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B5A4E6" w14:textId="2C861FF3" w:rsidR="00D66D48" w:rsidRPr="00B831CC" w:rsidRDefault="00B94B91" w:rsidP="00B831CC">
      <w:pPr>
        <w:tabs>
          <w:tab w:val="left" w:pos="720"/>
        </w:tabs>
        <w:spacing w:before="120" w:line="360" w:lineRule="exact"/>
        <w:rPr>
          <w:rFonts w:ascii="Arial" w:hAnsi="Arial" w:cs="Arial"/>
          <w:b/>
          <w:bCs/>
          <w:sz w:val="22"/>
          <w:szCs w:val="22"/>
        </w:rPr>
      </w:pPr>
      <w:proofErr w:type="spellStart"/>
      <w:r w:rsidRPr="00B831CC">
        <w:rPr>
          <w:rFonts w:ascii="Arial" w:hAnsi="Arial" w:cs="Arial"/>
          <w:b/>
          <w:bCs/>
          <w:sz w:val="22"/>
          <w:szCs w:val="22"/>
        </w:rPr>
        <w:t>Tanachira</w:t>
      </w:r>
      <w:proofErr w:type="spellEnd"/>
      <w:r w:rsidRPr="00B831CC">
        <w:rPr>
          <w:rFonts w:ascii="Arial" w:hAnsi="Arial" w:cs="Arial"/>
          <w:b/>
          <w:bCs/>
          <w:sz w:val="22"/>
          <w:szCs w:val="22"/>
        </w:rPr>
        <w:t xml:space="preserve"> Retail Corporation </w:t>
      </w:r>
      <w:r w:rsidR="00C27383">
        <w:rPr>
          <w:rFonts w:ascii="Arial" w:hAnsi="Arial" w:cs="Arial"/>
          <w:b/>
          <w:bCs/>
          <w:sz w:val="22"/>
          <w:szCs w:val="22"/>
        </w:rPr>
        <w:t>Co., Ltd.</w:t>
      </w:r>
    </w:p>
    <w:p w14:paraId="1583D9C8" w14:textId="77777777" w:rsidR="00D66D48" w:rsidRPr="00B831CC" w:rsidRDefault="00EB2179" w:rsidP="00B831CC">
      <w:pPr>
        <w:tabs>
          <w:tab w:val="left" w:pos="720"/>
        </w:tabs>
        <w:spacing w:line="360" w:lineRule="exact"/>
        <w:rPr>
          <w:rFonts w:ascii="Arial" w:hAnsi="Arial" w:cs="Arial"/>
          <w:b/>
          <w:bCs/>
          <w:sz w:val="22"/>
          <w:szCs w:val="22"/>
        </w:rPr>
      </w:pPr>
      <w:r w:rsidRPr="00B831CC">
        <w:rPr>
          <w:rFonts w:ascii="Arial" w:hAnsi="Arial" w:cs="Arial"/>
          <w:b/>
          <w:bCs/>
          <w:sz w:val="22"/>
          <w:szCs w:val="22"/>
        </w:rPr>
        <w:t>Notes to consolidated financial statements</w:t>
      </w:r>
    </w:p>
    <w:p w14:paraId="7E469968" w14:textId="6EEAACC4" w:rsidR="00940151" w:rsidRPr="00B831CC" w:rsidRDefault="00A52F0A" w:rsidP="00B831CC">
      <w:pPr>
        <w:tabs>
          <w:tab w:val="left" w:pos="720"/>
        </w:tabs>
        <w:spacing w:line="360" w:lineRule="exact"/>
        <w:rPr>
          <w:rFonts w:ascii="Arial" w:hAnsi="Arial" w:cs="Arial"/>
          <w:b/>
          <w:bCs/>
          <w:sz w:val="22"/>
          <w:szCs w:val="22"/>
        </w:rPr>
      </w:pPr>
      <w:r w:rsidRPr="00B831CC">
        <w:rPr>
          <w:rFonts w:ascii="Arial" w:hAnsi="Arial" w:cs="Arial"/>
          <w:b/>
          <w:bCs/>
          <w:sz w:val="22"/>
          <w:szCs w:val="22"/>
        </w:rPr>
        <w:t>For the year</w:t>
      </w:r>
      <w:r w:rsidR="00EB2179" w:rsidRPr="00B831CC">
        <w:rPr>
          <w:rFonts w:ascii="Arial" w:hAnsi="Arial" w:cs="Arial"/>
          <w:b/>
          <w:bCs/>
          <w:sz w:val="22"/>
          <w:szCs w:val="22"/>
        </w:rPr>
        <w:t xml:space="preserve"> ended </w:t>
      </w:r>
      <w:r w:rsidR="00A77B19" w:rsidRPr="00B831CC">
        <w:rPr>
          <w:rFonts w:ascii="Arial" w:hAnsi="Arial" w:cs="Arial"/>
          <w:b/>
          <w:bCs/>
          <w:sz w:val="22"/>
          <w:szCs w:val="22"/>
        </w:rPr>
        <w:t xml:space="preserve">31 December </w:t>
      </w:r>
      <w:r w:rsidR="00FD599F" w:rsidRPr="00B831CC">
        <w:rPr>
          <w:rFonts w:ascii="Arial" w:hAnsi="Arial" w:cs="Arial"/>
          <w:b/>
          <w:bCs/>
          <w:sz w:val="22"/>
          <w:szCs w:val="22"/>
        </w:rPr>
        <w:t>202</w:t>
      </w:r>
      <w:r w:rsidR="008279F0" w:rsidRPr="00B831CC">
        <w:rPr>
          <w:rFonts w:ascii="Arial" w:hAnsi="Arial" w:cs="Arial"/>
          <w:b/>
          <w:bCs/>
          <w:sz w:val="22"/>
          <w:szCs w:val="22"/>
        </w:rPr>
        <w:t>2</w:t>
      </w:r>
    </w:p>
    <w:p w14:paraId="2D30F377" w14:textId="18B6534C" w:rsidR="00CD28EA" w:rsidRPr="00B831CC" w:rsidRDefault="00EB2179" w:rsidP="00B831CC">
      <w:pPr>
        <w:tabs>
          <w:tab w:val="left" w:pos="1440"/>
        </w:tabs>
        <w:spacing w:before="240" w:after="120" w:line="360" w:lineRule="exact"/>
        <w:ind w:left="540" w:hanging="547"/>
        <w:jc w:val="thaiDistribute"/>
        <w:outlineLvl w:val="0"/>
        <w:rPr>
          <w:rFonts w:ascii="Arial" w:hAnsi="Arial" w:cs="Arial"/>
          <w:b/>
          <w:bCs/>
          <w:sz w:val="22"/>
          <w:szCs w:val="22"/>
        </w:rPr>
      </w:pPr>
      <w:r w:rsidRPr="00B831CC">
        <w:rPr>
          <w:rFonts w:ascii="Arial" w:hAnsi="Arial" w:cs="Arial"/>
          <w:b/>
          <w:bCs/>
          <w:sz w:val="22"/>
          <w:szCs w:val="22"/>
        </w:rPr>
        <w:t>1.</w:t>
      </w:r>
      <w:r w:rsidRPr="00B831CC">
        <w:rPr>
          <w:rFonts w:ascii="Arial" w:hAnsi="Arial" w:cs="Arial"/>
          <w:b/>
          <w:bCs/>
          <w:sz w:val="22"/>
          <w:szCs w:val="22"/>
        </w:rPr>
        <w:tab/>
        <w:t>General information</w:t>
      </w:r>
    </w:p>
    <w:p w14:paraId="1C020F4C" w14:textId="32B35DB3" w:rsidR="00940151" w:rsidRPr="00B831CC" w:rsidRDefault="00C27383" w:rsidP="00B831CC">
      <w:pPr>
        <w:pStyle w:val="Caption"/>
        <w:tabs>
          <w:tab w:val="left" w:pos="630"/>
        </w:tabs>
        <w:spacing w:line="360" w:lineRule="exact"/>
        <w:ind w:left="540" w:hanging="7"/>
        <w:rPr>
          <w:rFonts w:ascii="Arial" w:hAnsi="Arial" w:cs="Arial"/>
          <w:sz w:val="22"/>
          <w:szCs w:val="22"/>
          <w:u w:val="none"/>
        </w:rPr>
      </w:pPr>
      <w:proofErr w:type="spellStart"/>
      <w:r w:rsidRPr="00C27383">
        <w:rPr>
          <w:rFonts w:ascii="Arial" w:hAnsi="Arial" w:cs="Arial"/>
          <w:sz w:val="22"/>
          <w:szCs w:val="22"/>
          <w:u w:val="none"/>
        </w:rPr>
        <w:t>Tanachira</w:t>
      </w:r>
      <w:proofErr w:type="spellEnd"/>
      <w:r w:rsidRPr="00C27383">
        <w:rPr>
          <w:rFonts w:ascii="Arial" w:hAnsi="Arial" w:cs="Arial"/>
          <w:sz w:val="22"/>
          <w:szCs w:val="22"/>
          <w:u w:val="none"/>
        </w:rPr>
        <w:t xml:space="preserve"> Retail Corporation Co., Ltd.</w:t>
      </w:r>
      <w:r w:rsidR="00347FB0" w:rsidRPr="00B831CC">
        <w:rPr>
          <w:rFonts w:ascii="Arial" w:hAnsi="Arial" w:cs="Arial"/>
          <w:sz w:val="22"/>
          <w:szCs w:val="22"/>
          <w:u w:val="none"/>
        </w:rPr>
        <w:t xml:space="preserve"> (“t</w:t>
      </w:r>
      <w:r w:rsidR="00940151" w:rsidRPr="00B831CC">
        <w:rPr>
          <w:rFonts w:ascii="Arial" w:hAnsi="Arial" w:cs="Arial"/>
          <w:sz w:val="22"/>
          <w:szCs w:val="22"/>
          <w:u w:val="none"/>
        </w:rPr>
        <w:t xml:space="preserve">he Company”) </w:t>
      </w:r>
      <w:r w:rsidR="002E1126" w:rsidRPr="00B831CC">
        <w:rPr>
          <w:rFonts w:ascii="Arial" w:hAnsi="Arial" w:cs="Arial"/>
          <w:sz w:val="22"/>
          <w:szCs w:val="22"/>
          <w:u w:val="none"/>
        </w:rPr>
        <w:t xml:space="preserve">is a </w:t>
      </w:r>
      <w:r w:rsidR="005A0D84" w:rsidRPr="00B831CC">
        <w:rPr>
          <w:rFonts w:ascii="Arial" w:hAnsi="Arial" w:cs="Arial"/>
          <w:sz w:val="22"/>
          <w:szCs w:val="22"/>
          <w:u w:val="none"/>
        </w:rPr>
        <w:t xml:space="preserve">limited company </w:t>
      </w:r>
      <w:r w:rsidR="002E1126" w:rsidRPr="00B831CC">
        <w:rPr>
          <w:rFonts w:ascii="Arial" w:hAnsi="Arial" w:cs="Arial"/>
          <w:sz w:val="22"/>
          <w:szCs w:val="22"/>
          <w:u w:val="none"/>
        </w:rPr>
        <w:t xml:space="preserve">incorporated </w:t>
      </w:r>
      <w:r w:rsidR="00C3273A" w:rsidRPr="00B831CC">
        <w:rPr>
          <w:rFonts w:ascii="Arial" w:hAnsi="Arial" w:cs="Arial"/>
          <w:sz w:val="22"/>
          <w:szCs w:val="22"/>
          <w:u w:val="none"/>
        </w:rPr>
        <w:t>and domiciled in Thailand</w:t>
      </w:r>
      <w:r w:rsidR="00940151" w:rsidRPr="00B831CC">
        <w:rPr>
          <w:rFonts w:ascii="Arial" w:hAnsi="Arial" w:cs="Arial"/>
          <w:sz w:val="22"/>
          <w:szCs w:val="22"/>
          <w:u w:val="none"/>
        </w:rPr>
        <w:t>.</w:t>
      </w:r>
      <w:r w:rsidR="005A0D84" w:rsidRPr="00B831CC">
        <w:rPr>
          <w:rFonts w:ascii="Arial" w:hAnsi="Arial" w:cs="Arial"/>
          <w:sz w:val="22"/>
          <w:szCs w:val="22"/>
          <w:u w:val="none"/>
        </w:rPr>
        <w:t xml:space="preserve"> </w:t>
      </w:r>
      <w:r w:rsidR="00940151" w:rsidRPr="00B831CC">
        <w:rPr>
          <w:rFonts w:ascii="Arial" w:hAnsi="Arial" w:cs="Arial"/>
          <w:sz w:val="22"/>
          <w:szCs w:val="22"/>
          <w:u w:val="none"/>
        </w:rPr>
        <w:t xml:space="preserve">The Company </w:t>
      </w:r>
      <w:r w:rsidR="00EB3A4C" w:rsidRPr="00B831CC">
        <w:rPr>
          <w:rFonts w:ascii="Arial" w:hAnsi="Arial" w:cs="Arial"/>
          <w:sz w:val="22"/>
          <w:szCs w:val="22"/>
          <w:u w:val="none"/>
        </w:rPr>
        <w:t>is principally engaged in</w:t>
      </w:r>
      <w:r w:rsidR="00940151" w:rsidRPr="00B831CC">
        <w:rPr>
          <w:rFonts w:ascii="Arial" w:hAnsi="Arial" w:cs="Arial"/>
          <w:sz w:val="22"/>
          <w:szCs w:val="22"/>
          <w:u w:val="none"/>
        </w:rPr>
        <w:t xml:space="preserve"> </w:t>
      </w:r>
      <w:r w:rsidR="00B43763" w:rsidRPr="00B831CC">
        <w:rPr>
          <w:rFonts w:ascii="Arial" w:hAnsi="Arial" w:cs="Arial"/>
          <w:sz w:val="22"/>
          <w:szCs w:val="22"/>
          <w:u w:val="none"/>
        </w:rPr>
        <w:t xml:space="preserve">the </w:t>
      </w:r>
      <w:r w:rsidR="00940151" w:rsidRPr="00B831CC">
        <w:rPr>
          <w:rFonts w:ascii="Arial" w:hAnsi="Arial" w:cs="Arial"/>
          <w:sz w:val="22"/>
          <w:szCs w:val="22"/>
          <w:u w:val="none"/>
        </w:rPr>
        <w:t>distributi</w:t>
      </w:r>
      <w:r w:rsidR="00B43763" w:rsidRPr="00B831CC">
        <w:rPr>
          <w:rFonts w:ascii="Arial" w:hAnsi="Arial" w:cs="Arial"/>
          <w:sz w:val="22"/>
          <w:szCs w:val="22"/>
          <w:u w:val="none"/>
        </w:rPr>
        <w:t>on</w:t>
      </w:r>
      <w:r w:rsidR="00940151" w:rsidRPr="00B831CC">
        <w:rPr>
          <w:rFonts w:ascii="Arial" w:hAnsi="Arial" w:cs="Arial"/>
          <w:sz w:val="22"/>
          <w:szCs w:val="22"/>
          <w:u w:val="none"/>
        </w:rPr>
        <w:t xml:space="preserve"> </w:t>
      </w:r>
      <w:bookmarkStart w:id="0" w:name="_Hlk72529921"/>
      <w:r w:rsidR="00940151" w:rsidRPr="00B831CC">
        <w:rPr>
          <w:rFonts w:ascii="Arial" w:hAnsi="Arial" w:cs="Arial"/>
          <w:sz w:val="22"/>
          <w:szCs w:val="22"/>
          <w:u w:val="none"/>
        </w:rPr>
        <w:t xml:space="preserve">of </w:t>
      </w:r>
      <w:bookmarkEnd w:id="0"/>
      <w:r w:rsidR="00DB41C5" w:rsidRPr="00B831CC">
        <w:rPr>
          <w:rFonts w:ascii="Arial" w:hAnsi="Arial" w:cs="Arial"/>
          <w:sz w:val="22"/>
          <w:szCs w:val="22"/>
          <w:u w:val="none"/>
        </w:rPr>
        <w:t>diamond jewelry, gemstone jewelry and gems</w:t>
      </w:r>
      <w:r w:rsidR="0068283D" w:rsidRPr="00B831CC">
        <w:rPr>
          <w:rFonts w:ascii="Arial" w:hAnsi="Arial" w:cs="Arial"/>
          <w:sz w:val="22"/>
          <w:szCs w:val="22"/>
          <w:u w:val="none"/>
        </w:rPr>
        <w:t>. The</w:t>
      </w:r>
      <w:r w:rsidR="00940151" w:rsidRPr="00B831CC">
        <w:rPr>
          <w:rFonts w:ascii="Arial" w:hAnsi="Arial" w:cs="Arial"/>
          <w:sz w:val="22"/>
          <w:szCs w:val="22"/>
          <w:u w:val="none"/>
        </w:rPr>
        <w:t xml:space="preserve"> registered </w:t>
      </w:r>
      <w:r w:rsidR="0068283D" w:rsidRPr="00B831CC">
        <w:rPr>
          <w:rFonts w:ascii="Arial" w:hAnsi="Arial" w:cs="Arial"/>
          <w:sz w:val="22"/>
          <w:szCs w:val="22"/>
          <w:u w:val="none"/>
        </w:rPr>
        <w:t>office of the Company</w:t>
      </w:r>
      <w:r w:rsidR="00940151" w:rsidRPr="00B831CC">
        <w:rPr>
          <w:rFonts w:ascii="Arial" w:hAnsi="Arial" w:cs="Arial"/>
          <w:sz w:val="22"/>
          <w:szCs w:val="22"/>
          <w:u w:val="none"/>
        </w:rPr>
        <w:t xml:space="preserve"> is </w:t>
      </w:r>
      <w:r w:rsidR="007A4A27" w:rsidRPr="00B831CC">
        <w:rPr>
          <w:rFonts w:ascii="Arial" w:hAnsi="Arial" w:cs="Arial"/>
          <w:sz w:val="22"/>
          <w:szCs w:val="22"/>
          <w:u w:val="none"/>
        </w:rPr>
        <w:t xml:space="preserve">at </w:t>
      </w:r>
      <w:r w:rsidR="005A0D84" w:rsidRPr="00B831CC">
        <w:rPr>
          <w:rFonts w:ascii="Arial" w:hAnsi="Arial" w:cs="Arial"/>
          <w:sz w:val="22"/>
          <w:szCs w:val="22"/>
          <w:u w:val="none"/>
        </w:rPr>
        <w:t xml:space="preserve">999/9 </w:t>
      </w:r>
      <w:r>
        <w:rPr>
          <w:rFonts w:ascii="Arial" w:hAnsi="Arial" w:cs="Arial"/>
          <w:sz w:val="22"/>
          <w:szCs w:val="22"/>
          <w:u w:val="none"/>
        </w:rPr>
        <w:t xml:space="preserve">              </w:t>
      </w:r>
      <w:r w:rsidR="005A0D84" w:rsidRPr="00B831CC">
        <w:rPr>
          <w:rFonts w:ascii="Arial" w:hAnsi="Arial" w:cs="Arial"/>
          <w:sz w:val="22"/>
          <w:szCs w:val="22"/>
          <w:u w:val="none"/>
        </w:rPr>
        <w:t xml:space="preserve">The Offices at Central World, </w:t>
      </w:r>
      <w:r w:rsidR="002C29EF" w:rsidRPr="00B831CC">
        <w:rPr>
          <w:rFonts w:ascii="Arial" w:hAnsi="Arial" w:cs="Arial"/>
          <w:sz w:val="22"/>
          <w:szCs w:val="22"/>
          <w:u w:val="none"/>
        </w:rPr>
        <w:t>Unit OFMH 2807 and OFMH 2812, 28th Floor</w:t>
      </w:r>
      <w:r w:rsidR="005A0D84" w:rsidRPr="00B831CC">
        <w:rPr>
          <w:rFonts w:ascii="Arial" w:hAnsi="Arial" w:cs="Arial"/>
          <w:sz w:val="22"/>
          <w:szCs w:val="22"/>
          <w:u w:val="none"/>
        </w:rPr>
        <w:t xml:space="preserve">, Rama 1 Road, </w:t>
      </w:r>
      <w:proofErr w:type="spellStart"/>
      <w:r w:rsidR="005A0D84" w:rsidRPr="00B831CC">
        <w:rPr>
          <w:rFonts w:ascii="Arial" w:hAnsi="Arial" w:cs="Arial"/>
          <w:sz w:val="22"/>
          <w:szCs w:val="22"/>
          <w:u w:val="none"/>
        </w:rPr>
        <w:t>Pathumwan</w:t>
      </w:r>
      <w:proofErr w:type="spellEnd"/>
      <w:r w:rsidR="005A0D84" w:rsidRPr="00B831CC">
        <w:rPr>
          <w:rFonts w:ascii="Arial" w:hAnsi="Arial" w:cs="Arial"/>
          <w:sz w:val="22"/>
          <w:szCs w:val="22"/>
          <w:u w:val="none"/>
        </w:rPr>
        <w:t xml:space="preserve"> Sub-district, </w:t>
      </w:r>
      <w:proofErr w:type="spellStart"/>
      <w:r w:rsidR="005A0D84" w:rsidRPr="00B831CC">
        <w:rPr>
          <w:rFonts w:ascii="Arial" w:hAnsi="Arial" w:cs="Arial"/>
          <w:sz w:val="22"/>
          <w:szCs w:val="22"/>
          <w:u w:val="none"/>
        </w:rPr>
        <w:t>Pathumwan</w:t>
      </w:r>
      <w:proofErr w:type="spellEnd"/>
      <w:r w:rsidR="005A0D84" w:rsidRPr="00B831CC">
        <w:rPr>
          <w:rFonts w:ascii="Arial" w:hAnsi="Arial" w:cs="Arial"/>
          <w:sz w:val="22"/>
          <w:szCs w:val="22"/>
          <w:u w:val="none"/>
        </w:rPr>
        <w:t xml:space="preserve"> District, Bangkok</w:t>
      </w:r>
      <w:r w:rsidR="0068283D" w:rsidRPr="00B831CC">
        <w:rPr>
          <w:rFonts w:ascii="Arial" w:hAnsi="Arial" w:cs="Arial"/>
          <w:sz w:val="22"/>
          <w:szCs w:val="22"/>
          <w:u w:val="none"/>
        </w:rPr>
        <w:t>.</w:t>
      </w:r>
    </w:p>
    <w:p w14:paraId="01305259" w14:textId="1D233024" w:rsidR="007578BA" w:rsidRPr="00B831CC" w:rsidRDefault="003D43E8" w:rsidP="00B831CC">
      <w:pPr>
        <w:tabs>
          <w:tab w:val="left" w:pos="1440"/>
        </w:tabs>
        <w:spacing w:before="120" w:after="120" w:line="360" w:lineRule="exact"/>
        <w:ind w:left="540" w:hanging="540"/>
        <w:jc w:val="thaiDistribute"/>
        <w:outlineLvl w:val="0"/>
        <w:rPr>
          <w:rFonts w:ascii="Arial" w:hAnsi="Arial" w:cs="Arial"/>
          <w:b/>
          <w:bCs/>
          <w:sz w:val="22"/>
          <w:szCs w:val="22"/>
        </w:rPr>
      </w:pPr>
      <w:r w:rsidRPr="00B831CC">
        <w:rPr>
          <w:rFonts w:ascii="Arial" w:hAnsi="Arial" w:cs="Arial"/>
          <w:b/>
          <w:bCs/>
          <w:sz w:val="22"/>
          <w:szCs w:val="22"/>
        </w:rPr>
        <w:t>2.</w:t>
      </w:r>
      <w:r w:rsidRPr="00B831CC">
        <w:rPr>
          <w:rFonts w:ascii="Arial" w:hAnsi="Arial" w:cs="Arial"/>
          <w:b/>
          <w:bCs/>
          <w:sz w:val="22"/>
          <w:szCs w:val="22"/>
        </w:rPr>
        <w:tab/>
      </w:r>
      <w:r w:rsidR="00EB2179" w:rsidRPr="00B831CC">
        <w:rPr>
          <w:rFonts w:ascii="Arial" w:hAnsi="Arial" w:cs="Arial"/>
          <w:b/>
          <w:bCs/>
          <w:sz w:val="22"/>
          <w:szCs w:val="22"/>
        </w:rPr>
        <w:t>Basis of preparation</w:t>
      </w:r>
    </w:p>
    <w:p w14:paraId="3B38B0AA" w14:textId="53CE758F" w:rsidR="00CE7316" w:rsidRPr="00B831CC" w:rsidRDefault="0072338A" w:rsidP="00CC2796">
      <w:pPr>
        <w:pStyle w:val="Caption"/>
        <w:tabs>
          <w:tab w:val="left" w:pos="630"/>
        </w:tabs>
        <w:spacing w:line="360" w:lineRule="exact"/>
        <w:ind w:left="540" w:hanging="540"/>
        <w:rPr>
          <w:rFonts w:ascii="Arial" w:hAnsi="Arial" w:cs="Arial"/>
          <w:sz w:val="22"/>
          <w:szCs w:val="22"/>
          <w:u w:val="none"/>
        </w:rPr>
      </w:pPr>
      <w:r w:rsidRPr="00B831CC">
        <w:rPr>
          <w:rFonts w:ascii="Arial" w:hAnsi="Arial" w:cs="Arial"/>
          <w:b/>
          <w:bCs/>
          <w:sz w:val="22"/>
          <w:szCs w:val="22"/>
          <w:u w:val="none"/>
        </w:rPr>
        <w:t>2.1</w:t>
      </w:r>
      <w:r w:rsidRPr="00B831CC">
        <w:rPr>
          <w:rFonts w:ascii="Arial" w:hAnsi="Arial" w:cs="Arial"/>
          <w:sz w:val="22"/>
          <w:szCs w:val="22"/>
          <w:u w:val="none"/>
        </w:rPr>
        <w:tab/>
      </w:r>
      <w:r w:rsidR="00CE7316" w:rsidRPr="00B831CC">
        <w:rPr>
          <w:rFonts w:ascii="Arial" w:hAnsi="Arial" w:cs="Arial"/>
          <w:sz w:val="22"/>
          <w:szCs w:val="22"/>
          <w:u w:val="none"/>
        </w:rPr>
        <w:t xml:space="preserve">The financial statements have been prepared in accordance with </w:t>
      </w:r>
      <w:r w:rsidR="0054076D" w:rsidRPr="00B831CC">
        <w:rPr>
          <w:rFonts w:ascii="Arial" w:hAnsi="Arial" w:cs="Arial"/>
          <w:sz w:val="22"/>
          <w:szCs w:val="22"/>
          <w:u w:val="none"/>
        </w:rPr>
        <w:t>Thai Financial Reporting Standards</w:t>
      </w:r>
      <w:r w:rsidR="00CE7316" w:rsidRPr="00B831CC">
        <w:rPr>
          <w:rFonts w:ascii="Arial" w:hAnsi="Arial" w:cs="Arial"/>
          <w:sz w:val="22"/>
          <w:szCs w:val="22"/>
          <w:u w:val="none"/>
        </w:rPr>
        <w:t xml:space="preserve"> enunciated under the Accounting Profession</w:t>
      </w:r>
      <w:r w:rsidR="00371F9E" w:rsidRPr="00B831CC">
        <w:rPr>
          <w:rFonts w:ascii="Arial" w:hAnsi="Arial" w:cs="Arial"/>
          <w:sz w:val="22"/>
          <w:szCs w:val="22"/>
          <w:u w:val="none"/>
        </w:rPr>
        <w:t>s</w:t>
      </w:r>
      <w:r w:rsidR="00CE7316" w:rsidRPr="00B831CC">
        <w:rPr>
          <w:rFonts w:ascii="Arial" w:hAnsi="Arial" w:cs="Arial"/>
          <w:sz w:val="22"/>
          <w:szCs w:val="22"/>
          <w:u w:val="none"/>
        </w:rPr>
        <w:t xml:space="preserve"> Act B.E. 2547</w:t>
      </w:r>
      <w:r w:rsidR="00AA3559" w:rsidRPr="00B831CC">
        <w:rPr>
          <w:rFonts w:ascii="Arial" w:hAnsi="Arial" w:cs="Arial"/>
          <w:sz w:val="22"/>
          <w:szCs w:val="22"/>
          <w:u w:val="none"/>
        </w:rPr>
        <w:t xml:space="preserve"> and their</w:t>
      </w:r>
      <w:r w:rsidR="00CE7316" w:rsidRPr="00B831CC">
        <w:rPr>
          <w:rFonts w:ascii="Arial" w:hAnsi="Arial" w:cs="Arial"/>
          <w:sz w:val="22"/>
          <w:szCs w:val="22"/>
          <w:u w:val="none"/>
        </w:rPr>
        <w:t xml:space="preserve"> presentation has been made in compliance with the stipulations of the Notification of the Department of Business Development, issued under the Accounting Act B.E. 2543.</w:t>
      </w:r>
    </w:p>
    <w:p w14:paraId="08DE3178" w14:textId="733D4001" w:rsidR="00455887" w:rsidRPr="00B831CC" w:rsidRDefault="00455887" w:rsidP="00B831CC">
      <w:pPr>
        <w:pStyle w:val="Caption"/>
        <w:tabs>
          <w:tab w:val="left" w:pos="630"/>
        </w:tabs>
        <w:spacing w:line="360" w:lineRule="exact"/>
        <w:ind w:left="540" w:firstLine="0"/>
        <w:rPr>
          <w:rFonts w:ascii="Arial" w:hAnsi="Arial" w:cs="Arial"/>
          <w:sz w:val="22"/>
          <w:szCs w:val="22"/>
          <w:u w:val="none"/>
        </w:rPr>
      </w:pPr>
      <w:r w:rsidRPr="00B831CC">
        <w:rPr>
          <w:rFonts w:ascii="Arial" w:hAnsi="Arial" w:cs="Arial"/>
          <w:sz w:val="22"/>
          <w:szCs w:val="22"/>
          <w:u w:val="none"/>
        </w:rPr>
        <w:t xml:space="preserve">The financial statements in Thai language are the official statutory financial statements of the Company. The financial statements in English language have been translated from </w:t>
      </w:r>
      <w:r w:rsidR="003E556A" w:rsidRPr="00B831CC">
        <w:rPr>
          <w:rFonts w:ascii="Arial" w:hAnsi="Arial" w:cs="Arial"/>
          <w:sz w:val="22"/>
          <w:szCs w:val="22"/>
          <w:u w:val="none"/>
        </w:rPr>
        <w:t xml:space="preserve">the Thai language </w:t>
      </w:r>
      <w:r w:rsidRPr="00B831CC">
        <w:rPr>
          <w:rFonts w:ascii="Arial" w:hAnsi="Arial" w:cs="Arial"/>
          <w:sz w:val="22"/>
          <w:szCs w:val="22"/>
          <w:u w:val="none"/>
        </w:rPr>
        <w:t>financial statements.</w:t>
      </w:r>
    </w:p>
    <w:p w14:paraId="66F0FD59" w14:textId="77777777" w:rsidR="00735AC0" w:rsidRPr="00B831CC" w:rsidRDefault="00C2205E" w:rsidP="00B831CC">
      <w:pPr>
        <w:pStyle w:val="Caption"/>
        <w:tabs>
          <w:tab w:val="left" w:pos="630"/>
        </w:tabs>
        <w:spacing w:line="360" w:lineRule="exact"/>
        <w:ind w:left="540" w:firstLine="0"/>
        <w:rPr>
          <w:rFonts w:ascii="Arial" w:hAnsi="Arial" w:cs="Arial"/>
          <w:sz w:val="22"/>
          <w:szCs w:val="22"/>
          <w:u w:val="none"/>
        </w:rPr>
      </w:pPr>
      <w:r w:rsidRPr="00B831CC">
        <w:rPr>
          <w:rFonts w:ascii="Arial" w:hAnsi="Arial" w:cs="Arial"/>
          <w:sz w:val="22"/>
          <w:szCs w:val="22"/>
          <w:u w:val="none"/>
        </w:rPr>
        <w:t>The financial statements have been prepared on a historical cost basis except where otherwise disclosed in the accounting policies.</w:t>
      </w:r>
      <w:bookmarkStart w:id="1" w:name="_Hlk72759923"/>
    </w:p>
    <w:bookmarkEnd w:id="1"/>
    <w:p w14:paraId="11D67B77" w14:textId="14797E66" w:rsidR="009470CA" w:rsidRPr="00B831CC" w:rsidRDefault="007578BA" w:rsidP="00CC2796">
      <w:pPr>
        <w:pStyle w:val="Caption"/>
        <w:spacing w:line="360" w:lineRule="exact"/>
        <w:ind w:left="540" w:hanging="540"/>
        <w:rPr>
          <w:rFonts w:ascii="Arial" w:hAnsi="Arial" w:cs="Arial"/>
          <w:b/>
          <w:bCs/>
          <w:sz w:val="22"/>
          <w:szCs w:val="22"/>
          <w:u w:val="none"/>
        </w:rPr>
      </w:pPr>
      <w:r w:rsidRPr="00B831CC">
        <w:rPr>
          <w:rFonts w:ascii="Arial" w:hAnsi="Arial" w:cs="Arial"/>
          <w:b/>
          <w:bCs/>
          <w:sz w:val="22"/>
          <w:szCs w:val="22"/>
          <w:u w:val="none"/>
        </w:rPr>
        <w:t>2</w:t>
      </w:r>
      <w:r w:rsidR="00602BE0" w:rsidRPr="00B831CC">
        <w:rPr>
          <w:rFonts w:ascii="Arial" w:hAnsi="Arial" w:cs="Arial"/>
          <w:b/>
          <w:bCs/>
          <w:sz w:val="22"/>
          <w:szCs w:val="22"/>
          <w:u w:val="none"/>
        </w:rPr>
        <w:t>.</w:t>
      </w:r>
      <w:r w:rsidR="00FE4037" w:rsidRPr="00B831CC">
        <w:rPr>
          <w:rFonts w:ascii="Arial" w:hAnsi="Arial" w:cs="Arial"/>
          <w:b/>
          <w:bCs/>
          <w:sz w:val="22"/>
          <w:szCs w:val="22"/>
          <w:u w:val="none"/>
        </w:rPr>
        <w:t>2</w:t>
      </w:r>
      <w:r w:rsidR="00602BE0" w:rsidRPr="00B831CC">
        <w:rPr>
          <w:rFonts w:ascii="Arial" w:hAnsi="Arial" w:cs="Arial"/>
          <w:b/>
          <w:bCs/>
          <w:sz w:val="22"/>
          <w:szCs w:val="22"/>
          <w:u w:val="none"/>
        </w:rPr>
        <w:tab/>
      </w:r>
      <w:r w:rsidR="009470CA" w:rsidRPr="00B831CC">
        <w:rPr>
          <w:rFonts w:ascii="Arial" w:hAnsi="Arial" w:cs="Arial"/>
          <w:b/>
          <w:bCs/>
          <w:sz w:val="22"/>
          <w:szCs w:val="22"/>
          <w:u w:val="none"/>
        </w:rPr>
        <w:t>B</w:t>
      </w:r>
      <w:r w:rsidR="00C2205E" w:rsidRPr="00B831CC">
        <w:rPr>
          <w:rFonts w:ascii="Arial" w:hAnsi="Arial" w:cs="Arial"/>
          <w:b/>
          <w:bCs/>
          <w:sz w:val="22"/>
          <w:szCs w:val="22"/>
          <w:u w:val="none"/>
        </w:rPr>
        <w:t>asis</w:t>
      </w:r>
      <w:r w:rsidR="009470CA" w:rsidRPr="00B831CC">
        <w:rPr>
          <w:rFonts w:ascii="Arial" w:hAnsi="Arial" w:cs="Arial"/>
          <w:b/>
          <w:bCs/>
          <w:sz w:val="22"/>
          <w:szCs w:val="22"/>
          <w:u w:val="none"/>
        </w:rPr>
        <w:t xml:space="preserve"> </w:t>
      </w:r>
      <w:r w:rsidR="00C2205E" w:rsidRPr="00B831CC">
        <w:rPr>
          <w:rFonts w:ascii="Arial" w:hAnsi="Arial" w:cs="Arial"/>
          <w:b/>
          <w:bCs/>
          <w:sz w:val="22"/>
          <w:szCs w:val="22"/>
          <w:u w:val="none"/>
        </w:rPr>
        <w:t>of consolidation</w:t>
      </w:r>
    </w:p>
    <w:p w14:paraId="6C4B4484" w14:textId="29BB53A2" w:rsidR="00120BCF" w:rsidRPr="00B831CC" w:rsidRDefault="0072338A" w:rsidP="00B831CC">
      <w:pPr>
        <w:spacing w:before="120" w:line="360" w:lineRule="exact"/>
        <w:ind w:left="907" w:hanging="360"/>
        <w:jc w:val="thaiDistribute"/>
        <w:rPr>
          <w:rFonts w:ascii="Arial" w:hAnsi="Arial" w:cs="Arial"/>
          <w:sz w:val="22"/>
          <w:szCs w:val="22"/>
        </w:rPr>
      </w:pPr>
      <w:r w:rsidRPr="00B831CC">
        <w:rPr>
          <w:rFonts w:ascii="Arial" w:hAnsi="Arial" w:cs="Arial"/>
          <w:sz w:val="22"/>
          <w:szCs w:val="22"/>
        </w:rPr>
        <w:t>a</w:t>
      </w:r>
      <w:r w:rsidR="003A347D" w:rsidRPr="00B831CC">
        <w:rPr>
          <w:rFonts w:ascii="Arial" w:hAnsi="Arial" w:cs="Arial"/>
          <w:sz w:val="22"/>
          <w:szCs w:val="22"/>
        </w:rPr>
        <w:t>)</w:t>
      </w:r>
      <w:r w:rsidRPr="00B831CC">
        <w:rPr>
          <w:rFonts w:ascii="Arial" w:hAnsi="Arial" w:cs="Arial"/>
          <w:sz w:val="22"/>
          <w:szCs w:val="22"/>
        </w:rPr>
        <w:tab/>
      </w:r>
      <w:r w:rsidR="009470CA" w:rsidRPr="00B831CC">
        <w:rPr>
          <w:rFonts w:ascii="Arial" w:hAnsi="Arial" w:cs="Arial"/>
          <w:sz w:val="22"/>
          <w:szCs w:val="22"/>
        </w:rPr>
        <w:t>The consolidated financial statements include the financial statements of</w:t>
      </w:r>
      <w:r w:rsidR="00C63271" w:rsidRPr="00B831CC">
        <w:rPr>
          <w:rFonts w:ascii="Arial" w:hAnsi="Arial" w:cs="Arial"/>
          <w:sz w:val="22"/>
          <w:szCs w:val="22"/>
        </w:rPr>
        <w:t xml:space="preserve"> </w:t>
      </w:r>
      <w:proofErr w:type="spellStart"/>
      <w:r w:rsidR="00C27383" w:rsidRPr="00C27383">
        <w:rPr>
          <w:rFonts w:ascii="Arial" w:hAnsi="Arial" w:cs="Arial"/>
          <w:sz w:val="22"/>
          <w:szCs w:val="22"/>
        </w:rPr>
        <w:t>Tanachira</w:t>
      </w:r>
      <w:proofErr w:type="spellEnd"/>
      <w:r w:rsidR="00C27383" w:rsidRPr="00C27383">
        <w:rPr>
          <w:rFonts w:ascii="Arial" w:hAnsi="Arial" w:cs="Arial"/>
          <w:sz w:val="22"/>
          <w:szCs w:val="22"/>
        </w:rPr>
        <w:t xml:space="preserve"> Retail Corporation Co., Ltd.</w:t>
      </w:r>
      <w:r w:rsidR="009470CA" w:rsidRPr="00B831CC">
        <w:rPr>
          <w:rFonts w:ascii="Arial" w:hAnsi="Arial" w:cs="Arial"/>
          <w:sz w:val="22"/>
          <w:szCs w:val="22"/>
        </w:rPr>
        <w:t xml:space="preserve"> </w:t>
      </w:r>
      <w:r w:rsidR="00B168C0" w:rsidRPr="00B831CC">
        <w:rPr>
          <w:rFonts w:ascii="Arial" w:hAnsi="Arial" w:cs="Arial"/>
          <w:sz w:val="22"/>
          <w:szCs w:val="22"/>
        </w:rPr>
        <w:t xml:space="preserve">(“the Company”) </w:t>
      </w:r>
      <w:r w:rsidR="009470CA" w:rsidRPr="00B831CC">
        <w:rPr>
          <w:rFonts w:ascii="Arial" w:hAnsi="Arial" w:cs="Arial"/>
          <w:sz w:val="22"/>
          <w:szCs w:val="22"/>
        </w:rPr>
        <w:t xml:space="preserve">and </w:t>
      </w:r>
      <w:r w:rsidR="00BC7164" w:rsidRPr="00B831CC">
        <w:rPr>
          <w:rFonts w:ascii="Arial" w:hAnsi="Arial" w:cs="Arial"/>
          <w:sz w:val="22"/>
          <w:szCs w:val="22"/>
        </w:rPr>
        <w:t>the following subsidiary companies</w:t>
      </w:r>
      <w:r w:rsidR="00B168C0" w:rsidRPr="00B831CC">
        <w:rPr>
          <w:rFonts w:ascii="Arial" w:hAnsi="Arial" w:cs="Arial"/>
          <w:sz w:val="22"/>
          <w:szCs w:val="22"/>
        </w:rPr>
        <w:t xml:space="preserve"> (“</w:t>
      </w:r>
      <w:r w:rsidR="00B537EE" w:rsidRPr="00B831CC">
        <w:rPr>
          <w:rFonts w:ascii="Arial" w:hAnsi="Arial" w:cs="Arial"/>
          <w:sz w:val="22"/>
          <w:szCs w:val="22"/>
        </w:rPr>
        <w:t xml:space="preserve">the </w:t>
      </w:r>
      <w:r w:rsidR="00AA3559" w:rsidRPr="00B831CC">
        <w:rPr>
          <w:rFonts w:ascii="Arial" w:hAnsi="Arial" w:cs="Arial"/>
          <w:sz w:val="22"/>
          <w:szCs w:val="22"/>
        </w:rPr>
        <w:t>s</w:t>
      </w:r>
      <w:r w:rsidR="00B0427C" w:rsidRPr="00B831CC">
        <w:rPr>
          <w:rFonts w:ascii="Arial" w:hAnsi="Arial" w:cs="Arial"/>
          <w:sz w:val="22"/>
          <w:szCs w:val="22"/>
        </w:rPr>
        <w:t>ubsidiaries</w:t>
      </w:r>
      <w:r w:rsidR="00B168C0" w:rsidRPr="00B831CC">
        <w:rPr>
          <w:rFonts w:ascii="Arial" w:hAnsi="Arial" w:cs="Arial"/>
          <w:sz w:val="22"/>
          <w:szCs w:val="22"/>
        </w:rPr>
        <w:t>”)</w:t>
      </w:r>
      <w:r w:rsidR="00A2303A" w:rsidRPr="00B831CC">
        <w:rPr>
          <w:rFonts w:ascii="Arial" w:hAnsi="Arial" w:cs="Arial"/>
          <w:sz w:val="22"/>
          <w:szCs w:val="22"/>
        </w:rPr>
        <w:t xml:space="preserve"> (collectively as “the Group”)</w:t>
      </w:r>
      <w:r w:rsidR="00BC7164" w:rsidRPr="00B831CC">
        <w:rPr>
          <w:rFonts w:ascii="Arial" w:hAnsi="Arial" w:cs="Arial"/>
          <w:sz w:val="22"/>
          <w:szCs w:val="22"/>
        </w:rPr>
        <w:t>:</w:t>
      </w:r>
    </w:p>
    <w:tbl>
      <w:tblPr>
        <w:tblW w:w="8730" w:type="dxa"/>
        <w:tblInd w:w="810" w:type="dxa"/>
        <w:tblLayout w:type="fixed"/>
        <w:tblLook w:val="0000" w:firstRow="0" w:lastRow="0" w:firstColumn="0" w:lastColumn="0" w:noHBand="0" w:noVBand="0"/>
      </w:tblPr>
      <w:tblGrid>
        <w:gridCol w:w="2430"/>
        <w:gridCol w:w="3600"/>
        <w:gridCol w:w="1260"/>
        <w:gridCol w:w="720"/>
        <w:gridCol w:w="714"/>
        <w:gridCol w:w="6"/>
      </w:tblGrid>
      <w:tr w:rsidR="00561085" w:rsidRPr="00B831CC" w14:paraId="46F4BADA" w14:textId="77777777" w:rsidTr="00BC03C6">
        <w:trPr>
          <w:tblHeader/>
        </w:trPr>
        <w:tc>
          <w:tcPr>
            <w:tcW w:w="2430" w:type="dxa"/>
            <w:tcBorders>
              <w:top w:val="nil"/>
              <w:left w:val="nil"/>
              <w:right w:val="nil"/>
            </w:tcBorders>
            <w:vAlign w:val="bottom"/>
          </w:tcPr>
          <w:p w14:paraId="1E907650" w14:textId="4DD7E263" w:rsidR="00561085" w:rsidRPr="00B831CC" w:rsidRDefault="00561085" w:rsidP="00C21AF6">
            <w:pPr>
              <w:pBdr>
                <w:bottom w:val="single" w:sz="4" w:space="1" w:color="auto"/>
              </w:pBdr>
              <w:spacing w:line="340" w:lineRule="exact"/>
              <w:jc w:val="center"/>
              <w:rPr>
                <w:rFonts w:ascii="Arial" w:hAnsi="Arial" w:cs="Arial"/>
                <w:sz w:val="18"/>
                <w:szCs w:val="18"/>
              </w:rPr>
            </w:pPr>
            <w:r w:rsidRPr="00B831CC">
              <w:rPr>
                <w:rFonts w:ascii="Arial" w:hAnsi="Arial" w:cs="Arial"/>
                <w:sz w:val="18"/>
                <w:szCs w:val="18"/>
              </w:rPr>
              <w:t xml:space="preserve">Company’s name </w:t>
            </w:r>
          </w:p>
        </w:tc>
        <w:tc>
          <w:tcPr>
            <w:tcW w:w="3600" w:type="dxa"/>
            <w:tcBorders>
              <w:top w:val="nil"/>
              <w:left w:val="nil"/>
              <w:right w:val="nil"/>
            </w:tcBorders>
            <w:vAlign w:val="bottom"/>
          </w:tcPr>
          <w:p w14:paraId="2717A65E" w14:textId="77777777" w:rsidR="00561085" w:rsidRPr="00B831CC" w:rsidRDefault="00561085" w:rsidP="00C21AF6">
            <w:pPr>
              <w:pBdr>
                <w:bottom w:val="single" w:sz="4" w:space="1" w:color="auto"/>
              </w:pBdr>
              <w:spacing w:line="340" w:lineRule="exact"/>
              <w:jc w:val="center"/>
              <w:rPr>
                <w:rFonts w:ascii="Arial" w:hAnsi="Arial" w:cs="Arial"/>
                <w:sz w:val="18"/>
                <w:szCs w:val="18"/>
              </w:rPr>
            </w:pPr>
            <w:r w:rsidRPr="00B831CC">
              <w:rPr>
                <w:rFonts w:ascii="Arial" w:hAnsi="Arial" w:cs="Arial"/>
                <w:sz w:val="18"/>
                <w:szCs w:val="18"/>
              </w:rPr>
              <w:t>Nature of business</w:t>
            </w:r>
          </w:p>
        </w:tc>
        <w:tc>
          <w:tcPr>
            <w:tcW w:w="1260" w:type="dxa"/>
            <w:tcBorders>
              <w:top w:val="nil"/>
              <w:left w:val="nil"/>
              <w:right w:val="nil"/>
            </w:tcBorders>
            <w:vAlign w:val="bottom"/>
          </w:tcPr>
          <w:p w14:paraId="51562CAE" w14:textId="77777777" w:rsidR="00561085" w:rsidRPr="00B831CC" w:rsidRDefault="00561085" w:rsidP="00C21AF6">
            <w:pPr>
              <w:pBdr>
                <w:bottom w:val="single" w:sz="4" w:space="1" w:color="auto"/>
              </w:pBdr>
              <w:spacing w:line="340" w:lineRule="exact"/>
              <w:jc w:val="center"/>
              <w:rPr>
                <w:rFonts w:ascii="Arial" w:hAnsi="Arial" w:cs="Arial"/>
                <w:sz w:val="18"/>
                <w:szCs w:val="18"/>
              </w:rPr>
            </w:pPr>
            <w:r w:rsidRPr="00B831CC">
              <w:rPr>
                <w:rFonts w:ascii="Arial" w:hAnsi="Arial" w:cs="Arial"/>
                <w:sz w:val="18"/>
                <w:szCs w:val="18"/>
              </w:rPr>
              <w:t>Country of incorporation</w:t>
            </w:r>
          </w:p>
        </w:tc>
        <w:tc>
          <w:tcPr>
            <w:tcW w:w="1440" w:type="dxa"/>
            <w:gridSpan w:val="3"/>
            <w:tcBorders>
              <w:top w:val="nil"/>
              <w:left w:val="nil"/>
              <w:right w:val="nil"/>
            </w:tcBorders>
            <w:vAlign w:val="bottom"/>
          </w:tcPr>
          <w:p w14:paraId="71FCE274" w14:textId="77777777" w:rsidR="00561085" w:rsidRPr="00B831CC" w:rsidRDefault="00561085" w:rsidP="00C21AF6">
            <w:pPr>
              <w:pBdr>
                <w:bottom w:val="single" w:sz="4" w:space="1" w:color="auto"/>
              </w:pBdr>
              <w:spacing w:line="340" w:lineRule="exact"/>
              <w:jc w:val="center"/>
              <w:rPr>
                <w:rFonts w:ascii="Arial" w:hAnsi="Arial" w:cs="Arial"/>
                <w:sz w:val="18"/>
                <w:szCs w:val="18"/>
              </w:rPr>
            </w:pPr>
            <w:r w:rsidRPr="00B831CC">
              <w:rPr>
                <w:rFonts w:ascii="Arial" w:hAnsi="Arial" w:cs="Arial"/>
                <w:sz w:val="18"/>
                <w:szCs w:val="18"/>
              </w:rPr>
              <w:t>Percentage of</w:t>
            </w:r>
          </w:p>
          <w:p w14:paraId="0D8874C7" w14:textId="77777777" w:rsidR="00561085" w:rsidRPr="00B831CC" w:rsidRDefault="00561085" w:rsidP="00C21AF6">
            <w:pPr>
              <w:pBdr>
                <w:bottom w:val="single" w:sz="4" w:space="1" w:color="auto"/>
              </w:pBdr>
              <w:spacing w:line="340" w:lineRule="exact"/>
              <w:jc w:val="center"/>
              <w:rPr>
                <w:rFonts w:ascii="Arial" w:hAnsi="Arial" w:cs="Arial"/>
                <w:sz w:val="18"/>
                <w:szCs w:val="18"/>
              </w:rPr>
            </w:pPr>
            <w:r w:rsidRPr="00B831CC">
              <w:rPr>
                <w:rFonts w:ascii="Arial" w:hAnsi="Arial" w:cs="Arial"/>
                <w:sz w:val="18"/>
                <w:szCs w:val="18"/>
              </w:rPr>
              <w:t>shareholding</w:t>
            </w:r>
          </w:p>
        </w:tc>
      </w:tr>
      <w:tr w:rsidR="00561085" w:rsidRPr="00B831CC" w14:paraId="317EAFA6" w14:textId="77777777" w:rsidTr="00BC03C6">
        <w:trPr>
          <w:tblHeader/>
        </w:trPr>
        <w:tc>
          <w:tcPr>
            <w:tcW w:w="2430" w:type="dxa"/>
            <w:tcBorders>
              <w:top w:val="nil"/>
              <w:left w:val="nil"/>
              <w:bottom w:val="nil"/>
              <w:right w:val="nil"/>
            </w:tcBorders>
          </w:tcPr>
          <w:p w14:paraId="35B11EC1" w14:textId="77777777" w:rsidR="00561085" w:rsidRPr="00B831CC" w:rsidRDefault="00561085" w:rsidP="00C21AF6">
            <w:pPr>
              <w:spacing w:line="340" w:lineRule="exact"/>
              <w:rPr>
                <w:rFonts w:ascii="Arial" w:hAnsi="Arial" w:cs="Arial"/>
                <w:sz w:val="18"/>
                <w:szCs w:val="18"/>
              </w:rPr>
            </w:pPr>
          </w:p>
        </w:tc>
        <w:tc>
          <w:tcPr>
            <w:tcW w:w="3600" w:type="dxa"/>
            <w:tcBorders>
              <w:top w:val="nil"/>
              <w:left w:val="nil"/>
              <w:bottom w:val="nil"/>
              <w:right w:val="nil"/>
            </w:tcBorders>
          </w:tcPr>
          <w:p w14:paraId="66F5989E" w14:textId="77777777" w:rsidR="00561085" w:rsidRPr="00B831CC" w:rsidRDefault="00561085" w:rsidP="00C21AF6">
            <w:pPr>
              <w:spacing w:line="340" w:lineRule="exact"/>
              <w:jc w:val="center"/>
              <w:rPr>
                <w:rFonts w:ascii="Arial" w:hAnsi="Arial" w:cs="Arial"/>
                <w:sz w:val="18"/>
                <w:szCs w:val="18"/>
                <w:u w:val="single"/>
              </w:rPr>
            </w:pPr>
          </w:p>
        </w:tc>
        <w:tc>
          <w:tcPr>
            <w:tcW w:w="1260" w:type="dxa"/>
            <w:tcBorders>
              <w:top w:val="nil"/>
              <w:left w:val="nil"/>
              <w:bottom w:val="nil"/>
              <w:right w:val="nil"/>
            </w:tcBorders>
          </w:tcPr>
          <w:p w14:paraId="76ECE2AD" w14:textId="77777777" w:rsidR="00561085" w:rsidRPr="00B831CC" w:rsidRDefault="00561085" w:rsidP="00C21AF6">
            <w:pPr>
              <w:spacing w:line="340" w:lineRule="exact"/>
              <w:rPr>
                <w:rFonts w:ascii="Arial" w:hAnsi="Arial" w:cs="Arial"/>
                <w:sz w:val="18"/>
                <w:szCs w:val="18"/>
              </w:rPr>
            </w:pPr>
          </w:p>
        </w:tc>
        <w:tc>
          <w:tcPr>
            <w:tcW w:w="720" w:type="dxa"/>
            <w:tcBorders>
              <w:top w:val="nil"/>
              <w:left w:val="nil"/>
              <w:bottom w:val="nil"/>
              <w:right w:val="nil"/>
            </w:tcBorders>
          </w:tcPr>
          <w:p w14:paraId="78C0FBA8" w14:textId="2C79E0ED" w:rsidR="00561085" w:rsidRPr="00B831CC" w:rsidRDefault="003A50C8" w:rsidP="00C21AF6">
            <w:pPr>
              <w:spacing w:line="340" w:lineRule="exact"/>
              <w:jc w:val="center"/>
              <w:rPr>
                <w:rFonts w:ascii="Arial" w:hAnsi="Arial" w:cs="Arial"/>
                <w:sz w:val="18"/>
                <w:szCs w:val="18"/>
                <w:u w:val="single"/>
              </w:rPr>
            </w:pPr>
            <w:r w:rsidRPr="00B831CC">
              <w:rPr>
                <w:rFonts w:ascii="Arial" w:hAnsi="Arial" w:cs="Arial"/>
                <w:sz w:val="18"/>
                <w:szCs w:val="18"/>
                <w:u w:val="single"/>
              </w:rPr>
              <w:t>202</w:t>
            </w:r>
            <w:r w:rsidR="008279F0" w:rsidRPr="00B831CC">
              <w:rPr>
                <w:rFonts w:ascii="Arial" w:hAnsi="Arial" w:cs="Arial"/>
                <w:sz w:val="18"/>
                <w:szCs w:val="18"/>
                <w:u w:val="single"/>
              </w:rPr>
              <w:t>2</w:t>
            </w:r>
          </w:p>
        </w:tc>
        <w:tc>
          <w:tcPr>
            <w:tcW w:w="720" w:type="dxa"/>
            <w:gridSpan w:val="2"/>
            <w:tcBorders>
              <w:top w:val="nil"/>
              <w:left w:val="nil"/>
              <w:bottom w:val="nil"/>
              <w:right w:val="nil"/>
            </w:tcBorders>
          </w:tcPr>
          <w:p w14:paraId="1E836321" w14:textId="2C2659F4" w:rsidR="00561085" w:rsidRPr="00B831CC" w:rsidRDefault="00FD599F" w:rsidP="00C21AF6">
            <w:pPr>
              <w:spacing w:line="340" w:lineRule="exact"/>
              <w:jc w:val="center"/>
              <w:rPr>
                <w:rFonts w:ascii="Arial" w:hAnsi="Arial" w:cs="Arial"/>
                <w:sz w:val="18"/>
                <w:szCs w:val="18"/>
                <w:u w:val="single"/>
              </w:rPr>
            </w:pPr>
            <w:r w:rsidRPr="00B831CC">
              <w:rPr>
                <w:rFonts w:ascii="Arial" w:hAnsi="Arial" w:cs="Arial"/>
                <w:sz w:val="18"/>
                <w:szCs w:val="18"/>
                <w:u w:val="single"/>
              </w:rPr>
              <w:t>202</w:t>
            </w:r>
            <w:r w:rsidR="008279F0" w:rsidRPr="00B831CC">
              <w:rPr>
                <w:rFonts w:ascii="Arial" w:hAnsi="Arial" w:cs="Arial"/>
                <w:sz w:val="18"/>
                <w:szCs w:val="18"/>
                <w:u w:val="single"/>
              </w:rPr>
              <w:t>1</w:t>
            </w:r>
          </w:p>
        </w:tc>
      </w:tr>
      <w:tr w:rsidR="00561085" w:rsidRPr="00B831CC" w14:paraId="16569FB5" w14:textId="77777777" w:rsidTr="00BC03C6">
        <w:trPr>
          <w:tblHeader/>
        </w:trPr>
        <w:tc>
          <w:tcPr>
            <w:tcW w:w="2430" w:type="dxa"/>
            <w:tcBorders>
              <w:top w:val="nil"/>
              <w:left w:val="nil"/>
              <w:bottom w:val="nil"/>
              <w:right w:val="nil"/>
            </w:tcBorders>
          </w:tcPr>
          <w:p w14:paraId="642531CB" w14:textId="77777777" w:rsidR="00561085" w:rsidRPr="00B831CC" w:rsidRDefault="00561085" w:rsidP="00C21AF6">
            <w:pPr>
              <w:spacing w:line="340" w:lineRule="exact"/>
              <w:rPr>
                <w:rFonts w:ascii="Arial" w:hAnsi="Arial" w:cs="Arial"/>
                <w:sz w:val="18"/>
                <w:szCs w:val="18"/>
              </w:rPr>
            </w:pPr>
          </w:p>
        </w:tc>
        <w:tc>
          <w:tcPr>
            <w:tcW w:w="3600" w:type="dxa"/>
            <w:tcBorders>
              <w:top w:val="nil"/>
              <w:left w:val="nil"/>
              <w:bottom w:val="nil"/>
              <w:right w:val="nil"/>
            </w:tcBorders>
          </w:tcPr>
          <w:p w14:paraId="01F42552" w14:textId="77777777" w:rsidR="00561085" w:rsidRPr="00B831CC" w:rsidRDefault="00561085" w:rsidP="00C21AF6">
            <w:pPr>
              <w:spacing w:line="340" w:lineRule="exact"/>
              <w:jc w:val="center"/>
              <w:rPr>
                <w:rFonts w:ascii="Arial" w:hAnsi="Arial" w:cs="Arial"/>
                <w:sz w:val="18"/>
                <w:szCs w:val="18"/>
              </w:rPr>
            </w:pPr>
          </w:p>
        </w:tc>
        <w:tc>
          <w:tcPr>
            <w:tcW w:w="1260" w:type="dxa"/>
            <w:tcBorders>
              <w:top w:val="nil"/>
              <w:left w:val="nil"/>
              <w:bottom w:val="nil"/>
              <w:right w:val="nil"/>
            </w:tcBorders>
          </w:tcPr>
          <w:p w14:paraId="0E4875D6" w14:textId="77777777" w:rsidR="00561085" w:rsidRPr="00B831CC" w:rsidRDefault="00561085" w:rsidP="00C21AF6">
            <w:pPr>
              <w:spacing w:line="340" w:lineRule="exact"/>
              <w:rPr>
                <w:rFonts w:ascii="Arial" w:hAnsi="Arial" w:cs="Arial"/>
                <w:sz w:val="18"/>
                <w:szCs w:val="18"/>
              </w:rPr>
            </w:pPr>
          </w:p>
        </w:tc>
        <w:tc>
          <w:tcPr>
            <w:tcW w:w="720" w:type="dxa"/>
            <w:tcBorders>
              <w:top w:val="nil"/>
              <w:left w:val="nil"/>
              <w:bottom w:val="nil"/>
              <w:right w:val="nil"/>
            </w:tcBorders>
          </w:tcPr>
          <w:p w14:paraId="0CDD4B52" w14:textId="47A49CA9" w:rsidR="00561085" w:rsidRPr="00B831CC" w:rsidRDefault="00CC2796" w:rsidP="00C21AF6">
            <w:pPr>
              <w:spacing w:line="340" w:lineRule="exact"/>
              <w:jc w:val="center"/>
              <w:rPr>
                <w:rFonts w:ascii="Arial" w:hAnsi="Arial" w:cs="Arial"/>
                <w:sz w:val="18"/>
                <w:szCs w:val="18"/>
              </w:rPr>
            </w:pPr>
            <w:r>
              <w:rPr>
                <w:rFonts w:ascii="Arial" w:hAnsi="Arial" w:cs="Arial"/>
                <w:sz w:val="18"/>
                <w:szCs w:val="22"/>
              </w:rPr>
              <w:t>(</w:t>
            </w:r>
            <w:r w:rsidR="00561085" w:rsidRPr="00B831CC">
              <w:rPr>
                <w:rFonts w:ascii="Arial" w:hAnsi="Arial" w:cs="Arial"/>
                <w:sz w:val="18"/>
                <w:szCs w:val="22"/>
              </w:rPr>
              <w:t>%</w:t>
            </w:r>
            <w:r>
              <w:rPr>
                <w:rFonts w:ascii="Arial" w:hAnsi="Arial" w:cs="Arial"/>
                <w:sz w:val="18"/>
                <w:szCs w:val="22"/>
              </w:rPr>
              <w:t>)</w:t>
            </w:r>
          </w:p>
        </w:tc>
        <w:tc>
          <w:tcPr>
            <w:tcW w:w="720" w:type="dxa"/>
            <w:gridSpan w:val="2"/>
            <w:tcBorders>
              <w:top w:val="nil"/>
              <w:left w:val="nil"/>
              <w:bottom w:val="nil"/>
              <w:right w:val="nil"/>
            </w:tcBorders>
          </w:tcPr>
          <w:p w14:paraId="209F323A" w14:textId="4C96F548" w:rsidR="00561085" w:rsidRPr="00B831CC" w:rsidRDefault="00CC2796" w:rsidP="00C21AF6">
            <w:pPr>
              <w:spacing w:line="340" w:lineRule="exact"/>
              <w:jc w:val="center"/>
              <w:rPr>
                <w:rFonts w:ascii="Arial" w:hAnsi="Arial" w:cs="Arial"/>
                <w:sz w:val="18"/>
                <w:szCs w:val="18"/>
              </w:rPr>
            </w:pPr>
            <w:r>
              <w:rPr>
                <w:rFonts w:ascii="Arial" w:hAnsi="Arial" w:cs="Arial"/>
                <w:sz w:val="18"/>
                <w:szCs w:val="18"/>
              </w:rPr>
              <w:t>(</w:t>
            </w:r>
            <w:r w:rsidR="00561085" w:rsidRPr="00B831CC">
              <w:rPr>
                <w:rFonts w:ascii="Arial" w:hAnsi="Arial" w:cs="Arial"/>
                <w:sz w:val="18"/>
                <w:szCs w:val="18"/>
              </w:rPr>
              <w:t>%</w:t>
            </w:r>
            <w:r>
              <w:rPr>
                <w:rFonts w:ascii="Arial" w:hAnsi="Arial" w:cs="Arial"/>
                <w:sz w:val="18"/>
                <w:szCs w:val="18"/>
              </w:rPr>
              <w:t>)</w:t>
            </w:r>
          </w:p>
        </w:tc>
      </w:tr>
      <w:tr w:rsidR="00561085" w:rsidRPr="00B831CC" w14:paraId="0C3219F5" w14:textId="77777777" w:rsidTr="00BC03C6">
        <w:trPr>
          <w:gridAfter w:val="1"/>
          <w:wAfter w:w="6" w:type="dxa"/>
        </w:trPr>
        <w:tc>
          <w:tcPr>
            <w:tcW w:w="8724" w:type="dxa"/>
            <w:gridSpan w:val="5"/>
            <w:tcBorders>
              <w:top w:val="nil"/>
              <w:left w:val="nil"/>
              <w:bottom w:val="nil"/>
              <w:right w:val="nil"/>
            </w:tcBorders>
          </w:tcPr>
          <w:p w14:paraId="1F39EC7C" w14:textId="274AEF7C" w:rsidR="00561085" w:rsidRPr="00B831CC" w:rsidRDefault="00561085" w:rsidP="00C21AF6">
            <w:pPr>
              <w:spacing w:line="340" w:lineRule="exact"/>
              <w:rPr>
                <w:rFonts w:ascii="Arial" w:hAnsi="Arial" w:cs="Arial"/>
                <w:sz w:val="18"/>
                <w:szCs w:val="18"/>
                <w:u w:val="single"/>
              </w:rPr>
            </w:pPr>
            <w:r w:rsidRPr="00B831CC">
              <w:rPr>
                <w:rFonts w:ascii="Arial" w:hAnsi="Arial" w:cs="Arial"/>
                <w:sz w:val="18"/>
                <w:szCs w:val="18"/>
                <w:u w:val="single"/>
              </w:rPr>
              <w:t>Subsidiaries held by the Company</w:t>
            </w:r>
          </w:p>
        </w:tc>
      </w:tr>
      <w:tr w:rsidR="0043386E" w:rsidRPr="00B831CC" w14:paraId="69D70F95" w14:textId="77777777" w:rsidTr="00B655D1">
        <w:tc>
          <w:tcPr>
            <w:tcW w:w="2430" w:type="dxa"/>
            <w:tcBorders>
              <w:top w:val="nil"/>
              <w:left w:val="nil"/>
              <w:bottom w:val="nil"/>
              <w:right w:val="nil"/>
            </w:tcBorders>
          </w:tcPr>
          <w:p w14:paraId="1439A4EB" w14:textId="4ACAD610" w:rsidR="0043386E" w:rsidRPr="00B831CC" w:rsidRDefault="0043386E" w:rsidP="00C21AF6">
            <w:pPr>
              <w:spacing w:line="340" w:lineRule="exact"/>
              <w:ind w:left="156" w:hanging="156"/>
              <w:rPr>
                <w:rFonts w:ascii="Arial" w:hAnsi="Arial" w:cs="Arial"/>
                <w:sz w:val="18"/>
                <w:szCs w:val="18"/>
              </w:rPr>
            </w:pPr>
            <w:proofErr w:type="spellStart"/>
            <w:r w:rsidRPr="00B831CC">
              <w:rPr>
                <w:rFonts w:ascii="Arial" w:hAnsi="Arial" w:cs="Arial"/>
                <w:sz w:val="18"/>
                <w:szCs w:val="18"/>
              </w:rPr>
              <w:t>Tanachira</w:t>
            </w:r>
            <w:proofErr w:type="spellEnd"/>
            <w:r w:rsidRPr="00B831CC">
              <w:rPr>
                <w:rFonts w:ascii="Arial" w:hAnsi="Arial" w:cs="Arial"/>
                <w:sz w:val="18"/>
                <w:szCs w:val="18"/>
              </w:rPr>
              <w:t xml:space="preserve"> Home </w:t>
            </w:r>
            <w:r w:rsidR="00C27383">
              <w:rPr>
                <w:rFonts w:ascii="Arial" w:hAnsi="Arial" w:cs="Arial"/>
                <w:sz w:val="18"/>
                <w:szCs w:val="18"/>
              </w:rPr>
              <w:t>Co., Ltd.</w:t>
            </w:r>
          </w:p>
        </w:tc>
        <w:tc>
          <w:tcPr>
            <w:tcW w:w="3600" w:type="dxa"/>
            <w:tcBorders>
              <w:top w:val="nil"/>
              <w:left w:val="nil"/>
              <w:bottom w:val="nil"/>
              <w:right w:val="nil"/>
            </w:tcBorders>
          </w:tcPr>
          <w:p w14:paraId="02788DC3" w14:textId="52104860" w:rsidR="0043386E" w:rsidRPr="00B831CC" w:rsidRDefault="0043386E" w:rsidP="00C21AF6">
            <w:pPr>
              <w:spacing w:line="340" w:lineRule="exact"/>
              <w:ind w:left="162" w:hanging="162"/>
              <w:rPr>
                <w:rFonts w:ascii="Arial" w:hAnsi="Arial" w:cs="Arial"/>
                <w:sz w:val="18"/>
                <w:szCs w:val="18"/>
                <w:cs/>
              </w:rPr>
            </w:pPr>
            <w:r w:rsidRPr="00B831CC">
              <w:rPr>
                <w:rFonts w:ascii="Arial" w:hAnsi="Arial" w:cs="Arial"/>
                <w:sz w:val="18"/>
                <w:szCs w:val="18"/>
              </w:rPr>
              <w:t xml:space="preserve">Distribution of leather goods, bags, shoes, clothes, </w:t>
            </w:r>
            <w:proofErr w:type="gramStart"/>
            <w:r w:rsidRPr="00B831CC">
              <w:rPr>
                <w:rFonts w:ascii="Arial" w:hAnsi="Arial" w:cs="Arial"/>
                <w:sz w:val="18"/>
                <w:szCs w:val="18"/>
              </w:rPr>
              <w:t>furniture</w:t>
            </w:r>
            <w:proofErr w:type="gramEnd"/>
            <w:r w:rsidRPr="00B831CC">
              <w:rPr>
                <w:rFonts w:ascii="Arial" w:hAnsi="Arial" w:cs="Arial"/>
                <w:sz w:val="18"/>
                <w:szCs w:val="18"/>
              </w:rPr>
              <w:t xml:space="preserve"> and home decorations</w:t>
            </w:r>
          </w:p>
        </w:tc>
        <w:tc>
          <w:tcPr>
            <w:tcW w:w="1260" w:type="dxa"/>
            <w:tcBorders>
              <w:top w:val="nil"/>
              <w:left w:val="nil"/>
              <w:bottom w:val="nil"/>
              <w:right w:val="nil"/>
            </w:tcBorders>
          </w:tcPr>
          <w:p w14:paraId="65E322C4" w14:textId="0411752D" w:rsidR="0043386E" w:rsidRPr="00B831CC" w:rsidRDefault="0043386E" w:rsidP="00C21AF6">
            <w:pPr>
              <w:spacing w:line="340" w:lineRule="exact"/>
              <w:jc w:val="center"/>
              <w:rPr>
                <w:rFonts w:ascii="Arial" w:hAnsi="Arial" w:cs="Arial"/>
                <w:sz w:val="18"/>
                <w:szCs w:val="18"/>
              </w:rPr>
            </w:pPr>
            <w:r w:rsidRPr="00B831CC">
              <w:rPr>
                <w:rFonts w:ascii="Arial" w:hAnsi="Arial" w:cs="Arial"/>
                <w:sz w:val="18"/>
                <w:szCs w:val="18"/>
              </w:rPr>
              <w:t>Thailand</w:t>
            </w:r>
          </w:p>
        </w:tc>
        <w:tc>
          <w:tcPr>
            <w:tcW w:w="720" w:type="dxa"/>
            <w:tcBorders>
              <w:top w:val="nil"/>
              <w:left w:val="nil"/>
              <w:bottom w:val="nil"/>
              <w:right w:val="nil"/>
            </w:tcBorders>
            <w:shd w:val="clear" w:color="auto" w:fill="auto"/>
          </w:tcPr>
          <w:p w14:paraId="55B9AA7F" w14:textId="0F43B5FE" w:rsidR="0043386E" w:rsidRPr="00B831CC" w:rsidRDefault="0043386E" w:rsidP="00C21AF6">
            <w:pPr>
              <w:spacing w:line="340" w:lineRule="exact"/>
              <w:jc w:val="center"/>
              <w:rPr>
                <w:rFonts w:ascii="Arial" w:hAnsi="Arial" w:cs="Arial"/>
                <w:sz w:val="18"/>
                <w:szCs w:val="18"/>
              </w:rPr>
            </w:pPr>
            <w:r w:rsidRPr="00B831CC">
              <w:rPr>
                <w:rFonts w:ascii="Arial" w:hAnsi="Arial" w:cs="Arial"/>
                <w:sz w:val="18"/>
                <w:szCs w:val="18"/>
              </w:rPr>
              <w:t>100</w:t>
            </w:r>
          </w:p>
        </w:tc>
        <w:tc>
          <w:tcPr>
            <w:tcW w:w="720" w:type="dxa"/>
            <w:gridSpan w:val="2"/>
            <w:tcBorders>
              <w:top w:val="nil"/>
              <w:left w:val="nil"/>
              <w:bottom w:val="nil"/>
              <w:right w:val="nil"/>
            </w:tcBorders>
          </w:tcPr>
          <w:p w14:paraId="4ECEAD31" w14:textId="22614F3C" w:rsidR="0043386E" w:rsidRPr="00B831CC" w:rsidRDefault="0043386E" w:rsidP="00C21AF6">
            <w:pPr>
              <w:spacing w:line="340" w:lineRule="exact"/>
              <w:jc w:val="center"/>
              <w:rPr>
                <w:rFonts w:ascii="Arial" w:hAnsi="Arial" w:cs="Arial"/>
                <w:sz w:val="18"/>
                <w:szCs w:val="18"/>
              </w:rPr>
            </w:pPr>
            <w:r w:rsidRPr="00B831CC">
              <w:rPr>
                <w:rFonts w:ascii="Arial" w:hAnsi="Arial" w:cs="Arial"/>
                <w:sz w:val="18"/>
                <w:szCs w:val="18"/>
              </w:rPr>
              <w:t>100</w:t>
            </w:r>
          </w:p>
        </w:tc>
      </w:tr>
      <w:tr w:rsidR="0043386E" w:rsidRPr="00B831CC" w14:paraId="30522CA9" w14:textId="77777777" w:rsidTr="00B655D1">
        <w:tc>
          <w:tcPr>
            <w:tcW w:w="2430" w:type="dxa"/>
            <w:tcBorders>
              <w:top w:val="nil"/>
              <w:left w:val="nil"/>
              <w:bottom w:val="nil"/>
              <w:right w:val="nil"/>
            </w:tcBorders>
          </w:tcPr>
          <w:p w14:paraId="7A7DBEB6" w14:textId="759EFB1C" w:rsidR="0043386E" w:rsidRPr="00B831CC" w:rsidRDefault="0043386E" w:rsidP="00C21AF6">
            <w:pPr>
              <w:spacing w:line="340" w:lineRule="exact"/>
              <w:ind w:left="156" w:hanging="156"/>
              <w:rPr>
                <w:rFonts w:ascii="Arial" w:hAnsi="Arial" w:cs="Arial"/>
                <w:sz w:val="18"/>
                <w:szCs w:val="18"/>
              </w:rPr>
            </w:pPr>
            <w:r w:rsidRPr="00B831CC">
              <w:rPr>
                <w:rFonts w:ascii="Arial" w:hAnsi="Arial" w:cs="Arial"/>
                <w:sz w:val="18"/>
                <w:szCs w:val="18"/>
              </w:rPr>
              <w:t xml:space="preserve">Tatler </w:t>
            </w:r>
            <w:r w:rsidR="00C27383">
              <w:rPr>
                <w:rFonts w:ascii="Arial" w:hAnsi="Arial" w:cs="Arial"/>
                <w:sz w:val="18"/>
                <w:szCs w:val="18"/>
              </w:rPr>
              <w:t>Co., Ltd.</w:t>
            </w:r>
          </w:p>
        </w:tc>
        <w:tc>
          <w:tcPr>
            <w:tcW w:w="3600" w:type="dxa"/>
            <w:tcBorders>
              <w:top w:val="nil"/>
              <w:left w:val="nil"/>
              <w:bottom w:val="nil"/>
              <w:right w:val="nil"/>
            </w:tcBorders>
          </w:tcPr>
          <w:p w14:paraId="450A486C" w14:textId="025F8E48" w:rsidR="0043386E" w:rsidRPr="00B831CC" w:rsidRDefault="0043386E" w:rsidP="00C21AF6">
            <w:pPr>
              <w:spacing w:line="340" w:lineRule="exact"/>
              <w:ind w:left="162" w:hanging="162"/>
              <w:rPr>
                <w:rFonts w:ascii="Arial" w:hAnsi="Arial" w:cs="Arial"/>
                <w:sz w:val="18"/>
                <w:szCs w:val="18"/>
                <w:cs/>
              </w:rPr>
            </w:pPr>
            <w:r w:rsidRPr="00B831CC">
              <w:rPr>
                <w:rFonts w:ascii="Arial" w:hAnsi="Arial" w:cs="Arial"/>
                <w:sz w:val="18"/>
                <w:szCs w:val="18"/>
              </w:rPr>
              <w:t xml:space="preserve">Import, export and distribution of clothes, </w:t>
            </w:r>
            <w:proofErr w:type="gramStart"/>
            <w:r w:rsidRPr="00B831CC">
              <w:rPr>
                <w:rFonts w:ascii="Arial" w:hAnsi="Arial" w:cs="Arial"/>
                <w:sz w:val="18"/>
                <w:szCs w:val="18"/>
              </w:rPr>
              <w:t>bags</w:t>
            </w:r>
            <w:proofErr w:type="gramEnd"/>
            <w:r w:rsidRPr="00B831CC">
              <w:rPr>
                <w:rFonts w:ascii="Arial" w:hAnsi="Arial" w:cs="Arial"/>
                <w:sz w:val="18"/>
                <w:szCs w:val="18"/>
              </w:rPr>
              <w:t xml:space="preserve"> and miscellaneous goods</w:t>
            </w:r>
          </w:p>
        </w:tc>
        <w:tc>
          <w:tcPr>
            <w:tcW w:w="1260" w:type="dxa"/>
            <w:tcBorders>
              <w:top w:val="nil"/>
              <w:left w:val="nil"/>
              <w:bottom w:val="nil"/>
              <w:right w:val="nil"/>
            </w:tcBorders>
          </w:tcPr>
          <w:p w14:paraId="36893E43" w14:textId="36DFE8C9" w:rsidR="0043386E" w:rsidRPr="00B831CC" w:rsidRDefault="0043386E" w:rsidP="00C21AF6">
            <w:pPr>
              <w:spacing w:line="340" w:lineRule="exact"/>
              <w:jc w:val="center"/>
              <w:rPr>
                <w:rFonts w:ascii="Arial" w:hAnsi="Arial" w:cs="Arial"/>
                <w:sz w:val="18"/>
                <w:szCs w:val="18"/>
              </w:rPr>
            </w:pPr>
            <w:r w:rsidRPr="00B831CC">
              <w:rPr>
                <w:rFonts w:ascii="Arial" w:hAnsi="Arial" w:cs="Arial"/>
                <w:sz w:val="18"/>
                <w:szCs w:val="18"/>
              </w:rPr>
              <w:t>Thailand</w:t>
            </w:r>
          </w:p>
        </w:tc>
        <w:tc>
          <w:tcPr>
            <w:tcW w:w="720" w:type="dxa"/>
            <w:tcBorders>
              <w:top w:val="nil"/>
              <w:left w:val="nil"/>
              <w:bottom w:val="nil"/>
              <w:right w:val="nil"/>
            </w:tcBorders>
            <w:shd w:val="clear" w:color="auto" w:fill="auto"/>
          </w:tcPr>
          <w:p w14:paraId="4A2660D0" w14:textId="33A987F9" w:rsidR="0043386E" w:rsidRPr="00B831CC" w:rsidRDefault="0043386E" w:rsidP="00C21AF6">
            <w:pPr>
              <w:spacing w:line="340" w:lineRule="exact"/>
              <w:jc w:val="center"/>
              <w:rPr>
                <w:rFonts w:ascii="Arial" w:hAnsi="Arial" w:cs="Arial"/>
                <w:sz w:val="18"/>
                <w:szCs w:val="18"/>
              </w:rPr>
            </w:pPr>
            <w:r w:rsidRPr="00B831CC">
              <w:rPr>
                <w:rFonts w:ascii="Arial" w:hAnsi="Arial" w:cs="Arial"/>
                <w:sz w:val="18"/>
                <w:szCs w:val="18"/>
              </w:rPr>
              <w:t>100</w:t>
            </w:r>
          </w:p>
        </w:tc>
        <w:tc>
          <w:tcPr>
            <w:tcW w:w="720" w:type="dxa"/>
            <w:gridSpan w:val="2"/>
            <w:tcBorders>
              <w:top w:val="nil"/>
              <w:left w:val="nil"/>
              <w:bottom w:val="nil"/>
              <w:right w:val="nil"/>
            </w:tcBorders>
          </w:tcPr>
          <w:p w14:paraId="3D5CE88D" w14:textId="76428630" w:rsidR="0043386E" w:rsidRPr="00B831CC" w:rsidRDefault="0043386E" w:rsidP="00C21AF6">
            <w:pPr>
              <w:spacing w:line="340" w:lineRule="exact"/>
              <w:jc w:val="center"/>
              <w:rPr>
                <w:rFonts w:ascii="Arial" w:hAnsi="Arial" w:cs="Arial"/>
                <w:sz w:val="18"/>
                <w:szCs w:val="18"/>
              </w:rPr>
            </w:pPr>
            <w:r w:rsidRPr="00B831CC">
              <w:rPr>
                <w:rFonts w:ascii="Arial" w:hAnsi="Arial" w:cs="Arial"/>
                <w:sz w:val="18"/>
                <w:szCs w:val="18"/>
              </w:rPr>
              <w:t>100</w:t>
            </w:r>
          </w:p>
        </w:tc>
      </w:tr>
      <w:tr w:rsidR="0043386E" w:rsidRPr="00B831CC" w14:paraId="1340F1F1" w14:textId="77777777" w:rsidTr="00B655D1">
        <w:tc>
          <w:tcPr>
            <w:tcW w:w="2430" w:type="dxa"/>
            <w:tcBorders>
              <w:top w:val="nil"/>
              <w:left w:val="nil"/>
              <w:bottom w:val="nil"/>
              <w:right w:val="nil"/>
            </w:tcBorders>
          </w:tcPr>
          <w:p w14:paraId="58315061" w14:textId="17C030F1" w:rsidR="0043386E" w:rsidRPr="00B831CC" w:rsidRDefault="0043386E" w:rsidP="00C21AF6">
            <w:pPr>
              <w:spacing w:line="340" w:lineRule="exact"/>
              <w:ind w:left="156" w:hanging="156"/>
              <w:rPr>
                <w:rFonts w:ascii="Arial" w:hAnsi="Arial" w:cs="Arial"/>
                <w:sz w:val="18"/>
                <w:szCs w:val="18"/>
                <w:cs/>
              </w:rPr>
            </w:pPr>
            <w:proofErr w:type="spellStart"/>
            <w:r w:rsidRPr="00B831CC">
              <w:rPr>
                <w:rFonts w:ascii="Arial" w:hAnsi="Arial" w:cs="Arial"/>
                <w:sz w:val="18"/>
                <w:szCs w:val="18"/>
              </w:rPr>
              <w:t>Harnn</w:t>
            </w:r>
            <w:proofErr w:type="spellEnd"/>
            <w:r w:rsidRPr="00B831CC">
              <w:rPr>
                <w:rFonts w:ascii="Arial" w:hAnsi="Arial" w:cs="Arial"/>
                <w:sz w:val="18"/>
                <w:szCs w:val="18"/>
              </w:rPr>
              <w:t xml:space="preserve"> Global </w:t>
            </w:r>
            <w:r w:rsidR="00C27383">
              <w:rPr>
                <w:rFonts w:ascii="Arial" w:hAnsi="Arial" w:cs="Arial"/>
                <w:sz w:val="18"/>
                <w:szCs w:val="18"/>
              </w:rPr>
              <w:t>Co., Ltd.</w:t>
            </w:r>
          </w:p>
        </w:tc>
        <w:tc>
          <w:tcPr>
            <w:tcW w:w="3600" w:type="dxa"/>
            <w:tcBorders>
              <w:top w:val="nil"/>
              <w:left w:val="nil"/>
              <w:bottom w:val="nil"/>
              <w:right w:val="nil"/>
            </w:tcBorders>
          </w:tcPr>
          <w:p w14:paraId="76E58428" w14:textId="0A12B7F0" w:rsidR="0043386E" w:rsidRPr="00B831CC" w:rsidRDefault="0043386E" w:rsidP="00C21AF6">
            <w:pPr>
              <w:spacing w:line="340" w:lineRule="exact"/>
              <w:ind w:left="162" w:hanging="162"/>
              <w:rPr>
                <w:rFonts w:ascii="Arial" w:hAnsi="Arial" w:cs="Arial"/>
                <w:sz w:val="18"/>
                <w:szCs w:val="18"/>
                <w:cs/>
              </w:rPr>
            </w:pPr>
            <w:r w:rsidRPr="00B831CC">
              <w:rPr>
                <w:rFonts w:ascii="Arial" w:hAnsi="Arial" w:cs="Arial"/>
                <w:sz w:val="18"/>
                <w:szCs w:val="18"/>
              </w:rPr>
              <w:t>Distribution and export of incense, skin care products and provision of spa services</w:t>
            </w:r>
          </w:p>
        </w:tc>
        <w:tc>
          <w:tcPr>
            <w:tcW w:w="1260" w:type="dxa"/>
            <w:tcBorders>
              <w:top w:val="nil"/>
              <w:left w:val="nil"/>
              <w:bottom w:val="nil"/>
              <w:right w:val="nil"/>
            </w:tcBorders>
          </w:tcPr>
          <w:p w14:paraId="5E0BFA73" w14:textId="39F04F5E" w:rsidR="0043386E" w:rsidRPr="00B831CC" w:rsidRDefault="0043386E" w:rsidP="00C21AF6">
            <w:pPr>
              <w:spacing w:line="340" w:lineRule="exact"/>
              <w:jc w:val="center"/>
              <w:rPr>
                <w:rFonts w:ascii="Arial" w:hAnsi="Arial" w:cs="Arial"/>
                <w:sz w:val="18"/>
                <w:szCs w:val="18"/>
              </w:rPr>
            </w:pPr>
            <w:r w:rsidRPr="00B831CC">
              <w:rPr>
                <w:rFonts w:ascii="Arial" w:hAnsi="Arial" w:cs="Arial"/>
                <w:sz w:val="18"/>
                <w:szCs w:val="18"/>
              </w:rPr>
              <w:t>Thailand</w:t>
            </w:r>
          </w:p>
        </w:tc>
        <w:tc>
          <w:tcPr>
            <w:tcW w:w="720" w:type="dxa"/>
            <w:tcBorders>
              <w:top w:val="nil"/>
              <w:left w:val="nil"/>
              <w:bottom w:val="nil"/>
              <w:right w:val="nil"/>
            </w:tcBorders>
            <w:shd w:val="clear" w:color="auto" w:fill="auto"/>
          </w:tcPr>
          <w:p w14:paraId="0C93FACD" w14:textId="09D225DD" w:rsidR="0043386E" w:rsidRPr="00B831CC" w:rsidRDefault="0043386E" w:rsidP="00C21AF6">
            <w:pPr>
              <w:spacing w:line="340" w:lineRule="exact"/>
              <w:jc w:val="center"/>
              <w:rPr>
                <w:rFonts w:ascii="Arial" w:hAnsi="Arial" w:cs="Arial"/>
                <w:sz w:val="18"/>
                <w:szCs w:val="18"/>
              </w:rPr>
            </w:pPr>
            <w:r w:rsidRPr="00B831CC">
              <w:rPr>
                <w:rFonts w:ascii="Arial" w:hAnsi="Arial" w:cs="Arial"/>
                <w:sz w:val="18"/>
                <w:szCs w:val="18"/>
              </w:rPr>
              <w:t>100</w:t>
            </w:r>
          </w:p>
        </w:tc>
        <w:tc>
          <w:tcPr>
            <w:tcW w:w="720" w:type="dxa"/>
            <w:gridSpan w:val="2"/>
            <w:tcBorders>
              <w:top w:val="nil"/>
              <w:left w:val="nil"/>
              <w:bottom w:val="nil"/>
              <w:right w:val="nil"/>
            </w:tcBorders>
          </w:tcPr>
          <w:p w14:paraId="240948F7" w14:textId="5E6C7078" w:rsidR="0043386E" w:rsidRPr="00B831CC" w:rsidRDefault="0043386E" w:rsidP="00C21AF6">
            <w:pPr>
              <w:spacing w:line="340" w:lineRule="exact"/>
              <w:jc w:val="center"/>
              <w:rPr>
                <w:rFonts w:ascii="Arial" w:hAnsi="Arial" w:cs="Arial"/>
                <w:sz w:val="18"/>
                <w:szCs w:val="18"/>
              </w:rPr>
            </w:pPr>
            <w:r w:rsidRPr="00B831CC">
              <w:rPr>
                <w:rFonts w:ascii="Arial" w:hAnsi="Arial" w:cs="Arial"/>
                <w:sz w:val="18"/>
                <w:szCs w:val="18"/>
              </w:rPr>
              <w:t>100</w:t>
            </w:r>
          </w:p>
        </w:tc>
      </w:tr>
      <w:tr w:rsidR="0043386E" w:rsidRPr="00B831CC" w14:paraId="68C95D4B" w14:textId="77777777" w:rsidTr="00B655D1">
        <w:tc>
          <w:tcPr>
            <w:tcW w:w="2430" w:type="dxa"/>
            <w:tcBorders>
              <w:top w:val="nil"/>
              <w:left w:val="nil"/>
              <w:bottom w:val="nil"/>
              <w:right w:val="nil"/>
            </w:tcBorders>
          </w:tcPr>
          <w:p w14:paraId="60049C2E" w14:textId="0C8557E3" w:rsidR="0043386E" w:rsidRPr="00B831CC" w:rsidRDefault="0043386E" w:rsidP="00C21AF6">
            <w:pPr>
              <w:spacing w:line="340" w:lineRule="exact"/>
              <w:ind w:left="156" w:hanging="156"/>
              <w:rPr>
                <w:rFonts w:ascii="Arial" w:hAnsi="Arial" w:cs="Arial"/>
                <w:sz w:val="18"/>
                <w:szCs w:val="18"/>
                <w:cs/>
              </w:rPr>
            </w:pPr>
            <w:proofErr w:type="spellStart"/>
            <w:r w:rsidRPr="00B831CC">
              <w:rPr>
                <w:rFonts w:ascii="Arial" w:hAnsi="Arial" w:cs="Arial"/>
                <w:sz w:val="18"/>
                <w:szCs w:val="18"/>
              </w:rPr>
              <w:t>Harnn</w:t>
            </w:r>
            <w:proofErr w:type="spellEnd"/>
            <w:r w:rsidRPr="00B831CC">
              <w:rPr>
                <w:rFonts w:ascii="Arial" w:hAnsi="Arial" w:cs="Arial"/>
                <w:sz w:val="18"/>
                <w:szCs w:val="18"/>
              </w:rPr>
              <w:t xml:space="preserve"> Heritage Pte. Ltd.</w:t>
            </w:r>
          </w:p>
        </w:tc>
        <w:tc>
          <w:tcPr>
            <w:tcW w:w="3600" w:type="dxa"/>
            <w:tcBorders>
              <w:top w:val="nil"/>
              <w:left w:val="nil"/>
              <w:bottom w:val="nil"/>
              <w:right w:val="nil"/>
            </w:tcBorders>
          </w:tcPr>
          <w:p w14:paraId="2BE88095" w14:textId="7289637F" w:rsidR="0043386E" w:rsidRPr="00B831CC" w:rsidRDefault="0043386E" w:rsidP="00C21AF6">
            <w:pPr>
              <w:spacing w:line="340" w:lineRule="exact"/>
              <w:ind w:left="162" w:hanging="162"/>
              <w:rPr>
                <w:rFonts w:ascii="Arial" w:hAnsi="Arial" w:cs="Arial"/>
                <w:sz w:val="18"/>
                <w:szCs w:val="18"/>
                <w:cs/>
              </w:rPr>
            </w:pPr>
            <w:r w:rsidRPr="00B831CC">
              <w:rPr>
                <w:rFonts w:ascii="Arial" w:hAnsi="Arial" w:cs="Arial"/>
                <w:sz w:val="18"/>
                <w:szCs w:val="18"/>
              </w:rPr>
              <w:t>General wholesale</w:t>
            </w:r>
          </w:p>
        </w:tc>
        <w:tc>
          <w:tcPr>
            <w:tcW w:w="1260" w:type="dxa"/>
            <w:tcBorders>
              <w:top w:val="nil"/>
              <w:left w:val="nil"/>
              <w:bottom w:val="nil"/>
              <w:right w:val="nil"/>
            </w:tcBorders>
          </w:tcPr>
          <w:p w14:paraId="11998EE0" w14:textId="1BBAFCA5" w:rsidR="0043386E" w:rsidRPr="00B831CC" w:rsidRDefault="0043386E" w:rsidP="00C21AF6">
            <w:pPr>
              <w:spacing w:line="340" w:lineRule="exact"/>
              <w:jc w:val="center"/>
              <w:rPr>
                <w:rFonts w:ascii="Arial" w:hAnsi="Arial" w:cs="Arial"/>
                <w:sz w:val="18"/>
                <w:szCs w:val="18"/>
              </w:rPr>
            </w:pPr>
            <w:r w:rsidRPr="00B831CC">
              <w:rPr>
                <w:rFonts w:ascii="Arial" w:hAnsi="Arial" w:cs="Arial"/>
                <w:sz w:val="18"/>
                <w:szCs w:val="18"/>
              </w:rPr>
              <w:t>Singapore</w:t>
            </w:r>
          </w:p>
        </w:tc>
        <w:tc>
          <w:tcPr>
            <w:tcW w:w="720" w:type="dxa"/>
            <w:tcBorders>
              <w:top w:val="nil"/>
              <w:left w:val="nil"/>
              <w:bottom w:val="nil"/>
              <w:right w:val="nil"/>
            </w:tcBorders>
            <w:shd w:val="clear" w:color="auto" w:fill="auto"/>
          </w:tcPr>
          <w:p w14:paraId="4B0AEA6F" w14:textId="5E0350EC" w:rsidR="0043386E" w:rsidRPr="00B831CC" w:rsidRDefault="0043386E" w:rsidP="00C21AF6">
            <w:pPr>
              <w:spacing w:line="340" w:lineRule="exact"/>
              <w:jc w:val="center"/>
              <w:rPr>
                <w:rFonts w:ascii="Arial" w:hAnsi="Arial" w:cs="Arial"/>
                <w:sz w:val="18"/>
                <w:szCs w:val="18"/>
              </w:rPr>
            </w:pPr>
            <w:r w:rsidRPr="00B831CC">
              <w:rPr>
                <w:rFonts w:ascii="Arial" w:hAnsi="Arial" w:cs="Arial"/>
                <w:sz w:val="18"/>
                <w:szCs w:val="18"/>
              </w:rPr>
              <w:t>100</w:t>
            </w:r>
          </w:p>
        </w:tc>
        <w:tc>
          <w:tcPr>
            <w:tcW w:w="720" w:type="dxa"/>
            <w:gridSpan w:val="2"/>
            <w:tcBorders>
              <w:top w:val="nil"/>
              <w:left w:val="nil"/>
              <w:bottom w:val="nil"/>
              <w:right w:val="nil"/>
            </w:tcBorders>
          </w:tcPr>
          <w:p w14:paraId="7CD093F7" w14:textId="4D0D2A9D" w:rsidR="0043386E" w:rsidRPr="00B831CC" w:rsidRDefault="0043386E" w:rsidP="00C21AF6">
            <w:pPr>
              <w:spacing w:line="340" w:lineRule="exact"/>
              <w:jc w:val="center"/>
              <w:rPr>
                <w:rFonts w:ascii="Arial" w:hAnsi="Arial" w:cs="Arial"/>
                <w:sz w:val="18"/>
                <w:szCs w:val="18"/>
              </w:rPr>
            </w:pPr>
            <w:r w:rsidRPr="00B831CC">
              <w:rPr>
                <w:rFonts w:ascii="Arial" w:hAnsi="Arial" w:cs="Arial"/>
                <w:sz w:val="18"/>
                <w:szCs w:val="18"/>
              </w:rPr>
              <w:t>100</w:t>
            </w:r>
          </w:p>
        </w:tc>
      </w:tr>
      <w:tr w:rsidR="00B831CC" w:rsidRPr="00B831CC" w14:paraId="69E44D4E" w14:textId="77777777" w:rsidTr="00B655D1">
        <w:tc>
          <w:tcPr>
            <w:tcW w:w="2430" w:type="dxa"/>
            <w:tcBorders>
              <w:top w:val="nil"/>
              <w:left w:val="nil"/>
              <w:bottom w:val="nil"/>
              <w:right w:val="nil"/>
            </w:tcBorders>
          </w:tcPr>
          <w:p w14:paraId="46C6D254" w14:textId="77777777" w:rsidR="00B831CC" w:rsidRPr="00B831CC" w:rsidRDefault="00B831CC" w:rsidP="00C21AF6">
            <w:pPr>
              <w:spacing w:line="340" w:lineRule="exact"/>
              <w:ind w:left="156" w:hanging="156"/>
              <w:rPr>
                <w:rFonts w:ascii="Arial" w:hAnsi="Arial" w:cs="Arial"/>
                <w:sz w:val="18"/>
                <w:szCs w:val="18"/>
              </w:rPr>
            </w:pPr>
          </w:p>
        </w:tc>
        <w:tc>
          <w:tcPr>
            <w:tcW w:w="3600" w:type="dxa"/>
            <w:tcBorders>
              <w:top w:val="nil"/>
              <w:left w:val="nil"/>
              <w:bottom w:val="nil"/>
              <w:right w:val="nil"/>
            </w:tcBorders>
          </w:tcPr>
          <w:p w14:paraId="547FC152" w14:textId="77777777" w:rsidR="00B831CC" w:rsidRPr="00B831CC" w:rsidRDefault="00B831CC" w:rsidP="00C21AF6">
            <w:pPr>
              <w:spacing w:line="340" w:lineRule="exact"/>
              <w:ind w:left="162" w:hanging="162"/>
              <w:rPr>
                <w:rFonts w:ascii="Arial" w:hAnsi="Arial" w:cs="Arial"/>
                <w:sz w:val="18"/>
                <w:szCs w:val="18"/>
              </w:rPr>
            </w:pPr>
          </w:p>
        </w:tc>
        <w:tc>
          <w:tcPr>
            <w:tcW w:w="1260" w:type="dxa"/>
            <w:tcBorders>
              <w:top w:val="nil"/>
              <w:left w:val="nil"/>
              <w:bottom w:val="nil"/>
              <w:right w:val="nil"/>
            </w:tcBorders>
          </w:tcPr>
          <w:p w14:paraId="44285AB4" w14:textId="77777777" w:rsidR="00B831CC" w:rsidRPr="00B831CC" w:rsidRDefault="00B831CC" w:rsidP="00C21AF6">
            <w:pPr>
              <w:spacing w:line="340" w:lineRule="exact"/>
              <w:jc w:val="center"/>
              <w:rPr>
                <w:rFonts w:ascii="Arial" w:hAnsi="Arial" w:cs="Arial"/>
                <w:sz w:val="18"/>
                <w:szCs w:val="18"/>
              </w:rPr>
            </w:pPr>
          </w:p>
        </w:tc>
        <w:tc>
          <w:tcPr>
            <w:tcW w:w="720" w:type="dxa"/>
            <w:tcBorders>
              <w:top w:val="nil"/>
              <w:left w:val="nil"/>
              <w:bottom w:val="nil"/>
              <w:right w:val="nil"/>
            </w:tcBorders>
            <w:shd w:val="clear" w:color="auto" w:fill="auto"/>
          </w:tcPr>
          <w:p w14:paraId="5B2C8527" w14:textId="77777777" w:rsidR="00B831CC" w:rsidRPr="00B831CC" w:rsidRDefault="00B831CC" w:rsidP="00C21AF6">
            <w:pPr>
              <w:spacing w:line="340" w:lineRule="exact"/>
              <w:jc w:val="center"/>
              <w:rPr>
                <w:rFonts w:ascii="Arial" w:hAnsi="Arial" w:cs="Arial"/>
                <w:sz w:val="18"/>
                <w:szCs w:val="18"/>
              </w:rPr>
            </w:pPr>
          </w:p>
        </w:tc>
        <w:tc>
          <w:tcPr>
            <w:tcW w:w="720" w:type="dxa"/>
            <w:gridSpan w:val="2"/>
            <w:tcBorders>
              <w:top w:val="nil"/>
              <w:left w:val="nil"/>
              <w:bottom w:val="nil"/>
              <w:right w:val="nil"/>
            </w:tcBorders>
          </w:tcPr>
          <w:p w14:paraId="55FD1A3C" w14:textId="77777777" w:rsidR="00B831CC" w:rsidRPr="00B831CC" w:rsidRDefault="00B831CC" w:rsidP="00C21AF6">
            <w:pPr>
              <w:spacing w:line="340" w:lineRule="exact"/>
              <w:jc w:val="center"/>
              <w:rPr>
                <w:rFonts w:ascii="Arial" w:hAnsi="Arial" w:cs="Arial"/>
                <w:sz w:val="18"/>
                <w:szCs w:val="18"/>
              </w:rPr>
            </w:pPr>
          </w:p>
        </w:tc>
      </w:tr>
      <w:tr w:rsidR="0043386E" w:rsidRPr="00B831CC" w14:paraId="2C7AA860" w14:textId="77777777" w:rsidTr="00B655D1">
        <w:trPr>
          <w:gridAfter w:val="1"/>
          <w:wAfter w:w="6" w:type="dxa"/>
        </w:trPr>
        <w:tc>
          <w:tcPr>
            <w:tcW w:w="8724" w:type="dxa"/>
            <w:gridSpan w:val="5"/>
            <w:tcBorders>
              <w:top w:val="nil"/>
              <w:left w:val="nil"/>
              <w:bottom w:val="nil"/>
              <w:right w:val="nil"/>
            </w:tcBorders>
            <w:shd w:val="clear" w:color="auto" w:fill="auto"/>
          </w:tcPr>
          <w:p w14:paraId="2CE01B0E" w14:textId="661B53D1" w:rsidR="0043386E" w:rsidRPr="00B831CC" w:rsidRDefault="0043386E" w:rsidP="00B831CC">
            <w:pPr>
              <w:spacing w:line="340" w:lineRule="exact"/>
              <w:rPr>
                <w:rFonts w:ascii="Arial" w:hAnsi="Arial" w:cs="Arial"/>
                <w:sz w:val="18"/>
                <w:szCs w:val="18"/>
                <w:u w:val="single"/>
              </w:rPr>
            </w:pPr>
            <w:r w:rsidRPr="00B831CC">
              <w:rPr>
                <w:rFonts w:ascii="Arial" w:hAnsi="Arial" w:cs="Arial"/>
                <w:sz w:val="18"/>
                <w:szCs w:val="18"/>
                <w:u w:val="single"/>
              </w:rPr>
              <w:lastRenderedPageBreak/>
              <w:t xml:space="preserve">Subsidiary held by Tatler </w:t>
            </w:r>
            <w:r w:rsidR="00C27383" w:rsidRPr="00C27383">
              <w:rPr>
                <w:rFonts w:ascii="Arial" w:hAnsi="Arial" w:cs="Arial"/>
                <w:sz w:val="18"/>
                <w:szCs w:val="18"/>
                <w:u w:val="single"/>
              </w:rPr>
              <w:t>Co., Ltd.</w:t>
            </w:r>
          </w:p>
        </w:tc>
      </w:tr>
      <w:tr w:rsidR="0043386E" w:rsidRPr="00B831CC" w14:paraId="764A209A" w14:textId="77777777" w:rsidTr="00B655D1">
        <w:tc>
          <w:tcPr>
            <w:tcW w:w="2430" w:type="dxa"/>
            <w:tcBorders>
              <w:top w:val="nil"/>
              <w:left w:val="nil"/>
              <w:bottom w:val="nil"/>
              <w:right w:val="nil"/>
            </w:tcBorders>
          </w:tcPr>
          <w:p w14:paraId="3362AE49" w14:textId="7325A9A5" w:rsidR="0043386E" w:rsidRPr="00B831CC" w:rsidRDefault="0043386E" w:rsidP="00C27383">
            <w:pPr>
              <w:spacing w:line="340" w:lineRule="exact"/>
              <w:ind w:left="156" w:right="-105" w:hanging="156"/>
              <w:rPr>
                <w:rFonts w:ascii="Arial" w:hAnsi="Arial" w:cs="Arial"/>
                <w:sz w:val="18"/>
                <w:szCs w:val="18"/>
                <w:cs/>
              </w:rPr>
            </w:pPr>
            <w:proofErr w:type="spellStart"/>
            <w:r w:rsidRPr="00B831CC">
              <w:rPr>
                <w:rFonts w:ascii="Arial" w:hAnsi="Arial" w:cs="Arial"/>
                <w:sz w:val="18"/>
                <w:szCs w:val="18"/>
              </w:rPr>
              <w:t>Tanachira</w:t>
            </w:r>
            <w:proofErr w:type="spellEnd"/>
            <w:r w:rsidRPr="00B831CC">
              <w:rPr>
                <w:rFonts w:ascii="Arial" w:hAnsi="Arial" w:cs="Arial"/>
                <w:sz w:val="18"/>
                <w:szCs w:val="18"/>
              </w:rPr>
              <w:t xml:space="preserve"> Vietnam </w:t>
            </w:r>
            <w:r w:rsidR="00C27383" w:rsidRPr="00C27383">
              <w:rPr>
                <w:rFonts w:ascii="Arial" w:hAnsi="Arial" w:cs="Arial"/>
                <w:sz w:val="18"/>
                <w:szCs w:val="18"/>
              </w:rPr>
              <w:t>Co., Ltd.</w:t>
            </w:r>
          </w:p>
        </w:tc>
        <w:tc>
          <w:tcPr>
            <w:tcW w:w="3600" w:type="dxa"/>
            <w:tcBorders>
              <w:top w:val="nil"/>
              <w:left w:val="nil"/>
              <w:bottom w:val="nil"/>
              <w:right w:val="nil"/>
            </w:tcBorders>
          </w:tcPr>
          <w:p w14:paraId="6BC4FE8F" w14:textId="07CEAABE" w:rsidR="0043386E" w:rsidRPr="00B831CC" w:rsidRDefault="0043386E" w:rsidP="00C21AF6">
            <w:pPr>
              <w:spacing w:line="340" w:lineRule="exact"/>
              <w:ind w:left="162" w:hanging="162"/>
              <w:rPr>
                <w:rFonts w:ascii="Arial" w:hAnsi="Arial" w:cs="Arial"/>
                <w:sz w:val="18"/>
                <w:szCs w:val="18"/>
                <w:cs/>
              </w:rPr>
            </w:pPr>
            <w:r w:rsidRPr="00B831CC">
              <w:rPr>
                <w:rFonts w:ascii="Arial" w:hAnsi="Arial" w:cs="Arial"/>
                <w:sz w:val="18"/>
                <w:szCs w:val="18"/>
              </w:rPr>
              <w:t xml:space="preserve">Import and distribution clothes, </w:t>
            </w:r>
            <w:proofErr w:type="gramStart"/>
            <w:r w:rsidRPr="00B831CC">
              <w:rPr>
                <w:rFonts w:ascii="Arial" w:hAnsi="Arial" w:cs="Arial"/>
                <w:sz w:val="18"/>
                <w:szCs w:val="18"/>
              </w:rPr>
              <w:t>bags</w:t>
            </w:r>
            <w:proofErr w:type="gramEnd"/>
            <w:r w:rsidRPr="00B831CC">
              <w:rPr>
                <w:rFonts w:ascii="Arial" w:hAnsi="Arial" w:cs="Arial"/>
                <w:sz w:val="18"/>
                <w:szCs w:val="18"/>
              </w:rPr>
              <w:t xml:space="preserve"> and miscellaneous goods</w:t>
            </w:r>
          </w:p>
        </w:tc>
        <w:tc>
          <w:tcPr>
            <w:tcW w:w="1260" w:type="dxa"/>
            <w:tcBorders>
              <w:top w:val="nil"/>
              <w:left w:val="nil"/>
              <w:bottom w:val="nil"/>
              <w:right w:val="nil"/>
            </w:tcBorders>
          </w:tcPr>
          <w:p w14:paraId="7F669E32" w14:textId="6389152C" w:rsidR="0043386E" w:rsidRPr="00B831CC" w:rsidRDefault="0043386E" w:rsidP="00C21AF6">
            <w:pPr>
              <w:spacing w:line="340" w:lineRule="exact"/>
              <w:jc w:val="center"/>
              <w:rPr>
                <w:rFonts w:ascii="Arial" w:hAnsi="Arial" w:cs="Arial"/>
                <w:sz w:val="18"/>
                <w:szCs w:val="18"/>
              </w:rPr>
            </w:pPr>
            <w:r w:rsidRPr="00B831CC">
              <w:rPr>
                <w:rFonts w:ascii="Arial" w:hAnsi="Arial" w:cs="Arial"/>
                <w:sz w:val="18"/>
                <w:szCs w:val="18"/>
              </w:rPr>
              <w:t>Vietnam</w:t>
            </w:r>
          </w:p>
        </w:tc>
        <w:tc>
          <w:tcPr>
            <w:tcW w:w="720" w:type="dxa"/>
            <w:tcBorders>
              <w:top w:val="nil"/>
              <w:left w:val="nil"/>
              <w:bottom w:val="nil"/>
              <w:right w:val="nil"/>
            </w:tcBorders>
            <w:shd w:val="clear" w:color="auto" w:fill="auto"/>
          </w:tcPr>
          <w:p w14:paraId="1ECFD3E2" w14:textId="0730C76A" w:rsidR="0043386E" w:rsidRPr="00B831CC" w:rsidRDefault="00E959AB" w:rsidP="00C21AF6">
            <w:pPr>
              <w:spacing w:line="340" w:lineRule="exact"/>
              <w:jc w:val="center"/>
              <w:rPr>
                <w:rFonts w:ascii="Arial" w:hAnsi="Arial" w:cs="Arial"/>
                <w:sz w:val="18"/>
                <w:szCs w:val="18"/>
              </w:rPr>
            </w:pPr>
            <w:r w:rsidRPr="00B831CC">
              <w:rPr>
                <w:rFonts w:ascii="Arial" w:hAnsi="Arial" w:cs="Arial"/>
                <w:sz w:val="18"/>
                <w:szCs w:val="18"/>
              </w:rPr>
              <w:t>64</w:t>
            </w:r>
          </w:p>
        </w:tc>
        <w:tc>
          <w:tcPr>
            <w:tcW w:w="720" w:type="dxa"/>
            <w:gridSpan w:val="2"/>
            <w:tcBorders>
              <w:top w:val="nil"/>
              <w:left w:val="nil"/>
              <w:bottom w:val="nil"/>
              <w:right w:val="nil"/>
            </w:tcBorders>
          </w:tcPr>
          <w:p w14:paraId="26005859" w14:textId="5B9D8962" w:rsidR="0043386E" w:rsidRPr="00B831CC" w:rsidRDefault="0043386E" w:rsidP="00C21AF6">
            <w:pPr>
              <w:spacing w:line="340" w:lineRule="exact"/>
              <w:jc w:val="center"/>
              <w:rPr>
                <w:rFonts w:ascii="Arial" w:hAnsi="Arial" w:cs="Arial"/>
                <w:sz w:val="18"/>
                <w:szCs w:val="18"/>
              </w:rPr>
            </w:pPr>
            <w:r w:rsidRPr="00B831CC">
              <w:rPr>
                <w:rFonts w:ascii="Arial" w:hAnsi="Arial" w:cs="Arial"/>
                <w:sz w:val="18"/>
                <w:szCs w:val="18"/>
              </w:rPr>
              <w:t>64</w:t>
            </w:r>
          </w:p>
        </w:tc>
      </w:tr>
      <w:tr w:rsidR="0043386E" w:rsidRPr="00B831CC" w14:paraId="58864B80" w14:textId="77777777" w:rsidTr="00BC03C6">
        <w:tc>
          <w:tcPr>
            <w:tcW w:w="2430" w:type="dxa"/>
            <w:tcBorders>
              <w:top w:val="nil"/>
              <w:left w:val="nil"/>
              <w:bottom w:val="nil"/>
              <w:right w:val="nil"/>
            </w:tcBorders>
          </w:tcPr>
          <w:p w14:paraId="56F16C78" w14:textId="77777777" w:rsidR="0043386E" w:rsidRPr="00B831CC" w:rsidRDefault="0043386E" w:rsidP="00C21AF6">
            <w:pPr>
              <w:spacing w:line="340" w:lineRule="exact"/>
              <w:ind w:left="156" w:hanging="156"/>
              <w:rPr>
                <w:rFonts w:ascii="Arial" w:hAnsi="Arial" w:cs="Arial"/>
                <w:sz w:val="18"/>
                <w:szCs w:val="18"/>
              </w:rPr>
            </w:pPr>
          </w:p>
        </w:tc>
        <w:tc>
          <w:tcPr>
            <w:tcW w:w="3600" w:type="dxa"/>
            <w:tcBorders>
              <w:top w:val="nil"/>
              <w:left w:val="nil"/>
              <w:bottom w:val="nil"/>
              <w:right w:val="nil"/>
            </w:tcBorders>
          </w:tcPr>
          <w:p w14:paraId="06DB0D9E" w14:textId="77777777" w:rsidR="0043386E" w:rsidRPr="00B831CC" w:rsidRDefault="0043386E" w:rsidP="00C21AF6">
            <w:pPr>
              <w:spacing w:line="340" w:lineRule="exact"/>
              <w:ind w:left="162" w:hanging="162"/>
              <w:rPr>
                <w:rFonts w:ascii="Arial" w:hAnsi="Arial" w:cs="Arial"/>
                <w:sz w:val="18"/>
                <w:szCs w:val="18"/>
              </w:rPr>
            </w:pPr>
          </w:p>
        </w:tc>
        <w:tc>
          <w:tcPr>
            <w:tcW w:w="1260" w:type="dxa"/>
            <w:tcBorders>
              <w:top w:val="nil"/>
              <w:left w:val="nil"/>
              <w:bottom w:val="nil"/>
              <w:right w:val="nil"/>
            </w:tcBorders>
          </w:tcPr>
          <w:p w14:paraId="1CA60798" w14:textId="77777777" w:rsidR="0043386E" w:rsidRPr="00B831CC" w:rsidRDefault="0043386E" w:rsidP="00C21AF6">
            <w:pPr>
              <w:spacing w:line="340" w:lineRule="exact"/>
              <w:jc w:val="center"/>
              <w:rPr>
                <w:rFonts w:ascii="Arial" w:hAnsi="Arial" w:cs="Arial"/>
                <w:sz w:val="18"/>
                <w:szCs w:val="18"/>
              </w:rPr>
            </w:pPr>
          </w:p>
        </w:tc>
        <w:tc>
          <w:tcPr>
            <w:tcW w:w="720" w:type="dxa"/>
            <w:tcBorders>
              <w:top w:val="nil"/>
              <w:left w:val="nil"/>
              <w:bottom w:val="nil"/>
              <w:right w:val="nil"/>
            </w:tcBorders>
          </w:tcPr>
          <w:p w14:paraId="287E179B" w14:textId="77777777" w:rsidR="0043386E" w:rsidRPr="00B831CC" w:rsidRDefault="0043386E" w:rsidP="00C21AF6">
            <w:pPr>
              <w:spacing w:line="340" w:lineRule="exact"/>
              <w:jc w:val="center"/>
              <w:rPr>
                <w:rFonts w:ascii="Arial" w:hAnsi="Arial" w:cs="Arial"/>
                <w:sz w:val="18"/>
                <w:szCs w:val="18"/>
              </w:rPr>
            </w:pPr>
          </w:p>
        </w:tc>
        <w:tc>
          <w:tcPr>
            <w:tcW w:w="720" w:type="dxa"/>
            <w:gridSpan w:val="2"/>
            <w:tcBorders>
              <w:top w:val="nil"/>
              <w:left w:val="nil"/>
              <w:bottom w:val="nil"/>
              <w:right w:val="nil"/>
            </w:tcBorders>
          </w:tcPr>
          <w:p w14:paraId="085C506E" w14:textId="77777777" w:rsidR="0043386E" w:rsidRPr="00B831CC" w:rsidRDefault="0043386E" w:rsidP="00C21AF6">
            <w:pPr>
              <w:spacing w:line="340" w:lineRule="exact"/>
              <w:jc w:val="center"/>
              <w:rPr>
                <w:rFonts w:ascii="Arial" w:hAnsi="Arial" w:cs="Arial"/>
                <w:sz w:val="18"/>
                <w:szCs w:val="18"/>
              </w:rPr>
            </w:pPr>
          </w:p>
        </w:tc>
      </w:tr>
      <w:tr w:rsidR="0043386E" w:rsidRPr="00B831CC" w14:paraId="30367A84" w14:textId="77777777" w:rsidTr="00BC03C6">
        <w:trPr>
          <w:gridAfter w:val="1"/>
          <w:wAfter w:w="6" w:type="dxa"/>
        </w:trPr>
        <w:tc>
          <w:tcPr>
            <w:tcW w:w="8724" w:type="dxa"/>
            <w:gridSpan w:val="5"/>
            <w:tcBorders>
              <w:top w:val="nil"/>
              <w:left w:val="nil"/>
              <w:bottom w:val="nil"/>
              <w:right w:val="nil"/>
            </w:tcBorders>
          </w:tcPr>
          <w:p w14:paraId="66DFBBDA" w14:textId="44EA154A" w:rsidR="0043386E" w:rsidRPr="00B831CC" w:rsidRDefault="0043386E" w:rsidP="00C21AF6">
            <w:pPr>
              <w:spacing w:line="340" w:lineRule="exact"/>
              <w:rPr>
                <w:rFonts w:ascii="Arial" w:hAnsi="Arial" w:cs="Arial"/>
                <w:sz w:val="18"/>
                <w:szCs w:val="18"/>
                <w:u w:val="single"/>
              </w:rPr>
            </w:pPr>
            <w:r w:rsidRPr="00B831CC">
              <w:rPr>
                <w:rFonts w:ascii="Arial" w:hAnsi="Arial" w:cs="Arial"/>
                <w:sz w:val="18"/>
                <w:szCs w:val="18"/>
                <w:u w:val="single"/>
              </w:rPr>
              <w:t xml:space="preserve">Subsidiary held by </w:t>
            </w:r>
            <w:proofErr w:type="spellStart"/>
            <w:r w:rsidRPr="00B831CC">
              <w:rPr>
                <w:rFonts w:ascii="Arial" w:hAnsi="Arial" w:cs="Arial"/>
                <w:sz w:val="18"/>
                <w:szCs w:val="22"/>
                <w:u w:val="single"/>
              </w:rPr>
              <w:t>Harnn</w:t>
            </w:r>
            <w:proofErr w:type="spellEnd"/>
            <w:r w:rsidRPr="00B831CC">
              <w:rPr>
                <w:rFonts w:ascii="Arial" w:hAnsi="Arial" w:cs="Arial"/>
                <w:sz w:val="18"/>
                <w:szCs w:val="22"/>
                <w:u w:val="single"/>
              </w:rPr>
              <w:t xml:space="preserve"> Global </w:t>
            </w:r>
            <w:r w:rsidR="00C27383" w:rsidRPr="00C27383">
              <w:rPr>
                <w:rFonts w:ascii="Arial" w:hAnsi="Arial" w:cs="Arial"/>
                <w:sz w:val="18"/>
                <w:szCs w:val="18"/>
                <w:u w:val="single"/>
              </w:rPr>
              <w:t>Co., Ltd.</w:t>
            </w:r>
          </w:p>
        </w:tc>
      </w:tr>
      <w:tr w:rsidR="0043386E" w:rsidRPr="00B831CC" w14:paraId="44591D3E" w14:textId="77777777" w:rsidTr="00B655D1">
        <w:tc>
          <w:tcPr>
            <w:tcW w:w="2430" w:type="dxa"/>
            <w:tcBorders>
              <w:top w:val="nil"/>
              <w:left w:val="nil"/>
              <w:bottom w:val="nil"/>
              <w:right w:val="nil"/>
            </w:tcBorders>
          </w:tcPr>
          <w:p w14:paraId="509D810A" w14:textId="6B90E4AA" w:rsidR="0043386E" w:rsidRPr="00B831CC" w:rsidRDefault="0043386E" w:rsidP="00C21AF6">
            <w:pPr>
              <w:spacing w:line="340" w:lineRule="exact"/>
              <w:ind w:left="156" w:hanging="156"/>
              <w:rPr>
                <w:rFonts w:ascii="Arial" w:hAnsi="Arial" w:cs="Arial"/>
                <w:sz w:val="18"/>
                <w:szCs w:val="18"/>
                <w:cs/>
              </w:rPr>
            </w:pPr>
            <w:bookmarkStart w:id="2" w:name="_Hlk72769047"/>
            <w:proofErr w:type="spellStart"/>
            <w:r w:rsidRPr="00B831CC">
              <w:rPr>
                <w:rFonts w:ascii="Arial" w:hAnsi="Arial" w:cs="Arial"/>
                <w:sz w:val="18"/>
                <w:szCs w:val="18"/>
              </w:rPr>
              <w:t>Harnn</w:t>
            </w:r>
            <w:proofErr w:type="spellEnd"/>
            <w:r w:rsidRPr="00B831CC">
              <w:rPr>
                <w:rFonts w:ascii="Arial" w:hAnsi="Arial" w:cs="Arial"/>
                <w:sz w:val="18"/>
                <w:szCs w:val="18"/>
              </w:rPr>
              <w:t xml:space="preserve"> Japan </w:t>
            </w:r>
            <w:bookmarkEnd w:id="2"/>
            <w:r w:rsidR="00610CC1">
              <w:rPr>
                <w:rFonts w:ascii="Arial" w:hAnsi="Arial" w:cs="Arial"/>
                <w:sz w:val="18"/>
                <w:szCs w:val="18"/>
              </w:rPr>
              <w:t>Co., Ltd.</w:t>
            </w:r>
          </w:p>
        </w:tc>
        <w:tc>
          <w:tcPr>
            <w:tcW w:w="3600" w:type="dxa"/>
            <w:tcBorders>
              <w:top w:val="nil"/>
              <w:left w:val="nil"/>
              <w:bottom w:val="nil"/>
              <w:right w:val="nil"/>
            </w:tcBorders>
          </w:tcPr>
          <w:p w14:paraId="456C3978" w14:textId="5756FED4" w:rsidR="0043386E" w:rsidRPr="00B831CC" w:rsidRDefault="0043386E" w:rsidP="00C21AF6">
            <w:pPr>
              <w:spacing w:line="340" w:lineRule="exact"/>
              <w:ind w:left="162" w:hanging="162"/>
              <w:rPr>
                <w:rFonts w:ascii="Arial" w:hAnsi="Arial" w:cs="Arial"/>
                <w:sz w:val="18"/>
                <w:szCs w:val="18"/>
                <w:cs/>
              </w:rPr>
            </w:pPr>
            <w:r w:rsidRPr="00B831CC">
              <w:rPr>
                <w:rFonts w:ascii="Arial" w:hAnsi="Arial" w:cs="Arial"/>
                <w:sz w:val="18"/>
                <w:szCs w:val="18"/>
              </w:rPr>
              <w:t>Import and distribution of incense and skin care products</w:t>
            </w:r>
          </w:p>
        </w:tc>
        <w:tc>
          <w:tcPr>
            <w:tcW w:w="1260" w:type="dxa"/>
            <w:tcBorders>
              <w:top w:val="nil"/>
              <w:left w:val="nil"/>
              <w:bottom w:val="nil"/>
              <w:right w:val="nil"/>
            </w:tcBorders>
          </w:tcPr>
          <w:p w14:paraId="63E58C74" w14:textId="5EE1DF75" w:rsidR="0043386E" w:rsidRPr="00B831CC" w:rsidRDefault="0043386E" w:rsidP="00C21AF6">
            <w:pPr>
              <w:spacing w:line="340" w:lineRule="exact"/>
              <w:jc w:val="center"/>
              <w:rPr>
                <w:rFonts w:ascii="Arial" w:hAnsi="Arial" w:cs="Arial"/>
                <w:sz w:val="18"/>
                <w:szCs w:val="18"/>
              </w:rPr>
            </w:pPr>
            <w:r w:rsidRPr="00B831CC">
              <w:rPr>
                <w:rFonts w:ascii="Arial" w:hAnsi="Arial" w:cs="Arial"/>
                <w:sz w:val="18"/>
                <w:szCs w:val="18"/>
              </w:rPr>
              <w:t>Japan</w:t>
            </w:r>
          </w:p>
        </w:tc>
        <w:tc>
          <w:tcPr>
            <w:tcW w:w="720" w:type="dxa"/>
            <w:tcBorders>
              <w:top w:val="nil"/>
              <w:left w:val="nil"/>
              <w:bottom w:val="nil"/>
              <w:right w:val="nil"/>
            </w:tcBorders>
            <w:shd w:val="clear" w:color="auto" w:fill="auto"/>
          </w:tcPr>
          <w:p w14:paraId="784A3280" w14:textId="4D1B1E18" w:rsidR="0043386E" w:rsidRPr="00B831CC" w:rsidRDefault="00926265" w:rsidP="00C21AF6">
            <w:pPr>
              <w:spacing w:line="340" w:lineRule="exact"/>
              <w:jc w:val="center"/>
              <w:rPr>
                <w:rFonts w:ascii="Arial" w:hAnsi="Arial" w:cs="Arial"/>
                <w:sz w:val="18"/>
                <w:szCs w:val="18"/>
              </w:rPr>
            </w:pPr>
            <w:r w:rsidRPr="00B831CC">
              <w:rPr>
                <w:rFonts w:ascii="Arial" w:hAnsi="Arial" w:cs="Arial"/>
                <w:sz w:val="18"/>
                <w:szCs w:val="18"/>
              </w:rPr>
              <w:t>90</w:t>
            </w:r>
          </w:p>
        </w:tc>
        <w:tc>
          <w:tcPr>
            <w:tcW w:w="720" w:type="dxa"/>
            <w:gridSpan w:val="2"/>
            <w:tcBorders>
              <w:top w:val="nil"/>
              <w:left w:val="nil"/>
              <w:bottom w:val="nil"/>
              <w:right w:val="nil"/>
            </w:tcBorders>
          </w:tcPr>
          <w:p w14:paraId="51805C13" w14:textId="7DDFC8DA" w:rsidR="0043386E" w:rsidRPr="00B831CC" w:rsidRDefault="0043386E" w:rsidP="00C21AF6">
            <w:pPr>
              <w:spacing w:line="340" w:lineRule="exact"/>
              <w:jc w:val="center"/>
              <w:rPr>
                <w:rFonts w:ascii="Arial" w:hAnsi="Arial" w:cs="Arial"/>
                <w:sz w:val="18"/>
                <w:szCs w:val="18"/>
              </w:rPr>
            </w:pPr>
            <w:r w:rsidRPr="00B831CC">
              <w:rPr>
                <w:rFonts w:ascii="Arial" w:hAnsi="Arial" w:cs="Arial"/>
                <w:sz w:val="18"/>
                <w:szCs w:val="18"/>
              </w:rPr>
              <w:t>90</w:t>
            </w:r>
          </w:p>
        </w:tc>
      </w:tr>
    </w:tbl>
    <w:p w14:paraId="5B881527" w14:textId="77777777" w:rsidR="008F1613" w:rsidRPr="00B831CC" w:rsidRDefault="00B0427C" w:rsidP="00AF5FF2">
      <w:pPr>
        <w:spacing w:before="240" w:after="120" w:line="380" w:lineRule="exact"/>
        <w:ind w:left="900" w:hanging="353"/>
        <w:jc w:val="thaiDistribute"/>
        <w:rPr>
          <w:rFonts w:ascii="Arial" w:hAnsi="Arial" w:cs="Arial"/>
          <w:sz w:val="22"/>
          <w:szCs w:val="22"/>
        </w:rPr>
      </w:pPr>
      <w:r w:rsidRPr="00B831CC">
        <w:rPr>
          <w:rFonts w:ascii="Arial" w:hAnsi="Arial" w:cs="Arial"/>
          <w:sz w:val="22"/>
          <w:szCs w:val="22"/>
        </w:rPr>
        <w:t>b)</w:t>
      </w:r>
      <w:r w:rsidRPr="00B831CC">
        <w:rPr>
          <w:rFonts w:ascii="Arial" w:hAnsi="Arial" w:cs="Arial"/>
          <w:sz w:val="22"/>
          <w:szCs w:val="22"/>
        </w:rPr>
        <w:tab/>
      </w:r>
      <w:r w:rsidR="008F1613" w:rsidRPr="00B831CC">
        <w:rPr>
          <w:rFonts w:ascii="Arial" w:hAnsi="Arial" w:cs="Arial"/>
          <w:sz w:val="22"/>
          <w:szCs w:val="22"/>
        </w:rPr>
        <w:t xml:space="preserve">The Company is deemed to have control over an investee or subsidiaries if it has rights, or is exposed, to variable returns from its involvement with the investee, and it </w:t>
      </w:r>
      <w:proofErr w:type="gramStart"/>
      <w:r w:rsidR="008F1613" w:rsidRPr="00B831CC">
        <w:rPr>
          <w:rFonts w:ascii="Arial" w:hAnsi="Arial" w:cs="Arial"/>
          <w:sz w:val="22"/>
          <w:szCs w:val="22"/>
        </w:rPr>
        <w:t>has the ability to</w:t>
      </w:r>
      <w:proofErr w:type="gramEnd"/>
      <w:r w:rsidR="008F1613" w:rsidRPr="00B831CC">
        <w:rPr>
          <w:rFonts w:ascii="Arial" w:hAnsi="Arial" w:cs="Arial"/>
          <w:sz w:val="22"/>
          <w:szCs w:val="22"/>
        </w:rPr>
        <w:t xml:space="preserve"> direct the activities that affect the amount of its returns.</w:t>
      </w:r>
    </w:p>
    <w:p w14:paraId="0EA05722" w14:textId="77777777" w:rsidR="00B0427C" w:rsidRPr="00B831CC" w:rsidRDefault="008F1613" w:rsidP="00AF5FF2">
      <w:pPr>
        <w:spacing w:before="120" w:after="120" w:line="380" w:lineRule="exact"/>
        <w:ind w:left="900" w:hanging="353"/>
        <w:jc w:val="thaiDistribute"/>
        <w:rPr>
          <w:rFonts w:ascii="Arial" w:hAnsi="Arial" w:cs="Arial"/>
          <w:sz w:val="22"/>
          <w:szCs w:val="22"/>
        </w:rPr>
      </w:pPr>
      <w:r w:rsidRPr="00B831CC">
        <w:rPr>
          <w:rFonts w:ascii="Arial" w:hAnsi="Arial" w:cs="Arial"/>
          <w:sz w:val="22"/>
          <w:szCs w:val="22"/>
        </w:rPr>
        <w:t>c)</w:t>
      </w:r>
      <w:r w:rsidRPr="00B831CC">
        <w:rPr>
          <w:rFonts w:ascii="Arial" w:hAnsi="Arial" w:cs="Arial"/>
          <w:sz w:val="22"/>
          <w:szCs w:val="22"/>
        </w:rPr>
        <w:tab/>
      </w:r>
      <w:r w:rsidR="00B0427C" w:rsidRPr="00B831CC">
        <w:rPr>
          <w:rFonts w:ascii="Arial" w:hAnsi="Arial" w:cs="Arial"/>
          <w:sz w:val="22"/>
          <w:szCs w:val="22"/>
        </w:rPr>
        <w:t>Subsidiaries are fully consolidated</w:t>
      </w:r>
      <w:r w:rsidR="009D3F37" w:rsidRPr="00B831CC">
        <w:rPr>
          <w:rFonts w:ascii="Arial" w:hAnsi="Arial" w:cs="Arial"/>
          <w:sz w:val="22"/>
          <w:szCs w:val="22"/>
        </w:rPr>
        <w:t>,</w:t>
      </w:r>
      <w:r w:rsidR="00B0427C" w:rsidRPr="00B831CC">
        <w:rPr>
          <w:rFonts w:ascii="Arial" w:hAnsi="Arial" w:cs="Arial"/>
          <w:sz w:val="22"/>
          <w:szCs w:val="22"/>
        </w:rPr>
        <w:t xml:space="preserve"> be</w:t>
      </w:r>
      <w:r w:rsidR="00347FB0" w:rsidRPr="00B831CC">
        <w:rPr>
          <w:rFonts w:ascii="Arial" w:hAnsi="Arial" w:cs="Arial"/>
          <w:sz w:val="22"/>
          <w:szCs w:val="22"/>
        </w:rPr>
        <w:t xml:space="preserve">ing the </w:t>
      </w:r>
      <w:r w:rsidR="002F393F" w:rsidRPr="00B831CC">
        <w:rPr>
          <w:rFonts w:ascii="Arial" w:hAnsi="Arial" w:cs="Arial"/>
          <w:sz w:val="22"/>
          <w:szCs w:val="22"/>
        </w:rPr>
        <w:t xml:space="preserve">date on which the Company </w:t>
      </w:r>
      <w:r w:rsidR="00B0427C" w:rsidRPr="00B831CC">
        <w:rPr>
          <w:rFonts w:ascii="Arial" w:hAnsi="Arial" w:cs="Arial"/>
          <w:sz w:val="22"/>
          <w:szCs w:val="22"/>
        </w:rPr>
        <w:t xml:space="preserve">obtains control, and continue to be consolidated until the date </w:t>
      </w:r>
      <w:r w:rsidR="00AA3559" w:rsidRPr="00B831CC">
        <w:rPr>
          <w:rFonts w:ascii="Arial" w:hAnsi="Arial" w:cs="Arial"/>
          <w:sz w:val="22"/>
          <w:szCs w:val="22"/>
        </w:rPr>
        <w:t>when</w:t>
      </w:r>
      <w:r w:rsidR="00B0427C" w:rsidRPr="00B831CC">
        <w:rPr>
          <w:rFonts w:ascii="Arial" w:hAnsi="Arial" w:cs="Arial"/>
          <w:sz w:val="22"/>
          <w:szCs w:val="22"/>
        </w:rPr>
        <w:t xml:space="preserve"> such control ceases.</w:t>
      </w:r>
    </w:p>
    <w:p w14:paraId="383B5E49" w14:textId="77777777" w:rsidR="00B0427C" w:rsidRPr="00B831CC" w:rsidRDefault="008F1613" w:rsidP="00AF5FF2">
      <w:pPr>
        <w:spacing w:before="120" w:after="120" w:line="380" w:lineRule="exact"/>
        <w:ind w:left="900" w:hanging="353"/>
        <w:jc w:val="thaiDistribute"/>
        <w:rPr>
          <w:rFonts w:ascii="Arial" w:hAnsi="Arial" w:cs="Arial"/>
          <w:sz w:val="22"/>
          <w:szCs w:val="22"/>
        </w:rPr>
      </w:pPr>
      <w:r w:rsidRPr="00B831CC">
        <w:rPr>
          <w:rFonts w:ascii="Arial" w:hAnsi="Arial" w:cs="Arial"/>
          <w:sz w:val="22"/>
          <w:szCs w:val="22"/>
        </w:rPr>
        <w:t>d</w:t>
      </w:r>
      <w:r w:rsidR="00B0427C" w:rsidRPr="00B831CC">
        <w:rPr>
          <w:rFonts w:ascii="Arial" w:hAnsi="Arial" w:cs="Arial"/>
          <w:sz w:val="22"/>
          <w:szCs w:val="22"/>
        </w:rPr>
        <w:t>)</w:t>
      </w:r>
      <w:r w:rsidR="00B0427C" w:rsidRPr="00B831CC">
        <w:rPr>
          <w:rFonts w:ascii="Arial" w:hAnsi="Arial" w:cs="Arial"/>
          <w:sz w:val="22"/>
          <w:szCs w:val="22"/>
        </w:rPr>
        <w:tab/>
        <w:t xml:space="preserve">The financial statements of the subsidiaries are prepared using </w:t>
      </w:r>
      <w:r w:rsidR="00AD263C" w:rsidRPr="00B831CC">
        <w:rPr>
          <w:rFonts w:ascii="Arial" w:hAnsi="Arial" w:cs="Arial"/>
          <w:sz w:val="22"/>
          <w:szCs w:val="22"/>
        </w:rPr>
        <w:t>the same</w:t>
      </w:r>
      <w:r w:rsidR="00B0427C" w:rsidRPr="00B831CC">
        <w:rPr>
          <w:rFonts w:ascii="Arial" w:hAnsi="Arial" w:cs="Arial"/>
          <w:sz w:val="22"/>
          <w:szCs w:val="22"/>
        </w:rPr>
        <w:t xml:space="preserve"> </w:t>
      </w:r>
      <w:r w:rsidR="00063E3E" w:rsidRPr="00B831CC">
        <w:rPr>
          <w:rFonts w:ascii="Arial" w:hAnsi="Arial" w:cs="Arial"/>
          <w:sz w:val="22"/>
          <w:szCs w:val="22"/>
        </w:rPr>
        <w:t xml:space="preserve">significant </w:t>
      </w:r>
      <w:r w:rsidR="00B0427C" w:rsidRPr="00B831CC">
        <w:rPr>
          <w:rFonts w:ascii="Arial" w:hAnsi="Arial" w:cs="Arial"/>
          <w:sz w:val="22"/>
          <w:szCs w:val="22"/>
        </w:rPr>
        <w:t>accounting policies</w:t>
      </w:r>
      <w:r w:rsidR="00AD263C" w:rsidRPr="00B831CC">
        <w:rPr>
          <w:rFonts w:ascii="Arial" w:hAnsi="Arial" w:cs="Arial"/>
          <w:sz w:val="22"/>
          <w:szCs w:val="22"/>
        </w:rPr>
        <w:t xml:space="preserve"> as the Company</w:t>
      </w:r>
      <w:r w:rsidR="00B0427C" w:rsidRPr="00B831CC">
        <w:rPr>
          <w:rFonts w:ascii="Arial" w:hAnsi="Arial" w:cs="Arial"/>
          <w:sz w:val="22"/>
          <w:szCs w:val="22"/>
        </w:rPr>
        <w:t>.</w:t>
      </w:r>
    </w:p>
    <w:p w14:paraId="589CF36E" w14:textId="77777777" w:rsidR="009B1D0E" w:rsidRPr="00B831CC" w:rsidRDefault="008F1613" w:rsidP="00AF5FF2">
      <w:pPr>
        <w:spacing w:before="120" w:after="120" w:line="380" w:lineRule="exact"/>
        <w:ind w:left="900" w:hanging="353"/>
        <w:jc w:val="thaiDistribute"/>
        <w:rPr>
          <w:rFonts w:ascii="Arial" w:hAnsi="Arial" w:cs="Arial"/>
          <w:sz w:val="22"/>
          <w:szCs w:val="22"/>
        </w:rPr>
      </w:pPr>
      <w:r w:rsidRPr="00B831CC">
        <w:rPr>
          <w:rFonts w:ascii="Arial" w:hAnsi="Arial" w:cs="Arial"/>
          <w:sz w:val="22"/>
          <w:szCs w:val="22"/>
        </w:rPr>
        <w:t>e</w:t>
      </w:r>
      <w:r w:rsidR="009B1D0E" w:rsidRPr="00B831CC">
        <w:rPr>
          <w:rFonts w:ascii="Arial" w:hAnsi="Arial" w:cs="Arial"/>
          <w:sz w:val="22"/>
          <w:szCs w:val="22"/>
        </w:rPr>
        <w:t>)</w:t>
      </w:r>
      <w:r w:rsidR="009B1D0E" w:rsidRPr="00B831CC">
        <w:rPr>
          <w:rFonts w:ascii="Arial" w:hAnsi="Arial" w:cs="Arial"/>
          <w:sz w:val="22"/>
          <w:szCs w:val="22"/>
        </w:rPr>
        <w:tab/>
        <w:t>The assets and liabilities in the financial statements of overseas subsidiary companies are translated to Baht using the exchange rate prevailing on the</w:t>
      </w:r>
      <w:r w:rsidR="000D4734" w:rsidRPr="00B831CC">
        <w:rPr>
          <w:rFonts w:ascii="Arial" w:hAnsi="Arial" w:cs="Arial"/>
          <w:sz w:val="22"/>
          <w:szCs w:val="22"/>
        </w:rPr>
        <w:t xml:space="preserve"> end of reporting period</w:t>
      </w:r>
      <w:r w:rsidR="009B1D0E" w:rsidRPr="00B831CC">
        <w:rPr>
          <w:rFonts w:ascii="Arial" w:hAnsi="Arial" w:cs="Arial"/>
          <w:sz w:val="22"/>
          <w:szCs w:val="22"/>
        </w:rPr>
        <w:t>, and revenues and expenses translated using monthly average exchange rates. The resulting differences are shown under the caption of “</w:t>
      </w:r>
      <w:r w:rsidR="009D3F37" w:rsidRPr="00B831CC">
        <w:rPr>
          <w:rFonts w:ascii="Arial" w:hAnsi="Arial" w:cs="Arial"/>
          <w:sz w:val="22"/>
          <w:szCs w:val="22"/>
        </w:rPr>
        <w:t>Exchange differences on translation of financial statements in foreign currency</w:t>
      </w:r>
      <w:r w:rsidR="009B1D0E" w:rsidRPr="00B831CC">
        <w:rPr>
          <w:rFonts w:ascii="Arial" w:hAnsi="Arial" w:cs="Arial"/>
          <w:sz w:val="22"/>
          <w:szCs w:val="22"/>
        </w:rPr>
        <w:t xml:space="preserve">” in </w:t>
      </w:r>
      <w:r w:rsidR="00082B29" w:rsidRPr="00B831CC">
        <w:rPr>
          <w:rFonts w:ascii="Arial" w:hAnsi="Arial" w:cs="Arial"/>
          <w:sz w:val="22"/>
          <w:szCs w:val="22"/>
        </w:rPr>
        <w:t xml:space="preserve">the statements of changes in </w:t>
      </w:r>
      <w:r w:rsidR="009B1D0E" w:rsidRPr="00B831CC">
        <w:rPr>
          <w:rFonts w:ascii="Arial" w:hAnsi="Arial" w:cs="Arial"/>
          <w:sz w:val="22"/>
          <w:szCs w:val="22"/>
        </w:rPr>
        <w:t>shareholders’ equity.</w:t>
      </w:r>
    </w:p>
    <w:p w14:paraId="1833A5CB" w14:textId="77777777" w:rsidR="00A55D62" w:rsidRPr="00B831CC" w:rsidRDefault="008F1613" w:rsidP="008279F0">
      <w:pPr>
        <w:spacing w:before="120" w:after="120" w:line="380" w:lineRule="exact"/>
        <w:ind w:left="900" w:hanging="353"/>
        <w:jc w:val="thaiDistribute"/>
        <w:rPr>
          <w:rFonts w:ascii="Arial" w:hAnsi="Arial" w:cs="Arial"/>
          <w:sz w:val="22"/>
          <w:szCs w:val="22"/>
        </w:rPr>
      </w:pPr>
      <w:r w:rsidRPr="00B831CC">
        <w:rPr>
          <w:rFonts w:ascii="Arial" w:hAnsi="Arial" w:cs="Arial"/>
          <w:sz w:val="22"/>
          <w:szCs w:val="22"/>
        </w:rPr>
        <w:t>f</w:t>
      </w:r>
      <w:r w:rsidR="0072338A" w:rsidRPr="00B831CC">
        <w:rPr>
          <w:rFonts w:ascii="Arial" w:hAnsi="Arial" w:cs="Arial"/>
          <w:sz w:val="22"/>
          <w:szCs w:val="22"/>
        </w:rPr>
        <w:t>)</w:t>
      </w:r>
      <w:r w:rsidR="0072338A" w:rsidRPr="00B831CC">
        <w:rPr>
          <w:rFonts w:ascii="Arial" w:hAnsi="Arial" w:cs="Arial"/>
          <w:sz w:val="22"/>
          <w:szCs w:val="22"/>
        </w:rPr>
        <w:tab/>
      </w:r>
      <w:r w:rsidR="009470CA" w:rsidRPr="00B831CC">
        <w:rPr>
          <w:rFonts w:ascii="Arial" w:hAnsi="Arial" w:cs="Arial"/>
          <w:sz w:val="22"/>
          <w:szCs w:val="22"/>
        </w:rPr>
        <w:t xml:space="preserve">Material balances and transactions between the </w:t>
      </w:r>
      <w:r w:rsidR="009F25EF" w:rsidRPr="00B831CC">
        <w:rPr>
          <w:rFonts w:ascii="Arial" w:hAnsi="Arial" w:cs="Arial"/>
          <w:sz w:val="22"/>
          <w:szCs w:val="22"/>
        </w:rPr>
        <w:t>Group</w:t>
      </w:r>
      <w:r w:rsidR="009470CA" w:rsidRPr="00B831CC">
        <w:rPr>
          <w:rFonts w:ascii="Arial" w:hAnsi="Arial" w:cs="Arial"/>
          <w:sz w:val="22"/>
          <w:szCs w:val="22"/>
        </w:rPr>
        <w:t xml:space="preserve"> have been eliminated from the consolidated financial statements. </w:t>
      </w:r>
    </w:p>
    <w:p w14:paraId="024EB920" w14:textId="73E36818" w:rsidR="007578BA" w:rsidRPr="00B831CC" w:rsidRDefault="008F1613" w:rsidP="008279F0">
      <w:pPr>
        <w:spacing w:before="120" w:after="120" w:line="380" w:lineRule="exact"/>
        <w:ind w:left="900" w:hanging="353"/>
        <w:jc w:val="thaiDistribute"/>
        <w:rPr>
          <w:rFonts w:ascii="Arial" w:hAnsi="Arial" w:cs="Arial"/>
          <w:sz w:val="22"/>
          <w:szCs w:val="22"/>
        </w:rPr>
      </w:pPr>
      <w:r w:rsidRPr="00B831CC">
        <w:rPr>
          <w:rFonts w:ascii="Arial" w:hAnsi="Arial" w:cs="Arial"/>
          <w:sz w:val="22"/>
          <w:szCs w:val="22"/>
        </w:rPr>
        <w:t>g</w:t>
      </w:r>
      <w:r w:rsidR="0072338A" w:rsidRPr="00B831CC">
        <w:rPr>
          <w:rFonts w:ascii="Arial" w:hAnsi="Arial" w:cs="Arial"/>
          <w:sz w:val="22"/>
          <w:szCs w:val="22"/>
        </w:rPr>
        <w:t>)</w:t>
      </w:r>
      <w:r w:rsidR="0072338A" w:rsidRPr="00B831CC">
        <w:rPr>
          <w:rFonts w:ascii="Arial" w:hAnsi="Arial" w:cs="Arial"/>
          <w:sz w:val="22"/>
          <w:szCs w:val="22"/>
        </w:rPr>
        <w:tab/>
      </w:r>
      <w:r w:rsidR="000D4734" w:rsidRPr="00B831CC">
        <w:rPr>
          <w:rFonts w:ascii="Arial" w:hAnsi="Arial" w:cs="Arial"/>
          <w:sz w:val="22"/>
          <w:szCs w:val="22"/>
        </w:rPr>
        <w:t xml:space="preserve">Non-controlling </w:t>
      </w:r>
      <w:r w:rsidR="00364BD6" w:rsidRPr="00B831CC">
        <w:rPr>
          <w:rFonts w:ascii="Arial" w:hAnsi="Arial" w:cs="Arial"/>
          <w:sz w:val="22"/>
          <w:szCs w:val="22"/>
        </w:rPr>
        <w:t xml:space="preserve">interests represent the portion of </w:t>
      </w:r>
      <w:r w:rsidR="000D4734" w:rsidRPr="00B831CC">
        <w:rPr>
          <w:rFonts w:ascii="Arial" w:hAnsi="Arial" w:cs="Arial"/>
          <w:sz w:val="22"/>
          <w:szCs w:val="22"/>
        </w:rPr>
        <w:t xml:space="preserve">profit </w:t>
      </w:r>
      <w:r w:rsidR="00364BD6" w:rsidRPr="00B831CC">
        <w:rPr>
          <w:rFonts w:ascii="Arial" w:hAnsi="Arial" w:cs="Arial"/>
          <w:sz w:val="22"/>
          <w:szCs w:val="22"/>
        </w:rPr>
        <w:t>or loss and net assets</w:t>
      </w:r>
      <w:r w:rsidR="00AA3559" w:rsidRPr="00B831CC">
        <w:rPr>
          <w:rFonts w:ascii="Arial" w:hAnsi="Arial" w:cs="Arial"/>
          <w:sz w:val="22"/>
          <w:szCs w:val="22"/>
        </w:rPr>
        <w:t xml:space="preserve"> of the subsidiaries that are</w:t>
      </w:r>
      <w:r w:rsidR="00364BD6" w:rsidRPr="00B831CC">
        <w:rPr>
          <w:rFonts w:ascii="Arial" w:hAnsi="Arial" w:cs="Arial"/>
          <w:sz w:val="22"/>
          <w:szCs w:val="22"/>
        </w:rPr>
        <w:t xml:space="preserve"> not held by the </w:t>
      </w:r>
      <w:r w:rsidR="0021544E" w:rsidRPr="00B831CC">
        <w:rPr>
          <w:rFonts w:ascii="Arial" w:hAnsi="Arial" w:cs="Arial"/>
          <w:sz w:val="22"/>
          <w:szCs w:val="22"/>
        </w:rPr>
        <w:t>Company</w:t>
      </w:r>
      <w:r w:rsidR="00364BD6" w:rsidRPr="00B831CC">
        <w:rPr>
          <w:rFonts w:ascii="Arial" w:hAnsi="Arial" w:cs="Arial"/>
          <w:sz w:val="22"/>
          <w:szCs w:val="22"/>
        </w:rPr>
        <w:t xml:space="preserve"> and are presented separately in the consolidated </w:t>
      </w:r>
      <w:r w:rsidR="000D4734" w:rsidRPr="00B831CC">
        <w:rPr>
          <w:rFonts w:ascii="Arial" w:hAnsi="Arial" w:cs="Arial"/>
          <w:sz w:val="22"/>
          <w:szCs w:val="22"/>
        </w:rPr>
        <w:t xml:space="preserve">profit or loss </w:t>
      </w:r>
      <w:r w:rsidR="00364BD6" w:rsidRPr="00B831CC">
        <w:rPr>
          <w:rFonts w:ascii="Arial" w:hAnsi="Arial" w:cs="Arial"/>
          <w:sz w:val="22"/>
          <w:szCs w:val="22"/>
        </w:rPr>
        <w:t xml:space="preserve">and within equity in the consolidated </w:t>
      </w:r>
      <w:r w:rsidR="000D4734" w:rsidRPr="00B831CC">
        <w:rPr>
          <w:rFonts w:ascii="Arial" w:hAnsi="Arial" w:cs="Arial"/>
          <w:sz w:val="22"/>
          <w:szCs w:val="22"/>
        </w:rPr>
        <w:t>statement of financial position</w:t>
      </w:r>
      <w:r w:rsidR="003E24DF" w:rsidRPr="00B831CC">
        <w:rPr>
          <w:rFonts w:ascii="Arial" w:hAnsi="Arial" w:cs="Arial"/>
          <w:sz w:val="22"/>
          <w:szCs w:val="22"/>
        </w:rPr>
        <w:t xml:space="preserve">. </w:t>
      </w:r>
    </w:p>
    <w:p w14:paraId="2012A5B6" w14:textId="5D1BA15A" w:rsidR="00D32AD8" w:rsidRPr="00B831CC" w:rsidRDefault="0072338A" w:rsidP="008279F0">
      <w:pPr>
        <w:pStyle w:val="Caption"/>
        <w:ind w:left="540" w:right="0" w:hanging="540"/>
        <w:rPr>
          <w:rFonts w:ascii="Arial" w:hAnsi="Arial" w:cs="Arial"/>
          <w:sz w:val="22"/>
          <w:szCs w:val="22"/>
          <w:u w:val="none"/>
        </w:rPr>
      </w:pPr>
      <w:r w:rsidRPr="00CC2796">
        <w:rPr>
          <w:rFonts w:ascii="Arial" w:hAnsi="Arial" w:cs="Arial"/>
          <w:sz w:val="22"/>
          <w:szCs w:val="22"/>
          <w:u w:val="none"/>
        </w:rPr>
        <w:t>2.</w:t>
      </w:r>
      <w:r w:rsidR="00FE4037" w:rsidRPr="00CC2796">
        <w:rPr>
          <w:rFonts w:ascii="Arial" w:hAnsi="Arial" w:cs="Arial"/>
          <w:sz w:val="22"/>
          <w:szCs w:val="22"/>
          <w:u w:val="none"/>
        </w:rPr>
        <w:t>3</w:t>
      </w:r>
      <w:r w:rsidR="00827739" w:rsidRPr="00B831CC">
        <w:rPr>
          <w:rFonts w:ascii="Arial" w:hAnsi="Arial" w:cs="Arial"/>
          <w:b/>
          <w:bCs/>
          <w:sz w:val="22"/>
          <w:szCs w:val="22"/>
          <w:u w:val="none"/>
        </w:rPr>
        <w:tab/>
      </w:r>
      <w:r w:rsidR="00546FB0" w:rsidRPr="00B831CC">
        <w:rPr>
          <w:rFonts w:ascii="Arial" w:hAnsi="Arial" w:cs="Arial"/>
          <w:sz w:val="22"/>
          <w:szCs w:val="22"/>
          <w:u w:val="none"/>
        </w:rPr>
        <w:t>Th</w:t>
      </w:r>
      <w:r w:rsidR="002F516E" w:rsidRPr="00B831CC">
        <w:rPr>
          <w:rFonts w:ascii="Arial" w:hAnsi="Arial" w:cs="Arial"/>
          <w:sz w:val="22"/>
          <w:szCs w:val="22"/>
          <w:u w:val="none"/>
        </w:rPr>
        <w:t>e separate financial statements</w:t>
      </w:r>
      <w:r w:rsidR="008F1613" w:rsidRPr="00B831CC">
        <w:rPr>
          <w:rFonts w:ascii="Arial" w:hAnsi="Arial" w:cs="Arial"/>
          <w:sz w:val="22"/>
          <w:szCs w:val="22"/>
          <w:u w:val="none"/>
        </w:rPr>
        <w:t xml:space="preserve"> </w:t>
      </w:r>
      <w:r w:rsidR="002F516E" w:rsidRPr="00B831CC">
        <w:rPr>
          <w:rFonts w:ascii="Arial" w:hAnsi="Arial" w:cs="Arial"/>
          <w:sz w:val="22"/>
          <w:szCs w:val="22"/>
          <w:u w:val="none"/>
        </w:rPr>
        <w:t xml:space="preserve">present </w:t>
      </w:r>
      <w:r w:rsidR="00546FB0" w:rsidRPr="00B831CC">
        <w:rPr>
          <w:rFonts w:ascii="Arial" w:hAnsi="Arial" w:cs="Arial"/>
          <w:sz w:val="22"/>
          <w:szCs w:val="22"/>
          <w:u w:val="none"/>
        </w:rPr>
        <w:t>investments in subsidiaries under the cost method</w:t>
      </w:r>
      <w:r w:rsidR="006A78B1" w:rsidRPr="00B831CC">
        <w:rPr>
          <w:rFonts w:ascii="Arial" w:hAnsi="Arial" w:cs="Arial"/>
          <w:sz w:val="22"/>
          <w:szCs w:val="22"/>
          <w:u w:val="none"/>
        </w:rPr>
        <w:t>.</w:t>
      </w:r>
    </w:p>
    <w:p w14:paraId="3F86F97F" w14:textId="77777777" w:rsidR="00B831CC" w:rsidRPr="00B831CC" w:rsidRDefault="00B831CC">
      <w:pPr>
        <w:overflowPunct/>
        <w:autoSpaceDE/>
        <w:autoSpaceDN/>
        <w:adjustRightInd/>
        <w:rPr>
          <w:rFonts w:ascii="Arial" w:hAnsi="Arial" w:cs="Arial"/>
          <w:b/>
          <w:bCs/>
          <w:sz w:val="22"/>
          <w:szCs w:val="22"/>
        </w:rPr>
      </w:pPr>
      <w:bookmarkStart w:id="3" w:name="_Hlk533692883"/>
      <w:r w:rsidRPr="00B831CC">
        <w:rPr>
          <w:rFonts w:ascii="Arial" w:hAnsi="Arial" w:cs="Arial"/>
          <w:b/>
          <w:bCs/>
          <w:sz w:val="22"/>
          <w:szCs w:val="22"/>
        </w:rPr>
        <w:br w:type="page"/>
      </w:r>
    </w:p>
    <w:p w14:paraId="066C0BF1" w14:textId="76769D8C" w:rsidR="00E90A99" w:rsidRPr="00B831CC" w:rsidRDefault="00E90A99" w:rsidP="00B831CC">
      <w:pPr>
        <w:tabs>
          <w:tab w:val="left" w:pos="1440"/>
        </w:tabs>
        <w:spacing w:before="120" w:after="120" w:line="380" w:lineRule="exact"/>
        <w:ind w:left="540" w:hanging="540"/>
        <w:jc w:val="thaiDistribute"/>
        <w:outlineLvl w:val="0"/>
        <w:rPr>
          <w:rFonts w:ascii="Arial" w:hAnsi="Arial" w:cs="Arial"/>
          <w:b/>
          <w:bCs/>
          <w:sz w:val="22"/>
          <w:szCs w:val="22"/>
        </w:rPr>
      </w:pPr>
      <w:r w:rsidRPr="00B831CC">
        <w:rPr>
          <w:rFonts w:ascii="Arial" w:hAnsi="Arial" w:cs="Arial"/>
          <w:b/>
          <w:bCs/>
          <w:sz w:val="22"/>
          <w:szCs w:val="22"/>
        </w:rPr>
        <w:lastRenderedPageBreak/>
        <w:t>3</w:t>
      </w:r>
      <w:r w:rsidR="007D7472" w:rsidRPr="00B831CC">
        <w:rPr>
          <w:rFonts w:ascii="Arial" w:hAnsi="Arial" w:cs="Arial"/>
          <w:b/>
          <w:bCs/>
          <w:sz w:val="22"/>
          <w:szCs w:val="22"/>
        </w:rPr>
        <w:t>.</w:t>
      </w:r>
      <w:r w:rsidRPr="00B831CC">
        <w:rPr>
          <w:rFonts w:ascii="Arial" w:hAnsi="Arial" w:cs="Arial"/>
          <w:b/>
          <w:bCs/>
          <w:sz w:val="22"/>
          <w:szCs w:val="22"/>
        </w:rPr>
        <w:tab/>
        <w:t>New financial reporting standards</w:t>
      </w:r>
    </w:p>
    <w:p w14:paraId="7A12C156" w14:textId="2A3E4A74" w:rsidR="00E90A99" w:rsidRPr="00B831CC" w:rsidRDefault="002F3972" w:rsidP="00B831CC">
      <w:pPr>
        <w:tabs>
          <w:tab w:val="left" w:pos="540"/>
        </w:tabs>
        <w:spacing w:before="120" w:after="120" w:line="380" w:lineRule="exact"/>
        <w:ind w:left="540" w:hanging="540"/>
        <w:rPr>
          <w:rFonts w:ascii="Arial" w:hAnsi="Arial" w:cs="Arial"/>
          <w:b/>
          <w:bCs/>
          <w:sz w:val="22"/>
          <w:szCs w:val="22"/>
        </w:rPr>
      </w:pPr>
      <w:r w:rsidRPr="00B831CC">
        <w:rPr>
          <w:rFonts w:ascii="Arial" w:hAnsi="Arial" w:cs="Arial"/>
          <w:b/>
          <w:bCs/>
          <w:sz w:val="22"/>
          <w:szCs w:val="22"/>
        </w:rPr>
        <w:t>3.1</w:t>
      </w:r>
      <w:r w:rsidR="00B31659" w:rsidRPr="00B831CC">
        <w:rPr>
          <w:rFonts w:ascii="Arial" w:hAnsi="Arial" w:cs="Arial"/>
          <w:b/>
          <w:bCs/>
          <w:sz w:val="22"/>
          <w:szCs w:val="22"/>
        </w:rPr>
        <w:tab/>
      </w:r>
      <w:r w:rsidR="00E90A99" w:rsidRPr="00B831CC">
        <w:rPr>
          <w:rFonts w:ascii="Arial" w:hAnsi="Arial" w:cs="Arial"/>
          <w:b/>
          <w:bCs/>
          <w:sz w:val="22"/>
          <w:szCs w:val="22"/>
        </w:rPr>
        <w:t>Financial reporting standards that became effective in the current year</w:t>
      </w:r>
    </w:p>
    <w:p w14:paraId="2C5751B6" w14:textId="78CB468E" w:rsidR="005848B6" w:rsidRPr="00B831CC" w:rsidRDefault="00B831CC" w:rsidP="00B831CC">
      <w:pPr>
        <w:tabs>
          <w:tab w:val="left" w:pos="540"/>
        </w:tabs>
        <w:spacing w:before="120" w:after="120" w:line="380" w:lineRule="exact"/>
        <w:ind w:left="540" w:hanging="540"/>
        <w:jc w:val="thaiDistribute"/>
        <w:rPr>
          <w:rFonts w:ascii="Arial" w:hAnsi="Arial" w:cs="Arial"/>
          <w:sz w:val="22"/>
          <w:szCs w:val="22"/>
        </w:rPr>
      </w:pPr>
      <w:r w:rsidRPr="00B831CC">
        <w:rPr>
          <w:rFonts w:ascii="Arial" w:hAnsi="Arial" w:cs="Arial"/>
          <w:sz w:val="22"/>
          <w:szCs w:val="22"/>
          <w:cs/>
        </w:rPr>
        <w:tab/>
      </w:r>
      <w:r w:rsidR="00D03C68" w:rsidRPr="00B831CC">
        <w:rPr>
          <w:rFonts w:ascii="Arial" w:hAnsi="Arial" w:cs="Arial"/>
          <w:sz w:val="22"/>
          <w:szCs w:val="22"/>
        </w:rPr>
        <w:t xml:space="preserve">During the </w:t>
      </w:r>
      <w:r w:rsidR="00B93E0C" w:rsidRPr="00B831CC">
        <w:rPr>
          <w:rFonts w:ascii="Arial" w:hAnsi="Arial" w:cs="Arial"/>
          <w:sz w:val="22"/>
          <w:szCs w:val="28"/>
        </w:rPr>
        <w:t>year</w:t>
      </w:r>
      <w:r w:rsidR="00D03C68" w:rsidRPr="00B831CC">
        <w:rPr>
          <w:rFonts w:ascii="Arial" w:hAnsi="Arial" w:cs="Arial"/>
          <w:sz w:val="22"/>
          <w:szCs w:val="22"/>
        </w:rPr>
        <w:t xml:space="preserve">, </w:t>
      </w:r>
      <w:bookmarkEnd w:id="3"/>
      <w:r w:rsidR="005848B6" w:rsidRPr="00B831CC">
        <w:rPr>
          <w:rFonts w:ascii="Arial" w:hAnsi="Arial" w:cs="Arial"/>
          <w:sz w:val="22"/>
          <w:szCs w:val="22"/>
        </w:rPr>
        <w:t>the Group has adopted the revised financial reporting standards and interpretations which are effective for fiscal years beginning on or after 1 January 202</w:t>
      </w:r>
      <w:r w:rsidR="00AA1A28" w:rsidRPr="00B831CC">
        <w:rPr>
          <w:rFonts w:ascii="Arial" w:hAnsi="Arial" w:cs="Arial"/>
          <w:sz w:val="22"/>
          <w:szCs w:val="22"/>
        </w:rPr>
        <w:t>2</w:t>
      </w:r>
      <w:r w:rsidR="005848B6" w:rsidRPr="00B831CC">
        <w:rPr>
          <w:rFonts w:ascii="Arial" w:hAnsi="Arial" w:cs="Arial"/>
          <w:sz w:val="22"/>
          <w:szCs w:val="22"/>
        </w:rPr>
        <w:t>. These financial reporting standards were aimed at alignment with the corresponding International Financial Reporting Standards with most of the changes directed towards clarifying accounting treatment and providing accounting guidance for users of the standards.</w:t>
      </w:r>
    </w:p>
    <w:p w14:paraId="2CE68098" w14:textId="295EB378" w:rsidR="005848B6" w:rsidRPr="00B831CC" w:rsidRDefault="00B831CC" w:rsidP="00B831CC">
      <w:pPr>
        <w:tabs>
          <w:tab w:val="left" w:pos="540"/>
        </w:tabs>
        <w:spacing w:before="120" w:after="120" w:line="380" w:lineRule="exact"/>
        <w:ind w:left="540" w:hanging="540"/>
        <w:jc w:val="thaiDistribute"/>
        <w:rPr>
          <w:rFonts w:ascii="Arial" w:hAnsi="Arial" w:cs="Arial"/>
          <w:sz w:val="22"/>
          <w:szCs w:val="22"/>
        </w:rPr>
      </w:pPr>
      <w:r w:rsidRPr="00B831CC">
        <w:rPr>
          <w:rFonts w:ascii="Arial" w:hAnsi="Arial" w:cs="Arial"/>
          <w:sz w:val="22"/>
          <w:szCs w:val="22"/>
          <w:cs/>
        </w:rPr>
        <w:tab/>
      </w:r>
      <w:r w:rsidR="005848B6" w:rsidRPr="00B831CC">
        <w:rPr>
          <w:rFonts w:ascii="Arial" w:hAnsi="Arial" w:cs="Arial"/>
          <w:sz w:val="22"/>
          <w:szCs w:val="22"/>
        </w:rPr>
        <w:t>The adoption of these financial reporting standards does not have any significant impact on the Group’s financial statements.</w:t>
      </w:r>
    </w:p>
    <w:p w14:paraId="74B01111" w14:textId="1D5378F8" w:rsidR="003E719D" w:rsidRPr="00B831CC" w:rsidRDefault="002F3972" w:rsidP="00B831CC">
      <w:pPr>
        <w:tabs>
          <w:tab w:val="left" w:pos="540"/>
          <w:tab w:val="left" w:pos="630"/>
        </w:tabs>
        <w:spacing w:before="120" w:after="120" w:line="360" w:lineRule="exact"/>
        <w:ind w:left="540" w:hanging="540"/>
        <w:jc w:val="thaiDistribute"/>
        <w:rPr>
          <w:rFonts w:ascii="Arial" w:hAnsi="Arial" w:cs="Arial"/>
          <w:b/>
          <w:bCs/>
          <w:sz w:val="22"/>
        </w:rPr>
      </w:pPr>
      <w:r w:rsidRPr="00B831CC">
        <w:rPr>
          <w:rFonts w:ascii="Arial" w:hAnsi="Arial" w:cs="Arial"/>
          <w:b/>
          <w:bCs/>
          <w:sz w:val="22"/>
        </w:rPr>
        <w:t>3.2</w:t>
      </w:r>
      <w:r w:rsidR="00774674" w:rsidRPr="00B831CC">
        <w:rPr>
          <w:rFonts w:ascii="Arial" w:hAnsi="Arial" w:cs="Arial"/>
          <w:b/>
          <w:bCs/>
          <w:sz w:val="22"/>
        </w:rPr>
        <w:tab/>
      </w:r>
      <w:r w:rsidR="003E719D" w:rsidRPr="00B831CC">
        <w:rPr>
          <w:rFonts w:ascii="Arial" w:hAnsi="Arial" w:cs="Arial"/>
          <w:b/>
          <w:bCs/>
          <w:sz w:val="22"/>
        </w:rPr>
        <w:t>Financial reporting standards that</w:t>
      </w:r>
      <w:r w:rsidR="00505A1C" w:rsidRPr="00B831CC">
        <w:rPr>
          <w:rFonts w:ascii="Arial" w:hAnsi="Arial" w:cs="Arial"/>
          <w:b/>
          <w:bCs/>
          <w:sz w:val="22"/>
        </w:rPr>
        <w:t xml:space="preserve"> will</w:t>
      </w:r>
      <w:r w:rsidR="003E719D" w:rsidRPr="00B831CC">
        <w:rPr>
          <w:rFonts w:ascii="Arial" w:hAnsi="Arial" w:cs="Arial"/>
          <w:b/>
          <w:bCs/>
          <w:sz w:val="22"/>
        </w:rPr>
        <w:t xml:space="preserve"> bec</w:t>
      </w:r>
      <w:r w:rsidR="00505A1C" w:rsidRPr="00B831CC">
        <w:rPr>
          <w:rFonts w:ascii="Arial" w:hAnsi="Arial" w:cs="Arial"/>
          <w:b/>
          <w:bCs/>
          <w:sz w:val="22"/>
        </w:rPr>
        <w:t>o</w:t>
      </w:r>
      <w:r w:rsidR="003E719D" w:rsidRPr="00B831CC">
        <w:rPr>
          <w:rFonts w:ascii="Arial" w:hAnsi="Arial" w:cs="Arial"/>
          <w:b/>
          <w:bCs/>
          <w:sz w:val="22"/>
        </w:rPr>
        <w:t>me effective for fiscal years beginning on or after 1 January 202</w:t>
      </w:r>
      <w:r w:rsidR="006304CD" w:rsidRPr="00B831CC">
        <w:rPr>
          <w:rFonts w:ascii="Arial" w:hAnsi="Arial" w:cs="Arial"/>
          <w:b/>
          <w:bCs/>
          <w:sz w:val="22"/>
        </w:rPr>
        <w:t>3</w:t>
      </w:r>
    </w:p>
    <w:p w14:paraId="2D4E37DB" w14:textId="4FED4AAD" w:rsidR="00186B3D" w:rsidRPr="00B831CC" w:rsidRDefault="00B831CC" w:rsidP="00B831CC">
      <w:pPr>
        <w:tabs>
          <w:tab w:val="left" w:pos="540"/>
        </w:tabs>
        <w:spacing w:before="120" w:after="120" w:line="360" w:lineRule="exact"/>
        <w:ind w:left="540" w:hanging="540"/>
        <w:jc w:val="thaiDistribute"/>
        <w:rPr>
          <w:rFonts w:ascii="Arial" w:hAnsi="Arial" w:cs="Arial"/>
          <w:sz w:val="22"/>
          <w:szCs w:val="22"/>
        </w:rPr>
      </w:pPr>
      <w:r w:rsidRPr="00B831CC">
        <w:rPr>
          <w:rFonts w:ascii="Arial" w:hAnsi="Arial" w:cs="Arial"/>
          <w:sz w:val="22"/>
          <w:szCs w:val="22"/>
          <w:cs/>
        </w:rPr>
        <w:tab/>
      </w:r>
      <w:r w:rsidR="00186B3D" w:rsidRPr="00B831CC">
        <w:rPr>
          <w:rFonts w:ascii="Arial" w:hAnsi="Arial" w:cs="Arial"/>
          <w:sz w:val="22"/>
          <w:szCs w:val="22"/>
        </w:rPr>
        <w:t xml:space="preserve">The Federation of Accounting Professions issued </w:t>
      </w:r>
      <w:proofErr w:type="gramStart"/>
      <w:r w:rsidR="00186B3D" w:rsidRPr="00B831CC">
        <w:rPr>
          <w:rFonts w:ascii="Arial" w:hAnsi="Arial" w:cs="Arial"/>
          <w:sz w:val="22"/>
          <w:szCs w:val="22"/>
        </w:rPr>
        <w:t>a number of</w:t>
      </w:r>
      <w:proofErr w:type="gramEnd"/>
      <w:r w:rsidR="00186B3D" w:rsidRPr="00B831CC">
        <w:rPr>
          <w:rFonts w:ascii="Arial" w:hAnsi="Arial" w:cs="Arial"/>
          <w:sz w:val="22"/>
          <w:szCs w:val="22"/>
        </w:rPr>
        <w:t xml:space="preserve"> revised financial reporting standards, which are effective for fiscal years beginning on or after</w:t>
      </w:r>
      <w:r w:rsidR="00CC0523" w:rsidRPr="00B831CC">
        <w:rPr>
          <w:rFonts w:ascii="Arial" w:hAnsi="Arial" w:cs="Arial"/>
          <w:sz w:val="22"/>
          <w:szCs w:val="22"/>
        </w:rPr>
        <w:t xml:space="preserve"> </w:t>
      </w:r>
      <w:r w:rsidR="00186B3D" w:rsidRPr="00B831CC">
        <w:rPr>
          <w:rFonts w:ascii="Arial" w:hAnsi="Arial" w:cs="Arial"/>
          <w:sz w:val="22"/>
          <w:szCs w:val="22"/>
        </w:rPr>
        <w:t>1 January 202</w:t>
      </w:r>
      <w:r w:rsidR="006304CD" w:rsidRPr="00B831CC">
        <w:rPr>
          <w:rFonts w:ascii="Arial" w:hAnsi="Arial" w:cs="Arial"/>
          <w:sz w:val="22"/>
          <w:szCs w:val="22"/>
        </w:rPr>
        <w:t>3</w:t>
      </w:r>
      <w:r w:rsidR="00186B3D" w:rsidRPr="00B831CC">
        <w:rPr>
          <w:rFonts w:ascii="Arial" w:hAnsi="Arial" w:cs="Arial"/>
          <w:sz w:val="22"/>
          <w:szCs w:val="22"/>
        </w:rPr>
        <w:t>. These financial reporting standards were aimed at alignment with the corresponding International Financial Reporting Standards with most of the changes directed towards clarifying accounting treatment and, for some standards, providing temporary reliefs or temporary exemptions for users.</w:t>
      </w:r>
    </w:p>
    <w:p w14:paraId="3F80C9EE" w14:textId="35C759A2" w:rsidR="0009506A" w:rsidRPr="00B831CC" w:rsidRDefault="00B831CC" w:rsidP="00B831CC">
      <w:pPr>
        <w:tabs>
          <w:tab w:val="left" w:pos="540"/>
        </w:tabs>
        <w:spacing w:before="120" w:after="120" w:line="360" w:lineRule="exact"/>
        <w:ind w:left="540" w:hanging="540"/>
        <w:jc w:val="thaiDistribute"/>
        <w:rPr>
          <w:rFonts w:ascii="Arial" w:hAnsi="Arial" w:cs="Arial"/>
          <w:sz w:val="22"/>
          <w:szCs w:val="22"/>
        </w:rPr>
      </w:pPr>
      <w:r w:rsidRPr="00B831CC">
        <w:rPr>
          <w:rFonts w:ascii="Arial" w:hAnsi="Arial" w:cs="Arial"/>
          <w:sz w:val="22"/>
          <w:szCs w:val="22"/>
          <w:cs/>
        </w:rPr>
        <w:tab/>
      </w:r>
      <w:r w:rsidR="00186B3D" w:rsidRPr="00B831CC">
        <w:rPr>
          <w:rFonts w:ascii="Arial" w:hAnsi="Arial" w:cs="Arial"/>
          <w:sz w:val="22"/>
          <w:szCs w:val="22"/>
        </w:rPr>
        <w:t>The management of the Group believes that adoption of these amendments will not have any significant impact on the Group’s financial statements.</w:t>
      </w:r>
    </w:p>
    <w:p w14:paraId="71EF107C" w14:textId="0E1F441E" w:rsidR="00D66D48" w:rsidRPr="00B831CC" w:rsidRDefault="00F97C26" w:rsidP="00B831CC">
      <w:pPr>
        <w:pStyle w:val="Heading1"/>
        <w:spacing w:before="120" w:after="120" w:line="360" w:lineRule="exact"/>
        <w:ind w:left="540" w:hanging="540"/>
        <w:jc w:val="thaiDistribute"/>
        <w:rPr>
          <w:rFonts w:cs="Arial"/>
          <w:sz w:val="22"/>
          <w:szCs w:val="22"/>
        </w:rPr>
      </w:pPr>
      <w:r w:rsidRPr="00B831CC">
        <w:rPr>
          <w:rFonts w:cs="Arial"/>
          <w:sz w:val="22"/>
          <w:szCs w:val="22"/>
        </w:rPr>
        <w:t>4</w:t>
      </w:r>
      <w:r w:rsidR="00D61B3A" w:rsidRPr="00B831CC">
        <w:rPr>
          <w:rFonts w:cs="Arial"/>
          <w:sz w:val="22"/>
          <w:szCs w:val="22"/>
        </w:rPr>
        <w:t>.</w:t>
      </w:r>
      <w:r w:rsidR="00D61B3A" w:rsidRPr="00B831CC">
        <w:rPr>
          <w:rFonts w:cs="Arial"/>
          <w:sz w:val="22"/>
          <w:szCs w:val="22"/>
        </w:rPr>
        <w:tab/>
        <w:t>Significant accounting policies</w:t>
      </w:r>
      <w:r w:rsidR="00C077C7" w:rsidRPr="00B831CC">
        <w:rPr>
          <w:rFonts w:cs="Arial"/>
          <w:sz w:val="22"/>
          <w:szCs w:val="22"/>
        </w:rPr>
        <w:t xml:space="preserve"> </w:t>
      </w:r>
    </w:p>
    <w:p w14:paraId="7B5848D9" w14:textId="68BFBD6E" w:rsidR="005D5B9A" w:rsidRPr="00B831CC" w:rsidRDefault="00F97C26" w:rsidP="00B831CC">
      <w:pPr>
        <w:pStyle w:val="Heading1"/>
        <w:spacing w:before="120" w:after="120" w:line="360" w:lineRule="exact"/>
        <w:ind w:left="540" w:hanging="540"/>
        <w:jc w:val="thaiDistribute"/>
        <w:rPr>
          <w:rFonts w:cs="Arial"/>
          <w:sz w:val="22"/>
          <w:szCs w:val="22"/>
        </w:rPr>
      </w:pPr>
      <w:r w:rsidRPr="00B831CC">
        <w:rPr>
          <w:rFonts w:cs="Arial"/>
          <w:sz w:val="22"/>
          <w:szCs w:val="22"/>
        </w:rPr>
        <w:t>4</w:t>
      </w:r>
      <w:r w:rsidR="00554BA4" w:rsidRPr="00B831CC">
        <w:rPr>
          <w:rFonts w:cs="Arial"/>
          <w:sz w:val="22"/>
          <w:szCs w:val="22"/>
        </w:rPr>
        <w:t>.</w:t>
      </w:r>
      <w:r w:rsidR="005D5B9A" w:rsidRPr="00B831CC">
        <w:rPr>
          <w:rFonts w:cs="Arial"/>
          <w:sz w:val="22"/>
          <w:szCs w:val="22"/>
        </w:rPr>
        <w:t>1</w:t>
      </w:r>
      <w:r w:rsidR="00D66D48" w:rsidRPr="00B831CC">
        <w:rPr>
          <w:rFonts w:cs="Arial"/>
          <w:sz w:val="22"/>
          <w:szCs w:val="22"/>
        </w:rPr>
        <w:tab/>
      </w:r>
      <w:r w:rsidR="005D5B9A" w:rsidRPr="00B831CC">
        <w:rPr>
          <w:rFonts w:cs="Arial"/>
          <w:sz w:val="22"/>
          <w:szCs w:val="22"/>
        </w:rPr>
        <w:t>Revenue</w:t>
      </w:r>
      <w:r w:rsidR="00CD087F" w:rsidRPr="00B831CC">
        <w:rPr>
          <w:rFonts w:cs="Arial"/>
          <w:sz w:val="22"/>
          <w:szCs w:val="22"/>
        </w:rPr>
        <w:t xml:space="preserve"> and expense</w:t>
      </w:r>
      <w:r w:rsidR="005D5B9A" w:rsidRPr="00B831CC">
        <w:rPr>
          <w:rFonts w:cs="Arial"/>
          <w:sz w:val="22"/>
          <w:szCs w:val="22"/>
        </w:rPr>
        <w:t xml:space="preserve"> </w:t>
      </w:r>
      <w:r w:rsidR="00D44D40" w:rsidRPr="00B831CC">
        <w:rPr>
          <w:rFonts w:cs="Arial"/>
          <w:sz w:val="22"/>
          <w:szCs w:val="22"/>
        </w:rPr>
        <w:t>r</w:t>
      </w:r>
      <w:r w:rsidR="005D5B9A" w:rsidRPr="00B831CC">
        <w:rPr>
          <w:rFonts w:cs="Arial"/>
          <w:sz w:val="22"/>
          <w:szCs w:val="22"/>
        </w:rPr>
        <w:t>ecognition</w:t>
      </w:r>
    </w:p>
    <w:p w14:paraId="04EFAAF1" w14:textId="778C8457" w:rsidR="005D5B9A" w:rsidRPr="00B831CC" w:rsidRDefault="00B831CC" w:rsidP="00B831CC">
      <w:pPr>
        <w:pStyle w:val="Caption"/>
        <w:spacing w:line="360" w:lineRule="exact"/>
        <w:ind w:left="540" w:right="-43" w:hanging="540"/>
        <w:rPr>
          <w:rFonts w:ascii="Arial" w:hAnsi="Arial" w:cs="Arial"/>
          <w:i/>
          <w:iCs/>
          <w:sz w:val="22"/>
          <w:szCs w:val="22"/>
          <w:u w:val="none"/>
        </w:rPr>
      </w:pPr>
      <w:r w:rsidRPr="00B831CC">
        <w:rPr>
          <w:rFonts w:ascii="Arial" w:hAnsi="Arial" w:cs="Arial"/>
          <w:i/>
          <w:iCs/>
          <w:sz w:val="22"/>
          <w:szCs w:val="22"/>
          <w:u w:val="none"/>
          <w:cs/>
        </w:rPr>
        <w:tab/>
      </w:r>
      <w:r w:rsidR="005D5B9A" w:rsidRPr="00B831CC">
        <w:rPr>
          <w:rFonts w:ascii="Arial" w:hAnsi="Arial" w:cs="Arial"/>
          <w:i/>
          <w:iCs/>
          <w:sz w:val="22"/>
          <w:szCs w:val="22"/>
          <w:u w:val="none"/>
        </w:rPr>
        <w:t>Sales of goods</w:t>
      </w:r>
    </w:p>
    <w:p w14:paraId="797D87A2" w14:textId="48606028" w:rsidR="00236295" w:rsidRPr="00B831CC" w:rsidRDefault="00B831CC" w:rsidP="00B831CC">
      <w:pPr>
        <w:pStyle w:val="Caption"/>
        <w:spacing w:line="360" w:lineRule="exact"/>
        <w:ind w:left="540" w:hanging="540"/>
        <w:rPr>
          <w:rFonts w:ascii="Arial" w:hAnsi="Arial" w:cs="Arial"/>
          <w:sz w:val="22"/>
          <w:szCs w:val="14"/>
          <w:u w:val="none"/>
        </w:rPr>
      </w:pPr>
      <w:r w:rsidRPr="00B831CC">
        <w:rPr>
          <w:rFonts w:ascii="Arial" w:hAnsi="Arial" w:cs="Arial"/>
          <w:sz w:val="22"/>
          <w:szCs w:val="14"/>
          <w:u w:val="none"/>
          <w:cs/>
        </w:rPr>
        <w:tab/>
      </w:r>
      <w:r w:rsidR="00236295" w:rsidRPr="00B831CC">
        <w:rPr>
          <w:rFonts w:ascii="Arial" w:hAnsi="Arial" w:cs="Arial"/>
          <w:sz w:val="22"/>
          <w:szCs w:val="14"/>
          <w:u w:val="none"/>
        </w:rPr>
        <w:t xml:space="preserve">Revenue from sale of goods is </w:t>
      </w:r>
      <w:proofErr w:type="spellStart"/>
      <w:r w:rsidR="00236295" w:rsidRPr="00B831CC">
        <w:rPr>
          <w:rFonts w:ascii="Arial" w:hAnsi="Arial" w:cs="Arial"/>
          <w:sz w:val="22"/>
          <w:szCs w:val="14"/>
          <w:u w:val="none"/>
        </w:rPr>
        <w:t>recognised</w:t>
      </w:r>
      <w:proofErr w:type="spellEnd"/>
      <w:r w:rsidR="00236295" w:rsidRPr="00B831CC">
        <w:rPr>
          <w:rFonts w:ascii="Arial" w:hAnsi="Arial" w:cs="Arial"/>
          <w:sz w:val="22"/>
          <w:szCs w:val="14"/>
          <w:u w:val="none"/>
        </w:rPr>
        <w:t xml:space="preserve"> at the point in time when control of the asset is transferred to the customer, generally </w:t>
      </w:r>
      <w:r w:rsidR="007347DF" w:rsidRPr="00B831CC">
        <w:rPr>
          <w:rFonts w:ascii="Arial" w:hAnsi="Arial" w:cs="Arial"/>
          <w:sz w:val="22"/>
          <w:szCs w:val="14"/>
          <w:u w:val="none"/>
        </w:rPr>
        <w:t>up</w:t>
      </w:r>
      <w:r w:rsidR="00236295" w:rsidRPr="00B831CC">
        <w:rPr>
          <w:rFonts w:ascii="Arial" w:hAnsi="Arial" w:cs="Arial"/>
          <w:sz w:val="22"/>
          <w:szCs w:val="14"/>
          <w:u w:val="none"/>
        </w:rPr>
        <w:t xml:space="preserve">on delivery of the goods. Revenue is measured at the amount of the consideration received or receivable, excluding value added tax, of goods supplied after deducting returns, discounts, </w:t>
      </w:r>
      <w:proofErr w:type="gramStart"/>
      <w:r w:rsidR="00236295" w:rsidRPr="00B831CC">
        <w:rPr>
          <w:rFonts w:ascii="Arial" w:hAnsi="Arial" w:cs="Arial"/>
          <w:sz w:val="22"/>
          <w:szCs w:val="14"/>
          <w:u w:val="none"/>
        </w:rPr>
        <w:t>allowances</w:t>
      </w:r>
      <w:proofErr w:type="gramEnd"/>
      <w:r w:rsidR="00236295" w:rsidRPr="00B831CC">
        <w:rPr>
          <w:rFonts w:ascii="Arial" w:hAnsi="Arial" w:cs="Arial"/>
          <w:sz w:val="22"/>
          <w:szCs w:val="14"/>
          <w:u w:val="none"/>
        </w:rPr>
        <w:t xml:space="preserve"> and price promotions to customers. </w:t>
      </w:r>
    </w:p>
    <w:p w14:paraId="4F6E1C1B" w14:textId="69D3A008" w:rsidR="005D5B9A" w:rsidRPr="00B831CC" w:rsidRDefault="00B831CC" w:rsidP="00B831CC">
      <w:pPr>
        <w:pStyle w:val="Caption"/>
        <w:spacing w:line="360" w:lineRule="exact"/>
        <w:ind w:left="540" w:right="-43" w:hanging="540"/>
        <w:rPr>
          <w:rFonts w:ascii="Arial" w:hAnsi="Arial" w:cs="Arial"/>
          <w:i/>
          <w:iCs/>
          <w:sz w:val="22"/>
          <w:szCs w:val="22"/>
          <w:u w:val="none"/>
        </w:rPr>
      </w:pPr>
      <w:r w:rsidRPr="00B831CC">
        <w:rPr>
          <w:rFonts w:ascii="Arial" w:hAnsi="Arial" w:cs="Arial"/>
          <w:i/>
          <w:iCs/>
          <w:sz w:val="22"/>
          <w:szCs w:val="22"/>
          <w:u w:val="none"/>
          <w:cs/>
        </w:rPr>
        <w:tab/>
      </w:r>
      <w:r w:rsidR="005D5B9A" w:rsidRPr="00B831CC">
        <w:rPr>
          <w:rFonts w:ascii="Arial" w:hAnsi="Arial" w:cs="Arial"/>
          <w:i/>
          <w:iCs/>
          <w:sz w:val="22"/>
          <w:szCs w:val="22"/>
          <w:u w:val="none"/>
        </w:rPr>
        <w:t>Rendering of services</w:t>
      </w:r>
    </w:p>
    <w:p w14:paraId="4E391D1C" w14:textId="3F26EC91" w:rsidR="00877186" w:rsidRPr="00B831CC" w:rsidRDefault="00B831CC" w:rsidP="00B831CC">
      <w:pPr>
        <w:pStyle w:val="Caption"/>
        <w:spacing w:line="360" w:lineRule="exact"/>
        <w:ind w:left="540" w:hanging="540"/>
        <w:rPr>
          <w:rFonts w:ascii="Arial" w:hAnsi="Arial" w:cs="Arial"/>
          <w:color w:val="FF0000"/>
          <w:sz w:val="22"/>
          <w:szCs w:val="22"/>
          <w:u w:val="none"/>
        </w:rPr>
      </w:pPr>
      <w:r w:rsidRPr="00B831CC">
        <w:rPr>
          <w:rFonts w:ascii="Arial" w:hAnsi="Arial" w:cs="Arial"/>
          <w:sz w:val="22"/>
          <w:szCs w:val="14"/>
          <w:u w:val="none"/>
          <w:cs/>
        </w:rPr>
        <w:tab/>
      </w:r>
      <w:r w:rsidR="00877186" w:rsidRPr="00B831CC">
        <w:rPr>
          <w:rFonts w:ascii="Arial" w:hAnsi="Arial" w:cs="Arial"/>
          <w:sz w:val="22"/>
          <w:szCs w:val="14"/>
          <w:u w:val="none"/>
        </w:rPr>
        <w:t xml:space="preserve">Service revenue is </w:t>
      </w:r>
      <w:proofErr w:type="spellStart"/>
      <w:r w:rsidR="00877186" w:rsidRPr="00B831CC">
        <w:rPr>
          <w:rFonts w:ascii="Arial" w:hAnsi="Arial" w:cs="Arial"/>
          <w:sz w:val="22"/>
          <w:szCs w:val="14"/>
          <w:u w:val="none"/>
        </w:rPr>
        <w:t>recognised</w:t>
      </w:r>
      <w:proofErr w:type="spellEnd"/>
      <w:r w:rsidR="00877186" w:rsidRPr="00B831CC">
        <w:rPr>
          <w:rFonts w:ascii="Arial" w:hAnsi="Arial" w:cs="Arial"/>
          <w:sz w:val="22"/>
          <w:szCs w:val="14"/>
          <w:u w:val="none"/>
        </w:rPr>
        <w:t xml:space="preserve"> at a point in time upon completion of the service.</w:t>
      </w:r>
    </w:p>
    <w:p w14:paraId="1D41178B" w14:textId="78B5EBE2" w:rsidR="005D5B9A" w:rsidRPr="00B831CC" w:rsidRDefault="005D5B9A" w:rsidP="00B831CC">
      <w:pPr>
        <w:overflowPunct/>
        <w:autoSpaceDE/>
        <w:autoSpaceDN/>
        <w:adjustRightInd/>
        <w:spacing w:before="120" w:after="120" w:line="360" w:lineRule="exact"/>
        <w:ind w:left="540"/>
        <w:rPr>
          <w:rFonts w:ascii="Arial" w:hAnsi="Arial" w:cs="Arial"/>
          <w:i/>
          <w:iCs/>
          <w:sz w:val="22"/>
          <w:szCs w:val="22"/>
        </w:rPr>
      </w:pPr>
      <w:r w:rsidRPr="00B831CC">
        <w:rPr>
          <w:rFonts w:ascii="Arial" w:hAnsi="Arial" w:cs="Arial"/>
          <w:i/>
          <w:iCs/>
          <w:sz w:val="22"/>
          <w:szCs w:val="22"/>
        </w:rPr>
        <w:t>Interest income</w:t>
      </w:r>
      <w:r w:rsidR="008B1C06" w:rsidRPr="00B831CC">
        <w:rPr>
          <w:rFonts w:ascii="Arial" w:hAnsi="Arial" w:cs="Arial"/>
          <w:i/>
          <w:iCs/>
          <w:sz w:val="22"/>
          <w:szCs w:val="22"/>
        </w:rPr>
        <w:t xml:space="preserve"> </w:t>
      </w:r>
    </w:p>
    <w:p w14:paraId="1C7EE4FA" w14:textId="594AF9D5" w:rsidR="00475551" w:rsidRPr="00B831CC" w:rsidRDefault="00AA5596" w:rsidP="00B831CC">
      <w:pPr>
        <w:pStyle w:val="Caption"/>
        <w:spacing w:line="360" w:lineRule="exact"/>
        <w:ind w:left="540" w:hanging="540"/>
        <w:rPr>
          <w:rFonts w:ascii="Arial" w:hAnsi="Arial" w:cs="Arial"/>
          <w:sz w:val="22"/>
          <w:szCs w:val="22"/>
          <w:u w:val="none"/>
        </w:rPr>
      </w:pPr>
      <w:r w:rsidRPr="00B831CC">
        <w:rPr>
          <w:rFonts w:ascii="Arial" w:hAnsi="Arial" w:cs="Arial"/>
          <w:sz w:val="22"/>
          <w:szCs w:val="22"/>
          <w:u w:val="none"/>
        </w:rPr>
        <w:tab/>
      </w:r>
      <w:r w:rsidR="005C3F0B" w:rsidRPr="00B831CC">
        <w:rPr>
          <w:rFonts w:ascii="Arial" w:hAnsi="Arial" w:cs="Arial"/>
          <w:sz w:val="22"/>
          <w:szCs w:val="22"/>
          <w:u w:val="none"/>
        </w:rPr>
        <w:t xml:space="preserve">Interest income </w:t>
      </w:r>
      <w:r w:rsidR="00F73502" w:rsidRPr="00B831CC">
        <w:rPr>
          <w:rFonts w:ascii="Arial" w:hAnsi="Arial" w:cs="Arial"/>
          <w:sz w:val="22"/>
          <w:szCs w:val="22"/>
          <w:u w:val="none"/>
        </w:rPr>
        <w:t>is</w:t>
      </w:r>
      <w:r w:rsidR="00F50E91" w:rsidRPr="00B831CC">
        <w:rPr>
          <w:rFonts w:ascii="Arial" w:hAnsi="Arial" w:cs="Arial"/>
          <w:sz w:val="22"/>
          <w:szCs w:val="22"/>
          <w:u w:val="none"/>
          <w:cs/>
        </w:rPr>
        <w:t xml:space="preserve"> </w:t>
      </w:r>
      <w:r w:rsidR="005C3F0B" w:rsidRPr="00B831CC">
        <w:rPr>
          <w:rFonts w:ascii="Arial" w:hAnsi="Arial" w:cs="Arial"/>
          <w:sz w:val="22"/>
          <w:szCs w:val="22"/>
          <w:u w:val="none"/>
        </w:rPr>
        <w:t xml:space="preserve">calculated using the effective interest method and </w:t>
      </w:r>
      <w:proofErr w:type="spellStart"/>
      <w:r w:rsidR="005C3F0B" w:rsidRPr="00B831CC">
        <w:rPr>
          <w:rFonts w:ascii="Arial" w:hAnsi="Arial" w:cs="Arial"/>
          <w:sz w:val="22"/>
          <w:szCs w:val="22"/>
          <w:u w:val="none"/>
        </w:rPr>
        <w:t>recognised</w:t>
      </w:r>
      <w:proofErr w:type="spellEnd"/>
      <w:r w:rsidR="005C3F0B" w:rsidRPr="00B831CC">
        <w:rPr>
          <w:rFonts w:ascii="Arial" w:hAnsi="Arial" w:cs="Arial"/>
          <w:sz w:val="22"/>
          <w:szCs w:val="22"/>
          <w:u w:val="none"/>
        </w:rPr>
        <w:t xml:space="preserve"> on an accrual basis. </w:t>
      </w:r>
      <w:r w:rsidR="00F73502" w:rsidRPr="00B831CC">
        <w:rPr>
          <w:rFonts w:ascii="Arial" w:hAnsi="Arial" w:cs="Arial"/>
          <w:sz w:val="22"/>
          <w:szCs w:val="22"/>
          <w:u w:val="none"/>
        </w:rPr>
        <w:t>T</w:t>
      </w:r>
      <w:r w:rsidR="005C3F0B" w:rsidRPr="00B831CC">
        <w:rPr>
          <w:rFonts w:ascii="Arial" w:hAnsi="Arial" w:cs="Arial"/>
          <w:sz w:val="22"/>
          <w:szCs w:val="22"/>
          <w:u w:val="none"/>
        </w:rPr>
        <w:t>he effective interest rate</w:t>
      </w:r>
      <w:r w:rsidR="00F73502" w:rsidRPr="00B831CC">
        <w:rPr>
          <w:rFonts w:ascii="Arial" w:hAnsi="Arial" w:cs="Arial"/>
          <w:sz w:val="22"/>
          <w:szCs w:val="22"/>
          <w:u w:val="none"/>
        </w:rPr>
        <w:t xml:space="preserve"> is applied</w:t>
      </w:r>
      <w:r w:rsidR="005C3F0B" w:rsidRPr="00B831CC">
        <w:rPr>
          <w:rFonts w:ascii="Arial" w:hAnsi="Arial" w:cs="Arial"/>
          <w:sz w:val="22"/>
          <w:szCs w:val="22"/>
          <w:u w:val="none"/>
        </w:rPr>
        <w:t xml:space="preserve"> to the gross carrying amount of a financial asset</w:t>
      </w:r>
      <w:r w:rsidR="00F73502" w:rsidRPr="00B831CC">
        <w:rPr>
          <w:rFonts w:ascii="Arial" w:hAnsi="Arial" w:cs="Arial"/>
          <w:sz w:val="22"/>
          <w:szCs w:val="22"/>
          <w:u w:val="none"/>
        </w:rPr>
        <w:t>, unless</w:t>
      </w:r>
      <w:r w:rsidR="005C3F0B" w:rsidRPr="00B831CC">
        <w:rPr>
          <w:rFonts w:ascii="Arial" w:hAnsi="Arial" w:cs="Arial"/>
          <w:sz w:val="22"/>
          <w:szCs w:val="22"/>
          <w:u w:val="none"/>
        </w:rPr>
        <w:t xml:space="preserve"> the financial assets subsequently become credit-impaired </w:t>
      </w:r>
      <w:r w:rsidR="00F73502" w:rsidRPr="00B831CC">
        <w:rPr>
          <w:rFonts w:ascii="Arial" w:hAnsi="Arial" w:cs="Arial"/>
          <w:sz w:val="22"/>
          <w:szCs w:val="22"/>
          <w:u w:val="none"/>
        </w:rPr>
        <w:t>when it</w:t>
      </w:r>
      <w:r w:rsidR="00F13B82" w:rsidRPr="00B831CC">
        <w:rPr>
          <w:rFonts w:ascii="Arial" w:hAnsi="Arial" w:cs="Arial"/>
          <w:sz w:val="22"/>
          <w:szCs w:val="22"/>
          <w:u w:val="none"/>
          <w:cs/>
        </w:rPr>
        <w:t xml:space="preserve"> </w:t>
      </w:r>
      <w:r w:rsidR="005C3F0B" w:rsidRPr="00B831CC">
        <w:rPr>
          <w:rFonts w:ascii="Arial" w:hAnsi="Arial" w:cs="Arial"/>
          <w:sz w:val="22"/>
          <w:szCs w:val="22"/>
          <w:u w:val="none"/>
        </w:rPr>
        <w:t>is applied to the net carrying amount of the financial asset (net of the expected credit loss allowance)</w:t>
      </w:r>
      <w:r w:rsidR="00B21539" w:rsidRPr="00B831CC">
        <w:rPr>
          <w:rFonts w:ascii="Arial" w:hAnsi="Arial" w:cs="Arial"/>
          <w:sz w:val="22"/>
          <w:szCs w:val="22"/>
          <w:u w:val="none"/>
        </w:rPr>
        <w:t>.</w:t>
      </w:r>
      <w:r w:rsidR="005C3F0B" w:rsidRPr="00B831CC">
        <w:rPr>
          <w:rFonts w:ascii="Arial" w:hAnsi="Arial" w:cs="Arial"/>
          <w:sz w:val="22"/>
          <w:szCs w:val="22"/>
          <w:u w:val="none"/>
        </w:rPr>
        <w:t xml:space="preserve">   </w:t>
      </w:r>
    </w:p>
    <w:p w14:paraId="17FBC144" w14:textId="77777777" w:rsidR="00B831CC" w:rsidRPr="00B831CC" w:rsidRDefault="00B831CC">
      <w:pPr>
        <w:overflowPunct/>
        <w:autoSpaceDE/>
        <w:autoSpaceDN/>
        <w:adjustRightInd/>
        <w:rPr>
          <w:rFonts w:ascii="Arial" w:hAnsi="Arial" w:cs="Arial"/>
          <w:i/>
          <w:iCs/>
          <w:sz w:val="22"/>
          <w:szCs w:val="22"/>
        </w:rPr>
      </w:pPr>
      <w:r w:rsidRPr="00B831CC">
        <w:rPr>
          <w:rFonts w:ascii="Arial" w:hAnsi="Arial" w:cs="Arial"/>
          <w:i/>
          <w:iCs/>
          <w:sz w:val="22"/>
          <w:szCs w:val="22"/>
        </w:rPr>
        <w:br w:type="page"/>
      </w:r>
    </w:p>
    <w:p w14:paraId="0D6907ED" w14:textId="22BBC185" w:rsidR="005C3F0B" w:rsidRPr="00B831CC" w:rsidRDefault="005C3F0B" w:rsidP="00C21AF6">
      <w:pPr>
        <w:pStyle w:val="Caption"/>
        <w:spacing w:line="360" w:lineRule="exact"/>
        <w:ind w:left="540" w:right="-43" w:hanging="7"/>
        <w:rPr>
          <w:rFonts w:ascii="Arial" w:hAnsi="Arial" w:cs="Arial"/>
          <w:i/>
          <w:iCs/>
          <w:sz w:val="22"/>
          <w:szCs w:val="22"/>
          <w:u w:val="none"/>
        </w:rPr>
      </w:pPr>
      <w:r w:rsidRPr="00B831CC">
        <w:rPr>
          <w:rFonts w:ascii="Arial" w:hAnsi="Arial" w:cs="Arial"/>
          <w:i/>
          <w:iCs/>
          <w:sz w:val="22"/>
          <w:szCs w:val="22"/>
          <w:u w:val="none"/>
        </w:rPr>
        <w:lastRenderedPageBreak/>
        <w:t xml:space="preserve">Finance cost </w:t>
      </w:r>
    </w:p>
    <w:p w14:paraId="1161D3A9" w14:textId="490ED406" w:rsidR="005C3F0B" w:rsidRPr="00B831CC" w:rsidRDefault="00AA5596" w:rsidP="00C21AF6">
      <w:pPr>
        <w:pStyle w:val="Caption"/>
        <w:spacing w:line="360" w:lineRule="exact"/>
        <w:ind w:left="547" w:hanging="7"/>
        <w:rPr>
          <w:rFonts w:ascii="Arial" w:hAnsi="Arial" w:cs="Arial"/>
          <w:sz w:val="22"/>
          <w:szCs w:val="22"/>
          <w:u w:val="none"/>
        </w:rPr>
      </w:pPr>
      <w:r w:rsidRPr="00B831CC">
        <w:rPr>
          <w:rFonts w:ascii="Arial" w:hAnsi="Arial" w:cs="Arial"/>
          <w:sz w:val="22"/>
          <w:szCs w:val="22"/>
          <w:u w:val="none"/>
        </w:rPr>
        <w:tab/>
      </w:r>
      <w:r w:rsidR="005C3F0B" w:rsidRPr="00B831CC">
        <w:rPr>
          <w:rFonts w:ascii="Arial" w:hAnsi="Arial" w:cs="Arial"/>
          <w:sz w:val="22"/>
          <w:szCs w:val="22"/>
          <w:u w:val="none"/>
        </w:rPr>
        <w:t xml:space="preserve">Interest expense from financial liabilities at </w:t>
      </w:r>
      <w:proofErr w:type="spellStart"/>
      <w:r w:rsidR="005C3F0B" w:rsidRPr="00B831CC">
        <w:rPr>
          <w:rFonts w:ascii="Arial" w:hAnsi="Arial" w:cs="Arial"/>
          <w:sz w:val="22"/>
          <w:szCs w:val="22"/>
          <w:u w:val="none"/>
        </w:rPr>
        <w:t>amortised</w:t>
      </w:r>
      <w:proofErr w:type="spellEnd"/>
      <w:r w:rsidR="005C3F0B" w:rsidRPr="00B831CC">
        <w:rPr>
          <w:rFonts w:ascii="Arial" w:hAnsi="Arial" w:cs="Arial"/>
          <w:sz w:val="22"/>
          <w:szCs w:val="22"/>
          <w:u w:val="none"/>
        </w:rPr>
        <w:t xml:space="preserve"> cost is calculated using the effective interest method and </w:t>
      </w:r>
      <w:proofErr w:type="spellStart"/>
      <w:r w:rsidR="005C3F0B" w:rsidRPr="00B831CC">
        <w:rPr>
          <w:rFonts w:ascii="Arial" w:hAnsi="Arial" w:cs="Arial"/>
          <w:sz w:val="22"/>
          <w:szCs w:val="22"/>
          <w:u w:val="none"/>
        </w:rPr>
        <w:t>recognised</w:t>
      </w:r>
      <w:proofErr w:type="spellEnd"/>
      <w:r w:rsidR="005C3F0B" w:rsidRPr="00B831CC">
        <w:rPr>
          <w:rFonts w:ascii="Arial" w:hAnsi="Arial" w:cs="Arial"/>
          <w:sz w:val="22"/>
          <w:szCs w:val="22"/>
          <w:u w:val="none"/>
        </w:rPr>
        <w:t xml:space="preserve"> on an accrual basis. </w:t>
      </w:r>
    </w:p>
    <w:p w14:paraId="69A0285C" w14:textId="7A294470" w:rsidR="005D5B9A" w:rsidRPr="00B831CC" w:rsidRDefault="005D5B9A" w:rsidP="00C21AF6">
      <w:pPr>
        <w:overflowPunct/>
        <w:autoSpaceDE/>
        <w:autoSpaceDN/>
        <w:adjustRightInd/>
        <w:spacing w:before="120" w:after="120" w:line="360" w:lineRule="exact"/>
        <w:ind w:left="540"/>
        <w:rPr>
          <w:rFonts w:ascii="Arial" w:hAnsi="Arial" w:cs="Arial"/>
          <w:i/>
          <w:iCs/>
          <w:sz w:val="22"/>
          <w:szCs w:val="22"/>
        </w:rPr>
      </w:pPr>
      <w:r w:rsidRPr="00B831CC">
        <w:rPr>
          <w:rFonts w:ascii="Arial" w:hAnsi="Arial" w:cs="Arial"/>
          <w:i/>
          <w:iCs/>
          <w:sz w:val="22"/>
          <w:szCs w:val="22"/>
        </w:rPr>
        <w:t>Dividends</w:t>
      </w:r>
    </w:p>
    <w:p w14:paraId="1D4028F2" w14:textId="574999D2" w:rsidR="000D1CCA" w:rsidRPr="00B831CC" w:rsidRDefault="005D5B9A" w:rsidP="00A052BB">
      <w:pPr>
        <w:pStyle w:val="Caption"/>
        <w:spacing w:line="360" w:lineRule="exact"/>
        <w:ind w:left="540" w:firstLine="0"/>
        <w:rPr>
          <w:rFonts w:ascii="Arial" w:hAnsi="Arial" w:cs="Arial"/>
          <w:sz w:val="22"/>
          <w:szCs w:val="22"/>
          <w:u w:val="none"/>
        </w:rPr>
      </w:pPr>
      <w:r w:rsidRPr="00B831CC">
        <w:rPr>
          <w:rFonts w:ascii="Arial" w:hAnsi="Arial" w:cs="Arial"/>
          <w:sz w:val="22"/>
          <w:szCs w:val="22"/>
          <w:u w:val="none"/>
        </w:rPr>
        <w:t xml:space="preserve">Dividends are </w:t>
      </w:r>
      <w:proofErr w:type="spellStart"/>
      <w:r w:rsidRPr="00B831CC">
        <w:rPr>
          <w:rFonts w:ascii="Arial" w:hAnsi="Arial" w:cs="Arial"/>
          <w:sz w:val="22"/>
          <w:szCs w:val="22"/>
          <w:u w:val="none"/>
        </w:rPr>
        <w:t>recogni</w:t>
      </w:r>
      <w:r w:rsidR="002A06E9" w:rsidRPr="00B831CC">
        <w:rPr>
          <w:rFonts w:ascii="Arial" w:hAnsi="Arial" w:cs="Arial"/>
          <w:sz w:val="22"/>
          <w:szCs w:val="22"/>
          <w:u w:val="none"/>
        </w:rPr>
        <w:t>s</w:t>
      </w:r>
      <w:r w:rsidRPr="00B831CC">
        <w:rPr>
          <w:rFonts w:ascii="Arial" w:hAnsi="Arial" w:cs="Arial"/>
          <w:sz w:val="22"/>
          <w:szCs w:val="22"/>
          <w:u w:val="none"/>
        </w:rPr>
        <w:t>ed</w:t>
      </w:r>
      <w:proofErr w:type="spellEnd"/>
      <w:r w:rsidRPr="00B831CC">
        <w:rPr>
          <w:rFonts w:ascii="Arial" w:hAnsi="Arial" w:cs="Arial"/>
          <w:sz w:val="22"/>
          <w:szCs w:val="22"/>
          <w:u w:val="none"/>
        </w:rPr>
        <w:t xml:space="preserve"> when the right to receive the </w:t>
      </w:r>
      <w:r w:rsidR="000E1086" w:rsidRPr="00B831CC">
        <w:rPr>
          <w:rFonts w:ascii="Arial" w:hAnsi="Arial" w:cs="Arial"/>
          <w:sz w:val="22"/>
          <w:szCs w:val="22"/>
          <w:u w:val="none"/>
        </w:rPr>
        <w:t>dividend</w:t>
      </w:r>
      <w:r w:rsidR="002E1126" w:rsidRPr="00B831CC">
        <w:rPr>
          <w:rFonts w:ascii="Arial" w:hAnsi="Arial" w:cs="Arial"/>
          <w:sz w:val="22"/>
          <w:szCs w:val="22"/>
          <w:u w:val="none"/>
        </w:rPr>
        <w:t>s</w:t>
      </w:r>
      <w:r w:rsidRPr="00B831CC">
        <w:rPr>
          <w:rFonts w:ascii="Arial" w:hAnsi="Arial" w:cs="Arial"/>
          <w:sz w:val="22"/>
          <w:szCs w:val="22"/>
          <w:u w:val="none"/>
        </w:rPr>
        <w:t xml:space="preserve"> is established. </w:t>
      </w:r>
    </w:p>
    <w:p w14:paraId="718FFDB5" w14:textId="206EA5AC" w:rsidR="004E3929" w:rsidRPr="00B831CC" w:rsidRDefault="00F97C26" w:rsidP="0063475E">
      <w:pPr>
        <w:spacing w:before="120" w:after="120" w:line="380" w:lineRule="exact"/>
        <w:ind w:left="547" w:hanging="547"/>
        <w:rPr>
          <w:rFonts w:ascii="Arial" w:hAnsi="Arial" w:cs="Arial"/>
          <w:b/>
          <w:bCs/>
          <w:sz w:val="22"/>
        </w:rPr>
      </w:pPr>
      <w:r w:rsidRPr="00B831CC">
        <w:rPr>
          <w:rFonts w:ascii="Arial" w:hAnsi="Arial" w:cs="Arial"/>
          <w:b/>
          <w:bCs/>
          <w:sz w:val="22"/>
        </w:rPr>
        <w:t>4</w:t>
      </w:r>
      <w:r w:rsidR="00554BA4" w:rsidRPr="00B831CC">
        <w:rPr>
          <w:rFonts w:ascii="Arial" w:hAnsi="Arial" w:cs="Arial"/>
          <w:b/>
          <w:bCs/>
          <w:sz w:val="22"/>
        </w:rPr>
        <w:t>.</w:t>
      </w:r>
      <w:r w:rsidR="004E3929" w:rsidRPr="00B831CC">
        <w:rPr>
          <w:rFonts w:ascii="Arial" w:hAnsi="Arial" w:cs="Arial"/>
          <w:b/>
          <w:bCs/>
          <w:sz w:val="22"/>
        </w:rPr>
        <w:t>2</w:t>
      </w:r>
      <w:r w:rsidR="004E3929" w:rsidRPr="00B831CC">
        <w:rPr>
          <w:rFonts w:ascii="Arial" w:hAnsi="Arial" w:cs="Arial"/>
          <w:b/>
          <w:bCs/>
          <w:sz w:val="22"/>
        </w:rPr>
        <w:tab/>
        <w:t>Cash and cash equivalents</w:t>
      </w:r>
    </w:p>
    <w:p w14:paraId="3C050BA7" w14:textId="6CDE3F12" w:rsidR="004E3929" w:rsidRPr="00B831CC" w:rsidRDefault="004E3929" w:rsidP="002C3513">
      <w:pPr>
        <w:pStyle w:val="Caption"/>
        <w:ind w:left="540" w:firstLine="0"/>
        <w:rPr>
          <w:rFonts w:ascii="Arial" w:hAnsi="Arial" w:cs="Arial"/>
          <w:sz w:val="22"/>
          <w:szCs w:val="22"/>
        </w:rPr>
      </w:pPr>
      <w:r w:rsidRPr="00B831CC">
        <w:rPr>
          <w:rFonts w:ascii="Arial" w:hAnsi="Arial" w:cs="Arial"/>
          <w:sz w:val="22"/>
          <w:szCs w:val="22"/>
          <w:u w:val="none"/>
        </w:rPr>
        <w:t>Cash and cash equivalents consist of cash in hand</w:t>
      </w:r>
      <w:r w:rsidR="00B77264" w:rsidRPr="00B831CC">
        <w:rPr>
          <w:rFonts w:ascii="Arial" w:hAnsi="Arial" w:cs="Arial"/>
          <w:sz w:val="22"/>
          <w:szCs w:val="22"/>
          <w:u w:val="none"/>
        </w:rPr>
        <w:t xml:space="preserve"> and</w:t>
      </w:r>
      <w:r w:rsidR="00095960" w:rsidRPr="00B831CC">
        <w:rPr>
          <w:rFonts w:ascii="Arial" w:hAnsi="Arial" w:cs="Arial"/>
          <w:sz w:val="22"/>
          <w:szCs w:val="22"/>
          <w:u w:val="none"/>
        </w:rPr>
        <w:t xml:space="preserve"> at </w:t>
      </w:r>
      <w:r w:rsidR="00B77264" w:rsidRPr="00B831CC">
        <w:rPr>
          <w:rFonts w:ascii="Arial" w:hAnsi="Arial" w:cs="Arial"/>
          <w:sz w:val="22"/>
          <w:szCs w:val="22"/>
          <w:u w:val="none"/>
        </w:rPr>
        <w:t>banks,</w:t>
      </w:r>
      <w:r w:rsidR="00095960" w:rsidRPr="00B831CC">
        <w:rPr>
          <w:rFonts w:ascii="Arial" w:hAnsi="Arial" w:cs="Arial"/>
          <w:sz w:val="22"/>
          <w:szCs w:val="22"/>
          <w:u w:val="none"/>
        </w:rPr>
        <w:t xml:space="preserve"> and all highly liquid investments </w:t>
      </w:r>
      <w:r w:rsidRPr="00B831CC">
        <w:rPr>
          <w:rFonts w:ascii="Arial" w:hAnsi="Arial" w:cs="Arial"/>
          <w:sz w:val="22"/>
          <w:szCs w:val="22"/>
          <w:u w:val="none"/>
        </w:rPr>
        <w:t xml:space="preserve">with an original maturity of three months or less and not subject to </w:t>
      </w:r>
      <w:r w:rsidR="000E1086" w:rsidRPr="00B831CC">
        <w:rPr>
          <w:rFonts w:ascii="Arial" w:hAnsi="Arial" w:cs="Arial"/>
          <w:sz w:val="22"/>
          <w:szCs w:val="22"/>
          <w:u w:val="none"/>
        </w:rPr>
        <w:t xml:space="preserve">withdrawal </w:t>
      </w:r>
      <w:r w:rsidRPr="00B831CC">
        <w:rPr>
          <w:rFonts w:ascii="Arial" w:hAnsi="Arial" w:cs="Arial"/>
          <w:sz w:val="22"/>
          <w:szCs w:val="22"/>
          <w:u w:val="none"/>
        </w:rPr>
        <w:t>restrictions.</w:t>
      </w:r>
    </w:p>
    <w:p w14:paraId="289CEC19" w14:textId="7178BE07" w:rsidR="00741A66" w:rsidRPr="00B831CC" w:rsidRDefault="00F97C26" w:rsidP="0063475E">
      <w:pPr>
        <w:spacing w:before="120" w:after="120" w:line="380" w:lineRule="exact"/>
        <w:ind w:left="547" w:hanging="547"/>
        <w:rPr>
          <w:rFonts w:ascii="Arial" w:hAnsi="Arial" w:cs="Arial"/>
          <w:b/>
          <w:bCs/>
          <w:sz w:val="22"/>
        </w:rPr>
      </w:pPr>
      <w:r w:rsidRPr="00B831CC">
        <w:rPr>
          <w:rFonts w:ascii="Arial" w:hAnsi="Arial" w:cs="Arial"/>
          <w:b/>
          <w:bCs/>
          <w:sz w:val="22"/>
        </w:rPr>
        <w:t>4</w:t>
      </w:r>
      <w:r w:rsidR="00554BA4" w:rsidRPr="00B831CC">
        <w:rPr>
          <w:rFonts w:ascii="Arial" w:hAnsi="Arial" w:cs="Arial"/>
          <w:b/>
          <w:bCs/>
          <w:sz w:val="22"/>
        </w:rPr>
        <w:t>.</w:t>
      </w:r>
      <w:r w:rsidR="00243D3F" w:rsidRPr="00B831CC">
        <w:rPr>
          <w:rFonts w:ascii="Arial" w:hAnsi="Arial" w:cs="Arial"/>
          <w:b/>
          <w:bCs/>
          <w:sz w:val="22"/>
        </w:rPr>
        <w:t>3</w:t>
      </w:r>
      <w:r w:rsidR="00D04F3A" w:rsidRPr="00B831CC">
        <w:rPr>
          <w:rFonts w:ascii="Arial" w:hAnsi="Arial" w:cs="Arial"/>
          <w:b/>
          <w:bCs/>
          <w:sz w:val="22"/>
        </w:rPr>
        <w:tab/>
      </w:r>
      <w:r w:rsidR="00741A66" w:rsidRPr="00B831CC">
        <w:rPr>
          <w:rFonts w:ascii="Arial" w:hAnsi="Arial" w:cs="Arial"/>
          <w:b/>
          <w:bCs/>
          <w:sz w:val="22"/>
        </w:rPr>
        <w:t>Inventories</w:t>
      </w:r>
      <w:r w:rsidR="006B28C9" w:rsidRPr="00B831CC">
        <w:rPr>
          <w:rFonts w:ascii="Arial" w:hAnsi="Arial" w:cs="Arial"/>
          <w:b/>
          <w:bCs/>
          <w:sz w:val="22"/>
        </w:rPr>
        <w:t xml:space="preserve"> </w:t>
      </w:r>
    </w:p>
    <w:p w14:paraId="271A3A2C" w14:textId="551D9F69" w:rsidR="00741A66" w:rsidRPr="00B831CC" w:rsidRDefault="00741A66" w:rsidP="002C3513">
      <w:pPr>
        <w:pStyle w:val="Caption"/>
        <w:ind w:left="540" w:hanging="7"/>
        <w:rPr>
          <w:rFonts w:ascii="Arial" w:hAnsi="Arial" w:cs="Arial"/>
          <w:sz w:val="22"/>
          <w:szCs w:val="22"/>
          <w:u w:val="none"/>
        </w:rPr>
      </w:pPr>
      <w:r w:rsidRPr="00B831CC">
        <w:rPr>
          <w:rFonts w:ascii="Arial" w:hAnsi="Arial" w:cs="Arial"/>
          <w:sz w:val="22"/>
          <w:szCs w:val="22"/>
          <w:u w:val="none"/>
        </w:rPr>
        <w:t xml:space="preserve">Finished goods </w:t>
      </w:r>
      <w:r w:rsidR="00AD0660" w:rsidRPr="00B831CC">
        <w:rPr>
          <w:rFonts w:ascii="Arial" w:hAnsi="Arial" w:cs="Arial"/>
          <w:sz w:val="22"/>
          <w:szCs w:val="22"/>
          <w:u w:val="none"/>
        </w:rPr>
        <w:t xml:space="preserve">are valued at the lower of </w:t>
      </w:r>
      <w:r w:rsidRPr="00B831CC">
        <w:rPr>
          <w:rFonts w:ascii="Arial" w:hAnsi="Arial" w:cs="Arial"/>
          <w:sz w:val="22"/>
          <w:szCs w:val="22"/>
          <w:u w:val="none"/>
        </w:rPr>
        <w:t xml:space="preserve">cost </w:t>
      </w:r>
      <w:r w:rsidR="00AD0660" w:rsidRPr="00B831CC">
        <w:rPr>
          <w:rFonts w:ascii="Arial" w:hAnsi="Arial" w:cs="Arial"/>
          <w:sz w:val="22"/>
          <w:szCs w:val="22"/>
          <w:u w:val="none"/>
        </w:rPr>
        <w:t>(</w:t>
      </w:r>
      <w:r w:rsidR="001671DC" w:rsidRPr="00B831CC">
        <w:rPr>
          <w:rFonts w:ascii="Arial" w:hAnsi="Arial" w:cs="Arial"/>
          <w:sz w:val="22"/>
          <w:szCs w:val="22"/>
          <w:u w:val="none"/>
        </w:rPr>
        <w:t xml:space="preserve">under </w:t>
      </w:r>
      <w:r w:rsidR="00161A60" w:rsidRPr="00B831CC">
        <w:rPr>
          <w:rFonts w:ascii="Arial" w:hAnsi="Arial" w:cs="Arial"/>
          <w:sz w:val="22"/>
          <w:szCs w:val="22"/>
          <w:u w:val="none"/>
        </w:rPr>
        <w:t xml:space="preserve">the </w:t>
      </w:r>
      <w:r w:rsidR="001671DC" w:rsidRPr="00B831CC">
        <w:rPr>
          <w:rFonts w:ascii="Arial" w:hAnsi="Arial" w:cs="Arial"/>
          <w:sz w:val="22"/>
          <w:szCs w:val="22"/>
          <w:u w:val="none"/>
        </w:rPr>
        <w:t>first-in, first-out method</w:t>
      </w:r>
      <w:r w:rsidR="003749EB" w:rsidRPr="00B831CC">
        <w:rPr>
          <w:rFonts w:ascii="Arial" w:hAnsi="Arial" w:cs="Arial"/>
          <w:sz w:val="22"/>
          <w:szCs w:val="22"/>
          <w:u w:val="none"/>
        </w:rPr>
        <w:t xml:space="preserve">) </w:t>
      </w:r>
      <w:r w:rsidR="00AE4539" w:rsidRPr="00B831CC">
        <w:rPr>
          <w:rFonts w:ascii="Arial" w:hAnsi="Arial" w:cs="Arial"/>
          <w:sz w:val="22"/>
          <w:szCs w:val="22"/>
          <w:u w:val="none"/>
        </w:rPr>
        <w:t>and</w:t>
      </w:r>
      <w:r w:rsidR="000E1086" w:rsidRPr="00B831CC">
        <w:rPr>
          <w:rFonts w:ascii="Arial" w:hAnsi="Arial" w:cs="Arial"/>
          <w:sz w:val="22"/>
          <w:szCs w:val="22"/>
          <w:u w:val="none"/>
        </w:rPr>
        <w:t xml:space="preserve"> </w:t>
      </w:r>
      <w:r w:rsidRPr="00B831CC">
        <w:rPr>
          <w:rFonts w:ascii="Arial" w:hAnsi="Arial" w:cs="Arial"/>
          <w:sz w:val="22"/>
          <w:szCs w:val="22"/>
          <w:u w:val="none"/>
        </w:rPr>
        <w:t xml:space="preserve">net </w:t>
      </w:r>
      <w:proofErr w:type="spellStart"/>
      <w:r w:rsidR="00E952F9" w:rsidRPr="00B831CC">
        <w:rPr>
          <w:rFonts w:ascii="Arial" w:hAnsi="Arial" w:cs="Arial"/>
          <w:sz w:val="22"/>
          <w:szCs w:val="22"/>
          <w:u w:val="none"/>
        </w:rPr>
        <w:t>reali</w:t>
      </w:r>
      <w:r w:rsidR="00CC2796">
        <w:rPr>
          <w:rFonts w:ascii="Arial" w:hAnsi="Arial" w:cs="Arial"/>
          <w:sz w:val="22"/>
          <w:szCs w:val="22"/>
          <w:u w:val="none"/>
        </w:rPr>
        <w:t>s</w:t>
      </w:r>
      <w:r w:rsidR="00E952F9" w:rsidRPr="00B831CC">
        <w:rPr>
          <w:rFonts w:ascii="Arial" w:hAnsi="Arial" w:cs="Arial"/>
          <w:sz w:val="22"/>
          <w:szCs w:val="22"/>
          <w:u w:val="none"/>
        </w:rPr>
        <w:t>able</w:t>
      </w:r>
      <w:proofErr w:type="spellEnd"/>
      <w:r w:rsidRPr="00B831CC">
        <w:rPr>
          <w:rFonts w:ascii="Arial" w:hAnsi="Arial" w:cs="Arial"/>
          <w:sz w:val="22"/>
          <w:szCs w:val="22"/>
          <w:u w:val="none"/>
        </w:rPr>
        <w:t xml:space="preserve"> value.</w:t>
      </w:r>
    </w:p>
    <w:p w14:paraId="34368194" w14:textId="20DF98B6" w:rsidR="00741A66" w:rsidRPr="00B831CC" w:rsidRDefault="00741A66" w:rsidP="002C3513">
      <w:pPr>
        <w:pStyle w:val="Caption"/>
        <w:ind w:left="540" w:hanging="7"/>
        <w:rPr>
          <w:rFonts w:ascii="Arial" w:hAnsi="Arial" w:cs="Arial"/>
          <w:sz w:val="22"/>
          <w:szCs w:val="22"/>
          <w:u w:val="none"/>
        </w:rPr>
      </w:pPr>
      <w:r w:rsidRPr="00B831CC">
        <w:rPr>
          <w:rFonts w:ascii="Arial" w:hAnsi="Arial" w:cs="Arial"/>
          <w:sz w:val="22"/>
          <w:szCs w:val="22"/>
          <w:u w:val="none"/>
        </w:rPr>
        <w:t>Raw materials</w:t>
      </w:r>
      <w:r w:rsidR="004D0B17" w:rsidRPr="00B831CC">
        <w:rPr>
          <w:rFonts w:ascii="Arial" w:hAnsi="Arial" w:cs="Arial"/>
          <w:sz w:val="22"/>
          <w:szCs w:val="22"/>
          <w:u w:val="none"/>
        </w:rPr>
        <w:t xml:space="preserve"> </w:t>
      </w:r>
      <w:r w:rsidRPr="00B831CC">
        <w:rPr>
          <w:rFonts w:ascii="Arial" w:hAnsi="Arial" w:cs="Arial"/>
          <w:sz w:val="22"/>
          <w:szCs w:val="22"/>
          <w:u w:val="none"/>
        </w:rPr>
        <w:t xml:space="preserve">and </w:t>
      </w:r>
      <w:r w:rsidR="004D0B17" w:rsidRPr="00B831CC">
        <w:rPr>
          <w:rFonts w:ascii="Arial" w:hAnsi="Arial" w:cs="Arial"/>
          <w:sz w:val="22"/>
          <w:szCs w:val="22"/>
          <w:u w:val="none"/>
        </w:rPr>
        <w:t>packaging</w:t>
      </w:r>
      <w:r w:rsidR="00810106" w:rsidRPr="00B831CC">
        <w:rPr>
          <w:rFonts w:ascii="Arial" w:hAnsi="Arial" w:cs="Arial"/>
          <w:sz w:val="22"/>
          <w:szCs w:val="22"/>
          <w:u w:val="none"/>
        </w:rPr>
        <w:t xml:space="preserve"> are valued at the lower of cost (under the first-in, first-out method) and net </w:t>
      </w:r>
      <w:proofErr w:type="spellStart"/>
      <w:r w:rsidR="00E952F9" w:rsidRPr="00B831CC">
        <w:rPr>
          <w:rFonts w:ascii="Arial" w:hAnsi="Arial" w:cs="Arial"/>
          <w:sz w:val="22"/>
          <w:szCs w:val="22"/>
          <w:u w:val="none"/>
        </w:rPr>
        <w:t>reali</w:t>
      </w:r>
      <w:r w:rsidR="0088356C" w:rsidRPr="00B831CC">
        <w:rPr>
          <w:rFonts w:ascii="Arial" w:hAnsi="Arial" w:cs="Arial"/>
          <w:sz w:val="22"/>
          <w:szCs w:val="28"/>
          <w:u w:val="none"/>
        </w:rPr>
        <w:t>s</w:t>
      </w:r>
      <w:r w:rsidR="00E952F9" w:rsidRPr="00B831CC">
        <w:rPr>
          <w:rFonts w:ascii="Arial" w:hAnsi="Arial" w:cs="Arial"/>
          <w:sz w:val="22"/>
          <w:szCs w:val="22"/>
          <w:u w:val="none"/>
        </w:rPr>
        <w:t>able</w:t>
      </w:r>
      <w:proofErr w:type="spellEnd"/>
      <w:r w:rsidR="00810106" w:rsidRPr="00B831CC">
        <w:rPr>
          <w:rFonts w:ascii="Arial" w:hAnsi="Arial" w:cs="Arial"/>
          <w:sz w:val="22"/>
          <w:szCs w:val="22"/>
          <w:u w:val="none"/>
        </w:rPr>
        <w:t xml:space="preserve"> value </w:t>
      </w:r>
      <w:r w:rsidRPr="00B831CC">
        <w:rPr>
          <w:rFonts w:ascii="Arial" w:hAnsi="Arial" w:cs="Arial"/>
          <w:sz w:val="22"/>
          <w:szCs w:val="22"/>
          <w:u w:val="none"/>
        </w:rPr>
        <w:t xml:space="preserve">and </w:t>
      </w:r>
      <w:r w:rsidR="000E1086" w:rsidRPr="00B831CC">
        <w:rPr>
          <w:rFonts w:ascii="Arial" w:hAnsi="Arial" w:cs="Arial"/>
          <w:sz w:val="22"/>
          <w:szCs w:val="22"/>
          <w:u w:val="none"/>
        </w:rPr>
        <w:t>are charged to</w:t>
      </w:r>
      <w:r w:rsidRPr="00B831CC">
        <w:rPr>
          <w:rFonts w:ascii="Arial" w:hAnsi="Arial" w:cs="Arial"/>
          <w:sz w:val="22"/>
          <w:szCs w:val="22"/>
          <w:u w:val="none"/>
        </w:rPr>
        <w:t xml:space="preserve"> production costs whenever consumed.</w:t>
      </w:r>
    </w:p>
    <w:p w14:paraId="1A3240A4" w14:textId="7E819035" w:rsidR="00DB4D5C" w:rsidRPr="00B831CC" w:rsidRDefault="00F97C26" w:rsidP="002C3513">
      <w:pPr>
        <w:spacing w:before="120" w:after="120" w:line="380" w:lineRule="exact"/>
        <w:ind w:left="540" w:hanging="540"/>
        <w:rPr>
          <w:rFonts w:ascii="Arial" w:hAnsi="Arial" w:cs="Arial"/>
          <w:b/>
          <w:bCs/>
          <w:sz w:val="22"/>
        </w:rPr>
      </w:pPr>
      <w:r w:rsidRPr="00B831CC">
        <w:rPr>
          <w:rFonts w:ascii="Arial" w:hAnsi="Arial" w:cs="Arial"/>
          <w:b/>
          <w:bCs/>
          <w:sz w:val="22"/>
        </w:rPr>
        <w:t>4</w:t>
      </w:r>
      <w:r w:rsidR="00DB4D5C" w:rsidRPr="00B831CC">
        <w:rPr>
          <w:rFonts w:ascii="Arial" w:hAnsi="Arial" w:cs="Arial"/>
          <w:b/>
          <w:bCs/>
          <w:sz w:val="22"/>
        </w:rPr>
        <w:t>.</w:t>
      </w:r>
      <w:r w:rsidR="004D0B17" w:rsidRPr="00B831CC">
        <w:rPr>
          <w:rFonts w:ascii="Arial" w:hAnsi="Arial" w:cs="Arial"/>
          <w:b/>
          <w:bCs/>
          <w:sz w:val="22"/>
        </w:rPr>
        <w:t>4</w:t>
      </w:r>
      <w:r w:rsidR="00DB4D5C" w:rsidRPr="00B831CC">
        <w:rPr>
          <w:rFonts w:ascii="Arial" w:hAnsi="Arial" w:cs="Arial"/>
          <w:b/>
          <w:bCs/>
          <w:sz w:val="22"/>
        </w:rPr>
        <w:tab/>
        <w:t>Investments in subsidiaries</w:t>
      </w:r>
    </w:p>
    <w:p w14:paraId="18F827F2" w14:textId="58A1EE8E" w:rsidR="0009506A" w:rsidRPr="00B831CC" w:rsidRDefault="00DB4D5C" w:rsidP="00A052BB">
      <w:pPr>
        <w:pStyle w:val="Caption"/>
        <w:tabs>
          <w:tab w:val="clear" w:pos="2160"/>
        </w:tabs>
        <w:ind w:left="540" w:right="0" w:firstLine="0"/>
        <w:rPr>
          <w:rFonts w:ascii="Arial" w:hAnsi="Arial" w:cs="Arial"/>
          <w:sz w:val="22"/>
          <w:szCs w:val="22"/>
          <w:u w:val="none"/>
        </w:rPr>
      </w:pPr>
      <w:r w:rsidRPr="00B831CC">
        <w:rPr>
          <w:rFonts w:ascii="Arial" w:hAnsi="Arial" w:cs="Arial"/>
          <w:sz w:val="22"/>
          <w:szCs w:val="22"/>
          <w:u w:val="none"/>
        </w:rPr>
        <w:t>Investments in subsidiaries are accounted for in the separate financial statements using the cost method</w:t>
      </w:r>
      <w:r w:rsidR="003002B0" w:rsidRPr="00B831CC">
        <w:rPr>
          <w:rFonts w:ascii="Arial" w:hAnsi="Arial" w:cs="Arial"/>
          <w:sz w:val="22"/>
          <w:szCs w:val="22"/>
          <w:u w:val="none"/>
        </w:rPr>
        <w:t>.</w:t>
      </w:r>
    </w:p>
    <w:p w14:paraId="10797DB9" w14:textId="3C8CAB9F" w:rsidR="00561A4C" w:rsidRPr="00B831CC" w:rsidRDefault="00F97C26" w:rsidP="002C3513">
      <w:pPr>
        <w:spacing w:before="120" w:after="120" w:line="380" w:lineRule="exact"/>
        <w:ind w:left="540" w:hanging="540"/>
        <w:rPr>
          <w:rFonts w:ascii="Arial" w:hAnsi="Arial" w:cs="Arial"/>
          <w:b/>
          <w:bCs/>
          <w:sz w:val="22"/>
          <w:szCs w:val="20"/>
        </w:rPr>
      </w:pPr>
      <w:r w:rsidRPr="00B831CC">
        <w:rPr>
          <w:rFonts w:ascii="Arial" w:hAnsi="Arial" w:cs="Arial"/>
          <w:b/>
          <w:bCs/>
          <w:sz w:val="22"/>
        </w:rPr>
        <w:t>4</w:t>
      </w:r>
      <w:r w:rsidR="005F1EB9" w:rsidRPr="00B831CC">
        <w:rPr>
          <w:rFonts w:ascii="Arial" w:hAnsi="Arial" w:cs="Arial"/>
          <w:b/>
          <w:bCs/>
          <w:sz w:val="22"/>
        </w:rPr>
        <w:t>.</w:t>
      </w:r>
      <w:r w:rsidR="004D0B17" w:rsidRPr="00B831CC">
        <w:rPr>
          <w:rFonts w:ascii="Arial" w:hAnsi="Arial" w:cs="Arial"/>
          <w:b/>
          <w:bCs/>
          <w:sz w:val="22"/>
        </w:rPr>
        <w:t>5</w:t>
      </w:r>
      <w:r w:rsidR="00561A4C" w:rsidRPr="00B831CC">
        <w:rPr>
          <w:rFonts w:ascii="Arial" w:hAnsi="Arial" w:cs="Arial"/>
          <w:b/>
          <w:bCs/>
          <w:sz w:val="22"/>
        </w:rPr>
        <w:tab/>
      </w:r>
      <w:r w:rsidR="00D84136" w:rsidRPr="00B831CC">
        <w:rPr>
          <w:rFonts w:ascii="Arial" w:hAnsi="Arial" w:cs="Arial"/>
          <w:b/>
          <w:bCs/>
          <w:sz w:val="22"/>
        </w:rPr>
        <w:t>Leasehold improvement</w:t>
      </w:r>
      <w:r w:rsidR="004D0B17" w:rsidRPr="00B831CC">
        <w:rPr>
          <w:rFonts w:ascii="Arial" w:hAnsi="Arial" w:cs="Arial"/>
          <w:b/>
          <w:bCs/>
          <w:sz w:val="22"/>
        </w:rPr>
        <w:t>s and equipment</w:t>
      </w:r>
      <w:r w:rsidR="00561A4C" w:rsidRPr="00B831CC">
        <w:rPr>
          <w:rFonts w:ascii="Arial" w:hAnsi="Arial" w:cs="Arial"/>
          <w:b/>
          <w:bCs/>
          <w:sz w:val="22"/>
        </w:rPr>
        <w:t>/Depreciation</w:t>
      </w:r>
    </w:p>
    <w:p w14:paraId="1FD8CCFE" w14:textId="53956B06" w:rsidR="00561A4C" w:rsidRPr="00B831CC" w:rsidRDefault="00D84136" w:rsidP="002C3513">
      <w:pPr>
        <w:pStyle w:val="Caption"/>
        <w:tabs>
          <w:tab w:val="left" w:pos="720"/>
        </w:tabs>
        <w:ind w:left="540" w:firstLine="0"/>
        <w:rPr>
          <w:rFonts w:ascii="Arial" w:hAnsi="Arial" w:cs="Arial"/>
          <w:sz w:val="22"/>
          <w:szCs w:val="22"/>
          <w:u w:val="none"/>
        </w:rPr>
      </w:pPr>
      <w:r w:rsidRPr="00B831CC">
        <w:rPr>
          <w:rFonts w:ascii="Arial" w:hAnsi="Arial" w:cs="Arial"/>
          <w:sz w:val="22"/>
          <w:szCs w:val="22"/>
          <w:u w:val="none"/>
        </w:rPr>
        <w:t>Leasehold improvement</w:t>
      </w:r>
      <w:r w:rsidR="004D0B17" w:rsidRPr="00B831CC">
        <w:rPr>
          <w:rFonts w:ascii="Arial" w:hAnsi="Arial" w:cs="Arial"/>
          <w:sz w:val="22"/>
          <w:szCs w:val="22"/>
          <w:u w:val="none"/>
        </w:rPr>
        <w:t xml:space="preserve">s and equipment </w:t>
      </w:r>
      <w:r w:rsidR="00AA3559" w:rsidRPr="00B831CC">
        <w:rPr>
          <w:rFonts w:ascii="Arial" w:hAnsi="Arial" w:cs="Arial"/>
          <w:sz w:val="22"/>
          <w:szCs w:val="22"/>
          <w:u w:val="none"/>
        </w:rPr>
        <w:t xml:space="preserve">are stated at cost </w:t>
      </w:r>
      <w:r w:rsidR="00561A4C" w:rsidRPr="00B831CC">
        <w:rPr>
          <w:rFonts w:ascii="Arial" w:hAnsi="Arial" w:cs="Arial"/>
          <w:sz w:val="22"/>
          <w:szCs w:val="22"/>
          <w:u w:val="none"/>
        </w:rPr>
        <w:t>less accumulated depreciation</w:t>
      </w:r>
      <w:r w:rsidR="00CC2796">
        <w:rPr>
          <w:rFonts w:ascii="Arial" w:hAnsi="Arial" w:cs="Arial"/>
          <w:sz w:val="22"/>
          <w:szCs w:val="22"/>
          <w:u w:val="none"/>
        </w:rPr>
        <w:t xml:space="preserve"> </w:t>
      </w:r>
      <w:r w:rsidR="00561A4C" w:rsidRPr="00B831CC">
        <w:rPr>
          <w:rFonts w:ascii="Arial" w:hAnsi="Arial" w:cs="Arial"/>
          <w:sz w:val="22"/>
          <w:szCs w:val="22"/>
          <w:u w:val="none"/>
        </w:rPr>
        <w:t>and allowance for loss on impairment of assets (if any).</w:t>
      </w:r>
    </w:p>
    <w:p w14:paraId="73A1FADE" w14:textId="5F683290" w:rsidR="00DF7B53" w:rsidRPr="00B831CC" w:rsidRDefault="00DF7B53" w:rsidP="002C3513">
      <w:pPr>
        <w:pStyle w:val="Caption"/>
        <w:ind w:left="540" w:firstLine="0"/>
        <w:rPr>
          <w:rFonts w:ascii="Arial" w:hAnsi="Arial" w:cs="Arial"/>
          <w:sz w:val="22"/>
          <w:szCs w:val="22"/>
          <w:u w:val="none"/>
        </w:rPr>
      </w:pPr>
      <w:r w:rsidRPr="00B831CC">
        <w:rPr>
          <w:rFonts w:ascii="Arial" w:hAnsi="Arial" w:cs="Arial"/>
          <w:sz w:val="22"/>
          <w:szCs w:val="22"/>
          <w:u w:val="none"/>
        </w:rPr>
        <w:t xml:space="preserve">Depreciation of </w:t>
      </w:r>
      <w:r w:rsidR="00566634" w:rsidRPr="00B831CC">
        <w:rPr>
          <w:rFonts w:ascii="Arial" w:hAnsi="Arial" w:cs="Arial"/>
          <w:sz w:val="22"/>
          <w:szCs w:val="22"/>
          <w:u w:val="none"/>
        </w:rPr>
        <w:t>l</w:t>
      </w:r>
      <w:r w:rsidR="00D84136" w:rsidRPr="00B831CC">
        <w:rPr>
          <w:rFonts w:ascii="Arial" w:hAnsi="Arial" w:cs="Arial"/>
          <w:sz w:val="22"/>
          <w:szCs w:val="22"/>
          <w:u w:val="none"/>
        </w:rPr>
        <w:t>easehold improvement</w:t>
      </w:r>
      <w:r w:rsidR="004D0B17" w:rsidRPr="00B831CC">
        <w:rPr>
          <w:rFonts w:ascii="Arial" w:hAnsi="Arial" w:cs="Arial"/>
          <w:sz w:val="22"/>
          <w:szCs w:val="22"/>
          <w:u w:val="none"/>
        </w:rPr>
        <w:t xml:space="preserve">s and equipment </w:t>
      </w:r>
      <w:r w:rsidR="00112F2B" w:rsidRPr="00B831CC">
        <w:rPr>
          <w:rFonts w:ascii="Arial" w:hAnsi="Arial" w:cs="Arial"/>
          <w:sz w:val="22"/>
          <w:szCs w:val="22"/>
          <w:u w:val="none"/>
        </w:rPr>
        <w:t>is</w:t>
      </w:r>
      <w:r w:rsidRPr="00B831CC">
        <w:rPr>
          <w:rFonts w:ascii="Arial" w:hAnsi="Arial" w:cs="Arial"/>
          <w:sz w:val="22"/>
          <w:szCs w:val="22"/>
          <w:u w:val="none"/>
        </w:rPr>
        <w:t xml:space="preserve"> calculated by reference to their costs, on the straight-line </w:t>
      </w:r>
      <w:r w:rsidR="00B65847" w:rsidRPr="00B831CC">
        <w:rPr>
          <w:rFonts w:ascii="Arial" w:hAnsi="Arial" w:cs="Arial"/>
          <w:sz w:val="22"/>
          <w:szCs w:val="22"/>
          <w:u w:val="none"/>
        </w:rPr>
        <w:t>basis</w:t>
      </w:r>
      <w:r w:rsidRPr="00B831CC">
        <w:rPr>
          <w:rFonts w:ascii="Arial" w:hAnsi="Arial" w:cs="Arial"/>
          <w:sz w:val="22"/>
          <w:szCs w:val="22"/>
          <w:u w:val="none"/>
        </w:rPr>
        <w:t xml:space="preserve"> over the following estimated useful li</w:t>
      </w:r>
      <w:r w:rsidR="002E1126" w:rsidRPr="00B831CC">
        <w:rPr>
          <w:rFonts w:ascii="Arial" w:hAnsi="Arial" w:cs="Arial"/>
          <w:sz w:val="22"/>
          <w:szCs w:val="22"/>
          <w:u w:val="none"/>
        </w:rPr>
        <w:t>v</w:t>
      </w:r>
      <w:r w:rsidR="00B65847" w:rsidRPr="00B831CC">
        <w:rPr>
          <w:rFonts w:ascii="Arial" w:hAnsi="Arial" w:cs="Arial"/>
          <w:sz w:val="22"/>
          <w:szCs w:val="22"/>
          <w:u w:val="none"/>
        </w:rPr>
        <w:t>e</w:t>
      </w:r>
      <w:r w:rsidR="002E1126" w:rsidRPr="00B831CC">
        <w:rPr>
          <w:rFonts w:ascii="Arial" w:hAnsi="Arial" w:cs="Arial"/>
          <w:sz w:val="22"/>
          <w:szCs w:val="22"/>
          <w:u w:val="none"/>
        </w:rPr>
        <w:t>s</w:t>
      </w:r>
      <w:r w:rsidR="008A699E" w:rsidRPr="00B831CC">
        <w:rPr>
          <w:rFonts w:ascii="Arial" w:hAnsi="Arial" w:cs="Arial"/>
          <w:sz w:val="22"/>
          <w:szCs w:val="22"/>
          <w:u w:val="none"/>
        </w:rPr>
        <w:t xml:space="preserve">: </w:t>
      </w:r>
    </w:p>
    <w:p w14:paraId="2822046C" w14:textId="0D9ADE17" w:rsidR="00DF7B53" w:rsidRPr="00B831CC" w:rsidRDefault="000C076F" w:rsidP="00112F2B">
      <w:pPr>
        <w:tabs>
          <w:tab w:val="left" w:pos="1080"/>
          <w:tab w:val="left" w:pos="5040"/>
          <w:tab w:val="right" w:pos="6390"/>
        </w:tabs>
        <w:spacing w:after="60" w:line="410" w:lineRule="exact"/>
        <w:ind w:left="1167" w:hanging="634"/>
        <w:jc w:val="thaiDistribute"/>
        <w:rPr>
          <w:rFonts w:ascii="Arial" w:hAnsi="Arial" w:cs="Arial"/>
          <w:sz w:val="22"/>
          <w:szCs w:val="22"/>
        </w:rPr>
      </w:pPr>
      <w:r w:rsidRPr="00B831CC">
        <w:rPr>
          <w:rFonts w:ascii="Arial" w:hAnsi="Arial" w:cs="Arial"/>
          <w:sz w:val="22"/>
          <w:szCs w:val="22"/>
        </w:rPr>
        <w:tab/>
      </w:r>
      <w:r w:rsidRPr="00B831CC">
        <w:rPr>
          <w:rFonts w:ascii="Arial" w:hAnsi="Arial" w:cs="Arial"/>
          <w:sz w:val="22"/>
          <w:szCs w:val="22"/>
        </w:rPr>
        <w:tab/>
      </w:r>
      <w:r w:rsidR="00D84136" w:rsidRPr="00B831CC">
        <w:rPr>
          <w:rFonts w:ascii="Arial" w:hAnsi="Arial" w:cs="Arial"/>
          <w:sz w:val="22"/>
          <w:szCs w:val="22"/>
        </w:rPr>
        <w:t>Leasehold improvement</w:t>
      </w:r>
      <w:r w:rsidRPr="00B831CC">
        <w:rPr>
          <w:rFonts w:ascii="Arial" w:hAnsi="Arial" w:cs="Arial"/>
          <w:sz w:val="22"/>
          <w:szCs w:val="22"/>
        </w:rPr>
        <w:t>s</w:t>
      </w:r>
      <w:r w:rsidR="00D86453" w:rsidRPr="00B831CC">
        <w:rPr>
          <w:rFonts w:ascii="Arial" w:hAnsi="Arial" w:cs="Arial"/>
          <w:sz w:val="22"/>
          <w:szCs w:val="22"/>
        </w:rPr>
        <w:tab/>
      </w:r>
      <w:r w:rsidR="00D86453" w:rsidRPr="00B831CC">
        <w:rPr>
          <w:rFonts w:ascii="Arial" w:hAnsi="Arial" w:cs="Arial"/>
          <w:sz w:val="22"/>
          <w:szCs w:val="22"/>
        </w:rPr>
        <w:tab/>
      </w:r>
      <w:r w:rsidRPr="00B831CC">
        <w:rPr>
          <w:rFonts w:ascii="Arial" w:hAnsi="Arial" w:cs="Arial"/>
          <w:sz w:val="22"/>
          <w:szCs w:val="22"/>
        </w:rPr>
        <w:t xml:space="preserve">3 and 5 </w:t>
      </w:r>
      <w:r w:rsidR="00DF7B53" w:rsidRPr="00B831CC">
        <w:rPr>
          <w:rFonts w:ascii="Arial" w:hAnsi="Arial" w:cs="Arial"/>
          <w:sz w:val="22"/>
          <w:szCs w:val="22"/>
        </w:rPr>
        <w:t>years</w:t>
      </w:r>
    </w:p>
    <w:p w14:paraId="3C105AC2" w14:textId="102429B6" w:rsidR="00DF7B53" w:rsidRPr="00B831CC" w:rsidRDefault="00BB7035" w:rsidP="00112F2B">
      <w:pPr>
        <w:tabs>
          <w:tab w:val="left" w:pos="1080"/>
          <w:tab w:val="left" w:pos="5040"/>
          <w:tab w:val="right" w:pos="6390"/>
        </w:tabs>
        <w:spacing w:after="60" w:line="410" w:lineRule="exact"/>
        <w:ind w:left="1167" w:hanging="634"/>
        <w:jc w:val="thaiDistribute"/>
        <w:rPr>
          <w:rFonts w:ascii="Arial" w:hAnsi="Arial" w:cs="Arial"/>
          <w:sz w:val="22"/>
          <w:szCs w:val="22"/>
        </w:rPr>
      </w:pPr>
      <w:r w:rsidRPr="00B831CC">
        <w:rPr>
          <w:rFonts w:ascii="Arial" w:hAnsi="Arial" w:cs="Arial"/>
          <w:sz w:val="22"/>
          <w:szCs w:val="22"/>
        </w:rPr>
        <w:tab/>
      </w:r>
      <w:r w:rsidRPr="00B831CC">
        <w:rPr>
          <w:rFonts w:ascii="Arial" w:hAnsi="Arial" w:cs="Arial"/>
          <w:sz w:val="22"/>
          <w:szCs w:val="22"/>
        </w:rPr>
        <w:tab/>
      </w:r>
      <w:r w:rsidR="000C076F" w:rsidRPr="00B831CC">
        <w:rPr>
          <w:rFonts w:ascii="Arial" w:hAnsi="Arial" w:cs="Arial"/>
          <w:sz w:val="22"/>
          <w:szCs w:val="22"/>
        </w:rPr>
        <w:t>Furniture and office equipment</w:t>
      </w:r>
      <w:r w:rsidR="00D86453" w:rsidRPr="00B831CC">
        <w:rPr>
          <w:rFonts w:ascii="Arial" w:hAnsi="Arial" w:cs="Arial"/>
          <w:sz w:val="22"/>
          <w:szCs w:val="22"/>
        </w:rPr>
        <w:tab/>
      </w:r>
      <w:r w:rsidR="00DF7B53" w:rsidRPr="00B831CC">
        <w:rPr>
          <w:rFonts w:ascii="Arial" w:hAnsi="Arial" w:cs="Arial"/>
          <w:sz w:val="22"/>
          <w:szCs w:val="22"/>
        </w:rPr>
        <w:tab/>
      </w:r>
      <w:r w:rsidR="000C076F" w:rsidRPr="00B831CC">
        <w:rPr>
          <w:rFonts w:ascii="Arial" w:hAnsi="Arial" w:cs="Arial"/>
          <w:sz w:val="22"/>
          <w:szCs w:val="22"/>
        </w:rPr>
        <w:t xml:space="preserve">3 and 5 </w:t>
      </w:r>
      <w:r w:rsidR="00DF7B53" w:rsidRPr="00B831CC">
        <w:rPr>
          <w:rFonts w:ascii="Arial" w:hAnsi="Arial" w:cs="Arial"/>
          <w:sz w:val="22"/>
          <w:szCs w:val="22"/>
        </w:rPr>
        <w:t>years</w:t>
      </w:r>
    </w:p>
    <w:p w14:paraId="3FFC2F4D" w14:textId="341AB828" w:rsidR="000C076F" w:rsidRPr="00B831CC" w:rsidRDefault="000C076F" w:rsidP="00112F2B">
      <w:pPr>
        <w:tabs>
          <w:tab w:val="left" w:pos="1320"/>
          <w:tab w:val="left" w:pos="5040"/>
          <w:tab w:val="right" w:pos="6390"/>
        </w:tabs>
        <w:spacing w:after="60" w:line="410" w:lineRule="exact"/>
        <w:ind w:left="1167" w:hanging="634"/>
        <w:jc w:val="thaiDistribute"/>
        <w:rPr>
          <w:rFonts w:ascii="Arial" w:hAnsi="Arial" w:cs="Arial"/>
          <w:sz w:val="22"/>
          <w:szCs w:val="22"/>
        </w:rPr>
      </w:pPr>
      <w:r w:rsidRPr="00B831CC">
        <w:rPr>
          <w:rFonts w:ascii="Arial" w:hAnsi="Arial" w:cs="Arial"/>
          <w:sz w:val="22"/>
          <w:szCs w:val="22"/>
        </w:rPr>
        <w:tab/>
        <w:t>Motor vehicles</w:t>
      </w:r>
      <w:r w:rsidRPr="00B831CC">
        <w:rPr>
          <w:rFonts w:ascii="Arial" w:hAnsi="Arial" w:cs="Arial"/>
          <w:sz w:val="22"/>
          <w:szCs w:val="22"/>
        </w:rPr>
        <w:tab/>
      </w:r>
      <w:r w:rsidRPr="00B831CC">
        <w:rPr>
          <w:rFonts w:ascii="Arial" w:hAnsi="Arial" w:cs="Arial"/>
          <w:sz w:val="22"/>
          <w:szCs w:val="22"/>
        </w:rPr>
        <w:tab/>
        <w:t>5 years</w:t>
      </w:r>
    </w:p>
    <w:p w14:paraId="643BC135" w14:textId="1E6E8A69" w:rsidR="00DF7B53" w:rsidRPr="00B831CC" w:rsidRDefault="002E1126" w:rsidP="00112F2B">
      <w:pPr>
        <w:pStyle w:val="Caption"/>
        <w:ind w:left="540" w:right="-43" w:firstLine="0"/>
        <w:rPr>
          <w:rFonts w:ascii="Arial" w:hAnsi="Arial" w:cs="Arial"/>
          <w:sz w:val="22"/>
          <w:szCs w:val="22"/>
          <w:u w:val="none"/>
        </w:rPr>
      </w:pPr>
      <w:r w:rsidRPr="00B831CC">
        <w:rPr>
          <w:rFonts w:ascii="Arial" w:hAnsi="Arial" w:cs="Arial"/>
          <w:sz w:val="22"/>
          <w:szCs w:val="22"/>
          <w:u w:val="none"/>
        </w:rPr>
        <w:t>Depreciation is included in determining income.</w:t>
      </w:r>
      <w:r w:rsidR="00112F2B" w:rsidRPr="00B831CC">
        <w:rPr>
          <w:rFonts w:ascii="Arial" w:hAnsi="Arial" w:cs="Arial"/>
          <w:sz w:val="22"/>
          <w:szCs w:val="22"/>
          <w:u w:val="none"/>
        </w:rPr>
        <w:t xml:space="preserve"> </w:t>
      </w:r>
      <w:r w:rsidR="00DF7B53" w:rsidRPr="00B831CC">
        <w:rPr>
          <w:rFonts w:ascii="Arial" w:hAnsi="Arial" w:cs="Arial"/>
          <w:sz w:val="22"/>
          <w:szCs w:val="22"/>
          <w:u w:val="none"/>
        </w:rPr>
        <w:t xml:space="preserve">No depreciation is provided on </w:t>
      </w:r>
      <w:r w:rsidR="00B65847" w:rsidRPr="00B831CC">
        <w:rPr>
          <w:rFonts w:ascii="Arial" w:hAnsi="Arial" w:cs="Arial"/>
          <w:sz w:val="22"/>
          <w:szCs w:val="22"/>
          <w:u w:val="none"/>
        </w:rPr>
        <w:t>assets</w:t>
      </w:r>
      <w:r w:rsidR="00DF7B53" w:rsidRPr="00B831CC">
        <w:rPr>
          <w:rFonts w:ascii="Arial" w:hAnsi="Arial" w:cs="Arial"/>
          <w:sz w:val="22"/>
          <w:szCs w:val="22"/>
          <w:u w:val="none"/>
        </w:rPr>
        <w:t xml:space="preserve"> under installation.</w:t>
      </w:r>
    </w:p>
    <w:p w14:paraId="63700085" w14:textId="3B536BC8" w:rsidR="005E5B9A" w:rsidRPr="00B831CC" w:rsidRDefault="00EA5341" w:rsidP="002C3513">
      <w:pPr>
        <w:pStyle w:val="Caption"/>
        <w:tabs>
          <w:tab w:val="clear" w:pos="2160"/>
        </w:tabs>
        <w:ind w:left="547" w:right="0" w:hanging="7"/>
        <w:rPr>
          <w:rFonts w:ascii="Arial" w:hAnsi="Arial" w:cs="Arial"/>
          <w:spacing w:val="-4"/>
          <w:sz w:val="22"/>
          <w:szCs w:val="22"/>
          <w:u w:val="none"/>
        </w:rPr>
      </w:pPr>
      <w:r w:rsidRPr="00B831CC">
        <w:rPr>
          <w:rFonts w:ascii="Arial" w:hAnsi="Arial" w:cs="Arial"/>
          <w:spacing w:val="-4"/>
          <w:sz w:val="22"/>
          <w:szCs w:val="22"/>
          <w:u w:val="none"/>
        </w:rPr>
        <w:tab/>
      </w:r>
      <w:r w:rsidR="005E5B9A" w:rsidRPr="00B831CC">
        <w:rPr>
          <w:rFonts w:ascii="Arial" w:hAnsi="Arial" w:cs="Arial"/>
          <w:spacing w:val="-4"/>
          <w:sz w:val="22"/>
          <w:szCs w:val="22"/>
          <w:u w:val="none"/>
        </w:rPr>
        <w:t xml:space="preserve">An item of </w:t>
      </w:r>
      <w:r w:rsidR="00566634" w:rsidRPr="00B831CC">
        <w:rPr>
          <w:rFonts w:ascii="Arial" w:hAnsi="Arial" w:cs="Arial"/>
          <w:spacing w:val="-4"/>
          <w:sz w:val="22"/>
          <w:szCs w:val="22"/>
          <w:u w:val="none"/>
        </w:rPr>
        <w:t>l</w:t>
      </w:r>
      <w:r w:rsidR="00D84136" w:rsidRPr="00B831CC">
        <w:rPr>
          <w:rFonts w:ascii="Arial" w:hAnsi="Arial" w:cs="Arial"/>
          <w:spacing w:val="-4"/>
          <w:sz w:val="22"/>
          <w:szCs w:val="22"/>
          <w:u w:val="none"/>
        </w:rPr>
        <w:t>easehold improvement</w:t>
      </w:r>
      <w:r w:rsidR="00112F2B" w:rsidRPr="00B831CC">
        <w:rPr>
          <w:rFonts w:ascii="Arial" w:hAnsi="Arial" w:cs="Arial"/>
          <w:spacing w:val="-4"/>
          <w:sz w:val="22"/>
          <w:szCs w:val="22"/>
          <w:u w:val="none"/>
        </w:rPr>
        <w:t>s and equipment is</w:t>
      </w:r>
      <w:r w:rsidR="005E5B9A" w:rsidRPr="00B831CC">
        <w:rPr>
          <w:rFonts w:ascii="Arial" w:hAnsi="Arial" w:cs="Arial"/>
          <w:spacing w:val="-4"/>
          <w:sz w:val="22"/>
          <w:szCs w:val="22"/>
          <w:u w:val="none"/>
        </w:rPr>
        <w:t xml:space="preserve"> </w:t>
      </w:r>
      <w:proofErr w:type="spellStart"/>
      <w:r w:rsidR="005E5B9A" w:rsidRPr="00B831CC">
        <w:rPr>
          <w:rFonts w:ascii="Arial" w:hAnsi="Arial" w:cs="Arial"/>
          <w:spacing w:val="-4"/>
          <w:sz w:val="22"/>
          <w:szCs w:val="22"/>
          <w:u w:val="none"/>
        </w:rPr>
        <w:t>derecognised</w:t>
      </w:r>
      <w:proofErr w:type="spellEnd"/>
      <w:r w:rsidR="005E5B9A" w:rsidRPr="00B831CC">
        <w:rPr>
          <w:rFonts w:ascii="Arial" w:hAnsi="Arial" w:cs="Arial"/>
          <w:spacing w:val="-4"/>
          <w:sz w:val="22"/>
          <w:szCs w:val="22"/>
          <w:u w:val="none"/>
        </w:rPr>
        <w:t xml:space="preserve"> upon disposal or when no future economic benefits are expected from its use or disposal.</w:t>
      </w:r>
      <w:r w:rsidR="005E5B9A" w:rsidRPr="00B831CC">
        <w:rPr>
          <w:rFonts w:ascii="Arial" w:hAnsi="Arial" w:cs="Arial"/>
          <w:spacing w:val="-4"/>
          <w:sz w:val="22"/>
          <w:szCs w:val="22"/>
          <w:u w:val="none"/>
          <w:cs/>
        </w:rPr>
        <w:t xml:space="preserve"> </w:t>
      </w:r>
      <w:r w:rsidR="005E5B9A" w:rsidRPr="00B831CC">
        <w:rPr>
          <w:rFonts w:ascii="Arial" w:hAnsi="Arial" w:cs="Arial"/>
          <w:spacing w:val="-4"/>
          <w:sz w:val="22"/>
          <w:szCs w:val="22"/>
          <w:u w:val="none"/>
        </w:rPr>
        <w:t>Any gain or loss arising on disposal of an asset</w:t>
      </w:r>
      <w:r w:rsidR="005E5B9A" w:rsidRPr="00B831CC">
        <w:rPr>
          <w:rFonts w:ascii="Arial" w:hAnsi="Arial" w:cs="Arial"/>
          <w:spacing w:val="-4"/>
          <w:sz w:val="22"/>
          <w:szCs w:val="22"/>
          <w:u w:val="none"/>
          <w:cs/>
        </w:rPr>
        <w:t xml:space="preserve"> </w:t>
      </w:r>
      <w:r w:rsidR="005E5B9A" w:rsidRPr="00B831CC">
        <w:rPr>
          <w:rFonts w:ascii="Arial" w:hAnsi="Arial" w:cs="Arial"/>
          <w:spacing w:val="-4"/>
          <w:sz w:val="22"/>
          <w:szCs w:val="22"/>
          <w:u w:val="none"/>
        </w:rPr>
        <w:t xml:space="preserve">is included in </w:t>
      </w:r>
      <w:r w:rsidR="00C33FE2" w:rsidRPr="00B831CC">
        <w:rPr>
          <w:rFonts w:ascii="Arial" w:hAnsi="Arial" w:cs="Arial"/>
          <w:spacing w:val="-4"/>
          <w:sz w:val="22"/>
          <w:szCs w:val="22"/>
          <w:u w:val="none"/>
        </w:rPr>
        <w:t>profit or loss</w:t>
      </w:r>
      <w:r w:rsidR="005E5B9A" w:rsidRPr="00B831CC">
        <w:rPr>
          <w:rFonts w:ascii="Arial" w:hAnsi="Arial" w:cs="Arial"/>
          <w:spacing w:val="-4"/>
          <w:sz w:val="22"/>
          <w:szCs w:val="22"/>
          <w:u w:val="none"/>
        </w:rPr>
        <w:t xml:space="preserve"> when the asset is </w:t>
      </w:r>
      <w:proofErr w:type="spellStart"/>
      <w:r w:rsidR="005E5B9A" w:rsidRPr="00B831CC">
        <w:rPr>
          <w:rFonts w:ascii="Arial" w:hAnsi="Arial" w:cs="Arial"/>
          <w:spacing w:val="-4"/>
          <w:sz w:val="22"/>
          <w:szCs w:val="22"/>
          <w:u w:val="none"/>
        </w:rPr>
        <w:t>derecognised</w:t>
      </w:r>
      <w:proofErr w:type="spellEnd"/>
      <w:r w:rsidR="005E5B9A" w:rsidRPr="00B831CC">
        <w:rPr>
          <w:rFonts w:ascii="Arial" w:hAnsi="Arial" w:cs="Arial"/>
          <w:spacing w:val="-4"/>
          <w:sz w:val="22"/>
          <w:szCs w:val="22"/>
          <w:u w:val="none"/>
        </w:rPr>
        <w:t>.</w:t>
      </w:r>
    </w:p>
    <w:p w14:paraId="0DE1DFA8" w14:textId="77777777" w:rsidR="00B831CC" w:rsidRPr="00B831CC" w:rsidRDefault="00B831CC">
      <w:pPr>
        <w:overflowPunct/>
        <w:autoSpaceDE/>
        <w:autoSpaceDN/>
        <w:adjustRightInd/>
        <w:rPr>
          <w:rFonts w:ascii="Arial" w:hAnsi="Arial" w:cs="Arial"/>
          <w:b/>
          <w:bCs/>
          <w:sz w:val="22"/>
        </w:rPr>
      </w:pPr>
      <w:r w:rsidRPr="00B831CC">
        <w:rPr>
          <w:rFonts w:ascii="Arial" w:hAnsi="Arial" w:cs="Arial"/>
          <w:b/>
          <w:bCs/>
          <w:sz w:val="22"/>
        </w:rPr>
        <w:br w:type="page"/>
      </w:r>
    </w:p>
    <w:p w14:paraId="445EED42" w14:textId="30321F27" w:rsidR="00E34965" w:rsidRPr="00B831CC" w:rsidRDefault="00F97C26" w:rsidP="00B831CC">
      <w:pPr>
        <w:spacing w:before="120" w:after="120" w:line="380" w:lineRule="exact"/>
        <w:ind w:left="540" w:hanging="540"/>
        <w:jc w:val="thaiDistribute"/>
        <w:rPr>
          <w:rFonts w:ascii="Arial" w:hAnsi="Arial" w:cs="Arial"/>
          <w:b/>
          <w:bCs/>
          <w:sz w:val="22"/>
        </w:rPr>
      </w:pPr>
      <w:r w:rsidRPr="00B831CC">
        <w:rPr>
          <w:rFonts w:ascii="Arial" w:hAnsi="Arial" w:cs="Arial"/>
          <w:b/>
          <w:bCs/>
          <w:sz w:val="22"/>
        </w:rPr>
        <w:lastRenderedPageBreak/>
        <w:t>4</w:t>
      </w:r>
      <w:r w:rsidR="005F1EB9" w:rsidRPr="00B831CC">
        <w:rPr>
          <w:rFonts w:ascii="Arial" w:hAnsi="Arial" w:cs="Arial"/>
          <w:b/>
          <w:bCs/>
          <w:sz w:val="22"/>
        </w:rPr>
        <w:t>.</w:t>
      </w:r>
      <w:r w:rsidR="00112F2B" w:rsidRPr="00B831CC">
        <w:rPr>
          <w:rFonts w:ascii="Arial" w:hAnsi="Arial" w:cs="Arial"/>
          <w:b/>
          <w:bCs/>
          <w:sz w:val="22"/>
        </w:rPr>
        <w:t>6</w:t>
      </w:r>
      <w:r w:rsidR="003E5A66" w:rsidRPr="00B831CC">
        <w:rPr>
          <w:rFonts w:ascii="Arial" w:hAnsi="Arial" w:cs="Arial"/>
          <w:b/>
          <w:bCs/>
          <w:sz w:val="22"/>
        </w:rPr>
        <w:tab/>
        <w:t>Intangible assets</w:t>
      </w:r>
    </w:p>
    <w:p w14:paraId="08C0E3DB" w14:textId="03CD8584" w:rsidR="00AD5EFD" w:rsidRPr="00B831CC" w:rsidRDefault="00AD5EFD" w:rsidP="00B831CC">
      <w:pPr>
        <w:spacing w:before="120" w:after="120" w:line="380" w:lineRule="exact"/>
        <w:ind w:left="540"/>
        <w:jc w:val="thaiDistribute"/>
        <w:rPr>
          <w:rFonts w:ascii="Arial" w:hAnsi="Arial" w:cs="Arial"/>
          <w:sz w:val="22"/>
          <w:szCs w:val="22"/>
        </w:rPr>
      </w:pPr>
      <w:r w:rsidRPr="00B831CC">
        <w:rPr>
          <w:rFonts w:ascii="Arial" w:hAnsi="Arial" w:cs="Arial"/>
          <w:sz w:val="22"/>
          <w:szCs w:val="22"/>
        </w:rPr>
        <w:t xml:space="preserve">Intangible assets acquired through business combination are initially </w:t>
      </w:r>
      <w:proofErr w:type="spellStart"/>
      <w:r w:rsidRPr="00B831CC">
        <w:rPr>
          <w:rFonts w:ascii="Arial" w:hAnsi="Arial" w:cs="Arial"/>
          <w:sz w:val="22"/>
          <w:szCs w:val="22"/>
        </w:rPr>
        <w:t>recognised</w:t>
      </w:r>
      <w:proofErr w:type="spellEnd"/>
      <w:r w:rsidRPr="00B831CC">
        <w:rPr>
          <w:rFonts w:ascii="Arial" w:hAnsi="Arial" w:cs="Arial"/>
          <w:sz w:val="22"/>
          <w:szCs w:val="22"/>
        </w:rPr>
        <w:t xml:space="preserve"> at their fair value on the date of business acquisition while intangible assets acquired in other cases are </w:t>
      </w:r>
      <w:proofErr w:type="spellStart"/>
      <w:r w:rsidRPr="00B831CC">
        <w:rPr>
          <w:rFonts w:ascii="Arial" w:hAnsi="Arial" w:cs="Arial"/>
          <w:sz w:val="22"/>
          <w:szCs w:val="22"/>
        </w:rPr>
        <w:t>recognised</w:t>
      </w:r>
      <w:proofErr w:type="spellEnd"/>
      <w:r w:rsidRPr="00B831CC">
        <w:rPr>
          <w:rFonts w:ascii="Arial" w:hAnsi="Arial" w:cs="Arial"/>
          <w:sz w:val="22"/>
          <w:szCs w:val="22"/>
        </w:rPr>
        <w:t xml:space="preserve"> at cost. Following the initial recognition, the intangible assets are carried at cost less any accumulated </w:t>
      </w:r>
      <w:proofErr w:type="spellStart"/>
      <w:r w:rsidRPr="00B831CC">
        <w:rPr>
          <w:rFonts w:ascii="Arial" w:hAnsi="Arial" w:cs="Arial"/>
          <w:sz w:val="22"/>
          <w:szCs w:val="22"/>
        </w:rPr>
        <w:t>amortisation</w:t>
      </w:r>
      <w:proofErr w:type="spellEnd"/>
      <w:r w:rsidRPr="00B831CC">
        <w:rPr>
          <w:rFonts w:ascii="Arial" w:hAnsi="Arial" w:cs="Arial"/>
          <w:sz w:val="22"/>
          <w:szCs w:val="22"/>
        </w:rPr>
        <w:t xml:space="preserve"> and any accumulated impairment losses</w:t>
      </w:r>
      <w:r w:rsidR="00C441CD" w:rsidRPr="00B831CC">
        <w:rPr>
          <w:rFonts w:ascii="Arial" w:hAnsi="Arial" w:cs="Arial"/>
          <w:sz w:val="22"/>
          <w:szCs w:val="22"/>
        </w:rPr>
        <w:t xml:space="preserve"> (if any)</w:t>
      </w:r>
      <w:r w:rsidRPr="00B831CC">
        <w:rPr>
          <w:rFonts w:ascii="Arial" w:hAnsi="Arial" w:cs="Arial"/>
          <w:sz w:val="22"/>
          <w:szCs w:val="22"/>
        </w:rPr>
        <w:t xml:space="preserve">. </w:t>
      </w:r>
    </w:p>
    <w:p w14:paraId="0F9C3D48" w14:textId="2BE5E8D5" w:rsidR="008A7135" w:rsidRPr="00B831CC" w:rsidRDefault="00FA724C" w:rsidP="00B831CC">
      <w:pPr>
        <w:overflowPunct/>
        <w:autoSpaceDE/>
        <w:autoSpaceDN/>
        <w:adjustRightInd/>
        <w:spacing w:before="120" w:after="120" w:line="380" w:lineRule="exact"/>
        <w:ind w:left="540"/>
        <w:jc w:val="thaiDistribute"/>
        <w:rPr>
          <w:rFonts w:ascii="Arial" w:hAnsi="Arial" w:cs="Arial"/>
          <w:sz w:val="22"/>
          <w:szCs w:val="22"/>
        </w:rPr>
      </w:pPr>
      <w:r w:rsidRPr="00B831CC">
        <w:rPr>
          <w:rFonts w:ascii="Arial" w:hAnsi="Arial" w:cs="Arial"/>
          <w:sz w:val="22"/>
          <w:szCs w:val="22"/>
        </w:rPr>
        <w:t xml:space="preserve">Intangible assets with finite lives are </w:t>
      </w:r>
      <w:proofErr w:type="spellStart"/>
      <w:r w:rsidRPr="00B831CC">
        <w:rPr>
          <w:rFonts w:ascii="Arial" w:hAnsi="Arial" w:cs="Arial"/>
          <w:sz w:val="22"/>
          <w:szCs w:val="22"/>
        </w:rPr>
        <w:t>amortised</w:t>
      </w:r>
      <w:proofErr w:type="spellEnd"/>
      <w:r w:rsidR="00984D24" w:rsidRPr="00B831CC">
        <w:rPr>
          <w:rFonts w:ascii="Arial" w:hAnsi="Arial" w:cs="Arial"/>
          <w:sz w:val="22"/>
          <w:szCs w:val="22"/>
        </w:rPr>
        <w:t xml:space="preserve"> on </w:t>
      </w:r>
      <w:r w:rsidR="00BB2640" w:rsidRPr="00B831CC">
        <w:rPr>
          <w:rFonts w:ascii="Arial" w:hAnsi="Arial" w:cs="Arial"/>
          <w:sz w:val="22"/>
          <w:szCs w:val="22"/>
        </w:rPr>
        <w:t xml:space="preserve">the straight-line </w:t>
      </w:r>
      <w:r w:rsidR="00984D24" w:rsidRPr="00B831CC">
        <w:rPr>
          <w:rFonts w:ascii="Arial" w:hAnsi="Arial" w:cs="Arial"/>
          <w:sz w:val="22"/>
          <w:szCs w:val="22"/>
        </w:rPr>
        <w:t>basis over the</w:t>
      </w:r>
      <w:r w:rsidRPr="00B831CC">
        <w:rPr>
          <w:rFonts w:ascii="Arial" w:hAnsi="Arial" w:cs="Arial"/>
          <w:sz w:val="22"/>
          <w:szCs w:val="22"/>
        </w:rPr>
        <w:t xml:space="preserve"> economic</w:t>
      </w:r>
      <w:r w:rsidR="00A16F6F" w:rsidRPr="00B831CC">
        <w:rPr>
          <w:rFonts w:ascii="Arial" w:hAnsi="Arial" w:cs="Arial"/>
          <w:sz w:val="22"/>
          <w:szCs w:val="22"/>
        </w:rPr>
        <w:t xml:space="preserve"> useful</w:t>
      </w:r>
      <w:r w:rsidRPr="00B831CC">
        <w:rPr>
          <w:rFonts w:ascii="Arial" w:hAnsi="Arial" w:cs="Arial"/>
          <w:sz w:val="22"/>
          <w:szCs w:val="22"/>
        </w:rPr>
        <w:t xml:space="preserve"> life and </w:t>
      </w:r>
      <w:r w:rsidR="00A16F6F" w:rsidRPr="00B831CC">
        <w:rPr>
          <w:rFonts w:ascii="Arial" w:hAnsi="Arial" w:cs="Arial"/>
          <w:sz w:val="22"/>
          <w:szCs w:val="22"/>
        </w:rPr>
        <w:t>tested</w:t>
      </w:r>
      <w:r w:rsidRPr="00B831CC">
        <w:rPr>
          <w:rFonts w:ascii="Arial" w:hAnsi="Arial" w:cs="Arial"/>
          <w:sz w:val="22"/>
          <w:szCs w:val="22"/>
        </w:rPr>
        <w:t xml:space="preserve"> for impairment whenever there is an indication that the intangible asset may be impaired. The </w:t>
      </w:r>
      <w:proofErr w:type="spellStart"/>
      <w:r w:rsidRPr="00B831CC">
        <w:rPr>
          <w:rFonts w:ascii="Arial" w:hAnsi="Arial" w:cs="Arial"/>
          <w:sz w:val="22"/>
          <w:szCs w:val="22"/>
        </w:rPr>
        <w:t>amortisation</w:t>
      </w:r>
      <w:proofErr w:type="spellEnd"/>
      <w:r w:rsidRPr="00B831CC">
        <w:rPr>
          <w:rFonts w:ascii="Arial" w:hAnsi="Arial" w:cs="Arial"/>
          <w:sz w:val="22"/>
          <w:szCs w:val="22"/>
        </w:rPr>
        <w:t xml:space="preserve"> period and the </w:t>
      </w:r>
      <w:proofErr w:type="spellStart"/>
      <w:r w:rsidRPr="00B831CC">
        <w:rPr>
          <w:rFonts w:ascii="Arial" w:hAnsi="Arial" w:cs="Arial"/>
          <w:sz w:val="22"/>
          <w:szCs w:val="22"/>
        </w:rPr>
        <w:t>amortisation</w:t>
      </w:r>
      <w:proofErr w:type="spellEnd"/>
      <w:r w:rsidRPr="00B831CC">
        <w:rPr>
          <w:rFonts w:ascii="Arial" w:hAnsi="Arial" w:cs="Arial"/>
          <w:sz w:val="22"/>
          <w:szCs w:val="22"/>
        </w:rPr>
        <w:t xml:space="preserve"> method </w:t>
      </w:r>
      <w:r w:rsidR="000D50CF" w:rsidRPr="00B831CC">
        <w:rPr>
          <w:rFonts w:ascii="Arial" w:hAnsi="Arial" w:cs="Arial"/>
          <w:sz w:val="22"/>
          <w:szCs w:val="22"/>
        </w:rPr>
        <w:t xml:space="preserve">of such </w:t>
      </w:r>
      <w:r w:rsidRPr="00B831CC">
        <w:rPr>
          <w:rFonts w:ascii="Arial" w:hAnsi="Arial" w:cs="Arial"/>
          <w:sz w:val="22"/>
          <w:szCs w:val="22"/>
        </w:rPr>
        <w:t>intangible asset</w:t>
      </w:r>
      <w:r w:rsidR="000D50CF" w:rsidRPr="00B831CC">
        <w:rPr>
          <w:rFonts w:ascii="Arial" w:hAnsi="Arial" w:cs="Arial"/>
          <w:sz w:val="22"/>
          <w:szCs w:val="22"/>
        </w:rPr>
        <w:t>s</w:t>
      </w:r>
      <w:r w:rsidRPr="00B831CC">
        <w:rPr>
          <w:rFonts w:ascii="Arial" w:hAnsi="Arial" w:cs="Arial"/>
          <w:sz w:val="22"/>
          <w:szCs w:val="22"/>
        </w:rPr>
        <w:t xml:space="preserve"> </w:t>
      </w:r>
      <w:r w:rsidR="000D50CF" w:rsidRPr="00B831CC">
        <w:rPr>
          <w:rFonts w:ascii="Arial" w:hAnsi="Arial" w:cs="Arial"/>
          <w:sz w:val="22"/>
          <w:szCs w:val="22"/>
        </w:rPr>
        <w:t>are</w:t>
      </w:r>
      <w:r w:rsidRPr="00B831CC">
        <w:rPr>
          <w:rFonts w:ascii="Arial" w:hAnsi="Arial" w:cs="Arial"/>
          <w:sz w:val="22"/>
          <w:szCs w:val="22"/>
        </w:rPr>
        <w:t xml:space="preserve"> reviewed at least at each financial year end. The </w:t>
      </w:r>
      <w:proofErr w:type="spellStart"/>
      <w:r w:rsidRPr="00B831CC">
        <w:rPr>
          <w:rFonts w:ascii="Arial" w:hAnsi="Arial" w:cs="Arial"/>
          <w:sz w:val="22"/>
          <w:szCs w:val="22"/>
        </w:rPr>
        <w:t>amortisation</w:t>
      </w:r>
      <w:proofErr w:type="spellEnd"/>
      <w:r w:rsidRPr="00B831CC">
        <w:rPr>
          <w:rFonts w:ascii="Arial" w:hAnsi="Arial" w:cs="Arial"/>
          <w:sz w:val="22"/>
          <w:szCs w:val="22"/>
        </w:rPr>
        <w:t xml:space="preserve"> expense is </w:t>
      </w:r>
      <w:r w:rsidR="000D50CF" w:rsidRPr="00B831CC">
        <w:rPr>
          <w:rFonts w:ascii="Arial" w:hAnsi="Arial" w:cs="Arial"/>
          <w:sz w:val="22"/>
          <w:szCs w:val="22"/>
        </w:rPr>
        <w:t xml:space="preserve">charged to </w:t>
      </w:r>
      <w:r w:rsidR="00C441CD" w:rsidRPr="00B831CC">
        <w:rPr>
          <w:rFonts w:ascii="Arial" w:hAnsi="Arial" w:cs="Arial"/>
          <w:sz w:val="22"/>
          <w:szCs w:val="22"/>
        </w:rPr>
        <w:t>profit or loss</w:t>
      </w:r>
      <w:r w:rsidRPr="00B831CC">
        <w:rPr>
          <w:rFonts w:ascii="Arial" w:hAnsi="Arial" w:cs="Arial"/>
          <w:sz w:val="22"/>
          <w:szCs w:val="22"/>
        </w:rPr>
        <w:t>.</w:t>
      </w:r>
    </w:p>
    <w:p w14:paraId="62A07CF2" w14:textId="6ADF325E" w:rsidR="00FA724C" w:rsidRPr="00B831CC" w:rsidRDefault="00FA724C" w:rsidP="00B831CC">
      <w:pPr>
        <w:spacing w:before="120" w:after="120" w:line="380" w:lineRule="exact"/>
        <w:ind w:left="540"/>
        <w:jc w:val="thaiDistribute"/>
        <w:rPr>
          <w:rFonts w:ascii="Arial" w:hAnsi="Arial" w:cs="Arial"/>
          <w:sz w:val="22"/>
          <w:szCs w:val="22"/>
        </w:rPr>
      </w:pPr>
      <w:r w:rsidRPr="00B831CC">
        <w:rPr>
          <w:rFonts w:ascii="Arial" w:hAnsi="Arial" w:cs="Arial"/>
          <w:sz w:val="22"/>
          <w:szCs w:val="22"/>
        </w:rPr>
        <w:t xml:space="preserve">A summary of </w:t>
      </w:r>
      <w:r w:rsidR="003D7819" w:rsidRPr="00B831CC">
        <w:rPr>
          <w:rFonts w:ascii="Arial" w:hAnsi="Arial" w:cs="Arial"/>
          <w:sz w:val="22"/>
          <w:szCs w:val="22"/>
        </w:rPr>
        <w:t xml:space="preserve">the intangible assets with </w:t>
      </w:r>
      <w:r w:rsidRPr="00B831CC">
        <w:rPr>
          <w:rFonts w:ascii="Arial" w:hAnsi="Arial" w:cs="Arial"/>
          <w:sz w:val="22"/>
          <w:szCs w:val="22"/>
        </w:rPr>
        <w:t>finite useful li</w:t>
      </w:r>
      <w:r w:rsidR="00080758" w:rsidRPr="00B831CC">
        <w:rPr>
          <w:rFonts w:ascii="Arial" w:hAnsi="Arial" w:cs="Arial"/>
          <w:sz w:val="22"/>
          <w:szCs w:val="22"/>
        </w:rPr>
        <w:t>ves is as follows:</w:t>
      </w:r>
    </w:p>
    <w:p w14:paraId="41E6390A" w14:textId="23C5983D" w:rsidR="00DD2973" w:rsidRPr="00B831CC" w:rsidRDefault="00DD2973" w:rsidP="00B831CC">
      <w:pPr>
        <w:tabs>
          <w:tab w:val="left" w:pos="1320"/>
          <w:tab w:val="left" w:pos="5040"/>
          <w:tab w:val="right" w:pos="6390"/>
        </w:tabs>
        <w:spacing w:before="120" w:after="120" w:line="380" w:lineRule="exact"/>
        <w:ind w:left="1167" w:hanging="634"/>
        <w:jc w:val="thaiDistribute"/>
        <w:rPr>
          <w:rFonts w:ascii="Arial" w:hAnsi="Arial" w:cs="Arial"/>
          <w:sz w:val="22"/>
          <w:szCs w:val="22"/>
          <w:u w:val="single"/>
        </w:rPr>
      </w:pPr>
      <w:r w:rsidRPr="00B831CC">
        <w:rPr>
          <w:rFonts w:ascii="Arial" w:hAnsi="Arial" w:cs="Arial"/>
          <w:sz w:val="22"/>
          <w:szCs w:val="22"/>
        </w:rPr>
        <w:tab/>
      </w:r>
      <w:r w:rsidRPr="00B831CC">
        <w:rPr>
          <w:rFonts w:ascii="Arial" w:hAnsi="Arial" w:cs="Arial"/>
          <w:sz w:val="22"/>
          <w:szCs w:val="22"/>
        </w:rPr>
        <w:tab/>
      </w:r>
      <w:r w:rsidRPr="00B831CC">
        <w:rPr>
          <w:rFonts w:ascii="Arial" w:hAnsi="Arial" w:cs="Arial"/>
          <w:sz w:val="22"/>
          <w:szCs w:val="22"/>
        </w:rPr>
        <w:tab/>
      </w:r>
      <w:r w:rsidRPr="00B831CC">
        <w:rPr>
          <w:rFonts w:ascii="Arial" w:hAnsi="Arial" w:cs="Arial"/>
          <w:sz w:val="22"/>
          <w:szCs w:val="22"/>
        </w:rPr>
        <w:tab/>
      </w:r>
      <w:r w:rsidRPr="00B831CC">
        <w:rPr>
          <w:rFonts w:ascii="Arial" w:hAnsi="Arial" w:cs="Arial"/>
          <w:sz w:val="22"/>
          <w:szCs w:val="22"/>
          <w:u w:val="single"/>
        </w:rPr>
        <w:t>Useful lives</w:t>
      </w:r>
    </w:p>
    <w:p w14:paraId="4738B339" w14:textId="7E37C1BA" w:rsidR="0023371B" w:rsidRPr="00B831CC" w:rsidRDefault="0023371B" w:rsidP="00B831CC">
      <w:pPr>
        <w:tabs>
          <w:tab w:val="left" w:pos="1080"/>
          <w:tab w:val="left" w:pos="5040"/>
          <w:tab w:val="right" w:pos="6642"/>
        </w:tabs>
        <w:spacing w:line="380" w:lineRule="exact"/>
        <w:ind w:left="1167" w:hanging="634"/>
        <w:jc w:val="thaiDistribute"/>
        <w:rPr>
          <w:rFonts w:ascii="Arial" w:hAnsi="Arial" w:cs="Arial"/>
          <w:sz w:val="22"/>
          <w:szCs w:val="22"/>
        </w:rPr>
      </w:pPr>
      <w:r w:rsidRPr="00B831CC">
        <w:rPr>
          <w:rFonts w:ascii="Arial" w:hAnsi="Arial" w:cs="Arial"/>
          <w:sz w:val="22"/>
          <w:szCs w:val="22"/>
        </w:rPr>
        <w:tab/>
        <w:t>Trade name</w:t>
      </w:r>
      <w:r w:rsidRPr="00B831CC">
        <w:rPr>
          <w:rFonts w:ascii="Arial" w:hAnsi="Arial" w:cs="Arial"/>
          <w:sz w:val="22"/>
          <w:szCs w:val="22"/>
        </w:rPr>
        <w:tab/>
      </w:r>
      <w:r w:rsidRPr="00B831CC">
        <w:rPr>
          <w:rFonts w:ascii="Arial" w:hAnsi="Arial" w:cs="Arial"/>
          <w:sz w:val="22"/>
          <w:szCs w:val="22"/>
        </w:rPr>
        <w:tab/>
        <w:t>20 years</w:t>
      </w:r>
    </w:p>
    <w:p w14:paraId="731C6E42" w14:textId="627F9524" w:rsidR="00E952F9" w:rsidRPr="00B831CC" w:rsidRDefault="0023371B" w:rsidP="00B831CC">
      <w:pPr>
        <w:tabs>
          <w:tab w:val="left" w:pos="1080"/>
          <w:tab w:val="left" w:pos="4950"/>
          <w:tab w:val="right" w:pos="6300"/>
        </w:tabs>
        <w:spacing w:line="380" w:lineRule="exact"/>
        <w:ind w:left="1167" w:hanging="634"/>
        <w:jc w:val="thaiDistribute"/>
        <w:rPr>
          <w:rFonts w:ascii="Arial" w:hAnsi="Arial" w:cs="Arial"/>
          <w:sz w:val="22"/>
          <w:szCs w:val="22"/>
        </w:rPr>
      </w:pPr>
      <w:r w:rsidRPr="00B831CC">
        <w:rPr>
          <w:rFonts w:ascii="Arial" w:hAnsi="Arial" w:cs="Arial"/>
          <w:sz w:val="22"/>
          <w:szCs w:val="22"/>
        </w:rPr>
        <w:tab/>
        <w:t>Computer software</w:t>
      </w:r>
      <w:r w:rsidRPr="00B831CC">
        <w:rPr>
          <w:rFonts w:ascii="Arial" w:hAnsi="Arial" w:cs="Arial"/>
          <w:sz w:val="22"/>
          <w:szCs w:val="22"/>
        </w:rPr>
        <w:tab/>
      </w:r>
      <w:r w:rsidR="00CA7781" w:rsidRPr="00B831CC">
        <w:rPr>
          <w:rFonts w:ascii="Arial" w:hAnsi="Arial" w:cs="Arial"/>
          <w:sz w:val="22"/>
          <w:szCs w:val="22"/>
        </w:rPr>
        <w:t xml:space="preserve">3, </w:t>
      </w:r>
      <w:r w:rsidRPr="00B831CC">
        <w:rPr>
          <w:rFonts w:ascii="Arial" w:hAnsi="Arial" w:cs="Arial"/>
          <w:sz w:val="22"/>
          <w:szCs w:val="22"/>
        </w:rPr>
        <w:t>5 and 10 years</w:t>
      </w:r>
    </w:p>
    <w:p w14:paraId="79C5A997" w14:textId="24F55C86" w:rsidR="00A17DB0" w:rsidRPr="00B831CC" w:rsidRDefault="00F97C26" w:rsidP="00B831CC">
      <w:pPr>
        <w:spacing w:before="120" w:after="120" w:line="380" w:lineRule="exact"/>
        <w:ind w:left="540" w:hanging="547"/>
        <w:rPr>
          <w:rFonts w:ascii="Arial" w:hAnsi="Arial" w:cs="Arial"/>
          <w:b/>
          <w:bCs/>
          <w:sz w:val="22"/>
        </w:rPr>
      </w:pPr>
      <w:r w:rsidRPr="00B831CC">
        <w:rPr>
          <w:rFonts w:ascii="Arial" w:hAnsi="Arial" w:cs="Arial"/>
          <w:b/>
          <w:bCs/>
          <w:sz w:val="22"/>
        </w:rPr>
        <w:t>4</w:t>
      </w:r>
      <w:r w:rsidR="005F1EB9" w:rsidRPr="00B831CC">
        <w:rPr>
          <w:rFonts w:ascii="Arial" w:hAnsi="Arial" w:cs="Arial"/>
          <w:b/>
          <w:bCs/>
          <w:sz w:val="22"/>
        </w:rPr>
        <w:t>.</w:t>
      </w:r>
      <w:r w:rsidR="0023371B" w:rsidRPr="00B831CC">
        <w:rPr>
          <w:rFonts w:ascii="Arial" w:hAnsi="Arial" w:cs="Arial"/>
          <w:b/>
          <w:bCs/>
          <w:sz w:val="22"/>
        </w:rPr>
        <w:t>7</w:t>
      </w:r>
      <w:r w:rsidR="00A17DB0" w:rsidRPr="00B831CC">
        <w:rPr>
          <w:rFonts w:ascii="Arial" w:hAnsi="Arial" w:cs="Arial"/>
          <w:b/>
          <w:bCs/>
          <w:sz w:val="22"/>
        </w:rPr>
        <w:tab/>
        <w:t xml:space="preserve">Goodwill </w:t>
      </w:r>
    </w:p>
    <w:p w14:paraId="2F080B9B" w14:textId="60505F56" w:rsidR="00E34965" w:rsidRPr="00B831CC" w:rsidRDefault="00E34965" w:rsidP="00B831CC">
      <w:pPr>
        <w:spacing w:before="120" w:after="120" w:line="380" w:lineRule="exact"/>
        <w:ind w:left="540" w:hanging="7"/>
        <w:jc w:val="thaiDistribute"/>
        <w:rPr>
          <w:rFonts w:ascii="Arial" w:hAnsi="Arial" w:cs="Arial"/>
          <w:sz w:val="22"/>
          <w:szCs w:val="22"/>
        </w:rPr>
      </w:pPr>
      <w:r w:rsidRPr="00B831CC">
        <w:rPr>
          <w:rFonts w:ascii="Arial" w:hAnsi="Arial" w:cs="Arial"/>
          <w:sz w:val="22"/>
          <w:szCs w:val="22"/>
        </w:rPr>
        <w:t xml:space="preserve">Goodwill is initially recorded at cost, which equals to the excess of cost of business combination over the fair value of the net assets acquired. If the fair value of the net assets acquired exceeds the cost of business combination, the excess is immediately </w:t>
      </w:r>
      <w:proofErr w:type="spellStart"/>
      <w:r w:rsidRPr="00B831CC">
        <w:rPr>
          <w:rFonts w:ascii="Arial" w:hAnsi="Arial" w:cs="Arial"/>
          <w:sz w:val="22"/>
          <w:szCs w:val="22"/>
        </w:rPr>
        <w:t>recognised</w:t>
      </w:r>
      <w:proofErr w:type="spellEnd"/>
      <w:r w:rsidRPr="00B831CC">
        <w:rPr>
          <w:rFonts w:ascii="Arial" w:hAnsi="Arial" w:cs="Arial"/>
          <w:sz w:val="22"/>
          <w:szCs w:val="22"/>
        </w:rPr>
        <w:t xml:space="preserve"> as gain in </w:t>
      </w:r>
      <w:r w:rsidR="00C441CD" w:rsidRPr="00B831CC">
        <w:rPr>
          <w:rFonts w:ascii="Arial" w:hAnsi="Arial" w:cs="Arial"/>
          <w:sz w:val="22"/>
          <w:szCs w:val="22"/>
        </w:rPr>
        <w:t>profit or loss</w:t>
      </w:r>
      <w:r w:rsidRPr="00B831CC">
        <w:rPr>
          <w:rFonts w:ascii="Arial" w:hAnsi="Arial" w:cs="Arial"/>
          <w:sz w:val="22"/>
          <w:szCs w:val="22"/>
        </w:rPr>
        <w:t>.</w:t>
      </w:r>
    </w:p>
    <w:p w14:paraId="62B2012A" w14:textId="06664CE6" w:rsidR="00FA724C" w:rsidRPr="00B831CC" w:rsidRDefault="00DD2973" w:rsidP="00B831CC">
      <w:pPr>
        <w:spacing w:before="120" w:after="120" w:line="380" w:lineRule="exact"/>
        <w:ind w:left="540" w:hanging="7"/>
        <w:jc w:val="thaiDistribute"/>
        <w:rPr>
          <w:rFonts w:ascii="Arial" w:hAnsi="Arial" w:cs="Arial"/>
          <w:sz w:val="22"/>
          <w:szCs w:val="22"/>
        </w:rPr>
      </w:pPr>
      <w:r w:rsidRPr="00B831CC">
        <w:rPr>
          <w:rFonts w:ascii="Arial" w:hAnsi="Arial" w:cs="Arial"/>
          <w:sz w:val="22"/>
          <w:szCs w:val="22"/>
        </w:rPr>
        <w:t>G</w:t>
      </w:r>
      <w:r w:rsidR="00FA724C" w:rsidRPr="00B831CC">
        <w:rPr>
          <w:rFonts w:ascii="Arial" w:hAnsi="Arial" w:cs="Arial"/>
          <w:sz w:val="22"/>
          <w:szCs w:val="22"/>
        </w:rPr>
        <w:t xml:space="preserve">oodwill is </w:t>
      </w:r>
      <w:r w:rsidR="00AA3559" w:rsidRPr="00B831CC">
        <w:rPr>
          <w:rFonts w:ascii="Arial" w:hAnsi="Arial" w:cs="Arial"/>
          <w:sz w:val="22"/>
          <w:szCs w:val="22"/>
        </w:rPr>
        <w:t>carried</w:t>
      </w:r>
      <w:r w:rsidR="00FA724C" w:rsidRPr="00B831CC">
        <w:rPr>
          <w:rFonts w:ascii="Arial" w:hAnsi="Arial" w:cs="Arial"/>
          <w:sz w:val="22"/>
          <w:szCs w:val="22"/>
        </w:rPr>
        <w:t xml:space="preserve"> at cost less any accumulated impairment losses. Goodwill is tested for impairment annually and when circumstances indicate that the carrying value may be impaired.</w:t>
      </w:r>
    </w:p>
    <w:p w14:paraId="61E38983" w14:textId="0DA30C43" w:rsidR="0076069F" w:rsidRPr="00B831CC" w:rsidRDefault="00FA724C" w:rsidP="00B831CC">
      <w:pPr>
        <w:spacing w:before="120" w:after="120" w:line="380" w:lineRule="exact"/>
        <w:ind w:left="540" w:hanging="7"/>
        <w:jc w:val="thaiDistribute"/>
        <w:rPr>
          <w:rFonts w:ascii="Arial" w:hAnsi="Arial" w:cs="Arial"/>
          <w:sz w:val="22"/>
          <w:szCs w:val="22"/>
        </w:rPr>
      </w:pPr>
      <w:proofErr w:type="gramStart"/>
      <w:r w:rsidRPr="00B831CC">
        <w:rPr>
          <w:rFonts w:ascii="Arial" w:hAnsi="Arial" w:cs="Arial"/>
          <w:sz w:val="22"/>
          <w:szCs w:val="22"/>
        </w:rPr>
        <w:t>For the purpose of</w:t>
      </w:r>
      <w:proofErr w:type="gramEnd"/>
      <w:r w:rsidRPr="00B831CC">
        <w:rPr>
          <w:rFonts w:ascii="Arial" w:hAnsi="Arial" w:cs="Arial"/>
          <w:sz w:val="22"/>
          <w:szCs w:val="22"/>
        </w:rPr>
        <w:t xml:space="preserve"> impairment testing, goodwill acquire</w:t>
      </w:r>
      <w:r w:rsidR="00DD2973" w:rsidRPr="00B831CC">
        <w:rPr>
          <w:rFonts w:ascii="Arial" w:hAnsi="Arial" w:cs="Arial"/>
          <w:sz w:val="22"/>
          <w:szCs w:val="22"/>
        </w:rPr>
        <w:t xml:space="preserve">d in a business combination is </w:t>
      </w:r>
      <w:r w:rsidRPr="00B831CC">
        <w:rPr>
          <w:rFonts w:ascii="Arial" w:hAnsi="Arial" w:cs="Arial"/>
          <w:sz w:val="22"/>
          <w:szCs w:val="22"/>
        </w:rPr>
        <w:t xml:space="preserve">allocated to each of the </w:t>
      </w:r>
      <w:r w:rsidR="00827739" w:rsidRPr="00B831CC">
        <w:rPr>
          <w:rFonts w:ascii="Arial" w:hAnsi="Arial" w:cs="Arial"/>
          <w:sz w:val="22"/>
          <w:szCs w:val="22"/>
        </w:rPr>
        <w:t>Group</w:t>
      </w:r>
      <w:r w:rsidRPr="00B831CC">
        <w:rPr>
          <w:rFonts w:ascii="Arial" w:hAnsi="Arial" w:cs="Arial"/>
          <w:sz w:val="22"/>
          <w:szCs w:val="22"/>
        </w:rPr>
        <w:t>’s cash</w:t>
      </w:r>
      <w:r w:rsidR="00CE7281" w:rsidRPr="00B831CC">
        <w:rPr>
          <w:rFonts w:ascii="Arial" w:hAnsi="Arial" w:cs="Arial"/>
          <w:sz w:val="22"/>
          <w:szCs w:val="22"/>
        </w:rPr>
        <w:t>-</w:t>
      </w:r>
      <w:r w:rsidRPr="00B831CC">
        <w:rPr>
          <w:rFonts w:ascii="Arial" w:hAnsi="Arial" w:cs="Arial"/>
          <w:sz w:val="22"/>
          <w:szCs w:val="22"/>
        </w:rPr>
        <w:t>generating units (or group of cash-generating units) that are expected to benefit from the synergies of the combination.</w:t>
      </w:r>
      <w:r w:rsidR="00680E80" w:rsidRPr="00B831CC">
        <w:rPr>
          <w:rFonts w:ascii="Arial" w:hAnsi="Arial" w:cs="Arial"/>
          <w:sz w:val="22"/>
          <w:szCs w:val="22"/>
        </w:rPr>
        <w:t xml:space="preserve"> The </w:t>
      </w:r>
      <w:r w:rsidR="00827739" w:rsidRPr="00B831CC">
        <w:rPr>
          <w:rFonts w:ascii="Arial" w:hAnsi="Arial" w:cs="Arial"/>
          <w:sz w:val="22"/>
          <w:szCs w:val="22"/>
        </w:rPr>
        <w:t>Group</w:t>
      </w:r>
      <w:r w:rsidR="00680E80" w:rsidRPr="00B831CC">
        <w:rPr>
          <w:rFonts w:ascii="Arial" w:hAnsi="Arial" w:cs="Arial"/>
          <w:sz w:val="22"/>
          <w:szCs w:val="22"/>
        </w:rPr>
        <w:t xml:space="preserve"> estimates the recoverable </w:t>
      </w:r>
      <w:r w:rsidRPr="00B831CC">
        <w:rPr>
          <w:rFonts w:ascii="Arial" w:hAnsi="Arial" w:cs="Arial"/>
          <w:sz w:val="22"/>
          <w:szCs w:val="22"/>
        </w:rPr>
        <w:t>amount of each cash-generating unit (or group of cash-generating units) to which the goodwill relates. Where the recoverable amount of the cash-gen</w:t>
      </w:r>
      <w:r w:rsidR="00887551" w:rsidRPr="00B831CC">
        <w:rPr>
          <w:rFonts w:ascii="Arial" w:hAnsi="Arial" w:cs="Arial"/>
          <w:sz w:val="22"/>
          <w:szCs w:val="22"/>
        </w:rPr>
        <w:t xml:space="preserve">erating unit is less than the </w:t>
      </w:r>
      <w:r w:rsidRPr="00B831CC">
        <w:rPr>
          <w:rFonts w:ascii="Arial" w:hAnsi="Arial" w:cs="Arial"/>
          <w:sz w:val="22"/>
          <w:szCs w:val="22"/>
        </w:rPr>
        <w:t>carrying amount</w:t>
      </w:r>
      <w:r w:rsidR="00DF05E8" w:rsidRPr="00B831CC">
        <w:rPr>
          <w:rFonts w:ascii="Arial" w:hAnsi="Arial" w:cs="Arial"/>
          <w:sz w:val="22"/>
          <w:szCs w:val="22"/>
        </w:rPr>
        <w:t>,</w:t>
      </w:r>
      <w:r w:rsidRPr="00B831CC">
        <w:rPr>
          <w:rFonts w:ascii="Arial" w:hAnsi="Arial" w:cs="Arial"/>
          <w:sz w:val="22"/>
          <w:szCs w:val="22"/>
        </w:rPr>
        <w:t xml:space="preserve"> an impairment loss is </w:t>
      </w:r>
      <w:proofErr w:type="spellStart"/>
      <w:r w:rsidR="00680E80" w:rsidRPr="00B831CC">
        <w:rPr>
          <w:rFonts w:ascii="Arial" w:hAnsi="Arial" w:cs="Arial"/>
          <w:sz w:val="22"/>
          <w:szCs w:val="22"/>
        </w:rPr>
        <w:t>recognis</w:t>
      </w:r>
      <w:r w:rsidRPr="00B831CC">
        <w:rPr>
          <w:rFonts w:ascii="Arial" w:hAnsi="Arial" w:cs="Arial"/>
          <w:sz w:val="22"/>
          <w:szCs w:val="22"/>
        </w:rPr>
        <w:t>ed</w:t>
      </w:r>
      <w:proofErr w:type="spellEnd"/>
      <w:r w:rsidR="00F32B9D" w:rsidRPr="00B831CC">
        <w:rPr>
          <w:rFonts w:ascii="Arial" w:hAnsi="Arial" w:cs="Arial"/>
          <w:sz w:val="22"/>
          <w:szCs w:val="22"/>
        </w:rPr>
        <w:t xml:space="preserve"> in </w:t>
      </w:r>
      <w:r w:rsidR="008979A6" w:rsidRPr="00B831CC">
        <w:rPr>
          <w:rFonts w:ascii="Arial" w:hAnsi="Arial" w:cs="Arial"/>
          <w:sz w:val="22"/>
          <w:szCs w:val="22"/>
        </w:rPr>
        <w:t>profit or loss</w:t>
      </w:r>
      <w:r w:rsidRPr="00B831CC">
        <w:rPr>
          <w:rFonts w:ascii="Arial" w:hAnsi="Arial" w:cs="Arial"/>
          <w:sz w:val="22"/>
          <w:szCs w:val="22"/>
        </w:rPr>
        <w:t>. Impairment losses relating to goodwill cannot be reversed in future periods.</w:t>
      </w:r>
    </w:p>
    <w:p w14:paraId="462F9D1E" w14:textId="49B71BCB" w:rsidR="0023371B" w:rsidRPr="00B831CC" w:rsidRDefault="00F97C26" w:rsidP="00B831CC">
      <w:pPr>
        <w:spacing w:before="120" w:after="120" w:line="380" w:lineRule="exact"/>
        <w:ind w:left="540" w:hanging="547"/>
        <w:rPr>
          <w:rFonts w:ascii="Arial" w:hAnsi="Arial" w:cs="Arial"/>
          <w:b/>
          <w:bCs/>
          <w:sz w:val="22"/>
        </w:rPr>
      </w:pPr>
      <w:r w:rsidRPr="00B831CC">
        <w:rPr>
          <w:rFonts w:ascii="Arial" w:hAnsi="Arial" w:cs="Arial"/>
          <w:b/>
          <w:bCs/>
          <w:sz w:val="22"/>
        </w:rPr>
        <w:t>4</w:t>
      </w:r>
      <w:r w:rsidR="0023371B" w:rsidRPr="00B831CC">
        <w:rPr>
          <w:rFonts w:ascii="Arial" w:hAnsi="Arial" w:cs="Arial"/>
          <w:b/>
          <w:bCs/>
          <w:sz w:val="22"/>
        </w:rPr>
        <w:t>.8</w:t>
      </w:r>
      <w:r w:rsidR="0023371B" w:rsidRPr="00B831CC">
        <w:rPr>
          <w:rFonts w:ascii="Arial" w:hAnsi="Arial" w:cs="Arial"/>
          <w:b/>
          <w:bCs/>
          <w:sz w:val="22"/>
        </w:rPr>
        <w:tab/>
        <w:t>Related party transactions</w:t>
      </w:r>
    </w:p>
    <w:p w14:paraId="2BAB5081" w14:textId="77777777" w:rsidR="0023371B" w:rsidRPr="00B831CC" w:rsidRDefault="0023371B" w:rsidP="00B831CC">
      <w:pPr>
        <w:spacing w:before="120" w:after="120" w:line="380" w:lineRule="exact"/>
        <w:ind w:left="540" w:hanging="7"/>
        <w:jc w:val="thaiDistribute"/>
        <w:rPr>
          <w:rFonts w:ascii="Arial" w:hAnsi="Arial" w:cs="Arial"/>
          <w:sz w:val="22"/>
          <w:szCs w:val="22"/>
        </w:rPr>
      </w:pPr>
      <w:r w:rsidRPr="00B831CC">
        <w:rPr>
          <w:rFonts w:ascii="Arial" w:hAnsi="Arial" w:cs="Arial"/>
          <w:sz w:val="22"/>
          <w:szCs w:val="22"/>
        </w:rPr>
        <w:t>Related parties comprise individuals or enterprises that control, or are controlled by, the Company, whether directly or indirectly, or which are under common control with the Company.</w:t>
      </w:r>
    </w:p>
    <w:p w14:paraId="663C3F13" w14:textId="29BE2765" w:rsidR="0023371B" w:rsidRPr="00B831CC" w:rsidRDefault="0023371B" w:rsidP="00B831CC">
      <w:pPr>
        <w:spacing w:before="120" w:after="120" w:line="380" w:lineRule="exact"/>
        <w:ind w:left="547" w:hanging="7"/>
        <w:jc w:val="thaiDistribute"/>
        <w:rPr>
          <w:rFonts w:ascii="Arial" w:hAnsi="Arial" w:cs="Arial"/>
          <w:b/>
          <w:bCs/>
          <w:sz w:val="22"/>
        </w:rPr>
      </w:pPr>
      <w:r w:rsidRPr="00B831CC">
        <w:rPr>
          <w:rFonts w:ascii="Arial" w:hAnsi="Arial" w:cs="Arial"/>
          <w:sz w:val="22"/>
          <w:szCs w:val="22"/>
        </w:rPr>
        <w:lastRenderedPageBreak/>
        <w:t>They also include associ</w:t>
      </w:r>
      <w:r w:rsidR="004378B5" w:rsidRPr="00B831CC">
        <w:rPr>
          <w:rFonts w:ascii="Arial" w:hAnsi="Arial" w:cs="Arial"/>
          <w:sz w:val="22"/>
          <w:szCs w:val="22"/>
        </w:rPr>
        <w:t>ate</w:t>
      </w:r>
      <w:r w:rsidR="008665A5" w:rsidRPr="00B831CC">
        <w:rPr>
          <w:rFonts w:ascii="Arial" w:hAnsi="Arial" w:cs="Arial"/>
          <w:sz w:val="22"/>
          <w:szCs w:val="22"/>
        </w:rPr>
        <w:t>s</w:t>
      </w:r>
      <w:r w:rsidRPr="00B831CC">
        <w:rPr>
          <w:rFonts w:ascii="Arial" w:hAnsi="Arial" w:cs="Arial"/>
          <w:sz w:val="22"/>
          <w:szCs w:val="22"/>
        </w:rPr>
        <w:t>, and individuals or enterprises which directly or indirectly own a voting interest in the Company that gives them significant influence over the Company, key management personnel, directors, and officers with authority in the planning and direction of the Company’s operations.</w:t>
      </w:r>
    </w:p>
    <w:p w14:paraId="4F1EBB51" w14:textId="1B90075F" w:rsidR="008D48FF" w:rsidRPr="00B831CC" w:rsidRDefault="00F97C26" w:rsidP="00B831CC">
      <w:pPr>
        <w:keepNext/>
        <w:spacing w:before="120" w:after="120" w:line="380" w:lineRule="exact"/>
        <w:ind w:left="547" w:hanging="540"/>
        <w:rPr>
          <w:rFonts w:ascii="Arial" w:hAnsi="Arial" w:cs="Arial"/>
          <w:b/>
          <w:bCs/>
          <w:sz w:val="22"/>
        </w:rPr>
      </w:pPr>
      <w:r w:rsidRPr="00B831CC">
        <w:rPr>
          <w:rFonts w:ascii="Arial" w:hAnsi="Arial" w:cs="Arial"/>
          <w:b/>
          <w:bCs/>
          <w:sz w:val="22"/>
        </w:rPr>
        <w:t>4</w:t>
      </w:r>
      <w:r w:rsidR="008D48FF" w:rsidRPr="00B831CC">
        <w:rPr>
          <w:rFonts w:ascii="Arial" w:hAnsi="Arial" w:cs="Arial"/>
          <w:b/>
          <w:bCs/>
          <w:sz w:val="22"/>
        </w:rPr>
        <w:t>.</w:t>
      </w:r>
      <w:r w:rsidR="0023371B" w:rsidRPr="00B831CC">
        <w:rPr>
          <w:rFonts w:ascii="Arial" w:hAnsi="Arial" w:cs="Arial"/>
          <w:b/>
          <w:bCs/>
          <w:sz w:val="22"/>
        </w:rPr>
        <w:t>9</w:t>
      </w:r>
      <w:r w:rsidR="008D48FF" w:rsidRPr="00B831CC">
        <w:rPr>
          <w:rFonts w:ascii="Arial" w:hAnsi="Arial" w:cs="Arial"/>
          <w:b/>
          <w:bCs/>
          <w:sz w:val="22"/>
        </w:rPr>
        <w:tab/>
        <w:t>Leases</w:t>
      </w:r>
    </w:p>
    <w:p w14:paraId="7E5B8DB0" w14:textId="3A8F04AE" w:rsidR="008D48FF" w:rsidRPr="00B831CC" w:rsidRDefault="008D48FF" w:rsidP="00B831CC">
      <w:pPr>
        <w:tabs>
          <w:tab w:val="left" w:pos="1440"/>
        </w:tabs>
        <w:spacing w:before="120" w:after="120" w:line="380" w:lineRule="exact"/>
        <w:ind w:left="547"/>
        <w:jc w:val="thaiDistribute"/>
        <w:rPr>
          <w:rFonts w:ascii="Arial" w:hAnsi="Arial" w:cs="Arial"/>
          <w:sz w:val="22"/>
          <w:szCs w:val="22"/>
        </w:rPr>
      </w:pPr>
      <w:r w:rsidRPr="00B831CC">
        <w:rPr>
          <w:rFonts w:ascii="Arial" w:hAnsi="Arial" w:cs="Arial"/>
          <w:sz w:val="22"/>
          <w:szCs w:val="22"/>
        </w:rPr>
        <w:t xml:space="preserve">At inception of contract, the Group assesses whether a contract is, or contains, a lease. </w:t>
      </w:r>
      <w:r w:rsidR="005000AA" w:rsidRPr="00B831CC">
        <w:rPr>
          <w:rFonts w:ascii="Arial" w:hAnsi="Arial" w:cs="Arial"/>
          <w:sz w:val="22"/>
          <w:szCs w:val="22"/>
        </w:rPr>
        <w:t xml:space="preserve">              </w:t>
      </w:r>
      <w:r w:rsidRPr="00B831CC">
        <w:rPr>
          <w:rFonts w:ascii="Arial" w:hAnsi="Arial" w:cs="Arial"/>
          <w:sz w:val="22"/>
          <w:szCs w:val="22"/>
        </w:rPr>
        <w:t xml:space="preserve">A contract is, or contains, a lease if the contract conveys the right to control the use of </w:t>
      </w:r>
      <w:r w:rsidR="005000AA" w:rsidRPr="00B831CC">
        <w:rPr>
          <w:rFonts w:ascii="Arial" w:hAnsi="Arial" w:cs="Arial"/>
          <w:sz w:val="22"/>
          <w:szCs w:val="22"/>
        </w:rPr>
        <w:t xml:space="preserve">                  </w:t>
      </w:r>
      <w:r w:rsidRPr="00B831CC">
        <w:rPr>
          <w:rFonts w:ascii="Arial" w:hAnsi="Arial" w:cs="Arial"/>
          <w:sz w:val="22"/>
          <w:szCs w:val="22"/>
        </w:rPr>
        <w:t xml:space="preserve">an identified asset for </w:t>
      </w:r>
      <w:proofErr w:type="gramStart"/>
      <w:r w:rsidRPr="00B831CC">
        <w:rPr>
          <w:rFonts w:ascii="Arial" w:hAnsi="Arial" w:cs="Arial"/>
          <w:sz w:val="22"/>
          <w:szCs w:val="22"/>
        </w:rPr>
        <w:t>a period of time</w:t>
      </w:r>
      <w:proofErr w:type="gramEnd"/>
      <w:r w:rsidRPr="00B831CC">
        <w:rPr>
          <w:rFonts w:ascii="Arial" w:hAnsi="Arial" w:cs="Arial"/>
          <w:sz w:val="22"/>
          <w:szCs w:val="22"/>
        </w:rPr>
        <w:t xml:space="preserve"> in exchange for consideration.</w:t>
      </w:r>
    </w:p>
    <w:p w14:paraId="19579E2A" w14:textId="71A2849D" w:rsidR="008D48FF" w:rsidRPr="00B831CC" w:rsidRDefault="008D48FF" w:rsidP="00B831CC">
      <w:pPr>
        <w:tabs>
          <w:tab w:val="left" w:pos="1440"/>
        </w:tabs>
        <w:spacing w:before="120" w:after="120" w:line="380" w:lineRule="exact"/>
        <w:ind w:left="547"/>
        <w:jc w:val="thaiDistribute"/>
        <w:rPr>
          <w:rFonts w:ascii="Arial" w:hAnsi="Arial" w:cs="Arial"/>
          <w:i/>
          <w:iCs/>
          <w:sz w:val="22"/>
          <w:szCs w:val="22"/>
        </w:rPr>
      </w:pPr>
      <w:r w:rsidRPr="00B831CC">
        <w:rPr>
          <w:rFonts w:ascii="Arial" w:hAnsi="Arial" w:cs="Arial"/>
          <w:b/>
          <w:bCs/>
          <w:i/>
          <w:iCs/>
          <w:sz w:val="22"/>
        </w:rPr>
        <w:t>The Group as a lessee</w:t>
      </w:r>
    </w:p>
    <w:p w14:paraId="093BBCB1" w14:textId="36A50E37" w:rsidR="0009506A" w:rsidRPr="00B831CC" w:rsidRDefault="008D48FF" w:rsidP="00B831CC">
      <w:pPr>
        <w:spacing w:before="120" w:after="120" w:line="380" w:lineRule="exact"/>
        <w:ind w:left="547"/>
        <w:jc w:val="thaiDistribute"/>
        <w:rPr>
          <w:rFonts w:ascii="Arial" w:hAnsi="Arial" w:cs="Arial"/>
          <w:sz w:val="22"/>
          <w:szCs w:val="22"/>
        </w:rPr>
      </w:pPr>
      <w:r w:rsidRPr="00B831CC">
        <w:rPr>
          <w:rFonts w:ascii="Arial" w:hAnsi="Arial" w:cs="Arial"/>
          <w:sz w:val="22"/>
          <w:szCs w:val="22"/>
        </w:rPr>
        <w:t>The Group applied a single recognition and measurement approach for all leases, except for short-term leases and leases of low-value assets. At the commencement date of the lease (</w:t>
      </w:r>
      <w:proofErr w:type="gramStart"/>
      <w:r w:rsidRPr="00B831CC">
        <w:rPr>
          <w:rFonts w:ascii="Arial" w:hAnsi="Arial" w:cs="Arial"/>
          <w:sz w:val="22"/>
          <w:szCs w:val="22"/>
        </w:rPr>
        <w:t>i.e.</w:t>
      </w:r>
      <w:proofErr w:type="gramEnd"/>
      <w:r w:rsidRPr="00B831CC">
        <w:rPr>
          <w:rFonts w:ascii="Arial" w:hAnsi="Arial" w:cs="Arial"/>
          <w:sz w:val="22"/>
          <w:szCs w:val="22"/>
        </w:rPr>
        <w:t xml:space="preserve"> the date the underlying asset is available for use), the Group </w:t>
      </w:r>
      <w:proofErr w:type="spellStart"/>
      <w:r w:rsidRPr="00B831CC">
        <w:rPr>
          <w:rFonts w:ascii="Arial" w:hAnsi="Arial" w:cs="Arial"/>
          <w:sz w:val="22"/>
          <w:szCs w:val="22"/>
        </w:rPr>
        <w:t>recognises</w:t>
      </w:r>
      <w:proofErr w:type="spellEnd"/>
      <w:r w:rsidRPr="00B831CC">
        <w:rPr>
          <w:rFonts w:ascii="Arial" w:hAnsi="Arial" w:cs="Arial"/>
          <w:sz w:val="22"/>
          <w:szCs w:val="22"/>
        </w:rPr>
        <w:t xml:space="preserve"> right-of-use assets representing the right to use underlying assets and lease liabilities based on lease payments.</w:t>
      </w:r>
    </w:p>
    <w:p w14:paraId="39FAD48E" w14:textId="77777777" w:rsidR="008D48FF" w:rsidRPr="00B831CC" w:rsidRDefault="008D48FF" w:rsidP="00B831CC">
      <w:pPr>
        <w:spacing w:before="120" w:after="120" w:line="380" w:lineRule="exact"/>
        <w:ind w:left="547"/>
        <w:jc w:val="thaiDistribute"/>
        <w:rPr>
          <w:rFonts w:ascii="Arial" w:hAnsi="Arial" w:cs="Arial"/>
          <w:b/>
          <w:bCs/>
          <w:i/>
          <w:iCs/>
          <w:sz w:val="22"/>
          <w:szCs w:val="22"/>
        </w:rPr>
      </w:pPr>
      <w:r w:rsidRPr="00B831CC">
        <w:rPr>
          <w:rFonts w:ascii="Arial" w:hAnsi="Arial" w:cs="Arial"/>
          <w:b/>
          <w:bCs/>
          <w:i/>
          <w:iCs/>
          <w:sz w:val="22"/>
          <w:szCs w:val="22"/>
        </w:rPr>
        <w:t>Right-of-use assets</w:t>
      </w:r>
    </w:p>
    <w:p w14:paraId="66B92AAB" w14:textId="7F91D65F" w:rsidR="008D48FF" w:rsidRPr="00B831CC" w:rsidRDefault="008D48FF" w:rsidP="00B831CC">
      <w:pPr>
        <w:spacing w:before="120" w:after="120" w:line="380" w:lineRule="exact"/>
        <w:ind w:left="547"/>
        <w:jc w:val="thaiDistribute"/>
        <w:rPr>
          <w:rFonts w:ascii="Arial" w:hAnsi="Arial" w:cs="Arial"/>
          <w:sz w:val="22"/>
          <w:szCs w:val="22"/>
        </w:rPr>
      </w:pPr>
      <w:bookmarkStart w:id="4" w:name="_Hlk72841592"/>
      <w:r w:rsidRPr="00B831CC">
        <w:rPr>
          <w:rFonts w:ascii="Arial" w:hAnsi="Arial" w:cs="Arial"/>
          <w:sz w:val="22"/>
          <w:szCs w:val="22"/>
        </w:rPr>
        <w:t>Right-of-use assets</w:t>
      </w:r>
      <w:r w:rsidR="0023371B" w:rsidRPr="00B831CC">
        <w:rPr>
          <w:rFonts w:ascii="Arial" w:hAnsi="Arial" w:cs="Arial"/>
          <w:sz w:val="22"/>
          <w:szCs w:val="22"/>
        </w:rPr>
        <w:t xml:space="preserve"> are </w:t>
      </w:r>
      <w:r w:rsidR="00AC2E32" w:rsidRPr="00B831CC">
        <w:rPr>
          <w:rFonts w:ascii="Arial" w:hAnsi="Arial" w:cs="Arial"/>
          <w:sz w:val="22"/>
          <w:szCs w:val="28"/>
        </w:rPr>
        <w:t>r</w:t>
      </w:r>
      <w:r w:rsidR="00E952F9" w:rsidRPr="00B831CC">
        <w:rPr>
          <w:rFonts w:ascii="Arial" w:hAnsi="Arial" w:cs="Arial"/>
          <w:sz w:val="22"/>
          <w:szCs w:val="22"/>
        </w:rPr>
        <w:t>ight to use the leased building space</w:t>
      </w:r>
      <w:r w:rsidR="0023371B" w:rsidRPr="00B831CC">
        <w:rPr>
          <w:rFonts w:ascii="Arial" w:hAnsi="Arial" w:cs="Arial"/>
          <w:sz w:val="22"/>
          <w:szCs w:val="22"/>
        </w:rPr>
        <w:t>,</w:t>
      </w:r>
      <w:r w:rsidR="00475551" w:rsidRPr="00B831CC">
        <w:rPr>
          <w:rFonts w:ascii="Arial" w:hAnsi="Arial" w:cs="Arial"/>
          <w:sz w:val="22"/>
          <w:szCs w:val="22"/>
        </w:rPr>
        <w:t xml:space="preserve"> which</w:t>
      </w:r>
      <w:r w:rsidR="0023371B" w:rsidRPr="00B831CC">
        <w:rPr>
          <w:rFonts w:ascii="Arial" w:hAnsi="Arial" w:cs="Arial"/>
          <w:sz w:val="22"/>
          <w:szCs w:val="22"/>
        </w:rPr>
        <w:t xml:space="preserve"> </w:t>
      </w:r>
      <w:r w:rsidRPr="00B831CC">
        <w:rPr>
          <w:rFonts w:ascii="Arial" w:hAnsi="Arial" w:cs="Arial"/>
          <w:sz w:val="22"/>
          <w:szCs w:val="22"/>
        </w:rPr>
        <w:t xml:space="preserve">are measured at cost, less accumulated depreciation, any accumulated impairment losses, and adjusted for any remeasurement of lease liabilities. The cost of right-of-use assets includes the amount of lease liabilities initially </w:t>
      </w:r>
      <w:proofErr w:type="spellStart"/>
      <w:r w:rsidRPr="00B831CC">
        <w:rPr>
          <w:rFonts w:ascii="Arial" w:hAnsi="Arial" w:cs="Arial"/>
          <w:sz w:val="22"/>
          <w:szCs w:val="22"/>
        </w:rPr>
        <w:t>recognised</w:t>
      </w:r>
      <w:proofErr w:type="spellEnd"/>
      <w:r w:rsidRPr="00B831CC">
        <w:rPr>
          <w:rFonts w:ascii="Arial" w:hAnsi="Arial" w:cs="Arial"/>
          <w:sz w:val="22"/>
          <w:szCs w:val="22"/>
        </w:rPr>
        <w:t>, initial direct costs incurred, lease payments made at or before the commencement date of the lease</w:t>
      </w:r>
      <w:r w:rsidR="00CD28EA" w:rsidRPr="00B831CC">
        <w:rPr>
          <w:rFonts w:ascii="Arial" w:hAnsi="Arial" w:cs="Arial"/>
          <w:sz w:val="22"/>
          <w:szCs w:val="22"/>
        </w:rPr>
        <w:t xml:space="preserve">, and an estimate of costs to dismantle and remove the underlying assets or to restore the underlying asset or the site on which it is located </w:t>
      </w:r>
      <w:r w:rsidRPr="00B831CC">
        <w:rPr>
          <w:rFonts w:ascii="Arial" w:hAnsi="Arial" w:cs="Arial"/>
          <w:sz w:val="22"/>
          <w:szCs w:val="22"/>
        </w:rPr>
        <w:t>less any lease incentives received.</w:t>
      </w:r>
    </w:p>
    <w:p w14:paraId="68A6CF37" w14:textId="1142E548" w:rsidR="008D48FF" w:rsidRPr="00B831CC" w:rsidRDefault="008D48FF" w:rsidP="00B831CC">
      <w:pPr>
        <w:spacing w:before="120" w:after="120" w:line="380" w:lineRule="exact"/>
        <w:ind w:left="547"/>
        <w:jc w:val="thaiDistribute"/>
        <w:rPr>
          <w:rFonts w:ascii="Arial" w:hAnsi="Arial" w:cs="Arial"/>
          <w:sz w:val="22"/>
          <w:szCs w:val="22"/>
        </w:rPr>
      </w:pPr>
      <w:r w:rsidRPr="00B831CC">
        <w:rPr>
          <w:rFonts w:ascii="Arial" w:hAnsi="Arial" w:cs="Arial"/>
          <w:sz w:val="22"/>
          <w:szCs w:val="22"/>
        </w:rPr>
        <w:t xml:space="preserve">Depreciation of right-of-use assets are calculated by reference to their costs, on the </w:t>
      </w:r>
      <w:r w:rsidR="005000AA" w:rsidRPr="00B831CC">
        <w:rPr>
          <w:rFonts w:ascii="Arial" w:hAnsi="Arial" w:cs="Arial"/>
          <w:sz w:val="22"/>
          <w:szCs w:val="22"/>
        </w:rPr>
        <w:t xml:space="preserve">    </w:t>
      </w:r>
      <w:r w:rsidRPr="00B831CC">
        <w:rPr>
          <w:rFonts w:ascii="Arial" w:hAnsi="Arial" w:cs="Arial"/>
          <w:sz w:val="22"/>
          <w:szCs w:val="22"/>
        </w:rPr>
        <w:t>straight-line basis over the shorter of their estimated useful lives and the lease term</w:t>
      </w:r>
      <w:r w:rsidR="005000AA" w:rsidRPr="00B831CC">
        <w:rPr>
          <w:rFonts w:ascii="Arial" w:hAnsi="Arial" w:cs="Arial"/>
          <w:sz w:val="22"/>
          <w:szCs w:val="22"/>
        </w:rPr>
        <w:t>, which are 3 - 5 years.</w:t>
      </w:r>
    </w:p>
    <w:p w14:paraId="179DCAB4" w14:textId="2614B4F7" w:rsidR="008D48FF" w:rsidRPr="00B831CC" w:rsidRDefault="008D48FF" w:rsidP="00B831CC">
      <w:pPr>
        <w:spacing w:before="120" w:after="120" w:line="380" w:lineRule="exact"/>
        <w:ind w:left="547"/>
        <w:jc w:val="thaiDistribute"/>
        <w:rPr>
          <w:rFonts w:ascii="Arial" w:hAnsi="Arial" w:cs="Arial"/>
          <w:sz w:val="22"/>
          <w:szCs w:val="22"/>
        </w:rPr>
      </w:pPr>
      <w:r w:rsidRPr="00B831CC">
        <w:rPr>
          <w:rFonts w:ascii="Arial" w:hAnsi="Arial" w:cs="Arial"/>
          <w:sz w:val="22"/>
          <w:szCs w:val="22"/>
        </w:rPr>
        <w:t>If ownership of the leased asset is transferred to the Group at the end of the lease term or the cost reflects the exercise of a purchase option, depreciation is calculated using the estimated useful life of the asset.</w:t>
      </w:r>
    </w:p>
    <w:bookmarkEnd w:id="4"/>
    <w:p w14:paraId="5C0D3F50" w14:textId="44805B21" w:rsidR="008D48FF" w:rsidRPr="00B831CC" w:rsidRDefault="008D48FF" w:rsidP="00B831CC">
      <w:pPr>
        <w:spacing w:before="120" w:after="120" w:line="380" w:lineRule="exact"/>
        <w:ind w:left="547"/>
        <w:jc w:val="thaiDistribute"/>
        <w:rPr>
          <w:rFonts w:ascii="Arial" w:hAnsi="Arial" w:cs="Arial"/>
          <w:i/>
          <w:iCs/>
          <w:sz w:val="22"/>
          <w:szCs w:val="22"/>
        </w:rPr>
      </w:pPr>
      <w:r w:rsidRPr="00B831CC">
        <w:rPr>
          <w:rFonts w:ascii="Arial" w:hAnsi="Arial" w:cs="Arial"/>
          <w:b/>
          <w:bCs/>
          <w:i/>
          <w:iCs/>
          <w:sz w:val="22"/>
          <w:szCs w:val="22"/>
        </w:rPr>
        <w:t>Lease liabilities</w:t>
      </w:r>
    </w:p>
    <w:p w14:paraId="3DF1CC2D" w14:textId="77777777" w:rsidR="005000AA" w:rsidRPr="00B831CC" w:rsidRDefault="008D48FF" w:rsidP="00B831CC">
      <w:pPr>
        <w:spacing w:before="120" w:after="120" w:line="380" w:lineRule="exact"/>
        <w:ind w:left="547"/>
        <w:jc w:val="thaiDistribute"/>
        <w:rPr>
          <w:rFonts w:ascii="Arial" w:hAnsi="Arial" w:cs="Arial"/>
          <w:sz w:val="22"/>
          <w:szCs w:val="22"/>
        </w:rPr>
      </w:pPr>
      <w:r w:rsidRPr="00B831CC">
        <w:rPr>
          <w:rFonts w:ascii="Arial" w:hAnsi="Arial" w:cs="Arial"/>
          <w:sz w:val="22"/>
          <w:szCs w:val="22"/>
        </w:rPr>
        <w:t>Lease liabilities are measured at the present value of the lease payments to be made over the lease term. The lease payments include fixed payments less any lease incentives receivable.</w:t>
      </w:r>
    </w:p>
    <w:p w14:paraId="34C1E097" w14:textId="77777777" w:rsidR="00B831CC" w:rsidRPr="00B831CC" w:rsidRDefault="00B831CC">
      <w:pPr>
        <w:overflowPunct/>
        <w:autoSpaceDE/>
        <w:autoSpaceDN/>
        <w:adjustRightInd/>
        <w:rPr>
          <w:rFonts w:ascii="Arial" w:hAnsi="Arial" w:cs="Arial"/>
          <w:sz w:val="22"/>
          <w:szCs w:val="22"/>
        </w:rPr>
      </w:pPr>
      <w:r w:rsidRPr="00B831CC">
        <w:rPr>
          <w:rFonts w:ascii="Arial" w:hAnsi="Arial" w:cs="Arial"/>
          <w:sz w:val="22"/>
          <w:szCs w:val="22"/>
        </w:rPr>
        <w:br w:type="page"/>
      </w:r>
    </w:p>
    <w:p w14:paraId="332A55D9" w14:textId="6429DAF5" w:rsidR="008D48FF" w:rsidRPr="00B831CC" w:rsidRDefault="008D48FF" w:rsidP="00B831CC">
      <w:pPr>
        <w:spacing w:before="120" w:after="120" w:line="380" w:lineRule="exact"/>
        <w:ind w:left="540"/>
        <w:jc w:val="thaiDistribute"/>
        <w:rPr>
          <w:rFonts w:ascii="Arial" w:hAnsi="Arial" w:cs="Arial"/>
          <w:sz w:val="22"/>
          <w:szCs w:val="22"/>
        </w:rPr>
      </w:pPr>
      <w:r w:rsidRPr="00B831CC">
        <w:rPr>
          <w:rFonts w:ascii="Arial" w:hAnsi="Arial" w:cs="Arial"/>
          <w:sz w:val="22"/>
          <w:szCs w:val="22"/>
        </w:rPr>
        <w:lastRenderedPageBreak/>
        <w:t>The Group discounted the present value of the lease payments by the interest rate implicit in the lease or the Group’s incremental borrowing rate. After the commencement date, the amount of lease liabilities is increased to reflect the accretion of interest and reduced for the lease payments made. In addition, the carrying amount of lease liabilities is remeasured if there is a change in the lease term, a change in the lease payments or a change in the</w:t>
      </w:r>
      <w:r w:rsidRPr="00B831CC">
        <w:rPr>
          <w:rFonts w:ascii="Arial" w:hAnsi="Arial" w:cs="Arial"/>
          <w:sz w:val="22"/>
          <w:szCs w:val="22"/>
          <w:cs/>
        </w:rPr>
        <w:t xml:space="preserve"> </w:t>
      </w:r>
      <w:r w:rsidRPr="00B831CC">
        <w:rPr>
          <w:rFonts w:ascii="Arial" w:hAnsi="Arial" w:cs="Arial"/>
          <w:sz w:val="22"/>
          <w:szCs w:val="22"/>
        </w:rPr>
        <w:t>assessment of an option to purchase the underlying asset.</w:t>
      </w:r>
    </w:p>
    <w:p w14:paraId="7A2C35C8" w14:textId="77777777" w:rsidR="008D48FF" w:rsidRPr="00B831CC" w:rsidRDefault="008D48FF" w:rsidP="00B831CC">
      <w:pPr>
        <w:spacing w:before="120" w:after="120" w:line="380" w:lineRule="exact"/>
        <w:ind w:left="540"/>
        <w:jc w:val="thaiDistribute"/>
        <w:rPr>
          <w:rFonts w:ascii="Arial" w:hAnsi="Arial" w:cs="Arial"/>
          <w:i/>
          <w:iCs/>
          <w:sz w:val="22"/>
          <w:szCs w:val="22"/>
        </w:rPr>
      </w:pPr>
      <w:r w:rsidRPr="00B831CC">
        <w:rPr>
          <w:rFonts w:ascii="Arial" w:hAnsi="Arial" w:cs="Arial"/>
          <w:b/>
          <w:bCs/>
          <w:i/>
          <w:iCs/>
          <w:spacing w:val="-4"/>
          <w:sz w:val="22"/>
          <w:szCs w:val="22"/>
        </w:rPr>
        <w:t>Short-term leases and leases of low-value assets</w:t>
      </w:r>
    </w:p>
    <w:p w14:paraId="1F47E313" w14:textId="2FBDA978" w:rsidR="00AC0495" w:rsidRPr="00B831CC" w:rsidRDefault="008D48FF" w:rsidP="00B831CC">
      <w:pPr>
        <w:spacing w:before="120" w:after="120" w:line="380" w:lineRule="exact"/>
        <w:ind w:left="540"/>
        <w:jc w:val="thaiDistribute"/>
        <w:rPr>
          <w:rFonts w:ascii="Arial" w:hAnsi="Arial" w:cs="Arial"/>
          <w:sz w:val="22"/>
          <w:szCs w:val="22"/>
        </w:rPr>
      </w:pPr>
      <w:r w:rsidRPr="00B831CC">
        <w:rPr>
          <w:rFonts w:ascii="Arial" w:hAnsi="Arial" w:cs="Arial"/>
          <w:sz w:val="22"/>
          <w:szCs w:val="22"/>
        </w:rPr>
        <w:t xml:space="preserve">A lease that has a lease term less than or equal to 12 months from commencement date or a lease of low-value assets is </w:t>
      </w:r>
      <w:proofErr w:type="spellStart"/>
      <w:r w:rsidRPr="00B831CC">
        <w:rPr>
          <w:rFonts w:ascii="Arial" w:hAnsi="Arial" w:cs="Arial"/>
          <w:sz w:val="22"/>
          <w:szCs w:val="22"/>
        </w:rPr>
        <w:t>recognised</w:t>
      </w:r>
      <w:proofErr w:type="spellEnd"/>
      <w:r w:rsidRPr="00B831CC">
        <w:rPr>
          <w:rFonts w:ascii="Arial" w:hAnsi="Arial" w:cs="Arial"/>
          <w:sz w:val="22"/>
          <w:szCs w:val="22"/>
        </w:rPr>
        <w:t xml:space="preserve"> as expenses on a straight-line basis over the lease term.</w:t>
      </w:r>
    </w:p>
    <w:p w14:paraId="560FA1E3" w14:textId="29A42052" w:rsidR="00561A4C" w:rsidRPr="00B831CC" w:rsidRDefault="00F97C26" w:rsidP="00B831CC">
      <w:pPr>
        <w:spacing w:before="120" w:after="120" w:line="380" w:lineRule="exact"/>
        <w:ind w:left="540" w:hanging="540"/>
        <w:rPr>
          <w:rFonts w:ascii="Arial" w:hAnsi="Arial" w:cs="Arial"/>
          <w:b/>
          <w:bCs/>
          <w:sz w:val="22"/>
        </w:rPr>
      </w:pPr>
      <w:r w:rsidRPr="00B831CC">
        <w:rPr>
          <w:rFonts w:ascii="Arial" w:hAnsi="Arial" w:cs="Arial"/>
          <w:b/>
          <w:bCs/>
          <w:sz w:val="22"/>
        </w:rPr>
        <w:t>4</w:t>
      </w:r>
      <w:r w:rsidR="007C7758" w:rsidRPr="00B831CC">
        <w:rPr>
          <w:rFonts w:ascii="Arial" w:hAnsi="Arial" w:cs="Arial"/>
          <w:b/>
          <w:bCs/>
          <w:sz w:val="22"/>
        </w:rPr>
        <w:t>.</w:t>
      </w:r>
      <w:r w:rsidR="005F1EB9" w:rsidRPr="00B831CC">
        <w:rPr>
          <w:rFonts w:ascii="Arial" w:hAnsi="Arial" w:cs="Arial"/>
          <w:b/>
          <w:bCs/>
          <w:sz w:val="22"/>
        </w:rPr>
        <w:t>1</w:t>
      </w:r>
      <w:r w:rsidR="00EE3C2E" w:rsidRPr="00B831CC">
        <w:rPr>
          <w:rFonts w:ascii="Arial" w:hAnsi="Arial" w:cs="Arial"/>
          <w:b/>
          <w:bCs/>
          <w:sz w:val="22"/>
        </w:rPr>
        <w:t>0</w:t>
      </w:r>
      <w:r w:rsidR="00EE0E89" w:rsidRPr="00B831CC">
        <w:rPr>
          <w:rFonts w:ascii="Arial" w:hAnsi="Arial" w:cs="Arial"/>
          <w:b/>
          <w:bCs/>
          <w:sz w:val="22"/>
        </w:rPr>
        <w:tab/>
      </w:r>
      <w:r w:rsidR="00561A4C" w:rsidRPr="00B831CC">
        <w:rPr>
          <w:rFonts w:ascii="Arial" w:hAnsi="Arial" w:cs="Arial"/>
          <w:b/>
          <w:bCs/>
          <w:sz w:val="22"/>
        </w:rPr>
        <w:t>Foreign currencies</w:t>
      </w:r>
    </w:p>
    <w:p w14:paraId="30C25BFB" w14:textId="2B4ABD71" w:rsidR="00DB4D5C" w:rsidRPr="00B831CC" w:rsidRDefault="00DB4D5C" w:rsidP="00B831CC">
      <w:pPr>
        <w:spacing w:before="120" w:after="120" w:line="380" w:lineRule="exact"/>
        <w:ind w:left="540"/>
        <w:jc w:val="thaiDistribute"/>
        <w:rPr>
          <w:rFonts w:ascii="Arial" w:hAnsi="Arial" w:cs="Arial"/>
          <w:sz w:val="22"/>
          <w:szCs w:val="22"/>
        </w:rPr>
      </w:pPr>
      <w:r w:rsidRPr="00B831CC">
        <w:rPr>
          <w:rFonts w:ascii="Arial" w:hAnsi="Arial" w:cs="Arial"/>
          <w:sz w:val="22"/>
          <w:szCs w:val="22"/>
        </w:rPr>
        <w:t>The consolidated and separate</w:t>
      </w:r>
      <w:r w:rsidR="00EE0E89" w:rsidRPr="00B831CC">
        <w:rPr>
          <w:rFonts w:ascii="Arial" w:hAnsi="Arial" w:cs="Arial"/>
          <w:sz w:val="22"/>
          <w:szCs w:val="22"/>
          <w:cs/>
        </w:rPr>
        <w:t xml:space="preserve"> </w:t>
      </w:r>
      <w:r w:rsidRPr="00B831CC">
        <w:rPr>
          <w:rFonts w:ascii="Arial" w:hAnsi="Arial" w:cs="Arial"/>
          <w:sz w:val="22"/>
          <w:szCs w:val="22"/>
        </w:rPr>
        <w:t xml:space="preserve">financial statements are presented in Baht, which is also the </w:t>
      </w:r>
      <w:r w:rsidR="009472A4" w:rsidRPr="00B831CC">
        <w:rPr>
          <w:rFonts w:ascii="Arial" w:hAnsi="Arial" w:cs="Arial"/>
          <w:sz w:val="22"/>
          <w:szCs w:val="28"/>
        </w:rPr>
        <w:t>Company</w:t>
      </w:r>
      <w:r w:rsidRPr="00B831CC">
        <w:rPr>
          <w:rFonts w:ascii="Arial" w:hAnsi="Arial" w:cs="Arial"/>
          <w:sz w:val="22"/>
          <w:szCs w:val="22"/>
        </w:rPr>
        <w:t>’s functional currency. Items of each entity included in the consolidated financial statements are measured using the functional currency of that entity.</w:t>
      </w:r>
      <w:bookmarkStart w:id="5" w:name="_Hlk60670379"/>
    </w:p>
    <w:bookmarkEnd w:id="5"/>
    <w:p w14:paraId="2B4F6FD8" w14:textId="4CC061C4" w:rsidR="00DB4D5C" w:rsidRPr="00B831CC" w:rsidRDefault="00DB4D5C" w:rsidP="00B831CC">
      <w:pPr>
        <w:spacing w:before="120" w:after="120" w:line="380" w:lineRule="exact"/>
        <w:ind w:left="540"/>
        <w:jc w:val="thaiDistribute"/>
        <w:rPr>
          <w:rFonts w:ascii="Arial" w:hAnsi="Arial" w:cs="Arial"/>
          <w:sz w:val="22"/>
          <w:szCs w:val="22"/>
        </w:rPr>
      </w:pPr>
      <w:r w:rsidRPr="00B831CC">
        <w:rPr>
          <w:rFonts w:ascii="Arial" w:hAnsi="Arial" w:cs="Arial"/>
          <w:sz w:val="22"/>
          <w:szCs w:val="22"/>
        </w:rPr>
        <w:t>Transactions in foreign currencies are translated into Baht at the exchange rate ruling at the date of the transaction. Monetary assets and liabilities denominated in foreign currencies are translated into Baht at the exchange rate ruling at the end of reporting period.</w:t>
      </w:r>
    </w:p>
    <w:p w14:paraId="1C80045D" w14:textId="0976007F" w:rsidR="008F283E" w:rsidRPr="00B831CC" w:rsidRDefault="00DB4D5C" w:rsidP="00B831CC">
      <w:pPr>
        <w:spacing w:before="120" w:after="120" w:line="380" w:lineRule="exact"/>
        <w:ind w:left="540"/>
        <w:rPr>
          <w:rFonts w:ascii="Arial" w:hAnsi="Arial" w:cs="Arial"/>
          <w:sz w:val="22"/>
          <w:szCs w:val="22"/>
        </w:rPr>
      </w:pPr>
      <w:r w:rsidRPr="00B831CC">
        <w:rPr>
          <w:rFonts w:ascii="Arial" w:hAnsi="Arial" w:cs="Arial"/>
          <w:sz w:val="22"/>
          <w:szCs w:val="22"/>
        </w:rPr>
        <w:t>Gains and losses on exchange are included in determining income.</w:t>
      </w:r>
    </w:p>
    <w:p w14:paraId="2846C5F3" w14:textId="6874F182" w:rsidR="003E5A66" w:rsidRPr="00B831CC" w:rsidRDefault="00F97C26" w:rsidP="00B831CC">
      <w:pPr>
        <w:tabs>
          <w:tab w:val="left" w:pos="540"/>
        </w:tabs>
        <w:spacing w:before="120" w:after="120" w:line="380" w:lineRule="exact"/>
        <w:rPr>
          <w:rFonts w:ascii="Arial" w:hAnsi="Arial" w:cs="Arial"/>
          <w:b/>
          <w:bCs/>
          <w:sz w:val="22"/>
        </w:rPr>
      </w:pPr>
      <w:r w:rsidRPr="00B831CC">
        <w:rPr>
          <w:rFonts w:ascii="Arial" w:hAnsi="Arial" w:cs="Arial"/>
          <w:b/>
          <w:bCs/>
          <w:sz w:val="22"/>
        </w:rPr>
        <w:t>4</w:t>
      </w:r>
      <w:r w:rsidR="005F1EB9" w:rsidRPr="00B831CC">
        <w:rPr>
          <w:rFonts w:ascii="Arial" w:hAnsi="Arial" w:cs="Arial"/>
          <w:b/>
          <w:bCs/>
          <w:sz w:val="22"/>
        </w:rPr>
        <w:t>.1</w:t>
      </w:r>
      <w:r w:rsidR="00EE3C2E" w:rsidRPr="00B831CC">
        <w:rPr>
          <w:rFonts w:ascii="Arial" w:hAnsi="Arial" w:cs="Arial"/>
          <w:b/>
          <w:bCs/>
          <w:sz w:val="22"/>
        </w:rPr>
        <w:t>1</w:t>
      </w:r>
      <w:r w:rsidR="003E5A66" w:rsidRPr="00B831CC">
        <w:rPr>
          <w:rFonts w:ascii="Arial" w:hAnsi="Arial" w:cs="Arial"/>
          <w:b/>
          <w:bCs/>
          <w:sz w:val="22"/>
        </w:rPr>
        <w:tab/>
      </w:r>
      <w:r w:rsidR="0033582E" w:rsidRPr="00B831CC">
        <w:rPr>
          <w:rFonts w:ascii="Arial" w:hAnsi="Arial" w:cs="Arial"/>
          <w:b/>
          <w:bCs/>
          <w:sz w:val="22"/>
        </w:rPr>
        <w:t>Impairment of non-financial assets</w:t>
      </w:r>
    </w:p>
    <w:p w14:paraId="237972C4" w14:textId="77777777" w:rsidR="00CC2796" w:rsidRDefault="00AA3559" w:rsidP="00B831CC">
      <w:pPr>
        <w:pStyle w:val="Caption"/>
        <w:ind w:left="540" w:firstLine="0"/>
        <w:rPr>
          <w:rStyle w:val="IntenseEmphasis"/>
          <w:rFonts w:ascii="Arial" w:hAnsi="Arial" w:cs="Arial"/>
          <w:i w:val="0"/>
          <w:iCs w:val="0"/>
          <w:color w:val="auto"/>
          <w:sz w:val="22"/>
          <w:szCs w:val="22"/>
          <w:u w:val="none"/>
        </w:rPr>
      </w:pPr>
      <w:r w:rsidRPr="00B831CC">
        <w:rPr>
          <w:rStyle w:val="IntenseEmphasis"/>
          <w:rFonts w:ascii="Arial" w:hAnsi="Arial" w:cs="Arial"/>
          <w:i w:val="0"/>
          <w:iCs w:val="0"/>
          <w:color w:val="0D0D0D" w:themeColor="text1" w:themeTint="F2"/>
          <w:sz w:val="22"/>
          <w:szCs w:val="22"/>
          <w:u w:val="none"/>
        </w:rPr>
        <w:t xml:space="preserve">At </w:t>
      </w:r>
      <w:r w:rsidR="007013BF" w:rsidRPr="00B831CC">
        <w:rPr>
          <w:rStyle w:val="IntenseEmphasis"/>
          <w:rFonts w:ascii="Arial" w:hAnsi="Arial" w:cs="Arial"/>
          <w:i w:val="0"/>
          <w:iCs w:val="0"/>
          <w:color w:val="0D0D0D" w:themeColor="text1" w:themeTint="F2"/>
          <w:sz w:val="22"/>
          <w:szCs w:val="22"/>
          <w:u w:val="none"/>
        </w:rPr>
        <w:t xml:space="preserve">the end of </w:t>
      </w:r>
      <w:r w:rsidRPr="00B831CC">
        <w:rPr>
          <w:rStyle w:val="IntenseEmphasis"/>
          <w:rFonts w:ascii="Arial" w:hAnsi="Arial" w:cs="Arial"/>
          <w:i w:val="0"/>
          <w:iCs w:val="0"/>
          <w:color w:val="0D0D0D" w:themeColor="text1" w:themeTint="F2"/>
          <w:sz w:val="22"/>
          <w:szCs w:val="22"/>
          <w:u w:val="none"/>
        </w:rPr>
        <w:t xml:space="preserve">each reporting </w:t>
      </w:r>
      <w:r w:rsidR="00802517" w:rsidRPr="00B831CC">
        <w:rPr>
          <w:rStyle w:val="IntenseEmphasis"/>
          <w:rFonts w:ascii="Arial" w:hAnsi="Arial" w:cs="Arial"/>
          <w:i w:val="0"/>
          <w:iCs w:val="0"/>
          <w:color w:val="0D0D0D" w:themeColor="text1" w:themeTint="F2"/>
          <w:sz w:val="22"/>
          <w:szCs w:val="22"/>
          <w:u w:val="none"/>
        </w:rPr>
        <w:t>period</w:t>
      </w:r>
      <w:r w:rsidRPr="00B831CC">
        <w:rPr>
          <w:rStyle w:val="IntenseEmphasis"/>
          <w:rFonts w:ascii="Arial" w:hAnsi="Arial" w:cs="Arial"/>
          <w:i w:val="0"/>
          <w:iCs w:val="0"/>
          <w:color w:val="0D0D0D" w:themeColor="text1" w:themeTint="F2"/>
          <w:sz w:val="22"/>
          <w:szCs w:val="22"/>
          <w:u w:val="none"/>
        </w:rPr>
        <w:t xml:space="preserve">, the </w:t>
      </w:r>
      <w:r w:rsidR="00E56B4F" w:rsidRPr="00B831CC">
        <w:rPr>
          <w:rStyle w:val="IntenseEmphasis"/>
          <w:rFonts w:ascii="Arial" w:hAnsi="Arial" w:cs="Arial"/>
          <w:i w:val="0"/>
          <w:iCs w:val="0"/>
          <w:color w:val="0D0D0D" w:themeColor="text1" w:themeTint="F2"/>
          <w:sz w:val="22"/>
          <w:szCs w:val="22"/>
          <w:u w:val="none"/>
        </w:rPr>
        <w:t>Group</w:t>
      </w:r>
      <w:r w:rsidR="009472A4" w:rsidRPr="00B831CC">
        <w:rPr>
          <w:rStyle w:val="IntenseEmphasis"/>
          <w:rFonts w:ascii="Arial" w:hAnsi="Arial" w:cs="Arial"/>
          <w:i w:val="0"/>
          <w:iCs w:val="0"/>
          <w:color w:val="0D0D0D" w:themeColor="text1" w:themeTint="F2"/>
          <w:sz w:val="22"/>
          <w:szCs w:val="22"/>
          <w:u w:val="none"/>
          <w:cs/>
        </w:rPr>
        <w:t xml:space="preserve"> </w:t>
      </w:r>
      <w:r w:rsidRPr="00B831CC">
        <w:rPr>
          <w:rStyle w:val="IntenseEmphasis"/>
          <w:rFonts w:ascii="Arial" w:hAnsi="Arial" w:cs="Arial"/>
          <w:i w:val="0"/>
          <w:iCs w:val="0"/>
          <w:color w:val="0D0D0D" w:themeColor="text1" w:themeTint="F2"/>
          <w:sz w:val="22"/>
          <w:szCs w:val="22"/>
          <w:u w:val="none"/>
        </w:rPr>
        <w:t>performs impairment r</w:t>
      </w:r>
      <w:r w:rsidR="006F2B18" w:rsidRPr="00B831CC">
        <w:rPr>
          <w:rStyle w:val="IntenseEmphasis"/>
          <w:rFonts w:ascii="Arial" w:hAnsi="Arial" w:cs="Arial"/>
          <w:i w:val="0"/>
          <w:iCs w:val="0"/>
          <w:color w:val="0D0D0D" w:themeColor="text1" w:themeTint="F2"/>
          <w:sz w:val="22"/>
          <w:szCs w:val="22"/>
          <w:u w:val="none"/>
        </w:rPr>
        <w:t xml:space="preserve">eviews in respect of the </w:t>
      </w:r>
      <w:r w:rsidR="00566634" w:rsidRPr="00B831CC">
        <w:rPr>
          <w:rStyle w:val="IntenseEmphasis"/>
          <w:rFonts w:ascii="Arial" w:hAnsi="Arial" w:cs="Arial"/>
          <w:i w:val="0"/>
          <w:iCs w:val="0"/>
          <w:color w:val="0D0D0D" w:themeColor="text1" w:themeTint="F2"/>
          <w:sz w:val="22"/>
          <w:szCs w:val="22"/>
          <w:u w:val="none"/>
        </w:rPr>
        <w:t>l</w:t>
      </w:r>
      <w:r w:rsidR="00D84136" w:rsidRPr="00B831CC">
        <w:rPr>
          <w:rStyle w:val="IntenseEmphasis"/>
          <w:rFonts w:ascii="Arial" w:hAnsi="Arial" w:cs="Arial"/>
          <w:i w:val="0"/>
          <w:iCs w:val="0"/>
          <w:color w:val="0D0D0D" w:themeColor="text1" w:themeTint="F2"/>
          <w:sz w:val="22"/>
          <w:szCs w:val="22"/>
          <w:u w:val="none"/>
        </w:rPr>
        <w:t>easehold improvement</w:t>
      </w:r>
      <w:r w:rsidR="00EE3C2E" w:rsidRPr="00B831CC">
        <w:rPr>
          <w:rStyle w:val="IntenseEmphasis"/>
          <w:rFonts w:ascii="Arial" w:hAnsi="Arial" w:cs="Arial"/>
          <w:i w:val="0"/>
          <w:iCs w:val="0"/>
          <w:color w:val="0D0D0D" w:themeColor="text1" w:themeTint="F2"/>
          <w:sz w:val="22"/>
          <w:szCs w:val="22"/>
          <w:u w:val="none"/>
        </w:rPr>
        <w:t>s</w:t>
      </w:r>
      <w:r w:rsidRPr="00B831CC">
        <w:rPr>
          <w:rStyle w:val="IntenseEmphasis"/>
          <w:rFonts w:ascii="Arial" w:hAnsi="Arial" w:cs="Arial"/>
          <w:i w:val="0"/>
          <w:iCs w:val="0"/>
          <w:color w:val="0D0D0D" w:themeColor="text1" w:themeTint="F2"/>
          <w:sz w:val="22"/>
          <w:szCs w:val="22"/>
          <w:u w:val="none"/>
        </w:rPr>
        <w:t xml:space="preserve"> and </w:t>
      </w:r>
      <w:r w:rsidRPr="00B831CC">
        <w:rPr>
          <w:rStyle w:val="IntenseEmphasis"/>
          <w:rFonts w:ascii="Arial" w:hAnsi="Arial" w:cs="Arial"/>
          <w:i w:val="0"/>
          <w:iCs w:val="0"/>
          <w:color w:val="auto"/>
          <w:sz w:val="22"/>
          <w:szCs w:val="22"/>
          <w:u w:val="none"/>
        </w:rPr>
        <w:t>equipment</w:t>
      </w:r>
      <w:r w:rsidR="00EE3C2E" w:rsidRPr="00B831CC">
        <w:rPr>
          <w:rStyle w:val="IntenseEmphasis"/>
          <w:rFonts w:ascii="Arial" w:hAnsi="Arial" w:cs="Arial"/>
          <w:i w:val="0"/>
          <w:iCs w:val="0"/>
          <w:color w:val="auto"/>
          <w:sz w:val="22"/>
          <w:szCs w:val="22"/>
          <w:u w:val="none"/>
        </w:rPr>
        <w:t>,</w:t>
      </w:r>
      <w:r w:rsidRPr="00B831CC">
        <w:rPr>
          <w:rStyle w:val="IntenseEmphasis"/>
          <w:rFonts w:ascii="Arial" w:hAnsi="Arial" w:cs="Arial"/>
          <w:i w:val="0"/>
          <w:iCs w:val="0"/>
          <w:color w:val="auto"/>
          <w:sz w:val="22"/>
          <w:szCs w:val="22"/>
          <w:u w:val="none"/>
        </w:rPr>
        <w:t xml:space="preserve"> </w:t>
      </w:r>
      <w:r w:rsidR="004064EF" w:rsidRPr="00B831CC">
        <w:rPr>
          <w:rStyle w:val="IntenseEmphasis"/>
          <w:rFonts w:ascii="Arial" w:hAnsi="Arial" w:cs="Arial"/>
          <w:i w:val="0"/>
          <w:iCs w:val="0"/>
          <w:color w:val="auto"/>
          <w:sz w:val="22"/>
          <w:szCs w:val="22"/>
          <w:u w:val="none"/>
        </w:rPr>
        <w:t xml:space="preserve">right-of-use </w:t>
      </w:r>
      <w:proofErr w:type="gramStart"/>
      <w:r w:rsidR="004064EF" w:rsidRPr="00B831CC">
        <w:rPr>
          <w:rStyle w:val="IntenseEmphasis"/>
          <w:rFonts w:ascii="Arial" w:hAnsi="Arial" w:cs="Arial"/>
          <w:i w:val="0"/>
          <w:iCs w:val="0"/>
          <w:color w:val="auto"/>
          <w:sz w:val="22"/>
          <w:szCs w:val="22"/>
          <w:u w:val="none"/>
        </w:rPr>
        <w:t>asset</w:t>
      </w:r>
      <w:r w:rsidR="00EE3C2E" w:rsidRPr="00B831CC">
        <w:rPr>
          <w:rStyle w:val="IntenseEmphasis"/>
          <w:rFonts w:ascii="Arial" w:hAnsi="Arial" w:cs="Arial"/>
          <w:i w:val="0"/>
          <w:iCs w:val="0"/>
          <w:color w:val="auto"/>
          <w:sz w:val="22"/>
          <w:szCs w:val="22"/>
          <w:u w:val="none"/>
        </w:rPr>
        <w:t>s</w:t>
      </w:r>
      <w:proofErr w:type="gramEnd"/>
      <w:r w:rsidR="00EE3C2E" w:rsidRPr="00B831CC">
        <w:rPr>
          <w:rStyle w:val="IntenseEmphasis"/>
          <w:rFonts w:ascii="Arial" w:hAnsi="Arial" w:cs="Arial"/>
          <w:i w:val="0"/>
          <w:iCs w:val="0"/>
          <w:color w:val="auto"/>
          <w:sz w:val="22"/>
          <w:szCs w:val="22"/>
          <w:u w:val="none"/>
        </w:rPr>
        <w:t xml:space="preserve"> </w:t>
      </w:r>
      <w:r w:rsidRPr="00B831CC">
        <w:rPr>
          <w:rStyle w:val="IntenseEmphasis"/>
          <w:rFonts w:ascii="Arial" w:hAnsi="Arial" w:cs="Arial"/>
          <w:i w:val="0"/>
          <w:iCs w:val="0"/>
          <w:color w:val="auto"/>
          <w:sz w:val="22"/>
          <w:szCs w:val="22"/>
          <w:u w:val="none"/>
        </w:rPr>
        <w:t xml:space="preserve">and other </w:t>
      </w:r>
      <w:r w:rsidRPr="00B831CC">
        <w:rPr>
          <w:rStyle w:val="IntenseEmphasis"/>
          <w:rFonts w:ascii="Arial" w:hAnsi="Arial" w:cs="Arial"/>
          <w:i w:val="0"/>
          <w:iCs w:val="0"/>
          <w:color w:val="0D0D0D" w:themeColor="text1" w:themeTint="F2"/>
          <w:sz w:val="22"/>
          <w:szCs w:val="22"/>
          <w:u w:val="none"/>
        </w:rPr>
        <w:t xml:space="preserve">intangible assets whenever events or changes in circumstances indicate that an asset may be impaired. The </w:t>
      </w:r>
      <w:r w:rsidR="00E56B4F" w:rsidRPr="00B831CC">
        <w:rPr>
          <w:rStyle w:val="IntenseEmphasis"/>
          <w:rFonts w:ascii="Arial" w:hAnsi="Arial" w:cs="Arial"/>
          <w:i w:val="0"/>
          <w:iCs w:val="0"/>
          <w:color w:val="0D0D0D" w:themeColor="text1" w:themeTint="F2"/>
          <w:sz w:val="22"/>
          <w:szCs w:val="22"/>
          <w:u w:val="none"/>
        </w:rPr>
        <w:t>Group</w:t>
      </w:r>
      <w:r w:rsidR="009472A4" w:rsidRPr="00B831CC">
        <w:rPr>
          <w:rStyle w:val="IntenseEmphasis"/>
          <w:rFonts w:ascii="Arial" w:hAnsi="Arial" w:cs="Arial"/>
          <w:i w:val="0"/>
          <w:iCs w:val="0"/>
          <w:color w:val="0D0D0D" w:themeColor="text1" w:themeTint="F2"/>
          <w:sz w:val="22"/>
          <w:szCs w:val="22"/>
          <w:u w:val="none"/>
          <w:cs/>
        </w:rPr>
        <w:t xml:space="preserve"> </w:t>
      </w:r>
      <w:r w:rsidRPr="00B831CC">
        <w:rPr>
          <w:rStyle w:val="IntenseEmphasis"/>
          <w:rFonts w:ascii="Arial" w:hAnsi="Arial" w:cs="Arial"/>
          <w:i w:val="0"/>
          <w:iCs w:val="0"/>
          <w:color w:val="0D0D0D" w:themeColor="text1" w:themeTint="F2"/>
          <w:sz w:val="22"/>
          <w:szCs w:val="22"/>
          <w:u w:val="none"/>
        </w:rPr>
        <w:t>also carries out annual impairment reviews in respect of goodwill</w:t>
      </w:r>
      <w:r w:rsidR="00EE3C2E" w:rsidRPr="00B831CC">
        <w:rPr>
          <w:rStyle w:val="IntenseEmphasis"/>
          <w:rFonts w:ascii="Arial" w:hAnsi="Arial" w:cs="Arial"/>
          <w:i w:val="0"/>
          <w:iCs w:val="0"/>
          <w:color w:val="0D0D0D" w:themeColor="text1" w:themeTint="F2"/>
          <w:sz w:val="22"/>
          <w:szCs w:val="22"/>
          <w:u w:val="none"/>
        </w:rPr>
        <w:t xml:space="preserve">. </w:t>
      </w:r>
      <w:r w:rsidRPr="00B831CC">
        <w:rPr>
          <w:rStyle w:val="IntenseEmphasis"/>
          <w:rFonts w:ascii="Arial" w:hAnsi="Arial" w:cs="Arial"/>
          <w:i w:val="0"/>
          <w:iCs w:val="0"/>
          <w:color w:val="0D0D0D" w:themeColor="text1" w:themeTint="F2"/>
          <w:sz w:val="22"/>
          <w:szCs w:val="22"/>
          <w:u w:val="none"/>
        </w:rPr>
        <w:t xml:space="preserve">An impairment loss is </w:t>
      </w:r>
      <w:proofErr w:type="spellStart"/>
      <w:r w:rsidRPr="00B831CC">
        <w:rPr>
          <w:rStyle w:val="IntenseEmphasis"/>
          <w:rFonts w:ascii="Arial" w:hAnsi="Arial" w:cs="Arial"/>
          <w:i w:val="0"/>
          <w:iCs w:val="0"/>
          <w:color w:val="0D0D0D" w:themeColor="text1" w:themeTint="F2"/>
          <w:sz w:val="22"/>
          <w:szCs w:val="22"/>
          <w:u w:val="none"/>
        </w:rPr>
        <w:t>recognised</w:t>
      </w:r>
      <w:proofErr w:type="spellEnd"/>
      <w:r w:rsidRPr="00B831CC">
        <w:rPr>
          <w:rStyle w:val="IntenseEmphasis"/>
          <w:rFonts w:ascii="Arial" w:hAnsi="Arial" w:cs="Arial"/>
          <w:i w:val="0"/>
          <w:iCs w:val="0"/>
          <w:color w:val="0D0D0D" w:themeColor="text1" w:themeTint="F2"/>
          <w:sz w:val="22"/>
          <w:szCs w:val="22"/>
          <w:u w:val="none"/>
        </w:rPr>
        <w:t xml:space="preserve"> when the recoverable amount of an asset, which is the higher of the asset’s fair </w:t>
      </w:r>
      <w:r w:rsidRPr="00B831CC">
        <w:rPr>
          <w:rStyle w:val="IntenseEmphasis"/>
          <w:rFonts w:ascii="Arial" w:hAnsi="Arial" w:cs="Arial"/>
          <w:i w:val="0"/>
          <w:iCs w:val="0"/>
          <w:color w:val="auto"/>
          <w:sz w:val="22"/>
          <w:szCs w:val="22"/>
          <w:u w:val="none"/>
        </w:rPr>
        <w:t xml:space="preserve">value less costs to sell and its value in use, is less than the carrying amount. In determining value in use, the estimated future cash flows are discounted to their present value using a pre-tax discount rate that reflects current market assessments of the time value of money and the risks specific to the asset. In determining fair value less costs to sell, an appropriate valuation model is used. These calculations are corroborated by a valuation model that, based on information available, reflects the amount that the </w:t>
      </w:r>
      <w:r w:rsidR="00A31132" w:rsidRPr="00B831CC">
        <w:rPr>
          <w:rStyle w:val="IntenseEmphasis"/>
          <w:rFonts w:ascii="Arial" w:hAnsi="Arial" w:cs="Arial"/>
          <w:i w:val="0"/>
          <w:iCs w:val="0"/>
          <w:color w:val="auto"/>
          <w:sz w:val="22"/>
          <w:szCs w:val="22"/>
          <w:u w:val="none"/>
        </w:rPr>
        <w:t>Group</w:t>
      </w:r>
      <w:r w:rsidR="00751481" w:rsidRPr="00B831CC">
        <w:rPr>
          <w:rStyle w:val="IntenseEmphasis"/>
          <w:rFonts w:ascii="Arial" w:hAnsi="Arial" w:cs="Arial"/>
          <w:i w:val="0"/>
          <w:iCs w:val="0"/>
          <w:color w:val="auto"/>
          <w:sz w:val="22"/>
          <w:szCs w:val="22"/>
          <w:u w:val="none"/>
          <w:cs/>
        </w:rPr>
        <w:t xml:space="preserve"> </w:t>
      </w:r>
      <w:r w:rsidRPr="00B831CC">
        <w:rPr>
          <w:rStyle w:val="IntenseEmphasis"/>
          <w:rFonts w:ascii="Arial" w:hAnsi="Arial" w:cs="Arial"/>
          <w:i w:val="0"/>
          <w:iCs w:val="0"/>
          <w:color w:val="auto"/>
          <w:sz w:val="22"/>
          <w:szCs w:val="22"/>
          <w:u w:val="none"/>
        </w:rPr>
        <w:t>could obtain from the disposal of the asset in an arm’s length transaction between knowledgeable, willing parties, after deducting the costs of disposal</w:t>
      </w:r>
      <w:r w:rsidR="004864EB" w:rsidRPr="00B831CC">
        <w:rPr>
          <w:rStyle w:val="IntenseEmphasis"/>
          <w:rFonts w:ascii="Arial" w:hAnsi="Arial" w:cs="Arial"/>
          <w:i w:val="0"/>
          <w:iCs w:val="0"/>
          <w:color w:val="auto"/>
          <w:sz w:val="22"/>
          <w:szCs w:val="22"/>
          <w:u w:val="none"/>
        </w:rPr>
        <w:t>.</w:t>
      </w:r>
    </w:p>
    <w:p w14:paraId="3FD4064C" w14:textId="1EFB22F9" w:rsidR="00EE3C2E" w:rsidRPr="00B831CC" w:rsidRDefault="00AA3559" w:rsidP="00B831CC">
      <w:pPr>
        <w:pStyle w:val="Caption"/>
        <w:ind w:left="540" w:firstLine="0"/>
        <w:rPr>
          <w:rFonts w:ascii="Arial" w:hAnsi="Arial" w:cs="Arial"/>
          <w:color w:val="FF0000"/>
          <w:sz w:val="22"/>
          <w:szCs w:val="22"/>
          <w:u w:val="none"/>
        </w:rPr>
      </w:pPr>
      <w:r w:rsidRPr="00B831CC">
        <w:rPr>
          <w:rFonts w:ascii="Arial" w:hAnsi="Arial" w:cs="Arial"/>
          <w:sz w:val="22"/>
          <w:szCs w:val="22"/>
          <w:u w:val="none"/>
        </w:rPr>
        <w:t xml:space="preserve">An impairment loss is </w:t>
      </w:r>
      <w:proofErr w:type="spellStart"/>
      <w:r w:rsidRPr="00B831CC">
        <w:rPr>
          <w:rFonts w:ascii="Arial" w:hAnsi="Arial" w:cs="Arial"/>
          <w:sz w:val="22"/>
          <w:szCs w:val="22"/>
          <w:u w:val="none"/>
        </w:rPr>
        <w:t>recognised</w:t>
      </w:r>
      <w:proofErr w:type="spellEnd"/>
      <w:r w:rsidRPr="00B831CC">
        <w:rPr>
          <w:rFonts w:ascii="Arial" w:hAnsi="Arial" w:cs="Arial"/>
          <w:sz w:val="22"/>
          <w:szCs w:val="22"/>
          <w:u w:val="none"/>
        </w:rPr>
        <w:t xml:space="preserve"> in </w:t>
      </w:r>
      <w:r w:rsidR="00D93ADC" w:rsidRPr="00B831CC">
        <w:rPr>
          <w:rFonts w:ascii="Arial" w:hAnsi="Arial" w:cs="Arial"/>
          <w:sz w:val="22"/>
          <w:szCs w:val="22"/>
          <w:u w:val="none"/>
        </w:rPr>
        <w:t>profit or loss</w:t>
      </w:r>
      <w:r w:rsidRPr="00B831CC">
        <w:rPr>
          <w:rFonts w:ascii="Arial" w:hAnsi="Arial" w:cs="Arial"/>
          <w:sz w:val="22"/>
          <w:szCs w:val="22"/>
          <w:u w:val="none"/>
        </w:rPr>
        <w:t xml:space="preserve">. </w:t>
      </w:r>
    </w:p>
    <w:p w14:paraId="167BC6ED" w14:textId="77777777" w:rsidR="00B831CC" w:rsidRPr="00B831CC" w:rsidRDefault="00B831CC">
      <w:pPr>
        <w:overflowPunct/>
        <w:autoSpaceDE/>
        <w:autoSpaceDN/>
        <w:adjustRightInd/>
        <w:rPr>
          <w:rFonts w:ascii="Arial" w:hAnsi="Arial" w:cs="Arial"/>
          <w:sz w:val="22"/>
          <w:szCs w:val="22"/>
        </w:rPr>
      </w:pPr>
      <w:r w:rsidRPr="00B831CC">
        <w:rPr>
          <w:rFonts w:ascii="Arial" w:hAnsi="Arial" w:cs="Arial"/>
          <w:sz w:val="22"/>
          <w:szCs w:val="22"/>
        </w:rPr>
        <w:br w:type="page"/>
      </w:r>
    </w:p>
    <w:p w14:paraId="547CB825" w14:textId="31048C01" w:rsidR="00AC0495" w:rsidRPr="00B831CC" w:rsidRDefault="005E5B9A" w:rsidP="00C21AF6">
      <w:pPr>
        <w:pStyle w:val="Caption"/>
        <w:spacing w:line="360" w:lineRule="exact"/>
        <w:ind w:left="540" w:firstLine="0"/>
        <w:rPr>
          <w:rFonts w:ascii="Arial" w:hAnsi="Arial" w:cs="Arial"/>
          <w:sz w:val="22"/>
          <w:szCs w:val="22"/>
          <w:u w:val="none"/>
        </w:rPr>
      </w:pPr>
      <w:r w:rsidRPr="00B831CC">
        <w:rPr>
          <w:rFonts w:ascii="Arial" w:hAnsi="Arial" w:cs="Arial"/>
          <w:sz w:val="22"/>
          <w:szCs w:val="22"/>
          <w:u w:val="none"/>
        </w:rPr>
        <w:lastRenderedPageBreak/>
        <w:t>In the assessment</w:t>
      </w:r>
      <w:r w:rsidRPr="00B831CC">
        <w:rPr>
          <w:rFonts w:ascii="Arial" w:hAnsi="Arial" w:cs="Arial"/>
          <w:sz w:val="22"/>
          <w:szCs w:val="22"/>
          <w:u w:val="none"/>
          <w:cs/>
        </w:rPr>
        <w:t xml:space="preserve"> </w:t>
      </w:r>
      <w:r w:rsidRPr="00B831CC">
        <w:rPr>
          <w:rFonts w:ascii="Arial" w:hAnsi="Arial" w:cs="Arial"/>
          <w:sz w:val="22"/>
          <w:szCs w:val="22"/>
          <w:u w:val="none"/>
        </w:rPr>
        <w:t>of asset impairment</w:t>
      </w:r>
      <w:r w:rsidR="009A66C7" w:rsidRPr="00B831CC">
        <w:rPr>
          <w:rFonts w:ascii="Arial" w:hAnsi="Arial" w:cs="Arial"/>
          <w:sz w:val="22"/>
          <w:szCs w:val="28"/>
          <w:u w:val="none"/>
        </w:rPr>
        <w:t xml:space="preserve"> </w:t>
      </w:r>
      <w:r w:rsidR="00A60D0F" w:rsidRPr="00B831CC">
        <w:rPr>
          <w:rFonts w:ascii="Arial" w:hAnsi="Arial" w:cs="Arial"/>
          <w:sz w:val="22"/>
          <w:szCs w:val="28"/>
          <w:u w:val="none"/>
        </w:rPr>
        <w:t>(</w:t>
      </w:r>
      <w:r w:rsidR="009A66C7" w:rsidRPr="00B831CC">
        <w:rPr>
          <w:rFonts w:ascii="Arial" w:hAnsi="Arial" w:cs="Arial"/>
          <w:sz w:val="22"/>
          <w:szCs w:val="28"/>
          <w:u w:val="none"/>
        </w:rPr>
        <w:t xml:space="preserve">except </w:t>
      </w:r>
      <w:r w:rsidR="00A60D0F" w:rsidRPr="00B831CC">
        <w:rPr>
          <w:rFonts w:ascii="Arial" w:hAnsi="Arial" w:cs="Arial"/>
          <w:sz w:val="22"/>
          <w:szCs w:val="28"/>
          <w:u w:val="none"/>
        </w:rPr>
        <w:t xml:space="preserve">for </w:t>
      </w:r>
      <w:r w:rsidR="009A66C7" w:rsidRPr="00B831CC">
        <w:rPr>
          <w:rFonts w:ascii="Arial" w:hAnsi="Arial" w:cs="Arial"/>
          <w:sz w:val="22"/>
          <w:szCs w:val="28"/>
          <w:u w:val="none"/>
        </w:rPr>
        <w:t>goodwill</w:t>
      </w:r>
      <w:r w:rsidR="00A60D0F" w:rsidRPr="00B831CC">
        <w:rPr>
          <w:rFonts w:ascii="Arial" w:hAnsi="Arial" w:cs="Arial"/>
          <w:sz w:val="22"/>
          <w:szCs w:val="28"/>
          <w:u w:val="none"/>
        </w:rPr>
        <w:t>)</w:t>
      </w:r>
      <w:r w:rsidR="009A66C7" w:rsidRPr="00B831CC">
        <w:rPr>
          <w:rFonts w:ascii="Arial" w:hAnsi="Arial" w:cs="Arial"/>
          <w:sz w:val="22"/>
          <w:szCs w:val="28"/>
          <w:u w:val="none"/>
        </w:rPr>
        <w:t>,</w:t>
      </w:r>
      <w:r w:rsidRPr="00B831CC">
        <w:rPr>
          <w:rFonts w:ascii="Arial" w:hAnsi="Arial" w:cs="Arial"/>
          <w:sz w:val="22"/>
          <w:szCs w:val="22"/>
          <w:u w:val="none"/>
          <w:cs/>
        </w:rPr>
        <w:t xml:space="preserve"> </w:t>
      </w:r>
      <w:r w:rsidRPr="00B831CC">
        <w:rPr>
          <w:rFonts w:ascii="Arial" w:hAnsi="Arial" w:cs="Arial"/>
          <w:sz w:val="22"/>
          <w:szCs w:val="22"/>
          <w:u w:val="none"/>
        </w:rPr>
        <w:t xml:space="preserve">if there is any indication that previously </w:t>
      </w:r>
      <w:proofErr w:type="spellStart"/>
      <w:r w:rsidRPr="00B831CC">
        <w:rPr>
          <w:rFonts w:ascii="Arial" w:hAnsi="Arial" w:cs="Arial"/>
          <w:sz w:val="22"/>
          <w:szCs w:val="22"/>
          <w:u w:val="none"/>
        </w:rPr>
        <w:t>recognised</w:t>
      </w:r>
      <w:proofErr w:type="spellEnd"/>
      <w:r w:rsidRPr="00B831CC">
        <w:rPr>
          <w:rFonts w:ascii="Arial" w:hAnsi="Arial" w:cs="Arial"/>
          <w:sz w:val="22"/>
          <w:szCs w:val="22"/>
          <w:u w:val="none"/>
        </w:rPr>
        <w:t xml:space="preserve"> impairment losses may no longer exist or may have decreased, the </w:t>
      </w:r>
      <w:r w:rsidR="00A31132" w:rsidRPr="00B831CC">
        <w:rPr>
          <w:rFonts w:ascii="Arial" w:hAnsi="Arial" w:cs="Arial"/>
          <w:sz w:val="22"/>
          <w:szCs w:val="22"/>
          <w:u w:val="none"/>
        </w:rPr>
        <w:t>Group</w:t>
      </w:r>
      <w:r w:rsidR="00751481" w:rsidRPr="00B831CC">
        <w:rPr>
          <w:rFonts w:ascii="Arial" w:hAnsi="Arial" w:cs="Arial"/>
          <w:sz w:val="22"/>
          <w:szCs w:val="22"/>
          <w:u w:val="none"/>
          <w:cs/>
        </w:rPr>
        <w:t xml:space="preserve"> </w:t>
      </w:r>
      <w:r w:rsidRPr="00B831CC">
        <w:rPr>
          <w:rFonts w:ascii="Arial" w:hAnsi="Arial" w:cs="Arial"/>
          <w:sz w:val="22"/>
          <w:szCs w:val="22"/>
          <w:u w:val="none"/>
        </w:rPr>
        <w:t xml:space="preserve">estimates the asset’s recoverable amount. A previously </w:t>
      </w:r>
      <w:proofErr w:type="spellStart"/>
      <w:r w:rsidRPr="00B831CC">
        <w:rPr>
          <w:rFonts w:ascii="Arial" w:hAnsi="Arial" w:cs="Arial"/>
          <w:sz w:val="22"/>
          <w:szCs w:val="22"/>
          <w:u w:val="none"/>
        </w:rPr>
        <w:t>recognised</w:t>
      </w:r>
      <w:proofErr w:type="spellEnd"/>
      <w:r w:rsidRPr="00B831CC">
        <w:rPr>
          <w:rFonts w:ascii="Arial" w:hAnsi="Arial" w:cs="Arial"/>
          <w:sz w:val="22"/>
          <w:szCs w:val="22"/>
          <w:u w:val="none"/>
        </w:rPr>
        <w:t xml:space="preserve"> impairment loss is reversed only if there has been a change in the assumptions used to determine the asset’s recoverable amount since the last impairment loss was </w:t>
      </w:r>
      <w:proofErr w:type="spellStart"/>
      <w:r w:rsidRPr="00B831CC">
        <w:rPr>
          <w:rFonts w:ascii="Arial" w:hAnsi="Arial" w:cs="Arial"/>
          <w:sz w:val="22"/>
          <w:szCs w:val="22"/>
          <w:u w:val="none"/>
        </w:rPr>
        <w:t>recognised</w:t>
      </w:r>
      <w:proofErr w:type="spellEnd"/>
      <w:r w:rsidRPr="00B831CC">
        <w:rPr>
          <w:rFonts w:ascii="Arial" w:hAnsi="Arial" w:cs="Arial"/>
          <w:sz w:val="22"/>
          <w:szCs w:val="22"/>
          <w:u w:val="none"/>
        </w:rPr>
        <w:t>. The increased carrying amount of the asset attributable to a reversal of an impairment loss shall not exceed the carrying amount that would have been determined</w:t>
      </w:r>
      <w:r w:rsidRPr="00B831CC">
        <w:rPr>
          <w:rFonts w:ascii="Arial" w:hAnsi="Arial" w:cs="Arial"/>
          <w:sz w:val="22"/>
          <w:szCs w:val="22"/>
          <w:u w:val="none"/>
          <w:cs/>
        </w:rPr>
        <w:t xml:space="preserve"> </w:t>
      </w:r>
      <w:r w:rsidRPr="00B831CC">
        <w:rPr>
          <w:rFonts w:ascii="Arial" w:hAnsi="Arial" w:cs="Arial"/>
          <w:sz w:val="22"/>
          <w:szCs w:val="22"/>
          <w:u w:val="none"/>
        </w:rPr>
        <w:t xml:space="preserve">had no impairment loss been </w:t>
      </w:r>
      <w:proofErr w:type="spellStart"/>
      <w:r w:rsidRPr="00B831CC">
        <w:rPr>
          <w:rFonts w:ascii="Arial" w:hAnsi="Arial" w:cs="Arial"/>
          <w:sz w:val="22"/>
          <w:szCs w:val="22"/>
          <w:u w:val="none"/>
        </w:rPr>
        <w:t>recognised</w:t>
      </w:r>
      <w:proofErr w:type="spellEnd"/>
      <w:r w:rsidRPr="00B831CC">
        <w:rPr>
          <w:rFonts w:ascii="Arial" w:hAnsi="Arial" w:cs="Arial"/>
          <w:sz w:val="22"/>
          <w:szCs w:val="22"/>
          <w:u w:val="none"/>
        </w:rPr>
        <w:t xml:space="preserve"> for the asset in prior years. Such reversal is </w:t>
      </w:r>
      <w:proofErr w:type="spellStart"/>
      <w:r w:rsidRPr="00B831CC">
        <w:rPr>
          <w:rFonts w:ascii="Arial" w:hAnsi="Arial" w:cs="Arial"/>
          <w:sz w:val="22"/>
          <w:szCs w:val="22"/>
          <w:u w:val="none"/>
        </w:rPr>
        <w:t>recognised</w:t>
      </w:r>
      <w:proofErr w:type="spellEnd"/>
      <w:r w:rsidRPr="00B831CC">
        <w:rPr>
          <w:rFonts w:ascii="Arial" w:hAnsi="Arial" w:cs="Arial"/>
          <w:sz w:val="22"/>
          <w:szCs w:val="22"/>
          <w:u w:val="none"/>
        </w:rPr>
        <w:t xml:space="preserve"> in </w:t>
      </w:r>
      <w:r w:rsidR="00D93ADC" w:rsidRPr="00B831CC">
        <w:rPr>
          <w:rFonts w:ascii="Arial" w:hAnsi="Arial" w:cs="Arial"/>
          <w:sz w:val="22"/>
          <w:szCs w:val="22"/>
          <w:u w:val="none"/>
        </w:rPr>
        <w:t xml:space="preserve">profit or loss </w:t>
      </w:r>
      <w:r w:rsidRPr="00B831CC">
        <w:rPr>
          <w:rFonts w:ascii="Arial" w:hAnsi="Arial" w:cs="Arial"/>
          <w:sz w:val="22"/>
          <w:szCs w:val="22"/>
          <w:u w:val="none"/>
        </w:rPr>
        <w:t>unless the asset is carried at a revalued amount, in which case the reversal, which exceeds the carrying amount that would have been determined, is treated as a revaluation increase.</w:t>
      </w:r>
    </w:p>
    <w:p w14:paraId="1C9BD11D" w14:textId="6E10167B" w:rsidR="00561A4C" w:rsidRPr="00B831CC" w:rsidRDefault="00F97C26" w:rsidP="00506870">
      <w:pPr>
        <w:tabs>
          <w:tab w:val="left" w:pos="540"/>
        </w:tabs>
        <w:spacing w:before="120" w:after="120" w:line="380" w:lineRule="exact"/>
        <w:rPr>
          <w:rFonts w:ascii="Arial" w:hAnsi="Arial" w:cs="Arial"/>
          <w:b/>
          <w:bCs/>
          <w:sz w:val="22"/>
        </w:rPr>
      </w:pPr>
      <w:r w:rsidRPr="00B831CC">
        <w:rPr>
          <w:rFonts w:ascii="Arial" w:hAnsi="Arial" w:cs="Arial"/>
          <w:b/>
          <w:bCs/>
          <w:sz w:val="22"/>
        </w:rPr>
        <w:t>4</w:t>
      </w:r>
      <w:r w:rsidR="00554BA4" w:rsidRPr="00B831CC">
        <w:rPr>
          <w:rFonts w:ascii="Arial" w:hAnsi="Arial" w:cs="Arial"/>
          <w:b/>
          <w:bCs/>
          <w:sz w:val="22"/>
        </w:rPr>
        <w:t>.</w:t>
      </w:r>
      <w:r w:rsidR="00561A4C" w:rsidRPr="00B831CC">
        <w:rPr>
          <w:rFonts w:ascii="Arial" w:hAnsi="Arial" w:cs="Arial"/>
          <w:b/>
          <w:bCs/>
          <w:sz w:val="22"/>
        </w:rPr>
        <w:t>1</w:t>
      </w:r>
      <w:r w:rsidR="00EE3C2E" w:rsidRPr="00B831CC">
        <w:rPr>
          <w:rFonts w:ascii="Arial" w:hAnsi="Arial" w:cs="Arial"/>
          <w:b/>
          <w:bCs/>
          <w:sz w:val="22"/>
        </w:rPr>
        <w:t>2</w:t>
      </w:r>
      <w:r w:rsidR="00561A4C" w:rsidRPr="00B831CC">
        <w:rPr>
          <w:rFonts w:ascii="Arial" w:hAnsi="Arial" w:cs="Arial"/>
          <w:b/>
          <w:bCs/>
          <w:sz w:val="22"/>
          <w:cs/>
        </w:rPr>
        <w:tab/>
      </w:r>
      <w:r w:rsidR="00F37509" w:rsidRPr="00B831CC">
        <w:rPr>
          <w:rFonts w:ascii="Arial" w:hAnsi="Arial" w:cs="Arial"/>
          <w:b/>
          <w:bCs/>
          <w:sz w:val="22"/>
        </w:rPr>
        <w:t>Employee benefits</w:t>
      </w:r>
    </w:p>
    <w:p w14:paraId="20B214A9" w14:textId="1AC4FE65" w:rsidR="007013BF" w:rsidRPr="00B831CC" w:rsidRDefault="007013BF" w:rsidP="00AF5FF2">
      <w:pPr>
        <w:spacing w:before="120" w:after="120" w:line="380" w:lineRule="exact"/>
        <w:ind w:left="540"/>
        <w:jc w:val="thaiDistribute"/>
        <w:rPr>
          <w:rFonts w:ascii="Arial" w:hAnsi="Arial" w:cs="Arial"/>
          <w:b/>
          <w:bCs/>
          <w:i/>
          <w:iCs/>
          <w:sz w:val="22"/>
          <w:szCs w:val="22"/>
        </w:rPr>
      </w:pPr>
      <w:r w:rsidRPr="00B831CC">
        <w:rPr>
          <w:rFonts w:ascii="Arial" w:hAnsi="Arial" w:cs="Arial"/>
          <w:b/>
          <w:bCs/>
          <w:i/>
          <w:iCs/>
          <w:sz w:val="22"/>
          <w:szCs w:val="22"/>
        </w:rPr>
        <w:t>Short-term employee benefits</w:t>
      </w:r>
    </w:p>
    <w:p w14:paraId="6ACF6A0A" w14:textId="126025FD" w:rsidR="007013BF" w:rsidRPr="00B831CC" w:rsidRDefault="00EB5547" w:rsidP="00AF5FF2">
      <w:pPr>
        <w:spacing w:before="120" w:after="120" w:line="380" w:lineRule="exact"/>
        <w:ind w:left="540"/>
        <w:jc w:val="thaiDistribute"/>
        <w:rPr>
          <w:rFonts w:ascii="Arial" w:hAnsi="Arial" w:cs="Arial"/>
          <w:sz w:val="22"/>
          <w:szCs w:val="22"/>
        </w:rPr>
      </w:pPr>
      <w:r w:rsidRPr="00B831CC">
        <w:rPr>
          <w:rFonts w:ascii="Arial" w:hAnsi="Arial" w:cs="Arial"/>
          <w:sz w:val="22"/>
          <w:szCs w:val="22"/>
        </w:rPr>
        <w:t>Salaries</w:t>
      </w:r>
      <w:r w:rsidR="00137441" w:rsidRPr="00B831CC">
        <w:rPr>
          <w:rFonts w:ascii="Arial" w:hAnsi="Arial" w:cs="Arial"/>
          <w:sz w:val="22"/>
          <w:szCs w:val="22"/>
        </w:rPr>
        <w:t xml:space="preserve">, wages, </w:t>
      </w:r>
      <w:proofErr w:type="gramStart"/>
      <w:r w:rsidR="00137441" w:rsidRPr="00B831CC">
        <w:rPr>
          <w:rFonts w:ascii="Arial" w:hAnsi="Arial" w:cs="Arial"/>
          <w:sz w:val="22"/>
          <w:szCs w:val="22"/>
        </w:rPr>
        <w:t>bonus</w:t>
      </w:r>
      <w:r w:rsidR="002E1126" w:rsidRPr="00B831CC">
        <w:rPr>
          <w:rFonts w:ascii="Arial" w:hAnsi="Arial" w:cs="Arial"/>
          <w:sz w:val="22"/>
          <w:szCs w:val="22"/>
        </w:rPr>
        <w:t>es</w:t>
      </w:r>
      <w:proofErr w:type="gramEnd"/>
      <w:r w:rsidR="00137441" w:rsidRPr="00B831CC">
        <w:rPr>
          <w:rFonts w:ascii="Arial" w:hAnsi="Arial" w:cs="Arial"/>
          <w:sz w:val="22"/>
          <w:szCs w:val="22"/>
        </w:rPr>
        <w:t xml:space="preserve"> and </w:t>
      </w:r>
      <w:r w:rsidR="002E1126" w:rsidRPr="00B831CC">
        <w:rPr>
          <w:rFonts w:ascii="Arial" w:hAnsi="Arial" w:cs="Arial"/>
          <w:sz w:val="22"/>
          <w:szCs w:val="22"/>
        </w:rPr>
        <w:t>c</w:t>
      </w:r>
      <w:r w:rsidR="00F37509" w:rsidRPr="00B831CC">
        <w:rPr>
          <w:rFonts w:ascii="Arial" w:hAnsi="Arial" w:cs="Arial"/>
          <w:sz w:val="22"/>
          <w:szCs w:val="22"/>
        </w:rPr>
        <w:t>ontributions</w:t>
      </w:r>
      <w:r w:rsidR="00F83779" w:rsidRPr="00B831CC">
        <w:rPr>
          <w:rFonts w:ascii="Arial" w:hAnsi="Arial" w:cs="Arial"/>
          <w:sz w:val="22"/>
          <w:szCs w:val="22"/>
        </w:rPr>
        <w:t xml:space="preserve"> to the </w:t>
      </w:r>
      <w:r w:rsidR="002E1126" w:rsidRPr="00B831CC">
        <w:rPr>
          <w:rFonts w:ascii="Arial" w:hAnsi="Arial" w:cs="Arial"/>
          <w:sz w:val="22"/>
          <w:szCs w:val="22"/>
        </w:rPr>
        <w:t xml:space="preserve">social security fund </w:t>
      </w:r>
      <w:r w:rsidR="00F37509" w:rsidRPr="00B831CC">
        <w:rPr>
          <w:rFonts w:ascii="Arial" w:hAnsi="Arial" w:cs="Arial"/>
          <w:sz w:val="22"/>
          <w:szCs w:val="22"/>
        </w:rPr>
        <w:t xml:space="preserve">are </w:t>
      </w:r>
      <w:proofErr w:type="spellStart"/>
      <w:r w:rsidR="00F37509" w:rsidRPr="00B831CC">
        <w:rPr>
          <w:rFonts w:ascii="Arial" w:hAnsi="Arial" w:cs="Arial"/>
          <w:sz w:val="22"/>
          <w:szCs w:val="22"/>
        </w:rPr>
        <w:t>recognised</w:t>
      </w:r>
      <w:proofErr w:type="spellEnd"/>
      <w:r w:rsidR="00F37509" w:rsidRPr="00B831CC">
        <w:rPr>
          <w:rFonts w:ascii="Arial" w:hAnsi="Arial" w:cs="Arial"/>
          <w:sz w:val="22"/>
          <w:szCs w:val="22"/>
        </w:rPr>
        <w:t xml:space="preserve"> as expenses when incurred.</w:t>
      </w:r>
    </w:p>
    <w:p w14:paraId="3223E8E3" w14:textId="50D51B6B" w:rsidR="00622F93" w:rsidRPr="00B831CC" w:rsidRDefault="007013BF" w:rsidP="00AF5FF2">
      <w:pPr>
        <w:spacing w:before="120" w:after="120" w:line="380" w:lineRule="exact"/>
        <w:ind w:left="540"/>
        <w:jc w:val="thaiDistribute"/>
        <w:rPr>
          <w:rFonts w:ascii="Arial" w:hAnsi="Arial" w:cs="Arial"/>
          <w:b/>
          <w:bCs/>
          <w:i/>
          <w:iCs/>
          <w:sz w:val="22"/>
          <w:szCs w:val="22"/>
          <w:cs/>
        </w:rPr>
      </w:pPr>
      <w:r w:rsidRPr="00B831CC">
        <w:rPr>
          <w:rFonts w:ascii="Arial" w:hAnsi="Arial" w:cs="Arial"/>
          <w:b/>
          <w:bCs/>
          <w:i/>
          <w:iCs/>
          <w:sz w:val="22"/>
          <w:szCs w:val="22"/>
        </w:rPr>
        <w:t>Post-employment benefits</w:t>
      </w:r>
    </w:p>
    <w:p w14:paraId="26AA0BA2" w14:textId="02ECD577" w:rsidR="007013BF" w:rsidRPr="00B831CC" w:rsidRDefault="007013BF" w:rsidP="00AF5FF2">
      <w:pPr>
        <w:spacing w:before="120" w:after="120" w:line="380" w:lineRule="exact"/>
        <w:ind w:left="540"/>
        <w:jc w:val="thaiDistribute"/>
        <w:rPr>
          <w:rFonts w:ascii="Arial" w:hAnsi="Arial" w:cs="Arial"/>
          <w:i/>
          <w:iCs/>
          <w:sz w:val="22"/>
          <w:szCs w:val="22"/>
        </w:rPr>
      </w:pPr>
      <w:r w:rsidRPr="00B831CC">
        <w:rPr>
          <w:rFonts w:ascii="Arial" w:hAnsi="Arial" w:cs="Arial"/>
          <w:i/>
          <w:iCs/>
          <w:sz w:val="22"/>
          <w:szCs w:val="22"/>
        </w:rPr>
        <w:t>Defined contribution plans</w:t>
      </w:r>
    </w:p>
    <w:p w14:paraId="648CFE0C" w14:textId="055C8764" w:rsidR="007013BF" w:rsidRPr="00B831CC" w:rsidRDefault="007013BF" w:rsidP="00AF5FF2">
      <w:pPr>
        <w:spacing w:before="120" w:after="120" w:line="380" w:lineRule="exact"/>
        <w:ind w:left="540"/>
        <w:jc w:val="thaiDistribute"/>
        <w:rPr>
          <w:rFonts w:ascii="Arial" w:hAnsi="Arial" w:cs="Arial"/>
          <w:sz w:val="22"/>
          <w:szCs w:val="22"/>
        </w:rPr>
      </w:pPr>
      <w:r w:rsidRPr="00B831CC">
        <w:rPr>
          <w:rFonts w:ascii="Arial" w:hAnsi="Arial" w:cs="Arial"/>
          <w:sz w:val="22"/>
          <w:szCs w:val="22"/>
        </w:rPr>
        <w:t xml:space="preserve">The </w:t>
      </w:r>
      <w:r w:rsidR="00827739" w:rsidRPr="00B831CC">
        <w:rPr>
          <w:rFonts w:ascii="Arial" w:hAnsi="Arial" w:cs="Arial"/>
          <w:sz w:val="22"/>
          <w:szCs w:val="22"/>
        </w:rPr>
        <w:t>Group</w:t>
      </w:r>
      <w:r w:rsidRPr="00B831CC">
        <w:rPr>
          <w:rFonts w:ascii="Arial" w:hAnsi="Arial" w:cs="Arial"/>
          <w:sz w:val="22"/>
          <w:szCs w:val="22"/>
        </w:rPr>
        <w:t xml:space="preserve"> and its employees have jointly established a provident fund. The fund is monthly contributed by employees and by the </w:t>
      </w:r>
      <w:r w:rsidR="00827739" w:rsidRPr="00B831CC">
        <w:rPr>
          <w:rFonts w:ascii="Arial" w:hAnsi="Arial" w:cs="Arial"/>
          <w:sz w:val="22"/>
          <w:szCs w:val="22"/>
        </w:rPr>
        <w:t>Group</w:t>
      </w:r>
      <w:r w:rsidRPr="00B831CC">
        <w:rPr>
          <w:rFonts w:ascii="Arial" w:hAnsi="Arial" w:cs="Arial"/>
          <w:sz w:val="22"/>
          <w:szCs w:val="22"/>
        </w:rPr>
        <w:t xml:space="preserve">. The fund’s assets are held in a separate trust fund and the </w:t>
      </w:r>
      <w:r w:rsidR="00827739" w:rsidRPr="00B831CC">
        <w:rPr>
          <w:rFonts w:ascii="Arial" w:hAnsi="Arial" w:cs="Arial"/>
          <w:sz w:val="22"/>
          <w:szCs w:val="22"/>
        </w:rPr>
        <w:t>Group</w:t>
      </w:r>
      <w:r w:rsidRPr="00B831CC">
        <w:rPr>
          <w:rFonts w:ascii="Arial" w:hAnsi="Arial" w:cs="Arial"/>
          <w:sz w:val="22"/>
          <w:szCs w:val="22"/>
        </w:rPr>
        <w:t xml:space="preserve">’s contributions are </w:t>
      </w:r>
      <w:proofErr w:type="spellStart"/>
      <w:r w:rsidRPr="00B831CC">
        <w:rPr>
          <w:rFonts w:ascii="Arial" w:hAnsi="Arial" w:cs="Arial"/>
          <w:sz w:val="22"/>
          <w:szCs w:val="22"/>
        </w:rPr>
        <w:t>recognised</w:t>
      </w:r>
      <w:proofErr w:type="spellEnd"/>
      <w:r w:rsidRPr="00B831CC">
        <w:rPr>
          <w:rFonts w:ascii="Arial" w:hAnsi="Arial" w:cs="Arial"/>
          <w:sz w:val="22"/>
          <w:szCs w:val="22"/>
        </w:rPr>
        <w:t xml:space="preserve"> as expenses when incurred.</w:t>
      </w:r>
    </w:p>
    <w:p w14:paraId="0FFAF50B" w14:textId="518ABC7F" w:rsidR="007013BF" w:rsidRPr="00B831CC" w:rsidRDefault="007013BF" w:rsidP="00AF5FF2">
      <w:pPr>
        <w:spacing w:before="120" w:after="120" w:line="380" w:lineRule="exact"/>
        <w:ind w:left="540"/>
        <w:jc w:val="thaiDistribute"/>
        <w:rPr>
          <w:rFonts w:ascii="Arial" w:hAnsi="Arial" w:cs="Arial"/>
          <w:i/>
          <w:iCs/>
          <w:color w:val="FF0000"/>
          <w:sz w:val="22"/>
          <w:szCs w:val="22"/>
        </w:rPr>
      </w:pPr>
      <w:r w:rsidRPr="00B831CC">
        <w:rPr>
          <w:rFonts w:ascii="Arial" w:hAnsi="Arial" w:cs="Arial"/>
          <w:i/>
          <w:iCs/>
          <w:sz w:val="22"/>
          <w:szCs w:val="22"/>
        </w:rPr>
        <w:t>Defined benefit plans</w:t>
      </w:r>
    </w:p>
    <w:p w14:paraId="299762F1" w14:textId="27A22735" w:rsidR="007013BF" w:rsidRPr="00B831CC" w:rsidRDefault="007013BF" w:rsidP="00AF5FF2">
      <w:pPr>
        <w:spacing w:before="120" w:after="120" w:line="380" w:lineRule="exact"/>
        <w:ind w:left="540"/>
        <w:jc w:val="thaiDistribute"/>
        <w:rPr>
          <w:rFonts w:ascii="Arial" w:hAnsi="Arial" w:cs="Arial"/>
          <w:sz w:val="22"/>
          <w:szCs w:val="22"/>
        </w:rPr>
      </w:pPr>
      <w:r w:rsidRPr="00B831CC">
        <w:rPr>
          <w:rFonts w:ascii="Arial" w:hAnsi="Arial" w:cs="Arial"/>
          <w:sz w:val="22"/>
          <w:szCs w:val="22"/>
        </w:rPr>
        <w:t xml:space="preserve">The </w:t>
      </w:r>
      <w:r w:rsidR="00A31132" w:rsidRPr="00B831CC">
        <w:rPr>
          <w:rFonts w:ascii="Arial" w:hAnsi="Arial" w:cs="Arial"/>
          <w:sz w:val="22"/>
          <w:szCs w:val="22"/>
        </w:rPr>
        <w:t>Group</w:t>
      </w:r>
      <w:r w:rsidR="00751481" w:rsidRPr="00B831CC">
        <w:rPr>
          <w:rFonts w:ascii="Arial" w:hAnsi="Arial" w:cs="Arial"/>
          <w:sz w:val="22"/>
          <w:szCs w:val="22"/>
          <w:cs/>
        </w:rPr>
        <w:t xml:space="preserve"> </w:t>
      </w:r>
      <w:r w:rsidRPr="00B831CC">
        <w:rPr>
          <w:rFonts w:ascii="Arial" w:hAnsi="Arial" w:cs="Arial"/>
          <w:sz w:val="22"/>
          <w:szCs w:val="22"/>
        </w:rPr>
        <w:t>has obligations in respect of the severance payments it must make to employees upon retirement under labor law</w:t>
      </w:r>
      <w:r w:rsidRPr="00B831CC">
        <w:rPr>
          <w:rFonts w:ascii="Arial" w:hAnsi="Arial" w:cs="Arial"/>
          <w:color w:val="FF0000"/>
          <w:sz w:val="22"/>
          <w:szCs w:val="22"/>
        </w:rPr>
        <w:t xml:space="preserve">. </w:t>
      </w:r>
      <w:r w:rsidRPr="00B831CC">
        <w:rPr>
          <w:rFonts w:ascii="Arial" w:hAnsi="Arial" w:cs="Arial"/>
          <w:sz w:val="22"/>
          <w:szCs w:val="22"/>
        </w:rPr>
        <w:t xml:space="preserve">The </w:t>
      </w:r>
      <w:r w:rsidR="00A31132" w:rsidRPr="00B831CC">
        <w:rPr>
          <w:rFonts w:ascii="Arial" w:hAnsi="Arial" w:cs="Arial"/>
          <w:sz w:val="22"/>
          <w:szCs w:val="22"/>
        </w:rPr>
        <w:t>Group</w:t>
      </w:r>
      <w:r w:rsidR="00751481" w:rsidRPr="00B831CC">
        <w:rPr>
          <w:rFonts w:ascii="Arial" w:hAnsi="Arial" w:cs="Arial"/>
          <w:sz w:val="22"/>
          <w:szCs w:val="22"/>
          <w:cs/>
        </w:rPr>
        <w:t xml:space="preserve"> </w:t>
      </w:r>
      <w:r w:rsidRPr="00B831CC">
        <w:rPr>
          <w:rFonts w:ascii="Arial" w:hAnsi="Arial" w:cs="Arial"/>
          <w:sz w:val="22"/>
          <w:szCs w:val="22"/>
        </w:rPr>
        <w:t>treats these severance payment obligations as a defined benefit plan.</w:t>
      </w:r>
    </w:p>
    <w:p w14:paraId="2FBB7704" w14:textId="5F0B3480" w:rsidR="007013BF" w:rsidRPr="00B831CC" w:rsidRDefault="007013BF" w:rsidP="00AF5FF2">
      <w:pPr>
        <w:spacing w:before="120" w:after="120" w:line="380" w:lineRule="exact"/>
        <w:ind w:left="540"/>
        <w:jc w:val="thaiDistribute"/>
        <w:rPr>
          <w:rFonts w:ascii="Arial" w:hAnsi="Arial" w:cs="Arial"/>
          <w:sz w:val="22"/>
          <w:szCs w:val="22"/>
        </w:rPr>
      </w:pPr>
      <w:r w:rsidRPr="00B831CC">
        <w:rPr>
          <w:rFonts w:ascii="Arial" w:hAnsi="Arial" w:cs="Arial"/>
          <w:sz w:val="22"/>
          <w:szCs w:val="22"/>
        </w:rPr>
        <w:t xml:space="preserve">The obligation under the defined benefit plan is determined by a professionally qualified independent actuary based on actuarial techniques, using the projected unit credit method. </w:t>
      </w:r>
    </w:p>
    <w:p w14:paraId="45D1A886" w14:textId="3A483E0F" w:rsidR="007013BF" w:rsidRPr="00B831CC" w:rsidRDefault="007013BF" w:rsidP="00AF5FF2">
      <w:pPr>
        <w:spacing w:before="120" w:after="120" w:line="380" w:lineRule="exact"/>
        <w:ind w:left="540"/>
        <w:jc w:val="thaiDistribute"/>
        <w:rPr>
          <w:rFonts w:ascii="Arial" w:hAnsi="Arial" w:cs="Arial"/>
          <w:sz w:val="22"/>
          <w:szCs w:val="22"/>
        </w:rPr>
      </w:pPr>
      <w:r w:rsidRPr="00B831CC">
        <w:rPr>
          <w:rFonts w:ascii="Arial" w:hAnsi="Arial" w:cs="Arial"/>
          <w:sz w:val="22"/>
          <w:szCs w:val="22"/>
        </w:rPr>
        <w:t xml:space="preserve">Actuarial gains </w:t>
      </w:r>
      <w:r w:rsidR="003C1F19" w:rsidRPr="00B831CC">
        <w:rPr>
          <w:rFonts w:ascii="Arial" w:hAnsi="Arial" w:cs="Arial"/>
          <w:sz w:val="22"/>
          <w:szCs w:val="22"/>
        </w:rPr>
        <w:t>and</w:t>
      </w:r>
      <w:r w:rsidRPr="00B831CC">
        <w:rPr>
          <w:rFonts w:ascii="Arial" w:hAnsi="Arial" w:cs="Arial"/>
          <w:sz w:val="22"/>
          <w:szCs w:val="22"/>
        </w:rPr>
        <w:t xml:space="preserve"> losses arising from </w:t>
      </w:r>
      <w:r w:rsidR="003F74C0" w:rsidRPr="00B831CC">
        <w:rPr>
          <w:rFonts w:ascii="Arial" w:hAnsi="Arial" w:cs="Arial"/>
          <w:sz w:val="22"/>
          <w:szCs w:val="22"/>
        </w:rPr>
        <w:t>defined benefit plans</w:t>
      </w:r>
      <w:r w:rsidRPr="00B831CC">
        <w:rPr>
          <w:rFonts w:ascii="Arial" w:hAnsi="Arial" w:cs="Arial"/>
          <w:sz w:val="22"/>
          <w:szCs w:val="22"/>
        </w:rPr>
        <w:t xml:space="preserve"> are </w:t>
      </w:r>
      <w:proofErr w:type="spellStart"/>
      <w:r w:rsidR="00C72D03" w:rsidRPr="00B831CC">
        <w:rPr>
          <w:rFonts w:ascii="Arial" w:hAnsi="Arial" w:cs="Arial"/>
          <w:sz w:val="22"/>
          <w:szCs w:val="22"/>
        </w:rPr>
        <w:t>recognised</w:t>
      </w:r>
      <w:proofErr w:type="spellEnd"/>
      <w:r w:rsidR="00C72D03" w:rsidRPr="00B831CC">
        <w:rPr>
          <w:rFonts w:ascii="Arial" w:hAnsi="Arial" w:cs="Arial"/>
          <w:sz w:val="22"/>
          <w:szCs w:val="22"/>
        </w:rPr>
        <w:t xml:space="preserve"> immediately in other comprehensive income.</w:t>
      </w:r>
    </w:p>
    <w:p w14:paraId="0C3ED5AE" w14:textId="13CCF6EE" w:rsidR="002F0D6C" w:rsidRPr="00B831CC" w:rsidRDefault="00211420" w:rsidP="002772B5">
      <w:pPr>
        <w:spacing w:before="120" w:after="120" w:line="380" w:lineRule="exact"/>
        <w:ind w:left="540"/>
        <w:jc w:val="thaiDistribute"/>
        <w:rPr>
          <w:rFonts w:ascii="Arial" w:hAnsi="Arial" w:cs="Arial"/>
          <w:b/>
          <w:bCs/>
          <w:szCs w:val="28"/>
        </w:rPr>
      </w:pPr>
      <w:r w:rsidRPr="00B831CC">
        <w:rPr>
          <w:rFonts w:ascii="Arial" w:hAnsi="Arial" w:cs="Arial"/>
          <w:sz w:val="22"/>
          <w:szCs w:val="22"/>
        </w:rPr>
        <w:t xml:space="preserve">Past service costs are </w:t>
      </w:r>
      <w:proofErr w:type="spellStart"/>
      <w:r w:rsidRPr="00B831CC">
        <w:rPr>
          <w:rFonts w:ascii="Arial" w:hAnsi="Arial" w:cs="Arial"/>
          <w:sz w:val="22"/>
          <w:szCs w:val="22"/>
        </w:rPr>
        <w:t>recogni</w:t>
      </w:r>
      <w:r w:rsidR="00A31132" w:rsidRPr="00B831CC">
        <w:rPr>
          <w:rFonts w:ascii="Arial" w:hAnsi="Arial" w:cs="Arial"/>
          <w:sz w:val="22"/>
          <w:szCs w:val="22"/>
        </w:rPr>
        <w:t>s</w:t>
      </w:r>
      <w:r w:rsidRPr="00B831CC">
        <w:rPr>
          <w:rFonts w:ascii="Arial" w:hAnsi="Arial" w:cs="Arial"/>
          <w:sz w:val="22"/>
          <w:szCs w:val="22"/>
        </w:rPr>
        <w:t>ed</w:t>
      </w:r>
      <w:proofErr w:type="spellEnd"/>
      <w:r w:rsidRPr="00B831CC">
        <w:rPr>
          <w:rFonts w:ascii="Arial" w:hAnsi="Arial" w:cs="Arial"/>
          <w:sz w:val="22"/>
          <w:szCs w:val="22"/>
        </w:rPr>
        <w:t xml:space="preserve"> in profit or loss on the earlier of the date of the plan amendment or curtailment and the date that the </w:t>
      </w:r>
      <w:r w:rsidR="00A31132" w:rsidRPr="00B831CC">
        <w:rPr>
          <w:rFonts w:ascii="Arial" w:hAnsi="Arial" w:cs="Arial"/>
          <w:sz w:val="22"/>
          <w:szCs w:val="22"/>
        </w:rPr>
        <w:t>Group</w:t>
      </w:r>
      <w:r w:rsidR="00751481" w:rsidRPr="00B831CC">
        <w:rPr>
          <w:rFonts w:ascii="Arial" w:hAnsi="Arial" w:cs="Arial"/>
          <w:sz w:val="22"/>
          <w:szCs w:val="22"/>
        </w:rPr>
        <w:t xml:space="preserve"> </w:t>
      </w:r>
      <w:proofErr w:type="spellStart"/>
      <w:r w:rsidRPr="00B831CC">
        <w:rPr>
          <w:rFonts w:ascii="Arial" w:hAnsi="Arial" w:cs="Arial"/>
          <w:sz w:val="22"/>
          <w:szCs w:val="22"/>
        </w:rPr>
        <w:t>recogni</w:t>
      </w:r>
      <w:r w:rsidR="00A31132" w:rsidRPr="00B831CC">
        <w:rPr>
          <w:rFonts w:ascii="Arial" w:hAnsi="Arial" w:cs="Arial"/>
          <w:sz w:val="22"/>
          <w:szCs w:val="22"/>
        </w:rPr>
        <w:t>s</w:t>
      </w:r>
      <w:r w:rsidRPr="00B831CC">
        <w:rPr>
          <w:rFonts w:ascii="Arial" w:hAnsi="Arial" w:cs="Arial"/>
          <w:sz w:val="22"/>
          <w:szCs w:val="22"/>
        </w:rPr>
        <w:t>es</w:t>
      </w:r>
      <w:proofErr w:type="spellEnd"/>
      <w:r w:rsidRPr="00B831CC">
        <w:rPr>
          <w:rFonts w:ascii="Arial" w:hAnsi="Arial" w:cs="Arial"/>
          <w:sz w:val="22"/>
          <w:szCs w:val="22"/>
        </w:rPr>
        <w:t xml:space="preserve"> restructuring-related costs</w:t>
      </w:r>
      <w:r w:rsidR="009000D3" w:rsidRPr="00B831CC">
        <w:rPr>
          <w:rFonts w:ascii="Arial" w:hAnsi="Arial" w:cs="Arial"/>
          <w:sz w:val="22"/>
          <w:szCs w:val="22"/>
        </w:rPr>
        <w:t>.</w:t>
      </w:r>
    </w:p>
    <w:p w14:paraId="314D1B74" w14:textId="509FC252" w:rsidR="00BB7035" w:rsidRPr="00B831CC" w:rsidRDefault="00F97C26" w:rsidP="00506870">
      <w:pPr>
        <w:tabs>
          <w:tab w:val="left" w:pos="540"/>
        </w:tabs>
        <w:spacing w:before="120" w:after="120" w:line="380" w:lineRule="exact"/>
        <w:rPr>
          <w:rFonts w:ascii="Arial" w:hAnsi="Arial" w:cs="Arial"/>
          <w:b/>
          <w:bCs/>
          <w:sz w:val="22"/>
        </w:rPr>
      </w:pPr>
      <w:r w:rsidRPr="00B831CC">
        <w:rPr>
          <w:rFonts w:ascii="Arial" w:hAnsi="Arial" w:cs="Arial"/>
          <w:b/>
          <w:bCs/>
          <w:sz w:val="22"/>
        </w:rPr>
        <w:t>4</w:t>
      </w:r>
      <w:r w:rsidR="00554BA4" w:rsidRPr="00B831CC">
        <w:rPr>
          <w:rFonts w:ascii="Arial" w:hAnsi="Arial" w:cs="Arial"/>
          <w:b/>
          <w:bCs/>
          <w:sz w:val="22"/>
        </w:rPr>
        <w:t>.</w:t>
      </w:r>
      <w:r w:rsidR="005F1EB9" w:rsidRPr="00B831CC">
        <w:rPr>
          <w:rFonts w:ascii="Arial" w:hAnsi="Arial" w:cs="Arial"/>
          <w:b/>
          <w:bCs/>
          <w:sz w:val="22"/>
        </w:rPr>
        <w:t>1</w:t>
      </w:r>
      <w:r w:rsidR="009000D3" w:rsidRPr="00B831CC">
        <w:rPr>
          <w:rFonts w:ascii="Arial" w:hAnsi="Arial" w:cs="Arial"/>
          <w:b/>
          <w:bCs/>
          <w:sz w:val="22"/>
        </w:rPr>
        <w:t>3</w:t>
      </w:r>
      <w:r w:rsidR="0093064C" w:rsidRPr="00B831CC">
        <w:rPr>
          <w:rFonts w:ascii="Arial" w:hAnsi="Arial" w:cs="Arial"/>
          <w:b/>
          <w:bCs/>
          <w:sz w:val="22"/>
        </w:rPr>
        <w:tab/>
      </w:r>
      <w:r w:rsidR="00561A4C" w:rsidRPr="00B831CC">
        <w:rPr>
          <w:rFonts w:ascii="Arial" w:hAnsi="Arial" w:cs="Arial"/>
          <w:b/>
          <w:bCs/>
          <w:sz w:val="22"/>
        </w:rPr>
        <w:t>Provisions</w:t>
      </w:r>
    </w:p>
    <w:p w14:paraId="7622FF83" w14:textId="68F9F17A" w:rsidR="00561A4C" w:rsidRPr="00B831CC" w:rsidRDefault="00561A4C" w:rsidP="002C3513">
      <w:pPr>
        <w:spacing w:before="120" w:after="120" w:line="380" w:lineRule="exact"/>
        <w:ind w:left="540"/>
        <w:jc w:val="thaiDistribute"/>
        <w:rPr>
          <w:rFonts w:ascii="Arial" w:hAnsi="Arial" w:cs="Arial"/>
          <w:sz w:val="22"/>
          <w:szCs w:val="22"/>
        </w:rPr>
      </w:pPr>
      <w:r w:rsidRPr="00B831CC">
        <w:rPr>
          <w:rFonts w:ascii="Arial" w:hAnsi="Arial" w:cs="Arial"/>
          <w:sz w:val="22"/>
          <w:szCs w:val="22"/>
        </w:rPr>
        <w:t xml:space="preserve">Provisions are </w:t>
      </w:r>
      <w:proofErr w:type="spellStart"/>
      <w:r w:rsidRPr="00B831CC">
        <w:rPr>
          <w:rFonts w:ascii="Arial" w:hAnsi="Arial" w:cs="Arial"/>
          <w:sz w:val="22"/>
          <w:szCs w:val="22"/>
        </w:rPr>
        <w:t>recognised</w:t>
      </w:r>
      <w:proofErr w:type="spellEnd"/>
      <w:r w:rsidRPr="00B831CC">
        <w:rPr>
          <w:rFonts w:ascii="Arial" w:hAnsi="Arial" w:cs="Arial"/>
          <w:sz w:val="22"/>
          <w:szCs w:val="22"/>
        </w:rPr>
        <w:t xml:space="preserve"> when the </w:t>
      </w:r>
      <w:r w:rsidR="00A31132" w:rsidRPr="00B831CC">
        <w:rPr>
          <w:rFonts w:ascii="Arial" w:hAnsi="Arial" w:cs="Arial"/>
          <w:sz w:val="22"/>
          <w:szCs w:val="22"/>
        </w:rPr>
        <w:t>Group</w:t>
      </w:r>
      <w:r w:rsidR="009000D3" w:rsidRPr="00B831CC">
        <w:rPr>
          <w:rFonts w:ascii="Arial" w:hAnsi="Arial" w:cs="Arial"/>
          <w:sz w:val="22"/>
          <w:szCs w:val="22"/>
        </w:rPr>
        <w:t xml:space="preserve"> </w:t>
      </w:r>
      <w:r w:rsidRPr="00B831CC">
        <w:rPr>
          <w:rFonts w:ascii="Arial" w:hAnsi="Arial" w:cs="Arial"/>
          <w:sz w:val="22"/>
          <w:szCs w:val="22"/>
        </w:rPr>
        <w:t xml:space="preserve">has a present obligation </w:t>
      </w:r>
      <w:proofErr w:type="gramStart"/>
      <w:r w:rsidRPr="00B831CC">
        <w:rPr>
          <w:rFonts w:ascii="Arial" w:hAnsi="Arial" w:cs="Arial"/>
          <w:sz w:val="22"/>
          <w:szCs w:val="22"/>
        </w:rPr>
        <w:t>as a result of</w:t>
      </w:r>
      <w:proofErr w:type="gramEnd"/>
      <w:r w:rsidRPr="00B831CC">
        <w:rPr>
          <w:rFonts w:ascii="Arial" w:hAnsi="Arial" w:cs="Arial"/>
          <w:sz w:val="22"/>
          <w:szCs w:val="22"/>
        </w:rPr>
        <w:t xml:space="preserve"> a past event, it is probable that an outflow of resources embodying economic benefits will be required to settle the obligation</w:t>
      </w:r>
      <w:r w:rsidR="00215B1C" w:rsidRPr="00B831CC">
        <w:rPr>
          <w:rFonts w:ascii="Arial" w:hAnsi="Arial" w:cs="Arial"/>
          <w:sz w:val="22"/>
          <w:szCs w:val="22"/>
        </w:rPr>
        <w:t>,</w:t>
      </w:r>
      <w:r w:rsidRPr="00B831CC">
        <w:rPr>
          <w:rFonts w:ascii="Arial" w:hAnsi="Arial" w:cs="Arial"/>
          <w:sz w:val="22"/>
          <w:szCs w:val="22"/>
        </w:rPr>
        <w:t xml:space="preserve"> and a reliable estimate can be made of the amount of the obligation. </w:t>
      </w:r>
    </w:p>
    <w:p w14:paraId="37B144A5" w14:textId="2CE5725E" w:rsidR="005D3C98" w:rsidRPr="00B831CC" w:rsidRDefault="00F97C26" w:rsidP="002C3BC5">
      <w:pPr>
        <w:tabs>
          <w:tab w:val="left" w:pos="540"/>
        </w:tabs>
        <w:spacing w:before="120" w:after="120" w:line="380" w:lineRule="exact"/>
        <w:rPr>
          <w:rFonts w:ascii="Arial" w:hAnsi="Arial" w:cs="Arial"/>
          <w:b/>
          <w:bCs/>
          <w:sz w:val="22"/>
          <w:cs/>
        </w:rPr>
      </w:pPr>
      <w:r w:rsidRPr="00B831CC">
        <w:rPr>
          <w:rFonts w:ascii="Arial" w:hAnsi="Arial" w:cs="Arial"/>
          <w:b/>
          <w:bCs/>
          <w:sz w:val="22"/>
        </w:rPr>
        <w:lastRenderedPageBreak/>
        <w:t>4</w:t>
      </w:r>
      <w:r w:rsidR="005D3C98" w:rsidRPr="00B831CC">
        <w:rPr>
          <w:rFonts w:ascii="Arial" w:hAnsi="Arial" w:cs="Arial"/>
          <w:b/>
          <w:bCs/>
          <w:sz w:val="22"/>
        </w:rPr>
        <w:t>.1</w:t>
      </w:r>
      <w:r w:rsidR="009000D3" w:rsidRPr="00B831CC">
        <w:rPr>
          <w:rFonts w:ascii="Arial" w:hAnsi="Arial" w:cs="Arial"/>
          <w:b/>
          <w:bCs/>
          <w:sz w:val="22"/>
        </w:rPr>
        <w:t>4</w:t>
      </w:r>
      <w:r w:rsidR="005D3C98" w:rsidRPr="00B831CC">
        <w:rPr>
          <w:rFonts w:ascii="Arial" w:hAnsi="Arial" w:cs="Arial"/>
          <w:b/>
          <w:bCs/>
          <w:sz w:val="22"/>
        </w:rPr>
        <w:tab/>
        <w:t>Income tax</w:t>
      </w:r>
      <w:r w:rsidR="00A85937" w:rsidRPr="00B831CC">
        <w:rPr>
          <w:rFonts w:ascii="Arial" w:hAnsi="Arial" w:cs="Arial"/>
          <w:b/>
          <w:bCs/>
          <w:sz w:val="22"/>
        </w:rPr>
        <w:t xml:space="preserve"> </w:t>
      </w:r>
    </w:p>
    <w:p w14:paraId="26A331C1" w14:textId="2E1F60B3" w:rsidR="005D3C98" w:rsidRPr="00B831CC" w:rsidRDefault="005D3C98" w:rsidP="002C3513">
      <w:pPr>
        <w:spacing w:before="120" w:after="120" w:line="380" w:lineRule="exact"/>
        <w:ind w:left="540"/>
        <w:jc w:val="thaiDistribute"/>
        <w:rPr>
          <w:rFonts w:ascii="Arial" w:hAnsi="Arial" w:cs="Arial"/>
          <w:sz w:val="22"/>
          <w:szCs w:val="22"/>
        </w:rPr>
      </w:pPr>
      <w:r w:rsidRPr="00B831CC">
        <w:rPr>
          <w:rFonts w:ascii="Arial" w:hAnsi="Arial" w:cs="Arial"/>
          <w:sz w:val="22"/>
          <w:szCs w:val="22"/>
        </w:rPr>
        <w:t>Income tax expense represents the sum of corporate income tax currently payable and deferred tax.</w:t>
      </w:r>
    </w:p>
    <w:p w14:paraId="5DB87B59" w14:textId="04CD74E5" w:rsidR="005D3C98" w:rsidRPr="00B831CC" w:rsidRDefault="005D3C98" w:rsidP="002C3513">
      <w:pPr>
        <w:spacing w:before="120" w:after="120" w:line="380" w:lineRule="exact"/>
        <w:ind w:left="540"/>
        <w:jc w:val="thaiDistribute"/>
        <w:rPr>
          <w:rFonts w:ascii="Arial" w:hAnsi="Arial" w:cs="Arial"/>
          <w:b/>
          <w:bCs/>
          <w:sz w:val="22"/>
          <w:szCs w:val="22"/>
        </w:rPr>
      </w:pPr>
      <w:r w:rsidRPr="00B831CC">
        <w:rPr>
          <w:rFonts w:ascii="Arial" w:hAnsi="Arial" w:cs="Arial"/>
          <w:b/>
          <w:bCs/>
          <w:sz w:val="22"/>
          <w:szCs w:val="22"/>
        </w:rPr>
        <w:t>Current tax</w:t>
      </w:r>
    </w:p>
    <w:p w14:paraId="0960F50E" w14:textId="590A1BB4" w:rsidR="005D3C98" w:rsidRPr="00B831CC" w:rsidRDefault="005D3C98" w:rsidP="002C3513">
      <w:pPr>
        <w:spacing w:before="120" w:after="120" w:line="380" w:lineRule="exact"/>
        <w:ind w:left="540"/>
        <w:jc w:val="thaiDistribute"/>
        <w:rPr>
          <w:rFonts w:ascii="Arial" w:hAnsi="Arial" w:cs="Arial"/>
          <w:sz w:val="22"/>
          <w:szCs w:val="22"/>
        </w:rPr>
      </w:pPr>
      <w:r w:rsidRPr="00B831CC">
        <w:rPr>
          <w:rFonts w:ascii="Arial" w:hAnsi="Arial" w:cs="Arial"/>
          <w:sz w:val="22"/>
          <w:szCs w:val="22"/>
        </w:rPr>
        <w:t>Current income tax is provided in the accounts at the amount expected to be paid to the taxation authorities, based on taxable profits determined in accordance with tax legislation.</w:t>
      </w:r>
    </w:p>
    <w:p w14:paraId="67A5C6E4" w14:textId="69258E5E" w:rsidR="005D3C98" w:rsidRPr="00B831CC" w:rsidRDefault="005D3C98" w:rsidP="0009506A">
      <w:pPr>
        <w:overflowPunct/>
        <w:autoSpaceDE/>
        <w:autoSpaceDN/>
        <w:adjustRightInd/>
        <w:ind w:firstLine="540"/>
        <w:rPr>
          <w:rFonts w:ascii="Arial" w:hAnsi="Arial" w:cs="Arial"/>
          <w:b/>
          <w:bCs/>
          <w:sz w:val="22"/>
          <w:szCs w:val="22"/>
        </w:rPr>
      </w:pPr>
      <w:r w:rsidRPr="00B831CC">
        <w:rPr>
          <w:rFonts w:ascii="Arial" w:hAnsi="Arial" w:cs="Arial"/>
          <w:b/>
          <w:bCs/>
          <w:sz w:val="22"/>
          <w:szCs w:val="22"/>
        </w:rPr>
        <w:t>Deferred tax</w:t>
      </w:r>
    </w:p>
    <w:p w14:paraId="5DCC0A7E" w14:textId="3602C195" w:rsidR="005D3C98" w:rsidRPr="00B831CC" w:rsidRDefault="005D3C98" w:rsidP="002C3513">
      <w:pPr>
        <w:spacing w:before="120" w:after="120" w:line="380" w:lineRule="exact"/>
        <w:ind w:left="540"/>
        <w:jc w:val="thaiDistribute"/>
        <w:rPr>
          <w:rFonts w:ascii="Arial" w:hAnsi="Arial" w:cs="Arial"/>
          <w:sz w:val="22"/>
          <w:szCs w:val="22"/>
        </w:rPr>
      </w:pPr>
      <w:r w:rsidRPr="00B831CC">
        <w:rPr>
          <w:rFonts w:ascii="Arial" w:hAnsi="Arial" w:cs="Arial"/>
          <w:sz w:val="22"/>
          <w:szCs w:val="22"/>
        </w:rPr>
        <w:t xml:space="preserve">Deferred income tax is provided on temporary differences between the tax bases of assets and liabilities and their carrying amounts at the end of each reporting period, using the tax rates enacted at the end of the reporting period. </w:t>
      </w:r>
    </w:p>
    <w:p w14:paraId="77BB72AA" w14:textId="66DCCE94" w:rsidR="005D3C98" w:rsidRPr="00B831CC" w:rsidRDefault="005D3C98" w:rsidP="002C3513">
      <w:pPr>
        <w:spacing w:before="120" w:after="120" w:line="380" w:lineRule="exact"/>
        <w:ind w:left="540"/>
        <w:jc w:val="thaiDistribute"/>
        <w:rPr>
          <w:rFonts w:ascii="Arial" w:hAnsi="Arial" w:cs="Arial"/>
          <w:sz w:val="22"/>
          <w:szCs w:val="22"/>
        </w:rPr>
      </w:pPr>
      <w:r w:rsidRPr="00B831CC">
        <w:rPr>
          <w:rFonts w:ascii="Arial" w:hAnsi="Arial" w:cs="Arial"/>
          <w:sz w:val="22"/>
          <w:szCs w:val="22"/>
        </w:rPr>
        <w:t xml:space="preserve">The </w:t>
      </w:r>
      <w:r w:rsidR="00B944E8" w:rsidRPr="00B831CC">
        <w:rPr>
          <w:rFonts w:ascii="Arial" w:hAnsi="Arial" w:cs="Arial"/>
          <w:sz w:val="22"/>
          <w:szCs w:val="22"/>
        </w:rPr>
        <w:t>Group</w:t>
      </w:r>
      <w:r w:rsidRPr="00B831CC">
        <w:rPr>
          <w:rFonts w:ascii="Arial" w:hAnsi="Arial" w:cs="Arial"/>
          <w:sz w:val="22"/>
          <w:szCs w:val="22"/>
        </w:rPr>
        <w:t xml:space="preserve"> </w:t>
      </w:r>
      <w:proofErr w:type="spellStart"/>
      <w:r w:rsidRPr="00B831CC">
        <w:rPr>
          <w:rFonts w:ascii="Arial" w:hAnsi="Arial" w:cs="Arial"/>
          <w:sz w:val="22"/>
          <w:szCs w:val="22"/>
        </w:rPr>
        <w:t>recognise</w:t>
      </w:r>
      <w:r w:rsidR="00DD2378" w:rsidRPr="00B831CC">
        <w:rPr>
          <w:rFonts w:ascii="Arial" w:hAnsi="Arial" w:cs="Arial"/>
          <w:sz w:val="22"/>
          <w:szCs w:val="22"/>
        </w:rPr>
        <w:t>s</w:t>
      </w:r>
      <w:proofErr w:type="spellEnd"/>
      <w:r w:rsidRPr="00B831CC">
        <w:rPr>
          <w:rFonts w:ascii="Arial" w:hAnsi="Arial" w:cs="Arial"/>
          <w:sz w:val="22"/>
          <w:szCs w:val="22"/>
        </w:rPr>
        <w:t xml:space="preserve"> deferred tax liabilities for all taxable temporary differences while</w:t>
      </w:r>
      <w:r w:rsidR="00A31132" w:rsidRPr="00B831CC">
        <w:rPr>
          <w:rFonts w:ascii="Arial" w:hAnsi="Arial" w:cs="Arial"/>
          <w:sz w:val="22"/>
          <w:szCs w:val="22"/>
        </w:rPr>
        <w:t xml:space="preserve"> it</w:t>
      </w:r>
      <w:r w:rsidR="005B4364" w:rsidRPr="00B831CC">
        <w:rPr>
          <w:rFonts w:ascii="Arial" w:hAnsi="Arial" w:cs="Arial"/>
          <w:sz w:val="22"/>
          <w:szCs w:val="22"/>
        </w:rPr>
        <w:t xml:space="preserve"> </w:t>
      </w:r>
      <w:proofErr w:type="spellStart"/>
      <w:r w:rsidRPr="00B831CC">
        <w:rPr>
          <w:rFonts w:ascii="Arial" w:hAnsi="Arial" w:cs="Arial"/>
          <w:sz w:val="22"/>
          <w:szCs w:val="22"/>
        </w:rPr>
        <w:t>recognise</w:t>
      </w:r>
      <w:r w:rsidR="00A31132" w:rsidRPr="00B831CC">
        <w:rPr>
          <w:rFonts w:ascii="Arial" w:hAnsi="Arial" w:cs="Arial"/>
          <w:sz w:val="22"/>
          <w:szCs w:val="22"/>
        </w:rPr>
        <w:t>s</w:t>
      </w:r>
      <w:proofErr w:type="spellEnd"/>
      <w:r w:rsidRPr="00B831CC">
        <w:rPr>
          <w:rFonts w:ascii="Arial" w:hAnsi="Arial" w:cs="Arial"/>
          <w:sz w:val="22"/>
          <w:szCs w:val="22"/>
        </w:rPr>
        <w:t xml:space="preserve"> deferred tax assets for all deductible temporary differences and tax losses carried forward to the extent that it is probable that future taxable profit will be available against which such deductible temporary differences and tax losses carried forward can be </w:t>
      </w:r>
      <w:proofErr w:type="spellStart"/>
      <w:r w:rsidRPr="00B831CC">
        <w:rPr>
          <w:rFonts w:ascii="Arial" w:hAnsi="Arial" w:cs="Arial"/>
          <w:sz w:val="22"/>
          <w:szCs w:val="22"/>
        </w:rPr>
        <w:t>utilised</w:t>
      </w:r>
      <w:proofErr w:type="spellEnd"/>
      <w:r w:rsidRPr="00B831CC">
        <w:rPr>
          <w:rFonts w:ascii="Arial" w:hAnsi="Arial" w:cs="Arial"/>
          <w:sz w:val="22"/>
          <w:szCs w:val="22"/>
        </w:rPr>
        <w:t>.</w:t>
      </w:r>
    </w:p>
    <w:p w14:paraId="6D2ADD5D" w14:textId="201FB454" w:rsidR="005D3C98" w:rsidRPr="00B831CC" w:rsidRDefault="005D3C98" w:rsidP="002C3513">
      <w:pPr>
        <w:spacing w:before="120" w:after="120" w:line="380" w:lineRule="exact"/>
        <w:ind w:left="540"/>
        <w:jc w:val="thaiDistribute"/>
        <w:rPr>
          <w:rFonts w:ascii="Arial" w:hAnsi="Arial" w:cs="Arial"/>
          <w:sz w:val="22"/>
          <w:szCs w:val="22"/>
        </w:rPr>
      </w:pPr>
      <w:r w:rsidRPr="00B831CC">
        <w:rPr>
          <w:rFonts w:ascii="Arial" w:hAnsi="Arial" w:cs="Arial"/>
          <w:sz w:val="22"/>
          <w:szCs w:val="22"/>
        </w:rPr>
        <w:t xml:space="preserve">At each reporting date, the </w:t>
      </w:r>
      <w:r w:rsidR="00B944E8" w:rsidRPr="00B831CC">
        <w:rPr>
          <w:rFonts w:ascii="Arial" w:hAnsi="Arial" w:cs="Arial"/>
          <w:sz w:val="22"/>
          <w:szCs w:val="22"/>
        </w:rPr>
        <w:t>Group</w:t>
      </w:r>
      <w:r w:rsidRPr="00B831CC">
        <w:rPr>
          <w:rFonts w:ascii="Arial" w:hAnsi="Arial" w:cs="Arial"/>
          <w:sz w:val="22"/>
          <w:szCs w:val="22"/>
        </w:rPr>
        <w:t xml:space="preserve"> review</w:t>
      </w:r>
      <w:r w:rsidR="00DD2378" w:rsidRPr="00B831CC">
        <w:rPr>
          <w:rFonts w:ascii="Arial" w:hAnsi="Arial" w:cs="Arial"/>
          <w:sz w:val="22"/>
          <w:szCs w:val="22"/>
        </w:rPr>
        <w:t>s</w:t>
      </w:r>
      <w:r w:rsidRPr="00B831CC">
        <w:rPr>
          <w:rFonts w:ascii="Arial" w:hAnsi="Arial" w:cs="Arial"/>
          <w:sz w:val="22"/>
          <w:szCs w:val="22"/>
        </w:rPr>
        <w:t xml:space="preserve"> and reduce</w:t>
      </w:r>
      <w:r w:rsidR="00DD2378" w:rsidRPr="00B831CC">
        <w:rPr>
          <w:rFonts w:ascii="Arial" w:hAnsi="Arial" w:cs="Arial"/>
          <w:sz w:val="22"/>
          <w:szCs w:val="22"/>
        </w:rPr>
        <w:t>s</w:t>
      </w:r>
      <w:r w:rsidRPr="00B831CC">
        <w:rPr>
          <w:rFonts w:ascii="Arial" w:hAnsi="Arial" w:cs="Arial"/>
          <w:sz w:val="22"/>
          <w:szCs w:val="22"/>
        </w:rPr>
        <w:t xml:space="preserve"> the carrying amount of deferred tax assets to the extent that it is no longer probable that sufficient taxable profit will be available to allow all or part of the deferred tax asset to be </w:t>
      </w:r>
      <w:proofErr w:type="spellStart"/>
      <w:r w:rsidRPr="00B831CC">
        <w:rPr>
          <w:rFonts w:ascii="Arial" w:hAnsi="Arial" w:cs="Arial"/>
          <w:sz w:val="22"/>
          <w:szCs w:val="22"/>
        </w:rPr>
        <w:t>utilised</w:t>
      </w:r>
      <w:proofErr w:type="spellEnd"/>
      <w:r w:rsidRPr="00B831CC">
        <w:rPr>
          <w:rFonts w:ascii="Arial" w:hAnsi="Arial" w:cs="Arial"/>
          <w:sz w:val="22"/>
          <w:szCs w:val="22"/>
        </w:rPr>
        <w:t>.</w:t>
      </w:r>
    </w:p>
    <w:p w14:paraId="207B317F" w14:textId="7BB6FF87" w:rsidR="00BF13CA" w:rsidRPr="00B831CC" w:rsidRDefault="005D3C98" w:rsidP="002C3513">
      <w:pPr>
        <w:spacing w:before="120" w:after="120" w:line="380" w:lineRule="exact"/>
        <w:ind w:left="540"/>
        <w:jc w:val="thaiDistribute"/>
        <w:rPr>
          <w:rFonts w:ascii="Arial" w:hAnsi="Arial" w:cs="Arial"/>
          <w:sz w:val="22"/>
          <w:szCs w:val="22"/>
        </w:rPr>
      </w:pPr>
      <w:bookmarkStart w:id="6" w:name="IAS_12,_para.61"/>
      <w:r w:rsidRPr="00B831CC">
        <w:rPr>
          <w:rFonts w:ascii="Arial" w:hAnsi="Arial" w:cs="Arial"/>
          <w:sz w:val="22"/>
          <w:szCs w:val="22"/>
        </w:rPr>
        <w:t xml:space="preserve">The </w:t>
      </w:r>
      <w:r w:rsidR="00B944E8" w:rsidRPr="00B831CC">
        <w:rPr>
          <w:rFonts w:ascii="Arial" w:hAnsi="Arial" w:cs="Arial"/>
          <w:sz w:val="22"/>
          <w:szCs w:val="22"/>
        </w:rPr>
        <w:t>Group</w:t>
      </w:r>
      <w:r w:rsidRPr="00B831CC">
        <w:rPr>
          <w:rFonts w:ascii="Arial" w:hAnsi="Arial" w:cs="Arial"/>
          <w:sz w:val="22"/>
          <w:szCs w:val="22"/>
        </w:rPr>
        <w:t xml:space="preserve"> record</w:t>
      </w:r>
      <w:r w:rsidR="00DD2378" w:rsidRPr="00B831CC">
        <w:rPr>
          <w:rFonts w:ascii="Arial" w:hAnsi="Arial" w:cs="Arial"/>
          <w:sz w:val="22"/>
          <w:szCs w:val="22"/>
        </w:rPr>
        <w:t>s</w:t>
      </w:r>
      <w:r w:rsidRPr="00B831CC">
        <w:rPr>
          <w:rFonts w:ascii="Arial" w:hAnsi="Arial" w:cs="Arial"/>
          <w:sz w:val="22"/>
          <w:szCs w:val="22"/>
        </w:rPr>
        <w:t xml:space="preserve"> deferred tax directly to shareholders' equity if the tax relates to items that are recorded directly to shareholders' equity</w:t>
      </w:r>
      <w:bookmarkEnd w:id="6"/>
      <w:r w:rsidRPr="00B831CC">
        <w:rPr>
          <w:rFonts w:ascii="Arial" w:hAnsi="Arial" w:cs="Arial"/>
          <w:sz w:val="22"/>
          <w:szCs w:val="22"/>
        </w:rPr>
        <w:t>.</w:t>
      </w:r>
      <w:r w:rsidRPr="00B831CC">
        <w:rPr>
          <w:rFonts w:ascii="Arial" w:hAnsi="Arial" w:cs="Arial"/>
          <w:sz w:val="22"/>
          <w:szCs w:val="22"/>
          <w:cs/>
        </w:rPr>
        <w:t xml:space="preserve"> </w:t>
      </w:r>
    </w:p>
    <w:p w14:paraId="3126A097" w14:textId="24F46589" w:rsidR="00DB4D5C" w:rsidRPr="00B831CC" w:rsidRDefault="00F97C26" w:rsidP="00506870">
      <w:pPr>
        <w:tabs>
          <w:tab w:val="left" w:pos="540"/>
        </w:tabs>
        <w:spacing w:before="120" w:after="120" w:line="380" w:lineRule="exact"/>
        <w:rPr>
          <w:rFonts w:ascii="Arial" w:hAnsi="Arial" w:cs="Arial"/>
          <w:b/>
          <w:bCs/>
          <w:sz w:val="22"/>
        </w:rPr>
      </w:pPr>
      <w:r w:rsidRPr="00B831CC">
        <w:rPr>
          <w:rFonts w:ascii="Arial" w:hAnsi="Arial" w:cs="Arial"/>
          <w:b/>
          <w:bCs/>
          <w:sz w:val="22"/>
        </w:rPr>
        <w:t>4</w:t>
      </w:r>
      <w:r w:rsidR="00DB4D5C" w:rsidRPr="00B831CC">
        <w:rPr>
          <w:rFonts w:ascii="Arial" w:hAnsi="Arial" w:cs="Arial"/>
          <w:b/>
          <w:bCs/>
          <w:sz w:val="22"/>
        </w:rPr>
        <w:t>.</w:t>
      </w:r>
      <w:r w:rsidR="009000D3" w:rsidRPr="00B831CC">
        <w:rPr>
          <w:rFonts w:ascii="Arial" w:hAnsi="Arial" w:cs="Arial"/>
          <w:b/>
          <w:bCs/>
          <w:sz w:val="22"/>
        </w:rPr>
        <w:t>15</w:t>
      </w:r>
      <w:r w:rsidR="00DB4D5C" w:rsidRPr="00B831CC">
        <w:rPr>
          <w:rFonts w:ascii="Arial" w:hAnsi="Arial" w:cs="Arial"/>
          <w:b/>
          <w:bCs/>
          <w:sz w:val="22"/>
        </w:rPr>
        <w:tab/>
        <w:t>Financial instruments</w:t>
      </w:r>
    </w:p>
    <w:p w14:paraId="1E7875CA" w14:textId="5C1B58CE" w:rsidR="00B10874" w:rsidRPr="00B831CC" w:rsidRDefault="00B10874" w:rsidP="00B10874">
      <w:pPr>
        <w:spacing w:before="120" w:after="120" w:line="380" w:lineRule="exact"/>
        <w:ind w:left="540"/>
        <w:jc w:val="thaiDistribute"/>
        <w:rPr>
          <w:rFonts w:ascii="Arial" w:eastAsia="Arial Unicode MS" w:hAnsi="Arial" w:cs="Arial"/>
          <w:sz w:val="22"/>
          <w:szCs w:val="22"/>
        </w:rPr>
      </w:pPr>
      <w:r w:rsidRPr="00B831CC">
        <w:rPr>
          <w:rFonts w:ascii="Arial" w:eastAsia="Arial Unicode MS" w:hAnsi="Arial" w:cs="Arial"/>
          <w:sz w:val="22"/>
          <w:szCs w:val="22"/>
        </w:rPr>
        <w:t>The Group initially measures financial assets at its fair value plus</w:t>
      </w:r>
      <w:r w:rsidR="005A4E53" w:rsidRPr="00B831CC">
        <w:rPr>
          <w:rFonts w:ascii="Arial" w:eastAsia="Arial Unicode MS" w:hAnsi="Arial" w:cs="Arial"/>
          <w:sz w:val="22"/>
          <w:szCs w:val="22"/>
        </w:rPr>
        <w:t>, in the case of financial assets that are not measured at fair value through profit or loss,</w:t>
      </w:r>
      <w:r w:rsidRPr="00B831CC">
        <w:rPr>
          <w:rFonts w:ascii="Arial" w:eastAsia="Arial Unicode MS" w:hAnsi="Arial" w:cs="Arial"/>
          <w:sz w:val="22"/>
          <w:szCs w:val="22"/>
        </w:rPr>
        <w:t xml:space="preserve"> transaction costs. However, trade receivables, that do not contain a significant financing component are measured at the transaction price as disclosed in the accounting policy relating to revenue recognition. </w:t>
      </w:r>
    </w:p>
    <w:p w14:paraId="31EB9753" w14:textId="51CC9BC4" w:rsidR="00DB4D5C" w:rsidRPr="00B831CC" w:rsidRDefault="00DB4D5C" w:rsidP="002C3513">
      <w:pPr>
        <w:spacing w:before="120" w:after="120" w:line="380" w:lineRule="exact"/>
        <w:ind w:left="540"/>
        <w:jc w:val="thaiDistribute"/>
        <w:rPr>
          <w:rFonts w:ascii="Arial" w:eastAsia="Arial" w:hAnsi="Arial" w:cs="Arial"/>
          <w:sz w:val="22"/>
          <w:szCs w:val="22"/>
        </w:rPr>
      </w:pPr>
      <w:r w:rsidRPr="00B831CC">
        <w:rPr>
          <w:rFonts w:ascii="Arial" w:eastAsia="Arial Unicode MS" w:hAnsi="Arial" w:cs="Arial"/>
          <w:b/>
          <w:bCs/>
          <w:sz w:val="22"/>
          <w:szCs w:val="22"/>
        </w:rPr>
        <w:t>Classification and measurement of financial assets</w:t>
      </w:r>
    </w:p>
    <w:p w14:paraId="6954295F" w14:textId="62660E02" w:rsidR="004864EB" w:rsidRPr="00B831CC" w:rsidRDefault="003F3EDD" w:rsidP="008D6119">
      <w:pPr>
        <w:spacing w:before="120" w:after="120" w:line="380" w:lineRule="exact"/>
        <w:ind w:left="540"/>
        <w:jc w:val="thaiDistribute"/>
        <w:rPr>
          <w:rFonts w:ascii="Arial" w:eastAsia="Arial Unicode MS" w:hAnsi="Arial" w:cs="Arial"/>
          <w:sz w:val="22"/>
          <w:szCs w:val="22"/>
        </w:rPr>
      </w:pPr>
      <w:r w:rsidRPr="00B831CC">
        <w:rPr>
          <w:rFonts w:ascii="Arial" w:eastAsia="Arial Unicode MS" w:hAnsi="Arial" w:cs="Arial"/>
          <w:sz w:val="22"/>
          <w:szCs w:val="22"/>
        </w:rPr>
        <w:t>Financial assets are classified, at initial recognition, as</w:t>
      </w:r>
      <w:r w:rsidR="00F73502" w:rsidRPr="00B831CC">
        <w:rPr>
          <w:rFonts w:ascii="Arial" w:eastAsia="Arial Unicode MS" w:hAnsi="Arial" w:cs="Arial"/>
          <w:sz w:val="22"/>
          <w:szCs w:val="22"/>
        </w:rPr>
        <w:t xml:space="preserve"> to be</w:t>
      </w:r>
      <w:r w:rsidRPr="00B831CC">
        <w:rPr>
          <w:rFonts w:ascii="Arial" w:eastAsia="Arial Unicode MS" w:hAnsi="Arial" w:cs="Arial"/>
          <w:sz w:val="22"/>
          <w:szCs w:val="22"/>
        </w:rPr>
        <w:t xml:space="preserve"> subsequently measured at </w:t>
      </w:r>
      <w:proofErr w:type="spellStart"/>
      <w:r w:rsidRPr="00B831CC">
        <w:rPr>
          <w:rFonts w:ascii="Arial" w:eastAsia="Arial Unicode MS" w:hAnsi="Arial" w:cs="Arial"/>
          <w:sz w:val="22"/>
          <w:szCs w:val="22"/>
        </w:rPr>
        <w:t>amortised</w:t>
      </w:r>
      <w:proofErr w:type="spellEnd"/>
      <w:r w:rsidRPr="00B831CC">
        <w:rPr>
          <w:rFonts w:ascii="Arial" w:eastAsia="Arial Unicode MS" w:hAnsi="Arial" w:cs="Arial"/>
          <w:sz w:val="22"/>
          <w:szCs w:val="22"/>
        </w:rPr>
        <w:t xml:space="preserve"> cost, fair value through other comprehensive income</w:t>
      </w:r>
      <w:r w:rsidR="00FC7E65" w:rsidRPr="00B831CC">
        <w:rPr>
          <w:rFonts w:ascii="Arial" w:eastAsia="Arial Unicode MS" w:hAnsi="Arial" w:cs="Arial"/>
          <w:sz w:val="22"/>
          <w:szCs w:val="22"/>
        </w:rPr>
        <w:t xml:space="preserve"> (</w:t>
      </w:r>
      <w:r w:rsidR="00382BB1" w:rsidRPr="00B831CC">
        <w:rPr>
          <w:rFonts w:ascii="Arial" w:eastAsia="Arial Unicode MS" w:hAnsi="Arial" w:cs="Arial"/>
          <w:sz w:val="22"/>
          <w:szCs w:val="22"/>
        </w:rPr>
        <w:t>“</w:t>
      </w:r>
      <w:r w:rsidR="00F81A99" w:rsidRPr="00B831CC">
        <w:rPr>
          <w:rFonts w:ascii="Arial" w:eastAsia="Arial Unicode MS" w:hAnsi="Arial" w:cs="Arial"/>
          <w:sz w:val="22"/>
          <w:szCs w:val="22"/>
        </w:rPr>
        <w:t>FV</w:t>
      </w:r>
      <w:r w:rsidR="00FC7E65" w:rsidRPr="00B831CC">
        <w:rPr>
          <w:rFonts w:ascii="Arial" w:eastAsia="Arial Unicode MS" w:hAnsi="Arial" w:cs="Arial"/>
          <w:sz w:val="22"/>
          <w:szCs w:val="22"/>
        </w:rPr>
        <w:t>OCI</w:t>
      </w:r>
      <w:r w:rsidR="00382BB1" w:rsidRPr="00B831CC">
        <w:rPr>
          <w:rFonts w:ascii="Arial" w:eastAsia="Arial Unicode MS" w:hAnsi="Arial" w:cs="Arial"/>
          <w:sz w:val="22"/>
          <w:szCs w:val="22"/>
        </w:rPr>
        <w:t>”</w:t>
      </w:r>
      <w:r w:rsidR="00FC7E65" w:rsidRPr="00B831CC">
        <w:rPr>
          <w:rFonts w:ascii="Arial" w:eastAsia="Arial Unicode MS" w:hAnsi="Arial" w:cs="Arial"/>
          <w:sz w:val="22"/>
          <w:szCs w:val="22"/>
        </w:rPr>
        <w:t>)</w:t>
      </w:r>
      <w:r w:rsidRPr="00B831CC">
        <w:rPr>
          <w:rFonts w:ascii="Arial" w:eastAsia="Arial Unicode MS" w:hAnsi="Arial" w:cs="Arial"/>
          <w:sz w:val="22"/>
          <w:szCs w:val="22"/>
        </w:rPr>
        <w:t>, or fair value through profit or loss</w:t>
      </w:r>
      <w:r w:rsidR="00F81A99" w:rsidRPr="00B831CC">
        <w:rPr>
          <w:rFonts w:ascii="Arial" w:eastAsia="Arial Unicode MS" w:hAnsi="Arial" w:cs="Arial"/>
          <w:sz w:val="22"/>
          <w:szCs w:val="22"/>
        </w:rPr>
        <w:t xml:space="preserve"> (</w:t>
      </w:r>
      <w:r w:rsidR="00382BB1" w:rsidRPr="00B831CC">
        <w:rPr>
          <w:rFonts w:ascii="Arial" w:eastAsia="Arial Unicode MS" w:hAnsi="Arial" w:cs="Arial"/>
          <w:sz w:val="22"/>
          <w:szCs w:val="22"/>
        </w:rPr>
        <w:t>“</w:t>
      </w:r>
      <w:r w:rsidR="00F81A99" w:rsidRPr="00B831CC">
        <w:rPr>
          <w:rFonts w:ascii="Arial" w:eastAsia="Arial Unicode MS" w:hAnsi="Arial" w:cs="Arial"/>
          <w:sz w:val="22"/>
          <w:szCs w:val="22"/>
        </w:rPr>
        <w:t>FVTPL</w:t>
      </w:r>
      <w:r w:rsidR="00382BB1" w:rsidRPr="00B831CC">
        <w:rPr>
          <w:rFonts w:ascii="Arial" w:eastAsia="Arial Unicode MS" w:hAnsi="Arial" w:cs="Arial"/>
          <w:sz w:val="22"/>
          <w:szCs w:val="22"/>
        </w:rPr>
        <w:t>”</w:t>
      </w:r>
      <w:r w:rsidR="00F81A99" w:rsidRPr="00B831CC">
        <w:rPr>
          <w:rFonts w:ascii="Arial" w:eastAsia="Arial Unicode MS" w:hAnsi="Arial" w:cs="Arial"/>
          <w:sz w:val="22"/>
          <w:szCs w:val="22"/>
        </w:rPr>
        <w:t>)</w:t>
      </w:r>
      <w:r w:rsidRPr="00B831CC">
        <w:rPr>
          <w:rFonts w:ascii="Arial" w:eastAsia="Arial Unicode MS" w:hAnsi="Arial" w:cs="Arial"/>
          <w:sz w:val="22"/>
          <w:szCs w:val="22"/>
        </w:rPr>
        <w:t>. The classification of financial assets at initial recognition is driven by the Group’s business model for managing the financial assets and the contractual cash flows characteristics of the financial assets</w:t>
      </w:r>
      <w:r w:rsidR="00A31132" w:rsidRPr="00B831CC">
        <w:rPr>
          <w:rFonts w:ascii="Arial" w:eastAsia="Arial Unicode MS" w:hAnsi="Arial" w:cs="Arial"/>
          <w:sz w:val="22"/>
          <w:szCs w:val="22"/>
        </w:rPr>
        <w:t>.</w:t>
      </w:r>
      <w:r w:rsidR="00A31132" w:rsidRPr="00B831CC">
        <w:rPr>
          <w:rFonts w:ascii="Arial" w:eastAsia="Arial Unicode MS" w:hAnsi="Arial" w:cs="Arial"/>
          <w:sz w:val="22"/>
          <w:szCs w:val="22"/>
          <w:cs/>
        </w:rPr>
        <w:t xml:space="preserve"> </w:t>
      </w:r>
    </w:p>
    <w:p w14:paraId="724233DB" w14:textId="77777777" w:rsidR="00B831CC" w:rsidRPr="00B831CC" w:rsidRDefault="00B831CC">
      <w:pPr>
        <w:overflowPunct/>
        <w:autoSpaceDE/>
        <w:autoSpaceDN/>
        <w:adjustRightInd/>
        <w:rPr>
          <w:rFonts w:ascii="Arial" w:eastAsia="Arial Unicode MS" w:hAnsi="Arial" w:cs="Arial"/>
          <w:sz w:val="22"/>
          <w:szCs w:val="28"/>
          <w:cs/>
        </w:rPr>
      </w:pPr>
      <w:r w:rsidRPr="00B831CC">
        <w:rPr>
          <w:rFonts w:ascii="Arial" w:eastAsia="Arial Unicode MS" w:hAnsi="Arial" w:cs="Arial"/>
          <w:sz w:val="22"/>
          <w:szCs w:val="28"/>
          <w:cs/>
        </w:rPr>
        <w:br w:type="page"/>
      </w:r>
    </w:p>
    <w:p w14:paraId="104F34AA" w14:textId="6DD3D293" w:rsidR="002C3513" w:rsidRPr="00B831CC" w:rsidRDefault="00DB4D5C" w:rsidP="002C3513">
      <w:pPr>
        <w:spacing w:before="120" w:after="120" w:line="380" w:lineRule="exact"/>
        <w:ind w:left="540"/>
        <w:jc w:val="thaiDistribute"/>
        <w:rPr>
          <w:rFonts w:ascii="Arial" w:eastAsia="Arial Unicode MS" w:hAnsi="Arial" w:cs="Arial"/>
          <w:b/>
          <w:bCs/>
          <w:i/>
          <w:iCs/>
          <w:sz w:val="22"/>
          <w:szCs w:val="22"/>
        </w:rPr>
      </w:pPr>
      <w:r w:rsidRPr="00B831CC">
        <w:rPr>
          <w:rFonts w:ascii="Arial" w:eastAsia="Arial Unicode MS" w:hAnsi="Arial" w:cs="Arial"/>
          <w:b/>
          <w:bCs/>
          <w:i/>
          <w:iCs/>
          <w:sz w:val="22"/>
          <w:szCs w:val="22"/>
        </w:rPr>
        <w:lastRenderedPageBreak/>
        <w:t xml:space="preserve">Financial assets at </w:t>
      </w:r>
      <w:proofErr w:type="spellStart"/>
      <w:r w:rsidRPr="00B831CC">
        <w:rPr>
          <w:rFonts w:ascii="Arial" w:eastAsia="Arial Unicode MS" w:hAnsi="Arial" w:cs="Arial"/>
          <w:b/>
          <w:bCs/>
          <w:i/>
          <w:iCs/>
          <w:sz w:val="22"/>
          <w:szCs w:val="22"/>
        </w:rPr>
        <w:t>amortised</w:t>
      </w:r>
      <w:proofErr w:type="spellEnd"/>
      <w:r w:rsidRPr="00B831CC">
        <w:rPr>
          <w:rFonts w:ascii="Arial" w:eastAsia="Arial Unicode MS" w:hAnsi="Arial" w:cs="Arial"/>
          <w:b/>
          <w:bCs/>
          <w:i/>
          <w:iCs/>
          <w:sz w:val="22"/>
          <w:szCs w:val="22"/>
        </w:rPr>
        <w:t xml:space="preserve"> cost </w:t>
      </w:r>
    </w:p>
    <w:p w14:paraId="6B7E8884" w14:textId="77777777" w:rsidR="002C3513" w:rsidRPr="00B831CC" w:rsidRDefault="00DB4D5C" w:rsidP="002C3513">
      <w:pPr>
        <w:spacing w:before="120" w:after="120" w:line="380" w:lineRule="exact"/>
        <w:ind w:left="540"/>
        <w:jc w:val="thaiDistribute"/>
        <w:rPr>
          <w:rFonts w:ascii="Arial" w:eastAsia="Arial Unicode MS" w:hAnsi="Arial" w:cs="Arial"/>
          <w:sz w:val="22"/>
          <w:szCs w:val="22"/>
        </w:rPr>
      </w:pPr>
      <w:r w:rsidRPr="00B831CC">
        <w:rPr>
          <w:rFonts w:ascii="Arial" w:eastAsia="Arial Unicode MS" w:hAnsi="Arial" w:cs="Arial"/>
          <w:sz w:val="22"/>
          <w:szCs w:val="22"/>
        </w:rPr>
        <w:t xml:space="preserve">The Group measures financial assets at </w:t>
      </w:r>
      <w:proofErr w:type="spellStart"/>
      <w:r w:rsidRPr="00B831CC">
        <w:rPr>
          <w:rFonts w:ascii="Arial" w:eastAsia="Arial Unicode MS" w:hAnsi="Arial" w:cs="Arial"/>
          <w:sz w:val="22"/>
          <w:szCs w:val="22"/>
        </w:rPr>
        <w:t>amortised</w:t>
      </w:r>
      <w:proofErr w:type="spellEnd"/>
      <w:r w:rsidRPr="00B831CC">
        <w:rPr>
          <w:rFonts w:ascii="Arial" w:eastAsia="Arial Unicode MS" w:hAnsi="Arial" w:cs="Arial"/>
          <w:sz w:val="22"/>
          <w:szCs w:val="22"/>
        </w:rPr>
        <w:t xml:space="preserve"> cost if the financial asset is held </w:t>
      </w:r>
      <w:proofErr w:type="gramStart"/>
      <w:r w:rsidRPr="00B831CC">
        <w:rPr>
          <w:rFonts w:ascii="Arial" w:eastAsia="Arial Unicode MS" w:hAnsi="Arial" w:cs="Arial"/>
          <w:sz w:val="22"/>
          <w:szCs w:val="22"/>
        </w:rPr>
        <w:t>in order to</w:t>
      </w:r>
      <w:proofErr w:type="gramEnd"/>
      <w:r w:rsidRPr="00B831CC">
        <w:rPr>
          <w:rFonts w:ascii="Arial" w:eastAsia="Arial Unicode MS" w:hAnsi="Arial" w:cs="Arial"/>
          <w:sz w:val="22"/>
          <w:szCs w:val="22"/>
        </w:rPr>
        <w:t xml:space="preserve"> collect contractual cash flows and the contractual terms of the financial asset give rise on specified dates to cash flows that are solely payments of principal and interest on the principal amount outstanding.</w:t>
      </w:r>
    </w:p>
    <w:p w14:paraId="373F84B4" w14:textId="0D27A8E9" w:rsidR="002C3513" w:rsidRPr="00B831CC" w:rsidRDefault="00DB4D5C" w:rsidP="002C3513">
      <w:pPr>
        <w:spacing w:before="120" w:after="120" w:line="380" w:lineRule="exact"/>
        <w:ind w:left="540"/>
        <w:jc w:val="thaiDistribute"/>
        <w:rPr>
          <w:rFonts w:ascii="Arial" w:eastAsia="Arial Unicode MS" w:hAnsi="Arial" w:cs="Arial"/>
          <w:sz w:val="22"/>
          <w:szCs w:val="22"/>
        </w:rPr>
      </w:pPr>
      <w:r w:rsidRPr="00B831CC">
        <w:rPr>
          <w:rFonts w:ascii="Arial" w:eastAsia="Arial Unicode MS" w:hAnsi="Arial" w:cs="Arial"/>
          <w:sz w:val="22"/>
          <w:szCs w:val="22"/>
        </w:rPr>
        <w:t xml:space="preserve">Financial assets at </w:t>
      </w:r>
      <w:proofErr w:type="spellStart"/>
      <w:r w:rsidRPr="00B831CC">
        <w:rPr>
          <w:rFonts w:ascii="Arial" w:eastAsia="Arial Unicode MS" w:hAnsi="Arial" w:cs="Arial"/>
          <w:sz w:val="22"/>
          <w:szCs w:val="22"/>
        </w:rPr>
        <w:t>amortised</w:t>
      </w:r>
      <w:proofErr w:type="spellEnd"/>
      <w:r w:rsidRPr="00B831CC">
        <w:rPr>
          <w:rFonts w:ascii="Arial" w:eastAsia="Arial Unicode MS" w:hAnsi="Arial" w:cs="Arial"/>
          <w:sz w:val="22"/>
          <w:szCs w:val="22"/>
        </w:rPr>
        <w:t xml:space="preserve"> cost are subsequently measured using the effective interest</w:t>
      </w:r>
      <w:r w:rsidR="008350AF" w:rsidRPr="00B831CC">
        <w:rPr>
          <w:rFonts w:ascii="Arial" w:eastAsia="Arial Unicode MS" w:hAnsi="Arial" w:cs="Arial"/>
          <w:sz w:val="22"/>
          <w:szCs w:val="22"/>
        </w:rPr>
        <w:t xml:space="preserve"> rate</w:t>
      </w:r>
      <w:r w:rsidRPr="00B831CC">
        <w:rPr>
          <w:rFonts w:ascii="Arial" w:eastAsia="Arial Unicode MS" w:hAnsi="Arial" w:cs="Arial"/>
          <w:sz w:val="22"/>
          <w:szCs w:val="22"/>
        </w:rPr>
        <w:t xml:space="preserve"> (</w:t>
      </w:r>
      <w:r w:rsidR="00382BB1" w:rsidRPr="00B831CC">
        <w:rPr>
          <w:rFonts w:ascii="Arial" w:eastAsia="Arial Unicode MS" w:hAnsi="Arial" w:cs="Arial"/>
          <w:sz w:val="22"/>
          <w:szCs w:val="22"/>
        </w:rPr>
        <w:t>“</w:t>
      </w:r>
      <w:r w:rsidRPr="00B831CC">
        <w:rPr>
          <w:rFonts w:ascii="Arial" w:eastAsia="Arial Unicode MS" w:hAnsi="Arial" w:cs="Arial"/>
          <w:sz w:val="22"/>
          <w:szCs w:val="22"/>
        </w:rPr>
        <w:t>EIR</w:t>
      </w:r>
      <w:r w:rsidR="00382BB1" w:rsidRPr="00B831CC">
        <w:rPr>
          <w:rFonts w:ascii="Arial" w:eastAsia="Arial Unicode MS" w:hAnsi="Arial" w:cs="Arial"/>
          <w:sz w:val="22"/>
          <w:szCs w:val="22"/>
        </w:rPr>
        <w:t>”</w:t>
      </w:r>
      <w:r w:rsidRPr="00B831CC">
        <w:rPr>
          <w:rFonts w:ascii="Arial" w:eastAsia="Arial Unicode MS" w:hAnsi="Arial" w:cs="Arial"/>
          <w:sz w:val="22"/>
          <w:szCs w:val="22"/>
        </w:rPr>
        <w:t xml:space="preserve">) method and are subject to impairment. Gains and losses are </w:t>
      </w:r>
      <w:proofErr w:type="spellStart"/>
      <w:r w:rsidRPr="00B831CC">
        <w:rPr>
          <w:rFonts w:ascii="Arial" w:eastAsia="Arial Unicode MS" w:hAnsi="Arial" w:cs="Arial"/>
          <w:sz w:val="22"/>
          <w:szCs w:val="22"/>
        </w:rPr>
        <w:t>recogni</w:t>
      </w:r>
      <w:r w:rsidR="00B21539" w:rsidRPr="00B831CC">
        <w:rPr>
          <w:rFonts w:ascii="Arial" w:eastAsia="Arial Unicode MS" w:hAnsi="Arial" w:cs="Arial"/>
          <w:sz w:val="22"/>
          <w:szCs w:val="22"/>
        </w:rPr>
        <w:t>s</w:t>
      </w:r>
      <w:r w:rsidRPr="00B831CC">
        <w:rPr>
          <w:rFonts w:ascii="Arial" w:eastAsia="Arial Unicode MS" w:hAnsi="Arial" w:cs="Arial"/>
          <w:sz w:val="22"/>
          <w:szCs w:val="22"/>
        </w:rPr>
        <w:t>ed</w:t>
      </w:r>
      <w:proofErr w:type="spellEnd"/>
      <w:r w:rsidRPr="00B831CC">
        <w:rPr>
          <w:rFonts w:ascii="Arial" w:eastAsia="Arial Unicode MS" w:hAnsi="Arial" w:cs="Arial"/>
          <w:sz w:val="22"/>
          <w:szCs w:val="22"/>
        </w:rPr>
        <w:t xml:space="preserve"> in profit or loss when the asset is </w:t>
      </w:r>
      <w:proofErr w:type="spellStart"/>
      <w:r w:rsidRPr="00B831CC">
        <w:rPr>
          <w:rFonts w:ascii="Arial" w:eastAsia="Arial Unicode MS" w:hAnsi="Arial" w:cs="Arial"/>
          <w:sz w:val="22"/>
          <w:szCs w:val="22"/>
        </w:rPr>
        <w:t>derecogni</w:t>
      </w:r>
      <w:r w:rsidR="00B21539" w:rsidRPr="00B831CC">
        <w:rPr>
          <w:rFonts w:ascii="Arial" w:eastAsia="Arial Unicode MS" w:hAnsi="Arial" w:cs="Arial"/>
          <w:sz w:val="22"/>
          <w:szCs w:val="22"/>
        </w:rPr>
        <w:t>s</w:t>
      </w:r>
      <w:r w:rsidRPr="00B831CC">
        <w:rPr>
          <w:rFonts w:ascii="Arial" w:eastAsia="Arial Unicode MS" w:hAnsi="Arial" w:cs="Arial"/>
          <w:sz w:val="22"/>
          <w:szCs w:val="22"/>
        </w:rPr>
        <w:t>ed</w:t>
      </w:r>
      <w:proofErr w:type="spellEnd"/>
      <w:r w:rsidRPr="00B831CC">
        <w:rPr>
          <w:rFonts w:ascii="Arial" w:eastAsia="Arial Unicode MS" w:hAnsi="Arial" w:cs="Arial"/>
          <w:sz w:val="22"/>
          <w:szCs w:val="22"/>
        </w:rPr>
        <w:t xml:space="preserve">, </w:t>
      </w:r>
      <w:proofErr w:type="gramStart"/>
      <w:r w:rsidRPr="00B831CC">
        <w:rPr>
          <w:rFonts w:ascii="Arial" w:eastAsia="Arial Unicode MS" w:hAnsi="Arial" w:cs="Arial"/>
          <w:sz w:val="22"/>
          <w:szCs w:val="22"/>
        </w:rPr>
        <w:t>modified</w:t>
      </w:r>
      <w:proofErr w:type="gramEnd"/>
      <w:r w:rsidRPr="00B831CC">
        <w:rPr>
          <w:rFonts w:ascii="Arial" w:eastAsia="Arial Unicode MS" w:hAnsi="Arial" w:cs="Arial"/>
          <w:sz w:val="22"/>
          <w:szCs w:val="22"/>
        </w:rPr>
        <w:t xml:space="preserve"> or impaired.</w:t>
      </w:r>
    </w:p>
    <w:p w14:paraId="4D161CA0" w14:textId="46CA81A8" w:rsidR="002C3513" w:rsidRPr="00B831CC" w:rsidRDefault="00DB4D5C" w:rsidP="0009506A">
      <w:pPr>
        <w:spacing w:before="120" w:after="120" w:line="380" w:lineRule="exact"/>
        <w:ind w:firstLine="540"/>
        <w:jc w:val="thaiDistribute"/>
        <w:rPr>
          <w:rFonts w:ascii="Arial" w:eastAsia="Arial Unicode MS" w:hAnsi="Arial" w:cs="Arial"/>
          <w:b/>
          <w:bCs/>
          <w:i/>
          <w:iCs/>
          <w:sz w:val="22"/>
          <w:szCs w:val="22"/>
        </w:rPr>
      </w:pPr>
      <w:r w:rsidRPr="00B831CC">
        <w:rPr>
          <w:rFonts w:ascii="Arial" w:eastAsia="Arial Unicode MS" w:hAnsi="Arial" w:cs="Arial"/>
          <w:b/>
          <w:bCs/>
          <w:i/>
          <w:iCs/>
          <w:sz w:val="22"/>
          <w:szCs w:val="22"/>
        </w:rPr>
        <w:t xml:space="preserve">Financial assets at </w:t>
      </w:r>
      <w:r w:rsidR="00DF2C47" w:rsidRPr="00B831CC">
        <w:rPr>
          <w:rFonts w:ascii="Arial" w:eastAsia="Arial Unicode MS" w:hAnsi="Arial" w:cs="Arial"/>
          <w:b/>
          <w:bCs/>
          <w:i/>
          <w:iCs/>
          <w:sz w:val="22"/>
          <w:szCs w:val="22"/>
        </w:rPr>
        <w:t>FVTPL</w:t>
      </w:r>
    </w:p>
    <w:p w14:paraId="7A9B1DDC" w14:textId="5C71B262" w:rsidR="002C3513" w:rsidRPr="00B831CC" w:rsidRDefault="00497458" w:rsidP="002C3513">
      <w:pPr>
        <w:spacing w:before="120" w:after="120" w:line="380" w:lineRule="exact"/>
        <w:ind w:left="540"/>
        <w:jc w:val="thaiDistribute"/>
        <w:rPr>
          <w:rFonts w:ascii="Arial" w:eastAsia="Arial Unicode MS" w:hAnsi="Arial" w:cs="Arial"/>
          <w:sz w:val="22"/>
          <w:szCs w:val="22"/>
        </w:rPr>
      </w:pPr>
      <w:r w:rsidRPr="00B831CC">
        <w:rPr>
          <w:rFonts w:ascii="Arial" w:eastAsia="Arial Unicode MS" w:hAnsi="Arial" w:cs="Arial"/>
          <w:sz w:val="22"/>
          <w:szCs w:val="22"/>
        </w:rPr>
        <w:t xml:space="preserve">Financial assets measured at </w:t>
      </w:r>
      <w:r w:rsidR="00DF2C47" w:rsidRPr="00B831CC">
        <w:rPr>
          <w:rFonts w:ascii="Arial" w:eastAsia="Arial Unicode MS" w:hAnsi="Arial" w:cs="Arial"/>
          <w:sz w:val="22"/>
          <w:szCs w:val="22"/>
        </w:rPr>
        <w:t>FVTPL</w:t>
      </w:r>
      <w:r w:rsidRPr="00B831CC">
        <w:rPr>
          <w:rFonts w:ascii="Arial" w:eastAsia="Arial Unicode MS" w:hAnsi="Arial" w:cs="Arial"/>
          <w:sz w:val="22"/>
          <w:szCs w:val="22"/>
        </w:rPr>
        <w:t xml:space="preserve"> </w:t>
      </w:r>
      <w:r w:rsidR="00DB4D5C" w:rsidRPr="00B831CC">
        <w:rPr>
          <w:rFonts w:ascii="Arial" w:eastAsia="Arial Unicode MS" w:hAnsi="Arial" w:cs="Arial"/>
          <w:sz w:val="22"/>
          <w:szCs w:val="22"/>
        </w:rPr>
        <w:t>are carried in the statement of financial position at fair value with net changes in fair value</w:t>
      </w:r>
      <w:r w:rsidR="00CD28EA" w:rsidRPr="00B831CC">
        <w:rPr>
          <w:rFonts w:ascii="Arial" w:eastAsia="Arial Unicode MS" w:hAnsi="Arial" w:cs="Arial"/>
          <w:sz w:val="22"/>
          <w:szCs w:val="22"/>
        </w:rPr>
        <w:t xml:space="preserve"> including interest income</w:t>
      </w:r>
      <w:r w:rsidR="00DB4D5C" w:rsidRPr="00B831CC">
        <w:rPr>
          <w:rFonts w:ascii="Arial" w:eastAsia="Arial Unicode MS" w:hAnsi="Arial" w:cs="Arial"/>
          <w:sz w:val="22"/>
          <w:szCs w:val="22"/>
        </w:rPr>
        <w:t xml:space="preserve"> </w:t>
      </w:r>
      <w:proofErr w:type="spellStart"/>
      <w:r w:rsidR="00DB4D5C" w:rsidRPr="00B831CC">
        <w:rPr>
          <w:rFonts w:ascii="Arial" w:eastAsia="Arial Unicode MS" w:hAnsi="Arial" w:cs="Arial"/>
          <w:sz w:val="22"/>
          <w:szCs w:val="22"/>
        </w:rPr>
        <w:t>recognised</w:t>
      </w:r>
      <w:proofErr w:type="spellEnd"/>
      <w:r w:rsidR="00DB4D5C" w:rsidRPr="00B831CC">
        <w:rPr>
          <w:rFonts w:ascii="Arial" w:eastAsia="Arial Unicode MS" w:hAnsi="Arial" w:cs="Arial"/>
          <w:sz w:val="22"/>
          <w:szCs w:val="22"/>
        </w:rPr>
        <w:t xml:space="preserve"> in profit or loss.</w:t>
      </w:r>
    </w:p>
    <w:p w14:paraId="59C2710A" w14:textId="18509129" w:rsidR="00497458" w:rsidRPr="00B831CC" w:rsidRDefault="00497458" w:rsidP="002C3513">
      <w:pPr>
        <w:spacing w:before="120" w:after="120" w:line="380" w:lineRule="exact"/>
        <w:ind w:left="540"/>
        <w:jc w:val="thaiDistribute"/>
        <w:rPr>
          <w:rFonts w:ascii="Arial" w:eastAsia="Arial Unicode MS" w:hAnsi="Arial" w:cs="Arial"/>
          <w:sz w:val="22"/>
          <w:szCs w:val="22"/>
          <w:cs/>
        </w:rPr>
      </w:pPr>
      <w:r w:rsidRPr="00B831CC">
        <w:rPr>
          <w:rFonts w:ascii="Arial" w:eastAsia="Arial Unicode MS" w:hAnsi="Arial" w:cs="Arial"/>
          <w:sz w:val="22"/>
          <w:szCs w:val="22"/>
        </w:rPr>
        <w:t>These financial assets</w:t>
      </w:r>
      <w:r w:rsidRPr="00B831CC">
        <w:rPr>
          <w:rFonts w:ascii="Arial" w:eastAsia="Arial Unicode MS" w:hAnsi="Arial" w:cs="Arial"/>
          <w:sz w:val="22"/>
          <w:szCs w:val="22"/>
          <w:cs/>
        </w:rPr>
        <w:t xml:space="preserve"> </w:t>
      </w:r>
      <w:r w:rsidRPr="00B831CC">
        <w:rPr>
          <w:rFonts w:ascii="Arial" w:eastAsia="Arial Unicode MS" w:hAnsi="Arial" w:cs="Arial"/>
          <w:sz w:val="22"/>
          <w:szCs w:val="22"/>
        </w:rPr>
        <w:t xml:space="preserve">include derivatives </w:t>
      </w:r>
      <w:r w:rsidR="00BB0316" w:rsidRPr="00B831CC">
        <w:rPr>
          <w:rFonts w:ascii="Arial" w:eastAsia="Arial Unicode MS" w:hAnsi="Arial" w:cs="Arial"/>
          <w:sz w:val="22"/>
          <w:szCs w:val="22"/>
        </w:rPr>
        <w:t xml:space="preserve">and </w:t>
      </w:r>
      <w:r w:rsidRPr="00B831CC">
        <w:rPr>
          <w:rFonts w:ascii="Arial" w:eastAsia="Arial Unicode MS" w:hAnsi="Arial" w:cs="Arial"/>
          <w:sz w:val="22"/>
          <w:szCs w:val="22"/>
        </w:rPr>
        <w:t>financial assets with cash flows that are not solely payments of principal and interest.</w:t>
      </w:r>
    </w:p>
    <w:p w14:paraId="4C077EF0" w14:textId="10955734" w:rsidR="002C3513" w:rsidRPr="00B831CC" w:rsidRDefault="00DB4D5C" w:rsidP="002C3513">
      <w:pPr>
        <w:spacing w:before="120" w:after="120" w:line="380" w:lineRule="exact"/>
        <w:ind w:left="540"/>
        <w:jc w:val="thaiDistribute"/>
        <w:rPr>
          <w:rFonts w:ascii="Arial" w:eastAsia="Arial Unicode MS" w:hAnsi="Arial" w:cs="Arial"/>
          <w:b/>
          <w:bCs/>
          <w:sz w:val="22"/>
          <w:szCs w:val="22"/>
        </w:rPr>
      </w:pPr>
      <w:r w:rsidRPr="00B831CC">
        <w:rPr>
          <w:rFonts w:ascii="Arial" w:eastAsia="Arial Unicode MS" w:hAnsi="Arial" w:cs="Arial"/>
          <w:b/>
          <w:bCs/>
          <w:sz w:val="22"/>
          <w:szCs w:val="22"/>
        </w:rPr>
        <w:t>Classification and measurement of financial liabilities</w:t>
      </w:r>
    </w:p>
    <w:p w14:paraId="0FD1D0EB" w14:textId="1D41135D" w:rsidR="002C3513" w:rsidRPr="00B831CC" w:rsidRDefault="00DB4D5C" w:rsidP="002C3513">
      <w:pPr>
        <w:spacing w:before="120" w:after="120" w:line="380" w:lineRule="exact"/>
        <w:ind w:left="540"/>
        <w:jc w:val="thaiDistribute"/>
        <w:rPr>
          <w:rFonts w:ascii="Arial" w:eastAsia="Arial Unicode MS" w:hAnsi="Arial" w:cs="Arial"/>
          <w:sz w:val="22"/>
          <w:szCs w:val="22"/>
        </w:rPr>
      </w:pPr>
      <w:r w:rsidRPr="00B831CC">
        <w:rPr>
          <w:rFonts w:ascii="Arial" w:eastAsia="Arial Unicode MS" w:hAnsi="Arial" w:cs="Arial"/>
          <w:sz w:val="22"/>
          <w:szCs w:val="22"/>
        </w:rPr>
        <w:t xml:space="preserve">Except </w:t>
      </w:r>
      <w:r w:rsidR="006B6760" w:rsidRPr="00B831CC">
        <w:rPr>
          <w:rFonts w:ascii="Arial" w:eastAsia="Arial Unicode MS" w:hAnsi="Arial" w:cs="Arial"/>
          <w:sz w:val="22"/>
          <w:szCs w:val="22"/>
        </w:rPr>
        <w:t xml:space="preserve">for </w:t>
      </w:r>
      <w:r w:rsidRPr="00B831CC">
        <w:rPr>
          <w:rFonts w:ascii="Arial" w:eastAsia="Arial Unicode MS" w:hAnsi="Arial" w:cs="Arial"/>
          <w:sz w:val="22"/>
          <w:szCs w:val="22"/>
        </w:rPr>
        <w:t xml:space="preserve">derivative liabilities, </w:t>
      </w:r>
      <w:r w:rsidR="006B6760" w:rsidRPr="00B831CC">
        <w:rPr>
          <w:rFonts w:ascii="Arial" w:eastAsia="Arial Unicode MS" w:hAnsi="Arial" w:cs="Arial"/>
          <w:sz w:val="22"/>
          <w:szCs w:val="22"/>
        </w:rPr>
        <w:t xml:space="preserve">at initial recognition </w:t>
      </w:r>
      <w:r w:rsidRPr="00B831CC">
        <w:rPr>
          <w:rFonts w:ascii="Arial" w:eastAsia="Arial Unicode MS" w:hAnsi="Arial" w:cs="Arial"/>
          <w:sz w:val="22"/>
          <w:szCs w:val="22"/>
        </w:rPr>
        <w:t xml:space="preserve">the Group’s financial liabilities are </w:t>
      </w:r>
      <w:proofErr w:type="spellStart"/>
      <w:r w:rsidR="00B10874" w:rsidRPr="00B831CC">
        <w:rPr>
          <w:rFonts w:ascii="Arial" w:eastAsia="Arial Unicode MS" w:hAnsi="Arial" w:cs="Arial"/>
          <w:sz w:val="22"/>
          <w:szCs w:val="22"/>
        </w:rPr>
        <w:t>recognised</w:t>
      </w:r>
      <w:proofErr w:type="spellEnd"/>
      <w:r w:rsidR="00B10874" w:rsidRPr="00B831CC">
        <w:rPr>
          <w:rFonts w:ascii="Arial" w:eastAsia="Arial Unicode MS" w:hAnsi="Arial" w:cs="Arial"/>
          <w:sz w:val="22"/>
          <w:szCs w:val="22"/>
        </w:rPr>
        <w:t xml:space="preserve"> at fair value </w:t>
      </w:r>
      <w:r w:rsidR="00C065E2" w:rsidRPr="00B831CC">
        <w:rPr>
          <w:rFonts w:ascii="Arial" w:eastAsia="Arial Unicode MS" w:hAnsi="Arial" w:cs="Arial"/>
          <w:sz w:val="22"/>
          <w:szCs w:val="22"/>
        </w:rPr>
        <w:t>net of</w:t>
      </w:r>
      <w:r w:rsidR="00C065E2" w:rsidRPr="00B831CC">
        <w:rPr>
          <w:rFonts w:ascii="Arial" w:eastAsia="Arial Unicode MS" w:hAnsi="Arial" w:cs="Arial"/>
          <w:sz w:val="22"/>
          <w:szCs w:val="22"/>
          <w:cs/>
        </w:rPr>
        <w:t xml:space="preserve"> </w:t>
      </w:r>
      <w:r w:rsidR="00003411" w:rsidRPr="00B831CC">
        <w:rPr>
          <w:rFonts w:ascii="Arial" w:eastAsia="Arial Unicode MS" w:hAnsi="Arial" w:cs="Arial"/>
          <w:sz w:val="22"/>
          <w:szCs w:val="22"/>
        </w:rPr>
        <w:t xml:space="preserve">transaction costs </w:t>
      </w:r>
      <w:r w:rsidR="00B10874" w:rsidRPr="00B831CC">
        <w:rPr>
          <w:rFonts w:ascii="Arial" w:eastAsia="Arial Unicode MS" w:hAnsi="Arial" w:cs="Arial"/>
          <w:sz w:val="22"/>
          <w:szCs w:val="22"/>
        </w:rPr>
        <w:t xml:space="preserve">and </w:t>
      </w:r>
      <w:r w:rsidRPr="00B831CC">
        <w:rPr>
          <w:rFonts w:ascii="Arial" w:eastAsia="Arial Unicode MS" w:hAnsi="Arial" w:cs="Arial"/>
          <w:sz w:val="22"/>
          <w:szCs w:val="22"/>
        </w:rPr>
        <w:t>classified</w:t>
      </w:r>
      <w:r w:rsidR="007E7645" w:rsidRPr="00B831CC">
        <w:rPr>
          <w:rFonts w:ascii="Arial" w:eastAsia="Arial Unicode MS" w:hAnsi="Arial" w:cs="Arial"/>
          <w:sz w:val="22"/>
          <w:szCs w:val="22"/>
          <w:cs/>
        </w:rPr>
        <w:t xml:space="preserve"> </w:t>
      </w:r>
      <w:r w:rsidRPr="00B831CC">
        <w:rPr>
          <w:rFonts w:ascii="Arial" w:eastAsia="Arial Unicode MS" w:hAnsi="Arial" w:cs="Arial"/>
          <w:sz w:val="22"/>
          <w:szCs w:val="22"/>
        </w:rPr>
        <w:t>as</w:t>
      </w:r>
      <w:r w:rsidR="006B6760" w:rsidRPr="00B831CC">
        <w:rPr>
          <w:rFonts w:ascii="Arial" w:eastAsia="Arial Unicode MS" w:hAnsi="Arial" w:cs="Arial"/>
          <w:sz w:val="22"/>
          <w:szCs w:val="22"/>
        </w:rPr>
        <w:t xml:space="preserve"> liabilities to be</w:t>
      </w:r>
      <w:r w:rsidRPr="00B831CC">
        <w:rPr>
          <w:rFonts w:ascii="Arial" w:eastAsia="Arial Unicode MS" w:hAnsi="Arial" w:cs="Arial"/>
          <w:sz w:val="22"/>
          <w:szCs w:val="22"/>
        </w:rPr>
        <w:t xml:space="preserve"> subsequently measured at </w:t>
      </w:r>
      <w:proofErr w:type="spellStart"/>
      <w:r w:rsidRPr="00B831CC">
        <w:rPr>
          <w:rFonts w:ascii="Arial" w:eastAsia="Arial Unicode MS" w:hAnsi="Arial" w:cs="Arial"/>
          <w:sz w:val="22"/>
          <w:szCs w:val="22"/>
        </w:rPr>
        <w:t>amortised</w:t>
      </w:r>
      <w:proofErr w:type="spellEnd"/>
      <w:r w:rsidRPr="00B831CC">
        <w:rPr>
          <w:rFonts w:ascii="Arial" w:eastAsia="Arial Unicode MS" w:hAnsi="Arial" w:cs="Arial"/>
          <w:sz w:val="22"/>
          <w:szCs w:val="22"/>
        </w:rPr>
        <w:t xml:space="preserve"> cost</w:t>
      </w:r>
      <w:r w:rsidRPr="00B831CC">
        <w:rPr>
          <w:rFonts w:ascii="Arial" w:hAnsi="Arial" w:cs="Arial"/>
        </w:rPr>
        <w:t xml:space="preserve"> </w:t>
      </w:r>
      <w:r w:rsidRPr="00B831CC">
        <w:rPr>
          <w:rFonts w:ascii="Arial" w:eastAsia="Arial Unicode MS" w:hAnsi="Arial" w:cs="Arial"/>
          <w:sz w:val="22"/>
          <w:szCs w:val="22"/>
        </w:rPr>
        <w:t>using the EIR method.</w:t>
      </w:r>
      <w:r w:rsidRPr="00B831CC">
        <w:rPr>
          <w:rFonts w:ascii="Arial" w:eastAsia="Arial Unicode MS" w:hAnsi="Arial" w:cs="Arial"/>
          <w:sz w:val="22"/>
          <w:szCs w:val="22"/>
          <w:cs/>
        </w:rPr>
        <w:t xml:space="preserve"> </w:t>
      </w:r>
      <w:r w:rsidRPr="00B831CC">
        <w:rPr>
          <w:rFonts w:ascii="Arial" w:eastAsia="Arial Unicode MS" w:hAnsi="Arial" w:cs="Arial"/>
          <w:sz w:val="22"/>
          <w:szCs w:val="22"/>
        </w:rPr>
        <w:t xml:space="preserve">Gains and losses are </w:t>
      </w:r>
      <w:proofErr w:type="spellStart"/>
      <w:r w:rsidRPr="00B831CC">
        <w:rPr>
          <w:rFonts w:ascii="Arial" w:eastAsia="Arial Unicode MS" w:hAnsi="Arial" w:cs="Arial"/>
          <w:sz w:val="22"/>
          <w:szCs w:val="22"/>
        </w:rPr>
        <w:t>recognised</w:t>
      </w:r>
      <w:proofErr w:type="spellEnd"/>
      <w:r w:rsidRPr="00B831CC">
        <w:rPr>
          <w:rFonts w:ascii="Arial" w:eastAsia="Arial Unicode MS" w:hAnsi="Arial" w:cs="Arial"/>
          <w:sz w:val="22"/>
          <w:szCs w:val="22"/>
        </w:rPr>
        <w:t xml:space="preserve"> in profit or loss when the liabilities are </w:t>
      </w:r>
      <w:proofErr w:type="spellStart"/>
      <w:r w:rsidRPr="00B831CC">
        <w:rPr>
          <w:rFonts w:ascii="Arial" w:eastAsia="Arial Unicode MS" w:hAnsi="Arial" w:cs="Arial"/>
          <w:sz w:val="22"/>
          <w:szCs w:val="22"/>
        </w:rPr>
        <w:t>derecognised</w:t>
      </w:r>
      <w:proofErr w:type="spellEnd"/>
      <w:r w:rsidRPr="00B831CC">
        <w:rPr>
          <w:rFonts w:ascii="Arial" w:eastAsia="Arial Unicode MS" w:hAnsi="Arial" w:cs="Arial"/>
          <w:sz w:val="22"/>
          <w:szCs w:val="22"/>
        </w:rPr>
        <w:t xml:space="preserve"> as well as through the EIR </w:t>
      </w:r>
      <w:proofErr w:type="spellStart"/>
      <w:r w:rsidRPr="00B831CC">
        <w:rPr>
          <w:rFonts w:ascii="Arial" w:eastAsia="Arial Unicode MS" w:hAnsi="Arial" w:cs="Arial"/>
          <w:sz w:val="22"/>
          <w:szCs w:val="22"/>
        </w:rPr>
        <w:t>amortisation</w:t>
      </w:r>
      <w:proofErr w:type="spellEnd"/>
      <w:r w:rsidRPr="00B831CC">
        <w:rPr>
          <w:rFonts w:ascii="Arial" w:eastAsia="Arial Unicode MS" w:hAnsi="Arial" w:cs="Arial"/>
          <w:sz w:val="22"/>
          <w:szCs w:val="22"/>
        </w:rPr>
        <w:t xml:space="preserve"> process. </w:t>
      </w:r>
      <w:r w:rsidR="006B6760" w:rsidRPr="00B831CC">
        <w:rPr>
          <w:rFonts w:ascii="Arial" w:eastAsia="Arial Unicode MS" w:hAnsi="Arial" w:cs="Arial"/>
          <w:sz w:val="22"/>
          <w:szCs w:val="22"/>
        </w:rPr>
        <w:t xml:space="preserve">In determining </w:t>
      </w:r>
      <w:proofErr w:type="spellStart"/>
      <w:r w:rsidR="006B6760" w:rsidRPr="00B831CC">
        <w:rPr>
          <w:rFonts w:ascii="Arial" w:eastAsia="Arial Unicode MS" w:hAnsi="Arial" w:cs="Arial"/>
          <w:sz w:val="22"/>
          <w:szCs w:val="22"/>
        </w:rPr>
        <w:t>amortised</w:t>
      </w:r>
      <w:proofErr w:type="spellEnd"/>
      <w:r w:rsidR="006B6760" w:rsidRPr="00B831CC">
        <w:rPr>
          <w:rFonts w:ascii="Arial" w:eastAsia="Arial Unicode MS" w:hAnsi="Arial" w:cs="Arial"/>
          <w:sz w:val="22"/>
          <w:szCs w:val="22"/>
        </w:rPr>
        <w:t xml:space="preserve"> </w:t>
      </w:r>
      <w:r w:rsidRPr="00B831CC">
        <w:rPr>
          <w:rFonts w:ascii="Arial" w:eastAsia="Arial Unicode MS" w:hAnsi="Arial" w:cs="Arial"/>
          <w:sz w:val="22"/>
          <w:szCs w:val="22"/>
        </w:rPr>
        <w:t>cost</w:t>
      </w:r>
      <w:r w:rsidR="006B6760" w:rsidRPr="00B831CC">
        <w:rPr>
          <w:rFonts w:ascii="Arial" w:eastAsia="Arial Unicode MS" w:hAnsi="Arial" w:cs="Arial"/>
          <w:sz w:val="22"/>
          <w:szCs w:val="22"/>
        </w:rPr>
        <w:t>, the Group</w:t>
      </w:r>
      <w:r w:rsidR="001A5022" w:rsidRPr="00B831CC">
        <w:rPr>
          <w:rFonts w:ascii="Arial" w:eastAsia="Arial Unicode MS" w:hAnsi="Arial" w:cs="Arial"/>
          <w:sz w:val="22"/>
          <w:szCs w:val="22"/>
        </w:rPr>
        <w:t xml:space="preserve"> </w:t>
      </w:r>
      <w:proofErr w:type="gramStart"/>
      <w:r w:rsidR="001A5022" w:rsidRPr="00B831CC">
        <w:rPr>
          <w:rFonts w:ascii="Arial" w:eastAsia="Arial Unicode MS" w:hAnsi="Arial" w:cs="Arial"/>
          <w:sz w:val="22"/>
          <w:szCs w:val="22"/>
        </w:rPr>
        <w:t>takes</w:t>
      </w:r>
      <w:r w:rsidRPr="00B831CC">
        <w:rPr>
          <w:rFonts w:ascii="Arial" w:eastAsia="Arial Unicode MS" w:hAnsi="Arial" w:cs="Arial"/>
          <w:sz w:val="22"/>
          <w:szCs w:val="22"/>
        </w:rPr>
        <w:t xml:space="preserve"> into account</w:t>
      </w:r>
      <w:proofErr w:type="gramEnd"/>
      <w:r w:rsidRPr="00B831CC">
        <w:rPr>
          <w:rFonts w:ascii="Arial" w:eastAsia="Arial Unicode MS" w:hAnsi="Arial" w:cs="Arial"/>
          <w:sz w:val="22"/>
          <w:szCs w:val="22"/>
        </w:rPr>
        <w:t xml:space="preserve"> any discount</w:t>
      </w:r>
      <w:r w:rsidR="001A5022" w:rsidRPr="00B831CC">
        <w:rPr>
          <w:rFonts w:ascii="Arial" w:eastAsia="Arial Unicode MS" w:hAnsi="Arial" w:cs="Arial"/>
          <w:sz w:val="22"/>
          <w:szCs w:val="22"/>
        </w:rPr>
        <w:t>s</w:t>
      </w:r>
      <w:r w:rsidRPr="00B831CC">
        <w:rPr>
          <w:rFonts w:ascii="Arial" w:eastAsia="Arial Unicode MS" w:hAnsi="Arial" w:cs="Arial"/>
          <w:sz w:val="22"/>
          <w:szCs w:val="22"/>
        </w:rPr>
        <w:t xml:space="preserve"> or premium</w:t>
      </w:r>
      <w:r w:rsidR="001A5022" w:rsidRPr="00B831CC">
        <w:rPr>
          <w:rFonts w:ascii="Arial" w:eastAsia="Arial Unicode MS" w:hAnsi="Arial" w:cs="Arial"/>
          <w:sz w:val="22"/>
          <w:szCs w:val="22"/>
        </w:rPr>
        <w:t>s</w:t>
      </w:r>
      <w:r w:rsidRPr="00B831CC">
        <w:rPr>
          <w:rFonts w:ascii="Arial" w:eastAsia="Arial Unicode MS" w:hAnsi="Arial" w:cs="Arial"/>
          <w:sz w:val="22"/>
          <w:szCs w:val="22"/>
        </w:rPr>
        <w:t xml:space="preserve"> on acquisition and fees or costs that are</w:t>
      </w:r>
      <w:r w:rsidR="001A5022" w:rsidRPr="00B831CC">
        <w:rPr>
          <w:rFonts w:ascii="Arial" w:eastAsia="Arial Unicode MS" w:hAnsi="Arial" w:cs="Arial"/>
          <w:sz w:val="22"/>
          <w:szCs w:val="22"/>
        </w:rPr>
        <w:t xml:space="preserve"> </w:t>
      </w:r>
      <w:r w:rsidRPr="00B831CC">
        <w:rPr>
          <w:rFonts w:ascii="Arial" w:eastAsia="Arial Unicode MS" w:hAnsi="Arial" w:cs="Arial"/>
          <w:sz w:val="22"/>
          <w:szCs w:val="22"/>
        </w:rPr>
        <w:t xml:space="preserve">an integral part of the EIR. The EIR </w:t>
      </w:r>
      <w:proofErr w:type="spellStart"/>
      <w:r w:rsidRPr="00B831CC">
        <w:rPr>
          <w:rFonts w:ascii="Arial" w:eastAsia="Arial Unicode MS" w:hAnsi="Arial" w:cs="Arial"/>
          <w:sz w:val="22"/>
          <w:szCs w:val="22"/>
        </w:rPr>
        <w:t>amortisation</w:t>
      </w:r>
      <w:proofErr w:type="spellEnd"/>
      <w:r w:rsidRPr="00B831CC">
        <w:rPr>
          <w:rFonts w:ascii="Arial" w:eastAsia="Arial Unicode MS" w:hAnsi="Arial" w:cs="Arial"/>
          <w:sz w:val="22"/>
          <w:szCs w:val="22"/>
        </w:rPr>
        <w:t xml:space="preserve"> is included </w:t>
      </w:r>
      <w:r w:rsidR="001A5022" w:rsidRPr="00B831CC">
        <w:rPr>
          <w:rFonts w:ascii="Arial" w:eastAsia="Arial Unicode MS" w:hAnsi="Arial" w:cs="Arial"/>
          <w:sz w:val="22"/>
          <w:szCs w:val="22"/>
        </w:rPr>
        <w:t>in</w:t>
      </w:r>
      <w:r w:rsidRPr="00B831CC">
        <w:rPr>
          <w:rFonts w:ascii="Arial" w:eastAsia="Arial Unicode MS" w:hAnsi="Arial" w:cs="Arial"/>
          <w:sz w:val="22"/>
          <w:szCs w:val="22"/>
        </w:rPr>
        <w:t xml:space="preserve"> finance costs</w:t>
      </w:r>
      <w:r w:rsidR="00543C54" w:rsidRPr="00B831CC">
        <w:rPr>
          <w:rFonts w:ascii="Arial" w:eastAsia="Arial Unicode MS" w:hAnsi="Arial" w:cs="Arial"/>
          <w:sz w:val="22"/>
          <w:szCs w:val="22"/>
          <w:cs/>
        </w:rPr>
        <w:t xml:space="preserve"> </w:t>
      </w:r>
      <w:r w:rsidRPr="00B831CC">
        <w:rPr>
          <w:rFonts w:ascii="Arial" w:eastAsia="Arial Unicode MS" w:hAnsi="Arial" w:cs="Arial"/>
          <w:sz w:val="22"/>
          <w:szCs w:val="22"/>
        </w:rPr>
        <w:t>in profit or loss</w:t>
      </w:r>
      <w:r w:rsidRPr="00B831CC">
        <w:rPr>
          <w:rFonts w:ascii="Arial" w:eastAsia="Arial Unicode MS" w:hAnsi="Arial" w:cs="Arial"/>
          <w:sz w:val="22"/>
          <w:szCs w:val="22"/>
          <w:cs/>
        </w:rPr>
        <w:t>.</w:t>
      </w:r>
      <w:r w:rsidRPr="00B831CC">
        <w:rPr>
          <w:rFonts w:ascii="Arial" w:eastAsia="Calibri" w:hAnsi="Arial" w:cs="Arial"/>
          <w:strike/>
          <w:sz w:val="22"/>
          <w:szCs w:val="28"/>
        </w:rPr>
        <w:t xml:space="preserve"> </w:t>
      </w:r>
    </w:p>
    <w:p w14:paraId="167A812C" w14:textId="77777777" w:rsidR="002C3513" w:rsidRPr="00B831CC" w:rsidRDefault="001F1BBA" w:rsidP="009000D3">
      <w:pPr>
        <w:spacing w:before="120" w:after="120" w:line="380" w:lineRule="exact"/>
        <w:ind w:left="540"/>
        <w:jc w:val="thaiDistribute"/>
        <w:rPr>
          <w:rFonts w:ascii="Arial" w:eastAsia="Arial Unicode MS" w:hAnsi="Arial" w:cs="Arial"/>
          <w:b/>
          <w:bCs/>
          <w:sz w:val="22"/>
          <w:szCs w:val="22"/>
        </w:rPr>
      </w:pPr>
      <w:r w:rsidRPr="00B831CC">
        <w:rPr>
          <w:rFonts w:ascii="Arial" w:eastAsia="Arial Unicode MS" w:hAnsi="Arial" w:cs="Arial"/>
          <w:b/>
          <w:bCs/>
          <w:sz w:val="22"/>
          <w:szCs w:val="22"/>
        </w:rPr>
        <w:t>Derecognition of financial instruments</w:t>
      </w:r>
    </w:p>
    <w:p w14:paraId="1885BA10" w14:textId="12CF3054" w:rsidR="002C3513" w:rsidRPr="00B831CC" w:rsidRDefault="001F1BBA" w:rsidP="002C3513">
      <w:pPr>
        <w:spacing w:before="120" w:after="120" w:line="380" w:lineRule="exact"/>
        <w:ind w:left="540"/>
        <w:jc w:val="thaiDistribute"/>
        <w:rPr>
          <w:rFonts w:ascii="Arial" w:eastAsia="Arial Unicode MS" w:hAnsi="Arial" w:cs="Arial"/>
          <w:sz w:val="22"/>
          <w:szCs w:val="22"/>
        </w:rPr>
      </w:pPr>
      <w:r w:rsidRPr="00B831CC">
        <w:rPr>
          <w:rFonts w:ascii="Arial" w:eastAsia="Arial" w:hAnsi="Arial" w:cs="Arial"/>
          <w:sz w:val="22"/>
          <w:szCs w:val="22"/>
        </w:rPr>
        <w:t xml:space="preserve">A financial asset is primarily </w:t>
      </w:r>
      <w:proofErr w:type="spellStart"/>
      <w:r w:rsidRPr="00B831CC">
        <w:rPr>
          <w:rFonts w:ascii="Arial" w:eastAsia="Arial" w:hAnsi="Arial" w:cs="Arial"/>
          <w:sz w:val="22"/>
          <w:szCs w:val="22"/>
        </w:rPr>
        <w:t>derecognised</w:t>
      </w:r>
      <w:proofErr w:type="spellEnd"/>
      <w:r w:rsidRPr="00B831CC">
        <w:rPr>
          <w:rFonts w:ascii="Arial" w:eastAsia="Arial" w:hAnsi="Arial" w:cs="Arial"/>
          <w:sz w:val="22"/>
          <w:szCs w:val="22"/>
        </w:rPr>
        <w:t xml:space="preserve"> when the rights to receive cash flows from the asset have expired or have been transferred and either the Group has transferred substantially all the risks and rewards of the asset, or the Group</w:t>
      </w:r>
      <w:r w:rsidR="001C58FB" w:rsidRPr="00B831CC">
        <w:rPr>
          <w:rFonts w:ascii="Arial" w:eastAsia="Arial" w:hAnsi="Arial" w:cs="Arial"/>
          <w:sz w:val="22"/>
          <w:szCs w:val="22"/>
        </w:rPr>
        <w:t xml:space="preserve"> </w:t>
      </w:r>
      <w:r w:rsidRPr="00B831CC">
        <w:rPr>
          <w:rFonts w:ascii="Arial" w:eastAsia="Arial" w:hAnsi="Arial" w:cs="Arial"/>
          <w:sz w:val="22"/>
          <w:szCs w:val="22"/>
        </w:rPr>
        <w:t>has transferred control of the asset.</w:t>
      </w:r>
    </w:p>
    <w:p w14:paraId="69A09A77" w14:textId="5CC413DA" w:rsidR="002C3513" w:rsidRPr="00B831CC" w:rsidRDefault="00DB4D5C" w:rsidP="002C3513">
      <w:pPr>
        <w:spacing w:before="120" w:after="120" w:line="380" w:lineRule="exact"/>
        <w:ind w:left="540"/>
        <w:jc w:val="thaiDistribute"/>
        <w:rPr>
          <w:rFonts w:ascii="Arial" w:eastAsia="Arial" w:hAnsi="Arial" w:cs="Arial"/>
          <w:sz w:val="22"/>
          <w:szCs w:val="22"/>
        </w:rPr>
      </w:pPr>
      <w:r w:rsidRPr="00B831CC">
        <w:rPr>
          <w:rFonts w:ascii="Arial" w:eastAsia="Arial" w:hAnsi="Arial" w:cs="Arial"/>
          <w:sz w:val="22"/>
          <w:szCs w:val="22"/>
        </w:rPr>
        <w:t xml:space="preserve">A financial liability is </w:t>
      </w:r>
      <w:proofErr w:type="spellStart"/>
      <w:r w:rsidRPr="00B831CC">
        <w:rPr>
          <w:rFonts w:ascii="Arial" w:eastAsia="Arial" w:hAnsi="Arial" w:cs="Arial"/>
          <w:sz w:val="22"/>
          <w:szCs w:val="22"/>
        </w:rPr>
        <w:t>derecognised</w:t>
      </w:r>
      <w:proofErr w:type="spellEnd"/>
      <w:r w:rsidRPr="00B831CC">
        <w:rPr>
          <w:rFonts w:ascii="Arial" w:eastAsia="Arial" w:hAnsi="Arial" w:cs="Arial"/>
          <w:sz w:val="22"/>
          <w:szCs w:val="22"/>
        </w:rPr>
        <w:t xml:space="preserve"> when the obligation under the liability is discharged or cancelled or expires. When an existing financial liability is replaced by another from the same lender on substantially different terms, or the terms of an existing liability are substantially modified, such an exchange or modification is treated as the derecognition of the original liability and the recognition of a new liability. The difference in the respective carrying amounts is </w:t>
      </w:r>
      <w:proofErr w:type="spellStart"/>
      <w:r w:rsidRPr="00B831CC">
        <w:rPr>
          <w:rFonts w:ascii="Arial" w:eastAsia="Arial" w:hAnsi="Arial" w:cs="Arial"/>
          <w:sz w:val="22"/>
          <w:szCs w:val="22"/>
        </w:rPr>
        <w:t>recognised</w:t>
      </w:r>
      <w:proofErr w:type="spellEnd"/>
      <w:r w:rsidRPr="00B831CC">
        <w:rPr>
          <w:rFonts w:ascii="Arial" w:eastAsia="Arial" w:hAnsi="Arial" w:cs="Arial"/>
          <w:sz w:val="22"/>
          <w:szCs w:val="22"/>
        </w:rPr>
        <w:t xml:space="preserve"> in profit or loss.</w:t>
      </w:r>
    </w:p>
    <w:p w14:paraId="693A7313" w14:textId="025D9ACA" w:rsidR="004864EB" w:rsidRPr="00B831CC" w:rsidRDefault="004864EB" w:rsidP="002C3513">
      <w:pPr>
        <w:spacing w:before="120" w:after="120" w:line="380" w:lineRule="exact"/>
        <w:ind w:left="540"/>
        <w:jc w:val="thaiDistribute"/>
        <w:rPr>
          <w:rFonts w:ascii="Arial" w:eastAsia="Arial" w:hAnsi="Arial" w:cs="Arial"/>
          <w:sz w:val="22"/>
          <w:szCs w:val="22"/>
        </w:rPr>
      </w:pPr>
    </w:p>
    <w:p w14:paraId="5C07E6A9" w14:textId="77777777" w:rsidR="004864EB" w:rsidRPr="00B831CC" w:rsidRDefault="004864EB" w:rsidP="002C3513">
      <w:pPr>
        <w:spacing w:before="120" w:after="120" w:line="380" w:lineRule="exact"/>
        <w:ind w:left="540"/>
        <w:jc w:val="thaiDistribute"/>
        <w:rPr>
          <w:rFonts w:ascii="Arial" w:eastAsia="Arial Unicode MS" w:hAnsi="Arial" w:cs="Arial"/>
          <w:sz w:val="22"/>
          <w:szCs w:val="22"/>
        </w:rPr>
      </w:pPr>
    </w:p>
    <w:p w14:paraId="561643C1" w14:textId="73317DF3" w:rsidR="002C3513" w:rsidRPr="00B831CC" w:rsidRDefault="00DB4D5C" w:rsidP="002C3513">
      <w:pPr>
        <w:spacing w:before="120" w:after="120" w:line="380" w:lineRule="exact"/>
        <w:ind w:left="540"/>
        <w:jc w:val="thaiDistribute"/>
        <w:rPr>
          <w:rFonts w:ascii="Arial" w:eastAsia="Arial Unicode MS" w:hAnsi="Arial" w:cs="Arial"/>
          <w:b/>
          <w:bCs/>
          <w:sz w:val="22"/>
          <w:szCs w:val="22"/>
        </w:rPr>
      </w:pPr>
      <w:r w:rsidRPr="00B831CC">
        <w:rPr>
          <w:rFonts w:ascii="Arial" w:eastAsia="Arial Unicode MS" w:hAnsi="Arial" w:cs="Arial"/>
          <w:b/>
          <w:bCs/>
          <w:sz w:val="22"/>
          <w:szCs w:val="22"/>
        </w:rPr>
        <w:lastRenderedPageBreak/>
        <w:t>Impairment of financial assets</w:t>
      </w:r>
    </w:p>
    <w:p w14:paraId="5D8E8C80" w14:textId="77777777" w:rsidR="0093264C" w:rsidRPr="00B831CC" w:rsidRDefault="00DB4D5C" w:rsidP="00AE1534">
      <w:pPr>
        <w:spacing w:before="120" w:after="120" w:line="380" w:lineRule="exact"/>
        <w:ind w:left="540"/>
        <w:jc w:val="thaiDistribute"/>
        <w:rPr>
          <w:rFonts w:ascii="Arial" w:eastAsia="Arial Unicode MS" w:hAnsi="Arial" w:cs="Arial"/>
          <w:sz w:val="22"/>
          <w:szCs w:val="22"/>
        </w:rPr>
      </w:pPr>
      <w:r w:rsidRPr="00B831CC">
        <w:rPr>
          <w:rFonts w:ascii="Arial" w:eastAsia="Arial" w:hAnsi="Arial" w:cs="Arial"/>
          <w:sz w:val="22"/>
          <w:szCs w:val="22"/>
        </w:rPr>
        <w:t xml:space="preserve">The Group </w:t>
      </w:r>
      <w:proofErr w:type="spellStart"/>
      <w:r w:rsidRPr="00B831CC">
        <w:rPr>
          <w:rFonts w:ascii="Arial" w:eastAsia="Arial" w:hAnsi="Arial" w:cs="Arial"/>
          <w:sz w:val="22"/>
          <w:szCs w:val="22"/>
        </w:rPr>
        <w:t>recognises</w:t>
      </w:r>
      <w:proofErr w:type="spellEnd"/>
      <w:r w:rsidRPr="00B831CC">
        <w:rPr>
          <w:rFonts w:ascii="Arial" w:eastAsia="Arial" w:hAnsi="Arial" w:cs="Arial"/>
          <w:sz w:val="22"/>
          <w:szCs w:val="22"/>
        </w:rPr>
        <w:t xml:space="preserve"> an allowance for expected credit losses (</w:t>
      </w:r>
      <w:r w:rsidR="00335DB9" w:rsidRPr="00B831CC">
        <w:rPr>
          <w:rFonts w:ascii="Arial" w:eastAsia="Arial" w:hAnsi="Arial" w:cs="Arial"/>
          <w:sz w:val="22"/>
          <w:szCs w:val="22"/>
        </w:rPr>
        <w:t>“</w:t>
      </w:r>
      <w:r w:rsidRPr="00B831CC">
        <w:rPr>
          <w:rFonts w:ascii="Arial" w:eastAsia="Arial" w:hAnsi="Arial" w:cs="Arial"/>
          <w:sz w:val="22"/>
          <w:szCs w:val="22"/>
        </w:rPr>
        <w:t>ECLs</w:t>
      </w:r>
      <w:r w:rsidR="00335DB9" w:rsidRPr="00B831CC">
        <w:rPr>
          <w:rFonts w:ascii="Arial" w:eastAsia="Arial" w:hAnsi="Arial" w:cs="Arial"/>
          <w:sz w:val="22"/>
          <w:szCs w:val="22"/>
        </w:rPr>
        <w:t>”</w:t>
      </w:r>
      <w:r w:rsidRPr="00B831CC">
        <w:rPr>
          <w:rFonts w:ascii="Arial" w:eastAsia="Arial" w:hAnsi="Arial" w:cs="Arial"/>
          <w:sz w:val="22"/>
          <w:szCs w:val="22"/>
        </w:rPr>
        <w:t>) for all debt</w:t>
      </w:r>
      <w:r w:rsidRPr="00B831CC">
        <w:rPr>
          <w:rFonts w:ascii="Arial" w:eastAsia="Arial" w:hAnsi="Arial" w:cs="Arial"/>
          <w:sz w:val="22"/>
          <w:szCs w:val="22"/>
          <w:cs/>
        </w:rPr>
        <w:t xml:space="preserve"> </w:t>
      </w:r>
      <w:r w:rsidRPr="00B831CC">
        <w:rPr>
          <w:rFonts w:ascii="Arial" w:eastAsia="Arial" w:hAnsi="Arial" w:cs="Arial"/>
          <w:sz w:val="22"/>
          <w:szCs w:val="22"/>
        </w:rPr>
        <w:t xml:space="preserve">instruments not held at </w:t>
      </w:r>
      <w:r w:rsidR="00DF2C47" w:rsidRPr="00B831CC">
        <w:rPr>
          <w:rFonts w:ascii="Arial" w:eastAsia="Arial" w:hAnsi="Arial" w:cs="Arial"/>
          <w:sz w:val="22"/>
          <w:szCs w:val="22"/>
        </w:rPr>
        <w:t>FVTPL</w:t>
      </w:r>
      <w:r w:rsidRPr="00B831CC">
        <w:rPr>
          <w:rFonts w:ascii="Arial" w:eastAsia="Arial" w:hAnsi="Arial" w:cs="Arial"/>
          <w:sz w:val="22"/>
          <w:szCs w:val="22"/>
        </w:rPr>
        <w:t>. ECLs are based on the difference between the contractual cash flows due in accordance with the contract and all the cash flows that the Group expects to receive, discounted at an approximation of the original effective interest rate.</w:t>
      </w:r>
    </w:p>
    <w:p w14:paraId="475F7D1E" w14:textId="75C339D5" w:rsidR="002C3513" w:rsidRPr="00B831CC" w:rsidRDefault="00DB4D5C" w:rsidP="00AE1534">
      <w:pPr>
        <w:spacing w:before="120" w:after="120" w:line="380" w:lineRule="exact"/>
        <w:ind w:left="540"/>
        <w:jc w:val="thaiDistribute"/>
        <w:rPr>
          <w:rFonts w:ascii="Arial" w:eastAsia="Arial Unicode MS" w:hAnsi="Arial" w:cs="Arial"/>
          <w:sz w:val="22"/>
          <w:szCs w:val="22"/>
        </w:rPr>
      </w:pPr>
      <w:r w:rsidRPr="00B831CC">
        <w:rPr>
          <w:rFonts w:ascii="Arial" w:eastAsia="Arial" w:hAnsi="Arial" w:cs="Arial"/>
          <w:sz w:val="22"/>
          <w:szCs w:val="22"/>
        </w:rPr>
        <w:t>For credit exposures for which there has not been a significant increase in credit risk since initial recognition, ECLs are provided for credit losses that result from default events that are possible within the next 12</w:t>
      </w:r>
      <w:r w:rsidR="0081038D" w:rsidRPr="00B831CC">
        <w:rPr>
          <w:rFonts w:ascii="Arial" w:eastAsia="Arial" w:hAnsi="Arial" w:cs="Arial"/>
          <w:sz w:val="22"/>
          <w:szCs w:val="22"/>
        </w:rPr>
        <w:t>-</w:t>
      </w:r>
      <w:r w:rsidRPr="00B831CC">
        <w:rPr>
          <w:rFonts w:ascii="Arial" w:eastAsia="Arial" w:hAnsi="Arial" w:cs="Arial"/>
          <w:sz w:val="22"/>
          <w:szCs w:val="22"/>
        </w:rPr>
        <w:t>months (a 12</w:t>
      </w:r>
      <w:r w:rsidR="0081038D" w:rsidRPr="00B831CC">
        <w:rPr>
          <w:rFonts w:ascii="Arial" w:eastAsia="Arial" w:hAnsi="Arial" w:cs="Arial"/>
          <w:sz w:val="22"/>
          <w:szCs w:val="22"/>
        </w:rPr>
        <w:t>-</w:t>
      </w:r>
      <w:r w:rsidRPr="00B831CC">
        <w:rPr>
          <w:rFonts w:ascii="Arial" w:eastAsia="Arial" w:hAnsi="Arial" w:cs="Arial"/>
          <w:sz w:val="22"/>
          <w:szCs w:val="22"/>
        </w:rPr>
        <w:t>month ECL). For those credit exposures for which there has been a significant increase in credit risk since initial recognition, a loss allowance is required for credit losses expected over the remaining life of the exposure (a lifetime ECL).</w:t>
      </w:r>
    </w:p>
    <w:p w14:paraId="6C6713E1" w14:textId="77777777" w:rsidR="008665A5" w:rsidRPr="00B831CC" w:rsidRDefault="00DB4D5C" w:rsidP="002C3513">
      <w:pPr>
        <w:spacing w:before="120" w:after="120" w:line="380" w:lineRule="exact"/>
        <w:ind w:left="540"/>
        <w:jc w:val="thaiDistribute"/>
        <w:rPr>
          <w:rFonts w:ascii="Arial" w:eastAsia="Arial" w:hAnsi="Arial" w:cs="Arial"/>
          <w:sz w:val="22"/>
          <w:szCs w:val="22"/>
        </w:rPr>
      </w:pPr>
      <w:r w:rsidRPr="00B831CC">
        <w:rPr>
          <w:rFonts w:ascii="Arial" w:eastAsia="Arial" w:hAnsi="Arial" w:cs="Arial"/>
          <w:sz w:val="22"/>
          <w:szCs w:val="22"/>
        </w:rPr>
        <w:t>For trade receivables</w:t>
      </w:r>
      <w:r w:rsidRPr="00B831CC">
        <w:rPr>
          <w:rFonts w:ascii="Arial" w:eastAsia="Arial" w:hAnsi="Arial" w:cs="Arial"/>
          <w:i/>
          <w:iCs/>
          <w:sz w:val="22"/>
          <w:szCs w:val="22"/>
        </w:rPr>
        <w:t>,</w:t>
      </w:r>
      <w:r w:rsidRPr="00B831CC">
        <w:rPr>
          <w:rFonts w:ascii="Arial" w:eastAsia="Arial" w:hAnsi="Arial" w:cs="Arial"/>
          <w:sz w:val="22"/>
          <w:szCs w:val="22"/>
        </w:rPr>
        <w:t xml:space="preserve"> the Group applies a simplified approach in calculating ECLs. Therefore, the Group does not track changes in credit risk, but instead </w:t>
      </w:r>
      <w:proofErr w:type="spellStart"/>
      <w:r w:rsidRPr="00B831CC">
        <w:rPr>
          <w:rFonts w:ascii="Arial" w:eastAsia="Arial" w:hAnsi="Arial" w:cs="Arial"/>
          <w:sz w:val="22"/>
          <w:szCs w:val="22"/>
        </w:rPr>
        <w:t>recognises</w:t>
      </w:r>
      <w:proofErr w:type="spellEnd"/>
      <w:r w:rsidRPr="00B831CC">
        <w:rPr>
          <w:rFonts w:ascii="Arial" w:eastAsia="Arial" w:hAnsi="Arial" w:cs="Arial"/>
          <w:sz w:val="22"/>
          <w:szCs w:val="22"/>
        </w:rPr>
        <w:t xml:space="preserve"> a loss allowance based on lifetime ECLs at each reporting date. </w:t>
      </w:r>
    </w:p>
    <w:p w14:paraId="5BA56FFE" w14:textId="08778647" w:rsidR="002C3513" w:rsidRPr="00B831CC" w:rsidRDefault="000647FB" w:rsidP="002C3513">
      <w:pPr>
        <w:spacing w:before="120" w:after="120" w:line="380" w:lineRule="exact"/>
        <w:ind w:left="540"/>
        <w:jc w:val="thaiDistribute"/>
        <w:rPr>
          <w:rFonts w:ascii="Arial" w:eastAsia="Arial Unicode MS" w:hAnsi="Arial" w:cs="Arial"/>
          <w:sz w:val="22"/>
          <w:szCs w:val="22"/>
        </w:rPr>
      </w:pPr>
      <w:r w:rsidRPr="00B831CC">
        <w:rPr>
          <w:rFonts w:ascii="Arial" w:eastAsia="Arial" w:hAnsi="Arial" w:cs="Arial"/>
          <w:sz w:val="22"/>
          <w:szCs w:val="22"/>
        </w:rPr>
        <w:t xml:space="preserve">ECLs are calculated </w:t>
      </w:r>
      <w:r w:rsidR="00DB4D5C" w:rsidRPr="00B831CC">
        <w:rPr>
          <w:rFonts w:ascii="Arial" w:eastAsia="Arial" w:hAnsi="Arial" w:cs="Arial"/>
          <w:sz w:val="22"/>
          <w:szCs w:val="22"/>
        </w:rPr>
        <w:t xml:space="preserve">based on its historical credit loss experience </w:t>
      </w:r>
      <w:r w:rsidR="00420072" w:rsidRPr="00B831CC">
        <w:rPr>
          <w:rFonts w:ascii="Arial" w:eastAsia="Arial" w:hAnsi="Arial" w:cs="Arial"/>
          <w:sz w:val="22"/>
          <w:szCs w:val="22"/>
        </w:rPr>
        <w:t xml:space="preserve">and </w:t>
      </w:r>
      <w:r w:rsidR="00DB4D5C" w:rsidRPr="00B831CC">
        <w:rPr>
          <w:rFonts w:ascii="Arial" w:eastAsia="Arial" w:hAnsi="Arial" w:cs="Arial"/>
          <w:sz w:val="22"/>
          <w:szCs w:val="22"/>
        </w:rPr>
        <w:t>adjusted for forward-looking factors specific to the debtors and the economic environment.</w:t>
      </w:r>
    </w:p>
    <w:p w14:paraId="06992A4C" w14:textId="77777777" w:rsidR="002C3513" w:rsidRPr="00B831CC" w:rsidRDefault="00DB4D5C" w:rsidP="002C3513">
      <w:pPr>
        <w:spacing w:before="120" w:after="120" w:line="380" w:lineRule="exact"/>
        <w:ind w:left="540"/>
        <w:jc w:val="thaiDistribute"/>
        <w:rPr>
          <w:rFonts w:ascii="Arial" w:eastAsia="Arial Unicode MS" w:hAnsi="Arial" w:cs="Arial"/>
          <w:sz w:val="22"/>
          <w:szCs w:val="22"/>
        </w:rPr>
      </w:pPr>
      <w:r w:rsidRPr="00B831CC">
        <w:rPr>
          <w:rFonts w:ascii="Arial" w:eastAsia="Arial" w:hAnsi="Arial" w:cs="Arial"/>
          <w:sz w:val="22"/>
          <w:szCs w:val="22"/>
        </w:rPr>
        <w:t>A financial asset is written off when there is no reasonable expectation of recovering the contractual cash flows.</w:t>
      </w:r>
    </w:p>
    <w:p w14:paraId="7FE1814D" w14:textId="77777777" w:rsidR="002C3513" w:rsidRPr="00B831CC" w:rsidRDefault="00DB4D5C" w:rsidP="002C3513">
      <w:pPr>
        <w:spacing w:before="120" w:after="120" w:line="380" w:lineRule="exact"/>
        <w:ind w:left="540"/>
        <w:jc w:val="thaiDistribute"/>
        <w:rPr>
          <w:rFonts w:ascii="Arial" w:eastAsia="Arial Unicode MS" w:hAnsi="Arial" w:cs="Arial"/>
          <w:b/>
          <w:bCs/>
          <w:sz w:val="22"/>
          <w:szCs w:val="22"/>
        </w:rPr>
      </w:pPr>
      <w:r w:rsidRPr="00B831CC">
        <w:rPr>
          <w:rFonts w:ascii="Arial" w:eastAsia="Arial Unicode MS" w:hAnsi="Arial" w:cs="Arial"/>
          <w:b/>
          <w:bCs/>
          <w:sz w:val="22"/>
          <w:szCs w:val="22"/>
        </w:rPr>
        <w:t xml:space="preserve">Offsetting of financial instruments </w:t>
      </w:r>
    </w:p>
    <w:p w14:paraId="1A2EC346" w14:textId="1F6BA942" w:rsidR="00FF6208" w:rsidRPr="00B831CC" w:rsidRDefault="00DB4D5C" w:rsidP="004864EB">
      <w:pPr>
        <w:spacing w:before="120" w:after="120" w:line="380" w:lineRule="exact"/>
        <w:ind w:left="540"/>
        <w:jc w:val="thaiDistribute"/>
        <w:rPr>
          <w:rFonts w:ascii="Arial" w:eastAsia="Arial" w:hAnsi="Arial" w:cs="Arial"/>
          <w:sz w:val="22"/>
          <w:szCs w:val="22"/>
        </w:rPr>
      </w:pPr>
      <w:r w:rsidRPr="00B831CC">
        <w:rPr>
          <w:rFonts w:ascii="Arial" w:eastAsia="Arial" w:hAnsi="Arial" w:cs="Arial"/>
          <w:sz w:val="22"/>
          <w:szCs w:val="22"/>
        </w:rPr>
        <w:t xml:space="preserve">Financial assets and financial liabilities are </w:t>
      </w:r>
      <w:r w:rsidR="00171E06" w:rsidRPr="00B831CC">
        <w:rPr>
          <w:rFonts w:ascii="Arial" w:eastAsia="Arial" w:hAnsi="Arial" w:cs="Arial"/>
          <w:sz w:val="22"/>
          <w:szCs w:val="22"/>
        </w:rPr>
        <w:t>offset,</w:t>
      </w:r>
      <w:r w:rsidRPr="00B831CC">
        <w:rPr>
          <w:rFonts w:ascii="Arial" w:eastAsia="Arial" w:hAnsi="Arial" w:cs="Arial"/>
          <w:sz w:val="22"/>
          <w:szCs w:val="22"/>
        </w:rPr>
        <w:t xml:space="preserve"> and the net amount is reported in </w:t>
      </w:r>
      <w:r w:rsidR="00420072" w:rsidRPr="00B831CC">
        <w:rPr>
          <w:rFonts w:ascii="Arial" w:eastAsia="Arial" w:hAnsi="Arial" w:cs="Arial"/>
          <w:sz w:val="22"/>
          <w:szCs w:val="22"/>
        </w:rPr>
        <w:t>the statement</w:t>
      </w:r>
      <w:r w:rsidRPr="00B831CC">
        <w:rPr>
          <w:rFonts w:ascii="Arial" w:eastAsia="Arial" w:hAnsi="Arial" w:cs="Arial"/>
          <w:sz w:val="22"/>
          <w:szCs w:val="22"/>
        </w:rPr>
        <w:t xml:space="preserve"> of financial position if there is a currently enforceable legal right to offset the </w:t>
      </w:r>
      <w:proofErr w:type="spellStart"/>
      <w:r w:rsidRPr="00B831CC">
        <w:rPr>
          <w:rFonts w:ascii="Arial" w:eastAsia="Arial" w:hAnsi="Arial" w:cs="Arial"/>
          <w:sz w:val="22"/>
          <w:szCs w:val="22"/>
        </w:rPr>
        <w:t>recognised</w:t>
      </w:r>
      <w:proofErr w:type="spellEnd"/>
      <w:r w:rsidRPr="00B831CC">
        <w:rPr>
          <w:rFonts w:ascii="Arial" w:eastAsia="Arial" w:hAnsi="Arial" w:cs="Arial"/>
          <w:sz w:val="22"/>
          <w:szCs w:val="22"/>
        </w:rPr>
        <w:t xml:space="preserve"> amounts and there is an intention to settle on a net basis, to </w:t>
      </w:r>
      <w:proofErr w:type="spellStart"/>
      <w:r w:rsidRPr="00B831CC">
        <w:rPr>
          <w:rFonts w:ascii="Arial" w:eastAsia="Arial" w:hAnsi="Arial" w:cs="Arial"/>
          <w:sz w:val="22"/>
          <w:szCs w:val="22"/>
        </w:rPr>
        <w:t>realise</w:t>
      </w:r>
      <w:proofErr w:type="spellEnd"/>
      <w:r w:rsidRPr="00B831CC">
        <w:rPr>
          <w:rFonts w:ascii="Arial" w:eastAsia="Arial" w:hAnsi="Arial" w:cs="Arial"/>
          <w:sz w:val="22"/>
          <w:szCs w:val="22"/>
        </w:rPr>
        <w:t xml:space="preserve"> the assets and settle the liabilities simultaneously.</w:t>
      </w:r>
    </w:p>
    <w:p w14:paraId="33C7BE79" w14:textId="349DE4B2" w:rsidR="00DB4D5C" w:rsidRPr="00B831CC" w:rsidRDefault="00F97C26" w:rsidP="00506870">
      <w:pPr>
        <w:tabs>
          <w:tab w:val="left" w:pos="540"/>
        </w:tabs>
        <w:spacing w:before="120" w:after="120" w:line="380" w:lineRule="exact"/>
        <w:rPr>
          <w:rFonts w:ascii="Arial" w:hAnsi="Arial" w:cs="Arial"/>
          <w:b/>
          <w:bCs/>
          <w:sz w:val="22"/>
          <w:cs/>
        </w:rPr>
      </w:pPr>
      <w:r w:rsidRPr="00B831CC">
        <w:rPr>
          <w:rFonts w:ascii="Arial" w:hAnsi="Arial" w:cs="Arial"/>
          <w:b/>
          <w:bCs/>
          <w:sz w:val="22"/>
        </w:rPr>
        <w:t>4</w:t>
      </w:r>
      <w:r w:rsidR="00DB4D5C" w:rsidRPr="00B831CC">
        <w:rPr>
          <w:rFonts w:ascii="Arial" w:hAnsi="Arial" w:cs="Arial"/>
          <w:b/>
          <w:bCs/>
          <w:sz w:val="22"/>
        </w:rPr>
        <w:t>.</w:t>
      </w:r>
      <w:r w:rsidR="00BA34F2" w:rsidRPr="00B831CC">
        <w:rPr>
          <w:rFonts w:ascii="Arial" w:hAnsi="Arial" w:cs="Arial"/>
          <w:b/>
          <w:bCs/>
          <w:sz w:val="22"/>
        </w:rPr>
        <w:t>1</w:t>
      </w:r>
      <w:r w:rsidR="00AE1534" w:rsidRPr="00B831CC">
        <w:rPr>
          <w:rFonts w:ascii="Arial" w:hAnsi="Arial" w:cs="Arial"/>
          <w:b/>
          <w:bCs/>
          <w:sz w:val="22"/>
        </w:rPr>
        <w:t>6</w:t>
      </w:r>
      <w:r w:rsidR="00DB4D5C" w:rsidRPr="00B831CC">
        <w:rPr>
          <w:rFonts w:ascii="Arial" w:hAnsi="Arial" w:cs="Arial"/>
          <w:b/>
          <w:bCs/>
          <w:sz w:val="22"/>
        </w:rPr>
        <w:tab/>
        <w:t>Derivatives</w:t>
      </w:r>
    </w:p>
    <w:p w14:paraId="35F5B646" w14:textId="00271D88" w:rsidR="002C3513" w:rsidRPr="00B831CC" w:rsidRDefault="00DB4D5C" w:rsidP="002C3513">
      <w:pPr>
        <w:spacing w:before="120" w:after="120" w:line="380" w:lineRule="exact"/>
        <w:ind w:left="540" w:hanging="7"/>
        <w:jc w:val="both"/>
        <w:rPr>
          <w:rFonts w:ascii="Arial" w:eastAsia="Arial" w:hAnsi="Arial" w:cs="Arial"/>
          <w:sz w:val="22"/>
          <w:szCs w:val="22"/>
        </w:rPr>
      </w:pPr>
      <w:r w:rsidRPr="00B831CC">
        <w:rPr>
          <w:rFonts w:ascii="Arial" w:eastAsia="Arial" w:hAnsi="Arial" w:cs="Arial"/>
          <w:sz w:val="22"/>
          <w:szCs w:val="22"/>
        </w:rPr>
        <w:t>The Group uses derivative</w:t>
      </w:r>
      <w:r w:rsidR="0057634A" w:rsidRPr="00B831CC">
        <w:rPr>
          <w:rFonts w:ascii="Arial" w:eastAsia="Arial" w:hAnsi="Arial" w:cs="Arial"/>
          <w:sz w:val="22"/>
          <w:szCs w:val="22"/>
        </w:rPr>
        <w:t>s</w:t>
      </w:r>
      <w:r w:rsidRPr="00B831CC">
        <w:rPr>
          <w:rFonts w:ascii="Arial" w:eastAsia="Arial" w:hAnsi="Arial" w:cs="Arial"/>
          <w:sz w:val="22"/>
          <w:szCs w:val="22"/>
        </w:rPr>
        <w:t xml:space="preserve">, such as interest rate swaps, to hedge its interest rate risks. </w:t>
      </w:r>
    </w:p>
    <w:p w14:paraId="678A0599" w14:textId="7B923EDC" w:rsidR="002C3513" w:rsidRPr="00B831CC" w:rsidRDefault="00DB4D5C" w:rsidP="002C3513">
      <w:pPr>
        <w:spacing w:before="120" w:after="120" w:line="380" w:lineRule="exact"/>
        <w:ind w:left="540" w:hanging="7"/>
        <w:jc w:val="both"/>
        <w:rPr>
          <w:rFonts w:ascii="Arial" w:eastAsia="Arial" w:hAnsi="Arial" w:cs="Arial"/>
          <w:sz w:val="22"/>
          <w:szCs w:val="22"/>
        </w:rPr>
      </w:pPr>
      <w:r w:rsidRPr="00B831CC">
        <w:rPr>
          <w:rFonts w:ascii="Arial" w:eastAsia="Arial" w:hAnsi="Arial" w:cs="Arial"/>
          <w:sz w:val="22"/>
          <w:szCs w:val="22"/>
        </w:rPr>
        <w:t xml:space="preserve">Derivatives are initially </w:t>
      </w:r>
      <w:proofErr w:type="spellStart"/>
      <w:r w:rsidRPr="00B831CC">
        <w:rPr>
          <w:rFonts w:ascii="Arial" w:eastAsia="Arial" w:hAnsi="Arial" w:cs="Arial"/>
          <w:sz w:val="22"/>
          <w:szCs w:val="22"/>
        </w:rPr>
        <w:t>recognised</w:t>
      </w:r>
      <w:proofErr w:type="spellEnd"/>
      <w:r w:rsidRPr="00B831CC">
        <w:rPr>
          <w:rFonts w:ascii="Arial" w:eastAsia="Arial" w:hAnsi="Arial" w:cs="Arial"/>
          <w:sz w:val="22"/>
          <w:szCs w:val="22"/>
        </w:rPr>
        <w:t xml:space="preserve"> at fair value on the date on which a derivative contract is entered into and are subsequently remeasured at fair value. The subsequent changes </w:t>
      </w:r>
      <w:r w:rsidR="00CD28EA" w:rsidRPr="00B831CC">
        <w:rPr>
          <w:rFonts w:ascii="Arial" w:eastAsia="Arial" w:hAnsi="Arial" w:cs="Arial"/>
          <w:sz w:val="22"/>
          <w:szCs w:val="22"/>
        </w:rPr>
        <w:t xml:space="preserve">including interest income </w:t>
      </w:r>
      <w:r w:rsidR="008A46C6" w:rsidRPr="00B831CC">
        <w:rPr>
          <w:rFonts w:ascii="Arial" w:eastAsia="Arial" w:hAnsi="Arial" w:cs="Arial"/>
          <w:sz w:val="22"/>
          <w:szCs w:val="22"/>
        </w:rPr>
        <w:t>are</w:t>
      </w:r>
      <w:r w:rsidRPr="00B831CC">
        <w:rPr>
          <w:rFonts w:ascii="Arial" w:eastAsia="Arial" w:hAnsi="Arial" w:cs="Arial"/>
          <w:sz w:val="22"/>
          <w:szCs w:val="22"/>
        </w:rPr>
        <w:t xml:space="preserve"> </w:t>
      </w:r>
      <w:proofErr w:type="spellStart"/>
      <w:r w:rsidRPr="00B831CC">
        <w:rPr>
          <w:rFonts w:ascii="Arial" w:eastAsia="Arial" w:hAnsi="Arial" w:cs="Arial"/>
          <w:sz w:val="22"/>
          <w:szCs w:val="22"/>
        </w:rPr>
        <w:t>recognised</w:t>
      </w:r>
      <w:proofErr w:type="spellEnd"/>
      <w:r w:rsidRPr="00B831CC">
        <w:rPr>
          <w:rFonts w:ascii="Arial" w:eastAsia="Arial" w:hAnsi="Arial" w:cs="Arial"/>
          <w:sz w:val="22"/>
          <w:szCs w:val="22"/>
        </w:rPr>
        <w:t xml:space="preserve"> in profit or loss</w:t>
      </w:r>
      <w:r w:rsidR="008A46C6" w:rsidRPr="00B831CC">
        <w:rPr>
          <w:rFonts w:ascii="Arial" w:eastAsia="Arial" w:hAnsi="Arial" w:cs="Arial"/>
          <w:sz w:val="22"/>
          <w:szCs w:val="22"/>
        </w:rPr>
        <w:t>.</w:t>
      </w:r>
      <w:r w:rsidRPr="00B831CC">
        <w:rPr>
          <w:rFonts w:ascii="Arial" w:hAnsi="Arial" w:cs="Arial"/>
        </w:rPr>
        <w:t xml:space="preserve"> </w:t>
      </w:r>
      <w:r w:rsidRPr="00B831CC">
        <w:rPr>
          <w:rFonts w:ascii="Arial" w:eastAsia="Arial" w:hAnsi="Arial" w:cs="Arial"/>
          <w:sz w:val="22"/>
          <w:szCs w:val="22"/>
        </w:rPr>
        <w:t xml:space="preserve">Derivatives are carried as financial assets when the fair value is positive and as financial liabilities when the fair value is negative. </w:t>
      </w:r>
    </w:p>
    <w:p w14:paraId="63E5C3F5" w14:textId="53BB5BEF" w:rsidR="002C3513" w:rsidRPr="00B831CC" w:rsidRDefault="00DB4D5C" w:rsidP="002C3513">
      <w:pPr>
        <w:spacing w:before="120" w:after="120" w:line="380" w:lineRule="exact"/>
        <w:ind w:left="540" w:hanging="7"/>
        <w:jc w:val="both"/>
        <w:rPr>
          <w:rFonts w:ascii="Arial" w:eastAsia="Arial" w:hAnsi="Arial" w:cs="Arial"/>
          <w:sz w:val="22"/>
          <w:szCs w:val="22"/>
        </w:rPr>
      </w:pPr>
      <w:r w:rsidRPr="00B831CC">
        <w:rPr>
          <w:rFonts w:ascii="Arial" w:eastAsia="Arial" w:hAnsi="Arial" w:cs="Arial"/>
          <w:sz w:val="22"/>
          <w:szCs w:val="22"/>
        </w:rPr>
        <w:t>Derivative</w:t>
      </w:r>
      <w:r w:rsidR="008A46C6" w:rsidRPr="00B831CC">
        <w:rPr>
          <w:rFonts w:ascii="Arial" w:eastAsia="Arial" w:hAnsi="Arial" w:cs="Arial"/>
          <w:sz w:val="22"/>
          <w:szCs w:val="22"/>
        </w:rPr>
        <w:t>s</w:t>
      </w:r>
      <w:r w:rsidRPr="00B831CC">
        <w:rPr>
          <w:rFonts w:ascii="Arial" w:eastAsia="Arial" w:hAnsi="Arial" w:cs="Arial"/>
          <w:sz w:val="22"/>
          <w:szCs w:val="22"/>
        </w:rPr>
        <w:t xml:space="preserve"> </w:t>
      </w:r>
      <w:r w:rsidR="008A46C6" w:rsidRPr="00B831CC">
        <w:rPr>
          <w:rFonts w:ascii="Arial" w:eastAsia="Arial" w:hAnsi="Arial" w:cs="Arial"/>
          <w:sz w:val="22"/>
          <w:szCs w:val="22"/>
        </w:rPr>
        <w:t>are</w:t>
      </w:r>
      <w:r w:rsidRPr="00B831CC">
        <w:rPr>
          <w:rFonts w:ascii="Arial" w:eastAsia="Arial" w:hAnsi="Arial" w:cs="Arial"/>
          <w:sz w:val="22"/>
          <w:szCs w:val="22"/>
        </w:rPr>
        <w:t xml:space="preserve"> presented as non-current asset</w:t>
      </w:r>
      <w:r w:rsidR="008A46C6" w:rsidRPr="00B831CC">
        <w:rPr>
          <w:rFonts w:ascii="Arial" w:eastAsia="Arial" w:hAnsi="Arial" w:cs="Arial"/>
          <w:sz w:val="22"/>
          <w:szCs w:val="22"/>
        </w:rPr>
        <w:t>s</w:t>
      </w:r>
      <w:r w:rsidRPr="00B831CC">
        <w:rPr>
          <w:rFonts w:ascii="Arial" w:eastAsia="Arial" w:hAnsi="Arial" w:cs="Arial"/>
          <w:sz w:val="22"/>
          <w:szCs w:val="22"/>
        </w:rPr>
        <w:t xml:space="preserve"> or non-current </w:t>
      </w:r>
      <w:r w:rsidR="008A46C6" w:rsidRPr="00B831CC">
        <w:rPr>
          <w:rFonts w:ascii="Arial" w:eastAsia="Arial" w:hAnsi="Arial" w:cs="Arial"/>
          <w:sz w:val="22"/>
          <w:szCs w:val="22"/>
        </w:rPr>
        <w:t xml:space="preserve">liabilities </w:t>
      </w:r>
      <w:r w:rsidRPr="00B831CC">
        <w:rPr>
          <w:rFonts w:ascii="Arial" w:eastAsia="Arial" w:hAnsi="Arial" w:cs="Arial"/>
          <w:sz w:val="22"/>
          <w:szCs w:val="22"/>
        </w:rPr>
        <w:t xml:space="preserve">if the remaining maturity of the instrument is more than 12 </w:t>
      </w:r>
      <w:proofErr w:type="gramStart"/>
      <w:r w:rsidRPr="00B831CC">
        <w:rPr>
          <w:rFonts w:ascii="Arial" w:eastAsia="Arial" w:hAnsi="Arial" w:cs="Arial"/>
          <w:sz w:val="22"/>
          <w:szCs w:val="22"/>
        </w:rPr>
        <w:t>months</w:t>
      </w:r>
      <w:proofErr w:type="gramEnd"/>
      <w:r w:rsidRPr="00B831CC">
        <w:rPr>
          <w:rFonts w:ascii="Arial" w:eastAsia="Arial" w:hAnsi="Arial" w:cs="Arial"/>
          <w:sz w:val="22"/>
          <w:szCs w:val="22"/>
        </w:rPr>
        <w:t xml:space="preserve"> and it is not due to be </w:t>
      </w:r>
      <w:proofErr w:type="spellStart"/>
      <w:r w:rsidRPr="00B831CC">
        <w:rPr>
          <w:rFonts w:ascii="Arial" w:eastAsia="Arial" w:hAnsi="Arial" w:cs="Arial"/>
          <w:sz w:val="22"/>
          <w:szCs w:val="22"/>
        </w:rPr>
        <w:t>realised</w:t>
      </w:r>
      <w:proofErr w:type="spellEnd"/>
      <w:r w:rsidRPr="00B831CC">
        <w:rPr>
          <w:rFonts w:ascii="Arial" w:eastAsia="Arial" w:hAnsi="Arial" w:cs="Arial"/>
          <w:sz w:val="22"/>
          <w:szCs w:val="22"/>
        </w:rPr>
        <w:t xml:space="preserve"> or settled within 12 months. Other derivatives are presented as current assets or current liabilities.</w:t>
      </w:r>
    </w:p>
    <w:p w14:paraId="55C2C966" w14:textId="2CB52546" w:rsidR="004864EB" w:rsidRPr="00B831CC" w:rsidRDefault="004864EB" w:rsidP="002C3513">
      <w:pPr>
        <w:spacing w:before="120" w:after="120" w:line="380" w:lineRule="exact"/>
        <w:ind w:left="540" w:hanging="7"/>
        <w:jc w:val="both"/>
        <w:rPr>
          <w:rFonts w:ascii="Arial" w:eastAsia="Arial" w:hAnsi="Arial" w:cs="Arial"/>
          <w:sz w:val="22"/>
          <w:szCs w:val="22"/>
        </w:rPr>
      </w:pPr>
    </w:p>
    <w:p w14:paraId="3C63B264" w14:textId="77777777" w:rsidR="004864EB" w:rsidRPr="00B831CC" w:rsidRDefault="004864EB" w:rsidP="002C3513">
      <w:pPr>
        <w:spacing w:before="120" w:after="120" w:line="380" w:lineRule="exact"/>
        <w:ind w:left="540" w:hanging="7"/>
        <w:jc w:val="both"/>
        <w:rPr>
          <w:rFonts w:ascii="Arial" w:eastAsia="Arial" w:hAnsi="Arial" w:cs="Arial"/>
          <w:sz w:val="22"/>
          <w:szCs w:val="22"/>
        </w:rPr>
      </w:pPr>
    </w:p>
    <w:p w14:paraId="3A127128" w14:textId="50D1B962" w:rsidR="00970261" w:rsidRPr="00B831CC" w:rsidRDefault="00F97C26" w:rsidP="00B831CC">
      <w:pPr>
        <w:tabs>
          <w:tab w:val="left" w:pos="540"/>
        </w:tabs>
        <w:spacing w:before="120" w:after="120" w:line="380" w:lineRule="exact"/>
        <w:rPr>
          <w:rFonts w:ascii="Arial" w:hAnsi="Arial" w:cs="Arial"/>
          <w:b/>
          <w:bCs/>
          <w:sz w:val="22"/>
        </w:rPr>
      </w:pPr>
      <w:r w:rsidRPr="00B831CC">
        <w:rPr>
          <w:rFonts w:ascii="Arial" w:hAnsi="Arial" w:cs="Arial"/>
          <w:b/>
          <w:bCs/>
          <w:sz w:val="22"/>
        </w:rPr>
        <w:lastRenderedPageBreak/>
        <w:t>4</w:t>
      </w:r>
      <w:r w:rsidR="00C72D03" w:rsidRPr="00B831CC">
        <w:rPr>
          <w:rFonts w:ascii="Arial" w:hAnsi="Arial" w:cs="Arial"/>
          <w:b/>
          <w:bCs/>
          <w:sz w:val="22"/>
        </w:rPr>
        <w:t>.</w:t>
      </w:r>
      <w:r w:rsidR="00AE1534" w:rsidRPr="00B831CC">
        <w:rPr>
          <w:rFonts w:ascii="Arial" w:hAnsi="Arial" w:cs="Arial"/>
          <w:b/>
          <w:bCs/>
          <w:sz w:val="22"/>
        </w:rPr>
        <w:t>17</w:t>
      </w:r>
      <w:r w:rsidR="00C72D03" w:rsidRPr="00B831CC">
        <w:rPr>
          <w:rFonts w:ascii="Arial" w:hAnsi="Arial" w:cs="Arial"/>
          <w:b/>
          <w:bCs/>
          <w:sz w:val="22"/>
          <w:cs/>
        </w:rPr>
        <w:tab/>
      </w:r>
      <w:r w:rsidR="00C72D03" w:rsidRPr="00B831CC">
        <w:rPr>
          <w:rFonts w:ascii="Arial" w:hAnsi="Arial" w:cs="Arial"/>
          <w:b/>
          <w:bCs/>
          <w:sz w:val="22"/>
        </w:rPr>
        <w:t>Fair value measurement</w:t>
      </w:r>
    </w:p>
    <w:p w14:paraId="37B20109" w14:textId="77777777" w:rsidR="00AE1534" w:rsidRPr="00B831CC" w:rsidRDefault="00C72D03" w:rsidP="00B831CC">
      <w:pPr>
        <w:spacing w:before="120" w:after="120" w:line="380" w:lineRule="exact"/>
        <w:ind w:left="540"/>
        <w:jc w:val="both"/>
        <w:rPr>
          <w:rFonts w:ascii="Arial" w:eastAsia="Arial" w:hAnsi="Arial" w:cs="Arial"/>
          <w:sz w:val="22"/>
          <w:szCs w:val="22"/>
        </w:rPr>
      </w:pPr>
      <w:r w:rsidRPr="00B831CC">
        <w:rPr>
          <w:rFonts w:ascii="Arial" w:eastAsia="Arial" w:hAnsi="Arial" w:cs="Arial"/>
          <w:sz w:val="22"/>
          <w:szCs w:val="22"/>
        </w:rPr>
        <w:t xml:space="preserve">Fair value is the price that would be received to sell an asset or paid to transfer a liability in an orderly transaction between buyer and seller (market participants) at the measurement date. The </w:t>
      </w:r>
      <w:r w:rsidR="00B944E8" w:rsidRPr="00B831CC">
        <w:rPr>
          <w:rFonts w:ascii="Arial" w:eastAsia="Arial" w:hAnsi="Arial" w:cs="Arial"/>
          <w:sz w:val="22"/>
          <w:szCs w:val="22"/>
        </w:rPr>
        <w:t>Group</w:t>
      </w:r>
      <w:r w:rsidRPr="00B831CC">
        <w:rPr>
          <w:rFonts w:ascii="Arial" w:eastAsia="Arial" w:hAnsi="Arial" w:cs="Arial"/>
          <w:sz w:val="22"/>
          <w:szCs w:val="22"/>
        </w:rPr>
        <w:t xml:space="preserve"> appl</w:t>
      </w:r>
      <w:r w:rsidR="00DD2378" w:rsidRPr="00B831CC">
        <w:rPr>
          <w:rFonts w:ascii="Arial" w:eastAsia="Arial" w:hAnsi="Arial" w:cs="Arial"/>
          <w:sz w:val="22"/>
          <w:szCs w:val="22"/>
        </w:rPr>
        <w:t>ies</w:t>
      </w:r>
      <w:r w:rsidRPr="00B831CC">
        <w:rPr>
          <w:rFonts w:ascii="Arial" w:eastAsia="Arial" w:hAnsi="Arial" w:cs="Arial"/>
          <w:sz w:val="22"/>
          <w:szCs w:val="22"/>
        </w:rPr>
        <w:t xml:space="preserve"> a quoted market price in an active market to measure their assets and liabilities that are required to be measured at fair value by relevant financial reporting standards. Except in case of no active market of an identical asset or liability or when a quoted market price is not available, the </w:t>
      </w:r>
      <w:r w:rsidR="00B944E8" w:rsidRPr="00B831CC">
        <w:rPr>
          <w:rFonts w:ascii="Arial" w:eastAsia="Arial" w:hAnsi="Arial" w:cs="Arial"/>
          <w:sz w:val="22"/>
          <w:szCs w:val="22"/>
        </w:rPr>
        <w:t>Group</w:t>
      </w:r>
      <w:r w:rsidRPr="00B831CC">
        <w:rPr>
          <w:rFonts w:ascii="Arial" w:eastAsia="Arial" w:hAnsi="Arial" w:cs="Arial"/>
          <w:sz w:val="22"/>
          <w:szCs w:val="22"/>
        </w:rPr>
        <w:t xml:space="preserve"> measure</w:t>
      </w:r>
      <w:r w:rsidR="00DD2378" w:rsidRPr="00B831CC">
        <w:rPr>
          <w:rFonts w:ascii="Arial" w:eastAsia="Arial" w:hAnsi="Arial" w:cs="Arial"/>
          <w:sz w:val="22"/>
          <w:szCs w:val="22"/>
        </w:rPr>
        <w:t>s</w:t>
      </w:r>
      <w:r w:rsidRPr="00B831CC">
        <w:rPr>
          <w:rFonts w:ascii="Arial" w:eastAsia="Arial" w:hAnsi="Arial" w:cs="Arial"/>
          <w:sz w:val="22"/>
          <w:szCs w:val="22"/>
        </w:rPr>
        <w:t xml:space="preserve"> fair value using valuation technique that are appropriate in the circumstances and </w:t>
      </w:r>
      <w:proofErr w:type="spellStart"/>
      <w:r w:rsidRPr="00B831CC">
        <w:rPr>
          <w:rFonts w:ascii="Arial" w:eastAsia="Arial" w:hAnsi="Arial" w:cs="Arial"/>
          <w:sz w:val="22"/>
          <w:szCs w:val="22"/>
        </w:rPr>
        <w:t>maximise</w:t>
      </w:r>
      <w:r w:rsidR="006043F2" w:rsidRPr="00B831CC">
        <w:rPr>
          <w:rFonts w:ascii="Arial" w:eastAsia="Arial" w:hAnsi="Arial" w:cs="Arial"/>
          <w:sz w:val="22"/>
          <w:szCs w:val="22"/>
        </w:rPr>
        <w:t>s</w:t>
      </w:r>
      <w:proofErr w:type="spellEnd"/>
      <w:r w:rsidRPr="00B831CC">
        <w:rPr>
          <w:rFonts w:ascii="Arial" w:eastAsia="Arial" w:hAnsi="Arial" w:cs="Arial"/>
          <w:sz w:val="22"/>
          <w:szCs w:val="22"/>
        </w:rPr>
        <w:t xml:space="preserve"> the use of relevant observable inputs related to assets and liabilities that are required to be measured at fair value.</w:t>
      </w:r>
    </w:p>
    <w:p w14:paraId="55CF9DDF" w14:textId="7A244A81" w:rsidR="00C72D03" w:rsidRPr="00B831CC" w:rsidRDefault="00C72D03" w:rsidP="00B831CC">
      <w:pPr>
        <w:overflowPunct/>
        <w:autoSpaceDE/>
        <w:autoSpaceDN/>
        <w:adjustRightInd/>
        <w:spacing w:line="380" w:lineRule="exact"/>
        <w:ind w:left="540"/>
        <w:rPr>
          <w:rFonts w:ascii="Arial" w:eastAsia="Arial" w:hAnsi="Arial" w:cs="Arial"/>
          <w:sz w:val="22"/>
          <w:szCs w:val="22"/>
        </w:rPr>
      </w:pPr>
      <w:r w:rsidRPr="00B831CC">
        <w:rPr>
          <w:rFonts w:ascii="Arial" w:eastAsia="Arial" w:hAnsi="Arial" w:cs="Arial"/>
          <w:sz w:val="22"/>
          <w:szCs w:val="22"/>
        </w:rPr>
        <w:t xml:space="preserve">All assets and liabilities for which fair value is measured or disclosed in the financial statements are </w:t>
      </w:r>
      <w:proofErr w:type="spellStart"/>
      <w:r w:rsidRPr="00B831CC">
        <w:rPr>
          <w:rFonts w:ascii="Arial" w:eastAsia="Arial" w:hAnsi="Arial" w:cs="Arial"/>
          <w:sz w:val="22"/>
          <w:szCs w:val="22"/>
        </w:rPr>
        <w:t>categorised</w:t>
      </w:r>
      <w:proofErr w:type="spellEnd"/>
      <w:r w:rsidRPr="00B831CC">
        <w:rPr>
          <w:rFonts w:ascii="Arial" w:eastAsia="Arial" w:hAnsi="Arial" w:cs="Arial"/>
          <w:sz w:val="22"/>
          <w:szCs w:val="22"/>
        </w:rPr>
        <w:t xml:space="preserve"> within the fair value hierarchy into three levels based on </w:t>
      </w:r>
      <w:proofErr w:type="spellStart"/>
      <w:r w:rsidRPr="00B831CC">
        <w:rPr>
          <w:rFonts w:ascii="Arial" w:eastAsia="Arial" w:hAnsi="Arial" w:cs="Arial"/>
          <w:sz w:val="22"/>
          <w:szCs w:val="22"/>
        </w:rPr>
        <w:t>categorise</w:t>
      </w:r>
      <w:proofErr w:type="spellEnd"/>
      <w:r w:rsidRPr="00B831CC">
        <w:rPr>
          <w:rFonts w:ascii="Arial" w:eastAsia="Arial" w:hAnsi="Arial" w:cs="Arial"/>
          <w:sz w:val="22"/>
          <w:szCs w:val="22"/>
        </w:rPr>
        <w:t xml:space="preserve"> of input to be used in fair value measurement as follows:</w:t>
      </w:r>
    </w:p>
    <w:p w14:paraId="18E85CC4" w14:textId="11F19115" w:rsidR="00C72D03" w:rsidRPr="00B831CC" w:rsidRDefault="00C72D03" w:rsidP="00B831CC">
      <w:pPr>
        <w:pStyle w:val="Caption"/>
        <w:tabs>
          <w:tab w:val="clear" w:pos="2160"/>
        </w:tabs>
        <w:ind w:left="1627" w:right="0" w:hanging="1080"/>
        <w:rPr>
          <w:rFonts w:ascii="Arial" w:hAnsi="Arial" w:cs="Arial"/>
          <w:sz w:val="22"/>
          <w:szCs w:val="22"/>
          <w:u w:val="none"/>
        </w:rPr>
      </w:pPr>
      <w:r w:rsidRPr="00B831CC">
        <w:rPr>
          <w:rFonts w:ascii="Arial" w:hAnsi="Arial" w:cs="Arial"/>
          <w:sz w:val="22"/>
          <w:szCs w:val="22"/>
          <w:u w:val="none"/>
        </w:rPr>
        <w:t>Level</w:t>
      </w:r>
      <w:r w:rsidRPr="00B831CC">
        <w:rPr>
          <w:rFonts w:ascii="Arial" w:hAnsi="Arial" w:cs="Arial"/>
          <w:sz w:val="22"/>
          <w:szCs w:val="22"/>
          <w:u w:val="none"/>
          <w:cs/>
        </w:rPr>
        <w:t xml:space="preserve"> </w:t>
      </w:r>
      <w:r w:rsidRPr="00B831CC">
        <w:rPr>
          <w:rFonts w:ascii="Arial" w:hAnsi="Arial" w:cs="Arial"/>
          <w:sz w:val="22"/>
          <w:szCs w:val="22"/>
          <w:u w:val="none"/>
        </w:rPr>
        <w:t>1 -</w:t>
      </w:r>
      <w:r w:rsidR="00970261" w:rsidRPr="00B831CC">
        <w:rPr>
          <w:rFonts w:ascii="Arial" w:hAnsi="Arial" w:cs="Arial"/>
          <w:sz w:val="22"/>
          <w:szCs w:val="22"/>
          <w:u w:val="none"/>
        </w:rPr>
        <w:tab/>
      </w:r>
      <w:r w:rsidRPr="00B831CC">
        <w:rPr>
          <w:rFonts w:ascii="Arial" w:hAnsi="Arial" w:cs="Arial"/>
          <w:sz w:val="22"/>
          <w:szCs w:val="22"/>
          <w:u w:val="none"/>
        </w:rPr>
        <w:t xml:space="preserve">Use of quoted market prices in an active market for such assets or liabilities </w:t>
      </w:r>
    </w:p>
    <w:p w14:paraId="253B7C22" w14:textId="2AF61FCA" w:rsidR="00C72D03" w:rsidRPr="00B831CC" w:rsidRDefault="00C72D03" w:rsidP="00B831CC">
      <w:pPr>
        <w:pStyle w:val="Caption"/>
        <w:tabs>
          <w:tab w:val="clear" w:pos="2160"/>
        </w:tabs>
        <w:ind w:left="1627" w:right="0" w:hanging="1080"/>
        <w:rPr>
          <w:rFonts w:ascii="Arial" w:hAnsi="Arial" w:cs="Arial"/>
          <w:sz w:val="22"/>
          <w:szCs w:val="22"/>
          <w:u w:val="none"/>
        </w:rPr>
      </w:pPr>
      <w:r w:rsidRPr="00B831CC">
        <w:rPr>
          <w:rFonts w:ascii="Arial" w:hAnsi="Arial" w:cs="Arial"/>
          <w:sz w:val="22"/>
          <w:szCs w:val="22"/>
          <w:u w:val="none"/>
        </w:rPr>
        <w:t>Level</w:t>
      </w:r>
      <w:r w:rsidRPr="00B831CC">
        <w:rPr>
          <w:rFonts w:ascii="Arial" w:hAnsi="Arial" w:cs="Arial"/>
          <w:sz w:val="22"/>
          <w:szCs w:val="22"/>
          <w:u w:val="none"/>
          <w:cs/>
        </w:rPr>
        <w:t xml:space="preserve"> </w:t>
      </w:r>
      <w:r w:rsidRPr="00B831CC">
        <w:rPr>
          <w:rFonts w:ascii="Arial" w:hAnsi="Arial" w:cs="Arial"/>
          <w:sz w:val="22"/>
          <w:szCs w:val="22"/>
          <w:u w:val="none"/>
        </w:rPr>
        <w:t>2 -</w:t>
      </w:r>
      <w:r w:rsidR="00970261" w:rsidRPr="00B831CC">
        <w:rPr>
          <w:rFonts w:ascii="Arial" w:hAnsi="Arial" w:cs="Arial"/>
          <w:sz w:val="22"/>
          <w:szCs w:val="22"/>
          <w:u w:val="none"/>
        </w:rPr>
        <w:tab/>
      </w:r>
      <w:r w:rsidRPr="00B831CC">
        <w:rPr>
          <w:rFonts w:ascii="Arial" w:hAnsi="Arial" w:cs="Arial"/>
          <w:sz w:val="22"/>
          <w:szCs w:val="22"/>
          <w:u w:val="none"/>
        </w:rPr>
        <w:t>Use of other observable inputs for such assets or liabilities, whether directly or indirectly</w:t>
      </w:r>
    </w:p>
    <w:p w14:paraId="7615EF47" w14:textId="621C0DDF" w:rsidR="00C72D03" w:rsidRPr="00B831CC" w:rsidRDefault="00C72D03" w:rsidP="00B831CC">
      <w:pPr>
        <w:pStyle w:val="Caption"/>
        <w:tabs>
          <w:tab w:val="clear" w:pos="2160"/>
        </w:tabs>
        <w:ind w:left="1627" w:right="0" w:hanging="1080"/>
        <w:rPr>
          <w:rFonts w:ascii="Arial" w:hAnsi="Arial" w:cs="Arial"/>
          <w:sz w:val="22"/>
          <w:szCs w:val="22"/>
          <w:u w:val="none"/>
        </w:rPr>
      </w:pPr>
      <w:r w:rsidRPr="00B831CC">
        <w:rPr>
          <w:rFonts w:ascii="Arial" w:hAnsi="Arial" w:cs="Arial"/>
          <w:sz w:val="22"/>
          <w:szCs w:val="22"/>
          <w:u w:val="none"/>
        </w:rPr>
        <w:t>Level</w:t>
      </w:r>
      <w:r w:rsidRPr="00B831CC">
        <w:rPr>
          <w:rFonts w:ascii="Arial" w:hAnsi="Arial" w:cs="Arial"/>
          <w:sz w:val="22"/>
          <w:szCs w:val="22"/>
          <w:u w:val="none"/>
          <w:cs/>
        </w:rPr>
        <w:t xml:space="preserve"> </w:t>
      </w:r>
      <w:r w:rsidRPr="00B831CC">
        <w:rPr>
          <w:rFonts w:ascii="Arial" w:hAnsi="Arial" w:cs="Arial"/>
          <w:sz w:val="22"/>
          <w:szCs w:val="22"/>
          <w:u w:val="none"/>
        </w:rPr>
        <w:t>3</w:t>
      </w:r>
      <w:r w:rsidR="00970261" w:rsidRPr="00B831CC">
        <w:rPr>
          <w:rFonts w:ascii="Arial" w:hAnsi="Arial" w:cs="Arial"/>
          <w:sz w:val="22"/>
          <w:szCs w:val="22"/>
          <w:u w:val="none"/>
        </w:rPr>
        <w:t xml:space="preserve"> -</w:t>
      </w:r>
      <w:r w:rsidR="00970261" w:rsidRPr="00B831CC">
        <w:rPr>
          <w:rFonts w:ascii="Arial" w:hAnsi="Arial" w:cs="Arial"/>
          <w:sz w:val="22"/>
          <w:szCs w:val="22"/>
          <w:u w:val="none"/>
        </w:rPr>
        <w:tab/>
      </w:r>
      <w:r w:rsidRPr="00B831CC">
        <w:rPr>
          <w:rFonts w:ascii="Arial" w:hAnsi="Arial" w:cs="Arial"/>
          <w:sz w:val="22"/>
          <w:szCs w:val="22"/>
          <w:u w:val="none"/>
        </w:rPr>
        <w:t xml:space="preserve">Use of unobservable inputs such as estimates of future cash flows </w:t>
      </w:r>
    </w:p>
    <w:p w14:paraId="2A288380" w14:textId="784E8D96" w:rsidR="004864EB" w:rsidRPr="00B831CC" w:rsidRDefault="00C72D03" w:rsidP="00B831CC">
      <w:pPr>
        <w:spacing w:before="120" w:after="120" w:line="380" w:lineRule="exact"/>
        <w:ind w:left="540"/>
        <w:jc w:val="both"/>
        <w:rPr>
          <w:rFonts w:ascii="Arial" w:eastAsia="Arial" w:hAnsi="Arial" w:cs="Arial"/>
          <w:sz w:val="22"/>
          <w:szCs w:val="22"/>
        </w:rPr>
      </w:pPr>
      <w:r w:rsidRPr="00B831CC">
        <w:rPr>
          <w:rFonts w:ascii="Arial" w:eastAsia="Arial" w:hAnsi="Arial" w:cs="Arial"/>
          <w:sz w:val="22"/>
          <w:szCs w:val="22"/>
        </w:rPr>
        <w:t xml:space="preserve">At the end of each reporting period, the </w:t>
      </w:r>
      <w:r w:rsidR="00B944E8" w:rsidRPr="00B831CC">
        <w:rPr>
          <w:rFonts w:ascii="Arial" w:eastAsia="Arial" w:hAnsi="Arial" w:cs="Arial"/>
          <w:sz w:val="22"/>
          <w:szCs w:val="22"/>
        </w:rPr>
        <w:t>Group</w:t>
      </w:r>
      <w:r w:rsidRPr="00B831CC">
        <w:rPr>
          <w:rFonts w:ascii="Arial" w:eastAsia="Arial" w:hAnsi="Arial" w:cs="Arial"/>
          <w:sz w:val="22"/>
          <w:szCs w:val="22"/>
        </w:rPr>
        <w:t xml:space="preserve"> determine</w:t>
      </w:r>
      <w:r w:rsidR="00DD2378" w:rsidRPr="00B831CC">
        <w:rPr>
          <w:rFonts w:ascii="Arial" w:eastAsia="Arial" w:hAnsi="Arial" w:cs="Arial"/>
          <w:sz w:val="22"/>
          <w:szCs w:val="22"/>
        </w:rPr>
        <w:t>s</w:t>
      </w:r>
      <w:r w:rsidRPr="00B831CC">
        <w:rPr>
          <w:rFonts w:ascii="Arial" w:eastAsia="Arial" w:hAnsi="Arial" w:cs="Arial"/>
          <w:sz w:val="22"/>
          <w:szCs w:val="22"/>
        </w:rPr>
        <w:t xml:space="preserve"> whether transfers have occurred between levels within the fair value hierarchy for assets and liabilities held at the end of the reporting period that are measured at fair value on a recurring basis.</w:t>
      </w:r>
    </w:p>
    <w:p w14:paraId="1F6D8B2A" w14:textId="5D46349E" w:rsidR="00495256" w:rsidRPr="00B831CC" w:rsidRDefault="00F97C26" w:rsidP="00B831CC">
      <w:pPr>
        <w:spacing w:before="120" w:after="120" w:line="380" w:lineRule="exact"/>
        <w:ind w:left="540" w:hanging="540"/>
        <w:jc w:val="thaiDistribute"/>
        <w:outlineLvl w:val="0"/>
        <w:rPr>
          <w:rFonts w:ascii="Arial" w:hAnsi="Arial" w:cs="Arial"/>
          <w:b/>
          <w:bCs/>
          <w:sz w:val="22"/>
          <w:szCs w:val="22"/>
        </w:rPr>
      </w:pPr>
      <w:r w:rsidRPr="00B831CC">
        <w:rPr>
          <w:rFonts w:ascii="Arial" w:hAnsi="Arial" w:cs="Arial"/>
          <w:b/>
          <w:bCs/>
          <w:sz w:val="22"/>
          <w:szCs w:val="22"/>
        </w:rPr>
        <w:t>5</w:t>
      </w:r>
      <w:r w:rsidR="00495256" w:rsidRPr="00B831CC">
        <w:rPr>
          <w:rFonts w:ascii="Arial" w:hAnsi="Arial" w:cs="Arial"/>
          <w:b/>
          <w:bCs/>
          <w:sz w:val="22"/>
          <w:szCs w:val="22"/>
        </w:rPr>
        <w:t>.</w:t>
      </w:r>
      <w:r w:rsidR="009B6B1E" w:rsidRPr="00B831CC">
        <w:rPr>
          <w:rFonts w:ascii="Arial" w:hAnsi="Arial" w:cs="Arial"/>
          <w:b/>
          <w:bCs/>
          <w:sz w:val="22"/>
          <w:szCs w:val="22"/>
        </w:rPr>
        <w:tab/>
      </w:r>
      <w:r w:rsidR="00495256" w:rsidRPr="00B831CC">
        <w:rPr>
          <w:rFonts w:ascii="Arial" w:hAnsi="Arial" w:cs="Arial"/>
          <w:b/>
          <w:bCs/>
          <w:sz w:val="22"/>
          <w:szCs w:val="22"/>
        </w:rPr>
        <w:t>Significant accounting judg</w:t>
      </w:r>
      <w:r w:rsidR="00B8111D" w:rsidRPr="00B831CC">
        <w:rPr>
          <w:rFonts w:ascii="Arial" w:hAnsi="Arial" w:cs="Arial"/>
          <w:b/>
          <w:bCs/>
          <w:sz w:val="22"/>
          <w:szCs w:val="22"/>
        </w:rPr>
        <w:t>e</w:t>
      </w:r>
      <w:r w:rsidR="00495256" w:rsidRPr="00B831CC">
        <w:rPr>
          <w:rFonts w:ascii="Arial" w:hAnsi="Arial" w:cs="Arial"/>
          <w:b/>
          <w:bCs/>
          <w:sz w:val="22"/>
          <w:szCs w:val="22"/>
        </w:rPr>
        <w:t>ments and estimates</w:t>
      </w:r>
    </w:p>
    <w:p w14:paraId="283088A6" w14:textId="234609CC" w:rsidR="00FF6208" w:rsidRPr="00B831CC" w:rsidRDefault="00495256" w:rsidP="00B831CC">
      <w:pPr>
        <w:spacing w:before="120" w:after="120" w:line="380" w:lineRule="exact"/>
        <w:ind w:left="540"/>
        <w:jc w:val="both"/>
        <w:rPr>
          <w:rFonts w:ascii="Arial" w:eastAsia="Arial" w:hAnsi="Arial" w:cs="Arial"/>
          <w:sz w:val="22"/>
          <w:szCs w:val="22"/>
        </w:rPr>
      </w:pPr>
      <w:r w:rsidRPr="00B831CC">
        <w:rPr>
          <w:rFonts w:ascii="Arial" w:eastAsia="Arial" w:hAnsi="Arial" w:cs="Arial"/>
          <w:sz w:val="22"/>
          <w:szCs w:val="22"/>
        </w:rPr>
        <w:t xml:space="preserve">The preparation of financial statements in conformity with </w:t>
      </w:r>
      <w:r w:rsidR="00C03A8E" w:rsidRPr="00B831CC">
        <w:rPr>
          <w:rFonts w:ascii="Arial" w:eastAsia="Arial" w:hAnsi="Arial" w:cs="Arial"/>
          <w:sz w:val="22"/>
          <w:szCs w:val="22"/>
        </w:rPr>
        <w:t xml:space="preserve">financial reporting standards </w:t>
      </w:r>
      <w:r w:rsidRPr="00B831CC">
        <w:rPr>
          <w:rFonts w:ascii="Arial" w:eastAsia="Arial" w:hAnsi="Arial" w:cs="Arial"/>
          <w:sz w:val="22"/>
          <w:szCs w:val="22"/>
        </w:rPr>
        <w:t>at times requires management to make subjective judg</w:t>
      </w:r>
      <w:r w:rsidR="00371F9E" w:rsidRPr="00B831CC">
        <w:rPr>
          <w:rFonts w:ascii="Arial" w:eastAsia="Arial" w:hAnsi="Arial" w:cs="Arial"/>
          <w:sz w:val="22"/>
          <w:szCs w:val="22"/>
        </w:rPr>
        <w:t>e</w:t>
      </w:r>
      <w:r w:rsidRPr="00B831CC">
        <w:rPr>
          <w:rFonts w:ascii="Arial" w:eastAsia="Arial" w:hAnsi="Arial" w:cs="Arial"/>
          <w:sz w:val="22"/>
          <w:szCs w:val="22"/>
        </w:rPr>
        <w:t>ments and estimates regarding matters that are inherently uncertain. These judg</w:t>
      </w:r>
      <w:r w:rsidR="00352B02" w:rsidRPr="00B831CC">
        <w:rPr>
          <w:rFonts w:ascii="Arial" w:eastAsia="Arial" w:hAnsi="Arial" w:cs="Arial"/>
          <w:sz w:val="22"/>
          <w:szCs w:val="22"/>
        </w:rPr>
        <w:t>e</w:t>
      </w:r>
      <w:r w:rsidRPr="00B831CC">
        <w:rPr>
          <w:rFonts w:ascii="Arial" w:eastAsia="Arial" w:hAnsi="Arial" w:cs="Arial"/>
          <w:sz w:val="22"/>
          <w:szCs w:val="22"/>
        </w:rPr>
        <w:t>ments and estimates affect reported amounts and disclosures</w:t>
      </w:r>
      <w:r w:rsidR="001E2CAB" w:rsidRPr="00B831CC">
        <w:rPr>
          <w:rFonts w:ascii="Arial" w:eastAsia="Arial" w:hAnsi="Arial" w:cs="Arial"/>
          <w:sz w:val="22"/>
          <w:szCs w:val="22"/>
        </w:rPr>
        <w:t>;</w:t>
      </w:r>
      <w:r w:rsidRPr="00B831CC">
        <w:rPr>
          <w:rFonts w:ascii="Arial" w:eastAsia="Arial" w:hAnsi="Arial" w:cs="Arial"/>
          <w:sz w:val="22"/>
          <w:szCs w:val="22"/>
        </w:rPr>
        <w:t xml:space="preserve"> and actual results could differ</w:t>
      </w:r>
      <w:r w:rsidR="001E2CAB" w:rsidRPr="00B831CC">
        <w:rPr>
          <w:rFonts w:ascii="Arial" w:eastAsia="Arial" w:hAnsi="Arial" w:cs="Arial"/>
          <w:sz w:val="22"/>
          <w:szCs w:val="22"/>
        </w:rPr>
        <w:t xml:space="preserve"> from these estimates. </w:t>
      </w:r>
      <w:r w:rsidRPr="00B831CC">
        <w:rPr>
          <w:rFonts w:ascii="Arial" w:eastAsia="Arial" w:hAnsi="Arial" w:cs="Arial"/>
          <w:sz w:val="22"/>
          <w:szCs w:val="22"/>
        </w:rPr>
        <w:t xml:space="preserve">Significant </w:t>
      </w:r>
      <w:r w:rsidR="001E2CAB" w:rsidRPr="00B831CC">
        <w:rPr>
          <w:rFonts w:ascii="Arial" w:eastAsia="Arial" w:hAnsi="Arial" w:cs="Arial"/>
          <w:sz w:val="22"/>
          <w:szCs w:val="22"/>
        </w:rPr>
        <w:t>judg</w:t>
      </w:r>
      <w:r w:rsidR="00B8111D" w:rsidRPr="00B831CC">
        <w:rPr>
          <w:rFonts w:ascii="Arial" w:eastAsia="Arial" w:hAnsi="Arial" w:cs="Arial"/>
          <w:sz w:val="22"/>
          <w:szCs w:val="22"/>
        </w:rPr>
        <w:t>e</w:t>
      </w:r>
      <w:r w:rsidR="001E2CAB" w:rsidRPr="00B831CC">
        <w:rPr>
          <w:rFonts w:ascii="Arial" w:eastAsia="Arial" w:hAnsi="Arial" w:cs="Arial"/>
          <w:sz w:val="22"/>
          <w:szCs w:val="22"/>
        </w:rPr>
        <w:t>ments</w:t>
      </w:r>
      <w:r w:rsidRPr="00B831CC">
        <w:rPr>
          <w:rFonts w:ascii="Arial" w:eastAsia="Arial" w:hAnsi="Arial" w:cs="Arial"/>
          <w:sz w:val="22"/>
          <w:szCs w:val="22"/>
        </w:rPr>
        <w:t xml:space="preserve"> and estimates are as follows:</w:t>
      </w:r>
    </w:p>
    <w:p w14:paraId="6C5AC159" w14:textId="77777777" w:rsidR="00F754C6" w:rsidRPr="00B831CC" w:rsidRDefault="00F754C6" w:rsidP="00B831CC">
      <w:pPr>
        <w:overflowPunct/>
        <w:spacing w:before="120" w:after="120" w:line="380" w:lineRule="exact"/>
        <w:ind w:left="540"/>
        <w:jc w:val="thaiDistribute"/>
        <w:rPr>
          <w:rFonts w:ascii="Arial" w:hAnsi="Arial" w:cs="Arial"/>
          <w:b/>
          <w:bCs/>
          <w:sz w:val="22"/>
          <w:szCs w:val="22"/>
        </w:rPr>
      </w:pPr>
      <w:r w:rsidRPr="00B831CC">
        <w:rPr>
          <w:rFonts w:ascii="Arial" w:hAnsi="Arial" w:cs="Arial"/>
          <w:b/>
          <w:bCs/>
          <w:sz w:val="22"/>
          <w:szCs w:val="22"/>
        </w:rPr>
        <w:t>Leases</w:t>
      </w:r>
      <w:r w:rsidRPr="00B831CC">
        <w:rPr>
          <w:rFonts w:ascii="Arial" w:hAnsi="Arial" w:cs="Arial"/>
          <w:b/>
          <w:bCs/>
          <w:sz w:val="22"/>
          <w:szCs w:val="22"/>
          <w:cs/>
        </w:rPr>
        <w:t xml:space="preserve"> </w:t>
      </w:r>
    </w:p>
    <w:p w14:paraId="70B854BC" w14:textId="77777777" w:rsidR="00F754C6" w:rsidRPr="00B831CC" w:rsidRDefault="00F754C6" w:rsidP="00B831CC">
      <w:pPr>
        <w:overflowPunct/>
        <w:spacing w:before="120" w:after="120" w:line="380" w:lineRule="exact"/>
        <w:ind w:left="540"/>
        <w:jc w:val="thaiDistribute"/>
        <w:rPr>
          <w:rFonts w:ascii="Arial" w:eastAsia="Arial" w:hAnsi="Arial" w:cs="Arial"/>
          <w:b/>
          <w:bCs/>
          <w:i/>
          <w:iCs/>
          <w:spacing w:val="-6"/>
          <w:sz w:val="22"/>
          <w:szCs w:val="22"/>
        </w:rPr>
      </w:pPr>
      <w:r w:rsidRPr="00B831CC">
        <w:rPr>
          <w:rFonts w:ascii="Arial" w:eastAsia="Arial" w:hAnsi="Arial" w:cs="Arial"/>
          <w:b/>
          <w:bCs/>
          <w:i/>
          <w:iCs/>
          <w:spacing w:val="-6"/>
          <w:sz w:val="22"/>
          <w:szCs w:val="22"/>
        </w:rPr>
        <w:t xml:space="preserve">Determining the lease term with extension and termination options - The Group as a lessee </w:t>
      </w:r>
    </w:p>
    <w:p w14:paraId="6A97B598" w14:textId="77777777" w:rsidR="00F754C6" w:rsidRPr="00B831CC" w:rsidRDefault="00F754C6" w:rsidP="00B831CC">
      <w:pPr>
        <w:overflowPunct/>
        <w:spacing w:before="120" w:after="120" w:line="380" w:lineRule="exact"/>
        <w:ind w:left="540"/>
        <w:jc w:val="thaiDistribute"/>
        <w:rPr>
          <w:rFonts w:ascii="Arial" w:hAnsi="Arial" w:cs="Arial"/>
          <w:sz w:val="22"/>
          <w:szCs w:val="22"/>
        </w:rPr>
      </w:pPr>
      <w:r w:rsidRPr="00B831CC">
        <w:rPr>
          <w:rFonts w:ascii="Arial" w:hAnsi="Arial" w:cs="Arial"/>
          <w:sz w:val="22"/>
          <w:szCs w:val="22"/>
        </w:rPr>
        <w:t>In determining the lease term, the management is required to exercise judgement in assessing whether the Group is reasonably certain to exercise the option to extend or terminate the lease considering all relevant facts and circumstances that create an economic incentive for the Group to exercise either the extension or termination option.</w:t>
      </w:r>
    </w:p>
    <w:p w14:paraId="6039824B" w14:textId="77777777" w:rsidR="00B831CC" w:rsidRDefault="00B831CC">
      <w:pPr>
        <w:overflowPunct/>
        <w:autoSpaceDE/>
        <w:autoSpaceDN/>
        <w:adjustRightInd/>
        <w:rPr>
          <w:rFonts w:ascii="Arial" w:hAnsi="Arial" w:cs="Arial"/>
          <w:b/>
          <w:bCs/>
          <w:i/>
          <w:iCs/>
          <w:sz w:val="22"/>
          <w:szCs w:val="22"/>
        </w:rPr>
      </w:pPr>
      <w:r>
        <w:rPr>
          <w:rFonts w:ascii="Arial" w:hAnsi="Arial" w:cs="Arial"/>
          <w:b/>
          <w:bCs/>
          <w:i/>
          <w:iCs/>
          <w:sz w:val="22"/>
          <w:szCs w:val="22"/>
        </w:rPr>
        <w:br w:type="page"/>
      </w:r>
    </w:p>
    <w:p w14:paraId="591E6774" w14:textId="6286961B" w:rsidR="00F754C6" w:rsidRPr="00B831CC" w:rsidRDefault="00F754C6" w:rsidP="00B831CC">
      <w:pPr>
        <w:overflowPunct/>
        <w:spacing w:before="120" w:after="120" w:line="380" w:lineRule="exact"/>
        <w:ind w:left="540"/>
        <w:jc w:val="thaiDistribute"/>
        <w:rPr>
          <w:rFonts w:ascii="Arial" w:hAnsi="Arial" w:cs="Arial"/>
          <w:b/>
          <w:bCs/>
          <w:i/>
          <w:iCs/>
          <w:sz w:val="22"/>
          <w:szCs w:val="22"/>
        </w:rPr>
      </w:pPr>
      <w:r w:rsidRPr="00B831CC">
        <w:rPr>
          <w:rFonts w:ascii="Arial" w:hAnsi="Arial" w:cs="Arial"/>
          <w:b/>
          <w:bCs/>
          <w:i/>
          <w:iCs/>
          <w:sz w:val="22"/>
          <w:szCs w:val="22"/>
        </w:rPr>
        <w:lastRenderedPageBreak/>
        <w:t>Estimating the incremental borrowing rate - The Group as a lessee</w:t>
      </w:r>
    </w:p>
    <w:p w14:paraId="7E73A1CE" w14:textId="77777777" w:rsidR="00F754C6" w:rsidRPr="00B831CC" w:rsidRDefault="00F754C6" w:rsidP="00B831CC">
      <w:pPr>
        <w:overflowPunct/>
        <w:spacing w:before="120" w:after="120" w:line="380" w:lineRule="exact"/>
        <w:ind w:left="540"/>
        <w:jc w:val="thaiDistribute"/>
        <w:rPr>
          <w:rFonts w:ascii="Arial" w:hAnsi="Arial" w:cs="Arial"/>
          <w:sz w:val="22"/>
          <w:szCs w:val="22"/>
        </w:rPr>
      </w:pPr>
      <w:r w:rsidRPr="00B831CC">
        <w:rPr>
          <w:rFonts w:ascii="Arial" w:hAnsi="Arial" w:cs="Arial"/>
          <w:sz w:val="22"/>
          <w:szCs w:val="22"/>
        </w:rPr>
        <w:t xml:space="preserve">The Group cannot readily determine the interest rate implicit in the lease, therefore, the management is required to exercise judgement in estimating its incremental borrowing rate to discount lease liabilities. The incremental borrowing rate is the rate of interest that the Group would have to pay to borrow over a similar term, and with a similar security, the funds necessary to obtain an asset of a similar value to the right-of-use asset in a similar economic environment. </w:t>
      </w:r>
    </w:p>
    <w:p w14:paraId="56B79460" w14:textId="16642709" w:rsidR="00C675D7" w:rsidRPr="00B831CC" w:rsidRDefault="00495256" w:rsidP="00C21AF6">
      <w:pPr>
        <w:overflowPunct/>
        <w:spacing w:before="120" w:after="120" w:line="360" w:lineRule="exact"/>
        <w:ind w:left="540"/>
        <w:jc w:val="thaiDistribute"/>
        <w:rPr>
          <w:rFonts w:ascii="Arial" w:hAnsi="Arial" w:cs="Arial"/>
          <w:b/>
          <w:bCs/>
          <w:sz w:val="22"/>
          <w:szCs w:val="22"/>
        </w:rPr>
      </w:pPr>
      <w:r w:rsidRPr="00B831CC">
        <w:rPr>
          <w:rFonts w:ascii="Arial" w:hAnsi="Arial" w:cs="Arial"/>
          <w:b/>
          <w:bCs/>
          <w:sz w:val="22"/>
          <w:szCs w:val="22"/>
        </w:rPr>
        <w:t>Goodwill and intangible assets</w:t>
      </w:r>
    </w:p>
    <w:p w14:paraId="1EF3215F" w14:textId="46B0BC1F" w:rsidR="00C675D7" w:rsidRPr="00B831CC" w:rsidRDefault="00495256" w:rsidP="00C21AF6">
      <w:pPr>
        <w:spacing w:before="120" w:after="120" w:line="360" w:lineRule="exact"/>
        <w:ind w:left="540"/>
        <w:jc w:val="both"/>
        <w:rPr>
          <w:rFonts w:ascii="Arial" w:hAnsi="Arial" w:cs="Arial"/>
          <w:sz w:val="22"/>
          <w:szCs w:val="22"/>
        </w:rPr>
      </w:pPr>
      <w:r w:rsidRPr="00B831CC">
        <w:rPr>
          <w:rFonts w:ascii="Arial" w:hAnsi="Arial" w:cs="Arial"/>
          <w:sz w:val="22"/>
          <w:szCs w:val="22"/>
        </w:rPr>
        <w:t xml:space="preserve">The initial recognition and measurement of goodwill and </w:t>
      </w:r>
      <w:r w:rsidR="00FE7448" w:rsidRPr="00B831CC">
        <w:rPr>
          <w:rFonts w:ascii="Arial" w:hAnsi="Arial" w:cs="Arial"/>
          <w:sz w:val="22"/>
          <w:szCs w:val="22"/>
        </w:rPr>
        <w:t>i</w:t>
      </w:r>
      <w:r w:rsidRPr="00B831CC">
        <w:rPr>
          <w:rFonts w:ascii="Arial" w:hAnsi="Arial" w:cs="Arial"/>
          <w:sz w:val="22"/>
          <w:szCs w:val="22"/>
        </w:rPr>
        <w:t>ntangible assets, and subsequent impairment testing, require management to make estimates of cash flows to be generated by the asset or the cash</w:t>
      </w:r>
      <w:r w:rsidR="00CE7281" w:rsidRPr="00B831CC">
        <w:rPr>
          <w:rFonts w:ascii="Arial" w:hAnsi="Arial" w:cs="Arial"/>
          <w:sz w:val="22"/>
          <w:szCs w:val="22"/>
        </w:rPr>
        <w:t>-</w:t>
      </w:r>
      <w:r w:rsidRPr="00B831CC">
        <w:rPr>
          <w:rFonts w:ascii="Arial" w:hAnsi="Arial" w:cs="Arial"/>
          <w:sz w:val="22"/>
          <w:szCs w:val="22"/>
        </w:rPr>
        <w:t xml:space="preserve">generating units and to choose a suitable discount rate </w:t>
      </w:r>
      <w:proofErr w:type="gramStart"/>
      <w:r w:rsidRPr="00B831CC">
        <w:rPr>
          <w:rFonts w:ascii="Arial" w:hAnsi="Arial" w:cs="Arial"/>
          <w:sz w:val="22"/>
          <w:szCs w:val="22"/>
        </w:rPr>
        <w:t>in order to</w:t>
      </w:r>
      <w:proofErr w:type="gramEnd"/>
      <w:r w:rsidRPr="00B831CC">
        <w:rPr>
          <w:rFonts w:ascii="Arial" w:hAnsi="Arial" w:cs="Arial"/>
          <w:sz w:val="22"/>
          <w:szCs w:val="22"/>
        </w:rPr>
        <w:t xml:space="preserve"> calculate the present value of those cash flows.</w:t>
      </w:r>
    </w:p>
    <w:p w14:paraId="4881D13F" w14:textId="6800447C" w:rsidR="005210B0" w:rsidRPr="00B831CC" w:rsidRDefault="004532A7" w:rsidP="00C675D7">
      <w:pPr>
        <w:pStyle w:val="Heading1"/>
        <w:keepNext w:val="0"/>
        <w:widowControl w:val="0"/>
        <w:spacing w:before="120" w:after="120" w:line="380" w:lineRule="exact"/>
        <w:ind w:left="540" w:hanging="540"/>
        <w:rPr>
          <w:rFonts w:cs="Arial"/>
          <w:sz w:val="22"/>
          <w:szCs w:val="22"/>
        </w:rPr>
      </w:pPr>
      <w:r w:rsidRPr="00B831CC">
        <w:rPr>
          <w:rFonts w:cs="Arial"/>
          <w:sz w:val="22"/>
          <w:szCs w:val="22"/>
        </w:rPr>
        <w:t>6</w:t>
      </w:r>
      <w:r w:rsidR="006F0F66" w:rsidRPr="00B831CC">
        <w:rPr>
          <w:rFonts w:cs="Arial"/>
          <w:sz w:val="22"/>
          <w:szCs w:val="22"/>
        </w:rPr>
        <w:t>.</w:t>
      </w:r>
      <w:r w:rsidR="002E0231" w:rsidRPr="00B831CC">
        <w:rPr>
          <w:rFonts w:cs="Arial"/>
          <w:sz w:val="22"/>
          <w:szCs w:val="22"/>
        </w:rPr>
        <w:tab/>
      </w:r>
      <w:r w:rsidR="00E62BEE" w:rsidRPr="00B831CC">
        <w:rPr>
          <w:rFonts w:cs="Arial"/>
          <w:sz w:val="22"/>
          <w:szCs w:val="22"/>
        </w:rPr>
        <w:t>Related party transactions</w:t>
      </w:r>
    </w:p>
    <w:p w14:paraId="2A7EFD5B" w14:textId="3FAF41E8" w:rsidR="000A406C" w:rsidRPr="00B831CC" w:rsidRDefault="002B23D5" w:rsidP="00C675D7">
      <w:pPr>
        <w:pStyle w:val="BodyTextIndent2"/>
        <w:ind w:left="540" w:firstLine="0"/>
        <w:rPr>
          <w:rFonts w:ascii="Arial" w:hAnsi="Arial" w:cs="Arial"/>
          <w:sz w:val="22"/>
          <w:szCs w:val="22"/>
        </w:rPr>
      </w:pPr>
      <w:r w:rsidRPr="00B831CC">
        <w:rPr>
          <w:rFonts w:ascii="Arial" w:hAnsi="Arial" w:cs="Arial"/>
          <w:sz w:val="22"/>
          <w:szCs w:val="22"/>
        </w:rPr>
        <w:t xml:space="preserve">During the years, the </w:t>
      </w:r>
      <w:r w:rsidR="00B944E8" w:rsidRPr="00B831CC">
        <w:rPr>
          <w:rFonts w:ascii="Arial" w:hAnsi="Arial" w:cs="Arial"/>
          <w:sz w:val="22"/>
          <w:szCs w:val="22"/>
        </w:rPr>
        <w:t>Group</w:t>
      </w:r>
      <w:r w:rsidRPr="00B831CC">
        <w:rPr>
          <w:rFonts w:ascii="Arial" w:hAnsi="Arial" w:cs="Arial"/>
          <w:sz w:val="22"/>
          <w:szCs w:val="22"/>
        </w:rPr>
        <w:t xml:space="preserve"> had significant business transactions with related parties. Such transactions, which are </w:t>
      </w:r>
      <w:proofErr w:type="spellStart"/>
      <w:r w:rsidRPr="00B831CC">
        <w:rPr>
          <w:rFonts w:ascii="Arial" w:hAnsi="Arial" w:cs="Arial"/>
          <w:sz w:val="22"/>
          <w:szCs w:val="22"/>
        </w:rPr>
        <w:t>summarised</w:t>
      </w:r>
      <w:proofErr w:type="spellEnd"/>
      <w:r w:rsidRPr="00B831CC">
        <w:rPr>
          <w:rFonts w:ascii="Arial" w:hAnsi="Arial" w:cs="Arial"/>
          <w:sz w:val="22"/>
          <w:szCs w:val="22"/>
        </w:rPr>
        <w:t xml:space="preserve"> below, arose in the ordinary course of </w:t>
      </w:r>
      <w:proofErr w:type="gramStart"/>
      <w:r w:rsidRPr="00B831CC">
        <w:rPr>
          <w:rFonts w:ascii="Arial" w:hAnsi="Arial" w:cs="Arial"/>
          <w:sz w:val="22"/>
          <w:szCs w:val="22"/>
        </w:rPr>
        <w:t>business</w:t>
      </w:r>
      <w:proofErr w:type="gramEnd"/>
      <w:r w:rsidRPr="00B831CC">
        <w:rPr>
          <w:rFonts w:ascii="Arial" w:hAnsi="Arial" w:cs="Arial"/>
          <w:sz w:val="22"/>
          <w:szCs w:val="22"/>
        </w:rPr>
        <w:t xml:space="preserve"> and were concluded on commercial terms and bases agreed upon between the </w:t>
      </w:r>
      <w:r w:rsidR="00E51086" w:rsidRPr="00B831CC">
        <w:rPr>
          <w:rFonts w:ascii="Arial" w:hAnsi="Arial" w:cs="Arial"/>
          <w:sz w:val="22"/>
          <w:szCs w:val="22"/>
        </w:rPr>
        <w:t>Group</w:t>
      </w:r>
      <w:r w:rsidRPr="00B831CC">
        <w:rPr>
          <w:rFonts w:ascii="Arial" w:hAnsi="Arial" w:cs="Arial"/>
          <w:sz w:val="22"/>
          <w:szCs w:val="22"/>
        </w:rPr>
        <w:t xml:space="preserve"> and those related parties. </w:t>
      </w:r>
    </w:p>
    <w:p w14:paraId="41803F9E" w14:textId="481EE489" w:rsidR="00AE73E4" w:rsidRPr="00B831CC" w:rsidRDefault="00AE73E4" w:rsidP="00C675D7">
      <w:pPr>
        <w:pStyle w:val="BodyTextIndent2"/>
        <w:ind w:left="540" w:firstLine="0"/>
        <w:rPr>
          <w:rFonts w:ascii="Arial" w:hAnsi="Arial" w:cs="Arial"/>
          <w:sz w:val="22"/>
          <w:szCs w:val="22"/>
        </w:rPr>
      </w:pPr>
      <w:r w:rsidRPr="00B831CC">
        <w:rPr>
          <w:rFonts w:ascii="Arial" w:hAnsi="Arial" w:cs="Arial"/>
          <w:sz w:val="22"/>
          <w:szCs w:val="22"/>
        </w:rPr>
        <w:t>Summaries significant business transactions with related parties as follows.</w:t>
      </w:r>
    </w:p>
    <w:tbl>
      <w:tblPr>
        <w:tblW w:w="9075" w:type="dxa"/>
        <w:tblInd w:w="465" w:type="dxa"/>
        <w:tblLayout w:type="fixed"/>
        <w:tblLook w:val="0000" w:firstRow="0" w:lastRow="0" w:firstColumn="0" w:lastColumn="0" w:noHBand="0" w:noVBand="0"/>
      </w:tblPr>
      <w:tblGrid>
        <w:gridCol w:w="4035"/>
        <w:gridCol w:w="1260"/>
        <w:gridCol w:w="1260"/>
        <w:gridCol w:w="2520"/>
      </w:tblGrid>
      <w:tr w:rsidR="005210B0" w:rsidRPr="00B831CC" w14:paraId="0A27595A" w14:textId="77777777" w:rsidTr="009D416C">
        <w:trPr>
          <w:tblHeader/>
        </w:trPr>
        <w:tc>
          <w:tcPr>
            <w:tcW w:w="4035" w:type="dxa"/>
          </w:tcPr>
          <w:p w14:paraId="7333065D" w14:textId="09B2C6BD" w:rsidR="005210B0" w:rsidRPr="00B831CC" w:rsidRDefault="005210B0" w:rsidP="000A406C">
            <w:pPr>
              <w:spacing w:line="380" w:lineRule="exact"/>
              <w:ind w:right="-108"/>
              <w:rPr>
                <w:rFonts w:ascii="Arial" w:hAnsi="Arial" w:cs="Arial"/>
                <w:sz w:val="20"/>
                <w:szCs w:val="20"/>
              </w:rPr>
            </w:pPr>
          </w:p>
        </w:tc>
        <w:tc>
          <w:tcPr>
            <w:tcW w:w="5040" w:type="dxa"/>
            <w:gridSpan w:val="3"/>
          </w:tcPr>
          <w:p w14:paraId="07881201" w14:textId="77777777" w:rsidR="005210B0" w:rsidRPr="00B831CC" w:rsidRDefault="00FA1F7C" w:rsidP="000A406C">
            <w:pPr>
              <w:tabs>
                <w:tab w:val="center" w:pos="8100"/>
              </w:tabs>
              <w:spacing w:line="380" w:lineRule="exact"/>
              <w:jc w:val="right"/>
              <w:rPr>
                <w:rFonts w:ascii="Arial" w:hAnsi="Arial" w:cs="Arial"/>
                <w:sz w:val="20"/>
                <w:szCs w:val="20"/>
              </w:rPr>
            </w:pPr>
            <w:r w:rsidRPr="00B831CC">
              <w:rPr>
                <w:rFonts w:ascii="Arial" w:hAnsi="Arial" w:cs="Arial"/>
                <w:sz w:val="20"/>
                <w:szCs w:val="20"/>
              </w:rPr>
              <w:t>(Unit</w:t>
            </w:r>
            <w:r w:rsidR="005210B0" w:rsidRPr="00B831CC">
              <w:rPr>
                <w:rFonts w:ascii="Arial" w:hAnsi="Arial" w:cs="Arial"/>
                <w:sz w:val="20"/>
                <w:szCs w:val="20"/>
              </w:rPr>
              <w:t>: Million Baht)</w:t>
            </w:r>
          </w:p>
        </w:tc>
      </w:tr>
      <w:tr w:rsidR="000A6274" w:rsidRPr="00B831CC" w14:paraId="0E24629F" w14:textId="77777777" w:rsidTr="009D416C">
        <w:trPr>
          <w:tblHeader/>
        </w:trPr>
        <w:tc>
          <w:tcPr>
            <w:tcW w:w="4035" w:type="dxa"/>
            <w:vAlign w:val="bottom"/>
          </w:tcPr>
          <w:p w14:paraId="229B92E3" w14:textId="481929C1" w:rsidR="000A6274" w:rsidRPr="00B831CC" w:rsidRDefault="000A6274" w:rsidP="000A406C">
            <w:pPr>
              <w:spacing w:line="380" w:lineRule="exact"/>
              <w:ind w:right="-108"/>
              <w:jc w:val="center"/>
              <w:rPr>
                <w:rFonts w:ascii="Arial" w:hAnsi="Arial" w:cs="Arial"/>
                <w:color w:val="FF0000"/>
                <w:sz w:val="20"/>
                <w:szCs w:val="20"/>
              </w:rPr>
            </w:pPr>
          </w:p>
        </w:tc>
        <w:tc>
          <w:tcPr>
            <w:tcW w:w="2520" w:type="dxa"/>
            <w:gridSpan w:val="2"/>
            <w:vAlign w:val="bottom"/>
          </w:tcPr>
          <w:p w14:paraId="32128A91" w14:textId="2DD2296E" w:rsidR="000A6274" w:rsidRPr="00B831CC" w:rsidRDefault="000A6274" w:rsidP="00B938B4">
            <w:pPr>
              <w:pStyle w:val="Heading8"/>
              <w:pBdr>
                <w:bottom w:val="single" w:sz="4" w:space="1" w:color="auto"/>
              </w:pBdr>
              <w:spacing w:before="0" w:after="0" w:line="380" w:lineRule="exact"/>
              <w:ind w:left="-29" w:right="-29"/>
              <w:jc w:val="center"/>
              <w:rPr>
                <w:rFonts w:ascii="Arial" w:hAnsi="Arial" w:cs="Arial"/>
                <w:i w:val="0"/>
                <w:iCs w:val="0"/>
                <w:sz w:val="20"/>
                <w:szCs w:val="20"/>
              </w:rPr>
            </w:pPr>
            <w:r w:rsidRPr="00B831CC">
              <w:rPr>
                <w:rFonts w:ascii="Arial" w:hAnsi="Arial" w:cs="Arial"/>
                <w:i w:val="0"/>
                <w:iCs w:val="0"/>
                <w:sz w:val="20"/>
                <w:szCs w:val="20"/>
              </w:rPr>
              <w:t>Separate financial statements</w:t>
            </w:r>
          </w:p>
        </w:tc>
        <w:tc>
          <w:tcPr>
            <w:tcW w:w="2520" w:type="dxa"/>
            <w:vAlign w:val="bottom"/>
          </w:tcPr>
          <w:p w14:paraId="0C5AB026" w14:textId="798F5394" w:rsidR="000A6274" w:rsidRPr="00B831CC" w:rsidRDefault="00CD28EA" w:rsidP="00CD28EA">
            <w:pPr>
              <w:pStyle w:val="Heading8"/>
              <w:pBdr>
                <w:bottom w:val="single" w:sz="4" w:space="1" w:color="auto"/>
              </w:pBdr>
              <w:spacing w:before="0" w:after="0" w:line="380" w:lineRule="exact"/>
              <w:jc w:val="center"/>
              <w:rPr>
                <w:rFonts w:ascii="Arial" w:hAnsi="Arial" w:cs="Arial"/>
                <w:i w:val="0"/>
                <w:iCs w:val="0"/>
                <w:sz w:val="20"/>
                <w:szCs w:val="20"/>
              </w:rPr>
            </w:pPr>
            <w:r w:rsidRPr="00B831CC">
              <w:rPr>
                <w:rFonts w:ascii="Arial" w:hAnsi="Arial" w:cs="Arial"/>
                <w:i w:val="0"/>
                <w:iCs w:val="0"/>
                <w:sz w:val="20"/>
                <w:szCs w:val="20"/>
              </w:rPr>
              <w:t>Transfer Pricing Policy</w:t>
            </w:r>
          </w:p>
        </w:tc>
      </w:tr>
      <w:tr w:rsidR="00561085" w:rsidRPr="00B831CC" w14:paraId="0B048ACB" w14:textId="77777777" w:rsidTr="00561085">
        <w:trPr>
          <w:tblHeader/>
        </w:trPr>
        <w:tc>
          <w:tcPr>
            <w:tcW w:w="4035" w:type="dxa"/>
          </w:tcPr>
          <w:p w14:paraId="24E825CF" w14:textId="77777777" w:rsidR="00561085" w:rsidRPr="00B831CC" w:rsidRDefault="00561085" w:rsidP="00561085">
            <w:pPr>
              <w:spacing w:line="380" w:lineRule="exact"/>
              <w:ind w:right="-108"/>
              <w:rPr>
                <w:rFonts w:ascii="Arial" w:hAnsi="Arial" w:cs="Arial"/>
                <w:sz w:val="20"/>
                <w:szCs w:val="20"/>
                <w:cs/>
              </w:rPr>
            </w:pPr>
          </w:p>
        </w:tc>
        <w:tc>
          <w:tcPr>
            <w:tcW w:w="1260" w:type="dxa"/>
          </w:tcPr>
          <w:p w14:paraId="7323A64F" w14:textId="6D7FC971" w:rsidR="00561085" w:rsidRPr="00B831CC" w:rsidRDefault="00FD599F" w:rsidP="00561085">
            <w:pPr>
              <w:tabs>
                <w:tab w:val="center" w:pos="8100"/>
              </w:tabs>
              <w:spacing w:line="380" w:lineRule="exact"/>
              <w:ind w:left="-29" w:right="-29"/>
              <w:jc w:val="center"/>
              <w:rPr>
                <w:rFonts w:ascii="Arial" w:hAnsi="Arial" w:cs="Arial"/>
                <w:sz w:val="20"/>
                <w:szCs w:val="20"/>
                <w:u w:val="single"/>
              </w:rPr>
            </w:pPr>
            <w:r w:rsidRPr="00B831CC">
              <w:rPr>
                <w:rFonts w:ascii="Arial" w:hAnsi="Arial" w:cs="Arial"/>
                <w:sz w:val="20"/>
                <w:szCs w:val="20"/>
                <w:u w:val="single"/>
              </w:rPr>
              <w:t>202</w:t>
            </w:r>
            <w:r w:rsidR="00595953" w:rsidRPr="00B831CC">
              <w:rPr>
                <w:rFonts w:ascii="Arial" w:hAnsi="Arial" w:cs="Arial"/>
                <w:sz w:val="20"/>
                <w:szCs w:val="20"/>
                <w:u w:val="single"/>
              </w:rPr>
              <w:t>2</w:t>
            </w:r>
          </w:p>
        </w:tc>
        <w:tc>
          <w:tcPr>
            <w:tcW w:w="1260" w:type="dxa"/>
          </w:tcPr>
          <w:p w14:paraId="39B00DD3" w14:textId="29AC757A" w:rsidR="00561085" w:rsidRPr="00B831CC" w:rsidRDefault="00FD599F" w:rsidP="00561085">
            <w:pPr>
              <w:tabs>
                <w:tab w:val="center" w:pos="8100"/>
              </w:tabs>
              <w:spacing w:line="380" w:lineRule="exact"/>
              <w:ind w:left="-29" w:right="-29"/>
              <w:jc w:val="center"/>
              <w:rPr>
                <w:rFonts w:ascii="Arial" w:hAnsi="Arial" w:cs="Arial"/>
                <w:sz w:val="20"/>
                <w:szCs w:val="20"/>
                <w:u w:val="single"/>
              </w:rPr>
            </w:pPr>
            <w:r w:rsidRPr="00B831CC">
              <w:rPr>
                <w:rFonts w:ascii="Arial" w:hAnsi="Arial" w:cs="Arial"/>
                <w:sz w:val="20"/>
                <w:szCs w:val="20"/>
                <w:u w:val="single"/>
              </w:rPr>
              <w:t>202</w:t>
            </w:r>
            <w:r w:rsidR="00595953" w:rsidRPr="00B831CC">
              <w:rPr>
                <w:rFonts w:ascii="Arial" w:hAnsi="Arial" w:cs="Arial"/>
                <w:sz w:val="20"/>
                <w:szCs w:val="20"/>
                <w:u w:val="single"/>
              </w:rPr>
              <w:t>1</w:t>
            </w:r>
          </w:p>
        </w:tc>
        <w:tc>
          <w:tcPr>
            <w:tcW w:w="2520" w:type="dxa"/>
            <w:vAlign w:val="bottom"/>
          </w:tcPr>
          <w:p w14:paraId="320F2B80" w14:textId="369343B8" w:rsidR="00561085" w:rsidRPr="00B831CC" w:rsidRDefault="00561085" w:rsidP="00CD28EA">
            <w:pPr>
              <w:pStyle w:val="Heading8"/>
              <w:spacing w:before="0" w:after="0" w:line="380" w:lineRule="exact"/>
              <w:jc w:val="center"/>
              <w:rPr>
                <w:rFonts w:ascii="Arial" w:hAnsi="Arial" w:cs="Arial"/>
                <w:sz w:val="20"/>
                <w:szCs w:val="20"/>
              </w:rPr>
            </w:pPr>
          </w:p>
        </w:tc>
      </w:tr>
      <w:tr w:rsidR="00561085" w:rsidRPr="00B831CC" w14:paraId="2023B40C" w14:textId="77777777" w:rsidTr="009D416C">
        <w:trPr>
          <w:tblHeader/>
        </w:trPr>
        <w:tc>
          <w:tcPr>
            <w:tcW w:w="4035" w:type="dxa"/>
          </w:tcPr>
          <w:p w14:paraId="40BBF6B1" w14:textId="5BE9EE3F" w:rsidR="00561085" w:rsidRPr="00CC2796" w:rsidRDefault="00561085" w:rsidP="00561085">
            <w:pPr>
              <w:spacing w:line="380" w:lineRule="exact"/>
              <w:ind w:right="-108"/>
              <w:rPr>
                <w:rFonts w:ascii="Arial" w:hAnsi="Arial" w:cs="Arial"/>
                <w:b/>
                <w:bCs/>
                <w:sz w:val="20"/>
                <w:szCs w:val="20"/>
              </w:rPr>
            </w:pPr>
            <w:r w:rsidRPr="00CC2796">
              <w:rPr>
                <w:rFonts w:ascii="Arial" w:hAnsi="Arial" w:cs="Arial"/>
                <w:b/>
                <w:bCs/>
                <w:sz w:val="20"/>
                <w:szCs w:val="20"/>
              </w:rPr>
              <w:t>Transactions with subsidiar</w:t>
            </w:r>
            <w:r w:rsidR="00CD28EA" w:rsidRPr="00CC2796">
              <w:rPr>
                <w:rFonts w:ascii="Arial" w:hAnsi="Arial" w:cs="Arial"/>
                <w:b/>
                <w:bCs/>
                <w:sz w:val="20"/>
                <w:szCs w:val="20"/>
              </w:rPr>
              <w:t>ies</w:t>
            </w:r>
            <w:r w:rsidRPr="00CC2796">
              <w:rPr>
                <w:rFonts w:ascii="Arial" w:hAnsi="Arial" w:cs="Arial"/>
                <w:b/>
                <w:bCs/>
                <w:sz w:val="20"/>
                <w:szCs w:val="20"/>
              </w:rPr>
              <w:t xml:space="preserve"> </w:t>
            </w:r>
          </w:p>
        </w:tc>
        <w:tc>
          <w:tcPr>
            <w:tcW w:w="1260" w:type="dxa"/>
          </w:tcPr>
          <w:p w14:paraId="22874152" w14:textId="77777777" w:rsidR="00561085" w:rsidRPr="00B831CC" w:rsidRDefault="00561085" w:rsidP="00561085">
            <w:pPr>
              <w:tabs>
                <w:tab w:val="decimal" w:pos="618"/>
              </w:tabs>
              <w:spacing w:line="380" w:lineRule="exact"/>
              <w:ind w:left="-29" w:right="-29"/>
              <w:rPr>
                <w:rFonts w:ascii="Arial" w:hAnsi="Arial" w:cs="Arial"/>
                <w:sz w:val="20"/>
                <w:szCs w:val="20"/>
              </w:rPr>
            </w:pPr>
          </w:p>
        </w:tc>
        <w:tc>
          <w:tcPr>
            <w:tcW w:w="1260" w:type="dxa"/>
          </w:tcPr>
          <w:p w14:paraId="39E19A6A" w14:textId="77777777" w:rsidR="00561085" w:rsidRPr="00B831CC" w:rsidRDefault="00561085" w:rsidP="00561085">
            <w:pPr>
              <w:tabs>
                <w:tab w:val="decimal" w:pos="618"/>
              </w:tabs>
              <w:spacing w:line="380" w:lineRule="exact"/>
              <w:ind w:left="-29" w:right="-29"/>
              <w:rPr>
                <w:rFonts w:ascii="Arial" w:hAnsi="Arial" w:cs="Arial"/>
                <w:sz w:val="20"/>
                <w:szCs w:val="20"/>
              </w:rPr>
            </w:pPr>
          </w:p>
        </w:tc>
        <w:tc>
          <w:tcPr>
            <w:tcW w:w="2520" w:type="dxa"/>
          </w:tcPr>
          <w:p w14:paraId="1EEDB41E" w14:textId="77777777" w:rsidR="00561085" w:rsidRPr="00B831CC" w:rsidRDefault="00561085" w:rsidP="00561085">
            <w:pPr>
              <w:pStyle w:val="Heading8"/>
              <w:spacing w:before="0" w:after="0" w:line="380" w:lineRule="exact"/>
              <w:rPr>
                <w:rFonts w:ascii="Arial" w:hAnsi="Arial" w:cs="Arial"/>
                <w:sz w:val="20"/>
                <w:szCs w:val="20"/>
              </w:rPr>
            </w:pPr>
          </w:p>
        </w:tc>
      </w:tr>
      <w:tr w:rsidR="00146421" w:rsidRPr="00B831CC" w14:paraId="66C4763E" w14:textId="77777777" w:rsidTr="009D416C">
        <w:trPr>
          <w:tblHeader/>
        </w:trPr>
        <w:tc>
          <w:tcPr>
            <w:tcW w:w="4035" w:type="dxa"/>
          </w:tcPr>
          <w:p w14:paraId="2F5AFF8C" w14:textId="379EBA43" w:rsidR="00146421" w:rsidRPr="00146421" w:rsidRDefault="00146421" w:rsidP="00146421">
            <w:pPr>
              <w:spacing w:line="380" w:lineRule="exact"/>
              <w:ind w:left="240" w:right="-108" w:hanging="240"/>
              <w:rPr>
                <w:rFonts w:ascii="Arial" w:hAnsi="Arial" w:cs="Arial"/>
                <w:sz w:val="20"/>
                <w:szCs w:val="20"/>
              </w:rPr>
            </w:pPr>
            <w:r w:rsidRPr="00146421">
              <w:rPr>
                <w:rFonts w:ascii="Arial" w:hAnsi="Arial" w:cs="Arial"/>
                <w:sz w:val="20"/>
                <w:szCs w:val="20"/>
              </w:rPr>
              <w:t>(</w:t>
            </w:r>
            <w:proofErr w:type="gramStart"/>
            <w:r w:rsidRPr="00146421">
              <w:rPr>
                <w:rFonts w:ascii="Arial" w:hAnsi="Arial" w:cs="Arial"/>
                <w:sz w:val="20"/>
                <w:szCs w:val="20"/>
              </w:rPr>
              <w:t>eliminated</w:t>
            </w:r>
            <w:proofErr w:type="gramEnd"/>
            <w:r w:rsidRPr="00146421">
              <w:rPr>
                <w:rFonts w:ascii="Arial" w:hAnsi="Arial" w:cs="Arial"/>
                <w:sz w:val="20"/>
                <w:szCs w:val="20"/>
              </w:rPr>
              <w:t xml:space="preserve"> from the consolidated financial statements)</w:t>
            </w:r>
          </w:p>
        </w:tc>
        <w:tc>
          <w:tcPr>
            <w:tcW w:w="1260" w:type="dxa"/>
          </w:tcPr>
          <w:p w14:paraId="510A7646" w14:textId="77777777" w:rsidR="00146421" w:rsidRPr="00B831CC" w:rsidRDefault="00146421" w:rsidP="00561085">
            <w:pPr>
              <w:tabs>
                <w:tab w:val="decimal" w:pos="618"/>
              </w:tabs>
              <w:spacing w:line="380" w:lineRule="exact"/>
              <w:ind w:left="-29" w:right="-29"/>
              <w:rPr>
                <w:rFonts w:ascii="Arial" w:hAnsi="Arial" w:cs="Arial"/>
                <w:sz w:val="20"/>
                <w:szCs w:val="20"/>
              </w:rPr>
            </w:pPr>
          </w:p>
        </w:tc>
        <w:tc>
          <w:tcPr>
            <w:tcW w:w="1260" w:type="dxa"/>
          </w:tcPr>
          <w:p w14:paraId="19684229" w14:textId="77777777" w:rsidR="00146421" w:rsidRPr="00B831CC" w:rsidRDefault="00146421" w:rsidP="00561085">
            <w:pPr>
              <w:tabs>
                <w:tab w:val="decimal" w:pos="618"/>
              </w:tabs>
              <w:spacing w:line="380" w:lineRule="exact"/>
              <w:ind w:left="-29" w:right="-29"/>
              <w:rPr>
                <w:rFonts w:ascii="Arial" w:hAnsi="Arial" w:cs="Arial"/>
                <w:sz w:val="20"/>
                <w:szCs w:val="20"/>
              </w:rPr>
            </w:pPr>
          </w:p>
        </w:tc>
        <w:tc>
          <w:tcPr>
            <w:tcW w:w="2520" w:type="dxa"/>
          </w:tcPr>
          <w:p w14:paraId="4FBED37E" w14:textId="77777777" w:rsidR="00146421" w:rsidRPr="00B831CC" w:rsidRDefault="00146421" w:rsidP="00561085">
            <w:pPr>
              <w:pStyle w:val="Heading8"/>
              <w:spacing w:before="0" w:after="0" w:line="380" w:lineRule="exact"/>
              <w:rPr>
                <w:rFonts w:ascii="Arial" w:hAnsi="Arial" w:cs="Arial"/>
                <w:sz w:val="20"/>
                <w:szCs w:val="20"/>
              </w:rPr>
            </w:pPr>
          </w:p>
        </w:tc>
      </w:tr>
      <w:tr w:rsidR="00595953" w:rsidRPr="00B831CC" w14:paraId="3B3065C2" w14:textId="77777777" w:rsidTr="00AA6BFE">
        <w:tc>
          <w:tcPr>
            <w:tcW w:w="4035" w:type="dxa"/>
          </w:tcPr>
          <w:p w14:paraId="126F5690" w14:textId="6A3B94C8" w:rsidR="00595953" w:rsidRPr="00B831CC" w:rsidRDefault="00595953" w:rsidP="00595953">
            <w:pPr>
              <w:spacing w:line="380" w:lineRule="exact"/>
              <w:ind w:right="-108"/>
              <w:rPr>
                <w:rFonts w:ascii="Arial" w:hAnsi="Arial" w:cs="Arial"/>
                <w:sz w:val="20"/>
                <w:szCs w:val="20"/>
              </w:rPr>
            </w:pPr>
            <w:r w:rsidRPr="00B831CC">
              <w:rPr>
                <w:rFonts w:ascii="Arial" w:hAnsi="Arial" w:cs="Arial"/>
                <w:sz w:val="20"/>
                <w:szCs w:val="20"/>
              </w:rPr>
              <w:t>Dividend income</w:t>
            </w:r>
          </w:p>
        </w:tc>
        <w:tc>
          <w:tcPr>
            <w:tcW w:w="1260" w:type="dxa"/>
            <w:shd w:val="clear" w:color="auto" w:fill="auto"/>
          </w:tcPr>
          <w:p w14:paraId="1BD9EA28" w14:textId="5CA610F5" w:rsidR="00595953" w:rsidRPr="00B831CC" w:rsidRDefault="002D1B52" w:rsidP="00595953">
            <w:pPr>
              <w:tabs>
                <w:tab w:val="decimal" w:pos="885"/>
              </w:tabs>
              <w:spacing w:line="380" w:lineRule="exact"/>
              <w:ind w:left="-29" w:right="-29"/>
              <w:rPr>
                <w:rFonts w:ascii="Arial" w:hAnsi="Arial" w:cs="Arial"/>
                <w:sz w:val="20"/>
                <w:szCs w:val="20"/>
              </w:rPr>
            </w:pPr>
            <w:r w:rsidRPr="00B831CC">
              <w:rPr>
                <w:rFonts w:ascii="Arial" w:hAnsi="Arial" w:cs="Arial"/>
                <w:sz w:val="20"/>
                <w:szCs w:val="20"/>
              </w:rPr>
              <w:t>26</w:t>
            </w:r>
          </w:p>
        </w:tc>
        <w:tc>
          <w:tcPr>
            <w:tcW w:w="1260" w:type="dxa"/>
          </w:tcPr>
          <w:p w14:paraId="11F8B31C" w14:textId="1F293075" w:rsidR="00595953" w:rsidRPr="00B831CC" w:rsidRDefault="00595953" w:rsidP="00595953">
            <w:pPr>
              <w:tabs>
                <w:tab w:val="decimal" w:pos="885"/>
              </w:tabs>
              <w:spacing w:line="380" w:lineRule="exact"/>
              <w:ind w:left="-29" w:right="-29"/>
              <w:rPr>
                <w:rFonts w:ascii="Arial" w:hAnsi="Arial" w:cs="Arial"/>
                <w:sz w:val="20"/>
                <w:szCs w:val="20"/>
              </w:rPr>
            </w:pPr>
            <w:r w:rsidRPr="00B831CC">
              <w:rPr>
                <w:rFonts w:ascii="Arial" w:hAnsi="Arial" w:cs="Arial"/>
                <w:sz w:val="20"/>
                <w:szCs w:val="20"/>
              </w:rPr>
              <w:t>41</w:t>
            </w:r>
          </w:p>
        </w:tc>
        <w:tc>
          <w:tcPr>
            <w:tcW w:w="2520" w:type="dxa"/>
          </w:tcPr>
          <w:p w14:paraId="0CFC03F4" w14:textId="32FFE4BA" w:rsidR="00595953" w:rsidRPr="00B831CC" w:rsidRDefault="00595953" w:rsidP="00595953">
            <w:pPr>
              <w:tabs>
                <w:tab w:val="center" w:pos="8100"/>
              </w:tabs>
              <w:spacing w:line="380" w:lineRule="exact"/>
              <w:ind w:right="-105"/>
              <w:jc w:val="both"/>
              <w:rPr>
                <w:rFonts w:ascii="Arial" w:hAnsi="Arial" w:cs="Arial"/>
                <w:sz w:val="20"/>
                <w:szCs w:val="20"/>
              </w:rPr>
            </w:pPr>
            <w:r w:rsidRPr="00B831CC">
              <w:rPr>
                <w:rFonts w:ascii="Arial" w:hAnsi="Arial" w:cs="Arial"/>
                <w:sz w:val="20"/>
                <w:szCs w:val="20"/>
              </w:rPr>
              <w:t>As declared</w:t>
            </w:r>
          </w:p>
        </w:tc>
      </w:tr>
      <w:tr w:rsidR="00595953" w:rsidRPr="00B831CC" w14:paraId="20B7D3F3" w14:textId="77777777" w:rsidTr="00AA6BFE">
        <w:tc>
          <w:tcPr>
            <w:tcW w:w="4035" w:type="dxa"/>
          </w:tcPr>
          <w:p w14:paraId="4ABC8D35" w14:textId="2B65D871" w:rsidR="00595953" w:rsidRPr="00B831CC" w:rsidRDefault="00595953" w:rsidP="00595953">
            <w:pPr>
              <w:spacing w:line="380" w:lineRule="exact"/>
              <w:ind w:right="-108"/>
              <w:rPr>
                <w:rFonts w:ascii="Arial" w:hAnsi="Arial" w:cs="Arial"/>
                <w:sz w:val="20"/>
                <w:szCs w:val="20"/>
              </w:rPr>
            </w:pPr>
            <w:bookmarkStart w:id="7" w:name="_Hlk127533285"/>
            <w:r w:rsidRPr="00B831CC">
              <w:rPr>
                <w:rFonts w:ascii="Arial" w:hAnsi="Arial" w:cs="Arial"/>
                <w:sz w:val="20"/>
                <w:szCs w:val="20"/>
              </w:rPr>
              <w:t>Management fee income</w:t>
            </w:r>
          </w:p>
        </w:tc>
        <w:tc>
          <w:tcPr>
            <w:tcW w:w="1260" w:type="dxa"/>
            <w:shd w:val="clear" w:color="auto" w:fill="auto"/>
          </w:tcPr>
          <w:p w14:paraId="576F3A96" w14:textId="3C1691A2" w:rsidR="00595953" w:rsidRPr="00B831CC" w:rsidRDefault="002D1B52" w:rsidP="00595953">
            <w:pPr>
              <w:tabs>
                <w:tab w:val="decimal" w:pos="885"/>
              </w:tabs>
              <w:spacing w:line="380" w:lineRule="exact"/>
              <w:ind w:left="-29" w:right="-29"/>
              <w:rPr>
                <w:rFonts w:ascii="Arial" w:hAnsi="Arial" w:cs="Arial"/>
                <w:sz w:val="20"/>
                <w:szCs w:val="20"/>
              </w:rPr>
            </w:pPr>
            <w:r w:rsidRPr="00B831CC">
              <w:rPr>
                <w:rFonts w:ascii="Arial" w:hAnsi="Arial" w:cs="Arial"/>
                <w:sz w:val="20"/>
                <w:szCs w:val="20"/>
              </w:rPr>
              <w:t>8</w:t>
            </w:r>
          </w:p>
        </w:tc>
        <w:tc>
          <w:tcPr>
            <w:tcW w:w="1260" w:type="dxa"/>
          </w:tcPr>
          <w:p w14:paraId="6127747E" w14:textId="253485A3" w:rsidR="00595953" w:rsidRPr="00B831CC" w:rsidRDefault="00595953" w:rsidP="00595953">
            <w:pPr>
              <w:tabs>
                <w:tab w:val="decimal" w:pos="885"/>
              </w:tabs>
              <w:spacing w:line="380" w:lineRule="exact"/>
              <w:ind w:left="-29" w:right="-29"/>
              <w:rPr>
                <w:rFonts w:ascii="Arial" w:hAnsi="Arial" w:cs="Arial"/>
                <w:sz w:val="20"/>
                <w:szCs w:val="20"/>
              </w:rPr>
            </w:pPr>
            <w:r w:rsidRPr="00B831CC">
              <w:rPr>
                <w:rFonts w:ascii="Arial" w:hAnsi="Arial" w:cs="Arial"/>
                <w:sz w:val="20"/>
                <w:szCs w:val="20"/>
              </w:rPr>
              <w:t>4</w:t>
            </w:r>
          </w:p>
        </w:tc>
        <w:tc>
          <w:tcPr>
            <w:tcW w:w="2520" w:type="dxa"/>
          </w:tcPr>
          <w:p w14:paraId="41ACE41C" w14:textId="395FD99A" w:rsidR="00595953" w:rsidRPr="00B831CC" w:rsidRDefault="00595953" w:rsidP="00595953">
            <w:pPr>
              <w:tabs>
                <w:tab w:val="center" w:pos="8100"/>
              </w:tabs>
              <w:spacing w:line="380" w:lineRule="exact"/>
              <w:ind w:right="-105"/>
              <w:jc w:val="both"/>
              <w:rPr>
                <w:rFonts w:ascii="Arial" w:hAnsi="Arial" w:cs="Arial"/>
                <w:sz w:val="20"/>
                <w:szCs w:val="20"/>
              </w:rPr>
            </w:pPr>
            <w:r w:rsidRPr="00B831CC">
              <w:rPr>
                <w:rFonts w:ascii="Arial" w:hAnsi="Arial" w:cs="Arial"/>
                <w:sz w:val="20"/>
                <w:szCs w:val="20"/>
              </w:rPr>
              <w:t>As stipulated in agreement</w:t>
            </w:r>
          </w:p>
        </w:tc>
      </w:tr>
      <w:bookmarkEnd w:id="7"/>
      <w:tr w:rsidR="002F6D95" w:rsidRPr="00B831CC" w14:paraId="061C3C1B" w14:textId="77777777" w:rsidTr="00AA6BFE">
        <w:tc>
          <w:tcPr>
            <w:tcW w:w="4035" w:type="dxa"/>
          </w:tcPr>
          <w:p w14:paraId="05A559C7" w14:textId="03B1F005" w:rsidR="002F6D95" w:rsidRPr="00B831CC" w:rsidRDefault="002F6D95" w:rsidP="002F6D95">
            <w:pPr>
              <w:spacing w:line="380" w:lineRule="exact"/>
              <w:ind w:right="-108"/>
              <w:rPr>
                <w:rFonts w:ascii="Arial" w:hAnsi="Arial" w:cs="Arial"/>
                <w:sz w:val="20"/>
                <w:szCs w:val="20"/>
              </w:rPr>
            </w:pPr>
            <w:r w:rsidRPr="00B831CC">
              <w:rPr>
                <w:rFonts w:ascii="Arial" w:hAnsi="Arial" w:cs="Arial"/>
                <w:sz w:val="20"/>
                <w:szCs w:val="20"/>
              </w:rPr>
              <w:t>Interest income</w:t>
            </w:r>
          </w:p>
        </w:tc>
        <w:tc>
          <w:tcPr>
            <w:tcW w:w="1260" w:type="dxa"/>
            <w:shd w:val="clear" w:color="auto" w:fill="auto"/>
          </w:tcPr>
          <w:p w14:paraId="3371E1AA" w14:textId="5C51B1E7" w:rsidR="002F6D95" w:rsidRPr="00B831CC" w:rsidRDefault="002F6D95" w:rsidP="002F6D95">
            <w:pPr>
              <w:tabs>
                <w:tab w:val="decimal" w:pos="885"/>
              </w:tabs>
              <w:spacing w:line="380" w:lineRule="exact"/>
              <w:ind w:left="-29" w:right="-29"/>
              <w:rPr>
                <w:rFonts w:ascii="Arial" w:hAnsi="Arial" w:cs="Arial"/>
                <w:sz w:val="20"/>
                <w:szCs w:val="20"/>
              </w:rPr>
            </w:pPr>
            <w:r w:rsidRPr="00B831CC">
              <w:rPr>
                <w:rFonts w:ascii="Arial" w:hAnsi="Arial" w:cs="Arial"/>
                <w:sz w:val="20"/>
                <w:szCs w:val="20"/>
              </w:rPr>
              <w:t>1</w:t>
            </w:r>
          </w:p>
        </w:tc>
        <w:tc>
          <w:tcPr>
            <w:tcW w:w="1260" w:type="dxa"/>
          </w:tcPr>
          <w:p w14:paraId="32EAFD57" w14:textId="4522D832" w:rsidR="002F6D95" w:rsidRPr="00B831CC" w:rsidRDefault="002F6D95" w:rsidP="002F6D95">
            <w:pPr>
              <w:tabs>
                <w:tab w:val="decimal" w:pos="885"/>
              </w:tabs>
              <w:spacing w:line="380" w:lineRule="exact"/>
              <w:ind w:left="-29" w:right="-29"/>
              <w:rPr>
                <w:rFonts w:ascii="Arial" w:hAnsi="Arial" w:cs="Arial"/>
                <w:sz w:val="20"/>
                <w:szCs w:val="20"/>
              </w:rPr>
            </w:pPr>
            <w:r w:rsidRPr="00B831CC">
              <w:rPr>
                <w:rFonts w:ascii="Arial" w:hAnsi="Arial" w:cs="Arial"/>
                <w:sz w:val="20"/>
                <w:szCs w:val="20"/>
              </w:rPr>
              <w:t>1</w:t>
            </w:r>
          </w:p>
        </w:tc>
        <w:tc>
          <w:tcPr>
            <w:tcW w:w="2520" w:type="dxa"/>
          </w:tcPr>
          <w:p w14:paraId="7C05D07D" w14:textId="24DDCE91" w:rsidR="002F6D95" w:rsidRPr="00B831CC" w:rsidRDefault="0088356C" w:rsidP="002F6D95">
            <w:pPr>
              <w:tabs>
                <w:tab w:val="center" w:pos="8100"/>
              </w:tabs>
              <w:spacing w:line="380" w:lineRule="exact"/>
              <w:ind w:right="-105"/>
              <w:jc w:val="both"/>
              <w:rPr>
                <w:rFonts w:ascii="Arial" w:hAnsi="Arial" w:cs="Arial"/>
                <w:sz w:val="20"/>
                <w:szCs w:val="20"/>
              </w:rPr>
            </w:pPr>
            <w:r w:rsidRPr="00B831CC">
              <w:rPr>
                <w:rFonts w:ascii="Arial" w:hAnsi="Arial" w:cs="Arial"/>
                <w:sz w:val="20"/>
                <w:szCs w:val="20"/>
              </w:rPr>
              <w:t xml:space="preserve">2.0% per </w:t>
            </w:r>
            <w:r w:rsidR="00CC2796">
              <w:rPr>
                <w:rFonts w:ascii="Arial" w:hAnsi="Arial" w:cs="Arial"/>
                <w:sz w:val="20"/>
                <w:szCs w:val="20"/>
              </w:rPr>
              <w:t>annum</w:t>
            </w:r>
          </w:p>
        </w:tc>
      </w:tr>
    </w:tbl>
    <w:p w14:paraId="06CE857F" w14:textId="77777777" w:rsidR="00B831CC" w:rsidRDefault="00B831CC" w:rsidP="00C675D7">
      <w:pPr>
        <w:pStyle w:val="BodyTextIndent2"/>
        <w:tabs>
          <w:tab w:val="left" w:pos="1980"/>
          <w:tab w:val="right" w:pos="5400"/>
          <w:tab w:val="right" w:pos="6480"/>
          <w:tab w:val="right" w:pos="7380"/>
          <w:tab w:val="right" w:pos="8280"/>
        </w:tabs>
        <w:spacing w:before="240"/>
        <w:ind w:left="540" w:firstLine="0"/>
        <w:rPr>
          <w:rFonts w:ascii="Arial" w:hAnsi="Arial" w:cs="Arial"/>
          <w:sz w:val="22"/>
          <w:szCs w:val="22"/>
        </w:rPr>
      </w:pPr>
    </w:p>
    <w:p w14:paraId="34FE8924" w14:textId="77777777" w:rsidR="00B831CC" w:rsidRDefault="00B831CC">
      <w:pPr>
        <w:overflowPunct/>
        <w:autoSpaceDE/>
        <w:autoSpaceDN/>
        <w:adjustRightInd/>
        <w:rPr>
          <w:rFonts w:ascii="Arial" w:hAnsi="Arial" w:cs="Arial"/>
          <w:sz w:val="22"/>
          <w:szCs w:val="22"/>
        </w:rPr>
      </w:pPr>
      <w:r>
        <w:rPr>
          <w:rFonts w:ascii="Arial" w:hAnsi="Arial" w:cs="Arial"/>
          <w:sz w:val="22"/>
          <w:szCs w:val="22"/>
        </w:rPr>
        <w:br w:type="page"/>
      </w:r>
    </w:p>
    <w:p w14:paraId="49CAED46" w14:textId="03A75EAA" w:rsidR="005210B0" w:rsidRPr="00B831CC" w:rsidRDefault="00887551" w:rsidP="00C675D7">
      <w:pPr>
        <w:pStyle w:val="BodyTextIndent2"/>
        <w:tabs>
          <w:tab w:val="left" w:pos="1980"/>
          <w:tab w:val="right" w:pos="5400"/>
          <w:tab w:val="right" w:pos="6480"/>
          <w:tab w:val="right" w:pos="7380"/>
          <w:tab w:val="right" w:pos="8280"/>
        </w:tabs>
        <w:spacing w:before="240"/>
        <w:ind w:left="540" w:firstLine="0"/>
        <w:rPr>
          <w:rFonts w:ascii="Arial" w:hAnsi="Arial" w:cs="Arial"/>
          <w:sz w:val="22"/>
          <w:szCs w:val="22"/>
        </w:rPr>
      </w:pPr>
      <w:r w:rsidRPr="00B831CC">
        <w:rPr>
          <w:rFonts w:ascii="Arial" w:hAnsi="Arial" w:cs="Arial"/>
          <w:sz w:val="22"/>
          <w:szCs w:val="22"/>
        </w:rPr>
        <w:lastRenderedPageBreak/>
        <w:t xml:space="preserve">As </w:t>
      </w:r>
      <w:proofErr w:type="gramStart"/>
      <w:r w:rsidRPr="00B831CC">
        <w:rPr>
          <w:rFonts w:ascii="Arial" w:hAnsi="Arial" w:cs="Arial"/>
          <w:sz w:val="22"/>
          <w:szCs w:val="22"/>
        </w:rPr>
        <w:t>at</w:t>
      </w:r>
      <w:proofErr w:type="gramEnd"/>
      <w:r w:rsidRPr="00B831CC">
        <w:rPr>
          <w:rFonts w:ascii="Arial" w:hAnsi="Arial" w:cs="Arial"/>
          <w:sz w:val="22"/>
          <w:szCs w:val="22"/>
        </w:rPr>
        <w:t xml:space="preserve"> </w:t>
      </w:r>
      <w:r w:rsidR="00A77B19" w:rsidRPr="00B831CC">
        <w:rPr>
          <w:rFonts w:ascii="Arial" w:hAnsi="Arial" w:cs="Arial"/>
          <w:sz w:val="22"/>
          <w:szCs w:val="22"/>
        </w:rPr>
        <w:t xml:space="preserve">31 December </w:t>
      </w:r>
      <w:r w:rsidR="00FD599F" w:rsidRPr="00B831CC">
        <w:rPr>
          <w:rFonts w:ascii="Arial" w:hAnsi="Arial" w:cs="Arial"/>
          <w:sz w:val="22"/>
          <w:szCs w:val="22"/>
        </w:rPr>
        <w:t>202</w:t>
      </w:r>
      <w:r w:rsidR="00595953" w:rsidRPr="00B831CC">
        <w:rPr>
          <w:rFonts w:ascii="Arial" w:hAnsi="Arial" w:cs="Arial"/>
          <w:sz w:val="22"/>
          <w:szCs w:val="22"/>
        </w:rPr>
        <w:t>2</w:t>
      </w:r>
      <w:r w:rsidR="003D7007" w:rsidRPr="00B831CC">
        <w:rPr>
          <w:rFonts w:ascii="Arial" w:hAnsi="Arial" w:cs="Arial"/>
          <w:sz w:val="22"/>
          <w:szCs w:val="22"/>
        </w:rPr>
        <w:t xml:space="preserve"> and </w:t>
      </w:r>
      <w:r w:rsidR="00FD599F" w:rsidRPr="00B831CC">
        <w:rPr>
          <w:rFonts w:ascii="Arial" w:hAnsi="Arial" w:cs="Arial"/>
          <w:sz w:val="22"/>
          <w:szCs w:val="22"/>
        </w:rPr>
        <w:t>202</w:t>
      </w:r>
      <w:r w:rsidR="00595953" w:rsidRPr="00B831CC">
        <w:rPr>
          <w:rFonts w:ascii="Arial" w:hAnsi="Arial" w:cs="Arial"/>
          <w:sz w:val="22"/>
          <w:szCs w:val="22"/>
        </w:rPr>
        <w:t>1</w:t>
      </w:r>
      <w:r w:rsidRPr="00B831CC">
        <w:rPr>
          <w:rFonts w:ascii="Arial" w:hAnsi="Arial" w:cs="Arial"/>
          <w:sz w:val="22"/>
          <w:szCs w:val="22"/>
        </w:rPr>
        <w:t>, t</w:t>
      </w:r>
      <w:r w:rsidR="00833A97" w:rsidRPr="00B831CC">
        <w:rPr>
          <w:rFonts w:ascii="Arial" w:hAnsi="Arial" w:cs="Arial"/>
          <w:sz w:val="22"/>
          <w:szCs w:val="22"/>
        </w:rPr>
        <w:t xml:space="preserve">he </w:t>
      </w:r>
      <w:r w:rsidR="005210B0" w:rsidRPr="00B831CC">
        <w:rPr>
          <w:rFonts w:ascii="Arial" w:hAnsi="Arial" w:cs="Arial"/>
          <w:sz w:val="22"/>
          <w:szCs w:val="22"/>
        </w:rPr>
        <w:t xml:space="preserve">balances of the </w:t>
      </w:r>
      <w:r w:rsidR="00833A97" w:rsidRPr="00B831CC">
        <w:rPr>
          <w:rFonts w:ascii="Arial" w:hAnsi="Arial" w:cs="Arial"/>
          <w:sz w:val="22"/>
          <w:szCs w:val="22"/>
        </w:rPr>
        <w:t xml:space="preserve">accounts between the </w:t>
      </w:r>
      <w:r w:rsidR="00E51086" w:rsidRPr="00B831CC">
        <w:rPr>
          <w:rFonts w:ascii="Arial" w:hAnsi="Arial" w:cs="Arial"/>
          <w:sz w:val="22"/>
          <w:szCs w:val="22"/>
        </w:rPr>
        <w:t>Group</w:t>
      </w:r>
      <w:r w:rsidR="00833A97" w:rsidRPr="00B831CC">
        <w:rPr>
          <w:rFonts w:ascii="Arial" w:hAnsi="Arial" w:cs="Arial"/>
          <w:sz w:val="22"/>
          <w:szCs w:val="22"/>
        </w:rPr>
        <w:t xml:space="preserve"> and those related </w:t>
      </w:r>
      <w:r w:rsidR="00CC2796">
        <w:rPr>
          <w:rFonts w:ascii="Arial" w:hAnsi="Arial" w:cs="Arial"/>
          <w:sz w:val="22"/>
          <w:szCs w:val="22"/>
        </w:rPr>
        <w:t>parties</w:t>
      </w:r>
      <w:r w:rsidR="00833A97" w:rsidRPr="00B831CC">
        <w:rPr>
          <w:rFonts w:ascii="Arial" w:hAnsi="Arial" w:cs="Arial"/>
          <w:sz w:val="22"/>
          <w:szCs w:val="22"/>
        </w:rPr>
        <w:t xml:space="preserve"> are as follows:</w:t>
      </w:r>
    </w:p>
    <w:tbl>
      <w:tblPr>
        <w:tblW w:w="9136" w:type="dxa"/>
        <w:tblInd w:w="450" w:type="dxa"/>
        <w:tblLayout w:type="fixed"/>
        <w:tblLook w:val="0000" w:firstRow="0" w:lastRow="0" w:firstColumn="0" w:lastColumn="0" w:noHBand="0" w:noVBand="0"/>
      </w:tblPr>
      <w:tblGrid>
        <w:gridCol w:w="899"/>
        <w:gridCol w:w="899"/>
        <w:gridCol w:w="2882"/>
        <w:gridCol w:w="1170"/>
        <w:gridCol w:w="1080"/>
        <w:gridCol w:w="1170"/>
        <w:gridCol w:w="1036"/>
      </w:tblGrid>
      <w:tr w:rsidR="00FF6208" w:rsidRPr="00B831CC" w14:paraId="7EA90EA6" w14:textId="77777777" w:rsidTr="00FF6208">
        <w:trPr>
          <w:trHeight w:val="299"/>
          <w:tblHeader/>
        </w:trPr>
        <w:tc>
          <w:tcPr>
            <w:tcW w:w="899" w:type="dxa"/>
          </w:tcPr>
          <w:p w14:paraId="3D55476F" w14:textId="77777777" w:rsidR="00FF6208" w:rsidRPr="00B831CC" w:rsidRDefault="00FF6208" w:rsidP="00595953">
            <w:pPr>
              <w:tabs>
                <w:tab w:val="left" w:pos="900"/>
                <w:tab w:val="left" w:pos="1440"/>
              </w:tabs>
              <w:spacing w:line="380" w:lineRule="exact"/>
              <w:ind w:left="360" w:right="-43" w:hanging="360"/>
              <w:jc w:val="right"/>
              <w:rPr>
                <w:rFonts w:ascii="Arial" w:hAnsi="Arial" w:cs="Arial"/>
                <w:sz w:val="22"/>
                <w:szCs w:val="22"/>
              </w:rPr>
            </w:pPr>
          </w:p>
        </w:tc>
        <w:tc>
          <w:tcPr>
            <w:tcW w:w="899" w:type="dxa"/>
          </w:tcPr>
          <w:p w14:paraId="41221CFF" w14:textId="77777777" w:rsidR="00FF6208" w:rsidRPr="00B831CC" w:rsidRDefault="00FF6208" w:rsidP="00595953">
            <w:pPr>
              <w:tabs>
                <w:tab w:val="left" w:pos="900"/>
                <w:tab w:val="left" w:pos="1440"/>
              </w:tabs>
              <w:spacing w:line="380" w:lineRule="exact"/>
              <w:ind w:left="360" w:right="-43" w:hanging="360"/>
              <w:jc w:val="right"/>
              <w:rPr>
                <w:rFonts w:ascii="Arial" w:hAnsi="Arial" w:cs="Arial"/>
                <w:sz w:val="22"/>
                <w:szCs w:val="22"/>
              </w:rPr>
            </w:pPr>
          </w:p>
        </w:tc>
        <w:tc>
          <w:tcPr>
            <w:tcW w:w="7338" w:type="dxa"/>
            <w:gridSpan w:val="5"/>
            <w:vAlign w:val="bottom"/>
          </w:tcPr>
          <w:p w14:paraId="08FD761E" w14:textId="31FC8FB7" w:rsidR="00FF6208" w:rsidRPr="00B831CC" w:rsidRDefault="00FF6208" w:rsidP="00595953">
            <w:pPr>
              <w:tabs>
                <w:tab w:val="left" w:pos="900"/>
                <w:tab w:val="left" w:pos="1440"/>
              </w:tabs>
              <w:spacing w:line="380" w:lineRule="exact"/>
              <w:ind w:left="360" w:right="-43" w:hanging="360"/>
              <w:jc w:val="right"/>
              <w:rPr>
                <w:rFonts w:ascii="Arial" w:hAnsi="Arial" w:cs="Arial"/>
                <w:sz w:val="22"/>
                <w:szCs w:val="22"/>
                <w:cs/>
              </w:rPr>
            </w:pPr>
            <w:r w:rsidRPr="00B831CC">
              <w:rPr>
                <w:rFonts w:ascii="Arial" w:hAnsi="Arial" w:cs="Arial"/>
                <w:sz w:val="22"/>
                <w:szCs w:val="22"/>
              </w:rPr>
              <w:t>(Unit: Thousand Baht)</w:t>
            </w:r>
          </w:p>
        </w:tc>
      </w:tr>
      <w:tr w:rsidR="00FF6208" w:rsidRPr="00B831CC" w14:paraId="6147356F" w14:textId="77777777" w:rsidTr="00141E50">
        <w:trPr>
          <w:trHeight w:val="320"/>
          <w:tblHeader/>
        </w:trPr>
        <w:tc>
          <w:tcPr>
            <w:tcW w:w="4680" w:type="dxa"/>
            <w:gridSpan w:val="3"/>
            <w:vAlign w:val="bottom"/>
          </w:tcPr>
          <w:p w14:paraId="36A3E786" w14:textId="77777777" w:rsidR="00FF6208" w:rsidRPr="00B831CC" w:rsidRDefault="00FF6208" w:rsidP="00595953">
            <w:pPr>
              <w:spacing w:line="380" w:lineRule="exact"/>
              <w:jc w:val="center"/>
              <w:rPr>
                <w:rFonts w:ascii="Arial" w:hAnsi="Arial" w:cs="Arial"/>
                <w:sz w:val="22"/>
                <w:szCs w:val="22"/>
              </w:rPr>
            </w:pPr>
          </w:p>
        </w:tc>
        <w:tc>
          <w:tcPr>
            <w:tcW w:w="2250" w:type="dxa"/>
            <w:gridSpan w:val="2"/>
          </w:tcPr>
          <w:p w14:paraId="2E5949B8" w14:textId="77777777" w:rsidR="00FF6208" w:rsidRPr="00B831CC" w:rsidRDefault="00FF6208" w:rsidP="00FF6208">
            <w:pPr>
              <w:pBdr>
                <w:bottom w:val="single" w:sz="6" w:space="1" w:color="auto"/>
              </w:pBdr>
              <w:spacing w:line="380" w:lineRule="exact"/>
              <w:ind w:left="-29" w:right="-29"/>
              <w:jc w:val="center"/>
              <w:rPr>
                <w:rFonts w:ascii="Arial" w:hAnsi="Arial" w:cs="Arial"/>
                <w:sz w:val="22"/>
                <w:szCs w:val="22"/>
              </w:rPr>
            </w:pPr>
            <w:r w:rsidRPr="00B831CC">
              <w:rPr>
                <w:rFonts w:ascii="Arial" w:hAnsi="Arial" w:cs="Arial"/>
                <w:sz w:val="22"/>
                <w:szCs w:val="22"/>
              </w:rPr>
              <w:t>Consolidated</w:t>
            </w:r>
          </w:p>
          <w:p w14:paraId="6C687E3A" w14:textId="326DDAFB" w:rsidR="00FF6208" w:rsidRPr="00B831CC" w:rsidRDefault="00FF6208" w:rsidP="00FF6208">
            <w:pPr>
              <w:pBdr>
                <w:bottom w:val="single" w:sz="6" w:space="1" w:color="auto"/>
              </w:pBdr>
              <w:spacing w:line="380" w:lineRule="exact"/>
              <w:ind w:left="-29" w:right="-29"/>
              <w:jc w:val="center"/>
              <w:rPr>
                <w:rFonts w:ascii="Arial" w:hAnsi="Arial" w:cs="Arial"/>
                <w:sz w:val="22"/>
                <w:szCs w:val="22"/>
              </w:rPr>
            </w:pPr>
            <w:r w:rsidRPr="00B831CC">
              <w:rPr>
                <w:rFonts w:ascii="Arial" w:hAnsi="Arial" w:cs="Arial"/>
                <w:sz w:val="22"/>
                <w:szCs w:val="22"/>
              </w:rPr>
              <w:t>financial statements</w:t>
            </w:r>
          </w:p>
        </w:tc>
        <w:tc>
          <w:tcPr>
            <w:tcW w:w="2206" w:type="dxa"/>
            <w:gridSpan w:val="2"/>
            <w:vAlign w:val="bottom"/>
          </w:tcPr>
          <w:p w14:paraId="178D38AF" w14:textId="0BA24CC9" w:rsidR="00FF6208" w:rsidRPr="00B831CC" w:rsidRDefault="00FF6208" w:rsidP="00595953">
            <w:pPr>
              <w:pBdr>
                <w:bottom w:val="single" w:sz="6" w:space="1" w:color="auto"/>
              </w:pBdr>
              <w:spacing w:line="380" w:lineRule="exact"/>
              <w:ind w:left="-29" w:right="-29"/>
              <w:jc w:val="center"/>
              <w:rPr>
                <w:rFonts w:ascii="Arial" w:hAnsi="Arial" w:cs="Arial"/>
                <w:sz w:val="22"/>
                <w:szCs w:val="22"/>
              </w:rPr>
            </w:pPr>
            <w:r w:rsidRPr="00B831CC">
              <w:rPr>
                <w:rFonts w:ascii="Arial" w:hAnsi="Arial" w:cs="Arial"/>
                <w:sz w:val="22"/>
                <w:szCs w:val="22"/>
              </w:rPr>
              <w:t>Separate financial statements</w:t>
            </w:r>
          </w:p>
        </w:tc>
      </w:tr>
      <w:tr w:rsidR="00CC2796" w:rsidRPr="00B831CC" w14:paraId="1D8ECBB2" w14:textId="77777777" w:rsidTr="009E43A3">
        <w:trPr>
          <w:trHeight w:val="287"/>
          <w:tblHeader/>
        </w:trPr>
        <w:tc>
          <w:tcPr>
            <w:tcW w:w="4680" w:type="dxa"/>
            <w:gridSpan w:val="3"/>
            <w:vAlign w:val="bottom"/>
          </w:tcPr>
          <w:p w14:paraId="03D9DEF6" w14:textId="77777777" w:rsidR="00CC2796" w:rsidRPr="00B831CC" w:rsidRDefault="00CC2796" w:rsidP="00CC2796">
            <w:pPr>
              <w:spacing w:line="380" w:lineRule="exact"/>
              <w:jc w:val="thaiDistribute"/>
              <w:rPr>
                <w:rFonts w:ascii="Arial" w:hAnsi="Arial" w:cs="Arial"/>
                <w:sz w:val="22"/>
                <w:szCs w:val="22"/>
              </w:rPr>
            </w:pPr>
          </w:p>
        </w:tc>
        <w:tc>
          <w:tcPr>
            <w:tcW w:w="1170" w:type="dxa"/>
            <w:vAlign w:val="bottom"/>
          </w:tcPr>
          <w:p w14:paraId="4C17172A" w14:textId="7AF918E8" w:rsidR="00CC2796" w:rsidRPr="00B831CC" w:rsidRDefault="00CC2796" w:rsidP="00CC2796">
            <w:pPr>
              <w:spacing w:line="380" w:lineRule="exact"/>
              <w:ind w:left="-29" w:right="-29"/>
              <w:jc w:val="center"/>
              <w:rPr>
                <w:rFonts w:ascii="Arial" w:hAnsi="Arial" w:cs="Arial"/>
                <w:sz w:val="22"/>
                <w:szCs w:val="22"/>
                <w:u w:val="single"/>
              </w:rPr>
            </w:pPr>
            <w:r w:rsidRPr="00B831CC">
              <w:rPr>
                <w:rFonts w:ascii="Arial" w:hAnsi="Arial" w:cs="Arial"/>
                <w:sz w:val="22"/>
                <w:szCs w:val="22"/>
                <w:u w:val="single"/>
              </w:rPr>
              <w:t>2022</w:t>
            </w:r>
          </w:p>
        </w:tc>
        <w:tc>
          <w:tcPr>
            <w:tcW w:w="1080" w:type="dxa"/>
            <w:vAlign w:val="bottom"/>
          </w:tcPr>
          <w:p w14:paraId="6EEAEEA0" w14:textId="413D75D1" w:rsidR="00CC2796" w:rsidRPr="00B831CC" w:rsidRDefault="00CC2796" w:rsidP="00CC2796">
            <w:pPr>
              <w:spacing w:line="380" w:lineRule="exact"/>
              <w:ind w:left="-29" w:right="-29"/>
              <w:jc w:val="center"/>
              <w:rPr>
                <w:rFonts w:ascii="Arial" w:hAnsi="Arial" w:cs="Arial"/>
                <w:sz w:val="22"/>
                <w:szCs w:val="22"/>
                <w:u w:val="single"/>
              </w:rPr>
            </w:pPr>
            <w:r w:rsidRPr="00B831CC">
              <w:rPr>
                <w:rFonts w:ascii="Arial" w:hAnsi="Arial" w:cs="Arial"/>
                <w:sz w:val="22"/>
                <w:szCs w:val="22"/>
                <w:u w:val="single"/>
              </w:rPr>
              <w:t>2021</w:t>
            </w:r>
          </w:p>
        </w:tc>
        <w:tc>
          <w:tcPr>
            <w:tcW w:w="1170" w:type="dxa"/>
            <w:vAlign w:val="bottom"/>
          </w:tcPr>
          <w:p w14:paraId="584B2B9A" w14:textId="7FBF74A6" w:rsidR="00CC2796" w:rsidRPr="00B831CC" w:rsidRDefault="00CC2796" w:rsidP="00CC2796">
            <w:pPr>
              <w:spacing w:line="380" w:lineRule="exact"/>
              <w:ind w:left="-29" w:right="-29"/>
              <w:jc w:val="center"/>
              <w:rPr>
                <w:rFonts w:ascii="Arial" w:hAnsi="Arial" w:cs="Arial"/>
                <w:sz w:val="22"/>
                <w:szCs w:val="22"/>
                <w:u w:val="single"/>
              </w:rPr>
            </w:pPr>
            <w:r w:rsidRPr="00B831CC">
              <w:rPr>
                <w:rFonts w:ascii="Arial" w:hAnsi="Arial" w:cs="Arial"/>
                <w:sz w:val="22"/>
                <w:szCs w:val="22"/>
                <w:u w:val="single"/>
              </w:rPr>
              <w:t>2022</w:t>
            </w:r>
          </w:p>
        </w:tc>
        <w:tc>
          <w:tcPr>
            <w:tcW w:w="1036" w:type="dxa"/>
            <w:vAlign w:val="bottom"/>
          </w:tcPr>
          <w:p w14:paraId="56D4A18A" w14:textId="0098A5A9" w:rsidR="00CC2796" w:rsidRPr="00B831CC" w:rsidRDefault="00CC2796" w:rsidP="00CC2796">
            <w:pPr>
              <w:spacing w:line="380" w:lineRule="exact"/>
              <w:ind w:left="-29" w:right="-29"/>
              <w:jc w:val="center"/>
              <w:rPr>
                <w:rFonts w:ascii="Arial" w:hAnsi="Arial" w:cs="Arial"/>
                <w:sz w:val="22"/>
                <w:szCs w:val="22"/>
                <w:u w:val="single"/>
              </w:rPr>
            </w:pPr>
            <w:r w:rsidRPr="00B831CC">
              <w:rPr>
                <w:rFonts w:ascii="Arial" w:hAnsi="Arial" w:cs="Arial"/>
                <w:sz w:val="22"/>
                <w:szCs w:val="22"/>
                <w:u w:val="single"/>
              </w:rPr>
              <w:t>2021</w:t>
            </w:r>
          </w:p>
        </w:tc>
      </w:tr>
      <w:tr w:rsidR="00FF6208" w:rsidRPr="00B831CC" w14:paraId="78B5AA82" w14:textId="77777777" w:rsidTr="00FF6208">
        <w:trPr>
          <w:trHeight w:val="299"/>
        </w:trPr>
        <w:tc>
          <w:tcPr>
            <w:tcW w:w="4680" w:type="dxa"/>
            <w:gridSpan w:val="3"/>
            <w:vAlign w:val="bottom"/>
          </w:tcPr>
          <w:p w14:paraId="0A292703" w14:textId="0EA3AF63" w:rsidR="00FF6208" w:rsidRPr="00B831CC" w:rsidRDefault="00FF6208" w:rsidP="00595953">
            <w:pPr>
              <w:spacing w:line="380" w:lineRule="exact"/>
              <w:ind w:right="-175"/>
              <w:rPr>
                <w:rFonts w:ascii="Arial" w:hAnsi="Arial" w:cs="Arial"/>
                <w:b/>
                <w:bCs/>
                <w:sz w:val="22"/>
                <w:szCs w:val="22"/>
              </w:rPr>
            </w:pPr>
            <w:r w:rsidRPr="00B831CC">
              <w:rPr>
                <w:rFonts w:ascii="Arial" w:hAnsi="Arial" w:cs="Arial"/>
                <w:b/>
                <w:bCs/>
                <w:sz w:val="22"/>
                <w:szCs w:val="22"/>
              </w:rPr>
              <w:t>Other receivables - related parties (Note 8)</w:t>
            </w:r>
          </w:p>
        </w:tc>
        <w:tc>
          <w:tcPr>
            <w:tcW w:w="1170" w:type="dxa"/>
          </w:tcPr>
          <w:p w14:paraId="39B386DF" w14:textId="77777777" w:rsidR="00FF6208" w:rsidRPr="00B831CC" w:rsidRDefault="00FF6208" w:rsidP="00595953">
            <w:pPr>
              <w:tabs>
                <w:tab w:val="decimal" w:pos="839"/>
              </w:tabs>
              <w:spacing w:line="380" w:lineRule="exact"/>
              <w:ind w:left="-29" w:right="-29"/>
              <w:jc w:val="thaiDistribute"/>
              <w:rPr>
                <w:rFonts w:ascii="Arial" w:hAnsi="Arial" w:cs="Arial"/>
                <w:sz w:val="22"/>
                <w:szCs w:val="22"/>
              </w:rPr>
            </w:pPr>
          </w:p>
        </w:tc>
        <w:tc>
          <w:tcPr>
            <w:tcW w:w="1080" w:type="dxa"/>
          </w:tcPr>
          <w:p w14:paraId="0D5F28D2" w14:textId="2CE07349" w:rsidR="00FF6208" w:rsidRPr="00B831CC" w:rsidRDefault="00FF6208" w:rsidP="00595953">
            <w:pPr>
              <w:tabs>
                <w:tab w:val="decimal" w:pos="839"/>
              </w:tabs>
              <w:spacing w:line="380" w:lineRule="exact"/>
              <w:ind w:left="-29" w:right="-29"/>
              <w:jc w:val="thaiDistribute"/>
              <w:rPr>
                <w:rFonts w:ascii="Arial" w:hAnsi="Arial" w:cs="Arial"/>
                <w:sz w:val="22"/>
                <w:szCs w:val="22"/>
              </w:rPr>
            </w:pPr>
          </w:p>
        </w:tc>
        <w:tc>
          <w:tcPr>
            <w:tcW w:w="1170" w:type="dxa"/>
            <w:vAlign w:val="bottom"/>
          </w:tcPr>
          <w:p w14:paraId="67CA4C2B" w14:textId="45D166BD" w:rsidR="00FF6208" w:rsidRPr="00B831CC" w:rsidRDefault="00FF6208" w:rsidP="00595953">
            <w:pPr>
              <w:tabs>
                <w:tab w:val="decimal" w:pos="839"/>
              </w:tabs>
              <w:spacing w:line="380" w:lineRule="exact"/>
              <w:ind w:left="-29" w:right="-29"/>
              <w:jc w:val="thaiDistribute"/>
              <w:rPr>
                <w:rFonts w:ascii="Arial" w:hAnsi="Arial" w:cs="Arial"/>
                <w:sz w:val="22"/>
                <w:szCs w:val="22"/>
              </w:rPr>
            </w:pPr>
          </w:p>
        </w:tc>
        <w:tc>
          <w:tcPr>
            <w:tcW w:w="1036" w:type="dxa"/>
            <w:vAlign w:val="bottom"/>
          </w:tcPr>
          <w:p w14:paraId="56D902A8" w14:textId="77777777" w:rsidR="00FF6208" w:rsidRPr="00B831CC" w:rsidRDefault="00FF6208" w:rsidP="00595953">
            <w:pPr>
              <w:tabs>
                <w:tab w:val="decimal" w:pos="839"/>
              </w:tabs>
              <w:spacing w:line="380" w:lineRule="exact"/>
              <w:ind w:left="-29" w:right="-29"/>
              <w:jc w:val="thaiDistribute"/>
              <w:rPr>
                <w:rFonts w:ascii="Arial" w:hAnsi="Arial" w:cs="Arial"/>
                <w:sz w:val="22"/>
                <w:szCs w:val="22"/>
                <w:cs/>
              </w:rPr>
            </w:pPr>
          </w:p>
        </w:tc>
      </w:tr>
      <w:tr w:rsidR="00FF6208" w:rsidRPr="00B831CC" w14:paraId="1067D771" w14:textId="77777777" w:rsidTr="00FF6208">
        <w:trPr>
          <w:trHeight w:val="320"/>
        </w:trPr>
        <w:tc>
          <w:tcPr>
            <w:tcW w:w="4680" w:type="dxa"/>
            <w:gridSpan w:val="3"/>
            <w:vAlign w:val="bottom"/>
          </w:tcPr>
          <w:p w14:paraId="7D9ECD90" w14:textId="5C3A1D96" w:rsidR="00FF6208" w:rsidRPr="00B831CC" w:rsidRDefault="00FF6208" w:rsidP="00595953">
            <w:pPr>
              <w:spacing w:line="380" w:lineRule="exact"/>
              <w:ind w:left="162" w:right="-12"/>
              <w:jc w:val="thaiDistribute"/>
              <w:rPr>
                <w:rFonts w:ascii="Arial" w:hAnsi="Arial" w:cs="Arial"/>
                <w:sz w:val="22"/>
                <w:szCs w:val="22"/>
              </w:rPr>
            </w:pPr>
            <w:r w:rsidRPr="00B831CC">
              <w:rPr>
                <w:rFonts w:ascii="Arial" w:hAnsi="Arial" w:cs="Arial"/>
                <w:sz w:val="22"/>
                <w:szCs w:val="22"/>
              </w:rPr>
              <w:t>Subsidiaries</w:t>
            </w:r>
          </w:p>
        </w:tc>
        <w:tc>
          <w:tcPr>
            <w:tcW w:w="1170" w:type="dxa"/>
          </w:tcPr>
          <w:p w14:paraId="2744B16B" w14:textId="4D8A075D" w:rsidR="00FF6208" w:rsidRPr="00B831CC" w:rsidRDefault="00FF6208" w:rsidP="00FF6208">
            <w:pPr>
              <w:pBdr>
                <w:bottom w:val="single" w:sz="4" w:space="1" w:color="auto"/>
              </w:pBdr>
              <w:tabs>
                <w:tab w:val="decimal" w:pos="1320"/>
              </w:tabs>
              <w:spacing w:line="380" w:lineRule="exact"/>
              <w:ind w:right="-29"/>
              <w:rPr>
                <w:rFonts w:ascii="Arial" w:hAnsi="Arial" w:cs="Arial"/>
                <w:sz w:val="22"/>
                <w:szCs w:val="22"/>
              </w:rPr>
            </w:pPr>
            <w:r w:rsidRPr="00B831CC">
              <w:rPr>
                <w:rFonts w:ascii="Arial" w:hAnsi="Arial" w:cs="Arial"/>
                <w:sz w:val="22"/>
                <w:szCs w:val="22"/>
              </w:rPr>
              <w:t>-</w:t>
            </w:r>
          </w:p>
        </w:tc>
        <w:tc>
          <w:tcPr>
            <w:tcW w:w="1080" w:type="dxa"/>
          </w:tcPr>
          <w:p w14:paraId="20605D2E" w14:textId="717C560F" w:rsidR="00FF6208" w:rsidRPr="00B831CC" w:rsidRDefault="00FF6208" w:rsidP="00FF6208">
            <w:pPr>
              <w:pBdr>
                <w:bottom w:val="single" w:sz="4" w:space="1" w:color="auto"/>
              </w:pBdr>
              <w:tabs>
                <w:tab w:val="decimal" w:pos="1320"/>
              </w:tabs>
              <w:spacing w:line="380" w:lineRule="exact"/>
              <w:ind w:left="-29" w:right="-29"/>
              <w:rPr>
                <w:rFonts w:ascii="Arial" w:hAnsi="Arial" w:cs="Arial"/>
                <w:sz w:val="22"/>
                <w:szCs w:val="22"/>
              </w:rPr>
            </w:pPr>
            <w:r w:rsidRPr="00B831CC">
              <w:rPr>
                <w:rFonts w:ascii="Arial" w:hAnsi="Arial" w:cs="Arial"/>
                <w:sz w:val="22"/>
                <w:szCs w:val="22"/>
              </w:rPr>
              <w:t>-</w:t>
            </w:r>
          </w:p>
        </w:tc>
        <w:tc>
          <w:tcPr>
            <w:tcW w:w="1170" w:type="dxa"/>
            <w:shd w:val="clear" w:color="auto" w:fill="auto"/>
            <w:vAlign w:val="bottom"/>
          </w:tcPr>
          <w:p w14:paraId="504101AD" w14:textId="6338C90C" w:rsidR="00FF6208" w:rsidRPr="00B831CC" w:rsidRDefault="00FF6208" w:rsidP="00595953">
            <w:pPr>
              <w:pBdr>
                <w:bottom w:val="single" w:sz="4" w:space="1" w:color="auto"/>
              </w:pBdr>
              <w:tabs>
                <w:tab w:val="decimal" w:pos="1320"/>
              </w:tabs>
              <w:spacing w:line="380" w:lineRule="exact"/>
              <w:ind w:left="-29" w:right="-29"/>
              <w:rPr>
                <w:rFonts w:ascii="Arial" w:hAnsi="Arial" w:cs="Arial"/>
                <w:sz w:val="22"/>
                <w:szCs w:val="22"/>
              </w:rPr>
            </w:pPr>
            <w:r w:rsidRPr="00B831CC">
              <w:rPr>
                <w:rFonts w:ascii="Arial" w:hAnsi="Arial" w:cs="Arial"/>
                <w:sz w:val="22"/>
                <w:szCs w:val="22"/>
              </w:rPr>
              <w:t>20,094</w:t>
            </w:r>
          </w:p>
        </w:tc>
        <w:tc>
          <w:tcPr>
            <w:tcW w:w="1036" w:type="dxa"/>
            <w:vAlign w:val="bottom"/>
          </w:tcPr>
          <w:p w14:paraId="68EA2722" w14:textId="11B2EE56" w:rsidR="00FF6208" w:rsidRPr="00B831CC" w:rsidRDefault="00FF6208" w:rsidP="00595953">
            <w:pPr>
              <w:pBdr>
                <w:bottom w:val="single" w:sz="4" w:space="1" w:color="auto"/>
              </w:pBdr>
              <w:tabs>
                <w:tab w:val="decimal" w:pos="1320"/>
              </w:tabs>
              <w:spacing w:line="380" w:lineRule="exact"/>
              <w:ind w:left="-29" w:right="-29"/>
              <w:rPr>
                <w:rFonts w:ascii="Arial" w:hAnsi="Arial" w:cs="Arial"/>
                <w:sz w:val="22"/>
                <w:szCs w:val="22"/>
              </w:rPr>
            </w:pPr>
            <w:r w:rsidRPr="00B831CC">
              <w:rPr>
                <w:rFonts w:ascii="Arial" w:hAnsi="Arial" w:cs="Arial"/>
                <w:sz w:val="22"/>
                <w:szCs w:val="22"/>
              </w:rPr>
              <w:t>9,183</w:t>
            </w:r>
          </w:p>
        </w:tc>
      </w:tr>
      <w:tr w:rsidR="00FF6208" w:rsidRPr="00B831CC" w14:paraId="25C4AE6A" w14:textId="77777777" w:rsidTr="00FF6208">
        <w:trPr>
          <w:trHeight w:val="332"/>
        </w:trPr>
        <w:tc>
          <w:tcPr>
            <w:tcW w:w="4680" w:type="dxa"/>
            <w:gridSpan w:val="3"/>
            <w:vAlign w:val="bottom"/>
          </w:tcPr>
          <w:p w14:paraId="7AC0D44D" w14:textId="3C8DFDA0" w:rsidR="00FF6208" w:rsidRPr="00B831CC" w:rsidRDefault="00FF6208" w:rsidP="00595953">
            <w:pPr>
              <w:spacing w:line="380" w:lineRule="exact"/>
              <w:ind w:left="360" w:right="-12" w:hanging="360"/>
              <w:rPr>
                <w:rFonts w:ascii="Arial" w:hAnsi="Arial" w:cs="Arial"/>
                <w:b/>
                <w:bCs/>
                <w:sz w:val="22"/>
                <w:szCs w:val="22"/>
              </w:rPr>
            </w:pPr>
            <w:r w:rsidRPr="00B831CC">
              <w:rPr>
                <w:rFonts w:ascii="Arial" w:hAnsi="Arial" w:cs="Arial"/>
                <w:b/>
                <w:bCs/>
                <w:sz w:val="22"/>
                <w:szCs w:val="22"/>
              </w:rPr>
              <w:t>Total other receivables - related parties</w:t>
            </w:r>
          </w:p>
        </w:tc>
        <w:tc>
          <w:tcPr>
            <w:tcW w:w="1170" w:type="dxa"/>
          </w:tcPr>
          <w:p w14:paraId="54F43726" w14:textId="43496389" w:rsidR="00FF6208" w:rsidRPr="00B831CC" w:rsidRDefault="00FF6208" w:rsidP="00595953">
            <w:pPr>
              <w:pBdr>
                <w:bottom w:val="double" w:sz="4" w:space="1" w:color="auto"/>
              </w:pBdr>
              <w:tabs>
                <w:tab w:val="decimal" w:pos="1320"/>
              </w:tabs>
              <w:spacing w:line="380" w:lineRule="exact"/>
              <w:ind w:left="-29" w:right="-29"/>
              <w:rPr>
                <w:rFonts w:ascii="Arial" w:hAnsi="Arial" w:cs="Arial"/>
                <w:sz w:val="22"/>
                <w:szCs w:val="22"/>
              </w:rPr>
            </w:pPr>
            <w:r w:rsidRPr="00B831CC">
              <w:rPr>
                <w:rFonts w:ascii="Arial" w:hAnsi="Arial" w:cs="Arial"/>
                <w:sz w:val="22"/>
                <w:szCs w:val="22"/>
              </w:rPr>
              <w:t>-</w:t>
            </w:r>
          </w:p>
        </w:tc>
        <w:tc>
          <w:tcPr>
            <w:tcW w:w="1080" w:type="dxa"/>
          </w:tcPr>
          <w:p w14:paraId="4F56061D" w14:textId="49FE6EBE" w:rsidR="00FF6208" w:rsidRPr="00B831CC" w:rsidRDefault="00FF6208" w:rsidP="00595953">
            <w:pPr>
              <w:pBdr>
                <w:bottom w:val="double" w:sz="4" w:space="1" w:color="auto"/>
              </w:pBdr>
              <w:tabs>
                <w:tab w:val="decimal" w:pos="1320"/>
              </w:tabs>
              <w:spacing w:line="380" w:lineRule="exact"/>
              <w:ind w:left="-29" w:right="-29"/>
              <w:rPr>
                <w:rFonts w:ascii="Arial" w:hAnsi="Arial" w:cs="Arial"/>
                <w:sz w:val="22"/>
                <w:szCs w:val="22"/>
              </w:rPr>
            </w:pPr>
            <w:r w:rsidRPr="00B831CC">
              <w:rPr>
                <w:rFonts w:ascii="Arial" w:hAnsi="Arial" w:cs="Arial"/>
                <w:sz w:val="22"/>
                <w:szCs w:val="22"/>
              </w:rPr>
              <w:t>-</w:t>
            </w:r>
          </w:p>
        </w:tc>
        <w:tc>
          <w:tcPr>
            <w:tcW w:w="1170" w:type="dxa"/>
            <w:shd w:val="clear" w:color="auto" w:fill="auto"/>
            <w:vAlign w:val="bottom"/>
          </w:tcPr>
          <w:p w14:paraId="529D8E66" w14:textId="6A724DC1" w:rsidR="00FF6208" w:rsidRPr="00B831CC" w:rsidRDefault="00FF6208" w:rsidP="00595953">
            <w:pPr>
              <w:pBdr>
                <w:bottom w:val="double" w:sz="4" w:space="1" w:color="auto"/>
              </w:pBdr>
              <w:tabs>
                <w:tab w:val="decimal" w:pos="1320"/>
              </w:tabs>
              <w:spacing w:line="380" w:lineRule="exact"/>
              <w:ind w:left="-29" w:right="-29"/>
              <w:rPr>
                <w:rFonts w:ascii="Arial" w:hAnsi="Arial" w:cs="Arial"/>
                <w:sz w:val="22"/>
                <w:szCs w:val="22"/>
              </w:rPr>
            </w:pPr>
            <w:r w:rsidRPr="00B831CC">
              <w:rPr>
                <w:rFonts w:ascii="Arial" w:hAnsi="Arial" w:cs="Arial"/>
                <w:sz w:val="22"/>
                <w:szCs w:val="22"/>
              </w:rPr>
              <w:t>20,094</w:t>
            </w:r>
          </w:p>
        </w:tc>
        <w:tc>
          <w:tcPr>
            <w:tcW w:w="1036" w:type="dxa"/>
            <w:vAlign w:val="bottom"/>
          </w:tcPr>
          <w:p w14:paraId="016CC5C9" w14:textId="50F08042" w:rsidR="00FF6208" w:rsidRPr="00B831CC" w:rsidRDefault="00FF6208" w:rsidP="00595953">
            <w:pPr>
              <w:pBdr>
                <w:bottom w:val="double" w:sz="4" w:space="1" w:color="auto"/>
              </w:pBdr>
              <w:tabs>
                <w:tab w:val="decimal" w:pos="1320"/>
              </w:tabs>
              <w:spacing w:line="380" w:lineRule="exact"/>
              <w:ind w:left="-29" w:right="-29"/>
              <w:rPr>
                <w:rFonts w:ascii="Arial" w:hAnsi="Arial" w:cs="Arial"/>
                <w:sz w:val="22"/>
                <w:szCs w:val="22"/>
              </w:rPr>
            </w:pPr>
            <w:r w:rsidRPr="00B831CC">
              <w:rPr>
                <w:rFonts w:ascii="Arial" w:hAnsi="Arial" w:cs="Arial"/>
                <w:sz w:val="22"/>
                <w:szCs w:val="22"/>
              </w:rPr>
              <w:t>9,183</w:t>
            </w:r>
          </w:p>
        </w:tc>
      </w:tr>
      <w:tr w:rsidR="00FF6208" w:rsidRPr="00B831CC" w14:paraId="35611516" w14:textId="77777777" w:rsidTr="00FF6208">
        <w:trPr>
          <w:trHeight w:val="287"/>
        </w:trPr>
        <w:tc>
          <w:tcPr>
            <w:tcW w:w="4680" w:type="dxa"/>
            <w:gridSpan w:val="3"/>
            <w:vAlign w:val="bottom"/>
          </w:tcPr>
          <w:p w14:paraId="1939C001" w14:textId="77777777" w:rsidR="00FF6208" w:rsidRPr="00B831CC" w:rsidRDefault="00FF6208" w:rsidP="00595953">
            <w:pPr>
              <w:spacing w:line="380" w:lineRule="exact"/>
              <w:ind w:left="-18" w:right="-12"/>
              <w:rPr>
                <w:rFonts w:ascii="Arial" w:hAnsi="Arial" w:cs="Arial"/>
                <w:b/>
                <w:bCs/>
                <w:sz w:val="22"/>
                <w:szCs w:val="22"/>
              </w:rPr>
            </w:pPr>
            <w:r w:rsidRPr="00B831CC">
              <w:rPr>
                <w:rFonts w:ascii="Arial" w:hAnsi="Arial" w:cs="Arial"/>
                <w:b/>
                <w:bCs/>
                <w:sz w:val="22"/>
                <w:szCs w:val="22"/>
              </w:rPr>
              <w:t>Short-term loans to related parties</w:t>
            </w:r>
          </w:p>
        </w:tc>
        <w:tc>
          <w:tcPr>
            <w:tcW w:w="1170" w:type="dxa"/>
          </w:tcPr>
          <w:p w14:paraId="14CD2397" w14:textId="77777777" w:rsidR="00FF6208" w:rsidRPr="00B831CC" w:rsidRDefault="00FF6208" w:rsidP="00595953">
            <w:pPr>
              <w:tabs>
                <w:tab w:val="decimal" w:pos="1320"/>
              </w:tabs>
              <w:spacing w:line="380" w:lineRule="exact"/>
              <w:ind w:left="-29" w:right="-29"/>
              <w:rPr>
                <w:rFonts w:ascii="Arial" w:hAnsi="Arial" w:cs="Arial"/>
                <w:sz w:val="22"/>
                <w:szCs w:val="22"/>
              </w:rPr>
            </w:pPr>
          </w:p>
        </w:tc>
        <w:tc>
          <w:tcPr>
            <w:tcW w:w="1080" w:type="dxa"/>
          </w:tcPr>
          <w:p w14:paraId="1126B6A4" w14:textId="5CF3ECB8" w:rsidR="00FF6208" w:rsidRPr="00B831CC" w:rsidRDefault="00FF6208" w:rsidP="00595953">
            <w:pPr>
              <w:tabs>
                <w:tab w:val="decimal" w:pos="1320"/>
              </w:tabs>
              <w:spacing w:line="380" w:lineRule="exact"/>
              <w:ind w:left="-29" w:right="-29"/>
              <w:rPr>
                <w:rFonts w:ascii="Arial" w:hAnsi="Arial" w:cs="Arial"/>
                <w:sz w:val="22"/>
                <w:szCs w:val="22"/>
              </w:rPr>
            </w:pPr>
          </w:p>
        </w:tc>
        <w:tc>
          <w:tcPr>
            <w:tcW w:w="1170" w:type="dxa"/>
            <w:vAlign w:val="bottom"/>
          </w:tcPr>
          <w:p w14:paraId="5787B44A" w14:textId="635A100D" w:rsidR="00FF6208" w:rsidRPr="00B831CC" w:rsidRDefault="00FF6208" w:rsidP="00595953">
            <w:pPr>
              <w:tabs>
                <w:tab w:val="decimal" w:pos="1320"/>
              </w:tabs>
              <w:spacing w:line="380" w:lineRule="exact"/>
              <w:ind w:left="-29" w:right="-29"/>
              <w:rPr>
                <w:rFonts w:ascii="Arial" w:hAnsi="Arial" w:cs="Arial"/>
                <w:sz w:val="22"/>
                <w:szCs w:val="22"/>
              </w:rPr>
            </w:pPr>
          </w:p>
        </w:tc>
        <w:tc>
          <w:tcPr>
            <w:tcW w:w="1036" w:type="dxa"/>
            <w:vAlign w:val="bottom"/>
          </w:tcPr>
          <w:p w14:paraId="0C1C5121" w14:textId="77777777" w:rsidR="00FF6208" w:rsidRPr="00B831CC" w:rsidRDefault="00FF6208" w:rsidP="00595953">
            <w:pPr>
              <w:tabs>
                <w:tab w:val="decimal" w:pos="1320"/>
              </w:tabs>
              <w:spacing w:line="380" w:lineRule="exact"/>
              <w:ind w:left="-29" w:right="-29"/>
              <w:rPr>
                <w:rFonts w:ascii="Arial" w:hAnsi="Arial" w:cs="Arial"/>
                <w:sz w:val="22"/>
                <w:szCs w:val="22"/>
              </w:rPr>
            </w:pPr>
          </w:p>
        </w:tc>
      </w:tr>
      <w:tr w:rsidR="00FF6208" w:rsidRPr="00B831CC" w14:paraId="5D5FB4C3" w14:textId="77777777" w:rsidTr="00FF6208">
        <w:trPr>
          <w:trHeight w:val="320"/>
        </w:trPr>
        <w:tc>
          <w:tcPr>
            <w:tcW w:w="4680" w:type="dxa"/>
            <w:gridSpan w:val="3"/>
            <w:vAlign w:val="bottom"/>
          </w:tcPr>
          <w:p w14:paraId="6872CC60" w14:textId="77777777" w:rsidR="00FF6208" w:rsidRPr="00B831CC" w:rsidRDefault="00FF6208" w:rsidP="00595953">
            <w:pPr>
              <w:spacing w:line="380" w:lineRule="exact"/>
              <w:ind w:left="162" w:right="-12"/>
              <w:jc w:val="thaiDistribute"/>
              <w:rPr>
                <w:rFonts w:ascii="Arial" w:hAnsi="Arial" w:cs="Arial"/>
                <w:sz w:val="22"/>
                <w:szCs w:val="22"/>
              </w:rPr>
            </w:pPr>
            <w:r w:rsidRPr="00B831CC">
              <w:rPr>
                <w:rFonts w:ascii="Arial" w:hAnsi="Arial" w:cs="Arial"/>
                <w:sz w:val="22"/>
                <w:szCs w:val="22"/>
              </w:rPr>
              <w:t>Subsidiaries</w:t>
            </w:r>
          </w:p>
        </w:tc>
        <w:tc>
          <w:tcPr>
            <w:tcW w:w="1170" w:type="dxa"/>
          </w:tcPr>
          <w:p w14:paraId="1CCF90B7" w14:textId="40EB3B13" w:rsidR="00FF6208" w:rsidRPr="00B831CC" w:rsidRDefault="00FF6208" w:rsidP="00595953">
            <w:pPr>
              <w:pBdr>
                <w:bottom w:val="single" w:sz="4" w:space="1" w:color="auto"/>
              </w:pBdr>
              <w:tabs>
                <w:tab w:val="decimal" w:pos="1320"/>
              </w:tabs>
              <w:spacing w:line="380" w:lineRule="exact"/>
              <w:ind w:left="-29" w:right="-29"/>
              <w:rPr>
                <w:rFonts w:ascii="Arial" w:hAnsi="Arial" w:cs="Arial"/>
                <w:sz w:val="22"/>
                <w:szCs w:val="22"/>
              </w:rPr>
            </w:pPr>
            <w:r w:rsidRPr="00B831CC">
              <w:rPr>
                <w:rFonts w:ascii="Arial" w:hAnsi="Arial" w:cs="Arial"/>
                <w:sz w:val="22"/>
                <w:szCs w:val="22"/>
              </w:rPr>
              <w:t>-</w:t>
            </w:r>
          </w:p>
        </w:tc>
        <w:tc>
          <w:tcPr>
            <w:tcW w:w="1080" w:type="dxa"/>
          </w:tcPr>
          <w:p w14:paraId="55E3BBE3" w14:textId="6EA2CF82" w:rsidR="00FF6208" w:rsidRPr="00B831CC" w:rsidRDefault="00FF6208" w:rsidP="00595953">
            <w:pPr>
              <w:pBdr>
                <w:bottom w:val="single" w:sz="4" w:space="1" w:color="auto"/>
              </w:pBdr>
              <w:tabs>
                <w:tab w:val="decimal" w:pos="1320"/>
              </w:tabs>
              <w:spacing w:line="380" w:lineRule="exact"/>
              <w:ind w:left="-29" w:right="-29"/>
              <w:rPr>
                <w:rFonts w:ascii="Arial" w:hAnsi="Arial" w:cs="Arial"/>
                <w:sz w:val="22"/>
                <w:szCs w:val="22"/>
              </w:rPr>
            </w:pPr>
            <w:r w:rsidRPr="00B831CC">
              <w:rPr>
                <w:rFonts w:ascii="Arial" w:hAnsi="Arial" w:cs="Arial"/>
                <w:sz w:val="22"/>
                <w:szCs w:val="22"/>
              </w:rPr>
              <w:t>-</w:t>
            </w:r>
          </w:p>
        </w:tc>
        <w:tc>
          <w:tcPr>
            <w:tcW w:w="1170" w:type="dxa"/>
            <w:shd w:val="clear" w:color="auto" w:fill="auto"/>
            <w:vAlign w:val="bottom"/>
          </w:tcPr>
          <w:p w14:paraId="1717617C" w14:textId="153964FB" w:rsidR="00FF6208" w:rsidRPr="00B831CC" w:rsidRDefault="00FF6208" w:rsidP="00595953">
            <w:pPr>
              <w:pBdr>
                <w:bottom w:val="single" w:sz="4" w:space="1" w:color="auto"/>
              </w:pBdr>
              <w:tabs>
                <w:tab w:val="decimal" w:pos="1320"/>
              </w:tabs>
              <w:spacing w:line="380" w:lineRule="exact"/>
              <w:ind w:left="-29" w:right="-29"/>
              <w:rPr>
                <w:rFonts w:ascii="Arial" w:hAnsi="Arial" w:cs="Arial"/>
                <w:sz w:val="22"/>
                <w:szCs w:val="22"/>
              </w:rPr>
            </w:pPr>
            <w:r w:rsidRPr="00B831CC">
              <w:rPr>
                <w:rFonts w:ascii="Arial" w:hAnsi="Arial" w:cs="Arial"/>
                <w:sz w:val="22"/>
                <w:szCs w:val="22"/>
              </w:rPr>
              <w:t>64,297</w:t>
            </w:r>
          </w:p>
        </w:tc>
        <w:tc>
          <w:tcPr>
            <w:tcW w:w="1036" w:type="dxa"/>
            <w:vAlign w:val="bottom"/>
          </w:tcPr>
          <w:p w14:paraId="77038705" w14:textId="6C83DB99" w:rsidR="00FF6208" w:rsidRPr="00B831CC" w:rsidRDefault="00FF6208" w:rsidP="00595953">
            <w:pPr>
              <w:pBdr>
                <w:bottom w:val="single" w:sz="4" w:space="1" w:color="auto"/>
              </w:pBdr>
              <w:tabs>
                <w:tab w:val="decimal" w:pos="1320"/>
              </w:tabs>
              <w:spacing w:line="380" w:lineRule="exact"/>
              <w:ind w:left="-29" w:right="-29"/>
              <w:rPr>
                <w:rFonts w:ascii="Arial" w:hAnsi="Arial" w:cs="Arial"/>
                <w:sz w:val="22"/>
                <w:szCs w:val="22"/>
              </w:rPr>
            </w:pPr>
            <w:r w:rsidRPr="00B831CC">
              <w:rPr>
                <w:rFonts w:ascii="Arial" w:hAnsi="Arial" w:cs="Arial"/>
                <w:sz w:val="22"/>
                <w:szCs w:val="22"/>
              </w:rPr>
              <w:t>45,000</w:t>
            </w:r>
          </w:p>
        </w:tc>
      </w:tr>
      <w:tr w:rsidR="00FF6208" w:rsidRPr="00B831CC" w14:paraId="1756D499" w14:textId="77777777" w:rsidTr="00FF6208">
        <w:trPr>
          <w:trHeight w:val="332"/>
        </w:trPr>
        <w:tc>
          <w:tcPr>
            <w:tcW w:w="4680" w:type="dxa"/>
            <w:gridSpan w:val="3"/>
            <w:vAlign w:val="bottom"/>
          </w:tcPr>
          <w:p w14:paraId="3BA6970C" w14:textId="77777777" w:rsidR="00FF6208" w:rsidRPr="00B831CC" w:rsidRDefault="00FF6208" w:rsidP="00595953">
            <w:pPr>
              <w:spacing w:line="380" w:lineRule="exact"/>
              <w:ind w:left="360" w:right="-12" w:hanging="360"/>
              <w:rPr>
                <w:rFonts w:ascii="Arial" w:hAnsi="Arial" w:cs="Arial"/>
                <w:b/>
                <w:bCs/>
                <w:sz w:val="22"/>
                <w:szCs w:val="22"/>
              </w:rPr>
            </w:pPr>
            <w:r w:rsidRPr="00B831CC">
              <w:rPr>
                <w:rFonts w:ascii="Arial" w:hAnsi="Arial" w:cs="Arial"/>
                <w:b/>
                <w:bCs/>
                <w:sz w:val="22"/>
                <w:szCs w:val="22"/>
              </w:rPr>
              <w:t>Total short-term loans to related parties</w:t>
            </w:r>
          </w:p>
        </w:tc>
        <w:tc>
          <w:tcPr>
            <w:tcW w:w="1170" w:type="dxa"/>
          </w:tcPr>
          <w:p w14:paraId="39D7B97A" w14:textId="1B462FC1" w:rsidR="00FF6208" w:rsidRPr="00B831CC" w:rsidRDefault="00FF6208" w:rsidP="00595953">
            <w:pPr>
              <w:pBdr>
                <w:bottom w:val="double" w:sz="4" w:space="1" w:color="auto"/>
              </w:pBdr>
              <w:tabs>
                <w:tab w:val="decimal" w:pos="1320"/>
              </w:tabs>
              <w:spacing w:line="380" w:lineRule="exact"/>
              <w:ind w:left="-29" w:right="-29"/>
              <w:rPr>
                <w:rFonts w:ascii="Arial" w:hAnsi="Arial" w:cs="Arial"/>
                <w:sz w:val="22"/>
                <w:szCs w:val="22"/>
              </w:rPr>
            </w:pPr>
            <w:r w:rsidRPr="00B831CC">
              <w:rPr>
                <w:rFonts w:ascii="Arial" w:hAnsi="Arial" w:cs="Arial"/>
                <w:sz w:val="22"/>
                <w:szCs w:val="22"/>
              </w:rPr>
              <w:t>-</w:t>
            </w:r>
          </w:p>
        </w:tc>
        <w:tc>
          <w:tcPr>
            <w:tcW w:w="1080" w:type="dxa"/>
          </w:tcPr>
          <w:p w14:paraId="067CD4AD" w14:textId="76FFAA9B" w:rsidR="00FF6208" w:rsidRPr="00B831CC" w:rsidRDefault="00FF6208" w:rsidP="00595953">
            <w:pPr>
              <w:pBdr>
                <w:bottom w:val="double" w:sz="4" w:space="1" w:color="auto"/>
              </w:pBdr>
              <w:tabs>
                <w:tab w:val="decimal" w:pos="1320"/>
              </w:tabs>
              <w:spacing w:line="380" w:lineRule="exact"/>
              <w:ind w:left="-29" w:right="-29"/>
              <w:rPr>
                <w:rFonts w:ascii="Arial" w:hAnsi="Arial" w:cs="Arial"/>
                <w:sz w:val="22"/>
                <w:szCs w:val="22"/>
              </w:rPr>
            </w:pPr>
            <w:r w:rsidRPr="00B831CC">
              <w:rPr>
                <w:rFonts w:ascii="Arial" w:hAnsi="Arial" w:cs="Arial"/>
                <w:sz w:val="22"/>
                <w:szCs w:val="22"/>
              </w:rPr>
              <w:t>-</w:t>
            </w:r>
          </w:p>
        </w:tc>
        <w:tc>
          <w:tcPr>
            <w:tcW w:w="1170" w:type="dxa"/>
            <w:shd w:val="clear" w:color="auto" w:fill="auto"/>
            <w:vAlign w:val="bottom"/>
          </w:tcPr>
          <w:p w14:paraId="00FD8B05" w14:textId="1CABD0FA" w:rsidR="00FF6208" w:rsidRPr="00B831CC" w:rsidRDefault="00FF6208" w:rsidP="00595953">
            <w:pPr>
              <w:pBdr>
                <w:bottom w:val="double" w:sz="4" w:space="1" w:color="auto"/>
              </w:pBdr>
              <w:tabs>
                <w:tab w:val="decimal" w:pos="1320"/>
              </w:tabs>
              <w:spacing w:line="380" w:lineRule="exact"/>
              <w:ind w:left="-29" w:right="-29"/>
              <w:rPr>
                <w:rFonts w:ascii="Arial" w:hAnsi="Arial" w:cs="Arial"/>
                <w:sz w:val="22"/>
                <w:szCs w:val="22"/>
              </w:rPr>
            </w:pPr>
            <w:r w:rsidRPr="00B831CC">
              <w:rPr>
                <w:rFonts w:ascii="Arial" w:hAnsi="Arial" w:cs="Arial"/>
                <w:sz w:val="22"/>
                <w:szCs w:val="22"/>
              </w:rPr>
              <w:t>64,297</w:t>
            </w:r>
          </w:p>
        </w:tc>
        <w:tc>
          <w:tcPr>
            <w:tcW w:w="1036" w:type="dxa"/>
            <w:vAlign w:val="bottom"/>
          </w:tcPr>
          <w:p w14:paraId="19CAE243" w14:textId="3A71613D" w:rsidR="00FF6208" w:rsidRPr="00B831CC" w:rsidRDefault="00FF6208" w:rsidP="00595953">
            <w:pPr>
              <w:pBdr>
                <w:bottom w:val="double" w:sz="4" w:space="1" w:color="auto"/>
              </w:pBdr>
              <w:tabs>
                <w:tab w:val="decimal" w:pos="1320"/>
              </w:tabs>
              <w:spacing w:line="380" w:lineRule="exact"/>
              <w:ind w:left="-29" w:right="-29"/>
              <w:rPr>
                <w:rFonts w:ascii="Arial" w:hAnsi="Arial" w:cs="Arial"/>
                <w:sz w:val="22"/>
                <w:szCs w:val="22"/>
              </w:rPr>
            </w:pPr>
            <w:r w:rsidRPr="00B831CC">
              <w:rPr>
                <w:rFonts w:ascii="Arial" w:hAnsi="Arial" w:cs="Arial"/>
                <w:sz w:val="22"/>
                <w:szCs w:val="22"/>
              </w:rPr>
              <w:t>45,000</w:t>
            </w:r>
          </w:p>
        </w:tc>
      </w:tr>
      <w:tr w:rsidR="00FF6208" w:rsidRPr="00B831CC" w14:paraId="0344D18E" w14:textId="77777777" w:rsidTr="00FF6208">
        <w:trPr>
          <w:trHeight w:val="299"/>
        </w:trPr>
        <w:tc>
          <w:tcPr>
            <w:tcW w:w="4680" w:type="dxa"/>
            <w:gridSpan w:val="3"/>
            <w:vAlign w:val="bottom"/>
          </w:tcPr>
          <w:p w14:paraId="343FE763" w14:textId="74C3EED8" w:rsidR="00FF6208" w:rsidRPr="00B831CC" w:rsidRDefault="00FF6208" w:rsidP="00595953">
            <w:pPr>
              <w:spacing w:line="380" w:lineRule="exact"/>
              <w:ind w:left="-18" w:right="-12"/>
              <w:rPr>
                <w:rFonts w:ascii="Arial" w:hAnsi="Arial" w:cs="Arial"/>
                <w:b/>
                <w:bCs/>
                <w:sz w:val="22"/>
                <w:szCs w:val="22"/>
              </w:rPr>
            </w:pPr>
            <w:r w:rsidRPr="00B831CC">
              <w:rPr>
                <w:rFonts w:ascii="Arial" w:hAnsi="Arial" w:cs="Arial"/>
                <w:b/>
                <w:bCs/>
                <w:sz w:val="22"/>
                <w:szCs w:val="22"/>
              </w:rPr>
              <w:t>Other payables - related parties (Note 16)</w:t>
            </w:r>
          </w:p>
        </w:tc>
        <w:tc>
          <w:tcPr>
            <w:tcW w:w="1170" w:type="dxa"/>
          </w:tcPr>
          <w:p w14:paraId="7A8EF83A" w14:textId="77777777" w:rsidR="00FF6208" w:rsidRPr="00B831CC" w:rsidRDefault="00FF6208" w:rsidP="008F333D">
            <w:pPr>
              <w:tabs>
                <w:tab w:val="decimal" w:pos="1320"/>
              </w:tabs>
              <w:spacing w:line="380" w:lineRule="exact"/>
              <w:ind w:left="-29" w:right="-29"/>
              <w:rPr>
                <w:rFonts w:ascii="Arial" w:hAnsi="Arial" w:cs="Arial"/>
                <w:sz w:val="22"/>
                <w:szCs w:val="22"/>
              </w:rPr>
            </w:pPr>
          </w:p>
        </w:tc>
        <w:tc>
          <w:tcPr>
            <w:tcW w:w="1080" w:type="dxa"/>
          </w:tcPr>
          <w:p w14:paraId="47C7FC80" w14:textId="4CA895FD" w:rsidR="00FF6208" w:rsidRPr="00B831CC" w:rsidRDefault="00FF6208" w:rsidP="008F333D">
            <w:pPr>
              <w:tabs>
                <w:tab w:val="decimal" w:pos="1320"/>
              </w:tabs>
              <w:spacing w:line="380" w:lineRule="exact"/>
              <w:ind w:left="-29" w:right="-29"/>
              <w:rPr>
                <w:rFonts w:ascii="Arial" w:hAnsi="Arial" w:cs="Arial"/>
                <w:sz w:val="22"/>
                <w:szCs w:val="22"/>
              </w:rPr>
            </w:pPr>
          </w:p>
        </w:tc>
        <w:tc>
          <w:tcPr>
            <w:tcW w:w="1170" w:type="dxa"/>
            <w:vAlign w:val="bottom"/>
          </w:tcPr>
          <w:p w14:paraId="129C9350" w14:textId="0DBA8689" w:rsidR="00FF6208" w:rsidRPr="00B831CC" w:rsidRDefault="00FF6208" w:rsidP="008F333D">
            <w:pPr>
              <w:tabs>
                <w:tab w:val="decimal" w:pos="1320"/>
              </w:tabs>
              <w:spacing w:line="380" w:lineRule="exact"/>
              <w:ind w:left="-29" w:right="-29"/>
              <w:rPr>
                <w:rFonts w:ascii="Arial" w:hAnsi="Arial" w:cs="Arial"/>
                <w:sz w:val="22"/>
                <w:szCs w:val="22"/>
              </w:rPr>
            </w:pPr>
          </w:p>
        </w:tc>
        <w:tc>
          <w:tcPr>
            <w:tcW w:w="1036" w:type="dxa"/>
            <w:vAlign w:val="bottom"/>
          </w:tcPr>
          <w:p w14:paraId="1BCC2F71" w14:textId="77777777" w:rsidR="00FF6208" w:rsidRPr="00B831CC" w:rsidRDefault="00FF6208" w:rsidP="008F333D">
            <w:pPr>
              <w:tabs>
                <w:tab w:val="decimal" w:pos="1320"/>
              </w:tabs>
              <w:spacing w:line="380" w:lineRule="exact"/>
              <w:ind w:left="-29" w:right="-29"/>
              <w:rPr>
                <w:rFonts w:ascii="Arial" w:hAnsi="Arial" w:cs="Arial"/>
                <w:sz w:val="22"/>
                <w:szCs w:val="22"/>
              </w:rPr>
            </w:pPr>
          </w:p>
        </w:tc>
      </w:tr>
      <w:tr w:rsidR="00FF6208" w:rsidRPr="00B831CC" w14:paraId="3F42C135" w14:textId="77777777" w:rsidTr="00FF6208">
        <w:trPr>
          <w:trHeight w:val="310"/>
        </w:trPr>
        <w:tc>
          <w:tcPr>
            <w:tcW w:w="4680" w:type="dxa"/>
            <w:gridSpan w:val="3"/>
            <w:vAlign w:val="bottom"/>
          </w:tcPr>
          <w:p w14:paraId="0227DD5A" w14:textId="77777777" w:rsidR="00FF6208" w:rsidRPr="00B831CC" w:rsidRDefault="00FF6208" w:rsidP="00595953">
            <w:pPr>
              <w:spacing w:line="380" w:lineRule="exact"/>
              <w:ind w:left="162" w:right="-12"/>
              <w:jc w:val="thaiDistribute"/>
              <w:rPr>
                <w:rFonts w:ascii="Arial" w:hAnsi="Arial" w:cs="Arial"/>
                <w:sz w:val="22"/>
                <w:szCs w:val="22"/>
              </w:rPr>
            </w:pPr>
            <w:r w:rsidRPr="00B831CC">
              <w:rPr>
                <w:rFonts w:ascii="Arial" w:hAnsi="Arial" w:cs="Arial"/>
                <w:sz w:val="22"/>
                <w:szCs w:val="22"/>
              </w:rPr>
              <w:t>Subsidiaries</w:t>
            </w:r>
          </w:p>
        </w:tc>
        <w:tc>
          <w:tcPr>
            <w:tcW w:w="1170" w:type="dxa"/>
          </w:tcPr>
          <w:p w14:paraId="79AB7358" w14:textId="4940EA3A" w:rsidR="00FF6208" w:rsidRPr="00B831CC" w:rsidRDefault="00FF6208" w:rsidP="008F333D">
            <w:pPr>
              <w:tabs>
                <w:tab w:val="decimal" w:pos="1320"/>
              </w:tabs>
              <w:spacing w:line="380" w:lineRule="exact"/>
              <w:ind w:left="-29" w:right="-29"/>
              <w:rPr>
                <w:rFonts w:ascii="Arial" w:hAnsi="Arial" w:cs="Arial"/>
                <w:sz w:val="22"/>
                <w:szCs w:val="22"/>
              </w:rPr>
            </w:pPr>
            <w:r w:rsidRPr="00B831CC">
              <w:rPr>
                <w:rFonts w:ascii="Arial" w:hAnsi="Arial" w:cs="Arial"/>
                <w:sz w:val="22"/>
                <w:szCs w:val="22"/>
              </w:rPr>
              <w:t>-</w:t>
            </w:r>
          </w:p>
        </w:tc>
        <w:tc>
          <w:tcPr>
            <w:tcW w:w="1080" w:type="dxa"/>
          </w:tcPr>
          <w:p w14:paraId="3EAF803D" w14:textId="41EFB2E1" w:rsidR="00FF6208" w:rsidRPr="00B831CC" w:rsidRDefault="00FF6208" w:rsidP="008F333D">
            <w:pPr>
              <w:tabs>
                <w:tab w:val="decimal" w:pos="1320"/>
              </w:tabs>
              <w:spacing w:line="380" w:lineRule="exact"/>
              <w:ind w:left="-29" w:right="-29"/>
              <w:rPr>
                <w:rFonts w:ascii="Arial" w:hAnsi="Arial" w:cs="Arial"/>
                <w:sz w:val="22"/>
                <w:szCs w:val="22"/>
              </w:rPr>
            </w:pPr>
            <w:r w:rsidRPr="00B831CC">
              <w:rPr>
                <w:rFonts w:ascii="Arial" w:hAnsi="Arial" w:cs="Arial"/>
                <w:sz w:val="22"/>
                <w:szCs w:val="22"/>
              </w:rPr>
              <w:t>-</w:t>
            </w:r>
          </w:p>
        </w:tc>
        <w:tc>
          <w:tcPr>
            <w:tcW w:w="1170" w:type="dxa"/>
            <w:shd w:val="clear" w:color="auto" w:fill="auto"/>
            <w:vAlign w:val="bottom"/>
          </w:tcPr>
          <w:p w14:paraId="4E6371FB" w14:textId="5E2EA652" w:rsidR="00FF6208" w:rsidRPr="00B831CC" w:rsidRDefault="00FF6208" w:rsidP="008F333D">
            <w:pPr>
              <w:tabs>
                <w:tab w:val="decimal" w:pos="1320"/>
              </w:tabs>
              <w:spacing w:line="380" w:lineRule="exact"/>
              <w:ind w:left="-29" w:right="-29"/>
              <w:rPr>
                <w:rFonts w:ascii="Arial" w:hAnsi="Arial" w:cs="Arial"/>
                <w:sz w:val="22"/>
                <w:szCs w:val="22"/>
              </w:rPr>
            </w:pPr>
            <w:r w:rsidRPr="00B831CC">
              <w:rPr>
                <w:rFonts w:ascii="Arial" w:hAnsi="Arial" w:cs="Arial"/>
                <w:sz w:val="22"/>
                <w:szCs w:val="22"/>
              </w:rPr>
              <w:t>249</w:t>
            </w:r>
          </w:p>
        </w:tc>
        <w:tc>
          <w:tcPr>
            <w:tcW w:w="1036" w:type="dxa"/>
            <w:vAlign w:val="bottom"/>
          </w:tcPr>
          <w:p w14:paraId="58188212" w14:textId="2949C43D" w:rsidR="00FF6208" w:rsidRPr="00B831CC" w:rsidRDefault="00FF6208" w:rsidP="008F333D">
            <w:pPr>
              <w:tabs>
                <w:tab w:val="decimal" w:pos="1320"/>
              </w:tabs>
              <w:spacing w:line="380" w:lineRule="exact"/>
              <w:ind w:left="-29" w:right="-29"/>
              <w:rPr>
                <w:rFonts w:ascii="Arial" w:hAnsi="Arial" w:cs="Arial"/>
                <w:sz w:val="22"/>
                <w:szCs w:val="22"/>
              </w:rPr>
            </w:pPr>
            <w:r w:rsidRPr="00B831CC">
              <w:rPr>
                <w:rFonts w:ascii="Arial" w:hAnsi="Arial" w:cs="Arial"/>
                <w:sz w:val="22"/>
                <w:szCs w:val="22"/>
              </w:rPr>
              <w:t>165</w:t>
            </w:r>
          </w:p>
        </w:tc>
      </w:tr>
      <w:tr w:rsidR="00FF6208" w:rsidRPr="00B831CC" w14:paraId="472D3C01" w14:textId="77777777" w:rsidTr="00FF6208">
        <w:trPr>
          <w:trHeight w:val="320"/>
        </w:trPr>
        <w:tc>
          <w:tcPr>
            <w:tcW w:w="4680" w:type="dxa"/>
            <w:gridSpan w:val="3"/>
            <w:vAlign w:val="bottom"/>
          </w:tcPr>
          <w:p w14:paraId="4E8CE608" w14:textId="4CC445FA" w:rsidR="00FF6208" w:rsidRPr="00B831CC" w:rsidRDefault="00FF6208" w:rsidP="00595953">
            <w:pPr>
              <w:spacing w:line="380" w:lineRule="exact"/>
              <w:ind w:left="162" w:right="-12"/>
              <w:jc w:val="thaiDistribute"/>
              <w:rPr>
                <w:rFonts w:ascii="Arial" w:hAnsi="Arial" w:cs="Arial"/>
                <w:sz w:val="22"/>
                <w:szCs w:val="22"/>
              </w:rPr>
            </w:pPr>
            <w:r w:rsidRPr="00B831CC">
              <w:rPr>
                <w:rFonts w:ascii="Arial" w:hAnsi="Arial" w:cs="Arial"/>
                <w:sz w:val="22"/>
                <w:szCs w:val="28"/>
              </w:rPr>
              <w:t>D</w:t>
            </w:r>
            <w:r w:rsidRPr="00B831CC">
              <w:rPr>
                <w:rFonts w:ascii="Arial" w:hAnsi="Arial" w:cs="Arial"/>
                <w:sz w:val="22"/>
                <w:szCs w:val="22"/>
              </w:rPr>
              <w:t>irector</w:t>
            </w:r>
          </w:p>
        </w:tc>
        <w:tc>
          <w:tcPr>
            <w:tcW w:w="1170" w:type="dxa"/>
          </w:tcPr>
          <w:p w14:paraId="3CEDDF52" w14:textId="5129007B" w:rsidR="00FF6208" w:rsidRPr="00B831CC" w:rsidRDefault="00FF6208" w:rsidP="00595953">
            <w:pPr>
              <w:pBdr>
                <w:bottom w:val="single" w:sz="4" w:space="1" w:color="auto"/>
              </w:pBdr>
              <w:tabs>
                <w:tab w:val="decimal" w:pos="1320"/>
              </w:tabs>
              <w:spacing w:line="380" w:lineRule="exact"/>
              <w:ind w:left="-29" w:right="-29"/>
              <w:rPr>
                <w:rFonts w:ascii="Arial" w:hAnsi="Arial" w:cs="Arial"/>
                <w:sz w:val="22"/>
                <w:szCs w:val="22"/>
              </w:rPr>
            </w:pPr>
            <w:r w:rsidRPr="00B831CC">
              <w:rPr>
                <w:rFonts w:ascii="Arial" w:hAnsi="Arial" w:cs="Arial"/>
                <w:sz w:val="22"/>
                <w:szCs w:val="22"/>
              </w:rPr>
              <w:t>6,000</w:t>
            </w:r>
          </w:p>
        </w:tc>
        <w:tc>
          <w:tcPr>
            <w:tcW w:w="1080" w:type="dxa"/>
          </w:tcPr>
          <w:p w14:paraId="003A49F8" w14:textId="23AE283F" w:rsidR="00FF6208" w:rsidRPr="00B831CC" w:rsidRDefault="00FF6208" w:rsidP="00595953">
            <w:pPr>
              <w:pBdr>
                <w:bottom w:val="single" w:sz="4" w:space="1" w:color="auto"/>
              </w:pBdr>
              <w:tabs>
                <w:tab w:val="decimal" w:pos="1320"/>
              </w:tabs>
              <w:spacing w:line="380" w:lineRule="exact"/>
              <w:ind w:left="-29" w:right="-29"/>
              <w:rPr>
                <w:rFonts w:ascii="Arial" w:hAnsi="Arial" w:cs="Arial"/>
                <w:sz w:val="22"/>
                <w:szCs w:val="22"/>
              </w:rPr>
            </w:pPr>
            <w:r w:rsidRPr="00B831CC">
              <w:rPr>
                <w:rFonts w:ascii="Arial" w:hAnsi="Arial" w:cs="Arial"/>
                <w:sz w:val="22"/>
                <w:szCs w:val="22"/>
              </w:rPr>
              <w:t>-</w:t>
            </w:r>
          </w:p>
        </w:tc>
        <w:tc>
          <w:tcPr>
            <w:tcW w:w="1170" w:type="dxa"/>
            <w:shd w:val="clear" w:color="auto" w:fill="auto"/>
            <w:vAlign w:val="bottom"/>
          </w:tcPr>
          <w:p w14:paraId="0E61AB15" w14:textId="6DD785F0" w:rsidR="00FF6208" w:rsidRPr="00B831CC" w:rsidRDefault="00FF6208" w:rsidP="00595953">
            <w:pPr>
              <w:pBdr>
                <w:bottom w:val="single" w:sz="4" w:space="1" w:color="auto"/>
              </w:pBdr>
              <w:tabs>
                <w:tab w:val="decimal" w:pos="1320"/>
              </w:tabs>
              <w:spacing w:line="380" w:lineRule="exact"/>
              <w:ind w:left="-29" w:right="-29"/>
              <w:rPr>
                <w:rFonts w:ascii="Arial" w:hAnsi="Arial" w:cs="Arial"/>
                <w:sz w:val="22"/>
                <w:szCs w:val="22"/>
              </w:rPr>
            </w:pPr>
            <w:r w:rsidRPr="00B831CC">
              <w:rPr>
                <w:rFonts w:ascii="Arial" w:hAnsi="Arial" w:cs="Arial"/>
                <w:sz w:val="22"/>
                <w:szCs w:val="22"/>
              </w:rPr>
              <w:t>6,000</w:t>
            </w:r>
          </w:p>
        </w:tc>
        <w:tc>
          <w:tcPr>
            <w:tcW w:w="1036" w:type="dxa"/>
            <w:vAlign w:val="bottom"/>
          </w:tcPr>
          <w:p w14:paraId="53ED06DD" w14:textId="39688A32" w:rsidR="00FF6208" w:rsidRPr="00B831CC" w:rsidRDefault="00FF6208" w:rsidP="00595953">
            <w:pPr>
              <w:pBdr>
                <w:bottom w:val="single" w:sz="4" w:space="1" w:color="auto"/>
              </w:pBdr>
              <w:tabs>
                <w:tab w:val="decimal" w:pos="1320"/>
              </w:tabs>
              <w:spacing w:line="380" w:lineRule="exact"/>
              <w:ind w:left="-29" w:right="-29"/>
              <w:rPr>
                <w:rFonts w:ascii="Arial" w:hAnsi="Arial" w:cs="Arial"/>
                <w:sz w:val="22"/>
                <w:szCs w:val="22"/>
              </w:rPr>
            </w:pPr>
            <w:r w:rsidRPr="00B831CC">
              <w:rPr>
                <w:rFonts w:ascii="Arial" w:hAnsi="Arial" w:cs="Arial"/>
                <w:sz w:val="22"/>
                <w:szCs w:val="22"/>
              </w:rPr>
              <w:t>-</w:t>
            </w:r>
          </w:p>
        </w:tc>
      </w:tr>
      <w:tr w:rsidR="00FF6208" w:rsidRPr="00B831CC" w14:paraId="6EEF3E80" w14:textId="77777777" w:rsidTr="00FF6208">
        <w:trPr>
          <w:trHeight w:val="332"/>
        </w:trPr>
        <w:tc>
          <w:tcPr>
            <w:tcW w:w="4680" w:type="dxa"/>
            <w:gridSpan w:val="3"/>
            <w:vAlign w:val="bottom"/>
          </w:tcPr>
          <w:p w14:paraId="7EFAF1D5" w14:textId="77777777" w:rsidR="00FF6208" w:rsidRPr="00B831CC" w:rsidRDefault="00FF6208" w:rsidP="00595953">
            <w:pPr>
              <w:spacing w:line="380" w:lineRule="exact"/>
              <w:ind w:left="360" w:right="-12" w:hanging="360"/>
              <w:rPr>
                <w:rFonts w:ascii="Arial" w:hAnsi="Arial" w:cs="Arial"/>
                <w:b/>
                <w:bCs/>
                <w:sz w:val="22"/>
                <w:szCs w:val="22"/>
              </w:rPr>
            </w:pPr>
            <w:r w:rsidRPr="00B831CC">
              <w:rPr>
                <w:rFonts w:ascii="Arial" w:hAnsi="Arial" w:cs="Arial"/>
                <w:b/>
                <w:bCs/>
                <w:sz w:val="22"/>
                <w:szCs w:val="22"/>
              </w:rPr>
              <w:t>Total and other payables - related parties</w:t>
            </w:r>
          </w:p>
        </w:tc>
        <w:tc>
          <w:tcPr>
            <w:tcW w:w="1170" w:type="dxa"/>
          </w:tcPr>
          <w:p w14:paraId="004509AE" w14:textId="71AE2C8B" w:rsidR="00FF6208" w:rsidRPr="00B831CC" w:rsidRDefault="00FF6208" w:rsidP="00595953">
            <w:pPr>
              <w:pBdr>
                <w:bottom w:val="double" w:sz="4" w:space="1" w:color="auto"/>
              </w:pBdr>
              <w:tabs>
                <w:tab w:val="decimal" w:pos="1320"/>
              </w:tabs>
              <w:spacing w:line="380" w:lineRule="exact"/>
              <w:ind w:left="-29" w:right="-29"/>
              <w:rPr>
                <w:rFonts w:ascii="Arial" w:hAnsi="Arial" w:cs="Arial"/>
                <w:sz w:val="22"/>
                <w:szCs w:val="22"/>
              </w:rPr>
            </w:pPr>
            <w:r w:rsidRPr="00B831CC">
              <w:rPr>
                <w:rFonts w:ascii="Arial" w:hAnsi="Arial" w:cs="Arial"/>
                <w:sz w:val="22"/>
                <w:szCs w:val="22"/>
              </w:rPr>
              <w:t>6,000</w:t>
            </w:r>
          </w:p>
        </w:tc>
        <w:tc>
          <w:tcPr>
            <w:tcW w:w="1080" w:type="dxa"/>
          </w:tcPr>
          <w:p w14:paraId="0D6BE719" w14:textId="6B4ACFCD" w:rsidR="00FF6208" w:rsidRPr="00B831CC" w:rsidRDefault="00FF6208" w:rsidP="00595953">
            <w:pPr>
              <w:pBdr>
                <w:bottom w:val="double" w:sz="4" w:space="1" w:color="auto"/>
              </w:pBdr>
              <w:tabs>
                <w:tab w:val="decimal" w:pos="1320"/>
              </w:tabs>
              <w:spacing w:line="380" w:lineRule="exact"/>
              <w:ind w:left="-29" w:right="-29"/>
              <w:rPr>
                <w:rFonts w:ascii="Arial" w:hAnsi="Arial" w:cs="Arial"/>
                <w:sz w:val="22"/>
                <w:szCs w:val="22"/>
              </w:rPr>
            </w:pPr>
            <w:r w:rsidRPr="00B831CC">
              <w:rPr>
                <w:rFonts w:ascii="Arial" w:hAnsi="Arial" w:cs="Arial"/>
                <w:sz w:val="22"/>
                <w:szCs w:val="22"/>
              </w:rPr>
              <w:t>-</w:t>
            </w:r>
          </w:p>
        </w:tc>
        <w:tc>
          <w:tcPr>
            <w:tcW w:w="1170" w:type="dxa"/>
            <w:shd w:val="clear" w:color="auto" w:fill="auto"/>
            <w:vAlign w:val="bottom"/>
          </w:tcPr>
          <w:p w14:paraId="7C1C6193" w14:textId="57345348" w:rsidR="00FF6208" w:rsidRPr="00B831CC" w:rsidRDefault="00FF6208" w:rsidP="00595953">
            <w:pPr>
              <w:pBdr>
                <w:bottom w:val="double" w:sz="4" w:space="1" w:color="auto"/>
              </w:pBdr>
              <w:tabs>
                <w:tab w:val="decimal" w:pos="1320"/>
              </w:tabs>
              <w:spacing w:line="380" w:lineRule="exact"/>
              <w:ind w:left="-29" w:right="-29"/>
              <w:rPr>
                <w:rFonts w:ascii="Arial" w:hAnsi="Arial" w:cs="Arial"/>
                <w:sz w:val="22"/>
                <w:szCs w:val="22"/>
              </w:rPr>
            </w:pPr>
            <w:r w:rsidRPr="00B831CC">
              <w:rPr>
                <w:rFonts w:ascii="Arial" w:hAnsi="Arial" w:cs="Arial"/>
                <w:sz w:val="22"/>
                <w:szCs w:val="22"/>
              </w:rPr>
              <w:t>6,249</w:t>
            </w:r>
          </w:p>
        </w:tc>
        <w:tc>
          <w:tcPr>
            <w:tcW w:w="1036" w:type="dxa"/>
            <w:vAlign w:val="bottom"/>
          </w:tcPr>
          <w:p w14:paraId="67D84580" w14:textId="4FA83AD7" w:rsidR="00FF6208" w:rsidRPr="00B831CC" w:rsidRDefault="00FF6208" w:rsidP="00595953">
            <w:pPr>
              <w:pBdr>
                <w:bottom w:val="double" w:sz="4" w:space="1" w:color="auto"/>
              </w:pBdr>
              <w:tabs>
                <w:tab w:val="decimal" w:pos="1320"/>
              </w:tabs>
              <w:spacing w:line="380" w:lineRule="exact"/>
              <w:ind w:left="-29" w:right="-29"/>
              <w:rPr>
                <w:rFonts w:ascii="Arial" w:hAnsi="Arial" w:cs="Arial"/>
                <w:sz w:val="22"/>
                <w:szCs w:val="22"/>
              </w:rPr>
            </w:pPr>
            <w:r w:rsidRPr="00B831CC">
              <w:rPr>
                <w:rFonts w:ascii="Arial" w:hAnsi="Arial" w:cs="Arial"/>
                <w:sz w:val="22"/>
                <w:szCs w:val="22"/>
              </w:rPr>
              <w:t>165</w:t>
            </w:r>
          </w:p>
        </w:tc>
      </w:tr>
    </w:tbl>
    <w:p w14:paraId="2B35DF61" w14:textId="5A51313C" w:rsidR="00843BB9" w:rsidRPr="00B831CC" w:rsidRDefault="0021027C" w:rsidP="00C675D7">
      <w:pPr>
        <w:spacing w:before="240" w:after="120" w:line="380" w:lineRule="exact"/>
        <w:ind w:left="540"/>
        <w:jc w:val="thaiDistribute"/>
        <w:rPr>
          <w:rFonts w:ascii="Arial" w:hAnsi="Arial" w:cs="Arial"/>
          <w:sz w:val="22"/>
          <w:szCs w:val="22"/>
          <w:u w:val="single"/>
        </w:rPr>
      </w:pPr>
      <w:bookmarkStart w:id="8" w:name="_Hlk72845871"/>
      <w:r w:rsidRPr="00B831CC">
        <w:rPr>
          <w:rFonts w:ascii="Arial" w:hAnsi="Arial" w:cs="Arial"/>
          <w:sz w:val="22"/>
          <w:szCs w:val="22"/>
          <w:u w:val="single"/>
        </w:rPr>
        <w:t>Short-term l</w:t>
      </w:r>
      <w:r w:rsidR="00843BB9" w:rsidRPr="00B831CC">
        <w:rPr>
          <w:rFonts w:ascii="Arial" w:hAnsi="Arial" w:cs="Arial"/>
          <w:sz w:val="22"/>
          <w:szCs w:val="22"/>
          <w:u w:val="single"/>
        </w:rPr>
        <w:t>oan</w:t>
      </w:r>
      <w:r w:rsidR="004F1497" w:rsidRPr="00B831CC">
        <w:rPr>
          <w:rFonts w:ascii="Arial" w:hAnsi="Arial" w:cs="Arial"/>
          <w:sz w:val="22"/>
          <w:szCs w:val="22"/>
          <w:u w:val="single"/>
        </w:rPr>
        <w:t>s</w:t>
      </w:r>
      <w:r w:rsidR="00843BB9" w:rsidRPr="00B831CC">
        <w:rPr>
          <w:rFonts w:ascii="Arial" w:hAnsi="Arial" w:cs="Arial"/>
          <w:sz w:val="22"/>
          <w:szCs w:val="22"/>
          <w:u w:val="single"/>
        </w:rPr>
        <w:t xml:space="preserve"> to related parties</w:t>
      </w:r>
    </w:p>
    <w:p w14:paraId="0A485EE5" w14:textId="40D45033" w:rsidR="0021027C" w:rsidRPr="00B831CC" w:rsidRDefault="00D85443" w:rsidP="00475400">
      <w:pPr>
        <w:spacing w:before="120" w:after="120" w:line="380" w:lineRule="exact"/>
        <w:ind w:left="540"/>
        <w:jc w:val="thaiDistribute"/>
        <w:rPr>
          <w:rFonts w:ascii="Arial" w:hAnsi="Arial" w:cs="Arial"/>
          <w:sz w:val="22"/>
          <w:szCs w:val="22"/>
        </w:rPr>
      </w:pPr>
      <w:r w:rsidRPr="00B831CC">
        <w:rPr>
          <w:rFonts w:ascii="Arial" w:hAnsi="Arial" w:cs="Arial"/>
          <w:sz w:val="22"/>
          <w:szCs w:val="22"/>
        </w:rPr>
        <w:t xml:space="preserve">As at 31 December </w:t>
      </w:r>
      <w:r w:rsidR="00FD599F" w:rsidRPr="00B831CC">
        <w:rPr>
          <w:rFonts w:ascii="Arial" w:hAnsi="Arial" w:cs="Arial"/>
          <w:sz w:val="22"/>
          <w:szCs w:val="22"/>
        </w:rPr>
        <w:t>202</w:t>
      </w:r>
      <w:r w:rsidR="00595953" w:rsidRPr="00B831CC">
        <w:rPr>
          <w:rFonts w:ascii="Arial" w:hAnsi="Arial" w:cs="Arial"/>
          <w:sz w:val="22"/>
          <w:szCs w:val="22"/>
        </w:rPr>
        <w:t>2</w:t>
      </w:r>
      <w:r w:rsidRPr="00B831CC">
        <w:rPr>
          <w:rFonts w:ascii="Arial" w:hAnsi="Arial" w:cs="Arial"/>
          <w:sz w:val="22"/>
          <w:szCs w:val="22"/>
        </w:rPr>
        <w:t xml:space="preserve">, the balances of short-term loans to related parties </w:t>
      </w:r>
      <w:r w:rsidR="00475400" w:rsidRPr="00B831CC">
        <w:rPr>
          <w:rFonts w:ascii="Arial" w:hAnsi="Arial" w:cs="Arial"/>
          <w:sz w:val="22"/>
          <w:szCs w:val="22"/>
        </w:rPr>
        <w:t>have interest charge at rate of</w:t>
      </w:r>
      <w:r w:rsidR="006324E7" w:rsidRPr="00B831CC">
        <w:rPr>
          <w:rFonts w:ascii="Arial" w:hAnsi="Arial" w:cs="Arial"/>
          <w:sz w:val="22"/>
          <w:szCs w:val="22"/>
        </w:rPr>
        <w:t xml:space="preserve"> </w:t>
      </w:r>
      <w:r w:rsidR="002D1B52" w:rsidRPr="00B831CC">
        <w:rPr>
          <w:rFonts w:ascii="Arial" w:hAnsi="Arial" w:cs="Arial"/>
          <w:sz w:val="22"/>
          <w:szCs w:val="22"/>
        </w:rPr>
        <w:t>2.0</w:t>
      </w:r>
      <w:r w:rsidR="00475400" w:rsidRPr="00B831CC">
        <w:rPr>
          <w:rFonts w:ascii="Arial" w:hAnsi="Arial" w:cs="Arial"/>
          <w:sz w:val="22"/>
          <w:szCs w:val="22"/>
        </w:rPr>
        <w:t>% per annum (</w:t>
      </w:r>
      <w:r w:rsidR="00FD599F" w:rsidRPr="00B831CC">
        <w:rPr>
          <w:rFonts w:ascii="Arial" w:hAnsi="Arial" w:cs="Arial"/>
          <w:sz w:val="22"/>
          <w:szCs w:val="22"/>
        </w:rPr>
        <w:t>202</w:t>
      </w:r>
      <w:r w:rsidR="00595953" w:rsidRPr="00B831CC">
        <w:rPr>
          <w:rFonts w:ascii="Arial" w:hAnsi="Arial" w:cs="Arial"/>
          <w:sz w:val="22"/>
          <w:szCs w:val="22"/>
        </w:rPr>
        <w:t>1</w:t>
      </w:r>
      <w:r w:rsidR="00475400" w:rsidRPr="00B831CC">
        <w:rPr>
          <w:rFonts w:ascii="Arial" w:hAnsi="Arial" w:cs="Arial"/>
          <w:sz w:val="22"/>
          <w:szCs w:val="22"/>
        </w:rPr>
        <w:t xml:space="preserve">: </w:t>
      </w:r>
      <w:r w:rsidR="00595953" w:rsidRPr="00B831CC">
        <w:rPr>
          <w:rFonts w:ascii="Arial" w:hAnsi="Arial" w:cs="Arial"/>
          <w:sz w:val="22"/>
          <w:szCs w:val="22"/>
        </w:rPr>
        <w:t>2</w:t>
      </w:r>
      <w:r w:rsidR="00475400" w:rsidRPr="00B831CC">
        <w:rPr>
          <w:rFonts w:ascii="Arial" w:hAnsi="Arial" w:cs="Arial"/>
          <w:sz w:val="22"/>
          <w:szCs w:val="22"/>
        </w:rPr>
        <w:t>.</w:t>
      </w:r>
      <w:r w:rsidR="00595953" w:rsidRPr="00B831CC">
        <w:rPr>
          <w:rFonts w:ascii="Arial" w:hAnsi="Arial" w:cs="Arial"/>
          <w:sz w:val="22"/>
          <w:szCs w:val="22"/>
        </w:rPr>
        <w:t>0</w:t>
      </w:r>
      <w:r w:rsidR="00475400" w:rsidRPr="00B831CC">
        <w:rPr>
          <w:rFonts w:ascii="Arial" w:hAnsi="Arial" w:cs="Arial"/>
          <w:sz w:val="22"/>
          <w:szCs w:val="22"/>
        </w:rPr>
        <w:t>% per annum) with repayment within 12 months and unsecured.</w:t>
      </w:r>
    </w:p>
    <w:p w14:paraId="4CC74987" w14:textId="36902817" w:rsidR="00843BB9" w:rsidRPr="00B831CC" w:rsidRDefault="00843BB9" w:rsidP="00C21AF6">
      <w:pPr>
        <w:spacing w:before="120" w:after="120" w:line="380" w:lineRule="exact"/>
        <w:ind w:left="547"/>
        <w:jc w:val="thaiDistribute"/>
        <w:rPr>
          <w:rFonts w:ascii="Arial" w:hAnsi="Arial" w:cs="Arial"/>
          <w:sz w:val="22"/>
          <w:szCs w:val="22"/>
        </w:rPr>
      </w:pPr>
      <w:r w:rsidRPr="00B831CC">
        <w:rPr>
          <w:rFonts w:ascii="Arial" w:hAnsi="Arial" w:cs="Arial"/>
          <w:sz w:val="22"/>
          <w:szCs w:val="22"/>
        </w:rPr>
        <w:t xml:space="preserve">As at </w:t>
      </w:r>
      <w:r w:rsidR="00A77B19" w:rsidRPr="00B831CC">
        <w:rPr>
          <w:rFonts w:ascii="Arial" w:hAnsi="Arial" w:cs="Arial"/>
          <w:sz w:val="22"/>
          <w:szCs w:val="22"/>
        </w:rPr>
        <w:t xml:space="preserve">31 December </w:t>
      </w:r>
      <w:r w:rsidR="00FD599F" w:rsidRPr="00B831CC">
        <w:rPr>
          <w:rFonts w:ascii="Arial" w:hAnsi="Arial" w:cs="Arial"/>
          <w:sz w:val="22"/>
          <w:szCs w:val="22"/>
        </w:rPr>
        <w:t>202</w:t>
      </w:r>
      <w:r w:rsidR="00FC2BB6" w:rsidRPr="00B831CC">
        <w:rPr>
          <w:rFonts w:ascii="Arial" w:hAnsi="Arial" w:cs="Arial"/>
          <w:sz w:val="22"/>
          <w:szCs w:val="22"/>
        </w:rPr>
        <w:t>2</w:t>
      </w:r>
      <w:r w:rsidR="003D7007" w:rsidRPr="00B831CC">
        <w:rPr>
          <w:rFonts w:ascii="Arial" w:hAnsi="Arial" w:cs="Arial"/>
          <w:sz w:val="22"/>
          <w:szCs w:val="22"/>
        </w:rPr>
        <w:t xml:space="preserve"> and </w:t>
      </w:r>
      <w:r w:rsidR="00FD599F" w:rsidRPr="00B831CC">
        <w:rPr>
          <w:rFonts w:ascii="Arial" w:hAnsi="Arial" w:cs="Arial"/>
          <w:sz w:val="22"/>
          <w:szCs w:val="22"/>
        </w:rPr>
        <w:t>202</w:t>
      </w:r>
      <w:r w:rsidR="00FC2BB6" w:rsidRPr="00B831CC">
        <w:rPr>
          <w:rFonts w:ascii="Arial" w:hAnsi="Arial" w:cs="Arial"/>
          <w:sz w:val="22"/>
          <w:szCs w:val="22"/>
        </w:rPr>
        <w:t>1</w:t>
      </w:r>
      <w:r w:rsidRPr="00B831CC">
        <w:rPr>
          <w:rFonts w:ascii="Arial" w:hAnsi="Arial" w:cs="Arial"/>
          <w:sz w:val="22"/>
          <w:szCs w:val="22"/>
        </w:rPr>
        <w:t>, the balance</w:t>
      </w:r>
      <w:r w:rsidR="007E29CF" w:rsidRPr="00B831CC">
        <w:rPr>
          <w:rFonts w:ascii="Arial" w:hAnsi="Arial" w:cs="Arial"/>
          <w:sz w:val="22"/>
          <w:szCs w:val="22"/>
        </w:rPr>
        <w:t>s</w:t>
      </w:r>
      <w:r w:rsidRPr="00B831CC">
        <w:rPr>
          <w:rFonts w:ascii="Arial" w:hAnsi="Arial" w:cs="Arial"/>
          <w:sz w:val="22"/>
          <w:szCs w:val="22"/>
        </w:rPr>
        <w:t xml:space="preserve"> of </w:t>
      </w:r>
      <w:r w:rsidR="0021027C" w:rsidRPr="00B831CC">
        <w:rPr>
          <w:rFonts w:ascii="Arial" w:hAnsi="Arial" w:cs="Arial"/>
          <w:sz w:val="22"/>
          <w:szCs w:val="22"/>
        </w:rPr>
        <w:t xml:space="preserve">short-term loans to related parties </w:t>
      </w:r>
      <w:r w:rsidRPr="00B831CC">
        <w:rPr>
          <w:rFonts w:ascii="Arial" w:hAnsi="Arial" w:cs="Arial"/>
          <w:sz w:val="22"/>
          <w:szCs w:val="22"/>
        </w:rPr>
        <w:t>and the movement</w:t>
      </w:r>
      <w:r w:rsidR="007E29CF" w:rsidRPr="00B831CC">
        <w:rPr>
          <w:rFonts w:ascii="Arial" w:hAnsi="Arial" w:cs="Arial"/>
          <w:sz w:val="22"/>
          <w:szCs w:val="22"/>
        </w:rPr>
        <w:t xml:space="preserve"> in loans</w:t>
      </w:r>
      <w:r w:rsidRPr="00B831CC">
        <w:rPr>
          <w:rFonts w:ascii="Arial" w:hAnsi="Arial" w:cs="Arial"/>
          <w:sz w:val="22"/>
          <w:szCs w:val="22"/>
        </w:rPr>
        <w:t xml:space="preserve"> are as follows:</w:t>
      </w:r>
    </w:p>
    <w:tbl>
      <w:tblPr>
        <w:tblW w:w="9071" w:type="dxa"/>
        <w:tblInd w:w="450" w:type="dxa"/>
        <w:tblLook w:val="0000" w:firstRow="0" w:lastRow="0" w:firstColumn="0" w:lastColumn="0" w:noHBand="0" w:noVBand="0"/>
      </w:tblPr>
      <w:tblGrid>
        <w:gridCol w:w="2597"/>
        <w:gridCol w:w="1010"/>
        <w:gridCol w:w="1376"/>
        <w:gridCol w:w="1348"/>
        <w:gridCol w:w="1348"/>
        <w:gridCol w:w="1392"/>
      </w:tblGrid>
      <w:tr w:rsidR="00577E2D" w:rsidRPr="00B831CC" w14:paraId="42E0DE3C" w14:textId="77777777" w:rsidTr="00577E2D">
        <w:trPr>
          <w:cantSplit/>
        </w:trPr>
        <w:tc>
          <w:tcPr>
            <w:tcW w:w="9071" w:type="dxa"/>
            <w:gridSpan w:val="6"/>
          </w:tcPr>
          <w:bookmarkEnd w:id="8"/>
          <w:p w14:paraId="145CB037" w14:textId="77777777" w:rsidR="00843BB9" w:rsidRPr="00B831CC" w:rsidRDefault="00843BB9" w:rsidP="00774674">
            <w:pPr>
              <w:spacing w:line="380" w:lineRule="exact"/>
              <w:ind w:right="-43"/>
              <w:jc w:val="right"/>
              <w:rPr>
                <w:rFonts w:ascii="Arial" w:hAnsi="Arial" w:cs="Arial"/>
                <w:sz w:val="17"/>
                <w:szCs w:val="17"/>
              </w:rPr>
            </w:pPr>
            <w:r w:rsidRPr="00B831CC">
              <w:rPr>
                <w:rFonts w:ascii="Arial" w:hAnsi="Arial" w:cs="Arial"/>
                <w:sz w:val="17"/>
                <w:szCs w:val="17"/>
              </w:rPr>
              <w:t xml:space="preserve"> (Unit: Thousand Baht)</w:t>
            </w:r>
          </w:p>
        </w:tc>
      </w:tr>
      <w:tr w:rsidR="00512B7B" w:rsidRPr="00B831CC" w14:paraId="78BE4559" w14:textId="77777777" w:rsidTr="00577E2D">
        <w:tc>
          <w:tcPr>
            <w:tcW w:w="2597" w:type="dxa"/>
          </w:tcPr>
          <w:p w14:paraId="47BA7CBD" w14:textId="77777777" w:rsidR="00843BB9" w:rsidRPr="00B831CC" w:rsidRDefault="00843BB9" w:rsidP="00774674">
            <w:pPr>
              <w:spacing w:line="380" w:lineRule="exact"/>
              <w:ind w:right="-43"/>
              <w:jc w:val="both"/>
              <w:rPr>
                <w:rFonts w:ascii="Arial" w:hAnsi="Arial" w:cs="Arial"/>
                <w:b/>
                <w:bCs/>
                <w:sz w:val="17"/>
                <w:szCs w:val="17"/>
                <w:u w:val="single"/>
              </w:rPr>
            </w:pPr>
          </w:p>
        </w:tc>
        <w:tc>
          <w:tcPr>
            <w:tcW w:w="1010" w:type="dxa"/>
          </w:tcPr>
          <w:p w14:paraId="58502970" w14:textId="77777777" w:rsidR="00843BB9" w:rsidRPr="00B831CC" w:rsidRDefault="00843BB9" w:rsidP="00577E2D">
            <w:pPr>
              <w:spacing w:line="380" w:lineRule="exact"/>
              <w:ind w:right="-43"/>
              <w:jc w:val="center"/>
              <w:rPr>
                <w:rFonts w:ascii="Arial" w:hAnsi="Arial" w:cs="Arial"/>
                <w:sz w:val="17"/>
                <w:szCs w:val="17"/>
              </w:rPr>
            </w:pPr>
          </w:p>
        </w:tc>
        <w:tc>
          <w:tcPr>
            <w:tcW w:w="5464" w:type="dxa"/>
            <w:gridSpan w:val="4"/>
          </w:tcPr>
          <w:p w14:paraId="1652922B" w14:textId="58E819EF" w:rsidR="00843BB9" w:rsidRPr="00B831CC" w:rsidRDefault="0021027C" w:rsidP="0022706E">
            <w:pPr>
              <w:pBdr>
                <w:bottom w:val="single" w:sz="4" w:space="1" w:color="auto"/>
              </w:pBdr>
              <w:tabs>
                <w:tab w:val="decimal" w:pos="846"/>
              </w:tabs>
              <w:spacing w:line="380" w:lineRule="exact"/>
              <w:ind w:left="-29" w:right="-29"/>
              <w:jc w:val="center"/>
              <w:rPr>
                <w:rFonts w:ascii="Arial" w:hAnsi="Arial" w:cs="Arial"/>
                <w:sz w:val="17"/>
                <w:szCs w:val="17"/>
              </w:rPr>
            </w:pPr>
            <w:r w:rsidRPr="00B831CC">
              <w:rPr>
                <w:rFonts w:ascii="Arial" w:hAnsi="Arial" w:cs="Arial"/>
                <w:sz w:val="17"/>
                <w:szCs w:val="17"/>
              </w:rPr>
              <w:t>Separate</w:t>
            </w:r>
            <w:r w:rsidR="00843BB9" w:rsidRPr="00B831CC">
              <w:rPr>
                <w:rFonts w:ascii="Arial" w:hAnsi="Arial" w:cs="Arial"/>
                <w:sz w:val="17"/>
                <w:szCs w:val="17"/>
              </w:rPr>
              <w:t xml:space="preserve"> financial statements</w:t>
            </w:r>
          </w:p>
        </w:tc>
      </w:tr>
      <w:tr w:rsidR="008502E4" w:rsidRPr="00B831CC" w14:paraId="5D28A286" w14:textId="77777777" w:rsidTr="00577E2D">
        <w:tc>
          <w:tcPr>
            <w:tcW w:w="2597" w:type="dxa"/>
          </w:tcPr>
          <w:p w14:paraId="36775D58" w14:textId="77777777" w:rsidR="00843BB9" w:rsidRPr="00B831CC" w:rsidRDefault="00843BB9" w:rsidP="00B91AFF">
            <w:pPr>
              <w:spacing w:line="280" w:lineRule="exact"/>
              <w:ind w:right="-43"/>
              <w:jc w:val="both"/>
              <w:rPr>
                <w:rFonts w:ascii="Arial" w:hAnsi="Arial" w:cs="Arial"/>
                <w:b/>
                <w:bCs/>
                <w:sz w:val="17"/>
                <w:szCs w:val="17"/>
                <w:u w:val="single"/>
              </w:rPr>
            </w:pPr>
          </w:p>
        </w:tc>
        <w:tc>
          <w:tcPr>
            <w:tcW w:w="1010" w:type="dxa"/>
          </w:tcPr>
          <w:p w14:paraId="1C44D61B" w14:textId="77777777" w:rsidR="00843BB9" w:rsidRPr="00B831CC" w:rsidRDefault="00843BB9" w:rsidP="00577E2D">
            <w:pPr>
              <w:spacing w:line="280" w:lineRule="exact"/>
              <w:ind w:right="-43"/>
              <w:jc w:val="center"/>
              <w:rPr>
                <w:rFonts w:ascii="Arial" w:hAnsi="Arial" w:cs="Arial"/>
                <w:sz w:val="17"/>
                <w:szCs w:val="17"/>
              </w:rPr>
            </w:pPr>
          </w:p>
        </w:tc>
        <w:tc>
          <w:tcPr>
            <w:tcW w:w="1376" w:type="dxa"/>
          </w:tcPr>
          <w:p w14:paraId="17D69B2F" w14:textId="77777777" w:rsidR="00843BB9" w:rsidRPr="00B831CC" w:rsidRDefault="00843BB9" w:rsidP="00B91AFF">
            <w:pPr>
              <w:spacing w:line="280" w:lineRule="exact"/>
              <w:ind w:left="-29" w:right="-29"/>
              <w:jc w:val="center"/>
              <w:rPr>
                <w:rFonts w:ascii="Arial" w:hAnsi="Arial" w:cs="Arial"/>
                <w:sz w:val="17"/>
                <w:szCs w:val="17"/>
              </w:rPr>
            </w:pPr>
            <w:r w:rsidRPr="00B831CC">
              <w:rPr>
                <w:rFonts w:ascii="Arial" w:hAnsi="Arial" w:cs="Arial"/>
                <w:sz w:val="17"/>
                <w:szCs w:val="17"/>
              </w:rPr>
              <w:t>Balance as at</w:t>
            </w:r>
          </w:p>
        </w:tc>
        <w:tc>
          <w:tcPr>
            <w:tcW w:w="1348" w:type="dxa"/>
          </w:tcPr>
          <w:p w14:paraId="1F0C1798" w14:textId="4D568819" w:rsidR="00843BB9" w:rsidRPr="00B831CC" w:rsidRDefault="00843BB9" w:rsidP="00B91AFF">
            <w:pPr>
              <w:spacing w:line="280" w:lineRule="exact"/>
              <w:ind w:left="-29" w:right="-29"/>
              <w:jc w:val="center"/>
              <w:rPr>
                <w:rFonts w:ascii="Arial" w:hAnsi="Arial" w:cs="Arial"/>
                <w:sz w:val="17"/>
                <w:szCs w:val="17"/>
              </w:rPr>
            </w:pPr>
          </w:p>
        </w:tc>
        <w:tc>
          <w:tcPr>
            <w:tcW w:w="1348" w:type="dxa"/>
          </w:tcPr>
          <w:p w14:paraId="2DF1DA91" w14:textId="755808CD" w:rsidR="00843BB9" w:rsidRPr="00B831CC" w:rsidRDefault="00843BB9" w:rsidP="00B91AFF">
            <w:pPr>
              <w:spacing w:line="280" w:lineRule="exact"/>
              <w:ind w:left="-29" w:right="-29"/>
              <w:jc w:val="center"/>
              <w:rPr>
                <w:rFonts w:ascii="Arial" w:hAnsi="Arial" w:cs="Arial"/>
                <w:sz w:val="17"/>
                <w:szCs w:val="17"/>
              </w:rPr>
            </w:pPr>
          </w:p>
        </w:tc>
        <w:tc>
          <w:tcPr>
            <w:tcW w:w="1392" w:type="dxa"/>
          </w:tcPr>
          <w:p w14:paraId="325AB6EE" w14:textId="77777777" w:rsidR="00843BB9" w:rsidRPr="00B831CC" w:rsidRDefault="00843BB9" w:rsidP="00B91AFF">
            <w:pPr>
              <w:spacing w:line="280" w:lineRule="exact"/>
              <w:ind w:left="-29" w:right="-29"/>
              <w:jc w:val="center"/>
              <w:rPr>
                <w:rFonts w:ascii="Arial" w:hAnsi="Arial" w:cs="Arial"/>
                <w:sz w:val="17"/>
                <w:szCs w:val="17"/>
              </w:rPr>
            </w:pPr>
            <w:r w:rsidRPr="00B831CC">
              <w:rPr>
                <w:rFonts w:ascii="Arial" w:hAnsi="Arial" w:cs="Arial"/>
                <w:sz w:val="17"/>
                <w:szCs w:val="17"/>
              </w:rPr>
              <w:t>Balance as at</w:t>
            </w:r>
          </w:p>
        </w:tc>
      </w:tr>
      <w:tr w:rsidR="008502E4" w:rsidRPr="00B831CC" w14:paraId="650A477D" w14:textId="77777777" w:rsidTr="00827739">
        <w:tc>
          <w:tcPr>
            <w:tcW w:w="2597" w:type="dxa"/>
            <w:vAlign w:val="bottom"/>
          </w:tcPr>
          <w:p w14:paraId="7AEFD541" w14:textId="27D46030" w:rsidR="00843BB9" w:rsidRPr="00B831CC" w:rsidRDefault="00D85443" w:rsidP="00827739">
            <w:pPr>
              <w:pBdr>
                <w:bottom w:val="single" w:sz="4" w:space="1" w:color="auto"/>
              </w:pBdr>
              <w:spacing w:line="280" w:lineRule="exact"/>
              <w:ind w:right="-43"/>
              <w:jc w:val="center"/>
              <w:rPr>
                <w:rFonts w:ascii="Arial" w:hAnsi="Arial" w:cs="Arial"/>
                <w:sz w:val="17"/>
                <w:szCs w:val="17"/>
                <w:cs/>
              </w:rPr>
            </w:pPr>
            <w:r w:rsidRPr="00B831CC">
              <w:rPr>
                <w:rFonts w:ascii="Arial" w:hAnsi="Arial" w:cs="Arial"/>
                <w:sz w:val="17"/>
                <w:szCs w:val="17"/>
              </w:rPr>
              <w:t>Short-term l</w:t>
            </w:r>
            <w:r w:rsidR="00843BB9" w:rsidRPr="00B831CC">
              <w:rPr>
                <w:rFonts w:ascii="Arial" w:hAnsi="Arial" w:cs="Arial"/>
                <w:sz w:val="17"/>
                <w:szCs w:val="17"/>
              </w:rPr>
              <w:t>oans</w:t>
            </w:r>
          </w:p>
        </w:tc>
        <w:tc>
          <w:tcPr>
            <w:tcW w:w="1010" w:type="dxa"/>
          </w:tcPr>
          <w:p w14:paraId="7B56A170" w14:textId="77777777" w:rsidR="0021027C" w:rsidRPr="00B831CC" w:rsidRDefault="0021027C" w:rsidP="00577E2D">
            <w:pPr>
              <w:pBdr>
                <w:bottom w:val="single" w:sz="4" w:space="1" w:color="auto"/>
              </w:pBdr>
              <w:spacing w:line="280" w:lineRule="exact"/>
              <w:ind w:right="-43"/>
              <w:jc w:val="center"/>
              <w:rPr>
                <w:rFonts w:ascii="Arial" w:hAnsi="Arial" w:cs="Arial"/>
                <w:sz w:val="17"/>
                <w:szCs w:val="17"/>
              </w:rPr>
            </w:pPr>
          </w:p>
          <w:p w14:paraId="5DD51200" w14:textId="0BB00904" w:rsidR="00843BB9" w:rsidRPr="00B831CC" w:rsidRDefault="00843BB9" w:rsidP="00577E2D">
            <w:pPr>
              <w:pBdr>
                <w:bottom w:val="single" w:sz="4" w:space="1" w:color="auto"/>
              </w:pBdr>
              <w:spacing w:line="280" w:lineRule="exact"/>
              <w:ind w:right="-43"/>
              <w:jc w:val="center"/>
              <w:rPr>
                <w:rFonts w:ascii="Arial" w:hAnsi="Arial" w:cs="Arial"/>
                <w:sz w:val="17"/>
                <w:szCs w:val="17"/>
              </w:rPr>
            </w:pPr>
            <w:r w:rsidRPr="00B831CC">
              <w:rPr>
                <w:rFonts w:ascii="Arial" w:hAnsi="Arial" w:cs="Arial"/>
                <w:sz w:val="17"/>
                <w:szCs w:val="17"/>
              </w:rPr>
              <w:t>Related by</w:t>
            </w:r>
          </w:p>
        </w:tc>
        <w:tc>
          <w:tcPr>
            <w:tcW w:w="1376" w:type="dxa"/>
          </w:tcPr>
          <w:p w14:paraId="52207FB6" w14:textId="74CEF890" w:rsidR="00843BB9" w:rsidRPr="00B831CC" w:rsidRDefault="003D7007" w:rsidP="00B91AFF">
            <w:pPr>
              <w:pBdr>
                <w:bottom w:val="single" w:sz="4" w:space="1" w:color="auto"/>
              </w:pBdr>
              <w:spacing w:line="280" w:lineRule="exact"/>
              <w:ind w:left="-29" w:right="-29"/>
              <w:jc w:val="center"/>
              <w:rPr>
                <w:rFonts w:ascii="Arial" w:hAnsi="Arial" w:cs="Arial"/>
                <w:spacing w:val="-4"/>
                <w:sz w:val="17"/>
                <w:szCs w:val="17"/>
              </w:rPr>
            </w:pPr>
            <w:r w:rsidRPr="00B831CC">
              <w:rPr>
                <w:rFonts w:ascii="Arial" w:hAnsi="Arial" w:cs="Arial"/>
                <w:spacing w:val="-4"/>
                <w:sz w:val="17"/>
                <w:szCs w:val="17"/>
              </w:rPr>
              <w:t xml:space="preserve">31 December </w:t>
            </w:r>
            <w:r w:rsidR="00FD599F" w:rsidRPr="00B831CC">
              <w:rPr>
                <w:rFonts w:ascii="Arial" w:hAnsi="Arial" w:cs="Arial"/>
                <w:spacing w:val="-4"/>
                <w:sz w:val="17"/>
                <w:szCs w:val="17"/>
              </w:rPr>
              <w:t>202</w:t>
            </w:r>
            <w:r w:rsidR="00FC2BB6" w:rsidRPr="00B831CC">
              <w:rPr>
                <w:rFonts w:ascii="Arial" w:hAnsi="Arial" w:cs="Arial"/>
                <w:spacing w:val="-4"/>
                <w:sz w:val="17"/>
                <w:szCs w:val="17"/>
              </w:rPr>
              <w:t>1</w:t>
            </w:r>
          </w:p>
        </w:tc>
        <w:tc>
          <w:tcPr>
            <w:tcW w:w="1348" w:type="dxa"/>
          </w:tcPr>
          <w:p w14:paraId="33937E2E" w14:textId="7B2B78A8" w:rsidR="0021027C" w:rsidRPr="00B831CC" w:rsidRDefault="0021027C" w:rsidP="00B91AFF">
            <w:pPr>
              <w:pBdr>
                <w:bottom w:val="single" w:sz="4" w:space="1" w:color="auto"/>
              </w:pBdr>
              <w:spacing w:line="280" w:lineRule="exact"/>
              <w:ind w:left="-29" w:right="-29"/>
              <w:jc w:val="center"/>
              <w:rPr>
                <w:rFonts w:ascii="Arial" w:hAnsi="Arial" w:cs="Arial"/>
                <w:sz w:val="17"/>
                <w:szCs w:val="17"/>
              </w:rPr>
            </w:pPr>
            <w:r w:rsidRPr="00B831CC">
              <w:rPr>
                <w:rFonts w:ascii="Arial" w:hAnsi="Arial" w:cs="Arial"/>
                <w:sz w:val="17"/>
                <w:szCs w:val="17"/>
              </w:rPr>
              <w:t>Increase</w:t>
            </w:r>
          </w:p>
          <w:p w14:paraId="43D050AB" w14:textId="51F8098E" w:rsidR="00843BB9" w:rsidRPr="00B831CC" w:rsidRDefault="00843BB9" w:rsidP="00B91AFF">
            <w:pPr>
              <w:pBdr>
                <w:bottom w:val="single" w:sz="4" w:space="1" w:color="auto"/>
              </w:pBdr>
              <w:spacing w:line="280" w:lineRule="exact"/>
              <w:ind w:left="-29" w:right="-29"/>
              <w:jc w:val="center"/>
              <w:rPr>
                <w:rFonts w:ascii="Arial" w:hAnsi="Arial" w:cs="Arial"/>
                <w:sz w:val="17"/>
                <w:szCs w:val="17"/>
              </w:rPr>
            </w:pPr>
            <w:r w:rsidRPr="00B831CC">
              <w:rPr>
                <w:rFonts w:ascii="Arial" w:hAnsi="Arial" w:cs="Arial"/>
                <w:sz w:val="17"/>
                <w:szCs w:val="17"/>
              </w:rPr>
              <w:t>during the year</w:t>
            </w:r>
          </w:p>
        </w:tc>
        <w:tc>
          <w:tcPr>
            <w:tcW w:w="1348" w:type="dxa"/>
          </w:tcPr>
          <w:p w14:paraId="40B290CC" w14:textId="18B510F3" w:rsidR="0021027C" w:rsidRPr="00B831CC" w:rsidRDefault="0021027C" w:rsidP="00B91AFF">
            <w:pPr>
              <w:pBdr>
                <w:bottom w:val="single" w:sz="4" w:space="1" w:color="auto"/>
              </w:pBdr>
              <w:spacing w:line="280" w:lineRule="exact"/>
              <w:ind w:left="-29" w:right="-29"/>
              <w:jc w:val="center"/>
              <w:rPr>
                <w:rFonts w:ascii="Arial" w:hAnsi="Arial" w:cs="Arial"/>
                <w:sz w:val="17"/>
                <w:szCs w:val="17"/>
              </w:rPr>
            </w:pPr>
            <w:r w:rsidRPr="00B831CC">
              <w:rPr>
                <w:rFonts w:ascii="Arial" w:hAnsi="Arial" w:cs="Arial"/>
                <w:sz w:val="17"/>
                <w:szCs w:val="17"/>
              </w:rPr>
              <w:t>Decrease</w:t>
            </w:r>
          </w:p>
          <w:p w14:paraId="29B38B03" w14:textId="3C5C6C46" w:rsidR="00843BB9" w:rsidRPr="00B831CC" w:rsidRDefault="00843BB9" w:rsidP="00B91AFF">
            <w:pPr>
              <w:pBdr>
                <w:bottom w:val="single" w:sz="4" w:space="1" w:color="auto"/>
              </w:pBdr>
              <w:spacing w:line="280" w:lineRule="exact"/>
              <w:ind w:left="-29" w:right="-29"/>
              <w:jc w:val="center"/>
              <w:rPr>
                <w:rFonts w:ascii="Arial" w:hAnsi="Arial" w:cs="Arial"/>
                <w:sz w:val="17"/>
                <w:szCs w:val="17"/>
              </w:rPr>
            </w:pPr>
            <w:r w:rsidRPr="00B831CC">
              <w:rPr>
                <w:rFonts w:ascii="Arial" w:hAnsi="Arial" w:cs="Arial"/>
                <w:sz w:val="17"/>
                <w:szCs w:val="17"/>
              </w:rPr>
              <w:t>during the year</w:t>
            </w:r>
          </w:p>
        </w:tc>
        <w:tc>
          <w:tcPr>
            <w:tcW w:w="1392" w:type="dxa"/>
          </w:tcPr>
          <w:p w14:paraId="67E8B23A" w14:textId="215B7711" w:rsidR="00843BB9" w:rsidRPr="00B831CC" w:rsidRDefault="00A77B19" w:rsidP="00B91AFF">
            <w:pPr>
              <w:pBdr>
                <w:bottom w:val="single" w:sz="4" w:space="1" w:color="auto"/>
              </w:pBdr>
              <w:spacing w:line="280" w:lineRule="exact"/>
              <w:ind w:left="-29" w:right="-29"/>
              <w:jc w:val="center"/>
              <w:rPr>
                <w:rFonts w:ascii="Arial" w:hAnsi="Arial" w:cs="Arial"/>
                <w:spacing w:val="-4"/>
                <w:sz w:val="17"/>
                <w:szCs w:val="17"/>
              </w:rPr>
            </w:pPr>
            <w:r w:rsidRPr="00B831CC">
              <w:rPr>
                <w:rFonts w:ascii="Arial" w:hAnsi="Arial" w:cs="Arial"/>
                <w:spacing w:val="-4"/>
                <w:sz w:val="17"/>
                <w:szCs w:val="17"/>
              </w:rPr>
              <w:t xml:space="preserve">31 December </w:t>
            </w:r>
            <w:r w:rsidR="00FD599F" w:rsidRPr="00B831CC">
              <w:rPr>
                <w:rFonts w:ascii="Arial" w:hAnsi="Arial" w:cs="Arial"/>
                <w:spacing w:val="-4"/>
                <w:sz w:val="17"/>
                <w:szCs w:val="17"/>
              </w:rPr>
              <w:t>202</w:t>
            </w:r>
            <w:r w:rsidR="00FC2BB6" w:rsidRPr="00B831CC">
              <w:rPr>
                <w:rFonts w:ascii="Arial" w:hAnsi="Arial" w:cs="Arial"/>
                <w:spacing w:val="-4"/>
                <w:sz w:val="17"/>
                <w:szCs w:val="17"/>
              </w:rPr>
              <w:t>2</w:t>
            </w:r>
          </w:p>
        </w:tc>
      </w:tr>
      <w:tr w:rsidR="00FC2BB6" w:rsidRPr="00B831CC" w14:paraId="7841BEB8" w14:textId="77777777" w:rsidTr="00A35BC6">
        <w:tc>
          <w:tcPr>
            <w:tcW w:w="2597" w:type="dxa"/>
          </w:tcPr>
          <w:p w14:paraId="0A8B3D42" w14:textId="3A82492C" w:rsidR="00FC2BB6" w:rsidRPr="00B831CC" w:rsidRDefault="00FC2BB6" w:rsidP="00527EF1">
            <w:pPr>
              <w:spacing w:line="380" w:lineRule="exact"/>
              <w:rPr>
                <w:rFonts w:ascii="Arial" w:hAnsi="Arial" w:cs="Arial"/>
                <w:sz w:val="17"/>
                <w:szCs w:val="17"/>
              </w:rPr>
            </w:pPr>
            <w:r w:rsidRPr="00B831CC">
              <w:rPr>
                <w:rFonts w:ascii="Arial" w:hAnsi="Arial" w:cs="Arial"/>
                <w:sz w:val="17"/>
                <w:szCs w:val="17"/>
              </w:rPr>
              <w:t xml:space="preserve">Tatler </w:t>
            </w:r>
            <w:r w:rsidR="00527EF1">
              <w:rPr>
                <w:rFonts w:ascii="Arial" w:hAnsi="Arial" w:cs="Arial"/>
                <w:sz w:val="17"/>
                <w:szCs w:val="17"/>
              </w:rPr>
              <w:t>Co., Ltd.</w:t>
            </w:r>
          </w:p>
        </w:tc>
        <w:tc>
          <w:tcPr>
            <w:tcW w:w="1010" w:type="dxa"/>
            <w:vAlign w:val="bottom"/>
          </w:tcPr>
          <w:p w14:paraId="1AB9C699" w14:textId="4D93BAC9" w:rsidR="00FC2BB6" w:rsidRPr="00B831CC" w:rsidRDefault="00FC2BB6" w:rsidP="00FC2BB6">
            <w:pPr>
              <w:spacing w:line="380" w:lineRule="exact"/>
              <w:ind w:right="-43"/>
              <w:jc w:val="center"/>
              <w:rPr>
                <w:rFonts w:ascii="Arial" w:hAnsi="Arial" w:cs="Arial"/>
                <w:sz w:val="17"/>
                <w:szCs w:val="17"/>
              </w:rPr>
            </w:pPr>
            <w:r w:rsidRPr="00B831CC">
              <w:rPr>
                <w:rFonts w:ascii="Arial" w:hAnsi="Arial" w:cs="Arial"/>
                <w:sz w:val="17"/>
                <w:szCs w:val="17"/>
              </w:rPr>
              <w:t>Subsidiary</w:t>
            </w:r>
          </w:p>
        </w:tc>
        <w:tc>
          <w:tcPr>
            <w:tcW w:w="1376" w:type="dxa"/>
            <w:vAlign w:val="bottom"/>
          </w:tcPr>
          <w:p w14:paraId="6404A935" w14:textId="1392244E" w:rsidR="00FC2BB6" w:rsidRPr="00B831CC" w:rsidRDefault="00FC2BB6" w:rsidP="00FC2BB6">
            <w:pPr>
              <w:tabs>
                <w:tab w:val="decimal" w:pos="1005"/>
              </w:tabs>
              <w:spacing w:line="380" w:lineRule="exact"/>
              <w:ind w:left="-29" w:right="-29"/>
              <w:rPr>
                <w:rFonts w:ascii="Arial" w:hAnsi="Arial" w:cs="Arial"/>
                <w:sz w:val="17"/>
                <w:szCs w:val="17"/>
              </w:rPr>
            </w:pPr>
            <w:r w:rsidRPr="00B831CC">
              <w:rPr>
                <w:rFonts w:ascii="Arial" w:hAnsi="Arial" w:cs="Arial"/>
                <w:sz w:val="17"/>
                <w:szCs w:val="17"/>
              </w:rPr>
              <w:t>8,000</w:t>
            </w:r>
          </w:p>
        </w:tc>
        <w:tc>
          <w:tcPr>
            <w:tcW w:w="1348" w:type="dxa"/>
            <w:vAlign w:val="bottom"/>
          </w:tcPr>
          <w:p w14:paraId="21DC36FD" w14:textId="641780E0" w:rsidR="00FC2BB6" w:rsidRPr="00B831CC" w:rsidRDefault="002D1B52" w:rsidP="00FC2BB6">
            <w:pPr>
              <w:tabs>
                <w:tab w:val="decimal" w:pos="1005"/>
              </w:tabs>
              <w:spacing w:line="380" w:lineRule="exact"/>
              <w:ind w:left="-29" w:right="-29"/>
              <w:rPr>
                <w:rFonts w:ascii="Arial" w:hAnsi="Arial" w:cs="Arial"/>
                <w:sz w:val="17"/>
                <w:szCs w:val="17"/>
              </w:rPr>
            </w:pPr>
            <w:r w:rsidRPr="00B831CC">
              <w:rPr>
                <w:rFonts w:ascii="Arial" w:hAnsi="Arial" w:cs="Arial"/>
                <w:sz w:val="17"/>
                <w:szCs w:val="17"/>
              </w:rPr>
              <w:t>23,500</w:t>
            </w:r>
          </w:p>
        </w:tc>
        <w:tc>
          <w:tcPr>
            <w:tcW w:w="1348" w:type="dxa"/>
            <w:vAlign w:val="bottom"/>
          </w:tcPr>
          <w:p w14:paraId="18364E7F" w14:textId="1DB87593" w:rsidR="00FC2BB6" w:rsidRPr="00B831CC" w:rsidRDefault="002D1B52" w:rsidP="00FC2BB6">
            <w:pPr>
              <w:tabs>
                <w:tab w:val="decimal" w:pos="1005"/>
              </w:tabs>
              <w:spacing w:line="380" w:lineRule="exact"/>
              <w:ind w:left="-29" w:right="-29"/>
              <w:rPr>
                <w:rFonts w:ascii="Arial" w:hAnsi="Arial" w:cs="Arial"/>
                <w:sz w:val="17"/>
                <w:szCs w:val="17"/>
              </w:rPr>
            </w:pPr>
            <w:r w:rsidRPr="00B831CC">
              <w:rPr>
                <w:rFonts w:ascii="Arial" w:hAnsi="Arial" w:cs="Arial"/>
                <w:sz w:val="17"/>
                <w:szCs w:val="17"/>
              </w:rPr>
              <w:t>(21,500)</w:t>
            </w:r>
          </w:p>
        </w:tc>
        <w:tc>
          <w:tcPr>
            <w:tcW w:w="1392" w:type="dxa"/>
            <w:vAlign w:val="bottom"/>
          </w:tcPr>
          <w:p w14:paraId="766E15A8" w14:textId="043F9344" w:rsidR="00FC2BB6" w:rsidRPr="00B831CC" w:rsidRDefault="002D1B52" w:rsidP="00FC2BB6">
            <w:pPr>
              <w:tabs>
                <w:tab w:val="decimal" w:pos="1005"/>
              </w:tabs>
              <w:spacing w:line="380" w:lineRule="exact"/>
              <w:ind w:left="-29" w:right="-29"/>
              <w:rPr>
                <w:rFonts w:ascii="Arial" w:hAnsi="Arial" w:cs="Arial"/>
                <w:sz w:val="17"/>
                <w:szCs w:val="17"/>
              </w:rPr>
            </w:pPr>
            <w:r w:rsidRPr="00B831CC">
              <w:rPr>
                <w:rFonts w:ascii="Arial" w:hAnsi="Arial" w:cs="Arial"/>
                <w:sz w:val="17"/>
                <w:szCs w:val="17"/>
              </w:rPr>
              <w:t>10,000</w:t>
            </w:r>
          </w:p>
        </w:tc>
      </w:tr>
      <w:tr w:rsidR="00FC2BB6" w:rsidRPr="00B831CC" w14:paraId="56B40C27" w14:textId="77777777" w:rsidTr="00A35BC6">
        <w:tc>
          <w:tcPr>
            <w:tcW w:w="2597" w:type="dxa"/>
          </w:tcPr>
          <w:p w14:paraId="0D3EA03E" w14:textId="58D0DD67" w:rsidR="00FC2BB6" w:rsidRPr="00B831CC" w:rsidRDefault="00FC2BB6" w:rsidP="00527EF1">
            <w:pPr>
              <w:spacing w:line="380" w:lineRule="exact"/>
              <w:ind w:left="161" w:hanging="161"/>
              <w:rPr>
                <w:rFonts w:ascii="Arial" w:hAnsi="Arial" w:cs="Arial"/>
                <w:sz w:val="17"/>
                <w:szCs w:val="17"/>
              </w:rPr>
            </w:pPr>
            <w:proofErr w:type="spellStart"/>
            <w:r w:rsidRPr="00B831CC">
              <w:rPr>
                <w:rFonts w:ascii="Arial" w:hAnsi="Arial" w:cs="Arial"/>
                <w:sz w:val="17"/>
                <w:szCs w:val="17"/>
              </w:rPr>
              <w:t>Harnn</w:t>
            </w:r>
            <w:proofErr w:type="spellEnd"/>
            <w:r w:rsidRPr="00B831CC">
              <w:rPr>
                <w:rFonts w:ascii="Arial" w:hAnsi="Arial" w:cs="Arial"/>
                <w:sz w:val="17"/>
                <w:szCs w:val="17"/>
              </w:rPr>
              <w:t xml:space="preserve"> Global </w:t>
            </w:r>
            <w:r w:rsidR="00527EF1">
              <w:rPr>
                <w:rFonts w:ascii="Arial" w:hAnsi="Arial" w:cs="Arial"/>
                <w:sz w:val="17"/>
                <w:szCs w:val="17"/>
              </w:rPr>
              <w:t>Co., Ltd.</w:t>
            </w:r>
          </w:p>
        </w:tc>
        <w:tc>
          <w:tcPr>
            <w:tcW w:w="1010" w:type="dxa"/>
            <w:vAlign w:val="bottom"/>
          </w:tcPr>
          <w:p w14:paraId="369626B1" w14:textId="46BDBE6C" w:rsidR="00FC2BB6" w:rsidRPr="00B831CC" w:rsidRDefault="00FC2BB6" w:rsidP="00FC2BB6">
            <w:pPr>
              <w:spacing w:line="380" w:lineRule="exact"/>
              <w:ind w:right="-43"/>
              <w:jc w:val="center"/>
              <w:rPr>
                <w:rFonts w:ascii="Arial" w:hAnsi="Arial" w:cs="Arial"/>
                <w:sz w:val="17"/>
                <w:szCs w:val="17"/>
              </w:rPr>
            </w:pPr>
            <w:r w:rsidRPr="00B831CC">
              <w:rPr>
                <w:rFonts w:ascii="Arial" w:hAnsi="Arial" w:cs="Arial"/>
                <w:sz w:val="17"/>
                <w:szCs w:val="17"/>
              </w:rPr>
              <w:t>Subsidiary</w:t>
            </w:r>
          </w:p>
        </w:tc>
        <w:tc>
          <w:tcPr>
            <w:tcW w:w="1376" w:type="dxa"/>
            <w:vAlign w:val="bottom"/>
          </w:tcPr>
          <w:p w14:paraId="395728AC" w14:textId="2ED5C634" w:rsidR="00FC2BB6" w:rsidRPr="00B831CC" w:rsidRDefault="00FC2BB6" w:rsidP="00810106">
            <w:pPr>
              <w:tabs>
                <w:tab w:val="decimal" w:pos="1005"/>
              </w:tabs>
              <w:spacing w:line="380" w:lineRule="exact"/>
              <w:ind w:left="-29" w:right="-29"/>
              <w:rPr>
                <w:rFonts w:ascii="Arial" w:hAnsi="Arial" w:cs="Arial"/>
                <w:sz w:val="17"/>
                <w:szCs w:val="17"/>
              </w:rPr>
            </w:pPr>
            <w:r w:rsidRPr="00B831CC">
              <w:rPr>
                <w:rFonts w:ascii="Arial" w:hAnsi="Arial" w:cs="Arial"/>
                <w:sz w:val="17"/>
                <w:szCs w:val="17"/>
              </w:rPr>
              <w:t>37,000</w:t>
            </w:r>
          </w:p>
        </w:tc>
        <w:tc>
          <w:tcPr>
            <w:tcW w:w="1348" w:type="dxa"/>
            <w:vAlign w:val="bottom"/>
          </w:tcPr>
          <w:p w14:paraId="5FC01630" w14:textId="03F8B393" w:rsidR="00FC2BB6" w:rsidRPr="00B831CC" w:rsidRDefault="002D1B52" w:rsidP="00810106">
            <w:pPr>
              <w:tabs>
                <w:tab w:val="decimal" w:pos="1005"/>
              </w:tabs>
              <w:spacing w:line="380" w:lineRule="exact"/>
              <w:ind w:left="-29" w:right="-29"/>
              <w:rPr>
                <w:rFonts w:ascii="Arial" w:hAnsi="Arial" w:cs="Arial"/>
                <w:sz w:val="17"/>
                <w:szCs w:val="17"/>
              </w:rPr>
            </w:pPr>
            <w:r w:rsidRPr="00B831CC">
              <w:rPr>
                <w:rFonts w:ascii="Arial" w:hAnsi="Arial" w:cs="Arial"/>
                <w:sz w:val="17"/>
                <w:szCs w:val="17"/>
              </w:rPr>
              <w:t>40,000</w:t>
            </w:r>
          </w:p>
        </w:tc>
        <w:tc>
          <w:tcPr>
            <w:tcW w:w="1348" w:type="dxa"/>
            <w:vAlign w:val="bottom"/>
          </w:tcPr>
          <w:p w14:paraId="6720291E" w14:textId="753875F1" w:rsidR="00FC2BB6" w:rsidRPr="00B831CC" w:rsidRDefault="002D1B52" w:rsidP="00810106">
            <w:pPr>
              <w:tabs>
                <w:tab w:val="decimal" w:pos="1005"/>
              </w:tabs>
              <w:spacing w:line="380" w:lineRule="exact"/>
              <w:ind w:left="-29" w:right="-29"/>
              <w:rPr>
                <w:rFonts w:ascii="Arial" w:hAnsi="Arial" w:cs="Arial"/>
                <w:sz w:val="17"/>
                <w:szCs w:val="17"/>
              </w:rPr>
            </w:pPr>
            <w:r w:rsidRPr="00B831CC">
              <w:rPr>
                <w:rFonts w:ascii="Arial" w:hAnsi="Arial" w:cs="Arial"/>
                <w:sz w:val="17"/>
                <w:szCs w:val="17"/>
              </w:rPr>
              <w:t>(45,000)</w:t>
            </w:r>
          </w:p>
        </w:tc>
        <w:tc>
          <w:tcPr>
            <w:tcW w:w="1392" w:type="dxa"/>
            <w:vAlign w:val="bottom"/>
          </w:tcPr>
          <w:p w14:paraId="57D66380" w14:textId="4F0B1C76" w:rsidR="00FC2BB6" w:rsidRPr="00B831CC" w:rsidRDefault="002D1B52" w:rsidP="00810106">
            <w:pPr>
              <w:tabs>
                <w:tab w:val="decimal" w:pos="1005"/>
              </w:tabs>
              <w:spacing w:line="380" w:lineRule="exact"/>
              <w:ind w:left="-29" w:right="-29"/>
              <w:rPr>
                <w:rFonts w:ascii="Arial" w:hAnsi="Arial" w:cs="Arial"/>
                <w:sz w:val="17"/>
                <w:szCs w:val="17"/>
              </w:rPr>
            </w:pPr>
            <w:r w:rsidRPr="00B831CC">
              <w:rPr>
                <w:rFonts w:ascii="Arial" w:hAnsi="Arial" w:cs="Arial"/>
                <w:sz w:val="17"/>
                <w:szCs w:val="17"/>
              </w:rPr>
              <w:t>32,000</w:t>
            </w:r>
          </w:p>
        </w:tc>
      </w:tr>
      <w:tr w:rsidR="002D1B52" w:rsidRPr="00B831CC" w14:paraId="7B60F04E" w14:textId="77777777" w:rsidTr="005422D7">
        <w:trPr>
          <w:trHeight w:val="81"/>
        </w:trPr>
        <w:tc>
          <w:tcPr>
            <w:tcW w:w="2597" w:type="dxa"/>
          </w:tcPr>
          <w:p w14:paraId="6AA652B5" w14:textId="0DC9C447" w:rsidR="002D1B52" w:rsidRPr="00B831CC" w:rsidRDefault="005422D7" w:rsidP="00527EF1">
            <w:pPr>
              <w:spacing w:line="380" w:lineRule="exact"/>
              <w:ind w:left="161" w:hanging="161"/>
              <w:rPr>
                <w:rFonts w:ascii="Arial" w:hAnsi="Arial" w:cs="Arial"/>
                <w:sz w:val="17"/>
                <w:szCs w:val="17"/>
              </w:rPr>
            </w:pPr>
            <w:proofErr w:type="spellStart"/>
            <w:r w:rsidRPr="00B831CC">
              <w:rPr>
                <w:rFonts w:ascii="Arial" w:hAnsi="Arial" w:cs="Arial"/>
                <w:sz w:val="17"/>
                <w:szCs w:val="17"/>
              </w:rPr>
              <w:t>Tanachira</w:t>
            </w:r>
            <w:proofErr w:type="spellEnd"/>
            <w:r w:rsidRPr="00B831CC">
              <w:rPr>
                <w:rFonts w:ascii="Arial" w:hAnsi="Arial" w:cs="Arial"/>
                <w:sz w:val="17"/>
                <w:szCs w:val="17"/>
              </w:rPr>
              <w:t xml:space="preserve"> Vietnam </w:t>
            </w:r>
            <w:r w:rsidR="00527EF1">
              <w:rPr>
                <w:rFonts w:ascii="Arial" w:hAnsi="Arial" w:cs="Arial"/>
                <w:sz w:val="17"/>
                <w:szCs w:val="17"/>
              </w:rPr>
              <w:t>Co., Ltd.</w:t>
            </w:r>
          </w:p>
        </w:tc>
        <w:tc>
          <w:tcPr>
            <w:tcW w:w="1010" w:type="dxa"/>
            <w:vAlign w:val="bottom"/>
          </w:tcPr>
          <w:p w14:paraId="09BFE816" w14:textId="71618E53" w:rsidR="002D1B52" w:rsidRPr="00B831CC" w:rsidRDefault="00053FB0" w:rsidP="00FC2BB6">
            <w:pPr>
              <w:spacing w:line="380" w:lineRule="exact"/>
              <w:ind w:right="-43"/>
              <w:jc w:val="center"/>
              <w:rPr>
                <w:rFonts w:ascii="Arial" w:hAnsi="Arial" w:cs="Arial"/>
                <w:sz w:val="17"/>
                <w:szCs w:val="17"/>
              </w:rPr>
            </w:pPr>
            <w:r w:rsidRPr="00B831CC">
              <w:rPr>
                <w:rFonts w:ascii="Arial" w:hAnsi="Arial" w:cs="Arial"/>
                <w:sz w:val="17"/>
                <w:szCs w:val="17"/>
              </w:rPr>
              <w:t>Subsidiary</w:t>
            </w:r>
          </w:p>
        </w:tc>
        <w:tc>
          <w:tcPr>
            <w:tcW w:w="1376" w:type="dxa"/>
            <w:vAlign w:val="bottom"/>
          </w:tcPr>
          <w:p w14:paraId="223750E9" w14:textId="784FBCA5" w:rsidR="002D1B52" w:rsidRPr="00B831CC" w:rsidRDefault="002D1B52" w:rsidP="00810106">
            <w:pPr>
              <w:tabs>
                <w:tab w:val="decimal" w:pos="1005"/>
              </w:tabs>
              <w:spacing w:line="380" w:lineRule="exact"/>
              <w:ind w:left="-29" w:right="-29"/>
              <w:rPr>
                <w:rFonts w:ascii="Arial" w:hAnsi="Arial" w:cs="Arial"/>
                <w:sz w:val="17"/>
                <w:szCs w:val="17"/>
              </w:rPr>
            </w:pPr>
            <w:r w:rsidRPr="00B831CC">
              <w:rPr>
                <w:rFonts w:ascii="Arial" w:hAnsi="Arial" w:cs="Arial"/>
                <w:sz w:val="17"/>
                <w:szCs w:val="17"/>
              </w:rPr>
              <w:t>-</w:t>
            </w:r>
          </w:p>
        </w:tc>
        <w:tc>
          <w:tcPr>
            <w:tcW w:w="1348" w:type="dxa"/>
            <w:vAlign w:val="bottom"/>
          </w:tcPr>
          <w:p w14:paraId="3F27C7F9" w14:textId="2D0848D4" w:rsidR="002D1B52" w:rsidRPr="00B831CC" w:rsidRDefault="00053FB0" w:rsidP="00810106">
            <w:pPr>
              <w:tabs>
                <w:tab w:val="decimal" w:pos="1005"/>
              </w:tabs>
              <w:spacing w:line="380" w:lineRule="exact"/>
              <w:ind w:left="-29" w:right="-29"/>
              <w:rPr>
                <w:rFonts w:ascii="Arial" w:hAnsi="Arial" w:cs="Arial"/>
                <w:sz w:val="17"/>
                <w:szCs w:val="17"/>
              </w:rPr>
            </w:pPr>
            <w:r w:rsidRPr="00B831CC">
              <w:rPr>
                <w:rFonts w:ascii="Arial" w:hAnsi="Arial" w:cs="Arial"/>
                <w:sz w:val="17"/>
                <w:szCs w:val="17"/>
              </w:rPr>
              <w:t>7,945</w:t>
            </w:r>
          </w:p>
        </w:tc>
        <w:tc>
          <w:tcPr>
            <w:tcW w:w="1348" w:type="dxa"/>
            <w:vAlign w:val="bottom"/>
          </w:tcPr>
          <w:p w14:paraId="742F6050" w14:textId="154AA20D" w:rsidR="002D1B52" w:rsidRPr="00B831CC" w:rsidRDefault="00053FB0" w:rsidP="00810106">
            <w:pPr>
              <w:tabs>
                <w:tab w:val="decimal" w:pos="1005"/>
              </w:tabs>
              <w:spacing w:line="380" w:lineRule="exact"/>
              <w:ind w:left="-29" w:right="-29"/>
              <w:rPr>
                <w:rFonts w:ascii="Arial" w:hAnsi="Arial" w:cs="Arial"/>
                <w:sz w:val="17"/>
                <w:szCs w:val="17"/>
              </w:rPr>
            </w:pPr>
            <w:r w:rsidRPr="00B831CC">
              <w:rPr>
                <w:rFonts w:ascii="Arial" w:hAnsi="Arial" w:cs="Arial"/>
                <w:sz w:val="17"/>
                <w:szCs w:val="17"/>
              </w:rPr>
              <w:t>-</w:t>
            </w:r>
          </w:p>
        </w:tc>
        <w:tc>
          <w:tcPr>
            <w:tcW w:w="1392" w:type="dxa"/>
            <w:vAlign w:val="bottom"/>
          </w:tcPr>
          <w:p w14:paraId="588EDA7E" w14:textId="38D26D59" w:rsidR="002D1B52" w:rsidRPr="00B831CC" w:rsidRDefault="00053FB0" w:rsidP="00810106">
            <w:pPr>
              <w:tabs>
                <w:tab w:val="decimal" w:pos="1005"/>
              </w:tabs>
              <w:spacing w:line="380" w:lineRule="exact"/>
              <w:ind w:left="-29" w:right="-29"/>
              <w:rPr>
                <w:rFonts w:ascii="Arial" w:hAnsi="Arial" w:cs="Arial"/>
                <w:sz w:val="17"/>
                <w:szCs w:val="17"/>
              </w:rPr>
            </w:pPr>
            <w:r w:rsidRPr="00B831CC">
              <w:rPr>
                <w:rFonts w:ascii="Arial" w:hAnsi="Arial" w:cs="Arial"/>
                <w:sz w:val="17"/>
                <w:szCs w:val="17"/>
              </w:rPr>
              <w:t>7,945</w:t>
            </w:r>
          </w:p>
        </w:tc>
      </w:tr>
      <w:tr w:rsidR="002D1B52" w:rsidRPr="00B831CC" w14:paraId="1AAD3387" w14:textId="77777777" w:rsidTr="00A35BC6">
        <w:tc>
          <w:tcPr>
            <w:tcW w:w="2597" w:type="dxa"/>
          </w:tcPr>
          <w:p w14:paraId="359FE4BE" w14:textId="64B77430" w:rsidR="002D1B52" w:rsidRPr="00B831CC" w:rsidRDefault="005422D7" w:rsidP="00527EF1">
            <w:pPr>
              <w:spacing w:line="380" w:lineRule="exact"/>
              <w:ind w:left="161" w:hanging="161"/>
              <w:rPr>
                <w:rFonts w:ascii="Arial" w:hAnsi="Arial" w:cs="Arial"/>
                <w:sz w:val="17"/>
                <w:szCs w:val="17"/>
                <w:highlight w:val="yellow"/>
              </w:rPr>
            </w:pPr>
            <w:proofErr w:type="spellStart"/>
            <w:r w:rsidRPr="00B831CC">
              <w:rPr>
                <w:rFonts w:ascii="Arial" w:hAnsi="Arial" w:cs="Arial"/>
                <w:sz w:val="17"/>
                <w:szCs w:val="17"/>
              </w:rPr>
              <w:t>Harnn</w:t>
            </w:r>
            <w:proofErr w:type="spellEnd"/>
            <w:r w:rsidRPr="00B831CC">
              <w:rPr>
                <w:rFonts w:ascii="Arial" w:hAnsi="Arial" w:cs="Arial"/>
                <w:sz w:val="17"/>
                <w:szCs w:val="17"/>
              </w:rPr>
              <w:t xml:space="preserve"> Japan </w:t>
            </w:r>
            <w:r w:rsidR="00527EF1">
              <w:rPr>
                <w:rFonts w:ascii="Arial" w:hAnsi="Arial" w:cs="Arial"/>
                <w:sz w:val="17"/>
                <w:szCs w:val="17"/>
              </w:rPr>
              <w:t>Co., Ltd.</w:t>
            </w:r>
          </w:p>
        </w:tc>
        <w:tc>
          <w:tcPr>
            <w:tcW w:w="1010" w:type="dxa"/>
            <w:vAlign w:val="bottom"/>
          </w:tcPr>
          <w:p w14:paraId="52171481" w14:textId="362A7108" w:rsidR="002D1B52" w:rsidRPr="00B831CC" w:rsidRDefault="00053FB0" w:rsidP="00FC2BB6">
            <w:pPr>
              <w:spacing w:line="380" w:lineRule="exact"/>
              <w:ind w:right="-43"/>
              <w:jc w:val="center"/>
              <w:rPr>
                <w:rFonts w:ascii="Arial" w:hAnsi="Arial" w:cs="Arial"/>
                <w:sz w:val="17"/>
                <w:szCs w:val="17"/>
              </w:rPr>
            </w:pPr>
            <w:r w:rsidRPr="00B831CC">
              <w:rPr>
                <w:rFonts w:ascii="Arial" w:hAnsi="Arial" w:cs="Arial"/>
                <w:sz w:val="17"/>
                <w:szCs w:val="17"/>
              </w:rPr>
              <w:t>Subsidiary</w:t>
            </w:r>
          </w:p>
        </w:tc>
        <w:tc>
          <w:tcPr>
            <w:tcW w:w="1376" w:type="dxa"/>
            <w:vAlign w:val="bottom"/>
          </w:tcPr>
          <w:p w14:paraId="5A7A7DA4" w14:textId="260507B8" w:rsidR="002D1B52" w:rsidRPr="00B831CC" w:rsidRDefault="002D1B52" w:rsidP="00FC2BB6">
            <w:pPr>
              <w:pBdr>
                <w:bottom w:val="single" w:sz="4" w:space="1" w:color="auto"/>
              </w:pBdr>
              <w:tabs>
                <w:tab w:val="decimal" w:pos="1005"/>
              </w:tabs>
              <w:spacing w:line="380" w:lineRule="exact"/>
              <w:ind w:left="-29" w:right="-29"/>
              <w:rPr>
                <w:rFonts w:ascii="Arial" w:hAnsi="Arial" w:cs="Arial"/>
                <w:sz w:val="17"/>
                <w:szCs w:val="17"/>
              </w:rPr>
            </w:pPr>
            <w:r w:rsidRPr="00B831CC">
              <w:rPr>
                <w:rFonts w:ascii="Arial" w:hAnsi="Arial" w:cs="Arial"/>
                <w:sz w:val="17"/>
                <w:szCs w:val="17"/>
              </w:rPr>
              <w:t>-</w:t>
            </w:r>
          </w:p>
        </w:tc>
        <w:tc>
          <w:tcPr>
            <w:tcW w:w="1348" w:type="dxa"/>
            <w:vAlign w:val="bottom"/>
          </w:tcPr>
          <w:p w14:paraId="2832E22F" w14:textId="270730FC" w:rsidR="002D1B52" w:rsidRPr="00B831CC" w:rsidRDefault="00053FB0" w:rsidP="00FC2BB6">
            <w:pPr>
              <w:pBdr>
                <w:bottom w:val="single" w:sz="4" w:space="1" w:color="auto"/>
              </w:pBdr>
              <w:tabs>
                <w:tab w:val="decimal" w:pos="1005"/>
              </w:tabs>
              <w:spacing w:line="380" w:lineRule="exact"/>
              <w:ind w:left="-29" w:right="-29"/>
              <w:rPr>
                <w:rFonts w:ascii="Arial" w:hAnsi="Arial" w:cs="Arial"/>
                <w:sz w:val="17"/>
                <w:szCs w:val="17"/>
              </w:rPr>
            </w:pPr>
            <w:r w:rsidRPr="00B831CC">
              <w:rPr>
                <w:rFonts w:ascii="Arial" w:hAnsi="Arial" w:cs="Arial"/>
                <w:sz w:val="17"/>
                <w:szCs w:val="17"/>
              </w:rPr>
              <w:t>14,352</w:t>
            </w:r>
          </w:p>
        </w:tc>
        <w:tc>
          <w:tcPr>
            <w:tcW w:w="1348" w:type="dxa"/>
            <w:vAlign w:val="bottom"/>
          </w:tcPr>
          <w:p w14:paraId="431BE43D" w14:textId="6B379088" w:rsidR="002D1B52" w:rsidRPr="00B831CC" w:rsidRDefault="00053FB0" w:rsidP="00FC2BB6">
            <w:pPr>
              <w:pBdr>
                <w:bottom w:val="single" w:sz="4" w:space="1" w:color="auto"/>
              </w:pBdr>
              <w:tabs>
                <w:tab w:val="decimal" w:pos="1005"/>
              </w:tabs>
              <w:spacing w:line="380" w:lineRule="exact"/>
              <w:ind w:left="-29" w:right="-29"/>
              <w:rPr>
                <w:rFonts w:ascii="Arial" w:hAnsi="Arial" w:cs="Arial"/>
                <w:sz w:val="17"/>
                <w:szCs w:val="17"/>
              </w:rPr>
            </w:pPr>
            <w:r w:rsidRPr="00B831CC">
              <w:rPr>
                <w:rFonts w:ascii="Arial" w:hAnsi="Arial" w:cs="Arial"/>
                <w:sz w:val="17"/>
                <w:szCs w:val="17"/>
              </w:rPr>
              <w:t>-</w:t>
            </w:r>
          </w:p>
        </w:tc>
        <w:tc>
          <w:tcPr>
            <w:tcW w:w="1392" w:type="dxa"/>
            <w:vAlign w:val="bottom"/>
          </w:tcPr>
          <w:p w14:paraId="200FD6B9" w14:textId="474BF1D7" w:rsidR="002D1B52" w:rsidRPr="00B831CC" w:rsidRDefault="00053FB0" w:rsidP="00FC2BB6">
            <w:pPr>
              <w:pBdr>
                <w:bottom w:val="single" w:sz="4" w:space="1" w:color="auto"/>
              </w:pBdr>
              <w:tabs>
                <w:tab w:val="decimal" w:pos="1005"/>
              </w:tabs>
              <w:spacing w:line="380" w:lineRule="exact"/>
              <w:ind w:left="-29" w:right="-29"/>
              <w:rPr>
                <w:rFonts w:ascii="Arial" w:hAnsi="Arial" w:cs="Arial"/>
                <w:sz w:val="17"/>
                <w:szCs w:val="17"/>
              </w:rPr>
            </w:pPr>
            <w:r w:rsidRPr="00B831CC">
              <w:rPr>
                <w:rFonts w:ascii="Arial" w:hAnsi="Arial" w:cs="Arial"/>
                <w:sz w:val="17"/>
                <w:szCs w:val="17"/>
              </w:rPr>
              <w:t>14,352</w:t>
            </w:r>
          </w:p>
        </w:tc>
      </w:tr>
      <w:tr w:rsidR="00FC2BB6" w:rsidRPr="00B831CC" w14:paraId="407885DC" w14:textId="77777777" w:rsidTr="00A35BC6">
        <w:tc>
          <w:tcPr>
            <w:tcW w:w="2597" w:type="dxa"/>
          </w:tcPr>
          <w:p w14:paraId="54430829" w14:textId="77777777" w:rsidR="00FC2BB6" w:rsidRPr="00B831CC" w:rsidRDefault="00FC2BB6" w:rsidP="00527EF1">
            <w:pPr>
              <w:spacing w:line="380" w:lineRule="exact"/>
              <w:ind w:left="161" w:right="-12" w:hanging="161"/>
              <w:rPr>
                <w:rFonts w:ascii="Arial" w:hAnsi="Arial" w:cs="Arial"/>
                <w:sz w:val="17"/>
                <w:szCs w:val="17"/>
              </w:rPr>
            </w:pPr>
            <w:r w:rsidRPr="00B831CC">
              <w:rPr>
                <w:rFonts w:ascii="Arial" w:hAnsi="Arial" w:cs="Arial"/>
                <w:sz w:val="17"/>
                <w:szCs w:val="17"/>
              </w:rPr>
              <w:t>Total</w:t>
            </w:r>
          </w:p>
        </w:tc>
        <w:tc>
          <w:tcPr>
            <w:tcW w:w="1010" w:type="dxa"/>
            <w:vAlign w:val="bottom"/>
          </w:tcPr>
          <w:p w14:paraId="2A9CFE7D" w14:textId="77777777" w:rsidR="00FC2BB6" w:rsidRPr="00B831CC" w:rsidRDefault="00FC2BB6" w:rsidP="00FC2BB6">
            <w:pPr>
              <w:spacing w:line="380" w:lineRule="exact"/>
              <w:ind w:right="-43"/>
              <w:jc w:val="center"/>
              <w:rPr>
                <w:rFonts w:ascii="Arial" w:hAnsi="Arial" w:cs="Arial"/>
                <w:sz w:val="17"/>
                <w:szCs w:val="17"/>
              </w:rPr>
            </w:pPr>
          </w:p>
        </w:tc>
        <w:tc>
          <w:tcPr>
            <w:tcW w:w="1376" w:type="dxa"/>
            <w:vAlign w:val="bottom"/>
          </w:tcPr>
          <w:p w14:paraId="63DBC2F8" w14:textId="52AB3CC3" w:rsidR="00FC2BB6" w:rsidRPr="00B831CC" w:rsidRDefault="00FC2BB6" w:rsidP="00FC2BB6">
            <w:pPr>
              <w:pBdr>
                <w:bottom w:val="double" w:sz="4" w:space="1" w:color="auto"/>
              </w:pBdr>
              <w:tabs>
                <w:tab w:val="decimal" w:pos="1005"/>
              </w:tabs>
              <w:spacing w:line="380" w:lineRule="exact"/>
              <w:ind w:left="-29" w:right="-29"/>
              <w:rPr>
                <w:rFonts w:ascii="Arial" w:hAnsi="Arial" w:cs="Arial"/>
                <w:sz w:val="17"/>
                <w:szCs w:val="17"/>
              </w:rPr>
            </w:pPr>
            <w:r w:rsidRPr="00B831CC">
              <w:rPr>
                <w:rFonts w:ascii="Arial" w:hAnsi="Arial" w:cs="Arial"/>
                <w:sz w:val="17"/>
                <w:szCs w:val="17"/>
              </w:rPr>
              <w:t>45,000</w:t>
            </w:r>
          </w:p>
        </w:tc>
        <w:tc>
          <w:tcPr>
            <w:tcW w:w="1348" w:type="dxa"/>
            <w:vAlign w:val="bottom"/>
          </w:tcPr>
          <w:p w14:paraId="00D3A1D4" w14:textId="631E1CFB" w:rsidR="00FC2BB6" w:rsidRPr="00B831CC" w:rsidRDefault="00053FB0" w:rsidP="00FC2BB6">
            <w:pPr>
              <w:pBdr>
                <w:bottom w:val="double" w:sz="4" w:space="1" w:color="auto"/>
              </w:pBdr>
              <w:tabs>
                <w:tab w:val="decimal" w:pos="1005"/>
              </w:tabs>
              <w:spacing w:line="380" w:lineRule="exact"/>
              <w:ind w:left="-29" w:right="-29"/>
              <w:rPr>
                <w:rFonts w:ascii="Arial" w:hAnsi="Arial" w:cs="Arial"/>
                <w:sz w:val="17"/>
                <w:szCs w:val="17"/>
              </w:rPr>
            </w:pPr>
            <w:r w:rsidRPr="00B831CC">
              <w:rPr>
                <w:rFonts w:ascii="Arial" w:hAnsi="Arial" w:cs="Arial"/>
                <w:sz w:val="17"/>
                <w:szCs w:val="17"/>
              </w:rPr>
              <w:t>85,797</w:t>
            </w:r>
          </w:p>
        </w:tc>
        <w:tc>
          <w:tcPr>
            <w:tcW w:w="1348" w:type="dxa"/>
            <w:vAlign w:val="bottom"/>
          </w:tcPr>
          <w:p w14:paraId="51F3ED8C" w14:textId="7A1BF3F6" w:rsidR="00FC2BB6" w:rsidRPr="00B831CC" w:rsidRDefault="00053FB0" w:rsidP="00FC2BB6">
            <w:pPr>
              <w:pBdr>
                <w:bottom w:val="double" w:sz="4" w:space="1" w:color="auto"/>
              </w:pBdr>
              <w:tabs>
                <w:tab w:val="decimal" w:pos="1005"/>
              </w:tabs>
              <w:spacing w:line="380" w:lineRule="exact"/>
              <w:ind w:left="-29" w:right="-29"/>
              <w:rPr>
                <w:rFonts w:ascii="Arial" w:hAnsi="Arial" w:cs="Arial"/>
                <w:sz w:val="17"/>
                <w:szCs w:val="17"/>
              </w:rPr>
            </w:pPr>
            <w:r w:rsidRPr="00B831CC">
              <w:rPr>
                <w:rFonts w:ascii="Arial" w:hAnsi="Arial" w:cs="Arial"/>
                <w:sz w:val="17"/>
                <w:szCs w:val="17"/>
              </w:rPr>
              <w:t>(66,500)</w:t>
            </w:r>
          </w:p>
        </w:tc>
        <w:tc>
          <w:tcPr>
            <w:tcW w:w="1392" w:type="dxa"/>
            <w:vAlign w:val="bottom"/>
          </w:tcPr>
          <w:p w14:paraId="15ED0228" w14:textId="6CDABAFD" w:rsidR="00FC2BB6" w:rsidRPr="00B831CC" w:rsidRDefault="00053FB0" w:rsidP="00FC2BB6">
            <w:pPr>
              <w:pBdr>
                <w:bottom w:val="double" w:sz="4" w:space="1" w:color="auto"/>
              </w:pBdr>
              <w:tabs>
                <w:tab w:val="decimal" w:pos="1005"/>
              </w:tabs>
              <w:spacing w:line="380" w:lineRule="exact"/>
              <w:ind w:left="-29" w:right="-29"/>
              <w:rPr>
                <w:rFonts w:ascii="Arial" w:hAnsi="Arial" w:cs="Arial"/>
                <w:sz w:val="17"/>
                <w:szCs w:val="17"/>
              </w:rPr>
            </w:pPr>
            <w:r w:rsidRPr="00B831CC">
              <w:rPr>
                <w:rFonts w:ascii="Arial" w:hAnsi="Arial" w:cs="Arial"/>
                <w:sz w:val="17"/>
                <w:szCs w:val="17"/>
              </w:rPr>
              <w:t>64,297</w:t>
            </w:r>
          </w:p>
        </w:tc>
      </w:tr>
    </w:tbl>
    <w:p w14:paraId="4356A325" w14:textId="77777777" w:rsidR="00CE5693" w:rsidRDefault="00CE5693" w:rsidP="00B831CC">
      <w:pPr>
        <w:spacing w:before="120" w:after="120" w:line="380" w:lineRule="exact"/>
        <w:ind w:left="540" w:right="-43"/>
        <w:jc w:val="thaiDistribute"/>
        <w:rPr>
          <w:rFonts w:ascii="Arial" w:hAnsi="Arial" w:cs="Arial"/>
          <w:sz w:val="22"/>
          <w:szCs w:val="22"/>
          <w:u w:val="single"/>
        </w:rPr>
      </w:pPr>
    </w:p>
    <w:p w14:paraId="1F82D7EC" w14:textId="77777777" w:rsidR="00CE5693" w:rsidRDefault="00CE5693">
      <w:pPr>
        <w:overflowPunct/>
        <w:autoSpaceDE/>
        <w:autoSpaceDN/>
        <w:adjustRightInd/>
        <w:rPr>
          <w:rFonts w:ascii="Arial" w:hAnsi="Arial" w:cs="Arial"/>
          <w:sz w:val="22"/>
          <w:szCs w:val="22"/>
          <w:u w:val="single"/>
        </w:rPr>
      </w:pPr>
      <w:r>
        <w:rPr>
          <w:rFonts w:ascii="Arial" w:hAnsi="Arial" w:cs="Arial"/>
          <w:sz w:val="22"/>
          <w:szCs w:val="22"/>
          <w:u w:val="single"/>
        </w:rPr>
        <w:br w:type="page"/>
      </w:r>
    </w:p>
    <w:p w14:paraId="4AF887E7" w14:textId="6DBDA57F" w:rsidR="005210B0" w:rsidRPr="00B831CC" w:rsidRDefault="005210B0" w:rsidP="00B831CC">
      <w:pPr>
        <w:spacing w:before="120" w:after="120" w:line="380" w:lineRule="exact"/>
        <w:ind w:left="540" w:right="-43"/>
        <w:jc w:val="thaiDistribute"/>
        <w:rPr>
          <w:rFonts w:ascii="Arial" w:hAnsi="Arial" w:cs="Arial"/>
          <w:sz w:val="22"/>
          <w:szCs w:val="22"/>
          <w:u w:val="single"/>
        </w:rPr>
      </w:pPr>
      <w:r w:rsidRPr="00B831CC">
        <w:rPr>
          <w:rFonts w:ascii="Arial" w:hAnsi="Arial" w:cs="Arial"/>
          <w:sz w:val="22"/>
          <w:szCs w:val="22"/>
          <w:u w:val="single"/>
        </w:rPr>
        <w:lastRenderedPageBreak/>
        <w:t xml:space="preserve">Directors and management’s </w:t>
      </w:r>
      <w:r w:rsidR="00F35FE6" w:rsidRPr="00B831CC">
        <w:rPr>
          <w:rFonts w:ascii="Arial" w:hAnsi="Arial" w:cs="Arial"/>
          <w:sz w:val="22"/>
          <w:szCs w:val="22"/>
          <w:u w:val="single"/>
        </w:rPr>
        <w:t>benefits</w:t>
      </w:r>
    </w:p>
    <w:p w14:paraId="3B828D3F" w14:textId="0ACAD381" w:rsidR="005210B0" w:rsidRPr="00B831CC" w:rsidRDefault="00135ECC" w:rsidP="00B831CC">
      <w:pPr>
        <w:spacing w:before="120" w:after="120" w:line="380" w:lineRule="exact"/>
        <w:ind w:left="540" w:right="-43"/>
        <w:jc w:val="thaiDistribute"/>
        <w:rPr>
          <w:rFonts w:ascii="Arial" w:hAnsi="Arial" w:cs="Arial"/>
          <w:sz w:val="22"/>
          <w:szCs w:val="22"/>
        </w:rPr>
      </w:pPr>
      <w:r w:rsidRPr="00B831CC">
        <w:rPr>
          <w:rFonts w:ascii="Arial" w:hAnsi="Arial" w:cs="Arial"/>
          <w:sz w:val="22"/>
          <w:szCs w:val="22"/>
        </w:rPr>
        <w:t>During</w:t>
      </w:r>
      <w:r w:rsidR="005210B0" w:rsidRPr="00B831CC">
        <w:rPr>
          <w:rFonts w:ascii="Arial" w:hAnsi="Arial" w:cs="Arial"/>
          <w:sz w:val="22"/>
          <w:szCs w:val="22"/>
        </w:rPr>
        <w:t xml:space="preserve"> </w:t>
      </w:r>
      <w:r w:rsidR="006B57E4" w:rsidRPr="00B831CC">
        <w:rPr>
          <w:rFonts w:ascii="Arial" w:hAnsi="Arial" w:cs="Arial"/>
          <w:sz w:val="22"/>
          <w:szCs w:val="22"/>
        </w:rPr>
        <w:t xml:space="preserve">the year ended </w:t>
      </w:r>
      <w:r w:rsidR="00A77B19" w:rsidRPr="00B831CC">
        <w:rPr>
          <w:rFonts w:ascii="Arial" w:hAnsi="Arial" w:cs="Arial"/>
          <w:sz w:val="22"/>
          <w:szCs w:val="22"/>
        </w:rPr>
        <w:t xml:space="preserve">31 December </w:t>
      </w:r>
      <w:r w:rsidR="00FD599F" w:rsidRPr="00B831CC">
        <w:rPr>
          <w:rFonts w:ascii="Arial" w:hAnsi="Arial" w:cs="Arial"/>
          <w:sz w:val="22"/>
          <w:szCs w:val="22"/>
        </w:rPr>
        <w:t>202</w:t>
      </w:r>
      <w:r w:rsidR="00990863" w:rsidRPr="00B831CC">
        <w:rPr>
          <w:rFonts w:ascii="Arial" w:hAnsi="Arial" w:cs="Arial"/>
          <w:sz w:val="22"/>
          <w:szCs w:val="22"/>
        </w:rPr>
        <w:t>2</w:t>
      </w:r>
      <w:r w:rsidR="003D7007" w:rsidRPr="00B831CC">
        <w:rPr>
          <w:rFonts w:ascii="Arial" w:hAnsi="Arial" w:cs="Arial"/>
          <w:sz w:val="22"/>
          <w:szCs w:val="22"/>
        </w:rPr>
        <w:t xml:space="preserve"> and </w:t>
      </w:r>
      <w:r w:rsidR="00FD599F" w:rsidRPr="00B831CC">
        <w:rPr>
          <w:rFonts w:ascii="Arial" w:hAnsi="Arial" w:cs="Arial"/>
          <w:sz w:val="22"/>
          <w:szCs w:val="22"/>
        </w:rPr>
        <w:t>202</w:t>
      </w:r>
      <w:r w:rsidR="00990863" w:rsidRPr="00B831CC">
        <w:rPr>
          <w:rFonts w:ascii="Arial" w:hAnsi="Arial" w:cs="Arial"/>
          <w:sz w:val="22"/>
          <w:szCs w:val="22"/>
        </w:rPr>
        <w:t>1</w:t>
      </w:r>
      <w:r w:rsidR="008430A9" w:rsidRPr="00B831CC">
        <w:rPr>
          <w:rFonts w:ascii="Arial" w:hAnsi="Arial" w:cs="Arial"/>
          <w:sz w:val="22"/>
          <w:szCs w:val="22"/>
        </w:rPr>
        <w:t>,</w:t>
      </w:r>
      <w:r w:rsidR="005210B0" w:rsidRPr="00B831CC">
        <w:rPr>
          <w:rFonts w:ascii="Arial" w:hAnsi="Arial" w:cs="Arial"/>
          <w:sz w:val="22"/>
          <w:szCs w:val="22"/>
        </w:rPr>
        <w:t xml:space="preserve"> the </w:t>
      </w:r>
      <w:r w:rsidR="00577E2D" w:rsidRPr="00B831CC">
        <w:rPr>
          <w:rFonts w:ascii="Arial" w:hAnsi="Arial" w:cs="Arial"/>
          <w:sz w:val="22"/>
          <w:szCs w:val="22"/>
        </w:rPr>
        <w:t>Company</w:t>
      </w:r>
      <w:r w:rsidR="005210B0" w:rsidRPr="00B831CC">
        <w:rPr>
          <w:rFonts w:ascii="Arial" w:hAnsi="Arial" w:cs="Arial"/>
          <w:sz w:val="22"/>
          <w:szCs w:val="22"/>
        </w:rPr>
        <w:t xml:space="preserve"> </w:t>
      </w:r>
      <w:r w:rsidR="00F174A6" w:rsidRPr="00B831CC">
        <w:rPr>
          <w:rFonts w:ascii="Arial" w:hAnsi="Arial" w:cs="Arial"/>
          <w:sz w:val="22"/>
          <w:szCs w:val="22"/>
        </w:rPr>
        <w:t>had</w:t>
      </w:r>
      <w:r w:rsidR="005210B0" w:rsidRPr="00B831CC">
        <w:rPr>
          <w:rFonts w:ascii="Arial" w:hAnsi="Arial" w:cs="Arial"/>
          <w:sz w:val="22"/>
          <w:szCs w:val="22"/>
        </w:rPr>
        <w:t xml:space="preserve"> </w:t>
      </w:r>
      <w:r w:rsidR="008430A9" w:rsidRPr="00B831CC">
        <w:rPr>
          <w:rFonts w:ascii="Arial" w:hAnsi="Arial" w:cs="Arial"/>
          <w:sz w:val="22"/>
          <w:szCs w:val="22"/>
        </w:rPr>
        <w:t xml:space="preserve">employee benefit expenses </w:t>
      </w:r>
      <w:r w:rsidR="008459C4" w:rsidRPr="00B831CC">
        <w:rPr>
          <w:rFonts w:ascii="Arial" w:hAnsi="Arial" w:cs="Arial"/>
          <w:sz w:val="22"/>
          <w:szCs w:val="22"/>
        </w:rPr>
        <w:t xml:space="preserve">payable to </w:t>
      </w:r>
      <w:r w:rsidR="005210B0" w:rsidRPr="00B831CC">
        <w:rPr>
          <w:rFonts w:ascii="Arial" w:hAnsi="Arial" w:cs="Arial"/>
          <w:sz w:val="22"/>
          <w:szCs w:val="22"/>
        </w:rPr>
        <w:t>their directors and management</w:t>
      </w:r>
      <w:r w:rsidR="00F174A6" w:rsidRPr="00B831CC">
        <w:rPr>
          <w:rFonts w:ascii="Arial" w:hAnsi="Arial" w:cs="Arial"/>
          <w:sz w:val="22"/>
          <w:szCs w:val="22"/>
        </w:rPr>
        <w:t xml:space="preserve"> </w:t>
      </w:r>
      <w:r w:rsidR="008430A9" w:rsidRPr="00B831CC">
        <w:rPr>
          <w:rFonts w:ascii="Arial" w:hAnsi="Arial" w:cs="Arial"/>
          <w:sz w:val="22"/>
          <w:szCs w:val="22"/>
        </w:rPr>
        <w:t>as below.</w:t>
      </w:r>
    </w:p>
    <w:tbl>
      <w:tblPr>
        <w:tblStyle w:val="TableGrid"/>
        <w:tblW w:w="9090" w:type="dxa"/>
        <w:tblInd w:w="450" w:type="dxa"/>
        <w:tblLayout w:type="fixed"/>
        <w:tblLook w:val="04A0" w:firstRow="1" w:lastRow="0" w:firstColumn="1" w:lastColumn="0" w:noHBand="0" w:noVBand="1"/>
      </w:tblPr>
      <w:tblGrid>
        <w:gridCol w:w="5670"/>
        <w:gridCol w:w="1710"/>
        <w:gridCol w:w="1710"/>
      </w:tblGrid>
      <w:tr w:rsidR="004F5B82" w:rsidRPr="00B831CC" w14:paraId="111659E4" w14:textId="77777777" w:rsidTr="00840EF2">
        <w:tc>
          <w:tcPr>
            <w:tcW w:w="9090" w:type="dxa"/>
            <w:gridSpan w:val="3"/>
            <w:tcBorders>
              <w:top w:val="nil"/>
              <w:left w:val="nil"/>
              <w:bottom w:val="nil"/>
              <w:right w:val="nil"/>
            </w:tcBorders>
          </w:tcPr>
          <w:p w14:paraId="1A718C0C" w14:textId="492AB8B1" w:rsidR="004F5B82" w:rsidRPr="00B831CC" w:rsidRDefault="004F5B82" w:rsidP="00B831CC">
            <w:pPr>
              <w:tabs>
                <w:tab w:val="left" w:pos="600"/>
                <w:tab w:val="left" w:pos="900"/>
                <w:tab w:val="right" w:pos="7280"/>
                <w:tab w:val="right" w:pos="8540"/>
              </w:tabs>
              <w:spacing w:line="380" w:lineRule="exact"/>
              <w:ind w:right="-45"/>
              <w:jc w:val="right"/>
              <w:rPr>
                <w:rFonts w:ascii="Arial" w:hAnsi="Arial" w:cs="Arial"/>
                <w:sz w:val="20"/>
                <w:szCs w:val="20"/>
                <w:cs/>
              </w:rPr>
            </w:pPr>
            <w:r w:rsidRPr="00B831CC">
              <w:rPr>
                <w:rFonts w:ascii="Arial" w:hAnsi="Arial" w:cs="Arial"/>
                <w:sz w:val="20"/>
                <w:szCs w:val="20"/>
              </w:rPr>
              <w:t xml:space="preserve">(Unit: </w:t>
            </w:r>
            <w:r w:rsidR="00840EF2" w:rsidRPr="00B831CC">
              <w:rPr>
                <w:rFonts w:ascii="Arial" w:hAnsi="Arial" w:cs="Arial"/>
                <w:sz w:val="20"/>
                <w:szCs w:val="20"/>
              </w:rPr>
              <w:t xml:space="preserve">Thousand </w:t>
            </w:r>
            <w:r w:rsidRPr="00B831CC">
              <w:rPr>
                <w:rFonts w:ascii="Arial" w:hAnsi="Arial" w:cs="Arial"/>
                <w:sz w:val="20"/>
                <w:szCs w:val="20"/>
              </w:rPr>
              <w:t>Baht)</w:t>
            </w:r>
          </w:p>
        </w:tc>
      </w:tr>
      <w:tr w:rsidR="00577E2D" w:rsidRPr="00B831CC" w14:paraId="5BF282D0" w14:textId="77777777" w:rsidTr="00840EF2">
        <w:tc>
          <w:tcPr>
            <w:tcW w:w="5670" w:type="dxa"/>
            <w:tcBorders>
              <w:top w:val="nil"/>
              <w:left w:val="nil"/>
              <w:bottom w:val="nil"/>
              <w:right w:val="nil"/>
            </w:tcBorders>
          </w:tcPr>
          <w:p w14:paraId="218335C7" w14:textId="77777777" w:rsidR="00577E2D" w:rsidRPr="00B831CC" w:rsidRDefault="00577E2D" w:rsidP="00B831CC">
            <w:pPr>
              <w:tabs>
                <w:tab w:val="left" w:pos="600"/>
                <w:tab w:val="left" w:pos="900"/>
                <w:tab w:val="right" w:pos="7280"/>
                <w:tab w:val="right" w:pos="8540"/>
              </w:tabs>
              <w:spacing w:line="380" w:lineRule="exact"/>
              <w:ind w:right="-43"/>
              <w:jc w:val="center"/>
              <w:rPr>
                <w:rFonts w:ascii="Arial" w:hAnsi="Arial" w:cs="Arial"/>
                <w:sz w:val="20"/>
                <w:szCs w:val="20"/>
              </w:rPr>
            </w:pPr>
          </w:p>
        </w:tc>
        <w:tc>
          <w:tcPr>
            <w:tcW w:w="3420" w:type="dxa"/>
            <w:gridSpan w:val="2"/>
            <w:tcBorders>
              <w:top w:val="nil"/>
              <w:left w:val="nil"/>
              <w:bottom w:val="nil"/>
              <w:right w:val="nil"/>
            </w:tcBorders>
          </w:tcPr>
          <w:p w14:paraId="06FE1183" w14:textId="3393D379" w:rsidR="00577E2D" w:rsidRPr="00B831CC" w:rsidRDefault="00577E2D" w:rsidP="00B831CC">
            <w:pPr>
              <w:pBdr>
                <w:bottom w:val="single" w:sz="4" w:space="1" w:color="auto"/>
              </w:pBdr>
              <w:tabs>
                <w:tab w:val="left" w:pos="600"/>
                <w:tab w:val="left" w:pos="900"/>
                <w:tab w:val="right" w:pos="7280"/>
                <w:tab w:val="right" w:pos="8540"/>
              </w:tabs>
              <w:spacing w:line="380" w:lineRule="exact"/>
              <w:ind w:left="-29" w:right="-29"/>
              <w:jc w:val="center"/>
              <w:rPr>
                <w:rFonts w:ascii="Arial" w:hAnsi="Arial" w:cs="Arial"/>
                <w:sz w:val="20"/>
                <w:szCs w:val="20"/>
              </w:rPr>
            </w:pPr>
            <w:r w:rsidRPr="00B831CC">
              <w:rPr>
                <w:rFonts w:ascii="Arial" w:hAnsi="Arial" w:cs="Arial"/>
                <w:sz w:val="20"/>
                <w:szCs w:val="20"/>
              </w:rPr>
              <w:t>Consolidated</w:t>
            </w:r>
            <w:r w:rsidR="00827739" w:rsidRPr="00B831CC">
              <w:rPr>
                <w:rFonts w:ascii="Arial" w:hAnsi="Arial" w:cs="Arial"/>
                <w:sz w:val="20"/>
                <w:szCs w:val="20"/>
              </w:rPr>
              <w:t xml:space="preserve"> financial statements</w:t>
            </w:r>
            <w:r w:rsidRPr="00B831CC">
              <w:rPr>
                <w:rFonts w:ascii="Arial" w:hAnsi="Arial" w:cs="Arial"/>
                <w:sz w:val="20"/>
                <w:szCs w:val="20"/>
              </w:rPr>
              <w:t>/</w:t>
            </w:r>
            <w:r w:rsidR="00827739" w:rsidRPr="00B831CC">
              <w:rPr>
                <w:rFonts w:ascii="Arial" w:hAnsi="Arial" w:cs="Arial"/>
                <w:sz w:val="20"/>
                <w:szCs w:val="20"/>
              </w:rPr>
              <w:t xml:space="preserve">                       </w:t>
            </w:r>
            <w:r w:rsidRPr="00B831CC">
              <w:rPr>
                <w:rFonts w:ascii="Arial" w:hAnsi="Arial" w:cs="Arial"/>
                <w:sz w:val="20"/>
                <w:szCs w:val="20"/>
              </w:rPr>
              <w:t>Separate</w:t>
            </w:r>
            <w:r w:rsidR="00827739" w:rsidRPr="00B831CC">
              <w:rPr>
                <w:rFonts w:ascii="Arial" w:hAnsi="Arial" w:cs="Arial"/>
                <w:sz w:val="20"/>
                <w:szCs w:val="20"/>
              </w:rPr>
              <w:t xml:space="preserve"> </w:t>
            </w:r>
            <w:r w:rsidRPr="00B831CC">
              <w:rPr>
                <w:rFonts w:ascii="Arial" w:hAnsi="Arial" w:cs="Arial"/>
                <w:sz w:val="20"/>
                <w:szCs w:val="20"/>
              </w:rPr>
              <w:t>financial statements</w:t>
            </w:r>
          </w:p>
        </w:tc>
      </w:tr>
      <w:tr w:rsidR="00577E2D" w:rsidRPr="00B831CC" w14:paraId="05E956BA" w14:textId="77777777" w:rsidTr="00840EF2">
        <w:tc>
          <w:tcPr>
            <w:tcW w:w="5670" w:type="dxa"/>
            <w:tcBorders>
              <w:top w:val="nil"/>
              <w:left w:val="nil"/>
              <w:bottom w:val="nil"/>
              <w:right w:val="nil"/>
            </w:tcBorders>
          </w:tcPr>
          <w:p w14:paraId="0191568F" w14:textId="77777777" w:rsidR="00577E2D" w:rsidRPr="00B831CC" w:rsidRDefault="00577E2D" w:rsidP="00B831CC">
            <w:pPr>
              <w:tabs>
                <w:tab w:val="left" w:pos="600"/>
                <w:tab w:val="left" w:pos="900"/>
                <w:tab w:val="right" w:pos="7280"/>
                <w:tab w:val="right" w:pos="8540"/>
              </w:tabs>
              <w:spacing w:line="380" w:lineRule="exact"/>
              <w:ind w:right="-43"/>
              <w:jc w:val="thaiDistribute"/>
              <w:rPr>
                <w:rFonts w:ascii="Arial" w:hAnsi="Arial" w:cs="Arial"/>
                <w:sz w:val="20"/>
                <w:szCs w:val="20"/>
              </w:rPr>
            </w:pPr>
          </w:p>
        </w:tc>
        <w:tc>
          <w:tcPr>
            <w:tcW w:w="1710" w:type="dxa"/>
            <w:tcBorders>
              <w:top w:val="nil"/>
              <w:left w:val="nil"/>
              <w:bottom w:val="nil"/>
              <w:right w:val="nil"/>
            </w:tcBorders>
          </w:tcPr>
          <w:p w14:paraId="688DCABB" w14:textId="0E37AAE5" w:rsidR="00577E2D" w:rsidRPr="00B831CC" w:rsidRDefault="00FD599F" w:rsidP="00B831CC">
            <w:pPr>
              <w:tabs>
                <w:tab w:val="left" w:pos="600"/>
                <w:tab w:val="left" w:pos="900"/>
                <w:tab w:val="right" w:pos="7280"/>
                <w:tab w:val="right" w:pos="8540"/>
              </w:tabs>
              <w:spacing w:line="380" w:lineRule="exact"/>
              <w:ind w:left="-29" w:right="-29"/>
              <w:jc w:val="center"/>
              <w:rPr>
                <w:rFonts w:ascii="Arial" w:hAnsi="Arial" w:cs="Arial"/>
                <w:sz w:val="20"/>
                <w:szCs w:val="20"/>
                <w:u w:val="single"/>
              </w:rPr>
            </w:pPr>
            <w:r w:rsidRPr="00B831CC">
              <w:rPr>
                <w:rFonts w:ascii="Arial" w:hAnsi="Arial" w:cs="Arial"/>
                <w:sz w:val="20"/>
                <w:szCs w:val="20"/>
                <w:u w:val="single"/>
              </w:rPr>
              <w:t>202</w:t>
            </w:r>
            <w:r w:rsidR="00990863" w:rsidRPr="00B831CC">
              <w:rPr>
                <w:rFonts w:ascii="Arial" w:hAnsi="Arial" w:cs="Arial"/>
                <w:sz w:val="20"/>
                <w:szCs w:val="20"/>
                <w:u w:val="single"/>
              </w:rPr>
              <w:t>2</w:t>
            </w:r>
          </w:p>
        </w:tc>
        <w:tc>
          <w:tcPr>
            <w:tcW w:w="1710" w:type="dxa"/>
            <w:tcBorders>
              <w:top w:val="nil"/>
              <w:left w:val="nil"/>
              <w:bottom w:val="nil"/>
              <w:right w:val="nil"/>
            </w:tcBorders>
          </w:tcPr>
          <w:p w14:paraId="22A74406" w14:textId="10DADF56" w:rsidR="00577E2D" w:rsidRPr="00B831CC" w:rsidRDefault="00FD599F" w:rsidP="00B831CC">
            <w:pPr>
              <w:tabs>
                <w:tab w:val="left" w:pos="600"/>
                <w:tab w:val="left" w:pos="900"/>
                <w:tab w:val="right" w:pos="7280"/>
                <w:tab w:val="right" w:pos="8540"/>
              </w:tabs>
              <w:spacing w:line="380" w:lineRule="exact"/>
              <w:ind w:left="-29" w:right="-29"/>
              <w:jc w:val="center"/>
              <w:rPr>
                <w:rFonts w:ascii="Arial" w:hAnsi="Arial" w:cs="Arial"/>
                <w:sz w:val="20"/>
                <w:szCs w:val="20"/>
                <w:u w:val="single"/>
              </w:rPr>
            </w:pPr>
            <w:r w:rsidRPr="00B831CC">
              <w:rPr>
                <w:rFonts w:ascii="Arial" w:hAnsi="Arial" w:cs="Arial"/>
                <w:sz w:val="20"/>
                <w:szCs w:val="20"/>
                <w:u w:val="single"/>
              </w:rPr>
              <w:t>202</w:t>
            </w:r>
            <w:r w:rsidR="00990863" w:rsidRPr="00B831CC">
              <w:rPr>
                <w:rFonts w:ascii="Arial" w:hAnsi="Arial" w:cs="Arial"/>
                <w:sz w:val="20"/>
                <w:szCs w:val="20"/>
                <w:u w:val="single"/>
              </w:rPr>
              <w:t>1</w:t>
            </w:r>
          </w:p>
        </w:tc>
      </w:tr>
      <w:tr w:rsidR="00990863" w:rsidRPr="00B831CC" w14:paraId="33CAF058" w14:textId="77777777" w:rsidTr="00726E66">
        <w:tc>
          <w:tcPr>
            <w:tcW w:w="5670" w:type="dxa"/>
            <w:tcBorders>
              <w:top w:val="nil"/>
              <w:left w:val="nil"/>
              <w:bottom w:val="nil"/>
              <w:right w:val="nil"/>
            </w:tcBorders>
          </w:tcPr>
          <w:p w14:paraId="63B0C80E" w14:textId="0A6573D1" w:rsidR="00990863" w:rsidRPr="00B831CC" w:rsidRDefault="00990863" w:rsidP="00B831CC">
            <w:pPr>
              <w:tabs>
                <w:tab w:val="left" w:pos="600"/>
                <w:tab w:val="left" w:pos="900"/>
                <w:tab w:val="right" w:pos="7280"/>
                <w:tab w:val="right" w:pos="8540"/>
              </w:tabs>
              <w:spacing w:line="380" w:lineRule="exact"/>
              <w:ind w:left="-18" w:right="-43"/>
              <w:jc w:val="thaiDistribute"/>
              <w:rPr>
                <w:rFonts w:ascii="Arial" w:hAnsi="Arial" w:cs="Arial"/>
                <w:sz w:val="20"/>
                <w:szCs w:val="20"/>
              </w:rPr>
            </w:pPr>
            <w:r w:rsidRPr="00B831CC">
              <w:rPr>
                <w:rFonts w:ascii="Arial" w:hAnsi="Arial" w:cs="Arial"/>
                <w:sz w:val="20"/>
                <w:szCs w:val="20"/>
              </w:rPr>
              <w:t>Short-term employee benefits</w:t>
            </w:r>
          </w:p>
        </w:tc>
        <w:tc>
          <w:tcPr>
            <w:tcW w:w="1710" w:type="dxa"/>
            <w:tcBorders>
              <w:top w:val="nil"/>
              <w:left w:val="nil"/>
              <w:bottom w:val="nil"/>
              <w:right w:val="nil"/>
            </w:tcBorders>
            <w:vAlign w:val="bottom"/>
          </w:tcPr>
          <w:p w14:paraId="3D111881" w14:textId="7A21809C" w:rsidR="00990863" w:rsidRPr="00B831CC" w:rsidRDefault="00053FB0" w:rsidP="00B831CC">
            <w:pPr>
              <w:tabs>
                <w:tab w:val="decimal" w:pos="1248"/>
              </w:tabs>
              <w:spacing w:line="380" w:lineRule="exact"/>
              <w:ind w:left="-29" w:right="-29"/>
              <w:rPr>
                <w:rFonts w:ascii="Arial" w:hAnsi="Arial" w:cs="Arial"/>
                <w:sz w:val="20"/>
                <w:szCs w:val="20"/>
              </w:rPr>
            </w:pPr>
            <w:r w:rsidRPr="00B831CC">
              <w:rPr>
                <w:rFonts w:ascii="Arial" w:hAnsi="Arial" w:cs="Arial"/>
                <w:sz w:val="20"/>
                <w:szCs w:val="20"/>
              </w:rPr>
              <w:t>12,947</w:t>
            </w:r>
          </w:p>
        </w:tc>
        <w:tc>
          <w:tcPr>
            <w:tcW w:w="1710" w:type="dxa"/>
            <w:tcBorders>
              <w:top w:val="nil"/>
              <w:left w:val="nil"/>
              <w:bottom w:val="nil"/>
              <w:right w:val="nil"/>
            </w:tcBorders>
            <w:vAlign w:val="bottom"/>
          </w:tcPr>
          <w:p w14:paraId="53E5D937" w14:textId="65FB4A7C" w:rsidR="00990863" w:rsidRPr="00B831CC" w:rsidRDefault="00990863" w:rsidP="00B831CC">
            <w:pPr>
              <w:tabs>
                <w:tab w:val="decimal" w:pos="1248"/>
              </w:tabs>
              <w:spacing w:line="380" w:lineRule="exact"/>
              <w:ind w:left="-29" w:right="-29"/>
              <w:rPr>
                <w:rFonts w:ascii="Arial" w:hAnsi="Arial" w:cs="Arial"/>
                <w:sz w:val="20"/>
                <w:szCs w:val="20"/>
              </w:rPr>
            </w:pPr>
            <w:r w:rsidRPr="00B831CC">
              <w:rPr>
                <w:rFonts w:ascii="Arial" w:hAnsi="Arial" w:cs="Arial"/>
                <w:sz w:val="20"/>
                <w:szCs w:val="20"/>
              </w:rPr>
              <w:t>11,923</w:t>
            </w:r>
          </w:p>
        </w:tc>
      </w:tr>
      <w:tr w:rsidR="00990863" w:rsidRPr="00B831CC" w14:paraId="1D6C0852" w14:textId="77777777" w:rsidTr="00726E66">
        <w:tc>
          <w:tcPr>
            <w:tcW w:w="5670" w:type="dxa"/>
            <w:tcBorders>
              <w:top w:val="nil"/>
              <w:left w:val="nil"/>
              <w:bottom w:val="nil"/>
              <w:right w:val="nil"/>
            </w:tcBorders>
          </w:tcPr>
          <w:p w14:paraId="081B485F" w14:textId="0A5494C0" w:rsidR="00990863" w:rsidRPr="00B831CC" w:rsidRDefault="00990863" w:rsidP="00B831CC">
            <w:pPr>
              <w:tabs>
                <w:tab w:val="left" w:pos="600"/>
                <w:tab w:val="left" w:pos="900"/>
                <w:tab w:val="right" w:pos="7280"/>
                <w:tab w:val="right" w:pos="8540"/>
              </w:tabs>
              <w:spacing w:line="380" w:lineRule="exact"/>
              <w:ind w:left="-18" w:right="-43"/>
              <w:jc w:val="thaiDistribute"/>
              <w:rPr>
                <w:rFonts w:ascii="Arial" w:hAnsi="Arial" w:cs="Arial"/>
                <w:sz w:val="20"/>
                <w:szCs w:val="20"/>
                <w:cs/>
              </w:rPr>
            </w:pPr>
            <w:r w:rsidRPr="00B831CC">
              <w:rPr>
                <w:rFonts w:ascii="Arial" w:hAnsi="Arial" w:cs="Arial"/>
                <w:sz w:val="20"/>
                <w:szCs w:val="20"/>
              </w:rPr>
              <w:t>Post-employment benefits</w:t>
            </w:r>
          </w:p>
        </w:tc>
        <w:tc>
          <w:tcPr>
            <w:tcW w:w="1710" w:type="dxa"/>
            <w:tcBorders>
              <w:top w:val="nil"/>
              <w:left w:val="nil"/>
              <w:bottom w:val="nil"/>
              <w:right w:val="nil"/>
            </w:tcBorders>
            <w:vAlign w:val="bottom"/>
          </w:tcPr>
          <w:p w14:paraId="725F90C7" w14:textId="38F5B836" w:rsidR="00990863" w:rsidRPr="00B831CC" w:rsidRDefault="00053FB0" w:rsidP="00B831CC">
            <w:pPr>
              <w:pBdr>
                <w:bottom w:val="single" w:sz="4" w:space="1" w:color="auto"/>
              </w:pBdr>
              <w:tabs>
                <w:tab w:val="decimal" w:pos="1248"/>
              </w:tabs>
              <w:spacing w:line="380" w:lineRule="exact"/>
              <w:ind w:left="-29" w:right="-29"/>
              <w:rPr>
                <w:rFonts w:ascii="Arial" w:hAnsi="Arial" w:cs="Arial"/>
                <w:sz w:val="20"/>
                <w:szCs w:val="20"/>
              </w:rPr>
            </w:pPr>
            <w:r w:rsidRPr="00B831CC">
              <w:rPr>
                <w:rFonts w:ascii="Arial" w:hAnsi="Arial" w:cs="Arial"/>
                <w:sz w:val="20"/>
                <w:szCs w:val="20"/>
              </w:rPr>
              <w:t>984</w:t>
            </w:r>
          </w:p>
        </w:tc>
        <w:tc>
          <w:tcPr>
            <w:tcW w:w="1710" w:type="dxa"/>
            <w:tcBorders>
              <w:top w:val="nil"/>
              <w:left w:val="nil"/>
              <w:bottom w:val="nil"/>
              <w:right w:val="nil"/>
            </w:tcBorders>
            <w:vAlign w:val="bottom"/>
          </w:tcPr>
          <w:p w14:paraId="574216A8" w14:textId="47DA7C4A" w:rsidR="00990863" w:rsidRPr="00B831CC" w:rsidRDefault="00053FB0" w:rsidP="00B831CC">
            <w:pPr>
              <w:pBdr>
                <w:bottom w:val="single" w:sz="4" w:space="1" w:color="auto"/>
              </w:pBdr>
              <w:tabs>
                <w:tab w:val="decimal" w:pos="1248"/>
              </w:tabs>
              <w:spacing w:line="380" w:lineRule="exact"/>
              <w:ind w:left="-29" w:right="-29"/>
              <w:rPr>
                <w:rFonts w:ascii="Arial" w:hAnsi="Arial" w:cs="Arial"/>
                <w:sz w:val="20"/>
                <w:szCs w:val="20"/>
              </w:rPr>
            </w:pPr>
            <w:r w:rsidRPr="00B831CC">
              <w:rPr>
                <w:rFonts w:ascii="Arial" w:hAnsi="Arial" w:cs="Arial"/>
                <w:sz w:val="20"/>
                <w:szCs w:val="20"/>
              </w:rPr>
              <w:t>956</w:t>
            </w:r>
          </w:p>
        </w:tc>
      </w:tr>
      <w:tr w:rsidR="00990863" w:rsidRPr="00B831CC" w14:paraId="05770CEA" w14:textId="77777777" w:rsidTr="00726E66">
        <w:tc>
          <w:tcPr>
            <w:tcW w:w="5670" w:type="dxa"/>
            <w:tcBorders>
              <w:top w:val="nil"/>
              <w:left w:val="nil"/>
              <w:bottom w:val="nil"/>
              <w:right w:val="nil"/>
            </w:tcBorders>
          </w:tcPr>
          <w:p w14:paraId="5487EABC" w14:textId="77777777" w:rsidR="00990863" w:rsidRPr="00B831CC" w:rsidRDefault="00990863" w:rsidP="00B831CC">
            <w:pPr>
              <w:tabs>
                <w:tab w:val="left" w:pos="600"/>
                <w:tab w:val="left" w:pos="900"/>
                <w:tab w:val="right" w:pos="7280"/>
                <w:tab w:val="right" w:pos="8540"/>
              </w:tabs>
              <w:spacing w:line="380" w:lineRule="exact"/>
              <w:ind w:left="-18" w:right="-43"/>
              <w:jc w:val="thaiDistribute"/>
              <w:rPr>
                <w:rFonts w:ascii="Arial" w:hAnsi="Arial" w:cs="Arial"/>
                <w:sz w:val="20"/>
                <w:szCs w:val="20"/>
                <w:cs/>
              </w:rPr>
            </w:pPr>
            <w:r w:rsidRPr="00B831CC">
              <w:rPr>
                <w:rFonts w:ascii="Arial" w:hAnsi="Arial" w:cs="Arial"/>
                <w:sz w:val="20"/>
                <w:szCs w:val="20"/>
              </w:rPr>
              <w:t>Total</w:t>
            </w:r>
          </w:p>
        </w:tc>
        <w:tc>
          <w:tcPr>
            <w:tcW w:w="1710" w:type="dxa"/>
            <w:tcBorders>
              <w:top w:val="nil"/>
              <w:left w:val="nil"/>
              <w:bottom w:val="nil"/>
              <w:right w:val="nil"/>
            </w:tcBorders>
            <w:vAlign w:val="bottom"/>
          </w:tcPr>
          <w:p w14:paraId="3FC0B4E1" w14:textId="15F2E466" w:rsidR="00990863" w:rsidRPr="00B831CC" w:rsidRDefault="00053FB0" w:rsidP="00B831CC">
            <w:pPr>
              <w:pBdr>
                <w:bottom w:val="double" w:sz="4" w:space="1" w:color="auto"/>
              </w:pBdr>
              <w:tabs>
                <w:tab w:val="decimal" w:pos="1248"/>
              </w:tabs>
              <w:spacing w:line="380" w:lineRule="exact"/>
              <w:ind w:left="-29" w:right="-29"/>
              <w:rPr>
                <w:rFonts w:ascii="Arial" w:hAnsi="Arial" w:cs="Arial"/>
                <w:sz w:val="20"/>
                <w:szCs w:val="20"/>
              </w:rPr>
            </w:pPr>
            <w:r w:rsidRPr="00B831CC">
              <w:rPr>
                <w:rFonts w:ascii="Arial" w:hAnsi="Arial" w:cs="Arial"/>
                <w:sz w:val="20"/>
                <w:szCs w:val="20"/>
              </w:rPr>
              <w:t>13,931</w:t>
            </w:r>
          </w:p>
        </w:tc>
        <w:tc>
          <w:tcPr>
            <w:tcW w:w="1710" w:type="dxa"/>
            <w:tcBorders>
              <w:top w:val="nil"/>
              <w:left w:val="nil"/>
              <w:bottom w:val="nil"/>
              <w:right w:val="nil"/>
            </w:tcBorders>
            <w:vAlign w:val="bottom"/>
          </w:tcPr>
          <w:p w14:paraId="5EE800E4" w14:textId="76C08C43" w:rsidR="00990863" w:rsidRPr="00B831CC" w:rsidRDefault="00990863" w:rsidP="00B831CC">
            <w:pPr>
              <w:pBdr>
                <w:bottom w:val="double" w:sz="4" w:space="1" w:color="auto"/>
              </w:pBdr>
              <w:tabs>
                <w:tab w:val="decimal" w:pos="1248"/>
              </w:tabs>
              <w:spacing w:line="380" w:lineRule="exact"/>
              <w:ind w:left="-29" w:right="-29"/>
              <w:rPr>
                <w:rFonts w:ascii="Arial" w:hAnsi="Arial" w:cs="Arial"/>
                <w:sz w:val="20"/>
                <w:szCs w:val="20"/>
              </w:rPr>
            </w:pPr>
            <w:r w:rsidRPr="00B831CC">
              <w:rPr>
                <w:rFonts w:ascii="Arial" w:hAnsi="Arial" w:cs="Arial"/>
                <w:sz w:val="20"/>
                <w:szCs w:val="20"/>
              </w:rPr>
              <w:t>1</w:t>
            </w:r>
            <w:r w:rsidR="00053FB0" w:rsidRPr="00B831CC">
              <w:rPr>
                <w:rFonts w:ascii="Arial" w:hAnsi="Arial" w:cs="Arial"/>
                <w:sz w:val="20"/>
                <w:szCs w:val="20"/>
              </w:rPr>
              <w:t>2,879</w:t>
            </w:r>
          </w:p>
        </w:tc>
      </w:tr>
    </w:tbl>
    <w:p w14:paraId="51EE99EC" w14:textId="50173DDC" w:rsidR="00F004F8" w:rsidRPr="00B831CC" w:rsidRDefault="00F004F8" w:rsidP="00B831CC">
      <w:pPr>
        <w:tabs>
          <w:tab w:val="left" w:pos="900"/>
          <w:tab w:val="left" w:pos="1440"/>
        </w:tabs>
        <w:spacing w:before="240" w:after="120" w:line="380" w:lineRule="exact"/>
        <w:ind w:left="540" w:right="-43" w:hanging="7"/>
        <w:jc w:val="thaiDistribute"/>
        <w:textAlignment w:val="baseline"/>
        <w:rPr>
          <w:rFonts w:ascii="Arial" w:hAnsi="Arial" w:cs="Arial"/>
          <w:sz w:val="22"/>
          <w:szCs w:val="22"/>
          <w:u w:val="single"/>
        </w:rPr>
      </w:pPr>
      <w:r w:rsidRPr="00B831CC">
        <w:rPr>
          <w:rFonts w:ascii="Arial" w:hAnsi="Arial" w:cs="Arial"/>
          <w:sz w:val="22"/>
          <w:szCs w:val="22"/>
          <w:u w:val="single"/>
        </w:rPr>
        <w:t>Guarantee obligations</w:t>
      </w:r>
      <w:r w:rsidRPr="00B831CC">
        <w:rPr>
          <w:rFonts w:ascii="Arial" w:hAnsi="Arial" w:cs="Arial"/>
          <w:color w:val="4F81BD" w:themeColor="accent1"/>
          <w:sz w:val="22"/>
          <w:szCs w:val="22"/>
          <w:u w:val="single"/>
        </w:rPr>
        <w:t xml:space="preserve"> </w:t>
      </w:r>
      <w:r w:rsidRPr="00B831CC">
        <w:rPr>
          <w:rFonts w:ascii="Arial" w:hAnsi="Arial" w:cs="Arial"/>
          <w:sz w:val="22"/>
          <w:szCs w:val="22"/>
          <w:u w:val="single"/>
        </w:rPr>
        <w:t>with related parties</w:t>
      </w:r>
    </w:p>
    <w:p w14:paraId="01EC8403" w14:textId="6E4AA323" w:rsidR="00F004F8" w:rsidRPr="00B831CC" w:rsidRDefault="00F004F8" w:rsidP="00B831CC">
      <w:pPr>
        <w:spacing w:before="120" w:after="120" w:line="380" w:lineRule="exact"/>
        <w:ind w:left="547" w:right="-43"/>
        <w:jc w:val="thaiDistribute"/>
        <w:textAlignment w:val="baseline"/>
        <w:rPr>
          <w:rFonts w:ascii="Arial" w:hAnsi="Arial" w:cs="Arial"/>
          <w:sz w:val="22"/>
          <w:szCs w:val="22"/>
        </w:rPr>
      </w:pPr>
      <w:r w:rsidRPr="00B831CC">
        <w:rPr>
          <w:rFonts w:ascii="Arial" w:hAnsi="Arial" w:cs="Arial"/>
          <w:sz w:val="22"/>
          <w:szCs w:val="22"/>
        </w:rPr>
        <w:t xml:space="preserve">The Company has outstanding guarantee obligations with its related parties, as described in Note 26.2 </w:t>
      </w:r>
    </w:p>
    <w:p w14:paraId="455C75E5" w14:textId="0D5E9E53" w:rsidR="00C101A2" w:rsidRPr="00B831CC" w:rsidRDefault="004532A7" w:rsidP="00B831CC">
      <w:pPr>
        <w:pStyle w:val="Heading1"/>
        <w:spacing w:before="120" w:after="0" w:line="380" w:lineRule="exact"/>
        <w:ind w:left="547" w:hanging="547"/>
        <w:rPr>
          <w:rFonts w:cs="Arial"/>
          <w:sz w:val="22"/>
          <w:szCs w:val="22"/>
        </w:rPr>
      </w:pPr>
      <w:r w:rsidRPr="00B831CC">
        <w:rPr>
          <w:rFonts w:cs="Arial"/>
          <w:sz w:val="22"/>
          <w:szCs w:val="22"/>
        </w:rPr>
        <w:t>7</w:t>
      </w:r>
      <w:r w:rsidR="00C101A2" w:rsidRPr="00B831CC">
        <w:rPr>
          <w:rFonts w:cs="Arial"/>
          <w:sz w:val="22"/>
          <w:szCs w:val="22"/>
          <w:cs/>
        </w:rPr>
        <w:t>.</w:t>
      </w:r>
      <w:r w:rsidR="00C101A2" w:rsidRPr="00B831CC">
        <w:rPr>
          <w:rFonts w:cs="Arial"/>
          <w:sz w:val="22"/>
          <w:szCs w:val="22"/>
          <w:cs/>
        </w:rPr>
        <w:tab/>
      </w:r>
      <w:r w:rsidR="00C101A2" w:rsidRPr="00B831CC">
        <w:rPr>
          <w:rFonts w:cs="Arial"/>
          <w:sz w:val="22"/>
          <w:szCs w:val="22"/>
        </w:rPr>
        <w:t>Cash and cash equivalents</w:t>
      </w:r>
    </w:p>
    <w:tbl>
      <w:tblPr>
        <w:tblStyle w:val="TableGrid"/>
        <w:tblW w:w="9092" w:type="dxa"/>
        <w:tblInd w:w="4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692"/>
        <w:gridCol w:w="1350"/>
        <w:gridCol w:w="1350"/>
        <w:gridCol w:w="1350"/>
        <w:gridCol w:w="1343"/>
        <w:gridCol w:w="7"/>
      </w:tblGrid>
      <w:tr w:rsidR="00C101A2" w:rsidRPr="00B831CC" w14:paraId="7BFEFDEF" w14:textId="77777777" w:rsidTr="00840EF2">
        <w:trPr>
          <w:gridAfter w:val="1"/>
          <w:wAfter w:w="7" w:type="dxa"/>
          <w:tblHeader/>
        </w:trPr>
        <w:tc>
          <w:tcPr>
            <w:tcW w:w="9085" w:type="dxa"/>
            <w:gridSpan w:val="5"/>
          </w:tcPr>
          <w:p w14:paraId="07239B07" w14:textId="77777777" w:rsidR="00C101A2" w:rsidRPr="00B831CC" w:rsidRDefault="00C101A2" w:rsidP="00B831CC">
            <w:pPr>
              <w:tabs>
                <w:tab w:val="left" w:pos="600"/>
                <w:tab w:val="left" w:pos="900"/>
                <w:tab w:val="right" w:pos="7280"/>
                <w:tab w:val="right" w:pos="8540"/>
              </w:tabs>
              <w:spacing w:line="380" w:lineRule="exact"/>
              <w:ind w:right="-45"/>
              <w:jc w:val="right"/>
              <w:rPr>
                <w:rFonts w:ascii="Arial" w:hAnsi="Arial" w:cs="Arial"/>
                <w:sz w:val="20"/>
                <w:szCs w:val="20"/>
                <w:cs/>
              </w:rPr>
            </w:pPr>
            <w:r w:rsidRPr="00B831CC">
              <w:rPr>
                <w:rFonts w:ascii="Arial" w:hAnsi="Arial" w:cs="Arial"/>
                <w:sz w:val="20"/>
                <w:szCs w:val="20"/>
              </w:rPr>
              <w:t xml:space="preserve">(Unit: </w:t>
            </w:r>
            <w:r w:rsidR="000A10B6" w:rsidRPr="00B831CC">
              <w:rPr>
                <w:rFonts w:ascii="Arial" w:hAnsi="Arial" w:cs="Arial"/>
                <w:sz w:val="20"/>
                <w:szCs w:val="20"/>
              </w:rPr>
              <w:t xml:space="preserve">Thousand </w:t>
            </w:r>
            <w:r w:rsidRPr="00B831CC">
              <w:rPr>
                <w:rFonts w:ascii="Arial" w:hAnsi="Arial" w:cs="Arial"/>
                <w:sz w:val="20"/>
                <w:szCs w:val="20"/>
              </w:rPr>
              <w:t>Baht)</w:t>
            </w:r>
          </w:p>
        </w:tc>
      </w:tr>
      <w:tr w:rsidR="00C101A2" w:rsidRPr="00B831CC" w14:paraId="4B07A6CC" w14:textId="77777777" w:rsidTr="00840EF2">
        <w:trPr>
          <w:tblHeader/>
        </w:trPr>
        <w:tc>
          <w:tcPr>
            <w:tcW w:w="3692" w:type="dxa"/>
            <w:vAlign w:val="bottom"/>
          </w:tcPr>
          <w:p w14:paraId="0060A1FB" w14:textId="77777777" w:rsidR="00C101A2" w:rsidRPr="00B831CC" w:rsidRDefault="00C101A2" w:rsidP="00B831CC">
            <w:pPr>
              <w:tabs>
                <w:tab w:val="left" w:pos="600"/>
                <w:tab w:val="left" w:pos="900"/>
                <w:tab w:val="right" w:pos="7280"/>
                <w:tab w:val="right" w:pos="8540"/>
              </w:tabs>
              <w:spacing w:line="380" w:lineRule="exact"/>
              <w:ind w:right="-45"/>
              <w:jc w:val="center"/>
              <w:rPr>
                <w:rFonts w:ascii="Arial" w:hAnsi="Arial" w:cs="Arial"/>
                <w:sz w:val="20"/>
                <w:szCs w:val="20"/>
              </w:rPr>
            </w:pPr>
          </w:p>
        </w:tc>
        <w:tc>
          <w:tcPr>
            <w:tcW w:w="2700" w:type="dxa"/>
            <w:gridSpan w:val="2"/>
            <w:vAlign w:val="bottom"/>
          </w:tcPr>
          <w:p w14:paraId="67BE9974" w14:textId="77777777" w:rsidR="00A86523" w:rsidRPr="00B831CC" w:rsidRDefault="00C101A2" w:rsidP="00B831CC">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B831CC">
              <w:rPr>
                <w:rFonts w:ascii="Arial" w:hAnsi="Arial" w:cs="Arial"/>
                <w:sz w:val="20"/>
                <w:szCs w:val="20"/>
              </w:rPr>
              <w:t>Consolidated</w:t>
            </w:r>
          </w:p>
          <w:p w14:paraId="1632B9E2" w14:textId="1611E570" w:rsidR="00C101A2" w:rsidRPr="00B831CC" w:rsidRDefault="00C101A2" w:rsidP="00B831CC">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B831CC">
              <w:rPr>
                <w:rFonts w:ascii="Arial" w:hAnsi="Arial" w:cs="Arial"/>
                <w:sz w:val="20"/>
                <w:szCs w:val="20"/>
              </w:rPr>
              <w:t>financial statements</w:t>
            </w:r>
          </w:p>
        </w:tc>
        <w:tc>
          <w:tcPr>
            <w:tcW w:w="2700" w:type="dxa"/>
            <w:gridSpan w:val="3"/>
            <w:vAlign w:val="bottom"/>
          </w:tcPr>
          <w:p w14:paraId="3C76DD1A" w14:textId="77777777" w:rsidR="00A86523" w:rsidRPr="00B831CC" w:rsidRDefault="00C101A2" w:rsidP="00B831CC">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B831CC">
              <w:rPr>
                <w:rFonts w:ascii="Arial" w:hAnsi="Arial" w:cs="Arial"/>
                <w:sz w:val="20"/>
                <w:szCs w:val="20"/>
              </w:rPr>
              <w:t xml:space="preserve">Separate </w:t>
            </w:r>
          </w:p>
          <w:p w14:paraId="3311C036" w14:textId="479BBB8D" w:rsidR="00C101A2" w:rsidRPr="00B831CC" w:rsidRDefault="00C101A2" w:rsidP="00B831CC">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B831CC">
              <w:rPr>
                <w:rFonts w:ascii="Arial" w:hAnsi="Arial" w:cs="Arial"/>
                <w:sz w:val="20"/>
                <w:szCs w:val="20"/>
              </w:rPr>
              <w:t>financial statements</w:t>
            </w:r>
          </w:p>
        </w:tc>
      </w:tr>
      <w:tr w:rsidR="009A03CB" w:rsidRPr="00B831CC" w14:paraId="1B5D376E" w14:textId="77777777" w:rsidTr="00840EF2">
        <w:trPr>
          <w:tblHeader/>
        </w:trPr>
        <w:tc>
          <w:tcPr>
            <w:tcW w:w="3692" w:type="dxa"/>
          </w:tcPr>
          <w:p w14:paraId="7F96C196" w14:textId="77777777" w:rsidR="009A03CB" w:rsidRPr="00B831CC" w:rsidRDefault="009A03CB" w:rsidP="00B831CC">
            <w:pPr>
              <w:tabs>
                <w:tab w:val="left" w:pos="600"/>
                <w:tab w:val="left" w:pos="900"/>
                <w:tab w:val="right" w:pos="7280"/>
                <w:tab w:val="right" w:pos="8540"/>
              </w:tabs>
              <w:spacing w:line="380" w:lineRule="exact"/>
              <w:ind w:right="-45"/>
              <w:jc w:val="thaiDistribute"/>
              <w:rPr>
                <w:rFonts w:ascii="Arial" w:hAnsi="Arial" w:cs="Arial"/>
                <w:sz w:val="20"/>
                <w:szCs w:val="20"/>
              </w:rPr>
            </w:pPr>
          </w:p>
        </w:tc>
        <w:tc>
          <w:tcPr>
            <w:tcW w:w="1350" w:type="dxa"/>
          </w:tcPr>
          <w:p w14:paraId="558DA3C2" w14:textId="609C1DB5" w:rsidR="009A03CB" w:rsidRPr="00B831CC" w:rsidRDefault="00FD599F" w:rsidP="00B831CC">
            <w:pPr>
              <w:tabs>
                <w:tab w:val="left" w:pos="600"/>
                <w:tab w:val="left" w:pos="900"/>
                <w:tab w:val="right" w:pos="7280"/>
                <w:tab w:val="right" w:pos="8540"/>
              </w:tabs>
              <w:spacing w:line="380" w:lineRule="exact"/>
              <w:ind w:right="-45"/>
              <w:jc w:val="center"/>
              <w:rPr>
                <w:rFonts w:ascii="Arial" w:hAnsi="Arial" w:cs="Arial"/>
                <w:sz w:val="20"/>
                <w:szCs w:val="20"/>
                <w:u w:val="single"/>
              </w:rPr>
            </w:pPr>
            <w:r w:rsidRPr="00B831CC">
              <w:rPr>
                <w:rFonts w:ascii="Arial" w:hAnsi="Arial" w:cs="Arial"/>
                <w:sz w:val="20"/>
                <w:szCs w:val="20"/>
                <w:u w:val="single"/>
              </w:rPr>
              <w:t>202</w:t>
            </w:r>
            <w:r w:rsidR="00990863" w:rsidRPr="00B831CC">
              <w:rPr>
                <w:rFonts w:ascii="Arial" w:hAnsi="Arial" w:cs="Arial"/>
                <w:sz w:val="20"/>
                <w:szCs w:val="20"/>
                <w:u w:val="single"/>
              </w:rPr>
              <w:t>2</w:t>
            </w:r>
          </w:p>
        </w:tc>
        <w:tc>
          <w:tcPr>
            <w:tcW w:w="1350" w:type="dxa"/>
          </w:tcPr>
          <w:p w14:paraId="35D02484" w14:textId="28A31B7C" w:rsidR="009A03CB" w:rsidRPr="00B831CC" w:rsidRDefault="00FD599F" w:rsidP="00B831CC">
            <w:pPr>
              <w:tabs>
                <w:tab w:val="left" w:pos="600"/>
                <w:tab w:val="left" w:pos="900"/>
                <w:tab w:val="right" w:pos="7280"/>
                <w:tab w:val="right" w:pos="8540"/>
              </w:tabs>
              <w:spacing w:line="380" w:lineRule="exact"/>
              <w:ind w:right="-45"/>
              <w:jc w:val="center"/>
              <w:rPr>
                <w:rFonts w:ascii="Arial" w:hAnsi="Arial" w:cs="Arial"/>
                <w:sz w:val="20"/>
                <w:szCs w:val="20"/>
                <w:u w:val="single"/>
              </w:rPr>
            </w:pPr>
            <w:r w:rsidRPr="00B831CC">
              <w:rPr>
                <w:rFonts w:ascii="Arial" w:hAnsi="Arial" w:cs="Arial"/>
                <w:sz w:val="20"/>
                <w:szCs w:val="20"/>
                <w:u w:val="single"/>
              </w:rPr>
              <w:t>202</w:t>
            </w:r>
            <w:r w:rsidR="00990863" w:rsidRPr="00B831CC">
              <w:rPr>
                <w:rFonts w:ascii="Arial" w:hAnsi="Arial" w:cs="Arial"/>
                <w:sz w:val="20"/>
                <w:szCs w:val="20"/>
                <w:u w:val="single"/>
              </w:rPr>
              <w:t>1</w:t>
            </w:r>
          </w:p>
        </w:tc>
        <w:tc>
          <w:tcPr>
            <w:tcW w:w="1350" w:type="dxa"/>
          </w:tcPr>
          <w:p w14:paraId="0D15AA08" w14:textId="154F3D46" w:rsidR="009A03CB" w:rsidRPr="00B831CC" w:rsidRDefault="00FD599F" w:rsidP="00B831CC">
            <w:pPr>
              <w:tabs>
                <w:tab w:val="left" w:pos="600"/>
                <w:tab w:val="left" w:pos="900"/>
                <w:tab w:val="right" w:pos="7280"/>
                <w:tab w:val="right" w:pos="8540"/>
              </w:tabs>
              <w:spacing w:line="380" w:lineRule="exact"/>
              <w:ind w:right="-45"/>
              <w:jc w:val="center"/>
              <w:rPr>
                <w:rFonts w:ascii="Arial" w:hAnsi="Arial" w:cs="Arial"/>
                <w:sz w:val="20"/>
                <w:szCs w:val="20"/>
                <w:u w:val="single"/>
              </w:rPr>
            </w:pPr>
            <w:r w:rsidRPr="00B831CC">
              <w:rPr>
                <w:rFonts w:ascii="Arial" w:hAnsi="Arial" w:cs="Arial"/>
                <w:sz w:val="20"/>
                <w:szCs w:val="20"/>
                <w:u w:val="single"/>
              </w:rPr>
              <w:t>202</w:t>
            </w:r>
            <w:r w:rsidR="00990863" w:rsidRPr="00B831CC">
              <w:rPr>
                <w:rFonts w:ascii="Arial" w:hAnsi="Arial" w:cs="Arial"/>
                <w:sz w:val="20"/>
                <w:szCs w:val="20"/>
                <w:u w:val="single"/>
              </w:rPr>
              <w:t>2</w:t>
            </w:r>
          </w:p>
        </w:tc>
        <w:tc>
          <w:tcPr>
            <w:tcW w:w="1350" w:type="dxa"/>
            <w:gridSpan w:val="2"/>
          </w:tcPr>
          <w:p w14:paraId="1328B2BA" w14:textId="2215C9CB" w:rsidR="009A03CB" w:rsidRPr="00B831CC" w:rsidRDefault="00FD599F" w:rsidP="00B831CC">
            <w:pPr>
              <w:tabs>
                <w:tab w:val="left" w:pos="600"/>
                <w:tab w:val="left" w:pos="900"/>
                <w:tab w:val="right" w:pos="7280"/>
                <w:tab w:val="right" w:pos="8540"/>
              </w:tabs>
              <w:spacing w:line="380" w:lineRule="exact"/>
              <w:ind w:right="-45"/>
              <w:jc w:val="center"/>
              <w:rPr>
                <w:rFonts w:ascii="Arial" w:hAnsi="Arial" w:cs="Arial"/>
                <w:sz w:val="20"/>
                <w:szCs w:val="20"/>
                <w:u w:val="single"/>
              </w:rPr>
            </w:pPr>
            <w:r w:rsidRPr="00B831CC">
              <w:rPr>
                <w:rFonts w:ascii="Arial" w:hAnsi="Arial" w:cs="Arial"/>
                <w:sz w:val="20"/>
                <w:szCs w:val="20"/>
                <w:u w:val="single"/>
              </w:rPr>
              <w:t>202</w:t>
            </w:r>
            <w:r w:rsidR="00990863" w:rsidRPr="00B831CC">
              <w:rPr>
                <w:rFonts w:ascii="Arial" w:hAnsi="Arial" w:cs="Arial"/>
                <w:sz w:val="20"/>
                <w:szCs w:val="20"/>
                <w:u w:val="single"/>
              </w:rPr>
              <w:t>1</w:t>
            </w:r>
          </w:p>
        </w:tc>
      </w:tr>
      <w:tr w:rsidR="00990863" w:rsidRPr="00B831CC" w14:paraId="51AF72D5" w14:textId="77777777" w:rsidTr="00525EAF">
        <w:trPr>
          <w:tblHeader/>
        </w:trPr>
        <w:tc>
          <w:tcPr>
            <w:tcW w:w="3692" w:type="dxa"/>
          </w:tcPr>
          <w:p w14:paraId="622430BB" w14:textId="77777777" w:rsidR="00990863" w:rsidRPr="00B831CC" w:rsidRDefault="00990863" w:rsidP="00B831CC">
            <w:pPr>
              <w:tabs>
                <w:tab w:val="left" w:pos="600"/>
                <w:tab w:val="left" w:pos="900"/>
                <w:tab w:val="right" w:pos="7280"/>
                <w:tab w:val="right" w:pos="8540"/>
              </w:tabs>
              <w:spacing w:line="380" w:lineRule="exact"/>
              <w:ind w:right="-45"/>
              <w:jc w:val="thaiDistribute"/>
              <w:rPr>
                <w:rFonts w:ascii="Arial" w:hAnsi="Arial" w:cs="Arial"/>
                <w:sz w:val="20"/>
                <w:szCs w:val="20"/>
                <w:cs/>
              </w:rPr>
            </w:pPr>
            <w:r w:rsidRPr="00B831CC">
              <w:rPr>
                <w:rFonts w:ascii="Arial" w:hAnsi="Arial" w:cs="Arial"/>
                <w:sz w:val="20"/>
                <w:szCs w:val="20"/>
              </w:rPr>
              <w:t>Cash</w:t>
            </w:r>
          </w:p>
        </w:tc>
        <w:tc>
          <w:tcPr>
            <w:tcW w:w="1350" w:type="dxa"/>
          </w:tcPr>
          <w:p w14:paraId="216E5180" w14:textId="39F5AD22" w:rsidR="00990863" w:rsidRPr="00B831CC" w:rsidRDefault="00053FB0" w:rsidP="00B831CC">
            <w:pPr>
              <w:tabs>
                <w:tab w:val="decimal" w:pos="971"/>
              </w:tabs>
              <w:spacing w:line="380" w:lineRule="exact"/>
              <w:ind w:left="-29" w:right="-29"/>
              <w:rPr>
                <w:rFonts w:ascii="Arial" w:hAnsi="Arial" w:cs="Arial"/>
                <w:sz w:val="20"/>
                <w:szCs w:val="20"/>
              </w:rPr>
            </w:pPr>
            <w:r w:rsidRPr="00B831CC">
              <w:rPr>
                <w:rFonts w:ascii="Arial" w:hAnsi="Arial" w:cs="Arial"/>
                <w:sz w:val="20"/>
                <w:szCs w:val="20"/>
              </w:rPr>
              <w:t>456</w:t>
            </w:r>
          </w:p>
        </w:tc>
        <w:tc>
          <w:tcPr>
            <w:tcW w:w="1350" w:type="dxa"/>
          </w:tcPr>
          <w:p w14:paraId="20394DA1" w14:textId="56F582F7" w:rsidR="00990863" w:rsidRPr="00B831CC" w:rsidRDefault="00990863" w:rsidP="00B831CC">
            <w:pPr>
              <w:tabs>
                <w:tab w:val="decimal" w:pos="971"/>
              </w:tabs>
              <w:spacing w:line="380" w:lineRule="exact"/>
              <w:ind w:left="-29" w:right="-29"/>
              <w:rPr>
                <w:rFonts w:ascii="Arial" w:hAnsi="Arial" w:cs="Arial"/>
                <w:sz w:val="20"/>
                <w:szCs w:val="20"/>
              </w:rPr>
            </w:pPr>
            <w:r w:rsidRPr="00B831CC">
              <w:rPr>
                <w:rFonts w:ascii="Arial" w:hAnsi="Arial" w:cs="Arial"/>
                <w:sz w:val="20"/>
                <w:szCs w:val="20"/>
              </w:rPr>
              <w:t>2,655</w:t>
            </w:r>
          </w:p>
        </w:tc>
        <w:tc>
          <w:tcPr>
            <w:tcW w:w="1350" w:type="dxa"/>
            <w:shd w:val="clear" w:color="auto" w:fill="auto"/>
          </w:tcPr>
          <w:p w14:paraId="5163E0D2" w14:textId="5774C91F" w:rsidR="00990863" w:rsidRPr="00B831CC" w:rsidRDefault="00053FB0" w:rsidP="00B831CC">
            <w:pPr>
              <w:tabs>
                <w:tab w:val="decimal" w:pos="971"/>
              </w:tabs>
              <w:spacing w:line="380" w:lineRule="exact"/>
              <w:ind w:left="-29" w:right="-29"/>
              <w:rPr>
                <w:rFonts w:ascii="Arial" w:hAnsi="Arial" w:cs="Arial"/>
                <w:sz w:val="20"/>
                <w:szCs w:val="20"/>
              </w:rPr>
            </w:pPr>
            <w:r w:rsidRPr="00B831CC">
              <w:rPr>
                <w:rFonts w:ascii="Arial" w:hAnsi="Arial" w:cs="Arial"/>
                <w:sz w:val="20"/>
                <w:szCs w:val="20"/>
              </w:rPr>
              <w:t>156</w:t>
            </w:r>
          </w:p>
        </w:tc>
        <w:tc>
          <w:tcPr>
            <w:tcW w:w="1350" w:type="dxa"/>
            <w:gridSpan w:val="2"/>
          </w:tcPr>
          <w:p w14:paraId="7FB4AF21" w14:textId="409690A5" w:rsidR="00990863" w:rsidRPr="00B831CC" w:rsidRDefault="00990863" w:rsidP="00B831CC">
            <w:pPr>
              <w:tabs>
                <w:tab w:val="decimal" w:pos="971"/>
              </w:tabs>
              <w:spacing w:line="380" w:lineRule="exact"/>
              <w:ind w:left="-29" w:right="-29"/>
              <w:rPr>
                <w:rFonts w:ascii="Arial" w:hAnsi="Arial" w:cs="Arial"/>
                <w:sz w:val="20"/>
                <w:szCs w:val="20"/>
              </w:rPr>
            </w:pPr>
            <w:r w:rsidRPr="00B831CC">
              <w:rPr>
                <w:rFonts w:ascii="Arial" w:hAnsi="Arial" w:cs="Arial"/>
                <w:sz w:val="20"/>
                <w:szCs w:val="20"/>
              </w:rPr>
              <w:t>143</w:t>
            </w:r>
          </w:p>
        </w:tc>
      </w:tr>
      <w:tr w:rsidR="00990863" w:rsidRPr="00B831CC" w14:paraId="50ADDE69" w14:textId="77777777" w:rsidTr="00525EAF">
        <w:trPr>
          <w:tblHeader/>
        </w:trPr>
        <w:tc>
          <w:tcPr>
            <w:tcW w:w="3692" w:type="dxa"/>
          </w:tcPr>
          <w:p w14:paraId="0466FF45" w14:textId="37C06B85" w:rsidR="00990863" w:rsidRPr="00B831CC" w:rsidRDefault="00990863" w:rsidP="00B831CC">
            <w:pPr>
              <w:tabs>
                <w:tab w:val="left" w:pos="600"/>
                <w:tab w:val="left" w:pos="900"/>
                <w:tab w:val="right" w:pos="7280"/>
                <w:tab w:val="right" w:pos="8540"/>
              </w:tabs>
              <w:spacing w:line="380" w:lineRule="exact"/>
              <w:ind w:right="-45"/>
              <w:jc w:val="thaiDistribute"/>
              <w:rPr>
                <w:rFonts w:ascii="Arial" w:hAnsi="Arial" w:cs="Arial"/>
                <w:sz w:val="20"/>
                <w:szCs w:val="20"/>
                <w:cs/>
              </w:rPr>
            </w:pPr>
            <w:r w:rsidRPr="00B831CC">
              <w:rPr>
                <w:rFonts w:ascii="Arial" w:hAnsi="Arial" w:cs="Arial"/>
                <w:sz w:val="20"/>
                <w:szCs w:val="20"/>
              </w:rPr>
              <w:t>Bank deposits</w:t>
            </w:r>
          </w:p>
        </w:tc>
        <w:tc>
          <w:tcPr>
            <w:tcW w:w="1350" w:type="dxa"/>
          </w:tcPr>
          <w:p w14:paraId="7E5BB10F" w14:textId="0BC31389" w:rsidR="00990863" w:rsidRPr="00B831CC" w:rsidRDefault="00053FB0" w:rsidP="00B831CC">
            <w:pPr>
              <w:pBdr>
                <w:bottom w:val="single" w:sz="4" w:space="1" w:color="auto"/>
              </w:pBdr>
              <w:tabs>
                <w:tab w:val="decimal" w:pos="971"/>
              </w:tabs>
              <w:spacing w:line="380" w:lineRule="exact"/>
              <w:ind w:left="-29" w:right="-29"/>
              <w:rPr>
                <w:rFonts w:ascii="Arial" w:hAnsi="Arial" w:cs="Arial"/>
                <w:sz w:val="20"/>
                <w:szCs w:val="20"/>
              </w:rPr>
            </w:pPr>
            <w:r w:rsidRPr="00B831CC">
              <w:rPr>
                <w:rFonts w:ascii="Arial" w:hAnsi="Arial" w:cs="Arial"/>
                <w:sz w:val="20"/>
                <w:szCs w:val="20"/>
              </w:rPr>
              <w:t>42,469</w:t>
            </w:r>
          </w:p>
        </w:tc>
        <w:tc>
          <w:tcPr>
            <w:tcW w:w="1350" w:type="dxa"/>
          </w:tcPr>
          <w:p w14:paraId="1EA49918" w14:textId="6B323208" w:rsidR="00990863" w:rsidRPr="00B831CC" w:rsidRDefault="00990863" w:rsidP="00B831CC">
            <w:pPr>
              <w:pBdr>
                <w:bottom w:val="single" w:sz="4" w:space="1" w:color="auto"/>
              </w:pBdr>
              <w:tabs>
                <w:tab w:val="decimal" w:pos="971"/>
              </w:tabs>
              <w:spacing w:line="380" w:lineRule="exact"/>
              <w:ind w:left="-29" w:right="-29"/>
              <w:rPr>
                <w:rFonts w:ascii="Arial" w:hAnsi="Arial" w:cs="Arial"/>
                <w:sz w:val="20"/>
                <w:szCs w:val="20"/>
              </w:rPr>
            </w:pPr>
            <w:r w:rsidRPr="00B831CC">
              <w:rPr>
                <w:rFonts w:ascii="Arial" w:hAnsi="Arial" w:cs="Arial"/>
                <w:sz w:val="20"/>
                <w:szCs w:val="20"/>
              </w:rPr>
              <w:t>67,607</w:t>
            </w:r>
          </w:p>
        </w:tc>
        <w:tc>
          <w:tcPr>
            <w:tcW w:w="1350" w:type="dxa"/>
            <w:shd w:val="clear" w:color="auto" w:fill="auto"/>
          </w:tcPr>
          <w:p w14:paraId="2B91DEF3" w14:textId="13E6C182" w:rsidR="00990863" w:rsidRPr="00B831CC" w:rsidRDefault="00053FB0" w:rsidP="00B831CC">
            <w:pPr>
              <w:pBdr>
                <w:bottom w:val="single" w:sz="4" w:space="1" w:color="auto"/>
              </w:pBdr>
              <w:tabs>
                <w:tab w:val="decimal" w:pos="971"/>
              </w:tabs>
              <w:spacing w:line="380" w:lineRule="exact"/>
              <w:ind w:left="-29" w:right="-29"/>
              <w:rPr>
                <w:rFonts w:ascii="Arial" w:hAnsi="Arial" w:cs="Arial"/>
                <w:sz w:val="20"/>
                <w:szCs w:val="20"/>
              </w:rPr>
            </w:pPr>
            <w:r w:rsidRPr="00B831CC">
              <w:rPr>
                <w:rFonts w:ascii="Arial" w:hAnsi="Arial" w:cs="Arial"/>
                <w:sz w:val="20"/>
                <w:szCs w:val="20"/>
              </w:rPr>
              <w:t>12,817</w:t>
            </w:r>
          </w:p>
        </w:tc>
        <w:tc>
          <w:tcPr>
            <w:tcW w:w="1350" w:type="dxa"/>
            <w:gridSpan w:val="2"/>
          </w:tcPr>
          <w:p w14:paraId="1622D0B8" w14:textId="581C38FE" w:rsidR="00990863" w:rsidRPr="00B831CC" w:rsidRDefault="00990863" w:rsidP="00B831CC">
            <w:pPr>
              <w:pBdr>
                <w:bottom w:val="single" w:sz="4" w:space="1" w:color="auto"/>
              </w:pBdr>
              <w:tabs>
                <w:tab w:val="decimal" w:pos="971"/>
              </w:tabs>
              <w:spacing w:line="380" w:lineRule="exact"/>
              <w:ind w:left="-29" w:right="-29"/>
              <w:rPr>
                <w:rFonts w:ascii="Arial" w:hAnsi="Arial" w:cs="Arial"/>
                <w:sz w:val="20"/>
                <w:szCs w:val="20"/>
              </w:rPr>
            </w:pPr>
            <w:r w:rsidRPr="00B831CC">
              <w:rPr>
                <w:rFonts w:ascii="Arial" w:hAnsi="Arial" w:cs="Arial"/>
                <w:sz w:val="20"/>
                <w:szCs w:val="20"/>
              </w:rPr>
              <w:t>42,467</w:t>
            </w:r>
          </w:p>
        </w:tc>
      </w:tr>
      <w:tr w:rsidR="00990863" w:rsidRPr="00B831CC" w14:paraId="684AA6EF" w14:textId="77777777" w:rsidTr="00525EAF">
        <w:trPr>
          <w:tblHeader/>
        </w:trPr>
        <w:tc>
          <w:tcPr>
            <w:tcW w:w="3692" w:type="dxa"/>
          </w:tcPr>
          <w:p w14:paraId="393A4B7F" w14:textId="77777777" w:rsidR="00990863" w:rsidRPr="00B831CC" w:rsidRDefault="00990863" w:rsidP="00B831CC">
            <w:pPr>
              <w:tabs>
                <w:tab w:val="left" w:pos="600"/>
                <w:tab w:val="left" w:pos="900"/>
                <w:tab w:val="right" w:pos="7280"/>
                <w:tab w:val="right" w:pos="8540"/>
              </w:tabs>
              <w:spacing w:line="380" w:lineRule="exact"/>
              <w:ind w:right="-45"/>
              <w:jc w:val="thaiDistribute"/>
              <w:rPr>
                <w:rFonts w:ascii="Arial" w:hAnsi="Arial" w:cs="Arial"/>
                <w:sz w:val="20"/>
                <w:szCs w:val="20"/>
                <w:cs/>
              </w:rPr>
            </w:pPr>
            <w:r w:rsidRPr="00B831CC">
              <w:rPr>
                <w:rFonts w:ascii="Arial" w:hAnsi="Arial" w:cs="Arial"/>
                <w:sz w:val="20"/>
                <w:szCs w:val="20"/>
              </w:rPr>
              <w:t>Total</w:t>
            </w:r>
          </w:p>
        </w:tc>
        <w:tc>
          <w:tcPr>
            <w:tcW w:w="1350" w:type="dxa"/>
          </w:tcPr>
          <w:p w14:paraId="0C6F0974" w14:textId="6962F943" w:rsidR="00990863" w:rsidRPr="00B831CC" w:rsidRDefault="00053FB0" w:rsidP="00B831CC">
            <w:pPr>
              <w:pBdr>
                <w:bottom w:val="double" w:sz="4" w:space="1" w:color="auto"/>
              </w:pBdr>
              <w:tabs>
                <w:tab w:val="decimal" w:pos="971"/>
              </w:tabs>
              <w:spacing w:line="380" w:lineRule="exact"/>
              <w:ind w:left="-29" w:right="-29"/>
              <w:rPr>
                <w:rFonts w:ascii="Arial" w:hAnsi="Arial" w:cs="Arial"/>
                <w:sz w:val="20"/>
                <w:szCs w:val="20"/>
              </w:rPr>
            </w:pPr>
            <w:r w:rsidRPr="00B831CC">
              <w:rPr>
                <w:rFonts w:ascii="Arial" w:hAnsi="Arial" w:cs="Arial"/>
                <w:sz w:val="20"/>
                <w:szCs w:val="20"/>
              </w:rPr>
              <w:t>42,925</w:t>
            </w:r>
          </w:p>
        </w:tc>
        <w:tc>
          <w:tcPr>
            <w:tcW w:w="1350" w:type="dxa"/>
          </w:tcPr>
          <w:p w14:paraId="1ACA511A" w14:textId="121ECCEC" w:rsidR="00990863" w:rsidRPr="00B831CC" w:rsidRDefault="00990863" w:rsidP="00B831CC">
            <w:pPr>
              <w:pBdr>
                <w:bottom w:val="double" w:sz="4" w:space="1" w:color="auto"/>
              </w:pBdr>
              <w:tabs>
                <w:tab w:val="decimal" w:pos="971"/>
              </w:tabs>
              <w:spacing w:line="380" w:lineRule="exact"/>
              <w:ind w:left="-29" w:right="-29"/>
              <w:rPr>
                <w:rFonts w:ascii="Arial" w:hAnsi="Arial" w:cs="Arial"/>
                <w:sz w:val="20"/>
                <w:szCs w:val="20"/>
              </w:rPr>
            </w:pPr>
            <w:r w:rsidRPr="00B831CC">
              <w:rPr>
                <w:rFonts w:ascii="Arial" w:hAnsi="Arial" w:cs="Arial"/>
                <w:sz w:val="20"/>
                <w:szCs w:val="20"/>
              </w:rPr>
              <w:t>70,262</w:t>
            </w:r>
          </w:p>
        </w:tc>
        <w:tc>
          <w:tcPr>
            <w:tcW w:w="1350" w:type="dxa"/>
            <w:shd w:val="clear" w:color="auto" w:fill="auto"/>
          </w:tcPr>
          <w:p w14:paraId="5E96217E" w14:textId="378F8579" w:rsidR="00990863" w:rsidRPr="00B831CC" w:rsidRDefault="00053FB0" w:rsidP="00B831CC">
            <w:pPr>
              <w:pBdr>
                <w:bottom w:val="double" w:sz="4" w:space="1" w:color="auto"/>
              </w:pBdr>
              <w:tabs>
                <w:tab w:val="decimal" w:pos="971"/>
              </w:tabs>
              <w:spacing w:line="380" w:lineRule="exact"/>
              <w:ind w:left="-29" w:right="-29"/>
              <w:rPr>
                <w:rFonts w:ascii="Arial" w:hAnsi="Arial" w:cs="Arial"/>
                <w:sz w:val="20"/>
                <w:szCs w:val="20"/>
              </w:rPr>
            </w:pPr>
            <w:r w:rsidRPr="00B831CC">
              <w:rPr>
                <w:rFonts w:ascii="Arial" w:hAnsi="Arial" w:cs="Arial"/>
                <w:sz w:val="20"/>
                <w:szCs w:val="20"/>
              </w:rPr>
              <w:t>12,973</w:t>
            </w:r>
          </w:p>
        </w:tc>
        <w:tc>
          <w:tcPr>
            <w:tcW w:w="1350" w:type="dxa"/>
            <w:gridSpan w:val="2"/>
          </w:tcPr>
          <w:p w14:paraId="408FD0D1" w14:textId="5A867945" w:rsidR="00990863" w:rsidRPr="00B831CC" w:rsidRDefault="00990863" w:rsidP="00B831CC">
            <w:pPr>
              <w:pBdr>
                <w:bottom w:val="double" w:sz="4" w:space="1" w:color="auto"/>
              </w:pBdr>
              <w:tabs>
                <w:tab w:val="decimal" w:pos="971"/>
              </w:tabs>
              <w:spacing w:line="380" w:lineRule="exact"/>
              <w:ind w:left="-29" w:right="-29"/>
              <w:rPr>
                <w:rFonts w:ascii="Arial" w:hAnsi="Arial" w:cs="Arial"/>
                <w:sz w:val="20"/>
                <w:szCs w:val="20"/>
              </w:rPr>
            </w:pPr>
            <w:r w:rsidRPr="00B831CC">
              <w:rPr>
                <w:rFonts w:ascii="Arial" w:hAnsi="Arial" w:cs="Arial"/>
                <w:sz w:val="20"/>
                <w:szCs w:val="20"/>
              </w:rPr>
              <w:t>42,610</w:t>
            </w:r>
          </w:p>
        </w:tc>
      </w:tr>
    </w:tbl>
    <w:p w14:paraId="0A68FF5F" w14:textId="6E047770" w:rsidR="00071A3B" w:rsidRPr="00B831CC" w:rsidRDefault="00C101A2" w:rsidP="00B831CC">
      <w:pPr>
        <w:tabs>
          <w:tab w:val="right" w:pos="7280"/>
          <w:tab w:val="right" w:pos="8540"/>
        </w:tabs>
        <w:spacing w:before="240" w:after="120" w:line="380" w:lineRule="exact"/>
        <w:ind w:left="540"/>
        <w:jc w:val="thaiDistribute"/>
        <w:rPr>
          <w:rFonts w:ascii="Arial" w:hAnsi="Arial" w:cs="Arial"/>
          <w:sz w:val="22"/>
          <w:szCs w:val="22"/>
          <w:cs/>
        </w:rPr>
      </w:pPr>
      <w:r w:rsidRPr="00B831CC">
        <w:rPr>
          <w:rFonts w:ascii="Arial" w:hAnsi="Arial" w:cs="Arial"/>
          <w:sz w:val="22"/>
          <w:szCs w:val="22"/>
          <w:cs/>
        </w:rPr>
        <w:tab/>
      </w:r>
      <w:r w:rsidRPr="00B831CC">
        <w:rPr>
          <w:rFonts w:ascii="Arial" w:hAnsi="Arial" w:cs="Arial"/>
          <w:sz w:val="22"/>
          <w:szCs w:val="22"/>
        </w:rPr>
        <w:t xml:space="preserve">As at </w:t>
      </w:r>
      <w:r w:rsidR="00A77B19" w:rsidRPr="00B831CC">
        <w:rPr>
          <w:rFonts w:ascii="Arial" w:hAnsi="Arial" w:cs="Arial"/>
          <w:sz w:val="22"/>
          <w:szCs w:val="22"/>
        </w:rPr>
        <w:t xml:space="preserve">31 December </w:t>
      </w:r>
      <w:r w:rsidR="00FD599F" w:rsidRPr="00B831CC">
        <w:rPr>
          <w:rFonts w:ascii="Arial" w:hAnsi="Arial" w:cs="Arial"/>
          <w:sz w:val="22"/>
          <w:szCs w:val="22"/>
        </w:rPr>
        <w:t>202</w:t>
      </w:r>
      <w:r w:rsidR="00990863" w:rsidRPr="00B831CC">
        <w:rPr>
          <w:rFonts w:ascii="Arial" w:hAnsi="Arial" w:cs="Arial"/>
          <w:sz w:val="22"/>
          <w:szCs w:val="22"/>
        </w:rPr>
        <w:t>2</w:t>
      </w:r>
      <w:r w:rsidRPr="00B831CC">
        <w:rPr>
          <w:rFonts w:ascii="Arial" w:hAnsi="Arial" w:cs="Arial"/>
          <w:sz w:val="22"/>
          <w:szCs w:val="22"/>
        </w:rPr>
        <w:t>, bank deposits in saving accounts</w:t>
      </w:r>
      <w:r w:rsidR="00840EF2" w:rsidRPr="00B831CC">
        <w:rPr>
          <w:rFonts w:ascii="Arial" w:hAnsi="Arial" w:cs="Arial"/>
          <w:sz w:val="22"/>
          <w:szCs w:val="22"/>
        </w:rPr>
        <w:t xml:space="preserve"> and</w:t>
      </w:r>
      <w:r w:rsidRPr="00B831CC">
        <w:rPr>
          <w:rFonts w:ascii="Arial" w:hAnsi="Arial" w:cs="Arial"/>
          <w:sz w:val="22"/>
          <w:szCs w:val="22"/>
        </w:rPr>
        <w:t xml:space="preserve"> fixed deposits carried interests between </w:t>
      </w:r>
      <w:r w:rsidR="00053FB0" w:rsidRPr="00B831CC">
        <w:rPr>
          <w:rFonts w:ascii="Arial" w:hAnsi="Arial" w:cs="Arial"/>
          <w:sz w:val="22"/>
          <w:szCs w:val="22"/>
        </w:rPr>
        <w:t>0.25</w:t>
      </w:r>
      <w:r w:rsidR="00840EF2" w:rsidRPr="00B831CC">
        <w:rPr>
          <w:rFonts w:ascii="Arial" w:hAnsi="Arial" w:cs="Arial"/>
          <w:sz w:val="22"/>
          <w:szCs w:val="22"/>
        </w:rPr>
        <w:t>%</w:t>
      </w:r>
      <w:r w:rsidRPr="00B831CC">
        <w:rPr>
          <w:rFonts w:ascii="Arial" w:hAnsi="Arial" w:cs="Arial"/>
          <w:sz w:val="22"/>
          <w:szCs w:val="22"/>
        </w:rPr>
        <w:t xml:space="preserve"> </w:t>
      </w:r>
      <w:r w:rsidR="00840EF2" w:rsidRPr="00B831CC">
        <w:rPr>
          <w:rFonts w:ascii="Arial" w:hAnsi="Arial" w:cs="Arial"/>
          <w:sz w:val="22"/>
          <w:szCs w:val="22"/>
        </w:rPr>
        <w:t xml:space="preserve">- </w:t>
      </w:r>
      <w:r w:rsidR="00053FB0" w:rsidRPr="00B831CC">
        <w:rPr>
          <w:rFonts w:ascii="Arial" w:hAnsi="Arial" w:cs="Arial"/>
          <w:sz w:val="22"/>
          <w:szCs w:val="22"/>
        </w:rPr>
        <w:t>0.35</w:t>
      </w:r>
      <w:r w:rsidR="00840EF2" w:rsidRPr="00B831CC">
        <w:rPr>
          <w:rFonts w:ascii="Arial" w:hAnsi="Arial" w:cs="Arial"/>
          <w:sz w:val="22"/>
          <w:szCs w:val="22"/>
        </w:rPr>
        <w:t>%</w:t>
      </w:r>
      <w:r w:rsidRPr="00B831CC">
        <w:rPr>
          <w:rFonts w:ascii="Arial" w:hAnsi="Arial" w:cs="Arial"/>
          <w:sz w:val="22"/>
          <w:szCs w:val="22"/>
        </w:rPr>
        <w:t xml:space="preserve"> per annum (</w:t>
      </w:r>
      <w:r w:rsidR="00FD599F" w:rsidRPr="00B831CC">
        <w:rPr>
          <w:rFonts w:ascii="Arial" w:hAnsi="Arial" w:cs="Arial"/>
          <w:sz w:val="22"/>
          <w:szCs w:val="22"/>
        </w:rPr>
        <w:t>202</w:t>
      </w:r>
      <w:r w:rsidR="00990863" w:rsidRPr="00B831CC">
        <w:rPr>
          <w:rFonts w:ascii="Arial" w:hAnsi="Arial" w:cs="Arial"/>
          <w:sz w:val="22"/>
          <w:szCs w:val="22"/>
        </w:rPr>
        <w:t>1</w:t>
      </w:r>
      <w:r w:rsidRPr="00B831CC">
        <w:rPr>
          <w:rFonts w:ascii="Arial" w:hAnsi="Arial" w:cs="Arial"/>
          <w:sz w:val="22"/>
          <w:szCs w:val="22"/>
        </w:rPr>
        <w:t xml:space="preserve">: between </w:t>
      </w:r>
      <w:r w:rsidR="00CD28EA" w:rsidRPr="00B831CC">
        <w:rPr>
          <w:rFonts w:ascii="Arial" w:hAnsi="Arial" w:cs="Arial"/>
          <w:sz w:val="22"/>
          <w:szCs w:val="22"/>
        </w:rPr>
        <w:t>0.05</w:t>
      </w:r>
      <w:r w:rsidR="00840EF2" w:rsidRPr="00B831CC">
        <w:rPr>
          <w:rFonts w:ascii="Arial" w:hAnsi="Arial" w:cs="Arial"/>
          <w:sz w:val="22"/>
          <w:szCs w:val="22"/>
        </w:rPr>
        <w:t>%</w:t>
      </w:r>
      <w:r w:rsidRPr="00B831CC">
        <w:rPr>
          <w:rFonts w:ascii="Arial" w:hAnsi="Arial" w:cs="Arial"/>
          <w:sz w:val="22"/>
          <w:szCs w:val="22"/>
        </w:rPr>
        <w:t xml:space="preserve"> </w:t>
      </w:r>
      <w:r w:rsidR="00561085" w:rsidRPr="00B831CC">
        <w:rPr>
          <w:rFonts w:ascii="Arial" w:hAnsi="Arial" w:cs="Arial"/>
          <w:sz w:val="22"/>
          <w:szCs w:val="22"/>
        </w:rPr>
        <w:t>-</w:t>
      </w:r>
      <w:r w:rsidR="00840EF2" w:rsidRPr="00B831CC">
        <w:rPr>
          <w:rFonts w:ascii="Arial" w:hAnsi="Arial" w:cs="Arial"/>
          <w:sz w:val="22"/>
          <w:szCs w:val="22"/>
        </w:rPr>
        <w:t xml:space="preserve"> </w:t>
      </w:r>
      <w:r w:rsidR="00CD28EA" w:rsidRPr="00B831CC">
        <w:rPr>
          <w:rFonts w:ascii="Arial" w:hAnsi="Arial" w:cs="Arial"/>
          <w:sz w:val="22"/>
          <w:szCs w:val="22"/>
        </w:rPr>
        <w:t>0.</w:t>
      </w:r>
      <w:r w:rsidR="00990863" w:rsidRPr="00B831CC">
        <w:rPr>
          <w:rFonts w:ascii="Arial" w:hAnsi="Arial" w:cs="Arial"/>
          <w:sz w:val="22"/>
          <w:szCs w:val="22"/>
        </w:rPr>
        <w:t>1</w:t>
      </w:r>
      <w:r w:rsidR="00CD28EA" w:rsidRPr="00B831CC">
        <w:rPr>
          <w:rFonts w:ascii="Arial" w:hAnsi="Arial" w:cs="Arial"/>
          <w:sz w:val="22"/>
          <w:szCs w:val="22"/>
        </w:rPr>
        <w:t>2</w:t>
      </w:r>
      <w:r w:rsidR="00990863" w:rsidRPr="00B831CC">
        <w:rPr>
          <w:rFonts w:ascii="Arial" w:hAnsi="Arial" w:cs="Arial"/>
          <w:sz w:val="22"/>
          <w:szCs w:val="22"/>
        </w:rPr>
        <w:t>5</w:t>
      </w:r>
      <w:r w:rsidR="00840EF2" w:rsidRPr="00B831CC">
        <w:rPr>
          <w:rFonts w:ascii="Arial" w:hAnsi="Arial" w:cs="Arial"/>
          <w:sz w:val="22"/>
          <w:szCs w:val="22"/>
        </w:rPr>
        <w:t>%</w:t>
      </w:r>
      <w:r w:rsidRPr="00B831CC">
        <w:rPr>
          <w:rFonts w:ascii="Arial" w:hAnsi="Arial" w:cs="Arial"/>
          <w:sz w:val="22"/>
          <w:szCs w:val="22"/>
        </w:rPr>
        <w:t xml:space="preserve"> per annum)</w:t>
      </w:r>
      <w:r w:rsidR="00840EF2" w:rsidRPr="00B831CC">
        <w:rPr>
          <w:rFonts w:ascii="Arial" w:hAnsi="Arial" w:cs="Arial"/>
          <w:sz w:val="22"/>
          <w:szCs w:val="22"/>
        </w:rPr>
        <w:t xml:space="preserve"> (</w:t>
      </w:r>
      <w:r w:rsidR="00561085" w:rsidRPr="00B831CC">
        <w:rPr>
          <w:rFonts w:ascii="Arial" w:hAnsi="Arial" w:cs="Arial"/>
          <w:sz w:val="22"/>
          <w:szCs w:val="22"/>
        </w:rPr>
        <w:t>t</w:t>
      </w:r>
      <w:r w:rsidR="00840EF2" w:rsidRPr="00B831CC">
        <w:rPr>
          <w:rFonts w:ascii="Arial" w:hAnsi="Arial" w:cs="Arial"/>
          <w:sz w:val="22"/>
          <w:szCs w:val="22"/>
        </w:rPr>
        <w:t xml:space="preserve">he Company only: </w:t>
      </w:r>
      <w:r w:rsidR="00326C52" w:rsidRPr="00B831CC">
        <w:rPr>
          <w:rFonts w:ascii="Arial" w:hAnsi="Arial" w:cs="Arial"/>
          <w:sz w:val="22"/>
          <w:szCs w:val="22"/>
        </w:rPr>
        <w:t>0.</w:t>
      </w:r>
      <w:r w:rsidR="00053FB0" w:rsidRPr="00B831CC">
        <w:rPr>
          <w:rFonts w:ascii="Arial" w:hAnsi="Arial" w:cs="Arial"/>
          <w:sz w:val="22"/>
          <w:szCs w:val="22"/>
        </w:rPr>
        <w:t>2</w:t>
      </w:r>
      <w:r w:rsidR="00326C52" w:rsidRPr="00B831CC">
        <w:rPr>
          <w:rFonts w:ascii="Arial" w:hAnsi="Arial" w:cs="Arial"/>
          <w:sz w:val="22"/>
          <w:szCs w:val="22"/>
        </w:rPr>
        <w:t>5</w:t>
      </w:r>
      <w:r w:rsidR="00840EF2" w:rsidRPr="00B831CC">
        <w:rPr>
          <w:rFonts w:ascii="Arial" w:hAnsi="Arial" w:cs="Arial"/>
          <w:sz w:val="22"/>
          <w:szCs w:val="22"/>
        </w:rPr>
        <w:t>% per annum</w:t>
      </w:r>
      <w:r w:rsidR="009219E5" w:rsidRPr="00B831CC">
        <w:rPr>
          <w:rFonts w:ascii="Arial" w:hAnsi="Arial" w:cs="Arial"/>
          <w:sz w:val="22"/>
          <w:szCs w:val="22"/>
        </w:rPr>
        <w:t>,</w:t>
      </w:r>
      <w:r w:rsidR="00840EF2" w:rsidRPr="00B831CC">
        <w:rPr>
          <w:rFonts w:ascii="Arial" w:hAnsi="Arial" w:cs="Arial"/>
          <w:sz w:val="22"/>
          <w:szCs w:val="22"/>
        </w:rPr>
        <w:t xml:space="preserve"> </w:t>
      </w:r>
      <w:r w:rsidR="00FD599F" w:rsidRPr="00B831CC">
        <w:rPr>
          <w:rFonts w:ascii="Arial" w:hAnsi="Arial" w:cs="Arial"/>
          <w:sz w:val="22"/>
          <w:szCs w:val="22"/>
        </w:rPr>
        <w:t>202</w:t>
      </w:r>
      <w:r w:rsidR="00990863" w:rsidRPr="00B831CC">
        <w:rPr>
          <w:rFonts w:ascii="Arial" w:hAnsi="Arial" w:cs="Arial"/>
          <w:sz w:val="22"/>
          <w:szCs w:val="22"/>
        </w:rPr>
        <w:t>1</w:t>
      </w:r>
      <w:r w:rsidR="00840EF2" w:rsidRPr="00B831CC">
        <w:rPr>
          <w:rFonts w:ascii="Arial" w:hAnsi="Arial" w:cs="Arial"/>
          <w:sz w:val="22"/>
          <w:szCs w:val="22"/>
        </w:rPr>
        <w:t>: 0.</w:t>
      </w:r>
      <w:r w:rsidR="003F6483" w:rsidRPr="00B831CC">
        <w:rPr>
          <w:rFonts w:ascii="Arial" w:hAnsi="Arial" w:cs="Arial"/>
          <w:sz w:val="22"/>
          <w:szCs w:val="22"/>
        </w:rPr>
        <w:t>0</w:t>
      </w:r>
      <w:r w:rsidR="00840EF2" w:rsidRPr="00B831CC">
        <w:rPr>
          <w:rFonts w:ascii="Arial" w:hAnsi="Arial" w:cs="Arial"/>
          <w:sz w:val="22"/>
          <w:szCs w:val="22"/>
        </w:rPr>
        <w:t>5% per annum)</w:t>
      </w:r>
      <w:r w:rsidR="001E4158" w:rsidRPr="00B831CC">
        <w:rPr>
          <w:rFonts w:ascii="Arial" w:hAnsi="Arial" w:cs="Arial"/>
          <w:sz w:val="22"/>
          <w:szCs w:val="22"/>
        </w:rPr>
        <w:t>.</w:t>
      </w:r>
    </w:p>
    <w:p w14:paraId="5D2ADD17" w14:textId="77777777" w:rsidR="00B831CC" w:rsidRDefault="00B831CC">
      <w:pPr>
        <w:overflowPunct/>
        <w:autoSpaceDE/>
        <w:autoSpaceDN/>
        <w:adjustRightInd/>
        <w:rPr>
          <w:rFonts w:ascii="Arial" w:hAnsi="Arial" w:cs="Arial"/>
          <w:b/>
          <w:bCs/>
          <w:kern w:val="32"/>
          <w:sz w:val="22"/>
          <w:szCs w:val="22"/>
        </w:rPr>
      </w:pPr>
      <w:r>
        <w:rPr>
          <w:rFonts w:cs="Arial"/>
          <w:sz w:val="22"/>
          <w:szCs w:val="22"/>
        </w:rPr>
        <w:br w:type="page"/>
      </w:r>
    </w:p>
    <w:p w14:paraId="109B1178" w14:textId="12763DBB" w:rsidR="00D465B9" w:rsidRPr="00B831CC" w:rsidRDefault="004532A7" w:rsidP="00B831CC">
      <w:pPr>
        <w:pStyle w:val="Heading1"/>
        <w:spacing w:before="120" w:after="120" w:line="380" w:lineRule="exact"/>
        <w:ind w:left="540" w:hanging="547"/>
        <w:rPr>
          <w:rFonts w:cs="Arial"/>
          <w:sz w:val="22"/>
          <w:szCs w:val="22"/>
        </w:rPr>
      </w:pPr>
      <w:r w:rsidRPr="00B831CC">
        <w:rPr>
          <w:rFonts w:cs="Arial"/>
          <w:sz w:val="22"/>
          <w:szCs w:val="22"/>
        </w:rPr>
        <w:lastRenderedPageBreak/>
        <w:t>8</w:t>
      </w:r>
      <w:r w:rsidR="00D465B9" w:rsidRPr="00B831CC">
        <w:rPr>
          <w:rFonts w:cs="Arial"/>
          <w:sz w:val="22"/>
          <w:szCs w:val="22"/>
        </w:rPr>
        <w:t>.</w:t>
      </w:r>
      <w:r w:rsidR="00D465B9" w:rsidRPr="00B831CC">
        <w:rPr>
          <w:rFonts w:cs="Arial"/>
          <w:sz w:val="22"/>
          <w:szCs w:val="22"/>
        </w:rPr>
        <w:tab/>
        <w:t>Trade and other receivables</w:t>
      </w:r>
    </w:p>
    <w:tbl>
      <w:tblPr>
        <w:tblW w:w="9002" w:type="dxa"/>
        <w:tblInd w:w="450" w:type="dxa"/>
        <w:tblLayout w:type="fixed"/>
        <w:tblLook w:val="0000" w:firstRow="0" w:lastRow="0" w:firstColumn="0" w:lastColumn="0" w:noHBand="0" w:noVBand="0"/>
      </w:tblPr>
      <w:tblGrid>
        <w:gridCol w:w="3960"/>
        <w:gridCol w:w="1260"/>
        <w:gridCol w:w="1260"/>
        <w:gridCol w:w="1260"/>
        <w:gridCol w:w="1262"/>
      </w:tblGrid>
      <w:tr w:rsidR="00D465B9" w:rsidRPr="00B831CC" w14:paraId="11D45738" w14:textId="77777777" w:rsidTr="00E6021D">
        <w:trPr>
          <w:tblHeader/>
        </w:trPr>
        <w:tc>
          <w:tcPr>
            <w:tcW w:w="3960" w:type="dxa"/>
          </w:tcPr>
          <w:p w14:paraId="27F9F373" w14:textId="77777777" w:rsidR="00D465B9" w:rsidRPr="00B831CC" w:rsidRDefault="00D465B9" w:rsidP="00B831CC">
            <w:pPr>
              <w:spacing w:line="380" w:lineRule="exact"/>
              <w:ind w:right="-18"/>
              <w:jc w:val="thaiDistribute"/>
              <w:rPr>
                <w:rFonts w:ascii="Arial" w:hAnsi="Arial" w:cs="Arial"/>
                <w:b/>
                <w:bCs/>
                <w:sz w:val="20"/>
                <w:szCs w:val="20"/>
              </w:rPr>
            </w:pPr>
            <w:r w:rsidRPr="00B831CC">
              <w:rPr>
                <w:rFonts w:ascii="Arial" w:hAnsi="Arial" w:cs="Arial"/>
                <w:b/>
                <w:bCs/>
                <w:sz w:val="20"/>
                <w:szCs w:val="20"/>
                <w:cs/>
              </w:rPr>
              <w:tab/>
            </w:r>
            <w:r w:rsidRPr="00B831CC">
              <w:rPr>
                <w:rFonts w:ascii="Arial" w:hAnsi="Arial" w:cs="Arial"/>
                <w:b/>
                <w:bCs/>
                <w:sz w:val="20"/>
                <w:szCs w:val="20"/>
              </w:rPr>
              <w:tab/>
            </w:r>
            <w:r w:rsidRPr="00B831CC">
              <w:rPr>
                <w:rFonts w:ascii="Arial" w:hAnsi="Arial" w:cs="Arial"/>
                <w:b/>
                <w:bCs/>
                <w:sz w:val="20"/>
                <w:szCs w:val="20"/>
              </w:rPr>
              <w:tab/>
            </w:r>
          </w:p>
        </w:tc>
        <w:tc>
          <w:tcPr>
            <w:tcW w:w="2520" w:type="dxa"/>
            <w:gridSpan w:val="2"/>
          </w:tcPr>
          <w:p w14:paraId="3AFD47DD" w14:textId="77777777" w:rsidR="00D465B9" w:rsidRPr="00B831CC" w:rsidRDefault="00D465B9" w:rsidP="00B831CC">
            <w:pPr>
              <w:tabs>
                <w:tab w:val="left" w:pos="600"/>
                <w:tab w:val="left" w:pos="900"/>
                <w:tab w:val="right" w:pos="7280"/>
                <w:tab w:val="right" w:pos="8540"/>
              </w:tabs>
              <w:spacing w:line="380" w:lineRule="exact"/>
              <w:ind w:right="-45"/>
              <w:jc w:val="right"/>
              <w:rPr>
                <w:rFonts w:ascii="Arial" w:hAnsi="Arial" w:cs="Arial"/>
                <w:sz w:val="20"/>
                <w:szCs w:val="20"/>
                <w:cs/>
              </w:rPr>
            </w:pPr>
          </w:p>
        </w:tc>
        <w:tc>
          <w:tcPr>
            <w:tcW w:w="2522" w:type="dxa"/>
            <w:gridSpan w:val="2"/>
          </w:tcPr>
          <w:p w14:paraId="21BAAEE5" w14:textId="77777777" w:rsidR="00D465B9" w:rsidRPr="00B831CC" w:rsidRDefault="00D465B9" w:rsidP="00B831CC">
            <w:pPr>
              <w:tabs>
                <w:tab w:val="left" w:pos="600"/>
                <w:tab w:val="left" w:pos="900"/>
                <w:tab w:val="right" w:pos="7280"/>
                <w:tab w:val="right" w:pos="8540"/>
              </w:tabs>
              <w:spacing w:line="380" w:lineRule="exact"/>
              <w:ind w:right="-45"/>
              <w:jc w:val="right"/>
              <w:rPr>
                <w:rFonts w:ascii="Arial" w:hAnsi="Arial" w:cs="Arial"/>
                <w:sz w:val="20"/>
                <w:szCs w:val="20"/>
                <w:cs/>
              </w:rPr>
            </w:pPr>
            <w:r w:rsidRPr="00B831CC">
              <w:rPr>
                <w:rFonts w:ascii="Arial" w:hAnsi="Arial" w:cs="Arial"/>
                <w:sz w:val="20"/>
                <w:szCs w:val="20"/>
              </w:rPr>
              <w:t>(Unit: Thousand Baht)</w:t>
            </w:r>
          </w:p>
        </w:tc>
      </w:tr>
      <w:tr w:rsidR="00D465B9" w:rsidRPr="00B831CC" w14:paraId="45576CAB" w14:textId="77777777" w:rsidTr="00E6021D">
        <w:trPr>
          <w:tblHeader/>
        </w:trPr>
        <w:tc>
          <w:tcPr>
            <w:tcW w:w="3960" w:type="dxa"/>
          </w:tcPr>
          <w:p w14:paraId="1A22B286" w14:textId="77777777" w:rsidR="00D465B9" w:rsidRPr="00B831CC" w:rsidRDefault="00D465B9" w:rsidP="00B831CC">
            <w:pPr>
              <w:spacing w:line="380" w:lineRule="exact"/>
              <w:ind w:right="-18"/>
              <w:jc w:val="thaiDistribute"/>
              <w:rPr>
                <w:rFonts w:ascii="Arial" w:hAnsi="Arial" w:cs="Arial"/>
                <w:sz w:val="20"/>
                <w:szCs w:val="20"/>
              </w:rPr>
            </w:pPr>
          </w:p>
        </w:tc>
        <w:tc>
          <w:tcPr>
            <w:tcW w:w="2520" w:type="dxa"/>
            <w:gridSpan w:val="2"/>
            <w:vAlign w:val="bottom"/>
          </w:tcPr>
          <w:p w14:paraId="2A0DDF51" w14:textId="77777777" w:rsidR="00A86523" w:rsidRPr="00B831CC" w:rsidRDefault="00D465B9" w:rsidP="00B831CC">
            <w:pPr>
              <w:pBdr>
                <w:bottom w:val="single" w:sz="4" w:space="1" w:color="auto"/>
              </w:pBdr>
              <w:tabs>
                <w:tab w:val="left" w:pos="600"/>
                <w:tab w:val="left" w:pos="900"/>
                <w:tab w:val="right" w:pos="7280"/>
                <w:tab w:val="right" w:pos="8540"/>
              </w:tabs>
              <w:spacing w:line="380" w:lineRule="exact"/>
              <w:ind w:left="-29" w:right="-29"/>
              <w:jc w:val="center"/>
              <w:rPr>
                <w:rFonts w:ascii="Arial" w:hAnsi="Arial" w:cs="Arial"/>
                <w:sz w:val="20"/>
                <w:szCs w:val="20"/>
              </w:rPr>
            </w:pPr>
            <w:r w:rsidRPr="00B831CC">
              <w:rPr>
                <w:rFonts w:ascii="Arial" w:hAnsi="Arial" w:cs="Arial"/>
                <w:sz w:val="20"/>
                <w:szCs w:val="20"/>
              </w:rPr>
              <w:t xml:space="preserve">Consolidated </w:t>
            </w:r>
          </w:p>
          <w:p w14:paraId="4027747B" w14:textId="680BDC43" w:rsidR="00D465B9" w:rsidRPr="00B831CC" w:rsidRDefault="00D465B9" w:rsidP="00B831CC">
            <w:pPr>
              <w:pBdr>
                <w:bottom w:val="single" w:sz="4" w:space="1" w:color="auto"/>
              </w:pBdr>
              <w:tabs>
                <w:tab w:val="left" w:pos="600"/>
                <w:tab w:val="left" w:pos="900"/>
                <w:tab w:val="right" w:pos="7280"/>
                <w:tab w:val="right" w:pos="8540"/>
              </w:tabs>
              <w:spacing w:line="380" w:lineRule="exact"/>
              <w:ind w:left="-29" w:right="-29"/>
              <w:jc w:val="center"/>
              <w:rPr>
                <w:rFonts w:ascii="Arial" w:hAnsi="Arial" w:cs="Arial"/>
                <w:sz w:val="20"/>
                <w:szCs w:val="20"/>
              </w:rPr>
            </w:pPr>
            <w:r w:rsidRPr="00B831CC">
              <w:rPr>
                <w:rFonts w:ascii="Arial" w:hAnsi="Arial" w:cs="Arial"/>
                <w:sz w:val="20"/>
                <w:szCs w:val="20"/>
              </w:rPr>
              <w:t>financial statements</w:t>
            </w:r>
          </w:p>
        </w:tc>
        <w:tc>
          <w:tcPr>
            <w:tcW w:w="2522" w:type="dxa"/>
            <w:gridSpan w:val="2"/>
            <w:vAlign w:val="bottom"/>
          </w:tcPr>
          <w:p w14:paraId="494084E8" w14:textId="77777777" w:rsidR="00A86523" w:rsidRPr="00B831CC" w:rsidRDefault="00D465B9" w:rsidP="00B831CC">
            <w:pPr>
              <w:pBdr>
                <w:bottom w:val="single" w:sz="4" w:space="1" w:color="auto"/>
              </w:pBdr>
              <w:tabs>
                <w:tab w:val="left" w:pos="600"/>
                <w:tab w:val="left" w:pos="900"/>
                <w:tab w:val="right" w:pos="7280"/>
                <w:tab w:val="right" w:pos="8540"/>
              </w:tabs>
              <w:spacing w:line="380" w:lineRule="exact"/>
              <w:ind w:left="-29" w:right="-29"/>
              <w:jc w:val="center"/>
              <w:rPr>
                <w:rFonts w:ascii="Arial" w:hAnsi="Arial" w:cs="Arial"/>
                <w:sz w:val="20"/>
                <w:szCs w:val="20"/>
              </w:rPr>
            </w:pPr>
            <w:r w:rsidRPr="00B831CC">
              <w:rPr>
                <w:rFonts w:ascii="Arial" w:hAnsi="Arial" w:cs="Arial"/>
                <w:sz w:val="20"/>
                <w:szCs w:val="20"/>
              </w:rPr>
              <w:t>Separate</w:t>
            </w:r>
          </w:p>
          <w:p w14:paraId="227388E5" w14:textId="2C0A96A9" w:rsidR="00D465B9" w:rsidRPr="00B831CC" w:rsidRDefault="00D465B9" w:rsidP="00B831CC">
            <w:pPr>
              <w:pBdr>
                <w:bottom w:val="single" w:sz="4" w:space="1" w:color="auto"/>
              </w:pBdr>
              <w:tabs>
                <w:tab w:val="left" w:pos="600"/>
                <w:tab w:val="left" w:pos="900"/>
                <w:tab w:val="right" w:pos="7280"/>
                <w:tab w:val="right" w:pos="8540"/>
              </w:tabs>
              <w:spacing w:line="380" w:lineRule="exact"/>
              <w:ind w:left="-29" w:right="-29"/>
              <w:jc w:val="center"/>
              <w:rPr>
                <w:rFonts w:ascii="Arial" w:hAnsi="Arial" w:cs="Arial"/>
                <w:sz w:val="20"/>
                <w:szCs w:val="20"/>
              </w:rPr>
            </w:pPr>
            <w:r w:rsidRPr="00B831CC">
              <w:rPr>
                <w:rFonts w:ascii="Arial" w:hAnsi="Arial" w:cs="Arial"/>
                <w:sz w:val="20"/>
                <w:szCs w:val="20"/>
              </w:rPr>
              <w:t>financial statements</w:t>
            </w:r>
          </w:p>
        </w:tc>
      </w:tr>
      <w:tr w:rsidR="009A03CB" w:rsidRPr="00B831CC" w14:paraId="327E94F2" w14:textId="77777777" w:rsidTr="00E6021D">
        <w:trPr>
          <w:tblHeader/>
        </w:trPr>
        <w:tc>
          <w:tcPr>
            <w:tcW w:w="3960" w:type="dxa"/>
          </w:tcPr>
          <w:p w14:paraId="45F0ADCB" w14:textId="77777777" w:rsidR="009A03CB" w:rsidRPr="00B831CC" w:rsidRDefault="009A03CB" w:rsidP="00B831CC">
            <w:pPr>
              <w:spacing w:line="380" w:lineRule="exact"/>
              <w:ind w:right="-18"/>
              <w:jc w:val="thaiDistribute"/>
              <w:rPr>
                <w:rFonts w:ascii="Arial" w:hAnsi="Arial" w:cs="Arial"/>
                <w:b/>
                <w:bCs/>
                <w:sz w:val="20"/>
                <w:szCs w:val="20"/>
                <w:u w:val="single"/>
              </w:rPr>
            </w:pPr>
          </w:p>
        </w:tc>
        <w:tc>
          <w:tcPr>
            <w:tcW w:w="1260" w:type="dxa"/>
          </w:tcPr>
          <w:p w14:paraId="3D481E23" w14:textId="01DFB54C" w:rsidR="009A03CB" w:rsidRPr="00B831CC" w:rsidRDefault="00FD599F" w:rsidP="00B831CC">
            <w:pPr>
              <w:tabs>
                <w:tab w:val="left" w:pos="600"/>
                <w:tab w:val="left" w:pos="900"/>
                <w:tab w:val="right" w:pos="7280"/>
                <w:tab w:val="right" w:pos="8540"/>
              </w:tabs>
              <w:spacing w:line="380" w:lineRule="exact"/>
              <w:ind w:left="-29" w:right="-29"/>
              <w:jc w:val="center"/>
              <w:rPr>
                <w:rFonts w:ascii="Arial" w:hAnsi="Arial" w:cs="Arial"/>
                <w:sz w:val="20"/>
                <w:szCs w:val="20"/>
                <w:u w:val="single"/>
              </w:rPr>
            </w:pPr>
            <w:r w:rsidRPr="00B831CC">
              <w:rPr>
                <w:rFonts w:ascii="Arial" w:hAnsi="Arial" w:cs="Arial"/>
                <w:sz w:val="20"/>
                <w:szCs w:val="20"/>
                <w:u w:val="single"/>
              </w:rPr>
              <w:t>202</w:t>
            </w:r>
            <w:r w:rsidR="00990863" w:rsidRPr="00B831CC">
              <w:rPr>
                <w:rFonts w:ascii="Arial" w:hAnsi="Arial" w:cs="Arial"/>
                <w:sz w:val="20"/>
                <w:szCs w:val="20"/>
                <w:u w:val="single"/>
              </w:rPr>
              <w:t>2</w:t>
            </w:r>
          </w:p>
        </w:tc>
        <w:tc>
          <w:tcPr>
            <w:tcW w:w="1260" w:type="dxa"/>
          </w:tcPr>
          <w:p w14:paraId="12B8F2F1" w14:textId="2FFCB2A3" w:rsidR="009A03CB" w:rsidRPr="00B831CC" w:rsidRDefault="00FD599F" w:rsidP="00B831CC">
            <w:pPr>
              <w:tabs>
                <w:tab w:val="left" w:pos="600"/>
                <w:tab w:val="left" w:pos="900"/>
                <w:tab w:val="right" w:pos="7280"/>
                <w:tab w:val="right" w:pos="8540"/>
              </w:tabs>
              <w:spacing w:line="380" w:lineRule="exact"/>
              <w:ind w:left="-29" w:right="-29"/>
              <w:jc w:val="center"/>
              <w:rPr>
                <w:rFonts w:ascii="Arial" w:hAnsi="Arial" w:cs="Arial"/>
                <w:sz w:val="20"/>
                <w:szCs w:val="20"/>
                <w:u w:val="single"/>
              </w:rPr>
            </w:pPr>
            <w:r w:rsidRPr="00B831CC">
              <w:rPr>
                <w:rFonts w:ascii="Arial" w:hAnsi="Arial" w:cs="Arial"/>
                <w:sz w:val="20"/>
                <w:szCs w:val="20"/>
                <w:u w:val="single"/>
              </w:rPr>
              <w:t>202</w:t>
            </w:r>
            <w:r w:rsidR="00990863" w:rsidRPr="00B831CC">
              <w:rPr>
                <w:rFonts w:ascii="Arial" w:hAnsi="Arial" w:cs="Arial"/>
                <w:sz w:val="20"/>
                <w:szCs w:val="20"/>
                <w:u w:val="single"/>
              </w:rPr>
              <w:t>1</w:t>
            </w:r>
          </w:p>
        </w:tc>
        <w:tc>
          <w:tcPr>
            <w:tcW w:w="1260" w:type="dxa"/>
          </w:tcPr>
          <w:p w14:paraId="5C4CD34D" w14:textId="08F5CEC8" w:rsidR="009A03CB" w:rsidRPr="00B831CC" w:rsidRDefault="00FD599F" w:rsidP="00B831CC">
            <w:pPr>
              <w:tabs>
                <w:tab w:val="left" w:pos="600"/>
                <w:tab w:val="left" w:pos="900"/>
                <w:tab w:val="right" w:pos="7280"/>
                <w:tab w:val="right" w:pos="8540"/>
              </w:tabs>
              <w:spacing w:line="380" w:lineRule="exact"/>
              <w:ind w:left="-29" w:right="-29"/>
              <w:jc w:val="center"/>
              <w:rPr>
                <w:rFonts w:ascii="Arial" w:hAnsi="Arial" w:cs="Arial"/>
                <w:sz w:val="20"/>
                <w:szCs w:val="20"/>
                <w:u w:val="single"/>
              </w:rPr>
            </w:pPr>
            <w:r w:rsidRPr="00B831CC">
              <w:rPr>
                <w:rFonts w:ascii="Arial" w:hAnsi="Arial" w:cs="Arial"/>
                <w:sz w:val="20"/>
                <w:szCs w:val="20"/>
                <w:u w:val="single"/>
              </w:rPr>
              <w:t>202</w:t>
            </w:r>
            <w:r w:rsidR="00990863" w:rsidRPr="00B831CC">
              <w:rPr>
                <w:rFonts w:ascii="Arial" w:hAnsi="Arial" w:cs="Arial"/>
                <w:sz w:val="20"/>
                <w:szCs w:val="20"/>
                <w:u w:val="single"/>
              </w:rPr>
              <w:t>2</w:t>
            </w:r>
          </w:p>
        </w:tc>
        <w:tc>
          <w:tcPr>
            <w:tcW w:w="1262" w:type="dxa"/>
          </w:tcPr>
          <w:p w14:paraId="0A532351" w14:textId="03D01CC9" w:rsidR="009A03CB" w:rsidRPr="00B831CC" w:rsidRDefault="00FD599F" w:rsidP="00B831CC">
            <w:pPr>
              <w:tabs>
                <w:tab w:val="left" w:pos="600"/>
                <w:tab w:val="left" w:pos="900"/>
                <w:tab w:val="right" w:pos="7280"/>
                <w:tab w:val="right" w:pos="8540"/>
              </w:tabs>
              <w:spacing w:line="380" w:lineRule="exact"/>
              <w:ind w:left="-29" w:right="-29"/>
              <w:jc w:val="center"/>
              <w:rPr>
                <w:rFonts w:ascii="Arial" w:hAnsi="Arial" w:cs="Arial"/>
                <w:sz w:val="20"/>
                <w:szCs w:val="20"/>
                <w:u w:val="single"/>
              </w:rPr>
            </w:pPr>
            <w:r w:rsidRPr="00B831CC">
              <w:rPr>
                <w:rFonts w:ascii="Arial" w:hAnsi="Arial" w:cs="Arial"/>
                <w:sz w:val="20"/>
                <w:szCs w:val="20"/>
                <w:u w:val="single"/>
              </w:rPr>
              <w:t>202</w:t>
            </w:r>
            <w:r w:rsidR="00990863" w:rsidRPr="00B831CC">
              <w:rPr>
                <w:rFonts w:ascii="Arial" w:hAnsi="Arial" w:cs="Arial"/>
                <w:sz w:val="20"/>
                <w:szCs w:val="20"/>
                <w:u w:val="single"/>
              </w:rPr>
              <w:t>1</w:t>
            </w:r>
          </w:p>
        </w:tc>
      </w:tr>
      <w:tr w:rsidR="00A86523" w:rsidRPr="00B831CC" w14:paraId="6DA86F1A" w14:textId="77777777" w:rsidTr="00E6021D">
        <w:tc>
          <w:tcPr>
            <w:tcW w:w="3960" w:type="dxa"/>
          </w:tcPr>
          <w:p w14:paraId="0DAD47DF" w14:textId="5C9FAB57" w:rsidR="00A86523" w:rsidRPr="00B831CC" w:rsidRDefault="00A86523" w:rsidP="00B831CC">
            <w:pPr>
              <w:tabs>
                <w:tab w:val="left" w:pos="162"/>
              </w:tabs>
              <w:spacing w:line="380" w:lineRule="exact"/>
              <w:ind w:right="-17"/>
              <w:rPr>
                <w:rFonts w:ascii="Arial" w:hAnsi="Arial" w:cs="Arial"/>
                <w:sz w:val="20"/>
                <w:szCs w:val="20"/>
              </w:rPr>
            </w:pPr>
            <w:r w:rsidRPr="00B831CC">
              <w:rPr>
                <w:rFonts w:ascii="Arial" w:hAnsi="Arial" w:cs="Arial"/>
                <w:sz w:val="20"/>
                <w:szCs w:val="20"/>
                <w:u w:val="single"/>
              </w:rPr>
              <w:t>Trade receivables - unrelated parties</w:t>
            </w:r>
          </w:p>
        </w:tc>
        <w:tc>
          <w:tcPr>
            <w:tcW w:w="1260" w:type="dxa"/>
          </w:tcPr>
          <w:p w14:paraId="4BAAFF84" w14:textId="77777777" w:rsidR="00A86523" w:rsidRPr="00B831CC" w:rsidRDefault="00A86523" w:rsidP="00B831CC">
            <w:pPr>
              <w:tabs>
                <w:tab w:val="decimal" w:pos="1002"/>
              </w:tabs>
              <w:spacing w:line="380" w:lineRule="exact"/>
              <w:ind w:left="-29" w:right="-29"/>
              <w:rPr>
                <w:rFonts w:ascii="Arial" w:hAnsi="Arial" w:cs="Arial"/>
                <w:sz w:val="20"/>
                <w:szCs w:val="20"/>
              </w:rPr>
            </w:pPr>
          </w:p>
        </w:tc>
        <w:tc>
          <w:tcPr>
            <w:tcW w:w="1260" w:type="dxa"/>
          </w:tcPr>
          <w:p w14:paraId="7A194C0F" w14:textId="77777777" w:rsidR="00A86523" w:rsidRPr="00B831CC" w:rsidRDefault="00A86523" w:rsidP="00B831CC">
            <w:pPr>
              <w:tabs>
                <w:tab w:val="decimal" w:pos="1002"/>
              </w:tabs>
              <w:spacing w:line="380" w:lineRule="exact"/>
              <w:ind w:left="-29" w:right="-29"/>
              <w:rPr>
                <w:rFonts w:ascii="Arial" w:hAnsi="Arial" w:cs="Arial"/>
                <w:sz w:val="20"/>
                <w:szCs w:val="20"/>
              </w:rPr>
            </w:pPr>
          </w:p>
        </w:tc>
        <w:tc>
          <w:tcPr>
            <w:tcW w:w="1260" w:type="dxa"/>
          </w:tcPr>
          <w:p w14:paraId="3787C4E0" w14:textId="77777777" w:rsidR="00A86523" w:rsidRPr="00B831CC" w:rsidRDefault="00A86523" w:rsidP="00B831CC">
            <w:pPr>
              <w:tabs>
                <w:tab w:val="decimal" w:pos="1002"/>
              </w:tabs>
              <w:spacing w:line="380" w:lineRule="exact"/>
              <w:ind w:left="-29" w:right="-29"/>
              <w:rPr>
                <w:rFonts w:ascii="Arial" w:hAnsi="Arial" w:cs="Arial"/>
                <w:sz w:val="20"/>
                <w:szCs w:val="20"/>
              </w:rPr>
            </w:pPr>
          </w:p>
        </w:tc>
        <w:tc>
          <w:tcPr>
            <w:tcW w:w="1262" w:type="dxa"/>
          </w:tcPr>
          <w:p w14:paraId="6E988EBA" w14:textId="77777777" w:rsidR="00A86523" w:rsidRPr="00B831CC" w:rsidRDefault="00A86523" w:rsidP="00B831CC">
            <w:pPr>
              <w:tabs>
                <w:tab w:val="decimal" w:pos="1002"/>
              </w:tabs>
              <w:spacing w:line="380" w:lineRule="exact"/>
              <w:ind w:left="-29" w:right="-29"/>
              <w:rPr>
                <w:rFonts w:ascii="Arial" w:hAnsi="Arial" w:cs="Arial"/>
                <w:sz w:val="20"/>
                <w:szCs w:val="20"/>
              </w:rPr>
            </w:pPr>
          </w:p>
        </w:tc>
      </w:tr>
      <w:tr w:rsidR="00A86523" w:rsidRPr="00B831CC" w14:paraId="6F044C55" w14:textId="77777777" w:rsidTr="00E6021D">
        <w:tc>
          <w:tcPr>
            <w:tcW w:w="3960" w:type="dxa"/>
          </w:tcPr>
          <w:p w14:paraId="6E0053EC" w14:textId="77777777" w:rsidR="00A86523" w:rsidRPr="00B831CC" w:rsidRDefault="00A86523" w:rsidP="00B831CC">
            <w:pPr>
              <w:spacing w:line="380" w:lineRule="exact"/>
              <w:ind w:right="-17"/>
              <w:jc w:val="thaiDistribute"/>
              <w:rPr>
                <w:rFonts w:ascii="Arial" w:hAnsi="Arial" w:cs="Arial"/>
                <w:sz w:val="20"/>
                <w:szCs w:val="20"/>
                <w:cs/>
              </w:rPr>
            </w:pPr>
            <w:r w:rsidRPr="00B831CC">
              <w:rPr>
                <w:rFonts w:ascii="Arial" w:hAnsi="Arial" w:cs="Arial"/>
                <w:sz w:val="20"/>
                <w:szCs w:val="20"/>
              </w:rPr>
              <w:t>Aged on the basis of due dates</w:t>
            </w:r>
          </w:p>
        </w:tc>
        <w:tc>
          <w:tcPr>
            <w:tcW w:w="1260" w:type="dxa"/>
          </w:tcPr>
          <w:p w14:paraId="1DA0890F" w14:textId="77777777" w:rsidR="00A86523" w:rsidRPr="00B831CC" w:rsidRDefault="00A86523" w:rsidP="00B831CC">
            <w:pPr>
              <w:tabs>
                <w:tab w:val="decimal" w:pos="1002"/>
              </w:tabs>
              <w:spacing w:line="380" w:lineRule="exact"/>
              <w:ind w:left="-29" w:right="-29"/>
              <w:rPr>
                <w:rFonts w:ascii="Arial" w:hAnsi="Arial" w:cs="Arial"/>
                <w:sz w:val="20"/>
                <w:szCs w:val="20"/>
              </w:rPr>
            </w:pPr>
          </w:p>
        </w:tc>
        <w:tc>
          <w:tcPr>
            <w:tcW w:w="1260" w:type="dxa"/>
          </w:tcPr>
          <w:p w14:paraId="32B6D5E6" w14:textId="77777777" w:rsidR="00A86523" w:rsidRPr="00B831CC" w:rsidRDefault="00A86523" w:rsidP="00B831CC">
            <w:pPr>
              <w:tabs>
                <w:tab w:val="decimal" w:pos="1002"/>
              </w:tabs>
              <w:spacing w:line="380" w:lineRule="exact"/>
              <w:ind w:left="-29" w:right="-29"/>
              <w:rPr>
                <w:rFonts w:ascii="Arial" w:hAnsi="Arial" w:cs="Arial"/>
                <w:sz w:val="20"/>
                <w:szCs w:val="20"/>
              </w:rPr>
            </w:pPr>
          </w:p>
        </w:tc>
        <w:tc>
          <w:tcPr>
            <w:tcW w:w="1260" w:type="dxa"/>
          </w:tcPr>
          <w:p w14:paraId="2B389D0A" w14:textId="77777777" w:rsidR="00A86523" w:rsidRPr="00B831CC" w:rsidRDefault="00A86523" w:rsidP="00B831CC">
            <w:pPr>
              <w:tabs>
                <w:tab w:val="decimal" w:pos="1002"/>
              </w:tabs>
              <w:spacing w:line="380" w:lineRule="exact"/>
              <w:ind w:left="-29" w:right="-29"/>
              <w:rPr>
                <w:rFonts w:ascii="Arial" w:hAnsi="Arial" w:cs="Arial"/>
                <w:sz w:val="20"/>
                <w:szCs w:val="20"/>
              </w:rPr>
            </w:pPr>
          </w:p>
        </w:tc>
        <w:tc>
          <w:tcPr>
            <w:tcW w:w="1262" w:type="dxa"/>
          </w:tcPr>
          <w:p w14:paraId="35ED6339" w14:textId="77777777" w:rsidR="00A86523" w:rsidRPr="00B831CC" w:rsidRDefault="00A86523" w:rsidP="00B831CC">
            <w:pPr>
              <w:tabs>
                <w:tab w:val="decimal" w:pos="1002"/>
              </w:tabs>
              <w:spacing w:line="380" w:lineRule="exact"/>
              <w:ind w:left="-29" w:right="-29"/>
              <w:rPr>
                <w:rFonts w:ascii="Arial" w:hAnsi="Arial" w:cs="Arial"/>
                <w:sz w:val="20"/>
                <w:szCs w:val="20"/>
              </w:rPr>
            </w:pPr>
          </w:p>
        </w:tc>
      </w:tr>
      <w:tr w:rsidR="00990863" w:rsidRPr="00B831CC" w14:paraId="1A8A30EF" w14:textId="77777777" w:rsidTr="0060358B">
        <w:tc>
          <w:tcPr>
            <w:tcW w:w="3960" w:type="dxa"/>
          </w:tcPr>
          <w:p w14:paraId="12F155CA" w14:textId="154799A5" w:rsidR="00990863" w:rsidRPr="00B831CC" w:rsidRDefault="00990863" w:rsidP="00B831CC">
            <w:pPr>
              <w:tabs>
                <w:tab w:val="left" w:pos="162"/>
              </w:tabs>
              <w:spacing w:line="380" w:lineRule="exact"/>
              <w:ind w:right="-45"/>
              <w:jc w:val="thaiDistribute"/>
              <w:rPr>
                <w:rFonts w:ascii="Arial" w:hAnsi="Arial" w:cs="Arial"/>
                <w:sz w:val="20"/>
                <w:szCs w:val="20"/>
              </w:rPr>
            </w:pPr>
            <w:r w:rsidRPr="00B831CC">
              <w:rPr>
                <w:rFonts w:ascii="Arial" w:hAnsi="Arial" w:cs="Arial"/>
                <w:sz w:val="20"/>
                <w:szCs w:val="20"/>
              </w:rPr>
              <w:t>Not yet due</w:t>
            </w:r>
          </w:p>
        </w:tc>
        <w:tc>
          <w:tcPr>
            <w:tcW w:w="1260" w:type="dxa"/>
            <w:shd w:val="clear" w:color="auto" w:fill="auto"/>
            <w:vAlign w:val="bottom"/>
          </w:tcPr>
          <w:p w14:paraId="4F74D211" w14:textId="6F5BAB51" w:rsidR="00990863" w:rsidRPr="00B831CC" w:rsidRDefault="00053FB0" w:rsidP="00B831CC">
            <w:pPr>
              <w:tabs>
                <w:tab w:val="decimal" w:pos="974"/>
              </w:tabs>
              <w:spacing w:line="380" w:lineRule="exact"/>
              <w:ind w:left="-29" w:right="-29"/>
              <w:rPr>
                <w:rFonts w:ascii="Arial" w:hAnsi="Arial" w:cs="Arial"/>
                <w:sz w:val="20"/>
                <w:szCs w:val="20"/>
              </w:rPr>
            </w:pPr>
            <w:r w:rsidRPr="00B831CC">
              <w:rPr>
                <w:rFonts w:ascii="Arial" w:hAnsi="Arial" w:cs="Arial"/>
                <w:sz w:val="20"/>
                <w:szCs w:val="20"/>
              </w:rPr>
              <w:t>74,060</w:t>
            </w:r>
          </w:p>
        </w:tc>
        <w:tc>
          <w:tcPr>
            <w:tcW w:w="1260" w:type="dxa"/>
            <w:vAlign w:val="bottom"/>
          </w:tcPr>
          <w:p w14:paraId="4FABAC0B" w14:textId="44413E42" w:rsidR="00990863" w:rsidRPr="00B831CC" w:rsidRDefault="00990863" w:rsidP="00B831CC">
            <w:pPr>
              <w:tabs>
                <w:tab w:val="decimal" w:pos="974"/>
              </w:tabs>
              <w:spacing w:line="380" w:lineRule="exact"/>
              <w:ind w:left="-29" w:right="-29"/>
              <w:rPr>
                <w:rFonts w:ascii="Arial" w:hAnsi="Arial" w:cs="Arial"/>
                <w:sz w:val="20"/>
                <w:szCs w:val="20"/>
              </w:rPr>
            </w:pPr>
            <w:r w:rsidRPr="00B831CC">
              <w:rPr>
                <w:rFonts w:ascii="Arial" w:hAnsi="Arial" w:cs="Arial"/>
                <w:sz w:val="20"/>
                <w:szCs w:val="20"/>
              </w:rPr>
              <w:t>76,315</w:t>
            </w:r>
          </w:p>
        </w:tc>
        <w:tc>
          <w:tcPr>
            <w:tcW w:w="1260" w:type="dxa"/>
            <w:shd w:val="clear" w:color="auto" w:fill="auto"/>
            <w:vAlign w:val="bottom"/>
          </w:tcPr>
          <w:p w14:paraId="07F401FC" w14:textId="7172CFFB" w:rsidR="00990863" w:rsidRPr="00B831CC" w:rsidRDefault="00053FB0" w:rsidP="00B831CC">
            <w:pPr>
              <w:tabs>
                <w:tab w:val="decimal" w:pos="974"/>
              </w:tabs>
              <w:spacing w:line="380" w:lineRule="exact"/>
              <w:ind w:left="-29" w:right="-29"/>
              <w:rPr>
                <w:rFonts w:ascii="Arial" w:hAnsi="Arial" w:cs="Arial"/>
                <w:sz w:val="20"/>
                <w:szCs w:val="20"/>
              </w:rPr>
            </w:pPr>
            <w:r w:rsidRPr="00B831CC">
              <w:rPr>
                <w:rFonts w:ascii="Arial" w:hAnsi="Arial" w:cs="Arial"/>
                <w:sz w:val="20"/>
                <w:szCs w:val="20"/>
              </w:rPr>
              <w:t>33,427</w:t>
            </w:r>
          </w:p>
        </w:tc>
        <w:tc>
          <w:tcPr>
            <w:tcW w:w="1262" w:type="dxa"/>
            <w:vAlign w:val="bottom"/>
          </w:tcPr>
          <w:p w14:paraId="36FCC7CF" w14:textId="2EEEF5F8" w:rsidR="00990863" w:rsidRPr="00B831CC" w:rsidRDefault="00990863" w:rsidP="00B831CC">
            <w:pPr>
              <w:tabs>
                <w:tab w:val="decimal" w:pos="974"/>
              </w:tabs>
              <w:spacing w:line="380" w:lineRule="exact"/>
              <w:ind w:left="-29" w:right="-29"/>
              <w:rPr>
                <w:rFonts w:ascii="Arial" w:hAnsi="Arial" w:cs="Arial"/>
                <w:sz w:val="20"/>
                <w:szCs w:val="20"/>
              </w:rPr>
            </w:pPr>
            <w:r w:rsidRPr="00B831CC">
              <w:rPr>
                <w:rFonts w:ascii="Arial" w:hAnsi="Arial" w:cs="Arial"/>
                <w:sz w:val="20"/>
                <w:szCs w:val="20"/>
              </w:rPr>
              <w:t>47,087</w:t>
            </w:r>
          </w:p>
        </w:tc>
      </w:tr>
      <w:tr w:rsidR="00990863" w:rsidRPr="00B831CC" w14:paraId="10205196" w14:textId="77777777" w:rsidTr="0060358B">
        <w:tc>
          <w:tcPr>
            <w:tcW w:w="3960" w:type="dxa"/>
          </w:tcPr>
          <w:p w14:paraId="42840768" w14:textId="76DE0676" w:rsidR="00990863" w:rsidRPr="00B831CC" w:rsidRDefault="00990863" w:rsidP="00B831CC">
            <w:pPr>
              <w:tabs>
                <w:tab w:val="left" w:pos="162"/>
              </w:tabs>
              <w:spacing w:line="380" w:lineRule="exact"/>
              <w:ind w:right="-45"/>
              <w:jc w:val="thaiDistribute"/>
              <w:rPr>
                <w:rFonts w:ascii="Arial" w:hAnsi="Arial" w:cs="Arial"/>
                <w:sz w:val="20"/>
                <w:szCs w:val="20"/>
              </w:rPr>
            </w:pPr>
            <w:r w:rsidRPr="00B831CC">
              <w:rPr>
                <w:rFonts w:ascii="Arial" w:hAnsi="Arial" w:cs="Arial"/>
                <w:sz w:val="20"/>
                <w:szCs w:val="20"/>
              </w:rPr>
              <w:t>Past due</w:t>
            </w:r>
          </w:p>
        </w:tc>
        <w:tc>
          <w:tcPr>
            <w:tcW w:w="1260" w:type="dxa"/>
            <w:shd w:val="clear" w:color="auto" w:fill="auto"/>
            <w:vAlign w:val="bottom"/>
          </w:tcPr>
          <w:p w14:paraId="5E1CFEAA" w14:textId="77777777" w:rsidR="00990863" w:rsidRPr="00B831CC" w:rsidRDefault="00990863" w:rsidP="00B831CC">
            <w:pPr>
              <w:tabs>
                <w:tab w:val="decimal" w:pos="974"/>
              </w:tabs>
              <w:spacing w:line="380" w:lineRule="exact"/>
              <w:ind w:left="-29" w:right="-29"/>
              <w:rPr>
                <w:rFonts w:ascii="Arial" w:hAnsi="Arial" w:cs="Arial"/>
                <w:sz w:val="20"/>
                <w:szCs w:val="20"/>
              </w:rPr>
            </w:pPr>
          </w:p>
        </w:tc>
        <w:tc>
          <w:tcPr>
            <w:tcW w:w="1260" w:type="dxa"/>
            <w:vAlign w:val="bottom"/>
          </w:tcPr>
          <w:p w14:paraId="1962B074" w14:textId="77777777" w:rsidR="00990863" w:rsidRPr="00B831CC" w:rsidRDefault="00990863" w:rsidP="00B831CC">
            <w:pPr>
              <w:tabs>
                <w:tab w:val="decimal" w:pos="974"/>
              </w:tabs>
              <w:spacing w:line="380" w:lineRule="exact"/>
              <w:ind w:left="-29" w:right="-29"/>
              <w:rPr>
                <w:rFonts w:ascii="Arial" w:hAnsi="Arial" w:cs="Arial"/>
                <w:sz w:val="20"/>
                <w:szCs w:val="20"/>
              </w:rPr>
            </w:pPr>
          </w:p>
        </w:tc>
        <w:tc>
          <w:tcPr>
            <w:tcW w:w="1260" w:type="dxa"/>
            <w:shd w:val="clear" w:color="auto" w:fill="auto"/>
            <w:vAlign w:val="bottom"/>
          </w:tcPr>
          <w:p w14:paraId="7A180CCE" w14:textId="77777777" w:rsidR="00990863" w:rsidRPr="00B831CC" w:rsidRDefault="00990863" w:rsidP="00B831CC">
            <w:pPr>
              <w:tabs>
                <w:tab w:val="decimal" w:pos="974"/>
              </w:tabs>
              <w:spacing w:line="380" w:lineRule="exact"/>
              <w:ind w:left="-29" w:right="-29"/>
              <w:rPr>
                <w:rFonts w:ascii="Arial" w:hAnsi="Arial" w:cs="Arial"/>
                <w:sz w:val="20"/>
                <w:szCs w:val="20"/>
              </w:rPr>
            </w:pPr>
          </w:p>
        </w:tc>
        <w:tc>
          <w:tcPr>
            <w:tcW w:w="1262" w:type="dxa"/>
            <w:vAlign w:val="bottom"/>
          </w:tcPr>
          <w:p w14:paraId="07B043A9" w14:textId="77777777" w:rsidR="00990863" w:rsidRPr="00B831CC" w:rsidRDefault="00990863" w:rsidP="00B831CC">
            <w:pPr>
              <w:tabs>
                <w:tab w:val="decimal" w:pos="974"/>
              </w:tabs>
              <w:spacing w:line="380" w:lineRule="exact"/>
              <w:ind w:left="-29" w:right="-29"/>
              <w:rPr>
                <w:rFonts w:ascii="Arial" w:hAnsi="Arial" w:cs="Arial"/>
                <w:sz w:val="20"/>
                <w:szCs w:val="20"/>
              </w:rPr>
            </w:pPr>
          </w:p>
        </w:tc>
      </w:tr>
      <w:tr w:rsidR="00990863" w:rsidRPr="00B831CC" w14:paraId="2AD149B2" w14:textId="77777777" w:rsidTr="0060358B">
        <w:tc>
          <w:tcPr>
            <w:tcW w:w="3960" w:type="dxa"/>
          </w:tcPr>
          <w:p w14:paraId="42E69AE5" w14:textId="0E9F3B6A" w:rsidR="00990863" w:rsidRPr="00B831CC" w:rsidRDefault="00990863" w:rsidP="00B831CC">
            <w:pPr>
              <w:tabs>
                <w:tab w:val="left" w:pos="255"/>
              </w:tabs>
              <w:spacing w:line="380" w:lineRule="exact"/>
              <w:ind w:right="-45"/>
              <w:jc w:val="thaiDistribute"/>
              <w:rPr>
                <w:rFonts w:ascii="Arial" w:hAnsi="Arial" w:cs="Arial"/>
                <w:sz w:val="20"/>
                <w:szCs w:val="20"/>
                <w:cs/>
              </w:rPr>
            </w:pPr>
            <w:r w:rsidRPr="00B831CC">
              <w:rPr>
                <w:rFonts w:ascii="Arial" w:hAnsi="Arial" w:cs="Arial"/>
                <w:sz w:val="20"/>
                <w:szCs w:val="20"/>
              </w:rPr>
              <w:tab/>
              <w:t>Up to 3 months</w:t>
            </w:r>
          </w:p>
        </w:tc>
        <w:tc>
          <w:tcPr>
            <w:tcW w:w="1260" w:type="dxa"/>
            <w:shd w:val="clear" w:color="auto" w:fill="auto"/>
            <w:vAlign w:val="bottom"/>
          </w:tcPr>
          <w:p w14:paraId="23D10DE6" w14:textId="123FFF21" w:rsidR="00990863" w:rsidRPr="00B831CC" w:rsidRDefault="00053FB0" w:rsidP="00B831CC">
            <w:pPr>
              <w:tabs>
                <w:tab w:val="decimal" w:pos="974"/>
              </w:tabs>
              <w:spacing w:line="380" w:lineRule="exact"/>
              <w:ind w:left="-29" w:right="-29"/>
              <w:rPr>
                <w:rFonts w:ascii="Arial" w:hAnsi="Arial" w:cs="Arial"/>
                <w:sz w:val="20"/>
                <w:szCs w:val="20"/>
              </w:rPr>
            </w:pPr>
            <w:r w:rsidRPr="00B831CC">
              <w:rPr>
                <w:rFonts w:ascii="Arial" w:hAnsi="Arial" w:cs="Arial"/>
                <w:sz w:val="20"/>
                <w:szCs w:val="20"/>
              </w:rPr>
              <w:t>6,240</w:t>
            </w:r>
          </w:p>
        </w:tc>
        <w:tc>
          <w:tcPr>
            <w:tcW w:w="1260" w:type="dxa"/>
            <w:vAlign w:val="bottom"/>
          </w:tcPr>
          <w:p w14:paraId="260EE7B4" w14:textId="57627040" w:rsidR="00990863" w:rsidRPr="00B831CC" w:rsidRDefault="00990863" w:rsidP="00B831CC">
            <w:pPr>
              <w:tabs>
                <w:tab w:val="decimal" w:pos="974"/>
              </w:tabs>
              <w:spacing w:line="380" w:lineRule="exact"/>
              <w:ind w:left="-29" w:right="-29"/>
              <w:rPr>
                <w:rFonts w:ascii="Arial" w:hAnsi="Arial" w:cs="Arial"/>
                <w:sz w:val="20"/>
                <w:szCs w:val="20"/>
              </w:rPr>
            </w:pPr>
            <w:r w:rsidRPr="00B831CC">
              <w:rPr>
                <w:rFonts w:ascii="Arial" w:hAnsi="Arial" w:cs="Arial"/>
                <w:sz w:val="20"/>
                <w:szCs w:val="20"/>
              </w:rPr>
              <w:t>5,811</w:t>
            </w:r>
          </w:p>
        </w:tc>
        <w:tc>
          <w:tcPr>
            <w:tcW w:w="1260" w:type="dxa"/>
            <w:shd w:val="clear" w:color="auto" w:fill="auto"/>
            <w:vAlign w:val="bottom"/>
          </w:tcPr>
          <w:p w14:paraId="24DBB23E" w14:textId="425FEA20" w:rsidR="00990863" w:rsidRPr="00B831CC" w:rsidRDefault="00053FB0" w:rsidP="00B831CC">
            <w:pPr>
              <w:tabs>
                <w:tab w:val="decimal" w:pos="974"/>
              </w:tabs>
              <w:spacing w:line="380" w:lineRule="exact"/>
              <w:ind w:left="-29" w:right="-29"/>
              <w:rPr>
                <w:rFonts w:ascii="Arial" w:hAnsi="Arial" w:cs="Arial"/>
                <w:sz w:val="20"/>
                <w:szCs w:val="20"/>
              </w:rPr>
            </w:pPr>
            <w:r w:rsidRPr="00B831CC">
              <w:rPr>
                <w:rFonts w:ascii="Arial" w:hAnsi="Arial" w:cs="Arial"/>
                <w:sz w:val="20"/>
                <w:szCs w:val="20"/>
              </w:rPr>
              <w:t>2,358</w:t>
            </w:r>
          </w:p>
        </w:tc>
        <w:tc>
          <w:tcPr>
            <w:tcW w:w="1262" w:type="dxa"/>
            <w:vAlign w:val="bottom"/>
          </w:tcPr>
          <w:p w14:paraId="1B51C3CD" w14:textId="7405E7C4" w:rsidR="00990863" w:rsidRPr="00B831CC" w:rsidRDefault="00990863" w:rsidP="00B831CC">
            <w:pPr>
              <w:tabs>
                <w:tab w:val="decimal" w:pos="974"/>
              </w:tabs>
              <w:spacing w:line="380" w:lineRule="exact"/>
              <w:ind w:left="-29" w:right="-29"/>
              <w:rPr>
                <w:rFonts w:ascii="Arial" w:hAnsi="Arial" w:cs="Arial"/>
                <w:sz w:val="20"/>
                <w:szCs w:val="20"/>
              </w:rPr>
            </w:pPr>
            <w:r w:rsidRPr="00B831CC">
              <w:rPr>
                <w:rFonts w:ascii="Arial" w:hAnsi="Arial" w:cs="Arial"/>
                <w:sz w:val="20"/>
                <w:szCs w:val="20"/>
              </w:rPr>
              <w:t>1,577</w:t>
            </w:r>
          </w:p>
        </w:tc>
      </w:tr>
      <w:tr w:rsidR="00990863" w:rsidRPr="00B831CC" w14:paraId="12328FE1" w14:textId="77777777" w:rsidTr="0060358B">
        <w:tc>
          <w:tcPr>
            <w:tcW w:w="3960" w:type="dxa"/>
          </w:tcPr>
          <w:p w14:paraId="3A04EA4F" w14:textId="77777777" w:rsidR="00990863" w:rsidRPr="00B831CC" w:rsidRDefault="00990863" w:rsidP="00B831CC">
            <w:pPr>
              <w:tabs>
                <w:tab w:val="left" w:pos="255"/>
              </w:tabs>
              <w:spacing w:line="380" w:lineRule="exact"/>
              <w:ind w:right="-45"/>
              <w:jc w:val="thaiDistribute"/>
              <w:rPr>
                <w:rFonts w:ascii="Arial" w:hAnsi="Arial" w:cs="Arial"/>
                <w:sz w:val="20"/>
                <w:szCs w:val="20"/>
              </w:rPr>
            </w:pPr>
            <w:r w:rsidRPr="00B831CC">
              <w:rPr>
                <w:rFonts w:ascii="Arial" w:hAnsi="Arial" w:cs="Arial"/>
                <w:sz w:val="20"/>
                <w:szCs w:val="20"/>
              </w:rPr>
              <w:t xml:space="preserve"> </w:t>
            </w:r>
            <w:r w:rsidRPr="00B831CC">
              <w:rPr>
                <w:rFonts w:ascii="Arial" w:hAnsi="Arial" w:cs="Arial"/>
                <w:sz w:val="20"/>
                <w:szCs w:val="20"/>
              </w:rPr>
              <w:tab/>
              <w:t>3 - 6 months</w:t>
            </w:r>
          </w:p>
        </w:tc>
        <w:tc>
          <w:tcPr>
            <w:tcW w:w="1260" w:type="dxa"/>
            <w:shd w:val="clear" w:color="auto" w:fill="auto"/>
            <w:vAlign w:val="bottom"/>
          </w:tcPr>
          <w:p w14:paraId="699DBED3" w14:textId="3C2B6324" w:rsidR="00990863" w:rsidRPr="00B831CC" w:rsidRDefault="00053FB0" w:rsidP="00B831CC">
            <w:pPr>
              <w:tabs>
                <w:tab w:val="decimal" w:pos="974"/>
              </w:tabs>
              <w:spacing w:line="380" w:lineRule="exact"/>
              <w:ind w:left="-29" w:right="-29"/>
              <w:rPr>
                <w:rFonts w:ascii="Arial" w:hAnsi="Arial" w:cs="Arial"/>
                <w:sz w:val="20"/>
                <w:szCs w:val="20"/>
              </w:rPr>
            </w:pPr>
            <w:r w:rsidRPr="00B831CC">
              <w:rPr>
                <w:rFonts w:ascii="Arial" w:hAnsi="Arial" w:cs="Arial"/>
                <w:sz w:val="20"/>
                <w:szCs w:val="20"/>
              </w:rPr>
              <w:t>-</w:t>
            </w:r>
          </w:p>
        </w:tc>
        <w:tc>
          <w:tcPr>
            <w:tcW w:w="1260" w:type="dxa"/>
            <w:vAlign w:val="bottom"/>
          </w:tcPr>
          <w:p w14:paraId="63AE9498" w14:textId="223BE6E8" w:rsidR="00990863" w:rsidRPr="00B831CC" w:rsidRDefault="00990863" w:rsidP="00B831CC">
            <w:pPr>
              <w:tabs>
                <w:tab w:val="decimal" w:pos="974"/>
              </w:tabs>
              <w:spacing w:line="380" w:lineRule="exact"/>
              <w:ind w:left="-29" w:right="-29"/>
              <w:rPr>
                <w:rFonts w:ascii="Arial" w:hAnsi="Arial" w:cs="Arial"/>
                <w:sz w:val="20"/>
                <w:szCs w:val="20"/>
              </w:rPr>
            </w:pPr>
            <w:r w:rsidRPr="00B831CC">
              <w:rPr>
                <w:rFonts w:ascii="Arial" w:hAnsi="Arial" w:cs="Arial"/>
                <w:sz w:val="20"/>
                <w:szCs w:val="20"/>
              </w:rPr>
              <w:t>30</w:t>
            </w:r>
          </w:p>
        </w:tc>
        <w:tc>
          <w:tcPr>
            <w:tcW w:w="1260" w:type="dxa"/>
            <w:shd w:val="clear" w:color="auto" w:fill="auto"/>
            <w:vAlign w:val="bottom"/>
          </w:tcPr>
          <w:p w14:paraId="3B87734B" w14:textId="74A59541" w:rsidR="00990863" w:rsidRPr="00B831CC" w:rsidRDefault="00053FB0" w:rsidP="00B831CC">
            <w:pPr>
              <w:tabs>
                <w:tab w:val="decimal" w:pos="974"/>
              </w:tabs>
              <w:spacing w:line="380" w:lineRule="exact"/>
              <w:ind w:left="-29" w:right="-29"/>
              <w:rPr>
                <w:rFonts w:ascii="Arial" w:hAnsi="Arial" w:cs="Arial"/>
                <w:sz w:val="20"/>
                <w:szCs w:val="20"/>
              </w:rPr>
            </w:pPr>
            <w:r w:rsidRPr="00B831CC">
              <w:rPr>
                <w:rFonts w:ascii="Arial" w:hAnsi="Arial" w:cs="Arial"/>
                <w:sz w:val="20"/>
                <w:szCs w:val="20"/>
              </w:rPr>
              <w:t>-</w:t>
            </w:r>
          </w:p>
        </w:tc>
        <w:tc>
          <w:tcPr>
            <w:tcW w:w="1262" w:type="dxa"/>
            <w:vAlign w:val="bottom"/>
          </w:tcPr>
          <w:p w14:paraId="565EE98C" w14:textId="104CAF04" w:rsidR="00990863" w:rsidRPr="00B831CC" w:rsidRDefault="00990863" w:rsidP="00B831CC">
            <w:pPr>
              <w:tabs>
                <w:tab w:val="decimal" w:pos="974"/>
              </w:tabs>
              <w:spacing w:line="380" w:lineRule="exact"/>
              <w:ind w:left="-29" w:right="-29"/>
              <w:rPr>
                <w:rFonts w:ascii="Arial" w:hAnsi="Arial" w:cs="Arial"/>
                <w:sz w:val="20"/>
                <w:szCs w:val="20"/>
              </w:rPr>
            </w:pPr>
            <w:r w:rsidRPr="00B831CC">
              <w:rPr>
                <w:rFonts w:ascii="Arial" w:hAnsi="Arial" w:cs="Arial"/>
                <w:sz w:val="20"/>
                <w:szCs w:val="20"/>
              </w:rPr>
              <w:t>-</w:t>
            </w:r>
          </w:p>
        </w:tc>
      </w:tr>
      <w:tr w:rsidR="00990863" w:rsidRPr="00B831CC" w14:paraId="239F8873" w14:textId="77777777" w:rsidTr="0060358B">
        <w:tc>
          <w:tcPr>
            <w:tcW w:w="3960" w:type="dxa"/>
          </w:tcPr>
          <w:p w14:paraId="38C6736B" w14:textId="77777777" w:rsidR="00990863" w:rsidRPr="00B831CC" w:rsidRDefault="00990863" w:rsidP="00B831CC">
            <w:pPr>
              <w:tabs>
                <w:tab w:val="left" w:pos="255"/>
              </w:tabs>
              <w:spacing w:line="380" w:lineRule="exact"/>
              <w:ind w:right="-45"/>
              <w:jc w:val="thaiDistribute"/>
              <w:rPr>
                <w:rFonts w:ascii="Arial" w:hAnsi="Arial" w:cs="Arial"/>
                <w:sz w:val="20"/>
                <w:szCs w:val="20"/>
              </w:rPr>
            </w:pPr>
            <w:r w:rsidRPr="00B831CC">
              <w:rPr>
                <w:rFonts w:ascii="Arial" w:hAnsi="Arial" w:cs="Arial"/>
                <w:sz w:val="20"/>
                <w:szCs w:val="20"/>
              </w:rPr>
              <w:tab/>
              <w:t>6</w:t>
            </w:r>
            <w:r w:rsidRPr="00B831CC">
              <w:rPr>
                <w:rFonts w:ascii="Arial" w:hAnsi="Arial" w:cs="Arial"/>
                <w:sz w:val="20"/>
                <w:szCs w:val="20"/>
                <w:cs/>
              </w:rPr>
              <w:t xml:space="preserve"> - </w:t>
            </w:r>
            <w:r w:rsidRPr="00B831CC">
              <w:rPr>
                <w:rFonts w:ascii="Arial" w:hAnsi="Arial" w:cs="Arial"/>
                <w:sz w:val="20"/>
                <w:szCs w:val="20"/>
              </w:rPr>
              <w:t>12</w:t>
            </w:r>
            <w:r w:rsidRPr="00B831CC">
              <w:rPr>
                <w:rFonts w:ascii="Arial" w:hAnsi="Arial" w:cs="Arial"/>
                <w:sz w:val="20"/>
                <w:szCs w:val="20"/>
                <w:cs/>
              </w:rPr>
              <w:t xml:space="preserve"> </w:t>
            </w:r>
            <w:r w:rsidRPr="00B831CC">
              <w:rPr>
                <w:rFonts w:ascii="Arial" w:hAnsi="Arial" w:cs="Arial"/>
                <w:sz w:val="20"/>
                <w:szCs w:val="20"/>
              </w:rPr>
              <w:t>months</w:t>
            </w:r>
          </w:p>
        </w:tc>
        <w:tc>
          <w:tcPr>
            <w:tcW w:w="1260" w:type="dxa"/>
            <w:shd w:val="clear" w:color="auto" w:fill="auto"/>
            <w:vAlign w:val="bottom"/>
          </w:tcPr>
          <w:p w14:paraId="3046B10E" w14:textId="678720DC" w:rsidR="00990863" w:rsidRPr="00B831CC" w:rsidRDefault="00053FB0" w:rsidP="00B831CC">
            <w:pPr>
              <w:tabs>
                <w:tab w:val="decimal" w:pos="974"/>
              </w:tabs>
              <w:spacing w:line="380" w:lineRule="exact"/>
              <w:ind w:left="-29" w:right="-29"/>
              <w:rPr>
                <w:rFonts w:ascii="Arial" w:hAnsi="Arial" w:cs="Arial"/>
                <w:sz w:val="20"/>
                <w:szCs w:val="20"/>
              </w:rPr>
            </w:pPr>
            <w:r w:rsidRPr="00B831CC">
              <w:rPr>
                <w:rFonts w:ascii="Arial" w:hAnsi="Arial" w:cs="Arial"/>
                <w:sz w:val="20"/>
                <w:szCs w:val="20"/>
              </w:rPr>
              <w:t>-</w:t>
            </w:r>
          </w:p>
        </w:tc>
        <w:tc>
          <w:tcPr>
            <w:tcW w:w="1260" w:type="dxa"/>
            <w:vAlign w:val="bottom"/>
          </w:tcPr>
          <w:p w14:paraId="2303301E" w14:textId="3C912202" w:rsidR="00990863" w:rsidRPr="00B831CC" w:rsidRDefault="00990863" w:rsidP="00B831CC">
            <w:pPr>
              <w:tabs>
                <w:tab w:val="decimal" w:pos="974"/>
              </w:tabs>
              <w:spacing w:line="380" w:lineRule="exact"/>
              <w:ind w:left="-29" w:right="-29"/>
              <w:rPr>
                <w:rFonts w:ascii="Arial" w:hAnsi="Arial" w:cs="Arial"/>
                <w:sz w:val="20"/>
                <w:szCs w:val="20"/>
              </w:rPr>
            </w:pPr>
            <w:r w:rsidRPr="00B831CC">
              <w:rPr>
                <w:rFonts w:ascii="Arial" w:hAnsi="Arial" w:cs="Arial"/>
                <w:sz w:val="20"/>
                <w:szCs w:val="20"/>
              </w:rPr>
              <w:t>10</w:t>
            </w:r>
          </w:p>
        </w:tc>
        <w:tc>
          <w:tcPr>
            <w:tcW w:w="1260" w:type="dxa"/>
            <w:shd w:val="clear" w:color="auto" w:fill="auto"/>
            <w:vAlign w:val="bottom"/>
          </w:tcPr>
          <w:p w14:paraId="4C59B40F" w14:textId="0F5BD155" w:rsidR="00990863" w:rsidRPr="00B831CC" w:rsidRDefault="00053FB0" w:rsidP="00B831CC">
            <w:pPr>
              <w:tabs>
                <w:tab w:val="decimal" w:pos="974"/>
              </w:tabs>
              <w:spacing w:line="380" w:lineRule="exact"/>
              <w:ind w:left="-29" w:right="-29"/>
              <w:rPr>
                <w:rFonts w:ascii="Arial" w:hAnsi="Arial" w:cs="Arial"/>
                <w:sz w:val="20"/>
                <w:szCs w:val="20"/>
              </w:rPr>
            </w:pPr>
            <w:r w:rsidRPr="00B831CC">
              <w:rPr>
                <w:rFonts w:ascii="Arial" w:hAnsi="Arial" w:cs="Arial"/>
                <w:sz w:val="20"/>
                <w:szCs w:val="20"/>
              </w:rPr>
              <w:t>-</w:t>
            </w:r>
          </w:p>
        </w:tc>
        <w:tc>
          <w:tcPr>
            <w:tcW w:w="1262" w:type="dxa"/>
            <w:vAlign w:val="bottom"/>
          </w:tcPr>
          <w:p w14:paraId="285D7007" w14:textId="663376E9" w:rsidR="00990863" w:rsidRPr="00B831CC" w:rsidRDefault="00990863" w:rsidP="00B831CC">
            <w:pPr>
              <w:tabs>
                <w:tab w:val="decimal" w:pos="974"/>
              </w:tabs>
              <w:spacing w:line="380" w:lineRule="exact"/>
              <w:ind w:left="-29" w:right="-29"/>
              <w:rPr>
                <w:rFonts w:ascii="Arial" w:hAnsi="Arial" w:cs="Arial"/>
                <w:sz w:val="20"/>
                <w:szCs w:val="20"/>
              </w:rPr>
            </w:pPr>
            <w:r w:rsidRPr="00B831CC">
              <w:rPr>
                <w:rFonts w:ascii="Arial" w:hAnsi="Arial" w:cs="Arial"/>
                <w:sz w:val="20"/>
                <w:szCs w:val="20"/>
              </w:rPr>
              <w:t>-</w:t>
            </w:r>
          </w:p>
        </w:tc>
      </w:tr>
      <w:tr w:rsidR="00990863" w:rsidRPr="00B831CC" w14:paraId="1C6EBB17" w14:textId="77777777" w:rsidTr="0060358B">
        <w:tc>
          <w:tcPr>
            <w:tcW w:w="3960" w:type="dxa"/>
          </w:tcPr>
          <w:p w14:paraId="3A425754" w14:textId="77777777" w:rsidR="00990863" w:rsidRPr="00B831CC" w:rsidRDefault="00990863" w:rsidP="00B831CC">
            <w:pPr>
              <w:tabs>
                <w:tab w:val="left" w:pos="255"/>
              </w:tabs>
              <w:spacing w:line="380" w:lineRule="exact"/>
              <w:ind w:right="-45"/>
              <w:jc w:val="thaiDistribute"/>
              <w:rPr>
                <w:rFonts w:ascii="Arial" w:hAnsi="Arial" w:cs="Arial"/>
                <w:sz w:val="20"/>
                <w:szCs w:val="20"/>
              </w:rPr>
            </w:pPr>
            <w:r w:rsidRPr="00B831CC">
              <w:rPr>
                <w:rFonts w:ascii="Arial" w:hAnsi="Arial" w:cs="Arial"/>
                <w:sz w:val="20"/>
                <w:szCs w:val="20"/>
              </w:rPr>
              <w:tab/>
              <w:t>Over</w:t>
            </w:r>
            <w:r w:rsidRPr="00B831CC">
              <w:rPr>
                <w:rFonts w:ascii="Arial" w:hAnsi="Arial" w:cs="Arial"/>
                <w:sz w:val="20"/>
                <w:szCs w:val="20"/>
                <w:cs/>
              </w:rPr>
              <w:t xml:space="preserve"> </w:t>
            </w:r>
            <w:r w:rsidRPr="00B831CC">
              <w:rPr>
                <w:rFonts w:ascii="Arial" w:hAnsi="Arial" w:cs="Arial"/>
                <w:sz w:val="20"/>
                <w:szCs w:val="20"/>
              </w:rPr>
              <w:t>12</w:t>
            </w:r>
            <w:r w:rsidRPr="00B831CC">
              <w:rPr>
                <w:rFonts w:ascii="Arial" w:hAnsi="Arial" w:cs="Arial"/>
                <w:sz w:val="20"/>
                <w:szCs w:val="20"/>
                <w:cs/>
              </w:rPr>
              <w:t xml:space="preserve"> </w:t>
            </w:r>
            <w:r w:rsidRPr="00B831CC">
              <w:rPr>
                <w:rFonts w:ascii="Arial" w:hAnsi="Arial" w:cs="Arial"/>
                <w:sz w:val="20"/>
                <w:szCs w:val="20"/>
              </w:rPr>
              <w:t>months</w:t>
            </w:r>
          </w:p>
        </w:tc>
        <w:tc>
          <w:tcPr>
            <w:tcW w:w="1260" w:type="dxa"/>
            <w:shd w:val="clear" w:color="auto" w:fill="auto"/>
            <w:vAlign w:val="bottom"/>
          </w:tcPr>
          <w:p w14:paraId="1E1D0A28" w14:textId="46048E62" w:rsidR="00990863" w:rsidRPr="00B831CC" w:rsidRDefault="00053FB0" w:rsidP="00B831CC">
            <w:pPr>
              <w:pBdr>
                <w:bottom w:val="single" w:sz="6" w:space="1" w:color="auto"/>
              </w:pBdr>
              <w:tabs>
                <w:tab w:val="decimal" w:pos="974"/>
              </w:tabs>
              <w:spacing w:line="380" w:lineRule="exact"/>
              <w:ind w:left="-29" w:right="-29"/>
              <w:rPr>
                <w:rFonts w:ascii="Arial" w:hAnsi="Arial" w:cs="Arial"/>
                <w:sz w:val="20"/>
                <w:szCs w:val="20"/>
              </w:rPr>
            </w:pPr>
            <w:r w:rsidRPr="00B831CC">
              <w:rPr>
                <w:rFonts w:ascii="Arial" w:hAnsi="Arial" w:cs="Arial"/>
                <w:sz w:val="20"/>
                <w:szCs w:val="20"/>
              </w:rPr>
              <w:t>-</w:t>
            </w:r>
          </w:p>
        </w:tc>
        <w:tc>
          <w:tcPr>
            <w:tcW w:w="1260" w:type="dxa"/>
            <w:vAlign w:val="bottom"/>
          </w:tcPr>
          <w:p w14:paraId="5B1B75CC" w14:textId="75250623" w:rsidR="00990863" w:rsidRPr="00B831CC" w:rsidRDefault="00990863" w:rsidP="00B831CC">
            <w:pPr>
              <w:pBdr>
                <w:bottom w:val="single" w:sz="6" w:space="1" w:color="auto"/>
              </w:pBdr>
              <w:tabs>
                <w:tab w:val="decimal" w:pos="974"/>
              </w:tabs>
              <w:spacing w:line="380" w:lineRule="exact"/>
              <w:ind w:left="-29" w:right="-29"/>
              <w:rPr>
                <w:rFonts w:ascii="Arial" w:hAnsi="Arial" w:cs="Arial"/>
                <w:sz w:val="20"/>
                <w:szCs w:val="20"/>
              </w:rPr>
            </w:pPr>
            <w:r w:rsidRPr="00B831CC">
              <w:rPr>
                <w:rFonts w:ascii="Arial" w:hAnsi="Arial" w:cs="Arial"/>
                <w:sz w:val="20"/>
                <w:szCs w:val="20"/>
              </w:rPr>
              <w:t>1,968</w:t>
            </w:r>
          </w:p>
        </w:tc>
        <w:tc>
          <w:tcPr>
            <w:tcW w:w="1260" w:type="dxa"/>
            <w:shd w:val="clear" w:color="auto" w:fill="auto"/>
            <w:vAlign w:val="bottom"/>
          </w:tcPr>
          <w:p w14:paraId="47830813" w14:textId="507A60F3" w:rsidR="00990863" w:rsidRPr="00B831CC" w:rsidRDefault="00053FB0" w:rsidP="00B831CC">
            <w:pPr>
              <w:pBdr>
                <w:bottom w:val="single" w:sz="6" w:space="1" w:color="auto"/>
              </w:pBdr>
              <w:tabs>
                <w:tab w:val="decimal" w:pos="974"/>
              </w:tabs>
              <w:spacing w:line="380" w:lineRule="exact"/>
              <w:ind w:left="-29" w:right="-29"/>
              <w:rPr>
                <w:rFonts w:ascii="Arial" w:hAnsi="Arial" w:cs="Arial"/>
                <w:sz w:val="20"/>
                <w:szCs w:val="20"/>
              </w:rPr>
            </w:pPr>
            <w:r w:rsidRPr="00B831CC">
              <w:rPr>
                <w:rFonts w:ascii="Arial" w:hAnsi="Arial" w:cs="Arial"/>
                <w:sz w:val="20"/>
                <w:szCs w:val="20"/>
              </w:rPr>
              <w:t>-</w:t>
            </w:r>
          </w:p>
        </w:tc>
        <w:tc>
          <w:tcPr>
            <w:tcW w:w="1262" w:type="dxa"/>
            <w:vAlign w:val="bottom"/>
          </w:tcPr>
          <w:p w14:paraId="08D98923" w14:textId="5C6CFA4F" w:rsidR="00990863" w:rsidRPr="00B831CC" w:rsidRDefault="00990863" w:rsidP="00B831CC">
            <w:pPr>
              <w:pBdr>
                <w:bottom w:val="single" w:sz="6" w:space="1" w:color="auto"/>
              </w:pBdr>
              <w:tabs>
                <w:tab w:val="decimal" w:pos="974"/>
              </w:tabs>
              <w:spacing w:line="380" w:lineRule="exact"/>
              <w:ind w:left="-29" w:right="-29"/>
              <w:rPr>
                <w:rFonts w:ascii="Arial" w:hAnsi="Arial" w:cs="Arial"/>
                <w:sz w:val="20"/>
                <w:szCs w:val="20"/>
              </w:rPr>
            </w:pPr>
            <w:r w:rsidRPr="00B831CC">
              <w:rPr>
                <w:rFonts w:ascii="Arial" w:hAnsi="Arial" w:cs="Arial"/>
                <w:sz w:val="20"/>
                <w:szCs w:val="20"/>
              </w:rPr>
              <w:t>-</w:t>
            </w:r>
          </w:p>
        </w:tc>
      </w:tr>
      <w:tr w:rsidR="00990863" w:rsidRPr="00B831CC" w14:paraId="2026C411" w14:textId="77777777" w:rsidTr="0060358B">
        <w:tc>
          <w:tcPr>
            <w:tcW w:w="3960" w:type="dxa"/>
          </w:tcPr>
          <w:p w14:paraId="5F0C1DBF" w14:textId="77777777" w:rsidR="00990863" w:rsidRPr="00B831CC" w:rsidRDefault="00990863" w:rsidP="00B831CC">
            <w:pPr>
              <w:tabs>
                <w:tab w:val="left" w:pos="162"/>
              </w:tabs>
              <w:spacing w:line="380" w:lineRule="exact"/>
              <w:ind w:right="-17"/>
              <w:rPr>
                <w:rFonts w:ascii="Arial" w:hAnsi="Arial" w:cs="Arial"/>
                <w:sz w:val="20"/>
                <w:szCs w:val="20"/>
                <w:cs/>
              </w:rPr>
            </w:pPr>
            <w:r w:rsidRPr="00B831CC">
              <w:rPr>
                <w:rFonts w:ascii="Arial" w:hAnsi="Arial" w:cs="Arial"/>
                <w:sz w:val="20"/>
                <w:szCs w:val="20"/>
              </w:rPr>
              <w:t>Total</w:t>
            </w:r>
          </w:p>
        </w:tc>
        <w:tc>
          <w:tcPr>
            <w:tcW w:w="1260" w:type="dxa"/>
            <w:shd w:val="clear" w:color="auto" w:fill="auto"/>
            <w:vAlign w:val="bottom"/>
          </w:tcPr>
          <w:p w14:paraId="6EDE11A9" w14:textId="4DB5E636" w:rsidR="00990863" w:rsidRPr="00B831CC" w:rsidRDefault="00053FB0" w:rsidP="00B831CC">
            <w:pPr>
              <w:tabs>
                <w:tab w:val="decimal" w:pos="974"/>
              </w:tabs>
              <w:spacing w:line="380" w:lineRule="exact"/>
              <w:ind w:left="-29" w:right="-29"/>
              <w:rPr>
                <w:rFonts w:ascii="Arial" w:hAnsi="Arial" w:cs="Arial"/>
                <w:sz w:val="20"/>
                <w:szCs w:val="20"/>
              </w:rPr>
            </w:pPr>
            <w:r w:rsidRPr="00B831CC">
              <w:rPr>
                <w:rFonts w:ascii="Arial" w:hAnsi="Arial" w:cs="Arial"/>
                <w:sz w:val="20"/>
                <w:szCs w:val="20"/>
              </w:rPr>
              <w:t>8</w:t>
            </w:r>
            <w:r w:rsidR="00BA2819" w:rsidRPr="00B831CC">
              <w:rPr>
                <w:rFonts w:ascii="Arial" w:hAnsi="Arial" w:cs="Arial"/>
                <w:sz w:val="20"/>
                <w:szCs w:val="20"/>
              </w:rPr>
              <w:t>0</w:t>
            </w:r>
            <w:r w:rsidRPr="00B831CC">
              <w:rPr>
                <w:rFonts w:ascii="Arial" w:hAnsi="Arial" w:cs="Arial"/>
                <w:sz w:val="20"/>
                <w:szCs w:val="20"/>
              </w:rPr>
              <w:t>,</w:t>
            </w:r>
            <w:r w:rsidR="00BA2819" w:rsidRPr="00B831CC">
              <w:rPr>
                <w:rFonts w:ascii="Arial" w:hAnsi="Arial" w:cs="Arial"/>
                <w:sz w:val="20"/>
                <w:szCs w:val="20"/>
              </w:rPr>
              <w:t>3</w:t>
            </w:r>
            <w:r w:rsidRPr="00B831CC">
              <w:rPr>
                <w:rFonts w:ascii="Arial" w:hAnsi="Arial" w:cs="Arial"/>
                <w:sz w:val="20"/>
                <w:szCs w:val="20"/>
              </w:rPr>
              <w:t>00</w:t>
            </w:r>
          </w:p>
        </w:tc>
        <w:tc>
          <w:tcPr>
            <w:tcW w:w="1260" w:type="dxa"/>
            <w:vAlign w:val="bottom"/>
          </w:tcPr>
          <w:p w14:paraId="5858621A" w14:textId="6E8D103D" w:rsidR="00990863" w:rsidRPr="00B831CC" w:rsidRDefault="00990863" w:rsidP="00B831CC">
            <w:pPr>
              <w:tabs>
                <w:tab w:val="decimal" w:pos="974"/>
              </w:tabs>
              <w:spacing w:line="380" w:lineRule="exact"/>
              <w:ind w:left="-29" w:right="-29"/>
              <w:rPr>
                <w:rFonts w:ascii="Arial" w:hAnsi="Arial" w:cs="Arial"/>
                <w:sz w:val="20"/>
                <w:szCs w:val="20"/>
              </w:rPr>
            </w:pPr>
            <w:r w:rsidRPr="00B831CC">
              <w:rPr>
                <w:rFonts w:ascii="Arial" w:hAnsi="Arial" w:cs="Arial"/>
                <w:sz w:val="20"/>
                <w:szCs w:val="20"/>
              </w:rPr>
              <w:t>84,134</w:t>
            </w:r>
          </w:p>
        </w:tc>
        <w:tc>
          <w:tcPr>
            <w:tcW w:w="1260" w:type="dxa"/>
            <w:shd w:val="clear" w:color="auto" w:fill="auto"/>
            <w:vAlign w:val="bottom"/>
          </w:tcPr>
          <w:p w14:paraId="51B853E4" w14:textId="388283DF" w:rsidR="00990863" w:rsidRPr="00B831CC" w:rsidRDefault="00053FB0" w:rsidP="00B831CC">
            <w:pPr>
              <w:tabs>
                <w:tab w:val="decimal" w:pos="974"/>
              </w:tabs>
              <w:spacing w:line="380" w:lineRule="exact"/>
              <w:ind w:left="-29" w:right="-29"/>
              <w:rPr>
                <w:rFonts w:ascii="Arial" w:hAnsi="Arial" w:cs="Arial"/>
                <w:sz w:val="20"/>
                <w:szCs w:val="20"/>
              </w:rPr>
            </w:pPr>
            <w:r w:rsidRPr="00B831CC">
              <w:rPr>
                <w:rFonts w:ascii="Arial" w:hAnsi="Arial" w:cs="Arial"/>
                <w:sz w:val="20"/>
                <w:szCs w:val="20"/>
              </w:rPr>
              <w:t>35,785</w:t>
            </w:r>
          </w:p>
        </w:tc>
        <w:tc>
          <w:tcPr>
            <w:tcW w:w="1262" w:type="dxa"/>
            <w:vAlign w:val="bottom"/>
          </w:tcPr>
          <w:p w14:paraId="27772081" w14:textId="29D7543F" w:rsidR="00990863" w:rsidRPr="00B831CC" w:rsidRDefault="00990863" w:rsidP="00B831CC">
            <w:pPr>
              <w:tabs>
                <w:tab w:val="decimal" w:pos="974"/>
              </w:tabs>
              <w:spacing w:line="380" w:lineRule="exact"/>
              <w:ind w:left="-29" w:right="-29"/>
              <w:rPr>
                <w:rFonts w:ascii="Arial" w:hAnsi="Arial" w:cs="Arial"/>
                <w:sz w:val="20"/>
                <w:szCs w:val="20"/>
              </w:rPr>
            </w:pPr>
            <w:r w:rsidRPr="00B831CC">
              <w:rPr>
                <w:rFonts w:ascii="Arial" w:hAnsi="Arial" w:cs="Arial"/>
                <w:sz w:val="20"/>
                <w:szCs w:val="20"/>
              </w:rPr>
              <w:t>48,664</w:t>
            </w:r>
          </w:p>
        </w:tc>
      </w:tr>
      <w:tr w:rsidR="00990863" w:rsidRPr="00B831CC" w14:paraId="0B27A6CA" w14:textId="77777777" w:rsidTr="0060358B">
        <w:tc>
          <w:tcPr>
            <w:tcW w:w="3960" w:type="dxa"/>
          </w:tcPr>
          <w:p w14:paraId="0A3C736E" w14:textId="5D9087D8" w:rsidR="00990863" w:rsidRPr="00B831CC" w:rsidRDefault="00990863" w:rsidP="00B831CC">
            <w:pPr>
              <w:tabs>
                <w:tab w:val="left" w:pos="162"/>
              </w:tabs>
              <w:spacing w:line="380" w:lineRule="exact"/>
              <w:ind w:left="528" w:right="-105" w:hanging="528"/>
              <w:rPr>
                <w:rFonts w:ascii="Arial" w:hAnsi="Arial" w:cs="Arial"/>
                <w:sz w:val="20"/>
                <w:szCs w:val="20"/>
                <w:cs/>
              </w:rPr>
            </w:pPr>
            <w:r w:rsidRPr="00B831CC">
              <w:rPr>
                <w:rFonts w:ascii="Arial" w:hAnsi="Arial" w:cs="Arial"/>
                <w:sz w:val="20"/>
                <w:szCs w:val="20"/>
              </w:rPr>
              <w:t>Less: Allowance for expected credit losses</w:t>
            </w:r>
          </w:p>
        </w:tc>
        <w:tc>
          <w:tcPr>
            <w:tcW w:w="1260" w:type="dxa"/>
            <w:shd w:val="clear" w:color="auto" w:fill="auto"/>
            <w:vAlign w:val="bottom"/>
          </w:tcPr>
          <w:p w14:paraId="42736853" w14:textId="4EC7616A" w:rsidR="00990863" w:rsidRPr="00B831CC" w:rsidRDefault="00053FB0" w:rsidP="00B831CC">
            <w:pPr>
              <w:pBdr>
                <w:bottom w:val="single" w:sz="6" w:space="1" w:color="auto"/>
              </w:pBdr>
              <w:tabs>
                <w:tab w:val="decimal" w:pos="974"/>
              </w:tabs>
              <w:spacing w:line="380" w:lineRule="exact"/>
              <w:ind w:left="-29" w:right="-29"/>
              <w:rPr>
                <w:rFonts w:ascii="Arial" w:hAnsi="Arial" w:cs="Arial"/>
                <w:sz w:val="20"/>
                <w:szCs w:val="20"/>
              </w:rPr>
            </w:pPr>
            <w:r w:rsidRPr="00B831CC">
              <w:rPr>
                <w:rFonts w:ascii="Arial" w:hAnsi="Arial" w:cs="Arial"/>
                <w:sz w:val="20"/>
                <w:szCs w:val="20"/>
              </w:rPr>
              <w:t>(541)</w:t>
            </w:r>
          </w:p>
        </w:tc>
        <w:tc>
          <w:tcPr>
            <w:tcW w:w="1260" w:type="dxa"/>
            <w:vAlign w:val="bottom"/>
          </w:tcPr>
          <w:p w14:paraId="2AB464EF" w14:textId="19A86CA5" w:rsidR="00990863" w:rsidRPr="00B831CC" w:rsidRDefault="00990863" w:rsidP="00B831CC">
            <w:pPr>
              <w:pBdr>
                <w:bottom w:val="single" w:sz="6" w:space="1" w:color="auto"/>
              </w:pBdr>
              <w:tabs>
                <w:tab w:val="decimal" w:pos="974"/>
              </w:tabs>
              <w:spacing w:line="380" w:lineRule="exact"/>
              <w:ind w:left="-29" w:right="-29"/>
              <w:rPr>
                <w:rFonts w:ascii="Arial" w:hAnsi="Arial" w:cs="Arial"/>
                <w:sz w:val="20"/>
                <w:szCs w:val="20"/>
              </w:rPr>
            </w:pPr>
            <w:r w:rsidRPr="00B831CC">
              <w:rPr>
                <w:rFonts w:ascii="Arial" w:hAnsi="Arial" w:cs="Arial"/>
                <w:sz w:val="20"/>
                <w:szCs w:val="20"/>
              </w:rPr>
              <w:t>(275)</w:t>
            </w:r>
          </w:p>
        </w:tc>
        <w:tc>
          <w:tcPr>
            <w:tcW w:w="1260" w:type="dxa"/>
            <w:shd w:val="clear" w:color="auto" w:fill="auto"/>
            <w:vAlign w:val="bottom"/>
          </w:tcPr>
          <w:p w14:paraId="0236C318" w14:textId="0209D5A3" w:rsidR="00990863" w:rsidRPr="00B831CC" w:rsidRDefault="00053FB0" w:rsidP="00B831CC">
            <w:pPr>
              <w:pBdr>
                <w:bottom w:val="single" w:sz="6" w:space="1" w:color="auto"/>
              </w:pBdr>
              <w:tabs>
                <w:tab w:val="decimal" w:pos="974"/>
              </w:tabs>
              <w:spacing w:line="380" w:lineRule="exact"/>
              <w:ind w:left="-29" w:right="-29"/>
              <w:rPr>
                <w:rFonts w:ascii="Arial" w:hAnsi="Arial" w:cs="Arial"/>
                <w:sz w:val="20"/>
                <w:szCs w:val="20"/>
              </w:rPr>
            </w:pPr>
            <w:r w:rsidRPr="00B831CC">
              <w:rPr>
                <w:rFonts w:ascii="Arial" w:hAnsi="Arial" w:cs="Arial"/>
                <w:sz w:val="20"/>
                <w:szCs w:val="20"/>
              </w:rPr>
              <w:t>-</w:t>
            </w:r>
          </w:p>
        </w:tc>
        <w:tc>
          <w:tcPr>
            <w:tcW w:w="1262" w:type="dxa"/>
            <w:vAlign w:val="bottom"/>
          </w:tcPr>
          <w:p w14:paraId="049CB710" w14:textId="3CB21104" w:rsidR="00990863" w:rsidRPr="00B831CC" w:rsidRDefault="00990863" w:rsidP="00B831CC">
            <w:pPr>
              <w:pBdr>
                <w:bottom w:val="single" w:sz="6" w:space="1" w:color="auto"/>
              </w:pBdr>
              <w:tabs>
                <w:tab w:val="decimal" w:pos="974"/>
              </w:tabs>
              <w:spacing w:line="380" w:lineRule="exact"/>
              <w:ind w:left="-29" w:right="-29"/>
              <w:rPr>
                <w:rFonts w:ascii="Arial" w:hAnsi="Arial" w:cs="Arial"/>
                <w:sz w:val="20"/>
                <w:szCs w:val="20"/>
              </w:rPr>
            </w:pPr>
            <w:r w:rsidRPr="00B831CC">
              <w:rPr>
                <w:rFonts w:ascii="Arial" w:hAnsi="Arial" w:cs="Arial"/>
                <w:sz w:val="20"/>
                <w:szCs w:val="20"/>
              </w:rPr>
              <w:t>-</w:t>
            </w:r>
          </w:p>
        </w:tc>
      </w:tr>
      <w:tr w:rsidR="00990863" w:rsidRPr="00B831CC" w14:paraId="5325DADA" w14:textId="77777777" w:rsidTr="0060358B">
        <w:tc>
          <w:tcPr>
            <w:tcW w:w="3960" w:type="dxa"/>
          </w:tcPr>
          <w:p w14:paraId="3D1999E5" w14:textId="1C55B408" w:rsidR="00990863" w:rsidRPr="00B831CC" w:rsidRDefault="00990863" w:rsidP="00B831CC">
            <w:pPr>
              <w:tabs>
                <w:tab w:val="left" w:pos="162"/>
              </w:tabs>
              <w:spacing w:line="380" w:lineRule="exact"/>
              <w:ind w:right="-17"/>
              <w:rPr>
                <w:rFonts w:ascii="Arial" w:hAnsi="Arial" w:cs="Arial"/>
                <w:spacing w:val="-6"/>
                <w:sz w:val="20"/>
                <w:szCs w:val="20"/>
              </w:rPr>
            </w:pPr>
            <w:r w:rsidRPr="00B831CC">
              <w:rPr>
                <w:rFonts w:ascii="Arial" w:hAnsi="Arial" w:cs="Arial"/>
                <w:spacing w:val="-6"/>
                <w:sz w:val="20"/>
                <w:szCs w:val="20"/>
              </w:rPr>
              <w:t>Total trade receivable - unrelated parties, net</w:t>
            </w:r>
          </w:p>
        </w:tc>
        <w:tc>
          <w:tcPr>
            <w:tcW w:w="1260" w:type="dxa"/>
            <w:shd w:val="clear" w:color="auto" w:fill="auto"/>
            <w:vAlign w:val="bottom"/>
          </w:tcPr>
          <w:p w14:paraId="1A31AD4D" w14:textId="4D1A1EEC" w:rsidR="00990863" w:rsidRPr="00B831CC" w:rsidRDefault="00053FB0" w:rsidP="00B831CC">
            <w:pPr>
              <w:pBdr>
                <w:bottom w:val="single" w:sz="4" w:space="1" w:color="auto"/>
              </w:pBdr>
              <w:tabs>
                <w:tab w:val="decimal" w:pos="974"/>
              </w:tabs>
              <w:spacing w:line="380" w:lineRule="exact"/>
              <w:ind w:left="-29" w:right="-29"/>
              <w:rPr>
                <w:rFonts w:ascii="Arial" w:hAnsi="Arial" w:cs="Arial"/>
                <w:sz w:val="20"/>
                <w:szCs w:val="20"/>
              </w:rPr>
            </w:pPr>
            <w:r w:rsidRPr="00B831CC">
              <w:rPr>
                <w:rFonts w:ascii="Arial" w:hAnsi="Arial" w:cs="Arial"/>
                <w:sz w:val="20"/>
                <w:szCs w:val="20"/>
              </w:rPr>
              <w:t>79,759</w:t>
            </w:r>
          </w:p>
        </w:tc>
        <w:tc>
          <w:tcPr>
            <w:tcW w:w="1260" w:type="dxa"/>
            <w:vAlign w:val="bottom"/>
          </w:tcPr>
          <w:p w14:paraId="7ED224E8" w14:textId="19F2BBFB" w:rsidR="00990863" w:rsidRPr="00B831CC" w:rsidRDefault="00990863" w:rsidP="00B831CC">
            <w:pPr>
              <w:pBdr>
                <w:bottom w:val="single" w:sz="4" w:space="1" w:color="auto"/>
              </w:pBdr>
              <w:tabs>
                <w:tab w:val="decimal" w:pos="974"/>
              </w:tabs>
              <w:spacing w:line="380" w:lineRule="exact"/>
              <w:ind w:left="-29" w:right="-29"/>
              <w:rPr>
                <w:rFonts w:ascii="Arial" w:hAnsi="Arial" w:cs="Arial"/>
                <w:sz w:val="20"/>
                <w:szCs w:val="20"/>
              </w:rPr>
            </w:pPr>
            <w:r w:rsidRPr="00B831CC">
              <w:rPr>
                <w:rFonts w:ascii="Arial" w:hAnsi="Arial" w:cs="Arial"/>
                <w:sz w:val="20"/>
                <w:szCs w:val="20"/>
              </w:rPr>
              <w:t>83,859</w:t>
            </w:r>
          </w:p>
        </w:tc>
        <w:tc>
          <w:tcPr>
            <w:tcW w:w="1260" w:type="dxa"/>
            <w:shd w:val="clear" w:color="auto" w:fill="auto"/>
            <w:vAlign w:val="bottom"/>
          </w:tcPr>
          <w:p w14:paraId="5EDED27D" w14:textId="5E7961E8" w:rsidR="00990863" w:rsidRPr="00B831CC" w:rsidRDefault="00053FB0" w:rsidP="00B831CC">
            <w:pPr>
              <w:pBdr>
                <w:bottom w:val="single" w:sz="4" w:space="1" w:color="auto"/>
              </w:pBdr>
              <w:tabs>
                <w:tab w:val="decimal" w:pos="974"/>
              </w:tabs>
              <w:spacing w:line="380" w:lineRule="exact"/>
              <w:ind w:left="-29" w:right="-29"/>
              <w:rPr>
                <w:rFonts w:ascii="Arial" w:hAnsi="Arial" w:cs="Arial"/>
                <w:sz w:val="20"/>
                <w:szCs w:val="20"/>
              </w:rPr>
            </w:pPr>
            <w:r w:rsidRPr="00B831CC">
              <w:rPr>
                <w:rFonts w:ascii="Arial" w:hAnsi="Arial" w:cs="Arial"/>
                <w:sz w:val="20"/>
                <w:szCs w:val="20"/>
              </w:rPr>
              <w:t>35,785</w:t>
            </w:r>
          </w:p>
        </w:tc>
        <w:tc>
          <w:tcPr>
            <w:tcW w:w="1262" w:type="dxa"/>
            <w:vAlign w:val="bottom"/>
          </w:tcPr>
          <w:p w14:paraId="253DE924" w14:textId="399A63BD" w:rsidR="00990863" w:rsidRPr="00B831CC" w:rsidRDefault="00990863" w:rsidP="00B831CC">
            <w:pPr>
              <w:pBdr>
                <w:bottom w:val="single" w:sz="4" w:space="1" w:color="auto"/>
              </w:pBdr>
              <w:tabs>
                <w:tab w:val="decimal" w:pos="974"/>
              </w:tabs>
              <w:spacing w:line="380" w:lineRule="exact"/>
              <w:ind w:left="-29" w:right="-29"/>
              <w:rPr>
                <w:rFonts w:ascii="Arial" w:hAnsi="Arial" w:cs="Arial"/>
                <w:sz w:val="20"/>
                <w:szCs w:val="20"/>
              </w:rPr>
            </w:pPr>
            <w:r w:rsidRPr="00B831CC">
              <w:rPr>
                <w:rFonts w:ascii="Arial" w:hAnsi="Arial" w:cs="Arial"/>
                <w:sz w:val="20"/>
                <w:szCs w:val="20"/>
              </w:rPr>
              <w:t>48,664</w:t>
            </w:r>
          </w:p>
        </w:tc>
      </w:tr>
      <w:tr w:rsidR="00990863" w:rsidRPr="00B831CC" w14:paraId="14334A7C" w14:textId="77777777" w:rsidTr="00E6021D">
        <w:tc>
          <w:tcPr>
            <w:tcW w:w="3960" w:type="dxa"/>
          </w:tcPr>
          <w:p w14:paraId="03213D0F" w14:textId="13D44564" w:rsidR="00990863" w:rsidRPr="00B831CC" w:rsidRDefault="00990863" w:rsidP="00B831CC">
            <w:pPr>
              <w:tabs>
                <w:tab w:val="left" w:pos="162"/>
              </w:tabs>
              <w:spacing w:line="380" w:lineRule="exact"/>
              <w:ind w:right="-17"/>
              <w:rPr>
                <w:rFonts w:ascii="Arial" w:hAnsi="Arial" w:cs="Arial"/>
                <w:sz w:val="20"/>
                <w:szCs w:val="20"/>
              </w:rPr>
            </w:pPr>
            <w:r w:rsidRPr="00B831CC">
              <w:rPr>
                <w:rFonts w:ascii="Arial" w:hAnsi="Arial" w:cs="Arial"/>
                <w:sz w:val="20"/>
                <w:szCs w:val="20"/>
                <w:u w:val="single"/>
              </w:rPr>
              <w:t xml:space="preserve">Other receivables </w:t>
            </w:r>
          </w:p>
        </w:tc>
        <w:tc>
          <w:tcPr>
            <w:tcW w:w="1260" w:type="dxa"/>
            <w:vAlign w:val="bottom"/>
          </w:tcPr>
          <w:p w14:paraId="2D302571" w14:textId="00A56364" w:rsidR="00990863" w:rsidRPr="00B831CC" w:rsidRDefault="00990863" w:rsidP="00B831CC">
            <w:pPr>
              <w:tabs>
                <w:tab w:val="decimal" w:pos="974"/>
              </w:tabs>
              <w:spacing w:line="380" w:lineRule="exact"/>
              <w:ind w:left="-29" w:right="-29"/>
              <w:rPr>
                <w:rFonts w:ascii="Arial" w:hAnsi="Arial" w:cs="Arial"/>
                <w:sz w:val="20"/>
                <w:szCs w:val="20"/>
              </w:rPr>
            </w:pPr>
          </w:p>
        </w:tc>
        <w:tc>
          <w:tcPr>
            <w:tcW w:w="1260" w:type="dxa"/>
            <w:vAlign w:val="bottom"/>
          </w:tcPr>
          <w:p w14:paraId="2B193459" w14:textId="63E2A202" w:rsidR="00990863" w:rsidRPr="00B831CC" w:rsidRDefault="00990863" w:rsidP="00B831CC">
            <w:pPr>
              <w:tabs>
                <w:tab w:val="decimal" w:pos="974"/>
              </w:tabs>
              <w:spacing w:line="380" w:lineRule="exact"/>
              <w:ind w:left="-29" w:right="-29"/>
              <w:rPr>
                <w:rFonts w:ascii="Arial" w:hAnsi="Arial" w:cs="Arial"/>
                <w:sz w:val="20"/>
                <w:szCs w:val="20"/>
              </w:rPr>
            </w:pPr>
          </w:p>
        </w:tc>
        <w:tc>
          <w:tcPr>
            <w:tcW w:w="1260" w:type="dxa"/>
            <w:vAlign w:val="bottom"/>
          </w:tcPr>
          <w:p w14:paraId="00FA1214" w14:textId="086E06CA" w:rsidR="00990863" w:rsidRPr="00B831CC" w:rsidRDefault="00990863" w:rsidP="00B831CC">
            <w:pPr>
              <w:tabs>
                <w:tab w:val="decimal" w:pos="974"/>
              </w:tabs>
              <w:spacing w:line="380" w:lineRule="exact"/>
              <w:ind w:left="-29" w:right="-29"/>
              <w:rPr>
                <w:rFonts w:ascii="Arial" w:hAnsi="Arial" w:cs="Arial"/>
                <w:sz w:val="20"/>
                <w:szCs w:val="20"/>
              </w:rPr>
            </w:pPr>
          </w:p>
        </w:tc>
        <w:tc>
          <w:tcPr>
            <w:tcW w:w="1262" w:type="dxa"/>
            <w:vAlign w:val="bottom"/>
          </w:tcPr>
          <w:p w14:paraId="14943148" w14:textId="00072D15" w:rsidR="00990863" w:rsidRPr="00B831CC" w:rsidRDefault="00990863" w:rsidP="00B831CC">
            <w:pPr>
              <w:tabs>
                <w:tab w:val="decimal" w:pos="974"/>
              </w:tabs>
              <w:spacing w:line="380" w:lineRule="exact"/>
              <w:ind w:left="-29" w:right="-29"/>
              <w:rPr>
                <w:rFonts w:ascii="Arial" w:hAnsi="Arial" w:cs="Arial"/>
                <w:sz w:val="20"/>
                <w:szCs w:val="20"/>
              </w:rPr>
            </w:pPr>
          </w:p>
        </w:tc>
      </w:tr>
      <w:tr w:rsidR="00990863" w:rsidRPr="00B831CC" w14:paraId="32468C66" w14:textId="77777777" w:rsidTr="0060358B">
        <w:tc>
          <w:tcPr>
            <w:tcW w:w="3960" w:type="dxa"/>
          </w:tcPr>
          <w:p w14:paraId="08D9A9B6" w14:textId="5EA21CEC" w:rsidR="00990863" w:rsidRPr="00B831CC" w:rsidRDefault="00990863" w:rsidP="00B831CC">
            <w:pPr>
              <w:tabs>
                <w:tab w:val="left" w:pos="162"/>
              </w:tabs>
              <w:spacing w:line="380" w:lineRule="exact"/>
              <w:ind w:right="-17"/>
              <w:rPr>
                <w:rFonts w:ascii="Arial" w:hAnsi="Arial" w:cs="Arial"/>
                <w:sz w:val="20"/>
                <w:szCs w:val="20"/>
                <w:cs/>
              </w:rPr>
            </w:pPr>
            <w:r w:rsidRPr="00B831CC">
              <w:rPr>
                <w:rFonts w:ascii="Arial" w:hAnsi="Arial" w:cs="Arial"/>
                <w:sz w:val="20"/>
                <w:szCs w:val="20"/>
              </w:rPr>
              <w:t>Other receivables - related parties</w:t>
            </w:r>
          </w:p>
        </w:tc>
        <w:tc>
          <w:tcPr>
            <w:tcW w:w="1260" w:type="dxa"/>
            <w:vAlign w:val="bottom"/>
          </w:tcPr>
          <w:p w14:paraId="215061F8" w14:textId="71ADFBB6" w:rsidR="00990863" w:rsidRPr="00B831CC" w:rsidRDefault="00053FB0" w:rsidP="00B831CC">
            <w:pPr>
              <w:tabs>
                <w:tab w:val="decimal" w:pos="974"/>
              </w:tabs>
              <w:spacing w:line="380" w:lineRule="exact"/>
              <w:ind w:left="-29" w:right="-29"/>
              <w:rPr>
                <w:rFonts w:ascii="Arial" w:hAnsi="Arial" w:cs="Arial"/>
                <w:sz w:val="20"/>
                <w:szCs w:val="20"/>
              </w:rPr>
            </w:pPr>
            <w:r w:rsidRPr="00B831CC">
              <w:rPr>
                <w:rFonts w:ascii="Arial" w:hAnsi="Arial" w:cs="Arial"/>
                <w:sz w:val="20"/>
                <w:szCs w:val="20"/>
              </w:rPr>
              <w:t>-</w:t>
            </w:r>
          </w:p>
        </w:tc>
        <w:tc>
          <w:tcPr>
            <w:tcW w:w="1260" w:type="dxa"/>
            <w:vAlign w:val="bottom"/>
          </w:tcPr>
          <w:p w14:paraId="23CB1913" w14:textId="5DC491A5" w:rsidR="00990863" w:rsidRPr="00B831CC" w:rsidRDefault="00990863" w:rsidP="00B831CC">
            <w:pPr>
              <w:tabs>
                <w:tab w:val="decimal" w:pos="974"/>
              </w:tabs>
              <w:spacing w:line="380" w:lineRule="exact"/>
              <w:ind w:left="-29" w:right="-29"/>
              <w:rPr>
                <w:rFonts w:ascii="Arial" w:hAnsi="Arial" w:cs="Arial"/>
                <w:sz w:val="20"/>
                <w:szCs w:val="20"/>
              </w:rPr>
            </w:pPr>
            <w:r w:rsidRPr="00B831CC">
              <w:rPr>
                <w:rFonts w:ascii="Arial" w:hAnsi="Arial" w:cs="Arial"/>
                <w:sz w:val="20"/>
                <w:szCs w:val="20"/>
              </w:rPr>
              <w:t>-</w:t>
            </w:r>
          </w:p>
        </w:tc>
        <w:tc>
          <w:tcPr>
            <w:tcW w:w="1260" w:type="dxa"/>
            <w:shd w:val="clear" w:color="auto" w:fill="auto"/>
            <w:vAlign w:val="bottom"/>
          </w:tcPr>
          <w:p w14:paraId="418DA74C" w14:textId="3DD4F8FB" w:rsidR="00990863" w:rsidRPr="00B831CC" w:rsidRDefault="00053FB0" w:rsidP="00B831CC">
            <w:pPr>
              <w:tabs>
                <w:tab w:val="decimal" w:pos="974"/>
              </w:tabs>
              <w:spacing w:line="380" w:lineRule="exact"/>
              <w:ind w:left="-29" w:right="-29"/>
              <w:rPr>
                <w:rFonts w:ascii="Arial" w:hAnsi="Arial" w:cs="Arial"/>
                <w:sz w:val="20"/>
                <w:szCs w:val="20"/>
              </w:rPr>
            </w:pPr>
            <w:r w:rsidRPr="00B831CC">
              <w:rPr>
                <w:rFonts w:ascii="Arial" w:hAnsi="Arial" w:cs="Arial"/>
                <w:sz w:val="20"/>
                <w:szCs w:val="20"/>
              </w:rPr>
              <w:t>17,647</w:t>
            </w:r>
          </w:p>
        </w:tc>
        <w:tc>
          <w:tcPr>
            <w:tcW w:w="1262" w:type="dxa"/>
            <w:vAlign w:val="bottom"/>
          </w:tcPr>
          <w:p w14:paraId="7257EDB1" w14:textId="7A54E170" w:rsidR="00990863" w:rsidRPr="00B831CC" w:rsidRDefault="00990863" w:rsidP="00B831CC">
            <w:pPr>
              <w:tabs>
                <w:tab w:val="decimal" w:pos="974"/>
              </w:tabs>
              <w:spacing w:line="380" w:lineRule="exact"/>
              <w:ind w:left="-29" w:right="-29"/>
              <w:rPr>
                <w:rFonts w:ascii="Arial" w:hAnsi="Arial" w:cs="Arial"/>
                <w:sz w:val="20"/>
                <w:szCs w:val="20"/>
              </w:rPr>
            </w:pPr>
            <w:r w:rsidRPr="00B831CC">
              <w:rPr>
                <w:rFonts w:ascii="Arial" w:hAnsi="Arial" w:cs="Arial"/>
                <w:sz w:val="20"/>
                <w:szCs w:val="20"/>
              </w:rPr>
              <w:t>9,183</w:t>
            </w:r>
          </w:p>
        </w:tc>
      </w:tr>
      <w:tr w:rsidR="00990863" w:rsidRPr="00B831CC" w14:paraId="0785DDCA" w14:textId="77777777" w:rsidTr="0060358B">
        <w:tc>
          <w:tcPr>
            <w:tcW w:w="3960" w:type="dxa"/>
          </w:tcPr>
          <w:p w14:paraId="3A6F6568" w14:textId="3BB08CD4" w:rsidR="00990863" w:rsidRPr="00B831CC" w:rsidRDefault="00990863" w:rsidP="00B831CC">
            <w:pPr>
              <w:tabs>
                <w:tab w:val="left" w:pos="162"/>
              </w:tabs>
              <w:spacing w:line="380" w:lineRule="exact"/>
              <w:ind w:right="-17"/>
              <w:rPr>
                <w:rFonts w:ascii="Arial" w:hAnsi="Arial" w:cs="Arial"/>
                <w:sz w:val="20"/>
                <w:szCs w:val="20"/>
              </w:rPr>
            </w:pPr>
            <w:r w:rsidRPr="00B831CC">
              <w:rPr>
                <w:rFonts w:ascii="Arial" w:hAnsi="Arial" w:cs="Arial"/>
                <w:sz w:val="20"/>
                <w:szCs w:val="20"/>
              </w:rPr>
              <w:t>Other receivables - unrelated parties</w:t>
            </w:r>
          </w:p>
        </w:tc>
        <w:tc>
          <w:tcPr>
            <w:tcW w:w="1260" w:type="dxa"/>
            <w:shd w:val="clear" w:color="auto" w:fill="auto"/>
            <w:vAlign w:val="bottom"/>
          </w:tcPr>
          <w:p w14:paraId="5E92299C" w14:textId="4986C8E9" w:rsidR="00990863" w:rsidRPr="00B831CC" w:rsidRDefault="00053FB0" w:rsidP="00B831CC">
            <w:pPr>
              <w:tabs>
                <w:tab w:val="decimal" w:pos="974"/>
              </w:tabs>
              <w:spacing w:line="380" w:lineRule="exact"/>
              <w:ind w:left="-29" w:right="-29"/>
              <w:rPr>
                <w:rFonts w:ascii="Arial" w:hAnsi="Arial" w:cs="Arial"/>
                <w:sz w:val="20"/>
                <w:szCs w:val="20"/>
              </w:rPr>
            </w:pPr>
            <w:r w:rsidRPr="00B831CC">
              <w:rPr>
                <w:rFonts w:ascii="Arial" w:hAnsi="Arial" w:cs="Arial"/>
                <w:sz w:val="20"/>
                <w:szCs w:val="20"/>
              </w:rPr>
              <w:t>73</w:t>
            </w:r>
          </w:p>
        </w:tc>
        <w:tc>
          <w:tcPr>
            <w:tcW w:w="1260" w:type="dxa"/>
            <w:vAlign w:val="bottom"/>
          </w:tcPr>
          <w:p w14:paraId="285335EB" w14:textId="7AA117D5" w:rsidR="00990863" w:rsidRPr="00B831CC" w:rsidRDefault="00990863" w:rsidP="00B831CC">
            <w:pPr>
              <w:tabs>
                <w:tab w:val="decimal" w:pos="974"/>
              </w:tabs>
              <w:spacing w:line="380" w:lineRule="exact"/>
              <w:ind w:left="-29" w:right="-29"/>
              <w:rPr>
                <w:rFonts w:ascii="Arial" w:hAnsi="Arial" w:cs="Arial"/>
                <w:sz w:val="20"/>
                <w:szCs w:val="20"/>
              </w:rPr>
            </w:pPr>
            <w:r w:rsidRPr="00B831CC">
              <w:rPr>
                <w:rFonts w:ascii="Arial" w:hAnsi="Arial" w:cs="Arial"/>
                <w:sz w:val="20"/>
                <w:szCs w:val="20"/>
              </w:rPr>
              <w:t>345</w:t>
            </w:r>
          </w:p>
        </w:tc>
        <w:tc>
          <w:tcPr>
            <w:tcW w:w="1260" w:type="dxa"/>
            <w:shd w:val="clear" w:color="auto" w:fill="auto"/>
            <w:vAlign w:val="bottom"/>
          </w:tcPr>
          <w:p w14:paraId="1B482F99" w14:textId="52D67AF2" w:rsidR="00990863" w:rsidRPr="00B831CC" w:rsidRDefault="00053FB0" w:rsidP="00B831CC">
            <w:pPr>
              <w:tabs>
                <w:tab w:val="decimal" w:pos="974"/>
              </w:tabs>
              <w:spacing w:line="380" w:lineRule="exact"/>
              <w:ind w:left="-29" w:right="-29"/>
              <w:rPr>
                <w:rFonts w:ascii="Arial" w:hAnsi="Arial" w:cs="Arial"/>
                <w:sz w:val="20"/>
                <w:szCs w:val="20"/>
              </w:rPr>
            </w:pPr>
            <w:r w:rsidRPr="00B831CC">
              <w:rPr>
                <w:rFonts w:ascii="Arial" w:hAnsi="Arial" w:cs="Arial"/>
                <w:sz w:val="20"/>
                <w:szCs w:val="20"/>
              </w:rPr>
              <w:t>-</w:t>
            </w:r>
          </w:p>
        </w:tc>
        <w:tc>
          <w:tcPr>
            <w:tcW w:w="1262" w:type="dxa"/>
            <w:vAlign w:val="bottom"/>
          </w:tcPr>
          <w:p w14:paraId="3B56AF0A" w14:textId="77A316CB" w:rsidR="00990863" w:rsidRPr="00B831CC" w:rsidRDefault="00990863" w:rsidP="00B831CC">
            <w:pPr>
              <w:tabs>
                <w:tab w:val="decimal" w:pos="974"/>
              </w:tabs>
              <w:spacing w:line="380" w:lineRule="exact"/>
              <w:ind w:left="-29" w:right="-29"/>
              <w:rPr>
                <w:rFonts w:ascii="Arial" w:hAnsi="Arial" w:cs="Arial"/>
                <w:sz w:val="20"/>
                <w:szCs w:val="20"/>
              </w:rPr>
            </w:pPr>
            <w:r w:rsidRPr="00B831CC">
              <w:rPr>
                <w:rFonts w:ascii="Arial" w:hAnsi="Arial" w:cs="Arial"/>
                <w:sz w:val="20"/>
                <w:szCs w:val="20"/>
              </w:rPr>
              <w:t>254</w:t>
            </w:r>
          </w:p>
        </w:tc>
      </w:tr>
      <w:tr w:rsidR="00053FB0" w:rsidRPr="00B831CC" w14:paraId="2774BEFD" w14:textId="77777777" w:rsidTr="0060358B">
        <w:tc>
          <w:tcPr>
            <w:tcW w:w="3960" w:type="dxa"/>
          </w:tcPr>
          <w:p w14:paraId="71F93E3D" w14:textId="70A8CD80" w:rsidR="00053FB0" w:rsidRPr="00B831CC" w:rsidRDefault="005E05EE" w:rsidP="00B831CC">
            <w:pPr>
              <w:tabs>
                <w:tab w:val="left" w:pos="162"/>
              </w:tabs>
              <w:spacing w:line="380" w:lineRule="exact"/>
              <w:ind w:right="-17"/>
              <w:rPr>
                <w:rFonts w:ascii="Arial" w:hAnsi="Arial" w:cs="Arial"/>
                <w:sz w:val="20"/>
                <w:szCs w:val="20"/>
              </w:rPr>
            </w:pPr>
            <w:r w:rsidRPr="00B831CC">
              <w:rPr>
                <w:rFonts w:ascii="Arial" w:hAnsi="Arial" w:cs="Arial"/>
                <w:sz w:val="20"/>
                <w:szCs w:val="20"/>
              </w:rPr>
              <w:t>Dividend receivables - related part</w:t>
            </w:r>
            <w:r w:rsidR="00CE5693">
              <w:rPr>
                <w:rFonts w:ascii="Arial" w:hAnsi="Arial" w:cs="Arial"/>
                <w:sz w:val="20"/>
                <w:szCs w:val="20"/>
              </w:rPr>
              <w:t>y</w:t>
            </w:r>
          </w:p>
        </w:tc>
        <w:tc>
          <w:tcPr>
            <w:tcW w:w="1260" w:type="dxa"/>
            <w:shd w:val="clear" w:color="auto" w:fill="auto"/>
            <w:vAlign w:val="bottom"/>
          </w:tcPr>
          <w:p w14:paraId="01D5959D" w14:textId="52A54C2C" w:rsidR="00053FB0" w:rsidRPr="00B831CC" w:rsidRDefault="00053FB0" w:rsidP="00B831CC">
            <w:pPr>
              <w:tabs>
                <w:tab w:val="decimal" w:pos="974"/>
              </w:tabs>
              <w:spacing w:line="380" w:lineRule="exact"/>
              <w:ind w:left="-29" w:right="-29"/>
              <w:rPr>
                <w:rFonts w:ascii="Arial" w:hAnsi="Arial" w:cs="Arial"/>
                <w:sz w:val="20"/>
                <w:szCs w:val="25"/>
              </w:rPr>
            </w:pPr>
            <w:r w:rsidRPr="00B831CC">
              <w:rPr>
                <w:rFonts w:ascii="Arial" w:hAnsi="Arial" w:cs="Arial"/>
                <w:sz w:val="20"/>
                <w:szCs w:val="25"/>
              </w:rPr>
              <w:t>-</w:t>
            </w:r>
          </w:p>
        </w:tc>
        <w:tc>
          <w:tcPr>
            <w:tcW w:w="1260" w:type="dxa"/>
            <w:vAlign w:val="bottom"/>
          </w:tcPr>
          <w:p w14:paraId="79D9476D" w14:textId="26E471DE" w:rsidR="00053FB0" w:rsidRPr="00B831CC" w:rsidRDefault="00730E89" w:rsidP="00B831CC">
            <w:pPr>
              <w:tabs>
                <w:tab w:val="decimal" w:pos="974"/>
              </w:tabs>
              <w:spacing w:line="380" w:lineRule="exact"/>
              <w:ind w:left="-29" w:right="-29"/>
              <w:rPr>
                <w:rFonts w:ascii="Arial" w:hAnsi="Arial" w:cs="Arial"/>
                <w:sz w:val="20"/>
                <w:szCs w:val="20"/>
              </w:rPr>
            </w:pPr>
            <w:r w:rsidRPr="00B831CC">
              <w:rPr>
                <w:rFonts w:ascii="Arial" w:hAnsi="Arial" w:cs="Arial"/>
                <w:sz w:val="20"/>
                <w:szCs w:val="20"/>
              </w:rPr>
              <w:t>-</w:t>
            </w:r>
          </w:p>
        </w:tc>
        <w:tc>
          <w:tcPr>
            <w:tcW w:w="1260" w:type="dxa"/>
            <w:shd w:val="clear" w:color="auto" w:fill="auto"/>
            <w:vAlign w:val="bottom"/>
          </w:tcPr>
          <w:p w14:paraId="1F9624ED" w14:textId="2D31367B" w:rsidR="00053FB0" w:rsidRPr="00B831CC" w:rsidRDefault="00730E89" w:rsidP="00B831CC">
            <w:pPr>
              <w:tabs>
                <w:tab w:val="decimal" w:pos="974"/>
              </w:tabs>
              <w:spacing w:line="380" w:lineRule="exact"/>
              <w:ind w:left="-29" w:right="-29"/>
              <w:rPr>
                <w:rFonts w:ascii="Arial" w:hAnsi="Arial" w:cs="Arial"/>
                <w:sz w:val="20"/>
                <w:szCs w:val="20"/>
              </w:rPr>
            </w:pPr>
            <w:r w:rsidRPr="00B831CC">
              <w:rPr>
                <w:rFonts w:ascii="Arial" w:hAnsi="Arial" w:cs="Arial"/>
                <w:sz w:val="20"/>
                <w:szCs w:val="20"/>
              </w:rPr>
              <w:t>2,379</w:t>
            </w:r>
          </w:p>
        </w:tc>
        <w:tc>
          <w:tcPr>
            <w:tcW w:w="1262" w:type="dxa"/>
            <w:vAlign w:val="bottom"/>
          </w:tcPr>
          <w:p w14:paraId="5E135A1C" w14:textId="0905AE81" w:rsidR="00053FB0" w:rsidRPr="00B831CC" w:rsidRDefault="00730E89" w:rsidP="00B831CC">
            <w:pPr>
              <w:tabs>
                <w:tab w:val="decimal" w:pos="974"/>
              </w:tabs>
              <w:spacing w:line="380" w:lineRule="exact"/>
              <w:ind w:left="-29" w:right="-29"/>
              <w:rPr>
                <w:rFonts w:ascii="Arial" w:hAnsi="Arial" w:cs="Arial"/>
                <w:sz w:val="20"/>
                <w:szCs w:val="20"/>
              </w:rPr>
            </w:pPr>
            <w:r w:rsidRPr="00B831CC">
              <w:rPr>
                <w:rFonts w:ascii="Arial" w:hAnsi="Arial" w:cs="Arial"/>
                <w:sz w:val="20"/>
                <w:szCs w:val="20"/>
              </w:rPr>
              <w:t>-</w:t>
            </w:r>
          </w:p>
        </w:tc>
      </w:tr>
      <w:tr w:rsidR="00053FB0" w:rsidRPr="00B831CC" w14:paraId="37D7A461" w14:textId="77777777" w:rsidTr="0060358B">
        <w:tc>
          <w:tcPr>
            <w:tcW w:w="3960" w:type="dxa"/>
          </w:tcPr>
          <w:p w14:paraId="5243AA98" w14:textId="20BD6123" w:rsidR="00053FB0" w:rsidRPr="00B831CC" w:rsidRDefault="00B016FE" w:rsidP="00B831CC">
            <w:pPr>
              <w:tabs>
                <w:tab w:val="left" w:pos="162"/>
              </w:tabs>
              <w:spacing w:line="380" w:lineRule="exact"/>
              <w:ind w:right="-17"/>
              <w:rPr>
                <w:rFonts w:ascii="Arial" w:hAnsi="Arial" w:cs="Arial"/>
                <w:sz w:val="20"/>
                <w:szCs w:val="20"/>
              </w:rPr>
            </w:pPr>
            <w:r w:rsidRPr="00B831CC">
              <w:rPr>
                <w:rFonts w:ascii="Arial" w:hAnsi="Arial" w:cs="Arial"/>
                <w:sz w:val="20"/>
                <w:szCs w:val="20"/>
              </w:rPr>
              <w:t>Interest receivable</w:t>
            </w:r>
            <w:r w:rsidR="00CC2796">
              <w:rPr>
                <w:rFonts w:ascii="Arial" w:hAnsi="Arial" w:cs="Arial"/>
                <w:sz w:val="20"/>
                <w:szCs w:val="20"/>
              </w:rPr>
              <w:t>s</w:t>
            </w:r>
            <w:r w:rsidRPr="00B831CC">
              <w:rPr>
                <w:rFonts w:ascii="Arial" w:hAnsi="Arial" w:cs="Arial"/>
                <w:sz w:val="20"/>
                <w:szCs w:val="20"/>
              </w:rPr>
              <w:t xml:space="preserve"> - related party</w:t>
            </w:r>
          </w:p>
        </w:tc>
        <w:tc>
          <w:tcPr>
            <w:tcW w:w="1260" w:type="dxa"/>
            <w:shd w:val="clear" w:color="auto" w:fill="auto"/>
            <w:vAlign w:val="bottom"/>
          </w:tcPr>
          <w:p w14:paraId="08F45DAB" w14:textId="5986D3CB" w:rsidR="00053FB0" w:rsidRPr="00B831CC" w:rsidRDefault="00730E89" w:rsidP="00B831CC">
            <w:pPr>
              <w:tabs>
                <w:tab w:val="decimal" w:pos="974"/>
              </w:tabs>
              <w:spacing w:line="380" w:lineRule="exact"/>
              <w:ind w:left="-29" w:right="-29"/>
              <w:rPr>
                <w:rFonts w:ascii="Arial" w:hAnsi="Arial" w:cs="Arial"/>
                <w:sz w:val="20"/>
                <w:szCs w:val="20"/>
              </w:rPr>
            </w:pPr>
            <w:r w:rsidRPr="00B831CC">
              <w:rPr>
                <w:rFonts w:ascii="Arial" w:hAnsi="Arial" w:cs="Arial"/>
                <w:sz w:val="20"/>
                <w:szCs w:val="20"/>
              </w:rPr>
              <w:t>-</w:t>
            </w:r>
          </w:p>
        </w:tc>
        <w:tc>
          <w:tcPr>
            <w:tcW w:w="1260" w:type="dxa"/>
            <w:vAlign w:val="bottom"/>
          </w:tcPr>
          <w:p w14:paraId="21BA116F" w14:textId="24F106D9" w:rsidR="00053FB0" w:rsidRPr="00B831CC" w:rsidRDefault="00730E89" w:rsidP="00B831CC">
            <w:pPr>
              <w:tabs>
                <w:tab w:val="decimal" w:pos="974"/>
              </w:tabs>
              <w:spacing w:line="380" w:lineRule="exact"/>
              <w:ind w:left="-29" w:right="-29"/>
              <w:rPr>
                <w:rFonts w:ascii="Arial" w:hAnsi="Arial" w:cs="Arial"/>
                <w:sz w:val="20"/>
                <w:szCs w:val="20"/>
              </w:rPr>
            </w:pPr>
            <w:r w:rsidRPr="00B831CC">
              <w:rPr>
                <w:rFonts w:ascii="Arial" w:hAnsi="Arial" w:cs="Arial"/>
                <w:sz w:val="20"/>
                <w:szCs w:val="20"/>
              </w:rPr>
              <w:t>-</w:t>
            </w:r>
          </w:p>
        </w:tc>
        <w:tc>
          <w:tcPr>
            <w:tcW w:w="1260" w:type="dxa"/>
            <w:shd w:val="clear" w:color="auto" w:fill="auto"/>
            <w:vAlign w:val="bottom"/>
          </w:tcPr>
          <w:p w14:paraId="7A3B9E85" w14:textId="30B30243" w:rsidR="00053FB0" w:rsidRPr="00B831CC" w:rsidRDefault="00730E89" w:rsidP="00B831CC">
            <w:pPr>
              <w:tabs>
                <w:tab w:val="decimal" w:pos="974"/>
              </w:tabs>
              <w:spacing w:line="380" w:lineRule="exact"/>
              <w:ind w:left="-29" w:right="-29"/>
              <w:rPr>
                <w:rFonts w:ascii="Arial" w:hAnsi="Arial" w:cs="Arial"/>
                <w:sz w:val="20"/>
                <w:szCs w:val="20"/>
              </w:rPr>
            </w:pPr>
            <w:r w:rsidRPr="00B831CC">
              <w:rPr>
                <w:rFonts w:ascii="Arial" w:hAnsi="Arial" w:cs="Arial"/>
                <w:sz w:val="20"/>
                <w:szCs w:val="20"/>
              </w:rPr>
              <w:t>68</w:t>
            </w:r>
          </w:p>
        </w:tc>
        <w:tc>
          <w:tcPr>
            <w:tcW w:w="1262" w:type="dxa"/>
            <w:vAlign w:val="bottom"/>
          </w:tcPr>
          <w:p w14:paraId="5C3D544B" w14:textId="3A04307A" w:rsidR="00053FB0" w:rsidRPr="00B831CC" w:rsidRDefault="00730E89" w:rsidP="00B831CC">
            <w:pPr>
              <w:tabs>
                <w:tab w:val="decimal" w:pos="974"/>
              </w:tabs>
              <w:spacing w:line="380" w:lineRule="exact"/>
              <w:ind w:left="-29" w:right="-29"/>
              <w:rPr>
                <w:rFonts w:ascii="Arial" w:hAnsi="Arial" w:cs="Arial"/>
                <w:sz w:val="20"/>
                <w:szCs w:val="20"/>
              </w:rPr>
            </w:pPr>
            <w:r w:rsidRPr="00B831CC">
              <w:rPr>
                <w:rFonts w:ascii="Arial" w:hAnsi="Arial" w:cs="Arial"/>
                <w:sz w:val="20"/>
                <w:szCs w:val="20"/>
              </w:rPr>
              <w:t>-</w:t>
            </w:r>
          </w:p>
        </w:tc>
      </w:tr>
      <w:tr w:rsidR="00990863" w:rsidRPr="00B831CC" w14:paraId="3E73CC64" w14:textId="77777777" w:rsidTr="0060358B">
        <w:tc>
          <w:tcPr>
            <w:tcW w:w="3960" w:type="dxa"/>
          </w:tcPr>
          <w:p w14:paraId="1853711A" w14:textId="18442B32" w:rsidR="00990863" w:rsidRPr="00B831CC" w:rsidRDefault="00990863" w:rsidP="00B831CC">
            <w:pPr>
              <w:tabs>
                <w:tab w:val="left" w:pos="162"/>
              </w:tabs>
              <w:spacing w:line="380" w:lineRule="exact"/>
              <w:ind w:right="-17"/>
              <w:rPr>
                <w:rFonts w:ascii="Arial" w:hAnsi="Arial" w:cs="Arial"/>
                <w:sz w:val="20"/>
                <w:szCs w:val="20"/>
              </w:rPr>
            </w:pPr>
            <w:r w:rsidRPr="00B831CC">
              <w:rPr>
                <w:rFonts w:ascii="Arial" w:hAnsi="Arial" w:cs="Arial"/>
                <w:sz w:val="20"/>
                <w:szCs w:val="20"/>
              </w:rPr>
              <w:t>Advances</w:t>
            </w:r>
          </w:p>
        </w:tc>
        <w:tc>
          <w:tcPr>
            <w:tcW w:w="1260" w:type="dxa"/>
            <w:shd w:val="clear" w:color="auto" w:fill="auto"/>
            <w:vAlign w:val="bottom"/>
          </w:tcPr>
          <w:p w14:paraId="54269ECD" w14:textId="2477E6F8" w:rsidR="00990863" w:rsidRPr="00B831CC" w:rsidRDefault="00730E89" w:rsidP="00B831CC">
            <w:pPr>
              <w:pBdr>
                <w:bottom w:val="single" w:sz="4" w:space="1" w:color="auto"/>
              </w:pBdr>
              <w:tabs>
                <w:tab w:val="decimal" w:pos="974"/>
              </w:tabs>
              <w:spacing w:line="380" w:lineRule="exact"/>
              <w:ind w:left="-29" w:right="-29"/>
              <w:rPr>
                <w:rFonts w:ascii="Arial" w:hAnsi="Arial" w:cs="Arial"/>
                <w:sz w:val="20"/>
                <w:szCs w:val="20"/>
              </w:rPr>
            </w:pPr>
            <w:r w:rsidRPr="00B831CC">
              <w:rPr>
                <w:rFonts w:ascii="Arial" w:hAnsi="Arial" w:cs="Arial"/>
                <w:sz w:val="20"/>
                <w:szCs w:val="20"/>
              </w:rPr>
              <w:t>-</w:t>
            </w:r>
          </w:p>
        </w:tc>
        <w:tc>
          <w:tcPr>
            <w:tcW w:w="1260" w:type="dxa"/>
            <w:vAlign w:val="bottom"/>
          </w:tcPr>
          <w:p w14:paraId="68A70CB1" w14:textId="02A78C82" w:rsidR="00990863" w:rsidRPr="00B831CC" w:rsidRDefault="00990863" w:rsidP="00B831CC">
            <w:pPr>
              <w:pBdr>
                <w:bottom w:val="single" w:sz="4" w:space="1" w:color="auto"/>
              </w:pBdr>
              <w:tabs>
                <w:tab w:val="decimal" w:pos="974"/>
              </w:tabs>
              <w:spacing w:line="380" w:lineRule="exact"/>
              <w:ind w:left="-29" w:right="-29"/>
              <w:rPr>
                <w:rFonts w:ascii="Arial" w:hAnsi="Arial" w:cs="Arial"/>
                <w:sz w:val="20"/>
                <w:szCs w:val="20"/>
              </w:rPr>
            </w:pPr>
            <w:r w:rsidRPr="00B831CC">
              <w:rPr>
                <w:rFonts w:ascii="Arial" w:hAnsi="Arial" w:cs="Arial"/>
                <w:sz w:val="20"/>
                <w:szCs w:val="20"/>
              </w:rPr>
              <w:t>41</w:t>
            </w:r>
          </w:p>
        </w:tc>
        <w:tc>
          <w:tcPr>
            <w:tcW w:w="1260" w:type="dxa"/>
            <w:shd w:val="clear" w:color="auto" w:fill="auto"/>
            <w:vAlign w:val="bottom"/>
          </w:tcPr>
          <w:p w14:paraId="6B9EC38E" w14:textId="5E6AA2E6" w:rsidR="00990863" w:rsidRPr="00B831CC" w:rsidRDefault="00730E89" w:rsidP="00B831CC">
            <w:pPr>
              <w:pBdr>
                <w:bottom w:val="single" w:sz="4" w:space="1" w:color="auto"/>
              </w:pBdr>
              <w:tabs>
                <w:tab w:val="decimal" w:pos="974"/>
              </w:tabs>
              <w:spacing w:line="380" w:lineRule="exact"/>
              <w:ind w:left="-29" w:right="-29"/>
              <w:rPr>
                <w:rFonts w:ascii="Arial" w:hAnsi="Arial" w:cs="Arial"/>
                <w:sz w:val="20"/>
                <w:szCs w:val="20"/>
              </w:rPr>
            </w:pPr>
            <w:r w:rsidRPr="00B831CC">
              <w:rPr>
                <w:rFonts w:ascii="Arial" w:hAnsi="Arial" w:cs="Arial"/>
                <w:sz w:val="20"/>
                <w:szCs w:val="20"/>
              </w:rPr>
              <w:t>-</w:t>
            </w:r>
          </w:p>
        </w:tc>
        <w:tc>
          <w:tcPr>
            <w:tcW w:w="1262" w:type="dxa"/>
            <w:vAlign w:val="bottom"/>
          </w:tcPr>
          <w:p w14:paraId="44C115F2" w14:textId="287D2B22" w:rsidR="00990863" w:rsidRPr="00B831CC" w:rsidRDefault="00990863" w:rsidP="00B831CC">
            <w:pPr>
              <w:pBdr>
                <w:bottom w:val="single" w:sz="4" w:space="1" w:color="auto"/>
              </w:pBdr>
              <w:tabs>
                <w:tab w:val="decimal" w:pos="974"/>
              </w:tabs>
              <w:spacing w:line="380" w:lineRule="exact"/>
              <w:ind w:left="-29" w:right="-29"/>
              <w:rPr>
                <w:rFonts w:ascii="Arial" w:hAnsi="Arial" w:cs="Arial"/>
                <w:sz w:val="20"/>
                <w:szCs w:val="20"/>
              </w:rPr>
            </w:pPr>
            <w:r w:rsidRPr="00B831CC">
              <w:rPr>
                <w:rFonts w:ascii="Arial" w:hAnsi="Arial" w:cs="Arial"/>
                <w:sz w:val="20"/>
                <w:szCs w:val="20"/>
              </w:rPr>
              <w:t>-</w:t>
            </w:r>
          </w:p>
        </w:tc>
      </w:tr>
      <w:tr w:rsidR="00990863" w:rsidRPr="00B831CC" w14:paraId="16C43638" w14:textId="77777777" w:rsidTr="0060358B">
        <w:tc>
          <w:tcPr>
            <w:tcW w:w="3960" w:type="dxa"/>
          </w:tcPr>
          <w:p w14:paraId="3E9F5B69" w14:textId="76612EB7" w:rsidR="00990863" w:rsidRPr="00B831CC" w:rsidRDefault="00990863" w:rsidP="00B831CC">
            <w:pPr>
              <w:spacing w:line="380" w:lineRule="exact"/>
              <w:rPr>
                <w:rFonts w:ascii="Arial" w:hAnsi="Arial" w:cs="Arial"/>
                <w:sz w:val="20"/>
                <w:szCs w:val="20"/>
              </w:rPr>
            </w:pPr>
            <w:r w:rsidRPr="00B831CC">
              <w:rPr>
                <w:rFonts w:ascii="Arial" w:hAnsi="Arial" w:cs="Arial"/>
                <w:sz w:val="20"/>
                <w:szCs w:val="20"/>
              </w:rPr>
              <w:t>Total other receivables</w:t>
            </w:r>
          </w:p>
        </w:tc>
        <w:tc>
          <w:tcPr>
            <w:tcW w:w="1260" w:type="dxa"/>
            <w:shd w:val="clear" w:color="auto" w:fill="auto"/>
            <w:vAlign w:val="bottom"/>
          </w:tcPr>
          <w:p w14:paraId="0282A6B6" w14:textId="101A1F63" w:rsidR="00990863" w:rsidRPr="00B831CC" w:rsidRDefault="00730E89" w:rsidP="00B831CC">
            <w:pPr>
              <w:pBdr>
                <w:bottom w:val="single" w:sz="6" w:space="1" w:color="auto"/>
              </w:pBdr>
              <w:tabs>
                <w:tab w:val="decimal" w:pos="974"/>
              </w:tabs>
              <w:spacing w:line="380" w:lineRule="exact"/>
              <w:ind w:left="-29" w:right="-29"/>
              <w:rPr>
                <w:rFonts w:ascii="Arial" w:hAnsi="Arial" w:cs="Arial"/>
                <w:sz w:val="20"/>
                <w:szCs w:val="20"/>
              </w:rPr>
            </w:pPr>
            <w:r w:rsidRPr="00B831CC">
              <w:rPr>
                <w:rFonts w:ascii="Arial" w:hAnsi="Arial" w:cs="Arial"/>
                <w:sz w:val="20"/>
                <w:szCs w:val="20"/>
              </w:rPr>
              <w:t>73</w:t>
            </w:r>
          </w:p>
        </w:tc>
        <w:tc>
          <w:tcPr>
            <w:tcW w:w="1260" w:type="dxa"/>
            <w:vAlign w:val="bottom"/>
          </w:tcPr>
          <w:p w14:paraId="6942463E" w14:textId="75BE2DC8" w:rsidR="00990863" w:rsidRPr="00B831CC" w:rsidRDefault="00990863" w:rsidP="00B831CC">
            <w:pPr>
              <w:pBdr>
                <w:bottom w:val="single" w:sz="6" w:space="1" w:color="auto"/>
              </w:pBdr>
              <w:tabs>
                <w:tab w:val="decimal" w:pos="974"/>
              </w:tabs>
              <w:spacing w:line="380" w:lineRule="exact"/>
              <w:ind w:left="-29" w:right="-29"/>
              <w:rPr>
                <w:rFonts w:ascii="Arial" w:hAnsi="Arial" w:cs="Arial"/>
                <w:sz w:val="20"/>
                <w:szCs w:val="20"/>
              </w:rPr>
            </w:pPr>
            <w:r w:rsidRPr="00B831CC">
              <w:rPr>
                <w:rFonts w:ascii="Arial" w:hAnsi="Arial" w:cs="Arial"/>
                <w:sz w:val="20"/>
                <w:szCs w:val="20"/>
              </w:rPr>
              <w:t>386</w:t>
            </w:r>
          </w:p>
        </w:tc>
        <w:tc>
          <w:tcPr>
            <w:tcW w:w="1260" w:type="dxa"/>
            <w:shd w:val="clear" w:color="auto" w:fill="auto"/>
            <w:vAlign w:val="bottom"/>
          </w:tcPr>
          <w:p w14:paraId="2E8DA639" w14:textId="24C32478" w:rsidR="00990863" w:rsidRPr="00B831CC" w:rsidRDefault="00730E89" w:rsidP="00B831CC">
            <w:pPr>
              <w:pBdr>
                <w:bottom w:val="single" w:sz="6" w:space="1" w:color="auto"/>
              </w:pBdr>
              <w:tabs>
                <w:tab w:val="decimal" w:pos="974"/>
              </w:tabs>
              <w:spacing w:line="380" w:lineRule="exact"/>
              <w:ind w:left="-29" w:right="-29"/>
              <w:rPr>
                <w:rFonts w:ascii="Arial" w:hAnsi="Arial" w:cs="Arial"/>
                <w:sz w:val="20"/>
                <w:szCs w:val="20"/>
              </w:rPr>
            </w:pPr>
            <w:r w:rsidRPr="00B831CC">
              <w:rPr>
                <w:rFonts w:ascii="Arial" w:hAnsi="Arial" w:cs="Arial"/>
                <w:sz w:val="20"/>
                <w:szCs w:val="20"/>
              </w:rPr>
              <w:t>20,094</w:t>
            </w:r>
          </w:p>
        </w:tc>
        <w:tc>
          <w:tcPr>
            <w:tcW w:w="1262" w:type="dxa"/>
            <w:vAlign w:val="bottom"/>
          </w:tcPr>
          <w:p w14:paraId="0B2EA031" w14:textId="5E4F273A" w:rsidR="00990863" w:rsidRPr="00B831CC" w:rsidRDefault="00990863" w:rsidP="00B831CC">
            <w:pPr>
              <w:pBdr>
                <w:bottom w:val="single" w:sz="6" w:space="1" w:color="auto"/>
              </w:pBdr>
              <w:tabs>
                <w:tab w:val="decimal" w:pos="974"/>
              </w:tabs>
              <w:spacing w:line="380" w:lineRule="exact"/>
              <w:ind w:left="-29" w:right="-29"/>
              <w:rPr>
                <w:rFonts w:ascii="Arial" w:hAnsi="Arial" w:cs="Arial"/>
                <w:sz w:val="20"/>
                <w:szCs w:val="20"/>
              </w:rPr>
            </w:pPr>
            <w:r w:rsidRPr="00B831CC">
              <w:rPr>
                <w:rFonts w:ascii="Arial" w:hAnsi="Arial" w:cs="Arial"/>
                <w:sz w:val="20"/>
                <w:szCs w:val="20"/>
              </w:rPr>
              <w:t>9,437</w:t>
            </w:r>
          </w:p>
        </w:tc>
      </w:tr>
      <w:tr w:rsidR="00990863" w:rsidRPr="00B831CC" w14:paraId="3EAFD39C" w14:textId="77777777" w:rsidTr="0060358B">
        <w:tc>
          <w:tcPr>
            <w:tcW w:w="3960" w:type="dxa"/>
          </w:tcPr>
          <w:p w14:paraId="0060C196" w14:textId="08FA9310" w:rsidR="00990863" w:rsidRPr="00B831CC" w:rsidRDefault="00990863" w:rsidP="00B831CC">
            <w:pPr>
              <w:spacing w:line="380" w:lineRule="exact"/>
              <w:ind w:right="-17"/>
              <w:rPr>
                <w:rFonts w:ascii="Arial" w:hAnsi="Arial" w:cs="Arial"/>
                <w:sz w:val="20"/>
                <w:szCs w:val="20"/>
                <w:cs/>
              </w:rPr>
            </w:pPr>
            <w:r w:rsidRPr="00B831CC">
              <w:rPr>
                <w:rFonts w:ascii="Arial" w:hAnsi="Arial" w:cs="Arial"/>
                <w:sz w:val="20"/>
                <w:szCs w:val="20"/>
              </w:rPr>
              <w:t>Total trade and other receivables - net</w:t>
            </w:r>
          </w:p>
        </w:tc>
        <w:tc>
          <w:tcPr>
            <w:tcW w:w="1260" w:type="dxa"/>
            <w:shd w:val="clear" w:color="auto" w:fill="auto"/>
            <w:vAlign w:val="bottom"/>
          </w:tcPr>
          <w:p w14:paraId="1AEF56A9" w14:textId="6AD9E39B" w:rsidR="00990863" w:rsidRPr="00B831CC" w:rsidRDefault="00730E89" w:rsidP="00B831CC">
            <w:pPr>
              <w:pBdr>
                <w:bottom w:val="double" w:sz="4" w:space="1" w:color="auto"/>
              </w:pBdr>
              <w:tabs>
                <w:tab w:val="decimal" w:pos="974"/>
              </w:tabs>
              <w:spacing w:line="380" w:lineRule="exact"/>
              <w:ind w:left="-29" w:right="-29"/>
              <w:rPr>
                <w:rFonts w:ascii="Arial" w:hAnsi="Arial" w:cs="Arial"/>
                <w:sz w:val="20"/>
                <w:szCs w:val="20"/>
              </w:rPr>
            </w:pPr>
            <w:r w:rsidRPr="00B831CC">
              <w:rPr>
                <w:rFonts w:ascii="Arial" w:hAnsi="Arial" w:cs="Arial"/>
                <w:sz w:val="20"/>
                <w:szCs w:val="20"/>
              </w:rPr>
              <w:t>79,832</w:t>
            </w:r>
          </w:p>
        </w:tc>
        <w:tc>
          <w:tcPr>
            <w:tcW w:w="1260" w:type="dxa"/>
            <w:vAlign w:val="bottom"/>
          </w:tcPr>
          <w:p w14:paraId="6ADC4997" w14:textId="45CB4630" w:rsidR="00990863" w:rsidRPr="00B831CC" w:rsidRDefault="00990863" w:rsidP="00B831CC">
            <w:pPr>
              <w:pBdr>
                <w:bottom w:val="double" w:sz="4" w:space="1" w:color="auto"/>
              </w:pBdr>
              <w:tabs>
                <w:tab w:val="decimal" w:pos="974"/>
              </w:tabs>
              <w:spacing w:line="380" w:lineRule="exact"/>
              <w:ind w:left="-29" w:right="-29"/>
              <w:rPr>
                <w:rFonts w:ascii="Arial" w:hAnsi="Arial" w:cs="Arial"/>
                <w:sz w:val="20"/>
                <w:szCs w:val="20"/>
              </w:rPr>
            </w:pPr>
            <w:r w:rsidRPr="00B831CC">
              <w:rPr>
                <w:rFonts w:ascii="Arial" w:hAnsi="Arial" w:cs="Arial"/>
                <w:sz w:val="20"/>
                <w:szCs w:val="20"/>
              </w:rPr>
              <w:t>84,245</w:t>
            </w:r>
          </w:p>
        </w:tc>
        <w:tc>
          <w:tcPr>
            <w:tcW w:w="1260" w:type="dxa"/>
            <w:shd w:val="clear" w:color="auto" w:fill="auto"/>
            <w:vAlign w:val="bottom"/>
          </w:tcPr>
          <w:p w14:paraId="200016ED" w14:textId="51CEE3CA" w:rsidR="00990863" w:rsidRPr="00B831CC" w:rsidRDefault="00730E89" w:rsidP="00B831CC">
            <w:pPr>
              <w:pBdr>
                <w:bottom w:val="double" w:sz="4" w:space="1" w:color="auto"/>
              </w:pBdr>
              <w:tabs>
                <w:tab w:val="decimal" w:pos="974"/>
              </w:tabs>
              <w:spacing w:line="380" w:lineRule="exact"/>
              <w:ind w:left="-29" w:right="-29"/>
              <w:rPr>
                <w:rFonts w:ascii="Arial" w:hAnsi="Arial" w:cs="Arial"/>
                <w:sz w:val="20"/>
                <w:szCs w:val="20"/>
              </w:rPr>
            </w:pPr>
            <w:r w:rsidRPr="00B831CC">
              <w:rPr>
                <w:rFonts w:ascii="Arial" w:hAnsi="Arial" w:cs="Arial"/>
                <w:sz w:val="20"/>
                <w:szCs w:val="20"/>
              </w:rPr>
              <w:t>55,879</w:t>
            </w:r>
          </w:p>
        </w:tc>
        <w:tc>
          <w:tcPr>
            <w:tcW w:w="1262" w:type="dxa"/>
            <w:vAlign w:val="bottom"/>
          </w:tcPr>
          <w:p w14:paraId="3E7C3952" w14:textId="3C3B3D1D" w:rsidR="00990863" w:rsidRPr="00B831CC" w:rsidRDefault="00990863" w:rsidP="00B831CC">
            <w:pPr>
              <w:pBdr>
                <w:bottom w:val="double" w:sz="4" w:space="1" w:color="auto"/>
              </w:pBdr>
              <w:tabs>
                <w:tab w:val="decimal" w:pos="974"/>
              </w:tabs>
              <w:spacing w:line="380" w:lineRule="exact"/>
              <w:ind w:left="-29" w:right="-29"/>
              <w:rPr>
                <w:rFonts w:ascii="Arial" w:hAnsi="Arial" w:cs="Arial"/>
                <w:sz w:val="20"/>
                <w:szCs w:val="20"/>
              </w:rPr>
            </w:pPr>
            <w:r w:rsidRPr="00B831CC">
              <w:rPr>
                <w:rFonts w:ascii="Arial" w:hAnsi="Arial" w:cs="Arial"/>
                <w:sz w:val="20"/>
                <w:szCs w:val="20"/>
              </w:rPr>
              <w:t>58,101</w:t>
            </w:r>
          </w:p>
        </w:tc>
      </w:tr>
    </w:tbl>
    <w:p w14:paraId="113EFAD0" w14:textId="1581ACDD" w:rsidR="00CD28EA" w:rsidRPr="00B831CC" w:rsidRDefault="00CD28EA" w:rsidP="00B831CC">
      <w:pPr>
        <w:pStyle w:val="Heading1"/>
        <w:keepNext w:val="0"/>
        <w:widowControl w:val="0"/>
        <w:spacing w:after="0" w:line="380" w:lineRule="exact"/>
        <w:ind w:left="547" w:hanging="547"/>
        <w:rPr>
          <w:rFonts w:cs="Arial"/>
          <w:b w:val="0"/>
          <w:bCs w:val="0"/>
          <w:sz w:val="22"/>
          <w:szCs w:val="22"/>
        </w:rPr>
      </w:pPr>
      <w:r w:rsidRPr="00B831CC">
        <w:rPr>
          <w:rFonts w:cs="Arial"/>
          <w:b w:val="0"/>
          <w:bCs w:val="0"/>
          <w:sz w:val="22"/>
          <w:szCs w:val="22"/>
        </w:rPr>
        <w:tab/>
        <w:t>The normal credit term is 15 to 90 days.</w:t>
      </w:r>
    </w:p>
    <w:p w14:paraId="2D07F895" w14:textId="53591DB5" w:rsidR="00B016FE" w:rsidRPr="00B831CC" w:rsidRDefault="00CD28EA" w:rsidP="00B831CC">
      <w:pPr>
        <w:pStyle w:val="Heading1"/>
        <w:keepNext w:val="0"/>
        <w:widowControl w:val="0"/>
        <w:spacing w:before="120" w:after="0" w:line="380" w:lineRule="exact"/>
        <w:ind w:left="547" w:hanging="547"/>
        <w:jc w:val="thaiDistribute"/>
        <w:rPr>
          <w:rFonts w:cs="Arial"/>
          <w:b w:val="0"/>
          <w:bCs w:val="0"/>
          <w:sz w:val="22"/>
          <w:szCs w:val="22"/>
        </w:rPr>
      </w:pPr>
      <w:r w:rsidRPr="00B831CC">
        <w:rPr>
          <w:rFonts w:cs="Arial"/>
          <w:b w:val="0"/>
          <w:bCs w:val="0"/>
          <w:sz w:val="22"/>
          <w:szCs w:val="22"/>
        </w:rPr>
        <w:tab/>
      </w:r>
      <w:r w:rsidR="00412E81">
        <w:rPr>
          <w:rFonts w:cs="Arial"/>
          <w:b w:val="0"/>
          <w:bCs w:val="0"/>
          <w:sz w:val="22"/>
          <w:szCs w:val="22"/>
        </w:rPr>
        <w:t>The Group has</w:t>
      </w:r>
      <w:r w:rsidR="00527EF1">
        <w:rPr>
          <w:rFonts w:cs="Arial"/>
          <w:b w:val="0"/>
          <w:bCs w:val="0"/>
          <w:sz w:val="22"/>
          <w:szCs w:val="22"/>
        </w:rPr>
        <w:t xml:space="preserve"> </w:t>
      </w:r>
      <w:r w:rsidRPr="00B831CC">
        <w:rPr>
          <w:rFonts w:cs="Arial"/>
          <w:b w:val="0"/>
          <w:bCs w:val="0"/>
          <w:sz w:val="22"/>
          <w:szCs w:val="22"/>
        </w:rPr>
        <w:t xml:space="preserve">pledged trade account receivables to secure the </w:t>
      </w:r>
      <w:r w:rsidR="00412E81">
        <w:rPr>
          <w:rFonts w:cs="Arial"/>
          <w:b w:val="0"/>
          <w:bCs w:val="0"/>
          <w:sz w:val="22"/>
          <w:szCs w:val="22"/>
        </w:rPr>
        <w:t>short-term loans from financial institutions and the</w:t>
      </w:r>
      <w:r w:rsidRPr="00B831CC">
        <w:rPr>
          <w:rFonts w:cs="Arial"/>
          <w:b w:val="0"/>
          <w:bCs w:val="0"/>
          <w:sz w:val="22"/>
          <w:szCs w:val="22"/>
        </w:rPr>
        <w:t xml:space="preserve"> long-term loans </w:t>
      </w:r>
      <w:r w:rsidR="00412E81">
        <w:rPr>
          <w:rFonts w:cs="Arial"/>
          <w:b w:val="0"/>
          <w:bCs w:val="0"/>
          <w:sz w:val="22"/>
          <w:szCs w:val="22"/>
        </w:rPr>
        <w:t>of the Group</w:t>
      </w:r>
      <w:r w:rsidRPr="00B831CC">
        <w:rPr>
          <w:rFonts w:cs="Arial"/>
          <w:b w:val="0"/>
          <w:bCs w:val="0"/>
          <w:sz w:val="22"/>
          <w:szCs w:val="22"/>
        </w:rPr>
        <w:t>.</w:t>
      </w:r>
    </w:p>
    <w:p w14:paraId="0F6B1B23" w14:textId="77777777" w:rsidR="004864EB" w:rsidRPr="00B831CC" w:rsidRDefault="004864EB" w:rsidP="004864EB">
      <w:pPr>
        <w:rPr>
          <w:rFonts w:ascii="Arial" w:hAnsi="Arial" w:cs="Arial"/>
        </w:rPr>
      </w:pPr>
    </w:p>
    <w:p w14:paraId="28CF1377" w14:textId="77777777" w:rsidR="00B831CC" w:rsidRDefault="00B831CC">
      <w:pPr>
        <w:overflowPunct/>
        <w:autoSpaceDE/>
        <w:autoSpaceDN/>
        <w:adjustRightInd/>
        <w:rPr>
          <w:rFonts w:ascii="Arial" w:hAnsi="Arial" w:cs="Arial"/>
          <w:b/>
          <w:bCs/>
          <w:kern w:val="32"/>
          <w:sz w:val="22"/>
          <w:szCs w:val="22"/>
        </w:rPr>
      </w:pPr>
      <w:r>
        <w:rPr>
          <w:rFonts w:cs="Arial"/>
          <w:sz w:val="22"/>
          <w:szCs w:val="22"/>
        </w:rPr>
        <w:br w:type="page"/>
      </w:r>
    </w:p>
    <w:p w14:paraId="53CF2E94" w14:textId="18E874A1" w:rsidR="00D66D48" w:rsidRPr="00B831CC" w:rsidRDefault="004532A7" w:rsidP="00CD28EA">
      <w:pPr>
        <w:pStyle w:val="Heading1"/>
        <w:keepNext w:val="0"/>
        <w:widowControl w:val="0"/>
        <w:spacing w:before="120" w:after="0" w:line="380" w:lineRule="exact"/>
        <w:ind w:left="547" w:hanging="547"/>
        <w:rPr>
          <w:rFonts w:cs="Arial"/>
          <w:sz w:val="22"/>
          <w:szCs w:val="22"/>
        </w:rPr>
      </w:pPr>
      <w:r w:rsidRPr="00B831CC">
        <w:rPr>
          <w:rFonts w:cs="Arial"/>
          <w:sz w:val="22"/>
          <w:szCs w:val="22"/>
        </w:rPr>
        <w:lastRenderedPageBreak/>
        <w:t>9</w:t>
      </w:r>
      <w:r w:rsidR="00E62BEE" w:rsidRPr="00B831CC">
        <w:rPr>
          <w:rFonts w:cs="Arial"/>
          <w:sz w:val="22"/>
          <w:szCs w:val="22"/>
        </w:rPr>
        <w:t>.</w:t>
      </w:r>
      <w:r w:rsidR="00E62BEE" w:rsidRPr="00B831CC">
        <w:rPr>
          <w:rFonts w:cs="Arial"/>
          <w:sz w:val="22"/>
          <w:szCs w:val="22"/>
        </w:rPr>
        <w:tab/>
        <w:t>Inventories</w:t>
      </w:r>
    </w:p>
    <w:tbl>
      <w:tblPr>
        <w:tblW w:w="9046" w:type="dxa"/>
        <w:tblInd w:w="448" w:type="dxa"/>
        <w:tblLayout w:type="fixed"/>
        <w:tblLook w:val="0000" w:firstRow="0" w:lastRow="0" w:firstColumn="0" w:lastColumn="0" w:noHBand="0" w:noVBand="0"/>
      </w:tblPr>
      <w:tblGrid>
        <w:gridCol w:w="2252"/>
        <w:gridCol w:w="1118"/>
        <w:gridCol w:w="707"/>
        <w:gridCol w:w="463"/>
        <w:gridCol w:w="1170"/>
        <w:gridCol w:w="1170"/>
        <w:gridCol w:w="1080"/>
        <w:gridCol w:w="1086"/>
      </w:tblGrid>
      <w:tr w:rsidR="00B46638" w:rsidRPr="00B831CC" w14:paraId="4AF497D0" w14:textId="77777777" w:rsidTr="00B831CC">
        <w:tc>
          <w:tcPr>
            <w:tcW w:w="2252" w:type="dxa"/>
            <w:vAlign w:val="bottom"/>
          </w:tcPr>
          <w:p w14:paraId="4E3AB7C2" w14:textId="77777777" w:rsidR="00B46638" w:rsidRPr="00B831CC" w:rsidRDefault="00B46638" w:rsidP="00B831CC">
            <w:pPr>
              <w:spacing w:line="360" w:lineRule="exact"/>
              <w:ind w:right="-14"/>
              <w:jc w:val="thaiDistribute"/>
              <w:rPr>
                <w:rFonts w:ascii="Arial" w:hAnsi="Arial" w:cs="Arial"/>
                <w:sz w:val="20"/>
                <w:szCs w:val="20"/>
                <w:u w:val="single"/>
              </w:rPr>
            </w:pPr>
          </w:p>
        </w:tc>
        <w:tc>
          <w:tcPr>
            <w:tcW w:w="1825" w:type="dxa"/>
            <w:gridSpan w:val="2"/>
            <w:shd w:val="clear" w:color="auto" w:fill="auto"/>
            <w:vAlign w:val="bottom"/>
          </w:tcPr>
          <w:p w14:paraId="3DA87F11" w14:textId="77777777" w:rsidR="00B46638" w:rsidRPr="00B831CC" w:rsidRDefault="00B46638" w:rsidP="00B831CC">
            <w:pPr>
              <w:tabs>
                <w:tab w:val="center" w:pos="6480"/>
                <w:tab w:val="center" w:pos="8820"/>
              </w:tabs>
              <w:spacing w:line="360" w:lineRule="exact"/>
              <w:ind w:right="-14"/>
              <w:jc w:val="center"/>
              <w:rPr>
                <w:rFonts w:ascii="Arial" w:hAnsi="Arial" w:cs="Arial"/>
                <w:sz w:val="20"/>
                <w:szCs w:val="20"/>
                <w:u w:val="single"/>
              </w:rPr>
            </w:pPr>
          </w:p>
        </w:tc>
        <w:tc>
          <w:tcPr>
            <w:tcW w:w="4967" w:type="dxa"/>
            <w:gridSpan w:val="5"/>
            <w:shd w:val="clear" w:color="auto" w:fill="auto"/>
            <w:vAlign w:val="bottom"/>
          </w:tcPr>
          <w:p w14:paraId="041F971B" w14:textId="77777777" w:rsidR="00B46638" w:rsidRPr="00B831CC" w:rsidRDefault="00B46638" w:rsidP="00B831CC">
            <w:pPr>
              <w:tabs>
                <w:tab w:val="center" w:pos="6480"/>
                <w:tab w:val="center" w:pos="8820"/>
              </w:tabs>
              <w:spacing w:line="360" w:lineRule="exact"/>
              <w:ind w:right="-14"/>
              <w:jc w:val="right"/>
              <w:rPr>
                <w:rFonts w:ascii="Arial" w:hAnsi="Arial" w:cs="Arial"/>
                <w:sz w:val="20"/>
                <w:szCs w:val="20"/>
                <w:cs/>
              </w:rPr>
            </w:pPr>
            <w:r w:rsidRPr="00B831CC">
              <w:rPr>
                <w:rFonts w:ascii="Arial" w:hAnsi="Arial" w:cs="Arial"/>
                <w:sz w:val="20"/>
                <w:szCs w:val="20"/>
              </w:rPr>
              <w:t>(Unit: Thousand Baht)</w:t>
            </w:r>
          </w:p>
        </w:tc>
      </w:tr>
      <w:tr w:rsidR="003C1F2E" w:rsidRPr="00B831CC" w14:paraId="0ED1F057" w14:textId="77777777" w:rsidTr="00B831CC">
        <w:tc>
          <w:tcPr>
            <w:tcW w:w="2252" w:type="dxa"/>
            <w:vAlign w:val="bottom"/>
          </w:tcPr>
          <w:p w14:paraId="2470D876" w14:textId="77777777" w:rsidR="003C1F2E" w:rsidRPr="00B831CC" w:rsidRDefault="003C1F2E" w:rsidP="00B831CC">
            <w:pPr>
              <w:spacing w:line="360" w:lineRule="exact"/>
              <w:ind w:right="-14"/>
              <w:jc w:val="thaiDistribute"/>
              <w:rPr>
                <w:rFonts w:ascii="Arial" w:hAnsi="Arial" w:cs="Arial"/>
                <w:sz w:val="20"/>
                <w:szCs w:val="20"/>
              </w:rPr>
            </w:pPr>
          </w:p>
        </w:tc>
        <w:tc>
          <w:tcPr>
            <w:tcW w:w="6792" w:type="dxa"/>
            <w:gridSpan w:val="7"/>
            <w:shd w:val="clear" w:color="auto" w:fill="auto"/>
            <w:vAlign w:val="bottom"/>
          </w:tcPr>
          <w:p w14:paraId="182CEECD" w14:textId="77777777" w:rsidR="003C1F2E" w:rsidRPr="00B831CC" w:rsidRDefault="003C1F2E" w:rsidP="00B831CC">
            <w:pPr>
              <w:pBdr>
                <w:bottom w:val="single" w:sz="4" w:space="1" w:color="auto"/>
              </w:pBdr>
              <w:tabs>
                <w:tab w:val="center" w:pos="6480"/>
                <w:tab w:val="center" w:pos="8820"/>
              </w:tabs>
              <w:spacing w:line="360" w:lineRule="exact"/>
              <w:ind w:left="-29" w:right="-29"/>
              <w:jc w:val="center"/>
              <w:rPr>
                <w:rFonts w:ascii="Arial" w:hAnsi="Arial" w:cs="Arial"/>
                <w:sz w:val="20"/>
                <w:szCs w:val="20"/>
              </w:rPr>
            </w:pPr>
            <w:r w:rsidRPr="00B831CC">
              <w:rPr>
                <w:rFonts w:ascii="Arial" w:hAnsi="Arial" w:cs="Arial"/>
                <w:sz w:val="20"/>
                <w:szCs w:val="20"/>
              </w:rPr>
              <w:t>Consolidated financial statements</w:t>
            </w:r>
          </w:p>
        </w:tc>
      </w:tr>
      <w:tr w:rsidR="003C1F2E" w:rsidRPr="00B831CC" w14:paraId="7CB6A6A1" w14:textId="77777777" w:rsidTr="00B831CC">
        <w:tc>
          <w:tcPr>
            <w:tcW w:w="2252" w:type="dxa"/>
            <w:vAlign w:val="bottom"/>
          </w:tcPr>
          <w:p w14:paraId="26FDE01F" w14:textId="77777777" w:rsidR="003C1F2E" w:rsidRPr="00B831CC" w:rsidRDefault="003C1F2E" w:rsidP="00B831CC">
            <w:pPr>
              <w:spacing w:line="360" w:lineRule="exact"/>
              <w:ind w:right="-14"/>
              <w:jc w:val="thaiDistribute"/>
              <w:rPr>
                <w:rFonts w:ascii="Arial" w:hAnsi="Arial" w:cs="Arial"/>
                <w:sz w:val="20"/>
                <w:szCs w:val="20"/>
                <w:u w:val="single"/>
              </w:rPr>
            </w:pPr>
          </w:p>
        </w:tc>
        <w:tc>
          <w:tcPr>
            <w:tcW w:w="2286" w:type="dxa"/>
            <w:gridSpan w:val="3"/>
            <w:shd w:val="clear" w:color="auto" w:fill="auto"/>
            <w:vAlign w:val="bottom"/>
          </w:tcPr>
          <w:p w14:paraId="748BC6AC" w14:textId="77777777" w:rsidR="003C1F2E" w:rsidRPr="00B831CC" w:rsidRDefault="003C1F2E" w:rsidP="00B831CC">
            <w:pPr>
              <w:pBdr>
                <w:bottom w:val="single" w:sz="4" w:space="1" w:color="auto"/>
              </w:pBdr>
              <w:tabs>
                <w:tab w:val="center" w:pos="6480"/>
                <w:tab w:val="center" w:pos="8820"/>
              </w:tabs>
              <w:spacing w:line="360" w:lineRule="exact"/>
              <w:ind w:left="-29" w:right="-29"/>
              <w:jc w:val="center"/>
              <w:rPr>
                <w:rFonts w:ascii="Arial" w:hAnsi="Arial" w:cs="Arial"/>
                <w:sz w:val="20"/>
                <w:szCs w:val="20"/>
              </w:rPr>
            </w:pPr>
          </w:p>
          <w:p w14:paraId="3151A447" w14:textId="77777777" w:rsidR="003C1F2E" w:rsidRPr="00B831CC" w:rsidRDefault="003C1F2E" w:rsidP="00B831CC">
            <w:pPr>
              <w:pBdr>
                <w:bottom w:val="single" w:sz="4" w:space="1" w:color="auto"/>
              </w:pBdr>
              <w:tabs>
                <w:tab w:val="center" w:pos="6480"/>
                <w:tab w:val="center" w:pos="8820"/>
              </w:tabs>
              <w:spacing w:line="360" w:lineRule="exact"/>
              <w:ind w:left="-29" w:right="-29"/>
              <w:jc w:val="center"/>
              <w:rPr>
                <w:rFonts w:ascii="Arial" w:hAnsi="Arial" w:cs="Arial"/>
                <w:sz w:val="20"/>
                <w:szCs w:val="20"/>
              </w:rPr>
            </w:pPr>
            <w:r w:rsidRPr="00B831CC">
              <w:rPr>
                <w:rFonts w:ascii="Arial" w:hAnsi="Arial" w:cs="Arial"/>
                <w:sz w:val="20"/>
                <w:szCs w:val="20"/>
              </w:rPr>
              <w:t>Cost</w:t>
            </w:r>
          </w:p>
        </w:tc>
        <w:tc>
          <w:tcPr>
            <w:tcW w:w="2340" w:type="dxa"/>
            <w:gridSpan w:val="2"/>
            <w:shd w:val="clear" w:color="auto" w:fill="auto"/>
            <w:vAlign w:val="bottom"/>
          </w:tcPr>
          <w:p w14:paraId="241811EF" w14:textId="77777777" w:rsidR="003C1F2E" w:rsidRPr="00B831CC" w:rsidRDefault="00E1634E" w:rsidP="00B831CC">
            <w:pPr>
              <w:pBdr>
                <w:bottom w:val="single" w:sz="4" w:space="1" w:color="auto"/>
              </w:pBdr>
              <w:tabs>
                <w:tab w:val="center" w:pos="6480"/>
                <w:tab w:val="center" w:pos="8820"/>
              </w:tabs>
              <w:spacing w:line="360" w:lineRule="exact"/>
              <w:ind w:left="-29" w:right="-29"/>
              <w:jc w:val="center"/>
              <w:rPr>
                <w:rFonts w:ascii="Arial" w:hAnsi="Arial" w:cs="Arial"/>
                <w:sz w:val="20"/>
                <w:szCs w:val="20"/>
                <w:cs/>
              </w:rPr>
            </w:pPr>
            <w:r w:rsidRPr="00B831CC">
              <w:rPr>
                <w:rFonts w:ascii="Arial" w:hAnsi="Arial" w:cs="Arial"/>
                <w:sz w:val="20"/>
                <w:szCs w:val="20"/>
              </w:rPr>
              <w:t>Reduce cost</w:t>
            </w:r>
            <w:r w:rsidR="00E62CC2" w:rsidRPr="00B831CC">
              <w:rPr>
                <w:rFonts w:ascii="Arial" w:hAnsi="Arial" w:cs="Arial"/>
                <w:sz w:val="20"/>
                <w:szCs w:val="20"/>
              </w:rPr>
              <w:t xml:space="preserve"> to net </w:t>
            </w:r>
            <w:proofErr w:type="spellStart"/>
            <w:r w:rsidR="00E62CC2" w:rsidRPr="00B831CC">
              <w:rPr>
                <w:rFonts w:ascii="Arial" w:hAnsi="Arial" w:cs="Arial"/>
                <w:sz w:val="20"/>
                <w:szCs w:val="20"/>
              </w:rPr>
              <w:t>realisable</w:t>
            </w:r>
            <w:proofErr w:type="spellEnd"/>
            <w:r w:rsidR="00E62CC2" w:rsidRPr="00B831CC">
              <w:rPr>
                <w:rFonts w:ascii="Arial" w:hAnsi="Arial" w:cs="Arial"/>
                <w:sz w:val="20"/>
                <w:szCs w:val="20"/>
              </w:rPr>
              <w:t xml:space="preserve"> value</w:t>
            </w:r>
          </w:p>
        </w:tc>
        <w:tc>
          <w:tcPr>
            <w:tcW w:w="2166" w:type="dxa"/>
            <w:gridSpan w:val="2"/>
            <w:shd w:val="clear" w:color="auto" w:fill="auto"/>
            <w:vAlign w:val="bottom"/>
          </w:tcPr>
          <w:p w14:paraId="4A74C501" w14:textId="7E2BE1DB" w:rsidR="003C1F2E" w:rsidRPr="00B831CC" w:rsidRDefault="003C1F2E" w:rsidP="00B831CC">
            <w:pPr>
              <w:pBdr>
                <w:bottom w:val="single" w:sz="4" w:space="1" w:color="auto"/>
              </w:pBdr>
              <w:tabs>
                <w:tab w:val="center" w:pos="6480"/>
                <w:tab w:val="center" w:pos="8820"/>
              </w:tabs>
              <w:spacing w:line="360" w:lineRule="exact"/>
              <w:ind w:left="-29" w:right="-29"/>
              <w:jc w:val="center"/>
              <w:rPr>
                <w:rFonts w:ascii="Arial" w:hAnsi="Arial" w:cs="Arial"/>
                <w:sz w:val="20"/>
                <w:szCs w:val="20"/>
              </w:rPr>
            </w:pPr>
            <w:r w:rsidRPr="00B831CC">
              <w:rPr>
                <w:rFonts w:ascii="Arial" w:hAnsi="Arial" w:cs="Arial"/>
                <w:sz w:val="20"/>
                <w:szCs w:val="20"/>
              </w:rPr>
              <w:t>Inventor</w:t>
            </w:r>
            <w:r w:rsidR="00A67A4E" w:rsidRPr="00B831CC">
              <w:rPr>
                <w:rFonts w:ascii="Arial" w:hAnsi="Arial" w:cs="Arial"/>
                <w:sz w:val="20"/>
                <w:szCs w:val="20"/>
              </w:rPr>
              <w:t>ies</w:t>
            </w:r>
            <w:r w:rsidR="004B7984" w:rsidRPr="00B831CC">
              <w:rPr>
                <w:rFonts w:ascii="Arial" w:hAnsi="Arial" w:cs="Arial"/>
                <w:sz w:val="20"/>
                <w:szCs w:val="20"/>
              </w:rPr>
              <w:t xml:space="preserve"> </w:t>
            </w:r>
            <w:r w:rsidRPr="00B831CC">
              <w:rPr>
                <w:rFonts w:ascii="Arial" w:hAnsi="Arial" w:cs="Arial"/>
                <w:sz w:val="20"/>
                <w:szCs w:val="20"/>
              </w:rPr>
              <w:t>-</w:t>
            </w:r>
            <w:r w:rsidR="004B7984" w:rsidRPr="00B831CC">
              <w:rPr>
                <w:rFonts w:ascii="Arial" w:hAnsi="Arial" w:cs="Arial"/>
                <w:sz w:val="20"/>
                <w:szCs w:val="20"/>
              </w:rPr>
              <w:t xml:space="preserve"> </w:t>
            </w:r>
            <w:r w:rsidRPr="00B831CC">
              <w:rPr>
                <w:rFonts w:ascii="Arial" w:hAnsi="Arial" w:cs="Arial"/>
                <w:sz w:val="20"/>
                <w:szCs w:val="20"/>
              </w:rPr>
              <w:t>net</w:t>
            </w:r>
          </w:p>
        </w:tc>
      </w:tr>
      <w:tr w:rsidR="002B6564" w:rsidRPr="00B831CC" w14:paraId="663CB04E" w14:textId="77777777" w:rsidTr="00B831CC">
        <w:tc>
          <w:tcPr>
            <w:tcW w:w="2252" w:type="dxa"/>
            <w:vAlign w:val="bottom"/>
          </w:tcPr>
          <w:p w14:paraId="06236494" w14:textId="77777777" w:rsidR="002B6564" w:rsidRPr="00B831CC" w:rsidRDefault="002B6564" w:rsidP="00B831CC">
            <w:pPr>
              <w:spacing w:line="360" w:lineRule="exact"/>
              <w:ind w:right="-14"/>
              <w:jc w:val="thaiDistribute"/>
              <w:rPr>
                <w:rFonts w:ascii="Arial" w:hAnsi="Arial" w:cs="Arial"/>
                <w:sz w:val="20"/>
                <w:szCs w:val="20"/>
                <w:u w:val="single"/>
              </w:rPr>
            </w:pPr>
          </w:p>
        </w:tc>
        <w:tc>
          <w:tcPr>
            <w:tcW w:w="1118" w:type="dxa"/>
            <w:shd w:val="clear" w:color="auto" w:fill="auto"/>
            <w:vAlign w:val="bottom"/>
          </w:tcPr>
          <w:p w14:paraId="16D63F6F" w14:textId="08B3D3A5" w:rsidR="002B6564" w:rsidRPr="00B831CC" w:rsidRDefault="00FD599F" w:rsidP="00B831CC">
            <w:pPr>
              <w:tabs>
                <w:tab w:val="center" w:pos="6480"/>
                <w:tab w:val="center" w:pos="8820"/>
              </w:tabs>
              <w:spacing w:line="360" w:lineRule="exact"/>
              <w:ind w:left="-29" w:right="-29"/>
              <w:jc w:val="center"/>
              <w:rPr>
                <w:rFonts w:ascii="Arial" w:hAnsi="Arial" w:cs="Arial"/>
                <w:sz w:val="20"/>
                <w:szCs w:val="20"/>
                <w:u w:val="single"/>
              </w:rPr>
            </w:pPr>
            <w:r w:rsidRPr="00B831CC">
              <w:rPr>
                <w:rFonts w:ascii="Arial" w:hAnsi="Arial" w:cs="Arial"/>
                <w:sz w:val="20"/>
                <w:szCs w:val="20"/>
                <w:u w:val="single"/>
              </w:rPr>
              <w:t>202</w:t>
            </w:r>
            <w:r w:rsidR="00990863" w:rsidRPr="00B831CC">
              <w:rPr>
                <w:rFonts w:ascii="Arial" w:hAnsi="Arial" w:cs="Arial"/>
                <w:sz w:val="20"/>
                <w:szCs w:val="20"/>
                <w:u w:val="single"/>
              </w:rPr>
              <w:t>2</w:t>
            </w:r>
          </w:p>
        </w:tc>
        <w:tc>
          <w:tcPr>
            <w:tcW w:w="1170" w:type="dxa"/>
            <w:gridSpan w:val="2"/>
            <w:shd w:val="clear" w:color="auto" w:fill="auto"/>
            <w:vAlign w:val="bottom"/>
          </w:tcPr>
          <w:p w14:paraId="344C4B9C" w14:textId="09908D6B" w:rsidR="002B6564" w:rsidRPr="00B831CC" w:rsidRDefault="00FD599F" w:rsidP="00B831CC">
            <w:pPr>
              <w:tabs>
                <w:tab w:val="center" w:pos="6480"/>
                <w:tab w:val="center" w:pos="8820"/>
              </w:tabs>
              <w:spacing w:line="360" w:lineRule="exact"/>
              <w:ind w:left="-29" w:right="-29"/>
              <w:jc w:val="center"/>
              <w:rPr>
                <w:rFonts w:ascii="Arial" w:hAnsi="Arial" w:cs="Arial"/>
                <w:sz w:val="20"/>
                <w:szCs w:val="20"/>
                <w:u w:val="single"/>
              </w:rPr>
            </w:pPr>
            <w:r w:rsidRPr="00B831CC">
              <w:rPr>
                <w:rFonts w:ascii="Arial" w:hAnsi="Arial" w:cs="Arial"/>
                <w:sz w:val="20"/>
                <w:szCs w:val="20"/>
                <w:u w:val="single"/>
              </w:rPr>
              <w:t>202</w:t>
            </w:r>
            <w:r w:rsidR="00990863" w:rsidRPr="00B831CC">
              <w:rPr>
                <w:rFonts w:ascii="Arial" w:hAnsi="Arial" w:cs="Arial"/>
                <w:sz w:val="20"/>
                <w:szCs w:val="20"/>
                <w:u w:val="single"/>
              </w:rPr>
              <w:t>1</w:t>
            </w:r>
          </w:p>
        </w:tc>
        <w:tc>
          <w:tcPr>
            <w:tcW w:w="1170" w:type="dxa"/>
            <w:shd w:val="clear" w:color="auto" w:fill="auto"/>
            <w:vAlign w:val="bottom"/>
          </w:tcPr>
          <w:p w14:paraId="6DFD61AE" w14:textId="2804123F" w:rsidR="002B6564" w:rsidRPr="00B831CC" w:rsidRDefault="00FD599F" w:rsidP="00B831CC">
            <w:pPr>
              <w:tabs>
                <w:tab w:val="center" w:pos="6480"/>
                <w:tab w:val="center" w:pos="8820"/>
              </w:tabs>
              <w:spacing w:line="360" w:lineRule="exact"/>
              <w:ind w:left="-29" w:right="-29"/>
              <w:jc w:val="center"/>
              <w:rPr>
                <w:rFonts w:ascii="Arial" w:hAnsi="Arial" w:cs="Arial"/>
                <w:sz w:val="20"/>
                <w:szCs w:val="20"/>
                <w:u w:val="single"/>
              </w:rPr>
            </w:pPr>
            <w:r w:rsidRPr="00B831CC">
              <w:rPr>
                <w:rFonts w:ascii="Arial" w:hAnsi="Arial" w:cs="Arial"/>
                <w:sz w:val="20"/>
                <w:szCs w:val="20"/>
                <w:u w:val="single"/>
              </w:rPr>
              <w:t>202</w:t>
            </w:r>
            <w:r w:rsidR="00990863" w:rsidRPr="00B831CC">
              <w:rPr>
                <w:rFonts w:ascii="Arial" w:hAnsi="Arial" w:cs="Arial"/>
                <w:sz w:val="20"/>
                <w:szCs w:val="20"/>
                <w:u w:val="single"/>
              </w:rPr>
              <w:t>2</w:t>
            </w:r>
          </w:p>
        </w:tc>
        <w:tc>
          <w:tcPr>
            <w:tcW w:w="1170" w:type="dxa"/>
            <w:shd w:val="clear" w:color="auto" w:fill="auto"/>
            <w:vAlign w:val="bottom"/>
          </w:tcPr>
          <w:p w14:paraId="2C995164" w14:textId="1672B207" w:rsidR="002B6564" w:rsidRPr="00B831CC" w:rsidRDefault="00FD599F" w:rsidP="00B831CC">
            <w:pPr>
              <w:tabs>
                <w:tab w:val="center" w:pos="6480"/>
                <w:tab w:val="center" w:pos="8820"/>
              </w:tabs>
              <w:spacing w:line="360" w:lineRule="exact"/>
              <w:ind w:left="-29" w:right="-29"/>
              <w:jc w:val="center"/>
              <w:rPr>
                <w:rFonts w:ascii="Arial" w:hAnsi="Arial" w:cs="Arial"/>
                <w:sz w:val="20"/>
                <w:szCs w:val="20"/>
                <w:u w:val="single"/>
              </w:rPr>
            </w:pPr>
            <w:r w:rsidRPr="00B831CC">
              <w:rPr>
                <w:rFonts w:ascii="Arial" w:hAnsi="Arial" w:cs="Arial"/>
                <w:sz w:val="20"/>
                <w:szCs w:val="20"/>
                <w:u w:val="single"/>
              </w:rPr>
              <w:t>202</w:t>
            </w:r>
            <w:r w:rsidR="00990863" w:rsidRPr="00B831CC">
              <w:rPr>
                <w:rFonts w:ascii="Arial" w:hAnsi="Arial" w:cs="Arial"/>
                <w:sz w:val="20"/>
                <w:szCs w:val="20"/>
                <w:u w:val="single"/>
              </w:rPr>
              <w:t>1</w:t>
            </w:r>
          </w:p>
        </w:tc>
        <w:tc>
          <w:tcPr>
            <w:tcW w:w="1080" w:type="dxa"/>
            <w:shd w:val="clear" w:color="auto" w:fill="auto"/>
            <w:vAlign w:val="bottom"/>
          </w:tcPr>
          <w:p w14:paraId="10D42280" w14:textId="17C173EF" w:rsidR="002B6564" w:rsidRPr="00B831CC" w:rsidRDefault="00FD599F" w:rsidP="00B831CC">
            <w:pPr>
              <w:tabs>
                <w:tab w:val="center" w:pos="6480"/>
                <w:tab w:val="center" w:pos="8820"/>
              </w:tabs>
              <w:spacing w:line="360" w:lineRule="exact"/>
              <w:ind w:left="-29" w:right="-29"/>
              <w:jc w:val="center"/>
              <w:rPr>
                <w:rFonts w:ascii="Arial" w:hAnsi="Arial" w:cs="Arial"/>
                <w:sz w:val="20"/>
                <w:szCs w:val="20"/>
                <w:u w:val="single"/>
              </w:rPr>
            </w:pPr>
            <w:r w:rsidRPr="00B831CC">
              <w:rPr>
                <w:rFonts w:ascii="Arial" w:hAnsi="Arial" w:cs="Arial"/>
                <w:sz w:val="20"/>
                <w:szCs w:val="20"/>
                <w:u w:val="single"/>
              </w:rPr>
              <w:t>202</w:t>
            </w:r>
            <w:r w:rsidR="00990863" w:rsidRPr="00B831CC">
              <w:rPr>
                <w:rFonts w:ascii="Arial" w:hAnsi="Arial" w:cs="Arial"/>
                <w:sz w:val="20"/>
                <w:szCs w:val="20"/>
                <w:u w:val="single"/>
              </w:rPr>
              <w:t>2</w:t>
            </w:r>
          </w:p>
        </w:tc>
        <w:tc>
          <w:tcPr>
            <w:tcW w:w="1086" w:type="dxa"/>
            <w:shd w:val="clear" w:color="auto" w:fill="auto"/>
            <w:vAlign w:val="bottom"/>
          </w:tcPr>
          <w:p w14:paraId="353C52AE" w14:textId="7992A72B" w:rsidR="002B6564" w:rsidRPr="00B831CC" w:rsidRDefault="00FD599F" w:rsidP="00B831CC">
            <w:pPr>
              <w:tabs>
                <w:tab w:val="center" w:pos="6480"/>
                <w:tab w:val="center" w:pos="8820"/>
              </w:tabs>
              <w:spacing w:line="360" w:lineRule="exact"/>
              <w:ind w:left="-29" w:right="-29"/>
              <w:jc w:val="center"/>
              <w:rPr>
                <w:rFonts w:ascii="Arial" w:hAnsi="Arial" w:cs="Arial"/>
                <w:sz w:val="20"/>
                <w:szCs w:val="20"/>
                <w:u w:val="single"/>
              </w:rPr>
            </w:pPr>
            <w:r w:rsidRPr="00B831CC">
              <w:rPr>
                <w:rFonts w:ascii="Arial" w:hAnsi="Arial" w:cs="Arial"/>
                <w:sz w:val="20"/>
                <w:szCs w:val="20"/>
                <w:u w:val="single"/>
              </w:rPr>
              <w:t>202</w:t>
            </w:r>
            <w:r w:rsidR="00990863" w:rsidRPr="00B831CC">
              <w:rPr>
                <w:rFonts w:ascii="Arial" w:hAnsi="Arial" w:cs="Arial"/>
                <w:sz w:val="20"/>
                <w:szCs w:val="20"/>
                <w:u w:val="single"/>
              </w:rPr>
              <w:t>1</w:t>
            </w:r>
          </w:p>
        </w:tc>
      </w:tr>
      <w:tr w:rsidR="00990863" w:rsidRPr="00B831CC" w14:paraId="27CAC089" w14:textId="77777777" w:rsidTr="00B831CC">
        <w:tc>
          <w:tcPr>
            <w:tcW w:w="2252" w:type="dxa"/>
            <w:shd w:val="clear" w:color="auto" w:fill="auto"/>
            <w:vAlign w:val="bottom"/>
          </w:tcPr>
          <w:p w14:paraId="41448B09" w14:textId="77777777" w:rsidR="00990863" w:rsidRPr="00B831CC" w:rsidRDefault="00990863" w:rsidP="00B831CC">
            <w:pPr>
              <w:spacing w:line="360" w:lineRule="exact"/>
              <w:ind w:right="-43"/>
              <w:jc w:val="thaiDistribute"/>
              <w:rPr>
                <w:rFonts w:ascii="Arial" w:hAnsi="Arial" w:cs="Arial"/>
                <w:sz w:val="20"/>
                <w:szCs w:val="20"/>
              </w:rPr>
            </w:pPr>
            <w:r w:rsidRPr="00B831CC">
              <w:rPr>
                <w:rFonts w:ascii="Arial" w:hAnsi="Arial" w:cs="Arial"/>
                <w:sz w:val="20"/>
                <w:szCs w:val="20"/>
              </w:rPr>
              <w:t>Finished goods</w:t>
            </w:r>
          </w:p>
        </w:tc>
        <w:tc>
          <w:tcPr>
            <w:tcW w:w="1118" w:type="dxa"/>
            <w:shd w:val="clear" w:color="auto" w:fill="auto"/>
            <w:vAlign w:val="bottom"/>
          </w:tcPr>
          <w:p w14:paraId="7D96A4EB" w14:textId="62D8A039" w:rsidR="00990863" w:rsidRPr="00B831CC" w:rsidRDefault="00730E89" w:rsidP="00B831CC">
            <w:pPr>
              <w:tabs>
                <w:tab w:val="decimal" w:pos="886"/>
              </w:tabs>
              <w:spacing w:line="360" w:lineRule="exact"/>
              <w:ind w:left="-29" w:right="-67"/>
              <w:rPr>
                <w:rFonts w:ascii="Arial" w:hAnsi="Arial" w:cs="Arial"/>
                <w:sz w:val="20"/>
                <w:szCs w:val="20"/>
              </w:rPr>
            </w:pPr>
            <w:r w:rsidRPr="00B831CC">
              <w:rPr>
                <w:rFonts w:ascii="Arial" w:hAnsi="Arial" w:cs="Arial"/>
                <w:sz w:val="20"/>
                <w:szCs w:val="20"/>
              </w:rPr>
              <w:t>445,56</w:t>
            </w:r>
            <w:r w:rsidR="00071A3B" w:rsidRPr="00B831CC">
              <w:rPr>
                <w:rFonts w:ascii="Arial" w:hAnsi="Arial" w:cs="Arial"/>
                <w:sz w:val="20"/>
                <w:szCs w:val="20"/>
              </w:rPr>
              <w:t>9</w:t>
            </w:r>
          </w:p>
        </w:tc>
        <w:tc>
          <w:tcPr>
            <w:tcW w:w="1170" w:type="dxa"/>
            <w:gridSpan w:val="2"/>
            <w:shd w:val="clear" w:color="auto" w:fill="auto"/>
            <w:vAlign w:val="bottom"/>
          </w:tcPr>
          <w:p w14:paraId="1741C49C" w14:textId="2AD56687" w:rsidR="00990863" w:rsidRPr="00B831CC" w:rsidRDefault="00990863" w:rsidP="00B831CC">
            <w:pPr>
              <w:tabs>
                <w:tab w:val="decimal" w:pos="886"/>
              </w:tabs>
              <w:spacing w:line="360" w:lineRule="exact"/>
              <w:ind w:left="-29" w:right="-67"/>
              <w:rPr>
                <w:rFonts w:ascii="Arial" w:hAnsi="Arial" w:cs="Arial"/>
                <w:sz w:val="20"/>
                <w:szCs w:val="20"/>
              </w:rPr>
            </w:pPr>
            <w:r w:rsidRPr="00B831CC">
              <w:rPr>
                <w:rFonts w:ascii="Arial" w:hAnsi="Arial" w:cs="Arial"/>
                <w:sz w:val="20"/>
                <w:szCs w:val="20"/>
              </w:rPr>
              <w:t>324,161</w:t>
            </w:r>
          </w:p>
        </w:tc>
        <w:tc>
          <w:tcPr>
            <w:tcW w:w="1170" w:type="dxa"/>
            <w:shd w:val="clear" w:color="auto" w:fill="auto"/>
            <w:vAlign w:val="bottom"/>
          </w:tcPr>
          <w:p w14:paraId="51204440" w14:textId="24A6FE81" w:rsidR="00990863" w:rsidRPr="00B831CC" w:rsidRDefault="00730E89" w:rsidP="00B831CC">
            <w:pPr>
              <w:tabs>
                <w:tab w:val="decimal" w:pos="886"/>
              </w:tabs>
              <w:spacing w:line="360" w:lineRule="exact"/>
              <w:ind w:left="-29" w:right="-67"/>
              <w:rPr>
                <w:rFonts w:ascii="Arial" w:hAnsi="Arial" w:cs="Arial"/>
                <w:sz w:val="20"/>
                <w:szCs w:val="20"/>
              </w:rPr>
            </w:pPr>
            <w:r w:rsidRPr="00B831CC">
              <w:rPr>
                <w:rFonts w:ascii="Arial" w:hAnsi="Arial" w:cs="Arial"/>
                <w:sz w:val="20"/>
                <w:szCs w:val="20"/>
              </w:rPr>
              <w:t>(14,24</w:t>
            </w:r>
            <w:r w:rsidR="00071A3B" w:rsidRPr="00B831CC">
              <w:rPr>
                <w:rFonts w:ascii="Arial" w:hAnsi="Arial" w:cs="Arial"/>
                <w:sz w:val="20"/>
                <w:szCs w:val="20"/>
              </w:rPr>
              <w:t>3</w:t>
            </w:r>
            <w:r w:rsidRPr="00B831CC">
              <w:rPr>
                <w:rFonts w:ascii="Arial" w:hAnsi="Arial" w:cs="Arial"/>
                <w:sz w:val="20"/>
                <w:szCs w:val="20"/>
              </w:rPr>
              <w:t>)</w:t>
            </w:r>
          </w:p>
        </w:tc>
        <w:tc>
          <w:tcPr>
            <w:tcW w:w="1170" w:type="dxa"/>
            <w:shd w:val="clear" w:color="auto" w:fill="auto"/>
            <w:vAlign w:val="bottom"/>
          </w:tcPr>
          <w:p w14:paraId="5DE73233" w14:textId="6FA94DB0" w:rsidR="00990863" w:rsidRPr="00B831CC" w:rsidRDefault="00990863" w:rsidP="00B831CC">
            <w:pPr>
              <w:tabs>
                <w:tab w:val="decimal" w:pos="886"/>
              </w:tabs>
              <w:spacing w:line="360" w:lineRule="exact"/>
              <w:ind w:left="-29" w:right="-67"/>
              <w:rPr>
                <w:rFonts w:ascii="Arial" w:hAnsi="Arial" w:cs="Arial"/>
                <w:sz w:val="20"/>
                <w:szCs w:val="20"/>
              </w:rPr>
            </w:pPr>
            <w:r w:rsidRPr="00B831CC">
              <w:rPr>
                <w:rFonts w:ascii="Arial" w:hAnsi="Arial" w:cs="Arial"/>
                <w:sz w:val="20"/>
                <w:szCs w:val="20"/>
              </w:rPr>
              <w:t>(16,489)</w:t>
            </w:r>
          </w:p>
        </w:tc>
        <w:tc>
          <w:tcPr>
            <w:tcW w:w="1080" w:type="dxa"/>
            <w:shd w:val="clear" w:color="auto" w:fill="auto"/>
            <w:vAlign w:val="bottom"/>
          </w:tcPr>
          <w:p w14:paraId="097DBE66" w14:textId="48BC28A3" w:rsidR="00990863" w:rsidRPr="00B831CC" w:rsidRDefault="00730E89" w:rsidP="00B831CC">
            <w:pPr>
              <w:tabs>
                <w:tab w:val="decimal" w:pos="886"/>
              </w:tabs>
              <w:spacing w:line="360" w:lineRule="exact"/>
              <w:ind w:left="-29" w:right="-67"/>
              <w:rPr>
                <w:rFonts w:ascii="Arial" w:hAnsi="Arial" w:cs="Arial"/>
                <w:sz w:val="20"/>
                <w:szCs w:val="20"/>
              </w:rPr>
            </w:pPr>
            <w:r w:rsidRPr="00B831CC">
              <w:rPr>
                <w:rFonts w:ascii="Arial" w:hAnsi="Arial" w:cs="Arial"/>
                <w:sz w:val="20"/>
                <w:szCs w:val="20"/>
              </w:rPr>
              <w:t>431,326</w:t>
            </w:r>
          </w:p>
        </w:tc>
        <w:tc>
          <w:tcPr>
            <w:tcW w:w="1086" w:type="dxa"/>
            <w:shd w:val="clear" w:color="auto" w:fill="auto"/>
            <w:vAlign w:val="bottom"/>
          </w:tcPr>
          <w:p w14:paraId="37FE09CD" w14:textId="28D93C73" w:rsidR="00990863" w:rsidRPr="00B831CC" w:rsidRDefault="00990863" w:rsidP="00B831CC">
            <w:pPr>
              <w:tabs>
                <w:tab w:val="decimal" w:pos="886"/>
              </w:tabs>
              <w:spacing w:line="360" w:lineRule="exact"/>
              <w:ind w:left="-29" w:right="-67"/>
              <w:rPr>
                <w:rFonts w:ascii="Arial" w:hAnsi="Arial" w:cs="Arial"/>
                <w:sz w:val="20"/>
                <w:szCs w:val="20"/>
              </w:rPr>
            </w:pPr>
            <w:r w:rsidRPr="00B831CC">
              <w:rPr>
                <w:rFonts w:ascii="Arial" w:hAnsi="Arial" w:cs="Arial"/>
                <w:sz w:val="20"/>
                <w:szCs w:val="20"/>
              </w:rPr>
              <w:t>307,672</w:t>
            </w:r>
          </w:p>
        </w:tc>
      </w:tr>
      <w:tr w:rsidR="00990863" w:rsidRPr="00B831CC" w14:paraId="02683930" w14:textId="77777777" w:rsidTr="00B831CC">
        <w:tc>
          <w:tcPr>
            <w:tcW w:w="2252" w:type="dxa"/>
            <w:shd w:val="clear" w:color="auto" w:fill="auto"/>
            <w:vAlign w:val="bottom"/>
          </w:tcPr>
          <w:p w14:paraId="5E11CAA4" w14:textId="01CA1A56" w:rsidR="00990863" w:rsidRPr="00B831CC" w:rsidRDefault="00990863" w:rsidP="00B831CC">
            <w:pPr>
              <w:spacing w:line="360" w:lineRule="exact"/>
              <w:ind w:left="259" w:right="-43" w:hanging="245"/>
              <w:rPr>
                <w:rFonts w:ascii="Arial" w:hAnsi="Arial" w:cs="Arial"/>
                <w:sz w:val="20"/>
                <w:szCs w:val="20"/>
              </w:rPr>
            </w:pPr>
            <w:r w:rsidRPr="00B831CC">
              <w:rPr>
                <w:rFonts w:ascii="Arial" w:hAnsi="Arial" w:cs="Arial"/>
                <w:sz w:val="20"/>
                <w:szCs w:val="20"/>
              </w:rPr>
              <w:t xml:space="preserve">Raw materials and </w:t>
            </w:r>
            <w:r w:rsidR="00CC2796">
              <w:rPr>
                <w:rFonts w:ascii="Arial" w:hAnsi="Arial" w:cs="Arial"/>
                <w:sz w:val="20"/>
                <w:szCs w:val="20"/>
              </w:rPr>
              <w:t>p</w:t>
            </w:r>
            <w:r w:rsidRPr="00B831CC">
              <w:rPr>
                <w:rFonts w:ascii="Arial" w:hAnsi="Arial" w:cs="Arial"/>
                <w:sz w:val="20"/>
                <w:szCs w:val="20"/>
              </w:rPr>
              <w:t>acking</w:t>
            </w:r>
          </w:p>
        </w:tc>
        <w:tc>
          <w:tcPr>
            <w:tcW w:w="1118" w:type="dxa"/>
            <w:shd w:val="clear" w:color="auto" w:fill="auto"/>
            <w:vAlign w:val="bottom"/>
          </w:tcPr>
          <w:p w14:paraId="3EE54C08" w14:textId="596392EF" w:rsidR="00990863" w:rsidRPr="00B831CC" w:rsidRDefault="00730E89" w:rsidP="00B831CC">
            <w:pPr>
              <w:pBdr>
                <w:bottom w:val="single" w:sz="4" w:space="1" w:color="auto"/>
              </w:pBdr>
              <w:tabs>
                <w:tab w:val="decimal" w:pos="886"/>
              </w:tabs>
              <w:spacing w:line="360" w:lineRule="exact"/>
              <w:ind w:left="-29" w:right="-67"/>
              <w:rPr>
                <w:rFonts w:ascii="Arial" w:hAnsi="Arial" w:cs="Arial"/>
                <w:sz w:val="20"/>
                <w:szCs w:val="20"/>
              </w:rPr>
            </w:pPr>
            <w:r w:rsidRPr="00B831CC">
              <w:rPr>
                <w:rFonts w:ascii="Arial" w:hAnsi="Arial" w:cs="Arial"/>
                <w:sz w:val="20"/>
                <w:szCs w:val="20"/>
              </w:rPr>
              <w:t>24,239</w:t>
            </w:r>
          </w:p>
        </w:tc>
        <w:tc>
          <w:tcPr>
            <w:tcW w:w="1170" w:type="dxa"/>
            <w:gridSpan w:val="2"/>
            <w:shd w:val="clear" w:color="auto" w:fill="auto"/>
            <w:vAlign w:val="bottom"/>
          </w:tcPr>
          <w:p w14:paraId="631C8579" w14:textId="2622F3FE" w:rsidR="00990863" w:rsidRPr="00B831CC" w:rsidRDefault="00990863" w:rsidP="00B831CC">
            <w:pPr>
              <w:pBdr>
                <w:bottom w:val="single" w:sz="4" w:space="1" w:color="auto"/>
              </w:pBdr>
              <w:tabs>
                <w:tab w:val="decimal" w:pos="886"/>
              </w:tabs>
              <w:spacing w:line="360" w:lineRule="exact"/>
              <w:ind w:left="-29" w:right="-67"/>
              <w:rPr>
                <w:rFonts w:ascii="Arial" w:hAnsi="Arial" w:cs="Arial"/>
                <w:sz w:val="20"/>
                <w:szCs w:val="20"/>
              </w:rPr>
            </w:pPr>
            <w:r w:rsidRPr="00B831CC">
              <w:rPr>
                <w:rFonts w:ascii="Arial" w:hAnsi="Arial" w:cs="Arial"/>
                <w:sz w:val="20"/>
                <w:szCs w:val="20"/>
              </w:rPr>
              <w:t>18,716</w:t>
            </w:r>
          </w:p>
        </w:tc>
        <w:tc>
          <w:tcPr>
            <w:tcW w:w="1170" w:type="dxa"/>
            <w:shd w:val="clear" w:color="auto" w:fill="auto"/>
            <w:vAlign w:val="bottom"/>
          </w:tcPr>
          <w:p w14:paraId="2B046B9C" w14:textId="57B55FC9" w:rsidR="00990863" w:rsidRPr="00B831CC" w:rsidRDefault="00730E89" w:rsidP="00B831CC">
            <w:pPr>
              <w:pBdr>
                <w:bottom w:val="single" w:sz="4" w:space="1" w:color="auto"/>
              </w:pBdr>
              <w:tabs>
                <w:tab w:val="decimal" w:pos="886"/>
              </w:tabs>
              <w:spacing w:line="360" w:lineRule="exact"/>
              <w:ind w:left="-29" w:right="-67"/>
              <w:rPr>
                <w:rFonts w:ascii="Arial" w:hAnsi="Arial" w:cs="Arial"/>
                <w:sz w:val="20"/>
                <w:szCs w:val="20"/>
              </w:rPr>
            </w:pPr>
            <w:r w:rsidRPr="00B831CC">
              <w:rPr>
                <w:rFonts w:ascii="Arial" w:hAnsi="Arial" w:cs="Arial"/>
                <w:sz w:val="20"/>
                <w:szCs w:val="20"/>
              </w:rPr>
              <w:t>-</w:t>
            </w:r>
          </w:p>
        </w:tc>
        <w:tc>
          <w:tcPr>
            <w:tcW w:w="1170" w:type="dxa"/>
            <w:shd w:val="clear" w:color="auto" w:fill="auto"/>
            <w:vAlign w:val="bottom"/>
          </w:tcPr>
          <w:p w14:paraId="31EFFB38" w14:textId="6B4A2423" w:rsidR="00990863" w:rsidRPr="00B831CC" w:rsidRDefault="00990863" w:rsidP="00B831CC">
            <w:pPr>
              <w:pBdr>
                <w:bottom w:val="single" w:sz="4" w:space="1" w:color="auto"/>
              </w:pBdr>
              <w:tabs>
                <w:tab w:val="decimal" w:pos="886"/>
              </w:tabs>
              <w:spacing w:line="360" w:lineRule="exact"/>
              <w:ind w:left="-29" w:right="-67"/>
              <w:rPr>
                <w:rFonts w:ascii="Arial" w:hAnsi="Arial" w:cs="Arial"/>
                <w:sz w:val="20"/>
                <w:szCs w:val="20"/>
              </w:rPr>
            </w:pPr>
            <w:r w:rsidRPr="00B831CC">
              <w:rPr>
                <w:rFonts w:ascii="Arial" w:hAnsi="Arial" w:cs="Arial"/>
                <w:sz w:val="20"/>
                <w:szCs w:val="20"/>
              </w:rPr>
              <w:t>-</w:t>
            </w:r>
          </w:p>
        </w:tc>
        <w:tc>
          <w:tcPr>
            <w:tcW w:w="1080" w:type="dxa"/>
            <w:shd w:val="clear" w:color="auto" w:fill="auto"/>
            <w:vAlign w:val="bottom"/>
          </w:tcPr>
          <w:p w14:paraId="3BC6A345" w14:textId="41A79219" w:rsidR="00990863" w:rsidRPr="00B831CC" w:rsidRDefault="00730E89" w:rsidP="00B831CC">
            <w:pPr>
              <w:pBdr>
                <w:bottom w:val="single" w:sz="4" w:space="1" w:color="auto"/>
              </w:pBdr>
              <w:tabs>
                <w:tab w:val="decimal" w:pos="886"/>
              </w:tabs>
              <w:spacing w:line="360" w:lineRule="exact"/>
              <w:ind w:left="-29" w:right="-67"/>
              <w:rPr>
                <w:rFonts w:ascii="Arial" w:hAnsi="Arial" w:cs="Arial"/>
                <w:sz w:val="20"/>
                <w:szCs w:val="20"/>
              </w:rPr>
            </w:pPr>
            <w:r w:rsidRPr="00B831CC">
              <w:rPr>
                <w:rFonts w:ascii="Arial" w:hAnsi="Arial" w:cs="Arial"/>
                <w:sz w:val="20"/>
                <w:szCs w:val="20"/>
              </w:rPr>
              <w:t>24,239</w:t>
            </w:r>
          </w:p>
        </w:tc>
        <w:tc>
          <w:tcPr>
            <w:tcW w:w="1086" w:type="dxa"/>
            <w:shd w:val="clear" w:color="auto" w:fill="auto"/>
            <w:vAlign w:val="bottom"/>
          </w:tcPr>
          <w:p w14:paraId="14E3CE26" w14:textId="20D900EE" w:rsidR="00990863" w:rsidRPr="00B831CC" w:rsidRDefault="00990863" w:rsidP="00B831CC">
            <w:pPr>
              <w:pBdr>
                <w:bottom w:val="single" w:sz="4" w:space="1" w:color="auto"/>
              </w:pBdr>
              <w:tabs>
                <w:tab w:val="decimal" w:pos="886"/>
              </w:tabs>
              <w:spacing w:line="360" w:lineRule="exact"/>
              <w:ind w:left="-29" w:right="-67"/>
              <w:rPr>
                <w:rFonts w:ascii="Arial" w:hAnsi="Arial" w:cs="Arial"/>
                <w:sz w:val="20"/>
                <w:szCs w:val="20"/>
              </w:rPr>
            </w:pPr>
            <w:r w:rsidRPr="00B831CC">
              <w:rPr>
                <w:rFonts w:ascii="Arial" w:hAnsi="Arial" w:cs="Arial"/>
                <w:sz w:val="20"/>
                <w:szCs w:val="20"/>
              </w:rPr>
              <w:t>18,716</w:t>
            </w:r>
          </w:p>
        </w:tc>
      </w:tr>
      <w:tr w:rsidR="00990863" w:rsidRPr="00B831CC" w14:paraId="601DE6A4" w14:textId="77777777" w:rsidTr="00B831CC">
        <w:tc>
          <w:tcPr>
            <w:tcW w:w="2252" w:type="dxa"/>
            <w:shd w:val="clear" w:color="auto" w:fill="auto"/>
            <w:vAlign w:val="bottom"/>
          </w:tcPr>
          <w:p w14:paraId="73668E72" w14:textId="77777777" w:rsidR="00990863" w:rsidRPr="00B831CC" w:rsidRDefault="00990863" w:rsidP="00B831CC">
            <w:pPr>
              <w:spacing w:line="360" w:lineRule="exact"/>
              <w:ind w:right="-14"/>
              <w:jc w:val="thaiDistribute"/>
              <w:rPr>
                <w:rFonts w:ascii="Arial" w:hAnsi="Arial" w:cs="Arial"/>
                <w:sz w:val="20"/>
                <w:szCs w:val="20"/>
              </w:rPr>
            </w:pPr>
            <w:r w:rsidRPr="00B831CC">
              <w:rPr>
                <w:rFonts w:ascii="Arial" w:hAnsi="Arial" w:cs="Arial"/>
                <w:sz w:val="20"/>
                <w:szCs w:val="20"/>
              </w:rPr>
              <w:t>Total</w:t>
            </w:r>
          </w:p>
        </w:tc>
        <w:tc>
          <w:tcPr>
            <w:tcW w:w="1118" w:type="dxa"/>
            <w:shd w:val="clear" w:color="auto" w:fill="auto"/>
            <w:vAlign w:val="bottom"/>
          </w:tcPr>
          <w:p w14:paraId="4073AB78" w14:textId="09A138C6" w:rsidR="00990863" w:rsidRPr="00B831CC" w:rsidRDefault="00730E89" w:rsidP="00B831CC">
            <w:pPr>
              <w:pBdr>
                <w:bottom w:val="double" w:sz="4" w:space="1" w:color="auto"/>
                <w:between w:val="single" w:sz="4" w:space="1" w:color="auto"/>
              </w:pBdr>
              <w:tabs>
                <w:tab w:val="decimal" w:pos="886"/>
              </w:tabs>
              <w:spacing w:line="360" w:lineRule="exact"/>
              <w:ind w:left="-29" w:right="-67"/>
              <w:rPr>
                <w:rFonts w:ascii="Arial" w:hAnsi="Arial" w:cs="Arial"/>
                <w:sz w:val="20"/>
                <w:szCs w:val="20"/>
              </w:rPr>
            </w:pPr>
            <w:r w:rsidRPr="00B831CC">
              <w:rPr>
                <w:rFonts w:ascii="Arial" w:hAnsi="Arial" w:cs="Arial"/>
                <w:sz w:val="20"/>
                <w:szCs w:val="20"/>
              </w:rPr>
              <w:t>469,80</w:t>
            </w:r>
            <w:r w:rsidR="00071A3B" w:rsidRPr="00B831CC">
              <w:rPr>
                <w:rFonts w:ascii="Arial" w:hAnsi="Arial" w:cs="Arial"/>
                <w:sz w:val="20"/>
                <w:szCs w:val="20"/>
              </w:rPr>
              <w:t>8</w:t>
            </w:r>
          </w:p>
        </w:tc>
        <w:tc>
          <w:tcPr>
            <w:tcW w:w="1170" w:type="dxa"/>
            <w:gridSpan w:val="2"/>
            <w:shd w:val="clear" w:color="auto" w:fill="auto"/>
            <w:vAlign w:val="bottom"/>
          </w:tcPr>
          <w:p w14:paraId="3085F555" w14:textId="141EBA00" w:rsidR="00990863" w:rsidRPr="00B831CC" w:rsidRDefault="00990863" w:rsidP="00B831CC">
            <w:pPr>
              <w:pBdr>
                <w:bottom w:val="double" w:sz="4" w:space="1" w:color="auto"/>
                <w:between w:val="single" w:sz="4" w:space="1" w:color="auto"/>
              </w:pBdr>
              <w:tabs>
                <w:tab w:val="decimal" w:pos="886"/>
              </w:tabs>
              <w:spacing w:line="360" w:lineRule="exact"/>
              <w:ind w:left="-29" w:right="-67"/>
              <w:rPr>
                <w:rFonts w:ascii="Arial" w:hAnsi="Arial" w:cs="Arial"/>
                <w:sz w:val="20"/>
                <w:szCs w:val="20"/>
              </w:rPr>
            </w:pPr>
            <w:r w:rsidRPr="00B831CC">
              <w:rPr>
                <w:rFonts w:ascii="Arial" w:hAnsi="Arial" w:cs="Arial"/>
                <w:sz w:val="20"/>
                <w:szCs w:val="20"/>
              </w:rPr>
              <w:t>342,877</w:t>
            </w:r>
          </w:p>
        </w:tc>
        <w:tc>
          <w:tcPr>
            <w:tcW w:w="1170" w:type="dxa"/>
            <w:shd w:val="clear" w:color="auto" w:fill="auto"/>
            <w:vAlign w:val="bottom"/>
          </w:tcPr>
          <w:p w14:paraId="1E219672" w14:textId="6D1E0357" w:rsidR="00990863" w:rsidRPr="00B831CC" w:rsidRDefault="00730E89" w:rsidP="00B831CC">
            <w:pPr>
              <w:pBdr>
                <w:bottom w:val="double" w:sz="4" w:space="1" w:color="auto"/>
                <w:between w:val="single" w:sz="4" w:space="1" w:color="auto"/>
              </w:pBdr>
              <w:tabs>
                <w:tab w:val="decimal" w:pos="886"/>
              </w:tabs>
              <w:spacing w:line="360" w:lineRule="exact"/>
              <w:ind w:left="-29" w:right="-67"/>
              <w:rPr>
                <w:rFonts w:ascii="Arial" w:hAnsi="Arial" w:cs="Arial"/>
                <w:sz w:val="20"/>
                <w:szCs w:val="20"/>
              </w:rPr>
            </w:pPr>
            <w:r w:rsidRPr="00B831CC">
              <w:rPr>
                <w:rFonts w:ascii="Arial" w:hAnsi="Arial" w:cs="Arial"/>
                <w:sz w:val="20"/>
                <w:szCs w:val="20"/>
              </w:rPr>
              <w:t>(14,24</w:t>
            </w:r>
            <w:r w:rsidR="00071A3B" w:rsidRPr="00B831CC">
              <w:rPr>
                <w:rFonts w:ascii="Arial" w:hAnsi="Arial" w:cs="Arial"/>
                <w:sz w:val="20"/>
                <w:szCs w:val="20"/>
              </w:rPr>
              <w:t>3</w:t>
            </w:r>
            <w:r w:rsidRPr="00B831CC">
              <w:rPr>
                <w:rFonts w:ascii="Arial" w:hAnsi="Arial" w:cs="Arial"/>
                <w:sz w:val="20"/>
                <w:szCs w:val="20"/>
              </w:rPr>
              <w:t>)</w:t>
            </w:r>
          </w:p>
        </w:tc>
        <w:tc>
          <w:tcPr>
            <w:tcW w:w="1170" w:type="dxa"/>
            <w:shd w:val="clear" w:color="auto" w:fill="auto"/>
            <w:vAlign w:val="bottom"/>
          </w:tcPr>
          <w:p w14:paraId="099561B8" w14:textId="78289D38" w:rsidR="00990863" w:rsidRPr="00B831CC" w:rsidRDefault="00990863" w:rsidP="00B831CC">
            <w:pPr>
              <w:pBdr>
                <w:bottom w:val="double" w:sz="4" w:space="1" w:color="auto"/>
                <w:between w:val="single" w:sz="4" w:space="1" w:color="auto"/>
              </w:pBdr>
              <w:tabs>
                <w:tab w:val="decimal" w:pos="886"/>
              </w:tabs>
              <w:spacing w:line="360" w:lineRule="exact"/>
              <w:ind w:left="-29" w:right="-67"/>
              <w:rPr>
                <w:rFonts w:ascii="Arial" w:hAnsi="Arial" w:cs="Arial"/>
                <w:sz w:val="20"/>
                <w:szCs w:val="20"/>
              </w:rPr>
            </w:pPr>
            <w:r w:rsidRPr="00B831CC">
              <w:rPr>
                <w:rFonts w:ascii="Arial" w:hAnsi="Arial" w:cs="Arial"/>
                <w:sz w:val="20"/>
                <w:szCs w:val="20"/>
              </w:rPr>
              <w:t>(16,489)</w:t>
            </w:r>
          </w:p>
        </w:tc>
        <w:tc>
          <w:tcPr>
            <w:tcW w:w="1080" w:type="dxa"/>
            <w:shd w:val="clear" w:color="auto" w:fill="auto"/>
            <w:vAlign w:val="bottom"/>
          </w:tcPr>
          <w:p w14:paraId="42D27C34" w14:textId="714C18E3" w:rsidR="00990863" w:rsidRPr="00B831CC" w:rsidRDefault="00730E89" w:rsidP="00B831CC">
            <w:pPr>
              <w:pBdr>
                <w:bottom w:val="double" w:sz="4" w:space="1" w:color="auto"/>
                <w:between w:val="single" w:sz="4" w:space="1" w:color="auto"/>
              </w:pBdr>
              <w:tabs>
                <w:tab w:val="decimal" w:pos="886"/>
              </w:tabs>
              <w:spacing w:line="360" w:lineRule="exact"/>
              <w:ind w:left="-29" w:right="-67"/>
              <w:rPr>
                <w:rFonts w:ascii="Arial" w:hAnsi="Arial" w:cs="Arial"/>
                <w:sz w:val="20"/>
                <w:szCs w:val="20"/>
              </w:rPr>
            </w:pPr>
            <w:r w:rsidRPr="00B831CC">
              <w:rPr>
                <w:rFonts w:ascii="Arial" w:hAnsi="Arial" w:cs="Arial"/>
                <w:sz w:val="20"/>
                <w:szCs w:val="20"/>
              </w:rPr>
              <w:t>455,565</w:t>
            </w:r>
          </w:p>
        </w:tc>
        <w:tc>
          <w:tcPr>
            <w:tcW w:w="1086" w:type="dxa"/>
            <w:shd w:val="clear" w:color="auto" w:fill="auto"/>
            <w:vAlign w:val="bottom"/>
          </w:tcPr>
          <w:p w14:paraId="1FF39EC0" w14:textId="2C69C9E6" w:rsidR="00990863" w:rsidRPr="00B831CC" w:rsidRDefault="00990863" w:rsidP="00B831CC">
            <w:pPr>
              <w:pBdr>
                <w:bottom w:val="double" w:sz="4" w:space="1" w:color="auto"/>
                <w:between w:val="single" w:sz="4" w:space="1" w:color="auto"/>
              </w:pBdr>
              <w:tabs>
                <w:tab w:val="decimal" w:pos="886"/>
              </w:tabs>
              <w:spacing w:line="360" w:lineRule="exact"/>
              <w:ind w:left="-29" w:right="-67"/>
              <w:rPr>
                <w:rFonts w:ascii="Arial" w:hAnsi="Arial" w:cs="Arial"/>
                <w:sz w:val="20"/>
                <w:szCs w:val="20"/>
              </w:rPr>
            </w:pPr>
            <w:r w:rsidRPr="00B831CC">
              <w:rPr>
                <w:rFonts w:ascii="Arial" w:hAnsi="Arial" w:cs="Arial"/>
                <w:sz w:val="20"/>
                <w:szCs w:val="20"/>
              </w:rPr>
              <w:t>326,388</w:t>
            </w:r>
          </w:p>
        </w:tc>
      </w:tr>
      <w:tr w:rsidR="00B831CC" w:rsidRPr="00B831CC" w14:paraId="5A05E0C5" w14:textId="77777777" w:rsidTr="00B831CC">
        <w:tc>
          <w:tcPr>
            <w:tcW w:w="9044" w:type="dxa"/>
            <w:gridSpan w:val="8"/>
            <w:vAlign w:val="bottom"/>
          </w:tcPr>
          <w:p w14:paraId="02ED05D8" w14:textId="2E8CD357" w:rsidR="00B831CC" w:rsidRPr="00B831CC" w:rsidRDefault="00B831CC" w:rsidP="00B831CC">
            <w:pPr>
              <w:tabs>
                <w:tab w:val="center" w:pos="6480"/>
                <w:tab w:val="center" w:pos="8820"/>
              </w:tabs>
              <w:spacing w:line="120" w:lineRule="exact"/>
              <w:ind w:right="-14"/>
              <w:jc w:val="right"/>
              <w:rPr>
                <w:rFonts w:ascii="Arial" w:hAnsi="Arial" w:cs="Arial"/>
                <w:sz w:val="20"/>
                <w:szCs w:val="20"/>
                <w:cs/>
              </w:rPr>
            </w:pPr>
          </w:p>
        </w:tc>
      </w:tr>
      <w:tr w:rsidR="00990863" w:rsidRPr="00B831CC" w14:paraId="6256428D" w14:textId="77777777" w:rsidTr="00B831CC">
        <w:tc>
          <w:tcPr>
            <w:tcW w:w="9044" w:type="dxa"/>
            <w:gridSpan w:val="8"/>
            <w:vAlign w:val="bottom"/>
          </w:tcPr>
          <w:p w14:paraId="1E454434" w14:textId="3EF828BA" w:rsidR="00990863" w:rsidRPr="00B831CC" w:rsidRDefault="00990863" w:rsidP="00B831CC">
            <w:pPr>
              <w:tabs>
                <w:tab w:val="center" w:pos="6480"/>
                <w:tab w:val="center" w:pos="8820"/>
              </w:tabs>
              <w:spacing w:line="360" w:lineRule="exact"/>
              <w:ind w:right="-14"/>
              <w:jc w:val="right"/>
              <w:rPr>
                <w:rFonts w:ascii="Arial" w:hAnsi="Arial" w:cs="Arial"/>
                <w:sz w:val="20"/>
                <w:szCs w:val="20"/>
                <w:cs/>
              </w:rPr>
            </w:pPr>
            <w:r w:rsidRPr="00B831CC">
              <w:rPr>
                <w:rFonts w:ascii="Arial" w:hAnsi="Arial" w:cs="Arial"/>
                <w:sz w:val="20"/>
                <w:szCs w:val="20"/>
              </w:rPr>
              <w:t>(Unit: Thousand Baht)</w:t>
            </w:r>
          </w:p>
        </w:tc>
      </w:tr>
      <w:tr w:rsidR="00990863" w:rsidRPr="00B831CC" w14:paraId="4D13533C" w14:textId="77777777" w:rsidTr="00B831CC">
        <w:tc>
          <w:tcPr>
            <w:tcW w:w="2252" w:type="dxa"/>
            <w:vAlign w:val="bottom"/>
          </w:tcPr>
          <w:p w14:paraId="2243F5E3" w14:textId="77777777" w:rsidR="00990863" w:rsidRPr="00B831CC" w:rsidRDefault="00990863" w:rsidP="00B831CC">
            <w:pPr>
              <w:spacing w:line="360" w:lineRule="exact"/>
              <w:ind w:right="-14"/>
              <w:jc w:val="thaiDistribute"/>
              <w:rPr>
                <w:rFonts w:ascii="Arial" w:hAnsi="Arial" w:cs="Arial"/>
                <w:sz w:val="20"/>
                <w:szCs w:val="20"/>
              </w:rPr>
            </w:pPr>
          </w:p>
        </w:tc>
        <w:tc>
          <w:tcPr>
            <w:tcW w:w="6792" w:type="dxa"/>
            <w:gridSpan w:val="7"/>
            <w:shd w:val="clear" w:color="auto" w:fill="auto"/>
            <w:vAlign w:val="bottom"/>
          </w:tcPr>
          <w:p w14:paraId="243CD710" w14:textId="77777777" w:rsidR="00990863" w:rsidRPr="00B831CC" w:rsidRDefault="00990863" w:rsidP="00B831CC">
            <w:pPr>
              <w:pBdr>
                <w:bottom w:val="single" w:sz="4" w:space="1" w:color="auto"/>
              </w:pBdr>
              <w:tabs>
                <w:tab w:val="center" w:pos="6480"/>
                <w:tab w:val="center" w:pos="8820"/>
              </w:tabs>
              <w:spacing w:line="360" w:lineRule="exact"/>
              <w:ind w:left="-29" w:right="-29"/>
              <w:jc w:val="center"/>
              <w:rPr>
                <w:rFonts w:ascii="Arial" w:hAnsi="Arial" w:cs="Arial"/>
                <w:sz w:val="20"/>
                <w:szCs w:val="20"/>
              </w:rPr>
            </w:pPr>
            <w:r w:rsidRPr="00B831CC">
              <w:rPr>
                <w:rFonts w:ascii="Arial" w:hAnsi="Arial" w:cs="Arial"/>
                <w:sz w:val="20"/>
                <w:szCs w:val="20"/>
              </w:rPr>
              <w:t>Separate financial statements</w:t>
            </w:r>
          </w:p>
        </w:tc>
      </w:tr>
      <w:tr w:rsidR="00990863" w:rsidRPr="00B831CC" w14:paraId="06B3E3AC" w14:textId="77777777" w:rsidTr="00B831CC">
        <w:tc>
          <w:tcPr>
            <w:tcW w:w="2252" w:type="dxa"/>
            <w:vAlign w:val="bottom"/>
          </w:tcPr>
          <w:p w14:paraId="796CF724" w14:textId="77777777" w:rsidR="00990863" w:rsidRPr="00B831CC" w:rsidRDefault="00990863" w:rsidP="00B831CC">
            <w:pPr>
              <w:spacing w:line="360" w:lineRule="exact"/>
              <w:ind w:right="-14"/>
              <w:jc w:val="thaiDistribute"/>
              <w:rPr>
                <w:rFonts w:ascii="Arial" w:hAnsi="Arial" w:cs="Arial"/>
                <w:sz w:val="20"/>
                <w:szCs w:val="20"/>
                <w:u w:val="single"/>
              </w:rPr>
            </w:pPr>
          </w:p>
        </w:tc>
        <w:tc>
          <w:tcPr>
            <w:tcW w:w="2286" w:type="dxa"/>
            <w:gridSpan w:val="3"/>
            <w:shd w:val="clear" w:color="auto" w:fill="auto"/>
            <w:vAlign w:val="bottom"/>
          </w:tcPr>
          <w:p w14:paraId="645211D1" w14:textId="77777777" w:rsidR="00990863" w:rsidRPr="00B831CC" w:rsidRDefault="00990863" w:rsidP="00B831CC">
            <w:pPr>
              <w:pBdr>
                <w:bottom w:val="single" w:sz="4" w:space="1" w:color="auto"/>
              </w:pBdr>
              <w:tabs>
                <w:tab w:val="center" w:pos="6480"/>
                <w:tab w:val="center" w:pos="8820"/>
              </w:tabs>
              <w:spacing w:line="360" w:lineRule="exact"/>
              <w:ind w:left="-29" w:right="-29"/>
              <w:jc w:val="center"/>
              <w:rPr>
                <w:rFonts w:ascii="Arial" w:hAnsi="Arial" w:cs="Arial"/>
                <w:sz w:val="20"/>
                <w:szCs w:val="20"/>
              </w:rPr>
            </w:pPr>
          </w:p>
          <w:p w14:paraId="3B8274F0" w14:textId="77777777" w:rsidR="00990863" w:rsidRPr="00B831CC" w:rsidRDefault="00990863" w:rsidP="00B831CC">
            <w:pPr>
              <w:pBdr>
                <w:bottom w:val="single" w:sz="4" w:space="1" w:color="auto"/>
              </w:pBdr>
              <w:tabs>
                <w:tab w:val="center" w:pos="6480"/>
                <w:tab w:val="center" w:pos="8820"/>
              </w:tabs>
              <w:spacing w:line="360" w:lineRule="exact"/>
              <w:ind w:left="-29" w:right="-29"/>
              <w:jc w:val="center"/>
              <w:rPr>
                <w:rFonts w:ascii="Arial" w:hAnsi="Arial" w:cs="Arial"/>
                <w:sz w:val="20"/>
                <w:szCs w:val="20"/>
              </w:rPr>
            </w:pPr>
            <w:r w:rsidRPr="00B831CC">
              <w:rPr>
                <w:rFonts w:ascii="Arial" w:hAnsi="Arial" w:cs="Arial"/>
                <w:sz w:val="20"/>
                <w:szCs w:val="20"/>
              </w:rPr>
              <w:t>Cost</w:t>
            </w:r>
          </w:p>
        </w:tc>
        <w:tc>
          <w:tcPr>
            <w:tcW w:w="2340" w:type="dxa"/>
            <w:gridSpan w:val="2"/>
            <w:shd w:val="clear" w:color="auto" w:fill="auto"/>
            <w:vAlign w:val="bottom"/>
          </w:tcPr>
          <w:p w14:paraId="16CCF840" w14:textId="77777777" w:rsidR="00990863" w:rsidRPr="00B831CC" w:rsidRDefault="00990863" w:rsidP="00B831CC">
            <w:pPr>
              <w:pBdr>
                <w:bottom w:val="single" w:sz="4" w:space="1" w:color="auto"/>
              </w:pBdr>
              <w:tabs>
                <w:tab w:val="center" w:pos="6480"/>
                <w:tab w:val="center" w:pos="8820"/>
              </w:tabs>
              <w:spacing w:line="360" w:lineRule="exact"/>
              <w:ind w:left="-29" w:right="-29"/>
              <w:jc w:val="center"/>
              <w:rPr>
                <w:rFonts w:ascii="Arial" w:hAnsi="Arial" w:cs="Arial"/>
                <w:sz w:val="20"/>
                <w:szCs w:val="20"/>
                <w:cs/>
              </w:rPr>
            </w:pPr>
            <w:r w:rsidRPr="00B831CC">
              <w:rPr>
                <w:rFonts w:ascii="Arial" w:hAnsi="Arial" w:cs="Arial"/>
                <w:sz w:val="20"/>
                <w:szCs w:val="20"/>
              </w:rPr>
              <w:t xml:space="preserve">Reduce cost to net </w:t>
            </w:r>
            <w:proofErr w:type="spellStart"/>
            <w:r w:rsidRPr="00B831CC">
              <w:rPr>
                <w:rFonts w:ascii="Arial" w:hAnsi="Arial" w:cs="Arial"/>
                <w:sz w:val="20"/>
                <w:szCs w:val="20"/>
              </w:rPr>
              <w:t>realisable</w:t>
            </w:r>
            <w:proofErr w:type="spellEnd"/>
            <w:r w:rsidRPr="00B831CC">
              <w:rPr>
                <w:rFonts w:ascii="Arial" w:hAnsi="Arial" w:cs="Arial"/>
                <w:sz w:val="20"/>
                <w:szCs w:val="20"/>
              </w:rPr>
              <w:t xml:space="preserve"> value</w:t>
            </w:r>
          </w:p>
        </w:tc>
        <w:tc>
          <w:tcPr>
            <w:tcW w:w="2166" w:type="dxa"/>
            <w:gridSpan w:val="2"/>
            <w:shd w:val="clear" w:color="auto" w:fill="auto"/>
            <w:vAlign w:val="bottom"/>
          </w:tcPr>
          <w:p w14:paraId="505C79A7" w14:textId="12CEB101" w:rsidR="00990863" w:rsidRPr="00B831CC" w:rsidRDefault="00990863" w:rsidP="00B831CC">
            <w:pPr>
              <w:pBdr>
                <w:bottom w:val="single" w:sz="4" w:space="1" w:color="auto"/>
              </w:pBdr>
              <w:tabs>
                <w:tab w:val="center" w:pos="6480"/>
                <w:tab w:val="center" w:pos="8820"/>
              </w:tabs>
              <w:spacing w:line="360" w:lineRule="exact"/>
              <w:ind w:left="-29" w:right="-29"/>
              <w:jc w:val="center"/>
              <w:rPr>
                <w:rFonts w:ascii="Arial" w:hAnsi="Arial" w:cs="Arial"/>
                <w:sz w:val="20"/>
                <w:szCs w:val="20"/>
              </w:rPr>
            </w:pPr>
            <w:r w:rsidRPr="00B831CC">
              <w:rPr>
                <w:rFonts w:ascii="Arial" w:hAnsi="Arial" w:cs="Arial"/>
                <w:sz w:val="20"/>
                <w:szCs w:val="20"/>
              </w:rPr>
              <w:t>Inventories - net</w:t>
            </w:r>
          </w:p>
        </w:tc>
      </w:tr>
      <w:tr w:rsidR="00990863" w:rsidRPr="00B831CC" w14:paraId="4457CCDD" w14:textId="77777777" w:rsidTr="00B831CC">
        <w:tc>
          <w:tcPr>
            <w:tcW w:w="2252" w:type="dxa"/>
            <w:vAlign w:val="bottom"/>
          </w:tcPr>
          <w:p w14:paraId="3E31F575" w14:textId="77777777" w:rsidR="00990863" w:rsidRPr="00B831CC" w:rsidRDefault="00990863" w:rsidP="00B831CC">
            <w:pPr>
              <w:spacing w:line="360" w:lineRule="exact"/>
              <w:ind w:right="-14"/>
              <w:jc w:val="thaiDistribute"/>
              <w:rPr>
                <w:rFonts w:ascii="Arial" w:hAnsi="Arial" w:cs="Arial"/>
                <w:sz w:val="20"/>
                <w:szCs w:val="20"/>
                <w:u w:val="single"/>
              </w:rPr>
            </w:pPr>
          </w:p>
        </w:tc>
        <w:tc>
          <w:tcPr>
            <w:tcW w:w="1118" w:type="dxa"/>
            <w:shd w:val="clear" w:color="auto" w:fill="auto"/>
            <w:vAlign w:val="bottom"/>
          </w:tcPr>
          <w:p w14:paraId="1DA25748" w14:textId="34BB96E9" w:rsidR="00990863" w:rsidRPr="00B831CC" w:rsidRDefault="00990863" w:rsidP="00B831CC">
            <w:pPr>
              <w:tabs>
                <w:tab w:val="center" w:pos="6480"/>
                <w:tab w:val="center" w:pos="8820"/>
              </w:tabs>
              <w:spacing w:line="360" w:lineRule="exact"/>
              <w:ind w:left="-29" w:right="-29"/>
              <w:jc w:val="center"/>
              <w:rPr>
                <w:rFonts w:ascii="Arial" w:hAnsi="Arial" w:cs="Arial"/>
                <w:sz w:val="20"/>
                <w:szCs w:val="20"/>
                <w:u w:val="single"/>
              </w:rPr>
            </w:pPr>
            <w:r w:rsidRPr="00B831CC">
              <w:rPr>
                <w:rFonts w:ascii="Arial" w:hAnsi="Arial" w:cs="Arial"/>
                <w:sz w:val="20"/>
                <w:szCs w:val="20"/>
                <w:u w:val="single"/>
              </w:rPr>
              <w:t>2022</w:t>
            </w:r>
          </w:p>
        </w:tc>
        <w:tc>
          <w:tcPr>
            <w:tcW w:w="1170" w:type="dxa"/>
            <w:gridSpan w:val="2"/>
            <w:shd w:val="clear" w:color="auto" w:fill="auto"/>
            <w:vAlign w:val="bottom"/>
          </w:tcPr>
          <w:p w14:paraId="77FB2D75" w14:textId="5F005E97" w:rsidR="00990863" w:rsidRPr="00B831CC" w:rsidRDefault="00990863" w:rsidP="00B831CC">
            <w:pPr>
              <w:tabs>
                <w:tab w:val="center" w:pos="6480"/>
                <w:tab w:val="center" w:pos="8820"/>
              </w:tabs>
              <w:spacing w:line="360" w:lineRule="exact"/>
              <w:ind w:left="-29" w:right="-29"/>
              <w:jc w:val="center"/>
              <w:rPr>
                <w:rFonts w:ascii="Arial" w:hAnsi="Arial" w:cs="Arial"/>
                <w:sz w:val="20"/>
                <w:szCs w:val="20"/>
                <w:u w:val="single"/>
              </w:rPr>
            </w:pPr>
            <w:r w:rsidRPr="00B831CC">
              <w:rPr>
                <w:rFonts w:ascii="Arial" w:hAnsi="Arial" w:cs="Arial"/>
                <w:sz w:val="20"/>
                <w:szCs w:val="20"/>
                <w:u w:val="single"/>
              </w:rPr>
              <w:t>2021</w:t>
            </w:r>
          </w:p>
        </w:tc>
        <w:tc>
          <w:tcPr>
            <w:tcW w:w="1170" w:type="dxa"/>
            <w:shd w:val="clear" w:color="auto" w:fill="auto"/>
            <w:vAlign w:val="bottom"/>
          </w:tcPr>
          <w:p w14:paraId="7A0BEC91" w14:textId="3E74092F" w:rsidR="00990863" w:rsidRPr="00B831CC" w:rsidRDefault="00990863" w:rsidP="00B831CC">
            <w:pPr>
              <w:tabs>
                <w:tab w:val="center" w:pos="6480"/>
                <w:tab w:val="center" w:pos="8820"/>
              </w:tabs>
              <w:spacing w:line="360" w:lineRule="exact"/>
              <w:ind w:left="-29" w:right="-29"/>
              <w:jc w:val="center"/>
              <w:rPr>
                <w:rFonts w:ascii="Arial" w:hAnsi="Arial" w:cs="Arial"/>
                <w:sz w:val="20"/>
                <w:szCs w:val="20"/>
                <w:u w:val="single"/>
              </w:rPr>
            </w:pPr>
            <w:r w:rsidRPr="00B831CC">
              <w:rPr>
                <w:rFonts w:ascii="Arial" w:hAnsi="Arial" w:cs="Arial"/>
                <w:sz w:val="20"/>
                <w:szCs w:val="20"/>
                <w:u w:val="single"/>
              </w:rPr>
              <w:t>2022</w:t>
            </w:r>
          </w:p>
        </w:tc>
        <w:tc>
          <w:tcPr>
            <w:tcW w:w="1170" w:type="dxa"/>
            <w:shd w:val="clear" w:color="auto" w:fill="auto"/>
            <w:vAlign w:val="bottom"/>
          </w:tcPr>
          <w:p w14:paraId="367F7BAD" w14:textId="4F13326A" w:rsidR="00990863" w:rsidRPr="00B831CC" w:rsidRDefault="00990863" w:rsidP="00B831CC">
            <w:pPr>
              <w:tabs>
                <w:tab w:val="center" w:pos="6480"/>
                <w:tab w:val="center" w:pos="8820"/>
              </w:tabs>
              <w:spacing w:line="360" w:lineRule="exact"/>
              <w:ind w:left="-29" w:right="-29"/>
              <w:jc w:val="center"/>
              <w:rPr>
                <w:rFonts w:ascii="Arial" w:hAnsi="Arial" w:cs="Arial"/>
                <w:sz w:val="20"/>
                <w:szCs w:val="20"/>
                <w:u w:val="single"/>
              </w:rPr>
            </w:pPr>
            <w:r w:rsidRPr="00B831CC">
              <w:rPr>
                <w:rFonts w:ascii="Arial" w:hAnsi="Arial" w:cs="Arial"/>
                <w:sz w:val="20"/>
                <w:szCs w:val="20"/>
                <w:u w:val="single"/>
              </w:rPr>
              <w:t>2021</w:t>
            </w:r>
          </w:p>
        </w:tc>
        <w:tc>
          <w:tcPr>
            <w:tcW w:w="1080" w:type="dxa"/>
            <w:shd w:val="clear" w:color="auto" w:fill="auto"/>
            <w:vAlign w:val="bottom"/>
          </w:tcPr>
          <w:p w14:paraId="53B85F35" w14:textId="47E1DC57" w:rsidR="00990863" w:rsidRPr="00B831CC" w:rsidRDefault="00990863" w:rsidP="00B831CC">
            <w:pPr>
              <w:tabs>
                <w:tab w:val="center" w:pos="6480"/>
                <w:tab w:val="center" w:pos="8820"/>
              </w:tabs>
              <w:spacing w:line="360" w:lineRule="exact"/>
              <w:ind w:left="-29" w:right="-29"/>
              <w:jc w:val="center"/>
              <w:rPr>
                <w:rFonts w:ascii="Arial" w:hAnsi="Arial" w:cs="Arial"/>
                <w:sz w:val="20"/>
                <w:szCs w:val="20"/>
                <w:u w:val="single"/>
              </w:rPr>
            </w:pPr>
            <w:r w:rsidRPr="00B831CC">
              <w:rPr>
                <w:rFonts w:ascii="Arial" w:hAnsi="Arial" w:cs="Arial"/>
                <w:sz w:val="20"/>
                <w:szCs w:val="20"/>
                <w:u w:val="single"/>
              </w:rPr>
              <w:t>2022</w:t>
            </w:r>
          </w:p>
        </w:tc>
        <w:tc>
          <w:tcPr>
            <w:tcW w:w="1086" w:type="dxa"/>
            <w:shd w:val="clear" w:color="auto" w:fill="auto"/>
            <w:vAlign w:val="bottom"/>
          </w:tcPr>
          <w:p w14:paraId="63295968" w14:textId="206BE968" w:rsidR="00990863" w:rsidRPr="00B831CC" w:rsidRDefault="00990863" w:rsidP="00B831CC">
            <w:pPr>
              <w:tabs>
                <w:tab w:val="center" w:pos="6480"/>
                <w:tab w:val="center" w:pos="8820"/>
              </w:tabs>
              <w:spacing w:line="360" w:lineRule="exact"/>
              <w:ind w:left="-29" w:right="-29"/>
              <w:jc w:val="center"/>
              <w:rPr>
                <w:rFonts w:ascii="Arial" w:hAnsi="Arial" w:cs="Arial"/>
                <w:sz w:val="20"/>
                <w:szCs w:val="20"/>
                <w:u w:val="single"/>
              </w:rPr>
            </w:pPr>
            <w:r w:rsidRPr="00B831CC">
              <w:rPr>
                <w:rFonts w:ascii="Arial" w:hAnsi="Arial" w:cs="Arial"/>
                <w:sz w:val="20"/>
                <w:szCs w:val="20"/>
                <w:u w:val="single"/>
              </w:rPr>
              <w:t>2021</w:t>
            </w:r>
          </w:p>
        </w:tc>
      </w:tr>
      <w:tr w:rsidR="00990863" w:rsidRPr="00B831CC" w14:paraId="3F6C9BBD" w14:textId="77777777" w:rsidTr="00B831CC">
        <w:tc>
          <w:tcPr>
            <w:tcW w:w="2252" w:type="dxa"/>
            <w:vAlign w:val="bottom"/>
          </w:tcPr>
          <w:p w14:paraId="13C97690" w14:textId="77777777" w:rsidR="00990863" w:rsidRPr="00B831CC" w:rsidRDefault="00990863" w:rsidP="00B831CC">
            <w:pPr>
              <w:spacing w:line="360" w:lineRule="exact"/>
              <w:ind w:right="-43"/>
              <w:jc w:val="thaiDistribute"/>
              <w:rPr>
                <w:rFonts w:ascii="Arial" w:hAnsi="Arial" w:cs="Arial"/>
                <w:sz w:val="20"/>
                <w:szCs w:val="20"/>
              </w:rPr>
            </w:pPr>
            <w:r w:rsidRPr="00B831CC">
              <w:rPr>
                <w:rFonts w:ascii="Arial" w:hAnsi="Arial" w:cs="Arial"/>
                <w:sz w:val="20"/>
                <w:szCs w:val="20"/>
              </w:rPr>
              <w:t>Finished goods</w:t>
            </w:r>
          </w:p>
        </w:tc>
        <w:tc>
          <w:tcPr>
            <w:tcW w:w="1118" w:type="dxa"/>
            <w:shd w:val="clear" w:color="auto" w:fill="auto"/>
            <w:vAlign w:val="bottom"/>
          </w:tcPr>
          <w:p w14:paraId="32D628F0" w14:textId="2D659A34" w:rsidR="00990863" w:rsidRPr="00B831CC" w:rsidRDefault="00730E89" w:rsidP="00B831CC">
            <w:pPr>
              <w:pBdr>
                <w:bottom w:val="single" w:sz="4" w:space="1" w:color="auto"/>
              </w:pBdr>
              <w:tabs>
                <w:tab w:val="decimal" w:pos="886"/>
              </w:tabs>
              <w:spacing w:line="360" w:lineRule="exact"/>
              <w:ind w:left="-29" w:right="-67"/>
              <w:rPr>
                <w:rFonts w:ascii="Arial" w:hAnsi="Arial" w:cs="Arial"/>
                <w:sz w:val="20"/>
                <w:szCs w:val="20"/>
              </w:rPr>
            </w:pPr>
            <w:r w:rsidRPr="00B831CC">
              <w:rPr>
                <w:rFonts w:ascii="Arial" w:hAnsi="Arial" w:cs="Arial"/>
                <w:sz w:val="20"/>
                <w:szCs w:val="20"/>
              </w:rPr>
              <w:t>183,092</w:t>
            </w:r>
          </w:p>
        </w:tc>
        <w:tc>
          <w:tcPr>
            <w:tcW w:w="1170" w:type="dxa"/>
            <w:gridSpan w:val="2"/>
            <w:shd w:val="clear" w:color="auto" w:fill="auto"/>
            <w:vAlign w:val="bottom"/>
          </w:tcPr>
          <w:p w14:paraId="5CED59A0" w14:textId="51AF9548" w:rsidR="00990863" w:rsidRPr="00B831CC" w:rsidRDefault="00990863" w:rsidP="00B831CC">
            <w:pPr>
              <w:pBdr>
                <w:bottom w:val="single" w:sz="4" w:space="1" w:color="auto"/>
              </w:pBdr>
              <w:tabs>
                <w:tab w:val="decimal" w:pos="886"/>
              </w:tabs>
              <w:spacing w:line="360" w:lineRule="exact"/>
              <w:ind w:left="-29" w:right="-67"/>
              <w:rPr>
                <w:rFonts w:ascii="Arial" w:hAnsi="Arial" w:cs="Arial"/>
                <w:sz w:val="20"/>
                <w:szCs w:val="20"/>
              </w:rPr>
            </w:pPr>
            <w:r w:rsidRPr="00B831CC">
              <w:rPr>
                <w:rFonts w:ascii="Arial" w:hAnsi="Arial" w:cs="Arial"/>
                <w:sz w:val="20"/>
                <w:szCs w:val="20"/>
              </w:rPr>
              <w:t>119,609</w:t>
            </w:r>
          </w:p>
        </w:tc>
        <w:tc>
          <w:tcPr>
            <w:tcW w:w="1170" w:type="dxa"/>
            <w:shd w:val="clear" w:color="auto" w:fill="auto"/>
            <w:vAlign w:val="bottom"/>
          </w:tcPr>
          <w:p w14:paraId="1894322F" w14:textId="0361BB72" w:rsidR="00990863" w:rsidRPr="00B831CC" w:rsidRDefault="00730E89" w:rsidP="00B831CC">
            <w:pPr>
              <w:pBdr>
                <w:bottom w:val="single" w:sz="4" w:space="1" w:color="auto"/>
              </w:pBdr>
              <w:tabs>
                <w:tab w:val="decimal" w:pos="886"/>
              </w:tabs>
              <w:spacing w:line="360" w:lineRule="exact"/>
              <w:ind w:left="-29" w:right="-67"/>
              <w:rPr>
                <w:rFonts w:ascii="Arial" w:hAnsi="Arial" w:cs="Arial"/>
                <w:sz w:val="20"/>
                <w:szCs w:val="20"/>
              </w:rPr>
            </w:pPr>
            <w:r w:rsidRPr="00B831CC">
              <w:rPr>
                <w:rFonts w:ascii="Arial" w:hAnsi="Arial" w:cs="Arial"/>
                <w:sz w:val="20"/>
                <w:szCs w:val="20"/>
              </w:rPr>
              <w:t>-</w:t>
            </w:r>
          </w:p>
        </w:tc>
        <w:tc>
          <w:tcPr>
            <w:tcW w:w="1170" w:type="dxa"/>
            <w:shd w:val="clear" w:color="auto" w:fill="auto"/>
            <w:vAlign w:val="bottom"/>
          </w:tcPr>
          <w:p w14:paraId="0855ED80" w14:textId="39F30C81" w:rsidR="00990863" w:rsidRPr="00B831CC" w:rsidRDefault="00990863" w:rsidP="00B831CC">
            <w:pPr>
              <w:pBdr>
                <w:bottom w:val="single" w:sz="4" w:space="1" w:color="auto"/>
              </w:pBdr>
              <w:tabs>
                <w:tab w:val="decimal" w:pos="886"/>
              </w:tabs>
              <w:spacing w:line="360" w:lineRule="exact"/>
              <w:ind w:left="-29" w:right="-67"/>
              <w:rPr>
                <w:rFonts w:ascii="Arial" w:hAnsi="Arial" w:cs="Arial"/>
                <w:sz w:val="20"/>
                <w:szCs w:val="20"/>
              </w:rPr>
            </w:pPr>
            <w:r w:rsidRPr="00B831CC">
              <w:rPr>
                <w:rFonts w:ascii="Arial" w:hAnsi="Arial" w:cs="Arial"/>
                <w:sz w:val="20"/>
                <w:szCs w:val="20"/>
              </w:rPr>
              <w:t>-</w:t>
            </w:r>
          </w:p>
        </w:tc>
        <w:tc>
          <w:tcPr>
            <w:tcW w:w="1080" w:type="dxa"/>
            <w:shd w:val="clear" w:color="auto" w:fill="auto"/>
            <w:vAlign w:val="bottom"/>
          </w:tcPr>
          <w:p w14:paraId="6384F25B" w14:textId="66BF4A6B" w:rsidR="00990863" w:rsidRPr="00B831CC" w:rsidRDefault="00730E89" w:rsidP="00B831CC">
            <w:pPr>
              <w:pBdr>
                <w:bottom w:val="single" w:sz="4" w:space="1" w:color="auto"/>
              </w:pBdr>
              <w:tabs>
                <w:tab w:val="decimal" w:pos="886"/>
              </w:tabs>
              <w:spacing w:line="360" w:lineRule="exact"/>
              <w:ind w:left="-29" w:right="-67"/>
              <w:rPr>
                <w:rFonts w:ascii="Arial" w:hAnsi="Arial" w:cs="Arial"/>
                <w:sz w:val="20"/>
                <w:szCs w:val="20"/>
              </w:rPr>
            </w:pPr>
            <w:r w:rsidRPr="00B831CC">
              <w:rPr>
                <w:rFonts w:ascii="Arial" w:hAnsi="Arial" w:cs="Arial"/>
                <w:sz w:val="20"/>
                <w:szCs w:val="20"/>
              </w:rPr>
              <w:t>183,092</w:t>
            </w:r>
          </w:p>
        </w:tc>
        <w:tc>
          <w:tcPr>
            <w:tcW w:w="1086" w:type="dxa"/>
            <w:shd w:val="clear" w:color="auto" w:fill="auto"/>
            <w:vAlign w:val="bottom"/>
          </w:tcPr>
          <w:p w14:paraId="7E52895C" w14:textId="68D67453" w:rsidR="00990863" w:rsidRPr="00B831CC" w:rsidRDefault="00990863" w:rsidP="00B831CC">
            <w:pPr>
              <w:pBdr>
                <w:bottom w:val="single" w:sz="4" w:space="1" w:color="auto"/>
              </w:pBdr>
              <w:tabs>
                <w:tab w:val="decimal" w:pos="886"/>
              </w:tabs>
              <w:spacing w:line="360" w:lineRule="exact"/>
              <w:ind w:left="-29" w:right="-67"/>
              <w:rPr>
                <w:rFonts w:ascii="Arial" w:hAnsi="Arial" w:cs="Arial"/>
                <w:sz w:val="20"/>
                <w:szCs w:val="20"/>
              </w:rPr>
            </w:pPr>
            <w:r w:rsidRPr="00B831CC">
              <w:rPr>
                <w:rFonts w:ascii="Arial" w:hAnsi="Arial" w:cs="Arial"/>
                <w:sz w:val="20"/>
                <w:szCs w:val="20"/>
              </w:rPr>
              <w:t>119,609</w:t>
            </w:r>
          </w:p>
        </w:tc>
      </w:tr>
      <w:tr w:rsidR="00990863" w:rsidRPr="00B831CC" w14:paraId="04D0904B" w14:textId="77777777" w:rsidTr="00B831CC">
        <w:tc>
          <w:tcPr>
            <w:tcW w:w="2252" w:type="dxa"/>
            <w:vAlign w:val="bottom"/>
          </w:tcPr>
          <w:p w14:paraId="07A98B99" w14:textId="77777777" w:rsidR="00990863" w:rsidRPr="00B831CC" w:rsidRDefault="00990863" w:rsidP="00B831CC">
            <w:pPr>
              <w:spacing w:line="360" w:lineRule="exact"/>
              <w:ind w:right="-14"/>
              <w:jc w:val="thaiDistribute"/>
              <w:rPr>
                <w:rFonts w:ascii="Arial" w:hAnsi="Arial" w:cs="Arial"/>
                <w:sz w:val="20"/>
                <w:szCs w:val="20"/>
              </w:rPr>
            </w:pPr>
            <w:r w:rsidRPr="00B831CC">
              <w:rPr>
                <w:rFonts w:ascii="Arial" w:hAnsi="Arial" w:cs="Arial"/>
                <w:sz w:val="20"/>
                <w:szCs w:val="20"/>
              </w:rPr>
              <w:t>Total</w:t>
            </w:r>
          </w:p>
        </w:tc>
        <w:tc>
          <w:tcPr>
            <w:tcW w:w="1118" w:type="dxa"/>
            <w:shd w:val="clear" w:color="auto" w:fill="auto"/>
            <w:vAlign w:val="bottom"/>
          </w:tcPr>
          <w:p w14:paraId="0E5D1B7E" w14:textId="6E4C623D" w:rsidR="00990863" w:rsidRPr="00B831CC" w:rsidRDefault="00730E89" w:rsidP="00B831CC">
            <w:pPr>
              <w:pBdr>
                <w:bottom w:val="double" w:sz="4" w:space="1" w:color="auto"/>
                <w:between w:val="single" w:sz="4" w:space="1" w:color="auto"/>
              </w:pBdr>
              <w:tabs>
                <w:tab w:val="decimal" w:pos="886"/>
              </w:tabs>
              <w:spacing w:line="360" w:lineRule="exact"/>
              <w:ind w:left="-29" w:right="-67"/>
              <w:rPr>
                <w:rFonts w:ascii="Arial" w:hAnsi="Arial" w:cs="Arial"/>
                <w:sz w:val="20"/>
                <w:szCs w:val="20"/>
              </w:rPr>
            </w:pPr>
            <w:r w:rsidRPr="00B831CC">
              <w:rPr>
                <w:rFonts w:ascii="Arial" w:hAnsi="Arial" w:cs="Arial"/>
                <w:sz w:val="20"/>
                <w:szCs w:val="20"/>
              </w:rPr>
              <w:t>183,092</w:t>
            </w:r>
          </w:p>
        </w:tc>
        <w:tc>
          <w:tcPr>
            <w:tcW w:w="1170" w:type="dxa"/>
            <w:gridSpan w:val="2"/>
            <w:shd w:val="clear" w:color="auto" w:fill="auto"/>
            <w:vAlign w:val="bottom"/>
          </w:tcPr>
          <w:p w14:paraId="24F45903" w14:textId="24F8B853" w:rsidR="00990863" w:rsidRPr="00B831CC" w:rsidRDefault="00990863" w:rsidP="00B831CC">
            <w:pPr>
              <w:pBdr>
                <w:bottom w:val="double" w:sz="4" w:space="1" w:color="auto"/>
                <w:between w:val="single" w:sz="4" w:space="1" w:color="auto"/>
              </w:pBdr>
              <w:tabs>
                <w:tab w:val="decimal" w:pos="886"/>
              </w:tabs>
              <w:spacing w:line="360" w:lineRule="exact"/>
              <w:ind w:left="-29" w:right="-67"/>
              <w:rPr>
                <w:rFonts w:ascii="Arial" w:hAnsi="Arial" w:cs="Arial"/>
                <w:sz w:val="20"/>
                <w:szCs w:val="20"/>
              </w:rPr>
            </w:pPr>
            <w:r w:rsidRPr="00B831CC">
              <w:rPr>
                <w:rFonts w:ascii="Arial" w:hAnsi="Arial" w:cs="Arial"/>
                <w:sz w:val="20"/>
                <w:szCs w:val="20"/>
              </w:rPr>
              <w:t>119,609</w:t>
            </w:r>
          </w:p>
        </w:tc>
        <w:tc>
          <w:tcPr>
            <w:tcW w:w="1170" w:type="dxa"/>
            <w:shd w:val="clear" w:color="auto" w:fill="auto"/>
            <w:vAlign w:val="bottom"/>
          </w:tcPr>
          <w:p w14:paraId="4D079052" w14:textId="32C68B29" w:rsidR="00990863" w:rsidRPr="00B831CC" w:rsidRDefault="00730E89" w:rsidP="00B831CC">
            <w:pPr>
              <w:pBdr>
                <w:bottom w:val="double" w:sz="4" w:space="1" w:color="auto"/>
                <w:between w:val="single" w:sz="4" w:space="1" w:color="auto"/>
              </w:pBdr>
              <w:tabs>
                <w:tab w:val="decimal" w:pos="886"/>
              </w:tabs>
              <w:spacing w:line="360" w:lineRule="exact"/>
              <w:ind w:left="-29" w:right="-67"/>
              <w:rPr>
                <w:rFonts w:ascii="Arial" w:hAnsi="Arial" w:cs="Arial"/>
                <w:sz w:val="20"/>
                <w:szCs w:val="20"/>
              </w:rPr>
            </w:pPr>
            <w:r w:rsidRPr="00B831CC">
              <w:rPr>
                <w:rFonts w:ascii="Arial" w:hAnsi="Arial" w:cs="Arial"/>
                <w:sz w:val="20"/>
                <w:szCs w:val="20"/>
              </w:rPr>
              <w:t>-</w:t>
            </w:r>
          </w:p>
        </w:tc>
        <w:tc>
          <w:tcPr>
            <w:tcW w:w="1170" w:type="dxa"/>
            <w:shd w:val="clear" w:color="auto" w:fill="auto"/>
            <w:vAlign w:val="bottom"/>
          </w:tcPr>
          <w:p w14:paraId="36387786" w14:textId="203251F7" w:rsidR="00990863" w:rsidRPr="00B831CC" w:rsidRDefault="00990863" w:rsidP="00B831CC">
            <w:pPr>
              <w:pBdr>
                <w:bottom w:val="double" w:sz="4" w:space="1" w:color="auto"/>
                <w:between w:val="single" w:sz="4" w:space="1" w:color="auto"/>
              </w:pBdr>
              <w:tabs>
                <w:tab w:val="decimal" w:pos="886"/>
              </w:tabs>
              <w:spacing w:line="360" w:lineRule="exact"/>
              <w:ind w:left="-29" w:right="-67"/>
              <w:rPr>
                <w:rFonts w:ascii="Arial" w:hAnsi="Arial" w:cs="Arial"/>
                <w:sz w:val="20"/>
                <w:szCs w:val="20"/>
              </w:rPr>
            </w:pPr>
            <w:r w:rsidRPr="00B831CC">
              <w:rPr>
                <w:rFonts w:ascii="Arial" w:hAnsi="Arial" w:cs="Arial"/>
                <w:sz w:val="20"/>
                <w:szCs w:val="20"/>
              </w:rPr>
              <w:t>-</w:t>
            </w:r>
          </w:p>
        </w:tc>
        <w:tc>
          <w:tcPr>
            <w:tcW w:w="1080" w:type="dxa"/>
            <w:shd w:val="clear" w:color="auto" w:fill="auto"/>
            <w:vAlign w:val="bottom"/>
          </w:tcPr>
          <w:p w14:paraId="2F4E3270" w14:textId="2936E4F3" w:rsidR="00990863" w:rsidRPr="00B831CC" w:rsidRDefault="00730E89" w:rsidP="00B831CC">
            <w:pPr>
              <w:pBdr>
                <w:bottom w:val="double" w:sz="4" w:space="1" w:color="auto"/>
                <w:between w:val="single" w:sz="4" w:space="1" w:color="auto"/>
              </w:pBdr>
              <w:tabs>
                <w:tab w:val="decimal" w:pos="886"/>
              </w:tabs>
              <w:spacing w:line="360" w:lineRule="exact"/>
              <w:ind w:left="-29" w:right="-67"/>
              <w:rPr>
                <w:rFonts w:ascii="Arial" w:hAnsi="Arial" w:cs="Arial"/>
                <w:sz w:val="20"/>
                <w:szCs w:val="20"/>
              </w:rPr>
            </w:pPr>
            <w:r w:rsidRPr="00B831CC">
              <w:rPr>
                <w:rFonts w:ascii="Arial" w:hAnsi="Arial" w:cs="Arial"/>
                <w:sz w:val="20"/>
                <w:szCs w:val="20"/>
              </w:rPr>
              <w:t>183,092</w:t>
            </w:r>
          </w:p>
        </w:tc>
        <w:tc>
          <w:tcPr>
            <w:tcW w:w="1086" w:type="dxa"/>
            <w:shd w:val="clear" w:color="auto" w:fill="auto"/>
            <w:vAlign w:val="bottom"/>
          </w:tcPr>
          <w:p w14:paraId="65F1B599" w14:textId="399EBD6A" w:rsidR="00990863" w:rsidRPr="00B831CC" w:rsidRDefault="00990863" w:rsidP="00B831CC">
            <w:pPr>
              <w:pBdr>
                <w:bottom w:val="double" w:sz="4" w:space="1" w:color="auto"/>
                <w:between w:val="single" w:sz="4" w:space="1" w:color="auto"/>
              </w:pBdr>
              <w:tabs>
                <w:tab w:val="decimal" w:pos="886"/>
              </w:tabs>
              <w:spacing w:line="360" w:lineRule="exact"/>
              <w:ind w:left="-29" w:right="-67"/>
              <w:rPr>
                <w:rFonts w:ascii="Arial" w:hAnsi="Arial" w:cs="Arial"/>
                <w:sz w:val="20"/>
                <w:szCs w:val="20"/>
              </w:rPr>
            </w:pPr>
            <w:r w:rsidRPr="00B831CC">
              <w:rPr>
                <w:rFonts w:ascii="Arial" w:hAnsi="Arial" w:cs="Arial"/>
                <w:sz w:val="20"/>
                <w:szCs w:val="20"/>
              </w:rPr>
              <w:t>119,609</w:t>
            </w:r>
          </w:p>
        </w:tc>
      </w:tr>
    </w:tbl>
    <w:p w14:paraId="1C026A0C" w14:textId="3EE6DA06" w:rsidR="00D66D48" w:rsidRPr="00B831CC" w:rsidRDefault="00726E66" w:rsidP="00B831CC">
      <w:pPr>
        <w:pStyle w:val="BlockText"/>
        <w:tabs>
          <w:tab w:val="clear" w:pos="7200"/>
          <w:tab w:val="center" w:pos="6840"/>
          <w:tab w:val="center" w:pos="8280"/>
        </w:tabs>
        <w:spacing w:before="160"/>
        <w:ind w:left="547" w:firstLine="0"/>
        <w:jc w:val="both"/>
        <w:rPr>
          <w:rFonts w:ascii="Arial" w:hAnsi="Arial" w:cs="Arial"/>
          <w:sz w:val="22"/>
          <w:szCs w:val="22"/>
          <w:cs/>
        </w:rPr>
      </w:pPr>
      <w:r w:rsidRPr="00B831CC">
        <w:rPr>
          <w:rFonts w:ascii="Arial" w:hAnsi="Arial" w:cs="Arial"/>
          <w:sz w:val="22"/>
          <w:szCs w:val="22"/>
        </w:rPr>
        <w:t>During the current year, the Group reversed the write-down of cost of inventories by Baht</w:t>
      </w:r>
      <w:r w:rsidR="004D443E" w:rsidRPr="00B831CC">
        <w:rPr>
          <w:rFonts w:ascii="Arial" w:hAnsi="Arial" w:cs="Arial"/>
          <w:sz w:val="22"/>
          <w:szCs w:val="22"/>
        </w:rPr>
        <w:t xml:space="preserve"> </w:t>
      </w:r>
      <w:r w:rsidR="00730E89" w:rsidRPr="00B831CC">
        <w:rPr>
          <w:rFonts w:ascii="Arial" w:hAnsi="Arial" w:cs="Arial"/>
          <w:sz w:val="22"/>
          <w:szCs w:val="22"/>
        </w:rPr>
        <w:t>2.2</w:t>
      </w:r>
      <w:r w:rsidRPr="00B831CC">
        <w:rPr>
          <w:rFonts w:ascii="Arial" w:hAnsi="Arial" w:cs="Arial"/>
          <w:sz w:val="22"/>
          <w:szCs w:val="22"/>
        </w:rPr>
        <w:t xml:space="preserve"> million </w:t>
      </w:r>
      <w:r w:rsidR="00CD28EA" w:rsidRPr="00B831CC">
        <w:rPr>
          <w:rFonts w:ascii="Arial" w:hAnsi="Arial" w:cs="Arial"/>
          <w:sz w:val="22"/>
          <w:szCs w:val="22"/>
        </w:rPr>
        <w:t>(202</w:t>
      </w:r>
      <w:r w:rsidR="00990863" w:rsidRPr="00B831CC">
        <w:rPr>
          <w:rFonts w:ascii="Arial" w:hAnsi="Arial" w:cs="Arial"/>
          <w:sz w:val="22"/>
          <w:szCs w:val="22"/>
        </w:rPr>
        <w:t>1</w:t>
      </w:r>
      <w:r w:rsidR="00CD28EA" w:rsidRPr="00B831CC">
        <w:rPr>
          <w:rFonts w:ascii="Arial" w:hAnsi="Arial" w:cs="Arial"/>
          <w:sz w:val="22"/>
          <w:szCs w:val="22"/>
        </w:rPr>
        <w:t xml:space="preserve">: Baht </w:t>
      </w:r>
      <w:r w:rsidR="00990863" w:rsidRPr="00B831CC">
        <w:rPr>
          <w:rFonts w:ascii="Arial" w:hAnsi="Arial" w:cs="Arial"/>
          <w:sz w:val="22"/>
          <w:szCs w:val="22"/>
        </w:rPr>
        <w:t>2</w:t>
      </w:r>
      <w:r w:rsidR="00CD28EA" w:rsidRPr="00B831CC">
        <w:rPr>
          <w:rFonts w:ascii="Arial" w:hAnsi="Arial" w:cs="Arial"/>
          <w:sz w:val="22"/>
          <w:szCs w:val="22"/>
        </w:rPr>
        <w:t>.</w:t>
      </w:r>
      <w:r w:rsidR="00990863" w:rsidRPr="00B831CC">
        <w:rPr>
          <w:rFonts w:ascii="Arial" w:hAnsi="Arial" w:cs="Arial"/>
          <w:sz w:val="22"/>
          <w:szCs w:val="22"/>
        </w:rPr>
        <w:t>3</w:t>
      </w:r>
      <w:r w:rsidR="00CD28EA" w:rsidRPr="00B831CC">
        <w:rPr>
          <w:rFonts w:ascii="Arial" w:hAnsi="Arial" w:cs="Arial"/>
          <w:sz w:val="22"/>
          <w:szCs w:val="22"/>
        </w:rPr>
        <w:t xml:space="preserve"> million) </w:t>
      </w:r>
      <w:r w:rsidRPr="00B831CC">
        <w:rPr>
          <w:rFonts w:ascii="Arial" w:hAnsi="Arial" w:cs="Arial"/>
          <w:sz w:val="22"/>
          <w:szCs w:val="22"/>
        </w:rPr>
        <w:t xml:space="preserve">(the Company only: </w:t>
      </w:r>
      <w:r w:rsidR="00730E89" w:rsidRPr="00B831CC">
        <w:rPr>
          <w:rFonts w:ascii="Arial" w:hAnsi="Arial" w:cs="Arial"/>
          <w:sz w:val="22"/>
          <w:szCs w:val="22"/>
        </w:rPr>
        <w:t>nil</w:t>
      </w:r>
      <w:r w:rsidR="00DD2508" w:rsidRPr="00B831CC">
        <w:rPr>
          <w:rFonts w:ascii="Arial" w:hAnsi="Arial" w:cs="Arial"/>
          <w:sz w:val="22"/>
          <w:szCs w:val="22"/>
        </w:rPr>
        <w:t>,</w:t>
      </w:r>
      <w:r w:rsidR="00CD28EA" w:rsidRPr="00B831CC">
        <w:rPr>
          <w:rFonts w:ascii="Arial" w:hAnsi="Arial" w:cs="Arial"/>
          <w:sz w:val="22"/>
          <w:szCs w:val="22"/>
        </w:rPr>
        <w:t xml:space="preserve"> 202</w:t>
      </w:r>
      <w:r w:rsidR="00990863" w:rsidRPr="00B831CC">
        <w:rPr>
          <w:rFonts w:ascii="Arial" w:hAnsi="Arial" w:cs="Arial"/>
          <w:sz w:val="22"/>
          <w:szCs w:val="22"/>
        </w:rPr>
        <w:t>1</w:t>
      </w:r>
      <w:r w:rsidR="00CD28EA" w:rsidRPr="00B831CC">
        <w:rPr>
          <w:rFonts w:ascii="Arial" w:hAnsi="Arial" w:cs="Arial"/>
          <w:sz w:val="22"/>
          <w:szCs w:val="22"/>
        </w:rPr>
        <w:t xml:space="preserve">: </w:t>
      </w:r>
      <w:r w:rsidR="00990863" w:rsidRPr="00B831CC">
        <w:rPr>
          <w:rFonts w:ascii="Arial" w:hAnsi="Arial" w:cs="Arial"/>
          <w:sz w:val="22"/>
          <w:szCs w:val="22"/>
        </w:rPr>
        <w:t>nil</w:t>
      </w:r>
      <w:r w:rsidRPr="00B831CC">
        <w:rPr>
          <w:rFonts w:ascii="Arial" w:hAnsi="Arial" w:cs="Arial"/>
          <w:sz w:val="22"/>
          <w:szCs w:val="22"/>
        </w:rPr>
        <w:t>),</w:t>
      </w:r>
      <w:r w:rsidR="00F67AC5" w:rsidRPr="00B831CC">
        <w:rPr>
          <w:rFonts w:ascii="Arial" w:hAnsi="Arial" w:cs="Arial"/>
          <w:sz w:val="22"/>
          <w:szCs w:val="22"/>
        </w:rPr>
        <w:t xml:space="preserve"> </w:t>
      </w:r>
      <w:r w:rsidRPr="00B831CC">
        <w:rPr>
          <w:rFonts w:ascii="Arial" w:hAnsi="Arial" w:cs="Arial"/>
          <w:sz w:val="22"/>
          <w:szCs w:val="22"/>
        </w:rPr>
        <w:t xml:space="preserve">and reduced the amount of inventories </w:t>
      </w:r>
      <w:proofErr w:type="spellStart"/>
      <w:r w:rsidRPr="00B831CC">
        <w:rPr>
          <w:rFonts w:ascii="Arial" w:hAnsi="Arial" w:cs="Arial"/>
          <w:sz w:val="22"/>
          <w:szCs w:val="22"/>
        </w:rPr>
        <w:t>recognised</w:t>
      </w:r>
      <w:proofErr w:type="spellEnd"/>
      <w:r w:rsidRPr="00B831CC">
        <w:rPr>
          <w:rFonts w:ascii="Arial" w:hAnsi="Arial" w:cs="Arial"/>
          <w:sz w:val="22"/>
          <w:szCs w:val="22"/>
        </w:rPr>
        <w:t xml:space="preserve"> as expenses during the year</w:t>
      </w:r>
      <w:r w:rsidR="00C048D0" w:rsidRPr="00B831CC">
        <w:rPr>
          <w:rFonts w:ascii="Arial" w:hAnsi="Arial" w:cs="Arial"/>
          <w:sz w:val="22"/>
          <w:szCs w:val="22"/>
        </w:rPr>
        <w:t>.</w:t>
      </w:r>
    </w:p>
    <w:p w14:paraId="36A2A52E" w14:textId="28B294CD" w:rsidR="00D66D48" w:rsidRPr="00B831CC" w:rsidRDefault="00411FC9" w:rsidP="00726E66">
      <w:pPr>
        <w:pStyle w:val="Heading1"/>
        <w:keepNext w:val="0"/>
        <w:widowControl w:val="0"/>
        <w:spacing w:before="120" w:after="120" w:line="380" w:lineRule="exact"/>
        <w:ind w:left="540" w:hanging="540"/>
        <w:rPr>
          <w:rFonts w:cs="Arial"/>
          <w:sz w:val="22"/>
          <w:szCs w:val="22"/>
        </w:rPr>
      </w:pPr>
      <w:r w:rsidRPr="00B831CC">
        <w:rPr>
          <w:rFonts w:cs="Arial"/>
          <w:sz w:val="22"/>
          <w:szCs w:val="22"/>
        </w:rPr>
        <w:t>1</w:t>
      </w:r>
      <w:r w:rsidR="003D188D" w:rsidRPr="00B831CC">
        <w:rPr>
          <w:rFonts w:cs="Arial"/>
          <w:sz w:val="22"/>
          <w:szCs w:val="22"/>
        </w:rPr>
        <w:t>0</w:t>
      </w:r>
      <w:r w:rsidR="00E62BEE" w:rsidRPr="00B831CC">
        <w:rPr>
          <w:rFonts w:cs="Arial"/>
          <w:sz w:val="22"/>
          <w:szCs w:val="22"/>
        </w:rPr>
        <w:t>.</w:t>
      </w:r>
      <w:r w:rsidR="00E62BEE" w:rsidRPr="00B831CC">
        <w:rPr>
          <w:rFonts w:cs="Arial"/>
          <w:sz w:val="22"/>
          <w:szCs w:val="22"/>
        </w:rPr>
        <w:tab/>
        <w:t>Restricted bank deposits</w:t>
      </w:r>
    </w:p>
    <w:p w14:paraId="74632BBF" w14:textId="0252CF9B" w:rsidR="00B016FE" w:rsidRPr="00B831CC" w:rsidRDefault="00726E66" w:rsidP="004864EB">
      <w:pPr>
        <w:spacing w:before="120" w:after="120" w:line="360" w:lineRule="exact"/>
        <w:ind w:left="547"/>
        <w:jc w:val="thaiDistribute"/>
        <w:rPr>
          <w:rFonts w:ascii="Arial" w:hAnsi="Arial" w:cs="Arial"/>
          <w:sz w:val="22"/>
          <w:szCs w:val="22"/>
        </w:rPr>
      </w:pPr>
      <w:r w:rsidRPr="00B831CC">
        <w:rPr>
          <w:rFonts w:ascii="Arial" w:hAnsi="Arial" w:cs="Arial"/>
          <w:sz w:val="22"/>
          <w:szCs w:val="22"/>
        </w:rPr>
        <w:t xml:space="preserve">The outstanding balance are fixed deposits which were pledged </w:t>
      </w:r>
      <w:r w:rsidR="000A366D" w:rsidRPr="00B831CC">
        <w:rPr>
          <w:rFonts w:ascii="Arial" w:hAnsi="Arial" w:cs="Arial"/>
          <w:sz w:val="22"/>
          <w:szCs w:val="22"/>
        </w:rPr>
        <w:t>with the banks to secure credit facilities.</w:t>
      </w:r>
    </w:p>
    <w:p w14:paraId="2F199BDF" w14:textId="44F54E9B" w:rsidR="002A536F" w:rsidRPr="00B831CC" w:rsidRDefault="00C77E21" w:rsidP="00726E66">
      <w:pPr>
        <w:pStyle w:val="Heading1"/>
        <w:keepNext w:val="0"/>
        <w:widowControl w:val="0"/>
        <w:spacing w:before="120" w:after="120" w:line="380" w:lineRule="exact"/>
        <w:ind w:left="540" w:hanging="540"/>
        <w:rPr>
          <w:rFonts w:cs="Arial"/>
          <w:sz w:val="22"/>
          <w:szCs w:val="22"/>
        </w:rPr>
      </w:pPr>
      <w:r w:rsidRPr="00B831CC">
        <w:rPr>
          <w:rFonts w:cs="Arial"/>
          <w:sz w:val="22"/>
          <w:szCs w:val="22"/>
        </w:rPr>
        <w:t>1</w:t>
      </w:r>
      <w:r w:rsidR="003D188D" w:rsidRPr="00B831CC">
        <w:rPr>
          <w:rFonts w:cs="Arial"/>
          <w:sz w:val="22"/>
          <w:szCs w:val="22"/>
        </w:rPr>
        <w:t>1</w:t>
      </w:r>
      <w:r w:rsidR="002A536F" w:rsidRPr="00B831CC">
        <w:rPr>
          <w:rFonts w:cs="Arial"/>
          <w:sz w:val="22"/>
          <w:szCs w:val="22"/>
        </w:rPr>
        <w:t>.</w:t>
      </w:r>
      <w:r w:rsidR="002A536F" w:rsidRPr="00B831CC">
        <w:rPr>
          <w:rFonts w:cs="Arial"/>
          <w:sz w:val="22"/>
          <w:szCs w:val="22"/>
        </w:rPr>
        <w:tab/>
      </w:r>
      <w:r w:rsidR="00E62BEE" w:rsidRPr="00B831CC">
        <w:rPr>
          <w:rFonts w:cs="Arial"/>
          <w:sz w:val="22"/>
          <w:szCs w:val="22"/>
        </w:rPr>
        <w:t>Investments in subsidiaries</w:t>
      </w:r>
    </w:p>
    <w:p w14:paraId="047D870B" w14:textId="43F890CA" w:rsidR="006E1F6D" w:rsidRPr="00B831CC" w:rsidRDefault="00726E66" w:rsidP="00B831CC">
      <w:pPr>
        <w:pStyle w:val="BlockText"/>
        <w:tabs>
          <w:tab w:val="clear" w:pos="7200"/>
          <w:tab w:val="center" w:pos="6840"/>
          <w:tab w:val="center" w:pos="8280"/>
        </w:tabs>
        <w:spacing w:after="0"/>
        <w:ind w:left="547" w:hanging="547"/>
        <w:rPr>
          <w:rFonts w:ascii="Arial" w:hAnsi="Arial" w:cs="Arial"/>
          <w:sz w:val="22"/>
          <w:szCs w:val="22"/>
        </w:rPr>
      </w:pPr>
      <w:r w:rsidRPr="00B831CC">
        <w:rPr>
          <w:rFonts w:ascii="Arial" w:hAnsi="Arial" w:cs="Arial"/>
          <w:sz w:val="22"/>
          <w:szCs w:val="22"/>
        </w:rPr>
        <w:tab/>
      </w:r>
      <w:r w:rsidR="006E1F6D" w:rsidRPr="00B831CC">
        <w:rPr>
          <w:rFonts w:ascii="Arial" w:hAnsi="Arial" w:cs="Arial"/>
          <w:sz w:val="22"/>
          <w:szCs w:val="22"/>
        </w:rPr>
        <w:t>Details of investments in subsidiaries as presented in separate financial statements</w:t>
      </w:r>
      <w:r w:rsidR="00C02E66" w:rsidRPr="00B831CC">
        <w:rPr>
          <w:rFonts w:ascii="Arial" w:hAnsi="Arial" w:cs="Arial"/>
          <w:sz w:val="22"/>
          <w:szCs w:val="22"/>
        </w:rPr>
        <w:t>.</w:t>
      </w:r>
    </w:p>
    <w:tbl>
      <w:tblPr>
        <w:tblW w:w="9564" w:type="dxa"/>
        <w:tblInd w:w="-90" w:type="dxa"/>
        <w:tblLayout w:type="fixed"/>
        <w:tblLook w:val="0000" w:firstRow="0" w:lastRow="0" w:firstColumn="0" w:lastColumn="0" w:noHBand="0" w:noVBand="0"/>
      </w:tblPr>
      <w:tblGrid>
        <w:gridCol w:w="2070"/>
        <w:gridCol w:w="1260"/>
        <w:gridCol w:w="1260"/>
        <w:gridCol w:w="630"/>
        <w:gridCol w:w="630"/>
        <w:gridCol w:w="928"/>
        <w:gridCol w:w="929"/>
        <w:gridCol w:w="928"/>
        <w:gridCol w:w="929"/>
      </w:tblGrid>
      <w:tr w:rsidR="00B242C3" w:rsidRPr="00B831CC" w14:paraId="3A121CB2" w14:textId="77777777" w:rsidTr="00453546">
        <w:tc>
          <w:tcPr>
            <w:tcW w:w="2070" w:type="dxa"/>
            <w:tcBorders>
              <w:left w:val="nil"/>
              <w:bottom w:val="nil"/>
              <w:right w:val="nil"/>
            </w:tcBorders>
            <w:vAlign w:val="bottom"/>
          </w:tcPr>
          <w:p w14:paraId="5EB259FB" w14:textId="77777777" w:rsidR="00B242C3" w:rsidRPr="00B831CC" w:rsidRDefault="00B242C3" w:rsidP="00B831CC">
            <w:pPr>
              <w:spacing w:line="340" w:lineRule="exact"/>
              <w:jc w:val="center"/>
              <w:rPr>
                <w:rFonts w:ascii="Arial" w:hAnsi="Arial" w:cs="Arial"/>
                <w:sz w:val="16"/>
                <w:szCs w:val="16"/>
                <w:cs/>
              </w:rPr>
            </w:pPr>
          </w:p>
        </w:tc>
        <w:tc>
          <w:tcPr>
            <w:tcW w:w="2520" w:type="dxa"/>
            <w:gridSpan w:val="2"/>
            <w:tcBorders>
              <w:top w:val="nil"/>
              <w:left w:val="nil"/>
              <w:bottom w:val="nil"/>
              <w:right w:val="nil"/>
            </w:tcBorders>
            <w:vAlign w:val="bottom"/>
          </w:tcPr>
          <w:p w14:paraId="7B32D9BB" w14:textId="77777777" w:rsidR="00B242C3" w:rsidRPr="00B831CC" w:rsidRDefault="00B242C3" w:rsidP="00B831CC">
            <w:pPr>
              <w:spacing w:line="340" w:lineRule="exact"/>
              <w:ind w:left="-29" w:right="-29"/>
              <w:jc w:val="center"/>
              <w:rPr>
                <w:rFonts w:ascii="Arial" w:hAnsi="Arial" w:cs="Arial"/>
                <w:sz w:val="16"/>
                <w:szCs w:val="16"/>
                <w:cs/>
              </w:rPr>
            </w:pPr>
          </w:p>
        </w:tc>
        <w:tc>
          <w:tcPr>
            <w:tcW w:w="1260" w:type="dxa"/>
            <w:gridSpan w:val="2"/>
            <w:tcBorders>
              <w:top w:val="nil"/>
              <w:left w:val="nil"/>
              <w:bottom w:val="nil"/>
              <w:right w:val="nil"/>
            </w:tcBorders>
            <w:vAlign w:val="bottom"/>
          </w:tcPr>
          <w:p w14:paraId="68D7DC2F" w14:textId="77777777" w:rsidR="00B242C3" w:rsidRPr="00B831CC" w:rsidRDefault="00B242C3" w:rsidP="00B831CC">
            <w:pPr>
              <w:spacing w:line="340" w:lineRule="exact"/>
              <w:ind w:left="-29" w:right="-29"/>
              <w:jc w:val="center"/>
              <w:rPr>
                <w:rFonts w:ascii="Arial" w:hAnsi="Arial" w:cs="Arial"/>
                <w:sz w:val="16"/>
                <w:szCs w:val="16"/>
                <w:cs/>
              </w:rPr>
            </w:pPr>
          </w:p>
        </w:tc>
        <w:tc>
          <w:tcPr>
            <w:tcW w:w="3714" w:type="dxa"/>
            <w:gridSpan w:val="4"/>
            <w:tcBorders>
              <w:top w:val="nil"/>
              <w:left w:val="nil"/>
              <w:bottom w:val="nil"/>
              <w:right w:val="nil"/>
            </w:tcBorders>
            <w:vAlign w:val="bottom"/>
          </w:tcPr>
          <w:p w14:paraId="3C26DDA7" w14:textId="77777777" w:rsidR="00B242C3" w:rsidRPr="00B831CC" w:rsidRDefault="00B242C3" w:rsidP="00B831CC">
            <w:pPr>
              <w:spacing w:line="340" w:lineRule="exact"/>
              <w:ind w:left="-29" w:right="-29"/>
              <w:jc w:val="right"/>
              <w:rPr>
                <w:rFonts w:ascii="Arial" w:hAnsi="Arial" w:cs="Arial"/>
                <w:sz w:val="16"/>
                <w:szCs w:val="16"/>
                <w:cs/>
              </w:rPr>
            </w:pPr>
            <w:r w:rsidRPr="00B831CC">
              <w:rPr>
                <w:rFonts w:ascii="Arial" w:hAnsi="Arial" w:cs="Arial"/>
                <w:sz w:val="16"/>
                <w:szCs w:val="16"/>
              </w:rPr>
              <w:t>(Unit: Thousand Baht)</w:t>
            </w:r>
          </w:p>
        </w:tc>
      </w:tr>
      <w:tr w:rsidR="006E1F6D" w:rsidRPr="00B831CC" w14:paraId="0B005B88" w14:textId="77777777" w:rsidTr="00453546">
        <w:tc>
          <w:tcPr>
            <w:tcW w:w="2070" w:type="dxa"/>
            <w:tcBorders>
              <w:left w:val="nil"/>
              <w:bottom w:val="nil"/>
              <w:right w:val="nil"/>
            </w:tcBorders>
            <w:vAlign w:val="bottom"/>
          </w:tcPr>
          <w:p w14:paraId="63E3A803" w14:textId="77777777" w:rsidR="006E1F6D" w:rsidRPr="00B831CC" w:rsidRDefault="006E1F6D" w:rsidP="00B831CC">
            <w:pPr>
              <w:pBdr>
                <w:bottom w:val="single" w:sz="4" w:space="1" w:color="auto"/>
              </w:pBdr>
              <w:spacing w:line="340" w:lineRule="exact"/>
              <w:jc w:val="center"/>
              <w:rPr>
                <w:rFonts w:ascii="Arial" w:hAnsi="Arial" w:cs="Arial"/>
                <w:sz w:val="16"/>
                <w:szCs w:val="16"/>
                <w:cs/>
              </w:rPr>
            </w:pPr>
            <w:r w:rsidRPr="00B831CC">
              <w:rPr>
                <w:rFonts w:ascii="Arial" w:hAnsi="Arial" w:cs="Arial"/>
                <w:sz w:val="16"/>
                <w:szCs w:val="16"/>
              </w:rPr>
              <w:t>Company’s name</w:t>
            </w:r>
          </w:p>
        </w:tc>
        <w:tc>
          <w:tcPr>
            <w:tcW w:w="2520" w:type="dxa"/>
            <w:gridSpan w:val="2"/>
            <w:tcBorders>
              <w:top w:val="nil"/>
              <w:left w:val="nil"/>
              <w:bottom w:val="nil"/>
              <w:right w:val="nil"/>
            </w:tcBorders>
            <w:vAlign w:val="bottom"/>
          </w:tcPr>
          <w:p w14:paraId="2FB162A4" w14:textId="77777777" w:rsidR="006E1F6D" w:rsidRPr="00B831CC" w:rsidRDefault="006E1F6D" w:rsidP="00B831CC">
            <w:pPr>
              <w:pBdr>
                <w:bottom w:val="single" w:sz="4" w:space="1" w:color="auto"/>
              </w:pBdr>
              <w:spacing w:line="340" w:lineRule="exact"/>
              <w:ind w:left="-29" w:right="-29"/>
              <w:jc w:val="center"/>
              <w:rPr>
                <w:rFonts w:ascii="Arial" w:hAnsi="Arial" w:cs="Arial"/>
                <w:sz w:val="16"/>
                <w:szCs w:val="16"/>
                <w:cs/>
              </w:rPr>
            </w:pPr>
            <w:r w:rsidRPr="00B831CC">
              <w:rPr>
                <w:rFonts w:ascii="Arial" w:hAnsi="Arial" w:cs="Arial"/>
                <w:sz w:val="16"/>
                <w:szCs w:val="16"/>
              </w:rPr>
              <w:t>Paid-up capital</w:t>
            </w:r>
          </w:p>
        </w:tc>
        <w:tc>
          <w:tcPr>
            <w:tcW w:w="1260" w:type="dxa"/>
            <w:gridSpan w:val="2"/>
            <w:tcBorders>
              <w:top w:val="nil"/>
              <w:left w:val="nil"/>
              <w:bottom w:val="nil"/>
              <w:right w:val="nil"/>
            </w:tcBorders>
            <w:vAlign w:val="bottom"/>
          </w:tcPr>
          <w:p w14:paraId="43220877" w14:textId="77777777" w:rsidR="006E1F6D" w:rsidRPr="00B831CC" w:rsidRDefault="006E1F6D" w:rsidP="00B831CC">
            <w:pPr>
              <w:pBdr>
                <w:bottom w:val="single" w:sz="4" w:space="1" w:color="auto"/>
              </w:pBdr>
              <w:spacing w:line="340" w:lineRule="exact"/>
              <w:ind w:left="-29" w:right="-29"/>
              <w:jc w:val="center"/>
              <w:rPr>
                <w:rFonts w:ascii="Arial" w:hAnsi="Arial" w:cs="Arial"/>
                <w:sz w:val="16"/>
                <w:szCs w:val="16"/>
                <w:cs/>
              </w:rPr>
            </w:pPr>
            <w:r w:rsidRPr="00B831CC">
              <w:rPr>
                <w:rFonts w:ascii="Arial" w:hAnsi="Arial" w:cs="Arial"/>
                <w:sz w:val="16"/>
                <w:szCs w:val="16"/>
              </w:rPr>
              <w:t>Shareholding percentage</w:t>
            </w:r>
          </w:p>
        </w:tc>
        <w:tc>
          <w:tcPr>
            <w:tcW w:w="1857" w:type="dxa"/>
            <w:gridSpan w:val="2"/>
            <w:tcBorders>
              <w:top w:val="nil"/>
              <w:left w:val="nil"/>
              <w:bottom w:val="nil"/>
              <w:right w:val="nil"/>
            </w:tcBorders>
            <w:vAlign w:val="bottom"/>
          </w:tcPr>
          <w:p w14:paraId="0BABA3BC" w14:textId="77777777" w:rsidR="006E1F6D" w:rsidRPr="00B831CC" w:rsidRDefault="006E1F6D" w:rsidP="00B831CC">
            <w:pPr>
              <w:pBdr>
                <w:bottom w:val="single" w:sz="4" w:space="1" w:color="auto"/>
              </w:pBdr>
              <w:tabs>
                <w:tab w:val="right" w:pos="7200"/>
                <w:tab w:val="right" w:pos="8540"/>
              </w:tabs>
              <w:spacing w:line="340" w:lineRule="exact"/>
              <w:ind w:left="-29" w:right="-29"/>
              <w:jc w:val="center"/>
              <w:rPr>
                <w:rFonts w:ascii="Arial" w:hAnsi="Arial" w:cs="Arial"/>
                <w:sz w:val="16"/>
                <w:szCs w:val="16"/>
                <w:cs/>
              </w:rPr>
            </w:pPr>
            <w:r w:rsidRPr="00B831CC">
              <w:rPr>
                <w:rFonts w:ascii="Arial" w:hAnsi="Arial" w:cs="Arial"/>
                <w:sz w:val="16"/>
                <w:szCs w:val="16"/>
              </w:rPr>
              <w:t>Cost</w:t>
            </w:r>
          </w:p>
        </w:tc>
        <w:tc>
          <w:tcPr>
            <w:tcW w:w="1857" w:type="dxa"/>
            <w:gridSpan w:val="2"/>
            <w:tcBorders>
              <w:left w:val="nil"/>
              <w:right w:val="nil"/>
            </w:tcBorders>
            <w:shd w:val="clear" w:color="auto" w:fill="auto"/>
            <w:vAlign w:val="bottom"/>
          </w:tcPr>
          <w:p w14:paraId="52B5295B" w14:textId="6A915551" w:rsidR="006E1F6D" w:rsidRPr="00B831CC" w:rsidRDefault="006E1F6D" w:rsidP="00B831CC">
            <w:pPr>
              <w:pBdr>
                <w:bottom w:val="single" w:sz="4" w:space="1" w:color="auto"/>
              </w:pBdr>
              <w:spacing w:line="340" w:lineRule="exact"/>
              <w:ind w:left="-29" w:right="-29"/>
              <w:jc w:val="center"/>
              <w:rPr>
                <w:rFonts w:ascii="Arial" w:hAnsi="Arial" w:cs="Arial"/>
                <w:sz w:val="16"/>
                <w:szCs w:val="16"/>
                <w:cs/>
              </w:rPr>
            </w:pPr>
            <w:r w:rsidRPr="00B831CC">
              <w:rPr>
                <w:rFonts w:ascii="Arial" w:hAnsi="Arial" w:cs="Arial"/>
                <w:sz w:val="16"/>
                <w:szCs w:val="16"/>
              </w:rPr>
              <w:t>Dividend</w:t>
            </w:r>
            <w:r w:rsidR="00CD28EA" w:rsidRPr="00B831CC">
              <w:rPr>
                <w:rFonts w:ascii="Arial" w:hAnsi="Arial" w:cs="Arial"/>
                <w:sz w:val="16"/>
                <w:szCs w:val="16"/>
              </w:rPr>
              <w:t>s</w:t>
            </w:r>
            <w:r w:rsidRPr="00B831CC">
              <w:rPr>
                <w:rFonts w:ascii="Arial" w:hAnsi="Arial" w:cs="Arial"/>
                <w:sz w:val="16"/>
                <w:szCs w:val="16"/>
              </w:rPr>
              <w:t xml:space="preserve"> received during the year</w:t>
            </w:r>
          </w:p>
        </w:tc>
      </w:tr>
      <w:tr w:rsidR="00990863" w:rsidRPr="00B831CC" w14:paraId="433C36BA" w14:textId="77777777" w:rsidTr="00453546">
        <w:tc>
          <w:tcPr>
            <w:tcW w:w="2070" w:type="dxa"/>
            <w:tcBorders>
              <w:top w:val="nil"/>
              <w:left w:val="nil"/>
              <w:bottom w:val="nil"/>
              <w:right w:val="nil"/>
            </w:tcBorders>
          </w:tcPr>
          <w:p w14:paraId="27C43139" w14:textId="77777777" w:rsidR="00990863" w:rsidRPr="00B831CC" w:rsidRDefault="00990863" w:rsidP="00B831CC">
            <w:pPr>
              <w:spacing w:line="340" w:lineRule="exact"/>
              <w:jc w:val="center"/>
              <w:rPr>
                <w:rFonts w:ascii="Arial" w:hAnsi="Arial" w:cs="Arial"/>
                <w:sz w:val="16"/>
                <w:szCs w:val="16"/>
                <w:cs/>
              </w:rPr>
            </w:pPr>
          </w:p>
        </w:tc>
        <w:tc>
          <w:tcPr>
            <w:tcW w:w="1260" w:type="dxa"/>
            <w:tcBorders>
              <w:top w:val="nil"/>
              <w:left w:val="nil"/>
              <w:bottom w:val="nil"/>
              <w:right w:val="nil"/>
            </w:tcBorders>
          </w:tcPr>
          <w:p w14:paraId="2CA10FC1" w14:textId="7E87E2B9" w:rsidR="00990863" w:rsidRPr="00B831CC" w:rsidRDefault="00990863" w:rsidP="00B831CC">
            <w:pPr>
              <w:tabs>
                <w:tab w:val="right" w:pos="7200"/>
                <w:tab w:val="right" w:pos="8540"/>
              </w:tabs>
              <w:spacing w:line="340" w:lineRule="exact"/>
              <w:ind w:left="-29" w:right="-29"/>
              <w:jc w:val="center"/>
              <w:rPr>
                <w:rFonts w:ascii="Arial" w:hAnsi="Arial" w:cs="Arial"/>
                <w:sz w:val="16"/>
                <w:szCs w:val="16"/>
                <w:u w:val="single"/>
              </w:rPr>
            </w:pPr>
            <w:r w:rsidRPr="00B831CC">
              <w:rPr>
                <w:rFonts w:ascii="Arial" w:hAnsi="Arial" w:cs="Arial"/>
                <w:sz w:val="16"/>
                <w:szCs w:val="16"/>
                <w:u w:val="single"/>
              </w:rPr>
              <w:t>2022</w:t>
            </w:r>
          </w:p>
        </w:tc>
        <w:tc>
          <w:tcPr>
            <w:tcW w:w="1260" w:type="dxa"/>
            <w:tcBorders>
              <w:top w:val="nil"/>
              <w:left w:val="nil"/>
              <w:bottom w:val="nil"/>
              <w:right w:val="nil"/>
            </w:tcBorders>
          </w:tcPr>
          <w:p w14:paraId="39E633DC" w14:textId="4AD46CE4" w:rsidR="00990863" w:rsidRPr="00B831CC" w:rsidRDefault="00990863" w:rsidP="00B831CC">
            <w:pPr>
              <w:tabs>
                <w:tab w:val="right" w:pos="7200"/>
                <w:tab w:val="right" w:pos="8540"/>
              </w:tabs>
              <w:spacing w:line="340" w:lineRule="exact"/>
              <w:ind w:left="-29" w:right="-29"/>
              <w:jc w:val="center"/>
              <w:rPr>
                <w:rFonts w:ascii="Arial" w:hAnsi="Arial" w:cs="Arial"/>
                <w:sz w:val="16"/>
                <w:szCs w:val="16"/>
                <w:u w:val="single"/>
              </w:rPr>
            </w:pPr>
            <w:r w:rsidRPr="00B831CC">
              <w:rPr>
                <w:rFonts w:ascii="Arial" w:hAnsi="Arial" w:cs="Arial"/>
                <w:sz w:val="16"/>
                <w:szCs w:val="16"/>
                <w:u w:val="single"/>
              </w:rPr>
              <w:t>2021</w:t>
            </w:r>
          </w:p>
        </w:tc>
        <w:tc>
          <w:tcPr>
            <w:tcW w:w="630" w:type="dxa"/>
            <w:tcBorders>
              <w:top w:val="nil"/>
              <w:left w:val="nil"/>
              <w:bottom w:val="nil"/>
              <w:right w:val="nil"/>
            </w:tcBorders>
          </w:tcPr>
          <w:p w14:paraId="4F60431B" w14:textId="23FC713D" w:rsidR="00990863" w:rsidRPr="00B831CC" w:rsidRDefault="00990863" w:rsidP="00B831CC">
            <w:pPr>
              <w:tabs>
                <w:tab w:val="right" w:pos="7200"/>
                <w:tab w:val="right" w:pos="8540"/>
              </w:tabs>
              <w:spacing w:line="340" w:lineRule="exact"/>
              <w:ind w:left="-29" w:right="-29"/>
              <w:jc w:val="center"/>
              <w:rPr>
                <w:rFonts w:ascii="Arial" w:hAnsi="Arial" w:cs="Arial"/>
                <w:sz w:val="16"/>
                <w:szCs w:val="16"/>
                <w:u w:val="single"/>
              </w:rPr>
            </w:pPr>
            <w:r w:rsidRPr="00B831CC">
              <w:rPr>
                <w:rFonts w:ascii="Arial" w:hAnsi="Arial" w:cs="Arial"/>
                <w:sz w:val="16"/>
                <w:szCs w:val="16"/>
                <w:u w:val="single"/>
              </w:rPr>
              <w:t>2022</w:t>
            </w:r>
          </w:p>
        </w:tc>
        <w:tc>
          <w:tcPr>
            <w:tcW w:w="630" w:type="dxa"/>
            <w:tcBorders>
              <w:top w:val="nil"/>
              <w:left w:val="nil"/>
              <w:bottom w:val="nil"/>
              <w:right w:val="nil"/>
            </w:tcBorders>
          </w:tcPr>
          <w:p w14:paraId="3AFB47E3" w14:textId="2337E981" w:rsidR="00990863" w:rsidRPr="00B831CC" w:rsidRDefault="00990863" w:rsidP="00B831CC">
            <w:pPr>
              <w:tabs>
                <w:tab w:val="right" w:pos="7200"/>
                <w:tab w:val="right" w:pos="8540"/>
              </w:tabs>
              <w:spacing w:line="340" w:lineRule="exact"/>
              <w:ind w:left="-29" w:right="-29"/>
              <w:jc w:val="center"/>
              <w:rPr>
                <w:rFonts w:ascii="Arial" w:hAnsi="Arial" w:cs="Arial"/>
                <w:sz w:val="16"/>
                <w:szCs w:val="16"/>
                <w:u w:val="single"/>
              </w:rPr>
            </w:pPr>
            <w:r w:rsidRPr="00B831CC">
              <w:rPr>
                <w:rFonts w:ascii="Arial" w:hAnsi="Arial" w:cs="Arial"/>
                <w:sz w:val="16"/>
                <w:szCs w:val="16"/>
                <w:u w:val="single"/>
              </w:rPr>
              <w:t>2021</w:t>
            </w:r>
          </w:p>
        </w:tc>
        <w:tc>
          <w:tcPr>
            <w:tcW w:w="928" w:type="dxa"/>
            <w:tcBorders>
              <w:top w:val="nil"/>
              <w:left w:val="nil"/>
              <w:bottom w:val="nil"/>
              <w:right w:val="nil"/>
            </w:tcBorders>
          </w:tcPr>
          <w:p w14:paraId="5501AA94" w14:textId="45910F01" w:rsidR="00990863" w:rsidRPr="00B831CC" w:rsidRDefault="00990863" w:rsidP="00B831CC">
            <w:pPr>
              <w:tabs>
                <w:tab w:val="right" w:pos="7200"/>
                <w:tab w:val="right" w:pos="8540"/>
              </w:tabs>
              <w:spacing w:line="340" w:lineRule="exact"/>
              <w:ind w:left="-29" w:right="-29"/>
              <w:jc w:val="center"/>
              <w:rPr>
                <w:rFonts w:ascii="Arial" w:hAnsi="Arial" w:cs="Arial"/>
                <w:sz w:val="16"/>
                <w:szCs w:val="16"/>
                <w:u w:val="single"/>
              </w:rPr>
            </w:pPr>
            <w:r w:rsidRPr="00B831CC">
              <w:rPr>
                <w:rFonts w:ascii="Arial" w:hAnsi="Arial" w:cs="Arial"/>
                <w:sz w:val="16"/>
                <w:szCs w:val="16"/>
                <w:u w:val="single"/>
              </w:rPr>
              <w:t>2022</w:t>
            </w:r>
          </w:p>
        </w:tc>
        <w:tc>
          <w:tcPr>
            <w:tcW w:w="929" w:type="dxa"/>
            <w:tcBorders>
              <w:top w:val="nil"/>
              <w:left w:val="nil"/>
              <w:bottom w:val="nil"/>
              <w:right w:val="nil"/>
            </w:tcBorders>
          </w:tcPr>
          <w:p w14:paraId="3BF9C4CF" w14:textId="435853FD" w:rsidR="00990863" w:rsidRPr="00B831CC" w:rsidRDefault="00990863" w:rsidP="00B831CC">
            <w:pPr>
              <w:tabs>
                <w:tab w:val="right" w:pos="7200"/>
                <w:tab w:val="right" w:pos="8540"/>
              </w:tabs>
              <w:spacing w:line="340" w:lineRule="exact"/>
              <w:ind w:left="-29" w:right="-29"/>
              <w:jc w:val="center"/>
              <w:rPr>
                <w:rFonts w:ascii="Arial" w:hAnsi="Arial" w:cs="Arial"/>
                <w:sz w:val="16"/>
                <w:szCs w:val="16"/>
                <w:u w:val="single"/>
              </w:rPr>
            </w:pPr>
            <w:r w:rsidRPr="00B831CC">
              <w:rPr>
                <w:rFonts w:ascii="Arial" w:hAnsi="Arial" w:cs="Arial"/>
                <w:sz w:val="16"/>
                <w:szCs w:val="16"/>
                <w:u w:val="single"/>
              </w:rPr>
              <w:t>2021</w:t>
            </w:r>
          </w:p>
        </w:tc>
        <w:tc>
          <w:tcPr>
            <w:tcW w:w="928" w:type="dxa"/>
            <w:tcBorders>
              <w:top w:val="nil"/>
              <w:left w:val="nil"/>
              <w:bottom w:val="nil"/>
              <w:right w:val="nil"/>
            </w:tcBorders>
          </w:tcPr>
          <w:p w14:paraId="78001941" w14:textId="2346ABAA" w:rsidR="00990863" w:rsidRPr="00B831CC" w:rsidRDefault="00990863" w:rsidP="00B831CC">
            <w:pPr>
              <w:tabs>
                <w:tab w:val="right" w:pos="7200"/>
                <w:tab w:val="right" w:pos="8540"/>
              </w:tabs>
              <w:spacing w:line="340" w:lineRule="exact"/>
              <w:ind w:left="-29" w:right="-29"/>
              <w:jc w:val="center"/>
              <w:rPr>
                <w:rFonts w:ascii="Arial" w:hAnsi="Arial" w:cs="Arial"/>
                <w:sz w:val="16"/>
                <w:szCs w:val="16"/>
                <w:u w:val="single"/>
              </w:rPr>
            </w:pPr>
            <w:r w:rsidRPr="00B831CC">
              <w:rPr>
                <w:rFonts w:ascii="Arial" w:hAnsi="Arial" w:cs="Arial"/>
                <w:sz w:val="16"/>
                <w:szCs w:val="16"/>
                <w:u w:val="single"/>
              </w:rPr>
              <w:t>2022</w:t>
            </w:r>
          </w:p>
        </w:tc>
        <w:tc>
          <w:tcPr>
            <w:tcW w:w="929" w:type="dxa"/>
            <w:tcBorders>
              <w:top w:val="nil"/>
              <w:left w:val="nil"/>
              <w:bottom w:val="nil"/>
              <w:right w:val="nil"/>
            </w:tcBorders>
          </w:tcPr>
          <w:p w14:paraId="36D5CD92" w14:textId="198DC6BE" w:rsidR="00990863" w:rsidRPr="00B831CC" w:rsidRDefault="00990863" w:rsidP="00B831CC">
            <w:pPr>
              <w:tabs>
                <w:tab w:val="right" w:pos="7200"/>
                <w:tab w:val="right" w:pos="8540"/>
              </w:tabs>
              <w:spacing w:line="340" w:lineRule="exact"/>
              <w:ind w:left="-29" w:right="-29"/>
              <w:jc w:val="center"/>
              <w:rPr>
                <w:rFonts w:ascii="Arial" w:hAnsi="Arial" w:cs="Arial"/>
                <w:sz w:val="16"/>
                <w:szCs w:val="16"/>
                <w:u w:val="single"/>
              </w:rPr>
            </w:pPr>
            <w:r w:rsidRPr="00B831CC">
              <w:rPr>
                <w:rFonts w:ascii="Arial" w:hAnsi="Arial" w:cs="Arial"/>
                <w:sz w:val="16"/>
                <w:szCs w:val="16"/>
                <w:u w:val="single"/>
              </w:rPr>
              <w:t>2021</w:t>
            </w:r>
          </w:p>
        </w:tc>
      </w:tr>
      <w:tr w:rsidR="00990863" w:rsidRPr="00B831CC" w14:paraId="67A68E17" w14:textId="77777777" w:rsidTr="00453546">
        <w:tc>
          <w:tcPr>
            <w:tcW w:w="2070" w:type="dxa"/>
            <w:tcBorders>
              <w:top w:val="nil"/>
              <w:left w:val="nil"/>
              <w:bottom w:val="nil"/>
              <w:right w:val="nil"/>
            </w:tcBorders>
          </w:tcPr>
          <w:p w14:paraId="780C4B7E" w14:textId="77777777" w:rsidR="00990863" w:rsidRPr="00B831CC" w:rsidRDefault="00990863" w:rsidP="00B831CC">
            <w:pPr>
              <w:spacing w:line="340" w:lineRule="exact"/>
              <w:jc w:val="center"/>
              <w:rPr>
                <w:rFonts w:ascii="Arial" w:hAnsi="Arial" w:cs="Arial"/>
                <w:sz w:val="16"/>
                <w:szCs w:val="16"/>
                <w:cs/>
              </w:rPr>
            </w:pPr>
          </w:p>
        </w:tc>
        <w:tc>
          <w:tcPr>
            <w:tcW w:w="1260" w:type="dxa"/>
            <w:tcBorders>
              <w:top w:val="nil"/>
              <w:left w:val="nil"/>
              <w:bottom w:val="nil"/>
              <w:right w:val="nil"/>
            </w:tcBorders>
          </w:tcPr>
          <w:p w14:paraId="0AB91D62" w14:textId="77777777" w:rsidR="00990863" w:rsidRPr="00B831CC" w:rsidRDefault="00990863" w:rsidP="00B831CC">
            <w:pPr>
              <w:tabs>
                <w:tab w:val="right" w:pos="7200"/>
                <w:tab w:val="right" w:pos="8540"/>
              </w:tabs>
              <w:spacing w:line="340" w:lineRule="exact"/>
              <w:ind w:left="-29" w:right="-29"/>
              <w:jc w:val="center"/>
              <w:rPr>
                <w:rFonts w:ascii="Arial" w:hAnsi="Arial" w:cs="Arial"/>
                <w:sz w:val="16"/>
                <w:szCs w:val="16"/>
              </w:rPr>
            </w:pPr>
          </w:p>
        </w:tc>
        <w:tc>
          <w:tcPr>
            <w:tcW w:w="1260" w:type="dxa"/>
            <w:tcBorders>
              <w:top w:val="nil"/>
              <w:left w:val="nil"/>
              <w:bottom w:val="nil"/>
              <w:right w:val="nil"/>
            </w:tcBorders>
          </w:tcPr>
          <w:p w14:paraId="7AA8EEC5" w14:textId="77777777" w:rsidR="00990863" w:rsidRPr="00B831CC" w:rsidRDefault="00990863" w:rsidP="00B831CC">
            <w:pPr>
              <w:tabs>
                <w:tab w:val="right" w:pos="7200"/>
                <w:tab w:val="right" w:pos="8540"/>
              </w:tabs>
              <w:spacing w:line="340" w:lineRule="exact"/>
              <w:ind w:left="-29" w:right="-29"/>
              <w:jc w:val="center"/>
              <w:rPr>
                <w:rFonts w:ascii="Arial" w:hAnsi="Arial" w:cs="Arial"/>
                <w:sz w:val="16"/>
                <w:szCs w:val="16"/>
                <w:u w:val="single"/>
              </w:rPr>
            </w:pPr>
          </w:p>
        </w:tc>
        <w:tc>
          <w:tcPr>
            <w:tcW w:w="630" w:type="dxa"/>
            <w:tcBorders>
              <w:top w:val="nil"/>
              <w:left w:val="nil"/>
              <w:bottom w:val="nil"/>
              <w:right w:val="nil"/>
            </w:tcBorders>
          </w:tcPr>
          <w:p w14:paraId="3DDD0848" w14:textId="77777777" w:rsidR="00990863" w:rsidRPr="00B831CC" w:rsidRDefault="00990863" w:rsidP="00B831CC">
            <w:pPr>
              <w:spacing w:line="340" w:lineRule="exact"/>
              <w:ind w:left="-29" w:right="-29"/>
              <w:jc w:val="center"/>
              <w:rPr>
                <w:rFonts w:ascii="Arial" w:hAnsi="Arial" w:cs="Arial"/>
                <w:sz w:val="16"/>
                <w:szCs w:val="16"/>
              </w:rPr>
            </w:pPr>
            <w:r w:rsidRPr="00B831CC">
              <w:rPr>
                <w:rFonts w:ascii="Arial" w:hAnsi="Arial" w:cs="Arial"/>
                <w:sz w:val="16"/>
                <w:szCs w:val="16"/>
              </w:rPr>
              <w:t>(%)</w:t>
            </w:r>
          </w:p>
        </w:tc>
        <w:tc>
          <w:tcPr>
            <w:tcW w:w="630" w:type="dxa"/>
            <w:tcBorders>
              <w:top w:val="nil"/>
              <w:left w:val="nil"/>
              <w:bottom w:val="nil"/>
              <w:right w:val="nil"/>
            </w:tcBorders>
          </w:tcPr>
          <w:p w14:paraId="639390CA" w14:textId="77777777" w:rsidR="00990863" w:rsidRPr="00B831CC" w:rsidRDefault="00990863" w:rsidP="00B831CC">
            <w:pPr>
              <w:spacing w:line="340" w:lineRule="exact"/>
              <w:ind w:left="-29" w:right="-29"/>
              <w:jc w:val="center"/>
              <w:rPr>
                <w:rFonts w:ascii="Arial" w:hAnsi="Arial" w:cs="Arial"/>
                <w:sz w:val="16"/>
                <w:szCs w:val="16"/>
              </w:rPr>
            </w:pPr>
            <w:r w:rsidRPr="00B831CC">
              <w:rPr>
                <w:rFonts w:ascii="Arial" w:hAnsi="Arial" w:cs="Arial"/>
                <w:sz w:val="16"/>
                <w:szCs w:val="16"/>
              </w:rPr>
              <w:t>(%)</w:t>
            </w:r>
          </w:p>
        </w:tc>
        <w:tc>
          <w:tcPr>
            <w:tcW w:w="928" w:type="dxa"/>
            <w:tcBorders>
              <w:top w:val="nil"/>
              <w:left w:val="nil"/>
              <w:bottom w:val="nil"/>
              <w:right w:val="nil"/>
            </w:tcBorders>
          </w:tcPr>
          <w:p w14:paraId="2F267F08" w14:textId="77777777" w:rsidR="00990863" w:rsidRPr="00B831CC" w:rsidRDefault="00990863" w:rsidP="00B831CC">
            <w:pPr>
              <w:tabs>
                <w:tab w:val="right" w:pos="7200"/>
                <w:tab w:val="right" w:pos="8540"/>
              </w:tabs>
              <w:spacing w:line="340" w:lineRule="exact"/>
              <w:ind w:left="-29" w:right="-29"/>
              <w:jc w:val="center"/>
              <w:rPr>
                <w:rFonts w:ascii="Arial" w:hAnsi="Arial" w:cs="Arial"/>
                <w:sz w:val="16"/>
                <w:szCs w:val="16"/>
                <w:u w:val="single"/>
              </w:rPr>
            </w:pPr>
          </w:p>
        </w:tc>
        <w:tc>
          <w:tcPr>
            <w:tcW w:w="929" w:type="dxa"/>
            <w:tcBorders>
              <w:top w:val="nil"/>
              <w:left w:val="nil"/>
              <w:bottom w:val="nil"/>
              <w:right w:val="nil"/>
            </w:tcBorders>
          </w:tcPr>
          <w:p w14:paraId="72E43417" w14:textId="77777777" w:rsidR="00990863" w:rsidRPr="00B831CC" w:rsidRDefault="00990863" w:rsidP="00B831CC">
            <w:pPr>
              <w:tabs>
                <w:tab w:val="right" w:pos="7200"/>
                <w:tab w:val="right" w:pos="8540"/>
              </w:tabs>
              <w:spacing w:line="340" w:lineRule="exact"/>
              <w:ind w:left="-29" w:right="-29"/>
              <w:jc w:val="center"/>
              <w:rPr>
                <w:rFonts w:ascii="Arial" w:hAnsi="Arial" w:cs="Arial"/>
                <w:sz w:val="16"/>
                <w:szCs w:val="16"/>
                <w:u w:val="single"/>
              </w:rPr>
            </w:pPr>
          </w:p>
        </w:tc>
        <w:tc>
          <w:tcPr>
            <w:tcW w:w="928" w:type="dxa"/>
            <w:tcBorders>
              <w:top w:val="nil"/>
              <w:left w:val="nil"/>
              <w:right w:val="nil"/>
            </w:tcBorders>
          </w:tcPr>
          <w:p w14:paraId="37AF3C8F" w14:textId="77777777" w:rsidR="00990863" w:rsidRPr="00B831CC" w:rsidRDefault="00990863" w:rsidP="00B831CC">
            <w:pPr>
              <w:tabs>
                <w:tab w:val="right" w:pos="7200"/>
                <w:tab w:val="right" w:pos="8540"/>
              </w:tabs>
              <w:spacing w:line="340" w:lineRule="exact"/>
              <w:ind w:left="-29" w:right="-29"/>
              <w:jc w:val="center"/>
              <w:rPr>
                <w:rFonts w:ascii="Arial" w:hAnsi="Arial" w:cs="Arial"/>
                <w:sz w:val="16"/>
                <w:szCs w:val="16"/>
                <w:u w:val="single"/>
              </w:rPr>
            </w:pPr>
          </w:p>
        </w:tc>
        <w:tc>
          <w:tcPr>
            <w:tcW w:w="929" w:type="dxa"/>
            <w:tcBorders>
              <w:top w:val="nil"/>
              <w:left w:val="nil"/>
              <w:right w:val="nil"/>
            </w:tcBorders>
          </w:tcPr>
          <w:p w14:paraId="58B30A7F" w14:textId="77777777" w:rsidR="00990863" w:rsidRPr="00B831CC" w:rsidRDefault="00990863" w:rsidP="00B831CC">
            <w:pPr>
              <w:tabs>
                <w:tab w:val="right" w:pos="7200"/>
                <w:tab w:val="right" w:pos="8540"/>
              </w:tabs>
              <w:spacing w:line="340" w:lineRule="exact"/>
              <w:ind w:left="-29" w:right="-29"/>
              <w:jc w:val="center"/>
              <w:rPr>
                <w:rFonts w:ascii="Arial" w:hAnsi="Arial" w:cs="Arial"/>
                <w:sz w:val="16"/>
                <w:szCs w:val="16"/>
                <w:u w:val="single"/>
              </w:rPr>
            </w:pPr>
          </w:p>
        </w:tc>
      </w:tr>
      <w:tr w:rsidR="00990863" w:rsidRPr="00B831CC" w14:paraId="2DB9AA35" w14:textId="77777777" w:rsidTr="00B36B9F">
        <w:tc>
          <w:tcPr>
            <w:tcW w:w="2070" w:type="dxa"/>
            <w:tcBorders>
              <w:top w:val="nil"/>
              <w:left w:val="nil"/>
              <w:bottom w:val="nil"/>
              <w:right w:val="nil"/>
            </w:tcBorders>
          </w:tcPr>
          <w:p w14:paraId="7BA5EE08" w14:textId="52FD2E9C" w:rsidR="00990863" w:rsidRPr="00B831CC" w:rsidRDefault="00990863" w:rsidP="00B831CC">
            <w:pPr>
              <w:spacing w:line="340" w:lineRule="exact"/>
              <w:ind w:left="168" w:hanging="168"/>
              <w:rPr>
                <w:rFonts w:ascii="Arial" w:hAnsi="Arial" w:cs="Arial"/>
                <w:sz w:val="16"/>
                <w:szCs w:val="16"/>
                <w:cs/>
              </w:rPr>
            </w:pPr>
            <w:r w:rsidRPr="00B831CC">
              <w:rPr>
                <w:rFonts w:ascii="Arial" w:hAnsi="Arial" w:cs="Arial"/>
                <w:sz w:val="16"/>
                <w:szCs w:val="16"/>
              </w:rPr>
              <w:t xml:space="preserve">Tatler </w:t>
            </w:r>
            <w:r w:rsidR="00C27383" w:rsidRPr="00C27383">
              <w:rPr>
                <w:rFonts w:ascii="Arial" w:hAnsi="Arial" w:cs="Arial"/>
                <w:sz w:val="16"/>
                <w:szCs w:val="16"/>
              </w:rPr>
              <w:t>Co., Ltd.</w:t>
            </w:r>
          </w:p>
        </w:tc>
        <w:tc>
          <w:tcPr>
            <w:tcW w:w="1260" w:type="dxa"/>
            <w:tcBorders>
              <w:top w:val="nil"/>
              <w:left w:val="nil"/>
              <w:bottom w:val="nil"/>
              <w:right w:val="nil"/>
            </w:tcBorders>
          </w:tcPr>
          <w:p w14:paraId="27A99567" w14:textId="1E7C89DC" w:rsidR="00990863" w:rsidRPr="00B831CC" w:rsidRDefault="00990863" w:rsidP="00B831CC">
            <w:pPr>
              <w:tabs>
                <w:tab w:val="right" w:pos="7200"/>
                <w:tab w:val="right" w:pos="8540"/>
              </w:tabs>
              <w:spacing w:line="340" w:lineRule="exact"/>
              <w:ind w:left="-29" w:right="-29"/>
              <w:jc w:val="center"/>
              <w:rPr>
                <w:rFonts w:ascii="Arial" w:hAnsi="Arial" w:cs="Arial"/>
                <w:sz w:val="16"/>
                <w:szCs w:val="16"/>
              </w:rPr>
            </w:pPr>
            <w:r w:rsidRPr="00B831CC">
              <w:rPr>
                <w:rFonts w:ascii="Arial" w:hAnsi="Arial" w:cs="Arial"/>
                <w:sz w:val="16"/>
                <w:szCs w:val="16"/>
              </w:rPr>
              <w:t>Baht 30 million</w:t>
            </w:r>
          </w:p>
        </w:tc>
        <w:tc>
          <w:tcPr>
            <w:tcW w:w="1260" w:type="dxa"/>
            <w:tcBorders>
              <w:top w:val="nil"/>
              <w:left w:val="nil"/>
              <w:bottom w:val="nil"/>
              <w:right w:val="nil"/>
            </w:tcBorders>
          </w:tcPr>
          <w:p w14:paraId="2FD56ADC" w14:textId="5D5913E2" w:rsidR="00990863" w:rsidRPr="00B831CC" w:rsidRDefault="00990863" w:rsidP="00B831CC">
            <w:pPr>
              <w:spacing w:line="340" w:lineRule="exact"/>
              <w:ind w:left="-29" w:right="-29"/>
              <w:jc w:val="center"/>
              <w:rPr>
                <w:rFonts w:ascii="Arial" w:hAnsi="Arial" w:cs="Arial"/>
                <w:sz w:val="16"/>
                <w:szCs w:val="16"/>
              </w:rPr>
            </w:pPr>
            <w:r w:rsidRPr="00B831CC">
              <w:rPr>
                <w:rFonts w:ascii="Arial" w:hAnsi="Arial" w:cs="Arial"/>
                <w:sz w:val="16"/>
                <w:szCs w:val="16"/>
              </w:rPr>
              <w:t>Baht 30 million</w:t>
            </w:r>
          </w:p>
        </w:tc>
        <w:tc>
          <w:tcPr>
            <w:tcW w:w="630" w:type="dxa"/>
            <w:tcBorders>
              <w:top w:val="nil"/>
              <w:left w:val="nil"/>
              <w:bottom w:val="nil"/>
              <w:right w:val="nil"/>
            </w:tcBorders>
            <w:shd w:val="clear" w:color="auto" w:fill="auto"/>
          </w:tcPr>
          <w:p w14:paraId="2971369E" w14:textId="15A53CC9" w:rsidR="00990863" w:rsidRPr="00B831CC" w:rsidRDefault="00990863" w:rsidP="00B831CC">
            <w:pPr>
              <w:spacing w:line="340" w:lineRule="exact"/>
              <w:ind w:left="-29" w:right="-29"/>
              <w:jc w:val="center"/>
              <w:rPr>
                <w:rFonts w:ascii="Arial" w:hAnsi="Arial" w:cs="Arial"/>
                <w:sz w:val="16"/>
                <w:szCs w:val="16"/>
              </w:rPr>
            </w:pPr>
            <w:r w:rsidRPr="00B831CC">
              <w:rPr>
                <w:rFonts w:ascii="Arial" w:hAnsi="Arial" w:cs="Arial"/>
                <w:sz w:val="16"/>
                <w:szCs w:val="16"/>
              </w:rPr>
              <w:t>100</w:t>
            </w:r>
          </w:p>
        </w:tc>
        <w:tc>
          <w:tcPr>
            <w:tcW w:w="630" w:type="dxa"/>
            <w:tcBorders>
              <w:top w:val="nil"/>
              <w:left w:val="nil"/>
              <w:bottom w:val="nil"/>
              <w:right w:val="nil"/>
            </w:tcBorders>
          </w:tcPr>
          <w:p w14:paraId="774903D1" w14:textId="7C7180D7" w:rsidR="00990863" w:rsidRPr="00B831CC" w:rsidRDefault="00990863" w:rsidP="00B831CC">
            <w:pPr>
              <w:spacing w:line="340" w:lineRule="exact"/>
              <w:ind w:left="-29" w:right="-29"/>
              <w:jc w:val="center"/>
              <w:rPr>
                <w:rFonts w:ascii="Arial" w:hAnsi="Arial" w:cs="Arial"/>
                <w:sz w:val="16"/>
                <w:szCs w:val="16"/>
              </w:rPr>
            </w:pPr>
            <w:r w:rsidRPr="00B831CC">
              <w:rPr>
                <w:rFonts w:ascii="Arial" w:hAnsi="Arial" w:cs="Arial"/>
                <w:sz w:val="16"/>
                <w:szCs w:val="16"/>
              </w:rPr>
              <w:t>100</w:t>
            </w:r>
          </w:p>
        </w:tc>
        <w:tc>
          <w:tcPr>
            <w:tcW w:w="928" w:type="dxa"/>
            <w:tcBorders>
              <w:top w:val="nil"/>
              <w:left w:val="nil"/>
              <w:bottom w:val="nil"/>
              <w:right w:val="nil"/>
            </w:tcBorders>
            <w:shd w:val="clear" w:color="auto" w:fill="auto"/>
          </w:tcPr>
          <w:p w14:paraId="47246083" w14:textId="249E5ACF" w:rsidR="00990863" w:rsidRPr="00B831CC" w:rsidRDefault="00990863" w:rsidP="00B831CC">
            <w:pPr>
              <w:tabs>
                <w:tab w:val="decimal" w:pos="701"/>
              </w:tabs>
              <w:spacing w:line="340" w:lineRule="exact"/>
              <w:ind w:left="-29" w:right="-67"/>
              <w:rPr>
                <w:rFonts w:ascii="Arial" w:hAnsi="Arial" w:cs="Arial"/>
                <w:sz w:val="16"/>
                <w:szCs w:val="16"/>
              </w:rPr>
            </w:pPr>
            <w:r w:rsidRPr="00B831CC">
              <w:rPr>
                <w:rFonts w:ascii="Arial" w:hAnsi="Arial" w:cs="Arial"/>
                <w:sz w:val="16"/>
                <w:szCs w:val="16"/>
              </w:rPr>
              <w:t>300,000</w:t>
            </w:r>
          </w:p>
        </w:tc>
        <w:tc>
          <w:tcPr>
            <w:tcW w:w="929" w:type="dxa"/>
            <w:tcBorders>
              <w:top w:val="nil"/>
              <w:left w:val="nil"/>
              <w:bottom w:val="nil"/>
              <w:right w:val="nil"/>
            </w:tcBorders>
          </w:tcPr>
          <w:p w14:paraId="59975788" w14:textId="1163E0DF" w:rsidR="00990863" w:rsidRPr="00B831CC" w:rsidRDefault="00990863" w:rsidP="00B831CC">
            <w:pPr>
              <w:tabs>
                <w:tab w:val="decimal" w:pos="701"/>
              </w:tabs>
              <w:spacing w:line="340" w:lineRule="exact"/>
              <w:ind w:left="-29" w:right="-29"/>
              <w:jc w:val="center"/>
              <w:rPr>
                <w:rFonts w:ascii="Arial" w:hAnsi="Arial" w:cs="Arial"/>
                <w:sz w:val="16"/>
                <w:szCs w:val="16"/>
              </w:rPr>
            </w:pPr>
            <w:r w:rsidRPr="00B831CC">
              <w:rPr>
                <w:rFonts w:ascii="Arial" w:hAnsi="Arial" w:cs="Arial"/>
                <w:sz w:val="16"/>
                <w:szCs w:val="16"/>
              </w:rPr>
              <w:t>300,000</w:t>
            </w:r>
          </w:p>
        </w:tc>
        <w:tc>
          <w:tcPr>
            <w:tcW w:w="928" w:type="dxa"/>
            <w:tcBorders>
              <w:top w:val="nil"/>
              <w:left w:val="nil"/>
              <w:right w:val="nil"/>
            </w:tcBorders>
            <w:shd w:val="clear" w:color="auto" w:fill="auto"/>
          </w:tcPr>
          <w:p w14:paraId="1E05E35C" w14:textId="3946EC7A" w:rsidR="00990863" w:rsidRPr="00B831CC" w:rsidRDefault="00730E89" w:rsidP="00B831CC">
            <w:pPr>
              <w:tabs>
                <w:tab w:val="decimal" w:pos="701"/>
              </w:tabs>
              <w:spacing w:line="340" w:lineRule="exact"/>
              <w:ind w:left="-29" w:right="-29"/>
              <w:jc w:val="center"/>
              <w:rPr>
                <w:rFonts w:ascii="Arial" w:hAnsi="Arial" w:cs="Arial"/>
                <w:sz w:val="16"/>
                <w:szCs w:val="16"/>
              </w:rPr>
            </w:pPr>
            <w:r w:rsidRPr="00B831CC">
              <w:rPr>
                <w:rFonts w:ascii="Arial" w:hAnsi="Arial" w:cs="Arial"/>
                <w:sz w:val="16"/>
                <w:szCs w:val="16"/>
              </w:rPr>
              <w:t>-</w:t>
            </w:r>
          </w:p>
        </w:tc>
        <w:tc>
          <w:tcPr>
            <w:tcW w:w="929" w:type="dxa"/>
            <w:tcBorders>
              <w:top w:val="nil"/>
              <w:left w:val="nil"/>
              <w:right w:val="nil"/>
            </w:tcBorders>
          </w:tcPr>
          <w:p w14:paraId="62F009ED" w14:textId="6F178504" w:rsidR="00990863" w:rsidRPr="00B831CC" w:rsidRDefault="00990863" w:rsidP="00B831CC">
            <w:pPr>
              <w:tabs>
                <w:tab w:val="decimal" w:pos="701"/>
              </w:tabs>
              <w:spacing w:line="340" w:lineRule="exact"/>
              <w:ind w:left="-29" w:right="-29"/>
              <w:jc w:val="center"/>
              <w:rPr>
                <w:rFonts w:ascii="Arial" w:hAnsi="Arial" w:cs="Arial"/>
                <w:sz w:val="16"/>
                <w:szCs w:val="16"/>
              </w:rPr>
            </w:pPr>
            <w:r w:rsidRPr="00B831CC">
              <w:rPr>
                <w:rFonts w:ascii="Arial" w:hAnsi="Arial" w:cs="Arial"/>
                <w:sz w:val="16"/>
                <w:szCs w:val="16"/>
              </w:rPr>
              <w:t>-</w:t>
            </w:r>
          </w:p>
        </w:tc>
      </w:tr>
      <w:tr w:rsidR="00990863" w:rsidRPr="00B831CC" w14:paraId="4ECA0162" w14:textId="77777777" w:rsidTr="00B36B9F">
        <w:tc>
          <w:tcPr>
            <w:tcW w:w="2070" w:type="dxa"/>
            <w:tcBorders>
              <w:top w:val="nil"/>
              <w:left w:val="nil"/>
              <w:bottom w:val="nil"/>
              <w:right w:val="nil"/>
            </w:tcBorders>
          </w:tcPr>
          <w:p w14:paraId="2FEEB3CE" w14:textId="7E0C6135" w:rsidR="00990863" w:rsidRPr="008C6E8C" w:rsidRDefault="00990863" w:rsidP="00B831CC">
            <w:pPr>
              <w:spacing w:line="340" w:lineRule="exact"/>
              <w:ind w:left="168" w:hanging="168"/>
              <w:rPr>
                <w:rFonts w:ascii="Arial" w:hAnsi="Arial" w:cs="Browallia New"/>
                <w:sz w:val="16"/>
                <w:szCs w:val="20"/>
              </w:rPr>
            </w:pPr>
            <w:proofErr w:type="spellStart"/>
            <w:r w:rsidRPr="00B831CC">
              <w:rPr>
                <w:rFonts w:ascii="Arial" w:hAnsi="Arial" w:cs="Arial"/>
                <w:sz w:val="16"/>
                <w:szCs w:val="16"/>
              </w:rPr>
              <w:t>Tanachira</w:t>
            </w:r>
            <w:proofErr w:type="spellEnd"/>
            <w:r w:rsidRPr="00B831CC">
              <w:rPr>
                <w:rFonts w:ascii="Arial" w:hAnsi="Arial" w:cs="Arial"/>
                <w:sz w:val="16"/>
                <w:szCs w:val="16"/>
              </w:rPr>
              <w:t xml:space="preserve"> Home</w:t>
            </w:r>
            <w:r w:rsidRPr="00B831CC">
              <w:rPr>
                <w:rFonts w:ascii="Arial" w:hAnsi="Arial" w:cs="Arial"/>
                <w:sz w:val="16"/>
                <w:szCs w:val="16"/>
                <w:cs/>
              </w:rPr>
              <w:t xml:space="preserve"> </w:t>
            </w:r>
            <w:r w:rsidR="008C6E8C">
              <w:rPr>
                <w:rFonts w:ascii="Arial" w:hAnsi="Arial" w:cs="Browallia New"/>
                <w:sz w:val="16"/>
                <w:szCs w:val="20"/>
              </w:rPr>
              <w:t>Co., Ltd.</w:t>
            </w:r>
          </w:p>
        </w:tc>
        <w:tc>
          <w:tcPr>
            <w:tcW w:w="1260" w:type="dxa"/>
            <w:tcBorders>
              <w:top w:val="nil"/>
              <w:left w:val="nil"/>
              <w:bottom w:val="nil"/>
              <w:right w:val="nil"/>
            </w:tcBorders>
          </w:tcPr>
          <w:p w14:paraId="7374A3E0" w14:textId="64974035" w:rsidR="00990863" w:rsidRPr="00B831CC" w:rsidRDefault="00990863" w:rsidP="00B831CC">
            <w:pPr>
              <w:tabs>
                <w:tab w:val="right" w:pos="7200"/>
                <w:tab w:val="right" w:pos="8540"/>
              </w:tabs>
              <w:spacing w:line="340" w:lineRule="exact"/>
              <w:ind w:left="-29" w:right="-29"/>
              <w:jc w:val="center"/>
              <w:rPr>
                <w:rFonts w:ascii="Arial" w:hAnsi="Arial" w:cs="Arial"/>
                <w:sz w:val="16"/>
                <w:szCs w:val="16"/>
              </w:rPr>
            </w:pPr>
            <w:r w:rsidRPr="00B831CC">
              <w:rPr>
                <w:rFonts w:ascii="Arial" w:hAnsi="Arial" w:cs="Arial"/>
                <w:sz w:val="16"/>
                <w:szCs w:val="16"/>
              </w:rPr>
              <w:t>Baht 16 million</w:t>
            </w:r>
          </w:p>
        </w:tc>
        <w:tc>
          <w:tcPr>
            <w:tcW w:w="1260" w:type="dxa"/>
            <w:tcBorders>
              <w:top w:val="nil"/>
              <w:left w:val="nil"/>
              <w:bottom w:val="nil"/>
              <w:right w:val="nil"/>
            </w:tcBorders>
          </w:tcPr>
          <w:p w14:paraId="5CBFB17F" w14:textId="26052CD1" w:rsidR="00990863" w:rsidRPr="00B831CC" w:rsidRDefault="00990863" w:rsidP="00B831CC">
            <w:pPr>
              <w:spacing w:line="340" w:lineRule="exact"/>
              <w:ind w:left="-29" w:right="-29"/>
              <w:jc w:val="center"/>
              <w:rPr>
                <w:rFonts w:ascii="Arial" w:hAnsi="Arial" w:cs="Arial"/>
                <w:sz w:val="16"/>
                <w:szCs w:val="16"/>
              </w:rPr>
            </w:pPr>
            <w:r w:rsidRPr="00B831CC">
              <w:rPr>
                <w:rFonts w:ascii="Arial" w:hAnsi="Arial" w:cs="Arial"/>
                <w:sz w:val="16"/>
                <w:szCs w:val="16"/>
              </w:rPr>
              <w:t>Baht 16 million</w:t>
            </w:r>
          </w:p>
        </w:tc>
        <w:tc>
          <w:tcPr>
            <w:tcW w:w="630" w:type="dxa"/>
            <w:tcBorders>
              <w:top w:val="nil"/>
              <w:left w:val="nil"/>
              <w:bottom w:val="nil"/>
              <w:right w:val="nil"/>
            </w:tcBorders>
            <w:shd w:val="clear" w:color="auto" w:fill="auto"/>
          </w:tcPr>
          <w:p w14:paraId="41094F58" w14:textId="79B25531" w:rsidR="00990863" w:rsidRPr="00B831CC" w:rsidRDefault="00990863" w:rsidP="00B831CC">
            <w:pPr>
              <w:spacing w:line="340" w:lineRule="exact"/>
              <w:ind w:left="-29" w:right="-29"/>
              <w:jc w:val="center"/>
              <w:rPr>
                <w:rFonts w:ascii="Arial" w:hAnsi="Arial" w:cs="Arial"/>
                <w:sz w:val="16"/>
                <w:szCs w:val="16"/>
              </w:rPr>
            </w:pPr>
            <w:r w:rsidRPr="00B831CC">
              <w:rPr>
                <w:rFonts w:ascii="Arial" w:hAnsi="Arial" w:cs="Arial"/>
                <w:sz w:val="16"/>
                <w:szCs w:val="16"/>
              </w:rPr>
              <w:t>100</w:t>
            </w:r>
          </w:p>
        </w:tc>
        <w:tc>
          <w:tcPr>
            <w:tcW w:w="630" w:type="dxa"/>
            <w:tcBorders>
              <w:top w:val="nil"/>
              <w:left w:val="nil"/>
              <w:bottom w:val="nil"/>
              <w:right w:val="nil"/>
            </w:tcBorders>
          </w:tcPr>
          <w:p w14:paraId="1D35C6A0" w14:textId="33002E9A" w:rsidR="00990863" w:rsidRPr="00B831CC" w:rsidRDefault="00990863" w:rsidP="00B831CC">
            <w:pPr>
              <w:spacing w:line="340" w:lineRule="exact"/>
              <w:ind w:left="-29" w:right="-29"/>
              <w:jc w:val="center"/>
              <w:rPr>
                <w:rFonts w:ascii="Arial" w:hAnsi="Arial" w:cs="Arial"/>
                <w:sz w:val="16"/>
                <w:szCs w:val="16"/>
              </w:rPr>
            </w:pPr>
            <w:r w:rsidRPr="00B831CC">
              <w:rPr>
                <w:rFonts w:ascii="Arial" w:hAnsi="Arial" w:cs="Arial"/>
                <w:sz w:val="16"/>
                <w:szCs w:val="16"/>
              </w:rPr>
              <w:t>100</w:t>
            </w:r>
          </w:p>
        </w:tc>
        <w:tc>
          <w:tcPr>
            <w:tcW w:w="928" w:type="dxa"/>
            <w:tcBorders>
              <w:top w:val="nil"/>
              <w:left w:val="nil"/>
              <w:bottom w:val="nil"/>
              <w:right w:val="nil"/>
            </w:tcBorders>
            <w:shd w:val="clear" w:color="auto" w:fill="auto"/>
          </w:tcPr>
          <w:p w14:paraId="3311B1EE" w14:textId="6A4D9C89" w:rsidR="00990863" w:rsidRPr="00B831CC" w:rsidRDefault="00990863" w:rsidP="00B831CC">
            <w:pPr>
              <w:tabs>
                <w:tab w:val="decimal" w:pos="701"/>
              </w:tabs>
              <w:spacing w:line="340" w:lineRule="exact"/>
              <w:ind w:left="-29" w:right="-67"/>
              <w:rPr>
                <w:rFonts w:ascii="Arial" w:hAnsi="Arial" w:cs="Arial"/>
                <w:sz w:val="16"/>
                <w:szCs w:val="16"/>
              </w:rPr>
            </w:pPr>
            <w:r w:rsidRPr="00B831CC">
              <w:rPr>
                <w:rFonts w:ascii="Arial" w:hAnsi="Arial" w:cs="Arial"/>
                <w:sz w:val="16"/>
                <w:szCs w:val="16"/>
              </w:rPr>
              <w:t>15,860</w:t>
            </w:r>
          </w:p>
        </w:tc>
        <w:tc>
          <w:tcPr>
            <w:tcW w:w="929" w:type="dxa"/>
            <w:tcBorders>
              <w:top w:val="nil"/>
              <w:left w:val="nil"/>
              <w:bottom w:val="nil"/>
              <w:right w:val="nil"/>
            </w:tcBorders>
          </w:tcPr>
          <w:p w14:paraId="48E3CE14" w14:textId="58AC013C" w:rsidR="00990863" w:rsidRPr="00B831CC" w:rsidRDefault="00990863" w:rsidP="00B831CC">
            <w:pPr>
              <w:tabs>
                <w:tab w:val="decimal" w:pos="701"/>
              </w:tabs>
              <w:spacing w:line="340" w:lineRule="exact"/>
              <w:ind w:left="-29" w:right="-67"/>
              <w:rPr>
                <w:rFonts w:ascii="Arial" w:hAnsi="Arial" w:cs="Arial"/>
                <w:sz w:val="16"/>
                <w:szCs w:val="16"/>
              </w:rPr>
            </w:pPr>
            <w:r w:rsidRPr="00B831CC">
              <w:rPr>
                <w:rFonts w:ascii="Arial" w:hAnsi="Arial" w:cs="Arial"/>
                <w:sz w:val="16"/>
                <w:szCs w:val="16"/>
              </w:rPr>
              <w:t>15,860</w:t>
            </w:r>
          </w:p>
        </w:tc>
        <w:tc>
          <w:tcPr>
            <w:tcW w:w="928" w:type="dxa"/>
            <w:tcBorders>
              <w:top w:val="nil"/>
              <w:left w:val="nil"/>
              <w:right w:val="nil"/>
            </w:tcBorders>
            <w:shd w:val="clear" w:color="auto" w:fill="auto"/>
          </w:tcPr>
          <w:p w14:paraId="6665AE34" w14:textId="7E90E965" w:rsidR="00990863" w:rsidRPr="00B831CC" w:rsidRDefault="00730E89" w:rsidP="00B831CC">
            <w:pPr>
              <w:tabs>
                <w:tab w:val="decimal" w:pos="701"/>
              </w:tabs>
              <w:spacing w:line="340" w:lineRule="exact"/>
              <w:ind w:left="-29" w:right="-67"/>
              <w:rPr>
                <w:rFonts w:ascii="Arial" w:hAnsi="Arial" w:cs="Arial"/>
                <w:sz w:val="16"/>
                <w:szCs w:val="16"/>
              </w:rPr>
            </w:pPr>
            <w:r w:rsidRPr="00B831CC">
              <w:rPr>
                <w:rFonts w:ascii="Arial" w:hAnsi="Arial" w:cs="Arial"/>
                <w:sz w:val="16"/>
                <w:szCs w:val="16"/>
              </w:rPr>
              <w:t>24,187</w:t>
            </w:r>
          </w:p>
        </w:tc>
        <w:tc>
          <w:tcPr>
            <w:tcW w:w="929" w:type="dxa"/>
            <w:tcBorders>
              <w:top w:val="nil"/>
              <w:left w:val="nil"/>
              <w:right w:val="nil"/>
            </w:tcBorders>
          </w:tcPr>
          <w:p w14:paraId="65D8F208" w14:textId="45A5DE81" w:rsidR="00990863" w:rsidRPr="00B831CC" w:rsidRDefault="00990863" w:rsidP="00B831CC">
            <w:pPr>
              <w:tabs>
                <w:tab w:val="decimal" w:pos="701"/>
              </w:tabs>
              <w:spacing w:line="340" w:lineRule="exact"/>
              <w:ind w:left="-29" w:right="-67"/>
              <w:rPr>
                <w:rFonts w:ascii="Arial" w:hAnsi="Arial" w:cs="Arial"/>
                <w:sz w:val="16"/>
                <w:szCs w:val="16"/>
              </w:rPr>
            </w:pPr>
            <w:r w:rsidRPr="00B831CC">
              <w:rPr>
                <w:rFonts w:ascii="Arial" w:hAnsi="Arial" w:cs="Arial"/>
                <w:sz w:val="16"/>
                <w:szCs w:val="16"/>
              </w:rPr>
              <w:t>40,659</w:t>
            </w:r>
          </w:p>
        </w:tc>
      </w:tr>
      <w:tr w:rsidR="00990863" w:rsidRPr="00B831CC" w14:paraId="04BE4C75" w14:textId="77777777" w:rsidTr="00B36B9F">
        <w:tc>
          <w:tcPr>
            <w:tcW w:w="2070" w:type="dxa"/>
            <w:tcBorders>
              <w:top w:val="nil"/>
              <w:left w:val="nil"/>
              <w:bottom w:val="nil"/>
              <w:right w:val="nil"/>
            </w:tcBorders>
          </w:tcPr>
          <w:p w14:paraId="46C37651" w14:textId="2831E5E1" w:rsidR="00990863" w:rsidRPr="00B831CC" w:rsidRDefault="00990863" w:rsidP="00B831CC">
            <w:pPr>
              <w:spacing w:line="340" w:lineRule="exact"/>
              <w:ind w:left="168" w:hanging="168"/>
              <w:rPr>
                <w:rFonts w:ascii="Arial" w:hAnsi="Arial" w:cs="Arial"/>
                <w:sz w:val="16"/>
                <w:szCs w:val="16"/>
                <w:cs/>
              </w:rPr>
            </w:pPr>
            <w:proofErr w:type="spellStart"/>
            <w:r w:rsidRPr="00B831CC">
              <w:rPr>
                <w:rFonts w:ascii="Arial" w:hAnsi="Arial" w:cs="Arial"/>
                <w:sz w:val="16"/>
                <w:szCs w:val="16"/>
              </w:rPr>
              <w:t>Harnn</w:t>
            </w:r>
            <w:proofErr w:type="spellEnd"/>
            <w:r w:rsidRPr="00B831CC">
              <w:rPr>
                <w:rFonts w:ascii="Arial" w:hAnsi="Arial" w:cs="Arial"/>
                <w:sz w:val="16"/>
                <w:szCs w:val="16"/>
              </w:rPr>
              <w:t xml:space="preserve"> Global </w:t>
            </w:r>
            <w:r w:rsidR="00C27383" w:rsidRPr="00C27383">
              <w:rPr>
                <w:rFonts w:ascii="Arial" w:hAnsi="Arial" w:cs="Arial"/>
                <w:sz w:val="16"/>
                <w:szCs w:val="16"/>
              </w:rPr>
              <w:t>Co., Ltd.</w:t>
            </w:r>
          </w:p>
        </w:tc>
        <w:tc>
          <w:tcPr>
            <w:tcW w:w="1260" w:type="dxa"/>
            <w:tcBorders>
              <w:top w:val="nil"/>
              <w:left w:val="nil"/>
              <w:bottom w:val="nil"/>
              <w:right w:val="nil"/>
            </w:tcBorders>
          </w:tcPr>
          <w:p w14:paraId="539ECAB4" w14:textId="6E11BA42" w:rsidR="00990863" w:rsidRPr="00B831CC" w:rsidRDefault="00990863" w:rsidP="00B831CC">
            <w:pPr>
              <w:spacing w:line="340" w:lineRule="exact"/>
              <w:ind w:left="-29" w:right="-29"/>
              <w:jc w:val="center"/>
              <w:rPr>
                <w:rFonts w:ascii="Arial" w:hAnsi="Arial" w:cs="Arial"/>
                <w:sz w:val="16"/>
                <w:szCs w:val="16"/>
              </w:rPr>
            </w:pPr>
            <w:r w:rsidRPr="00B831CC">
              <w:rPr>
                <w:rFonts w:ascii="Arial" w:hAnsi="Arial" w:cs="Arial"/>
                <w:sz w:val="16"/>
                <w:szCs w:val="16"/>
              </w:rPr>
              <w:t>Baht 5 million</w:t>
            </w:r>
          </w:p>
        </w:tc>
        <w:tc>
          <w:tcPr>
            <w:tcW w:w="1260" w:type="dxa"/>
            <w:tcBorders>
              <w:top w:val="nil"/>
              <w:left w:val="nil"/>
              <w:bottom w:val="nil"/>
              <w:right w:val="nil"/>
            </w:tcBorders>
          </w:tcPr>
          <w:p w14:paraId="0DD34DF6" w14:textId="082BFB7E" w:rsidR="00990863" w:rsidRPr="00B831CC" w:rsidRDefault="00990863" w:rsidP="00B831CC">
            <w:pPr>
              <w:spacing w:line="340" w:lineRule="exact"/>
              <w:ind w:left="-29" w:right="-29"/>
              <w:jc w:val="center"/>
              <w:rPr>
                <w:rFonts w:ascii="Arial" w:hAnsi="Arial" w:cs="Arial"/>
                <w:sz w:val="16"/>
                <w:szCs w:val="16"/>
              </w:rPr>
            </w:pPr>
            <w:r w:rsidRPr="00B831CC">
              <w:rPr>
                <w:rFonts w:ascii="Arial" w:hAnsi="Arial" w:cs="Arial"/>
                <w:sz w:val="16"/>
                <w:szCs w:val="16"/>
              </w:rPr>
              <w:t>Baht 5 million</w:t>
            </w:r>
          </w:p>
        </w:tc>
        <w:tc>
          <w:tcPr>
            <w:tcW w:w="630" w:type="dxa"/>
            <w:tcBorders>
              <w:top w:val="nil"/>
              <w:left w:val="nil"/>
              <w:bottom w:val="nil"/>
              <w:right w:val="nil"/>
            </w:tcBorders>
            <w:shd w:val="clear" w:color="auto" w:fill="auto"/>
          </w:tcPr>
          <w:p w14:paraId="7E627F6D" w14:textId="497B39E7" w:rsidR="00990863" w:rsidRPr="00B831CC" w:rsidRDefault="00990863" w:rsidP="00B831CC">
            <w:pPr>
              <w:spacing w:line="340" w:lineRule="exact"/>
              <w:ind w:left="-29" w:right="-29"/>
              <w:jc w:val="center"/>
              <w:rPr>
                <w:rFonts w:ascii="Arial" w:hAnsi="Arial" w:cs="Arial"/>
                <w:sz w:val="16"/>
                <w:szCs w:val="16"/>
              </w:rPr>
            </w:pPr>
            <w:r w:rsidRPr="00B831CC">
              <w:rPr>
                <w:rFonts w:ascii="Arial" w:hAnsi="Arial" w:cs="Arial"/>
                <w:sz w:val="16"/>
                <w:szCs w:val="16"/>
              </w:rPr>
              <w:t>100</w:t>
            </w:r>
          </w:p>
        </w:tc>
        <w:tc>
          <w:tcPr>
            <w:tcW w:w="630" w:type="dxa"/>
            <w:tcBorders>
              <w:top w:val="nil"/>
              <w:left w:val="nil"/>
              <w:bottom w:val="nil"/>
              <w:right w:val="nil"/>
            </w:tcBorders>
          </w:tcPr>
          <w:p w14:paraId="23BF671E" w14:textId="47BD3304" w:rsidR="00990863" w:rsidRPr="00B831CC" w:rsidRDefault="00990863" w:rsidP="00B831CC">
            <w:pPr>
              <w:spacing w:line="340" w:lineRule="exact"/>
              <w:ind w:left="-29" w:right="-29"/>
              <w:jc w:val="center"/>
              <w:rPr>
                <w:rFonts w:ascii="Arial" w:hAnsi="Arial" w:cs="Arial"/>
                <w:sz w:val="16"/>
                <w:szCs w:val="16"/>
              </w:rPr>
            </w:pPr>
            <w:r w:rsidRPr="00B831CC">
              <w:rPr>
                <w:rFonts w:ascii="Arial" w:hAnsi="Arial" w:cs="Arial"/>
                <w:sz w:val="16"/>
                <w:szCs w:val="16"/>
              </w:rPr>
              <w:t>100</w:t>
            </w:r>
          </w:p>
        </w:tc>
        <w:tc>
          <w:tcPr>
            <w:tcW w:w="928" w:type="dxa"/>
            <w:tcBorders>
              <w:top w:val="nil"/>
              <w:left w:val="nil"/>
              <w:bottom w:val="nil"/>
              <w:right w:val="nil"/>
            </w:tcBorders>
            <w:shd w:val="clear" w:color="auto" w:fill="auto"/>
          </w:tcPr>
          <w:p w14:paraId="00E3C0BF" w14:textId="3E7B20CA" w:rsidR="00990863" w:rsidRPr="00B831CC" w:rsidRDefault="00990863" w:rsidP="00B831CC">
            <w:pPr>
              <w:tabs>
                <w:tab w:val="decimal" w:pos="701"/>
              </w:tabs>
              <w:spacing w:line="340" w:lineRule="exact"/>
              <w:ind w:left="-29" w:right="-67"/>
              <w:rPr>
                <w:rFonts w:ascii="Arial" w:hAnsi="Arial" w:cs="Arial"/>
                <w:sz w:val="16"/>
                <w:szCs w:val="16"/>
              </w:rPr>
            </w:pPr>
            <w:r w:rsidRPr="00B831CC">
              <w:rPr>
                <w:rFonts w:ascii="Arial" w:hAnsi="Arial" w:cs="Arial"/>
                <w:sz w:val="16"/>
                <w:szCs w:val="16"/>
              </w:rPr>
              <w:t>120,941</w:t>
            </w:r>
          </w:p>
        </w:tc>
        <w:tc>
          <w:tcPr>
            <w:tcW w:w="929" w:type="dxa"/>
            <w:tcBorders>
              <w:top w:val="nil"/>
              <w:left w:val="nil"/>
              <w:bottom w:val="nil"/>
              <w:right w:val="nil"/>
            </w:tcBorders>
          </w:tcPr>
          <w:p w14:paraId="3C660081" w14:textId="0BB99807" w:rsidR="00990863" w:rsidRPr="00B831CC" w:rsidRDefault="00990863" w:rsidP="00B831CC">
            <w:pPr>
              <w:tabs>
                <w:tab w:val="decimal" w:pos="701"/>
              </w:tabs>
              <w:spacing w:line="340" w:lineRule="exact"/>
              <w:ind w:left="-29" w:right="-67"/>
              <w:rPr>
                <w:rFonts w:ascii="Arial" w:hAnsi="Arial" w:cs="Arial"/>
                <w:sz w:val="16"/>
                <w:szCs w:val="16"/>
              </w:rPr>
            </w:pPr>
            <w:r w:rsidRPr="00B831CC">
              <w:rPr>
                <w:rFonts w:ascii="Arial" w:hAnsi="Arial" w:cs="Arial"/>
                <w:sz w:val="16"/>
                <w:szCs w:val="16"/>
              </w:rPr>
              <w:t>120,941</w:t>
            </w:r>
          </w:p>
        </w:tc>
        <w:tc>
          <w:tcPr>
            <w:tcW w:w="928" w:type="dxa"/>
            <w:tcBorders>
              <w:top w:val="nil"/>
              <w:left w:val="nil"/>
              <w:right w:val="nil"/>
            </w:tcBorders>
            <w:shd w:val="clear" w:color="auto" w:fill="auto"/>
          </w:tcPr>
          <w:p w14:paraId="302E39A5" w14:textId="1856BE15" w:rsidR="00990863" w:rsidRPr="00B831CC" w:rsidRDefault="00730E89" w:rsidP="00B831CC">
            <w:pPr>
              <w:tabs>
                <w:tab w:val="decimal" w:pos="701"/>
              </w:tabs>
              <w:spacing w:line="340" w:lineRule="exact"/>
              <w:ind w:left="-29" w:right="-67"/>
              <w:rPr>
                <w:rFonts w:ascii="Arial" w:hAnsi="Arial" w:cs="Arial"/>
                <w:sz w:val="16"/>
                <w:szCs w:val="16"/>
              </w:rPr>
            </w:pPr>
            <w:r w:rsidRPr="00B831CC">
              <w:rPr>
                <w:rFonts w:ascii="Arial" w:hAnsi="Arial" w:cs="Arial"/>
                <w:sz w:val="16"/>
                <w:szCs w:val="16"/>
              </w:rPr>
              <w:t>-</w:t>
            </w:r>
          </w:p>
        </w:tc>
        <w:tc>
          <w:tcPr>
            <w:tcW w:w="929" w:type="dxa"/>
            <w:tcBorders>
              <w:top w:val="nil"/>
              <w:left w:val="nil"/>
              <w:right w:val="nil"/>
            </w:tcBorders>
          </w:tcPr>
          <w:p w14:paraId="786639A4" w14:textId="03BF4434" w:rsidR="00990863" w:rsidRPr="00B831CC" w:rsidRDefault="00990863" w:rsidP="00B831CC">
            <w:pPr>
              <w:tabs>
                <w:tab w:val="decimal" w:pos="701"/>
              </w:tabs>
              <w:spacing w:line="340" w:lineRule="exact"/>
              <w:ind w:left="-29" w:right="-67"/>
              <w:rPr>
                <w:rFonts w:ascii="Arial" w:hAnsi="Arial" w:cs="Arial"/>
                <w:sz w:val="16"/>
                <w:szCs w:val="16"/>
              </w:rPr>
            </w:pPr>
            <w:r w:rsidRPr="00B831CC">
              <w:rPr>
                <w:rFonts w:ascii="Arial" w:hAnsi="Arial" w:cs="Arial"/>
                <w:sz w:val="16"/>
                <w:szCs w:val="16"/>
              </w:rPr>
              <w:t>-</w:t>
            </w:r>
          </w:p>
        </w:tc>
      </w:tr>
      <w:tr w:rsidR="00990863" w:rsidRPr="00B831CC" w14:paraId="0B9F7010" w14:textId="77777777" w:rsidTr="00B36B9F">
        <w:tc>
          <w:tcPr>
            <w:tcW w:w="2070" w:type="dxa"/>
            <w:tcBorders>
              <w:top w:val="nil"/>
              <w:left w:val="nil"/>
              <w:bottom w:val="nil"/>
              <w:right w:val="nil"/>
            </w:tcBorders>
          </w:tcPr>
          <w:p w14:paraId="1387CBFF" w14:textId="7C80C379" w:rsidR="00990863" w:rsidRPr="00B831CC" w:rsidRDefault="00990863" w:rsidP="00B831CC">
            <w:pPr>
              <w:spacing w:line="340" w:lineRule="exact"/>
              <w:ind w:left="168" w:hanging="168"/>
              <w:rPr>
                <w:rFonts w:ascii="Arial" w:hAnsi="Arial" w:cs="Arial"/>
                <w:sz w:val="16"/>
                <w:szCs w:val="16"/>
                <w:cs/>
              </w:rPr>
            </w:pPr>
            <w:proofErr w:type="spellStart"/>
            <w:r w:rsidRPr="00B831CC">
              <w:rPr>
                <w:rFonts w:ascii="Arial" w:hAnsi="Arial" w:cs="Arial"/>
                <w:sz w:val="16"/>
                <w:szCs w:val="16"/>
              </w:rPr>
              <w:t>Harnn</w:t>
            </w:r>
            <w:proofErr w:type="spellEnd"/>
            <w:r w:rsidRPr="00B831CC">
              <w:rPr>
                <w:rFonts w:ascii="Arial" w:hAnsi="Arial" w:cs="Arial"/>
                <w:sz w:val="16"/>
                <w:szCs w:val="16"/>
              </w:rPr>
              <w:t xml:space="preserve"> Heritage Pte. Ltd.</w:t>
            </w:r>
          </w:p>
        </w:tc>
        <w:tc>
          <w:tcPr>
            <w:tcW w:w="1260" w:type="dxa"/>
            <w:tcBorders>
              <w:top w:val="nil"/>
              <w:left w:val="nil"/>
              <w:bottom w:val="nil"/>
              <w:right w:val="nil"/>
            </w:tcBorders>
          </w:tcPr>
          <w:p w14:paraId="5BA99E8C" w14:textId="03933336" w:rsidR="00990863" w:rsidRPr="00B831CC" w:rsidRDefault="00990863" w:rsidP="00B831CC">
            <w:pPr>
              <w:spacing w:line="340" w:lineRule="exact"/>
              <w:ind w:left="-29" w:right="-29"/>
              <w:jc w:val="center"/>
              <w:rPr>
                <w:rFonts w:ascii="Arial" w:hAnsi="Arial" w:cs="Arial"/>
                <w:sz w:val="16"/>
                <w:szCs w:val="16"/>
              </w:rPr>
            </w:pPr>
            <w:r w:rsidRPr="00B831CC">
              <w:rPr>
                <w:rFonts w:ascii="Arial" w:hAnsi="Arial" w:cs="Arial"/>
                <w:sz w:val="16"/>
                <w:szCs w:val="16"/>
              </w:rPr>
              <w:t xml:space="preserve">SGD 10 </w:t>
            </w:r>
          </w:p>
        </w:tc>
        <w:tc>
          <w:tcPr>
            <w:tcW w:w="1260" w:type="dxa"/>
            <w:tcBorders>
              <w:top w:val="nil"/>
              <w:left w:val="nil"/>
              <w:bottom w:val="nil"/>
              <w:right w:val="nil"/>
            </w:tcBorders>
          </w:tcPr>
          <w:p w14:paraId="15344172" w14:textId="4B991309" w:rsidR="00990863" w:rsidRPr="00B831CC" w:rsidRDefault="00990863" w:rsidP="00B831CC">
            <w:pPr>
              <w:spacing w:line="340" w:lineRule="exact"/>
              <w:ind w:left="-29" w:right="-29"/>
              <w:jc w:val="center"/>
              <w:rPr>
                <w:rFonts w:ascii="Arial" w:hAnsi="Arial" w:cs="Arial"/>
                <w:sz w:val="16"/>
                <w:szCs w:val="16"/>
              </w:rPr>
            </w:pPr>
            <w:r w:rsidRPr="00B831CC">
              <w:rPr>
                <w:rFonts w:ascii="Arial" w:hAnsi="Arial" w:cs="Arial"/>
                <w:sz w:val="16"/>
                <w:szCs w:val="16"/>
              </w:rPr>
              <w:t xml:space="preserve">SGD 10 </w:t>
            </w:r>
          </w:p>
        </w:tc>
        <w:tc>
          <w:tcPr>
            <w:tcW w:w="630" w:type="dxa"/>
            <w:tcBorders>
              <w:top w:val="nil"/>
              <w:left w:val="nil"/>
              <w:bottom w:val="nil"/>
              <w:right w:val="nil"/>
            </w:tcBorders>
            <w:shd w:val="clear" w:color="auto" w:fill="auto"/>
          </w:tcPr>
          <w:p w14:paraId="10BF6B10" w14:textId="17692B90" w:rsidR="00990863" w:rsidRPr="00B831CC" w:rsidRDefault="00990863" w:rsidP="00B831CC">
            <w:pPr>
              <w:spacing w:line="340" w:lineRule="exact"/>
              <w:ind w:left="-29" w:right="-29"/>
              <w:jc w:val="center"/>
              <w:rPr>
                <w:rFonts w:ascii="Arial" w:hAnsi="Arial" w:cs="Arial"/>
                <w:sz w:val="16"/>
                <w:szCs w:val="16"/>
              </w:rPr>
            </w:pPr>
            <w:r w:rsidRPr="00B831CC">
              <w:rPr>
                <w:rFonts w:ascii="Arial" w:hAnsi="Arial" w:cs="Arial"/>
                <w:sz w:val="16"/>
                <w:szCs w:val="16"/>
              </w:rPr>
              <w:t>100</w:t>
            </w:r>
          </w:p>
        </w:tc>
        <w:tc>
          <w:tcPr>
            <w:tcW w:w="630" w:type="dxa"/>
            <w:tcBorders>
              <w:top w:val="nil"/>
              <w:left w:val="nil"/>
              <w:bottom w:val="nil"/>
              <w:right w:val="nil"/>
            </w:tcBorders>
          </w:tcPr>
          <w:p w14:paraId="1A7B0494" w14:textId="7D1B8299" w:rsidR="00990863" w:rsidRPr="00B831CC" w:rsidRDefault="00990863" w:rsidP="00B831CC">
            <w:pPr>
              <w:spacing w:line="340" w:lineRule="exact"/>
              <w:ind w:left="-29" w:right="-29"/>
              <w:jc w:val="center"/>
              <w:rPr>
                <w:rFonts w:ascii="Arial" w:hAnsi="Arial" w:cs="Arial"/>
                <w:sz w:val="16"/>
                <w:szCs w:val="16"/>
              </w:rPr>
            </w:pPr>
            <w:r w:rsidRPr="00B831CC">
              <w:rPr>
                <w:rFonts w:ascii="Arial" w:hAnsi="Arial" w:cs="Arial"/>
                <w:sz w:val="16"/>
                <w:szCs w:val="16"/>
              </w:rPr>
              <w:t>100</w:t>
            </w:r>
          </w:p>
        </w:tc>
        <w:tc>
          <w:tcPr>
            <w:tcW w:w="928" w:type="dxa"/>
            <w:tcBorders>
              <w:top w:val="nil"/>
              <w:left w:val="nil"/>
              <w:bottom w:val="nil"/>
              <w:right w:val="nil"/>
            </w:tcBorders>
            <w:shd w:val="clear" w:color="auto" w:fill="auto"/>
          </w:tcPr>
          <w:p w14:paraId="7C6B6B58" w14:textId="14A5CA3D" w:rsidR="00990863" w:rsidRPr="00B831CC" w:rsidRDefault="00990863" w:rsidP="00B831CC">
            <w:pPr>
              <w:tabs>
                <w:tab w:val="decimal" w:pos="701"/>
              </w:tabs>
              <w:spacing w:line="340" w:lineRule="exact"/>
              <w:ind w:left="-29" w:right="-67"/>
              <w:rPr>
                <w:rFonts w:ascii="Arial" w:hAnsi="Arial" w:cs="Arial"/>
                <w:sz w:val="16"/>
                <w:szCs w:val="16"/>
              </w:rPr>
            </w:pPr>
            <w:r w:rsidRPr="00B831CC">
              <w:rPr>
                <w:rFonts w:ascii="Arial" w:hAnsi="Arial" w:cs="Arial"/>
                <w:sz w:val="16"/>
                <w:szCs w:val="16"/>
              </w:rPr>
              <w:t>891,373</w:t>
            </w:r>
          </w:p>
        </w:tc>
        <w:tc>
          <w:tcPr>
            <w:tcW w:w="929" w:type="dxa"/>
            <w:tcBorders>
              <w:top w:val="nil"/>
              <w:left w:val="nil"/>
              <w:bottom w:val="nil"/>
              <w:right w:val="nil"/>
            </w:tcBorders>
          </w:tcPr>
          <w:p w14:paraId="4001F70B" w14:textId="1B48EBD2" w:rsidR="00990863" w:rsidRPr="00B831CC" w:rsidRDefault="00990863" w:rsidP="00B831CC">
            <w:pPr>
              <w:tabs>
                <w:tab w:val="decimal" w:pos="701"/>
              </w:tabs>
              <w:spacing w:line="340" w:lineRule="exact"/>
              <w:ind w:left="-29" w:right="-67"/>
              <w:rPr>
                <w:rFonts w:ascii="Arial" w:hAnsi="Arial" w:cs="Arial"/>
                <w:sz w:val="16"/>
                <w:szCs w:val="16"/>
              </w:rPr>
            </w:pPr>
            <w:r w:rsidRPr="00B831CC">
              <w:rPr>
                <w:rFonts w:ascii="Arial" w:hAnsi="Arial" w:cs="Arial"/>
                <w:sz w:val="16"/>
                <w:szCs w:val="16"/>
              </w:rPr>
              <w:t>891,373</w:t>
            </w:r>
          </w:p>
        </w:tc>
        <w:tc>
          <w:tcPr>
            <w:tcW w:w="928" w:type="dxa"/>
            <w:tcBorders>
              <w:left w:val="nil"/>
              <w:right w:val="nil"/>
            </w:tcBorders>
            <w:shd w:val="clear" w:color="auto" w:fill="auto"/>
          </w:tcPr>
          <w:p w14:paraId="266F4660" w14:textId="4097956B" w:rsidR="00990863" w:rsidRPr="00B831CC" w:rsidRDefault="00730E89" w:rsidP="00B831CC">
            <w:pPr>
              <w:tabs>
                <w:tab w:val="decimal" w:pos="701"/>
              </w:tabs>
              <w:spacing w:line="340" w:lineRule="exact"/>
              <w:ind w:left="-29" w:right="-67"/>
              <w:rPr>
                <w:rFonts w:ascii="Arial" w:hAnsi="Arial" w:cs="Arial"/>
                <w:sz w:val="16"/>
                <w:szCs w:val="16"/>
              </w:rPr>
            </w:pPr>
            <w:r w:rsidRPr="00B831CC">
              <w:rPr>
                <w:rFonts w:ascii="Arial" w:hAnsi="Arial" w:cs="Arial"/>
                <w:sz w:val="16"/>
                <w:szCs w:val="16"/>
              </w:rPr>
              <w:t>1,712</w:t>
            </w:r>
          </w:p>
        </w:tc>
        <w:tc>
          <w:tcPr>
            <w:tcW w:w="929" w:type="dxa"/>
            <w:tcBorders>
              <w:left w:val="nil"/>
              <w:right w:val="nil"/>
            </w:tcBorders>
          </w:tcPr>
          <w:p w14:paraId="15EBA180" w14:textId="5E6D5426" w:rsidR="00990863" w:rsidRPr="00B831CC" w:rsidRDefault="00990863" w:rsidP="00B831CC">
            <w:pPr>
              <w:tabs>
                <w:tab w:val="decimal" w:pos="701"/>
              </w:tabs>
              <w:spacing w:line="340" w:lineRule="exact"/>
              <w:ind w:left="-29" w:right="-67"/>
              <w:rPr>
                <w:rFonts w:ascii="Arial" w:hAnsi="Arial" w:cs="Arial"/>
                <w:sz w:val="16"/>
                <w:szCs w:val="16"/>
              </w:rPr>
            </w:pPr>
            <w:r w:rsidRPr="00B831CC">
              <w:rPr>
                <w:rFonts w:ascii="Arial" w:hAnsi="Arial" w:cs="Arial"/>
                <w:sz w:val="16"/>
                <w:szCs w:val="16"/>
              </w:rPr>
              <w:t>-</w:t>
            </w:r>
          </w:p>
        </w:tc>
      </w:tr>
      <w:tr w:rsidR="00990863" w:rsidRPr="00B831CC" w14:paraId="2A45C5FB" w14:textId="77777777" w:rsidTr="00B36B9F">
        <w:tc>
          <w:tcPr>
            <w:tcW w:w="2070" w:type="dxa"/>
            <w:tcBorders>
              <w:top w:val="nil"/>
              <w:left w:val="nil"/>
              <w:bottom w:val="nil"/>
              <w:right w:val="nil"/>
            </w:tcBorders>
          </w:tcPr>
          <w:p w14:paraId="7E9AD101" w14:textId="5D1FBC8D" w:rsidR="00990863" w:rsidRPr="00B831CC" w:rsidRDefault="00990863" w:rsidP="00B831CC">
            <w:pPr>
              <w:spacing w:line="340" w:lineRule="exact"/>
              <w:ind w:left="168" w:hanging="168"/>
              <w:rPr>
                <w:rFonts w:ascii="Arial" w:hAnsi="Arial" w:cs="Arial"/>
                <w:sz w:val="16"/>
                <w:szCs w:val="16"/>
              </w:rPr>
            </w:pPr>
            <w:r w:rsidRPr="00B831CC">
              <w:rPr>
                <w:rFonts w:ascii="Arial" w:hAnsi="Arial" w:cs="Arial"/>
                <w:sz w:val="16"/>
                <w:szCs w:val="16"/>
              </w:rPr>
              <w:t>Total</w:t>
            </w:r>
          </w:p>
        </w:tc>
        <w:tc>
          <w:tcPr>
            <w:tcW w:w="1260" w:type="dxa"/>
            <w:tcBorders>
              <w:top w:val="nil"/>
              <w:left w:val="nil"/>
              <w:bottom w:val="nil"/>
              <w:right w:val="nil"/>
            </w:tcBorders>
          </w:tcPr>
          <w:p w14:paraId="1451003D" w14:textId="77777777" w:rsidR="00990863" w:rsidRPr="00B831CC" w:rsidRDefault="00990863" w:rsidP="00B831CC">
            <w:pPr>
              <w:spacing w:line="340" w:lineRule="exact"/>
              <w:ind w:left="-29" w:right="-29"/>
              <w:jc w:val="center"/>
              <w:rPr>
                <w:rFonts w:ascii="Arial" w:hAnsi="Arial" w:cs="Arial"/>
                <w:sz w:val="16"/>
                <w:szCs w:val="16"/>
              </w:rPr>
            </w:pPr>
          </w:p>
        </w:tc>
        <w:tc>
          <w:tcPr>
            <w:tcW w:w="1260" w:type="dxa"/>
            <w:tcBorders>
              <w:top w:val="nil"/>
              <w:left w:val="nil"/>
              <w:bottom w:val="nil"/>
              <w:right w:val="nil"/>
            </w:tcBorders>
          </w:tcPr>
          <w:p w14:paraId="0282D4CB" w14:textId="77777777" w:rsidR="00990863" w:rsidRPr="00B831CC" w:rsidRDefault="00990863" w:rsidP="00B831CC">
            <w:pPr>
              <w:spacing w:line="340" w:lineRule="exact"/>
              <w:ind w:left="-29" w:right="-29"/>
              <w:rPr>
                <w:rFonts w:ascii="Arial" w:hAnsi="Arial" w:cs="Arial"/>
                <w:b/>
                <w:bCs/>
                <w:sz w:val="16"/>
                <w:szCs w:val="16"/>
              </w:rPr>
            </w:pPr>
          </w:p>
        </w:tc>
        <w:tc>
          <w:tcPr>
            <w:tcW w:w="630" w:type="dxa"/>
            <w:tcBorders>
              <w:top w:val="nil"/>
              <w:left w:val="nil"/>
              <w:bottom w:val="nil"/>
              <w:right w:val="nil"/>
            </w:tcBorders>
          </w:tcPr>
          <w:p w14:paraId="702A1ECC" w14:textId="77777777" w:rsidR="00990863" w:rsidRPr="00B831CC" w:rsidRDefault="00990863" w:rsidP="00B831CC">
            <w:pPr>
              <w:spacing w:line="340" w:lineRule="exact"/>
              <w:ind w:left="-29" w:right="-29"/>
              <w:rPr>
                <w:rFonts w:ascii="Arial" w:hAnsi="Arial" w:cs="Arial"/>
                <w:b/>
                <w:bCs/>
                <w:sz w:val="16"/>
                <w:szCs w:val="16"/>
              </w:rPr>
            </w:pPr>
          </w:p>
        </w:tc>
        <w:tc>
          <w:tcPr>
            <w:tcW w:w="630" w:type="dxa"/>
            <w:tcBorders>
              <w:top w:val="nil"/>
              <w:left w:val="nil"/>
              <w:bottom w:val="nil"/>
              <w:right w:val="nil"/>
            </w:tcBorders>
          </w:tcPr>
          <w:p w14:paraId="1AEC7B04" w14:textId="77777777" w:rsidR="00990863" w:rsidRPr="00B831CC" w:rsidRDefault="00990863" w:rsidP="00B831CC">
            <w:pPr>
              <w:spacing w:line="340" w:lineRule="exact"/>
              <w:ind w:left="-29" w:right="-29"/>
              <w:rPr>
                <w:rFonts w:ascii="Arial" w:hAnsi="Arial" w:cs="Arial"/>
                <w:b/>
                <w:bCs/>
                <w:sz w:val="16"/>
                <w:szCs w:val="16"/>
              </w:rPr>
            </w:pPr>
          </w:p>
        </w:tc>
        <w:tc>
          <w:tcPr>
            <w:tcW w:w="928" w:type="dxa"/>
            <w:tcBorders>
              <w:top w:val="nil"/>
              <w:left w:val="nil"/>
              <w:bottom w:val="nil"/>
              <w:right w:val="nil"/>
            </w:tcBorders>
            <w:shd w:val="clear" w:color="auto" w:fill="auto"/>
            <w:vAlign w:val="bottom"/>
          </w:tcPr>
          <w:p w14:paraId="7D37F914" w14:textId="374C4C5E" w:rsidR="00990863" w:rsidRPr="00B831CC" w:rsidRDefault="00990863" w:rsidP="00B831CC">
            <w:pPr>
              <w:pBdr>
                <w:top w:val="single" w:sz="4" w:space="1" w:color="auto"/>
                <w:bottom w:val="double" w:sz="4" w:space="1" w:color="auto"/>
              </w:pBdr>
              <w:tabs>
                <w:tab w:val="decimal" w:pos="701"/>
              </w:tabs>
              <w:spacing w:line="340" w:lineRule="exact"/>
              <w:ind w:left="-29" w:right="-67"/>
              <w:rPr>
                <w:rFonts w:ascii="Arial" w:hAnsi="Arial" w:cs="Arial"/>
                <w:sz w:val="16"/>
                <w:szCs w:val="16"/>
              </w:rPr>
            </w:pPr>
            <w:r w:rsidRPr="00B831CC">
              <w:rPr>
                <w:rFonts w:ascii="Arial" w:hAnsi="Arial" w:cs="Arial"/>
                <w:sz w:val="16"/>
                <w:szCs w:val="16"/>
              </w:rPr>
              <w:t>1,328,174</w:t>
            </w:r>
          </w:p>
        </w:tc>
        <w:tc>
          <w:tcPr>
            <w:tcW w:w="929" w:type="dxa"/>
            <w:tcBorders>
              <w:top w:val="nil"/>
              <w:left w:val="nil"/>
              <w:bottom w:val="nil"/>
              <w:right w:val="nil"/>
            </w:tcBorders>
            <w:vAlign w:val="bottom"/>
          </w:tcPr>
          <w:p w14:paraId="675B700C" w14:textId="1EE4580D" w:rsidR="00990863" w:rsidRPr="00B831CC" w:rsidRDefault="00990863" w:rsidP="00B831CC">
            <w:pPr>
              <w:pBdr>
                <w:top w:val="single" w:sz="4" w:space="1" w:color="auto"/>
                <w:bottom w:val="double" w:sz="4" w:space="1" w:color="auto"/>
              </w:pBdr>
              <w:tabs>
                <w:tab w:val="decimal" w:pos="701"/>
              </w:tabs>
              <w:spacing w:line="340" w:lineRule="exact"/>
              <w:ind w:left="-29" w:right="-67"/>
              <w:rPr>
                <w:rFonts w:ascii="Arial" w:hAnsi="Arial" w:cs="Arial"/>
                <w:sz w:val="16"/>
                <w:szCs w:val="16"/>
              </w:rPr>
            </w:pPr>
            <w:r w:rsidRPr="00B831CC">
              <w:rPr>
                <w:rFonts w:ascii="Arial" w:hAnsi="Arial" w:cs="Arial"/>
                <w:sz w:val="16"/>
                <w:szCs w:val="16"/>
              </w:rPr>
              <w:t>1,328,174</w:t>
            </w:r>
          </w:p>
        </w:tc>
        <w:tc>
          <w:tcPr>
            <w:tcW w:w="928" w:type="dxa"/>
            <w:tcBorders>
              <w:left w:val="nil"/>
              <w:right w:val="nil"/>
            </w:tcBorders>
            <w:shd w:val="clear" w:color="auto" w:fill="auto"/>
            <w:vAlign w:val="bottom"/>
          </w:tcPr>
          <w:p w14:paraId="39E658E6" w14:textId="3F7C6A34" w:rsidR="00990863" w:rsidRPr="00B831CC" w:rsidRDefault="00730E89" w:rsidP="00B831CC">
            <w:pPr>
              <w:pBdr>
                <w:top w:val="single" w:sz="4" w:space="1" w:color="auto"/>
                <w:bottom w:val="double" w:sz="4" w:space="1" w:color="auto"/>
              </w:pBdr>
              <w:tabs>
                <w:tab w:val="decimal" w:pos="701"/>
              </w:tabs>
              <w:spacing w:line="340" w:lineRule="exact"/>
              <w:ind w:left="-29" w:right="-67"/>
              <w:rPr>
                <w:rFonts w:ascii="Arial" w:hAnsi="Arial" w:cs="Arial"/>
                <w:sz w:val="16"/>
                <w:szCs w:val="16"/>
              </w:rPr>
            </w:pPr>
            <w:r w:rsidRPr="00B831CC">
              <w:rPr>
                <w:rFonts w:ascii="Arial" w:hAnsi="Arial" w:cs="Arial"/>
                <w:sz w:val="16"/>
                <w:szCs w:val="16"/>
              </w:rPr>
              <w:t>25,899</w:t>
            </w:r>
          </w:p>
        </w:tc>
        <w:tc>
          <w:tcPr>
            <w:tcW w:w="929" w:type="dxa"/>
            <w:tcBorders>
              <w:left w:val="nil"/>
              <w:right w:val="nil"/>
            </w:tcBorders>
            <w:vAlign w:val="bottom"/>
          </w:tcPr>
          <w:p w14:paraId="54ED2F8B" w14:textId="37EC03C9" w:rsidR="00990863" w:rsidRPr="00B831CC" w:rsidRDefault="00990863" w:rsidP="00B831CC">
            <w:pPr>
              <w:pBdr>
                <w:top w:val="single" w:sz="4" w:space="1" w:color="auto"/>
                <w:bottom w:val="double" w:sz="4" w:space="1" w:color="auto"/>
              </w:pBdr>
              <w:tabs>
                <w:tab w:val="decimal" w:pos="701"/>
              </w:tabs>
              <w:spacing w:line="340" w:lineRule="exact"/>
              <w:ind w:left="-29" w:right="-67"/>
              <w:rPr>
                <w:rFonts w:ascii="Arial" w:hAnsi="Arial" w:cs="Arial"/>
                <w:sz w:val="16"/>
                <w:szCs w:val="16"/>
              </w:rPr>
            </w:pPr>
            <w:r w:rsidRPr="00B831CC">
              <w:rPr>
                <w:rFonts w:ascii="Arial" w:hAnsi="Arial" w:cs="Arial"/>
                <w:sz w:val="16"/>
                <w:szCs w:val="16"/>
              </w:rPr>
              <w:t>40,659</w:t>
            </w:r>
          </w:p>
        </w:tc>
      </w:tr>
    </w:tbl>
    <w:p w14:paraId="63DE6156" w14:textId="67B6E82F" w:rsidR="008C1770" w:rsidRPr="00B831CC" w:rsidRDefault="00411FC9" w:rsidP="00453546">
      <w:pPr>
        <w:pStyle w:val="Heading1"/>
        <w:spacing w:before="120" w:after="120" w:line="380" w:lineRule="exact"/>
        <w:ind w:left="540" w:hanging="540"/>
        <w:rPr>
          <w:rFonts w:cs="Arial"/>
          <w:b w:val="0"/>
          <w:bCs w:val="0"/>
          <w:sz w:val="22"/>
          <w:szCs w:val="22"/>
        </w:rPr>
      </w:pPr>
      <w:r w:rsidRPr="00B831CC">
        <w:rPr>
          <w:rFonts w:cs="Arial"/>
          <w:sz w:val="22"/>
          <w:szCs w:val="22"/>
        </w:rPr>
        <w:lastRenderedPageBreak/>
        <w:t>1</w:t>
      </w:r>
      <w:r w:rsidR="003D188D" w:rsidRPr="00B831CC">
        <w:rPr>
          <w:rFonts w:cs="Arial"/>
          <w:sz w:val="22"/>
          <w:szCs w:val="22"/>
        </w:rPr>
        <w:t>2</w:t>
      </w:r>
      <w:r w:rsidR="003C5485" w:rsidRPr="00B831CC">
        <w:rPr>
          <w:rFonts w:cs="Arial"/>
          <w:sz w:val="22"/>
          <w:szCs w:val="22"/>
        </w:rPr>
        <w:t>.</w:t>
      </w:r>
      <w:r w:rsidR="003C5485" w:rsidRPr="00B831CC">
        <w:rPr>
          <w:rFonts w:cs="Arial"/>
          <w:sz w:val="22"/>
          <w:szCs w:val="22"/>
        </w:rPr>
        <w:tab/>
      </w:r>
      <w:r w:rsidR="00D84136" w:rsidRPr="00B831CC">
        <w:rPr>
          <w:rFonts w:cs="Arial"/>
          <w:sz w:val="22"/>
          <w:szCs w:val="22"/>
        </w:rPr>
        <w:t>Leasehold improvement</w:t>
      </w:r>
      <w:r w:rsidR="00453546" w:rsidRPr="00B831CC">
        <w:rPr>
          <w:rFonts w:cs="Arial"/>
          <w:sz w:val="22"/>
          <w:szCs w:val="22"/>
        </w:rPr>
        <w:t>s</w:t>
      </w:r>
      <w:r w:rsidR="007F1BCD" w:rsidRPr="00B831CC">
        <w:rPr>
          <w:rFonts w:cs="Arial"/>
          <w:sz w:val="22"/>
          <w:szCs w:val="22"/>
        </w:rPr>
        <w:t xml:space="preserve"> and equipment</w:t>
      </w:r>
    </w:p>
    <w:tbl>
      <w:tblPr>
        <w:tblW w:w="9000" w:type="dxa"/>
        <w:tblInd w:w="450" w:type="dxa"/>
        <w:tblLayout w:type="fixed"/>
        <w:tblLook w:val="0000" w:firstRow="0" w:lastRow="0" w:firstColumn="0" w:lastColumn="0" w:noHBand="0" w:noVBand="0"/>
      </w:tblPr>
      <w:tblGrid>
        <w:gridCol w:w="2250"/>
        <w:gridCol w:w="1350"/>
        <w:gridCol w:w="1350"/>
        <w:gridCol w:w="1350"/>
        <w:gridCol w:w="1350"/>
        <w:gridCol w:w="1350"/>
      </w:tblGrid>
      <w:tr w:rsidR="00B2142F" w:rsidRPr="00B831CC" w14:paraId="23E2AFFE" w14:textId="77777777" w:rsidTr="00AD658F">
        <w:trPr>
          <w:tblHeader/>
        </w:trPr>
        <w:tc>
          <w:tcPr>
            <w:tcW w:w="9000" w:type="dxa"/>
            <w:gridSpan w:val="6"/>
          </w:tcPr>
          <w:p w14:paraId="1FDE07EC" w14:textId="7B0951F1" w:rsidR="00B2142F" w:rsidRPr="00B831CC" w:rsidRDefault="00B2142F" w:rsidP="00E12B65">
            <w:pPr>
              <w:tabs>
                <w:tab w:val="center" w:pos="8010"/>
              </w:tabs>
              <w:spacing w:line="320" w:lineRule="exact"/>
              <w:ind w:right="-50"/>
              <w:jc w:val="right"/>
              <w:rPr>
                <w:rFonts w:ascii="Arial" w:hAnsi="Arial" w:cs="Arial"/>
                <w:sz w:val="16"/>
                <w:szCs w:val="16"/>
              </w:rPr>
            </w:pPr>
            <w:r w:rsidRPr="00B831CC">
              <w:rPr>
                <w:rFonts w:ascii="Arial" w:hAnsi="Arial" w:cs="Arial"/>
                <w:sz w:val="16"/>
                <w:szCs w:val="16"/>
              </w:rPr>
              <w:t>(Unit: Thousand Baht)</w:t>
            </w:r>
          </w:p>
        </w:tc>
      </w:tr>
      <w:tr w:rsidR="00B2142F" w:rsidRPr="00B831CC" w14:paraId="42D92E2F" w14:textId="77777777" w:rsidTr="00AD658F">
        <w:trPr>
          <w:tblHeader/>
        </w:trPr>
        <w:tc>
          <w:tcPr>
            <w:tcW w:w="2250" w:type="dxa"/>
          </w:tcPr>
          <w:p w14:paraId="4A867326" w14:textId="77777777" w:rsidR="00B2142F" w:rsidRPr="00B831CC" w:rsidRDefault="00B2142F" w:rsidP="00E12B65">
            <w:pPr>
              <w:tabs>
                <w:tab w:val="center" w:pos="8010"/>
              </w:tabs>
              <w:spacing w:line="320" w:lineRule="exact"/>
              <w:ind w:right="-50"/>
              <w:jc w:val="right"/>
              <w:rPr>
                <w:rFonts w:ascii="Arial" w:hAnsi="Arial" w:cs="Arial"/>
                <w:sz w:val="16"/>
                <w:szCs w:val="16"/>
                <w:cs/>
              </w:rPr>
            </w:pPr>
          </w:p>
        </w:tc>
        <w:tc>
          <w:tcPr>
            <w:tcW w:w="6750" w:type="dxa"/>
            <w:gridSpan w:val="5"/>
          </w:tcPr>
          <w:p w14:paraId="22FC4469" w14:textId="2F6D0B72" w:rsidR="00B2142F" w:rsidRPr="00B831CC" w:rsidRDefault="00B2142F" w:rsidP="00E12B65">
            <w:pPr>
              <w:pBdr>
                <w:bottom w:val="single" w:sz="4" w:space="1" w:color="auto"/>
              </w:pBdr>
              <w:tabs>
                <w:tab w:val="center" w:pos="8010"/>
              </w:tabs>
              <w:spacing w:line="320" w:lineRule="exact"/>
              <w:ind w:left="-29" w:right="-29"/>
              <w:jc w:val="center"/>
              <w:rPr>
                <w:rFonts w:ascii="Arial" w:hAnsi="Arial" w:cs="Arial"/>
                <w:sz w:val="16"/>
                <w:szCs w:val="16"/>
                <w:cs/>
              </w:rPr>
            </w:pPr>
            <w:r w:rsidRPr="00B831CC">
              <w:rPr>
                <w:rFonts w:ascii="Arial" w:hAnsi="Arial" w:cs="Arial"/>
                <w:sz w:val="16"/>
                <w:szCs w:val="16"/>
              </w:rPr>
              <w:t>Consolidated financial statements</w:t>
            </w:r>
          </w:p>
        </w:tc>
      </w:tr>
      <w:tr w:rsidR="00B2142F" w:rsidRPr="00B831CC" w14:paraId="0E723A08" w14:textId="77777777" w:rsidTr="00AD658F">
        <w:trPr>
          <w:trHeight w:val="74"/>
          <w:tblHeader/>
        </w:trPr>
        <w:tc>
          <w:tcPr>
            <w:tcW w:w="2250" w:type="dxa"/>
            <w:vAlign w:val="bottom"/>
          </w:tcPr>
          <w:p w14:paraId="2001888E" w14:textId="77777777" w:rsidR="00B2142F" w:rsidRPr="00B831CC" w:rsidRDefault="00B2142F" w:rsidP="00B2142F">
            <w:pPr>
              <w:tabs>
                <w:tab w:val="center" w:pos="8010"/>
              </w:tabs>
              <w:spacing w:line="320" w:lineRule="exact"/>
              <w:ind w:right="-50"/>
              <w:jc w:val="center"/>
              <w:rPr>
                <w:rFonts w:ascii="Arial" w:hAnsi="Arial" w:cs="Arial"/>
                <w:sz w:val="16"/>
                <w:szCs w:val="16"/>
              </w:rPr>
            </w:pPr>
          </w:p>
        </w:tc>
        <w:tc>
          <w:tcPr>
            <w:tcW w:w="1350" w:type="dxa"/>
            <w:vAlign w:val="bottom"/>
          </w:tcPr>
          <w:p w14:paraId="4B32D9EB" w14:textId="7AA65F4F" w:rsidR="00B2142F" w:rsidRPr="00B831CC" w:rsidRDefault="00D84136" w:rsidP="00B2142F">
            <w:pPr>
              <w:pBdr>
                <w:bottom w:val="single" w:sz="4" w:space="1" w:color="auto"/>
              </w:pBdr>
              <w:tabs>
                <w:tab w:val="center" w:pos="8010"/>
              </w:tabs>
              <w:spacing w:line="320" w:lineRule="exact"/>
              <w:ind w:left="-29" w:right="-29"/>
              <w:jc w:val="center"/>
              <w:rPr>
                <w:rFonts w:ascii="Arial" w:hAnsi="Arial" w:cs="Arial"/>
                <w:sz w:val="16"/>
                <w:szCs w:val="16"/>
              </w:rPr>
            </w:pPr>
            <w:r w:rsidRPr="00B831CC">
              <w:rPr>
                <w:rFonts w:ascii="Arial" w:hAnsi="Arial" w:cs="Arial"/>
                <w:sz w:val="16"/>
                <w:szCs w:val="16"/>
              </w:rPr>
              <w:t>Leasehold improvement</w:t>
            </w:r>
            <w:r w:rsidR="00B2142F" w:rsidRPr="00B831CC">
              <w:rPr>
                <w:rFonts w:ascii="Arial" w:hAnsi="Arial" w:cs="Arial"/>
                <w:sz w:val="16"/>
                <w:szCs w:val="16"/>
              </w:rPr>
              <w:t>s</w:t>
            </w:r>
          </w:p>
        </w:tc>
        <w:tc>
          <w:tcPr>
            <w:tcW w:w="1350" w:type="dxa"/>
            <w:vAlign w:val="bottom"/>
          </w:tcPr>
          <w:p w14:paraId="78DEE010" w14:textId="2BCFFE2A" w:rsidR="00B2142F" w:rsidRPr="00B831CC" w:rsidRDefault="00B2142F" w:rsidP="00B2142F">
            <w:pPr>
              <w:pBdr>
                <w:bottom w:val="single" w:sz="4" w:space="1" w:color="auto"/>
              </w:pBdr>
              <w:tabs>
                <w:tab w:val="center" w:pos="8010"/>
              </w:tabs>
              <w:spacing w:line="320" w:lineRule="exact"/>
              <w:ind w:left="-29" w:right="-29"/>
              <w:jc w:val="center"/>
              <w:rPr>
                <w:rFonts w:ascii="Arial" w:hAnsi="Arial" w:cs="Arial"/>
                <w:sz w:val="16"/>
                <w:szCs w:val="16"/>
              </w:rPr>
            </w:pPr>
            <w:r w:rsidRPr="00B831CC">
              <w:rPr>
                <w:rFonts w:ascii="Arial" w:hAnsi="Arial" w:cs="Arial"/>
                <w:sz w:val="16"/>
                <w:szCs w:val="16"/>
              </w:rPr>
              <w:t>Furniture and office equipment</w:t>
            </w:r>
          </w:p>
        </w:tc>
        <w:tc>
          <w:tcPr>
            <w:tcW w:w="1350" w:type="dxa"/>
            <w:vAlign w:val="bottom"/>
          </w:tcPr>
          <w:p w14:paraId="3B691D29" w14:textId="65565106" w:rsidR="00B2142F" w:rsidRPr="00B831CC" w:rsidRDefault="00B2142F" w:rsidP="00B2142F">
            <w:pPr>
              <w:pBdr>
                <w:bottom w:val="single" w:sz="4" w:space="1" w:color="auto"/>
              </w:pBdr>
              <w:tabs>
                <w:tab w:val="center" w:pos="8010"/>
              </w:tabs>
              <w:spacing w:line="320" w:lineRule="exact"/>
              <w:ind w:left="-29" w:right="-29"/>
              <w:jc w:val="center"/>
              <w:rPr>
                <w:rFonts w:ascii="Arial" w:hAnsi="Arial" w:cs="Arial"/>
                <w:spacing w:val="-4"/>
                <w:sz w:val="16"/>
                <w:szCs w:val="16"/>
              </w:rPr>
            </w:pPr>
            <w:r w:rsidRPr="00B831CC">
              <w:rPr>
                <w:rFonts w:ascii="Arial" w:hAnsi="Arial" w:cs="Arial"/>
                <w:sz w:val="16"/>
                <w:szCs w:val="16"/>
              </w:rPr>
              <w:t>Motor vehicles</w:t>
            </w:r>
          </w:p>
        </w:tc>
        <w:tc>
          <w:tcPr>
            <w:tcW w:w="1350" w:type="dxa"/>
            <w:vAlign w:val="bottom"/>
          </w:tcPr>
          <w:p w14:paraId="1946C1E5" w14:textId="62B3CD4A" w:rsidR="00B2142F" w:rsidRPr="00B831CC" w:rsidRDefault="00B2142F" w:rsidP="00B2142F">
            <w:pPr>
              <w:pBdr>
                <w:bottom w:val="single" w:sz="4" w:space="1" w:color="auto"/>
              </w:pBdr>
              <w:tabs>
                <w:tab w:val="center" w:pos="8010"/>
              </w:tabs>
              <w:spacing w:line="320" w:lineRule="exact"/>
              <w:ind w:left="-29" w:right="-29"/>
              <w:jc w:val="center"/>
              <w:rPr>
                <w:rFonts w:ascii="Arial" w:hAnsi="Arial" w:cs="Arial"/>
                <w:sz w:val="16"/>
                <w:szCs w:val="16"/>
              </w:rPr>
            </w:pPr>
            <w:r w:rsidRPr="00B831CC">
              <w:rPr>
                <w:rFonts w:ascii="Arial" w:hAnsi="Arial" w:cs="Arial"/>
                <w:spacing w:val="-4"/>
                <w:sz w:val="16"/>
                <w:szCs w:val="16"/>
              </w:rPr>
              <w:t>Assets under</w:t>
            </w:r>
            <w:r w:rsidRPr="00B831CC">
              <w:rPr>
                <w:rFonts w:ascii="Arial" w:hAnsi="Arial" w:cs="Arial"/>
                <w:sz w:val="16"/>
                <w:szCs w:val="16"/>
              </w:rPr>
              <w:t xml:space="preserve"> installation</w:t>
            </w:r>
          </w:p>
        </w:tc>
        <w:tc>
          <w:tcPr>
            <w:tcW w:w="1350" w:type="dxa"/>
            <w:vAlign w:val="bottom"/>
          </w:tcPr>
          <w:p w14:paraId="4A89403D" w14:textId="77777777" w:rsidR="00B2142F" w:rsidRPr="00B831CC" w:rsidRDefault="00B2142F" w:rsidP="00B2142F">
            <w:pPr>
              <w:pBdr>
                <w:bottom w:val="single" w:sz="4" w:space="1" w:color="auto"/>
              </w:pBdr>
              <w:tabs>
                <w:tab w:val="center" w:pos="8010"/>
              </w:tabs>
              <w:spacing w:line="320" w:lineRule="exact"/>
              <w:ind w:left="-29" w:right="-29"/>
              <w:jc w:val="center"/>
              <w:rPr>
                <w:rFonts w:ascii="Arial" w:hAnsi="Arial" w:cs="Arial"/>
                <w:sz w:val="16"/>
                <w:szCs w:val="16"/>
              </w:rPr>
            </w:pPr>
            <w:r w:rsidRPr="00B831CC">
              <w:rPr>
                <w:rFonts w:ascii="Arial" w:hAnsi="Arial" w:cs="Arial"/>
                <w:sz w:val="16"/>
                <w:szCs w:val="16"/>
              </w:rPr>
              <w:t>Total</w:t>
            </w:r>
          </w:p>
        </w:tc>
      </w:tr>
      <w:tr w:rsidR="00B2142F" w:rsidRPr="00B831CC" w14:paraId="169B8863" w14:textId="77777777" w:rsidTr="00AD658F">
        <w:tc>
          <w:tcPr>
            <w:tcW w:w="2250" w:type="dxa"/>
          </w:tcPr>
          <w:p w14:paraId="4F28FE87" w14:textId="25B2E252" w:rsidR="00B2142F" w:rsidRPr="00B831CC" w:rsidRDefault="00B2142F" w:rsidP="009219E5">
            <w:pPr>
              <w:spacing w:line="320" w:lineRule="exact"/>
              <w:ind w:left="166" w:right="-50" w:hanging="166"/>
              <w:rPr>
                <w:rFonts w:ascii="Arial" w:hAnsi="Arial" w:cs="Arial"/>
                <w:b/>
                <w:bCs/>
                <w:sz w:val="16"/>
                <w:szCs w:val="16"/>
              </w:rPr>
            </w:pPr>
            <w:r w:rsidRPr="00B831CC">
              <w:rPr>
                <w:rFonts w:ascii="Arial" w:hAnsi="Arial" w:cs="Arial"/>
                <w:b/>
                <w:bCs/>
                <w:sz w:val="16"/>
                <w:szCs w:val="16"/>
              </w:rPr>
              <w:t>Cost:</w:t>
            </w:r>
          </w:p>
        </w:tc>
        <w:tc>
          <w:tcPr>
            <w:tcW w:w="1350" w:type="dxa"/>
          </w:tcPr>
          <w:p w14:paraId="497E60D5" w14:textId="77777777" w:rsidR="00B2142F" w:rsidRPr="00B831CC" w:rsidRDefault="00B2142F" w:rsidP="00B2142F">
            <w:pPr>
              <w:tabs>
                <w:tab w:val="decimal" w:pos="682"/>
              </w:tabs>
              <w:spacing w:line="320" w:lineRule="exact"/>
              <w:ind w:left="-29" w:right="-29"/>
              <w:rPr>
                <w:rFonts w:ascii="Arial" w:hAnsi="Arial" w:cs="Arial"/>
                <w:sz w:val="16"/>
                <w:szCs w:val="16"/>
              </w:rPr>
            </w:pPr>
          </w:p>
        </w:tc>
        <w:tc>
          <w:tcPr>
            <w:tcW w:w="1350" w:type="dxa"/>
          </w:tcPr>
          <w:p w14:paraId="1055B7F4" w14:textId="77777777" w:rsidR="00B2142F" w:rsidRPr="00B831CC" w:rsidRDefault="00B2142F" w:rsidP="00B2142F">
            <w:pPr>
              <w:tabs>
                <w:tab w:val="decimal" w:pos="682"/>
              </w:tabs>
              <w:spacing w:line="320" w:lineRule="exact"/>
              <w:ind w:left="-29" w:right="-29"/>
              <w:rPr>
                <w:rFonts w:ascii="Arial" w:hAnsi="Arial" w:cs="Arial"/>
                <w:sz w:val="16"/>
                <w:szCs w:val="16"/>
              </w:rPr>
            </w:pPr>
          </w:p>
        </w:tc>
        <w:tc>
          <w:tcPr>
            <w:tcW w:w="1350" w:type="dxa"/>
          </w:tcPr>
          <w:p w14:paraId="249A55A5" w14:textId="77777777" w:rsidR="00B2142F" w:rsidRPr="00B831CC" w:rsidRDefault="00B2142F" w:rsidP="00B2142F">
            <w:pPr>
              <w:tabs>
                <w:tab w:val="decimal" w:pos="682"/>
              </w:tabs>
              <w:spacing w:line="320" w:lineRule="exact"/>
              <w:ind w:left="-29" w:right="-29"/>
              <w:rPr>
                <w:rFonts w:ascii="Arial" w:hAnsi="Arial" w:cs="Arial"/>
                <w:sz w:val="16"/>
                <w:szCs w:val="16"/>
              </w:rPr>
            </w:pPr>
          </w:p>
        </w:tc>
        <w:tc>
          <w:tcPr>
            <w:tcW w:w="1350" w:type="dxa"/>
          </w:tcPr>
          <w:p w14:paraId="437EC6AF" w14:textId="4A908064" w:rsidR="00B2142F" w:rsidRPr="00B831CC" w:rsidRDefault="00B2142F" w:rsidP="00B2142F">
            <w:pPr>
              <w:tabs>
                <w:tab w:val="decimal" w:pos="682"/>
              </w:tabs>
              <w:spacing w:line="320" w:lineRule="exact"/>
              <w:ind w:left="-29" w:right="-29"/>
              <w:rPr>
                <w:rFonts w:ascii="Arial" w:hAnsi="Arial" w:cs="Arial"/>
                <w:sz w:val="16"/>
                <w:szCs w:val="16"/>
              </w:rPr>
            </w:pPr>
          </w:p>
        </w:tc>
        <w:tc>
          <w:tcPr>
            <w:tcW w:w="1350" w:type="dxa"/>
          </w:tcPr>
          <w:p w14:paraId="71990681" w14:textId="77777777" w:rsidR="00B2142F" w:rsidRPr="00B831CC" w:rsidRDefault="00B2142F" w:rsidP="00B2142F">
            <w:pPr>
              <w:tabs>
                <w:tab w:val="decimal" w:pos="682"/>
              </w:tabs>
              <w:spacing w:line="320" w:lineRule="exact"/>
              <w:ind w:left="-29" w:right="-29"/>
              <w:rPr>
                <w:rFonts w:ascii="Arial" w:hAnsi="Arial" w:cs="Arial"/>
                <w:sz w:val="16"/>
                <w:szCs w:val="16"/>
              </w:rPr>
            </w:pPr>
          </w:p>
        </w:tc>
      </w:tr>
      <w:tr w:rsidR="00990863" w:rsidRPr="00B831CC" w14:paraId="6809ED53" w14:textId="77777777" w:rsidTr="00AD658F">
        <w:tc>
          <w:tcPr>
            <w:tcW w:w="2250" w:type="dxa"/>
          </w:tcPr>
          <w:p w14:paraId="67CC0BD0" w14:textId="0A9C32F4" w:rsidR="00990863" w:rsidRPr="00B831CC" w:rsidRDefault="00990863" w:rsidP="00990863">
            <w:pPr>
              <w:spacing w:line="320" w:lineRule="exact"/>
              <w:ind w:left="166" w:right="-50" w:hanging="166"/>
              <w:rPr>
                <w:rFonts w:ascii="Arial" w:hAnsi="Arial" w:cs="Arial"/>
                <w:sz w:val="16"/>
                <w:szCs w:val="16"/>
              </w:rPr>
            </w:pPr>
            <w:r w:rsidRPr="00B831CC">
              <w:rPr>
                <w:rFonts w:ascii="Arial" w:hAnsi="Arial" w:cs="Arial"/>
                <w:sz w:val="16"/>
                <w:szCs w:val="16"/>
              </w:rPr>
              <w:t>1 January 2021</w:t>
            </w:r>
          </w:p>
        </w:tc>
        <w:tc>
          <w:tcPr>
            <w:tcW w:w="1350" w:type="dxa"/>
            <w:vAlign w:val="bottom"/>
          </w:tcPr>
          <w:p w14:paraId="07C104D8" w14:textId="241EE73E" w:rsidR="00990863" w:rsidRPr="00B831CC" w:rsidRDefault="00990863" w:rsidP="00990863">
            <w:pPr>
              <w:tabs>
                <w:tab w:val="decimal" w:pos="1065"/>
              </w:tabs>
              <w:spacing w:line="320" w:lineRule="exact"/>
              <w:ind w:left="-29" w:right="-29"/>
              <w:rPr>
                <w:rFonts w:ascii="Arial" w:hAnsi="Arial" w:cs="Arial"/>
                <w:sz w:val="16"/>
                <w:szCs w:val="16"/>
              </w:rPr>
            </w:pPr>
            <w:r w:rsidRPr="00B831CC">
              <w:rPr>
                <w:rFonts w:ascii="Arial" w:hAnsi="Arial" w:cs="Arial"/>
                <w:sz w:val="16"/>
                <w:szCs w:val="16"/>
              </w:rPr>
              <w:t>245,115</w:t>
            </w:r>
          </w:p>
        </w:tc>
        <w:tc>
          <w:tcPr>
            <w:tcW w:w="1350" w:type="dxa"/>
            <w:vAlign w:val="bottom"/>
          </w:tcPr>
          <w:p w14:paraId="12E375B0" w14:textId="3FC5460C" w:rsidR="00990863" w:rsidRPr="00B831CC" w:rsidRDefault="00990863" w:rsidP="00990863">
            <w:pPr>
              <w:tabs>
                <w:tab w:val="decimal" w:pos="1065"/>
              </w:tabs>
              <w:spacing w:line="320" w:lineRule="exact"/>
              <w:ind w:left="-29" w:right="-29"/>
              <w:rPr>
                <w:rFonts w:ascii="Arial" w:hAnsi="Arial" w:cs="Arial"/>
                <w:sz w:val="16"/>
                <w:szCs w:val="16"/>
              </w:rPr>
            </w:pPr>
            <w:r w:rsidRPr="00B831CC">
              <w:rPr>
                <w:rFonts w:ascii="Arial" w:hAnsi="Arial" w:cs="Arial"/>
                <w:sz w:val="16"/>
                <w:szCs w:val="16"/>
              </w:rPr>
              <w:t>73,631</w:t>
            </w:r>
          </w:p>
        </w:tc>
        <w:tc>
          <w:tcPr>
            <w:tcW w:w="1350" w:type="dxa"/>
            <w:vAlign w:val="bottom"/>
          </w:tcPr>
          <w:p w14:paraId="21C80E67" w14:textId="0A4C94D8" w:rsidR="00990863" w:rsidRPr="00B831CC" w:rsidRDefault="00990863" w:rsidP="00990863">
            <w:pPr>
              <w:tabs>
                <w:tab w:val="decimal" w:pos="1065"/>
              </w:tabs>
              <w:spacing w:line="320" w:lineRule="exact"/>
              <w:ind w:left="-29" w:right="-29"/>
              <w:rPr>
                <w:rFonts w:ascii="Arial" w:hAnsi="Arial" w:cs="Arial"/>
                <w:sz w:val="16"/>
                <w:szCs w:val="16"/>
              </w:rPr>
            </w:pPr>
            <w:r w:rsidRPr="00B831CC">
              <w:rPr>
                <w:rFonts w:ascii="Arial" w:hAnsi="Arial" w:cs="Arial"/>
                <w:sz w:val="16"/>
                <w:szCs w:val="16"/>
              </w:rPr>
              <w:t>4,689</w:t>
            </w:r>
          </w:p>
        </w:tc>
        <w:tc>
          <w:tcPr>
            <w:tcW w:w="1350" w:type="dxa"/>
            <w:vAlign w:val="bottom"/>
          </w:tcPr>
          <w:p w14:paraId="3B26A2A6" w14:textId="3726EED4" w:rsidR="00990863" w:rsidRPr="00B831CC" w:rsidRDefault="00990863" w:rsidP="00990863">
            <w:pPr>
              <w:tabs>
                <w:tab w:val="decimal" w:pos="1065"/>
              </w:tabs>
              <w:spacing w:line="320" w:lineRule="exact"/>
              <w:ind w:left="-29" w:right="-29"/>
              <w:rPr>
                <w:rFonts w:ascii="Arial" w:hAnsi="Arial" w:cs="Arial"/>
                <w:sz w:val="16"/>
                <w:szCs w:val="16"/>
              </w:rPr>
            </w:pPr>
            <w:r w:rsidRPr="00B831CC">
              <w:rPr>
                <w:rFonts w:ascii="Arial" w:hAnsi="Arial" w:cs="Arial"/>
                <w:sz w:val="16"/>
                <w:szCs w:val="16"/>
              </w:rPr>
              <w:t>5,162</w:t>
            </w:r>
          </w:p>
        </w:tc>
        <w:tc>
          <w:tcPr>
            <w:tcW w:w="1350" w:type="dxa"/>
            <w:vAlign w:val="bottom"/>
          </w:tcPr>
          <w:p w14:paraId="543A9F9B" w14:textId="347D457E" w:rsidR="00990863" w:rsidRPr="00B831CC" w:rsidRDefault="00990863" w:rsidP="00990863">
            <w:pPr>
              <w:tabs>
                <w:tab w:val="decimal" w:pos="1065"/>
              </w:tabs>
              <w:spacing w:line="320" w:lineRule="exact"/>
              <w:ind w:left="-29" w:right="-29"/>
              <w:rPr>
                <w:rFonts w:ascii="Arial" w:hAnsi="Arial" w:cs="Arial"/>
                <w:sz w:val="16"/>
                <w:szCs w:val="16"/>
              </w:rPr>
            </w:pPr>
            <w:r w:rsidRPr="00B831CC">
              <w:rPr>
                <w:rFonts w:ascii="Arial" w:hAnsi="Arial" w:cs="Arial"/>
                <w:sz w:val="16"/>
                <w:szCs w:val="16"/>
              </w:rPr>
              <w:t>328,597</w:t>
            </w:r>
          </w:p>
        </w:tc>
      </w:tr>
      <w:tr w:rsidR="00990863" w:rsidRPr="00B831CC" w14:paraId="624B726E" w14:textId="77777777" w:rsidTr="00AD658F">
        <w:tc>
          <w:tcPr>
            <w:tcW w:w="2250" w:type="dxa"/>
          </w:tcPr>
          <w:p w14:paraId="5FE27832" w14:textId="77777777" w:rsidR="00990863" w:rsidRPr="00B831CC" w:rsidRDefault="00990863" w:rsidP="00990863">
            <w:pPr>
              <w:spacing w:line="320" w:lineRule="exact"/>
              <w:ind w:left="166" w:right="-50" w:hanging="166"/>
              <w:rPr>
                <w:rFonts w:ascii="Arial" w:hAnsi="Arial" w:cs="Arial"/>
                <w:sz w:val="16"/>
                <w:szCs w:val="16"/>
              </w:rPr>
            </w:pPr>
            <w:r w:rsidRPr="00B831CC">
              <w:rPr>
                <w:rFonts w:ascii="Arial" w:hAnsi="Arial" w:cs="Arial"/>
                <w:sz w:val="16"/>
                <w:szCs w:val="16"/>
              </w:rPr>
              <w:t>Additions</w:t>
            </w:r>
          </w:p>
        </w:tc>
        <w:tc>
          <w:tcPr>
            <w:tcW w:w="1350" w:type="dxa"/>
            <w:vAlign w:val="bottom"/>
          </w:tcPr>
          <w:p w14:paraId="00896792" w14:textId="59716C6E" w:rsidR="00990863" w:rsidRPr="00B831CC" w:rsidRDefault="00990863" w:rsidP="00990863">
            <w:pPr>
              <w:tabs>
                <w:tab w:val="decimal" w:pos="1065"/>
              </w:tabs>
              <w:spacing w:line="320" w:lineRule="exact"/>
              <w:ind w:left="-29" w:right="-29"/>
              <w:rPr>
                <w:rFonts w:ascii="Arial" w:hAnsi="Arial" w:cs="Arial"/>
                <w:sz w:val="16"/>
                <w:szCs w:val="16"/>
              </w:rPr>
            </w:pPr>
            <w:r w:rsidRPr="00B831CC">
              <w:rPr>
                <w:rFonts w:ascii="Arial" w:hAnsi="Arial" w:cs="Arial"/>
                <w:sz w:val="16"/>
                <w:szCs w:val="16"/>
              </w:rPr>
              <w:t>24,291</w:t>
            </w:r>
          </w:p>
        </w:tc>
        <w:tc>
          <w:tcPr>
            <w:tcW w:w="1350" w:type="dxa"/>
            <w:vAlign w:val="bottom"/>
          </w:tcPr>
          <w:p w14:paraId="3256F88C" w14:textId="5AE1EFA4" w:rsidR="00990863" w:rsidRPr="00B831CC" w:rsidRDefault="00990863" w:rsidP="00990863">
            <w:pPr>
              <w:tabs>
                <w:tab w:val="decimal" w:pos="1065"/>
              </w:tabs>
              <w:spacing w:line="320" w:lineRule="exact"/>
              <w:ind w:left="-29" w:right="-29"/>
              <w:rPr>
                <w:rFonts w:ascii="Arial" w:hAnsi="Arial" w:cs="Arial"/>
                <w:sz w:val="16"/>
                <w:szCs w:val="16"/>
              </w:rPr>
            </w:pPr>
            <w:r w:rsidRPr="00B831CC">
              <w:rPr>
                <w:rFonts w:ascii="Arial" w:hAnsi="Arial" w:cs="Arial"/>
                <w:sz w:val="16"/>
                <w:szCs w:val="16"/>
              </w:rPr>
              <w:t>4,532</w:t>
            </w:r>
          </w:p>
        </w:tc>
        <w:tc>
          <w:tcPr>
            <w:tcW w:w="1350" w:type="dxa"/>
            <w:vAlign w:val="bottom"/>
          </w:tcPr>
          <w:p w14:paraId="4F7A1138" w14:textId="0416685E" w:rsidR="00990863" w:rsidRPr="00B831CC" w:rsidRDefault="00990863" w:rsidP="00990863">
            <w:pPr>
              <w:tabs>
                <w:tab w:val="decimal" w:pos="1065"/>
              </w:tabs>
              <w:spacing w:line="320" w:lineRule="exact"/>
              <w:ind w:left="-29" w:right="-29"/>
              <w:rPr>
                <w:rFonts w:ascii="Arial" w:hAnsi="Arial" w:cs="Arial"/>
                <w:sz w:val="16"/>
                <w:szCs w:val="16"/>
              </w:rPr>
            </w:pPr>
            <w:r w:rsidRPr="00B831CC">
              <w:rPr>
                <w:rFonts w:ascii="Arial" w:hAnsi="Arial" w:cs="Arial"/>
                <w:sz w:val="16"/>
                <w:szCs w:val="16"/>
              </w:rPr>
              <w:t>-</w:t>
            </w:r>
          </w:p>
        </w:tc>
        <w:tc>
          <w:tcPr>
            <w:tcW w:w="1350" w:type="dxa"/>
            <w:vAlign w:val="bottom"/>
          </w:tcPr>
          <w:p w14:paraId="4D89E8A7" w14:textId="47DBA45D" w:rsidR="00990863" w:rsidRPr="00B831CC" w:rsidRDefault="00990863" w:rsidP="00990863">
            <w:pPr>
              <w:tabs>
                <w:tab w:val="decimal" w:pos="1065"/>
              </w:tabs>
              <w:spacing w:line="320" w:lineRule="exact"/>
              <w:ind w:left="-29" w:right="-29"/>
              <w:rPr>
                <w:rFonts w:ascii="Arial" w:hAnsi="Arial" w:cs="Arial"/>
                <w:sz w:val="16"/>
                <w:szCs w:val="16"/>
              </w:rPr>
            </w:pPr>
            <w:r w:rsidRPr="00B831CC">
              <w:rPr>
                <w:rFonts w:ascii="Arial" w:hAnsi="Arial" w:cs="Arial"/>
                <w:sz w:val="16"/>
                <w:szCs w:val="16"/>
              </w:rPr>
              <w:t>3,589</w:t>
            </w:r>
          </w:p>
        </w:tc>
        <w:tc>
          <w:tcPr>
            <w:tcW w:w="1350" w:type="dxa"/>
            <w:vAlign w:val="bottom"/>
          </w:tcPr>
          <w:p w14:paraId="3EAF332F" w14:textId="5D5493C3" w:rsidR="00990863" w:rsidRPr="00B831CC" w:rsidRDefault="00990863" w:rsidP="00990863">
            <w:pPr>
              <w:tabs>
                <w:tab w:val="decimal" w:pos="1065"/>
              </w:tabs>
              <w:spacing w:line="320" w:lineRule="exact"/>
              <w:ind w:left="-29" w:right="-29"/>
              <w:rPr>
                <w:rFonts w:ascii="Arial" w:hAnsi="Arial" w:cs="Arial"/>
                <w:sz w:val="16"/>
                <w:szCs w:val="16"/>
              </w:rPr>
            </w:pPr>
            <w:r w:rsidRPr="00B831CC">
              <w:rPr>
                <w:rFonts w:ascii="Arial" w:hAnsi="Arial" w:cs="Arial"/>
                <w:sz w:val="16"/>
                <w:szCs w:val="16"/>
              </w:rPr>
              <w:t>32,412</w:t>
            </w:r>
          </w:p>
        </w:tc>
      </w:tr>
      <w:tr w:rsidR="00990863" w:rsidRPr="00B831CC" w14:paraId="097E2818" w14:textId="77777777" w:rsidTr="00AD658F">
        <w:tc>
          <w:tcPr>
            <w:tcW w:w="2250" w:type="dxa"/>
          </w:tcPr>
          <w:p w14:paraId="770D7176" w14:textId="738C95C8" w:rsidR="00990863" w:rsidRPr="00B831CC" w:rsidRDefault="00990863" w:rsidP="00990863">
            <w:pPr>
              <w:spacing w:line="320" w:lineRule="exact"/>
              <w:ind w:left="166" w:right="-50" w:hanging="166"/>
              <w:rPr>
                <w:rFonts w:ascii="Arial" w:hAnsi="Arial" w:cs="Arial"/>
                <w:sz w:val="16"/>
                <w:szCs w:val="16"/>
              </w:rPr>
            </w:pPr>
            <w:r w:rsidRPr="00B831CC">
              <w:rPr>
                <w:rFonts w:ascii="Arial" w:hAnsi="Arial" w:cs="Arial"/>
                <w:sz w:val="16"/>
                <w:szCs w:val="16"/>
              </w:rPr>
              <w:t>Write-off</w:t>
            </w:r>
          </w:p>
        </w:tc>
        <w:tc>
          <w:tcPr>
            <w:tcW w:w="1350" w:type="dxa"/>
            <w:vAlign w:val="bottom"/>
          </w:tcPr>
          <w:p w14:paraId="59C6C489" w14:textId="1DC7915A" w:rsidR="00990863" w:rsidRPr="00B831CC" w:rsidRDefault="00990863" w:rsidP="00990863">
            <w:pPr>
              <w:tabs>
                <w:tab w:val="decimal" w:pos="1065"/>
              </w:tabs>
              <w:spacing w:line="320" w:lineRule="exact"/>
              <w:ind w:left="-29" w:right="-29"/>
              <w:rPr>
                <w:rFonts w:ascii="Arial" w:hAnsi="Arial" w:cs="Arial"/>
                <w:sz w:val="16"/>
                <w:szCs w:val="16"/>
              </w:rPr>
            </w:pPr>
            <w:r w:rsidRPr="00B831CC">
              <w:rPr>
                <w:rFonts w:ascii="Arial" w:hAnsi="Arial" w:cs="Arial"/>
                <w:sz w:val="16"/>
                <w:szCs w:val="16"/>
              </w:rPr>
              <w:t>(3,092)</w:t>
            </w:r>
          </w:p>
        </w:tc>
        <w:tc>
          <w:tcPr>
            <w:tcW w:w="1350" w:type="dxa"/>
            <w:vAlign w:val="bottom"/>
          </w:tcPr>
          <w:p w14:paraId="396EA199" w14:textId="3CDF3962" w:rsidR="00990863" w:rsidRPr="00B831CC" w:rsidRDefault="00990863" w:rsidP="00990863">
            <w:pPr>
              <w:tabs>
                <w:tab w:val="decimal" w:pos="1065"/>
              </w:tabs>
              <w:spacing w:line="320" w:lineRule="exact"/>
              <w:ind w:left="-29" w:right="-29"/>
              <w:rPr>
                <w:rFonts w:ascii="Arial" w:hAnsi="Arial" w:cs="Arial"/>
                <w:sz w:val="16"/>
                <w:szCs w:val="16"/>
              </w:rPr>
            </w:pPr>
            <w:r w:rsidRPr="00B831CC">
              <w:rPr>
                <w:rFonts w:ascii="Arial" w:hAnsi="Arial" w:cs="Arial"/>
                <w:sz w:val="16"/>
                <w:szCs w:val="16"/>
              </w:rPr>
              <w:t>(651)</w:t>
            </w:r>
          </w:p>
        </w:tc>
        <w:tc>
          <w:tcPr>
            <w:tcW w:w="1350" w:type="dxa"/>
            <w:vAlign w:val="bottom"/>
          </w:tcPr>
          <w:p w14:paraId="4FAE215D" w14:textId="275AA2EB" w:rsidR="00990863" w:rsidRPr="00B831CC" w:rsidRDefault="00990863" w:rsidP="00990863">
            <w:pPr>
              <w:tabs>
                <w:tab w:val="decimal" w:pos="1065"/>
              </w:tabs>
              <w:spacing w:line="320" w:lineRule="exact"/>
              <w:ind w:left="-29" w:right="-29"/>
              <w:rPr>
                <w:rFonts w:ascii="Arial" w:hAnsi="Arial" w:cs="Arial"/>
                <w:sz w:val="16"/>
                <w:szCs w:val="16"/>
              </w:rPr>
            </w:pPr>
            <w:r w:rsidRPr="00B831CC">
              <w:rPr>
                <w:rFonts w:ascii="Arial" w:hAnsi="Arial" w:cs="Arial"/>
                <w:sz w:val="16"/>
                <w:szCs w:val="16"/>
              </w:rPr>
              <w:t>-</w:t>
            </w:r>
          </w:p>
        </w:tc>
        <w:tc>
          <w:tcPr>
            <w:tcW w:w="1350" w:type="dxa"/>
            <w:vAlign w:val="bottom"/>
          </w:tcPr>
          <w:p w14:paraId="643A3EA6" w14:textId="486A6F9B" w:rsidR="00990863" w:rsidRPr="00B831CC" w:rsidRDefault="00990863" w:rsidP="00990863">
            <w:pPr>
              <w:tabs>
                <w:tab w:val="decimal" w:pos="1065"/>
              </w:tabs>
              <w:spacing w:line="320" w:lineRule="exact"/>
              <w:ind w:left="-29" w:right="-29"/>
              <w:rPr>
                <w:rFonts w:ascii="Arial" w:hAnsi="Arial" w:cs="Arial"/>
                <w:sz w:val="16"/>
                <w:szCs w:val="16"/>
              </w:rPr>
            </w:pPr>
            <w:r w:rsidRPr="00B831CC">
              <w:rPr>
                <w:rFonts w:ascii="Arial" w:hAnsi="Arial" w:cs="Arial"/>
                <w:sz w:val="16"/>
                <w:szCs w:val="16"/>
              </w:rPr>
              <w:t>-</w:t>
            </w:r>
          </w:p>
        </w:tc>
        <w:tc>
          <w:tcPr>
            <w:tcW w:w="1350" w:type="dxa"/>
            <w:vAlign w:val="bottom"/>
          </w:tcPr>
          <w:p w14:paraId="29825EDE" w14:textId="109EC604" w:rsidR="00990863" w:rsidRPr="00B831CC" w:rsidRDefault="00990863" w:rsidP="00990863">
            <w:pPr>
              <w:tabs>
                <w:tab w:val="decimal" w:pos="1065"/>
              </w:tabs>
              <w:spacing w:line="320" w:lineRule="exact"/>
              <w:ind w:left="-29" w:right="-29"/>
              <w:rPr>
                <w:rFonts w:ascii="Arial" w:hAnsi="Arial" w:cs="Arial"/>
                <w:sz w:val="16"/>
                <w:szCs w:val="16"/>
              </w:rPr>
            </w:pPr>
            <w:r w:rsidRPr="00B831CC">
              <w:rPr>
                <w:rFonts w:ascii="Arial" w:hAnsi="Arial" w:cs="Arial"/>
                <w:sz w:val="16"/>
                <w:szCs w:val="16"/>
              </w:rPr>
              <w:t>(3,743)</w:t>
            </w:r>
          </w:p>
        </w:tc>
      </w:tr>
      <w:tr w:rsidR="00990863" w:rsidRPr="00B831CC" w14:paraId="5145734B" w14:textId="77777777" w:rsidTr="00AD658F">
        <w:tc>
          <w:tcPr>
            <w:tcW w:w="2250" w:type="dxa"/>
          </w:tcPr>
          <w:p w14:paraId="0371D66F" w14:textId="12E58ED9" w:rsidR="00990863" w:rsidRPr="00B831CC" w:rsidRDefault="00990863" w:rsidP="00990863">
            <w:pPr>
              <w:spacing w:line="320" w:lineRule="exact"/>
              <w:ind w:left="166" w:right="-50" w:hanging="166"/>
              <w:rPr>
                <w:rFonts w:ascii="Arial" w:hAnsi="Arial" w:cs="Arial"/>
                <w:sz w:val="16"/>
                <w:szCs w:val="16"/>
              </w:rPr>
            </w:pPr>
            <w:r w:rsidRPr="00B831CC">
              <w:rPr>
                <w:rFonts w:ascii="Arial" w:hAnsi="Arial" w:cs="Arial"/>
                <w:sz w:val="16"/>
                <w:szCs w:val="16"/>
              </w:rPr>
              <w:t>Transfers in (out)</w:t>
            </w:r>
          </w:p>
        </w:tc>
        <w:tc>
          <w:tcPr>
            <w:tcW w:w="1350" w:type="dxa"/>
            <w:vAlign w:val="bottom"/>
          </w:tcPr>
          <w:p w14:paraId="1E3B7180" w14:textId="6A3DEA70" w:rsidR="00990863" w:rsidRPr="00B831CC" w:rsidRDefault="00990863" w:rsidP="00990863">
            <w:pPr>
              <w:pBdr>
                <w:bottom w:val="single" w:sz="4" w:space="1" w:color="auto"/>
              </w:pBdr>
              <w:tabs>
                <w:tab w:val="decimal" w:pos="1065"/>
              </w:tabs>
              <w:spacing w:line="320" w:lineRule="exact"/>
              <w:ind w:left="-29" w:right="-29"/>
              <w:rPr>
                <w:rFonts w:ascii="Arial" w:hAnsi="Arial" w:cs="Arial"/>
                <w:sz w:val="16"/>
                <w:szCs w:val="16"/>
              </w:rPr>
            </w:pPr>
            <w:r w:rsidRPr="00B831CC">
              <w:rPr>
                <w:rFonts w:ascii="Arial" w:hAnsi="Arial" w:cs="Arial"/>
                <w:sz w:val="16"/>
                <w:szCs w:val="16"/>
              </w:rPr>
              <w:t>5,229</w:t>
            </w:r>
          </w:p>
        </w:tc>
        <w:tc>
          <w:tcPr>
            <w:tcW w:w="1350" w:type="dxa"/>
            <w:vAlign w:val="bottom"/>
          </w:tcPr>
          <w:p w14:paraId="697DFF88" w14:textId="1343CA37" w:rsidR="00990863" w:rsidRPr="00B831CC" w:rsidRDefault="00990863" w:rsidP="00990863">
            <w:pPr>
              <w:pBdr>
                <w:bottom w:val="single" w:sz="4" w:space="1" w:color="auto"/>
              </w:pBdr>
              <w:tabs>
                <w:tab w:val="decimal" w:pos="1065"/>
              </w:tabs>
              <w:spacing w:line="320" w:lineRule="exact"/>
              <w:ind w:left="-29" w:right="-29"/>
              <w:rPr>
                <w:rFonts w:ascii="Arial" w:hAnsi="Arial" w:cs="Arial"/>
                <w:sz w:val="16"/>
                <w:szCs w:val="16"/>
              </w:rPr>
            </w:pPr>
            <w:r w:rsidRPr="00B831CC">
              <w:rPr>
                <w:rFonts w:ascii="Arial" w:hAnsi="Arial" w:cs="Arial"/>
                <w:sz w:val="16"/>
                <w:szCs w:val="16"/>
              </w:rPr>
              <w:t>103</w:t>
            </w:r>
          </w:p>
        </w:tc>
        <w:tc>
          <w:tcPr>
            <w:tcW w:w="1350" w:type="dxa"/>
            <w:vAlign w:val="bottom"/>
          </w:tcPr>
          <w:p w14:paraId="2B37F4E2" w14:textId="71906D84" w:rsidR="00990863" w:rsidRPr="00B831CC" w:rsidRDefault="00990863" w:rsidP="00990863">
            <w:pPr>
              <w:pBdr>
                <w:bottom w:val="single" w:sz="4" w:space="1" w:color="auto"/>
              </w:pBdr>
              <w:tabs>
                <w:tab w:val="decimal" w:pos="1065"/>
              </w:tabs>
              <w:spacing w:line="320" w:lineRule="exact"/>
              <w:ind w:left="-29" w:right="-29"/>
              <w:rPr>
                <w:rFonts w:ascii="Arial" w:hAnsi="Arial" w:cs="Arial"/>
                <w:sz w:val="16"/>
                <w:szCs w:val="16"/>
              </w:rPr>
            </w:pPr>
            <w:r w:rsidRPr="00B831CC">
              <w:rPr>
                <w:rFonts w:ascii="Arial" w:hAnsi="Arial" w:cs="Arial"/>
                <w:sz w:val="16"/>
                <w:szCs w:val="16"/>
              </w:rPr>
              <w:t>-</w:t>
            </w:r>
          </w:p>
        </w:tc>
        <w:tc>
          <w:tcPr>
            <w:tcW w:w="1350" w:type="dxa"/>
            <w:vAlign w:val="bottom"/>
          </w:tcPr>
          <w:p w14:paraId="21C101EA" w14:textId="6F95E3C7" w:rsidR="00990863" w:rsidRPr="00B831CC" w:rsidRDefault="00990863" w:rsidP="00990863">
            <w:pPr>
              <w:pBdr>
                <w:bottom w:val="single" w:sz="4" w:space="1" w:color="auto"/>
              </w:pBdr>
              <w:tabs>
                <w:tab w:val="decimal" w:pos="1065"/>
              </w:tabs>
              <w:spacing w:line="320" w:lineRule="exact"/>
              <w:ind w:left="-29" w:right="-29"/>
              <w:rPr>
                <w:rFonts w:ascii="Arial" w:hAnsi="Arial" w:cs="Arial"/>
                <w:sz w:val="16"/>
                <w:szCs w:val="16"/>
              </w:rPr>
            </w:pPr>
            <w:r w:rsidRPr="00B831CC">
              <w:rPr>
                <w:rFonts w:ascii="Arial" w:hAnsi="Arial" w:cs="Arial"/>
                <w:sz w:val="16"/>
                <w:szCs w:val="16"/>
              </w:rPr>
              <w:t>(5,332)</w:t>
            </w:r>
          </w:p>
        </w:tc>
        <w:tc>
          <w:tcPr>
            <w:tcW w:w="1350" w:type="dxa"/>
            <w:vAlign w:val="bottom"/>
          </w:tcPr>
          <w:p w14:paraId="04732B01" w14:textId="765447FD" w:rsidR="00990863" w:rsidRPr="00B831CC" w:rsidRDefault="00990863" w:rsidP="00990863">
            <w:pPr>
              <w:pBdr>
                <w:bottom w:val="single" w:sz="4" w:space="1" w:color="auto"/>
              </w:pBdr>
              <w:tabs>
                <w:tab w:val="decimal" w:pos="1065"/>
              </w:tabs>
              <w:spacing w:line="320" w:lineRule="exact"/>
              <w:ind w:left="-29" w:right="-29"/>
              <w:rPr>
                <w:rFonts w:ascii="Arial" w:hAnsi="Arial" w:cs="Arial"/>
                <w:sz w:val="16"/>
                <w:szCs w:val="16"/>
              </w:rPr>
            </w:pPr>
            <w:r w:rsidRPr="00B831CC">
              <w:rPr>
                <w:rFonts w:ascii="Arial" w:hAnsi="Arial" w:cs="Arial"/>
                <w:sz w:val="16"/>
                <w:szCs w:val="16"/>
              </w:rPr>
              <w:t>-</w:t>
            </w:r>
          </w:p>
        </w:tc>
      </w:tr>
      <w:tr w:rsidR="00990863" w:rsidRPr="00B831CC" w14:paraId="7914515E" w14:textId="77777777" w:rsidTr="00AD658F">
        <w:tc>
          <w:tcPr>
            <w:tcW w:w="2250" w:type="dxa"/>
          </w:tcPr>
          <w:p w14:paraId="7064EB58" w14:textId="3F9686D4" w:rsidR="00990863" w:rsidRPr="00B831CC" w:rsidRDefault="00990863" w:rsidP="00990863">
            <w:pPr>
              <w:spacing w:line="320" w:lineRule="exact"/>
              <w:ind w:left="166" w:right="-50" w:hanging="166"/>
              <w:rPr>
                <w:rFonts w:ascii="Arial" w:hAnsi="Arial" w:cs="Arial"/>
                <w:sz w:val="16"/>
                <w:szCs w:val="16"/>
              </w:rPr>
            </w:pPr>
            <w:r w:rsidRPr="00B831CC">
              <w:rPr>
                <w:rFonts w:ascii="Arial" w:hAnsi="Arial" w:cs="Arial"/>
                <w:sz w:val="16"/>
                <w:szCs w:val="16"/>
              </w:rPr>
              <w:t>31 December 2021</w:t>
            </w:r>
          </w:p>
        </w:tc>
        <w:tc>
          <w:tcPr>
            <w:tcW w:w="1350" w:type="dxa"/>
            <w:vAlign w:val="bottom"/>
          </w:tcPr>
          <w:p w14:paraId="5943CB03" w14:textId="1A5AA65B" w:rsidR="00990863" w:rsidRPr="00B831CC" w:rsidRDefault="00990863" w:rsidP="00990863">
            <w:pPr>
              <w:tabs>
                <w:tab w:val="decimal" w:pos="1065"/>
              </w:tabs>
              <w:spacing w:line="320" w:lineRule="exact"/>
              <w:ind w:left="-29" w:right="-29"/>
              <w:rPr>
                <w:rFonts w:ascii="Arial" w:hAnsi="Arial" w:cs="Arial"/>
                <w:sz w:val="16"/>
                <w:szCs w:val="16"/>
              </w:rPr>
            </w:pPr>
            <w:r w:rsidRPr="00B831CC">
              <w:rPr>
                <w:rFonts w:ascii="Arial" w:hAnsi="Arial" w:cs="Arial"/>
                <w:sz w:val="16"/>
                <w:szCs w:val="16"/>
              </w:rPr>
              <w:t>271,543</w:t>
            </w:r>
          </w:p>
        </w:tc>
        <w:tc>
          <w:tcPr>
            <w:tcW w:w="1350" w:type="dxa"/>
            <w:vAlign w:val="bottom"/>
          </w:tcPr>
          <w:p w14:paraId="18D009C2" w14:textId="22ACA4D6" w:rsidR="00990863" w:rsidRPr="00B831CC" w:rsidRDefault="00990863" w:rsidP="00990863">
            <w:pPr>
              <w:tabs>
                <w:tab w:val="decimal" w:pos="1065"/>
              </w:tabs>
              <w:spacing w:line="320" w:lineRule="exact"/>
              <w:ind w:left="-29" w:right="-29"/>
              <w:rPr>
                <w:rFonts w:ascii="Arial" w:hAnsi="Arial" w:cs="Arial"/>
                <w:sz w:val="16"/>
                <w:szCs w:val="16"/>
              </w:rPr>
            </w:pPr>
            <w:r w:rsidRPr="00B831CC">
              <w:rPr>
                <w:rFonts w:ascii="Arial" w:hAnsi="Arial" w:cs="Arial"/>
                <w:sz w:val="16"/>
                <w:szCs w:val="16"/>
              </w:rPr>
              <w:t>77,615</w:t>
            </w:r>
          </w:p>
        </w:tc>
        <w:tc>
          <w:tcPr>
            <w:tcW w:w="1350" w:type="dxa"/>
            <w:vAlign w:val="bottom"/>
          </w:tcPr>
          <w:p w14:paraId="33DC046E" w14:textId="543C6CEC" w:rsidR="00990863" w:rsidRPr="00B831CC" w:rsidRDefault="00990863" w:rsidP="00990863">
            <w:pPr>
              <w:tabs>
                <w:tab w:val="decimal" w:pos="1065"/>
              </w:tabs>
              <w:spacing w:line="320" w:lineRule="exact"/>
              <w:ind w:left="-29" w:right="-29"/>
              <w:rPr>
                <w:rFonts w:ascii="Arial" w:hAnsi="Arial" w:cs="Arial"/>
                <w:sz w:val="16"/>
                <w:szCs w:val="16"/>
              </w:rPr>
            </w:pPr>
            <w:r w:rsidRPr="00B831CC">
              <w:rPr>
                <w:rFonts w:ascii="Arial" w:hAnsi="Arial" w:cs="Arial"/>
                <w:sz w:val="16"/>
                <w:szCs w:val="16"/>
              </w:rPr>
              <w:t>4,689</w:t>
            </w:r>
          </w:p>
        </w:tc>
        <w:tc>
          <w:tcPr>
            <w:tcW w:w="1350" w:type="dxa"/>
            <w:vAlign w:val="bottom"/>
          </w:tcPr>
          <w:p w14:paraId="00131EE3" w14:textId="2D2B8901" w:rsidR="00990863" w:rsidRPr="00B831CC" w:rsidRDefault="00990863" w:rsidP="00990863">
            <w:pPr>
              <w:tabs>
                <w:tab w:val="decimal" w:pos="1065"/>
              </w:tabs>
              <w:spacing w:line="320" w:lineRule="exact"/>
              <w:ind w:left="-29" w:right="-29"/>
              <w:rPr>
                <w:rFonts w:ascii="Arial" w:hAnsi="Arial" w:cs="Arial"/>
                <w:sz w:val="16"/>
                <w:szCs w:val="16"/>
              </w:rPr>
            </w:pPr>
            <w:r w:rsidRPr="00B831CC">
              <w:rPr>
                <w:rFonts w:ascii="Arial" w:hAnsi="Arial" w:cs="Arial"/>
                <w:sz w:val="16"/>
                <w:szCs w:val="16"/>
              </w:rPr>
              <w:t>3,419</w:t>
            </w:r>
          </w:p>
        </w:tc>
        <w:tc>
          <w:tcPr>
            <w:tcW w:w="1350" w:type="dxa"/>
            <w:vAlign w:val="bottom"/>
          </w:tcPr>
          <w:p w14:paraId="7894A1E9" w14:textId="7A33BB15" w:rsidR="00990863" w:rsidRPr="00B831CC" w:rsidRDefault="00990863" w:rsidP="00990863">
            <w:pPr>
              <w:tabs>
                <w:tab w:val="decimal" w:pos="1065"/>
              </w:tabs>
              <w:spacing w:line="320" w:lineRule="exact"/>
              <w:ind w:left="-29" w:right="-29"/>
              <w:rPr>
                <w:rFonts w:ascii="Arial" w:hAnsi="Arial" w:cs="Arial"/>
                <w:sz w:val="16"/>
                <w:szCs w:val="16"/>
              </w:rPr>
            </w:pPr>
            <w:r w:rsidRPr="00B831CC">
              <w:rPr>
                <w:rFonts w:ascii="Arial" w:hAnsi="Arial" w:cs="Arial"/>
                <w:sz w:val="16"/>
                <w:szCs w:val="16"/>
              </w:rPr>
              <w:t>357,266</w:t>
            </w:r>
          </w:p>
        </w:tc>
      </w:tr>
      <w:tr w:rsidR="00990863" w:rsidRPr="00B831CC" w14:paraId="4B539515" w14:textId="77777777" w:rsidTr="00AD658F">
        <w:tc>
          <w:tcPr>
            <w:tcW w:w="2250" w:type="dxa"/>
          </w:tcPr>
          <w:p w14:paraId="1B827604" w14:textId="77777777" w:rsidR="00990863" w:rsidRPr="00B831CC" w:rsidRDefault="00990863" w:rsidP="00990863">
            <w:pPr>
              <w:spacing w:line="320" w:lineRule="exact"/>
              <w:ind w:left="166" w:right="-50" w:hanging="166"/>
              <w:rPr>
                <w:rFonts w:ascii="Arial" w:hAnsi="Arial" w:cs="Arial"/>
                <w:sz w:val="16"/>
                <w:szCs w:val="16"/>
              </w:rPr>
            </w:pPr>
            <w:r w:rsidRPr="00B831CC">
              <w:rPr>
                <w:rFonts w:ascii="Arial" w:hAnsi="Arial" w:cs="Arial"/>
                <w:sz w:val="16"/>
                <w:szCs w:val="16"/>
              </w:rPr>
              <w:t>Additions</w:t>
            </w:r>
          </w:p>
        </w:tc>
        <w:tc>
          <w:tcPr>
            <w:tcW w:w="1350" w:type="dxa"/>
            <w:vAlign w:val="bottom"/>
          </w:tcPr>
          <w:p w14:paraId="087151B3" w14:textId="75A4B97C" w:rsidR="00990863" w:rsidRPr="00B831CC" w:rsidRDefault="00B93BF9" w:rsidP="00990863">
            <w:pPr>
              <w:tabs>
                <w:tab w:val="decimal" w:pos="1065"/>
              </w:tabs>
              <w:spacing w:line="320" w:lineRule="exact"/>
              <w:ind w:left="-29" w:right="-29"/>
              <w:rPr>
                <w:rFonts w:ascii="Arial" w:hAnsi="Arial" w:cs="Arial"/>
                <w:sz w:val="16"/>
                <w:szCs w:val="16"/>
              </w:rPr>
            </w:pPr>
            <w:r w:rsidRPr="00B831CC">
              <w:rPr>
                <w:rFonts w:ascii="Arial" w:hAnsi="Arial" w:cs="Arial"/>
                <w:sz w:val="16"/>
                <w:szCs w:val="16"/>
              </w:rPr>
              <w:t>29,189</w:t>
            </w:r>
          </w:p>
        </w:tc>
        <w:tc>
          <w:tcPr>
            <w:tcW w:w="1350" w:type="dxa"/>
            <w:vAlign w:val="bottom"/>
          </w:tcPr>
          <w:p w14:paraId="7E57F97E" w14:textId="79B2D98C" w:rsidR="00990863" w:rsidRPr="00B831CC" w:rsidRDefault="00804BE9" w:rsidP="00990863">
            <w:pPr>
              <w:tabs>
                <w:tab w:val="decimal" w:pos="1065"/>
              </w:tabs>
              <w:spacing w:line="320" w:lineRule="exact"/>
              <w:ind w:left="-29" w:right="-29"/>
              <w:rPr>
                <w:rFonts w:ascii="Arial" w:hAnsi="Arial" w:cs="Arial"/>
                <w:sz w:val="16"/>
                <w:szCs w:val="16"/>
              </w:rPr>
            </w:pPr>
            <w:r w:rsidRPr="00B831CC">
              <w:rPr>
                <w:rFonts w:ascii="Arial" w:hAnsi="Arial" w:cs="Arial"/>
                <w:sz w:val="16"/>
                <w:szCs w:val="16"/>
              </w:rPr>
              <w:t>1</w:t>
            </w:r>
            <w:r w:rsidR="00B93BF9" w:rsidRPr="00B831CC">
              <w:rPr>
                <w:rFonts w:ascii="Arial" w:hAnsi="Arial" w:cs="Arial"/>
                <w:sz w:val="16"/>
                <w:szCs w:val="16"/>
              </w:rPr>
              <w:t>4</w:t>
            </w:r>
            <w:r w:rsidRPr="00B831CC">
              <w:rPr>
                <w:rFonts w:ascii="Arial" w:hAnsi="Arial" w:cs="Arial"/>
                <w:sz w:val="16"/>
                <w:szCs w:val="16"/>
              </w:rPr>
              <w:t>,</w:t>
            </w:r>
            <w:r w:rsidR="00B93BF9" w:rsidRPr="00B831CC">
              <w:rPr>
                <w:rFonts w:ascii="Arial" w:hAnsi="Arial" w:cs="Arial"/>
                <w:sz w:val="16"/>
                <w:szCs w:val="16"/>
              </w:rPr>
              <w:t>676</w:t>
            </w:r>
          </w:p>
        </w:tc>
        <w:tc>
          <w:tcPr>
            <w:tcW w:w="1350" w:type="dxa"/>
            <w:vAlign w:val="bottom"/>
          </w:tcPr>
          <w:p w14:paraId="72F94592" w14:textId="33F259E6" w:rsidR="00990863" w:rsidRPr="00B831CC" w:rsidRDefault="00804BE9" w:rsidP="00990863">
            <w:pPr>
              <w:tabs>
                <w:tab w:val="decimal" w:pos="1065"/>
              </w:tabs>
              <w:spacing w:line="320" w:lineRule="exact"/>
              <w:ind w:left="-29" w:right="-29"/>
              <w:rPr>
                <w:rFonts w:ascii="Arial" w:hAnsi="Arial" w:cs="Arial"/>
                <w:sz w:val="16"/>
                <w:szCs w:val="16"/>
              </w:rPr>
            </w:pPr>
            <w:r w:rsidRPr="00B831CC">
              <w:rPr>
                <w:rFonts w:ascii="Arial" w:hAnsi="Arial" w:cs="Arial"/>
                <w:sz w:val="16"/>
                <w:szCs w:val="16"/>
              </w:rPr>
              <w:t>-</w:t>
            </w:r>
          </w:p>
        </w:tc>
        <w:tc>
          <w:tcPr>
            <w:tcW w:w="1350" w:type="dxa"/>
            <w:vAlign w:val="bottom"/>
          </w:tcPr>
          <w:p w14:paraId="100B6331" w14:textId="20147C90" w:rsidR="00990863" w:rsidRPr="00B831CC" w:rsidRDefault="00804BE9" w:rsidP="00990863">
            <w:pPr>
              <w:tabs>
                <w:tab w:val="decimal" w:pos="1065"/>
              </w:tabs>
              <w:spacing w:line="320" w:lineRule="exact"/>
              <w:ind w:left="-29" w:right="-29"/>
              <w:rPr>
                <w:rFonts w:ascii="Arial" w:hAnsi="Arial" w:cs="Arial"/>
                <w:sz w:val="16"/>
                <w:szCs w:val="16"/>
              </w:rPr>
            </w:pPr>
            <w:r w:rsidRPr="00B831CC">
              <w:rPr>
                <w:rFonts w:ascii="Arial" w:hAnsi="Arial" w:cs="Arial"/>
                <w:sz w:val="16"/>
                <w:szCs w:val="16"/>
              </w:rPr>
              <w:t>20,176</w:t>
            </w:r>
          </w:p>
        </w:tc>
        <w:tc>
          <w:tcPr>
            <w:tcW w:w="1350" w:type="dxa"/>
            <w:vAlign w:val="bottom"/>
          </w:tcPr>
          <w:p w14:paraId="1FE91190" w14:textId="2E79348D" w:rsidR="00990863" w:rsidRPr="00B831CC" w:rsidRDefault="00804BE9" w:rsidP="00990863">
            <w:pPr>
              <w:tabs>
                <w:tab w:val="decimal" w:pos="1065"/>
              </w:tabs>
              <w:spacing w:line="320" w:lineRule="exact"/>
              <w:ind w:left="-29" w:right="-29"/>
              <w:rPr>
                <w:rFonts w:ascii="Arial" w:hAnsi="Arial" w:cs="Arial"/>
                <w:sz w:val="16"/>
                <w:szCs w:val="16"/>
              </w:rPr>
            </w:pPr>
            <w:r w:rsidRPr="00B831CC">
              <w:rPr>
                <w:rFonts w:ascii="Arial" w:hAnsi="Arial" w:cs="Arial"/>
                <w:sz w:val="16"/>
                <w:szCs w:val="16"/>
              </w:rPr>
              <w:t>6</w:t>
            </w:r>
            <w:r w:rsidR="00B93BF9" w:rsidRPr="00B831CC">
              <w:rPr>
                <w:rFonts w:ascii="Arial" w:hAnsi="Arial" w:cs="Arial"/>
                <w:sz w:val="16"/>
                <w:szCs w:val="16"/>
              </w:rPr>
              <w:t>4</w:t>
            </w:r>
            <w:r w:rsidRPr="00B831CC">
              <w:rPr>
                <w:rFonts w:ascii="Arial" w:hAnsi="Arial" w:cs="Arial"/>
                <w:sz w:val="16"/>
                <w:szCs w:val="16"/>
              </w:rPr>
              <w:t>,</w:t>
            </w:r>
            <w:r w:rsidR="00B93BF9" w:rsidRPr="00B831CC">
              <w:rPr>
                <w:rFonts w:ascii="Arial" w:hAnsi="Arial" w:cs="Arial"/>
                <w:sz w:val="16"/>
                <w:szCs w:val="16"/>
              </w:rPr>
              <w:t>041</w:t>
            </w:r>
          </w:p>
        </w:tc>
      </w:tr>
      <w:tr w:rsidR="00990863" w:rsidRPr="00B831CC" w14:paraId="78718C35" w14:textId="77777777" w:rsidTr="00AD658F">
        <w:tc>
          <w:tcPr>
            <w:tcW w:w="2250" w:type="dxa"/>
          </w:tcPr>
          <w:p w14:paraId="608B2350" w14:textId="360ED132" w:rsidR="00990863" w:rsidRPr="00B831CC" w:rsidRDefault="00990863" w:rsidP="00990863">
            <w:pPr>
              <w:spacing w:line="320" w:lineRule="exact"/>
              <w:ind w:left="166" w:right="-50" w:hanging="166"/>
              <w:rPr>
                <w:rFonts w:ascii="Arial" w:hAnsi="Arial" w:cs="Arial"/>
                <w:sz w:val="16"/>
                <w:szCs w:val="16"/>
              </w:rPr>
            </w:pPr>
            <w:r w:rsidRPr="00B831CC">
              <w:rPr>
                <w:rFonts w:ascii="Arial" w:hAnsi="Arial" w:cs="Arial"/>
                <w:sz w:val="16"/>
                <w:szCs w:val="16"/>
              </w:rPr>
              <w:t>Write-off</w:t>
            </w:r>
          </w:p>
        </w:tc>
        <w:tc>
          <w:tcPr>
            <w:tcW w:w="1350" w:type="dxa"/>
            <w:vAlign w:val="bottom"/>
          </w:tcPr>
          <w:p w14:paraId="72DA10B0" w14:textId="61F13E01" w:rsidR="00990863" w:rsidRPr="00B831CC" w:rsidRDefault="00804BE9" w:rsidP="00990863">
            <w:pPr>
              <w:tabs>
                <w:tab w:val="decimal" w:pos="1065"/>
              </w:tabs>
              <w:spacing w:line="320" w:lineRule="exact"/>
              <w:ind w:left="-29" w:right="-29"/>
              <w:rPr>
                <w:rFonts w:ascii="Arial" w:hAnsi="Arial" w:cs="Arial"/>
                <w:sz w:val="16"/>
                <w:szCs w:val="16"/>
              </w:rPr>
            </w:pPr>
            <w:r w:rsidRPr="00B831CC">
              <w:rPr>
                <w:rFonts w:ascii="Arial" w:hAnsi="Arial" w:cs="Arial"/>
                <w:sz w:val="16"/>
                <w:szCs w:val="16"/>
              </w:rPr>
              <w:t>(</w:t>
            </w:r>
            <w:r w:rsidR="00B93BF9" w:rsidRPr="00B831CC">
              <w:rPr>
                <w:rFonts w:ascii="Arial" w:hAnsi="Arial" w:cs="Arial"/>
                <w:sz w:val="16"/>
                <w:szCs w:val="16"/>
              </w:rPr>
              <w:t>16</w:t>
            </w:r>
            <w:r w:rsidRPr="00B831CC">
              <w:rPr>
                <w:rFonts w:ascii="Arial" w:hAnsi="Arial" w:cs="Arial"/>
                <w:sz w:val="16"/>
                <w:szCs w:val="16"/>
              </w:rPr>
              <w:t>,</w:t>
            </w:r>
            <w:r w:rsidR="00B93BF9" w:rsidRPr="00B831CC">
              <w:rPr>
                <w:rFonts w:ascii="Arial" w:hAnsi="Arial" w:cs="Arial"/>
                <w:sz w:val="16"/>
                <w:szCs w:val="16"/>
              </w:rPr>
              <w:t>645</w:t>
            </w:r>
            <w:r w:rsidRPr="00B831CC">
              <w:rPr>
                <w:rFonts w:ascii="Arial" w:hAnsi="Arial" w:cs="Arial"/>
                <w:sz w:val="16"/>
                <w:szCs w:val="16"/>
              </w:rPr>
              <w:t>)</w:t>
            </w:r>
          </w:p>
        </w:tc>
        <w:tc>
          <w:tcPr>
            <w:tcW w:w="1350" w:type="dxa"/>
            <w:vAlign w:val="bottom"/>
          </w:tcPr>
          <w:p w14:paraId="32BF128B" w14:textId="3D3C3AF5" w:rsidR="00990863" w:rsidRPr="00B831CC" w:rsidRDefault="00804BE9" w:rsidP="00990863">
            <w:pPr>
              <w:tabs>
                <w:tab w:val="decimal" w:pos="1065"/>
              </w:tabs>
              <w:spacing w:line="320" w:lineRule="exact"/>
              <w:ind w:left="-29" w:right="-29"/>
              <w:rPr>
                <w:rFonts w:ascii="Arial" w:hAnsi="Arial" w:cs="Arial"/>
                <w:sz w:val="16"/>
                <w:szCs w:val="16"/>
              </w:rPr>
            </w:pPr>
            <w:r w:rsidRPr="00B831CC">
              <w:rPr>
                <w:rFonts w:ascii="Arial" w:hAnsi="Arial" w:cs="Arial"/>
                <w:sz w:val="16"/>
                <w:szCs w:val="16"/>
              </w:rPr>
              <w:t>(11,</w:t>
            </w:r>
            <w:r w:rsidR="00B93BF9" w:rsidRPr="00B831CC">
              <w:rPr>
                <w:rFonts w:ascii="Arial" w:hAnsi="Arial" w:cs="Arial"/>
                <w:sz w:val="16"/>
                <w:szCs w:val="16"/>
              </w:rPr>
              <w:t>141</w:t>
            </w:r>
            <w:r w:rsidRPr="00B831CC">
              <w:rPr>
                <w:rFonts w:ascii="Arial" w:hAnsi="Arial" w:cs="Arial"/>
                <w:sz w:val="16"/>
                <w:szCs w:val="16"/>
              </w:rPr>
              <w:t>)</w:t>
            </w:r>
          </w:p>
        </w:tc>
        <w:tc>
          <w:tcPr>
            <w:tcW w:w="1350" w:type="dxa"/>
            <w:vAlign w:val="bottom"/>
          </w:tcPr>
          <w:p w14:paraId="6D0983AE" w14:textId="736FA737" w:rsidR="00990863" w:rsidRPr="00B831CC" w:rsidRDefault="00804BE9" w:rsidP="00990863">
            <w:pPr>
              <w:tabs>
                <w:tab w:val="decimal" w:pos="1065"/>
              </w:tabs>
              <w:spacing w:line="320" w:lineRule="exact"/>
              <w:ind w:left="-29" w:right="-29"/>
              <w:rPr>
                <w:rFonts w:ascii="Arial" w:hAnsi="Arial" w:cs="Arial"/>
                <w:sz w:val="16"/>
                <w:szCs w:val="16"/>
              </w:rPr>
            </w:pPr>
            <w:r w:rsidRPr="00B831CC">
              <w:rPr>
                <w:rFonts w:ascii="Arial" w:hAnsi="Arial" w:cs="Arial"/>
                <w:sz w:val="16"/>
                <w:szCs w:val="16"/>
              </w:rPr>
              <w:t>-</w:t>
            </w:r>
          </w:p>
        </w:tc>
        <w:tc>
          <w:tcPr>
            <w:tcW w:w="1350" w:type="dxa"/>
            <w:vAlign w:val="bottom"/>
          </w:tcPr>
          <w:p w14:paraId="673739D5" w14:textId="7DC14368" w:rsidR="00990863" w:rsidRPr="00B831CC" w:rsidRDefault="00062CE7" w:rsidP="00990863">
            <w:pPr>
              <w:tabs>
                <w:tab w:val="decimal" w:pos="1065"/>
              </w:tabs>
              <w:spacing w:line="320" w:lineRule="exact"/>
              <w:ind w:left="-29" w:right="-29"/>
              <w:rPr>
                <w:rFonts w:ascii="Arial" w:hAnsi="Arial" w:cs="Arial"/>
                <w:sz w:val="16"/>
                <w:szCs w:val="16"/>
              </w:rPr>
            </w:pPr>
            <w:r w:rsidRPr="00B831CC">
              <w:rPr>
                <w:rFonts w:ascii="Arial" w:hAnsi="Arial" w:cs="Arial"/>
                <w:sz w:val="16"/>
                <w:szCs w:val="16"/>
              </w:rPr>
              <w:t>(473)</w:t>
            </w:r>
          </w:p>
        </w:tc>
        <w:tc>
          <w:tcPr>
            <w:tcW w:w="1350" w:type="dxa"/>
            <w:vAlign w:val="bottom"/>
          </w:tcPr>
          <w:p w14:paraId="4CB28A54" w14:textId="25C88209" w:rsidR="00990863" w:rsidRPr="00B831CC" w:rsidRDefault="00804BE9" w:rsidP="00990863">
            <w:pPr>
              <w:tabs>
                <w:tab w:val="decimal" w:pos="1065"/>
              </w:tabs>
              <w:spacing w:line="320" w:lineRule="exact"/>
              <w:ind w:left="-29" w:right="-29"/>
              <w:rPr>
                <w:rFonts w:ascii="Arial" w:hAnsi="Arial" w:cs="Arial"/>
                <w:sz w:val="16"/>
                <w:szCs w:val="16"/>
              </w:rPr>
            </w:pPr>
            <w:r w:rsidRPr="00B831CC">
              <w:rPr>
                <w:rFonts w:ascii="Arial" w:hAnsi="Arial" w:cs="Arial"/>
                <w:sz w:val="16"/>
                <w:szCs w:val="16"/>
              </w:rPr>
              <w:t>(</w:t>
            </w:r>
            <w:r w:rsidR="00B93BF9" w:rsidRPr="00B831CC">
              <w:rPr>
                <w:rFonts w:ascii="Arial" w:hAnsi="Arial" w:cs="Arial"/>
                <w:sz w:val="16"/>
                <w:szCs w:val="16"/>
              </w:rPr>
              <w:t>28,259</w:t>
            </w:r>
            <w:r w:rsidRPr="00B831CC">
              <w:rPr>
                <w:rFonts w:ascii="Arial" w:hAnsi="Arial" w:cs="Arial"/>
                <w:sz w:val="16"/>
                <w:szCs w:val="16"/>
              </w:rPr>
              <w:t>)</w:t>
            </w:r>
          </w:p>
        </w:tc>
      </w:tr>
      <w:tr w:rsidR="00071A3B" w:rsidRPr="00B831CC" w14:paraId="3E7679E3" w14:textId="77777777" w:rsidTr="00AD658F">
        <w:tc>
          <w:tcPr>
            <w:tcW w:w="2250" w:type="dxa"/>
          </w:tcPr>
          <w:p w14:paraId="2249B275" w14:textId="07170FB6" w:rsidR="00071A3B" w:rsidRPr="00B831CC" w:rsidRDefault="0047421C" w:rsidP="00990863">
            <w:pPr>
              <w:spacing w:line="320" w:lineRule="exact"/>
              <w:ind w:left="166" w:right="-50" w:hanging="166"/>
              <w:rPr>
                <w:rFonts w:ascii="Arial" w:hAnsi="Arial" w:cs="Arial"/>
                <w:sz w:val="16"/>
                <w:szCs w:val="16"/>
              </w:rPr>
            </w:pPr>
            <w:r w:rsidRPr="00B831CC">
              <w:rPr>
                <w:rFonts w:ascii="Arial" w:hAnsi="Arial" w:cs="Arial"/>
                <w:sz w:val="16"/>
                <w:szCs w:val="16"/>
              </w:rPr>
              <w:t>T</w:t>
            </w:r>
            <w:r w:rsidR="00071A3B" w:rsidRPr="00B831CC">
              <w:rPr>
                <w:rFonts w:ascii="Arial" w:hAnsi="Arial" w:cs="Arial"/>
                <w:sz w:val="16"/>
                <w:szCs w:val="16"/>
              </w:rPr>
              <w:t>ransfer</w:t>
            </w:r>
            <w:r w:rsidR="009E4B8C" w:rsidRPr="00B831CC">
              <w:rPr>
                <w:rFonts w:ascii="Arial" w:hAnsi="Arial" w:cs="Arial"/>
                <w:sz w:val="16"/>
                <w:szCs w:val="16"/>
              </w:rPr>
              <w:t>s</w:t>
            </w:r>
            <w:r w:rsidR="00071A3B" w:rsidRPr="00B831CC">
              <w:rPr>
                <w:rFonts w:ascii="Arial" w:hAnsi="Arial" w:cs="Arial"/>
                <w:sz w:val="16"/>
                <w:szCs w:val="16"/>
              </w:rPr>
              <w:t xml:space="preserve"> to intangible</w:t>
            </w:r>
            <w:r w:rsidR="00B14DCC" w:rsidRPr="00B831CC">
              <w:rPr>
                <w:rFonts w:ascii="Arial" w:hAnsi="Arial" w:cs="Arial"/>
                <w:sz w:val="16"/>
                <w:szCs w:val="16"/>
                <w:cs/>
              </w:rPr>
              <w:t xml:space="preserve"> </w:t>
            </w:r>
            <w:r w:rsidR="00071A3B" w:rsidRPr="00B831CC">
              <w:rPr>
                <w:rFonts w:ascii="Arial" w:hAnsi="Arial" w:cs="Arial"/>
                <w:sz w:val="16"/>
                <w:szCs w:val="16"/>
              </w:rPr>
              <w:t>assets</w:t>
            </w:r>
          </w:p>
        </w:tc>
        <w:tc>
          <w:tcPr>
            <w:tcW w:w="1350" w:type="dxa"/>
            <w:vAlign w:val="bottom"/>
          </w:tcPr>
          <w:p w14:paraId="00500202" w14:textId="003260ED" w:rsidR="00071A3B" w:rsidRPr="00B831CC" w:rsidRDefault="00B14DCC" w:rsidP="00990863">
            <w:pPr>
              <w:tabs>
                <w:tab w:val="decimal" w:pos="1065"/>
              </w:tabs>
              <w:spacing w:line="320" w:lineRule="exact"/>
              <w:ind w:left="-29" w:right="-29"/>
              <w:rPr>
                <w:rFonts w:ascii="Arial" w:hAnsi="Arial" w:cs="Arial"/>
                <w:sz w:val="16"/>
                <w:szCs w:val="20"/>
              </w:rPr>
            </w:pPr>
            <w:r w:rsidRPr="00B831CC">
              <w:rPr>
                <w:rFonts w:ascii="Arial" w:hAnsi="Arial" w:cs="Arial"/>
                <w:sz w:val="16"/>
                <w:szCs w:val="20"/>
              </w:rPr>
              <w:t>-</w:t>
            </w:r>
          </w:p>
        </w:tc>
        <w:tc>
          <w:tcPr>
            <w:tcW w:w="1350" w:type="dxa"/>
            <w:vAlign w:val="bottom"/>
          </w:tcPr>
          <w:p w14:paraId="1869AF7E" w14:textId="622DE12D" w:rsidR="00071A3B" w:rsidRPr="00B831CC" w:rsidRDefault="00B14DCC" w:rsidP="00990863">
            <w:pPr>
              <w:tabs>
                <w:tab w:val="decimal" w:pos="1065"/>
              </w:tabs>
              <w:spacing w:line="320" w:lineRule="exact"/>
              <w:ind w:left="-29" w:right="-29"/>
              <w:rPr>
                <w:rFonts w:ascii="Arial" w:hAnsi="Arial" w:cs="Arial"/>
                <w:sz w:val="16"/>
                <w:szCs w:val="16"/>
              </w:rPr>
            </w:pPr>
            <w:r w:rsidRPr="00B831CC">
              <w:rPr>
                <w:rFonts w:ascii="Arial" w:hAnsi="Arial" w:cs="Arial"/>
                <w:sz w:val="16"/>
                <w:szCs w:val="16"/>
              </w:rPr>
              <w:t>-</w:t>
            </w:r>
          </w:p>
        </w:tc>
        <w:tc>
          <w:tcPr>
            <w:tcW w:w="1350" w:type="dxa"/>
            <w:vAlign w:val="bottom"/>
          </w:tcPr>
          <w:p w14:paraId="297E210F" w14:textId="15247722" w:rsidR="00071A3B" w:rsidRPr="00B831CC" w:rsidRDefault="00B14DCC" w:rsidP="00990863">
            <w:pPr>
              <w:tabs>
                <w:tab w:val="decimal" w:pos="1065"/>
              </w:tabs>
              <w:spacing w:line="320" w:lineRule="exact"/>
              <w:ind w:left="-29" w:right="-29"/>
              <w:rPr>
                <w:rFonts w:ascii="Arial" w:hAnsi="Arial" w:cs="Arial"/>
                <w:sz w:val="16"/>
                <w:szCs w:val="16"/>
              </w:rPr>
            </w:pPr>
            <w:r w:rsidRPr="00B831CC">
              <w:rPr>
                <w:rFonts w:ascii="Arial" w:hAnsi="Arial" w:cs="Arial"/>
                <w:sz w:val="16"/>
                <w:szCs w:val="16"/>
              </w:rPr>
              <w:t>-</w:t>
            </w:r>
          </w:p>
        </w:tc>
        <w:tc>
          <w:tcPr>
            <w:tcW w:w="1350" w:type="dxa"/>
            <w:vAlign w:val="bottom"/>
          </w:tcPr>
          <w:p w14:paraId="66C70BB4" w14:textId="1B448078" w:rsidR="00071A3B" w:rsidRPr="00B831CC" w:rsidRDefault="00B14DCC" w:rsidP="00990863">
            <w:pPr>
              <w:tabs>
                <w:tab w:val="decimal" w:pos="1065"/>
              </w:tabs>
              <w:spacing w:line="320" w:lineRule="exact"/>
              <w:ind w:left="-29" w:right="-29"/>
              <w:rPr>
                <w:rFonts w:ascii="Arial" w:hAnsi="Arial" w:cs="Arial"/>
                <w:sz w:val="16"/>
                <w:szCs w:val="16"/>
              </w:rPr>
            </w:pPr>
            <w:r w:rsidRPr="00B831CC">
              <w:rPr>
                <w:rFonts w:ascii="Arial" w:hAnsi="Arial" w:cs="Arial"/>
                <w:sz w:val="16"/>
                <w:szCs w:val="16"/>
              </w:rPr>
              <w:t>(945)</w:t>
            </w:r>
          </w:p>
        </w:tc>
        <w:tc>
          <w:tcPr>
            <w:tcW w:w="1350" w:type="dxa"/>
            <w:vAlign w:val="bottom"/>
          </w:tcPr>
          <w:p w14:paraId="7D18E0D6" w14:textId="26F8211E" w:rsidR="00071A3B" w:rsidRPr="00B831CC" w:rsidRDefault="00B14DCC" w:rsidP="00990863">
            <w:pPr>
              <w:tabs>
                <w:tab w:val="decimal" w:pos="1065"/>
              </w:tabs>
              <w:spacing w:line="320" w:lineRule="exact"/>
              <w:ind w:left="-29" w:right="-29"/>
              <w:rPr>
                <w:rFonts w:ascii="Arial" w:hAnsi="Arial" w:cs="Arial"/>
                <w:sz w:val="16"/>
                <w:szCs w:val="16"/>
              </w:rPr>
            </w:pPr>
            <w:r w:rsidRPr="00B831CC">
              <w:rPr>
                <w:rFonts w:ascii="Arial" w:hAnsi="Arial" w:cs="Arial"/>
                <w:sz w:val="16"/>
                <w:szCs w:val="16"/>
              </w:rPr>
              <w:t>(945)</w:t>
            </w:r>
          </w:p>
        </w:tc>
      </w:tr>
      <w:tr w:rsidR="00990863" w:rsidRPr="00B831CC" w14:paraId="755A6D57" w14:textId="77777777" w:rsidTr="00AD658F">
        <w:tc>
          <w:tcPr>
            <w:tcW w:w="2250" w:type="dxa"/>
          </w:tcPr>
          <w:p w14:paraId="61BBB989" w14:textId="61E539B8" w:rsidR="00990863" w:rsidRPr="00B831CC" w:rsidRDefault="00990863" w:rsidP="00990863">
            <w:pPr>
              <w:spacing w:line="320" w:lineRule="exact"/>
              <w:ind w:left="166" w:right="-108" w:hanging="166"/>
              <w:rPr>
                <w:rFonts w:ascii="Arial" w:hAnsi="Arial" w:cs="Arial"/>
                <w:sz w:val="16"/>
                <w:szCs w:val="16"/>
                <w:cs/>
              </w:rPr>
            </w:pPr>
            <w:r w:rsidRPr="00B831CC">
              <w:rPr>
                <w:rFonts w:ascii="Arial" w:hAnsi="Arial" w:cs="Arial"/>
                <w:sz w:val="16"/>
                <w:szCs w:val="16"/>
              </w:rPr>
              <w:t>Transfers in (out)</w:t>
            </w:r>
          </w:p>
        </w:tc>
        <w:tc>
          <w:tcPr>
            <w:tcW w:w="1350" w:type="dxa"/>
            <w:vAlign w:val="bottom"/>
          </w:tcPr>
          <w:p w14:paraId="4F66AE32" w14:textId="127BDCF1" w:rsidR="00990863" w:rsidRPr="00B831CC" w:rsidRDefault="00804BE9" w:rsidP="00990863">
            <w:pPr>
              <w:pBdr>
                <w:bottom w:val="single" w:sz="6" w:space="1" w:color="auto"/>
              </w:pBdr>
              <w:tabs>
                <w:tab w:val="decimal" w:pos="1065"/>
              </w:tabs>
              <w:spacing w:line="320" w:lineRule="exact"/>
              <w:ind w:left="-29" w:right="-29"/>
              <w:rPr>
                <w:rFonts w:ascii="Arial" w:hAnsi="Arial" w:cs="Arial"/>
                <w:sz w:val="16"/>
                <w:szCs w:val="16"/>
              </w:rPr>
            </w:pPr>
            <w:r w:rsidRPr="00B831CC">
              <w:rPr>
                <w:rFonts w:ascii="Arial" w:hAnsi="Arial" w:cs="Arial"/>
                <w:sz w:val="16"/>
                <w:szCs w:val="16"/>
              </w:rPr>
              <w:t>16,8</w:t>
            </w:r>
            <w:r w:rsidR="00B93BF9" w:rsidRPr="00B831CC">
              <w:rPr>
                <w:rFonts w:ascii="Arial" w:hAnsi="Arial" w:cs="Arial"/>
                <w:sz w:val="16"/>
                <w:szCs w:val="16"/>
              </w:rPr>
              <w:t>66</w:t>
            </w:r>
          </w:p>
        </w:tc>
        <w:tc>
          <w:tcPr>
            <w:tcW w:w="1350" w:type="dxa"/>
            <w:vAlign w:val="bottom"/>
          </w:tcPr>
          <w:p w14:paraId="31358F5A" w14:textId="2C997389" w:rsidR="00990863" w:rsidRPr="00B831CC" w:rsidRDefault="00804BE9" w:rsidP="00990863">
            <w:pPr>
              <w:pBdr>
                <w:bottom w:val="single" w:sz="6" w:space="1" w:color="auto"/>
              </w:pBdr>
              <w:tabs>
                <w:tab w:val="decimal" w:pos="1065"/>
              </w:tabs>
              <w:spacing w:line="320" w:lineRule="exact"/>
              <w:ind w:left="-29" w:right="-29"/>
              <w:rPr>
                <w:rFonts w:ascii="Arial" w:hAnsi="Arial" w:cs="Arial"/>
                <w:sz w:val="16"/>
                <w:szCs w:val="16"/>
              </w:rPr>
            </w:pPr>
            <w:r w:rsidRPr="00B831CC">
              <w:rPr>
                <w:rFonts w:ascii="Arial" w:hAnsi="Arial" w:cs="Arial"/>
                <w:sz w:val="16"/>
                <w:szCs w:val="16"/>
              </w:rPr>
              <w:t>6</w:t>
            </w:r>
            <w:r w:rsidR="00B93BF9" w:rsidRPr="00B831CC">
              <w:rPr>
                <w:rFonts w:ascii="Arial" w:hAnsi="Arial" w:cs="Arial"/>
                <w:sz w:val="16"/>
                <w:szCs w:val="16"/>
              </w:rPr>
              <w:t>19</w:t>
            </w:r>
          </w:p>
        </w:tc>
        <w:tc>
          <w:tcPr>
            <w:tcW w:w="1350" w:type="dxa"/>
            <w:vAlign w:val="bottom"/>
          </w:tcPr>
          <w:p w14:paraId="246F14E9" w14:textId="1D6EE0F1" w:rsidR="00990863" w:rsidRPr="00B831CC" w:rsidRDefault="00804BE9" w:rsidP="00990863">
            <w:pPr>
              <w:pBdr>
                <w:bottom w:val="single" w:sz="6" w:space="1" w:color="auto"/>
              </w:pBdr>
              <w:tabs>
                <w:tab w:val="decimal" w:pos="1065"/>
              </w:tabs>
              <w:spacing w:line="320" w:lineRule="exact"/>
              <w:ind w:left="-29" w:right="-29"/>
              <w:rPr>
                <w:rFonts w:ascii="Arial" w:hAnsi="Arial" w:cs="Arial"/>
                <w:sz w:val="16"/>
                <w:szCs w:val="16"/>
              </w:rPr>
            </w:pPr>
            <w:r w:rsidRPr="00B831CC">
              <w:rPr>
                <w:rFonts w:ascii="Arial" w:hAnsi="Arial" w:cs="Arial"/>
                <w:sz w:val="16"/>
                <w:szCs w:val="16"/>
              </w:rPr>
              <w:t>-</w:t>
            </w:r>
          </w:p>
        </w:tc>
        <w:tc>
          <w:tcPr>
            <w:tcW w:w="1350" w:type="dxa"/>
            <w:vAlign w:val="bottom"/>
          </w:tcPr>
          <w:p w14:paraId="6EC94BB4" w14:textId="52220AF7" w:rsidR="00990863" w:rsidRPr="00B831CC" w:rsidRDefault="00804BE9" w:rsidP="00990863">
            <w:pPr>
              <w:pBdr>
                <w:bottom w:val="single" w:sz="6" w:space="1" w:color="auto"/>
              </w:pBdr>
              <w:tabs>
                <w:tab w:val="decimal" w:pos="1065"/>
              </w:tabs>
              <w:spacing w:line="320" w:lineRule="exact"/>
              <w:ind w:left="-29" w:right="-29"/>
              <w:rPr>
                <w:rFonts w:ascii="Arial" w:hAnsi="Arial" w:cs="Arial"/>
                <w:sz w:val="16"/>
                <w:szCs w:val="16"/>
              </w:rPr>
            </w:pPr>
            <w:r w:rsidRPr="00B831CC">
              <w:rPr>
                <w:rFonts w:ascii="Arial" w:hAnsi="Arial" w:cs="Arial"/>
                <w:sz w:val="16"/>
                <w:szCs w:val="16"/>
              </w:rPr>
              <w:t>(1</w:t>
            </w:r>
            <w:r w:rsidR="00B14DCC" w:rsidRPr="00B831CC">
              <w:rPr>
                <w:rFonts w:ascii="Arial" w:hAnsi="Arial" w:cs="Arial"/>
                <w:sz w:val="16"/>
                <w:szCs w:val="16"/>
              </w:rPr>
              <w:t>7</w:t>
            </w:r>
            <w:r w:rsidRPr="00B831CC">
              <w:rPr>
                <w:rFonts w:ascii="Arial" w:hAnsi="Arial" w:cs="Arial"/>
                <w:sz w:val="16"/>
                <w:szCs w:val="16"/>
              </w:rPr>
              <w:t>,</w:t>
            </w:r>
            <w:r w:rsidR="00062CE7" w:rsidRPr="00B831CC">
              <w:rPr>
                <w:rFonts w:ascii="Arial" w:hAnsi="Arial" w:cs="Arial"/>
                <w:sz w:val="16"/>
                <w:szCs w:val="16"/>
              </w:rPr>
              <w:t>4</w:t>
            </w:r>
            <w:r w:rsidR="00B14DCC" w:rsidRPr="00B831CC">
              <w:rPr>
                <w:rFonts w:ascii="Arial" w:hAnsi="Arial" w:cs="Arial"/>
                <w:sz w:val="16"/>
                <w:szCs w:val="16"/>
              </w:rPr>
              <w:t>85</w:t>
            </w:r>
            <w:r w:rsidRPr="00B831CC">
              <w:rPr>
                <w:rFonts w:ascii="Arial" w:hAnsi="Arial" w:cs="Arial"/>
                <w:sz w:val="16"/>
                <w:szCs w:val="16"/>
              </w:rPr>
              <w:t>)</w:t>
            </w:r>
          </w:p>
        </w:tc>
        <w:tc>
          <w:tcPr>
            <w:tcW w:w="1350" w:type="dxa"/>
            <w:vAlign w:val="bottom"/>
          </w:tcPr>
          <w:p w14:paraId="3B6A3AB1" w14:textId="115890DC" w:rsidR="00990863" w:rsidRPr="00B831CC" w:rsidRDefault="00B14DCC" w:rsidP="00990863">
            <w:pPr>
              <w:pBdr>
                <w:bottom w:val="single" w:sz="6" w:space="1" w:color="auto"/>
              </w:pBdr>
              <w:tabs>
                <w:tab w:val="decimal" w:pos="1065"/>
              </w:tabs>
              <w:spacing w:line="320" w:lineRule="exact"/>
              <w:ind w:left="-29" w:right="-29"/>
              <w:rPr>
                <w:rFonts w:ascii="Arial" w:hAnsi="Arial" w:cs="Arial"/>
                <w:sz w:val="16"/>
                <w:szCs w:val="16"/>
              </w:rPr>
            </w:pPr>
            <w:r w:rsidRPr="00B831CC">
              <w:rPr>
                <w:rFonts w:ascii="Arial" w:hAnsi="Arial" w:cs="Arial"/>
                <w:sz w:val="16"/>
                <w:szCs w:val="16"/>
              </w:rPr>
              <w:t>-</w:t>
            </w:r>
          </w:p>
        </w:tc>
      </w:tr>
      <w:tr w:rsidR="00990863" w:rsidRPr="00B831CC" w14:paraId="54C5ABAC" w14:textId="77777777" w:rsidTr="00AD658F">
        <w:tc>
          <w:tcPr>
            <w:tcW w:w="2250" w:type="dxa"/>
          </w:tcPr>
          <w:p w14:paraId="2921A907" w14:textId="231F31C8" w:rsidR="00990863" w:rsidRPr="00B831CC" w:rsidRDefault="00990863" w:rsidP="00990863">
            <w:pPr>
              <w:spacing w:line="320" w:lineRule="exact"/>
              <w:ind w:left="166" w:right="-50" w:hanging="166"/>
              <w:rPr>
                <w:rFonts w:ascii="Arial" w:hAnsi="Arial" w:cs="Arial"/>
                <w:sz w:val="16"/>
                <w:szCs w:val="16"/>
              </w:rPr>
            </w:pPr>
            <w:r w:rsidRPr="00B831CC">
              <w:rPr>
                <w:rFonts w:ascii="Arial" w:hAnsi="Arial" w:cs="Arial"/>
                <w:sz w:val="16"/>
                <w:szCs w:val="16"/>
              </w:rPr>
              <w:t>31 December 2022</w:t>
            </w:r>
          </w:p>
        </w:tc>
        <w:tc>
          <w:tcPr>
            <w:tcW w:w="1350" w:type="dxa"/>
            <w:vAlign w:val="bottom"/>
          </w:tcPr>
          <w:p w14:paraId="1369F6BB" w14:textId="5CD01840" w:rsidR="00990863" w:rsidRPr="00B831CC" w:rsidRDefault="00804BE9" w:rsidP="00990863">
            <w:pPr>
              <w:pBdr>
                <w:bottom w:val="single" w:sz="6" w:space="1" w:color="auto"/>
              </w:pBdr>
              <w:tabs>
                <w:tab w:val="decimal" w:pos="1065"/>
              </w:tabs>
              <w:spacing w:line="320" w:lineRule="exact"/>
              <w:ind w:left="-29" w:right="-29"/>
              <w:rPr>
                <w:rFonts w:ascii="Arial" w:hAnsi="Arial" w:cs="Arial"/>
                <w:sz w:val="16"/>
                <w:szCs w:val="16"/>
              </w:rPr>
            </w:pPr>
            <w:r w:rsidRPr="00B831CC">
              <w:rPr>
                <w:rFonts w:ascii="Arial" w:hAnsi="Arial" w:cs="Arial"/>
                <w:sz w:val="16"/>
                <w:szCs w:val="16"/>
              </w:rPr>
              <w:t>300,</w:t>
            </w:r>
            <w:r w:rsidR="00B93BF9" w:rsidRPr="00B831CC">
              <w:rPr>
                <w:rFonts w:ascii="Arial" w:hAnsi="Arial" w:cs="Arial"/>
                <w:sz w:val="16"/>
                <w:szCs w:val="16"/>
              </w:rPr>
              <w:t>953</w:t>
            </w:r>
          </w:p>
        </w:tc>
        <w:tc>
          <w:tcPr>
            <w:tcW w:w="1350" w:type="dxa"/>
            <w:vAlign w:val="bottom"/>
          </w:tcPr>
          <w:p w14:paraId="632B129D" w14:textId="568079FB" w:rsidR="00990863" w:rsidRPr="00B831CC" w:rsidRDefault="00804BE9" w:rsidP="00990863">
            <w:pPr>
              <w:pBdr>
                <w:bottom w:val="single" w:sz="6" w:space="1" w:color="auto"/>
              </w:pBdr>
              <w:tabs>
                <w:tab w:val="decimal" w:pos="1065"/>
              </w:tabs>
              <w:spacing w:line="320" w:lineRule="exact"/>
              <w:ind w:left="-29" w:right="-29"/>
              <w:rPr>
                <w:rFonts w:ascii="Arial" w:hAnsi="Arial" w:cs="Arial"/>
                <w:sz w:val="16"/>
                <w:szCs w:val="16"/>
              </w:rPr>
            </w:pPr>
            <w:r w:rsidRPr="00B831CC">
              <w:rPr>
                <w:rFonts w:ascii="Arial" w:hAnsi="Arial" w:cs="Arial"/>
                <w:sz w:val="16"/>
                <w:szCs w:val="16"/>
              </w:rPr>
              <w:t>81</w:t>
            </w:r>
            <w:r w:rsidR="00B93BF9" w:rsidRPr="00B831CC">
              <w:rPr>
                <w:rFonts w:ascii="Arial" w:hAnsi="Arial" w:cs="Arial"/>
                <w:sz w:val="16"/>
                <w:szCs w:val="16"/>
              </w:rPr>
              <w:t>,769</w:t>
            </w:r>
          </w:p>
        </w:tc>
        <w:tc>
          <w:tcPr>
            <w:tcW w:w="1350" w:type="dxa"/>
            <w:vAlign w:val="bottom"/>
          </w:tcPr>
          <w:p w14:paraId="16C6A5AF" w14:textId="67EA7153" w:rsidR="00990863" w:rsidRPr="00B831CC" w:rsidRDefault="00804BE9" w:rsidP="00990863">
            <w:pPr>
              <w:pBdr>
                <w:bottom w:val="single" w:sz="6" w:space="1" w:color="auto"/>
              </w:pBdr>
              <w:tabs>
                <w:tab w:val="decimal" w:pos="1065"/>
              </w:tabs>
              <w:spacing w:line="320" w:lineRule="exact"/>
              <w:ind w:left="-29" w:right="-29"/>
              <w:rPr>
                <w:rFonts w:ascii="Arial" w:hAnsi="Arial" w:cs="Arial"/>
                <w:sz w:val="16"/>
                <w:szCs w:val="16"/>
              </w:rPr>
            </w:pPr>
            <w:r w:rsidRPr="00B831CC">
              <w:rPr>
                <w:rFonts w:ascii="Arial" w:hAnsi="Arial" w:cs="Arial"/>
                <w:sz w:val="16"/>
                <w:szCs w:val="16"/>
              </w:rPr>
              <w:t>4,689</w:t>
            </w:r>
          </w:p>
        </w:tc>
        <w:tc>
          <w:tcPr>
            <w:tcW w:w="1350" w:type="dxa"/>
            <w:vAlign w:val="bottom"/>
          </w:tcPr>
          <w:p w14:paraId="0675F119" w14:textId="3E09CCB1" w:rsidR="00990863" w:rsidRPr="00B831CC" w:rsidRDefault="00804BE9" w:rsidP="00990863">
            <w:pPr>
              <w:pBdr>
                <w:bottom w:val="single" w:sz="6" w:space="1" w:color="auto"/>
              </w:pBdr>
              <w:tabs>
                <w:tab w:val="decimal" w:pos="1065"/>
              </w:tabs>
              <w:spacing w:line="320" w:lineRule="exact"/>
              <w:ind w:left="-29" w:right="-29"/>
              <w:rPr>
                <w:rFonts w:ascii="Arial" w:hAnsi="Arial" w:cs="Arial"/>
                <w:sz w:val="16"/>
                <w:szCs w:val="16"/>
              </w:rPr>
            </w:pPr>
            <w:r w:rsidRPr="00B831CC">
              <w:rPr>
                <w:rFonts w:ascii="Arial" w:hAnsi="Arial" w:cs="Arial"/>
                <w:sz w:val="16"/>
                <w:szCs w:val="16"/>
              </w:rPr>
              <w:t>4,692</w:t>
            </w:r>
          </w:p>
        </w:tc>
        <w:tc>
          <w:tcPr>
            <w:tcW w:w="1350" w:type="dxa"/>
            <w:vAlign w:val="bottom"/>
          </w:tcPr>
          <w:p w14:paraId="75AEFA4F" w14:textId="444B6B78" w:rsidR="00990863" w:rsidRPr="00B831CC" w:rsidRDefault="00804BE9" w:rsidP="00990863">
            <w:pPr>
              <w:pBdr>
                <w:bottom w:val="single" w:sz="6" w:space="1" w:color="auto"/>
              </w:pBdr>
              <w:tabs>
                <w:tab w:val="decimal" w:pos="1065"/>
              </w:tabs>
              <w:spacing w:line="320" w:lineRule="exact"/>
              <w:ind w:left="-29" w:right="-29"/>
              <w:rPr>
                <w:rFonts w:ascii="Arial" w:hAnsi="Arial" w:cs="Arial"/>
                <w:sz w:val="16"/>
                <w:szCs w:val="16"/>
              </w:rPr>
            </w:pPr>
            <w:r w:rsidRPr="00B831CC">
              <w:rPr>
                <w:rFonts w:ascii="Arial" w:hAnsi="Arial" w:cs="Arial"/>
                <w:sz w:val="16"/>
                <w:szCs w:val="16"/>
              </w:rPr>
              <w:t>39</w:t>
            </w:r>
            <w:r w:rsidR="00B93BF9" w:rsidRPr="00B831CC">
              <w:rPr>
                <w:rFonts w:ascii="Arial" w:hAnsi="Arial" w:cs="Arial"/>
                <w:sz w:val="16"/>
                <w:szCs w:val="16"/>
              </w:rPr>
              <w:t>2</w:t>
            </w:r>
            <w:r w:rsidRPr="00B831CC">
              <w:rPr>
                <w:rFonts w:ascii="Arial" w:hAnsi="Arial" w:cs="Arial"/>
                <w:sz w:val="16"/>
                <w:szCs w:val="16"/>
              </w:rPr>
              <w:t>,</w:t>
            </w:r>
            <w:r w:rsidR="00B93BF9" w:rsidRPr="00B831CC">
              <w:rPr>
                <w:rFonts w:ascii="Arial" w:hAnsi="Arial" w:cs="Arial"/>
                <w:sz w:val="16"/>
                <w:szCs w:val="16"/>
              </w:rPr>
              <w:t>103</w:t>
            </w:r>
          </w:p>
        </w:tc>
      </w:tr>
      <w:tr w:rsidR="00990863" w:rsidRPr="00B831CC" w14:paraId="586956D7" w14:textId="77777777" w:rsidTr="00AD658F">
        <w:tc>
          <w:tcPr>
            <w:tcW w:w="2250" w:type="dxa"/>
          </w:tcPr>
          <w:p w14:paraId="3E57D2CE" w14:textId="77777777" w:rsidR="00990863" w:rsidRPr="00B831CC" w:rsidRDefault="00990863" w:rsidP="00990863">
            <w:pPr>
              <w:spacing w:line="320" w:lineRule="exact"/>
              <w:ind w:left="166" w:right="-50" w:hanging="166"/>
              <w:rPr>
                <w:rFonts w:ascii="Arial" w:hAnsi="Arial" w:cs="Arial"/>
                <w:b/>
                <w:bCs/>
                <w:sz w:val="16"/>
                <w:szCs w:val="16"/>
                <w:cs/>
              </w:rPr>
            </w:pPr>
            <w:r w:rsidRPr="00B831CC">
              <w:rPr>
                <w:rFonts w:ascii="Arial" w:hAnsi="Arial" w:cs="Arial"/>
                <w:b/>
                <w:bCs/>
                <w:sz w:val="16"/>
                <w:szCs w:val="16"/>
              </w:rPr>
              <w:t>Accumulated depreciation:</w:t>
            </w:r>
          </w:p>
        </w:tc>
        <w:tc>
          <w:tcPr>
            <w:tcW w:w="1350" w:type="dxa"/>
            <w:vAlign w:val="bottom"/>
          </w:tcPr>
          <w:p w14:paraId="6B2CA265" w14:textId="77777777" w:rsidR="00990863" w:rsidRPr="00B831CC" w:rsidRDefault="00990863" w:rsidP="00990863">
            <w:pPr>
              <w:tabs>
                <w:tab w:val="decimal" w:pos="1151"/>
              </w:tabs>
              <w:spacing w:line="320" w:lineRule="exact"/>
              <w:ind w:left="-29" w:right="-29"/>
              <w:rPr>
                <w:rFonts w:ascii="Arial" w:hAnsi="Arial" w:cs="Arial"/>
                <w:sz w:val="16"/>
                <w:szCs w:val="16"/>
              </w:rPr>
            </w:pPr>
          </w:p>
        </w:tc>
        <w:tc>
          <w:tcPr>
            <w:tcW w:w="1350" w:type="dxa"/>
            <w:vAlign w:val="bottom"/>
          </w:tcPr>
          <w:p w14:paraId="2A5EFC85" w14:textId="77777777" w:rsidR="00990863" w:rsidRPr="00B831CC" w:rsidRDefault="00990863" w:rsidP="00990863">
            <w:pPr>
              <w:tabs>
                <w:tab w:val="decimal" w:pos="1151"/>
              </w:tabs>
              <w:spacing w:line="320" w:lineRule="exact"/>
              <w:ind w:left="-29" w:right="-29"/>
              <w:rPr>
                <w:rFonts w:ascii="Arial" w:hAnsi="Arial" w:cs="Arial"/>
                <w:sz w:val="16"/>
                <w:szCs w:val="16"/>
              </w:rPr>
            </w:pPr>
          </w:p>
        </w:tc>
        <w:tc>
          <w:tcPr>
            <w:tcW w:w="1350" w:type="dxa"/>
            <w:vAlign w:val="bottom"/>
          </w:tcPr>
          <w:p w14:paraId="67DB1FD8" w14:textId="77777777" w:rsidR="00990863" w:rsidRPr="00B831CC" w:rsidRDefault="00990863" w:rsidP="00990863">
            <w:pPr>
              <w:tabs>
                <w:tab w:val="decimal" w:pos="1151"/>
              </w:tabs>
              <w:spacing w:line="320" w:lineRule="exact"/>
              <w:ind w:left="-29" w:right="-29"/>
              <w:rPr>
                <w:rFonts w:ascii="Arial" w:hAnsi="Arial" w:cs="Arial"/>
                <w:sz w:val="16"/>
                <w:szCs w:val="16"/>
              </w:rPr>
            </w:pPr>
          </w:p>
        </w:tc>
        <w:tc>
          <w:tcPr>
            <w:tcW w:w="1350" w:type="dxa"/>
            <w:vAlign w:val="bottom"/>
          </w:tcPr>
          <w:p w14:paraId="190A4FAA" w14:textId="5DCEF6B3" w:rsidR="00990863" w:rsidRPr="00B831CC" w:rsidRDefault="00990863" w:rsidP="00990863">
            <w:pPr>
              <w:tabs>
                <w:tab w:val="decimal" w:pos="1151"/>
              </w:tabs>
              <w:spacing w:line="320" w:lineRule="exact"/>
              <w:ind w:left="-29" w:right="-29"/>
              <w:rPr>
                <w:rFonts w:ascii="Arial" w:hAnsi="Arial" w:cs="Arial"/>
                <w:sz w:val="16"/>
                <w:szCs w:val="16"/>
              </w:rPr>
            </w:pPr>
          </w:p>
        </w:tc>
        <w:tc>
          <w:tcPr>
            <w:tcW w:w="1350" w:type="dxa"/>
            <w:vAlign w:val="bottom"/>
          </w:tcPr>
          <w:p w14:paraId="3B9EDBF7" w14:textId="77777777" w:rsidR="00990863" w:rsidRPr="00B831CC" w:rsidRDefault="00990863" w:rsidP="00990863">
            <w:pPr>
              <w:tabs>
                <w:tab w:val="decimal" w:pos="1151"/>
              </w:tabs>
              <w:spacing w:line="320" w:lineRule="exact"/>
              <w:ind w:left="-29" w:right="-29"/>
              <w:rPr>
                <w:rFonts w:ascii="Arial" w:hAnsi="Arial" w:cs="Arial"/>
                <w:sz w:val="16"/>
                <w:szCs w:val="16"/>
              </w:rPr>
            </w:pPr>
          </w:p>
        </w:tc>
      </w:tr>
      <w:tr w:rsidR="00990863" w:rsidRPr="00B831CC" w14:paraId="5B1DCFFC" w14:textId="77777777" w:rsidTr="00AD658F">
        <w:tc>
          <w:tcPr>
            <w:tcW w:w="2250" w:type="dxa"/>
          </w:tcPr>
          <w:p w14:paraId="5C355437" w14:textId="7D7668F6" w:rsidR="00990863" w:rsidRPr="00B831CC" w:rsidRDefault="00990863" w:rsidP="00990863">
            <w:pPr>
              <w:spacing w:line="320" w:lineRule="exact"/>
              <w:ind w:left="166" w:right="-50" w:hanging="166"/>
              <w:rPr>
                <w:rFonts w:ascii="Arial" w:hAnsi="Arial" w:cs="Arial"/>
                <w:sz w:val="16"/>
                <w:szCs w:val="16"/>
              </w:rPr>
            </w:pPr>
            <w:r w:rsidRPr="00B831CC">
              <w:rPr>
                <w:rFonts w:ascii="Arial" w:hAnsi="Arial" w:cs="Arial"/>
                <w:sz w:val="16"/>
                <w:szCs w:val="16"/>
              </w:rPr>
              <w:t>1 January 2021</w:t>
            </w:r>
          </w:p>
        </w:tc>
        <w:tc>
          <w:tcPr>
            <w:tcW w:w="1350" w:type="dxa"/>
            <w:vAlign w:val="bottom"/>
          </w:tcPr>
          <w:p w14:paraId="7C14E54C" w14:textId="747CE550" w:rsidR="00990863" w:rsidRPr="00B831CC" w:rsidRDefault="00990863" w:rsidP="00990863">
            <w:pPr>
              <w:tabs>
                <w:tab w:val="decimal" w:pos="1065"/>
              </w:tabs>
              <w:spacing w:line="320" w:lineRule="exact"/>
              <w:ind w:left="-29" w:right="-29"/>
              <w:rPr>
                <w:rFonts w:ascii="Arial" w:hAnsi="Arial" w:cs="Arial"/>
                <w:sz w:val="16"/>
                <w:szCs w:val="16"/>
              </w:rPr>
            </w:pPr>
            <w:r w:rsidRPr="00B831CC">
              <w:rPr>
                <w:rFonts w:ascii="Arial" w:hAnsi="Arial" w:cs="Arial"/>
                <w:sz w:val="16"/>
                <w:szCs w:val="16"/>
              </w:rPr>
              <w:t>149,355</w:t>
            </w:r>
          </w:p>
        </w:tc>
        <w:tc>
          <w:tcPr>
            <w:tcW w:w="1350" w:type="dxa"/>
            <w:vAlign w:val="bottom"/>
          </w:tcPr>
          <w:p w14:paraId="48AD95B6" w14:textId="2A870A51" w:rsidR="00990863" w:rsidRPr="00B831CC" w:rsidRDefault="00990863" w:rsidP="00990863">
            <w:pPr>
              <w:tabs>
                <w:tab w:val="decimal" w:pos="1065"/>
              </w:tabs>
              <w:spacing w:line="320" w:lineRule="exact"/>
              <w:ind w:left="-29" w:right="-29"/>
              <w:rPr>
                <w:rFonts w:ascii="Arial" w:hAnsi="Arial" w:cs="Arial"/>
                <w:sz w:val="16"/>
                <w:szCs w:val="16"/>
              </w:rPr>
            </w:pPr>
            <w:r w:rsidRPr="00B831CC">
              <w:rPr>
                <w:rFonts w:ascii="Arial" w:hAnsi="Arial" w:cs="Arial"/>
                <w:sz w:val="16"/>
                <w:szCs w:val="16"/>
              </w:rPr>
              <w:t>56,450</w:t>
            </w:r>
          </w:p>
        </w:tc>
        <w:tc>
          <w:tcPr>
            <w:tcW w:w="1350" w:type="dxa"/>
            <w:vAlign w:val="bottom"/>
          </w:tcPr>
          <w:p w14:paraId="267BCC91" w14:textId="33785884" w:rsidR="00990863" w:rsidRPr="00B831CC" w:rsidRDefault="00990863" w:rsidP="00990863">
            <w:pPr>
              <w:tabs>
                <w:tab w:val="decimal" w:pos="1065"/>
              </w:tabs>
              <w:spacing w:line="320" w:lineRule="exact"/>
              <w:ind w:left="-29" w:right="-29"/>
              <w:rPr>
                <w:rFonts w:ascii="Arial" w:hAnsi="Arial" w:cs="Arial"/>
                <w:sz w:val="16"/>
                <w:szCs w:val="16"/>
              </w:rPr>
            </w:pPr>
            <w:r w:rsidRPr="00B831CC">
              <w:rPr>
                <w:rFonts w:ascii="Arial" w:hAnsi="Arial" w:cs="Arial"/>
                <w:sz w:val="16"/>
                <w:szCs w:val="16"/>
              </w:rPr>
              <w:t>4,413</w:t>
            </w:r>
          </w:p>
        </w:tc>
        <w:tc>
          <w:tcPr>
            <w:tcW w:w="1350" w:type="dxa"/>
            <w:vAlign w:val="bottom"/>
          </w:tcPr>
          <w:p w14:paraId="46553FC2" w14:textId="37BA19EB" w:rsidR="00990863" w:rsidRPr="00B831CC" w:rsidRDefault="00990863" w:rsidP="00990863">
            <w:pPr>
              <w:tabs>
                <w:tab w:val="decimal" w:pos="1065"/>
              </w:tabs>
              <w:spacing w:line="320" w:lineRule="exact"/>
              <w:ind w:left="-29" w:right="-29"/>
              <w:rPr>
                <w:rFonts w:ascii="Arial" w:hAnsi="Arial" w:cs="Arial"/>
                <w:sz w:val="16"/>
                <w:szCs w:val="16"/>
              </w:rPr>
            </w:pPr>
            <w:r w:rsidRPr="00B831CC">
              <w:rPr>
                <w:rFonts w:ascii="Arial" w:hAnsi="Arial" w:cs="Arial"/>
                <w:sz w:val="16"/>
                <w:szCs w:val="16"/>
              </w:rPr>
              <w:t>-</w:t>
            </w:r>
          </w:p>
        </w:tc>
        <w:tc>
          <w:tcPr>
            <w:tcW w:w="1350" w:type="dxa"/>
            <w:vAlign w:val="bottom"/>
          </w:tcPr>
          <w:p w14:paraId="4F7BCABF" w14:textId="6BE5A8CD" w:rsidR="00990863" w:rsidRPr="00B831CC" w:rsidRDefault="00990863" w:rsidP="00990863">
            <w:pPr>
              <w:tabs>
                <w:tab w:val="decimal" w:pos="1065"/>
              </w:tabs>
              <w:spacing w:line="320" w:lineRule="exact"/>
              <w:ind w:left="-29" w:right="-29"/>
              <w:rPr>
                <w:rFonts w:ascii="Arial" w:hAnsi="Arial" w:cs="Arial"/>
                <w:sz w:val="16"/>
                <w:szCs w:val="16"/>
              </w:rPr>
            </w:pPr>
            <w:r w:rsidRPr="00B831CC">
              <w:rPr>
                <w:rFonts w:ascii="Arial" w:hAnsi="Arial" w:cs="Arial"/>
                <w:sz w:val="16"/>
                <w:szCs w:val="16"/>
              </w:rPr>
              <w:t>210,218</w:t>
            </w:r>
          </w:p>
        </w:tc>
      </w:tr>
      <w:tr w:rsidR="00990863" w:rsidRPr="00B831CC" w14:paraId="23535EE7" w14:textId="77777777" w:rsidTr="00AD658F">
        <w:tc>
          <w:tcPr>
            <w:tcW w:w="2250" w:type="dxa"/>
          </w:tcPr>
          <w:p w14:paraId="21C0E525" w14:textId="77777777" w:rsidR="00990863" w:rsidRPr="00B831CC" w:rsidRDefault="00990863" w:rsidP="00990863">
            <w:pPr>
              <w:spacing w:line="320" w:lineRule="exact"/>
              <w:ind w:left="166" w:right="-50" w:hanging="166"/>
              <w:rPr>
                <w:rFonts w:ascii="Arial" w:hAnsi="Arial" w:cs="Arial"/>
                <w:sz w:val="16"/>
                <w:szCs w:val="16"/>
              </w:rPr>
            </w:pPr>
            <w:r w:rsidRPr="00B831CC">
              <w:rPr>
                <w:rFonts w:ascii="Arial" w:hAnsi="Arial" w:cs="Arial"/>
                <w:sz w:val="16"/>
                <w:szCs w:val="16"/>
              </w:rPr>
              <w:t>Depreciation for the year</w:t>
            </w:r>
          </w:p>
        </w:tc>
        <w:tc>
          <w:tcPr>
            <w:tcW w:w="1350" w:type="dxa"/>
            <w:vAlign w:val="bottom"/>
          </w:tcPr>
          <w:p w14:paraId="747F5C31" w14:textId="1378012F" w:rsidR="00990863" w:rsidRPr="00B831CC" w:rsidRDefault="00990863" w:rsidP="00990863">
            <w:pPr>
              <w:tabs>
                <w:tab w:val="decimal" w:pos="1065"/>
              </w:tabs>
              <w:spacing w:line="320" w:lineRule="exact"/>
              <w:ind w:left="-29" w:right="-29"/>
              <w:rPr>
                <w:rFonts w:ascii="Arial" w:hAnsi="Arial" w:cs="Arial"/>
                <w:sz w:val="16"/>
                <w:szCs w:val="16"/>
              </w:rPr>
            </w:pPr>
            <w:r w:rsidRPr="00B831CC">
              <w:rPr>
                <w:rFonts w:ascii="Arial" w:hAnsi="Arial" w:cs="Arial"/>
                <w:sz w:val="16"/>
                <w:szCs w:val="16"/>
              </w:rPr>
              <w:t>40,172</w:t>
            </w:r>
          </w:p>
        </w:tc>
        <w:tc>
          <w:tcPr>
            <w:tcW w:w="1350" w:type="dxa"/>
            <w:vAlign w:val="bottom"/>
          </w:tcPr>
          <w:p w14:paraId="5500C0C8" w14:textId="024C4CD2" w:rsidR="00990863" w:rsidRPr="00B831CC" w:rsidRDefault="00990863" w:rsidP="00990863">
            <w:pPr>
              <w:tabs>
                <w:tab w:val="decimal" w:pos="1065"/>
              </w:tabs>
              <w:spacing w:line="320" w:lineRule="exact"/>
              <w:ind w:left="-29" w:right="-29"/>
              <w:rPr>
                <w:rFonts w:ascii="Arial" w:hAnsi="Arial" w:cs="Arial"/>
                <w:sz w:val="16"/>
                <w:szCs w:val="16"/>
              </w:rPr>
            </w:pPr>
            <w:r w:rsidRPr="00B831CC">
              <w:rPr>
                <w:rFonts w:ascii="Arial" w:hAnsi="Arial" w:cs="Arial"/>
                <w:sz w:val="16"/>
                <w:szCs w:val="16"/>
              </w:rPr>
              <w:t>6,198</w:t>
            </w:r>
          </w:p>
        </w:tc>
        <w:tc>
          <w:tcPr>
            <w:tcW w:w="1350" w:type="dxa"/>
            <w:vAlign w:val="bottom"/>
          </w:tcPr>
          <w:p w14:paraId="66330F42" w14:textId="5B9EDE47" w:rsidR="00990863" w:rsidRPr="00B831CC" w:rsidRDefault="00990863" w:rsidP="00990863">
            <w:pPr>
              <w:tabs>
                <w:tab w:val="decimal" w:pos="1065"/>
              </w:tabs>
              <w:spacing w:line="320" w:lineRule="exact"/>
              <w:ind w:left="-29" w:right="-29"/>
              <w:rPr>
                <w:rFonts w:ascii="Arial" w:hAnsi="Arial" w:cs="Arial"/>
                <w:sz w:val="16"/>
                <w:szCs w:val="16"/>
              </w:rPr>
            </w:pPr>
            <w:r w:rsidRPr="00B831CC">
              <w:rPr>
                <w:rFonts w:ascii="Arial" w:hAnsi="Arial" w:cs="Arial"/>
                <w:sz w:val="16"/>
                <w:szCs w:val="16"/>
              </w:rPr>
              <w:t>105</w:t>
            </w:r>
          </w:p>
        </w:tc>
        <w:tc>
          <w:tcPr>
            <w:tcW w:w="1350" w:type="dxa"/>
            <w:vAlign w:val="bottom"/>
          </w:tcPr>
          <w:p w14:paraId="18F09199" w14:textId="4BCC64CA" w:rsidR="00990863" w:rsidRPr="00B831CC" w:rsidRDefault="00990863" w:rsidP="00990863">
            <w:pPr>
              <w:tabs>
                <w:tab w:val="decimal" w:pos="1065"/>
              </w:tabs>
              <w:spacing w:line="320" w:lineRule="exact"/>
              <w:ind w:left="-29" w:right="-29"/>
              <w:rPr>
                <w:rFonts w:ascii="Arial" w:hAnsi="Arial" w:cs="Arial"/>
                <w:sz w:val="16"/>
                <w:szCs w:val="16"/>
              </w:rPr>
            </w:pPr>
            <w:r w:rsidRPr="00B831CC">
              <w:rPr>
                <w:rFonts w:ascii="Arial" w:hAnsi="Arial" w:cs="Arial"/>
                <w:sz w:val="16"/>
                <w:szCs w:val="16"/>
              </w:rPr>
              <w:t>-</w:t>
            </w:r>
          </w:p>
        </w:tc>
        <w:tc>
          <w:tcPr>
            <w:tcW w:w="1350" w:type="dxa"/>
            <w:vAlign w:val="bottom"/>
          </w:tcPr>
          <w:p w14:paraId="600E655C" w14:textId="66155E76" w:rsidR="00990863" w:rsidRPr="00B831CC" w:rsidRDefault="00990863" w:rsidP="00990863">
            <w:pPr>
              <w:tabs>
                <w:tab w:val="decimal" w:pos="1065"/>
              </w:tabs>
              <w:spacing w:line="320" w:lineRule="exact"/>
              <w:ind w:left="-29" w:right="-29"/>
              <w:rPr>
                <w:rFonts w:ascii="Arial" w:hAnsi="Arial" w:cs="Arial"/>
                <w:sz w:val="16"/>
                <w:szCs w:val="16"/>
              </w:rPr>
            </w:pPr>
            <w:r w:rsidRPr="00B831CC">
              <w:rPr>
                <w:rFonts w:ascii="Arial" w:hAnsi="Arial" w:cs="Arial"/>
                <w:sz w:val="16"/>
                <w:szCs w:val="16"/>
              </w:rPr>
              <w:t>46,475</w:t>
            </w:r>
          </w:p>
        </w:tc>
      </w:tr>
      <w:tr w:rsidR="00990863" w:rsidRPr="00B831CC" w14:paraId="18AF32CA" w14:textId="77777777" w:rsidTr="00AD658F">
        <w:tc>
          <w:tcPr>
            <w:tcW w:w="2250" w:type="dxa"/>
          </w:tcPr>
          <w:p w14:paraId="506C8DA6" w14:textId="4403507B" w:rsidR="00990863" w:rsidRPr="00B831CC" w:rsidRDefault="00990863" w:rsidP="00990863">
            <w:pPr>
              <w:spacing w:line="320" w:lineRule="exact"/>
              <w:ind w:left="166" w:right="-50" w:hanging="166"/>
              <w:rPr>
                <w:rFonts w:ascii="Arial" w:hAnsi="Arial" w:cs="Arial"/>
                <w:sz w:val="16"/>
                <w:szCs w:val="16"/>
              </w:rPr>
            </w:pPr>
            <w:r w:rsidRPr="00B831CC">
              <w:rPr>
                <w:rFonts w:ascii="Arial" w:hAnsi="Arial" w:cs="Arial"/>
                <w:sz w:val="16"/>
                <w:szCs w:val="16"/>
              </w:rPr>
              <w:t>Depreciation on write-off</w:t>
            </w:r>
          </w:p>
        </w:tc>
        <w:tc>
          <w:tcPr>
            <w:tcW w:w="1350" w:type="dxa"/>
            <w:vAlign w:val="bottom"/>
          </w:tcPr>
          <w:p w14:paraId="34AB077D" w14:textId="11D1EB6C" w:rsidR="00990863" w:rsidRPr="00B831CC" w:rsidRDefault="00990863" w:rsidP="00990863">
            <w:pPr>
              <w:pBdr>
                <w:bottom w:val="single" w:sz="4" w:space="1" w:color="auto"/>
              </w:pBdr>
              <w:tabs>
                <w:tab w:val="decimal" w:pos="1065"/>
              </w:tabs>
              <w:spacing w:line="320" w:lineRule="exact"/>
              <w:ind w:left="-29" w:right="-29"/>
              <w:rPr>
                <w:rFonts w:ascii="Arial" w:hAnsi="Arial" w:cs="Arial"/>
                <w:sz w:val="16"/>
                <w:szCs w:val="16"/>
              </w:rPr>
            </w:pPr>
            <w:r w:rsidRPr="00B831CC">
              <w:rPr>
                <w:rFonts w:ascii="Arial" w:hAnsi="Arial" w:cs="Arial"/>
                <w:sz w:val="16"/>
                <w:szCs w:val="16"/>
              </w:rPr>
              <w:t>(1,983)</w:t>
            </w:r>
          </w:p>
        </w:tc>
        <w:tc>
          <w:tcPr>
            <w:tcW w:w="1350" w:type="dxa"/>
            <w:vAlign w:val="bottom"/>
          </w:tcPr>
          <w:p w14:paraId="204B1C81" w14:textId="0C576B39" w:rsidR="00990863" w:rsidRPr="00B831CC" w:rsidRDefault="00990863" w:rsidP="00990863">
            <w:pPr>
              <w:pBdr>
                <w:bottom w:val="single" w:sz="4" w:space="1" w:color="auto"/>
              </w:pBdr>
              <w:tabs>
                <w:tab w:val="decimal" w:pos="1065"/>
              </w:tabs>
              <w:spacing w:line="320" w:lineRule="exact"/>
              <w:ind w:left="-29" w:right="-29"/>
              <w:rPr>
                <w:rFonts w:ascii="Arial" w:hAnsi="Arial" w:cs="Arial"/>
                <w:sz w:val="16"/>
                <w:szCs w:val="16"/>
              </w:rPr>
            </w:pPr>
            <w:r w:rsidRPr="00B831CC">
              <w:rPr>
                <w:rFonts w:ascii="Arial" w:hAnsi="Arial" w:cs="Arial"/>
                <w:sz w:val="16"/>
                <w:szCs w:val="16"/>
              </w:rPr>
              <w:t>(492)</w:t>
            </w:r>
          </w:p>
        </w:tc>
        <w:tc>
          <w:tcPr>
            <w:tcW w:w="1350" w:type="dxa"/>
            <w:vAlign w:val="bottom"/>
          </w:tcPr>
          <w:p w14:paraId="7516830A" w14:textId="28DAE329" w:rsidR="00990863" w:rsidRPr="00B831CC" w:rsidRDefault="00990863" w:rsidP="00990863">
            <w:pPr>
              <w:pBdr>
                <w:bottom w:val="single" w:sz="4" w:space="1" w:color="auto"/>
              </w:pBdr>
              <w:tabs>
                <w:tab w:val="decimal" w:pos="1065"/>
              </w:tabs>
              <w:spacing w:line="320" w:lineRule="exact"/>
              <w:ind w:left="-29" w:right="-29"/>
              <w:rPr>
                <w:rFonts w:ascii="Arial" w:hAnsi="Arial" w:cs="Arial"/>
                <w:sz w:val="16"/>
                <w:szCs w:val="16"/>
              </w:rPr>
            </w:pPr>
            <w:r w:rsidRPr="00B831CC">
              <w:rPr>
                <w:rFonts w:ascii="Arial" w:hAnsi="Arial" w:cs="Arial"/>
                <w:sz w:val="16"/>
                <w:szCs w:val="16"/>
              </w:rPr>
              <w:t>-</w:t>
            </w:r>
          </w:p>
        </w:tc>
        <w:tc>
          <w:tcPr>
            <w:tcW w:w="1350" w:type="dxa"/>
            <w:vAlign w:val="bottom"/>
          </w:tcPr>
          <w:p w14:paraId="7C914F62" w14:textId="4C4AC993" w:rsidR="00990863" w:rsidRPr="00B831CC" w:rsidRDefault="00990863" w:rsidP="00990863">
            <w:pPr>
              <w:pBdr>
                <w:bottom w:val="single" w:sz="4" w:space="1" w:color="auto"/>
              </w:pBdr>
              <w:tabs>
                <w:tab w:val="decimal" w:pos="1065"/>
              </w:tabs>
              <w:spacing w:line="320" w:lineRule="exact"/>
              <w:ind w:left="-29" w:right="-29"/>
              <w:rPr>
                <w:rFonts w:ascii="Arial" w:hAnsi="Arial" w:cs="Arial"/>
                <w:sz w:val="16"/>
                <w:szCs w:val="16"/>
              </w:rPr>
            </w:pPr>
            <w:r w:rsidRPr="00B831CC">
              <w:rPr>
                <w:rFonts w:ascii="Arial" w:hAnsi="Arial" w:cs="Arial"/>
                <w:sz w:val="16"/>
                <w:szCs w:val="16"/>
              </w:rPr>
              <w:t>-</w:t>
            </w:r>
          </w:p>
        </w:tc>
        <w:tc>
          <w:tcPr>
            <w:tcW w:w="1350" w:type="dxa"/>
            <w:vAlign w:val="bottom"/>
          </w:tcPr>
          <w:p w14:paraId="6D9F7097" w14:textId="3719B7A5" w:rsidR="00990863" w:rsidRPr="00B831CC" w:rsidRDefault="00990863" w:rsidP="00990863">
            <w:pPr>
              <w:pBdr>
                <w:bottom w:val="single" w:sz="4" w:space="1" w:color="auto"/>
              </w:pBdr>
              <w:tabs>
                <w:tab w:val="decimal" w:pos="1065"/>
              </w:tabs>
              <w:spacing w:line="320" w:lineRule="exact"/>
              <w:ind w:left="-29" w:right="-29"/>
              <w:rPr>
                <w:rFonts w:ascii="Arial" w:hAnsi="Arial" w:cs="Arial"/>
                <w:sz w:val="16"/>
                <w:szCs w:val="16"/>
              </w:rPr>
            </w:pPr>
            <w:r w:rsidRPr="00B831CC">
              <w:rPr>
                <w:rFonts w:ascii="Arial" w:hAnsi="Arial" w:cs="Arial"/>
                <w:sz w:val="16"/>
                <w:szCs w:val="16"/>
              </w:rPr>
              <w:t>(2,475)</w:t>
            </w:r>
          </w:p>
        </w:tc>
      </w:tr>
      <w:tr w:rsidR="00990863" w:rsidRPr="00B831CC" w14:paraId="76895702" w14:textId="77777777" w:rsidTr="00AD658F">
        <w:tc>
          <w:tcPr>
            <w:tcW w:w="2250" w:type="dxa"/>
          </w:tcPr>
          <w:p w14:paraId="143C3272" w14:textId="684C1E18" w:rsidR="00990863" w:rsidRPr="00B831CC" w:rsidRDefault="00990863" w:rsidP="00990863">
            <w:pPr>
              <w:spacing w:line="320" w:lineRule="exact"/>
              <w:ind w:left="166" w:right="-50" w:hanging="166"/>
              <w:rPr>
                <w:rFonts w:ascii="Arial" w:hAnsi="Arial" w:cs="Arial"/>
                <w:sz w:val="16"/>
                <w:szCs w:val="16"/>
              </w:rPr>
            </w:pPr>
            <w:r w:rsidRPr="00B831CC">
              <w:rPr>
                <w:rFonts w:ascii="Arial" w:hAnsi="Arial" w:cs="Arial"/>
                <w:sz w:val="16"/>
                <w:szCs w:val="16"/>
              </w:rPr>
              <w:t>31 December 2021</w:t>
            </w:r>
          </w:p>
        </w:tc>
        <w:tc>
          <w:tcPr>
            <w:tcW w:w="1350" w:type="dxa"/>
            <w:vAlign w:val="bottom"/>
          </w:tcPr>
          <w:p w14:paraId="23A2450F" w14:textId="70A71512" w:rsidR="00990863" w:rsidRPr="00B831CC" w:rsidRDefault="00990863" w:rsidP="00990863">
            <w:pPr>
              <w:tabs>
                <w:tab w:val="decimal" w:pos="1065"/>
              </w:tabs>
              <w:spacing w:line="320" w:lineRule="exact"/>
              <w:ind w:left="-29" w:right="-29"/>
              <w:rPr>
                <w:rFonts w:ascii="Arial" w:hAnsi="Arial" w:cs="Arial"/>
                <w:sz w:val="16"/>
                <w:szCs w:val="16"/>
              </w:rPr>
            </w:pPr>
            <w:r w:rsidRPr="00B831CC">
              <w:rPr>
                <w:rFonts w:ascii="Arial" w:hAnsi="Arial" w:cs="Arial"/>
                <w:sz w:val="16"/>
                <w:szCs w:val="16"/>
              </w:rPr>
              <w:t>187,544</w:t>
            </w:r>
          </w:p>
        </w:tc>
        <w:tc>
          <w:tcPr>
            <w:tcW w:w="1350" w:type="dxa"/>
            <w:vAlign w:val="bottom"/>
          </w:tcPr>
          <w:p w14:paraId="2340274B" w14:textId="54E05577" w:rsidR="00990863" w:rsidRPr="00B831CC" w:rsidRDefault="00990863" w:rsidP="00990863">
            <w:pPr>
              <w:tabs>
                <w:tab w:val="decimal" w:pos="1065"/>
              </w:tabs>
              <w:spacing w:line="320" w:lineRule="exact"/>
              <w:ind w:left="-29" w:right="-29"/>
              <w:rPr>
                <w:rFonts w:ascii="Arial" w:hAnsi="Arial" w:cs="Arial"/>
                <w:sz w:val="16"/>
                <w:szCs w:val="16"/>
              </w:rPr>
            </w:pPr>
            <w:r w:rsidRPr="00B831CC">
              <w:rPr>
                <w:rFonts w:ascii="Arial" w:hAnsi="Arial" w:cs="Arial"/>
                <w:sz w:val="16"/>
                <w:szCs w:val="16"/>
              </w:rPr>
              <w:t>62,156</w:t>
            </w:r>
          </w:p>
        </w:tc>
        <w:tc>
          <w:tcPr>
            <w:tcW w:w="1350" w:type="dxa"/>
            <w:vAlign w:val="bottom"/>
          </w:tcPr>
          <w:p w14:paraId="620D91B6" w14:textId="3D3B8EDF" w:rsidR="00990863" w:rsidRPr="00B831CC" w:rsidRDefault="00990863" w:rsidP="00990863">
            <w:pPr>
              <w:tabs>
                <w:tab w:val="decimal" w:pos="1065"/>
              </w:tabs>
              <w:spacing w:line="320" w:lineRule="exact"/>
              <w:ind w:left="-29" w:right="-29"/>
              <w:rPr>
                <w:rFonts w:ascii="Arial" w:hAnsi="Arial" w:cs="Arial"/>
                <w:sz w:val="16"/>
                <w:szCs w:val="16"/>
              </w:rPr>
            </w:pPr>
            <w:r w:rsidRPr="00B831CC">
              <w:rPr>
                <w:rFonts w:ascii="Arial" w:hAnsi="Arial" w:cs="Arial"/>
                <w:sz w:val="16"/>
                <w:szCs w:val="16"/>
              </w:rPr>
              <w:t>4,518</w:t>
            </w:r>
          </w:p>
        </w:tc>
        <w:tc>
          <w:tcPr>
            <w:tcW w:w="1350" w:type="dxa"/>
            <w:vAlign w:val="bottom"/>
          </w:tcPr>
          <w:p w14:paraId="6F302FBA" w14:textId="30E4D648" w:rsidR="00990863" w:rsidRPr="00B831CC" w:rsidRDefault="00990863" w:rsidP="00990863">
            <w:pPr>
              <w:tabs>
                <w:tab w:val="decimal" w:pos="1065"/>
              </w:tabs>
              <w:spacing w:line="320" w:lineRule="exact"/>
              <w:ind w:left="-29" w:right="-29"/>
              <w:rPr>
                <w:rFonts w:ascii="Arial" w:hAnsi="Arial" w:cs="Arial"/>
                <w:sz w:val="16"/>
                <w:szCs w:val="16"/>
              </w:rPr>
            </w:pPr>
            <w:r w:rsidRPr="00B831CC">
              <w:rPr>
                <w:rFonts w:ascii="Arial" w:hAnsi="Arial" w:cs="Arial"/>
                <w:sz w:val="16"/>
                <w:szCs w:val="16"/>
              </w:rPr>
              <w:t>-</w:t>
            </w:r>
          </w:p>
        </w:tc>
        <w:tc>
          <w:tcPr>
            <w:tcW w:w="1350" w:type="dxa"/>
            <w:vAlign w:val="bottom"/>
          </w:tcPr>
          <w:p w14:paraId="26A3D75A" w14:textId="55FD56C1" w:rsidR="00990863" w:rsidRPr="00B831CC" w:rsidRDefault="00990863" w:rsidP="00990863">
            <w:pPr>
              <w:tabs>
                <w:tab w:val="decimal" w:pos="1065"/>
              </w:tabs>
              <w:spacing w:line="320" w:lineRule="exact"/>
              <w:ind w:left="-29" w:right="-29"/>
              <w:rPr>
                <w:rFonts w:ascii="Arial" w:hAnsi="Arial" w:cs="Arial"/>
                <w:sz w:val="16"/>
                <w:szCs w:val="16"/>
              </w:rPr>
            </w:pPr>
            <w:r w:rsidRPr="00B831CC">
              <w:rPr>
                <w:rFonts w:ascii="Arial" w:hAnsi="Arial" w:cs="Arial"/>
                <w:sz w:val="16"/>
                <w:szCs w:val="16"/>
              </w:rPr>
              <w:t>254,218</w:t>
            </w:r>
          </w:p>
        </w:tc>
      </w:tr>
      <w:tr w:rsidR="00990863" w:rsidRPr="00B831CC" w14:paraId="23F733A5" w14:textId="77777777" w:rsidTr="00AD658F">
        <w:tc>
          <w:tcPr>
            <w:tcW w:w="2250" w:type="dxa"/>
          </w:tcPr>
          <w:p w14:paraId="0DDBD43A" w14:textId="77777777" w:rsidR="00990863" w:rsidRPr="00B831CC" w:rsidRDefault="00990863" w:rsidP="00990863">
            <w:pPr>
              <w:spacing w:line="320" w:lineRule="exact"/>
              <w:ind w:left="166" w:right="-50" w:hanging="166"/>
              <w:rPr>
                <w:rFonts w:ascii="Arial" w:hAnsi="Arial" w:cs="Arial"/>
                <w:sz w:val="16"/>
                <w:szCs w:val="16"/>
              </w:rPr>
            </w:pPr>
            <w:r w:rsidRPr="00B831CC">
              <w:rPr>
                <w:rFonts w:ascii="Arial" w:hAnsi="Arial" w:cs="Arial"/>
                <w:sz w:val="16"/>
                <w:szCs w:val="16"/>
              </w:rPr>
              <w:t>Depreciation for the year</w:t>
            </w:r>
          </w:p>
        </w:tc>
        <w:tc>
          <w:tcPr>
            <w:tcW w:w="1350" w:type="dxa"/>
            <w:vAlign w:val="bottom"/>
          </w:tcPr>
          <w:p w14:paraId="60B02808" w14:textId="362184DF" w:rsidR="00990863" w:rsidRPr="00B831CC" w:rsidRDefault="00804BE9" w:rsidP="00990863">
            <w:pPr>
              <w:tabs>
                <w:tab w:val="decimal" w:pos="1065"/>
              </w:tabs>
              <w:spacing w:line="320" w:lineRule="exact"/>
              <w:ind w:left="-29" w:right="-29"/>
              <w:rPr>
                <w:rFonts w:ascii="Arial" w:hAnsi="Arial" w:cs="Arial"/>
                <w:sz w:val="16"/>
                <w:szCs w:val="16"/>
              </w:rPr>
            </w:pPr>
            <w:r w:rsidRPr="00B831CC">
              <w:rPr>
                <w:rFonts w:ascii="Arial" w:hAnsi="Arial" w:cs="Arial"/>
                <w:sz w:val="16"/>
                <w:szCs w:val="16"/>
              </w:rPr>
              <w:t>39,65</w:t>
            </w:r>
            <w:r w:rsidR="00B14DCC" w:rsidRPr="00B831CC">
              <w:rPr>
                <w:rFonts w:ascii="Arial" w:hAnsi="Arial" w:cs="Arial"/>
                <w:sz w:val="16"/>
                <w:szCs w:val="16"/>
              </w:rPr>
              <w:t>3</w:t>
            </w:r>
          </w:p>
        </w:tc>
        <w:tc>
          <w:tcPr>
            <w:tcW w:w="1350" w:type="dxa"/>
            <w:vAlign w:val="bottom"/>
          </w:tcPr>
          <w:p w14:paraId="60FC97D1" w14:textId="354F08BB" w:rsidR="00990863" w:rsidRPr="00B831CC" w:rsidRDefault="00804BE9" w:rsidP="00990863">
            <w:pPr>
              <w:tabs>
                <w:tab w:val="decimal" w:pos="1065"/>
              </w:tabs>
              <w:spacing w:line="320" w:lineRule="exact"/>
              <w:ind w:left="-29" w:right="-29"/>
              <w:rPr>
                <w:rFonts w:ascii="Arial" w:hAnsi="Arial" w:cs="Arial"/>
                <w:sz w:val="16"/>
                <w:szCs w:val="16"/>
              </w:rPr>
            </w:pPr>
            <w:r w:rsidRPr="00B831CC">
              <w:rPr>
                <w:rFonts w:ascii="Arial" w:hAnsi="Arial" w:cs="Arial"/>
                <w:sz w:val="16"/>
                <w:szCs w:val="16"/>
              </w:rPr>
              <w:t>7,009</w:t>
            </w:r>
          </w:p>
        </w:tc>
        <w:tc>
          <w:tcPr>
            <w:tcW w:w="1350" w:type="dxa"/>
            <w:vAlign w:val="bottom"/>
          </w:tcPr>
          <w:p w14:paraId="1D746048" w14:textId="4B20209C" w:rsidR="00990863" w:rsidRPr="00B831CC" w:rsidRDefault="00804BE9" w:rsidP="00990863">
            <w:pPr>
              <w:tabs>
                <w:tab w:val="decimal" w:pos="1065"/>
              </w:tabs>
              <w:spacing w:line="320" w:lineRule="exact"/>
              <w:ind w:left="-29" w:right="-29"/>
              <w:rPr>
                <w:rFonts w:ascii="Arial" w:hAnsi="Arial" w:cs="Arial"/>
                <w:sz w:val="16"/>
                <w:szCs w:val="16"/>
              </w:rPr>
            </w:pPr>
            <w:r w:rsidRPr="00B831CC">
              <w:rPr>
                <w:rFonts w:ascii="Arial" w:hAnsi="Arial" w:cs="Arial"/>
                <w:sz w:val="16"/>
                <w:szCs w:val="16"/>
              </w:rPr>
              <w:t>139</w:t>
            </w:r>
          </w:p>
        </w:tc>
        <w:tc>
          <w:tcPr>
            <w:tcW w:w="1350" w:type="dxa"/>
            <w:vAlign w:val="bottom"/>
          </w:tcPr>
          <w:p w14:paraId="55590FC1" w14:textId="5FDEDCE9" w:rsidR="00990863" w:rsidRPr="00B831CC" w:rsidRDefault="00804BE9" w:rsidP="00990863">
            <w:pPr>
              <w:tabs>
                <w:tab w:val="decimal" w:pos="1065"/>
              </w:tabs>
              <w:spacing w:line="320" w:lineRule="exact"/>
              <w:ind w:left="-29" w:right="-29"/>
              <w:rPr>
                <w:rFonts w:ascii="Arial" w:hAnsi="Arial" w:cs="Arial"/>
                <w:sz w:val="16"/>
                <w:szCs w:val="16"/>
              </w:rPr>
            </w:pPr>
            <w:r w:rsidRPr="00B831CC">
              <w:rPr>
                <w:rFonts w:ascii="Arial" w:hAnsi="Arial" w:cs="Arial"/>
                <w:sz w:val="16"/>
                <w:szCs w:val="16"/>
              </w:rPr>
              <w:t>-</w:t>
            </w:r>
          </w:p>
        </w:tc>
        <w:tc>
          <w:tcPr>
            <w:tcW w:w="1350" w:type="dxa"/>
            <w:vAlign w:val="bottom"/>
          </w:tcPr>
          <w:p w14:paraId="54BE4F5B" w14:textId="103E1E62" w:rsidR="00990863" w:rsidRPr="00B831CC" w:rsidRDefault="00804BE9" w:rsidP="00990863">
            <w:pPr>
              <w:tabs>
                <w:tab w:val="decimal" w:pos="1065"/>
              </w:tabs>
              <w:spacing w:line="320" w:lineRule="exact"/>
              <w:ind w:left="-29" w:right="-29"/>
              <w:rPr>
                <w:rFonts w:ascii="Arial" w:hAnsi="Arial" w:cs="Arial"/>
                <w:sz w:val="16"/>
                <w:szCs w:val="16"/>
              </w:rPr>
            </w:pPr>
            <w:r w:rsidRPr="00B831CC">
              <w:rPr>
                <w:rFonts w:ascii="Arial" w:hAnsi="Arial" w:cs="Arial"/>
                <w:sz w:val="16"/>
                <w:szCs w:val="16"/>
              </w:rPr>
              <w:t>46,80</w:t>
            </w:r>
            <w:r w:rsidR="00B14DCC" w:rsidRPr="00B831CC">
              <w:rPr>
                <w:rFonts w:ascii="Arial" w:hAnsi="Arial" w:cs="Arial"/>
                <w:sz w:val="16"/>
                <w:szCs w:val="16"/>
              </w:rPr>
              <w:t>1</w:t>
            </w:r>
          </w:p>
        </w:tc>
      </w:tr>
      <w:tr w:rsidR="00990863" w:rsidRPr="00B831CC" w14:paraId="617CB9BC" w14:textId="77777777" w:rsidTr="00AD658F">
        <w:tc>
          <w:tcPr>
            <w:tcW w:w="2250" w:type="dxa"/>
          </w:tcPr>
          <w:p w14:paraId="66AD9E66" w14:textId="216DAEA6" w:rsidR="00990863" w:rsidRPr="00B831CC" w:rsidRDefault="00990863" w:rsidP="00990863">
            <w:pPr>
              <w:spacing w:line="320" w:lineRule="exact"/>
              <w:ind w:left="166" w:right="-50" w:hanging="166"/>
              <w:rPr>
                <w:rFonts w:ascii="Arial" w:hAnsi="Arial" w:cs="Arial"/>
                <w:sz w:val="16"/>
                <w:szCs w:val="16"/>
                <w:cs/>
              </w:rPr>
            </w:pPr>
            <w:r w:rsidRPr="00B831CC">
              <w:rPr>
                <w:rFonts w:ascii="Arial" w:hAnsi="Arial" w:cs="Arial"/>
                <w:sz w:val="16"/>
                <w:szCs w:val="16"/>
              </w:rPr>
              <w:t>Depreciation on write-off</w:t>
            </w:r>
          </w:p>
        </w:tc>
        <w:tc>
          <w:tcPr>
            <w:tcW w:w="1350" w:type="dxa"/>
            <w:vAlign w:val="bottom"/>
          </w:tcPr>
          <w:p w14:paraId="1BA0BCAF" w14:textId="4EE82E48" w:rsidR="00990863" w:rsidRPr="00B831CC" w:rsidRDefault="00804BE9" w:rsidP="00990863">
            <w:pPr>
              <w:pBdr>
                <w:bottom w:val="single" w:sz="6" w:space="1" w:color="auto"/>
              </w:pBdr>
              <w:tabs>
                <w:tab w:val="decimal" w:pos="1065"/>
              </w:tabs>
              <w:spacing w:line="320" w:lineRule="exact"/>
              <w:ind w:left="-29" w:right="-29"/>
              <w:rPr>
                <w:rFonts w:ascii="Arial" w:hAnsi="Arial" w:cs="Arial"/>
                <w:sz w:val="16"/>
                <w:szCs w:val="16"/>
              </w:rPr>
            </w:pPr>
            <w:r w:rsidRPr="00B831CC">
              <w:rPr>
                <w:rFonts w:ascii="Arial" w:hAnsi="Arial" w:cs="Arial"/>
                <w:sz w:val="16"/>
                <w:szCs w:val="16"/>
              </w:rPr>
              <w:t>(15,</w:t>
            </w:r>
            <w:r w:rsidR="00B93BF9" w:rsidRPr="00B831CC">
              <w:rPr>
                <w:rFonts w:ascii="Arial" w:hAnsi="Arial" w:cs="Arial"/>
                <w:sz w:val="16"/>
                <w:szCs w:val="16"/>
              </w:rPr>
              <w:t>185</w:t>
            </w:r>
            <w:r w:rsidRPr="00B831CC">
              <w:rPr>
                <w:rFonts w:ascii="Arial" w:hAnsi="Arial" w:cs="Arial"/>
                <w:sz w:val="16"/>
                <w:szCs w:val="16"/>
              </w:rPr>
              <w:t>)</w:t>
            </w:r>
          </w:p>
        </w:tc>
        <w:tc>
          <w:tcPr>
            <w:tcW w:w="1350" w:type="dxa"/>
            <w:vAlign w:val="bottom"/>
          </w:tcPr>
          <w:p w14:paraId="007349D7" w14:textId="1636465F" w:rsidR="00990863" w:rsidRPr="00B831CC" w:rsidRDefault="00804BE9" w:rsidP="00990863">
            <w:pPr>
              <w:pBdr>
                <w:bottom w:val="single" w:sz="6" w:space="1" w:color="auto"/>
              </w:pBdr>
              <w:tabs>
                <w:tab w:val="decimal" w:pos="1065"/>
              </w:tabs>
              <w:spacing w:line="320" w:lineRule="exact"/>
              <w:ind w:left="-29" w:right="-29"/>
              <w:rPr>
                <w:rFonts w:ascii="Arial" w:hAnsi="Arial" w:cs="Arial"/>
                <w:sz w:val="16"/>
                <w:szCs w:val="16"/>
              </w:rPr>
            </w:pPr>
            <w:r w:rsidRPr="00B831CC">
              <w:rPr>
                <w:rFonts w:ascii="Arial" w:hAnsi="Arial" w:cs="Arial"/>
                <w:sz w:val="16"/>
                <w:szCs w:val="16"/>
              </w:rPr>
              <w:t>(11,1</w:t>
            </w:r>
            <w:r w:rsidR="00B93BF9" w:rsidRPr="00B831CC">
              <w:rPr>
                <w:rFonts w:ascii="Arial" w:hAnsi="Arial" w:cs="Arial"/>
                <w:sz w:val="16"/>
                <w:szCs w:val="16"/>
              </w:rPr>
              <w:t>01</w:t>
            </w:r>
            <w:r w:rsidRPr="00B831CC">
              <w:rPr>
                <w:rFonts w:ascii="Arial" w:hAnsi="Arial" w:cs="Arial"/>
                <w:sz w:val="16"/>
                <w:szCs w:val="16"/>
              </w:rPr>
              <w:t>)</w:t>
            </w:r>
          </w:p>
        </w:tc>
        <w:tc>
          <w:tcPr>
            <w:tcW w:w="1350" w:type="dxa"/>
            <w:vAlign w:val="bottom"/>
          </w:tcPr>
          <w:p w14:paraId="1C694B48" w14:textId="2A8FE155" w:rsidR="00990863" w:rsidRPr="00B831CC" w:rsidRDefault="00804BE9" w:rsidP="00990863">
            <w:pPr>
              <w:pBdr>
                <w:bottom w:val="single" w:sz="6" w:space="1" w:color="auto"/>
              </w:pBdr>
              <w:tabs>
                <w:tab w:val="decimal" w:pos="1065"/>
              </w:tabs>
              <w:spacing w:line="320" w:lineRule="exact"/>
              <w:ind w:left="-29" w:right="-29"/>
              <w:rPr>
                <w:rFonts w:ascii="Arial" w:hAnsi="Arial" w:cs="Arial"/>
                <w:sz w:val="16"/>
                <w:szCs w:val="16"/>
              </w:rPr>
            </w:pPr>
            <w:r w:rsidRPr="00B831CC">
              <w:rPr>
                <w:rFonts w:ascii="Arial" w:hAnsi="Arial" w:cs="Arial"/>
                <w:sz w:val="16"/>
                <w:szCs w:val="16"/>
              </w:rPr>
              <w:t>-</w:t>
            </w:r>
          </w:p>
        </w:tc>
        <w:tc>
          <w:tcPr>
            <w:tcW w:w="1350" w:type="dxa"/>
            <w:vAlign w:val="bottom"/>
          </w:tcPr>
          <w:p w14:paraId="61E45C6C" w14:textId="03CDB2E3" w:rsidR="00990863" w:rsidRPr="00B831CC" w:rsidRDefault="00804BE9" w:rsidP="00990863">
            <w:pPr>
              <w:pBdr>
                <w:bottom w:val="single" w:sz="6" w:space="1" w:color="auto"/>
              </w:pBdr>
              <w:tabs>
                <w:tab w:val="decimal" w:pos="1065"/>
              </w:tabs>
              <w:spacing w:line="320" w:lineRule="exact"/>
              <w:ind w:left="-29" w:right="-29"/>
              <w:rPr>
                <w:rFonts w:ascii="Arial" w:hAnsi="Arial" w:cs="Arial"/>
                <w:sz w:val="16"/>
                <w:szCs w:val="16"/>
              </w:rPr>
            </w:pPr>
            <w:r w:rsidRPr="00B831CC">
              <w:rPr>
                <w:rFonts w:ascii="Arial" w:hAnsi="Arial" w:cs="Arial"/>
                <w:sz w:val="16"/>
                <w:szCs w:val="16"/>
              </w:rPr>
              <w:t>-</w:t>
            </w:r>
          </w:p>
        </w:tc>
        <w:tc>
          <w:tcPr>
            <w:tcW w:w="1350" w:type="dxa"/>
            <w:vAlign w:val="bottom"/>
          </w:tcPr>
          <w:p w14:paraId="10BA9898" w14:textId="7240FB56" w:rsidR="00990863" w:rsidRPr="00B831CC" w:rsidRDefault="00804BE9" w:rsidP="00990863">
            <w:pPr>
              <w:pBdr>
                <w:bottom w:val="single" w:sz="6" w:space="1" w:color="auto"/>
              </w:pBdr>
              <w:tabs>
                <w:tab w:val="decimal" w:pos="1065"/>
              </w:tabs>
              <w:spacing w:line="320" w:lineRule="exact"/>
              <w:ind w:left="-29" w:right="-29"/>
              <w:rPr>
                <w:rFonts w:ascii="Arial" w:hAnsi="Arial" w:cs="Arial"/>
                <w:sz w:val="16"/>
                <w:szCs w:val="16"/>
              </w:rPr>
            </w:pPr>
            <w:r w:rsidRPr="00B831CC">
              <w:rPr>
                <w:rFonts w:ascii="Arial" w:hAnsi="Arial" w:cs="Arial"/>
                <w:sz w:val="16"/>
                <w:szCs w:val="16"/>
              </w:rPr>
              <w:t>(26,</w:t>
            </w:r>
            <w:r w:rsidR="00B93BF9" w:rsidRPr="00B831CC">
              <w:rPr>
                <w:rFonts w:ascii="Arial" w:hAnsi="Arial" w:cs="Arial"/>
                <w:sz w:val="16"/>
                <w:szCs w:val="16"/>
              </w:rPr>
              <w:t>286</w:t>
            </w:r>
            <w:r w:rsidRPr="00B831CC">
              <w:rPr>
                <w:rFonts w:ascii="Arial" w:hAnsi="Arial" w:cs="Arial"/>
                <w:sz w:val="16"/>
                <w:szCs w:val="16"/>
              </w:rPr>
              <w:t>)</w:t>
            </w:r>
          </w:p>
        </w:tc>
      </w:tr>
      <w:tr w:rsidR="00990863" w:rsidRPr="00B831CC" w14:paraId="589731A5" w14:textId="77777777" w:rsidTr="00AD658F">
        <w:tc>
          <w:tcPr>
            <w:tcW w:w="2250" w:type="dxa"/>
          </w:tcPr>
          <w:p w14:paraId="08EE5C2F" w14:textId="5B7DBA43" w:rsidR="00990863" w:rsidRPr="00B831CC" w:rsidRDefault="00990863" w:rsidP="00990863">
            <w:pPr>
              <w:spacing w:line="320" w:lineRule="exact"/>
              <w:ind w:left="166" w:right="-50" w:hanging="166"/>
              <w:rPr>
                <w:rFonts w:ascii="Arial" w:hAnsi="Arial" w:cs="Arial"/>
                <w:sz w:val="16"/>
                <w:szCs w:val="16"/>
              </w:rPr>
            </w:pPr>
            <w:r w:rsidRPr="00B831CC">
              <w:rPr>
                <w:rFonts w:ascii="Arial" w:hAnsi="Arial" w:cs="Arial"/>
                <w:sz w:val="16"/>
                <w:szCs w:val="16"/>
              </w:rPr>
              <w:t>31 December 2022</w:t>
            </w:r>
          </w:p>
        </w:tc>
        <w:tc>
          <w:tcPr>
            <w:tcW w:w="1350" w:type="dxa"/>
            <w:vAlign w:val="bottom"/>
          </w:tcPr>
          <w:p w14:paraId="6D90AD12" w14:textId="065516C6" w:rsidR="00990863" w:rsidRPr="00B831CC" w:rsidRDefault="00804BE9" w:rsidP="00990863">
            <w:pPr>
              <w:pBdr>
                <w:bottom w:val="single" w:sz="6" w:space="1" w:color="auto"/>
              </w:pBdr>
              <w:tabs>
                <w:tab w:val="decimal" w:pos="1065"/>
              </w:tabs>
              <w:spacing w:line="320" w:lineRule="exact"/>
              <w:ind w:left="-29" w:right="-29"/>
              <w:rPr>
                <w:rFonts w:ascii="Arial" w:hAnsi="Arial" w:cs="Arial"/>
                <w:sz w:val="16"/>
                <w:szCs w:val="16"/>
              </w:rPr>
            </w:pPr>
            <w:r w:rsidRPr="00B831CC">
              <w:rPr>
                <w:rFonts w:ascii="Arial" w:hAnsi="Arial" w:cs="Arial"/>
                <w:sz w:val="16"/>
                <w:szCs w:val="16"/>
              </w:rPr>
              <w:t>21</w:t>
            </w:r>
            <w:r w:rsidR="00B93BF9" w:rsidRPr="00B831CC">
              <w:rPr>
                <w:rFonts w:ascii="Arial" w:hAnsi="Arial" w:cs="Arial"/>
                <w:sz w:val="16"/>
                <w:szCs w:val="16"/>
              </w:rPr>
              <w:t>2,01</w:t>
            </w:r>
            <w:r w:rsidR="00B14DCC" w:rsidRPr="00B831CC">
              <w:rPr>
                <w:rFonts w:ascii="Arial" w:hAnsi="Arial" w:cs="Arial"/>
                <w:sz w:val="16"/>
                <w:szCs w:val="16"/>
              </w:rPr>
              <w:t>2</w:t>
            </w:r>
          </w:p>
        </w:tc>
        <w:tc>
          <w:tcPr>
            <w:tcW w:w="1350" w:type="dxa"/>
            <w:vAlign w:val="bottom"/>
          </w:tcPr>
          <w:p w14:paraId="624C8A04" w14:textId="04F87C0E" w:rsidR="00990863" w:rsidRPr="00B831CC" w:rsidRDefault="00804BE9" w:rsidP="00990863">
            <w:pPr>
              <w:pBdr>
                <w:bottom w:val="single" w:sz="6" w:space="1" w:color="auto"/>
              </w:pBdr>
              <w:tabs>
                <w:tab w:val="decimal" w:pos="1065"/>
              </w:tabs>
              <w:spacing w:line="320" w:lineRule="exact"/>
              <w:ind w:left="-29" w:right="-29"/>
              <w:rPr>
                <w:rFonts w:ascii="Arial" w:hAnsi="Arial" w:cs="Arial"/>
                <w:sz w:val="16"/>
                <w:szCs w:val="16"/>
              </w:rPr>
            </w:pPr>
            <w:r w:rsidRPr="00B831CC">
              <w:rPr>
                <w:rFonts w:ascii="Arial" w:hAnsi="Arial" w:cs="Arial"/>
                <w:sz w:val="16"/>
                <w:szCs w:val="16"/>
              </w:rPr>
              <w:t>58,0</w:t>
            </w:r>
            <w:r w:rsidR="00B93BF9" w:rsidRPr="00B831CC">
              <w:rPr>
                <w:rFonts w:ascii="Arial" w:hAnsi="Arial" w:cs="Arial"/>
                <w:sz w:val="16"/>
                <w:szCs w:val="16"/>
              </w:rPr>
              <w:t>64</w:t>
            </w:r>
          </w:p>
        </w:tc>
        <w:tc>
          <w:tcPr>
            <w:tcW w:w="1350" w:type="dxa"/>
            <w:vAlign w:val="bottom"/>
          </w:tcPr>
          <w:p w14:paraId="723782A3" w14:textId="6D653CEA" w:rsidR="00990863" w:rsidRPr="00B831CC" w:rsidRDefault="00804BE9" w:rsidP="00990863">
            <w:pPr>
              <w:pBdr>
                <w:bottom w:val="single" w:sz="6" w:space="1" w:color="auto"/>
              </w:pBdr>
              <w:tabs>
                <w:tab w:val="decimal" w:pos="1065"/>
              </w:tabs>
              <w:spacing w:line="320" w:lineRule="exact"/>
              <w:ind w:left="-29" w:right="-29"/>
              <w:rPr>
                <w:rFonts w:ascii="Arial" w:hAnsi="Arial" w:cs="Arial"/>
                <w:sz w:val="16"/>
                <w:szCs w:val="16"/>
              </w:rPr>
            </w:pPr>
            <w:r w:rsidRPr="00B831CC">
              <w:rPr>
                <w:rFonts w:ascii="Arial" w:hAnsi="Arial" w:cs="Arial"/>
                <w:sz w:val="16"/>
                <w:szCs w:val="16"/>
              </w:rPr>
              <w:t>4,657</w:t>
            </w:r>
          </w:p>
        </w:tc>
        <w:tc>
          <w:tcPr>
            <w:tcW w:w="1350" w:type="dxa"/>
            <w:vAlign w:val="bottom"/>
          </w:tcPr>
          <w:p w14:paraId="2D57ACAC" w14:textId="05545296" w:rsidR="00990863" w:rsidRPr="00B831CC" w:rsidRDefault="00804BE9" w:rsidP="00990863">
            <w:pPr>
              <w:pBdr>
                <w:bottom w:val="single" w:sz="6" w:space="1" w:color="auto"/>
              </w:pBdr>
              <w:tabs>
                <w:tab w:val="decimal" w:pos="1065"/>
              </w:tabs>
              <w:spacing w:line="320" w:lineRule="exact"/>
              <w:ind w:left="-29" w:right="-29"/>
              <w:rPr>
                <w:rFonts w:ascii="Arial" w:hAnsi="Arial" w:cs="Arial"/>
                <w:sz w:val="16"/>
                <w:szCs w:val="16"/>
              </w:rPr>
            </w:pPr>
            <w:r w:rsidRPr="00B831CC">
              <w:rPr>
                <w:rFonts w:ascii="Arial" w:hAnsi="Arial" w:cs="Arial"/>
                <w:sz w:val="16"/>
                <w:szCs w:val="16"/>
              </w:rPr>
              <w:t>-</w:t>
            </w:r>
          </w:p>
        </w:tc>
        <w:tc>
          <w:tcPr>
            <w:tcW w:w="1350" w:type="dxa"/>
            <w:vAlign w:val="bottom"/>
          </w:tcPr>
          <w:p w14:paraId="17880792" w14:textId="7839C9DB" w:rsidR="00990863" w:rsidRPr="00B831CC" w:rsidRDefault="00804BE9" w:rsidP="00990863">
            <w:pPr>
              <w:pBdr>
                <w:bottom w:val="single" w:sz="6" w:space="1" w:color="auto"/>
              </w:pBdr>
              <w:tabs>
                <w:tab w:val="decimal" w:pos="1065"/>
              </w:tabs>
              <w:spacing w:line="320" w:lineRule="exact"/>
              <w:ind w:left="-29" w:right="-29"/>
              <w:rPr>
                <w:rFonts w:ascii="Arial" w:hAnsi="Arial" w:cs="Arial"/>
                <w:sz w:val="16"/>
                <w:szCs w:val="16"/>
              </w:rPr>
            </w:pPr>
            <w:r w:rsidRPr="00B831CC">
              <w:rPr>
                <w:rFonts w:ascii="Arial" w:hAnsi="Arial" w:cs="Arial"/>
                <w:sz w:val="16"/>
                <w:szCs w:val="16"/>
              </w:rPr>
              <w:t>274,</w:t>
            </w:r>
            <w:r w:rsidR="00B93BF9" w:rsidRPr="00B831CC">
              <w:rPr>
                <w:rFonts w:ascii="Arial" w:hAnsi="Arial" w:cs="Arial"/>
                <w:sz w:val="16"/>
                <w:szCs w:val="16"/>
              </w:rPr>
              <w:t>73</w:t>
            </w:r>
            <w:r w:rsidR="00B14DCC" w:rsidRPr="00B831CC">
              <w:rPr>
                <w:rFonts w:ascii="Arial" w:hAnsi="Arial" w:cs="Arial"/>
                <w:sz w:val="16"/>
                <w:szCs w:val="16"/>
              </w:rPr>
              <w:t>3</w:t>
            </w:r>
          </w:p>
        </w:tc>
      </w:tr>
      <w:tr w:rsidR="00990863" w:rsidRPr="00B831CC" w14:paraId="7212632D" w14:textId="77777777" w:rsidTr="00AD658F">
        <w:tc>
          <w:tcPr>
            <w:tcW w:w="3600" w:type="dxa"/>
            <w:gridSpan w:val="2"/>
          </w:tcPr>
          <w:p w14:paraId="3CCC5191" w14:textId="4A4E1E1F" w:rsidR="00990863" w:rsidRPr="00B831CC" w:rsidRDefault="00990863" w:rsidP="00990863">
            <w:pPr>
              <w:spacing w:line="320" w:lineRule="exact"/>
              <w:ind w:left="166" w:right="-50" w:hanging="166"/>
              <w:rPr>
                <w:rFonts w:ascii="Arial" w:hAnsi="Arial" w:cs="Arial"/>
                <w:sz w:val="16"/>
                <w:szCs w:val="16"/>
              </w:rPr>
            </w:pPr>
            <w:r w:rsidRPr="00B831CC">
              <w:rPr>
                <w:rFonts w:ascii="Arial" w:hAnsi="Arial" w:cs="Arial"/>
                <w:b/>
                <w:bCs/>
                <w:sz w:val="16"/>
                <w:szCs w:val="16"/>
              </w:rPr>
              <w:t>Allowance for impairment loss:</w:t>
            </w:r>
          </w:p>
        </w:tc>
        <w:tc>
          <w:tcPr>
            <w:tcW w:w="1350" w:type="dxa"/>
            <w:vAlign w:val="bottom"/>
          </w:tcPr>
          <w:p w14:paraId="05620185" w14:textId="77777777" w:rsidR="00990863" w:rsidRPr="00B831CC" w:rsidRDefault="00990863" w:rsidP="00990863">
            <w:pPr>
              <w:tabs>
                <w:tab w:val="decimal" w:pos="1151"/>
              </w:tabs>
              <w:spacing w:line="320" w:lineRule="exact"/>
              <w:ind w:left="-29" w:right="-29"/>
              <w:rPr>
                <w:rFonts w:ascii="Arial" w:hAnsi="Arial" w:cs="Arial"/>
                <w:sz w:val="16"/>
                <w:szCs w:val="16"/>
              </w:rPr>
            </w:pPr>
          </w:p>
        </w:tc>
        <w:tc>
          <w:tcPr>
            <w:tcW w:w="1350" w:type="dxa"/>
            <w:vAlign w:val="bottom"/>
          </w:tcPr>
          <w:p w14:paraId="2B8C8FF7" w14:textId="77777777" w:rsidR="00990863" w:rsidRPr="00B831CC" w:rsidRDefault="00990863" w:rsidP="00990863">
            <w:pPr>
              <w:tabs>
                <w:tab w:val="decimal" w:pos="1151"/>
              </w:tabs>
              <w:spacing w:line="320" w:lineRule="exact"/>
              <w:ind w:left="-29" w:right="-29"/>
              <w:rPr>
                <w:rFonts w:ascii="Arial" w:hAnsi="Arial" w:cs="Arial"/>
                <w:sz w:val="16"/>
                <w:szCs w:val="16"/>
              </w:rPr>
            </w:pPr>
          </w:p>
        </w:tc>
        <w:tc>
          <w:tcPr>
            <w:tcW w:w="1350" w:type="dxa"/>
            <w:vAlign w:val="bottom"/>
          </w:tcPr>
          <w:p w14:paraId="1BE0F6A1" w14:textId="569BA16C" w:rsidR="00990863" w:rsidRPr="00B831CC" w:rsidRDefault="00990863" w:rsidP="00990863">
            <w:pPr>
              <w:tabs>
                <w:tab w:val="decimal" w:pos="1151"/>
              </w:tabs>
              <w:spacing w:line="320" w:lineRule="exact"/>
              <w:ind w:left="-29" w:right="-29"/>
              <w:rPr>
                <w:rFonts w:ascii="Arial" w:hAnsi="Arial" w:cs="Arial"/>
                <w:sz w:val="16"/>
                <w:szCs w:val="16"/>
              </w:rPr>
            </w:pPr>
          </w:p>
        </w:tc>
        <w:tc>
          <w:tcPr>
            <w:tcW w:w="1350" w:type="dxa"/>
            <w:vAlign w:val="bottom"/>
          </w:tcPr>
          <w:p w14:paraId="20623184" w14:textId="77777777" w:rsidR="00990863" w:rsidRPr="00B831CC" w:rsidRDefault="00990863" w:rsidP="00990863">
            <w:pPr>
              <w:tabs>
                <w:tab w:val="decimal" w:pos="1151"/>
              </w:tabs>
              <w:spacing w:line="320" w:lineRule="exact"/>
              <w:ind w:left="-29" w:right="-29"/>
              <w:rPr>
                <w:rFonts w:ascii="Arial" w:hAnsi="Arial" w:cs="Arial"/>
                <w:sz w:val="16"/>
                <w:szCs w:val="16"/>
              </w:rPr>
            </w:pPr>
          </w:p>
        </w:tc>
      </w:tr>
      <w:tr w:rsidR="00990863" w:rsidRPr="00B831CC" w14:paraId="75DAD507" w14:textId="77777777" w:rsidTr="00AD658F">
        <w:tc>
          <w:tcPr>
            <w:tcW w:w="2250" w:type="dxa"/>
          </w:tcPr>
          <w:p w14:paraId="4673A777" w14:textId="49BDCC6C" w:rsidR="00990863" w:rsidRPr="00B831CC" w:rsidRDefault="00990863" w:rsidP="00990863">
            <w:pPr>
              <w:spacing w:line="320" w:lineRule="exact"/>
              <w:ind w:left="166" w:right="-50" w:hanging="166"/>
              <w:rPr>
                <w:rFonts w:ascii="Arial" w:hAnsi="Arial" w:cs="Arial"/>
                <w:sz w:val="16"/>
                <w:szCs w:val="16"/>
              </w:rPr>
            </w:pPr>
            <w:r w:rsidRPr="00B831CC">
              <w:rPr>
                <w:rFonts w:ascii="Arial" w:hAnsi="Arial" w:cs="Arial"/>
                <w:sz w:val="16"/>
                <w:szCs w:val="16"/>
              </w:rPr>
              <w:t>1 January 2021</w:t>
            </w:r>
          </w:p>
        </w:tc>
        <w:tc>
          <w:tcPr>
            <w:tcW w:w="1350" w:type="dxa"/>
            <w:vAlign w:val="bottom"/>
          </w:tcPr>
          <w:p w14:paraId="082568A5" w14:textId="09B56FB7" w:rsidR="00990863" w:rsidRPr="00B831CC" w:rsidRDefault="00990863" w:rsidP="00990863">
            <w:pPr>
              <w:tabs>
                <w:tab w:val="decimal" w:pos="1065"/>
              </w:tabs>
              <w:spacing w:line="320" w:lineRule="exact"/>
              <w:ind w:left="-29" w:right="-29"/>
              <w:rPr>
                <w:rFonts w:ascii="Arial" w:hAnsi="Arial" w:cs="Arial"/>
                <w:sz w:val="16"/>
                <w:szCs w:val="16"/>
              </w:rPr>
            </w:pPr>
            <w:r w:rsidRPr="00B831CC">
              <w:rPr>
                <w:rFonts w:ascii="Arial" w:hAnsi="Arial" w:cs="Arial"/>
                <w:sz w:val="16"/>
                <w:szCs w:val="16"/>
              </w:rPr>
              <w:t>415</w:t>
            </w:r>
          </w:p>
        </w:tc>
        <w:tc>
          <w:tcPr>
            <w:tcW w:w="1350" w:type="dxa"/>
            <w:vAlign w:val="bottom"/>
          </w:tcPr>
          <w:p w14:paraId="1E2C4980" w14:textId="51BD278E" w:rsidR="00990863" w:rsidRPr="00B831CC" w:rsidRDefault="00990863" w:rsidP="00990863">
            <w:pPr>
              <w:tabs>
                <w:tab w:val="decimal" w:pos="1065"/>
              </w:tabs>
              <w:spacing w:line="320" w:lineRule="exact"/>
              <w:ind w:left="-29" w:right="-29"/>
              <w:rPr>
                <w:rFonts w:ascii="Arial" w:hAnsi="Arial" w:cs="Arial"/>
                <w:sz w:val="16"/>
                <w:szCs w:val="16"/>
              </w:rPr>
            </w:pPr>
            <w:r w:rsidRPr="00B831CC">
              <w:rPr>
                <w:rFonts w:ascii="Arial" w:hAnsi="Arial" w:cs="Arial"/>
                <w:sz w:val="16"/>
                <w:szCs w:val="16"/>
              </w:rPr>
              <w:t>-</w:t>
            </w:r>
          </w:p>
        </w:tc>
        <w:tc>
          <w:tcPr>
            <w:tcW w:w="1350" w:type="dxa"/>
            <w:vAlign w:val="bottom"/>
          </w:tcPr>
          <w:p w14:paraId="09A1725D" w14:textId="7247D3D2" w:rsidR="00990863" w:rsidRPr="00B831CC" w:rsidRDefault="00990863" w:rsidP="00990863">
            <w:pPr>
              <w:tabs>
                <w:tab w:val="decimal" w:pos="1065"/>
              </w:tabs>
              <w:spacing w:line="320" w:lineRule="exact"/>
              <w:ind w:left="-29" w:right="-29"/>
              <w:rPr>
                <w:rFonts w:ascii="Arial" w:hAnsi="Arial" w:cs="Arial"/>
                <w:sz w:val="16"/>
                <w:szCs w:val="16"/>
              </w:rPr>
            </w:pPr>
            <w:r w:rsidRPr="00B831CC">
              <w:rPr>
                <w:rFonts w:ascii="Arial" w:hAnsi="Arial" w:cs="Arial"/>
                <w:sz w:val="16"/>
                <w:szCs w:val="16"/>
              </w:rPr>
              <w:t>-</w:t>
            </w:r>
          </w:p>
        </w:tc>
        <w:tc>
          <w:tcPr>
            <w:tcW w:w="1350" w:type="dxa"/>
            <w:vAlign w:val="bottom"/>
          </w:tcPr>
          <w:p w14:paraId="240C78E3" w14:textId="40C1C7DA" w:rsidR="00990863" w:rsidRPr="00B831CC" w:rsidRDefault="00990863" w:rsidP="00990863">
            <w:pPr>
              <w:tabs>
                <w:tab w:val="decimal" w:pos="1065"/>
              </w:tabs>
              <w:spacing w:line="320" w:lineRule="exact"/>
              <w:ind w:left="-29" w:right="-29"/>
              <w:rPr>
                <w:rFonts w:ascii="Arial" w:hAnsi="Arial" w:cs="Arial"/>
                <w:sz w:val="16"/>
                <w:szCs w:val="16"/>
              </w:rPr>
            </w:pPr>
            <w:r w:rsidRPr="00B831CC">
              <w:rPr>
                <w:rFonts w:ascii="Arial" w:hAnsi="Arial" w:cs="Arial"/>
                <w:sz w:val="16"/>
                <w:szCs w:val="16"/>
              </w:rPr>
              <w:t>-</w:t>
            </w:r>
          </w:p>
        </w:tc>
        <w:tc>
          <w:tcPr>
            <w:tcW w:w="1350" w:type="dxa"/>
            <w:vAlign w:val="bottom"/>
          </w:tcPr>
          <w:p w14:paraId="0D865796" w14:textId="1AE4B7C9" w:rsidR="00990863" w:rsidRPr="00B831CC" w:rsidRDefault="00990863" w:rsidP="00990863">
            <w:pPr>
              <w:tabs>
                <w:tab w:val="decimal" w:pos="1065"/>
              </w:tabs>
              <w:spacing w:line="320" w:lineRule="exact"/>
              <w:ind w:left="-29" w:right="-29"/>
              <w:rPr>
                <w:rFonts w:ascii="Arial" w:hAnsi="Arial" w:cs="Arial"/>
                <w:sz w:val="16"/>
                <w:szCs w:val="16"/>
              </w:rPr>
            </w:pPr>
            <w:r w:rsidRPr="00B831CC">
              <w:rPr>
                <w:rFonts w:ascii="Arial" w:hAnsi="Arial" w:cs="Arial"/>
                <w:sz w:val="16"/>
                <w:szCs w:val="16"/>
              </w:rPr>
              <w:t>415</w:t>
            </w:r>
          </w:p>
        </w:tc>
      </w:tr>
      <w:tr w:rsidR="00990863" w:rsidRPr="00B831CC" w14:paraId="581C866D" w14:textId="77777777" w:rsidTr="00AD658F">
        <w:tc>
          <w:tcPr>
            <w:tcW w:w="2250" w:type="dxa"/>
          </w:tcPr>
          <w:p w14:paraId="343C9984" w14:textId="6080310D" w:rsidR="00990863" w:rsidRPr="00B831CC" w:rsidRDefault="00990863" w:rsidP="00990863">
            <w:pPr>
              <w:spacing w:line="320" w:lineRule="exact"/>
              <w:ind w:left="166" w:right="-50" w:hanging="166"/>
              <w:rPr>
                <w:rFonts w:ascii="Arial" w:hAnsi="Arial" w:cs="Arial"/>
                <w:sz w:val="16"/>
                <w:szCs w:val="16"/>
              </w:rPr>
            </w:pPr>
            <w:r w:rsidRPr="00B831CC">
              <w:rPr>
                <w:rFonts w:ascii="Arial" w:hAnsi="Arial" w:cs="Arial"/>
                <w:sz w:val="16"/>
                <w:szCs w:val="16"/>
              </w:rPr>
              <w:t>Increase during the year</w:t>
            </w:r>
          </w:p>
        </w:tc>
        <w:tc>
          <w:tcPr>
            <w:tcW w:w="1350" w:type="dxa"/>
            <w:vAlign w:val="bottom"/>
          </w:tcPr>
          <w:p w14:paraId="13DA2663" w14:textId="536B4B52" w:rsidR="00990863" w:rsidRPr="00B831CC" w:rsidRDefault="00990863" w:rsidP="00990863">
            <w:pPr>
              <w:tabs>
                <w:tab w:val="decimal" w:pos="1065"/>
              </w:tabs>
              <w:spacing w:line="320" w:lineRule="exact"/>
              <w:ind w:left="-29" w:right="-29"/>
              <w:rPr>
                <w:rFonts w:ascii="Arial" w:hAnsi="Arial" w:cs="Arial"/>
                <w:sz w:val="16"/>
                <w:szCs w:val="16"/>
              </w:rPr>
            </w:pPr>
            <w:r w:rsidRPr="00B831CC">
              <w:rPr>
                <w:rFonts w:ascii="Arial" w:hAnsi="Arial" w:cs="Arial"/>
                <w:sz w:val="16"/>
                <w:szCs w:val="16"/>
              </w:rPr>
              <w:t>426</w:t>
            </w:r>
          </w:p>
        </w:tc>
        <w:tc>
          <w:tcPr>
            <w:tcW w:w="1350" w:type="dxa"/>
            <w:vAlign w:val="bottom"/>
          </w:tcPr>
          <w:p w14:paraId="32FF57BE" w14:textId="5635768F" w:rsidR="00990863" w:rsidRPr="00B831CC" w:rsidRDefault="00990863" w:rsidP="00990863">
            <w:pPr>
              <w:tabs>
                <w:tab w:val="decimal" w:pos="1065"/>
              </w:tabs>
              <w:spacing w:line="320" w:lineRule="exact"/>
              <w:ind w:left="-29" w:right="-29"/>
              <w:rPr>
                <w:rFonts w:ascii="Arial" w:hAnsi="Arial" w:cs="Arial"/>
                <w:sz w:val="16"/>
                <w:szCs w:val="16"/>
              </w:rPr>
            </w:pPr>
            <w:r w:rsidRPr="00B831CC">
              <w:rPr>
                <w:rFonts w:ascii="Arial" w:hAnsi="Arial" w:cs="Arial"/>
                <w:sz w:val="16"/>
                <w:szCs w:val="16"/>
              </w:rPr>
              <w:t>-</w:t>
            </w:r>
          </w:p>
        </w:tc>
        <w:tc>
          <w:tcPr>
            <w:tcW w:w="1350" w:type="dxa"/>
            <w:vAlign w:val="bottom"/>
          </w:tcPr>
          <w:p w14:paraId="08D5DB36" w14:textId="5C1229C2" w:rsidR="00990863" w:rsidRPr="00B831CC" w:rsidRDefault="00990863" w:rsidP="00990863">
            <w:pPr>
              <w:tabs>
                <w:tab w:val="decimal" w:pos="1065"/>
              </w:tabs>
              <w:spacing w:line="320" w:lineRule="exact"/>
              <w:ind w:left="-29" w:right="-29"/>
              <w:rPr>
                <w:rFonts w:ascii="Arial" w:hAnsi="Arial" w:cs="Arial"/>
                <w:sz w:val="16"/>
                <w:szCs w:val="16"/>
              </w:rPr>
            </w:pPr>
            <w:r w:rsidRPr="00B831CC">
              <w:rPr>
                <w:rFonts w:ascii="Arial" w:hAnsi="Arial" w:cs="Arial"/>
                <w:sz w:val="16"/>
                <w:szCs w:val="16"/>
              </w:rPr>
              <w:t>-</w:t>
            </w:r>
          </w:p>
        </w:tc>
        <w:tc>
          <w:tcPr>
            <w:tcW w:w="1350" w:type="dxa"/>
            <w:vAlign w:val="bottom"/>
          </w:tcPr>
          <w:p w14:paraId="0F47492A" w14:textId="3FD8E133" w:rsidR="00990863" w:rsidRPr="00B831CC" w:rsidRDefault="00990863" w:rsidP="00990863">
            <w:pPr>
              <w:tabs>
                <w:tab w:val="decimal" w:pos="1065"/>
              </w:tabs>
              <w:spacing w:line="320" w:lineRule="exact"/>
              <w:ind w:left="-29" w:right="-29"/>
              <w:rPr>
                <w:rFonts w:ascii="Arial" w:hAnsi="Arial" w:cs="Arial"/>
                <w:sz w:val="16"/>
                <w:szCs w:val="16"/>
              </w:rPr>
            </w:pPr>
            <w:r w:rsidRPr="00B831CC">
              <w:rPr>
                <w:rFonts w:ascii="Arial" w:hAnsi="Arial" w:cs="Arial"/>
                <w:sz w:val="16"/>
                <w:szCs w:val="16"/>
              </w:rPr>
              <w:t>-</w:t>
            </w:r>
          </w:p>
        </w:tc>
        <w:tc>
          <w:tcPr>
            <w:tcW w:w="1350" w:type="dxa"/>
            <w:vAlign w:val="bottom"/>
          </w:tcPr>
          <w:p w14:paraId="3CCE799E" w14:textId="7E4446AD" w:rsidR="00990863" w:rsidRPr="00B831CC" w:rsidRDefault="00990863" w:rsidP="00990863">
            <w:pPr>
              <w:tabs>
                <w:tab w:val="decimal" w:pos="1065"/>
              </w:tabs>
              <w:spacing w:line="320" w:lineRule="exact"/>
              <w:ind w:left="-29" w:right="-29"/>
              <w:rPr>
                <w:rFonts w:ascii="Arial" w:hAnsi="Arial" w:cs="Arial"/>
                <w:sz w:val="16"/>
                <w:szCs w:val="16"/>
              </w:rPr>
            </w:pPr>
            <w:r w:rsidRPr="00B831CC">
              <w:rPr>
                <w:rFonts w:ascii="Arial" w:hAnsi="Arial" w:cs="Arial"/>
                <w:sz w:val="16"/>
                <w:szCs w:val="16"/>
              </w:rPr>
              <w:t>426</w:t>
            </w:r>
          </w:p>
        </w:tc>
      </w:tr>
      <w:tr w:rsidR="00990863" w:rsidRPr="00B831CC" w14:paraId="0E38FB3D" w14:textId="77777777" w:rsidTr="00AD658F">
        <w:tc>
          <w:tcPr>
            <w:tcW w:w="2250" w:type="dxa"/>
          </w:tcPr>
          <w:p w14:paraId="672B6EF1" w14:textId="1C07FF2F" w:rsidR="00990863" w:rsidRPr="00B831CC" w:rsidRDefault="00990863" w:rsidP="00990863">
            <w:pPr>
              <w:spacing w:line="320" w:lineRule="exact"/>
              <w:ind w:left="166" w:right="-50" w:hanging="166"/>
              <w:rPr>
                <w:rFonts w:ascii="Arial" w:hAnsi="Arial" w:cs="Arial"/>
                <w:sz w:val="16"/>
                <w:szCs w:val="16"/>
              </w:rPr>
            </w:pPr>
            <w:r w:rsidRPr="00B831CC">
              <w:rPr>
                <w:rFonts w:ascii="Arial" w:hAnsi="Arial" w:cs="Arial"/>
                <w:sz w:val="16"/>
                <w:szCs w:val="16"/>
              </w:rPr>
              <w:t>Decrease during the year</w:t>
            </w:r>
          </w:p>
        </w:tc>
        <w:tc>
          <w:tcPr>
            <w:tcW w:w="1350" w:type="dxa"/>
            <w:vAlign w:val="bottom"/>
          </w:tcPr>
          <w:p w14:paraId="40AA86BD" w14:textId="05E6053F" w:rsidR="00990863" w:rsidRPr="00B831CC" w:rsidRDefault="00990863" w:rsidP="00990863">
            <w:pPr>
              <w:pBdr>
                <w:bottom w:val="single" w:sz="4" w:space="1" w:color="auto"/>
              </w:pBdr>
              <w:tabs>
                <w:tab w:val="decimal" w:pos="1065"/>
              </w:tabs>
              <w:spacing w:line="320" w:lineRule="exact"/>
              <w:ind w:left="-29" w:right="-29"/>
              <w:rPr>
                <w:rFonts w:ascii="Arial" w:hAnsi="Arial" w:cs="Arial"/>
                <w:sz w:val="16"/>
                <w:szCs w:val="16"/>
              </w:rPr>
            </w:pPr>
            <w:r w:rsidRPr="00B831CC">
              <w:rPr>
                <w:rFonts w:ascii="Arial" w:hAnsi="Arial" w:cs="Arial"/>
                <w:sz w:val="16"/>
                <w:szCs w:val="16"/>
              </w:rPr>
              <w:t>(415)</w:t>
            </w:r>
          </w:p>
        </w:tc>
        <w:tc>
          <w:tcPr>
            <w:tcW w:w="1350" w:type="dxa"/>
            <w:vAlign w:val="bottom"/>
          </w:tcPr>
          <w:p w14:paraId="68FFD8B3" w14:textId="6BD10B0C" w:rsidR="00990863" w:rsidRPr="00B831CC" w:rsidRDefault="00990863" w:rsidP="00990863">
            <w:pPr>
              <w:pBdr>
                <w:bottom w:val="single" w:sz="4" w:space="1" w:color="auto"/>
              </w:pBdr>
              <w:tabs>
                <w:tab w:val="decimal" w:pos="1065"/>
              </w:tabs>
              <w:spacing w:line="320" w:lineRule="exact"/>
              <w:ind w:left="-29" w:right="-29"/>
              <w:rPr>
                <w:rFonts w:ascii="Arial" w:hAnsi="Arial" w:cs="Arial"/>
                <w:sz w:val="16"/>
                <w:szCs w:val="16"/>
              </w:rPr>
            </w:pPr>
            <w:r w:rsidRPr="00B831CC">
              <w:rPr>
                <w:rFonts w:ascii="Arial" w:hAnsi="Arial" w:cs="Arial"/>
                <w:sz w:val="16"/>
                <w:szCs w:val="16"/>
              </w:rPr>
              <w:t>-</w:t>
            </w:r>
          </w:p>
        </w:tc>
        <w:tc>
          <w:tcPr>
            <w:tcW w:w="1350" w:type="dxa"/>
            <w:vAlign w:val="bottom"/>
          </w:tcPr>
          <w:p w14:paraId="36CE75EB" w14:textId="506D6344" w:rsidR="00990863" w:rsidRPr="00B831CC" w:rsidRDefault="00990863" w:rsidP="00990863">
            <w:pPr>
              <w:pBdr>
                <w:bottom w:val="single" w:sz="4" w:space="1" w:color="auto"/>
              </w:pBdr>
              <w:tabs>
                <w:tab w:val="decimal" w:pos="1065"/>
              </w:tabs>
              <w:spacing w:line="320" w:lineRule="exact"/>
              <w:ind w:left="-29" w:right="-29"/>
              <w:rPr>
                <w:rFonts w:ascii="Arial" w:hAnsi="Arial" w:cs="Arial"/>
                <w:sz w:val="16"/>
                <w:szCs w:val="16"/>
              </w:rPr>
            </w:pPr>
            <w:r w:rsidRPr="00B831CC">
              <w:rPr>
                <w:rFonts w:ascii="Arial" w:hAnsi="Arial" w:cs="Arial"/>
                <w:sz w:val="16"/>
                <w:szCs w:val="16"/>
              </w:rPr>
              <w:t>-</w:t>
            </w:r>
          </w:p>
        </w:tc>
        <w:tc>
          <w:tcPr>
            <w:tcW w:w="1350" w:type="dxa"/>
            <w:vAlign w:val="bottom"/>
          </w:tcPr>
          <w:p w14:paraId="3A293547" w14:textId="252689F4" w:rsidR="00990863" w:rsidRPr="00B831CC" w:rsidRDefault="00990863" w:rsidP="00990863">
            <w:pPr>
              <w:pBdr>
                <w:bottom w:val="single" w:sz="4" w:space="1" w:color="auto"/>
              </w:pBdr>
              <w:tabs>
                <w:tab w:val="decimal" w:pos="1065"/>
              </w:tabs>
              <w:spacing w:line="320" w:lineRule="exact"/>
              <w:ind w:left="-29" w:right="-29"/>
              <w:rPr>
                <w:rFonts w:ascii="Arial" w:hAnsi="Arial" w:cs="Arial"/>
                <w:sz w:val="16"/>
                <w:szCs w:val="16"/>
              </w:rPr>
            </w:pPr>
            <w:r w:rsidRPr="00B831CC">
              <w:rPr>
                <w:rFonts w:ascii="Arial" w:hAnsi="Arial" w:cs="Arial"/>
                <w:sz w:val="16"/>
                <w:szCs w:val="16"/>
              </w:rPr>
              <w:t>-</w:t>
            </w:r>
          </w:p>
        </w:tc>
        <w:tc>
          <w:tcPr>
            <w:tcW w:w="1350" w:type="dxa"/>
            <w:vAlign w:val="bottom"/>
          </w:tcPr>
          <w:p w14:paraId="59EDADFF" w14:textId="21B1F2DB" w:rsidR="00990863" w:rsidRPr="00B831CC" w:rsidRDefault="00990863" w:rsidP="00990863">
            <w:pPr>
              <w:pBdr>
                <w:bottom w:val="single" w:sz="4" w:space="1" w:color="auto"/>
              </w:pBdr>
              <w:tabs>
                <w:tab w:val="decimal" w:pos="1065"/>
              </w:tabs>
              <w:spacing w:line="320" w:lineRule="exact"/>
              <w:ind w:left="-29" w:right="-29"/>
              <w:rPr>
                <w:rFonts w:ascii="Arial" w:hAnsi="Arial" w:cs="Arial"/>
                <w:sz w:val="16"/>
                <w:szCs w:val="16"/>
              </w:rPr>
            </w:pPr>
            <w:r w:rsidRPr="00B831CC">
              <w:rPr>
                <w:rFonts w:ascii="Arial" w:hAnsi="Arial" w:cs="Arial"/>
                <w:sz w:val="16"/>
                <w:szCs w:val="16"/>
              </w:rPr>
              <w:t>(415)</w:t>
            </w:r>
          </w:p>
        </w:tc>
      </w:tr>
      <w:tr w:rsidR="00990863" w:rsidRPr="00B831CC" w14:paraId="6AC311EB" w14:textId="77777777" w:rsidTr="00AD658F">
        <w:tc>
          <w:tcPr>
            <w:tcW w:w="2250" w:type="dxa"/>
          </w:tcPr>
          <w:p w14:paraId="3B0B0058" w14:textId="7B4DE2A1" w:rsidR="00990863" w:rsidRPr="00B831CC" w:rsidRDefault="00990863" w:rsidP="00990863">
            <w:pPr>
              <w:spacing w:line="320" w:lineRule="exact"/>
              <w:ind w:left="166" w:right="-50" w:hanging="166"/>
              <w:rPr>
                <w:rFonts w:ascii="Arial" w:hAnsi="Arial" w:cs="Arial"/>
                <w:sz w:val="16"/>
                <w:szCs w:val="16"/>
              </w:rPr>
            </w:pPr>
            <w:r w:rsidRPr="00B831CC">
              <w:rPr>
                <w:rFonts w:ascii="Arial" w:hAnsi="Arial" w:cs="Arial"/>
                <w:sz w:val="16"/>
                <w:szCs w:val="16"/>
              </w:rPr>
              <w:t>31 December 2021</w:t>
            </w:r>
          </w:p>
        </w:tc>
        <w:tc>
          <w:tcPr>
            <w:tcW w:w="1350" w:type="dxa"/>
            <w:vAlign w:val="bottom"/>
          </w:tcPr>
          <w:p w14:paraId="0519A3C8" w14:textId="42BE8B22" w:rsidR="00990863" w:rsidRPr="00B831CC" w:rsidRDefault="00990863" w:rsidP="00990863">
            <w:pPr>
              <w:tabs>
                <w:tab w:val="decimal" w:pos="1065"/>
              </w:tabs>
              <w:spacing w:line="320" w:lineRule="exact"/>
              <w:ind w:left="-29" w:right="-29"/>
              <w:rPr>
                <w:rFonts w:ascii="Arial" w:hAnsi="Arial" w:cs="Arial"/>
                <w:sz w:val="16"/>
                <w:szCs w:val="16"/>
              </w:rPr>
            </w:pPr>
            <w:r w:rsidRPr="00B831CC">
              <w:rPr>
                <w:rFonts w:ascii="Arial" w:hAnsi="Arial" w:cs="Arial"/>
                <w:sz w:val="16"/>
                <w:szCs w:val="16"/>
              </w:rPr>
              <w:t>426</w:t>
            </w:r>
          </w:p>
        </w:tc>
        <w:tc>
          <w:tcPr>
            <w:tcW w:w="1350" w:type="dxa"/>
            <w:vAlign w:val="bottom"/>
          </w:tcPr>
          <w:p w14:paraId="43ACD9C4" w14:textId="22EC6D72" w:rsidR="00990863" w:rsidRPr="00B831CC" w:rsidRDefault="00990863" w:rsidP="00990863">
            <w:pPr>
              <w:tabs>
                <w:tab w:val="decimal" w:pos="1065"/>
              </w:tabs>
              <w:spacing w:line="320" w:lineRule="exact"/>
              <w:ind w:left="-29" w:right="-29"/>
              <w:rPr>
                <w:rFonts w:ascii="Arial" w:hAnsi="Arial" w:cs="Arial"/>
                <w:sz w:val="16"/>
                <w:szCs w:val="16"/>
              </w:rPr>
            </w:pPr>
            <w:r w:rsidRPr="00B831CC">
              <w:rPr>
                <w:rFonts w:ascii="Arial" w:hAnsi="Arial" w:cs="Arial"/>
                <w:sz w:val="16"/>
                <w:szCs w:val="16"/>
              </w:rPr>
              <w:t>-</w:t>
            </w:r>
          </w:p>
        </w:tc>
        <w:tc>
          <w:tcPr>
            <w:tcW w:w="1350" w:type="dxa"/>
            <w:vAlign w:val="bottom"/>
          </w:tcPr>
          <w:p w14:paraId="5C0DA47D" w14:textId="632F7CF0" w:rsidR="00990863" w:rsidRPr="00B831CC" w:rsidRDefault="00990863" w:rsidP="00990863">
            <w:pPr>
              <w:tabs>
                <w:tab w:val="decimal" w:pos="1065"/>
              </w:tabs>
              <w:spacing w:line="320" w:lineRule="exact"/>
              <w:ind w:left="-29" w:right="-29"/>
              <w:rPr>
                <w:rFonts w:ascii="Arial" w:hAnsi="Arial" w:cs="Arial"/>
                <w:sz w:val="16"/>
                <w:szCs w:val="16"/>
              </w:rPr>
            </w:pPr>
            <w:r w:rsidRPr="00B831CC">
              <w:rPr>
                <w:rFonts w:ascii="Arial" w:hAnsi="Arial" w:cs="Arial"/>
                <w:sz w:val="16"/>
                <w:szCs w:val="16"/>
              </w:rPr>
              <w:t>-</w:t>
            </w:r>
          </w:p>
        </w:tc>
        <w:tc>
          <w:tcPr>
            <w:tcW w:w="1350" w:type="dxa"/>
            <w:vAlign w:val="bottom"/>
          </w:tcPr>
          <w:p w14:paraId="592B1130" w14:textId="2FD8EAD1" w:rsidR="00990863" w:rsidRPr="00B831CC" w:rsidRDefault="00990863" w:rsidP="00990863">
            <w:pPr>
              <w:tabs>
                <w:tab w:val="decimal" w:pos="1065"/>
              </w:tabs>
              <w:spacing w:line="320" w:lineRule="exact"/>
              <w:ind w:left="-29" w:right="-29"/>
              <w:rPr>
                <w:rFonts w:ascii="Arial" w:hAnsi="Arial" w:cs="Arial"/>
                <w:sz w:val="16"/>
                <w:szCs w:val="16"/>
              </w:rPr>
            </w:pPr>
            <w:r w:rsidRPr="00B831CC">
              <w:rPr>
                <w:rFonts w:ascii="Arial" w:hAnsi="Arial" w:cs="Arial"/>
                <w:sz w:val="16"/>
                <w:szCs w:val="16"/>
              </w:rPr>
              <w:t>-</w:t>
            </w:r>
          </w:p>
        </w:tc>
        <w:tc>
          <w:tcPr>
            <w:tcW w:w="1350" w:type="dxa"/>
            <w:vAlign w:val="bottom"/>
          </w:tcPr>
          <w:p w14:paraId="643F483C" w14:textId="2FB50F6C" w:rsidR="00990863" w:rsidRPr="00B831CC" w:rsidRDefault="00990863" w:rsidP="00990863">
            <w:pPr>
              <w:tabs>
                <w:tab w:val="decimal" w:pos="1065"/>
              </w:tabs>
              <w:spacing w:line="320" w:lineRule="exact"/>
              <w:ind w:left="-29" w:right="-29"/>
              <w:rPr>
                <w:rFonts w:ascii="Arial" w:hAnsi="Arial" w:cs="Arial"/>
                <w:sz w:val="16"/>
                <w:szCs w:val="16"/>
              </w:rPr>
            </w:pPr>
            <w:r w:rsidRPr="00B831CC">
              <w:rPr>
                <w:rFonts w:ascii="Arial" w:hAnsi="Arial" w:cs="Arial"/>
                <w:sz w:val="16"/>
                <w:szCs w:val="16"/>
              </w:rPr>
              <w:t>426</w:t>
            </w:r>
          </w:p>
        </w:tc>
      </w:tr>
      <w:tr w:rsidR="00990863" w:rsidRPr="00B831CC" w14:paraId="1C7482E6" w14:textId="77777777" w:rsidTr="00AD658F">
        <w:tc>
          <w:tcPr>
            <w:tcW w:w="2250" w:type="dxa"/>
          </w:tcPr>
          <w:p w14:paraId="69FEB357" w14:textId="78DF15F2" w:rsidR="00990863" w:rsidRPr="00B831CC" w:rsidRDefault="00990863" w:rsidP="00990863">
            <w:pPr>
              <w:spacing w:line="320" w:lineRule="exact"/>
              <w:ind w:left="166" w:right="-50" w:hanging="166"/>
              <w:rPr>
                <w:rFonts w:ascii="Arial" w:hAnsi="Arial" w:cs="Arial"/>
                <w:sz w:val="16"/>
                <w:szCs w:val="16"/>
                <w:cs/>
              </w:rPr>
            </w:pPr>
            <w:r w:rsidRPr="00B831CC">
              <w:rPr>
                <w:rFonts w:ascii="Arial" w:hAnsi="Arial" w:cs="Arial"/>
                <w:sz w:val="16"/>
                <w:szCs w:val="16"/>
              </w:rPr>
              <w:t>Decrease during the year</w:t>
            </w:r>
          </w:p>
        </w:tc>
        <w:tc>
          <w:tcPr>
            <w:tcW w:w="1350" w:type="dxa"/>
            <w:vAlign w:val="bottom"/>
          </w:tcPr>
          <w:p w14:paraId="40A93EE8" w14:textId="4AC748F9" w:rsidR="00990863" w:rsidRPr="00B831CC" w:rsidRDefault="00804BE9" w:rsidP="00990863">
            <w:pPr>
              <w:pBdr>
                <w:bottom w:val="single" w:sz="4" w:space="1" w:color="auto"/>
              </w:pBdr>
              <w:tabs>
                <w:tab w:val="decimal" w:pos="1065"/>
              </w:tabs>
              <w:spacing w:line="320" w:lineRule="exact"/>
              <w:ind w:left="-29" w:right="-29"/>
              <w:rPr>
                <w:rFonts w:ascii="Arial" w:hAnsi="Arial" w:cs="Arial"/>
                <w:sz w:val="16"/>
                <w:szCs w:val="16"/>
              </w:rPr>
            </w:pPr>
            <w:r w:rsidRPr="00B831CC">
              <w:rPr>
                <w:rFonts w:ascii="Arial" w:hAnsi="Arial" w:cs="Arial"/>
                <w:sz w:val="16"/>
                <w:szCs w:val="16"/>
              </w:rPr>
              <w:t>(16</w:t>
            </w:r>
            <w:r w:rsidR="00B14DCC" w:rsidRPr="00B831CC">
              <w:rPr>
                <w:rFonts w:ascii="Arial" w:hAnsi="Arial" w:cs="Arial"/>
                <w:sz w:val="16"/>
                <w:szCs w:val="16"/>
              </w:rPr>
              <w:t>4</w:t>
            </w:r>
            <w:r w:rsidRPr="00B831CC">
              <w:rPr>
                <w:rFonts w:ascii="Arial" w:hAnsi="Arial" w:cs="Arial"/>
                <w:sz w:val="16"/>
                <w:szCs w:val="16"/>
              </w:rPr>
              <w:t>)</w:t>
            </w:r>
          </w:p>
        </w:tc>
        <w:tc>
          <w:tcPr>
            <w:tcW w:w="1350" w:type="dxa"/>
            <w:vAlign w:val="bottom"/>
          </w:tcPr>
          <w:p w14:paraId="37DF1656" w14:textId="4BC0AC83" w:rsidR="00990863" w:rsidRPr="00B831CC" w:rsidRDefault="00804BE9" w:rsidP="00990863">
            <w:pPr>
              <w:pBdr>
                <w:bottom w:val="single" w:sz="4" w:space="1" w:color="auto"/>
              </w:pBdr>
              <w:tabs>
                <w:tab w:val="decimal" w:pos="1065"/>
              </w:tabs>
              <w:spacing w:line="320" w:lineRule="exact"/>
              <w:ind w:left="-29" w:right="-29"/>
              <w:rPr>
                <w:rFonts w:ascii="Arial" w:hAnsi="Arial" w:cs="Arial"/>
                <w:sz w:val="16"/>
                <w:szCs w:val="16"/>
              </w:rPr>
            </w:pPr>
            <w:r w:rsidRPr="00B831CC">
              <w:rPr>
                <w:rFonts w:ascii="Arial" w:hAnsi="Arial" w:cs="Arial"/>
                <w:sz w:val="16"/>
                <w:szCs w:val="16"/>
              </w:rPr>
              <w:t>-</w:t>
            </w:r>
          </w:p>
        </w:tc>
        <w:tc>
          <w:tcPr>
            <w:tcW w:w="1350" w:type="dxa"/>
            <w:vAlign w:val="bottom"/>
          </w:tcPr>
          <w:p w14:paraId="5C0C9BAF" w14:textId="1A0794F8" w:rsidR="00990863" w:rsidRPr="00B831CC" w:rsidRDefault="00804BE9" w:rsidP="00990863">
            <w:pPr>
              <w:pBdr>
                <w:bottom w:val="single" w:sz="4" w:space="1" w:color="auto"/>
              </w:pBdr>
              <w:tabs>
                <w:tab w:val="decimal" w:pos="1065"/>
              </w:tabs>
              <w:spacing w:line="320" w:lineRule="exact"/>
              <w:ind w:left="-29" w:right="-29"/>
              <w:rPr>
                <w:rFonts w:ascii="Arial" w:hAnsi="Arial" w:cs="Arial"/>
                <w:sz w:val="16"/>
                <w:szCs w:val="16"/>
              </w:rPr>
            </w:pPr>
            <w:r w:rsidRPr="00B831CC">
              <w:rPr>
                <w:rFonts w:ascii="Arial" w:hAnsi="Arial" w:cs="Arial"/>
                <w:sz w:val="16"/>
                <w:szCs w:val="16"/>
              </w:rPr>
              <w:t>-</w:t>
            </w:r>
          </w:p>
        </w:tc>
        <w:tc>
          <w:tcPr>
            <w:tcW w:w="1350" w:type="dxa"/>
            <w:vAlign w:val="bottom"/>
          </w:tcPr>
          <w:p w14:paraId="0468A2BC" w14:textId="56F1D376" w:rsidR="00990863" w:rsidRPr="00B831CC" w:rsidRDefault="00804BE9" w:rsidP="00990863">
            <w:pPr>
              <w:pBdr>
                <w:bottom w:val="single" w:sz="4" w:space="1" w:color="auto"/>
              </w:pBdr>
              <w:tabs>
                <w:tab w:val="decimal" w:pos="1065"/>
              </w:tabs>
              <w:spacing w:line="320" w:lineRule="exact"/>
              <w:ind w:left="-29" w:right="-29"/>
              <w:rPr>
                <w:rFonts w:ascii="Arial" w:hAnsi="Arial" w:cs="Arial"/>
                <w:sz w:val="16"/>
                <w:szCs w:val="16"/>
              </w:rPr>
            </w:pPr>
            <w:r w:rsidRPr="00B831CC">
              <w:rPr>
                <w:rFonts w:ascii="Arial" w:hAnsi="Arial" w:cs="Arial"/>
                <w:sz w:val="16"/>
                <w:szCs w:val="16"/>
              </w:rPr>
              <w:t>-</w:t>
            </w:r>
          </w:p>
        </w:tc>
        <w:tc>
          <w:tcPr>
            <w:tcW w:w="1350" w:type="dxa"/>
            <w:vAlign w:val="bottom"/>
          </w:tcPr>
          <w:p w14:paraId="3D37B055" w14:textId="7CE52283" w:rsidR="00990863" w:rsidRPr="00B831CC" w:rsidRDefault="00804BE9" w:rsidP="00990863">
            <w:pPr>
              <w:pBdr>
                <w:bottom w:val="single" w:sz="4" w:space="1" w:color="auto"/>
              </w:pBdr>
              <w:tabs>
                <w:tab w:val="decimal" w:pos="1065"/>
              </w:tabs>
              <w:spacing w:line="320" w:lineRule="exact"/>
              <w:ind w:left="-29" w:right="-29"/>
              <w:rPr>
                <w:rFonts w:ascii="Arial" w:hAnsi="Arial" w:cs="Arial"/>
                <w:sz w:val="16"/>
                <w:szCs w:val="16"/>
              </w:rPr>
            </w:pPr>
            <w:r w:rsidRPr="00B831CC">
              <w:rPr>
                <w:rFonts w:ascii="Arial" w:hAnsi="Arial" w:cs="Arial"/>
                <w:sz w:val="16"/>
                <w:szCs w:val="16"/>
              </w:rPr>
              <w:t>(16</w:t>
            </w:r>
            <w:r w:rsidR="00B14DCC" w:rsidRPr="00B831CC">
              <w:rPr>
                <w:rFonts w:ascii="Arial" w:hAnsi="Arial" w:cs="Arial"/>
                <w:sz w:val="16"/>
                <w:szCs w:val="16"/>
              </w:rPr>
              <w:t>4</w:t>
            </w:r>
            <w:r w:rsidRPr="00B831CC">
              <w:rPr>
                <w:rFonts w:ascii="Arial" w:hAnsi="Arial" w:cs="Arial"/>
                <w:sz w:val="16"/>
                <w:szCs w:val="16"/>
              </w:rPr>
              <w:t>)</w:t>
            </w:r>
          </w:p>
        </w:tc>
      </w:tr>
      <w:tr w:rsidR="00990863" w:rsidRPr="00B831CC" w14:paraId="6A1FA045" w14:textId="77777777" w:rsidTr="00AD658F">
        <w:tc>
          <w:tcPr>
            <w:tcW w:w="2250" w:type="dxa"/>
          </w:tcPr>
          <w:p w14:paraId="3CCE791D" w14:textId="6941C003" w:rsidR="00990863" w:rsidRPr="00B831CC" w:rsidRDefault="00990863" w:rsidP="00990863">
            <w:pPr>
              <w:spacing w:line="320" w:lineRule="exact"/>
              <w:ind w:left="166" w:right="-50" w:hanging="166"/>
              <w:rPr>
                <w:rFonts w:ascii="Arial" w:hAnsi="Arial" w:cs="Arial"/>
                <w:sz w:val="16"/>
                <w:szCs w:val="16"/>
              </w:rPr>
            </w:pPr>
            <w:r w:rsidRPr="00B831CC">
              <w:rPr>
                <w:rFonts w:ascii="Arial" w:hAnsi="Arial" w:cs="Arial"/>
                <w:sz w:val="16"/>
                <w:szCs w:val="16"/>
              </w:rPr>
              <w:t>31 December 2022</w:t>
            </w:r>
          </w:p>
        </w:tc>
        <w:tc>
          <w:tcPr>
            <w:tcW w:w="1350" w:type="dxa"/>
            <w:vAlign w:val="bottom"/>
          </w:tcPr>
          <w:p w14:paraId="24DC791F" w14:textId="640D6203" w:rsidR="00990863" w:rsidRPr="00B831CC" w:rsidRDefault="00804BE9" w:rsidP="00990863">
            <w:pPr>
              <w:pBdr>
                <w:bottom w:val="single" w:sz="6" w:space="1" w:color="auto"/>
              </w:pBdr>
              <w:tabs>
                <w:tab w:val="decimal" w:pos="1065"/>
              </w:tabs>
              <w:spacing w:line="320" w:lineRule="exact"/>
              <w:ind w:left="-29" w:right="-29"/>
              <w:rPr>
                <w:rFonts w:ascii="Arial" w:hAnsi="Arial" w:cs="Arial"/>
                <w:sz w:val="16"/>
                <w:szCs w:val="16"/>
              </w:rPr>
            </w:pPr>
            <w:r w:rsidRPr="00B831CC">
              <w:rPr>
                <w:rFonts w:ascii="Arial" w:hAnsi="Arial" w:cs="Arial"/>
                <w:sz w:val="16"/>
                <w:szCs w:val="16"/>
              </w:rPr>
              <w:t>26</w:t>
            </w:r>
            <w:r w:rsidR="00B14DCC" w:rsidRPr="00B831CC">
              <w:rPr>
                <w:rFonts w:ascii="Arial" w:hAnsi="Arial" w:cs="Arial"/>
                <w:sz w:val="16"/>
                <w:szCs w:val="16"/>
              </w:rPr>
              <w:t>2</w:t>
            </w:r>
          </w:p>
        </w:tc>
        <w:tc>
          <w:tcPr>
            <w:tcW w:w="1350" w:type="dxa"/>
            <w:vAlign w:val="bottom"/>
          </w:tcPr>
          <w:p w14:paraId="391F6856" w14:textId="4DBB004E" w:rsidR="00990863" w:rsidRPr="00B831CC" w:rsidRDefault="00804BE9" w:rsidP="00990863">
            <w:pPr>
              <w:pBdr>
                <w:bottom w:val="single" w:sz="6" w:space="1" w:color="auto"/>
              </w:pBdr>
              <w:tabs>
                <w:tab w:val="decimal" w:pos="1065"/>
              </w:tabs>
              <w:spacing w:line="320" w:lineRule="exact"/>
              <w:ind w:left="-29" w:right="-29"/>
              <w:rPr>
                <w:rFonts w:ascii="Arial" w:hAnsi="Arial" w:cs="Arial"/>
                <w:sz w:val="16"/>
                <w:szCs w:val="16"/>
              </w:rPr>
            </w:pPr>
            <w:r w:rsidRPr="00B831CC">
              <w:rPr>
                <w:rFonts w:ascii="Arial" w:hAnsi="Arial" w:cs="Arial"/>
                <w:sz w:val="16"/>
                <w:szCs w:val="16"/>
              </w:rPr>
              <w:t>-</w:t>
            </w:r>
          </w:p>
        </w:tc>
        <w:tc>
          <w:tcPr>
            <w:tcW w:w="1350" w:type="dxa"/>
            <w:vAlign w:val="bottom"/>
          </w:tcPr>
          <w:p w14:paraId="034C3672" w14:textId="2FEA9F66" w:rsidR="00990863" w:rsidRPr="00B831CC" w:rsidRDefault="00804BE9" w:rsidP="00990863">
            <w:pPr>
              <w:pBdr>
                <w:bottom w:val="single" w:sz="6" w:space="1" w:color="auto"/>
              </w:pBdr>
              <w:tabs>
                <w:tab w:val="decimal" w:pos="1065"/>
              </w:tabs>
              <w:spacing w:line="320" w:lineRule="exact"/>
              <w:ind w:left="-29" w:right="-29"/>
              <w:rPr>
                <w:rFonts w:ascii="Arial" w:hAnsi="Arial" w:cs="Arial"/>
                <w:sz w:val="16"/>
                <w:szCs w:val="16"/>
              </w:rPr>
            </w:pPr>
            <w:r w:rsidRPr="00B831CC">
              <w:rPr>
                <w:rFonts w:ascii="Arial" w:hAnsi="Arial" w:cs="Arial"/>
                <w:sz w:val="16"/>
                <w:szCs w:val="16"/>
              </w:rPr>
              <w:t>-</w:t>
            </w:r>
          </w:p>
        </w:tc>
        <w:tc>
          <w:tcPr>
            <w:tcW w:w="1350" w:type="dxa"/>
            <w:vAlign w:val="bottom"/>
          </w:tcPr>
          <w:p w14:paraId="04F28F6D" w14:textId="164A33AE" w:rsidR="00990863" w:rsidRPr="00B831CC" w:rsidRDefault="00804BE9" w:rsidP="00990863">
            <w:pPr>
              <w:pBdr>
                <w:bottom w:val="single" w:sz="6" w:space="1" w:color="auto"/>
              </w:pBdr>
              <w:tabs>
                <w:tab w:val="decimal" w:pos="1065"/>
              </w:tabs>
              <w:spacing w:line="320" w:lineRule="exact"/>
              <w:ind w:left="-29" w:right="-29"/>
              <w:rPr>
                <w:rFonts w:ascii="Arial" w:hAnsi="Arial" w:cs="Arial"/>
                <w:sz w:val="16"/>
                <w:szCs w:val="16"/>
              </w:rPr>
            </w:pPr>
            <w:r w:rsidRPr="00B831CC">
              <w:rPr>
                <w:rFonts w:ascii="Arial" w:hAnsi="Arial" w:cs="Arial"/>
                <w:sz w:val="16"/>
                <w:szCs w:val="16"/>
              </w:rPr>
              <w:t>-</w:t>
            </w:r>
          </w:p>
        </w:tc>
        <w:tc>
          <w:tcPr>
            <w:tcW w:w="1350" w:type="dxa"/>
            <w:vAlign w:val="bottom"/>
          </w:tcPr>
          <w:p w14:paraId="6874F674" w14:textId="7B814C92" w:rsidR="00990863" w:rsidRPr="00B831CC" w:rsidRDefault="00804BE9" w:rsidP="00990863">
            <w:pPr>
              <w:pBdr>
                <w:bottom w:val="single" w:sz="6" w:space="1" w:color="auto"/>
              </w:pBdr>
              <w:tabs>
                <w:tab w:val="decimal" w:pos="1065"/>
              </w:tabs>
              <w:spacing w:line="320" w:lineRule="exact"/>
              <w:ind w:left="-29" w:right="-29"/>
              <w:rPr>
                <w:rFonts w:ascii="Arial" w:hAnsi="Arial" w:cs="Arial"/>
                <w:sz w:val="16"/>
                <w:szCs w:val="16"/>
              </w:rPr>
            </w:pPr>
            <w:r w:rsidRPr="00B831CC">
              <w:rPr>
                <w:rFonts w:ascii="Arial" w:hAnsi="Arial" w:cs="Arial"/>
                <w:sz w:val="16"/>
                <w:szCs w:val="16"/>
              </w:rPr>
              <w:t>26</w:t>
            </w:r>
            <w:r w:rsidR="00B14DCC" w:rsidRPr="00B831CC">
              <w:rPr>
                <w:rFonts w:ascii="Arial" w:hAnsi="Arial" w:cs="Arial"/>
                <w:sz w:val="16"/>
                <w:szCs w:val="16"/>
              </w:rPr>
              <w:t>2</w:t>
            </w:r>
          </w:p>
        </w:tc>
      </w:tr>
      <w:tr w:rsidR="00990863" w:rsidRPr="00B831CC" w14:paraId="7900AE76" w14:textId="77777777" w:rsidTr="00AD658F">
        <w:tc>
          <w:tcPr>
            <w:tcW w:w="2250" w:type="dxa"/>
          </w:tcPr>
          <w:p w14:paraId="5A5478FE" w14:textId="77777777" w:rsidR="00990863" w:rsidRPr="00B831CC" w:rsidRDefault="00990863" w:rsidP="00990863">
            <w:pPr>
              <w:spacing w:line="320" w:lineRule="exact"/>
              <w:ind w:left="166" w:right="-50" w:hanging="166"/>
              <w:rPr>
                <w:rFonts w:ascii="Arial" w:hAnsi="Arial" w:cs="Arial"/>
                <w:b/>
                <w:bCs/>
                <w:sz w:val="16"/>
                <w:szCs w:val="16"/>
                <w:cs/>
              </w:rPr>
            </w:pPr>
            <w:r w:rsidRPr="00B831CC">
              <w:rPr>
                <w:rFonts w:ascii="Arial" w:hAnsi="Arial" w:cs="Arial"/>
                <w:b/>
                <w:bCs/>
                <w:sz w:val="16"/>
                <w:szCs w:val="16"/>
              </w:rPr>
              <w:t>Net book value:</w:t>
            </w:r>
          </w:p>
        </w:tc>
        <w:tc>
          <w:tcPr>
            <w:tcW w:w="1350" w:type="dxa"/>
            <w:vAlign w:val="bottom"/>
          </w:tcPr>
          <w:p w14:paraId="76D9CA84" w14:textId="77777777" w:rsidR="00990863" w:rsidRPr="00B831CC" w:rsidRDefault="00990863" w:rsidP="00990863">
            <w:pPr>
              <w:tabs>
                <w:tab w:val="decimal" w:pos="1065"/>
              </w:tabs>
              <w:spacing w:line="320" w:lineRule="exact"/>
              <w:ind w:left="-29" w:right="-29"/>
              <w:rPr>
                <w:rFonts w:ascii="Arial" w:hAnsi="Arial" w:cs="Arial"/>
                <w:sz w:val="16"/>
                <w:szCs w:val="16"/>
              </w:rPr>
            </w:pPr>
          </w:p>
        </w:tc>
        <w:tc>
          <w:tcPr>
            <w:tcW w:w="1350" w:type="dxa"/>
            <w:vAlign w:val="bottom"/>
          </w:tcPr>
          <w:p w14:paraId="1C3B0EE2" w14:textId="77777777" w:rsidR="00990863" w:rsidRPr="00B831CC" w:rsidRDefault="00990863" w:rsidP="00990863">
            <w:pPr>
              <w:tabs>
                <w:tab w:val="decimal" w:pos="1065"/>
              </w:tabs>
              <w:spacing w:line="320" w:lineRule="exact"/>
              <w:ind w:left="-29" w:right="-29"/>
              <w:rPr>
                <w:rFonts w:ascii="Arial" w:hAnsi="Arial" w:cs="Arial"/>
                <w:sz w:val="16"/>
                <w:szCs w:val="16"/>
              </w:rPr>
            </w:pPr>
          </w:p>
        </w:tc>
        <w:tc>
          <w:tcPr>
            <w:tcW w:w="1350" w:type="dxa"/>
            <w:vAlign w:val="bottom"/>
          </w:tcPr>
          <w:p w14:paraId="039BFF12" w14:textId="77777777" w:rsidR="00990863" w:rsidRPr="00B831CC" w:rsidRDefault="00990863" w:rsidP="00990863">
            <w:pPr>
              <w:tabs>
                <w:tab w:val="decimal" w:pos="1065"/>
              </w:tabs>
              <w:spacing w:line="320" w:lineRule="exact"/>
              <w:ind w:left="-29" w:right="-29"/>
              <w:rPr>
                <w:rFonts w:ascii="Arial" w:hAnsi="Arial" w:cs="Arial"/>
                <w:sz w:val="16"/>
                <w:szCs w:val="16"/>
              </w:rPr>
            </w:pPr>
          </w:p>
        </w:tc>
        <w:tc>
          <w:tcPr>
            <w:tcW w:w="1350" w:type="dxa"/>
            <w:vAlign w:val="bottom"/>
          </w:tcPr>
          <w:p w14:paraId="20B6C15B" w14:textId="1DD15AFB" w:rsidR="00990863" w:rsidRPr="00B831CC" w:rsidRDefault="00990863" w:rsidP="00990863">
            <w:pPr>
              <w:tabs>
                <w:tab w:val="decimal" w:pos="1065"/>
              </w:tabs>
              <w:spacing w:line="320" w:lineRule="exact"/>
              <w:ind w:left="-29" w:right="-29"/>
              <w:rPr>
                <w:rFonts w:ascii="Arial" w:hAnsi="Arial" w:cs="Arial"/>
                <w:sz w:val="16"/>
                <w:szCs w:val="16"/>
              </w:rPr>
            </w:pPr>
          </w:p>
        </w:tc>
        <w:tc>
          <w:tcPr>
            <w:tcW w:w="1350" w:type="dxa"/>
            <w:vAlign w:val="bottom"/>
          </w:tcPr>
          <w:p w14:paraId="1E247DF4" w14:textId="77777777" w:rsidR="00990863" w:rsidRPr="00B831CC" w:rsidRDefault="00990863" w:rsidP="00990863">
            <w:pPr>
              <w:tabs>
                <w:tab w:val="decimal" w:pos="1065"/>
              </w:tabs>
              <w:spacing w:line="320" w:lineRule="exact"/>
              <w:ind w:left="-29" w:right="-29"/>
              <w:rPr>
                <w:rFonts w:ascii="Arial" w:hAnsi="Arial" w:cs="Arial"/>
                <w:sz w:val="16"/>
                <w:szCs w:val="16"/>
              </w:rPr>
            </w:pPr>
          </w:p>
        </w:tc>
      </w:tr>
      <w:tr w:rsidR="00990863" w:rsidRPr="00B831CC" w14:paraId="247B0CE2" w14:textId="77777777" w:rsidTr="00B831CC">
        <w:trPr>
          <w:trHeight w:val="64"/>
        </w:trPr>
        <w:tc>
          <w:tcPr>
            <w:tcW w:w="2250" w:type="dxa"/>
          </w:tcPr>
          <w:p w14:paraId="2A31E73E" w14:textId="5BCEA88A" w:rsidR="00990863" w:rsidRPr="00B831CC" w:rsidRDefault="00990863" w:rsidP="00990863">
            <w:pPr>
              <w:spacing w:line="320" w:lineRule="exact"/>
              <w:ind w:left="166" w:right="-50" w:hanging="166"/>
              <w:rPr>
                <w:rFonts w:ascii="Arial" w:hAnsi="Arial" w:cs="Arial"/>
                <w:sz w:val="16"/>
                <w:szCs w:val="16"/>
              </w:rPr>
            </w:pPr>
            <w:r w:rsidRPr="00B831CC">
              <w:rPr>
                <w:rFonts w:ascii="Arial" w:hAnsi="Arial" w:cs="Arial"/>
                <w:sz w:val="16"/>
                <w:szCs w:val="16"/>
              </w:rPr>
              <w:t>31 December 2021</w:t>
            </w:r>
          </w:p>
        </w:tc>
        <w:tc>
          <w:tcPr>
            <w:tcW w:w="1350" w:type="dxa"/>
            <w:vAlign w:val="bottom"/>
          </w:tcPr>
          <w:p w14:paraId="41B2F618" w14:textId="07D8AAA8" w:rsidR="00990863" w:rsidRPr="00B831CC" w:rsidRDefault="00990863" w:rsidP="00990863">
            <w:pPr>
              <w:pBdr>
                <w:bottom w:val="double" w:sz="6" w:space="1" w:color="auto"/>
              </w:pBdr>
              <w:tabs>
                <w:tab w:val="decimal" w:pos="1065"/>
              </w:tabs>
              <w:spacing w:line="320" w:lineRule="exact"/>
              <w:ind w:left="-29" w:right="-29"/>
              <w:rPr>
                <w:rFonts w:ascii="Arial" w:hAnsi="Arial" w:cs="Arial"/>
                <w:sz w:val="16"/>
                <w:szCs w:val="16"/>
              </w:rPr>
            </w:pPr>
            <w:r w:rsidRPr="00B831CC">
              <w:rPr>
                <w:rFonts w:ascii="Arial" w:hAnsi="Arial" w:cs="Arial"/>
                <w:sz w:val="16"/>
                <w:szCs w:val="16"/>
              </w:rPr>
              <w:t>83,573</w:t>
            </w:r>
          </w:p>
        </w:tc>
        <w:tc>
          <w:tcPr>
            <w:tcW w:w="1350" w:type="dxa"/>
            <w:vAlign w:val="bottom"/>
          </w:tcPr>
          <w:p w14:paraId="0997D2F6" w14:textId="0A9FD3F7" w:rsidR="00990863" w:rsidRPr="00B831CC" w:rsidRDefault="00990863" w:rsidP="00990863">
            <w:pPr>
              <w:pBdr>
                <w:bottom w:val="double" w:sz="6" w:space="1" w:color="auto"/>
              </w:pBdr>
              <w:tabs>
                <w:tab w:val="decimal" w:pos="1065"/>
              </w:tabs>
              <w:spacing w:line="320" w:lineRule="exact"/>
              <w:ind w:left="-29" w:right="-29"/>
              <w:rPr>
                <w:rFonts w:ascii="Arial" w:hAnsi="Arial" w:cs="Arial"/>
                <w:sz w:val="16"/>
                <w:szCs w:val="16"/>
              </w:rPr>
            </w:pPr>
            <w:r w:rsidRPr="00B831CC">
              <w:rPr>
                <w:rFonts w:ascii="Arial" w:hAnsi="Arial" w:cs="Arial"/>
                <w:sz w:val="16"/>
                <w:szCs w:val="16"/>
              </w:rPr>
              <w:t>15,459</w:t>
            </w:r>
          </w:p>
        </w:tc>
        <w:tc>
          <w:tcPr>
            <w:tcW w:w="1350" w:type="dxa"/>
            <w:vAlign w:val="bottom"/>
          </w:tcPr>
          <w:p w14:paraId="789F061B" w14:textId="1FA353A9" w:rsidR="00990863" w:rsidRPr="00B831CC" w:rsidRDefault="00990863" w:rsidP="00990863">
            <w:pPr>
              <w:pBdr>
                <w:bottom w:val="double" w:sz="6" w:space="1" w:color="auto"/>
              </w:pBdr>
              <w:tabs>
                <w:tab w:val="decimal" w:pos="1065"/>
              </w:tabs>
              <w:spacing w:line="320" w:lineRule="exact"/>
              <w:ind w:left="-29" w:right="-29"/>
              <w:rPr>
                <w:rFonts w:ascii="Arial" w:hAnsi="Arial" w:cs="Arial"/>
                <w:sz w:val="16"/>
                <w:szCs w:val="16"/>
              </w:rPr>
            </w:pPr>
            <w:r w:rsidRPr="00B831CC">
              <w:rPr>
                <w:rFonts w:ascii="Arial" w:hAnsi="Arial" w:cs="Arial"/>
                <w:sz w:val="16"/>
                <w:szCs w:val="16"/>
              </w:rPr>
              <w:t>171</w:t>
            </w:r>
          </w:p>
        </w:tc>
        <w:tc>
          <w:tcPr>
            <w:tcW w:w="1350" w:type="dxa"/>
            <w:vAlign w:val="bottom"/>
          </w:tcPr>
          <w:p w14:paraId="2084CB7C" w14:textId="7A9879CD" w:rsidR="00990863" w:rsidRPr="00B831CC" w:rsidRDefault="00990863" w:rsidP="00990863">
            <w:pPr>
              <w:pBdr>
                <w:bottom w:val="double" w:sz="6" w:space="1" w:color="auto"/>
              </w:pBdr>
              <w:tabs>
                <w:tab w:val="decimal" w:pos="1065"/>
              </w:tabs>
              <w:spacing w:line="320" w:lineRule="exact"/>
              <w:ind w:left="-29" w:right="-29"/>
              <w:rPr>
                <w:rFonts w:ascii="Arial" w:hAnsi="Arial" w:cs="Arial"/>
                <w:sz w:val="16"/>
                <w:szCs w:val="16"/>
              </w:rPr>
            </w:pPr>
            <w:r w:rsidRPr="00B831CC">
              <w:rPr>
                <w:rFonts w:ascii="Arial" w:hAnsi="Arial" w:cs="Arial"/>
                <w:sz w:val="16"/>
                <w:szCs w:val="16"/>
              </w:rPr>
              <w:t>3,419</w:t>
            </w:r>
          </w:p>
        </w:tc>
        <w:tc>
          <w:tcPr>
            <w:tcW w:w="1350" w:type="dxa"/>
            <w:vAlign w:val="bottom"/>
          </w:tcPr>
          <w:p w14:paraId="217F1CA8" w14:textId="12D766D7" w:rsidR="00990863" w:rsidRPr="00B831CC" w:rsidRDefault="00990863" w:rsidP="00990863">
            <w:pPr>
              <w:pBdr>
                <w:bottom w:val="double" w:sz="6" w:space="1" w:color="auto"/>
              </w:pBdr>
              <w:tabs>
                <w:tab w:val="decimal" w:pos="1065"/>
              </w:tabs>
              <w:spacing w:line="320" w:lineRule="exact"/>
              <w:ind w:left="-29" w:right="-29"/>
              <w:rPr>
                <w:rFonts w:ascii="Arial" w:hAnsi="Arial" w:cs="Arial"/>
                <w:sz w:val="16"/>
                <w:szCs w:val="16"/>
              </w:rPr>
            </w:pPr>
            <w:r w:rsidRPr="00B831CC">
              <w:rPr>
                <w:rFonts w:ascii="Arial" w:hAnsi="Arial" w:cs="Arial"/>
                <w:sz w:val="16"/>
                <w:szCs w:val="16"/>
              </w:rPr>
              <w:t>102,622</w:t>
            </w:r>
          </w:p>
        </w:tc>
      </w:tr>
      <w:tr w:rsidR="00990863" w:rsidRPr="00B831CC" w14:paraId="7A8E724F" w14:textId="77777777" w:rsidTr="00AD658F">
        <w:tc>
          <w:tcPr>
            <w:tcW w:w="2250" w:type="dxa"/>
          </w:tcPr>
          <w:p w14:paraId="1FAA0841" w14:textId="7254B6DD" w:rsidR="00990863" w:rsidRPr="00B831CC" w:rsidRDefault="00990863" w:rsidP="00990863">
            <w:pPr>
              <w:spacing w:line="320" w:lineRule="exact"/>
              <w:ind w:left="166" w:right="-50" w:hanging="166"/>
              <w:rPr>
                <w:rFonts w:ascii="Arial" w:hAnsi="Arial" w:cs="Arial"/>
                <w:sz w:val="16"/>
                <w:szCs w:val="16"/>
              </w:rPr>
            </w:pPr>
            <w:r w:rsidRPr="00B831CC">
              <w:rPr>
                <w:rFonts w:ascii="Arial" w:hAnsi="Arial" w:cs="Arial"/>
                <w:sz w:val="16"/>
                <w:szCs w:val="16"/>
              </w:rPr>
              <w:t>31 December 2022</w:t>
            </w:r>
          </w:p>
        </w:tc>
        <w:tc>
          <w:tcPr>
            <w:tcW w:w="1350" w:type="dxa"/>
            <w:vAlign w:val="bottom"/>
          </w:tcPr>
          <w:p w14:paraId="6CD14FE3" w14:textId="5D0414D9" w:rsidR="00990863" w:rsidRPr="00B831CC" w:rsidRDefault="00804BE9" w:rsidP="00990863">
            <w:pPr>
              <w:pBdr>
                <w:bottom w:val="double" w:sz="6" w:space="1" w:color="auto"/>
              </w:pBdr>
              <w:tabs>
                <w:tab w:val="decimal" w:pos="1065"/>
              </w:tabs>
              <w:spacing w:line="320" w:lineRule="exact"/>
              <w:ind w:left="-29" w:right="-29"/>
              <w:rPr>
                <w:rFonts w:ascii="Arial" w:hAnsi="Arial" w:cs="Arial"/>
                <w:sz w:val="16"/>
                <w:szCs w:val="16"/>
              </w:rPr>
            </w:pPr>
            <w:r w:rsidRPr="00B831CC">
              <w:rPr>
                <w:rFonts w:ascii="Arial" w:hAnsi="Arial" w:cs="Arial"/>
                <w:sz w:val="16"/>
                <w:szCs w:val="16"/>
              </w:rPr>
              <w:t>88,6</w:t>
            </w:r>
            <w:r w:rsidR="00B93BF9" w:rsidRPr="00B831CC">
              <w:rPr>
                <w:rFonts w:ascii="Arial" w:hAnsi="Arial" w:cs="Arial"/>
                <w:sz w:val="16"/>
                <w:szCs w:val="16"/>
              </w:rPr>
              <w:t>79</w:t>
            </w:r>
          </w:p>
        </w:tc>
        <w:tc>
          <w:tcPr>
            <w:tcW w:w="1350" w:type="dxa"/>
            <w:vAlign w:val="bottom"/>
          </w:tcPr>
          <w:p w14:paraId="34F2A1B7" w14:textId="2BFC8504" w:rsidR="00990863" w:rsidRPr="00B831CC" w:rsidRDefault="00804BE9" w:rsidP="00990863">
            <w:pPr>
              <w:pBdr>
                <w:bottom w:val="double" w:sz="6" w:space="1" w:color="auto"/>
              </w:pBdr>
              <w:tabs>
                <w:tab w:val="decimal" w:pos="1065"/>
              </w:tabs>
              <w:spacing w:line="320" w:lineRule="exact"/>
              <w:ind w:left="-29" w:right="-29"/>
              <w:rPr>
                <w:rFonts w:ascii="Arial" w:hAnsi="Arial" w:cs="Arial"/>
                <w:sz w:val="16"/>
                <w:szCs w:val="16"/>
              </w:rPr>
            </w:pPr>
            <w:r w:rsidRPr="00B831CC">
              <w:rPr>
                <w:rFonts w:ascii="Arial" w:hAnsi="Arial" w:cs="Arial"/>
                <w:sz w:val="16"/>
                <w:szCs w:val="16"/>
              </w:rPr>
              <w:t>23,7</w:t>
            </w:r>
            <w:r w:rsidR="00B93BF9" w:rsidRPr="00B831CC">
              <w:rPr>
                <w:rFonts w:ascii="Arial" w:hAnsi="Arial" w:cs="Arial"/>
                <w:sz w:val="16"/>
                <w:szCs w:val="16"/>
              </w:rPr>
              <w:t>05</w:t>
            </w:r>
          </w:p>
        </w:tc>
        <w:tc>
          <w:tcPr>
            <w:tcW w:w="1350" w:type="dxa"/>
            <w:vAlign w:val="bottom"/>
          </w:tcPr>
          <w:p w14:paraId="0FC04649" w14:textId="4CB75D6F" w:rsidR="00990863" w:rsidRPr="00B831CC" w:rsidRDefault="00804BE9" w:rsidP="00990863">
            <w:pPr>
              <w:pBdr>
                <w:bottom w:val="double" w:sz="6" w:space="1" w:color="auto"/>
              </w:pBdr>
              <w:tabs>
                <w:tab w:val="decimal" w:pos="1065"/>
              </w:tabs>
              <w:spacing w:line="320" w:lineRule="exact"/>
              <w:ind w:left="-29" w:right="-29"/>
              <w:rPr>
                <w:rFonts w:ascii="Arial" w:hAnsi="Arial" w:cs="Arial"/>
                <w:sz w:val="16"/>
                <w:szCs w:val="16"/>
              </w:rPr>
            </w:pPr>
            <w:r w:rsidRPr="00B831CC">
              <w:rPr>
                <w:rFonts w:ascii="Arial" w:hAnsi="Arial" w:cs="Arial"/>
                <w:sz w:val="16"/>
                <w:szCs w:val="16"/>
              </w:rPr>
              <w:t>32</w:t>
            </w:r>
          </w:p>
        </w:tc>
        <w:tc>
          <w:tcPr>
            <w:tcW w:w="1350" w:type="dxa"/>
            <w:vAlign w:val="bottom"/>
          </w:tcPr>
          <w:p w14:paraId="5B32B2D5" w14:textId="1CA7FC96" w:rsidR="00990863" w:rsidRPr="00B831CC" w:rsidRDefault="00804BE9" w:rsidP="00990863">
            <w:pPr>
              <w:pBdr>
                <w:bottom w:val="double" w:sz="6" w:space="1" w:color="auto"/>
              </w:pBdr>
              <w:tabs>
                <w:tab w:val="decimal" w:pos="1065"/>
              </w:tabs>
              <w:spacing w:line="320" w:lineRule="exact"/>
              <w:ind w:left="-29" w:right="-29"/>
              <w:rPr>
                <w:rFonts w:ascii="Arial" w:hAnsi="Arial" w:cs="Arial"/>
                <w:sz w:val="16"/>
                <w:szCs w:val="16"/>
              </w:rPr>
            </w:pPr>
            <w:r w:rsidRPr="00B831CC">
              <w:rPr>
                <w:rFonts w:ascii="Arial" w:hAnsi="Arial" w:cs="Arial"/>
                <w:sz w:val="16"/>
                <w:szCs w:val="16"/>
              </w:rPr>
              <w:t>4,692</w:t>
            </w:r>
          </w:p>
        </w:tc>
        <w:tc>
          <w:tcPr>
            <w:tcW w:w="1350" w:type="dxa"/>
            <w:vAlign w:val="bottom"/>
          </w:tcPr>
          <w:p w14:paraId="43038EEA" w14:textId="1FBE554C" w:rsidR="00990863" w:rsidRPr="00B831CC" w:rsidRDefault="00804BE9" w:rsidP="00990863">
            <w:pPr>
              <w:pBdr>
                <w:bottom w:val="double" w:sz="6" w:space="1" w:color="auto"/>
              </w:pBdr>
              <w:tabs>
                <w:tab w:val="decimal" w:pos="1065"/>
              </w:tabs>
              <w:spacing w:line="320" w:lineRule="exact"/>
              <w:ind w:left="-29" w:right="-29"/>
              <w:rPr>
                <w:rFonts w:ascii="Arial" w:hAnsi="Arial" w:cs="Arial"/>
                <w:sz w:val="16"/>
                <w:szCs w:val="16"/>
              </w:rPr>
            </w:pPr>
            <w:r w:rsidRPr="00B831CC">
              <w:rPr>
                <w:rFonts w:ascii="Arial" w:hAnsi="Arial" w:cs="Arial"/>
                <w:sz w:val="16"/>
                <w:szCs w:val="16"/>
              </w:rPr>
              <w:t>117,108</w:t>
            </w:r>
          </w:p>
        </w:tc>
      </w:tr>
    </w:tbl>
    <w:p w14:paraId="44D304E6" w14:textId="77777777" w:rsidR="009219E5" w:rsidRPr="00B831CC" w:rsidRDefault="009219E5" w:rsidP="00774674">
      <w:pPr>
        <w:overflowPunct/>
        <w:autoSpaceDE/>
        <w:autoSpaceDN/>
        <w:adjustRightInd/>
        <w:spacing w:line="380" w:lineRule="exact"/>
        <w:rPr>
          <w:rFonts w:ascii="Arial" w:hAnsi="Arial" w:cs="Arial"/>
          <w:sz w:val="22"/>
          <w:szCs w:val="22"/>
        </w:rPr>
      </w:pPr>
    </w:p>
    <w:p w14:paraId="1D167764" w14:textId="77777777" w:rsidR="00C21AF6" w:rsidRPr="00B831CC" w:rsidRDefault="00C21AF6">
      <w:pPr>
        <w:rPr>
          <w:rFonts w:ascii="Arial" w:hAnsi="Arial" w:cs="Arial"/>
        </w:rPr>
      </w:pPr>
      <w:r w:rsidRPr="00B831CC">
        <w:rPr>
          <w:rFonts w:ascii="Arial" w:hAnsi="Arial" w:cs="Arial"/>
        </w:rPr>
        <w:br w:type="page"/>
      </w:r>
    </w:p>
    <w:tbl>
      <w:tblPr>
        <w:tblW w:w="9090" w:type="dxa"/>
        <w:tblInd w:w="450" w:type="dxa"/>
        <w:tblLayout w:type="fixed"/>
        <w:tblLook w:val="0000" w:firstRow="0" w:lastRow="0" w:firstColumn="0" w:lastColumn="0" w:noHBand="0" w:noVBand="0"/>
      </w:tblPr>
      <w:tblGrid>
        <w:gridCol w:w="2340"/>
        <w:gridCol w:w="1260"/>
        <w:gridCol w:w="90"/>
        <w:gridCol w:w="1260"/>
        <w:gridCol w:w="90"/>
        <w:gridCol w:w="1260"/>
        <w:gridCol w:w="90"/>
        <w:gridCol w:w="1260"/>
        <w:gridCol w:w="90"/>
        <w:gridCol w:w="1260"/>
        <w:gridCol w:w="90"/>
      </w:tblGrid>
      <w:tr w:rsidR="009219E5" w:rsidRPr="00B831CC" w14:paraId="4F2E59CC" w14:textId="77777777" w:rsidTr="00721E31">
        <w:trPr>
          <w:tblHeader/>
        </w:trPr>
        <w:tc>
          <w:tcPr>
            <w:tcW w:w="9090" w:type="dxa"/>
            <w:gridSpan w:val="11"/>
          </w:tcPr>
          <w:p w14:paraId="6E6FB98D" w14:textId="63F08475" w:rsidR="009219E5" w:rsidRPr="00B831CC" w:rsidRDefault="009219E5" w:rsidP="00475551">
            <w:pPr>
              <w:tabs>
                <w:tab w:val="center" w:pos="8010"/>
              </w:tabs>
              <w:spacing w:line="320" w:lineRule="exact"/>
              <w:ind w:right="-50"/>
              <w:jc w:val="right"/>
              <w:rPr>
                <w:rFonts w:ascii="Arial" w:hAnsi="Arial" w:cs="Arial"/>
                <w:sz w:val="16"/>
                <w:szCs w:val="16"/>
              </w:rPr>
            </w:pPr>
            <w:r w:rsidRPr="00B831CC">
              <w:rPr>
                <w:rFonts w:ascii="Arial" w:hAnsi="Arial" w:cs="Arial"/>
                <w:sz w:val="16"/>
                <w:szCs w:val="16"/>
              </w:rPr>
              <w:lastRenderedPageBreak/>
              <w:t>(Unit: Thousand Baht)</w:t>
            </w:r>
          </w:p>
        </w:tc>
      </w:tr>
      <w:tr w:rsidR="009219E5" w:rsidRPr="00B831CC" w14:paraId="01DB2CDC" w14:textId="77777777" w:rsidTr="00721E31">
        <w:trPr>
          <w:tblHeader/>
        </w:trPr>
        <w:tc>
          <w:tcPr>
            <w:tcW w:w="2340" w:type="dxa"/>
          </w:tcPr>
          <w:p w14:paraId="4037BF73" w14:textId="77777777" w:rsidR="009219E5" w:rsidRPr="00B831CC" w:rsidRDefault="009219E5" w:rsidP="00475551">
            <w:pPr>
              <w:tabs>
                <w:tab w:val="center" w:pos="8010"/>
              </w:tabs>
              <w:spacing w:line="320" w:lineRule="exact"/>
              <w:ind w:right="-50"/>
              <w:jc w:val="right"/>
              <w:rPr>
                <w:rFonts w:ascii="Arial" w:hAnsi="Arial" w:cs="Arial"/>
                <w:sz w:val="16"/>
                <w:szCs w:val="16"/>
                <w:cs/>
              </w:rPr>
            </w:pPr>
          </w:p>
        </w:tc>
        <w:tc>
          <w:tcPr>
            <w:tcW w:w="6750" w:type="dxa"/>
            <w:gridSpan w:val="10"/>
          </w:tcPr>
          <w:p w14:paraId="35B87E89" w14:textId="1531397D" w:rsidR="009219E5" w:rsidRPr="00B831CC" w:rsidRDefault="009219E5" w:rsidP="00475551">
            <w:pPr>
              <w:pBdr>
                <w:bottom w:val="single" w:sz="4" w:space="1" w:color="auto"/>
              </w:pBdr>
              <w:tabs>
                <w:tab w:val="center" w:pos="8010"/>
              </w:tabs>
              <w:spacing w:line="320" w:lineRule="exact"/>
              <w:ind w:left="-29" w:right="-29"/>
              <w:jc w:val="center"/>
              <w:rPr>
                <w:rFonts w:ascii="Arial" w:hAnsi="Arial" w:cs="Arial"/>
                <w:sz w:val="16"/>
                <w:szCs w:val="16"/>
                <w:cs/>
              </w:rPr>
            </w:pPr>
            <w:r w:rsidRPr="00B831CC">
              <w:rPr>
                <w:rFonts w:ascii="Arial" w:hAnsi="Arial" w:cs="Arial"/>
                <w:sz w:val="16"/>
                <w:szCs w:val="16"/>
              </w:rPr>
              <w:t>Separate financial statements</w:t>
            </w:r>
          </w:p>
        </w:tc>
      </w:tr>
      <w:tr w:rsidR="009219E5" w:rsidRPr="00B831CC" w14:paraId="654F201A" w14:textId="77777777" w:rsidTr="00721E31">
        <w:trPr>
          <w:trHeight w:val="74"/>
          <w:tblHeader/>
        </w:trPr>
        <w:tc>
          <w:tcPr>
            <w:tcW w:w="2340" w:type="dxa"/>
            <w:vAlign w:val="bottom"/>
          </w:tcPr>
          <w:p w14:paraId="5054944A" w14:textId="77777777" w:rsidR="009219E5" w:rsidRPr="00B831CC" w:rsidRDefault="009219E5" w:rsidP="00475551">
            <w:pPr>
              <w:tabs>
                <w:tab w:val="center" w:pos="8010"/>
              </w:tabs>
              <w:spacing w:line="320" w:lineRule="exact"/>
              <w:ind w:right="-50"/>
              <w:jc w:val="center"/>
              <w:rPr>
                <w:rFonts w:ascii="Arial" w:hAnsi="Arial" w:cs="Arial"/>
                <w:sz w:val="16"/>
                <w:szCs w:val="16"/>
              </w:rPr>
            </w:pPr>
          </w:p>
        </w:tc>
        <w:tc>
          <w:tcPr>
            <w:tcW w:w="1350" w:type="dxa"/>
            <w:gridSpan w:val="2"/>
            <w:vAlign w:val="bottom"/>
          </w:tcPr>
          <w:p w14:paraId="57C9C6B5" w14:textId="21026F9A" w:rsidR="009219E5" w:rsidRPr="00B831CC" w:rsidRDefault="00D84136" w:rsidP="00475551">
            <w:pPr>
              <w:pBdr>
                <w:bottom w:val="single" w:sz="4" w:space="1" w:color="auto"/>
              </w:pBdr>
              <w:tabs>
                <w:tab w:val="center" w:pos="8010"/>
              </w:tabs>
              <w:spacing w:line="320" w:lineRule="exact"/>
              <w:ind w:left="-29" w:right="-29"/>
              <w:jc w:val="center"/>
              <w:rPr>
                <w:rFonts w:ascii="Arial" w:hAnsi="Arial" w:cs="Arial"/>
                <w:sz w:val="16"/>
                <w:szCs w:val="16"/>
              </w:rPr>
            </w:pPr>
            <w:r w:rsidRPr="00B831CC">
              <w:rPr>
                <w:rFonts w:ascii="Arial" w:hAnsi="Arial" w:cs="Arial"/>
                <w:sz w:val="16"/>
                <w:szCs w:val="16"/>
              </w:rPr>
              <w:t>Leasehold improvement</w:t>
            </w:r>
            <w:r w:rsidR="009219E5" w:rsidRPr="00B831CC">
              <w:rPr>
                <w:rFonts w:ascii="Arial" w:hAnsi="Arial" w:cs="Arial"/>
                <w:sz w:val="16"/>
                <w:szCs w:val="16"/>
              </w:rPr>
              <w:t>s</w:t>
            </w:r>
          </w:p>
        </w:tc>
        <w:tc>
          <w:tcPr>
            <w:tcW w:w="1350" w:type="dxa"/>
            <w:gridSpan w:val="2"/>
            <w:vAlign w:val="bottom"/>
          </w:tcPr>
          <w:p w14:paraId="72D8E6D7" w14:textId="77777777" w:rsidR="009219E5" w:rsidRPr="00B831CC" w:rsidRDefault="009219E5" w:rsidP="00475551">
            <w:pPr>
              <w:pBdr>
                <w:bottom w:val="single" w:sz="4" w:space="1" w:color="auto"/>
              </w:pBdr>
              <w:tabs>
                <w:tab w:val="center" w:pos="8010"/>
              </w:tabs>
              <w:spacing w:line="320" w:lineRule="exact"/>
              <w:ind w:left="-29" w:right="-29"/>
              <w:jc w:val="center"/>
              <w:rPr>
                <w:rFonts w:ascii="Arial" w:hAnsi="Arial" w:cs="Arial"/>
                <w:sz w:val="16"/>
                <w:szCs w:val="16"/>
              </w:rPr>
            </w:pPr>
            <w:r w:rsidRPr="00B831CC">
              <w:rPr>
                <w:rFonts w:ascii="Arial" w:hAnsi="Arial" w:cs="Arial"/>
                <w:sz w:val="16"/>
                <w:szCs w:val="16"/>
              </w:rPr>
              <w:t>Furniture and office equipment</w:t>
            </w:r>
          </w:p>
        </w:tc>
        <w:tc>
          <w:tcPr>
            <w:tcW w:w="1350" w:type="dxa"/>
            <w:gridSpan w:val="2"/>
            <w:vAlign w:val="bottom"/>
          </w:tcPr>
          <w:p w14:paraId="061CC530" w14:textId="77777777" w:rsidR="009219E5" w:rsidRPr="00B831CC" w:rsidRDefault="009219E5" w:rsidP="00475551">
            <w:pPr>
              <w:pBdr>
                <w:bottom w:val="single" w:sz="4" w:space="1" w:color="auto"/>
              </w:pBdr>
              <w:tabs>
                <w:tab w:val="center" w:pos="8010"/>
              </w:tabs>
              <w:spacing w:line="320" w:lineRule="exact"/>
              <w:ind w:left="-29" w:right="-29"/>
              <w:jc w:val="center"/>
              <w:rPr>
                <w:rFonts w:ascii="Arial" w:hAnsi="Arial" w:cs="Arial"/>
                <w:spacing w:val="-4"/>
                <w:sz w:val="16"/>
                <w:szCs w:val="16"/>
              </w:rPr>
            </w:pPr>
            <w:r w:rsidRPr="00B831CC">
              <w:rPr>
                <w:rFonts w:ascii="Arial" w:hAnsi="Arial" w:cs="Arial"/>
                <w:sz w:val="16"/>
                <w:szCs w:val="16"/>
              </w:rPr>
              <w:t>Motor vehicles</w:t>
            </w:r>
          </w:p>
        </w:tc>
        <w:tc>
          <w:tcPr>
            <w:tcW w:w="1350" w:type="dxa"/>
            <w:gridSpan w:val="2"/>
            <w:vAlign w:val="bottom"/>
          </w:tcPr>
          <w:p w14:paraId="18C57850" w14:textId="77777777" w:rsidR="009219E5" w:rsidRPr="00B831CC" w:rsidRDefault="009219E5" w:rsidP="00475551">
            <w:pPr>
              <w:pBdr>
                <w:bottom w:val="single" w:sz="4" w:space="1" w:color="auto"/>
              </w:pBdr>
              <w:tabs>
                <w:tab w:val="center" w:pos="8010"/>
              </w:tabs>
              <w:spacing w:line="320" w:lineRule="exact"/>
              <w:ind w:left="-29" w:right="-29"/>
              <w:jc w:val="center"/>
              <w:rPr>
                <w:rFonts w:ascii="Arial" w:hAnsi="Arial" w:cs="Arial"/>
                <w:sz w:val="16"/>
                <w:szCs w:val="16"/>
              </w:rPr>
            </w:pPr>
            <w:r w:rsidRPr="00B831CC">
              <w:rPr>
                <w:rFonts w:ascii="Arial" w:hAnsi="Arial" w:cs="Arial"/>
                <w:spacing w:val="-4"/>
                <w:sz w:val="16"/>
                <w:szCs w:val="16"/>
              </w:rPr>
              <w:t>Assets under</w:t>
            </w:r>
            <w:r w:rsidRPr="00B831CC">
              <w:rPr>
                <w:rFonts w:ascii="Arial" w:hAnsi="Arial" w:cs="Arial"/>
                <w:sz w:val="16"/>
                <w:szCs w:val="16"/>
              </w:rPr>
              <w:t xml:space="preserve"> installation</w:t>
            </w:r>
          </w:p>
        </w:tc>
        <w:tc>
          <w:tcPr>
            <w:tcW w:w="1350" w:type="dxa"/>
            <w:gridSpan w:val="2"/>
            <w:vAlign w:val="bottom"/>
          </w:tcPr>
          <w:p w14:paraId="6AA55F8A" w14:textId="77777777" w:rsidR="009219E5" w:rsidRPr="00B831CC" w:rsidRDefault="009219E5" w:rsidP="00475551">
            <w:pPr>
              <w:pBdr>
                <w:bottom w:val="single" w:sz="4" w:space="1" w:color="auto"/>
              </w:pBdr>
              <w:tabs>
                <w:tab w:val="center" w:pos="8010"/>
              </w:tabs>
              <w:spacing w:line="320" w:lineRule="exact"/>
              <w:ind w:left="-29" w:right="-29"/>
              <w:jc w:val="center"/>
              <w:rPr>
                <w:rFonts w:ascii="Arial" w:hAnsi="Arial" w:cs="Arial"/>
                <w:sz w:val="16"/>
                <w:szCs w:val="16"/>
              </w:rPr>
            </w:pPr>
            <w:r w:rsidRPr="00B831CC">
              <w:rPr>
                <w:rFonts w:ascii="Arial" w:hAnsi="Arial" w:cs="Arial"/>
                <w:sz w:val="16"/>
                <w:szCs w:val="16"/>
              </w:rPr>
              <w:t>Total</w:t>
            </w:r>
          </w:p>
        </w:tc>
      </w:tr>
      <w:tr w:rsidR="009219E5" w:rsidRPr="00B831CC" w14:paraId="1A936726" w14:textId="77777777" w:rsidTr="00721E31">
        <w:tc>
          <w:tcPr>
            <w:tcW w:w="2340" w:type="dxa"/>
          </w:tcPr>
          <w:p w14:paraId="278F5FA9" w14:textId="77777777" w:rsidR="009219E5" w:rsidRPr="00B831CC" w:rsidRDefault="009219E5" w:rsidP="00475551">
            <w:pPr>
              <w:spacing w:line="320" w:lineRule="exact"/>
              <w:ind w:left="166" w:right="-50" w:hanging="166"/>
              <w:rPr>
                <w:rFonts w:ascii="Arial" w:hAnsi="Arial" w:cs="Arial"/>
                <w:b/>
                <w:bCs/>
                <w:sz w:val="16"/>
                <w:szCs w:val="16"/>
              </w:rPr>
            </w:pPr>
            <w:r w:rsidRPr="00B831CC">
              <w:rPr>
                <w:rFonts w:ascii="Arial" w:hAnsi="Arial" w:cs="Arial"/>
                <w:b/>
                <w:bCs/>
                <w:sz w:val="16"/>
                <w:szCs w:val="16"/>
              </w:rPr>
              <w:t>Cost:</w:t>
            </w:r>
          </w:p>
        </w:tc>
        <w:tc>
          <w:tcPr>
            <w:tcW w:w="1350" w:type="dxa"/>
            <w:gridSpan w:val="2"/>
          </w:tcPr>
          <w:p w14:paraId="4255A48C" w14:textId="77777777" w:rsidR="009219E5" w:rsidRPr="00B831CC" w:rsidRDefault="009219E5" w:rsidP="00475551">
            <w:pPr>
              <w:tabs>
                <w:tab w:val="decimal" w:pos="682"/>
              </w:tabs>
              <w:spacing w:line="320" w:lineRule="exact"/>
              <w:ind w:left="-29" w:right="-29"/>
              <w:rPr>
                <w:rFonts w:ascii="Arial" w:hAnsi="Arial" w:cs="Arial"/>
                <w:sz w:val="16"/>
                <w:szCs w:val="16"/>
              </w:rPr>
            </w:pPr>
          </w:p>
        </w:tc>
        <w:tc>
          <w:tcPr>
            <w:tcW w:w="1350" w:type="dxa"/>
            <w:gridSpan w:val="2"/>
          </w:tcPr>
          <w:p w14:paraId="6A9653A4" w14:textId="77777777" w:rsidR="009219E5" w:rsidRPr="00B831CC" w:rsidRDefault="009219E5" w:rsidP="00475551">
            <w:pPr>
              <w:tabs>
                <w:tab w:val="decimal" w:pos="682"/>
              </w:tabs>
              <w:spacing w:line="320" w:lineRule="exact"/>
              <w:ind w:left="-29" w:right="-29"/>
              <w:rPr>
                <w:rFonts w:ascii="Arial" w:hAnsi="Arial" w:cs="Arial"/>
                <w:sz w:val="16"/>
                <w:szCs w:val="16"/>
              </w:rPr>
            </w:pPr>
          </w:p>
        </w:tc>
        <w:tc>
          <w:tcPr>
            <w:tcW w:w="1350" w:type="dxa"/>
            <w:gridSpan w:val="2"/>
          </w:tcPr>
          <w:p w14:paraId="2413B10B" w14:textId="77777777" w:rsidR="009219E5" w:rsidRPr="00B831CC" w:rsidRDefault="009219E5" w:rsidP="00475551">
            <w:pPr>
              <w:tabs>
                <w:tab w:val="decimal" w:pos="682"/>
              </w:tabs>
              <w:spacing w:line="320" w:lineRule="exact"/>
              <w:ind w:left="-29" w:right="-29"/>
              <w:rPr>
                <w:rFonts w:ascii="Arial" w:hAnsi="Arial" w:cs="Arial"/>
                <w:sz w:val="16"/>
                <w:szCs w:val="16"/>
              </w:rPr>
            </w:pPr>
          </w:p>
        </w:tc>
        <w:tc>
          <w:tcPr>
            <w:tcW w:w="1350" w:type="dxa"/>
            <w:gridSpan w:val="2"/>
          </w:tcPr>
          <w:p w14:paraId="227BAD25" w14:textId="77777777" w:rsidR="009219E5" w:rsidRPr="00B831CC" w:rsidRDefault="009219E5" w:rsidP="00475551">
            <w:pPr>
              <w:tabs>
                <w:tab w:val="decimal" w:pos="682"/>
              </w:tabs>
              <w:spacing w:line="320" w:lineRule="exact"/>
              <w:ind w:left="-29" w:right="-29"/>
              <w:rPr>
                <w:rFonts w:ascii="Arial" w:hAnsi="Arial" w:cs="Arial"/>
                <w:sz w:val="16"/>
                <w:szCs w:val="16"/>
              </w:rPr>
            </w:pPr>
          </w:p>
        </w:tc>
        <w:tc>
          <w:tcPr>
            <w:tcW w:w="1350" w:type="dxa"/>
            <w:gridSpan w:val="2"/>
          </w:tcPr>
          <w:p w14:paraId="7DAE161E" w14:textId="77777777" w:rsidR="009219E5" w:rsidRPr="00B831CC" w:rsidRDefault="009219E5" w:rsidP="00475551">
            <w:pPr>
              <w:tabs>
                <w:tab w:val="decimal" w:pos="682"/>
              </w:tabs>
              <w:spacing w:line="320" w:lineRule="exact"/>
              <w:ind w:left="-29" w:right="-29"/>
              <w:rPr>
                <w:rFonts w:ascii="Arial" w:hAnsi="Arial" w:cs="Arial"/>
                <w:sz w:val="16"/>
                <w:szCs w:val="16"/>
              </w:rPr>
            </w:pPr>
          </w:p>
        </w:tc>
      </w:tr>
      <w:tr w:rsidR="00990863" w:rsidRPr="00B831CC" w14:paraId="4FDD0C61" w14:textId="77777777" w:rsidTr="00721E31">
        <w:tc>
          <w:tcPr>
            <w:tcW w:w="2340" w:type="dxa"/>
          </w:tcPr>
          <w:p w14:paraId="23E8E629" w14:textId="7FBBEF89" w:rsidR="00990863" w:rsidRPr="00B831CC" w:rsidRDefault="00990863" w:rsidP="00990863">
            <w:pPr>
              <w:spacing w:line="320" w:lineRule="exact"/>
              <w:ind w:left="166" w:right="-50" w:hanging="166"/>
              <w:rPr>
                <w:rFonts w:ascii="Arial" w:hAnsi="Arial" w:cs="Arial"/>
                <w:sz w:val="16"/>
                <w:szCs w:val="16"/>
              </w:rPr>
            </w:pPr>
            <w:r w:rsidRPr="00B831CC">
              <w:rPr>
                <w:rFonts w:ascii="Arial" w:hAnsi="Arial" w:cs="Arial"/>
                <w:sz w:val="16"/>
                <w:szCs w:val="16"/>
              </w:rPr>
              <w:t>1 January 2021</w:t>
            </w:r>
          </w:p>
        </w:tc>
        <w:tc>
          <w:tcPr>
            <w:tcW w:w="1350" w:type="dxa"/>
            <w:gridSpan w:val="2"/>
          </w:tcPr>
          <w:p w14:paraId="38D28611" w14:textId="06F6C60A" w:rsidR="00990863" w:rsidRPr="00B831CC" w:rsidRDefault="00990863" w:rsidP="00990863">
            <w:pPr>
              <w:tabs>
                <w:tab w:val="decimal" w:pos="1065"/>
              </w:tabs>
              <w:spacing w:line="320" w:lineRule="exact"/>
              <w:ind w:left="-29" w:right="-29"/>
              <w:rPr>
                <w:rFonts w:ascii="Arial" w:hAnsi="Arial" w:cs="Arial"/>
                <w:sz w:val="16"/>
                <w:szCs w:val="16"/>
              </w:rPr>
            </w:pPr>
            <w:r w:rsidRPr="00B831CC">
              <w:rPr>
                <w:rFonts w:ascii="Arial" w:hAnsi="Arial" w:cs="Arial"/>
                <w:sz w:val="16"/>
                <w:szCs w:val="16"/>
              </w:rPr>
              <w:t>102,337</w:t>
            </w:r>
          </w:p>
        </w:tc>
        <w:tc>
          <w:tcPr>
            <w:tcW w:w="1350" w:type="dxa"/>
            <w:gridSpan w:val="2"/>
          </w:tcPr>
          <w:p w14:paraId="7F6E057A" w14:textId="6A25DE96" w:rsidR="00990863" w:rsidRPr="00B831CC" w:rsidRDefault="00990863" w:rsidP="00990863">
            <w:pPr>
              <w:tabs>
                <w:tab w:val="decimal" w:pos="1065"/>
              </w:tabs>
              <w:spacing w:line="320" w:lineRule="exact"/>
              <w:ind w:left="-29" w:right="-29"/>
              <w:rPr>
                <w:rFonts w:ascii="Arial" w:hAnsi="Arial" w:cs="Arial"/>
                <w:sz w:val="16"/>
                <w:szCs w:val="16"/>
              </w:rPr>
            </w:pPr>
            <w:r w:rsidRPr="00B831CC">
              <w:rPr>
                <w:rFonts w:ascii="Arial" w:hAnsi="Arial" w:cs="Arial"/>
                <w:sz w:val="16"/>
                <w:szCs w:val="16"/>
              </w:rPr>
              <w:t>19,183</w:t>
            </w:r>
          </w:p>
        </w:tc>
        <w:tc>
          <w:tcPr>
            <w:tcW w:w="1350" w:type="dxa"/>
            <w:gridSpan w:val="2"/>
          </w:tcPr>
          <w:p w14:paraId="3AD50837" w14:textId="2807B283" w:rsidR="00990863" w:rsidRPr="00B831CC" w:rsidRDefault="00990863" w:rsidP="00990863">
            <w:pPr>
              <w:tabs>
                <w:tab w:val="decimal" w:pos="1065"/>
              </w:tabs>
              <w:spacing w:line="320" w:lineRule="exact"/>
              <w:ind w:left="-29" w:right="-29"/>
              <w:rPr>
                <w:rFonts w:ascii="Arial" w:hAnsi="Arial" w:cs="Arial"/>
                <w:sz w:val="16"/>
                <w:szCs w:val="16"/>
              </w:rPr>
            </w:pPr>
            <w:r w:rsidRPr="00B831CC">
              <w:rPr>
                <w:rFonts w:ascii="Arial" w:hAnsi="Arial" w:cs="Arial"/>
                <w:sz w:val="16"/>
                <w:szCs w:val="16"/>
              </w:rPr>
              <w:t>3,200</w:t>
            </w:r>
          </w:p>
        </w:tc>
        <w:tc>
          <w:tcPr>
            <w:tcW w:w="1350" w:type="dxa"/>
            <w:gridSpan w:val="2"/>
          </w:tcPr>
          <w:p w14:paraId="19A8F93A" w14:textId="312B0F72" w:rsidR="00990863" w:rsidRPr="00B831CC" w:rsidRDefault="00990863" w:rsidP="00990863">
            <w:pPr>
              <w:tabs>
                <w:tab w:val="decimal" w:pos="1065"/>
              </w:tabs>
              <w:spacing w:line="320" w:lineRule="exact"/>
              <w:ind w:left="-29" w:right="-29"/>
              <w:rPr>
                <w:rFonts w:ascii="Arial" w:hAnsi="Arial" w:cs="Arial"/>
                <w:sz w:val="16"/>
                <w:szCs w:val="16"/>
              </w:rPr>
            </w:pPr>
            <w:r w:rsidRPr="00B831CC">
              <w:rPr>
                <w:rFonts w:ascii="Arial" w:hAnsi="Arial" w:cs="Arial"/>
                <w:sz w:val="16"/>
                <w:szCs w:val="16"/>
              </w:rPr>
              <w:t>865</w:t>
            </w:r>
          </w:p>
        </w:tc>
        <w:tc>
          <w:tcPr>
            <w:tcW w:w="1350" w:type="dxa"/>
            <w:gridSpan w:val="2"/>
          </w:tcPr>
          <w:p w14:paraId="026DF858" w14:textId="7C0D2C63" w:rsidR="00990863" w:rsidRPr="00B831CC" w:rsidRDefault="00990863" w:rsidP="00990863">
            <w:pPr>
              <w:tabs>
                <w:tab w:val="decimal" w:pos="1065"/>
              </w:tabs>
              <w:spacing w:line="320" w:lineRule="exact"/>
              <w:ind w:left="-29" w:right="-29"/>
              <w:rPr>
                <w:rFonts w:ascii="Arial" w:hAnsi="Arial" w:cs="Arial"/>
                <w:sz w:val="16"/>
                <w:szCs w:val="16"/>
              </w:rPr>
            </w:pPr>
            <w:r w:rsidRPr="00B831CC">
              <w:rPr>
                <w:rFonts w:ascii="Arial" w:hAnsi="Arial" w:cs="Arial"/>
                <w:sz w:val="16"/>
                <w:szCs w:val="16"/>
              </w:rPr>
              <w:t>125,585</w:t>
            </w:r>
          </w:p>
        </w:tc>
      </w:tr>
      <w:tr w:rsidR="00990863" w:rsidRPr="00B831CC" w14:paraId="36EA533E" w14:textId="77777777" w:rsidTr="00294DDD">
        <w:tc>
          <w:tcPr>
            <w:tcW w:w="2340" w:type="dxa"/>
          </w:tcPr>
          <w:p w14:paraId="38193FEF" w14:textId="710CD421" w:rsidR="00990863" w:rsidRPr="00B831CC" w:rsidRDefault="00990863" w:rsidP="00990863">
            <w:pPr>
              <w:spacing w:line="320" w:lineRule="exact"/>
              <w:ind w:left="166" w:right="-50" w:hanging="166"/>
              <w:rPr>
                <w:rFonts w:ascii="Arial" w:hAnsi="Arial" w:cs="Arial"/>
                <w:sz w:val="16"/>
                <w:szCs w:val="16"/>
              </w:rPr>
            </w:pPr>
            <w:r w:rsidRPr="00B831CC">
              <w:rPr>
                <w:rFonts w:ascii="Arial" w:hAnsi="Arial" w:cs="Arial"/>
                <w:sz w:val="16"/>
                <w:szCs w:val="16"/>
              </w:rPr>
              <w:t>Additions</w:t>
            </w:r>
          </w:p>
        </w:tc>
        <w:tc>
          <w:tcPr>
            <w:tcW w:w="1350" w:type="dxa"/>
            <w:gridSpan w:val="2"/>
            <w:vAlign w:val="bottom"/>
          </w:tcPr>
          <w:p w14:paraId="3BB691C9" w14:textId="206CC189" w:rsidR="00990863" w:rsidRPr="00B831CC" w:rsidRDefault="00990863" w:rsidP="00990863">
            <w:pPr>
              <w:tabs>
                <w:tab w:val="decimal" w:pos="1065"/>
              </w:tabs>
              <w:spacing w:line="320" w:lineRule="exact"/>
              <w:ind w:left="-29" w:right="-29"/>
              <w:rPr>
                <w:rFonts w:ascii="Arial" w:hAnsi="Arial" w:cs="Arial"/>
                <w:sz w:val="16"/>
                <w:szCs w:val="16"/>
              </w:rPr>
            </w:pPr>
            <w:r w:rsidRPr="00B831CC">
              <w:rPr>
                <w:rFonts w:ascii="Arial" w:hAnsi="Arial" w:cs="Arial"/>
                <w:sz w:val="16"/>
                <w:szCs w:val="16"/>
              </w:rPr>
              <w:t>8,147</w:t>
            </w:r>
          </w:p>
        </w:tc>
        <w:tc>
          <w:tcPr>
            <w:tcW w:w="1350" w:type="dxa"/>
            <w:gridSpan w:val="2"/>
            <w:vAlign w:val="bottom"/>
          </w:tcPr>
          <w:p w14:paraId="66039D51" w14:textId="07496A15" w:rsidR="00990863" w:rsidRPr="00B831CC" w:rsidRDefault="00990863" w:rsidP="00990863">
            <w:pPr>
              <w:tabs>
                <w:tab w:val="decimal" w:pos="1065"/>
              </w:tabs>
              <w:spacing w:line="320" w:lineRule="exact"/>
              <w:ind w:left="-29" w:right="-29"/>
              <w:rPr>
                <w:rFonts w:ascii="Arial" w:hAnsi="Arial" w:cs="Arial"/>
                <w:sz w:val="16"/>
                <w:szCs w:val="16"/>
              </w:rPr>
            </w:pPr>
            <w:r w:rsidRPr="00B831CC">
              <w:rPr>
                <w:rFonts w:ascii="Arial" w:hAnsi="Arial" w:cs="Arial"/>
                <w:sz w:val="16"/>
                <w:szCs w:val="16"/>
              </w:rPr>
              <w:t>1,529</w:t>
            </w:r>
          </w:p>
        </w:tc>
        <w:tc>
          <w:tcPr>
            <w:tcW w:w="1350" w:type="dxa"/>
            <w:gridSpan w:val="2"/>
            <w:vAlign w:val="bottom"/>
          </w:tcPr>
          <w:p w14:paraId="33B70957" w14:textId="26775BC8" w:rsidR="00990863" w:rsidRPr="00B831CC" w:rsidRDefault="00990863" w:rsidP="00990863">
            <w:pPr>
              <w:tabs>
                <w:tab w:val="decimal" w:pos="1065"/>
              </w:tabs>
              <w:spacing w:line="320" w:lineRule="exact"/>
              <w:ind w:left="-29" w:right="-29"/>
              <w:rPr>
                <w:rFonts w:ascii="Arial" w:hAnsi="Arial" w:cs="Arial"/>
                <w:sz w:val="16"/>
                <w:szCs w:val="16"/>
              </w:rPr>
            </w:pPr>
            <w:r w:rsidRPr="00B831CC">
              <w:rPr>
                <w:rFonts w:ascii="Arial" w:hAnsi="Arial" w:cs="Arial"/>
                <w:sz w:val="16"/>
                <w:szCs w:val="16"/>
              </w:rPr>
              <w:t>-</w:t>
            </w:r>
          </w:p>
        </w:tc>
        <w:tc>
          <w:tcPr>
            <w:tcW w:w="1350" w:type="dxa"/>
            <w:gridSpan w:val="2"/>
            <w:vAlign w:val="bottom"/>
          </w:tcPr>
          <w:p w14:paraId="0FEE0B13" w14:textId="4C08CB51" w:rsidR="00990863" w:rsidRPr="00B831CC" w:rsidRDefault="00990863" w:rsidP="00990863">
            <w:pPr>
              <w:tabs>
                <w:tab w:val="decimal" w:pos="1065"/>
              </w:tabs>
              <w:spacing w:line="320" w:lineRule="exact"/>
              <w:ind w:left="-29" w:right="-29"/>
              <w:rPr>
                <w:rFonts w:ascii="Arial" w:hAnsi="Arial" w:cs="Arial"/>
                <w:sz w:val="16"/>
                <w:szCs w:val="16"/>
              </w:rPr>
            </w:pPr>
            <w:r w:rsidRPr="00B831CC">
              <w:rPr>
                <w:rFonts w:ascii="Arial" w:hAnsi="Arial" w:cs="Arial"/>
                <w:sz w:val="16"/>
                <w:szCs w:val="16"/>
              </w:rPr>
              <w:t>242</w:t>
            </w:r>
          </w:p>
        </w:tc>
        <w:tc>
          <w:tcPr>
            <w:tcW w:w="1350" w:type="dxa"/>
            <w:gridSpan w:val="2"/>
            <w:vAlign w:val="bottom"/>
          </w:tcPr>
          <w:p w14:paraId="3A2BA1C8" w14:textId="086CBD18" w:rsidR="00990863" w:rsidRPr="00B831CC" w:rsidRDefault="00990863" w:rsidP="00990863">
            <w:pPr>
              <w:tabs>
                <w:tab w:val="decimal" w:pos="1065"/>
              </w:tabs>
              <w:spacing w:line="320" w:lineRule="exact"/>
              <w:ind w:left="-29" w:right="-29"/>
              <w:rPr>
                <w:rFonts w:ascii="Arial" w:hAnsi="Arial" w:cs="Arial"/>
                <w:sz w:val="16"/>
                <w:szCs w:val="16"/>
              </w:rPr>
            </w:pPr>
            <w:r w:rsidRPr="00B831CC">
              <w:rPr>
                <w:rFonts w:ascii="Arial" w:hAnsi="Arial" w:cs="Arial"/>
                <w:sz w:val="16"/>
                <w:szCs w:val="16"/>
              </w:rPr>
              <w:t>9,918</w:t>
            </w:r>
          </w:p>
        </w:tc>
      </w:tr>
      <w:tr w:rsidR="00990863" w:rsidRPr="00B831CC" w14:paraId="37638F65" w14:textId="77777777" w:rsidTr="00294DDD">
        <w:tc>
          <w:tcPr>
            <w:tcW w:w="2340" w:type="dxa"/>
          </w:tcPr>
          <w:p w14:paraId="6E30B8DC" w14:textId="00105F17" w:rsidR="00990863" w:rsidRPr="00B831CC" w:rsidRDefault="00990863" w:rsidP="00990863">
            <w:pPr>
              <w:spacing w:line="320" w:lineRule="exact"/>
              <w:ind w:left="166" w:right="-50" w:hanging="166"/>
              <w:rPr>
                <w:rFonts w:ascii="Arial" w:hAnsi="Arial" w:cs="Arial"/>
                <w:sz w:val="16"/>
                <w:szCs w:val="16"/>
              </w:rPr>
            </w:pPr>
            <w:r w:rsidRPr="00B831CC">
              <w:rPr>
                <w:rFonts w:ascii="Arial" w:hAnsi="Arial" w:cs="Arial"/>
                <w:sz w:val="16"/>
                <w:szCs w:val="16"/>
              </w:rPr>
              <w:t>Write-off</w:t>
            </w:r>
          </w:p>
        </w:tc>
        <w:tc>
          <w:tcPr>
            <w:tcW w:w="1350" w:type="dxa"/>
            <w:gridSpan w:val="2"/>
            <w:vAlign w:val="bottom"/>
          </w:tcPr>
          <w:p w14:paraId="5E30B5AC" w14:textId="41F51F10" w:rsidR="00990863" w:rsidRPr="00B831CC" w:rsidRDefault="00990863" w:rsidP="00990863">
            <w:pPr>
              <w:pBdr>
                <w:bottom w:val="single" w:sz="4" w:space="1" w:color="auto"/>
              </w:pBdr>
              <w:tabs>
                <w:tab w:val="decimal" w:pos="1065"/>
              </w:tabs>
              <w:spacing w:line="320" w:lineRule="exact"/>
              <w:ind w:left="-29" w:right="-29"/>
              <w:rPr>
                <w:rFonts w:ascii="Arial" w:hAnsi="Arial" w:cs="Arial"/>
                <w:sz w:val="16"/>
                <w:szCs w:val="16"/>
              </w:rPr>
            </w:pPr>
            <w:r w:rsidRPr="00B831CC">
              <w:rPr>
                <w:rFonts w:ascii="Arial" w:hAnsi="Arial" w:cs="Arial"/>
                <w:sz w:val="16"/>
                <w:szCs w:val="16"/>
              </w:rPr>
              <w:t>(2,194)</w:t>
            </w:r>
          </w:p>
        </w:tc>
        <w:tc>
          <w:tcPr>
            <w:tcW w:w="1350" w:type="dxa"/>
            <w:gridSpan w:val="2"/>
            <w:vAlign w:val="bottom"/>
          </w:tcPr>
          <w:p w14:paraId="0DB67B1A" w14:textId="14429F47" w:rsidR="00990863" w:rsidRPr="00B831CC" w:rsidRDefault="00990863" w:rsidP="00990863">
            <w:pPr>
              <w:pBdr>
                <w:bottom w:val="single" w:sz="4" w:space="1" w:color="auto"/>
              </w:pBdr>
              <w:tabs>
                <w:tab w:val="decimal" w:pos="1065"/>
              </w:tabs>
              <w:spacing w:line="320" w:lineRule="exact"/>
              <w:ind w:left="-29" w:right="-29"/>
              <w:rPr>
                <w:rFonts w:ascii="Arial" w:hAnsi="Arial" w:cs="Arial"/>
                <w:sz w:val="16"/>
                <w:szCs w:val="16"/>
              </w:rPr>
            </w:pPr>
            <w:r w:rsidRPr="00B831CC">
              <w:rPr>
                <w:rFonts w:ascii="Arial" w:hAnsi="Arial" w:cs="Arial"/>
                <w:sz w:val="16"/>
                <w:szCs w:val="16"/>
              </w:rPr>
              <w:t>-</w:t>
            </w:r>
          </w:p>
        </w:tc>
        <w:tc>
          <w:tcPr>
            <w:tcW w:w="1350" w:type="dxa"/>
            <w:gridSpan w:val="2"/>
            <w:vAlign w:val="bottom"/>
          </w:tcPr>
          <w:p w14:paraId="2C9D5256" w14:textId="20A6AC54" w:rsidR="00990863" w:rsidRPr="00B831CC" w:rsidRDefault="00990863" w:rsidP="00990863">
            <w:pPr>
              <w:pBdr>
                <w:bottom w:val="single" w:sz="4" w:space="1" w:color="auto"/>
              </w:pBdr>
              <w:tabs>
                <w:tab w:val="decimal" w:pos="1065"/>
              </w:tabs>
              <w:spacing w:line="320" w:lineRule="exact"/>
              <w:ind w:left="-29" w:right="-29"/>
              <w:rPr>
                <w:rFonts w:ascii="Arial" w:hAnsi="Arial" w:cs="Arial"/>
                <w:sz w:val="16"/>
                <w:szCs w:val="16"/>
              </w:rPr>
            </w:pPr>
            <w:r w:rsidRPr="00B831CC">
              <w:rPr>
                <w:rFonts w:ascii="Arial" w:hAnsi="Arial" w:cs="Arial"/>
                <w:sz w:val="16"/>
                <w:szCs w:val="16"/>
              </w:rPr>
              <w:t>-</w:t>
            </w:r>
          </w:p>
        </w:tc>
        <w:tc>
          <w:tcPr>
            <w:tcW w:w="1350" w:type="dxa"/>
            <w:gridSpan w:val="2"/>
            <w:vAlign w:val="bottom"/>
          </w:tcPr>
          <w:p w14:paraId="2A6C886E" w14:textId="3B810B5F" w:rsidR="00990863" w:rsidRPr="00B831CC" w:rsidRDefault="00990863" w:rsidP="00990863">
            <w:pPr>
              <w:pBdr>
                <w:bottom w:val="single" w:sz="4" w:space="1" w:color="auto"/>
              </w:pBdr>
              <w:tabs>
                <w:tab w:val="decimal" w:pos="1065"/>
              </w:tabs>
              <w:spacing w:line="320" w:lineRule="exact"/>
              <w:ind w:left="-29" w:right="-29"/>
              <w:rPr>
                <w:rFonts w:ascii="Arial" w:hAnsi="Arial" w:cs="Arial"/>
                <w:sz w:val="16"/>
                <w:szCs w:val="16"/>
              </w:rPr>
            </w:pPr>
            <w:r w:rsidRPr="00B831CC">
              <w:rPr>
                <w:rFonts w:ascii="Arial" w:hAnsi="Arial" w:cs="Arial"/>
                <w:sz w:val="16"/>
                <w:szCs w:val="16"/>
              </w:rPr>
              <w:t>-</w:t>
            </w:r>
          </w:p>
        </w:tc>
        <w:tc>
          <w:tcPr>
            <w:tcW w:w="1350" w:type="dxa"/>
            <w:gridSpan w:val="2"/>
            <w:vAlign w:val="bottom"/>
          </w:tcPr>
          <w:p w14:paraId="20BABFFA" w14:textId="2C52679C" w:rsidR="00990863" w:rsidRPr="00B831CC" w:rsidRDefault="00990863" w:rsidP="00990863">
            <w:pPr>
              <w:pBdr>
                <w:bottom w:val="single" w:sz="4" w:space="1" w:color="auto"/>
              </w:pBdr>
              <w:tabs>
                <w:tab w:val="decimal" w:pos="1065"/>
              </w:tabs>
              <w:spacing w:line="320" w:lineRule="exact"/>
              <w:ind w:left="-29" w:right="-29"/>
              <w:rPr>
                <w:rFonts w:ascii="Arial" w:hAnsi="Arial" w:cs="Arial"/>
                <w:sz w:val="16"/>
                <w:szCs w:val="16"/>
              </w:rPr>
            </w:pPr>
            <w:r w:rsidRPr="00B831CC">
              <w:rPr>
                <w:rFonts w:ascii="Arial" w:hAnsi="Arial" w:cs="Arial"/>
                <w:sz w:val="16"/>
                <w:szCs w:val="16"/>
              </w:rPr>
              <w:t>(2,194)</w:t>
            </w:r>
          </w:p>
        </w:tc>
      </w:tr>
      <w:tr w:rsidR="00990863" w:rsidRPr="00B831CC" w14:paraId="39716FB3" w14:textId="77777777" w:rsidTr="00294DDD">
        <w:tc>
          <w:tcPr>
            <w:tcW w:w="2340" w:type="dxa"/>
          </w:tcPr>
          <w:p w14:paraId="098E559D" w14:textId="48E51160" w:rsidR="00990863" w:rsidRPr="00B831CC" w:rsidRDefault="00990863" w:rsidP="00990863">
            <w:pPr>
              <w:spacing w:line="320" w:lineRule="exact"/>
              <w:ind w:left="166" w:right="-50" w:hanging="166"/>
              <w:rPr>
                <w:rFonts w:ascii="Arial" w:hAnsi="Arial" w:cs="Arial"/>
                <w:sz w:val="16"/>
                <w:szCs w:val="16"/>
              </w:rPr>
            </w:pPr>
            <w:r w:rsidRPr="00B831CC">
              <w:rPr>
                <w:rFonts w:ascii="Arial" w:hAnsi="Arial" w:cs="Arial"/>
                <w:sz w:val="16"/>
                <w:szCs w:val="16"/>
              </w:rPr>
              <w:t>31 December 2021</w:t>
            </w:r>
          </w:p>
        </w:tc>
        <w:tc>
          <w:tcPr>
            <w:tcW w:w="1350" w:type="dxa"/>
            <w:gridSpan w:val="2"/>
            <w:vAlign w:val="bottom"/>
          </w:tcPr>
          <w:p w14:paraId="34771F2F" w14:textId="705D93FA" w:rsidR="00990863" w:rsidRPr="00B831CC" w:rsidRDefault="00990863" w:rsidP="00990863">
            <w:pPr>
              <w:tabs>
                <w:tab w:val="decimal" w:pos="1065"/>
              </w:tabs>
              <w:spacing w:line="320" w:lineRule="exact"/>
              <w:ind w:left="-29" w:right="-29"/>
              <w:rPr>
                <w:rFonts w:ascii="Arial" w:hAnsi="Arial" w:cs="Arial"/>
                <w:sz w:val="16"/>
                <w:szCs w:val="16"/>
              </w:rPr>
            </w:pPr>
            <w:r w:rsidRPr="00B831CC">
              <w:rPr>
                <w:rFonts w:ascii="Arial" w:hAnsi="Arial" w:cs="Arial"/>
                <w:sz w:val="16"/>
                <w:szCs w:val="16"/>
              </w:rPr>
              <w:t>108,290</w:t>
            </w:r>
          </w:p>
        </w:tc>
        <w:tc>
          <w:tcPr>
            <w:tcW w:w="1350" w:type="dxa"/>
            <w:gridSpan w:val="2"/>
            <w:vAlign w:val="bottom"/>
          </w:tcPr>
          <w:p w14:paraId="58F41BEC" w14:textId="5102C286" w:rsidR="00990863" w:rsidRPr="00B831CC" w:rsidRDefault="00990863" w:rsidP="00990863">
            <w:pPr>
              <w:tabs>
                <w:tab w:val="decimal" w:pos="1065"/>
              </w:tabs>
              <w:spacing w:line="320" w:lineRule="exact"/>
              <w:ind w:left="-29" w:right="-29"/>
              <w:rPr>
                <w:rFonts w:ascii="Arial" w:hAnsi="Arial" w:cs="Arial"/>
                <w:sz w:val="16"/>
                <w:szCs w:val="16"/>
              </w:rPr>
            </w:pPr>
            <w:r w:rsidRPr="00B831CC">
              <w:rPr>
                <w:rFonts w:ascii="Arial" w:hAnsi="Arial" w:cs="Arial"/>
                <w:sz w:val="16"/>
                <w:szCs w:val="16"/>
              </w:rPr>
              <w:t>20,712</w:t>
            </w:r>
          </w:p>
        </w:tc>
        <w:tc>
          <w:tcPr>
            <w:tcW w:w="1350" w:type="dxa"/>
            <w:gridSpan w:val="2"/>
            <w:vAlign w:val="bottom"/>
          </w:tcPr>
          <w:p w14:paraId="27E02260" w14:textId="71ED6D50" w:rsidR="00990863" w:rsidRPr="00B831CC" w:rsidRDefault="00990863" w:rsidP="00990863">
            <w:pPr>
              <w:tabs>
                <w:tab w:val="decimal" w:pos="1065"/>
              </w:tabs>
              <w:spacing w:line="320" w:lineRule="exact"/>
              <w:ind w:left="-29" w:right="-29"/>
              <w:rPr>
                <w:rFonts w:ascii="Arial" w:hAnsi="Arial" w:cs="Arial"/>
                <w:sz w:val="16"/>
                <w:szCs w:val="16"/>
              </w:rPr>
            </w:pPr>
            <w:r w:rsidRPr="00B831CC">
              <w:rPr>
                <w:rFonts w:ascii="Arial" w:hAnsi="Arial" w:cs="Arial"/>
                <w:sz w:val="16"/>
                <w:szCs w:val="16"/>
              </w:rPr>
              <w:t>3,200</w:t>
            </w:r>
          </w:p>
        </w:tc>
        <w:tc>
          <w:tcPr>
            <w:tcW w:w="1350" w:type="dxa"/>
            <w:gridSpan w:val="2"/>
            <w:vAlign w:val="bottom"/>
          </w:tcPr>
          <w:p w14:paraId="5C937718" w14:textId="3C877FB6" w:rsidR="00990863" w:rsidRPr="00B831CC" w:rsidRDefault="00990863" w:rsidP="00990863">
            <w:pPr>
              <w:tabs>
                <w:tab w:val="decimal" w:pos="1065"/>
              </w:tabs>
              <w:spacing w:line="320" w:lineRule="exact"/>
              <w:ind w:left="-29" w:right="-29"/>
              <w:rPr>
                <w:rFonts w:ascii="Arial" w:hAnsi="Arial" w:cs="Arial"/>
                <w:sz w:val="16"/>
                <w:szCs w:val="16"/>
              </w:rPr>
            </w:pPr>
            <w:r w:rsidRPr="00B831CC">
              <w:rPr>
                <w:rFonts w:ascii="Arial" w:hAnsi="Arial" w:cs="Arial"/>
                <w:sz w:val="16"/>
                <w:szCs w:val="16"/>
              </w:rPr>
              <w:t>1,107</w:t>
            </w:r>
          </w:p>
        </w:tc>
        <w:tc>
          <w:tcPr>
            <w:tcW w:w="1350" w:type="dxa"/>
            <w:gridSpan w:val="2"/>
            <w:vAlign w:val="bottom"/>
          </w:tcPr>
          <w:p w14:paraId="204CB2BB" w14:textId="353B4774" w:rsidR="00990863" w:rsidRPr="00B831CC" w:rsidRDefault="00990863" w:rsidP="00990863">
            <w:pPr>
              <w:tabs>
                <w:tab w:val="decimal" w:pos="1065"/>
              </w:tabs>
              <w:spacing w:line="320" w:lineRule="exact"/>
              <w:ind w:left="-29" w:right="-29"/>
              <w:rPr>
                <w:rFonts w:ascii="Arial" w:hAnsi="Arial" w:cs="Arial"/>
                <w:sz w:val="16"/>
                <w:szCs w:val="16"/>
              </w:rPr>
            </w:pPr>
            <w:r w:rsidRPr="00B831CC">
              <w:rPr>
                <w:rFonts w:ascii="Arial" w:hAnsi="Arial" w:cs="Arial"/>
                <w:sz w:val="16"/>
                <w:szCs w:val="16"/>
              </w:rPr>
              <w:t>133,309</w:t>
            </w:r>
          </w:p>
        </w:tc>
      </w:tr>
      <w:tr w:rsidR="00990863" w:rsidRPr="00B831CC" w14:paraId="362437DA" w14:textId="77777777" w:rsidTr="00721E31">
        <w:tc>
          <w:tcPr>
            <w:tcW w:w="2340" w:type="dxa"/>
          </w:tcPr>
          <w:p w14:paraId="2F79F8F9" w14:textId="3813776A" w:rsidR="00990863" w:rsidRPr="00B831CC" w:rsidRDefault="00990863" w:rsidP="00990863">
            <w:pPr>
              <w:spacing w:line="320" w:lineRule="exact"/>
              <w:ind w:left="166" w:right="-108" w:hanging="166"/>
              <w:rPr>
                <w:rFonts w:ascii="Arial" w:hAnsi="Arial" w:cs="Arial"/>
                <w:sz w:val="16"/>
                <w:szCs w:val="16"/>
                <w:cs/>
              </w:rPr>
            </w:pPr>
            <w:r w:rsidRPr="00B831CC">
              <w:rPr>
                <w:rFonts w:ascii="Arial" w:hAnsi="Arial" w:cs="Arial"/>
                <w:sz w:val="16"/>
                <w:szCs w:val="16"/>
              </w:rPr>
              <w:t>Additions</w:t>
            </w:r>
          </w:p>
        </w:tc>
        <w:tc>
          <w:tcPr>
            <w:tcW w:w="1350" w:type="dxa"/>
            <w:gridSpan w:val="2"/>
            <w:vAlign w:val="bottom"/>
          </w:tcPr>
          <w:p w14:paraId="75512512" w14:textId="4F04B265" w:rsidR="00990863" w:rsidRPr="00B831CC" w:rsidRDefault="00BE3828" w:rsidP="00990863">
            <w:pPr>
              <w:tabs>
                <w:tab w:val="decimal" w:pos="1065"/>
              </w:tabs>
              <w:spacing w:line="320" w:lineRule="exact"/>
              <w:ind w:left="-29" w:right="-29"/>
              <w:rPr>
                <w:rFonts w:ascii="Arial" w:hAnsi="Arial" w:cs="Arial"/>
                <w:sz w:val="16"/>
                <w:szCs w:val="16"/>
              </w:rPr>
            </w:pPr>
            <w:r w:rsidRPr="00B831CC">
              <w:rPr>
                <w:rFonts w:ascii="Arial" w:hAnsi="Arial" w:cs="Arial"/>
                <w:sz w:val="16"/>
                <w:szCs w:val="16"/>
              </w:rPr>
              <w:t>16,897</w:t>
            </w:r>
          </w:p>
        </w:tc>
        <w:tc>
          <w:tcPr>
            <w:tcW w:w="1350" w:type="dxa"/>
            <w:gridSpan w:val="2"/>
            <w:vAlign w:val="bottom"/>
          </w:tcPr>
          <w:p w14:paraId="450821B8" w14:textId="6C636180" w:rsidR="00990863" w:rsidRPr="00B831CC" w:rsidRDefault="00BE3828" w:rsidP="00990863">
            <w:pPr>
              <w:tabs>
                <w:tab w:val="decimal" w:pos="1065"/>
              </w:tabs>
              <w:spacing w:line="320" w:lineRule="exact"/>
              <w:ind w:left="-29" w:right="-29"/>
              <w:rPr>
                <w:rFonts w:ascii="Arial" w:hAnsi="Arial" w:cs="Arial"/>
                <w:sz w:val="16"/>
                <w:szCs w:val="16"/>
              </w:rPr>
            </w:pPr>
            <w:r w:rsidRPr="00B831CC">
              <w:rPr>
                <w:rFonts w:ascii="Arial" w:hAnsi="Arial" w:cs="Arial"/>
                <w:sz w:val="16"/>
                <w:szCs w:val="16"/>
              </w:rPr>
              <w:t>4,931</w:t>
            </w:r>
          </w:p>
        </w:tc>
        <w:tc>
          <w:tcPr>
            <w:tcW w:w="1350" w:type="dxa"/>
            <w:gridSpan w:val="2"/>
            <w:vAlign w:val="bottom"/>
          </w:tcPr>
          <w:p w14:paraId="6402652F" w14:textId="3BA0560C" w:rsidR="00990863" w:rsidRPr="00B831CC" w:rsidRDefault="00BE3828" w:rsidP="00990863">
            <w:pPr>
              <w:tabs>
                <w:tab w:val="decimal" w:pos="1065"/>
              </w:tabs>
              <w:spacing w:line="320" w:lineRule="exact"/>
              <w:ind w:left="-29" w:right="-29"/>
              <w:rPr>
                <w:rFonts w:ascii="Arial" w:hAnsi="Arial" w:cs="Arial"/>
                <w:sz w:val="16"/>
                <w:szCs w:val="16"/>
              </w:rPr>
            </w:pPr>
            <w:r w:rsidRPr="00B831CC">
              <w:rPr>
                <w:rFonts w:ascii="Arial" w:hAnsi="Arial" w:cs="Arial"/>
                <w:sz w:val="16"/>
                <w:szCs w:val="16"/>
              </w:rPr>
              <w:t>-</w:t>
            </w:r>
          </w:p>
        </w:tc>
        <w:tc>
          <w:tcPr>
            <w:tcW w:w="1350" w:type="dxa"/>
            <w:gridSpan w:val="2"/>
            <w:vAlign w:val="bottom"/>
          </w:tcPr>
          <w:p w14:paraId="4AF0B801" w14:textId="1A22E14C" w:rsidR="00990863" w:rsidRPr="00B831CC" w:rsidRDefault="00BE3828" w:rsidP="00990863">
            <w:pPr>
              <w:tabs>
                <w:tab w:val="decimal" w:pos="1065"/>
              </w:tabs>
              <w:spacing w:line="320" w:lineRule="exact"/>
              <w:ind w:left="-29" w:right="-29"/>
              <w:rPr>
                <w:rFonts w:ascii="Arial" w:hAnsi="Arial" w:cs="Arial"/>
                <w:sz w:val="16"/>
                <w:szCs w:val="16"/>
              </w:rPr>
            </w:pPr>
            <w:r w:rsidRPr="00B831CC">
              <w:rPr>
                <w:rFonts w:ascii="Arial" w:hAnsi="Arial" w:cs="Arial"/>
                <w:sz w:val="16"/>
                <w:szCs w:val="16"/>
              </w:rPr>
              <w:t>9,020</w:t>
            </w:r>
          </w:p>
        </w:tc>
        <w:tc>
          <w:tcPr>
            <w:tcW w:w="1350" w:type="dxa"/>
            <w:gridSpan w:val="2"/>
            <w:vAlign w:val="bottom"/>
          </w:tcPr>
          <w:p w14:paraId="0FCFE8D7" w14:textId="5D6AD29C" w:rsidR="00990863" w:rsidRPr="00B831CC" w:rsidRDefault="00BE3828" w:rsidP="00990863">
            <w:pPr>
              <w:tabs>
                <w:tab w:val="decimal" w:pos="1065"/>
              </w:tabs>
              <w:spacing w:line="320" w:lineRule="exact"/>
              <w:ind w:left="-29" w:right="-29"/>
              <w:rPr>
                <w:rFonts w:ascii="Arial" w:hAnsi="Arial" w:cs="Arial"/>
                <w:sz w:val="16"/>
                <w:szCs w:val="16"/>
              </w:rPr>
            </w:pPr>
            <w:r w:rsidRPr="00B831CC">
              <w:rPr>
                <w:rFonts w:ascii="Arial" w:hAnsi="Arial" w:cs="Arial"/>
                <w:sz w:val="16"/>
                <w:szCs w:val="16"/>
              </w:rPr>
              <w:t>30,848</w:t>
            </w:r>
          </w:p>
        </w:tc>
      </w:tr>
      <w:tr w:rsidR="00BE3828" w:rsidRPr="00B831CC" w14:paraId="1EAF242B" w14:textId="77777777" w:rsidTr="00721E31">
        <w:tc>
          <w:tcPr>
            <w:tcW w:w="2340" w:type="dxa"/>
          </w:tcPr>
          <w:p w14:paraId="14AE9D55" w14:textId="7A097CD6" w:rsidR="00BE3828" w:rsidRPr="00B831CC" w:rsidRDefault="00BE3828" w:rsidP="00990863">
            <w:pPr>
              <w:spacing w:line="320" w:lineRule="exact"/>
              <w:ind w:left="166" w:right="-108" w:hanging="166"/>
              <w:rPr>
                <w:rFonts w:ascii="Arial" w:hAnsi="Arial" w:cs="Arial"/>
                <w:sz w:val="16"/>
                <w:szCs w:val="16"/>
              </w:rPr>
            </w:pPr>
            <w:r w:rsidRPr="00B831CC">
              <w:rPr>
                <w:rFonts w:ascii="Arial" w:hAnsi="Arial" w:cs="Arial"/>
                <w:sz w:val="16"/>
                <w:szCs w:val="16"/>
              </w:rPr>
              <w:t>Write-off</w:t>
            </w:r>
          </w:p>
        </w:tc>
        <w:tc>
          <w:tcPr>
            <w:tcW w:w="1350" w:type="dxa"/>
            <w:gridSpan w:val="2"/>
            <w:vAlign w:val="bottom"/>
          </w:tcPr>
          <w:p w14:paraId="09D69575" w14:textId="412EEC6F" w:rsidR="00BE3828" w:rsidRPr="00B831CC" w:rsidRDefault="00BE3828" w:rsidP="00990863">
            <w:pPr>
              <w:tabs>
                <w:tab w:val="decimal" w:pos="1065"/>
              </w:tabs>
              <w:spacing w:line="320" w:lineRule="exact"/>
              <w:ind w:left="-29" w:right="-29"/>
              <w:rPr>
                <w:rFonts w:ascii="Arial" w:hAnsi="Arial" w:cs="Arial"/>
                <w:sz w:val="16"/>
                <w:szCs w:val="16"/>
              </w:rPr>
            </w:pPr>
            <w:r w:rsidRPr="00B831CC">
              <w:rPr>
                <w:rFonts w:ascii="Arial" w:hAnsi="Arial" w:cs="Arial"/>
                <w:sz w:val="16"/>
                <w:szCs w:val="16"/>
              </w:rPr>
              <w:t>(9,040)</w:t>
            </w:r>
          </w:p>
        </w:tc>
        <w:tc>
          <w:tcPr>
            <w:tcW w:w="1350" w:type="dxa"/>
            <w:gridSpan w:val="2"/>
            <w:vAlign w:val="bottom"/>
          </w:tcPr>
          <w:p w14:paraId="0830593D" w14:textId="0A4037E4" w:rsidR="00BE3828" w:rsidRPr="00B831CC" w:rsidRDefault="00BE3828" w:rsidP="00990863">
            <w:pPr>
              <w:tabs>
                <w:tab w:val="decimal" w:pos="1065"/>
              </w:tabs>
              <w:spacing w:line="320" w:lineRule="exact"/>
              <w:ind w:left="-29" w:right="-29"/>
              <w:rPr>
                <w:rFonts w:ascii="Arial" w:hAnsi="Arial" w:cs="Arial"/>
                <w:sz w:val="16"/>
                <w:szCs w:val="16"/>
              </w:rPr>
            </w:pPr>
            <w:r w:rsidRPr="00B831CC">
              <w:rPr>
                <w:rFonts w:ascii="Arial" w:hAnsi="Arial" w:cs="Arial"/>
                <w:sz w:val="16"/>
                <w:szCs w:val="16"/>
              </w:rPr>
              <w:t>(62)</w:t>
            </w:r>
          </w:p>
        </w:tc>
        <w:tc>
          <w:tcPr>
            <w:tcW w:w="1350" w:type="dxa"/>
            <w:gridSpan w:val="2"/>
            <w:vAlign w:val="bottom"/>
          </w:tcPr>
          <w:p w14:paraId="41DC2152" w14:textId="5CACD269" w:rsidR="00BE3828" w:rsidRPr="00B831CC" w:rsidRDefault="00BE3828" w:rsidP="00990863">
            <w:pPr>
              <w:tabs>
                <w:tab w:val="decimal" w:pos="1065"/>
              </w:tabs>
              <w:spacing w:line="320" w:lineRule="exact"/>
              <w:ind w:left="-29" w:right="-29"/>
              <w:rPr>
                <w:rFonts w:ascii="Arial" w:hAnsi="Arial" w:cs="Arial"/>
                <w:sz w:val="16"/>
                <w:szCs w:val="16"/>
              </w:rPr>
            </w:pPr>
            <w:r w:rsidRPr="00B831CC">
              <w:rPr>
                <w:rFonts w:ascii="Arial" w:hAnsi="Arial" w:cs="Arial"/>
                <w:sz w:val="16"/>
                <w:szCs w:val="16"/>
              </w:rPr>
              <w:t>-</w:t>
            </w:r>
          </w:p>
        </w:tc>
        <w:tc>
          <w:tcPr>
            <w:tcW w:w="1350" w:type="dxa"/>
            <w:gridSpan w:val="2"/>
            <w:vAlign w:val="bottom"/>
          </w:tcPr>
          <w:p w14:paraId="34F72E6A" w14:textId="4764D979" w:rsidR="00BE3828" w:rsidRPr="00B831CC" w:rsidRDefault="00062CE7" w:rsidP="00990863">
            <w:pPr>
              <w:tabs>
                <w:tab w:val="decimal" w:pos="1065"/>
              </w:tabs>
              <w:spacing w:line="320" w:lineRule="exact"/>
              <w:ind w:left="-29" w:right="-29"/>
              <w:rPr>
                <w:rFonts w:ascii="Arial" w:hAnsi="Arial" w:cs="Arial"/>
                <w:sz w:val="16"/>
                <w:szCs w:val="16"/>
              </w:rPr>
            </w:pPr>
            <w:r w:rsidRPr="00B831CC">
              <w:rPr>
                <w:rFonts w:ascii="Arial" w:hAnsi="Arial" w:cs="Arial"/>
                <w:sz w:val="16"/>
                <w:szCs w:val="16"/>
              </w:rPr>
              <w:t>(473)</w:t>
            </w:r>
          </w:p>
        </w:tc>
        <w:tc>
          <w:tcPr>
            <w:tcW w:w="1350" w:type="dxa"/>
            <w:gridSpan w:val="2"/>
            <w:vAlign w:val="bottom"/>
          </w:tcPr>
          <w:p w14:paraId="09BC7A5E" w14:textId="4D3309FE" w:rsidR="00BE3828" w:rsidRPr="00B831CC" w:rsidRDefault="00BE3828" w:rsidP="00990863">
            <w:pPr>
              <w:tabs>
                <w:tab w:val="decimal" w:pos="1065"/>
              </w:tabs>
              <w:spacing w:line="320" w:lineRule="exact"/>
              <w:ind w:left="-29" w:right="-29"/>
              <w:rPr>
                <w:rFonts w:ascii="Arial" w:hAnsi="Arial" w:cs="Arial"/>
                <w:sz w:val="16"/>
                <w:szCs w:val="16"/>
              </w:rPr>
            </w:pPr>
            <w:r w:rsidRPr="00B831CC">
              <w:rPr>
                <w:rFonts w:ascii="Arial" w:hAnsi="Arial" w:cs="Arial"/>
                <w:sz w:val="16"/>
                <w:szCs w:val="16"/>
              </w:rPr>
              <w:t>(9,</w:t>
            </w:r>
            <w:r w:rsidR="00062CE7" w:rsidRPr="00B831CC">
              <w:rPr>
                <w:rFonts w:ascii="Arial" w:hAnsi="Arial" w:cs="Arial"/>
                <w:sz w:val="16"/>
                <w:szCs w:val="16"/>
              </w:rPr>
              <w:t>575</w:t>
            </w:r>
            <w:r w:rsidRPr="00B831CC">
              <w:rPr>
                <w:rFonts w:ascii="Arial" w:hAnsi="Arial" w:cs="Arial"/>
                <w:sz w:val="16"/>
                <w:szCs w:val="16"/>
              </w:rPr>
              <w:t>)</w:t>
            </w:r>
          </w:p>
        </w:tc>
      </w:tr>
      <w:tr w:rsidR="00990863" w:rsidRPr="00B831CC" w14:paraId="7FDD5F6F" w14:textId="77777777" w:rsidTr="00721E31">
        <w:tc>
          <w:tcPr>
            <w:tcW w:w="2340" w:type="dxa"/>
          </w:tcPr>
          <w:p w14:paraId="5BD47627" w14:textId="38E62CF2" w:rsidR="00990863" w:rsidRPr="00B831CC" w:rsidRDefault="00BE3828" w:rsidP="00990863">
            <w:pPr>
              <w:spacing w:line="320" w:lineRule="exact"/>
              <w:ind w:left="166" w:right="-108" w:hanging="166"/>
              <w:rPr>
                <w:rFonts w:ascii="Arial" w:hAnsi="Arial" w:cs="Arial"/>
                <w:sz w:val="16"/>
                <w:szCs w:val="16"/>
              </w:rPr>
            </w:pPr>
            <w:r w:rsidRPr="00B831CC">
              <w:rPr>
                <w:rFonts w:ascii="Arial" w:hAnsi="Arial" w:cs="Arial"/>
                <w:sz w:val="16"/>
                <w:szCs w:val="16"/>
              </w:rPr>
              <w:t>Transfers</w:t>
            </w:r>
            <w:r w:rsidR="00027E9A" w:rsidRPr="00B831CC">
              <w:rPr>
                <w:rFonts w:ascii="Arial" w:hAnsi="Arial" w:cs="Arial"/>
                <w:sz w:val="16"/>
                <w:szCs w:val="16"/>
              </w:rPr>
              <w:t xml:space="preserve"> in (out)</w:t>
            </w:r>
          </w:p>
        </w:tc>
        <w:tc>
          <w:tcPr>
            <w:tcW w:w="1350" w:type="dxa"/>
            <w:gridSpan w:val="2"/>
            <w:vAlign w:val="bottom"/>
          </w:tcPr>
          <w:p w14:paraId="00C58EF6" w14:textId="75CABCBB" w:rsidR="00990863" w:rsidRPr="00B831CC" w:rsidRDefault="00BE3828" w:rsidP="00990863">
            <w:pPr>
              <w:pBdr>
                <w:bottom w:val="single" w:sz="4" w:space="1" w:color="auto"/>
              </w:pBdr>
              <w:tabs>
                <w:tab w:val="decimal" w:pos="1065"/>
              </w:tabs>
              <w:spacing w:line="320" w:lineRule="exact"/>
              <w:ind w:left="-29" w:right="-29"/>
              <w:rPr>
                <w:rFonts w:ascii="Arial" w:hAnsi="Arial" w:cs="Arial"/>
                <w:sz w:val="16"/>
                <w:szCs w:val="16"/>
              </w:rPr>
            </w:pPr>
            <w:r w:rsidRPr="00B831CC">
              <w:rPr>
                <w:rFonts w:ascii="Arial" w:hAnsi="Arial" w:cs="Arial"/>
                <w:sz w:val="16"/>
                <w:szCs w:val="16"/>
              </w:rPr>
              <w:t>8,834</w:t>
            </w:r>
          </w:p>
        </w:tc>
        <w:tc>
          <w:tcPr>
            <w:tcW w:w="1350" w:type="dxa"/>
            <w:gridSpan w:val="2"/>
            <w:vAlign w:val="bottom"/>
          </w:tcPr>
          <w:p w14:paraId="360A3036" w14:textId="50054CFB" w:rsidR="00990863" w:rsidRPr="00B831CC" w:rsidRDefault="00BE3828" w:rsidP="00990863">
            <w:pPr>
              <w:pBdr>
                <w:bottom w:val="single" w:sz="4" w:space="1" w:color="auto"/>
              </w:pBdr>
              <w:tabs>
                <w:tab w:val="decimal" w:pos="1065"/>
              </w:tabs>
              <w:spacing w:line="320" w:lineRule="exact"/>
              <w:ind w:left="-29" w:right="-29"/>
              <w:rPr>
                <w:rFonts w:ascii="Arial" w:hAnsi="Arial" w:cs="Arial"/>
                <w:sz w:val="16"/>
                <w:szCs w:val="16"/>
              </w:rPr>
            </w:pPr>
            <w:r w:rsidRPr="00B831CC">
              <w:rPr>
                <w:rFonts w:ascii="Arial" w:hAnsi="Arial" w:cs="Arial"/>
                <w:sz w:val="16"/>
                <w:szCs w:val="16"/>
              </w:rPr>
              <w:t>175</w:t>
            </w:r>
          </w:p>
        </w:tc>
        <w:tc>
          <w:tcPr>
            <w:tcW w:w="1350" w:type="dxa"/>
            <w:gridSpan w:val="2"/>
            <w:vAlign w:val="bottom"/>
          </w:tcPr>
          <w:p w14:paraId="3FE84DFA" w14:textId="7667139E" w:rsidR="00990863" w:rsidRPr="00B831CC" w:rsidRDefault="00BE3828" w:rsidP="00990863">
            <w:pPr>
              <w:pBdr>
                <w:bottom w:val="single" w:sz="4" w:space="1" w:color="auto"/>
              </w:pBdr>
              <w:tabs>
                <w:tab w:val="decimal" w:pos="1065"/>
              </w:tabs>
              <w:spacing w:line="320" w:lineRule="exact"/>
              <w:ind w:left="-29" w:right="-29"/>
              <w:rPr>
                <w:rFonts w:ascii="Arial" w:hAnsi="Arial" w:cs="Arial"/>
                <w:sz w:val="16"/>
                <w:szCs w:val="16"/>
              </w:rPr>
            </w:pPr>
            <w:r w:rsidRPr="00B831CC">
              <w:rPr>
                <w:rFonts w:ascii="Arial" w:hAnsi="Arial" w:cs="Arial"/>
                <w:sz w:val="16"/>
                <w:szCs w:val="16"/>
              </w:rPr>
              <w:t>-</w:t>
            </w:r>
          </w:p>
        </w:tc>
        <w:tc>
          <w:tcPr>
            <w:tcW w:w="1350" w:type="dxa"/>
            <w:gridSpan w:val="2"/>
            <w:vAlign w:val="bottom"/>
          </w:tcPr>
          <w:p w14:paraId="4E044444" w14:textId="23057F85" w:rsidR="00990863" w:rsidRPr="00B831CC" w:rsidRDefault="00BE3828" w:rsidP="00990863">
            <w:pPr>
              <w:pBdr>
                <w:bottom w:val="single" w:sz="4" w:space="1" w:color="auto"/>
              </w:pBdr>
              <w:tabs>
                <w:tab w:val="decimal" w:pos="1065"/>
              </w:tabs>
              <w:spacing w:line="320" w:lineRule="exact"/>
              <w:ind w:left="-29" w:right="-29"/>
              <w:rPr>
                <w:rFonts w:ascii="Arial" w:hAnsi="Arial" w:cs="Arial"/>
                <w:sz w:val="16"/>
                <w:szCs w:val="16"/>
              </w:rPr>
            </w:pPr>
            <w:r w:rsidRPr="00B831CC">
              <w:rPr>
                <w:rFonts w:ascii="Arial" w:hAnsi="Arial" w:cs="Arial"/>
                <w:sz w:val="16"/>
                <w:szCs w:val="16"/>
              </w:rPr>
              <w:t>(9,</w:t>
            </w:r>
            <w:r w:rsidR="00062CE7" w:rsidRPr="00B831CC">
              <w:rPr>
                <w:rFonts w:ascii="Arial" w:hAnsi="Arial" w:cs="Arial"/>
                <w:sz w:val="16"/>
                <w:szCs w:val="16"/>
              </w:rPr>
              <w:t>009</w:t>
            </w:r>
            <w:r w:rsidRPr="00B831CC">
              <w:rPr>
                <w:rFonts w:ascii="Arial" w:hAnsi="Arial" w:cs="Arial"/>
                <w:sz w:val="16"/>
                <w:szCs w:val="16"/>
              </w:rPr>
              <w:t>)</w:t>
            </w:r>
          </w:p>
        </w:tc>
        <w:tc>
          <w:tcPr>
            <w:tcW w:w="1350" w:type="dxa"/>
            <w:gridSpan w:val="2"/>
            <w:vAlign w:val="bottom"/>
          </w:tcPr>
          <w:p w14:paraId="14BBB361" w14:textId="3CC2CD10" w:rsidR="00990863" w:rsidRPr="00B831CC" w:rsidRDefault="00062CE7" w:rsidP="00990863">
            <w:pPr>
              <w:pBdr>
                <w:bottom w:val="single" w:sz="4" w:space="1" w:color="auto"/>
              </w:pBdr>
              <w:tabs>
                <w:tab w:val="decimal" w:pos="1065"/>
              </w:tabs>
              <w:spacing w:line="320" w:lineRule="exact"/>
              <w:ind w:left="-29" w:right="-29"/>
              <w:rPr>
                <w:rFonts w:ascii="Arial" w:hAnsi="Arial" w:cs="Arial"/>
                <w:sz w:val="16"/>
                <w:szCs w:val="16"/>
              </w:rPr>
            </w:pPr>
            <w:r w:rsidRPr="00B831CC">
              <w:rPr>
                <w:rFonts w:ascii="Arial" w:hAnsi="Arial" w:cs="Arial"/>
                <w:sz w:val="16"/>
                <w:szCs w:val="16"/>
              </w:rPr>
              <w:t>-</w:t>
            </w:r>
          </w:p>
        </w:tc>
      </w:tr>
      <w:tr w:rsidR="00990863" w:rsidRPr="00B831CC" w14:paraId="54D0E43F" w14:textId="77777777" w:rsidTr="00721E31">
        <w:tc>
          <w:tcPr>
            <w:tcW w:w="2340" w:type="dxa"/>
          </w:tcPr>
          <w:p w14:paraId="267F856E" w14:textId="0A5BE0A0" w:rsidR="00990863" w:rsidRPr="00B831CC" w:rsidRDefault="00990863" w:rsidP="00990863">
            <w:pPr>
              <w:spacing w:line="320" w:lineRule="exact"/>
              <w:ind w:left="166" w:right="-50" w:hanging="166"/>
              <w:rPr>
                <w:rFonts w:ascii="Arial" w:hAnsi="Arial" w:cs="Arial"/>
                <w:sz w:val="16"/>
                <w:szCs w:val="16"/>
              </w:rPr>
            </w:pPr>
            <w:r w:rsidRPr="00B831CC">
              <w:rPr>
                <w:rFonts w:ascii="Arial" w:hAnsi="Arial" w:cs="Arial"/>
                <w:sz w:val="16"/>
                <w:szCs w:val="16"/>
              </w:rPr>
              <w:t>31 December 2022</w:t>
            </w:r>
          </w:p>
        </w:tc>
        <w:tc>
          <w:tcPr>
            <w:tcW w:w="1350" w:type="dxa"/>
            <w:gridSpan w:val="2"/>
            <w:vAlign w:val="bottom"/>
          </w:tcPr>
          <w:p w14:paraId="052EA1A2" w14:textId="7EB4974C" w:rsidR="00990863" w:rsidRPr="00B831CC" w:rsidRDefault="00BE3828" w:rsidP="00990863">
            <w:pPr>
              <w:pBdr>
                <w:bottom w:val="single" w:sz="6" w:space="1" w:color="auto"/>
              </w:pBdr>
              <w:tabs>
                <w:tab w:val="decimal" w:pos="1065"/>
              </w:tabs>
              <w:spacing w:line="320" w:lineRule="exact"/>
              <w:ind w:left="-29" w:right="-29"/>
              <w:rPr>
                <w:rFonts w:ascii="Arial" w:hAnsi="Arial" w:cs="Arial"/>
                <w:sz w:val="16"/>
                <w:szCs w:val="16"/>
              </w:rPr>
            </w:pPr>
            <w:r w:rsidRPr="00B831CC">
              <w:rPr>
                <w:rFonts w:ascii="Arial" w:hAnsi="Arial" w:cs="Arial"/>
                <w:sz w:val="16"/>
                <w:szCs w:val="16"/>
              </w:rPr>
              <w:t>124,981</w:t>
            </w:r>
          </w:p>
        </w:tc>
        <w:tc>
          <w:tcPr>
            <w:tcW w:w="1350" w:type="dxa"/>
            <w:gridSpan w:val="2"/>
            <w:vAlign w:val="bottom"/>
          </w:tcPr>
          <w:p w14:paraId="68FB8111" w14:textId="1EE12C06" w:rsidR="00990863" w:rsidRPr="00B831CC" w:rsidRDefault="00BE3828" w:rsidP="00990863">
            <w:pPr>
              <w:pBdr>
                <w:bottom w:val="single" w:sz="6" w:space="1" w:color="auto"/>
              </w:pBdr>
              <w:tabs>
                <w:tab w:val="decimal" w:pos="1065"/>
              </w:tabs>
              <w:spacing w:line="320" w:lineRule="exact"/>
              <w:ind w:left="-29" w:right="-29"/>
              <w:rPr>
                <w:rFonts w:ascii="Arial" w:hAnsi="Arial" w:cs="Arial"/>
                <w:sz w:val="16"/>
                <w:szCs w:val="16"/>
              </w:rPr>
            </w:pPr>
            <w:r w:rsidRPr="00B831CC">
              <w:rPr>
                <w:rFonts w:ascii="Arial" w:hAnsi="Arial" w:cs="Arial"/>
                <w:sz w:val="16"/>
                <w:szCs w:val="16"/>
              </w:rPr>
              <w:t>25,756</w:t>
            </w:r>
          </w:p>
        </w:tc>
        <w:tc>
          <w:tcPr>
            <w:tcW w:w="1350" w:type="dxa"/>
            <w:gridSpan w:val="2"/>
            <w:vAlign w:val="bottom"/>
          </w:tcPr>
          <w:p w14:paraId="13935261" w14:textId="6C5C0524" w:rsidR="00990863" w:rsidRPr="00B831CC" w:rsidRDefault="00BE3828" w:rsidP="00990863">
            <w:pPr>
              <w:pBdr>
                <w:bottom w:val="single" w:sz="6" w:space="1" w:color="auto"/>
              </w:pBdr>
              <w:tabs>
                <w:tab w:val="decimal" w:pos="1065"/>
              </w:tabs>
              <w:spacing w:line="320" w:lineRule="exact"/>
              <w:ind w:left="-29" w:right="-29"/>
              <w:rPr>
                <w:rFonts w:ascii="Arial" w:hAnsi="Arial" w:cs="Arial"/>
                <w:sz w:val="16"/>
                <w:szCs w:val="16"/>
              </w:rPr>
            </w:pPr>
            <w:r w:rsidRPr="00B831CC">
              <w:rPr>
                <w:rFonts w:ascii="Arial" w:hAnsi="Arial" w:cs="Arial"/>
                <w:sz w:val="16"/>
                <w:szCs w:val="16"/>
              </w:rPr>
              <w:t>3,200</w:t>
            </w:r>
          </w:p>
        </w:tc>
        <w:tc>
          <w:tcPr>
            <w:tcW w:w="1350" w:type="dxa"/>
            <w:gridSpan w:val="2"/>
            <w:vAlign w:val="bottom"/>
          </w:tcPr>
          <w:p w14:paraId="15CC079E" w14:textId="76BB105E" w:rsidR="00990863" w:rsidRPr="00B831CC" w:rsidRDefault="00BE3828" w:rsidP="00990863">
            <w:pPr>
              <w:pBdr>
                <w:bottom w:val="single" w:sz="6" w:space="1" w:color="auto"/>
              </w:pBdr>
              <w:tabs>
                <w:tab w:val="decimal" w:pos="1065"/>
              </w:tabs>
              <w:spacing w:line="320" w:lineRule="exact"/>
              <w:ind w:left="-29" w:right="-29"/>
              <w:rPr>
                <w:rFonts w:ascii="Arial" w:hAnsi="Arial" w:cs="Arial"/>
                <w:sz w:val="16"/>
                <w:szCs w:val="16"/>
              </w:rPr>
            </w:pPr>
            <w:r w:rsidRPr="00B831CC">
              <w:rPr>
                <w:rFonts w:ascii="Arial" w:hAnsi="Arial" w:cs="Arial"/>
                <w:sz w:val="16"/>
                <w:szCs w:val="16"/>
              </w:rPr>
              <w:t>645</w:t>
            </w:r>
          </w:p>
        </w:tc>
        <w:tc>
          <w:tcPr>
            <w:tcW w:w="1350" w:type="dxa"/>
            <w:gridSpan w:val="2"/>
            <w:vAlign w:val="bottom"/>
          </w:tcPr>
          <w:p w14:paraId="4F4CEA9A" w14:textId="60EE8994" w:rsidR="00990863" w:rsidRPr="00B831CC" w:rsidRDefault="00BE3828" w:rsidP="00990863">
            <w:pPr>
              <w:pBdr>
                <w:bottom w:val="single" w:sz="6" w:space="1" w:color="auto"/>
              </w:pBdr>
              <w:tabs>
                <w:tab w:val="decimal" w:pos="1065"/>
              </w:tabs>
              <w:spacing w:line="320" w:lineRule="exact"/>
              <w:ind w:left="-29" w:right="-29"/>
              <w:rPr>
                <w:rFonts w:ascii="Arial" w:hAnsi="Arial" w:cs="Arial"/>
                <w:sz w:val="16"/>
                <w:szCs w:val="16"/>
              </w:rPr>
            </w:pPr>
            <w:r w:rsidRPr="00B831CC">
              <w:rPr>
                <w:rFonts w:ascii="Arial" w:hAnsi="Arial" w:cs="Arial"/>
                <w:sz w:val="16"/>
                <w:szCs w:val="16"/>
              </w:rPr>
              <w:t>154,</w:t>
            </w:r>
            <w:r w:rsidR="00C575DE" w:rsidRPr="00B831CC">
              <w:rPr>
                <w:rFonts w:ascii="Arial" w:hAnsi="Arial" w:cs="Arial"/>
                <w:sz w:val="16"/>
                <w:szCs w:val="16"/>
              </w:rPr>
              <w:t>582</w:t>
            </w:r>
          </w:p>
        </w:tc>
      </w:tr>
      <w:tr w:rsidR="00990863" w:rsidRPr="00B831CC" w14:paraId="3DC5B11B" w14:textId="77777777" w:rsidTr="00721E31">
        <w:tc>
          <w:tcPr>
            <w:tcW w:w="2340" w:type="dxa"/>
          </w:tcPr>
          <w:p w14:paraId="6CD1179B" w14:textId="77777777" w:rsidR="00990863" w:rsidRPr="00B831CC" w:rsidRDefault="00990863" w:rsidP="00990863">
            <w:pPr>
              <w:spacing w:line="320" w:lineRule="exact"/>
              <w:ind w:left="166" w:right="-50" w:hanging="166"/>
              <w:rPr>
                <w:rFonts w:ascii="Arial" w:hAnsi="Arial" w:cs="Arial"/>
                <w:b/>
                <w:bCs/>
                <w:sz w:val="16"/>
                <w:szCs w:val="16"/>
                <w:cs/>
              </w:rPr>
            </w:pPr>
            <w:r w:rsidRPr="00B831CC">
              <w:rPr>
                <w:rFonts w:ascii="Arial" w:hAnsi="Arial" w:cs="Arial"/>
                <w:b/>
                <w:bCs/>
                <w:sz w:val="16"/>
                <w:szCs w:val="16"/>
              </w:rPr>
              <w:t>Accumulated depreciation:</w:t>
            </w:r>
          </w:p>
        </w:tc>
        <w:tc>
          <w:tcPr>
            <w:tcW w:w="1350" w:type="dxa"/>
            <w:gridSpan w:val="2"/>
          </w:tcPr>
          <w:p w14:paraId="2C838388" w14:textId="77777777" w:rsidR="00990863" w:rsidRPr="00B831CC" w:rsidRDefault="00990863" w:rsidP="00990863">
            <w:pPr>
              <w:tabs>
                <w:tab w:val="decimal" w:pos="1065"/>
              </w:tabs>
              <w:spacing w:line="320" w:lineRule="exact"/>
              <w:ind w:left="-29" w:right="-29"/>
              <w:rPr>
                <w:rFonts w:ascii="Arial" w:hAnsi="Arial" w:cs="Arial"/>
                <w:sz w:val="16"/>
                <w:szCs w:val="16"/>
              </w:rPr>
            </w:pPr>
          </w:p>
        </w:tc>
        <w:tc>
          <w:tcPr>
            <w:tcW w:w="1350" w:type="dxa"/>
            <w:gridSpan w:val="2"/>
          </w:tcPr>
          <w:p w14:paraId="4C59B360" w14:textId="77777777" w:rsidR="00990863" w:rsidRPr="00B831CC" w:rsidRDefault="00990863" w:rsidP="00990863">
            <w:pPr>
              <w:tabs>
                <w:tab w:val="decimal" w:pos="1065"/>
              </w:tabs>
              <w:spacing w:line="320" w:lineRule="exact"/>
              <w:ind w:left="-29" w:right="-29"/>
              <w:rPr>
                <w:rFonts w:ascii="Arial" w:hAnsi="Arial" w:cs="Arial"/>
                <w:sz w:val="16"/>
                <w:szCs w:val="16"/>
              </w:rPr>
            </w:pPr>
          </w:p>
        </w:tc>
        <w:tc>
          <w:tcPr>
            <w:tcW w:w="1350" w:type="dxa"/>
            <w:gridSpan w:val="2"/>
          </w:tcPr>
          <w:p w14:paraId="284341D8" w14:textId="77777777" w:rsidR="00990863" w:rsidRPr="00B831CC" w:rsidRDefault="00990863" w:rsidP="00990863">
            <w:pPr>
              <w:tabs>
                <w:tab w:val="decimal" w:pos="1065"/>
              </w:tabs>
              <w:spacing w:line="320" w:lineRule="exact"/>
              <w:ind w:left="-29" w:right="-29"/>
              <w:rPr>
                <w:rFonts w:ascii="Arial" w:hAnsi="Arial" w:cs="Arial"/>
                <w:sz w:val="16"/>
                <w:szCs w:val="16"/>
              </w:rPr>
            </w:pPr>
          </w:p>
        </w:tc>
        <w:tc>
          <w:tcPr>
            <w:tcW w:w="1350" w:type="dxa"/>
            <w:gridSpan w:val="2"/>
          </w:tcPr>
          <w:p w14:paraId="3741B863" w14:textId="77777777" w:rsidR="00990863" w:rsidRPr="00B831CC" w:rsidRDefault="00990863" w:rsidP="00990863">
            <w:pPr>
              <w:tabs>
                <w:tab w:val="decimal" w:pos="1065"/>
              </w:tabs>
              <w:spacing w:line="320" w:lineRule="exact"/>
              <w:ind w:left="-29" w:right="-29"/>
              <w:rPr>
                <w:rFonts w:ascii="Arial" w:hAnsi="Arial" w:cs="Arial"/>
                <w:sz w:val="16"/>
                <w:szCs w:val="16"/>
              </w:rPr>
            </w:pPr>
          </w:p>
        </w:tc>
        <w:tc>
          <w:tcPr>
            <w:tcW w:w="1350" w:type="dxa"/>
            <w:gridSpan w:val="2"/>
          </w:tcPr>
          <w:p w14:paraId="6F4B7B4A" w14:textId="77777777" w:rsidR="00990863" w:rsidRPr="00B831CC" w:rsidRDefault="00990863" w:rsidP="00990863">
            <w:pPr>
              <w:tabs>
                <w:tab w:val="decimal" w:pos="1065"/>
              </w:tabs>
              <w:spacing w:line="320" w:lineRule="exact"/>
              <w:ind w:left="-29" w:right="-29"/>
              <w:rPr>
                <w:rFonts w:ascii="Arial" w:hAnsi="Arial" w:cs="Arial"/>
                <w:sz w:val="16"/>
                <w:szCs w:val="16"/>
              </w:rPr>
            </w:pPr>
          </w:p>
        </w:tc>
      </w:tr>
      <w:tr w:rsidR="00990863" w:rsidRPr="00B831CC" w14:paraId="69862519" w14:textId="77777777" w:rsidTr="00721E31">
        <w:tc>
          <w:tcPr>
            <w:tcW w:w="2340" w:type="dxa"/>
          </w:tcPr>
          <w:p w14:paraId="64282FF3" w14:textId="016AEA51" w:rsidR="00990863" w:rsidRPr="00B831CC" w:rsidRDefault="00990863" w:rsidP="00990863">
            <w:pPr>
              <w:spacing w:line="320" w:lineRule="exact"/>
              <w:ind w:left="166" w:right="-50" w:hanging="166"/>
              <w:rPr>
                <w:rFonts w:ascii="Arial" w:hAnsi="Arial" w:cs="Arial"/>
                <w:sz w:val="16"/>
                <w:szCs w:val="16"/>
              </w:rPr>
            </w:pPr>
            <w:r w:rsidRPr="00B831CC">
              <w:rPr>
                <w:rFonts w:ascii="Arial" w:hAnsi="Arial" w:cs="Arial"/>
                <w:sz w:val="16"/>
                <w:szCs w:val="16"/>
              </w:rPr>
              <w:t>1 January 2021</w:t>
            </w:r>
          </w:p>
        </w:tc>
        <w:tc>
          <w:tcPr>
            <w:tcW w:w="1350" w:type="dxa"/>
            <w:gridSpan w:val="2"/>
          </w:tcPr>
          <w:p w14:paraId="74C460A1" w14:textId="667C2C95" w:rsidR="00990863" w:rsidRPr="00B831CC" w:rsidRDefault="00990863" w:rsidP="00990863">
            <w:pPr>
              <w:tabs>
                <w:tab w:val="decimal" w:pos="1065"/>
              </w:tabs>
              <w:spacing w:line="320" w:lineRule="exact"/>
              <w:ind w:left="-29" w:right="-29"/>
              <w:rPr>
                <w:rFonts w:ascii="Arial" w:hAnsi="Arial" w:cs="Arial"/>
                <w:sz w:val="16"/>
                <w:szCs w:val="16"/>
              </w:rPr>
            </w:pPr>
            <w:r w:rsidRPr="00B831CC">
              <w:rPr>
                <w:rFonts w:ascii="Arial" w:hAnsi="Arial" w:cs="Arial"/>
                <w:sz w:val="16"/>
                <w:szCs w:val="16"/>
              </w:rPr>
              <w:t>49,501</w:t>
            </w:r>
          </w:p>
        </w:tc>
        <w:tc>
          <w:tcPr>
            <w:tcW w:w="1350" w:type="dxa"/>
            <w:gridSpan w:val="2"/>
          </w:tcPr>
          <w:p w14:paraId="2CBBFB26" w14:textId="2BC970EB" w:rsidR="00990863" w:rsidRPr="00B831CC" w:rsidRDefault="00990863" w:rsidP="00990863">
            <w:pPr>
              <w:tabs>
                <w:tab w:val="decimal" w:pos="1065"/>
              </w:tabs>
              <w:spacing w:line="320" w:lineRule="exact"/>
              <w:ind w:left="-29" w:right="-29"/>
              <w:rPr>
                <w:rFonts w:ascii="Arial" w:hAnsi="Arial" w:cs="Arial"/>
                <w:sz w:val="16"/>
                <w:szCs w:val="16"/>
              </w:rPr>
            </w:pPr>
            <w:r w:rsidRPr="00B831CC">
              <w:rPr>
                <w:rFonts w:ascii="Arial" w:hAnsi="Arial" w:cs="Arial"/>
                <w:sz w:val="16"/>
                <w:szCs w:val="16"/>
              </w:rPr>
              <w:t>14,967</w:t>
            </w:r>
          </w:p>
        </w:tc>
        <w:tc>
          <w:tcPr>
            <w:tcW w:w="1350" w:type="dxa"/>
            <w:gridSpan w:val="2"/>
          </w:tcPr>
          <w:p w14:paraId="429EA19E" w14:textId="428EB878" w:rsidR="00990863" w:rsidRPr="00B831CC" w:rsidRDefault="00990863" w:rsidP="00990863">
            <w:pPr>
              <w:tabs>
                <w:tab w:val="decimal" w:pos="1065"/>
              </w:tabs>
              <w:spacing w:line="320" w:lineRule="exact"/>
              <w:ind w:left="-29" w:right="-29"/>
              <w:rPr>
                <w:rFonts w:ascii="Arial" w:hAnsi="Arial" w:cs="Arial"/>
                <w:sz w:val="16"/>
                <w:szCs w:val="16"/>
              </w:rPr>
            </w:pPr>
            <w:r w:rsidRPr="00B831CC">
              <w:rPr>
                <w:rFonts w:ascii="Arial" w:hAnsi="Arial" w:cs="Arial"/>
                <w:sz w:val="16"/>
                <w:szCs w:val="16"/>
              </w:rPr>
              <w:t>3,168</w:t>
            </w:r>
          </w:p>
        </w:tc>
        <w:tc>
          <w:tcPr>
            <w:tcW w:w="1350" w:type="dxa"/>
            <w:gridSpan w:val="2"/>
          </w:tcPr>
          <w:p w14:paraId="5AAB08CF" w14:textId="6EECA2FB" w:rsidR="00990863" w:rsidRPr="00B831CC" w:rsidRDefault="00990863" w:rsidP="00990863">
            <w:pPr>
              <w:tabs>
                <w:tab w:val="decimal" w:pos="1065"/>
              </w:tabs>
              <w:spacing w:line="320" w:lineRule="exact"/>
              <w:ind w:left="-29" w:right="-29"/>
              <w:rPr>
                <w:rFonts w:ascii="Arial" w:hAnsi="Arial" w:cs="Arial"/>
                <w:sz w:val="16"/>
                <w:szCs w:val="16"/>
              </w:rPr>
            </w:pPr>
            <w:r w:rsidRPr="00B831CC">
              <w:rPr>
                <w:rFonts w:ascii="Arial" w:hAnsi="Arial" w:cs="Arial"/>
                <w:sz w:val="16"/>
                <w:szCs w:val="16"/>
              </w:rPr>
              <w:t>-</w:t>
            </w:r>
          </w:p>
        </w:tc>
        <w:tc>
          <w:tcPr>
            <w:tcW w:w="1350" w:type="dxa"/>
            <w:gridSpan w:val="2"/>
          </w:tcPr>
          <w:p w14:paraId="6E7DC1F1" w14:textId="24E21460" w:rsidR="00990863" w:rsidRPr="00B831CC" w:rsidRDefault="00990863" w:rsidP="00990863">
            <w:pPr>
              <w:tabs>
                <w:tab w:val="decimal" w:pos="1065"/>
              </w:tabs>
              <w:spacing w:line="320" w:lineRule="exact"/>
              <w:ind w:left="-29" w:right="-29"/>
              <w:rPr>
                <w:rFonts w:ascii="Arial" w:hAnsi="Arial" w:cs="Arial"/>
                <w:sz w:val="16"/>
                <w:szCs w:val="16"/>
              </w:rPr>
            </w:pPr>
            <w:r w:rsidRPr="00B831CC">
              <w:rPr>
                <w:rFonts w:ascii="Arial" w:hAnsi="Arial" w:cs="Arial"/>
                <w:sz w:val="16"/>
                <w:szCs w:val="16"/>
              </w:rPr>
              <w:t>67,636</w:t>
            </w:r>
          </w:p>
        </w:tc>
      </w:tr>
      <w:tr w:rsidR="00990863" w:rsidRPr="00B831CC" w14:paraId="79CDDFEB" w14:textId="77777777" w:rsidTr="003155FF">
        <w:tc>
          <w:tcPr>
            <w:tcW w:w="2340" w:type="dxa"/>
          </w:tcPr>
          <w:p w14:paraId="54526542" w14:textId="6B8895BB" w:rsidR="00990863" w:rsidRPr="00B831CC" w:rsidRDefault="00990863" w:rsidP="00990863">
            <w:pPr>
              <w:spacing w:line="320" w:lineRule="exact"/>
              <w:ind w:left="166" w:right="-50" w:hanging="166"/>
              <w:rPr>
                <w:rFonts w:ascii="Arial" w:hAnsi="Arial" w:cs="Arial"/>
                <w:sz w:val="16"/>
                <w:szCs w:val="16"/>
              </w:rPr>
            </w:pPr>
            <w:r w:rsidRPr="00B831CC">
              <w:rPr>
                <w:rFonts w:ascii="Arial" w:hAnsi="Arial" w:cs="Arial"/>
                <w:sz w:val="16"/>
                <w:szCs w:val="16"/>
              </w:rPr>
              <w:t>Depreciation for the year</w:t>
            </w:r>
          </w:p>
        </w:tc>
        <w:tc>
          <w:tcPr>
            <w:tcW w:w="1350" w:type="dxa"/>
            <w:gridSpan w:val="2"/>
            <w:vAlign w:val="bottom"/>
          </w:tcPr>
          <w:p w14:paraId="78036A77" w14:textId="10346A77" w:rsidR="00990863" w:rsidRPr="00B831CC" w:rsidRDefault="00990863" w:rsidP="00990863">
            <w:pPr>
              <w:tabs>
                <w:tab w:val="decimal" w:pos="1065"/>
              </w:tabs>
              <w:spacing w:line="320" w:lineRule="exact"/>
              <w:ind w:left="-29" w:right="-29"/>
              <w:rPr>
                <w:rFonts w:ascii="Arial" w:hAnsi="Arial" w:cs="Arial"/>
                <w:sz w:val="16"/>
                <w:szCs w:val="16"/>
              </w:rPr>
            </w:pPr>
            <w:r w:rsidRPr="00B831CC">
              <w:rPr>
                <w:rFonts w:ascii="Arial" w:hAnsi="Arial" w:cs="Arial"/>
                <w:sz w:val="16"/>
                <w:szCs w:val="16"/>
              </w:rPr>
              <w:t>20,820</w:t>
            </w:r>
          </w:p>
        </w:tc>
        <w:tc>
          <w:tcPr>
            <w:tcW w:w="1350" w:type="dxa"/>
            <w:gridSpan w:val="2"/>
            <w:vAlign w:val="bottom"/>
          </w:tcPr>
          <w:p w14:paraId="36186119" w14:textId="45E50490" w:rsidR="00990863" w:rsidRPr="00B831CC" w:rsidRDefault="00990863" w:rsidP="00990863">
            <w:pPr>
              <w:tabs>
                <w:tab w:val="decimal" w:pos="1065"/>
              </w:tabs>
              <w:spacing w:line="320" w:lineRule="exact"/>
              <w:ind w:left="-29" w:right="-29"/>
              <w:rPr>
                <w:rFonts w:ascii="Arial" w:hAnsi="Arial" w:cs="Arial"/>
                <w:sz w:val="16"/>
                <w:szCs w:val="16"/>
              </w:rPr>
            </w:pPr>
            <w:r w:rsidRPr="00B831CC">
              <w:rPr>
                <w:rFonts w:ascii="Arial" w:hAnsi="Arial" w:cs="Arial"/>
                <w:sz w:val="16"/>
                <w:szCs w:val="16"/>
              </w:rPr>
              <w:t>1,355</w:t>
            </w:r>
          </w:p>
        </w:tc>
        <w:tc>
          <w:tcPr>
            <w:tcW w:w="1350" w:type="dxa"/>
            <w:gridSpan w:val="2"/>
            <w:vAlign w:val="bottom"/>
          </w:tcPr>
          <w:p w14:paraId="6051DE50" w14:textId="7DECDE07" w:rsidR="00990863" w:rsidRPr="00B831CC" w:rsidRDefault="00990863" w:rsidP="00990863">
            <w:pPr>
              <w:tabs>
                <w:tab w:val="decimal" w:pos="1065"/>
              </w:tabs>
              <w:spacing w:line="320" w:lineRule="exact"/>
              <w:ind w:left="-29" w:right="-29"/>
              <w:rPr>
                <w:rFonts w:ascii="Arial" w:hAnsi="Arial" w:cs="Arial"/>
                <w:sz w:val="16"/>
                <w:szCs w:val="16"/>
              </w:rPr>
            </w:pPr>
            <w:r w:rsidRPr="00B831CC">
              <w:rPr>
                <w:rFonts w:ascii="Arial" w:hAnsi="Arial" w:cs="Arial"/>
                <w:sz w:val="16"/>
                <w:szCs w:val="16"/>
              </w:rPr>
              <w:t>-</w:t>
            </w:r>
          </w:p>
        </w:tc>
        <w:tc>
          <w:tcPr>
            <w:tcW w:w="1350" w:type="dxa"/>
            <w:gridSpan w:val="2"/>
            <w:vAlign w:val="bottom"/>
          </w:tcPr>
          <w:p w14:paraId="3FCA81EC" w14:textId="030EAAF5" w:rsidR="00990863" w:rsidRPr="00B831CC" w:rsidRDefault="00990863" w:rsidP="00990863">
            <w:pPr>
              <w:tabs>
                <w:tab w:val="decimal" w:pos="1065"/>
              </w:tabs>
              <w:spacing w:line="320" w:lineRule="exact"/>
              <w:ind w:left="-29" w:right="-29"/>
              <w:rPr>
                <w:rFonts w:ascii="Arial" w:hAnsi="Arial" w:cs="Arial"/>
                <w:sz w:val="16"/>
                <w:szCs w:val="16"/>
              </w:rPr>
            </w:pPr>
            <w:r w:rsidRPr="00B831CC">
              <w:rPr>
                <w:rFonts w:ascii="Arial" w:hAnsi="Arial" w:cs="Arial"/>
                <w:sz w:val="16"/>
                <w:szCs w:val="16"/>
              </w:rPr>
              <w:t>-</w:t>
            </w:r>
          </w:p>
        </w:tc>
        <w:tc>
          <w:tcPr>
            <w:tcW w:w="1350" w:type="dxa"/>
            <w:gridSpan w:val="2"/>
            <w:vAlign w:val="bottom"/>
          </w:tcPr>
          <w:p w14:paraId="56E712ED" w14:textId="64C12895" w:rsidR="00990863" w:rsidRPr="00B831CC" w:rsidRDefault="00990863" w:rsidP="00990863">
            <w:pPr>
              <w:tabs>
                <w:tab w:val="decimal" w:pos="1065"/>
              </w:tabs>
              <w:spacing w:line="320" w:lineRule="exact"/>
              <w:ind w:left="-29" w:right="-29"/>
              <w:rPr>
                <w:rFonts w:ascii="Arial" w:hAnsi="Arial" w:cs="Arial"/>
                <w:sz w:val="16"/>
                <w:szCs w:val="16"/>
              </w:rPr>
            </w:pPr>
            <w:r w:rsidRPr="00B831CC">
              <w:rPr>
                <w:rFonts w:ascii="Arial" w:hAnsi="Arial" w:cs="Arial"/>
                <w:sz w:val="16"/>
                <w:szCs w:val="16"/>
              </w:rPr>
              <w:t>22,175</w:t>
            </w:r>
          </w:p>
        </w:tc>
      </w:tr>
      <w:tr w:rsidR="00990863" w:rsidRPr="00B831CC" w14:paraId="77EBFE58" w14:textId="77777777" w:rsidTr="003155FF">
        <w:tc>
          <w:tcPr>
            <w:tcW w:w="2340" w:type="dxa"/>
          </w:tcPr>
          <w:p w14:paraId="6E617E26" w14:textId="7A279491" w:rsidR="00990863" w:rsidRPr="00B831CC" w:rsidRDefault="00990863" w:rsidP="00990863">
            <w:pPr>
              <w:spacing w:line="320" w:lineRule="exact"/>
              <w:ind w:left="166" w:right="-50" w:hanging="166"/>
              <w:rPr>
                <w:rFonts w:ascii="Arial" w:hAnsi="Arial" w:cs="Arial"/>
                <w:sz w:val="16"/>
                <w:szCs w:val="16"/>
              </w:rPr>
            </w:pPr>
            <w:r w:rsidRPr="00B831CC">
              <w:rPr>
                <w:rFonts w:ascii="Arial" w:hAnsi="Arial" w:cs="Arial"/>
                <w:sz w:val="16"/>
                <w:szCs w:val="16"/>
              </w:rPr>
              <w:t>Depreciation on write-off</w:t>
            </w:r>
          </w:p>
        </w:tc>
        <w:tc>
          <w:tcPr>
            <w:tcW w:w="1350" w:type="dxa"/>
            <w:gridSpan w:val="2"/>
            <w:vAlign w:val="bottom"/>
          </w:tcPr>
          <w:p w14:paraId="2D317310" w14:textId="3FCEDD23" w:rsidR="00990863" w:rsidRPr="00B831CC" w:rsidRDefault="00990863" w:rsidP="00990863">
            <w:pPr>
              <w:pBdr>
                <w:bottom w:val="single" w:sz="4" w:space="1" w:color="auto"/>
              </w:pBdr>
              <w:tabs>
                <w:tab w:val="decimal" w:pos="1065"/>
              </w:tabs>
              <w:spacing w:line="320" w:lineRule="exact"/>
              <w:ind w:left="-29" w:right="-29"/>
              <w:rPr>
                <w:rFonts w:ascii="Arial" w:hAnsi="Arial" w:cs="Arial"/>
                <w:sz w:val="16"/>
                <w:szCs w:val="16"/>
              </w:rPr>
            </w:pPr>
            <w:r w:rsidRPr="00B831CC">
              <w:rPr>
                <w:rFonts w:ascii="Arial" w:hAnsi="Arial" w:cs="Arial"/>
                <w:sz w:val="16"/>
                <w:szCs w:val="16"/>
              </w:rPr>
              <w:t>(1,502)</w:t>
            </w:r>
          </w:p>
        </w:tc>
        <w:tc>
          <w:tcPr>
            <w:tcW w:w="1350" w:type="dxa"/>
            <w:gridSpan w:val="2"/>
            <w:vAlign w:val="bottom"/>
          </w:tcPr>
          <w:p w14:paraId="5D17FF02" w14:textId="5594595C" w:rsidR="00990863" w:rsidRPr="00B831CC" w:rsidRDefault="00990863" w:rsidP="00990863">
            <w:pPr>
              <w:pBdr>
                <w:bottom w:val="single" w:sz="4" w:space="1" w:color="auto"/>
              </w:pBdr>
              <w:tabs>
                <w:tab w:val="decimal" w:pos="1065"/>
              </w:tabs>
              <w:spacing w:line="320" w:lineRule="exact"/>
              <w:ind w:left="-29" w:right="-29"/>
              <w:rPr>
                <w:rFonts w:ascii="Arial" w:hAnsi="Arial" w:cs="Arial"/>
                <w:sz w:val="16"/>
                <w:szCs w:val="16"/>
              </w:rPr>
            </w:pPr>
            <w:r w:rsidRPr="00B831CC">
              <w:rPr>
                <w:rFonts w:ascii="Arial" w:hAnsi="Arial" w:cs="Arial"/>
                <w:sz w:val="16"/>
                <w:szCs w:val="16"/>
              </w:rPr>
              <w:t>-</w:t>
            </w:r>
          </w:p>
        </w:tc>
        <w:tc>
          <w:tcPr>
            <w:tcW w:w="1350" w:type="dxa"/>
            <w:gridSpan w:val="2"/>
            <w:vAlign w:val="bottom"/>
          </w:tcPr>
          <w:p w14:paraId="7C9ED387" w14:textId="096C4E41" w:rsidR="00990863" w:rsidRPr="00B831CC" w:rsidRDefault="00990863" w:rsidP="00990863">
            <w:pPr>
              <w:pBdr>
                <w:bottom w:val="single" w:sz="4" w:space="1" w:color="auto"/>
              </w:pBdr>
              <w:tabs>
                <w:tab w:val="decimal" w:pos="1065"/>
              </w:tabs>
              <w:spacing w:line="320" w:lineRule="exact"/>
              <w:ind w:left="-29" w:right="-29"/>
              <w:rPr>
                <w:rFonts w:ascii="Arial" w:hAnsi="Arial" w:cs="Arial"/>
                <w:sz w:val="16"/>
                <w:szCs w:val="16"/>
              </w:rPr>
            </w:pPr>
            <w:r w:rsidRPr="00B831CC">
              <w:rPr>
                <w:rFonts w:ascii="Arial" w:hAnsi="Arial" w:cs="Arial"/>
                <w:sz w:val="16"/>
                <w:szCs w:val="16"/>
              </w:rPr>
              <w:t>-</w:t>
            </w:r>
          </w:p>
        </w:tc>
        <w:tc>
          <w:tcPr>
            <w:tcW w:w="1350" w:type="dxa"/>
            <w:gridSpan w:val="2"/>
            <w:vAlign w:val="bottom"/>
          </w:tcPr>
          <w:p w14:paraId="7425E025" w14:textId="526EE81E" w:rsidR="00990863" w:rsidRPr="00B831CC" w:rsidRDefault="00990863" w:rsidP="00990863">
            <w:pPr>
              <w:pBdr>
                <w:bottom w:val="single" w:sz="4" w:space="1" w:color="auto"/>
              </w:pBdr>
              <w:tabs>
                <w:tab w:val="decimal" w:pos="1065"/>
              </w:tabs>
              <w:spacing w:line="320" w:lineRule="exact"/>
              <w:ind w:left="-29" w:right="-29"/>
              <w:rPr>
                <w:rFonts w:ascii="Arial" w:hAnsi="Arial" w:cs="Arial"/>
                <w:sz w:val="16"/>
                <w:szCs w:val="16"/>
              </w:rPr>
            </w:pPr>
            <w:r w:rsidRPr="00B831CC">
              <w:rPr>
                <w:rFonts w:ascii="Arial" w:hAnsi="Arial" w:cs="Arial"/>
                <w:sz w:val="16"/>
                <w:szCs w:val="16"/>
              </w:rPr>
              <w:t>-</w:t>
            </w:r>
          </w:p>
        </w:tc>
        <w:tc>
          <w:tcPr>
            <w:tcW w:w="1350" w:type="dxa"/>
            <w:gridSpan w:val="2"/>
            <w:vAlign w:val="bottom"/>
          </w:tcPr>
          <w:p w14:paraId="6C14E041" w14:textId="34E54FB7" w:rsidR="00990863" w:rsidRPr="00B831CC" w:rsidRDefault="00990863" w:rsidP="00990863">
            <w:pPr>
              <w:pBdr>
                <w:bottom w:val="single" w:sz="4" w:space="1" w:color="auto"/>
              </w:pBdr>
              <w:tabs>
                <w:tab w:val="decimal" w:pos="1065"/>
              </w:tabs>
              <w:spacing w:line="320" w:lineRule="exact"/>
              <w:ind w:left="-29" w:right="-29"/>
              <w:rPr>
                <w:rFonts w:ascii="Arial" w:hAnsi="Arial" w:cs="Arial"/>
                <w:sz w:val="16"/>
                <w:szCs w:val="16"/>
              </w:rPr>
            </w:pPr>
            <w:r w:rsidRPr="00B831CC">
              <w:rPr>
                <w:rFonts w:ascii="Arial" w:hAnsi="Arial" w:cs="Arial"/>
                <w:sz w:val="16"/>
                <w:szCs w:val="16"/>
              </w:rPr>
              <w:t>(1,502)</w:t>
            </w:r>
          </w:p>
        </w:tc>
      </w:tr>
      <w:tr w:rsidR="00990863" w:rsidRPr="00B831CC" w14:paraId="0CC56DE9" w14:textId="77777777" w:rsidTr="003155FF">
        <w:tc>
          <w:tcPr>
            <w:tcW w:w="2340" w:type="dxa"/>
          </w:tcPr>
          <w:p w14:paraId="338962FE" w14:textId="45621670" w:rsidR="00990863" w:rsidRPr="00B831CC" w:rsidRDefault="00990863" w:rsidP="00990863">
            <w:pPr>
              <w:spacing w:line="320" w:lineRule="exact"/>
              <w:ind w:left="166" w:right="-50" w:hanging="166"/>
              <w:rPr>
                <w:rFonts w:ascii="Arial" w:hAnsi="Arial" w:cs="Arial"/>
                <w:sz w:val="16"/>
                <w:szCs w:val="16"/>
              </w:rPr>
            </w:pPr>
            <w:r w:rsidRPr="00B831CC">
              <w:rPr>
                <w:rFonts w:ascii="Arial" w:hAnsi="Arial" w:cs="Arial"/>
                <w:sz w:val="16"/>
                <w:szCs w:val="16"/>
              </w:rPr>
              <w:t>31 December 2021</w:t>
            </w:r>
          </w:p>
        </w:tc>
        <w:tc>
          <w:tcPr>
            <w:tcW w:w="1350" w:type="dxa"/>
            <w:gridSpan w:val="2"/>
            <w:vAlign w:val="bottom"/>
          </w:tcPr>
          <w:p w14:paraId="38A768D7" w14:textId="5C2FE3E3" w:rsidR="00990863" w:rsidRPr="00B831CC" w:rsidRDefault="00990863" w:rsidP="00990863">
            <w:pPr>
              <w:tabs>
                <w:tab w:val="decimal" w:pos="1065"/>
              </w:tabs>
              <w:spacing w:line="320" w:lineRule="exact"/>
              <w:ind w:left="-29" w:right="-29"/>
              <w:rPr>
                <w:rFonts w:ascii="Arial" w:hAnsi="Arial" w:cs="Arial"/>
                <w:sz w:val="16"/>
                <w:szCs w:val="16"/>
              </w:rPr>
            </w:pPr>
            <w:r w:rsidRPr="00B831CC">
              <w:rPr>
                <w:rFonts w:ascii="Arial" w:hAnsi="Arial" w:cs="Arial"/>
                <w:sz w:val="16"/>
                <w:szCs w:val="16"/>
              </w:rPr>
              <w:t>68,819</w:t>
            </w:r>
          </w:p>
        </w:tc>
        <w:tc>
          <w:tcPr>
            <w:tcW w:w="1350" w:type="dxa"/>
            <w:gridSpan w:val="2"/>
            <w:vAlign w:val="bottom"/>
          </w:tcPr>
          <w:p w14:paraId="096DCD49" w14:textId="34467573" w:rsidR="00990863" w:rsidRPr="00B831CC" w:rsidRDefault="00990863" w:rsidP="00990863">
            <w:pPr>
              <w:tabs>
                <w:tab w:val="decimal" w:pos="1065"/>
              </w:tabs>
              <w:spacing w:line="320" w:lineRule="exact"/>
              <w:ind w:left="-29" w:right="-29"/>
              <w:rPr>
                <w:rFonts w:ascii="Arial" w:hAnsi="Arial" w:cs="Arial"/>
                <w:sz w:val="16"/>
                <w:szCs w:val="16"/>
              </w:rPr>
            </w:pPr>
            <w:r w:rsidRPr="00B831CC">
              <w:rPr>
                <w:rFonts w:ascii="Arial" w:hAnsi="Arial" w:cs="Arial"/>
                <w:sz w:val="16"/>
                <w:szCs w:val="16"/>
              </w:rPr>
              <w:t>16,322</w:t>
            </w:r>
          </w:p>
        </w:tc>
        <w:tc>
          <w:tcPr>
            <w:tcW w:w="1350" w:type="dxa"/>
            <w:gridSpan w:val="2"/>
            <w:vAlign w:val="bottom"/>
          </w:tcPr>
          <w:p w14:paraId="54692071" w14:textId="0E148B88" w:rsidR="00990863" w:rsidRPr="00B831CC" w:rsidRDefault="00990863" w:rsidP="00990863">
            <w:pPr>
              <w:tabs>
                <w:tab w:val="decimal" w:pos="1065"/>
              </w:tabs>
              <w:spacing w:line="320" w:lineRule="exact"/>
              <w:ind w:left="-29" w:right="-29"/>
              <w:rPr>
                <w:rFonts w:ascii="Arial" w:hAnsi="Arial" w:cs="Arial"/>
                <w:sz w:val="16"/>
                <w:szCs w:val="16"/>
              </w:rPr>
            </w:pPr>
            <w:r w:rsidRPr="00B831CC">
              <w:rPr>
                <w:rFonts w:ascii="Arial" w:hAnsi="Arial" w:cs="Arial"/>
                <w:sz w:val="16"/>
                <w:szCs w:val="16"/>
              </w:rPr>
              <w:t>3,168</w:t>
            </w:r>
          </w:p>
        </w:tc>
        <w:tc>
          <w:tcPr>
            <w:tcW w:w="1350" w:type="dxa"/>
            <w:gridSpan w:val="2"/>
            <w:vAlign w:val="bottom"/>
          </w:tcPr>
          <w:p w14:paraId="600E6E5C" w14:textId="45399036" w:rsidR="00990863" w:rsidRPr="00B831CC" w:rsidRDefault="00990863" w:rsidP="00990863">
            <w:pPr>
              <w:tabs>
                <w:tab w:val="decimal" w:pos="1065"/>
              </w:tabs>
              <w:spacing w:line="320" w:lineRule="exact"/>
              <w:ind w:left="-29" w:right="-29"/>
              <w:rPr>
                <w:rFonts w:ascii="Arial" w:hAnsi="Arial" w:cs="Arial"/>
                <w:sz w:val="16"/>
                <w:szCs w:val="16"/>
              </w:rPr>
            </w:pPr>
            <w:r w:rsidRPr="00B831CC">
              <w:rPr>
                <w:rFonts w:ascii="Arial" w:hAnsi="Arial" w:cs="Arial"/>
                <w:sz w:val="16"/>
                <w:szCs w:val="16"/>
              </w:rPr>
              <w:t>-</w:t>
            </w:r>
          </w:p>
        </w:tc>
        <w:tc>
          <w:tcPr>
            <w:tcW w:w="1350" w:type="dxa"/>
            <w:gridSpan w:val="2"/>
            <w:vAlign w:val="bottom"/>
          </w:tcPr>
          <w:p w14:paraId="24AC9B10" w14:textId="4C5E3D1C" w:rsidR="00990863" w:rsidRPr="00B831CC" w:rsidRDefault="00990863" w:rsidP="00990863">
            <w:pPr>
              <w:tabs>
                <w:tab w:val="decimal" w:pos="1065"/>
              </w:tabs>
              <w:spacing w:line="320" w:lineRule="exact"/>
              <w:ind w:left="-29" w:right="-29"/>
              <w:rPr>
                <w:rFonts w:ascii="Arial" w:hAnsi="Arial" w:cs="Arial"/>
                <w:sz w:val="16"/>
                <w:szCs w:val="16"/>
              </w:rPr>
            </w:pPr>
            <w:r w:rsidRPr="00B831CC">
              <w:rPr>
                <w:rFonts w:ascii="Arial" w:hAnsi="Arial" w:cs="Arial"/>
                <w:sz w:val="16"/>
                <w:szCs w:val="16"/>
              </w:rPr>
              <w:t>88,309</w:t>
            </w:r>
          </w:p>
        </w:tc>
      </w:tr>
      <w:tr w:rsidR="00990863" w:rsidRPr="00B831CC" w14:paraId="7C230F9F" w14:textId="77777777" w:rsidTr="00721E31">
        <w:tc>
          <w:tcPr>
            <w:tcW w:w="2340" w:type="dxa"/>
          </w:tcPr>
          <w:p w14:paraId="61211DCC" w14:textId="34DD0D06" w:rsidR="00990863" w:rsidRPr="00B831CC" w:rsidRDefault="00990863" w:rsidP="00990863">
            <w:pPr>
              <w:spacing w:line="320" w:lineRule="exact"/>
              <w:ind w:left="166" w:right="-50" w:hanging="166"/>
              <w:rPr>
                <w:rFonts w:ascii="Arial" w:hAnsi="Arial" w:cs="Arial"/>
                <w:sz w:val="16"/>
                <w:szCs w:val="16"/>
                <w:cs/>
              </w:rPr>
            </w:pPr>
            <w:r w:rsidRPr="00B831CC">
              <w:rPr>
                <w:rFonts w:ascii="Arial" w:hAnsi="Arial" w:cs="Arial"/>
                <w:sz w:val="16"/>
                <w:szCs w:val="16"/>
              </w:rPr>
              <w:t>Depreciation for the year</w:t>
            </w:r>
          </w:p>
        </w:tc>
        <w:tc>
          <w:tcPr>
            <w:tcW w:w="1350" w:type="dxa"/>
            <w:gridSpan w:val="2"/>
            <w:vAlign w:val="bottom"/>
          </w:tcPr>
          <w:p w14:paraId="4E811877" w14:textId="1107E1D0" w:rsidR="00990863" w:rsidRPr="00B831CC" w:rsidRDefault="00BE3828" w:rsidP="00990863">
            <w:pPr>
              <w:tabs>
                <w:tab w:val="decimal" w:pos="1065"/>
              </w:tabs>
              <w:spacing w:line="320" w:lineRule="exact"/>
              <w:ind w:left="-29" w:right="-29"/>
              <w:rPr>
                <w:rFonts w:ascii="Arial" w:hAnsi="Arial" w:cs="Arial"/>
                <w:sz w:val="16"/>
                <w:szCs w:val="16"/>
              </w:rPr>
            </w:pPr>
            <w:r w:rsidRPr="00B831CC">
              <w:rPr>
                <w:rFonts w:ascii="Arial" w:hAnsi="Arial" w:cs="Arial"/>
                <w:sz w:val="16"/>
                <w:szCs w:val="16"/>
              </w:rPr>
              <w:t>19,984</w:t>
            </w:r>
          </w:p>
        </w:tc>
        <w:tc>
          <w:tcPr>
            <w:tcW w:w="1350" w:type="dxa"/>
            <w:gridSpan w:val="2"/>
            <w:vAlign w:val="bottom"/>
          </w:tcPr>
          <w:p w14:paraId="499462A6" w14:textId="6227E38F" w:rsidR="00990863" w:rsidRPr="00B831CC" w:rsidRDefault="007E7B2A" w:rsidP="00990863">
            <w:pPr>
              <w:tabs>
                <w:tab w:val="decimal" w:pos="1065"/>
              </w:tabs>
              <w:spacing w:line="320" w:lineRule="exact"/>
              <w:ind w:left="-29" w:right="-29"/>
              <w:rPr>
                <w:rFonts w:ascii="Arial" w:hAnsi="Arial" w:cs="Arial"/>
                <w:sz w:val="16"/>
                <w:szCs w:val="16"/>
              </w:rPr>
            </w:pPr>
            <w:r w:rsidRPr="00B831CC">
              <w:rPr>
                <w:rFonts w:ascii="Arial" w:hAnsi="Arial" w:cs="Arial"/>
                <w:sz w:val="16"/>
                <w:szCs w:val="16"/>
              </w:rPr>
              <w:t>1,900</w:t>
            </w:r>
          </w:p>
        </w:tc>
        <w:tc>
          <w:tcPr>
            <w:tcW w:w="1350" w:type="dxa"/>
            <w:gridSpan w:val="2"/>
            <w:vAlign w:val="bottom"/>
          </w:tcPr>
          <w:p w14:paraId="5C9956D7" w14:textId="0B24AB86" w:rsidR="00990863" w:rsidRPr="00B831CC" w:rsidRDefault="007E7B2A" w:rsidP="00990863">
            <w:pPr>
              <w:tabs>
                <w:tab w:val="decimal" w:pos="1065"/>
              </w:tabs>
              <w:spacing w:line="320" w:lineRule="exact"/>
              <w:ind w:left="-29" w:right="-29"/>
              <w:rPr>
                <w:rFonts w:ascii="Arial" w:hAnsi="Arial" w:cs="Arial"/>
                <w:sz w:val="16"/>
                <w:szCs w:val="16"/>
              </w:rPr>
            </w:pPr>
            <w:r w:rsidRPr="00B831CC">
              <w:rPr>
                <w:rFonts w:ascii="Arial" w:hAnsi="Arial" w:cs="Arial"/>
                <w:sz w:val="16"/>
                <w:szCs w:val="16"/>
              </w:rPr>
              <w:t>-</w:t>
            </w:r>
          </w:p>
        </w:tc>
        <w:tc>
          <w:tcPr>
            <w:tcW w:w="1350" w:type="dxa"/>
            <w:gridSpan w:val="2"/>
            <w:vAlign w:val="bottom"/>
          </w:tcPr>
          <w:p w14:paraId="01A55C76" w14:textId="3419ADFF" w:rsidR="00990863" w:rsidRPr="00B831CC" w:rsidRDefault="007E7B2A" w:rsidP="00990863">
            <w:pPr>
              <w:tabs>
                <w:tab w:val="decimal" w:pos="1065"/>
              </w:tabs>
              <w:spacing w:line="320" w:lineRule="exact"/>
              <w:ind w:left="-29" w:right="-29"/>
              <w:rPr>
                <w:rFonts w:ascii="Arial" w:hAnsi="Arial" w:cs="Arial"/>
                <w:sz w:val="16"/>
                <w:szCs w:val="16"/>
              </w:rPr>
            </w:pPr>
            <w:r w:rsidRPr="00B831CC">
              <w:rPr>
                <w:rFonts w:ascii="Arial" w:hAnsi="Arial" w:cs="Arial"/>
                <w:sz w:val="16"/>
                <w:szCs w:val="16"/>
              </w:rPr>
              <w:t>-</w:t>
            </w:r>
          </w:p>
        </w:tc>
        <w:tc>
          <w:tcPr>
            <w:tcW w:w="1350" w:type="dxa"/>
            <w:gridSpan w:val="2"/>
            <w:vAlign w:val="bottom"/>
          </w:tcPr>
          <w:p w14:paraId="3FD8D2FD" w14:textId="3A663293" w:rsidR="00990863" w:rsidRPr="00B831CC" w:rsidRDefault="007E7B2A" w:rsidP="00990863">
            <w:pPr>
              <w:tabs>
                <w:tab w:val="decimal" w:pos="1065"/>
              </w:tabs>
              <w:spacing w:line="320" w:lineRule="exact"/>
              <w:ind w:left="-29" w:right="-29"/>
              <w:rPr>
                <w:rFonts w:ascii="Arial" w:hAnsi="Arial" w:cs="Arial"/>
                <w:sz w:val="16"/>
                <w:szCs w:val="16"/>
              </w:rPr>
            </w:pPr>
            <w:r w:rsidRPr="00B831CC">
              <w:rPr>
                <w:rFonts w:ascii="Arial" w:hAnsi="Arial" w:cs="Arial"/>
                <w:sz w:val="16"/>
                <w:szCs w:val="16"/>
              </w:rPr>
              <w:t>21,884</w:t>
            </w:r>
          </w:p>
        </w:tc>
      </w:tr>
      <w:tr w:rsidR="00990863" w:rsidRPr="00B831CC" w14:paraId="19E53879" w14:textId="77777777" w:rsidTr="00721E31">
        <w:tc>
          <w:tcPr>
            <w:tcW w:w="2340" w:type="dxa"/>
          </w:tcPr>
          <w:p w14:paraId="2D169362" w14:textId="0C72D72F" w:rsidR="00990863" w:rsidRPr="00B831CC" w:rsidRDefault="00990863" w:rsidP="00990863">
            <w:pPr>
              <w:spacing w:line="320" w:lineRule="exact"/>
              <w:ind w:left="166" w:right="-50" w:hanging="166"/>
              <w:rPr>
                <w:rFonts w:ascii="Arial" w:hAnsi="Arial" w:cs="Arial"/>
                <w:sz w:val="16"/>
                <w:szCs w:val="16"/>
              </w:rPr>
            </w:pPr>
            <w:r w:rsidRPr="00B831CC">
              <w:rPr>
                <w:rFonts w:ascii="Arial" w:hAnsi="Arial" w:cs="Arial"/>
                <w:sz w:val="16"/>
                <w:szCs w:val="16"/>
              </w:rPr>
              <w:t>Depreciation on write-off</w:t>
            </w:r>
          </w:p>
        </w:tc>
        <w:tc>
          <w:tcPr>
            <w:tcW w:w="1350" w:type="dxa"/>
            <w:gridSpan w:val="2"/>
            <w:vAlign w:val="bottom"/>
          </w:tcPr>
          <w:p w14:paraId="5620E7BF" w14:textId="5F21C8F4" w:rsidR="00990863" w:rsidRPr="00B831CC" w:rsidRDefault="007E7B2A" w:rsidP="00990863">
            <w:pPr>
              <w:pBdr>
                <w:bottom w:val="single" w:sz="6" w:space="1" w:color="auto"/>
              </w:pBdr>
              <w:tabs>
                <w:tab w:val="decimal" w:pos="1065"/>
              </w:tabs>
              <w:spacing w:line="320" w:lineRule="exact"/>
              <w:ind w:left="-29" w:right="-29"/>
              <w:rPr>
                <w:rFonts w:ascii="Arial" w:hAnsi="Arial" w:cs="Arial"/>
                <w:sz w:val="16"/>
                <w:szCs w:val="16"/>
              </w:rPr>
            </w:pPr>
            <w:r w:rsidRPr="00B831CC">
              <w:rPr>
                <w:rFonts w:ascii="Arial" w:hAnsi="Arial" w:cs="Arial"/>
                <w:sz w:val="16"/>
                <w:szCs w:val="16"/>
              </w:rPr>
              <w:t>(7,804)</w:t>
            </w:r>
          </w:p>
        </w:tc>
        <w:tc>
          <w:tcPr>
            <w:tcW w:w="1350" w:type="dxa"/>
            <w:gridSpan w:val="2"/>
            <w:vAlign w:val="bottom"/>
          </w:tcPr>
          <w:p w14:paraId="47677FB9" w14:textId="0BAB2064" w:rsidR="00990863" w:rsidRPr="00B831CC" w:rsidRDefault="007E7B2A" w:rsidP="00990863">
            <w:pPr>
              <w:pBdr>
                <w:bottom w:val="single" w:sz="6" w:space="1" w:color="auto"/>
              </w:pBdr>
              <w:tabs>
                <w:tab w:val="decimal" w:pos="1065"/>
              </w:tabs>
              <w:spacing w:line="320" w:lineRule="exact"/>
              <w:ind w:left="-29" w:right="-29"/>
              <w:rPr>
                <w:rFonts w:ascii="Arial" w:hAnsi="Arial" w:cs="Arial"/>
                <w:sz w:val="16"/>
                <w:szCs w:val="16"/>
              </w:rPr>
            </w:pPr>
            <w:r w:rsidRPr="00B831CC">
              <w:rPr>
                <w:rFonts w:ascii="Arial" w:hAnsi="Arial" w:cs="Arial"/>
                <w:sz w:val="16"/>
                <w:szCs w:val="16"/>
              </w:rPr>
              <w:t>(52)</w:t>
            </w:r>
          </w:p>
        </w:tc>
        <w:tc>
          <w:tcPr>
            <w:tcW w:w="1350" w:type="dxa"/>
            <w:gridSpan w:val="2"/>
            <w:vAlign w:val="bottom"/>
          </w:tcPr>
          <w:p w14:paraId="689BC747" w14:textId="18D4F04D" w:rsidR="00990863" w:rsidRPr="00B831CC" w:rsidRDefault="007E7B2A" w:rsidP="00990863">
            <w:pPr>
              <w:pBdr>
                <w:bottom w:val="single" w:sz="6" w:space="1" w:color="auto"/>
              </w:pBdr>
              <w:tabs>
                <w:tab w:val="decimal" w:pos="1065"/>
              </w:tabs>
              <w:spacing w:line="320" w:lineRule="exact"/>
              <w:ind w:left="-29" w:right="-29"/>
              <w:rPr>
                <w:rFonts w:ascii="Arial" w:hAnsi="Arial" w:cs="Arial"/>
                <w:sz w:val="16"/>
                <w:szCs w:val="16"/>
              </w:rPr>
            </w:pPr>
            <w:r w:rsidRPr="00B831CC">
              <w:rPr>
                <w:rFonts w:ascii="Arial" w:hAnsi="Arial" w:cs="Arial"/>
                <w:sz w:val="16"/>
                <w:szCs w:val="16"/>
              </w:rPr>
              <w:t>-</w:t>
            </w:r>
          </w:p>
        </w:tc>
        <w:tc>
          <w:tcPr>
            <w:tcW w:w="1350" w:type="dxa"/>
            <w:gridSpan w:val="2"/>
            <w:vAlign w:val="bottom"/>
          </w:tcPr>
          <w:p w14:paraId="3B38DE49" w14:textId="5834E461" w:rsidR="00990863" w:rsidRPr="00B831CC" w:rsidRDefault="007E7B2A" w:rsidP="00990863">
            <w:pPr>
              <w:pBdr>
                <w:bottom w:val="single" w:sz="6" w:space="1" w:color="auto"/>
              </w:pBdr>
              <w:tabs>
                <w:tab w:val="decimal" w:pos="1065"/>
              </w:tabs>
              <w:spacing w:line="320" w:lineRule="exact"/>
              <w:ind w:left="-29" w:right="-29"/>
              <w:rPr>
                <w:rFonts w:ascii="Arial" w:hAnsi="Arial" w:cs="Arial"/>
                <w:sz w:val="16"/>
                <w:szCs w:val="16"/>
              </w:rPr>
            </w:pPr>
            <w:r w:rsidRPr="00B831CC">
              <w:rPr>
                <w:rFonts w:ascii="Arial" w:hAnsi="Arial" w:cs="Arial"/>
                <w:sz w:val="16"/>
                <w:szCs w:val="16"/>
              </w:rPr>
              <w:t>-</w:t>
            </w:r>
          </w:p>
        </w:tc>
        <w:tc>
          <w:tcPr>
            <w:tcW w:w="1350" w:type="dxa"/>
            <w:gridSpan w:val="2"/>
            <w:vAlign w:val="bottom"/>
          </w:tcPr>
          <w:p w14:paraId="0FB47B27" w14:textId="20D2EDD0" w:rsidR="00990863" w:rsidRPr="00B831CC" w:rsidRDefault="007E7B2A" w:rsidP="00990863">
            <w:pPr>
              <w:pBdr>
                <w:bottom w:val="single" w:sz="6" w:space="1" w:color="auto"/>
              </w:pBdr>
              <w:tabs>
                <w:tab w:val="decimal" w:pos="1065"/>
              </w:tabs>
              <w:spacing w:line="320" w:lineRule="exact"/>
              <w:ind w:left="-29" w:right="-29"/>
              <w:rPr>
                <w:rFonts w:ascii="Arial" w:hAnsi="Arial" w:cs="Arial"/>
                <w:sz w:val="16"/>
                <w:szCs w:val="16"/>
              </w:rPr>
            </w:pPr>
            <w:r w:rsidRPr="00B831CC">
              <w:rPr>
                <w:rFonts w:ascii="Arial" w:hAnsi="Arial" w:cs="Arial"/>
                <w:sz w:val="16"/>
                <w:szCs w:val="16"/>
              </w:rPr>
              <w:t>(7,856)</w:t>
            </w:r>
          </w:p>
        </w:tc>
      </w:tr>
      <w:tr w:rsidR="00990863" w:rsidRPr="00B831CC" w14:paraId="6495E945" w14:textId="77777777" w:rsidTr="00721E31">
        <w:tc>
          <w:tcPr>
            <w:tcW w:w="2340" w:type="dxa"/>
          </w:tcPr>
          <w:p w14:paraId="681B38A7" w14:textId="2C00CC63" w:rsidR="00990863" w:rsidRPr="00B831CC" w:rsidRDefault="00990863" w:rsidP="00990863">
            <w:pPr>
              <w:spacing w:line="320" w:lineRule="exact"/>
              <w:ind w:left="166" w:right="-50" w:hanging="166"/>
              <w:rPr>
                <w:rFonts w:ascii="Arial" w:hAnsi="Arial" w:cs="Arial"/>
                <w:sz w:val="16"/>
                <w:szCs w:val="16"/>
              </w:rPr>
            </w:pPr>
            <w:r w:rsidRPr="00B831CC">
              <w:rPr>
                <w:rFonts w:ascii="Arial" w:hAnsi="Arial" w:cs="Arial"/>
                <w:sz w:val="16"/>
                <w:szCs w:val="16"/>
              </w:rPr>
              <w:t>31 December 2022</w:t>
            </w:r>
          </w:p>
        </w:tc>
        <w:tc>
          <w:tcPr>
            <w:tcW w:w="1350" w:type="dxa"/>
            <w:gridSpan w:val="2"/>
            <w:vAlign w:val="bottom"/>
          </w:tcPr>
          <w:p w14:paraId="77593C1A" w14:textId="3E269334" w:rsidR="00990863" w:rsidRPr="00B831CC" w:rsidRDefault="007E7B2A" w:rsidP="00990863">
            <w:pPr>
              <w:pBdr>
                <w:bottom w:val="single" w:sz="6" w:space="1" w:color="auto"/>
              </w:pBdr>
              <w:tabs>
                <w:tab w:val="decimal" w:pos="1065"/>
              </w:tabs>
              <w:spacing w:line="320" w:lineRule="exact"/>
              <w:ind w:left="-29" w:right="-29"/>
              <w:rPr>
                <w:rFonts w:ascii="Arial" w:hAnsi="Arial" w:cs="Arial"/>
                <w:sz w:val="16"/>
                <w:szCs w:val="16"/>
              </w:rPr>
            </w:pPr>
            <w:r w:rsidRPr="00B831CC">
              <w:rPr>
                <w:rFonts w:ascii="Arial" w:hAnsi="Arial" w:cs="Arial"/>
                <w:sz w:val="16"/>
                <w:szCs w:val="16"/>
              </w:rPr>
              <w:t>80,999</w:t>
            </w:r>
          </w:p>
        </w:tc>
        <w:tc>
          <w:tcPr>
            <w:tcW w:w="1350" w:type="dxa"/>
            <w:gridSpan w:val="2"/>
            <w:vAlign w:val="bottom"/>
          </w:tcPr>
          <w:p w14:paraId="35639EB1" w14:textId="4595492A" w:rsidR="00990863" w:rsidRPr="00B831CC" w:rsidRDefault="007E7B2A" w:rsidP="00990863">
            <w:pPr>
              <w:pBdr>
                <w:bottom w:val="single" w:sz="6" w:space="1" w:color="auto"/>
              </w:pBdr>
              <w:tabs>
                <w:tab w:val="decimal" w:pos="1065"/>
              </w:tabs>
              <w:spacing w:line="320" w:lineRule="exact"/>
              <w:ind w:left="-29" w:right="-29"/>
              <w:rPr>
                <w:rFonts w:ascii="Arial" w:hAnsi="Arial" w:cs="Arial"/>
                <w:sz w:val="16"/>
                <w:szCs w:val="16"/>
              </w:rPr>
            </w:pPr>
            <w:r w:rsidRPr="00B831CC">
              <w:rPr>
                <w:rFonts w:ascii="Arial" w:hAnsi="Arial" w:cs="Arial"/>
                <w:sz w:val="16"/>
                <w:szCs w:val="16"/>
              </w:rPr>
              <w:t>18,170</w:t>
            </w:r>
          </w:p>
        </w:tc>
        <w:tc>
          <w:tcPr>
            <w:tcW w:w="1350" w:type="dxa"/>
            <w:gridSpan w:val="2"/>
            <w:vAlign w:val="bottom"/>
          </w:tcPr>
          <w:p w14:paraId="49CBBFD8" w14:textId="7A23379E" w:rsidR="00990863" w:rsidRPr="00B831CC" w:rsidRDefault="007E7B2A" w:rsidP="00990863">
            <w:pPr>
              <w:pBdr>
                <w:bottom w:val="single" w:sz="6" w:space="1" w:color="auto"/>
              </w:pBdr>
              <w:tabs>
                <w:tab w:val="decimal" w:pos="1065"/>
              </w:tabs>
              <w:spacing w:line="320" w:lineRule="exact"/>
              <w:ind w:left="-29" w:right="-29"/>
              <w:rPr>
                <w:rFonts w:ascii="Arial" w:hAnsi="Arial" w:cs="Arial"/>
                <w:sz w:val="16"/>
                <w:szCs w:val="16"/>
              </w:rPr>
            </w:pPr>
            <w:r w:rsidRPr="00B831CC">
              <w:rPr>
                <w:rFonts w:ascii="Arial" w:hAnsi="Arial" w:cs="Arial"/>
                <w:sz w:val="16"/>
                <w:szCs w:val="16"/>
              </w:rPr>
              <w:t>3,168</w:t>
            </w:r>
          </w:p>
        </w:tc>
        <w:tc>
          <w:tcPr>
            <w:tcW w:w="1350" w:type="dxa"/>
            <w:gridSpan w:val="2"/>
            <w:vAlign w:val="bottom"/>
          </w:tcPr>
          <w:p w14:paraId="288BAF9D" w14:textId="002A47CA" w:rsidR="00990863" w:rsidRPr="00B831CC" w:rsidRDefault="007E7B2A" w:rsidP="00990863">
            <w:pPr>
              <w:pBdr>
                <w:bottom w:val="single" w:sz="6" w:space="1" w:color="auto"/>
              </w:pBdr>
              <w:tabs>
                <w:tab w:val="decimal" w:pos="1065"/>
              </w:tabs>
              <w:spacing w:line="320" w:lineRule="exact"/>
              <w:ind w:left="-29" w:right="-29"/>
              <w:rPr>
                <w:rFonts w:ascii="Arial" w:hAnsi="Arial" w:cs="Arial"/>
                <w:sz w:val="16"/>
                <w:szCs w:val="16"/>
              </w:rPr>
            </w:pPr>
            <w:r w:rsidRPr="00B831CC">
              <w:rPr>
                <w:rFonts w:ascii="Arial" w:hAnsi="Arial" w:cs="Arial"/>
                <w:sz w:val="16"/>
                <w:szCs w:val="16"/>
              </w:rPr>
              <w:t>-</w:t>
            </w:r>
          </w:p>
        </w:tc>
        <w:tc>
          <w:tcPr>
            <w:tcW w:w="1350" w:type="dxa"/>
            <w:gridSpan w:val="2"/>
            <w:vAlign w:val="bottom"/>
          </w:tcPr>
          <w:p w14:paraId="11DCF454" w14:textId="419A902D" w:rsidR="00990863" w:rsidRPr="00B831CC" w:rsidRDefault="007E7B2A" w:rsidP="00990863">
            <w:pPr>
              <w:pBdr>
                <w:bottom w:val="single" w:sz="6" w:space="1" w:color="auto"/>
              </w:pBdr>
              <w:tabs>
                <w:tab w:val="decimal" w:pos="1065"/>
              </w:tabs>
              <w:spacing w:line="320" w:lineRule="exact"/>
              <w:ind w:left="-29" w:right="-29"/>
              <w:rPr>
                <w:rFonts w:ascii="Arial" w:hAnsi="Arial" w:cs="Arial"/>
                <w:sz w:val="16"/>
                <w:szCs w:val="16"/>
              </w:rPr>
            </w:pPr>
            <w:r w:rsidRPr="00B831CC">
              <w:rPr>
                <w:rFonts w:ascii="Arial" w:hAnsi="Arial" w:cs="Arial"/>
                <w:sz w:val="16"/>
                <w:szCs w:val="16"/>
              </w:rPr>
              <w:t>102,337</w:t>
            </w:r>
          </w:p>
        </w:tc>
      </w:tr>
      <w:tr w:rsidR="00990863" w:rsidRPr="00B831CC" w14:paraId="673AA6C8" w14:textId="77777777" w:rsidTr="00721E31">
        <w:trPr>
          <w:gridAfter w:val="1"/>
          <w:wAfter w:w="90" w:type="dxa"/>
        </w:trPr>
        <w:tc>
          <w:tcPr>
            <w:tcW w:w="3600" w:type="dxa"/>
            <w:gridSpan w:val="2"/>
          </w:tcPr>
          <w:p w14:paraId="6C386102" w14:textId="77777777" w:rsidR="00990863" w:rsidRPr="00B831CC" w:rsidRDefault="00990863" w:rsidP="00990863">
            <w:pPr>
              <w:spacing w:line="320" w:lineRule="exact"/>
              <w:ind w:left="166" w:right="-50" w:hanging="166"/>
              <w:rPr>
                <w:rFonts w:ascii="Arial" w:hAnsi="Arial" w:cs="Arial"/>
                <w:sz w:val="16"/>
                <w:szCs w:val="16"/>
              </w:rPr>
            </w:pPr>
            <w:r w:rsidRPr="00B831CC">
              <w:rPr>
                <w:rFonts w:ascii="Arial" w:hAnsi="Arial" w:cs="Arial"/>
                <w:b/>
                <w:bCs/>
                <w:sz w:val="16"/>
                <w:szCs w:val="16"/>
              </w:rPr>
              <w:t>Allowance for impairment loss:</w:t>
            </w:r>
          </w:p>
        </w:tc>
        <w:tc>
          <w:tcPr>
            <w:tcW w:w="1350" w:type="dxa"/>
            <w:gridSpan w:val="2"/>
            <w:vAlign w:val="bottom"/>
          </w:tcPr>
          <w:p w14:paraId="49EE86C8" w14:textId="77777777" w:rsidR="00990863" w:rsidRPr="00B831CC" w:rsidRDefault="00990863" w:rsidP="00990863">
            <w:pPr>
              <w:tabs>
                <w:tab w:val="decimal" w:pos="1151"/>
              </w:tabs>
              <w:spacing w:line="320" w:lineRule="exact"/>
              <w:ind w:left="-29" w:right="-29"/>
              <w:rPr>
                <w:rFonts w:ascii="Arial" w:hAnsi="Arial" w:cs="Arial"/>
                <w:sz w:val="16"/>
                <w:szCs w:val="16"/>
              </w:rPr>
            </w:pPr>
          </w:p>
        </w:tc>
        <w:tc>
          <w:tcPr>
            <w:tcW w:w="1350" w:type="dxa"/>
            <w:gridSpan w:val="2"/>
            <w:vAlign w:val="bottom"/>
          </w:tcPr>
          <w:p w14:paraId="5EB586A3" w14:textId="77777777" w:rsidR="00990863" w:rsidRPr="00B831CC" w:rsidRDefault="00990863" w:rsidP="00990863">
            <w:pPr>
              <w:tabs>
                <w:tab w:val="decimal" w:pos="1151"/>
              </w:tabs>
              <w:spacing w:line="320" w:lineRule="exact"/>
              <w:ind w:left="-29" w:right="-29"/>
              <w:rPr>
                <w:rFonts w:ascii="Arial" w:hAnsi="Arial" w:cs="Arial"/>
                <w:sz w:val="16"/>
                <w:szCs w:val="16"/>
              </w:rPr>
            </w:pPr>
          </w:p>
        </w:tc>
        <w:tc>
          <w:tcPr>
            <w:tcW w:w="1350" w:type="dxa"/>
            <w:gridSpan w:val="2"/>
            <w:vAlign w:val="bottom"/>
          </w:tcPr>
          <w:p w14:paraId="74FB0F33" w14:textId="77777777" w:rsidR="00990863" w:rsidRPr="00B831CC" w:rsidRDefault="00990863" w:rsidP="00990863">
            <w:pPr>
              <w:tabs>
                <w:tab w:val="decimal" w:pos="1151"/>
              </w:tabs>
              <w:spacing w:line="320" w:lineRule="exact"/>
              <w:ind w:left="-29" w:right="-29"/>
              <w:rPr>
                <w:rFonts w:ascii="Arial" w:hAnsi="Arial" w:cs="Arial"/>
                <w:sz w:val="16"/>
                <w:szCs w:val="16"/>
              </w:rPr>
            </w:pPr>
          </w:p>
        </w:tc>
        <w:tc>
          <w:tcPr>
            <w:tcW w:w="1350" w:type="dxa"/>
            <w:gridSpan w:val="2"/>
            <w:vAlign w:val="bottom"/>
          </w:tcPr>
          <w:p w14:paraId="5E831E9F" w14:textId="77777777" w:rsidR="00990863" w:rsidRPr="00B831CC" w:rsidRDefault="00990863" w:rsidP="00990863">
            <w:pPr>
              <w:tabs>
                <w:tab w:val="decimal" w:pos="1151"/>
              </w:tabs>
              <w:spacing w:line="320" w:lineRule="exact"/>
              <w:ind w:left="-29" w:right="-29"/>
              <w:rPr>
                <w:rFonts w:ascii="Arial" w:hAnsi="Arial" w:cs="Arial"/>
                <w:sz w:val="16"/>
                <w:szCs w:val="16"/>
              </w:rPr>
            </w:pPr>
          </w:p>
        </w:tc>
      </w:tr>
      <w:tr w:rsidR="00990863" w:rsidRPr="00B831CC" w14:paraId="6BF7BB5A" w14:textId="77777777" w:rsidTr="00C21AF6">
        <w:tc>
          <w:tcPr>
            <w:tcW w:w="2340" w:type="dxa"/>
          </w:tcPr>
          <w:p w14:paraId="501D2B82" w14:textId="627428ED" w:rsidR="00990863" w:rsidRPr="00B831CC" w:rsidRDefault="00990863" w:rsidP="00990863">
            <w:pPr>
              <w:spacing w:line="320" w:lineRule="exact"/>
              <w:ind w:left="166" w:right="-50" w:hanging="166"/>
              <w:rPr>
                <w:rFonts w:ascii="Arial" w:hAnsi="Arial" w:cs="Arial"/>
                <w:sz w:val="16"/>
                <w:szCs w:val="16"/>
              </w:rPr>
            </w:pPr>
            <w:r w:rsidRPr="00B831CC">
              <w:rPr>
                <w:rFonts w:ascii="Arial" w:hAnsi="Arial" w:cs="Arial"/>
                <w:sz w:val="16"/>
                <w:szCs w:val="16"/>
              </w:rPr>
              <w:t>1 January 2021</w:t>
            </w:r>
          </w:p>
        </w:tc>
        <w:tc>
          <w:tcPr>
            <w:tcW w:w="1350" w:type="dxa"/>
            <w:gridSpan w:val="2"/>
            <w:vAlign w:val="bottom"/>
          </w:tcPr>
          <w:p w14:paraId="0A1B06CD" w14:textId="379AB3AA" w:rsidR="00990863" w:rsidRPr="00B831CC" w:rsidRDefault="00990863" w:rsidP="00990863">
            <w:pPr>
              <w:tabs>
                <w:tab w:val="decimal" w:pos="1065"/>
              </w:tabs>
              <w:spacing w:line="320" w:lineRule="exact"/>
              <w:ind w:left="-29" w:right="-29"/>
              <w:rPr>
                <w:rFonts w:ascii="Arial" w:hAnsi="Arial" w:cs="Arial"/>
                <w:sz w:val="16"/>
                <w:szCs w:val="16"/>
              </w:rPr>
            </w:pPr>
            <w:r w:rsidRPr="00B831CC">
              <w:rPr>
                <w:rFonts w:ascii="Arial" w:hAnsi="Arial" w:cs="Arial"/>
                <w:sz w:val="16"/>
                <w:szCs w:val="16"/>
              </w:rPr>
              <w:t>-</w:t>
            </w:r>
          </w:p>
        </w:tc>
        <w:tc>
          <w:tcPr>
            <w:tcW w:w="1350" w:type="dxa"/>
            <w:gridSpan w:val="2"/>
            <w:vAlign w:val="bottom"/>
          </w:tcPr>
          <w:p w14:paraId="49E0A184" w14:textId="13335A70" w:rsidR="00990863" w:rsidRPr="00B831CC" w:rsidRDefault="00990863" w:rsidP="00990863">
            <w:pPr>
              <w:tabs>
                <w:tab w:val="decimal" w:pos="1065"/>
              </w:tabs>
              <w:spacing w:line="320" w:lineRule="exact"/>
              <w:ind w:left="-29" w:right="-29"/>
              <w:rPr>
                <w:rFonts w:ascii="Arial" w:hAnsi="Arial" w:cs="Arial"/>
                <w:sz w:val="16"/>
                <w:szCs w:val="16"/>
              </w:rPr>
            </w:pPr>
            <w:r w:rsidRPr="00B831CC">
              <w:rPr>
                <w:rFonts w:ascii="Arial" w:hAnsi="Arial" w:cs="Arial"/>
                <w:sz w:val="16"/>
                <w:szCs w:val="16"/>
              </w:rPr>
              <w:t>-</w:t>
            </w:r>
          </w:p>
        </w:tc>
        <w:tc>
          <w:tcPr>
            <w:tcW w:w="1350" w:type="dxa"/>
            <w:gridSpan w:val="2"/>
            <w:vAlign w:val="bottom"/>
          </w:tcPr>
          <w:p w14:paraId="49A123E3" w14:textId="7B7E4A30" w:rsidR="00990863" w:rsidRPr="00B831CC" w:rsidRDefault="00990863" w:rsidP="00990863">
            <w:pPr>
              <w:tabs>
                <w:tab w:val="decimal" w:pos="1065"/>
              </w:tabs>
              <w:spacing w:line="320" w:lineRule="exact"/>
              <w:ind w:left="-29" w:right="-29"/>
              <w:rPr>
                <w:rFonts w:ascii="Arial" w:hAnsi="Arial" w:cs="Arial"/>
                <w:sz w:val="16"/>
                <w:szCs w:val="16"/>
              </w:rPr>
            </w:pPr>
            <w:r w:rsidRPr="00B831CC">
              <w:rPr>
                <w:rFonts w:ascii="Arial" w:hAnsi="Arial" w:cs="Arial"/>
                <w:sz w:val="16"/>
                <w:szCs w:val="16"/>
              </w:rPr>
              <w:t>-</w:t>
            </w:r>
          </w:p>
        </w:tc>
        <w:tc>
          <w:tcPr>
            <w:tcW w:w="1350" w:type="dxa"/>
            <w:gridSpan w:val="2"/>
            <w:vAlign w:val="bottom"/>
          </w:tcPr>
          <w:p w14:paraId="45EA9AA0" w14:textId="5A68A24A" w:rsidR="00990863" w:rsidRPr="00B831CC" w:rsidRDefault="00990863" w:rsidP="00990863">
            <w:pPr>
              <w:tabs>
                <w:tab w:val="decimal" w:pos="1065"/>
              </w:tabs>
              <w:spacing w:line="320" w:lineRule="exact"/>
              <w:ind w:left="-29" w:right="-29"/>
              <w:rPr>
                <w:rFonts w:ascii="Arial" w:hAnsi="Arial" w:cs="Arial"/>
                <w:sz w:val="16"/>
                <w:szCs w:val="16"/>
              </w:rPr>
            </w:pPr>
            <w:r w:rsidRPr="00B831CC">
              <w:rPr>
                <w:rFonts w:ascii="Arial" w:hAnsi="Arial" w:cs="Arial"/>
                <w:sz w:val="16"/>
                <w:szCs w:val="16"/>
              </w:rPr>
              <w:t>-</w:t>
            </w:r>
          </w:p>
        </w:tc>
        <w:tc>
          <w:tcPr>
            <w:tcW w:w="1350" w:type="dxa"/>
            <w:gridSpan w:val="2"/>
            <w:vAlign w:val="bottom"/>
          </w:tcPr>
          <w:p w14:paraId="543AB9D3" w14:textId="1E5ADD6B" w:rsidR="00990863" w:rsidRPr="00B831CC" w:rsidRDefault="00990863" w:rsidP="00990863">
            <w:pPr>
              <w:tabs>
                <w:tab w:val="decimal" w:pos="1065"/>
              </w:tabs>
              <w:spacing w:line="320" w:lineRule="exact"/>
              <w:ind w:left="-29" w:right="-29"/>
              <w:rPr>
                <w:rFonts w:ascii="Arial" w:hAnsi="Arial" w:cs="Arial"/>
                <w:sz w:val="16"/>
                <w:szCs w:val="16"/>
              </w:rPr>
            </w:pPr>
            <w:r w:rsidRPr="00B831CC">
              <w:rPr>
                <w:rFonts w:ascii="Arial" w:hAnsi="Arial" w:cs="Arial"/>
                <w:sz w:val="16"/>
                <w:szCs w:val="16"/>
              </w:rPr>
              <w:t>-</w:t>
            </w:r>
          </w:p>
        </w:tc>
      </w:tr>
      <w:tr w:rsidR="00990863" w:rsidRPr="00B831CC" w14:paraId="1E66DD47" w14:textId="77777777" w:rsidTr="00C21AF6">
        <w:tc>
          <w:tcPr>
            <w:tcW w:w="2340" w:type="dxa"/>
          </w:tcPr>
          <w:p w14:paraId="23C77143" w14:textId="5F27221B" w:rsidR="00990863" w:rsidRPr="00B831CC" w:rsidRDefault="00990863" w:rsidP="00990863">
            <w:pPr>
              <w:spacing w:line="320" w:lineRule="exact"/>
              <w:ind w:left="166" w:right="-50" w:hanging="166"/>
              <w:rPr>
                <w:rFonts w:ascii="Arial" w:hAnsi="Arial" w:cs="Arial"/>
                <w:sz w:val="16"/>
                <w:szCs w:val="16"/>
              </w:rPr>
            </w:pPr>
            <w:r w:rsidRPr="00B831CC">
              <w:rPr>
                <w:rFonts w:ascii="Arial" w:hAnsi="Arial" w:cs="Arial"/>
                <w:sz w:val="16"/>
                <w:szCs w:val="16"/>
              </w:rPr>
              <w:t>Increase during the year</w:t>
            </w:r>
          </w:p>
        </w:tc>
        <w:tc>
          <w:tcPr>
            <w:tcW w:w="1350" w:type="dxa"/>
            <w:gridSpan w:val="2"/>
            <w:vAlign w:val="bottom"/>
          </w:tcPr>
          <w:p w14:paraId="3550EA23" w14:textId="1EED1B14" w:rsidR="00990863" w:rsidRPr="00B831CC" w:rsidRDefault="00990863" w:rsidP="00990863">
            <w:pPr>
              <w:pBdr>
                <w:bottom w:val="single" w:sz="4" w:space="1" w:color="auto"/>
              </w:pBdr>
              <w:tabs>
                <w:tab w:val="decimal" w:pos="1065"/>
              </w:tabs>
              <w:spacing w:line="320" w:lineRule="exact"/>
              <w:ind w:left="-29" w:right="-29"/>
              <w:rPr>
                <w:rFonts w:ascii="Arial" w:hAnsi="Arial" w:cs="Arial"/>
                <w:b/>
                <w:bCs/>
                <w:sz w:val="16"/>
                <w:szCs w:val="16"/>
              </w:rPr>
            </w:pPr>
            <w:r w:rsidRPr="00B831CC">
              <w:rPr>
                <w:rFonts w:ascii="Arial" w:hAnsi="Arial" w:cs="Arial"/>
                <w:sz w:val="16"/>
                <w:szCs w:val="16"/>
              </w:rPr>
              <w:t>262</w:t>
            </w:r>
          </w:p>
        </w:tc>
        <w:tc>
          <w:tcPr>
            <w:tcW w:w="1350" w:type="dxa"/>
            <w:gridSpan w:val="2"/>
            <w:vAlign w:val="bottom"/>
          </w:tcPr>
          <w:p w14:paraId="7C330F89" w14:textId="09349381" w:rsidR="00990863" w:rsidRPr="00B831CC" w:rsidRDefault="00990863" w:rsidP="00990863">
            <w:pPr>
              <w:pBdr>
                <w:bottom w:val="single" w:sz="4" w:space="1" w:color="auto"/>
              </w:pBdr>
              <w:tabs>
                <w:tab w:val="decimal" w:pos="1065"/>
              </w:tabs>
              <w:spacing w:line="320" w:lineRule="exact"/>
              <w:ind w:left="-29" w:right="-29"/>
              <w:rPr>
                <w:rFonts w:ascii="Arial" w:hAnsi="Arial" w:cs="Arial"/>
                <w:b/>
                <w:bCs/>
                <w:sz w:val="16"/>
                <w:szCs w:val="16"/>
              </w:rPr>
            </w:pPr>
            <w:r w:rsidRPr="00B831CC">
              <w:rPr>
                <w:rFonts w:ascii="Arial" w:hAnsi="Arial" w:cs="Arial"/>
                <w:sz w:val="16"/>
                <w:szCs w:val="16"/>
              </w:rPr>
              <w:t>-</w:t>
            </w:r>
          </w:p>
        </w:tc>
        <w:tc>
          <w:tcPr>
            <w:tcW w:w="1350" w:type="dxa"/>
            <w:gridSpan w:val="2"/>
            <w:vAlign w:val="bottom"/>
          </w:tcPr>
          <w:p w14:paraId="4DE7FE45" w14:textId="410B690C" w:rsidR="00990863" w:rsidRPr="00B831CC" w:rsidRDefault="00990863" w:rsidP="00990863">
            <w:pPr>
              <w:pBdr>
                <w:bottom w:val="single" w:sz="4" w:space="1" w:color="auto"/>
              </w:pBdr>
              <w:tabs>
                <w:tab w:val="decimal" w:pos="1065"/>
              </w:tabs>
              <w:spacing w:line="320" w:lineRule="exact"/>
              <w:ind w:left="-29" w:right="-29"/>
              <w:rPr>
                <w:rFonts w:ascii="Arial" w:hAnsi="Arial" w:cs="Arial"/>
                <w:b/>
                <w:bCs/>
                <w:sz w:val="16"/>
                <w:szCs w:val="16"/>
              </w:rPr>
            </w:pPr>
            <w:r w:rsidRPr="00B831CC">
              <w:rPr>
                <w:rFonts w:ascii="Arial" w:hAnsi="Arial" w:cs="Arial"/>
                <w:sz w:val="16"/>
                <w:szCs w:val="16"/>
              </w:rPr>
              <w:t>-</w:t>
            </w:r>
          </w:p>
        </w:tc>
        <w:tc>
          <w:tcPr>
            <w:tcW w:w="1350" w:type="dxa"/>
            <w:gridSpan w:val="2"/>
            <w:vAlign w:val="bottom"/>
          </w:tcPr>
          <w:p w14:paraId="58126E83" w14:textId="6DC9B923" w:rsidR="00990863" w:rsidRPr="00B831CC" w:rsidRDefault="00990863" w:rsidP="00990863">
            <w:pPr>
              <w:pBdr>
                <w:bottom w:val="single" w:sz="4" w:space="1" w:color="auto"/>
              </w:pBdr>
              <w:tabs>
                <w:tab w:val="decimal" w:pos="1065"/>
              </w:tabs>
              <w:spacing w:line="320" w:lineRule="exact"/>
              <w:ind w:left="-29" w:right="-29"/>
              <w:rPr>
                <w:rFonts w:ascii="Arial" w:hAnsi="Arial" w:cs="Arial"/>
                <w:b/>
                <w:bCs/>
                <w:sz w:val="16"/>
                <w:szCs w:val="16"/>
              </w:rPr>
            </w:pPr>
            <w:r w:rsidRPr="00B831CC">
              <w:rPr>
                <w:rFonts w:ascii="Arial" w:hAnsi="Arial" w:cs="Arial"/>
                <w:sz w:val="16"/>
                <w:szCs w:val="16"/>
              </w:rPr>
              <w:t>-</w:t>
            </w:r>
          </w:p>
        </w:tc>
        <w:tc>
          <w:tcPr>
            <w:tcW w:w="1350" w:type="dxa"/>
            <w:gridSpan w:val="2"/>
            <w:vAlign w:val="bottom"/>
          </w:tcPr>
          <w:p w14:paraId="56268270" w14:textId="6ED0745D" w:rsidR="00990863" w:rsidRPr="00B831CC" w:rsidRDefault="00990863" w:rsidP="00990863">
            <w:pPr>
              <w:pBdr>
                <w:bottom w:val="single" w:sz="4" w:space="1" w:color="auto"/>
              </w:pBdr>
              <w:tabs>
                <w:tab w:val="decimal" w:pos="1065"/>
              </w:tabs>
              <w:spacing w:line="320" w:lineRule="exact"/>
              <w:ind w:left="-29" w:right="-29"/>
              <w:rPr>
                <w:rFonts w:ascii="Arial" w:hAnsi="Arial" w:cs="Arial"/>
                <w:b/>
                <w:bCs/>
                <w:sz w:val="16"/>
                <w:szCs w:val="16"/>
              </w:rPr>
            </w:pPr>
            <w:r w:rsidRPr="00B831CC">
              <w:rPr>
                <w:rFonts w:ascii="Arial" w:hAnsi="Arial" w:cs="Arial"/>
                <w:sz w:val="16"/>
                <w:szCs w:val="16"/>
              </w:rPr>
              <w:t>262</w:t>
            </w:r>
          </w:p>
        </w:tc>
      </w:tr>
      <w:tr w:rsidR="00990863" w:rsidRPr="00B831CC" w14:paraId="1BB0D3E1" w14:textId="77777777" w:rsidTr="00C21AF6">
        <w:tc>
          <w:tcPr>
            <w:tcW w:w="2340" w:type="dxa"/>
          </w:tcPr>
          <w:p w14:paraId="7838E15D" w14:textId="143A0C99" w:rsidR="00990863" w:rsidRPr="00B831CC" w:rsidRDefault="00990863" w:rsidP="00990863">
            <w:pPr>
              <w:spacing w:line="320" w:lineRule="exact"/>
              <w:ind w:left="166" w:right="-50" w:hanging="166"/>
              <w:rPr>
                <w:rFonts w:ascii="Arial" w:hAnsi="Arial" w:cs="Arial"/>
                <w:sz w:val="16"/>
                <w:szCs w:val="16"/>
              </w:rPr>
            </w:pPr>
            <w:r w:rsidRPr="00B831CC">
              <w:rPr>
                <w:rFonts w:ascii="Arial" w:hAnsi="Arial" w:cs="Arial"/>
                <w:sz w:val="16"/>
                <w:szCs w:val="16"/>
              </w:rPr>
              <w:t>31 December 2021</w:t>
            </w:r>
          </w:p>
        </w:tc>
        <w:tc>
          <w:tcPr>
            <w:tcW w:w="1350" w:type="dxa"/>
            <w:gridSpan w:val="2"/>
            <w:vAlign w:val="bottom"/>
          </w:tcPr>
          <w:p w14:paraId="392A95D6" w14:textId="4E0D0F57" w:rsidR="00990863" w:rsidRPr="00B831CC" w:rsidRDefault="00990863" w:rsidP="00B016FE">
            <w:pPr>
              <w:pBdr>
                <w:bottom w:val="single" w:sz="4" w:space="1" w:color="auto"/>
              </w:pBdr>
              <w:tabs>
                <w:tab w:val="decimal" w:pos="1065"/>
              </w:tabs>
              <w:spacing w:line="320" w:lineRule="exact"/>
              <w:ind w:left="-29" w:right="-29"/>
              <w:rPr>
                <w:rFonts w:ascii="Arial" w:hAnsi="Arial" w:cs="Arial"/>
                <w:sz w:val="16"/>
                <w:szCs w:val="16"/>
              </w:rPr>
            </w:pPr>
            <w:r w:rsidRPr="00B831CC">
              <w:rPr>
                <w:rFonts w:ascii="Arial" w:hAnsi="Arial" w:cs="Arial"/>
                <w:sz w:val="16"/>
                <w:szCs w:val="16"/>
              </w:rPr>
              <w:t>262</w:t>
            </w:r>
          </w:p>
        </w:tc>
        <w:tc>
          <w:tcPr>
            <w:tcW w:w="1350" w:type="dxa"/>
            <w:gridSpan w:val="2"/>
            <w:vAlign w:val="bottom"/>
          </w:tcPr>
          <w:p w14:paraId="31C2FFB2" w14:textId="66126AAC" w:rsidR="00990863" w:rsidRPr="00B831CC" w:rsidRDefault="00990863" w:rsidP="00B016FE">
            <w:pPr>
              <w:pBdr>
                <w:bottom w:val="single" w:sz="4" w:space="1" w:color="auto"/>
              </w:pBdr>
              <w:tabs>
                <w:tab w:val="decimal" w:pos="1065"/>
              </w:tabs>
              <w:spacing w:line="320" w:lineRule="exact"/>
              <w:ind w:left="-29" w:right="-29"/>
              <w:rPr>
                <w:rFonts w:ascii="Arial" w:hAnsi="Arial" w:cs="Arial"/>
                <w:sz w:val="16"/>
                <w:szCs w:val="16"/>
              </w:rPr>
            </w:pPr>
            <w:r w:rsidRPr="00B831CC">
              <w:rPr>
                <w:rFonts w:ascii="Arial" w:hAnsi="Arial" w:cs="Arial"/>
                <w:sz w:val="16"/>
                <w:szCs w:val="16"/>
              </w:rPr>
              <w:t>-</w:t>
            </w:r>
          </w:p>
        </w:tc>
        <w:tc>
          <w:tcPr>
            <w:tcW w:w="1350" w:type="dxa"/>
            <w:gridSpan w:val="2"/>
            <w:vAlign w:val="bottom"/>
          </w:tcPr>
          <w:p w14:paraId="20D8180C" w14:textId="6B93422A" w:rsidR="00990863" w:rsidRPr="00B831CC" w:rsidRDefault="00990863" w:rsidP="00B016FE">
            <w:pPr>
              <w:pBdr>
                <w:bottom w:val="single" w:sz="4" w:space="1" w:color="auto"/>
              </w:pBdr>
              <w:tabs>
                <w:tab w:val="decimal" w:pos="1065"/>
              </w:tabs>
              <w:spacing w:line="320" w:lineRule="exact"/>
              <w:ind w:left="-29" w:right="-29"/>
              <w:rPr>
                <w:rFonts w:ascii="Arial" w:hAnsi="Arial" w:cs="Arial"/>
                <w:sz w:val="16"/>
                <w:szCs w:val="16"/>
              </w:rPr>
            </w:pPr>
            <w:r w:rsidRPr="00B831CC">
              <w:rPr>
                <w:rFonts w:ascii="Arial" w:hAnsi="Arial" w:cs="Arial"/>
                <w:sz w:val="16"/>
                <w:szCs w:val="16"/>
              </w:rPr>
              <w:t>-</w:t>
            </w:r>
          </w:p>
        </w:tc>
        <w:tc>
          <w:tcPr>
            <w:tcW w:w="1350" w:type="dxa"/>
            <w:gridSpan w:val="2"/>
            <w:vAlign w:val="bottom"/>
          </w:tcPr>
          <w:p w14:paraId="1D1F49AC" w14:textId="0B5E44DD" w:rsidR="00990863" w:rsidRPr="00B831CC" w:rsidRDefault="00990863" w:rsidP="00B016FE">
            <w:pPr>
              <w:pBdr>
                <w:bottom w:val="single" w:sz="4" w:space="1" w:color="auto"/>
              </w:pBdr>
              <w:tabs>
                <w:tab w:val="decimal" w:pos="1065"/>
              </w:tabs>
              <w:spacing w:line="320" w:lineRule="exact"/>
              <w:ind w:left="-29" w:right="-29"/>
              <w:rPr>
                <w:rFonts w:ascii="Arial" w:hAnsi="Arial" w:cs="Arial"/>
                <w:sz w:val="16"/>
                <w:szCs w:val="16"/>
              </w:rPr>
            </w:pPr>
            <w:r w:rsidRPr="00B831CC">
              <w:rPr>
                <w:rFonts w:ascii="Arial" w:hAnsi="Arial" w:cs="Arial"/>
                <w:sz w:val="16"/>
                <w:szCs w:val="16"/>
              </w:rPr>
              <w:t>-</w:t>
            </w:r>
          </w:p>
        </w:tc>
        <w:tc>
          <w:tcPr>
            <w:tcW w:w="1350" w:type="dxa"/>
            <w:gridSpan w:val="2"/>
            <w:vAlign w:val="bottom"/>
          </w:tcPr>
          <w:p w14:paraId="5459FFA2" w14:textId="3A8492A6" w:rsidR="00990863" w:rsidRPr="00B831CC" w:rsidRDefault="00990863" w:rsidP="00B016FE">
            <w:pPr>
              <w:pBdr>
                <w:bottom w:val="single" w:sz="4" w:space="1" w:color="auto"/>
              </w:pBdr>
              <w:tabs>
                <w:tab w:val="decimal" w:pos="1065"/>
              </w:tabs>
              <w:spacing w:line="320" w:lineRule="exact"/>
              <w:ind w:left="-29" w:right="-29"/>
              <w:rPr>
                <w:rFonts w:ascii="Arial" w:hAnsi="Arial" w:cs="Arial"/>
                <w:sz w:val="16"/>
                <w:szCs w:val="16"/>
              </w:rPr>
            </w:pPr>
            <w:r w:rsidRPr="00B831CC">
              <w:rPr>
                <w:rFonts w:ascii="Arial" w:hAnsi="Arial" w:cs="Arial"/>
                <w:sz w:val="16"/>
                <w:szCs w:val="16"/>
              </w:rPr>
              <w:t>262</w:t>
            </w:r>
          </w:p>
        </w:tc>
      </w:tr>
      <w:tr w:rsidR="00990863" w:rsidRPr="00B831CC" w14:paraId="144AF850" w14:textId="77777777" w:rsidTr="00C21AF6">
        <w:tc>
          <w:tcPr>
            <w:tcW w:w="2340" w:type="dxa"/>
          </w:tcPr>
          <w:p w14:paraId="033E1313" w14:textId="7394E041" w:rsidR="00990863" w:rsidRPr="00B831CC" w:rsidRDefault="00990863" w:rsidP="00990863">
            <w:pPr>
              <w:spacing w:line="320" w:lineRule="exact"/>
              <w:ind w:left="166" w:right="-50" w:hanging="166"/>
              <w:rPr>
                <w:rFonts w:ascii="Arial" w:hAnsi="Arial" w:cs="Arial"/>
                <w:sz w:val="16"/>
                <w:szCs w:val="16"/>
              </w:rPr>
            </w:pPr>
            <w:r w:rsidRPr="00B831CC">
              <w:rPr>
                <w:rFonts w:ascii="Arial" w:hAnsi="Arial" w:cs="Arial"/>
                <w:sz w:val="16"/>
                <w:szCs w:val="16"/>
              </w:rPr>
              <w:t>31 December 2022</w:t>
            </w:r>
          </w:p>
        </w:tc>
        <w:tc>
          <w:tcPr>
            <w:tcW w:w="1350" w:type="dxa"/>
            <w:gridSpan w:val="2"/>
            <w:vAlign w:val="bottom"/>
          </w:tcPr>
          <w:p w14:paraId="7F6E80C9" w14:textId="0B7D54A2" w:rsidR="00990863" w:rsidRPr="00B831CC" w:rsidRDefault="007E7B2A" w:rsidP="00990863">
            <w:pPr>
              <w:pBdr>
                <w:bottom w:val="single" w:sz="6" w:space="1" w:color="auto"/>
              </w:pBdr>
              <w:tabs>
                <w:tab w:val="decimal" w:pos="1065"/>
              </w:tabs>
              <w:spacing w:line="320" w:lineRule="exact"/>
              <w:ind w:left="-29" w:right="-29"/>
              <w:rPr>
                <w:rFonts w:ascii="Arial" w:hAnsi="Arial" w:cs="Arial"/>
                <w:sz w:val="16"/>
                <w:szCs w:val="16"/>
              </w:rPr>
            </w:pPr>
            <w:r w:rsidRPr="00B831CC">
              <w:rPr>
                <w:rFonts w:ascii="Arial" w:hAnsi="Arial" w:cs="Arial"/>
                <w:sz w:val="16"/>
                <w:szCs w:val="16"/>
              </w:rPr>
              <w:t>262</w:t>
            </w:r>
          </w:p>
        </w:tc>
        <w:tc>
          <w:tcPr>
            <w:tcW w:w="1350" w:type="dxa"/>
            <w:gridSpan w:val="2"/>
            <w:vAlign w:val="bottom"/>
          </w:tcPr>
          <w:p w14:paraId="4D4FAAC3" w14:textId="2F903159" w:rsidR="00990863" w:rsidRPr="00B831CC" w:rsidRDefault="007E7B2A" w:rsidP="00990863">
            <w:pPr>
              <w:pBdr>
                <w:bottom w:val="single" w:sz="6" w:space="1" w:color="auto"/>
              </w:pBdr>
              <w:tabs>
                <w:tab w:val="decimal" w:pos="1065"/>
              </w:tabs>
              <w:spacing w:line="320" w:lineRule="exact"/>
              <w:ind w:left="-29" w:right="-29"/>
              <w:rPr>
                <w:rFonts w:ascii="Arial" w:hAnsi="Arial" w:cs="Arial"/>
                <w:sz w:val="16"/>
                <w:szCs w:val="16"/>
              </w:rPr>
            </w:pPr>
            <w:r w:rsidRPr="00B831CC">
              <w:rPr>
                <w:rFonts w:ascii="Arial" w:hAnsi="Arial" w:cs="Arial"/>
                <w:sz w:val="16"/>
                <w:szCs w:val="16"/>
              </w:rPr>
              <w:t>-</w:t>
            </w:r>
          </w:p>
        </w:tc>
        <w:tc>
          <w:tcPr>
            <w:tcW w:w="1350" w:type="dxa"/>
            <w:gridSpan w:val="2"/>
            <w:vAlign w:val="bottom"/>
          </w:tcPr>
          <w:p w14:paraId="0456E278" w14:textId="62A5A725" w:rsidR="00990863" w:rsidRPr="00B831CC" w:rsidRDefault="007E7B2A" w:rsidP="00990863">
            <w:pPr>
              <w:pBdr>
                <w:bottom w:val="single" w:sz="6" w:space="1" w:color="auto"/>
              </w:pBdr>
              <w:tabs>
                <w:tab w:val="decimal" w:pos="1065"/>
              </w:tabs>
              <w:spacing w:line="320" w:lineRule="exact"/>
              <w:ind w:left="-29" w:right="-29"/>
              <w:rPr>
                <w:rFonts w:ascii="Arial" w:hAnsi="Arial" w:cs="Arial"/>
                <w:sz w:val="16"/>
                <w:szCs w:val="16"/>
              </w:rPr>
            </w:pPr>
            <w:r w:rsidRPr="00B831CC">
              <w:rPr>
                <w:rFonts w:ascii="Arial" w:hAnsi="Arial" w:cs="Arial"/>
                <w:sz w:val="16"/>
                <w:szCs w:val="16"/>
              </w:rPr>
              <w:t>-</w:t>
            </w:r>
          </w:p>
        </w:tc>
        <w:tc>
          <w:tcPr>
            <w:tcW w:w="1350" w:type="dxa"/>
            <w:gridSpan w:val="2"/>
            <w:vAlign w:val="bottom"/>
          </w:tcPr>
          <w:p w14:paraId="143AD117" w14:textId="5ADE5EEC" w:rsidR="00990863" w:rsidRPr="00B831CC" w:rsidRDefault="007E7B2A" w:rsidP="00990863">
            <w:pPr>
              <w:pBdr>
                <w:bottom w:val="single" w:sz="6" w:space="1" w:color="auto"/>
              </w:pBdr>
              <w:tabs>
                <w:tab w:val="decimal" w:pos="1065"/>
              </w:tabs>
              <w:spacing w:line="320" w:lineRule="exact"/>
              <w:ind w:left="-29" w:right="-29"/>
              <w:rPr>
                <w:rFonts w:ascii="Arial" w:hAnsi="Arial" w:cs="Arial"/>
                <w:sz w:val="16"/>
                <w:szCs w:val="16"/>
              </w:rPr>
            </w:pPr>
            <w:r w:rsidRPr="00B831CC">
              <w:rPr>
                <w:rFonts w:ascii="Arial" w:hAnsi="Arial" w:cs="Arial"/>
                <w:sz w:val="16"/>
                <w:szCs w:val="16"/>
              </w:rPr>
              <w:t>-</w:t>
            </w:r>
          </w:p>
        </w:tc>
        <w:tc>
          <w:tcPr>
            <w:tcW w:w="1350" w:type="dxa"/>
            <w:gridSpan w:val="2"/>
            <w:vAlign w:val="bottom"/>
          </w:tcPr>
          <w:p w14:paraId="2F741B60" w14:textId="3600C6DA" w:rsidR="00990863" w:rsidRPr="00B831CC" w:rsidRDefault="007E7B2A" w:rsidP="00990863">
            <w:pPr>
              <w:pBdr>
                <w:bottom w:val="single" w:sz="6" w:space="1" w:color="auto"/>
              </w:pBdr>
              <w:tabs>
                <w:tab w:val="decimal" w:pos="1065"/>
              </w:tabs>
              <w:spacing w:line="320" w:lineRule="exact"/>
              <w:ind w:left="-29" w:right="-29"/>
              <w:rPr>
                <w:rFonts w:ascii="Arial" w:hAnsi="Arial" w:cs="Arial"/>
                <w:sz w:val="16"/>
                <w:szCs w:val="16"/>
              </w:rPr>
            </w:pPr>
            <w:r w:rsidRPr="00B831CC">
              <w:rPr>
                <w:rFonts w:ascii="Arial" w:hAnsi="Arial" w:cs="Arial"/>
                <w:sz w:val="16"/>
                <w:szCs w:val="16"/>
              </w:rPr>
              <w:t>262</w:t>
            </w:r>
          </w:p>
        </w:tc>
      </w:tr>
      <w:tr w:rsidR="00990863" w:rsidRPr="00B831CC" w14:paraId="0AFEF247" w14:textId="77777777" w:rsidTr="00721E31">
        <w:tc>
          <w:tcPr>
            <w:tcW w:w="2340" w:type="dxa"/>
          </w:tcPr>
          <w:p w14:paraId="4F89246F" w14:textId="77777777" w:rsidR="00990863" w:rsidRPr="00B831CC" w:rsidRDefault="00990863" w:rsidP="00990863">
            <w:pPr>
              <w:spacing w:line="320" w:lineRule="exact"/>
              <w:ind w:left="166" w:right="-50" w:hanging="166"/>
              <w:rPr>
                <w:rFonts w:ascii="Arial" w:hAnsi="Arial" w:cs="Arial"/>
                <w:b/>
                <w:bCs/>
                <w:sz w:val="16"/>
                <w:szCs w:val="16"/>
                <w:cs/>
              </w:rPr>
            </w:pPr>
            <w:r w:rsidRPr="00B831CC">
              <w:rPr>
                <w:rFonts w:ascii="Arial" w:hAnsi="Arial" w:cs="Arial"/>
                <w:b/>
                <w:bCs/>
                <w:sz w:val="16"/>
                <w:szCs w:val="16"/>
              </w:rPr>
              <w:t>Net book value:</w:t>
            </w:r>
          </w:p>
        </w:tc>
        <w:tc>
          <w:tcPr>
            <w:tcW w:w="1350" w:type="dxa"/>
            <w:gridSpan w:val="2"/>
          </w:tcPr>
          <w:p w14:paraId="5B4794A8" w14:textId="77777777" w:rsidR="00990863" w:rsidRPr="00B831CC" w:rsidRDefault="00990863" w:rsidP="00990863">
            <w:pPr>
              <w:tabs>
                <w:tab w:val="decimal" w:pos="1065"/>
              </w:tabs>
              <w:spacing w:line="320" w:lineRule="exact"/>
              <w:ind w:left="-29" w:right="-29"/>
              <w:rPr>
                <w:rFonts w:ascii="Arial" w:hAnsi="Arial" w:cs="Arial"/>
                <w:sz w:val="16"/>
                <w:szCs w:val="16"/>
              </w:rPr>
            </w:pPr>
          </w:p>
        </w:tc>
        <w:tc>
          <w:tcPr>
            <w:tcW w:w="1350" w:type="dxa"/>
            <w:gridSpan w:val="2"/>
          </w:tcPr>
          <w:p w14:paraId="641EE52B" w14:textId="77777777" w:rsidR="00990863" w:rsidRPr="00B831CC" w:rsidRDefault="00990863" w:rsidP="00990863">
            <w:pPr>
              <w:tabs>
                <w:tab w:val="decimal" w:pos="1065"/>
              </w:tabs>
              <w:spacing w:line="320" w:lineRule="exact"/>
              <w:ind w:left="-29" w:right="-29"/>
              <w:rPr>
                <w:rFonts w:ascii="Arial" w:hAnsi="Arial" w:cs="Arial"/>
                <w:sz w:val="16"/>
                <w:szCs w:val="16"/>
              </w:rPr>
            </w:pPr>
          </w:p>
        </w:tc>
        <w:tc>
          <w:tcPr>
            <w:tcW w:w="1350" w:type="dxa"/>
            <w:gridSpan w:val="2"/>
          </w:tcPr>
          <w:p w14:paraId="104A914B" w14:textId="77777777" w:rsidR="00990863" w:rsidRPr="00B831CC" w:rsidRDefault="00990863" w:rsidP="00990863">
            <w:pPr>
              <w:tabs>
                <w:tab w:val="decimal" w:pos="1065"/>
              </w:tabs>
              <w:spacing w:line="320" w:lineRule="exact"/>
              <w:ind w:left="-29" w:right="-29"/>
              <w:rPr>
                <w:rFonts w:ascii="Arial" w:hAnsi="Arial" w:cs="Arial"/>
                <w:sz w:val="16"/>
                <w:szCs w:val="16"/>
              </w:rPr>
            </w:pPr>
          </w:p>
        </w:tc>
        <w:tc>
          <w:tcPr>
            <w:tcW w:w="1350" w:type="dxa"/>
            <w:gridSpan w:val="2"/>
          </w:tcPr>
          <w:p w14:paraId="17B4A897" w14:textId="77777777" w:rsidR="00990863" w:rsidRPr="00B831CC" w:rsidRDefault="00990863" w:rsidP="00990863">
            <w:pPr>
              <w:tabs>
                <w:tab w:val="decimal" w:pos="1065"/>
              </w:tabs>
              <w:spacing w:line="320" w:lineRule="exact"/>
              <w:ind w:left="-29" w:right="-29"/>
              <w:rPr>
                <w:rFonts w:ascii="Arial" w:hAnsi="Arial" w:cs="Arial"/>
                <w:sz w:val="16"/>
                <w:szCs w:val="16"/>
              </w:rPr>
            </w:pPr>
          </w:p>
        </w:tc>
        <w:tc>
          <w:tcPr>
            <w:tcW w:w="1350" w:type="dxa"/>
            <w:gridSpan w:val="2"/>
          </w:tcPr>
          <w:p w14:paraId="08B46121" w14:textId="77777777" w:rsidR="00990863" w:rsidRPr="00B831CC" w:rsidRDefault="00990863" w:rsidP="00990863">
            <w:pPr>
              <w:tabs>
                <w:tab w:val="decimal" w:pos="1065"/>
              </w:tabs>
              <w:spacing w:line="320" w:lineRule="exact"/>
              <w:ind w:left="-29" w:right="-29"/>
              <w:rPr>
                <w:rFonts w:ascii="Arial" w:hAnsi="Arial" w:cs="Arial"/>
                <w:sz w:val="16"/>
                <w:szCs w:val="16"/>
              </w:rPr>
            </w:pPr>
          </w:p>
        </w:tc>
      </w:tr>
      <w:tr w:rsidR="00990863" w:rsidRPr="00B831CC" w14:paraId="112700F2" w14:textId="77777777" w:rsidTr="008759F1">
        <w:tc>
          <w:tcPr>
            <w:tcW w:w="2340" w:type="dxa"/>
          </w:tcPr>
          <w:p w14:paraId="71A1459D" w14:textId="18E68D86" w:rsidR="00990863" w:rsidRPr="00B831CC" w:rsidRDefault="00990863" w:rsidP="00990863">
            <w:pPr>
              <w:spacing w:line="320" w:lineRule="exact"/>
              <w:ind w:left="166" w:right="-50" w:hanging="166"/>
              <w:rPr>
                <w:rFonts w:ascii="Arial" w:hAnsi="Arial" w:cs="Arial"/>
                <w:sz w:val="16"/>
                <w:szCs w:val="16"/>
              </w:rPr>
            </w:pPr>
            <w:r w:rsidRPr="00B831CC">
              <w:rPr>
                <w:rFonts w:ascii="Arial" w:hAnsi="Arial" w:cs="Arial"/>
                <w:sz w:val="16"/>
                <w:szCs w:val="16"/>
              </w:rPr>
              <w:t>31 December 2021</w:t>
            </w:r>
          </w:p>
        </w:tc>
        <w:tc>
          <w:tcPr>
            <w:tcW w:w="1350" w:type="dxa"/>
            <w:gridSpan w:val="2"/>
            <w:vAlign w:val="bottom"/>
          </w:tcPr>
          <w:p w14:paraId="52F87E3D" w14:textId="2E50CE28" w:rsidR="00990863" w:rsidRPr="00B831CC" w:rsidRDefault="00990863" w:rsidP="00990863">
            <w:pPr>
              <w:pBdr>
                <w:bottom w:val="double" w:sz="6" w:space="1" w:color="auto"/>
              </w:pBdr>
              <w:tabs>
                <w:tab w:val="decimal" w:pos="1065"/>
              </w:tabs>
              <w:spacing w:line="320" w:lineRule="exact"/>
              <w:ind w:left="-29" w:right="-29"/>
              <w:rPr>
                <w:rFonts w:ascii="Arial" w:hAnsi="Arial" w:cs="Arial"/>
                <w:sz w:val="16"/>
                <w:szCs w:val="16"/>
              </w:rPr>
            </w:pPr>
            <w:r w:rsidRPr="00B831CC">
              <w:rPr>
                <w:rFonts w:ascii="Arial" w:hAnsi="Arial" w:cs="Arial"/>
                <w:sz w:val="16"/>
                <w:szCs w:val="16"/>
              </w:rPr>
              <w:t>39,209</w:t>
            </w:r>
          </w:p>
        </w:tc>
        <w:tc>
          <w:tcPr>
            <w:tcW w:w="1350" w:type="dxa"/>
            <w:gridSpan w:val="2"/>
            <w:vAlign w:val="bottom"/>
          </w:tcPr>
          <w:p w14:paraId="220FBAB6" w14:textId="731594FE" w:rsidR="00990863" w:rsidRPr="00B831CC" w:rsidRDefault="00990863" w:rsidP="00990863">
            <w:pPr>
              <w:pBdr>
                <w:bottom w:val="double" w:sz="6" w:space="1" w:color="auto"/>
              </w:pBdr>
              <w:tabs>
                <w:tab w:val="decimal" w:pos="1065"/>
              </w:tabs>
              <w:spacing w:line="320" w:lineRule="exact"/>
              <w:ind w:left="-29" w:right="-29"/>
              <w:rPr>
                <w:rFonts w:ascii="Arial" w:hAnsi="Arial" w:cs="Arial"/>
                <w:sz w:val="16"/>
                <w:szCs w:val="16"/>
              </w:rPr>
            </w:pPr>
            <w:r w:rsidRPr="00B831CC">
              <w:rPr>
                <w:rFonts w:ascii="Arial" w:hAnsi="Arial" w:cs="Arial"/>
                <w:sz w:val="16"/>
                <w:szCs w:val="16"/>
              </w:rPr>
              <w:t>4,390</w:t>
            </w:r>
          </w:p>
        </w:tc>
        <w:tc>
          <w:tcPr>
            <w:tcW w:w="1350" w:type="dxa"/>
            <w:gridSpan w:val="2"/>
            <w:vAlign w:val="bottom"/>
          </w:tcPr>
          <w:p w14:paraId="507A95B5" w14:textId="46FC212C" w:rsidR="00990863" w:rsidRPr="00B831CC" w:rsidRDefault="00990863" w:rsidP="00990863">
            <w:pPr>
              <w:pBdr>
                <w:bottom w:val="double" w:sz="6" w:space="1" w:color="auto"/>
              </w:pBdr>
              <w:tabs>
                <w:tab w:val="decimal" w:pos="1065"/>
              </w:tabs>
              <w:spacing w:line="320" w:lineRule="exact"/>
              <w:ind w:left="-29" w:right="-29"/>
              <w:rPr>
                <w:rFonts w:ascii="Arial" w:hAnsi="Arial" w:cs="Arial"/>
                <w:sz w:val="16"/>
                <w:szCs w:val="16"/>
              </w:rPr>
            </w:pPr>
            <w:r w:rsidRPr="00B831CC">
              <w:rPr>
                <w:rFonts w:ascii="Arial" w:hAnsi="Arial" w:cs="Arial"/>
                <w:sz w:val="16"/>
                <w:szCs w:val="16"/>
              </w:rPr>
              <w:t>32</w:t>
            </w:r>
          </w:p>
        </w:tc>
        <w:tc>
          <w:tcPr>
            <w:tcW w:w="1350" w:type="dxa"/>
            <w:gridSpan w:val="2"/>
            <w:vAlign w:val="bottom"/>
          </w:tcPr>
          <w:p w14:paraId="09CE266F" w14:textId="51E29702" w:rsidR="00990863" w:rsidRPr="00B831CC" w:rsidRDefault="00990863" w:rsidP="00990863">
            <w:pPr>
              <w:pBdr>
                <w:bottom w:val="double" w:sz="6" w:space="1" w:color="auto"/>
              </w:pBdr>
              <w:tabs>
                <w:tab w:val="decimal" w:pos="1065"/>
              </w:tabs>
              <w:spacing w:line="320" w:lineRule="exact"/>
              <w:ind w:left="-29" w:right="-29"/>
              <w:rPr>
                <w:rFonts w:ascii="Arial" w:hAnsi="Arial" w:cs="Arial"/>
                <w:sz w:val="16"/>
                <w:szCs w:val="16"/>
              </w:rPr>
            </w:pPr>
            <w:r w:rsidRPr="00B831CC">
              <w:rPr>
                <w:rFonts w:ascii="Arial" w:hAnsi="Arial" w:cs="Arial"/>
                <w:sz w:val="16"/>
                <w:szCs w:val="16"/>
              </w:rPr>
              <w:t>1,107</w:t>
            </w:r>
          </w:p>
        </w:tc>
        <w:tc>
          <w:tcPr>
            <w:tcW w:w="1350" w:type="dxa"/>
            <w:gridSpan w:val="2"/>
            <w:vAlign w:val="bottom"/>
          </w:tcPr>
          <w:p w14:paraId="44A53675" w14:textId="1F0DD391" w:rsidR="00990863" w:rsidRPr="00B831CC" w:rsidRDefault="00990863" w:rsidP="00990863">
            <w:pPr>
              <w:pBdr>
                <w:bottom w:val="double" w:sz="6" w:space="1" w:color="auto"/>
              </w:pBdr>
              <w:tabs>
                <w:tab w:val="decimal" w:pos="1065"/>
              </w:tabs>
              <w:spacing w:line="320" w:lineRule="exact"/>
              <w:ind w:left="-29" w:right="-29"/>
              <w:rPr>
                <w:rFonts w:ascii="Arial" w:hAnsi="Arial" w:cs="Arial"/>
                <w:sz w:val="16"/>
                <w:szCs w:val="16"/>
              </w:rPr>
            </w:pPr>
            <w:r w:rsidRPr="00B831CC">
              <w:rPr>
                <w:rFonts w:ascii="Arial" w:hAnsi="Arial" w:cs="Arial"/>
                <w:sz w:val="16"/>
                <w:szCs w:val="16"/>
              </w:rPr>
              <w:t>44,738</w:t>
            </w:r>
          </w:p>
        </w:tc>
      </w:tr>
      <w:tr w:rsidR="00990863" w:rsidRPr="00B831CC" w14:paraId="67C183C0" w14:textId="77777777" w:rsidTr="00CD28EA">
        <w:tc>
          <w:tcPr>
            <w:tcW w:w="2340" w:type="dxa"/>
          </w:tcPr>
          <w:p w14:paraId="205C009C" w14:textId="4C66EF12" w:rsidR="00990863" w:rsidRPr="00B831CC" w:rsidRDefault="00990863" w:rsidP="00990863">
            <w:pPr>
              <w:spacing w:line="320" w:lineRule="exact"/>
              <w:ind w:left="166" w:right="-50" w:hanging="166"/>
              <w:rPr>
                <w:rFonts w:ascii="Arial" w:hAnsi="Arial" w:cs="Arial"/>
                <w:sz w:val="16"/>
                <w:szCs w:val="16"/>
              </w:rPr>
            </w:pPr>
            <w:r w:rsidRPr="00B831CC">
              <w:rPr>
                <w:rFonts w:ascii="Arial" w:hAnsi="Arial" w:cs="Arial"/>
                <w:sz w:val="16"/>
                <w:szCs w:val="16"/>
              </w:rPr>
              <w:t>31 December 2022</w:t>
            </w:r>
          </w:p>
        </w:tc>
        <w:tc>
          <w:tcPr>
            <w:tcW w:w="1350" w:type="dxa"/>
            <w:gridSpan w:val="2"/>
            <w:vAlign w:val="bottom"/>
          </w:tcPr>
          <w:p w14:paraId="04901919" w14:textId="2A921826" w:rsidR="00990863" w:rsidRPr="00B831CC" w:rsidRDefault="007E7B2A" w:rsidP="00990863">
            <w:pPr>
              <w:pBdr>
                <w:bottom w:val="double" w:sz="6" w:space="1" w:color="auto"/>
              </w:pBdr>
              <w:tabs>
                <w:tab w:val="decimal" w:pos="1065"/>
              </w:tabs>
              <w:spacing w:line="320" w:lineRule="exact"/>
              <w:ind w:left="-29" w:right="-29"/>
              <w:rPr>
                <w:rFonts w:ascii="Arial" w:hAnsi="Arial" w:cs="Arial"/>
                <w:sz w:val="16"/>
                <w:szCs w:val="16"/>
              </w:rPr>
            </w:pPr>
            <w:r w:rsidRPr="00B831CC">
              <w:rPr>
                <w:rFonts w:ascii="Arial" w:hAnsi="Arial" w:cs="Arial"/>
                <w:sz w:val="16"/>
                <w:szCs w:val="16"/>
              </w:rPr>
              <w:t>43,720</w:t>
            </w:r>
          </w:p>
        </w:tc>
        <w:tc>
          <w:tcPr>
            <w:tcW w:w="1350" w:type="dxa"/>
            <w:gridSpan w:val="2"/>
            <w:vAlign w:val="bottom"/>
          </w:tcPr>
          <w:p w14:paraId="271F7EF1" w14:textId="4A0D5E55" w:rsidR="00990863" w:rsidRPr="00B831CC" w:rsidRDefault="007E7B2A" w:rsidP="00990863">
            <w:pPr>
              <w:pBdr>
                <w:bottom w:val="double" w:sz="6" w:space="1" w:color="auto"/>
              </w:pBdr>
              <w:tabs>
                <w:tab w:val="decimal" w:pos="1065"/>
              </w:tabs>
              <w:spacing w:line="320" w:lineRule="exact"/>
              <w:ind w:left="-29" w:right="-29"/>
              <w:rPr>
                <w:rFonts w:ascii="Arial" w:hAnsi="Arial" w:cs="Arial"/>
                <w:sz w:val="16"/>
                <w:szCs w:val="16"/>
              </w:rPr>
            </w:pPr>
            <w:r w:rsidRPr="00B831CC">
              <w:rPr>
                <w:rFonts w:ascii="Arial" w:hAnsi="Arial" w:cs="Arial"/>
                <w:sz w:val="16"/>
                <w:szCs w:val="16"/>
              </w:rPr>
              <w:t>7,586</w:t>
            </w:r>
          </w:p>
        </w:tc>
        <w:tc>
          <w:tcPr>
            <w:tcW w:w="1350" w:type="dxa"/>
            <w:gridSpan w:val="2"/>
            <w:vAlign w:val="bottom"/>
          </w:tcPr>
          <w:p w14:paraId="7E55B97D" w14:textId="09A8B796" w:rsidR="00990863" w:rsidRPr="00B831CC" w:rsidRDefault="007E7B2A" w:rsidP="00990863">
            <w:pPr>
              <w:pBdr>
                <w:bottom w:val="double" w:sz="6" w:space="1" w:color="auto"/>
              </w:pBdr>
              <w:tabs>
                <w:tab w:val="decimal" w:pos="1065"/>
              </w:tabs>
              <w:spacing w:line="320" w:lineRule="exact"/>
              <w:ind w:left="-29" w:right="-29"/>
              <w:rPr>
                <w:rFonts w:ascii="Arial" w:hAnsi="Arial" w:cs="Arial"/>
                <w:sz w:val="16"/>
                <w:szCs w:val="16"/>
              </w:rPr>
            </w:pPr>
            <w:r w:rsidRPr="00B831CC">
              <w:rPr>
                <w:rFonts w:ascii="Arial" w:hAnsi="Arial" w:cs="Arial"/>
                <w:sz w:val="16"/>
                <w:szCs w:val="16"/>
              </w:rPr>
              <w:t>32</w:t>
            </w:r>
          </w:p>
        </w:tc>
        <w:tc>
          <w:tcPr>
            <w:tcW w:w="1350" w:type="dxa"/>
            <w:gridSpan w:val="2"/>
            <w:vAlign w:val="bottom"/>
          </w:tcPr>
          <w:p w14:paraId="39B9FDBA" w14:textId="34305DAE" w:rsidR="00990863" w:rsidRPr="00B831CC" w:rsidRDefault="007E7B2A" w:rsidP="00990863">
            <w:pPr>
              <w:pBdr>
                <w:bottom w:val="double" w:sz="6" w:space="1" w:color="auto"/>
              </w:pBdr>
              <w:tabs>
                <w:tab w:val="decimal" w:pos="1065"/>
              </w:tabs>
              <w:spacing w:line="320" w:lineRule="exact"/>
              <w:ind w:left="-29" w:right="-29"/>
              <w:rPr>
                <w:rFonts w:ascii="Arial" w:hAnsi="Arial" w:cs="Arial"/>
                <w:sz w:val="16"/>
                <w:szCs w:val="16"/>
              </w:rPr>
            </w:pPr>
            <w:r w:rsidRPr="00B831CC">
              <w:rPr>
                <w:rFonts w:ascii="Arial" w:hAnsi="Arial" w:cs="Arial"/>
                <w:sz w:val="16"/>
                <w:szCs w:val="16"/>
              </w:rPr>
              <w:t>645</w:t>
            </w:r>
          </w:p>
        </w:tc>
        <w:tc>
          <w:tcPr>
            <w:tcW w:w="1350" w:type="dxa"/>
            <w:gridSpan w:val="2"/>
            <w:vAlign w:val="bottom"/>
          </w:tcPr>
          <w:p w14:paraId="2F47923A" w14:textId="0CFF5677" w:rsidR="00990863" w:rsidRPr="00B831CC" w:rsidRDefault="007E7B2A" w:rsidP="00990863">
            <w:pPr>
              <w:pBdr>
                <w:bottom w:val="double" w:sz="6" w:space="1" w:color="auto"/>
              </w:pBdr>
              <w:tabs>
                <w:tab w:val="decimal" w:pos="1065"/>
              </w:tabs>
              <w:spacing w:line="320" w:lineRule="exact"/>
              <w:ind w:left="-29" w:right="-29"/>
              <w:rPr>
                <w:rFonts w:ascii="Arial" w:hAnsi="Arial" w:cs="Arial"/>
                <w:sz w:val="16"/>
                <w:szCs w:val="16"/>
              </w:rPr>
            </w:pPr>
            <w:r w:rsidRPr="00B831CC">
              <w:rPr>
                <w:rFonts w:ascii="Arial" w:hAnsi="Arial" w:cs="Arial"/>
                <w:sz w:val="16"/>
                <w:szCs w:val="16"/>
              </w:rPr>
              <w:t>51,983</w:t>
            </w:r>
          </w:p>
        </w:tc>
      </w:tr>
    </w:tbl>
    <w:p w14:paraId="4F7770AD" w14:textId="52968A3A" w:rsidR="00833A97" w:rsidRPr="00B831CC" w:rsidRDefault="00833A97" w:rsidP="00792B8E">
      <w:pPr>
        <w:tabs>
          <w:tab w:val="left" w:pos="900"/>
          <w:tab w:val="left" w:pos="2160"/>
          <w:tab w:val="left" w:pos="2880"/>
        </w:tabs>
        <w:spacing w:before="120" w:after="120" w:line="380" w:lineRule="exact"/>
        <w:ind w:left="540" w:right="-43"/>
        <w:jc w:val="both"/>
        <w:rPr>
          <w:rFonts w:ascii="Arial" w:hAnsi="Arial" w:cs="Arial"/>
          <w:sz w:val="22"/>
          <w:szCs w:val="22"/>
        </w:rPr>
      </w:pPr>
      <w:r w:rsidRPr="00B831CC">
        <w:rPr>
          <w:rFonts w:ascii="Arial" w:hAnsi="Arial" w:cs="Arial"/>
          <w:sz w:val="22"/>
          <w:szCs w:val="22"/>
        </w:rPr>
        <w:t xml:space="preserve">As at </w:t>
      </w:r>
      <w:r w:rsidR="00A77B19" w:rsidRPr="00B831CC">
        <w:rPr>
          <w:rFonts w:ascii="Arial" w:hAnsi="Arial" w:cs="Arial"/>
          <w:sz w:val="22"/>
          <w:szCs w:val="22"/>
        </w:rPr>
        <w:t xml:space="preserve">31 December </w:t>
      </w:r>
      <w:r w:rsidR="00FD599F" w:rsidRPr="00B831CC">
        <w:rPr>
          <w:rFonts w:ascii="Arial" w:hAnsi="Arial" w:cs="Arial"/>
          <w:sz w:val="22"/>
          <w:szCs w:val="22"/>
        </w:rPr>
        <w:t>202</w:t>
      </w:r>
      <w:r w:rsidR="008D66D1" w:rsidRPr="00B831CC">
        <w:rPr>
          <w:rFonts w:ascii="Arial" w:hAnsi="Arial" w:cs="Arial"/>
          <w:sz w:val="22"/>
          <w:szCs w:val="22"/>
        </w:rPr>
        <w:t>2</w:t>
      </w:r>
      <w:r w:rsidRPr="00B831CC">
        <w:rPr>
          <w:rFonts w:ascii="Arial" w:hAnsi="Arial" w:cs="Arial"/>
          <w:sz w:val="22"/>
          <w:szCs w:val="22"/>
        </w:rPr>
        <w:t>, certain</w:t>
      </w:r>
      <w:r w:rsidR="00821F5F" w:rsidRPr="00B831CC">
        <w:rPr>
          <w:rFonts w:ascii="Arial" w:hAnsi="Arial" w:cs="Arial"/>
          <w:sz w:val="22"/>
          <w:szCs w:val="22"/>
        </w:rPr>
        <w:t xml:space="preserve"> items of</w:t>
      </w:r>
      <w:r w:rsidRPr="00B831CC">
        <w:rPr>
          <w:rFonts w:ascii="Arial" w:hAnsi="Arial" w:cs="Arial"/>
          <w:sz w:val="22"/>
          <w:szCs w:val="22"/>
        </w:rPr>
        <w:t xml:space="preserve"> </w:t>
      </w:r>
      <w:r w:rsidR="00566634" w:rsidRPr="00B831CC">
        <w:rPr>
          <w:rFonts w:ascii="Arial" w:hAnsi="Arial" w:cs="Arial"/>
          <w:sz w:val="22"/>
          <w:szCs w:val="22"/>
        </w:rPr>
        <w:t>l</w:t>
      </w:r>
      <w:r w:rsidR="00D84136" w:rsidRPr="00B831CC">
        <w:rPr>
          <w:rFonts w:ascii="Arial" w:hAnsi="Arial" w:cs="Arial"/>
          <w:sz w:val="22"/>
          <w:szCs w:val="22"/>
        </w:rPr>
        <w:t>easehold improvement</w:t>
      </w:r>
      <w:r w:rsidR="009219E5" w:rsidRPr="00B831CC">
        <w:rPr>
          <w:rFonts w:ascii="Arial" w:hAnsi="Arial" w:cs="Arial"/>
          <w:sz w:val="22"/>
          <w:szCs w:val="22"/>
        </w:rPr>
        <w:t xml:space="preserve">s </w:t>
      </w:r>
      <w:r w:rsidRPr="00B831CC">
        <w:rPr>
          <w:rFonts w:ascii="Arial" w:hAnsi="Arial" w:cs="Arial"/>
          <w:sz w:val="22"/>
          <w:szCs w:val="22"/>
        </w:rPr>
        <w:t xml:space="preserve">and equipment </w:t>
      </w:r>
      <w:r w:rsidR="00821F5F" w:rsidRPr="00B831CC">
        <w:rPr>
          <w:rFonts w:ascii="Arial" w:hAnsi="Arial" w:cs="Arial"/>
          <w:sz w:val="22"/>
          <w:szCs w:val="22"/>
        </w:rPr>
        <w:t>were</w:t>
      </w:r>
      <w:r w:rsidRPr="00B831CC">
        <w:rPr>
          <w:rFonts w:ascii="Arial" w:hAnsi="Arial" w:cs="Arial"/>
          <w:sz w:val="22"/>
          <w:szCs w:val="22"/>
        </w:rPr>
        <w:t xml:space="preserve"> fully depreciated but are still in use. The </w:t>
      </w:r>
      <w:r w:rsidR="004C6E9D" w:rsidRPr="00B831CC">
        <w:rPr>
          <w:rFonts w:ascii="Arial" w:hAnsi="Arial" w:cs="Arial"/>
          <w:sz w:val="22"/>
          <w:szCs w:val="22"/>
        </w:rPr>
        <w:t>gross carrying amount before deducting accumulated depreciation</w:t>
      </w:r>
      <w:r w:rsidR="009219E5" w:rsidRPr="00B831CC">
        <w:rPr>
          <w:rFonts w:ascii="Arial" w:hAnsi="Arial" w:cs="Arial"/>
          <w:sz w:val="22"/>
          <w:szCs w:val="22"/>
        </w:rPr>
        <w:t xml:space="preserve"> </w:t>
      </w:r>
      <w:r w:rsidR="00CD28EA" w:rsidRPr="00B831CC">
        <w:rPr>
          <w:rFonts w:ascii="Arial" w:hAnsi="Arial" w:cs="Arial"/>
          <w:sz w:val="22"/>
          <w:szCs w:val="22"/>
        </w:rPr>
        <w:t xml:space="preserve">and allowance for impairment loss </w:t>
      </w:r>
      <w:r w:rsidRPr="00B831CC">
        <w:rPr>
          <w:rFonts w:ascii="Arial" w:hAnsi="Arial" w:cs="Arial"/>
          <w:sz w:val="22"/>
          <w:szCs w:val="22"/>
        </w:rPr>
        <w:t>of those assets am</w:t>
      </w:r>
      <w:r w:rsidR="005D2220" w:rsidRPr="00B831CC">
        <w:rPr>
          <w:rFonts w:ascii="Arial" w:hAnsi="Arial" w:cs="Arial"/>
          <w:sz w:val="22"/>
          <w:szCs w:val="22"/>
        </w:rPr>
        <w:t xml:space="preserve">ounted to approximately Baht </w:t>
      </w:r>
      <w:r w:rsidR="007E7B2A" w:rsidRPr="00B831CC">
        <w:rPr>
          <w:rFonts w:ascii="Arial" w:hAnsi="Arial" w:cs="Arial"/>
          <w:sz w:val="22"/>
          <w:szCs w:val="22"/>
        </w:rPr>
        <w:t>177</w:t>
      </w:r>
      <w:r w:rsidR="00D07B2E" w:rsidRPr="00B831CC">
        <w:rPr>
          <w:rFonts w:ascii="Arial" w:hAnsi="Arial" w:cs="Arial"/>
          <w:sz w:val="22"/>
          <w:szCs w:val="22"/>
          <w:cs/>
        </w:rPr>
        <w:t xml:space="preserve"> </w:t>
      </w:r>
      <w:r w:rsidRPr="00B831CC">
        <w:rPr>
          <w:rFonts w:ascii="Arial" w:hAnsi="Arial" w:cs="Arial"/>
          <w:sz w:val="22"/>
          <w:szCs w:val="22"/>
        </w:rPr>
        <w:t>million (</w:t>
      </w:r>
      <w:r w:rsidR="00FD599F" w:rsidRPr="00B831CC">
        <w:rPr>
          <w:rFonts w:ascii="Arial" w:hAnsi="Arial" w:cs="Arial"/>
          <w:sz w:val="22"/>
          <w:szCs w:val="22"/>
        </w:rPr>
        <w:t>202</w:t>
      </w:r>
      <w:r w:rsidR="008D66D1" w:rsidRPr="00B831CC">
        <w:rPr>
          <w:rFonts w:ascii="Arial" w:hAnsi="Arial" w:cs="Arial"/>
          <w:sz w:val="22"/>
          <w:szCs w:val="22"/>
        </w:rPr>
        <w:t>1</w:t>
      </w:r>
      <w:r w:rsidRPr="00B831CC">
        <w:rPr>
          <w:rFonts w:ascii="Arial" w:hAnsi="Arial" w:cs="Arial"/>
          <w:sz w:val="22"/>
          <w:szCs w:val="22"/>
        </w:rPr>
        <w:t xml:space="preserve">: Baht </w:t>
      </w:r>
      <w:r w:rsidR="00432925" w:rsidRPr="00B831CC">
        <w:rPr>
          <w:rFonts w:ascii="Arial" w:hAnsi="Arial" w:cs="Arial"/>
          <w:sz w:val="22"/>
          <w:szCs w:val="22"/>
        </w:rPr>
        <w:t>1</w:t>
      </w:r>
      <w:r w:rsidR="008D66D1" w:rsidRPr="00B831CC">
        <w:rPr>
          <w:rFonts w:ascii="Arial" w:hAnsi="Arial" w:cs="Arial"/>
          <w:sz w:val="22"/>
          <w:szCs w:val="22"/>
        </w:rPr>
        <w:t>39</w:t>
      </w:r>
      <w:r w:rsidRPr="00B831CC">
        <w:rPr>
          <w:rFonts w:ascii="Arial" w:hAnsi="Arial" w:cs="Arial"/>
          <w:sz w:val="22"/>
          <w:szCs w:val="22"/>
        </w:rPr>
        <w:t xml:space="preserve"> million) (</w:t>
      </w:r>
      <w:r w:rsidR="00D07B2E" w:rsidRPr="00B831CC">
        <w:rPr>
          <w:rFonts w:ascii="Arial" w:hAnsi="Arial" w:cs="Arial"/>
          <w:sz w:val="22"/>
          <w:szCs w:val="22"/>
        </w:rPr>
        <w:t>t</w:t>
      </w:r>
      <w:r w:rsidR="004B7984" w:rsidRPr="00B831CC">
        <w:rPr>
          <w:rFonts w:ascii="Arial" w:hAnsi="Arial" w:cs="Arial"/>
          <w:sz w:val="22"/>
          <w:szCs w:val="22"/>
        </w:rPr>
        <w:t>he Company only:</w:t>
      </w:r>
      <w:r w:rsidRPr="00B831CC">
        <w:rPr>
          <w:rFonts w:ascii="Arial" w:hAnsi="Arial" w:cs="Arial"/>
          <w:sz w:val="22"/>
          <w:szCs w:val="22"/>
        </w:rPr>
        <w:t xml:space="preserve"> Baht </w:t>
      </w:r>
      <w:r w:rsidR="007E7B2A" w:rsidRPr="00B831CC">
        <w:rPr>
          <w:rFonts w:ascii="Arial" w:hAnsi="Arial" w:cs="Arial"/>
          <w:sz w:val="22"/>
          <w:szCs w:val="22"/>
        </w:rPr>
        <w:t>55</w:t>
      </w:r>
      <w:r w:rsidRPr="00B831CC">
        <w:rPr>
          <w:rFonts w:ascii="Arial" w:hAnsi="Arial" w:cs="Arial"/>
          <w:sz w:val="22"/>
          <w:szCs w:val="22"/>
        </w:rPr>
        <w:t xml:space="preserve"> million, </w:t>
      </w:r>
      <w:r w:rsidR="00FD599F" w:rsidRPr="00B831CC">
        <w:rPr>
          <w:rFonts w:ascii="Arial" w:hAnsi="Arial" w:cs="Arial"/>
          <w:sz w:val="22"/>
          <w:szCs w:val="22"/>
        </w:rPr>
        <w:t>202</w:t>
      </w:r>
      <w:r w:rsidR="008D66D1" w:rsidRPr="00B831CC">
        <w:rPr>
          <w:rFonts w:ascii="Arial" w:hAnsi="Arial" w:cs="Arial"/>
          <w:sz w:val="22"/>
          <w:szCs w:val="22"/>
        </w:rPr>
        <w:t>1</w:t>
      </w:r>
      <w:r w:rsidRPr="00B831CC">
        <w:rPr>
          <w:rFonts w:ascii="Arial" w:hAnsi="Arial" w:cs="Arial"/>
          <w:sz w:val="22"/>
          <w:szCs w:val="22"/>
        </w:rPr>
        <w:t xml:space="preserve">: Baht </w:t>
      </w:r>
      <w:r w:rsidR="008D66D1" w:rsidRPr="00B831CC">
        <w:rPr>
          <w:rFonts w:ascii="Arial" w:hAnsi="Arial" w:cs="Arial"/>
          <w:sz w:val="22"/>
          <w:szCs w:val="22"/>
        </w:rPr>
        <w:t>2</w:t>
      </w:r>
      <w:r w:rsidR="00432925" w:rsidRPr="00B831CC">
        <w:rPr>
          <w:rFonts w:ascii="Arial" w:hAnsi="Arial" w:cs="Arial"/>
          <w:sz w:val="22"/>
          <w:szCs w:val="22"/>
        </w:rPr>
        <w:t>9</w:t>
      </w:r>
      <w:r w:rsidRPr="00B831CC">
        <w:rPr>
          <w:rFonts w:ascii="Arial" w:hAnsi="Arial" w:cs="Arial"/>
          <w:sz w:val="22"/>
          <w:szCs w:val="22"/>
        </w:rPr>
        <w:t xml:space="preserve"> million).</w:t>
      </w:r>
    </w:p>
    <w:p w14:paraId="19C1EDE2" w14:textId="77777777" w:rsidR="00C21AF6" w:rsidRPr="00B831CC" w:rsidRDefault="00C21AF6">
      <w:pPr>
        <w:overflowPunct/>
        <w:autoSpaceDE/>
        <w:autoSpaceDN/>
        <w:adjustRightInd/>
        <w:rPr>
          <w:rFonts w:ascii="Arial" w:hAnsi="Arial" w:cs="Arial"/>
          <w:b/>
          <w:bCs/>
          <w:kern w:val="32"/>
          <w:sz w:val="22"/>
          <w:szCs w:val="22"/>
        </w:rPr>
      </w:pPr>
      <w:r w:rsidRPr="00B831CC">
        <w:rPr>
          <w:rFonts w:ascii="Arial" w:hAnsi="Arial" w:cs="Arial"/>
          <w:sz w:val="22"/>
          <w:szCs w:val="22"/>
        </w:rPr>
        <w:br w:type="page"/>
      </w:r>
    </w:p>
    <w:p w14:paraId="3C121EAD" w14:textId="1E64BD61" w:rsidR="003068CB" w:rsidRPr="00B831CC" w:rsidRDefault="009219E5" w:rsidP="00792B8E">
      <w:pPr>
        <w:pStyle w:val="Heading1"/>
        <w:spacing w:before="120" w:after="120" w:line="380" w:lineRule="exact"/>
        <w:ind w:left="540" w:hanging="540"/>
        <w:rPr>
          <w:rFonts w:cs="Arial"/>
          <w:sz w:val="22"/>
          <w:szCs w:val="22"/>
        </w:rPr>
      </w:pPr>
      <w:r w:rsidRPr="00B831CC">
        <w:rPr>
          <w:rFonts w:cs="Arial"/>
          <w:sz w:val="22"/>
          <w:szCs w:val="22"/>
        </w:rPr>
        <w:lastRenderedPageBreak/>
        <w:t>1</w:t>
      </w:r>
      <w:r w:rsidR="003D188D" w:rsidRPr="00B831CC">
        <w:rPr>
          <w:rFonts w:cs="Arial"/>
          <w:sz w:val="22"/>
          <w:szCs w:val="22"/>
        </w:rPr>
        <w:t>3</w:t>
      </w:r>
      <w:r w:rsidR="0021250D" w:rsidRPr="00B831CC">
        <w:rPr>
          <w:rFonts w:cs="Arial"/>
          <w:sz w:val="22"/>
          <w:szCs w:val="22"/>
        </w:rPr>
        <w:t>.</w:t>
      </w:r>
      <w:r w:rsidR="0021250D" w:rsidRPr="00B831CC">
        <w:rPr>
          <w:rFonts w:cs="Arial"/>
          <w:sz w:val="22"/>
          <w:szCs w:val="22"/>
        </w:rPr>
        <w:tab/>
        <w:t>Intangible assets</w:t>
      </w:r>
      <w:r w:rsidR="004C6E9D" w:rsidRPr="00B831CC">
        <w:rPr>
          <w:rFonts w:cs="Arial"/>
          <w:sz w:val="22"/>
          <w:szCs w:val="22"/>
        </w:rPr>
        <w:t xml:space="preserve"> </w:t>
      </w:r>
    </w:p>
    <w:p w14:paraId="1E2FA86B" w14:textId="22649ECF" w:rsidR="004233B7" w:rsidRPr="00B831CC" w:rsidRDefault="00022208" w:rsidP="00792B8E">
      <w:pPr>
        <w:tabs>
          <w:tab w:val="left" w:pos="2160"/>
          <w:tab w:val="center" w:pos="6840"/>
          <w:tab w:val="center" w:pos="8280"/>
        </w:tabs>
        <w:spacing w:before="120" w:after="120" w:line="380" w:lineRule="exact"/>
        <w:ind w:left="540" w:right="-43" w:hanging="7"/>
        <w:jc w:val="thaiDistribute"/>
        <w:rPr>
          <w:rFonts w:ascii="Arial" w:hAnsi="Arial" w:cs="Arial"/>
          <w:sz w:val="22"/>
          <w:szCs w:val="22"/>
        </w:rPr>
      </w:pPr>
      <w:r w:rsidRPr="00B831CC">
        <w:rPr>
          <w:rFonts w:ascii="Arial" w:hAnsi="Arial" w:cs="Arial"/>
          <w:sz w:val="22"/>
          <w:szCs w:val="22"/>
        </w:rPr>
        <w:t xml:space="preserve">The net book value of intangible assets as at </w:t>
      </w:r>
      <w:r w:rsidR="00A77B19" w:rsidRPr="00B831CC">
        <w:rPr>
          <w:rFonts w:ascii="Arial" w:hAnsi="Arial" w:cs="Arial"/>
          <w:sz w:val="22"/>
          <w:szCs w:val="22"/>
        </w:rPr>
        <w:t xml:space="preserve">31 December </w:t>
      </w:r>
      <w:r w:rsidR="00FD599F" w:rsidRPr="00B831CC">
        <w:rPr>
          <w:rFonts w:ascii="Arial" w:hAnsi="Arial" w:cs="Arial"/>
          <w:sz w:val="22"/>
          <w:szCs w:val="22"/>
        </w:rPr>
        <w:t>202</w:t>
      </w:r>
      <w:r w:rsidR="008D66D1" w:rsidRPr="00B831CC">
        <w:rPr>
          <w:rFonts w:ascii="Arial" w:hAnsi="Arial" w:cs="Arial"/>
          <w:sz w:val="22"/>
          <w:szCs w:val="22"/>
        </w:rPr>
        <w:t>2</w:t>
      </w:r>
      <w:r w:rsidR="003D7007" w:rsidRPr="00B831CC">
        <w:rPr>
          <w:rFonts w:ascii="Arial" w:hAnsi="Arial" w:cs="Arial"/>
          <w:sz w:val="22"/>
          <w:szCs w:val="22"/>
        </w:rPr>
        <w:t xml:space="preserve"> and </w:t>
      </w:r>
      <w:r w:rsidR="00FD599F" w:rsidRPr="00B831CC">
        <w:rPr>
          <w:rFonts w:ascii="Arial" w:hAnsi="Arial" w:cs="Arial"/>
          <w:sz w:val="22"/>
          <w:szCs w:val="22"/>
        </w:rPr>
        <w:t>202</w:t>
      </w:r>
      <w:r w:rsidR="008D66D1" w:rsidRPr="00B831CC">
        <w:rPr>
          <w:rFonts w:ascii="Arial" w:hAnsi="Arial" w:cs="Arial"/>
          <w:sz w:val="22"/>
          <w:szCs w:val="22"/>
        </w:rPr>
        <w:t>1</w:t>
      </w:r>
      <w:r w:rsidRPr="00B831CC">
        <w:rPr>
          <w:rFonts w:ascii="Arial" w:hAnsi="Arial" w:cs="Arial"/>
          <w:sz w:val="22"/>
          <w:szCs w:val="22"/>
        </w:rPr>
        <w:t xml:space="preserve"> is presented below.</w:t>
      </w:r>
    </w:p>
    <w:tbl>
      <w:tblPr>
        <w:tblW w:w="9000" w:type="dxa"/>
        <w:tblInd w:w="450" w:type="dxa"/>
        <w:tblLayout w:type="fixed"/>
        <w:tblLook w:val="0000" w:firstRow="0" w:lastRow="0" w:firstColumn="0" w:lastColumn="0" w:noHBand="0" w:noVBand="0"/>
      </w:tblPr>
      <w:tblGrid>
        <w:gridCol w:w="2250"/>
        <w:gridCol w:w="1350"/>
        <w:gridCol w:w="1350"/>
        <w:gridCol w:w="1350"/>
        <w:gridCol w:w="1350"/>
        <w:gridCol w:w="1350"/>
      </w:tblGrid>
      <w:tr w:rsidR="009219E5" w:rsidRPr="00B831CC" w14:paraId="601CD969" w14:textId="77777777" w:rsidTr="00AD658F">
        <w:trPr>
          <w:tblHeader/>
        </w:trPr>
        <w:tc>
          <w:tcPr>
            <w:tcW w:w="9000" w:type="dxa"/>
            <w:gridSpan w:val="6"/>
          </w:tcPr>
          <w:p w14:paraId="3B164333" w14:textId="77777777" w:rsidR="009219E5" w:rsidRPr="00B831CC" w:rsidRDefault="009219E5" w:rsidP="00475551">
            <w:pPr>
              <w:tabs>
                <w:tab w:val="center" w:pos="8010"/>
              </w:tabs>
              <w:spacing w:line="320" w:lineRule="exact"/>
              <w:ind w:right="-50"/>
              <w:jc w:val="right"/>
              <w:rPr>
                <w:rFonts w:ascii="Arial" w:hAnsi="Arial" w:cs="Arial"/>
                <w:sz w:val="16"/>
                <w:szCs w:val="16"/>
              </w:rPr>
            </w:pPr>
            <w:r w:rsidRPr="00B831CC">
              <w:rPr>
                <w:rFonts w:ascii="Arial" w:hAnsi="Arial" w:cs="Arial"/>
                <w:sz w:val="16"/>
                <w:szCs w:val="16"/>
              </w:rPr>
              <w:t>(Unit: Thousand Baht)</w:t>
            </w:r>
          </w:p>
        </w:tc>
      </w:tr>
      <w:tr w:rsidR="005B7E35" w:rsidRPr="00B831CC" w14:paraId="3401C163" w14:textId="77777777" w:rsidTr="00AD658F">
        <w:trPr>
          <w:tblHeader/>
        </w:trPr>
        <w:tc>
          <w:tcPr>
            <w:tcW w:w="2250" w:type="dxa"/>
          </w:tcPr>
          <w:p w14:paraId="4DCD81D6" w14:textId="77777777" w:rsidR="005B7E35" w:rsidRPr="00B831CC" w:rsidRDefault="005B7E35" w:rsidP="00475551">
            <w:pPr>
              <w:tabs>
                <w:tab w:val="center" w:pos="8010"/>
              </w:tabs>
              <w:spacing w:line="320" w:lineRule="exact"/>
              <w:ind w:right="-50"/>
              <w:jc w:val="right"/>
              <w:rPr>
                <w:rFonts w:ascii="Arial" w:hAnsi="Arial" w:cs="Arial"/>
                <w:sz w:val="16"/>
                <w:szCs w:val="16"/>
                <w:cs/>
              </w:rPr>
            </w:pPr>
          </w:p>
        </w:tc>
        <w:tc>
          <w:tcPr>
            <w:tcW w:w="4050" w:type="dxa"/>
            <w:gridSpan w:val="3"/>
          </w:tcPr>
          <w:p w14:paraId="1D8A6594" w14:textId="19934A30" w:rsidR="005B7E35" w:rsidRPr="00B831CC" w:rsidRDefault="005B7E35" w:rsidP="00475551">
            <w:pPr>
              <w:pBdr>
                <w:bottom w:val="single" w:sz="4" w:space="1" w:color="auto"/>
              </w:pBdr>
              <w:tabs>
                <w:tab w:val="center" w:pos="8010"/>
              </w:tabs>
              <w:spacing w:line="320" w:lineRule="exact"/>
              <w:ind w:left="-29" w:right="-29"/>
              <w:jc w:val="center"/>
              <w:rPr>
                <w:rFonts w:ascii="Arial" w:hAnsi="Arial" w:cs="Arial"/>
                <w:sz w:val="16"/>
                <w:szCs w:val="16"/>
                <w:cs/>
              </w:rPr>
            </w:pPr>
            <w:r w:rsidRPr="00B831CC">
              <w:rPr>
                <w:rFonts w:ascii="Arial" w:hAnsi="Arial" w:cs="Arial"/>
                <w:sz w:val="16"/>
                <w:szCs w:val="16"/>
              </w:rPr>
              <w:t>Consolidated financial statements</w:t>
            </w:r>
          </w:p>
        </w:tc>
        <w:tc>
          <w:tcPr>
            <w:tcW w:w="2700" w:type="dxa"/>
            <w:gridSpan w:val="2"/>
          </w:tcPr>
          <w:p w14:paraId="5FFACFC6" w14:textId="507FF7EA" w:rsidR="005B7E35" w:rsidRPr="00B831CC" w:rsidRDefault="005B7E35" w:rsidP="00475551">
            <w:pPr>
              <w:pBdr>
                <w:bottom w:val="single" w:sz="4" w:space="1" w:color="auto"/>
              </w:pBdr>
              <w:tabs>
                <w:tab w:val="center" w:pos="8010"/>
              </w:tabs>
              <w:spacing w:line="320" w:lineRule="exact"/>
              <w:ind w:left="-29" w:right="-29"/>
              <w:jc w:val="center"/>
              <w:rPr>
                <w:rFonts w:ascii="Arial" w:hAnsi="Arial" w:cs="Arial"/>
                <w:sz w:val="16"/>
                <w:szCs w:val="16"/>
                <w:cs/>
              </w:rPr>
            </w:pPr>
            <w:r w:rsidRPr="00B831CC">
              <w:rPr>
                <w:rFonts w:ascii="Arial" w:hAnsi="Arial" w:cs="Arial"/>
                <w:sz w:val="16"/>
                <w:szCs w:val="16"/>
              </w:rPr>
              <w:t>Separate financial statements</w:t>
            </w:r>
          </w:p>
        </w:tc>
      </w:tr>
      <w:tr w:rsidR="005B7E35" w:rsidRPr="00B831CC" w14:paraId="4DA3CEB9" w14:textId="77777777" w:rsidTr="00AD658F">
        <w:trPr>
          <w:trHeight w:val="74"/>
          <w:tblHeader/>
        </w:trPr>
        <w:tc>
          <w:tcPr>
            <w:tcW w:w="2250" w:type="dxa"/>
            <w:vAlign w:val="bottom"/>
          </w:tcPr>
          <w:p w14:paraId="4264C05E" w14:textId="77777777" w:rsidR="005B7E35" w:rsidRPr="00B831CC" w:rsidRDefault="005B7E35" w:rsidP="005B7E35">
            <w:pPr>
              <w:tabs>
                <w:tab w:val="center" w:pos="8010"/>
              </w:tabs>
              <w:spacing w:line="320" w:lineRule="exact"/>
              <w:ind w:right="-50"/>
              <w:jc w:val="center"/>
              <w:rPr>
                <w:rFonts w:ascii="Arial" w:hAnsi="Arial" w:cs="Arial"/>
                <w:sz w:val="16"/>
                <w:szCs w:val="16"/>
              </w:rPr>
            </w:pPr>
          </w:p>
        </w:tc>
        <w:tc>
          <w:tcPr>
            <w:tcW w:w="1350" w:type="dxa"/>
            <w:vAlign w:val="bottom"/>
          </w:tcPr>
          <w:p w14:paraId="2E34A1FA" w14:textId="4429F210" w:rsidR="005B7E35" w:rsidRPr="00B831CC" w:rsidRDefault="005B7E35" w:rsidP="005B7E35">
            <w:pPr>
              <w:pBdr>
                <w:bottom w:val="single" w:sz="4" w:space="1" w:color="auto"/>
              </w:pBdr>
              <w:tabs>
                <w:tab w:val="center" w:pos="8010"/>
              </w:tabs>
              <w:spacing w:line="320" w:lineRule="exact"/>
              <w:ind w:left="-29" w:right="-29"/>
              <w:jc w:val="center"/>
              <w:rPr>
                <w:rFonts w:ascii="Arial" w:hAnsi="Arial" w:cs="Arial"/>
                <w:sz w:val="16"/>
                <w:szCs w:val="16"/>
              </w:rPr>
            </w:pPr>
            <w:r w:rsidRPr="00B831CC">
              <w:rPr>
                <w:rFonts w:ascii="Arial" w:hAnsi="Arial" w:cs="Arial"/>
                <w:sz w:val="16"/>
                <w:szCs w:val="16"/>
              </w:rPr>
              <w:t>Trade name</w:t>
            </w:r>
          </w:p>
        </w:tc>
        <w:tc>
          <w:tcPr>
            <w:tcW w:w="1350" w:type="dxa"/>
            <w:vAlign w:val="bottom"/>
          </w:tcPr>
          <w:p w14:paraId="3436C6C4" w14:textId="3E3276E0" w:rsidR="005B7E35" w:rsidRPr="00B831CC" w:rsidRDefault="005B7E35" w:rsidP="005B7E35">
            <w:pPr>
              <w:pBdr>
                <w:bottom w:val="single" w:sz="4" w:space="1" w:color="auto"/>
              </w:pBdr>
              <w:tabs>
                <w:tab w:val="center" w:pos="8010"/>
              </w:tabs>
              <w:spacing w:line="320" w:lineRule="exact"/>
              <w:ind w:left="-29" w:right="-29"/>
              <w:jc w:val="center"/>
              <w:rPr>
                <w:rFonts w:ascii="Arial" w:hAnsi="Arial" w:cs="Arial"/>
                <w:sz w:val="16"/>
                <w:szCs w:val="16"/>
              </w:rPr>
            </w:pPr>
            <w:r w:rsidRPr="00B831CC">
              <w:rPr>
                <w:rFonts w:ascii="Arial" w:hAnsi="Arial" w:cs="Arial"/>
                <w:sz w:val="16"/>
                <w:szCs w:val="16"/>
              </w:rPr>
              <w:t>Computer software</w:t>
            </w:r>
          </w:p>
        </w:tc>
        <w:tc>
          <w:tcPr>
            <w:tcW w:w="1350" w:type="dxa"/>
            <w:vAlign w:val="bottom"/>
          </w:tcPr>
          <w:p w14:paraId="347429F7" w14:textId="7D5D2DFF" w:rsidR="005B7E35" w:rsidRPr="00B831CC" w:rsidRDefault="005B7E35" w:rsidP="005B7E35">
            <w:pPr>
              <w:pBdr>
                <w:bottom w:val="single" w:sz="4" w:space="1" w:color="auto"/>
              </w:pBdr>
              <w:tabs>
                <w:tab w:val="center" w:pos="8010"/>
              </w:tabs>
              <w:spacing w:line="320" w:lineRule="exact"/>
              <w:ind w:left="-29" w:right="-29"/>
              <w:jc w:val="center"/>
              <w:rPr>
                <w:rFonts w:ascii="Arial" w:hAnsi="Arial" w:cs="Arial"/>
                <w:spacing w:val="-4"/>
                <w:sz w:val="16"/>
                <w:szCs w:val="16"/>
              </w:rPr>
            </w:pPr>
            <w:r w:rsidRPr="00B831CC">
              <w:rPr>
                <w:rFonts w:ascii="Arial" w:hAnsi="Arial" w:cs="Arial"/>
                <w:sz w:val="16"/>
                <w:szCs w:val="16"/>
              </w:rPr>
              <w:t>Total</w:t>
            </w:r>
          </w:p>
        </w:tc>
        <w:tc>
          <w:tcPr>
            <w:tcW w:w="1350" w:type="dxa"/>
            <w:vAlign w:val="bottom"/>
          </w:tcPr>
          <w:p w14:paraId="677ABD9F" w14:textId="626C3A01" w:rsidR="005B7E35" w:rsidRPr="00B831CC" w:rsidRDefault="005B7E35" w:rsidP="005B7E35">
            <w:pPr>
              <w:pBdr>
                <w:bottom w:val="single" w:sz="4" w:space="1" w:color="auto"/>
              </w:pBdr>
              <w:tabs>
                <w:tab w:val="center" w:pos="8010"/>
              </w:tabs>
              <w:spacing w:line="320" w:lineRule="exact"/>
              <w:ind w:left="-29" w:right="-29"/>
              <w:jc w:val="center"/>
              <w:rPr>
                <w:rFonts w:ascii="Arial" w:hAnsi="Arial" w:cs="Arial"/>
                <w:sz w:val="16"/>
                <w:szCs w:val="16"/>
              </w:rPr>
            </w:pPr>
            <w:r w:rsidRPr="00B831CC">
              <w:rPr>
                <w:rFonts w:ascii="Arial" w:hAnsi="Arial" w:cs="Arial"/>
                <w:sz w:val="16"/>
                <w:szCs w:val="16"/>
              </w:rPr>
              <w:t>Computer software</w:t>
            </w:r>
          </w:p>
        </w:tc>
        <w:tc>
          <w:tcPr>
            <w:tcW w:w="1350" w:type="dxa"/>
            <w:vAlign w:val="bottom"/>
          </w:tcPr>
          <w:p w14:paraId="6AC9753E" w14:textId="553F3105" w:rsidR="005B7E35" w:rsidRPr="00B831CC" w:rsidRDefault="005B7E35" w:rsidP="005B7E35">
            <w:pPr>
              <w:pBdr>
                <w:bottom w:val="single" w:sz="4" w:space="1" w:color="auto"/>
              </w:pBdr>
              <w:tabs>
                <w:tab w:val="center" w:pos="8010"/>
              </w:tabs>
              <w:spacing w:line="320" w:lineRule="exact"/>
              <w:ind w:left="-29" w:right="-29"/>
              <w:jc w:val="center"/>
              <w:rPr>
                <w:rFonts w:ascii="Arial" w:hAnsi="Arial" w:cs="Arial"/>
                <w:sz w:val="16"/>
                <w:szCs w:val="16"/>
              </w:rPr>
            </w:pPr>
            <w:r w:rsidRPr="00B831CC">
              <w:rPr>
                <w:rFonts w:ascii="Arial" w:hAnsi="Arial" w:cs="Arial"/>
                <w:sz w:val="16"/>
                <w:szCs w:val="16"/>
              </w:rPr>
              <w:t>Total</w:t>
            </w:r>
          </w:p>
        </w:tc>
      </w:tr>
      <w:tr w:rsidR="009219E5" w:rsidRPr="00B831CC" w14:paraId="20C60EBF" w14:textId="77777777" w:rsidTr="00AD658F">
        <w:tc>
          <w:tcPr>
            <w:tcW w:w="2250" w:type="dxa"/>
          </w:tcPr>
          <w:p w14:paraId="203E6B25" w14:textId="77777777" w:rsidR="009219E5" w:rsidRPr="00B831CC" w:rsidRDefault="009219E5" w:rsidP="00475551">
            <w:pPr>
              <w:spacing w:line="320" w:lineRule="exact"/>
              <w:ind w:left="166" w:right="-50" w:hanging="166"/>
              <w:rPr>
                <w:rFonts w:ascii="Arial" w:hAnsi="Arial" w:cs="Arial"/>
                <w:b/>
                <w:bCs/>
                <w:sz w:val="16"/>
                <w:szCs w:val="16"/>
              </w:rPr>
            </w:pPr>
            <w:r w:rsidRPr="00B831CC">
              <w:rPr>
                <w:rFonts w:ascii="Arial" w:hAnsi="Arial" w:cs="Arial"/>
                <w:b/>
                <w:bCs/>
                <w:sz w:val="16"/>
                <w:szCs w:val="16"/>
              </w:rPr>
              <w:t>Cost:</w:t>
            </w:r>
          </w:p>
        </w:tc>
        <w:tc>
          <w:tcPr>
            <w:tcW w:w="1350" w:type="dxa"/>
          </w:tcPr>
          <w:p w14:paraId="15A13F6A" w14:textId="77777777" w:rsidR="009219E5" w:rsidRPr="00B831CC" w:rsidRDefault="009219E5" w:rsidP="00475551">
            <w:pPr>
              <w:tabs>
                <w:tab w:val="decimal" w:pos="682"/>
              </w:tabs>
              <w:spacing w:line="320" w:lineRule="exact"/>
              <w:ind w:left="-29" w:right="-29"/>
              <w:rPr>
                <w:rFonts w:ascii="Arial" w:hAnsi="Arial" w:cs="Arial"/>
                <w:sz w:val="16"/>
                <w:szCs w:val="16"/>
              </w:rPr>
            </w:pPr>
          </w:p>
        </w:tc>
        <w:tc>
          <w:tcPr>
            <w:tcW w:w="1350" w:type="dxa"/>
          </w:tcPr>
          <w:p w14:paraId="660A783B" w14:textId="77777777" w:rsidR="009219E5" w:rsidRPr="00B831CC" w:rsidRDefault="009219E5" w:rsidP="00475551">
            <w:pPr>
              <w:tabs>
                <w:tab w:val="decimal" w:pos="682"/>
              </w:tabs>
              <w:spacing w:line="320" w:lineRule="exact"/>
              <w:ind w:left="-29" w:right="-29"/>
              <w:rPr>
                <w:rFonts w:ascii="Arial" w:hAnsi="Arial" w:cs="Arial"/>
                <w:sz w:val="16"/>
                <w:szCs w:val="16"/>
              </w:rPr>
            </w:pPr>
          </w:p>
        </w:tc>
        <w:tc>
          <w:tcPr>
            <w:tcW w:w="1350" w:type="dxa"/>
          </w:tcPr>
          <w:p w14:paraId="3AB36E83" w14:textId="77777777" w:rsidR="009219E5" w:rsidRPr="00B831CC" w:rsidRDefault="009219E5" w:rsidP="00475551">
            <w:pPr>
              <w:tabs>
                <w:tab w:val="decimal" w:pos="682"/>
              </w:tabs>
              <w:spacing w:line="320" w:lineRule="exact"/>
              <w:ind w:left="-29" w:right="-29"/>
              <w:rPr>
                <w:rFonts w:ascii="Arial" w:hAnsi="Arial" w:cs="Arial"/>
                <w:sz w:val="16"/>
                <w:szCs w:val="16"/>
              </w:rPr>
            </w:pPr>
          </w:p>
        </w:tc>
        <w:tc>
          <w:tcPr>
            <w:tcW w:w="1350" w:type="dxa"/>
          </w:tcPr>
          <w:p w14:paraId="10A373D4" w14:textId="77777777" w:rsidR="009219E5" w:rsidRPr="00B831CC" w:rsidRDefault="009219E5" w:rsidP="00475551">
            <w:pPr>
              <w:tabs>
                <w:tab w:val="decimal" w:pos="682"/>
              </w:tabs>
              <w:spacing w:line="320" w:lineRule="exact"/>
              <w:ind w:left="-29" w:right="-29"/>
              <w:rPr>
                <w:rFonts w:ascii="Arial" w:hAnsi="Arial" w:cs="Arial"/>
                <w:sz w:val="16"/>
                <w:szCs w:val="16"/>
              </w:rPr>
            </w:pPr>
          </w:p>
        </w:tc>
        <w:tc>
          <w:tcPr>
            <w:tcW w:w="1350" w:type="dxa"/>
          </w:tcPr>
          <w:p w14:paraId="699F567E" w14:textId="77777777" w:rsidR="009219E5" w:rsidRPr="00B831CC" w:rsidRDefault="009219E5" w:rsidP="00475551">
            <w:pPr>
              <w:tabs>
                <w:tab w:val="decimal" w:pos="682"/>
              </w:tabs>
              <w:spacing w:line="320" w:lineRule="exact"/>
              <w:ind w:left="-29" w:right="-29"/>
              <w:rPr>
                <w:rFonts w:ascii="Arial" w:hAnsi="Arial" w:cs="Arial"/>
                <w:sz w:val="16"/>
                <w:szCs w:val="16"/>
              </w:rPr>
            </w:pPr>
          </w:p>
        </w:tc>
      </w:tr>
      <w:tr w:rsidR="008D66D1" w:rsidRPr="00B831CC" w14:paraId="2D0EDFDF" w14:textId="77777777" w:rsidTr="00AD658F">
        <w:tc>
          <w:tcPr>
            <w:tcW w:w="2250" w:type="dxa"/>
          </w:tcPr>
          <w:p w14:paraId="6930693C" w14:textId="23AB1CC3" w:rsidR="008D66D1" w:rsidRPr="00B831CC" w:rsidRDefault="008D66D1" w:rsidP="008D66D1">
            <w:pPr>
              <w:spacing w:line="320" w:lineRule="exact"/>
              <w:ind w:left="166" w:right="-50" w:hanging="166"/>
              <w:rPr>
                <w:rFonts w:ascii="Arial" w:hAnsi="Arial" w:cs="Arial"/>
                <w:sz w:val="16"/>
                <w:szCs w:val="16"/>
              </w:rPr>
            </w:pPr>
            <w:r w:rsidRPr="00B831CC">
              <w:rPr>
                <w:rFonts w:ascii="Arial" w:hAnsi="Arial" w:cs="Arial"/>
                <w:sz w:val="16"/>
                <w:szCs w:val="16"/>
              </w:rPr>
              <w:t>1 January 2021</w:t>
            </w:r>
          </w:p>
        </w:tc>
        <w:tc>
          <w:tcPr>
            <w:tcW w:w="1350" w:type="dxa"/>
          </w:tcPr>
          <w:p w14:paraId="01421751" w14:textId="7DDBA201" w:rsidR="008D66D1" w:rsidRPr="00B831CC" w:rsidRDefault="008D66D1" w:rsidP="008D66D1">
            <w:pPr>
              <w:tabs>
                <w:tab w:val="decimal" w:pos="1065"/>
              </w:tabs>
              <w:spacing w:line="320" w:lineRule="exact"/>
              <w:ind w:left="-29" w:right="-29"/>
              <w:rPr>
                <w:rFonts w:ascii="Arial" w:hAnsi="Arial" w:cs="Arial"/>
                <w:sz w:val="16"/>
                <w:szCs w:val="16"/>
              </w:rPr>
            </w:pPr>
            <w:r w:rsidRPr="00B831CC">
              <w:rPr>
                <w:rFonts w:ascii="Arial" w:hAnsi="Arial" w:cs="Arial"/>
                <w:sz w:val="16"/>
                <w:szCs w:val="16"/>
              </w:rPr>
              <w:t>163,279</w:t>
            </w:r>
          </w:p>
        </w:tc>
        <w:tc>
          <w:tcPr>
            <w:tcW w:w="1350" w:type="dxa"/>
          </w:tcPr>
          <w:p w14:paraId="5F851CD8" w14:textId="38BC0ADF" w:rsidR="008D66D1" w:rsidRPr="00B831CC" w:rsidRDefault="008D66D1" w:rsidP="008D66D1">
            <w:pPr>
              <w:tabs>
                <w:tab w:val="decimal" w:pos="1065"/>
              </w:tabs>
              <w:spacing w:line="320" w:lineRule="exact"/>
              <w:ind w:left="-29" w:right="-29"/>
              <w:rPr>
                <w:rFonts w:ascii="Arial" w:hAnsi="Arial" w:cs="Arial"/>
                <w:sz w:val="16"/>
                <w:szCs w:val="16"/>
              </w:rPr>
            </w:pPr>
            <w:r w:rsidRPr="00B831CC">
              <w:rPr>
                <w:rFonts w:ascii="Arial" w:hAnsi="Arial" w:cs="Arial"/>
                <w:sz w:val="16"/>
                <w:szCs w:val="16"/>
              </w:rPr>
              <w:t>13,327</w:t>
            </w:r>
          </w:p>
        </w:tc>
        <w:tc>
          <w:tcPr>
            <w:tcW w:w="1350" w:type="dxa"/>
          </w:tcPr>
          <w:p w14:paraId="10B080EF" w14:textId="2D6D92A1" w:rsidR="008D66D1" w:rsidRPr="00B831CC" w:rsidRDefault="008D66D1" w:rsidP="008D66D1">
            <w:pPr>
              <w:tabs>
                <w:tab w:val="decimal" w:pos="1065"/>
              </w:tabs>
              <w:spacing w:line="320" w:lineRule="exact"/>
              <w:ind w:left="-29" w:right="-29"/>
              <w:rPr>
                <w:rFonts w:ascii="Arial" w:hAnsi="Arial" w:cs="Arial"/>
                <w:sz w:val="16"/>
                <w:szCs w:val="16"/>
              </w:rPr>
            </w:pPr>
            <w:r w:rsidRPr="00B831CC">
              <w:rPr>
                <w:rFonts w:ascii="Arial" w:hAnsi="Arial" w:cs="Arial"/>
                <w:sz w:val="16"/>
                <w:szCs w:val="16"/>
              </w:rPr>
              <w:t>176,606</w:t>
            </w:r>
          </w:p>
        </w:tc>
        <w:tc>
          <w:tcPr>
            <w:tcW w:w="1350" w:type="dxa"/>
          </w:tcPr>
          <w:p w14:paraId="5E4F166E" w14:textId="6F3441B0" w:rsidR="008D66D1" w:rsidRPr="00B831CC" w:rsidRDefault="008D66D1" w:rsidP="008D66D1">
            <w:pPr>
              <w:tabs>
                <w:tab w:val="decimal" w:pos="1065"/>
              </w:tabs>
              <w:spacing w:line="320" w:lineRule="exact"/>
              <w:ind w:left="-29" w:right="-29"/>
              <w:rPr>
                <w:rFonts w:ascii="Arial" w:hAnsi="Arial" w:cs="Arial"/>
                <w:sz w:val="16"/>
                <w:szCs w:val="16"/>
              </w:rPr>
            </w:pPr>
            <w:r w:rsidRPr="00B831CC">
              <w:rPr>
                <w:rFonts w:ascii="Arial" w:hAnsi="Arial" w:cs="Arial"/>
                <w:sz w:val="16"/>
                <w:szCs w:val="16"/>
              </w:rPr>
              <w:t>4,551</w:t>
            </w:r>
          </w:p>
        </w:tc>
        <w:tc>
          <w:tcPr>
            <w:tcW w:w="1350" w:type="dxa"/>
          </w:tcPr>
          <w:p w14:paraId="1B1C705A" w14:textId="34731684" w:rsidR="008D66D1" w:rsidRPr="00B831CC" w:rsidRDefault="008D66D1" w:rsidP="008D66D1">
            <w:pPr>
              <w:tabs>
                <w:tab w:val="decimal" w:pos="1065"/>
              </w:tabs>
              <w:spacing w:line="320" w:lineRule="exact"/>
              <w:ind w:left="-29" w:right="-29"/>
              <w:rPr>
                <w:rFonts w:ascii="Arial" w:hAnsi="Arial" w:cs="Arial"/>
                <w:sz w:val="16"/>
                <w:szCs w:val="16"/>
              </w:rPr>
            </w:pPr>
            <w:r w:rsidRPr="00B831CC">
              <w:rPr>
                <w:rFonts w:ascii="Arial" w:hAnsi="Arial" w:cs="Arial"/>
                <w:sz w:val="16"/>
                <w:szCs w:val="16"/>
              </w:rPr>
              <w:t>4,551</w:t>
            </w:r>
          </w:p>
        </w:tc>
      </w:tr>
      <w:tr w:rsidR="008D66D1" w:rsidRPr="00B831CC" w14:paraId="19177153" w14:textId="77777777" w:rsidTr="009356D5">
        <w:tc>
          <w:tcPr>
            <w:tcW w:w="2250" w:type="dxa"/>
          </w:tcPr>
          <w:p w14:paraId="2EAF4A2D" w14:textId="77777777" w:rsidR="008D66D1" w:rsidRPr="00B831CC" w:rsidRDefault="008D66D1" w:rsidP="008D66D1">
            <w:pPr>
              <w:spacing w:line="320" w:lineRule="exact"/>
              <w:ind w:left="166" w:right="-50" w:hanging="166"/>
              <w:rPr>
                <w:rFonts w:ascii="Arial" w:hAnsi="Arial" w:cs="Arial"/>
                <w:sz w:val="16"/>
                <w:szCs w:val="16"/>
              </w:rPr>
            </w:pPr>
            <w:r w:rsidRPr="00B831CC">
              <w:rPr>
                <w:rFonts w:ascii="Arial" w:hAnsi="Arial" w:cs="Arial"/>
                <w:sz w:val="16"/>
                <w:szCs w:val="16"/>
              </w:rPr>
              <w:t>Additions</w:t>
            </w:r>
          </w:p>
        </w:tc>
        <w:tc>
          <w:tcPr>
            <w:tcW w:w="1350" w:type="dxa"/>
          </w:tcPr>
          <w:p w14:paraId="15BD63DC" w14:textId="5A4745CB" w:rsidR="008D66D1" w:rsidRPr="00B831CC" w:rsidRDefault="008D66D1" w:rsidP="008D66D1">
            <w:pPr>
              <w:pBdr>
                <w:bottom w:val="single" w:sz="4" w:space="1" w:color="auto"/>
              </w:pBdr>
              <w:tabs>
                <w:tab w:val="decimal" w:pos="1065"/>
              </w:tabs>
              <w:spacing w:line="320" w:lineRule="exact"/>
              <w:ind w:left="-29" w:right="-29"/>
              <w:rPr>
                <w:rFonts w:ascii="Arial" w:hAnsi="Arial" w:cs="Arial"/>
                <w:sz w:val="16"/>
                <w:szCs w:val="16"/>
              </w:rPr>
            </w:pPr>
            <w:r w:rsidRPr="00B831CC">
              <w:rPr>
                <w:rFonts w:ascii="Arial" w:hAnsi="Arial" w:cs="Arial"/>
                <w:sz w:val="16"/>
                <w:szCs w:val="16"/>
              </w:rPr>
              <w:t>-</w:t>
            </w:r>
          </w:p>
        </w:tc>
        <w:tc>
          <w:tcPr>
            <w:tcW w:w="1350" w:type="dxa"/>
            <w:vAlign w:val="bottom"/>
          </w:tcPr>
          <w:p w14:paraId="1DACBBA7" w14:textId="613067F7" w:rsidR="008D66D1" w:rsidRPr="00B831CC" w:rsidRDefault="008D66D1" w:rsidP="008D66D1">
            <w:pPr>
              <w:pBdr>
                <w:bottom w:val="single" w:sz="4" w:space="1" w:color="auto"/>
              </w:pBdr>
              <w:tabs>
                <w:tab w:val="decimal" w:pos="1065"/>
              </w:tabs>
              <w:spacing w:line="320" w:lineRule="exact"/>
              <w:ind w:left="-29" w:right="-29"/>
              <w:rPr>
                <w:rFonts w:ascii="Arial" w:hAnsi="Arial" w:cs="Arial"/>
                <w:sz w:val="16"/>
                <w:szCs w:val="16"/>
              </w:rPr>
            </w:pPr>
            <w:r w:rsidRPr="00B831CC">
              <w:rPr>
                <w:rFonts w:ascii="Arial" w:hAnsi="Arial" w:cs="Arial"/>
                <w:sz w:val="16"/>
                <w:szCs w:val="16"/>
              </w:rPr>
              <w:t>2,378</w:t>
            </w:r>
          </w:p>
        </w:tc>
        <w:tc>
          <w:tcPr>
            <w:tcW w:w="1350" w:type="dxa"/>
          </w:tcPr>
          <w:p w14:paraId="06A7A926" w14:textId="480B4FD9" w:rsidR="008D66D1" w:rsidRPr="00B831CC" w:rsidRDefault="008D66D1" w:rsidP="008D66D1">
            <w:pPr>
              <w:pBdr>
                <w:bottom w:val="single" w:sz="4" w:space="1" w:color="auto"/>
              </w:pBdr>
              <w:tabs>
                <w:tab w:val="decimal" w:pos="1065"/>
              </w:tabs>
              <w:spacing w:line="320" w:lineRule="exact"/>
              <w:ind w:left="-29" w:right="-29"/>
              <w:rPr>
                <w:rFonts w:ascii="Arial" w:hAnsi="Arial" w:cs="Arial"/>
                <w:sz w:val="16"/>
                <w:szCs w:val="16"/>
              </w:rPr>
            </w:pPr>
            <w:r w:rsidRPr="00B831CC">
              <w:rPr>
                <w:rFonts w:ascii="Arial" w:hAnsi="Arial" w:cs="Arial"/>
                <w:sz w:val="16"/>
                <w:szCs w:val="16"/>
              </w:rPr>
              <w:t>2,378</w:t>
            </w:r>
          </w:p>
        </w:tc>
        <w:tc>
          <w:tcPr>
            <w:tcW w:w="1350" w:type="dxa"/>
          </w:tcPr>
          <w:p w14:paraId="6910C21C" w14:textId="1196077D" w:rsidR="008D66D1" w:rsidRPr="00B831CC" w:rsidRDefault="008D66D1" w:rsidP="008D66D1">
            <w:pPr>
              <w:pBdr>
                <w:bottom w:val="single" w:sz="4" w:space="1" w:color="auto"/>
              </w:pBdr>
              <w:tabs>
                <w:tab w:val="decimal" w:pos="1065"/>
              </w:tabs>
              <w:spacing w:line="320" w:lineRule="exact"/>
              <w:ind w:left="-29" w:right="-29"/>
              <w:rPr>
                <w:rFonts w:ascii="Arial" w:hAnsi="Arial" w:cs="Arial"/>
                <w:sz w:val="16"/>
                <w:szCs w:val="16"/>
              </w:rPr>
            </w:pPr>
            <w:r w:rsidRPr="00B831CC">
              <w:rPr>
                <w:rFonts w:ascii="Arial" w:hAnsi="Arial" w:cs="Arial"/>
                <w:sz w:val="16"/>
                <w:szCs w:val="16"/>
              </w:rPr>
              <w:t>1,136</w:t>
            </w:r>
          </w:p>
        </w:tc>
        <w:tc>
          <w:tcPr>
            <w:tcW w:w="1350" w:type="dxa"/>
          </w:tcPr>
          <w:p w14:paraId="42F3ABED" w14:textId="6A71504F" w:rsidR="008D66D1" w:rsidRPr="00B831CC" w:rsidRDefault="008D66D1" w:rsidP="008D66D1">
            <w:pPr>
              <w:pBdr>
                <w:bottom w:val="single" w:sz="4" w:space="1" w:color="auto"/>
              </w:pBdr>
              <w:tabs>
                <w:tab w:val="decimal" w:pos="1065"/>
              </w:tabs>
              <w:spacing w:line="320" w:lineRule="exact"/>
              <w:ind w:left="-29" w:right="-29"/>
              <w:rPr>
                <w:rFonts w:ascii="Arial" w:hAnsi="Arial" w:cs="Arial"/>
                <w:sz w:val="16"/>
                <w:szCs w:val="16"/>
              </w:rPr>
            </w:pPr>
            <w:r w:rsidRPr="00B831CC">
              <w:rPr>
                <w:rFonts w:ascii="Arial" w:hAnsi="Arial" w:cs="Arial"/>
                <w:sz w:val="16"/>
                <w:szCs w:val="16"/>
              </w:rPr>
              <w:t>1,136</w:t>
            </w:r>
          </w:p>
        </w:tc>
      </w:tr>
      <w:tr w:rsidR="008D66D1" w:rsidRPr="00B831CC" w14:paraId="19F27F56" w14:textId="77777777" w:rsidTr="009356D5">
        <w:tc>
          <w:tcPr>
            <w:tcW w:w="2250" w:type="dxa"/>
          </w:tcPr>
          <w:p w14:paraId="3AEFE2F3" w14:textId="6E7FC924" w:rsidR="008D66D1" w:rsidRPr="00B831CC" w:rsidRDefault="008D66D1" w:rsidP="008D66D1">
            <w:pPr>
              <w:spacing w:line="320" w:lineRule="exact"/>
              <w:ind w:left="166" w:right="-50" w:hanging="166"/>
              <w:rPr>
                <w:rFonts w:ascii="Arial" w:hAnsi="Arial" w:cs="Arial"/>
                <w:sz w:val="16"/>
                <w:szCs w:val="16"/>
              </w:rPr>
            </w:pPr>
            <w:r w:rsidRPr="00B831CC">
              <w:rPr>
                <w:rFonts w:ascii="Arial" w:hAnsi="Arial" w:cs="Arial"/>
                <w:sz w:val="16"/>
                <w:szCs w:val="16"/>
              </w:rPr>
              <w:t>31 December 2021</w:t>
            </w:r>
          </w:p>
        </w:tc>
        <w:tc>
          <w:tcPr>
            <w:tcW w:w="1350" w:type="dxa"/>
          </w:tcPr>
          <w:p w14:paraId="1FE24E75" w14:textId="1822CB7B" w:rsidR="008D66D1" w:rsidRPr="00B831CC" w:rsidRDefault="008D66D1" w:rsidP="008D66D1">
            <w:pPr>
              <w:tabs>
                <w:tab w:val="decimal" w:pos="1065"/>
              </w:tabs>
              <w:spacing w:line="320" w:lineRule="exact"/>
              <w:ind w:left="-29" w:right="-29"/>
              <w:rPr>
                <w:rFonts w:ascii="Arial" w:hAnsi="Arial" w:cs="Arial"/>
                <w:sz w:val="16"/>
                <w:szCs w:val="16"/>
              </w:rPr>
            </w:pPr>
            <w:r w:rsidRPr="00B831CC">
              <w:rPr>
                <w:rFonts w:ascii="Arial" w:hAnsi="Arial" w:cs="Arial"/>
                <w:sz w:val="16"/>
                <w:szCs w:val="16"/>
              </w:rPr>
              <w:t>163,279</w:t>
            </w:r>
          </w:p>
        </w:tc>
        <w:tc>
          <w:tcPr>
            <w:tcW w:w="1350" w:type="dxa"/>
            <w:vAlign w:val="bottom"/>
          </w:tcPr>
          <w:p w14:paraId="47E8B199" w14:textId="09E4ECED" w:rsidR="008D66D1" w:rsidRPr="00B831CC" w:rsidRDefault="008D66D1" w:rsidP="008D66D1">
            <w:pPr>
              <w:tabs>
                <w:tab w:val="decimal" w:pos="1065"/>
              </w:tabs>
              <w:spacing w:line="320" w:lineRule="exact"/>
              <w:ind w:left="-29" w:right="-29"/>
              <w:rPr>
                <w:rFonts w:ascii="Arial" w:hAnsi="Arial" w:cs="Arial"/>
                <w:sz w:val="16"/>
                <w:szCs w:val="16"/>
              </w:rPr>
            </w:pPr>
            <w:r w:rsidRPr="00B831CC">
              <w:rPr>
                <w:rFonts w:ascii="Arial" w:hAnsi="Arial" w:cs="Arial"/>
                <w:sz w:val="16"/>
                <w:szCs w:val="16"/>
              </w:rPr>
              <w:t>15,705</w:t>
            </w:r>
          </w:p>
        </w:tc>
        <w:tc>
          <w:tcPr>
            <w:tcW w:w="1350" w:type="dxa"/>
          </w:tcPr>
          <w:p w14:paraId="44F22548" w14:textId="2E61FF43" w:rsidR="008D66D1" w:rsidRPr="00B831CC" w:rsidRDefault="008D66D1" w:rsidP="008D66D1">
            <w:pPr>
              <w:tabs>
                <w:tab w:val="decimal" w:pos="1065"/>
              </w:tabs>
              <w:spacing w:line="320" w:lineRule="exact"/>
              <w:ind w:left="-29" w:right="-29"/>
              <w:rPr>
                <w:rFonts w:ascii="Arial" w:hAnsi="Arial" w:cs="Arial"/>
                <w:sz w:val="16"/>
                <w:szCs w:val="16"/>
              </w:rPr>
            </w:pPr>
            <w:r w:rsidRPr="00B831CC">
              <w:rPr>
                <w:rFonts w:ascii="Arial" w:hAnsi="Arial" w:cs="Arial"/>
                <w:sz w:val="16"/>
                <w:szCs w:val="16"/>
              </w:rPr>
              <w:t>178,984</w:t>
            </w:r>
          </w:p>
        </w:tc>
        <w:tc>
          <w:tcPr>
            <w:tcW w:w="1350" w:type="dxa"/>
          </w:tcPr>
          <w:p w14:paraId="188D07D0" w14:textId="008A8BE7" w:rsidR="008D66D1" w:rsidRPr="00B831CC" w:rsidRDefault="008D66D1" w:rsidP="008D66D1">
            <w:pPr>
              <w:tabs>
                <w:tab w:val="decimal" w:pos="1065"/>
              </w:tabs>
              <w:spacing w:line="320" w:lineRule="exact"/>
              <w:ind w:left="-29" w:right="-29"/>
              <w:rPr>
                <w:rFonts w:ascii="Arial" w:hAnsi="Arial" w:cs="Arial"/>
                <w:sz w:val="16"/>
                <w:szCs w:val="16"/>
              </w:rPr>
            </w:pPr>
            <w:r w:rsidRPr="00B831CC">
              <w:rPr>
                <w:rFonts w:ascii="Arial" w:hAnsi="Arial" w:cs="Arial"/>
                <w:sz w:val="16"/>
                <w:szCs w:val="16"/>
              </w:rPr>
              <w:t>5,687</w:t>
            </w:r>
          </w:p>
        </w:tc>
        <w:tc>
          <w:tcPr>
            <w:tcW w:w="1350" w:type="dxa"/>
          </w:tcPr>
          <w:p w14:paraId="75716311" w14:textId="5E25D93C" w:rsidR="008D66D1" w:rsidRPr="00B831CC" w:rsidRDefault="008D66D1" w:rsidP="008D66D1">
            <w:pPr>
              <w:tabs>
                <w:tab w:val="decimal" w:pos="1065"/>
              </w:tabs>
              <w:spacing w:line="320" w:lineRule="exact"/>
              <w:ind w:left="-29" w:right="-29"/>
              <w:rPr>
                <w:rFonts w:ascii="Arial" w:hAnsi="Arial" w:cs="Arial"/>
                <w:sz w:val="16"/>
                <w:szCs w:val="16"/>
              </w:rPr>
            </w:pPr>
            <w:r w:rsidRPr="00B831CC">
              <w:rPr>
                <w:rFonts w:ascii="Arial" w:hAnsi="Arial" w:cs="Arial"/>
                <w:sz w:val="16"/>
                <w:szCs w:val="16"/>
              </w:rPr>
              <w:t>5,687</w:t>
            </w:r>
          </w:p>
        </w:tc>
      </w:tr>
      <w:tr w:rsidR="007E7B2A" w:rsidRPr="00B831CC" w14:paraId="33D381CC" w14:textId="77777777" w:rsidTr="009356D5">
        <w:tc>
          <w:tcPr>
            <w:tcW w:w="2250" w:type="dxa"/>
          </w:tcPr>
          <w:p w14:paraId="778059E2" w14:textId="37809FEE" w:rsidR="007E7B2A" w:rsidRPr="00B831CC" w:rsidRDefault="007E7B2A" w:rsidP="008D66D1">
            <w:pPr>
              <w:spacing w:line="320" w:lineRule="exact"/>
              <w:ind w:left="166" w:right="-50" w:hanging="166"/>
              <w:rPr>
                <w:rFonts w:ascii="Arial" w:hAnsi="Arial" w:cs="Arial"/>
                <w:sz w:val="16"/>
                <w:szCs w:val="16"/>
              </w:rPr>
            </w:pPr>
            <w:r w:rsidRPr="00B831CC">
              <w:rPr>
                <w:rFonts w:ascii="Arial" w:hAnsi="Arial" w:cs="Arial"/>
                <w:sz w:val="16"/>
                <w:szCs w:val="16"/>
              </w:rPr>
              <w:t>Additions</w:t>
            </w:r>
          </w:p>
        </w:tc>
        <w:tc>
          <w:tcPr>
            <w:tcW w:w="1350" w:type="dxa"/>
          </w:tcPr>
          <w:p w14:paraId="12053CBF" w14:textId="2603DBBE" w:rsidR="007E7B2A" w:rsidRPr="00B831CC" w:rsidRDefault="007E7B2A" w:rsidP="008D66D1">
            <w:pPr>
              <w:tabs>
                <w:tab w:val="decimal" w:pos="1065"/>
              </w:tabs>
              <w:spacing w:line="320" w:lineRule="exact"/>
              <w:ind w:left="-29" w:right="-29"/>
              <w:rPr>
                <w:rFonts w:ascii="Arial" w:hAnsi="Arial" w:cs="Arial"/>
                <w:sz w:val="16"/>
                <w:szCs w:val="16"/>
              </w:rPr>
            </w:pPr>
            <w:r w:rsidRPr="00B831CC">
              <w:rPr>
                <w:rFonts w:ascii="Arial" w:hAnsi="Arial" w:cs="Arial"/>
                <w:sz w:val="16"/>
                <w:szCs w:val="16"/>
              </w:rPr>
              <w:t>-</w:t>
            </w:r>
          </w:p>
        </w:tc>
        <w:tc>
          <w:tcPr>
            <w:tcW w:w="1350" w:type="dxa"/>
            <w:vAlign w:val="bottom"/>
          </w:tcPr>
          <w:p w14:paraId="6DF838C9" w14:textId="6857CCE2" w:rsidR="007E7B2A" w:rsidRPr="00B831CC" w:rsidRDefault="00062CE7" w:rsidP="008D66D1">
            <w:pPr>
              <w:tabs>
                <w:tab w:val="decimal" w:pos="1065"/>
              </w:tabs>
              <w:spacing w:line="320" w:lineRule="exact"/>
              <w:ind w:left="-29" w:right="-29"/>
              <w:rPr>
                <w:rFonts w:ascii="Arial" w:hAnsi="Arial" w:cs="Arial"/>
                <w:sz w:val="16"/>
                <w:szCs w:val="16"/>
              </w:rPr>
            </w:pPr>
            <w:r w:rsidRPr="00B831CC">
              <w:rPr>
                <w:rFonts w:ascii="Arial" w:hAnsi="Arial" w:cs="Arial"/>
                <w:sz w:val="16"/>
                <w:szCs w:val="16"/>
              </w:rPr>
              <w:t>1,736</w:t>
            </w:r>
          </w:p>
        </w:tc>
        <w:tc>
          <w:tcPr>
            <w:tcW w:w="1350" w:type="dxa"/>
          </w:tcPr>
          <w:p w14:paraId="66A76935" w14:textId="4C07941B" w:rsidR="007E7B2A" w:rsidRPr="00B831CC" w:rsidRDefault="00062CE7" w:rsidP="00062CE7">
            <w:pPr>
              <w:tabs>
                <w:tab w:val="decimal" w:pos="1065"/>
              </w:tabs>
              <w:spacing w:line="320" w:lineRule="exact"/>
              <w:ind w:right="-29"/>
              <w:rPr>
                <w:rFonts w:ascii="Arial" w:hAnsi="Arial" w:cs="Arial"/>
                <w:sz w:val="16"/>
                <w:szCs w:val="16"/>
              </w:rPr>
            </w:pPr>
            <w:r w:rsidRPr="00B831CC">
              <w:rPr>
                <w:rFonts w:ascii="Arial" w:hAnsi="Arial" w:cs="Arial"/>
                <w:sz w:val="16"/>
                <w:szCs w:val="16"/>
              </w:rPr>
              <w:t>1,736</w:t>
            </w:r>
          </w:p>
        </w:tc>
        <w:tc>
          <w:tcPr>
            <w:tcW w:w="1350" w:type="dxa"/>
          </w:tcPr>
          <w:p w14:paraId="3F7C0F90" w14:textId="614DF2A0" w:rsidR="007E7B2A" w:rsidRPr="00B831CC" w:rsidRDefault="007E7B2A" w:rsidP="008D66D1">
            <w:pPr>
              <w:tabs>
                <w:tab w:val="decimal" w:pos="1065"/>
              </w:tabs>
              <w:spacing w:line="320" w:lineRule="exact"/>
              <w:ind w:left="-29" w:right="-29"/>
              <w:rPr>
                <w:rFonts w:ascii="Arial" w:hAnsi="Arial" w:cs="Arial"/>
                <w:sz w:val="16"/>
                <w:szCs w:val="16"/>
              </w:rPr>
            </w:pPr>
            <w:r w:rsidRPr="00B831CC">
              <w:rPr>
                <w:rFonts w:ascii="Arial" w:hAnsi="Arial" w:cs="Arial"/>
                <w:sz w:val="16"/>
                <w:szCs w:val="16"/>
              </w:rPr>
              <w:t>-</w:t>
            </w:r>
          </w:p>
        </w:tc>
        <w:tc>
          <w:tcPr>
            <w:tcW w:w="1350" w:type="dxa"/>
          </w:tcPr>
          <w:p w14:paraId="156DE414" w14:textId="521F18F7" w:rsidR="007E7B2A" w:rsidRPr="00B831CC" w:rsidRDefault="007E7B2A" w:rsidP="008D66D1">
            <w:pPr>
              <w:tabs>
                <w:tab w:val="decimal" w:pos="1065"/>
              </w:tabs>
              <w:spacing w:line="320" w:lineRule="exact"/>
              <w:ind w:left="-29" w:right="-29"/>
              <w:rPr>
                <w:rFonts w:ascii="Arial" w:hAnsi="Arial" w:cs="Arial"/>
                <w:sz w:val="16"/>
                <w:szCs w:val="16"/>
              </w:rPr>
            </w:pPr>
            <w:r w:rsidRPr="00B831CC">
              <w:rPr>
                <w:rFonts w:ascii="Arial" w:hAnsi="Arial" w:cs="Arial"/>
                <w:sz w:val="16"/>
                <w:szCs w:val="16"/>
              </w:rPr>
              <w:t>-</w:t>
            </w:r>
          </w:p>
        </w:tc>
      </w:tr>
      <w:tr w:rsidR="008D66D1" w:rsidRPr="00B831CC" w14:paraId="30A629AC" w14:textId="77777777" w:rsidTr="00CD28EA">
        <w:tc>
          <w:tcPr>
            <w:tcW w:w="2250" w:type="dxa"/>
          </w:tcPr>
          <w:p w14:paraId="070BB8F9" w14:textId="74DA1411" w:rsidR="008D66D1" w:rsidRPr="00B831CC" w:rsidRDefault="007E7B2A" w:rsidP="008D66D1">
            <w:pPr>
              <w:spacing w:line="320" w:lineRule="exact"/>
              <w:ind w:left="166" w:right="-108" w:hanging="166"/>
              <w:rPr>
                <w:rFonts w:ascii="Arial" w:hAnsi="Arial" w:cs="Arial"/>
                <w:sz w:val="16"/>
                <w:szCs w:val="16"/>
                <w:cs/>
              </w:rPr>
            </w:pPr>
            <w:r w:rsidRPr="00B831CC">
              <w:rPr>
                <w:rFonts w:ascii="Arial" w:hAnsi="Arial" w:cs="Arial"/>
                <w:sz w:val="16"/>
                <w:szCs w:val="16"/>
              </w:rPr>
              <w:t>Transfers</w:t>
            </w:r>
            <w:r w:rsidR="0067560C" w:rsidRPr="00B831CC">
              <w:rPr>
                <w:rFonts w:ascii="Arial" w:hAnsi="Arial" w:cs="Arial"/>
                <w:sz w:val="16"/>
                <w:szCs w:val="16"/>
              </w:rPr>
              <w:t xml:space="preserve"> in </w:t>
            </w:r>
          </w:p>
        </w:tc>
        <w:tc>
          <w:tcPr>
            <w:tcW w:w="1350" w:type="dxa"/>
          </w:tcPr>
          <w:p w14:paraId="67C3DACF" w14:textId="7D11BD85" w:rsidR="008D66D1" w:rsidRPr="00B831CC" w:rsidRDefault="007E7B2A" w:rsidP="008D66D1">
            <w:pPr>
              <w:pBdr>
                <w:bottom w:val="single" w:sz="4" w:space="1" w:color="auto"/>
              </w:pBdr>
              <w:tabs>
                <w:tab w:val="decimal" w:pos="1065"/>
              </w:tabs>
              <w:spacing w:line="320" w:lineRule="exact"/>
              <w:ind w:left="-29" w:right="-29"/>
              <w:rPr>
                <w:rFonts w:ascii="Arial" w:hAnsi="Arial" w:cs="Arial"/>
                <w:sz w:val="16"/>
                <w:szCs w:val="16"/>
              </w:rPr>
            </w:pPr>
            <w:r w:rsidRPr="00B831CC">
              <w:rPr>
                <w:rFonts w:ascii="Arial" w:hAnsi="Arial" w:cs="Arial"/>
                <w:sz w:val="16"/>
                <w:szCs w:val="16"/>
              </w:rPr>
              <w:t>-</w:t>
            </w:r>
          </w:p>
        </w:tc>
        <w:tc>
          <w:tcPr>
            <w:tcW w:w="1350" w:type="dxa"/>
            <w:vAlign w:val="bottom"/>
          </w:tcPr>
          <w:p w14:paraId="5FAE136F" w14:textId="1D465DF4" w:rsidR="008D66D1" w:rsidRPr="00B831CC" w:rsidRDefault="00062CE7" w:rsidP="008D66D1">
            <w:pPr>
              <w:pBdr>
                <w:bottom w:val="single" w:sz="4" w:space="1" w:color="auto"/>
              </w:pBdr>
              <w:tabs>
                <w:tab w:val="decimal" w:pos="1065"/>
              </w:tabs>
              <w:spacing w:line="320" w:lineRule="exact"/>
              <w:ind w:left="-29" w:right="-29"/>
              <w:rPr>
                <w:rFonts w:ascii="Arial" w:hAnsi="Arial" w:cs="Arial"/>
                <w:sz w:val="16"/>
                <w:szCs w:val="16"/>
              </w:rPr>
            </w:pPr>
            <w:r w:rsidRPr="00B831CC">
              <w:rPr>
                <w:rFonts w:ascii="Arial" w:hAnsi="Arial" w:cs="Arial"/>
                <w:sz w:val="16"/>
                <w:szCs w:val="16"/>
              </w:rPr>
              <w:t>945</w:t>
            </w:r>
          </w:p>
        </w:tc>
        <w:tc>
          <w:tcPr>
            <w:tcW w:w="1350" w:type="dxa"/>
          </w:tcPr>
          <w:p w14:paraId="342C7A2B" w14:textId="71E0197C" w:rsidR="008D66D1" w:rsidRPr="00B831CC" w:rsidRDefault="00062CE7" w:rsidP="008D66D1">
            <w:pPr>
              <w:pBdr>
                <w:bottom w:val="single" w:sz="4" w:space="1" w:color="auto"/>
              </w:pBdr>
              <w:tabs>
                <w:tab w:val="decimal" w:pos="1065"/>
              </w:tabs>
              <w:spacing w:line="320" w:lineRule="exact"/>
              <w:ind w:left="-29" w:right="-29"/>
              <w:rPr>
                <w:rFonts w:ascii="Arial" w:hAnsi="Arial" w:cs="Arial"/>
                <w:sz w:val="16"/>
                <w:szCs w:val="16"/>
              </w:rPr>
            </w:pPr>
            <w:r w:rsidRPr="00B831CC">
              <w:rPr>
                <w:rFonts w:ascii="Arial" w:hAnsi="Arial" w:cs="Arial"/>
                <w:sz w:val="16"/>
                <w:szCs w:val="16"/>
              </w:rPr>
              <w:t>945</w:t>
            </w:r>
          </w:p>
        </w:tc>
        <w:tc>
          <w:tcPr>
            <w:tcW w:w="1350" w:type="dxa"/>
          </w:tcPr>
          <w:p w14:paraId="29578C3A" w14:textId="0661BF9E" w:rsidR="008D66D1" w:rsidRPr="00B831CC" w:rsidRDefault="007E7B2A" w:rsidP="008D66D1">
            <w:pPr>
              <w:pBdr>
                <w:bottom w:val="single" w:sz="4" w:space="1" w:color="auto"/>
              </w:pBdr>
              <w:tabs>
                <w:tab w:val="decimal" w:pos="1065"/>
              </w:tabs>
              <w:spacing w:line="320" w:lineRule="exact"/>
              <w:ind w:left="-29" w:right="-29"/>
              <w:rPr>
                <w:rFonts w:ascii="Arial" w:hAnsi="Arial" w:cs="Arial"/>
                <w:sz w:val="16"/>
                <w:szCs w:val="16"/>
              </w:rPr>
            </w:pPr>
            <w:r w:rsidRPr="00B831CC">
              <w:rPr>
                <w:rFonts w:ascii="Arial" w:hAnsi="Arial" w:cs="Arial"/>
                <w:sz w:val="16"/>
                <w:szCs w:val="16"/>
              </w:rPr>
              <w:t>-</w:t>
            </w:r>
          </w:p>
        </w:tc>
        <w:tc>
          <w:tcPr>
            <w:tcW w:w="1350" w:type="dxa"/>
          </w:tcPr>
          <w:p w14:paraId="1EAB6749" w14:textId="0E0DAF59" w:rsidR="008D66D1" w:rsidRPr="00B831CC" w:rsidRDefault="007E7B2A" w:rsidP="008D66D1">
            <w:pPr>
              <w:pBdr>
                <w:bottom w:val="single" w:sz="4" w:space="1" w:color="auto"/>
              </w:pBdr>
              <w:tabs>
                <w:tab w:val="decimal" w:pos="1065"/>
              </w:tabs>
              <w:spacing w:line="320" w:lineRule="exact"/>
              <w:ind w:left="-29" w:right="-29"/>
              <w:rPr>
                <w:rFonts w:ascii="Arial" w:hAnsi="Arial" w:cs="Arial"/>
                <w:sz w:val="16"/>
                <w:szCs w:val="16"/>
              </w:rPr>
            </w:pPr>
            <w:r w:rsidRPr="00B831CC">
              <w:rPr>
                <w:rFonts w:ascii="Arial" w:hAnsi="Arial" w:cs="Arial"/>
                <w:sz w:val="16"/>
                <w:szCs w:val="16"/>
              </w:rPr>
              <w:t>-</w:t>
            </w:r>
          </w:p>
        </w:tc>
      </w:tr>
      <w:tr w:rsidR="008D66D1" w:rsidRPr="00B831CC" w14:paraId="551D6951" w14:textId="77777777" w:rsidTr="00CD28EA">
        <w:tc>
          <w:tcPr>
            <w:tcW w:w="2250" w:type="dxa"/>
          </w:tcPr>
          <w:p w14:paraId="71997044" w14:textId="3D3615A0" w:rsidR="008D66D1" w:rsidRPr="00B831CC" w:rsidRDefault="008D66D1" w:rsidP="008D66D1">
            <w:pPr>
              <w:spacing w:line="320" w:lineRule="exact"/>
              <w:ind w:left="166" w:right="-50" w:hanging="166"/>
              <w:rPr>
                <w:rFonts w:ascii="Arial" w:hAnsi="Arial" w:cs="Arial"/>
                <w:sz w:val="16"/>
                <w:szCs w:val="16"/>
              </w:rPr>
            </w:pPr>
            <w:r w:rsidRPr="00B831CC">
              <w:rPr>
                <w:rFonts w:ascii="Arial" w:hAnsi="Arial" w:cs="Arial"/>
                <w:sz w:val="16"/>
                <w:szCs w:val="16"/>
              </w:rPr>
              <w:t>31 December 2022</w:t>
            </w:r>
          </w:p>
        </w:tc>
        <w:tc>
          <w:tcPr>
            <w:tcW w:w="1350" w:type="dxa"/>
          </w:tcPr>
          <w:p w14:paraId="2674D72B" w14:textId="084E8EBD" w:rsidR="008D66D1" w:rsidRPr="00B831CC" w:rsidRDefault="007E7B2A" w:rsidP="008D66D1">
            <w:pPr>
              <w:pBdr>
                <w:bottom w:val="single" w:sz="6" w:space="1" w:color="auto"/>
              </w:pBdr>
              <w:tabs>
                <w:tab w:val="decimal" w:pos="1065"/>
              </w:tabs>
              <w:spacing w:line="320" w:lineRule="exact"/>
              <w:ind w:left="-29" w:right="-29"/>
              <w:rPr>
                <w:rFonts w:ascii="Arial" w:hAnsi="Arial" w:cs="Arial"/>
                <w:sz w:val="16"/>
                <w:szCs w:val="16"/>
              </w:rPr>
            </w:pPr>
            <w:r w:rsidRPr="00B831CC">
              <w:rPr>
                <w:rFonts w:ascii="Arial" w:hAnsi="Arial" w:cs="Arial"/>
                <w:sz w:val="16"/>
                <w:szCs w:val="16"/>
              </w:rPr>
              <w:t>163,279</w:t>
            </w:r>
          </w:p>
        </w:tc>
        <w:tc>
          <w:tcPr>
            <w:tcW w:w="1350" w:type="dxa"/>
            <w:vAlign w:val="bottom"/>
          </w:tcPr>
          <w:p w14:paraId="6B6F46D7" w14:textId="56B17AAA" w:rsidR="008D66D1" w:rsidRPr="00B831CC" w:rsidRDefault="007E7B2A" w:rsidP="008D66D1">
            <w:pPr>
              <w:pBdr>
                <w:bottom w:val="single" w:sz="6" w:space="1" w:color="auto"/>
              </w:pBdr>
              <w:tabs>
                <w:tab w:val="decimal" w:pos="1065"/>
              </w:tabs>
              <w:spacing w:line="320" w:lineRule="exact"/>
              <w:ind w:left="-29" w:right="-29"/>
              <w:rPr>
                <w:rFonts w:ascii="Arial" w:hAnsi="Arial" w:cs="Arial"/>
                <w:sz w:val="16"/>
                <w:szCs w:val="16"/>
              </w:rPr>
            </w:pPr>
            <w:r w:rsidRPr="00B831CC">
              <w:rPr>
                <w:rFonts w:ascii="Arial" w:hAnsi="Arial" w:cs="Arial"/>
                <w:sz w:val="16"/>
                <w:szCs w:val="16"/>
              </w:rPr>
              <w:t>18,386</w:t>
            </w:r>
          </w:p>
        </w:tc>
        <w:tc>
          <w:tcPr>
            <w:tcW w:w="1350" w:type="dxa"/>
          </w:tcPr>
          <w:p w14:paraId="26FD851E" w14:textId="60D187A7" w:rsidR="008D66D1" w:rsidRPr="00B831CC" w:rsidRDefault="007E7B2A" w:rsidP="008D66D1">
            <w:pPr>
              <w:pBdr>
                <w:bottom w:val="single" w:sz="6" w:space="1" w:color="auto"/>
              </w:pBdr>
              <w:tabs>
                <w:tab w:val="decimal" w:pos="1065"/>
              </w:tabs>
              <w:spacing w:line="320" w:lineRule="exact"/>
              <w:ind w:left="-29" w:right="-29"/>
              <w:rPr>
                <w:rFonts w:ascii="Arial" w:hAnsi="Arial" w:cs="Arial"/>
                <w:sz w:val="16"/>
                <w:szCs w:val="16"/>
              </w:rPr>
            </w:pPr>
            <w:r w:rsidRPr="00B831CC">
              <w:rPr>
                <w:rFonts w:ascii="Arial" w:hAnsi="Arial" w:cs="Arial"/>
                <w:sz w:val="16"/>
                <w:szCs w:val="16"/>
              </w:rPr>
              <w:t>181,665</w:t>
            </w:r>
          </w:p>
        </w:tc>
        <w:tc>
          <w:tcPr>
            <w:tcW w:w="1350" w:type="dxa"/>
          </w:tcPr>
          <w:p w14:paraId="66E88FA9" w14:textId="094C6082" w:rsidR="008D66D1" w:rsidRPr="00B831CC" w:rsidRDefault="007E7B2A" w:rsidP="008D66D1">
            <w:pPr>
              <w:pBdr>
                <w:bottom w:val="single" w:sz="6" w:space="1" w:color="auto"/>
              </w:pBdr>
              <w:tabs>
                <w:tab w:val="decimal" w:pos="1065"/>
              </w:tabs>
              <w:spacing w:line="320" w:lineRule="exact"/>
              <w:ind w:left="-29" w:right="-29"/>
              <w:rPr>
                <w:rFonts w:ascii="Arial" w:hAnsi="Arial" w:cs="Arial"/>
                <w:sz w:val="16"/>
                <w:szCs w:val="16"/>
              </w:rPr>
            </w:pPr>
            <w:r w:rsidRPr="00B831CC">
              <w:rPr>
                <w:rFonts w:ascii="Arial" w:hAnsi="Arial" w:cs="Arial"/>
                <w:sz w:val="16"/>
                <w:szCs w:val="16"/>
              </w:rPr>
              <w:t>5,687</w:t>
            </w:r>
          </w:p>
        </w:tc>
        <w:tc>
          <w:tcPr>
            <w:tcW w:w="1350" w:type="dxa"/>
          </w:tcPr>
          <w:p w14:paraId="02DC3657" w14:textId="5E6C8CFC" w:rsidR="008D66D1" w:rsidRPr="00B831CC" w:rsidRDefault="007E7B2A" w:rsidP="008D66D1">
            <w:pPr>
              <w:pBdr>
                <w:bottom w:val="single" w:sz="6" w:space="1" w:color="auto"/>
              </w:pBdr>
              <w:tabs>
                <w:tab w:val="decimal" w:pos="1065"/>
              </w:tabs>
              <w:spacing w:line="320" w:lineRule="exact"/>
              <w:ind w:left="-29" w:right="-29"/>
              <w:rPr>
                <w:rFonts w:ascii="Arial" w:hAnsi="Arial" w:cs="Arial"/>
                <w:sz w:val="16"/>
                <w:szCs w:val="16"/>
              </w:rPr>
            </w:pPr>
            <w:r w:rsidRPr="00B831CC">
              <w:rPr>
                <w:rFonts w:ascii="Arial" w:hAnsi="Arial" w:cs="Arial"/>
                <w:sz w:val="16"/>
                <w:szCs w:val="16"/>
              </w:rPr>
              <w:t>5,687</w:t>
            </w:r>
          </w:p>
        </w:tc>
      </w:tr>
      <w:tr w:rsidR="008D66D1" w:rsidRPr="00B831CC" w14:paraId="51778311" w14:textId="77777777" w:rsidTr="00AD658F">
        <w:tc>
          <w:tcPr>
            <w:tcW w:w="2250" w:type="dxa"/>
          </w:tcPr>
          <w:p w14:paraId="23C4681F" w14:textId="40762517" w:rsidR="008D66D1" w:rsidRPr="00B831CC" w:rsidRDefault="008D66D1" w:rsidP="008D66D1">
            <w:pPr>
              <w:spacing w:line="320" w:lineRule="exact"/>
              <w:ind w:left="166" w:right="-50" w:hanging="166"/>
              <w:rPr>
                <w:rFonts w:ascii="Arial" w:hAnsi="Arial" w:cs="Arial"/>
                <w:b/>
                <w:bCs/>
                <w:sz w:val="16"/>
                <w:szCs w:val="16"/>
              </w:rPr>
            </w:pPr>
            <w:r w:rsidRPr="00B831CC">
              <w:rPr>
                <w:rFonts w:ascii="Arial" w:hAnsi="Arial" w:cs="Arial"/>
                <w:b/>
                <w:bCs/>
                <w:sz w:val="16"/>
                <w:szCs w:val="16"/>
              </w:rPr>
              <w:t xml:space="preserve">Accumulated </w:t>
            </w:r>
            <w:proofErr w:type="spellStart"/>
            <w:r w:rsidR="00CA6EA6" w:rsidRPr="00B831CC">
              <w:rPr>
                <w:rFonts w:ascii="Arial" w:hAnsi="Arial" w:cs="Arial"/>
                <w:b/>
                <w:bCs/>
                <w:sz w:val="16"/>
                <w:szCs w:val="16"/>
              </w:rPr>
              <w:t>amorti</w:t>
            </w:r>
            <w:r w:rsidR="00CC2796">
              <w:rPr>
                <w:rFonts w:ascii="Arial" w:hAnsi="Arial" w:cs="Arial"/>
                <w:b/>
                <w:bCs/>
                <w:sz w:val="16"/>
                <w:szCs w:val="16"/>
              </w:rPr>
              <w:t>s</w:t>
            </w:r>
            <w:r w:rsidR="00CA6EA6" w:rsidRPr="00B831CC">
              <w:rPr>
                <w:rFonts w:ascii="Arial" w:hAnsi="Arial" w:cs="Arial"/>
                <w:b/>
                <w:bCs/>
                <w:sz w:val="16"/>
                <w:szCs w:val="16"/>
              </w:rPr>
              <w:t>ation</w:t>
            </w:r>
            <w:proofErr w:type="spellEnd"/>
            <w:r w:rsidRPr="00B831CC">
              <w:rPr>
                <w:rFonts w:ascii="Arial" w:hAnsi="Arial" w:cs="Arial"/>
                <w:b/>
                <w:bCs/>
                <w:sz w:val="16"/>
                <w:szCs w:val="16"/>
              </w:rPr>
              <w:t>:</w:t>
            </w:r>
          </w:p>
        </w:tc>
        <w:tc>
          <w:tcPr>
            <w:tcW w:w="1350" w:type="dxa"/>
          </w:tcPr>
          <w:p w14:paraId="40DB44B4" w14:textId="77777777" w:rsidR="008D66D1" w:rsidRPr="00B831CC" w:rsidRDefault="008D66D1" w:rsidP="008D66D1">
            <w:pPr>
              <w:tabs>
                <w:tab w:val="decimal" w:pos="1151"/>
              </w:tabs>
              <w:spacing w:line="320" w:lineRule="exact"/>
              <w:ind w:left="-29" w:right="-29"/>
              <w:rPr>
                <w:rFonts w:ascii="Arial" w:hAnsi="Arial" w:cs="Arial"/>
                <w:sz w:val="16"/>
                <w:szCs w:val="16"/>
              </w:rPr>
            </w:pPr>
          </w:p>
        </w:tc>
        <w:tc>
          <w:tcPr>
            <w:tcW w:w="1350" w:type="dxa"/>
          </w:tcPr>
          <w:p w14:paraId="36E78642" w14:textId="77777777" w:rsidR="008D66D1" w:rsidRPr="00B831CC" w:rsidRDefault="008D66D1" w:rsidP="008D66D1">
            <w:pPr>
              <w:tabs>
                <w:tab w:val="decimal" w:pos="1151"/>
              </w:tabs>
              <w:spacing w:line="320" w:lineRule="exact"/>
              <w:ind w:left="-29" w:right="-29"/>
              <w:rPr>
                <w:rFonts w:ascii="Arial" w:hAnsi="Arial" w:cs="Arial"/>
                <w:sz w:val="16"/>
                <w:szCs w:val="16"/>
              </w:rPr>
            </w:pPr>
          </w:p>
        </w:tc>
        <w:tc>
          <w:tcPr>
            <w:tcW w:w="1350" w:type="dxa"/>
          </w:tcPr>
          <w:p w14:paraId="6B1655C9" w14:textId="77777777" w:rsidR="008D66D1" w:rsidRPr="00B831CC" w:rsidRDefault="008D66D1" w:rsidP="008D66D1">
            <w:pPr>
              <w:tabs>
                <w:tab w:val="decimal" w:pos="1151"/>
              </w:tabs>
              <w:spacing w:line="320" w:lineRule="exact"/>
              <w:ind w:left="-29" w:right="-29"/>
              <w:rPr>
                <w:rFonts w:ascii="Arial" w:hAnsi="Arial" w:cs="Arial"/>
                <w:sz w:val="16"/>
                <w:szCs w:val="16"/>
              </w:rPr>
            </w:pPr>
          </w:p>
        </w:tc>
        <w:tc>
          <w:tcPr>
            <w:tcW w:w="1350" w:type="dxa"/>
          </w:tcPr>
          <w:p w14:paraId="52E5E89E" w14:textId="77777777" w:rsidR="008D66D1" w:rsidRPr="00B831CC" w:rsidRDefault="008D66D1" w:rsidP="008D66D1">
            <w:pPr>
              <w:tabs>
                <w:tab w:val="decimal" w:pos="1151"/>
              </w:tabs>
              <w:spacing w:line="320" w:lineRule="exact"/>
              <w:ind w:left="-29" w:right="-29"/>
              <w:rPr>
                <w:rFonts w:ascii="Arial" w:hAnsi="Arial" w:cs="Arial"/>
                <w:sz w:val="16"/>
                <w:szCs w:val="16"/>
              </w:rPr>
            </w:pPr>
          </w:p>
        </w:tc>
        <w:tc>
          <w:tcPr>
            <w:tcW w:w="1350" w:type="dxa"/>
          </w:tcPr>
          <w:p w14:paraId="5919E51E" w14:textId="77777777" w:rsidR="008D66D1" w:rsidRPr="00B831CC" w:rsidRDefault="008D66D1" w:rsidP="008D66D1">
            <w:pPr>
              <w:tabs>
                <w:tab w:val="decimal" w:pos="1151"/>
              </w:tabs>
              <w:spacing w:line="320" w:lineRule="exact"/>
              <w:ind w:left="-29" w:right="-29"/>
              <w:rPr>
                <w:rFonts w:ascii="Arial" w:hAnsi="Arial" w:cs="Arial"/>
                <w:sz w:val="16"/>
                <w:szCs w:val="16"/>
              </w:rPr>
            </w:pPr>
          </w:p>
        </w:tc>
      </w:tr>
      <w:tr w:rsidR="008D66D1" w:rsidRPr="00B831CC" w14:paraId="00194F47" w14:textId="77777777" w:rsidTr="00AD658F">
        <w:tc>
          <w:tcPr>
            <w:tcW w:w="2250" w:type="dxa"/>
          </w:tcPr>
          <w:p w14:paraId="0CC32B88" w14:textId="188E05E0" w:rsidR="008D66D1" w:rsidRPr="00B831CC" w:rsidRDefault="008D66D1" w:rsidP="008D66D1">
            <w:pPr>
              <w:spacing w:line="320" w:lineRule="exact"/>
              <w:ind w:left="166" w:right="-50" w:hanging="166"/>
              <w:rPr>
                <w:rFonts w:ascii="Arial" w:hAnsi="Arial" w:cs="Arial"/>
                <w:sz w:val="16"/>
                <w:szCs w:val="16"/>
              </w:rPr>
            </w:pPr>
            <w:r w:rsidRPr="00B831CC">
              <w:rPr>
                <w:rFonts w:ascii="Arial" w:hAnsi="Arial" w:cs="Arial"/>
                <w:sz w:val="16"/>
                <w:szCs w:val="16"/>
              </w:rPr>
              <w:t>1 January 2021</w:t>
            </w:r>
          </w:p>
        </w:tc>
        <w:tc>
          <w:tcPr>
            <w:tcW w:w="1350" w:type="dxa"/>
          </w:tcPr>
          <w:p w14:paraId="3669B7DB" w14:textId="144CE671" w:rsidR="008D66D1" w:rsidRPr="00B831CC" w:rsidRDefault="008D66D1" w:rsidP="008D66D1">
            <w:pPr>
              <w:tabs>
                <w:tab w:val="decimal" w:pos="1065"/>
              </w:tabs>
              <w:spacing w:line="320" w:lineRule="exact"/>
              <w:ind w:left="-29" w:right="-29"/>
              <w:rPr>
                <w:rFonts w:ascii="Arial" w:hAnsi="Arial" w:cs="Arial"/>
                <w:sz w:val="16"/>
                <w:szCs w:val="16"/>
              </w:rPr>
            </w:pPr>
            <w:r w:rsidRPr="00B831CC">
              <w:rPr>
                <w:rFonts w:ascii="Arial" w:hAnsi="Arial" w:cs="Arial"/>
                <w:sz w:val="16"/>
                <w:szCs w:val="16"/>
              </w:rPr>
              <w:t>17,996</w:t>
            </w:r>
          </w:p>
        </w:tc>
        <w:tc>
          <w:tcPr>
            <w:tcW w:w="1350" w:type="dxa"/>
            <w:vAlign w:val="bottom"/>
          </w:tcPr>
          <w:p w14:paraId="10BF0FEC" w14:textId="2C8F6C2A" w:rsidR="008D66D1" w:rsidRPr="00B831CC" w:rsidRDefault="008D66D1" w:rsidP="008D66D1">
            <w:pPr>
              <w:tabs>
                <w:tab w:val="decimal" w:pos="1065"/>
              </w:tabs>
              <w:spacing w:line="320" w:lineRule="exact"/>
              <w:ind w:left="-29" w:right="-29"/>
              <w:rPr>
                <w:rFonts w:ascii="Arial" w:hAnsi="Arial" w:cs="Arial"/>
                <w:sz w:val="16"/>
                <w:szCs w:val="16"/>
              </w:rPr>
            </w:pPr>
            <w:r w:rsidRPr="00B831CC">
              <w:rPr>
                <w:rFonts w:ascii="Arial" w:hAnsi="Arial" w:cs="Arial"/>
                <w:sz w:val="16"/>
                <w:szCs w:val="16"/>
              </w:rPr>
              <w:t>6,724</w:t>
            </w:r>
          </w:p>
        </w:tc>
        <w:tc>
          <w:tcPr>
            <w:tcW w:w="1350" w:type="dxa"/>
          </w:tcPr>
          <w:p w14:paraId="0CD28F87" w14:textId="3779C031" w:rsidR="008D66D1" w:rsidRPr="00B831CC" w:rsidRDefault="008D66D1" w:rsidP="008D66D1">
            <w:pPr>
              <w:tabs>
                <w:tab w:val="decimal" w:pos="1065"/>
              </w:tabs>
              <w:spacing w:line="320" w:lineRule="exact"/>
              <w:ind w:left="-29" w:right="-29"/>
              <w:rPr>
                <w:rFonts w:ascii="Arial" w:hAnsi="Arial" w:cs="Arial"/>
                <w:sz w:val="16"/>
                <w:szCs w:val="16"/>
              </w:rPr>
            </w:pPr>
            <w:r w:rsidRPr="00B831CC">
              <w:rPr>
                <w:rFonts w:ascii="Arial" w:hAnsi="Arial" w:cs="Arial"/>
                <w:sz w:val="16"/>
                <w:szCs w:val="16"/>
              </w:rPr>
              <w:t>24,720</w:t>
            </w:r>
          </w:p>
        </w:tc>
        <w:tc>
          <w:tcPr>
            <w:tcW w:w="1350" w:type="dxa"/>
          </w:tcPr>
          <w:p w14:paraId="04D8E9C4" w14:textId="216C7A03" w:rsidR="008D66D1" w:rsidRPr="00B831CC" w:rsidRDefault="008D66D1" w:rsidP="008D66D1">
            <w:pPr>
              <w:tabs>
                <w:tab w:val="decimal" w:pos="1065"/>
              </w:tabs>
              <w:spacing w:line="320" w:lineRule="exact"/>
              <w:ind w:left="-29" w:right="-29"/>
              <w:rPr>
                <w:rFonts w:ascii="Arial" w:hAnsi="Arial" w:cs="Arial"/>
                <w:sz w:val="16"/>
                <w:szCs w:val="16"/>
              </w:rPr>
            </w:pPr>
            <w:r w:rsidRPr="00B831CC">
              <w:rPr>
                <w:rFonts w:ascii="Arial" w:hAnsi="Arial" w:cs="Arial"/>
                <w:sz w:val="16"/>
                <w:szCs w:val="16"/>
              </w:rPr>
              <w:t>1,865</w:t>
            </w:r>
          </w:p>
        </w:tc>
        <w:tc>
          <w:tcPr>
            <w:tcW w:w="1350" w:type="dxa"/>
          </w:tcPr>
          <w:p w14:paraId="108CAEC4" w14:textId="3F4947A3" w:rsidR="008D66D1" w:rsidRPr="00B831CC" w:rsidRDefault="008D66D1" w:rsidP="008D66D1">
            <w:pPr>
              <w:tabs>
                <w:tab w:val="decimal" w:pos="1065"/>
              </w:tabs>
              <w:spacing w:line="320" w:lineRule="exact"/>
              <w:ind w:left="-29" w:right="-29"/>
              <w:rPr>
                <w:rFonts w:ascii="Arial" w:hAnsi="Arial" w:cs="Arial"/>
                <w:sz w:val="16"/>
                <w:szCs w:val="16"/>
              </w:rPr>
            </w:pPr>
            <w:r w:rsidRPr="00B831CC">
              <w:rPr>
                <w:rFonts w:ascii="Arial" w:hAnsi="Arial" w:cs="Arial"/>
                <w:sz w:val="16"/>
                <w:szCs w:val="16"/>
              </w:rPr>
              <w:t>1,865</w:t>
            </w:r>
          </w:p>
        </w:tc>
      </w:tr>
      <w:tr w:rsidR="008D66D1" w:rsidRPr="00B831CC" w14:paraId="622D6411" w14:textId="77777777" w:rsidTr="00AD658F">
        <w:tc>
          <w:tcPr>
            <w:tcW w:w="2250" w:type="dxa"/>
          </w:tcPr>
          <w:p w14:paraId="66030180" w14:textId="53774357" w:rsidR="008D66D1" w:rsidRPr="00B831CC" w:rsidRDefault="008D66D1" w:rsidP="008D66D1">
            <w:pPr>
              <w:spacing w:line="320" w:lineRule="exact"/>
              <w:ind w:left="166" w:right="-50" w:hanging="166"/>
              <w:rPr>
                <w:rFonts w:ascii="Arial" w:hAnsi="Arial" w:cs="Arial"/>
                <w:sz w:val="16"/>
                <w:szCs w:val="16"/>
              </w:rPr>
            </w:pPr>
            <w:r w:rsidRPr="00B831CC">
              <w:rPr>
                <w:rFonts w:ascii="Arial" w:hAnsi="Arial" w:cs="Arial"/>
                <w:sz w:val="16"/>
                <w:szCs w:val="16"/>
              </w:rPr>
              <w:t>Depreciation for the year</w:t>
            </w:r>
          </w:p>
        </w:tc>
        <w:tc>
          <w:tcPr>
            <w:tcW w:w="1350" w:type="dxa"/>
          </w:tcPr>
          <w:p w14:paraId="1C5D79E0" w14:textId="43E66B72" w:rsidR="008D66D1" w:rsidRPr="00B831CC" w:rsidRDefault="008D66D1" w:rsidP="008D66D1">
            <w:pPr>
              <w:pBdr>
                <w:bottom w:val="single" w:sz="4" w:space="1" w:color="auto"/>
              </w:pBdr>
              <w:tabs>
                <w:tab w:val="decimal" w:pos="1065"/>
              </w:tabs>
              <w:spacing w:line="320" w:lineRule="exact"/>
              <w:ind w:left="-29" w:right="-29"/>
              <w:rPr>
                <w:rFonts w:ascii="Arial" w:hAnsi="Arial" w:cs="Arial"/>
                <w:sz w:val="16"/>
                <w:szCs w:val="16"/>
              </w:rPr>
            </w:pPr>
            <w:r w:rsidRPr="00B831CC">
              <w:rPr>
                <w:rFonts w:ascii="Arial" w:hAnsi="Arial" w:cs="Arial"/>
                <w:sz w:val="16"/>
                <w:szCs w:val="16"/>
              </w:rPr>
              <w:t>8,164</w:t>
            </w:r>
          </w:p>
        </w:tc>
        <w:tc>
          <w:tcPr>
            <w:tcW w:w="1350" w:type="dxa"/>
            <w:vAlign w:val="bottom"/>
          </w:tcPr>
          <w:p w14:paraId="4919367B" w14:textId="29D4D437" w:rsidR="008D66D1" w:rsidRPr="00B831CC" w:rsidRDefault="008D66D1" w:rsidP="008D66D1">
            <w:pPr>
              <w:pBdr>
                <w:bottom w:val="single" w:sz="4" w:space="1" w:color="auto"/>
              </w:pBdr>
              <w:tabs>
                <w:tab w:val="decimal" w:pos="1065"/>
              </w:tabs>
              <w:spacing w:line="320" w:lineRule="exact"/>
              <w:ind w:left="-29" w:right="-29"/>
              <w:rPr>
                <w:rFonts w:ascii="Arial" w:hAnsi="Arial" w:cs="Arial"/>
                <w:sz w:val="16"/>
                <w:szCs w:val="16"/>
              </w:rPr>
            </w:pPr>
            <w:r w:rsidRPr="00B831CC">
              <w:rPr>
                <w:rFonts w:ascii="Arial" w:hAnsi="Arial" w:cs="Arial"/>
                <w:sz w:val="16"/>
                <w:szCs w:val="16"/>
              </w:rPr>
              <w:t>1,873</w:t>
            </w:r>
          </w:p>
        </w:tc>
        <w:tc>
          <w:tcPr>
            <w:tcW w:w="1350" w:type="dxa"/>
          </w:tcPr>
          <w:p w14:paraId="674BD7AF" w14:textId="36CA2561" w:rsidR="008D66D1" w:rsidRPr="00B831CC" w:rsidRDefault="008D66D1" w:rsidP="008D66D1">
            <w:pPr>
              <w:pBdr>
                <w:bottom w:val="single" w:sz="4" w:space="1" w:color="auto"/>
              </w:pBdr>
              <w:tabs>
                <w:tab w:val="decimal" w:pos="1065"/>
              </w:tabs>
              <w:spacing w:line="320" w:lineRule="exact"/>
              <w:ind w:left="-29" w:right="-29"/>
              <w:rPr>
                <w:rFonts w:ascii="Arial" w:hAnsi="Arial" w:cs="Arial"/>
                <w:sz w:val="16"/>
                <w:szCs w:val="16"/>
              </w:rPr>
            </w:pPr>
            <w:r w:rsidRPr="00B831CC">
              <w:rPr>
                <w:rFonts w:ascii="Arial" w:hAnsi="Arial" w:cs="Arial"/>
                <w:sz w:val="16"/>
                <w:szCs w:val="16"/>
              </w:rPr>
              <w:t>10,037</w:t>
            </w:r>
          </w:p>
        </w:tc>
        <w:tc>
          <w:tcPr>
            <w:tcW w:w="1350" w:type="dxa"/>
          </w:tcPr>
          <w:p w14:paraId="639E4DF5" w14:textId="5DB7C33C" w:rsidR="008D66D1" w:rsidRPr="00B831CC" w:rsidRDefault="008D66D1" w:rsidP="008D66D1">
            <w:pPr>
              <w:pBdr>
                <w:bottom w:val="single" w:sz="4" w:space="1" w:color="auto"/>
              </w:pBdr>
              <w:tabs>
                <w:tab w:val="decimal" w:pos="1065"/>
              </w:tabs>
              <w:spacing w:line="320" w:lineRule="exact"/>
              <w:ind w:left="-29" w:right="-29"/>
              <w:rPr>
                <w:rFonts w:ascii="Arial" w:hAnsi="Arial" w:cs="Arial"/>
                <w:sz w:val="16"/>
                <w:szCs w:val="16"/>
              </w:rPr>
            </w:pPr>
            <w:r w:rsidRPr="00B831CC">
              <w:rPr>
                <w:rFonts w:ascii="Arial" w:hAnsi="Arial" w:cs="Arial"/>
                <w:sz w:val="16"/>
                <w:szCs w:val="16"/>
              </w:rPr>
              <w:t>511</w:t>
            </w:r>
          </w:p>
        </w:tc>
        <w:tc>
          <w:tcPr>
            <w:tcW w:w="1350" w:type="dxa"/>
          </w:tcPr>
          <w:p w14:paraId="4B2193BC" w14:textId="6FCCD766" w:rsidR="008D66D1" w:rsidRPr="00B831CC" w:rsidRDefault="008D66D1" w:rsidP="008D66D1">
            <w:pPr>
              <w:pBdr>
                <w:bottom w:val="single" w:sz="4" w:space="1" w:color="auto"/>
              </w:pBdr>
              <w:tabs>
                <w:tab w:val="decimal" w:pos="1065"/>
              </w:tabs>
              <w:spacing w:line="320" w:lineRule="exact"/>
              <w:ind w:left="-29" w:right="-29"/>
              <w:rPr>
                <w:rFonts w:ascii="Arial" w:hAnsi="Arial" w:cs="Arial"/>
                <w:sz w:val="16"/>
                <w:szCs w:val="16"/>
              </w:rPr>
            </w:pPr>
            <w:r w:rsidRPr="00B831CC">
              <w:rPr>
                <w:rFonts w:ascii="Arial" w:hAnsi="Arial" w:cs="Arial"/>
                <w:sz w:val="16"/>
                <w:szCs w:val="16"/>
              </w:rPr>
              <w:t>511</w:t>
            </w:r>
          </w:p>
        </w:tc>
      </w:tr>
      <w:tr w:rsidR="008D66D1" w:rsidRPr="00B831CC" w14:paraId="12F360E9" w14:textId="77777777" w:rsidTr="00AD658F">
        <w:tc>
          <w:tcPr>
            <w:tcW w:w="2250" w:type="dxa"/>
          </w:tcPr>
          <w:p w14:paraId="0264D90A" w14:textId="39B0CB0B" w:rsidR="008D66D1" w:rsidRPr="00B831CC" w:rsidRDefault="008D66D1" w:rsidP="008D66D1">
            <w:pPr>
              <w:spacing w:line="320" w:lineRule="exact"/>
              <w:ind w:left="166" w:right="-50" w:hanging="166"/>
              <w:rPr>
                <w:rFonts w:ascii="Arial" w:hAnsi="Arial" w:cs="Arial"/>
                <w:sz w:val="16"/>
                <w:szCs w:val="16"/>
              </w:rPr>
            </w:pPr>
            <w:r w:rsidRPr="00B831CC">
              <w:rPr>
                <w:rFonts w:ascii="Arial" w:hAnsi="Arial" w:cs="Arial"/>
                <w:sz w:val="16"/>
                <w:szCs w:val="16"/>
              </w:rPr>
              <w:t>31 December 2021</w:t>
            </w:r>
          </w:p>
        </w:tc>
        <w:tc>
          <w:tcPr>
            <w:tcW w:w="1350" w:type="dxa"/>
          </w:tcPr>
          <w:p w14:paraId="71E70795" w14:textId="20705114" w:rsidR="008D66D1" w:rsidRPr="00B831CC" w:rsidRDefault="008D66D1" w:rsidP="008D66D1">
            <w:pPr>
              <w:tabs>
                <w:tab w:val="decimal" w:pos="1065"/>
              </w:tabs>
              <w:spacing w:line="320" w:lineRule="exact"/>
              <w:ind w:left="-29" w:right="-29"/>
              <w:rPr>
                <w:rFonts w:ascii="Arial" w:hAnsi="Arial" w:cs="Arial"/>
                <w:sz w:val="16"/>
                <w:szCs w:val="16"/>
              </w:rPr>
            </w:pPr>
            <w:r w:rsidRPr="00B831CC">
              <w:rPr>
                <w:rFonts w:ascii="Arial" w:hAnsi="Arial" w:cs="Arial"/>
                <w:sz w:val="16"/>
                <w:szCs w:val="16"/>
              </w:rPr>
              <w:t>26,160</w:t>
            </w:r>
          </w:p>
        </w:tc>
        <w:tc>
          <w:tcPr>
            <w:tcW w:w="1350" w:type="dxa"/>
            <w:vAlign w:val="bottom"/>
          </w:tcPr>
          <w:p w14:paraId="471ACCC0" w14:textId="0FE32AD6" w:rsidR="008D66D1" w:rsidRPr="00B831CC" w:rsidRDefault="008D66D1" w:rsidP="008D66D1">
            <w:pPr>
              <w:tabs>
                <w:tab w:val="decimal" w:pos="1065"/>
              </w:tabs>
              <w:spacing w:line="320" w:lineRule="exact"/>
              <w:ind w:left="-29" w:right="-29"/>
              <w:rPr>
                <w:rFonts w:ascii="Arial" w:hAnsi="Arial" w:cs="Arial"/>
                <w:sz w:val="16"/>
                <w:szCs w:val="16"/>
              </w:rPr>
            </w:pPr>
            <w:r w:rsidRPr="00B831CC">
              <w:rPr>
                <w:rFonts w:ascii="Arial" w:hAnsi="Arial" w:cs="Arial"/>
                <w:sz w:val="16"/>
                <w:szCs w:val="16"/>
              </w:rPr>
              <w:t>8,597</w:t>
            </w:r>
          </w:p>
        </w:tc>
        <w:tc>
          <w:tcPr>
            <w:tcW w:w="1350" w:type="dxa"/>
          </w:tcPr>
          <w:p w14:paraId="6A2DC8A0" w14:textId="18EEFA8F" w:rsidR="008D66D1" w:rsidRPr="00B831CC" w:rsidRDefault="008D66D1" w:rsidP="008D66D1">
            <w:pPr>
              <w:tabs>
                <w:tab w:val="decimal" w:pos="1065"/>
              </w:tabs>
              <w:spacing w:line="320" w:lineRule="exact"/>
              <w:ind w:left="-29" w:right="-29"/>
              <w:rPr>
                <w:rFonts w:ascii="Arial" w:hAnsi="Arial" w:cs="Arial"/>
                <w:sz w:val="16"/>
                <w:szCs w:val="16"/>
              </w:rPr>
            </w:pPr>
            <w:r w:rsidRPr="00B831CC">
              <w:rPr>
                <w:rFonts w:ascii="Arial" w:hAnsi="Arial" w:cs="Arial"/>
                <w:sz w:val="16"/>
                <w:szCs w:val="16"/>
              </w:rPr>
              <w:t>34,757</w:t>
            </w:r>
          </w:p>
        </w:tc>
        <w:tc>
          <w:tcPr>
            <w:tcW w:w="1350" w:type="dxa"/>
          </w:tcPr>
          <w:p w14:paraId="79768B05" w14:textId="230EF6E0" w:rsidR="008D66D1" w:rsidRPr="00B831CC" w:rsidRDefault="008D66D1" w:rsidP="008D66D1">
            <w:pPr>
              <w:tabs>
                <w:tab w:val="decimal" w:pos="1065"/>
              </w:tabs>
              <w:spacing w:line="320" w:lineRule="exact"/>
              <w:ind w:left="-29" w:right="-29"/>
              <w:rPr>
                <w:rFonts w:ascii="Arial" w:hAnsi="Arial" w:cs="Arial"/>
                <w:sz w:val="16"/>
                <w:szCs w:val="16"/>
              </w:rPr>
            </w:pPr>
            <w:r w:rsidRPr="00B831CC">
              <w:rPr>
                <w:rFonts w:ascii="Arial" w:hAnsi="Arial" w:cs="Arial"/>
                <w:sz w:val="16"/>
                <w:szCs w:val="16"/>
              </w:rPr>
              <w:t>2,376</w:t>
            </w:r>
          </w:p>
        </w:tc>
        <w:tc>
          <w:tcPr>
            <w:tcW w:w="1350" w:type="dxa"/>
          </w:tcPr>
          <w:p w14:paraId="53C04A68" w14:textId="1021A853" w:rsidR="008D66D1" w:rsidRPr="00B831CC" w:rsidRDefault="008D66D1" w:rsidP="008D66D1">
            <w:pPr>
              <w:tabs>
                <w:tab w:val="decimal" w:pos="1065"/>
              </w:tabs>
              <w:spacing w:line="320" w:lineRule="exact"/>
              <w:ind w:left="-29" w:right="-29"/>
              <w:rPr>
                <w:rFonts w:ascii="Arial" w:hAnsi="Arial" w:cs="Arial"/>
                <w:sz w:val="16"/>
                <w:szCs w:val="16"/>
              </w:rPr>
            </w:pPr>
            <w:r w:rsidRPr="00B831CC">
              <w:rPr>
                <w:rFonts w:ascii="Arial" w:hAnsi="Arial" w:cs="Arial"/>
                <w:sz w:val="16"/>
                <w:szCs w:val="16"/>
              </w:rPr>
              <w:t>2,376</w:t>
            </w:r>
          </w:p>
        </w:tc>
      </w:tr>
      <w:tr w:rsidR="008D66D1" w:rsidRPr="00B831CC" w14:paraId="1513BCC4" w14:textId="77777777" w:rsidTr="00AD658F">
        <w:tc>
          <w:tcPr>
            <w:tcW w:w="2250" w:type="dxa"/>
          </w:tcPr>
          <w:p w14:paraId="1DD9780E" w14:textId="77777777" w:rsidR="008D66D1" w:rsidRPr="00B831CC" w:rsidRDefault="008D66D1" w:rsidP="008D66D1">
            <w:pPr>
              <w:spacing w:line="320" w:lineRule="exact"/>
              <w:ind w:left="166" w:right="-50" w:hanging="166"/>
              <w:rPr>
                <w:rFonts w:ascii="Arial" w:hAnsi="Arial" w:cs="Arial"/>
                <w:sz w:val="16"/>
                <w:szCs w:val="16"/>
                <w:cs/>
              </w:rPr>
            </w:pPr>
            <w:r w:rsidRPr="00B831CC">
              <w:rPr>
                <w:rFonts w:ascii="Arial" w:hAnsi="Arial" w:cs="Arial"/>
                <w:sz w:val="16"/>
                <w:szCs w:val="16"/>
              </w:rPr>
              <w:t>Depreciation for the year</w:t>
            </w:r>
          </w:p>
        </w:tc>
        <w:tc>
          <w:tcPr>
            <w:tcW w:w="1350" w:type="dxa"/>
          </w:tcPr>
          <w:p w14:paraId="3ADF6769" w14:textId="5EDED3D5" w:rsidR="008D66D1" w:rsidRPr="00B831CC" w:rsidRDefault="007E7B2A" w:rsidP="008D66D1">
            <w:pPr>
              <w:pBdr>
                <w:bottom w:val="single" w:sz="6" w:space="1" w:color="auto"/>
              </w:pBdr>
              <w:tabs>
                <w:tab w:val="decimal" w:pos="1065"/>
              </w:tabs>
              <w:spacing w:line="320" w:lineRule="exact"/>
              <w:ind w:left="-29" w:right="-29"/>
              <w:rPr>
                <w:rFonts w:ascii="Arial" w:hAnsi="Arial" w:cs="Arial"/>
                <w:sz w:val="16"/>
                <w:szCs w:val="16"/>
              </w:rPr>
            </w:pPr>
            <w:r w:rsidRPr="00B831CC">
              <w:rPr>
                <w:rFonts w:ascii="Arial" w:hAnsi="Arial" w:cs="Arial"/>
                <w:sz w:val="16"/>
                <w:szCs w:val="16"/>
              </w:rPr>
              <w:t>8,164</w:t>
            </w:r>
          </w:p>
        </w:tc>
        <w:tc>
          <w:tcPr>
            <w:tcW w:w="1350" w:type="dxa"/>
            <w:vAlign w:val="bottom"/>
          </w:tcPr>
          <w:p w14:paraId="278EF512" w14:textId="1EF281A9" w:rsidR="008D66D1" w:rsidRPr="00B831CC" w:rsidRDefault="007E7B2A" w:rsidP="008D66D1">
            <w:pPr>
              <w:pBdr>
                <w:bottom w:val="single" w:sz="6" w:space="1" w:color="auto"/>
              </w:pBdr>
              <w:tabs>
                <w:tab w:val="decimal" w:pos="1065"/>
              </w:tabs>
              <w:spacing w:line="320" w:lineRule="exact"/>
              <w:ind w:left="-29" w:right="-29"/>
              <w:rPr>
                <w:rFonts w:ascii="Arial" w:hAnsi="Arial" w:cs="Arial"/>
                <w:sz w:val="16"/>
                <w:szCs w:val="16"/>
              </w:rPr>
            </w:pPr>
            <w:r w:rsidRPr="00B831CC">
              <w:rPr>
                <w:rFonts w:ascii="Arial" w:hAnsi="Arial" w:cs="Arial"/>
                <w:sz w:val="16"/>
                <w:szCs w:val="16"/>
              </w:rPr>
              <w:t>2,002</w:t>
            </w:r>
          </w:p>
        </w:tc>
        <w:tc>
          <w:tcPr>
            <w:tcW w:w="1350" w:type="dxa"/>
          </w:tcPr>
          <w:p w14:paraId="325C89C8" w14:textId="1F2C8BE6" w:rsidR="008D66D1" w:rsidRPr="00B831CC" w:rsidRDefault="007E7B2A" w:rsidP="008D66D1">
            <w:pPr>
              <w:pBdr>
                <w:bottom w:val="single" w:sz="6" w:space="1" w:color="auto"/>
              </w:pBdr>
              <w:tabs>
                <w:tab w:val="decimal" w:pos="1065"/>
              </w:tabs>
              <w:spacing w:line="320" w:lineRule="exact"/>
              <w:ind w:left="-29" w:right="-29"/>
              <w:rPr>
                <w:rFonts w:ascii="Arial" w:hAnsi="Arial" w:cs="Arial"/>
                <w:sz w:val="16"/>
                <w:szCs w:val="16"/>
              </w:rPr>
            </w:pPr>
            <w:r w:rsidRPr="00B831CC">
              <w:rPr>
                <w:rFonts w:ascii="Arial" w:hAnsi="Arial" w:cs="Arial"/>
                <w:sz w:val="16"/>
                <w:szCs w:val="16"/>
              </w:rPr>
              <w:t>10,166</w:t>
            </w:r>
          </w:p>
        </w:tc>
        <w:tc>
          <w:tcPr>
            <w:tcW w:w="1350" w:type="dxa"/>
          </w:tcPr>
          <w:p w14:paraId="231E9A1F" w14:textId="7B7B4B1B" w:rsidR="008D66D1" w:rsidRPr="00B831CC" w:rsidRDefault="007E7B2A" w:rsidP="008D66D1">
            <w:pPr>
              <w:pBdr>
                <w:bottom w:val="single" w:sz="6" w:space="1" w:color="auto"/>
              </w:pBdr>
              <w:tabs>
                <w:tab w:val="decimal" w:pos="1065"/>
              </w:tabs>
              <w:spacing w:line="320" w:lineRule="exact"/>
              <w:ind w:left="-29" w:right="-29"/>
              <w:rPr>
                <w:rFonts w:ascii="Arial" w:hAnsi="Arial" w:cs="Arial"/>
                <w:sz w:val="16"/>
                <w:szCs w:val="16"/>
              </w:rPr>
            </w:pPr>
            <w:r w:rsidRPr="00B831CC">
              <w:rPr>
                <w:rFonts w:ascii="Arial" w:hAnsi="Arial" w:cs="Arial"/>
                <w:sz w:val="16"/>
                <w:szCs w:val="16"/>
              </w:rPr>
              <w:t>579</w:t>
            </w:r>
          </w:p>
        </w:tc>
        <w:tc>
          <w:tcPr>
            <w:tcW w:w="1350" w:type="dxa"/>
          </w:tcPr>
          <w:p w14:paraId="680B5048" w14:textId="2A103AA8" w:rsidR="008D66D1" w:rsidRPr="00B831CC" w:rsidRDefault="007E7B2A" w:rsidP="008D66D1">
            <w:pPr>
              <w:pBdr>
                <w:bottom w:val="single" w:sz="6" w:space="1" w:color="auto"/>
              </w:pBdr>
              <w:tabs>
                <w:tab w:val="decimal" w:pos="1065"/>
              </w:tabs>
              <w:spacing w:line="320" w:lineRule="exact"/>
              <w:ind w:left="-29" w:right="-29"/>
              <w:rPr>
                <w:rFonts w:ascii="Arial" w:hAnsi="Arial" w:cs="Arial"/>
                <w:sz w:val="16"/>
                <w:szCs w:val="16"/>
              </w:rPr>
            </w:pPr>
            <w:r w:rsidRPr="00B831CC">
              <w:rPr>
                <w:rFonts w:ascii="Arial" w:hAnsi="Arial" w:cs="Arial"/>
                <w:sz w:val="16"/>
                <w:szCs w:val="16"/>
              </w:rPr>
              <w:t>579</w:t>
            </w:r>
          </w:p>
        </w:tc>
      </w:tr>
      <w:tr w:rsidR="008D66D1" w:rsidRPr="00B831CC" w14:paraId="4DC3AA54" w14:textId="77777777" w:rsidTr="00AD658F">
        <w:tc>
          <w:tcPr>
            <w:tcW w:w="2250" w:type="dxa"/>
          </w:tcPr>
          <w:p w14:paraId="313D602E" w14:textId="5BA9188B" w:rsidR="008D66D1" w:rsidRPr="00B831CC" w:rsidRDefault="008D66D1" w:rsidP="008D66D1">
            <w:pPr>
              <w:spacing w:line="320" w:lineRule="exact"/>
              <w:ind w:left="166" w:right="-50" w:hanging="166"/>
              <w:rPr>
                <w:rFonts w:ascii="Arial" w:hAnsi="Arial" w:cs="Arial"/>
                <w:sz w:val="16"/>
                <w:szCs w:val="16"/>
              </w:rPr>
            </w:pPr>
            <w:r w:rsidRPr="00B831CC">
              <w:rPr>
                <w:rFonts w:ascii="Arial" w:hAnsi="Arial" w:cs="Arial"/>
                <w:sz w:val="16"/>
                <w:szCs w:val="16"/>
              </w:rPr>
              <w:t>31 December 2022</w:t>
            </w:r>
          </w:p>
        </w:tc>
        <w:tc>
          <w:tcPr>
            <w:tcW w:w="1350" w:type="dxa"/>
          </w:tcPr>
          <w:p w14:paraId="1A9F884D" w14:textId="02E87341" w:rsidR="008D66D1" w:rsidRPr="00B831CC" w:rsidRDefault="007E7B2A" w:rsidP="008D66D1">
            <w:pPr>
              <w:pBdr>
                <w:bottom w:val="single" w:sz="6" w:space="1" w:color="auto"/>
              </w:pBdr>
              <w:tabs>
                <w:tab w:val="decimal" w:pos="1065"/>
              </w:tabs>
              <w:spacing w:line="320" w:lineRule="exact"/>
              <w:ind w:left="-29" w:right="-29"/>
              <w:rPr>
                <w:rFonts w:ascii="Arial" w:hAnsi="Arial" w:cs="Arial"/>
                <w:sz w:val="16"/>
                <w:szCs w:val="16"/>
              </w:rPr>
            </w:pPr>
            <w:r w:rsidRPr="00B831CC">
              <w:rPr>
                <w:rFonts w:ascii="Arial" w:hAnsi="Arial" w:cs="Arial"/>
                <w:sz w:val="16"/>
                <w:szCs w:val="16"/>
              </w:rPr>
              <w:t>34,324</w:t>
            </w:r>
          </w:p>
        </w:tc>
        <w:tc>
          <w:tcPr>
            <w:tcW w:w="1350" w:type="dxa"/>
            <w:vAlign w:val="bottom"/>
          </w:tcPr>
          <w:p w14:paraId="753C9F4D" w14:textId="3A2ACAE9" w:rsidR="008D66D1" w:rsidRPr="00B831CC" w:rsidRDefault="007E7B2A" w:rsidP="008D66D1">
            <w:pPr>
              <w:pBdr>
                <w:bottom w:val="single" w:sz="6" w:space="1" w:color="auto"/>
              </w:pBdr>
              <w:tabs>
                <w:tab w:val="decimal" w:pos="1065"/>
              </w:tabs>
              <w:spacing w:line="320" w:lineRule="exact"/>
              <w:ind w:left="-29" w:right="-29"/>
              <w:rPr>
                <w:rFonts w:ascii="Arial" w:hAnsi="Arial" w:cs="Arial"/>
                <w:sz w:val="16"/>
                <w:szCs w:val="16"/>
              </w:rPr>
            </w:pPr>
            <w:r w:rsidRPr="00B831CC">
              <w:rPr>
                <w:rFonts w:ascii="Arial" w:hAnsi="Arial" w:cs="Arial"/>
                <w:sz w:val="16"/>
                <w:szCs w:val="16"/>
              </w:rPr>
              <w:t>10,599</w:t>
            </w:r>
          </w:p>
        </w:tc>
        <w:tc>
          <w:tcPr>
            <w:tcW w:w="1350" w:type="dxa"/>
          </w:tcPr>
          <w:p w14:paraId="31B8490E" w14:textId="3A2C7D89" w:rsidR="008D66D1" w:rsidRPr="00B831CC" w:rsidRDefault="007E7B2A" w:rsidP="008D66D1">
            <w:pPr>
              <w:pBdr>
                <w:bottom w:val="single" w:sz="6" w:space="1" w:color="auto"/>
              </w:pBdr>
              <w:tabs>
                <w:tab w:val="decimal" w:pos="1065"/>
              </w:tabs>
              <w:spacing w:line="320" w:lineRule="exact"/>
              <w:ind w:left="-29" w:right="-29"/>
              <w:rPr>
                <w:rFonts w:ascii="Arial" w:hAnsi="Arial" w:cs="Arial"/>
                <w:sz w:val="16"/>
                <w:szCs w:val="16"/>
              </w:rPr>
            </w:pPr>
            <w:r w:rsidRPr="00B831CC">
              <w:rPr>
                <w:rFonts w:ascii="Arial" w:hAnsi="Arial" w:cs="Arial"/>
                <w:sz w:val="16"/>
                <w:szCs w:val="16"/>
              </w:rPr>
              <w:t>44,923</w:t>
            </w:r>
          </w:p>
        </w:tc>
        <w:tc>
          <w:tcPr>
            <w:tcW w:w="1350" w:type="dxa"/>
          </w:tcPr>
          <w:p w14:paraId="05D77023" w14:textId="0D04C891" w:rsidR="008D66D1" w:rsidRPr="00B831CC" w:rsidRDefault="007E7B2A" w:rsidP="008D66D1">
            <w:pPr>
              <w:pBdr>
                <w:bottom w:val="single" w:sz="6" w:space="1" w:color="auto"/>
              </w:pBdr>
              <w:tabs>
                <w:tab w:val="decimal" w:pos="1065"/>
              </w:tabs>
              <w:spacing w:line="320" w:lineRule="exact"/>
              <w:ind w:left="-29" w:right="-29"/>
              <w:rPr>
                <w:rFonts w:ascii="Arial" w:hAnsi="Arial" w:cs="Arial"/>
                <w:sz w:val="16"/>
                <w:szCs w:val="16"/>
              </w:rPr>
            </w:pPr>
            <w:r w:rsidRPr="00B831CC">
              <w:rPr>
                <w:rFonts w:ascii="Arial" w:hAnsi="Arial" w:cs="Arial"/>
                <w:sz w:val="16"/>
                <w:szCs w:val="16"/>
              </w:rPr>
              <w:t>2,955</w:t>
            </w:r>
          </w:p>
        </w:tc>
        <w:tc>
          <w:tcPr>
            <w:tcW w:w="1350" w:type="dxa"/>
          </w:tcPr>
          <w:p w14:paraId="34F59E38" w14:textId="01CA1736" w:rsidR="008D66D1" w:rsidRPr="00B831CC" w:rsidRDefault="007E7B2A" w:rsidP="008D66D1">
            <w:pPr>
              <w:pBdr>
                <w:bottom w:val="single" w:sz="6" w:space="1" w:color="auto"/>
              </w:pBdr>
              <w:tabs>
                <w:tab w:val="decimal" w:pos="1065"/>
              </w:tabs>
              <w:spacing w:line="320" w:lineRule="exact"/>
              <w:ind w:left="-29" w:right="-29"/>
              <w:rPr>
                <w:rFonts w:ascii="Arial" w:hAnsi="Arial" w:cs="Arial"/>
                <w:sz w:val="16"/>
                <w:szCs w:val="16"/>
              </w:rPr>
            </w:pPr>
            <w:r w:rsidRPr="00B831CC">
              <w:rPr>
                <w:rFonts w:ascii="Arial" w:hAnsi="Arial" w:cs="Arial"/>
                <w:sz w:val="16"/>
                <w:szCs w:val="16"/>
              </w:rPr>
              <w:t>2,955</w:t>
            </w:r>
          </w:p>
        </w:tc>
      </w:tr>
      <w:tr w:rsidR="008D66D1" w:rsidRPr="00B831CC" w14:paraId="442C89F5" w14:textId="77777777" w:rsidTr="00AD658F">
        <w:tc>
          <w:tcPr>
            <w:tcW w:w="2250" w:type="dxa"/>
          </w:tcPr>
          <w:p w14:paraId="666A2624" w14:textId="77777777" w:rsidR="008D66D1" w:rsidRPr="00B831CC" w:rsidRDefault="008D66D1" w:rsidP="008D66D1">
            <w:pPr>
              <w:spacing w:line="320" w:lineRule="exact"/>
              <w:ind w:left="166" w:right="-50" w:hanging="166"/>
              <w:rPr>
                <w:rFonts w:ascii="Arial" w:hAnsi="Arial" w:cs="Arial"/>
                <w:b/>
                <w:bCs/>
                <w:sz w:val="16"/>
                <w:szCs w:val="16"/>
                <w:cs/>
              </w:rPr>
            </w:pPr>
            <w:r w:rsidRPr="00B831CC">
              <w:rPr>
                <w:rFonts w:ascii="Arial" w:hAnsi="Arial" w:cs="Arial"/>
                <w:b/>
                <w:bCs/>
                <w:sz w:val="16"/>
                <w:szCs w:val="16"/>
              </w:rPr>
              <w:t>Net book value:</w:t>
            </w:r>
          </w:p>
        </w:tc>
        <w:tc>
          <w:tcPr>
            <w:tcW w:w="1350" w:type="dxa"/>
          </w:tcPr>
          <w:p w14:paraId="114613D0" w14:textId="2892DAA0" w:rsidR="008D66D1" w:rsidRPr="00B831CC" w:rsidRDefault="008D66D1" w:rsidP="008D66D1">
            <w:pPr>
              <w:tabs>
                <w:tab w:val="decimal" w:pos="1065"/>
              </w:tabs>
              <w:spacing w:line="320" w:lineRule="exact"/>
              <w:ind w:left="-29" w:right="-29"/>
              <w:rPr>
                <w:rFonts w:ascii="Arial" w:hAnsi="Arial" w:cs="Arial"/>
                <w:sz w:val="16"/>
                <w:szCs w:val="16"/>
              </w:rPr>
            </w:pPr>
          </w:p>
        </w:tc>
        <w:tc>
          <w:tcPr>
            <w:tcW w:w="1350" w:type="dxa"/>
            <w:vAlign w:val="bottom"/>
          </w:tcPr>
          <w:p w14:paraId="4872D925" w14:textId="77777777" w:rsidR="008D66D1" w:rsidRPr="00B831CC" w:rsidRDefault="008D66D1" w:rsidP="008D66D1">
            <w:pPr>
              <w:tabs>
                <w:tab w:val="decimal" w:pos="1065"/>
              </w:tabs>
              <w:spacing w:line="320" w:lineRule="exact"/>
              <w:ind w:left="-29" w:right="-29"/>
              <w:rPr>
                <w:rFonts w:ascii="Arial" w:hAnsi="Arial" w:cs="Arial"/>
                <w:sz w:val="16"/>
                <w:szCs w:val="16"/>
              </w:rPr>
            </w:pPr>
          </w:p>
        </w:tc>
        <w:tc>
          <w:tcPr>
            <w:tcW w:w="1350" w:type="dxa"/>
          </w:tcPr>
          <w:p w14:paraId="79013E53" w14:textId="77777777" w:rsidR="008D66D1" w:rsidRPr="00B831CC" w:rsidRDefault="008D66D1" w:rsidP="008D66D1">
            <w:pPr>
              <w:tabs>
                <w:tab w:val="decimal" w:pos="1065"/>
              </w:tabs>
              <w:spacing w:line="320" w:lineRule="exact"/>
              <w:ind w:left="-29" w:right="-29"/>
              <w:rPr>
                <w:rFonts w:ascii="Arial" w:hAnsi="Arial" w:cs="Arial"/>
                <w:sz w:val="16"/>
                <w:szCs w:val="16"/>
              </w:rPr>
            </w:pPr>
          </w:p>
        </w:tc>
        <w:tc>
          <w:tcPr>
            <w:tcW w:w="1350" w:type="dxa"/>
          </w:tcPr>
          <w:p w14:paraId="3FC0E6D8" w14:textId="77777777" w:rsidR="008D66D1" w:rsidRPr="00B831CC" w:rsidRDefault="008D66D1" w:rsidP="008D66D1">
            <w:pPr>
              <w:tabs>
                <w:tab w:val="decimal" w:pos="1065"/>
              </w:tabs>
              <w:spacing w:line="320" w:lineRule="exact"/>
              <w:ind w:left="-29" w:right="-29"/>
              <w:rPr>
                <w:rFonts w:ascii="Arial" w:hAnsi="Arial" w:cs="Arial"/>
                <w:sz w:val="16"/>
                <w:szCs w:val="16"/>
              </w:rPr>
            </w:pPr>
          </w:p>
        </w:tc>
        <w:tc>
          <w:tcPr>
            <w:tcW w:w="1350" w:type="dxa"/>
          </w:tcPr>
          <w:p w14:paraId="6664CD80" w14:textId="77777777" w:rsidR="008D66D1" w:rsidRPr="00B831CC" w:rsidRDefault="008D66D1" w:rsidP="008D66D1">
            <w:pPr>
              <w:tabs>
                <w:tab w:val="decimal" w:pos="1065"/>
              </w:tabs>
              <w:spacing w:line="320" w:lineRule="exact"/>
              <w:ind w:left="-29" w:right="-29"/>
              <w:rPr>
                <w:rFonts w:ascii="Arial" w:hAnsi="Arial" w:cs="Arial"/>
                <w:sz w:val="16"/>
                <w:szCs w:val="16"/>
              </w:rPr>
            </w:pPr>
          </w:p>
        </w:tc>
      </w:tr>
      <w:tr w:rsidR="008D66D1" w:rsidRPr="00B831CC" w14:paraId="0357A0E8" w14:textId="77777777" w:rsidTr="00AD658F">
        <w:tc>
          <w:tcPr>
            <w:tcW w:w="2250" w:type="dxa"/>
          </w:tcPr>
          <w:p w14:paraId="7BB54967" w14:textId="2FD8FE0F" w:rsidR="008D66D1" w:rsidRPr="00B831CC" w:rsidRDefault="008D66D1" w:rsidP="008D66D1">
            <w:pPr>
              <w:spacing w:line="320" w:lineRule="exact"/>
              <w:ind w:left="166" w:right="-50" w:hanging="166"/>
              <w:rPr>
                <w:rFonts w:ascii="Arial" w:hAnsi="Arial" w:cs="Arial"/>
                <w:sz w:val="16"/>
                <w:szCs w:val="16"/>
              </w:rPr>
            </w:pPr>
            <w:r w:rsidRPr="00B831CC">
              <w:rPr>
                <w:rFonts w:ascii="Arial" w:hAnsi="Arial" w:cs="Arial"/>
                <w:sz w:val="16"/>
                <w:szCs w:val="16"/>
              </w:rPr>
              <w:t>31 December 2021</w:t>
            </w:r>
          </w:p>
        </w:tc>
        <w:tc>
          <w:tcPr>
            <w:tcW w:w="1350" w:type="dxa"/>
          </w:tcPr>
          <w:p w14:paraId="74CDE69B" w14:textId="0FA1D74E" w:rsidR="008D66D1" w:rsidRPr="00B831CC" w:rsidRDefault="008D66D1" w:rsidP="008D66D1">
            <w:pPr>
              <w:pBdr>
                <w:bottom w:val="double" w:sz="6" w:space="1" w:color="auto"/>
              </w:pBdr>
              <w:tabs>
                <w:tab w:val="decimal" w:pos="1065"/>
              </w:tabs>
              <w:spacing w:line="320" w:lineRule="exact"/>
              <w:ind w:left="-29" w:right="-29"/>
              <w:rPr>
                <w:rFonts w:ascii="Arial" w:hAnsi="Arial" w:cs="Arial"/>
                <w:sz w:val="16"/>
                <w:szCs w:val="16"/>
              </w:rPr>
            </w:pPr>
            <w:r w:rsidRPr="00B831CC">
              <w:rPr>
                <w:rFonts w:ascii="Arial" w:hAnsi="Arial" w:cs="Arial"/>
                <w:sz w:val="16"/>
                <w:szCs w:val="16"/>
              </w:rPr>
              <w:t>137,119</w:t>
            </w:r>
          </w:p>
        </w:tc>
        <w:tc>
          <w:tcPr>
            <w:tcW w:w="1350" w:type="dxa"/>
            <w:vAlign w:val="bottom"/>
          </w:tcPr>
          <w:p w14:paraId="1A14C19F" w14:textId="402CF934" w:rsidR="008D66D1" w:rsidRPr="00B831CC" w:rsidRDefault="008D66D1" w:rsidP="008D66D1">
            <w:pPr>
              <w:pBdr>
                <w:bottom w:val="double" w:sz="6" w:space="1" w:color="auto"/>
              </w:pBdr>
              <w:tabs>
                <w:tab w:val="decimal" w:pos="1065"/>
              </w:tabs>
              <w:spacing w:line="320" w:lineRule="exact"/>
              <w:ind w:left="-29" w:right="-29"/>
              <w:rPr>
                <w:rFonts w:ascii="Arial" w:hAnsi="Arial" w:cs="Arial"/>
                <w:sz w:val="16"/>
                <w:szCs w:val="16"/>
              </w:rPr>
            </w:pPr>
            <w:r w:rsidRPr="00B831CC">
              <w:rPr>
                <w:rFonts w:ascii="Arial" w:hAnsi="Arial" w:cs="Arial"/>
                <w:sz w:val="16"/>
                <w:szCs w:val="16"/>
              </w:rPr>
              <w:t>7,108</w:t>
            </w:r>
          </w:p>
        </w:tc>
        <w:tc>
          <w:tcPr>
            <w:tcW w:w="1350" w:type="dxa"/>
          </w:tcPr>
          <w:p w14:paraId="2954A73C" w14:textId="6095078F" w:rsidR="008D66D1" w:rsidRPr="00B831CC" w:rsidRDefault="008D66D1" w:rsidP="008D66D1">
            <w:pPr>
              <w:pBdr>
                <w:bottom w:val="double" w:sz="6" w:space="1" w:color="auto"/>
              </w:pBdr>
              <w:tabs>
                <w:tab w:val="decimal" w:pos="1065"/>
              </w:tabs>
              <w:spacing w:line="320" w:lineRule="exact"/>
              <w:ind w:left="-29" w:right="-29"/>
              <w:rPr>
                <w:rFonts w:ascii="Arial" w:hAnsi="Arial" w:cs="Arial"/>
                <w:sz w:val="16"/>
                <w:szCs w:val="16"/>
              </w:rPr>
            </w:pPr>
            <w:r w:rsidRPr="00B831CC">
              <w:rPr>
                <w:rFonts w:ascii="Arial" w:hAnsi="Arial" w:cs="Arial"/>
                <w:sz w:val="16"/>
                <w:szCs w:val="16"/>
              </w:rPr>
              <w:t>144,227</w:t>
            </w:r>
          </w:p>
        </w:tc>
        <w:tc>
          <w:tcPr>
            <w:tcW w:w="1350" w:type="dxa"/>
          </w:tcPr>
          <w:p w14:paraId="2FA084A9" w14:textId="25EE0C2A" w:rsidR="008D66D1" w:rsidRPr="00B831CC" w:rsidRDefault="008D66D1" w:rsidP="008D66D1">
            <w:pPr>
              <w:pBdr>
                <w:bottom w:val="double" w:sz="6" w:space="1" w:color="auto"/>
              </w:pBdr>
              <w:tabs>
                <w:tab w:val="decimal" w:pos="1065"/>
              </w:tabs>
              <w:spacing w:line="320" w:lineRule="exact"/>
              <w:ind w:left="-29" w:right="-29"/>
              <w:rPr>
                <w:rFonts w:ascii="Arial" w:hAnsi="Arial" w:cs="Arial"/>
                <w:sz w:val="16"/>
                <w:szCs w:val="16"/>
              </w:rPr>
            </w:pPr>
            <w:r w:rsidRPr="00B831CC">
              <w:rPr>
                <w:rFonts w:ascii="Arial" w:hAnsi="Arial" w:cs="Arial"/>
                <w:sz w:val="16"/>
                <w:szCs w:val="16"/>
              </w:rPr>
              <w:t>3,311</w:t>
            </w:r>
          </w:p>
        </w:tc>
        <w:tc>
          <w:tcPr>
            <w:tcW w:w="1350" w:type="dxa"/>
          </w:tcPr>
          <w:p w14:paraId="3C0E1565" w14:textId="3DD44C7A" w:rsidR="008D66D1" w:rsidRPr="00B831CC" w:rsidRDefault="008D66D1" w:rsidP="008D66D1">
            <w:pPr>
              <w:pBdr>
                <w:bottom w:val="double" w:sz="6" w:space="1" w:color="auto"/>
              </w:pBdr>
              <w:tabs>
                <w:tab w:val="decimal" w:pos="1065"/>
              </w:tabs>
              <w:spacing w:line="320" w:lineRule="exact"/>
              <w:ind w:left="-29" w:right="-29"/>
              <w:rPr>
                <w:rFonts w:ascii="Arial" w:hAnsi="Arial" w:cs="Arial"/>
                <w:sz w:val="16"/>
                <w:szCs w:val="16"/>
              </w:rPr>
            </w:pPr>
            <w:r w:rsidRPr="00B831CC">
              <w:rPr>
                <w:rFonts w:ascii="Arial" w:hAnsi="Arial" w:cs="Arial"/>
                <w:sz w:val="16"/>
                <w:szCs w:val="16"/>
              </w:rPr>
              <w:t>3,311</w:t>
            </w:r>
          </w:p>
        </w:tc>
      </w:tr>
      <w:tr w:rsidR="008D66D1" w:rsidRPr="00B831CC" w14:paraId="678156F8" w14:textId="77777777" w:rsidTr="00AD658F">
        <w:tc>
          <w:tcPr>
            <w:tcW w:w="2250" w:type="dxa"/>
          </w:tcPr>
          <w:p w14:paraId="53C49642" w14:textId="7094C091" w:rsidR="008D66D1" w:rsidRPr="00B831CC" w:rsidRDefault="008D66D1" w:rsidP="008D66D1">
            <w:pPr>
              <w:spacing w:line="320" w:lineRule="exact"/>
              <w:ind w:left="166" w:right="-50" w:hanging="166"/>
              <w:rPr>
                <w:rFonts w:ascii="Arial" w:hAnsi="Arial" w:cs="Arial"/>
                <w:sz w:val="16"/>
                <w:szCs w:val="16"/>
              </w:rPr>
            </w:pPr>
            <w:r w:rsidRPr="00B831CC">
              <w:rPr>
                <w:rFonts w:ascii="Arial" w:hAnsi="Arial" w:cs="Arial"/>
                <w:sz w:val="16"/>
                <w:szCs w:val="16"/>
              </w:rPr>
              <w:t>31 December 2022</w:t>
            </w:r>
          </w:p>
        </w:tc>
        <w:tc>
          <w:tcPr>
            <w:tcW w:w="1350" w:type="dxa"/>
          </w:tcPr>
          <w:p w14:paraId="37C541BC" w14:textId="6695921A" w:rsidR="008D66D1" w:rsidRPr="00B831CC" w:rsidRDefault="007E7B2A" w:rsidP="008D66D1">
            <w:pPr>
              <w:pBdr>
                <w:bottom w:val="double" w:sz="6" w:space="1" w:color="auto"/>
              </w:pBdr>
              <w:tabs>
                <w:tab w:val="decimal" w:pos="1065"/>
              </w:tabs>
              <w:spacing w:line="320" w:lineRule="exact"/>
              <w:ind w:left="-29" w:right="-29"/>
              <w:rPr>
                <w:rFonts w:ascii="Arial" w:hAnsi="Arial" w:cs="Arial"/>
                <w:sz w:val="16"/>
                <w:szCs w:val="16"/>
              </w:rPr>
            </w:pPr>
            <w:r w:rsidRPr="00B831CC">
              <w:rPr>
                <w:rFonts w:ascii="Arial" w:hAnsi="Arial" w:cs="Arial"/>
                <w:sz w:val="16"/>
                <w:szCs w:val="16"/>
              </w:rPr>
              <w:t>128,955</w:t>
            </w:r>
          </w:p>
        </w:tc>
        <w:tc>
          <w:tcPr>
            <w:tcW w:w="1350" w:type="dxa"/>
            <w:vAlign w:val="bottom"/>
          </w:tcPr>
          <w:p w14:paraId="2577A862" w14:textId="642195B5" w:rsidR="008D66D1" w:rsidRPr="00B831CC" w:rsidRDefault="007E7B2A" w:rsidP="008D66D1">
            <w:pPr>
              <w:pBdr>
                <w:bottom w:val="double" w:sz="6" w:space="1" w:color="auto"/>
              </w:pBdr>
              <w:tabs>
                <w:tab w:val="decimal" w:pos="1065"/>
              </w:tabs>
              <w:spacing w:line="320" w:lineRule="exact"/>
              <w:ind w:left="-29" w:right="-29"/>
              <w:rPr>
                <w:rFonts w:ascii="Arial" w:hAnsi="Arial" w:cs="Arial"/>
                <w:sz w:val="16"/>
                <w:szCs w:val="16"/>
              </w:rPr>
            </w:pPr>
            <w:r w:rsidRPr="00B831CC">
              <w:rPr>
                <w:rFonts w:ascii="Arial" w:hAnsi="Arial" w:cs="Arial"/>
                <w:sz w:val="16"/>
                <w:szCs w:val="16"/>
              </w:rPr>
              <w:t>7,787</w:t>
            </w:r>
          </w:p>
        </w:tc>
        <w:tc>
          <w:tcPr>
            <w:tcW w:w="1350" w:type="dxa"/>
          </w:tcPr>
          <w:p w14:paraId="7A837E55" w14:textId="0BFBA8F6" w:rsidR="008D66D1" w:rsidRPr="00B831CC" w:rsidRDefault="007E7B2A" w:rsidP="008D66D1">
            <w:pPr>
              <w:pBdr>
                <w:bottom w:val="double" w:sz="6" w:space="1" w:color="auto"/>
              </w:pBdr>
              <w:tabs>
                <w:tab w:val="decimal" w:pos="1065"/>
              </w:tabs>
              <w:spacing w:line="320" w:lineRule="exact"/>
              <w:ind w:left="-29" w:right="-29"/>
              <w:rPr>
                <w:rFonts w:ascii="Arial" w:hAnsi="Arial" w:cs="Arial"/>
                <w:sz w:val="16"/>
                <w:szCs w:val="16"/>
              </w:rPr>
            </w:pPr>
            <w:r w:rsidRPr="00B831CC">
              <w:rPr>
                <w:rFonts w:ascii="Arial" w:hAnsi="Arial" w:cs="Arial"/>
                <w:sz w:val="16"/>
                <w:szCs w:val="16"/>
              </w:rPr>
              <w:t>136,742</w:t>
            </w:r>
          </w:p>
        </w:tc>
        <w:tc>
          <w:tcPr>
            <w:tcW w:w="1350" w:type="dxa"/>
          </w:tcPr>
          <w:p w14:paraId="21926EB4" w14:textId="123BCC03" w:rsidR="008D66D1" w:rsidRPr="00B831CC" w:rsidRDefault="007E7B2A" w:rsidP="008D66D1">
            <w:pPr>
              <w:pBdr>
                <w:bottom w:val="double" w:sz="6" w:space="1" w:color="auto"/>
              </w:pBdr>
              <w:tabs>
                <w:tab w:val="decimal" w:pos="1065"/>
              </w:tabs>
              <w:spacing w:line="320" w:lineRule="exact"/>
              <w:ind w:left="-29" w:right="-29"/>
              <w:rPr>
                <w:rFonts w:ascii="Arial" w:hAnsi="Arial" w:cs="Arial"/>
                <w:sz w:val="16"/>
                <w:szCs w:val="16"/>
              </w:rPr>
            </w:pPr>
            <w:r w:rsidRPr="00B831CC">
              <w:rPr>
                <w:rFonts w:ascii="Arial" w:hAnsi="Arial" w:cs="Arial"/>
                <w:sz w:val="16"/>
                <w:szCs w:val="16"/>
              </w:rPr>
              <w:t>2,732</w:t>
            </w:r>
          </w:p>
        </w:tc>
        <w:tc>
          <w:tcPr>
            <w:tcW w:w="1350" w:type="dxa"/>
          </w:tcPr>
          <w:p w14:paraId="09ADB18E" w14:textId="4D71FC07" w:rsidR="008D66D1" w:rsidRPr="00B831CC" w:rsidRDefault="007E7B2A" w:rsidP="008D66D1">
            <w:pPr>
              <w:pBdr>
                <w:bottom w:val="double" w:sz="6" w:space="1" w:color="auto"/>
              </w:pBdr>
              <w:tabs>
                <w:tab w:val="decimal" w:pos="1065"/>
              </w:tabs>
              <w:spacing w:line="320" w:lineRule="exact"/>
              <w:ind w:left="-29" w:right="-29"/>
              <w:rPr>
                <w:rFonts w:ascii="Arial" w:hAnsi="Arial" w:cs="Arial"/>
                <w:sz w:val="16"/>
                <w:szCs w:val="16"/>
              </w:rPr>
            </w:pPr>
            <w:r w:rsidRPr="00B831CC">
              <w:rPr>
                <w:rFonts w:ascii="Arial" w:hAnsi="Arial" w:cs="Arial"/>
                <w:sz w:val="16"/>
                <w:szCs w:val="16"/>
              </w:rPr>
              <w:t>2,732</w:t>
            </w:r>
          </w:p>
        </w:tc>
      </w:tr>
    </w:tbl>
    <w:p w14:paraId="5718C78F" w14:textId="7497C28F" w:rsidR="00713557" w:rsidRPr="00B831CC" w:rsidRDefault="009219E5" w:rsidP="002C3BC5">
      <w:pPr>
        <w:pStyle w:val="Heading1"/>
        <w:spacing w:before="120" w:after="120" w:line="380" w:lineRule="exact"/>
        <w:ind w:left="547" w:hanging="547"/>
        <w:rPr>
          <w:rFonts w:cs="Arial"/>
          <w:sz w:val="22"/>
          <w:szCs w:val="22"/>
        </w:rPr>
      </w:pPr>
      <w:bookmarkStart w:id="9" w:name="_Hlk62811045"/>
      <w:r w:rsidRPr="00B831CC">
        <w:rPr>
          <w:rFonts w:cs="Arial"/>
          <w:sz w:val="22"/>
          <w:szCs w:val="22"/>
        </w:rPr>
        <w:t>1</w:t>
      </w:r>
      <w:r w:rsidR="003D188D" w:rsidRPr="00B831CC">
        <w:rPr>
          <w:rFonts w:cs="Arial"/>
          <w:sz w:val="22"/>
          <w:szCs w:val="22"/>
        </w:rPr>
        <w:t>4</w:t>
      </w:r>
      <w:r w:rsidR="001B3A38" w:rsidRPr="00B831CC">
        <w:rPr>
          <w:rFonts w:cs="Arial"/>
          <w:sz w:val="22"/>
          <w:szCs w:val="22"/>
        </w:rPr>
        <w:t>.</w:t>
      </w:r>
      <w:r w:rsidR="001B3A38" w:rsidRPr="00B831CC">
        <w:rPr>
          <w:rFonts w:cs="Arial"/>
          <w:sz w:val="22"/>
          <w:szCs w:val="22"/>
        </w:rPr>
        <w:tab/>
      </w:r>
      <w:r w:rsidR="00B15F90" w:rsidRPr="00B831CC">
        <w:rPr>
          <w:rFonts w:cs="Arial"/>
          <w:sz w:val="22"/>
          <w:szCs w:val="22"/>
        </w:rPr>
        <w:t>Goodwill</w:t>
      </w:r>
    </w:p>
    <w:p w14:paraId="5DD69CFF" w14:textId="0C8FD2F5" w:rsidR="004D1F6A" w:rsidRPr="00B831CC" w:rsidRDefault="004D1F6A" w:rsidP="00792B8E">
      <w:pPr>
        <w:tabs>
          <w:tab w:val="left" w:pos="2880"/>
        </w:tabs>
        <w:spacing w:before="120" w:after="120" w:line="380" w:lineRule="exact"/>
        <w:ind w:left="540" w:right="-43"/>
        <w:jc w:val="thaiDistribute"/>
        <w:rPr>
          <w:rFonts w:ascii="Arial" w:hAnsi="Arial" w:cs="Arial"/>
          <w:sz w:val="22"/>
          <w:szCs w:val="22"/>
        </w:rPr>
      </w:pPr>
      <w:r w:rsidRPr="00B831CC">
        <w:rPr>
          <w:rFonts w:ascii="Arial" w:hAnsi="Arial" w:cs="Arial"/>
          <w:color w:val="000000" w:themeColor="text1"/>
          <w:sz w:val="22"/>
          <w:szCs w:val="22"/>
        </w:rPr>
        <w:t xml:space="preserve">The </w:t>
      </w:r>
      <w:r w:rsidR="00093A89" w:rsidRPr="00B831CC">
        <w:rPr>
          <w:rFonts w:ascii="Arial" w:hAnsi="Arial" w:cs="Arial"/>
          <w:color w:val="000000" w:themeColor="text1"/>
          <w:sz w:val="22"/>
          <w:szCs w:val="22"/>
        </w:rPr>
        <w:t>Company</w:t>
      </w:r>
      <w:r w:rsidRPr="00B831CC">
        <w:rPr>
          <w:rFonts w:ascii="Arial" w:hAnsi="Arial" w:cs="Arial"/>
          <w:color w:val="000000" w:themeColor="text1"/>
          <w:sz w:val="22"/>
          <w:szCs w:val="22"/>
        </w:rPr>
        <w:t xml:space="preserve"> allocates</w:t>
      </w:r>
      <w:r w:rsidRPr="00B831CC">
        <w:rPr>
          <w:rFonts w:ascii="Arial" w:hAnsi="Arial" w:cs="Arial"/>
        </w:rPr>
        <w:t xml:space="preserve"> </w:t>
      </w:r>
      <w:r w:rsidRPr="00B831CC">
        <w:rPr>
          <w:rFonts w:ascii="Arial" w:hAnsi="Arial" w:cs="Arial"/>
          <w:color w:val="000000" w:themeColor="text1"/>
          <w:sz w:val="22"/>
          <w:szCs w:val="22"/>
        </w:rPr>
        <w:t>goodwill acquired through business combination to an asset’s cash</w:t>
      </w:r>
      <w:r w:rsidR="00CE7281" w:rsidRPr="00B831CC">
        <w:rPr>
          <w:rFonts w:ascii="Arial" w:hAnsi="Arial" w:cs="Arial"/>
          <w:color w:val="000000" w:themeColor="text1"/>
          <w:sz w:val="22"/>
          <w:szCs w:val="22"/>
        </w:rPr>
        <w:t>-</w:t>
      </w:r>
      <w:r w:rsidRPr="00B831CC">
        <w:rPr>
          <w:rFonts w:ascii="Arial" w:hAnsi="Arial" w:cs="Arial"/>
          <w:color w:val="000000" w:themeColor="text1"/>
          <w:sz w:val="22"/>
          <w:szCs w:val="22"/>
        </w:rPr>
        <w:t xml:space="preserve">generating unit for annual impairment testing as </w:t>
      </w:r>
      <w:r w:rsidRPr="00B831CC">
        <w:rPr>
          <w:rFonts w:ascii="Arial" w:hAnsi="Arial" w:cs="Arial"/>
          <w:color w:val="000000" w:themeColor="text1"/>
          <w:sz w:val="22"/>
          <w:szCs w:val="28"/>
        </w:rPr>
        <w:t>follows</w:t>
      </w:r>
      <w:r w:rsidRPr="00B831CC">
        <w:rPr>
          <w:rFonts w:ascii="Arial" w:hAnsi="Arial" w:cs="Arial"/>
          <w:color w:val="000000" w:themeColor="text1"/>
          <w:sz w:val="22"/>
          <w:szCs w:val="22"/>
        </w:rPr>
        <w:t>:</w:t>
      </w:r>
    </w:p>
    <w:tbl>
      <w:tblPr>
        <w:tblW w:w="9000" w:type="dxa"/>
        <w:tblInd w:w="450" w:type="dxa"/>
        <w:tblLook w:val="01E0" w:firstRow="1" w:lastRow="1" w:firstColumn="1" w:lastColumn="1" w:noHBand="0" w:noVBand="0"/>
      </w:tblPr>
      <w:tblGrid>
        <w:gridCol w:w="6300"/>
        <w:gridCol w:w="2700"/>
      </w:tblGrid>
      <w:tr w:rsidR="005B7E35" w:rsidRPr="00B831CC" w14:paraId="73ADEA50" w14:textId="77777777" w:rsidTr="008169AB">
        <w:tc>
          <w:tcPr>
            <w:tcW w:w="8995" w:type="dxa"/>
            <w:gridSpan w:val="2"/>
            <w:vAlign w:val="bottom"/>
          </w:tcPr>
          <w:p w14:paraId="6DBC8101" w14:textId="77777777" w:rsidR="005B7E35" w:rsidRPr="00B831CC" w:rsidRDefault="005B7E35" w:rsidP="00BF2225">
            <w:pPr>
              <w:pStyle w:val="BodyTextIndent"/>
              <w:tabs>
                <w:tab w:val="left" w:pos="360"/>
              </w:tabs>
              <w:spacing w:after="0" w:line="380" w:lineRule="exact"/>
              <w:ind w:left="0"/>
              <w:jc w:val="right"/>
              <w:rPr>
                <w:rFonts w:ascii="Arial" w:hAnsi="Arial" w:cs="Arial"/>
                <w:sz w:val="22"/>
                <w:szCs w:val="22"/>
                <w:u w:val="single"/>
                <w:rtl/>
                <w:cs/>
              </w:rPr>
            </w:pPr>
            <w:r w:rsidRPr="00B831CC">
              <w:rPr>
                <w:rFonts w:ascii="Arial" w:hAnsi="Arial" w:cs="Arial"/>
                <w:sz w:val="22"/>
                <w:szCs w:val="22"/>
              </w:rPr>
              <w:t>(Unit: Thousand Baht)</w:t>
            </w:r>
          </w:p>
        </w:tc>
      </w:tr>
      <w:tr w:rsidR="005B7E35" w:rsidRPr="00B831CC" w14:paraId="43BB54A1" w14:textId="77777777" w:rsidTr="008169AB">
        <w:tc>
          <w:tcPr>
            <w:tcW w:w="6300" w:type="dxa"/>
            <w:vAlign w:val="bottom"/>
          </w:tcPr>
          <w:p w14:paraId="7202EF14" w14:textId="77777777" w:rsidR="005B7E35" w:rsidRPr="00B831CC" w:rsidRDefault="005B7E35" w:rsidP="00C21AF6">
            <w:pPr>
              <w:spacing w:line="380" w:lineRule="exact"/>
              <w:ind w:left="33" w:right="-285"/>
              <w:jc w:val="both"/>
              <w:rPr>
                <w:rFonts w:ascii="Arial" w:hAnsi="Arial" w:cs="Arial"/>
                <w:sz w:val="22"/>
                <w:szCs w:val="22"/>
                <w:cs/>
              </w:rPr>
            </w:pPr>
          </w:p>
        </w:tc>
        <w:tc>
          <w:tcPr>
            <w:tcW w:w="2700" w:type="dxa"/>
            <w:vAlign w:val="bottom"/>
            <w:hideMark/>
          </w:tcPr>
          <w:p w14:paraId="2DDAF37A" w14:textId="27AAC8B2" w:rsidR="005B7E35" w:rsidRPr="00B831CC" w:rsidRDefault="005B7E35" w:rsidP="00BF2225">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proofErr w:type="spellStart"/>
            <w:r w:rsidRPr="00B831CC">
              <w:rPr>
                <w:rFonts w:ascii="Arial" w:hAnsi="Arial" w:cs="Arial"/>
                <w:sz w:val="22"/>
                <w:szCs w:val="22"/>
              </w:rPr>
              <w:t>Harnn</w:t>
            </w:r>
            <w:proofErr w:type="spellEnd"/>
            <w:r w:rsidRPr="00B831CC">
              <w:rPr>
                <w:rFonts w:ascii="Arial" w:hAnsi="Arial" w:cs="Arial"/>
                <w:sz w:val="22"/>
                <w:szCs w:val="22"/>
              </w:rPr>
              <w:t xml:space="preserve"> group</w:t>
            </w:r>
          </w:p>
        </w:tc>
      </w:tr>
      <w:tr w:rsidR="005B7E35" w:rsidRPr="00B831CC" w14:paraId="20A8F2EE" w14:textId="77777777" w:rsidTr="008169AB">
        <w:tc>
          <w:tcPr>
            <w:tcW w:w="6300" w:type="dxa"/>
            <w:hideMark/>
          </w:tcPr>
          <w:p w14:paraId="04AA7F01" w14:textId="77777777" w:rsidR="005B7E35" w:rsidRPr="00B831CC" w:rsidRDefault="005B7E35" w:rsidP="00AD658F">
            <w:pPr>
              <w:spacing w:line="380" w:lineRule="exact"/>
              <w:ind w:left="162" w:right="162" w:hanging="162"/>
              <w:rPr>
                <w:rFonts w:ascii="Arial" w:hAnsi="Arial" w:cs="Arial"/>
                <w:sz w:val="22"/>
                <w:szCs w:val="22"/>
              </w:rPr>
            </w:pPr>
            <w:r w:rsidRPr="00B831CC">
              <w:rPr>
                <w:rFonts w:ascii="Arial" w:hAnsi="Arial" w:cs="Arial"/>
                <w:sz w:val="22"/>
                <w:szCs w:val="22"/>
              </w:rPr>
              <w:t>Goodwill</w:t>
            </w:r>
          </w:p>
        </w:tc>
        <w:tc>
          <w:tcPr>
            <w:tcW w:w="2700" w:type="dxa"/>
            <w:vAlign w:val="bottom"/>
            <w:hideMark/>
          </w:tcPr>
          <w:p w14:paraId="1880CF9A" w14:textId="162B4A0F" w:rsidR="005B7E35" w:rsidRPr="00B831CC" w:rsidRDefault="005B7E35" w:rsidP="008169AB">
            <w:pPr>
              <w:pStyle w:val="BodyTextIndent"/>
              <w:tabs>
                <w:tab w:val="decimal" w:pos="2327"/>
              </w:tabs>
              <w:spacing w:after="0" w:line="380" w:lineRule="exact"/>
              <w:ind w:left="0"/>
              <w:rPr>
                <w:rFonts w:ascii="Arial" w:hAnsi="Arial" w:cs="Arial"/>
                <w:sz w:val="22"/>
                <w:szCs w:val="22"/>
              </w:rPr>
            </w:pPr>
            <w:r w:rsidRPr="00B831CC">
              <w:rPr>
                <w:rFonts w:ascii="Arial" w:hAnsi="Arial" w:cs="Arial"/>
                <w:sz w:val="22"/>
                <w:szCs w:val="22"/>
              </w:rPr>
              <w:t>639,554</w:t>
            </w:r>
          </w:p>
        </w:tc>
      </w:tr>
    </w:tbl>
    <w:p w14:paraId="0C2DDF42" w14:textId="3AA840E5" w:rsidR="00820762" w:rsidRPr="00B831CC" w:rsidRDefault="004D1F6A" w:rsidP="00792B8E">
      <w:pPr>
        <w:tabs>
          <w:tab w:val="left" w:pos="2880"/>
        </w:tabs>
        <w:spacing w:before="240" w:after="120" w:line="380" w:lineRule="exact"/>
        <w:ind w:left="540" w:right="-43"/>
        <w:jc w:val="thaiDistribute"/>
        <w:rPr>
          <w:rFonts w:ascii="Arial" w:hAnsi="Arial" w:cs="Arial"/>
          <w:color w:val="FF0000"/>
        </w:rPr>
      </w:pPr>
      <w:r w:rsidRPr="00B831CC">
        <w:rPr>
          <w:rFonts w:ascii="Arial" w:hAnsi="Arial" w:cs="Arial"/>
          <w:color w:val="000000" w:themeColor="text1"/>
          <w:sz w:val="22"/>
          <w:szCs w:val="22"/>
        </w:rPr>
        <w:t xml:space="preserve">The </w:t>
      </w:r>
      <w:r w:rsidR="00093A89" w:rsidRPr="00B831CC">
        <w:rPr>
          <w:rFonts w:ascii="Arial" w:hAnsi="Arial" w:cs="Arial"/>
          <w:color w:val="000000" w:themeColor="text1"/>
          <w:sz w:val="22"/>
          <w:szCs w:val="22"/>
        </w:rPr>
        <w:t>Company</w:t>
      </w:r>
      <w:r w:rsidRPr="00B831CC">
        <w:rPr>
          <w:rFonts w:ascii="Arial" w:hAnsi="Arial" w:cs="Arial"/>
          <w:color w:val="000000" w:themeColor="text1"/>
          <w:sz w:val="22"/>
          <w:szCs w:val="22"/>
        </w:rPr>
        <w:t xml:space="preserve"> has determined the recoverable amounts of its cash</w:t>
      </w:r>
      <w:r w:rsidR="00CE7281" w:rsidRPr="00B831CC">
        <w:rPr>
          <w:rFonts w:ascii="Arial" w:hAnsi="Arial" w:cs="Arial"/>
          <w:color w:val="000000" w:themeColor="text1"/>
          <w:sz w:val="22"/>
          <w:szCs w:val="22"/>
        </w:rPr>
        <w:t>-</w:t>
      </w:r>
      <w:r w:rsidRPr="00B831CC">
        <w:rPr>
          <w:rFonts w:ascii="Arial" w:hAnsi="Arial" w:cs="Arial"/>
          <w:color w:val="000000" w:themeColor="text1"/>
          <w:sz w:val="22"/>
          <w:szCs w:val="22"/>
        </w:rPr>
        <w:t xml:space="preserve">generating units based on value in use using cash flow projections from financial estimation approved by management covering a </w:t>
      </w:r>
      <w:r w:rsidR="005B7E35" w:rsidRPr="00B831CC">
        <w:rPr>
          <w:rFonts w:ascii="Arial" w:hAnsi="Arial" w:cs="Arial"/>
          <w:color w:val="000000" w:themeColor="text1"/>
          <w:sz w:val="22"/>
          <w:szCs w:val="22"/>
        </w:rPr>
        <w:t>5</w:t>
      </w:r>
      <w:r w:rsidRPr="00B831CC">
        <w:rPr>
          <w:rFonts w:ascii="Arial" w:hAnsi="Arial" w:cs="Arial"/>
          <w:color w:val="000000" w:themeColor="text1"/>
          <w:sz w:val="22"/>
          <w:szCs w:val="22"/>
        </w:rPr>
        <w:t>-year period</w:t>
      </w:r>
      <w:r w:rsidR="005B7E35" w:rsidRPr="00B831CC">
        <w:rPr>
          <w:rFonts w:ascii="Arial" w:hAnsi="Arial" w:cs="Arial"/>
          <w:color w:val="000000" w:themeColor="text1"/>
          <w:sz w:val="22"/>
          <w:szCs w:val="22"/>
        </w:rPr>
        <w:t>.</w:t>
      </w:r>
    </w:p>
    <w:p w14:paraId="20465D94" w14:textId="66E94CDA" w:rsidR="00F617B5" w:rsidRPr="00B831CC" w:rsidRDefault="004D1F6A" w:rsidP="00792B8E">
      <w:pPr>
        <w:tabs>
          <w:tab w:val="left" w:pos="2880"/>
        </w:tabs>
        <w:spacing w:before="120" w:after="120" w:line="380" w:lineRule="exact"/>
        <w:ind w:left="540" w:right="-43"/>
        <w:jc w:val="thaiDistribute"/>
        <w:rPr>
          <w:rFonts w:ascii="Arial" w:hAnsi="Arial" w:cs="Arial"/>
          <w:sz w:val="22"/>
          <w:szCs w:val="22"/>
        </w:rPr>
      </w:pPr>
      <w:r w:rsidRPr="00B831CC">
        <w:rPr>
          <w:rFonts w:ascii="Arial" w:hAnsi="Arial" w:cs="Arial"/>
          <w:sz w:val="22"/>
          <w:szCs w:val="22"/>
        </w:rPr>
        <w:t>Key assumptions used in value in use calculations are as follows:</w:t>
      </w:r>
    </w:p>
    <w:tbl>
      <w:tblPr>
        <w:tblW w:w="9000" w:type="dxa"/>
        <w:tblInd w:w="450" w:type="dxa"/>
        <w:tblLook w:val="01E0" w:firstRow="1" w:lastRow="1" w:firstColumn="1" w:lastColumn="1" w:noHBand="0" w:noVBand="0"/>
      </w:tblPr>
      <w:tblGrid>
        <w:gridCol w:w="6300"/>
        <w:gridCol w:w="2700"/>
      </w:tblGrid>
      <w:tr w:rsidR="005B7E35" w:rsidRPr="00B831CC" w14:paraId="178B6C8B" w14:textId="77777777" w:rsidTr="008169AB">
        <w:tc>
          <w:tcPr>
            <w:tcW w:w="9000" w:type="dxa"/>
            <w:gridSpan w:val="2"/>
            <w:vAlign w:val="bottom"/>
          </w:tcPr>
          <w:p w14:paraId="513273A5" w14:textId="3209377A" w:rsidR="005B7E35" w:rsidRPr="00B831CC" w:rsidRDefault="005B7E35" w:rsidP="00F617B5">
            <w:pPr>
              <w:spacing w:line="380" w:lineRule="exact"/>
              <w:ind w:left="33"/>
              <w:jc w:val="right"/>
              <w:rPr>
                <w:rFonts w:ascii="Arial" w:hAnsi="Arial" w:cs="Arial"/>
                <w:sz w:val="22"/>
                <w:szCs w:val="22"/>
              </w:rPr>
            </w:pPr>
            <w:r w:rsidRPr="00B831CC">
              <w:rPr>
                <w:rFonts w:ascii="Arial" w:hAnsi="Arial" w:cs="Arial"/>
                <w:sz w:val="22"/>
                <w:szCs w:val="22"/>
              </w:rPr>
              <w:t>(Unit: percent per annum)</w:t>
            </w:r>
          </w:p>
        </w:tc>
      </w:tr>
      <w:tr w:rsidR="005B7E35" w:rsidRPr="00B831CC" w14:paraId="02A8B0F0" w14:textId="77777777" w:rsidTr="008169AB">
        <w:tc>
          <w:tcPr>
            <w:tcW w:w="6300" w:type="dxa"/>
            <w:vAlign w:val="bottom"/>
          </w:tcPr>
          <w:p w14:paraId="5ACFBDAD" w14:textId="77777777" w:rsidR="005B7E35" w:rsidRPr="00B831CC" w:rsidRDefault="005B7E35" w:rsidP="00F617B5">
            <w:pPr>
              <w:spacing w:line="380" w:lineRule="exact"/>
              <w:ind w:left="33"/>
              <w:jc w:val="both"/>
              <w:rPr>
                <w:rFonts w:ascii="Arial" w:hAnsi="Arial" w:cs="Arial"/>
                <w:sz w:val="22"/>
                <w:szCs w:val="22"/>
              </w:rPr>
            </w:pPr>
          </w:p>
        </w:tc>
        <w:tc>
          <w:tcPr>
            <w:tcW w:w="2700" w:type="dxa"/>
            <w:vAlign w:val="bottom"/>
            <w:hideMark/>
          </w:tcPr>
          <w:p w14:paraId="0A874682" w14:textId="0B047CBE" w:rsidR="005B7E35" w:rsidRPr="00B831CC" w:rsidRDefault="006922B9" w:rsidP="00F617B5">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proofErr w:type="spellStart"/>
            <w:r w:rsidRPr="00B831CC">
              <w:rPr>
                <w:rFonts w:ascii="Arial" w:hAnsi="Arial" w:cs="Arial"/>
                <w:sz w:val="22"/>
                <w:szCs w:val="22"/>
              </w:rPr>
              <w:t>Harnn</w:t>
            </w:r>
            <w:proofErr w:type="spellEnd"/>
            <w:r w:rsidRPr="00B831CC">
              <w:rPr>
                <w:rFonts w:ascii="Arial" w:hAnsi="Arial" w:cs="Arial"/>
                <w:sz w:val="22"/>
                <w:szCs w:val="22"/>
              </w:rPr>
              <w:t xml:space="preserve"> group</w:t>
            </w:r>
          </w:p>
        </w:tc>
      </w:tr>
      <w:tr w:rsidR="005B7E35" w:rsidRPr="00B831CC" w14:paraId="772CC4D1" w14:textId="77777777" w:rsidTr="008169AB">
        <w:trPr>
          <w:trHeight w:val="441"/>
        </w:trPr>
        <w:tc>
          <w:tcPr>
            <w:tcW w:w="6300" w:type="dxa"/>
            <w:vAlign w:val="center"/>
            <w:hideMark/>
          </w:tcPr>
          <w:p w14:paraId="1C989426" w14:textId="7CC372AB" w:rsidR="005B7E35" w:rsidRPr="00B831CC" w:rsidRDefault="008169AB" w:rsidP="00F617B5">
            <w:pPr>
              <w:spacing w:line="380" w:lineRule="exact"/>
              <w:ind w:left="162" w:right="162" w:hanging="162"/>
              <w:rPr>
                <w:rFonts w:ascii="Arial" w:hAnsi="Arial" w:cs="Arial"/>
                <w:sz w:val="22"/>
                <w:szCs w:val="22"/>
              </w:rPr>
            </w:pPr>
            <w:r>
              <w:rPr>
                <w:rFonts w:ascii="Arial" w:hAnsi="Arial" w:cs="Arial"/>
                <w:sz w:val="22"/>
                <w:szCs w:val="22"/>
              </w:rPr>
              <w:t>Terminal g</w:t>
            </w:r>
            <w:r w:rsidR="005B7E35" w:rsidRPr="00B831CC">
              <w:rPr>
                <w:rFonts w:ascii="Arial" w:hAnsi="Arial" w:cs="Arial"/>
                <w:sz w:val="22"/>
                <w:szCs w:val="22"/>
              </w:rPr>
              <w:t>rowth rate</w:t>
            </w:r>
          </w:p>
        </w:tc>
        <w:tc>
          <w:tcPr>
            <w:tcW w:w="2700" w:type="dxa"/>
            <w:vAlign w:val="center"/>
            <w:hideMark/>
          </w:tcPr>
          <w:p w14:paraId="749E4793" w14:textId="02CCF231" w:rsidR="005B7E35" w:rsidRPr="00B831CC" w:rsidRDefault="00C575DE" w:rsidP="008169AB">
            <w:pPr>
              <w:pStyle w:val="BodyTextIndent"/>
              <w:tabs>
                <w:tab w:val="decimal" w:pos="2021"/>
              </w:tabs>
              <w:spacing w:after="0" w:line="380" w:lineRule="exact"/>
              <w:ind w:left="0"/>
              <w:rPr>
                <w:rFonts w:ascii="Arial" w:hAnsi="Arial" w:cs="Arial"/>
                <w:sz w:val="22"/>
                <w:szCs w:val="22"/>
              </w:rPr>
            </w:pPr>
            <w:r w:rsidRPr="00B831CC">
              <w:rPr>
                <w:rFonts w:ascii="Arial" w:hAnsi="Arial" w:cs="Arial"/>
                <w:sz w:val="22"/>
                <w:szCs w:val="22"/>
              </w:rPr>
              <w:t>1.8</w:t>
            </w:r>
            <w:r w:rsidR="00251EE9" w:rsidRPr="00B831CC">
              <w:rPr>
                <w:rFonts w:ascii="Arial" w:hAnsi="Arial" w:cs="Arial"/>
                <w:sz w:val="22"/>
                <w:szCs w:val="22"/>
              </w:rPr>
              <w:t>0</w:t>
            </w:r>
          </w:p>
        </w:tc>
      </w:tr>
      <w:tr w:rsidR="005B7E35" w:rsidRPr="00B831CC" w14:paraId="1D4BD34A" w14:textId="77777777" w:rsidTr="008169AB">
        <w:tc>
          <w:tcPr>
            <w:tcW w:w="6300" w:type="dxa"/>
            <w:vAlign w:val="center"/>
            <w:hideMark/>
          </w:tcPr>
          <w:p w14:paraId="0B876DDB" w14:textId="5A91319A" w:rsidR="005B7E35" w:rsidRPr="00B831CC" w:rsidRDefault="005B7E35" w:rsidP="00F617B5">
            <w:pPr>
              <w:spacing w:line="380" w:lineRule="exact"/>
              <w:ind w:right="-108"/>
              <w:rPr>
                <w:rFonts w:ascii="Arial" w:hAnsi="Arial" w:cs="Arial"/>
                <w:sz w:val="22"/>
                <w:szCs w:val="22"/>
              </w:rPr>
            </w:pPr>
            <w:r w:rsidRPr="00B831CC">
              <w:rPr>
                <w:rFonts w:ascii="Arial" w:hAnsi="Arial" w:cs="Arial"/>
                <w:sz w:val="22"/>
                <w:szCs w:val="22"/>
              </w:rPr>
              <w:t>Discount rate</w:t>
            </w:r>
          </w:p>
        </w:tc>
        <w:tc>
          <w:tcPr>
            <w:tcW w:w="2700" w:type="dxa"/>
            <w:vAlign w:val="center"/>
            <w:hideMark/>
          </w:tcPr>
          <w:p w14:paraId="4B808A70" w14:textId="2A3941A7" w:rsidR="005B7E35" w:rsidRPr="00B831CC" w:rsidRDefault="0067560C" w:rsidP="008169AB">
            <w:pPr>
              <w:pStyle w:val="BodyTextIndent"/>
              <w:tabs>
                <w:tab w:val="decimal" w:pos="2021"/>
              </w:tabs>
              <w:spacing w:after="0" w:line="380" w:lineRule="exact"/>
              <w:ind w:left="0"/>
              <w:rPr>
                <w:rFonts w:ascii="Arial" w:hAnsi="Arial" w:cs="Arial"/>
                <w:sz w:val="22"/>
                <w:szCs w:val="22"/>
              </w:rPr>
            </w:pPr>
            <w:r w:rsidRPr="00B831CC">
              <w:rPr>
                <w:rFonts w:ascii="Arial" w:hAnsi="Arial" w:cs="Arial"/>
                <w:sz w:val="22"/>
                <w:szCs w:val="22"/>
              </w:rPr>
              <w:t>8.12</w:t>
            </w:r>
          </w:p>
        </w:tc>
      </w:tr>
    </w:tbl>
    <w:p w14:paraId="6BF4FF96" w14:textId="15226A7A" w:rsidR="00792B8E" w:rsidRPr="00B831CC" w:rsidRDefault="00F617B5" w:rsidP="00B831CC">
      <w:pPr>
        <w:overflowPunct/>
        <w:autoSpaceDE/>
        <w:autoSpaceDN/>
        <w:adjustRightInd/>
        <w:spacing w:before="240" w:after="120" w:line="380" w:lineRule="exact"/>
        <w:ind w:left="540"/>
        <w:jc w:val="thaiDistribute"/>
        <w:rPr>
          <w:rFonts w:ascii="Arial" w:hAnsi="Arial" w:cs="Arial"/>
          <w:spacing w:val="-6"/>
          <w:sz w:val="22"/>
          <w:szCs w:val="22"/>
        </w:rPr>
      </w:pPr>
      <w:r w:rsidRPr="00B831CC">
        <w:rPr>
          <w:rFonts w:ascii="Arial" w:hAnsi="Arial" w:cs="Arial"/>
          <w:spacing w:val="-6"/>
          <w:sz w:val="22"/>
          <w:szCs w:val="22"/>
        </w:rPr>
        <w:lastRenderedPageBreak/>
        <w:t xml:space="preserve">Management has considered growth rate </w:t>
      </w:r>
      <w:r w:rsidR="00333095" w:rsidRPr="00B831CC">
        <w:rPr>
          <w:rFonts w:ascii="Arial" w:hAnsi="Arial" w:cs="Arial"/>
          <w:spacing w:val="-6"/>
          <w:sz w:val="22"/>
          <w:szCs w:val="22"/>
        </w:rPr>
        <w:t xml:space="preserve">based on past operating results, projected </w:t>
      </w:r>
      <w:proofErr w:type="gramStart"/>
      <w:r w:rsidR="00333095" w:rsidRPr="00B831CC">
        <w:rPr>
          <w:rFonts w:ascii="Arial" w:hAnsi="Arial" w:cs="Arial"/>
          <w:spacing w:val="-6"/>
          <w:sz w:val="22"/>
          <w:szCs w:val="22"/>
        </w:rPr>
        <w:t>market  growth</w:t>
      </w:r>
      <w:proofErr w:type="gramEnd"/>
      <w:r w:rsidR="00333095" w:rsidRPr="00B831CC">
        <w:rPr>
          <w:rFonts w:ascii="Arial" w:hAnsi="Arial" w:cs="Arial"/>
          <w:spacing w:val="-6"/>
          <w:sz w:val="22"/>
          <w:szCs w:val="22"/>
        </w:rPr>
        <w:t xml:space="preserve"> rate</w:t>
      </w:r>
      <w:r w:rsidR="006922B9" w:rsidRPr="00B831CC">
        <w:rPr>
          <w:rFonts w:ascii="Arial" w:hAnsi="Arial" w:cs="Arial"/>
          <w:spacing w:val="-6"/>
          <w:sz w:val="22"/>
          <w:szCs w:val="22"/>
        </w:rPr>
        <w:t xml:space="preserve"> and discount rate </w:t>
      </w:r>
      <w:r w:rsidR="00333095" w:rsidRPr="00B831CC">
        <w:rPr>
          <w:rFonts w:ascii="Arial" w:hAnsi="Arial" w:cs="Arial"/>
          <w:spacing w:val="-6"/>
          <w:sz w:val="22"/>
          <w:szCs w:val="22"/>
        </w:rPr>
        <w:t xml:space="preserve">which reflects the risks </w:t>
      </w:r>
      <w:r w:rsidRPr="00B831CC">
        <w:rPr>
          <w:rFonts w:ascii="Arial" w:hAnsi="Arial" w:cs="Arial"/>
          <w:spacing w:val="-6"/>
          <w:sz w:val="22"/>
          <w:szCs w:val="22"/>
        </w:rPr>
        <w:t xml:space="preserve">specific to </w:t>
      </w:r>
      <w:r w:rsidR="00333095" w:rsidRPr="00B831CC">
        <w:rPr>
          <w:rFonts w:ascii="Arial" w:hAnsi="Arial" w:cs="Arial"/>
          <w:spacing w:val="-6"/>
          <w:sz w:val="22"/>
          <w:szCs w:val="28"/>
        </w:rPr>
        <w:t xml:space="preserve">each </w:t>
      </w:r>
      <w:r w:rsidR="00626361" w:rsidRPr="00B831CC">
        <w:rPr>
          <w:rFonts w:ascii="Arial" w:hAnsi="Arial" w:cs="Arial"/>
          <w:color w:val="000000" w:themeColor="text1"/>
          <w:sz w:val="22"/>
          <w:szCs w:val="22"/>
        </w:rPr>
        <w:t>cash</w:t>
      </w:r>
      <w:r w:rsidR="00CE7281" w:rsidRPr="00B831CC">
        <w:rPr>
          <w:rFonts w:ascii="Arial" w:hAnsi="Arial" w:cs="Arial"/>
          <w:color w:val="000000" w:themeColor="text1"/>
          <w:sz w:val="22"/>
          <w:szCs w:val="22"/>
        </w:rPr>
        <w:t>-</w:t>
      </w:r>
      <w:r w:rsidR="00626361" w:rsidRPr="00B831CC">
        <w:rPr>
          <w:rFonts w:ascii="Arial" w:hAnsi="Arial" w:cs="Arial"/>
          <w:color w:val="000000" w:themeColor="text1"/>
          <w:sz w:val="22"/>
          <w:szCs w:val="22"/>
        </w:rPr>
        <w:t>generating unit</w:t>
      </w:r>
      <w:r w:rsidRPr="00B831CC">
        <w:rPr>
          <w:rFonts w:ascii="Arial" w:hAnsi="Arial" w:cs="Arial"/>
          <w:spacing w:val="-6"/>
          <w:sz w:val="22"/>
          <w:szCs w:val="22"/>
        </w:rPr>
        <w:t>.</w:t>
      </w:r>
    </w:p>
    <w:p w14:paraId="1A1BEDF5" w14:textId="0B7A0362" w:rsidR="00C56C17" w:rsidRPr="00B831CC" w:rsidRDefault="00F617B5" w:rsidP="00B831CC">
      <w:pPr>
        <w:overflowPunct/>
        <w:autoSpaceDE/>
        <w:autoSpaceDN/>
        <w:adjustRightInd/>
        <w:spacing w:before="120" w:after="120" w:line="380" w:lineRule="exact"/>
        <w:ind w:left="547"/>
        <w:jc w:val="thaiDistribute"/>
        <w:rPr>
          <w:rFonts w:ascii="Arial" w:hAnsi="Arial" w:cs="Arial"/>
          <w:sz w:val="22"/>
          <w:szCs w:val="28"/>
        </w:rPr>
      </w:pPr>
      <w:r w:rsidRPr="00B831CC">
        <w:rPr>
          <w:rFonts w:ascii="Arial" w:hAnsi="Arial" w:cs="Arial"/>
          <w:sz w:val="22"/>
          <w:szCs w:val="22"/>
        </w:rPr>
        <w:t>Management has considered the above and believes that there is no occurrence of impairment of goodwill</w:t>
      </w:r>
      <w:r w:rsidRPr="00B831CC">
        <w:rPr>
          <w:rFonts w:ascii="Arial" w:hAnsi="Arial" w:cs="Arial"/>
          <w:sz w:val="22"/>
          <w:szCs w:val="28"/>
        </w:rPr>
        <w:t>.</w:t>
      </w:r>
      <w:r w:rsidR="00FF34B0" w:rsidRPr="00B831CC">
        <w:rPr>
          <w:rFonts w:ascii="Arial" w:hAnsi="Arial" w:cs="Arial"/>
          <w:sz w:val="22"/>
          <w:szCs w:val="28"/>
        </w:rPr>
        <w:t xml:space="preserve"> </w:t>
      </w:r>
      <w:bookmarkStart w:id="10" w:name="_Hlk62807045"/>
    </w:p>
    <w:p w14:paraId="305092C0" w14:textId="5178D5E0" w:rsidR="00FF34B0" w:rsidRPr="00B831CC" w:rsidRDefault="00FF34B0" w:rsidP="00B831CC">
      <w:pPr>
        <w:overflowPunct/>
        <w:autoSpaceDE/>
        <w:autoSpaceDN/>
        <w:adjustRightInd/>
        <w:spacing w:before="120" w:after="120" w:line="380" w:lineRule="exact"/>
        <w:ind w:left="547"/>
        <w:jc w:val="thaiDistribute"/>
        <w:rPr>
          <w:rFonts w:ascii="Arial" w:hAnsi="Arial" w:cs="Arial"/>
          <w:color w:val="FF0000"/>
          <w:sz w:val="32"/>
          <w:szCs w:val="32"/>
        </w:rPr>
      </w:pPr>
      <w:bookmarkStart w:id="11" w:name="_Hlk62823069"/>
      <w:r w:rsidRPr="00B831CC">
        <w:rPr>
          <w:rFonts w:ascii="Arial" w:hAnsi="Arial" w:cs="Arial"/>
          <w:sz w:val="22"/>
          <w:szCs w:val="22"/>
        </w:rPr>
        <w:t xml:space="preserve">Management believes that any reasonably possible change in the key assumptions on which the </w:t>
      </w:r>
      <w:r w:rsidR="00025FA9" w:rsidRPr="00B831CC">
        <w:rPr>
          <w:rFonts w:ascii="Arial" w:hAnsi="Arial" w:cs="Arial"/>
          <w:sz w:val="22"/>
          <w:szCs w:val="22"/>
        </w:rPr>
        <w:t xml:space="preserve">group of units’ </w:t>
      </w:r>
      <w:r w:rsidRPr="00B831CC">
        <w:rPr>
          <w:rFonts w:ascii="Arial" w:hAnsi="Arial" w:cs="Arial"/>
          <w:sz w:val="22"/>
          <w:szCs w:val="22"/>
        </w:rPr>
        <w:t xml:space="preserve">recoverable amount are based would not cause the </w:t>
      </w:r>
      <w:r w:rsidR="00025FA9" w:rsidRPr="00B831CC">
        <w:rPr>
          <w:rFonts w:ascii="Arial" w:hAnsi="Arial" w:cs="Arial"/>
          <w:sz w:val="22"/>
          <w:szCs w:val="22"/>
        </w:rPr>
        <w:t xml:space="preserve">group of units’ </w:t>
      </w:r>
      <w:r w:rsidRPr="00B831CC">
        <w:rPr>
          <w:rFonts w:ascii="Arial" w:hAnsi="Arial" w:cs="Arial"/>
          <w:sz w:val="22"/>
          <w:szCs w:val="22"/>
        </w:rPr>
        <w:t>carrying amount to exceed its recoverable amount.</w:t>
      </w:r>
      <w:bookmarkEnd w:id="10"/>
      <w:bookmarkEnd w:id="11"/>
    </w:p>
    <w:bookmarkEnd w:id="9"/>
    <w:p w14:paraId="36C11BF0" w14:textId="677204AB" w:rsidR="003F113E" w:rsidRPr="00B831CC" w:rsidRDefault="006922B9" w:rsidP="00B831CC">
      <w:pPr>
        <w:pStyle w:val="Heading1"/>
        <w:spacing w:before="120" w:after="120" w:line="380" w:lineRule="exact"/>
        <w:ind w:left="547" w:hanging="547"/>
        <w:rPr>
          <w:rFonts w:cs="Arial"/>
          <w:sz w:val="22"/>
          <w:szCs w:val="22"/>
        </w:rPr>
      </w:pPr>
      <w:r w:rsidRPr="00B831CC">
        <w:rPr>
          <w:rFonts w:cs="Arial"/>
          <w:sz w:val="22"/>
          <w:szCs w:val="22"/>
        </w:rPr>
        <w:t>1</w:t>
      </w:r>
      <w:r w:rsidR="003D188D" w:rsidRPr="00B831CC">
        <w:rPr>
          <w:rFonts w:cs="Arial"/>
          <w:sz w:val="22"/>
          <w:szCs w:val="22"/>
        </w:rPr>
        <w:t>5</w:t>
      </w:r>
      <w:r w:rsidR="006F0F66" w:rsidRPr="00B831CC">
        <w:rPr>
          <w:rFonts w:cs="Arial"/>
          <w:sz w:val="22"/>
          <w:szCs w:val="22"/>
        </w:rPr>
        <w:t>.</w:t>
      </w:r>
      <w:r w:rsidR="006F0F66" w:rsidRPr="00B831CC">
        <w:rPr>
          <w:rFonts w:cs="Arial"/>
          <w:sz w:val="22"/>
          <w:szCs w:val="22"/>
          <w:cs/>
        </w:rPr>
        <w:tab/>
      </w:r>
      <w:r w:rsidR="003E7C74" w:rsidRPr="00B831CC">
        <w:rPr>
          <w:rFonts w:cs="Arial"/>
          <w:sz w:val="22"/>
          <w:szCs w:val="22"/>
        </w:rPr>
        <w:t>S</w:t>
      </w:r>
      <w:r w:rsidR="0021250D" w:rsidRPr="00B831CC">
        <w:rPr>
          <w:rFonts w:cs="Arial"/>
          <w:sz w:val="22"/>
          <w:szCs w:val="22"/>
        </w:rPr>
        <w:t>hort-term loans from financial institutions</w:t>
      </w:r>
    </w:p>
    <w:tbl>
      <w:tblPr>
        <w:tblW w:w="9090" w:type="dxa"/>
        <w:tblInd w:w="450" w:type="dxa"/>
        <w:tblLayout w:type="fixed"/>
        <w:tblLook w:val="01E0" w:firstRow="1" w:lastRow="1" w:firstColumn="1" w:lastColumn="1" w:noHBand="0" w:noVBand="0"/>
      </w:tblPr>
      <w:tblGrid>
        <w:gridCol w:w="2070"/>
        <w:gridCol w:w="1170"/>
        <w:gridCol w:w="1164"/>
        <w:gridCol w:w="6"/>
        <w:gridCol w:w="1170"/>
        <w:gridCol w:w="1164"/>
        <w:gridCol w:w="6"/>
        <w:gridCol w:w="1170"/>
        <w:gridCol w:w="1164"/>
        <w:gridCol w:w="6"/>
      </w:tblGrid>
      <w:tr w:rsidR="00A90B56" w:rsidRPr="00B831CC" w14:paraId="72298470" w14:textId="77777777" w:rsidTr="00723157">
        <w:trPr>
          <w:gridAfter w:val="1"/>
          <w:wAfter w:w="6" w:type="dxa"/>
        </w:trPr>
        <w:tc>
          <w:tcPr>
            <w:tcW w:w="2070" w:type="dxa"/>
          </w:tcPr>
          <w:p w14:paraId="2959A62C" w14:textId="77777777" w:rsidR="006F0F66" w:rsidRPr="00B831CC" w:rsidRDefault="006F0F66" w:rsidP="00B831CC">
            <w:pPr>
              <w:spacing w:line="380" w:lineRule="exact"/>
              <w:jc w:val="thaiDistribute"/>
              <w:rPr>
                <w:rFonts w:ascii="Arial" w:hAnsi="Arial" w:cs="Arial"/>
                <w:sz w:val="18"/>
                <w:szCs w:val="18"/>
              </w:rPr>
            </w:pPr>
          </w:p>
        </w:tc>
        <w:tc>
          <w:tcPr>
            <w:tcW w:w="2334" w:type="dxa"/>
            <w:gridSpan w:val="2"/>
          </w:tcPr>
          <w:p w14:paraId="6F48B39C" w14:textId="77777777" w:rsidR="006F0F66" w:rsidRPr="00B831CC" w:rsidRDefault="006F0F66" w:rsidP="00B831CC">
            <w:pPr>
              <w:spacing w:line="380" w:lineRule="exact"/>
              <w:jc w:val="thaiDistribute"/>
              <w:rPr>
                <w:rFonts w:ascii="Arial" w:hAnsi="Arial" w:cs="Arial"/>
                <w:sz w:val="18"/>
                <w:szCs w:val="18"/>
              </w:rPr>
            </w:pPr>
          </w:p>
        </w:tc>
        <w:tc>
          <w:tcPr>
            <w:tcW w:w="4680" w:type="dxa"/>
            <w:gridSpan w:val="6"/>
          </w:tcPr>
          <w:p w14:paraId="531F4867" w14:textId="77777777" w:rsidR="006F0F66" w:rsidRPr="00B831CC" w:rsidRDefault="00F267A6" w:rsidP="00B831CC">
            <w:pPr>
              <w:spacing w:line="380" w:lineRule="exact"/>
              <w:jc w:val="right"/>
              <w:rPr>
                <w:rFonts w:ascii="Arial" w:hAnsi="Arial" w:cs="Arial"/>
                <w:sz w:val="18"/>
                <w:szCs w:val="18"/>
                <w:cs/>
              </w:rPr>
            </w:pPr>
            <w:r w:rsidRPr="00B831CC">
              <w:rPr>
                <w:rFonts w:ascii="Arial" w:hAnsi="Arial" w:cs="Arial"/>
                <w:sz w:val="18"/>
                <w:szCs w:val="18"/>
              </w:rPr>
              <w:t>(Unit</w:t>
            </w:r>
            <w:r w:rsidR="006F0F66" w:rsidRPr="00B831CC">
              <w:rPr>
                <w:rFonts w:ascii="Arial" w:hAnsi="Arial" w:cs="Arial"/>
                <w:sz w:val="18"/>
                <w:szCs w:val="18"/>
              </w:rPr>
              <w:t xml:space="preserve">: </w:t>
            </w:r>
            <w:r w:rsidR="005A1A74" w:rsidRPr="00B831CC">
              <w:rPr>
                <w:rFonts w:ascii="Arial" w:hAnsi="Arial" w:cs="Arial"/>
                <w:sz w:val="18"/>
                <w:szCs w:val="18"/>
              </w:rPr>
              <w:t xml:space="preserve">Thousand </w:t>
            </w:r>
            <w:r w:rsidR="006F0F66" w:rsidRPr="00B831CC">
              <w:rPr>
                <w:rFonts w:ascii="Arial" w:hAnsi="Arial" w:cs="Arial"/>
                <w:sz w:val="18"/>
                <w:szCs w:val="18"/>
              </w:rPr>
              <w:t>Baht)</w:t>
            </w:r>
          </w:p>
        </w:tc>
      </w:tr>
      <w:tr w:rsidR="00723157" w:rsidRPr="00B831CC" w14:paraId="0F308DF9" w14:textId="77777777" w:rsidTr="00723157">
        <w:trPr>
          <w:gridAfter w:val="1"/>
          <w:wAfter w:w="6" w:type="dxa"/>
        </w:trPr>
        <w:tc>
          <w:tcPr>
            <w:tcW w:w="2070" w:type="dxa"/>
          </w:tcPr>
          <w:p w14:paraId="3DCAA18B" w14:textId="77777777" w:rsidR="001E5C6A" w:rsidRPr="00B831CC" w:rsidRDefault="001E5C6A" w:rsidP="00B831CC">
            <w:pPr>
              <w:spacing w:line="380" w:lineRule="exact"/>
              <w:ind w:left="12"/>
              <w:jc w:val="thaiDistribute"/>
              <w:rPr>
                <w:rFonts w:ascii="Arial" w:hAnsi="Arial" w:cs="Arial"/>
                <w:sz w:val="18"/>
                <w:szCs w:val="18"/>
              </w:rPr>
            </w:pPr>
          </w:p>
        </w:tc>
        <w:tc>
          <w:tcPr>
            <w:tcW w:w="2334" w:type="dxa"/>
            <w:gridSpan w:val="2"/>
            <w:vAlign w:val="bottom"/>
          </w:tcPr>
          <w:p w14:paraId="21A417DB" w14:textId="30CD1D84" w:rsidR="001E5C6A" w:rsidRPr="00B831CC" w:rsidRDefault="001E5C6A" w:rsidP="00B831CC">
            <w:pPr>
              <w:pBdr>
                <w:bottom w:val="single" w:sz="4" w:space="1" w:color="auto"/>
              </w:pBdr>
              <w:spacing w:line="380" w:lineRule="exact"/>
              <w:jc w:val="center"/>
              <w:rPr>
                <w:rFonts w:ascii="Arial" w:hAnsi="Arial" w:cs="Arial"/>
                <w:sz w:val="18"/>
                <w:szCs w:val="18"/>
              </w:rPr>
            </w:pPr>
            <w:r w:rsidRPr="00B831CC">
              <w:rPr>
                <w:rFonts w:ascii="Arial" w:hAnsi="Arial" w:cs="Arial"/>
                <w:sz w:val="18"/>
                <w:szCs w:val="18"/>
              </w:rPr>
              <w:t>Interest rate</w:t>
            </w:r>
          </w:p>
        </w:tc>
        <w:tc>
          <w:tcPr>
            <w:tcW w:w="2340" w:type="dxa"/>
            <w:gridSpan w:val="3"/>
            <w:vAlign w:val="bottom"/>
          </w:tcPr>
          <w:p w14:paraId="2F33F58A" w14:textId="77777777" w:rsidR="001E5C6A" w:rsidRPr="00B831CC" w:rsidRDefault="001E5C6A" w:rsidP="00B831CC">
            <w:pPr>
              <w:pBdr>
                <w:bottom w:val="single" w:sz="4" w:space="1" w:color="auto"/>
              </w:pBdr>
              <w:spacing w:line="380" w:lineRule="exact"/>
              <w:jc w:val="center"/>
              <w:rPr>
                <w:rFonts w:ascii="Arial" w:hAnsi="Arial" w:cs="Arial"/>
                <w:sz w:val="18"/>
                <w:szCs w:val="18"/>
                <w:cs/>
              </w:rPr>
            </w:pPr>
            <w:r w:rsidRPr="00B831CC">
              <w:rPr>
                <w:rFonts w:ascii="Arial" w:hAnsi="Arial" w:cs="Arial"/>
                <w:sz w:val="18"/>
                <w:szCs w:val="18"/>
              </w:rPr>
              <w:t>Consolidated</w:t>
            </w:r>
            <w:r w:rsidR="008F76A2" w:rsidRPr="00B831CC">
              <w:rPr>
                <w:rFonts w:ascii="Arial" w:hAnsi="Arial" w:cs="Arial"/>
                <w:sz w:val="18"/>
                <w:szCs w:val="18"/>
              </w:rPr>
              <w:t xml:space="preserve"> financial statements</w:t>
            </w:r>
          </w:p>
        </w:tc>
        <w:tc>
          <w:tcPr>
            <w:tcW w:w="2340" w:type="dxa"/>
            <w:gridSpan w:val="3"/>
            <w:vAlign w:val="bottom"/>
          </w:tcPr>
          <w:p w14:paraId="775F85D2" w14:textId="77777777" w:rsidR="00F72A2F" w:rsidRPr="00B831CC" w:rsidRDefault="00CD4447" w:rsidP="00B831CC">
            <w:pPr>
              <w:pBdr>
                <w:bottom w:val="single" w:sz="4" w:space="1" w:color="auto"/>
              </w:pBdr>
              <w:spacing w:line="380" w:lineRule="exact"/>
              <w:jc w:val="center"/>
              <w:rPr>
                <w:rFonts w:ascii="Arial" w:hAnsi="Arial" w:cs="Arial"/>
                <w:sz w:val="18"/>
                <w:szCs w:val="18"/>
              </w:rPr>
            </w:pPr>
            <w:r w:rsidRPr="00B831CC">
              <w:rPr>
                <w:rFonts w:ascii="Arial" w:hAnsi="Arial" w:cs="Arial"/>
                <w:sz w:val="18"/>
                <w:szCs w:val="18"/>
              </w:rPr>
              <w:t xml:space="preserve">Separate </w:t>
            </w:r>
          </w:p>
          <w:p w14:paraId="269DCF90" w14:textId="77777777" w:rsidR="001E5C6A" w:rsidRPr="00B831CC" w:rsidRDefault="00CD4447" w:rsidP="00B831CC">
            <w:pPr>
              <w:pBdr>
                <w:bottom w:val="single" w:sz="4" w:space="1" w:color="auto"/>
              </w:pBdr>
              <w:spacing w:line="380" w:lineRule="exact"/>
              <w:jc w:val="center"/>
              <w:rPr>
                <w:rFonts w:ascii="Arial" w:hAnsi="Arial" w:cs="Arial"/>
                <w:sz w:val="18"/>
                <w:szCs w:val="18"/>
                <w:cs/>
              </w:rPr>
            </w:pPr>
            <w:r w:rsidRPr="00B831CC">
              <w:rPr>
                <w:rFonts w:ascii="Arial" w:hAnsi="Arial" w:cs="Arial"/>
                <w:sz w:val="18"/>
                <w:szCs w:val="18"/>
              </w:rPr>
              <w:t>financial statements</w:t>
            </w:r>
          </w:p>
        </w:tc>
      </w:tr>
      <w:tr w:rsidR="00723157" w:rsidRPr="00B831CC" w14:paraId="4BC1EC2E" w14:textId="77777777" w:rsidTr="00723157">
        <w:tc>
          <w:tcPr>
            <w:tcW w:w="2070" w:type="dxa"/>
          </w:tcPr>
          <w:p w14:paraId="54C347F2" w14:textId="77777777" w:rsidR="003E7C74" w:rsidRPr="00B831CC" w:rsidRDefault="003E7C74" w:rsidP="00B831CC">
            <w:pPr>
              <w:spacing w:line="380" w:lineRule="exact"/>
              <w:jc w:val="thaiDistribute"/>
              <w:rPr>
                <w:rFonts w:ascii="Arial" w:hAnsi="Arial" w:cs="Arial"/>
                <w:sz w:val="18"/>
                <w:szCs w:val="18"/>
              </w:rPr>
            </w:pPr>
          </w:p>
        </w:tc>
        <w:tc>
          <w:tcPr>
            <w:tcW w:w="1170" w:type="dxa"/>
          </w:tcPr>
          <w:p w14:paraId="7C35AC10" w14:textId="774725AE" w:rsidR="003E7C74" w:rsidRPr="00B831CC" w:rsidRDefault="00FD599F" w:rsidP="00B831CC">
            <w:pPr>
              <w:spacing w:line="380" w:lineRule="exact"/>
              <w:jc w:val="center"/>
              <w:rPr>
                <w:rFonts w:ascii="Arial" w:hAnsi="Arial" w:cs="Arial"/>
                <w:sz w:val="18"/>
                <w:szCs w:val="18"/>
                <w:u w:val="single"/>
              </w:rPr>
            </w:pPr>
            <w:r w:rsidRPr="00B831CC">
              <w:rPr>
                <w:rFonts w:ascii="Arial" w:hAnsi="Arial" w:cs="Arial"/>
                <w:sz w:val="18"/>
                <w:szCs w:val="18"/>
                <w:u w:val="single"/>
              </w:rPr>
              <w:t>202</w:t>
            </w:r>
            <w:r w:rsidR="008D66D1" w:rsidRPr="00B831CC">
              <w:rPr>
                <w:rFonts w:ascii="Arial" w:hAnsi="Arial" w:cs="Arial"/>
                <w:sz w:val="18"/>
                <w:szCs w:val="18"/>
                <w:u w:val="single"/>
              </w:rPr>
              <w:t>2</w:t>
            </w:r>
          </w:p>
        </w:tc>
        <w:tc>
          <w:tcPr>
            <w:tcW w:w="1170" w:type="dxa"/>
            <w:gridSpan w:val="2"/>
          </w:tcPr>
          <w:p w14:paraId="62ABFB7C" w14:textId="0AA1870A" w:rsidR="003E7C74" w:rsidRPr="00B831CC" w:rsidRDefault="00FD599F" w:rsidP="00B831CC">
            <w:pPr>
              <w:spacing w:line="380" w:lineRule="exact"/>
              <w:jc w:val="center"/>
              <w:rPr>
                <w:rFonts w:ascii="Arial" w:hAnsi="Arial" w:cs="Arial"/>
                <w:sz w:val="18"/>
                <w:szCs w:val="18"/>
                <w:u w:val="single"/>
              </w:rPr>
            </w:pPr>
            <w:r w:rsidRPr="00B831CC">
              <w:rPr>
                <w:rFonts w:ascii="Arial" w:hAnsi="Arial" w:cs="Arial"/>
                <w:sz w:val="18"/>
                <w:szCs w:val="18"/>
                <w:u w:val="single"/>
              </w:rPr>
              <w:t>202</w:t>
            </w:r>
            <w:r w:rsidR="008D66D1" w:rsidRPr="00B831CC">
              <w:rPr>
                <w:rFonts w:ascii="Arial" w:hAnsi="Arial" w:cs="Arial"/>
                <w:sz w:val="18"/>
                <w:szCs w:val="18"/>
                <w:u w:val="single"/>
              </w:rPr>
              <w:t>1</w:t>
            </w:r>
          </w:p>
        </w:tc>
        <w:tc>
          <w:tcPr>
            <w:tcW w:w="1170" w:type="dxa"/>
          </w:tcPr>
          <w:p w14:paraId="7ADBA573" w14:textId="5BC85B2C" w:rsidR="003E7C74" w:rsidRPr="00B831CC" w:rsidRDefault="00FD599F" w:rsidP="00B831CC">
            <w:pPr>
              <w:spacing w:line="380" w:lineRule="exact"/>
              <w:jc w:val="center"/>
              <w:rPr>
                <w:rFonts w:ascii="Arial" w:hAnsi="Arial" w:cs="Arial"/>
                <w:sz w:val="18"/>
                <w:szCs w:val="18"/>
                <w:u w:val="single"/>
              </w:rPr>
            </w:pPr>
            <w:r w:rsidRPr="00B831CC">
              <w:rPr>
                <w:rFonts w:ascii="Arial" w:hAnsi="Arial" w:cs="Arial"/>
                <w:sz w:val="18"/>
                <w:szCs w:val="18"/>
                <w:u w:val="single"/>
              </w:rPr>
              <w:t>202</w:t>
            </w:r>
            <w:r w:rsidR="008D66D1" w:rsidRPr="00B831CC">
              <w:rPr>
                <w:rFonts w:ascii="Arial" w:hAnsi="Arial" w:cs="Arial"/>
                <w:sz w:val="18"/>
                <w:szCs w:val="18"/>
                <w:u w:val="single"/>
              </w:rPr>
              <w:t>2</w:t>
            </w:r>
          </w:p>
        </w:tc>
        <w:tc>
          <w:tcPr>
            <w:tcW w:w="1170" w:type="dxa"/>
            <w:gridSpan w:val="2"/>
          </w:tcPr>
          <w:p w14:paraId="57673213" w14:textId="36B456FA" w:rsidR="003E7C74" w:rsidRPr="00B831CC" w:rsidRDefault="00FD599F" w:rsidP="00B831CC">
            <w:pPr>
              <w:spacing w:line="380" w:lineRule="exact"/>
              <w:jc w:val="center"/>
              <w:rPr>
                <w:rFonts w:ascii="Arial" w:hAnsi="Arial" w:cs="Arial"/>
                <w:sz w:val="18"/>
                <w:szCs w:val="18"/>
                <w:u w:val="single"/>
              </w:rPr>
            </w:pPr>
            <w:r w:rsidRPr="00B831CC">
              <w:rPr>
                <w:rFonts w:ascii="Arial" w:hAnsi="Arial" w:cs="Arial"/>
                <w:sz w:val="18"/>
                <w:szCs w:val="18"/>
                <w:u w:val="single"/>
              </w:rPr>
              <w:t>202</w:t>
            </w:r>
            <w:r w:rsidR="008D66D1" w:rsidRPr="00B831CC">
              <w:rPr>
                <w:rFonts w:ascii="Arial" w:hAnsi="Arial" w:cs="Arial"/>
                <w:sz w:val="18"/>
                <w:szCs w:val="18"/>
                <w:u w:val="single"/>
              </w:rPr>
              <w:t>1</w:t>
            </w:r>
          </w:p>
        </w:tc>
        <w:tc>
          <w:tcPr>
            <w:tcW w:w="1170" w:type="dxa"/>
          </w:tcPr>
          <w:p w14:paraId="2CF8E223" w14:textId="3500FF77" w:rsidR="003E7C74" w:rsidRPr="00B831CC" w:rsidRDefault="00FD599F" w:rsidP="00B831CC">
            <w:pPr>
              <w:spacing w:line="380" w:lineRule="exact"/>
              <w:jc w:val="center"/>
              <w:rPr>
                <w:rFonts w:ascii="Arial" w:hAnsi="Arial" w:cs="Arial"/>
                <w:sz w:val="18"/>
                <w:szCs w:val="18"/>
                <w:u w:val="single"/>
              </w:rPr>
            </w:pPr>
            <w:r w:rsidRPr="00B831CC">
              <w:rPr>
                <w:rFonts w:ascii="Arial" w:hAnsi="Arial" w:cs="Arial"/>
                <w:sz w:val="18"/>
                <w:szCs w:val="18"/>
                <w:u w:val="single"/>
              </w:rPr>
              <w:t>202</w:t>
            </w:r>
            <w:r w:rsidR="008D66D1" w:rsidRPr="00B831CC">
              <w:rPr>
                <w:rFonts w:ascii="Arial" w:hAnsi="Arial" w:cs="Arial"/>
                <w:sz w:val="18"/>
                <w:szCs w:val="18"/>
                <w:u w:val="single"/>
              </w:rPr>
              <w:t>2</w:t>
            </w:r>
          </w:p>
        </w:tc>
        <w:tc>
          <w:tcPr>
            <w:tcW w:w="1170" w:type="dxa"/>
            <w:gridSpan w:val="2"/>
          </w:tcPr>
          <w:p w14:paraId="63082D62" w14:textId="1C296602" w:rsidR="003E7C74" w:rsidRPr="00B831CC" w:rsidRDefault="00FD599F" w:rsidP="00B831CC">
            <w:pPr>
              <w:spacing w:line="380" w:lineRule="exact"/>
              <w:jc w:val="center"/>
              <w:rPr>
                <w:rFonts w:ascii="Arial" w:hAnsi="Arial" w:cs="Arial"/>
                <w:sz w:val="18"/>
                <w:szCs w:val="18"/>
                <w:u w:val="single"/>
              </w:rPr>
            </w:pPr>
            <w:r w:rsidRPr="00B831CC">
              <w:rPr>
                <w:rFonts w:ascii="Arial" w:hAnsi="Arial" w:cs="Arial"/>
                <w:sz w:val="18"/>
                <w:szCs w:val="18"/>
                <w:u w:val="single"/>
              </w:rPr>
              <w:t>202</w:t>
            </w:r>
            <w:r w:rsidR="008D66D1" w:rsidRPr="00B831CC">
              <w:rPr>
                <w:rFonts w:ascii="Arial" w:hAnsi="Arial" w:cs="Arial"/>
                <w:sz w:val="18"/>
                <w:szCs w:val="18"/>
                <w:u w:val="single"/>
              </w:rPr>
              <w:t>1</w:t>
            </w:r>
          </w:p>
        </w:tc>
      </w:tr>
      <w:tr w:rsidR="00723157" w:rsidRPr="00B831CC" w14:paraId="6055B01D" w14:textId="77777777" w:rsidTr="00723157">
        <w:tc>
          <w:tcPr>
            <w:tcW w:w="2070" w:type="dxa"/>
          </w:tcPr>
          <w:p w14:paraId="46F7671D" w14:textId="77777777" w:rsidR="00723157" w:rsidRPr="00B831CC" w:rsidRDefault="00723157" w:rsidP="00B831CC">
            <w:pPr>
              <w:tabs>
                <w:tab w:val="left" w:pos="360"/>
              </w:tabs>
              <w:spacing w:line="380" w:lineRule="exact"/>
              <w:ind w:left="252" w:right="-108" w:hanging="252"/>
              <w:rPr>
                <w:rFonts w:ascii="Arial" w:hAnsi="Arial" w:cs="Arial"/>
                <w:sz w:val="18"/>
                <w:szCs w:val="18"/>
              </w:rPr>
            </w:pPr>
          </w:p>
        </w:tc>
        <w:tc>
          <w:tcPr>
            <w:tcW w:w="1170" w:type="dxa"/>
          </w:tcPr>
          <w:p w14:paraId="1C3B9C67" w14:textId="7587EEF3" w:rsidR="00723157" w:rsidRPr="00B831CC" w:rsidRDefault="00723157" w:rsidP="00B831CC">
            <w:pPr>
              <w:spacing w:line="380" w:lineRule="exact"/>
              <w:ind w:left="-108" w:right="-102"/>
              <w:jc w:val="center"/>
              <w:rPr>
                <w:rFonts w:ascii="Arial" w:hAnsi="Arial" w:cs="Arial"/>
                <w:spacing w:val="-6"/>
                <w:sz w:val="18"/>
                <w:szCs w:val="18"/>
              </w:rPr>
            </w:pPr>
            <w:r w:rsidRPr="00B831CC">
              <w:rPr>
                <w:rFonts w:ascii="Arial" w:hAnsi="Arial" w:cs="Arial"/>
                <w:spacing w:val="-6"/>
                <w:sz w:val="18"/>
                <w:szCs w:val="18"/>
              </w:rPr>
              <w:t>(% per annum)</w:t>
            </w:r>
          </w:p>
        </w:tc>
        <w:tc>
          <w:tcPr>
            <w:tcW w:w="1170" w:type="dxa"/>
            <w:gridSpan w:val="2"/>
          </w:tcPr>
          <w:p w14:paraId="35EBDF3B" w14:textId="1F226153" w:rsidR="00723157" w:rsidRPr="00B831CC" w:rsidRDefault="00723157" w:rsidP="00B831CC">
            <w:pPr>
              <w:spacing w:line="380" w:lineRule="exact"/>
              <w:ind w:left="-108" w:right="-102"/>
              <w:jc w:val="center"/>
              <w:rPr>
                <w:rFonts w:ascii="Arial" w:hAnsi="Arial" w:cs="Arial"/>
                <w:spacing w:val="-6"/>
                <w:sz w:val="18"/>
                <w:szCs w:val="18"/>
              </w:rPr>
            </w:pPr>
            <w:r w:rsidRPr="00B831CC">
              <w:rPr>
                <w:rFonts w:ascii="Arial" w:hAnsi="Arial" w:cs="Arial"/>
                <w:spacing w:val="-6"/>
                <w:sz w:val="18"/>
                <w:szCs w:val="18"/>
              </w:rPr>
              <w:t>(% per annum)</w:t>
            </w:r>
          </w:p>
        </w:tc>
        <w:tc>
          <w:tcPr>
            <w:tcW w:w="1170" w:type="dxa"/>
          </w:tcPr>
          <w:p w14:paraId="34DF9CAC" w14:textId="77777777" w:rsidR="00723157" w:rsidRPr="00B831CC" w:rsidRDefault="00723157" w:rsidP="00B831CC">
            <w:pPr>
              <w:spacing w:line="380" w:lineRule="exact"/>
              <w:jc w:val="thaiDistribute"/>
              <w:rPr>
                <w:rFonts w:ascii="Arial" w:hAnsi="Arial" w:cs="Arial"/>
                <w:sz w:val="18"/>
                <w:szCs w:val="18"/>
              </w:rPr>
            </w:pPr>
          </w:p>
        </w:tc>
        <w:tc>
          <w:tcPr>
            <w:tcW w:w="1170" w:type="dxa"/>
            <w:gridSpan w:val="2"/>
          </w:tcPr>
          <w:p w14:paraId="018A3BD8" w14:textId="13AB5FDF" w:rsidR="00723157" w:rsidRPr="00B831CC" w:rsidRDefault="00723157" w:rsidP="00B831CC">
            <w:pPr>
              <w:spacing w:line="380" w:lineRule="exact"/>
              <w:jc w:val="thaiDistribute"/>
              <w:rPr>
                <w:rFonts w:ascii="Arial" w:hAnsi="Arial" w:cs="Arial"/>
                <w:sz w:val="18"/>
                <w:szCs w:val="18"/>
              </w:rPr>
            </w:pPr>
          </w:p>
        </w:tc>
        <w:tc>
          <w:tcPr>
            <w:tcW w:w="1170" w:type="dxa"/>
          </w:tcPr>
          <w:p w14:paraId="2F267A47" w14:textId="77777777" w:rsidR="00723157" w:rsidRPr="00B831CC" w:rsidRDefault="00723157" w:rsidP="00B831CC">
            <w:pPr>
              <w:spacing w:line="380" w:lineRule="exact"/>
              <w:jc w:val="thaiDistribute"/>
              <w:rPr>
                <w:rFonts w:ascii="Arial" w:hAnsi="Arial" w:cs="Arial"/>
                <w:sz w:val="18"/>
                <w:szCs w:val="18"/>
              </w:rPr>
            </w:pPr>
          </w:p>
        </w:tc>
        <w:tc>
          <w:tcPr>
            <w:tcW w:w="1170" w:type="dxa"/>
            <w:gridSpan w:val="2"/>
          </w:tcPr>
          <w:p w14:paraId="722DC118" w14:textId="77777777" w:rsidR="00723157" w:rsidRPr="00B831CC" w:rsidRDefault="00723157" w:rsidP="00B831CC">
            <w:pPr>
              <w:spacing w:line="380" w:lineRule="exact"/>
              <w:jc w:val="thaiDistribute"/>
              <w:rPr>
                <w:rFonts w:ascii="Arial" w:hAnsi="Arial" w:cs="Arial"/>
                <w:sz w:val="18"/>
                <w:szCs w:val="18"/>
              </w:rPr>
            </w:pPr>
          </w:p>
        </w:tc>
      </w:tr>
      <w:tr w:rsidR="008D66D1" w:rsidRPr="00B831CC" w14:paraId="552E6FAE" w14:textId="77777777" w:rsidTr="00FC35D3">
        <w:tc>
          <w:tcPr>
            <w:tcW w:w="2070" w:type="dxa"/>
          </w:tcPr>
          <w:p w14:paraId="698E89E8" w14:textId="63E57E3A" w:rsidR="008D66D1" w:rsidRPr="00B831CC" w:rsidRDefault="008D66D1" w:rsidP="00B831CC">
            <w:pPr>
              <w:tabs>
                <w:tab w:val="left" w:pos="360"/>
              </w:tabs>
              <w:spacing w:line="380" w:lineRule="exact"/>
              <w:ind w:left="252" w:right="-108" w:hanging="252"/>
              <w:rPr>
                <w:rFonts w:ascii="Arial" w:hAnsi="Arial" w:cs="Arial"/>
                <w:sz w:val="18"/>
                <w:szCs w:val="18"/>
              </w:rPr>
            </w:pPr>
            <w:r w:rsidRPr="00B831CC">
              <w:rPr>
                <w:rFonts w:ascii="Arial" w:hAnsi="Arial" w:cs="Arial"/>
                <w:sz w:val="18"/>
                <w:szCs w:val="18"/>
              </w:rPr>
              <w:t>Short-term loans from financial institutions</w:t>
            </w:r>
          </w:p>
        </w:tc>
        <w:tc>
          <w:tcPr>
            <w:tcW w:w="1170" w:type="dxa"/>
            <w:shd w:val="clear" w:color="auto" w:fill="auto"/>
          </w:tcPr>
          <w:p w14:paraId="0ADE9A9B" w14:textId="456ED2AA" w:rsidR="008D66D1" w:rsidRPr="00B831CC" w:rsidRDefault="007E7B2A" w:rsidP="00B831CC">
            <w:pPr>
              <w:spacing w:line="380" w:lineRule="exact"/>
              <w:jc w:val="center"/>
              <w:rPr>
                <w:rFonts w:ascii="Arial" w:hAnsi="Arial" w:cs="Arial"/>
                <w:sz w:val="18"/>
                <w:szCs w:val="18"/>
              </w:rPr>
            </w:pPr>
            <w:r w:rsidRPr="00B831CC">
              <w:rPr>
                <w:rFonts w:ascii="Arial" w:hAnsi="Arial" w:cs="Arial"/>
                <w:sz w:val="18"/>
                <w:szCs w:val="18"/>
              </w:rPr>
              <w:t>3.</w:t>
            </w:r>
            <w:r w:rsidR="00062CE7" w:rsidRPr="00B831CC">
              <w:rPr>
                <w:rFonts w:ascii="Arial" w:hAnsi="Arial" w:cs="Arial"/>
                <w:sz w:val="18"/>
                <w:szCs w:val="18"/>
              </w:rPr>
              <w:t>97</w:t>
            </w:r>
            <w:r w:rsidRPr="00B831CC">
              <w:rPr>
                <w:rFonts w:ascii="Arial" w:hAnsi="Arial" w:cs="Arial"/>
                <w:sz w:val="18"/>
                <w:szCs w:val="18"/>
              </w:rPr>
              <w:t xml:space="preserve"> </w:t>
            </w:r>
            <w:r w:rsidR="00062CE7" w:rsidRPr="00B831CC">
              <w:rPr>
                <w:rFonts w:ascii="Arial" w:hAnsi="Arial" w:cs="Arial"/>
                <w:sz w:val="18"/>
                <w:szCs w:val="18"/>
              </w:rPr>
              <w:t>-</w:t>
            </w:r>
            <w:r w:rsidRPr="00B831CC">
              <w:rPr>
                <w:rFonts w:ascii="Arial" w:hAnsi="Arial" w:cs="Arial"/>
                <w:sz w:val="18"/>
                <w:szCs w:val="18"/>
              </w:rPr>
              <w:t xml:space="preserve"> </w:t>
            </w:r>
            <w:r w:rsidR="00062CE7" w:rsidRPr="00B831CC">
              <w:rPr>
                <w:rFonts w:ascii="Arial" w:hAnsi="Arial" w:cs="Arial"/>
                <w:sz w:val="18"/>
                <w:szCs w:val="18"/>
              </w:rPr>
              <w:t>4.22</w:t>
            </w:r>
          </w:p>
        </w:tc>
        <w:tc>
          <w:tcPr>
            <w:tcW w:w="1170" w:type="dxa"/>
            <w:gridSpan w:val="2"/>
          </w:tcPr>
          <w:p w14:paraId="1C4D8A63" w14:textId="1BD42ECA" w:rsidR="008D66D1" w:rsidRPr="00B831CC" w:rsidRDefault="008D66D1" w:rsidP="00B831CC">
            <w:pPr>
              <w:spacing w:line="380" w:lineRule="exact"/>
              <w:jc w:val="center"/>
              <w:rPr>
                <w:rFonts w:ascii="Arial" w:hAnsi="Arial" w:cs="Arial"/>
                <w:sz w:val="18"/>
                <w:szCs w:val="18"/>
              </w:rPr>
            </w:pPr>
            <w:r w:rsidRPr="00B831CC">
              <w:rPr>
                <w:rFonts w:ascii="Arial" w:hAnsi="Arial" w:cs="Arial"/>
                <w:sz w:val="18"/>
                <w:szCs w:val="18"/>
              </w:rPr>
              <w:t>0.95</w:t>
            </w:r>
          </w:p>
        </w:tc>
        <w:tc>
          <w:tcPr>
            <w:tcW w:w="1170" w:type="dxa"/>
            <w:shd w:val="clear" w:color="auto" w:fill="auto"/>
          </w:tcPr>
          <w:p w14:paraId="65C2AA2A" w14:textId="27060334" w:rsidR="008D66D1" w:rsidRPr="00B831CC" w:rsidRDefault="007E7B2A" w:rsidP="00B831CC">
            <w:pPr>
              <w:tabs>
                <w:tab w:val="decimal" w:pos="930"/>
              </w:tabs>
              <w:spacing w:line="380" w:lineRule="exact"/>
              <w:ind w:left="-29" w:right="-29"/>
              <w:rPr>
                <w:rFonts w:ascii="Arial" w:hAnsi="Arial" w:cs="Arial"/>
                <w:sz w:val="18"/>
                <w:szCs w:val="18"/>
              </w:rPr>
            </w:pPr>
            <w:r w:rsidRPr="00B831CC">
              <w:rPr>
                <w:rFonts w:ascii="Arial" w:hAnsi="Arial" w:cs="Arial"/>
                <w:sz w:val="18"/>
                <w:szCs w:val="18"/>
              </w:rPr>
              <w:t>294,537</w:t>
            </w:r>
          </w:p>
        </w:tc>
        <w:tc>
          <w:tcPr>
            <w:tcW w:w="1170" w:type="dxa"/>
            <w:gridSpan w:val="2"/>
          </w:tcPr>
          <w:p w14:paraId="780701EB" w14:textId="73D18ED8" w:rsidR="008D66D1" w:rsidRPr="00B831CC" w:rsidRDefault="008D66D1" w:rsidP="00B831CC">
            <w:pPr>
              <w:tabs>
                <w:tab w:val="decimal" w:pos="930"/>
              </w:tabs>
              <w:spacing w:line="380" w:lineRule="exact"/>
              <w:ind w:left="-29" w:right="-29"/>
              <w:rPr>
                <w:rFonts w:ascii="Arial" w:hAnsi="Arial" w:cs="Arial"/>
                <w:sz w:val="18"/>
                <w:szCs w:val="18"/>
              </w:rPr>
            </w:pPr>
            <w:r w:rsidRPr="00B831CC">
              <w:rPr>
                <w:rFonts w:ascii="Arial" w:hAnsi="Arial" w:cs="Arial"/>
                <w:sz w:val="18"/>
                <w:szCs w:val="18"/>
              </w:rPr>
              <w:t>277,000</w:t>
            </w:r>
          </w:p>
        </w:tc>
        <w:tc>
          <w:tcPr>
            <w:tcW w:w="1170" w:type="dxa"/>
            <w:shd w:val="clear" w:color="auto" w:fill="auto"/>
          </w:tcPr>
          <w:p w14:paraId="3FE18D75" w14:textId="0FDEA722" w:rsidR="008D66D1" w:rsidRPr="00B831CC" w:rsidRDefault="007E7B2A" w:rsidP="00B831CC">
            <w:pPr>
              <w:tabs>
                <w:tab w:val="decimal" w:pos="930"/>
              </w:tabs>
              <w:spacing w:line="380" w:lineRule="exact"/>
              <w:ind w:left="-29" w:right="-29"/>
              <w:rPr>
                <w:rFonts w:ascii="Arial" w:hAnsi="Arial" w:cs="Arial"/>
                <w:sz w:val="18"/>
                <w:szCs w:val="18"/>
              </w:rPr>
            </w:pPr>
            <w:r w:rsidRPr="00B831CC">
              <w:rPr>
                <w:rFonts w:ascii="Arial" w:hAnsi="Arial" w:cs="Arial"/>
                <w:sz w:val="18"/>
                <w:szCs w:val="18"/>
              </w:rPr>
              <w:t>272,000</w:t>
            </w:r>
          </w:p>
        </w:tc>
        <w:tc>
          <w:tcPr>
            <w:tcW w:w="1170" w:type="dxa"/>
            <w:gridSpan w:val="2"/>
          </w:tcPr>
          <w:p w14:paraId="4AFC895C" w14:textId="7F267937" w:rsidR="008D66D1" w:rsidRPr="00B831CC" w:rsidRDefault="008D66D1" w:rsidP="00B831CC">
            <w:pPr>
              <w:tabs>
                <w:tab w:val="decimal" w:pos="930"/>
              </w:tabs>
              <w:spacing w:line="380" w:lineRule="exact"/>
              <w:ind w:left="-29" w:right="-29"/>
              <w:rPr>
                <w:rFonts w:ascii="Arial" w:hAnsi="Arial" w:cs="Arial"/>
                <w:sz w:val="18"/>
                <w:szCs w:val="18"/>
              </w:rPr>
            </w:pPr>
            <w:r w:rsidRPr="00B831CC">
              <w:rPr>
                <w:rFonts w:ascii="Arial" w:hAnsi="Arial" w:cs="Arial"/>
                <w:sz w:val="18"/>
                <w:szCs w:val="18"/>
              </w:rPr>
              <w:t>277,000</w:t>
            </w:r>
          </w:p>
        </w:tc>
      </w:tr>
      <w:tr w:rsidR="008D66D1" w:rsidRPr="00B831CC" w14:paraId="0C7B474B" w14:textId="77777777" w:rsidTr="00FC35D3">
        <w:tc>
          <w:tcPr>
            <w:tcW w:w="2070" w:type="dxa"/>
          </w:tcPr>
          <w:p w14:paraId="717F3735" w14:textId="5229AC6D" w:rsidR="008D66D1" w:rsidRPr="00B831CC" w:rsidRDefault="008D66D1" w:rsidP="00B831CC">
            <w:pPr>
              <w:tabs>
                <w:tab w:val="left" w:pos="360"/>
              </w:tabs>
              <w:spacing w:line="380" w:lineRule="exact"/>
              <w:ind w:left="252" w:right="-108" w:hanging="252"/>
              <w:rPr>
                <w:rFonts w:ascii="Arial" w:hAnsi="Arial" w:cs="Arial"/>
                <w:sz w:val="18"/>
                <w:szCs w:val="18"/>
              </w:rPr>
            </w:pPr>
            <w:r w:rsidRPr="00B831CC">
              <w:rPr>
                <w:rFonts w:ascii="Arial" w:hAnsi="Arial" w:cs="Arial"/>
                <w:sz w:val="18"/>
                <w:szCs w:val="18"/>
              </w:rPr>
              <w:t>Trust receipts</w:t>
            </w:r>
          </w:p>
        </w:tc>
        <w:tc>
          <w:tcPr>
            <w:tcW w:w="1170" w:type="dxa"/>
            <w:shd w:val="clear" w:color="auto" w:fill="auto"/>
          </w:tcPr>
          <w:p w14:paraId="25D487D6" w14:textId="4D99CC7B" w:rsidR="008D66D1" w:rsidRPr="00B831CC" w:rsidRDefault="007E7B2A" w:rsidP="00B831CC">
            <w:pPr>
              <w:spacing w:line="380" w:lineRule="exact"/>
              <w:jc w:val="center"/>
              <w:rPr>
                <w:rFonts w:ascii="Arial" w:hAnsi="Arial" w:cs="Arial"/>
                <w:sz w:val="18"/>
                <w:szCs w:val="18"/>
              </w:rPr>
            </w:pPr>
            <w:r w:rsidRPr="00B831CC">
              <w:rPr>
                <w:rFonts w:ascii="Arial" w:hAnsi="Arial" w:cs="Arial"/>
                <w:sz w:val="18"/>
                <w:szCs w:val="18"/>
              </w:rPr>
              <w:t xml:space="preserve">3.15 </w:t>
            </w:r>
          </w:p>
        </w:tc>
        <w:tc>
          <w:tcPr>
            <w:tcW w:w="1170" w:type="dxa"/>
            <w:gridSpan w:val="2"/>
          </w:tcPr>
          <w:p w14:paraId="3875D3A8" w14:textId="2DC30D1A" w:rsidR="008D66D1" w:rsidRPr="00B831CC" w:rsidRDefault="008D66D1" w:rsidP="00B831CC">
            <w:pPr>
              <w:spacing w:line="380" w:lineRule="exact"/>
              <w:jc w:val="center"/>
              <w:rPr>
                <w:rFonts w:ascii="Arial" w:hAnsi="Arial" w:cs="Arial"/>
                <w:sz w:val="18"/>
                <w:szCs w:val="18"/>
              </w:rPr>
            </w:pPr>
            <w:r w:rsidRPr="00B831CC">
              <w:rPr>
                <w:rFonts w:ascii="Arial" w:hAnsi="Arial" w:cs="Arial"/>
                <w:sz w:val="18"/>
                <w:szCs w:val="18"/>
              </w:rPr>
              <w:t>3.15</w:t>
            </w:r>
          </w:p>
        </w:tc>
        <w:tc>
          <w:tcPr>
            <w:tcW w:w="1170" w:type="dxa"/>
            <w:shd w:val="clear" w:color="auto" w:fill="auto"/>
          </w:tcPr>
          <w:p w14:paraId="1B45A0FC" w14:textId="0C873AFA" w:rsidR="008D66D1" w:rsidRPr="00B831CC" w:rsidRDefault="007E7B2A" w:rsidP="00B831CC">
            <w:pPr>
              <w:tabs>
                <w:tab w:val="decimal" w:pos="930"/>
              </w:tabs>
              <w:spacing w:line="380" w:lineRule="exact"/>
              <w:ind w:left="-29" w:right="-29"/>
              <w:rPr>
                <w:rFonts w:ascii="Arial" w:hAnsi="Arial" w:cs="Arial"/>
                <w:sz w:val="18"/>
                <w:szCs w:val="18"/>
              </w:rPr>
            </w:pPr>
            <w:r w:rsidRPr="00B831CC">
              <w:rPr>
                <w:rFonts w:ascii="Arial" w:hAnsi="Arial" w:cs="Arial"/>
                <w:sz w:val="18"/>
                <w:szCs w:val="18"/>
              </w:rPr>
              <w:t>233,384</w:t>
            </w:r>
          </w:p>
        </w:tc>
        <w:tc>
          <w:tcPr>
            <w:tcW w:w="1170" w:type="dxa"/>
            <w:gridSpan w:val="2"/>
          </w:tcPr>
          <w:p w14:paraId="593DABED" w14:textId="4CD35944" w:rsidR="008D66D1" w:rsidRPr="00B831CC" w:rsidRDefault="008D66D1" w:rsidP="00B831CC">
            <w:pPr>
              <w:tabs>
                <w:tab w:val="decimal" w:pos="930"/>
              </w:tabs>
              <w:spacing w:line="380" w:lineRule="exact"/>
              <w:ind w:left="-29" w:right="-29"/>
              <w:rPr>
                <w:rFonts w:ascii="Arial" w:hAnsi="Arial" w:cs="Arial"/>
                <w:sz w:val="18"/>
                <w:szCs w:val="18"/>
              </w:rPr>
            </w:pPr>
            <w:r w:rsidRPr="00B831CC">
              <w:rPr>
                <w:rFonts w:ascii="Arial" w:hAnsi="Arial" w:cs="Arial"/>
                <w:sz w:val="18"/>
                <w:szCs w:val="18"/>
              </w:rPr>
              <w:t xml:space="preserve"> 263,328</w:t>
            </w:r>
          </w:p>
        </w:tc>
        <w:tc>
          <w:tcPr>
            <w:tcW w:w="1170" w:type="dxa"/>
            <w:shd w:val="clear" w:color="auto" w:fill="auto"/>
          </w:tcPr>
          <w:p w14:paraId="2DF98EC5" w14:textId="5A6B688E" w:rsidR="008D66D1" w:rsidRPr="00B831CC" w:rsidRDefault="007E7B2A" w:rsidP="00B831CC">
            <w:pPr>
              <w:tabs>
                <w:tab w:val="decimal" w:pos="930"/>
              </w:tabs>
              <w:spacing w:line="380" w:lineRule="exact"/>
              <w:ind w:left="-29" w:right="-29"/>
              <w:rPr>
                <w:rFonts w:ascii="Arial" w:hAnsi="Arial" w:cs="Arial"/>
                <w:sz w:val="18"/>
                <w:szCs w:val="18"/>
              </w:rPr>
            </w:pPr>
            <w:r w:rsidRPr="00B831CC">
              <w:rPr>
                <w:rFonts w:ascii="Arial" w:hAnsi="Arial" w:cs="Arial"/>
                <w:sz w:val="18"/>
                <w:szCs w:val="18"/>
              </w:rPr>
              <w:t>151,798</w:t>
            </w:r>
          </w:p>
        </w:tc>
        <w:tc>
          <w:tcPr>
            <w:tcW w:w="1170" w:type="dxa"/>
            <w:gridSpan w:val="2"/>
          </w:tcPr>
          <w:p w14:paraId="59E6F614" w14:textId="1A1C7FC2" w:rsidR="008D66D1" w:rsidRPr="00B831CC" w:rsidRDefault="008D66D1" w:rsidP="00B831CC">
            <w:pPr>
              <w:tabs>
                <w:tab w:val="decimal" w:pos="930"/>
              </w:tabs>
              <w:spacing w:line="380" w:lineRule="exact"/>
              <w:ind w:left="-29" w:right="-29"/>
              <w:rPr>
                <w:rFonts w:ascii="Arial" w:hAnsi="Arial" w:cs="Arial"/>
                <w:sz w:val="18"/>
                <w:szCs w:val="18"/>
              </w:rPr>
            </w:pPr>
            <w:r w:rsidRPr="00B831CC">
              <w:rPr>
                <w:rFonts w:ascii="Arial" w:hAnsi="Arial" w:cs="Arial"/>
                <w:sz w:val="18"/>
                <w:szCs w:val="18"/>
              </w:rPr>
              <w:t>152,043</w:t>
            </w:r>
          </w:p>
        </w:tc>
      </w:tr>
      <w:tr w:rsidR="008D66D1" w:rsidRPr="00B831CC" w14:paraId="0276CB87" w14:textId="77777777" w:rsidTr="00FC35D3">
        <w:tc>
          <w:tcPr>
            <w:tcW w:w="2070" w:type="dxa"/>
          </w:tcPr>
          <w:p w14:paraId="0FFCB8AE" w14:textId="77777777" w:rsidR="008D66D1" w:rsidRPr="00B831CC" w:rsidRDefault="008D66D1" w:rsidP="00B831CC">
            <w:pPr>
              <w:tabs>
                <w:tab w:val="left" w:pos="360"/>
              </w:tabs>
              <w:spacing w:line="380" w:lineRule="exact"/>
              <w:ind w:left="252" w:hanging="252"/>
              <w:rPr>
                <w:rFonts w:ascii="Arial" w:hAnsi="Arial" w:cs="Arial"/>
                <w:sz w:val="18"/>
                <w:szCs w:val="18"/>
              </w:rPr>
            </w:pPr>
            <w:r w:rsidRPr="00B831CC">
              <w:rPr>
                <w:rFonts w:ascii="Arial" w:hAnsi="Arial" w:cs="Arial"/>
                <w:sz w:val="18"/>
                <w:szCs w:val="18"/>
              </w:rPr>
              <w:t>Total</w:t>
            </w:r>
          </w:p>
        </w:tc>
        <w:tc>
          <w:tcPr>
            <w:tcW w:w="1170" w:type="dxa"/>
            <w:shd w:val="clear" w:color="auto" w:fill="auto"/>
          </w:tcPr>
          <w:p w14:paraId="6D459A0A" w14:textId="77777777" w:rsidR="008D66D1" w:rsidRPr="00B831CC" w:rsidRDefault="008D66D1" w:rsidP="00B831CC">
            <w:pPr>
              <w:tabs>
                <w:tab w:val="left" w:pos="360"/>
              </w:tabs>
              <w:spacing w:line="380" w:lineRule="exact"/>
              <w:ind w:left="252" w:hanging="252"/>
              <w:rPr>
                <w:rFonts w:ascii="Arial" w:hAnsi="Arial" w:cs="Arial"/>
                <w:sz w:val="18"/>
                <w:szCs w:val="18"/>
              </w:rPr>
            </w:pPr>
          </w:p>
        </w:tc>
        <w:tc>
          <w:tcPr>
            <w:tcW w:w="1170" w:type="dxa"/>
            <w:gridSpan w:val="2"/>
          </w:tcPr>
          <w:p w14:paraId="706ABC8B" w14:textId="2DB83CAE" w:rsidR="008D66D1" w:rsidRPr="00B831CC" w:rsidRDefault="008D66D1" w:rsidP="00B831CC">
            <w:pPr>
              <w:tabs>
                <w:tab w:val="left" w:pos="360"/>
              </w:tabs>
              <w:spacing w:line="380" w:lineRule="exact"/>
              <w:ind w:left="252" w:hanging="252"/>
              <w:rPr>
                <w:rFonts w:ascii="Arial" w:hAnsi="Arial" w:cs="Arial"/>
                <w:sz w:val="18"/>
                <w:szCs w:val="18"/>
              </w:rPr>
            </w:pPr>
          </w:p>
        </w:tc>
        <w:tc>
          <w:tcPr>
            <w:tcW w:w="1170" w:type="dxa"/>
            <w:shd w:val="clear" w:color="auto" w:fill="auto"/>
          </w:tcPr>
          <w:p w14:paraId="49D01875" w14:textId="09771E63" w:rsidR="008D66D1" w:rsidRPr="00B831CC" w:rsidRDefault="007E7B2A" w:rsidP="00B831CC">
            <w:pPr>
              <w:pBdr>
                <w:top w:val="single" w:sz="4" w:space="1" w:color="auto"/>
                <w:bottom w:val="double" w:sz="4" w:space="1" w:color="auto"/>
              </w:pBdr>
              <w:tabs>
                <w:tab w:val="decimal" w:pos="930"/>
              </w:tabs>
              <w:spacing w:line="380" w:lineRule="exact"/>
              <w:ind w:left="-29" w:right="-29"/>
              <w:rPr>
                <w:rFonts w:ascii="Arial" w:hAnsi="Arial" w:cs="Arial"/>
                <w:sz w:val="18"/>
                <w:szCs w:val="18"/>
              </w:rPr>
            </w:pPr>
            <w:r w:rsidRPr="00B831CC">
              <w:rPr>
                <w:rFonts w:ascii="Arial" w:hAnsi="Arial" w:cs="Arial"/>
                <w:sz w:val="18"/>
                <w:szCs w:val="18"/>
              </w:rPr>
              <w:t>527,921</w:t>
            </w:r>
          </w:p>
        </w:tc>
        <w:tc>
          <w:tcPr>
            <w:tcW w:w="1170" w:type="dxa"/>
            <w:gridSpan w:val="2"/>
          </w:tcPr>
          <w:p w14:paraId="4F471300" w14:textId="1FF5856B" w:rsidR="008D66D1" w:rsidRPr="00B831CC" w:rsidRDefault="008D66D1" w:rsidP="00B831CC">
            <w:pPr>
              <w:pBdr>
                <w:top w:val="single" w:sz="4" w:space="1" w:color="auto"/>
                <w:bottom w:val="double" w:sz="4" w:space="1" w:color="auto"/>
              </w:pBdr>
              <w:tabs>
                <w:tab w:val="decimal" w:pos="930"/>
              </w:tabs>
              <w:spacing w:line="380" w:lineRule="exact"/>
              <w:ind w:left="-29" w:right="-29"/>
              <w:rPr>
                <w:rFonts w:ascii="Arial" w:hAnsi="Arial" w:cs="Arial"/>
                <w:sz w:val="18"/>
                <w:szCs w:val="18"/>
              </w:rPr>
            </w:pPr>
            <w:r w:rsidRPr="00B831CC">
              <w:rPr>
                <w:rFonts w:ascii="Arial" w:hAnsi="Arial" w:cs="Arial"/>
                <w:sz w:val="18"/>
                <w:szCs w:val="18"/>
              </w:rPr>
              <w:t>540,328</w:t>
            </w:r>
          </w:p>
        </w:tc>
        <w:tc>
          <w:tcPr>
            <w:tcW w:w="1170" w:type="dxa"/>
            <w:shd w:val="clear" w:color="auto" w:fill="auto"/>
          </w:tcPr>
          <w:p w14:paraId="74B0C050" w14:textId="3697F626" w:rsidR="008D66D1" w:rsidRPr="00B831CC" w:rsidRDefault="007E7B2A" w:rsidP="00B831CC">
            <w:pPr>
              <w:pBdr>
                <w:top w:val="single" w:sz="4" w:space="1" w:color="auto"/>
                <w:bottom w:val="double" w:sz="4" w:space="1" w:color="auto"/>
              </w:pBdr>
              <w:tabs>
                <w:tab w:val="decimal" w:pos="930"/>
              </w:tabs>
              <w:spacing w:line="380" w:lineRule="exact"/>
              <w:ind w:left="-29" w:right="-29"/>
              <w:rPr>
                <w:rFonts w:ascii="Arial" w:hAnsi="Arial" w:cs="Arial"/>
                <w:sz w:val="18"/>
                <w:szCs w:val="18"/>
              </w:rPr>
            </w:pPr>
            <w:r w:rsidRPr="00B831CC">
              <w:rPr>
                <w:rFonts w:ascii="Arial" w:hAnsi="Arial" w:cs="Arial"/>
                <w:sz w:val="18"/>
                <w:szCs w:val="18"/>
              </w:rPr>
              <w:t>423,798</w:t>
            </w:r>
          </w:p>
        </w:tc>
        <w:tc>
          <w:tcPr>
            <w:tcW w:w="1170" w:type="dxa"/>
            <w:gridSpan w:val="2"/>
          </w:tcPr>
          <w:p w14:paraId="3BCEAAAF" w14:textId="79E3C89C" w:rsidR="008D66D1" w:rsidRPr="00B831CC" w:rsidRDefault="008D66D1" w:rsidP="00B831CC">
            <w:pPr>
              <w:pBdr>
                <w:top w:val="single" w:sz="4" w:space="1" w:color="auto"/>
                <w:bottom w:val="double" w:sz="4" w:space="1" w:color="auto"/>
              </w:pBdr>
              <w:tabs>
                <w:tab w:val="decimal" w:pos="930"/>
              </w:tabs>
              <w:spacing w:line="380" w:lineRule="exact"/>
              <w:ind w:left="-29" w:right="-29"/>
              <w:rPr>
                <w:rFonts w:ascii="Arial" w:hAnsi="Arial" w:cs="Arial"/>
                <w:sz w:val="18"/>
                <w:szCs w:val="18"/>
              </w:rPr>
            </w:pPr>
            <w:r w:rsidRPr="00B831CC">
              <w:rPr>
                <w:rFonts w:ascii="Arial" w:hAnsi="Arial" w:cs="Arial"/>
                <w:sz w:val="18"/>
                <w:szCs w:val="18"/>
              </w:rPr>
              <w:t>429,043</w:t>
            </w:r>
          </w:p>
        </w:tc>
      </w:tr>
    </w:tbl>
    <w:p w14:paraId="55D19413" w14:textId="079B48A1" w:rsidR="001140C2" w:rsidRPr="00B831CC" w:rsidRDefault="0010766B" w:rsidP="00B831CC">
      <w:pPr>
        <w:overflowPunct/>
        <w:autoSpaceDE/>
        <w:autoSpaceDN/>
        <w:adjustRightInd/>
        <w:spacing w:before="240" w:after="120" w:line="380" w:lineRule="exact"/>
        <w:ind w:left="540"/>
        <w:jc w:val="thaiDistribute"/>
        <w:rPr>
          <w:rFonts w:ascii="Arial" w:hAnsi="Arial" w:cs="Arial"/>
          <w:spacing w:val="-6"/>
          <w:sz w:val="22"/>
          <w:szCs w:val="22"/>
        </w:rPr>
      </w:pPr>
      <w:bookmarkStart w:id="12" w:name="_Hlk72915270"/>
      <w:r w:rsidRPr="00B831CC">
        <w:rPr>
          <w:rFonts w:ascii="Arial" w:hAnsi="Arial" w:cs="Arial"/>
          <w:spacing w:val="-6"/>
          <w:sz w:val="22"/>
          <w:szCs w:val="22"/>
        </w:rPr>
        <w:t>The short-term loans from financial institutions are denominated in Thai Baht and unsecured.</w:t>
      </w:r>
    </w:p>
    <w:p w14:paraId="6ED177BC" w14:textId="64FE957A" w:rsidR="001B0368" w:rsidRPr="0021537D" w:rsidRDefault="0021537D" w:rsidP="00B831CC">
      <w:pPr>
        <w:overflowPunct/>
        <w:autoSpaceDE/>
        <w:autoSpaceDN/>
        <w:adjustRightInd/>
        <w:spacing w:before="120" w:after="120" w:line="380" w:lineRule="exact"/>
        <w:ind w:left="547"/>
        <w:jc w:val="thaiDistribute"/>
        <w:rPr>
          <w:rFonts w:ascii="Arial" w:hAnsi="Arial" w:cs="Arial"/>
          <w:sz w:val="22"/>
          <w:szCs w:val="22"/>
        </w:rPr>
      </w:pPr>
      <w:bookmarkStart w:id="13" w:name="_Hlk72921400"/>
      <w:r w:rsidRPr="0021537D">
        <w:rPr>
          <w:rFonts w:ascii="Arial" w:hAnsi="Arial" w:cs="Arial"/>
          <w:sz w:val="22"/>
          <w:szCs w:val="22"/>
        </w:rPr>
        <w:t>The s</w:t>
      </w:r>
      <w:r w:rsidR="00412E81" w:rsidRPr="0021537D">
        <w:rPr>
          <w:rFonts w:ascii="Arial" w:hAnsi="Arial" w:cs="Arial"/>
          <w:sz w:val="22"/>
          <w:szCs w:val="22"/>
        </w:rPr>
        <w:t xml:space="preserve">hort-term loans from financial institutions are secured and guaranteed by the Company </w:t>
      </w:r>
      <w:r w:rsidR="00412E81" w:rsidRPr="0021537D">
        <w:rPr>
          <w:rFonts w:ascii="Arial" w:hAnsi="Arial" w:cs="Arial"/>
          <w:spacing w:val="-6"/>
          <w:sz w:val="22"/>
          <w:szCs w:val="22"/>
        </w:rPr>
        <w:t>and three subsidiaries,</w:t>
      </w:r>
      <w:r w:rsidR="00A90B56" w:rsidRPr="0021537D">
        <w:rPr>
          <w:rFonts w:ascii="Arial" w:hAnsi="Arial" w:cs="Arial"/>
          <w:spacing w:val="-6"/>
          <w:sz w:val="22"/>
          <w:szCs w:val="22"/>
        </w:rPr>
        <w:t xml:space="preserve"> the pledge of fixed deposit</w:t>
      </w:r>
      <w:r w:rsidR="001140C2" w:rsidRPr="0021537D">
        <w:rPr>
          <w:rFonts w:ascii="Arial" w:hAnsi="Arial" w:cs="Arial"/>
          <w:spacing w:val="-6"/>
          <w:sz w:val="22"/>
          <w:szCs w:val="22"/>
        </w:rPr>
        <w:t>s</w:t>
      </w:r>
      <w:r w:rsidR="00647CC8" w:rsidRPr="0021537D">
        <w:rPr>
          <w:rFonts w:ascii="Arial" w:hAnsi="Arial" w:cs="Arial"/>
          <w:spacing w:val="-6"/>
          <w:sz w:val="22"/>
          <w:szCs w:val="22"/>
        </w:rPr>
        <w:t>,</w:t>
      </w:r>
      <w:r w:rsidR="001140C2" w:rsidRPr="0021537D">
        <w:rPr>
          <w:rFonts w:ascii="Arial" w:hAnsi="Arial" w:cs="Arial"/>
          <w:spacing w:val="-6"/>
          <w:sz w:val="22"/>
          <w:szCs w:val="22"/>
        </w:rPr>
        <w:t xml:space="preserve"> </w:t>
      </w:r>
      <w:r w:rsidR="00A90B56" w:rsidRPr="0021537D">
        <w:rPr>
          <w:rFonts w:ascii="Arial" w:hAnsi="Arial" w:cs="Arial"/>
          <w:spacing w:val="-6"/>
          <w:sz w:val="22"/>
          <w:szCs w:val="22"/>
        </w:rPr>
        <w:t>the</w:t>
      </w:r>
      <w:r w:rsidR="004C0AD8" w:rsidRPr="0021537D">
        <w:rPr>
          <w:rFonts w:ascii="Arial" w:hAnsi="Arial" w:cs="Arial"/>
          <w:spacing w:val="-6"/>
          <w:sz w:val="22"/>
          <w:szCs w:val="22"/>
        </w:rPr>
        <w:t xml:space="preserve"> mortgage of </w:t>
      </w:r>
      <w:r w:rsidR="001140C2" w:rsidRPr="0021537D">
        <w:rPr>
          <w:rFonts w:ascii="Arial" w:hAnsi="Arial" w:cs="Arial"/>
          <w:spacing w:val="-6"/>
          <w:sz w:val="22"/>
          <w:szCs w:val="22"/>
        </w:rPr>
        <w:t>director</w:t>
      </w:r>
      <w:r w:rsidR="001C3AD6" w:rsidRPr="0021537D">
        <w:rPr>
          <w:rFonts w:ascii="Arial" w:hAnsi="Arial" w:cs="Arial"/>
          <w:spacing w:val="-6"/>
          <w:sz w:val="22"/>
          <w:szCs w:val="22"/>
        </w:rPr>
        <w:t xml:space="preserve">’s </w:t>
      </w:r>
      <w:r w:rsidR="004C0AD8" w:rsidRPr="0021537D">
        <w:rPr>
          <w:rFonts w:ascii="Arial" w:hAnsi="Arial" w:cs="Arial"/>
          <w:spacing w:val="-6"/>
          <w:sz w:val="22"/>
          <w:szCs w:val="22"/>
        </w:rPr>
        <w:t>land</w:t>
      </w:r>
      <w:r w:rsidR="00412E81" w:rsidRPr="0021537D">
        <w:rPr>
          <w:rFonts w:ascii="Arial" w:hAnsi="Arial" w:cs="Arial"/>
          <w:spacing w:val="-6"/>
          <w:sz w:val="22"/>
          <w:szCs w:val="22"/>
        </w:rPr>
        <w:t xml:space="preserve">, the </w:t>
      </w:r>
      <w:r w:rsidR="00647CC8" w:rsidRPr="0021537D">
        <w:rPr>
          <w:rFonts w:ascii="Arial" w:hAnsi="Arial" w:cs="Arial"/>
          <w:spacing w:val="-6"/>
          <w:sz w:val="22"/>
          <w:szCs w:val="22"/>
        </w:rPr>
        <w:t>guaranteed</w:t>
      </w:r>
      <w:r w:rsidR="00647CC8" w:rsidRPr="0021537D">
        <w:rPr>
          <w:rFonts w:ascii="Arial" w:hAnsi="Arial" w:cs="Arial"/>
          <w:sz w:val="22"/>
          <w:szCs w:val="22"/>
        </w:rPr>
        <w:t xml:space="preserve"> by </w:t>
      </w:r>
      <w:r w:rsidR="00CC3A23" w:rsidRPr="0021537D">
        <w:rPr>
          <w:rFonts w:ascii="Arial" w:hAnsi="Arial" w:cs="Arial"/>
          <w:sz w:val="22"/>
          <w:szCs w:val="22"/>
        </w:rPr>
        <w:t>a</w:t>
      </w:r>
      <w:r w:rsidR="00647CC8" w:rsidRPr="0021537D">
        <w:rPr>
          <w:rFonts w:ascii="Arial" w:hAnsi="Arial" w:cs="Arial"/>
          <w:sz w:val="22"/>
          <w:szCs w:val="22"/>
        </w:rPr>
        <w:t xml:space="preserve"> director</w:t>
      </w:r>
      <w:r w:rsidR="00CC3A23" w:rsidRPr="0021537D">
        <w:rPr>
          <w:rFonts w:ascii="Arial" w:hAnsi="Arial" w:cs="Arial"/>
          <w:sz w:val="22"/>
          <w:szCs w:val="22"/>
        </w:rPr>
        <w:t xml:space="preserve"> of the Group</w:t>
      </w:r>
      <w:bookmarkEnd w:id="12"/>
      <w:r w:rsidR="00412E81" w:rsidRPr="0021537D">
        <w:rPr>
          <w:rFonts w:ascii="Arial" w:hAnsi="Arial" w:cs="Arial"/>
          <w:sz w:val="22"/>
          <w:szCs w:val="22"/>
        </w:rPr>
        <w:t>, and the right of claims retained by the Company against all debtors or trade receivables.</w:t>
      </w:r>
    </w:p>
    <w:bookmarkEnd w:id="13"/>
    <w:p w14:paraId="7078C588" w14:textId="114434E7" w:rsidR="00B52A94" w:rsidRPr="00B831CC" w:rsidRDefault="0010766B" w:rsidP="00B831CC">
      <w:pPr>
        <w:pStyle w:val="Heading1"/>
        <w:spacing w:before="120" w:after="120" w:line="380" w:lineRule="exact"/>
        <w:ind w:left="547" w:hanging="547"/>
        <w:rPr>
          <w:rFonts w:cs="Arial"/>
          <w:sz w:val="22"/>
          <w:szCs w:val="22"/>
          <w:cs/>
        </w:rPr>
      </w:pPr>
      <w:r w:rsidRPr="00B831CC">
        <w:rPr>
          <w:rFonts w:cs="Arial"/>
          <w:sz w:val="22"/>
          <w:szCs w:val="22"/>
        </w:rPr>
        <w:t>1</w:t>
      </w:r>
      <w:r w:rsidR="003D188D" w:rsidRPr="00B831CC">
        <w:rPr>
          <w:rFonts w:cs="Arial"/>
          <w:sz w:val="22"/>
          <w:szCs w:val="22"/>
        </w:rPr>
        <w:t>6</w:t>
      </w:r>
      <w:r w:rsidR="00B52A94" w:rsidRPr="00B831CC">
        <w:rPr>
          <w:rFonts w:cs="Arial"/>
          <w:sz w:val="22"/>
          <w:szCs w:val="22"/>
        </w:rPr>
        <w:t>.</w:t>
      </w:r>
      <w:r w:rsidR="00B52A94" w:rsidRPr="00B831CC">
        <w:rPr>
          <w:rFonts w:cs="Arial"/>
          <w:sz w:val="22"/>
          <w:szCs w:val="22"/>
        </w:rPr>
        <w:tab/>
        <w:t>Trade and other payables</w:t>
      </w:r>
    </w:p>
    <w:tbl>
      <w:tblPr>
        <w:tblW w:w="9085" w:type="dxa"/>
        <w:tblInd w:w="450" w:type="dxa"/>
        <w:tblLayout w:type="fixed"/>
        <w:tblLook w:val="0000" w:firstRow="0" w:lastRow="0" w:firstColumn="0" w:lastColumn="0" w:noHBand="0" w:noVBand="0"/>
      </w:tblPr>
      <w:tblGrid>
        <w:gridCol w:w="4140"/>
        <w:gridCol w:w="1237"/>
        <w:gridCol w:w="1193"/>
        <w:gridCol w:w="45"/>
        <w:gridCol w:w="1237"/>
        <w:gridCol w:w="1233"/>
      </w:tblGrid>
      <w:tr w:rsidR="00B52A94" w:rsidRPr="00B831CC" w14:paraId="3AFD8359" w14:textId="77777777" w:rsidTr="0010766B">
        <w:tc>
          <w:tcPr>
            <w:tcW w:w="4140" w:type="dxa"/>
          </w:tcPr>
          <w:p w14:paraId="643EF2E8" w14:textId="77777777" w:rsidR="00B52A94" w:rsidRPr="00B831CC" w:rsidRDefault="00B52A94" w:rsidP="00B831CC">
            <w:pPr>
              <w:spacing w:line="380" w:lineRule="exact"/>
              <w:ind w:right="-18"/>
              <w:jc w:val="thaiDistribute"/>
              <w:rPr>
                <w:rFonts w:ascii="Arial" w:hAnsi="Arial" w:cs="Arial"/>
                <w:sz w:val="20"/>
                <w:szCs w:val="20"/>
              </w:rPr>
            </w:pPr>
            <w:r w:rsidRPr="00B831CC">
              <w:rPr>
                <w:rFonts w:ascii="Arial" w:hAnsi="Arial" w:cs="Arial"/>
                <w:b/>
                <w:bCs/>
                <w:sz w:val="20"/>
                <w:szCs w:val="20"/>
                <w:cs/>
              </w:rPr>
              <w:tab/>
            </w:r>
            <w:r w:rsidRPr="00B831CC">
              <w:rPr>
                <w:rFonts w:ascii="Arial" w:hAnsi="Arial" w:cs="Arial"/>
                <w:b/>
                <w:bCs/>
                <w:sz w:val="20"/>
                <w:szCs w:val="20"/>
              </w:rPr>
              <w:tab/>
            </w:r>
            <w:r w:rsidRPr="00B831CC">
              <w:rPr>
                <w:rFonts w:ascii="Arial" w:hAnsi="Arial" w:cs="Arial"/>
                <w:sz w:val="20"/>
                <w:szCs w:val="20"/>
              </w:rPr>
              <w:tab/>
            </w:r>
          </w:p>
        </w:tc>
        <w:tc>
          <w:tcPr>
            <w:tcW w:w="2430" w:type="dxa"/>
            <w:gridSpan w:val="2"/>
          </w:tcPr>
          <w:p w14:paraId="5DF99BE6" w14:textId="77777777" w:rsidR="00B52A94" w:rsidRPr="00B831CC" w:rsidRDefault="00B52A94" w:rsidP="00B831CC">
            <w:pPr>
              <w:tabs>
                <w:tab w:val="left" w:pos="600"/>
                <w:tab w:val="left" w:pos="900"/>
                <w:tab w:val="right" w:pos="7280"/>
                <w:tab w:val="right" w:pos="8540"/>
              </w:tabs>
              <w:spacing w:line="380" w:lineRule="exact"/>
              <w:ind w:right="-45"/>
              <w:jc w:val="right"/>
              <w:rPr>
                <w:rFonts w:ascii="Arial" w:hAnsi="Arial" w:cs="Arial"/>
                <w:sz w:val="20"/>
                <w:szCs w:val="20"/>
                <w:cs/>
              </w:rPr>
            </w:pPr>
          </w:p>
        </w:tc>
        <w:tc>
          <w:tcPr>
            <w:tcW w:w="2515" w:type="dxa"/>
            <w:gridSpan w:val="3"/>
          </w:tcPr>
          <w:p w14:paraId="4BDEBCCB" w14:textId="77777777" w:rsidR="00B52A94" w:rsidRPr="00B831CC" w:rsidRDefault="00B52A94" w:rsidP="00B831CC">
            <w:pPr>
              <w:tabs>
                <w:tab w:val="left" w:pos="600"/>
                <w:tab w:val="left" w:pos="900"/>
                <w:tab w:val="right" w:pos="7280"/>
                <w:tab w:val="right" w:pos="8540"/>
              </w:tabs>
              <w:spacing w:line="380" w:lineRule="exact"/>
              <w:ind w:right="-45"/>
              <w:jc w:val="right"/>
              <w:rPr>
                <w:rFonts w:ascii="Arial" w:hAnsi="Arial" w:cs="Arial"/>
                <w:sz w:val="20"/>
                <w:szCs w:val="20"/>
                <w:cs/>
              </w:rPr>
            </w:pPr>
            <w:r w:rsidRPr="00B831CC">
              <w:rPr>
                <w:rFonts w:ascii="Arial" w:hAnsi="Arial" w:cs="Arial"/>
                <w:sz w:val="20"/>
                <w:szCs w:val="20"/>
              </w:rPr>
              <w:t>(Unit: Thousand Baht)</w:t>
            </w:r>
          </w:p>
        </w:tc>
      </w:tr>
      <w:tr w:rsidR="00B52A94" w:rsidRPr="00B831CC" w14:paraId="714BAC0C" w14:textId="77777777" w:rsidTr="0010766B">
        <w:tc>
          <w:tcPr>
            <w:tcW w:w="4140" w:type="dxa"/>
          </w:tcPr>
          <w:p w14:paraId="2AA4D1BD" w14:textId="77777777" w:rsidR="00B52A94" w:rsidRPr="00B831CC" w:rsidRDefault="00B52A94" w:rsidP="00B831CC">
            <w:pPr>
              <w:spacing w:line="380" w:lineRule="exact"/>
              <w:ind w:right="-18"/>
              <w:jc w:val="thaiDistribute"/>
              <w:rPr>
                <w:rFonts w:ascii="Arial" w:hAnsi="Arial" w:cs="Arial"/>
                <w:sz w:val="20"/>
                <w:szCs w:val="20"/>
              </w:rPr>
            </w:pPr>
          </w:p>
        </w:tc>
        <w:tc>
          <w:tcPr>
            <w:tcW w:w="2475" w:type="dxa"/>
            <w:gridSpan w:val="3"/>
            <w:vAlign w:val="bottom"/>
          </w:tcPr>
          <w:p w14:paraId="100F026D" w14:textId="77777777" w:rsidR="00B52A94" w:rsidRPr="00B831CC" w:rsidRDefault="00B52A94" w:rsidP="00B831CC">
            <w:pPr>
              <w:pBdr>
                <w:bottom w:val="single" w:sz="4" w:space="1" w:color="auto"/>
              </w:pBdr>
              <w:tabs>
                <w:tab w:val="left" w:pos="600"/>
                <w:tab w:val="left" w:pos="900"/>
                <w:tab w:val="right" w:pos="7280"/>
                <w:tab w:val="right" w:pos="8540"/>
              </w:tabs>
              <w:spacing w:line="380" w:lineRule="exact"/>
              <w:ind w:left="-29" w:right="-29"/>
              <w:jc w:val="center"/>
              <w:rPr>
                <w:rFonts w:ascii="Arial" w:hAnsi="Arial" w:cs="Arial"/>
                <w:sz w:val="20"/>
                <w:szCs w:val="20"/>
              </w:rPr>
            </w:pPr>
            <w:r w:rsidRPr="00B831CC">
              <w:rPr>
                <w:rFonts w:ascii="Arial" w:hAnsi="Arial" w:cs="Arial"/>
                <w:sz w:val="20"/>
                <w:szCs w:val="20"/>
              </w:rPr>
              <w:t>Consolidated</w:t>
            </w:r>
            <w:r w:rsidR="00775E36" w:rsidRPr="00B831CC">
              <w:rPr>
                <w:rFonts w:ascii="Arial" w:hAnsi="Arial" w:cs="Arial"/>
                <w:sz w:val="20"/>
                <w:szCs w:val="20"/>
              </w:rPr>
              <w:t xml:space="preserve">                    </w:t>
            </w:r>
            <w:r w:rsidRPr="00B831CC">
              <w:rPr>
                <w:rFonts w:ascii="Arial" w:hAnsi="Arial" w:cs="Arial"/>
                <w:sz w:val="20"/>
                <w:szCs w:val="20"/>
              </w:rPr>
              <w:t xml:space="preserve"> financial statements</w:t>
            </w:r>
          </w:p>
        </w:tc>
        <w:tc>
          <w:tcPr>
            <w:tcW w:w="2470" w:type="dxa"/>
            <w:gridSpan w:val="2"/>
            <w:vAlign w:val="bottom"/>
          </w:tcPr>
          <w:p w14:paraId="2ADCBD01" w14:textId="77777777" w:rsidR="00B52A94" w:rsidRPr="00B831CC" w:rsidRDefault="00B52A94" w:rsidP="00B831CC">
            <w:pPr>
              <w:pBdr>
                <w:bottom w:val="single" w:sz="4" w:space="1" w:color="auto"/>
              </w:pBdr>
              <w:tabs>
                <w:tab w:val="left" w:pos="600"/>
                <w:tab w:val="left" w:pos="900"/>
                <w:tab w:val="right" w:pos="7280"/>
                <w:tab w:val="right" w:pos="8540"/>
              </w:tabs>
              <w:spacing w:line="380" w:lineRule="exact"/>
              <w:ind w:left="-29" w:right="-29"/>
              <w:jc w:val="center"/>
              <w:rPr>
                <w:rFonts w:ascii="Arial" w:hAnsi="Arial" w:cs="Arial"/>
                <w:sz w:val="20"/>
                <w:szCs w:val="20"/>
              </w:rPr>
            </w:pPr>
            <w:r w:rsidRPr="00B831CC">
              <w:rPr>
                <w:rFonts w:ascii="Arial" w:hAnsi="Arial" w:cs="Arial"/>
                <w:sz w:val="20"/>
                <w:szCs w:val="20"/>
              </w:rPr>
              <w:t>Separate</w:t>
            </w:r>
            <w:r w:rsidR="00775E36" w:rsidRPr="00B831CC">
              <w:rPr>
                <w:rFonts w:ascii="Arial" w:hAnsi="Arial" w:cs="Arial"/>
                <w:sz w:val="20"/>
                <w:szCs w:val="20"/>
              </w:rPr>
              <w:t xml:space="preserve">                         </w:t>
            </w:r>
            <w:r w:rsidRPr="00B831CC">
              <w:rPr>
                <w:rFonts w:ascii="Arial" w:hAnsi="Arial" w:cs="Arial"/>
                <w:sz w:val="20"/>
                <w:szCs w:val="20"/>
              </w:rPr>
              <w:t xml:space="preserve"> financial statements</w:t>
            </w:r>
          </w:p>
        </w:tc>
      </w:tr>
      <w:tr w:rsidR="00AE23ED" w:rsidRPr="00B831CC" w14:paraId="5615A465" w14:textId="77777777" w:rsidTr="0010766B">
        <w:tc>
          <w:tcPr>
            <w:tcW w:w="4140" w:type="dxa"/>
          </w:tcPr>
          <w:p w14:paraId="7F143CA5" w14:textId="77777777" w:rsidR="00AE23ED" w:rsidRPr="00B831CC" w:rsidRDefault="00AE23ED" w:rsidP="00B831CC">
            <w:pPr>
              <w:spacing w:line="380" w:lineRule="exact"/>
              <w:ind w:right="-18"/>
              <w:jc w:val="thaiDistribute"/>
              <w:rPr>
                <w:rFonts w:ascii="Arial" w:hAnsi="Arial" w:cs="Arial"/>
                <w:b/>
                <w:bCs/>
                <w:sz w:val="20"/>
                <w:szCs w:val="20"/>
                <w:u w:val="single"/>
              </w:rPr>
            </w:pPr>
          </w:p>
        </w:tc>
        <w:tc>
          <w:tcPr>
            <w:tcW w:w="1237" w:type="dxa"/>
          </w:tcPr>
          <w:p w14:paraId="4667828C" w14:textId="3E9947AC" w:rsidR="00AE23ED" w:rsidRPr="00B831CC" w:rsidRDefault="00FD599F" w:rsidP="00B831CC">
            <w:pPr>
              <w:tabs>
                <w:tab w:val="left" w:pos="600"/>
                <w:tab w:val="left" w:pos="900"/>
                <w:tab w:val="right" w:pos="7280"/>
                <w:tab w:val="right" w:pos="8540"/>
              </w:tabs>
              <w:spacing w:line="380" w:lineRule="exact"/>
              <w:ind w:left="-29" w:right="-29"/>
              <w:jc w:val="center"/>
              <w:rPr>
                <w:rFonts w:ascii="Arial" w:hAnsi="Arial" w:cs="Arial"/>
                <w:sz w:val="20"/>
                <w:szCs w:val="20"/>
                <w:u w:val="single"/>
              </w:rPr>
            </w:pPr>
            <w:r w:rsidRPr="00B831CC">
              <w:rPr>
                <w:rFonts w:ascii="Arial" w:hAnsi="Arial" w:cs="Arial"/>
                <w:sz w:val="20"/>
                <w:szCs w:val="20"/>
                <w:u w:val="single"/>
              </w:rPr>
              <w:t>202</w:t>
            </w:r>
            <w:r w:rsidR="008D66D1" w:rsidRPr="00B831CC">
              <w:rPr>
                <w:rFonts w:ascii="Arial" w:hAnsi="Arial" w:cs="Arial"/>
                <w:sz w:val="20"/>
                <w:szCs w:val="20"/>
                <w:u w:val="single"/>
              </w:rPr>
              <w:t>2</w:t>
            </w:r>
          </w:p>
        </w:tc>
        <w:tc>
          <w:tcPr>
            <w:tcW w:w="1238" w:type="dxa"/>
            <w:gridSpan w:val="2"/>
          </w:tcPr>
          <w:p w14:paraId="0C081166" w14:textId="7B912D3C" w:rsidR="00AE23ED" w:rsidRPr="00B831CC" w:rsidRDefault="00FD599F" w:rsidP="00B831CC">
            <w:pPr>
              <w:tabs>
                <w:tab w:val="left" w:pos="600"/>
                <w:tab w:val="left" w:pos="900"/>
                <w:tab w:val="right" w:pos="7280"/>
                <w:tab w:val="right" w:pos="8540"/>
              </w:tabs>
              <w:spacing w:line="380" w:lineRule="exact"/>
              <w:ind w:left="-29" w:right="-29"/>
              <w:jc w:val="center"/>
              <w:rPr>
                <w:rFonts w:ascii="Arial" w:hAnsi="Arial" w:cs="Arial"/>
                <w:sz w:val="20"/>
                <w:szCs w:val="20"/>
                <w:u w:val="single"/>
              </w:rPr>
            </w:pPr>
            <w:r w:rsidRPr="00B831CC">
              <w:rPr>
                <w:rFonts w:ascii="Arial" w:hAnsi="Arial" w:cs="Arial"/>
                <w:sz w:val="20"/>
                <w:szCs w:val="20"/>
                <w:u w:val="single"/>
              </w:rPr>
              <w:t>202</w:t>
            </w:r>
            <w:r w:rsidR="008D66D1" w:rsidRPr="00B831CC">
              <w:rPr>
                <w:rFonts w:ascii="Arial" w:hAnsi="Arial" w:cs="Arial"/>
                <w:sz w:val="20"/>
                <w:szCs w:val="20"/>
                <w:u w:val="single"/>
              </w:rPr>
              <w:t>1</w:t>
            </w:r>
          </w:p>
        </w:tc>
        <w:tc>
          <w:tcPr>
            <w:tcW w:w="1237" w:type="dxa"/>
          </w:tcPr>
          <w:p w14:paraId="2C90360C" w14:textId="7DAE18D4" w:rsidR="00AE23ED" w:rsidRPr="00B831CC" w:rsidRDefault="00FD599F" w:rsidP="00B831CC">
            <w:pPr>
              <w:tabs>
                <w:tab w:val="left" w:pos="600"/>
                <w:tab w:val="left" w:pos="900"/>
                <w:tab w:val="right" w:pos="7280"/>
                <w:tab w:val="right" w:pos="8540"/>
              </w:tabs>
              <w:spacing w:line="380" w:lineRule="exact"/>
              <w:ind w:left="-29" w:right="-29"/>
              <w:jc w:val="center"/>
              <w:rPr>
                <w:rFonts w:ascii="Arial" w:hAnsi="Arial" w:cs="Arial"/>
                <w:sz w:val="20"/>
                <w:szCs w:val="20"/>
                <w:u w:val="single"/>
              </w:rPr>
            </w:pPr>
            <w:r w:rsidRPr="00B831CC">
              <w:rPr>
                <w:rFonts w:ascii="Arial" w:hAnsi="Arial" w:cs="Arial"/>
                <w:sz w:val="20"/>
                <w:szCs w:val="20"/>
                <w:u w:val="single"/>
              </w:rPr>
              <w:t>202</w:t>
            </w:r>
            <w:r w:rsidR="008D66D1" w:rsidRPr="00B831CC">
              <w:rPr>
                <w:rFonts w:ascii="Arial" w:hAnsi="Arial" w:cs="Arial"/>
                <w:sz w:val="20"/>
                <w:szCs w:val="20"/>
                <w:u w:val="single"/>
              </w:rPr>
              <w:t>2</w:t>
            </w:r>
          </w:p>
        </w:tc>
        <w:tc>
          <w:tcPr>
            <w:tcW w:w="1233" w:type="dxa"/>
          </w:tcPr>
          <w:p w14:paraId="3376227B" w14:textId="3ADA97B8" w:rsidR="00AE23ED" w:rsidRPr="00B831CC" w:rsidRDefault="00FD599F" w:rsidP="00B831CC">
            <w:pPr>
              <w:tabs>
                <w:tab w:val="left" w:pos="600"/>
                <w:tab w:val="left" w:pos="900"/>
                <w:tab w:val="right" w:pos="7280"/>
                <w:tab w:val="right" w:pos="8540"/>
              </w:tabs>
              <w:spacing w:line="380" w:lineRule="exact"/>
              <w:ind w:left="-29" w:right="-29"/>
              <w:jc w:val="center"/>
              <w:rPr>
                <w:rFonts w:ascii="Arial" w:hAnsi="Arial" w:cs="Arial"/>
                <w:sz w:val="20"/>
                <w:szCs w:val="20"/>
                <w:u w:val="single"/>
              </w:rPr>
            </w:pPr>
            <w:r w:rsidRPr="00B831CC">
              <w:rPr>
                <w:rFonts w:ascii="Arial" w:hAnsi="Arial" w:cs="Arial"/>
                <w:sz w:val="20"/>
                <w:szCs w:val="20"/>
                <w:u w:val="single"/>
              </w:rPr>
              <w:t>202</w:t>
            </w:r>
            <w:r w:rsidR="008D66D1" w:rsidRPr="00B831CC">
              <w:rPr>
                <w:rFonts w:ascii="Arial" w:hAnsi="Arial" w:cs="Arial"/>
                <w:sz w:val="20"/>
                <w:szCs w:val="20"/>
                <w:u w:val="single"/>
              </w:rPr>
              <w:t>1</w:t>
            </w:r>
          </w:p>
        </w:tc>
      </w:tr>
      <w:tr w:rsidR="008D66D1" w:rsidRPr="00B831CC" w14:paraId="64A18B31" w14:textId="77777777" w:rsidTr="004C0DBA">
        <w:tc>
          <w:tcPr>
            <w:tcW w:w="4140" w:type="dxa"/>
          </w:tcPr>
          <w:p w14:paraId="17509D1F" w14:textId="43B762D9" w:rsidR="008D66D1" w:rsidRPr="00B831CC" w:rsidRDefault="008D66D1" w:rsidP="00B831CC">
            <w:pPr>
              <w:spacing w:line="380" w:lineRule="exact"/>
              <w:ind w:right="-17"/>
              <w:rPr>
                <w:rFonts w:ascii="Arial" w:hAnsi="Arial" w:cs="Arial"/>
                <w:sz w:val="20"/>
                <w:szCs w:val="20"/>
              </w:rPr>
            </w:pPr>
            <w:r w:rsidRPr="00B831CC">
              <w:rPr>
                <w:rFonts w:ascii="Arial" w:hAnsi="Arial" w:cs="Arial"/>
                <w:sz w:val="20"/>
                <w:szCs w:val="20"/>
              </w:rPr>
              <w:t>Trade payables</w:t>
            </w:r>
          </w:p>
        </w:tc>
        <w:tc>
          <w:tcPr>
            <w:tcW w:w="1237" w:type="dxa"/>
            <w:vAlign w:val="bottom"/>
          </w:tcPr>
          <w:p w14:paraId="0AA86D5B" w14:textId="0445233D" w:rsidR="008D66D1" w:rsidRPr="00B831CC" w:rsidRDefault="007E7B2A" w:rsidP="00B831CC">
            <w:pPr>
              <w:tabs>
                <w:tab w:val="decimal" w:pos="878"/>
              </w:tabs>
              <w:spacing w:line="380" w:lineRule="exact"/>
              <w:ind w:left="-29" w:right="-29"/>
              <w:rPr>
                <w:rFonts w:ascii="Arial" w:hAnsi="Arial" w:cs="Arial"/>
                <w:sz w:val="20"/>
                <w:szCs w:val="20"/>
                <w:cs/>
              </w:rPr>
            </w:pPr>
            <w:r w:rsidRPr="00B831CC">
              <w:rPr>
                <w:rFonts w:ascii="Arial" w:hAnsi="Arial" w:cs="Arial"/>
                <w:sz w:val="20"/>
                <w:szCs w:val="20"/>
              </w:rPr>
              <w:t>117,648</w:t>
            </w:r>
          </w:p>
        </w:tc>
        <w:tc>
          <w:tcPr>
            <w:tcW w:w="1238" w:type="dxa"/>
            <w:gridSpan w:val="2"/>
            <w:vAlign w:val="bottom"/>
          </w:tcPr>
          <w:p w14:paraId="7A77ED49" w14:textId="4AC7101E" w:rsidR="008D66D1" w:rsidRPr="00B831CC" w:rsidRDefault="008D66D1" w:rsidP="00B831CC">
            <w:pPr>
              <w:tabs>
                <w:tab w:val="decimal" w:pos="878"/>
              </w:tabs>
              <w:spacing w:line="380" w:lineRule="exact"/>
              <w:ind w:left="-29" w:right="-29"/>
              <w:rPr>
                <w:rFonts w:ascii="Arial" w:hAnsi="Arial" w:cs="Arial"/>
                <w:sz w:val="20"/>
                <w:szCs w:val="20"/>
                <w:cs/>
              </w:rPr>
            </w:pPr>
            <w:r w:rsidRPr="00B831CC">
              <w:rPr>
                <w:rFonts w:ascii="Arial" w:hAnsi="Arial" w:cs="Arial"/>
                <w:sz w:val="20"/>
                <w:szCs w:val="20"/>
              </w:rPr>
              <w:t>81,428</w:t>
            </w:r>
          </w:p>
        </w:tc>
        <w:tc>
          <w:tcPr>
            <w:tcW w:w="1237" w:type="dxa"/>
            <w:shd w:val="clear" w:color="auto" w:fill="auto"/>
            <w:vAlign w:val="bottom"/>
          </w:tcPr>
          <w:p w14:paraId="65D6F052" w14:textId="4C6D136C" w:rsidR="008D66D1" w:rsidRPr="00B831CC" w:rsidRDefault="000E5D5A" w:rsidP="00B831CC">
            <w:pPr>
              <w:tabs>
                <w:tab w:val="decimal" w:pos="878"/>
              </w:tabs>
              <w:spacing w:line="380" w:lineRule="exact"/>
              <w:ind w:left="-29" w:right="-29"/>
              <w:rPr>
                <w:rFonts w:ascii="Arial" w:hAnsi="Arial" w:cs="Arial"/>
                <w:sz w:val="20"/>
                <w:szCs w:val="20"/>
                <w:cs/>
              </w:rPr>
            </w:pPr>
            <w:r w:rsidRPr="00B831CC">
              <w:rPr>
                <w:rFonts w:ascii="Arial" w:hAnsi="Arial" w:cs="Arial"/>
                <w:sz w:val="20"/>
                <w:szCs w:val="20"/>
              </w:rPr>
              <w:t>39,189</w:t>
            </w:r>
          </w:p>
        </w:tc>
        <w:tc>
          <w:tcPr>
            <w:tcW w:w="1233" w:type="dxa"/>
            <w:vAlign w:val="bottom"/>
          </w:tcPr>
          <w:p w14:paraId="01CE5BB9" w14:textId="01AD40F5" w:rsidR="008D66D1" w:rsidRPr="00B831CC" w:rsidRDefault="008D66D1" w:rsidP="00B831CC">
            <w:pPr>
              <w:tabs>
                <w:tab w:val="decimal" w:pos="878"/>
              </w:tabs>
              <w:spacing w:line="380" w:lineRule="exact"/>
              <w:ind w:left="-29" w:right="-29"/>
              <w:rPr>
                <w:rFonts w:ascii="Arial" w:hAnsi="Arial" w:cs="Arial"/>
                <w:sz w:val="20"/>
                <w:szCs w:val="20"/>
                <w:cs/>
              </w:rPr>
            </w:pPr>
            <w:r w:rsidRPr="00B831CC">
              <w:rPr>
                <w:rFonts w:ascii="Arial" w:hAnsi="Arial" w:cs="Arial"/>
                <w:sz w:val="20"/>
                <w:szCs w:val="20"/>
              </w:rPr>
              <w:t>42,586</w:t>
            </w:r>
          </w:p>
        </w:tc>
      </w:tr>
      <w:tr w:rsidR="008D66D1" w:rsidRPr="00B831CC" w14:paraId="42D6FA47" w14:textId="77777777" w:rsidTr="004C0DBA">
        <w:tc>
          <w:tcPr>
            <w:tcW w:w="4140" w:type="dxa"/>
          </w:tcPr>
          <w:p w14:paraId="2F003F0A" w14:textId="2724A530" w:rsidR="008D66D1" w:rsidRPr="00B831CC" w:rsidRDefault="008D66D1" w:rsidP="00B831CC">
            <w:pPr>
              <w:spacing w:line="380" w:lineRule="exact"/>
              <w:ind w:right="-17"/>
              <w:rPr>
                <w:rFonts w:ascii="Arial" w:hAnsi="Arial" w:cs="Arial"/>
                <w:sz w:val="20"/>
                <w:szCs w:val="20"/>
                <w:cs/>
              </w:rPr>
            </w:pPr>
            <w:r w:rsidRPr="00B831CC">
              <w:rPr>
                <w:rFonts w:ascii="Arial" w:hAnsi="Arial" w:cs="Arial"/>
                <w:sz w:val="20"/>
                <w:szCs w:val="20"/>
              </w:rPr>
              <w:t>Other payables - related parties</w:t>
            </w:r>
          </w:p>
        </w:tc>
        <w:tc>
          <w:tcPr>
            <w:tcW w:w="1237" w:type="dxa"/>
            <w:vAlign w:val="bottom"/>
          </w:tcPr>
          <w:p w14:paraId="377F2F6F" w14:textId="6B6581BF" w:rsidR="008D66D1" w:rsidRPr="00B831CC" w:rsidRDefault="007E7B2A" w:rsidP="00B831CC">
            <w:pPr>
              <w:tabs>
                <w:tab w:val="decimal" w:pos="878"/>
              </w:tabs>
              <w:spacing w:line="380" w:lineRule="exact"/>
              <w:ind w:left="-29" w:right="-29"/>
              <w:rPr>
                <w:rFonts w:ascii="Arial" w:hAnsi="Arial" w:cs="Arial"/>
                <w:sz w:val="20"/>
                <w:szCs w:val="20"/>
                <w:cs/>
              </w:rPr>
            </w:pPr>
            <w:r w:rsidRPr="00B831CC">
              <w:rPr>
                <w:rFonts w:ascii="Arial" w:hAnsi="Arial" w:cs="Arial"/>
                <w:sz w:val="20"/>
                <w:szCs w:val="20"/>
              </w:rPr>
              <w:t>-</w:t>
            </w:r>
          </w:p>
        </w:tc>
        <w:tc>
          <w:tcPr>
            <w:tcW w:w="1238" w:type="dxa"/>
            <w:gridSpan w:val="2"/>
            <w:vAlign w:val="bottom"/>
          </w:tcPr>
          <w:p w14:paraId="254B9622" w14:textId="210367F0" w:rsidR="008D66D1" w:rsidRPr="00B831CC" w:rsidRDefault="008D66D1" w:rsidP="00B831CC">
            <w:pPr>
              <w:tabs>
                <w:tab w:val="decimal" w:pos="878"/>
              </w:tabs>
              <w:spacing w:line="380" w:lineRule="exact"/>
              <w:ind w:left="-29" w:right="-29"/>
              <w:rPr>
                <w:rFonts w:ascii="Arial" w:hAnsi="Arial" w:cs="Arial"/>
                <w:sz w:val="20"/>
                <w:szCs w:val="20"/>
                <w:cs/>
              </w:rPr>
            </w:pPr>
            <w:r w:rsidRPr="00B831CC">
              <w:rPr>
                <w:rFonts w:ascii="Arial" w:hAnsi="Arial" w:cs="Arial"/>
                <w:sz w:val="20"/>
                <w:szCs w:val="20"/>
              </w:rPr>
              <w:t>-</w:t>
            </w:r>
          </w:p>
        </w:tc>
        <w:tc>
          <w:tcPr>
            <w:tcW w:w="1237" w:type="dxa"/>
            <w:shd w:val="clear" w:color="auto" w:fill="auto"/>
            <w:vAlign w:val="bottom"/>
          </w:tcPr>
          <w:p w14:paraId="5FCB63E7" w14:textId="14EA839A" w:rsidR="008D66D1" w:rsidRPr="00B831CC" w:rsidRDefault="000E5D5A" w:rsidP="00B831CC">
            <w:pPr>
              <w:tabs>
                <w:tab w:val="decimal" w:pos="878"/>
              </w:tabs>
              <w:spacing w:line="380" w:lineRule="exact"/>
              <w:ind w:left="-29" w:right="-29"/>
              <w:rPr>
                <w:rFonts w:ascii="Arial" w:hAnsi="Arial" w:cs="Arial"/>
                <w:sz w:val="20"/>
                <w:szCs w:val="20"/>
                <w:cs/>
              </w:rPr>
            </w:pPr>
            <w:r w:rsidRPr="00B831CC">
              <w:rPr>
                <w:rFonts w:ascii="Arial" w:hAnsi="Arial" w:cs="Arial"/>
                <w:sz w:val="20"/>
                <w:szCs w:val="20"/>
              </w:rPr>
              <w:t>249</w:t>
            </w:r>
          </w:p>
        </w:tc>
        <w:tc>
          <w:tcPr>
            <w:tcW w:w="1233" w:type="dxa"/>
            <w:vAlign w:val="bottom"/>
          </w:tcPr>
          <w:p w14:paraId="18C46EAF" w14:textId="4B9D1C47" w:rsidR="008D66D1" w:rsidRPr="00B831CC" w:rsidRDefault="008D66D1" w:rsidP="00B831CC">
            <w:pPr>
              <w:tabs>
                <w:tab w:val="decimal" w:pos="878"/>
              </w:tabs>
              <w:spacing w:line="380" w:lineRule="exact"/>
              <w:ind w:left="-29" w:right="-29"/>
              <w:rPr>
                <w:rFonts w:ascii="Arial" w:hAnsi="Arial" w:cs="Arial"/>
                <w:sz w:val="20"/>
                <w:szCs w:val="20"/>
                <w:cs/>
              </w:rPr>
            </w:pPr>
            <w:r w:rsidRPr="00B831CC">
              <w:rPr>
                <w:rFonts w:ascii="Arial" w:hAnsi="Arial" w:cs="Arial"/>
                <w:sz w:val="20"/>
                <w:szCs w:val="20"/>
              </w:rPr>
              <w:t>165</w:t>
            </w:r>
          </w:p>
        </w:tc>
      </w:tr>
      <w:tr w:rsidR="008D66D1" w:rsidRPr="00B831CC" w14:paraId="3F37C65F" w14:textId="77777777" w:rsidTr="004C0DBA">
        <w:tc>
          <w:tcPr>
            <w:tcW w:w="4140" w:type="dxa"/>
          </w:tcPr>
          <w:p w14:paraId="2465BF7B" w14:textId="0147F44B" w:rsidR="008D66D1" w:rsidRPr="00B831CC" w:rsidRDefault="008D66D1" w:rsidP="00B831CC">
            <w:pPr>
              <w:spacing w:line="380" w:lineRule="exact"/>
              <w:ind w:right="-17"/>
              <w:rPr>
                <w:rFonts w:ascii="Arial" w:hAnsi="Arial" w:cs="Arial"/>
                <w:sz w:val="20"/>
                <w:szCs w:val="20"/>
                <w:cs/>
              </w:rPr>
            </w:pPr>
            <w:r w:rsidRPr="00B831CC">
              <w:rPr>
                <w:rFonts w:ascii="Arial" w:hAnsi="Arial" w:cs="Arial"/>
                <w:sz w:val="20"/>
                <w:szCs w:val="20"/>
              </w:rPr>
              <w:t>Other payables - unrelated parties</w:t>
            </w:r>
          </w:p>
        </w:tc>
        <w:tc>
          <w:tcPr>
            <w:tcW w:w="1237" w:type="dxa"/>
            <w:vAlign w:val="bottom"/>
          </w:tcPr>
          <w:p w14:paraId="6E6F92A5" w14:textId="3434A897" w:rsidR="008D66D1" w:rsidRPr="00B831CC" w:rsidRDefault="000E5D5A" w:rsidP="00B831CC">
            <w:pPr>
              <w:tabs>
                <w:tab w:val="decimal" w:pos="878"/>
              </w:tabs>
              <w:spacing w:line="380" w:lineRule="exact"/>
              <w:ind w:left="-29" w:right="-29"/>
              <w:rPr>
                <w:rFonts w:ascii="Arial" w:hAnsi="Arial" w:cs="Arial"/>
                <w:sz w:val="20"/>
                <w:szCs w:val="25"/>
              </w:rPr>
            </w:pPr>
            <w:r w:rsidRPr="00B831CC">
              <w:rPr>
                <w:rFonts w:ascii="Arial" w:hAnsi="Arial" w:cs="Arial"/>
                <w:sz w:val="20"/>
                <w:szCs w:val="25"/>
              </w:rPr>
              <w:t>43,912</w:t>
            </w:r>
          </w:p>
        </w:tc>
        <w:tc>
          <w:tcPr>
            <w:tcW w:w="1238" w:type="dxa"/>
            <w:gridSpan w:val="2"/>
            <w:vAlign w:val="bottom"/>
          </w:tcPr>
          <w:p w14:paraId="4959B04A" w14:textId="7EB5562F" w:rsidR="008D66D1" w:rsidRPr="00B831CC" w:rsidRDefault="008D66D1" w:rsidP="00B831CC">
            <w:pPr>
              <w:tabs>
                <w:tab w:val="decimal" w:pos="878"/>
              </w:tabs>
              <w:spacing w:line="380" w:lineRule="exact"/>
              <w:ind w:left="-29" w:right="-29"/>
              <w:rPr>
                <w:rFonts w:ascii="Arial" w:hAnsi="Arial" w:cs="Arial"/>
                <w:sz w:val="20"/>
                <w:szCs w:val="20"/>
                <w:cs/>
              </w:rPr>
            </w:pPr>
            <w:r w:rsidRPr="00B831CC">
              <w:rPr>
                <w:rFonts w:ascii="Arial" w:hAnsi="Arial" w:cs="Arial"/>
                <w:sz w:val="20"/>
                <w:szCs w:val="20"/>
              </w:rPr>
              <w:t>25,77</w:t>
            </w:r>
            <w:r w:rsidRPr="00B831CC">
              <w:rPr>
                <w:rFonts w:ascii="Arial" w:hAnsi="Arial" w:cs="Arial"/>
                <w:sz w:val="20"/>
                <w:szCs w:val="25"/>
              </w:rPr>
              <w:t>1</w:t>
            </w:r>
          </w:p>
        </w:tc>
        <w:tc>
          <w:tcPr>
            <w:tcW w:w="1237" w:type="dxa"/>
            <w:shd w:val="clear" w:color="auto" w:fill="auto"/>
            <w:vAlign w:val="bottom"/>
          </w:tcPr>
          <w:p w14:paraId="10CCD38A" w14:textId="7DFE7464" w:rsidR="008D66D1" w:rsidRPr="00B831CC" w:rsidRDefault="000E5D5A" w:rsidP="00B831CC">
            <w:pPr>
              <w:tabs>
                <w:tab w:val="decimal" w:pos="878"/>
              </w:tabs>
              <w:spacing w:line="380" w:lineRule="exact"/>
              <w:ind w:left="-29" w:right="-29"/>
              <w:rPr>
                <w:rFonts w:ascii="Arial" w:hAnsi="Arial" w:cs="Arial"/>
                <w:sz w:val="20"/>
                <w:szCs w:val="20"/>
                <w:cs/>
              </w:rPr>
            </w:pPr>
            <w:r w:rsidRPr="00B831CC">
              <w:rPr>
                <w:rFonts w:ascii="Arial" w:hAnsi="Arial" w:cs="Arial"/>
                <w:sz w:val="20"/>
                <w:szCs w:val="20"/>
              </w:rPr>
              <w:t>11,373</w:t>
            </w:r>
          </w:p>
        </w:tc>
        <w:tc>
          <w:tcPr>
            <w:tcW w:w="1233" w:type="dxa"/>
            <w:vAlign w:val="bottom"/>
          </w:tcPr>
          <w:p w14:paraId="1CDC01A5" w14:textId="325BD9D5" w:rsidR="008D66D1" w:rsidRPr="00B831CC" w:rsidRDefault="008D66D1" w:rsidP="00B831CC">
            <w:pPr>
              <w:tabs>
                <w:tab w:val="decimal" w:pos="878"/>
              </w:tabs>
              <w:spacing w:line="380" w:lineRule="exact"/>
              <w:ind w:left="-29" w:right="-29"/>
              <w:rPr>
                <w:rFonts w:ascii="Arial" w:hAnsi="Arial" w:cs="Arial"/>
                <w:sz w:val="20"/>
                <w:szCs w:val="20"/>
                <w:cs/>
              </w:rPr>
            </w:pPr>
            <w:r w:rsidRPr="00B831CC">
              <w:rPr>
                <w:rFonts w:ascii="Arial" w:hAnsi="Arial" w:cs="Arial"/>
                <w:sz w:val="20"/>
                <w:szCs w:val="20"/>
              </w:rPr>
              <w:t>8,652</w:t>
            </w:r>
          </w:p>
        </w:tc>
      </w:tr>
      <w:tr w:rsidR="008D66D1" w:rsidRPr="00B831CC" w14:paraId="2765ACA7" w14:textId="77777777" w:rsidTr="004C0DBA">
        <w:tc>
          <w:tcPr>
            <w:tcW w:w="4140" w:type="dxa"/>
          </w:tcPr>
          <w:p w14:paraId="59C20386" w14:textId="07FC2601" w:rsidR="008D66D1" w:rsidRPr="00B831CC" w:rsidRDefault="008D66D1" w:rsidP="00B831CC">
            <w:pPr>
              <w:tabs>
                <w:tab w:val="left" w:pos="162"/>
              </w:tabs>
              <w:spacing w:line="380" w:lineRule="exact"/>
              <w:ind w:right="-17"/>
              <w:rPr>
                <w:rFonts w:ascii="Arial" w:hAnsi="Arial" w:cs="Arial"/>
                <w:sz w:val="20"/>
                <w:szCs w:val="20"/>
                <w:cs/>
              </w:rPr>
            </w:pPr>
            <w:r w:rsidRPr="00B831CC">
              <w:rPr>
                <w:rFonts w:ascii="Arial" w:hAnsi="Arial" w:cs="Arial"/>
                <w:sz w:val="20"/>
                <w:szCs w:val="20"/>
              </w:rPr>
              <w:t xml:space="preserve">Accrued expenses - </w:t>
            </w:r>
            <w:r w:rsidR="00C575DE" w:rsidRPr="00B831CC">
              <w:rPr>
                <w:rFonts w:ascii="Arial" w:hAnsi="Arial" w:cs="Arial"/>
                <w:sz w:val="20"/>
                <w:szCs w:val="20"/>
              </w:rPr>
              <w:t>director</w:t>
            </w:r>
          </w:p>
        </w:tc>
        <w:tc>
          <w:tcPr>
            <w:tcW w:w="1237" w:type="dxa"/>
            <w:vAlign w:val="bottom"/>
          </w:tcPr>
          <w:p w14:paraId="030E23CB" w14:textId="79E1B009" w:rsidR="008D66D1" w:rsidRPr="00B831CC" w:rsidRDefault="00BE2AF5" w:rsidP="00B831CC">
            <w:pPr>
              <w:tabs>
                <w:tab w:val="decimal" w:pos="878"/>
              </w:tabs>
              <w:spacing w:line="380" w:lineRule="exact"/>
              <w:ind w:left="-29" w:right="-29"/>
              <w:rPr>
                <w:rFonts w:ascii="Arial" w:hAnsi="Arial" w:cs="Arial"/>
                <w:sz w:val="20"/>
                <w:szCs w:val="20"/>
              </w:rPr>
            </w:pPr>
            <w:r w:rsidRPr="00B831CC">
              <w:rPr>
                <w:rFonts w:ascii="Arial" w:hAnsi="Arial" w:cs="Arial"/>
                <w:sz w:val="20"/>
                <w:szCs w:val="20"/>
              </w:rPr>
              <w:t>6,000</w:t>
            </w:r>
          </w:p>
        </w:tc>
        <w:tc>
          <w:tcPr>
            <w:tcW w:w="1238" w:type="dxa"/>
            <w:gridSpan w:val="2"/>
            <w:vAlign w:val="bottom"/>
          </w:tcPr>
          <w:p w14:paraId="507FDCBD" w14:textId="6F115ADE" w:rsidR="008D66D1" w:rsidRPr="00B831CC" w:rsidRDefault="008D66D1" w:rsidP="00B831CC">
            <w:pPr>
              <w:tabs>
                <w:tab w:val="decimal" w:pos="878"/>
              </w:tabs>
              <w:spacing w:line="380" w:lineRule="exact"/>
              <w:ind w:left="-29" w:right="-29"/>
              <w:rPr>
                <w:rFonts w:ascii="Arial" w:hAnsi="Arial" w:cs="Arial"/>
                <w:sz w:val="20"/>
                <w:szCs w:val="20"/>
              </w:rPr>
            </w:pPr>
            <w:r w:rsidRPr="00B831CC">
              <w:rPr>
                <w:rFonts w:ascii="Arial" w:hAnsi="Arial" w:cs="Arial"/>
                <w:sz w:val="20"/>
                <w:szCs w:val="20"/>
              </w:rPr>
              <w:t>-</w:t>
            </w:r>
          </w:p>
        </w:tc>
        <w:tc>
          <w:tcPr>
            <w:tcW w:w="1237" w:type="dxa"/>
            <w:shd w:val="clear" w:color="auto" w:fill="auto"/>
            <w:vAlign w:val="bottom"/>
          </w:tcPr>
          <w:p w14:paraId="54442F21" w14:textId="783FE792" w:rsidR="008D66D1" w:rsidRPr="00B831CC" w:rsidRDefault="001D0129" w:rsidP="00B831CC">
            <w:pPr>
              <w:tabs>
                <w:tab w:val="decimal" w:pos="878"/>
              </w:tabs>
              <w:spacing w:line="380" w:lineRule="exact"/>
              <w:ind w:left="-29" w:right="-29"/>
              <w:rPr>
                <w:rFonts w:ascii="Arial" w:hAnsi="Arial" w:cs="Arial"/>
                <w:sz w:val="20"/>
                <w:szCs w:val="20"/>
              </w:rPr>
            </w:pPr>
            <w:r w:rsidRPr="00B831CC">
              <w:rPr>
                <w:rFonts w:ascii="Arial" w:hAnsi="Arial" w:cs="Arial"/>
                <w:sz w:val="20"/>
                <w:szCs w:val="20"/>
              </w:rPr>
              <w:t>6,000</w:t>
            </w:r>
          </w:p>
        </w:tc>
        <w:tc>
          <w:tcPr>
            <w:tcW w:w="1233" w:type="dxa"/>
            <w:vAlign w:val="bottom"/>
          </w:tcPr>
          <w:p w14:paraId="56D0E81E" w14:textId="5C1D93BA" w:rsidR="008D66D1" w:rsidRPr="00B831CC" w:rsidRDefault="008D66D1" w:rsidP="00B831CC">
            <w:pPr>
              <w:tabs>
                <w:tab w:val="decimal" w:pos="878"/>
              </w:tabs>
              <w:spacing w:line="380" w:lineRule="exact"/>
              <w:ind w:left="-29" w:right="-29"/>
              <w:rPr>
                <w:rFonts w:ascii="Arial" w:hAnsi="Arial" w:cs="Arial"/>
                <w:sz w:val="20"/>
                <w:szCs w:val="20"/>
              </w:rPr>
            </w:pPr>
            <w:r w:rsidRPr="00B831CC">
              <w:rPr>
                <w:rFonts w:ascii="Arial" w:hAnsi="Arial" w:cs="Arial"/>
                <w:sz w:val="20"/>
                <w:szCs w:val="20"/>
              </w:rPr>
              <w:t>-</w:t>
            </w:r>
          </w:p>
        </w:tc>
      </w:tr>
      <w:tr w:rsidR="008D66D1" w:rsidRPr="00B831CC" w14:paraId="19B9B5D3" w14:textId="77777777" w:rsidTr="004C0DBA">
        <w:tc>
          <w:tcPr>
            <w:tcW w:w="4140" w:type="dxa"/>
          </w:tcPr>
          <w:p w14:paraId="5764FC29" w14:textId="3BCD0F78" w:rsidR="008D66D1" w:rsidRPr="00B831CC" w:rsidRDefault="008D66D1" w:rsidP="00B831CC">
            <w:pPr>
              <w:spacing w:line="380" w:lineRule="exact"/>
              <w:ind w:left="132" w:right="-17" w:hanging="132"/>
              <w:rPr>
                <w:rFonts w:ascii="Arial" w:hAnsi="Arial" w:cs="Arial"/>
                <w:sz w:val="20"/>
                <w:szCs w:val="20"/>
              </w:rPr>
            </w:pPr>
            <w:r w:rsidRPr="00B831CC">
              <w:rPr>
                <w:rFonts w:ascii="Arial" w:hAnsi="Arial" w:cs="Arial"/>
                <w:sz w:val="20"/>
                <w:szCs w:val="20"/>
              </w:rPr>
              <w:t>Accrued expenses - unrelated parties</w:t>
            </w:r>
          </w:p>
        </w:tc>
        <w:tc>
          <w:tcPr>
            <w:tcW w:w="1237" w:type="dxa"/>
            <w:vAlign w:val="bottom"/>
          </w:tcPr>
          <w:p w14:paraId="582AA375" w14:textId="374EF357" w:rsidR="008D66D1" w:rsidRPr="00B831CC" w:rsidRDefault="000E5D5A" w:rsidP="00B831CC">
            <w:pPr>
              <w:pBdr>
                <w:bottom w:val="single" w:sz="6" w:space="1" w:color="auto"/>
              </w:pBdr>
              <w:tabs>
                <w:tab w:val="decimal" w:pos="878"/>
              </w:tabs>
              <w:spacing w:line="380" w:lineRule="exact"/>
              <w:ind w:left="-29" w:right="-29"/>
              <w:rPr>
                <w:rFonts w:ascii="Arial" w:hAnsi="Arial" w:cs="Arial"/>
                <w:sz w:val="20"/>
                <w:szCs w:val="20"/>
              </w:rPr>
            </w:pPr>
            <w:r w:rsidRPr="00B831CC">
              <w:rPr>
                <w:rFonts w:ascii="Arial" w:hAnsi="Arial" w:cs="Arial"/>
                <w:sz w:val="20"/>
                <w:szCs w:val="20"/>
              </w:rPr>
              <w:t>39,</w:t>
            </w:r>
            <w:r w:rsidR="00D43E9C">
              <w:rPr>
                <w:rFonts w:ascii="Arial" w:hAnsi="Arial" w:cs="Arial"/>
                <w:sz w:val="20"/>
                <w:szCs w:val="20"/>
              </w:rPr>
              <w:t>364</w:t>
            </w:r>
          </w:p>
        </w:tc>
        <w:tc>
          <w:tcPr>
            <w:tcW w:w="1238" w:type="dxa"/>
            <w:gridSpan w:val="2"/>
            <w:vAlign w:val="bottom"/>
          </w:tcPr>
          <w:p w14:paraId="76CDB54A" w14:textId="034B3931" w:rsidR="008D66D1" w:rsidRPr="00B831CC" w:rsidRDefault="008D66D1" w:rsidP="00B831CC">
            <w:pPr>
              <w:pBdr>
                <w:bottom w:val="single" w:sz="6" w:space="1" w:color="auto"/>
              </w:pBdr>
              <w:tabs>
                <w:tab w:val="decimal" w:pos="878"/>
              </w:tabs>
              <w:spacing w:line="380" w:lineRule="exact"/>
              <w:ind w:left="-29" w:right="-29"/>
              <w:rPr>
                <w:rFonts w:ascii="Arial" w:hAnsi="Arial" w:cs="Arial"/>
                <w:sz w:val="20"/>
                <w:szCs w:val="20"/>
              </w:rPr>
            </w:pPr>
            <w:r w:rsidRPr="00B831CC">
              <w:rPr>
                <w:rFonts w:ascii="Arial" w:hAnsi="Arial" w:cs="Arial"/>
                <w:sz w:val="20"/>
                <w:szCs w:val="20"/>
              </w:rPr>
              <w:t>37,961</w:t>
            </w:r>
          </w:p>
        </w:tc>
        <w:tc>
          <w:tcPr>
            <w:tcW w:w="1237" w:type="dxa"/>
            <w:shd w:val="clear" w:color="auto" w:fill="auto"/>
            <w:vAlign w:val="bottom"/>
          </w:tcPr>
          <w:p w14:paraId="4CB0C667" w14:textId="3B3268AE" w:rsidR="008D66D1" w:rsidRPr="00B831CC" w:rsidRDefault="000E5D5A" w:rsidP="00B831CC">
            <w:pPr>
              <w:pBdr>
                <w:bottom w:val="single" w:sz="6" w:space="1" w:color="auto"/>
              </w:pBdr>
              <w:tabs>
                <w:tab w:val="decimal" w:pos="878"/>
              </w:tabs>
              <w:spacing w:line="380" w:lineRule="exact"/>
              <w:ind w:left="-29" w:right="-29"/>
              <w:rPr>
                <w:rFonts w:ascii="Arial" w:hAnsi="Arial" w:cs="Arial"/>
                <w:sz w:val="20"/>
                <w:szCs w:val="20"/>
              </w:rPr>
            </w:pPr>
            <w:r w:rsidRPr="00B831CC">
              <w:rPr>
                <w:rFonts w:ascii="Arial" w:hAnsi="Arial" w:cs="Arial"/>
                <w:sz w:val="20"/>
                <w:szCs w:val="20"/>
              </w:rPr>
              <w:t>22,551</w:t>
            </w:r>
          </w:p>
        </w:tc>
        <w:tc>
          <w:tcPr>
            <w:tcW w:w="1233" w:type="dxa"/>
            <w:vAlign w:val="bottom"/>
          </w:tcPr>
          <w:p w14:paraId="34B83443" w14:textId="5BD21A28" w:rsidR="008D66D1" w:rsidRPr="00B831CC" w:rsidRDefault="008D66D1" w:rsidP="00B831CC">
            <w:pPr>
              <w:pBdr>
                <w:bottom w:val="single" w:sz="6" w:space="1" w:color="auto"/>
              </w:pBdr>
              <w:tabs>
                <w:tab w:val="decimal" w:pos="878"/>
              </w:tabs>
              <w:spacing w:line="380" w:lineRule="exact"/>
              <w:ind w:left="-29" w:right="-29"/>
              <w:rPr>
                <w:rFonts w:ascii="Arial" w:hAnsi="Arial" w:cs="Arial"/>
                <w:sz w:val="20"/>
                <w:szCs w:val="20"/>
              </w:rPr>
            </w:pPr>
            <w:r w:rsidRPr="00B831CC">
              <w:rPr>
                <w:rFonts w:ascii="Arial" w:hAnsi="Arial" w:cs="Arial"/>
                <w:sz w:val="20"/>
                <w:szCs w:val="20"/>
              </w:rPr>
              <w:t>18,173</w:t>
            </w:r>
          </w:p>
        </w:tc>
      </w:tr>
      <w:tr w:rsidR="008D66D1" w:rsidRPr="00B831CC" w14:paraId="7EACCEB5" w14:textId="77777777" w:rsidTr="004C0DBA">
        <w:tc>
          <w:tcPr>
            <w:tcW w:w="4140" w:type="dxa"/>
          </w:tcPr>
          <w:p w14:paraId="04811E12" w14:textId="6D404B40" w:rsidR="008D66D1" w:rsidRPr="00B831CC" w:rsidRDefault="008D66D1" w:rsidP="00B831CC">
            <w:pPr>
              <w:spacing w:line="380" w:lineRule="exact"/>
              <w:ind w:left="132" w:right="-17" w:hanging="132"/>
              <w:rPr>
                <w:rFonts w:ascii="Arial" w:hAnsi="Arial" w:cs="Arial"/>
                <w:sz w:val="20"/>
                <w:szCs w:val="20"/>
                <w:cs/>
              </w:rPr>
            </w:pPr>
            <w:r w:rsidRPr="00B831CC">
              <w:rPr>
                <w:rFonts w:ascii="Arial" w:hAnsi="Arial" w:cs="Arial"/>
                <w:sz w:val="20"/>
                <w:szCs w:val="20"/>
              </w:rPr>
              <w:t xml:space="preserve">Total </w:t>
            </w:r>
          </w:p>
        </w:tc>
        <w:tc>
          <w:tcPr>
            <w:tcW w:w="1237" w:type="dxa"/>
            <w:vAlign w:val="bottom"/>
          </w:tcPr>
          <w:p w14:paraId="686B57C7" w14:textId="0BDEE4FE" w:rsidR="008D66D1" w:rsidRPr="00B831CC" w:rsidRDefault="000E5D5A" w:rsidP="00B831CC">
            <w:pPr>
              <w:pBdr>
                <w:bottom w:val="double" w:sz="4" w:space="1" w:color="auto"/>
              </w:pBdr>
              <w:tabs>
                <w:tab w:val="decimal" w:pos="878"/>
              </w:tabs>
              <w:spacing w:line="380" w:lineRule="exact"/>
              <w:ind w:left="-29" w:right="-29"/>
              <w:rPr>
                <w:rFonts w:ascii="Arial" w:hAnsi="Arial" w:cs="Arial"/>
                <w:sz w:val="20"/>
                <w:szCs w:val="20"/>
              </w:rPr>
            </w:pPr>
            <w:r w:rsidRPr="00B831CC">
              <w:rPr>
                <w:rFonts w:ascii="Arial" w:hAnsi="Arial" w:cs="Arial"/>
                <w:sz w:val="20"/>
                <w:szCs w:val="20"/>
              </w:rPr>
              <w:t>206,</w:t>
            </w:r>
            <w:r w:rsidR="00D43E9C">
              <w:rPr>
                <w:rFonts w:ascii="Arial" w:hAnsi="Arial" w:cs="Arial"/>
                <w:sz w:val="20"/>
                <w:szCs w:val="20"/>
              </w:rPr>
              <w:t>924</w:t>
            </w:r>
          </w:p>
        </w:tc>
        <w:tc>
          <w:tcPr>
            <w:tcW w:w="1238" w:type="dxa"/>
            <w:gridSpan w:val="2"/>
            <w:vAlign w:val="bottom"/>
          </w:tcPr>
          <w:p w14:paraId="791352D1" w14:textId="0ECD7080" w:rsidR="008D66D1" w:rsidRPr="00B831CC" w:rsidRDefault="008D66D1" w:rsidP="00B831CC">
            <w:pPr>
              <w:pBdr>
                <w:bottom w:val="double" w:sz="4" w:space="1" w:color="auto"/>
              </w:pBdr>
              <w:tabs>
                <w:tab w:val="decimal" w:pos="878"/>
              </w:tabs>
              <w:spacing w:line="380" w:lineRule="exact"/>
              <w:ind w:left="-29" w:right="-29"/>
              <w:rPr>
                <w:rFonts w:ascii="Arial" w:hAnsi="Arial" w:cs="Arial"/>
                <w:sz w:val="20"/>
                <w:szCs w:val="20"/>
              </w:rPr>
            </w:pPr>
            <w:r w:rsidRPr="00B831CC">
              <w:rPr>
                <w:rFonts w:ascii="Arial" w:hAnsi="Arial" w:cs="Arial"/>
                <w:sz w:val="20"/>
                <w:szCs w:val="20"/>
              </w:rPr>
              <w:t>145,160</w:t>
            </w:r>
          </w:p>
        </w:tc>
        <w:tc>
          <w:tcPr>
            <w:tcW w:w="1237" w:type="dxa"/>
            <w:shd w:val="clear" w:color="auto" w:fill="auto"/>
            <w:vAlign w:val="bottom"/>
          </w:tcPr>
          <w:p w14:paraId="755D20D8" w14:textId="2ED08724" w:rsidR="008D66D1" w:rsidRPr="00B831CC" w:rsidRDefault="000E5D5A" w:rsidP="00B831CC">
            <w:pPr>
              <w:pBdr>
                <w:bottom w:val="double" w:sz="4" w:space="1" w:color="auto"/>
              </w:pBdr>
              <w:tabs>
                <w:tab w:val="decimal" w:pos="878"/>
              </w:tabs>
              <w:spacing w:line="380" w:lineRule="exact"/>
              <w:ind w:left="-29" w:right="-29"/>
              <w:rPr>
                <w:rFonts w:ascii="Arial" w:hAnsi="Arial" w:cs="Arial"/>
                <w:sz w:val="20"/>
                <w:szCs w:val="20"/>
                <w:cs/>
              </w:rPr>
            </w:pPr>
            <w:r w:rsidRPr="00B831CC">
              <w:rPr>
                <w:rFonts w:ascii="Arial" w:hAnsi="Arial" w:cs="Arial"/>
                <w:sz w:val="20"/>
                <w:szCs w:val="20"/>
              </w:rPr>
              <w:t>79,362</w:t>
            </w:r>
          </w:p>
        </w:tc>
        <w:tc>
          <w:tcPr>
            <w:tcW w:w="1233" w:type="dxa"/>
            <w:vAlign w:val="bottom"/>
          </w:tcPr>
          <w:p w14:paraId="10C207AA" w14:textId="5BFD4436" w:rsidR="008D66D1" w:rsidRPr="00B831CC" w:rsidRDefault="008D66D1" w:rsidP="00B831CC">
            <w:pPr>
              <w:pBdr>
                <w:bottom w:val="double" w:sz="4" w:space="1" w:color="auto"/>
              </w:pBdr>
              <w:tabs>
                <w:tab w:val="decimal" w:pos="878"/>
              </w:tabs>
              <w:spacing w:line="380" w:lineRule="exact"/>
              <w:ind w:left="-29" w:right="-29"/>
              <w:rPr>
                <w:rFonts w:ascii="Arial" w:hAnsi="Arial" w:cs="Arial"/>
                <w:sz w:val="20"/>
                <w:szCs w:val="20"/>
              </w:rPr>
            </w:pPr>
            <w:r w:rsidRPr="00B831CC">
              <w:rPr>
                <w:rFonts w:ascii="Arial" w:hAnsi="Arial" w:cs="Arial"/>
                <w:sz w:val="20"/>
                <w:szCs w:val="20"/>
              </w:rPr>
              <w:t>69,576</w:t>
            </w:r>
          </w:p>
        </w:tc>
      </w:tr>
    </w:tbl>
    <w:p w14:paraId="06A7F9F5" w14:textId="77777777" w:rsidR="0001467F" w:rsidRDefault="0001467F" w:rsidP="00B831CC">
      <w:pPr>
        <w:overflowPunct/>
        <w:autoSpaceDE/>
        <w:autoSpaceDN/>
        <w:adjustRightInd/>
        <w:ind w:left="540" w:hanging="540"/>
        <w:rPr>
          <w:rFonts w:ascii="Arial" w:hAnsi="Arial" w:cs="Arial"/>
          <w:b/>
          <w:bCs/>
          <w:sz w:val="22"/>
          <w:szCs w:val="22"/>
        </w:rPr>
      </w:pPr>
    </w:p>
    <w:p w14:paraId="566F18E1" w14:textId="77777777" w:rsidR="0001467F" w:rsidRDefault="0001467F">
      <w:pPr>
        <w:overflowPunct/>
        <w:autoSpaceDE/>
        <w:autoSpaceDN/>
        <w:adjustRightInd/>
        <w:rPr>
          <w:rFonts w:ascii="Arial" w:hAnsi="Arial" w:cs="Arial"/>
          <w:b/>
          <w:bCs/>
          <w:sz w:val="22"/>
          <w:szCs w:val="22"/>
        </w:rPr>
      </w:pPr>
      <w:r>
        <w:rPr>
          <w:rFonts w:ascii="Arial" w:hAnsi="Arial" w:cs="Arial"/>
          <w:b/>
          <w:bCs/>
          <w:sz w:val="22"/>
          <w:szCs w:val="22"/>
        </w:rPr>
        <w:br w:type="page"/>
      </w:r>
    </w:p>
    <w:p w14:paraId="468300AC" w14:textId="752CE58C" w:rsidR="006F0F66" w:rsidRPr="00B831CC" w:rsidRDefault="009D416C" w:rsidP="00B831CC">
      <w:pPr>
        <w:overflowPunct/>
        <w:autoSpaceDE/>
        <w:autoSpaceDN/>
        <w:adjustRightInd/>
        <w:ind w:left="540" w:hanging="540"/>
        <w:rPr>
          <w:rFonts w:ascii="Arial" w:hAnsi="Arial" w:cs="Arial"/>
          <w:b/>
          <w:bCs/>
          <w:kern w:val="32"/>
          <w:sz w:val="22"/>
          <w:szCs w:val="22"/>
        </w:rPr>
      </w:pPr>
      <w:r w:rsidRPr="00B831CC">
        <w:rPr>
          <w:rFonts w:ascii="Arial" w:hAnsi="Arial" w:cs="Arial"/>
          <w:b/>
          <w:bCs/>
          <w:sz w:val="22"/>
          <w:szCs w:val="22"/>
        </w:rPr>
        <w:lastRenderedPageBreak/>
        <w:t>1</w:t>
      </w:r>
      <w:r w:rsidR="003D188D" w:rsidRPr="00B831CC">
        <w:rPr>
          <w:rFonts w:ascii="Arial" w:hAnsi="Arial" w:cs="Arial"/>
          <w:b/>
          <w:bCs/>
          <w:sz w:val="22"/>
          <w:szCs w:val="22"/>
        </w:rPr>
        <w:t>7</w:t>
      </w:r>
      <w:r w:rsidR="006F0F66" w:rsidRPr="00B831CC">
        <w:rPr>
          <w:rFonts w:ascii="Arial" w:hAnsi="Arial" w:cs="Arial"/>
          <w:b/>
          <w:bCs/>
          <w:sz w:val="22"/>
          <w:szCs w:val="22"/>
        </w:rPr>
        <w:t>.</w:t>
      </w:r>
      <w:r w:rsidR="006F0F66" w:rsidRPr="00B831CC">
        <w:rPr>
          <w:rFonts w:ascii="Arial" w:hAnsi="Arial" w:cs="Arial"/>
          <w:b/>
          <w:bCs/>
          <w:sz w:val="22"/>
          <w:szCs w:val="22"/>
        </w:rPr>
        <w:tab/>
      </w:r>
      <w:r w:rsidR="0021250D" w:rsidRPr="00B831CC">
        <w:rPr>
          <w:rFonts w:ascii="Arial" w:hAnsi="Arial" w:cs="Arial"/>
          <w:b/>
          <w:bCs/>
          <w:sz w:val="22"/>
          <w:szCs w:val="22"/>
        </w:rPr>
        <w:t>Long-term loans</w:t>
      </w:r>
    </w:p>
    <w:p w14:paraId="63233081" w14:textId="34FD59A1" w:rsidR="00561085" w:rsidRPr="00B831CC" w:rsidRDefault="00561085" w:rsidP="00561085">
      <w:pPr>
        <w:pStyle w:val="Heading1"/>
        <w:spacing w:before="120" w:after="120" w:line="380" w:lineRule="exact"/>
        <w:ind w:left="547" w:hanging="547"/>
        <w:rPr>
          <w:rFonts w:cs="Arial"/>
          <w:b w:val="0"/>
          <w:bCs w:val="0"/>
          <w:sz w:val="22"/>
          <w:szCs w:val="22"/>
        </w:rPr>
      </w:pPr>
      <w:r w:rsidRPr="00B831CC">
        <w:rPr>
          <w:rFonts w:cs="Arial"/>
          <w:sz w:val="22"/>
          <w:szCs w:val="22"/>
        </w:rPr>
        <w:tab/>
      </w:r>
      <w:r w:rsidRPr="00B831CC">
        <w:rPr>
          <w:rFonts w:cs="Arial"/>
          <w:b w:val="0"/>
          <w:bCs w:val="0"/>
          <w:sz w:val="22"/>
          <w:szCs w:val="22"/>
        </w:rPr>
        <w:t>The Group has long-term loans from bank as follows.</w:t>
      </w:r>
    </w:p>
    <w:tbl>
      <w:tblPr>
        <w:tblW w:w="9122" w:type="dxa"/>
        <w:tblInd w:w="450" w:type="dxa"/>
        <w:tblLayout w:type="fixed"/>
        <w:tblLook w:val="04A0" w:firstRow="1" w:lastRow="0" w:firstColumn="1" w:lastColumn="0" w:noHBand="0" w:noVBand="1"/>
      </w:tblPr>
      <w:tblGrid>
        <w:gridCol w:w="624"/>
        <w:gridCol w:w="1266"/>
        <w:gridCol w:w="2880"/>
        <w:gridCol w:w="1100"/>
        <w:gridCol w:w="1087"/>
        <w:gridCol w:w="1082"/>
        <w:gridCol w:w="1077"/>
        <w:gridCol w:w="6"/>
      </w:tblGrid>
      <w:tr w:rsidR="003B392B" w:rsidRPr="00B831CC" w14:paraId="2CD374A7" w14:textId="77777777" w:rsidTr="0081168A">
        <w:trPr>
          <w:gridAfter w:val="1"/>
          <w:wAfter w:w="6" w:type="dxa"/>
          <w:tblHeader/>
        </w:trPr>
        <w:tc>
          <w:tcPr>
            <w:tcW w:w="9116" w:type="dxa"/>
            <w:gridSpan w:val="7"/>
            <w:hideMark/>
          </w:tcPr>
          <w:p w14:paraId="779F141C" w14:textId="77777777" w:rsidR="009D416C" w:rsidRPr="00B831CC" w:rsidRDefault="009D416C" w:rsidP="0001467F">
            <w:pPr>
              <w:spacing w:line="300" w:lineRule="exact"/>
              <w:ind w:left="102" w:right="12"/>
              <w:jc w:val="right"/>
              <w:rPr>
                <w:rFonts w:ascii="Arial" w:hAnsi="Arial" w:cs="Arial"/>
                <w:sz w:val="16"/>
                <w:szCs w:val="16"/>
              </w:rPr>
            </w:pPr>
            <w:r w:rsidRPr="00B831CC">
              <w:rPr>
                <w:rFonts w:ascii="Arial" w:hAnsi="Arial" w:cs="Arial"/>
                <w:sz w:val="16"/>
                <w:szCs w:val="16"/>
              </w:rPr>
              <w:t>(Unit: Thousand Baht)</w:t>
            </w:r>
          </w:p>
        </w:tc>
      </w:tr>
      <w:tr w:rsidR="00506870" w:rsidRPr="00B831CC" w14:paraId="1DB44A54" w14:textId="77777777" w:rsidTr="0081168A">
        <w:trPr>
          <w:trHeight w:val="297"/>
          <w:tblHeader/>
        </w:trPr>
        <w:tc>
          <w:tcPr>
            <w:tcW w:w="624" w:type="dxa"/>
          </w:tcPr>
          <w:p w14:paraId="7AD40866" w14:textId="77777777" w:rsidR="00506870" w:rsidRPr="00B831CC" w:rsidRDefault="00506870" w:rsidP="0001467F">
            <w:pPr>
              <w:pBdr>
                <w:bottom w:val="single" w:sz="4" w:space="1" w:color="auto"/>
              </w:pBdr>
              <w:spacing w:line="300" w:lineRule="exact"/>
              <w:ind w:right="-29"/>
              <w:rPr>
                <w:rFonts w:ascii="Arial" w:hAnsi="Arial" w:cs="Arial"/>
                <w:sz w:val="16"/>
                <w:szCs w:val="16"/>
              </w:rPr>
            </w:pPr>
          </w:p>
          <w:p w14:paraId="472EF585" w14:textId="1CFEECED" w:rsidR="00506870" w:rsidRPr="00B831CC" w:rsidRDefault="00506870" w:rsidP="0001467F">
            <w:pPr>
              <w:pBdr>
                <w:bottom w:val="single" w:sz="4" w:space="1" w:color="auto"/>
              </w:pBdr>
              <w:spacing w:line="300" w:lineRule="exact"/>
              <w:ind w:right="-29"/>
              <w:rPr>
                <w:rFonts w:ascii="Arial" w:hAnsi="Arial" w:cs="Arial"/>
                <w:sz w:val="16"/>
                <w:szCs w:val="16"/>
              </w:rPr>
            </w:pPr>
            <w:r w:rsidRPr="00B831CC">
              <w:rPr>
                <w:rFonts w:ascii="Arial" w:hAnsi="Arial" w:cs="Arial"/>
                <w:sz w:val="16"/>
                <w:szCs w:val="16"/>
              </w:rPr>
              <w:t>Loan</w:t>
            </w:r>
          </w:p>
        </w:tc>
        <w:tc>
          <w:tcPr>
            <w:tcW w:w="1266" w:type="dxa"/>
            <w:hideMark/>
          </w:tcPr>
          <w:p w14:paraId="2D034E17" w14:textId="77777777" w:rsidR="00506870" w:rsidRPr="00B831CC" w:rsidRDefault="00506870" w:rsidP="0001467F">
            <w:pPr>
              <w:pBdr>
                <w:bottom w:val="single" w:sz="4" w:space="1" w:color="auto"/>
              </w:pBdr>
              <w:spacing w:line="300" w:lineRule="exact"/>
              <w:ind w:left="-29" w:right="-29"/>
              <w:jc w:val="center"/>
              <w:rPr>
                <w:rFonts w:ascii="Arial" w:hAnsi="Arial" w:cs="Arial"/>
                <w:sz w:val="16"/>
                <w:szCs w:val="16"/>
              </w:rPr>
            </w:pPr>
            <w:r w:rsidRPr="00B831CC">
              <w:rPr>
                <w:rFonts w:ascii="Arial" w:hAnsi="Arial" w:cs="Arial"/>
                <w:sz w:val="16"/>
                <w:szCs w:val="16"/>
              </w:rPr>
              <w:t xml:space="preserve">Interest rate </w:t>
            </w:r>
          </w:p>
          <w:p w14:paraId="6F8DDAC3" w14:textId="3854EC8A" w:rsidR="00506870" w:rsidRPr="00B831CC" w:rsidRDefault="00506870" w:rsidP="0001467F">
            <w:pPr>
              <w:pBdr>
                <w:bottom w:val="single" w:sz="4" w:space="1" w:color="auto"/>
              </w:pBdr>
              <w:spacing w:line="300" w:lineRule="exact"/>
              <w:ind w:left="-29" w:right="-29"/>
              <w:jc w:val="center"/>
              <w:rPr>
                <w:rFonts w:ascii="Arial" w:hAnsi="Arial" w:cs="Arial"/>
                <w:sz w:val="16"/>
                <w:szCs w:val="16"/>
              </w:rPr>
            </w:pPr>
            <w:r w:rsidRPr="00B831CC">
              <w:rPr>
                <w:rFonts w:ascii="Arial" w:hAnsi="Arial" w:cs="Arial"/>
                <w:sz w:val="16"/>
                <w:szCs w:val="16"/>
              </w:rPr>
              <w:t>(% per annum)</w:t>
            </w:r>
          </w:p>
        </w:tc>
        <w:tc>
          <w:tcPr>
            <w:tcW w:w="2880" w:type="dxa"/>
          </w:tcPr>
          <w:p w14:paraId="517C979E" w14:textId="77777777" w:rsidR="00506870" w:rsidRPr="00B831CC" w:rsidRDefault="00506870" w:rsidP="0001467F">
            <w:pPr>
              <w:pBdr>
                <w:bottom w:val="single" w:sz="4" w:space="1" w:color="auto"/>
              </w:pBdr>
              <w:spacing w:line="300" w:lineRule="exact"/>
              <w:ind w:right="-29"/>
              <w:rPr>
                <w:rFonts w:ascii="Arial" w:hAnsi="Arial" w:cs="Arial"/>
                <w:sz w:val="16"/>
                <w:szCs w:val="16"/>
              </w:rPr>
            </w:pPr>
          </w:p>
          <w:p w14:paraId="300E56D0" w14:textId="72D787AB" w:rsidR="00506870" w:rsidRPr="00B831CC" w:rsidRDefault="00506870" w:rsidP="0001467F">
            <w:pPr>
              <w:pBdr>
                <w:bottom w:val="single" w:sz="4" w:space="1" w:color="auto"/>
              </w:pBdr>
              <w:spacing w:line="300" w:lineRule="exact"/>
              <w:ind w:right="-29"/>
              <w:jc w:val="center"/>
              <w:rPr>
                <w:rFonts w:ascii="Arial" w:hAnsi="Arial" w:cs="Arial"/>
                <w:sz w:val="16"/>
                <w:szCs w:val="16"/>
              </w:rPr>
            </w:pPr>
            <w:r w:rsidRPr="00B831CC">
              <w:rPr>
                <w:rFonts w:ascii="Arial" w:hAnsi="Arial" w:cs="Arial"/>
                <w:sz w:val="16"/>
                <w:szCs w:val="16"/>
              </w:rPr>
              <w:t>Repayment schedule</w:t>
            </w:r>
          </w:p>
        </w:tc>
        <w:tc>
          <w:tcPr>
            <w:tcW w:w="2187" w:type="dxa"/>
            <w:gridSpan w:val="2"/>
            <w:vAlign w:val="bottom"/>
            <w:hideMark/>
          </w:tcPr>
          <w:p w14:paraId="0D7FA439" w14:textId="77777777" w:rsidR="00506870" w:rsidRPr="00B831CC" w:rsidRDefault="00506870" w:rsidP="0001467F">
            <w:pPr>
              <w:pBdr>
                <w:bottom w:val="single" w:sz="4" w:space="1" w:color="auto"/>
              </w:pBdr>
              <w:spacing w:line="300" w:lineRule="exact"/>
              <w:ind w:left="-29" w:right="-29"/>
              <w:jc w:val="center"/>
              <w:rPr>
                <w:rFonts w:ascii="Arial" w:hAnsi="Arial" w:cs="Arial"/>
                <w:sz w:val="16"/>
                <w:szCs w:val="16"/>
              </w:rPr>
            </w:pPr>
            <w:r w:rsidRPr="00B831CC">
              <w:rPr>
                <w:rFonts w:ascii="Arial" w:hAnsi="Arial" w:cs="Arial"/>
                <w:sz w:val="16"/>
                <w:szCs w:val="16"/>
              </w:rPr>
              <w:t xml:space="preserve">Consolidated </w:t>
            </w:r>
          </w:p>
          <w:p w14:paraId="312539A9" w14:textId="37853CF0" w:rsidR="00506870" w:rsidRPr="00B831CC" w:rsidRDefault="00506870" w:rsidP="0001467F">
            <w:pPr>
              <w:pBdr>
                <w:bottom w:val="single" w:sz="4" w:space="1" w:color="auto"/>
              </w:pBdr>
              <w:spacing w:line="300" w:lineRule="exact"/>
              <w:ind w:left="-29" w:right="-29"/>
              <w:jc w:val="center"/>
              <w:rPr>
                <w:rFonts w:ascii="Arial" w:hAnsi="Arial" w:cs="Arial"/>
                <w:sz w:val="16"/>
                <w:szCs w:val="16"/>
              </w:rPr>
            </w:pPr>
            <w:r w:rsidRPr="00B831CC">
              <w:rPr>
                <w:rFonts w:ascii="Arial" w:hAnsi="Arial" w:cs="Arial"/>
                <w:sz w:val="16"/>
                <w:szCs w:val="16"/>
              </w:rPr>
              <w:t>financial statements</w:t>
            </w:r>
          </w:p>
        </w:tc>
        <w:tc>
          <w:tcPr>
            <w:tcW w:w="2165" w:type="dxa"/>
            <w:gridSpan w:val="3"/>
            <w:vAlign w:val="bottom"/>
            <w:hideMark/>
          </w:tcPr>
          <w:p w14:paraId="4B95B7E0" w14:textId="77777777" w:rsidR="00506870" w:rsidRPr="00B831CC" w:rsidRDefault="00506870" w:rsidP="0001467F">
            <w:pPr>
              <w:pBdr>
                <w:bottom w:val="single" w:sz="4" w:space="1" w:color="auto"/>
              </w:pBdr>
              <w:spacing w:line="300" w:lineRule="exact"/>
              <w:ind w:left="-29" w:right="-29"/>
              <w:jc w:val="center"/>
              <w:rPr>
                <w:rFonts w:ascii="Arial" w:hAnsi="Arial" w:cs="Arial"/>
                <w:sz w:val="16"/>
                <w:szCs w:val="16"/>
              </w:rPr>
            </w:pPr>
            <w:r w:rsidRPr="00B831CC">
              <w:rPr>
                <w:rFonts w:ascii="Arial" w:hAnsi="Arial" w:cs="Arial"/>
                <w:sz w:val="16"/>
                <w:szCs w:val="16"/>
              </w:rPr>
              <w:t xml:space="preserve">Separate </w:t>
            </w:r>
          </w:p>
          <w:p w14:paraId="3BF0BDF6" w14:textId="74CBDACC" w:rsidR="00506870" w:rsidRPr="00B831CC" w:rsidRDefault="00506870" w:rsidP="0001467F">
            <w:pPr>
              <w:pBdr>
                <w:bottom w:val="single" w:sz="4" w:space="1" w:color="auto"/>
              </w:pBdr>
              <w:spacing w:line="300" w:lineRule="exact"/>
              <w:ind w:left="-29" w:right="-29"/>
              <w:jc w:val="center"/>
              <w:rPr>
                <w:rFonts w:ascii="Arial" w:hAnsi="Arial" w:cs="Arial"/>
                <w:sz w:val="16"/>
                <w:szCs w:val="16"/>
              </w:rPr>
            </w:pPr>
            <w:r w:rsidRPr="00B831CC">
              <w:rPr>
                <w:rFonts w:ascii="Arial" w:hAnsi="Arial" w:cs="Arial"/>
                <w:sz w:val="16"/>
                <w:szCs w:val="16"/>
              </w:rPr>
              <w:t>financial statements</w:t>
            </w:r>
          </w:p>
        </w:tc>
      </w:tr>
      <w:tr w:rsidR="00506870" w:rsidRPr="00B831CC" w14:paraId="7EA8BA99" w14:textId="77777777" w:rsidTr="0081168A">
        <w:tblPrEx>
          <w:tblLook w:val="0000" w:firstRow="0" w:lastRow="0" w:firstColumn="0" w:lastColumn="0" w:noHBand="0" w:noVBand="0"/>
        </w:tblPrEx>
        <w:trPr>
          <w:trHeight w:val="261"/>
          <w:tblHeader/>
        </w:trPr>
        <w:tc>
          <w:tcPr>
            <w:tcW w:w="624" w:type="dxa"/>
          </w:tcPr>
          <w:p w14:paraId="36C01CAE" w14:textId="60156D8E" w:rsidR="00506870" w:rsidRPr="00B831CC" w:rsidRDefault="00506870" w:rsidP="0001467F">
            <w:pPr>
              <w:spacing w:line="300" w:lineRule="exact"/>
              <w:ind w:left="-29" w:right="-29"/>
              <w:jc w:val="center"/>
              <w:rPr>
                <w:rFonts w:ascii="Arial" w:hAnsi="Arial" w:cs="Arial"/>
                <w:sz w:val="16"/>
                <w:szCs w:val="16"/>
              </w:rPr>
            </w:pPr>
          </w:p>
        </w:tc>
        <w:tc>
          <w:tcPr>
            <w:tcW w:w="1266" w:type="dxa"/>
          </w:tcPr>
          <w:p w14:paraId="03191216" w14:textId="6E94DDFF" w:rsidR="00506870" w:rsidRPr="00B831CC" w:rsidRDefault="00506870" w:rsidP="0001467F">
            <w:pPr>
              <w:spacing w:line="300" w:lineRule="exact"/>
              <w:ind w:left="-29" w:right="-29"/>
              <w:jc w:val="center"/>
              <w:rPr>
                <w:rFonts w:ascii="Arial" w:hAnsi="Arial" w:cs="Arial"/>
                <w:sz w:val="16"/>
                <w:szCs w:val="16"/>
              </w:rPr>
            </w:pPr>
          </w:p>
        </w:tc>
        <w:tc>
          <w:tcPr>
            <w:tcW w:w="2880" w:type="dxa"/>
          </w:tcPr>
          <w:p w14:paraId="73D7856B" w14:textId="44AE5237" w:rsidR="00506870" w:rsidRPr="00B831CC" w:rsidRDefault="00506870" w:rsidP="0001467F">
            <w:pPr>
              <w:spacing w:line="300" w:lineRule="exact"/>
              <w:ind w:left="-29" w:right="-29"/>
              <w:jc w:val="center"/>
              <w:rPr>
                <w:rFonts w:ascii="Arial" w:hAnsi="Arial" w:cs="Arial"/>
                <w:sz w:val="16"/>
                <w:szCs w:val="16"/>
              </w:rPr>
            </w:pPr>
          </w:p>
        </w:tc>
        <w:tc>
          <w:tcPr>
            <w:tcW w:w="1100" w:type="dxa"/>
          </w:tcPr>
          <w:p w14:paraId="2E265941" w14:textId="206B62F0" w:rsidR="00506870" w:rsidRPr="00B831CC" w:rsidRDefault="00FD599F" w:rsidP="0001467F">
            <w:pPr>
              <w:spacing w:line="300" w:lineRule="exact"/>
              <w:ind w:left="-29" w:right="-29"/>
              <w:jc w:val="center"/>
              <w:rPr>
                <w:rFonts w:ascii="Arial" w:hAnsi="Arial" w:cs="Arial"/>
                <w:sz w:val="16"/>
                <w:szCs w:val="16"/>
                <w:u w:val="single"/>
              </w:rPr>
            </w:pPr>
            <w:r w:rsidRPr="00B831CC">
              <w:rPr>
                <w:rFonts w:ascii="Arial" w:hAnsi="Arial" w:cs="Arial"/>
                <w:sz w:val="16"/>
                <w:szCs w:val="16"/>
                <w:u w:val="single"/>
              </w:rPr>
              <w:t>202</w:t>
            </w:r>
            <w:r w:rsidR="008D66D1" w:rsidRPr="00B831CC">
              <w:rPr>
                <w:rFonts w:ascii="Arial" w:hAnsi="Arial" w:cs="Arial"/>
                <w:sz w:val="16"/>
                <w:szCs w:val="16"/>
                <w:u w:val="single"/>
              </w:rPr>
              <w:t>2</w:t>
            </w:r>
          </w:p>
        </w:tc>
        <w:tc>
          <w:tcPr>
            <w:tcW w:w="1087" w:type="dxa"/>
          </w:tcPr>
          <w:p w14:paraId="103AD514" w14:textId="134BEACC" w:rsidR="00506870" w:rsidRPr="00B831CC" w:rsidRDefault="00FD599F" w:rsidP="0001467F">
            <w:pPr>
              <w:spacing w:line="300" w:lineRule="exact"/>
              <w:ind w:left="-29" w:right="-29"/>
              <w:jc w:val="center"/>
              <w:rPr>
                <w:rFonts w:ascii="Arial" w:hAnsi="Arial" w:cs="Arial"/>
                <w:sz w:val="16"/>
                <w:szCs w:val="16"/>
                <w:u w:val="single"/>
              </w:rPr>
            </w:pPr>
            <w:r w:rsidRPr="00B831CC">
              <w:rPr>
                <w:rFonts w:ascii="Arial" w:hAnsi="Arial" w:cs="Arial"/>
                <w:sz w:val="16"/>
                <w:szCs w:val="16"/>
                <w:u w:val="single"/>
              </w:rPr>
              <w:t>202</w:t>
            </w:r>
            <w:r w:rsidR="008D66D1" w:rsidRPr="00B831CC">
              <w:rPr>
                <w:rFonts w:ascii="Arial" w:hAnsi="Arial" w:cs="Arial"/>
                <w:sz w:val="16"/>
                <w:szCs w:val="16"/>
                <w:u w:val="single"/>
              </w:rPr>
              <w:t>1</w:t>
            </w:r>
          </w:p>
        </w:tc>
        <w:tc>
          <w:tcPr>
            <w:tcW w:w="1082" w:type="dxa"/>
          </w:tcPr>
          <w:p w14:paraId="3C0D182A" w14:textId="2FFFE573" w:rsidR="00506870" w:rsidRPr="00B831CC" w:rsidRDefault="00FD599F" w:rsidP="0001467F">
            <w:pPr>
              <w:spacing w:line="300" w:lineRule="exact"/>
              <w:ind w:left="-29" w:right="-29"/>
              <w:jc w:val="center"/>
              <w:rPr>
                <w:rFonts w:ascii="Arial" w:hAnsi="Arial" w:cs="Arial"/>
                <w:sz w:val="16"/>
                <w:szCs w:val="16"/>
                <w:u w:val="single"/>
              </w:rPr>
            </w:pPr>
            <w:r w:rsidRPr="00B831CC">
              <w:rPr>
                <w:rFonts w:ascii="Arial" w:hAnsi="Arial" w:cs="Arial"/>
                <w:sz w:val="16"/>
                <w:szCs w:val="16"/>
                <w:u w:val="single"/>
              </w:rPr>
              <w:t>202</w:t>
            </w:r>
            <w:r w:rsidR="008D66D1" w:rsidRPr="00B831CC">
              <w:rPr>
                <w:rFonts w:ascii="Arial" w:hAnsi="Arial" w:cs="Arial"/>
                <w:sz w:val="16"/>
                <w:szCs w:val="16"/>
                <w:u w:val="single"/>
              </w:rPr>
              <w:t>2</w:t>
            </w:r>
          </w:p>
        </w:tc>
        <w:tc>
          <w:tcPr>
            <w:tcW w:w="1083" w:type="dxa"/>
            <w:gridSpan w:val="2"/>
          </w:tcPr>
          <w:p w14:paraId="5D64CA10" w14:textId="5EFBBD4F" w:rsidR="00506870" w:rsidRPr="00B831CC" w:rsidRDefault="00FD599F" w:rsidP="0001467F">
            <w:pPr>
              <w:spacing w:line="300" w:lineRule="exact"/>
              <w:ind w:left="-29" w:right="-29"/>
              <w:jc w:val="center"/>
              <w:rPr>
                <w:rFonts w:ascii="Arial" w:hAnsi="Arial" w:cs="Arial"/>
                <w:sz w:val="16"/>
                <w:szCs w:val="16"/>
                <w:u w:val="single"/>
              </w:rPr>
            </w:pPr>
            <w:r w:rsidRPr="00B831CC">
              <w:rPr>
                <w:rFonts w:ascii="Arial" w:hAnsi="Arial" w:cs="Arial"/>
                <w:sz w:val="16"/>
                <w:szCs w:val="16"/>
                <w:u w:val="single"/>
              </w:rPr>
              <w:t>202</w:t>
            </w:r>
            <w:r w:rsidR="008D66D1" w:rsidRPr="00B831CC">
              <w:rPr>
                <w:rFonts w:ascii="Arial" w:hAnsi="Arial" w:cs="Arial"/>
                <w:sz w:val="16"/>
                <w:szCs w:val="16"/>
                <w:u w:val="single"/>
              </w:rPr>
              <w:t>1</w:t>
            </w:r>
          </w:p>
        </w:tc>
      </w:tr>
      <w:tr w:rsidR="008D66D1" w:rsidRPr="00B831CC" w14:paraId="7ADE89F3" w14:textId="77777777" w:rsidTr="0081168A">
        <w:tc>
          <w:tcPr>
            <w:tcW w:w="624" w:type="dxa"/>
            <w:hideMark/>
          </w:tcPr>
          <w:p w14:paraId="7F40EBF4" w14:textId="77777777" w:rsidR="008D66D1" w:rsidRPr="00B831CC" w:rsidRDefault="008D66D1" w:rsidP="0001467F">
            <w:pPr>
              <w:spacing w:line="300" w:lineRule="exact"/>
              <w:ind w:right="-36"/>
              <w:jc w:val="center"/>
              <w:rPr>
                <w:rFonts w:ascii="Arial" w:hAnsi="Arial" w:cs="Arial"/>
                <w:sz w:val="16"/>
                <w:szCs w:val="16"/>
              </w:rPr>
            </w:pPr>
            <w:r w:rsidRPr="00B831CC">
              <w:rPr>
                <w:rFonts w:ascii="Arial" w:hAnsi="Arial" w:cs="Arial"/>
                <w:sz w:val="16"/>
                <w:szCs w:val="16"/>
              </w:rPr>
              <w:t>1</w:t>
            </w:r>
          </w:p>
        </w:tc>
        <w:tc>
          <w:tcPr>
            <w:tcW w:w="1266" w:type="dxa"/>
            <w:hideMark/>
          </w:tcPr>
          <w:p w14:paraId="78A8EC2B" w14:textId="7BE61711" w:rsidR="008D66D1" w:rsidRPr="00B831CC" w:rsidRDefault="008D66D1" w:rsidP="0001467F">
            <w:pPr>
              <w:spacing w:line="300" w:lineRule="exact"/>
              <w:ind w:left="-18"/>
              <w:jc w:val="center"/>
              <w:rPr>
                <w:rFonts w:ascii="Arial" w:hAnsi="Arial" w:cs="Arial"/>
                <w:color w:val="FF0000"/>
                <w:sz w:val="16"/>
                <w:szCs w:val="16"/>
              </w:rPr>
            </w:pPr>
            <w:r w:rsidRPr="00B831CC">
              <w:rPr>
                <w:rFonts w:ascii="Arial" w:hAnsi="Arial" w:cs="Arial"/>
                <w:sz w:val="16"/>
                <w:szCs w:val="16"/>
              </w:rPr>
              <w:t>Closed to MLR</w:t>
            </w:r>
          </w:p>
        </w:tc>
        <w:tc>
          <w:tcPr>
            <w:tcW w:w="2880" w:type="dxa"/>
            <w:hideMark/>
          </w:tcPr>
          <w:p w14:paraId="037929A2" w14:textId="4DFE48F7" w:rsidR="008D66D1" w:rsidRPr="00B831CC" w:rsidRDefault="008D66D1" w:rsidP="0001467F">
            <w:pPr>
              <w:spacing w:line="300" w:lineRule="exact"/>
              <w:ind w:left="162" w:right="-29" w:hanging="162"/>
              <w:rPr>
                <w:rFonts w:ascii="Arial" w:hAnsi="Arial" w:cs="Arial"/>
                <w:sz w:val="16"/>
                <w:szCs w:val="16"/>
                <w:lang w:val="en"/>
              </w:rPr>
            </w:pPr>
            <w:r w:rsidRPr="00B831CC">
              <w:rPr>
                <w:rFonts w:ascii="Arial" w:hAnsi="Arial" w:cs="Arial"/>
                <w:sz w:val="16"/>
                <w:szCs w:val="16"/>
                <w:lang w:val="en"/>
              </w:rPr>
              <w:t>Repayment in monthly installments commencing July 2017, with the final installment due in June 2022.</w:t>
            </w:r>
          </w:p>
        </w:tc>
        <w:tc>
          <w:tcPr>
            <w:tcW w:w="1100" w:type="dxa"/>
            <w:shd w:val="clear" w:color="auto" w:fill="auto"/>
          </w:tcPr>
          <w:p w14:paraId="5A3ED0A4" w14:textId="189B67CE" w:rsidR="008D66D1" w:rsidRPr="00B831CC" w:rsidRDefault="000E5D5A" w:rsidP="0001467F">
            <w:pPr>
              <w:tabs>
                <w:tab w:val="decimal" w:pos="792"/>
              </w:tabs>
              <w:spacing w:line="300" w:lineRule="exact"/>
              <w:ind w:left="-29" w:right="-29"/>
              <w:rPr>
                <w:rFonts w:ascii="Arial" w:hAnsi="Arial" w:cs="Arial"/>
                <w:sz w:val="16"/>
                <w:szCs w:val="16"/>
              </w:rPr>
            </w:pPr>
            <w:r w:rsidRPr="00B831CC">
              <w:rPr>
                <w:rFonts w:ascii="Arial" w:hAnsi="Arial" w:cs="Arial"/>
                <w:sz w:val="16"/>
                <w:szCs w:val="16"/>
              </w:rPr>
              <w:t>-</w:t>
            </w:r>
          </w:p>
        </w:tc>
        <w:tc>
          <w:tcPr>
            <w:tcW w:w="1087" w:type="dxa"/>
            <w:hideMark/>
          </w:tcPr>
          <w:p w14:paraId="36D70489" w14:textId="2E308E4D" w:rsidR="008D66D1" w:rsidRPr="00B831CC" w:rsidRDefault="008D66D1" w:rsidP="0001467F">
            <w:pPr>
              <w:tabs>
                <w:tab w:val="decimal" w:pos="792"/>
              </w:tabs>
              <w:spacing w:line="300" w:lineRule="exact"/>
              <w:ind w:left="-29" w:right="-29"/>
              <w:rPr>
                <w:rFonts w:ascii="Arial" w:hAnsi="Arial" w:cs="Arial"/>
                <w:sz w:val="16"/>
                <w:szCs w:val="16"/>
              </w:rPr>
            </w:pPr>
            <w:r w:rsidRPr="00B831CC">
              <w:rPr>
                <w:rFonts w:ascii="Arial" w:hAnsi="Arial" w:cs="Arial"/>
                <w:sz w:val="16"/>
                <w:szCs w:val="16"/>
              </w:rPr>
              <w:t>6,876</w:t>
            </w:r>
          </w:p>
        </w:tc>
        <w:tc>
          <w:tcPr>
            <w:tcW w:w="1082" w:type="dxa"/>
            <w:shd w:val="clear" w:color="auto" w:fill="auto"/>
          </w:tcPr>
          <w:p w14:paraId="71D5D741" w14:textId="1CEA0A5A" w:rsidR="008D66D1" w:rsidRPr="00B831CC" w:rsidRDefault="000E5D5A" w:rsidP="0001467F">
            <w:pPr>
              <w:tabs>
                <w:tab w:val="decimal" w:pos="792"/>
              </w:tabs>
              <w:spacing w:line="300" w:lineRule="exact"/>
              <w:ind w:left="-29" w:right="-29"/>
              <w:rPr>
                <w:rFonts w:ascii="Arial" w:hAnsi="Arial" w:cs="Arial"/>
                <w:sz w:val="16"/>
                <w:szCs w:val="16"/>
              </w:rPr>
            </w:pPr>
            <w:r w:rsidRPr="00B831CC">
              <w:rPr>
                <w:rFonts w:ascii="Arial" w:hAnsi="Arial" w:cs="Arial"/>
                <w:sz w:val="16"/>
                <w:szCs w:val="16"/>
              </w:rPr>
              <w:t>-</w:t>
            </w:r>
          </w:p>
        </w:tc>
        <w:tc>
          <w:tcPr>
            <w:tcW w:w="1083" w:type="dxa"/>
            <w:gridSpan w:val="2"/>
            <w:hideMark/>
          </w:tcPr>
          <w:p w14:paraId="33AFD080" w14:textId="08EA3C10" w:rsidR="008D66D1" w:rsidRPr="00B831CC" w:rsidRDefault="008D66D1" w:rsidP="0001467F">
            <w:pPr>
              <w:tabs>
                <w:tab w:val="decimal" w:pos="792"/>
              </w:tabs>
              <w:spacing w:line="300" w:lineRule="exact"/>
              <w:ind w:left="-29" w:right="-29"/>
              <w:rPr>
                <w:rFonts w:ascii="Arial" w:hAnsi="Arial" w:cs="Arial"/>
                <w:sz w:val="16"/>
                <w:szCs w:val="16"/>
              </w:rPr>
            </w:pPr>
            <w:r w:rsidRPr="00B831CC">
              <w:rPr>
                <w:rFonts w:ascii="Arial" w:hAnsi="Arial" w:cs="Arial"/>
                <w:sz w:val="16"/>
                <w:szCs w:val="16"/>
              </w:rPr>
              <w:t>6,876</w:t>
            </w:r>
          </w:p>
        </w:tc>
      </w:tr>
      <w:tr w:rsidR="008D66D1" w:rsidRPr="00B831CC" w14:paraId="70BE27B2" w14:textId="77777777" w:rsidTr="0081168A">
        <w:tc>
          <w:tcPr>
            <w:tcW w:w="624" w:type="dxa"/>
            <w:hideMark/>
          </w:tcPr>
          <w:p w14:paraId="22CBC7C4" w14:textId="0DF7E328" w:rsidR="008D66D1" w:rsidRPr="00B831CC" w:rsidRDefault="00BE2AF5" w:rsidP="0001467F">
            <w:pPr>
              <w:spacing w:line="300" w:lineRule="exact"/>
              <w:jc w:val="center"/>
              <w:rPr>
                <w:rFonts w:ascii="Arial" w:hAnsi="Arial" w:cs="Arial"/>
                <w:sz w:val="16"/>
                <w:szCs w:val="16"/>
              </w:rPr>
            </w:pPr>
            <w:r w:rsidRPr="00B831CC">
              <w:rPr>
                <w:rFonts w:ascii="Arial" w:hAnsi="Arial" w:cs="Arial"/>
                <w:sz w:val="16"/>
                <w:szCs w:val="16"/>
              </w:rPr>
              <w:t>2</w:t>
            </w:r>
          </w:p>
        </w:tc>
        <w:tc>
          <w:tcPr>
            <w:tcW w:w="1266" w:type="dxa"/>
            <w:hideMark/>
          </w:tcPr>
          <w:p w14:paraId="7EBB75E1" w14:textId="4502A45B" w:rsidR="008D66D1" w:rsidRPr="00B831CC" w:rsidRDefault="008D66D1" w:rsidP="0001467F">
            <w:pPr>
              <w:spacing w:line="300" w:lineRule="exact"/>
              <w:ind w:left="-18"/>
              <w:jc w:val="center"/>
              <w:rPr>
                <w:rFonts w:ascii="Arial" w:hAnsi="Arial" w:cs="Arial"/>
                <w:sz w:val="16"/>
                <w:szCs w:val="16"/>
              </w:rPr>
            </w:pPr>
            <w:r w:rsidRPr="00B831CC">
              <w:rPr>
                <w:rFonts w:ascii="Arial" w:hAnsi="Arial" w:cs="Arial"/>
                <w:sz w:val="16"/>
                <w:szCs w:val="16"/>
              </w:rPr>
              <w:t>Closed to MLR</w:t>
            </w:r>
          </w:p>
        </w:tc>
        <w:tc>
          <w:tcPr>
            <w:tcW w:w="2880" w:type="dxa"/>
            <w:hideMark/>
          </w:tcPr>
          <w:p w14:paraId="78A6241B" w14:textId="1E35A421" w:rsidR="008D66D1" w:rsidRPr="00B831CC" w:rsidRDefault="008D66D1" w:rsidP="0001467F">
            <w:pPr>
              <w:spacing w:line="300" w:lineRule="exact"/>
              <w:ind w:left="162" w:right="-29" w:hanging="162"/>
              <w:rPr>
                <w:rFonts w:ascii="Arial" w:hAnsi="Arial" w:cs="Arial"/>
                <w:sz w:val="16"/>
                <w:szCs w:val="16"/>
                <w:lang w:val="en"/>
              </w:rPr>
            </w:pPr>
            <w:r w:rsidRPr="00B831CC">
              <w:rPr>
                <w:rFonts w:ascii="Arial" w:hAnsi="Arial" w:cs="Arial"/>
                <w:sz w:val="16"/>
                <w:szCs w:val="16"/>
                <w:lang w:val="en"/>
              </w:rPr>
              <w:t xml:space="preserve">Repayment in monthly installments commencing November </w:t>
            </w:r>
            <w:proofErr w:type="gramStart"/>
            <w:r w:rsidRPr="00B831CC">
              <w:rPr>
                <w:rFonts w:ascii="Arial" w:hAnsi="Arial" w:cs="Arial"/>
                <w:sz w:val="16"/>
                <w:szCs w:val="16"/>
                <w:lang w:val="en"/>
              </w:rPr>
              <w:t>2018,  with</w:t>
            </w:r>
            <w:proofErr w:type="gramEnd"/>
            <w:r w:rsidRPr="00B831CC">
              <w:rPr>
                <w:rFonts w:ascii="Arial" w:hAnsi="Arial" w:cs="Arial"/>
                <w:sz w:val="16"/>
                <w:szCs w:val="16"/>
                <w:lang w:val="en"/>
              </w:rPr>
              <w:t xml:space="preserve"> the final installment due in October 2024.</w:t>
            </w:r>
          </w:p>
        </w:tc>
        <w:tc>
          <w:tcPr>
            <w:tcW w:w="1100" w:type="dxa"/>
            <w:shd w:val="clear" w:color="auto" w:fill="auto"/>
          </w:tcPr>
          <w:p w14:paraId="18C42B41" w14:textId="4F3C56D4" w:rsidR="008D66D1" w:rsidRPr="00B831CC" w:rsidRDefault="000E5D5A" w:rsidP="0001467F">
            <w:pPr>
              <w:tabs>
                <w:tab w:val="decimal" w:pos="792"/>
              </w:tabs>
              <w:spacing w:line="300" w:lineRule="exact"/>
              <w:ind w:left="-29" w:right="-29"/>
              <w:rPr>
                <w:rFonts w:ascii="Arial" w:hAnsi="Arial" w:cs="Arial"/>
                <w:sz w:val="16"/>
                <w:szCs w:val="16"/>
                <w:cs/>
              </w:rPr>
            </w:pPr>
            <w:r w:rsidRPr="00B831CC">
              <w:rPr>
                <w:rFonts w:ascii="Arial" w:hAnsi="Arial" w:cs="Arial"/>
                <w:sz w:val="16"/>
                <w:szCs w:val="16"/>
              </w:rPr>
              <w:t>376,700</w:t>
            </w:r>
          </w:p>
        </w:tc>
        <w:tc>
          <w:tcPr>
            <w:tcW w:w="1087" w:type="dxa"/>
            <w:hideMark/>
          </w:tcPr>
          <w:p w14:paraId="38BC1170" w14:textId="50DF0441" w:rsidR="008D66D1" w:rsidRPr="00B831CC" w:rsidRDefault="008D66D1" w:rsidP="0001467F">
            <w:pPr>
              <w:tabs>
                <w:tab w:val="decimal" w:pos="792"/>
              </w:tabs>
              <w:spacing w:line="300" w:lineRule="exact"/>
              <w:ind w:left="-29" w:right="-29"/>
              <w:rPr>
                <w:rFonts w:ascii="Arial" w:hAnsi="Arial" w:cs="Arial"/>
                <w:sz w:val="16"/>
                <w:szCs w:val="16"/>
              </w:rPr>
            </w:pPr>
            <w:r w:rsidRPr="00B831CC">
              <w:rPr>
                <w:rFonts w:ascii="Arial" w:hAnsi="Arial" w:cs="Arial"/>
                <w:sz w:val="16"/>
                <w:szCs w:val="16"/>
              </w:rPr>
              <w:t>420,700</w:t>
            </w:r>
          </w:p>
        </w:tc>
        <w:tc>
          <w:tcPr>
            <w:tcW w:w="1082" w:type="dxa"/>
            <w:shd w:val="clear" w:color="auto" w:fill="auto"/>
          </w:tcPr>
          <w:p w14:paraId="21F5D1B4" w14:textId="43C25587" w:rsidR="008D66D1" w:rsidRPr="00B831CC" w:rsidRDefault="000E5D5A" w:rsidP="0001467F">
            <w:pPr>
              <w:tabs>
                <w:tab w:val="decimal" w:pos="792"/>
              </w:tabs>
              <w:spacing w:line="300" w:lineRule="exact"/>
              <w:ind w:left="-29" w:right="-29"/>
              <w:rPr>
                <w:rFonts w:ascii="Arial" w:hAnsi="Arial" w:cs="Arial"/>
                <w:sz w:val="16"/>
                <w:szCs w:val="16"/>
              </w:rPr>
            </w:pPr>
            <w:r w:rsidRPr="00B831CC">
              <w:rPr>
                <w:rFonts w:ascii="Arial" w:hAnsi="Arial" w:cs="Arial"/>
                <w:sz w:val="16"/>
                <w:szCs w:val="16"/>
              </w:rPr>
              <w:t>376,700</w:t>
            </w:r>
          </w:p>
        </w:tc>
        <w:tc>
          <w:tcPr>
            <w:tcW w:w="1083" w:type="dxa"/>
            <w:gridSpan w:val="2"/>
            <w:hideMark/>
          </w:tcPr>
          <w:p w14:paraId="6E7A9BF6" w14:textId="0EE9DE66" w:rsidR="008D66D1" w:rsidRPr="00B831CC" w:rsidRDefault="008D66D1" w:rsidP="0001467F">
            <w:pPr>
              <w:tabs>
                <w:tab w:val="decimal" w:pos="792"/>
              </w:tabs>
              <w:spacing w:line="300" w:lineRule="exact"/>
              <w:ind w:left="-29" w:right="-29"/>
              <w:rPr>
                <w:rFonts w:ascii="Arial" w:hAnsi="Arial" w:cs="Arial"/>
                <w:sz w:val="16"/>
                <w:szCs w:val="16"/>
              </w:rPr>
            </w:pPr>
            <w:r w:rsidRPr="00B831CC">
              <w:rPr>
                <w:rFonts w:ascii="Arial" w:hAnsi="Arial" w:cs="Arial"/>
                <w:sz w:val="16"/>
                <w:szCs w:val="16"/>
              </w:rPr>
              <w:t>420,700</w:t>
            </w:r>
          </w:p>
        </w:tc>
      </w:tr>
      <w:tr w:rsidR="008D66D1" w:rsidRPr="00B831CC" w14:paraId="5B5D4957" w14:textId="77777777" w:rsidTr="0081168A">
        <w:tc>
          <w:tcPr>
            <w:tcW w:w="624" w:type="dxa"/>
            <w:hideMark/>
          </w:tcPr>
          <w:p w14:paraId="4A05D744" w14:textId="10422EF8" w:rsidR="008D66D1" w:rsidRPr="00B831CC" w:rsidRDefault="00BE2AF5" w:rsidP="0001467F">
            <w:pPr>
              <w:spacing w:line="300" w:lineRule="exact"/>
              <w:jc w:val="center"/>
              <w:rPr>
                <w:rFonts w:ascii="Arial" w:hAnsi="Arial" w:cs="Arial"/>
                <w:sz w:val="16"/>
                <w:szCs w:val="16"/>
              </w:rPr>
            </w:pPr>
            <w:r w:rsidRPr="00B831CC">
              <w:rPr>
                <w:rFonts w:ascii="Arial" w:hAnsi="Arial" w:cs="Arial"/>
                <w:sz w:val="16"/>
                <w:szCs w:val="16"/>
              </w:rPr>
              <w:t>3</w:t>
            </w:r>
          </w:p>
        </w:tc>
        <w:tc>
          <w:tcPr>
            <w:tcW w:w="1266" w:type="dxa"/>
            <w:hideMark/>
          </w:tcPr>
          <w:p w14:paraId="46D46263" w14:textId="77777777" w:rsidR="008D66D1" w:rsidRPr="00B831CC" w:rsidRDefault="008D66D1" w:rsidP="0001467F">
            <w:pPr>
              <w:spacing w:line="300" w:lineRule="exact"/>
              <w:ind w:left="-105" w:right="-105"/>
              <w:jc w:val="center"/>
              <w:rPr>
                <w:rFonts w:ascii="Arial" w:hAnsi="Arial" w:cs="Arial"/>
                <w:spacing w:val="-2"/>
                <w:sz w:val="16"/>
                <w:szCs w:val="16"/>
              </w:rPr>
            </w:pPr>
            <w:r w:rsidRPr="00B831CC">
              <w:rPr>
                <w:rFonts w:ascii="Arial" w:hAnsi="Arial" w:cs="Arial"/>
                <w:spacing w:val="-2"/>
                <w:sz w:val="16"/>
                <w:szCs w:val="16"/>
              </w:rPr>
              <w:t xml:space="preserve">Closed to THBFIX </w:t>
            </w:r>
          </w:p>
          <w:p w14:paraId="5D20326E" w14:textId="5CCF5C9C" w:rsidR="008D66D1" w:rsidRPr="00B831CC" w:rsidRDefault="008D66D1" w:rsidP="0001467F">
            <w:pPr>
              <w:spacing w:line="300" w:lineRule="exact"/>
              <w:ind w:left="-18"/>
              <w:jc w:val="center"/>
              <w:rPr>
                <w:rFonts w:ascii="Arial" w:hAnsi="Arial" w:cs="Arial"/>
                <w:sz w:val="16"/>
                <w:szCs w:val="16"/>
              </w:rPr>
            </w:pPr>
            <w:r w:rsidRPr="00B831CC">
              <w:rPr>
                <w:rFonts w:ascii="Arial" w:hAnsi="Arial" w:cs="Arial"/>
                <w:sz w:val="16"/>
                <w:szCs w:val="16"/>
              </w:rPr>
              <w:t>6 months</w:t>
            </w:r>
          </w:p>
        </w:tc>
        <w:tc>
          <w:tcPr>
            <w:tcW w:w="2880" w:type="dxa"/>
            <w:hideMark/>
          </w:tcPr>
          <w:p w14:paraId="373B80ED" w14:textId="0AB38CDA" w:rsidR="008D66D1" w:rsidRPr="00B831CC" w:rsidRDefault="008D66D1" w:rsidP="0001467F">
            <w:pPr>
              <w:spacing w:line="300" w:lineRule="exact"/>
              <w:ind w:left="162" w:right="-29" w:hanging="162"/>
              <w:rPr>
                <w:rFonts w:ascii="Arial" w:hAnsi="Arial" w:cs="Arial"/>
                <w:sz w:val="16"/>
                <w:szCs w:val="16"/>
                <w:lang w:val="en"/>
              </w:rPr>
            </w:pPr>
            <w:r w:rsidRPr="00B831CC">
              <w:rPr>
                <w:rFonts w:ascii="Arial" w:hAnsi="Arial" w:cs="Arial"/>
                <w:sz w:val="16"/>
                <w:szCs w:val="16"/>
                <w:lang w:val="en"/>
              </w:rPr>
              <w:t xml:space="preserve">Repayment in monthly installments commencing November </w:t>
            </w:r>
            <w:proofErr w:type="gramStart"/>
            <w:r w:rsidRPr="00B831CC">
              <w:rPr>
                <w:rFonts w:ascii="Arial" w:hAnsi="Arial" w:cs="Arial"/>
                <w:sz w:val="16"/>
                <w:szCs w:val="16"/>
                <w:lang w:val="en"/>
              </w:rPr>
              <w:t>2018,  with</w:t>
            </w:r>
            <w:proofErr w:type="gramEnd"/>
            <w:r w:rsidRPr="00B831CC">
              <w:rPr>
                <w:rFonts w:ascii="Arial" w:hAnsi="Arial" w:cs="Arial"/>
                <w:sz w:val="16"/>
                <w:szCs w:val="16"/>
                <w:lang w:val="en"/>
              </w:rPr>
              <w:t xml:space="preserve"> the final installment due in October 2023.</w:t>
            </w:r>
          </w:p>
        </w:tc>
        <w:tc>
          <w:tcPr>
            <w:tcW w:w="1100" w:type="dxa"/>
            <w:shd w:val="clear" w:color="auto" w:fill="auto"/>
          </w:tcPr>
          <w:p w14:paraId="00CDCB35" w14:textId="50259703" w:rsidR="008D66D1" w:rsidRPr="00B831CC" w:rsidRDefault="000E5D5A" w:rsidP="0001467F">
            <w:pPr>
              <w:tabs>
                <w:tab w:val="decimal" w:pos="792"/>
              </w:tabs>
              <w:spacing w:line="300" w:lineRule="exact"/>
              <w:ind w:left="-29" w:right="-29"/>
              <w:rPr>
                <w:rFonts w:ascii="Arial" w:hAnsi="Arial" w:cs="Arial"/>
                <w:sz w:val="16"/>
                <w:szCs w:val="16"/>
                <w:cs/>
              </w:rPr>
            </w:pPr>
            <w:r w:rsidRPr="00B831CC">
              <w:rPr>
                <w:rFonts w:ascii="Arial" w:hAnsi="Arial" w:cs="Arial"/>
                <w:sz w:val="16"/>
                <w:szCs w:val="16"/>
              </w:rPr>
              <w:t>17,500</w:t>
            </w:r>
          </w:p>
        </w:tc>
        <w:tc>
          <w:tcPr>
            <w:tcW w:w="1087" w:type="dxa"/>
            <w:hideMark/>
          </w:tcPr>
          <w:p w14:paraId="71F97230" w14:textId="7191075B" w:rsidR="008D66D1" w:rsidRPr="00B831CC" w:rsidRDefault="008D66D1" w:rsidP="0001467F">
            <w:pPr>
              <w:tabs>
                <w:tab w:val="decimal" w:pos="792"/>
              </w:tabs>
              <w:spacing w:line="300" w:lineRule="exact"/>
              <w:ind w:left="-29" w:right="-29"/>
              <w:rPr>
                <w:rFonts w:ascii="Arial" w:hAnsi="Arial" w:cs="Arial"/>
                <w:sz w:val="16"/>
                <w:szCs w:val="16"/>
              </w:rPr>
            </w:pPr>
            <w:r w:rsidRPr="00B831CC">
              <w:rPr>
                <w:rFonts w:ascii="Arial" w:hAnsi="Arial" w:cs="Arial"/>
                <w:sz w:val="16"/>
                <w:szCs w:val="16"/>
              </w:rPr>
              <w:t>37,300</w:t>
            </w:r>
          </w:p>
        </w:tc>
        <w:tc>
          <w:tcPr>
            <w:tcW w:w="1082" w:type="dxa"/>
            <w:shd w:val="clear" w:color="auto" w:fill="auto"/>
          </w:tcPr>
          <w:p w14:paraId="099E95A6" w14:textId="41E30E80" w:rsidR="008D66D1" w:rsidRPr="00B831CC" w:rsidRDefault="000E5D5A" w:rsidP="0001467F">
            <w:pPr>
              <w:tabs>
                <w:tab w:val="decimal" w:pos="792"/>
              </w:tabs>
              <w:spacing w:line="300" w:lineRule="exact"/>
              <w:ind w:left="-29" w:right="-29"/>
              <w:rPr>
                <w:rFonts w:ascii="Arial" w:hAnsi="Arial" w:cs="Arial"/>
                <w:sz w:val="16"/>
                <w:szCs w:val="16"/>
              </w:rPr>
            </w:pPr>
            <w:r w:rsidRPr="00B831CC">
              <w:rPr>
                <w:rFonts w:ascii="Arial" w:hAnsi="Arial" w:cs="Arial"/>
                <w:sz w:val="16"/>
                <w:szCs w:val="16"/>
              </w:rPr>
              <w:t>17,500</w:t>
            </w:r>
          </w:p>
        </w:tc>
        <w:tc>
          <w:tcPr>
            <w:tcW w:w="1083" w:type="dxa"/>
            <w:gridSpan w:val="2"/>
            <w:hideMark/>
          </w:tcPr>
          <w:p w14:paraId="23DFCA36" w14:textId="1E5294E6" w:rsidR="008D66D1" w:rsidRPr="00B831CC" w:rsidRDefault="008D66D1" w:rsidP="0001467F">
            <w:pPr>
              <w:tabs>
                <w:tab w:val="decimal" w:pos="792"/>
              </w:tabs>
              <w:spacing w:line="300" w:lineRule="exact"/>
              <w:ind w:left="-29" w:right="-29"/>
              <w:rPr>
                <w:rFonts w:ascii="Arial" w:hAnsi="Arial" w:cs="Arial"/>
                <w:sz w:val="16"/>
                <w:szCs w:val="16"/>
              </w:rPr>
            </w:pPr>
            <w:r w:rsidRPr="00B831CC">
              <w:rPr>
                <w:rFonts w:ascii="Arial" w:hAnsi="Arial" w:cs="Arial"/>
                <w:sz w:val="16"/>
                <w:szCs w:val="16"/>
              </w:rPr>
              <w:t>37,300</w:t>
            </w:r>
          </w:p>
        </w:tc>
      </w:tr>
      <w:tr w:rsidR="008D66D1" w:rsidRPr="00B831CC" w14:paraId="77D6CA4C" w14:textId="77777777" w:rsidTr="0081168A">
        <w:tc>
          <w:tcPr>
            <w:tcW w:w="624" w:type="dxa"/>
            <w:hideMark/>
          </w:tcPr>
          <w:p w14:paraId="24D372A3" w14:textId="551118AD" w:rsidR="008D66D1" w:rsidRPr="00B831CC" w:rsidRDefault="00BE2AF5" w:rsidP="0001467F">
            <w:pPr>
              <w:spacing w:line="300" w:lineRule="exact"/>
              <w:jc w:val="center"/>
              <w:rPr>
                <w:rFonts w:ascii="Arial" w:hAnsi="Arial" w:cs="Arial"/>
                <w:sz w:val="16"/>
                <w:szCs w:val="16"/>
              </w:rPr>
            </w:pPr>
            <w:r w:rsidRPr="00B831CC">
              <w:rPr>
                <w:rFonts w:ascii="Arial" w:hAnsi="Arial" w:cs="Arial"/>
                <w:sz w:val="16"/>
                <w:szCs w:val="16"/>
              </w:rPr>
              <w:t>4</w:t>
            </w:r>
          </w:p>
        </w:tc>
        <w:tc>
          <w:tcPr>
            <w:tcW w:w="1266" w:type="dxa"/>
            <w:hideMark/>
          </w:tcPr>
          <w:p w14:paraId="7B06267E" w14:textId="1034EEC8" w:rsidR="008D66D1" w:rsidRPr="00B831CC" w:rsidRDefault="008D66D1" w:rsidP="0001467F">
            <w:pPr>
              <w:spacing w:line="300" w:lineRule="exact"/>
              <w:ind w:left="-18"/>
              <w:jc w:val="center"/>
              <w:rPr>
                <w:rFonts w:ascii="Arial" w:hAnsi="Arial" w:cs="Arial"/>
                <w:sz w:val="16"/>
                <w:szCs w:val="16"/>
              </w:rPr>
            </w:pPr>
            <w:r w:rsidRPr="00B831CC">
              <w:rPr>
                <w:rFonts w:ascii="Arial" w:hAnsi="Arial" w:cs="Arial"/>
                <w:sz w:val="16"/>
                <w:szCs w:val="16"/>
              </w:rPr>
              <w:t>2.0</w:t>
            </w:r>
          </w:p>
          <w:p w14:paraId="5EE19D7F" w14:textId="3F99BDA8" w:rsidR="008D66D1" w:rsidRPr="00B831CC" w:rsidRDefault="008D66D1" w:rsidP="0001467F">
            <w:pPr>
              <w:spacing w:line="300" w:lineRule="exact"/>
              <w:ind w:left="-18"/>
              <w:jc w:val="center"/>
              <w:rPr>
                <w:rFonts w:ascii="Arial" w:hAnsi="Arial" w:cs="Arial"/>
                <w:sz w:val="16"/>
                <w:szCs w:val="16"/>
              </w:rPr>
            </w:pPr>
          </w:p>
        </w:tc>
        <w:tc>
          <w:tcPr>
            <w:tcW w:w="2880" w:type="dxa"/>
            <w:hideMark/>
          </w:tcPr>
          <w:p w14:paraId="1063F984" w14:textId="77777777" w:rsidR="008D66D1" w:rsidRPr="00B831CC" w:rsidRDefault="008D66D1" w:rsidP="0001467F">
            <w:pPr>
              <w:spacing w:line="300" w:lineRule="exact"/>
              <w:ind w:left="162" w:right="-29" w:hanging="162"/>
              <w:rPr>
                <w:rFonts w:ascii="Arial" w:hAnsi="Arial" w:cs="Arial"/>
                <w:sz w:val="16"/>
                <w:szCs w:val="16"/>
                <w:lang w:val="en"/>
              </w:rPr>
            </w:pPr>
            <w:r w:rsidRPr="00B831CC">
              <w:rPr>
                <w:rFonts w:ascii="Arial" w:hAnsi="Arial" w:cs="Arial"/>
                <w:sz w:val="16"/>
                <w:szCs w:val="16"/>
                <w:lang w:val="en"/>
              </w:rPr>
              <w:t>Repayment at the end of the contract in March 2022.</w:t>
            </w:r>
          </w:p>
        </w:tc>
        <w:tc>
          <w:tcPr>
            <w:tcW w:w="1100" w:type="dxa"/>
            <w:shd w:val="clear" w:color="auto" w:fill="auto"/>
          </w:tcPr>
          <w:p w14:paraId="6667F167" w14:textId="3EB00FE1" w:rsidR="008D66D1" w:rsidRPr="00B831CC" w:rsidRDefault="000E5D5A" w:rsidP="0001467F">
            <w:pPr>
              <w:tabs>
                <w:tab w:val="decimal" w:pos="792"/>
              </w:tabs>
              <w:spacing w:line="300" w:lineRule="exact"/>
              <w:ind w:left="-29" w:right="-29"/>
              <w:rPr>
                <w:rFonts w:ascii="Arial" w:hAnsi="Arial" w:cs="Arial"/>
                <w:sz w:val="16"/>
                <w:szCs w:val="16"/>
                <w:cs/>
              </w:rPr>
            </w:pPr>
            <w:r w:rsidRPr="00B831CC">
              <w:rPr>
                <w:rFonts w:ascii="Arial" w:hAnsi="Arial" w:cs="Arial"/>
                <w:sz w:val="16"/>
                <w:szCs w:val="16"/>
              </w:rPr>
              <w:t>-</w:t>
            </w:r>
          </w:p>
        </w:tc>
        <w:tc>
          <w:tcPr>
            <w:tcW w:w="1087" w:type="dxa"/>
            <w:hideMark/>
          </w:tcPr>
          <w:p w14:paraId="3CA4DBF4" w14:textId="5D645912" w:rsidR="008D66D1" w:rsidRPr="00B831CC" w:rsidRDefault="008D66D1" w:rsidP="0001467F">
            <w:pPr>
              <w:tabs>
                <w:tab w:val="decimal" w:pos="792"/>
              </w:tabs>
              <w:spacing w:line="300" w:lineRule="exact"/>
              <w:ind w:left="-29" w:right="-29"/>
              <w:rPr>
                <w:rFonts w:ascii="Arial" w:hAnsi="Arial" w:cs="Arial"/>
                <w:sz w:val="16"/>
                <w:szCs w:val="16"/>
              </w:rPr>
            </w:pPr>
            <w:r w:rsidRPr="00B831CC">
              <w:rPr>
                <w:rFonts w:ascii="Arial" w:hAnsi="Arial" w:cs="Arial"/>
                <w:sz w:val="16"/>
                <w:szCs w:val="16"/>
              </w:rPr>
              <w:t>20,000</w:t>
            </w:r>
          </w:p>
        </w:tc>
        <w:tc>
          <w:tcPr>
            <w:tcW w:w="1082" w:type="dxa"/>
            <w:shd w:val="clear" w:color="auto" w:fill="auto"/>
          </w:tcPr>
          <w:p w14:paraId="1B96E9D2" w14:textId="035DFA3E" w:rsidR="008D66D1" w:rsidRPr="00B831CC" w:rsidRDefault="000E5D5A" w:rsidP="0001467F">
            <w:pPr>
              <w:tabs>
                <w:tab w:val="decimal" w:pos="792"/>
              </w:tabs>
              <w:spacing w:line="300" w:lineRule="exact"/>
              <w:ind w:left="-29" w:right="-29"/>
              <w:rPr>
                <w:rFonts w:ascii="Arial" w:hAnsi="Arial" w:cs="Arial"/>
                <w:sz w:val="16"/>
                <w:szCs w:val="16"/>
              </w:rPr>
            </w:pPr>
            <w:r w:rsidRPr="00B831CC">
              <w:rPr>
                <w:rFonts w:ascii="Arial" w:hAnsi="Arial" w:cs="Arial"/>
                <w:sz w:val="16"/>
                <w:szCs w:val="16"/>
              </w:rPr>
              <w:t>-</w:t>
            </w:r>
          </w:p>
        </w:tc>
        <w:tc>
          <w:tcPr>
            <w:tcW w:w="1083" w:type="dxa"/>
            <w:gridSpan w:val="2"/>
            <w:hideMark/>
          </w:tcPr>
          <w:p w14:paraId="0794F063" w14:textId="2D1A3E2D" w:rsidR="008D66D1" w:rsidRPr="00B831CC" w:rsidRDefault="008D66D1" w:rsidP="0001467F">
            <w:pPr>
              <w:tabs>
                <w:tab w:val="decimal" w:pos="792"/>
              </w:tabs>
              <w:spacing w:line="300" w:lineRule="exact"/>
              <w:ind w:left="-29" w:right="-29"/>
              <w:rPr>
                <w:rFonts w:ascii="Arial" w:hAnsi="Arial" w:cs="Arial"/>
                <w:sz w:val="16"/>
                <w:szCs w:val="16"/>
              </w:rPr>
            </w:pPr>
            <w:r w:rsidRPr="00B831CC">
              <w:rPr>
                <w:rFonts w:ascii="Arial" w:hAnsi="Arial" w:cs="Arial"/>
                <w:sz w:val="16"/>
                <w:szCs w:val="16"/>
              </w:rPr>
              <w:t>20,000</w:t>
            </w:r>
          </w:p>
        </w:tc>
      </w:tr>
      <w:tr w:rsidR="008D66D1" w:rsidRPr="00B831CC" w14:paraId="151E741A" w14:textId="77777777" w:rsidTr="0081168A">
        <w:tc>
          <w:tcPr>
            <w:tcW w:w="624" w:type="dxa"/>
            <w:hideMark/>
          </w:tcPr>
          <w:p w14:paraId="061BB8A1" w14:textId="0B82AF14" w:rsidR="008D66D1" w:rsidRPr="00B831CC" w:rsidRDefault="00BE2AF5" w:rsidP="0001467F">
            <w:pPr>
              <w:spacing w:line="300" w:lineRule="exact"/>
              <w:jc w:val="center"/>
              <w:rPr>
                <w:rFonts w:ascii="Arial" w:hAnsi="Arial" w:cs="Arial"/>
                <w:sz w:val="16"/>
                <w:szCs w:val="16"/>
              </w:rPr>
            </w:pPr>
            <w:r w:rsidRPr="00B831CC">
              <w:rPr>
                <w:rFonts w:ascii="Arial" w:hAnsi="Arial" w:cs="Arial"/>
                <w:sz w:val="16"/>
                <w:szCs w:val="16"/>
              </w:rPr>
              <w:t>5</w:t>
            </w:r>
          </w:p>
        </w:tc>
        <w:tc>
          <w:tcPr>
            <w:tcW w:w="1266" w:type="dxa"/>
            <w:hideMark/>
          </w:tcPr>
          <w:p w14:paraId="416148C8" w14:textId="37098057" w:rsidR="008D66D1" w:rsidRPr="00B831CC" w:rsidRDefault="008D66D1" w:rsidP="0001467F">
            <w:pPr>
              <w:spacing w:line="300" w:lineRule="exact"/>
              <w:ind w:left="-18"/>
              <w:jc w:val="center"/>
              <w:rPr>
                <w:rFonts w:ascii="Arial" w:hAnsi="Arial" w:cs="Arial"/>
                <w:sz w:val="16"/>
                <w:szCs w:val="16"/>
              </w:rPr>
            </w:pPr>
            <w:r w:rsidRPr="00B831CC">
              <w:rPr>
                <w:rFonts w:ascii="Arial" w:hAnsi="Arial" w:cs="Arial"/>
                <w:sz w:val="16"/>
                <w:szCs w:val="16"/>
              </w:rPr>
              <w:t>2.0</w:t>
            </w:r>
          </w:p>
          <w:p w14:paraId="7086A511" w14:textId="59B92B32" w:rsidR="008D66D1" w:rsidRPr="00B831CC" w:rsidRDefault="008D66D1" w:rsidP="0001467F">
            <w:pPr>
              <w:spacing w:line="300" w:lineRule="exact"/>
              <w:ind w:left="-18"/>
              <w:jc w:val="center"/>
              <w:rPr>
                <w:rFonts w:ascii="Arial" w:hAnsi="Arial" w:cs="Arial"/>
                <w:sz w:val="16"/>
                <w:szCs w:val="16"/>
              </w:rPr>
            </w:pPr>
          </w:p>
        </w:tc>
        <w:tc>
          <w:tcPr>
            <w:tcW w:w="2880" w:type="dxa"/>
            <w:hideMark/>
          </w:tcPr>
          <w:p w14:paraId="7877804C" w14:textId="77777777" w:rsidR="008D66D1" w:rsidRPr="00B831CC" w:rsidRDefault="008D66D1" w:rsidP="0001467F">
            <w:pPr>
              <w:spacing w:line="300" w:lineRule="exact"/>
              <w:ind w:left="162" w:right="-29" w:hanging="162"/>
              <w:rPr>
                <w:rFonts w:ascii="Arial" w:hAnsi="Arial" w:cs="Arial"/>
                <w:sz w:val="16"/>
                <w:szCs w:val="16"/>
                <w:lang w:val="en"/>
              </w:rPr>
            </w:pPr>
            <w:r w:rsidRPr="00B831CC">
              <w:rPr>
                <w:rFonts w:ascii="Arial" w:hAnsi="Arial" w:cs="Arial"/>
                <w:sz w:val="16"/>
                <w:szCs w:val="16"/>
                <w:lang w:val="en"/>
              </w:rPr>
              <w:t>Repayment at the end of the contract in March 2022.</w:t>
            </w:r>
          </w:p>
        </w:tc>
        <w:tc>
          <w:tcPr>
            <w:tcW w:w="1100" w:type="dxa"/>
            <w:shd w:val="clear" w:color="auto" w:fill="auto"/>
          </w:tcPr>
          <w:p w14:paraId="1B81DF05" w14:textId="4755C549" w:rsidR="008D66D1" w:rsidRPr="00B831CC" w:rsidRDefault="000E5D5A" w:rsidP="0001467F">
            <w:pPr>
              <w:tabs>
                <w:tab w:val="decimal" w:pos="792"/>
              </w:tabs>
              <w:spacing w:line="300" w:lineRule="exact"/>
              <w:ind w:left="-29" w:right="-29"/>
              <w:rPr>
                <w:rFonts w:ascii="Arial" w:hAnsi="Arial" w:cs="Arial"/>
                <w:sz w:val="16"/>
                <w:szCs w:val="16"/>
                <w:cs/>
              </w:rPr>
            </w:pPr>
            <w:r w:rsidRPr="00B831CC">
              <w:rPr>
                <w:rFonts w:ascii="Arial" w:hAnsi="Arial" w:cs="Arial"/>
                <w:sz w:val="16"/>
                <w:szCs w:val="16"/>
              </w:rPr>
              <w:t>-</w:t>
            </w:r>
          </w:p>
        </w:tc>
        <w:tc>
          <w:tcPr>
            <w:tcW w:w="1087" w:type="dxa"/>
            <w:hideMark/>
          </w:tcPr>
          <w:p w14:paraId="60557C96" w14:textId="0EDCF9DA" w:rsidR="008D66D1" w:rsidRPr="00B831CC" w:rsidRDefault="008D66D1" w:rsidP="0001467F">
            <w:pPr>
              <w:tabs>
                <w:tab w:val="decimal" w:pos="792"/>
              </w:tabs>
              <w:spacing w:line="300" w:lineRule="exact"/>
              <w:ind w:left="-29" w:right="-29"/>
              <w:rPr>
                <w:rFonts w:ascii="Arial" w:hAnsi="Arial" w:cs="Arial"/>
                <w:sz w:val="16"/>
                <w:szCs w:val="16"/>
              </w:rPr>
            </w:pPr>
            <w:r w:rsidRPr="00B831CC">
              <w:rPr>
                <w:rFonts w:ascii="Arial" w:hAnsi="Arial" w:cs="Arial"/>
                <w:sz w:val="16"/>
                <w:szCs w:val="16"/>
              </w:rPr>
              <w:t>13,000</w:t>
            </w:r>
          </w:p>
        </w:tc>
        <w:tc>
          <w:tcPr>
            <w:tcW w:w="1082" w:type="dxa"/>
            <w:shd w:val="clear" w:color="auto" w:fill="auto"/>
          </w:tcPr>
          <w:p w14:paraId="4A99620E" w14:textId="5DB97E9A" w:rsidR="008D66D1" w:rsidRPr="00B831CC" w:rsidRDefault="000E5D5A" w:rsidP="0001467F">
            <w:pPr>
              <w:tabs>
                <w:tab w:val="decimal" w:pos="792"/>
              </w:tabs>
              <w:spacing w:line="300" w:lineRule="exact"/>
              <w:ind w:left="-29" w:right="-29"/>
              <w:rPr>
                <w:rFonts w:ascii="Arial" w:hAnsi="Arial" w:cs="Arial"/>
                <w:sz w:val="16"/>
                <w:szCs w:val="16"/>
              </w:rPr>
            </w:pPr>
            <w:r w:rsidRPr="00B831CC">
              <w:rPr>
                <w:rFonts w:ascii="Arial" w:hAnsi="Arial" w:cs="Arial"/>
                <w:sz w:val="16"/>
                <w:szCs w:val="16"/>
              </w:rPr>
              <w:t>-</w:t>
            </w:r>
          </w:p>
        </w:tc>
        <w:tc>
          <w:tcPr>
            <w:tcW w:w="1083" w:type="dxa"/>
            <w:gridSpan w:val="2"/>
            <w:hideMark/>
          </w:tcPr>
          <w:p w14:paraId="79538B93" w14:textId="496FB682" w:rsidR="008D66D1" w:rsidRPr="00B831CC" w:rsidRDefault="008D66D1" w:rsidP="0001467F">
            <w:pPr>
              <w:tabs>
                <w:tab w:val="decimal" w:pos="792"/>
              </w:tabs>
              <w:spacing w:line="300" w:lineRule="exact"/>
              <w:ind w:left="-29" w:right="-29"/>
              <w:rPr>
                <w:rFonts w:ascii="Arial" w:hAnsi="Arial" w:cs="Arial"/>
                <w:sz w:val="16"/>
                <w:szCs w:val="16"/>
              </w:rPr>
            </w:pPr>
            <w:r w:rsidRPr="00B831CC">
              <w:rPr>
                <w:rFonts w:ascii="Arial" w:hAnsi="Arial" w:cs="Arial"/>
                <w:sz w:val="16"/>
                <w:szCs w:val="16"/>
              </w:rPr>
              <w:t>-</w:t>
            </w:r>
          </w:p>
        </w:tc>
      </w:tr>
      <w:tr w:rsidR="008D66D1" w:rsidRPr="00B831CC" w14:paraId="1E57E1C2" w14:textId="77777777" w:rsidTr="0081168A">
        <w:trPr>
          <w:trHeight w:val="108"/>
        </w:trPr>
        <w:tc>
          <w:tcPr>
            <w:tcW w:w="624" w:type="dxa"/>
            <w:hideMark/>
          </w:tcPr>
          <w:p w14:paraId="04AA32F3" w14:textId="5981E26B" w:rsidR="008D66D1" w:rsidRPr="00B831CC" w:rsidRDefault="00BE2AF5" w:rsidP="0001467F">
            <w:pPr>
              <w:spacing w:line="300" w:lineRule="exact"/>
              <w:ind w:left="-21" w:right="-36"/>
              <w:jc w:val="center"/>
              <w:rPr>
                <w:rFonts w:ascii="Arial" w:hAnsi="Arial" w:cs="Arial"/>
                <w:sz w:val="16"/>
                <w:szCs w:val="16"/>
              </w:rPr>
            </w:pPr>
            <w:r w:rsidRPr="00B831CC">
              <w:rPr>
                <w:rFonts w:ascii="Arial" w:hAnsi="Arial" w:cs="Arial"/>
                <w:sz w:val="16"/>
                <w:szCs w:val="16"/>
              </w:rPr>
              <w:t>6</w:t>
            </w:r>
          </w:p>
        </w:tc>
        <w:tc>
          <w:tcPr>
            <w:tcW w:w="1266" w:type="dxa"/>
            <w:hideMark/>
          </w:tcPr>
          <w:p w14:paraId="10713CD1" w14:textId="77777777" w:rsidR="008D66D1" w:rsidRPr="00B831CC" w:rsidRDefault="008D66D1" w:rsidP="0001467F">
            <w:pPr>
              <w:spacing w:line="300" w:lineRule="exact"/>
              <w:ind w:left="-18"/>
              <w:jc w:val="center"/>
              <w:rPr>
                <w:rFonts w:ascii="Arial" w:hAnsi="Arial" w:cs="Arial"/>
                <w:sz w:val="16"/>
                <w:szCs w:val="16"/>
              </w:rPr>
            </w:pPr>
            <w:r w:rsidRPr="00B831CC">
              <w:rPr>
                <w:rFonts w:ascii="Arial" w:hAnsi="Arial" w:cs="Arial"/>
                <w:sz w:val="16"/>
                <w:szCs w:val="16"/>
              </w:rPr>
              <w:t>2.5</w:t>
            </w:r>
          </w:p>
          <w:p w14:paraId="6336DBAA" w14:textId="77777777" w:rsidR="008D66D1" w:rsidRPr="00B831CC" w:rsidRDefault="008D66D1" w:rsidP="0001467F">
            <w:pPr>
              <w:spacing w:line="300" w:lineRule="exact"/>
              <w:ind w:left="-18"/>
              <w:jc w:val="center"/>
              <w:rPr>
                <w:rFonts w:ascii="Arial" w:hAnsi="Arial" w:cs="Arial"/>
                <w:sz w:val="16"/>
                <w:szCs w:val="16"/>
              </w:rPr>
            </w:pPr>
          </w:p>
        </w:tc>
        <w:tc>
          <w:tcPr>
            <w:tcW w:w="2880" w:type="dxa"/>
            <w:hideMark/>
          </w:tcPr>
          <w:p w14:paraId="4A95FC5F" w14:textId="784763FD" w:rsidR="008D66D1" w:rsidRPr="00B831CC" w:rsidRDefault="008D66D1" w:rsidP="0001467F">
            <w:pPr>
              <w:spacing w:line="300" w:lineRule="exact"/>
              <w:ind w:left="162" w:right="-29" w:hanging="162"/>
              <w:rPr>
                <w:rFonts w:ascii="Arial" w:hAnsi="Arial" w:cs="Arial"/>
                <w:sz w:val="16"/>
                <w:szCs w:val="16"/>
                <w:lang w:val="en"/>
              </w:rPr>
            </w:pPr>
            <w:r w:rsidRPr="00B831CC">
              <w:rPr>
                <w:rFonts w:ascii="Arial" w:hAnsi="Arial" w:cs="Arial"/>
                <w:sz w:val="16"/>
                <w:szCs w:val="16"/>
                <w:lang w:val="en"/>
              </w:rPr>
              <w:t xml:space="preserve">Repayment in monthly installments </w:t>
            </w:r>
            <w:r w:rsidRPr="00412E81">
              <w:rPr>
                <w:rFonts w:ascii="Arial" w:hAnsi="Arial" w:cs="Arial"/>
                <w:spacing w:val="-5"/>
                <w:sz w:val="16"/>
                <w:szCs w:val="16"/>
                <w:lang w:val="en"/>
              </w:rPr>
              <w:t>commencing October 2020, with the final installment due in May 2027.</w:t>
            </w:r>
          </w:p>
        </w:tc>
        <w:tc>
          <w:tcPr>
            <w:tcW w:w="1100" w:type="dxa"/>
            <w:shd w:val="clear" w:color="auto" w:fill="auto"/>
          </w:tcPr>
          <w:p w14:paraId="32A2236A" w14:textId="669E3755" w:rsidR="008D66D1" w:rsidRPr="00B831CC" w:rsidRDefault="000E5D5A" w:rsidP="0001467F">
            <w:pPr>
              <w:tabs>
                <w:tab w:val="decimal" w:pos="792"/>
              </w:tabs>
              <w:spacing w:line="300" w:lineRule="exact"/>
              <w:ind w:left="-29" w:right="-29"/>
              <w:rPr>
                <w:rFonts w:ascii="Arial" w:hAnsi="Arial" w:cs="Arial"/>
                <w:sz w:val="16"/>
                <w:szCs w:val="16"/>
              </w:rPr>
            </w:pPr>
            <w:r w:rsidRPr="00B831CC">
              <w:rPr>
                <w:rFonts w:ascii="Arial" w:hAnsi="Arial" w:cs="Arial"/>
                <w:sz w:val="16"/>
                <w:szCs w:val="16"/>
              </w:rPr>
              <w:t>1,728</w:t>
            </w:r>
          </w:p>
        </w:tc>
        <w:tc>
          <w:tcPr>
            <w:tcW w:w="1087" w:type="dxa"/>
          </w:tcPr>
          <w:p w14:paraId="20EB6C02" w14:textId="4E69EAC0" w:rsidR="008D66D1" w:rsidRPr="00B831CC" w:rsidRDefault="008D66D1" w:rsidP="0001467F">
            <w:pPr>
              <w:tabs>
                <w:tab w:val="decimal" w:pos="792"/>
              </w:tabs>
              <w:spacing w:line="300" w:lineRule="exact"/>
              <w:ind w:left="-29" w:right="-29"/>
              <w:rPr>
                <w:rFonts w:ascii="Arial" w:hAnsi="Arial" w:cs="Arial"/>
                <w:sz w:val="16"/>
                <w:szCs w:val="16"/>
              </w:rPr>
            </w:pPr>
            <w:r w:rsidRPr="00B831CC">
              <w:rPr>
                <w:rFonts w:ascii="Arial" w:hAnsi="Arial" w:cs="Arial"/>
                <w:sz w:val="16"/>
                <w:szCs w:val="16"/>
              </w:rPr>
              <w:t>2,361</w:t>
            </w:r>
          </w:p>
        </w:tc>
        <w:tc>
          <w:tcPr>
            <w:tcW w:w="1082" w:type="dxa"/>
            <w:shd w:val="clear" w:color="auto" w:fill="auto"/>
          </w:tcPr>
          <w:p w14:paraId="001222F1" w14:textId="5EBDACB1" w:rsidR="008D66D1" w:rsidRPr="00B831CC" w:rsidRDefault="000E5D5A" w:rsidP="0001467F">
            <w:pPr>
              <w:tabs>
                <w:tab w:val="decimal" w:pos="792"/>
              </w:tabs>
              <w:spacing w:line="300" w:lineRule="exact"/>
              <w:ind w:left="-29" w:right="-29"/>
              <w:rPr>
                <w:rFonts w:ascii="Arial" w:hAnsi="Arial" w:cs="Arial"/>
                <w:sz w:val="16"/>
                <w:szCs w:val="16"/>
              </w:rPr>
            </w:pPr>
            <w:r w:rsidRPr="00B831CC">
              <w:rPr>
                <w:rFonts w:ascii="Arial" w:hAnsi="Arial" w:cs="Arial"/>
                <w:sz w:val="16"/>
                <w:szCs w:val="16"/>
              </w:rPr>
              <w:t>-</w:t>
            </w:r>
          </w:p>
        </w:tc>
        <w:tc>
          <w:tcPr>
            <w:tcW w:w="1083" w:type="dxa"/>
            <w:gridSpan w:val="2"/>
          </w:tcPr>
          <w:p w14:paraId="36CE2B17" w14:textId="6E3EC468" w:rsidR="008D66D1" w:rsidRPr="00B831CC" w:rsidRDefault="008D66D1" w:rsidP="0001467F">
            <w:pPr>
              <w:tabs>
                <w:tab w:val="decimal" w:pos="792"/>
              </w:tabs>
              <w:spacing w:line="300" w:lineRule="exact"/>
              <w:ind w:left="-29" w:right="-29"/>
              <w:rPr>
                <w:rFonts w:ascii="Arial" w:hAnsi="Arial" w:cs="Arial"/>
                <w:sz w:val="16"/>
                <w:szCs w:val="16"/>
              </w:rPr>
            </w:pPr>
            <w:r w:rsidRPr="00B831CC">
              <w:rPr>
                <w:rFonts w:ascii="Arial" w:hAnsi="Arial" w:cs="Arial"/>
                <w:sz w:val="16"/>
                <w:szCs w:val="16"/>
              </w:rPr>
              <w:t>-</w:t>
            </w:r>
          </w:p>
        </w:tc>
      </w:tr>
      <w:tr w:rsidR="008D66D1" w:rsidRPr="00B831CC" w14:paraId="04BEA0DA" w14:textId="77777777" w:rsidTr="0081168A">
        <w:tc>
          <w:tcPr>
            <w:tcW w:w="624" w:type="dxa"/>
            <w:shd w:val="clear" w:color="auto" w:fill="auto"/>
          </w:tcPr>
          <w:p w14:paraId="3F5187F0" w14:textId="0A53BDC5" w:rsidR="008D66D1" w:rsidRPr="00B831CC" w:rsidRDefault="00BE2AF5" w:rsidP="0001467F">
            <w:pPr>
              <w:spacing w:line="300" w:lineRule="exact"/>
              <w:jc w:val="center"/>
              <w:rPr>
                <w:rFonts w:ascii="Arial" w:hAnsi="Arial" w:cs="Arial"/>
                <w:sz w:val="16"/>
                <w:szCs w:val="16"/>
              </w:rPr>
            </w:pPr>
            <w:r w:rsidRPr="00B831CC">
              <w:rPr>
                <w:rFonts w:ascii="Arial" w:hAnsi="Arial" w:cs="Arial"/>
                <w:sz w:val="16"/>
                <w:szCs w:val="16"/>
              </w:rPr>
              <w:t>7</w:t>
            </w:r>
          </w:p>
        </w:tc>
        <w:tc>
          <w:tcPr>
            <w:tcW w:w="1266" w:type="dxa"/>
            <w:shd w:val="clear" w:color="auto" w:fill="auto"/>
          </w:tcPr>
          <w:p w14:paraId="35D8E1DF" w14:textId="13EA2428" w:rsidR="008D66D1" w:rsidRPr="00B831CC" w:rsidRDefault="008D66D1" w:rsidP="0001467F">
            <w:pPr>
              <w:spacing w:line="300" w:lineRule="exact"/>
              <w:ind w:left="-18"/>
              <w:jc w:val="center"/>
              <w:rPr>
                <w:rFonts w:ascii="Arial" w:hAnsi="Arial" w:cs="Arial"/>
                <w:sz w:val="16"/>
                <w:szCs w:val="16"/>
              </w:rPr>
            </w:pPr>
            <w:r w:rsidRPr="00B831CC">
              <w:rPr>
                <w:rFonts w:ascii="Arial" w:hAnsi="Arial" w:cs="Arial"/>
                <w:sz w:val="16"/>
                <w:szCs w:val="16"/>
              </w:rPr>
              <w:t>2.1</w:t>
            </w:r>
          </w:p>
        </w:tc>
        <w:tc>
          <w:tcPr>
            <w:tcW w:w="2880" w:type="dxa"/>
            <w:shd w:val="clear" w:color="auto" w:fill="auto"/>
          </w:tcPr>
          <w:p w14:paraId="5C5E0020" w14:textId="55B7A56F" w:rsidR="008D66D1" w:rsidRPr="00B831CC" w:rsidRDefault="008D66D1" w:rsidP="0001467F">
            <w:pPr>
              <w:spacing w:line="300" w:lineRule="exact"/>
              <w:ind w:left="162" w:right="-29" w:hanging="162"/>
              <w:rPr>
                <w:rFonts w:ascii="Arial" w:hAnsi="Arial" w:cs="Arial"/>
                <w:sz w:val="16"/>
                <w:szCs w:val="16"/>
                <w:lang w:val="en"/>
              </w:rPr>
            </w:pPr>
            <w:r w:rsidRPr="00B831CC">
              <w:rPr>
                <w:rFonts w:ascii="Arial" w:hAnsi="Arial" w:cs="Arial"/>
                <w:sz w:val="16"/>
                <w:szCs w:val="16"/>
                <w:lang w:val="en"/>
              </w:rPr>
              <w:t>Repayment in monthly installments commencing April 2021, with the final installment due in March 2026.</w:t>
            </w:r>
          </w:p>
        </w:tc>
        <w:tc>
          <w:tcPr>
            <w:tcW w:w="1100" w:type="dxa"/>
            <w:shd w:val="clear" w:color="auto" w:fill="auto"/>
          </w:tcPr>
          <w:p w14:paraId="1D37BCD8" w14:textId="018015D2" w:rsidR="008D66D1" w:rsidRPr="00B831CC" w:rsidRDefault="000E5D5A" w:rsidP="0001467F">
            <w:pPr>
              <w:tabs>
                <w:tab w:val="decimal" w:pos="792"/>
              </w:tabs>
              <w:spacing w:line="300" w:lineRule="exact"/>
              <w:ind w:left="-29" w:right="-29"/>
              <w:rPr>
                <w:rFonts w:ascii="Arial" w:hAnsi="Arial" w:cs="Arial"/>
                <w:sz w:val="16"/>
                <w:szCs w:val="16"/>
                <w:cs/>
              </w:rPr>
            </w:pPr>
            <w:r w:rsidRPr="00B831CC">
              <w:rPr>
                <w:rFonts w:ascii="Arial" w:hAnsi="Arial" w:cs="Arial"/>
                <w:sz w:val="16"/>
                <w:szCs w:val="16"/>
              </w:rPr>
              <w:t>1,694</w:t>
            </w:r>
          </w:p>
        </w:tc>
        <w:tc>
          <w:tcPr>
            <w:tcW w:w="1087" w:type="dxa"/>
            <w:shd w:val="clear" w:color="auto" w:fill="auto"/>
          </w:tcPr>
          <w:p w14:paraId="7E546F8D" w14:textId="7E3D213E" w:rsidR="008D66D1" w:rsidRPr="00B831CC" w:rsidRDefault="008D66D1" w:rsidP="0001467F">
            <w:pPr>
              <w:tabs>
                <w:tab w:val="decimal" w:pos="792"/>
              </w:tabs>
              <w:spacing w:line="300" w:lineRule="exact"/>
              <w:ind w:left="-29" w:right="-29"/>
              <w:rPr>
                <w:rFonts w:ascii="Arial" w:hAnsi="Arial" w:cs="Arial"/>
                <w:sz w:val="16"/>
                <w:szCs w:val="16"/>
              </w:rPr>
            </w:pPr>
            <w:r w:rsidRPr="00B831CC">
              <w:rPr>
                <w:rFonts w:ascii="Arial" w:hAnsi="Arial" w:cs="Arial"/>
                <w:sz w:val="16"/>
                <w:szCs w:val="16"/>
              </w:rPr>
              <w:t>2,469</w:t>
            </w:r>
          </w:p>
        </w:tc>
        <w:tc>
          <w:tcPr>
            <w:tcW w:w="1082" w:type="dxa"/>
            <w:shd w:val="clear" w:color="auto" w:fill="auto"/>
          </w:tcPr>
          <w:p w14:paraId="08486033" w14:textId="29D1D05D" w:rsidR="008D66D1" w:rsidRPr="00B831CC" w:rsidRDefault="000E5D5A" w:rsidP="0001467F">
            <w:pPr>
              <w:tabs>
                <w:tab w:val="decimal" w:pos="792"/>
              </w:tabs>
              <w:spacing w:line="300" w:lineRule="exact"/>
              <w:ind w:left="-29" w:right="-29"/>
              <w:rPr>
                <w:rFonts w:ascii="Arial" w:hAnsi="Arial" w:cs="Arial"/>
                <w:sz w:val="16"/>
                <w:szCs w:val="16"/>
              </w:rPr>
            </w:pPr>
            <w:r w:rsidRPr="00B831CC">
              <w:rPr>
                <w:rFonts w:ascii="Arial" w:hAnsi="Arial" w:cs="Arial"/>
                <w:sz w:val="16"/>
                <w:szCs w:val="16"/>
              </w:rPr>
              <w:t>-</w:t>
            </w:r>
          </w:p>
        </w:tc>
        <w:tc>
          <w:tcPr>
            <w:tcW w:w="1083" w:type="dxa"/>
            <w:gridSpan w:val="2"/>
            <w:shd w:val="clear" w:color="auto" w:fill="auto"/>
          </w:tcPr>
          <w:p w14:paraId="5B9F2E43" w14:textId="54DC9839" w:rsidR="008D66D1" w:rsidRPr="00B831CC" w:rsidRDefault="008D66D1" w:rsidP="0001467F">
            <w:pPr>
              <w:tabs>
                <w:tab w:val="decimal" w:pos="792"/>
              </w:tabs>
              <w:spacing w:line="300" w:lineRule="exact"/>
              <w:ind w:left="-29" w:right="-29"/>
              <w:rPr>
                <w:rFonts w:ascii="Arial" w:hAnsi="Arial" w:cs="Arial"/>
                <w:sz w:val="16"/>
                <w:szCs w:val="16"/>
              </w:rPr>
            </w:pPr>
            <w:r w:rsidRPr="00B831CC">
              <w:rPr>
                <w:rFonts w:ascii="Arial" w:hAnsi="Arial" w:cs="Arial"/>
                <w:sz w:val="16"/>
                <w:szCs w:val="16"/>
              </w:rPr>
              <w:t>-</w:t>
            </w:r>
          </w:p>
        </w:tc>
      </w:tr>
      <w:tr w:rsidR="008D66D1" w:rsidRPr="00B831CC" w14:paraId="04C206E9" w14:textId="77777777" w:rsidTr="0081168A">
        <w:tc>
          <w:tcPr>
            <w:tcW w:w="624" w:type="dxa"/>
            <w:shd w:val="clear" w:color="auto" w:fill="auto"/>
          </w:tcPr>
          <w:p w14:paraId="761CD639" w14:textId="317976C5" w:rsidR="008D66D1" w:rsidRPr="00B831CC" w:rsidRDefault="00BE2AF5" w:rsidP="0001467F">
            <w:pPr>
              <w:spacing w:line="300" w:lineRule="exact"/>
              <w:jc w:val="center"/>
              <w:rPr>
                <w:rFonts w:ascii="Arial" w:hAnsi="Arial" w:cs="Arial"/>
                <w:sz w:val="16"/>
                <w:szCs w:val="16"/>
              </w:rPr>
            </w:pPr>
            <w:r w:rsidRPr="00B831CC">
              <w:rPr>
                <w:rFonts w:ascii="Arial" w:hAnsi="Arial" w:cs="Arial"/>
                <w:sz w:val="16"/>
                <w:szCs w:val="16"/>
              </w:rPr>
              <w:t>8</w:t>
            </w:r>
          </w:p>
        </w:tc>
        <w:tc>
          <w:tcPr>
            <w:tcW w:w="1266" w:type="dxa"/>
            <w:shd w:val="clear" w:color="auto" w:fill="auto"/>
          </w:tcPr>
          <w:p w14:paraId="4B532EC2" w14:textId="1431D1B8" w:rsidR="008D66D1" w:rsidRPr="00B831CC" w:rsidRDefault="008D66D1" w:rsidP="0001467F">
            <w:pPr>
              <w:spacing w:line="300" w:lineRule="exact"/>
              <w:ind w:left="-18"/>
              <w:jc w:val="center"/>
              <w:rPr>
                <w:rFonts w:ascii="Arial" w:hAnsi="Arial" w:cs="Arial"/>
                <w:sz w:val="16"/>
                <w:szCs w:val="16"/>
              </w:rPr>
            </w:pPr>
            <w:r w:rsidRPr="00B831CC">
              <w:rPr>
                <w:rFonts w:ascii="Arial" w:hAnsi="Arial" w:cs="Arial"/>
                <w:sz w:val="16"/>
                <w:szCs w:val="16"/>
              </w:rPr>
              <w:t>2.0</w:t>
            </w:r>
          </w:p>
        </w:tc>
        <w:tc>
          <w:tcPr>
            <w:tcW w:w="2880" w:type="dxa"/>
            <w:shd w:val="clear" w:color="auto" w:fill="auto"/>
          </w:tcPr>
          <w:p w14:paraId="5135B19A" w14:textId="3CE189A0" w:rsidR="008D66D1" w:rsidRPr="00B831CC" w:rsidRDefault="008D66D1" w:rsidP="0001467F">
            <w:pPr>
              <w:spacing w:line="300" w:lineRule="exact"/>
              <w:ind w:left="162" w:right="-29" w:hanging="162"/>
              <w:rPr>
                <w:rFonts w:ascii="Arial" w:hAnsi="Arial" w:cs="Arial"/>
                <w:sz w:val="16"/>
                <w:szCs w:val="16"/>
                <w:lang w:val="en"/>
              </w:rPr>
            </w:pPr>
            <w:r w:rsidRPr="00B831CC">
              <w:rPr>
                <w:rFonts w:ascii="Arial" w:hAnsi="Arial" w:cs="Arial"/>
                <w:sz w:val="16"/>
                <w:szCs w:val="16"/>
                <w:lang w:val="en"/>
              </w:rPr>
              <w:t xml:space="preserve">Repayment </w:t>
            </w:r>
            <w:r w:rsidR="00412E81" w:rsidRPr="00B831CC">
              <w:rPr>
                <w:rFonts w:ascii="Arial" w:hAnsi="Arial" w:cs="Arial"/>
                <w:sz w:val="16"/>
                <w:szCs w:val="16"/>
                <w:lang w:val="en"/>
              </w:rPr>
              <w:t xml:space="preserve">in monthly installments commencing </w:t>
            </w:r>
            <w:r w:rsidR="00412E81">
              <w:rPr>
                <w:rFonts w:ascii="Arial" w:hAnsi="Arial" w:cs="Arial"/>
                <w:sz w:val="16"/>
                <w:szCs w:val="16"/>
                <w:lang w:val="en"/>
              </w:rPr>
              <w:t>May</w:t>
            </w:r>
            <w:r w:rsidR="00412E81" w:rsidRPr="00B831CC">
              <w:rPr>
                <w:rFonts w:ascii="Arial" w:hAnsi="Arial" w:cs="Arial"/>
                <w:sz w:val="16"/>
                <w:szCs w:val="16"/>
                <w:lang w:val="en"/>
              </w:rPr>
              <w:t xml:space="preserve"> 202</w:t>
            </w:r>
            <w:r w:rsidR="00412E81">
              <w:rPr>
                <w:rFonts w:ascii="Arial" w:hAnsi="Arial" w:cs="Arial"/>
                <w:sz w:val="16"/>
                <w:szCs w:val="16"/>
                <w:lang w:val="en"/>
              </w:rPr>
              <w:t>3</w:t>
            </w:r>
            <w:r w:rsidR="00412E81" w:rsidRPr="00B831CC">
              <w:rPr>
                <w:rFonts w:ascii="Arial" w:hAnsi="Arial" w:cs="Arial"/>
                <w:sz w:val="16"/>
                <w:szCs w:val="16"/>
                <w:lang w:val="en"/>
              </w:rPr>
              <w:t xml:space="preserve">, with the final installment due </w:t>
            </w:r>
            <w:r w:rsidRPr="00B831CC">
              <w:rPr>
                <w:rFonts w:ascii="Arial" w:hAnsi="Arial" w:cs="Arial"/>
                <w:sz w:val="16"/>
                <w:szCs w:val="16"/>
                <w:lang w:val="en"/>
              </w:rPr>
              <w:t xml:space="preserve">in </w:t>
            </w:r>
            <w:r w:rsidR="00527EF1">
              <w:rPr>
                <w:rFonts w:ascii="Arial" w:hAnsi="Arial" w:cs="Arial"/>
                <w:sz w:val="16"/>
                <w:szCs w:val="16"/>
                <w:lang w:val="en"/>
              </w:rPr>
              <w:t>May</w:t>
            </w:r>
            <w:r w:rsidRPr="00B831CC">
              <w:rPr>
                <w:rFonts w:ascii="Arial" w:hAnsi="Arial" w:cs="Arial"/>
                <w:sz w:val="16"/>
                <w:szCs w:val="16"/>
                <w:lang w:val="en"/>
              </w:rPr>
              <w:t xml:space="preserve"> </w:t>
            </w:r>
            <w:r w:rsidR="00C27383">
              <w:rPr>
                <w:rFonts w:ascii="Arial" w:hAnsi="Arial" w:cs="Arial"/>
                <w:sz w:val="16"/>
                <w:szCs w:val="16"/>
                <w:lang w:val="en"/>
              </w:rPr>
              <w:t>2025</w:t>
            </w:r>
            <w:r w:rsidRPr="00B831CC">
              <w:rPr>
                <w:rFonts w:ascii="Arial" w:hAnsi="Arial" w:cs="Arial"/>
                <w:sz w:val="16"/>
                <w:szCs w:val="16"/>
                <w:lang w:val="en"/>
              </w:rPr>
              <w:t>.</w:t>
            </w:r>
          </w:p>
        </w:tc>
        <w:tc>
          <w:tcPr>
            <w:tcW w:w="1100" w:type="dxa"/>
            <w:shd w:val="clear" w:color="auto" w:fill="auto"/>
          </w:tcPr>
          <w:p w14:paraId="13EB34B8" w14:textId="1BCAEA3F" w:rsidR="008D66D1" w:rsidRPr="00B831CC" w:rsidRDefault="000E5D5A" w:rsidP="0001467F">
            <w:pPr>
              <w:tabs>
                <w:tab w:val="decimal" w:pos="792"/>
              </w:tabs>
              <w:spacing w:line="300" w:lineRule="exact"/>
              <w:ind w:left="-29" w:right="-29"/>
              <w:rPr>
                <w:rFonts w:ascii="Arial" w:hAnsi="Arial" w:cs="Arial"/>
                <w:sz w:val="16"/>
                <w:szCs w:val="16"/>
                <w:cs/>
              </w:rPr>
            </w:pPr>
            <w:r w:rsidRPr="00B831CC">
              <w:rPr>
                <w:rFonts w:ascii="Arial" w:hAnsi="Arial" w:cs="Arial"/>
                <w:sz w:val="16"/>
                <w:szCs w:val="16"/>
              </w:rPr>
              <w:t>20,000</w:t>
            </w:r>
          </w:p>
        </w:tc>
        <w:tc>
          <w:tcPr>
            <w:tcW w:w="1087" w:type="dxa"/>
          </w:tcPr>
          <w:p w14:paraId="41522D2B" w14:textId="1DE76FC6" w:rsidR="008D66D1" w:rsidRPr="00B831CC" w:rsidRDefault="008D66D1" w:rsidP="0001467F">
            <w:pPr>
              <w:tabs>
                <w:tab w:val="decimal" w:pos="792"/>
              </w:tabs>
              <w:spacing w:line="300" w:lineRule="exact"/>
              <w:ind w:left="-29" w:right="-29"/>
              <w:rPr>
                <w:rFonts w:ascii="Arial" w:hAnsi="Arial" w:cs="Arial"/>
                <w:sz w:val="16"/>
                <w:szCs w:val="16"/>
              </w:rPr>
            </w:pPr>
            <w:r w:rsidRPr="00B831CC">
              <w:rPr>
                <w:rFonts w:ascii="Arial" w:hAnsi="Arial" w:cs="Arial"/>
                <w:sz w:val="16"/>
                <w:szCs w:val="16"/>
              </w:rPr>
              <w:t>20,000</w:t>
            </w:r>
          </w:p>
        </w:tc>
        <w:tc>
          <w:tcPr>
            <w:tcW w:w="1082" w:type="dxa"/>
            <w:shd w:val="clear" w:color="auto" w:fill="auto"/>
          </w:tcPr>
          <w:p w14:paraId="089B988D" w14:textId="3221B805" w:rsidR="008D66D1" w:rsidRPr="00B831CC" w:rsidRDefault="000E5D5A" w:rsidP="0001467F">
            <w:pPr>
              <w:tabs>
                <w:tab w:val="decimal" w:pos="792"/>
              </w:tabs>
              <w:spacing w:line="300" w:lineRule="exact"/>
              <w:ind w:left="-29" w:right="-29"/>
              <w:rPr>
                <w:rFonts w:ascii="Arial" w:hAnsi="Arial" w:cs="Arial"/>
                <w:sz w:val="16"/>
                <w:szCs w:val="16"/>
              </w:rPr>
            </w:pPr>
            <w:r w:rsidRPr="00B831CC">
              <w:rPr>
                <w:rFonts w:ascii="Arial" w:hAnsi="Arial" w:cs="Arial"/>
                <w:sz w:val="16"/>
                <w:szCs w:val="16"/>
              </w:rPr>
              <w:t>-</w:t>
            </w:r>
          </w:p>
        </w:tc>
        <w:tc>
          <w:tcPr>
            <w:tcW w:w="1083" w:type="dxa"/>
            <w:gridSpan w:val="2"/>
          </w:tcPr>
          <w:p w14:paraId="5438091A" w14:textId="06C55A88" w:rsidR="008D66D1" w:rsidRPr="00B831CC" w:rsidRDefault="008D66D1" w:rsidP="0001467F">
            <w:pPr>
              <w:tabs>
                <w:tab w:val="decimal" w:pos="792"/>
              </w:tabs>
              <w:spacing w:line="300" w:lineRule="exact"/>
              <w:ind w:left="-29" w:right="-29"/>
              <w:rPr>
                <w:rFonts w:ascii="Arial" w:hAnsi="Arial" w:cs="Arial"/>
                <w:sz w:val="16"/>
                <w:szCs w:val="16"/>
              </w:rPr>
            </w:pPr>
            <w:r w:rsidRPr="00B831CC">
              <w:rPr>
                <w:rFonts w:ascii="Arial" w:hAnsi="Arial" w:cs="Arial"/>
                <w:sz w:val="16"/>
                <w:szCs w:val="16"/>
              </w:rPr>
              <w:t>-</w:t>
            </w:r>
          </w:p>
        </w:tc>
      </w:tr>
      <w:tr w:rsidR="000E5D5A" w:rsidRPr="00B831CC" w14:paraId="7CF3FB7A" w14:textId="77777777" w:rsidTr="0081168A">
        <w:tc>
          <w:tcPr>
            <w:tcW w:w="624" w:type="dxa"/>
            <w:shd w:val="clear" w:color="auto" w:fill="auto"/>
          </w:tcPr>
          <w:p w14:paraId="364C1780" w14:textId="60A1436D" w:rsidR="000E5D5A" w:rsidRPr="00B831CC" w:rsidRDefault="00BE2AF5" w:rsidP="0001467F">
            <w:pPr>
              <w:spacing w:line="300" w:lineRule="exact"/>
              <w:jc w:val="center"/>
              <w:rPr>
                <w:rFonts w:ascii="Arial" w:hAnsi="Arial" w:cs="Arial"/>
                <w:sz w:val="16"/>
                <w:szCs w:val="16"/>
              </w:rPr>
            </w:pPr>
            <w:r w:rsidRPr="00B831CC">
              <w:rPr>
                <w:rFonts w:ascii="Arial" w:hAnsi="Arial" w:cs="Arial"/>
                <w:sz w:val="16"/>
                <w:szCs w:val="16"/>
              </w:rPr>
              <w:t>9</w:t>
            </w:r>
          </w:p>
        </w:tc>
        <w:tc>
          <w:tcPr>
            <w:tcW w:w="1266" w:type="dxa"/>
            <w:shd w:val="clear" w:color="auto" w:fill="auto"/>
          </w:tcPr>
          <w:p w14:paraId="202E6524" w14:textId="70936E75" w:rsidR="000E5D5A" w:rsidRPr="00B831CC" w:rsidRDefault="000E5D5A" w:rsidP="0001467F">
            <w:pPr>
              <w:spacing w:line="300" w:lineRule="exact"/>
              <w:ind w:left="-18"/>
              <w:jc w:val="center"/>
              <w:rPr>
                <w:rFonts w:ascii="Arial" w:hAnsi="Arial" w:cs="Arial"/>
                <w:sz w:val="16"/>
                <w:szCs w:val="16"/>
              </w:rPr>
            </w:pPr>
            <w:r w:rsidRPr="00B831CC">
              <w:rPr>
                <w:rFonts w:ascii="Arial" w:hAnsi="Arial" w:cs="Arial"/>
                <w:sz w:val="16"/>
                <w:szCs w:val="16"/>
              </w:rPr>
              <w:t>2.0</w:t>
            </w:r>
          </w:p>
        </w:tc>
        <w:tc>
          <w:tcPr>
            <w:tcW w:w="2880" w:type="dxa"/>
            <w:shd w:val="clear" w:color="auto" w:fill="auto"/>
          </w:tcPr>
          <w:p w14:paraId="2EEACF2D" w14:textId="6921485A" w:rsidR="000E5D5A" w:rsidRPr="00B831CC" w:rsidRDefault="000E5D5A" w:rsidP="0001467F">
            <w:pPr>
              <w:spacing w:line="300" w:lineRule="exact"/>
              <w:ind w:left="162" w:right="-29" w:hanging="162"/>
              <w:rPr>
                <w:rFonts w:ascii="Arial" w:hAnsi="Arial" w:cs="Arial"/>
                <w:sz w:val="16"/>
                <w:szCs w:val="16"/>
                <w:lang w:val="en"/>
              </w:rPr>
            </w:pPr>
            <w:r w:rsidRPr="00B831CC">
              <w:rPr>
                <w:rFonts w:ascii="Arial" w:hAnsi="Arial" w:cs="Arial"/>
                <w:sz w:val="16"/>
                <w:szCs w:val="16"/>
                <w:lang w:val="en"/>
              </w:rPr>
              <w:t xml:space="preserve">Repayment </w:t>
            </w:r>
            <w:r w:rsidR="00412E81" w:rsidRPr="00B831CC">
              <w:rPr>
                <w:rFonts w:ascii="Arial" w:hAnsi="Arial" w:cs="Arial"/>
                <w:sz w:val="16"/>
                <w:szCs w:val="16"/>
                <w:lang w:val="en"/>
              </w:rPr>
              <w:t xml:space="preserve">in monthly installments commencing </w:t>
            </w:r>
            <w:r w:rsidR="00412E81">
              <w:rPr>
                <w:rFonts w:ascii="Arial" w:hAnsi="Arial" w:cs="Arial"/>
                <w:sz w:val="16"/>
                <w:szCs w:val="16"/>
                <w:lang w:val="en"/>
              </w:rPr>
              <w:t>June</w:t>
            </w:r>
            <w:r w:rsidR="00412E81" w:rsidRPr="00B831CC">
              <w:rPr>
                <w:rFonts w:ascii="Arial" w:hAnsi="Arial" w:cs="Arial"/>
                <w:sz w:val="16"/>
                <w:szCs w:val="16"/>
                <w:lang w:val="en"/>
              </w:rPr>
              <w:t xml:space="preserve"> 202</w:t>
            </w:r>
            <w:r w:rsidR="00412E81">
              <w:rPr>
                <w:rFonts w:ascii="Arial" w:hAnsi="Arial" w:cs="Arial"/>
                <w:sz w:val="16"/>
                <w:szCs w:val="16"/>
                <w:lang w:val="en"/>
              </w:rPr>
              <w:t>3</w:t>
            </w:r>
            <w:r w:rsidR="00412E81" w:rsidRPr="00B831CC">
              <w:rPr>
                <w:rFonts w:ascii="Arial" w:hAnsi="Arial" w:cs="Arial"/>
                <w:sz w:val="16"/>
                <w:szCs w:val="16"/>
                <w:lang w:val="en"/>
              </w:rPr>
              <w:t xml:space="preserve">, with the final installment due </w:t>
            </w:r>
            <w:r w:rsidRPr="00B831CC">
              <w:rPr>
                <w:rFonts w:ascii="Arial" w:hAnsi="Arial" w:cs="Arial"/>
                <w:sz w:val="16"/>
                <w:szCs w:val="16"/>
                <w:lang w:val="en"/>
              </w:rPr>
              <w:t xml:space="preserve">in </w:t>
            </w:r>
            <w:r w:rsidR="00527EF1">
              <w:rPr>
                <w:rFonts w:ascii="Arial" w:hAnsi="Arial" w:cs="Arial"/>
                <w:sz w:val="16"/>
                <w:szCs w:val="16"/>
                <w:lang w:val="en"/>
              </w:rPr>
              <w:t>May</w:t>
            </w:r>
            <w:r w:rsidRPr="00B831CC">
              <w:rPr>
                <w:rFonts w:ascii="Arial" w:hAnsi="Arial" w:cs="Arial"/>
                <w:sz w:val="16"/>
                <w:szCs w:val="16"/>
                <w:lang w:val="en"/>
              </w:rPr>
              <w:t xml:space="preserve"> </w:t>
            </w:r>
            <w:r w:rsidR="00527EF1">
              <w:rPr>
                <w:rFonts w:ascii="Arial" w:hAnsi="Arial" w:cs="Arial"/>
                <w:sz w:val="16"/>
                <w:szCs w:val="16"/>
                <w:lang w:val="en"/>
              </w:rPr>
              <w:t>2025</w:t>
            </w:r>
            <w:r w:rsidRPr="00B831CC">
              <w:rPr>
                <w:rFonts w:ascii="Arial" w:hAnsi="Arial" w:cs="Arial"/>
                <w:sz w:val="16"/>
                <w:szCs w:val="16"/>
                <w:lang w:val="en"/>
              </w:rPr>
              <w:t>.</w:t>
            </w:r>
          </w:p>
        </w:tc>
        <w:tc>
          <w:tcPr>
            <w:tcW w:w="1100" w:type="dxa"/>
            <w:shd w:val="clear" w:color="auto" w:fill="auto"/>
          </w:tcPr>
          <w:p w14:paraId="011AB490" w14:textId="25950568" w:rsidR="000E5D5A" w:rsidRPr="00B831CC" w:rsidRDefault="000E5D5A" w:rsidP="0001467F">
            <w:pPr>
              <w:tabs>
                <w:tab w:val="decimal" w:pos="792"/>
              </w:tabs>
              <w:spacing w:line="300" w:lineRule="exact"/>
              <w:ind w:left="-29" w:right="-29"/>
              <w:rPr>
                <w:rFonts w:ascii="Arial" w:hAnsi="Arial" w:cs="Arial"/>
                <w:sz w:val="16"/>
                <w:szCs w:val="16"/>
                <w:cs/>
              </w:rPr>
            </w:pPr>
            <w:r w:rsidRPr="00B831CC">
              <w:rPr>
                <w:rFonts w:ascii="Arial" w:hAnsi="Arial" w:cs="Arial"/>
                <w:sz w:val="16"/>
                <w:szCs w:val="16"/>
              </w:rPr>
              <w:t>10,000</w:t>
            </w:r>
          </w:p>
        </w:tc>
        <w:tc>
          <w:tcPr>
            <w:tcW w:w="1087" w:type="dxa"/>
          </w:tcPr>
          <w:p w14:paraId="788DA92A" w14:textId="53F0A962" w:rsidR="000E5D5A" w:rsidRPr="00B831CC" w:rsidRDefault="000E5D5A" w:rsidP="0001467F">
            <w:pPr>
              <w:tabs>
                <w:tab w:val="decimal" w:pos="792"/>
              </w:tabs>
              <w:spacing w:line="300" w:lineRule="exact"/>
              <w:ind w:left="-29" w:right="-29"/>
              <w:rPr>
                <w:rFonts w:ascii="Arial" w:hAnsi="Arial" w:cs="Arial"/>
                <w:sz w:val="16"/>
                <w:szCs w:val="16"/>
              </w:rPr>
            </w:pPr>
            <w:r w:rsidRPr="00B831CC">
              <w:rPr>
                <w:rFonts w:ascii="Arial" w:hAnsi="Arial" w:cs="Arial"/>
                <w:sz w:val="16"/>
                <w:szCs w:val="16"/>
              </w:rPr>
              <w:t>10,000</w:t>
            </w:r>
          </w:p>
        </w:tc>
        <w:tc>
          <w:tcPr>
            <w:tcW w:w="1082" w:type="dxa"/>
            <w:shd w:val="clear" w:color="auto" w:fill="auto"/>
          </w:tcPr>
          <w:p w14:paraId="6D9F9A94" w14:textId="5CD16857" w:rsidR="000E5D5A" w:rsidRPr="00B831CC" w:rsidRDefault="000E5D5A" w:rsidP="0001467F">
            <w:pPr>
              <w:tabs>
                <w:tab w:val="decimal" w:pos="792"/>
              </w:tabs>
              <w:spacing w:line="300" w:lineRule="exact"/>
              <w:ind w:left="-29" w:right="-29"/>
              <w:rPr>
                <w:rFonts w:ascii="Arial" w:hAnsi="Arial" w:cs="Arial"/>
                <w:sz w:val="16"/>
                <w:szCs w:val="16"/>
              </w:rPr>
            </w:pPr>
            <w:r w:rsidRPr="00B831CC">
              <w:rPr>
                <w:rFonts w:ascii="Arial" w:hAnsi="Arial" w:cs="Arial"/>
                <w:sz w:val="16"/>
                <w:szCs w:val="16"/>
              </w:rPr>
              <w:t>-</w:t>
            </w:r>
          </w:p>
        </w:tc>
        <w:tc>
          <w:tcPr>
            <w:tcW w:w="1083" w:type="dxa"/>
            <w:gridSpan w:val="2"/>
          </w:tcPr>
          <w:p w14:paraId="1EFA21EB" w14:textId="529EF376" w:rsidR="000E5D5A" w:rsidRPr="00B831CC" w:rsidRDefault="000E5D5A" w:rsidP="0001467F">
            <w:pPr>
              <w:tabs>
                <w:tab w:val="decimal" w:pos="792"/>
              </w:tabs>
              <w:spacing w:line="300" w:lineRule="exact"/>
              <w:ind w:left="-29" w:right="-29"/>
              <w:rPr>
                <w:rFonts w:ascii="Arial" w:hAnsi="Arial" w:cs="Arial"/>
                <w:sz w:val="16"/>
                <w:szCs w:val="16"/>
              </w:rPr>
            </w:pPr>
            <w:r w:rsidRPr="00B831CC">
              <w:rPr>
                <w:rFonts w:ascii="Arial" w:hAnsi="Arial" w:cs="Arial"/>
                <w:sz w:val="16"/>
                <w:szCs w:val="16"/>
              </w:rPr>
              <w:t>-</w:t>
            </w:r>
          </w:p>
        </w:tc>
      </w:tr>
      <w:tr w:rsidR="000E5D5A" w:rsidRPr="00B831CC" w14:paraId="3494971C" w14:textId="77777777" w:rsidTr="0081168A">
        <w:tc>
          <w:tcPr>
            <w:tcW w:w="624" w:type="dxa"/>
            <w:shd w:val="clear" w:color="auto" w:fill="auto"/>
          </w:tcPr>
          <w:p w14:paraId="6D5EDCCC" w14:textId="39102B73" w:rsidR="000E5D5A" w:rsidRPr="00B831CC" w:rsidRDefault="000E5D5A" w:rsidP="0001467F">
            <w:pPr>
              <w:spacing w:line="300" w:lineRule="exact"/>
              <w:jc w:val="center"/>
              <w:rPr>
                <w:rFonts w:ascii="Arial" w:hAnsi="Arial" w:cs="Arial"/>
                <w:sz w:val="16"/>
                <w:szCs w:val="16"/>
              </w:rPr>
            </w:pPr>
            <w:r w:rsidRPr="00B831CC">
              <w:rPr>
                <w:rFonts w:ascii="Arial" w:hAnsi="Arial" w:cs="Arial"/>
                <w:sz w:val="16"/>
                <w:szCs w:val="16"/>
              </w:rPr>
              <w:t>1</w:t>
            </w:r>
            <w:r w:rsidR="00BE2AF5" w:rsidRPr="00B831CC">
              <w:rPr>
                <w:rFonts w:ascii="Arial" w:hAnsi="Arial" w:cs="Arial"/>
                <w:sz w:val="16"/>
                <w:szCs w:val="16"/>
              </w:rPr>
              <w:t>0</w:t>
            </w:r>
          </w:p>
        </w:tc>
        <w:tc>
          <w:tcPr>
            <w:tcW w:w="1266" w:type="dxa"/>
            <w:shd w:val="clear" w:color="auto" w:fill="auto"/>
          </w:tcPr>
          <w:p w14:paraId="6B496655" w14:textId="6199D9F5" w:rsidR="000E5D5A" w:rsidRPr="00B831CC" w:rsidRDefault="000E5D5A" w:rsidP="0001467F">
            <w:pPr>
              <w:spacing w:line="300" w:lineRule="exact"/>
              <w:ind w:left="-18"/>
              <w:jc w:val="center"/>
              <w:rPr>
                <w:rFonts w:ascii="Arial" w:hAnsi="Arial" w:cs="Arial"/>
                <w:sz w:val="16"/>
                <w:szCs w:val="16"/>
              </w:rPr>
            </w:pPr>
            <w:r w:rsidRPr="00B831CC">
              <w:rPr>
                <w:rFonts w:ascii="Arial" w:hAnsi="Arial" w:cs="Arial"/>
                <w:sz w:val="16"/>
                <w:szCs w:val="16"/>
              </w:rPr>
              <w:t>2.0</w:t>
            </w:r>
          </w:p>
        </w:tc>
        <w:tc>
          <w:tcPr>
            <w:tcW w:w="2880" w:type="dxa"/>
            <w:shd w:val="clear" w:color="auto" w:fill="auto"/>
          </w:tcPr>
          <w:p w14:paraId="79E7BE31" w14:textId="7DDED86A" w:rsidR="000E5D5A" w:rsidRPr="00B831CC" w:rsidRDefault="000E5D5A" w:rsidP="0001467F">
            <w:pPr>
              <w:spacing w:line="300" w:lineRule="exact"/>
              <w:ind w:left="162" w:right="-29" w:hanging="162"/>
              <w:rPr>
                <w:rFonts w:ascii="Arial" w:hAnsi="Arial" w:cs="Arial"/>
                <w:sz w:val="16"/>
                <w:szCs w:val="16"/>
                <w:lang w:val="en"/>
              </w:rPr>
            </w:pPr>
            <w:r w:rsidRPr="00B831CC">
              <w:rPr>
                <w:rFonts w:ascii="Arial" w:hAnsi="Arial" w:cs="Arial"/>
                <w:sz w:val="16"/>
                <w:szCs w:val="16"/>
                <w:lang w:val="en"/>
              </w:rPr>
              <w:t xml:space="preserve">Repayment </w:t>
            </w:r>
            <w:r w:rsidR="00412E81" w:rsidRPr="00B831CC">
              <w:rPr>
                <w:rFonts w:ascii="Arial" w:hAnsi="Arial" w:cs="Arial"/>
                <w:sz w:val="16"/>
                <w:szCs w:val="16"/>
                <w:lang w:val="en"/>
              </w:rPr>
              <w:t xml:space="preserve">in monthly installments commencing </w:t>
            </w:r>
            <w:r w:rsidR="00412E81">
              <w:rPr>
                <w:rFonts w:ascii="Arial" w:hAnsi="Arial" w:cs="Arial"/>
                <w:sz w:val="16"/>
                <w:szCs w:val="16"/>
                <w:lang w:val="en"/>
              </w:rPr>
              <w:t>March</w:t>
            </w:r>
            <w:r w:rsidR="00412E81" w:rsidRPr="00B831CC">
              <w:rPr>
                <w:rFonts w:ascii="Arial" w:hAnsi="Arial" w:cs="Arial"/>
                <w:sz w:val="16"/>
                <w:szCs w:val="16"/>
                <w:lang w:val="en"/>
              </w:rPr>
              <w:t xml:space="preserve"> 202</w:t>
            </w:r>
            <w:r w:rsidR="00412E81">
              <w:rPr>
                <w:rFonts w:ascii="Arial" w:hAnsi="Arial" w:cs="Arial"/>
                <w:sz w:val="16"/>
                <w:szCs w:val="16"/>
                <w:lang w:val="en"/>
              </w:rPr>
              <w:t>4</w:t>
            </w:r>
            <w:r w:rsidR="00412E81" w:rsidRPr="00B831CC">
              <w:rPr>
                <w:rFonts w:ascii="Arial" w:hAnsi="Arial" w:cs="Arial"/>
                <w:sz w:val="16"/>
                <w:szCs w:val="16"/>
                <w:lang w:val="en"/>
              </w:rPr>
              <w:t xml:space="preserve">, with the final installment due </w:t>
            </w:r>
            <w:r w:rsidRPr="00B831CC">
              <w:rPr>
                <w:rFonts w:ascii="Arial" w:hAnsi="Arial" w:cs="Arial"/>
                <w:sz w:val="16"/>
                <w:szCs w:val="16"/>
                <w:lang w:val="en"/>
              </w:rPr>
              <w:t xml:space="preserve">in </w:t>
            </w:r>
            <w:r w:rsidR="00527EF1">
              <w:rPr>
                <w:rFonts w:ascii="Arial" w:hAnsi="Arial" w:cs="Arial"/>
                <w:sz w:val="16"/>
                <w:szCs w:val="16"/>
                <w:lang w:val="en"/>
              </w:rPr>
              <w:t xml:space="preserve">March </w:t>
            </w:r>
            <w:r w:rsidRPr="00B831CC">
              <w:rPr>
                <w:rFonts w:ascii="Arial" w:hAnsi="Arial" w:cs="Arial"/>
                <w:sz w:val="16"/>
                <w:szCs w:val="16"/>
                <w:lang w:val="en"/>
              </w:rPr>
              <w:t>2027.</w:t>
            </w:r>
          </w:p>
        </w:tc>
        <w:tc>
          <w:tcPr>
            <w:tcW w:w="1100" w:type="dxa"/>
            <w:shd w:val="clear" w:color="auto" w:fill="auto"/>
          </w:tcPr>
          <w:p w14:paraId="4A784C9F" w14:textId="07E3D0D6" w:rsidR="000E5D5A" w:rsidRPr="00B831CC" w:rsidRDefault="000E5D5A" w:rsidP="0001467F">
            <w:pPr>
              <w:tabs>
                <w:tab w:val="decimal" w:pos="792"/>
              </w:tabs>
              <w:spacing w:line="300" w:lineRule="exact"/>
              <w:ind w:left="-29" w:right="-29"/>
              <w:rPr>
                <w:rFonts w:ascii="Arial" w:hAnsi="Arial" w:cs="Arial"/>
                <w:sz w:val="16"/>
                <w:szCs w:val="16"/>
                <w:cs/>
              </w:rPr>
            </w:pPr>
            <w:r w:rsidRPr="00B831CC">
              <w:rPr>
                <w:rFonts w:ascii="Arial" w:hAnsi="Arial" w:cs="Arial"/>
                <w:sz w:val="16"/>
                <w:szCs w:val="16"/>
              </w:rPr>
              <w:t>17,000</w:t>
            </w:r>
          </w:p>
        </w:tc>
        <w:tc>
          <w:tcPr>
            <w:tcW w:w="1087" w:type="dxa"/>
          </w:tcPr>
          <w:p w14:paraId="04203C1E" w14:textId="2DC7F72D" w:rsidR="000E5D5A" w:rsidRPr="00B831CC" w:rsidRDefault="000E5D5A" w:rsidP="0001467F">
            <w:pPr>
              <w:tabs>
                <w:tab w:val="decimal" w:pos="792"/>
              </w:tabs>
              <w:spacing w:line="300" w:lineRule="exact"/>
              <w:ind w:left="-29" w:right="-29"/>
              <w:rPr>
                <w:rFonts w:ascii="Arial" w:hAnsi="Arial" w:cs="Arial"/>
                <w:sz w:val="16"/>
                <w:szCs w:val="16"/>
              </w:rPr>
            </w:pPr>
            <w:r w:rsidRPr="00B831CC">
              <w:rPr>
                <w:rFonts w:ascii="Arial" w:hAnsi="Arial" w:cs="Arial"/>
                <w:sz w:val="16"/>
                <w:szCs w:val="16"/>
              </w:rPr>
              <w:t>-</w:t>
            </w:r>
          </w:p>
        </w:tc>
        <w:tc>
          <w:tcPr>
            <w:tcW w:w="1082" w:type="dxa"/>
            <w:shd w:val="clear" w:color="auto" w:fill="auto"/>
          </w:tcPr>
          <w:p w14:paraId="63AF01E5" w14:textId="164E4AC9" w:rsidR="000E5D5A" w:rsidRPr="00B831CC" w:rsidRDefault="000E5D5A" w:rsidP="0001467F">
            <w:pPr>
              <w:tabs>
                <w:tab w:val="decimal" w:pos="792"/>
              </w:tabs>
              <w:spacing w:line="300" w:lineRule="exact"/>
              <w:ind w:left="-29" w:right="-29"/>
              <w:rPr>
                <w:rFonts w:ascii="Arial" w:hAnsi="Arial" w:cs="Arial"/>
                <w:sz w:val="16"/>
                <w:szCs w:val="16"/>
              </w:rPr>
            </w:pPr>
            <w:r w:rsidRPr="00B831CC">
              <w:rPr>
                <w:rFonts w:ascii="Arial" w:hAnsi="Arial" w:cs="Arial"/>
                <w:sz w:val="16"/>
                <w:szCs w:val="16"/>
              </w:rPr>
              <w:t>-</w:t>
            </w:r>
          </w:p>
        </w:tc>
        <w:tc>
          <w:tcPr>
            <w:tcW w:w="1083" w:type="dxa"/>
            <w:gridSpan w:val="2"/>
          </w:tcPr>
          <w:p w14:paraId="4BE89478" w14:textId="689CB170" w:rsidR="000E5D5A" w:rsidRPr="00B831CC" w:rsidRDefault="000E5D5A" w:rsidP="0001467F">
            <w:pPr>
              <w:tabs>
                <w:tab w:val="decimal" w:pos="792"/>
              </w:tabs>
              <w:spacing w:line="300" w:lineRule="exact"/>
              <w:ind w:left="-29" w:right="-29"/>
              <w:rPr>
                <w:rFonts w:ascii="Arial" w:hAnsi="Arial" w:cs="Arial"/>
                <w:sz w:val="16"/>
                <w:szCs w:val="16"/>
              </w:rPr>
            </w:pPr>
            <w:r w:rsidRPr="00B831CC">
              <w:rPr>
                <w:rFonts w:ascii="Arial" w:hAnsi="Arial" w:cs="Arial"/>
                <w:sz w:val="16"/>
                <w:szCs w:val="16"/>
              </w:rPr>
              <w:t>-</w:t>
            </w:r>
          </w:p>
        </w:tc>
      </w:tr>
      <w:tr w:rsidR="000E5D5A" w:rsidRPr="00B831CC" w14:paraId="7A3E7F28" w14:textId="77777777" w:rsidTr="0081168A">
        <w:tc>
          <w:tcPr>
            <w:tcW w:w="624" w:type="dxa"/>
            <w:shd w:val="clear" w:color="auto" w:fill="auto"/>
          </w:tcPr>
          <w:p w14:paraId="6077510A" w14:textId="3B22EB4B" w:rsidR="000E5D5A" w:rsidRPr="00B831CC" w:rsidRDefault="000E5D5A" w:rsidP="0001467F">
            <w:pPr>
              <w:spacing w:line="300" w:lineRule="exact"/>
              <w:jc w:val="center"/>
              <w:rPr>
                <w:rFonts w:ascii="Arial" w:hAnsi="Arial" w:cs="Arial"/>
                <w:sz w:val="16"/>
                <w:szCs w:val="16"/>
              </w:rPr>
            </w:pPr>
            <w:r w:rsidRPr="00B831CC">
              <w:rPr>
                <w:rFonts w:ascii="Arial" w:hAnsi="Arial" w:cs="Arial"/>
                <w:sz w:val="16"/>
                <w:szCs w:val="16"/>
              </w:rPr>
              <w:t>1</w:t>
            </w:r>
            <w:r w:rsidR="00BE2AF5" w:rsidRPr="00B831CC">
              <w:rPr>
                <w:rFonts w:ascii="Arial" w:hAnsi="Arial" w:cs="Arial"/>
                <w:sz w:val="16"/>
                <w:szCs w:val="16"/>
              </w:rPr>
              <w:t>1</w:t>
            </w:r>
          </w:p>
        </w:tc>
        <w:tc>
          <w:tcPr>
            <w:tcW w:w="1266" w:type="dxa"/>
            <w:shd w:val="clear" w:color="auto" w:fill="auto"/>
          </w:tcPr>
          <w:p w14:paraId="5C6CC8F1" w14:textId="67460707" w:rsidR="000E5D5A" w:rsidRPr="00B831CC" w:rsidRDefault="000E5D5A" w:rsidP="0001467F">
            <w:pPr>
              <w:spacing w:line="300" w:lineRule="exact"/>
              <w:ind w:left="-18"/>
              <w:jc w:val="center"/>
              <w:rPr>
                <w:rFonts w:ascii="Arial" w:hAnsi="Arial" w:cs="Arial"/>
                <w:sz w:val="16"/>
                <w:szCs w:val="16"/>
              </w:rPr>
            </w:pPr>
            <w:r w:rsidRPr="00B831CC">
              <w:rPr>
                <w:rFonts w:ascii="Arial" w:hAnsi="Arial" w:cs="Arial"/>
                <w:sz w:val="16"/>
                <w:szCs w:val="16"/>
              </w:rPr>
              <w:t>2.0</w:t>
            </w:r>
          </w:p>
        </w:tc>
        <w:tc>
          <w:tcPr>
            <w:tcW w:w="2880" w:type="dxa"/>
            <w:shd w:val="clear" w:color="auto" w:fill="auto"/>
          </w:tcPr>
          <w:p w14:paraId="5465BD5C" w14:textId="5B0F6B7A" w:rsidR="000E5D5A" w:rsidRPr="00B831CC" w:rsidRDefault="000E5D5A" w:rsidP="0001467F">
            <w:pPr>
              <w:spacing w:line="300" w:lineRule="exact"/>
              <w:ind w:left="162" w:right="-29" w:hanging="162"/>
              <w:rPr>
                <w:rFonts w:ascii="Arial" w:hAnsi="Arial" w:cs="Arial"/>
                <w:sz w:val="16"/>
                <w:szCs w:val="16"/>
                <w:lang w:val="en"/>
              </w:rPr>
            </w:pPr>
            <w:r w:rsidRPr="00B831CC">
              <w:rPr>
                <w:rFonts w:ascii="Arial" w:hAnsi="Arial" w:cs="Arial"/>
                <w:sz w:val="16"/>
                <w:szCs w:val="16"/>
                <w:lang w:val="en"/>
              </w:rPr>
              <w:t xml:space="preserve">Repayment </w:t>
            </w:r>
            <w:r w:rsidR="00412E81" w:rsidRPr="00B831CC">
              <w:rPr>
                <w:rFonts w:ascii="Arial" w:hAnsi="Arial" w:cs="Arial"/>
                <w:sz w:val="16"/>
                <w:szCs w:val="16"/>
                <w:lang w:val="en"/>
              </w:rPr>
              <w:t xml:space="preserve">in monthly installments commencing </w:t>
            </w:r>
            <w:r w:rsidR="00412E81">
              <w:rPr>
                <w:rFonts w:ascii="Arial" w:hAnsi="Arial" w:cs="Arial"/>
                <w:sz w:val="16"/>
                <w:szCs w:val="16"/>
                <w:lang w:val="en"/>
              </w:rPr>
              <w:t>September</w:t>
            </w:r>
            <w:r w:rsidR="00412E81" w:rsidRPr="00B831CC">
              <w:rPr>
                <w:rFonts w:ascii="Arial" w:hAnsi="Arial" w:cs="Arial"/>
                <w:sz w:val="16"/>
                <w:szCs w:val="16"/>
                <w:lang w:val="en"/>
              </w:rPr>
              <w:t xml:space="preserve"> </w:t>
            </w:r>
            <w:proofErr w:type="gramStart"/>
            <w:r w:rsidR="00412E81" w:rsidRPr="00B831CC">
              <w:rPr>
                <w:rFonts w:ascii="Arial" w:hAnsi="Arial" w:cs="Arial"/>
                <w:sz w:val="16"/>
                <w:szCs w:val="16"/>
                <w:lang w:val="en"/>
              </w:rPr>
              <w:t>202</w:t>
            </w:r>
            <w:r w:rsidR="00412E81">
              <w:rPr>
                <w:rFonts w:ascii="Arial" w:hAnsi="Arial" w:cs="Arial"/>
                <w:sz w:val="16"/>
                <w:szCs w:val="16"/>
                <w:lang w:val="en"/>
              </w:rPr>
              <w:t>4</w:t>
            </w:r>
            <w:r w:rsidR="00412E81" w:rsidRPr="00B831CC">
              <w:rPr>
                <w:rFonts w:ascii="Arial" w:hAnsi="Arial" w:cs="Arial"/>
                <w:sz w:val="16"/>
                <w:szCs w:val="16"/>
                <w:lang w:val="en"/>
              </w:rPr>
              <w:t xml:space="preserve">,   </w:t>
            </w:r>
            <w:proofErr w:type="gramEnd"/>
            <w:r w:rsidR="00412E81" w:rsidRPr="00B831CC">
              <w:rPr>
                <w:rFonts w:ascii="Arial" w:hAnsi="Arial" w:cs="Arial"/>
                <w:sz w:val="16"/>
                <w:szCs w:val="16"/>
                <w:lang w:val="en"/>
              </w:rPr>
              <w:t xml:space="preserve">                         with the final installment due </w:t>
            </w:r>
            <w:r w:rsidRPr="00B831CC">
              <w:rPr>
                <w:rFonts w:ascii="Arial" w:hAnsi="Arial" w:cs="Arial"/>
                <w:sz w:val="16"/>
                <w:szCs w:val="16"/>
                <w:lang w:val="en"/>
              </w:rPr>
              <w:t xml:space="preserve">in </w:t>
            </w:r>
            <w:r w:rsidR="00527EF1">
              <w:rPr>
                <w:rFonts w:ascii="Arial" w:hAnsi="Arial" w:cs="Arial"/>
                <w:sz w:val="16"/>
                <w:szCs w:val="16"/>
                <w:lang w:val="en"/>
              </w:rPr>
              <w:t>August 2027</w:t>
            </w:r>
            <w:r w:rsidRPr="00B831CC">
              <w:rPr>
                <w:rFonts w:ascii="Arial" w:hAnsi="Arial" w:cs="Arial"/>
                <w:sz w:val="16"/>
                <w:szCs w:val="16"/>
                <w:lang w:val="en"/>
              </w:rPr>
              <w:t>.</w:t>
            </w:r>
          </w:p>
        </w:tc>
        <w:tc>
          <w:tcPr>
            <w:tcW w:w="1100" w:type="dxa"/>
            <w:shd w:val="clear" w:color="auto" w:fill="auto"/>
          </w:tcPr>
          <w:p w14:paraId="5E1E5D45" w14:textId="20D8FE43" w:rsidR="000E5D5A" w:rsidRPr="00B831CC" w:rsidRDefault="003A3FE2" w:rsidP="0001467F">
            <w:pPr>
              <w:tabs>
                <w:tab w:val="decimal" w:pos="792"/>
              </w:tabs>
              <w:spacing w:line="300" w:lineRule="exact"/>
              <w:ind w:left="-29" w:right="-29"/>
              <w:rPr>
                <w:rFonts w:ascii="Arial" w:hAnsi="Arial" w:cs="Arial"/>
                <w:sz w:val="16"/>
                <w:szCs w:val="16"/>
              </w:rPr>
            </w:pPr>
            <w:r w:rsidRPr="00B831CC">
              <w:rPr>
                <w:rFonts w:ascii="Arial" w:hAnsi="Arial" w:cs="Arial"/>
                <w:sz w:val="16"/>
                <w:szCs w:val="16"/>
              </w:rPr>
              <w:t>10,000</w:t>
            </w:r>
          </w:p>
        </w:tc>
        <w:tc>
          <w:tcPr>
            <w:tcW w:w="1087" w:type="dxa"/>
          </w:tcPr>
          <w:p w14:paraId="4DECFAA7" w14:textId="3F9F0AF0" w:rsidR="000E5D5A" w:rsidRPr="00B831CC" w:rsidRDefault="003A3FE2" w:rsidP="0001467F">
            <w:pPr>
              <w:tabs>
                <w:tab w:val="decimal" w:pos="792"/>
              </w:tabs>
              <w:spacing w:line="300" w:lineRule="exact"/>
              <w:ind w:left="-29" w:right="-29"/>
              <w:rPr>
                <w:rFonts w:ascii="Arial" w:hAnsi="Arial" w:cs="Arial"/>
                <w:sz w:val="16"/>
                <w:szCs w:val="16"/>
              </w:rPr>
            </w:pPr>
            <w:r w:rsidRPr="00B831CC">
              <w:rPr>
                <w:rFonts w:ascii="Arial" w:hAnsi="Arial" w:cs="Arial"/>
                <w:sz w:val="16"/>
                <w:szCs w:val="16"/>
              </w:rPr>
              <w:t>-</w:t>
            </w:r>
          </w:p>
        </w:tc>
        <w:tc>
          <w:tcPr>
            <w:tcW w:w="1082" w:type="dxa"/>
            <w:shd w:val="clear" w:color="auto" w:fill="auto"/>
          </w:tcPr>
          <w:p w14:paraId="1758C9AA" w14:textId="1BFDA164" w:rsidR="000E5D5A" w:rsidRPr="00B831CC" w:rsidRDefault="000D4DED" w:rsidP="0001467F">
            <w:pPr>
              <w:tabs>
                <w:tab w:val="decimal" w:pos="792"/>
              </w:tabs>
              <w:spacing w:line="300" w:lineRule="exact"/>
              <w:ind w:left="-29" w:right="-29"/>
              <w:rPr>
                <w:rFonts w:ascii="Arial" w:hAnsi="Arial" w:cs="Arial"/>
                <w:sz w:val="16"/>
                <w:szCs w:val="16"/>
              </w:rPr>
            </w:pPr>
            <w:r>
              <w:rPr>
                <w:rFonts w:ascii="Arial" w:hAnsi="Arial" w:cs="Arial"/>
                <w:sz w:val="16"/>
                <w:szCs w:val="16"/>
              </w:rPr>
              <w:t>-</w:t>
            </w:r>
          </w:p>
        </w:tc>
        <w:tc>
          <w:tcPr>
            <w:tcW w:w="1083" w:type="dxa"/>
            <w:gridSpan w:val="2"/>
          </w:tcPr>
          <w:p w14:paraId="443D2EF0" w14:textId="6C254228" w:rsidR="000E5D5A" w:rsidRPr="00B831CC" w:rsidRDefault="000D4DED" w:rsidP="0001467F">
            <w:pPr>
              <w:tabs>
                <w:tab w:val="decimal" w:pos="792"/>
              </w:tabs>
              <w:spacing w:line="300" w:lineRule="exact"/>
              <w:ind w:left="-29" w:right="-29"/>
              <w:rPr>
                <w:rFonts w:ascii="Arial" w:hAnsi="Arial" w:cs="Arial"/>
                <w:sz w:val="16"/>
                <w:szCs w:val="16"/>
              </w:rPr>
            </w:pPr>
            <w:r>
              <w:rPr>
                <w:rFonts w:ascii="Arial" w:hAnsi="Arial" w:cs="Arial"/>
                <w:sz w:val="16"/>
                <w:szCs w:val="16"/>
              </w:rPr>
              <w:t>-</w:t>
            </w:r>
          </w:p>
        </w:tc>
      </w:tr>
      <w:tr w:rsidR="000E5D5A" w:rsidRPr="00B831CC" w14:paraId="35BE3E0B" w14:textId="77777777" w:rsidTr="0081168A">
        <w:tc>
          <w:tcPr>
            <w:tcW w:w="624" w:type="dxa"/>
            <w:shd w:val="clear" w:color="auto" w:fill="auto"/>
          </w:tcPr>
          <w:p w14:paraId="40C0C00C" w14:textId="0DABC3A1" w:rsidR="000E5D5A" w:rsidRPr="00B831CC" w:rsidRDefault="000E5D5A" w:rsidP="0001467F">
            <w:pPr>
              <w:spacing w:line="300" w:lineRule="exact"/>
              <w:jc w:val="center"/>
              <w:rPr>
                <w:rFonts w:ascii="Arial" w:hAnsi="Arial" w:cs="Arial"/>
                <w:sz w:val="16"/>
                <w:szCs w:val="16"/>
              </w:rPr>
            </w:pPr>
            <w:r w:rsidRPr="00B831CC">
              <w:rPr>
                <w:rFonts w:ascii="Arial" w:hAnsi="Arial" w:cs="Arial"/>
                <w:sz w:val="16"/>
                <w:szCs w:val="16"/>
              </w:rPr>
              <w:t>1</w:t>
            </w:r>
            <w:r w:rsidR="00BE2AF5" w:rsidRPr="00B831CC">
              <w:rPr>
                <w:rFonts w:ascii="Arial" w:hAnsi="Arial" w:cs="Arial"/>
                <w:sz w:val="16"/>
                <w:szCs w:val="16"/>
              </w:rPr>
              <w:t>2</w:t>
            </w:r>
          </w:p>
        </w:tc>
        <w:tc>
          <w:tcPr>
            <w:tcW w:w="1266" w:type="dxa"/>
            <w:shd w:val="clear" w:color="auto" w:fill="auto"/>
          </w:tcPr>
          <w:p w14:paraId="3D9466F3" w14:textId="76B902E0" w:rsidR="000E5D5A" w:rsidRPr="00B831CC" w:rsidRDefault="003A3FE2" w:rsidP="0001467F">
            <w:pPr>
              <w:spacing w:line="300" w:lineRule="exact"/>
              <w:ind w:left="-18"/>
              <w:jc w:val="center"/>
              <w:rPr>
                <w:rFonts w:ascii="Arial" w:hAnsi="Arial" w:cs="Arial"/>
                <w:sz w:val="16"/>
                <w:szCs w:val="16"/>
              </w:rPr>
            </w:pPr>
            <w:r w:rsidRPr="00B831CC">
              <w:rPr>
                <w:rFonts w:ascii="Arial" w:hAnsi="Arial" w:cs="Arial"/>
                <w:sz w:val="16"/>
                <w:szCs w:val="16"/>
              </w:rPr>
              <w:t>Closed to MLR</w:t>
            </w:r>
          </w:p>
        </w:tc>
        <w:tc>
          <w:tcPr>
            <w:tcW w:w="2880" w:type="dxa"/>
            <w:shd w:val="clear" w:color="auto" w:fill="auto"/>
          </w:tcPr>
          <w:p w14:paraId="013E42E9" w14:textId="02B7BAE0" w:rsidR="000E5D5A" w:rsidRPr="00B831CC" w:rsidRDefault="003A3FE2" w:rsidP="0001467F">
            <w:pPr>
              <w:spacing w:line="300" w:lineRule="exact"/>
              <w:ind w:left="162" w:right="-29" w:hanging="162"/>
              <w:rPr>
                <w:rFonts w:ascii="Arial" w:hAnsi="Arial" w:cs="Arial"/>
                <w:sz w:val="16"/>
                <w:szCs w:val="16"/>
                <w:lang w:val="en"/>
              </w:rPr>
            </w:pPr>
            <w:r w:rsidRPr="00B831CC">
              <w:rPr>
                <w:rFonts w:ascii="Arial" w:hAnsi="Arial" w:cs="Arial"/>
                <w:sz w:val="16"/>
                <w:szCs w:val="16"/>
                <w:lang w:val="en"/>
              </w:rPr>
              <w:t xml:space="preserve">Repayment in monthly installments commencing May 2022, with the final installment due in </w:t>
            </w:r>
            <w:r w:rsidR="00926D81">
              <w:rPr>
                <w:rFonts w:ascii="Arial" w:hAnsi="Arial" w:cs="Arial"/>
                <w:sz w:val="16"/>
                <w:szCs w:val="16"/>
                <w:lang w:val="en"/>
              </w:rPr>
              <w:t>April</w:t>
            </w:r>
            <w:r w:rsidRPr="00B831CC">
              <w:rPr>
                <w:rFonts w:ascii="Arial" w:hAnsi="Arial" w:cs="Arial"/>
                <w:sz w:val="16"/>
                <w:szCs w:val="16"/>
                <w:lang w:val="en"/>
              </w:rPr>
              <w:t xml:space="preserve"> 202</w:t>
            </w:r>
            <w:r w:rsidR="00926D81">
              <w:rPr>
                <w:rFonts w:ascii="Arial" w:hAnsi="Arial" w:cs="Arial"/>
                <w:sz w:val="16"/>
                <w:szCs w:val="16"/>
                <w:lang w:val="en"/>
              </w:rPr>
              <w:t>9</w:t>
            </w:r>
            <w:r w:rsidRPr="00B831CC">
              <w:rPr>
                <w:rFonts w:ascii="Arial" w:hAnsi="Arial" w:cs="Arial"/>
                <w:sz w:val="16"/>
                <w:szCs w:val="16"/>
                <w:lang w:val="en"/>
              </w:rPr>
              <w:t>.</w:t>
            </w:r>
          </w:p>
        </w:tc>
        <w:tc>
          <w:tcPr>
            <w:tcW w:w="1100" w:type="dxa"/>
            <w:shd w:val="clear" w:color="auto" w:fill="auto"/>
          </w:tcPr>
          <w:p w14:paraId="65B12477" w14:textId="419B65AE" w:rsidR="000E5D5A" w:rsidRDefault="003A3FE2" w:rsidP="0001467F">
            <w:pPr>
              <w:pBdr>
                <w:bottom w:val="single" w:sz="4" w:space="1" w:color="auto"/>
              </w:pBdr>
              <w:tabs>
                <w:tab w:val="decimal" w:pos="792"/>
              </w:tabs>
              <w:spacing w:line="300" w:lineRule="exact"/>
              <w:ind w:left="-29" w:right="-29"/>
              <w:rPr>
                <w:rFonts w:ascii="Arial" w:hAnsi="Arial" w:cstheme="minorBidi"/>
                <w:sz w:val="16"/>
                <w:szCs w:val="16"/>
              </w:rPr>
            </w:pPr>
            <w:r w:rsidRPr="00B831CC">
              <w:rPr>
                <w:rFonts w:ascii="Arial" w:hAnsi="Arial" w:cs="Arial"/>
                <w:sz w:val="16"/>
                <w:szCs w:val="16"/>
              </w:rPr>
              <w:t>8,982</w:t>
            </w:r>
          </w:p>
          <w:p w14:paraId="019888C6" w14:textId="169BAC4D" w:rsidR="00B831CC" w:rsidRDefault="00B831CC" w:rsidP="0001467F">
            <w:pPr>
              <w:pBdr>
                <w:bottom w:val="single" w:sz="4" w:space="1" w:color="auto"/>
              </w:pBdr>
              <w:tabs>
                <w:tab w:val="decimal" w:pos="792"/>
              </w:tabs>
              <w:spacing w:line="300" w:lineRule="exact"/>
              <w:ind w:left="-29" w:right="-29"/>
              <w:rPr>
                <w:rFonts w:ascii="Arial" w:hAnsi="Arial" w:cstheme="minorBidi"/>
                <w:sz w:val="16"/>
                <w:szCs w:val="16"/>
              </w:rPr>
            </w:pPr>
          </w:p>
          <w:p w14:paraId="4C9994D3" w14:textId="2BD0B48D" w:rsidR="000E5D5A" w:rsidRPr="00B831CC" w:rsidRDefault="000E5D5A" w:rsidP="0001467F">
            <w:pPr>
              <w:pBdr>
                <w:bottom w:val="single" w:sz="4" w:space="1" w:color="auto"/>
              </w:pBdr>
              <w:tabs>
                <w:tab w:val="decimal" w:pos="792"/>
              </w:tabs>
              <w:spacing w:line="300" w:lineRule="exact"/>
              <w:ind w:left="-29" w:right="-29"/>
              <w:rPr>
                <w:rFonts w:ascii="Arial" w:hAnsi="Arial" w:cs="Arial"/>
                <w:sz w:val="16"/>
                <w:szCs w:val="16"/>
                <w:cs/>
              </w:rPr>
            </w:pPr>
          </w:p>
        </w:tc>
        <w:tc>
          <w:tcPr>
            <w:tcW w:w="1087" w:type="dxa"/>
          </w:tcPr>
          <w:p w14:paraId="52B7BA6C" w14:textId="10FEE21F" w:rsidR="000E5D5A" w:rsidRDefault="000E5D5A" w:rsidP="0001467F">
            <w:pPr>
              <w:pBdr>
                <w:bottom w:val="single" w:sz="4" w:space="1" w:color="auto"/>
              </w:pBdr>
              <w:tabs>
                <w:tab w:val="decimal" w:pos="792"/>
              </w:tabs>
              <w:spacing w:line="300" w:lineRule="exact"/>
              <w:ind w:left="-29" w:right="-29"/>
              <w:rPr>
                <w:rFonts w:ascii="Arial" w:hAnsi="Arial" w:cstheme="minorBidi"/>
                <w:sz w:val="16"/>
                <w:szCs w:val="16"/>
              </w:rPr>
            </w:pPr>
            <w:r w:rsidRPr="00B831CC">
              <w:rPr>
                <w:rFonts w:ascii="Arial" w:hAnsi="Arial" w:cs="Arial"/>
                <w:sz w:val="16"/>
                <w:szCs w:val="16"/>
              </w:rPr>
              <w:t>-</w:t>
            </w:r>
          </w:p>
          <w:p w14:paraId="1D3577D6" w14:textId="2743058A" w:rsidR="00B831CC" w:rsidRDefault="00B831CC" w:rsidP="0001467F">
            <w:pPr>
              <w:pBdr>
                <w:bottom w:val="single" w:sz="4" w:space="1" w:color="auto"/>
              </w:pBdr>
              <w:tabs>
                <w:tab w:val="decimal" w:pos="792"/>
              </w:tabs>
              <w:spacing w:line="300" w:lineRule="exact"/>
              <w:ind w:left="-29" w:right="-29"/>
              <w:rPr>
                <w:rFonts w:ascii="Arial" w:hAnsi="Arial" w:cstheme="minorBidi"/>
                <w:sz w:val="16"/>
                <w:szCs w:val="16"/>
              </w:rPr>
            </w:pPr>
          </w:p>
          <w:p w14:paraId="3AEF34A0" w14:textId="468DBB76" w:rsidR="000E5D5A" w:rsidRPr="00B831CC" w:rsidRDefault="000E5D5A" w:rsidP="0001467F">
            <w:pPr>
              <w:pBdr>
                <w:bottom w:val="single" w:sz="4" w:space="1" w:color="auto"/>
              </w:pBdr>
              <w:tabs>
                <w:tab w:val="decimal" w:pos="792"/>
              </w:tabs>
              <w:spacing w:line="300" w:lineRule="exact"/>
              <w:ind w:left="-29" w:right="-29"/>
              <w:rPr>
                <w:rFonts w:ascii="Arial" w:hAnsi="Arial" w:cs="Arial"/>
                <w:sz w:val="16"/>
                <w:szCs w:val="16"/>
              </w:rPr>
            </w:pPr>
          </w:p>
        </w:tc>
        <w:tc>
          <w:tcPr>
            <w:tcW w:w="1082" w:type="dxa"/>
            <w:shd w:val="clear" w:color="auto" w:fill="auto"/>
          </w:tcPr>
          <w:p w14:paraId="76A07C49" w14:textId="77E86F14" w:rsidR="000E5D5A" w:rsidRDefault="000E5D5A" w:rsidP="0001467F">
            <w:pPr>
              <w:pBdr>
                <w:bottom w:val="single" w:sz="4" w:space="1" w:color="auto"/>
              </w:pBdr>
              <w:tabs>
                <w:tab w:val="decimal" w:pos="792"/>
              </w:tabs>
              <w:spacing w:line="300" w:lineRule="exact"/>
              <w:ind w:left="-29" w:right="-29"/>
              <w:rPr>
                <w:rFonts w:ascii="Arial" w:hAnsi="Arial" w:cstheme="minorBidi"/>
                <w:sz w:val="16"/>
                <w:szCs w:val="16"/>
              </w:rPr>
            </w:pPr>
            <w:r w:rsidRPr="00B831CC">
              <w:rPr>
                <w:rFonts w:ascii="Arial" w:hAnsi="Arial" w:cs="Arial"/>
                <w:sz w:val="16"/>
                <w:szCs w:val="16"/>
              </w:rPr>
              <w:t>-</w:t>
            </w:r>
          </w:p>
          <w:p w14:paraId="2AFA3B18" w14:textId="5CB9BFB0" w:rsidR="00B831CC" w:rsidRDefault="00B831CC" w:rsidP="0001467F">
            <w:pPr>
              <w:pBdr>
                <w:bottom w:val="single" w:sz="4" w:space="1" w:color="auto"/>
              </w:pBdr>
              <w:tabs>
                <w:tab w:val="decimal" w:pos="792"/>
              </w:tabs>
              <w:spacing w:line="300" w:lineRule="exact"/>
              <w:ind w:left="-29" w:right="-29"/>
              <w:rPr>
                <w:rFonts w:ascii="Arial" w:hAnsi="Arial" w:cstheme="minorBidi"/>
                <w:sz w:val="16"/>
                <w:szCs w:val="16"/>
              </w:rPr>
            </w:pPr>
          </w:p>
          <w:p w14:paraId="05C2B87E" w14:textId="0CF6BEAD" w:rsidR="000E5D5A" w:rsidRPr="00B831CC" w:rsidRDefault="000E5D5A" w:rsidP="0001467F">
            <w:pPr>
              <w:pBdr>
                <w:bottom w:val="single" w:sz="4" w:space="1" w:color="auto"/>
              </w:pBdr>
              <w:tabs>
                <w:tab w:val="decimal" w:pos="792"/>
              </w:tabs>
              <w:spacing w:line="300" w:lineRule="exact"/>
              <w:ind w:left="-29" w:right="-29"/>
              <w:rPr>
                <w:rFonts w:ascii="Arial" w:hAnsi="Arial" w:cs="Arial"/>
                <w:sz w:val="16"/>
                <w:szCs w:val="16"/>
              </w:rPr>
            </w:pPr>
          </w:p>
        </w:tc>
        <w:tc>
          <w:tcPr>
            <w:tcW w:w="1083" w:type="dxa"/>
            <w:gridSpan w:val="2"/>
          </w:tcPr>
          <w:p w14:paraId="5C2EC96E" w14:textId="3FAB4292" w:rsidR="000E5D5A" w:rsidRDefault="000E5D5A" w:rsidP="0001467F">
            <w:pPr>
              <w:pBdr>
                <w:bottom w:val="single" w:sz="4" w:space="1" w:color="auto"/>
              </w:pBdr>
              <w:tabs>
                <w:tab w:val="decimal" w:pos="792"/>
              </w:tabs>
              <w:spacing w:line="300" w:lineRule="exact"/>
              <w:ind w:left="-29" w:right="-29"/>
              <w:rPr>
                <w:rFonts w:ascii="Arial" w:hAnsi="Arial" w:cstheme="minorBidi"/>
                <w:sz w:val="16"/>
                <w:szCs w:val="16"/>
              </w:rPr>
            </w:pPr>
            <w:r w:rsidRPr="00B831CC">
              <w:rPr>
                <w:rFonts w:ascii="Arial" w:hAnsi="Arial" w:cs="Arial"/>
                <w:sz w:val="16"/>
                <w:szCs w:val="16"/>
              </w:rPr>
              <w:t>-</w:t>
            </w:r>
          </w:p>
          <w:p w14:paraId="2825BFBF" w14:textId="4B39BAA8" w:rsidR="00B831CC" w:rsidRDefault="00B831CC" w:rsidP="0001467F">
            <w:pPr>
              <w:pBdr>
                <w:bottom w:val="single" w:sz="4" w:space="1" w:color="auto"/>
              </w:pBdr>
              <w:tabs>
                <w:tab w:val="decimal" w:pos="792"/>
              </w:tabs>
              <w:spacing w:line="300" w:lineRule="exact"/>
              <w:ind w:left="-29" w:right="-29"/>
              <w:rPr>
                <w:rFonts w:ascii="Arial" w:hAnsi="Arial" w:cstheme="minorBidi"/>
                <w:sz w:val="16"/>
                <w:szCs w:val="16"/>
              </w:rPr>
            </w:pPr>
          </w:p>
          <w:p w14:paraId="1A2C6F80" w14:textId="4CEB5AF2" w:rsidR="000E5D5A" w:rsidRPr="00B831CC" w:rsidRDefault="000E5D5A" w:rsidP="0001467F">
            <w:pPr>
              <w:pBdr>
                <w:bottom w:val="single" w:sz="4" w:space="1" w:color="auto"/>
              </w:pBdr>
              <w:tabs>
                <w:tab w:val="decimal" w:pos="792"/>
              </w:tabs>
              <w:spacing w:line="300" w:lineRule="exact"/>
              <w:ind w:left="-29" w:right="-29"/>
              <w:rPr>
                <w:rFonts w:ascii="Arial" w:hAnsi="Arial" w:cs="Arial"/>
                <w:sz w:val="16"/>
                <w:szCs w:val="16"/>
              </w:rPr>
            </w:pPr>
          </w:p>
        </w:tc>
      </w:tr>
      <w:tr w:rsidR="000E5D5A" w:rsidRPr="00B831CC" w14:paraId="7DDDC9E4" w14:textId="77777777" w:rsidTr="0081168A">
        <w:tc>
          <w:tcPr>
            <w:tcW w:w="624" w:type="dxa"/>
            <w:hideMark/>
          </w:tcPr>
          <w:p w14:paraId="05B7990D" w14:textId="77777777" w:rsidR="000E5D5A" w:rsidRPr="00B831CC" w:rsidRDefault="000E5D5A" w:rsidP="0001467F">
            <w:pPr>
              <w:spacing w:line="300" w:lineRule="exact"/>
              <w:rPr>
                <w:rFonts w:ascii="Arial" w:hAnsi="Arial" w:cs="Arial"/>
                <w:sz w:val="16"/>
                <w:szCs w:val="16"/>
              </w:rPr>
            </w:pPr>
            <w:r w:rsidRPr="00B831CC">
              <w:rPr>
                <w:rFonts w:ascii="Arial" w:hAnsi="Arial" w:cs="Arial"/>
                <w:sz w:val="16"/>
                <w:szCs w:val="16"/>
              </w:rPr>
              <w:t>Total</w:t>
            </w:r>
          </w:p>
        </w:tc>
        <w:tc>
          <w:tcPr>
            <w:tcW w:w="1266" w:type="dxa"/>
          </w:tcPr>
          <w:p w14:paraId="6F772937" w14:textId="77777777" w:rsidR="000E5D5A" w:rsidRPr="00B831CC" w:rsidRDefault="000E5D5A" w:rsidP="0001467F">
            <w:pPr>
              <w:spacing w:line="300" w:lineRule="exact"/>
              <w:ind w:left="-18"/>
              <w:rPr>
                <w:rFonts w:ascii="Arial" w:hAnsi="Arial" w:cs="Arial"/>
                <w:sz w:val="16"/>
                <w:szCs w:val="16"/>
              </w:rPr>
            </w:pPr>
          </w:p>
        </w:tc>
        <w:tc>
          <w:tcPr>
            <w:tcW w:w="2880" w:type="dxa"/>
          </w:tcPr>
          <w:p w14:paraId="4975043D" w14:textId="77777777" w:rsidR="000E5D5A" w:rsidRPr="00B831CC" w:rsidRDefault="000E5D5A" w:rsidP="0001467F">
            <w:pPr>
              <w:spacing w:line="300" w:lineRule="exact"/>
              <w:ind w:right="-168"/>
              <w:rPr>
                <w:rFonts w:ascii="Arial" w:hAnsi="Arial" w:cs="Arial"/>
                <w:sz w:val="16"/>
                <w:szCs w:val="16"/>
              </w:rPr>
            </w:pPr>
          </w:p>
        </w:tc>
        <w:tc>
          <w:tcPr>
            <w:tcW w:w="1100" w:type="dxa"/>
            <w:shd w:val="clear" w:color="auto" w:fill="auto"/>
          </w:tcPr>
          <w:p w14:paraId="2930694F" w14:textId="313AEF09" w:rsidR="000E5D5A" w:rsidRPr="00B831CC" w:rsidRDefault="003A3FE2" w:rsidP="0001467F">
            <w:pPr>
              <w:tabs>
                <w:tab w:val="decimal" w:pos="792"/>
              </w:tabs>
              <w:spacing w:line="300" w:lineRule="exact"/>
              <w:ind w:left="-29" w:right="-29"/>
              <w:rPr>
                <w:rFonts w:ascii="Arial" w:hAnsi="Arial" w:cs="Arial"/>
                <w:sz w:val="16"/>
                <w:szCs w:val="16"/>
                <w:cs/>
              </w:rPr>
            </w:pPr>
            <w:r w:rsidRPr="00B831CC">
              <w:rPr>
                <w:rFonts w:ascii="Arial" w:hAnsi="Arial" w:cs="Arial"/>
                <w:sz w:val="16"/>
                <w:szCs w:val="16"/>
              </w:rPr>
              <w:t>463,604</w:t>
            </w:r>
          </w:p>
        </w:tc>
        <w:tc>
          <w:tcPr>
            <w:tcW w:w="1087" w:type="dxa"/>
            <w:hideMark/>
          </w:tcPr>
          <w:p w14:paraId="4144CAAD" w14:textId="21CCAAD5" w:rsidR="000E5D5A" w:rsidRPr="00B831CC" w:rsidRDefault="000E5D5A" w:rsidP="0001467F">
            <w:pPr>
              <w:tabs>
                <w:tab w:val="decimal" w:pos="792"/>
              </w:tabs>
              <w:spacing w:line="300" w:lineRule="exact"/>
              <w:ind w:left="-29" w:right="-29"/>
              <w:rPr>
                <w:rFonts w:ascii="Arial" w:hAnsi="Arial" w:cs="Arial"/>
                <w:sz w:val="16"/>
                <w:szCs w:val="16"/>
              </w:rPr>
            </w:pPr>
            <w:r w:rsidRPr="00B831CC">
              <w:rPr>
                <w:rFonts w:ascii="Arial" w:hAnsi="Arial" w:cs="Arial"/>
                <w:sz w:val="16"/>
                <w:szCs w:val="16"/>
              </w:rPr>
              <w:t>532,706</w:t>
            </w:r>
          </w:p>
        </w:tc>
        <w:tc>
          <w:tcPr>
            <w:tcW w:w="1082" w:type="dxa"/>
            <w:shd w:val="clear" w:color="auto" w:fill="auto"/>
          </w:tcPr>
          <w:p w14:paraId="07201390" w14:textId="04420CBB" w:rsidR="000E5D5A" w:rsidRPr="00B831CC" w:rsidRDefault="003A3FE2" w:rsidP="0001467F">
            <w:pPr>
              <w:tabs>
                <w:tab w:val="decimal" w:pos="792"/>
              </w:tabs>
              <w:spacing w:line="300" w:lineRule="exact"/>
              <w:ind w:left="-29" w:right="-29"/>
              <w:rPr>
                <w:rFonts w:ascii="Arial" w:hAnsi="Arial" w:cs="Arial"/>
                <w:sz w:val="16"/>
                <w:szCs w:val="16"/>
              </w:rPr>
            </w:pPr>
            <w:r w:rsidRPr="00B831CC">
              <w:rPr>
                <w:rFonts w:ascii="Arial" w:hAnsi="Arial" w:cs="Arial"/>
                <w:sz w:val="16"/>
                <w:szCs w:val="16"/>
              </w:rPr>
              <w:t>394,200</w:t>
            </w:r>
          </w:p>
        </w:tc>
        <w:tc>
          <w:tcPr>
            <w:tcW w:w="1083" w:type="dxa"/>
            <w:gridSpan w:val="2"/>
            <w:hideMark/>
          </w:tcPr>
          <w:p w14:paraId="749B1E14" w14:textId="315B9E9A" w:rsidR="000E5D5A" w:rsidRPr="00B831CC" w:rsidRDefault="000E5D5A" w:rsidP="0001467F">
            <w:pPr>
              <w:tabs>
                <w:tab w:val="decimal" w:pos="792"/>
              </w:tabs>
              <w:spacing w:line="300" w:lineRule="exact"/>
              <w:ind w:left="-29" w:right="-29"/>
              <w:rPr>
                <w:rFonts w:ascii="Arial" w:hAnsi="Arial" w:cs="Arial"/>
                <w:sz w:val="16"/>
                <w:szCs w:val="16"/>
              </w:rPr>
            </w:pPr>
            <w:r w:rsidRPr="00B831CC">
              <w:rPr>
                <w:rFonts w:ascii="Arial" w:hAnsi="Arial" w:cs="Arial"/>
                <w:sz w:val="16"/>
                <w:szCs w:val="16"/>
              </w:rPr>
              <w:t>484,876</w:t>
            </w:r>
          </w:p>
        </w:tc>
      </w:tr>
      <w:tr w:rsidR="000E5D5A" w:rsidRPr="00B831CC" w14:paraId="3657740B" w14:textId="77777777" w:rsidTr="0081168A">
        <w:tc>
          <w:tcPr>
            <w:tcW w:w="1890" w:type="dxa"/>
            <w:gridSpan w:val="2"/>
            <w:hideMark/>
          </w:tcPr>
          <w:p w14:paraId="40972DEF" w14:textId="77777777" w:rsidR="000E5D5A" w:rsidRPr="00B831CC" w:rsidRDefault="000E5D5A" w:rsidP="0001467F">
            <w:pPr>
              <w:spacing w:line="300" w:lineRule="exact"/>
              <w:ind w:right="-108"/>
              <w:rPr>
                <w:rFonts w:ascii="Arial" w:hAnsi="Arial" w:cs="Arial"/>
                <w:sz w:val="16"/>
                <w:szCs w:val="16"/>
              </w:rPr>
            </w:pPr>
            <w:r w:rsidRPr="00B831CC">
              <w:rPr>
                <w:rFonts w:ascii="Arial" w:hAnsi="Arial" w:cs="Arial"/>
                <w:sz w:val="16"/>
                <w:szCs w:val="16"/>
              </w:rPr>
              <w:t>Less: Current portion</w:t>
            </w:r>
          </w:p>
        </w:tc>
        <w:tc>
          <w:tcPr>
            <w:tcW w:w="2880" w:type="dxa"/>
          </w:tcPr>
          <w:p w14:paraId="02C9F847" w14:textId="77777777" w:rsidR="000E5D5A" w:rsidRPr="00B831CC" w:rsidRDefault="000E5D5A" w:rsidP="0001467F">
            <w:pPr>
              <w:spacing w:line="300" w:lineRule="exact"/>
              <w:jc w:val="center"/>
              <w:rPr>
                <w:rFonts w:ascii="Arial" w:hAnsi="Arial" w:cs="Arial"/>
                <w:sz w:val="16"/>
                <w:szCs w:val="16"/>
              </w:rPr>
            </w:pPr>
          </w:p>
        </w:tc>
        <w:tc>
          <w:tcPr>
            <w:tcW w:w="1100" w:type="dxa"/>
            <w:shd w:val="clear" w:color="auto" w:fill="auto"/>
          </w:tcPr>
          <w:p w14:paraId="19467617" w14:textId="49A09AA7" w:rsidR="000E5D5A" w:rsidRPr="00B831CC" w:rsidRDefault="00C27383" w:rsidP="0001467F">
            <w:pPr>
              <w:pBdr>
                <w:bottom w:val="single" w:sz="4" w:space="1" w:color="auto"/>
              </w:pBdr>
              <w:tabs>
                <w:tab w:val="decimal" w:pos="792"/>
              </w:tabs>
              <w:spacing w:line="300" w:lineRule="exact"/>
              <w:ind w:left="-29" w:right="-29"/>
              <w:rPr>
                <w:rFonts w:ascii="Arial" w:hAnsi="Arial" w:cs="Arial"/>
                <w:sz w:val="16"/>
                <w:szCs w:val="16"/>
                <w:cs/>
              </w:rPr>
            </w:pPr>
            <w:r>
              <w:rPr>
                <w:rFonts w:ascii="Arial" w:hAnsi="Arial" w:cs="Arial"/>
                <w:sz w:val="16"/>
                <w:szCs w:val="16"/>
              </w:rPr>
              <w:t>(76,682)</w:t>
            </w:r>
          </w:p>
        </w:tc>
        <w:tc>
          <w:tcPr>
            <w:tcW w:w="1087" w:type="dxa"/>
          </w:tcPr>
          <w:p w14:paraId="3F2D0FF9" w14:textId="7D00C6B4" w:rsidR="000E5D5A" w:rsidRPr="00B831CC" w:rsidRDefault="000E5D5A" w:rsidP="0001467F">
            <w:pPr>
              <w:pBdr>
                <w:bottom w:val="single" w:sz="4" w:space="1" w:color="auto"/>
              </w:pBdr>
              <w:tabs>
                <w:tab w:val="decimal" w:pos="792"/>
              </w:tabs>
              <w:spacing w:line="300" w:lineRule="exact"/>
              <w:ind w:left="-29" w:right="-29"/>
              <w:rPr>
                <w:rFonts w:ascii="Arial" w:hAnsi="Arial" w:cs="Arial"/>
                <w:sz w:val="16"/>
                <w:szCs w:val="16"/>
              </w:rPr>
            </w:pPr>
            <w:r w:rsidRPr="00B831CC">
              <w:rPr>
                <w:rFonts w:ascii="Arial" w:hAnsi="Arial" w:cs="Arial"/>
                <w:sz w:val="16"/>
                <w:szCs w:val="16"/>
              </w:rPr>
              <w:t>(96,694)</w:t>
            </w:r>
          </w:p>
        </w:tc>
        <w:tc>
          <w:tcPr>
            <w:tcW w:w="1082" w:type="dxa"/>
            <w:shd w:val="clear" w:color="auto" w:fill="auto"/>
          </w:tcPr>
          <w:p w14:paraId="3ECA961A" w14:textId="3A126DD1" w:rsidR="000E5D5A" w:rsidRPr="00B831CC" w:rsidRDefault="003A3FE2" w:rsidP="0001467F">
            <w:pPr>
              <w:pBdr>
                <w:bottom w:val="single" w:sz="4" w:space="1" w:color="auto"/>
              </w:pBdr>
              <w:tabs>
                <w:tab w:val="decimal" w:pos="792"/>
              </w:tabs>
              <w:spacing w:line="300" w:lineRule="exact"/>
              <w:ind w:left="-29" w:right="-29"/>
              <w:rPr>
                <w:rFonts w:ascii="Arial" w:hAnsi="Arial" w:cs="Arial"/>
                <w:sz w:val="16"/>
                <w:szCs w:val="16"/>
              </w:rPr>
            </w:pPr>
            <w:r w:rsidRPr="00B831CC">
              <w:rPr>
                <w:rFonts w:ascii="Arial" w:hAnsi="Arial" w:cs="Arial"/>
                <w:sz w:val="16"/>
                <w:szCs w:val="16"/>
              </w:rPr>
              <w:t>(65,500)</w:t>
            </w:r>
          </w:p>
        </w:tc>
        <w:tc>
          <w:tcPr>
            <w:tcW w:w="1083" w:type="dxa"/>
            <w:gridSpan w:val="2"/>
          </w:tcPr>
          <w:p w14:paraId="7CED4AB1" w14:textId="06EEE1FA" w:rsidR="000E5D5A" w:rsidRPr="00B831CC" w:rsidRDefault="000E5D5A" w:rsidP="0001467F">
            <w:pPr>
              <w:pBdr>
                <w:bottom w:val="single" w:sz="4" w:space="1" w:color="auto"/>
              </w:pBdr>
              <w:tabs>
                <w:tab w:val="decimal" w:pos="792"/>
              </w:tabs>
              <w:spacing w:line="300" w:lineRule="exact"/>
              <w:ind w:left="-29" w:right="-29"/>
              <w:rPr>
                <w:rFonts w:ascii="Arial" w:hAnsi="Arial" w:cs="Arial"/>
                <w:sz w:val="16"/>
                <w:szCs w:val="16"/>
              </w:rPr>
            </w:pPr>
            <w:r w:rsidRPr="00B831CC">
              <w:rPr>
                <w:rFonts w:ascii="Arial" w:hAnsi="Arial" w:cs="Arial"/>
                <w:sz w:val="16"/>
                <w:szCs w:val="16"/>
              </w:rPr>
              <w:t>(82,676)</w:t>
            </w:r>
          </w:p>
        </w:tc>
      </w:tr>
      <w:tr w:rsidR="000E5D5A" w:rsidRPr="00B831CC" w14:paraId="692BE789" w14:textId="57288B50" w:rsidTr="0081168A">
        <w:tc>
          <w:tcPr>
            <w:tcW w:w="4770" w:type="dxa"/>
            <w:gridSpan w:val="3"/>
            <w:hideMark/>
          </w:tcPr>
          <w:p w14:paraId="540B9AB1" w14:textId="77777777" w:rsidR="000E5D5A" w:rsidRPr="00B831CC" w:rsidRDefault="000E5D5A" w:rsidP="0001467F">
            <w:pPr>
              <w:spacing w:line="300" w:lineRule="exact"/>
              <w:rPr>
                <w:rFonts w:ascii="Arial" w:hAnsi="Arial" w:cs="Arial"/>
                <w:sz w:val="16"/>
                <w:szCs w:val="16"/>
              </w:rPr>
            </w:pPr>
            <w:r w:rsidRPr="00B831CC">
              <w:rPr>
                <w:rFonts w:ascii="Arial" w:hAnsi="Arial" w:cs="Arial"/>
                <w:sz w:val="16"/>
                <w:szCs w:val="16"/>
              </w:rPr>
              <w:t>Long-term loans, net of current portion</w:t>
            </w:r>
          </w:p>
        </w:tc>
        <w:tc>
          <w:tcPr>
            <w:tcW w:w="1100" w:type="dxa"/>
            <w:shd w:val="clear" w:color="auto" w:fill="auto"/>
          </w:tcPr>
          <w:p w14:paraId="5C3A6A31" w14:textId="102CE5E0" w:rsidR="000E5D5A" w:rsidRPr="00B831CC" w:rsidRDefault="00C27383" w:rsidP="0001467F">
            <w:pPr>
              <w:pBdr>
                <w:bottom w:val="double" w:sz="4" w:space="1" w:color="auto"/>
              </w:pBdr>
              <w:tabs>
                <w:tab w:val="decimal" w:pos="792"/>
              </w:tabs>
              <w:spacing w:line="300" w:lineRule="exact"/>
              <w:ind w:left="-29" w:right="-29"/>
              <w:rPr>
                <w:rFonts w:ascii="Arial" w:hAnsi="Arial" w:cs="Arial"/>
                <w:sz w:val="16"/>
                <w:szCs w:val="16"/>
                <w:cs/>
              </w:rPr>
            </w:pPr>
            <w:r>
              <w:rPr>
                <w:rFonts w:ascii="Arial" w:hAnsi="Arial" w:cs="Arial"/>
                <w:sz w:val="16"/>
                <w:szCs w:val="16"/>
              </w:rPr>
              <w:t>386,922</w:t>
            </w:r>
          </w:p>
        </w:tc>
        <w:tc>
          <w:tcPr>
            <w:tcW w:w="1087" w:type="dxa"/>
          </w:tcPr>
          <w:p w14:paraId="4808B73C" w14:textId="549EE45D" w:rsidR="000E5D5A" w:rsidRPr="00B831CC" w:rsidRDefault="000E5D5A" w:rsidP="0001467F">
            <w:pPr>
              <w:pBdr>
                <w:bottom w:val="double" w:sz="4" w:space="1" w:color="auto"/>
              </w:pBdr>
              <w:tabs>
                <w:tab w:val="decimal" w:pos="792"/>
              </w:tabs>
              <w:spacing w:line="300" w:lineRule="exact"/>
              <w:ind w:left="-29" w:right="-29"/>
              <w:rPr>
                <w:rFonts w:ascii="Arial" w:hAnsi="Arial" w:cs="Arial"/>
                <w:sz w:val="16"/>
                <w:szCs w:val="16"/>
              </w:rPr>
            </w:pPr>
            <w:r w:rsidRPr="00B831CC">
              <w:rPr>
                <w:rFonts w:ascii="Arial" w:hAnsi="Arial" w:cs="Arial"/>
                <w:sz w:val="16"/>
                <w:szCs w:val="16"/>
              </w:rPr>
              <w:t>436,012</w:t>
            </w:r>
          </w:p>
        </w:tc>
        <w:tc>
          <w:tcPr>
            <w:tcW w:w="1082" w:type="dxa"/>
            <w:shd w:val="clear" w:color="auto" w:fill="auto"/>
          </w:tcPr>
          <w:p w14:paraId="116A660C" w14:textId="0FD31EAF" w:rsidR="000E5D5A" w:rsidRPr="00B831CC" w:rsidRDefault="003A3FE2" w:rsidP="0001467F">
            <w:pPr>
              <w:pBdr>
                <w:bottom w:val="double" w:sz="4" w:space="1" w:color="auto"/>
              </w:pBdr>
              <w:tabs>
                <w:tab w:val="decimal" w:pos="792"/>
              </w:tabs>
              <w:spacing w:line="300" w:lineRule="exact"/>
              <w:ind w:left="-29" w:right="-29"/>
              <w:rPr>
                <w:rFonts w:ascii="Arial" w:hAnsi="Arial" w:cs="Arial"/>
                <w:sz w:val="16"/>
                <w:szCs w:val="16"/>
              </w:rPr>
            </w:pPr>
            <w:r w:rsidRPr="00B831CC">
              <w:rPr>
                <w:rFonts w:ascii="Arial" w:hAnsi="Arial" w:cs="Arial"/>
                <w:sz w:val="16"/>
                <w:szCs w:val="16"/>
              </w:rPr>
              <w:t>328,700</w:t>
            </w:r>
          </w:p>
        </w:tc>
        <w:tc>
          <w:tcPr>
            <w:tcW w:w="1083" w:type="dxa"/>
            <w:gridSpan w:val="2"/>
          </w:tcPr>
          <w:p w14:paraId="39D98764" w14:textId="05A5D52C" w:rsidR="000E5D5A" w:rsidRPr="00B831CC" w:rsidRDefault="000E5D5A" w:rsidP="0001467F">
            <w:pPr>
              <w:pBdr>
                <w:bottom w:val="double" w:sz="4" w:space="1" w:color="auto"/>
              </w:pBdr>
              <w:tabs>
                <w:tab w:val="decimal" w:pos="792"/>
              </w:tabs>
              <w:spacing w:line="300" w:lineRule="exact"/>
              <w:ind w:left="-29" w:right="-29"/>
              <w:rPr>
                <w:rFonts w:ascii="Arial" w:hAnsi="Arial" w:cs="Arial"/>
                <w:sz w:val="16"/>
                <w:szCs w:val="16"/>
              </w:rPr>
            </w:pPr>
            <w:r w:rsidRPr="00B831CC">
              <w:rPr>
                <w:rFonts w:ascii="Arial" w:hAnsi="Arial" w:cs="Arial"/>
                <w:sz w:val="16"/>
                <w:szCs w:val="16"/>
              </w:rPr>
              <w:t>402,200</w:t>
            </w:r>
          </w:p>
        </w:tc>
      </w:tr>
    </w:tbl>
    <w:p w14:paraId="7BEF1160" w14:textId="5573C326" w:rsidR="00F23205" w:rsidRPr="00B831CC" w:rsidRDefault="00F23205" w:rsidP="00B831CC">
      <w:pPr>
        <w:overflowPunct/>
        <w:autoSpaceDE/>
        <w:autoSpaceDN/>
        <w:adjustRightInd/>
        <w:spacing w:line="380" w:lineRule="exact"/>
        <w:ind w:left="580"/>
        <w:rPr>
          <w:rFonts w:ascii="Arial" w:hAnsi="Arial" w:cs="Arial"/>
          <w:sz w:val="22"/>
          <w:szCs w:val="22"/>
        </w:rPr>
      </w:pPr>
      <w:r w:rsidRPr="00B831CC">
        <w:rPr>
          <w:rFonts w:ascii="Arial" w:hAnsi="Arial" w:cs="Arial"/>
          <w:sz w:val="22"/>
          <w:szCs w:val="22"/>
        </w:rPr>
        <w:lastRenderedPageBreak/>
        <w:t>Movement</w:t>
      </w:r>
      <w:r w:rsidR="0081168A" w:rsidRPr="00B831CC">
        <w:rPr>
          <w:rFonts w:ascii="Arial" w:hAnsi="Arial" w:cs="Arial"/>
          <w:sz w:val="22"/>
          <w:szCs w:val="22"/>
        </w:rPr>
        <w:t>s</w:t>
      </w:r>
      <w:r w:rsidRPr="00B831CC">
        <w:rPr>
          <w:rFonts w:ascii="Arial" w:hAnsi="Arial" w:cs="Arial"/>
          <w:sz w:val="22"/>
          <w:szCs w:val="22"/>
        </w:rPr>
        <w:t xml:space="preserve"> of the long</w:t>
      </w:r>
      <w:r w:rsidR="00D07B2E" w:rsidRPr="00B831CC">
        <w:rPr>
          <w:rFonts w:ascii="Arial" w:hAnsi="Arial" w:cs="Arial"/>
          <w:sz w:val="22"/>
          <w:szCs w:val="22"/>
        </w:rPr>
        <w:t>-</w:t>
      </w:r>
      <w:r w:rsidRPr="00B831CC">
        <w:rPr>
          <w:rFonts w:ascii="Arial" w:hAnsi="Arial" w:cs="Arial"/>
          <w:sz w:val="22"/>
          <w:szCs w:val="22"/>
        </w:rPr>
        <w:t>term loan account during the year</w:t>
      </w:r>
      <w:r w:rsidR="0081168A" w:rsidRPr="00B831CC">
        <w:rPr>
          <w:rFonts w:ascii="Arial" w:hAnsi="Arial" w:cs="Arial"/>
          <w:sz w:val="22"/>
          <w:szCs w:val="22"/>
        </w:rPr>
        <w:t>s</w:t>
      </w:r>
      <w:r w:rsidRPr="00B831CC">
        <w:rPr>
          <w:rFonts w:ascii="Arial" w:hAnsi="Arial" w:cs="Arial"/>
          <w:sz w:val="22"/>
          <w:szCs w:val="22"/>
        </w:rPr>
        <w:t xml:space="preserve"> ended 31 December </w:t>
      </w:r>
      <w:r w:rsidR="00FD599F" w:rsidRPr="00B831CC">
        <w:rPr>
          <w:rFonts w:ascii="Arial" w:hAnsi="Arial" w:cs="Arial"/>
          <w:sz w:val="22"/>
          <w:szCs w:val="22"/>
        </w:rPr>
        <w:t>202</w:t>
      </w:r>
      <w:r w:rsidR="008D66D1" w:rsidRPr="00B831CC">
        <w:rPr>
          <w:rFonts w:ascii="Arial" w:hAnsi="Arial" w:cs="Arial"/>
          <w:sz w:val="22"/>
          <w:szCs w:val="22"/>
        </w:rPr>
        <w:t>2</w:t>
      </w:r>
      <w:r w:rsidR="001467F1" w:rsidRPr="00B831CC">
        <w:rPr>
          <w:rFonts w:ascii="Arial" w:hAnsi="Arial" w:cs="Arial"/>
          <w:sz w:val="22"/>
          <w:szCs w:val="22"/>
        </w:rPr>
        <w:t xml:space="preserve"> </w:t>
      </w:r>
      <w:r w:rsidR="00615E82" w:rsidRPr="00B831CC">
        <w:rPr>
          <w:rFonts w:ascii="Arial" w:hAnsi="Arial" w:cs="Arial"/>
          <w:sz w:val="22"/>
          <w:szCs w:val="22"/>
        </w:rPr>
        <w:t xml:space="preserve">and </w:t>
      </w:r>
      <w:r w:rsidR="00BE2AF5" w:rsidRPr="00B831CC">
        <w:rPr>
          <w:rFonts w:ascii="Arial" w:hAnsi="Arial" w:cs="Arial"/>
          <w:sz w:val="22"/>
          <w:szCs w:val="22"/>
        </w:rPr>
        <w:t xml:space="preserve">    </w:t>
      </w:r>
      <w:r w:rsidR="00615E82" w:rsidRPr="00B831CC">
        <w:rPr>
          <w:rFonts w:ascii="Arial" w:hAnsi="Arial" w:cs="Arial"/>
          <w:sz w:val="22"/>
          <w:szCs w:val="22"/>
        </w:rPr>
        <w:t>202</w:t>
      </w:r>
      <w:r w:rsidR="008D66D1" w:rsidRPr="00B831CC">
        <w:rPr>
          <w:rFonts w:ascii="Arial" w:hAnsi="Arial" w:cs="Arial"/>
          <w:sz w:val="22"/>
          <w:szCs w:val="22"/>
        </w:rPr>
        <w:t>1</w:t>
      </w:r>
      <w:r w:rsidR="00615E82" w:rsidRPr="00B831CC">
        <w:rPr>
          <w:rFonts w:ascii="Arial" w:hAnsi="Arial" w:cs="Arial"/>
          <w:sz w:val="22"/>
          <w:szCs w:val="22"/>
        </w:rPr>
        <w:t xml:space="preserve"> </w:t>
      </w:r>
      <w:r w:rsidRPr="00B831CC">
        <w:rPr>
          <w:rFonts w:ascii="Arial" w:hAnsi="Arial" w:cs="Arial"/>
          <w:sz w:val="22"/>
          <w:szCs w:val="22"/>
        </w:rPr>
        <w:t xml:space="preserve">are </w:t>
      </w:r>
      <w:proofErr w:type="spellStart"/>
      <w:r w:rsidRPr="00B831CC">
        <w:rPr>
          <w:rFonts w:ascii="Arial" w:hAnsi="Arial" w:cs="Arial"/>
          <w:sz w:val="22"/>
          <w:szCs w:val="22"/>
        </w:rPr>
        <w:t>summarised</w:t>
      </w:r>
      <w:proofErr w:type="spellEnd"/>
      <w:r w:rsidRPr="00B831CC">
        <w:rPr>
          <w:rFonts w:ascii="Arial" w:hAnsi="Arial" w:cs="Arial"/>
          <w:sz w:val="22"/>
          <w:szCs w:val="22"/>
        </w:rPr>
        <w:t xml:space="preserve"> below: </w:t>
      </w:r>
    </w:p>
    <w:tbl>
      <w:tblPr>
        <w:tblW w:w="9174" w:type="dxa"/>
        <w:tblInd w:w="456" w:type="dxa"/>
        <w:shd w:val="clear" w:color="auto" w:fill="FFFFFF" w:themeFill="background1"/>
        <w:tblLayout w:type="fixed"/>
        <w:tblLook w:val="04A0" w:firstRow="1" w:lastRow="0" w:firstColumn="1" w:lastColumn="0" w:noHBand="0" w:noVBand="1"/>
      </w:tblPr>
      <w:tblGrid>
        <w:gridCol w:w="4134"/>
        <w:gridCol w:w="1260"/>
        <w:gridCol w:w="1260"/>
        <w:gridCol w:w="1260"/>
        <w:gridCol w:w="1260"/>
      </w:tblGrid>
      <w:tr w:rsidR="00615E82" w:rsidRPr="00B831CC" w14:paraId="1944A01E" w14:textId="77777777" w:rsidTr="008D66D1">
        <w:trPr>
          <w:trHeight w:val="74"/>
        </w:trPr>
        <w:tc>
          <w:tcPr>
            <w:tcW w:w="4134" w:type="dxa"/>
            <w:shd w:val="clear" w:color="auto" w:fill="auto"/>
            <w:vAlign w:val="bottom"/>
          </w:tcPr>
          <w:p w14:paraId="35FAE912" w14:textId="77777777" w:rsidR="00615E82" w:rsidRPr="00B831CC" w:rsidRDefault="00615E82" w:rsidP="00B831CC">
            <w:pPr>
              <w:spacing w:line="380" w:lineRule="exact"/>
              <w:ind w:hanging="22"/>
              <w:rPr>
                <w:rFonts w:ascii="Arial" w:hAnsi="Arial" w:cs="Arial"/>
                <w:sz w:val="22"/>
                <w:szCs w:val="22"/>
              </w:rPr>
            </w:pPr>
          </w:p>
        </w:tc>
        <w:tc>
          <w:tcPr>
            <w:tcW w:w="1260" w:type="dxa"/>
          </w:tcPr>
          <w:p w14:paraId="7A213F7C" w14:textId="77777777" w:rsidR="00615E82" w:rsidRPr="00B831CC" w:rsidRDefault="00615E82" w:rsidP="00B831CC">
            <w:pPr>
              <w:pStyle w:val="Header"/>
              <w:spacing w:line="380" w:lineRule="exact"/>
              <w:jc w:val="right"/>
              <w:rPr>
                <w:rFonts w:ascii="Arial" w:hAnsi="Arial" w:cs="Arial"/>
                <w:sz w:val="22"/>
                <w:szCs w:val="22"/>
              </w:rPr>
            </w:pPr>
          </w:p>
        </w:tc>
        <w:tc>
          <w:tcPr>
            <w:tcW w:w="1260" w:type="dxa"/>
            <w:shd w:val="clear" w:color="auto" w:fill="FFFFFF" w:themeFill="background1"/>
          </w:tcPr>
          <w:p w14:paraId="38B726DC" w14:textId="77777777" w:rsidR="00615E82" w:rsidRPr="00B831CC" w:rsidRDefault="00615E82" w:rsidP="00B831CC">
            <w:pPr>
              <w:pStyle w:val="Header"/>
              <w:spacing w:line="380" w:lineRule="exact"/>
              <w:jc w:val="right"/>
              <w:rPr>
                <w:rFonts w:ascii="Arial" w:hAnsi="Arial" w:cs="Arial"/>
                <w:sz w:val="22"/>
                <w:szCs w:val="22"/>
              </w:rPr>
            </w:pPr>
          </w:p>
        </w:tc>
        <w:tc>
          <w:tcPr>
            <w:tcW w:w="2520" w:type="dxa"/>
            <w:gridSpan w:val="2"/>
            <w:shd w:val="clear" w:color="auto" w:fill="FFFFFF" w:themeFill="background1"/>
          </w:tcPr>
          <w:p w14:paraId="32FFC566" w14:textId="1852BA06" w:rsidR="00615E82" w:rsidRPr="00B831CC" w:rsidRDefault="00615E82" w:rsidP="00B831CC">
            <w:pPr>
              <w:pStyle w:val="Header"/>
              <w:spacing w:line="380" w:lineRule="exact"/>
              <w:jc w:val="right"/>
              <w:rPr>
                <w:rFonts w:ascii="Arial" w:hAnsi="Arial" w:cs="Arial"/>
                <w:sz w:val="22"/>
                <w:szCs w:val="22"/>
              </w:rPr>
            </w:pPr>
            <w:r w:rsidRPr="00B831CC">
              <w:rPr>
                <w:rFonts w:ascii="Arial" w:hAnsi="Arial" w:cs="Arial"/>
                <w:sz w:val="22"/>
                <w:szCs w:val="22"/>
              </w:rPr>
              <w:t>(Unit: Thousand Baht)</w:t>
            </w:r>
          </w:p>
        </w:tc>
      </w:tr>
      <w:tr w:rsidR="00615E82" w:rsidRPr="00B831CC" w14:paraId="053B8595" w14:textId="77777777" w:rsidTr="008D66D1">
        <w:trPr>
          <w:trHeight w:val="74"/>
        </w:trPr>
        <w:tc>
          <w:tcPr>
            <w:tcW w:w="4134" w:type="dxa"/>
            <w:shd w:val="clear" w:color="auto" w:fill="auto"/>
            <w:vAlign w:val="bottom"/>
          </w:tcPr>
          <w:p w14:paraId="7FBE89CF" w14:textId="77777777" w:rsidR="00615E82" w:rsidRPr="00B831CC" w:rsidRDefault="00615E82" w:rsidP="00B831CC">
            <w:pPr>
              <w:spacing w:line="380" w:lineRule="exact"/>
              <w:ind w:hanging="22"/>
              <w:rPr>
                <w:rFonts w:ascii="Arial" w:hAnsi="Arial" w:cs="Arial"/>
                <w:sz w:val="22"/>
                <w:szCs w:val="22"/>
                <w:lang w:val="en-GB"/>
              </w:rPr>
            </w:pPr>
          </w:p>
        </w:tc>
        <w:tc>
          <w:tcPr>
            <w:tcW w:w="2520" w:type="dxa"/>
            <w:gridSpan w:val="2"/>
          </w:tcPr>
          <w:p w14:paraId="4BB9BAAB" w14:textId="0422662E" w:rsidR="00615E82" w:rsidRPr="00B831CC" w:rsidRDefault="00615E82" w:rsidP="00B831CC">
            <w:pPr>
              <w:pBdr>
                <w:bottom w:val="single" w:sz="4" w:space="1" w:color="auto"/>
              </w:pBdr>
              <w:spacing w:line="380" w:lineRule="exact"/>
              <w:jc w:val="center"/>
              <w:rPr>
                <w:rFonts w:ascii="Arial" w:hAnsi="Arial" w:cs="Arial"/>
                <w:sz w:val="22"/>
                <w:szCs w:val="22"/>
                <w:lang w:val="en-GB"/>
              </w:rPr>
            </w:pPr>
            <w:r w:rsidRPr="00B831CC">
              <w:rPr>
                <w:rFonts w:ascii="Arial" w:hAnsi="Arial" w:cs="Arial"/>
                <w:sz w:val="22"/>
                <w:szCs w:val="22"/>
              </w:rPr>
              <w:t>Consolidated financial statements</w:t>
            </w:r>
          </w:p>
        </w:tc>
        <w:tc>
          <w:tcPr>
            <w:tcW w:w="2520" w:type="dxa"/>
            <w:gridSpan w:val="2"/>
          </w:tcPr>
          <w:p w14:paraId="2306B09E" w14:textId="144048E8" w:rsidR="00615E82" w:rsidRPr="00B831CC" w:rsidRDefault="00615E82" w:rsidP="00B831CC">
            <w:pPr>
              <w:pStyle w:val="Header"/>
              <w:pBdr>
                <w:bottom w:val="single" w:sz="4" w:space="1" w:color="auto"/>
              </w:pBdr>
              <w:spacing w:line="380" w:lineRule="exact"/>
              <w:jc w:val="center"/>
              <w:rPr>
                <w:rFonts w:ascii="Arial" w:hAnsi="Arial" w:cs="Arial"/>
                <w:sz w:val="22"/>
                <w:szCs w:val="22"/>
              </w:rPr>
            </w:pPr>
            <w:r w:rsidRPr="00B831CC">
              <w:rPr>
                <w:rFonts w:ascii="Arial" w:hAnsi="Arial" w:cs="Arial"/>
                <w:sz w:val="22"/>
                <w:szCs w:val="22"/>
              </w:rPr>
              <w:t xml:space="preserve">Separate </w:t>
            </w:r>
          </w:p>
          <w:p w14:paraId="2F3AFE53" w14:textId="02EB96D9" w:rsidR="00615E82" w:rsidRPr="00B831CC" w:rsidRDefault="00615E82" w:rsidP="00B831CC">
            <w:pPr>
              <w:pStyle w:val="Header"/>
              <w:pBdr>
                <w:bottom w:val="single" w:sz="4" w:space="1" w:color="auto"/>
              </w:pBdr>
              <w:spacing w:line="380" w:lineRule="exact"/>
              <w:jc w:val="center"/>
              <w:rPr>
                <w:rFonts w:ascii="Arial" w:hAnsi="Arial" w:cs="Arial"/>
                <w:sz w:val="22"/>
                <w:szCs w:val="22"/>
                <w:lang w:val="en-GB"/>
              </w:rPr>
            </w:pPr>
            <w:r w:rsidRPr="00B831CC">
              <w:rPr>
                <w:rFonts w:ascii="Arial" w:hAnsi="Arial" w:cs="Arial"/>
                <w:sz w:val="22"/>
                <w:szCs w:val="22"/>
              </w:rPr>
              <w:t>financial statements</w:t>
            </w:r>
          </w:p>
        </w:tc>
      </w:tr>
      <w:tr w:rsidR="00615E82" w:rsidRPr="00B831CC" w14:paraId="53CC014D" w14:textId="77777777" w:rsidTr="008D66D1">
        <w:trPr>
          <w:trHeight w:val="74"/>
        </w:trPr>
        <w:tc>
          <w:tcPr>
            <w:tcW w:w="4134" w:type="dxa"/>
            <w:shd w:val="clear" w:color="auto" w:fill="auto"/>
            <w:vAlign w:val="bottom"/>
          </w:tcPr>
          <w:p w14:paraId="2EB6817D" w14:textId="77777777" w:rsidR="00615E82" w:rsidRPr="00B831CC" w:rsidRDefault="00615E82" w:rsidP="00B831CC">
            <w:pPr>
              <w:spacing w:line="380" w:lineRule="exact"/>
              <w:ind w:hanging="22"/>
              <w:rPr>
                <w:rFonts w:ascii="Arial" w:hAnsi="Arial" w:cs="Arial"/>
                <w:sz w:val="22"/>
                <w:szCs w:val="22"/>
                <w:lang w:val="en-GB"/>
              </w:rPr>
            </w:pPr>
          </w:p>
        </w:tc>
        <w:tc>
          <w:tcPr>
            <w:tcW w:w="1260" w:type="dxa"/>
          </w:tcPr>
          <w:p w14:paraId="2A92588D" w14:textId="652E7233" w:rsidR="00615E82" w:rsidRPr="00B831CC" w:rsidRDefault="00615E82" w:rsidP="00B831CC">
            <w:pPr>
              <w:spacing w:line="380" w:lineRule="exact"/>
              <w:jc w:val="center"/>
              <w:rPr>
                <w:rFonts w:ascii="Arial" w:hAnsi="Arial" w:cs="Arial"/>
                <w:sz w:val="22"/>
                <w:szCs w:val="22"/>
                <w:u w:val="single"/>
              </w:rPr>
            </w:pPr>
            <w:r w:rsidRPr="00B831CC">
              <w:rPr>
                <w:rFonts w:ascii="Arial" w:hAnsi="Arial" w:cs="Arial"/>
                <w:sz w:val="22"/>
                <w:szCs w:val="22"/>
                <w:u w:val="single"/>
              </w:rPr>
              <w:t>202</w:t>
            </w:r>
            <w:r w:rsidR="008D66D1" w:rsidRPr="00B831CC">
              <w:rPr>
                <w:rFonts w:ascii="Arial" w:hAnsi="Arial" w:cs="Arial"/>
                <w:sz w:val="22"/>
                <w:szCs w:val="22"/>
                <w:u w:val="single"/>
              </w:rPr>
              <w:t>2</w:t>
            </w:r>
          </w:p>
        </w:tc>
        <w:tc>
          <w:tcPr>
            <w:tcW w:w="1260" w:type="dxa"/>
            <w:shd w:val="clear" w:color="auto" w:fill="FFFFFF" w:themeFill="background1"/>
          </w:tcPr>
          <w:p w14:paraId="4B5BDF48" w14:textId="47F03827" w:rsidR="00615E82" w:rsidRPr="00B831CC" w:rsidRDefault="00615E82" w:rsidP="00B831CC">
            <w:pPr>
              <w:spacing w:line="380" w:lineRule="exact"/>
              <w:jc w:val="center"/>
              <w:rPr>
                <w:rFonts w:ascii="Arial" w:hAnsi="Arial" w:cs="Arial"/>
                <w:sz w:val="22"/>
                <w:szCs w:val="22"/>
                <w:u w:val="single"/>
              </w:rPr>
            </w:pPr>
            <w:r w:rsidRPr="00B831CC">
              <w:rPr>
                <w:rFonts w:ascii="Arial" w:hAnsi="Arial" w:cs="Arial"/>
                <w:sz w:val="22"/>
                <w:szCs w:val="22"/>
                <w:u w:val="single"/>
              </w:rPr>
              <w:t>202</w:t>
            </w:r>
            <w:r w:rsidR="008D66D1" w:rsidRPr="00B831CC">
              <w:rPr>
                <w:rFonts w:ascii="Arial" w:hAnsi="Arial" w:cs="Arial"/>
                <w:sz w:val="22"/>
                <w:szCs w:val="22"/>
                <w:u w:val="single"/>
              </w:rPr>
              <w:t>1</w:t>
            </w:r>
          </w:p>
        </w:tc>
        <w:tc>
          <w:tcPr>
            <w:tcW w:w="1260" w:type="dxa"/>
          </w:tcPr>
          <w:p w14:paraId="15FAC222" w14:textId="561D8A8B" w:rsidR="00615E82" w:rsidRPr="00B831CC" w:rsidRDefault="00615E82" w:rsidP="00B831CC">
            <w:pPr>
              <w:pStyle w:val="Header"/>
              <w:spacing w:line="380" w:lineRule="exact"/>
              <w:jc w:val="center"/>
              <w:rPr>
                <w:rFonts w:ascii="Arial" w:hAnsi="Arial" w:cs="Arial"/>
                <w:sz w:val="22"/>
                <w:szCs w:val="22"/>
                <w:u w:val="single"/>
              </w:rPr>
            </w:pPr>
            <w:r w:rsidRPr="00B831CC">
              <w:rPr>
                <w:rFonts w:ascii="Arial" w:hAnsi="Arial" w:cs="Arial"/>
                <w:sz w:val="22"/>
                <w:szCs w:val="22"/>
                <w:u w:val="single"/>
              </w:rPr>
              <w:t>202</w:t>
            </w:r>
            <w:r w:rsidR="008D66D1" w:rsidRPr="00B831CC">
              <w:rPr>
                <w:rFonts w:ascii="Arial" w:hAnsi="Arial" w:cs="Arial"/>
                <w:sz w:val="22"/>
                <w:szCs w:val="22"/>
                <w:u w:val="single"/>
              </w:rPr>
              <w:t>2</w:t>
            </w:r>
          </w:p>
        </w:tc>
        <w:tc>
          <w:tcPr>
            <w:tcW w:w="1260" w:type="dxa"/>
            <w:shd w:val="clear" w:color="auto" w:fill="auto"/>
          </w:tcPr>
          <w:p w14:paraId="1E91A0A1" w14:textId="5748EFE8" w:rsidR="00615E82" w:rsidRPr="00B831CC" w:rsidRDefault="00615E82" w:rsidP="00B831CC">
            <w:pPr>
              <w:pStyle w:val="Header"/>
              <w:spacing w:line="380" w:lineRule="exact"/>
              <w:jc w:val="center"/>
              <w:rPr>
                <w:rFonts w:ascii="Arial" w:hAnsi="Arial" w:cs="Arial"/>
                <w:sz w:val="22"/>
                <w:szCs w:val="22"/>
                <w:u w:val="single"/>
              </w:rPr>
            </w:pPr>
            <w:r w:rsidRPr="00B831CC">
              <w:rPr>
                <w:rFonts w:ascii="Arial" w:hAnsi="Arial" w:cs="Arial"/>
                <w:sz w:val="22"/>
                <w:szCs w:val="22"/>
                <w:u w:val="single"/>
              </w:rPr>
              <w:t>202</w:t>
            </w:r>
            <w:r w:rsidR="008D66D1" w:rsidRPr="00B831CC">
              <w:rPr>
                <w:rFonts w:ascii="Arial" w:hAnsi="Arial" w:cs="Arial"/>
                <w:sz w:val="22"/>
                <w:szCs w:val="22"/>
                <w:u w:val="single"/>
              </w:rPr>
              <w:t>1</w:t>
            </w:r>
          </w:p>
        </w:tc>
      </w:tr>
      <w:tr w:rsidR="008D66D1" w:rsidRPr="00B831CC" w14:paraId="6D221DB7" w14:textId="77777777" w:rsidTr="008D66D1">
        <w:trPr>
          <w:trHeight w:val="80"/>
        </w:trPr>
        <w:tc>
          <w:tcPr>
            <w:tcW w:w="4134" w:type="dxa"/>
            <w:shd w:val="clear" w:color="auto" w:fill="auto"/>
            <w:vAlign w:val="bottom"/>
            <w:hideMark/>
          </w:tcPr>
          <w:p w14:paraId="1AA63206" w14:textId="12898461" w:rsidR="008D66D1" w:rsidRPr="00B831CC" w:rsidRDefault="008D66D1" w:rsidP="00B831CC">
            <w:pPr>
              <w:spacing w:line="380" w:lineRule="exact"/>
              <w:ind w:hanging="22"/>
              <w:rPr>
                <w:rFonts w:ascii="Arial" w:hAnsi="Arial" w:cs="Arial"/>
                <w:sz w:val="22"/>
                <w:szCs w:val="22"/>
                <w:cs/>
                <w:lang w:val="en-GB"/>
              </w:rPr>
            </w:pPr>
            <w:r w:rsidRPr="00B831CC">
              <w:rPr>
                <w:rFonts w:ascii="Arial" w:hAnsi="Arial" w:cs="Arial"/>
                <w:sz w:val="22"/>
                <w:szCs w:val="22"/>
                <w:lang w:val="en-GB"/>
              </w:rPr>
              <w:t>Beginning balance</w:t>
            </w:r>
          </w:p>
        </w:tc>
        <w:tc>
          <w:tcPr>
            <w:tcW w:w="1260" w:type="dxa"/>
          </w:tcPr>
          <w:p w14:paraId="47C0571D" w14:textId="7C971BCC" w:rsidR="008D66D1" w:rsidRPr="00B831CC" w:rsidRDefault="003A3FE2" w:rsidP="00B831CC">
            <w:pPr>
              <w:tabs>
                <w:tab w:val="decimal" w:pos="975"/>
              </w:tabs>
              <w:spacing w:line="380" w:lineRule="exact"/>
              <w:rPr>
                <w:rFonts w:ascii="Arial" w:hAnsi="Arial" w:cs="Arial"/>
                <w:sz w:val="22"/>
                <w:szCs w:val="22"/>
              </w:rPr>
            </w:pPr>
            <w:r w:rsidRPr="00B831CC">
              <w:rPr>
                <w:rFonts w:ascii="Arial" w:hAnsi="Arial" w:cs="Arial"/>
                <w:sz w:val="22"/>
                <w:szCs w:val="22"/>
              </w:rPr>
              <w:t>532,706</w:t>
            </w:r>
          </w:p>
        </w:tc>
        <w:tc>
          <w:tcPr>
            <w:tcW w:w="1260" w:type="dxa"/>
            <w:shd w:val="clear" w:color="auto" w:fill="FFFFFF" w:themeFill="background1"/>
          </w:tcPr>
          <w:p w14:paraId="74D9CBF8" w14:textId="44E22C6E" w:rsidR="008D66D1" w:rsidRPr="00B831CC" w:rsidRDefault="008D66D1" w:rsidP="00B831CC">
            <w:pPr>
              <w:tabs>
                <w:tab w:val="decimal" w:pos="975"/>
              </w:tabs>
              <w:spacing w:line="380" w:lineRule="exact"/>
              <w:rPr>
                <w:rFonts w:ascii="Arial" w:hAnsi="Arial" w:cs="Arial"/>
                <w:sz w:val="22"/>
                <w:szCs w:val="22"/>
              </w:rPr>
            </w:pPr>
            <w:r w:rsidRPr="00B831CC">
              <w:rPr>
                <w:rFonts w:ascii="Arial" w:hAnsi="Arial" w:cs="Arial"/>
                <w:sz w:val="22"/>
                <w:szCs w:val="22"/>
              </w:rPr>
              <w:t>559,800</w:t>
            </w:r>
          </w:p>
        </w:tc>
        <w:tc>
          <w:tcPr>
            <w:tcW w:w="1260" w:type="dxa"/>
          </w:tcPr>
          <w:p w14:paraId="0578A3BB" w14:textId="5B43AD1E" w:rsidR="008D66D1" w:rsidRPr="00B831CC" w:rsidRDefault="003A3FE2" w:rsidP="00B831CC">
            <w:pPr>
              <w:tabs>
                <w:tab w:val="decimal" w:pos="975"/>
              </w:tabs>
              <w:spacing w:line="380" w:lineRule="exact"/>
              <w:rPr>
                <w:rFonts w:ascii="Arial" w:hAnsi="Arial" w:cs="Arial"/>
                <w:sz w:val="22"/>
                <w:szCs w:val="22"/>
              </w:rPr>
            </w:pPr>
            <w:r w:rsidRPr="00B831CC">
              <w:rPr>
                <w:rFonts w:ascii="Arial" w:hAnsi="Arial" w:cs="Arial"/>
                <w:sz w:val="22"/>
                <w:szCs w:val="22"/>
              </w:rPr>
              <w:t>484,876</w:t>
            </w:r>
          </w:p>
        </w:tc>
        <w:tc>
          <w:tcPr>
            <w:tcW w:w="1260" w:type="dxa"/>
            <w:shd w:val="clear" w:color="auto" w:fill="auto"/>
          </w:tcPr>
          <w:p w14:paraId="6272E759" w14:textId="748FF6A5" w:rsidR="008D66D1" w:rsidRPr="00B831CC" w:rsidRDefault="008D66D1" w:rsidP="00B831CC">
            <w:pPr>
              <w:tabs>
                <w:tab w:val="decimal" w:pos="975"/>
              </w:tabs>
              <w:spacing w:line="380" w:lineRule="exact"/>
              <w:rPr>
                <w:rFonts w:ascii="Arial" w:hAnsi="Arial" w:cs="Arial"/>
                <w:sz w:val="22"/>
                <w:szCs w:val="22"/>
              </w:rPr>
            </w:pPr>
            <w:r w:rsidRPr="00B831CC">
              <w:rPr>
                <w:rFonts w:ascii="Arial" w:hAnsi="Arial" w:cs="Arial"/>
                <w:sz w:val="22"/>
                <w:szCs w:val="22"/>
              </w:rPr>
              <w:t>544,002</w:t>
            </w:r>
          </w:p>
        </w:tc>
      </w:tr>
      <w:tr w:rsidR="008D66D1" w:rsidRPr="00B831CC" w14:paraId="6EF7CC50" w14:textId="77777777" w:rsidTr="008D66D1">
        <w:trPr>
          <w:trHeight w:val="80"/>
        </w:trPr>
        <w:tc>
          <w:tcPr>
            <w:tcW w:w="4134" w:type="dxa"/>
            <w:shd w:val="clear" w:color="auto" w:fill="FFFFFF" w:themeFill="background1"/>
            <w:vAlign w:val="bottom"/>
            <w:hideMark/>
          </w:tcPr>
          <w:p w14:paraId="50DAF442" w14:textId="5FA46E5F" w:rsidR="008D66D1" w:rsidRPr="00B831CC" w:rsidRDefault="008D66D1" w:rsidP="00B831CC">
            <w:pPr>
              <w:spacing w:line="380" w:lineRule="exact"/>
              <w:ind w:hanging="22"/>
              <w:rPr>
                <w:rFonts w:ascii="Arial" w:hAnsi="Arial" w:cs="Arial"/>
                <w:sz w:val="22"/>
                <w:szCs w:val="22"/>
                <w:lang w:val="en-GB"/>
              </w:rPr>
            </w:pPr>
            <w:r w:rsidRPr="00B831CC">
              <w:rPr>
                <w:rFonts w:ascii="Arial" w:hAnsi="Arial" w:cs="Arial"/>
                <w:sz w:val="22"/>
                <w:szCs w:val="22"/>
                <w:lang w:val="en-GB"/>
              </w:rPr>
              <w:t>Additional borrowings</w:t>
            </w:r>
          </w:p>
        </w:tc>
        <w:tc>
          <w:tcPr>
            <w:tcW w:w="1260" w:type="dxa"/>
            <w:shd w:val="clear" w:color="auto" w:fill="auto"/>
            <w:vAlign w:val="bottom"/>
          </w:tcPr>
          <w:p w14:paraId="208CF659" w14:textId="525BE307" w:rsidR="008D66D1" w:rsidRPr="00B831CC" w:rsidRDefault="003A3FE2" w:rsidP="00B831CC">
            <w:pPr>
              <w:tabs>
                <w:tab w:val="decimal" w:pos="975"/>
              </w:tabs>
              <w:spacing w:line="380" w:lineRule="exact"/>
              <w:rPr>
                <w:rFonts w:ascii="Arial" w:hAnsi="Arial" w:cs="Arial"/>
                <w:sz w:val="22"/>
                <w:szCs w:val="22"/>
                <w:cs/>
                <w:lang w:val="en-GB"/>
              </w:rPr>
            </w:pPr>
            <w:r w:rsidRPr="00B831CC">
              <w:rPr>
                <w:rFonts w:ascii="Arial" w:hAnsi="Arial" w:cs="Arial"/>
                <w:sz w:val="22"/>
                <w:szCs w:val="22"/>
                <w:lang w:val="en-GB"/>
              </w:rPr>
              <w:t>37,000</w:t>
            </w:r>
          </w:p>
        </w:tc>
        <w:tc>
          <w:tcPr>
            <w:tcW w:w="1260" w:type="dxa"/>
            <w:shd w:val="clear" w:color="auto" w:fill="FFFFFF" w:themeFill="background1"/>
            <w:vAlign w:val="bottom"/>
          </w:tcPr>
          <w:p w14:paraId="7AD96EB3" w14:textId="34EC26DA" w:rsidR="008D66D1" w:rsidRPr="00B831CC" w:rsidRDefault="008D66D1" w:rsidP="00B831CC">
            <w:pPr>
              <w:tabs>
                <w:tab w:val="decimal" w:pos="975"/>
              </w:tabs>
              <w:spacing w:line="380" w:lineRule="exact"/>
              <w:rPr>
                <w:rFonts w:ascii="Arial" w:hAnsi="Arial" w:cs="Arial"/>
                <w:sz w:val="22"/>
                <w:szCs w:val="22"/>
                <w:cs/>
              </w:rPr>
            </w:pPr>
            <w:r w:rsidRPr="00B831CC">
              <w:rPr>
                <w:rFonts w:ascii="Arial" w:hAnsi="Arial" w:cs="Arial"/>
                <w:sz w:val="22"/>
                <w:szCs w:val="22"/>
              </w:rPr>
              <w:t>32,905</w:t>
            </w:r>
          </w:p>
        </w:tc>
        <w:tc>
          <w:tcPr>
            <w:tcW w:w="1260" w:type="dxa"/>
            <w:shd w:val="clear" w:color="auto" w:fill="auto"/>
            <w:vAlign w:val="bottom"/>
          </w:tcPr>
          <w:p w14:paraId="6FAB95F4" w14:textId="4E5533D6" w:rsidR="008D66D1" w:rsidRPr="00B831CC" w:rsidRDefault="003A3FE2" w:rsidP="00B831CC">
            <w:pPr>
              <w:tabs>
                <w:tab w:val="decimal" w:pos="975"/>
              </w:tabs>
              <w:spacing w:line="380" w:lineRule="exact"/>
              <w:rPr>
                <w:rFonts w:ascii="Arial" w:hAnsi="Arial" w:cs="Arial"/>
                <w:sz w:val="22"/>
                <w:szCs w:val="22"/>
              </w:rPr>
            </w:pPr>
            <w:r w:rsidRPr="00B831CC">
              <w:rPr>
                <w:rFonts w:ascii="Arial" w:hAnsi="Arial" w:cs="Arial"/>
                <w:sz w:val="22"/>
                <w:szCs w:val="22"/>
              </w:rPr>
              <w:t>-</w:t>
            </w:r>
          </w:p>
        </w:tc>
        <w:tc>
          <w:tcPr>
            <w:tcW w:w="1260" w:type="dxa"/>
            <w:shd w:val="clear" w:color="auto" w:fill="auto"/>
            <w:vAlign w:val="bottom"/>
          </w:tcPr>
          <w:p w14:paraId="0278CA5C" w14:textId="68739BE9" w:rsidR="008D66D1" w:rsidRPr="00B831CC" w:rsidRDefault="008D66D1" w:rsidP="00B831CC">
            <w:pPr>
              <w:tabs>
                <w:tab w:val="decimal" w:pos="975"/>
              </w:tabs>
              <w:spacing w:line="380" w:lineRule="exact"/>
              <w:rPr>
                <w:rFonts w:ascii="Arial" w:hAnsi="Arial" w:cs="Arial"/>
                <w:sz w:val="22"/>
                <w:szCs w:val="22"/>
              </w:rPr>
            </w:pPr>
            <w:r w:rsidRPr="00B831CC">
              <w:rPr>
                <w:rFonts w:ascii="Arial" w:hAnsi="Arial" w:cs="Arial"/>
                <w:sz w:val="22"/>
                <w:szCs w:val="22"/>
              </w:rPr>
              <w:t>-</w:t>
            </w:r>
          </w:p>
        </w:tc>
      </w:tr>
      <w:tr w:rsidR="008D66D1" w:rsidRPr="00B831CC" w14:paraId="7E8A89CB" w14:textId="77777777" w:rsidTr="008D66D1">
        <w:trPr>
          <w:trHeight w:val="80"/>
        </w:trPr>
        <w:tc>
          <w:tcPr>
            <w:tcW w:w="4134" w:type="dxa"/>
            <w:shd w:val="clear" w:color="auto" w:fill="FFFFFF" w:themeFill="background1"/>
            <w:vAlign w:val="bottom"/>
            <w:hideMark/>
          </w:tcPr>
          <w:p w14:paraId="186F88C4" w14:textId="5952C344" w:rsidR="008D66D1" w:rsidRPr="00B831CC" w:rsidRDefault="008D66D1" w:rsidP="00B831CC">
            <w:pPr>
              <w:spacing w:line="380" w:lineRule="exact"/>
              <w:ind w:hanging="22"/>
              <w:rPr>
                <w:rFonts w:ascii="Arial" w:hAnsi="Arial" w:cs="Arial"/>
                <w:sz w:val="22"/>
                <w:szCs w:val="22"/>
                <w:lang w:val="en-GB"/>
              </w:rPr>
            </w:pPr>
            <w:r w:rsidRPr="00B831CC">
              <w:rPr>
                <w:rFonts w:ascii="Arial" w:hAnsi="Arial" w:cs="Arial"/>
                <w:sz w:val="22"/>
                <w:szCs w:val="22"/>
                <w:lang w:val="en-GB"/>
              </w:rPr>
              <w:t>Repayments</w:t>
            </w:r>
          </w:p>
        </w:tc>
        <w:tc>
          <w:tcPr>
            <w:tcW w:w="1260" w:type="dxa"/>
            <w:shd w:val="clear" w:color="auto" w:fill="auto"/>
            <w:vAlign w:val="bottom"/>
          </w:tcPr>
          <w:p w14:paraId="34FA4495" w14:textId="7B66848F" w:rsidR="008D66D1" w:rsidRPr="00B831CC" w:rsidRDefault="003A3FE2" w:rsidP="00B831CC">
            <w:pPr>
              <w:pBdr>
                <w:bottom w:val="single" w:sz="4" w:space="1" w:color="auto"/>
              </w:pBdr>
              <w:tabs>
                <w:tab w:val="decimal" w:pos="975"/>
              </w:tabs>
              <w:spacing w:line="380" w:lineRule="exact"/>
              <w:rPr>
                <w:rFonts w:ascii="Arial" w:hAnsi="Arial" w:cs="Arial"/>
                <w:sz w:val="22"/>
                <w:szCs w:val="22"/>
                <w:cs/>
                <w:lang w:val="en-GB"/>
              </w:rPr>
            </w:pPr>
            <w:r w:rsidRPr="00B831CC">
              <w:rPr>
                <w:rFonts w:ascii="Arial" w:hAnsi="Arial" w:cs="Arial"/>
                <w:sz w:val="22"/>
                <w:szCs w:val="22"/>
                <w:lang w:val="en-GB"/>
              </w:rPr>
              <w:t>(106,102)</w:t>
            </w:r>
          </w:p>
        </w:tc>
        <w:tc>
          <w:tcPr>
            <w:tcW w:w="1260" w:type="dxa"/>
            <w:shd w:val="clear" w:color="auto" w:fill="FFFFFF" w:themeFill="background1"/>
            <w:vAlign w:val="bottom"/>
          </w:tcPr>
          <w:p w14:paraId="09DE8C4A" w14:textId="78A87626" w:rsidR="008D66D1" w:rsidRPr="00B831CC" w:rsidRDefault="008D66D1" w:rsidP="00B831CC">
            <w:pPr>
              <w:pBdr>
                <w:bottom w:val="single" w:sz="4" w:space="1" w:color="auto"/>
              </w:pBdr>
              <w:tabs>
                <w:tab w:val="decimal" w:pos="975"/>
              </w:tabs>
              <w:spacing w:line="380" w:lineRule="exact"/>
              <w:rPr>
                <w:rFonts w:ascii="Arial" w:hAnsi="Arial" w:cs="Arial"/>
                <w:sz w:val="22"/>
                <w:szCs w:val="22"/>
                <w:cs/>
              </w:rPr>
            </w:pPr>
            <w:r w:rsidRPr="00B831CC">
              <w:rPr>
                <w:rFonts w:ascii="Arial" w:hAnsi="Arial" w:cs="Arial"/>
                <w:sz w:val="22"/>
                <w:szCs w:val="22"/>
              </w:rPr>
              <w:t>(59,999)</w:t>
            </w:r>
          </w:p>
        </w:tc>
        <w:tc>
          <w:tcPr>
            <w:tcW w:w="1260" w:type="dxa"/>
            <w:shd w:val="clear" w:color="auto" w:fill="auto"/>
            <w:vAlign w:val="bottom"/>
          </w:tcPr>
          <w:p w14:paraId="5D0B1C78" w14:textId="6B74A6A0" w:rsidR="008D66D1" w:rsidRPr="00B831CC" w:rsidRDefault="003A3FE2" w:rsidP="00B831CC">
            <w:pPr>
              <w:pBdr>
                <w:bottom w:val="single" w:sz="4" w:space="1" w:color="auto"/>
              </w:pBdr>
              <w:tabs>
                <w:tab w:val="decimal" w:pos="975"/>
              </w:tabs>
              <w:spacing w:line="380" w:lineRule="exact"/>
              <w:rPr>
                <w:rFonts w:ascii="Arial" w:hAnsi="Arial" w:cs="Arial"/>
                <w:sz w:val="22"/>
                <w:szCs w:val="22"/>
              </w:rPr>
            </w:pPr>
            <w:r w:rsidRPr="00B831CC">
              <w:rPr>
                <w:rFonts w:ascii="Arial" w:hAnsi="Arial" w:cs="Arial"/>
                <w:sz w:val="22"/>
                <w:szCs w:val="22"/>
              </w:rPr>
              <w:t>(90,676)</w:t>
            </w:r>
          </w:p>
        </w:tc>
        <w:tc>
          <w:tcPr>
            <w:tcW w:w="1260" w:type="dxa"/>
            <w:shd w:val="clear" w:color="auto" w:fill="auto"/>
            <w:vAlign w:val="bottom"/>
          </w:tcPr>
          <w:p w14:paraId="39B8B87E" w14:textId="181DBBAC" w:rsidR="008D66D1" w:rsidRPr="00B831CC" w:rsidRDefault="008D66D1" w:rsidP="00B831CC">
            <w:pPr>
              <w:pBdr>
                <w:bottom w:val="single" w:sz="4" w:space="1" w:color="auto"/>
              </w:pBdr>
              <w:tabs>
                <w:tab w:val="decimal" w:pos="975"/>
              </w:tabs>
              <w:spacing w:line="380" w:lineRule="exact"/>
              <w:rPr>
                <w:rFonts w:ascii="Arial" w:hAnsi="Arial" w:cs="Arial"/>
                <w:sz w:val="22"/>
                <w:szCs w:val="22"/>
              </w:rPr>
            </w:pPr>
            <w:r w:rsidRPr="00B831CC">
              <w:rPr>
                <w:rFonts w:ascii="Arial" w:hAnsi="Arial" w:cs="Arial"/>
                <w:sz w:val="22"/>
                <w:szCs w:val="22"/>
              </w:rPr>
              <w:t>(59,126)</w:t>
            </w:r>
          </w:p>
        </w:tc>
      </w:tr>
      <w:tr w:rsidR="008D66D1" w:rsidRPr="00B831CC" w14:paraId="34F3316D" w14:textId="77777777" w:rsidTr="008D66D1">
        <w:trPr>
          <w:trHeight w:val="80"/>
        </w:trPr>
        <w:tc>
          <w:tcPr>
            <w:tcW w:w="4134" w:type="dxa"/>
            <w:shd w:val="clear" w:color="auto" w:fill="FFFFFF" w:themeFill="background1"/>
            <w:vAlign w:val="bottom"/>
            <w:hideMark/>
          </w:tcPr>
          <w:p w14:paraId="23D530A7" w14:textId="20E74984" w:rsidR="008D66D1" w:rsidRPr="00B831CC" w:rsidRDefault="008D66D1" w:rsidP="00B831CC">
            <w:pPr>
              <w:spacing w:line="380" w:lineRule="exact"/>
              <w:ind w:hanging="22"/>
              <w:rPr>
                <w:rFonts w:ascii="Arial" w:hAnsi="Arial" w:cs="Arial"/>
                <w:sz w:val="22"/>
                <w:szCs w:val="22"/>
                <w:lang w:val="en-GB"/>
              </w:rPr>
            </w:pPr>
            <w:r w:rsidRPr="00B831CC">
              <w:rPr>
                <w:rFonts w:ascii="Arial" w:hAnsi="Arial" w:cs="Arial"/>
                <w:sz w:val="22"/>
                <w:szCs w:val="22"/>
                <w:lang w:val="en-GB"/>
              </w:rPr>
              <w:t>Ending balance</w:t>
            </w:r>
          </w:p>
        </w:tc>
        <w:tc>
          <w:tcPr>
            <w:tcW w:w="1260" w:type="dxa"/>
            <w:shd w:val="clear" w:color="auto" w:fill="auto"/>
            <w:vAlign w:val="bottom"/>
          </w:tcPr>
          <w:p w14:paraId="39D222CC" w14:textId="5E3A5EEB" w:rsidR="008D66D1" w:rsidRPr="00B831CC" w:rsidRDefault="003A3FE2" w:rsidP="00B831CC">
            <w:pPr>
              <w:pBdr>
                <w:bottom w:val="double" w:sz="4" w:space="1" w:color="auto"/>
              </w:pBdr>
              <w:tabs>
                <w:tab w:val="decimal" w:pos="975"/>
              </w:tabs>
              <w:spacing w:line="380" w:lineRule="exact"/>
              <w:rPr>
                <w:rFonts w:ascii="Arial" w:hAnsi="Arial" w:cs="Arial"/>
                <w:sz w:val="22"/>
                <w:szCs w:val="22"/>
                <w:lang w:val="en-GB"/>
              </w:rPr>
            </w:pPr>
            <w:r w:rsidRPr="00B831CC">
              <w:rPr>
                <w:rFonts w:ascii="Arial" w:hAnsi="Arial" w:cs="Arial"/>
                <w:sz w:val="22"/>
                <w:szCs w:val="22"/>
                <w:lang w:val="en-GB"/>
              </w:rPr>
              <w:t>463,604</w:t>
            </w:r>
          </w:p>
        </w:tc>
        <w:tc>
          <w:tcPr>
            <w:tcW w:w="1260" w:type="dxa"/>
            <w:shd w:val="clear" w:color="auto" w:fill="FFFFFF" w:themeFill="background1"/>
            <w:vAlign w:val="bottom"/>
          </w:tcPr>
          <w:p w14:paraId="44B82C8B" w14:textId="5D082A13" w:rsidR="008D66D1" w:rsidRPr="00B831CC" w:rsidRDefault="008D66D1" w:rsidP="00B831CC">
            <w:pPr>
              <w:pBdr>
                <w:bottom w:val="double" w:sz="4" w:space="1" w:color="auto"/>
              </w:pBdr>
              <w:tabs>
                <w:tab w:val="decimal" w:pos="975"/>
              </w:tabs>
              <w:spacing w:line="380" w:lineRule="exact"/>
              <w:rPr>
                <w:rFonts w:ascii="Arial" w:hAnsi="Arial" w:cs="Arial"/>
                <w:sz w:val="22"/>
                <w:szCs w:val="22"/>
              </w:rPr>
            </w:pPr>
            <w:r w:rsidRPr="00B831CC">
              <w:rPr>
                <w:rFonts w:ascii="Arial" w:hAnsi="Arial" w:cs="Arial"/>
                <w:sz w:val="22"/>
                <w:szCs w:val="22"/>
              </w:rPr>
              <w:t>532,706</w:t>
            </w:r>
          </w:p>
        </w:tc>
        <w:tc>
          <w:tcPr>
            <w:tcW w:w="1260" w:type="dxa"/>
            <w:shd w:val="clear" w:color="auto" w:fill="auto"/>
            <w:vAlign w:val="bottom"/>
          </w:tcPr>
          <w:p w14:paraId="5925006D" w14:textId="28E9CA3B" w:rsidR="008D66D1" w:rsidRPr="00B831CC" w:rsidRDefault="003A3FE2" w:rsidP="00B831CC">
            <w:pPr>
              <w:pBdr>
                <w:bottom w:val="double" w:sz="4" w:space="1" w:color="auto"/>
              </w:pBdr>
              <w:tabs>
                <w:tab w:val="decimal" w:pos="975"/>
              </w:tabs>
              <w:spacing w:line="380" w:lineRule="exact"/>
              <w:rPr>
                <w:rFonts w:ascii="Arial" w:hAnsi="Arial" w:cs="Arial"/>
                <w:sz w:val="22"/>
                <w:szCs w:val="22"/>
              </w:rPr>
            </w:pPr>
            <w:r w:rsidRPr="00B831CC">
              <w:rPr>
                <w:rFonts w:ascii="Arial" w:hAnsi="Arial" w:cs="Arial"/>
                <w:sz w:val="22"/>
                <w:szCs w:val="22"/>
              </w:rPr>
              <w:t>394,200</w:t>
            </w:r>
          </w:p>
        </w:tc>
        <w:tc>
          <w:tcPr>
            <w:tcW w:w="1260" w:type="dxa"/>
            <w:shd w:val="clear" w:color="auto" w:fill="FFFFFF" w:themeFill="background1"/>
            <w:vAlign w:val="bottom"/>
          </w:tcPr>
          <w:p w14:paraId="68919AF9" w14:textId="17ECBB7F" w:rsidR="008D66D1" w:rsidRPr="00B831CC" w:rsidRDefault="008D66D1" w:rsidP="00B831CC">
            <w:pPr>
              <w:pBdr>
                <w:bottom w:val="double" w:sz="4" w:space="1" w:color="auto"/>
              </w:pBdr>
              <w:tabs>
                <w:tab w:val="decimal" w:pos="975"/>
              </w:tabs>
              <w:spacing w:line="380" w:lineRule="exact"/>
              <w:rPr>
                <w:rFonts w:ascii="Arial" w:hAnsi="Arial" w:cs="Arial"/>
                <w:sz w:val="22"/>
                <w:szCs w:val="22"/>
              </w:rPr>
            </w:pPr>
            <w:r w:rsidRPr="00B831CC">
              <w:rPr>
                <w:rFonts w:ascii="Arial" w:hAnsi="Arial" w:cs="Arial"/>
                <w:sz w:val="22"/>
                <w:szCs w:val="22"/>
              </w:rPr>
              <w:t>484,876</w:t>
            </w:r>
          </w:p>
        </w:tc>
      </w:tr>
    </w:tbl>
    <w:p w14:paraId="70BBFCCF" w14:textId="3FAA355C" w:rsidR="00BF30BF" w:rsidRPr="00B831CC" w:rsidRDefault="0021537D" w:rsidP="0001467F">
      <w:pPr>
        <w:tabs>
          <w:tab w:val="left" w:pos="2160"/>
          <w:tab w:val="right" w:pos="6480"/>
          <w:tab w:val="right" w:pos="8640"/>
        </w:tabs>
        <w:spacing w:before="240" w:after="120" w:line="380" w:lineRule="exact"/>
        <w:ind w:left="547"/>
        <w:jc w:val="thaiDistribute"/>
        <w:rPr>
          <w:rFonts w:ascii="Arial" w:hAnsi="Arial" w:cs="Arial"/>
          <w:sz w:val="22"/>
          <w:szCs w:val="22"/>
        </w:rPr>
      </w:pPr>
      <w:bookmarkStart w:id="14" w:name="_Hlk72921359"/>
      <w:bookmarkStart w:id="15" w:name="_Hlk72928967"/>
      <w:r>
        <w:rPr>
          <w:rFonts w:ascii="Arial" w:hAnsi="Arial" w:cs="Arial"/>
          <w:sz w:val="22"/>
          <w:szCs w:val="22"/>
        </w:rPr>
        <w:t>The l</w:t>
      </w:r>
      <w:r w:rsidR="000020BB" w:rsidRPr="00B831CC">
        <w:rPr>
          <w:rFonts w:ascii="Arial" w:hAnsi="Arial" w:cs="Arial"/>
          <w:sz w:val="22"/>
          <w:szCs w:val="22"/>
        </w:rPr>
        <w:t>ong-term loans</w:t>
      </w:r>
      <w:r w:rsidR="00412E81">
        <w:rPr>
          <w:rFonts w:ascii="Arial" w:hAnsi="Arial" w:cs="Arial"/>
          <w:sz w:val="22"/>
          <w:szCs w:val="22"/>
        </w:rPr>
        <w:t xml:space="preserve"> of the group</w:t>
      </w:r>
      <w:r w:rsidR="000020BB" w:rsidRPr="00B831CC">
        <w:rPr>
          <w:rFonts w:ascii="Arial" w:hAnsi="Arial" w:cs="Arial"/>
          <w:sz w:val="22"/>
          <w:szCs w:val="22"/>
        </w:rPr>
        <w:t xml:space="preserve"> are secured and guaranteed by</w:t>
      </w:r>
      <w:r w:rsidR="00412E81">
        <w:rPr>
          <w:rFonts w:ascii="Arial" w:hAnsi="Arial" w:cs="Arial"/>
          <w:sz w:val="22"/>
          <w:szCs w:val="22"/>
        </w:rPr>
        <w:t xml:space="preserve"> </w:t>
      </w:r>
      <w:r>
        <w:rPr>
          <w:rFonts w:ascii="Arial" w:hAnsi="Arial" w:cs="Arial"/>
          <w:sz w:val="22"/>
          <w:szCs w:val="22"/>
        </w:rPr>
        <w:t>t</w:t>
      </w:r>
      <w:r w:rsidR="00412E81">
        <w:rPr>
          <w:rFonts w:ascii="Arial" w:hAnsi="Arial" w:cs="Arial"/>
          <w:sz w:val="22"/>
          <w:szCs w:val="22"/>
        </w:rPr>
        <w:t>he Company and</w:t>
      </w:r>
      <w:r w:rsidR="000020BB" w:rsidRPr="00B831CC">
        <w:rPr>
          <w:rFonts w:ascii="Arial" w:hAnsi="Arial" w:cs="Arial"/>
          <w:sz w:val="22"/>
          <w:szCs w:val="22"/>
        </w:rPr>
        <w:t xml:space="preserve"> </w:t>
      </w:r>
      <w:r w:rsidR="00412E81">
        <w:rPr>
          <w:rFonts w:ascii="Arial" w:hAnsi="Arial" w:cs="Arial"/>
          <w:sz w:val="22"/>
          <w:szCs w:val="22"/>
        </w:rPr>
        <w:t>three</w:t>
      </w:r>
      <w:r w:rsidR="000020BB" w:rsidRPr="00B831CC">
        <w:rPr>
          <w:rFonts w:ascii="Arial" w:hAnsi="Arial" w:cs="Arial"/>
          <w:sz w:val="22"/>
          <w:szCs w:val="22"/>
        </w:rPr>
        <w:t xml:space="preserve"> subsidiaries, the</w:t>
      </w:r>
      <w:r w:rsidR="00412E81">
        <w:rPr>
          <w:rFonts w:ascii="Arial" w:hAnsi="Arial" w:cstheme="minorBidi" w:hint="cs"/>
          <w:sz w:val="22"/>
          <w:szCs w:val="22"/>
          <w:cs/>
        </w:rPr>
        <w:t xml:space="preserve"> </w:t>
      </w:r>
      <w:r w:rsidR="000020BB" w:rsidRPr="00B831CC">
        <w:rPr>
          <w:rFonts w:ascii="Arial" w:hAnsi="Arial" w:cs="Arial"/>
          <w:sz w:val="22"/>
          <w:szCs w:val="22"/>
        </w:rPr>
        <w:t>directors</w:t>
      </w:r>
      <w:r w:rsidR="00412E81">
        <w:rPr>
          <w:rFonts w:ascii="Arial" w:hAnsi="Arial" w:cstheme="minorBidi"/>
          <w:sz w:val="22"/>
          <w:szCs w:val="22"/>
        </w:rPr>
        <w:t xml:space="preserve"> of the Group, </w:t>
      </w:r>
      <w:r>
        <w:rPr>
          <w:rFonts w:ascii="Arial" w:hAnsi="Arial" w:cstheme="minorBidi"/>
          <w:sz w:val="22"/>
          <w:szCs w:val="22"/>
        </w:rPr>
        <w:t xml:space="preserve">Thai </w:t>
      </w:r>
      <w:r w:rsidR="00412E81">
        <w:rPr>
          <w:rFonts w:ascii="Arial" w:hAnsi="Arial" w:cstheme="minorBidi"/>
          <w:sz w:val="22"/>
          <w:szCs w:val="22"/>
        </w:rPr>
        <w:t>Credit Guarantee</w:t>
      </w:r>
      <w:r w:rsidR="00412E81">
        <w:rPr>
          <w:rFonts w:ascii="Arial" w:hAnsi="Arial" w:cs="Arial"/>
          <w:sz w:val="22"/>
          <w:szCs w:val="22"/>
        </w:rPr>
        <w:t xml:space="preserve"> Corporation, and the right of claims retained by the Company against all debtors or trade receivables.</w:t>
      </w:r>
    </w:p>
    <w:bookmarkEnd w:id="14"/>
    <w:p w14:paraId="0838EAF5" w14:textId="2B4ED5A4" w:rsidR="00412E81" w:rsidRDefault="00333095" w:rsidP="0001467F">
      <w:pPr>
        <w:tabs>
          <w:tab w:val="left" w:pos="2160"/>
          <w:tab w:val="right" w:pos="6480"/>
          <w:tab w:val="right" w:pos="8640"/>
        </w:tabs>
        <w:spacing w:before="120" w:after="120" w:line="380" w:lineRule="exact"/>
        <w:ind w:left="540"/>
        <w:jc w:val="thaiDistribute"/>
        <w:rPr>
          <w:rFonts w:ascii="Arial" w:hAnsi="Arial" w:cs="Arial"/>
          <w:sz w:val="22"/>
          <w:szCs w:val="22"/>
        </w:rPr>
      </w:pPr>
      <w:r w:rsidRPr="00B831CC">
        <w:rPr>
          <w:rFonts w:ascii="Arial" w:hAnsi="Arial" w:cs="Arial"/>
          <w:sz w:val="22"/>
          <w:szCs w:val="22"/>
        </w:rPr>
        <w:t>Under the loan agreement</w:t>
      </w:r>
      <w:r w:rsidR="00CC3A23" w:rsidRPr="00B831CC">
        <w:rPr>
          <w:rFonts w:ascii="Arial" w:hAnsi="Arial" w:cs="Arial"/>
          <w:sz w:val="22"/>
          <w:szCs w:val="22"/>
        </w:rPr>
        <w:t>s</w:t>
      </w:r>
      <w:r w:rsidRPr="00B831CC">
        <w:rPr>
          <w:rFonts w:ascii="Arial" w:hAnsi="Arial" w:cs="Arial"/>
          <w:sz w:val="22"/>
          <w:szCs w:val="22"/>
        </w:rPr>
        <w:t>, the Group was to comply with certain financial covenants as stipulated in the agreement</w:t>
      </w:r>
      <w:r w:rsidR="00CC3A23" w:rsidRPr="00B831CC">
        <w:rPr>
          <w:rFonts w:ascii="Arial" w:hAnsi="Arial" w:cs="Arial"/>
          <w:sz w:val="22"/>
          <w:szCs w:val="22"/>
        </w:rPr>
        <w:t>s</w:t>
      </w:r>
      <w:r w:rsidRPr="00B831CC">
        <w:rPr>
          <w:rFonts w:ascii="Arial" w:hAnsi="Arial" w:cs="Arial"/>
          <w:sz w:val="22"/>
          <w:szCs w:val="22"/>
        </w:rPr>
        <w:t xml:space="preserve">, including maintenance of </w:t>
      </w:r>
      <w:proofErr w:type="gramStart"/>
      <w:r w:rsidRPr="00B831CC">
        <w:rPr>
          <w:rFonts w:ascii="Arial" w:hAnsi="Arial" w:cs="Arial"/>
          <w:sz w:val="22"/>
          <w:szCs w:val="22"/>
        </w:rPr>
        <w:t>debt to equity</w:t>
      </w:r>
      <w:proofErr w:type="gramEnd"/>
      <w:r w:rsidRPr="00B831CC">
        <w:rPr>
          <w:rFonts w:ascii="Arial" w:hAnsi="Arial" w:cs="Arial"/>
          <w:sz w:val="22"/>
          <w:szCs w:val="22"/>
        </w:rPr>
        <w:t xml:space="preserve"> ratio and debt service coverage ratio as specified in the agreement</w:t>
      </w:r>
      <w:r w:rsidR="00A0588A" w:rsidRPr="00B831CC">
        <w:rPr>
          <w:rFonts w:ascii="Arial" w:hAnsi="Arial" w:cs="Arial"/>
          <w:sz w:val="22"/>
          <w:szCs w:val="22"/>
        </w:rPr>
        <w:t>s</w:t>
      </w:r>
      <w:r w:rsidR="0087646E" w:rsidRPr="00B831CC">
        <w:rPr>
          <w:rFonts w:ascii="Arial" w:hAnsi="Arial" w:cs="Arial"/>
          <w:sz w:val="22"/>
          <w:szCs w:val="22"/>
        </w:rPr>
        <w:t xml:space="preserve">. As </w:t>
      </w:r>
      <w:proofErr w:type="gramStart"/>
      <w:r w:rsidR="0087646E" w:rsidRPr="00B831CC">
        <w:rPr>
          <w:rFonts w:ascii="Arial" w:hAnsi="Arial" w:cs="Arial"/>
          <w:sz w:val="22"/>
          <w:szCs w:val="22"/>
        </w:rPr>
        <w:t>at</w:t>
      </w:r>
      <w:proofErr w:type="gramEnd"/>
      <w:r w:rsidR="0087646E" w:rsidRPr="00B831CC">
        <w:rPr>
          <w:rFonts w:ascii="Arial" w:hAnsi="Arial" w:cs="Arial"/>
          <w:sz w:val="22"/>
          <w:szCs w:val="22"/>
        </w:rPr>
        <w:t xml:space="preserve"> 31 December </w:t>
      </w:r>
      <w:r w:rsidR="00FD599F" w:rsidRPr="00B831CC">
        <w:rPr>
          <w:rFonts w:ascii="Arial" w:hAnsi="Arial" w:cs="Arial"/>
          <w:sz w:val="22"/>
          <w:szCs w:val="22"/>
        </w:rPr>
        <w:t>202</w:t>
      </w:r>
      <w:r w:rsidR="008D66D1" w:rsidRPr="00B831CC">
        <w:rPr>
          <w:rFonts w:ascii="Arial" w:hAnsi="Arial" w:cs="Arial"/>
          <w:sz w:val="22"/>
          <w:szCs w:val="22"/>
        </w:rPr>
        <w:t>2</w:t>
      </w:r>
      <w:r w:rsidR="0087646E" w:rsidRPr="00B831CC">
        <w:rPr>
          <w:rFonts w:ascii="Arial" w:hAnsi="Arial" w:cs="Arial"/>
          <w:sz w:val="22"/>
          <w:szCs w:val="22"/>
        </w:rPr>
        <w:t xml:space="preserve">, the </w:t>
      </w:r>
      <w:r w:rsidR="00561085" w:rsidRPr="00B831CC">
        <w:rPr>
          <w:rFonts w:ascii="Arial" w:hAnsi="Arial" w:cs="Arial"/>
          <w:sz w:val="22"/>
          <w:szCs w:val="22"/>
        </w:rPr>
        <w:t>Company</w:t>
      </w:r>
      <w:r w:rsidR="0087646E" w:rsidRPr="00B831CC">
        <w:rPr>
          <w:rFonts w:ascii="Arial" w:hAnsi="Arial" w:cs="Arial"/>
          <w:sz w:val="22"/>
          <w:szCs w:val="22"/>
        </w:rPr>
        <w:t xml:space="preserve"> could not maintain the certain financial ratios in accordance with rates prescribed in the loan agreements. However, the </w:t>
      </w:r>
      <w:r w:rsidR="00561085" w:rsidRPr="00B831CC">
        <w:rPr>
          <w:rFonts w:ascii="Arial" w:hAnsi="Arial" w:cs="Arial"/>
          <w:sz w:val="22"/>
          <w:szCs w:val="22"/>
        </w:rPr>
        <w:t>Company</w:t>
      </w:r>
      <w:r w:rsidR="0087646E" w:rsidRPr="00B831CC">
        <w:rPr>
          <w:rFonts w:ascii="Arial" w:hAnsi="Arial" w:cs="Arial"/>
          <w:sz w:val="22"/>
          <w:szCs w:val="22"/>
        </w:rPr>
        <w:t xml:space="preserve"> has already received the waive</w:t>
      </w:r>
      <w:r w:rsidRPr="00B831CC">
        <w:rPr>
          <w:rFonts w:ascii="Arial" w:hAnsi="Arial" w:cs="Arial"/>
          <w:sz w:val="22"/>
          <w:szCs w:val="22"/>
        </w:rPr>
        <w:t>r</w:t>
      </w:r>
      <w:r w:rsidR="0087646E" w:rsidRPr="00B831CC">
        <w:rPr>
          <w:rFonts w:ascii="Arial" w:hAnsi="Arial" w:cs="Arial"/>
          <w:sz w:val="22"/>
          <w:szCs w:val="22"/>
        </w:rPr>
        <w:t xml:space="preserve"> letter for the </w:t>
      </w:r>
      <w:r w:rsidRPr="00B831CC">
        <w:rPr>
          <w:rFonts w:ascii="Arial" w:hAnsi="Arial" w:cs="Arial"/>
          <w:sz w:val="22"/>
          <w:szCs w:val="22"/>
        </w:rPr>
        <w:t xml:space="preserve">compliance with such </w:t>
      </w:r>
      <w:r w:rsidR="0087646E" w:rsidRPr="00B831CC">
        <w:rPr>
          <w:rFonts w:ascii="Arial" w:hAnsi="Arial" w:cs="Arial"/>
          <w:sz w:val="22"/>
          <w:szCs w:val="22"/>
        </w:rPr>
        <w:t xml:space="preserve">covenants from the bank, </w:t>
      </w:r>
      <w:r w:rsidRPr="00B831CC">
        <w:rPr>
          <w:rFonts w:ascii="Arial" w:hAnsi="Arial" w:cs="Arial"/>
          <w:sz w:val="22"/>
          <w:szCs w:val="22"/>
        </w:rPr>
        <w:t xml:space="preserve">and therefore, there was no </w:t>
      </w:r>
      <w:r w:rsidR="0087646E" w:rsidRPr="00B831CC">
        <w:rPr>
          <w:rFonts w:ascii="Arial" w:hAnsi="Arial" w:cs="Arial"/>
          <w:sz w:val="22"/>
          <w:szCs w:val="22"/>
        </w:rPr>
        <w:t xml:space="preserve">reclassification of the outstanding balances of such long-term loans as </w:t>
      </w:r>
      <w:proofErr w:type="gramStart"/>
      <w:r w:rsidR="0087646E" w:rsidRPr="00B831CC">
        <w:rPr>
          <w:rFonts w:ascii="Arial" w:hAnsi="Arial" w:cs="Arial"/>
          <w:sz w:val="22"/>
          <w:szCs w:val="22"/>
        </w:rPr>
        <w:t>at</w:t>
      </w:r>
      <w:proofErr w:type="gramEnd"/>
      <w:r w:rsidR="0087646E" w:rsidRPr="00B831CC">
        <w:rPr>
          <w:rFonts w:ascii="Arial" w:hAnsi="Arial" w:cs="Arial"/>
          <w:sz w:val="22"/>
          <w:szCs w:val="22"/>
        </w:rPr>
        <w:t xml:space="preserve"> 31 December </w:t>
      </w:r>
      <w:r w:rsidR="00FD599F" w:rsidRPr="00B831CC">
        <w:rPr>
          <w:rFonts w:ascii="Arial" w:hAnsi="Arial" w:cs="Arial"/>
          <w:sz w:val="22"/>
          <w:szCs w:val="22"/>
        </w:rPr>
        <w:t>202</w:t>
      </w:r>
      <w:r w:rsidR="008D66D1" w:rsidRPr="00B831CC">
        <w:rPr>
          <w:rFonts w:ascii="Arial" w:hAnsi="Arial" w:cs="Arial"/>
          <w:sz w:val="22"/>
          <w:szCs w:val="22"/>
        </w:rPr>
        <w:t>2</w:t>
      </w:r>
      <w:r w:rsidR="0087646E" w:rsidRPr="00B831CC">
        <w:rPr>
          <w:rFonts w:ascii="Arial" w:hAnsi="Arial" w:cs="Arial"/>
          <w:sz w:val="22"/>
          <w:szCs w:val="22"/>
        </w:rPr>
        <w:t xml:space="preserve">.    </w:t>
      </w:r>
    </w:p>
    <w:p w14:paraId="1A0EC61C" w14:textId="015804D0" w:rsidR="0087646E" w:rsidRPr="00B831CC" w:rsidRDefault="0087646E" w:rsidP="0001467F">
      <w:pPr>
        <w:tabs>
          <w:tab w:val="left" w:pos="2160"/>
          <w:tab w:val="right" w:pos="6480"/>
          <w:tab w:val="right" w:pos="8640"/>
        </w:tabs>
        <w:spacing w:before="120" w:after="120" w:line="380" w:lineRule="exact"/>
        <w:ind w:left="540"/>
        <w:jc w:val="thaiDistribute"/>
        <w:rPr>
          <w:rFonts w:ascii="Arial" w:hAnsi="Arial" w:cs="Arial"/>
          <w:sz w:val="22"/>
          <w:szCs w:val="22"/>
        </w:rPr>
      </w:pPr>
      <w:r w:rsidRPr="00B831CC">
        <w:rPr>
          <w:rFonts w:ascii="Arial" w:hAnsi="Arial" w:cs="Arial"/>
          <w:sz w:val="22"/>
          <w:szCs w:val="22"/>
        </w:rPr>
        <w:t xml:space="preserve">The Company entered into an interest rate swap agreement to manage the risk associated with </w:t>
      </w:r>
      <w:r w:rsidR="00333095" w:rsidRPr="00B831CC">
        <w:rPr>
          <w:rFonts w:ascii="Arial" w:hAnsi="Arial" w:cs="Arial"/>
          <w:sz w:val="22"/>
          <w:szCs w:val="22"/>
        </w:rPr>
        <w:t xml:space="preserve">its </w:t>
      </w:r>
      <w:r w:rsidRPr="00B831CC">
        <w:rPr>
          <w:rFonts w:ascii="Arial" w:hAnsi="Arial" w:cs="Arial"/>
          <w:sz w:val="22"/>
          <w:szCs w:val="22"/>
        </w:rPr>
        <w:t xml:space="preserve">long-term loan </w:t>
      </w:r>
      <w:r w:rsidR="00333095" w:rsidRPr="00B831CC">
        <w:rPr>
          <w:rFonts w:ascii="Arial" w:hAnsi="Arial" w:cs="Arial"/>
          <w:sz w:val="22"/>
          <w:szCs w:val="22"/>
        </w:rPr>
        <w:t xml:space="preserve">which </w:t>
      </w:r>
      <w:r w:rsidRPr="00B831CC">
        <w:rPr>
          <w:rFonts w:ascii="Arial" w:hAnsi="Arial" w:cs="Arial"/>
          <w:sz w:val="22"/>
          <w:szCs w:val="22"/>
        </w:rPr>
        <w:t>carr</w:t>
      </w:r>
      <w:r w:rsidR="00333095" w:rsidRPr="00B831CC">
        <w:rPr>
          <w:rFonts w:ascii="Arial" w:hAnsi="Arial" w:cs="Arial"/>
          <w:sz w:val="22"/>
          <w:szCs w:val="22"/>
        </w:rPr>
        <w:t>ied</w:t>
      </w:r>
      <w:r w:rsidRPr="00B831CC">
        <w:rPr>
          <w:rFonts w:ascii="Arial" w:hAnsi="Arial" w:cs="Arial"/>
          <w:sz w:val="22"/>
          <w:szCs w:val="22"/>
        </w:rPr>
        <w:t xml:space="preserve"> interest at a floating rate. The agreement relates to interest on principal amounts of Baht 80 million, which mature </w:t>
      </w:r>
      <w:r w:rsidR="00333095" w:rsidRPr="00B831CC">
        <w:rPr>
          <w:rFonts w:ascii="Arial" w:hAnsi="Arial" w:cs="Arial"/>
          <w:sz w:val="22"/>
          <w:szCs w:val="22"/>
        </w:rPr>
        <w:t xml:space="preserve">date </w:t>
      </w:r>
      <w:r w:rsidRPr="00B831CC">
        <w:rPr>
          <w:rFonts w:ascii="Arial" w:hAnsi="Arial" w:cs="Arial"/>
          <w:sz w:val="22"/>
          <w:szCs w:val="22"/>
        </w:rPr>
        <w:t>in June 2021, and under the agreement, from July 2017 the Company is required to pay interest to the financial institution at a rate of the 6% per annum, while the financial institution is required to pay interest to the Company at a rate of THBFIX 6 months</w:t>
      </w:r>
      <w:r w:rsidR="00CC3A23" w:rsidRPr="00B831CC">
        <w:rPr>
          <w:rFonts w:ascii="Arial" w:hAnsi="Arial" w:cs="Arial"/>
          <w:sz w:val="22"/>
          <w:szCs w:val="22"/>
        </w:rPr>
        <w:t xml:space="preserve"> plus </w:t>
      </w:r>
      <w:r w:rsidRPr="00B831CC">
        <w:rPr>
          <w:rFonts w:ascii="Arial" w:hAnsi="Arial" w:cs="Arial"/>
          <w:sz w:val="22"/>
          <w:szCs w:val="22"/>
        </w:rPr>
        <w:t>2.50% per annum.</w:t>
      </w:r>
    </w:p>
    <w:p w14:paraId="4113632C" w14:textId="6EE8DC07" w:rsidR="000D4DED" w:rsidRDefault="0087646E" w:rsidP="0001467F">
      <w:pPr>
        <w:tabs>
          <w:tab w:val="left" w:pos="2160"/>
          <w:tab w:val="right" w:pos="6480"/>
          <w:tab w:val="right" w:pos="8640"/>
        </w:tabs>
        <w:spacing w:before="120" w:after="120" w:line="380" w:lineRule="exact"/>
        <w:ind w:left="540"/>
        <w:jc w:val="thaiDistribute"/>
        <w:rPr>
          <w:rFonts w:ascii="Arial" w:hAnsi="Arial" w:cs="Arial"/>
          <w:sz w:val="22"/>
          <w:szCs w:val="22"/>
        </w:rPr>
      </w:pPr>
      <w:r w:rsidRPr="00B831CC">
        <w:rPr>
          <w:rFonts w:ascii="Arial" w:hAnsi="Arial" w:cs="Arial"/>
          <w:sz w:val="22"/>
          <w:szCs w:val="22"/>
        </w:rPr>
        <w:t xml:space="preserve">The Company entered into an interest rate swap agreement to manage the risk associated </w:t>
      </w:r>
      <w:r w:rsidR="00234771" w:rsidRPr="00B831CC">
        <w:rPr>
          <w:rFonts w:ascii="Arial" w:hAnsi="Arial" w:cs="Arial"/>
          <w:sz w:val="22"/>
          <w:szCs w:val="22"/>
        </w:rPr>
        <w:t xml:space="preserve">  </w:t>
      </w:r>
      <w:r w:rsidRPr="00B831CC">
        <w:rPr>
          <w:rFonts w:ascii="Arial" w:hAnsi="Arial" w:cs="Arial"/>
          <w:sz w:val="22"/>
          <w:szCs w:val="22"/>
        </w:rPr>
        <w:t>with</w:t>
      </w:r>
      <w:r w:rsidR="00333095" w:rsidRPr="00B831CC">
        <w:rPr>
          <w:rFonts w:ascii="Arial" w:hAnsi="Arial" w:cs="Arial"/>
          <w:sz w:val="22"/>
          <w:szCs w:val="22"/>
        </w:rPr>
        <w:t xml:space="preserve"> its</w:t>
      </w:r>
      <w:r w:rsidRPr="00B831CC">
        <w:rPr>
          <w:rFonts w:ascii="Arial" w:hAnsi="Arial" w:cs="Arial"/>
          <w:sz w:val="22"/>
          <w:szCs w:val="22"/>
        </w:rPr>
        <w:t xml:space="preserve"> long-term loan </w:t>
      </w:r>
      <w:r w:rsidR="00333095" w:rsidRPr="00B831CC">
        <w:rPr>
          <w:rFonts w:ascii="Arial" w:hAnsi="Arial" w:cs="Arial"/>
          <w:sz w:val="22"/>
          <w:szCs w:val="22"/>
        </w:rPr>
        <w:t>which carried</w:t>
      </w:r>
      <w:r w:rsidRPr="00B831CC">
        <w:rPr>
          <w:rFonts w:ascii="Arial" w:hAnsi="Arial" w:cs="Arial"/>
          <w:sz w:val="22"/>
          <w:szCs w:val="22"/>
        </w:rPr>
        <w:t xml:space="preserve"> interest at a floating rate. The agreement relates to interest on principal amounts of Baht 100 million, which mature</w:t>
      </w:r>
      <w:r w:rsidR="00333095" w:rsidRPr="00B831CC">
        <w:rPr>
          <w:rFonts w:ascii="Arial" w:hAnsi="Arial" w:cs="Arial"/>
          <w:sz w:val="22"/>
          <w:szCs w:val="22"/>
        </w:rPr>
        <w:t xml:space="preserve"> date</w:t>
      </w:r>
      <w:r w:rsidRPr="00B831CC">
        <w:rPr>
          <w:rFonts w:ascii="Arial" w:hAnsi="Arial" w:cs="Arial"/>
          <w:sz w:val="22"/>
          <w:szCs w:val="22"/>
        </w:rPr>
        <w:t xml:space="preserve"> in October 202</w:t>
      </w:r>
      <w:r w:rsidR="00F36DCE" w:rsidRPr="00B831CC">
        <w:rPr>
          <w:rFonts w:ascii="Arial" w:hAnsi="Arial" w:cs="Arial"/>
          <w:sz w:val="22"/>
          <w:szCs w:val="22"/>
        </w:rPr>
        <w:t>3</w:t>
      </w:r>
      <w:r w:rsidRPr="00B831CC">
        <w:rPr>
          <w:rFonts w:ascii="Arial" w:hAnsi="Arial" w:cs="Arial"/>
          <w:sz w:val="22"/>
          <w:szCs w:val="22"/>
        </w:rPr>
        <w:t xml:space="preserve">, and under the agreement, from </w:t>
      </w:r>
      <w:r w:rsidR="00F36DCE" w:rsidRPr="00B831CC">
        <w:rPr>
          <w:rFonts w:ascii="Arial" w:hAnsi="Arial" w:cs="Arial"/>
          <w:sz w:val="22"/>
          <w:szCs w:val="22"/>
        </w:rPr>
        <w:t>November</w:t>
      </w:r>
      <w:r w:rsidRPr="00B831CC">
        <w:rPr>
          <w:rFonts w:ascii="Arial" w:hAnsi="Arial" w:cs="Arial"/>
          <w:sz w:val="22"/>
          <w:szCs w:val="22"/>
        </w:rPr>
        <w:t xml:space="preserve"> 201</w:t>
      </w:r>
      <w:r w:rsidR="00F36DCE" w:rsidRPr="00B831CC">
        <w:rPr>
          <w:rFonts w:ascii="Arial" w:hAnsi="Arial" w:cs="Arial"/>
          <w:sz w:val="22"/>
          <w:szCs w:val="22"/>
        </w:rPr>
        <w:t>8</w:t>
      </w:r>
      <w:r w:rsidRPr="00B831CC">
        <w:rPr>
          <w:rFonts w:ascii="Arial" w:hAnsi="Arial" w:cs="Arial"/>
          <w:sz w:val="22"/>
          <w:szCs w:val="22"/>
        </w:rPr>
        <w:t xml:space="preserve"> the Company is required to pay interest to the financial institution at a rate of the </w:t>
      </w:r>
      <w:r w:rsidR="00F36DCE" w:rsidRPr="00B831CC">
        <w:rPr>
          <w:rFonts w:ascii="Arial" w:hAnsi="Arial" w:cs="Arial"/>
          <w:sz w:val="22"/>
          <w:szCs w:val="22"/>
        </w:rPr>
        <w:t>4.25%</w:t>
      </w:r>
      <w:r w:rsidRPr="00B831CC">
        <w:rPr>
          <w:rFonts w:ascii="Arial" w:hAnsi="Arial" w:cs="Arial"/>
          <w:sz w:val="22"/>
          <w:szCs w:val="22"/>
        </w:rPr>
        <w:t xml:space="preserve"> per annum, while the financial institution is required to pay interest to the Company at a rate of THBFIX 6 months</w:t>
      </w:r>
      <w:r w:rsidR="00CC3A23" w:rsidRPr="00B831CC">
        <w:rPr>
          <w:rFonts w:ascii="Arial" w:hAnsi="Arial" w:cs="Arial"/>
          <w:sz w:val="22"/>
          <w:szCs w:val="22"/>
        </w:rPr>
        <w:t xml:space="preserve"> plus </w:t>
      </w:r>
      <w:r w:rsidR="00F36DCE" w:rsidRPr="00B831CC">
        <w:rPr>
          <w:rFonts w:ascii="Arial" w:hAnsi="Arial" w:cs="Arial"/>
          <w:sz w:val="22"/>
          <w:szCs w:val="22"/>
        </w:rPr>
        <w:t>1</w:t>
      </w:r>
      <w:r w:rsidRPr="00B831CC">
        <w:rPr>
          <w:rFonts w:ascii="Arial" w:hAnsi="Arial" w:cs="Arial"/>
          <w:sz w:val="22"/>
          <w:szCs w:val="22"/>
        </w:rPr>
        <w:t>.</w:t>
      </w:r>
      <w:r w:rsidR="00F36DCE" w:rsidRPr="00B831CC">
        <w:rPr>
          <w:rFonts w:ascii="Arial" w:hAnsi="Arial" w:cs="Arial"/>
          <w:sz w:val="22"/>
          <w:szCs w:val="22"/>
        </w:rPr>
        <w:t>61</w:t>
      </w:r>
      <w:r w:rsidRPr="00B831CC">
        <w:rPr>
          <w:rFonts w:ascii="Arial" w:hAnsi="Arial" w:cs="Arial"/>
          <w:sz w:val="22"/>
          <w:szCs w:val="22"/>
        </w:rPr>
        <w:t xml:space="preserve">% per annum. </w:t>
      </w:r>
      <w:bookmarkEnd w:id="15"/>
    </w:p>
    <w:p w14:paraId="764DE988" w14:textId="77777777" w:rsidR="000D4DED" w:rsidRDefault="000D4DED">
      <w:pPr>
        <w:overflowPunct/>
        <w:autoSpaceDE/>
        <w:autoSpaceDN/>
        <w:adjustRightInd/>
        <w:rPr>
          <w:rFonts w:ascii="Arial" w:hAnsi="Arial" w:cs="Arial"/>
          <w:sz w:val="22"/>
          <w:szCs w:val="22"/>
        </w:rPr>
      </w:pPr>
      <w:r>
        <w:rPr>
          <w:rFonts w:ascii="Arial" w:hAnsi="Arial" w:cs="Arial"/>
          <w:sz w:val="22"/>
          <w:szCs w:val="22"/>
        </w:rPr>
        <w:br w:type="page"/>
      </w:r>
    </w:p>
    <w:p w14:paraId="57EFFEFC" w14:textId="734968A6" w:rsidR="00157778" w:rsidRPr="00B831CC" w:rsidRDefault="00F36DCE" w:rsidP="00234771">
      <w:pPr>
        <w:pStyle w:val="Heading1"/>
        <w:spacing w:before="120" w:after="120" w:line="380" w:lineRule="exact"/>
        <w:rPr>
          <w:rFonts w:cs="Arial"/>
          <w:sz w:val="22"/>
          <w:szCs w:val="22"/>
        </w:rPr>
      </w:pPr>
      <w:r w:rsidRPr="00B831CC">
        <w:rPr>
          <w:rFonts w:cs="Arial"/>
          <w:sz w:val="22"/>
          <w:szCs w:val="22"/>
        </w:rPr>
        <w:lastRenderedPageBreak/>
        <w:t>1</w:t>
      </w:r>
      <w:r w:rsidR="007D79F9" w:rsidRPr="00B831CC">
        <w:rPr>
          <w:rFonts w:cs="Arial"/>
          <w:sz w:val="22"/>
          <w:szCs w:val="22"/>
        </w:rPr>
        <w:t>8</w:t>
      </w:r>
      <w:r w:rsidR="00157778" w:rsidRPr="00B831CC">
        <w:rPr>
          <w:rFonts w:cs="Arial"/>
          <w:sz w:val="22"/>
          <w:szCs w:val="22"/>
        </w:rPr>
        <w:t>.</w:t>
      </w:r>
      <w:r w:rsidR="00234771" w:rsidRPr="00B831CC">
        <w:rPr>
          <w:rFonts w:cs="Arial"/>
          <w:sz w:val="22"/>
          <w:szCs w:val="22"/>
        </w:rPr>
        <w:t xml:space="preserve">   </w:t>
      </w:r>
      <w:r w:rsidR="00157778" w:rsidRPr="00B831CC">
        <w:rPr>
          <w:rFonts w:cs="Arial"/>
          <w:sz w:val="22"/>
          <w:szCs w:val="22"/>
        </w:rPr>
        <w:t>Leases</w:t>
      </w:r>
    </w:p>
    <w:p w14:paraId="3CA1548D" w14:textId="4FD947D8" w:rsidR="00157778" w:rsidRPr="00B831CC" w:rsidRDefault="00157778" w:rsidP="00AD658F">
      <w:pPr>
        <w:spacing w:before="120" w:after="120" w:line="380" w:lineRule="exact"/>
        <w:ind w:left="540"/>
        <w:jc w:val="thaiDistribute"/>
        <w:rPr>
          <w:rFonts w:ascii="Arial" w:hAnsi="Arial" w:cs="Arial"/>
          <w:sz w:val="22"/>
          <w:szCs w:val="22"/>
        </w:rPr>
      </w:pPr>
      <w:r w:rsidRPr="00B831CC">
        <w:rPr>
          <w:rFonts w:ascii="Arial" w:hAnsi="Arial" w:cs="Arial"/>
          <w:sz w:val="22"/>
          <w:szCs w:val="22"/>
        </w:rPr>
        <w:t>The Group has lease contracts for</w:t>
      </w:r>
      <w:r w:rsidR="008169AB">
        <w:rPr>
          <w:rFonts w:ascii="Arial" w:hAnsi="Arial" w:cs="Arial"/>
          <w:sz w:val="22"/>
          <w:szCs w:val="22"/>
        </w:rPr>
        <w:t xml:space="preserve"> right</w:t>
      </w:r>
      <w:r w:rsidR="00C27383">
        <w:rPr>
          <w:rFonts w:ascii="Arial" w:hAnsi="Arial" w:cs="Arial"/>
          <w:sz w:val="22"/>
          <w:szCs w:val="22"/>
        </w:rPr>
        <w:t xml:space="preserve"> </w:t>
      </w:r>
      <w:r w:rsidR="008169AB">
        <w:rPr>
          <w:rFonts w:ascii="Arial" w:hAnsi="Arial" w:cs="Arial"/>
          <w:sz w:val="22"/>
          <w:szCs w:val="22"/>
        </w:rPr>
        <w:t>to</w:t>
      </w:r>
      <w:r w:rsidR="00C27383">
        <w:rPr>
          <w:rFonts w:ascii="Arial" w:hAnsi="Arial" w:cs="Arial"/>
          <w:sz w:val="22"/>
          <w:szCs w:val="22"/>
        </w:rPr>
        <w:t xml:space="preserve"> </w:t>
      </w:r>
      <w:r w:rsidR="008169AB">
        <w:rPr>
          <w:rFonts w:ascii="Arial" w:hAnsi="Arial" w:cs="Arial"/>
          <w:sz w:val="22"/>
          <w:szCs w:val="22"/>
        </w:rPr>
        <w:t xml:space="preserve">use the </w:t>
      </w:r>
      <w:r w:rsidR="00F36DCE" w:rsidRPr="00B831CC">
        <w:rPr>
          <w:rFonts w:ascii="Arial" w:hAnsi="Arial" w:cs="Arial"/>
          <w:sz w:val="22"/>
          <w:szCs w:val="22"/>
        </w:rPr>
        <w:t xml:space="preserve">office building space </w:t>
      </w:r>
      <w:r w:rsidRPr="00B831CC">
        <w:rPr>
          <w:rFonts w:ascii="Arial" w:hAnsi="Arial" w:cs="Arial"/>
          <w:sz w:val="22"/>
          <w:szCs w:val="22"/>
        </w:rPr>
        <w:t xml:space="preserve">used in its operations. Leases generally have lease terms between </w:t>
      </w:r>
      <w:r w:rsidR="00F36DCE" w:rsidRPr="00B831CC">
        <w:rPr>
          <w:rFonts w:ascii="Arial" w:hAnsi="Arial" w:cs="Arial"/>
          <w:sz w:val="22"/>
          <w:szCs w:val="22"/>
        </w:rPr>
        <w:t>3</w:t>
      </w:r>
      <w:r w:rsidRPr="00B831CC">
        <w:rPr>
          <w:rFonts w:ascii="Arial" w:hAnsi="Arial" w:cs="Arial"/>
          <w:sz w:val="22"/>
          <w:szCs w:val="22"/>
        </w:rPr>
        <w:t xml:space="preserve"> -</w:t>
      </w:r>
      <w:r w:rsidR="00F36DCE" w:rsidRPr="00B831CC">
        <w:rPr>
          <w:rFonts w:ascii="Arial" w:hAnsi="Arial" w:cs="Arial"/>
          <w:sz w:val="22"/>
          <w:szCs w:val="22"/>
        </w:rPr>
        <w:t xml:space="preserve"> 5</w:t>
      </w:r>
      <w:r w:rsidRPr="00B831CC">
        <w:rPr>
          <w:rFonts w:ascii="Arial" w:hAnsi="Arial" w:cs="Arial"/>
          <w:sz w:val="22"/>
          <w:szCs w:val="22"/>
        </w:rPr>
        <w:t xml:space="preserve"> years.</w:t>
      </w:r>
    </w:p>
    <w:p w14:paraId="61197459" w14:textId="77777777" w:rsidR="00157778" w:rsidRPr="00B831CC" w:rsidRDefault="00157778" w:rsidP="00AD658F">
      <w:pPr>
        <w:pStyle w:val="ListParagraph"/>
        <w:numPr>
          <w:ilvl w:val="0"/>
          <w:numId w:val="35"/>
        </w:numPr>
        <w:spacing w:before="120" w:after="120" w:line="380" w:lineRule="exact"/>
        <w:ind w:left="907"/>
        <w:contextualSpacing w:val="0"/>
        <w:jc w:val="thaiDistribute"/>
        <w:rPr>
          <w:rFonts w:ascii="Arial" w:hAnsi="Arial" w:cs="Arial"/>
          <w:b/>
          <w:bCs/>
          <w:sz w:val="22"/>
          <w:szCs w:val="28"/>
        </w:rPr>
      </w:pPr>
      <w:r w:rsidRPr="00B831CC">
        <w:rPr>
          <w:rFonts w:ascii="Arial" w:hAnsi="Arial" w:cs="Arial"/>
          <w:b/>
          <w:bCs/>
          <w:sz w:val="22"/>
          <w:szCs w:val="28"/>
        </w:rPr>
        <w:t>Right-of-use assets</w:t>
      </w:r>
    </w:p>
    <w:p w14:paraId="2891664E" w14:textId="634CCE50" w:rsidR="00157778" w:rsidRPr="00B831CC" w:rsidRDefault="00157778" w:rsidP="00AD658F">
      <w:pPr>
        <w:spacing w:before="120" w:after="120" w:line="380" w:lineRule="exact"/>
        <w:ind w:left="907"/>
        <w:jc w:val="thaiDistribute"/>
        <w:rPr>
          <w:rFonts w:ascii="Arial" w:hAnsi="Arial" w:cs="Arial"/>
          <w:spacing w:val="-2"/>
          <w:sz w:val="32"/>
          <w:szCs w:val="32"/>
        </w:rPr>
      </w:pPr>
      <w:r w:rsidRPr="00B831CC">
        <w:rPr>
          <w:rFonts w:ascii="Arial" w:hAnsi="Arial" w:cs="Arial"/>
          <w:spacing w:val="-2"/>
          <w:sz w:val="22"/>
          <w:szCs w:val="22"/>
        </w:rPr>
        <w:t>Movement of right-of-use assets for the year</w:t>
      </w:r>
      <w:r w:rsidR="0081168A" w:rsidRPr="00B831CC">
        <w:rPr>
          <w:rFonts w:ascii="Arial" w:hAnsi="Arial" w:cs="Arial"/>
          <w:spacing w:val="-2"/>
          <w:sz w:val="22"/>
          <w:szCs w:val="22"/>
        </w:rPr>
        <w:t>s</w:t>
      </w:r>
      <w:r w:rsidRPr="00B831CC">
        <w:rPr>
          <w:rFonts w:ascii="Arial" w:hAnsi="Arial" w:cs="Arial"/>
          <w:spacing w:val="-2"/>
          <w:sz w:val="22"/>
          <w:szCs w:val="22"/>
        </w:rPr>
        <w:t xml:space="preserve"> ended 31 December </w:t>
      </w:r>
      <w:r w:rsidR="00FD599F" w:rsidRPr="00B831CC">
        <w:rPr>
          <w:rFonts w:ascii="Arial" w:hAnsi="Arial" w:cs="Arial"/>
          <w:spacing w:val="-2"/>
          <w:sz w:val="22"/>
          <w:szCs w:val="22"/>
        </w:rPr>
        <w:t>202</w:t>
      </w:r>
      <w:r w:rsidR="008D66D1" w:rsidRPr="00B831CC">
        <w:rPr>
          <w:rFonts w:ascii="Arial" w:hAnsi="Arial" w:cs="Arial"/>
          <w:spacing w:val="-2"/>
          <w:sz w:val="22"/>
          <w:szCs w:val="22"/>
        </w:rPr>
        <w:t>2</w:t>
      </w:r>
      <w:r w:rsidR="00561085" w:rsidRPr="00B831CC">
        <w:rPr>
          <w:rFonts w:ascii="Arial" w:hAnsi="Arial" w:cs="Arial"/>
          <w:spacing w:val="-2"/>
          <w:sz w:val="22"/>
          <w:szCs w:val="22"/>
        </w:rPr>
        <w:t xml:space="preserve"> and </w:t>
      </w:r>
      <w:r w:rsidR="00FD599F" w:rsidRPr="00B831CC">
        <w:rPr>
          <w:rFonts w:ascii="Arial" w:hAnsi="Arial" w:cs="Arial"/>
          <w:spacing w:val="-2"/>
          <w:sz w:val="22"/>
          <w:szCs w:val="22"/>
        </w:rPr>
        <w:t>202</w:t>
      </w:r>
      <w:r w:rsidR="008D66D1" w:rsidRPr="00B831CC">
        <w:rPr>
          <w:rFonts w:ascii="Arial" w:hAnsi="Arial" w:cs="Arial"/>
          <w:spacing w:val="-2"/>
          <w:sz w:val="22"/>
          <w:szCs w:val="22"/>
        </w:rPr>
        <w:t>1</w:t>
      </w:r>
      <w:r w:rsidRPr="00B831CC">
        <w:rPr>
          <w:rFonts w:ascii="Arial" w:hAnsi="Arial" w:cs="Arial"/>
          <w:spacing w:val="-2"/>
          <w:sz w:val="22"/>
          <w:szCs w:val="22"/>
        </w:rPr>
        <w:t xml:space="preserve"> are </w:t>
      </w:r>
      <w:proofErr w:type="spellStart"/>
      <w:r w:rsidRPr="00B831CC">
        <w:rPr>
          <w:rFonts w:ascii="Arial" w:hAnsi="Arial" w:cs="Arial"/>
          <w:spacing w:val="-2"/>
          <w:sz w:val="22"/>
          <w:szCs w:val="22"/>
        </w:rPr>
        <w:t>summarised</w:t>
      </w:r>
      <w:proofErr w:type="spellEnd"/>
      <w:r w:rsidRPr="00B831CC">
        <w:rPr>
          <w:rFonts w:ascii="Arial" w:hAnsi="Arial" w:cs="Arial"/>
          <w:spacing w:val="-2"/>
          <w:sz w:val="22"/>
          <w:szCs w:val="22"/>
        </w:rPr>
        <w:t xml:space="preserve"> below:</w:t>
      </w:r>
    </w:p>
    <w:tbl>
      <w:tblPr>
        <w:tblStyle w:val="TableGrid"/>
        <w:tblW w:w="8765"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419"/>
        <w:gridCol w:w="2169"/>
        <w:gridCol w:w="2177"/>
      </w:tblGrid>
      <w:tr w:rsidR="00157778" w:rsidRPr="00B831CC" w14:paraId="392E119B" w14:textId="77777777" w:rsidTr="00F818F2">
        <w:tc>
          <w:tcPr>
            <w:tcW w:w="4419" w:type="dxa"/>
          </w:tcPr>
          <w:p w14:paraId="6D0E8E5B" w14:textId="77777777" w:rsidR="00157778" w:rsidRPr="00B831CC" w:rsidRDefault="00157778" w:rsidP="00CC3A23">
            <w:pPr>
              <w:tabs>
                <w:tab w:val="right" w:pos="1033"/>
              </w:tabs>
              <w:spacing w:line="360" w:lineRule="exact"/>
              <w:ind w:right="-72"/>
              <w:jc w:val="right"/>
              <w:rPr>
                <w:rFonts w:ascii="Arial" w:hAnsi="Arial" w:cs="Arial"/>
                <w:sz w:val="20"/>
                <w:szCs w:val="20"/>
              </w:rPr>
            </w:pPr>
          </w:p>
        </w:tc>
        <w:tc>
          <w:tcPr>
            <w:tcW w:w="4346" w:type="dxa"/>
            <w:gridSpan w:val="2"/>
          </w:tcPr>
          <w:p w14:paraId="627838F6" w14:textId="77777777" w:rsidR="00157778" w:rsidRPr="00B831CC" w:rsidRDefault="00157778" w:rsidP="00CC3A23">
            <w:pPr>
              <w:tabs>
                <w:tab w:val="right" w:pos="1033"/>
              </w:tabs>
              <w:spacing w:line="360" w:lineRule="exact"/>
              <w:ind w:left="-29" w:right="-29"/>
              <w:jc w:val="right"/>
              <w:rPr>
                <w:rFonts w:ascii="Arial" w:hAnsi="Arial" w:cs="Arial"/>
                <w:sz w:val="20"/>
                <w:szCs w:val="20"/>
              </w:rPr>
            </w:pPr>
            <w:r w:rsidRPr="00B831CC">
              <w:rPr>
                <w:rFonts w:ascii="Arial" w:hAnsi="Arial" w:cs="Arial"/>
                <w:sz w:val="20"/>
                <w:szCs w:val="20"/>
              </w:rPr>
              <w:t>(Unit: Thousand Baht)</w:t>
            </w:r>
          </w:p>
        </w:tc>
      </w:tr>
      <w:tr w:rsidR="00F818F2" w:rsidRPr="00B831CC" w14:paraId="5E2DF61F" w14:textId="77777777" w:rsidTr="00F818F2">
        <w:tc>
          <w:tcPr>
            <w:tcW w:w="4419" w:type="dxa"/>
          </w:tcPr>
          <w:p w14:paraId="376631CA" w14:textId="77777777" w:rsidR="00F818F2" w:rsidRPr="00B831CC" w:rsidRDefault="00F818F2" w:rsidP="00CC3A23">
            <w:pPr>
              <w:spacing w:line="360" w:lineRule="exact"/>
              <w:ind w:left="151" w:hanging="151"/>
              <w:jc w:val="thaiDistribute"/>
              <w:outlineLvl w:val="0"/>
              <w:rPr>
                <w:rFonts w:ascii="Arial" w:hAnsi="Arial" w:cs="Arial"/>
                <w:sz w:val="20"/>
                <w:szCs w:val="20"/>
                <w:cs/>
                <w:lang w:val="en-GB"/>
              </w:rPr>
            </w:pPr>
          </w:p>
        </w:tc>
        <w:tc>
          <w:tcPr>
            <w:tcW w:w="2169" w:type="dxa"/>
          </w:tcPr>
          <w:p w14:paraId="2E00AE78" w14:textId="1EFEFE83" w:rsidR="00F818F2" w:rsidRPr="00B831CC" w:rsidRDefault="00F818F2" w:rsidP="00CC3A23">
            <w:pPr>
              <w:pBdr>
                <w:bottom w:val="single" w:sz="4" w:space="1" w:color="auto"/>
              </w:pBdr>
              <w:tabs>
                <w:tab w:val="right" w:pos="1033"/>
              </w:tabs>
              <w:spacing w:line="360" w:lineRule="exact"/>
              <w:ind w:left="-29" w:right="-29"/>
              <w:jc w:val="center"/>
              <w:rPr>
                <w:rFonts w:ascii="Arial" w:hAnsi="Arial" w:cs="Arial"/>
                <w:sz w:val="20"/>
                <w:szCs w:val="20"/>
              </w:rPr>
            </w:pPr>
            <w:r w:rsidRPr="00B831CC">
              <w:rPr>
                <w:rFonts w:ascii="Arial" w:hAnsi="Arial" w:cs="Arial"/>
                <w:sz w:val="20"/>
                <w:szCs w:val="20"/>
              </w:rPr>
              <w:t xml:space="preserve">Consolidated </w:t>
            </w:r>
            <w:r w:rsidR="00CC3A23" w:rsidRPr="00B831CC">
              <w:rPr>
                <w:rFonts w:ascii="Arial" w:hAnsi="Arial" w:cs="Arial"/>
                <w:sz w:val="20"/>
                <w:szCs w:val="20"/>
              </w:rPr>
              <w:t xml:space="preserve">   </w:t>
            </w:r>
            <w:r w:rsidRPr="00B831CC">
              <w:rPr>
                <w:rFonts w:ascii="Arial" w:hAnsi="Arial" w:cs="Arial"/>
                <w:sz w:val="20"/>
                <w:szCs w:val="20"/>
              </w:rPr>
              <w:t>financial statements</w:t>
            </w:r>
          </w:p>
        </w:tc>
        <w:tc>
          <w:tcPr>
            <w:tcW w:w="2177" w:type="dxa"/>
          </w:tcPr>
          <w:p w14:paraId="6690DAFC" w14:textId="0278A0A7" w:rsidR="00F818F2" w:rsidRPr="00B831CC" w:rsidRDefault="00CC3A23" w:rsidP="00CC3A23">
            <w:pPr>
              <w:pBdr>
                <w:bottom w:val="single" w:sz="4" w:space="1" w:color="auto"/>
              </w:pBdr>
              <w:tabs>
                <w:tab w:val="right" w:pos="1033"/>
              </w:tabs>
              <w:spacing w:line="360" w:lineRule="exact"/>
              <w:ind w:left="-29" w:right="-29"/>
              <w:jc w:val="center"/>
              <w:rPr>
                <w:rFonts w:ascii="Arial" w:hAnsi="Arial" w:cs="Arial"/>
                <w:sz w:val="20"/>
                <w:szCs w:val="20"/>
              </w:rPr>
            </w:pPr>
            <w:r w:rsidRPr="00B831CC">
              <w:rPr>
                <w:rFonts w:ascii="Arial" w:hAnsi="Arial" w:cs="Arial"/>
                <w:sz w:val="20"/>
                <w:szCs w:val="20"/>
              </w:rPr>
              <w:t>Separate</w:t>
            </w:r>
            <w:r w:rsidR="00F818F2" w:rsidRPr="00B831CC">
              <w:rPr>
                <w:rFonts w:ascii="Arial" w:hAnsi="Arial" w:cs="Arial"/>
                <w:sz w:val="20"/>
                <w:szCs w:val="20"/>
              </w:rPr>
              <w:t xml:space="preserve"> </w:t>
            </w:r>
            <w:r w:rsidRPr="00B831CC">
              <w:rPr>
                <w:rFonts w:ascii="Arial" w:hAnsi="Arial" w:cs="Arial"/>
                <w:sz w:val="20"/>
                <w:szCs w:val="20"/>
              </w:rPr>
              <w:t xml:space="preserve">            </w:t>
            </w:r>
            <w:r w:rsidR="00F818F2" w:rsidRPr="00B831CC">
              <w:rPr>
                <w:rFonts w:ascii="Arial" w:hAnsi="Arial" w:cs="Arial"/>
                <w:sz w:val="20"/>
                <w:szCs w:val="20"/>
              </w:rPr>
              <w:t>financial statements</w:t>
            </w:r>
          </w:p>
        </w:tc>
      </w:tr>
      <w:tr w:rsidR="008D66D1" w:rsidRPr="00B831CC" w14:paraId="01EE34B3" w14:textId="77777777" w:rsidTr="008169AB">
        <w:tc>
          <w:tcPr>
            <w:tcW w:w="4419" w:type="dxa"/>
            <w:hideMark/>
          </w:tcPr>
          <w:p w14:paraId="6FECC16E" w14:textId="01683F91" w:rsidR="008D66D1" w:rsidRPr="00B831CC" w:rsidRDefault="008D66D1" w:rsidP="008D66D1">
            <w:pPr>
              <w:spacing w:line="360" w:lineRule="exact"/>
              <w:ind w:right="-50"/>
              <w:rPr>
                <w:rFonts w:ascii="Arial" w:hAnsi="Arial" w:cs="Arial"/>
                <w:sz w:val="20"/>
                <w:szCs w:val="20"/>
                <w:cs/>
              </w:rPr>
            </w:pPr>
            <w:r w:rsidRPr="00B831CC">
              <w:rPr>
                <w:rFonts w:ascii="Arial" w:hAnsi="Arial" w:cs="Arial"/>
                <w:sz w:val="20"/>
                <w:szCs w:val="20"/>
              </w:rPr>
              <w:t>1 January 2021</w:t>
            </w:r>
          </w:p>
        </w:tc>
        <w:tc>
          <w:tcPr>
            <w:tcW w:w="2169" w:type="dxa"/>
            <w:vAlign w:val="bottom"/>
          </w:tcPr>
          <w:p w14:paraId="68C58F7F" w14:textId="5815BD8F" w:rsidR="008D66D1" w:rsidRPr="00B831CC" w:rsidRDefault="008D66D1" w:rsidP="008169AB">
            <w:pPr>
              <w:tabs>
                <w:tab w:val="decimal" w:pos="1776"/>
              </w:tabs>
              <w:spacing w:line="360" w:lineRule="exact"/>
              <w:rPr>
                <w:rFonts w:ascii="Arial" w:hAnsi="Arial" w:cs="Arial"/>
                <w:sz w:val="20"/>
                <w:szCs w:val="20"/>
              </w:rPr>
            </w:pPr>
            <w:r w:rsidRPr="00B831CC">
              <w:rPr>
                <w:rFonts w:ascii="Arial" w:hAnsi="Arial" w:cs="Arial"/>
                <w:sz w:val="20"/>
                <w:szCs w:val="20"/>
              </w:rPr>
              <w:t xml:space="preserve">   452,315</w:t>
            </w:r>
          </w:p>
        </w:tc>
        <w:tc>
          <w:tcPr>
            <w:tcW w:w="2177" w:type="dxa"/>
            <w:vAlign w:val="bottom"/>
          </w:tcPr>
          <w:p w14:paraId="7E1EE2C2" w14:textId="45A0C89B" w:rsidR="008D66D1" w:rsidRPr="00B831CC" w:rsidRDefault="008D66D1" w:rsidP="008169AB">
            <w:pPr>
              <w:tabs>
                <w:tab w:val="decimal" w:pos="1776"/>
              </w:tabs>
              <w:spacing w:line="360" w:lineRule="exact"/>
              <w:rPr>
                <w:rFonts w:ascii="Arial" w:hAnsi="Arial" w:cs="Arial"/>
                <w:sz w:val="20"/>
                <w:szCs w:val="20"/>
              </w:rPr>
            </w:pPr>
            <w:r w:rsidRPr="00B831CC">
              <w:rPr>
                <w:rFonts w:ascii="Arial" w:hAnsi="Arial" w:cs="Arial"/>
                <w:sz w:val="20"/>
                <w:szCs w:val="20"/>
              </w:rPr>
              <w:t xml:space="preserve">   138,683</w:t>
            </w:r>
          </w:p>
        </w:tc>
      </w:tr>
      <w:tr w:rsidR="008D66D1" w:rsidRPr="00B831CC" w14:paraId="13C5E7F1" w14:textId="77777777" w:rsidTr="008169AB">
        <w:tc>
          <w:tcPr>
            <w:tcW w:w="4419" w:type="dxa"/>
            <w:hideMark/>
          </w:tcPr>
          <w:p w14:paraId="2A687332" w14:textId="77777777" w:rsidR="008D66D1" w:rsidRPr="00B831CC" w:rsidRDefault="008D66D1" w:rsidP="008D66D1">
            <w:pPr>
              <w:spacing w:line="360" w:lineRule="exact"/>
              <w:ind w:right="-50"/>
              <w:rPr>
                <w:rFonts w:ascii="Arial" w:hAnsi="Arial" w:cs="Arial"/>
                <w:sz w:val="20"/>
                <w:szCs w:val="20"/>
              </w:rPr>
            </w:pPr>
            <w:r w:rsidRPr="00B831CC">
              <w:rPr>
                <w:rFonts w:ascii="Arial" w:hAnsi="Arial" w:cs="Arial"/>
                <w:sz w:val="20"/>
                <w:szCs w:val="20"/>
              </w:rPr>
              <w:t>Additions</w:t>
            </w:r>
          </w:p>
        </w:tc>
        <w:tc>
          <w:tcPr>
            <w:tcW w:w="2169" w:type="dxa"/>
            <w:vAlign w:val="bottom"/>
          </w:tcPr>
          <w:p w14:paraId="0418198A" w14:textId="17996C74" w:rsidR="008D66D1" w:rsidRPr="00B831CC" w:rsidRDefault="00062CE7" w:rsidP="008169AB">
            <w:pPr>
              <w:tabs>
                <w:tab w:val="decimal" w:pos="1776"/>
              </w:tabs>
              <w:spacing w:line="360" w:lineRule="exact"/>
              <w:rPr>
                <w:rFonts w:ascii="Arial" w:hAnsi="Arial" w:cs="Arial"/>
                <w:sz w:val="20"/>
                <w:szCs w:val="20"/>
                <w:cs/>
              </w:rPr>
            </w:pPr>
            <w:r w:rsidRPr="00B831CC">
              <w:rPr>
                <w:rFonts w:ascii="Arial" w:hAnsi="Arial" w:cs="Arial"/>
                <w:sz w:val="20"/>
                <w:szCs w:val="20"/>
              </w:rPr>
              <w:t>90,473</w:t>
            </w:r>
          </w:p>
        </w:tc>
        <w:tc>
          <w:tcPr>
            <w:tcW w:w="2177" w:type="dxa"/>
            <w:vAlign w:val="bottom"/>
          </w:tcPr>
          <w:p w14:paraId="2B987B7B" w14:textId="77CE2CAE" w:rsidR="008D66D1" w:rsidRPr="00B831CC" w:rsidRDefault="008D66D1" w:rsidP="008169AB">
            <w:pPr>
              <w:tabs>
                <w:tab w:val="decimal" w:pos="1776"/>
              </w:tabs>
              <w:spacing w:line="360" w:lineRule="exact"/>
              <w:rPr>
                <w:rFonts w:ascii="Arial" w:hAnsi="Arial" w:cs="Arial"/>
                <w:sz w:val="20"/>
                <w:szCs w:val="20"/>
              </w:rPr>
            </w:pPr>
            <w:r w:rsidRPr="00B831CC">
              <w:rPr>
                <w:rFonts w:ascii="Arial" w:hAnsi="Arial" w:cs="Arial"/>
                <w:sz w:val="20"/>
                <w:szCs w:val="20"/>
              </w:rPr>
              <w:t>30,</w:t>
            </w:r>
            <w:r w:rsidR="00062CE7" w:rsidRPr="00B831CC">
              <w:rPr>
                <w:rFonts w:ascii="Arial" w:hAnsi="Arial" w:cs="Arial"/>
                <w:sz w:val="20"/>
                <w:szCs w:val="20"/>
              </w:rPr>
              <w:t>502</w:t>
            </w:r>
          </w:p>
        </w:tc>
      </w:tr>
      <w:tr w:rsidR="00062CE7" w:rsidRPr="00B831CC" w14:paraId="677E4AB4" w14:textId="77777777" w:rsidTr="008169AB">
        <w:tc>
          <w:tcPr>
            <w:tcW w:w="4419" w:type="dxa"/>
          </w:tcPr>
          <w:p w14:paraId="1E544AA7" w14:textId="0BF3316B" w:rsidR="00062CE7" w:rsidRPr="00B831CC" w:rsidRDefault="00062CE7" w:rsidP="008D66D1">
            <w:pPr>
              <w:spacing w:line="360" w:lineRule="exact"/>
              <w:ind w:right="-50"/>
              <w:rPr>
                <w:rFonts w:ascii="Arial" w:hAnsi="Arial" w:cs="Arial"/>
                <w:sz w:val="20"/>
                <w:szCs w:val="20"/>
              </w:rPr>
            </w:pPr>
            <w:r w:rsidRPr="00B831CC">
              <w:rPr>
                <w:rFonts w:ascii="Arial" w:hAnsi="Arial" w:cs="Arial"/>
                <w:sz w:val="20"/>
                <w:szCs w:val="20"/>
              </w:rPr>
              <w:t>Adjustments due to lease cancellation</w:t>
            </w:r>
          </w:p>
        </w:tc>
        <w:tc>
          <w:tcPr>
            <w:tcW w:w="2169" w:type="dxa"/>
            <w:vAlign w:val="bottom"/>
          </w:tcPr>
          <w:p w14:paraId="22C09C4C" w14:textId="5B3407CA" w:rsidR="00062CE7" w:rsidRPr="00B831CC" w:rsidRDefault="00062CE7" w:rsidP="008169AB">
            <w:pPr>
              <w:tabs>
                <w:tab w:val="decimal" w:pos="1776"/>
              </w:tabs>
              <w:spacing w:line="360" w:lineRule="exact"/>
              <w:rPr>
                <w:rFonts w:ascii="Arial" w:hAnsi="Arial" w:cs="Arial"/>
                <w:sz w:val="20"/>
                <w:szCs w:val="20"/>
              </w:rPr>
            </w:pPr>
            <w:r w:rsidRPr="00B831CC">
              <w:rPr>
                <w:rFonts w:ascii="Arial" w:hAnsi="Arial" w:cs="Arial"/>
                <w:sz w:val="20"/>
                <w:szCs w:val="20"/>
              </w:rPr>
              <w:t>(1,485)</w:t>
            </w:r>
          </w:p>
        </w:tc>
        <w:tc>
          <w:tcPr>
            <w:tcW w:w="2177" w:type="dxa"/>
            <w:vAlign w:val="bottom"/>
          </w:tcPr>
          <w:p w14:paraId="5238C8DB" w14:textId="7F88F4EC" w:rsidR="00062CE7" w:rsidRPr="00B831CC" w:rsidRDefault="00062CE7" w:rsidP="008169AB">
            <w:pPr>
              <w:tabs>
                <w:tab w:val="decimal" w:pos="1776"/>
              </w:tabs>
              <w:spacing w:line="360" w:lineRule="exact"/>
              <w:rPr>
                <w:rFonts w:ascii="Arial" w:hAnsi="Arial" w:cs="Arial"/>
                <w:sz w:val="20"/>
                <w:szCs w:val="20"/>
              </w:rPr>
            </w:pPr>
            <w:r w:rsidRPr="00B831CC">
              <w:rPr>
                <w:rFonts w:ascii="Arial" w:hAnsi="Arial" w:cs="Arial"/>
                <w:sz w:val="20"/>
                <w:szCs w:val="20"/>
              </w:rPr>
              <w:t>(291)</w:t>
            </w:r>
          </w:p>
        </w:tc>
      </w:tr>
      <w:tr w:rsidR="008D66D1" w:rsidRPr="00B831CC" w14:paraId="407A889E" w14:textId="77777777" w:rsidTr="008169AB">
        <w:tc>
          <w:tcPr>
            <w:tcW w:w="4419" w:type="dxa"/>
          </w:tcPr>
          <w:p w14:paraId="65D1D9B1" w14:textId="73ED52B7" w:rsidR="008D66D1" w:rsidRPr="00B831CC" w:rsidRDefault="008D66D1" w:rsidP="008D66D1">
            <w:pPr>
              <w:spacing w:line="360" w:lineRule="exact"/>
              <w:ind w:right="-50"/>
              <w:rPr>
                <w:rFonts w:ascii="Arial" w:hAnsi="Arial" w:cs="Arial"/>
                <w:sz w:val="20"/>
                <w:szCs w:val="20"/>
              </w:rPr>
            </w:pPr>
            <w:r w:rsidRPr="00B831CC">
              <w:rPr>
                <w:rFonts w:ascii="Arial" w:hAnsi="Arial" w:cs="Arial"/>
                <w:sz w:val="20"/>
                <w:szCs w:val="20"/>
              </w:rPr>
              <w:t>Depreciation for the year</w:t>
            </w:r>
          </w:p>
        </w:tc>
        <w:tc>
          <w:tcPr>
            <w:tcW w:w="2169" w:type="dxa"/>
            <w:vAlign w:val="bottom"/>
          </w:tcPr>
          <w:p w14:paraId="3E99495F" w14:textId="544F28E6" w:rsidR="008D66D1" w:rsidRPr="00B831CC" w:rsidRDefault="008D66D1" w:rsidP="008169AB">
            <w:pPr>
              <w:tabs>
                <w:tab w:val="decimal" w:pos="1776"/>
              </w:tabs>
              <w:spacing w:line="360" w:lineRule="exact"/>
              <w:rPr>
                <w:rFonts w:ascii="Arial" w:hAnsi="Arial" w:cs="Arial"/>
                <w:sz w:val="20"/>
                <w:szCs w:val="20"/>
                <w:cs/>
              </w:rPr>
            </w:pPr>
            <w:r w:rsidRPr="00B831CC">
              <w:rPr>
                <w:rFonts w:ascii="Arial" w:hAnsi="Arial" w:cs="Arial"/>
                <w:sz w:val="20"/>
                <w:szCs w:val="20"/>
              </w:rPr>
              <w:t>(73,846)</w:t>
            </w:r>
          </w:p>
        </w:tc>
        <w:tc>
          <w:tcPr>
            <w:tcW w:w="2177" w:type="dxa"/>
            <w:vAlign w:val="bottom"/>
          </w:tcPr>
          <w:p w14:paraId="19A094D6" w14:textId="7CAD419A" w:rsidR="008D66D1" w:rsidRPr="00B831CC" w:rsidRDefault="008D66D1" w:rsidP="008169AB">
            <w:pPr>
              <w:tabs>
                <w:tab w:val="decimal" w:pos="1776"/>
              </w:tabs>
              <w:spacing w:line="360" w:lineRule="exact"/>
              <w:rPr>
                <w:rFonts w:ascii="Arial" w:hAnsi="Arial" w:cs="Arial"/>
                <w:sz w:val="20"/>
                <w:szCs w:val="20"/>
              </w:rPr>
            </w:pPr>
            <w:r w:rsidRPr="00B831CC">
              <w:rPr>
                <w:rFonts w:ascii="Arial" w:hAnsi="Arial" w:cs="Arial"/>
                <w:sz w:val="20"/>
                <w:szCs w:val="20"/>
              </w:rPr>
              <w:t>(22,905)</w:t>
            </w:r>
          </w:p>
        </w:tc>
      </w:tr>
      <w:tr w:rsidR="008D66D1" w:rsidRPr="00B831CC" w14:paraId="4C9B5058" w14:textId="77777777" w:rsidTr="008169AB">
        <w:tc>
          <w:tcPr>
            <w:tcW w:w="4419" w:type="dxa"/>
            <w:hideMark/>
          </w:tcPr>
          <w:p w14:paraId="2A5FBC41" w14:textId="7284C13A" w:rsidR="008D66D1" w:rsidRPr="00B831CC" w:rsidRDefault="008D66D1" w:rsidP="008D66D1">
            <w:pPr>
              <w:spacing w:line="360" w:lineRule="exact"/>
              <w:ind w:right="-50"/>
              <w:rPr>
                <w:rFonts w:ascii="Arial" w:hAnsi="Arial" w:cs="Arial"/>
                <w:sz w:val="20"/>
                <w:szCs w:val="20"/>
              </w:rPr>
            </w:pPr>
            <w:bookmarkStart w:id="16" w:name="_Hlk72931402"/>
            <w:r w:rsidRPr="00B831CC">
              <w:rPr>
                <w:rFonts w:ascii="Arial" w:hAnsi="Arial" w:cs="Arial"/>
                <w:sz w:val="20"/>
                <w:szCs w:val="20"/>
              </w:rPr>
              <w:t>Adjustment of difference from rent concessions</w:t>
            </w:r>
          </w:p>
        </w:tc>
        <w:tc>
          <w:tcPr>
            <w:tcW w:w="2169" w:type="dxa"/>
            <w:vAlign w:val="bottom"/>
          </w:tcPr>
          <w:p w14:paraId="35C5C9D4" w14:textId="1B8FEE8F" w:rsidR="008D66D1" w:rsidRPr="00B831CC" w:rsidRDefault="008D66D1" w:rsidP="008169AB">
            <w:pPr>
              <w:pBdr>
                <w:bottom w:val="single" w:sz="4" w:space="1" w:color="auto"/>
              </w:pBdr>
              <w:tabs>
                <w:tab w:val="decimal" w:pos="1776"/>
              </w:tabs>
              <w:spacing w:line="360" w:lineRule="exact"/>
              <w:rPr>
                <w:rFonts w:ascii="Arial" w:hAnsi="Arial" w:cs="Arial"/>
                <w:sz w:val="20"/>
                <w:szCs w:val="20"/>
                <w:cs/>
              </w:rPr>
            </w:pPr>
            <w:r w:rsidRPr="00B831CC">
              <w:rPr>
                <w:rFonts w:ascii="Arial" w:hAnsi="Arial" w:cs="Arial"/>
                <w:sz w:val="20"/>
                <w:szCs w:val="20"/>
              </w:rPr>
              <w:t>(88,913)</w:t>
            </w:r>
          </w:p>
        </w:tc>
        <w:tc>
          <w:tcPr>
            <w:tcW w:w="2177" w:type="dxa"/>
            <w:vAlign w:val="bottom"/>
          </w:tcPr>
          <w:p w14:paraId="7FDC970A" w14:textId="00A81C32" w:rsidR="008D66D1" w:rsidRPr="00B831CC" w:rsidRDefault="008D66D1" w:rsidP="008169AB">
            <w:pPr>
              <w:pBdr>
                <w:bottom w:val="single" w:sz="4" w:space="1" w:color="auto"/>
              </w:pBdr>
              <w:tabs>
                <w:tab w:val="decimal" w:pos="1776"/>
              </w:tabs>
              <w:spacing w:line="360" w:lineRule="exact"/>
              <w:rPr>
                <w:rFonts w:ascii="Arial" w:hAnsi="Arial" w:cs="Arial"/>
                <w:sz w:val="20"/>
                <w:szCs w:val="20"/>
              </w:rPr>
            </w:pPr>
            <w:r w:rsidRPr="00B831CC">
              <w:rPr>
                <w:rFonts w:ascii="Arial" w:hAnsi="Arial" w:cs="Arial"/>
                <w:sz w:val="20"/>
                <w:szCs w:val="20"/>
              </w:rPr>
              <w:t>(26,967)</w:t>
            </w:r>
          </w:p>
        </w:tc>
      </w:tr>
      <w:bookmarkEnd w:id="16"/>
      <w:tr w:rsidR="008D66D1" w:rsidRPr="00B831CC" w14:paraId="2D8A208B" w14:textId="77777777" w:rsidTr="008169AB">
        <w:tc>
          <w:tcPr>
            <w:tcW w:w="4419" w:type="dxa"/>
            <w:hideMark/>
          </w:tcPr>
          <w:p w14:paraId="112260ED" w14:textId="254236F9" w:rsidR="008D66D1" w:rsidRPr="00B831CC" w:rsidRDefault="008D66D1" w:rsidP="008D66D1">
            <w:pPr>
              <w:spacing w:line="360" w:lineRule="exact"/>
              <w:ind w:right="-50"/>
              <w:rPr>
                <w:rFonts w:ascii="Arial" w:hAnsi="Arial" w:cs="Arial"/>
                <w:sz w:val="20"/>
                <w:szCs w:val="20"/>
                <w:cs/>
              </w:rPr>
            </w:pPr>
            <w:r w:rsidRPr="00B831CC">
              <w:rPr>
                <w:rFonts w:ascii="Arial" w:hAnsi="Arial" w:cs="Arial"/>
                <w:sz w:val="20"/>
                <w:szCs w:val="20"/>
              </w:rPr>
              <w:t>31 December 2021</w:t>
            </w:r>
          </w:p>
        </w:tc>
        <w:tc>
          <w:tcPr>
            <w:tcW w:w="2169" w:type="dxa"/>
            <w:vAlign w:val="bottom"/>
          </w:tcPr>
          <w:p w14:paraId="6EED1D0A" w14:textId="4C4E5B64" w:rsidR="008D66D1" w:rsidRPr="00B831CC" w:rsidRDefault="008D66D1" w:rsidP="008169AB">
            <w:pPr>
              <w:tabs>
                <w:tab w:val="decimal" w:pos="1776"/>
              </w:tabs>
              <w:spacing w:line="360" w:lineRule="exact"/>
              <w:rPr>
                <w:rFonts w:ascii="Arial" w:hAnsi="Arial" w:cs="Arial"/>
                <w:sz w:val="20"/>
                <w:szCs w:val="20"/>
              </w:rPr>
            </w:pPr>
            <w:r w:rsidRPr="00B831CC">
              <w:rPr>
                <w:rFonts w:ascii="Arial" w:hAnsi="Arial" w:cs="Arial"/>
                <w:sz w:val="20"/>
                <w:szCs w:val="20"/>
              </w:rPr>
              <w:t>378,544</w:t>
            </w:r>
          </w:p>
        </w:tc>
        <w:tc>
          <w:tcPr>
            <w:tcW w:w="2177" w:type="dxa"/>
            <w:vAlign w:val="bottom"/>
          </w:tcPr>
          <w:p w14:paraId="19800AA3" w14:textId="7514F221" w:rsidR="008D66D1" w:rsidRPr="00B831CC" w:rsidRDefault="008D66D1" w:rsidP="008169AB">
            <w:pPr>
              <w:tabs>
                <w:tab w:val="decimal" w:pos="1776"/>
              </w:tabs>
              <w:spacing w:line="360" w:lineRule="exact"/>
              <w:rPr>
                <w:rFonts w:ascii="Arial" w:hAnsi="Arial" w:cs="Arial"/>
                <w:sz w:val="20"/>
                <w:szCs w:val="20"/>
              </w:rPr>
            </w:pPr>
            <w:r w:rsidRPr="00B831CC">
              <w:rPr>
                <w:rFonts w:ascii="Arial" w:hAnsi="Arial" w:cs="Arial"/>
                <w:sz w:val="20"/>
                <w:szCs w:val="20"/>
              </w:rPr>
              <w:t>119,022</w:t>
            </w:r>
          </w:p>
        </w:tc>
      </w:tr>
      <w:tr w:rsidR="008D66D1" w:rsidRPr="00B831CC" w14:paraId="3EEB41D3" w14:textId="77777777" w:rsidTr="008169AB">
        <w:tc>
          <w:tcPr>
            <w:tcW w:w="4419" w:type="dxa"/>
            <w:hideMark/>
          </w:tcPr>
          <w:p w14:paraId="270F481E" w14:textId="77777777" w:rsidR="008D66D1" w:rsidRPr="00B831CC" w:rsidRDefault="008D66D1" w:rsidP="008D66D1">
            <w:pPr>
              <w:spacing w:line="360" w:lineRule="exact"/>
              <w:ind w:right="-50"/>
              <w:rPr>
                <w:rFonts w:ascii="Arial" w:hAnsi="Arial" w:cs="Arial"/>
                <w:sz w:val="20"/>
                <w:szCs w:val="20"/>
              </w:rPr>
            </w:pPr>
            <w:r w:rsidRPr="00B831CC">
              <w:rPr>
                <w:rFonts w:ascii="Arial" w:hAnsi="Arial" w:cs="Arial"/>
                <w:sz w:val="20"/>
                <w:szCs w:val="20"/>
              </w:rPr>
              <w:t>Additions</w:t>
            </w:r>
          </w:p>
        </w:tc>
        <w:tc>
          <w:tcPr>
            <w:tcW w:w="2169" w:type="dxa"/>
            <w:vAlign w:val="bottom"/>
          </w:tcPr>
          <w:p w14:paraId="104E75A7" w14:textId="52F1ECCE" w:rsidR="008D66D1" w:rsidRPr="00B831CC" w:rsidRDefault="00062CE7" w:rsidP="008169AB">
            <w:pPr>
              <w:tabs>
                <w:tab w:val="decimal" w:pos="1776"/>
              </w:tabs>
              <w:spacing w:line="360" w:lineRule="exact"/>
              <w:rPr>
                <w:rFonts w:ascii="Arial" w:hAnsi="Arial" w:cs="Arial"/>
                <w:sz w:val="20"/>
                <w:szCs w:val="20"/>
                <w:cs/>
              </w:rPr>
            </w:pPr>
            <w:r w:rsidRPr="00B831CC">
              <w:rPr>
                <w:rFonts w:ascii="Arial" w:hAnsi="Arial" w:cs="Arial"/>
                <w:sz w:val="20"/>
                <w:szCs w:val="20"/>
              </w:rPr>
              <w:t>76,618</w:t>
            </w:r>
          </w:p>
        </w:tc>
        <w:tc>
          <w:tcPr>
            <w:tcW w:w="2177" w:type="dxa"/>
            <w:vAlign w:val="bottom"/>
          </w:tcPr>
          <w:p w14:paraId="2D043779" w14:textId="18199390" w:rsidR="008D66D1" w:rsidRPr="00B831CC" w:rsidRDefault="00062CE7" w:rsidP="008169AB">
            <w:pPr>
              <w:tabs>
                <w:tab w:val="decimal" w:pos="1776"/>
              </w:tabs>
              <w:spacing w:line="360" w:lineRule="exact"/>
              <w:rPr>
                <w:rFonts w:ascii="Arial" w:hAnsi="Arial" w:cs="Arial"/>
                <w:sz w:val="20"/>
                <w:szCs w:val="20"/>
              </w:rPr>
            </w:pPr>
            <w:r w:rsidRPr="00B831CC">
              <w:rPr>
                <w:rFonts w:ascii="Arial" w:hAnsi="Arial" w:cs="Arial"/>
                <w:sz w:val="20"/>
                <w:szCs w:val="20"/>
              </w:rPr>
              <w:t>31,913</w:t>
            </w:r>
          </w:p>
        </w:tc>
      </w:tr>
      <w:tr w:rsidR="00062CE7" w:rsidRPr="00B831CC" w14:paraId="24A7B785" w14:textId="77777777" w:rsidTr="008169AB">
        <w:tc>
          <w:tcPr>
            <w:tcW w:w="4419" w:type="dxa"/>
          </w:tcPr>
          <w:p w14:paraId="17077D63" w14:textId="19B1FD5D" w:rsidR="00062CE7" w:rsidRPr="00B831CC" w:rsidRDefault="00062CE7" w:rsidP="008D66D1">
            <w:pPr>
              <w:spacing w:line="360" w:lineRule="exact"/>
              <w:ind w:right="-50"/>
              <w:rPr>
                <w:rFonts w:ascii="Arial" w:hAnsi="Arial" w:cs="Arial"/>
                <w:sz w:val="20"/>
                <w:szCs w:val="20"/>
              </w:rPr>
            </w:pPr>
            <w:r w:rsidRPr="00B831CC">
              <w:rPr>
                <w:rFonts w:ascii="Arial" w:hAnsi="Arial" w:cs="Arial"/>
                <w:sz w:val="20"/>
                <w:szCs w:val="20"/>
              </w:rPr>
              <w:t>Adjustments due to lease cancellation</w:t>
            </w:r>
          </w:p>
        </w:tc>
        <w:tc>
          <w:tcPr>
            <w:tcW w:w="2169" w:type="dxa"/>
            <w:vAlign w:val="bottom"/>
          </w:tcPr>
          <w:p w14:paraId="1561EF12" w14:textId="10E7EDC5" w:rsidR="00062CE7" w:rsidRPr="00B831CC" w:rsidRDefault="00062CE7" w:rsidP="008169AB">
            <w:pPr>
              <w:tabs>
                <w:tab w:val="decimal" w:pos="1776"/>
              </w:tabs>
              <w:spacing w:line="360" w:lineRule="exact"/>
              <w:rPr>
                <w:rFonts w:ascii="Arial" w:hAnsi="Arial" w:cs="Arial"/>
                <w:sz w:val="20"/>
                <w:szCs w:val="20"/>
                <w:cs/>
              </w:rPr>
            </w:pPr>
            <w:r w:rsidRPr="00B831CC">
              <w:rPr>
                <w:rFonts w:ascii="Arial" w:hAnsi="Arial" w:cs="Arial"/>
                <w:sz w:val="20"/>
                <w:szCs w:val="20"/>
              </w:rPr>
              <w:t>(57,87</w:t>
            </w:r>
            <w:r w:rsidR="00B14DCC" w:rsidRPr="00B831CC">
              <w:rPr>
                <w:rFonts w:ascii="Arial" w:hAnsi="Arial" w:cs="Arial"/>
                <w:sz w:val="20"/>
                <w:szCs w:val="20"/>
              </w:rPr>
              <w:t>6</w:t>
            </w:r>
            <w:r w:rsidRPr="00B831CC">
              <w:rPr>
                <w:rFonts w:ascii="Arial" w:hAnsi="Arial" w:cs="Arial"/>
                <w:sz w:val="20"/>
                <w:szCs w:val="20"/>
              </w:rPr>
              <w:t>)</w:t>
            </w:r>
          </w:p>
        </w:tc>
        <w:tc>
          <w:tcPr>
            <w:tcW w:w="2177" w:type="dxa"/>
            <w:vAlign w:val="bottom"/>
          </w:tcPr>
          <w:p w14:paraId="691D508A" w14:textId="7D49408F" w:rsidR="00062CE7" w:rsidRPr="00B831CC" w:rsidRDefault="00001293" w:rsidP="008169AB">
            <w:pPr>
              <w:tabs>
                <w:tab w:val="decimal" w:pos="1776"/>
              </w:tabs>
              <w:spacing w:line="360" w:lineRule="exact"/>
              <w:rPr>
                <w:rFonts w:ascii="Arial" w:hAnsi="Arial" w:cs="Arial"/>
                <w:sz w:val="20"/>
                <w:szCs w:val="20"/>
              </w:rPr>
            </w:pPr>
            <w:r w:rsidRPr="00B831CC">
              <w:rPr>
                <w:rFonts w:ascii="Arial" w:hAnsi="Arial" w:cs="Arial"/>
                <w:sz w:val="20"/>
                <w:szCs w:val="20"/>
              </w:rPr>
              <w:t>(</w:t>
            </w:r>
            <w:r w:rsidR="00062CE7" w:rsidRPr="00B831CC">
              <w:rPr>
                <w:rFonts w:ascii="Arial" w:hAnsi="Arial" w:cs="Arial"/>
                <w:sz w:val="20"/>
                <w:szCs w:val="20"/>
              </w:rPr>
              <w:t>8,4</w:t>
            </w:r>
            <w:r w:rsidR="00562854" w:rsidRPr="00B831CC">
              <w:rPr>
                <w:rFonts w:ascii="Arial" w:hAnsi="Arial" w:cs="Arial"/>
                <w:sz w:val="20"/>
                <w:szCs w:val="20"/>
              </w:rPr>
              <w:t>80</w:t>
            </w:r>
            <w:r w:rsidRPr="00B831CC">
              <w:rPr>
                <w:rFonts w:ascii="Arial" w:hAnsi="Arial" w:cs="Arial"/>
                <w:sz w:val="20"/>
                <w:szCs w:val="20"/>
              </w:rPr>
              <w:t>)</w:t>
            </w:r>
          </w:p>
        </w:tc>
      </w:tr>
      <w:tr w:rsidR="008D66D1" w:rsidRPr="00B831CC" w14:paraId="2D4F7B16" w14:textId="77777777" w:rsidTr="008169AB">
        <w:tc>
          <w:tcPr>
            <w:tcW w:w="4419" w:type="dxa"/>
          </w:tcPr>
          <w:p w14:paraId="54834C53" w14:textId="5A1DF3CD" w:rsidR="008D66D1" w:rsidRPr="00B831CC" w:rsidRDefault="008D66D1" w:rsidP="008D66D1">
            <w:pPr>
              <w:spacing w:line="360" w:lineRule="exact"/>
              <w:ind w:right="-50"/>
              <w:rPr>
                <w:rFonts w:ascii="Arial" w:hAnsi="Arial" w:cs="Arial"/>
                <w:sz w:val="20"/>
                <w:szCs w:val="20"/>
              </w:rPr>
            </w:pPr>
            <w:r w:rsidRPr="00B831CC">
              <w:rPr>
                <w:rFonts w:ascii="Arial" w:hAnsi="Arial" w:cs="Arial"/>
                <w:sz w:val="20"/>
                <w:szCs w:val="20"/>
              </w:rPr>
              <w:t>Depreciation for the year</w:t>
            </w:r>
          </w:p>
        </w:tc>
        <w:tc>
          <w:tcPr>
            <w:tcW w:w="2169" w:type="dxa"/>
            <w:vAlign w:val="bottom"/>
          </w:tcPr>
          <w:p w14:paraId="4C13E624" w14:textId="41A3A759" w:rsidR="008D66D1" w:rsidRPr="00B831CC" w:rsidRDefault="003A3FE2" w:rsidP="008169AB">
            <w:pPr>
              <w:tabs>
                <w:tab w:val="decimal" w:pos="1776"/>
              </w:tabs>
              <w:spacing w:line="360" w:lineRule="exact"/>
              <w:rPr>
                <w:rFonts w:ascii="Arial" w:hAnsi="Arial" w:cs="Arial"/>
                <w:sz w:val="20"/>
                <w:szCs w:val="20"/>
                <w:cs/>
              </w:rPr>
            </w:pPr>
            <w:r w:rsidRPr="00B831CC">
              <w:rPr>
                <w:rFonts w:ascii="Arial" w:hAnsi="Arial" w:cs="Arial"/>
                <w:sz w:val="20"/>
                <w:szCs w:val="20"/>
              </w:rPr>
              <w:t>(130,94</w:t>
            </w:r>
            <w:r w:rsidR="00B93BF9" w:rsidRPr="00B831CC">
              <w:rPr>
                <w:rFonts w:ascii="Arial" w:hAnsi="Arial" w:cs="Arial"/>
                <w:sz w:val="20"/>
                <w:szCs w:val="20"/>
              </w:rPr>
              <w:t>0</w:t>
            </w:r>
            <w:r w:rsidRPr="00B831CC">
              <w:rPr>
                <w:rFonts w:ascii="Arial" w:hAnsi="Arial" w:cs="Arial"/>
                <w:sz w:val="20"/>
                <w:szCs w:val="20"/>
              </w:rPr>
              <w:t>)</w:t>
            </w:r>
          </w:p>
        </w:tc>
        <w:tc>
          <w:tcPr>
            <w:tcW w:w="2177" w:type="dxa"/>
            <w:vAlign w:val="bottom"/>
          </w:tcPr>
          <w:p w14:paraId="3270D2B0" w14:textId="5CF624B0" w:rsidR="008D66D1" w:rsidRPr="00B831CC" w:rsidRDefault="003A3FE2" w:rsidP="008169AB">
            <w:pPr>
              <w:tabs>
                <w:tab w:val="decimal" w:pos="1776"/>
              </w:tabs>
              <w:spacing w:line="360" w:lineRule="exact"/>
              <w:rPr>
                <w:rFonts w:ascii="Arial" w:hAnsi="Arial" w:cs="Arial"/>
                <w:sz w:val="20"/>
                <w:szCs w:val="20"/>
              </w:rPr>
            </w:pPr>
            <w:r w:rsidRPr="00B831CC">
              <w:rPr>
                <w:rFonts w:ascii="Arial" w:hAnsi="Arial" w:cs="Arial"/>
                <w:sz w:val="20"/>
                <w:szCs w:val="20"/>
              </w:rPr>
              <w:t>(43,854)</w:t>
            </w:r>
          </w:p>
        </w:tc>
      </w:tr>
      <w:tr w:rsidR="008D66D1" w:rsidRPr="00B831CC" w14:paraId="316B7247" w14:textId="77777777" w:rsidTr="008169AB">
        <w:tc>
          <w:tcPr>
            <w:tcW w:w="4419" w:type="dxa"/>
            <w:hideMark/>
          </w:tcPr>
          <w:p w14:paraId="47CCF563" w14:textId="161C836C" w:rsidR="008D66D1" w:rsidRPr="00B831CC" w:rsidRDefault="008D66D1" w:rsidP="008D66D1">
            <w:pPr>
              <w:spacing w:line="360" w:lineRule="exact"/>
              <w:ind w:right="-50"/>
              <w:rPr>
                <w:rFonts w:ascii="Arial" w:hAnsi="Arial" w:cs="Arial"/>
                <w:sz w:val="20"/>
                <w:szCs w:val="20"/>
              </w:rPr>
            </w:pPr>
            <w:r w:rsidRPr="00B831CC">
              <w:rPr>
                <w:rFonts w:ascii="Arial" w:hAnsi="Arial" w:cs="Arial"/>
                <w:sz w:val="20"/>
                <w:szCs w:val="20"/>
              </w:rPr>
              <w:t>Adjustment of difference from rent concessions</w:t>
            </w:r>
          </w:p>
        </w:tc>
        <w:tc>
          <w:tcPr>
            <w:tcW w:w="2169" w:type="dxa"/>
            <w:vAlign w:val="bottom"/>
          </w:tcPr>
          <w:p w14:paraId="1CEEB527" w14:textId="14235CAF" w:rsidR="008D66D1" w:rsidRPr="00B831CC" w:rsidRDefault="003A3FE2" w:rsidP="008169AB">
            <w:pPr>
              <w:pBdr>
                <w:bottom w:val="single" w:sz="4" w:space="1" w:color="auto"/>
              </w:pBdr>
              <w:tabs>
                <w:tab w:val="decimal" w:pos="1776"/>
              </w:tabs>
              <w:spacing w:line="360" w:lineRule="exact"/>
              <w:rPr>
                <w:rFonts w:ascii="Arial" w:hAnsi="Arial" w:cs="Arial"/>
                <w:sz w:val="20"/>
                <w:szCs w:val="20"/>
                <w:cs/>
              </w:rPr>
            </w:pPr>
            <w:r w:rsidRPr="00B831CC">
              <w:rPr>
                <w:rFonts w:ascii="Arial" w:hAnsi="Arial" w:cs="Arial"/>
                <w:sz w:val="20"/>
                <w:szCs w:val="20"/>
              </w:rPr>
              <w:t>(24,07</w:t>
            </w:r>
            <w:r w:rsidR="00B14DCC" w:rsidRPr="00B831CC">
              <w:rPr>
                <w:rFonts w:ascii="Arial" w:hAnsi="Arial" w:cs="Arial"/>
                <w:sz w:val="20"/>
                <w:szCs w:val="20"/>
              </w:rPr>
              <w:t>5</w:t>
            </w:r>
            <w:r w:rsidRPr="00B831CC">
              <w:rPr>
                <w:rFonts w:ascii="Arial" w:hAnsi="Arial" w:cs="Arial"/>
                <w:sz w:val="20"/>
                <w:szCs w:val="20"/>
              </w:rPr>
              <w:t>)</w:t>
            </w:r>
          </w:p>
        </w:tc>
        <w:tc>
          <w:tcPr>
            <w:tcW w:w="2177" w:type="dxa"/>
            <w:vAlign w:val="bottom"/>
          </w:tcPr>
          <w:p w14:paraId="0CA85903" w14:textId="2FD1127B" w:rsidR="008D66D1" w:rsidRPr="00B831CC" w:rsidRDefault="003A3FE2" w:rsidP="008169AB">
            <w:pPr>
              <w:pBdr>
                <w:bottom w:val="single" w:sz="4" w:space="1" w:color="auto"/>
              </w:pBdr>
              <w:tabs>
                <w:tab w:val="decimal" w:pos="1776"/>
              </w:tabs>
              <w:spacing w:line="360" w:lineRule="exact"/>
              <w:rPr>
                <w:rFonts w:ascii="Arial" w:hAnsi="Arial" w:cs="Arial"/>
                <w:sz w:val="20"/>
                <w:szCs w:val="20"/>
              </w:rPr>
            </w:pPr>
            <w:r w:rsidRPr="00B831CC">
              <w:rPr>
                <w:rFonts w:ascii="Arial" w:hAnsi="Arial" w:cs="Arial"/>
                <w:sz w:val="20"/>
                <w:szCs w:val="20"/>
              </w:rPr>
              <w:t>(8,000)</w:t>
            </w:r>
          </w:p>
        </w:tc>
      </w:tr>
      <w:tr w:rsidR="00234771" w:rsidRPr="00B831CC" w14:paraId="70A7C664" w14:textId="77777777" w:rsidTr="008169AB">
        <w:tc>
          <w:tcPr>
            <w:tcW w:w="4419" w:type="dxa"/>
            <w:hideMark/>
          </w:tcPr>
          <w:p w14:paraId="77D65694" w14:textId="5C306BB8" w:rsidR="00234771" w:rsidRPr="00B831CC" w:rsidRDefault="00234771" w:rsidP="00234771">
            <w:pPr>
              <w:spacing w:line="360" w:lineRule="exact"/>
              <w:ind w:right="-50"/>
              <w:rPr>
                <w:rFonts w:ascii="Arial" w:hAnsi="Arial" w:cs="Arial"/>
                <w:spacing w:val="-4"/>
                <w:sz w:val="20"/>
                <w:szCs w:val="20"/>
              </w:rPr>
            </w:pPr>
            <w:r w:rsidRPr="00B831CC">
              <w:rPr>
                <w:rFonts w:ascii="Arial" w:hAnsi="Arial" w:cs="Arial"/>
                <w:spacing w:val="-4"/>
                <w:sz w:val="20"/>
                <w:szCs w:val="20"/>
              </w:rPr>
              <w:t>31 December 2022</w:t>
            </w:r>
          </w:p>
        </w:tc>
        <w:tc>
          <w:tcPr>
            <w:tcW w:w="2169" w:type="dxa"/>
            <w:shd w:val="clear" w:color="auto" w:fill="auto"/>
            <w:vAlign w:val="bottom"/>
          </w:tcPr>
          <w:p w14:paraId="74C45BA2" w14:textId="396D9403" w:rsidR="00234771" w:rsidRPr="00B831CC" w:rsidRDefault="00234771" w:rsidP="008169AB">
            <w:pPr>
              <w:pBdr>
                <w:bottom w:val="double" w:sz="4" w:space="1" w:color="auto"/>
              </w:pBdr>
              <w:tabs>
                <w:tab w:val="decimal" w:pos="1776"/>
              </w:tabs>
              <w:spacing w:line="360" w:lineRule="exact"/>
              <w:rPr>
                <w:rFonts w:ascii="Arial" w:hAnsi="Arial" w:cs="Arial"/>
                <w:sz w:val="20"/>
                <w:szCs w:val="20"/>
              </w:rPr>
            </w:pPr>
            <w:r w:rsidRPr="00B831CC">
              <w:rPr>
                <w:rFonts w:ascii="Arial" w:hAnsi="Arial" w:cs="Arial"/>
                <w:sz w:val="20"/>
                <w:szCs w:val="20"/>
              </w:rPr>
              <w:t>242,271</w:t>
            </w:r>
          </w:p>
        </w:tc>
        <w:tc>
          <w:tcPr>
            <w:tcW w:w="2177" w:type="dxa"/>
            <w:shd w:val="clear" w:color="auto" w:fill="auto"/>
            <w:vAlign w:val="bottom"/>
          </w:tcPr>
          <w:p w14:paraId="2BFC4293" w14:textId="509797C5" w:rsidR="00234771" w:rsidRPr="00B831CC" w:rsidRDefault="00234771" w:rsidP="008169AB">
            <w:pPr>
              <w:pBdr>
                <w:bottom w:val="double" w:sz="4" w:space="1" w:color="auto"/>
              </w:pBdr>
              <w:tabs>
                <w:tab w:val="decimal" w:pos="1776"/>
              </w:tabs>
              <w:spacing w:line="360" w:lineRule="exact"/>
              <w:rPr>
                <w:rFonts w:ascii="Arial" w:hAnsi="Arial" w:cs="Arial"/>
                <w:sz w:val="20"/>
                <w:szCs w:val="20"/>
              </w:rPr>
            </w:pPr>
            <w:r w:rsidRPr="00B831CC">
              <w:rPr>
                <w:rFonts w:ascii="Arial" w:hAnsi="Arial" w:cs="Arial"/>
                <w:sz w:val="20"/>
                <w:szCs w:val="20"/>
              </w:rPr>
              <w:t>90,601</w:t>
            </w:r>
          </w:p>
        </w:tc>
      </w:tr>
    </w:tbl>
    <w:p w14:paraId="196AD1A6" w14:textId="77777777" w:rsidR="00157778" w:rsidRPr="00B831CC" w:rsidRDefault="00157778" w:rsidP="00B831CC">
      <w:pPr>
        <w:pStyle w:val="ListParagraph"/>
        <w:numPr>
          <w:ilvl w:val="0"/>
          <w:numId w:val="35"/>
        </w:numPr>
        <w:spacing w:before="160" w:after="120" w:line="380" w:lineRule="exact"/>
        <w:ind w:left="907"/>
        <w:contextualSpacing w:val="0"/>
        <w:jc w:val="thaiDistribute"/>
        <w:rPr>
          <w:rFonts w:ascii="Arial" w:hAnsi="Arial" w:cs="Arial"/>
          <w:b/>
          <w:bCs/>
          <w:sz w:val="22"/>
          <w:szCs w:val="28"/>
        </w:rPr>
      </w:pPr>
      <w:r w:rsidRPr="00B831CC">
        <w:rPr>
          <w:rFonts w:ascii="Arial" w:hAnsi="Arial" w:cs="Arial"/>
          <w:b/>
          <w:bCs/>
          <w:sz w:val="22"/>
          <w:szCs w:val="28"/>
        </w:rPr>
        <w:t>Lease liabilities</w:t>
      </w:r>
    </w:p>
    <w:tbl>
      <w:tblPr>
        <w:tblStyle w:val="TableGrid"/>
        <w:tblW w:w="8792"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600"/>
        <w:gridCol w:w="1298"/>
        <w:gridCol w:w="1298"/>
        <w:gridCol w:w="1298"/>
        <w:gridCol w:w="1298"/>
      </w:tblGrid>
      <w:tr w:rsidR="00157778" w:rsidRPr="00B831CC" w14:paraId="7EA98635" w14:textId="77777777" w:rsidTr="00B831CC">
        <w:trPr>
          <w:trHeight w:val="210"/>
        </w:trPr>
        <w:tc>
          <w:tcPr>
            <w:tcW w:w="3600" w:type="dxa"/>
          </w:tcPr>
          <w:p w14:paraId="31F99264" w14:textId="77777777" w:rsidR="00157778" w:rsidRPr="00B831CC" w:rsidRDefault="00157778" w:rsidP="00B831CC">
            <w:pPr>
              <w:spacing w:line="340" w:lineRule="exact"/>
              <w:ind w:left="151" w:right="-72" w:hanging="151"/>
              <w:rPr>
                <w:rFonts w:ascii="Arial" w:hAnsi="Arial" w:cs="Arial"/>
                <w:color w:val="000000" w:themeColor="text1"/>
                <w:sz w:val="20"/>
                <w:szCs w:val="20"/>
                <w:cs/>
              </w:rPr>
            </w:pPr>
          </w:p>
        </w:tc>
        <w:tc>
          <w:tcPr>
            <w:tcW w:w="5192" w:type="dxa"/>
            <w:gridSpan w:val="4"/>
          </w:tcPr>
          <w:p w14:paraId="4E71CBF0" w14:textId="77777777" w:rsidR="00157778" w:rsidRPr="00B831CC" w:rsidRDefault="00157778" w:rsidP="00B831CC">
            <w:pPr>
              <w:spacing w:line="340" w:lineRule="exact"/>
              <w:ind w:left="151" w:hanging="151"/>
              <w:jc w:val="right"/>
              <w:rPr>
                <w:rFonts w:ascii="Arial" w:hAnsi="Arial" w:cs="Arial"/>
                <w:color w:val="000000" w:themeColor="text1"/>
                <w:sz w:val="20"/>
                <w:szCs w:val="20"/>
              </w:rPr>
            </w:pPr>
            <w:r w:rsidRPr="00B831CC">
              <w:rPr>
                <w:rFonts w:ascii="Arial" w:hAnsi="Arial" w:cs="Arial"/>
                <w:color w:val="000000" w:themeColor="text1"/>
                <w:sz w:val="20"/>
                <w:szCs w:val="20"/>
              </w:rPr>
              <w:t>(Unit: Thousand Baht)</w:t>
            </w:r>
          </w:p>
        </w:tc>
      </w:tr>
      <w:tr w:rsidR="00157778" w:rsidRPr="00B831CC" w14:paraId="780DE9F6" w14:textId="77777777" w:rsidTr="00B831CC">
        <w:trPr>
          <w:trHeight w:val="210"/>
        </w:trPr>
        <w:tc>
          <w:tcPr>
            <w:tcW w:w="3600" w:type="dxa"/>
          </w:tcPr>
          <w:p w14:paraId="488E9F28" w14:textId="77777777" w:rsidR="00157778" w:rsidRPr="00B831CC" w:rsidRDefault="00157778" w:rsidP="00B831CC">
            <w:pPr>
              <w:spacing w:line="340" w:lineRule="exact"/>
              <w:ind w:left="151" w:right="-72" w:hanging="151"/>
              <w:rPr>
                <w:rFonts w:ascii="Arial" w:hAnsi="Arial" w:cs="Arial"/>
                <w:color w:val="000000" w:themeColor="text1"/>
                <w:sz w:val="20"/>
                <w:szCs w:val="20"/>
                <w:cs/>
              </w:rPr>
            </w:pPr>
          </w:p>
        </w:tc>
        <w:tc>
          <w:tcPr>
            <w:tcW w:w="2596" w:type="dxa"/>
            <w:gridSpan w:val="2"/>
          </w:tcPr>
          <w:p w14:paraId="227C9DC5" w14:textId="77777777" w:rsidR="00157778" w:rsidRPr="00B831CC" w:rsidRDefault="00157778" w:rsidP="00B831CC">
            <w:pPr>
              <w:pBdr>
                <w:bottom w:val="single" w:sz="4" w:space="1" w:color="auto"/>
              </w:pBdr>
              <w:spacing w:line="340" w:lineRule="exact"/>
              <w:ind w:left="-29" w:right="-29"/>
              <w:jc w:val="center"/>
              <w:rPr>
                <w:rFonts w:ascii="Arial" w:hAnsi="Arial" w:cs="Arial"/>
                <w:color w:val="000000" w:themeColor="text1"/>
                <w:sz w:val="20"/>
                <w:szCs w:val="20"/>
                <w:cs/>
              </w:rPr>
            </w:pPr>
            <w:r w:rsidRPr="00B831CC">
              <w:rPr>
                <w:rFonts w:ascii="Arial" w:hAnsi="Arial" w:cs="Arial"/>
                <w:color w:val="000000" w:themeColor="text1"/>
                <w:sz w:val="20"/>
                <w:szCs w:val="20"/>
              </w:rPr>
              <w:t xml:space="preserve">Consolidated </w:t>
            </w:r>
            <w:r w:rsidRPr="00B831CC">
              <w:rPr>
                <w:rFonts w:ascii="Arial" w:hAnsi="Arial" w:cs="Arial"/>
                <w:color w:val="000000" w:themeColor="text1"/>
                <w:sz w:val="20"/>
                <w:szCs w:val="20"/>
                <w:cs/>
              </w:rPr>
              <w:t xml:space="preserve">                                    </w:t>
            </w:r>
            <w:r w:rsidRPr="00B831CC">
              <w:rPr>
                <w:rFonts w:ascii="Arial" w:hAnsi="Arial" w:cs="Arial"/>
                <w:color w:val="000000" w:themeColor="text1"/>
                <w:sz w:val="20"/>
                <w:szCs w:val="20"/>
              </w:rPr>
              <w:t>financial statements</w:t>
            </w:r>
          </w:p>
        </w:tc>
        <w:tc>
          <w:tcPr>
            <w:tcW w:w="2596" w:type="dxa"/>
            <w:gridSpan w:val="2"/>
          </w:tcPr>
          <w:p w14:paraId="21BD590C" w14:textId="77777777" w:rsidR="00157778" w:rsidRPr="00B831CC" w:rsidRDefault="00157778" w:rsidP="00B831CC">
            <w:pPr>
              <w:pBdr>
                <w:bottom w:val="single" w:sz="4" w:space="1" w:color="auto"/>
              </w:pBdr>
              <w:spacing w:line="340" w:lineRule="exact"/>
              <w:ind w:left="-29" w:right="-29"/>
              <w:jc w:val="center"/>
              <w:rPr>
                <w:rFonts w:ascii="Arial" w:hAnsi="Arial" w:cs="Arial"/>
                <w:color w:val="000000" w:themeColor="text1"/>
                <w:sz w:val="20"/>
                <w:szCs w:val="20"/>
              </w:rPr>
            </w:pPr>
            <w:r w:rsidRPr="00B831CC">
              <w:rPr>
                <w:rFonts w:ascii="Arial" w:hAnsi="Arial" w:cs="Arial"/>
                <w:color w:val="000000" w:themeColor="text1"/>
                <w:sz w:val="20"/>
                <w:szCs w:val="20"/>
              </w:rPr>
              <w:t xml:space="preserve">Separate </w:t>
            </w:r>
            <w:r w:rsidRPr="00B831CC">
              <w:rPr>
                <w:rFonts w:ascii="Arial" w:hAnsi="Arial" w:cs="Arial"/>
                <w:color w:val="000000" w:themeColor="text1"/>
                <w:sz w:val="20"/>
                <w:szCs w:val="20"/>
                <w:cs/>
              </w:rPr>
              <w:t xml:space="preserve">                                     </w:t>
            </w:r>
            <w:r w:rsidRPr="00B831CC">
              <w:rPr>
                <w:rFonts w:ascii="Arial" w:hAnsi="Arial" w:cs="Arial"/>
                <w:color w:val="000000" w:themeColor="text1"/>
                <w:sz w:val="20"/>
                <w:szCs w:val="20"/>
              </w:rPr>
              <w:t>financial statements</w:t>
            </w:r>
          </w:p>
        </w:tc>
      </w:tr>
      <w:tr w:rsidR="00157778" w:rsidRPr="00B831CC" w14:paraId="52245CB3" w14:textId="77777777" w:rsidTr="00B831CC">
        <w:trPr>
          <w:trHeight w:val="210"/>
        </w:trPr>
        <w:tc>
          <w:tcPr>
            <w:tcW w:w="3600" w:type="dxa"/>
          </w:tcPr>
          <w:p w14:paraId="48D582F2" w14:textId="77777777" w:rsidR="00157778" w:rsidRPr="00B831CC" w:rsidRDefault="00157778" w:rsidP="00B831CC">
            <w:pPr>
              <w:spacing w:line="340" w:lineRule="exact"/>
              <w:ind w:left="151" w:right="-72" w:hanging="151"/>
              <w:rPr>
                <w:rFonts w:ascii="Arial" w:hAnsi="Arial" w:cs="Arial"/>
                <w:color w:val="000000" w:themeColor="text1"/>
                <w:sz w:val="20"/>
                <w:szCs w:val="20"/>
                <w:cs/>
              </w:rPr>
            </w:pPr>
          </w:p>
        </w:tc>
        <w:tc>
          <w:tcPr>
            <w:tcW w:w="1298" w:type="dxa"/>
          </w:tcPr>
          <w:p w14:paraId="420D4C11" w14:textId="72DADC76" w:rsidR="00157778" w:rsidRPr="00B831CC" w:rsidRDefault="00FD599F" w:rsidP="00B831CC">
            <w:pPr>
              <w:spacing w:line="340" w:lineRule="exact"/>
              <w:ind w:left="-29" w:right="-29"/>
              <w:jc w:val="center"/>
              <w:rPr>
                <w:rFonts w:ascii="Arial" w:hAnsi="Arial" w:cs="Arial"/>
                <w:color w:val="000000" w:themeColor="text1"/>
                <w:sz w:val="20"/>
                <w:szCs w:val="20"/>
                <w:u w:val="single"/>
              </w:rPr>
            </w:pPr>
            <w:r w:rsidRPr="00B831CC">
              <w:rPr>
                <w:rFonts w:ascii="Arial" w:hAnsi="Arial" w:cs="Arial"/>
                <w:color w:val="000000" w:themeColor="text1"/>
                <w:sz w:val="20"/>
                <w:szCs w:val="20"/>
                <w:u w:val="single"/>
              </w:rPr>
              <w:t>202</w:t>
            </w:r>
            <w:r w:rsidR="008D66D1" w:rsidRPr="00B831CC">
              <w:rPr>
                <w:rFonts w:ascii="Arial" w:hAnsi="Arial" w:cs="Arial"/>
                <w:color w:val="000000" w:themeColor="text1"/>
                <w:sz w:val="20"/>
                <w:szCs w:val="20"/>
                <w:u w:val="single"/>
              </w:rPr>
              <w:t>2</w:t>
            </w:r>
          </w:p>
        </w:tc>
        <w:tc>
          <w:tcPr>
            <w:tcW w:w="1298" w:type="dxa"/>
          </w:tcPr>
          <w:p w14:paraId="132BECF7" w14:textId="693855DF" w:rsidR="00157778" w:rsidRPr="00B831CC" w:rsidRDefault="00FD599F" w:rsidP="00B831CC">
            <w:pPr>
              <w:spacing w:line="340" w:lineRule="exact"/>
              <w:ind w:left="-29" w:right="-29"/>
              <w:jc w:val="center"/>
              <w:rPr>
                <w:rFonts w:ascii="Arial" w:hAnsi="Arial" w:cs="Arial"/>
                <w:color w:val="000000" w:themeColor="text1"/>
                <w:sz w:val="20"/>
                <w:szCs w:val="20"/>
                <w:u w:val="single"/>
              </w:rPr>
            </w:pPr>
            <w:r w:rsidRPr="00B831CC">
              <w:rPr>
                <w:rFonts w:ascii="Arial" w:hAnsi="Arial" w:cs="Arial"/>
                <w:color w:val="000000" w:themeColor="text1"/>
                <w:sz w:val="20"/>
                <w:szCs w:val="20"/>
                <w:u w:val="single"/>
              </w:rPr>
              <w:t>202</w:t>
            </w:r>
            <w:r w:rsidR="008D66D1" w:rsidRPr="00B831CC">
              <w:rPr>
                <w:rFonts w:ascii="Arial" w:hAnsi="Arial" w:cs="Arial"/>
                <w:color w:val="000000" w:themeColor="text1"/>
                <w:sz w:val="20"/>
                <w:szCs w:val="20"/>
                <w:u w:val="single"/>
              </w:rPr>
              <w:t>1</w:t>
            </w:r>
          </w:p>
        </w:tc>
        <w:tc>
          <w:tcPr>
            <w:tcW w:w="1298" w:type="dxa"/>
          </w:tcPr>
          <w:p w14:paraId="172E6978" w14:textId="79E478C9" w:rsidR="00157778" w:rsidRPr="00B831CC" w:rsidRDefault="00FD599F" w:rsidP="00B831CC">
            <w:pPr>
              <w:spacing w:line="340" w:lineRule="exact"/>
              <w:ind w:left="-29" w:right="-29"/>
              <w:jc w:val="center"/>
              <w:rPr>
                <w:rFonts w:ascii="Arial" w:hAnsi="Arial" w:cs="Arial"/>
                <w:color w:val="000000" w:themeColor="text1"/>
                <w:sz w:val="20"/>
                <w:szCs w:val="20"/>
                <w:u w:val="single"/>
              </w:rPr>
            </w:pPr>
            <w:r w:rsidRPr="00B831CC">
              <w:rPr>
                <w:rFonts w:ascii="Arial" w:hAnsi="Arial" w:cs="Arial"/>
                <w:color w:val="000000" w:themeColor="text1"/>
                <w:sz w:val="20"/>
                <w:szCs w:val="20"/>
                <w:u w:val="single"/>
              </w:rPr>
              <w:t>202</w:t>
            </w:r>
            <w:r w:rsidR="008D66D1" w:rsidRPr="00B831CC">
              <w:rPr>
                <w:rFonts w:ascii="Arial" w:hAnsi="Arial" w:cs="Arial"/>
                <w:color w:val="000000" w:themeColor="text1"/>
                <w:sz w:val="20"/>
                <w:szCs w:val="20"/>
                <w:u w:val="single"/>
              </w:rPr>
              <w:t>2</w:t>
            </w:r>
          </w:p>
        </w:tc>
        <w:tc>
          <w:tcPr>
            <w:tcW w:w="1298" w:type="dxa"/>
          </w:tcPr>
          <w:p w14:paraId="6A90DABC" w14:textId="465459E9" w:rsidR="00157778" w:rsidRPr="00B831CC" w:rsidRDefault="00FD599F" w:rsidP="00B831CC">
            <w:pPr>
              <w:spacing w:line="340" w:lineRule="exact"/>
              <w:ind w:right="47"/>
              <w:jc w:val="center"/>
              <w:rPr>
                <w:rFonts w:ascii="Arial" w:hAnsi="Arial" w:cs="Arial"/>
                <w:color w:val="000000" w:themeColor="text1"/>
                <w:sz w:val="20"/>
                <w:szCs w:val="20"/>
                <w:u w:val="single"/>
              </w:rPr>
            </w:pPr>
            <w:r w:rsidRPr="00B831CC">
              <w:rPr>
                <w:rFonts w:ascii="Arial" w:hAnsi="Arial" w:cs="Arial"/>
                <w:color w:val="000000" w:themeColor="text1"/>
                <w:sz w:val="20"/>
                <w:szCs w:val="20"/>
                <w:u w:val="single"/>
              </w:rPr>
              <w:t>202</w:t>
            </w:r>
            <w:r w:rsidR="008D66D1" w:rsidRPr="00B831CC">
              <w:rPr>
                <w:rFonts w:ascii="Arial" w:hAnsi="Arial" w:cs="Arial"/>
                <w:color w:val="000000" w:themeColor="text1"/>
                <w:sz w:val="20"/>
                <w:szCs w:val="20"/>
                <w:u w:val="single"/>
              </w:rPr>
              <w:t>1</w:t>
            </w:r>
          </w:p>
        </w:tc>
      </w:tr>
      <w:tr w:rsidR="008D66D1" w:rsidRPr="00B831CC" w14:paraId="4CB91EE9" w14:textId="77777777" w:rsidTr="00B831CC">
        <w:trPr>
          <w:trHeight w:val="210"/>
        </w:trPr>
        <w:tc>
          <w:tcPr>
            <w:tcW w:w="3600" w:type="dxa"/>
          </w:tcPr>
          <w:p w14:paraId="58052946" w14:textId="77777777" w:rsidR="008D66D1" w:rsidRPr="00B831CC" w:rsidRDefault="008D66D1" w:rsidP="00B831CC">
            <w:pPr>
              <w:spacing w:line="340" w:lineRule="exact"/>
              <w:ind w:left="151" w:right="-72" w:hanging="151"/>
              <w:rPr>
                <w:rFonts w:ascii="Arial" w:hAnsi="Arial" w:cs="Arial"/>
                <w:color w:val="000000" w:themeColor="text1"/>
                <w:sz w:val="20"/>
                <w:szCs w:val="20"/>
              </w:rPr>
            </w:pPr>
            <w:r w:rsidRPr="00B831CC">
              <w:rPr>
                <w:rFonts w:ascii="Arial" w:hAnsi="Arial" w:cs="Arial"/>
                <w:color w:val="000000" w:themeColor="text1"/>
                <w:sz w:val="20"/>
                <w:szCs w:val="20"/>
              </w:rPr>
              <w:t>Lease payments</w:t>
            </w:r>
          </w:p>
        </w:tc>
        <w:tc>
          <w:tcPr>
            <w:tcW w:w="1298" w:type="dxa"/>
            <w:shd w:val="clear" w:color="auto" w:fill="auto"/>
            <w:vAlign w:val="bottom"/>
          </w:tcPr>
          <w:p w14:paraId="590D51FF" w14:textId="7771A855" w:rsidR="008D66D1" w:rsidRPr="00B831CC" w:rsidRDefault="003A3FE2" w:rsidP="00B831CC">
            <w:pPr>
              <w:tabs>
                <w:tab w:val="decimal" w:pos="966"/>
              </w:tabs>
              <w:spacing w:line="340" w:lineRule="exact"/>
              <w:ind w:left="-29" w:right="-29"/>
              <w:rPr>
                <w:rFonts w:ascii="Arial" w:hAnsi="Arial" w:cs="Arial"/>
                <w:color w:val="000000" w:themeColor="text1"/>
                <w:sz w:val="20"/>
                <w:szCs w:val="20"/>
              </w:rPr>
            </w:pPr>
            <w:r w:rsidRPr="00B831CC">
              <w:rPr>
                <w:rFonts w:ascii="Arial" w:hAnsi="Arial" w:cs="Arial"/>
                <w:color w:val="000000" w:themeColor="text1"/>
                <w:sz w:val="20"/>
                <w:szCs w:val="20"/>
              </w:rPr>
              <w:t>270,039</w:t>
            </w:r>
          </w:p>
        </w:tc>
        <w:tc>
          <w:tcPr>
            <w:tcW w:w="1298" w:type="dxa"/>
            <w:vAlign w:val="bottom"/>
          </w:tcPr>
          <w:p w14:paraId="6F0F8F3B" w14:textId="11605EBD" w:rsidR="008D66D1" w:rsidRPr="00B831CC" w:rsidRDefault="008D66D1" w:rsidP="00B831CC">
            <w:pPr>
              <w:tabs>
                <w:tab w:val="decimal" w:pos="966"/>
              </w:tabs>
              <w:spacing w:line="340" w:lineRule="exact"/>
              <w:ind w:left="-29" w:right="-29"/>
              <w:rPr>
                <w:rFonts w:ascii="Arial" w:hAnsi="Arial" w:cs="Arial"/>
                <w:color w:val="000000" w:themeColor="text1"/>
                <w:sz w:val="20"/>
                <w:szCs w:val="20"/>
              </w:rPr>
            </w:pPr>
            <w:r w:rsidRPr="00B831CC">
              <w:rPr>
                <w:rFonts w:ascii="Arial" w:hAnsi="Arial" w:cs="Arial"/>
                <w:sz w:val="20"/>
                <w:szCs w:val="20"/>
              </w:rPr>
              <w:t>421,552</w:t>
            </w:r>
          </w:p>
        </w:tc>
        <w:tc>
          <w:tcPr>
            <w:tcW w:w="1298" w:type="dxa"/>
            <w:shd w:val="clear" w:color="auto" w:fill="auto"/>
          </w:tcPr>
          <w:p w14:paraId="42F6C458" w14:textId="543A00EA" w:rsidR="008D66D1" w:rsidRPr="00B831CC" w:rsidRDefault="003A3FE2" w:rsidP="00B831CC">
            <w:pPr>
              <w:tabs>
                <w:tab w:val="decimal" w:pos="966"/>
              </w:tabs>
              <w:spacing w:line="340" w:lineRule="exact"/>
              <w:ind w:left="-29" w:right="-29"/>
              <w:rPr>
                <w:rFonts w:ascii="Arial" w:hAnsi="Arial" w:cs="Arial"/>
                <w:color w:val="000000" w:themeColor="text1"/>
                <w:sz w:val="20"/>
                <w:szCs w:val="20"/>
              </w:rPr>
            </w:pPr>
            <w:r w:rsidRPr="00B831CC">
              <w:rPr>
                <w:rFonts w:ascii="Arial" w:hAnsi="Arial" w:cs="Arial"/>
                <w:color w:val="000000" w:themeColor="text1"/>
                <w:sz w:val="20"/>
                <w:szCs w:val="20"/>
              </w:rPr>
              <w:t>96,469</w:t>
            </w:r>
          </w:p>
        </w:tc>
        <w:tc>
          <w:tcPr>
            <w:tcW w:w="1298" w:type="dxa"/>
          </w:tcPr>
          <w:p w14:paraId="0FD72BD4" w14:textId="300B5D74" w:rsidR="008D66D1" w:rsidRPr="00B831CC" w:rsidRDefault="008D66D1" w:rsidP="00B831CC">
            <w:pPr>
              <w:tabs>
                <w:tab w:val="decimal" w:pos="966"/>
              </w:tabs>
              <w:spacing w:line="340" w:lineRule="exact"/>
              <w:ind w:left="-29" w:right="-29"/>
              <w:rPr>
                <w:rFonts w:ascii="Arial" w:hAnsi="Arial" w:cs="Arial"/>
                <w:color w:val="000000" w:themeColor="text1"/>
                <w:sz w:val="20"/>
                <w:szCs w:val="20"/>
                <w:lang w:val="en-GB"/>
              </w:rPr>
            </w:pPr>
            <w:r w:rsidRPr="00B831CC">
              <w:rPr>
                <w:rFonts w:ascii="Arial" w:hAnsi="Arial" w:cs="Arial"/>
                <w:sz w:val="20"/>
                <w:szCs w:val="20"/>
              </w:rPr>
              <w:t>131,210</w:t>
            </w:r>
          </w:p>
        </w:tc>
      </w:tr>
      <w:tr w:rsidR="008D66D1" w:rsidRPr="00B831CC" w14:paraId="427EC295" w14:textId="77777777" w:rsidTr="00B831CC">
        <w:trPr>
          <w:trHeight w:val="64"/>
        </w:trPr>
        <w:tc>
          <w:tcPr>
            <w:tcW w:w="3600" w:type="dxa"/>
          </w:tcPr>
          <w:p w14:paraId="74E3A1A4" w14:textId="77777777" w:rsidR="008D66D1" w:rsidRPr="00B831CC" w:rsidRDefault="008D66D1" w:rsidP="00B831CC">
            <w:pPr>
              <w:spacing w:line="340" w:lineRule="exact"/>
              <w:ind w:left="151" w:right="-72" w:hanging="151"/>
              <w:rPr>
                <w:rFonts w:ascii="Arial" w:hAnsi="Arial" w:cs="Arial"/>
                <w:color w:val="000000" w:themeColor="text1"/>
                <w:sz w:val="20"/>
                <w:szCs w:val="20"/>
                <w:cs/>
              </w:rPr>
            </w:pPr>
            <w:r w:rsidRPr="00B831CC">
              <w:rPr>
                <w:rFonts w:ascii="Arial" w:hAnsi="Arial" w:cs="Arial"/>
                <w:color w:val="000000" w:themeColor="text1"/>
                <w:sz w:val="20"/>
                <w:szCs w:val="20"/>
              </w:rPr>
              <w:t>Less: Deferred interest expenses</w:t>
            </w:r>
          </w:p>
        </w:tc>
        <w:tc>
          <w:tcPr>
            <w:tcW w:w="1298" w:type="dxa"/>
            <w:shd w:val="clear" w:color="auto" w:fill="auto"/>
            <w:vAlign w:val="bottom"/>
          </w:tcPr>
          <w:p w14:paraId="5BBCF7FA" w14:textId="7F3B524C" w:rsidR="008D66D1" w:rsidRPr="00B831CC" w:rsidRDefault="003A3FE2" w:rsidP="00B831CC">
            <w:pPr>
              <w:pBdr>
                <w:bottom w:val="single" w:sz="4" w:space="1" w:color="auto"/>
              </w:pBdr>
              <w:tabs>
                <w:tab w:val="decimal" w:pos="966"/>
              </w:tabs>
              <w:spacing w:line="340" w:lineRule="exact"/>
              <w:ind w:left="-29" w:right="-29"/>
              <w:rPr>
                <w:rFonts w:ascii="Arial" w:hAnsi="Arial" w:cs="Arial"/>
                <w:color w:val="000000" w:themeColor="text1"/>
                <w:sz w:val="20"/>
                <w:szCs w:val="20"/>
                <w:lang w:val="en-GB"/>
              </w:rPr>
            </w:pPr>
            <w:r w:rsidRPr="00B831CC">
              <w:rPr>
                <w:rFonts w:ascii="Arial" w:hAnsi="Arial" w:cs="Arial"/>
                <w:color w:val="000000" w:themeColor="text1"/>
                <w:sz w:val="20"/>
                <w:szCs w:val="20"/>
                <w:lang w:val="en-GB"/>
              </w:rPr>
              <w:t>(11,037)</w:t>
            </w:r>
          </w:p>
        </w:tc>
        <w:tc>
          <w:tcPr>
            <w:tcW w:w="1298" w:type="dxa"/>
            <w:vAlign w:val="bottom"/>
          </w:tcPr>
          <w:p w14:paraId="7B822522" w14:textId="7A68FDD8" w:rsidR="008D66D1" w:rsidRPr="00B831CC" w:rsidRDefault="008D66D1" w:rsidP="00B831CC">
            <w:pPr>
              <w:pBdr>
                <w:bottom w:val="single" w:sz="4" w:space="1" w:color="auto"/>
              </w:pBdr>
              <w:tabs>
                <w:tab w:val="decimal" w:pos="966"/>
              </w:tabs>
              <w:spacing w:line="340" w:lineRule="exact"/>
              <w:ind w:left="-29" w:right="-29"/>
              <w:rPr>
                <w:rFonts w:ascii="Arial" w:hAnsi="Arial" w:cs="Arial"/>
                <w:color w:val="000000" w:themeColor="text1"/>
                <w:sz w:val="20"/>
                <w:szCs w:val="20"/>
                <w:lang w:val="en-GB"/>
              </w:rPr>
            </w:pPr>
            <w:r w:rsidRPr="00B831CC">
              <w:rPr>
                <w:rFonts w:ascii="Arial" w:hAnsi="Arial" w:cs="Arial"/>
                <w:sz w:val="20"/>
                <w:szCs w:val="20"/>
                <w:lang w:val="en-GB"/>
              </w:rPr>
              <w:t>(19,651)</w:t>
            </w:r>
          </w:p>
        </w:tc>
        <w:tc>
          <w:tcPr>
            <w:tcW w:w="1298" w:type="dxa"/>
            <w:shd w:val="clear" w:color="auto" w:fill="auto"/>
          </w:tcPr>
          <w:p w14:paraId="4AD77818" w14:textId="35376305" w:rsidR="008D66D1" w:rsidRPr="00B831CC" w:rsidRDefault="003A3FE2" w:rsidP="00B831CC">
            <w:pPr>
              <w:pBdr>
                <w:bottom w:val="single" w:sz="4" w:space="1" w:color="auto"/>
              </w:pBdr>
              <w:tabs>
                <w:tab w:val="decimal" w:pos="966"/>
              </w:tabs>
              <w:spacing w:line="340" w:lineRule="exact"/>
              <w:ind w:left="-29" w:right="-29"/>
              <w:rPr>
                <w:rFonts w:ascii="Arial" w:hAnsi="Arial" w:cs="Arial"/>
                <w:color w:val="000000" w:themeColor="text1"/>
                <w:sz w:val="20"/>
                <w:szCs w:val="20"/>
                <w:lang w:val="en-GB"/>
              </w:rPr>
            </w:pPr>
            <w:r w:rsidRPr="00B831CC">
              <w:rPr>
                <w:rFonts w:ascii="Arial" w:hAnsi="Arial" w:cs="Arial"/>
                <w:color w:val="000000" w:themeColor="text1"/>
                <w:sz w:val="20"/>
                <w:szCs w:val="20"/>
                <w:lang w:val="en-GB"/>
              </w:rPr>
              <w:t>(3,977)</w:t>
            </w:r>
          </w:p>
        </w:tc>
        <w:tc>
          <w:tcPr>
            <w:tcW w:w="1298" w:type="dxa"/>
          </w:tcPr>
          <w:p w14:paraId="47271C8A" w14:textId="701AB326" w:rsidR="008D66D1" w:rsidRPr="00B831CC" w:rsidRDefault="008D66D1" w:rsidP="00B831CC">
            <w:pPr>
              <w:pBdr>
                <w:bottom w:val="single" w:sz="4" w:space="1" w:color="auto"/>
              </w:pBdr>
              <w:tabs>
                <w:tab w:val="decimal" w:pos="966"/>
              </w:tabs>
              <w:spacing w:line="340" w:lineRule="exact"/>
              <w:ind w:left="-29" w:right="-29"/>
              <w:rPr>
                <w:rFonts w:ascii="Arial" w:hAnsi="Arial" w:cs="Arial"/>
                <w:color w:val="000000" w:themeColor="text1"/>
                <w:sz w:val="20"/>
                <w:szCs w:val="20"/>
                <w:lang w:val="en-GB"/>
              </w:rPr>
            </w:pPr>
            <w:r w:rsidRPr="00B831CC">
              <w:rPr>
                <w:rFonts w:ascii="Arial" w:hAnsi="Arial" w:cs="Arial"/>
                <w:sz w:val="20"/>
                <w:szCs w:val="20"/>
                <w:lang w:val="en-GB"/>
              </w:rPr>
              <w:t>(6,277)</w:t>
            </w:r>
          </w:p>
        </w:tc>
      </w:tr>
      <w:tr w:rsidR="008D66D1" w:rsidRPr="00B831CC" w14:paraId="499849AE" w14:textId="77777777" w:rsidTr="00B831CC">
        <w:trPr>
          <w:trHeight w:val="359"/>
        </w:trPr>
        <w:tc>
          <w:tcPr>
            <w:tcW w:w="3600" w:type="dxa"/>
          </w:tcPr>
          <w:p w14:paraId="13FBAFEA" w14:textId="77777777" w:rsidR="008D66D1" w:rsidRPr="00B831CC" w:rsidRDefault="008D66D1" w:rsidP="00B831CC">
            <w:pPr>
              <w:spacing w:line="340" w:lineRule="exact"/>
              <w:ind w:left="151" w:right="-72" w:hanging="151"/>
              <w:rPr>
                <w:rFonts w:ascii="Arial" w:hAnsi="Arial" w:cs="Arial"/>
                <w:color w:val="000000" w:themeColor="text1"/>
                <w:sz w:val="20"/>
                <w:szCs w:val="20"/>
                <w:cs/>
              </w:rPr>
            </w:pPr>
            <w:r w:rsidRPr="00B831CC">
              <w:rPr>
                <w:rFonts w:ascii="Arial" w:hAnsi="Arial" w:cs="Arial"/>
                <w:color w:val="000000" w:themeColor="text1"/>
                <w:sz w:val="20"/>
                <w:szCs w:val="20"/>
              </w:rPr>
              <w:t>Total</w:t>
            </w:r>
          </w:p>
        </w:tc>
        <w:tc>
          <w:tcPr>
            <w:tcW w:w="1298" w:type="dxa"/>
            <w:shd w:val="clear" w:color="auto" w:fill="auto"/>
            <w:vAlign w:val="bottom"/>
          </w:tcPr>
          <w:p w14:paraId="3998590F" w14:textId="48EEE210" w:rsidR="008D66D1" w:rsidRPr="00B831CC" w:rsidRDefault="003A3FE2" w:rsidP="00B831CC">
            <w:pPr>
              <w:tabs>
                <w:tab w:val="decimal" w:pos="966"/>
              </w:tabs>
              <w:spacing w:line="340" w:lineRule="exact"/>
              <w:ind w:left="-29" w:right="-29"/>
              <w:rPr>
                <w:rFonts w:ascii="Arial" w:hAnsi="Arial" w:cs="Arial"/>
                <w:color w:val="000000" w:themeColor="text1"/>
                <w:sz w:val="20"/>
                <w:szCs w:val="20"/>
                <w:lang w:val="en-GB"/>
              </w:rPr>
            </w:pPr>
            <w:r w:rsidRPr="00B831CC">
              <w:rPr>
                <w:rFonts w:ascii="Arial" w:hAnsi="Arial" w:cs="Arial"/>
                <w:color w:val="000000" w:themeColor="text1"/>
                <w:sz w:val="20"/>
                <w:szCs w:val="20"/>
                <w:lang w:val="en-GB"/>
              </w:rPr>
              <w:t>259,002</w:t>
            </w:r>
          </w:p>
        </w:tc>
        <w:tc>
          <w:tcPr>
            <w:tcW w:w="1298" w:type="dxa"/>
            <w:vAlign w:val="bottom"/>
          </w:tcPr>
          <w:p w14:paraId="249D5F01" w14:textId="15DF2510" w:rsidR="008D66D1" w:rsidRPr="00B831CC" w:rsidRDefault="008D66D1" w:rsidP="00B831CC">
            <w:pPr>
              <w:tabs>
                <w:tab w:val="decimal" w:pos="966"/>
              </w:tabs>
              <w:spacing w:line="340" w:lineRule="exact"/>
              <w:ind w:left="-29" w:right="-29"/>
              <w:rPr>
                <w:rFonts w:ascii="Arial" w:hAnsi="Arial" w:cs="Arial"/>
                <w:color w:val="000000" w:themeColor="text1"/>
                <w:sz w:val="20"/>
                <w:szCs w:val="20"/>
                <w:lang w:val="en-GB"/>
              </w:rPr>
            </w:pPr>
            <w:r w:rsidRPr="00B831CC">
              <w:rPr>
                <w:rFonts w:ascii="Arial" w:hAnsi="Arial" w:cs="Arial"/>
                <w:sz w:val="20"/>
                <w:szCs w:val="20"/>
                <w:lang w:val="en-GB"/>
              </w:rPr>
              <w:t>401,901</w:t>
            </w:r>
          </w:p>
        </w:tc>
        <w:tc>
          <w:tcPr>
            <w:tcW w:w="1298" w:type="dxa"/>
            <w:shd w:val="clear" w:color="auto" w:fill="auto"/>
          </w:tcPr>
          <w:p w14:paraId="445278F0" w14:textId="100CF063" w:rsidR="008D66D1" w:rsidRPr="00B831CC" w:rsidRDefault="003A3FE2" w:rsidP="00B831CC">
            <w:pPr>
              <w:tabs>
                <w:tab w:val="decimal" w:pos="966"/>
              </w:tabs>
              <w:spacing w:line="340" w:lineRule="exact"/>
              <w:ind w:left="-29" w:right="-29"/>
              <w:rPr>
                <w:rFonts w:ascii="Arial" w:hAnsi="Arial" w:cs="Arial"/>
                <w:color w:val="000000" w:themeColor="text1"/>
                <w:sz w:val="20"/>
                <w:szCs w:val="20"/>
                <w:lang w:val="en-GB"/>
              </w:rPr>
            </w:pPr>
            <w:r w:rsidRPr="00B831CC">
              <w:rPr>
                <w:rFonts w:ascii="Arial" w:hAnsi="Arial" w:cs="Arial"/>
                <w:color w:val="000000" w:themeColor="text1"/>
                <w:sz w:val="20"/>
                <w:szCs w:val="20"/>
                <w:lang w:val="en-GB"/>
              </w:rPr>
              <w:t>92,492</w:t>
            </w:r>
          </w:p>
        </w:tc>
        <w:tc>
          <w:tcPr>
            <w:tcW w:w="1298" w:type="dxa"/>
          </w:tcPr>
          <w:p w14:paraId="2AF66548" w14:textId="7CA3F307" w:rsidR="008D66D1" w:rsidRPr="00B831CC" w:rsidRDefault="008D66D1" w:rsidP="00B831CC">
            <w:pPr>
              <w:tabs>
                <w:tab w:val="decimal" w:pos="966"/>
              </w:tabs>
              <w:spacing w:line="340" w:lineRule="exact"/>
              <w:ind w:left="-29" w:right="-29"/>
              <w:rPr>
                <w:rFonts w:ascii="Arial" w:hAnsi="Arial" w:cs="Arial"/>
                <w:color w:val="000000" w:themeColor="text1"/>
                <w:sz w:val="20"/>
                <w:szCs w:val="20"/>
                <w:lang w:val="en-GB"/>
              </w:rPr>
            </w:pPr>
            <w:r w:rsidRPr="00B831CC">
              <w:rPr>
                <w:rFonts w:ascii="Arial" w:hAnsi="Arial" w:cs="Arial"/>
                <w:sz w:val="20"/>
                <w:szCs w:val="20"/>
                <w:lang w:val="en-GB"/>
              </w:rPr>
              <w:t>124,933</w:t>
            </w:r>
          </w:p>
        </w:tc>
      </w:tr>
      <w:tr w:rsidR="008D66D1" w:rsidRPr="00B831CC" w14:paraId="58DF381F" w14:textId="77777777" w:rsidTr="00B831CC">
        <w:trPr>
          <w:trHeight w:val="64"/>
        </w:trPr>
        <w:tc>
          <w:tcPr>
            <w:tcW w:w="3600" w:type="dxa"/>
          </w:tcPr>
          <w:p w14:paraId="724F7FD6" w14:textId="36283847" w:rsidR="008D66D1" w:rsidRPr="00B831CC" w:rsidRDefault="008D66D1" w:rsidP="00B831CC">
            <w:pPr>
              <w:spacing w:line="340" w:lineRule="exact"/>
              <w:ind w:left="151" w:right="-72" w:hanging="151"/>
              <w:rPr>
                <w:rFonts w:ascii="Arial" w:hAnsi="Arial" w:cs="Arial"/>
                <w:color w:val="000000" w:themeColor="text1"/>
                <w:sz w:val="20"/>
                <w:szCs w:val="20"/>
                <w:cs/>
              </w:rPr>
            </w:pPr>
            <w:r w:rsidRPr="00B831CC">
              <w:rPr>
                <w:rFonts w:ascii="Arial" w:hAnsi="Arial" w:cs="Arial"/>
                <w:color w:val="000000" w:themeColor="text1"/>
                <w:sz w:val="20"/>
                <w:szCs w:val="20"/>
              </w:rPr>
              <w:t>Less: Current portion</w:t>
            </w:r>
          </w:p>
        </w:tc>
        <w:tc>
          <w:tcPr>
            <w:tcW w:w="1298" w:type="dxa"/>
            <w:shd w:val="clear" w:color="auto" w:fill="auto"/>
            <w:vAlign w:val="bottom"/>
          </w:tcPr>
          <w:p w14:paraId="6EE81699" w14:textId="473CF19A" w:rsidR="008D66D1" w:rsidRPr="00B831CC" w:rsidRDefault="003A3FE2" w:rsidP="00B831CC">
            <w:pPr>
              <w:pBdr>
                <w:bottom w:val="single" w:sz="4" w:space="1" w:color="auto"/>
              </w:pBdr>
              <w:tabs>
                <w:tab w:val="decimal" w:pos="966"/>
              </w:tabs>
              <w:spacing w:line="340" w:lineRule="exact"/>
              <w:ind w:left="-29" w:right="-29"/>
              <w:rPr>
                <w:rFonts w:ascii="Arial" w:hAnsi="Arial" w:cs="Arial"/>
                <w:color w:val="000000" w:themeColor="text1"/>
                <w:sz w:val="20"/>
                <w:szCs w:val="20"/>
                <w:lang w:val="en-GB"/>
              </w:rPr>
            </w:pPr>
            <w:r w:rsidRPr="00B831CC">
              <w:rPr>
                <w:rFonts w:ascii="Arial" w:hAnsi="Arial" w:cs="Arial"/>
                <w:color w:val="000000" w:themeColor="text1"/>
                <w:sz w:val="20"/>
                <w:szCs w:val="20"/>
                <w:lang w:val="en-GB"/>
              </w:rPr>
              <w:t>(137,511)</w:t>
            </w:r>
          </w:p>
        </w:tc>
        <w:tc>
          <w:tcPr>
            <w:tcW w:w="1298" w:type="dxa"/>
            <w:vAlign w:val="bottom"/>
          </w:tcPr>
          <w:p w14:paraId="58B7CE1D" w14:textId="350B10D2" w:rsidR="008D66D1" w:rsidRPr="00B831CC" w:rsidRDefault="008D66D1" w:rsidP="00B831CC">
            <w:pPr>
              <w:pBdr>
                <w:bottom w:val="single" w:sz="4" w:space="1" w:color="auto"/>
              </w:pBdr>
              <w:tabs>
                <w:tab w:val="decimal" w:pos="966"/>
              </w:tabs>
              <w:spacing w:line="340" w:lineRule="exact"/>
              <w:ind w:left="-29" w:right="-29"/>
              <w:rPr>
                <w:rFonts w:ascii="Arial" w:hAnsi="Arial" w:cs="Arial"/>
                <w:color w:val="000000" w:themeColor="text1"/>
                <w:sz w:val="20"/>
                <w:szCs w:val="20"/>
                <w:lang w:val="en-GB"/>
              </w:rPr>
            </w:pPr>
            <w:r w:rsidRPr="00B831CC">
              <w:rPr>
                <w:rFonts w:ascii="Arial" w:hAnsi="Arial" w:cs="Arial"/>
                <w:sz w:val="20"/>
                <w:szCs w:val="20"/>
                <w:lang w:val="en-GB"/>
              </w:rPr>
              <w:t>(171,704)</w:t>
            </w:r>
          </w:p>
        </w:tc>
        <w:tc>
          <w:tcPr>
            <w:tcW w:w="1298" w:type="dxa"/>
            <w:shd w:val="clear" w:color="auto" w:fill="auto"/>
          </w:tcPr>
          <w:p w14:paraId="1E6B02FB" w14:textId="3750B98C" w:rsidR="008D66D1" w:rsidRPr="00B831CC" w:rsidRDefault="00A60161" w:rsidP="00B831CC">
            <w:pPr>
              <w:pBdr>
                <w:bottom w:val="single" w:sz="4" w:space="1" w:color="auto"/>
              </w:pBdr>
              <w:tabs>
                <w:tab w:val="decimal" w:pos="966"/>
              </w:tabs>
              <w:spacing w:line="340" w:lineRule="exact"/>
              <w:ind w:left="-29" w:right="-29"/>
              <w:rPr>
                <w:rFonts w:ascii="Arial" w:hAnsi="Arial" w:cs="Arial"/>
                <w:color w:val="000000" w:themeColor="text1"/>
                <w:sz w:val="20"/>
                <w:szCs w:val="20"/>
                <w:lang w:val="en-GB"/>
              </w:rPr>
            </w:pPr>
            <w:r w:rsidRPr="00B831CC">
              <w:rPr>
                <w:rFonts w:ascii="Arial" w:hAnsi="Arial" w:cs="Arial"/>
                <w:color w:val="000000" w:themeColor="text1"/>
                <w:sz w:val="20"/>
                <w:szCs w:val="20"/>
                <w:lang w:val="en-GB"/>
              </w:rPr>
              <w:t>(47,396)</w:t>
            </w:r>
          </w:p>
        </w:tc>
        <w:tc>
          <w:tcPr>
            <w:tcW w:w="1298" w:type="dxa"/>
          </w:tcPr>
          <w:p w14:paraId="0A5E25DD" w14:textId="359D6135" w:rsidR="008D66D1" w:rsidRPr="00B831CC" w:rsidRDefault="008D66D1" w:rsidP="00B831CC">
            <w:pPr>
              <w:pBdr>
                <w:bottom w:val="single" w:sz="4" w:space="1" w:color="auto"/>
              </w:pBdr>
              <w:tabs>
                <w:tab w:val="decimal" w:pos="966"/>
              </w:tabs>
              <w:spacing w:line="340" w:lineRule="exact"/>
              <w:ind w:left="-29" w:right="-29"/>
              <w:rPr>
                <w:rFonts w:ascii="Arial" w:hAnsi="Arial" w:cs="Arial"/>
                <w:color w:val="000000" w:themeColor="text1"/>
                <w:sz w:val="20"/>
                <w:szCs w:val="20"/>
                <w:lang w:val="en-GB"/>
              </w:rPr>
            </w:pPr>
            <w:r w:rsidRPr="00B831CC">
              <w:rPr>
                <w:rFonts w:ascii="Arial" w:hAnsi="Arial" w:cs="Arial"/>
                <w:sz w:val="20"/>
                <w:szCs w:val="20"/>
                <w:lang w:val="en-GB"/>
              </w:rPr>
              <w:t>(53,759)</w:t>
            </w:r>
          </w:p>
        </w:tc>
      </w:tr>
      <w:tr w:rsidR="008D66D1" w:rsidRPr="00B831CC" w14:paraId="0DAB675C" w14:textId="77777777" w:rsidTr="00B831CC">
        <w:trPr>
          <w:trHeight w:val="426"/>
        </w:trPr>
        <w:tc>
          <w:tcPr>
            <w:tcW w:w="3600" w:type="dxa"/>
          </w:tcPr>
          <w:p w14:paraId="0678D6E1" w14:textId="26B39E91" w:rsidR="008D66D1" w:rsidRPr="00B831CC" w:rsidRDefault="008D66D1" w:rsidP="00B831CC">
            <w:pPr>
              <w:spacing w:line="340" w:lineRule="exact"/>
              <w:ind w:left="151" w:right="-22" w:hanging="151"/>
              <w:rPr>
                <w:rFonts w:ascii="Arial" w:hAnsi="Arial" w:cs="Arial"/>
                <w:color w:val="000000" w:themeColor="text1"/>
                <w:sz w:val="20"/>
                <w:szCs w:val="20"/>
              </w:rPr>
            </w:pPr>
            <w:r w:rsidRPr="00B831CC">
              <w:rPr>
                <w:rFonts w:ascii="Arial" w:hAnsi="Arial" w:cs="Arial"/>
                <w:color w:val="000000" w:themeColor="text1"/>
                <w:sz w:val="20"/>
                <w:szCs w:val="20"/>
              </w:rPr>
              <w:t>Lease liabilities, net of current portion</w:t>
            </w:r>
          </w:p>
        </w:tc>
        <w:tc>
          <w:tcPr>
            <w:tcW w:w="1298" w:type="dxa"/>
            <w:shd w:val="clear" w:color="auto" w:fill="auto"/>
            <w:vAlign w:val="bottom"/>
          </w:tcPr>
          <w:p w14:paraId="64D83281" w14:textId="37553F04" w:rsidR="008D66D1" w:rsidRPr="00B831CC" w:rsidRDefault="003A3FE2" w:rsidP="00B831CC">
            <w:pPr>
              <w:pBdr>
                <w:bottom w:val="double" w:sz="4" w:space="1" w:color="auto"/>
              </w:pBdr>
              <w:tabs>
                <w:tab w:val="decimal" w:pos="966"/>
              </w:tabs>
              <w:spacing w:line="340" w:lineRule="exact"/>
              <w:ind w:left="-29" w:right="-29"/>
              <w:rPr>
                <w:rFonts w:ascii="Arial" w:hAnsi="Arial" w:cs="Arial"/>
                <w:color w:val="000000" w:themeColor="text1"/>
                <w:sz w:val="20"/>
                <w:szCs w:val="20"/>
              </w:rPr>
            </w:pPr>
            <w:r w:rsidRPr="00B831CC">
              <w:rPr>
                <w:rFonts w:ascii="Arial" w:hAnsi="Arial" w:cs="Arial"/>
                <w:color w:val="000000" w:themeColor="text1"/>
                <w:sz w:val="20"/>
                <w:szCs w:val="20"/>
              </w:rPr>
              <w:t>121,491</w:t>
            </w:r>
          </w:p>
        </w:tc>
        <w:tc>
          <w:tcPr>
            <w:tcW w:w="1298" w:type="dxa"/>
            <w:vAlign w:val="bottom"/>
          </w:tcPr>
          <w:p w14:paraId="5516649D" w14:textId="4C9B1765" w:rsidR="008D66D1" w:rsidRPr="00B831CC" w:rsidRDefault="008D66D1" w:rsidP="00B831CC">
            <w:pPr>
              <w:pBdr>
                <w:bottom w:val="double" w:sz="4" w:space="1" w:color="auto"/>
              </w:pBdr>
              <w:tabs>
                <w:tab w:val="decimal" w:pos="966"/>
              </w:tabs>
              <w:spacing w:line="340" w:lineRule="exact"/>
              <w:ind w:left="-29" w:right="-29"/>
              <w:rPr>
                <w:rFonts w:ascii="Arial" w:hAnsi="Arial" w:cs="Arial"/>
                <w:color w:val="000000" w:themeColor="text1"/>
                <w:sz w:val="20"/>
                <w:szCs w:val="20"/>
              </w:rPr>
            </w:pPr>
            <w:r w:rsidRPr="00B831CC">
              <w:rPr>
                <w:rFonts w:ascii="Arial" w:hAnsi="Arial" w:cs="Arial"/>
                <w:sz w:val="20"/>
                <w:szCs w:val="20"/>
              </w:rPr>
              <w:t>230,197</w:t>
            </w:r>
          </w:p>
        </w:tc>
        <w:tc>
          <w:tcPr>
            <w:tcW w:w="1298" w:type="dxa"/>
            <w:shd w:val="clear" w:color="auto" w:fill="auto"/>
            <w:vAlign w:val="bottom"/>
          </w:tcPr>
          <w:p w14:paraId="571ECE80" w14:textId="66DD473C" w:rsidR="008D66D1" w:rsidRPr="00B831CC" w:rsidRDefault="00A60161" w:rsidP="00B831CC">
            <w:pPr>
              <w:pBdr>
                <w:bottom w:val="double" w:sz="4" w:space="1" w:color="auto"/>
              </w:pBdr>
              <w:tabs>
                <w:tab w:val="decimal" w:pos="966"/>
              </w:tabs>
              <w:spacing w:line="340" w:lineRule="exact"/>
              <w:ind w:left="-29" w:right="-29"/>
              <w:rPr>
                <w:rFonts w:ascii="Arial" w:hAnsi="Arial" w:cs="Arial"/>
                <w:color w:val="000000" w:themeColor="text1"/>
                <w:sz w:val="20"/>
                <w:szCs w:val="20"/>
              </w:rPr>
            </w:pPr>
            <w:r w:rsidRPr="00B831CC">
              <w:rPr>
                <w:rFonts w:ascii="Arial" w:hAnsi="Arial" w:cs="Arial"/>
                <w:color w:val="000000" w:themeColor="text1"/>
                <w:sz w:val="20"/>
                <w:szCs w:val="20"/>
              </w:rPr>
              <w:t>45,096</w:t>
            </w:r>
          </w:p>
        </w:tc>
        <w:tc>
          <w:tcPr>
            <w:tcW w:w="1298" w:type="dxa"/>
            <w:vAlign w:val="bottom"/>
          </w:tcPr>
          <w:p w14:paraId="53E4DAD1" w14:textId="2C8199D6" w:rsidR="008D66D1" w:rsidRPr="00B831CC" w:rsidRDefault="008D66D1" w:rsidP="00B831CC">
            <w:pPr>
              <w:pBdr>
                <w:bottom w:val="double" w:sz="4" w:space="1" w:color="auto"/>
              </w:pBdr>
              <w:tabs>
                <w:tab w:val="decimal" w:pos="966"/>
              </w:tabs>
              <w:spacing w:line="340" w:lineRule="exact"/>
              <w:ind w:left="-29" w:right="-29"/>
              <w:rPr>
                <w:rFonts w:ascii="Arial" w:hAnsi="Arial" w:cs="Arial"/>
                <w:color w:val="000000" w:themeColor="text1"/>
                <w:sz w:val="20"/>
                <w:szCs w:val="20"/>
                <w:lang w:val="en-GB"/>
              </w:rPr>
            </w:pPr>
            <w:r w:rsidRPr="00B831CC">
              <w:rPr>
                <w:rFonts w:ascii="Arial" w:hAnsi="Arial" w:cs="Arial"/>
                <w:sz w:val="20"/>
                <w:szCs w:val="20"/>
              </w:rPr>
              <w:t>71,174</w:t>
            </w:r>
          </w:p>
        </w:tc>
      </w:tr>
    </w:tbl>
    <w:p w14:paraId="659CEBEB" w14:textId="77777777" w:rsidR="0001467F" w:rsidRDefault="0001467F" w:rsidP="00B831CC">
      <w:pPr>
        <w:spacing w:before="120" w:after="120" w:line="380" w:lineRule="exact"/>
        <w:ind w:left="907"/>
        <w:jc w:val="thaiDistribute"/>
        <w:rPr>
          <w:rFonts w:ascii="Arial" w:hAnsi="Arial" w:cs="Arial"/>
          <w:spacing w:val="-2"/>
          <w:sz w:val="22"/>
          <w:szCs w:val="22"/>
        </w:rPr>
      </w:pPr>
    </w:p>
    <w:p w14:paraId="1936E614" w14:textId="77777777" w:rsidR="0001467F" w:rsidRDefault="0001467F">
      <w:pPr>
        <w:overflowPunct/>
        <w:autoSpaceDE/>
        <w:autoSpaceDN/>
        <w:adjustRightInd/>
        <w:rPr>
          <w:rFonts w:ascii="Arial" w:hAnsi="Arial" w:cs="Arial"/>
          <w:spacing w:val="-2"/>
          <w:sz w:val="22"/>
          <w:szCs w:val="22"/>
        </w:rPr>
      </w:pPr>
      <w:r>
        <w:rPr>
          <w:rFonts w:ascii="Arial" w:hAnsi="Arial" w:cs="Arial"/>
          <w:spacing w:val="-2"/>
          <w:sz w:val="22"/>
          <w:szCs w:val="22"/>
        </w:rPr>
        <w:br w:type="page"/>
      </w:r>
    </w:p>
    <w:p w14:paraId="45800075" w14:textId="50138DE2" w:rsidR="0081168A" w:rsidRPr="00B831CC" w:rsidRDefault="0081168A" w:rsidP="00B831CC">
      <w:pPr>
        <w:spacing w:before="120" w:after="120" w:line="380" w:lineRule="exact"/>
        <w:ind w:left="907"/>
        <w:jc w:val="thaiDistribute"/>
        <w:rPr>
          <w:rFonts w:ascii="Arial" w:hAnsi="Arial" w:cs="Arial"/>
          <w:spacing w:val="-2"/>
          <w:sz w:val="22"/>
          <w:szCs w:val="22"/>
        </w:rPr>
      </w:pPr>
      <w:r w:rsidRPr="00B831CC">
        <w:rPr>
          <w:rFonts w:ascii="Arial" w:hAnsi="Arial" w:cs="Arial"/>
          <w:spacing w:val="-2"/>
          <w:sz w:val="22"/>
          <w:szCs w:val="22"/>
        </w:rPr>
        <w:lastRenderedPageBreak/>
        <w:t>Movements of the lease liability account during the years ended 31 December 202</w:t>
      </w:r>
      <w:r w:rsidR="008D66D1" w:rsidRPr="00B831CC">
        <w:rPr>
          <w:rFonts w:ascii="Arial" w:hAnsi="Arial" w:cs="Arial"/>
          <w:spacing w:val="-2"/>
          <w:sz w:val="22"/>
          <w:szCs w:val="22"/>
        </w:rPr>
        <w:t>2</w:t>
      </w:r>
      <w:r w:rsidRPr="00B831CC">
        <w:rPr>
          <w:rFonts w:ascii="Arial" w:hAnsi="Arial" w:cs="Arial"/>
          <w:spacing w:val="-2"/>
          <w:sz w:val="22"/>
          <w:szCs w:val="22"/>
        </w:rPr>
        <w:t xml:space="preserve"> and 202</w:t>
      </w:r>
      <w:r w:rsidR="008D66D1" w:rsidRPr="00B831CC">
        <w:rPr>
          <w:rFonts w:ascii="Arial" w:hAnsi="Arial" w:cs="Arial"/>
          <w:spacing w:val="-2"/>
          <w:sz w:val="22"/>
          <w:szCs w:val="22"/>
        </w:rPr>
        <w:t>1</w:t>
      </w:r>
      <w:r w:rsidRPr="00B831CC">
        <w:rPr>
          <w:rFonts w:ascii="Arial" w:hAnsi="Arial" w:cs="Arial"/>
          <w:spacing w:val="-2"/>
          <w:sz w:val="22"/>
          <w:szCs w:val="22"/>
        </w:rPr>
        <w:t xml:space="preserve"> are </w:t>
      </w:r>
      <w:proofErr w:type="spellStart"/>
      <w:r w:rsidRPr="00B831CC">
        <w:rPr>
          <w:rFonts w:ascii="Arial" w:hAnsi="Arial" w:cs="Arial"/>
          <w:spacing w:val="-2"/>
          <w:sz w:val="22"/>
          <w:szCs w:val="22"/>
        </w:rPr>
        <w:t>summarised</w:t>
      </w:r>
      <w:proofErr w:type="spellEnd"/>
      <w:r w:rsidRPr="00B831CC">
        <w:rPr>
          <w:rFonts w:ascii="Arial" w:hAnsi="Arial" w:cs="Arial"/>
          <w:spacing w:val="-2"/>
          <w:sz w:val="22"/>
          <w:szCs w:val="22"/>
        </w:rPr>
        <w:t xml:space="preserve"> below: </w:t>
      </w:r>
    </w:p>
    <w:tbl>
      <w:tblPr>
        <w:tblStyle w:val="TableGrid"/>
        <w:tblW w:w="8640"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600"/>
        <w:gridCol w:w="1292"/>
        <w:gridCol w:w="1228"/>
        <w:gridCol w:w="1273"/>
        <w:gridCol w:w="1247"/>
      </w:tblGrid>
      <w:tr w:rsidR="0081168A" w:rsidRPr="00B831CC" w14:paraId="2F685C82" w14:textId="77777777" w:rsidTr="00B831CC">
        <w:trPr>
          <w:trHeight w:val="230"/>
        </w:trPr>
        <w:tc>
          <w:tcPr>
            <w:tcW w:w="3600" w:type="dxa"/>
            <w:shd w:val="clear" w:color="auto" w:fill="auto"/>
          </w:tcPr>
          <w:p w14:paraId="5A9E6FAE" w14:textId="77777777" w:rsidR="0081168A" w:rsidRPr="00B831CC" w:rsidRDefault="0081168A" w:rsidP="00B831CC">
            <w:pPr>
              <w:spacing w:line="380" w:lineRule="exact"/>
              <w:ind w:left="151" w:right="-72" w:hanging="151"/>
              <w:rPr>
                <w:rFonts w:ascii="Arial" w:hAnsi="Arial" w:cs="Arial"/>
                <w:color w:val="000000" w:themeColor="text1"/>
                <w:sz w:val="20"/>
                <w:szCs w:val="20"/>
                <w:cs/>
              </w:rPr>
            </w:pPr>
          </w:p>
        </w:tc>
        <w:tc>
          <w:tcPr>
            <w:tcW w:w="5040" w:type="dxa"/>
            <w:gridSpan w:val="4"/>
            <w:shd w:val="clear" w:color="auto" w:fill="auto"/>
          </w:tcPr>
          <w:p w14:paraId="0B2F44A0" w14:textId="77777777" w:rsidR="0081168A" w:rsidRPr="00B831CC" w:rsidRDefault="0081168A" w:rsidP="00B831CC">
            <w:pPr>
              <w:spacing w:line="380" w:lineRule="exact"/>
              <w:ind w:left="151" w:hanging="151"/>
              <w:jc w:val="right"/>
              <w:rPr>
                <w:rFonts w:ascii="Arial" w:hAnsi="Arial" w:cs="Arial"/>
                <w:color w:val="000000" w:themeColor="text1"/>
                <w:sz w:val="20"/>
                <w:szCs w:val="20"/>
              </w:rPr>
            </w:pPr>
            <w:r w:rsidRPr="00B831CC">
              <w:rPr>
                <w:rFonts w:ascii="Arial" w:hAnsi="Arial" w:cs="Arial"/>
                <w:color w:val="000000" w:themeColor="text1"/>
                <w:sz w:val="20"/>
                <w:szCs w:val="20"/>
              </w:rPr>
              <w:t>(Unit: Thousand Baht)</w:t>
            </w:r>
          </w:p>
        </w:tc>
      </w:tr>
      <w:tr w:rsidR="0081168A" w:rsidRPr="00B831CC" w14:paraId="0157BE56" w14:textId="77777777" w:rsidTr="00B831CC">
        <w:trPr>
          <w:trHeight w:val="230"/>
        </w:trPr>
        <w:tc>
          <w:tcPr>
            <w:tcW w:w="3600" w:type="dxa"/>
            <w:shd w:val="clear" w:color="auto" w:fill="auto"/>
          </w:tcPr>
          <w:p w14:paraId="51B1AB69" w14:textId="77777777" w:rsidR="0081168A" w:rsidRPr="00B831CC" w:rsidRDefault="0081168A" w:rsidP="00B831CC">
            <w:pPr>
              <w:spacing w:line="380" w:lineRule="exact"/>
              <w:ind w:left="151" w:right="-72" w:hanging="151"/>
              <w:rPr>
                <w:rFonts w:ascii="Arial" w:hAnsi="Arial" w:cs="Arial"/>
                <w:color w:val="000000" w:themeColor="text1"/>
                <w:sz w:val="20"/>
                <w:szCs w:val="20"/>
                <w:cs/>
              </w:rPr>
            </w:pPr>
          </w:p>
        </w:tc>
        <w:tc>
          <w:tcPr>
            <w:tcW w:w="2520" w:type="dxa"/>
            <w:gridSpan w:val="2"/>
            <w:shd w:val="clear" w:color="auto" w:fill="auto"/>
          </w:tcPr>
          <w:p w14:paraId="2809C039" w14:textId="77777777" w:rsidR="0081168A" w:rsidRPr="00B831CC" w:rsidRDefault="0081168A" w:rsidP="00B831CC">
            <w:pPr>
              <w:pBdr>
                <w:bottom w:val="single" w:sz="4" w:space="1" w:color="auto"/>
              </w:pBdr>
              <w:spacing w:line="380" w:lineRule="exact"/>
              <w:ind w:left="-29" w:right="-29"/>
              <w:jc w:val="center"/>
              <w:rPr>
                <w:rFonts w:ascii="Arial" w:hAnsi="Arial" w:cs="Arial"/>
                <w:color w:val="000000" w:themeColor="text1"/>
                <w:sz w:val="20"/>
                <w:szCs w:val="20"/>
                <w:cs/>
              </w:rPr>
            </w:pPr>
            <w:r w:rsidRPr="00B831CC">
              <w:rPr>
                <w:rFonts w:ascii="Arial" w:hAnsi="Arial" w:cs="Arial"/>
                <w:color w:val="000000" w:themeColor="text1"/>
                <w:sz w:val="20"/>
                <w:szCs w:val="20"/>
              </w:rPr>
              <w:t xml:space="preserve">Consolidated </w:t>
            </w:r>
            <w:r w:rsidRPr="00B831CC">
              <w:rPr>
                <w:rFonts w:ascii="Arial" w:hAnsi="Arial" w:cs="Arial"/>
                <w:color w:val="000000" w:themeColor="text1"/>
                <w:sz w:val="20"/>
                <w:szCs w:val="20"/>
                <w:cs/>
              </w:rPr>
              <w:t xml:space="preserve">                                    </w:t>
            </w:r>
            <w:r w:rsidRPr="00B831CC">
              <w:rPr>
                <w:rFonts w:ascii="Arial" w:hAnsi="Arial" w:cs="Arial"/>
                <w:color w:val="000000" w:themeColor="text1"/>
                <w:sz w:val="20"/>
                <w:szCs w:val="20"/>
              </w:rPr>
              <w:t>financial statements</w:t>
            </w:r>
          </w:p>
        </w:tc>
        <w:tc>
          <w:tcPr>
            <w:tcW w:w="2520" w:type="dxa"/>
            <w:gridSpan w:val="2"/>
            <w:shd w:val="clear" w:color="auto" w:fill="auto"/>
          </w:tcPr>
          <w:p w14:paraId="192025D3" w14:textId="77777777" w:rsidR="0081168A" w:rsidRPr="00B831CC" w:rsidRDefault="0081168A" w:rsidP="00B831CC">
            <w:pPr>
              <w:pBdr>
                <w:bottom w:val="single" w:sz="4" w:space="1" w:color="auto"/>
              </w:pBdr>
              <w:spacing w:line="380" w:lineRule="exact"/>
              <w:ind w:left="-29" w:right="-29"/>
              <w:jc w:val="center"/>
              <w:rPr>
                <w:rFonts w:ascii="Arial" w:hAnsi="Arial" w:cs="Arial"/>
                <w:color w:val="000000" w:themeColor="text1"/>
                <w:sz w:val="20"/>
                <w:szCs w:val="20"/>
              </w:rPr>
            </w:pPr>
            <w:r w:rsidRPr="00B831CC">
              <w:rPr>
                <w:rFonts w:ascii="Arial" w:hAnsi="Arial" w:cs="Arial"/>
                <w:color w:val="000000" w:themeColor="text1"/>
                <w:sz w:val="20"/>
                <w:szCs w:val="20"/>
              </w:rPr>
              <w:t xml:space="preserve">Separate </w:t>
            </w:r>
            <w:r w:rsidRPr="00B831CC">
              <w:rPr>
                <w:rFonts w:ascii="Arial" w:hAnsi="Arial" w:cs="Arial"/>
                <w:color w:val="000000" w:themeColor="text1"/>
                <w:sz w:val="20"/>
                <w:szCs w:val="20"/>
                <w:cs/>
              </w:rPr>
              <w:t xml:space="preserve">                                     </w:t>
            </w:r>
            <w:r w:rsidRPr="00B831CC">
              <w:rPr>
                <w:rFonts w:ascii="Arial" w:hAnsi="Arial" w:cs="Arial"/>
                <w:color w:val="000000" w:themeColor="text1"/>
                <w:sz w:val="20"/>
                <w:szCs w:val="20"/>
              </w:rPr>
              <w:t>financial statements</w:t>
            </w:r>
          </w:p>
        </w:tc>
      </w:tr>
      <w:tr w:rsidR="0081168A" w:rsidRPr="00B831CC" w14:paraId="06097E95" w14:textId="77777777" w:rsidTr="00B831CC">
        <w:trPr>
          <w:trHeight w:val="230"/>
        </w:trPr>
        <w:tc>
          <w:tcPr>
            <w:tcW w:w="3600" w:type="dxa"/>
            <w:shd w:val="clear" w:color="auto" w:fill="auto"/>
          </w:tcPr>
          <w:p w14:paraId="1E2DA2F0" w14:textId="77777777" w:rsidR="0081168A" w:rsidRPr="00B831CC" w:rsidRDefault="0081168A" w:rsidP="00B831CC">
            <w:pPr>
              <w:spacing w:line="380" w:lineRule="exact"/>
              <w:ind w:left="151" w:right="-72" w:hanging="151"/>
              <w:rPr>
                <w:rFonts w:ascii="Arial" w:hAnsi="Arial" w:cs="Arial"/>
                <w:color w:val="000000" w:themeColor="text1"/>
                <w:sz w:val="20"/>
                <w:szCs w:val="20"/>
                <w:cs/>
              </w:rPr>
            </w:pPr>
          </w:p>
        </w:tc>
        <w:tc>
          <w:tcPr>
            <w:tcW w:w="1292" w:type="dxa"/>
            <w:shd w:val="clear" w:color="auto" w:fill="auto"/>
          </w:tcPr>
          <w:p w14:paraId="57D0A5C8" w14:textId="413AFD08" w:rsidR="0081168A" w:rsidRPr="00B831CC" w:rsidRDefault="0081168A" w:rsidP="00B831CC">
            <w:pPr>
              <w:spacing w:line="380" w:lineRule="exact"/>
              <w:ind w:left="-29" w:right="-29"/>
              <w:jc w:val="center"/>
              <w:rPr>
                <w:rFonts w:ascii="Arial" w:hAnsi="Arial" w:cs="Arial"/>
                <w:color w:val="000000" w:themeColor="text1"/>
                <w:sz w:val="20"/>
                <w:szCs w:val="20"/>
                <w:u w:val="single"/>
              </w:rPr>
            </w:pPr>
            <w:r w:rsidRPr="00B831CC">
              <w:rPr>
                <w:rFonts w:ascii="Arial" w:hAnsi="Arial" w:cs="Arial"/>
                <w:color w:val="000000" w:themeColor="text1"/>
                <w:sz w:val="20"/>
                <w:szCs w:val="20"/>
                <w:u w:val="single"/>
              </w:rPr>
              <w:t>202</w:t>
            </w:r>
            <w:r w:rsidR="008D66D1" w:rsidRPr="00B831CC">
              <w:rPr>
                <w:rFonts w:ascii="Arial" w:hAnsi="Arial" w:cs="Arial"/>
                <w:color w:val="000000" w:themeColor="text1"/>
                <w:sz w:val="20"/>
                <w:szCs w:val="20"/>
                <w:u w:val="single"/>
              </w:rPr>
              <w:t>2</w:t>
            </w:r>
          </w:p>
        </w:tc>
        <w:tc>
          <w:tcPr>
            <w:tcW w:w="1228" w:type="dxa"/>
            <w:shd w:val="clear" w:color="auto" w:fill="auto"/>
          </w:tcPr>
          <w:p w14:paraId="7A74D1C4" w14:textId="0D870228" w:rsidR="0081168A" w:rsidRPr="00B831CC" w:rsidRDefault="0081168A" w:rsidP="00B831CC">
            <w:pPr>
              <w:spacing w:line="380" w:lineRule="exact"/>
              <w:ind w:left="-29" w:right="-29"/>
              <w:jc w:val="center"/>
              <w:rPr>
                <w:rFonts w:ascii="Arial" w:hAnsi="Arial" w:cs="Arial"/>
                <w:color w:val="000000" w:themeColor="text1"/>
                <w:sz w:val="20"/>
                <w:szCs w:val="20"/>
                <w:u w:val="single"/>
              </w:rPr>
            </w:pPr>
            <w:r w:rsidRPr="00B831CC">
              <w:rPr>
                <w:rFonts w:ascii="Arial" w:hAnsi="Arial" w:cs="Arial"/>
                <w:color w:val="000000" w:themeColor="text1"/>
                <w:sz w:val="20"/>
                <w:szCs w:val="20"/>
                <w:u w:val="single"/>
              </w:rPr>
              <w:t>202</w:t>
            </w:r>
            <w:r w:rsidR="008D66D1" w:rsidRPr="00B831CC">
              <w:rPr>
                <w:rFonts w:ascii="Arial" w:hAnsi="Arial" w:cs="Arial"/>
                <w:color w:val="000000" w:themeColor="text1"/>
                <w:sz w:val="20"/>
                <w:szCs w:val="20"/>
                <w:u w:val="single"/>
              </w:rPr>
              <w:t>1</w:t>
            </w:r>
          </w:p>
        </w:tc>
        <w:tc>
          <w:tcPr>
            <w:tcW w:w="1273" w:type="dxa"/>
            <w:shd w:val="clear" w:color="auto" w:fill="auto"/>
          </w:tcPr>
          <w:p w14:paraId="6EA04822" w14:textId="7F73C944" w:rsidR="0081168A" w:rsidRPr="00B831CC" w:rsidRDefault="0081168A" w:rsidP="00B831CC">
            <w:pPr>
              <w:spacing w:line="380" w:lineRule="exact"/>
              <w:ind w:left="-29" w:right="-29"/>
              <w:jc w:val="center"/>
              <w:rPr>
                <w:rFonts w:ascii="Arial" w:hAnsi="Arial" w:cs="Arial"/>
                <w:color w:val="000000" w:themeColor="text1"/>
                <w:sz w:val="20"/>
                <w:szCs w:val="20"/>
                <w:u w:val="single"/>
              </w:rPr>
            </w:pPr>
            <w:r w:rsidRPr="00B831CC">
              <w:rPr>
                <w:rFonts w:ascii="Arial" w:hAnsi="Arial" w:cs="Arial"/>
                <w:color w:val="000000" w:themeColor="text1"/>
                <w:sz w:val="20"/>
                <w:szCs w:val="20"/>
                <w:u w:val="single"/>
              </w:rPr>
              <w:t>202</w:t>
            </w:r>
            <w:r w:rsidR="008D66D1" w:rsidRPr="00B831CC">
              <w:rPr>
                <w:rFonts w:ascii="Arial" w:hAnsi="Arial" w:cs="Arial"/>
                <w:color w:val="000000" w:themeColor="text1"/>
                <w:sz w:val="20"/>
                <w:szCs w:val="20"/>
                <w:u w:val="single"/>
              </w:rPr>
              <w:t>2</w:t>
            </w:r>
          </w:p>
        </w:tc>
        <w:tc>
          <w:tcPr>
            <w:tcW w:w="1247" w:type="dxa"/>
            <w:shd w:val="clear" w:color="auto" w:fill="auto"/>
          </w:tcPr>
          <w:p w14:paraId="15FC2AFA" w14:textId="6A00E078" w:rsidR="0081168A" w:rsidRPr="00B831CC" w:rsidRDefault="0081168A" w:rsidP="00B831CC">
            <w:pPr>
              <w:spacing w:line="380" w:lineRule="exact"/>
              <w:ind w:right="47"/>
              <w:jc w:val="center"/>
              <w:rPr>
                <w:rFonts w:ascii="Arial" w:hAnsi="Arial" w:cs="Arial"/>
                <w:color w:val="000000" w:themeColor="text1"/>
                <w:sz w:val="20"/>
                <w:szCs w:val="20"/>
                <w:u w:val="single"/>
              </w:rPr>
            </w:pPr>
            <w:r w:rsidRPr="00B831CC">
              <w:rPr>
                <w:rFonts w:ascii="Arial" w:hAnsi="Arial" w:cs="Arial"/>
                <w:color w:val="000000" w:themeColor="text1"/>
                <w:sz w:val="20"/>
                <w:szCs w:val="20"/>
                <w:u w:val="single"/>
              </w:rPr>
              <w:t>202</w:t>
            </w:r>
            <w:r w:rsidR="008D66D1" w:rsidRPr="00B831CC">
              <w:rPr>
                <w:rFonts w:ascii="Arial" w:hAnsi="Arial" w:cs="Arial"/>
                <w:color w:val="000000" w:themeColor="text1"/>
                <w:sz w:val="20"/>
                <w:szCs w:val="20"/>
                <w:u w:val="single"/>
              </w:rPr>
              <w:t>1</w:t>
            </w:r>
          </w:p>
        </w:tc>
      </w:tr>
      <w:tr w:rsidR="008D66D1" w:rsidRPr="00B831CC" w14:paraId="0DFF8182" w14:textId="77777777" w:rsidTr="008169AB">
        <w:trPr>
          <w:trHeight w:val="230"/>
        </w:trPr>
        <w:tc>
          <w:tcPr>
            <w:tcW w:w="3600" w:type="dxa"/>
            <w:shd w:val="clear" w:color="auto" w:fill="auto"/>
          </w:tcPr>
          <w:p w14:paraId="3549D1BA" w14:textId="77777777" w:rsidR="008D66D1" w:rsidRPr="00B831CC" w:rsidRDefault="008D66D1" w:rsidP="008169AB">
            <w:pPr>
              <w:spacing w:line="380" w:lineRule="exact"/>
              <w:ind w:left="151" w:right="-72" w:hanging="151"/>
              <w:rPr>
                <w:rFonts w:ascii="Arial" w:hAnsi="Arial" w:cs="Arial"/>
                <w:color w:val="000000" w:themeColor="text1"/>
                <w:sz w:val="20"/>
                <w:szCs w:val="20"/>
              </w:rPr>
            </w:pPr>
            <w:r w:rsidRPr="00B831CC">
              <w:rPr>
                <w:rFonts w:ascii="Arial" w:hAnsi="Arial" w:cs="Arial"/>
                <w:sz w:val="20"/>
                <w:szCs w:val="20"/>
                <w:lang w:val="en-GB"/>
              </w:rPr>
              <w:t>Balance a</w:t>
            </w:r>
            <w:r w:rsidRPr="00B831CC">
              <w:rPr>
                <w:rFonts w:ascii="Arial" w:hAnsi="Arial" w:cs="Arial"/>
                <w:sz w:val="20"/>
                <w:szCs w:val="20"/>
              </w:rPr>
              <w:t>t beginning of year</w:t>
            </w:r>
          </w:p>
        </w:tc>
        <w:tc>
          <w:tcPr>
            <w:tcW w:w="1292" w:type="dxa"/>
            <w:shd w:val="clear" w:color="auto" w:fill="auto"/>
            <w:vAlign w:val="bottom"/>
          </w:tcPr>
          <w:p w14:paraId="6BFF9DDD" w14:textId="54FFDE24" w:rsidR="008D66D1" w:rsidRPr="00B831CC" w:rsidRDefault="00A60161" w:rsidP="00B831CC">
            <w:pPr>
              <w:tabs>
                <w:tab w:val="decimal" w:pos="966"/>
              </w:tabs>
              <w:spacing w:line="380" w:lineRule="exact"/>
              <w:ind w:left="-29" w:right="-29"/>
              <w:rPr>
                <w:rFonts w:ascii="Arial" w:hAnsi="Arial" w:cs="Arial"/>
                <w:color w:val="000000" w:themeColor="text1"/>
                <w:sz w:val="20"/>
                <w:szCs w:val="20"/>
              </w:rPr>
            </w:pPr>
            <w:r w:rsidRPr="00B831CC">
              <w:rPr>
                <w:rFonts w:ascii="Arial" w:hAnsi="Arial" w:cs="Arial"/>
                <w:color w:val="000000" w:themeColor="text1"/>
                <w:sz w:val="20"/>
                <w:szCs w:val="20"/>
              </w:rPr>
              <w:t>401,901</w:t>
            </w:r>
          </w:p>
        </w:tc>
        <w:tc>
          <w:tcPr>
            <w:tcW w:w="1228" w:type="dxa"/>
            <w:shd w:val="clear" w:color="auto" w:fill="auto"/>
            <w:vAlign w:val="bottom"/>
          </w:tcPr>
          <w:p w14:paraId="48582A8F" w14:textId="13FBE185" w:rsidR="008D66D1" w:rsidRPr="00B831CC" w:rsidRDefault="008D66D1" w:rsidP="00B831CC">
            <w:pPr>
              <w:tabs>
                <w:tab w:val="decimal" w:pos="966"/>
              </w:tabs>
              <w:spacing w:line="380" w:lineRule="exact"/>
              <w:ind w:left="-29" w:right="-29"/>
              <w:rPr>
                <w:rFonts w:ascii="Arial" w:hAnsi="Arial" w:cs="Arial"/>
                <w:color w:val="000000" w:themeColor="text1"/>
                <w:sz w:val="20"/>
                <w:szCs w:val="20"/>
              </w:rPr>
            </w:pPr>
            <w:r w:rsidRPr="00B831CC">
              <w:rPr>
                <w:rFonts w:ascii="Arial" w:hAnsi="Arial" w:cs="Arial"/>
                <w:color w:val="000000" w:themeColor="text1"/>
                <w:sz w:val="20"/>
                <w:szCs w:val="20"/>
              </w:rPr>
              <w:t>470,108</w:t>
            </w:r>
          </w:p>
        </w:tc>
        <w:tc>
          <w:tcPr>
            <w:tcW w:w="1273" w:type="dxa"/>
            <w:shd w:val="clear" w:color="auto" w:fill="auto"/>
          </w:tcPr>
          <w:p w14:paraId="796592C7" w14:textId="3E71C24A" w:rsidR="008D66D1" w:rsidRPr="00B831CC" w:rsidRDefault="00A64C04" w:rsidP="00B831CC">
            <w:pPr>
              <w:tabs>
                <w:tab w:val="decimal" w:pos="966"/>
              </w:tabs>
              <w:spacing w:line="380" w:lineRule="exact"/>
              <w:ind w:left="-29" w:right="-29"/>
              <w:rPr>
                <w:rFonts w:ascii="Arial" w:hAnsi="Arial" w:cs="Arial"/>
                <w:color w:val="000000" w:themeColor="text1"/>
                <w:sz w:val="20"/>
                <w:szCs w:val="20"/>
              </w:rPr>
            </w:pPr>
            <w:r w:rsidRPr="00B831CC">
              <w:rPr>
                <w:rFonts w:ascii="Arial" w:hAnsi="Arial" w:cs="Arial"/>
                <w:color w:val="000000" w:themeColor="text1"/>
                <w:sz w:val="20"/>
                <w:szCs w:val="20"/>
              </w:rPr>
              <w:t>124,933</w:t>
            </w:r>
          </w:p>
        </w:tc>
        <w:tc>
          <w:tcPr>
            <w:tcW w:w="1247" w:type="dxa"/>
            <w:shd w:val="clear" w:color="auto" w:fill="auto"/>
          </w:tcPr>
          <w:p w14:paraId="48BCCC89" w14:textId="1F7CAF35" w:rsidR="008D66D1" w:rsidRPr="00B831CC" w:rsidRDefault="008D66D1" w:rsidP="00B831CC">
            <w:pPr>
              <w:tabs>
                <w:tab w:val="decimal" w:pos="966"/>
              </w:tabs>
              <w:spacing w:line="380" w:lineRule="exact"/>
              <w:ind w:left="-29" w:right="-29"/>
              <w:rPr>
                <w:rFonts w:ascii="Arial" w:hAnsi="Arial" w:cs="Arial"/>
                <w:color w:val="000000" w:themeColor="text1"/>
                <w:sz w:val="20"/>
                <w:szCs w:val="20"/>
              </w:rPr>
            </w:pPr>
            <w:r w:rsidRPr="00B831CC">
              <w:rPr>
                <w:rFonts w:ascii="Arial" w:hAnsi="Arial" w:cs="Arial"/>
                <w:color w:val="000000" w:themeColor="text1"/>
                <w:sz w:val="20"/>
                <w:szCs w:val="20"/>
              </w:rPr>
              <w:t>148,233</w:t>
            </w:r>
          </w:p>
        </w:tc>
      </w:tr>
      <w:tr w:rsidR="008D66D1" w:rsidRPr="00B831CC" w14:paraId="32181483" w14:textId="77777777" w:rsidTr="008169AB">
        <w:trPr>
          <w:trHeight w:val="230"/>
        </w:trPr>
        <w:tc>
          <w:tcPr>
            <w:tcW w:w="3600" w:type="dxa"/>
            <w:shd w:val="clear" w:color="auto" w:fill="auto"/>
          </w:tcPr>
          <w:p w14:paraId="1E18149F" w14:textId="77777777" w:rsidR="008D66D1" w:rsidRPr="00B831CC" w:rsidRDefault="008D66D1" w:rsidP="008169AB">
            <w:pPr>
              <w:spacing w:line="380" w:lineRule="exact"/>
              <w:ind w:left="151" w:right="-72" w:hanging="151"/>
              <w:rPr>
                <w:rFonts w:ascii="Arial" w:hAnsi="Arial" w:cs="Arial"/>
                <w:color w:val="000000" w:themeColor="text1"/>
                <w:sz w:val="20"/>
                <w:szCs w:val="20"/>
              </w:rPr>
            </w:pPr>
            <w:r w:rsidRPr="00B831CC">
              <w:rPr>
                <w:rFonts w:ascii="Arial" w:hAnsi="Arial" w:cs="Arial"/>
                <w:sz w:val="20"/>
                <w:szCs w:val="20"/>
                <w:lang w:val="en-GB"/>
              </w:rPr>
              <w:t>Additions</w:t>
            </w:r>
          </w:p>
        </w:tc>
        <w:tc>
          <w:tcPr>
            <w:tcW w:w="1292" w:type="dxa"/>
            <w:shd w:val="clear" w:color="auto" w:fill="auto"/>
            <w:vAlign w:val="bottom"/>
          </w:tcPr>
          <w:p w14:paraId="1CDBDAAD" w14:textId="23C1FAE4" w:rsidR="008D66D1" w:rsidRPr="00B831CC" w:rsidRDefault="00001293" w:rsidP="00B831CC">
            <w:pPr>
              <w:tabs>
                <w:tab w:val="decimal" w:pos="966"/>
              </w:tabs>
              <w:spacing w:line="380" w:lineRule="exact"/>
              <w:ind w:left="-29" w:right="-29"/>
              <w:rPr>
                <w:rFonts w:ascii="Arial" w:hAnsi="Arial" w:cs="Arial"/>
                <w:color w:val="000000" w:themeColor="text1"/>
                <w:sz w:val="20"/>
                <w:szCs w:val="20"/>
              </w:rPr>
            </w:pPr>
            <w:r w:rsidRPr="00B831CC">
              <w:rPr>
                <w:rFonts w:ascii="Arial" w:hAnsi="Arial" w:cs="Arial"/>
                <w:color w:val="000000" w:themeColor="text1"/>
                <w:sz w:val="20"/>
                <w:szCs w:val="20"/>
              </w:rPr>
              <w:t>75,117</w:t>
            </w:r>
          </w:p>
        </w:tc>
        <w:tc>
          <w:tcPr>
            <w:tcW w:w="1228" w:type="dxa"/>
            <w:shd w:val="clear" w:color="auto" w:fill="auto"/>
            <w:vAlign w:val="bottom"/>
          </w:tcPr>
          <w:p w14:paraId="3960DA31" w14:textId="5D4BF836" w:rsidR="008D66D1" w:rsidRPr="00B831CC" w:rsidRDefault="00001293" w:rsidP="00B831CC">
            <w:pPr>
              <w:tabs>
                <w:tab w:val="decimal" w:pos="966"/>
              </w:tabs>
              <w:spacing w:line="380" w:lineRule="exact"/>
              <w:ind w:left="-29" w:right="-29"/>
              <w:rPr>
                <w:rFonts w:ascii="Arial" w:hAnsi="Arial" w:cs="Arial"/>
                <w:color w:val="000000" w:themeColor="text1"/>
                <w:sz w:val="20"/>
                <w:szCs w:val="20"/>
              </w:rPr>
            </w:pPr>
            <w:r w:rsidRPr="00B831CC">
              <w:rPr>
                <w:rFonts w:ascii="Arial" w:hAnsi="Arial" w:cs="Arial"/>
                <w:color w:val="000000" w:themeColor="text1"/>
                <w:sz w:val="20"/>
                <w:szCs w:val="20"/>
              </w:rPr>
              <w:t>91,575</w:t>
            </w:r>
          </w:p>
        </w:tc>
        <w:tc>
          <w:tcPr>
            <w:tcW w:w="1273" w:type="dxa"/>
            <w:shd w:val="clear" w:color="auto" w:fill="auto"/>
          </w:tcPr>
          <w:p w14:paraId="539F5E3E" w14:textId="30AD72A1" w:rsidR="008D66D1" w:rsidRPr="00B831CC" w:rsidRDefault="00001293" w:rsidP="00B831CC">
            <w:pPr>
              <w:tabs>
                <w:tab w:val="decimal" w:pos="966"/>
              </w:tabs>
              <w:spacing w:line="380" w:lineRule="exact"/>
              <w:ind w:left="-29" w:right="-29"/>
              <w:rPr>
                <w:rFonts w:ascii="Arial" w:hAnsi="Arial" w:cs="Arial"/>
                <w:color w:val="000000" w:themeColor="text1"/>
                <w:sz w:val="20"/>
                <w:szCs w:val="20"/>
              </w:rPr>
            </w:pPr>
            <w:r w:rsidRPr="00B831CC">
              <w:rPr>
                <w:rFonts w:ascii="Arial" w:hAnsi="Arial" w:cs="Arial"/>
                <w:color w:val="000000" w:themeColor="text1"/>
                <w:sz w:val="20"/>
                <w:szCs w:val="20"/>
              </w:rPr>
              <w:t>31,594</w:t>
            </w:r>
          </w:p>
        </w:tc>
        <w:tc>
          <w:tcPr>
            <w:tcW w:w="1247" w:type="dxa"/>
            <w:shd w:val="clear" w:color="auto" w:fill="auto"/>
          </w:tcPr>
          <w:p w14:paraId="23EF6590" w14:textId="5B7937D3" w:rsidR="008D66D1" w:rsidRPr="00B831CC" w:rsidRDefault="00001293" w:rsidP="00B831CC">
            <w:pPr>
              <w:tabs>
                <w:tab w:val="decimal" w:pos="966"/>
              </w:tabs>
              <w:spacing w:line="380" w:lineRule="exact"/>
              <w:ind w:left="-29" w:right="-29"/>
              <w:rPr>
                <w:rFonts w:ascii="Arial" w:hAnsi="Arial" w:cs="Arial"/>
                <w:color w:val="000000" w:themeColor="text1"/>
                <w:sz w:val="20"/>
                <w:szCs w:val="20"/>
              </w:rPr>
            </w:pPr>
            <w:r w:rsidRPr="00B831CC">
              <w:rPr>
                <w:rFonts w:ascii="Arial" w:hAnsi="Arial" w:cs="Arial"/>
                <w:color w:val="000000" w:themeColor="text1"/>
                <w:sz w:val="20"/>
                <w:szCs w:val="20"/>
              </w:rPr>
              <w:t>31,563</w:t>
            </w:r>
          </w:p>
        </w:tc>
      </w:tr>
      <w:tr w:rsidR="00001293" w:rsidRPr="00B831CC" w14:paraId="63F7D01C" w14:textId="77777777" w:rsidTr="008169AB">
        <w:trPr>
          <w:trHeight w:val="230"/>
        </w:trPr>
        <w:tc>
          <w:tcPr>
            <w:tcW w:w="3600" w:type="dxa"/>
            <w:shd w:val="clear" w:color="auto" w:fill="auto"/>
          </w:tcPr>
          <w:p w14:paraId="7A65B210" w14:textId="179C3CF5" w:rsidR="00001293" w:rsidRPr="00B831CC" w:rsidRDefault="00001293" w:rsidP="008169AB">
            <w:pPr>
              <w:spacing w:line="380" w:lineRule="exact"/>
              <w:ind w:left="151" w:right="-72" w:hanging="151"/>
              <w:rPr>
                <w:rFonts w:ascii="Arial" w:hAnsi="Arial" w:cs="Arial"/>
                <w:sz w:val="20"/>
                <w:szCs w:val="20"/>
                <w:lang w:val="en-GB"/>
              </w:rPr>
            </w:pPr>
            <w:r w:rsidRPr="00B831CC">
              <w:rPr>
                <w:rFonts w:ascii="Arial" w:hAnsi="Arial" w:cs="Arial"/>
                <w:sz w:val="20"/>
                <w:szCs w:val="20"/>
                <w:lang w:val="en-GB"/>
              </w:rPr>
              <w:t>Decrease due to lease cancellation</w:t>
            </w:r>
          </w:p>
        </w:tc>
        <w:tc>
          <w:tcPr>
            <w:tcW w:w="1292" w:type="dxa"/>
            <w:shd w:val="clear" w:color="auto" w:fill="auto"/>
            <w:vAlign w:val="bottom"/>
          </w:tcPr>
          <w:p w14:paraId="2A6CF9EA" w14:textId="1B329A5F" w:rsidR="00001293" w:rsidRPr="00B831CC" w:rsidRDefault="00001293" w:rsidP="00B831CC">
            <w:pPr>
              <w:tabs>
                <w:tab w:val="decimal" w:pos="966"/>
              </w:tabs>
              <w:spacing w:line="380" w:lineRule="exact"/>
              <w:ind w:left="-29" w:right="-29"/>
              <w:rPr>
                <w:rFonts w:ascii="Arial" w:hAnsi="Arial" w:cs="Arial"/>
                <w:color w:val="000000" w:themeColor="text1"/>
                <w:sz w:val="20"/>
                <w:szCs w:val="20"/>
              </w:rPr>
            </w:pPr>
            <w:r w:rsidRPr="00B831CC">
              <w:rPr>
                <w:rFonts w:ascii="Arial" w:hAnsi="Arial" w:cs="Arial"/>
                <w:color w:val="000000" w:themeColor="text1"/>
                <w:sz w:val="20"/>
                <w:szCs w:val="20"/>
              </w:rPr>
              <w:t>(60,327)</w:t>
            </w:r>
          </w:p>
        </w:tc>
        <w:tc>
          <w:tcPr>
            <w:tcW w:w="1228" w:type="dxa"/>
            <w:shd w:val="clear" w:color="auto" w:fill="auto"/>
            <w:vAlign w:val="bottom"/>
          </w:tcPr>
          <w:p w14:paraId="31BC4147" w14:textId="32935442" w:rsidR="00001293" w:rsidRPr="00B831CC" w:rsidRDefault="00001293" w:rsidP="00B831CC">
            <w:pPr>
              <w:tabs>
                <w:tab w:val="decimal" w:pos="966"/>
              </w:tabs>
              <w:spacing w:line="380" w:lineRule="exact"/>
              <w:ind w:left="-29" w:right="-29"/>
              <w:rPr>
                <w:rFonts w:ascii="Arial" w:hAnsi="Arial" w:cs="Arial"/>
                <w:color w:val="000000" w:themeColor="text1"/>
                <w:sz w:val="20"/>
                <w:szCs w:val="20"/>
              </w:rPr>
            </w:pPr>
            <w:r w:rsidRPr="00B831CC">
              <w:rPr>
                <w:rFonts w:ascii="Arial" w:hAnsi="Arial" w:cs="Arial"/>
                <w:color w:val="000000" w:themeColor="text1"/>
                <w:sz w:val="20"/>
                <w:szCs w:val="20"/>
              </w:rPr>
              <w:t>(3,809)</w:t>
            </w:r>
          </w:p>
        </w:tc>
        <w:tc>
          <w:tcPr>
            <w:tcW w:w="1273" w:type="dxa"/>
            <w:shd w:val="clear" w:color="auto" w:fill="auto"/>
          </w:tcPr>
          <w:p w14:paraId="1E210E45" w14:textId="739429FF" w:rsidR="00001293" w:rsidRPr="00B831CC" w:rsidRDefault="00001293" w:rsidP="00B831CC">
            <w:pPr>
              <w:tabs>
                <w:tab w:val="decimal" w:pos="966"/>
              </w:tabs>
              <w:spacing w:line="380" w:lineRule="exact"/>
              <w:ind w:left="-29" w:right="-29"/>
              <w:rPr>
                <w:rFonts w:ascii="Arial" w:hAnsi="Arial" w:cs="Arial"/>
                <w:color w:val="000000" w:themeColor="text1"/>
                <w:sz w:val="20"/>
                <w:szCs w:val="20"/>
              </w:rPr>
            </w:pPr>
            <w:r w:rsidRPr="00B831CC">
              <w:rPr>
                <w:rFonts w:ascii="Arial" w:hAnsi="Arial" w:cs="Arial"/>
                <w:color w:val="000000" w:themeColor="text1"/>
                <w:sz w:val="20"/>
                <w:szCs w:val="20"/>
              </w:rPr>
              <w:t>(9,297)</w:t>
            </w:r>
          </w:p>
        </w:tc>
        <w:tc>
          <w:tcPr>
            <w:tcW w:w="1247" w:type="dxa"/>
            <w:shd w:val="clear" w:color="auto" w:fill="auto"/>
          </w:tcPr>
          <w:p w14:paraId="752D3FDC" w14:textId="6DDEAFB5" w:rsidR="00001293" w:rsidRPr="00B831CC" w:rsidRDefault="00001293" w:rsidP="00B831CC">
            <w:pPr>
              <w:tabs>
                <w:tab w:val="decimal" w:pos="966"/>
              </w:tabs>
              <w:spacing w:line="380" w:lineRule="exact"/>
              <w:ind w:left="-29" w:right="-29"/>
              <w:rPr>
                <w:rFonts w:ascii="Arial" w:hAnsi="Arial" w:cs="Arial"/>
                <w:color w:val="000000" w:themeColor="text1"/>
                <w:sz w:val="20"/>
                <w:szCs w:val="20"/>
              </w:rPr>
            </w:pPr>
            <w:r w:rsidRPr="00B831CC">
              <w:rPr>
                <w:rFonts w:ascii="Arial" w:hAnsi="Arial" w:cs="Arial"/>
                <w:color w:val="000000" w:themeColor="text1"/>
                <w:sz w:val="20"/>
                <w:szCs w:val="20"/>
              </w:rPr>
              <w:t>(1,911)</w:t>
            </w:r>
          </w:p>
        </w:tc>
      </w:tr>
      <w:tr w:rsidR="008D66D1" w:rsidRPr="00B831CC" w14:paraId="273E2D20" w14:textId="77777777" w:rsidTr="008169AB">
        <w:trPr>
          <w:trHeight w:val="230"/>
        </w:trPr>
        <w:tc>
          <w:tcPr>
            <w:tcW w:w="3600" w:type="dxa"/>
            <w:shd w:val="clear" w:color="auto" w:fill="auto"/>
          </w:tcPr>
          <w:p w14:paraId="60D7BF34" w14:textId="77777777" w:rsidR="008D66D1" w:rsidRPr="00B831CC" w:rsidRDefault="008D66D1" w:rsidP="008169AB">
            <w:pPr>
              <w:spacing w:line="380" w:lineRule="exact"/>
              <w:ind w:left="151" w:right="-72" w:hanging="151"/>
              <w:rPr>
                <w:rFonts w:ascii="Arial" w:hAnsi="Arial" w:cs="Arial"/>
                <w:sz w:val="20"/>
                <w:szCs w:val="20"/>
                <w:lang w:val="en-GB"/>
              </w:rPr>
            </w:pPr>
            <w:r w:rsidRPr="00B831CC">
              <w:rPr>
                <w:rFonts w:ascii="Arial" w:hAnsi="Arial" w:cs="Arial"/>
                <w:sz w:val="20"/>
                <w:szCs w:val="20"/>
                <w:lang w:val="en-GB"/>
              </w:rPr>
              <w:t>Accretion of interest</w:t>
            </w:r>
          </w:p>
        </w:tc>
        <w:tc>
          <w:tcPr>
            <w:tcW w:w="1292" w:type="dxa"/>
            <w:shd w:val="clear" w:color="auto" w:fill="auto"/>
            <w:vAlign w:val="bottom"/>
          </w:tcPr>
          <w:p w14:paraId="4FCF1105" w14:textId="518E1B03" w:rsidR="008D66D1" w:rsidRPr="00B831CC" w:rsidRDefault="00A60161" w:rsidP="00B831CC">
            <w:pPr>
              <w:tabs>
                <w:tab w:val="decimal" w:pos="966"/>
              </w:tabs>
              <w:spacing w:line="380" w:lineRule="exact"/>
              <w:ind w:left="-29" w:right="-29"/>
              <w:rPr>
                <w:rFonts w:ascii="Arial" w:hAnsi="Arial" w:cs="Arial"/>
                <w:color w:val="000000" w:themeColor="text1"/>
                <w:sz w:val="20"/>
                <w:szCs w:val="20"/>
              </w:rPr>
            </w:pPr>
            <w:r w:rsidRPr="00B831CC">
              <w:rPr>
                <w:rFonts w:ascii="Arial" w:hAnsi="Arial" w:cs="Arial"/>
                <w:color w:val="000000" w:themeColor="text1"/>
                <w:sz w:val="20"/>
                <w:szCs w:val="20"/>
              </w:rPr>
              <w:t>11,584</w:t>
            </w:r>
          </w:p>
        </w:tc>
        <w:tc>
          <w:tcPr>
            <w:tcW w:w="1228" w:type="dxa"/>
            <w:shd w:val="clear" w:color="auto" w:fill="auto"/>
            <w:vAlign w:val="bottom"/>
          </w:tcPr>
          <w:p w14:paraId="55CCD291" w14:textId="5BBE230A" w:rsidR="008D66D1" w:rsidRPr="00B831CC" w:rsidRDefault="008D66D1" w:rsidP="00B831CC">
            <w:pPr>
              <w:tabs>
                <w:tab w:val="decimal" w:pos="966"/>
              </w:tabs>
              <w:spacing w:line="380" w:lineRule="exact"/>
              <w:ind w:left="-29" w:right="-29"/>
              <w:rPr>
                <w:rFonts w:ascii="Arial" w:hAnsi="Arial" w:cs="Arial"/>
                <w:color w:val="000000" w:themeColor="text1"/>
                <w:sz w:val="20"/>
                <w:szCs w:val="20"/>
              </w:rPr>
            </w:pPr>
            <w:r w:rsidRPr="00B831CC">
              <w:rPr>
                <w:rFonts w:ascii="Arial" w:hAnsi="Arial" w:cs="Arial"/>
                <w:color w:val="000000" w:themeColor="text1"/>
                <w:sz w:val="20"/>
                <w:szCs w:val="20"/>
              </w:rPr>
              <w:t>11,982</w:t>
            </w:r>
          </w:p>
        </w:tc>
        <w:tc>
          <w:tcPr>
            <w:tcW w:w="1273" w:type="dxa"/>
            <w:shd w:val="clear" w:color="auto" w:fill="auto"/>
          </w:tcPr>
          <w:p w14:paraId="2DB6F824" w14:textId="5A974466" w:rsidR="008D66D1" w:rsidRPr="00B831CC" w:rsidRDefault="00A64C04" w:rsidP="00B831CC">
            <w:pPr>
              <w:tabs>
                <w:tab w:val="decimal" w:pos="966"/>
              </w:tabs>
              <w:spacing w:line="380" w:lineRule="exact"/>
              <w:ind w:left="-29" w:right="-29"/>
              <w:rPr>
                <w:rFonts w:ascii="Arial" w:hAnsi="Arial" w:cs="Arial"/>
                <w:color w:val="000000" w:themeColor="text1"/>
                <w:sz w:val="20"/>
                <w:szCs w:val="20"/>
              </w:rPr>
            </w:pPr>
            <w:r w:rsidRPr="00B831CC">
              <w:rPr>
                <w:rFonts w:ascii="Arial" w:hAnsi="Arial" w:cs="Arial"/>
                <w:color w:val="000000" w:themeColor="text1"/>
                <w:sz w:val="20"/>
                <w:szCs w:val="20"/>
              </w:rPr>
              <w:t>3,925</w:t>
            </w:r>
          </w:p>
        </w:tc>
        <w:tc>
          <w:tcPr>
            <w:tcW w:w="1247" w:type="dxa"/>
            <w:shd w:val="clear" w:color="auto" w:fill="auto"/>
          </w:tcPr>
          <w:p w14:paraId="5F5A5365" w14:textId="38FE80F7" w:rsidR="008D66D1" w:rsidRPr="00B831CC" w:rsidRDefault="008D66D1" w:rsidP="00B831CC">
            <w:pPr>
              <w:tabs>
                <w:tab w:val="decimal" w:pos="966"/>
              </w:tabs>
              <w:spacing w:line="380" w:lineRule="exact"/>
              <w:ind w:left="-29" w:right="-29"/>
              <w:rPr>
                <w:rFonts w:ascii="Arial" w:hAnsi="Arial" w:cs="Arial"/>
                <w:color w:val="000000" w:themeColor="text1"/>
                <w:sz w:val="20"/>
                <w:szCs w:val="20"/>
              </w:rPr>
            </w:pPr>
            <w:r w:rsidRPr="00B831CC">
              <w:rPr>
                <w:rFonts w:ascii="Arial" w:hAnsi="Arial" w:cs="Arial"/>
                <w:color w:val="000000" w:themeColor="text1"/>
                <w:sz w:val="20"/>
                <w:szCs w:val="20"/>
              </w:rPr>
              <w:t>3,314</w:t>
            </w:r>
          </w:p>
        </w:tc>
      </w:tr>
      <w:tr w:rsidR="008D66D1" w:rsidRPr="00B831CC" w14:paraId="5DCDF43E" w14:textId="77777777" w:rsidTr="008169AB">
        <w:trPr>
          <w:trHeight w:val="230"/>
        </w:trPr>
        <w:tc>
          <w:tcPr>
            <w:tcW w:w="3600" w:type="dxa"/>
            <w:shd w:val="clear" w:color="auto" w:fill="auto"/>
          </w:tcPr>
          <w:p w14:paraId="1755D987" w14:textId="77777777" w:rsidR="008D66D1" w:rsidRPr="00B831CC" w:rsidRDefault="008D66D1" w:rsidP="008169AB">
            <w:pPr>
              <w:spacing w:line="380" w:lineRule="exact"/>
              <w:ind w:left="151" w:right="-72" w:hanging="151"/>
              <w:rPr>
                <w:rFonts w:ascii="Arial" w:hAnsi="Arial" w:cs="Arial"/>
                <w:color w:val="000000" w:themeColor="text1"/>
                <w:sz w:val="20"/>
                <w:szCs w:val="20"/>
              </w:rPr>
            </w:pPr>
            <w:r w:rsidRPr="00B831CC">
              <w:rPr>
                <w:rFonts w:ascii="Arial" w:hAnsi="Arial" w:cs="Arial"/>
                <w:sz w:val="20"/>
                <w:szCs w:val="20"/>
                <w:lang w:val="en-GB"/>
              </w:rPr>
              <w:t>Repayments</w:t>
            </w:r>
          </w:p>
        </w:tc>
        <w:tc>
          <w:tcPr>
            <w:tcW w:w="1292" w:type="dxa"/>
            <w:shd w:val="clear" w:color="auto" w:fill="auto"/>
            <w:vAlign w:val="bottom"/>
          </w:tcPr>
          <w:p w14:paraId="5386CCA9" w14:textId="170E7400" w:rsidR="008D66D1" w:rsidRPr="00B831CC" w:rsidRDefault="00A60161" w:rsidP="00B831CC">
            <w:pPr>
              <w:tabs>
                <w:tab w:val="decimal" w:pos="966"/>
              </w:tabs>
              <w:spacing w:line="380" w:lineRule="exact"/>
              <w:ind w:left="-29" w:right="-29"/>
              <w:rPr>
                <w:rFonts w:ascii="Arial" w:hAnsi="Arial" w:cs="Arial"/>
                <w:color w:val="000000" w:themeColor="text1"/>
                <w:sz w:val="20"/>
                <w:szCs w:val="20"/>
                <w:cs/>
              </w:rPr>
            </w:pPr>
            <w:r w:rsidRPr="00B831CC">
              <w:rPr>
                <w:rFonts w:ascii="Arial" w:hAnsi="Arial" w:cs="Arial"/>
                <w:color w:val="000000" w:themeColor="text1"/>
                <w:sz w:val="20"/>
                <w:szCs w:val="20"/>
              </w:rPr>
              <w:t>(1</w:t>
            </w:r>
            <w:r w:rsidR="00A64C04" w:rsidRPr="00B831CC">
              <w:rPr>
                <w:rFonts w:ascii="Arial" w:hAnsi="Arial" w:cs="Arial"/>
                <w:color w:val="000000" w:themeColor="text1"/>
                <w:sz w:val="20"/>
                <w:szCs w:val="20"/>
              </w:rPr>
              <w:t>45,198)</w:t>
            </w:r>
          </w:p>
        </w:tc>
        <w:tc>
          <w:tcPr>
            <w:tcW w:w="1228" w:type="dxa"/>
            <w:shd w:val="clear" w:color="auto" w:fill="auto"/>
            <w:vAlign w:val="bottom"/>
          </w:tcPr>
          <w:p w14:paraId="75664735" w14:textId="168ED96A" w:rsidR="008D66D1" w:rsidRPr="00B831CC" w:rsidRDefault="008D66D1" w:rsidP="00B831CC">
            <w:pPr>
              <w:tabs>
                <w:tab w:val="decimal" w:pos="966"/>
              </w:tabs>
              <w:spacing w:line="380" w:lineRule="exact"/>
              <w:ind w:left="-29" w:right="-29"/>
              <w:rPr>
                <w:rFonts w:ascii="Arial" w:hAnsi="Arial" w:cs="Arial"/>
                <w:color w:val="000000" w:themeColor="text1"/>
                <w:sz w:val="20"/>
                <w:szCs w:val="20"/>
              </w:rPr>
            </w:pPr>
            <w:r w:rsidRPr="00B831CC">
              <w:rPr>
                <w:rFonts w:ascii="Arial" w:hAnsi="Arial" w:cs="Arial"/>
                <w:color w:val="000000" w:themeColor="text1"/>
                <w:sz w:val="20"/>
                <w:szCs w:val="20"/>
              </w:rPr>
              <w:t>(79,042)</w:t>
            </w:r>
          </w:p>
        </w:tc>
        <w:tc>
          <w:tcPr>
            <w:tcW w:w="1273" w:type="dxa"/>
            <w:shd w:val="clear" w:color="auto" w:fill="auto"/>
          </w:tcPr>
          <w:p w14:paraId="6FC6B7F5" w14:textId="2AB6EEA6" w:rsidR="008D66D1" w:rsidRPr="00B831CC" w:rsidRDefault="00A64C04" w:rsidP="00B831CC">
            <w:pPr>
              <w:tabs>
                <w:tab w:val="decimal" w:pos="966"/>
              </w:tabs>
              <w:spacing w:line="380" w:lineRule="exact"/>
              <w:ind w:left="-29" w:right="-29"/>
              <w:rPr>
                <w:rFonts w:ascii="Arial" w:hAnsi="Arial" w:cs="Arial"/>
                <w:color w:val="000000" w:themeColor="text1"/>
                <w:sz w:val="20"/>
                <w:szCs w:val="20"/>
              </w:rPr>
            </w:pPr>
            <w:r w:rsidRPr="00B831CC">
              <w:rPr>
                <w:rFonts w:ascii="Arial" w:hAnsi="Arial" w:cs="Arial"/>
                <w:color w:val="000000" w:themeColor="text1"/>
                <w:sz w:val="20"/>
                <w:szCs w:val="20"/>
              </w:rPr>
              <w:t>(50,663)</w:t>
            </w:r>
          </w:p>
        </w:tc>
        <w:tc>
          <w:tcPr>
            <w:tcW w:w="1247" w:type="dxa"/>
            <w:shd w:val="clear" w:color="auto" w:fill="auto"/>
          </w:tcPr>
          <w:p w14:paraId="358C2E03" w14:textId="03A626A7" w:rsidR="008D66D1" w:rsidRPr="00B831CC" w:rsidRDefault="008D66D1" w:rsidP="00B831CC">
            <w:pPr>
              <w:tabs>
                <w:tab w:val="decimal" w:pos="966"/>
              </w:tabs>
              <w:spacing w:line="380" w:lineRule="exact"/>
              <w:ind w:left="-29" w:right="-29"/>
              <w:rPr>
                <w:rFonts w:ascii="Arial" w:hAnsi="Arial" w:cs="Arial"/>
                <w:color w:val="000000" w:themeColor="text1"/>
                <w:sz w:val="20"/>
                <w:szCs w:val="20"/>
              </w:rPr>
            </w:pPr>
            <w:r w:rsidRPr="00B831CC">
              <w:rPr>
                <w:rFonts w:ascii="Arial" w:hAnsi="Arial" w:cs="Arial"/>
                <w:color w:val="000000" w:themeColor="text1"/>
                <w:sz w:val="20"/>
                <w:szCs w:val="20"/>
              </w:rPr>
              <w:t>(29,299)</w:t>
            </w:r>
          </w:p>
        </w:tc>
      </w:tr>
      <w:tr w:rsidR="00A64C04" w:rsidRPr="00B831CC" w14:paraId="79C8BA18" w14:textId="77777777" w:rsidTr="008169AB">
        <w:trPr>
          <w:trHeight w:val="64"/>
        </w:trPr>
        <w:tc>
          <w:tcPr>
            <w:tcW w:w="3600" w:type="dxa"/>
            <w:shd w:val="clear" w:color="auto" w:fill="auto"/>
          </w:tcPr>
          <w:p w14:paraId="0EFD9D96" w14:textId="638F353F" w:rsidR="00A64C04" w:rsidRPr="00B831CC" w:rsidRDefault="00A64C04" w:rsidP="008169AB">
            <w:pPr>
              <w:spacing w:line="380" w:lineRule="exact"/>
              <w:ind w:left="151" w:right="-72" w:hanging="151"/>
              <w:rPr>
                <w:rFonts w:ascii="Arial" w:hAnsi="Arial" w:cs="Arial"/>
                <w:sz w:val="20"/>
                <w:szCs w:val="20"/>
                <w:lang w:val="en-GB"/>
              </w:rPr>
            </w:pPr>
            <w:bookmarkStart w:id="17" w:name="_Hlk127438878"/>
            <w:r w:rsidRPr="00B831CC">
              <w:rPr>
                <w:rFonts w:ascii="Arial" w:hAnsi="Arial" w:cs="Arial"/>
                <w:sz w:val="20"/>
                <w:szCs w:val="20"/>
                <w:lang w:val="en-GB"/>
              </w:rPr>
              <w:t>Adjustment of difference from rent concessions</w:t>
            </w:r>
          </w:p>
        </w:tc>
        <w:tc>
          <w:tcPr>
            <w:tcW w:w="1292" w:type="dxa"/>
            <w:shd w:val="clear" w:color="auto" w:fill="auto"/>
            <w:vAlign w:val="bottom"/>
          </w:tcPr>
          <w:p w14:paraId="329334B9" w14:textId="093D9627" w:rsidR="00A64C04" w:rsidRPr="00B831CC" w:rsidRDefault="00A64C04" w:rsidP="00B831CC">
            <w:pPr>
              <w:pBdr>
                <w:bottom w:val="single" w:sz="4" w:space="1" w:color="auto"/>
              </w:pBdr>
              <w:tabs>
                <w:tab w:val="decimal" w:pos="966"/>
              </w:tabs>
              <w:spacing w:line="380" w:lineRule="exact"/>
              <w:ind w:left="-29" w:right="-29"/>
              <w:rPr>
                <w:rFonts w:ascii="Arial" w:hAnsi="Arial" w:cs="Arial"/>
                <w:color w:val="000000" w:themeColor="text1"/>
                <w:sz w:val="20"/>
                <w:szCs w:val="20"/>
              </w:rPr>
            </w:pPr>
            <w:r w:rsidRPr="00B831CC">
              <w:rPr>
                <w:rFonts w:ascii="Arial" w:hAnsi="Arial" w:cs="Arial"/>
                <w:color w:val="000000" w:themeColor="text1"/>
                <w:sz w:val="20"/>
                <w:szCs w:val="20"/>
              </w:rPr>
              <w:t>(24,075)</w:t>
            </w:r>
          </w:p>
        </w:tc>
        <w:tc>
          <w:tcPr>
            <w:tcW w:w="1228" w:type="dxa"/>
            <w:shd w:val="clear" w:color="auto" w:fill="auto"/>
            <w:vAlign w:val="bottom"/>
          </w:tcPr>
          <w:p w14:paraId="545A5DA5" w14:textId="6E2110DF" w:rsidR="00A64C04" w:rsidRPr="00B831CC" w:rsidRDefault="00A64C04" w:rsidP="00B831CC">
            <w:pPr>
              <w:pBdr>
                <w:bottom w:val="single" w:sz="4" w:space="1" w:color="auto"/>
              </w:pBdr>
              <w:tabs>
                <w:tab w:val="decimal" w:pos="966"/>
              </w:tabs>
              <w:spacing w:line="380" w:lineRule="exact"/>
              <w:ind w:left="-29" w:right="-29"/>
              <w:rPr>
                <w:rFonts w:ascii="Arial" w:hAnsi="Arial" w:cs="Arial"/>
                <w:color w:val="000000" w:themeColor="text1"/>
                <w:sz w:val="20"/>
                <w:szCs w:val="20"/>
              </w:rPr>
            </w:pPr>
            <w:r w:rsidRPr="00B831CC">
              <w:rPr>
                <w:rFonts w:ascii="Arial" w:hAnsi="Arial" w:cs="Arial"/>
                <w:color w:val="000000" w:themeColor="text1"/>
                <w:sz w:val="20"/>
                <w:szCs w:val="20"/>
              </w:rPr>
              <w:t>(88,913)</w:t>
            </w:r>
          </w:p>
        </w:tc>
        <w:tc>
          <w:tcPr>
            <w:tcW w:w="1273" w:type="dxa"/>
            <w:shd w:val="clear" w:color="auto" w:fill="auto"/>
          </w:tcPr>
          <w:p w14:paraId="027D4807" w14:textId="77777777" w:rsidR="00A64C04" w:rsidRPr="00B831CC" w:rsidRDefault="00A64C04" w:rsidP="00B831CC">
            <w:pPr>
              <w:pBdr>
                <w:bottom w:val="single" w:sz="4" w:space="1" w:color="auto"/>
              </w:pBdr>
              <w:tabs>
                <w:tab w:val="decimal" w:pos="966"/>
              </w:tabs>
              <w:spacing w:line="380" w:lineRule="exact"/>
              <w:ind w:left="-29" w:right="-29"/>
              <w:rPr>
                <w:rFonts w:ascii="Arial" w:hAnsi="Arial" w:cs="Arial"/>
                <w:color w:val="000000" w:themeColor="text1"/>
                <w:sz w:val="20"/>
                <w:szCs w:val="20"/>
              </w:rPr>
            </w:pPr>
          </w:p>
          <w:p w14:paraId="29C764E0" w14:textId="5AA84CA6" w:rsidR="00A64C04" w:rsidRPr="00B831CC" w:rsidRDefault="00A64C04" w:rsidP="00B831CC">
            <w:pPr>
              <w:pBdr>
                <w:bottom w:val="single" w:sz="4" w:space="1" w:color="auto"/>
              </w:pBdr>
              <w:tabs>
                <w:tab w:val="decimal" w:pos="966"/>
              </w:tabs>
              <w:spacing w:line="380" w:lineRule="exact"/>
              <w:ind w:left="-29" w:right="-29"/>
              <w:rPr>
                <w:rFonts w:ascii="Arial" w:hAnsi="Arial" w:cs="Arial"/>
                <w:color w:val="000000" w:themeColor="text1"/>
                <w:sz w:val="20"/>
                <w:szCs w:val="20"/>
              </w:rPr>
            </w:pPr>
            <w:r w:rsidRPr="00B831CC">
              <w:rPr>
                <w:rFonts w:ascii="Arial" w:hAnsi="Arial" w:cs="Arial"/>
                <w:color w:val="000000" w:themeColor="text1"/>
                <w:sz w:val="20"/>
                <w:szCs w:val="20"/>
              </w:rPr>
              <w:t>(8,000)</w:t>
            </w:r>
          </w:p>
        </w:tc>
        <w:tc>
          <w:tcPr>
            <w:tcW w:w="1247" w:type="dxa"/>
            <w:shd w:val="clear" w:color="auto" w:fill="auto"/>
          </w:tcPr>
          <w:p w14:paraId="3128E605" w14:textId="77777777" w:rsidR="00A64C04" w:rsidRPr="00B831CC" w:rsidRDefault="00A64C04" w:rsidP="00B831CC">
            <w:pPr>
              <w:pBdr>
                <w:bottom w:val="single" w:sz="4" w:space="1" w:color="auto"/>
              </w:pBdr>
              <w:tabs>
                <w:tab w:val="decimal" w:pos="966"/>
              </w:tabs>
              <w:spacing w:line="380" w:lineRule="exact"/>
              <w:ind w:left="-29" w:right="-29"/>
              <w:rPr>
                <w:rFonts w:ascii="Arial" w:hAnsi="Arial" w:cs="Arial"/>
                <w:color w:val="000000" w:themeColor="text1"/>
                <w:sz w:val="20"/>
                <w:szCs w:val="20"/>
              </w:rPr>
            </w:pPr>
          </w:p>
          <w:p w14:paraId="6175A85C" w14:textId="5E6C82C9" w:rsidR="00A64C04" w:rsidRPr="00B831CC" w:rsidRDefault="00A64C04" w:rsidP="00B831CC">
            <w:pPr>
              <w:pBdr>
                <w:bottom w:val="single" w:sz="4" w:space="1" w:color="auto"/>
              </w:pBdr>
              <w:tabs>
                <w:tab w:val="decimal" w:pos="966"/>
              </w:tabs>
              <w:spacing w:line="380" w:lineRule="exact"/>
              <w:ind w:left="-29" w:right="-29"/>
              <w:rPr>
                <w:rFonts w:ascii="Arial" w:hAnsi="Arial" w:cs="Arial"/>
                <w:color w:val="000000" w:themeColor="text1"/>
                <w:sz w:val="20"/>
                <w:szCs w:val="20"/>
              </w:rPr>
            </w:pPr>
            <w:r w:rsidRPr="00B831CC">
              <w:rPr>
                <w:rFonts w:ascii="Arial" w:hAnsi="Arial" w:cs="Arial"/>
                <w:color w:val="000000" w:themeColor="text1"/>
                <w:sz w:val="20"/>
                <w:szCs w:val="20"/>
              </w:rPr>
              <w:t>(26,967)</w:t>
            </w:r>
          </w:p>
        </w:tc>
      </w:tr>
      <w:bookmarkEnd w:id="17"/>
      <w:tr w:rsidR="008D66D1" w:rsidRPr="00B831CC" w14:paraId="1FF82FAC" w14:textId="77777777" w:rsidTr="008169AB">
        <w:trPr>
          <w:trHeight w:val="303"/>
        </w:trPr>
        <w:tc>
          <w:tcPr>
            <w:tcW w:w="3600" w:type="dxa"/>
            <w:shd w:val="clear" w:color="auto" w:fill="auto"/>
          </w:tcPr>
          <w:p w14:paraId="42369387" w14:textId="77777777" w:rsidR="008D66D1" w:rsidRPr="00B831CC" w:rsidRDefault="008D66D1" w:rsidP="008169AB">
            <w:pPr>
              <w:spacing w:line="380" w:lineRule="exact"/>
              <w:ind w:left="151" w:right="-22" w:hanging="151"/>
              <w:rPr>
                <w:rFonts w:ascii="Arial" w:hAnsi="Arial" w:cs="Arial"/>
                <w:color w:val="000000" w:themeColor="text1"/>
                <w:sz w:val="20"/>
                <w:szCs w:val="20"/>
              </w:rPr>
            </w:pPr>
            <w:r w:rsidRPr="00B831CC">
              <w:rPr>
                <w:rFonts w:ascii="Arial" w:hAnsi="Arial" w:cs="Arial"/>
                <w:sz w:val="20"/>
                <w:szCs w:val="20"/>
                <w:lang w:val="en-GB"/>
              </w:rPr>
              <w:t>Balance at end of year</w:t>
            </w:r>
          </w:p>
        </w:tc>
        <w:tc>
          <w:tcPr>
            <w:tcW w:w="1292" w:type="dxa"/>
            <w:shd w:val="clear" w:color="auto" w:fill="auto"/>
            <w:vAlign w:val="bottom"/>
          </w:tcPr>
          <w:p w14:paraId="42C67ECE" w14:textId="7D821EFB" w:rsidR="008D66D1" w:rsidRPr="00B831CC" w:rsidRDefault="00A64C04" w:rsidP="00B831CC">
            <w:pPr>
              <w:pBdr>
                <w:bottom w:val="double" w:sz="4" w:space="1" w:color="auto"/>
              </w:pBdr>
              <w:tabs>
                <w:tab w:val="decimal" w:pos="966"/>
              </w:tabs>
              <w:spacing w:line="380" w:lineRule="exact"/>
              <w:ind w:left="-29" w:right="-29"/>
              <w:rPr>
                <w:rFonts w:ascii="Arial" w:hAnsi="Arial" w:cs="Arial"/>
                <w:color w:val="000000" w:themeColor="text1"/>
                <w:sz w:val="20"/>
                <w:szCs w:val="20"/>
              </w:rPr>
            </w:pPr>
            <w:r w:rsidRPr="00B831CC">
              <w:rPr>
                <w:rFonts w:ascii="Arial" w:hAnsi="Arial" w:cs="Arial"/>
                <w:color w:val="000000" w:themeColor="text1"/>
                <w:sz w:val="20"/>
                <w:szCs w:val="20"/>
              </w:rPr>
              <w:t>259,002</w:t>
            </w:r>
          </w:p>
        </w:tc>
        <w:tc>
          <w:tcPr>
            <w:tcW w:w="1228" w:type="dxa"/>
            <w:shd w:val="clear" w:color="auto" w:fill="auto"/>
            <w:vAlign w:val="bottom"/>
          </w:tcPr>
          <w:p w14:paraId="53FB79BB" w14:textId="7527C218" w:rsidR="008D66D1" w:rsidRPr="00B831CC" w:rsidRDefault="008D66D1" w:rsidP="00B831CC">
            <w:pPr>
              <w:pBdr>
                <w:bottom w:val="double" w:sz="4" w:space="1" w:color="auto"/>
              </w:pBdr>
              <w:tabs>
                <w:tab w:val="decimal" w:pos="966"/>
              </w:tabs>
              <w:spacing w:line="380" w:lineRule="exact"/>
              <w:ind w:left="-29" w:right="-29"/>
              <w:rPr>
                <w:rFonts w:ascii="Arial" w:hAnsi="Arial" w:cs="Arial"/>
                <w:color w:val="000000" w:themeColor="text1"/>
                <w:sz w:val="20"/>
                <w:szCs w:val="20"/>
              </w:rPr>
            </w:pPr>
            <w:r w:rsidRPr="00B831CC">
              <w:rPr>
                <w:rFonts w:ascii="Arial" w:hAnsi="Arial" w:cs="Arial"/>
                <w:color w:val="000000" w:themeColor="text1"/>
                <w:sz w:val="20"/>
                <w:szCs w:val="20"/>
              </w:rPr>
              <w:t>401,901</w:t>
            </w:r>
          </w:p>
        </w:tc>
        <w:tc>
          <w:tcPr>
            <w:tcW w:w="1273" w:type="dxa"/>
            <w:shd w:val="clear" w:color="auto" w:fill="auto"/>
          </w:tcPr>
          <w:p w14:paraId="7179CD0D" w14:textId="31DDC100" w:rsidR="008D66D1" w:rsidRPr="00B831CC" w:rsidRDefault="00A64C04" w:rsidP="00B831CC">
            <w:pPr>
              <w:pBdr>
                <w:bottom w:val="double" w:sz="4" w:space="1" w:color="auto"/>
              </w:pBdr>
              <w:tabs>
                <w:tab w:val="decimal" w:pos="966"/>
              </w:tabs>
              <w:spacing w:line="380" w:lineRule="exact"/>
              <w:ind w:left="-29" w:right="-29"/>
              <w:rPr>
                <w:rFonts w:ascii="Arial" w:hAnsi="Arial" w:cs="Arial"/>
                <w:color w:val="000000" w:themeColor="text1"/>
                <w:sz w:val="20"/>
                <w:szCs w:val="20"/>
              </w:rPr>
            </w:pPr>
            <w:r w:rsidRPr="00B831CC">
              <w:rPr>
                <w:rFonts w:ascii="Arial" w:hAnsi="Arial" w:cs="Arial"/>
                <w:color w:val="000000" w:themeColor="text1"/>
                <w:sz w:val="20"/>
                <w:szCs w:val="20"/>
              </w:rPr>
              <w:t>92,492</w:t>
            </w:r>
          </w:p>
        </w:tc>
        <w:tc>
          <w:tcPr>
            <w:tcW w:w="1247" w:type="dxa"/>
            <w:shd w:val="clear" w:color="auto" w:fill="auto"/>
          </w:tcPr>
          <w:p w14:paraId="68BC6EEC" w14:textId="640C7818" w:rsidR="008D66D1" w:rsidRPr="00B831CC" w:rsidRDefault="008D66D1" w:rsidP="00B831CC">
            <w:pPr>
              <w:pBdr>
                <w:bottom w:val="double" w:sz="4" w:space="1" w:color="auto"/>
              </w:pBdr>
              <w:tabs>
                <w:tab w:val="decimal" w:pos="966"/>
              </w:tabs>
              <w:spacing w:line="380" w:lineRule="exact"/>
              <w:ind w:left="-29" w:right="-29"/>
              <w:rPr>
                <w:rFonts w:ascii="Arial" w:hAnsi="Arial" w:cs="Arial"/>
                <w:color w:val="000000" w:themeColor="text1"/>
                <w:sz w:val="20"/>
                <w:szCs w:val="20"/>
              </w:rPr>
            </w:pPr>
            <w:r w:rsidRPr="00B831CC">
              <w:rPr>
                <w:rFonts w:ascii="Arial" w:hAnsi="Arial" w:cs="Arial"/>
                <w:color w:val="000000" w:themeColor="text1"/>
                <w:sz w:val="20"/>
                <w:szCs w:val="20"/>
              </w:rPr>
              <w:t>124,933</w:t>
            </w:r>
          </w:p>
        </w:tc>
      </w:tr>
    </w:tbl>
    <w:p w14:paraId="03A8E953" w14:textId="441DE2CF" w:rsidR="00157778" w:rsidRPr="00B831CC" w:rsidRDefault="00157778" w:rsidP="00B831CC">
      <w:pPr>
        <w:spacing w:before="240" w:after="120" w:line="380" w:lineRule="exact"/>
        <w:ind w:left="900"/>
        <w:jc w:val="thaiDistribute"/>
        <w:rPr>
          <w:rFonts w:ascii="Arial" w:hAnsi="Arial" w:cs="Arial"/>
          <w:color w:val="000000" w:themeColor="text1"/>
          <w:spacing w:val="-2"/>
          <w:sz w:val="22"/>
          <w:szCs w:val="22"/>
        </w:rPr>
      </w:pPr>
      <w:r w:rsidRPr="00B831CC">
        <w:rPr>
          <w:rFonts w:ascii="Arial" w:hAnsi="Arial" w:cs="Arial"/>
          <w:color w:val="000000" w:themeColor="text1"/>
          <w:spacing w:val="-2"/>
          <w:sz w:val="22"/>
          <w:szCs w:val="22"/>
        </w:rPr>
        <w:t xml:space="preserve">A maturity analysis of lease payments is disclosed in Note </w:t>
      </w:r>
      <w:r w:rsidR="008F2DCC" w:rsidRPr="00B831CC">
        <w:rPr>
          <w:rFonts w:ascii="Arial" w:hAnsi="Arial" w:cs="Arial"/>
          <w:color w:val="000000" w:themeColor="text1"/>
          <w:spacing w:val="-2"/>
          <w:sz w:val="22"/>
          <w:szCs w:val="22"/>
        </w:rPr>
        <w:t>2</w:t>
      </w:r>
      <w:r w:rsidR="00001293" w:rsidRPr="00B831CC">
        <w:rPr>
          <w:rFonts w:ascii="Arial" w:hAnsi="Arial" w:cs="Arial"/>
          <w:color w:val="000000" w:themeColor="text1"/>
          <w:spacing w:val="-2"/>
          <w:sz w:val="22"/>
          <w:szCs w:val="22"/>
        </w:rPr>
        <w:t>8</w:t>
      </w:r>
      <w:r w:rsidR="0011783D" w:rsidRPr="00B831CC">
        <w:rPr>
          <w:rFonts w:ascii="Arial" w:hAnsi="Arial" w:cs="Arial"/>
          <w:color w:val="000000" w:themeColor="text1"/>
          <w:spacing w:val="-2"/>
          <w:sz w:val="22"/>
          <w:szCs w:val="22"/>
        </w:rPr>
        <w:t>.2</w:t>
      </w:r>
      <w:r w:rsidRPr="00B831CC">
        <w:rPr>
          <w:rFonts w:ascii="Arial" w:hAnsi="Arial" w:cs="Arial"/>
          <w:color w:val="000000" w:themeColor="text1"/>
          <w:spacing w:val="-2"/>
          <w:sz w:val="22"/>
          <w:szCs w:val="22"/>
        </w:rPr>
        <w:t xml:space="preserve"> under the liquidity risk.</w:t>
      </w:r>
    </w:p>
    <w:p w14:paraId="020BD1C6" w14:textId="24D181DB" w:rsidR="00157778" w:rsidRPr="00B831CC" w:rsidRDefault="00157778" w:rsidP="00B831CC">
      <w:pPr>
        <w:pStyle w:val="ListParagraph"/>
        <w:keepNext/>
        <w:numPr>
          <w:ilvl w:val="0"/>
          <w:numId w:val="35"/>
        </w:numPr>
        <w:tabs>
          <w:tab w:val="left" w:pos="1440"/>
        </w:tabs>
        <w:spacing w:before="120" w:line="380" w:lineRule="exact"/>
        <w:ind w:left="907"/>
        <w:contextualSpacing w:val="0"/>
        <w:jc w:val="thaiDistribute"/>
        <w:rPr>
          <w:rFonts w:ascii="Arial" w:hAnsi="Arial" w:cs="Arial"/>
          <w:b/>
          <w:bCs/>
          <w:sz w:val="22"/>
          <w:szCs w:val="22"/>
        </w:rPr>
      </w:pPr>
      <w:r w:rsidRPr="00B831CC">
        <w:rPr>
          <w:rFonts w:ascii="Arial" w:hAnsi="Arial" w:cs="Arial"/>
          <w:b/>
          <w:bCs/>
          <w:sz w:val="22"/>
          <w:szCs w:val="22"/>
        </w:rPr>
        <w:t xml:space="preserve">Expenses relating to leases that are </w:t>
      </w:r>
      <w:proofErr w:type="spellStart"/>
      <w:r w:rsidRPr="00B831CC">
        <w:rPr>
          <w:rFonts w:ascii="Arial" w:hAnsi="Arial" w:cs="Arial"/>
          <w:b/>
          <w:bCs/>
          <w:sz w:val="22"/>
          <w:szCs w:val="22"/>
        </w:rPr>
        <w:t>recognised</w:t>
      </w:r>
      <w:proofErr w:type="spellEnd"/>
      <w:r w:rsidRPr="00B831CC">
        <w:rPr>
          <w:rFonts w:ascii="Arial" w:hAnsi="Arial" w:cs="Arial"/>
          <w:b/>
          <w:bCs/>
          <w:sz w:val="22"/>
          <w:szCs w:val="22"/>
        </w:rPr>
        <w:t xml:space="preserve"> in profit or loss</w:t>
      </w:r>
    </w:p>
    <w:tbl>
      <w:tblPr>
        <w:tblStyle w:val="TableGrid"/>
        <w:tblW w:w="8640"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600"/>
        <w:gridCol w:w="1260"/>
        <w:gridCol w:w="1260"/>
        <w:gridCol w:w="1260"/>
        <w:gridCol w:w="1260"/>
      </w:tblGrid>
      <w:tr w:rsidR="00AE5BFE" w:rsidRPr="00B831CC" w14:paraId="68486919" w14:textId="77777777" w:rsidTr="00B831CC">
        <w:trPr>
          <w:trHeight w:val="198"/>
        </w:trPr>
        <w:tc>
          <w:tcPr>
            <w:tcW w:w="3600" w:type="dxa"/>
          </w:tcPr>
          <w:p w14:paraId="02CAE7D4" w14:textId="77777777" w:rsidR="00AE5BFE" w:rsidRPr="00B831CC" w:rsidRDefault="00AE5BFE" w:rsidP="00B831CC">
            <w:pPr>
              <w:spacing w:line="380" w:lineRule="exact"/>
              <w:ind w:left="151" w:right="-72" w:hanging="151"/>
              <w:rPr>
                <w:rFonts w:ascii="Arial" w:hAnsi="Arial" w:cs="Arial"/>
                <w:color w:val="000000" w:themeColor="text1"/>
                <w:sz w:val="20"/>
                <w:szCs w:val="20"/>
                <w:cs/>
              </w:rPr>
            </w:pPr>
          </w:p>
        </w:tc>
        <w:tc>
          <w:tcPr>
            <w:tcW w:w="5040" w:type="dxa"/>
            <w:gridSpan w:val="4"/>
          </w:tcPr>
          <w:p w14:paraId="3D2C51BC" w14:textId="77777777" w:rsidR="00AE5BFE" w:rsidRPr="00B831CC" w:rsidRDefault="00AE5BFE" w:rsidP="00B831CC">
            <w:pPr>
              <w:spacing w:line="380" w:lineRule="exact"/>
              <w:ind w:left="151" w:hanging="151"/>
              <w:jc w:val="right"/>
              <w:rPr>
                <w:rFonts w:ascii="Arial" w:hAnsi="Arial" w:cs="Arial"/>
                <w:color w:val="000000" w:themeColor="text1"/>
                <w:sz w:val="20"/>
                <w:szCs w:val="20"/>
              </w:rPr>
            </w:pPr>
            <w:r w:rsidRPr="00B831CC">
              <w:rPr>
                <w:rFonts w:ascii="Arial" w:hAnsi="Arial" w:cs="Arial"/>
                <w:color w:val="000000" w:themeColor="text1"/>
                <w:sz w:val="20"/>
                <w:szCs w:val="20"/>
              </w:rPr>
              <w:t>(Unit: Thousand Baht)</w:t>
            </w:r>
          </w:p>
        </w:tc>
      </w:tr>
      <w:tr w:rsidR="00CC3A23" w:rsidRPr="00B831CC" w14:paraId="3CF78D25" w14:textId="77777777" w:rsidTr="00B831CC">
        <w:trPr>
          <w:trHeight w:val="198"/>
        </w:trPr>
        <w:tc>
          <w:tcPr>
            <w:tcW w:w="3600" w:type="dxa"/>
          </w:tcPr>
          <w:p w14:paraId="117F66B2" w14:textId="77777777" w:rsidR="00CC3A23" w:rsidRPr="00B831CC" w:rsidRDefault="00CC3A23" w:rsidP="00B831CC">
            <w:pPr>
              <w:spacing w:line="380" w:lineRule="exact"/>
              <w:ind w:left="151" w:right="-72" w:hanging="151"/>
              <w:rPr>
                <w:rFonts w:ascii="Arial" w:hAnsi="Arial" w:cs="Arial"/>
                <w:color w:val="000000" w:themeColor="text1"/>
                <w:sz w:val="20"/>
                <w:szCs w:val="20"/>
                <w:cs/>
              </w:rPr>
            </w:pPr>
          </w:p>
        </w:tc>
        <w:tc>
          <w:tcPr>
            <w:tcW w:w="5040" w:type="dxa"/>
            <w:gridSpan w:val="4"/>
          </w:tcPr>
          <w:p w14:paraId="37651C32" w14:textId="6C8849FC" w:rsidR="00CC3A23" w:rsidRPr="00B831CC" w:rsidRDefault="00CC3A23" w:rsidP="00B831CC">
            <w:pPr>
              <w:pBdr>
                <w:bottom w:val="single" w:sz="4" w:space="1" w:color="auto"/>
              </w:pBdr>
              <w:spacing w:line="380" w:lineRule="exact"/>
              <w:ind w:left="-29" w:right="-29"/>
              <w:jc w:val="center"/>
              <w:rPr>
                <w:rFonts w:ascii="Arial" w:hAnsi="Arial" w:cs="Arial"/>
                <w:color w:val="000000" w:themeColor="text1"/>
                <w:sz w:val="20"/>
                <w:szCs w:val="20"/>
              </w:rPr>
            </w:pPr>
            <w:r w:rsidRPr="00B831CC">
              <w:rPr>
                <w:rFonts w:ascii="Arial" w:hAnsi="Arial" w:cs="Arial"/>
                <w:color w:val="000000" w:themeColor="text1"/>
                <w:sz w:val="20"/>
                <w:szCs w:val="20"/>
              </w:rPr>
              <w:t>For the year ended 31 December</w:t>
            </w:r>
          </w:p>
        </w:tc>
      </w:tr>
      <w:tr w:rsidR="00AE5BFE" w:rsidRPr="00B831CC" w14:paraId="2400D614" w14:textId="77777777" w:rsidTr="00B831CC">
        <w:trPr>
          <w:trHeight w:val="198"/>
        </w:trPr>
        <w:tc>
          <w:tcPr>
            <w:tcW w:w="3600" w:type="dxa"/>
          </w:tcPr>
          <w:p w14:paraId="3CF4BFB8" w14:textId="77777777" w:rsidR="00AE5BFE" w:rsidRPr="00B831CC" w:rsidRDefault="00AE5BFE" w:rsidP="00B831CC">
            <w:pPr>
              <w:spacing w:line="380" w:lineRule="exact"/>
              <w:ind w:left="151" w:right="-72" w:hanging="151"/>
              <w:rPr>
                <w:rFonts w:ascii="Arial" w:hAnsi="Arial" w:cs="Arial"/>
                <w:color w:val="000000" w:themeColor="text1"/>
                <w:sz w:val="20"/>
                <w:szCs w:val="20"/>
                <w:cs/>
              </w:rPr>
            </w:pPr>
          </w:p>
        </w:tc>
        <w:tc>
          <w:tcPr>
            <w:tcW w:w="2520" w:type="dxa"/>
            <w:gridSpan w:val="2"/>
          </w:tcPr>
          <w:p w14:paraId="146BD54E" w14:textId="77777777" w:rsidR="00AE5BFE" w:rsidRPr="00B831CC" w:rsidRDefault="00AE5BFE" w:rsidP="00B831CC">
            <w:pPr>
              <w:pBdr>
                <w:bottom w:val="single" w:sz="4" w:space="1" w:color="auto"/>
              </w:pBdr>
              <w:spacing w:line="380" w:lineRule="exact"/>
              <w:ind w:left="-29" w:right="-29"/>
              <w:jc w:val="center"/>
              <w:rPr>
                <w:rFonts w:ascii="Arial" w:hAnsi="Arial" w:cs="Arial"/>
                <w:color w:val="000000" w:themeColor="text1"/>
                <w:sz w:val="20"/>
                <w:szCs w:val="20"/>
                <w:cs/>
              </w:rPr>
            </w:pPr>
            <w:r w:rsidRPr="00B831CC">
              <w:rPr>
                <w:rFonts w:ascii="Arial" w:hAnsi="Arial" w:cs="Arial"/>
                <w:color w:val="000000" w:themeColor="text1"/>
                <w:sz w:val="20"/>
                <w:szCs w:val="20"/>
              </w:rPr>
              <w:t xml:space="preserve">Consolidated </w:t>
            </w:r>
            <w:r w:rsidRPr="00B831CC">
              <w:rPr>
                <w:rFonts w:ascii="Arial" w:hAnsi="Arial" w:cs="Arial"/>
                <w:color w:val="000000" w:themeColor="text1"/>
                <w:sz w:val="20"/>
                <w:szCs w:val="20"/>
                <w:cs/>
              </w:rPr>
              <w:t xml:space="preserve">                                    </w:t>
            </w:r>
            <w:r w:rsidRPr="00B831CC">
              <w:rPr>
                <w:rFonts w:ascii="Arial" w:hAnsi="Arial" w:cs="Arial"/>
                <w:color w:val="000000" w:themeColor="text1"/>
                <w:sz w:val="20"/>
                <w:szCs w:val="20"/>
              </w:rPr>
              <w:t>financial statements</w:t>
            </w:r>
          </w:p>
        </w:tc>
        <w:tc>
          <w:tcPr>
            <w:tcW w:w="2520" w:type="dxa"/>
            <w:gridSpan w:val="2"/>
          </w:tcPr>
          <w:p w14:paraId="07E2D48D" w14:textId="77777777" w:rsidR="00AE5BFE" w:rsidRPr="00B831CC" w:rsidRDefault="00AE5BFE" w:rsidP="00B831CC">
            <w:pPr>
              <w:pBdr>
                <w:bottom w:val="single" w:sz="4" w:space="1" w:color="auto"/>
              </w:pBdr>
              <w:spacing w:line="380" w:lineRule="exact"/>
              <w:ind w:left="-29" w:right="-29"/>
              <w:jc w:val="center"/>
              <w:rPr>
                <w:rFonts w:ascii="Arial" w:hAnsi="Arial" w:cs="Arial"/>
                <w:color w:val="000000" w:themeColor="text1"/>
                <w:sz w:val="20"/>
                <w:szCs w:val="20"/>
              </w:rPr>
            </w:pPr>
            <w:r w:rsidRPr="00B831CC">
              <w:rPr>
                <w:rFonts w:ascii="Arial" w:hAnsi="Arial" w:cs="Arial"/>
                <w:color w:val="000000" w:themeColor="text1"/>
                <w:sz w:val="20"/>
                <w:szCs w:val="20"/>
              </w:rPr>
              <w:t xml:space="preserve">Separate </w:t>
            </w:r>
            <w:r w:rsidRPr="00B831CC">
              <w:rPr>
                <w:rFonts w:ascii="Arial" w:hAnsi="Arial" w:cs="Arial"/>
                <w:color w:val="000000" w:themeColor="text1"/>
                <w:sz w:val="20"/>
                <w:szCs w:val="20"/>
                <w:cs/>
              </w:rPr>
              <w:t xml:space="preserve">                                     </w:t>
            </w:r>
            <w:r w:rsidRPr="00B831CC">
              <w:rPr>
                <w:rFonts w:ascii="Arial" w:hAnsi="Arial" w:cs="Arial"/>
                <w:color w:val="000000" w:themeColor="text1"/>
                <w:sz w:val="20"/>
                <w:szCs w:val="20"/>
              </w:rPr>
              <w:t>financial statements</w:t>
            </w:r>
          </w:p>
        </w:tc>
      </w:tr>
      <w:tr w:rsidR="00AE5BFE" w:rsidRPr="00B831CC" w14:paraId="45225C52" w14:textId="77777777" w:rsidTr="00B831CC">
        <w:trPr>
          <w:trHeight w:val="198"/>
        </w:trPr>
        <w:tc>
          <w:tcPr>
            <w:tcW w:w="3600" w:type="dxa"/>
          </w:tcPr>
          <w:p w14:paraId="4F21813A" w14:textId="77777777" w:rsidR="00AE5BFE" w:rsidRPr="00B831CC" w:rsidRDefault="00AE5BFE" w:rsidP="00B831CC">
            <w:pPr>
              <w:spacing w:line="380" w:lineRule="exact"/>
              <w:ind w:left="151" w:right="-72" w:hanging="151"/>
              <w:rPr>
                <w:rFonts w:ascii="Arial" w:hAnsi="Arial" w:cs="Arial"/>
                <w:color w:val="000000" w:themeColor="text1"/>
                <w:sz w:val="20"/>
                <w:szCs w:val="20"/>
                <w:cs/>
              </w:rPr>
            </w:pPr>
          </w:p>
        </w:tc>
        <w:tc>
          <w:tcPr>
            <w:tcW w:w="1260" w:type="dxa"/>
          </w:tcPr>
          <w:p w14:paraId="53675E3E" w14:textId="4F6C100D" w:rsidR="00AE5BFE" w:rsidRPr="00B831CC" w:rsidRDefault="00FD599F" w:rsidP="00B831CC">
            <w:pPr>
              <w:spacing w:line="380" w:lineRule="exact"/>
              <w:ind w:left="-29" w:right="-29"/>
              <w:jc w:val="center"/>
              <w:rPr>
                <w:rFonts w:ascii="Arial" w:hAnsi="Arial" w:cs="Arial"/>
                <w:color w:val="000000" w:themeColor="text1"/>
                <w:sz w:val="20"/>
                <w:szCs w:val="20"/>
                <w:u w:val="single"/>
              </w:rPr>
            </w:pPr>
            <w:r w:rsidRPr="00B831CC">
              <w:rPr>
                <w:rFonts w:ascii="Arial" w:hAnsi="Arial" w:cs="Arial"/>
                <w:color w:val="000000" w:themeColor="text1"/>
                <w:sz w:val="20"/>
                <w:szCs w:val="20"/>
                <w:u w:val="single"/>
              </w:rPr>
              <w:t>202</w:t>
            </w:r>
            <w:r w:rsidR="008D66D1" w:rsidRPr="00B831CC">
              <w:rPr>
                <w:rFonts w:ascii="Arial" w:hAnsi="Arial" w:cs="Arial"/>
                <w:color w:val="000000" w:themeColor="text1"/>
                <w:sz w:val="20"/>
                <w:szCs w:val="20"/>
                <w:u w:val="single"/>
              </w:rPr>
              <w:t>2</w:t>
            </w:r>
          </w:p>
        </w:tc>
        <w:tc>
          <w:tcPr>
            <w:tcW w:w="1260" w:type="dxa"/>
          </w:tcPr>
          <w:p w14:paraId="3F975800" w14:textId="33CF64DE" w:rsidR="00AE5BFE" w:rsidRPr="00B831CC" w:rsidRDefault="00FD599F" w:rsidP="00B831CC">
            <w:pPr>
              <w:spacing w:line="380" w:lineRule="exact"/>
              <w:ind w:left="-29" w:right="-29"/>
              <w:jc w:val="center"/>
              <w:rPr>
                <w:rFonts w:ascii="Arial" w:hAnsi="Arial" w:cs="Arial"/>
                <w:color w:val="000000" w:themeColor="text1"/>
                <w:sz w:val="20"/>
                <w:szCs w:val="20"/>
                <w:u w:val="single"/>
              </w:rPr>
            </w:pPr>
            <w:r w:rsidRPr="00B831CC">
              <w:rPr>
                <w:rFonts w:ascii="Arial" w:hAnsi="Arial" w:cs="Arial"/>
                <w:color w:val="000000" w:themeColor="text1"/>
                <w:sz w:val="20"/>
                <w:szCs w:val="20"/>
                <w:u w:val="single"/>
              </w:rPr>
              <w:t>202</w:t>
            </w:r>
            <w:r w:rsidR="008D66D1" w:rsidRPr="00B831CC">
              <w:rPr>
                <w:rFonts w:ascii="Arial" w:hAnsi="Arial" w:cs="Arial"/>
                <w:color w:val="000000" w:themeColor="text1"/>
                <w:sz w:val="20"/>
                <w:szCs w:val="20"/>
                <w:u w:val="single"/>
              </w:rPr>
              <w:t>1</w:t>
            </w:r>
          </w:p>
        </w:tc>
        <w:tc>
          <w:tcPr>
            <w:tcW w:w="1260" w:type="dxa"/>
          </w:tcPr>
          <w:p w14:paraId="2C17CBEC" w14:textId="381B0CCF" w:rsidR="00AE5BFE" w:rsidRPr="00B831CC" w:rsidRDefault="00FD599F" w:rsidP="00B831CC">
            <w:pPr>
              <w:spacing w:line="380" w:lineRule="exact"/>
              <w:ind w:left="-29" w:right="-29"/>
              <w:jc w:val="center"/>
              <w:rPr>
                <w:rFonts w:ascii="Arial" w:hAnsi="Arial" w:cs="Arial"/>
                <w:color w:val="000000" w:themeColor="text1"/>
                <w:sz w:val="20"/>
                <w:szCs w:val="20"/>
                <w:u w:val="single"/>
              </w:rPr>
            </w:pPr>
            <w:r w:rsidRPr="00B831CC">
              <w:rPr>
                <w:rFonts w:ascii="Arial" w:hAnsi="Arial" w:cs="Arial"/>
                <w:color w:val="000000" w:themeColor="text1"/>
                <w:sz w:val="20"/>
                <w:szCs w:val="20"/>
                <w:u w:val="single"/>
              </w:rPr>
              <w:t>202</w:t>
            </w:r>
            <w:r w:rsidR="008D66D1" w:rsidRPr="00B831CC">
              <w:rPr>
                <w:rFonts w:ascii="Arial" w:hAnsi="Arial" w:cs="Arial"/>
                <w:color w:val="000000" w:themeColor="text1"/>
                <w:sz w:val="20"/>
                <w:szCs w:val="20"/>
                <w:u w:val="single"/>
              </w:rPr>
              <w:t>2</w:t>
            </w:r>
          </w:p>
        </w:tc>
        <w:tc>
          <w:tcPr>
            <w:tcW w:w="1260" w:type="dxa"/>
          </w:tcPr>
          <w:p w14:paraId="27F6E0FF" w14:textId="76647DF9" w:rsidR="00AE5BFE" w:rsidRPr="00B831CC" w:rsidRDefault="00FD599F" w:rsidP="00B831CC">
            <w:pPr>
              <w:spacing w:line="380" w:lineRule="exact"/>
              <w:ind w:right="47"/>
              <w:jc w:val="center"/>
              <w:rPr>
                <w:rFonts w:ascii="Arial" w:hAnsi="Arial" w:cs="Arial"/>
                <w:color w:val="000000" w:themeColor="text1"/>
                <w:sz w:val="20"/>
                <w:szCs w:val="20"/>
                <w:u w:val="single"/>
              </w:rPr>
            </w:pPr>
            <w:r w:rsidRPr="00B831CC">
              <w:rPr>
                <w:rFonts w:ascii="Arial" w:hAnsi="Arial" w:cs="Arial"/>
                <w:color w:val="000000" w:themeColor="text1"/>
                <w:sz w:val="20"/>
                <w:szCs w:val="20"/>
                <w:u w:val="single"/>
              </w:rPr>
              <w:t>202</w:t>
            </w:r>
            <w:r w:rsidR="008D66D1" w:rsidRPr="00B831CC">
              <w:rPr>
                <w:rFonts w:ascii="Arial" w:hAnsi="Arial" w:cs="Arial"/>
                <w:color w:val="000000" w:themeColor="text1"/>
                <w:sz w:val="20"/>
                <w:szCs w:val="20"/>
                <w:u w:val="single"/>
              </w:rPr>
              <w:t>1</w:t>
            </w:r>
          </w:p>
        </w:tc>
      </w:tr>
      <w:tr w:rsidR="008D66D1" w:rsidRPr="00B831CC" w14:paraId="5E3812B8" w14:textId="77777777" w:rsidTr="00B831CC">
        <w:trPr>
          <w:trHeight w:val="198"/>
        </w:trPr>
        <w:tc>
          <w:tcPr>
            <w:tcW w:w="3600" w:type="dxa"/>
          </w:tcPr>
          <w:p w14:paraId="114CA94F" w14:textId="31931460" w:rsidR="008D66D1" w:rsidRPr="00B831CC" w:rsidRDefault="008D66D1" w:rsidP="00B831CC">
            <w:pPr>
              <w:spacing w:line="380" w:lineRule="exact"/>
              <w:ind w:left="151" w:right="-72" w:hanging="151"/>
              <w:rPr>
                <w:rFonts w:ascii="Arial" w:hAnsi="Arial" w:cs="Arial"/>
                <w:color w:val="000000" w:themeColor="text1"/>
                <w:sz w:val="20"/>
                <w:szCs w:val="20"/>
              </w:rPr>
            </w:pPr>
            <w:r w:rsidRPr="00B831CC">
              <w:rPr>
                <w:rFonts w:ascii="Arial" w:eastAsia="Calibri" w:hAnsi="Arial" w:cs="Arial"/>
                <w:color w:val="000000" w:themeColor="text1"/>
                <w:sz w:val="20"/>
                <w:szCs w:val="20"/>
              </w:rPr>
              <w:t>Depreciation expense of             right-of-use assets</w:t>
            </w:r>
          </w:p>
        </w:tc>
        <w:tc>
          <w:tcPr>
            <w:tcW w:w="1260" w:type="dxa"/>
            <w:vAlign w:val="bottom"/>
          </w:tcPr>
          <w:p w14:paraId="4507E7E8" w14:textId="71427BF4" w:rsidR="008D66D1" w:rsidRPr="00B831CC" w:rsidRDefault="00A64C04" w:rsidP="00B831CC">
            <w:pPr>
              <w:tabs>
                <w:tab w:val="decimal" w:pos="966"/>
              </w:tabs>
              <w:spacing w:line="380" w:lineRule="exact"/>
              <w:ind w:left="-29" w:right="-29"/>
              <w:rPr>
                <w:rFonts w:ascii="Arial" w:hAnsi="Arial" w:cs="Arial"/>
                <w:color w:val="000000" w:themeColor="text1"/>
                <w:sz w:val="20"/>
                <w:szCs w:val="20"/>
              </w:rPr>
            </w:pPr>
            <w:r w:rsidRPr="00B831CC">
              <w:rPr>
                <w:rFonts w:ascii="Arial" w:hAnsi="Arial" w:cs="Arial"/>
                <w:color w:val="000000" w:themeColor="text1"/>
                <w:sz w:val="20"/>
                <w:szCs w:val="20"/>
              </w:rPr>
              <w:t>130,94</w:t>
            </w:r>
            <w:r w:rsidR="00D80D2A" w:rsidRPr="00B831CC">
              <w:rPr>
                <w:rFonts w:ascii="Arial" w:hAnsi="Arial" w:cs="Arial"/>
                <w:color w:val="000000" w:themeColor="text1"/>
                <w:sz w:val="20"/>
                <w:szCs w:val="20"/>
              </w:rPr>
              <w:t>0</w:t>
            </w:r>
          </w:p>
        </w:tc>
        <w:tc>
          <w:tcPr>
            <w:tcW w:w="1260" w:type="dxa"/>
            <w:vAlign w:val="bottom"/>
          </w:tcPr>
          <w:p w14:paraId="5B588F90" w14:textId="59031806" w:rsidR="008D66D1" w:rsidRPr="00B831CC" w:rsidRDefault="008D66D1" w:rsidP="00B831CC">
            <w:pPr>
              <w:tabs>
                <w:tab w:val="decimal" w:pos="966"/>
              </w:tabs>
              <w:spacing w:line="380" w:lineRule="exact"/>
              <w:ind w:left="-29" w:right="-29"/>
              <w:rPr>
                <w:rFonts w:ascii="Arial" w:hAnsi="Arial" w:cs="Arial"/>
                <w:color w:val="000000" w:themeColor="text1"/>
                <w:sz w:val="20"/>
                <w:szCs w:val="20"/>
              </w:rPr>
            </w:pPr>
            <w:r w:rsidRPr="00B831CC">
              <w:rPr>
                <w:rFonts w:ascii="Arial" w:hAnsi="Arial" w:cs="Arial"/>
                <w:sz w:val="20"/>
                <w:szCs w:val="20"/>
              </w:rPr>
              <w:t>73,846</w:t>
            </w:r>
          </w:p>
        </w:tc>
        <w:tc>
          <w:tcPr>
            <w:tcW w:w="1260" w:type="dxa"/>
            <w:vAlign w:val="bottom"/>
          </w:tcPr>
          <w:p w14:paraId="6F8870CF" w14:textId="4C9B5438" w:rsidR="008D66D1" w:rsidRPr="00B831CC" w:rsidRDefault="00A64C04" w:rsidP="00B831CC">
            <w:pPr>
              <w:tabs>
                <w:tab w:val="decimal" w:pos="966"/>
              </w:tabs>
              <w:spacing w:line="380" w:lineRule="exact"/>
              <w:ind w:left="-29" w:right="-29"/>
              <w:rPr>
                <w:rFonts w:ascii="Arial" w:hAnsi="Arial" w:cs="Arial"/>
                <w:color w:val="000000" w:themeColor="text1"/>
                <w:sz w:val="20"/>
                <w:szCs w:val="20"/>
              </w:rPr>
            </w:pPr>
            <w:r w:rsidRPr="00B831CC">
              <w:rPr>
                <w:rFonts w:ascii="Arial" w:hAnsi="Arial" w:cs="Arial"/>
                <w:color w:val="000000" w:themeColor="text1"/>
                <w:sz w:val="20"/>
                <w:szCs w:val="20"/>
              </w:rPr>
              <w:t>43,854</w:t>
            </w:r>
          </w:p>
        </w:tc>
        <w:tc>
          <w:tcPr>
            <w:tcW w:w="1260" w:type="dxa"/>
            <w:vAlign w:val="bottom"/>
          </w:tcPr>
          <w:p w14:paraId="605CABCF" w14:textId="685CDA14" w:rsidR="008D66D1" w:rsidRPr="00B831CC" w:rsidRDefault="008D66D1" w:rsidP="00B831CC">
            <w:pPr>
              <w:tabs>
                <w:tab w:val="decimal" w:pos="966"/>
              </w:tabs>
              <w:spacing w:line="380" w:lineRule="exact"/>
              <w:ind w:left="-29" w:right="-29"/>
              <w:rPr>
                <w:rFonts w:ascii="Arial" w:hAnsi="Arial" w:cs="Arial"/>
                <w:color w:val="000000" w:themeColor="text1"/>
                <w:sz w:val="20"/>
                <w:szCs w:val="20"/>
                <w:lang w:val="en-GB"/>
              </w:rPr>
            </w:pPr>
            <w:r w:rsidRPr="00B831CC">
              <w:rPr>
                <w:rFonts w:ascii="Arial" w:hAnsi="Arial" w:cs="Arial"/>
                <w:sz w:val="20"/>
                <w:szCs w:val="20"/>
              </w:rPr>
              <w:t>22,905</w:t>
            </w:r>
          </w:p>
        </w:tc>
      </w:tr>
      <w:tr w:rsidR="008D66D1" w:rsidRPr="00B831CC" w14:paraId="03442202" w14:textId="77777777" w:rsidTr="00B831CC">
        <w:tc>
          <w:tcPr>
            <w:tcW w:w="3600" w:type="dxa"/>
          </w:tcPr>
          <w:p w14:paraId="2832F39D" w14:textId="6AACFB40" w:rsidR="008D66D1" w:rsidRPr="00B831CC" w:rsidRDefault="008D66D1" w:rsidP="00B831CC">
            <w:pPr>
              <w:spacing w:line="380" w:lineRule="exact"/>
              <w:ind w:left="151" w:right="-72" w:hanging="151"/>
              <w:rPr>
                <w:rFonts w:ascii="Arial" w:hAnsi="Arial" w:cs="Arial"/>
                <w:color w:val="000000" w:themeColor="text1"/>
                <w:sz w:val="20"/>
                <w:szCs w:val="20"/>
                <w:cs/>
              </w:rPr>
            </w:pPr>
            <w:r w:rsidRPr="00B831CC">
              <w:rPr>
                <w:rFonts w:ascii="Arial" w:eastAsia="Calibri" w:hAnsi="Arial" w:cs="Arial"/>
                <w:color w:val="000000" w:themeColor="text1"/>
                <w:sz w:val="20"/>
                <w:szCs w:val="20"/>
              </w:rPr>
              <w:t>Interest expense on lease liabilities</w:t>
            </w:r>
          </w:p>
        </w:tc>
        <w:tc>
          <w:tcPr>
            <w:tcW w:w="1260" w:type="dxa"/>
            <w:vAlign w:val="bottom"/>
          </w:tcPr>
          <w:p w14:paraId="45B88E8C" w14:textId="72C76527" w:rsidR="008D66D1" w:rsidRPr="00B831CC" w:rsidRDefault="00A64C04" w:rsidP="00B831CC">
            <w:pPr>
              <w:tabs>
                <w:tab w:val="decimal" w:pos="966"/>
              </w:tabs>
              <w:spacing w:line="380" w:lineRule="exact"/>
              <w:ind w:left="-29" w:right="-29"/>
              <w:rPr>
                <w:rFonts w:ascii="Arial" w:hAnsi="Arial" w:cs="Arial"/>
                <w:sz w:val="20"/>
                <w:szCs w:val="20"/>
              </w:rPr>
            </w:pPr>
            <w:r w:rsidRPr="00B831CC">
              <w:rPr>
                <w:rFonts w:ascii="Arial" w:hAnsi="Arial" w:cs="Arial"/>
                <w:sz w:val="20"/>
                <w:szCs w:val="20"/>
              </w:rPr>
              <w:t>11,584</w:t>
            </w:r>
          </w:p>
        </w:tc>
        <w:tc>
          <w:tcPr>
            <w:tcW w:w="1260" w:type="dxa"/>
            <w:vAlign w:val="bottom"/>
          </w:tcPr>
          <w:p w14:paraId="544179C2" w14:textId="10B486D5" w:rsidR="008D66D1" w:rsidRPr="00B831CC" w:rsidRDefault="008D66D1" w:rsidP="00B831CC">
            <w:pPr>
              <w:tabs>
                <w:tab w:val="decimal" w:pos="966"/>
              </w:tabs>
              <w:spacing w:line="380" w:lineRule="exact"/>
              <w:ind w:left="-29" w:right="-29"/>
              <w:rPr>
                <w:rFonts w:ascii="Arial" w:hAnsi="Arial" w:cs="Arial"/>
                <w:sz w:val="20"/>
                <w:szCs w:val="20"/>
              </w:rPr>
            </w:pPr>
            <w:r w:rsidRPr="00B831CC">
              <w:rPr>
                <w:rFonts w:ascii="Arial" w:hAnsi="Arial" w:cs="Arial"/>
                <w:sz w:val="20"/>
                <w:szCs w:val="20"/>
              </w:rPr>
              <w:t>11,982</w:t>
            </w:r>
          </w:p>
        </w:tc>
        <w:tc>
          <w:tcPr>
            <w:tcW w:w="1260" w:type="dxa"/>
          </w:tcPr>
          <w:p w14:paraId="6EE8ECB4" w14:textId="6009D717" w:rsidR="008D66D1" w:rsidRPr="00B831CC" w:rsidRDefault="00A64C04" w:rsidP="00B831CC">
            <w:pPr>
              <w:tabs>
                <w:tab w:val="decimal" w:pos="966"/>
              </w:tabs>
              <w:spacing w:line="380" w:lineRule="exact"/>
              <w:ind w:left="-29" w:right="-29"/>
              <w:rPr>
                <w:rFonts w:ascii="Arial" w:hAnsi="Arial" w:cs="Arial"/>
                <w:sz w:val="20"/>
                <w:szCs w:val="20"/>
              </w:rPr>
            </w:pPr>
            <w:r w:rsidRPr="00B831CC">
              <w:rPr>
                <w:rFonts w:ascii="Arial" w:hAnsi="Arial" w:cs="Arial"/>
                <w:sz w:val="20"/>
                <w:szCs w:val="20"/>
              </w:rPr>
              <w:t>3,925</w:t>
            </w:r>
          </w:p>
        </w:tc>
        <w:tc>
          <w:tcPr>
            <w:tcW w:w="1260" w:type="dxa"/>
          </w:tcPr>
          <w:p w14:paraId="78CD9E70" w14:textId="73739C55" w:rsidR="008D66D1" w:rsidRPr="00B831CC" w:rsidRDefault="008D66D1" w:rsidP="00B831CC">
            <w:pPr>
              <w:tabs>
                <w:tab w:val="decimal" w:pos="966"/>
              </w:tabs>
              <w:spacing w:line="380" w:lineRule="exact"/>
              <w:ind w:left="-29" w:right="-29"/>
              <w:rPr>
                <w:rFonts w:ascii="Arial" w:hAnsi="Arial" w:cs="Arial"/>
                <w:sz w:val="20"/>
                <w:szCs w:val="20"/>
              </w:rPr>
            </w:pPr>
            <w:r w:rsidRPr="00B831CC">
              <w:rPr>
                <w:rFonts w:ascii="Arial" w:hAnsi="Arial" w:cs="Arial"/>
                <w:sz w:val="20"/>
                <w:szCs w:val="20"/>
              </w:rPr>
              <w:t>3,314</w:t>
            </w:r>
          </w:p>
        </w:tc>
      </w:tr>
    </w:tbl>
    <w:p w14:paraId="5F8F1D10" w14:textId="77777777" w:rsidR="00157778" w:rsidRPr="00B831CC" w:rsidRDefault="00157778" w:rsidP="00B831CC">
      <w:pPr>
        <w:pStyle w:val="ListParagraph"/>
        <w:numPr>
          <w:ilvl w:val="0"/>
          <w:numId w:val="35"/>
        </w:numPr>
        <w:spacing w:before="120" w:after="120" w:line="380" w:lineRule="exact"/>
        <w:ind w:left="907"/>
        <w:contextualSpacing w:val="0"/>
        <w:jc w:val="thaiDistribute"/>
        <w:rPr>
          <w:rFonts w:ascii="Arial" w:hAnsi="Arial" w:cs="Arial"/>
          <w:b/>
          <w:bCs/>
          <w:sz w:val="22"/>
          <w:szCs w:val="22"/>
        </w:rPr>
      </w:pPr>
      <w:r w:rsidRPr="00B831CC">
        <w:rPr>
          <w:rFonts w:ascii="Arial" w:hAnsi="Arial" w:cs="Arial"/>
          <w:b/>
          <w:bCs/>
          <w:sz w:val="22"/>
          <w:szCs w:val="22"/>
        </w:rPr>
        <w:t>Others</w:t>
      </w:r>
    </w:p>
    <w:p w14:paraId="61D68D30" w14:textId="77777777" w:rsidR="00071A3B" w:rsidRPr="00B831CC" w:rsidRDefault="00157778" w:rsidP="00B831CC">
      <w:pPr>
        <w:pStyle w:val="ListParagraph"/>
        <w:tabs>
          <w:tab w:val="left" w:pos="1440"/>
        </w:tabs>
        <w:spacing w:before="120" w:after="120" w:line="380" w:lineRule="exact"/>
        <w:ind w:left="900"/>
        <w:contextualSpacing w:val="0"/>
        <w:jc w:val="thaiDistribute"/>
        <w:rPr>
          <w:rFonts w:ascii="Arial" w:hAnsi="Arial" w:cs="Arial"/>
          <w:sz w:val="22"/>
          <w:szCs w:val="22"/>
        </w:rPr>
      </w:pPr>
      <w:r w:rsidRPr="00B831CC">
        <w:rPr>
          <w:rFonts w:ascii="Arial" w:hAnsi="Arial" w:cs="Arial"/>
          <w:sz w:val="22"/>
          <w:szCs w:val="22"/>
        </w:rPr>
        <w:t xml:space="preserve">The Group had total cash outflows for leases for the year ended 31 December </w:t>
      </w:r>
      <w:r w:rsidR="00FD599F" w:rsidRPr="00B831CC">
        <w:rPr>
          <w:rFonts w:ascii="Arial" w:hAnsi="Arial" w:cs="Arial"/>
          <w:sz w:val="22"/>
          <w:szCs w:val="22"/>
        </w:rPr>
        <w:t>202</w:t>
      </w:r>
      <w:r w:rsidR="008D66D1" w:rsidRPr="00B831CC">
        <w:rPr>
          <w:rFonts w:ascii="Arial" w:hAnsi="Arial" w:cs="Arial"/>
          <w:sz w:val="22"/>
          <w:szCs w:val="22"/>
        </w:rPr>
        <w:t>2</w:t>
      </w:r>
      <w:r w:rsidRPr="00B831CC">
        <w:rPr>
          <w:rFonts w:ascii="Arial" w:hAnsi="Arial" w:cs="Arial"/>
          <w:sz w:val="22"/>
          <w:szCs w:val="22"/>
        </w:rPr>
        <w:t xml:space="preserve"> </w:t>
      </w:r>
      <w:r w:rsidR="00702D1E" w:rsidRPr="00B831CC">
        <w:rPr>
          <w:rFonts w:ascii="Arial" w:hAnsi="Arial" w:cs="Arial"/>
          <w:sz w:val="22"/>
          <w:szCs w:val="22"/>
        </w:rPr>
        <w:t xml:space="preserve">     </w:t>
      </w:r>
      <w:r w:rsidRPr="00B831CC">
        <w:rPr>
          <w:rFonts w:ascii="Arial" w:hAnsi="Arial" w:cs="Arial"/>
          <w:sz w:val="22"/>
          <w:szCs w:val="22"/>
        </w:rPr>
        <w:t xml:space="preserve">of Baht </w:t>
      </w:r>
      <w:r w:rsidR="00A64C04" w:rsidRPr="00B831CC">
        <w:rPr>
          <w:rFonts w:ascii="Arial" w:hAnsi="Arial" w:cs="Arial"/>
          <w:sz w:val="22"/>
          <w:szCs w:val="22"/>
        </w:rPr>
        <w:t>134</w:t>
      </w:r>
      <w:r w:rsidRPr="00B831CC">
        <w:rPr>
          <w:rFonts w:ascii="Arial" w:hAnsi="Arial" w:cs="Arial"/>
          <w:sz w:val="22"/>
          <w:szCs w:val="22"/>
        </w:rPr>
        <w:t xml:space="preserve"> million</w:t>
      </w:r>
      <w:r w:rsidR="00702D1E" w:rsidRPr="00B831CC">
        <w:rPr>
          <w:rFonts w:ascii="Arial" w:hAnsi="Arial" w:cs="Arial"/>
          <w:sz w:val="22"/>
          <w:szCs w:val="22"/>
        </w:rPr>
        <w:t xml:space="preserve"> (</w:t>
      </w:r>
      <w:r w:rsidR="00FD599F" w:rsidRPr="00B831CC">
        <w:rPr>
          <w:rFonts w:ascii="Arial" w:hAnsi="Arial" w:cs="Arial"/>
          <w:sz w:val="22"/>
          <w:szCs w:val="22"/>
        </w:rPr>
        <w:t>202</w:t>
      </w:r>
      <w:r w:rsidR="008D66D1" w:rsidRPr="00B831CC">
        <w:rPr>
          <w:rFonts w:ascii="Arial" w:hAnsi="Arial" w:cs="Arial"/>
          <w:sz w:val="22"/>
          <w:szCs w:val="22"/>
        </w:rPr>
        <w:t>1</w:t>
      </w:r>
      <w:r w:rsidR="00702D1E" w:rsidRPr="00B831CC">
        <w:rPr>
          <w:rFonts w:ascii="Arial" w:hAnsi="Arial" w:cs="Arial"/>
          <w:sz w:val="22"/>
          <w:szCs w:val="22"/>
        </w:rPr>
        <w:t xml:space="preserve">: Baht </w:t>
      </w:r>
      <w:r w:rsidR="008D66D1" w:rsidRPr="00B831CC">
        <w:rPr>
          <w:rFonts w:ascii="Arial" w:hAnsi="Arial" w:cs="Arial"/>
          <w:sz w:val="22"/>
          <w:szCs w:val="22"/>
        </w:rPr>
        <w:t>67</w:t>
      </w:r>
      <w:r w:rsidR="00702D1E" w:rsidRPr="00B831CC">
        <w:rPr>
          <w:rFonts w:ascii="Arial" w:hAnsi="Arial" w:cs="Arial"/>
          <w:sz w:val="22"/>
          <w:szCs w:val="22"/>
        </w:rPr>
        <w:t xml:space="preserve"> million) (the Company only: Baht </w:t>
      </w:r>
      <w:r w:rsidR="00A64C04" w:rsidRPr="00B831CC">
        <w:rPr>
          <w:rFonts w:ascii="Arial" w:hAnsi="Arial" w:cs="Arial"/>
          <w:sz w:val="22"/>
          <w:szCs w:val="22"/>
        </w:rPr>
        <w:t>47</w:t>
      </w:r>
      <w:r w:rsidR="00702D1E" w:rsidRPr="00B831CC">
        <w:rPr>
          <w:rFonts w:ascii="Arial" w:hAnsi="Arial" w:cs="Arial"/>
          <w:sz w:val="22"/>
          <w:szCs w:val="22"/>
        </w:rPr>
        <w:t xml:space="preserve"> million, </w:t>
      </w:r>
      <w:r w:rsidR="00FD599F" w:rsidRPr="00B831CC">
        <w:rPr>
          <w:rFonts w:ascii="Arial" w:hAnsi="Arial" w:cs="Arial"/>
          <w:sz w:val="22"/>
          <w:szCs w:val="22"/>
        </w:rPr>
        <w:t>202</w:t>
      </w:r>
      <w:r w:rsidR="008D66D1" w:rsidRPr="00B831CC">
        <w:rPr>
          <w:rFonts w:ascii="Arial" w:hAnsi="Arial" w:cs="Arial"/>
          <w:sz w:val="22"/>
          <w:szCs w:val="22"/>
        </w:rPr>
        <w:t>1</w:t>
      </w:r>
      <w:r w:rsidR="00702D1E" w:rsidRPr="00B831CC">
        <w:rPr>
          <w:rFonts w:ascii="Arial" w:hAnsi="Arial" w:cs="Arial"/>
          <w:sz w:val="22"/>
          <w:szCs w:val="22"/>
        </w:rPr>
        <w:t xml:space="preserve">: Baht </w:t>
      </w:r>
      <w:r w:rsidR="008D66D1" w:rsidRPr="00B831CC">
        <w:rPr>
          <w:rFonts w:ascii="Arial" w:hAnsi="Arial" w:cs="Arial"/>
          <w:sz w:val="22"/>
          <w:szCs w:val="22"/>
        </w:rPr>
        <w:t>26</w:t>
      </w:r>
      <w:r w:rsidR="00702D1E" w:rsidRPr="00B831CC">
        <w:rPr>
          <w:rFonts w:ascii="Arial" w:hAnsi="Arial" w:cs="Arial"/>
          <w:sz w:val="22"/>
          <w:szCs w:val="22"/>
        </w:rPr>
        <w:t xml:space="preserve"> million)</w:t>
      </w:r>
      <w:r w:rsidRPr="00B831CC">
        <w:rPr>
          <w:rFonts w:ascii="Arial" w:hAnsi="Arial" w:cs="Arial"/>
          <w:sz w:val="22"/>
          <w:szCs w:val="22"/>
        </w:rPr>
        <w:t>, including the cash outflow related to short-term lease</w:t>
      </w:r>
      <w:r w:rsidR="00702D1E" w:rsidRPr="00B831CC">
        <w:rPr>
          <w:rFonts w:ascii="Arial" w:hAnsi="Arial" w:cs="Arial"/>
          <w:sz w:val="22"/>
          <w:szCs w:val="22"/>
        </w:rPr>
        <w:t xml:space="preserve"> and</w:t>
      </w:r>
      <w:r w:rsidRPr="00B831CC">
        <w:rPr>
          <w:rFonts w:ascii="Arial" w:hAnsi="Arial" w:cs="Arial"/>
          <w:sz w:val="22"/>
          <w:szCs w:val="22"/>
        </w:rPr>
        <w:t xml:space="preserve"> leases of low-value asset</w:t>
      </w:r>
      <w:r w:rsidR="00071A3B" w:rsidRPr="00B831CC">
        <w:rPr>
          <w:rFonts w:ascii="Arial" w:hAnsi="Arial" w:cs="Arial"/>
          <w:sz w:val="22"/>
          <w:szCs w:val="22"/>
        </w:rPr>
        <w:t>s.</w:t>
      </w:r>
    </w:p>
    <w:p w14:paraId="4FA525E8" w14:textId="1E0FDE79" w:rsidR="006B068B" w:rsidRPr="00B831CC" w:rsidRDefault="00CB6845" w:rsidP="00B831CC">
      <w:pPr>
        <w:tabs>
          <w:tab w:val="left" w:pos="1440"/>
        </w:tabs>
        <w:spacing w:before="120" w:after="120" w:line="380" w:lineRule="exact"/>
        <w:jc w:val="thaiDistribute"/>
        <w:rPr>
          <w:rFonts w:ascii="Arial" w:hAnsi="Arial" w:cs="Arial"/>
          <w:b/>
          <w:bCs/>
          <w:sz w:val="22"/>
          <w:szCs w:val="22"/>
        </w:rPr>
      </w:pPr>
      <w:r w:rsidRPr="00B831CC">
        <w:rPr>
          <w:rFonts w:ascii="Arial" w:hAnsi="Arial" w:cs="Arial"/>
          <w:b/>
          <w:bCs/>
          <w:sz w:val="22"/>
          <w:szCs w:val="22"/>
        </w:rPr>
        <w:t>19</w:t>
      </w:r>
      <w:r w:rsidR="00325984" w:rsidRPr="00B831CC">
        <w:rPr>
          <w:rFonts w:ascii="Arial" w:hAnsi="Arial" w:cs="Arial"/>
          <w:b/>
          <w:bCs/>
          <w:sz w:val="22"/>
          <w:szCs w:val="22"/>
        </w:rPr>
        <w:t>.</w:t>
      </w:r>
      <w:r w:rsidRPr="00B831CC">
        <w:rPr>
          <w:rFonts w:ascii="Arial" w:hAnsi="Arial" w:cs="Arial"/>
          <w:b/>
          <w:bCs/>
          <w:sz w:val="22"/>
          <w:szCs w:val="22"/>
          <w:cs/>
        </w:rPr>
        <w:t xml:space="preserve">    </w:t>
      </w:r>
      <w:r w:rsidR="00325984" w:rsidRPr="00B831CC">
        <w:rPr>
          <w:rFonts w:ascii="Arial" w:hAnsi="Arial" w:cs="Arial"/>
          <w:b/>
          <w:bCs/>
          <w:sz w:val="22"/>
          <w:szCs w:val="22"/>
        </w:rPr>
        <w:t>Statutory reserve</w:t>
      </w:r>
    </w:p>
    <w:p w14:paraId="1C0692DC" w14:textId="08A137B4" w:rsidR="00303978" w:rsidRPr="00B831CC" w:rsidRDefault="00B20ECE" w:rsidP="00B831CC">
      <w:pPr>
        <w:spacing w:before="120" w:after="120" w:line="380" w:lineRule="exact"/>
        <w:ind w:left="540"/>
        <w:jc w:val="thaiDistribute"/>
        <w:rPr>
          <w:rFonts w:ascii="Arial" w:hAnsi="Arial" w:cs="Arial"/>
          <w:sz w:val="22"/>
          <w:szCs w:val="22"/>
        </w:rPr>
      </w:pPr>
      <w:r w:rsidRPr="00B831CC">
        <w:rPr>
          <w:rFonts w:ascii="Arial" w:hAnsi="Arial" w:cs="Arial"/>
          <w:sz w:val="22"/>
          <w:szCs w:val="22"/>
        </w:rPr>
        <w:t xml:space="preserve">According to the Thai Civil and Commercial Code, </w:t>
      </w:r>
      <w:r w:rsidR="006B068B" w:rsidRPr="00B831CC">
        <w:rPr>
          <w:rFonts w:ascii="Arial" w:hAnsi="Arial" w:cs="Arial"/>
          <w:sz w:val="22"/>
          <w:szCs w:val="22"/>
        </w:rPr>
        <w:t>the Company is required to set aside</w:t>
      </w:r>
      <w:r w:rsidR="00C724F7" w:rsidRPr="00B831CC">
        <w:rPr>
          <w:rFonts w:ascii="Arial" w:hAnsi="Arial" w:cs="Arial"/>
          <w:sz w:val="22"/>
          <w:szCs w:val="22"/>
        </w:rPr>
        <w:t xml:space="preserve"> </w:t>
      </w:r>
      <w:r w:rsidR="006B068B" w:rsidRPr="00B831CC">
        <w:rPr>
          <w:rFonts w:ascii="Arial" w:hAnsi="Arial" w:cs="Arial"/>
          <w:sz w:val="22"/>
          <w:szCs w:val="22"/>
        </w:rPr>
        <w:t>a statutory reserve</w:t>
      </w:r>
      <w:r w:rsidR="001C3AD6" w:rsidRPr="00B831CC">
        <w:rPr>
          <w:rFonts w:ascii="Arial" w:hAnsi="Arial" w:cs="Arial"/>
          <w:sz w:val="22"/>
          <w:szCs w:val="22"/>
        </w:rPr>
        <w:t xml:space="preserve"> at least </w:t>
      </w:r>
      <w:r w:rsidRPr="00B831CC">
        <w:rPr>
          <w:rFonts w:ascii="Arial" w:hAnsi="Arial" w:cs="Arial"/>
          <w:sz w:val="22"/>
          <w:szCs w:val="22"/>
        </w:rPr>
        <w:t>five</w:t>
      </w:r>
      <w:r w:rsidR="001C3AD6" w:rsidRPr="00B831CC">
        <w:rPr>
          <w:rFonts w:ascii="Arial" w:hAnsi="Arial" w:cs="Arial"/>
          <w:sz w:val="22"/>
          <w:szCs w:val="22"/>
        </w:rPr>
        <w:t xml:space="preserve"> percent </w:t>
      </w:r>
      <w:r w:rsidRPr="00B831CC">
        <w:rPr>
          <w:rFonts w:ascii="Arial" w:hAnsi="Arial" w:cs="Arial"/>
          <w:sz w:val="22"/>
          <w:szCs w:val="22"/>
        </w:rPr>
        <w:t xml:space="preserve">of its net profit each time the Company pays out a dividend, until such reserve reaches ten percent of its registered share capital. </w:t>
      </w:r>
      <w:r w:rsidR="0057017B" w:rsidRPr="00B831CC">
        <w:rPr>
          <w:rFonts w:ascii="Arial" w:hAnsi="Arial" w:cs="Arial"/>
          <w:sz w:val="22"/>
          <w:szCs w:val="22"/>
        </w:rPr>
        <w:t>At present, the statutory reserve has fully been set aside.</w:t>
      </w:r>
    </w:p>
    <w:p w14:paraId="22E5DA5C" w14:textId="0777C1A6" w:rsidR="007E504D" w:rsidRPr="00B831CC" w:rsidRDefault="00996552" w:rsidP="00B831CC">
      <w:pPr>
        <w:pStyle w:val="Heading1"/>
        <w:spacing w:before="120" w:after="120" w:line="380" w:lineRule="exact"/>
        <w:ind w:left="540" w:hanging="540"/>
        <w:rPr>
          <w:rFonts w:cs="Arial"/>
          <w:sz w:val="22"/>
          <w:szCs w:val="22"/>
        </w:rPr>
      </w:pPr>
      <w:r w:rsidRPr="00B831CC">
        <w:rPr>
          <w:rFonts w:cs="Arial"/>
          <w:sz w:val="22"/>
          <w:szCs w:val="22"/>
        </w:rPr>
        <w:lastRenderedPageBreak/>
        <w:t>2</w:t>
      </w:r>
      <w:r w:rsidR="00CB6845" w:rsidRPr="00B831CC">
        <w:rPr>
          <w:rFonts w:cs="Arial"/>
          <w:sz w:val="22"/>
          <w:szCs w:val="28"/>
        </w:rPr>
        <w:t>0</w:t>
      </w:r>
      <w:r w:rsidR="007E504D" w:rsidRPr="00B831CC">
        <w:rPr>
          <w:rFonts w:cs="Arial"/>
          <w:sz w:val="22"/>
          <w:szCs w:val="22"/>
        </w:rPr>
        <w:t>.</w:t>
      </w:r>
      <w:r w:rsidR="007E504D" w:rsidRPr="00B831CC">
        <w:rPr>
          <w:rFonts w:cs="Arial"/>
          <w:sz w:val="22"/>
          <w:szCs w:val="22"/>
        </w:rPr>
        <w:tab/>
      </w:r>
      <w:r w:rsidR="00961CA3" w:rsidRPr="00B831CC">
        <w:rPr>
          <w:rFonts w:cs="Arial"/>
          <w:sz w:val="22"/>
          <w:szCs w:val="22"/>
        </w:rPr>
        <w:t>Expenses by nature</w:t>
      </w:r>
    </w:p>
    <w:p w14:paraId="66F6B08B" w14:textId="1F079FF7" w:rsidR="007E504D" w:rsidRPr="00B831CC" w:rsidRDefault="00961CA3" w:rsidP="00B831CC">
      <w:pPr>
        <w:spacing w:before="120" w:line="380" w:lineRule="exact"/>
        <w:ind w:left="533"/>
        <w:jc w:val="thaiDistribute"/>
        <w:rPr>
          <w:rFonts w:ascii="Arial" w:hAnsi="Arial" w:cs="Arial"/>
          <w:sz w:val="22"/>
          <w:szCs w:val="22"/>
        </w:rPr>
      </w:pPr>
      <w:r w:rsidRPr="00B831CC">
        <w:rPr>
          <w:rFonts w:ascii="Arial" w:hAnsi="Arial" w:cs="Arial"/>
          <w:sz w:val="22"/>
          <w:szCs w:val="22"/>
        </w:rPr>
        <w:t>Significant e</w:t>
      </w:r>
      <w:r w:rsidR="007E504D" w:rsidRPr="00B831CC">
        <w:rPr>
          <w:rFonts w:ascii="Arial" w:hAnsi="Arial" w:cs="Arial"/>
          <w:sz w:val="22"/>
          <w:szCs w:val="22"/>
        </w:rPr>
        <w:t xml:space="preserve">xpenses </w:t>
      </w:r>
      <w:r w:rsidR="00435E42" w:rsidRPr="00B831CC">
        <w:rPr>
          <w:rFonts w:ascii="Arial" w:hAnsi="Arial" w:cs="Arial"/>
          <w:sz w:val="22"/>
          <w:szCs w:val="22"/>
        </w:rPr>
        <w:t xml:space="preserve">classified </w:t>
      </w:r>
      <w:r w:rsidRPr="00B831CC">
        <w:rPr>
          <w:rFonts w:ascii="Arial" w:hAnsi="Arial" w:cs="Arial"/>
          <w:sz w:val="22"/>
          <w:szCs w:val="22"/>
        </w:rPr>
        <w:t>by nature are as follow</w:t>
      </w:r>
      <w:r w:rsidR="006F2B18" w:rsidRPr="00B831CC">
        <w:rPr>
          <w:rFonts w:ascii="Arial" w:hAnsi="Arial" w:cs="Arial"/>
          <w:sz w:val="22"/>
          <w:szCs w:val="22"/>
        </w:rPr>
        <w:t>s</w:t>
      </w:r>
      <w:r w:rsidR="007E504D" w:rsidRPr="00B831CC">
        <w:rPr>
          <w:rFonts w:ascii="Arial" w:hAnsi="Arial" w:cs="Arial"/>
          <w:sz w:val="22"/>
          <w:szCs w:val="22"/>
        </w:rPr>
        <w:t>:</w:t>
      </w:r>
    </w:p>
    <w:tbl>
      <w:tblPr>
        <w:tblW w:w="9090" w:type="dxa"/>
        <w:tblInd w:w="450" w:type="dxa"/>
        <w:tblLayout w:type="fixed"/>
        <w:tblLook w:val="0000" w:firstRow="0" w:lastRow="0" w:firstColumn="0" w:lastColumn="0" w:noHBand="0" w:noVBand="0"/>
      </w:tblPr>
      <w:tblGrid>
        <w:gridCol w:w="4050"/>
        <w:gridCol w:w="1230"/>
        <w:gridCol w:w="1290"/>
        <w:gridCol w:w="1230"/>
        <w:gridCol w:w="1290"/>
      </w:tblGrid>
      <w:tr w:rsidR="00B75F33" w:rsidRPr="00B831CC" w14:paraId="61AA2496" w14:textId="77777777" w:rsidTr="00996552">
        <w:tc>
          <w:tcPr>
            <w:tcW w:w="4050" w:type="dxa"/>
          </w:tcPr>
          <w:p w14:paraId="20DFBC62" w14:textId="77777777" w:rsidR="00B75F33" w:rsidRPr="00B831CC" w:rsidRDefault="00B75F33" w:rsidP="00B831CC">
            <w:pPr>
              <w:spacing w:line="380" w:lineRule="exact"/>
              <w:ind w:right="-43"/>
              <w:rPr>
                <w:rFonts w:ascii="Arial" w:hAnsi="Arial" w:cs="Arial"/>
                <w:sz w:val="20"/>
                <w:szCs w:val="20"/>
              </w:rPr>
            </w:pPr>
          </w:p>
        </w:tc>
        <w:tc>
          <w:tcPr>
            <w:tcW w:w="2520" w:type="dxa"/>
            <w:gridSpan w:val="2"/>
            <w:vAlign w:val="bottom"/>
          </w:tcPr>
          <w:p w14:paraId="424AC70E" w14:textId="77777777" w:rsidR="00B75F33" w:rsidRPr="00B831CC" w:rsidRDefault="00B75F33" w:rsidP="00B831CC">
            <w:pPr>
              <w:spacing w:line="380" w:lineRule="exact"/>
              <w:ind w:right="-43"/>
              <w:jc w:val="center"/>
              <w:rPr>
                <w:rFonts w:ascii="Arial" w:hAnsi="Arial" w:cs="Arial"/>
                <w:sz w:val="20"/>
                <w:szCs w:val="20"/>
              </w:rPr>
            </w:pPr>
          </w:p>
        </w:tc>
        <w:tc>
          <w:tcPr>
            <w:tcW w:w="2520" w:type="dxa"/>
            <w:gridSpan w:val="2"/>
            <w:vAlign w:val="bottom"/>
          </w:tcPr>
          <w:p w14:paraId="49C33A8E" w14:textId="77777777" w:rsidR="00B75F33" w:rsidRPr="00B831CC" w:rsidRDefault="00B75F33" w:rsidP="00B831CC">
            <w:pPr>
              <w:spacing w:line="380" w:lineRule="exact"/>
              <w:ind w:right="-43"/>
              <w:jc w:val="right"/>
              <w:rPr>
                <w:rFonts w:ascii="Arial" w:hAnsi="Arial" w:cs="Arial"/>
                <w:sz w:val="20"/>
                <w:szCs w:val="20"/>
              </w:rPr>
            </w:pPr>
            <w:r w:rsidRPr="00B831CC">
              <w:rPr>
                <w:rFonts w:ascii="Arial" w:hAnsi="Arial" w:cs="Arial"/>
                <w:sz w:val="20"/>
                <w:szCs w:val="20"/>
              </w:rPr>
              <w:t xml:space="preserve">(Unit: </w:t>
            </w:r>
            <w:r w:rsidR="005A1A74" w:rsidRPr="00B831CC">
              <w:rPr>
                <w:rFonts w:ascii="Arial" w:hAnsi="Arial" w:cs="Arial"/>
                <w:sz w:val="20"/>
                <w:szCs w:val="20"/>
              </w:rPr>
              <w:t xml:space="preserve">Thousand </w:t>
            </w:r>
            <w:r w:rsidRPr="00B831CC">
              <w:rPr>
                <w:rFonts w:ascii="Arial" w:hAnsi="Arial" w:cs="Arial"/>
                <w:sz w:val="20"/>
                <w:szCs w:val="20"/>
              </w:rPr>
              <w:t>Baht)</w:t>
            </w:r>
          </w:p>
        </w:tc>
      </w:tr>
      <w:tr w:rsidR="007E504D" w:rsidRPr="00B831CC" w14:paraId="60CEFF4E" w14:textId="77777777" w:rsidTr="00996552">
        <w:tc>
          <w:tcPr>
            <w:tcW w:w="4050" w:type="dxa"/>
          </w:tcPr>
          <w:p w14:paraId="574A87E0" w14:textId="77777777" w:rsidR="007E504D" w:rsidRPr="00B831CC" w:rsidRDefault="007E504D" w:rsidP="00B831CC">
            <w:pPr>
              <w:spacing w:line="380" w:lineRule="exact"/>
              <w:ind w:right="-43"/>
              <w:rPr>
                <w:rFonts w:ascii="Arial" w:hAnsi="Arial" w:cs="Arial"/>
                <w:sz w:val="20"/>
                <w:szCs w:val="20"/>
              </w:rPr>
            </w:pPr>
          </w:p>
        </w:tc>
        <w:tc>
          <w:tcPr>
            <w:tcW w:w="2520" w:type="dxa"/>
            <w:gridSpan w:val="2"/>
            <w:vAlign w:val="bottom"/>
          </w:tcPr>
          <w:p w14:paraId="614B801A" w14:textId="77777777" w:rsidR="00FD67D8" w:rsidRPr="00B831CC" w:rsidRDefault="007E504D" w:rsidP="00B831CC">
            <w:pPr>
              <w:pBdr>
                <w:bottom w:val="single" w:sz="6" w:space="1" w:color="auto"/>
              </w:pBdr>
              <w:spacing w:line="380" w:lineRule="exact"/>
              <w:ind w:right="-43"/>
              <w:jc w:val="center"/>
              <w:rPr>
                <w:rFonts w:ascii="Arial" w:hAnsi="Arial" w:cs="Arial"/>
                <w:sz w:val="20"/>
                <w:szCs w:val="20"/>
              </w:rPr>
            </w:pPr>
            <w:r w:rsidRPr="00B831CC">
              <w:rPr>
                <w:rFonts w:ascii="Arial" w:hAnsi="Arial" w:cs="Arial"/>
                <w:sz w:val="20"/>
                <w:szCs w:val="20"/>
              </w:rPr>
              <w:t xml:space="preserve">Consolidated </w:t>
            </w:r>
          </w:p>
          <w:p w14:paraId="287E5C95" w14:textId="77777777" w:rsidR="007E504D" w:rsidRPr="00B831CC" w:rsidRDefault="007E504D" w:rsidP="00B831CC">
            <w:pPr>
              <w:pBdr>
                <w:bottom w:val="single" w:sz="6" w:space="1" w:color="auto"/>
              </w:pBdr>
              <w:spacing w:line="380" w:lineRule="exact"/>
              <w:ind w:right="-43"/>
              <w:jc w:val="center"/>
              <w:rPr>
                <w:rFonts w:ascii="Arial" w:hAnsi="Arial" w:cs="Arial"/>
                <w:sz w:val="20"/>
                <w:szCs w:val="20"/>
              </w:rPr>
            </w:pPr>
            <w:r w:rsidRPr="00B831CC">
              <w:rPr>
                <w:rFonts w:ascii="Arial" w:hAnsi="Arial" w:cs="Arial"/>
                <w:sz w:val="20"/>
                <w:szCs w:val="20"/>
              </w:rPr>
              <w:t>financial statements</w:t>
            </w:r>
          </w:p>
        </w:tc>
        <w:tc>
          <w:tcPr>
            <w:tcW w:w="2520" w:type="dxa"/>
            <w:gridSpan w:val="2"/>
            <w:vAlign w:val="bottom"/>
          </w:tcPr>
          <w:p w14:paraId="12B292A1" w14:textId="77777777" w:rsidR="00FD67D8" w:rsidRPr="00B831CC" w:rsidRDefault="007E504D" w:rsidP="00B831CC">
            <w:pPr>
              <w:pBdr>
                <w:bottom w:val="single" w:sz="6" w:space="1" w:color="auto"/>
              </w:pBdr>
              <w:spacing w:line="380" w:lineRule="exact"/>
              <w:ind w:right="-43"/>
              <w:jc w:val="center"/>
              <w:rPr>
                <w:rFonts w:ascii="Arial" w:hAnsi="Arial" w:cs="Arial"/>
                <w:sz w:val="20"/>
                <w:szCs w:val="20"/>
              </w:rPr>
            </w:pPr>
            <w:r w:rsidRPr="00B831CC">
              <w:rPr>
                <w:rFonts w:ascii="Arial" w:hAnsi="Arial" w:cs="Arial"/>
                <w:sz w:val="20"/>
                <w:szCs w:val="20"/>
              </w:rPr>
              <w:t xml:space="preserve">Separate </w:t>
            </w:r>
          </w:p>
          <w:p w14:paraId="67AFDD70" w14:textId="77777777" w:rsidR="007E504D" w:rsidRPr="00B831CC" w:rsidRDefault="007E504D" w:rsidP="00B831CC">
            <w:pPr>
              <w:pBdr>
                <w:bottom w:val="single" w:sz="6" w:space="1" w:color="auto"/>
              </w:pBdr>
              <w:spacing w:line="380" w:lineRule="exact"/>
              <w:ind w:right="-43"/>
              <w:jc w:val="center"/>
              <w:rPr>
                <w:rFonts w:ascii="Arial" w:hAnsi="Arial" w:cs="Arial"/>
                <w:sz w:val="20"/>
                <w:szCs w:val="20"/>
              </w:rPr>
            </w:pPr>
            <w:r w:rsidRPr="00B831CC">
              <w:rPr>
                <w:rFonts w:ascii="Arial" w:hAnsi="Arial" w:cs="Arial"/>
                <w:sz w:val="20"/>
                <w:szCs w:val="20"/>
              </w:rPr>
              <w:t>financial statements</w:t>
            </w:r>
          </w:p>
        </w:tc>
      </w:tr>
      <w:tr w:rsidR="00D66ED0" w:rsidRPr="00B831CC" w14:paraId="52BE4C36" w14:textId="77777777" w:rsidTr="00996552">
        <w:tc>
          <w:tcPr>
            <w:tcW w:w="4050" w:type="dxa"/>
          </w:tcPr>
          <w:p w14:paraId="00254994" w14:textId="77777777" w:rsidR="00D66ED0" w:rsidRPr="00B831CC" w:rsidRDefault="00D66ED0" w:rsidP="00B831CC">
            <w:pPr>
              <w:spacing w:line="380" w:lineRule="exact"/>
              <w:ind w:right="-43"/>
              <w:rPr>
                <w:rFonts w:ascii="Arial" w:hAnsi="Arial" w:cs="Arial"/>
                <w:sz w:val="20"/>
                <w:szCs w:val="20"/>
              </w:rPr>
            </w:pPr>
          </w:p>
        </w:tc>
        <w:tc>
          <w:tcPr>
            <w:tcW w:w="1230" w:type="dxa"/>
            <w:shd w:val="clear" w:color="auto" w:fill="auto"/>
          </w:tcPr>
          <w:p w14:paraId="31845802" w14:textId="4E369A68" w:rsidR="00D66ED0" w:rsidRPr="00B831CC" w:rsidRDefault="00FD599F" w:rsidP="00B831CC">
            <w:pPr>
              <w:spacing w:line="380" w:lineRule="exact"/>
              <w:ind w:right="-43"/>
              <w:jc w:val="center"/>
              <w:rPr>
                <w:rFonts w:ascii="Arial" w:hAnsi="Arial" w:cs="Arial"/>
                <w:sz w:val="20"/>
                <w:szCs w:val="20"/>
                <w:u w:val="single"/>
              </w:rPr>
            </w:pPr>
            <w:r w:rsidRPr="00B831CC">
              <w:rPr>
                <w:rFonts w:ascii="Arial" w:hAnsi="Arial" w:cs="Arial"/>
                <w:sz w:val="20"/>
                <w:szCs w:val="20"/>
                <w:u w:val="single"/>
              </w:rPr>
              <w:t>202</w:t>
            </w:r>
            <w:r w:rsidR="008D66D1" w:rsidRPr="00B831CC">
              <w:rPr>
                <w:rFonts w:ascii="Arial" w:hAnsi="Arial" w:cs="Arial"/>
                <w:sz w:val="20"/>
                <w:szCs w:val="20"/>
                <w:u w:val="single"/>
              </w:rPr>
              <w:t>2</w:t>
            </w:r>
          </w:p>
        </w:tc>
        <w:tc>
          <w:tcPr>
            <w:tcW w:w="1290" w:type="dxa"/>
            <w:shd w:val="clear" w:color="auto" w:fill="auto"/>
          </w:tcPr>
          <w:p w14:paraId="3D3102C5" w14:textId="4F2A1867" w:rsidR="00D66ED0" w:rsidRPr="00B831CC" w:rsidRDefault="00FD599F" w:rsidP="00B831CC">
            <w:pPr>
              <w:spacing w:line="380" w:lineRule="exact"/>
              <w:ind w:right="-43"/>
              <w:jc w:val="center"/>
              <w:rPr>
                <w:rFonts w:ascii="Arial" w:hAnsi="Arial" w:cs="Arial"/>
                <w:sz w:val="20"/>
                <w:szCs w:val="20"/>
                <w:u w:val="single"/>
              </w:rPr>
            </w:pPr>
            <w:r w:rsidRPr="00B831CC">
              <w:rPr>
                <w:rFonts w:ascii="Arial" w:hAnsi="Arial" w:cs="Arial"/>
                <w:sz w:val="20"/>
                <w:szCs w:val="20"/>
                <w:u w:val="single"/>
              </w:rPr>
              <w:t>202</w:t>
            </w:r>
            <w:r w:rsidR="008D66D1" w:rsidRPr="00B831CC">
              <w:rPr>
                <w:rFonts w:ascii="Arial" w:hAnsi="Arial" w:cs="Arial"/>
                <w:sz w:val="20"/>
                <w:szCs w:val="20"/>
                <w:u w:val="single"/>
              </w:rPr>
              <w:t>1</w:t>
            </w:r>
          </w:p>
        </w:tc>
        <w:tc>
          <w:tcPr>
            <w:tcW w:w="1230" w:type="dxa"/>
            <w:shd w:val="clear" w:color="auto" w:fill="auto"/>
          </w:tcPr>
          <w:p w14:paraId="1C4410B7" w14:textId="020209CD" w:rsidR="00D66ED0" w:rsidRPr="00B831CC" w:rsidRDefault="00FD599F" w:rsidP="00B831CC">
            <w:pPr>
              <w:spacing w:line="380" w:lineRule="exact"/>
              <w:ind w:right="-43"/>
              <w:jc w:val="center"/>
              <w:rPr>
                <w:rFonts w:ascii="Arial" w:hAnsi="Arial" w:cs="Arial"/>
                <w:sz w:val="20"/>
                <w:szCs w:val="20"/>
                <w:u w:val="single"/>
              </w:rPr>
            </w:pPr>
            <w:r w:rsidRPr="00B831CC">
              <w:rPr>
                <w:rFonts w:ascii="Arial" w:hAnsi="Arial" w:cs="Arial"/>
                <w:sz w:val="20"/>
                <w:szCs w:val="20"/>
                <w:u w:val="single"/>
              </w:rPr>
              <w:t>202</w:t>
            </w:r>
            <w:r w:rsidR="008D66D1" w:rsidRPr="00B831CC">
              <w:rPr>
                <w:rFonts w:ascii="Arial" w:hAnsi="Arial" w:cs="Arial"/>
                <w:sz w:val="20"/>
                <w:szCs w:val="20"/>
                <w:u w:val="single"/>
              </w:rPr>
              <w:t>2</w:t>
            </w:r>
          </w:p>
        </w:tc>
        <w:tc>
          <w:tcPr>
            <w:tcW w:w="1290" w:type="dxa"/>
            <w:shd w:val="clear" w:color="auto" w:fill="auto"/>
          </w:tcPr>
          <w:p w14:paraId="7A420B74" w14:textId="3767A855" w:rsidR="00D66ED0" w:rsidRPr="00B831CC" w:rsidRDefault="00FD599F" w:rsidP="00B831CC">
            <w:pPr>
              <w:spacing w:line="380" w:lineRule="exact"/>
              <w:ind w:right="-43"/>
              <w:jc w:val="center"/>
              <w:rPr>
                <w:rFonts w:ascii="Arial" w:hAnsi="Arial" w:cs="Arial"/>
                <w:sz w:val="20"/>
                <w:szCs w:val="20"/>
                <w:u w:val="single"/>
              </w:rPr>
            </w:pPr>
            <w:r w:rsidRPr="00B831CC">
              <w:rPr>
                <w:rFonts w:ascii="Arial" w:hAnsi="Arial" w:cs="Arial"/>
                <w:sz w:val="20"/>
                <w:szCs w:val="20"/>
                <w:u w:val="single"/>
              </w:rPr>
              <w:t>202</w:t>
            </w:r>
            <w:r w:rsidR="008D66D1" w:rsidRPr="00B831CC">
              <w:rPr>
                <w:rFonts w:ascii="Arial" w:hAnsi="Arial" w:cs="Arial"/>
                <w:sz w:val="20"/>
                <w:szCs w:val="20"/>
                <w:u w:val="single"/>
              </w:rPr>
              <w:t>1</w:t>
            </w:r>
          </w:p>
        </w:tc>
      </w:tr>
      <w:tr w:rsidR="008D66D1" w:rsidRPr="00B831CC" w14:paraId="55C4A130" w14:textId="77777777" w:rsidTr="00813B2E">
        <w:tc>
          <w:tcPr>
            <w:tcW w:w="4050" w:type="dxa"/>
          </w:tcPr>
          <w:p w14:paraId="697EA32F" w14:textId="26A8CDCB" w:rsidR="008D66D1" w:rsidRPr="00B831CC" w:rsidRDefault="008D66D1" w:rsidP="00B831CC">
            <w:pPr>
              <w:spacing w:line="380" w:lineRule="exact"/>
              <w:ind w:left="252" w:right="-43" w:hanging="252"/>
              <w:rPr>
                <w:rFonts w:ascii="Arial" w:hAnsi="Arial" w:cs="Arial"/>
                <w:sz w:val="20"/>
                <w:szCs w:val="20"/>
              </w:rPr>
            </w:pPr>
            <w:r w:rsidRPr="00B831CC">
              <w:rPr>
                <w:rFonts w:ascii="Arial" w:hAnsi="Arial" w:cs="Arial"/>
                <w:sz w:val="20"/>
                <w:szCs w:val="20"/>
              </w:rPr>
              <w:t>Salaries and wages and                     other employee benefits</w:t>
            </w:r>
          </w:p>
        </w:tc>
        <w:tc>
          <w:tcPr>
            <w:tcW w:w="1230" w:type="dxa"/>
            <w:shd w:val="clear" w:color="auto" w:fill="auto"/>
            <w:vAlign w:val="bottom"/>
          </w:tcPr>
          <w:p w14:paraId="3A472DAC" w14:textId="045BB280" w:rsidR="008D66D1" w:rsidRPr="00B831CC" w:rsidRDefault="00D80D2A" w:rsidP="00B831CC">
            <w:pPr>
              <w:tabs>
                <w:tab w:val="decimal" w:pos="975"/>
              </w:tabs>
              <w:spacing w:line="380" w:lineRule="exact"/>
              <w:ind w:right="-45"/>
              <w:rPr>
                <w:rFonts w:ascii="Arial" w:hAnsi="Arial" w:cs="Arial"/>
                <w:sz w:val="20"/>
                <w:szCs w:val="20"/>
              </w:rPr>
            </w:pPr>
            <w:r w:rsidRPr="00B831CC">
              <w:rPr>
                <w:rFonts w:ascii="Arial" w:hAnsi="Arial" w:cs="Arial"/>
                <w:sz w:val="20"/>
                <w:szCs w:val="20"/>
              </w:rPr>
              <w:t>201,</w:t>
            </w:r>
            <w:r w:rsidR="00D43E9C">
              <w:rPr>
                <w:rFonts w:ascii="Arial" w:hAnsi="Arial" w:cs="Arial"/>
                <w:sz w:val="20"/>
                <w:szCs w:val="20"/>
              </w:rPr>
              <w:t>895</w:t>
            </w:r>
          </w:p>
        </w:tc>
        <w:tc>
          <w:tcPr>
            <w:tcW w:w="1290" w:type="dxa"/>
            <w:shd w:val="clear" w:color="auto" w:fill="auto"/>
            <w:vAlign w:val="bottom"/>
          </w:tcPr>
          <w:p w14:paraId="57AFF307" w14:textId="2C7A7D82" w:rsidR="008D66D1" w:rsidRPr="00B831CC" w:rsidRDefault="008D66D1" w:rsidP="00B831CC">
            <w:pPr>
              <w:tabs>
                <w:tab w:val="decimal" w:pos="975"/>
              </w:tabs>
              <w:spacing w:line="380" w:lineRule="exact"/>
              <w:ind w:right="-45"/>
              <w:rPr>
                <w:rFonts w:ascii="Arial" w:hAnsi="Arial" w:cs="Arial"/>
                <w:sz w:val="20"/>
                <w:szCs w:val="20"/>
              </w:rPr>
            </w:pPr>
            <w:r w:rsidRPr="00B831CC">
              <w:rPr>
                <w:rFonts w:ascii="Arial" w:hAnsi="Arial" w:cs="Arial"/>
                <w:sz w:val="20"/>
                <w:szCs w:val="20"/>
              </w:rPr>
              <w:t>153,643</w:t>
            </w:r>
          </w:p>
        </w:tc>
        <w:tc>
          <w:tcPr>
            <w:tcW w:w="1230" w:type="dxa"/>
            <w:shd w:val="clear" w:color="auto" w:fill="auto"/>
            <w:vAlign w:val="bottom"/>
          </w:tcPr>
          <w:p w14:paraId="140B41B1" w14:textId="5EC8FCFB" w:rsidR="008D66D1" w:rsidRPr="00B831CC" w:rsidRDefault="00D80D2A" w:rsidP="00B831CC">
            <w:pPr>
              <w:tabs>
                <w:tab w:val="decimal" w:pos="975"/>
              </w:tabs>
              <w:spacing w:line="380" w:lineRule="exact"/>
              <w:ind w:right="-45"/>
              <w:rPr>
                <w:rFonts w:ascii="Arial" w:hAnsi="Arial" w:cs="Arial"/>
                <w:sz w:val="20"/>
                <w:szCs w:val="20"/>
              </w:rPr>
            </w:pPr>
            <w:r w:rsidRPr="00B831CC">
              <w:rPr>
                <w:rFonts w:ascii="Arial" w:hAnsi="Arial" w:cs="Arial"/>
                <w:sz w:val="20"/>
                <w:szCs w:val="20"/>
              </w:rPr>
              <w:t>111,321</w:t>
            </w:r>
          </w:p>
        </w:tc>
        <w:tc>
          <w:tcPr>
            <w:tcW w:w="1290" w:type="dxa"/>
            <w:shd w:val="clear" w:color="auto" w:fill="auto"/>
            <w:vAlign w:val="bottom"/>
          </w:tcPr>
          <w:p w14:paraId="0EE3D73B" w14:textId="02116EB1" w:rsidR="008D66D1" w:rsidRPr="00B831CC" w:rsidRDefault="008D66D1" w:rsidP="00B831CC">
            <w:pPr>
              <w:tabs>
                <w:tab w:val="decimal" w:pos="975"/>
              </w:tabs>
              <w:spacing w:line="380" w:lineRule="exact"/>
              <w:ind w:right="-45"/>
              <w:rPr>
                <w:rFonts w:ascii="Arial" w:hAnsi="Arial" w:cs="Arial"/>
                <w:sz w:val="20"/>
                <w:szCs w:val="20"/>
              </w:rPr>
            </w:pPr>
            <w:r w:rsidRPr="00B831CC">
              <w:rPr>
                <w:rFonts w:ascii="Arial" w:hAnsi="Arial" w:cs="Arial"/>
                <w:sz w:val="20"/>
                <w:szCs w:val="20"/>
              </w:rPr>
              <w:t>80,092</w:t>
            </w:r>
          </w:p>
        </w:tc>
      </w:tr>
      <w:tr w:rsidR="008D66D1" w:rsidRPr="00B831CC" w14:paraId="6D64A26A" w14:textId="77777777" w:rsidTr="00813B2E">
        <w:tc>
          <w:tcPr>
            <w:tcW w:w="4050" w:type="dxa"/>
          </w:tcPr>
          <w:p w14:paraId="73689576" w14:textId="5B914CDE" w:rsidR="008D66D1" w:rsidRPr="00B831CC" w:rsidRDefault="008D66D1" w:rsidP="00B831CC">
            <w:pPr>
              <w:spacing w:line="380" w:lineRule="exact"/>
              <w:ind w:left="252" w:right="-43" w:hanging="252"/>
              <w:rPr>
                <w:rFonts w:ascii="Arial" w:hAnsi="Arial" w:cs="Arial"/>
                <w:sz w:val="20"/>
                <w:szCs w:val="20"/>
              </w:rPr>
            </w:pPr>
            <w:r w:rsidRPr="00B831CC">
              <w:rPr>
                <w:rFonts w:ascii="Arial" w:hAnsi="Arial" w:cs="Arial"/>
                <w:sz w:val="20"/>
                <w:szCs w:val="20"/>
              </w:rPr>
              <w:t xml:space="preserve">Depreciation and </w:t>
            </w:r>
            <w:proofErr w:type="spellStart"/>
            <w:r w:rsidRPr="00B831CC">
              <w:rPr>
                <w:rFonts w:ascii="Arial" w:hAnsi="Arial" w:cs="Arial"/>
                <w:sz w:val="20"/>
                <w:szCs w:val="20"/>
              </w:rPr>
              <w:t>amortisation</w:t>
            </w:r>
            <w:proofErr w:type="spellEnd"/>
            <w:r w:rsidRPr="00B831CC">
              <w:rPr>
                <w:rFonts w:ascii="Arial" w:hAnsi="Arial" w:cs="Arial"/>
                <w:sz w:val="20"/>
                <w:szCs w:val="20"/>
              </w:rPr>
              <w:t xml:space="preserve"> expenses </w:t>
            </w:r>
          </w:p>
        </w:tc>
        <w:tc>
          <w:tcPr>
            <w:tcW w:w="1230" w:type="dxa"/>
            <w:shd w:val="clear" w:color="auto" w:fill="auto"/>
            <w:vAlign w:val="bottom"/>
          </w:tcPr>
          <w:p w14:paraId="0E3AC6B5" w14:textId="61F32635" w:rsidR="008D66D1" w:rsidRPr="00B831CC" w:rsidRDefault="00D80D2A" w:rsidP="00B831CC">
            <w:pPr>
              <w:tabs>
                <w:tab w:val="decimal" w:pos="975"/>
              </w:tabs>
              <w:spacing w:line="380" w:lineRule="exact"/>
              <w:ind w:right="-45"/>
              <w:rPr>
                <w:rFonts w:ascii="Arial" w:hAnsi="Arial" w:cs="Arial"/>
                <w:sz w:val="20"/>
                <w:szCs w:val="20"/>
              </w:rPr>
            </w:pPr>
            <w:r w:rsidRPr="00B831CC">
              <w:rPr>
                <w:rFonts w:ascii="Arial" w:hAnsi="Arial" w:cs="Arial"/>
                <w:sz w:val="20"/>
                <w:szCs w:val="20"/>
              </w:rPr>
              <w:t>187,906</w:t>
            </w:r>
          </w:p>
        </w:tc>
        <w:tc>
          <w:tcPr>
            <w:tcW w:w="1290" w:type="dxa"/>
            <w:shd w:val="clear" w:color="auto" w:fill="auto"/>
            <w:vAlign w:val="bottom"/>
          </w:tcPr>
          <w:p w14:paraId="7FE5C486" w14:textId="6003E24B" w:rsidR="008D66D1" w:rsidRPr="00B831CC" w:rsidRDefault="008D66D1" w:rsidP="00B831CC">
            <w:pPr>
              <w:tabs>
                <w:tab w:val="decimal" w:pos="975"/>
              </w:tabs>
              <w:spacing w:line="380" w:lineRule="exact"/>
              <w:ind w:right="-45"/>
              <w:rPr>
                <w:rFonts w:ascii="Arial" w:hAnsi="Arial" w:cs="Arial"/>
                <w:sz w:val="20"/>
                <w:szCs w:val="20"/>
              </w:rPr>
            </w:pPr>
            <w:r w:rsidRPr="00B831CC">
              <w:rPr>
                <w:rFonts w:ascii="Arial" w:hAnsi="Arial" w:cs="Arial"/>
                <w:sz w:val="20"/>
                <w:szCs w:val="20"/>
              </w:rPr>
              <w:t>130,358</w:t>
            </w:r>
          </w:p>
        </w:tc>
        <w:tc>
          <w:tcPr>
            <w:tcW w:w="1230" w:type="dxa"/>
            <w:shd w:val="clear" w:color="auto" w:fill="auto"/>
            <w:vAlign w:val="bottom"/>
          </w:tcPr>
          <w:p w14:paraId="2CB1406B" w14:textId="1C2606AF" w:rsidR="008D66D1" w:rsidRPr="00B831CC" w:rsidRDefault="00D80D2A" w:rsidP="00B831CC">
            <w:pPr>
              <w:tabs>
                <w:tab w:val="decimal" w:pos="975"/>
              </w:tabs>
              <w:spacing w:line="380" w:lineRule="exact"/>
              <w:ind w:right="-45"/>
              <w:rPr>
                <w:rFonts w:ascii="Arial" w:hAnsi="Arial" w:cs="Arial"/>
                <w:sz w:val="20"/>
                <w:szCs w:val="20"/>
              </w:rPr>
            </w:pPr>
            <w:r w:rsidRPr="00B831CC">
              <w:rPr>
                <w:rFonts w:ascii="Arial" w:hAnsi="Arial" w:cs="Arial"/>
                <w:sz w:val="20"/>
                <w:szCs w:val="20"/>
              </w:rPr>
              <w:t>66,316</w:t>
            </w:r>
          </w:p>
        </w:tc>
        <w:tc>
          <w:tcPr>
            <w:tcW w:w="1290" w:type="dxa"/>
            <w:shd w:val="clear" w:color="auto" w:fill="auto"/>
            <w:vAlign w:val="bottom"/>
          </w:tcPr>
          <w:p w14:paraId="2701068A" w14:textId="596426DF" w:rsidR="008D66D1" w:rsidRPr="00B831CC" w:rsidRDefault="008D66D1" w:rsidP="00B831CC">
            <w:pPr>
              <w:tabs>
                <w:tab w:val="decimal" w:pos="975"/>
              </w:tabs>
              <w:spacing w:line="380" w:lineRule="exact"/>
              <w:ind w:right="-45"/>
              <w:rPr>
                <w:rFonts w:ascii="Arial" w:hAnsi="Arial" w:cs="Arial"/>
                <w:sz w:val="20"/>
                <w:szCs w:val="20"/>
              </w:rPr>
            </w:pPr>
            <w:r w:rsidRPr="00B831CC">
              <w:rPr>
                <w:rFonts w:ascii="Arial" w:hAnsi="Arial" w:cs="Arial"/>
                <w:sz w:val="20"/>
                <w:szCs w:val="20"/>
              </w:rPr>
              <w:t>45,591</w:t>
            </w:r>
          </w:p>
        </w:tc>
      </w:tr>
      <w:tr w:rsidR="008D66D1" w:rsidRPr="00B831CC" w14:paraId="2F5BEC7D" w14:textId="77777777" w:rsidTr="00813B2E">
        <w:tc>
          <w:tcPr>
            <w:tcW w:w="4050" w:type="dxa"/>
          </w:tcPr>
          <w:p w14:paraId="48B7A4E2" w14:textId="757A90E5" w:rsidR="008D66D1" w:rsidRPr="00B831CC" w:rsidRDefault="008169AB" w:rsidP="00B831CC">
            <w:pPr>
              <w:spacing w:line="380" w:lineRule="exact"/>
              <w:ind w:left="252" w:right="-43" w:hanging="252"/>
              <w:rPr>
                <w:rFonts w:ascii="Arial" w:hAnsi="Arial" w:cs="Arial"/>
                <w:sz w:val="20"/>
                <w:szCs w:val="20"/>
              </w:rPr>
            </w:pPr>
            <w:r>
              <w:rPr>
                <w:rFonts w:ascii="Arial" w:hAnsi="Arial" w:cs="Arial"/>
                <w:sz w:val="20"/>
                <w:szCs w:val="20"/>
              </w:rPr>
              <w:t xml:space="preserve">Sales promotion expenses </w:t>
            </w:r>
          </w:p>
        </w:tc>
        <w:tc>
          <w:tcPr>
            <w:tcW w:w="1230" w:type="dxa"/>
            <w:shd w:val="clear" w:color="auto" w:fill="auto"/>
            <w:vAlign w:val="bottom"/>
          </w:tcPr>
          <w:p w14:paraId="483D4CFD" w14:textId="0436A45F" w:rsidR="008D66D1" w:rsidRPr="00B831CC" w:rsidRDefault="00D80D2A" w:rsidP="00B831CC">
            <w:pPr>
              <w:tabs>
                <w:tab w:val="decimal" w:pos="975"/>
              </w:tabs>
              <w:spacing w:line="380" w:lineRule="exact"/>
              <w:ind w:right="-45"/>
              <w:rPr>
                <w:rFonts w:ascii="Arial" w:hAnsi="Arial" w:cs="Arial"/>
                <w:sz w:val="20"/>
                <w:szCs w:val="20"/>
              </w:rPr>
            </w:pPr>
            <w:r w:rsidRPr="00B831CC">
              <w:rPr>
                <w:rFonts w:ascii="Arial" w:hAnsi="Arial" w:cs="Arial"/>
                <w:sz w:val="20"/>
                <w:szCs w:val="20"/>
              </w:rPr>
              <w:t>42,675</w:t>
            </w:r>
          </w:p>
        </w:tc>
        <w:tc>
          <w:tcPr>
            <w:tcW w:w="1290" w:type="dxa"/>
            <w:shd w:val="clear" w:color="auto" w:fill="auto"/>
            <w:vAlign w:val="bottom"/>
          </w:tcPr>
          <w:p w14:paraId="72BF6C69" w14:textId="692BBC1B" w:rsidR="008D66D1" w:rsidRPr="00B831CC" w:rsidRDefault="008D66D1" w:rsidP="00B831CC">
            <w:pPr>
              <w:tabs>
                <w:tab w:val="decimal" w:pos="975"/>
              </w:tabs>
              <w:spacing w:line="380" w:lineRule="exact"/>
              <w:ind w:right="-45"/>
              <w:rPr>
                <w:rFonts w:ascii="Arial" w:hAnsi="Arial" w:cs="Arial"/>
                <w:sz w:val="20"/>
                <w:szCs w:val="20"/>
              </w:rPr>
            </w:pPr>
            <w:r w:rsidRPr="00B831CC">
              <w:rPr>
                <w:rFonts w:ascii="Arial" w:hAnsi="Arial" w:cs="Arial"/>
                <w:sz w:val="20"/>
                <w:szCs w:val="20"/>
              </w:rPr>
              <w:t>29,503</w:t>
            </w:r>
          </w:p>
        </w:tc>
        <w:tc>
          <w:tcPr>
            <w:tcW w:w="1230" w:type="dxa"/>
            <w:shd w:val="clear" w:color="auto" w:fill="auto"/>
            <w:vAlign w:val="bottom"/>
          </w:tcPr>
          <w:p w14:paraId="34AEE491" w14:textId="50790E39" w:rsidR="008D66D1" w:rsidRPr="00B831CC" w:rsidRDefault="00D80D2A" w:rsidP="00B831CC">
            <w:pPr>
              <w:tabs>
                <w:tab w:val="decimal" w:pos="975"/>
              </w:tabs>
              <w:spacing w:line="380" w:lineRule="exact"/>
              <w:ind w:right="-45"/>
              <w:rPr>
                <w:rFonts w:ascii="Arial" w:hAnsi="Arial" w:cs="Arial"/>
                <w:sz w:val="20"/>
                <w:szCs w:val="20"/>
              </w:rPr>
            </w:pPr>
            <w:r w:rsidRPr="00B831CC">
              <w:rPr>
                <w:rFonts w:ascii="Arial" w:hAnsi="Arial" w:cs="Arial"/>
                <w:sz w:val="20"/>
                <w:szCs w:val="20"/>
              </w:rPr>
              <w:t>7,148</w:t>
            </w:r>
          </w:p>
        </w:tc>
        <w:tc>
          <w:tcPr>
            <w:tcW w:w="1290" w:type="dxa"/>
            <w:shd w:val="clear" w:color="auto" w:fill="auto"/>
            <w:vAlign w:val="bottom"/>
          </w:tcPr>
          <w:p w14:paraId="34836239" w14:textId="575E91D8" w:rsidR="008D66D1" w:rsidRPr="00B831CC" w:rsidRDefault="008D66D1" w:rsidP="00B831CC">
            <w:pPr>
              <w:tabs>
                <w:tab w:val="decimal" w:pos="975"/>
              </w:tabs>
              <w:spacing w:line="380" w:lineRule="exact"/>
              <w:ind w:right="-45"/>
              <w:rPr>
                <w:rFonts w:ascii="Arial" w:hAnsi="Arial" w:cs="Arial"/>
                <w:sz w:val="20"/>
                <w:szCs w:val="20"/>
              </w:rPr>
            </w:pPr>
            <w:r w:rsidRPr="00B831CC">
              <w:rPr>
                <w:rFonts w:ascii="Arial" w:hAnsi="Arial" w:cs="Arial"/>
                <w:sz w:val="20"/>
                <w:szCs w:val="20"/>
              </w:rPr>
              <w:t>8,903</w:t>
            </w:r>
          </w:p>
        </w:tc>
      </w:tr>
      <w:tr w:rsidR="008D66D1" w:rsidRPr="00B831CC" w14:paraId="7AD3BEB1" w14:textId="77777777" w:rsidTr="00813B2E">
        <w:tc>
          <w:tcPr>
            <w:tcW w:w="4050" w:type="dxa"/>
          </w:tcPr>
          <w:p w14:paraId="748C51B2" w14:textId="0DB09B79" w:rsidR="008D66D1" w:rsidRPr="00B831CC" w:rsidRDefault="008D66D1" w:rsidP="00B831CC">
            <w:pPr>
              <w:spacing w:line="380" w:lineRule="exact"/>
              <w:ind w:left="252" w:right="-43" w:hanging="252"/>
              <w:rPr>
                <w:rFonts w:ascii="Arial" w:hAnsi="Arial" w:cs="Arial"/>
                <w:sz w:val="20"/>
                <w:szCs w:val="20"/>
              </w:rPr>
            </w:pPr>
            <w:r w:rsidRPr="00B831CC">
              <w:rPr>
                <w:rFonts w:ascii="Arial" w:hAnsi="Arial" w:cs="Arial"/>
                <w:sz w:val="20"/>
                <w:szCs w:val="20"/>
              </w:rPr>
              <w:t>Utilities expenses</w:t>
            </w:r>
          </w:p>
        </w:tc>
        <w:tc>
          <w:tcPr>
            <w:tcW w:w="1230" w:type="dxa"/>
            <w:shd w:val="clear" w:color="auto" w:fill="auto"/>
            <w:vAlign w:val="bottom"/>
          </w:tcPr>
          <w:p w14:paraId="46271525" w14:textId="411A6E96" w:rsidR="008D66D1" w:rsidRPr="00B831CC" w:rsidRDefault="00D80D2A" w:rsidP="00B831CC">
            <w:pPr>
              <w:tabs>
                <w:tab w:val="decimal" w:pos="975"/>
              </w:tabs>
              <w:spacing w:line="380" w:lineRule="exact"/>
              <w:ind w:right="-45"/>
              <w:rPr>
                <w:rFonts w:ascii="Arial" w:hAnsi="Arial" w:cs="Arial"/>
                <w:sz w:val="20"/>
                <w:szCs w:val="20"/>
              </w:rPr>
            </w:pPr>
            <w:r w:rsidRPr="00B831CC">
              <w:rPr>
                <w:rFonts w:ascii="Arial" w:hAnsi="Arial" w:cs="Arial"/>
                <w:sz w:val="20"/>
                <w:szCs w:val="20"/>
              </w:rPr>
              <w:t>9,244</w:t>
            </w:r>
          </w:p>
        </w:tc>
        <w:tc>
          <w:tcPr>
            <w:tcW w:w="1290" w:type="dxa"/>
            <w:shd w:val="clear" w:color="auto" w:fill="auto"/>
            <w:vAlign w:val="bottom"/>
          </w:tcPr>
          <w:p w14:paraId="64631377" w14:textId="153B2A07" w:rsidR="008D66D1" w:rsidRPr="00B831CC" w:rsidRDefault="008D66D1" w:rsidP="00B831CC">
            <w:pPr>
              <w:tabs>
                <w:tab w:val="decimal" w:pos="975"/>
              </w:tabs>
              <w:spacing w:line="380" w:lineRule="exact"/>
              <w:ind w:right="-45"/>
              <w:rPr>
                <w:rFonts w:ascii="Arial" w:hAnsi="Arial" w:cs="Arial"/>
                <w:sz w:val="20"/>
                <w:szCs w:val="20"/>
              </w:rPr>
            </w:pPr>
            <w:r w:rsidRPr="00B831CC">
              <w:rPr>
                <w:rFonts w:ascii="Arial" w:hAnsi="Arial" w:cs="Arial"/>
                <w:sz w:val="20"/>
                <w:szCs w:val="20"/>
              </w:rPr>
              <w:t>10,769</w:t>
            </w:r>
          </w:p>
        </w:tc>
        <w:tc>
          <w:tcPr>
            <w:tcW w:w="1230" w:type="dxa"/>
            <w:shd w:val="clear" w:color="auto" w:fill="auto"/>
            <w:vAlign w:val="bottom"/>
          </w:tcPr>
          <w:p w14:paraId="47EEB311" w14:textId="7B33AB7F" w:rsidR="008D66D1" w:rsidRPr="00B831CC" w:rsidRDefault="00D80D2A" w:rsidP="00B831CC">
            <w:pPr>
              <w:tabs>
                <w:tab w:val="decimal" w:pos="975"/>
              </w:tabs>
              <w:spacing w:line="380" w:lineRule="exact"/>
              <w:ind w:right="-45"/>
              <w:rPr>
                <w:rFonts w:ascii="Arial" w:hAnsi="Arial" w:cs="Arial"/>
                <w:sz w:val="20"/>
                <w:szCs w:val="20"/>
              </w:rPr>
            </w:pPr>
            <w:r w:rsidRPr="00B831CC">
              <w:rPr>
                <w:rFonts w:ascii="Arial" w:hAnsi="Arial" w:cs="Arial"/>
                <w:sz w:val="20"/>
                <w:szCs w:val="20"/>
              </w:rPr>
              <w:t>4,752</w:t>
            </w:r>
          </w:p>
        </w:tc>
        <w:tc>
          <w:tcPr>
            <w:tcW w:w="1290" w:type="dxa"/>
            <w:shd w:val="clear" w:color="auto" w:fill="auto"/>
            <w:vAlign w:val="bottom"/>
          </w:tcPr>
          <w:p w14:paraId="2B58702A" w14:textId="49D25CFE" w:rsidR="008D66D1" w:rsidRPr="00B831CC" w:rsidRDefault="008D66D1" w:rsidP="00B831CC">
            <w:pPr>
              <w:tabs>
                <w:tab w:val="decimal" w:pos="975"/>
              </w:tabs>
              <w:spacing w:line="380" w:lineRule="exact"/>
              <w:ind w:right="-45"/>
              <w:rPr>
                <w:rFonts w:ascii="Arial" w:hAnsi="Arial" w:cs="Arial"/>
                <w:sz w:val="20"/>
                <w:szCs w:val="20"/>
              </w:rPr>
            </w:pPr>
            <w:r w:rsidRPr="00B831CC">
              <w:rPr>
                <w:rFonts w:ascii="Arial" w:hAnsi="Arial" w:cs="Arial"/>
                <w:sz w:val="20"/>
                <w:szCs w:val="20"/>
              </w:rPr>
              <w:t>4,244</w:t>
            </w:r>
          </w:p>
        </w:tc>
      </w:tr>
      <w:tr w:rsidR="008D66D1" w:rsidRPr="00B831CC" w14:paraId="53FC689C" w14:textId="77777777" w:rsidTr="00813B2E">
        <w:tc>
          <w:tcPr>
            <w:tcW w:w="4050" w:type="dxa"/>
          </w:tcPr>
          <w:p w14:paraId="42C1155B" w14:textId="51F03203" w:rsidR="008D66D1" w:rsidRPr="00B831CC" w:rsidRDefault="008D66D1" w:rsidP="00B831CC">
            <w:pPr>
              <w:spacing w:line="380" w:lineRule="exact"/>
              <w:ind w:left="252" w:right="-43" w:hanging="252"/>
              <w:rPr>
                <w:rFonts w:ascii="Arial" w:hAnsi="Arial" w:cs="Arial"/>
                <w:sz w:val="20"/>
                <w:szCs w:val="20"/>
              </w:rPr>
            </w:pPr>
            <w:r w:rsidRPr="00B831CC">
              <w:rPr>
                <w:rFonts w:ascii="Arial" w:hAnsi="Arial" w:cs="Arial"/>
                <w:sz w:val="20"/>
                <w:szCs w:val="20"/>
              </w:rPr>
              <w:t>Changes in inventories of finished goods</w:t>
            </w:r>
          </w:p>
        </w:tc>
        <w:tc>
          <w:tcPr>
            <w:tcW w:w="1230" w:type="dxa"/>
            <w:shd w:val="clear" w:color="auto" w:fill="auto"/>
            <w:vAlign w:val="bottom"/>
          </w:tcPr>
          <w:p w14:paraId="045D0F37" w14:textId="734BA230" w:rsidR="008D66D1" w:rsidRPr="00B831CC" w:rsidRDefault="00D80D2A" w:rsidP="00B831CC">
            <w:pPr>
              <w:tabs>
                <w:tab w:val="decimal" w:pos="975"/>
              </w:tabs>
              <w:spacing w:line="380" w:lineRule="exact"/>
              <w:ind w:right="-45"/>
              <w:rPr>
                <w:rFonts w:ascii="Arial" w:hAnsi="Arial" w:cs="Arial"/>
                <w:sz w:val="20"/>
                <w:szCs w:val="20"/>
              </w:rPr>
            </w:pPr>
            <w:r w:rsidRPr="00B831CC">
              <w:rPr>
                <w:rFonts w:ascii="Arial" w:hAnsi="Arial" w:cs="Arial"/>
                <w:sz w:val="20"/>
                <w:szCs w:val="20"/>
              </w:rPr>
              <w:t>(121,40</w:t>
            </w:r>
            <w:r w:rsidR="005B4AE4" w:rsidRPr="00B831CC">
              <w:rPr>
                <w:rFonts w:ascii="Arial" w:hAnsi="Arial" w:cs="Arial"/>
                <w:sz w:val="20"/>
                <w:szCs w:val="20"/>
              </w:rPr>
              <w:t>8</w:t>
            </w:r>
            <w:r w:rsidRPr="00B831CC">
              <w:rPr>
                <w:rFonts w:ascii="Arial" w:hAnsi="Arial" w:cs="Arial"/>
                <w:sz w:val="20"/>
                <w:szCs w:val="20"/>
              </w:rPr>
              <w:t>)</w:t>
            </w:r>
          </w:p>
        </w:tc>
        <w:tc>
          <w:tcPr>
            <w:tcW w:w="1290" w:type="dxa"/>
            <w:shd w:val="clear" w:color="auto" w:fill="auto"/>
            <w:vAlign w:val="bottom"/>
          </w:tcPr>
          <w:p w14:paraId="011D6B94" w14:textId="2C60A4B1" w:rsidR="008D66D1" w:rsidRPr="00B831CC" w:rsidRDefault="008D66D1" w:rsidP="00B831CC">
            <w:pPr>
              <w:tabs>
                <w:tab w:val="decimal" w:pos="975"/>
              </w:tabs>
              <w:spacing w:line="380" w:lineRule="exact"/>
              <w:ind w:right="-45"/>
              <w:rPr>
                <w:rFonts w:ascii="Arial" w:hAnsi="Arial" w:cs="Arial"/>
                <w:sz w:val="20"/>
                <w:szCs w:val="20"/>
              </w:rPr>
            </w:pPr>
            <w:r w:rsidRPr="00B831CC">
              <w:rPr>
                <w:rFonts w:ascii="Arial" w:hAnsi="Arial" w:cs="Arial"/>
                <w:sz w:val="20"/>
                <w:szCs w:val="20"/>
              </w:rPr>
              <w:t>(52,531)</w:t>
            </w:r>
          </w:p>
        </w:tc>
        <w:tc>
          <w:tcPr>
            <w:tcW w:w="1230" w:type="dxa"/>
            <w:shd w:val="clear" w:color="auto" w:fill="auto"/>
            <w:vAlign w:val="bottom"/>
          </w:tcPr>
          <w:p w14:paraId="60B4C1E3" w14:textId="0D42F166" w:rsidR="008D66D1" w:rsidRPr="00B831CC" w:rsidRDefault="00D80D2A" w:rsidP="00B831CC">
            <w:pPr>
              <w:tabs>
                <w:tab w:val="decimal" w:pos="975"/>
              </w:tabs>
              <w:spacing w:line="380" w:lineRule="exact"/>
              <w:ind w:right="-45"/>
              <w:rPr>
                <w:rFonts w:ascii="Arial" w:hAnsi="Arial" w:cs="Arial"/>
                <w:sz w:val="20"/>
                <w:szCs w:val="20"/>
              </w:rPr>
            </w:pPr>
            <w:r w:rsidRPr="00B831CC">
              <w:rPr>
                <w:rFonts w:ascii="Arial" w:hAnsi="Arial" w:cs="Arial"/>
                <w:sz w:val="20"/>
                <w:szCs w:val="20"/>
              </w:rPr>
              <w:t>(63,483)</w:t>
            </w:r>
          </w:p>
        </w:tc>
        <w:tc>
          <w:tcPr>
            <w:tcW w:w="1290" w:type="dxa"/>
            <w:shd w:val="clear" w:color="auto" w:fill="auto"/>
            <w:vAlign w:val="bottom"/>
          </w:tcPr>
          <w:p w14:paraId="117F195B" w14:textId="735CA876" w:rsidR="008D66D1" w:rsidRPr="00B831CC" w:rsidRDefault="008D66D1" w:rsidP="00B831CC">
            <w:pPr>
              <w:tabs>
                <w:tab w:val="decimal" w:pos="975"/>
              </w:tabs>
              <w:spacing w:line="380" w:lineRule="exact"/>
              <w:ind w:right="-45"/>
              <w:rPr>
                <w:rFonts w:ascii="Arial" w:hAnsi="Arial" w:cs="Arial"/>
                <w:sz w:val="20"/>
                <w:szCs w:val="20"/>
              </w:rPr>
            </w:pPr>
            <w:r w:rsidRPr="00B831CC">
              <w:rPr>
                <w:rFonts w:ascii="Arial" w:hAnsi="Arial" w:cs="Arial"/>
                <w:sz w:val="20"/>
                <w:szCs w:val="20"/>
              </w:rPr>
              <w:t>15,344</w:t>
            </w:r>
          </w:p>
        </w:tc>
      </w:tr>
    </w:tbl>
    <w:p w14:paraId="3B69255E" w14:textId="2585A51E" w:rsidR="006F4BDD" w:rsidRPr="00B831CC" w:rsidRDefault="00996552" w:rsidP="00B831CC">
      <w:pPr>
        <w:pStyle w:val="Heading1"/>
        <w:spacing w:before="160" w:after="120" w:line="380" w:lineRule="exact"/>
        <w:ind w:left="547" w:hanging="547"/>
        <w:rPr>
          <w:rFonts w:cs="Arial"/>
          <w:sz w:val="22"/>
          <w:szCs w:val="22"/>
        </w:rPr>
      </w:pPr>
      <w:r w:rsidRPr="00B831CC">
        <w:rPr>
          <w:rFonts w:cs="Arial"/>
          <w:sz w:val="22"/>
          <w:szCs w:val="22"/>
        </w:rPr>
        <w:t>2</w:t>
      </w:r>
      <w:r w:rsidR="00CB6845" w:rsidRPr="00B831CC">
        <w:rPr>
          <w:rFonts w:cs="Arial"/>
          <w:sz w:val="22"/>
          <w:szCs w:val="22"/>
        </w:rPr>
        <w:t>1</w:t>
      </w:r>
      <w:r w:rsidR="00971386" w:rsidRPr="00B831CC">
        <w:rPr>
          <w:rFonts w:cs="Arial"/>
          <w:sz w:val="22"/>
          <w:szCs w:val="22"/>
        </w:rPr>
        <w:t>.</w:t>
      </w:r>
      <w:r w:rsidR="00971386" w:rsidRPr="00B831CC">
        <w:rPr>
          <w:rFonts w:cs="Arial"/>
          <w:sz w:val="22"/>
          <w:szCs w:val="22"/>
        </w:rPr>
        <w:tab/>
        <w:t>I</w:t>
      </w:r>
      <w:r w:rsidR="00325984" w:rsidRPr="00B831CC">
        <w:rPr>
          <w:rFonts w:cs="Arial"/>
          <w:sz w:val="22"/>
          <w:szCs w:val="22"/>
        </w:rPr>
        <w:t>ncome tax</w:t>
      </w:r>
      <w:r w:rsidR="006F4BDD" w:rsidRPr="00B831CC">
        <w:rPr>
          <w:rFonts w:cs="Arial"/>
          <w:sz w:val="22"/>
          <w:szCs w:val="22"/>
        </w:rPr>
        <w:t xml:space="preserve"> </w:t>
      </w:r>
    </w:p>
    <w:p w14:paraId="4BCB6927" w14:textId="35E6DDEE" w:rsidR="00971386" w:rsidRPr="00B831CC" w:rsidRDefault="00971386" w:rsidP="00B831CC">
      <w:pPr>
        <w:spacing w:before="120" w:line="380" w:lineRule="exact"/>
        <w:ind w:left="547"/>
        <w:jc w:val="thaiDistribute"/>
        <w:rPr>
          <w:rFonts w:ascii="Arial" w:hAnsi="Arial" w:cs="Arial"/>
          <w:sz w:val="22"/>
          <w:szCs w:val="20"/>
        </w:rPr>
      </w:pPr>
      <w:r w:rsidRPr="00B831CC">
        <w:rPr>
          <w:rFonts w:ascii="Arial" w:hAnsi="Arial" w:cs="Arial"/>
          <w:sz w:val="22"/>
          <w:szCs w:val="20"/>
        </w:rPr>
        <w:t>Income tax expenses</w:t>
      </w:r>
      <w:r w:rsidR="0081168A" w:rsidRPr="00B831CC">
        <w:rPr>
          <w:rFonts w:ascii="Arial" w:hAnsi="Arial" w:cs="Arial"/>
          <w:sz w:val="22"/>
          <w:szCs w:val="20"/>
        </w:rPr>
        <w:t xml:space="preserve"> (benefit)</w:t>
      </w:r>
      <w:r w:rsidRPr="00B831CC">
        <w:rPr>
          <w:rFonts w:ascii="Arial" w:hAnsi="Arial" w:cs="Arial"/>
          <w:sz w:val="22"/>
          <w:szCs w:val="20"/>
        </w:rPr>
        <w:t xml:space="preserve"> for the years ended </w:t>
      </w:r>
      <w:r w:rsidR="00A77B19" w:rsidRPr="00B831CC">
        <w:rPr>
          <w:rFonts w:ascii="Arial" w:hAnsi="Arial" w:cs="Arial"/>
          <w:sz w:val="22"/>
          <w:szCs w:val="20"/>
        </w:rPr>
        <w:t xml:space="preserve">31 December </w:t>
      </w:r>
      <w:r w:rsidR="00FD599F" w:rsidRPr="00B831CC">
        <w:rPr>
          <w:rFonts w:ascii="Arial" w:hAnsi="Arial" w:cs="Arial"/>
          <w:sz w:val="22"/>
          <w:szCs w:val="20"/>
        </w:rPr>
        <w:t>202</w:t>
      </w:r>
      <w:r w:rsidR="008D66D1" w:rsidRPr="00B831CC">
        <w:rPr>
          <w:rFonts w:ascii="Arial" w:hAnsi="Arial" w:cs="Arial"/>
          <w:sz w:val="22"/>
          <w:szCs w:val="20"/>
        </w:rPr>
        <w:t>2</w:t>
      </w:r>
      <w:r w:rsidRPr="00B831CC">
        <w:rPr>
          <w:rFonts w:ascii="Arial" w:hAnsi="Arial" w:cs="Arial"/>
          <w:sz w:val="22"/>
          <w:szCs w:val="20"/>
        </w:rPr>
        <w:t xml:space="preserve"> and </w:t>
      </w:r>
      <w:r w:rsidR="00FD599F" w:rsidRPr="00B831CC">
        <w:rPr>
          <w:rFonts w:ascii="Arial" w:hAnsi="Arial" w:cs="Arial"/>
          <w:sz w:val="22"/>
          <w:szCs w:val="20"/>
        </w:rPr>
        <w:t>202</w:t>
      </w:r>
      <w:r w:rsidR="008D66D1" w:rsidRPr="00B831CC">
        <w:rPr>
          <w:rFonts w:ascii="Arial" w:hAnsi="Arial" w:cs="Arial"/>
          <w:sz w:val="22"/>
          <w:szCs w:val="20"/>
        </w:rPr>
        <w:t>1</w:t>
      </w:r>
      <w:r w:rsidR="00471848" w:rsidRPr="00B831CC">
        <w:rPr>
          <w:rFonts w:ascii="Arial" w:hAnsi="Arial" w:cs="Arial"/>
          <w:sz w:val="22"/>
          <w:szCs w:val="20"/>
        </w:rPr>
        <w:t xml:space="preserve"> </w:t>
      </w:r>
      <w:r w:rsidRPr="00B831CC">
        <w:rPr>
          <w:rFonts w:ascii="Arial" w:hAnsi="Arial" w:cs="Arial"/>
          <w:sz w:val="22"/>
          <w:szCs w:val="20"/>
        </w:rPr>
        <w:t>are made up as follows:</w:t>
      </w:r>
    </w:p>
    <w:tbl>
      <w:tblPr>
        <w:tblW w:w="9090" w:type="dxa"/>
        <w:tblInd w:w="450" w:type="dxa"/>
        <w:tblLayout w:type="fixed"/>
        <w:tblLook w:val="01E0" w:firstRow="1" w:lastRow="1" w:firstColumn="1" w:lastColumn="1" w:noHBand="0" w:noVBand="0"/>
      </w:tblPr>
      <w:tblGrid>
        <w:gridCol w:w="4050"/>
        <w:gridCol w:w="1260"/>
        <w:gridCol w:w="1260"/>
        <w:gridCol w:w="1215"/>
        <w:gridCol w:w="1305"/>
      </w:tblGrid>
      <w:tr w:rsidR="00662217" w:rsidRPr="00B831CC" w14:paraId="68F0EEA4" w14:textId="77777777" w:rsidTr="00074B02">
        <w:trPr>
          <w:trHeight w:val="325"/>
        </w:trPr>
        <w:tc>
          <w:tcPr>
            <w:tcW w:w="4050" w:type="dxa"/>
          </w:tcPr>
          <w:p w14:paraId="558DED7C" w14:textId="77777777" w:rsidR="00662217" w:rsidRPr="00B831CC" w:rsidRDefault="00662217" w:rsidP="00B831CC">
            <w:pPr>
              <w:tabs>
                <w:tab w:val="left" w:pos="1440"/>
              </w:tabs>
              <w:spacing w:line="380" w:lineRule="exact"/>
              <w:jc w:val="thaiDistribute"/>
              <w:rPr>
                <w:rFonts w:ascii="Arial" w:hAnsi="Arial" w:cs="Arial"/>
                <w:spacing w:val="-4"/>
                <w:sz w:val="20"/>
                <w:szCs w:val="20"/>
              </w:rPr>
            </w:pPr>
          </w:p>
        </w:tc>
        <w:tc>
          <w:tcPr>
            <w:tcW w:w="5040" w:type="dxa"/>
            <w:gridSpan w:val="4"/>
          </w:tcPr>
          <w:p w14:paraId="40DC929A" w14:textId="77777777" w:rsidR="00662217" w:rsidRPr="00B831CC" w:rsidRDefault="00662217" w:rsidP="00B831CC">
            <w:pPr>
              <w:spacing w:line="380" w:lineRule="exact"/>
              <w:jc w:val="right"/>
              <w:rPr>
                <w:rFonts w:ascii="Arial" w:hAnsi="Arial" w:cs="Arial"/>
                <w:spacing w:val="-4"/>
                <w:sz w:val="20"/>
                <w:szCs w:val="20"/>
              </w:rPr>
            </w:pPr>
            <w:r w:rsidRPr="00B831CC">
              <w:rPr>
                <w:rFonts w:ascii="Arial" w:hAnsi="Arial" w:cs="Arial"/>
                <w:spacing w:val="-4"/>
                <w:sz w:val="20"/>
                <w:szCs w:val="20"/>
              </w:rPr>
              <w:t>(Unit: Thousand Baht)</w:t>
            </w:r>
          </w:p>
        </w:tc>
      </w:tr>
      <w:tr w:rsidR="00662217" w:rsidRPr="00B831CC" w14:paraId="7784483B" w14:textId="77777777" w:rsidTr="00074B02">
        <w:trPr>
          <w:trHeight w:val="325"/>
        </w:trPr>
        <w:tc>
          <w:tcPr>
            <w:tcW w:w="4050" w:type="dxa"/>
          </w:tcPr>
          <w:p w14:paraId="7DFFFB77" w14:textId="77777777" w:rsidR="00662217" w:rsidRPr="00B831CC" w:rsidRDefault="00662217" w:rsidP="00B831CC">
            <w:pPr>
              <w:tabs>
                <w:tab w:val="left" w:pos="1440"/>
              </w:tabs>
              <w:spacing w:line="380" w:lineRule="exact"/>
              <w:jc w:val="thaiDistribute"/>
              <w:rPr>
                <w:rFonts w:ascii="Arial" w:hAnsi="Arial" w:cs="Arial"/>
                <w:spacing w:val="-4"/>
                <w:sz w:val="20"/>
                <w:szCs w:val="20"/>
                <w:cs/>
              </w:rPr>
            </w:pPr>
          </w:p>
        </w:tc>
        <w:tc>
          <w:tcPr>
            <w:tcW w:w="2520" w:type="dxa"/>
            <w:gridSpan w:val="2"/>
            <w:vAlign w:val="bottom"/>
          </w:tcPr>
          <w:p w14:paraId="605F0807" w14:textId="77777777" w:rsidR="00662217" w:rsidRPr="00B831CC" w:rsidRDefault="00662217" w:rsidP="00B831CC">
            <w:pPr>
              <w:pBdr>
                <w:bottom w:val="single" w:sz="6" w:space="1" w:color="auto"/>
              </w:pBdr>
              <w:spacing w:line="380" w:lineRule="exact"/>
              <w:ind w:right="-43"/>
              <w:jc w:val="center"/>
              <w:rPr>
                <w:rFonts w:ascii="Arial" w:hAnsi="Arial" w:cs="Arial"/>
                <w:sz w:val="20"/>
                <w:szCs w:val="20"/>
              </w:rPr>
            </w:pPr>
            <w:r w:rsidRPr="00B831CC">
              <w:rPr>
                <w:rFonts w:ascii="Arial" w:hAnsi="Arial" w:cs="Arial"/>
                <w:sz w:val="20"/>
                <w:szCs w:val="20"/>
              </w:rPr>
              <w:t xml:space="preserve">Consolidated </w:t>
            </w:r>
          </w:p>
          <w:p w14:paraId="38C3E1DD" w14:textId="77777777" w:rsidR="00662217" w:rsidRPr="00B831CC" w:rsidRDefault="00662217" w:rsidP="00B831CC">
            <w:pPr>
              <w:pBdr>
                <w:bottom w:val="single" w:sz="6" w:space="1" w:color="auto"/>
              </w:pBdr>
              <w:spacing w:line="380" w:lineRule="exact"/>
              <w:ind w:right="-43"/>
              <w:jc w:val="center"/>
              <w:rPr>
                <w:rFonts w:ascii="Arial" w:hAnsi="Arial" w:cs="Arial"/>
                <w:sz w:val="20"/>
                <w:szCs w:val="20"/>
              </w:rPr>
            </w:pPr>
            <w:r w:rsidRPr="00B831CC">
              <w:rPr>
                <w:rFonts w:ascii="Arial" w:hAnsi="Arial" w:cs="Arial"/>
                <w:sz w:val="20"/>
                <w:szCs w:val="20"/>
              </w:rPr>
              <w:t>financial statements</w:t>
            </w:r>
          </w:p>
        </w:tc>
        <w:tc>
          <w:tcPr>
            <w:tcW w:w="2520" w:type="dxa"/>
            <w:gridSpan w:val="2"/>
            <w:vAlign w:val="bottom"/>
          </w:tcPr>
          <w:p w14:paraId="4DBCB5A6" w14:textId="77777777" w:rsidR="00662217" w:rsidRPr="00B831CC" w:rsidRDefault="00662217" w:rsidP="00B831CC">
            <w:pPr>
              <w:pBdr>
                <w:bottom w:val="single" w:sz="6" w:space="1" w:color="auto"/>
              </w:pBdr>
              <w:spacing w:line="380" w:lineRule="exact"/>
              <w:ind w:right="-43"/>
              <w:jc w:val="center"/>
              <w:rPr>
                <w:rFonts w:ascii="Arial" w:hAnsi="Arial" w:cs="Arial"/>
                <w:sz w:val="20"/>
                <w:szCs w:val="20"/>
              </w:rPr>
            </w:pPr>
            <w:r w:rsidRPr="00B831CC">
              <w:rPr>
                <w:rFonts w:ascii="Arial" w:hAnsi="Arial" w:cs="Arial"/>
                <w:sz w:val="20"/>
                <w:szCs w:val="20"/>
              </w:rPr>
              <w:t xml:space="preserve">Separate </w:t>
            </w:r>
          </w:p>
          <w:p w14:paraId="5B917D64" w14:textId="77777777" w:rsidR="00662217" w:rsidRPr="00B831CC" w:rsidRDefault="00662217" w:rsidP="00B831CC">
            <w:pPr>
              <w:pBdr>
                <w:bottom w:val="single" w:sz="6" w:space="1" w:color="auto"/>
              </w:pBdr>
              <w:spacing w:line="380" w:lineRule="exact"/>
              <w:ind w:right="-43"/>
              <w:jc w:val="center"/>
              <w:rPr>
                <w:rFonts w:ascii="Arial" w:hAnsi="Arial" w:cs="Arial"/>
                <w:sz w:val="20"/>
                <w:szCs w:val="20"/>
              </w:rPr>
            </w:pPr>
            <w:r w:rsidRPr="00B831CC">
              <w:rPr>
                <w:rFonts w:ascii="Arial" w:hAnsi="Arial" w:cs="Arial"/>
                <w:sz w:val="20"/>
                <w:szCs w:val="20"/>
              </w:rPr>
              <w:t>financial statements</w:t>
            </w:r>
          </w:p>
        </w:tc>
      </w:tr>
      <w:tr w:rsidR="00471848" w:rsidRPr="00B831CC" w14:paraId="13D6CD82" w14:textId="77777777" w:rsidTr="00074B02">
        <w:trPr>
          <w:trHeight w:val="354"/>
        </w:trPr>
        <w:tc>
          <w:tcPr>
            <w:tcW w:w="4050" w:type="dxa"/>
          </w:tcPr>
          <w:p w14:paraId="28D3F6A5" w14:textId="77777777" w:rsidR="00471848" w:rsidRPr="00B831CC" w:rsidRDefault="00471848" w:rsidP="00B831CC">
            <w:pPr>
              <w:tabs>
                <w:tab w:val="left" w:pos="1440"/>
              </w:tabs>
              <w:spacing w:line="380" w:lineRule="exact"/>
              <w:jc w:val="thaiDistribute"/>
              <w:rPr>
                <w:rFonts w:ascii="Arial" w:hAnsi="Arial" w:cs="Arial"/>
                <w:spacing w:val="-4"/>
                <w:sz w:val="20"/>
                <w:szCs w:val="20"/>
              </w:rPr>
            </w:pPr>
          </w:p>
        </w:tc>
        <w:tc>
          <w:tcPr>
            <w:tcW w:w="1260" w:type="dxa"/>
          </w:tcPr>
          <w:p w14:paraId="66A9F17B" w14:textId="5649AE4E" w:rsidR="00471848" w:rsidRPr="00B831CC" w:rsidRDefault="00FD599F" w:rsidP="00B831CC">
            <w:pPr>
              <w:tabs>
                <w:tab w:val="left" w:pos="1440"/>
              </w:tabs>
              <w:spacing w:line="380" w:lineRule="exact"/>
              <w:ind w:left="-185" w:right="-108"/>
              <w:jc w:val="center"/>
              <w:rPr>
                <w:rFonts w:ascii="Arial" w:hAnsi="Arial" w:cs="Arial"/>
                <w:sz w:val="20"/>
                <w:szCs w:val="20"/>
                <w:u w:val="single"/>
              </w:rPr>
            </w:pPr>
            <w:r w:rsidRPr="00B831CC">
              <w:rPr>
                <w:rFonts w:ascii="Arial" w:hAnsi="Arial" w:cs="Arial"/>
                <w:spacing w:val="-4"/>
                <w:sz w:val="20"/>
                <w:szCs w:val="20"/>
                <w:u w:val="single"/>
              </w:rPr>
              <w:t>202</w:t>
            </w:r>
            <w:r w:rsidR="008D66D1" w:rsidRPr="00B831CC">
              <w:rPr>
                <w:rFonts w:ascii="Arial" w:hAnsi="Arial" w:cs="Arial"/>
                <w:spacing w:val="-4"/>
                <w:sz w:val="20"/>
                <w:szCs w:val="20"/>
                <w:u w:val="single"/>
              </w:rPr>
              <w:t>2</w:t>
            </w:r>
          </w:p>
        </w:tc>
        <w:tc>
          <w:tcPr>
            <w:tcW w:w="1260" w:type="dxa"/>
          </w:tcPr>
          <w:p w14:paraId="20A1D7D9" w14:textId="12F69FEA" w:rsidR="00471848" w:rsidRPr="00B831CC" w:rsidRDefault="00FD599F" w:rsidP="00B831CC">
            <w:pPr>
              <w:tabs>
                <w:tab w:val="left" w:pos="1440"/>
              </w:tabs>
              <w:spacing w:line="380" w:lineRule="exact"/>
              <w:ind w:left="-74" w:right="-75"/>
              <w:jc w:val="center"/>
              <w:rPr>
                <w:rFonts w:ascii="Arial" w:hAnsi="Arial" w:cs="Arial"/>
                <w:sz w:val="20"/>
                <w:szCs w:val="20"/>
                <w:u w:val="single"/>
              </w:rPr>
            </w:pPr>
            <w:r w:rsidRPr="00B831CC">
              <w:rPr>
                <w:rFonts w:ascii="Arial" w:hAnsi="Arial" w:cs="Arial"/>
                <w:spacing w:val="-4"/>
                <w:sz w:val="20"/>
                <w:szCs w:val="20"/>
                <w:u w:val="single"/>
              </w:rPr>
              <w:t>202</w:t>
            </w:r>
            <w:r w:rsidR="008D66D1" w:rsidRPr="00B831CC">
              <w:rPr>
                <w:rFonts w:ascii="Arial" w:hAnsi="Arial" w:cs="Arial"/>
                <w:spacing w:val="-4"/>
                <w:sz w:val="20"/>
                <w:szCs w:val="20"/>
                <w:u w:val="single"/>
              </w:rPr>
              <w:t>1</w:t>
            </w:r>
          </w:p>
        </w:tc>
        <w:tc>
          <w:tcPr>
            <w:tcW w:w="1215" w:type="dxa"/>
          </w:tcPr>
          <w:p w14:paraId="7BE26357" w14:textId="2ABFAFE9" w:rsidR="00471848" w:rsidRPr="00B831CC" w:rsidRDefault="00FD599F" w:rsidP="00B831CC">
            <w:pPr>
              <w:tabs>
                <w:tab w:val="left" w:pos="1440"/>
              </w:tabs>
              <w:spacing w:line="380" w:lineRule="exact"/>
              <w:ind w:left="-185" w:right="-108"/>
              <w:jc w:val="center"/>
              <w:rPr>
                <w:rFonts w:ascii="Arial" w:hAnsi="Arial" w:cs="Arial"/>
                <w:sz w:val="20"/>
                <w:szCs w:val="20"/>
                <w:u w:val="single"/>
              </w:rPr>
            </w:pPr>
            <w:r w:rsidRPr="00B831CC">
              <w:rPr>
                <w:rFonts w:ascii="Arial" w:hAnsi="Arial" w:cs="Arial"/>
                <w:spacing w:val="-4"/>
                <w:sz w:val="20"/>
                <w:szCs w:val="20"/>
                <w:u w:val="single"/>
              </w:rPr>
              <w:t>202</w:t>
            </w:r>
            <w:r w:rsidR="008D66D1" w:rsidRPr="00B831CC">
              <w:rPr>
                <w:rFonts w:ascii="Arial" w:hAnsi="Arial" w:cs="Arial"/>
                <w:spacing w:val="-4"/>
                <w:sz w:val="20"/>
                <w:szCs w:val="20"/>
                <w:u w:val="single"/>
              </w:rPr>
              <w:t>2</w:t>
            </w:r>
          </w:p>
        </w:tc>
        <w:tc>
          <w:tcPr>
            <w:tcW w:w="1305" w:type="dxa"/>
          </w:tcPr>
          <w:p w14:paraId="3709F3B2" w14:textId="354E23DD" w:rsidR="00471848" w:rsidRPr="00B831CC" w:rsidRDefault="00FD599F" w:rsidP="00B831CC">
            <w:pPr>
              <w:tabs>
                <w:tab w:val="left" w:pos="1440"/>
              </w:tabs>
              <w:spacing w:line="380" w:lineRule="exact"/>
              <w:ind w:left="-74" w:right="-75"/>
              <w:jc w:val="center"/>
              <w:rPr>
                <w:rFonts w:ascii="Arial" w:hAnsi="Arial" w:cs="Arial"/>
                <w:sz w:val="20"/>
                <w:szCs w:val="20"/>
                <w:u w:val="single"/>
              </w:rPr>
            </w:pPr>
            <w:r w:rsidRPr="00B831CC">
              <w:rPr>
                <w:rFonts w:ascii="Arial" w:hAnsi="Arial" w:cs="Arial"/>
                <w:spacing w:val="-4"/>
                <w:sz w:val="20"/>
                <w:szCs w:val="20"/>
                <w:u w:val="single"/>
              </w:rPr>
              <w:t>202</w:t>
            </w:r>
            <w:r w:rsidR="008D66D1" w:rsidRPr="00B831CC">
              <w:rPr>
                <w:rFonts w:ascii="Arial" w:hAnsi="Arial" w:cs="Arial"/>
                <w:spacing w:val="-4"/>
                <w:sz w:val="20"/>
                <w:szCs w:val="20"/>
                <w:u w:val="single"/>
              </w:rPr>
              <w:t>1</w:t>
            </w:r>
          </w:p>
        </w:tc>
      </w:tr>
      <w:tr w:rsidR="00662217" w:rsidRPr="00B831CC" w14:paraId="2718F9B6" w14:textId="77777777" w:rsidTr="00074B02">
        <w:trPr>
          <w:trHeight w:val="325"/>
        </w:trPr>
        <w:tc>
          <w:tcPr>
            <w:tcW w:w="4050" w:type="dxa"/>
          </w:tcPr>
          <w:p w14:paraId="1BC041E2" w14:textId="77777777" w:rsidR="00662217" w:rsidRPr="00B831CC" w:rsidRDefault="00662217" w:rsidP="00B831CC">
            <w:pPr>
              <w:tabs>
                <w:tab w:val="left" w:pos="1440"/>
              </w:tabs>
              <w:spacing w:line="380" w:lineRule="exact"/>
              <w:rPr>
                <w:rFonts w:ascii="Arial" w:hAnsi="Arial" w:cs="Arial"/>
                <w:b/>
                <w:bCs/>
                <w:sz w:val="20"/>
                <w:szCs w:val="20"/>
              </w:rPr>
            </w:pPr>
            <w:r w:rsidRPr="00B831CC">
              <w:rPr>
                <w:rFonts w:ascii="Arial" w:hAnsi="Arial" w:cs="Arial"/>
                <w:b/>
                <w:bCs/>
                <w:sz w:val="20"/>
                <w:szCs w:val="20"/>
              </w:rPr>
              <w:t>Current income tax:</w:t>
            </w:r>
          </w:p>
        </w:tc>
        <w:tc>
          <w:tcPr>
            <w:tcW w:w="1260" w:type="dxa"/>
            <w:vAlign w:val="bottom"/>
          </w:tcPr>
          <w:p w14:paraId="39AC2AC2" w14:textId="77777777" w:rsidR="00662217" w:rsidRPr="00B831CC" w:rsidRDefault="00662217" w:rsidP="00B831CC">
            <w:pPr>
              <w:tabs>
                <w:tab w:val="decimal" w:pos="793"/>
              </w:tabs>
              <w:spacing w:line="380" w:lineRule="exact"/>
              <w:ind w:right="-42"/>
              <w:jc w:val="both"/>
              <w:rPr>
                <w:rFonts w:ascii="Arial" w:hAnsi="Arial" w:cs="Arial"/>
                <w:spacing w:val="-4"/>
                <w:sz w:val="20"/>
                <w:szCs w:val="20"/>
              </w:rPr>
            </w:pPr>
          </w:p>
        </w:tc>
        <w:tc>
          <w:tcPr>
            <w:tcW w:w="1260" w:type="dxa"/>
            <w:vAlign w:val="bottom"/>
          </w:tcPr>
          <w:p w14:paraId="1CF11C09" w14:textId="77777777" w:rsidR="00662217" w:rsidRPr="00B831CC" w:rsidRDefault="00662217" w:rsidP="00B831CC">
            <w:pPr>
              <w:tabs>
                <w:tab w:val="decimal" w:pos="793"/>
              </w:tabs>
              <w:spacing w:line="380" w:lineRule="exact"/>
              <w:ind w:right="-42"/>
              <w:jc w:val="both"/>
              <w:rPr>
                <w:rFonts w:ascii="Arial" w:hAnsi="Arial" w:cs="Arial"/>
                <w:spacing w:val="-4"/>
                <w:sz w:val="20"/>
                <w:szCs w:val="20"/>
              </w:rPr>
            </w:pPr>
          </w:p>
        </w:tc>
        <w:tc>
          <w:tcPr>
            <w:tcW w:w="1215" w:type="dxa"/>
            <w:vAlign w:val="bottom"/>
          </w:tcPr>
          <w:p w14:paraId="68CD4AA7" w14:textId="77777777" w:rsidR="00662217" w:rsidRPr="00B831CC" w:rsidRDefault="00662217" w:rsidP="00B831CC">
            <w:pPr>
              <w:tabs>
                <w:tab w:val="decimal" w:pos="793"/>
              </w:tabs>
              <w:spacing w:line="380" w:lineRule="exact"/>
              <w:ind w:right="-42"/>
              <w:jc w:val="both"/>
              <w:rPr>
                <w:rFonts w:ascii="Arial" w:hAnsi="Arial" w:cs="Arial"/>
                <w:spacing w:val="-4"/>
                <w:sz w:val="20"/>
                <w:szCs w:val="20"/>
              </w:rPr>
            </w:pPr>
          </w:p>
        </w:tc>
        <w:tc>
          <w:tcPr>
            <w:tcW w:w="1305" w:type="dxa"/>
            <w:vAlign w:val="bottom"/>
          </w:tcPr>
          <w:p w14:paraId="26B5CA27" w14:textId="77777777" w:rsidR="00662217" w:rsidRPr="00B831CC" w:rsidRDefault="00662217" w:rsidP="00B831CC">
            <w:pPr>
              <w:tabs>
                <w:tab w:val="decimal" w:pos="793"/>
              </w:tabs>
              <w:spacing w:line="380" w:lineRule="exact"/>
              <w:ind w:right="-42"/>
              <w:jc w:val="both"/>
              <w:rPr>
                <w:rFonts w:ascii="Arial" w:hAnsi="Arial" w:cs="Arial"/>
                <w:spacing w:val="-4"/>
                <w:sz w:val="20"/>
                <w:szCs w:val="20"/>
              </w:rPr>
            </w:pPr>
          </w:p>
        </w:tc>
      </w:tr>
      <w:tr w:rsidR="008D66D1" w:rsidRPr="00B831CC" w14:paraId="191E263B" w14:textId="77777777" w:rsidTr="00074B02">
        <w:trPr>
          <w:trHeight w:val="325"/>
        </w:trPr>
        <w:tc>
          <w:tcPr>
            <w:tcW w:w="4050" w:type="dxa"/>
          </w:tcPr>
          <w:p w14:paraId="04306FCC" w14:textId="77777777" w:rsidR="008D66D1" w:rsidRPr="00B831CC" w:rsidRDefault="008D66D1" w:rsidP="00B831CC">
            <w:pPr>
              <w:tabs>
                <w:tab w:val="left" w:pos="1440"/>
              </w:tabs>
              <w:spacing w:line="380" w:lineRule="exact"/>
              <w:ind w:left="12"/>
              <w:rPr>
                <w:rFonts w:ascii="Arial" w:hAnsi="Arial" w:cs="Arial"/>
                <w:sz w:val="20"/>
                <w:szCs w:val="20"/>
              </w:rPr>
            </w:pPr>
            <w:r w:rsidRPr="00B831CC">
              <w:rPr>
                <w:rFonts w:ascii="Arial" w:hAnsi="Arial" w:cs="Arial"/>
                <w:sz w:val="20"/>
                <w:szCs w:val="20"/>
              </w:rPr>
              <w:t>Current income tax charge</w:t>
            </w:r>
          </w:p>
        </w:tc>
        <w:tc>
          <w:tcPr>
            <w:tcW w:w="1260" w:type="dxa"/>
            <w:vAlign w:val="bottom"/>
          </w:tcPr>
          <w:p w14:paraId="513D8CD2" w14:textId="6B997846" w:rsidR="008D66D1" w:rsidRPr="00B831CC" w:rsidRDefault="00CB6845" w:rsidP="00B831CC">
            <w:pPr>
              <w:tabs>
                <w:tab w:val="decimal" w:pos="975"/>
              </w:tabs>
              <w:spacing w:line="380" w:lineRule="exact"/>
              <w:ind w:right="-45"/>
              <w:rPr>
                <w:rFonts w:ascii="Arial" w:hAnsi="Arial" w:cs="Arial"/>
                <w:sz w:val="20"/>
                <w:szCs w:val="20"/>
              </w:rPr>
            </w:pPr>
            <w:r w:rsidRPr="00B831CC">
              <w:rPr>
                <w:rFonts w:ascii="Arial" w:hAnsi="Arial" w:cs="Arial"/>
                <w:sz w:val="20"/>
                <w:szCs w:val="20"/>
              </w:rPr>
              <w:t>38,215</w:t>
            </w:r>
          </w:p>
        </w:tc>
        <w:tc>
          <w:tcPr>
            <w:tcW w:w="1260" w:type="dxa"/>
            <w:vAlign w:val="bottom"/>
          </w:tcPr>
          <w:p w14:paraId="41503878" w14:textId="00265ADA" w:rsidR="008D66D1" w:rsidRPr="00B831CC" w:rsidRDefault="008D66D1" w:rsidP="00B831CC">
            <w:pPr>
              <w:tabs>
                <w:tab w:val="decimal" w:pos="975"/>
              </w:tabs>
              <w:spacing w:line="380" w:lineRule="exact"/>
              <w:ind w:right="-45"/>
              <w:rPr>
                <w:rFonts w:ascii="Arial" w:hAnsi="Arial" w:cs="Arial"/>
                <w:sz w:val="20"/>
                <w:szCs w:val="20"/>
              </w:rPr>
            </w:pPr>
            <w:r w:rsidRPr="00B831CC">
              <w:rPr>
                <w:rFonts w:ascii="Arial" w:hAnsi="Arial" w:cs="Arial"/>
                <w:sz w:val="20"/>
                <w:szCs w:val="20"/>
              </w:rPr>
              <w:t>10,129</w:t>
            </w:r>
          </w:p>
        </w:tc>
        <w:tc>
          <w:tcPr>
            <w:tcW w:w="1215" w:type="dxa"/>
            <w:vAlign w:val="bottom"/>
          </w:tcPr>
          <w:p w14:paraId="3D9327D0" w14:textId="3250FC6B" w:rsidR="008D66D1" w:rsidRPr="00B831CC" w:rsidRDefault="00CB6845" w:rsidP="00B831CC">
            <w:pPr>
              <w:tabs>
                <w:tab w:val="decimal" w:pos="975"/>
              </w:tabs>
              <w:spacing w:line="380" w:lineRule="exact"/>
              <w:ind w:right="-45"/>
              <w:rPr>
                <w:rFonts w:ascii="Arial" w:hAnsi="Arial" w:cs="Arial"/>
                <w:sz w:val="20"/>
                <w:szCs w:val="20"/>
              </w:rPr>
            </w:pPr>
            <w:r w:rsidRPr="00B831CC">
              <w:rPr>
                <w:rFonts w:ascii="Arial" w:hAnsi="Arial" w:cs="Arial"/>
                <w:sz w:val="20"/>
                <w:szCs w:val="20"/>
              </w:rPr>
              <w:t>29,772</w:t>
            </w:r>
          </w:p>
        </w:tc>
        <w:tc>
          <w:tcPr>
            <w:tcW w:w="1305" w:type="dxa"/>
            <w:vAlign w:val="bottom"/>
          </w:tcPr>
          <w:p w14:paraId="516B36B2" w14:textId="735D2E00" w:rsidR="008D66D1" w:rsidRPr="00B831CC" w:rsidRDefault="008D66D1" w:rsidP="00B831CC">
            <w:pPr>
              <w:tabs>
                <w:tab w:val="decimal" w:pos="975"/>
              </w:tabs>
              <w:spacing w:line="380" w:lineRule="exact"/>
              <w:ind w:right="-45"/>
              <w:rPr>
                <w:rFonts w:ascii="Arial" w:hAnsi="Arial" w:cs="Arial"/>
                <w:sz w:val="20"/>
                <w:szCs w:val="20"/>
              </w:rPr>
            </w:pPr>
            <w:r w:rsidRPr="00B831CC">
              <w:rPr>
                <w:rFonts w:ascii="Arial" w:hAnsi="Arial" w:cs="Arial"/>
                <w:sz w:val="20"/>
                <w:szCs w:val="20"/>
              </w:rPr>
              <w:t>4,153</w:t>
            </w:r>
          </w:p>
        </w:tc>
      </w:tr>
      <w:tr w:rsidR="008D66D1" w:rsidRPr="00B831CC" w14:paraId="5D5E161D" w14:textId="77777777" w:rsidTr="00074B02">
        <w:trPr>
          <w:trHeight w:val="311"/>
        </w:trPr>
        <w:tc>
          <w:tcPr>
            <w:tcW w:w="4050" w:type="dxa"/>
          </w:tcPr>
          <w:p w14:paraId="61E1D46C" w14:textId="77777777" w:rsidR="008D66D1" w:rsidRPr="00B831CC" w:rsidRDefault="008D66D1" w:rsidP="00B831CC">
            <w:pPr>
              <w:tabs>
                <w:tab w:val="left" w:pos="567"/>
                <w:tab w:val="left" w:pos="1134"/>
                <w:tab w:val="left" w:pos="1701"/>
              </w:tabs>
              <w:spacing w:line="380" w:lineRule="exact"/>
              <w:ind w:left="12" w:right="-108" w:hanging="12"/>
              <w:rPr>
                <w:rFonts w:ascii="Arial" w:hAnsi="Arial" w:cs="Arial"/>
                <w:b/>
                <w:bCs/>
                <w:color w:val="000000"/>
                <w:sz w:val="20"/>
                <w:szCs w:val="20"/>
              </w:rPr>
            </w:pPr>
            <w:r w:rsidRPr="00B831CC">
              <w:rPr>
                <w:rFonts w:ascii="Arial" w:hAnsi="Arial" w:cs="Arial"/>
                <w:b/>
                <w:bCs/>
                <w:color w:val="000000"/>
                <w:sz w:val="20"/>
                <w:szCs w:val="20"/>
              </w:rPr>
              <w:t>Deferred tax:</w:t>
            </w:r>
          </w:p>
        </w:tc>
        <w:tc>
          <w:tcPr>
            <w:tcW w:w="1260" w:type="dxa"/>
            <w:vAlign w:val="bottom"/>
          </w:tcPr>
          <w:p w14:paraId="2F9F0E46" w14:textId="77777777" w:rsidR="008D66D1" w:rsidRPr="00B831CC" w:rsidRDefault="008D66D1" w:rsidP="00B831CC">
            <w:pPr>
              <w:tabs>
                <w:tab w:val="decimal" w:pos="975"/>
              </w:tabs>
              <w:spacing w:line="380" w:lineRule="exact"/>
              <w:ind w:right="-45"/>
              <w:rPr>
                <w:rFonts w:ascii="Arial" w:hAnsi="Arial" w:cs="Arial"/>
                <w:sz w:val="20"/>
                <w:szCs w:val="20"/>
              </w:rPr>
            </w:pPr>
          </w:p>
        </w:tc>
        <w:tc>
          <w:tcPr>
            <w:tcW w:w="1260" w:type="dxa"/>
            <w:vAlign w:val="bottom"/>
          </w:tcPr>
          <w:p w14:paraId="03F36182" w14:textId="77777777" w:rsidR="008D66D1" w:rsidRPr="00B831CC" w:rsidRDefault="008D66D1" w:rsidP="00B831CC">
            <w:pPr>
              <w:tabs>
                <w:tab w:val="decimal" w:pos="975"/>
              </w:tabs>
              <w:spacing w:line="380" w:lineRule="exact"/>
              <w:ind w:right="-45"/>
              <w:rPr>
                <w:rFonts w:ascii="Arial" w:hAnsi="Arial" w:cs="Arial"/>
                <w:sz w:val="20"/>
                <w:szCs w:val="20"/>
              </w:rPr>
            </w:pPr>
          </w:p>
        </w:tc>
        <w:tc>
          <w:tcPr>
            <w:tcW w:w="1215" w:type="dxa"/>
            <w:vAlign w:val="bottom"/>
          </w:tcPr>
          <w:p w14:paraId="2AF0760B" w14:textId="77777777" w:rsidR="008D66D1" w:rsidRPr="00B831CC" w:rsidRDefault="008D66D1" w:rsidP="00B831CC">
            <w:pPr>
              <w:tabs>
                <w:tab w:val="decimal" w:pos="975"/>
              </w:tabs>
              <w:spacing w:line="380" w:lineRule="exact"/>
              <w:ind w:right="-45"/>
              <w:rPr>
                <w:rFonts w:ascii="Arial" w:hAnsi="Arial" w:cs="Arial"/>
                <w:sz w:val="20"/>
                <w:szCs w:val="20"/>
              </w:rPr>
            </w:pPr>
          </w:p>
        </w:tc>
        <w:tc>
          <w:tcPr>
            <w:tcW w:w="1305" w:type="dxa"/>
            <w:vAlign w:val="bottom"/>
          </w:tcPr>
          <w:p w14:paraId="65ED5837" w14:textId="77777777" w:rsidR="008D66D1" w:rsidRPr="00B831CC" w:rsidRDefault="008D66D1" w:rsidP="00B831CC">
            <w:pPr>
              <w:tabs>
                <w:tab w:val="decimal" w:pos="975"/>
              </w:tabs>
              <w:spacing w:line="380" w:lineRule="exact"/>
              <w:ind w:right="-45"/>
              <w:rPr>
                <w:rFonts w:ascii="Arial" w:hAnsi="Arial" w:cs="Arial"/>
                <w:sz w:val="20"/>
                <w:szCs w:val="20"/>
              </w:rPr>
            </w:pPr>
          </w:p>
        </w:tc>
      </w:tr>
      <w:tr w:rsidR="008D66D1" w:rsidRPr="00B831CC" w14:paraId="069A8C28" w14:textId="77777777" w:rsidTr="00074B02">
        <w:trPr>
          <w:trHeight w:val="339"/>
        </w:trPr>
        <w:tc>
          <w:tcPr>
            <w:tcW w:w="4050" w:type="dxa"/>
          </w:tcPr>
          <w:p w14:paraId="3C51BC6A" w14:textId="4B2DC606" w:rsidR="008D66D1" w:rsidRPr="00B831CC" w:rsidRDefault="008D66D1" w:rsidP="00B831CC">
            <w:pPr>
              <w:tabs>
                <w:tab w:val="left" w:pos="1440"/>
              </w:tabs>
              <w:spacing w:line="380" w:lineRule="exact"/>
              <w:ind w:left="255" w:hanging="243"/>
              <w:rPr>
                <w:rFonts w:ascii="Arial" w:hAnsi="Arial" w:cs="Arial"/>
                <w:sz w:val="20"/>
                <w:szCs w:val="20"/>
              </w:rPr>
            </w:pPr>
            <w:bookmarkStart w:id="18" w:name="Note31_incomeTax"/>
            <w:bookmarkEnd w:id="18"/>
            <w:r w:rsidRPr="00B831CC">
              <w:rPr>
                <w:rFonts w:ascii="Arial" w:hAnsi="Arial" w:cs="Arial"/>
                <w:sz w:val="20"/>
                <w:szCs w:val="20"/>
              </w:rPr>
              <w:t xml:space="preserve">Relating to origination and reversal of temporary differences  </w:t>
            </w:r>
          </w:p>
        </w:tc>
        <w:tc>
          <w:tcPr>
            <w:tcW w:w="1260" w:type="dxa"/>
            <w:vAlign w:val="bottom"/>
          </w:tcPr>
          <w:p w14:paraId="26B5FB50" w14:textId="4490714A" w:rsidR="008D66D1" w:rsidRPr="00B831CC" w:rsidRDefault="00CB6845" w:rsidP="00B831CC">
            <w:pPr>
              <w:pBdr>
                <w:bottom w:val="single" w:sz="4" w:space="1" w:color="auto"/>
              </w:pBdr>
              <w:tabs>
                <w:tab w:val="decimal" w:pos="975"/>
              </w:tabs>
              <w:spacing w:line="380" w:lineRule="exact"/>
              <w:ind w:right="-45"/>
              <w:rPr>
                <w:rFonts w:ascii="Arial" w:hAnsi="Arial" w:cs="Arial"/>
                <w:sz w:val="20"/>
                <w:szCs w:val="20"/>
              </w:rPr>
            </w:pPr>
            <w:r w:rsidRPr="00B831CC">
              <w:rPr>
                <w:rFonts w:ascii="Arial" w:hAnsi="Arial" w:cs="Arial"/>
                <w:sz w:val="20"/>
                <w:szCs w:val="20"/>
              </w:rPr>
              <w:t>(1,</w:t>
            </w:r>
            <w:r w:rsidR="00D43E9C">
              <w:rPr>
                <w:rFonts w:ascii="Arial" w:hAnsi="Arial" w:cs="Arial"/>
                <w:sz w:val="20"/>
                <w:szCs w:val="20"/>
              </w:rPr>
              <w:t>994</w:t>
            </w:r>
            <w:r w:rsidRPr="00B831CC">
              <w:rPr>
                <w:rFonts w:ascii="Arial" w:hAnsi="Arial" w:cs="Arial"/>
                <w:sz w:val="20"/>
                <w:szCs w:val="20"/>
              </w:rPr>
              <w:t>)</w:t>
            </w:r>
          </w:p>
        </w:tc>
        <w:tc>
          <w:tcPr>
            <w:tcW w:w="1260" w:type="dxa"/>
            <w:vAlign w:val="bottom"/>
          </w:tcPr>
          <w:p w14:paraId="2E76E682" w14:textId="497DDB2B" w:rsidR="008D66D1" w:rsidRPr="00B831CC" w:rsidRDefault="008D66D1" w:rsidP="00B831CC">
            <w:pPr>
              <w:pBdr>
                <w:bottom w:val="single" w:sz="4" w:space="1" w:color="auto"/>
              </w:pBdr>
              <w:tabs>
                <w:tab w:val="decimal" w:pos="975"/>
              </w:tabs>
              <w:spacing w:line="380" w:lineRule="exact"/>
              <w:ind w:right="-45"/>
              <w:rPr>
                <w:rFonts w:ascii="Arial" w:hAnsi="Arial" w:cs="Arial"/>
                <w:sz w:val="20"/>
                <w:szCs w:val="20"/>
              </w:rPr>
            </w:pPr>
            <w:r w:rsidRPr="00B831CC">
              <w:rPr>
                <w:rFonts w:ascii="Arial" w:hAnsi="Arial" w:cs="Arial"/>
                <w:sz w:val="20"/>
                <w:szCs w:val="20"/>
              </w:rPr>
              <w:t>(14,098)</w:t>
            </w:r>
          </w:p>
        </w:tc>
        <w:tc>
          <w:tcPr>
            <w:tcW w:w="1215" w:type="dxa"/>
            <w:vAlign w:val="bottom"/>
          </w:tcPr>
          <w:p w14:paraId="2275D6C8" w14:textId="160C815A" w:rsidR="008D66D1" w:rsidRPr="00B831CC" w:rsidRDefault="00CB6845" w:rsidP="00B831CC">
            <w:pPr>
              <w:pBdr>
                <w:bottom w:val="single" w:sz="4" w:space="1" w:color="auto"/>
              </w:pBdr>
              <w:tabs>
                <w:tab w:val="decimal" w:pos="975"/>
              </w:tabs>
              <w:spacing w:line="380" w:lineRule="exact"/>
              <w:ind w:right="-45"/>
              <w:rPr>
                <w:rFonts w:ascii="Arial" w:hAnsi="Arial" w:cs="Arial"/>
                <w:sz w:val="20"/>
                <w:szCs w:val="20"/>
              </w:rPr>
            </w:pPr>
            <w:r w:rsidRPr="00B831CC">
              <w:rPr>
                <w:rFonts w:ascii="Arial" w:hAnsi="Arial" w:cs="Arial"/>
                <w:sz w:val="20"/>
                <w:szCs w:val="20"/>
              </w:rPr>
              <w:t>(520)</w:t>
            </w:r>
          </w:p>
        </w:tc>
        <w:tc>
          <w:tcPr>
            <w:tcW w:w="1305" w:type="dxa"/>
            <w:vAlign w:val="bottom"/>
          </w:tcPr>
          <w:p w14:paraId="1DBD6A0F" w14:textId="0EDB4FFB" w:rsidR="008D66D1" w:rsidRPr="00B831CC" w:rsidRDefault="008D66D1" w:rsidP="00B831CC">
            <w:pPr>
              <w:pBdr>
                <w:bottom w:val="single" w:sz="4" w:space="1" w:color="auto"/>
              </w:pBdr>
              <w:tabs>
                <w:tab w:val="decimal" w:pos="975"/>
              </w:tabs>
              <w:spacing w:line="380" w:lineRule="exact"/>
              <w:ind w:right="-45"/>
              <w:rPr>
                <w:rFonts w:ascii="Arial" w:hAnsi="Arial" w:cs="Arial"/>
                <w:sz w:val="20"/>
                <w:szCs w:val="20"/>
              </w:rPr>
            </w:pPr>
            <w:r w:rsidRPr="00B831CC">
              <w:rPr>
                <w:rFonts w:ascii="Arial" w:hAnsi="Arial" w:cs="Arial"/>
                <w:sz w:val="20"/>
                <w:szCs w:val="20"/>
              </w:rPr>
              <w:t>(290)</w:t>
            </w:r>
          </w:p>
        </w:tc>
      </w:tr>
      <w:tr w:rsidR="008D66D1" w:rsidRPr="00B831CC" w14:paraId="67BD6D83" w14:textId="77777777" w:rsidTr="00074B02">
        <w:trPr>
          <w:trHeight w:val="74"/>
        </w:trPr>
        <w:tc>
          <w:tcPr>
            <w:tcW w:w="4050" w:type="dxa"/>
          </w:tcPr>
          <w:p w14:paraId="71FF91AD" w14:textId="1A1818E9" w:rsidR="008D66D1" w:rsidRPr="00B831CC" w:rsidRDefault="008D66D1" w:rsidP="00B831CC">
            <w:pPr>
              <w:tabs>
                <w:tab w:val="left" w:pos="1440"/>
              </w:tabs>
              <w:spacing w:line="380" w:lineRule="exact"/>
              <w:ind w:left="255" w:hanging="243"/>
              <w:rPr>
                <w:rFonts w:ascii="Arial" w:hAnsi="Arial" w:cs="Arial"/>
                <w:sz w:val="20"/>
                <w:szCs w:val="20"/>
              </w:rPr>
            </w:pPr>
            <w:r w:rsidRPr="00B831CC">
              <w:rPr>
                <w:rFonts w:ascii="Arial" w:hAnsi="Arial" w:cs="Arial"/>
                <w:sz w:val="20"/>
                <w:szCs w:val="20"/>
              </w:rPr>
              <w:t>Income tax expenses (benefit) reported in           profit or loss</w:t>
            </w:r>
          </w:p>
        </w:tc>
        <w:tc>
          <w:tcPr>
            <w:tcW w:w="1260" w:type="dxa"/>
            <w:vAlign w:val="bottom"/>
          </w:tcPr>
          <w:p w14:paraId="74848E0F" w14:textId="1EECA43C" w:rsidR="008D66D1" w:rsidRPr="00B831CC" w:rsidRDefault="00CB6845" w:rsidP="00B831CC">
            <w:pPr>
              <w:pBdr>
                <w:bottom w:val="double" w:sz="4" w:space="1" w:color="auto"/>
              </w:pBdr>
              <w:tabs>
                <w:tab w:val="decimal" w:pos="975"/>
              </w:tabs>
              <w:spacing w:line="380" w:lineRule="exact"/>
              <w:ind w:right="-45"/>
              <w:rPr>
                <w:rFonts w:ascii="Arial" w:hAnsi="Arial" w:cs="Arial"/>
                <w:sz w:val="20"/>
                <w:szCs w:val="20"/>
              </w:rPr>
            </w:pPr>
            <w:r w:rsidRPr="00B831CC">
              <w:rPr>
                <w:rFonts w:ascii="Arial" w:hAnsi="Arial" w:cs="Arial"/>
                <w:sz w:val="20"/>
                <w:szCs w:val="20"/>
              </w:rPr>
              <w:t>36,</w:t>
            </w:r>
            <w:r w:rsidR="00D43E9C">
              <w:rPr>
                <w:rFonts w:ascii="Arial" w:hAnsi="Arial" w:cs="Arial"/>
                <w:sz w:val="20"/>
                <w:szCs w:val="20"/>
              </w:rPr>
              <w:t>221</w:t>
            </w:r>
          </w:p>
        </w:tc>
        <w:tc>
          <w:tcPr>
            <w:tcW w:w="1260" w:type="dxa"/>
            <w:vAlign w:val="bottom"/>
          </w:tcPr>
          <w:p w14:paraId="1C4ACB2A" w14:textId="52A5C852" w:rsidR="008D66D1" w:rsidRPr="00B831CC" w:rsidRDefault="008D66D1" w:rsidP="00B831CC">
            <w:pPr>
              <w:pBdr>
                <w:bottom w:val="double" w:sz="4" w:space="1" w:color="auto"/>
              </w:pBdr>
              <w:tabs>
                <w:tab w:val="decimal" w:pos="975"/>
              </w:tabs>
              <w:spacing w:line="380" w:lineRule="exact"/>
              <w:ind w:right="-45"/>
              <w:rPr>
                <w:rFonts w:ascii="Arial" w:hAnsi="Arial" w:cs="Arial"/>
                <w:sz w:val="20"/>
                <w:szCs w:val="20"/>
              </w:rPr>
            </w:pPr>
            <w:r w:rsidRPr="00B831CC">
              <w:rPr>
                <w:rFonts w:ascii="Arial" w:hAnsi="Arial" w:cs="Arial"/>
                <w:sz w:val="20"/>
                <w:szCs w:val="20"/>
              </w:rPr>
              <w:t>(3,969)</w:t>
            </w:r>
          </w:p>
        </w:tc>
        <w:tc>
          <w:tcPr>
            <w:tcW w:w="1215" w:type="dxa"/>
            <w:vAlign w:val="bottom"/>
          </w:tcPr>
          <w:p w14:paraId="7C60CB84" w14:textId="5FC31409" w:rsidR="008D66D1" w:rsidRPr="00B831CC" w:rsidRDefault="00CB6845" w:rsidP="00B831CC">
            <w:pPr>
              <w:pBdr>
                <w:bottom w:val="double" w:sz="4" w:space="1" w:color="auto"/>
              </w:pBdr>
              <w:tabs>
                <w:tab w:val="decimal" w:pos="975"/>
              </w:tabs>
              <w:spacing w:line="380" w:lineRule="exact"/>
              <w:ind w:right="-45"/>
              <w:rPr>
                <w:rFonts w:ascii="Arial" w:hAnsi="Arial" w:cs="Arial"/>
                <w:sz w:val="20"/>
                <w:szCs w:val="20"/>
              </w:rPr>
            </w:pPr>
            <w:r w:rsidRPr="00B831CC">
              <w:rPr>
                <w:rFonts w:ascii="Arial" w:hAnsi="Arial" w:cs="Arial"/>
                <w:sz w:val="20"/>
                <w:szCs w:val="20"/>
              </w:rPr>
              <w:t>29,252</w:t>
            </w:r>
          </w:p>
        </w:tc>
        <w:tc>
          <w:tcPr>
            <w:tcW w:w="1305" w:type="dxa"/>
            <w:vAlign w:val="bottom"/>
          </w:tcPr>
          <w:p w14:paraId="286C8F2D" w14:textId="7B523F39" w:rsidR="008D66D1" w:rsidRPr="00B831CC" w:rsidRDefault="008D66D1" w:rsidP="00B831CC">
            <w:pPr>
              <w:pBdr>
                <w:bottom w:val="double" w:sz="4" w:space="1" w:color="auto"/>
              </w:pBdr>
              <w:tabs>
                <w:tab w:val="decimal" w:pos="975"/>
              </w:tabs>
              <w:spacing w:line="380" w:lineRule="exact"/>
              <w:ind w:right="-45"/>
              <w:rPr>
                <w:rFonts w:ascii="Arial" w:hAnsi="Arial" w:cs="Arial"/>
                <w:sz w:val="20"/>
                <w:szCs w:val="20"/>
              </w:rPr>
            </w:pPr>
            <w:r w:rsidRPr="00B831CC">
              <w:rPr>
                <w:rFonts w:ascii="Arial" w:hAnsi="Arial" w:cs="Arial"/>
                <w:sz w:val="20"/>
                <w:szCs w:val="20"/>
              </w:rPr>
              <w:t>3,863</w:t>
            </w:r>
          </w:p>
        </w:tc>
      </w:tr>
    </w:tbl>
    <w:p w14:paraId="691F3552" w14:textId="7ECD313B" w:rsidR="00971386" w:rsidRPr="00B831CC" w:rsidRDefault="00971386" w:rsidP="00B831CC">
      <w:pPr>
        <w:overflowPunct/>
        <w:autoSpaceDE/>
        <w:autoSpaceDN/>
        <w:adjustRightInd/>
        <w:spacing w:before="240" w:after="120" w:line="380" w:lineRule="exact"/>
        <w:ind w:left="490"/>
        <w:jc w:val="thaiDistribute"/>
        <w:rPr>
          <w:rFonts w:ascii="Arial" w:hAnsi="Arial" w:cs="Arial"/>
          <w:sz w:val="22"/>
          <w:szCs w:val="20"/>
        </w:rPr>
      </w:pPr>
      <w:r w:rsidRPr="00B831CC">
        <w:rPr>
          <w:rFonts w:ascii="Arial" w:hAnsi="Arial" w:cs="Arial"/>
          <w:sz w:val="22"/>
          <w:szCs w:val="20"/>
        </w:rPr>
        <w:t xml:space="preserve">The amounts of income tax relating to each component of other comprehensive income for </w:t>
      </w:r>
      <w:r w:rsidR="00873C52" w:rsidRPr="00B831CC">
        <w:rPr>
          <w:rFonts w:ascii="Arial" w:hAnsi="Arial" w:cs="Arial"/>
          <w:sz w:val="22"/>
          <w:szCs w:val="20"/>
        </w:rPr>
        <w:t xml:space="preserve">  </w:t>
      </w:r>
      <w:r w:rsidRPr="00B831CC">
        <w:rPr>
          <w:rFonts w:ascii="Arial" w:hAnsi="Arial" w:cs="Arial"/>
          <w:sz w:val="22"/>
          <w:szCs w:val="20"/>
        </w:rPr>
        <w:t xml:space="preserve">the years ended </w:t>
      </w:r>
      <w:r w:rsidR="00A77B19" w:rsidRPr="00B831CC">
        <w:rPr>
          <w:rFonts w:ascii="Arial" w:hAnsi="Arial" w:cs="Arial"/>
          <w:sz w:val="22"/>
          <w:szCs w:val="20"/>
        </w:rPr>
        <w:t xml:space="preserve">31 December </w:t>
      </w:r>
      <w:r w:rsidR="00FD599F" w:rsidRPr="00B831CC">
        <w:rPr>
          <w:rFonts w:ascii="Arial" w:hAnsi="Arial" w:cs="Arial"/>
          <w:sz w:val="22"/>
          <w:szCs w:val="20"/>
        </w:rPr>
        <w:t>202</w:t>
      </w:r>
      <w:r w:rsidR="008D66D1" w:rsidRPr="00B831CC">
        <w:rPr>
          <w:rFonts w:ascii="Arial" w:hAnsi="Arial" w:cs="Arial"/>
          <w:sz w:val="22"/>
          <w:szCs w:val="20"/>
        </w:rPr>
        <w:t>2</w:t>
      </w:r>
      <w:r w:rsidRPr="00B831CC">
        <w:rPr>
          <w:rFonts w:ascii="Arial" w:hAnsi="Arial" w:cs="Arial"/>
          <w:sz w:val="22"/>
          <w:szCs w:val="20"/>
        </w:rPr>
        <w:t xml:space="preserve"> and </w:t>
      </w:r>
      <w:r w:rsidR="00FD599F" w:rsidRPr="00B831CC">
        <w:rPr>
          <w:rFonts w:ascii="Arial" w:hAnsi="Arial" w:cs="Arial"/>
          <w:sz w:val="22"/>
          <w:szCs w:val="20"/>
        </w:rPr>
        <w:t>202</w:t>
      </w:r>
      <w:r w:rsidR="008D66D1" w:rsidRPr="00B831CC">
        <w:rPr>
          <w:rFonts w:ascii="Arial" w:hAnsi="Arial" w:cs="Arial"/>
          <w:sz w:val="22"/>
          <w:szCs w:val="20"/>
        </w:rPr>
        <w:t>1</w:t>
      </w:r>
      <w:r w:rsidRPr="00B831CC">
        <w:rPr>
          <w:rFonts w:ascii="Arial" w:hAnsi="Arial" w:cs="Arial"/>
          <w:sz w:val="22"/>
          <w:szCs w:val="20"/>
        </w:rPr>
        <w:t xml:space="preserve"> are as follows:</w:t>
      </w:r>
    </w:p>
    <w:tbl>
      <w:tblPr>
        <w:tblW w:w="9239" w:type="dxa"/>
        <w:tblInd w:w="450" w:type="dxa"/>
        <w:tblLayout w:type="fixed"/>
        <w:tblLook w:val="01E0" w:firstRow="1" w:lastRow="1" w:firstColumn="1" w:lastColumn="1" w:noHBand="0" w:noVBand="0"/>
      </w:tblPr>
      <w:tblGrid>
        <w:gridCol w:w="4116"/>
        <w:gridCol w:w="1280"/>
        <w:gridCol w:w="1281"/>
        <w:gridCol w:w="1280"/>
        <w:gridCol w:w="1282"/>
      </w:tblGrid>
      <w:tr w:rsidR="00662217" w:rsidRPr="00B831CC" w14:paraId="52461AC3" w14:textId="77777777" w:rsidTr="00873C52">
        <w:trPr>
          <w:trHeight w:val="397"/>
        </w:trPr>
        <w:tc>
          <w:tcPr>
            <w:tcW w:w="4116" w:type="dxa"/>
          </w:tcPr>
          <w:p w14:paraId="6D4D78DB" w14:textId="77777777" w:rsidR="00662217" w:rsidRPr="00B831CC" w:rsidRDefault="00662217" w:rsidP="00B831CC">
            <w:pPr>
              <w:tabs>
                <w:tab w:val="left" w:pos="1440"/>
              </w:tabs>
              <w:spacing w:line="380" w:lineRule="exact"/>
              <w:jc w:val="thaiDistribute"/>
              <w:rPr>
                <w:rFonts w:ascii="Arial" w:hAnsi="Arial" w:cs="Arial"/>
                <w:spacing w:val="-4"/>
                <w:sz w:val="20"/>
                <w:szCs w:val="20"/>
              </w:rPr>
            </w:pPr>
          </w:p>
        </w:tc>
        <w:tc>
          <w:tcPr>
            <w:tcW w:w="5123" w:type="dxa"/>
            <w:gridSpan w:val="4"/>
          </w:tcPr>
          <w:p w14:paraId="5022633E" w14:textId="77777777" w:rsidR="00662217" w:rsidRPr="00B831CC" w:rsidRDefault="00662217" w:rsidP="00B831CC">
            <w:pPr>
              <w:spacing w:line="380" w:lineRule="exact"/>
              <w:jc w:val="right"/>
              <w:rPr>
                <w:rFonts w:ascii="Arial" w:hAnsi="Arial" w:cs="Arial"/>
                <w:spacing w:val="-4"/>
                <w:sz w:val="20"/>
                <w:szCs w:val="20"/>
              </w:rPr>
            </w:pPr>
            <w:r w:rsidRPr="00B831CC">
              <w:rPr>
                <w:rFonts w:ascii="Arial" w:hAnsi="Arial" w:cs="Arial"/>
                <w:spacing w:val="-4"/>
                <w:sz w:val="20"/>
                <w:szCs w:val="20"/>
              </w:rPr>
              <w:t>(Unit: Thousand Baht)</w:t>
            </w:r>
          </w:p>
        </w:tc>
      </w:tr>
      <w:tr w:rsidR="00662217" w:rsidRPr="00B831CC" w14:paraId="25924318" w14:textId="77777777" w:rsidTr="00873C52">
        <w:trPr>
          <w:trHeight w:val="846"/>
        </w:trPr>
        <w:tc>
          <w:tcPr>
            <w:tcW w:w="4116" w:type="dxa"/>
          </w:tcPr>
          <w:p w14:paraId="667D917D" w14:textId="77777777" w:rsidR="00662217" w:rsidRPr="00B831CC" w:rsidRDefault="00662217" w:rsidP="00B831CC">
            <w:pPr>
              <w:tabs>
                <w:tab w:val="left" w:pos="1440"/>
              </w:tabs>
              <w:spacing w:line="380" w:lineRule="exact"/>
              <w:jc w:val="thaiDistribute"/>
              <w:rPr>
                <w:rFonts w:ascii="Arial" w:hAnsi="Arial" w:cs="Arial"/>
                <w:spacing w:val="-4"/>
                <w:sz w:val="20"/>
                <w:szCs w:val="20"/>
              </w:rPr>
            </w:pPr>
          </w:p>
        </w:tc>
        <w:tc>
          <w:tcPr>
            <w:tcW w:w="2561" w:type="dxa"/>
            <w:gridSpan w:val="2"/>
            <w:vAlign w:val="bottom"/>
          </w:tcPr>
          <w:p w14:paraId="7A4362C4" w14:textId="77777777" w:rsidR="00662217" w:rsidRPr="00B831CC" w:rsidRDefault="00662217" w:rsidP="00B831CC">
            <w:pPr>
              <w:pBdr>
                <w:bottom w:val="single" w:sz="6" w:space="1" w:color="auto"/>
              </w:pBdr>
              <w:spacing w:line="380" w:lineRule="exact"/>
              <w:ind w:right="-43"/>
              <w:jc w:val="center"/>
              <w:rPr>
                <w:rFonts w:ascii="Arial" w:hAnsi="Arial" w:cs="Arial"/>
                <w:sz w:val="20"/>
                <w:szCs w:val="20"/>
              </w:rPr>
            </w:pPr>
            <w:r w:rsidRPr="00B831CC">
              <w:rPr>
                <w:rFonts w:ascii="Arial" w:hAnsi="Arial" w:cs="Arial"/>
                <w:sz w:val="20"/>
                <w:szCs w:val="20"/>
              </w:rPr>
              <w:t xml:space="preserve">Consolidated </w:t>
            </w:r>
          </w:p>
          <w:p w14:paraId="0630EACC" w14:textId="77777777" w:rsidR="00662217" w:rsidRPr="00B831CC" w:rsidRDefault="00662217" w:rsidP="00B831CC">
            <w:pPr>
              <w:pBdr>
                <w:bottom w:val="single" w:sz="6" w:space="1" w:color="auto"/>
              </w:pBdr>
              <w:spacing w:line="380" w:lineRule="exact"/>
              <w:ind w:right="-43"/>
              <w:jc w:val="center"/>
              <w:rPr>
                <w:rFonts w:ascii="Arial" w:hAnsi="Arial" w:cs="Arial"/>
                <w:sz w:val="20"/>
                <w:szCs w:val="20"/>
              </w:rPr>
            </w:pPr>
            <w:r w:rsidRPr="00B831CC">
              <w:rPr>
                <w:rFonts w:ascii="Arial" w:hAnsi="Arial" w:cs="Arial"/>
                <w:sz w:val="20"/>
                <w:szCs w:val="20"/>
              </w:rPr>
              <w:t>financial statements</w:t>
            </w:r>
          </w:p>
        </w:tc>
        <w:tc>
          <w:tcPr>
            <w:tcW w:w="2561" w:type="dxa"/>
            <w:gridSpan w:val="2"/>
            <w:vAlign w:val="bottom"/>
          </w:tcPr>
          <w:p w14:paraId="1DAC55AD" w14:textId="77777777" w:rsidR="00662217" w:rsidRPr="00B831CC" w:rsidRDefault="00662217" w:rsidP="00B831CC">
            <w:pPr>
              <w:pBdr>
                <w:bottom w:val="single" w:sz="6" w:space="1" w:color="auto"/>
              </w:pBdr>
              <w:spacing w:line="380" w:lineRule="exact"/>
              <w:ind w:right="-43"/>
              <w:jc w:val="center"/>
              <w:rPr>
                <w:rFonts w:ascii="Arial" w:hAnsi="Arial" w:cs="Arial"/>
                <w:sz w:val="20"/>
                <w:szCs w:val="20"/>
              </w:rPr>
            </w:pPr>
            <w:r w:rsidRPr="00B831CC">
              <w:rPr>
                <w:rFonts w:ascii="Arial" w:hAnsi="Arial" w:cs="Arial"/>
                <w:sz w:val="20"/>
                <w:szCs w:val="20"/>
              </w:rPr>
              <w:t xml:space="preserve">Separate </w:t>
            </w:r>
          </w:p>
          <w:p w14:paraId="775F7ED9" w14:textId="77777777" w:rsidR="00662217" w:rsidRPr="00B831CC" w:rsidRDefault="00662217" w:rsidP="00B831CC">
            <w:pPr>
              <w:pBdr>
                <w:bottom w:val="single" w:sz="6" w:space="1" w:color="auto"/>
              </w:pBdr>
              <w:spacing w:line="380" w:lineRule="exact"/>
              <w:ind w:right="-43"/>
              <w:jc w:val="center"/>
              <w:rPr>
                <w:rFonts w:ascii="Arial" w:hAnsi="Arial" w:cs="Arial"/>
                <w:sz w:val="20"/>
                <w:szCs w:val="20"/>
              </w:rPr>
            </w:pPr>
            <w:r w:rsidRPr="00B831CC">
              <w:rPr>
                <w:rFonts w:ascii="Arial" w:hAnsi="Arial" w:cs="Arial"/>
                <w:sz w:val="20"/>
                <w:szCs w:val="20"/>
              </w:rPr>
              <w:t>financial statements</w:t>
            </w:r>
          </w:p>
        </w:tc>
      </w:tr>
      <w:tr w:rsidR="00471848" w:rsidRPr="00B831CC" w14:paraId="2D8F5EA9" w14:textId="77777777" w:rsidTr="00873C52">
        <w:trPr>
          <w:trHeight w:val="397"/>
        </w:trPr>
        <w:tc>
          <w:tcPr>
            <w:tcW w:w="4116" w:type="dxa"/>
          </w:tcPr>
          <w:p w14:paraId="7724B7B9" w14:textId="77777777" w:rsidR="00471848" w:rsidRPr="00B831CC" w:rsidRDefault="00471848" w:rsidP="00B831CC">
            <w:pPr>
              <w:tabs>
                <w:tab w:val="left" w:pos="1440"/>
              </w:tabs>
              <w:spacing w:line="380" w:lineRule="exact"/>
              <w:jc w:val="thaiDistribute"/>
              <w:rPr>
                <w:rFonts w:ascii="Arial" w:hAnsi="Arial" w:cs="Arial"/>
                <w:spacing w:val="-4"/>
                <w:sz w:val="20"/>
                <w:szCs w:val="20"/>
              </w:rPr>
            </w:pPr>
          </w:p>
        </w:tc>
        <w:tc>
          <w:tcPr>
            <w:tcW w:w="1280" w:type="dxa"/>
          </w:tcPr>
          <w:p w14:paraId="56A92366" w14:textId="300EE6B3" w:rsidR="00471848" w:rsidRPr="00B831CC" w:rsidRDefault="00FD599F" w:rsidP="00B831CC">
            <w:pPr>
              <w:tabs>
                <w:tab w:val="left" w:pos="1440"/>
              </w:tabs>
              <w:spacing w:line="380" w:lineRule="exact"/>
              <w:ind w:left="-185" w:right="-108"/>
              <w:jc w:val="center"/>
              <w:rPr>
                <w:rFonts w:ascii="Arial" w:hAnsi="Arial" w:cs="Arial"/>
                <w:sz w:val="20"/>
                <w:szCs w:val="20"/>
                <w:u w:val="single"/>
              </w:rPr>
            </w:pPr>
            <w:r w:rsidRPr="00B831CC">
              <w:rPr>
                <w:rFonts w:ascii="Arial" w:hAnsi="Arial" w:cs="Arial"/>
                <w:spacing w:val="-4"/>
                <w:sz w:val="20"/>
                <w:szCs w:val="20"/>
                <w:u w:val="single"/>
              </w:rPr>
              <w:t>202</w:t>
            </w:r>
            <w:r w:rsidR="008D66D1" w:rsidRPr="00B831CC">
              <w:rPr>
                <w:rFonts w:ascii="Arial" w:hAnsi="Arial" w:cs="Arial"/>
                <w:spacing w:val="-4"/>
                <w:sz w:val="20"/>
                <w:szCs w:val="20"/>
                <w:u w:val="single"/>
              </w:rPr>
              <w:t>2</w:t>
            </w:r>
          </w:p>
        </w:tc>
        <w:tc>
          <w:tcPr>
            <w:tcW w:w="1280" w:type="dxa"/>
          </w:tcPr>
          <w:p w14:paraId="31BFEF2D" w14:textId="31470C55" w:rsidR="00471848" w:rsidRPr="00B831CC" w:rsidRDefault="00FD599F" w:rsidP="00B831CC">
            <w:pPr>
              <w:tabs>
                <w:tab w:val="left" w:pos="1440"/>
              </w:tabs>
              <w:spacing w:line="380" w:lineRule="exact"/>
              <w:ind w:left="-74" w:right="-75"/>
              <w:jc w:val="center"/>
              <w:rPr>
                <w:rFonts w:ascii="Arial" w:hAnsi="Arial" w:cs="Arial"/>
                <w:sz w:val="20"/>
                <w:szCs w:val="20"/>
                <w:u w:val="single"/>
              </w:rPr>
            </w:pPr>
            <w:r w:rsidRPr="00B831CC">
              <w:rPr>
                <w:rFonts w:ascii="Arial" w:hAnsi="Arial" w:cs="Arial"/>
                <w:spacing w:val="-4"/>
                <w:sz w:val="20"/>
                <w:szCs w:val="20"/>
                <w:u w:val="single"/>
              </w:rPr>
              <w:t>202</w:t>
            </w:r>
            <w:r w:rsidR="008D66D1" w:rsidRPr="00B831CC">
              <w:rPr>
                <w:rFonts w:ascii="Arial" w:hAnsi="Arial" w:cs="Arial"/>
                <w:spacing w:val="-4"/>
                <w:sz w:val="20"/>
                <w:szCs w:val="20"/>
                <w:u w:val="single"/>
              </w:rPr>
              <w:t>1</w:t>
            </w:r>
          </w:p>
        </w:tc>
        <w:tc>
          <w:tcPr>
            <w:tcW w:w="1280" w:type="dxa"/>
          </w:tcPr>
          <w:p w14:paraId="2B475323" w14:textId="54711BA6" w:rsidR="00471848" w:rsidRPr="00B831CC" w:rsidRDefault="00FD599F" w:rsidP="00B831CC">
            <w:pPr>
              <w:tabs>
                <w:tab w:val="left" w:pos="1440"/>
              </w:tabs>
              <w:spacing w:line="380" w:lineRule="exact"/>
              <w:ind w:left="-185" w:right="-108"/>
              <w:jc w:val="center"/>
              <w:rPr>
                <w:rFonts w:ascii="Arial" w:hAnsi="Arial" w:cs="Arial"/>
                <w:sz w:val="20"/>
                <w:szCs w:val="20"/>
                <w:u w:val="single"/>
              </w:rPr>
            </w:pPr>
            <w:r w:rsidRPr="00B831CC">
              <w:rPr>
                <w:rFonts w:ascii="Arial" w:hAnsi="Arial" w:cs="Arial"/>
                <w:spacing w:val="-4"/>
                <w:sz w:val="20"/>
                <w:szCs w:val="20"/>
                <w:u w:val="single"/>
              </w:rPr>
              <w:t>202</w:t>
            </w:r>
            <w:r w:rsidR="008D66D1" w:rsidRPr="00B831CC">
              <w:rPr>
                <w:rFonts w:ascii="Arial" w:hAnsi="Arial" w:cs="Arial"/>
                <w:spacing w:val="-4"/>
                <w:sz w:val="20"/>
                <w:szCs w:val="20"/>
                <w:u w:val="single"/>
              </w:rPr>
              <w:t>2</w:t>
            </w:r>
          </w:p>
        </w:tc>
        <w:tc>
          <w:tcPr>
            <w:tcW w:w="1280" w:type="dxa"/>
          </w:tcPr>
          <w:p w14:paraId="6A4D2B9F" w14:textId="06E0626F" w:rsidR="00471848" w:rsidRPr="00B831CC" w:rsidRDefault="00FD599F" w:rsidP="00B831CC">
            <w:pPr>
              <w:tabs>
                <w:tab w:val="left" w:pos="1440"/>
              </w:tabs>
              <w:spacing w:line="380" w:lineRule="exact"/>
              <w:ind w:left="-74" w:right="-75"/>
              <w:jc w:val="center"/>
              <w:rPr>
                <w:rFonts w:ascii="Arial" w:hAnsi="Arial" w:cs="Arial"/>
                <w:sz w:val="20"/>
                <w:szCs w:val="20"/>
                <w:u w:val="single"/>
              </w:rPr>
            </w:pPr>
            <w:r w:rsidRPr="00B831CC">
              <w:rPr>
                <w:rFonts w:ascii="Arial" w:hAnsi="Arial" w:cs="Arial"/>
                <w:spacing w:val="-4"/>
                <w:sz w:val="20"/>
                <w:szCs w:val="20"/>
                <w:u w:val="single"/>
              </w:rPr>
              <w:t>202</w:t>
            </w:r>
            <w:r w:rsidR="008D66D1" w:rsidRPr="00B831CC">
              <w:rPr>
                <w:rFonts w:ascii="Arial" w:hAnsi="Arial" w:cs="Arial"/>
                <w:spacing w:val="-4"/>
                <w:sz w:val="20"/>
                <w:szCs w:val="20"/>
                <w:u w:val="single"/>
              </w:rPr>
              <w:t>1</w:t>
            </w:r>
          </w:p>
        </w:tc>
      </w:tr>
      <w:tr w:rsidR="00074B02" w:rsidRPr="00B831CC" w14:paraId="5FFE042D" w14:textId="77777777" w:rsidTr="00873C52">
        <w:trPr>
          <w:trHeight w:val="462"/>
        </w:trPr>
        <w:tc>
          <w:tcPr>
            <w:tcW w:w="4116" w:type="dxa"/>
          </w:tcPr>
          <w:p w14:paraId="58A98D4E" w14:textId="09A950D5" w:rsidR="00074B02" w:rsidRPr="00B831CC" w:rsidRDefault="00074B02" w:rsidP="00B831CC">
            <w:pPr>
              <w:tabs>
                <w:tab w:val="left" w:pos="567"/>
                <w:tab w:val="left" w:pos="1134"/>
                <w:tab w:val="left" w:pos="1701"/>
              </w:tabs>
              <w:spacing w:line="380" w:lineRule="exact"/>
              <w:ind w:left="162" w:right="-108" w:hanging="162"/>
              <w:rPr>
                <w:rFonts w:ascii="Arial" w:hAnsi="Arial" w:cs="Arial"/>
                <w:sz w:val="20"/>
                <w:szCs w:val="20"/>
              </w:rPr>
            </w:pPr>
            <w:r w:rsidRPr="00B831CC">
              <w:rPr>
                <w:rFonts w:ascii="Arial" w:hAnsi="Arial" w:cs="Arial"/>
                <w:sz w:val="20"/>
                <w:szCs w:val="20"/>
              </w:rPr>
              <w:t xml:space="preserve">Deferred tax on actuarial </w:t>
            </w:r>
            <w:r w:rsidR="0081168A" w:rsidRPr="00B831CC">
              <w:rPr>
                <w:rFonts w:ascii="Arial" w:hAnsi="Arial" w:cs="Arial"/>
                <w:sz w:val="20"/>
                <w:szCs w:val="20"/>
              </w:rPr>
              <w:t>gain</w:t>
            </w:r>
          </w:p>
        </w:tc>
        <w:tc>
          <w:tcPr>
            <w:tcW w:w="1280" w:type="dxa"/>
            <w:vAlign w:val="bottom"/>
          </w:tcPr>
          <w:p w14:paraId="7B9EDF92" w14:textId="630629D9" w:rsidR="00074B02" w:rsidRPr="00B831CC" w:rsidRDefault="00CB6845" w:rsidP="00B831CC">
            <w:pPr>
              <w:pBdr>
                <w:bottom w:val="double" w:sz="4" w:space="1" w:color="auto"/>
              </w:pBdr>
              <w:tabs>
                <w:tab w:val="decimal" w:pos="975"/>
              </w:tabs>
              <w:spacing w:line="380" w:lineRule="exact"/>
              <w:ind w:right="-45"/>
              <w:rPr>
                <w:rFonts w:ascii="Arial" w:hAnsi="Arial" w:cs="Arial"/>
                <w:sz w:val="20"/>
                <w:szCs w:val="20"/>
              </w:rPr>
            </w:pPr>
            <w:r w:rsidRPr="00B831CC">
              <w:rPr>
                <w:rFonts w:ascii="Arial" w:hAnsi="Arial" w:cs="Arial"/>
                <w:sz w:val="20"/>
                <w:szCs w:val="20"/>
              </w:rPr>
              <w:t>8</w:t>
            </w:r>
            <w:r w:rsidR="005B4AE4" w:rsidRPr="00B831CC">
              <w:rPr>
                <w:rFonts w:ascii="Arial" w:hAnsi="Arial" w:cs="Arial"/>
                <w:sz w:val="20"/>
                <w:szCs w:val="20"/>
              </w:rPr>
              <w:t>56</w:t>
            </w:r>
          </w:p>
        </w:tc>
        <w:tc>
          <w:tcPr>
            <w:tcW w:w="1280" w:type="dxa"/>
            <w:vAlign w:val="bottom"/>
          </w:tcPr>
          <w:p w14:paraId="18F3D602" w14:textId="13FC2057" w:rsidR="00074B02" w:rsidRPr="00B831CC" w:rsidRDefault="008D66D1" w:rsidP="00B831CC">
            <w:pPr>
              <w:pBdr>
                <w:bottom w:val="double" w:sz="4" w:space="1" w:color="auto"/>
              </w:pBdr>
              <w:tabs>
                <w:tab w:val="decimal" w:pos="975"/>
              </w:tabs>
              <w:spacing w:line="380" w:lineRule="exact"/>
              <w:ind w:right="-45"/>
              <w:rPr>
                <w:rFonts w:ascii="Arial" w:hAnsi="Arial" w:cs="Arial"/>
                <w:sz w:val="20"/>
                <w:szCs w:val="20"/>
              </w:rPr>
            </w:pPr>
            <w:r w:rsidRPr="00B831CC">
              <w:rPr>
                <w:rFonts w:ascii="Arial" w:hAnsi="Arial" w:cs="Arial"/>
                <w:sz w:val="20"/>
                <w:szCs w:val="20"/>
              </w:rPr>
              <w:t>832</w:t>
            </w:r>
          </w:p>
        </w:tc>
        <w:tc>
          <w:tcPr>
            <w:tcW w:w="1280" w:type="dxa"/>
            <w:vAlign w:val="bottom"/>
          </w:tcPr>
          <w:p w14:paraId="5D65C8D7" w14:textId="3A27B750" w:rsidR="00074B02" w:rsidRPr="00B831CC" w:rsidRDefault="005B4AE4" w:rsidP="00B831CC">
            <w:pPr>
              <w:pBdr>
                <w:bottom w:val="double" w:sz="4" w:space="1" w:color="auto"/>
              </w:pBdr>
              <w:tabs>
                <w:tab w:val="decimal" w:pos="975"/>
              </w:tabs>
              <w:spacing w:line="380" w:lineRule="exact"/>
              <w:ind w:right="-45"/>
              <w:rPr>
                <w:rFonts w:ascii="Arial" w:hAnsi="Arial" w:cs="Arial"/>
                <w:sz w:val="20"/>
                <w:szCs w:val="20"/>
              </w:rPr>
            </w:pPr>
            <w:r w:rsidRPr="00B831CC">
              <w:rPr>
                <w:rFonts w:ascii="Arial" w:hAnsi="Arial" w:cs="Arial"/>
                <w:sz w:val="20"/>
                <w:szCs w:val="20"/>
              </w:rPr>
              <w:t>335</w:t>
            </w:r>
          </w:p>
        </w:tc>
        <w:tc>
          <w:tcPr>
            <w:tcW w:w="1280" w:type="dxa"/>
            <w:vAlign w:val="bottom"/>
          </w:tcPr>
          <w:p w14:paraId="24D6D033" w14:textId="1993D885" w:rsidR="00074B02" w:rsidRPr="00B831CC" w:rsidRDefault="008D66D1" w:rsidP="00B831CC">
            <w:pPr>
              <w:pBdr>
                <w:bottom w:val="double" w:sz="4" w:space="1" w:color="auto"/>
              </w:pBdr>
              <w:tabs>
                <w:tab w:val="decimal" w:pos="975"/>
              </w:tabs>
              <w:spacing w:line="380" w:lineRule="exact"/>
              <w:ind w:right="-45"/>
              <w:rPr>
                <w:rFonts w:ascii="Arial" w:hAnsi="Arial" w:cs="Arial"/>
                <w:sz w:val="20"/>
                <w:szCs w:val="20"/>
              </w:rPr>
            </w:pPr>
            <w:r w:rsidRPr="00B831CC">
              <w:rPr>
                <w:rFonts w:ascii="Arial" w:hAnsi="Arial" w:cs="Arial"/>
                <w:sz w:val="20"/>
                <w:szCs w:val="20"/>
              </w:rPr>
              <w:t>351</w:t>
            </w:r>
          </w:p>
        </w:tc>
      </w:tr>
    </w:tbl>
    <w:p w14:paraId="2EF30F69" w14:textId="12EC3A62" w:rsidR="00971386" w:rsidRPr="00B831CC" w:rsidRDefault="0002632C" w:rsidP="00B831CC">
      <w:pPr>
        <w:keepNext/>
        <w:spacing w:before="120" w:after="120" w:line="380" w:lineRule="exact"/>
        <w:ind w:left="547"/>
        <w:jc w:val="thaiDistribute"/>
        <w:rPr>
          <w:rFonts w:ascii="Arial" w:hAnsi="Arial" w:cs="Arial"/>
          <w:sz w:val="22"/>
          <w:szCs w:val="20"/>
        </w:rPr>
      </w:pPr>
      <w:r w:rsidRPr="00B831CC">
        <w:rPr>
          <w:rFonts w:ascii="Arial" w:hAnsi="Arial" w:cs="Arial"/>
          <w:sz w:val="22"/>
          <w:szCs w:val="20"/>
        </w:rPr>
        <w:lastRenderedPageBreak/>
        <w:t>The reconciliation between</w:t>
      </w:r>
      <w:r w:rsidR="00782009" w:rsidRPr="00B831CC">
        <w:rPr>
          <w:rFonts w:ascii="Arial" w:hAnsi="Arial" w:cs="Arial"/>
          <w:sz w:val="22"/>
          <w:szCs w:val="20"/>
        </w:rPr>
        <w:t xml:space="preserve"> accounting profit </w:t>
      </w:r>
      <w:r w:rsidR="0081168A" w:rsidRPr="00B831CC">
        <w:rPr>
          <w:rFonts w:ascii="Arial" w:hAnsi="Arial" w:cs="Arial"/>
          <w:sz w:val="22"/>
          <w:szCs w:val="20"/>
        </w:rPr>
        <w:t xml:space="preserve">(loss) </w:t>
      </w:r>
      <w:r w:rsidR="00782009" w:rsidRPr="00B831CC">
        <w:rPr>
          <w:rFonts w:ascii="Arial" w:hAnsi="Arial" w:cs="Arial"/>
          <w:sz w:val="22"/>
          <w:szCs w:val="20"/>
        </w:rPr>
        <w:t>and income tax expense</w:t>
      </w:r>
      <w:r w:rsidR="0081168A" w:rsidRPr="00B831CC">
        <w:rPr>
          <w:rFonts w:ascii="Arial" w:hAnsi="Arial" w:cs="Arial"/>
          <w:sz w:val="22"/>
          <w:szCs w:val="20"/>
        </w:rPr>
        <w:t>s (benefit)</w:t>
      </w:r>
      <w:r w:rsidR="00782009" w:rsidRPr="00B831CC">
        <w:rPr>
          <w:rFonts w:ascii="Arial" w:hAnsi="Arial" w:cs="Arial"/>
          <w:sz w:val="22"/>
          <w:szCs w:val="20"/>
        </w:rPr>
        <w:t xml:space="preserve"> is shown below.</w:t>
      </w:r>
    </w:p>
    <w:tbl>
      <w:tblPr>
        <w:tblW w:w="9090" w:type="dxa"/>
        <w:tblInd w:w="450" w:type="dxa"/>
        <w:tblLayout w:type="fixed"/>
        <w:tblLook w:val="01E0" w:firstRow="1" w:lastRow="1" w:firstColumn="1" w:lastColumn="1" w:noHBand="0" w:noVBand="0"/>
      </w:tblPr>
      <w:tblGrid>
        <w:gridCol w:w="4050"/>
        <w:gridCol w:w="1260"/>
        <w:gridCol w:w="1260"/>
        <w:gridCol w:w="1260"/>
        <w:gridCol w:w="1260"/>
      </w:tblGrid>
      <w:tr w:rsidR="00662217" w:rsidRPr="00B831CC" w14:paraId="7BD37141" w14:textId="77777777" w:rsidTr="00DD2508">
        <w:trPr>
          <w:tblHeader/>
        </w:trPr>
        <w:tc>
          <w:tcPr>
            <w:tcW w:w="4050" w:type="dxa"/>
          </w:tcPr>
          <w:p w14:paraId="3DA2F98C" w14:textId="77777777" w:rsidR="00662217" w:rsidRPr="00B831CC" w:rsidRDefault="00662217" w:rsidP="00B831CC">
            <w:pPr>
              <w:tabs>
                <w:tab w:val="left" w:pos="1440"/>
              </w:tabs>
              <w:spacing w:line="380" w:lineRule="exact"/>
              <w:jc w:val="thaiDistribute"/>
              <w:rPr>
                <w:rFonts w:ascii="Arial" w:hAnsi="Arial" w:cs="Arial"/>
                <w:spacing w:val="-4"/>
                <w:sz w:val="20"/>
                <w:szCs w:val="20"/>
              </w:rPr>
            </w:pPr>
          </w:p>
        </w:tc>
        <w:tc>
          <w:tcPr>
            <w:tcW w:w="5040" w:type="dxa"/>
            <w:gridSpan w:val="4"/>
          </w:tcPr>
          <w:p w14:paraId="304C57DC" w14:textId="77777777" w:rsidR="00662217" w:rsidRPr="00B831CC" w:rsidRDefault="00662217" w:rsidP="00B831CC">
            <w:pPr>
              <w:spacing w:line="380" w:lineRule="exact"/>
              <w:jc w:val="right"/>
              <w:rPr>
                <w:rFonts w:ascii="Arial" w:hAnsi="Arial" w:cs="Arial"/>
                <w:spacing w:val="-4"/>
                <w:sz w:val="20"/>
                <w:szCs w:val="20"/>
              </w:rPr>
            </w:pPr>
            <w:r w:rsidRPr="00B831CC">
              <w:rPr>
                <w:rFonts w:ascii="Arial" w:hAnsi="Arial" w:cs="Arial"/>
                <w:spacing w:val="-4"/>
                <w:sz w:val="20"/>
                <w:szCs w:val="20"/>
              </w:rPr>
              <w:t>(Unit: Thousand Baht)</w:t>
            </w:r>
          </w:p>
        </w:tc>
      </w:tr>
      <w:tr w:rsidR="00662217" w:rsidRPr="00B831CC" w14:paraId="48DA6955" w14:textId="77777777" w:rsidTr="00DD2508">
        <w:trPr>
          <w:tblHeader/>
        </w:trPr>
        <w:tc>
          <w:tcPr>
            <w:tcW w:w="4050" w:type="dxa"/>
          </w:tcPr>
          <w:p w14:paraId="79ACBEC0" w14:textId="77777777" w:rsidR="00662217" w:rsidRPr="00B831CC" w:rsidRDefault="00662217" w:rsidP="00B831CC">
            <w:pPr>
              <w:tabs>
                <w:tab w:val="left" w:pos="1440"/>
              </w:tabs>
              <w:spacing w:line="380" w:lineRule="exact"/>
              <w:jc w:val="thaiDistribute"/>
              <w:rPr>
                <w:rFonts w:ascii="Arial" w:hAnsi="Arial" w:cs="Arial"/>
                <w:spacing w:val="-4"/>
                <w:sz w:val="20"/>
                <w:szCs w:val="20"/>
              </w:rPr>
            </w:pPr>
          </w:p>
        </w:tc>
        <w:tc>
          <w:tcPr>
            <w:tcW w:w="2520" w:type="dxa"/>
            <w:gridSpan w:val="2"/>
            <w:vAlign w:val="bottom"/>
          </w:tcPr>
          <w:p w14:paraId="731EBA91" w14:textId="77777777" w:rsidR="00662217" w:rsidRPr="00B831CC" w:rsidRDefault="00662217" w:rsidP="00B831CC">
            <w:pPr>
              <w:pBdr>
                <w:bottom w:val="single" w:sz="6" w:space="1" w:color="auto"/>
              </w:pBdr>
              <w:spacing w:line="380" w:lineRule="exact"/>
              <w:ind w:right="-43"/>
              <w:jc w:val="center"/>
              <w:rPr>
                <w:rFonts w:ascii="Arial" w:hAnsi="Arial" w:cs="Arial"/>
                <w:sz w:val="20"/>
                <w:szCs w:val="20"/>
              </w:rPr>
            </w:pPr>
            <w:r w:rsidRPr="00B831CC">
              <w:rPr>
                <w:rFonts w:ascii="Arial" w:hAnsi="Arial" w:cs="Arial"/>
                <w:sz w:val="20"/>
                <w:szCs w:val="20"/>
              </w:rPr>
              <w:t xml:space="preserve">Consolidated </w:t>
            </w:r>
          </w:p>
          <w:p w14:paraId="7CE83F63" w14:textId="77777777" w:rsidR="00662217" w:rsidRPr="00B831CC" w:rsidRDefault="00662217" w:rsidP="00B831CC">
            <w:pPr>
              <w:pBdr>
                <w:bottom w:val="single" w:sz="6" w:space="1" w:color="auto"/>
              </w:pBdr>
              <w:spacing w:line="380" w:lineRule="exact"/>
              <w:ind w:right="-43"/>
              <w:jc w:val="center"/>
              <w:rPr>
                <w:rFonts w:ascii="Arial" w:hAnsi="Arial" w:cs="Arial"/>
                <w:sz w:val="20"/>
                <w:szCs w:val="20"/>
              </w:rPr>
            </w:pPr>
            <w:r w:rsidRPr="00B831CC">
              <w:rPr>
                <w:rFonts w:ascii="Arial" w:hAnsi="Arial" w:cs="Arial"/>
                <w:sz w:val="20"/>
                <w:szCs w:val="20"/>
              </w:rPr>
              <w:t>financial statements</w:t>
            </w:r>
          </w:p>
        </w:tc>
        <w:tc>
          <w:tcPr>
            <w:tcW w:w="2520" w:type="dxa"/>
            <w:gridSpan w:val="2"/>
            <w:vAlign w:val="bottom"/>
          </w:tcPr>
          <w:p w14:paraId="74D4BCC3" w14:textId="77777777" w:rsidR="00662217" w:rsidRPr="00B831CC" w:rsidRDefault="00662217" w:rsidP="00B831CC">
            <w:pPr>
              <w:pBdr>
                <w:bottom w:val="single" w:sz="6" w:space="1" w:color="auto"/>
              </w:pBdr>
              <w:spacing w:line="380" w:lineRule="exact"/>
              <w:ind w:right="-43"/>
              <w:jc w:val="center"/>
              <w:rPr>
                <w:rFonts w:ascii="Arial" w:hAnsi="Arial" w:cs="Arial"/>
                <w:sz w:val="20"/>
                <w:szCs w:val="20"/>
              </w:rPr>
            </w:pPr>
            <w:r w:rsidRPr="00B831CC">
              <w:rPr>
                <w:rFonts w:ascii="Arial" w:hAnsi="Arial" w:cs="Arial"/>
                <w:sz w:val="20"/>
                <w:szCs w:val="20"/>
              </w:rPr>
              <w:t xml:space="preserve">Separate </w:t>
            </w:r>
          </w:p>
          <w:p w14:paraId="205A722A" w14:textId="77777777" w:rsidR="00662217" w:rsidRPr="00B831CC" w:rsidRDefault="00662217" w:rsidP="00B831CC">
            <w:pPr>
              <w:pBdr>
                <w:bottom w:val="single" w:sz="6" w:space="1" w:color="auto"/>
              </w:pBdr>
              <w:spacing w:line="380" w:lineRule="exact"/>
              <w:ind w:right="-43"/>
              <w:jc w:val="center"/>
              <w:rPr>
                <w:rFonts w:ascii="Arial" w:hAnsi="Arial" w:cs="Arial"/>
                <w:sz w:val="20"/>
                <w:szCs w:val="20"/>
              </w:rPr>
            </w:pPr>
            <w:r w:rsidRPr="00B831CC">
              <w:rPr>
                <w:rFonts w:ascii="Arial" w:hAnsi="Arial" w:cs="Arial"/>
                <w:sz w:val="20"/>
                <w:szCs w:val="20"/>
              </w:rPr>
              <w:t>financial statements</w:t>
            </w:r>
          </w:p>
        </w:tc>
      </w:tr>
      <w:tr w:rsidR="00471848" w:rsidRPr="00B831CC" w14:paraId="53DE540B" w14:textId="77777777" w:rsidTr="00DD2508">
        <w:trPr>
          <w:tblHeader/>
        </w:trPr>
        <w:tc>
          <w:tcPr>
            <w:tcW w:w="4050" w:type="dxa"/>
          </w:tcPr>
          <w:p w14:paraId="7E07C4EE" w14:textId="77777777" w:rsidR="00471848" w:rsidRPr="00B831CC" w:rsidRDefault="00471848" w:rsidP="00B831CC">
            <w:pPr>
              <w:tabs>
                <w:tab w:val="left" w:pos="1440"/>
              </w:tabs>
              <w:spacing w:line="380" w:lineRule="exact"/>
              <w:jc w:val="thaiDistribute"/>
              <w:rPr>
                <w:rFonts w:ascii="Arial" w:hAnsi="Arial" w:cs="Arial"/>
                <w:spacing w:val="-4"/>
                <w:sz w:val="20"/>
                <w:szCs w:val="20"/>
              </w:rPr>
            </w:pPr>
          </w:p>
        </w:tc>
        <w:tc>
          <w:tcPr>
            <w:tcW w:w="1260" w:type="dxa"/>
          </w:tcPr>
          <w:p w14:paraId="0B1AE39D" w14:textId="33837AE2" w:rsidR="00471848" w:rsidRPr="00B831CC" w:rsidRDefault="00FD599F" w:rsidP="00B831CC">
            <w:pPr>
              <w:tabs>
                <w:tab w:val="left" w:pos="1440"/>
              </w:tabs>
              <w:spacing w:line="380" w:lineRule="exact"/>
              <w:ind w:left="-185" w:right="-108"/>
              <w:jc w:val="center"/>
              <w:rPr>
                <w:rFonts w:ascii="Arial" w:hAnsi="Arial" w:cs="Arial"/>
                <w:sz w:val="20"/>
                <w:szCs w:val="20"/>
                <w:u w:val="single"/>
              </w:rPr>
            </w:pPr>
            <w:r w:rsidRPr="00B831CC">
              <w:rPr>
                <w:rFonts w:ascii="Arial" w:hAnsi="Arial" w:cs="Arial"/>
                <w:spacing w:val="-4"/>
                <w:sz w:val="20"/>
                <w:szCs w:val="20"/>
                <w:u w:val="single"/>
              </w:rPr>
              <w:t>202</w:t>
            </w:r>
            <w:r w:rsidR="008D66D1" w:rsidRPr="00B831CC">
              <w:rPr>
                <w:rFonts w:ascii="Arial" w:hAnsi="Arial" w:cs="Arial"/>
                <w:spacing w:val="-4"/>
                <w:sz w:val="20"/>
                <w:szCs w:val="20"/>
                <w:u w:val="single"/>
              </w:rPr>
              <w:t>2</w:t>
            </w:r>
          </w:p>
        </w:tc>
        <w:tc>
          <w:tcPr>
            <w:tcW w:w="1260" w:type="dxa"/>
          </w:tcPr>
          <w:p w14:paraId="219AA8F9" w14:textId="70645977" w:rsidR="00471848" w:rsidRPr="00B831CC" w:rsidRDefault="00FD599F" w:rsidP="00B831CC">
            <w:pPr>
              <w:tabs>
                <w:tab w:val="left" w:pos="1440"/>
              </w:tabs>
              <w:spacing w:line="380" w:lineRule="exact"/>
              <w:ind w:left="-74" w:right="-75"/>
              <w:jc w:val="center"/>
              <w:rPr>
                <w:rFonts w:ascii="Arial" w:hAnsi="Arial" w:cs="Arial"/>
                <w:sz w:val="20"/>
                <w:szCs w:val="20"/>
                <w:u w:val="single"/>
              </w:rPr>
            </w:pPr>
            <w:r w:rsidRPr="00B831CC">
              <w:rPr>
                <w:rFonts w:ascii="Arial" w:hAnsi="Arial" w:cs="Arial"/>
                <w:spacing w:val="-4"/>
                <w:sz w:val="20"/>
                <w:szCs w:val="20"/>
                <w:u w:val="single"/>
              </w:rPr>
              <w:t>202</w:t>
            </w:r>
            <w:r w:rsidR="008D66D1" w:rsidRPr="00B831CC">
              <w:rPr>
                <w:rFonts w:ascii="Arial" w:hAnsi="Arial" w:cs="Arial"/>
                <w:spacing w:val="-4"/>
                <w:sz w:val="20"/>
                <w:szCs w:val="20"/>
                <w:u w:val="single"/>
              </w:rPr>
              <w:t>1</w:t>
            </w:r>
          </w:p>
        </w:tc>
        <w:tc>
          <w:tcPr>
            <w:tcW w:w="1260" w:type="dxa"/>
          </w:tcPr>
          <w:p w14:paraId="45510F01" w14:textId="44007AFC" w:rsidR="00471848" w:rsidRPr="00B831CC" w:rsidRDefault="00FD599F" w:rsidP="00B831CC">
            <w:pPr>
              <w:tabs>
                <w:tab w:val="left" w:pos="1440"/>
              </w:tabs>
              <w:spacing w:line="380" w:lineRule="exact"/>
              <w:ind w:left="-185" w:right="-108"/>
              <w:jc w:val="center"/>
              <w:rPr>
                <w:rFonts w:ascii="Arial" w:hAnsi="Arial" w:cs="Arial"/>
                <w:sz w:val="20"/>
                <w:szCs w:val="20"/>
                <w:u w:val="single"/>
              </w:rPr>
            </w:pPr>
            <w:r w:rsidRPr="00B831CC">
              <w:rPr>
                <w:rFonts w:ascii="Arial" w:hAnsi="Arial" w:cs="Arial"/>
                <w:spacing w:val="-4"/>
                <w:sz w:val="20"/>
                <w:szCs w:val="20"/>
                <w:u w:val="single"/>
              </w:rPr>
              <w:t>202</w:t>
            </w:r>
            <w:r w:rsidR="008D66D1" w:rsidRPr="00B831CC">
              <w:rPr>
                <w:rFonts w:ascii="Arial" w:hAnsi="Arial" w:cs="Arial"/>
                <w:spacing w:val="-4"/>
                <w:sz w:val="20"/>
                <w:szCs w:val="20"/>
                <w:u w:val="single"/>
              </w:rPr>
              <w:t>2</w:t>
            </w:r>
          </w:p>
        </w:tc>
        <w:tc>
          <w:tcPr>
            <w:tcW w:w="1260" w:type="dxa"/>
          </w:tcPr>
          <w:p w14:paraId="51B97C31" w14:textId="45B149F4" w:rsidR="00471848" w:rsidRPr="00B831CC" w:rsidRDefault="00FD599F" w:rsidP="00B831CC">
            <w:pPr>
              <w:tabs>
                <w:tab w:val="left" w:pos="1440"/>
              </w:tabs>
              <w:spacing w:line="380" w:lineRule="exact"/>
              <w:ind w:left="-74" w:right="-75"/>
              <w:jc w:val="center"/>
              <w:rPr>
                <w:rFonts w:ascii="Arial" w:hAnsi="Arial" w:cs="Arial"/>
                <w:sz w:val="20"/>
                <w:szCs w:val="20"/>
                <w:u w:val="single"/>
              </w:rPr>
            </w:pPr>
            <w:r w:rsidRPr="00B831CC">
              <w:rPr>
                <w:rFonts w:ascii="Arial" w:hAnsi="Arial" w:cs="Arial"/>
                <w:spacing w:val="-4"/>
                <w:sz w:val="20"/>
                <w:szCs w:val="20"/>
                <w:u w:val="single"/>
              </w:rPr>
              <w:t>202</w:t>
            </w:r>
            <w:r w:rsidR="008D66D1" w:rsidRPr="00B831CC">
              <w:rPr>
                <w:rFonts w:ascii="Arial" w:hAnsi="Arial" w:cs="Arial"/>
                <w:spacing w:val="-4"/>
                <w:sz w:val="20"/>
                <w:szCs w:val="20"/>
                <w:u w:val="single"/>
              </w:rPr>
              <w:t>1</w:t>
            </w:r>
          </w:p>
        </w:tc>
      </w:tr>
      <w:tr w:rsidR="008D66D1" w:rsidRPr="00B831CC" w14:paraId="40D608E2" w14:textId="77777777" w:rsidTr="00DD2508">
        <w:trPr>
          <w:tblHeader/>
        </w:trPr>
        <w:tc>
          <w:tcPr>
            <w:tcW w:w="4050" w:type="dxa"/>
          </w:tcPr>
          <w:p w14:paraId="6E0CA3A5" w14:textId="424FEFEB" w:rsidR="008D66D1" w:rsidRPr="00B831CC" w:rsidRDefault="008D66D1" w:rsidP="00B831CC">
            <w:pPr>
              <w:tabs>
                <w:tab w:val="left" w:pos="1440"/>
              </w:tabs>
              <w:spacing w:line="380" w:lineRule="exact"/>
              <w:ind w:left="222" w:hanging="222"/>
              <w:rPr>
                <w:rFonts w:ascii="Arial" w:hAnsi="Arial" w:cs="Arial"/>
                <w:sz w:val="20"/>
                <w:szCs w:val="20"/>
              </w:rPr>
            </w:pPr>
            <w:r w:rsidRPr="00B831CC">
              <w:rPr>
                <w:rFonts w:ascii="Arial" w:hAnsi="Arial" w:cs="Arial"/>
                <w:sz w:val="20"/>
                <w:szCs w:val="20"/>
              </w:rPr>
              <w:t>Accounting profit (loss) before tax</w:t>
            </w:r>
          </w:p>
        </w:tc>
        <w:tc>
          <w:tcPr>
            <w:tcW w:w="1260" w:type="dxa"/>
          </w:tcPr>
          <w:p w14:paraId="75EEEE85" w14:textId="711B81F2" w:rsidR="008D66D1" w:rsidRPr="00B831CC" w:rsidRDefault="00CB6845" w:rsidP="00B831CC">
            <w:pPr>
              <w:pBdr>
                <w:bottom w:val="double" w:sz="4" w:space="1" w:color="auto"/>
              </w:pBdr>
              <w:tabs>
                <w:tab w:val="decimal" w:pos="975"/>
              </w:tabs>
              <w:spacing w:line="380" w:lineRule="exact"/>
              <w:ind w:right="-45"/>
              <w:rPr>
                <w:rFonts w:ascii="Arial" w:hAnsi="Arial" w:cs="Arial"/>
                <w:sz w:val="20"/>
                <w:szCs w:val="20"/>
              </w:rPr>
            </w:pPr>
            <w:r w:rsidRPr="00B831CC">
              <w:rPr>
                <w:rFonts w:ascii="Arial" w:hAnsi="Arial" w:cs="Arial"/>
                <w:sz w:val="20"/>
                <w:szCs w:val="20"/>
              </w:rPr>
              <w:t>158,</w:t>
            </w:r>
            <w:r w:rsidR="00D43E9C">
              <w:rPr>
                <w:rFonts w:ascii="Arial" w:hAnsi="Arial" w:cs="Arial"/>
                <w:sz w:val="20"/>
                <w:szCs w:val="20"/>
              </w:rPr>
              <w:t>321</w:t>
            </w:r>
          </w:p>
        </w:tc>
        <w:tc>
          <w:tcPr>
            <w:tcW w:w="1260" w:type="dxa"/>
          </w:tcPr>
          <w:p w14:paraId="6A414EA3" w14:textId="23A258B2" w:rsidR="008D66D1" w:rsidRPr="00B831CC" w:rsidRDefault="008D66D1" w:rsidP="00B831CC">
            <w:pPr>
              <w:pBdr>
                <w:bottom w:val="double" w:sz="4" w:space="1" w:color="auto"/>
              </w:pBdr>
              <w:tabs>
                <w:tab w:val="decimal" w:pos="975"/>
              </w:tabs>
              <w:spacing w:line="380" w:lineRule="exact"/>
              <w:ind w:right="-45"/>
              <w:rPr>
                <w:rFonts w:ascii="Arial" w:hAnsi="Arial" w:cs="Arial"/>
                <w:sz w:val="20"/>
                <w:szCs w:val="20"/>
              </w:rPr>
            </w:pPr>
            <w:r w:rsidRPr="00B831CC">
              <w:rPr>
                <w:rFonts w:ascii="Arial" w:hAnsi="Arial" w:cs="Arial"/>
                <w:sz w:val="20"/>
                <w:szCs w:val="20"/>
              </w:rPr>
              <w:t>(38,594)</w:t>
            </w:r>
          </w:p>
        </w:tc>
        <w:tc>
          <w:tcPr>
            <w:tcW w:w="1260" w:type="dxa"/>
          </w:tcPr>
          <w:p w14:paraId="6672B9D3" w14:textId="777EF986" w:rsidR="008D66D1" w:rsidRPr="00B831CC" w:rsidRDefault="00CB6845" w:rsidP="00B831CC">
            <w:pPr>
              <w:pBdr>
                <w:bottom w:val="double" w:sz="4" w:space="1" w:color="auto"/>
              </w:pBdr>
              <w:tabs>
                <w:tab w:val="decimal" w:pos="975"/>
              </w:tabs>
              <w:spacing w:line="380" w:lineRule="exact"/>
              <w:ind w:right="-45"/>
              <w:rPr>
                <w:rFonts w:ascii="Arial" w:hAnsi="Arial" w:cs="Arial"/>
                <w:sz w:val="20"/>
                <w:szCs w:val="20"/>
              </w:rPr>
            </w:pPr>
            <w:r w:rsidRPr="00B831CC">
              <w:rPr>
                <w:rFonts w:ascii="Arial" w:hAnsi="Arial" w:cs="Arial"/>
                <w:sz w:val="20"/>
                <w:szCs w:val="20"/>
              </w:rPr>
              <w:t>162,633</w:t>
            </w:r>
          </w:p>
        </w:tc>
        <w:tc>
          <w:tcPr>
            <w:tcW w:w="1260" w:type="dxa"/>
          </w:tcPr>
          <w:p w14:paraId="5A4FC218" w14:textId="76E5E5C1" w:rsidR="008D66D1" w:rsidRPr="00B831CC" w:rsidRDefault="008D66D1" w:rsidP="00B831CC">
            <w:pPr>
              <w:pBdr>
                <w:bottom w:val="double" w:sz="4" w:space="1" w:color="auto"/>
              </w:pBdr>
              <w:tabs>
                <w:tab w:val="decimal" w:pos="975"/>
              </w:tabs>
              <w:spacing w:line="380" w:lineRule="exact"/>
              <w:ind w:right="-45"/>
              <w:rPr>
                <w:rFonts w:ascii="Arial" w:hAnsi="Arial" w:cs="Arial"/>
                <w:sz w:val="20"/>
                <w:szCs w:val="20"/>
              </w:rPr>
            </w:pPr>
            <w:r w:rsidRPr="00B831CC">
              <w:rPr>
                <w:rFonts w:ascii="Arial" w:hAnsi="Arial" w:cs="Arial"/>
                <w:sz w:val="20"/>
                <w:szCs w:val="20"/>
              </w:rPr>
              <w:t>56,860</w:t>
            </w:r>
          </w:p>
        </w:tc>
      </w:tr>
      <w:tr w:rsidR="008D66D1" w:rsidRPr="00B831CC" w14:paraId="6B265CCC" w14:textId="77777777" w:rsidTr="00DD2508">
        <w:trPr>
          <w:tblHeader/>
        </w:trPr>
        <w:tc>
          <w:tcPr>
            <w:tcW w:w="4050" w:type="dxa"/>
          </w:tcPr>
          <w:p w14:paraId="6E1F8ABC" w14:textId="77777777" w:rsidR="008D66D1" w:rsidRPr="00B831CC" w:rsidRDefault="008D66D1" w:rsidP="00B831CC">
            <w:pPr>
              <w:tabs>
                <w:tab w:val="left" w:pos="1440"/>
              </w:tabs>
              <w:spacing w:line="380" w:lineRule="exact"/>
              <w:ind w:left="222" w:hanging="222"/>
              <w:rPr>
                <w:rFonts w:ascii="Arial" w:hAnsi="Arial" w:cs="Arial"/>
                <w:sz w:val="20"/>
                <w:szCs w:val="20"/>
              </w:rPr>
            </w:pPr>
          </w:p>
        </w:tc>
        <w:tc>
          <w:tcPr>
            <w:tcW w:w="1260" w:type="dxa"/>
          </w:tcPr>
          <w:p w14:paraId="4B1A36D2" w14:textId="77777777" w:rsidR="008D66D1" w:rsidRPr="00B831CC" w:rsidRDefault="008D66D1" w:rsidP="00B831CC">
            <w:pPr>
              <w:tabs>
                <w:tab w:val="decimal" w:pos="793"/>
              </w:tabs>
              <w:spacing w:line="380" w:lineRule="exact"/>
              <w:ind w:right="-42"/>
              <w:jc w:val="both"/>
              <w:rPr>
                <w:rFonts w:ascii="Arial" w:hAnsi="Arial" w:cs="Arial"/>
                <w:spacing w:val="-4"/>
                <w:sz w:val="20"/>
                <w:szCs w:val="20"/>
              </w:rPr>
            </w:pPr>
          </w:p>
        </w:tc>
        <w:tc>
          <w:tcPr>
            <w:tcW w:w="1260" w:type="dxa"/>
          </w:tcPr>
          <w:p w14:paraId="47B5FF1D" w14:textId="77777777" w:rsidR="008D66D1" w:rsidRPr="00B831CC" w:rsidRDefault="008D66D1" w:rsidP="00B831CC">
            <w:pPr>
              <w:tabs>
                <w:tab w:val="decimal" w:pos="793"/>
              </w:tabs>
              <w:spacing w:line="380" w:lineRule="exact"/>
              <w:ind w:right="-42"/>
              <w:jc w:val="both"/>
              <w:rPr>
                <w:rFonts w:ascii="Arial" w:hAnsi="Arial" w:cs="Arial"/>
                <w:spacing w:val="-4"/>
                <w:sz w:val="20"/>
                <w:szCs w:val="20"/>
              </w:rPr>
            </w:pPr>
          </w:p>
        </w:tc>
        <w:tc>
          <w:tcPr>
            <w:tcW w:w="1260" w:type="dxa"/>
          </w:tcPr>
          <w:p w14:paraId="2C08D9CC" w14:textId="77777777" w:rsidR="008D66D1" w:rsidRPr="00B831CC" w:rsidRDefault="008D66D1" w:rsidP="00B831CC">
            <w:pPr>
              <w:tabs>
                <w:tab w:val="decimal" w:pos="793"/>
              </w:tabs>
              <w:spacing w:line="380" w:lineRule="exact"/>
              <w:ind w:right="-42"/>
              <w:jc w:val="both"/>
              <w:rPr>
                <w:rFonts w:ascii="Arial" w:hAnsi="Arial" w:cs="Arial"/>
                <w:spacing w:val="-4"/>
                <w:sz w:val="20"/>
                <w:szCs w:val="20"/>
              </w:rPr>
            </w:pPr>
          </w:p>
        </w:tc>
        <w:tc>
          <w:tcPr>
            <w:tcW w:w="1260" w:type="dxa"/>
          </w:tcPr>
          <w:p w14:paraId="6A982DEA" w14:textId="77777777" w:rsidR="008D66D1" w:rsidRPr="00B831CC" w:rsidRDefault="008D66D1" w:rsidP="00B831CC">
            <w:pPr>
              <w:tabs>
                <w:tab w:val="decimal" w:pos="793"/>
              </w:tabs>
              <w:spacing w:line="380" w:lineRule="exact"/>
              <w:ind w:right="-42"/>
              <w:jc w:val="both"/>
              <w:rPr>
                <w:rFonts w:ascii="Arial" w:hAnsi="Arial" w:cs="Arial"/>
                <w:spacing w:val="-4"/>
                <w:sz w:val="20"/>
                <w:szCs w:val="20"/>
              </w:rPr>
            </w:pPr>
          </w:p>
        </w:tc>
      </w:tr>
      <w:tr w:rsidR="008D66D1" w:rsidRPr="00B831CC" w14:paraId="060BC33E" w14:textId="77777777" w:rsidTr="00AE594F">
        <w:trPr>
          <w:tblHeader/>
        </w:trPr>
        <w:tc>
          <w:tcPr>
            <w:tcW w:w="4050" w:type="dxa"/>
          </w:tcPr>
          <w:p w14:paraId="39C2E270" w14:textId="50D85742" w:rsidR="008D66D1" w:rsidRPr="00B831CC" w:rsidRDefault="008D66D1" w:rsidP="00B831CC">
            <w:pPr>
              <w:tabs>
                <w:tab w:val="left" w:pos="1440"/>
              </w:tabs>
              <w:spacing w:line="380" w:lineRule="exact"/>
              <w:ind w:left="222" w:hanging="222"/>
              <w:rPr>
                <w:rFonts w:ascii="Arial" w:hAnsi="Arial" w:cs="Arial"/>
                <w:sz w:val="20"/>
                <w:szCs w:val="20"/>
                <w:cs/>
              </w:rPr>
            </w:pPr>
            <w:r w:rsidRPr="00B831CC">
              <w:rPr>
                <w:rFonts w:ascii="Arial" w:hAnsi="Arial" w:cs="Arial"/>
                <w:sz w:val="20"/>
                <w:szCs w:val="20"/>
              </w:rPr>
              <w:t>Applicable tax rate (percent)</w:t>
            </w:r>
          </w:p>
        </w:tc>
        <w:tc>
          <w:tcPr>
            <w:tcW w:w="1260" w:type="dxa"/>
            <w:vAlign w:val="bottom"/>
          </w:tcPr>
          <w:p w14:paraId="0475C4EC" w14:textId="52E78197" w:rsidR="008D66D1" w:rsidRPr="00B831CC" w:rsidRDefault="00CB6845" w:rsidP="00B831CC">
            <w:pPr>
              <w:spacing w:line="380" w:lineRule="exact"/>
              <w:ind w:right="-42"/>
              <w:jc w:val="center"/>
              <w:rPr>
                <w:rFonts w:ascii="Arial" w:hAnsi="Arial" w:cs="Arial"/>
                <w:spacing w:val="-4"/>
                <w:sz w:val="20"/>
                <w:szCs w:val="20"/>
              </w:rPr>
            </w:pPr>
            <w:r w:rsidRPr="00B831CC">
              <w:rPr>
                <w:rFonts w:ascii="Arial" w:hAnsi="Arial" w:cs="Arial"/>
                <w:spacing w:val="-4"/>
                <w:sz w:val="20"/>
                <w:szCs w:val="20"/>
              </w:rPr>
              <w:t xml:space="preserve">17.0 </w:t>
            </w:r>
            <w:r w:rsidR="00873C52" w:rsidRPr="00B831CC">
              <w:rPr>
                <w:rFonts w:ascii="Arial" w:hAnsi="Arial" w:cs="Arial"/>
                <w:spacing w:val="-4"/>
                <w:sz w:val="20"/>
                <w:szCs w:val="20"/>
              </w:rPr>
              <w:t>-</w:t>
            </w:r>
            <w:r w:rsidRPr="00B831CC">
              <w:rPr>
                <w:rFonts w:ascii="Arial" w:hAnsi="Arial" w:cs="Arial"/>
                <w:spacing w:val="-4"/>
                <w:sz w:val="20"/>
                <w:szCs w:val="20"/>
              </w:rPr>
              <w:t xml:space="preserve"> 33.6</w:t>
            </w:r>
          </w:p>
        </w:tc>
        <w:tc>
          <w:tcPr>
            <w:tcW w:w="1260" w:type="dxa"/>
            <w:vAlign w:val="bottom"/>
          </w:tcPr>
          <w:p w14:paraId="35104A3B" w14:textId="52FFF5D9" w:rsidR="008D66D1" w:rsidRPr="00B831CC" w:rsidRDefault="008D66D1" w:rsidP="00B831CC">
            <w:pPr>
              <w:spacing w:line="380" w:lineRule="exact"/>
              <w:ind w:right="-42"/>
              <w:jc w:val="center"/>
              <w:rPr>
                <w:rFonts w:ascii="Arial" w:hAnsi="Arial" w:cs="Arial"/>
                <w:spacing w:val="-4"/>
                <w:sz w:val="20"/>
                <w:szCs w:val="20"/>
              </w:rPr>
            </w:pPr>
            <w:r w:rsidRPr="00B831CC">
              <w:rPr>
                <w:rFonts w:ascii="Arial" w:hAnsi="Arial" w:cs="Arial"/>
                <w:sz w:val="20"/>
                <w:szCs w:val="20"/>
              </w:rPr>
              <w:t>17.0 - 33.6</w:t>
            </w:r>
          </w:p>
        </w:tc>
        <w:tc>
          <w:tcPr>
            <w:tcW w:w="1260" w:type="dxa"/>
            <w:vAlign w:val="bottom"/>
          </w:tcPr>
          <w:p w14:paraId="4CFC91A0" w14:textId="5B74CC47" w:rsidR="008D66D1" w:rsidRPr="00B831CC" w:rsidRDefault="00CB6845" w:rsidP="00B831CC">
            <w:pPr>
              <w:tabs>
                <w:tab w:val="decimal" w:pos="813"/>
              </w:tabs>
              <w:spacing w:line="380" w:lineRule="exact"/>
              <w:ind w:right="-45"/>
              <w:rPr>
                <w:rFonts w:ascii="Arial" w:hAnsi="Arial" w:cs="Arial"/>
                <w:sz w:val="20"/>
                <w:szCs w:val="20"/>
              </w:rPr>
            </w:pPr>
            <w:r w:rsidRPr="00B831CC">
              <w:rPr>
                <w:rFonts w:ascii="Arial" w:hAnsi="Arial" w:cs="Arial"/>
                <w:sz w:val="20"/>
                <w:szCs w:val="20"/>
              </w:rPr>
              <w:t>20.0</w:t>
            </w:r>
          </w:p>
        </w:tc>
        <w:tc>
          <w:tcPr>
            <w:tcW w:w="1260" w:type="dxa"/>
            <w:vAlign w:val="bottom"/>
          </w:tcPr>
          <w:p w14:paraId="106B78F3" w14:textId="1EF3D773" w:rsidR="008D66D1" w:rsidRPr="00B831CC" w:rsidRDefault="008D66D1" w:rsidP="00B831CC">
            <w:pPr>
              <w:tabs>
                <w:tab w:val="decimal" w:pos="813"/>
              </w:tabs>
              <w:spacing w:line="380" w:lineRule="exact"/>
              <w:ind w:right="-45"/>
              <w:rPr>
                <w:rFonts w:ascii="Arial" w:hAnsi="Arial" w:cs="Arial"/>
                <w:sz w:val="20"/>
                <w:szCs w:val="20"/>
              </w:rPr>
            </w:pPr>
            <w:r w:rsidRPr="00B831CC">
              <w:rPr>
                <w:rFonts w:ascii="Arial" w:hAnsi="Arial" w:cs="Arial"/>
                <w:sz w:val="20"/>
                <w:szCs w:val="20"/>
              </w:rPr>
              <w:t>20.0</w:t>
            </w:r>
          </w:p>
        </w:tc>
      </w:tr>
      <w:tr w:rsidR="008D66D1" w:rsidRPr="00B831CC" w14:paraId="06823B67" w14:textId="77777777" w:rsidTr="00DD2508">
        <w:trPr>
          <w:tblHeader/>
        </w:trPr>
        <w:tc>
          <w:tcPr>
            <w:tcW w:w="4050" w:type="dxa"/>
          </w:tcPr>
          <w:p w14:paraId="23B732BB" w14:textId="5E026ED8" w:rsidR="008D66D1" w:rsidRPr="00B831CC" w:rsidRDefault="008D66D1" w:rsidP="00B831CC">
            <w:pPr>
              <w:tabs>
                <w:tab w:val="left" w:pos="1440"/>
              </w:tabs>
              <w:spacing w:line="380" w:lineRule="exact"/>
              <w:ind w:left="222" w:hanging="222"/>
              <w:rPr>
                <w:rFonts w:ascii="Arial" w:hAnsi="Arial" w:cs="Arial"/>
                <w:sz w:val="20"/>
                <w:szCs w:val="20"/>
              </w:rPr>
            </w:pPr>
            <w:r w:rsidRPr="00B831CC">
              <w:rPr>
                <w:rFonts w:ascii="Arial" w:hAnsi="Arial" w:cs="Arial"/>
                <w:sz w:val="20"/>
                <w:szCs w:val="20"/>
              </w:rPr>
              <w:t>Accounting profit (loss) before tax multiplied by income tax rate</w:t>
            </w:r>
          </w:p>
        </w:tc>
        <w:tc>
          <w:tcPr>
            <w:tcW w:w="1260" w:type="dxa"/>
            <w:vAlign w:val="bottom"/>
          </w:tcPr>
          <w:p w14:paraId="4621F4DE" w14:textId="7B51C8D4" w:rsidR="008D66D1" w:rsidRPr="00B831CC" w:rsidRDefault="00CC2796" w:rsidP="00B831CC">
            <w:pPr>
              <w:tabs>
                <w:tab w:val="decimal" w:pos="975"/>
              </w:tabs>
              <w:spacing w:line="380" w:lineRule="exact"/>
              <w:ind w:right="-45"/>
              <w:rPr>
                <w:rFonts w:ascii="Arial" w:hAnsi="Arial" w:cs="Arial"/>
                <w:sz w:val="20"/>
                <w:szCs w:val="20"/>
              </w:rPr>
            </w:pPr>
            <w:r>
              <w:rPr>
                <w:rFonts w:ascii="Arial" w:hAnsi="Arial" w:cs="Arial"/>
                <w:sz w:val="20"/>
                <w:szCs w:val="20"/>
              </w:rPr>
              <w:t>32,</w:t>
            </w:r>
            <w:r w:rsidR="00D43E9C">
              <w:rPr>
                <w:rFonts w:ascii="Arial" w:hAnsi="Arial" w:cs="Arial"/>
                <w:sz w:val="20"/>
                <w:szCs w:val="20"/>
              </w:rPr>
              <w:t>505</w:t>
            </w:r>
          </w:p>
        </w:tc>
        <w:tc>
          <w:tcPr>
            <w:tcW w:w="1260" w:type="dxa"/>
            <w:vAlign w:val="bottom"/>
          </w:tcPr>
          <w:p w14:paraId="1FBBC6B0" w14:textId="7F8E88B0" w:rsidR="008D66D1" w:rsidRPr="00B831CC" w:rsidRDefault="00CC2796" w:rsidP="00B831CC">
            <w:pPr>
              <w:tabs>
                <w:tab w:val="decimal" w:pos="975"/>
              </w:tabs>
              <w:spacing w:line="380" w:lineRule="exact"/>
              <w:ind w:right="-45"/>
              <w:rPr>
                <w:rFonts w:ascii="Arial" w:hAnsi="Arial" w:cs="Arial"/>
                <w:sz w:val="20"/>
                <w:szCs w:val="20"/>
              </w:rPr>
            </w:pPr>
            <w:r>
              <w:rPr>
                <w:rFonts w:ascii="Arial" w:hAnsi="Arial" w:cs="Arial"/>
                <w:sz w:val="20"/>
                <w:szCs w:val="20"/>
              </w:rPr>
              <w:t>(6,505)</w:t>
            </w:r>
          </w:p>
        </w:tc>
        <w:tc>
          <w:tcPr>
            <w:tcW w:w="1260" w:type="dxa"/>
            <w:vAlign w:val="bottom"/>
          </w:tcPr>
          <w:p w14:paraId="01C1FFD8" w14:textId="75AD7AD9" w:rsidR="008D66D1" w:rsidRPr="00B831CC" w:rsidRDefault="00CB6845" w:rsidP="00B831CC">
            <w:pPr>
              <w:tabs>
                <w:tab w:val="decimal" w:pos="975"/>
              </w:tabs>
              <w:spacing w:line="380" w:lineRule="exact"/>
              <w:ind w:right="-45"/>
              <w:rPr>
                <w:rFonts w:ascii="Arial" w:hAnsi="Arial" w:cs="Arial"/>
                <w:sz w:val="20"/>
                <w:szCs w:val="20"/>
              </w:rPr>
            </w:pPr>
            <w:r w:rsidRPr="00B831CC">
              <w:rPr>
                <w:rFonts w:ascii="Arial" w:hAnsi="Arial" w:cs="Arial"/>
                <w:sz w:val="20"/>
                <w:szCs w:val="20"/>
              </w:rPr>
              <w:t>32,527</w:t>
            </w:r>
          </w:p>
        </w:tc>
        <w:tc>
          <w:tcPr>
            <w:tcW w:w="1260" w:type="dxa"/>
            <w:vAlign w:val="bottom"/>
          </w:tcPr>
          <w:p w14:paraId="0A80B3E6" w14:textId="24EF56A5" w:rsidR="008D66D1" w:rsidRPr="00B831CC" w:rsidRDefault="008D66D1" w:rsidP="00B831CC">
            <w:pPr>
              <w:tabs>
                <w:tab w:val="decimal" w:pos="975"/>
              </w:tabs>
              <w:spacing w:line="380" w:lineRule="exact"/>
              <w:ind w:right="-45"/>
              <w:rPr>
                <w:rFonts w:ascii="Arial" w:hAnsi="Arial" w:cs="Arial"/>
                <w:sz w:val="20"/>
                <w:szCs w:val="20"/>
              </w:rPr>
            </w:pPr>
            <w:r w:rsidRPr="00B831CC">
              <w:rPr>
                <w:rFonts w:ascii="Arial" w:hAnsi="Arial" w:cs="Arial"/>
                <w:sz w:val="20"/>
                <w:szCs w:val="20"/>
              </w:rPr>
              <w:t>11,372</w:t>
            </w:r>
          </w:p>
        </w:tc>
      </w:tr>
      <w:tr w:rsidR="008D66D1" w:rsidRPr="00B831CC" w14:paraId="2E0A21C6" w14:textId="77777777" w:rsidTr="00AE594F">
        <w:trPr>
          <w:tblHeader/>
        </w:trPr>
        <w:tc>
          <w:tcPr>
            <w:tcW w:w="4050" w:type="dxa"/>
          </w:tcPr>
          <w:p w14:paraId="68C98DCD" w14:textId="52AF5730" w:rsidR="008D66D1" w:rsidRPr="00B831CC" w:rsidRDefault="008D66D1" w:rsidP="00B831CC">
            <w:pPr>
              <w:tabs>
                <w:tab w:val="left" w:pos="1440"/>
              </w:tabs>
              <w:spacing w:line="380" w:lineRule="exact"/>
              <w:ind w:left="222" w:hanging="222"/>
              <w:rPr>
                <w:rFonts w:ascii="Arial" w:hAnsi="Arial" w:cs="Arial"/>
                <w:sz w:val="20"/>
                <w:szCs w:val="20"/>
              </w:rPr>
            </w:pPr>
            <w:r w:rsidRPr="00B831CC">
              <w:rPr>
                <w:rFonts w:ascii="Arial" w:hAnsi="Arial" w:cs="Arial"/>
                <w:sz w:val="20"/>
                <w:szCs w:val="20"/>
              </w:rPr>
              <w:t>Effects of eliminated transactions</w:t>
            </w:r>
          </w:p>
        </w:tc>
        <w:tc>
          <w:tcPr>
            <w:tcW w:w="1260" w:type="dxa"/>
            <w:vAlign w:val="bottom"/>
          </w:tcPr>
          <w:p w14:paraId="1751CE50" w14:textId="752642B1" w:rsidR="008D66D1" w:rsidRPr="00B831CC" w:rsidRDefault="00CC2796" w:rsidP="00B831CC">
            <w:pPr>
              <w:tabs>
                <w:tab w:val="decimal" w:pos="975"/>
              </w:tabs>
              <w:spacing w:line="380" w:lineRule="exact"/>
              <w:ind w:right="-45"/>
              <w:rPr>
                <w:rFonts w:ascii="Arial" w:hAnsi="Arial" w:cs="Arial"/>
                <w:sz w:val="20"/>
                <w:szCs w:val="25"/>
              </w:rPr>
            </w:pPr>
            <w:r>
              <w:rPr>
                <w:rFonts w:ascii="Arial" w:hAnsi="Arial" w:cs="Arial"/>
                <w:sz w:val="20"/>
                <w:szCs w:val="25"/>
              </w:rPr>
              <w:t>2,621</w:t>
            </w:r>
          </w:p>
        </w:tc>
        <w:tc>
          <w:tcPr>
            <w:tcW w:w="1260" w:type="dxa"/>
            <w:vAlign w:val="bottom"/>
          </w:tcPr>
          <w:p w14:paraId="38648890" w14:textId="3A73A0C3" w:rsidR="008D66D1" w:rsidRPr="00B831CC" w:rsidRDefault="00CC2796" w:rsidP="00B831CC">
            <w:pPr>
              <w:tabs>
                <w:tab w:val="decimal" w:pos="975"/>
              </w:tabs>
              <w:spacing w:line="380" w:lineRule="exact"/>
              <w:ind w:right="-45"/>
              <w:rPr>
                <w:rFonts w:ascii="Arial" w:hAnsi="Arial" w:cs="Arial"/>
                <w:sz w:val="20"/>
                <w:szCs w:val="25"/>
              </w:rPr>
            </w:pPr>
            <w:r>
              <w:rPr>
                <w:rFonts w:ascii="Arial" w:hAnsi="Arial" w:cs="Arial"/>
                <w:sz w:val="20"/>
                <w:szCs w:val="25"/>
              </w:rPr>
              <w:t>6,944</w:t>
            </w:r>
          </w:p>
        </w:tc>
        <w:tc>
          <w:tcPr>
            <w:tcW w:w="1260" w:type="dxa"/>
            <w:vAlign w:val="bottom"/>
          </w:tcPr>
          <w:p w14:paraId="03D7CA51" w14:textId="66029A94" w:rsidR="008D66D1" w:rsidRPr="00B831CC" w:rsidRDefault="00CB6845" w:rsidP="00B831CC">
            <w:pPr>
              <w:tabs>
                <w:tab w:val="decimal" w:pos="975"/>
              </w:tabs>
              <w:spacing w:line="380" w:lineRule="exact"/>
              <w:ind w:right="-45"/>
              <w:rPr>
                <w:rFonts w:ascii="Arial" w:hAnsi="Arial" w:cs="Arial"/>
                <w:sz w:val="20"/>
                <w:szCs w:val="25"/>
              </w:rPr>
            </w:pPr>
            <w:r w:rsidRPr="00B831CC">
              <w:rPr>
                <w:rFonts w:ascii="Arial" w:hAnsi="Arial" w:cs="Arial"/>
                <w:sz w:val="20"/>
                <w:szCs w:val="25"/>
              </w:rPr>
              <w:t>-</w:t>
            </w:r>
          </w:p>
        </w:tc>
        <w:tc>
          <w:tcPr>
            <w:tcW w:w="1260" w:type="dxa"/>
            <w:vAlign w:val="bottom"/>
          </w:tcPr>
          <w:p w14:paraId="08793C47" w14:textId="673CC0A3" w:rsidR="008D66D1" w:rsidRPr="00B831CC" w:rsidRDefault="008D66D1" w:rsidP="00B831CC">
            <w:pPr>
              <w:tabs>
                <w:tab w:val="decimal" w:pos="975"/>
              </w:tabs>
              <w:spacing w:line="380" w:lineRule="exact"/>
              <w:ind w:right="-45"/>
              <w:rPr>
                <w:rFonts w:ascii="Arial" w:hAnsi="Arial" w:cs="Arial"/>
                <w:sz w:val="20"/>
                <w:szCs w:val="20"/>
              </w:rPr>
            </w:pPr>
            <w:r w:rsidRPr="00B831CC">
              <w:rPr>
                <w:rFonts w:ascii="Arial" w:hAnsi="Arial" w:cs="Arial"/>
                <w:sz w:val="20"/>
                <w:szCs w:val="20"/>
              </w:rPr>
              <w:t>-</w:t>
            </w:r>
          </w:p>
        </w:tc>
      </w:tr>
      <w:tr w:rsidR="008D66D1" w:rsidRPr="00B831CC" w14:paraId="18B286E6" w14:textId="77777777" w:rsidTr="00DD2508">
        <w:trPr>
          <w:tblHeader/>
        </w:trPr>
        <w:tc>
          <w:tcPr>
            <w:tcW w:w="4050" w:type="dxa"/>
          </w:tcPr>
          <w:p w14:paraId="55BE6253" w14:textId="3713D372" w:rsidR="008D66D1" w:rsidRPr="00B831CC" w:rsidRDefault="008D66D1" w:rsidP="00B831CC">
            <w:pPr>
              <w:tabs>
                <w:tab w:val="left" w:pos="1440"/>
              </w:tabs>
              <w:spacing w:line="380" w:lineRule="exact"/>
              <w:ind w:left="222" w:hanging="222"/>
              <w:rPr>
                <w:rFonts w:ascii="Arial" w:hAnsi="Arial" w:cs="Arial"/>
                <w:sz w:val="20"/>
                <w:szCs w:val="20"/>
              </w:rPr>
            </w:pPr>
            <w:r w:rsidRPr="00B831CC">
              <w:rPr>
                <w:rFonts w:ascii="Arial" w:hAnsi="Arial" w:cs="Arial"/>
                <w:sz w:val="20"/>
                <w:szCs w:val="20"/>
              </w:rPr>
              <w:t xml:space="preserve">Tax losses for the year that have not been </w:t>
            </w:r>
            <w:proofErr w:type="spellStart"/>
            <w:r w:rsidRPr="00B831CC">
              <w:rPr>
                <w:rFonts w:ascii="Arial" w:hAnsi="Arial" w:cs="Arial"/>
                <w:sz w:val="20"/>
                <w:szCs w:val="20"/>
              </w:rPr>
              <w:t>recognised</w:t>
            </w:r>
            <w:proofErr w:type="spellEnd"/>
            <w:r w:rsidRPr="00B831CC">
              <w:rPr>
                <w:rFonts w:ascii="Arial" w:hAnsi="Arial" w:cs="Arial"/>
                <w:sz w:val="20"/>
                <w:szCs w:val="20"/>
              </w:rPr>
              <w:t xml:space="preserve"> as deferred tax assets</w:t>
            </w:r>
          </w:p>
        </w:tc>
        <w:tc>
          <w:tcPr>
            <w:tcW w:w="1260" w:type="dxa"/>
            <w:vAlign w:val="bottom"/>
          </w:tcPr>
          <w:p w14:paraId="03CEE93E" w14:textId="7C485327" w:rsidR="008D66D1" w:rsidRPr="00B831CC" w:rsidRDefault="00CB6845" w:rsidP="00B831CC">
            <w:pPr>
              <w:tabs>
                <w:tab w:val="decimal" w:pos="975"/>
              </w:tabs>
              <w:spacing w:line="380" w:lineRule="exact"/>
              <w:ind w:right="-45"/>
              <w:rPr>
                <w:rFonts w:ascii="Arial" w:hAnsi="Arial" w:cs="Arial"/>
                <w:sz w:val="20"/>
                <w:szCs w:val="20"/>
              </w:rPr>
            </w:pPr>
            <w:r w:rsidRPr="00B831CC">
              <w:rPr>
                <w:rFonts w:ascii="Arial" w:hAnsi="Arial" w:cs="Arial"/>
                <w:sz w:val="20"/>
                <w:szCs w:val="20"/>
              </w:rPr>
              <w:t>2,893</w:t>
            </w:r>
          </w:p>
        </w:tc>
        <w:tc>
          <w:tcPr>
            <w:tcW w:w="1260" w:type="dxa"/>
            <w:vAlign w:val="bottom"/>
          </w:tcPr>
          <w:p w14:paraId="33D68FE5" w14:textId="0F20BA9A" w:rsidR="008D66D1" w:rsidRPr="00B831CC" w:rsidRDefault="008D66D1" w:rsidP="00B831CC">
            <w:pPr>
              <w:tabs>
                <w:tab w:val="decimal" w:pos="975"/>
              </w:tabs>
              <w:spacing w:line="380" w:lineRule="exact"/>
              <w:ind w:right="-45"/>
              <w:rPr>
                <w:rFonts w:ascii="Arial" w:hAnsi="Arial" w:cs="Arial"/>
                <w:sz w:val="20"/>
                <w:szCs w:val="25"/>
              </w:rPr>
            </w:pPr>
            <w:r w:rsidRPr="00B831CC">
              <w:rPr>
                <w:rFonts w:ascii="Arial" w:hAnsi="Arial" w:cs="Arial"/>
                <w:sz w:val="20"/>
                <w:szCs w:val="25"/>
              </w:rPr>
              <w:t xml:space="preserve"> 2,238</w:t>
            </w:r>
          </w:p>
        </w:tc>
        <w:tc>
          <w:tcPr>
            <w:tcW w:w="1260" w:type="dxa"/>
            <w:vAlign w:val="bottom"/>
          </w:tcPr>
          <w:p w14:paraId="495B09A6" w14:textId="7DAB001E" w:rsidR="008D66D1" w:rsidRPr="00B831CC" w:rsidRDefault="00CB6845" w:rsidP="00B831CC">
            <w:pPr>
              <w:tabs>
                <w:tab w:val="decimal" w:pos="975"/>
              </w:tabs>
              <w:spacing w:line="380" w:lineRule="exact"/>
              <w:ind w:right="-45"/>
              <w:rPr>
                <w:rFonts w:ascii="Arial" w:hAnsi="Arial" w:cs="Arial"/>
                <w:sz w:val="20"/>
                <w:szCs w:val="25"/>
              </w:rPr>
            </w:pPr>
            <w:r w:rsidRPr="00B831CC">
              <w:rPr>
                <w:rFonts w:ascii="Arial" w:hAnsi="Arial" w:cs="Arial"/>
                <w:sz w:val="20"/>
                <w:szCs w:val="25"/>
              </w:rPr>
              <w:t>-</w:t>
            </w:r>
          </w:p>
        </w:tc>
        <w:tc>
          <w:tcPr>
            <w:tcW w:w="1260" w:type="dxa"/>
            <w:vAlign w:val="bottom"/>
          </w:tcPr>
          <w:p w14:paraId="448E0DC1" w14:textId="2CBE05E9" w:rsidR="008D66D1" w:rsidRPr="00B831CC" w:rsidRDefault="008D66D1" w:rsidP="00B831CC">
            <w:pPr>
              <w:tabs>
                <w:tab w:val="decimal" w:pos="975"/>
              </w:tabs>
              <w:spacing w:line="380" w:lineRule="exact"/>
              <w:ind w:right="-45"/>
              <w:rPr>
                <w:rFonts w:ascii="Arial" w:hAnsi="Arial" w:cs="Arial"/>
                <w:sz w:val="20"/>
                <w:szCs w:val="20"/>
              </w:rPr>
            </w:pPr>
            <w:r w:rsidRPr="00B831CC">
              <w:rPr>
                <w:rFonts w:ascii="Arial" w:hAnsi="Arial" w:cs="Arial"/>
                <w:sz w:val="20"/>
                <w:szCs w:val="20"/>
              </w:rPr>
              <w:t>-</w:t>
            </w:r>
          </w:p>
        </w:tc>
      </w:tr>
      <w:tr w:rsidR="008D66D1" w:rsidRPr="00B831CC" w14:paraId="77C33E71" w14:textId="77777777" w:rsidTr="00DD2508">
        <w:trPr>
          <w:tblHeader/>
        </w:trPr>
        <w:tc>
          <w:tcPr>
            <w:tcW w:w="4050" w:type="dxa"/>
          </w:tcPr>
          <w:p w14:paraId="13EDDA9B" w14:textId="77777777" w:rsidR="008D66D1" w:rsidRPr="00B831CC" w:rsidRDefault="008D66D1" w:rsidP="00B831CC">
            <w:pPr>
              <w:tabs>
                <w:tab w:val="left" w:pos="1440"/>
              </w:tabs>
              <w:spacing w:line="380" w:lineRule="exact"/>
              <w:ind w:left="222" w:hanging="222"/>
              <w:rPr>
                <w:rFonts w:ascii="Arial" w:hAnsi="Arial" w:cs="Arial"/>
                <w:sz w:val="20"/>
                <w:szCs w:val="20"/>
              </w:rPr>
            </w:pPr>
            <w:r w:rsidRPr="00B831CC">
              <w:rPr>
                <w:rFonts w:ascii="Arial" w:hAnsi="Arial" w:cs="Arial"/>
                <w:sz w:val="20"/>
                <w:szCs w:val="20"/>
              </w:rPr>
              <w:t>Effects of:</w:t>
            </w:r>
          </w:p>
        </w:tc>
        <w:tc>
          <w:tcPr>
            <w:tcW w:w="1260" w:type="dxa"/>
          </w:tcPr>
          <w:p w14:paraId="26E836DD" w14:textId="77777777" w:rsidR="008D66D1" w:rsidRPr="00B831CC" w:rsidRDefault="008D66D1" w:rsidP="00B831CC">
            <w:pPr>
              <w:tabs>
                <w:tab w:val="decimal" w:pos="975"/>
              </w:tabs>
              <w:spacing w:line="380" w:lineRule="exact"/>
              <w:ind w:right="-45"/>
              <w:rPr>
                <w:rFonts w:ascii="Arial" w:hAnsi="Arial" w:cs="Arial"/>
                <w:sz w:val="20"/>
                <w:szCs w:val="20"/>
              </w:rPr>
            </w:pPr>
          </w:p>
        </w:tc>
        <w:tc>
          <w:tcPr>
            <w:tcW w:w="1260" w:type="dxa"/>
          </w:tcPr>
          <w:p w14:paraId="358D8BDC" w14:textId="77777777" w:rsidR="008D66D1" w:rsidRPr="00B831CC" w:rsidRDefault="008D66D1" w:rsidP="00B831CC">
            <w:pPr>
              <w:tabs>
                <w:tab w:val="decimal" w:pos="975"/>
              </w:tabs>
              <w:spacing w:line="380" w:lineRule="exact"/>
              <w:ind w:right="-45"/>
              <w:rPr>
                <w:rFonts w:ascii="Arial" w:hAnsi="Arial" w:cs="Arial"/>
                <w:sz w:val="20"/>
                <w:szCs w:val="20"/>
              </w:rPr>
            </w:pPr>
          </w:p>
        </w:tc>
        <w:tc>
          <w:tcPr>
            <w:tcW w:w="1260" w:type="dxa"/>
          </w:tcPr>
          <w:p w14:paraId="123B4D05" w14:textId="77777777" w:rsidR="008D66D1" w:rsidRPr="00B831CC" w:rsidRDefault="008D66D1" w:rsidP="00B831CC">
            <w:pPr>
              <w:tabs>
                <w:tab w:val="decimal" w:pos="975"/>
              </w:tabs>
              <w:spacing w:line="380" w:lineRule="exact"/>
              <w:ind w:right="-45"/>
              <w:rPr>
                <w:rFonts w:ascii="Arial" w:hAnsi="Arial" w:cs="Arial"/>
                <w:sz w:val="20"/>
                <w:szCs w:val="20"/>
              </w:rPr>
            </w:pPr>
          </w:p>
        </w:tc>
        <w:tc>
          <w:tcPr>
            <w:tcW w:w="1260" w:type="dxa"/>
          </w:tcPr>
          <w:p w14:paraId="080660FB" w14:textId="77777777" w:rsidR="008D66D1" w:rsidRPr="00B831CC" w:rsidRDefault="008D66D1" w:rsidP="00B831CC">
            <w:pPr>
              <w:tabs>
                <w:tab w:val="decimal" w:pos="975"/>
              </w:tabs>
              <w:spacing w:line="380" w:lineRule="exact"/>
              <w:ind w:right="-45"/>
              <w:rPr>
                <w:rFonts w:ascii="Arial" w:hAnsi="Arial" w:cs="Arial"/>
                <w:sz w:val="20"/>
                <w:szCs w:val="20"/>
              </w:rPr>
            </w:pPr>
          </w:p>
        </w:tc>
      </w:tr>
      <w:tr w:rsidR="008D66D1" w:rsidRPr="00B831CC" w14:paraId="6D64E3E8" w14:textId="77777777" w:rsidTr="00AE594F">
        <w:trPr>
          <w:tblHeader/>
        </w:trPr>
        <w:tc>
          <w:tcPr>
            <w:tcW w:w="4050" w:type="dxa"/>
          </w:tcPr>
          <w:p w14:paraId="183F7D46" w14:textId="49475338" w:rsidR="008D66D1" w:rsidRPr="00B831CC" w:rsidRDefault="008D66D1" w:rsidP="00B831CC">
            <w:pPr>
              <w:tabs>
                <w:tab w:val="left" w:pos="1440"/>
              </w:tabs>
              <w:spacing w:line="380" w:lineRule="exact"/>
              <w:ind w:left="372" w:hanging="126"/>
              <w:rPr>
                <w:rFonts w:ascii="Arial" w:hAnsi="Arial" w:cs="Arial"/>
                <w:color w:val="000000"/>
                <w:sz w:val="20"/>
                <w:szCs w:val="20"/>
              </w:rPr>
            </w:pPr>
            <w:r w:rsidRPr="00B831CC">
              <w:rPr>
                <w:rFonts w:ascii="Arial" w:hAnsi="Arial" w:cs="Arial"/>
                <w:sz w:val="20"/>
                <w:szCs w:val="20"/>
              </w:rPr>
              <w:t>Non-deductible expenses</w:t>
            </w:r>
          </w:p>
        </w:tc>
        <w:tc>
          <w:tcPr>
            <w:tcW w:w="1260" w:type="dxa"/>
            <w:vAlign w:val="bottom"/>
          </w:tcPr>
          <w:p w14:paraId="56B5A299" w14:textId="57B1E897" w:rsidR="008D66D1" w:rsidRPr="00B831CC" w:rsidRDefault="00CB6845" w:rsidP="00B831CC">
            <w:pPr>
              <w:pBdr>
                <w:top w:val="single" w:sz="2" w:space="1" w:color="auto"/>
                <w:left w:val="single" w:sz="2" w:space="4" w:color="auto"/>
                <w:right w:val="single" w:sz="2" w:space="4" w:color="auto"/>
              </w:pBdr>
              <w:tabs>
                <w:tab w:val="decimal" w:pos="972"/>
              </w:tabs>
              <w:spacing w:line="380" w:lineRule="exact"/>
              <w:ind w:left="73" w:right="38"/>
              <w:jc w:val="thaiDistribute"/>
              <w:rPr>
                <w:rFonts w:ascii="Arial" w:hAnsi="Arial" w:cs="Arial"/>
                <w:spacing w:val="-4"/>
                <w:sz w:val="20"/>
                <w:szCs w:val="20"/>
              </w:rPr>
            </w:pPr>
            <w:r w:rsidRPr="00B831CC">
              <w:rPr>
                <w:rFonts w:ascii="Arial" w:hAnsi="Arial" w:cs="Arial"/>
                <w:spacing w:val="-4"/>
                <w:sz w:val="20"/>
                <w:szCs w:val="20"/>
              </w:rPr>
              <w:t>3,382</w:t>
            </w:r>
          </w:p>
        </w:tc>
        <w:tc>
          <w:tcPr>
            <w:tcW w:w="1260" w:type="dxa"/>
            <w:vAlign w:val="bottom"/>
          </w:tcPr>
          <w:p w14:paraId="112B9BF4" w14:textId="19259954" w:rsidR="008D66D1" w:rsidRPr="00B831CC" w:rsidRDefault="008D66D1" w:rsidP="00B831CC">
            <w:pPr>
              <w:pBdr>
                <w:top w:val="single" w:sz="2" w:space="1" w:color="auto"/>
                <w:left w:val="single" w:sz="2" w:space="4" w:color="auto"/>
                <w:right w:val="single" w:sz="2" w:space="4" w:color="auto"/>
              </w:pBdr>
              <w:tabs>
                <w:tab w:val="decimal" w:pos="972"/>
              </w:tabs>
              <w:spacing w:line="380" w:lineRule="exact"/>
              <w:ind w:left="73" w:right="38"/>
              <w:jc w:val="thaiDistribute"/>
              <w:rPr>
                <w:rFonts w:ascii="Arial" w:hAnsi="Arial" w:cs="Arial"/>
                <w:spacing w:val="-4"/>
                <w:sz w:val="20"/>
                <w:szCs w:val="20"/>
              </w:rPr>
            </w:pPr>
            <w:r w:rsidRPr="00B831CC">
              <w:rPr>
                <w:rFonts w:ascii="Arial" w:hAnsi="Arial" w:cs="Arial"/>
                <w:spacing w:val="-4"/>
                <w:sz w:val="20"/>
                <w:szCs w:val="20"/>
              </w:rPr>
              <w:t>1,509</w:t>
            </w:r>
          </w:p>
        </w:tc>
        <w:tc>
          <w:tcPr>
            <w:tcW w:w="1260" w:type="dxa"/>
            <w:vAlign w:val="bottom"/>
          </w:tcPr>
          <w:p w14:paraId="510AA759" w14:textId="15605C46" w:rsidR="008D66D1" w:rsidRPr="00B831CC" w:rsidRDefault="00CB6845" w:rsidP="00B831CC">
            <w:pPr>
              <w:pBdr>
                <w:top w:val="single" w:sz="2" w:space="1" w:color="auto"/>
                <w:left w:val="single" w:sz="2" w:space="4" w:color="auto"/>
                <w:right w:val="single" w:sz="2" w:space="4" w:color="auto"/>
              </w:pBdr>
              <w:tabs>
                <w:tab w:val="decimal" w:pos="972"/>
              </w:tabs>
              <w:spacing w:line="380" w:lineRule="exact"/>
              <w:ind w:left="73" w:right="38"/>
              <w:jc w:val="thaiDistribute"/>
              <w:rPr>
                <w:rFonts w:ascii="Arial" w:hAnsi="Arial" w:cs="Arial"/>
                <w:spacing w:val="-4"/>
                <w:sz w:val="20"/>
                <w:szCs w:val="20"/>
              </w:rPr>
            </w:pPr>
            <w:r w:rsidRPr="00B831CC">
              <w:rPr>
                <w:rFonts w:ascii="Arial" w:hAnsi="Arial" w:cs="Arial"/>
                <w:spacing w:val="-4"/>
                <w:sz w:val="20"/>
                <w:szCs w:val="20"/>
              </w:rPr>
              <w:t>1,9</w:t>
            </w:r>
            <w:r w:rsidR="002C73A1" w:rsidRPr="00B831CC">
              <w:rPr>
                <w:rFonts w:ascii="Arial" w:hAnsi="Arial" w:cs="Arial"/>
                <w:spacing w:val="-4"/>
                <w:sz w:val="20"/>
                <w:szCs w:val="20"/>
              </w:rPr>
              <w:t>05</w:t>
            </w:r>
          </w:p>
        </w:tc>
        <w:tc>
          <w:tcPr>
            <w:tcW w:w="1260" w:type="dxa"/>
            <w:vAlign w:val="bottom"/>
          </w:tcPr>
          <w:p w14:paraId="20C2D4A8" w14:textId="341939E6" w:rsidR="008D66D1" w:rsidRPr="00B831CC" w:rsidRDefault="008D66D1" w:rsidP="00B831CC">
            <w:pPr>
              <w:pBdr>
                <w:top w:val="single" w:sz="2" w:space="1" w:color="auto"/>
                <w:left w:val="single" w:sz="2" w:space="4" w:color="auto"/>
                <w:right w:val="single" w:sz="2" w:space="4" w:color="auto"/>
              </w:pBdr>
              <w:tabs>
                <w:tab w:val="decimal" w:pos="972"/>
              </w:tabs>
              <w:spacing w:line="380" w:lineRule="exact"/>
              <w:ind w:left="73" w:right="38"/>
              <w:jc w:val="thaiDistribute"/>
              <w:rPr>
                <w:rFonts w:ascii="Arial" w:hAnsi="Arial" w:cs="Arial"/>
                <w:spacing w:val="-4"/>
                <w:sz w:val="20"/>
                <w:szCs w:val="20"/>
              </w:rPr>
            </w:pPr>
            <w:r w:rsidRPr="00B831CC">
              <w:rPr>
                <w:rFonts w:ascii="Arial" w:hAnsi="Arial" w:cs="Arial"/>
                <w:spacing w:val="-4"/>
                <w:sz w:val="20"/>
                <w:szCs w:val="20"/>
              </w:rPr>
              <w:t>629</w:t>
            </w:r>
          </w:p>
        </w:tc>
      </w:tr>
      <w:tr w:rsidR="008D66D1" w:rsidRPr="00B831CC" w14:paraId="587CA671" w14:textId="77777777" w:rsidTr="00AE594F">
        <w:trPr>
          <w:tblHeader/>
        </w:trPr>
        <w:tc>
          <w:tcPr>
            <w:tcW w:w="4050" w:type="dxa"/>
          </w:tcPr>
          <w:p w14:paraId="528821EF" w14:textId="7B0B92EB" w:rsidR="008D66D1" w:rsidRPr="00B831CC" w:rsidRDefault="008D66D1" w:rsidP="00B831CC">
            <w:pPr>
              <w:tabs>
                <w:tab w:val="left" w:pos="1440"/>
              </w:tabs>
              <w:spacing w:line="380" w:lineRule="exact"/>
              <w:ind w:left="372" w:hanging="126"/>
              <w:rPr>
                <w:rFonts w:ascii="Arial" w:hAnsi="Arial" w:cs="Arial"/>
                <w:sz w:val="20"/>
                <w:szCs w:val="20"/>
              </w:rPr>
            </w:pPr>
            <w:r w:rsidRPr="00B831CC">
              <w:rPr>
                <w:rFonts w:ascii="Arial" w:hAnsi="Arial" w:cs="Arial"/>
                <w:sz w:val="20"/>
                <w:szCs w:val="20"/>
              </w:rPr>
              <w:t>Additional expense deductions allowed</w:t>
            </w:r>
          </w:p>
        </w:tc>
        <w:tc>
          <w:tcPr>
            <w:tcW w:w="1260" w:type="dxa"/>
            <w:vAlign w:val="bottom"/>
          </w:tcPr>
          <w:p w14:paraId="4B8AA1F8" w14:textId="5F34C457" w:rsidR="008D66D1" w:rsidRPr="00B831CC" w:rsidRDefault="00CB6845" w:rsidP="00B831CC">
            <w:pPr>
              <w:pBdr>
                <w:left w:val="single" w:sz="2" w:space="4" w:color="auto"/>
                <w:right w:val="single" w:sz="2" w:space="4" w:color="auto"/>
              </w:pBdr>
              <w:tabs>
                <w:tab w:val="decimal" w:pos="972"/>
              </w:tabs>
              <w:spacing w:line="380" w:lineRule="exact"/>
              <w:ind w:left="73" w:right="38"/>
              <w:jc w:val="thaiDistribute"/>
              <w:rPr>
                <w:rFonts w:ascii="Arial" w:hAnsi="Arial" w:cs="Arial"/>
                <w:spacing w:val="-4"/>
                <w:sz w:val="20"/>
                <w:szCs w:val="20"/>
              </w:rPr>
            </w:pPr>
            <w:r w:rsidRPr="00B831CC">
              <w:rPr>
                <w:rFonts w:ascii="Arial" w:hAnsi="Arial" w:cs="Arial"/>
                <w:spacing w:val="-4"/>
                <w:sz w:val="20"/>
                <w:szCs w:val="20"/>
              </w:rPr>
              <w:t>-</w:t>
            </w:r>
          </w:p>
        </w:tc>
        <w:tc>
          <w:tcPr>
            <w:tcW w:w="1260" w:type="dxa"/>
            <w:vAlign w:val="bottom"/>
          </w:tcPr>
          <w:p w14:paraId="20748043" w14:textId="5D227764" w:rsidR="008D66D1" w:rsidRPr="00B831CC" w:rsidRDefault="008D66D1" w:rsidP="00B831CC">
            <w:pPr>
              <w:pBdr>
                <w:left w:val="single" w:sz="2" w:space="4" w:color="auto"/>
                <w:right w:val="single" w:sz="2" w:space="4" w:color="auto"/>
              </w:pBdr>
              <w:tabs>
                <w:tab w:val="decimal" w:pos="972"/>
              </w:tabs>
              <w:spacing w:line="380" w:lineRule="exact"/>
              <w:ind w:left="73" w:right="38"/>
              <w:jc w:val="thaiDistribute"/>
              <w:rPr>
                <w:rFonts w:ascii="Arial" w:hAnsi="Arial" w:cs="Arial"/>
                <w:spacing w:val="-4"/>
                <w:sz w:val="20"/>
                <w:szCs w:val="20"/>
              </w:rPr>
            </w:pPr>
            <w:r w:rsidRPr="00B831CC">
              <w:rPr>
                <w:rFonts w:ascii="Arial" w:hAnsi="Arial" w:cs="Arial"/>
                <w:spacing w:val="-4"/>
                <w:sz w:val="20"/>
                <w:szCs w:val="20"/>
              </w:rPr>
              <w:t>(23)</w:t>
            </w:r>
          </w:p>
        </w:tc>
        <w:tc>
          <w:tcPr>
            <w:tcW w:w="1260" w:type="dxa"/>
            <w:vAlign w:val="bottom"/>
          </w:tcPr>
          <w:p w14:paraId="306943A9" w14:textId="4CEC7343" w:rsidR="008D66D1" w:rsidRPr="00B831CC" w:rsidRDefault="00CB6845" w:rsidP="00B831CC">
            <w:pPr>
              <w:pBdr>
                <w:left w:val="single" w:sz="2" w:space="4" w:color="auto"/>
                <w:right w:val="single" w:sz="2" w:space="4" w:color="auto"/>
              </w:pBdr>
              <w:tabs>
                <w:tab w:val="decimal" w:pos="972"/>
              </w:tabs>
              <w:spacing w:line="380" w:lineRule="exact"/>
              <w:ind w:left="73" w:right="38"/>
              <w:jc w:val="thaiDistribute"/>
              <w:rPr>
                <w:rFonts w:ascii="Arial" w:hAnsi="Arial" w:cs="Arial"/>
                <w:spacing w:val="-4"/>
                <w:sz w:val="20"/>
                <w:szCs w:val="20"/>
              </w:rPr>
            </w:pPr>
            <w:r w:rsidRPr="00B831CC">
              <w:rPr>
                <w:rFonts w:ascii="Arial" w:hAnsi="Arial" w:cs="Arial"/>
                <w:spacing w:val="-4"/>
                <w:sz w:val="20"/>
                <w:szCs w:val="20"/>
              </w:rPr>
              <w:t>-</w:t>
            </w:r>
          </w:p>
        </w:tc>
        <w:tc>
          <w:tcPr>
            <w:tcW w:w="1260" w:type="dxa"/>
            <w:vAlign w:val="bottom"/>
          </w:tcPr>
          <w:p w14:paraId="51558282" w14:textId="0D4C785A" w:rsidR="008D66D1" w:rsidRPr="00B831CC" w:rsidRDefault="008D66D1" w:rsidP="00B831CC">
            <w:pPr>
              <w:pBdr>
                <w:left w:val="single" w:sz="2" w:space="4" w:color="auto"/>
                <w:right w:val="single" w:sz="2" w:space="4" w:color="auto"/>
              </w:pBdr>
              <w:tabs>
                <w:tab w:val="decimal" w:pos="972"/>
              </w:tabs>
              <w:spacing w:line="380" w:lineRule="exact"/>
              <w:ind w:left="73" w:right="38"/>
              <w:jc w:val="thaiDistribute"/>
              <w:rPr>
                <w:rFonts w:ascii="Arial" w:hAnsi="Arial" w:cs="Arial"/>
                <w:spacing w:val="-4"/>
                <w:sz w:val="20"/>
                <w:szCs w:val="20"/>
              </w:rPr>
            </w:pPr>
            <w:r w:rsidRPr="00B831CC">
              <w:rPr>
                <w:rFonts w:ascii="Arial" w:hAnsi="Arial" w:cs="Arial"/>
                <w:spacing w:val="-4"/>
                <w:sz w:val="20"/>
                <w:szCs w:val="20"/>
              </w:rPr>
              <w:t>(6)</w:t>
            </w:r>
          </w:p>
        </w:tc>
      </w:tr>
      <w:tr w:rsidR="008D66D1" w:rsidRPr="00B831CC" w14:paraId="062133DE" w14:textId="77777777" w:rsidTr="00AE594F">
        <w:trPr>
          <w:tblHeader/>
        </w:trPr>
        <w:tc>
          <w:tcPr>
            <w:tcW w:w="4050" w:type="dxa"/>
          </w:tcPr>
          <w:p w14:paraId="48E8E8CF" w14:textId="47273CCC" w:rsidR="008D66D1" w:rsidRPr="00B831CC" w:rsidRDefault="008D66D1" w:rsidP="00B831CC">
            <w:pPr>
              <w:tabs>
                <w:tab w:val="left" w:pos="1440"/>
              </w:tabs>
              <w:spacing w:line="380" w:lineRule="exact"/>
              <w:ind w:left="372" w:hanging="126"/>
              <w:rPr>
                <w:rFonts w:ascii="Arial" w:hAnsi="Arial" w:cs="Arial"/>
                <w:sz w:val="20"/>
                <w:szCs w:val="20"/>
              </w:rPr>
            </w:pPr>
            <w:r w:rsidRPr="00B831CC">
              <w:rPr>
                <w:rFonts w:ascii="Arial" w:hAnsi="Arial" w:cs="Arial"/>
                <w:sz w:val="20"/>
                <w:szCs w:val="20"/>
              </w:rPr>
              <w:t>Exception of income</w:t>
            </w:r>
          </w:p>
        </w:tc>
        <w:tc>
          <w:tcPr>
            <w:tcW w:w="1260" w:type="dxa"/>
            <w:vAlign w:val="bottom"/>
          </w:tcPr>
          <w:p w14:paraId="2A38270A" w14:textId="171A273F" w:rsidR="008D66D1" w:rsidRPr="00B831CC" w:rsidRDefault="00C63732" w:rsidP="00B831CC">
            <w:pPr>
              <w:pBdr>
                <w:left w:val="single" w:sz="2" w:space="4" w:color="auto"/>
                <w:bottom w:val="single" w:sz="2" w:space="1" w:color="auto"/>
                <w:right w:val="single" w:sz="2" w:space="4" w:color="auto"/>
              </w:pBdr>
              <w:tabs>
                <w:tab w:val="decimal" w:pos="972"/>
              </w:tabs>
              <w:spacing w:line="380" w:lineRule="exact"/>
              <w:ind w:left="73" w:right="38"/>
              <w:jc w:val="thaiDistribute"/>
              <w:rPr>
                <w:rFonts w:ascii="Arial" w:hAnsi="Arial" w:cs="Arial"/>
                <w:spacing w:val="-4"/>
                <w:sz w:val="20"/>
                <w:szCs w:val="20"/>
              </w:rPr>
            </w:pPr>
            <w:r w:rsidRPr="00B831CC">
              <w:rPr>
                <w:rFonts w:ascii="Arial" w:hAnsi="Arial" w:cs="Arial"/>
                <w:spacing w:val="-4"/>
                <w:sz w:val="20"/>
                <w:szCs w:val="20"/>
              </w:rPr>
              <w:t>(5,180)</w:t>
            </w:r>
          </w:p>
        </w:tc>
        <w:tc>
          <w:tcPr>
            <w:tcW w:w="1260" w:type="dxa"/>
            <w:vAlign w:val="bottom"/>
          </w:tcPr>
          <w:p w14:paraId="473E7C4E" w14:textId="34D513A9" w:rsidR="008D66D1" w:rsidRPr="00B831CC" w:rsidRDefault="00C63732" w:rsidP="00B831CC">
            <w:pPr>
              <w:pBdr>
                <w:left w:val="single" w:sz="2" w:space="4" w:color="auto"/>
                <w:bottom w:val="single" w:sz="2" w:space="1" w:color="auto"/>
                <w:right w:val="single" w:sz="2" w:space="4" w:color="auto"/>
              </w:pBdr>
              <w:tabs>
                <w:tab w:val="decimal" w:pos="972"/>
              </w:tabs>
              <w:spacing w:line="380" w:lineRule="exact"/>
              <w:ind w:left="73" w:right="38"/>
              <w:jc w:val="thaiDistribute"/>
              <w:rPr>
                <w:rFonts w:ascii="Arial" w:hAnsi="Arial" w:cs="Arial"/>
                <w:spacing w:val="-4"/>
                <w:sz w:val="20"/>
                <w:szCs w:val="20"/>
              </w:rPr>
            </w:pPr>
            <w:r w:rsidRPr="00B831CC">
              <w:rPr>
                <w:rFonts w:ascii="Arial" w:hAnsi="Arial" w:cs="Arial"/>
                <w:spacing w:val="-4"/>
                <w:sz w:val="20"/>
                <w:szCs w:val="20"/>
              </w:rPr>
              <w:t>(8,132)</w:t>
            </w:r>
          </w:p>
        </w:tc>
        <w:tc>
          <w:tcPr>
            <w:tcW w:w="1260" w:type="dxa"/>
            <w:vAlign w:val="bottom"/>
          </w:tcPr>
          <w:p w14:paraId="433395BA" w14:textId="0887FECA" w:rsidR="008D66D1" w:rsidRPr="00B831CC" w:rsidRDefault="00CB6845" w:rsidP="00B831CC">
            <w:pPr>
              <w:pBdr>
                <w:left w:val="single" w:sz="2" w:space="4" w:color="auto"/>
                <w:bottom w:val="single" w:sz="2" w:space="1" w:color="auto"/>
                <w:right w:val="single" w:sz="2" w:space="4" w:color="auto"/>
              </w:pBdr>
              <w:tabs>
                <w:tab w:val="decimal" w:pos="972"/>
              </w:tabs>
              <w:spacing w:line="380" w:lineRule="exact"/>
              <w:ind w:left="73" w:right="38"/>
              <w:jc w:val="thaiDistribute"/>
              <w:rPr>
                <w:rFonts w:ascii="Arial" w:hAnsi="Arial" w:cs="Arial"/>
                <w:spacing w:val="-4"/>
                <w:sz w:val="20"/>
                <w:szCs w:val="20"/>
              </w:rPr>
            </w:pPr>
            <w:r w:rsidRPr="00B831CC">
              <w:rPr>
                <w:rFonts w:ascii="Arial" w:hAnsi="Arial" w:cs="Arial"/>
                <w:spacing w:val="-4"/>
                <w:sz w:val="20"/>
                <w:szCs w:val="20"/>
              </w:rPr>
              <w:t>(5,180)</w:t>
            </w:r>
          </w:p>
        </w:tc>
        <w:tc>
          <w:tcPr>
            <w:tcW w:w="1260" w:type="dxa"/>
            <w:vAlign w:val="bottom"/>
          </w:tcPr>
          <w:p w14:paraId="2D03CECC" w14:textId="45C9011A" w:rsidR="008D66D1" w:rsidRPr="00B831CC" w:rsidRDefault="008D66D1" w:rsidP="00B831CC">
            <w:pPr>
              <w:pBdr>
                <w:left w:val="single" w:sz="2" w:space="4" w:color="auto"/>
                <w:bottom w:val="single" w:sz="2" w:space="1" w:color="auto"/>
                <w:right w:val="single" w:sz="2" w:space="4" w:color="auto"/>
              </w:pBdr>
              <w:tabs>
                <w:tab w:val="decimal" w:pos="972"/>
              </w:tabs>
              <w:spacing w:line="380" w:lineRule="exact"/>
              <w:ind w:left="73" w:right="38"/>
              <w:jc w:val="thaiDistribute"/>
              <w:rPr>
                <w:rFonts w:ascii="Arial" w:hAnsi="Arial" w:cs="Arial"/>
                <w:spacing w:val="-4"/>
                <w:sz w:val="20"/>
                <w:szCs w:val="20"/>
              </w:rPr>
            </w:pPr>
            <w:r w:rsidRPr="00B831CC">
              <w:rPr>
                <w:rFonts w:ascii="Arial" w:hAnsi="Arial" w:cs="Arial"/>
                <w:spacing w:val="-4"/>
                <w:sz w:val="20"/>
                <w:szCs w:val="20"/>
              </w:rPr>
              <w:t>(8,132)</w:t>
            </w:r>
          </w:p>
        </w:tc>
      </w:tr>
      <w:tr w:rsidR="008D66D1" w:rsidRPr="00B831CC" w14:paraId="4EA9CBF0" w14:textId="77777777" w:rsidTr="00AE594F">
        <w:trPr>
          <w:tblHeader/>
        </w:trPr>
        <w:tc>
          <w:tcPr>
            <w:tcW w:w="4050" w:type="dxa"/>
          </w:tcPr>
          <w:p w14:paraId="42CF7143" w14:textId="77777777" w:rsidR="008D66D1" w:rsidRPr="00B831CC" w:rsidRDefault="008D66D1" w:rsidP="00B831CC">
            <w:pPr>
              <w:tabs>
                <w:tab w:val="left" w:pos="1440"/>
              </w:tabs>
              <w:spacing w:line="380" w:lineRule="exact"/>
              <w:ind w:left="222" w:hanging="222"/>
              <w:rPr>
                <w:rFonts w:ascii="Arial" w:hAnsi="Arial" w:cs="Arial"/>
                <w:sz w:val="20"/>
                <w:szCs w:val="20"/>
              </w:rPr>
            </w:pPr>
            <w:r w:rsidRPr="00B831CC">
              <w:rPr>
                <w:rFonts w:ascii="Arial" w:hAnsi="Arial" w:cs="Arial"/>
                <w:sz w:val="20"/>
                <w:szCs w:val="20"/>
              </w:rPr>
              <w:t>Total</w:t>
            </w:r>
          </w:p>
        </w:tc>
        <w:tc>
          <w:tcPr>
            <w:tcW w:w="1260" w:type="dxa"/>
            <w:vAlign w:val="bottom"/>
          </w:tcPr>
          <w:p w14:paraId="2B38F839" w14:textId="32B759D3" w:rsidR="008D66D1" w:rsidRPr="00B831CC" w:rsidRDefault="00C63732" w:rsidP="00B831CC">
            <w:pPr>
              <w:pBdr>
                <w:bottom w:val="single" w:sz="2" w:space="1" w:color="auto"/>
              </w:pBdr>
              <w:tabs>
                <w:tab w:val="decimal" w:pos="975"/>
              </w:tabs>
              <w:spacing w:line="380" w:lineRule="exact"/>
              <w:ind w:right="-45"/>
              <w:rPr>
                <w:rFonts w:ascii="Arial" w:hAnsi="Arial" w:cs="Arial"/>
                <w:sz w:val="20"/>
                <w:szCs w:val="20"/>
              </w:rPr>
            </w:pPr>
            <w:r w:rsidRPr="00B831CC">
              <w:rPr>
                <w:rFonts w:ascii="Arial" w:hAnsi="Arial" w:cs="Arial"/>
                <w:sz w:val="20"/>
                <w:szCs w:val="20"/>
              </w:rPr>
              <w:t>(1,798)</w:t>
            </w:r>
          </w:p>
        </w:tc>
        <w:tc>
          <w:tcPr>
            <w:tcW w:w="1260" w:type="dxa"/>
            <w:vAlign w:val="bottom"/>
          </w:tcPr>
          <w:p w14:paraId="4397773A" w14:textId="5B687ED8" w:rsidR="008D66D1" w:rsidRPr="00B831CC" w:rsidRDefault="00C63732" w:rsidP="00B831CC">
            <w:pPr>
              <w:pBdr>
                <w:bottom w:val="single" w:sz="2" w:space="1" w:color="auto"/>
              </w:pBdr>
              <w:tabs>
                <w:tab w:val="decimal" w:pos="975"/>
              </w:tabs>
              <w:spacing w:line="380" w:lineRule="exact"/>
              <w:ind w:right="-45"/>
              <w:rPr>
                <w:rFonts w:ascii="Arial" w:hAnsi="Arial" w:cs="Arial"/>
                <w:sz w:val="20"/>
                <w:szCs w:val="20"/>
              </w:rPr>
            </w:pPr>
            <w:r w:rsidRPr="00B831CC">
              <w:rPr>
                <w:rFonts w:ascii="Arial" w:hAnsi="Arial" w:cs="Arial"/>
                <w:sz w:val="20"/>
                <w:szCs w:val="20"/>
              </w:rPr>
              <w:t>(6,64</w:t>
            </w:r>
            <w:r w:rsidR="00CC2796">
              <w:rPr>
                <w:rFonts w:ascii="Arial" w:hAnsi="Arial" w:cs="Arial"/>
                <w:sz w:val="20"/>
                <w:szCs w:val="20"/>
              </w:rPr>
              <w:t>6</w:t>
            </w:r>
            <w:r w:rsidRPr="00B831CC">
              <w:rPr>
                <w:rFonts w:ascii="Arial" w:hAnsi="Arial" w:cs="Arial"/>
                <w:sz w:val="20"/>
                <w:szCs w:val="20"/>
              </w:rPr>
              <w:t>)</w:t>
            </w:r>
          </w:p>
        </w:tc>
        <w:tc>
          <w:tcPr>
            <w:tcW w:w="1260" w:type="dxa"/>
            <w:vAlign w:val="bottom"/>
          </w:tcPr>
          <w:p w14:paraId="24C5C1B7" w14:textId="4C3D2649" w:rsidR="008D66D1" w:rsidRPr="00B831CC" w:rsidRDefault="00CB6845" w:rsidP="00B831CC">
            <w:pPr>
              <w:pBdr>
                <w:bottom w:val="single" w:sz="2" w:space="1" w:color="auto"/>
              </w:pBdr>
              <w:tabs>
                <w:tab w:val="decimal" w:pos="975"/>
              </w:tabs>
              <w:spacing w:line="380" w:lineRule="exact"/>
              <w:ind w:right="-45"/>
              <w:rPr>
                <w:rFonts w:ascii="Arial" w:hAnsi="Arial" w:cs="Arial"/>
                <w:sz w:val="20"/>
                <w:szCs w:val="20"/>
              </w:rPr>
            </w:pPr>
            <w:r w:rsidRPr="00B831CC">
              <w:rPr>
                <w:rFonts w:ascii="Arial" w:hAnsi="Arial" w:cs="Arial"/>
                <w:sz w:val="20"/>
                <w:szCs w:val="20"/>
              </w:rPr>
              <w:t>(3,275)</w:t>
            </w:r>
          </w:p>
        </w:tc>
        <w:tc>
          <w:tcPr>
            <w:tcW w:w="1260" w:type="dxa"/>
            <w:vAlign w:val="bottom"/>
          </w:tcPr>
          <w:p w14:paraId="51A5548F" w14:textId="5D749E6A" w:rsidR="008D66D1" w:rsidRPr="00B831CC" w:rsidRDefault="008D66D1" w:rsidP="00B831CC">
            <w:pPr>
              <w:pBdr>
                <w:bottom w:val="single" w:sz="2" w:space="1" w:color="auto"/>
              </w:pBdr>
              <w:tabs>
                <w:tab w:val="decimal" w:pos="975"/>
              </w:tabs>
              <w:spacing w:line="380" w:lineRule="exact"/>
              <w:ind w:right="-45"/>
              <w:rPr>
                <w:rFonts w:ascii="Arial" w:hAnsi="Arial" w:cs="Arial"/>
                <w:sz w:val="20"/>
                <w:szCs w:val="20"/>
              </w:rPr>
            </w:pPr>
            <w:r w:rsidRPr="00B831CC">
              <w:rPr>
                <w:rFonts w:ascii="Arial" w:hAnsi="Arial" w:cs="Arial"/>
                <w:sz w:val="20"/>
                <w:szCs w:val="20"/>
              </w:rPr>
              <w:t>(7,509)</w:t>
            </w:r>
          </w:p>
        </w:tc>
      </w:tr>
      <w:tr w:rsidR="008D66D1" w:rsidRPr="00B831CC" w14:paraId="1E1A6F27" w14:textId="77777777" w:rsidTr="00DD2508">
        <w:trPr>
          <w:tblHeader/>
        </w:trPr>
        <w:tc>
          <w:tcPr>
            <w:tcW w:w="4050" w:type="dxa"/>
          </w:tcPr>
          <w:p w14:paraId="630195CB" w14:textId="784165BE" w:rsidR="008D66D1" w:rsidRPr="00B831CC" w:rsidRDefault="008D66D1" w:rsidP="00B831CC">
            <w:pPr>
              <w:tabs>
                <w:tab w:val="left" w:pos="1440"/>
              </w:tabs>
              <w:spacing w:line="380" w:lineRule="exact"/>
              <w:ind w:left="222" w:hanging="222"/>
              <w:rPr>
                <w:rFonts w:ascii="Arial" w:hAnsi="Arial" w:cs="Arial"/>
                <w:sz w:val="20"/>
                <w:szCs w:val="20"/>
              </w:rPr>
            </w:pPr>
            <w:r w:rsidRPr="00B831CC">
              <w:rPr>
                <w:rFonts w:ascii="Arial" w:hAnsi="Arial" w:cs="Arial"/>
                <w:sz w:val="20"/>
                <w:szCs w:val="20"/>
              </w:rPr>
              <w:t xml:space="preserve">Income tax expenses (benefit) reported in                      profit or loss </w:t>
            </w:r>
          </w:p>
        </w:tc>
        <w:tc>
          <w:tcPr>
            <w:tcW w:w="1260" w:type="dxa"/>
            <w:vAlign w:val="bottom"/>
          </w:tcPr>
          <w:p w14:paraId="4EDC8442" w14:textId="120BD591" w:rsidR="008D66D1" w:rsidRPr="00B831CC" w:rsidRDefault="00CB6845" w:rsidP="00B831CC">
            <w:pPr>
              <w:pBdr>
                <w:bottom w:val="double" w:sz="4" w:space="1" w:color="auto"/>
              </w:pBdr>
              <w:tabs>
                <w:tab w:val="decimal" w:pos="975"/>
              </w:tabs>
              <w:spacing w:line="380" w:lineRule="exact"/>
              <w:ind w:right="-45"/>
              <w:rPr>
                <w:rFonts w:ascii="Arial" w:hAnsi="Arial" w:cs="Arial"/>
                <w:sz w:val="20"/>
                <w:szCs w:val="20"/>
              </w:rPr>
            </w:pPr>
            <w:r w:rsidRPr="00B831CC">
              <w:rPr>
                <w:rFonts w:ascii="Arial" w:hAnsi="Arial" w:cs="Arial"/>
                <w:sz w:val="20"/>
                <w:szCs w:val="20"/>
              </w:rPr>
              <w:t>36,</w:t>
            </w:r>
            <w:r w:rsidR="00D43E9C">
              <w:rPr>
                <w:rFonts w:ascii="Arial" w:hAnsi="Arial" w:cs="Arial"/>
                <w:sz w:val="20"/>
                <w:szCs w:val="20"/>
              </w:rPr>
              <w:t>221</w:t>
            </w:r>
          </w:p>
        </w:tc>
        <w:tc>
          <w:tcPr>
            <w:tcW w:w="1260" w:type="dxa"/>
            <w:vAlign w:val="bottom"/>
          </w:tcPr>
          <w:p w14:paraId="7CCAA6F3" w14:textId="3EB2BA71" w:rsidR="008D66D1" w:rsidRPr="00B831CC" w:rsidRDefault="008D66D1" w:rsidP="00B831CC">
            <w:pPr>
              <w:pBdr>
                <w:bottom w:val="double" w:sz="4" w:space="1" w:color="auto"/>
              </w:pBdr>
              <w:tabs>
                <w:tab w:val="decimal" w:pos="975"/>
              </w:tabs>
              <w:spacing w:line="380" w:lineRule="exact"/>
              <w:ind w:right="-45"/>
              <w:rPr>
                <w:rFonts w:ascii="Arial" w:hAnsi="Arial" w:cs="Arial"/>
                <w:sz w:val="20"/>
                <w:szCs w:val="20"/>
              </w:rPr>
            </w:pPr>
            <w:r w:rsidRPr="00B831CC">
              <w:rPr>
                <w:rFonts w:ascii="Arial" w:hAnsi="Arial" w:cs="Arial"/>
                <w:sz w:val="20"/>
                <w:szCs w:val="20"/>
              </w:rPr>
              <w:t>(3,969)</w:t>
            </w:r>
          </w:p>
        </w:tc>
        <w:tc>
          <w:tcPr>
            <w:tcW w:w="1260" w:type="dxa"/>
            <w:vAlign w:val="bottom"/>
          </w:tcPr>
          <w:p w14:paraId="0573A35B" w14:textId="5EDEB041" w:rsidR="008D66D1" w:rsidRPr="00B831CC" w:rsidRDefault="00CB6845" w:rsidP="00B831CC">
            <w:pPr>
              <w:pBdr>
                <w:bottom w:val="double" w:sz="4" w:space="1" w:color="auto"/>
              </w:pBdr>
              <w:tabs>
                <w:tab w:val="decimal" w:pos="975"/>
              </w:tabs>
              <w:spacing w:line="380" w:lineRule="exact"/>
              <w:ind w:right="-45"/>
              <w:rPr>
                <w:rFonts w:ascii="Arial" w:hAnsi="Arial" w:cs="Arial"/>
                <w:sz w:val="20"/>
                <w:szCs w:val="20"/>
              </w:rPr>
            </w:pPr>
            <w:r w:rsidRPr="00B831CC">
              <w:rPr>
                <w:rFonts w:ascii="Arial" w:hAnsi="Arial" w:cs="Arial"/>
                <w:sz w:val="20"/>
                <w:szCs w:val="20"/>
              </w:rPr>
              <w:t>29,252</w:t>
            </w:r>
          </w:p>
        </w:tc>
        <w:tc>
          <w:tcPr>
            <w:tcW w:w="1260" w:type="dxa"/>
            <w:vAlign w:val="bottom"/>
          </w:tcPr>
          <w:p w14:paraId="404E7CE7" w14:textId="12FC09C4" w:rsidR="008D66D1" w:rsidRPr="00B831CC" w:rsidRDefault="008D66D1" w:rsidP="00B831CC">
            <w:pPr>
              <w:pBdr>
                <w:bottom w:val="double" w:sz="4" w:space="1" w:color="auto"/>
              </w:pBdr>
              <w:tabs>
                <w:tab w:val="decimal" w:pos="975"/>
              </w:tabs>
              <w:spacing w:line="380" w:lineRule="exact"/>
              <w:ind w:right="-45"/>
              <w:rPr>
                <w:rFonts w:ascii="Arial" w:hAnsi="Arial" w:cs="Arial"/>
                <w:sz w:val="20"/>
                <w:szCs w:val="20"/>
              </w:rPr>
            </w:pPr>
            <w:r w:rsidRPr="00B831CC">
              <w:rPr>
                <w:rFonts w:ascii="Arial" w:hAnsi="Arial" w:cs="Arial"/>
                <w:sz w:val="20"/>
                <w:szCs w:val="20"/>
              </w:rPr>
              <w:t>3,863</w:t>
            </w:r>
          </w:p>
        </w:tc>
      </w:tr>
    </w:tbl>
    <w:p w14:paraId="0BC962A1" w14:textId="2E0660C7" w:rsidR="00561085" w:rsidRPr="00B831CC" w:rsidRDefault="00561085" w:rsidP="0081168A">
      <w:pPr>
        <w:keepNext/>
        <w:spacing w:before="240" w:after="120" w:line="380" w:lineRule="exact"/>
        <w:ind w:left="605"/>
        <w:jc w:val="both"/>
        <w:rPr>
          <w:rFonts w:ascii="Arial" w:hAnsi="Arial" w:cs="Arial"/>
          <w:sz w:val="22"/>
          <w:szCs w:val="22"/>
        </w:rPr>
      </w:pPr>
      <w:r w:rsidRPr="00B831CC">
        <w:rPr>
          <w:rFonts w:ascii="Arial" w:hAnsi="Arial" w:cs="Arial"/>
          <w:sz w:val="22"/>
          <w:szCs w:val="22"/>
        </w:rPr>
        <w:lastRenderedPageBreak/>
        <w:t>The components of deferred tax assets and deferred tax liabilities are as follows:</w:t>
      </w:r>
    </w:p>
    <w:tbl>
      <w:tblPr>
        <w:tblW w:w="9090" w:type="dxa"/>
        <w:tblInd w:w="477" w:type="dxa"/>
        <w:tblLayout w:type="fixed"/>
        <w:tblLook w:val="01E0" w:firstRow="1" w:lastRow="1" w:firstColumn="1" w:lastColumn="1" w:noHBand="0" w:noVBand="0"/>
      </w:tblPr>
      <w:tblGrid>
        <w:gridCol w:w="3573"/>
        <w:gridCol w:w="1379"/>
        <w:gridCol w:w="1379"/>
        <w:gridCol w:w="1379"/>
        <w:gridCol w:w="1380"/>
      </w:tblGrid>
      <w:tr w:rsidR="00256CBE" w:rsidRPr="00B831CC" w14:paraId="1B395C1E" w14:textId="77777777" w:rsidTr="007330C6">
        <w:trPr>
          <w:tblHeader/>
        </w:trPr>
        <w:tc>
          <w:tcPr>
            <w:tcW w:w="3573" w:type="dxa"/>
          </w:tcPr>
          <w:p w14:paraId="2E067A43" w14:textId="77777777" w:rsidR="00256CBE" w:rsidRPr="00B831CC" w:rsidRDefault="00256CBE" w:rsidP="007330C6">
            <w:pPr>
              <w:tabs>
                <w:tab w:val="left" w:pos="1440"/>
              </w:tabs>
              <w:spacing w:line="340" w:lineRule="exact"/>
              <w:rPr>
                <w:rFonts w:ascii="Arial" w:hAnsi="Arial" w:cs="Arial"/>
                <w:spacing w:val="-4"/>
                <w:sz w:val="16"/>
                <w:szCs w:val="16"/>
              </w:rPr>
            </w:pPr>
          </w:p>
        </w:tc>
        <w:tc>
          <w:tcPr>
            <w:tcW w:w="5517" w:type="dxa"/>
            <w:gridSpan w:val="4"/>
          </w:tcPr>
          <w:p w14:paraId="497B5359" w14:textId="77777777" w:rsidR="00256CBE" w:rsidRPr="00B831CC" w:rsidRDefault="00256CBE" w:rsidP="007330C6">
            <w:pPr>
              <w:spacing w:line="340" w:lineRule="exact"/>
              <w:jc w:val="right"/>
              <w:rPr>
                <w:rFonts w:ascii="Arial" w:hAnsi="Arial" w:cs="Arial"/>
                <w:spacing w:val="-4"/>
                <w:sz w:val="16"/>
                <w:szCs w:val="16"/>
              </w:rPr>
            </w:pPr>
            <w:r w:rsidRPr="00B831CC">
              <w:rPr>
                <w:rFonts w:ascii="Arial" w:hAnsi="Arial" w:cs="Arial"/>
                <w:spacing w:val="-4"/>
                <w:sz w:val="16"/>
                <w:szCs w:val="16"/>
              </w:rPr>
              <w:t>(Unit: Thousand Baht)</w:t>
            </w:r>
          </w:p>
        </w:tc>
      </w:tr>
      <w:tr w:rsidR="007330C6" w:rsidRPr="00B831CC" w14:paraId="3819AB31" w14:textId="77777777" w:rsidTr="007330C6">
        <w:tblPrEx>
          <w:tblLook w:val="0000" w:firstRow="0" w:lastRow="0" w:firstColumn="0" w:lastColumn="0" w:noHBand="0" w:noVBand="0"/>
        </w:tblPrEx>
        <w:trPr>
          <w:tblHeader/>
        </w:trPr>
        <w:tc>
          <w:tcPr>
            <w:tcW w:w="3573" w:type="dxa"/>
            <w:tcBorders>
              <w:top w:val="nil"/>
              <w:left w:val="nil"/>
              <w:bottom w:val="nil"/>
              <w:right w:val="nil"/>
            </w:tcBorders>
          </w:tcPr>
          <w:p w14:paraId="3D2ECAFA" w14:textId="77777777" w:rsidR="007330C6" w:rsidRPr="00B831CC" w:rsidRDefault="007330C6" w:rsidP="007330C6">
            <w:pPr>
              <w:tabs>
                <w:tab w:val="left" w:pos="567"/>
                <w:tab w:val="left" w:pos="1134"/>
                <w:tab w:val="left" w:pos="1701"/>
              </w:tabs>
              <w:spacing w:line="340" w:lineRule="exact"/>
              <w:jc w:val="thaiDistribute"/>
              <w:rPr>
                <w:rFonts w:ascii="Arial" w:hAnsi="Arial" w:cs="Arial"/>
                <w:sz w:val="16"/>
                <w:szCs w:val="16"/>
                <w:cs/>
              </w:rPr>
            </w:pPr>
          </w:p>
        </w:tc>
        <w:tc>
          <w:tcPr>
            <w:tcW w:w="5517" w:type="dxa"/>
            <w:gridSpan w:val="4"/>
            <w:tcBorders>
              <w:top w:val="nil"/>
              <w:left w:val="nil"/>
              <w:bottom w:val="nil"/>
            </w:tcBorders>
            <w:vAlign w:val="bottom"/>
          </w:tcPr>
          <w:p w14:paraId="3EE6D22C" w14:textId="745A2E57" w:rsidR="007330C6" w:rsidRPr="00B831CC" w:rsidRDefault="007330C6" w:rsidP="007330C6">
            <w:pPr>
              <w:pBdr>
                <w:bottom w:val="single" w:sz="6" w:space="1" w:color="auto"/>
              </w:pBdr>
              <w:spacing w:line="340" w:lineRule="exact"/>
              <w:ind w:left="-18" w:right="-18"/>
              <w:jc w:val="center"/>
              <w:rPr>
                <w:rFonts w:ascii="Arial" w:hAnsi="Arial" w:cs="Arial"/>
                <w:sz w:val="16"/>
                <w:szCs w:val="16"/>
              </w:rPr>
            </w:pPr>
            <w:r w:rsidRPr="00B831CC">
              <w:rPr>
                <w:rFonts w:ascii="Arial" w:hAnsi="Arial" w:cs="Arial"/>
                <w:sz w:val="16"/>
                <w:szCs w:val="16"/>
              </w:rPr>
              <w:t>Consolidated financial statements</w:t>
            </w:r>
          </w:p>
        </w:tc>
      </w:tr>
      <w:tr w:rsidR="007330C6" w:rsidRPr="00B831CC" w14:paraId="0F04A5DD" w14:textId="77777777" w:rsidTr="007330C6">
        <w:tblPrEx>
          <w:tblLook w:val="0000" w:firstRow="0" w:lastRow="0" w:firstColumn="0" w:lastColumn="0" w:noHBand="0" w:noVBand="0"/>
        </w:tblPrEx>
        <w:trPr>
          <w:tblHeader/>
        </w:trPr>
        <w:tc>
          <w:tcPr>
            <w:tcW w:w="3573" w:type="dxa"/>
            <w:tcBorders>
              <w:top w:val="nil"/>
              <w:left w:val="nil"/>
              <w:bottom w:val="nil"/>
              <w:right w:val="nil"/>
            </w:tcBorders>
          </w:tcPr>
          <w:p w14:paraId="4BC93C09" w14:textId="77777777" w:rsidR="007330C6" w:rsidRPr="00B831CC" w:rsidRDefault="007330C6" w:rsidP="007330C6">
            <w:pPr>
              <w:tabs>
                <w:tab w:val="left" w:pos="567"/>
                <w:tab w:val="left" w:pos="1134"/>
                <w:tab w:val="left" w:pos="1701"/>
              </w:tabs>
              <w:spacing w:line="340" w:lineRule="exact"/>
              <w:jc w:val="thaiDistribute"/>
              <w:rPr>
                <w:rFonts w:ascii="Arial" w:hAnsi="Arial" w:cs="Arial"/>
                <w:sz w:val="16"/>
                <w:szCs w:val="16"/>
                <w:cs/>
              </w:rPr>
            </w:pPr>
          </w:p>
        </w:tc>
        <w:tc>
          <w:tcPr>
            <w:tcW w:w="1379" w:type="dxa"/>
            <w:tcBorders>
              <w:top w:val="nil"/>
              <w:left w:val="nil"/>
              <w:bottom w:val="nil"/>
            </w:tcBorders>
            <w:vAlign w:val="bottom"/>
          </w:tcPr>
          <w:p w14:paraId="0195E56C" w14:textId="77777777" w:rsidR="007330C6" w:rsidRPr="00B831CC" w:rsidRDefault="007330C6" w:rsidP="007330C6">
            <w:pPr>
              <w:pBdr>
                <w:bottom w:val="single" w:sz="4" w:space="1" w:color="auto"/>
              </w:pBdr>
              <w:spacing w:line="340" w:lineRule="exact"/>
              <w:ind w:left="-15" w:right="-75"/>
              <w:jc w:val="center"/>
              <w:rPr>
                <w:rFonts w:ascii="Arial" w:hAnsi="Arial" w:cs="Arial"/>
                <w:spacing w:val="-4"/>
                <w:sz w:val="16"/>
                <w:szCs w:val="16"/>
              </w:rPr>
            </w:pPr>
            <w:r w:rsidRPr="00B831CC">
              <w:rPr>
                <w:rFonts w:ascii="Arial" w:hAnsi="Arial" w:cs="Arial"/>
                <w:spacing w:val="-4"/>
                <w:sz w:val="16"/>
                <w:szCs w:val="16"/>
              </w:rPr>
              <w:t xml:space="preserve">As at </w:t>
            </w:r>
          </w:p>
          <w:p w14:paraId="0210F8D2" w14:textId="2C04A5BC" w:rsidR="007330C6" w:rsidRPr="00B831CC" w:rsidRDefault="007330C6" w:rsidP="007330C6">
            <w:pPr>
              <w:pBdr>
                <w:bottom w:val="single" w:sz="4" w:space="1" w:color="auto"/>
              </w:pBdr>
              <w:spacing w:line="340" w:lineRule="exact"/>
              <w:ind w:left="-15" w:right="-75"/>
              <w:jc w:val="center"/>
              <w:rPr>
                <w:rFonts w:ascii="Arial" w:hAnsi="Arial" w:cs="Arial"/>
                <w:spacing w:val="-8"/>
                <w:sz w:val="16"/>
                <w:szCs w:val="16"/>
              </w:rPr>
            </w:pPr>
            <w:r w:rsidRPr="00B831CC">
              <w:rPr>
                <w:rFonts w:ascii="Arial" w:hAnsi="Arial" w:cs="Arial"/>
                <w:spacing w:val="-8"/>
                <w:sz w:val="16"/>
                <w:szCs w:val="16"/>
              </w:rPr>
              <w:t xml:space="preserve">1 </w:t>
            </w:r>
            <w:r w:rsidR="002C73A1" w:rsidRPr="00B831CC">
              <w:rPr>
                <w:rFonts w:ascii="Arial" w:hAnsi="Arial" w:cs="Arial"/>
                <w:spacing w:val="-8"/>
                <w:sz w:val="16"/>
                <w:szCs w:val="20"/>
              </w:rPr>
              <w:t>January</w:t>
            </w:r>
            <w:r w:rsidRPr="00B831CC">
              <w:rPr>
                <w:rFonts w:ascii="Arial" w:hAnsi="Arial" w:cs="Arial"/>
                <w:spacing w:val="-8"/>
                <w:sz w:val="16"/>
                <w:szCs w:val="16"/>
              </w:rPr>
              <w:t xml:space="preserve"> 202</w:t>
            </w:r>
            <w:r w:rsidR="002C73A1" w:rsidRPr="00B831CC">
              <w:rPr>
                <w:rFonts w:ascii="Arial" w:hAnsi="Arial" w:cs="Arial"/>
                <w:spacing w:val="-8"/>
                <w:sz w:val="16"/>
                <w:szCs w:val="16"/>
              </w:rPr>
              <w:t>2</w:t>
            </w:r>
          </w:p>
        </w:tc>
        <w:tc>
          <w:tcPr>
            <w:tcW w:w="1379" w:type="dxa"/>
            <w:tcBorders>
              <w:top w:val="nil"/>
              <w:bottom w:val="nil"/>
            </w:tcBorders>
            <w:vAlign w:val="bottom"/>
          </w:tcPr>
          <w:p w14:paraId="602631B5" w14:textId="41713A5C" w:rsidR="007330C6" w:rsidRPr="00B831CC" w:rsidRDefault="007330C6" w:rsidP="007330C6">
            <w:pPr>
              <w:pBdr>
                <w:bottom w:val="single" w:sz="4" w:space="1" w:color="auto"/>
              </w:pBdr>
              <w:spacing w:line="340" w:lineRule="exact"/>
              <w:ind w:left="-15" w:right="-75"/>
              <w:jc w:val="center"/>
              <w:rPr>
                <w:rFonts w:ascii="Arial" w:hAnsi="Arial" w:cs="Arial"/>
                <w:spacing w:val="-4"/>
                <w:sz w:val="16"/>
                <w:szCs w:val="16"/>
              </w:rPr>
            </w:pPr>
            <w:r w:rsidRPr="00B831CC">
              <w:rPr>
                <w:rFonts w:ascii="Arial" w:hAnsi="Arial" w:cs="Arial"/>
                <w:spacing w:val="-4"/>
                <w:sz w:val="16"/>
                <w:szCs w:val="16"/>
              </w:rPr>
              <w:t>Profit or Loss</w:t>
            </w:r>
          </w:p>
        </w:tc>
        <w:tc>
          <w:tcPr>
            <w:tcW w:w="1379" w:type="dxa"/>
            <w:tcBorders>
              <w:top w:val="nil"/>
              <w:left w:val="nil"/>
              <w:bottom w:val="nil"/>
            </w:tcBorders>
            <w:vAlign w:val="bottom"/>
          </w:tcPr>
          <w:p w14:paraId="344DC70C" w14:textId="2313955D" w:rsidR="007330C6" w:rsidRPr="00B831CC" w:rsidRDefault="007330C6" w:rsidP="007330C6">
            <w:pPr>
              <w:pBdr>
                <w:bottom w:val="single" w:sz="4" w:space="1" w:color="auto"/>
              </w:pBdr>
              <w:spacing w:line="340" w:lineRule="exact"/>
              <w:ind w:left="-15" w:right="-75"/>
              <w:jc w:val="center"/>
              <w:rPr>
                <w:rFonts w:ascii="Arial" w:hAnsi="Arial" w:cs="Arial"/>
                <w:spacing w:val="-4"/>
                <w:sz w:val="16"/>
                <w:szCs w:val="16"/>
              </w:rPr>
            </w:pPr>
            <w:r w:rsidRPr="00B831CC">
              <w:rPr>
                <w:rFonts w:ascii="Arial" w:hAnsi="Arial" w:cs="Arial"/>
                <w:spacing w:val="-4"/>
                <w:sz w:val="16"/>
                <w:szCs w:val="16"/>
              </w:rPr>
              <w:t>Other comprehensive income</w:t>
            </w:r>
          </w:p>
        </w:tc>
        <w:tc>
          <w:tcPr>
            <w:tcW w:w="1380" w:type="dxa"/>
            <w:tcBorders>
              <w:top w:val="nil"/>
              <w:bottom w:val="nil"/>
            </w:tcBorders>
            <w:vAlign w:val="bottom"/>
          </w:tcPr>
          <w:p w14:paraId="6EBC6168" w14:textId="039A5AF6" w:rsidR="007330C6" w:rsidRPr="00B831CC" w:rsidRDefault="007330C6" w:rsidP="007330C6">
            <w:pPr>
              <w:pBdr>
                <w:bottom w:val="single" w:sz="4" w:space="1" w:color="auto"/>
              </w:pBdr>
              <w:spacing w:line="340" w:lineRule="exact"/>
              <w:ind w:left="-15" w:right="-75"/>
              <w:jc w:val="center"/>
              <w:rPr>
                <w:rFonts w:ascii="Arial" w:hAnsi="Arial" w:cs="Arial"/>
                <w:spacing w:val="-4"/>
                <w:sz w:val="16"/>
                <w:szCs w:val="16"/>
              </w:rPr>
            </w:pPr>
            <w:r w:rsidRPr="00B831CC">
              <w:rPr>
                <w:rFonts w:ascii="Arial" w:hAnsi="Arial" w:cs="Arial"/>
                <w:spacing w:val="-4"/>
                <w:sz w:val="16"/>
                <w:szCs w:val="16"/>
              </w:rPr>
              <w:t>As at</w:t>
            </w:r>
          </w:p>
          <w:p w14:paraId="26D9DD1F" w14:textId="7690C41C" w:rsidR="007330C6" w:rsidRPr="00B831CC" w:rsidRDefault="007330C6" w:rsidP="007330C6">
            <w:pPr>
              <w:pBdr>
                <w:bottom w:val="single" w:sz="4" w:space="1" w:color="auto"/>
              </w:pBdr>
              <w:spacing w:line="340" w:lineRule="exact"/>
              <w:ind w:left="-15" w:right="-75"/>
              <w:jc w:val="center"/>
              <w:rPr>
                <w:rFonts w:ascii="Arial" w:hAnsi="Arial" w:cs="Arial"/>
                <w:spacing w:val="-4"/>
                <w:sz w:val="16"/>
                <w:szCs w:val="16"/>
                <w:cs/>
              </w:rPr>
            </w:pPr>
            <w:r w:rsidRPr="00B831CC">
              <w:rPr>
                <w:rFonts w:ascii="Arial" w:hAnsi="Arial" w:cs="Arial"/>
                <w:spacing w:val="-8"/>
                <w:sz w:val="16"/>
                <w:szCs w:val="16"/>
              </w:rPr>
              <w:t>31 December 202</w:t>
            </w:r>
            <w:r w:rsidR="002C73A1" w:rsidRPr="00B831CC">
              <w:rPr>
                <w:rFonts w:ascii="Arial" w:hAnsi="Arial" w:cs="Arial"/>
                <w:spacing w:val="-8"/>
                <w:sz w:val="16"/>
                <w:szCs w:val="16"/>
              </w:rPr>
              <w:t>2</w:t>
            </w:r>
          </w:p>
        </w:tc>
      </w:tr>
      <w:tr w:rsidR="002A7354" w:rsidRPr="00B831CC" w14:paraId="1E064C86" w14:textId="77777777" w:rsidTr="007330C6">
        <w:tblPrEx>
          <w:tblLook w:val="0000" w:firstRow="0" w:lastRow="0" w:firstColumn="0" w:lastColumn="0" w:noHBand="0" w:noVBand="0"/>
        </w:tblPrEx>
        <w:trPr>
          <w:tblHeader/>
        </w:trPr>
        <w:tc>
          <w:tcPr>
            <w:tcW w:w="3573" w:type="dxa"/>
            <w:tcBorders>
              <w:top w:val="nil"/>
              <w:left w:val="nil"/>
              <w:bottom w:val="nil"/>
              <w:right w:val="nil"/>
            </w:tcBorders>
          </w:tcPr>
          <w:p w14:paraId="471BCB8D" w14:textId="77777777" w:rsidR="002A7354" w:rsidRPr="00B831CC" w:rsidRDefault="002A7354" w:rsidP="007330C6">
            <w:pPr>
              <w:tabs>
                <w:tab w:val="left" w:pos="567"/>
                <w:tab w:val="left" w:pos="1134"/>
                <w:tab w:val="left" w:pos="1701"/>
              </w:tabs>
              <w:spacing w:line="340" w:lineRule="exact"/>
              <w:jc w:val="thaiDistribute"/>
              <w:rPr>
                <w:rFonts w:ascii="Arial" w:hAnsi="Arial" w:cs="Arial"/>
                <w:b/>
                <w:bCs/>
                <w:sz w:val="16"/>
                <w:szCs w:val="16"/>
              </w:rPr>
            </w:pPr>
            <w:r w:rsidRPr="00B831CC">
              <w:rPr>
                <w:rFonts w:ascii="Arial" w:hAnsi="Arial" w:cs="Arial"/>
                <w:b/>
                <w:bCs/>
                <w:sz w:val="16"/>
                <w:szCs w:val="16"/>
              </w:rPr>
              <w:t>Deferred tax assets</w:t>
            </w:r>
          </w:p>
        </w:tc>
        <w:tc>
          <w:tcPr>
            <w:tcW w:w="1379" w:type="dxa"/>
            <w:tcBorders>
              <w:top w:val="nil"/>
              <w:left w:val="nil"/>
              <w:bottom w:val="nil"/>
            </w:tcBorders>
          </w:tcPr>
          <w:p w14:paraId="105CBD10" w14:textId="77777777" w:rsidR="002A7354" w:rsidRPr="00B831CC" w:rsidRDefault="002A7354" w:rsidP="007330C6">
            <w:pPr>
              <w:tabs>
                <w:tab w:val="decimal" w:pos="522"/>
              </w:tabs>
              <w:spacing w:line="340" w:lineRule="exact"/>
              <w:jc w:val="both"/>
              <w:rPr>
                <w:rFonts w:ascii="Arial" w:hAnsi="Arial" w:cs="Arial"/>
                <w:spacing w:val="-4"/>
                <w:sz w:val="16"/>
                <w:szCs w:val="16"/>
              </w:rPr>
            </w:pPr>
          </w:p>
        </w:tc>
        <w:tc>
          <w:tcPr>
            <w:tcW w:w="1379" w:type="dxa"/>
            <w:tcBorders>
              <w:top w:val="nil"/>
              <w:bottom w:val="nil"/>
            </w:tcBorders>
          </w:tcPr>
          <w:p w14:paraId="50CDC450" w14:textId="77777777" w:rsidR="002A7354" w:rsidRPr="00B831CC" w:rsidRDefault="002A7354" w:rsidP="007330C6">
            <w:pPr>
              <w:tabs>
                <w:tab w:val="decimal" w:pos="522"/>
              </w:tabs>
              <w:spacing w:line="340" w:lineRule="exact"/>
              <w:jc w:val="both"/>
              <w:rPr>
                <w:rFonts w:ascii="Arial" w:hAnsi="Arial" w:cs="Arial"/>
                <w:spacing w:val="-4"/>
                <w:sz w:val="16"/>
                <w:szCs w:val="16"/>
              </w:rPr>
            </w:pPr>
          </w:p>
        </w:tc>
        <w:tc>
          <w:tcPr>
            <w:tcW w:w="1379" w:type="dxa"/>
            <w:tcBorders>
              <w:top w:val="nil"/>
              <w:bottom w:val="nil"/>
            </w:tcBorders>
          </w:tcPr>
          <w:p w14:paraId="00F0FF11" w14:textId="77777777" w:rsidR="002A7354" w:rsidRPr="00B831CC" w:rsidRDefault="002A7354" w:rsidP="007330C6">
            <w:pPr>
              <w:tabs>
                <w:tab w:val="decimal" w:pos="522"/>
              </w:tabs>
              <w:spacing w:line="340" w:lineRule="exact"/>
              <w:jc w:val="both"/>
              <w:rPr>
                <w:rFonts w:ascii="Arial" w:hAnsi="Arial" w:cs="Arial"/>
                <w:spacing w:val="-4"/>
                <w:sz w:val="16"/>
                <w:szCs w:val="16"/>
              </w:rPr>
            </w:pPr>
          </w:p>
        </w:tc>
        <w:tc>
          <w:tcPr>
            <w:tcW w:w="1380" w:type="dxa"/>
            <w:tcBorders>
              <w:top w:val="nil"/>
              <w:bottom w:val="nil"/>
            </w:tcBorders>
          </w:tcPr>
          <w:p w14:paraId="3875E606" w14:textId="77777777" w:rsidR="002A7354" w:rsidRPr="00B831CC" w:rsidRDefault="002A7354" w:rsidP="007330C6">
            <w:pPr>
              <w:tabs>
                <w:tab w:val="decimal" w:pos="522"/>
              </w:tabs>
              <w:spacing w:line="340" w:lineRule="exact"/>
              <w:jc w:val="both"/>
              <w:rPr>
                <w:rFonts w:ascii="Arial" w:hAnsi="Arial" w:cs="Arial"/>
                <w:spacing w:val="-4"/>
                <w:sz w:val="16"/>
                <w:szCs w:val="16"/>
              </w:rPr>
            </w:pPr>
          </w:p>
        </w:tc>
      </w:tr>
      <w:tr w:rsidR="007330C6" w:rsidRPr="00B831CC" w14:paraId="6C8550BC" w14:textId="77777777" w:rsidTr="007330C6">
        <w:tblPrEx>
          <w:tblLook w:val="0000" w:firstRow="0" w:lastRow="0" w:firstColumn="0" w:lastColumn="0" w:noHBand="0" w:noVBand="0"/>
        </w:tblPrEx>
        <w:trPr>
          <w:tblHeader/>
        </w:trPr>
        <w:tc>
          <w:tcPr>
            <w:tcW w:w="3573" w:type="dxa"/>
            <w:tcBorders>
              <w:top w:val="nil"/>
              <w:left w:val="nil"/>
              <w:bottom w:val="nil"/>
              <w:right w:val="nil"/>
            </w:tcBorders>
          </w:tcPr>
          <w:p w14:paraId="72B27589" w14:textId="6DBCCA69" w:rsidR="007330C6" w:rsidRPr="00B831CC" w:rsidRDefault="007330C6" w:rsidP="007330C6">
            <w:pPr>
              <w:tabs>
                <w:tab w:val="left" w:pos="567"/>
                <w:tab w:val="left" w:pos="1134"/>
                <w:tab w:val="left" w:pos="1701"/>
              </w:tabs>
              <w:spacing w:line="340" w:lineRule="exact"/>
              <w:ind w:left="255" w:hanging="255"/>
              <w:jc w:val="thaiDistribute"/>
              <w:rPr>
                <w:rFonts w:ascii="Arial" w:hAnsi="Arial" w:cs="Arial"/>
                <w:sz w:val="16"/>
                <w:szCs w:val="16"/>
              </w:rPr>
            </w:pPr>
            <w:r w:rsidRPr="00B831CC">
              <w:rPr>
                <w:rFonts w:ascii="Arial" w:hAnsi="Arial" w:cs="Arial"/>
                <w:sz w:val="16"/>
                <w:szCs w:val="16"/>
              </w:rPr>
              <w:t>Allowance for expected credit losses</w:t>
            </w:r>
          </w:p>
        </w:tc>
        <w:tc>
          <w:tcPr>
            <w:tcW w:w="1379" w:type="dxa"/>
            <w:tcBorders>
              <w:top w:val="nil"/>
              <w:left w:val="nil"/>
              <w:bottom w:val="nil"/>
            </w:tcBorders>
          </w:tcPr>
          <w:p w14:paraId="43540633" w14:textId="4194C025" w:rsidR="007330C6" w:rsidRPr="00B831CC" w:rsidRDefault="007330C6" w:rsidP="007330C6">
            <w:pPr>
              <w:tabs>
                <w:tab w:val="decimal" w:pos="972"/>
              </w:tabs>
              <w:spacing w:line="340" w:lineRule="exact"/>
              <w:ind w:right="-45"/>
              <w:rPr>
                <w:rFonts w:ascii="Arial" w:hAnsi="Arial" w:cs="Arial"/>
                <w:sz w:val="16"/>
                <w:szCs w:val="16"/>
              </w:rPr>
            </w:pPr>
            <w:r w:rsidRPr="00B831CC">
              <w:rPr>
                <w:rFonts w:ascii="Arial" w:hAnsi="Arial" w:cs="Arial"/>
                <w:sz w:val="16"/>
                <w:szCs w:val="16"/>
              </w:rPr>
              <w:t xml:space="preserve"> 55 </w:t>
            </w:r>
          </w:p>
        </w:tc>
        <w:tc>
          <w:tcPr>
            <w:tcW w:w="1379" w:type="dxa"/>
            <w:tcBorders>
              <w:top w:val="nil"/>
              <w:bottom w:val="nil"/>
            </w:tcBorders>
          </w:tcPr>
          <w:p w14:paraId="097EAF11" w14:textId="03654938" w:rsidR="007330C6" w:rsidRPr="00B831CC" w:rsidRDefault="00CB6845" w:rsidP="007330C6">
            <w:pPr>
              <w:tabs>
                <w:tab w:val="decimal" w:pos="972"/>
              </w:tabs>
              <w:spacing w:line="340" w:lineRule="exact"/>
              <w:ind w:right="-45"/>
              <w:rPr>
                <w:rFonts w:ascii="Arial" w:hAnsi="Arial" w:cs="Arial"/>
                <w:sz w:val="16"/>
                <w:szCs w:val="16"/>
              </w:rPr>
            </w:pPr>
            <w:r w:rsidRPr="00B831CC">
              <w:rPr>
                <w:rFonts w:ascii="Arial" w:hAnsi="Arial" w:cs="Arial"/>
                <w:sz w:val="16"/>
                <w:szCs w:val="16"/>
              </w:rPr>
              <w:t>53</w:t>
            </w:r>
          </w:p>
        </w:tc>
        <w:tc>
          <w:tcPr>
            <w:tcW w:w="1379" w:type="dxa"/>
            <w:tcBorders>
              <w:top w:val="nil"/>
              <w:bottom w:val="nil"/>
            </w:tcBorders>
            <w:vAlign w:val="bottom"/>
          </w:tcPr>
          <w:p w14:paraId="5C0EDF2A" w14:textId="4DA7B96E" w:rsidR="007330C6" w:rsidRPr="00B831CC" w:rsidRDefault="00CB6845" w:rsidP="007330C6">
            <w:pPr>
              <w:tabs>
                <w:tab w:val="decimal" w:pos="972"/>
              </w:tabs>
              <w:spacing w:line="340" w:lineRule="exact"/>
              <w:ind w:right="-45"/>
              <w:rPr>
                <w:rFonts w:ascii="Arial" w:hAnsi="Arial" w:cs="Arial"/>
                <w:sz w:val="16"/>
                <w:szCs w:val="16"/>
              </w:rPr>
            </w:pPr>
            <w:r w:rsidRPr="00B831CC">
              <w:rPr>
                <w:rFonts w:ascii="Arial" w:hAnsi="Arial" w:cs="Arial"/>
                <w:sz w:val="16"/>
                <w:szCs w:val="16"/>
              </w:rPr>
              <w:t>-</w:t>
            </w:r>
          </w:p>
        </w:tc>
        <w:tc>
          <w:tcPr>
            <w:tcW w:w="1380" w:type="dxa"/>
            <w:tcBorders>
              <w:top w:val="nil"/>
              <w:bottom w:val="nil"/>
            </w:tcBorders>
            <w:vAlign w:val="bottom"/>
          </w:tcPr>
          <w:p w14:paraId="41942CBE" w14:textId="009315FB" w:rsidR="007330C6" w:rsidRPr="00B831CC" w:rsidRDefault="00CB6845" w:rsidP="007330C6">
            <w:pPr>
              <w:tabs>
                <w:tab w:val="decimal" w:pos="972"/>
              </w:tabs>
              <w:spacing w:line="340" w:lineRule="exact"/>
              <w:ind w:right="-45"/>
              <w:rPr>
                <w:rFonts w:ascii="Arial" w:hAnsi="Arial" w:cs="Arial"/>
                <w:sz w:val="16"/>
                <w:szCs w:val="16"/>
              </w:rPr>
            </w:pPr>
            <w:r w:rsidRPr="00B831CC">
              <w:rPr>
                <w:rFonts w:ascii="Arial" w:hAnsi="Arial" w:cs="Arial"/>
                <w:sz w:val="16"/>
                <w:szCs w:val="16"/>
              </w:rPr>
              <w:t>108</w:t>
            </w:r>
          </w:p>
        </w:tc>
      </w:tr>
      <w:tr w:rsidR="007330C6" w:rsidRPr="00B831CC" w14:paraId="3563E70F" w14:textId="77777777" w:rsidTr="007330C6">
        <w:tblPrEx>
          <w:tblLook w:val="0000" w:firstRow="0" w:lastRow="0" w:firstColumn="0" w:lastColumn="0" w:noHBand="0" w:noVBand="0"/>
        </w:tblPrEx>
        <w:trPr>
          <w:tblHeader/>
        </w:trPr>
        <w:tc>
          <w:tcPr>
            <w:tcW w:w="3573" w:type="dxa"/>
            <w:tcBorders>
              <w:top w:val="nil"/>
              <w:left w:val="nil"/>
              <w:bottom w:val="nil"/>
              <w:right w:val="nil"/>
            </w:tcBorders>
          </w:tcPr>
          <w:p w14:paraId="517722B9" w14:textId="77777777" w:rsidR="007330C6" w:rsidRPr="00B831CC" w:rsidRDefault="007330C6" w:rsidP="007330C6">
            <w:pPr>
              <w:tabs>
                <w:tab w:val="left" w:pos="567"/>
                <w:tab w:val="left" w:pos="1134"/>
                <w:tab w:val="left" w:pos="1701"/>
              </w:tabs>
              <w:spacing w:line="340" w:lineRule="exact"/>
              <w:ind w:left="255" w:hanging="255"/>
              <w:rPr>
                <w:rFonts w:ascii="Arial" w:hAnsi="Arial" w:cs="Arial"/>
                <w:sz w:val="16"/>
                <w:szCs w:val="16"/>
              </w:rPr>
            </w:pPr>
            <w:r w:rsidRPr="00B831CC">
              <w:rPr>
                <w:rFonts w:ascii="Arial" w:hAnsi="Arial" w:cs="Arial"/>
                <w:sz w:val="16"/>
                <w:szCs w:val="16"/>
              </w:rPr>
              <w:t>Allowance for diminution in value of inventories</w:t>
            </w:r>
          </w:p>
        </w:tc>
        <w:tc>
          <w:tcPr>
            <w:tcW w:w="1379" w:type="dxa"/>
            <w:tcBorders>
              <w:top w:val="nil"/>
              <w:left w:val="nil"/>
              <w:bottom w:val="nil"/>
            </w:tcBorders>
          </w:tcPr>
          <w:p w14:paraId="627BF8BC" w14:textId="029C2AAE" w:rsidR="007330C6" w:rsidRPr="00B831CC" w:rsidRDefault="007330C6" w:rsidP="007330C6">
            <w:pPr>
              <w:tabs>
                <w:tab w:val="decimal" w:pos="972"/>
              </w:tabs>
              <w:spacing w:line="340" w:lineRule="exact"/>
              <w:rPr>
                <w:rFonts w:ascii="Arial" w:hAnsi="Arial" w:cs="Arial"/>
                <w:spacing w:val="-4"/>
                <w:sz w:val="16"/>
                <w:szCs w:val="16"/>
              </w:rPr>
            </w:pPr>
            <w:r w:rsidRPr="00B831CC">
              <w:rPr>
                <w:rFonts w:ascii="Arial" w:hAnsi="Arial" w:cs="Arial"/>
                <w:sz w:val="16"/>
                <w:szCs w:val="16"/>
              </w:rPr>
              <w:t xml:space="preserve">1,394 </w:t>
            </w:r>
          </w:p>
        </w:tc>
        <w:tc>
          <w:tcPr>
            <w:tcW w:w="1379" w:type="dxa"/>
            <w:tcBorders>
              <w:top w:val="nil"/>
              <w:bottom w:val="nil"/>
            </w:tcBorders>
          </w:tcPr>
          <w:p w14:paraId="490222DB" w14:textId="7BF2D2B9" w:rsidR="007330C6" w:rsidRPr="00B831CC" w:rsidRDefault="00CB6845" w:rsidP="007330C6">
            <w:pPr>
              <w:tabs>
                <w:tab w:val="decimal" w:pos="972"/>
              </w:tabs>
              <w:spacing w:line="340" w:lineRule="exact"/>
              <w:ind w:right="-45"/>
              <w:rPr>
                <w:rFonts w:ascii="Arial" w:hAnsi="Arial" w:cs="Arial"/>
                <w:sz w:val="16"/>
                <w:szCs w:val="16"/>
              </w:rPr>
            </w:pPr>
            <w:r w:rsidRPr="00B831CC">
              <w:rPr>
                <w:rFonts w:ascii="Arial" w:hAnsi="Arial" w:cs="Arial"/>
                <w:sz w:val="16"/>
                <w:szCs w:val="16"/>
              </w:rPr>
              <w:t>39</w:t>
            </w:r>
          </w:p>
        </w:tc>
        <w:tc>
          <w:tcPr>
            <w:tcW w:w="1379" w:type="dxa"/>
            <w:tcBorders>
              <w:top w:val="nil"/>
              <w:bottom w:val="nil"/>
            </w:tcBorders>
            <w:vAlign w:val="bottom"/>
          </w:tcPr>
          <w:p w14:paraId="72000E3D" w14:textId="36818C7D" w:rsidR="007330C6" w:rsidRPr="00B831CC" w:rsidRDefault="00CB6845" w:rsidP="007330C6">
            <w:pPr>
              <w:tabs>
                <w:tab w:val="decimal" w:pos="972"/>
              </w:tabs>
              <w:spacing w:line="340" w:lineRule="exact"/>
              <w:ind w:right="-45"/>
              <w:rPr>
                <w:rFonts w:ascii="Arial" w:hAnsi="Arial" w:cs="Arial"/>
                <w:sz w:val="16"/>
                <w:szCs w:val="16"/>
              </w:rPr>
            </w:pPr>
            <w:r w:rsidRPr="00B831CC">
              <w:rPr>
                <w:rFonts w:ascii="Arial" w:hAnsi="Arial" w:cs="Arial"/>
                <w:sz w:val="16"/>
                <w:szCs w:val="16"/>
              </w:rPr>
              <w:t>-</w:t>
            </w:r>
          </w:p>
        </w:tc>
        <w:tc>
          <w:tcPr>
            <w:tcW w:w="1380" w:type="dxa"/>
            <w:tcBorders>
              <w:top w:val="nil"/>
              <w:bottom w:val="nil"/>
            </w:tcBorders>
            <w:vAlign w:val="bottom"/>
          </w:tcPr>
          <w:p w14:paraId="072F1C78" w14:textId="43171DE1" w:rsidR="007330C6" w:rsidRPr="00B831CC" w:rsidRDefault="00CB6845" w:rsidP="007330C6">
            <w:pPr>
              <w:tabs>
                <w:tab w:val="decimal" w:pos="972"/>
              </w:tabs>
              <w:spacing w:line="340" w:lineRule="exact"/>
              <w:ind w:right="-45"/>
              <w:rPr>
                <w:rFonts w:ascii="Arial" w:hAnsi="Arial" w:cs="Arial"/>
                <w:sz w:val="16"/>
                <w:szCs w:val="16"/>
              </w:rPr>
            </w:pPr>
            <w:r w:rsidRPr="00B831CC">
              <w:rPr>
                <w:rFonts w:ascii="Arial" w:hAnsi="Arial" w:cs="Arial"/>
                <w:sz w:val="16"/>
                <w:szCs w:val="16"/>
              </w:rPr>
              <w:t>1,433</w:t>
            </w:r>
          </w:p>
        </w:tc>
      </w:tr>
      <w:tr w:rsidR="007330C6" w:rsidRPr="00B831CC" w14:paraId="19E425B8" w14:textId="77777777" w:rsidTr="007330C6">
        <w:tblPrEx>
          <w:tblLook w:val="0000" w:firstRow="0" w:lastRow="0" w:firstColumn="0" w:lastColumn="0" w:noHBand="0" w:noVBand="0"/>
        </w:tblPrEx>
        <w:trPr>
          <w:tblHeader/>
        </w:trPr>
        <w:tc>
          <w:tcPr>
            <w:tcW w:w="3573" w:type="dxa"/>
            <w:tcBorders>
              <w:top w:val="nil"/>
              <w:left w:val="nil"/>
              <w:bottom w:val="nil"/>
              <w:right w:val="nil"/>
            </w:tcBorders>
          </w:tcPr>
          <w:p w14:paraId="54A3FE85" w14:textId="6E245950" w:rsidR="007330C6" w:rsidRPr="00B831CC" w:rsidRDefault="007330C6" w:rsidP="007330C6">
            <w:pPr>
              <w:tabs>
                <w:tab w:val="left" w:pos="567"/>
                <w:tab w:val="left" w:pos="1134"/>
                <w:tab w:val="left" w:pos="1701"/>
              </w:tabs>
              <w:spacing w:line="340" w:lineRule="exact"/>
              <w:ind w:left="255" w:hanging="255"/>
              <w:rPr>
                <w:rFonts w:ascii="Arial" w:hAnsi="Arial" w:cs="Arial"/>
                <w:sz w:val="16"/>
                <w:szCs w:val="16"/>
              </w:rPr>
            </w:pPr>
            <w:r w:rsidRPr="00B831CC">
              <w:rPr>
                <w:rFonts w:ascii="Arial" w:hAnsi="Arial" w:cs="Arial"/>
                <w:sz w:val="16"/>
                <w:szCs w:val="16"/>
              </w:rPr>
              <w:t>Allowance for equipment impairment</w:t>
            </w:r>
          </w:p>
        </w:tc>
        <w:tc>
          <w:tcPr>
            <w:tcW w:w="1379" w:type="dxa"/>
            <w:tcBorders>
              <w:top w:val="nil"/>
              <w:left w:val="nil"/>
              <w:bottom w:val="nil"/>
            </w:tcBorders>
          </w:tcPr>
          <w:p w14:paraId="32680684" w14:textId="3C1E0384" w:rsidR="007330C6" w:rsidRPr="00B831CC" w:rsidRDefault="007330C6" w:rsidP="007330C6">
            <w:pPr>
              <w:tabs>
                <w:tab w:val="decimal" w:pos="972"/>
              </w:tabs>
              <w:spacing w:line="340" w:lineRule="exact"/>
              <w:jc w:val="both"/>
              <w:rPr>
                <w:rFonts w:ascii="Arial" w:hAnsi="Arial" w:cs="Arial"/>
                <w:spacing w:val="-4"/>
                <w:sz w:val="16"/>
                <w:szCs w:val="16"/>
              </w:rPr>
            </w:pPr>
            <w:r w:rsidRPr="00B831CC">
              <w:rPr>
                <w:rFonts w:ascii="Arial" w:hAnsi="Arial" w:cs="Arial"/>
                <w:sz w:val="16"/>
                <w:szCs w:val="16"/>
              </w:rPr>
              <w:t xml:space="preserve"> 85 </w:t>
            </w:r>
          </w:p>
        </w:tc>
        <w:tc>
          <w:tcPr>
            <w:tcW w:w="1379" w:type="dxa"/>
            <w:tcBorders>
              <w:top w:val="nil"/>
              <w:bottom w:val="nil"/>
            </w:tcBorders>
          </w:tcPr>
          <w:p w14:paraId="5BCEB365" w14:textId="6BDAB7DC" w:rsidR="007330C6" w:rsidRPr="00B831CC" w:rsidRDefault="00CB6845" w:rsidP="007330C6">
            <w:pPr>
              <w:tabs>
                <w:tab w:val="decimal" w:pos="972"/>
              </w:tabs>
              <w:spacing w:line="340" w:lineRule="exact"/>
              <w:ind w:right="-45"/>
              <w:rPr>
                <w:rFonts w:ascii="Arial" w:hAnsi="Arial" w:cs="Arial"/>
                <w:sz w:val="16"/>
                <w:szCs w:val="16"/>
              </w:rPr>
            </w:pPr>
            <w:r w:rsidRPr="00B831CC">
              <w:rPr>
                <w:rFonts w:ascii="Arial" w:hAnsi="Arial" w:cs="Arial"/>
                <w:sz w:val="16"/>
                <w:szCs w:val="16"/>
              </w:rPr>
              <w:t>(33)</w:t>
            </w:r>
          </w:p>
        </w:tc>
        <w:tc>
          <w:tcPr>
            <w:tcW w:w="1379" w:type="dxa"/>
            <w:tcBorders>
              <w:top w:val="nil"/>
              <w:bottom w:val="nil"/>
            </w:tcBorders>
            <w:vAlign w:val="bottom"/>
          </w:tcPr>
          <w:p w14:paraId="23C5016F" w14:textId="22F75933" w:rsidR="007330C6" w:rsidRPr="00B831CC" w:rsidRDefault="00CB6845" w:rsidP="007330C6">
            <w:pPr>
              <w:tabs>
                <w:tab w:val="decimal" w:pos="972"/>
              </w:tabs>
              <w:spacing w:line="340" w:lineRule="exact"/>
              <w:ind w:right="-45"/>
              <w:rPr>
                <w:rFonts w:ascii="Arial" w:hAnsi="Arial" w:cs="Arial"/>
                <w:sz w:val="16"/>
                <w:szCs w:val="16"/>
              </w:rPr>
            </w:pPr>
            <w:r w:rsidRPr="00B831CC">
              <w:rPr>
                <w:rFonts w:ascii="Arial" w:hAnsi="Arial" w:cs="Arial"/>
                <w:sz w:val="16"/>
                <w:szCs w:val="16"/>
              </w:rPr>
              <w:t>-</w:t>
            </w:r>
          </w:p>
        </w:tc>
        <w:tc>
          <w:tcPr>
            <w:tcW w:w="1380" w:type="dxa"/>
            <w:tcBorders>
              <w:top w:val="nil"/>
              <w:bottom w:val="nil"/>
            </w:tcBorders>
            <w:vAlign w:val="bottom"/>
          </w:tcPr>
          <w:p w14:paraId="57D4CDB3" w14:textId="448E680F" w:rsidR="007330C6" w:rsidRPr="00B831CC" w:rsidRDefault="00CB6845" w:rsidP="007330C6">
            <w:pPr>
              <w:tabs>
                <w:tab w:val="decimal" w:pos="972"/>
              </w:tabs>
              <w:spacing w:line="340" w:lineRule="exact"/>
              <w:ind w:right="-45"/>
              <w:rPr>
                <w:rFonts w:ascii="Arial" w:hAnsi="Arial" w:cs="Arial"/>
                <w:sz w:val="16"/>
                <w:szCs w:val="16"/>
              </w:rPr>
            </w:pPr>
            <w:r w:rsidRPr="00B831CC">
              <w:rPr>
                <w:rFonts w:ascii="Arial" w:hAnsi="Arial" w:cs="Arial"/>
                <w:sz w:val="16"/>
                <w:szCs w:val="16"/>
              </w:rPr>
              <w:t>52</w:t>
            </w:r>
          </w:p>
        </w:tc>
      </w:tr>
      <w:tr w:rsidR="007330C6" w:rsidRPr="00B831CC" w14:paraId="300B9A9E" w14:textId="77777777" w:rsidTr="007330C6">
        <w:tblPrEx>
          <w:tblLook w:val="0000" w:firstRow="0" w:lastRow="0" w:firstColumn="0" w:lastColumn="0" w:noHBand="0" w:noVBand="0"/>
        </w:tblPrEx>
        <w:trPr>
          <w:tblHeader/>
        </w:trPr>
        <w:tc>
          <w:tcPr>
            <w:tcW w:w="3573" w:type="dxa"/>
            <w:tcBorders>
              <w:top w:val="nil"/>
              <w:left w:val="nil"/>
              <w:bottom w:val="nil"/>
              <w:right w:val="nil"/>
            </w:tcBorders>
          </w:tcPr>
          <w:p w14:paraId="6087C794" w14:textId="3F803ED0" w:rsidR="007330C6" w:rsidRPr="00B831CC" w:rsidRDefault="007330C6" w:rsidP="007330C6">
            <w:pPr>
              <w:tabs>
                <w:tab w:val="left" w:pos="567"/>
                <w:tab w:val="left" w:pos="1134"/>
                <w:tab w:val="left" w:pos="1701"/>
              </w:tabs>
              <w:spacing w:line="340" w:lineRule="exact"/>
              <w:ind w:left="255" w:hanging="255"/>
              <w:rPr>
                <w:rFonts w:ascii="Arial" w:hAnsi="Arial" w:cs="Arial"/>
                <w:sz w:val="16"/>
                <w:szCs w:val="16"/>
              </w:rPr>
            </w:pPr>
            <w:r w:rsidRPr="00B831CC">
              <w:rPr>
                <w:rFonts w:ascii="Arial" w:hAnsi="Arial" w:cs="Arial"/>
                <w:sz w:val="16"/>
                <w:szCs w:val="16"/>
              </w:rPr>
              <w:t>Provision for decommissioning</w:t>
            </w:r>
          </w:p>
        </w:tc>
        <w:tc>
          <w:tcPr>
            <w:tcW w:w="1379" w:type="dxa"/>
            <w:tcBorders>
              <w:top w:val="nil"/>
              <w:left w:val="nil"/>
              <w:bottom w:val="nil"/>
            </w:tcBorders>
          </w:tcPr>
          <w:p w14:paraId="54005A65" w14:textId="6679C288" w:rsidR="007330C6" w:rsidRPr="00B831CC" w:rsidRDefault="007330C6" w:rsidP="007330C6">
            <w:pPr>
              <w:tabs>
                <w:tab w:val="decimal" w:pos="972"/>
              </w:tabs>
              <w:spacing w:line="340" w:lineRule="exact"/>
              <w:jc w:val="both"/>
              <w:rPr>
                <w:rFonts w:ascii="Arial" w:hAnsi="Arial" w:cs="Arial"/>
                <w:spacing w:val="-4"/>
                <w:sz w:val="16"/>
                <w:szCs w:val="16"/>
              </w:rPr>
            </w:pPr>
            <w:r w:rsidRPr="00B831CC">
              <w:rPr>
                <w:rFonts w:ascii="Arial" w:hAnsi="Arial" w:cs="Arial"/>
                <w:sz w:val="16"/>
                <w:szCs w:val="16"/>
              </w:rPr>
              <w:t>1,473</w:t>
            </w:r>
          </w:p>
        </w:tc>
        <w:tc>
          <w:tcPr>
            <w:tcW w:w="1379" w:type="dxa"/>
            <w:tcBorders>
              <w:top w:val="nil"/>
              <w:bottom w:val="nil"/>
            </w:tcBorders>
          </w:tcPr>
          <w:p w14:paraId="2C98C888" w14:textId="7B196A72" w:rsidR="007330C6" w:rsidRPr="00B831CC" w:rsidRDefault="00CB6845" w:rsidP="007330C6">
            <w:pPr>
              <w:tabs>
                <w:tab w:val="decimal" w:pos="972"/>
              </w:tabs>
              <w:spacing w:line="340" w:lineRule="exact"/>
              <w:ind w:right="-45"/>
              <w:rPr>
                <w:rFonts w:ascii="Arial" w:hAnsi="Arial" w:cs="Arial"/>
                <w:sz w:val="16"/>
                <w:szCs w:val="16"/>
              </w:rPr>
            </w:pPr>
            <w:r w:rsidRPr="00B831CC">
              <w:rPr>
                <w:rFonts w:ascii="Arial" w:hAnsi="Arial" w:cs="Arial"/>
                <w:sz w:val="16"/>
                <w:szCs w:val="16"/>
              </w:rPr>
              <w:t>87</w:t>
            </w:r>
          </w:p>
        </w:tc>
        <w:tc>
          <w:tcPr>
            <w:tcW w:w="1379" w:type="dxa"/>
            <w:tcBorders>
              <w:top w:val="nil"/>
              <w:bottom w:val="nil"/>
            </w:tcBorders>
          </w:tcPr>
          <w:p w14:paraId="7C51DC33" w14:textId="0625BF70" w:rsidR="007330C6" w:rsidRPr="00B831CC" w:rsidRDefault="00CB6845" w:rsidP="007330C6">
            <w:pPr>
              <w:tabs>
                <w:tab w:val="decimal" w:pos="972"/>
              </w:tabs>
              <w:spacing w:line="340" w:lineRule="exact"/>
              <w:ind w:right="-45"/>
              <w:rPr>
                <w:rFonts w:ascii="Arial" w:hAnsi="Arial" w:cs="Arial"/>
                <w:sz w:val="16"/>
                <w:szCs w:val="16"/>
              </w:rPr>
            </w:pPr>
            <w:r w:rsidRPr="00B831CC">
              <w:rPr>
                <w:rFonts w:ascii="Arial" w:hAnsi="Arial" w:cs="Arial"/>
                <w:sz w:val="16"/>
                <w:szCs w:val="16"/>
              </w:rPr>
              <w:t>-</w:t>
            </w:r>
          </w:p>
        </w:tc>
        <w:tc>
          <w:tcPr>
            <w:tcW w:w="1380" w:type="dxa"/>
            <w:tcBorders>
              <w:top w:val="nil"/>
              <w:bottom w:val="nil"/>
            </w:tcBorders>
          </w:tcPr>
          <w:p w14:paraId="6B7985B6" w14:textId="07E64A9B" w:rsidR="007330C6" w:rsidRPr="00B831CC" w:rsidRDefault="00CB6845" w:rsidP="007330C6">
            <w:pPr>
              <w:tabs>
                <w:tab w:val="decimal" w:pos="972"/>
              </w:tabs>
              <w:spacing w:line="340" w:lineRule="exact"/>
              <w:ind w:right="-45"/>
              <w:rPr>
                <w:rFonts w:ascii="Arial" w:hAnsi="Arial" w:cs="Arial"/>
                <w:sz w:val="16"/>
                <w:szCs w:val="16"/>
              </w:rPr>
            </w:pPr>
            <w:r w:rsidRPr="00B831CC">
              <w:rPr>
                <w:rFonts w:ascii="Arial" w:hAnsi="Arial" w:cs="Arial"/>
                <w:sz w:val="16"/>
                <w:szCs w:val="16"/>
              </w:rPr>
              <w:t>1,560</w:t>
            </w:r>
          </w:p>
        </w:tc>
      </w:tr>
      <w:tr w:rsidR="007330C6" w:rsidRPr="00B831CC" w14:paraId="52E07FC5" w14:textId="77777777" w:rsidTr="007330C6">
        <w:tblPrEx>
          <w:tblLook w:val="0000" w:firstRow="0" w:lastRow="0" w:firstColumn="0" w:lastColumn="0" w:noHBand="0" w:noVBand="0"/>
        </w:tblPrEx>
        <w:trPr>
          <w:tblHeader/>
        </w:trPr>
        <w:tc>
          <w:tcPr>
            <w:tcW w:w="3573" w:type="dxa"/>
            <w:tcBorders>
              <w:top w:val="nil"/>
              <w:left w:val="nil"/>
              <w:bottom w:val="nil"/>
              <w:right w:val="nil"/>
            </w:tcBorders>
          </w:tcPr>
          <w:p w14:paraId="0B5F3DDA" w14:textId="77777777" w:rsidR="007330C6" w:rsidRPr="00B831CC" w:rsidRDefault="007330C6" w:rsidP="007330C6">
            <w:pPr>
              <w:tabs>
                <w:tab w:val="left" w:pos="567"/>
                <w:tab w:val="left" w:pos="1134"/>
                <w:tab w:val="left" w:pos="1701"/>
              </w:tabs>
              <w:spacing w:line="340" w:lineRule="exact"/>
              <w:ind w:left="255" w:hanging="255"/>
              <w:rPr>
                <w:rFonts w:ascii="Arial" w:hAnsi="Arial" w:cs="Arial"/>
                <w:sz w:val="16"/>
                <w:szCs w:val="16"/>
              </w:rPr>
            </w:pPr>
            <w:r w:rsidRPr="00B831CC">
              <w:rPr>
                <w:rFonts w:ascii="Arial" w:hAnsi="Arial" w:cs="Arial"/>
                <w:sz w:val="16"/>
                <w:szCs w:val="16"/>
              </w:rPr>
              <w:t>Provision for long-term employee benefits</w:t>
            </w:r>
          </w:p>
        </w:tc>
        <w:tc>
          <w:tcPr>
            <w:tcW w:w="1379" w:type="dxa"/>
            <w:tcBorders>
              <w:top w:val="nil"/>
              <w:left w:val="nil"/>
              <w:bottom w:val="nil"/>
            </w:tcBorders>
          </w:tcPr>
          <w:p w14:paraId="5FD494C8" w14:textId="6828DB9B" w:rsidR="007330C6" w:rsidRPr="00B831CC" w:rsidRDefault="007330C6" w:rsidP="007330C6">
            <w:pPr>
              <w:tabs>
                <w:tab w:val="decimal" w:pos="972"/>
              </w:tabs>
              <w:spacing w:line="340" w:lineRule="exact"/>
              <w:jc w:val="both"/>
              <w:rPr>
                <w:rFonts w:ascii="Arial" w:hAnsi="Arial" w:cs="Arial"/>
                <w:spacing w:val="-4"/>
                <w:sz w:val="16"/>
                <w:szCs w:val="16"/>
              </w:rPr>
            </w:pPr>
            <w:r w:rsidRPr="00B831CC">
              <w:rPr>
                <w:rFonts w:ascii="Arial" w:hAnsi="Arial" w:cs="Arial"/>
                <w:sz w:val="16"/>
                <w:szCs w:val="16"/>
              </w:rPr>
              <w:t>3,774</w:t>
            </w:r>
          </w:p>
        </w:tc>
        <w:tc>
          <w:tcPr>
            <w:tcW w:w="1379" w:type="dxa"/>
            <w:tcBorders>
              <w:top w:val="nil"/>
              <w:bottom w:val="nil"/>
            </w:tcBorders>
          </w:tcPr>
          <w:p w14:paraId="795CAC85" w14:textId="1A3DBDB7" w:rsidR="007330C6" w:rsidRPr="00B831CC" w:rsidRDefault="00CB6845" w:rsidP="007330C6">
            <w:pPr>
              <w:tabs>
                <w:tab w:val="decimal" w:pos="972"/>
              </w:tabs>
              <w:spacing w:line="340" w:lineRule="exact"/>
              <w:ind w:right="-45"/>
              <w:rPr>
                <w:rFonts w:ascii="Arial" w:hAnsi="Arial" w:cs="Arial"/>
                <w:sz w:val="16"/>
                <w:szCs w:val="16"/>
              </w:rPr>
            </w:pPr>
            <w:r w:rsidRPr="00B831CC">
              <w:rPr>
                <w:rFonts w:ascii="Arial" w:hAnsi="Arial" w:cs="Arial"/>
                <w:sz w:val="16"/>
                <w:szCs w:val="16"/>
              </w:rPr>
              <w:t>553</w:t>
            </w:r>
          </w:p>
        </w:tc>
        <w:tc>
          <w:tcPr>
            <w:tcW w:w="1379" w:type="dxa"/>
            <w:tcBorders>
              <w:top w:val="nil"/>
              <w:bottom w:val="nil"/>
            </w:tcBorders>
          </w:tcPr>
          <w:p w14:paraId="735371C9" w14:textId="11828FCF" w:rsidR="007330C6" w:rsidRPr="00B831CC" w:rsidRDefault="00CB6845" w:rsidP="007330C6">
            <w:pPr>
              <w:tabs>
                <w:tab w:val="decimal" w:pos="972"/>
              </w:tabs>
              <w:spacing w:line="340" w:lineRule="exact"/>
              <w:ind w:right="-45"/>
              <w:rPr>
                <w:rFonts w:ascii="Arial" w:hAnsi="Arial" w:cs="Arial"/>
                <w:sz w:val="16"/>
                <w:szCs w:val="16"/>
              </w:rPr>
            </w:pPr>
            <w:r w:rsidRPr="00B831CC">
              <w:rPr>
                <w:rFonts w:ascii="Arial" w:hAnsi="Arial" w:cs="Arial"/>
                <w:sz w:val="16"/>
                <w:szCs w:val="16"/>
              </w:rPr>
              <w:t>(856)</w:t>
            </w:r>
          </w:p>
        </w:tc>
        <w:tc>
          <w:tcPr>
            <w:tcW w:w="1380" w:type="dxa"/>
            <w:tcBorders>
              <w:top w:val="nil"/>
              <w:bottom w:val="nil"/>
            </w:tcBorders>
          </w:tcPr>
          <w:p w14:paraId="63411571" w14:textId="374AA8A9" w:rsidR="007330C6" w:rsidRPr="00B831CC" w:rsidRDefault="00CB6845" w:rsidP="007330C6">
            <w:pPr>
              <w:tabs>
                <w:tab w:val="decimal" w:pos="972"/>
              </w:tabs>
              <w:spacing w:line="340" w:lineRule="exact"/>
              <w:ind w:right="-45"/>
              <w:rPr>
                <w:rFonts w:ascii="Arial" w:hAnsi="Arial" w:cs="Arial"/>
                <w:sz w:val="16"/>
                <w:szCs w:val="16"/>
              </w:rPr>
            </w:pPr>
            <w:r w:rsidRPr="00B831CC">
              <w:rPr>
                <w:rFonts w:ascii="Arial" w:hAnsi="Arial" w:cs="Arial"/>
                <w:sz w:val="16"/>
                <w:szCs w:val="16"/>
              </w:rPr>
              <w:t>3,471</w:t>
            </w:r>
          </w:p>
        </w:tc>
      </w:tr>
      <w:tr w:rsidR="007330C6" w:rsidRPr="00B831CC" w14:paraId="1184E3CD" w14:textId="77777777" w:rsidTr="007330C6">
        <w:tblPrEx>
          <w:tblLook w:val="0000" w:firstRow="0" w:lastRow="0" w:firstColumn="0" w:lastColumn="0" w:noHBand="0" w:noVBand="0"/>
        </w:tblPrEx>
        <w:trPr>
          <w:tblHeader/>
        </w:trPr>
        <w:tc>
          <w:tcPr>
            <w:tcW w:w="3573" w:type="dxa"/>
            <w:tcBorders>
              <w:top w:val="nil"/>
              <w:left w:val="nil"/>
              <w:bottom w:val="nil"/>
              <w:right w:val="nil"/>
            </w:tcBorders>
          </w:tcPr>
          <w:p w14:paraId="2F2C2782" w14:textId="7B87F65C" w:rsidR="007330C6" w:rsidRPr="00B831CC" w:rsidRDefault="007330C6" w:rsidP="007330C6">
            <w:pPr>
              <w:tabs>
                <w:tab w:val="left" w:pos="567"/>
                <w:tab w:val="left" w:pos="1134"/>
                <w:tab w:val="left" w:pos="1701"/>
              </w:tabs>
              <w:spacing w:line="340" w:lineRule="exact"/>
              <w:ind w:left="255" w:hanging="255"/>
              <w:rPr>
                <w:rFonts w:ascii="Arial" w:hAnsi="Arial" w:cs="Arial"/>
                <w:sz w:val="16"/>
                <w:szCs w:val="16"/>
              </w:rPr>
            </w:pPr>
            <w:proofErr w:type="spellStart"/>
            <w:r w:rsidRPr="00B831CC">
              <w:rPr>
                <w:rFonts w:ascii="Arial" w:hAnsi="Arial" w:cs="Arial"/>
                <w:sz w:val="16"/>
                <w:szCs w:val="16"/>
              </w:rPr>
              <w:t>Unrealised</w:t>
            </w:r>
            <w:proofErr w:type="spellEnd"/>
            <w:r w:rsidRPr="00B831CC">
              <w:rPr>
                <w:rFonts w:ascii="Arial" w:hAnsi="Arial" w:cs="Arial"/>
                <w:sz w:val="16"/>
                <w:szCs w:val="16"/>
              </w:rPr>
              <w:t xml:space="preserve"> fair value loss on derivatives</w:t>
            </w:r>
          </w:p>
        </w:tc>
        <w:tc>
          <w:tcPr>
            <w:tcW w:w="1379" w:type="dxa"/>
            <w:tcBorders>
              <w:top w:val="nil"/>
              <w:left w:val="nil"/>
            </w:tcBorders>
            <w:vAlign w:val="bottom"/>
          </w:tcPr>
          <w:p w14:paraId="4BF46D09" w14:textId="027DC159" w:rsidR="007330C6" w:rsidRPr="00B831CC" w:rsidRDefault="007330C6" w:rsidP="007330C6">
            <w:pPr>
              <w:tabs>
                <w:tab w:val="decimal" w:pos="972"/>
              </w:tabs>
              <w:spacing w:line="340" w:lineRule="exact"/>
              <w:jc w:val="both"/>
              <w:rPr>
                <w:rFonts w:ascii="Arial" w:hAnsi="Arial" w:cs="Arial"/>
                <w:spacing w:val="-4"/>
                <w:sz w:val="16"/>
                <w:szCs w:val="16"/>
              </w:rPr>
            </w:pPr>
            <w:r w:rsidRPr="00B831CC">
              <w:rPr>
                <w:rFonts w:ascii="Arial" w:hAnsi="Arial" w:cs="Arial"/>
                <w:sz w:val="16"/>
                <w:szCs w:val="16"/>
              </w:rPr>
              <w:t>153</w:t>
            </w:r>
          </w:p>
        </w:tc>
        <w:tc>
          <w:tcPr>
            <w:tcW w:w="1379" w:type="dxa"/>
            <w:tcBorders>
              <w:top w:val="nil"/>
            </w:tcBorders>
            <w:vAlign w:val="bottom"/>
          </w:tcPr>
          <w:p w14:paraId="7B07BEB1" w14:textId="448E6B5D" w:rsidR="007330C6" w:rsidRPr="00B831CC" w:rsidRDefault="00CB6845" w:rsidP="007330C6">
            <w:pPr>
              <w:tabs>
                <w:tab w:val="decimal" w:pos="972"/>
              </w:tabs>
              <w:spacing w:line="340" w:lineRule="exact"/>
              <w:ind w:right="-45"/>
              <w:rPr>
                <w:rFonts w:ascii="Arial" w:hAnsi="Arial" w:cs="Arial"/>
                <w:sz w:val="16"/>
                <w:szCs w:val="16"/>
              </w:rPr>
            </w:pPr>
            <w:r w:rsidRPr="00B831CC">
              <w:rPr>
                <w:rFonts w:ascii="Arial" w:hAnsi="Arial" w:cs="Arial"/>
                <w:sz w:val="16"/>
                <w:szCs w:val="16"/>
              </w:rPr>
              <w:t>(130)</w:t>
            </w:r>
          </w:p>
        </w:tc>
        <w:tc>
          <w:tcPr>
            <w:tcW w:w="1379" w:type="dxa"/>
            <w:tcBorders>
              <w:top w:val="nil"/>
            </w:tcBorders>
            <w:vAlign w:val="bottom"/>
          </w:tcPr>
          <w:p w14:paraId="732B96FE" w14:textId="58D3B38B" w:rsidR="007330C6" w:rsidRPr="00B831CC" w:rsidRDefault="00CB6845" w:rsidP="007330C6">
            <w:pPr>
              <w:tabs>
                <w:tab w:val="decimal" w:pos="972"/>
              </w:tabs>
              <w:spacing w:line="340" w:lineRule="exact"/>
              <w:ind w:right="-45"/>
              <w:rPr>
                <w:rFonts w:ascii="Arial" w:hAnsi="Arial" w:cs="Arial"/>
                <w:sz w:val="16"/>
                <w:szCs w:val="16"/>
              </w:rPr>
            </w:pPr>
            <w:r w:rsidRPr="00B831CC">
              <w:rPr>
                <w:rFonts w:ascii="Arial" w:hAnsi="Arial" w:cs="Arial"/>
                <w:sz w:val="16"/>
                <w:szCs w:val="16"/>
              </w:rPr>
              <w:t>-</w:t>
            </w:r>
          </w:p>
        </w:tc>
        <w:tc>
          <w:tcPr>
            <w:tcW w:w="1380" w:type="dxa"/>
            <w:tcBorders>
              <w:top w:val="nil"/>
            </w:tcBorders>
            <w:vAlign w:val="bottom"/>
          </w:tcPr>
          <w:p w14:paraId="6A4C7081" w14:textId="7EFAF67D" w:rsidR="007330C6" w:rsidRPr="00B831CC" w:rsidRDefault="00CB6845" w:rsidP="007330C6">
            <w:pPr>
              <w:tabs>
                <w:tab w:val="decimal" w:pos="972"/>
              </w:tabs>
              <w:spacing w:line="340" w:lineRule="exact"/>
              <w:ind w:right="-45"/>
              <w:rPr>
                <w:rFonts w:ascii="Arial" w:hAnsi="Arial" w:cs="Arial"/>
                <w:sz w:val="16"/>
                <w:szCs w:val="16"/>
              </w:rPr>
            </w:pPr>
            <w:r w:rsidRPr="00B831CC">
              <w:rPr>
                <w:rFonts w:ascii="Arial" w:hAnsi="Arial" w:cs="Arial"/>
                <w:sz w:val="16"/>
                <w:szCs w:val="16"/>
              </w:rPr>
              <w:t>23</w:t>
            </w:r>
          </w:p>
        </w:tc>
      </w:tr>
      <w:tr w:rsidR="007330C6" w:rsidRPr="00B831CC" w14:paraId="1BB99C90" w14:textId="77777777" w:rsidTr="007330C6">
        <w:tblPrEx>
          <w:tblLook w:val="0000" w:firstRow="0" w:lastRow="0" w:firstColumn="0" w:lastColumn="0" w:noHBand="0" w:noVBand="0"/>
        </w:tblPrEx>
        <w:trPr>
          <w:tblHeader/>
        </w:trPr>
        <w:tc>
          <w:tcPr>
            <w:tcW w:w="3573" w:type="dxa"/>
            <w:tcBorders>
              <w:top w:val="nil"/>
              <w:left w:val="nil"/>
              <w:bottom w:val="nil"/>
              <w:right w:val="nil"/>
            </w:tcBorders>
          </w:tcPr>
          <w:p w14:paraId="5CD902A1" w14:textId="34F5A9E2" w:rsidR="007330C6" w:rsidRPr="00B831CC" w:rsidRDefault="007330C6" w:rsidP="007330C6">
            <w:pPr>
              <w:tabs>
                <w:tab w:val="left" w:pos="567"/>
                <w:tab w:val="left" w:pos="1134"/>
                <w:tab w:val="left" w:pos="1701"/>
              </w:tabs>
              <w:spacing w:line="340" w:lineRule="exact"/>
              <w:ind w:left="255" w:hanging="255"/>
              <w:rPr>
                <w:rFonts w:ascii="Arial" w:hAnsi="Arial" w:cs="Arial"/>
                <w:sz w:val="16"/>
                <w:szCs w:val="16"/>
              </w:rPr>
            </w:pPr>
            <w:r w:rsidRPr="00B831CC">
              <w:rPr>
                <w:rFonts w:ascii="Arial" w:hAnsi="Arial" w:cs="Arial"/>
                <w:sz w:val="16"/>
                <w:szCs w:val="16"/>
              </w:rPr>
              <w:t>Lease</w:t>
            </w:r>
          </w:p>
        </w:tc>
        <w:tc>
          <w:tcPr>
            <w:tcW w:w="1379" w:type="dxa"/>
            <w:tcBorders>
              <w:top w:val="nil"/>
              <w:left w:val="nil"/>
              <w:bottom w:val="nil"/>
            </w:tcBorders>
            <w:vAlign w:val="bottom"/>
          </w:tcPr>
          <w:p w14:paraId="0C46B707" w14:textId="2D6F265C" w:rsidR="007330C6" w:rsidRPr="00B831CC" w:rsidRDefault="007330C6" w:rsidP="007330C6">
            <w:pPr>
              <w:tabs>
                <w:tab w:val="decimal" w:pos="972"/>
              </w:tabs>
              <w:spacing w:line="340" w:lineRule="exact"/>
              <w:jc w:val="both"/>
              <w:rPr>
                <w:rFonts w:ascii="Arial" w:hAnsi="Arial" w:cs="Arial"/>
                <w:spacing w:val="-4"/>
                <w:sz w:val="16"/>
                <w:szCs w:val="16"/>
              </w:rPr>
            </w:pPr>
            <w:r w:rsidRPr="00B831CC">
              <w:rPr>
                <w:rFonts w:ascii="Arial" w:hAnsi="Arial" w:cs="Arial"/>
                <w:sz w:val="16"/>
                <w:szCs w:val="16"/>
              </w:rPr>
              <w:t>1,448</w:t>
            </w:r>
          </w:p>
        </w:tc>
        <w:tc>
          <w:tcPr>
            <w:tcW w:w="1379" w:type="dxa"/>
            <w:tcBorders>
              <w:top w:val="nil"/>
              <w:bottom w:val="nil"/>
            </w:tcBorders>
            <w:vAlign w:val="bottom"/>
          </w:tcPr>
          <w:p w14:paraId="0FE84789" w14:textId="36F38208" w:rsidR="007330C6" w:rsidRPr="00B831CC" w:rsidRDefault="00CB6845" w:rsidP="007330C6">
            <w:pPr>
              <w:tabs>
                <w:tab w:val="decimal" w:pos="972"/>
              </w:tabs>
              <w:spacing w:line="340" w:lineRule="exact"/>
              <w:ind w:right="-45"/>
              <w:rPr>
                <w:rFonts w:ascii="Arial" w:hAnsi="Arial" w:cs="Arial"/>
                <w:sz w:val="16"/>
                <w:szCs w:val="16"/>
              </w:rPr>
            </w:pPr>
            <w:r w:rsidRPr="00B831CC">
              <w:rPr>
                <w:rFonts w:ascii="Arial" w:hAnsi="Arial" w:cs="Arial"/>
                <w:sz w:val="16"/>
                <w:szCs w:val="16"/>
              </w:rPr>
              <w:t>(43)</w:t>
            </w:r>
          </w:p>
        </w:tc>
        <w:tc>
          <w:tcPr>
            <w:tcW w:w="1379" w:type="dxa"/>
            <w:tcBorders>
              <w:top w:val="nil"/>
              <w:bottom w:val="nil"/>
            </w:tcBorders>
            <w:vAlign w:val="bottom"/>
          </w:tcPr>
          <w:p w14:paraId="5D0D0AE4" w14:textId="4C9BAFF1" w:rsidR="007330C6" w:rsidRPr="00B831CC" w:rsidRDefault="00CB6845" w:rsidP="007330C6">
            <w:pPr>
              <w:tabs>
                <w:tab w:val="decimal" w:pos="972"/>
              </w:tabs>
              <w:spacing w:line="340" w:lineRule="exact"/>
              <w:ind w:right="-45"/>
              <w:rPr>
                <w:rFonts w:ascii="Arial" w:hAnsi="Arial" w:cs="Arial"/>
                <w:sz w:val="16"/>
                <w:szCs w:val="16"/>
              </w:rPr>
            </w:pPr>
            <w:r w:rsidRPr="00B831CC">
              <w:rPr>
                <w:rFonts w:ascii="Arial" w:hAnsi="Arial" w:cs="Arial"/>
                <w:sz w:val="16"/>
                <w:szCs w:val="16"/>
              </w:rPr>
              <w:t>-</w:t>
            </w:r>
          </w:p>
        </w:tc>
        <w:tc>
          <w:tcPr>
            <w:tcW w:w="1380" w:type="dxa"/>
            <w:tcBorders>
              <w:top w:val="nil"/>
              <w:bottom w:val="nil"/>
            </w:tcBorders>
            <w:vAlign w:val="bottom"/>
          </w:tcPr>
          <w:p w14:paraId="5867A88A" w14:textId="523007CA" w:rsidR="007330C6" w:rsidRPr="00B831CC" w:rsidRDefault="00CB6845" w:rsidP="007330C6">
            <w:pPr>
              <w:tabs>
                <w:tab w:val="decimal" w:pos="972"/>
              </w:tabs>
              <w:spacing w:line="340" w:lineRule="exact"/>
              <w:ind w:right="-45"/>
              <w:rPr>
                <w:rFonts w:ascii="Arial" w:hAnsi="Arial" w:cs="Arial"/>
                <w:sz w:val="16"/>
                <w:szCs w:val="16"/>
              </w:rPr>
            </w:pPr>
            <w:r w:rsidRPr="00B831CC">
              <w:rPr>
                <w:rFonts w:ascii="Arial" w:hAnsi="Arial" w:cs="Arial"/>
                <w:sz w:val="16"/>
                <w:szCs w:val="16"/>
              </w:rPr>
              <w:t>1,405</w:t>
            </w:r>
          </w:p>
        </w:tc>
      </w:tr>
      <w:tr w:rsidR="007330C6" w:rsidRPr="00B831CC" w14:paraId="60EDC840" w14:textId="77777777" w:rsidTr="007330C6">
        <w:tblPrEx>
          <w:tblLook w:val="0000" w:firstRow="0" w:lastRow="0" w:firstColumn="0" w:lastColumn="0" w:noHBand="0" w:noVBand="0"/>
        </w:tblPrEx>
        <w:trPr>
          <w:tblHeader/>
        </w:trPr>
        <w:tc>
          <w:tcPr>
            <w:tcW w:w="3573" w:type="dxa"/>
            <w:tcBorders>
              <w:top w:val="nil"/>
              <w:left w:val="nil"/>
              <w:bottom w:val="nil"/>
              <w:right w:val="nil"/>
            </w:tcBorders>
          </w:tcPr>
          <w:p w14:paraId="7CA0B2D6" w14:textId="77777777" w:rsidR="007330C6" w:rsidRPr="00B831CC" w:rsidRDefault="007330C6" w:rsidP="007330C6">
            <w:pPr>
              <w:tabs>
                <w:tab w:val="left" w:pos="567"/>
                <w:tab w:val="left" w:pos="1134"/>
                <w:tab w:val="left" w:pos="1701"/>
              </w:tabs>
              <w:spacing w:line="340" w:lineRule="exact"/>
              <w:ind w:left="255" w:hanging="255"/>
              <w:rPr>
                <w:rFonts w:ascii="Arial" w:hAnsi="Arial" w:cs="Arial"/>
                <w:sz w:val="16"/>
                <w:szCs w:val="16"/>
                <w:rtl/>
                <w:cs/>
              </w:rPr>
            </w:pPr>
            <w:r w:rsidRPr="00B831CC">
              <w:rPr>
                <w:rFonts w:ascii="Arial" w:hAnsi="Arial" w:cs="Arial"/>
                <w:sz w:val="16"/>
                <w:szCs w:val="16"/>
              </w:rPr>
              <w:t xml:space="preserve">Unused tax loss </w:t>
            </w:r>
          </w:p>
        </w:tc>
        <w:tc>
          <w:tcPr>
            <w:tcW w:w="1379" w:type="dxa"/>
            <w:tcBorders>
              <w:top w:val="nil"/>
              <w:left w:val="nil"/>
              <w:bottom w:val="nil"/>
            </w:tcBorders>
            <w:vAlign w:val="bottom"/>
          </w:tcPr>
          <w:p w14:paraId="3BF9C7EF" w14:textId="1C1F65A7" w:rsidR="007330C6" w:rsidRPr="00B831CC" w:rsidRDefault="007330C6" w:rsidP="007330C6">
            <w:pPr>
              <w:pBdr>
                <w:bottom w:val="single" w:sz="4" w:space="1" w:color="auto"/>
              </w:pBdr>
              <w:tabs>
                <w:tab w:val="decimal" w:pos="972"/>
              </w:tabs>
              <w:spacing w:line="340" w:lineRule="exact"/>
              <w:jc w:val="both"/>
              <w:rPr>
                <w:rFonts w:ascii="Arial" w:hAnsi="Arial" w:cs="Arial"/>
                <w:spacing w:val="-4"/>
                <w:sz w:val="16"/>
                <w:szCs w:val="16"/>
              </w:rPr>
            </w:pPr>
            <w:r w:rsidRPr="00B831CC">
              <w:rPr>
                <w:rFonts w:ascii="Arial" w:hAnsi="Arial" w:cs="Arial"/>
                <w:sz w:val="16"/>
                <w:szCs w:val="16"/>
              </w:rPr>
              <w:t>24,503</w:t>
            </w:r>
          </w:p>
        </w:tc>
        <w:tc>
          <w:tcPr>
            <w:tcW w:w="1379" w:type="dxa"/>
            <w:tcBorders>
              <w:top w:val="nil"/>
              <w:bottom w:val="nil"/>
            </w:tcBorders>
            <w:vAlign w:val="bottom"/>
          </w:tcPr>
          <w:p w14:paraId="7877EFF7" w14:textId="2C60E906" w:rsidR="007330C6" w:rsidRPr="00B831CC" w:rsidRDefault="00D43E9C" w:rsidP="007330C6">
            <w:pPr>
              <w:pBdr>
                <w:bottom w:val="single" w:sz="4" w:space="1" w:color="auto"/>
              </w:pBdr>
              <w:tabs>
                <w:tab w:val="decimal" w:pos="972"/>
              </w:tabs>
              <w:spacing w:line="340" w:lineRule="exact"/>
              <w:ind w:right="-45"/>
              <w:rPr>
                <w:rFonts w:ascii="Arial" w:hAnsi="Arial" w:cs="Arial"/>
                <w:sz w:val="16"/>
                <w:szCs w:val="16"/>
              </w:rPr>
            </w:pPr>
            <w:r>
              <w:rPr>
                <w:rFonts w:ascii="Arial" w:hAnsi="Arial" w:cs="Arial"/>
                <w:sz w:val="16"/>
                <w:szCs w:val="16"/>
              </w:rPr>
              <w:t>80</w:t>
            </w:r>
          </w:p>
        </w:tc>
        <w:tc>
          <w:tcPr>
            <w:tcW w:w="1379" w:type="dxa"/>
            <w:tcBorders>
              <w:top w:val="nil"/>
              <w:bottom w:val="nil"/>
            </w:tcBorders>
            <w:vAlign w:val="bottom"/>
          </w:tcPr>
          <w:p w14:paraId="2C3DD643" w14:textId="0BB97F3B" w:rsidR="007330C6" w:rsidRPr="00B831CC" w:rsidRDefault="00CB6845" w:rsidP="007330C6">
            <w:pPr>
              <w:pBdr>
                <w:bottom w:val="single" w:sz="4" w:space="1" w:color="auto"/>
              </w:pBdr>
              <w:tabs>
                <w:tab w:val="decimal" w:pos="972"/>
              </w:tabs>
              <w:spacing w:line="340" w:lineRule="exact"/>
              <w:ind w:right="-45"/>
              <w:rPr>
                <w:rFonts w:ascii="Arial" w:hAnsi="Arial" w:cs="Arial"/>
                <w:sz w:val="16"/>
                <w:szCs w:val="16"/>
              </w:rPr>
            </w:pPr>
            <w:r w:rsidRPr="00B831CC">
              <w:rPr>
                <w:rFonts w:ascii="Arial" w:hAnsi="Arial" w:cs="Arial"/>
                <w:sz w:val="16"/>
                <w:szCs w:val="16"/>
              </w:rPr>
              <w:t>-</w:t>
            </w:r>
          </w:p>
        </w:tc>
        <w:tc>
          <w:tcPr>
            <w:tcW w:w="1380" w:type="dxa"/>
            <w:tcBorders>
              <w:top w:val="nil"/>
              <w:bottom w:val="nil"/>
            </w:tcBorders>
            <w:vAlign w:val="bottom"/>
          </w:tcPr>
          <w:p w14:paraId="5B5181CF" w14:textId="19AD68CF" w:rsidR="007330C6" w:rsidRPr="00B831CC" w:rsidRDefault="00CB6845" w:rsidP="007330C6">
            <w:pPr>
              <w:pBdr>
                <w:bottom w:val="single" w:sz="4" w:space="1" w:color="auto"/>
              </w:pBdr>
              <w:tabs>
                <w:tab w:val="decimal" w:pos="972"/>
              </w:tabs>
              <w:spacing w:line="340" w:lineRule="exact"/>
              <w:ind w:right="-45"/>
              <w:rPr>
                <w:rFonts w:ascii="Arial" w:hAnsi="Arial" w:cs="Arial"/>
                <w:sz w:val="16"/>
                <w:szCs w:val="16"/>
              </w:rPr>
            </w:pPr>
            <w:r w:rsidRPr="00B831CC">
              <w:rPr>
                <w:rFonts w:ascii="Arial" w:hAnsi="Arial" w:cs="Arial"/>
                <w:sz w:val="16"/>
                <w:szCs w:val="16"/>
              </w:rPr>
              <w:t>24,</w:t>
            </w:r>
            <w:r w:rsidR="00D43E9C">
              <w:rPr>
                <w:rFonts w:ascii="Arial" w:hAnsi="Arial" w:cs="Arial"/>
                <w:sz w:val="16"/>
                <w:szCs w:val="16"/>
              </w:rPr>
              <w:t>583</w:t>
            </w:r>
          </w:p>
        </w:tc>
      </w:tr>
      <w:tr w:rsidR="007330C6" w:rsidRPr="00B831CC" w14:paraId="533ADE66" w14:textId="77777777" w:rsidTr="007330C6">
        <w:tblPrEx>
          <w:tblLook w:val="0000" w:firstRow="0" w:lastRow="0" w:firstColumn="0" w:lastColumn="0" w:noHBand="0" w:noVBand="0"/>
        </w:tblPrEx>
        <w:trPr>
          <w:tblHeader/>
        </w:trPr>
        <w:tc>
          <w:tcPr>
            <w:tcW w:w="3573" w:type="dxa"/>
            <w:tcBorders>
              <w:top w:val="nil"/>
              <w:left w:val="nil"/>
              <w:bottom w:val="nil"/>
              <w:right w:val="nil"/>
            </w:tcBorders>
          </w:tcPr>
          <w:p w14:paraId="1D28283A" w14:textId="77777777" w:rsidR="007330C6" w:rsidRPr="00B831CC" w:rsidRDefault="007330C6" w:rsidP="007330C6">
            <w:pPr>
              <w:tabs>
                <w:tab w:val="left" w:pos="567"/>
                <w:tab w:val="left" w:pos="1134"/>
                <w:tab w:val="left" w:pos="1701"/>
              </w:tabs>
              <w:spacing w:line="340" w:lineRule="exact"/>
              <w:ind w:left="255" w:hanging="255"/>
              <w:rPr>
                <w:rFonts w:ascii="Arial" w:hAnsi="Arial" w:cs="Arial"/>
                <w:sz w:val="16"/>
                <w:szCs w:val="16"/>
              </w:rPr>
            </w:pPr>
            <w:r w:rsidRPr="00B831CC">
              <w:rPr>
                <w:rFonts w:ascii="Arial" w:hAnsi="Arial" w:cs="Arial"/>
                <w:sz w:val="16"/>
                <w:szCs w:val="16"/>
              </w:rPr>
              <w:t>Total</w:t>
            </w:r>
          </w:p>
        </w:tc>
        <w:tc>
          <w:tcPr>
            <w:tcW w:w="1379" w:type="dxa"/>
            <w:tcBorders>
              <w:top w:val="nil"/>
              <w:left w:val="nil"/>
              <w:bottom w:val="nil"/>
            </w:tcBorders>
            <w:vAlign w:val="bottom"/>
          </w:tcPr>
          <w:p w14:paraId="289BFEE8" w14:textId="7B8B740F" w:rsidR="007330C6" w:rsidRPr="00B831CC" w:rsidRDefault="007330C6" w:rsidP="007330C6">
            <w:pPr>
              <w:pBdr>
                <w:bottom w:val="double" w:sz="4" w:space="1" w:color="auto"/>
              </w:pBdr>
              <w:tabs>
                <w:tab w:val="decimal" w:pos="972"/>
              </w:tabs>
              <w:spacing w:line="340" w:lineRule="exact"/>
              <w:jc w:val="both"/>
              <w:rPr>
                <w:rFonts w:ascii="Arial" w:hAnsi="Arial" w:cs="Arial"/>
                <w:spacing w:val="-4"/>
                <w:sz w:val="16"/>
                <w:szCs w:val="16"/>
              </w:rPr>
            </w:pPr>
            <w:r w:rsidRPr="00B831CC">
              <w:rPr>
                <w:rFonts w:ascii="Arial" w:hAnsi="Arial" w:cs="Arial"/>
                <w:sz w:val="16"/>
                <w:szCs w:val="16"/>
              </w:rPr>
              <w:t>32,885</w:t>
            </w:r>
          </w:p>
        </w:tc>
        <w:tc>
          <w:tcPr>
            <w:tcW w:w="1379" w:type="dxa"/>
            <w:tcBorders>
              <w:top w:val="nil"/>
              <w:bottom w:val="nil"/>
            </w:tcBorders>
            <w:vAlign w:val="bottom"/>
          </w:tcPr>
          <w:p w14:paraId="038EC8DA" w14:textId="24ED8A3A" w:rsidR="007330C6" w:rsidRPr="00B831CC" w:rsidRDefault="00D43E9C" w:rsidP="007330C6">
            <w:pPr>
              <w:pBdr>
                <w:bottom w:val="double" w:sz="4" w:space="1" w:color="auto"/>
              </w:pBdr>
              <w:tabs>
                <w:tab w:val="decimal" w:pos="972"/>
              </w:tabs>
              <w:spacing w:line="340" w:lineRule="exact"/>
              <w:ind w:right="-45"/>
              <w:rPr>
                <w:rFonts w:ascii="Arial" w:hAnsi="Arial" w:cs="Arial"/>
                <w:sz w:val="16"/>
                <w:szCs w:val="16"/>
              </w:rPr>
            </w:pPr>
            <w:r>
              <w:rPr>
                <w:rFonts w:ascii="Arial" w:hAnsi="Arial" w:cs="Arial"/>
                <w:sz w:val="16"/>
                <w:szCs w:val="16"/>
              </w:rPr>
              <w:t>606</w:t>
            </w:r>
          </w:p>
        </w:tc>
        <w:tc>
          <w:tcPr>
            <w:tcW w:w="1379" w:type="dxa"/>
            <w:tcBorders>
              <w:top w:val="nil"/>
              <w:bottom w:val="nil"/>
            </w:tcBorders>
            <w:vAlign w:val="bottom"/>
          </w:tcPr>
          <w:p w14:paraId="17BBFA03" w14:textId="17BDBE12" w:rsidR="007330C6" w:rsidRPr="00B831CC" w:rsidRDefault="00CB6845" w:rsidP="007330C6">
            <w:pPr>
              <w:pBdr>
                <w:bottom w:val="double" w:sz="4" w:space="1" w:color="auto"/>
              </w:pBdr>
              <w:tabs>
                <w:tab w:val="decimal" w:pos="972"/>
              </w:tabs>
              <w:spacing w:line="340" w:lineRule="exact"/>
              <w:ind w:right="-45"/>
              <w:rPr>
                <w:rFonts w:ascii="Arial" w:hAnsi="Arial" w:cs="Arial"/>
                <w:sz w:val="16"/>
                <w:szCs w:val="16"/>
              </w:rPr>
            </w:pPr>
            <w:r w:rsidRPr="00B831CC">
              <w:rPr>
                <w:rFonts w:ascii="Arial" w:hAnsi="Arial" w:cs="Arial"/>
                <w:sz w:val="16"/>
                <w:szCs w:val="16"/>
              </w:rPr>
              <w:t>(856)</w:t>
            </w:r>
          </w:p>
        </w:tc>
        <w:tc>
          <w:tcPr>
            <w:tcW w:w="1380" w:type="dxa"/>
            <w:tcBorders>
              <w:top w:val="nil"/>
              <w:bottom w:val="nil"/>
            </w:tcBorders>
            <w:vAlign w:val="bottom"/>
          </w:tcPr>
          <w:p w14:paraId="2172FC04" w14:textId="005EC3D8" w:rsidR="007330C6" w:rsidRPr="00B831CC" w:rsidRDefault="00CB6845" w:rsidP="007330C6">
            <w:pPr>
              <w:pBdr>
                <w:bottom w:val="double" w:sz="4" w:space="1" w:color="auto"/>
              </w:pBdr>
              <w:tabs>
                <w:tab w:val="decimal" w:pos="972"/>
              </w:tabs>
              <w:spacing w:line="340" w:lineRule="exact"/>
              <w:ind w:right="-45"/>
              <w:rPr>
                <w:rFonts w:ascii="Arial" w:hAnsi="Arial" w:cs="Arial"/>
                <w:sz w:val="16"/>
                <w:szCs w:val="16"/>
              </w:rPr>
            </w:pPr>
            <w:r w:rsidRPr="00B831CC">
              <w:rPr>
                <w:rFonts w:ascii="Arial" w:hAnsi="Arial" w:cs="Arial"/>
                <w:sz w:val="16"/>
                <w:szCs w:val="16"/>
              </w:rPr>
              <w:t>32,</w:t>
            </w:r>
            <w:r w:rsidR="00D43E9C">
              <w:rPr>
                <w:rFonts w:ascii="Arial" w:hAnsi="Arial" w:cs="Arial"/>
                <w:sz w:val="16"/>
                <w:szCs w:val="16"/>
              </w:rPr>
              <w:t>635</w:t>
            </w:r>
          </w:p>
        </w:tc>
      </w:tr>
      <w:tr w:rsidR="007330C6" w:rsidRPr="00B831CC" w14:paraId="116462C4" w14:textId="77777777" w:rsidTr="007330C6">
        <w:tblPrEx>
          <w:tblLook w:val="0000" w:firstRow="0" w:lastRow="0" w:firstColumn="0" w:lastColumn="0" w:noHBand="0" w:noVBand="0"/>
        </w:tblPrEx>
        <w:trPr>
          <w:tblHeader/>
        </w:trPr>
        <w:tc>
          <w:tcPr>
            <w:tcW w:w="3573" w:type="dxa"/>
            <w:tcBorders>
              <w:top w:val="nil"/>
              <w:left w:val="nil"/>
              <w:bottom w:val="nil"/>
              <w:right w:val="nil"/>
            </w:tcBorders>
          </w:tcPr>
          <w:p w14:paraId="1472CAB2" w14:textId="77777777" w:rsidR="007330C6" w:rsidRPr="00B831CC" w:rsidRDefault="007330C6" w:rsidP="007330C6">
            <w:pPr>
              <w:tabs>
                <w:tab w:val="left" w:pos="567"/>
                <w:tab w:val="left" w:pos="1134"/>
                <w:tab w:val="left" w:pos="1701"/>
              </w:tabs>
              <w:spacing w:line="340" w:lineRule="exact"/>
              <w:jc w:val="thaiDistribute"/>
              <w:rPr>
                <w:rFonts w:ascii="Arial" w:hAnsi="Arial" w:cs="Arial"/>
                <w:b/>
                <w:bCs/>
                <w:sz w:val="16"/>
                <w:szCs w:val="16"/>
              </w:rPr>
            </w:pPr>
            <w:r w:rsidRPr="00B831CC">
              <w:rPr>
                <w:rFonts w:ascii="Arial" w:hAnsi="Arial" w:cs="Arial"/>
                <w:b/>
                <w:bCs/>
                <w:sz w:val="16"/>
                <w:szCs w:val="16"/>
              </w:rPr>
              <w:t>Deferred tax liabilities</w:t>
            </w:r>
            <w:r w:rsidRPr="00B831CC">
              <w:rPr>
                <w:rFonts w:ascii="Arial" w:hAnsi="Arial" w:cs="Arial"/>
                <w:b/>
                <w:bCs/>
                <w:sz w:val="16"/>
                <w:szCs w:val="16"/>
                <w:cs/>
                <w:lang w:val="th-TH"/>
              </w:rPr>
              <w:t xml:space="preserve"> </w:t>
            </w:r>
          </w:p>
        </w:tc>
        <w:tc>
          <w:tcPr>
            <w:tcW w:w="1379" w:type="dxa"/>
            <w:tcBorders>
              <w:top w:val="nil"/>
              <w:left w:val="nil"/>
              <w:bottom w:val="nil"/>
            </w:tcBorders>
            <w:vAlign w:val="bottom"/>
          </w:tcPr>
          <w:p w14:paraId="12D6C7C3" w14:textId="77777777" w:rsidR="007330C6" w:rsidRPr="00B831CC" w:rsidRDefault="007330C6" w:rsidP="007330C6">
            <w:pPr>
              <w:tabs>
                <w:tab w:val="decimal" w:pos="972"/>
              </w:tabs>
              <w:spacing w:line="340" w:lineRule="exact"/>
              <w:jc w:val="both"/>
              <w:rPr>
                <w:rFonts w:ascii="Arial" w:hAnsi="Arial" w:cs="Arial"/>
                <w:spacing w:val="-4"/>
                <w:sz w:val="16"/>
                <w:szCs w:val="16"/>
              </w:rPr>
            </w:pPr>
          </w:p>
        </w:tc>
        <w:tc>
          <w:tcPr>
            <w:tcW w:w="1379" w:type="dxa"/>
            <w:tcBorders>
              <w:top w:val="nil"/>
              <w:bottom w:val="nil"/>
            </w:tcBorders>
            <w:vAlign w:val="bottom"/>
          </w:tcPr>
          <w:p w14:paraId="54BA470D" w14:textId="77777777" w:rsidR="007330C6" w:rsidRPr="00B831CC" w:rsidRDefault="007330C6" w:rsidP="007330C6">
            <w:pPr>
              <w:tabs>
                <w:tab w:val="decimal" w:pos="972"/>
              </w:tabs>
              <w:spacing w:line="340" w:lineRule="exact"/>
              <w:ind w:right="-45"/>
              <w:rPr>
                <w:rFonts w:ascii="Arial" w:hAnsi="Arial" w:cs="Arial"/>
                <w:sz w:val="16"/>
                <w:szCs w:val="16"/>
              </w:rPr>
            </w:pPr>
          </w:p>
        </w:tc>
        <w:tc>
          <w:tcPr>
            <w:tcW w:w="1379" w:type="dxa"/>
            <w:tcBorders>
              <w:top w:val="nil"/>
              <w:bottom w:val="nil"/>
            </w:tcBorders>
            <w:vAlign w:val="bottom"/>
          </w:tcPr>
          <w:p w14:paraId="094494F1" w14:textId="77777777" w:rsidR="007330C6" w:rsidRPr="00B831CC" w:rsidRDefault="007330C6" w:rsidP="007330C6">
            <w:pPr>
              <w:tabs>
                <w:tab w:val="decimal" w:pos="972"/>
              </w:tabs>
              <w:spacing w:line="340" w:lineRule="exact"/>
              <w:ind w:right="-45"/>
              <w:rPr>
                <w:rFonts w:ascii="Arial" w:hAnsi="Arial" w:cs="Arial"/>
                <w:sz w:val="16"/>
                <w:szCs w:val="16"/>
              </w:rPr>
            </w:pPr>
          </w:p>
        </w:tc>
        <w:tc>
          <w:tcPr>
            <w:tcW w:w="1380" w:type="dxa"/>
            <w:tcBorders>
              <w:top w:val="nil"/>
              <w:bottom w:val="nil"/>
            </w:tcBorders>
            <w:vAlign w:val="bottom"/>
          </w:tcPr>
          <w:p w14:paraId="2712A583" w14:textId="77777777" w:rsidR="007330C6" w:rsidRPr="00B831CC" w:rsidRDefault="007330C6" w:rsidP="007330C6">
            <w:pPr>
              <w:tabs>
                <w:tab w:val="decimal" w:pos="972"/>
              </w:tabs>
              <w:spacing w:line="340" w:lineRule="exact"/>
              <w:ind w:right="-45"/>
              <w:rPr>
                <w:rFonts w:ascii="Arial" w:hAnsi="Arial" w:cs="Arial"/>
                <w:sz w:val="16"/>
                <w:szCs w:val="16"/>
              </w:rPr>
            </w:pPr>
          </w:p>
        </w:tc>
      </w:tr>
      <w:tr w:rsidR="007330C6" w:rsidRPr="00B831CC" w14:paraId="4E3B4A57" w14:textId="77777777" w:rsidTr="007330C6">
        <w:tblPrEx>
          <w:tblLook w:val="0000" w:firstRow="0" w:lastRow="0" w:firstColumn="0" w:lastColumn="0" w:noHBand="0" w:noVBand="0"/>
        </w:tblPrEx>
        <w:trPr>
          <w:tblHeader/>
        </w:trPr>
        <w:tc>
          <w:tcPr>
            <w:tcW w:w="3573" w:type="dxa"/>
            <w:tcBorders>
              <w:top w:val="nil"/>
              <w:left w:val="nil"/>
              <w:bottom w:val="nil"/>
              <w:right w:val="nil"/>
            </w:tcBorders>
          </w:tcPr>
          <w:p w14:paraId="21CEDE58" w14:textId="0E0140C0" w:rsidR="007330C6" w:rsidRPr="00B831CC" w:rsidRDefault="007330C6" w:rsidP="007330C6">
            <w:pPr>
              <w:tabs>
                <w:tab w:val="left" w:pos="567"/>
                <w:tab w:val="left" w:pos="1134"/>
                <w:tab w:val="left" w:pos="1701"/>
              </w:tabs>
              <w:spacing w:line="340" w:lineRule="exact"/>
              <w:ind w:left="255" w:hanging="255"/>
              <w:rPr>
                <w:rFonts w:ascii="Arial" w:hAnsi="Arial" w:cs="Arial"/>
                <w:sz w:val="16"/>
                <w:szCs w:val="16"/>
              </w:rPr>
            </w:pPr>
            <w:r w:rsidRPr="00B831CC">
              <w:rPr>
                <w:rFonts w:ascii="Arial" w:hAnsi="Arial" w:cs="Arial"/>
                <w:sz w:val="16"/>
                <w:szCs w:val="16"/>
              </w:rPr>
              <w:t>Trade name</w:t>
            </w:r>
          </w:p>
        </w:tc>
        <w:tc>
          <w:tcPr>
            <w:tcW w:w="1379" w:type="dxa"/>
            <w:tcBorders>
              <w:top w:val="nil"/>
              <w:left w:val="nil"/>
              <w:bottom w:val="nil"/>
            </w:tcBorders>
            <w:vAlign w:val="bottom"/>
          </w:tcPr>
          <w:p w14:paraId="1834888C" w14:textId="2FF04CBA" w:rsidR="007330C6" w:rsidRPr="00B831CC" w:rsidRDefault="007330C6" w:rsidP="007330C6">
            <w:pPr>
              <w:pBdr>
                <w:bottom w:val="single" w:sz="4" w:space="1" w:color="auto"/>
              </w:pBdr>
              <w:tabs>
                <w:tab w:val="decimal" w:pos="972"/>
              </w:tabs>
              <w:spacing w:line="340" w:lineRule="exact"/>
              <w:jc w:val="both"/>
              <w:rPr>
                <w:rFonts w:ascii="Arial" w:hAnsi="Arial" w:cs="Arial"/>
                <w:sz w:val="16"/>
                <w:szCs w:val="16"/>
                <w:cs/>
              </w:rPr>
            </w:pPr>
            <w:r w:rsidRPr="00B831CC">
              <w:rPr>
                <w:rFonts w:ascii="Arial" w:hAnsi="Arial" w:cs="Arial"/>
                <w:sz w:val="16"/>
                <w:szCs w:val="16"/>
                <w:cs/>
              </w:rPr>
              <w:t>(23</w:t>
            </w:r>
            <w:r w:rsidRPr="00B831CC">
              <w:rPr>
                <w:rFonts w:ascii="Arial" w:hAnsi="Arial" w:cs="Arial"/>
                <w:sz w:val="16"/>
                <w:szCs w:val="16"/>
              </w:rPr>
              <w:t>,</w:t>
            </w:r>
            <w:r w:rsidRPr="00B831CC">
              <w:rPr>
                <w:rFonts w:ascii="Arial" w:hAnsi="Arial" w:cs="Arial"/>
                <w:sz w:val="16"/>
                <w:szCs w:val="16"/>
                <w:cs/>
              </w:rPr>
              <w:t>310)</w:t>
            </w:r>
          </w:p>
        </w:tc>
        <w:tc>
          <w:tcPr>
            <w:tcW w:w="1379" w:type="dxa"/>
            <w:tcBorders>
              <w:top w:val="nil"/>
              <w:bottom w:val="nil"/>
            </w:tcBorders>
            <w:vAlign w:val="bottom"/>
          </w:tcPr>
          <w:p w14:paraId="32672DA4" w14:textId="2F244C1A" w:rsidR="007330C6" w:rsidRPr="00B831CC" w:rsidRDefault="00CB6845" w:rsidP="007330C6">
            <w:pPr>
              <w:pBdr>
                <w:bottom w:val="single" w:sz="4" w:space="1" w:color="auto"/>
              </w:pBdr>
              <w:tabs>
                <w:tab w:val="decimal" w:pos="972"/>
              </w:tabs>
              <w:spacing w:line="340" w:lineRule="exact"/>
              <w:ind w:right="-45"/>
              <w:rPr>
                <w:rFonts w:ascii="Arial" w:hAnsi="Arial" w:cs="Arial"/>
                <w:sz w:val="16"/>
                <w:szCs w:val="16"/>
              </w:rPr>
            </w:pPr>
            <w:r w:rsidRPr="00B831CC">
              <w:rPr>
                <w:rFonts w:ascii="Arial" w:hAnsi="Arial" w:cs="Arial"/>
                <w:sz w:val="16"/>
                <w:szCs w:val="16"/>
              </w:rPr>
              <w:t>1,388</w:t>
            </w:r>
          </w:p>
        </w:tc>
        <w:tc>
          <w:tcPr>
            <w:tcW w:w="1379" w:type="dxa"/>
            <w:tcBorders>
              <w:top w:val="nil"/>
              <w:bottom w:val="nil"/>
            </w:tcBorders>
            <w:vAlign w:val="bottom"/>
          </w:tcPr>
          <w:p w14:paraId="3B4EAAB2" w14:textId="65316D70" w:rsidR="007330C6" w:rsidRPr="00B831CC" w:rsidRDefault="00CB6845" w:rsidP="007330C6">
            <w:pPr>
              <w:pBdr>
                <w:bottom w:val="single" w:sz="4" w:space="1" w:color="auto"/>
              </w:pBdr>
              <w:tabs>
                <w:tab w:val="decimal" w:pos="972"/>
              </w:tabs>
              <w:spacing w:line="340" w:lineRule="exact"/>
              <w:ind w:right="-45"/>
              <w:rPr>
                <w:rFonts w:ascii="Arial" w:hAnsi="Arial" w:cs="Arial"/>
                <w:sz w:val="16"/>
                <w:szCs w:val="16"/>
              </w:rPr>
            </w:pPr>
            <w:r w:rsidRPr="00B831CC">
              <w:rPr>
                <w:rFonts w:ascii="Arial" w:hAnsi="Arial" w:cs="Arial"/>
                <w:sz w:val="16"/>
                <w:szCs w:val="16"/>
              </w:rPr>
              <w:t>-</w:t>
            </w:r>
          </w:p>
        </w:tc>
        <w:tc>
          <w:tcPr>
            <w:tcW w:w="1380" w:type="dxa"/>
            <w:tcBorders>
              <w:top w:val="nil"/>
              <w:bottom w:val="nil"/>
            </w:tcBorders>
            <w:vAlign w:val="bottom"/>
          </w:tcPr>
          <w:p w14:paraId="53F73865" w14:textId="1603291F" w:rsidR="007330C6" w:rsidRPr="00B831CC" w:rsidRDefault="00CB6845" w:rsidP="007330C6">
            <w:pPr>
              <w:pBdr>
                <w:bottom w:val="single" w:sz="4" w:space="1" w:color="auto"/>
              </w:pBdr>
              <w:tabs>
                <w:tab w:val="decimal" w:pos="972"/>
              </w:tabs>
              <w:spacing w:line="340" w:lineRule="exact"/>
              <w:ind w:right="-45"/>
              <w:rPr>
                <w:rFonts w:ascii="Arial" w:hAnsi="Arial" w:cs="Arial"/>
                <w:sz w:val="16"/>
                <w:szCs w:val="16"/>
              </w:rPr>
            </w:pPr>
            <w:r w:rsidRPr="00B831CC">
              <w:rPr>
                <w:rFonts w:ascii="Arial" w:hAnsi="Arial" w:cs="Arial"/>
                <w:sz w:val="16"/>
                <w:szCs w:val="16"/>
              </w:rPr>
              <w:t>(21,922)</w:t>
            </w:r>
          </w:p>
        </w:tc>
      </w:tr>
      <w:tr w:rsidR="007330C6" w:rsidRPr="00B831CC" w14:paraId="5C6E48FD" w14:textId="77777777" w:rsidTr="007330C6">
        <w:tblPrEx>
          <w:tblLook w:val="0000" w:firstRow="0" w:lastRow="0" w:firstColumn="0" w:lastColumn="0" w:noHBand="0" w:noVBand="0"/>
        </w:tblPrEx>
        <w:trPr>
          <w:tblHeader/>
        </w:trPr>
        <w:tc>
          <w:tcPr>
            <w:tcW w:w="3573" w:type="dxa"/>
            <w:tcBorders>
              <w:top w:val="nil"/>
              <w:left w:val="nil"/>
              <w:bottom w:val="nil"/>
              <w:right w:val="nil"/>
            </w:tcBorders>
          </w:tcPr>
          <w:p w14:paraId="073FC965" w14:textId="581946ED" w:rsidR="007330C6" w:rsidRPr="00B831CC" w:rsidRDefault="007330C6" w:rsidP="007330C6">
            <w:pPr>
              <w:tabs>
                <w:tab w:val="left" w:pos="567"/>
                <w:tab w:val="left" w:pos="1134"/>
                <w:tab w:val="left" w:pos="1701"/>
              </w:tabs>
              <w:spacing w:line="340" w:lineRule="exact"/>
              <w:ind w:left="255" w:hanging="255"/>
              <w:rPr>
                <w:rFonts w:ascii="Arial" w:hAnsi="Arial" w:cs="Arial"/>
                <w:sz w:val="16"/>
                <w:szCs w:val="16"/>
              </w:rPr>
            </w:pPr>
            <w:r w:rsidRPr="00B831CC">
              <w:rPr>
                <w:rFonts w:ascii="Arial" w:hAnsi="Arial" w:cs="Arial"/>
                <w:sz w:val="16"/>
                <w:szCs w:val="16"/>
              </w:rPr>
              <w:t>Total</w:t>
            </w:r>
          </w:p>
        </w:tc>
        <w:tc>
          <w:tcPr>
            <w:tcW w:w="1379" w:type="dxa"/>
            <w:tcBorders>
              <w:top w:val="nil"/>
              <w:left w:val="nil"/>
              <w:bottom w:val="nil"/>
            </w:tcBorders>
          </w:tcPr>
          <w:p w14:paraId="351DDF10" w14:textId="30BC36FD" w:rsidR="007330C6" w:rsidRPr="00B831CC" w:rsidRDefault="007330C6" w:rsidP="007330C6">
            <w:pPr>
              <w:pBdr>
                <w:bottom w:val="double" w:sz="4" w:space="1" w:color="auto"/>
              </w:pBdr>
              <w:tabs>
                <w:tab w:val="decimal" w:pos="972"/>
              </w:tabs>
              <w:spacing w:line="340" w:lineRule="exact"/>
              <w:jc w:val="both"/>
              <w:rPr>
                <w:rFonts w:ascii="Arial" w:hAnsi="Arial" w:cs="Arial"/>
                <w:sz w:val="16"/>
                <w:szCs w:val="16"/>
              </w:rPr>
            </w:pPr>
            <w:r w:rsidRPr="00B831CC">
              <w:rPr>
                <w:rFonts w:ascii="Arial" w:hAnsi="Arial" w:cs="Arial"/>
                <w:sz w:val="16"/>
                <w:szCs w:val="16"/>
              </w:rPr>
              <w:t>(23,310)</w:t>
            </w:r>
          </w:p>
        </w:tc>
        <w:tc>
          <w:tcPr>
            <w:tcW w:w="1379" w:type="dxa"/>
            <w:tcBorders>
              <w:top w:val="nil"/>
              <w:bottom w:val="nil"/>
            </w:tcBorders>
          </w:tcPr>
          <w:p w14:paraId="56034B91" w14:textId="1459A1FA" w:rsidR="007330C6" w:rsidRPr="00B831CC" w:rsidRDefault="00CB6845" w:rsidP="007330C6">
            <w:pPr>
              <w:pBdr>
                <w:bottom w:val="double" w:sz="4" w:space="1" w:color="auto"/>
              </w:pBdr>
              <w:tabs>
                <w:tab w:val="decimal" w:pos="972"/>
              </w:tabs>
              <w:spacing w:line="340" w:lineRule="exact"/>
              <w:ind w:right="-45"/>
              <w:rPr>
                <w:rFonts w:ascii="Arial" w:hAnsi="Arial" w:cs="Arial"/>
                <w:sz w:val="16"/>
                <w:szCs w:val="16"/>
              </w:rPr>
            </w:pPr>
            <w:r w:rsidRPr="00B831CC">
              <w:rPr>
                <w:rFonts w:ascii="Arial" w:hAnsi="Arial" w:cs="Arial"/>
                <w:sz w:val="16"/>
                <w:szCs w:val="16"/>
              </w:rPr>
              <w:t>1,388</w:t>
            </w:r>
          </w:p>
        </w:tc>
        <w:tc>
          <w:tcPr>
            <w:tcW w:w="1379" w:type="dxa"/>
            <w:tcBorders>
              <w:top w:val="nil"/>
              <w:bottom w:val="nil"/>
            </w:tcBorders>
          </w:tcPr>
          <w:p w14:paraId="5776E2F3" w14:textId="344044AB" w:rsidR="007330C6" w:rsidRPr="00B831CC" w:rsidRDefault="00CB6845" w:rsidP="007330C6">
            <w:pPr>
              <w:pBdr>
                <w:bottom w:val="double" w:sz="4" w:space="1" w:color="auto"/>
              </w:pBdr>
              <w:tabs>
                <w:tab w:val="decimal" w:pos="972"/>
              </w:tabs>
              <w:spacing w:line="340" w:lineRule="exact"/>
              <w:ind w:right="-45"/>
              <w:rPr>
                <w:rFonts w:ascii="Arial" w:hAnsi="Arial" w:cs="Arial"/>
                <w:sz w:val="16"/>
                <w:szCs w:val="16"/>
              </w:rPr>
            </w:pPr>
            <w:r w:rsidRPr="00B831CC">
              <w:rPr>
                <w:rFonts w:ascii="Arial" w:hAnsi="Arial" w:cs="Arial"/>
                <w:sz w:val="16"/>
                <w:szCs w:val="16"/>
              </w:rPr>
              <w:t>-</w:t>
            </w:r>
          </w:p>
        </w:tc>
        <w:tc>
          <w:tcPr>
            <w:tcW w:w="1380" w:type="dxa"/>
            <w:tcBorders>
              <w:top w:val="nil"/>
              <w:bottom w:val="nil"/>
            </w:tcBorders>
          </w:tcPr>
          <w:p w14:paraId="06ED65FD" w14:textId="66C3FD37" w:rsidR="007330C6" w:rsidRPr="00B831CC" w:rsidRDefault="00CB6845" w:rsidP="007330C6">
            <w:pPr>
              <w:pBdr>
                <w:bottom w:val="double" w:sz="4" w:space="1" w:color="auto"/>
              </w:pBdr>
              <w:tabs>
                <w:tab w:val="decimal" w:pos="972"/>
              </w:tabs>
              <w:spacing w:line="340" w:lineRule="exact"/>
              <w:ind w:right="-45"/>
              <w:rPr>
                <w:rFonts w:ascii="Arial" w:hAnsi="Arial" w:cs="Arial"/>
                <w:sz w:val="16"/>
                <w:szCs w:val="16"/>
              </w:rPr>
            </w:pPr>
            <w:r w:rsidRPr="00B831CC">
              <w:rPr>
                <w:rFonts w:ascii="Arial" w:hAnsi="Arial" w:cs="Arial"/>
                <w:sz w:val="16"/>
                <w:szCs w:val="16"/>
              </w:rPr>
              <w:t>(21,922)</w:t>
            </w:r>
          </w:p>
        </w:tc>
      </w:tr>
      <w:tr w:rsidR="007330C6" w:rsidRPr="00B831CC" w14:paraId="5BA580C8" w14:textId="77777777" w:rsidTr="007330C6">
        <w:tblPrEx>
          <w:tblLook w:val="0000" w:firstRow="0" w:lastRow="0" w:firstColumn="0" w:lastColumn="0" w:noHBand="0" w:noVBand="0"/>
        </w:tblPrEx>
        <w:trPr>
          <w:tblHeader/>
        </w:trPr>
        <w:tc>
          <w:tcPr>
            <w:tcW w:w="3573" w:type="dxa"/>
            <w:tcBorders>
              <w:top w:val="nil"/>
              <w:left w:val="nil"/>
              <w:bottom w:val="nil"/>
              <w:right w:val="nil"/>
            </w:tcBorders>
          </w:tcPr>
          <w:p w14:paraId="7DB28287" w14:textId="77777777" w:rsidR="007330C6" w:rsidRPr="00B831CC" w:rsidRDefault="007330C6" w:rsidP="007330C6">
            <w:pPr>
              <w:tabs>
                <w:tab w:val="left" w:pos="567"/>
                <w:tab w:val="left" w:pos="1134"/>
                <w:tab w:val="left" w:pos="1701"/>
              </w:tabs>
              <w:spacing w:line="340" w:lineRule="exact"/>
              <w:ind w:left="255" w:hanging="255"/>
              <w:rPr>
                <w:rFonts w:ascii="Arial" w:hAnsi="Arial" w:cs="Arial"/>
                <w:sz w:val="16"/>
                <w:szCs w:val="16"/>
              </w:rPr>
            </w:pPr>
          </w:p>
        </w:tc>
        <w:tc>
          <w:tcPr>
            <w:tcW w:w="1379" w:type="dxa"/>
            <w:tcBorders>
              <w:top w:val="nil"/>
              <w:left w:val="nil"/>
              <w:bottom w:val="nil"/>
            </w:tcBorders>
          </w:tcPr>
          <w:p w14:paraId="44467805" w14:textId="77777777" w:rsidR="007330C6" w:rsidRPr="00B831CC" w:rsidRDefault="007330C6" w:rsidP="007330C6">
            <w:pPr>
              <w:tabs>
                <w:tab w:val="decimal" w:pos="972"/>
              </w:tabs>
              <w:spacing w:line="340" w:lineRule="exact"/>
              <w:jc w:val="both"/>
              <w:rPr>
                <w:rFonts w:ascii="Arial" w:hAnsi="Arial" w:cs="Arial"/>
                <w:sz w:val="16"/>
                <w:szCs w:val="16"/>
              </w:rPr>
            </w:pPr>
          </w:p>
        </w:tc>
        <w:tc>
          <w:tcPr>
            <w:tcW w:w="1379" w:type="dxa"/>
            <w:tcBorders>
              <w:top w:val="nil"/>
              <w:bottom w:val="nil"/>
            </w:tcBorders>
          </w:tcPr>
          <w:p w14:paraId="5E771EC6" w14:textId="77777777" w:rsidR="007330C6" w:rsidRPr="00B831CC" w:rsidRDefault="007330C6" w:rsidP="007330C6">
            <w:pPr>
              <w:tabs>
                <w:tab w:val="decimal" w:pos="972"/>
              </w:tabs>
              <w:spacing w:line="340" w:lineRule="exact"/>
              <w:ind w:right="-45"/>
              <w:rPr>
                <w:rFonts w:ascii="Arial" w:hAnsi="Arial" w:cs="Arial"/>
                <w:sz w:val="16"/>
                <w:szCs w:val="16"/>
              </w:rPr>
            </w:pPr>
          </w:p>
        </w:tc>
        <w:tc>
          <w:tcPr>
            <w:tcW w:w="1379" w:type="dxa"/>
            <w:tcBorders>
              <w:top w:val="nil"/>
              <w:bottom w:val="nil"/>
            </w:tcBorders>
          </w:tcPr>
          <w:p w14:paraId="1AE46C4C" w14:textId="77777777" w:rsidR="007330C6" w:rsidRPr="00B831CC" w:rsidRDefault="007330C6" w:rsidP="007330C6">
            <w:pPr>
              <w:tabs>
                <w:tab w:val="decimal" w:pos="972"/>
              </w:tabs>
              <w:spacing w:line="340" w:lineRule="exact"/>
              <w:ind w:right="-45"/>
              <w:rPr>
                <w:rFonts w:ascii="Arial" w:hAnsi="Arial" w:cs="Arial"/>
                <w:sz w:val="16"/>
                <w:szCs w:val="16"/>
                <w:cs/>
              </w:rPr>
            </w:pPr>
          </w:p>
        </w:tc>
        <w:tc>
          <w:tcPr>
            <w:tcW w:w="1380" w:type="dxa"/>
            <w:tcBorders>
              <w:top w:val="nil"/>
              <w:bottom w:val="nil"/>
            </w:tcBorders>
          </w:tcPr>
          <w:p w14:paraId="481B5555" w14:textId="77777777" w:rsidR="007330C6" w:rsidRPr="00B831CC" w:rsidRDefault="007330C6" w:rsidP="007330C6">
            <w:pPr>
              <w:tabs>
                <w:tab w:val="decimal" w:pos="972"/>
              </w:tabs>
              <w:spacing w:line="340" w:lineRule="exact"/>
              <w:ind w:right="-45"/>
              <w:rPr>
                <w:rFonts w:ascii="Arial" w:hAnsi="Arial" w:cs="Arial"/>
                <w:sz w:val="16"/>
                <w:szCs w:val="16"/>
              </w:rPr>
            </w:pPr>
          </w:p>
        </w:tc>
      </w:tr>
      <w:tr w:rsidR="007330C6" w:rsidRPr="00B831CC" w14:paraId="6D4BCEFF" w14:textId="77777777" w:rsidTr="007330C6">
        <w:trPr>
          <w:tblHeader/>
        </w:trPr>
        <w:tc>
          <w:tcPr>
            <w:tcW w:w="3573" w:type="dxa"/>
          </w:tcPr>
          <w:p w14:paraId="6FCEC707" w14:textId="77777777" w:rsidR="007330C6" w:rsidRPr="00B831CC" w:rsidRDefault="007330C6" w:rsidP="007330C6">
            <w:pPr>
              <w:tabs>
                <w:tab w:val="left" w:pos="1440"/>
              </w:tabs>
              <w:spacing w:line="340" w:lineRule="exact"/>
              <w:rPr>
                <w:rFonts w:ascii="Arial" w:hAnsi="Arial" w:cs="Arial"/>
                <w:spacing w:val="-4"/>
                <w:sz w:val="16"/>
                <w:szCs w:val="16"/>
              </w:rPr>
            </w:pPr>
          </w:p>
        </w:tc>
        <w:tc>
          <w:tcPr>
            <w:tcW w:w="5517" w:type="dxa"/>
            <w:gridSpan w:val="4"/>
          </w:tcPr>
          <w:p w14:paraId="6AB64396" w14:textId="77777777" w:rsidR="007330C6" w:rsidRPr="00B831CC" w:rsidRDefault="007330C6" w:rsidP="007330C6">
            <w:pPr>
              <w:spacing w:line="340" w:lineRule="exact"/>
              <w:jc w:val="right"/>
              <w:rPr>
                <w:rFonts w:ascii="Arial" w:hAnsi="Arial" w:cs="Arial"/>
                <w:spacing w:val="-4"/>
                <w:sz w:val="16"/>
                <w:szCs w:val="16"/>
              </w:rPr>
            </w:pPr>
            <w:r w:rsidRPr="00B831CC">
              <w:rPr>
                <w:rFonts w:ascii="Arial" w:hAnsi="Arial" w:cs="Arial"/>
                <w:spacing w:val="-4"/>
                <w:sz w:val="16"/>
                <w:szCs w:val="16"/>
              </w:rPr>
              <w:t>(Unit: Thousand Baht)</w:t>
            </w:r>
          </w:p>
        </w:tc>
      </w:tr>
      <w:tr w:rsidR="007330C6" w:rsidRPr="00B831CC" w14:paraId="02BCED7C" w14:textId="77777777" w:rsidTr="007330C6">
        <w:tblPrEx>
          <w:tblLook w:val="0000" w:firstRow="0" w:lastRow="0" w:firstColumn="0" w:lastColumn="0" w:noHBand="0" w:noVBand="0"/>
        </w:tblPrEx>
        <w:trPr>
          <w:trHeight w:val="189"/>
          <w:tblHeader/>
        </w:trPr>
        <w:tc>
          <w:tcPr>
            <w:tcW w:w="3573" w:type="dxa"/>
            <w:tcBorders>
              <w:top w:val="nil"/>
              <w:left w:val="nil"/>
              <w:bottom w:val="nil"/>
              <w:right w:val="nil"/>
            </w:tcBorders>
          </w:tcPr>
          <w:p w14:paraId="09C7A985" w14:textId="77777777" w:rsidR="007330C6" w:rsidRPr="00B831CC" w:rsidRDefault="007330C6" w:rsidP="007330C6">
            <w:pPr>
              <w:tabs>
                <w:tab w:val="left" w:pos="567"/>
                <w:tab w:val="left" w:pos="1134"/>
                <w:tab w:val="left" w:pos="1701"/>
              </w:tabs>
              <w:spacing w:line="340" w:lineRule="exact"/>
              <w:jc w:val="thaiDistribute"/>
              <w:rPr>
                <w:rFonts w:ascii="Arial" w:hAnsi="Arial" w:cs="Arial"/>
                <w:sz w:val="16"/>
                <w:szCs w:val="16"/>
                <w:cs/>
              </w:rPr>
            </w:pPr>
          </w:p>
        </w:tc>
        <w:tc>
          <w:tcPr>
            <w:tcW w:w="5517" w:type="dxa"/>
            <w:gridSpan w:val="4"/>
            <w:tcBorders>
              <w:top w:val="nil"/>
              <w:left w:val="nil"/>
              <w:bottom w:val="nil"/>
            </w:tcBorders>
            <w:vAlign w:val="bottom"/>
          </w:tcPr>
          <w:p w14:paraId="7A6EABAC" w14:textId="3F9B9691" w:rsidR="007330C6" w:rsidRPr="00B831CC" w:rsidRDefault="007330C6" w:rsidP="007330C6">
            <w:pPr>
              <w:pBdr>
                <w:bottom w:val="single" w:sz="6" w:space="1" w:color="auto"/>
              </w:pBdr>
              <w:spacing w:line="340" w:lineRule="exact"/>
              <w:ind w:left="-18" w:right="-18"/>
              <w:jc w:val="center"/>
              <w:rPr>
                <w:rFonts w:ascii="Arial" w:hAnsi="Arial" w:cs="Arial"/>
                <w:sz w:val="16"/>
                <w:szCs w:val="16"/>
              </w:rPr>
            </w:pPr>
            <w:r w:rsidRPr="00B831CC">
              <w:rPr>
                <w:rFonts w:ascii="Arial" w:hAnsi="Arial" w:cs="Arial"/>
                <w:sz w:val="16"/>
                <w:szCs w:val="16"/>
              </w:rPr>
              <w:t>Separate financial statements</w:t>
            </w:r>
          </w:p>
        </w:tc>
      </w:tr>
      <w:tr w:rsidR="007330C6" w:rsidRPr="00B831CC" w14:paraId="3CACF7A7" w14:textId="77777777" w:rsidTr="007330C6">
        <w:tblPrEx>
          <w:tblLook w:val="0000" w:firstRow="0" w:lastRow="0" w:firstColumn="0" w:lastColumn="0" w:noHBand="0" w:noVBand="0"/>
        </w:tblPrEx>
        <w:trPr>
          <w:tblHeader/>
        </w:trPr>
        <w:tc>
          <w:tcPr>
            <w:tcW w:w="3573" w:type="dxa"/>
            <w:tcBorders>
              <w:top w:val="nil"/>
              <w:left w:val="nil"/>
              <w:bottom w:val="nil"/>
              <w:right w:val="nil"/>
            </w:tcBorders>
          </w:tcPr>
          <w:p w14:paraId="24EF553D" w14:textId="77777777" w:rsidR="007330C6" w:rsidRPr="00B831CC" w:rsidRDefault="007330C6" w:rsidP="007330C6">
            <w:pPr>
              <w:tabs>
                <w:tab w:val="left" w:pos="567"/>
                <w:tab w:val="left" w:pos="1134"/>
                <w:tab w:val="left" w:pos="1701"/>
              </w:tabs>
              <w:spacing w:line="340" w:lineRule="exact"/>
              <w:jc w:val="thaiDistribute"/>
              <w:rPr>
                <w:rFonts w:ascii="Arial" w:hAnsi="Arial" w:cs="Arial"/>
                <w:sz w:val="16"/>
                <w:szCs w:val="16"/>
                <w:cs/>
              </w:rPr>
            </w:pPr>
          </w:p>
        </w:tc>
        <w:tc>
          <w:tcPr>
            <w:tcW w:w="1379" w:type="dxa"/>
            <w:tcBorders>
              <w:top w:val="nil"/>
              <w:left w:val="nil"/>
              <w:bottom w:val="nil"/>
            </w:tcBorders>
            <w:vAlign w:val="bottom"/>
          </w:tcPr>
          <w:p w14:paraId="0CA5B891" w14:textId="5EECF23A" w:rsidR="007330C6" w:rsidRPr="00B831CC" w:rsidRDefault="007330C6" w:rsidP="007330C6">
            <w:pPr>
              <w:pBdr>
                <w:bottom w:val="single" w:sz="4" w:space="1" w:color="auto"/>
              </w:pBdr>
              <w:spacing w:line="340" w:lineRule="exact"/>
              <w:ind w:left="-15" w:right="-75"/>
              <w:jc w:val="center"/>
              <w:rPr>
                <w:rFonts w:ascii="Arial" w:hAnsi="Arial" w:cs="Arial"/>
                <w:spacing w:val="-8"/>
                <w:sz w:val="16"/>
                <w:szCs w:val="16"/>
              </w:rPr>
            </w:pPr>
            <w:r w:rsidRPr="00B831CC">
              <w:rPr>
                <w:rFonts w:ascii="Arial" w:hAnsi="Arial" w:cs="Arial"/>
                <w:sz w:val="16"/>
                <w:szCs w:val="16"/>
              </w:rPr>
              <w:t xml:space="preserve">As </w:t>
            </w:r>
            <w:proofErr w:type="gramStart"/>
            <w:r w:rsidRPr="00B831CC">
              <w:rPr>
                <w:rFonts w:ascii="Arial" w:hAnsi="Arial" w:cs="Arial"/>
                <w:sz w:val="16"/>
                <w:szCs w:val="16"/>
              </w:rPr>
              <w:t>at</w:t>
            </w:r>
            <w:proofErr w:type="gramEnd"/>
            <w:r w:rsidRPr="00B831CC">
              <w:rPr>
                <w:rFonts w:ascii="Arial" w:hAnsi="Arial" w:cs="Arial"/>
                <w:spacing w:val="-8"/>
                <w:sz w:val="16"/>
                <w:szCs w:val="16"/>
              </w:rPr>
              <w:t xml:space="preserve">                       </w:t>
            </w:r>
            <w:r w:rsidR="002C73A1" w:rsidRPr="00B831CC">
              <w:rPr>
                <w:rFonts w:ascii="Arial" w:hAnsi="Arial" w:cs="Arial"/>
                <w:spacing w:val="-8"/>
                <w:sz w:val="16"/>
                <w:szCs w:val="16"/>
              </w:rPr>
              <w:t xml:space="preserve">1 January </w:t>
            </w:r>
            <w:r w:rsidRPr="00B831CC">
              <w:rPr>
                <w:rFonts w:ascii="Arial" w:hAnsi="Arial" w:cs="Arial"/>
                <w:spacing w:val="-8"/>
                <w:sz w:val="16"/>
                <w:szCs w:val="16"/>
              </w:rPr>
              <w:t>202</w:t>
            </w:r>
            <w:r w:rsidR="002C73A1" w:rsidRPr="00B831CC">
              <w:rPr>
                <w:rFonts w:ascii="Arial" w:hAnsi="Arial" w:cs="Arial"/>
                <w:spacing w:val="-8"/>
                <w:sz w:val="16"/>
                <w:szCs w:val="16"/>
              </w:rPr>
              <w:t>2</w:t>
            </w:r>
          </w:p>
        </w:tc>
        <w:tc>
          <w:tcPr>
            <w:tcW w:w="1379" w:type="dxa"/>
            <w:tcBorders>
              <w:top w:val="nil"/>
              <w:bottom w:val="nil"/>
            </w:tcBorders>
            <w:vAlign w:val="bottom"/>
          </w:tcPr>
          <w:p w14:paraId="4CA64E05" w14:textId="5AC503EB" w:rsidR="007330C6" w:rsidRPr="00B831CC" w:rsidRDefault="007330C6" w:rsidP="007330C6">
            <w:pPr>
              <w:pBdr>
                <w:bottom w:val="single" w:sz="4" w:space="1" w:color="auto"/>
              </w:pBdr>
              <w:spacing w:line="340" w:lineRule="exact"/>
              <w:ind w:left="-15" w:right="-75"/>
              <w:jc w:val="center"/>
              <w:rPr>
                <w:rFonts w:ascii="Arial" w:hAnsi="Arial" w:cs="Arial"/>
                <w:spacing w:val="-4"/>
                <w:sz w:val="16"/>
                <w:szCs w:val="16"/>
              </w:rPr>
            </w:pPr>
            <w:r w:rsidRPr="00B831CC">
              <w:rPr>
                <w:rFonts w:ascii="Arial" w:hAnsi="Arial" w:cs="Arial"/>
                <w:spacing w:val="-4"/>
                <w:sz w:val="16"/>
                <w:szCs w:val="16"/>
              </w:rPr>
              <w:t>Profit or Loss</w:t>
            </w:r>
          </w:p>
        </w:tc>
        <w:tc>
          <w:tcPr>
            <w:tcW w:w="1379" w:type="dxa"/>
            <w:tcBorders>
              <w:top w:val="nil"/>
              <w:left w:val="nil"/>
              <w:bottom w:val="nil"/>
            </w:tcBorders>
            <w:vAlign w:val="bottom"/>
          </w:tcPr>
          <w:p w14:paraId="230BEA43" w14:textId="13592CE5" w:rsidR="007330C6" w:rsidRPr="00B831CC" w:rsidRDefault="007330C6" w:rsidP="007330C6">
            <w:pPr>
              <w:pBdr>
                <w:bottom w:val="single" w:sz="4" w:space="1" w:color="auto"/>
              </w:pBdr>
              <w:spacing w:line="340" w:lineRule="exact"/>
              <w:ind w:left="-15" w:right="-75"/>
              <w:jc w:val="center"/>
              <w:rPr>
                <w:rFonts w:ascii="Arial" w:hAnsi="Arial" w:cs="Arial"/>
                <w:spacing w:val="-4"/>
                <w:sz w:val="16"/>
                <w:szCs w:val="16"/>
              </w:rPr>
            </w:pPr>
            <w:r w:rsidRPr="00B831CC">
              <w:rPr>
                <w:rFonts w:ascii="Arial" w:hAnsi="Arial" w:cs="Arial"/>
                <w:spacing w:val="-4"/>
                <w:sz w:val="16"/>
                <w:szCs w:val="16"/>
              </w:rPr>
              <w:t>Other comprehensive income</w:t>
            </w:r>
          </w:p>
        </w:tc>
        <w:tc>
          <w:tcPr>
            <w:tcW w:w="1380" w:type="dxa"/>
            <w:tcBorders>
              <w:top w:val="nil"/>
              <w:bottom w:val="nil"/>
            </w:tcBorders>
            <w:vAlign w:val="bottom"/>
          </w:tcPr>
          <w:p w14:paraId="1B26DB04" w14:textId="208B0960" w:rsidR="007330C6" w:rsidRPr="00B831CC" w:rsidRDefault="007330C6" w:rsidP="007330C6">
            <w:pPr>
              <w:pBdr>
                <w:bottom w:val="single" w:sz="4" w:space="1" w:color="auto"/>
              </w:pBdr>
              <w:spacing w:line="340" w:lineRule="exact"/>
              <w:ind w:left="-15" w:right="-75"/>
              <w:jc w:val="center"/>
              <w:rPr>
                <w:rFonts w:ascii="Arial" w:hAnsi="Arial" w:cs="Arial"/>
                <w:spacing w:val="-4"/>
                <w:sz w:val="16"/>
                <w:szCs w:val="16"/>
              </w:rPr>
            </w:pPr>
            <w:r w:rsidRPr="00B831CC">
              <w:rPr>
                <w:rFonts w:ascii="Arial" w:hAnsi="Arial" w:cs="Arial"/>
                <w:spacing w:val="-4"/>
                <w:sz w:val="16"/>
                <w:szCs w:val="16"/>
              </w:rPr>
              <w:t xml:space="preserve">As </w:t>
            </w:r>
            <w:proofErr w:type="gramStart"/>
            <w:r w:rsidRPr="00B831CC">
              <w:rPr>
                <w:rFonts w:ascii="Arial" w:hAnsi="Arial" w:cs="Arial"/>
                <w:spacing w:val="-4"/>
                <w:sz w:val="16"/>
                <w:szCs w:val="16"/>
              </w:rPr>
              <w:t>at</w:t>
            </w:r>
            <w:proofErr w:type="gramEnd"/>
            <w:r w:rsidRPr="00B831CC">
              <w:rPr>
                <w:rFonts w:ascii="Arial" w:hAnsi="Arial" w:cs="Arial"/>
                <w:spacing w:val="-4"/>
                <w:sz w:val="16"/>
                <w:szCs w:val="16"/>
              </w:rPr>
              <w:t xml:space="preserve">                    </w:t>
            </w:r>
            <w:r w:rsidRPr="00B831CC">
              <w:rPr>
                <w:rFonts w:ascii="Arial" w:hAnsi="Arial" w:cs="Arial"/>
                <w:spacing w:val="-8"/>
                <w:sz w:val="16"/>
                <w:szCs w:val="16"/>
              </w:rPr>
              <w:t>31 December 202</w:t>
            </w:r>
            <w:r w:rsidR="002C73A1" w:rsidRPr="00B831CC">
              <w:rPr>
                <w:rFonts w:ascii="Arial" w:hAnsi="Arial" w:cs="Arial"/>
                <w:spacing w:val="-8"/>
                <w:sz w:val="16"/>
                <w:szCs w:val="16"/>
              </w:rPr>
              <w:t>2</w:t>
            </w:r>
          </w:p>
        </w:tc>
      </w:tr>
      <w:tr w:rsidR="007330C6" w:rsidRPr="00B831CC" w14:paraId="5A099BA3" w14:textId="77777777" w:rsidTr="007330C6">
        <w:tblPrEx>
          <w:tblLook w:val="0000" w:firstRow="0" w:lastRow="0" w:firstColumn="0" w:lastColumn="0" w:noHBand="0" w:noVBand="0"/>
        </w:tblPrEx>
        <w:trPr>
          <w:tblHeader/>
        </w:trPr>
        <w:tc>
          <w:tcPr>
            <w:tcW w:w="3573" w:type="dxa"/>
            <w:tcBorders>
              <w:top w:val="nil"/>
              <w:left w:val="nil"/>
              <w:bottom w:val="nil"/>
              <w:right w:val="nil"/>
            </w:tcBorders>
          </w:tcPr>
          <w:p w14:paraId="52A59B48" w14:textId="77777777" w:rsidR="007330C6" w:rsidRPr="00B831CC" w:rsidRDefault="007330C6" w:rsidP="007330C6">
            <w:pPr>
              <w:tabs>
                <w:tab w:val="left" w:pos="567"/>
                <w:tab w:val="left" w:pos="1134"/>
                <w:tab w:val="left" w:pos="1701"/>
              </w:tabs>
              <w:spacing w:line="340" w:lineRule="exact"/>
              <w:jc w:val="thaiDistribute"/>
              <w:rPr>
                <w:rFonts w:ascii="Arial" w:hAnsi="Arial" w:cs="Arial"/>
                <w:b/>
                <w:bCs/>
                <w:sz w:val="16"/>
                <w:szCs w:val="16"/>
              </w:rPr>
            </w:pPr>
            <w:r w:rsidRPr="00B831CC">
              <w:rPr>
                <w:rFonts w:ascii="Arial" w:hAnsi="Arial" w:cs="Arial"/>
                <w:b/>
                <w:bCs/>
                <w:sz w:val="16"/>
                <w:szCs w:val="16"/>
              </w:rPr>
              <w:t>Deferred tax assets</w:t>
            </w:r>
          </w:p>
        </w:tc>
        <w:tc>
          <w:tcPr>
            <w:tcW w:w="1379" w:type="dxa"/>
            <w:tcBorders>
              <w:top w:val="nil"/>
              <w:left w:val="nil"/>
              <w:bottom w:val="nil"/>
            </w:tcBorders>
          </w:tcPr>
          <w:p w14:paraId="3642FC4A" w14:textId="77777777" w:rsidR="007330C6" w:rsidRPr="00B831CC" w:rsidRDefault="007330C6" w:rsidP="007330C6">
            <w:pPr>
              <w:tabs>
                <w:tab w:val="decimal" w:pos="522"/>
              </w:tabs>
              <w:spacing w:line="340" w:lineRule="exact"/>
              <w:jc w:val="both"/>
              <w:rPr>
                <w:rFonts w:ascii="Arial" w:hAnsi="Arial" w:cs="Arial"/>
                <w:spacing w:val="-4"/>
                <w:sz w:val="16"/>
                <w:szCs w:val="16"/>
              </w:rPr>
            </w:pPr>
          </w:p>
        </w:tc>
        <w:tc>
          <w:tcPr>
            <w:tcW w:w="1379" w:type="dxa"/>
            <w:tcBorders>
              <w:top w:val="nil"/>
              <w:bottom w:val="nil"/>
            </w:tcBorders>
          </w:tcPr>
          <w:p w14:paraId="42D56246" w14:textId="77777777" w:rsidR="007330C6" w:rsidRPr="00B831CC" w:rsidRDefault="007330C6" w:rsidP="007330C6">
            <w:pPr>
              <w:tabs>
                <w:tab w:val="decimal" w:pos="522"/>
              </w:tabs>
              <w:spacing w:line="340" w:lineRule="exact"/>
              <w:jc w:val="both"/>
              <w:rPr>
                <w:rFonts w:ascii="Arial" w:hAnsi="Arial" w:cs="Arial"/>
                <w:spacing w:val="-4"/>
                <w:sz w:val="16"/>
                <w:szCs w:val="16"/>
              </w:rPr>
            </w:pPr>
          </w:p>
        </w:tc>
        <w:tc>
          <w:tcPr>
            <w:tcW w:w="1379" w:type="dxa"/>
            <w:tcBorders>
              <w:top w:val="nil"/>
              <w:bottom w:val="nil"/>
            </w:tcBorders>
          </w:tcPr>
          <w:p w14:paraId="0F27E489" w14:textId="77777777" w:rsidR="007330C6" w:rsidRPr="00B831CC" w:rsidRDefault="007330C6" w:rsidP="007330C6">
            <w:pPr>
              <w:tabs>
                <w:tab w:val="decimal" w:pos="522"/>
              </w:tabs>
              <w:spacing w:line="340" w:lineRule="exact"/>
              <w:jc w:val="both"/>
              <w:rPr>
                <w:rFonts w:ascii="Arial" w:hAnsi="Arial" w:cs="Arial"/>
                <w:spacing w:val="-4"/>
                <w:sz w:val="16"/>
                <w:szCs w:val="16"/>
              </w:rPr>
            </w:pPr>
          </w:p>
        </w:tc>
        <w:tc>
          <w:tcPr>
            <w:tcW w:w="1380" w:type="dxa"/>
            <w:tcBorders>
              <w:top w:val="nil"/>
              <w:bottom w:val="nil"/>
            </w:tcBorders>
          </w:tcPr>
          <w:p w14:paraId="08770BBA" w14:textId="77777777" w:rsidR="007330C6" w:rsidRPr="00B831CC" w:rsidRDefault="007330C6" w:rsidP="007330C6">
            <w:pPr>
              <w:tabs>
                <w:tab w:val="decimal" w:pos="522"/>
              </w:tabs>
              <w:spacing w:line="340" w:lineRule="exact"/>
              <w:jc w:val="both"/>
              <w:rPr>
                <w:rFonts w:ascii="Arial" w:hAnsi="Arial" w:cs="Arial"/>
                <w:spacing w:val="-4"/>
                <w:sz w:val="16"/>
                <w:szCs w:val="16"/>
              </w:rPr>
            </w:pPr>
          </w:p>
        </w:tc>
      </w:tr>
      <w:tr w:rsidR="007330C6" w:rsidRPr="00B831CC" w14:paraId="70BCBB23" w14:textId="77777777" w:rsidTr="006C1364">
        <w:tblPrEx>
          <w:tblLook w:val="0000" w:firstRow="0" w:lastRow="0" w:firstColumn="0" w:lastColumn="0" w:noHBand="0" w:noVBand="0"/>
        </w:tblPrEx>
        <w:trPr>
          <w:tblHeader/>
        </w:trPr>
        <w:tc>
          <w:tcPr>
            <w:tcW w:w="3573" w:type="dxa"/>
            <w:tcBorders>
              <w:top w:val="nil"/>
              <w:left w:val="nil"/>
              <w:bottom w:val="nil"/>
              <w:right w:val="nil"/>
            </w:tcBorders>
          </w:tcPr>
          <w:p w14:paraId="595102D9" w14:textId="77777777" w:rsidR="007330C6" w:rsidRPr="00B831CC" w:rsidRDefault="007330C6" w:rsidP="007330C6">
            <w:pPr>
              <w:tabs>
                <w:tab w:val="left" w:pos="567"/>
                <w:tab w:val="left" w:pos="1134"/>
                <w:tab w:val="left" w:pos="1701"/>
              </w:tabs>
              <w:spacing w:line="340" w:lineRule="exact"/>
              <w:ind w:left="255" w:hanging="255"/>
              <w:rPr>
                <w:rFonts w:ascii="Arial" w:hAnsi="Arial" w:cs="Arial"/>
                <w:sz w:val="16"/>
                <w:szCs w:val="16"/>
              </w:rPr>
            </w:pPr>
            <w:r w:rsidRPr="00B831CC">
              <w:rPr>
                <w:rFonts w:ascii="Arial" w:hAnsi="Arial" w:cs="Arial"/>
                <w:sz w:val="16"/>
                <w:szCs w:val="16"/>
              </w:rPr>
              <w:t>Allowance for equipment impairment</w:t>
            </w:r>
          </w:p>
        </w:tc>
        <w:tc>
          <w:tcPr>
            <w:tcW w:w="1379" w:type="dxa"/>
            <w:tcBorders>
              <w:top w:val="nil"/>
              <w:left w:val="nil"/>
              <w:bottom w:val="nil"/>
            </w:tcBorders>
            <w:vAlign w:val="bottom"/>
          </w:tcPr>
          <w:p w14:paraId="13E7118E" w14:textId="1817CF7C" w:rsidR="007330C6" w:rsidRPr="00B831CC" w:rsidRDefault="007330C6" w:rsidP="007330C6">
            <w:pPr>
              <w:tabs>
                <w:tab w:val="decimal" w:pos="972"/>
              </w:tabs>
              <w:spacing w:line="340" w:lineRule="exact"/>
              <w:jc w:val="both"/>
              <w:rPr>
                <w:rFonts w:ascii="Arial" w:hAnsi="Arial" w:cs="Arial"/>
                <w:spacing w:val="-4"/>
                <w:sz w:val="16"/>
                <w:szCs w:val="16"/>
              </w:rPr>
            </w:pPr>
            <w:r w:rsidRPr="00B831CC">
              <w:rPr>
                <w:rFonts w:ascii="Arial" w:hAnsi="Arial" w:cs="Arial"/>
                <w:sz w:val="16"/>
                <w:szCs w:val="16"/>
              </w:rPr>
              <w:t>52</w:t>
            </w:r>
          </w:p>
        </w:tc>
        <w:tc>
          <w:tcPr>
            <w:tcW w:w="1379" w:type="dxa"/>
            <w:tcBorders>
              <w:top w:val="nil"/>
              <w:bottom w:val="nil"/>
            </w:tcBorders>
          </w:tcPr>
          <w:p w14:paraId="22993C72" w14:textId="4CC4B4A7" w:rsidR="007330C6" w:rsidRPr="00B831CC" w:rsidRDefault="00CB6845" w:rsidP="007330C6">
            <w:pPr>
              <w:tabs>
                <w:tab w:val="decimal" w:pos="972"/>
              </w:tabs>
              <w:spacing w:line="340" w:lineRule="exact"/>
              <w:ind w:right="-45"/>
              <w:rPr>
                <w:rFonts w:ascii="Arial" w:hAnsi="Arial" w:cs="Arial"/>
                <w:sz w:val="16"/>
                <w:szCs w:val="16"/>
              </w:rPr>
            </w:pPr>
            <w:r w:rsidRPr="00B831CC">
              <w:rPr>
                <w:rFonts w:ascii="Arial" w:hAnsi="Arial" w:cs="Arial"/>
                <w:sz w:val="16"/>
                <w:szCs w:val="16"/>
              </w:rPr>
              <w:t>-</w:t>
            </w:r>
          </w:p>
        </w:tc>
        <w:tc>
          <w:tcPr>
            <w:tcW w:w="1379" w:type="dxa"/>
            <w:tcBorders>
              <w:top w:val="nil"/>
              <w:bottom w:val="nil"/>
            </w:tcBorders>
            <w:vAlign w:val="bottom"/>
          </w:tcPr>
          <w:p w14:paraId="6BB09C4E" w14:textId="4F3D504F" w:rsidR="007330C6" w:rsidRPr="00B831CC" w:rsidRDefault="00CB6845" w:rsidP="007330C6">
            <w:pPr>
              <w:tabs>
                <w:tab w:val="decimal" w:pos="972"/>
              </w:tabs>
              <w:spacing w:line="340" w:lineRule="exact"/>
              <w:ind w:right="-45"/>
              <w:rPr>
                <w:rFonts w:ascii="Arial" w:hAnsi="Arial" w:cs="Arial"/>
                <w:sz w:val="16"/>
                <w:szCs w:val="16"/>
              </w:rPr>
            </w:pPr>
            <w:r w:rsidRPr="00B831CC">
              <w:rPr>
                <w:rFonts w:ascii="Arial" w:hAnsi="Arial" w:cs="Arial"/>
                <w:sz w:val="16"/>
                <w:szCs w:val="16"/>
              </w:rPr>
              <w:t>-</w:t>
            </w:r>
          </w:p>
        </w:tc>
        <w:tc>
          <w:tcPr>
            <w:tcW w:w="1380" w:type="dxa"/>
            <w:tcBorders>
              <w:top w:val="nil"/>
              <w:bottom w:val="nil"/>
            </w:tcBorders>
            <w:vAlign w:val="bottom"/>
          </w:tcPr>
          <w:p w14:paraId="716953B2" w14:textId="426928FD" w:rsidR="007330C6" w:rsidRPr="00B831CC" w:rsidRDefault="00CB6845" w:rsidP="007330C6">
            <w:pPr>
              <w:tabs>
                <w:tab w:val="decimal" w:pos="972"/>
              </w:tabs>
              <w:spacing w:line="340" w:lineRule="exact"/>
              <w:ind w:right="-45"/>
              <w:rPr>
                <w:rFonts w:ascii="Arial" w:hAnsi="Arial" w:cs="Arial"/>
                <w:sz w:val="16"/>
                <w:szCs w:val="16"/>
              </w:rPr>
            </w:pPr>
            <w:r w:rsidRPr="00B831CC">
              <w:rPr>
                <w:rFonts w:ascii="Arial" w:hAnsi="Arial" w:cs="Arial"/>
                <w:sz w:val="16"/>
                <w:szCs w:val="16"/>
              </w:rPr>
              <w:t>52</w:t>
            </w:r>
          </w:p>
        </w:tc>
      </w:tr>
      <w:tr w:rsidR="007330C6" w:rsidRPr="00B831CC" w14:paraId="3B05803B" w14:textId="77777777" w:rsidTr="007330C6">
        <w:tblPrEx>
          <w:tblLook w:val="0000" w:firstRow="0" w:lastRow="0" w:firstColumn="0" w:lastColumn="0" w:noHBand="0" w:noVBand="0"/>
        </w:tblPrEx>
        <w:trPr>
          <w:tblHeader/>
        </w:trPr>
        <w:tc>
          <w:tcPr>
            <w:tcW w:w="3573" w:type="dxa"/>
            <w:tcBorders>
              <w:top w:val="nil"/>
              <w:left w:val="nil"/>
              <w:bottom w:val="nil"/>
              <w:right w:val="nil"/>
            </w:tcBorders>
          </w:tcPr>
          <w:p w14:paraId="13642813" w14:textId="77777777" w:rsidR="007330C6" w:rsidRPr="00B831CC" w:rsidRDefault="007330C6" w:rsidP="007330C6">
            <w:pPr>
              <w:tabs>
                <w:tab w:val="left" w:pos="567"/>
                <w:tab w:val="left" w:pos="1134"/>
                <w:tab w:val="left" w:pos="1701"/>
              </w:tabs>
              <w:spacing w:line="340" w:lineRule="exact"/>
              <w:ind w:left="255" w:hanging="255"/>
              <w:rPr>
                <w:rFonts w:ascii="Arial" w:hAnsi="Arial" w:cs="Arial"/>
                <w:sz w:val="16"/>
                <w:szCs w:val="16"/>
              </w:rPr>
            </w:pPr>
            <w:r w:rsidRPr="00B831CC">
              <w:rPr>
                <w:rFonts w:ascii="Arial" w:hAnsi="Arial" w:cs="Arial"/>
                <w:sz w:val="16"/>
                <w:szCs w:val="16"/>
              </w:rPr>
              <w:t>Provision for decommissioning</w:t>
            </w:r>
          </w:p>
        </w:tc>
        <w:tc>
          <w:tcPr>
            <w:tcW w:w="1379" w:type="dxa"/>
            <w:tcBorders>
              <w:top w:val="nil"/>
              <w:left w:val="nil"/>
              <w:bottom w:val="nil"/>
            </w:tcBorders>
          </w:tcPr>
          <w:p w14:paraId="04622C36" w14:textId="647F7D52" w:rsidR="007330C6" w:rsidRPr="00B831CC" w:rsidRDefault="007330C6" w:rsidP="007330C6">
            <w:pPr>
              <w:tabs>
                <w:tab w:val="decimal" w:pos="972"/>
              </w:tabs>
              <w:spacing w:line="340" w:lineRule="exact"/>
              <w:jc w:val="both"/>
              <w:rPr>
                <w:rFonts w:ascii="Arial" w:hAnsi="Arial" w:cs="Arial"/>
                <w:spacing w:val="-4"/>
                <w:sz w:val="16"/>
                <w:szCs w:val="16"/>
              </w:rPr>
            </w:pPr>
            <w:r w:rsidRPr="00B831CC">
              <w:rPr>
                <w:rFonts w:ascii="Arial" w:hAnsi="Arial" w:cs="Arial"/>
                <w:sz w:val="16"/>
                <w:szCs w:val="16"/>
              </w:rPr>
              <w:t xml:space="preserve">386  </w:t>
            </w:r>
          </w:p>
        </w:tc>
        <w:tc>
          <w:tcPr>
            <w:tcW w:w="1379" w:type="dxa"/>
            <w:tcBorders>
              <w:top w:val="nil"/>
              <w:bottom w:val="nil"/>
            </w:tcBorders>
          </w:tcPr>
          <w:p w14:paraId="4546B5C9" w14:textId="60477A1E" w:rsidR="007330C6" w:rsidRPr="00B831CC" w:rsidRDefault="00CB6845" w:rsidP="007330C6">
            <w:pPr>
              <w:tabs>
                <w:tab w:val="decimal" w:pos="972"/>
              </w:tabs>
              <w:spacing w:line="340" w:lineRule="exact"/>
              <w:ind w:right="-45"/>
              <w:rPr>
                <w:rFonts w:ascii="Arial" w:hAnsi="Arial" w:cs="Arial"/>
                <w:sz w:val="16"/>
                <w:szCs w:val="16"/>
              </w:rPr>
            </w:pPr>
            <w:r w:rsidRPr="00B831CC">
              <w:rPr>
                <w:rFonts w:ascii="Arial" w:hAnsi="Arial" w:cs="Arial"/>
                <w:sz w:val="16"/>
                <w:szCs w:val="16"/>
              </w:rPr>
              <w:t>67</w:t>
            </w:r>
          </w:p>
        </w:tc>
        <w:tc>
          <w:tcPr>
            <w:tcW w:w="1379" w:type="dxa"/>
            <w:tcBorders>
              <w:top w:val="nil"/>
              <w:bottom w:val="nil"/>
            </w:tcBorders>
          </w:tcPr>
          <w:p w14:paraId="44B8B344" w14:textId="7E3EBC7D" w:rsidR="007330C6" w:rsidRPr="00B831CC" w:rsidRDefault="00CB6845" w:rsidP="007330C6">
            <w:pPr>
              <w:tabs>
                <w:tab w:val="decimal" w:pos="972"/>
              </w:tabs>
              <w:spacing w:line="340" w:lineRule="exact"/>
              <w:ind w:right="-45"/>
              <w:rPr>
                <w:rFonts w:ascii="Arial" w:hAnsi="Arial" w:cs="Arial"/>
                <w:sz w:val="16"/>
                <w:szCs w:val="16"/>
              </w:rPr>
            </w:pPr>
            <w:r w:rsidRPr="00B831CC">
              <w:rPr>
                <w:rFonts w:ascii="Arial" w:hAnsi="Arial" w:cs="Arial"/>
                <w:sz w:val="16"/>
                <w:szCs w:val="16"/>
              </w:rPr>
              <w:t>-</w:t>
            </w:r>
          </w:p>
        </w:tc>
        <w:tc>
          <w:tcPr>
            <w:tcW w:w="1380" w:type="dxa"/>
            <w:tcBorders>
              <w:top w:val="nil"/>
              <w:bottom w:val="nil"/>
            </w:tcBorders>
          </w:tcPr>
          <w:p w14:paraId="7CC209F9" w14:textId="0616D5BD" w:rsidR="007330C6" w:rsidRPr="00B831CC" w:rsidRDefault="00CB6845" w:rsidP="007330C6">
            <w:pPr>
              <w:tabs>
                <w:tab w:val="decimal" w:pos="972"/>
              </w:tabs>
              <w:spacing w:line="340" w:lineRule="exact"/>
              <w:ind w:right="-45"/>
              <w:rPr>
                <w:rFonts w:ascii="Arial" w:hAnsi="Arial" w:cs="Arial"/>
                <w:sz w:val="16"/>
                <w:szCs w:val="16"/>
              </w:rPr>
            </w:pPr>
            <w:r w:rsidRPr="00B831CC">
              <w:rPr>
                <w:rFonts w:ascii="Arial" w:hAnsi="Arial" w:cs="Arial"/>
                <w:sz w:val="16"/>
                <w:szCs w:val="16"/>
              </w:rPr>
              <w:t>453</w:t>
            </w:r>
          </w:p>
        </w:tc>
      </w:tr>
      <w:tr w:rsidR="007330C6" w:rsidRPr="00B831CC" w14:paraId="2CFC8C7C" w14:textId="77777777" w:rsidTr="007330C6">
        <w:tblPrEx>
          <w:tblLook w:val="0000" w:firstRow="0" w:lastRow="0" w:firstColumn="0" w:lastColumn="0" w:noHBand="0" w:noVBand="0"/>
        </w:tblPrEx>
        <w:trPr>
          <w:tblHeader/>
        </w:trPr>
        <w:tc>
          <w:tcPr>
            <w:tcW w:w="3573" w:type="dxa"/>
            <w:tcBorders>
              <w:top w:val="nil"/>
              <w:left w:val="nil"/>
              <w:bottom w:val="nil"/>
              <w:right w:val="nil"/>
            </w:tcBorders>
          </w:tcPr>
          <w:p w14:paraId="5D152B21" w14:textId="77777777" w:rsidR="007330C6" w:rsidRPr="00B831CC" w:rsidRDefault="007330C6" w:rsidP="007330C6">
            <w:pPr>
              <w:tabs>
                <w:tab w:val="left" w:pos="567"/>
                <w:tab w:val="left" w:pos="1134"/>
                <w:tab w:val="left" w:pos="1701"/>
              </w:tabs>
              <w:spacing w:line="340" w:lineRule="exact"/>
              <w:ind w:left="255" w:hanging="255"/>
              <w:rPr>
                <w:rFonts w:ascii="Arial" w:hAnsi="Arial" w:cs="Arial"/>
                <w:sz w:val="16"/>
                <w:szCs w:val="16"/>
              </w:rPr>
            </w:pPr>
            <w:r w:rsidRPr="00B831CC">
              <w:rPr>
                <w:rFonts w:ascii="Arial" w:hAnsi="Arial" w:cs="Arial"/>
                <w:sz w:val="16"/>
                <w:szCs w:val="16"/>
              </w:rPr>
              <w:t>Provision for long-term employee benefits</w:t>
            </w:r>
          </w:p>
        </w:tc>
        <w:tc>
          <w:tcPr>
            <w:tcW w:w="1379" w:type="dxa"/>
            <w:tcBorders>
              <w:top w:val="nil"/>
              <w:left w:val="nil"/>
              <w:bottom w:val="nil"/>
            </w:tcBorders>
          </w:tcPr>
          <w:p w14:paraId="102466B6" w14:textId="09F79240" w:rsidR="007330C6" w:rsidRPr="00B831CC" w:rsidRDefault="007330C6" w:rsidP="007330C6">
            <w:pPr>
              <w:tabs>
                <w:tab w:val="decimal" w:pos="972"/>
              </w:tabs>
              <w:spacing w:line="340" w:lineRule="exact"/>
              <w:jc w:val="both"/>
              <w:rPr>
                <w:rFonts w:ascii="Arial" w:hAnsi="Arial" w:cs="Arial"/>
                <w:spacing w:val="-4"/>
                <w:sz w:val="16"/>
                <w:szCs w:val="16"/>
              </w:rPr>
            </w:pPr>
            <w:r w:rsidRPr="00B831CC">
              <w:rPr>
                <w:rFonts w:ascii="Arial" w:hAnsi="Arial" w:cs="Arial"/>
                <w:sz w:val="16"/>
                <w:szCs w:val="16"/>
              </w:rPr>
              <w:t xml:space="preserve"> 2,195 </w:t>
            </w:r>
          </w:p>
        </w:tc>
        <w:tc>
          <w:tcPr>
            <w:tcW w:w="1379" w:type="dxa"/>
            <w:tcBorders>
              <w:top w:val="nil"/>
              <w:bottom w:val="nil"/>
            </w:tcBorders>
          </w:tcPr>
          <w:p w14:paraId="5F84FFCC" w14:textId="5A9B7DE0" w:rsidR="007330C6" w:rsidRPr="00B831CC" w:rsidRDefault="00CB6845" w:rsidP="007330C6">
            <w:pPr>
              <w:tabs>
                <w:tab w:val="decimal" w:pos="972"/>
              </w:tabs>
              <w:spacing w:line="340" w:lineRule="exact"/>
              <w:ind w:right="-45"/>
              <w:rPr>
                <w:rFonts w:ascii="Arial" w:hAnsi="Arial" w:cs="Arial"/>
                <w:sz w:val="16"/>
                <w:szCs w:val="16"/>
              </w:rPr>
            </w:pPr>
            <w:r w:rsidRPr="00B831CC">
              <w:rPr>
                <w:rFonts w:ascii="Arial" w:hAnsi="Arial" w:cs="Arial"/>
                <w:sz w:val="16"/>
                <w:szCs w:val="16"/>
              </w:rPr>
              <w:t>555</w:t>
            </w:r>
          </w:p>
        </w:tc>
        <w:tc>
          <w:tcPr>
            <w:tcW w:w="1379" w:type="dxa"/>
            <w:tcBorders>
              <w:top w:val="nil"/>
              <w:bottom w:val="nil"/>
            </w:tcBorders>
          </w:tcPr>
          <w:p w14:paraId="0C563158" w14:textId="75136FD0" w:rsidR="007330C6" w:rsidRPr="00B831CC" w:rsidRDefault="00CB6845" w:rsidP="007330C6">
            <w:pPr>
              <w:tabs>
                <w:tab w:val="decimal" w:pos="972"/>
              </w:tabs>
              <w:spacing w:line="340" w:lineRule="exact"/>
              <w:ind w:right="-45"/>
              <w:rPr>
                <w:rFonts w:ascii="Arial" w:hAnsi="Arial" w:cs="Arial"/>
                <w:sz w:val="16"/>
                <w:szCs w:val="16"/>
              </w:rPr>
            </w:pPr>
            <w:r w:rsidRPr="00B831CC">
              <w:rPr>
                <w:rFonts w:ascii="Arial" w:hAnsi="Arial" w:cs="Arial"/>
                <w:sz w:val="16"/>
                <w:szCs w:val="16"/>
              </w:rPr>
              <w:t>(335)</w:t>
            </w:r>
          </w:p>
        </w:tc>
        <w:tc>
          <w:tcPr>
            <w:tcW w:w="1380" w:type="dxa"/>
            <w:tcBorders>
              <w:top w:val="nil"/>
              <w:bottom w:val="nil"/>
            </w:tcBorders>
          </w:tcPr>
          <w:p w14:paraId="61AFB696" w14:textId="3E403250" w:rsidR="007330C6" w:rsidRPr="00B831CC" w:rsidRDefault="00CB6845" w:rsidP="007330C6">
            <w:pPr>
              <w:tabs>
                <w:tab w:val="decimal" w:pos="972"/>
              </w:tabs>
              <w:spacing w:line="340" w:lineRule="exact"/>
              <w:ind w:right="-45"/>
              <w:rPr>
                <w:rFonts w:ascii="Arial" w:hAnsi="Arial" w:cs="Arial"/>
                <w:sz w:val="16"/>
                <w:szCs w:val="16"/>
              </w:rPr>
            </w:pPr>
            <w:r w:rsidRPr="00B831CC">
              <w:rPr>
                <w:rFonts w:ascii="Arial" w:hAnsi="Arial" w:cs="Arial"/>
                <w:sz w:val="16"/>
                <w:szCs w:val="16"/>
              </w:rPr>
              <w:t>2,415</w:t>
            </w:r>
          </w:p>
        </w:tc>
      </w:tr>
      <w:tr w:rsidR="007330C6" w:rsidRPr="00B831CC" w14:paraId="216AD8DC" w14:textId="77777777" w:rsidTr="007330C6">
        <w:tblPrEx>
          <w:tblLook w:val="0000" w:firstRow="0" w:lastRow="0" w:firstColumn="0" w:lastColumn="0" w:noHBand="0" w:noVBand="0"/>
        </w:tblPrEx>
        <w:trPr>
          <w:tblHeader/>
        </w:trPr>
        <w:tc>
          <w:tcPr>
            <w:tcW w:w="3573" w:type="dxa"/>
            <w:tcBorders>
              <w:top w:val="nil"/>
              <w:left w:val="nil"/>
              <w:bottom w:val="nil"/>
              <w:right w:val="nil"/>
            </w:tcBorders>
          </w:tcPr>
          <w:p w14:paraId="6FA62B6A" w14:textId="77777777" w:rsidR="007330C6" w:rsidRPr="00B831CC" w:rsidRDefault="007330C6" w:rsidP="007330C6">
            <w:pPr>
              <w:tabs>
                <w:tab w:val="left" w:pos="567"/>
                <w:tab w:val="left" w:pos="1134"/>
                <w:tab w:val="left" w:pos="1701"/>
              </w:tabs>
              <w:spacing w:line="340" w:lineRule="exact"/>
              <w:ind w:left="255" w:hanging="255"/>
              <w:rPr>
                <w:rFonts w:ascii="Arial" w:hAnsi="Arial" w:cs="Arial"/>
                <w:sz w:val="16"/>
                <w:szCs w:val="16"/>
              </w:rPr>
            </w:pPr>
            <w:proofErr w:type="spellStart"/>
            <w:r w:rsidRPr="00B831CC">
              <w:rPr>
                <w:rFonts w:ascii="Arial" w:hAnsi="Arial" w:cs="Arial"/>
                <w:sz w:val="16"/>
                <w:szCs w:val="16"/>
              </w:rPr>
              <w:t>Unrealised</w:t>
            </w:r>
            <w:proofErr w:type="spellEnd"/>
            <w:r w:rsidRPr="00B831CC">
              <w:rPr>
                <w:rFonts w:ascii="Arial" w:hAnsi="Arial" w:cs="Arial"/>
                <w:sz w:val="16"/>
                <w:szCs w:val="16"/>
              </w:rPr>
              <w:t xml:space="preserve"> fair value loss on derivatives</w:t>
            </w:r>
          </w:p>
        </w:tc>
        <w:tc>
          <w:tcPr>
            <w:tcW w:w="1379" w:type="dxa"/>
            <w:tcBorders>
              <w:top w:val="nil"/>
              <w:left w:val="nil"/>
            </w:tcBorders>
            <w:vAlign w:val="bottom"/>
          </w:tcPr>
          <w:p w14:paraId="54DC6E74" w14:textId="79B26475" w:rsidR="007330C6" w:rsidRPr="00B831CC" w:rsidRDefault="007330C6" w:rsidP="007330C6">
            <w:pPr>
              <w:tabs>
                <w:tab w:val="decimal" w:pos="972"/>
              </w:tabs>
              <w:spacing w:line="340" w:lineRule="exact"/>
              <w:jc w:val="both"/>
              <w:rPr>
                <w:rFonts w:ascii="Arial" w:hAnsi="Arial" w:cs="Arial"/>
                <w:spacing w:val="-4"/>
                <w:sz w:val="16"/>
                <w:szCs w:val="16"/>
              </w:rPr>
            </w:pPr>
            <w:r w:rsidRPr="00B831CC">
              <w:rPr>
                <w:rFonts w:ascii="Arial" w:hAnsi="Arial" w:cs="Arial"/>
                <w:sz w:val="16"/>
                <w:szCs w:val="16"/>
              </w:rPr>
              <w:t>153</w:t>
            </w:r>
          </w:p>
        </w:tc>
        <w:tc>
          <w:tcPr>
            <w:tcW w:w="1379" w:type="dxa"/>
            <w:tcBorders>
              <w:top w:val="nil"/>
            </w:tcBorders>
            <w:vAlign w:val="bottom"/>
          </w:tcPr>
          <w:p w14:paraId="2786362D" w14:textId="291D3773" w:rsidR="007330C6" w:rsidRPr="00B831CC" w:rsidRDefault="00CB6845" w:rsidP="007330C6">
            <w:pPr>
              <w:tabs>
                <w:tab w:val="decimal" w:pos="972"/>
              </w:tabs>
              <w:spacing w:line="340" w:lineRule="exact"/>
              <w:ind w:right="-45"/>
              <w:rPr>
                <w:rFonts w:ascii="Arial" w:hAnsi="Arial" w:cs="Arial"/>
                <w:sz w:val="16"/>
                <w:szCs w:val="16"/>
              </w:rPr>
            </w:pPr>
            <w:r w:rsidRPr="00B831CC">
              <w:rPr>
                <w:rFonts w:ascii="Arial" w:hAnsi="Arial" w:cs="Arial"/>
                <w:sz w:val="16"/>
                <w:szCs w:val="16"/>
              </w:rPr>
              <w:t>(130)</w:t>
            </w:r>
          </w:p>
        </w:tc>
        <w:tc>
          <w:tcPr>
            <w:tcW w:w="1379" w:type="dxa"/>
            <w:tcBorders>
              <w:top w:val="nil"/>
            </w:tcBorders>
            <w:vAlign w:val="bottom"/>
          </w:tcPr>
          <w:p w14:paraId="62D9349D" w14:textId="05B56D63" w:rsidR="007330C6" w:rsidRPr="00B831CC" w:rsidRDefault="00CB6845" w:rsidP="007330C6">
            <w:pPr>
              <w:tabs>
                <w:tab w:val="decimal" w:pos="972"/>
              </w:tabs>
              <w:spacing w:line="340" w:lineRule="exact"/>
              <w:ind w:right="-45"/>
              <w:rPr>
                <w:rFonts w:ascii="Arial" w:hAnsi="Arial" w:cs="Arial"/>
                <w:sz w:val="16"/>
                <w:szCs w:val="16"/>
              </w:rPr>
            </w:pPr>
            <w:r w:rsidRPr="00B831CC">
              <w:rPr>
                <w:rFonts w:ascii="Arial" w:hAnsi="Arial" w:cs="Arial"/>
                <w:sz w:val="16"/>
                <w:szCs w:val="16"/>
              </w:rPr>
              <w:t>-</w:t>
            </w:r>
          </w:p>
        </w:tc>
        <w:tc>
          <w:tcPr>
            <w:tcW w:w="1380" w:type="dxa"/>
            <w:tcBorders>
              <w:top w:val="nil"/>
            </w:tcBorders>
            <w:vAlign w:val="bottom"/>
          </w:tcPr>
          <w:p w14:paraId="41C443D3" w14:textId="34958340" w:rsidR="007330C6" w:rsidRPr="00B831CC" w:rsidRDefault="00CB6845" w:rsidP="007330C6">
            <w:pPr>
              <w:tabs>
                <w:tab w:val="decimal" w:pos="972"/>
              </w:tabs>
              <w:spacing w:line="340" w:lineRule="exact"/>
              <w:ind w:right="-45"/>
              <w:rPr>
                <w:rFonts w:ascii="Arial" w:hAnsi="Arial" w:cs="Arial"/>
                <w:sz w:val="16"/>
                <w:szCs w:val="16"/>
              </w:rPr>
            </w:pPr>
            <w:r w:rsidRPr="00B831CC">
              <w:rPr>
                <w:rFonts w:ascii="Arial" w:hAnsi="Arial" w:cs="Arial"/>
                <w:sz w:val="16"/>
                <w:szCs w:val="16"/>
              </w:rPr>
              <w:t>23</w:t>
            </w:r>
          </w:p>
        </w:tc>
      </w:tr>
      <w:tr w:rsidR="007330C6" w:rsidRPr="00B831CC" w14:paraId="056F7EDC" w14:textId="77777777" w:rsidTr="007330C6">
        <w:tblPrEx>
          <w:tblLook w:val="0000" w:firstRow="0" w:lastRow="0" w:firstColumn="0" w:lastColumn="0" w:noHBand="0" w:noVBand="0"/>
        </w:tblPrEx>
        <w:trPr>
          <w:tblHeader/>
        </w:trPr>
        <w:tc>
          <w:tcPr>
            <w:tcW w:w="3573" w:type="dxa"/>
            <w:tcBorders>
              <w:top w:val="nil"/>
              <w:left w:val="nil"/>
              <w:bottom w:val="nil"/>
              <w:right w:val="nil"/>
            </w:tcBorders>
          </w:tcPr>
          <w:p w14:paraId="1B0E3648" w14:textId="77777777" w:rsidR="007330C6" w:rsidRPr="00B831CC" w:rsidRDefault="007330C6" w:rsidP="007330C6">
            <w:pPr>
              <w:tabs>
                <w:tab w:val="left" w:pos="567"/>
                <w:tab w:val="left" w:pos="1134"/>
                <w:tab w:val="left" w:pos="1701"/>
              </w:tabs>
              <w:spacing w:line="340" w:lineRule="exact"/>
              <w:ind w:left="255" w:hanging="255"/>
              <w:rPr>
                <w:rFonts w:ascii="Arial" w:hAnsi="Arial" w:cs="Arial"/>
                <w:sz w:val="16"/>
                <w:szCs w:val="16"/>
              </w:rPr>
            </w:pPr>
            <w:r w:rsidRPr="00B831CC">
              <w:rPr>
                <w:rFonts w:ascii="Arial" w:hAnsi="Arial" w:cs="Arial"/>
                <w:sz w:val="16"/>
                <w:szCs w:val="16"/>
              </w:rPr>
              <w:t>Lease</w:t>
            </w:r>
          </w:p>
        </w:tc>
        <w:tc>
          <w:tcPr>
            <w:tcW w:w="1379" w:type="dxa"/>
            <w:tcBorders>
              <w:top w:val="nil"/>
              <w:left w:val="nil"/>
              <w:bottom w:val="nil"/>
            </w:tcBorders>
            <w:vAlign w:val="bottom"/>
          </w:tcPr>
          <w:p w14:paraId="0B453124" w14:textId="4BC4DA15" w:rsidR="007330C6" w:rsidRPr="00B831CC" w:rsidRDefault="007330C6" w:rsidP="00873C52">
            <w:pPr>
              <w:pBdr>
                <w:bottom w:val="single" w:sz="4" w:space="1" w:color="auto"/>
              </w:pBdr>
              <w:tabs>
                <w:tab w:val="decimal" w:pos="972"/>
              </w:tabs>
              <w:spacing w:line="340" w:lineRule="exact"/>
              <w:jc w:val="both"/>
              <w:rPr>
                <w:rFonts w:ascii="Arial" w:hAnsi="Arial" w:cs="Arial"/>
                <w:spacing w:val="-4"/>
                <w:sz w:val="16"/>
                <w:szCs w:val="16"/>
              </w:rPr>
            </w:pPr>
            <w:r w:rsidRPr="00B831CC">
              <w:rPr>
                <w:rFonts w:ascii="Arial" w:hAnsi="Arial" w:cs="Arial"/>
                <w:sz w:val="16"/>
                <w:szCs w:val="16"/>
              </w:rPr>
              <w:t>492</w:t>
            </w:r>
          </w:p>
        </w:tc>
        <w:tc>
          <w:tcPr>
            <w:tcW w:w="1379" w:type="dxa"/>
            <w:tcBorders>
              <w:top w:val="nil"/>
              <w:bottom w:val="nil"/>
            </w:tcBorders>
            <w:vAlign w:val="bottom"/>
          </w:tcPr>
          <w:p w14:paraId="787AE267" w14:textId="4BEF8F46" w:rsidR="007330C6" w:rsidRPr="00B831CC" w:rsidRDefault="00CB6845" w:rsidP="00873C52">
            <w:pPr>
              <w:pBdr>
                <w:bottom w:val="single" w:sz="4" w:space="1" w:color="auto"/>
              </w:pBdr>
              <w:tabs>
                <w:tab w:val="decimal" w:pos="972"/>
              </w:tabs>
              <w:spacing w:line="340" w:lineRule="exact"/>
              <w:ind w:right="-45"/>
              <w:rPr>
                <w:rFonts w:ascii="Arial" w:hAnsi="Arial" w:cs="Arial"/>
                <w:sz w:val="16"/>
                <w:szCs w:val="16"/>
              </w:rPr>
            </w:pPr>
            <w:r w:rsidRPr="00B831CC">
              <w:rPr>
                <w:rFonts w:ascii="Arial" w:hAnsi="Arial" w:cs="Arial"/>
                <w:sz w:val="16"/>
                <w:szCs w:val="16"/>
              </w:rPr>
              <w:t>28</w:t>
            </w:r>
          </w:p>
        </w:tc>
        <w:tc>
          <w:tcPr>
            <w:tcW w:w="1379" w:type="dxa"/>
            <w:tcBorders>
              <w:top w:val="nil"/>
              <w:bottom w:val="nil"/>
            </w:tcBorders>
            <w:vAlign w:val="bottom"/>
          </w:tcPr>
          <w:p w14:paraId="1D4C8FB1" w14:textId="1C3214F5" w:rsidR="007330C6" w:rsidRPr="00B831CC" w:rsidRDefault="00CB6845" w:rsidP="00873C52">
            <w:pPr>
              <w:pBdr>
                <w:bottom w:val="single" w:sz="4" w:space="1" w:color="auto"/>
              </w:pBdr>
              <w:tabs>
                <w:tab w:val="decimal" w:pos="972"/>
              </w:tabs>
              <w:spacing w:line="340" w:lineRule="exact"/>
              <w:ind w:right="-45"/>
              <w:rPr>
                <w:rFonts w:ascii="Arial" w:hAnsi="Arial" w:cs="Arial"/>
                <w:sz w:val="16"/>
                <w:szCs w:val="16"/>
              </w:rPr>
            </w:pPr>
            <w:r w:rsidRPr="00B831CC">
              <w:rPr>
                <w:rFonts w:ascii="Arial" w:hAnsi="Arial" w:cs="Arial"/>
                <w:sz w:val="16"/>
                <w:szCs w:val="16"/>
              </w:rPr>
              <w:t>-</w:t>
            </w:r>
          </w:p>
        </w:tc>
        <w:tc>
          <w:tcPr>
            <w:tcW w:w="1380" w:type="dxa"/>
            <w:tcBorders>
              <w:top w:val="nil"/>
              <w:bottom w:val="nil"/>
            </w:tcBorders>
            <w:vAlign w:val="bottom"/>
          </w:tcPr>
          <w:p w14:paraId="1D313FF6" w14:textId="09191C34" w:rsidR="007330C6" w:rsidRPr="00B831CC" w:rsidRDefault="00CB6845" w:rsidP="00873C52">
            <w:pPr>
              <w:pBdr>
                <w:bottom w:val="single" w:sz="4" w:space="1" w:color="auto"/>
              </w:pBdr>
              <w:tabs>
                <w:tab w:val="decimal" w:pos="972"/>
              </w:tabs>
              <w:spacing w:line="340" w:lineRule="exact"/>
              <w:ind w:right="-45"/>
              <w:rPr>
                <w:rFonts w:ascii="Arial" w:hAnsi="Arial" w:cs="Arial"/>
                <w:sz w:val="16"/>
                <w:szCs w:val="16"/>
              </w:rPr>
            </w:pPr>
            <w:r w:rsidRPr="00B831CC">
              <w:rPr>
                <w:rFonts w:ascii="Arial" w:hAnsi="Arial" w:cs="Arial"/>
                <w:sz w:val="16"/>
                <w:szCs w:val="16"/>
              </w:rPr>
              <w:t>520</w:t>
            </w:r>
          </w:p>
        </w:tc>
      </w:tr>
      <w:tr w:rsidR="007330C6" w:rsidRPr="00B831CC" w14:paraId="27555269" w14:textId="77777777" w:rsidTr="007330C6">
        <w:tblPrEx>
          <w:tblLook w:val="0000" w:firstRow="0" w:lastRow="0" w:firstColumn="0" w:lastColumn="0" w:noHBand="0" w:noVBand="0"/>
        </w:tblPrEx>
        <w:trPr>
          <w:tblHeader/>
        </w:trPr>
        <w:tc>
          <w:tcPr>
            <w:tcW w:w="3573" w:type="dxa"/>
            <w:tcBorders>
              <w:top w:val="nil"/>
              <w:left w:val="nil"/>
              <w:bottom w:val="nil"/>
              <w:right w:val="nil"/>
            </w:tcBorders>
          </w:tcPr>
          <w:p w14:paraId="4ED4A1D2" w14:textId="77777777" w:rsidR="007330C6" w:rsidRPr="00B831CC" w:rsidRDefault="007330C6" w:rsidP="007330C6">
            <w:pPr>
              <w:tabs>
                <w:tab w:val="left" w:pos="567"/>
                <w:tab w:val="left" w:pos="1134"/>
                <w:tab w:val="left" w:pos="1701"/>
              </w:tabs>
              <w:spacing w:line="340" w:lineRule="exact"/>
              <w:ind w:left="255" w:hanging="255"/>
              <w:rPr>
                <w:rFonts w:ascii="Arial" w:hAnsi="Arial" w:cs="Arial"/>
                <w:sz w:val="16"/>
                <w:szCs w:val="16"/>
              </w:rPr>
            </w:pPr>
            <w:r w:rsidRPr="00B831CC">
              <w:rPr>
                <w:rFonts w:ascii="Arial" w:hAnsi="Arial" w:cs="Arial"/>
                <w:sz w:val="16"/>
                <w:szCs w:val="16"/>
              </w:rPr>
              <w:t>Total</w:t>
            </w:r>
          </w:p>
        </w:tc>
        <w:tc>
          <w:tcPr>
            <w:tcW w:w="1379" w:type="dxa"/>
            <w:tcBorders>
              <w:top w:val="nil"/>
              <w:left w:val="nil"/>
              <w:bottom w:val="nil"/>
            </w:tcBorders>
            <w:vAlign w:val="bottom"/>
          </w:tcPr>
          <w:p w14:paraId="4E50D38C" w14:textId="4AC1FDD0" w:rsidR="007330C6" w:rsidRPr="00B831CC" w:rsidRDefault="007330C6" w:rsidP="007330C6">
            <w:pPr>
              <w:pBdr>
                <w:bottom w:val="double" w:sz="4" w:space="1" w:color="auto"/>
              </w:pBdr>
              <w:tabs>
                <w:tab w:val="decimal" w:pos="972"/>
              </w:tabs>
              <w:spacing w:line="340" w:lineRule="exact"/>
              <w:jc w:val="both"/>
              <w:rPr>
                <w:rFonts w:ascii="Arial" w:hAnsi="Arial" w:cs="Arial"/>
                <w:spacing w:val="-4"/>
                <w:sz w:val="16"/>
                <w:szCs w:val="16"/>
              </w:rPr>
            </w:pPr>
            <w:r w:rsidRPr="00B831CC">
              <w:rPr>
                <w:rFonts w:ascii="Arial" w:hAnsi="Arial" w:cs="Arial"/>
                <w:sz w:val="16"/>
                <w:szCs w:val="16"/>
              </w:rPr>
              <w:t>3,278</w:t>
            </w:r>
          </w:p>
        </w:tc>
        <w:tc>
          <w:tcPr>
            <w:tcW w:w="1379" w:type="dxa"/>
            <w:tcBorders>
              <w:top w:val="nil"/>
              <w:bottom w:val="nil"/>
            </w:tcBorders>
            <w:vAlign w:val="bottom"/>
          </w:tcPr>
          <w:p w14:paraId="0DD08F09" w14:textId="478D4B93" w:rsidR="007330C6" w:rsidRPr="00B831CC" w:rsidRDefault="00CB6845" w:rsidP="007330C6">
            <w:pPr>
              <w:pBdr>
                <w:bottom w:val="double" w:sz="4" w:space="1" w:color="auto"/>
              </w:pBdr>
              <w:tabs>
                <w:tab w:val="decimal" w:pos="972"/>
              </w:tabs>
              <w:spacing w:line="340" w:lineRule="exact"/>
              <w:ind w:right="-45"/>
              <w:rPr>
                <w:rFonts w:ascii="Arial" w:hAnsi="Arial" w:cs="Arial"/>
                <w:sz w:val="16"/>
                <w:szCs w:val="16"/>
              </w:rPr>
            </w:pPr>
            <w:r w:rsidRPr="00B831CC">
              <w:rPr>
                <w:rFonts w:ascii="Arial" w:hAnsi="Arial" w:cs="Arial"/>
                <w:sz w:val="16"/>
                <w:szCs w:val="16"/>
              </w:rPr>
              <w:t>520</w:t>
            </w:r>
          </w:p>
        </w:tc>
        <w:tc>
          <w:tcPr>
            <w:tcW w:w="1379" w:type="dxa"/>
            <w:tcBorders>
              <w:top w:val="nil"/>
              <w:bottom w:val="nil"/>
            </w:tcBorders>
            <w:vAlign w:val="bottom"/>
          </w:tcPr>
          <w:p w14:paraId="150BF256" w14:textId="00EB41D4" w:rsidR="007330C6" w:rsidRPr="00B831CC" w:rsidRDefault="00CB6845" w:rsidP="007330C6">
            <w:pPr>
              <w:pBdr>
                <w:bottom w:val="double" w:sz="4" w:space="1" w:color="auto"/>
              </w:pBdr>
              <w:tabs>
                <w:tab w:val="decimal" w:pos="972"/>
              </w:tabs>
              <w:spacing w:line="340" w:lineRule="exact"/>
              <w:ind w:right="-45"/>
              <w:rPr>
                <w:rFonts w:ascii="Arial" w:hAnsi="Arial" w:cs="Arial"/>
                <w:sz w:val="16"/>
                <w:szCs w:val="16"/>
              </w:rPr>
            </w:pPr>
            <w:r w:rsidRPr="00B831CC">
              <w:rPr>
                <w:rFonts w:ascii="Arial" w:hAnsi="Arial" w:cs="Arial"/>
                <w:sz w:val="16"/>
                <w:szCs w:val="16"/>
              </w:rPr>
              <w:t>(335)</w:t>
            </w:r>
          </w:p>
        </w:tc>
        <w:tc>
          <w:tcPr>
            <w:tcW w:w="1380" w:type="dxa"/>
            <w:tcBorders>
              <w:top w:val="nil"/>
              <w:bottom w:val="nil"/>
            </w:tcBorders>
            <w:vAlign w:val="bottom"/>
          </w:tcPr>
          <w:p w14:paraId="065C8B36" w14:textId="62D9177F" w:rsidR="007330C6" w:rsidRPr="00B831CC" w:rsidRDefault="00D876A5" w:rsidP="007330C6">
            <w:pPr>
              <w:pBdr>
                <w:bottom w:val="double" w:sz="4" w:space="1" w:color="auto"/>
              </w:pBdr>
              <w:tabs>
                <w:tab w:val="decimal" w:pos="972"/>
              </w:tabs>
              <w:spacing w:line="340" w:lineRule="exact"/>
              <w:ind w:right="-45"/>
              <w:rPr>
                <w:rFonts w:ascii="Arial" w:hAnsi="Arial" w:cs="Arial"/>
                <w:sz w:val="16"/>
                <w:szCs w:val="16"/>
              </w:rPr>
            </w:pPr>
            <w:r w:rsidRPr="00B831CC">
              <w:rPr>
                <w:rFonts w:ascii="Arial" w:hAnsi="Arial" w:cs="Arial"/>
                <w:sz w:val="16"/>
                <w:szCs w:val="16"/>
              </w:rPr>
              <w:t>3,463</w:t>
            </w:r>
          </w:p>
        </w:tc>
      </w:tr>
    </w:tbl>
    <w:p w14:paraId="0EEAFB6A" w14:textId="19FEFF98" w:rsidR="00256CBE" w:rsidRPr="00B831CC" w:rsidRDefault="00E85DCF" w:rsidP="00B831CC">
      <w:pPr>
        <w:spacing w:before="240" w:after="120" w:line="380" w:lineRule="exact"/>
        <w:ind w:left="540"/>
        <w:jc w:val="both"/>
        <w:rPr>
          <w:rFonts w:ascii="Arial" w:hAnsi="Arial" w:cs="Arial"/>
          <w:sz w:val="22"/>
          <w:szCs w:val="22"/>
        </w:rPr>
      </w:pPr>
      <w:r w:rsidRPr="00B831CC">
        <w:rPr>
          <w:rFonts w:ascii="Arial" w:hAnsi="Arial" w:cs="Arial"/>
          <w:sz w:val="22"/>
          <w:szCs w:val="22"/>
        </w:rPr>
        <w:t xml:space="preserve">As </w:t>
      </w:r>
      <w:proofErr w:type="gramStart"/>
      <w:r w:rsidRPr="00B831CC">
        <w:rPr>
          <w:rFonts w:ascii="Arial" w:hAnsi="Arial" w:cs="Arial"/>
          <w:sz w:val="22"/>
          <w:szCs w:val="22"/>
        </w:rPr>
        <w:t>at</w:t>
      </w:r>
      <w:proofErr w:type="gramEnd"/>
      <w:r w:rsidRPr="00B831CC">
        <w:rPr>
          <w:rFonts w:ascii="Arial" w:hAnsi="Arial" w:cs="Arial"/>
          <w:sz w:val="22"/>
          <w:szCs w:val="22"/>
        </w:rPr>
        <w:t xml:space="preserve"> </w:t>
      </w:r>
      <w:r w:rsidR="00A77B19" w:rsidRPr="00B831CC">
        <w:rPr>
          <w:rFonts w:ascii="Arial" w:hAnsi="Arial" w:cs="Arial"/>
          <w:sz w:val="22"/>
          <w:szCs w:val="22"/>
        </w:rPr>
        <w:t xml:space="preserve">31 December </w:t>
      </w:r>
      <w:r w:rsidR="00FD599F" w:rsidRPr="00B831CC">
        <w:rPr>
          <w:rFonts w:ascii="Arial" w:hAnsi="Arial" w:cs="Arial"/>
          <w:sz w:val="22"/>
          <w:szCs w:val="22"/>
        </w:rPr>
        <w:t>202</w:t>
      </w:r>
      <w:r w:rsidR="008D66D1" w:rsidRPr="00B831CC">
        <w:rPr>
          <w:rFonts w:ascii="Arial" w:hAnsi="Arial" w:cs="Arial"/>
          <w:sz w:val="22"/>
          <w:szCs w:val="22"/>
        </w:rPr>
        <w:t>2</w:t>
      </w:r>
      <w:r w:rsidRPr="00B831CC">
        <w:rPr>
          <w:rFonts w:ascii="Arial" w:hAnsi="Arial" w:cs="Arial"/>
          <w:sz w:val="22"/>
          <w:szCs w:val="22"/>
        </w:rPr>
        <w:t xml:space="preserve">, the </w:t>
      </w:r>
      <w:r w:rsidR="0096004D" w:rsidRPr="00B831CC">
        <w:rPr>
          <w:rFonts w:ascii="Arial" w:hAnsi="Arial" w:cs="Arial"/>
          <w:sz w:val="22"/>
          <w:szCs w:val="22"/>
        </w:rPr>
        <w:t>subsidiaries</w:t>
      </w:r>
      <w:r w:rsidRPr="00B831CC">
        <w:rPr>
          <w:rFonts w:ascii="Arial" w:hAnsi="Arial" w:cs="Arial"/>
          <w:sz w:val="22"/>
          <w:szCs w:val="22"/>
        </w:rPr>
        <w:t xml:space="preserve"> ha</w:t>
      </w:r>
      <w:r w:rsidR="0096004D" w:rsidRPr="00B831CC">
        <w:rPr>
          <w:rFonts w:ascii="Arial" w:hAnsi="Arial" w:cs="Arial"/>
          <w:sz w:val="22"/>
          <w:szCs w:val="22"/>
        </w:rPr>
        <w:t>ve</w:t>
      </w:r>
      <w:r w:rsidR="00F239AF" w:rsidRPr="00B831CC">
        <w:rPr>
          <w:rFonts w:ascii="Arial" w:hAnsi="Arial" w:cs="Arial"/>
          <w:sz w:val="22"/>
          <w:szCs w:val="22"/>
          <w:cs/>
        </w:rPr>
        <w:t xml:space="preserve"> </w:t>
      </w:r>
      <w:r w:rsidRPr="00B831CC">
        <w:rPr>
          <w:rFonts w:ascii="Arial" w:hAnsi="Arial" w:cs="Arial"/>
          <w:sz w:val="22"/>
          <w:szCs w:val="22"/>
        </w:rPr>
        <w:t>unused tax losses</w:t>
      </w:r>
      <w:r w:rsidR="00F239AF" w:rsidRPr="00B831CC">
        <w:rPr>
          <w:rFonts w:ascii="Arial" w:hAnsi="Arial" w:cs="Arial"/>
          <w:sz w:val="22"/>
          <w:szCs w:val="22"/>
          <w:cs/>
        </w:rPr>
        <w:t xml:space="preserve"> </w:t>
      </w:r>
      <w:r w:rsidR="00F239AF" w:rsidRPr="00B831CC">
        <w:rPr>
          <w:rFonts w:ascii="Arial" w:hAnsi="Arial" w:cs="Arial"/>
          <w:sz w:val="22"/>
          <w:szCs w:val="22"/>
        </w:rPr>
        <w:t xml:space="preserve">totaling Baht </w:t>
      </w:r>
      <w:r w:rsidR="00D876A5" w:rsidRPr="00B831CC">
        <w:rPr>
          <w:rFonts w:ascii="Arial" w:hAnsi="Arial" w:cs="Arial"/>
          <w:sz w:val="22"/>
          <w:szCs w:val="22"/>
        </w:rPr>
        <w:t>14</w:t>
      </w:r>
      <w:r w:rsidR="00F239AF" w:rsidRPr="00B831CC">
        <w:rPr>
          <w:rFonts w:ascii="Arial" w:hAnsi="Arial" w:cs="Arial"/>
          <w:sz w:val="22"/>
          <w:szCs w:val="22"/>
        </w:rPr>
        <w:t xml:space="preserve"> million (</w:t>
      </w:r>
      <w:r w:rsidR="00FD599F" w:rsidRPr="00B831CC">
        <w:rPr>
          <w:rFonts w:ascii="Arial" w:hAnsi="Arial" w:cs="Arial"/>
          <w:sz w:val="22"/>
          <w:szCs w:val="22"/>
        </w:rPr>
        <w:t>202</w:t>
      </w:r>
      <w:r w:rsidR="008D66D1" w:rsidRPr="00B831CC">
        <w:rPr>
          <w:rFonts w:ascii="Arial" w:hAnsi="Arial" w:cs="Arial"/>
          <w:sz w:val="22"/>
          <w:szCs w:val="22"/>
        </w:rPr>
        <w:t>1</w:t>
      </w:r>
      <w:r w:rsidR="00F239AF" w:rsidRPr="00B831CC">
        <w:rPr>
          <w:rFonts w:ascii="Arial" w:hAnsi="Arial" w:cs="Arial"/>
          <w:sz w:val="22"/>
          <w:szCs w:val="22"/>
        </w:rPr>
        <w:t xml:space="preserve">: Baht </w:t>
      </w:r>
      <w:r w:rsidR="008D66D1" w:rsidRPr="00B831CC">
        <w:rPr>
          <w:rFonts w:ascii="Arial" w:hAnsi="Arial" w:cs="Arial"/>
          <w:sz w:val="22"/>
          <w:szCs w:val="22"/>
        </w:rPr>
        <w:t>11</w:t>
      </w:r>
      <w:r w:rsidR="000020BB" w:rsidRPr="00B831CC">
        <w:rPr>
          <w:rFonts w:ascii="Arial" w:hAnsi="Arial" w:cs="Arial"/>
          <w:sz w:val="22"/>
          <w:szCs w:val="22"/>
        </w:rPr>
        <w:t xml:space="preserve"> </w:t>
      </w:r>
      <w:r w:rsidR="00F239AF" w:rsidRPr="00B831CC">
        <w:rPr>
          <w:rFonts w:ascii="Arial" w:hAnsi="Arial" w:cs="Arial"/>
          <w:sz w:val="22"/>
          <w:szCs w:val="22"/>
        </w:rPr>
        <w:t>million), on</w:t>
      </w:r>
      <w:r w:rsidRPr="00B831CC">
        <w:rPr>
          <w:rFonts w:ascii="Arial" w:hAnsi="Arial" w:cs="Arial"/>
          <w:sz w:val="22"/>
          <w:szCs w:val="22"/>
        </w:rPr>
        <w:t xml:space="preserve"> which deferred tax assets have not been </w:t>
      </w:r>
      <w:proofErr w:type="spellStart"/>
      <w:r w:rsidRPr="00B831CC">
        <w:rPr>
          <w:rFonts w:ascii="Arial" w:hAnsi="Arial" w:cs="Arial"/>
          <w:sz w:val="22"/>
          <w:szCs w:val="22"/>
        </w:rPr>
        <w:t>recognised</w:t>
      </w:r>
      <w:proofErr w:type="spellEnd"/>
      <w:r w:rsidRPr="00B831CC">
        <w:rPr>
          <w:rFonts w:ascii="Arial" w:hAnsi="Arial" w:cs="Arial"/>
          <w:sz w:val="22"/>
          <w:szCs w:val="22"/>
        </w:rPr>
        <w:t xml:space="preserve"> as the </w:t>
      </w:r>
      <w:r w:rsidR="0096004D" w:rsidRPr="00B831CC">
        <w:rPr>
          <w:rFonts w:ascii="Arial" w:hAnsi="Arial" w:cs="Arial"/>
          <w:sz w:val="22"/>
          <w:szCs w:val="22"/>
        </w:rPr>
        <w:t>subsidiaries</w:t>
      </w:r>
      <w:r w:rsidRPr="00B831CC">
        <w:rPr>
          <w:rFonts w:ascii="Arial" w:hAnsi="Arial" w:cs="Arial"/>
          <w:sz w:val="22"/>
          <w:szCs w:val="22"/>
        </w:rPr>
        <w:t xml:space="preserve"> believes future taxable profits may not be sufficient to allow </w:t>
      </w:r>
      <w:proofErr w:type="spellStart"/>
      <w:r w:rsidRPr="00B831CC">
        <w:rPr>
          <w:rFonts w:ascii="Arial" w:hAnsi="Arial" w:cs="Arial"/>
          <w:sz w:val="22"/>
          <w:szCs w:val="22"/>
        </w:rPr>
        <w:t>utilisation</w:t>
      </w:r>
      <w:proofErr w:type="spellEnd"/>
      <w:r w:rsidRPr="00B831CC">
        <w:rPr>
          <w:rFonts w:ascii="Arial" w:hAnsi="Arial" w:cs="Arial"/>
          <w:sz w:val="22"/>
          <w:szCs w:val="22"/>
        </w:rPr>
        <w:t xml:space="preserve"> of the unused tax losses. </w:t>
      </w:r>
    </w:p>
    <w:p w14:paraId="5688E534" w14:textId="7D1631BC" w:rsidR="004705B5" w:rsidRPr="00B831CC" w:rsidRDefault="0096004D" w:rsidP="00B831CC">
      <w:pPr>
        <w:spacing w:before="120" w:after="120" w:line="380" w:lineRule="exact"/>
        <w:ind w:left="533" w:right="-43"/>
        <w:jc w:val="thaiDistribute"/>
        <w:rPr>
          <w:rFonts w:ascii="Arial" w:hAnsi="Arial" w:cs="Arial"/>
          <w:i/>
          <w:iCs/>
          <w:color w:val="FF0000"/>
          <w:sz w:val="32"/>
          <w:szCs w:val="32"/>
          <w:u w:val="single"/>
        </w:rPr>
      </w:pPr>
      <w:r w:rsidRPr="00B831CC">
        <w:rPr>
          <w:rFonts w:ascii="Arial" w:hAnsi="Arial" w:cs="Arial"/>
          <w:sz w:val="22"/>
          <w:szCs w:val="22"/>
        </w:rPr>
        <w:t xml:space="preserve">As </w:t>
      </w:r>
      <w:proofErr w:type="gramStart"/>
      <w:r w:rsidRPr="00B831CC">
        <w:rPr>
          <w:rFonts w:ascii="Arial" w:hAnsi="Arial" w:cs="Arial"/>
          <w:sz w:val="22"/>
          <w:szCs w:val="22"/>
        </w:rPr>
        <w:t>at</w:t>
      </w:r>
      <w:proofErr w:type="gramEnd"/>
      <w:r w:rsidRPr="00B831CC">
        <w:rPr>
          <w:rFonts w:ascii="Arial" w:hAnsi="Arial" w:cs="Arial"/>
          <w:sz w:val="22"/>
          <w:szCs w:val="22"/>
        </w:rPr>
        <w:t xml:space="preserve"> 31 December </w:t>
      </w:r>
      <w:r w:rsidR="00FD599F" w:rsidRPr="00B831CC">
        <w:rPr>
          <w:rFonts w:ascii="Arial" w:hAnsi="Arial" w:cs="Arial"/>
          <w:sz w:val="22"/>
          <w:szCs w:val="22"/>
        </w:rPr>
        <w:t>202</w:t>
      </w:r>
      <w:r w:rsidR="008D66D1" w:rsidRPr="00B831CC">
        <w:rPr>
          <w:rFonts w:ascii="Arial" w:hAnsi="Arial" w:cs="Arial"/>
          <w:sz w:val="22"/>
          <w:szCs w:val="22"/>
        </w:rPr>
        <w:t>2</w:t>
      </w:r>
      <w:r w:rsidRPr="00B831CC">
        <w:rPr>
          <w:rFonts w:ascii="Arial" w:hAnsi="Arial" w:cs="Arial"/>
          <w:sz w:val="22"/>
          <w:szCs w:val="22"/>
        </w:rPr>
        <w:t>, t</w:t>
      </w:r>
      <w:r w:rsidR="004705B5" w:rsidRPr="00B831CC">
        <w:rPr>
          <w:rFonts w:ascii="Arial" w:hAnsi="Arial" w:cs="Arial"/>
          <w:sz w:val="22"/>
          <w:szCs w:val="22"/>
        </w:rPr>
        <w:t xml:space="preserve">he unused tax losses amounting to Baht </w:t>
      </w:r>
      <w:r w:rsidR="00D876A5" w:rsidRPr="00B831CC">
        <w:rPr>
          <w:rFonts w:ascii="Arial" w:hAnsi="Arial" w:cs="Arial"/>
          <w:sz w:val="22"/>
          <w:szCs w:val="22"/>
        </w:rPr>
        <w:t>137</w:t>
      </w:r>
      <w:r w:rsidR="000020BB" w:rsidRPr="00B831CC">
        <w:rPr>
          <w:rFonts w:ascii="Arial" w:hAnsi="Arial" w:cs="Arial"/>
          <w:sz w:val="22"/>
          <w:szCs w:val="22"/>
        </w:rPr>
        <w:t xml:space="preserve"> </w:t>
      </w:r>
      <w:r w:rsidR="004705B5" w:rsidRPr="00B831CC">
        <w:rPr>
          <w:rFonts w:ascii="Arial" w:hAnsi="Arial" w:cs="Arial"/>
          <w:sz w:val="22"/>
          <w:szCs w:val="22"/>
        </w:rPr>
        <w:t xml:space="preserve">million </w:t>
      </w:r>
      <w:r w:rsidRPr="00B831CC">
        <w:rPr>
          <w:rFonts w:ascii="Arial" w:hAnsi="Arial" w:cs="Arial"/>
          <w:sz w:val="22"/>
          <w:szCs w:val="22"/>
        </w:rPr>
        <w:t>(</w:t>
      </w:r>
      <w:r w:rsidR="00FD599F" w:rsidRPr="00B831CC">
        <w:rPr>
          <w:rFonts w:ascii="Arial" w:hAnsi="Arial" w:cs="Arial"/>
          <w:sz w:val="22"/>
          <w:szCs w:val="22"/>
        </w:rPr>
        <w:t>202</w:t>
      </w:r>
      <w:r w:rsidR="008D66D1" w:rsidRPr="00B831CC">
        <w:rPr>
          <w:rFonts w:ascii="Arial" w:hAnsi="Arial" w:cs="Arial"/>
          <w:sz w:val="22"/>
          <w:szCs w:val="22"/>
        </w:rPr>
        <w:t>1</w:t>
      </w:r>
      <w:r w:rsidRPr="00B831CC">
        <w:rPr>
          <w:rFonts w:ascii="Arial" w:hAnsi="Arial" w:cs="Arial"/>
          <w:sz w:val="22"/>
          <w:szCs w:val="22"/>
        </w:rPr>
        <w:t xml:space="preserve">: Baht </w:t>
      </w:r>
      <w:r w:rsidR="008D66D1" w:rsidRPr="00B831CC">
        <w:rPr>
          <w:rFonts w:ascii="Arial" w:hAnsi="Arial" w:cs="Arial"/>
          <w:sz w:val="22"/>
          <w:szCs w:val="22"/>
        </w:rPr>
        <w:t>134</w:t>
      </w:r>
      <w:r w:rsidR="000020BB" w:rsidRPr="00B831CC">
        <w:rPr>
          <w:rFonts w:ascii="Arial" w:hAnsi="Arial" w:cs="Arial"/>
          <w:sz w:val="22"/>
          <w:szCs w:val="22"/>
        </w:rPr>
        <w:t xml:space="preserve"> </w:t>
      </w:r>
      <w:r w:rsidRPr="00B831CC">
        <w:rPr>
          <w:rFonts w:ascii="Arial" w:hAnsi="Arial" w:cs="Arial"/>
          <w:sz w:val="22"/>
          <w:szCs w:val="22"/>
        </w:rPr>
        <w:t xml:space="preserve">million) (the Company only: </w:t>
      </w:r>
      <w:r w:rsidR="008C245D" w:rsidRPr="00B831CC">
        <w:rPr>
          <w:rFonts w:ascii="Arial" w:hAnsi="Arial" w:cs="Arial"/>
          <w:sz w:val="22"/>
          <w:szCs w:val="22"/>
        </w:rPr>
        <w:t>nil</w:t>
      </w:r>
      <w:r w:rsidRPr="00B831CC">
        <w:rPr>
          <w:rFonts w:ascii="Arial" w:hAnsi="Arial" w:cs="Arial"/>
          <w:sz w:val="22"/>
          <w:szCs w:val="22"/>
        </w:rPr>
        <w:t>, 20</w:t>
      </w:r>
      <w:r w:rsidR="00617346" w:rsidRPr="00B831CC">
        <w:rPr>
          <w:rFonts w:ascii="Arial" w:hAnsi="Arial" w:cs="Arial"/>
          <w:sz w:val="22"/>
          <w:szCs w:val="22"/>
        </w:rPr>
        <w:t>2</w:t>
      </w:r>
      <w:r w:rsidR="008D66D1" w:rsidRPr="00B831CC">
        <w:rPr>
          <w:rFonts w:ascii="Arial" w:hAnsi="Arial" w:cs="Arial"/>
          <w:sz w:val="22"/>
          <w:szCs w:val="22"/>
        </w:rPr>
        <w:t>1</w:t>
      </w:r>
      <w:r w:rsidRPr="00B831CC">
        <w:rPr>
          <w:rFonts w:ascii="Arial" w:hAnsi="Arial" w:cs="Arial"/>
          <w:sz w:val="22"/>
          <w:szCs w:val="22"/>
        </w:rPr>
        <w:t xml:space="preserve">: </w:t>
      </w:r>
      <w:r w:rsidR="008C245D" w:rsidRPr="00B831CC">
        <w:rPr>
          <w:rFonts w:ascii="Arial" w:hAnsi="Arial" w:cs="Arial"/>
          <w:sz w:val="22"/>
          <w:szCs w:val="22"/>
        </w:rPr>
        <w:t>nil</w:t>
      </w:r>
      <w:r w:rsidRPr="00B831CC">
        <w:rPr>
          <w:rFonts w:ascii="Arial" w:hAnsi="Arial" w:cs="Arial"/>
          <w:sz w:val="22"/>
          <w:szCs w:val="22"/>
        </w:rPr>
        <w:t xml:space="preserve">) </w:t>
      </w:r>
      <w:r w:rsidR="004705B5" w:rsidRPr="00B831CC">
        <w:rPr>
          <w:rFonts w:ascii="Arial" w:hAnsi="Arial" w:cs="Arial"/>
          <w:sz w:val="22"/>
          <w:szCs w:val="22"/>
        </w:rPr>
        <w:t xml:space="preserve">will expire by </w:t>
      </w:r>
      <w:r w:rsidR="00E07F76" w:rsidRPr="00B831CC">
        <w:rPr>
          <w:rFonts w:ascii="Arial" w:hAnsi="Arial" w:cs="Arial"/>
          <w:sz w:val="22"/>
          <w:szCs w:val="22"/>
        </w:rPr>
        <w:t>202</w:t>
      </w:r>
      <w:r w:rsidR="008D66D1" w:rsidRPr="00B831CC">
        <w:rPr>
          <w:rFonts w:ascii="Arial" w:hAnsi="Arial" w:cs="Arial"/>
          <w:sz w:val="22"/>
          <w:szCs w:val="22"/>
        </w:rPr>
        <w:t>7</w:t>
      </w:r>
      <w:r w:rsidRPr="00B831CC">
        <w:rPr>
          <w:rFonts w:ascii="Arial" w:hAnsi="Arial" w:cs="Arial"/>
          <w:sz w:val="22"/>
          <w:szCs w:val="22"/>
        </w:rPr>
        <w:t xml:space="preserve"> (20</w:t>
      </w:r>
      <w:r w:rsidR="00617346" w:rsidRPr="00B831CC">
        <w:rPr>
          <w:rFonts w:ascii="Arial" w:hAnsi="Arial" w:cs="Arial"/>
          <w:sz w:val="22"/>
          <w:szCs w:val="22"/>
        </w:rPr>
        <w:t>2</w:t>
      </w:r>
      <w:r w:rsidR="008D66D1" w:rsidRPr="00B831CC">
        <w:rPr>
          <w:rFonts w:ascii="Arial" w:hAnsi="Arial" w:cs="Arial"/>
          <w:sz w:val="22"/>
          <w:szCs w:val="22"/>
        </w:rPr>
        <w:t>1</w:t>
      </w:r>
      <w:r w:rsidRPr="00B831CC">
        <w:rPr>
          <w:rFonts w:ascii="Arial" w:hAnsi="Arial" w:cs="Arial"/>
          <w:sz w:val="22"/>
          <w:szCs w:val="22"/>
        </w:rPr>
        <w:t xml:space="preserve">: </w:t>
      </w:r>
      <w:r w:rsidR="00142B21" w:rsidRPr="00B831CC">
        <w:rPr>
          <w:rFonts w:ascii="Arial" w:hAnsi="Arial" w:cs="Arial"/>
          <w:sz w:val="22"/>
          <w:szCs w:val="22"/>
        </w:rPr>
        <w:t xml:space="preserve">by </w:t>
      </w:r>
      <w:r w:rsidRPr="00B831CC">
        <w:rPr>
          <w:rFonts w:ascii="Arial" w:hAnsi="Arial" w:cs="Arial"/>
          <w:sz w:val="22"/>
          <w:szCs w:val="22"/>
        </w:rPr>
        <w:t>202</w:t>
      </w:r>
      <w:r w:rsidR="008D66D1" w:rsidRPr="00B831CC">
        <w:rPr>
          <w:rFonts w:ascii="Arial" w:hAnsi="Arial" w:cs="Arial"/>
          <w:sz w:val="22"/>
          <w:szCs w:val="22"/>
        </w:rPr>
        <w:t>6</w:t>
      </w:r>
      <w:r w:rsidRPr="00B831CC">
        <w:rPr>
          <w:rFonts w:ascii="Arial" w:hAnsi="Arial" w:cs="Arial"/>
          <w:sz w:val="22"/>
          <w:szCs w:val="22"/>
        </w:rPr>
        <w:t>)</w:t>
      </w:r>
      <w:r w:rsidR="006929FC" w:rsidRPr="00B831CC">
        <w:rPr>
          <w:rFonts w:ascii="Arial" w:hAnsi="Arial" w:cs="Arial"/>
          <w:i/>
          <w:iCs/>
          <w:sz w:val="22"/>
          <w:szCs w:val="22"/>
        </w:rPr>
        <w:t>.</w:t>
      </w:r>
    </w:p>
    <w:p w14:paraId="4908ACD3" w14:textId="3F10BFD5" w:rsidR="00A11F96" w:rsidRPr="00B831CC" w:rsidRDefault="0096004D" w:rsidP="00B831CC">
      <w:pPr>
        <w:pStyle w:val="Heading1"/>
        <w:spacing w:before="120" w:after="120" w:line="380" w:lineRule="exact"/>
        <w:ind w:left="547" w:hanging="547"/>
        <w:rPr>
          <w:rFonts w:cs="Arial"/>
          <w:sz w:val="22"/>
          <w:szCs w:val="22"/>
          <w:cs/>
        </w:rPr>
      </w:pPr>
      <w:r w:rsidRPr="00B831CC">
        <w:rPr>
          <w:rFonts w:cs="Arial"/>
          <w:sz w:val="22"/>
          <w:szCs w:val="22"/>
        </w:rPr>
        <w:lastRenderedPageBreak/>
        <w:t>2</w:t>
      </w:r>
      <w:r w:rsidR="00D876A5" w:rsidRPr="00B831CC">
        <w:rPr>
          <w:rFonts w:cs="Arial"/>
          <w:sz w:val="22"/>
          <w:szCs w:val="22"/>
        </w:rPr>
        <w:t>2</w:t>
      </w:r>
      <w:r w:rsidR="000B6D3D" w:rsidRPr="00B831CC">
        <w:rPr>
          <w:rFonts w:cs="Arial"/>
          <w:sz w:val="22"/>
          <w:szCs w:val="22"/>
        </w:rPr>
        <w:t>.</w:t>
      </w:r>
      <w:r w:rsidR="000B6D3D" w:rsidRPr="00B831CC">
        <w:rPr>
          <w:rFonts w:cs="Arial"/>
          <w:sz w:val="22"/>
          <w:szCs w:val="22"/>
        </w:rPr>
        <w:tab/>
      </w:r>
      <w:r w:rsidR="00325984" w:rsidRPr="00B831CC">
        <w:rPr>
          <w:rFonts w:cs="Arial"/>
          <w:sz w:val="22"/>
          <w:szCs w:val="22"/>
        </w:rPr>
        <w:t>Earnings per share</w:t>
      </w:r>
    </w:p>
    <w:p w14:paraId="6CDAFF0E" w14:textId="0B4802A6" w:rsidR="00A11F96" w:rsidRPr="00B831CC" w:rsidRDefault="00A11F96" w:rsidP="00B831CC">
      <w:pPr>
        <w:tabs>
          <w:tab w:val="left" w:pos="2160"/>
          <w:tab w:val="right" w:pos="7280"/>
          <w:tab w:val="right" w:pos="8540"/>
        </w:tabs>
        <w:spacing w:before="120" w:after="120" w:line="380" w:lineRule="exact"/>
        <w:ind w:left="540"/>
        <w:jc w:val="thaiDistribute"/>
        <w:rPr>
          <w:rFonts w:ascii="Arial" w:hAnsi="Arial" w:cs="Arial"/>
          <w:sz w:val="22"/>
          <w:szCs w:val="22"/>
        </w:rPr>
      </w:pPr>
      <w:r w:rsidRPr="00B831CC">
        <w:rPr>
          <w:rFonts w:ascii="Arial" w:hAnsi="Arial" w:cs="Arial"/>
          <w:sz w:val="22"/>
          <w:szCs w:val="22"/>
        </w:rPr>
        <w:t xml:space="preserve">Basic earnings </w:t>
      </w:r>
      <w:r w:rsidR="0081168A" w:rsidRPr="00B831CC">
        <w:rPr>
          <w:rFonts w:ascii="Arial" w:hAnsi="Arial" w:cs="Arial"/>
          <w:sz w:val="22"/>
          <w:szCs w:val="22"/>
        </w:rPr>
        <w:t xml:space="preserve">(loss) </w:t>
      </w:r>
      <w:r w:rsidRPr="00B831CC">
        <w:rPr>
          <w:rFonts w:ascii="Arial" w:hAnsi="Arial" w:cs="Arial"/>
          <w:sz w:val="22"/>
          <w:szCs w:val="22"/>
        </w:rPr>
        <w:t xml:space="preserve">per share is calculated by dividing </w:t>
      </w:r>
      <w:r w:rsidR="00316960" w:rsidRPr="00B831CC">
        <w:rPr>
          <w:rFonts w:ascii="Arial" w:hAnsi="Arial" w:cs="Arial"/>
          <w:sz w:val="22"/>
          <w:szCs w:val="22"/>
        </w:rPr>
        <w:t xml:space="preserve">profit </w:t>
      </w:r>
      <w:r w:rsidR="0081168A" w:rsidRPr="00B831CC">
        <w:rPr>
          <w:rFonts w:ascii="Arial" w:hAnsi="Arial" w:cs="Arial"/>
          <w:sz w:val="22"/>
          <w:szCs w:val="22"/>
        </w:rPr>
        <w:t xml:space="preserve">(loss) </w:t>
      </w:r>
      <w:r w:rsidR="00316960" w:rsidRPr="00B831CC">
        <w:rPr>
          <w:rFonts w:ascii="Arial" w:hAnsi="Arial" w:cs="Arial"/>
          <w:sz w:val="22"/>
          <w:szCs w:val="22"/>
        </w:rPr>
        <w:t xml:space="preserve">for the year attributable to equity holders of the Company (excluding other comprehensive income) </w:t>
      </w:r>
      <w:r w:rsidRPr="00B831CC">
        <w:rPr>
          <w:rFonts w:ascii="Arial" w:hAnsi="Arial" w:cs="Arial"/>
          <w:sz w:val="22"/>
          <w:szCs w:val="22"/>
        </w:rPr>
        <w:t>by the weighted average number of ordinary shares in issue during the year.</w:t>
      </w:r>
    </w:p>
    <w:p w14:paraId="42933533" w14:textId="0343CC90" w:rsidR="00FF4766" w:rsidRPr="00B831CC" w:rsidRDefault="0096004D" w:rsidP="00B831CC">
      <w:pPr>
        <w:pStyle w:val="Heading1"/>
        <w:spacing w:before="120" w:after="120" w:line="380" w:lineRule="exact"/>
        <w:ind w:left="547" w:hanging="547"/>
        <w:rPr>
          <w:rFonts w:cs="Arial"/>
          <w:sz w:val="22"/>
          <w:szCs w:val="22"/>
        </w:rPr>
      </w:pPr>
      <w:r w:rsidRPr="00B831CC">
        <w:rPr>
          <w:rFonts w:cs="Arial"/>
          <w:sz w:val="22"/>
          <w:szCs w:val="22"/>
        </w:rPr>
        <w:t>2</w:t>
      </w:r>
      <w:r w:rsidR="00D876A5" w:rsidRPr="00B831CC">
        <w:rPr>
          <w:rFonts w:cs="Arial"/>
          <w:sz w:val="22"/>
          <w:szCs w:val="22"/>
        </w:rPr>
        <w:t>3</w:t>
      </w:r>
      <w:r w:rsidR="00325984" w:rsidRPr="00B831CC">
        <w:rPr>
          <w:rFonts w:cs="Arial"/>
          <w:sz w:val="22"/>
          <w:szCs w:val="22"/>
        </w:rPr>
        <w:t>.</w:t>
      </w:r>
      <w:r w:rsidR="00325984" w:rsidRPr="00B831CC">
        <w:rPr>
          <w:rFonts w:cs="Arial"/>
          <w:sz w:val="22"/>
          <w:szCs w:val="22"/>
        </w:rPr>
        <w:tab/>
        <w:t xml:space="preserve">Segment information </w:t>
      </w:r>
    </w:p>
    <w:p w14:paraId="799DE10F" w14:textId="082ABD43" w:rsidR="00AF7CB6" w:rsidRPr="00B831CC" w:rsidRDefault="0021612C" w:rsidP="00B831CC">
      <w:pPr>
        <w:tabs>
          <w:tab w:val="left" w:pos="2160"/>
          <w:tab w:val="right" w:pos="7280"/>
          <w:tab w:val="right" w:pos="8540"/>
        </w:tabs>
        <w:spacing w:before="120" w:after="120" w:line="380" w:lineRule="exact"/>
        <w:ind w:left="540"/>
        <w:jc w:val="thaiDistribute"/>
        <w:rPr>
          <w:rFonts w:ascii="Arial" w:hAnsi="Arial" w:cs="Arial"/>
          <w:sz w:val="22"/>
          <w:szCs w:val="22"/>
        </w:rPr>
      </w:pPr>
      <w:r w:rsidRPr="00B831CC">
        <w:rPr>
          <w:rFonts w:ascii="Arial" w:hAnsi="Arial" w:cs="Arial"/>
          <w:sz w:val="22"/>
          <w:szCs w:val="22"/>
        </w:rPr>
        <w:t xml:space="preserve">Operating segment information is reported in a manner consistent with the internal reports that are regularly reviewed by the chief operating decision maker </w:t>
      </w:r>
      <w:proofErr w:type="gramStart"/>
      <w:r w:rsidRPr="00B831CC">
        <w:rPr>
          <w:rFonts w:ascii="Arial" w:hAnsi="Arial" w:cs="Arial"/>
          <w:sz w:val="22"/>
          <w:szCs w:val="22"/>
        </w:rPr>
        <w:t>in order to</w:t>
      </w:r>
      <w:proofErr w:type="gramEnd"/>
      <w:r w:rsidRPr="00B831CC">
        <w:rPr>
          <w:rFonts w:ascii="Arial" w:hAnsi="Arial" w:cs="Arial"/>
          <w:sz w:val="22"/>
          <w:szCs w:val="22"/>
        </w:rPr>
        <w:t xml:space="preserve"> make decisions about the allocation of resources to the segment and assess its performance.</w:t>
      </w:r>
    </w:p>
    <w:p w14:paraId="3D2A356D" w14:textId="649A6010" w:rsidR="0021612C" w:rsidRPr="00B831CC" w:rsidRDefault="0021612C" w:rsidP="00B831CC">
      <w:pPr>
        <w:tabs>
          <w:tab w:val="left" w:pos="2160"/>
          <w:tab w:val="right" w:pos="7280"/>
          <w:tab w:val="right" w:pos="8540"/>
        </w:tabs>
        <w:spacing w:before="120" w:after="120" w:line="380" w:lineRule="exact"/>
        <w:ind w:left="540"/>
        <w:jc w:val="thaiDistribute"/>
        <w:rPr>
          <w:rFonts w:ascii="Arial" w:hAnsi="Arial" w:cs="Arial"/>
          <w:sz w:val="22"/>
          <w:szCs w:val="22"/>
        </w:rPr>
      </w:pPr>
      <w:r w:rsidRPr="00B831CC">
        <w:rPr>
          <w:rFonts w:ascii="Arial" w:hAnsi="Arial" w:cs="Arial"/>
          <w:sz w:val="22"/>
          <w:szCs w:val="22"/>
        </w:rPr>
        <w:t xml:space="preserve">For management purposes, the </w:t>
      </w:r>
      <w:r w:rsidR="00B944E8" w:rsidRPr="00B831CC">
        <w:rPr>
          <w:rFonts w:ascii="Arial" w:hAnsi="Arial" w:cs="Arial"/>
          <w:sz w:val="22"/>
          <w:szCs w:val="22"/>
        </w:rPr>
        <w:t>Group</w:t>
      </w:r>
      <w:r w:rsidRPr="00B831CC">
        <w:rPr>
          <w:rFonts w:ascii="Arial" w:hAnsi="Arial" w:cs="Arial"/>
          <w:sz w:val="22"/>
          <w:szCs w:val="22"/>
        </w:rPr>
        <w:t xml:space="preserve"> </w:t>
      </w:r>
      <w:r w:rsidR="006274C4" w:rsidRPr="00B831CC">
        <w:rPr>
          <w:rFonts w:ascii="Arial" w:hAnsi="Arial" w:cs="Arial"/>
          <w:sz w:val="22"/>
          <w:szCs w:val="22"/>
        </w:rPr>
        <w:t>is</w:t>
      </w:r>
      <w:r w:rsidRPr="00B831CC">
        <w:rPr>
          <w:rFonts w:ascii="Arial" w:hAnsi="Arial" w:cs="Arial"/>
          <w:sz w:val="22"/>
          <w:szCs w:val="22"/>
        </w:rPr>
        <w:t xml:space="preserve"> </w:t>
      </w:r>
      <w:proofErr w:type="spellStart"/>
      <w:r w:rsidRPr="00B831CC">
        <w:rPr>
          <w:rFonts w:ascii="Arial" w:hAnsi="Arial" w:cs="Arial"/>
          <w:sz w:val="22"/>
          <w:szCs w:val="22"/>
        </w:rPr>
        <w:t>organised</w:t>
      </w:r>
      <w:proofErr w:type="spellEnd"/>
      <w:r w:rsidRPr="00B831CC">
        <w:rPr>
          <w:rFonts w:ascii="Arial" w:hAnsi="Arial" w:cs="Arial"/>
          <w:sz w:val="22"/>
          <w:szCs w:val="22"/>
        </w:rPr>
        <w:t xml:space="preserve"> into business units based on its products and services and have four reportable segments as follows:</w:t>
      </w:r>
    </w:p>
    <w:p w14:paraId="56002E78" w14:textId="18A8B548" w:rsidR="00DF32E0" w:rsidRPr="00B831CC" w:rsidRDefault="00DF32E0" w:rsidP="00B831CC">
      <w:pPr>
        <w:pStyle w:val="ListParagraph"/>
        <w:numPr>
          <w:ilvl w:val="0"/>
          <w:numId w:val="27"/>
        </w:numPr>
        <w:tabs>
          <w:tab w:val="left" w:pos="2160"/>
          <w:tab w:val="right" w:pos="7280"/>
          <w:tab w:val="right" w:pos="8540"/>
        </w:tabs>
        <w:spacing w:before="120" w:after="120" w:line="380" w:lineRule="exact"/>
        <w:ind w:left="900"/>
        <w:contextualSpacing w:val="0"/>
        <w:jc w:val="thaiDistribute"/>
        <w:rPr>
          <w:rFonts w:ascii="Arial" w:hAnsi="Arial" w:cs="Arial"/>
          <w:sz w:val="22"/>
          <w:szCs w:val="22"/>
        </w:rPr>
      </w:pPr>
      <w:r w:rsidRPr="00B831CC">
        <w:rPr>
          <w:rFonts w:ascii="Arial" w:hAnsi="Arial" w:cs="Arial"/>
          <w:sz w:val="22"/>
          <w:szCs w:val="22"/>
        </w:rPr>
        <w:t>The jewelry: distribution of diamond jewelry, gemstone jewelry and gems</w:t>
      </w:r>
      <w:r w:rsidR="007D408A" w:rsidRPr="00B831CC">
        <w:rPr>
          <w:rFonts w:ascii="Arial" w:hAnsi="Arial" w:cs="Arial"/>
          <w:sz w:val="22"/>
          <w:szCs w:val="22"/>
        </w:rPr>
        <w:t>.</w:t>
      </w:r>
    </w:p>
    <w:p w14:paraId="6003A030" w14:textId="1B3F4527" w:rsidR="00DF32E0" w:rsidRPr="00B831CC" w:rsidRDefault="00DF32E0" w:rsidP="00B831CC">
      <w:pPr>
        <w:pStyle w:val="ListParagraph"/>
        <w:numPr>
          <w:ilvl w:val="0"/>
          <w:numId w:val="27"/>
        </w:numPr>
        <w:tabs>
          <w:tab w:val="left" w:pos="2160"/>
          <w:tab w:val="right" w:pos="7280"/>
          <w:tab w:val="right" w:pos="8540"/>
        </w:tabs>
        <w:spacing w:before="120" w:after="120" w:line="380" w:lineRule="exact"/>
        <w:ind w:left="900"/>
        <w:contextualSpacing w:val="0"/>
        <w:jc w:val="thaiDistribute"/>
        <w:rPr>
          <w:rFonts w:ascii="Arial" w:hAnsi="Arial" w:cs="Arial"/>
          <w:sz w:val="22"/>
          <w:szCs w:val="22"/>
        </w:rPr>
      </w:pPr>
      <w:r w:rsidRPr="00B831CC">
        <w:rPr>
          <w:rFonts w:ascii="Arial" w:hAnsi="Arial" w:cs="Arial"/>
          <w:sz w:val="22"/>
          <w:szCs w:val="22"/>
        </w:rPr>
        <w:t xml:space="preserve">Leather goods, bags, shoes, clothes, </w:t>
      </w:r>
      <w:proofErr w:type="gramStart"/>
      <w:r w:rsidRPr="00B831CC">
        <w:rPr>
          <w:rFonts w:ascii="Arial" w:hAnsi="Arial" w:cs="Arial"/>
          <w:sz w:val="22"/>
          <w:szCs w:val="22"/>
        </w:rPr>
        <w:t>furniture</w:t>
      </w:r>
      <w:proofErr w:type="gramEnd"/>
      <w:r w:rsidRPr="00B831CC">
        <w:rPr>
          <w:rFonts w:ascii="Arial" w:hAnsi="Arial" w:cs="Arial"/>
          <w:sz w:val="22"/>
          <w:szCs w:val="22"/>
        </w:rPr>
        <w:t xml:space="preserve"> and home decorations</w:t>
      </w:r>
      <w:r w:rsidR="007D408A" w:rsidRPr="00B831CC">
        <w:rPr>
          <w:rFonts w:ascii="Arial" w:hAnsi="Arial" w:cs="Arial"/>
          <w:sz w:val="22"/>
          <w:szCs w:val="22"/>
        </w:rPr>
        <w:t>.</w:t>
      </w:r>
    </w:p>
    <w:p w14:paraId="68799F37" w14:textId="654CB345" w:rsidR="00DF32E0" w:rsidRPr="00B831CC" w:rsidRDefault="00DF32E0" w:rsidP="00B831CC">
      <w:pPr>
        <w:pStyle w:val="ListParagraph"/>
        <w:numPr>
          <w:ilvl w:val="0"/>
          <w:numId w:val="27"/>
        </w:numPr>
        <w:tabs>
          <w:tab w:val="left" w:pos="2160"/>
          <w:tab w:val="right" w:pos="7280"/>
          <w:tab w:val="right" w:pos="8540"/>
        </w:tabs>
        <w:spacing w:before="120" w:after="120" w:line="380" w:lineRule="exact"/>
        <w:ind w:left="900"/>
        <w:contextualSpacing w:val="0"/>
        <w:jc w:val="thaiDistribute"/>
        <w:rPr>
          <w:rFonts w:ascii="Arial" w:hAnsi="Arial" w:cs="Arial"/>
          <w:sz w:val="22"/>
          <w:szCs w:val="22"/>
        </w:rPr>
      </w:pPr>
      <w:r w:rsidRPr="00B831CC">
        <w:rPr>
          <w:rFonts w:ascii="Arial" w:hAnsi="Arial" w:cs="Arial"/>
          <w:sz w:val="22"/>
          <w:szCs w:val="22"/>
        </w:rPr>
        <w:t xml:space="preserve">Import, export and distribution of clothing, </w:t>
      </w:r>
      <w:proofErr w:type="gramStart"/>
      <w:r w:rsidRPr="00B831CC">
        <w:rPr>
          <w:rFonts w:ascii="Arial" w:hAnsi="Arial" w:cs="Arial"/>
          <w:sz w:val="22"/>
          <w:szCs w:val="22"/>
        </w:rPr>
        <w:t>bags</w:t>
      </w:r>
      <w:proofErr w:type="gramEnd"/>
      <w:r w:rsidRPr="00B831CC">
        <w:rPr>
          <w:rFonts w:ascii="Arial" w:hAnsi="Arial" w:cs="Arial"/>
          <w:sz w:val="22"/>
          <w:szCs w:val="22"/>
        </w:rPr>
        <w:t xml:space="preserve"> and miscellaneous goods</w:t>
      </w:r>
      <w:r w:rsidR="007D408A" w:rsidRPr="00B831CC">
        <w:rPr>
          <w:rFonts w:ascii="Arial" w:hAnsi="Arial" w:cs="Arial"/>
          <w:sz w:val="22"/>
          <w:szCs w:val="22"/>
        </w:rPr>
        <w:t>.</w:t>
      </w:r>
    </w:p>
    <w:p w14:paraId="39F23917" w14:textId="4A86508E" w:rsidR="0021612C" w:rsidRPr="00B831CC" w:rsidRDefault="00DF32E0" w:rsidP="00B831CC">
      <w:pPr>
        <w:pStyle w:val="ListParagraph"/>
        <w:numPr>
          <w:ilvl w:val="0"/>
          <w:numId w:val="27"/>
        </w:numPr>
        <w:tabs>
          <w:tab w:val="left" w:pos="2160"/>
          <w:tab w:val="right" w:pos="7280"/>
          <w:tab w:val="right" w:pos="8540"/>
        </w:tabs>
        <w:spacing w:before="120" w:after="120" w:line="380" w:lineRule="exact"/>
        <w:ind w:left="900"/>
        <w:contextualSpacing w:val="0"/>
        <w:jc w:val="thaiDistribute"/>
        <w:rPr>
          <w:rFonts w:ascii="Arial" w:hAnsi="Arial" w:cs="Arial"/>
          <w:sz w:val="22"/>
          <w:szCs w:val="22"/>
        </w:rPr>
      </w:pPr>
      <w:r w:rsidRPr="00B831CC">
        <w:rPr>
          <w:rFonts w:ascii="Arial" w:hAnsi="Arial" w:cs="Arial"/>
          <w:sz w:val="22"/>
          <w:szCs w:val="22"/>
        </w:rPr>
        <w:t>The incense: distribution and export of incense, skin care products and provision of     spa services</w:t>
      </w:r>
      <w:r w:rsidR="007D408A" w:rsidRPr="00B831CC">
        <w:rPr>
          <w:rFonts w:ascii="Arial" w:hAnsi="Arial" w:cs="Arial"/>
          <w:sz w:val="22"/>
          <w:szCs w:val="22"/>
        </w:rPr>
        <w:t>.</w:t>
      </w:r>
    </w:p>
    <w:p w14:paraId="1C84FB5A" w14:textId="381336C7" w:rsidR="0021612C" w:rsidRPr="00B831CC" w:rsidRDefault="0021612C" w:rsidP="00B831CC">
      <w:pPr>
        <w:tabs>
          <w:tab w:val="left" w:pos="2160"/>
          <w:tab w:val="right" w:pos="7280"/>
          <w:tab w:val="right" w:pos="8540"/>
        </w:tabs>
        <w:spacing w:before="120" w:after="120" w:line="380" w:lineRule="exact"/>
        <w:ind w:left="540"/>
        <w:jc w:val="thaiDistribute"/>
        <w:rPr>
          <w:rFonts w:ascii="Arial" w:hAnsi="Arial" w:cs="Arial"/>
          <w:i/>
          <w:iCs/>
          <w:szCs w:val="22"/>
        </w:rPr>
      </w:pPr>
      <w:r w:rsidRPr="00B831CC">
        <w:rPr>
          <w:rFonts w:ascii="Arial" w:hAnsi="Arial" w:cs="Arial"/>
          <w:sz w:val="22"/>
          <w:szCs w:val="22"/>
        </w:rPr>
        <w:t>No operating segments have been aggregated to form the above reportable operating</w:t>
      </w:r>
      <w:r w:rsidRPr="00B831CC">
        <w:rPr>
          <w:rFonts w:ascii="Arial" w:hAnsi="Arial" w:cs="Arial"/>
          <w:color w:val="000000"/>
          <w:szCs w:val="22"/>
        </w:rPr>
        <w:t xml:space="preserve"> </w:t>
      </w:r>
      <w:r w:rsidRPr="00B831CC">
        <w:rPr>
          <w:rFonts w:ascii="Arial" w:hAnsi="Arial" w:cs="Arial"/>
          <w:sz w:val="22"/>
          <w:szCs w:val="22"/>
        </w:rPr>
        <w:t>segments.</w:t>
      </w:r>
    </w:p>
    <w:p w14:paraId="20AAE1C3" w14:textId="2DC256FA" w:rsidR="0021612C" w:rsidRPr="00B831CC" w:rsidRDefault="0021612C" w:rsidP="00B831CC">
      <w:pPr>
        <w:tabs>
          <w:tab w:val="left" w:pos="2160"/>
          <w:tab w:val="right" w:pos="7280"/>
          <w:tab w:val="right" w:pos="8540"/>
        </w:tabs>
        <w:spacing w:before="120" w:after="120" w:line="380" w:lineRule="exact"/>
        <w:ind w:left="540"/>
        <w:jc w:val="thaiDistribute"/>
        <w:rPr>
          <w:rFonts w:ascii="Arial" w:hAnsi="Arial" w:cs="Arial"/>
          <w:sz w:val="22"/>
          <w:szCs w:val="22"/>
          <w:cs/>
        </w:rPr>
      </w:pPr>
      <w:r w:rsidRPr="00B831CC">
        <w:rPr>
          <w:rFonts w:ascii="Arial" w:hAnsi="Arial" w:cs="Arial"/>
          <w:sz w:val="22"/>
          <w:szCs w:val="22"/>
        </w:rPr>
        <w:t xml:space="preserve">The chief operating decision maker monitors the operating results of the business units separately for the purpose of making decisions about resource allocation and assessing performance. Segment performance is measured based on operating profit or loss and on a basis consistent with that used to measure operating profit or loss in the financial statements. </w:t>
      </w:r>
    </w:p>
    <w:p w14:paraId="4C8162BC" w14:textId="3F7EF732" w:rsidR="00DF32E0" w:rsidRPr="00B831CC" w:rsidRDefault="0021612C" w:rsidP="00B831CC">
      <w:pPr>
        <w:tabs>
          <w:tab w:val="left" w:pos="2160"/>
          <w:tab w:val="right" w:pos="7280"/>
          <w:tab w:val="right" w:pos="8540"/>
        </w:tabs>
        <w:spacing w:before="120" w:after="120" w:line="380" w:lineRule="exact"/>
        <w:ind w:left="540"/>
        <w:jc w:val="thaiDistribute"/>
        <w:rPr>
          <w:rFonts w:ascii="Arial" w:hAnsi="Arial" w:cs="Arial"/>
          <w:sz w:val="22"/>
          <w:szCs w:val="22"/>
        </w:rPr>
      </w:pPr>
      <w:r w:rsidRPr="00B831CC">
        <w:rPr>
          <w:rFonts w:ascii="Arial" w:hAnsi="Arial" w:cs="Arial"/>
          <w:sz w:val="22"/>
          <w:szCs w:val="22"/>
        </w:rPr>
        <w:t xml:space="preserve">The </w:t>
      </w:r>
      <w:r w:rsidR="00E72D69" w:rsidRPr="00B831CC">
        <w:rPr>
          <w:rFonts w:ascii="Arial" w:hAnsi="Arial" w:cs="Arial"/>
          <w:sz w:val="22"/>
          <w:szCs w:val="22"/>
        </w:rPr>
        <w:t xml:space="preserve">basis of </w:t>
      </w:r>
      <w:r w:rsidRPr="00B831CC">
        <w:rPr>
          <w:rFonts w:ascii="Arial" w:hAnsi="Arial" w:cs="Arial"/>
          <w:sz w:val="22"/>
          <w:szCs w:val="22"/>
        </w:rPr>
        <w:t xml:space="preserve">accounting for any transactions between reportable segments </w:t>
      </w:r>
      <w:r w:rsidR="00E72D69" w:rsidRPr="00B831CC">
        <w:rPr>
          <w:rFonts w:ascii="Arial" w:hAnsi="Arial" w:cs="Arial"/>
          <w:sz w:val="22"/>
          <w:szCs w:val="22"/>
        </w:rPr>
        <w:t xml:space="preserve">is </w:t>
      </w:r>
      <w:r w:rsidRPr="00B831CC">
        <w:rPr>
          <w:rFonts w:ascii="Arial" w:hAnsi="Arial" w:cs="Arial"/>
          <w:sz w:val="22"/>
          <w:szCs w:val="22"/>
        </w:rPr>
        <w:t xml:space="preserve">consistent with </w:t>
      </w:r>
      <w:r w:rsidR="00E72D69" w:rsidRPr="00B831CC">
        <w:rPr>
          <w:rFonts w:ascii="Arial" w:hAnsi="Arial" w:cs="Arial"/>
          <w:sz w:val="22"/>
          <w:szCs w:val="22"/>
        </w:rPr>
        <w:t xml:space="preserve">that </w:t>
      </w:r>
      <w:r w:rsidRPr="00B831CC">
        <w:rPr>
          <w:rFonts w:ascii="Arial" w:hAnsi="Arial" w:cs="Arial"/>
          <w:sz w:val="22"/>
          <w:szCs w:val="22"/>
        </w:rPr>
        <w:t>for third party transaction</w:t>
      </w:r>
      <w:r w:rsidR="00E72D69" w:rsidRPr="00B831CC">
        <w:rPr>
          <w:rFonts w:ascii="Arial" w:hAnsi="Arial" w:cs="Arial"/>
          <w:sz w:val="22"/>
          <w:szCs w:val="22"/>
        </w:rPr>
        <w:t>s</w:t>
      </w:r>
      <w:r w:rsidRPr="00B831CC">
        <w:rPr>
          <w:rFonts w:ascii="Arial" w:hAnsi="Arial" w:cs="Arial"/>
          <w:sz w:val="22"/>
          <w:szCs w:val="22"/>
        </w:rPr>
        <w:t>.</w:t>
      </w:r>
    </w:p>
    <w:p w14:paraId="349D105D" w14:textId="77777777" w:rsidR="00DF32E0" w:rsidRPr="00B831CC" w:rsidRDefault="00DF32E0" w:rsidP="00DF32E0">
      <w:pPr>
        <w:tabs>
          <w:tab w:val="left" w:pos="2160"/>
          <w:tab w:val="right" w:pos="7280"/>
          <w:tab w:val="right" w:pos="8540"/>
        </w:tabs>
        <w:spacing w:before="120" w:after="120" w:line="380" w:lineRule="exact"/>
        <w:ind w:left="540"/>
        <w:jc w:val="thaiDistribute"/>
        <w:rPr>
          <w:rFonts w:ascii="Arial" w:hAnsi="Arial" w:cs="Arial"/>
          <w:sz w:val="22"/>
          <w:szCs w:val="22"/>
        </w:rPr>
      </w:pPr>
    </w:p>
    <w:p w14:paraId="7602A724" w14:textId="77777777" w:rsidR="00813B2E" w:rsidRPr="00B831CC" w:rsidRDefault="00813B2E" w:rsidP="00DF32E0">
      <w:pPr>
        <w:tabs>
          <w:tab w:val="left" w:pos="2160"/>
          <w:tab w:val="right" w:pos="7280"/>
          <w:tab w:val="right" w:pos="8540"/>
        </w:tabs>
        <w:spacing w:before="120" w:after="120" w:line="380" w:lineRule="exact"/>
        <w:ind w:left="540"/>
        <w:jc w:val="thaiDistribute"/>
        <w:rPr>
          <w:rFonts w:ascii="Arial" w:hAnsi="Arial" w:cs="Arial"/>
          <w:sz w:val="22"/>
          <w:szCs w:val="22"/>
        </w:rPr>
        <w:sectPr w:rsidR="00813B2E" w:rsidRPr="00B831CC" w:rsidSect="007E1460">
          <w:footerReference w:type="default" r:id="rId8"/>
          <w:headerReference w:type="first" r:id="rId9"/>
          <w:pgSz w:w="11909" w:h="16834" w:code="9"/>
          <w:pgMar w:top="1296" w:right="1080" w:bottom="1080" w:left="1339" w:header="720" w:footer="720" w:gutter="0"/>
          <w:cols w:space="720"/>
          <w:docGrid w:linePitch="360"/>
        </w:sectPr>
      </w:pPr>
    </w:p>
    <w:tbl>
      <w:tblPr>
        <w:tblStyle w:val="TableGrid"/>
        <w:tblpPr w:leftFromText="180" w:rightFromText="180" w:vertAnchor="page" w:horzAnchor="margin" w:tblpX="450" w:tblpY="2183"/>
        <w:tblW w:w="141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80"/>
        <w:gridCol w:w="778"/>
        <w:gridCol w:w="810"/>
        <w:gridCol w:w="810"/>
        <w:gridCol w:w="810"/>
        <w:gridCol w:w="810"/>
        <w:gridCol w:w="810"/>
        <w:gridCol w:w="810"/>
        <w:gridCol w:w="810"/>
        <w:gridCol w:w="810"/>
        <w:gridCol w:w="810"/>
        <w:gridCol w:w="810"/>
        <w:gridCol w:w="810"/>
        <w:gridCol w:w="810"/>
        <w:gridCol w:w="810"/>
      </w:tblGrid>
      <w:tr w:rsidR="00B831CC" w:rsidRPr="00B831CC" w14:paraId="0C1737DE" w14:textId="77777777" w:rsidTr="00B831CC">
        <w:trPr>
          <w:trHeight w:val="447"/>
        </w:trPr>
        <w:tc>
          <w:tcPr>
            <w:tcW w:w="2880" w:type="dxa"/>
            <w:vAlign w:val="center"/>
          </w:tcPr>
          <w:p w14:paraId="3F883E34" w14:textId="77777777" w:rsidR="00B831CC" w:rsidRPr="00B831CC" w:rsidRDefault="00B831CC" w:rsidP="00B831CC">
            <w:pPr>
              <w:spacing w:line="300" w:lineRule="exact"/>
              <w:rPr>
                <w:rFonts w:ascii="Arial" w:hAnsi="Arial" w:cs="Arial"/>
                <w:sz w:val="18"/>
                <w:szCs w:val="18"/>
              </w:rPr>
            </w:pPr>
          </w:p>
        </w:tc>
        <w:tc>
          <w:tcPr>
            <w:tcW w:w="11308" w:type="dxa"/>
            <w:gridSpan w:val="14"/>
            <w:vAlign w:val="center"/>
            <w:hideMark/>
          </w:tcPr>
          <w:p w14:paraId="68C71EF7" w14:textId="77777777" w:rsidR="00B831CC" w:rsidRPr="00B831CC" w:rsidRDefault="00B831CC" w:rsidP="00B831CC">
            <w:pPr>
              <w:pBdr>
                <w:bottom w:val="single" w:sz="4" w:space="1" w:color="auto"/>
              </w:pBdr>
              <w:spacing w:line="300" w:lineRule="exact"/>
              <w:jc w:val="right"/>
              <w:rPr>
                <w:rFonts w:ascii="Arial" w:hAnsi="Arial" w:cs="Arial"/>
                <w:color w:val="000000"/>
                <w:sz w:val="18"/>
                <w:szCs w:val="18"/>
              </w:rPr>
            </w:pPr>
            <w:r w:rsidRPr="00B831CC">
              <w:rPr>
                <w:rFonts w:ascii="Arial" w:hAnsi="Arial" w:cs="Arial"/>
                <w:color w:val="000000"/>
                <w:sz w:val="18"/>
                <w:szCs w:val="18"/>
              </w:rPr>
              <w:t xml:space="preserve">(Unit: Million Baht)                                     </w:t>
            </w:r>
          </w:p>
          <w:p w14:paraId="39FBCDE9" w14:textId="77777777" w:rsidR="00B831CC" w:rsidRPr="00B831CC" w:rsidRDefault="00B831CC" w:rsidP="00B831CC">
            <w:pPr>
              <w:pBdr>
                <w:bottom w:val="single" w:sz="4" w:space="1" w:color="auto"/>
              </w:pBdr>
              <w:spacing w:line="300" w:lineRule="exact"/>
              <w:jc w:val="center"/>
              <w:rPr>
                <w:rFonts w:ascii="Arial" w:hAnsi="Arial" w:cs="Arial"/>
                <w:sz w:val="18"/>
                <w:szCs w:val="18"/>
              </w:rPr>
            </w:pPr>
            <w:r w:rsidRPr="00B831CC">
              <w:rPr>
                <w:rFonts w:ascii="Arial" w:hAnsi="Arial" w:cs="Arial"/>
                <w:color w:val="000000"/>
                <w:sz w:val="18"/>
                <w:szCs w:val="18"/>
              </w:rPr>
              <w:t>For the year ended 31 December</w:t>
            </w:r>
          </w:p>
        </w:tc>
      </w:tr>
      <w:tr w:rsidR="00B831CC" w:rsidRPr="00B831CC" w14:paraId="6AA9FA89" w14:textId="77777777" w:rsidTr="00B831CC">
        <w:trPr>
          <w:trHeight w:val="852"/>
        </w:trPr>
        <w:tc>
          <w:tcPr>
            <w:tcW w:w="2880" w:type="dxa"/>
            <w:vAlign w:val="center"/>
          </w:tcPr>
          <w:p w14:paraId="71C6F96A" w14:textId="77777777" w:rsidR="00B831CC" w:rsidRPr="00B831CC" w:rsidRDefault="00B831CC" w:rsidP="00B831CC">
            <w:pPr>
              <w:spacing w:line="300" w:lineRule="exact"/>
              <w:rPr>
                <w:rFonts w:ascii="Arial" w:hAnsi="Arial" w:cs="Arial"/>
                <w:sz w:val="18"/>
                <w:szCs w:val="18"/>
              </w:rPr>
            </w:pPr>
          </w:p>
        </w:tc>
        <w:tc>
          <w:tcPr>
            <w:tcW w:w="1588" w:type="dxa"/>
            <w:gridSpan w:val="2"/>
            <w:vAlign w:val="bottom"/>
          </w:tcPr>
          <w:p w14:paraId="795B596E" w14:textId="77777777" w:rsidR="00B831CC" w:rsidRPr="00B831CC" w:rsidRDefault="00B831CC" w:rsidP="00B831CC">
            <w:pPr>
              <w:pBdr>
                <w:bottom w:val="single" w:sz="4" w:space="1" w:color="auto"/>
              </w:pBdr>
              <w:spacing w:line="300" w:lineRule="exact"/>
              <w:jc w:val="center"/>
              <w:rPr>
                <w:rFonts w:ascii="Arial" w:hAnsi="Arial" w:cs="Arial"/>
                <w:sz w:val="18"/>
                <w:szCs w:val="18"/>
              </w:rPr>
            </w:pPr>
          </w:p>
          <w:p w14:paraId="4082CFF7" w14:textId="77777777" w:rsidR="00B831CC" w:rsidRPr="00B831CC" w:rsidRDefault="00B831CC" w:rsidP="00B831CC">
            <w:pPr>
              <w:pBdr>
                <w:bottom w:val="single" w:sz="4" w:space="1" w:color="auto"/>
              </w:pBdr>
              <w:spacing w:line="300" w:lineRule="exact"/>
              <w:jc w:val="center"/>
              <w:rPr>
                <w:rFonts w:ascii="Arial" w:hAnsi="Arial" w:cs="Arial"/>
                <w:sz w:val="18"/>
                <w:szCs w:val="18"/>
              </w:rPr>
            </w:pPr>
          </w:p>
          <w:p w14:paraId="75710C12" w14:textId="77777777" w:rsidR="00B831CC" w:rsidRPr="00B831CC" w:rsidRDefault="00B831CC" w:rsidP="00B831CC">
            <w:pPr>
              <w:pBdr>
                <w:bottom w:val="single" w:sz="4" w:space="1" w:color="auto"/>
              </w:pBdr>
              <w:spacing w:line="300" w:lineRule="exact"/>
              <w:jc w:val="center"/>
              <w:rPr>
                <w:rFonts w:ascii="Arial" w:hAnsi="Arial" w:cs="Arial"/>
                <w:sz w:val="18"/>
                <w:szCs w:val="18"/>
              </w:rPr>
            </w:pPr>
          </w:p>
          <w:p w14:paraId="0CE90A79" w14:textId="77777777" w:rsidR="00B831CC" w:rsidRPr="00B831CC" w:rsidRDefault="00B831CC" w:rsidP="00B831CC">
            <w:pPr>
              <w:pBdr>
                <w:bottom w:val="single" w:sz="4" w:space="1" w:color="auto"/>
              </w:pBdr>
              <w:spacing w:line="300" w:lineRule="exact"/>
              <w:jc w:val="center"/>
              <w:rPr>
                <w:rFonts w:ascii="Arial" w:hAnsi="Arial" w:cs="Arial"/>
                <w:sz w:val="18"/>
                <w:szCs w:val="18"/>
              </w:rPr>
            </w:pPr>
            <w:r w:rsidRPr="00B831CC">
              <w:rPr>
                <w:rFonts w:ascii="Arial" w:hAnsi="Arial" w:cs="Arial"/>
                <w:sz w:val="18"/>
                <w:szCs w:val="18"/>
              </w:rPr>
              <w:t>Jewelry</w:t>
            </w:r>
          </w:p>
        </w:tc>
        <w:tc>
          <w:tcPr>
            <w:tcW w:w="1620" w:type="dxa"/>
            <w:gridSpan w:val="2"/>
            <w:vAlign w:val="bottom"/>
          </w:tcPr>
          <w:p w14:paraId="63438837" w14:textId="77777777" w:rsidR="00B831CC" w:rsidRPr="00B831CC" w:rsidRDefault="00B831CC" w:rsidP="00B831CC">
            <w:pPr>
              <w:pBdr>
                <w:bottom w:val="single" w:sz="4" w:space="1" w:color="auto"/>
              </w:pBdr>
              <w:spacing w:line="300" w:lineRule="exact"/>
              <w:jc w:val="center"/>
              <w:rPr>
                <w:rFonts w:ascii="Arial" w:hAnsi="Arial" w:cs="Arial"/>
                <w:sz w:val="18"/>
                <w:szCs w:val="18"/>
                <w:lang w:val="en"/>
              </w:rPr>
            </w:pPr>
            <w:r w:rsidRPr="00B831CC">
              <w:rPr>
                <w:rFonts w:ascii="Arial" w:hAnsi="Arial" w:cs="Arial"/>
                <w:sz w:val="18"/>
                <w:szCs w:val="18"/>
                <w:lang w:val="en"/>
              </w:rPr>
              <w:t xml:space="preserve">Leather goods, bags, shoes, clothes, </w:t>
            </w:r>
            <w:proofErr w:type="gramStart"/>
            <w:r w:rsidRPr="00B831CC">
              <w:rPr>
                <w:rFonts w:ascii="Arial" w:hAnsi="Arial" w:cs="Arial"/>
                <w:sz w:val="18"/>
                <w:szCs w:val="18"/>
                <w:lang w:val="en"/>
              </w:rPr>
              <w:t>furniture</w:t>
            </w:r>
            <w:proofErr w:type="gramEnd"/>
            <w:r w:rsidRPr="00B831CC">
              <w:rPr>
                <w:rFonts w:ascii="Arial" w:hAnsi="Arial" w:cs="Arial"/>
                <w:sz w:val="18"/>
                <w:szCs w:val="18"/>
                <w:lang w:val="en"/>
              </w:rPr>
              <w:t xml:space="preserve"> and home decorations</w:t>
            </w:r>
          </w:p>
        </w:tc>
        <w:tc>
          <w:tcPr>
            <w:tcW w:w="1620" w:type="dxa"/>
            <w:gridSpan w:val="2"/>
            <w:vAlign w:val="bottom"/>
          </w:tcPr>
          <w:p w14:paraId="30CD9207" w14:textId="77777777" w:rsidR="00B831CC" w:rsidRPr="00B831CC" w:rsidRDefault="00B831CC" w:rsidP="00B831CC">
            <w:pPr>
              <w:pBdr>
                <w:bottom w:val="single" w:sz="4" w:space="1" w:color="auto"/>
              </w:pBdr>
              <w:spacing w:line="300" w:lineRule="exact"/>
              <w:jc w:val="center"/>
              <w:rPr>
                <w:rFonts w:ascii="Arial" w:hAnsi="Arial" w:cs="Arial"/>
                <w:sz w:val="18"/>
                <w:szCs w:val="18"/>
                <w:lang w:val="en"/>
              </w:rPr>
            </w:pPr>
            <w:r w:rsidRPr="00B831CC">
              <w:rPr>
                <w:rFonts w:ascii="Arial" w:hAnsi="Arial" w:cs="Arial"/>
                <w:sz w:val="18"/>
                <w:szCs w:val="18"/>
                <w:lang w:val="en"/>
              </w:rPr>
              <w:t xml:space="preserve">Import, export and distribution of clothes, bags </w:t>
            </w:r>
          </w:p>
          <w:p w14:paraId="5967ED89" w14:textId="77777777" w:rsidR="00B831CC" w:rsidRPr="00B831CC" w:rsidRDefault="00B831CC" w:rsidP="00B831CC">
            <w:pPr>
              <w:pBdr>
                <w:bottom w:val="single" w:sz="4" w:space="1" w:color="auto"/>
              </w:pBdr>
              <w:spacing w:line="300" w:lineRule="exact"/>
              <w:jc w:val="center"/>
              <w:rPr>
                <w:rFonts w:ascii="Arial" w:hAnsi="Arial" w:cs="Arial"/>
                <w:sz w:val="18"/>
                <w:szCs w:val="18"/>
              </w:rPr>
            </w:pPr>
            <w:r w:rsidRPr="00B831CC">
              <w:rPr>
                <w:rFonts w:ascii="Arial" w:hAnsi="Arial" w:cs="Arial"/>
                <w:sz w:val="18"/>
                <w:szCs w:val="18"/>
                <w:lang w:val="en"/>
              </w:rPr>
              <w:t>and miscellaneous goods</w:t>
            </w:r>
          </w:p>
        </w:tc>
        <w:tc>
          <w:tcPr>
            <w:tcW w:w="1620" w:type="dxa"/>
            <w:gridSpan w:val="2"/>
            <w:vAlign w:val="bottom"/>
          </w:tcPr>
          <w:p w14:paraId="03107631" w14:textId="77777777" w:rsidR="00B831CC" w:rsidRPr="00B831CC" w:rsidRDefault="00B831CC" w:rsidP="00B831CC">
            <w:pPr>
              <w:pBdr>
                <w:bottom w:val="single" w:sz="4" w:space="1" w:color="auto"/>
              </w:pBdr>
              <w:spacing w:line="300" w:lineRule="exact"/>
              <w:jc w:val="center"/>
              <w:rPr>
                <w:rFonts w:ascii="Arial" w:hAnsi="Arial" w:cs="Arial"/>
                <w:sz w:val="18"/>
                <w:szCs w:val="18"/>
              </w:rPr>
            </w:pPr>
          </w:p>
          <w:p w14:paraId="2992EBFA" w14:textId="77777777" w:rsidR="00B831CC" w:rsidRPr="00B831CC" w:rsidRDefault="00B831CC" w:rsidP="00B831CC">
            <w:pPr>
              <w:pBdr>
                <w:bottom w:val="single" w:sz="4" w:space="1" w:color="auto"/>
              </w:pBdr>
              <w:spacing w:line="300" w:lineRule="exact"/>
              <w:jc w:val="center"/>
              <w:rPr>
                <w:rFonts w:ascii="Arial" w:hAnsi="Arial" w:cs="Arial"/>
                <w:sz w:val="18"/>
                <w:szCs w:val="18"/>
              </w:rPr>
            </w:pPr>
          </w:p>
          <w:p w14:paraId="047395D1" w14:textId="77777777" w:rsidR="00B831CC" w:rsidRPr="00B831CC" w:rsidRDefault="00B831CC" w:rsidP="00B831CC">
            <w:pPr>
              <w:pBdr>
                <w:bottom w:val="single" w:sz="4" w:space="1" w:color="auto"/>
              </w:pBdr>
              <w:spacing w:line="300" w:lineRule="exact"/>
              <w:jc w:val="center"/>
              <w:rPr>
                <w:rFonts w:ascii="Arial" w:hAnsi="Arial" w:cs="Arial"/>
                <w:sz w:val="18"/>
                <w:szCs w:val="18"/>
              </w:rPr>
            </w:pPr>
          </w:p>
          <w:p w14:paraId="61471BAF" w14:textId="77777777" w:rsidR="00B831CC" w:rsidRPr="00B831CC" w:rsidRDefault="00B831CC" w:rsidP="00B831CC">
            <w:pPr>
              <w:pBdr>
                <w:bottom w:val="single" w:sz="4" w:space="1" w:color="auto"/>
              </w:pBdr>
              <w:spacing w:line="300" w:lineRule="exact"/>
              <w:jc w:val="center"/>
              <w:rPr>
                <w:rFonts w:ascii="Arial" w:hAnsi="Arial" w:cs="Arial"/>
                <w:sz w:val="18"/>
                <w:szCs w:val="18"/>
              </w:rPr>
            </w:pPr>
            <w:r w:rsidRPr="00B831CC">
              <w:rPr>
                <w:rFonts w:ascii="Arial" w:hAnsi="Arial" w:cs="Arial"/>
                <w:sz w:val="18"/>
                <w:szCs w:val="18"/>
              </w:rPr>
              <w:t>Incense</w:t>
            </w:r>
          </w:p>
        </w:tc>
        <w:tc>
          <w:tcPr>
            <w:tcW w:w="1620" w:type="dxa"/>
            <w:gridSpan w:val="2"/>
            <w:vAlign w:val="bottom"/>
          </w:tcPr>
          <w:p w14:paraId="7FFE0194" w14:textId="77777777" w:rsidR="00B831CC" w:rsidRPr="00B831CC" w:rsidRDefault="00B831CC" w:rsidP="00B831CC">
            <w:pPr>
              <w:pBdr>
                <w:bottom w:val="single" w:sz="4" w:space="1" w:color="auto"/>
              </w:pBdr>
              <w:spacing w:line="300" w:lineRule="exact"/>
              <w:jc w:val="center"/>
              <w:rPr>
                <w:rFonts w:ascii="Arial" w:hAnsi="Arial" w:cs="Arial"/>
                <w:sz w:val="18"/>
                <w:szCs w:val="18"/>
              </w:rPr>
            </w:pPr>
          </w:p>
          <w:p w14:paraId="4E8F9861" w14:textId="77777777" w:rsidR="00B831CC" w:rsidRPr="00B831CC" w:rsidRDefault="00B831CC" w:rsidP="00B831CC">
            <w:pPr>
              <w:pBdr>
                <w:bottom w:val="single" w:sz="4" w:space="1" w:color="auto"/>
              </w:pBdr>
              <w:spacing w:line="300" w:lineRule="exact"/>
              <w:jc w:val="center"/>
              <w:rPr>
                <w:rFonts w:ascii="Arial" w:hAnsi="Arial" w:cs="Arial"/>
                <w:sz w:val="18"/>
                <w:szCs w:val="18"/>
              </w:rPr>
            </w:pPr>
          </w:p>
          <w:p w14:paraId="75D5A6C3" w14:textId="77777777" w:rsidR="00B831CC" w:rsidRPr="00B831CC" w:rsidRDefault="00B831CC" w:rsidP="00B831CC">
            <w:pPr>
              <w:pBdr>
                <w:bottom w:val="single" w:sz="4" w:space="1" w:color="auto"/>
              </w:pBdr>
              <w:spacing w:line="300" w:lineRule="exact"/>
              <w:rPr>
                <w:rFonts w:ascii="Arial" w:hAnsi="Arial" w:cs="Arial"/>
                <w:sz w:val="18"/>
                <w:szCs w:val="18"/>
              </w:rPr>
            </w:pPr>
          </w:p>
          <w:p w14:paraId="206B8BC4" w14:textId="77777777" w:rsidR="00B831CC" w:rsidRPr="00B831CC" w:rsidRDefault="00B831CC" w:rsidP="00B831CC">
            <w:pPr>
              <w:pBdr>
                <w:bottom w:val="single" w:sz="4" w:space="1" w:color="auto"/>
              </w:pBdr>
              <w:spacing w:line="300" w:lineRule="exact"/>
              <w:jc w:val="center"/>
              <w:rPr>
                <w:rFonts w:ascii="Arial" w:hAnsi="Arial" w:cs="Arial"/>
                <w:sz w:val="18"/>
                <w:szCs w:val="18"/>
              </w:rPr>
            </w:pPr>
            <w:r w:rsidRPr="00B831CC">
              <w:rPr>
                <w:rFonts w:ascii="Arial" w:hAnsi="Arial" w:cs="Arial"/>
                <w:sz w:val="18"/>
                <w:szCs w:val="18"/>
              </w:rPr>
              <w:t>Total reportable segments</w:t>
            </w:r>
          </w:p>
        </w:tc>
        <w:tc>
          <w:tcPr>
            <w:tcW w:w="1620" w:type="dxa"/>
            <w:gridSpan w:val="2"/>
            <w:vAlign w:val="bottom"/>
          </w:tcPr>
          <w:p w14:paraId="58DD9AAB" w14:textId="77777777" w:rsidR="00B831CC" w:rsidRPr="00B831CC" w:rsidRDefault="00B831CC" w:rsidP="00B831CC">
            <w:pPr>
              <w:pBdr>
                <w:bottom w:val="single" w:sz="4" w:space="1" w:color="auto"/>
              </w:pBdr>
              <w:spacing w:line="300" w:lineRule="exact"/>
              <w:jc w:val="center"/>
              <w:rPr>
                <w:rFonts w:ascii="Arial" w:hAnsi="Arial" w:cs="Arial"/>
                <w:sz w:val="18"/>
                <w:szCs w:val="18"/>
              </w:rPr>
            </w:pPr>
          </w:p>
          <w:p w14:paraId="4883825D" w14:textId="77777777" w:rsidR="00B831CC" w:rsidRPr="00B831CC" w:rsidRDefault="00B831CC" w:rsidP="00B831CC">
            <w:pPr>
              <w:pBdr>
                <w:bottom w:val="single" w:sz="4" w:space="1" w:color="auto"/>
              </w:pBdr>
              <w:spacing w:line="300" w:lineRule="exact"/>
              <w:jc w:val="center"/>
              <w:rPr>
                <w:rFonts w:ascii="Arial" w:hAnsi="Arial" w:cs="Arial"/>
                <w:sz w:val="18"/>
                <w:szCs w:val="18"/>
              </w:rPr>
            </w:pPr>
          </w:p>
          <w:p w14:paraId="782D075E" w14:textId="77777777" w:rsidR="00B831CC" w:rsidRPr="00B831CC" w:rsidRDefault="00B831CC" w:rsidP="00B831CC">
            <w:pPr>
              <w:pBdr>
                <w:bottom w:val="single" w:sz="4" w:space="1" w:color="auto"/>
              </w:pBdr>
              <w:spacing w:line="300" w:lineRule="exact"/>
              <w:jc w:val="center"/>
              <w:rPr>
                <w:rFonts w:ascii="Arial" w:hAnsi="Arial" w:cs="Arial"/>
                <w:sz w:val="18"/>
                <w:szCs w:val="18"/>
              </w:rPr>
            </w:pPr>
          </w:p>
          <w:p w14:paraId="72809C54" w14:textId="77777777" w:rsidR="00B831CC" w:rsidRPr="00B831CC" w:rsidRDefault="00B831CC" w:rsidP="00B831CC">
            <w:pPr>
              <w:pBdr>
                <w:bottom w:val="single" w:sz="4" w:space="1" w:color="auto"/>
              </w:pBdr>
              <w:spacing w:line="300" w:lineRule="exact"/>
              <w:jc w:val="center"/>
              <w:rPr>
                <w:rFonts w:ascii="Arial" w:hAnsi="Arial" w:cs="Arial"/>
                <w:sz w:val="18"/>
                <w:szCs w:val="18"/>
              </w:rPr>
            </w:pPr>
            <w:r w:rsidRPr="00B831CC">
              <w:rPr>
                <w:rFonts w:ascii="Arial" w:hAnsi="Arial" w:cs="Arial"/>
                <w:sz w:val="18"/>
                <w:szCs w:val="18"/>
              </w:rPr>
              <w:t>Adjustments and eliminations</w:t>
            </w:r>
          </w:p>
        </w:tc>
        <w:tc>
          <w:tcPr>
            <w:tcW w:w="1620" w:type="dxa"/>
            <w:gridSpan w:val="2"/>
            <w:vAlign w:val="bottom"/>
          </w:tcPr>
          <w:p w14:paraId="4AFA3408" w14:textId="77777777" w:rsidR="00B831CC" w:rsidRPr="00B831CC" w:rsidRDefault="00B831CC" w:rsidP="00B831CC">
            <w:pPr>
              <w:pBdr>
                <w:bottom w:val="single" w:sz="4" w:space="1" w:color="auto"/>
              </w:pBdr>
              <w:spacing w:line="300" w:lineRule="exact"/>
              <w:jc w:val="center"/>
              <w:rPr>
                <w:rFonts w:ascii="Arial" w:hAnsi="Arial" w:cs="Arial"/>
                <w:sz w:val="18"/>
                <w:szCs w:val="18"/>
              </w:rPr>
            </w:pPr>
          </w:p>
          <w:p w14:paraId="7BAAF7EF" w14:textId="77777777" w:rsidR="00B831CC" w:rsidRPr="00B831CC" w:rsidRDefault="00B831CC" w:rsidP="00B831CC">
            <w:pPr>
              <w:pBdr>
                <w:bottom w:val="single" w:sz="4" w:space="1" w:color="auto"/>
              </w:pBdr>
              <w:spacing w:line="300" w:lineRule="exact"/>
              <w:jc w:val="center"/>
              <w:rPr>
                <w:rFonts w:ascii="Arial" w:hAnsi="Arial" w:cs="Arial"/>
                <w:sz w:val="18"/>
                <w:szCs w:val="18"/>
              </w:rPr>
            </w:pPr>
          </w:p>
          <w:p w14:paraId="68F694A4" w14:textId="77777777" w:rsidR="00B831CC" w:rsidRPr="00B831CC" w:rsidRDefault="00B831CC" w:rsidP="00B831CC">
            <w:pPr>
              <w:pBdr>
                <w:bottom w:val="single" w:sz="4" w:space="1" w:color="auto"/>
              </w:pBdr>
              <w:spacing w:line="300" w:lineRule="exact"/>
              <w:jc w:val="center"/>
              <w:rPr>
                <w:rFonts w:ascii="Arial" w:hAnsi="Arial" w:cs="Arial"/>
                <w:sz w:val="18"/>
                <w:szCs w:val="18"/>
              </w:rPr>
            </w:pPr>
          </w:p>
          <w:p w14:paraId="56B14B7E" w14:textId="77777777" w:rsidR="00B831CC" w:rsidRPr="00B831CC" w:rsidRDefault="00B831CC" w:rsidP="00B831CC">
            <w:pPr>
              <w:pBdr>
                <w:bottom w:val="single" w:sz="4" w:space="1" w:color="auto"/>
              </w:pBdr>
              <w:spacing w:line="300" w:lineRule="exact"/>
              <w:jc w:val="center"/>
              <w:rPr>
                <w:rFonts w:ascii="Arial" w:hAnsi="Arial" w:cs="Arial"/>
                <w:sz w:val="18"/>
                <w:szCs w:val="18"/>
              </w:rPr>
            </w:pPr>
            <w:r w:rsidRPr="00B831CC">
              <w:rPr>
                <w:rFonts w:ascii="Arial" w:hAnsi="Arial" w:cs="Arial"/>
                <w:sz w:val="18"/>
                <w:szCs w:val="18"/>
              </w:rPr>
              <w:t>Consolidated</w:t>
            </w:r>
          </w:p>
        </w:tc>
      </w:tr>
      <w:tr w:rsidR="00B831CC" w:rsidRPr="00B831CC" w14:paraId="608EB1EE" w14:textId="77777777" w:rsidTr="00B831CC">
        <w:trPr>
          <w:trHeight w:val="80"/>
        </w:trPr>
        <w:tc>
          <w:tcPr>
            <w:tcW w:w="2880" w:type="dxa"/>
            <w:vAlign w:val="center"/>
          </w:tcPr>
          <w:p w14:paraId="15FD4AD7" w14:textId="77777777" w:rsidR="00B831CC" w:rsidRPr="00B831CC" w:rsidRDefault="00B831CC" w:rsidP="00B831CC">
            <w:pPr>
              <w:spacing w:line="300" w:lineRule="exact"/>
              <w:jc w:val="center"/>
              <w:rPr>
                <w:rFonts w:ascii="Arial" w:hAnsi="Arial" w:cs="Arial"/>
                <w:sz w:val="18"/>
                <w:szCs w:val="18"/>
              </w:rPr>
            </w:pPr>
          </w:p>
        </w:tc>
        <w:tc>
          <w:tcPr>
            <w:tcW w:w="778" w:type="dxa"/>
            <w:vAlign w:val="center"/>
            <w:hideMark/>
          </w:tcPr>
          <w:p w14:paraId="312CD141" w14:textId="77777777" w:rsidR="00B831CC" w:rsidRPr="00B831CC" w:rsidRDefault="00B831CC" w:rsidP="00B831CC">
            <w:pPr>
              <w:spacing w:line="300" w:lineRule="exact"/>
              <w:jc w:val="center"/>
              <w:rPr>
                <w:rFonts w:ascii="Arial" w:hAnsi="Arial" w:cs="Arial"/>
                <w:sz w:val="18"/>
                <w:szCs w:val="18"/>
                <w:u w:val="single"/>
              </w:rPr>
            </w:pPr>
            <w:r w:rsidRPr="00B831CC">
              <w:rPr>
                <w:rFonts w:ascii="Arial" w:hAnsi="Arial" w:cs="Arial"/>
                <w:sz w:val="18"/>
                <w:szCs w:val="18"/>
                <w:u w:val="single"/>
              </w:rPr>
              <w:t>2022</w:t>
            </w:r>
          </w:p>
        </w:tc>
        <w:tc>
          <w:tcPr>
            <w:tcW w:w="810" w:type="dxa"/>
            <w:vAlign w:val="center"/>
            <w:hideMark/>
          </w:tcPr>
          <w:p w14:paraId="1F647877" w14:textId="77777777" w:rsidR="00B831CC" w:rsidRPr="00B831CC" w:rsidRDefault="00B831CC" w:rsidP="00B831CC">
            <w:pPr>
              <w:spacing w:line="300" w:lineRule="exact"/>
              <w:jc w:val="center"/>
              <w:rPr>
                <w:rFonts w:ascii="Arial" w:hAnsi="Arial" w:cs="Arial"/>
                <w:sz w:val="18"/>
                <w:szCs w:val="18"/>
                <w:u w:val="single"/>
              </w:rPr>
            </w:pPr>
            <w:r w:rsidRPr="00B831CC">
              <w:rPr>
                <w:rFonts w:ascii="Arial" w:hAnsi="Arial" w:cs="Arial"/>
                <w:sz w:val="18"/>
                <w:szCs w:val="18"/>
                <w:u w:val="single"/>
              </w:rPr>
              <w:t>2021</w:t>
            </w:r>
          </w:p>
        </w:tc>
        <w:tc>
          <w:tcPr>
            <w:tcW w:w="810" w:type="dxa"/>
            <w:vAlign w:val="center"/>
            <w:hideMark/>
          </w:tcPr>
          <w:p w14:paraId="6C6E3C81" w14:textId="77777777" w:rsidR="00B831CC" w:rsidRPr="00B831CC" w:rsidRDefault="00B831CC" w:rsidP="00B831CC">
            <w:pPr>
              <w:spacing w:line="300" w:lineRule="exact"/>
              <w:jc w:val="center"/>
              <w:rPr>
                <w:rFonts w:ascii="Arial" w:hAnsi="Arial" w:cs="Arial"/>
                <w:sz w:val="18"/>
                <w:szCs w:val="18"/>
                <w:u w:val="single"/>
              </w:rPr>
            </w:pPr>
            <w:r w:rsidRPr="00B831CC">
              <w:rPr>
                <w:rFonts w:ascii="Arial" w:hAnsi="Arial" w:cs="Arial"/>
                <w:sz w:val="18"/>
                <w:szCs w:val="18"/>
                <w:u w:val="single"/>
              </w:rPr>
              <w:t>2022</w:t>
            </w:r>
          </w:p>
        </w:tc>
        <w:tc>
          <w:tcPr>
            <w:tcW w:w="810" w:type="dxa"/>
            <w:vAlign w:val="center"/>
            <w:hideMark/>
          </w:tcPr>
          <w:p w14:paraId="5C140172" w14:textId="77777777" w:rsidR="00B831CC" w:rsidRPr="00B831CC" w:rsidRDefault="00B831CC" w:rsidP="00B831CC">
            <w:pPr>
              <w:spacing w:line="300" w:lineRule="exact"/>
              <w:jc w:val="center"/>
              <w:rPr>
                <w:rFonts w:ascii="Arial" w:hAnsi="Arial" w:cs="Arial"/>
                <w:sz w:val="18"/>
                <w:szCs w:val="18"/>
                <w:u w:val="single"/>
              </w:rPr>
            </w:pPr>
            <w:r w:rsidRPr="00B831CC">
              <w:rPr>
                <w:rFonts w:ascii="Arial" w:hAnsi="Arial" w:cs="Arial"/>
                <w:sz w:val="18"/>
                <w:szCs w:val="18"/>
                <w:u w:val="single"/>
              </w:rPr>
              <w:t>2021</w:t>
            </w:r>
          </w:p>
        </w:tc>
        <w:tc>
          <w:tcPr>
            <w:tcW w:w="810" w:type="dxa"/>
            <w:vAlign w:val="center"/>
            <w:hideMark/>
          </w:tcPr>
          <w:p w14:paraId="06885180" w14:textId="77777777" w:rsidR="00B831CC" w:rsidRPr="00B831CC" w:rsidRDefault="00B831CC" w:rsidP="00B831CC">
            <w:pPr>
              <w:spacing w:line="300" w:lineRule="exact"/>
              <w:jc w:val="center"/>
              <w:rPr>
                <w:rFonts w:ascii="Arial" w:hAnsi="Arial" w:cs="Arial"/>
                <w:sz w:val="18"/>
                <w:szCs w:val="18"/>
                <w:u w:val="single"/>
              </w:rPr>
            </w:pPr>
            <w:r w:rsidRPr="00B831CC">
              <w:rPr>
                <w:rFonts w:ascii="Arial" w:hAnsi="Arial" w:cs="Arial"/>
                <w:sz w:val="18"/>
                <w:szCs w:val="18"/>
                <w:u w:val="single"/>
              </w:rPr>
              <w:t>2022</w:t>
            </w:r>
          </w:p>
        </w:tc>
        <w:tc>
          <w:tcPr>
            <w:tcW w:w="810" w:type="dxa"/>
            <w:vAlign w:val="center"/>
            <w:hideMark/>
          </w:tcPr>
          <w:p w14:paraId="36AB623C" w14:textId="77777777" w:rsidR="00B831CC" w:rsidRPr="00B831CC" w:rsidRDefault="00B831CC" w:rsidP="00B831CC">
            <w:pPr>
              <w:spacing w:line="300" w:lineRule="exact"/>
              <w:jc w:val="center"/>
              <w:rPr>
                <w:rFonts w:ascii="Arial" w:hAnsi="Arial" w:cs="Arial"/>
                <w:sz w:val="18"/>
                <w:szCs w:val="18"/>
                <w:u w:val="single"/>
              </w:rPr>
            </w:pPr>
            <w:r w:rsidRPr="00B831CC">
              <w:rPr>
                <w:rFonts w:ascii="Arial" w:hAnsi="Arial" w:cs="Arial"/>
                <w:sz w:val="18"/>
                <w:szCs w:val="18"/>
                <w:u w:val="single"/>
              </w:rPr>
              <w:t>2021</w:t>
            </w:r>
          </w:p>
        </w:tc>
        <w:tc>
          <w:tcPr>
            <w:tcW w:w="810" w:type="dxa"/>
            <w:vAlign w:val="center"/>
            <w:hideMark/>
          </w:tcPr>
          <w:p w14:paraId="67E45D41" w14:textId="77777777" w:rsidR="00B831CC" w:rsidRPr="00B831CC" w:rsidRDefault="00B831CC" w:rsidP="00B831CC">
            <w:pPr>
              <w:spacing w:line="300" w:lineRule="exact"/>
              <w:jc w:val="center"/>
              <w:rPr>
                <w:rFonts w:ascii="Arial" w:hAnsi="Arial" w:cs="Arial"/>
                <w:sz w:val="18"/>
                <w:szCs w:val="18"/>
                <w:u w:val="single"/>
              </w:rPr>
            </w:pPr>
            <w:r w:rsidRPr="00B831CC">
              <w:rPr>
                <w:rFonts w:ascii="Arial" w:hAnsi="Arial" w:cs="Arial"/>
                <w:sz w:val="18"/>
                <w:szCs w:val="18"/>
                <w:u w:val="single"/>
              </w:rPr>
              <w:t>2022</w:t>
            </w:r>
          </w:p>
        </w:tc>
        <w:tc>
          <w:tcPr>
            <w:tcW w:w="810" w:type="dxa"/>
            <w:vAlign w:val="center"/>
            <w:hideMark/>
          </w:tcPr>
          <w:p w14:paraId="3EDA6F10" w14:textId="77777777" w:rsidR="00B831CC" w:rsidRPr="00B831CC" w:rsidRDefault="00B831CC" w:rsidP="00B831CC">
            <w:pPr>
              <w:spacing w:line="300" w:lineRule="exact"/>
              <w:jc w:val="center"/>
              <w:rPr>
                <w:rFonts w:ascii="Arial" w:hAnsi="Arial" w:cs="Arial"/>
                <w:sz w:val="18"/>
                <w:szCs w:val="18"/>
                <w:u w:val="single"/>
              </w:rPr>
            </w:pPr>
            <w:r w:rsidRPr="00B831CC">
              <w:rPr>
                <w:rFonts w:ascii="Arial" w:hAnsi="Arial" w:cs="Arial"/>
                <w:sz w:val="18"/>
                <w:szCs w:val="18"/>
                <w:u w:val="single"/>
              </w:rPr>
              <w:t>2021</w:t>
            </w:r>
          </w:p>
        </w:tc>
        <w:tc>
          <w:tcPr>
            <w:tcW w:w="810" w:type="dxa"/>
            <w:vAlign w:val="center"/>
            <w:hideMark/>
          </w:tcPr>
          <w:p w14:paraId="5CE39A98" w14:textId="77777777" w:rsidR="00B831CC" w:rsidRPr="00B831CC" w:rsidRDefault="00B831CC" w:rsidP="00B831CC">
            <w:pPr>
              <w:spacing w:line="300" w:lineRule="exact"/>
              <w:jc w:val="center"/>
              <w:rPr>
                <w:rFonts w:ascii="Arial" w:hAnsi="Arial" w:cs="Arial"/>
                <w:sz w:val="18"/>
                <w:szCs w:val="18"/>
                <w:u w:val="single"/>
              </w:rPr>
            </w:pPr>
            <w:r w:rsidRPr="00B831CC">
              <w:rPr>
                <w:rFonts w:ascii="Arial" w:hAnsi="Arial" w:cs="Arial"/>
                <w:sz w:val="18"/>
                <w:szCs w:val="18"/>
                <w:u w:val="single"/>
              </w:rPr>
              <w:t>2022</w:t>
            </w:r>
          </w:p>
        </w:tc>
        <w:tc>
          <w:tcPr>
            <w:tcW w:w="810" w:type="dxa"/>
            <w:vAlign w:val="center"/>
            <w:hideMark/>
          </w:tcPr>
          <w:p w14:paraId="22AE94A2" w14:textId="77777777" w:rsidR="00B831CC" w:rsidRPr="00B831CC" w:rsidRDefault="00B831CC" w:rsidP="00B831CC">
            <w:pPr>
              <w:spacing w:line="300" w:lineRule="exact"/>
              <w:jc w:val="center"/>
              <w:rPr>
                <w:rFonts w:ascii="Arial" w:hAnsi="Arial" w:cs="Arial"/>
                <w:sz w:val="18"/>
                <w:szCs w:val="18"/>
                <w:u w:val="single"/>
              </w:rPr>
            </w:pPr>
            <w:r w:rsidRPr="00B831CC">
              <w:rPr>
                <w:rFonts w:ascii="Arial" w:hAnsi="Arial" w:cs="Arial"/>
                <w:sz w:val="18"/>
                <w:szCs w:val="18"/>
                <w:u w:val="single"/>
              </w:rPr>
              <w:t>2021</w:t>
            </w:r>
          </w:p>
        </w:tc>
        <w:tc>
          <w:tcPr>
            <w:tcW w:w="810" w:type="dxa"/>
            <w:vAlign w:val="center"/>
            <w:hideMark/>
          </w:tcPr>
          <w:p w14:paraId="1E88D568" w14:textId="77777777" w:rsidR="00B831CC" w:rsidRPr="00B831CC" w:rsidRDefault="00B831CC" w:rsidP="00B831CC">
            <w:pPr>
              <w:spacing w:line="300" w:lineRule="exact"/>
              <w:jc w:val="center"/>
              <w:rPr>
                <w:rFonts w:ascii="Arial" w:hAnsi="Arial" w:cs="Arial"/>
                <w:sz w:val="18"/>
                <w:szCs w:val="18"/>
                <w:u w:val="single"/>
              </w:rPr>
            </w:pPr>
            <w:r w:rsidRPr="00B831CC">
              <w:rPr>
                <w:rFonts w:ascii="Arial" w:hAnsi="Arial" w:cs="Arial"/>
                <w:sz w:val="18"/>
                <w:szCs w:val="18"/>
                <w:u w:val="single"/>
              </w:rPr>
              <w:t>2022</w:t>
            </w:r>
          </w:p>
        </w:tc>
        <w:tc>
          <w:tcPr>
            <w:tcW w:w="810" w:type="dxa"/>
            <w:vAlign w:val="center"/>
            <w:hideMark/>
          </w:tcPr>
          <w:p w14:paraId="026FC65C" w14:textId="77777777" w:rsidR="00B831CC" w:rsidRPr="00B831CC" w:rsidRDefault="00B831CC" w:rsidP="00B831CC">
            <w:pPr>
              <w:spacing w:line="300" w:lineRule="exact"/>
              <w:jc w:val="center"/>
              <w:rPr>
                <w:rFonts w:ascii="Arial" w:hAnsi="Arial" w:cs="Arial"/>
                <w:sz w:val="18"/>
                <w:szCs w:val="18"/>
                <w:u w:val="single"/>
              </w:rPr>
            </w:pPr>
            <w:r w:rsidRPr="00B831CC">
              <w:rPr>
                <w:rFonts w:ascii="Arial" w:hAnsi="Arial" w:cs="Arial"/>
                <w:sz w:val="18"/>
                <w:szCs w:val="18"/>
                <w:u w:val="single"/>
              </w:rPr>
              <w:t>2021</w:t>
            </w:r>
          </w:p>
        </w:tc>
        <w:tc>
          <w:tcPr>
            <w:tcW w:w="810" w:type="dxa"/>
            <w:vAlign w:val="center"/>
            <w:hideMark/>
          </w:tcPr>
          <w:p w14:paraId="15196727" w14:textId="77777777" w:rsidR="00B831CC" w:rsidRPr="00B831CC" w:rsidRDefault="00B831CC" w:rsidP="00B831CC">
            <w:pPr>
              <w:spacing w:line="300" w:lineRule="exact"/>
              <w:jc w:val="center"/>
              <w:rPr>
                <w:rFonts w:ascii="Arial" w:hAnsi="Arial" w:cs="Arial"/>
                <w:sz w:val="18"/>
                <w:szCs w:val="18"/>
                <w:u w:val="single"/>
              </w:rPr>
            </w:pPr>
            <w:r w:rsidRPr="00B831CC">
              <w:rPr>
                <w:rFonts w:ascii="Arial" w:hAnsi="Arial" w:cs="Arial"/>
                <w:sz w:val="18"/>
                <w:szCs w:val="18"/>
                <w:u w:val="single"/>
              </w:rPr>
              <w:t>2022</w:t>
            </w:r>
          </w:p>
        </w:tc>
        <w:tc>
          <w:tcPr>
            <w:tcW w:w="810" w:type="dxa"/>
            <w:vAlign w:val="center"/>
            <w:hideMark/>
          </w:tcPr>
          <w:p w14:paraId="0A9711B3" w14:textId="77777777" w:rsidR="00B831CC" w:rsidRPr="00B831CC" w:rsidRDefault="00B831CC" w:rsidP="00B831CC">
            <w:pPr>
              <w:spacing w:line="300" w:lineRule="exact"/>
              <w:jc w:val="center"/>
              <w:rPr>
                <w:rFonts w:ascii="Arial" w:hAnsi="Arial" w:cs="Arial"/>
                <w:sz w:val="18"/>
                <w:szCs w:val="18"/>
                <w:u w:val="single"/>
              </w:rPr>
            </w:pPr>
            <w:r w:rsidRPr="00B831CC">
              <w:rPr>
                <w:rFonts w:ascii="Arial" w:hAnsi="Arial" w:cs="Arial"/>
                <w:sz w:val="18"/>
                <w:szCs w:val="18"/>
                <w:u w:val="single"/>
              </w:rPr>
              <w:t>2021</w:t>
            </w:r>
          </w:p>
        </w:tc>
      </w:tr>
      <w:tr w:rsidR="00B831CC" w:rsidRPr="00B831CC" w14:paraId="31B872FC" w14:textId="77777777" w:rsidTr="00CC2796">
        <w:trPr>
          <w:trHeight w:val="80"/>
        </w:trPr>
        <w:tc>
          <w:tcPr>
            <w:tcW w:w="2880" w:type="dxa"/>
            <w:vAlign w:val="center"/>
            <w:hideMark/>
          </w:tcPr>
          <w:p w14:paraId="5D4CD040" w14:textId="77777777" w:rsidR="00B831CC" w:rsidRPr="00B831CC" w:rsidRDefault="00B831CC" w:rsidP="00B831CC">
            <w:pPr>
              <w:spacing w:line="300" w:lineRule="exact"/>
              <w:ind w:left="163" w:hanging="163"/>
              <w:rPr>
                <w:rFonts w:ascii="Arial" w:hAnsi="Arial" w:cs="Arial"/>
                <w:sz w:val="18"/>
                <w:szCs w:val="18"/>
              </w:rPr>
            </w:pPr>
            <w:r w:rsidRPr="00B831CC">
              <w:rPr>
                <w:rFonts w:ascii="Arial" w:hAnsi="Arial" w:cs="Arial"/>
                <w:sz w:val="18"/>
                <w:szCs w:val="18"/>
              </w:rPr>
              <w:t>Revenue from external customers</w:t>
            </w:r>
          </w:p>
        </w:tc>
        <w:tc>
          <w:tcPr>
            <w:tcW w:w="778" w:type="dxa"/>
            <w:vAlign w:val="bottom"/>
          </w:tcPr>
          <w:p w14:paraId="66DE0A74" w14:textId="77777777" w:rsidR="00B831CC" w:rsidRPr="00B831CC" w:rsidRDefault="00B831CC" w:rsidP="00CC2796">
            <w:pPr>
              <w:tabs>
                <w:tab w:val="decimal" w:pos="465"/>
              </w:tabs>
              <w:spacing w:line="300" w:lineRule="exact"/>
              <w:rPr>
                <w:rFonts w:ascii="Arial" w:hAnsi="Arial" w:cs="Arial"/>
                <w:sz w:val="18"/>
                <w:szCs w:val="18"/>
              </w:rPr>
            </w:pPr>
            <w:r w:rsidRPr="00B831CC">
              <w:rPr>
                <w:rFonts w:ascii="Arial" w:hAnsi="Arial" w:cs="Arial"/>
                <w:sz w:val="18"/>
                <w:szCs w:val="18"/>
              </w:rPr>
              <w:t>646</w:t>
            </w:r>
          </w:p>
        </w:tc>
        <w:tc>
          <w:tcPr>
            <w:tcW w:w="810" w:type="dxa"/>
            <w:vAlign w:val="bottom"/>
            <w:hideMark/>
          </w:tcPr>
          <w:p w14:paraId="6F43F0DC" w14:textId="77777777" w:rsidR="00B831CC" w:rsidRPr="00B831CC" w:rsidRDefault="00B831CC" w:rsidP="00CC2796">
            <w:pPr>
              <w:tabs>
                <w:tab w:val="decimal" w:pos="465"/>
              </w:tabs>
              <w:spacing w:line="300" w:lineRule="exact"/>
              <w:rPr>
                <w:rFonts w:ascii="Arial" w:hAnsi="Arial" w:cs="Arial"/>
                <w:sz w:val="18"/>
                <w:szCs w:val="18"/>
              </w:rPr>
            </w:pPr>
            <w:r w:rsidRPr="00B831CC">
              <w:rPr>
                <w:rFonts w:ascii="Arial" w:hAnsi="Arial" w:cs="Arial"/>
                <w:sz w:val="18"/>
                <w:szCs w:val="18"/>
              </w:rPr>
              <w:t>398</w:t>
            </w:r>
          </w:p>
        </w:tc>
        <w:tc>
          <w:tcPr>
            <w:tcW w:w="810" w:type="dxa"/>
            <w:vAlign w:val="bottom"/>
          </w:tcPr>
          <w:p w14:paraId="1C7C1745" w14:textId="77777777" w:rsidR="00B831CC" w:rsidRPr="00B831CC" w:rsidRDefault="00B831CC" w:rsidP="00CC2796">
            <w:pPr>
              <w:tabs>
                <w:tab w:val="decimal" w:pos="465"/>
              </w:tabs>
              <w:spacing w:line="300" w:lineRule="exact"/>
              <w:rPr>
                <w:rFonts w:ascii="Arial" w:hAnsi="Arial" w:cs="Arial"/>
                <w:sz w:val="18"/>
                <w:szCs w:val="18"/>
              </w:rPr>
            </w:pPr>
            <w:r w:rsidRPr="00B831CC">
              <w:rPr>
                <w:rFonts w:ascii="Arial" w:hAnsi="Arial" w:cs="Arial"/>
                <w:sz w:val="18"/>
                <w:szCs w:val="18"/>
              </w:rPr>
              <w:t>216</w:t>
            </w:r>
          </w:p>
        </w:tc>
        <w:tc>
          <w:tcPr>
            <w:tcW w:w="810" w:type="dxa"/>
            <w:vAlign w:val="bottom"/>
            <w:hideMark/>
          </w:tcPr>
          <w:p w14:paraId="5F95628B" w14:textId="77777777" w:rsidR="00B831CC" w:rsidRPr="00B831CC" w:rsidRDefault="00B831CC" w:rsidP="00CC2796">
            <w:pPr>
              <w:tabs>
                <w:tab w:val="decimal" w:pos="465"/>
              </w:tabs>
              <w:spacing w:line="300" w:lineRule="exact"/>
              <w:rPr>
                <w:rFonts w:ascii="Arial" w:hAnsi="Arial" w:cs="Arial"/>
                <w:sz w:val="18"/>
                <w:szCs w:val="18"/>
              </w:rPr>
            </w:pPr>
            <w:r w:rsidRPr="00B831CC">
              <w:rPr>
                <w:rFonts w:ascii="Arial" w:hAnsi="Arial" w:cs="Arial"/>
                <w:sz w:val="18"/>
                <w:szCs w:val="18"/>
              </w:rPr>
              <w:t>147</w:t>
            </w:r>
          </w:p>
        </w:tc>
        <w:tc>
          <w:tcPr>
            <w:tcW w:w="810" w:type="dxa"/>
            <w:vAlign w:val="bottom"/>
          </w:tcPr>
          <w:p w14:paraId="00F25C58" w14:textId="77777777" w:rsidR="00B831CC" w:rsidRPr="00B831CC" w:rsidRDefault="00B831CC" w:rsidP="00CC2796">
            <w:pPr>
              <w:tabs>
                <w:tab w:val="decimal" w:pos="465"/>
              </w:tabs>
              <w:spacing w:line="300" w:lineRule="exact"/>
              <w:rPr>
                <w:rFonts w:ascii="Arial" w:hAnsi="Arial" w:cs="Arial"/>
                <w:sz w:val="18"/>
                <w:szCs w:val="18"/>
              </w:rPr>
            </w:pPr>
            <w:r w:rsidRPr="00B831CC">
              <w:rPr>
                <w:rFonts w:ascii="Arial" w:hAnsi="Arial" w:cs="Arial"/>
                <w:sz w:val="18"/>
                <w:szCs w:val="18"/>
              </w:rPr>
              <w:t>204</w:t>
            </w:r>
          </w:p>
        </w:tc>
        <w:tc>
          <w:tcPr>
            <w:tcW w:w="810" w:type="dxa"/>
            <w:vAlign w:val="bottom"/>
            <w:hideMark/>
          </w:tcPr>
          <w:p w14:paraId="6CCD5A62" w14:textId="77777777" w:rsidR="00B831CC" w:rsidRPr="00B831CC" w:rsidRDefault="00B831CC" w:rsidP="00CC2796">
            <w:pPr>
              <w:tabs>
                <w:tab w:val="decimal" w:pos="465"/>
              </w:tabs>
              <w:spacing w:line="300" w:lineRule="exact"/>
              <w:rPr>
                <w:rFonts w:ascii="Arial" w:hAnsi="Arial" w:cs="Arial"/>
                <w:sz w:val="18"/>
                <w:szCs w:val="18"/>
              </w:rPr>
            </w:pPr>
            <w:r w:rsidRPr="00B831CC">
              <w:rPr>
                <w:rFonts w:ascii="Arial" w:hAnsi="Arial" w:cs="Arial"/>
                <w:sz w:val="18"/>
                <w:szCs w:val="18"/>
              </w:rPr>
              <w:t>119</w:t>
            </w:r>
          </w:p>
        </w:tc>
        <w:tc>
          <w:tcPr>
            <w:tcW w:w="810" w:type="dxa"/>
            <w:vAlign w:val="bottom"/>
          </w:tcPr>
          <w:p w14:paraId="1D114735" w14:textId="77777777" w:rsidR="00B831CC" w:rsidRPr="00B831CC" w:rsidRDefault="00B831CC" w:rsidP="00CC2796">
            <w:pPr>
              <w:tabs>
                <w:tab w:val="decimal" w:pos="465"/>
              </w:tabs>
              <w:spacing w:line="300" w:lineRule="exact"/>
              <w:rPr>
                <w:rFonts w:ascii="Arial" w:hAnsi="Arial" w:cs="Arial"/>
                <w:sz w:val="18"/>
                <w:szCs w:val="18"/>
              </w:rPr>
            </w:pPr>
            <w:r w:rsidRPr="00B831CC">
              <w:rPr>
                <w:rFonts w:ascii="Arial" w:hAnsi="Arial" w:cs="Arial"/>
                <w:sz w:val="18"/>
                <w:szCs w:val="18"/>
              </w:rPr>
              <w:t>200</w:t>
            </w:r>
          </w:p>
        </w:tc>
        <w:tc>
          <w:tcPr>
            <w:tcW w:w="810" w:type="dxa"/>
            <w:vAlign w:val="bottom"/>
            <w:hideMark/>
          </w:tcPr>
          <w:p w14:paraId="3AE586F5" w14:textId="77777777" w:rsidR="00B831CC" w:rsidRPr="00B831CC" w:rsidRDefault="00B831CC" w:rsidP="00CC2796">
            <w:pPr>
              <w:tabs>
                <w:tab w:val="decimal" w:pos="465"/>
              </w:tabs>
              <w:spacing w:line="300" w:lineRule="exact"/>
              <w:rPr>
                <w:rFonts w:ascii="Arial" w:hAnsi="Arial" w:cs="Arial"/>
                <w:sz w:val="18"/>
                <w:szCs w:val="18"/>
              </w:rPr>
            </w:pPr>
            <w:r w:rsidRPr="00B831CC">
              <w:rPr>
                <w:rFonts w:ascii="Arial" w:hAnsi="Arial" w:cs="Arial"/>
                <w:sz w:val="18"/>
                <w:szCs w:val="18"/>
              </w:rPr>
              <w:t>103</w:t>
            </w:r>
          </w:p>
        </w:tc>
        <w:tc>
          <w:tcPr>
            <w:tcW w:w="810" w:type="dxa"/>
            <w:vAlign w:val="bottom"/>
          </w:tcPr>
          <w:p w14:paraId="12774284" w14:textId="77777777" w:rsidR="00B831CC" w:rsidRPr="00B831CC" w:rsidRDefault="00B831CC" w:rsidP="00CC2796">
            <w:pPr>
              <w:tabs>
                <w:tab w:val="decimal" w:pos="465"/>
              </w:tabs>
              <w:spacing w:line="300" w:lineRule="exact"/>
              <w:rPr>
                <w:rFonts w:ascii="Arial" w:hAnsi="Arial" w:cs="Arial"/>
                <w:sz w:val="18"/>
                <w:szCs w:val="18"/>
              </w:rPr>
            </w:pPr>
            <w:r w:rsidRPr="00B831CC">
              <w:rPr>
                <w:rFonts w:ascii="Arial" w:hAnsi="Arial" w:cs="Arial"/>
                <w:sz w:val="18"/>
                <w:szCs w:val="18"/>
              </w:rPr>
              <w:t>1,266</w:t>
            </w:r>
          </w:p>
        </w:tc>
        <w:tc>
          <w:tcPr>
            <w:tcW w:w="810" w:type="dxa"/>
            <w:vAlign w:val="bottom"/>
            <w:hideMark/>
          </w:tcPr>
          <w:p w14:paraId="043F8FCF" w14:textId="77777777" w:rsidR="00B831CC" w:rsidRPr="00B831CC" w:rsidRDefault="00B831CC" w:rsidP="00CC2796">
            <w:pPr>
              <w:tabs>
                <w:tab w:val="decimal" w:pos="465"/>
              </w:tabs>
              <w:spacing w:line="300" w:lineRule="exact"/>
              <w:rPr>
                <w:rFonts w:ascii="Arial" w:hAnsi="Arial" w:cs="Arial"/>
                <w:sz w:val="18"/>
                <w:szCs w:val="18"/>
              </w:rPr>
            </w:pPr>
            <w:r w:rsidRPr="00B831CC">
              <w:rPr>
                <w:rFonts w:ascii="Arial" w:hAnsi="Arial" w:cs="Arial"/>
                <w:sz w:val="18"/>
                <w:szCs w:val="18"/>
              </w:rPr>
              <w:t>767</w:t>
            </w:r>
          </w:p>
        </w:tc>
        <w:tc>
          <w:tcPr>
            <w:tcW w:w="810" w:type="dxa"/>
            <w:vAlign w:val="bottom"/>
          </w:tcPr>
          <w:p w14:paraId="157CA11D" w14:textId="77777777" w:rsidR="00B831CC" w:rsidRPr="00B831CC" w:rsidRDefault="00B831CC" w:rsidP="00CC2796">
            <w:pPr>
              <w:tabs>
                <w:tab w:val="decimal" w:pos="465"/>
              </w:tabs>
              <w:spacing w:line="300" w:lineRule="exact"/>
              <w:rPr>
                <w:rFonts w:ascii="Arial" w:hAnsi="Arial" w:cs="Arial"/>
                <w:sz w:val="18"/>
                <w:szCs w:val="18"/>
              </w:rPr>
            </w:pPr>
            <w:r w:rsidRPr="00B831CC">
              <w:rPr>
                <w:rFonts w:ascii="Arial" w:hAnsi="Arial" w:cs="Arial"/>
                <w:sz w:val="18"/>
                <w:szCs w:val="18"/>
              </w:rPr>
              <w:t>-</w:t>
            </w:r>
          </w:p>
        </w:tc>
        <w:tc>
          <w:tcPr>
            <w:tcW w:w="810" w:type="dxa"/>
            <w:vAlign w:val="bottom"/>
            <w:hideMark/>
          </w:tcPr>
          <w:p w14:paraId="693D8FC1" w14:textId="77777777" w:rsidR="00B831CC" w:rsidRPr="00B831CC" w:rsidRDefault="00B831CC" w:rsidP="00CC2796">
            <w:pPr>
              <w:tabs>
                <w:tab w:val="decimal" w:pos="465"/>
              </w:tabs>
              <w:spacing w:line="300" w:lineRule="exact"/>
              <w:rPr>
                <w:rFonts w:ascii="Arial" w:hAnsi="Arial" w:cs="Arial"/>
                <w:sz w:val="18"/>
                <w:szCs w:val="18"/>
              </w:rPr>
            </w:pPr>
            <w:r w:rsidRPr="00B831CC">
              <w:rPr>
                <w:rFonts w:ascii="Arial" w:hAnsi="Arial" w:cs="Arial"/>
                <w:sz w:val="18"/>
                <w:szCs w:val="18"/>
              </w:rPr>
              <w:t>-</w:t>
            </w:r>
          </w:p>
        </w:tc>
        <w:tc>
          <w:tcPr>
            <w:tcW w:w="810" w:type="dxa"/>
            <w:vAlign w:val="bottom"/>
          </w:tcPr>
          <w:p w14:paraId="79C0BE1F" w14:textId="77777777" w:rsidR="00B831CC" w:rsidRPr="00B831CC" w:rsidRDefault="00B831CC" w:rsidP="00CC2796">
            <w:pPr>
              <w:tabs>
                <w:tab w:val="decimal" w:pos="465"/>
              </w:tabs>
              <w:spacing w:line="300" w:lineRule="exact"/>
              <w:rPr>
                <w:rFonts w:ascii="Arial" w:hAnsi="Arial" w:cs="Arial"/>
                <w:sz w:val="18"/>
                <w:szCs w:val="18"/>
              </w:rPr>
            </w:pPr>
            <w:r w:rsidRPr="00B831CC">
              <w:rPr>
                <w:rFonts w:ascii="Arial" w:hAnsi="Arial" w:cs="Arial"/>
                <w:sz w:val="18"/>
                <w:szCs w:val="18"/>
              </w:rPr>
              <w:t>1,266</w:t>
            </w:r>
          </w:p>
        </w:tc>
        <w:tc>
          <w:tcPr>
            <w:tcW w:w="810" w:type="dxa"/>
            <w:vAlign w:val="bottom"/>
            <w:hideMark/>
          </w:tcPr>
          <w:p w14:paraId="724A9163" w14:textId="77777777" w:rsidR="00B831CC" w:rsidRPr="00B831CC" w:rsidRDefault="00B831CC" w:rsidP="00CC2796">
            <w:pPr>
              <w:tabs>
                <w:tab w:val="decimal" w:pos="465"/>
              </w:tabs>
              <w:spacing w:line="300" w:lineRule="exact"/>
              <w:rPr>
                <w:rFonts w:ascii="Arial" w:hAnsi="Arial" w:cs="Arial"/>
                <w:sz w:val="18"/>
                <w:szCs w:val="18"/>
              </w:rPr>
            </w:pPr>
            <w:r w:rsidRPr="00B831CC">
              <w:rPr>
                <w:rFonts w:ascii="Arial" w:hAnsi="Arial" w:cs="Arial"/>
                <w:sz w:val="18"/>
                <w:szCs w:val="18"/>
              </w:rPr>
              <w:t>767</w:t>
            </w:r>
          </w:p>
        </w:tc>
      </w:tr>
      <w:tr w:rsidR="00B831CC" w:rsidRPr="00B831CC" w14:paraId="6055C316" w14:textId="77777777" w:rsidTr="00B831CC">
        <w:trPr>
          <w:trHeight w:val="80"/>
        </w:trPr>
        <w:tc>
          <w:tcPr>
            <w:tcW w:w="2880" w:type="dxa"/>
            <w:vAlign w:val="center"/>
            <w:hideMark/>
          </w:tcPr>
          <w:p w14:paraId="0C1FF64E" w14:textId="77777777" w:rsidR="00B831CC" w:rsidRPr="00B831CC" w:rsidRDefault="00B831CC" w:rsidP="00B831CC">
            <w:pPr>
              <w:spacing w:line="300" w:lineRule="exact"/>
              <w:ind w:left="163" w:hanging="163"/>
              <w:rPr>
                <w:rFonts w:ascii="Arial" w:hAnsi="Arial" w:cs="Arial"/>
                <w:sz w:val="18"/>
                <w:szCs w:val="18"/>
              </w:rPr>
            </w:pPr>
            <w:r w:rsidRPr="00B831CC">
              <w:rPr>
                <w:rFonts w:ascii="Arial" w:hAnsi="Arial" w:cs="Arial"/>
                <w:color w:val="000000"/>
                <w:sz w:val="18"/>
                <w:szCs w:val="18"/>
              </w:rPr>
              <w:t>Inter-segment revenue</w:t>
            </w:r>
          </w:p>
        </w:tc>
        <w:tc>
          <w:tcPr>
            <w:tcW w:w="778" w:type="dxa"/>
            <w:vAlign w:val="bottom"/>
          </w:tcPr>
          <w:p w14:paraId="4138D020" w14:textId="77777777" w:rsidR="00B831CC" w:rsidRPr="00B831CC" w:rsidRDefault="00B831CC" w:rsidP="00B831CC">
            <w:pPr>
              <w:tabs>
                <w:tab w:val="decimal" w:pos="465"/>
              </w:tabs>
              <w:spacing w:line="300" w:lineRule="exact"/>
              <w:rPr>
                <w:rFonts w:ascii="Arial" w:hAnsi="Arial" w:cs="Arial"/>
                <w:sz w:val="18"/>
                <w:szCs w:val="18"/>
              </w:rPr>
            </w:pPr>
            <w:r w:rsidRPr="00B831CC">
              <w:rPr>
                <w:rFonts w:ascii="Arial" w:hAnsi="Arial" w:cs="Arial"/>
                <w:sz w:val="18"/>
                <w:szCs w:val="18"/>
              </w:rPr>
              <w:t>-</w:t>
            </w:r>
          </w:p>
        </w:tc>
        <w:tc>
          <w:tcPr>
            <w:tcW w:w="810" w:type="dxa"/>
            <w:vAlign w:val="bottom"/>
            <w:hideMark/>
          </w:tcPr>
          <w:p w14:paraId="3B952189" w14:textId="77777777" w:rsidR="00B831CC" w:rsidRPr="00B831CC" w:rsidRDefault="00B831CC" w:rsidP="00B831CC">
            <w:pPr>
              <w:tabs>
                <w:tab w:val="decimal" w:pos="465"/>
              </w:tabs>
              <w:spacing w:line="300" w:lineRule="exact"/>
              <w:rPr>
                <w:rFonts w:ascii="Arial" w:hAnsi="Arial" w:cs="Arial"/>
                <w:sz w:val="18"/>
                <w:szCs w:val="18"/>
              </w:rPr>
            </w:pPr>
            <w:r w:rsidRPr="00B831CC">
              <w:rPr>
                <w:rFonts w:ascii="Arial" w:hAnsi="Arial" w:cs="Arial"/>
                <w:sz w:val="18"/>
                <w:szCs w:val="18"/>
              </w:rPr>
              <w:t>-</w:t>
            </w:r>
          </w:p>
        </w:tc>
        <w:tc>
          <w:tcPr>
            <w:tcW w:w="810" w:type="dxa"/>
            <w:vAlign w:val="bottom"/>
          </w:tcPr>
          <w:p w14:paraId="63344A4D" w14:textId="77777777" w:rsidR="00B831CC" w:rsidRPr="00B831CC" w:rsidRDefault="00B831CC" w:rsidP="00B831CC">
            <w:pPr>
              <w:tabs>
                <w:tab w:val="decimal" w:pos="465"/>
              </w:tabs>
              <w:spacing w:line="300" w:lineRule="exact"/>
              <w:rPr>
                <w:rFonts w:ascii="Arial" w:hAnsi="Arial" w:cs="Arial"/>
                <w:sz w:val="18"/>
                <w:szCs w:val="18"/>
              </w:rPr>
            </w:pPr>
            <w:r w:rsidRPr="00B831CC">
              <w:rPr>
                <w:rFonts w:ascii="Arial" w:hAnsi="Arial" w:cs="Arial"/>
                <w:sz w:val="18"/>
                <w:szCs w:val="18"/>
              </w:rPr>
              <w:t>-</w:t>
            </w:r>
          </w:p>
        </w:tc>
        <w:tc>
          <w:tcPr>
            <w:tcW w:w="810" w:type="dxa"/>
            <w:vAlign w:val="bottom"/>
            <w:hideMark/>
          </w:tcPr>
          <w:p w14:paraId="68135B64" w14:textId="77777777" w:rsidR="00B831CC" w:rsidRPr="00B831CC" w:rsidRDefault="00B831CC" w:rsidP="00B831CC">
            <w:pPr>
              <w:tabs>
                <w:tab w:val="decimal" w:pos="465"/>
              </w:tabs>
              <w:spacing w:line="300" w:lineRule="exact"/>
              <w:rPr>
                <w:rFonts w:ascii="Arial" w:hAnsi="Arial" w:cs="Arial"/>
                <w:sz w:val="18"/>
                <w:szCs w:val="18"/>
              </w:rPr>
            </w:pPr>
            <w:r w:rsidRPr="00B831CC">
              <w:rPr>
                <w:rFonts w:ascii="Arial" w:hAnsi="Arial" w:cs="Arial"/>
                <w:sz w:val="18"/>
                <w:szCs w:val="18"/>
              </w:rPr>
              <w:t>-</w:t>
            </w:r>
          </w:p>
        </w:tc>
        <w:tc>
          <w:tcPr>
            <w:tcW w:w="810" w:type="dxa"/>
          </w:tcPr>
          <w:p w14:paraId="49A5E8FD" w14:textId="77777777" w:rsidR="00B831CC" w:rsidRPr="00B831CC" w:rsidRDefault="00B831CC" w:rsidP="00B831CC">
            <w:pPr>
              <w:tabs>
                <w:tab w:val="decimal" w:pos="465"/>
              </w:tabs>
              <w:spacing w:line="300" w:lineRule="exact"/>
              <w:rPr>
                <w:rFonts w:ascii="Arial" w:hAnsi="Arial" w:cs="Arial"/>
                <w:sz w:val="18"/>
                <w:szCs w:val="18"/>
              </w:rPr>
            </w:pPr>
            <w:r w:rsidRPr="00B831CC">
              <w:rPr>
                <w:rFonts w:ascii="Arial" w:hAnsi="Arial" w:cs="Arial"/>
                <w:sz w:val="18"/>
                <w:szCs w:val="18"/>
              </w:rPr>
              <w:t>-</w:t>
            </w:r>
          </w:p>
        </w:tc>
        <w:tc>
          <w:tcPr>
            <w:tcW w:w="810" w:type="dxa"/>
            <w:hideMark/>
          </w:tcPr>
          <w:p w14:paraId="7CE80DB2" w14:textId="77777777" w:rsidR="00B831CC" w:rsidRPr="00B831CC" w:rsidRDefault="00B831CC" w:rsidP="00B831CC">
            <w:pPr>
              <w:tabs>
                <w:tab w:val="decimal" w:pos="465"/>
              </w:tabs>
              <w:spacing w:line="300" w:lineRule="exact"/>
              <w:rPr>
                <w:rFonts w:ascii="Arial" w:hAnsi="Arial" w:cs="Arial"/>
                <w:sz w:val="18"/>
                <w:szCs w:val="18"/>
              </w:rPr>
            </w:pPr>
            <w:r w:rsidRPr="00B831CC">
              <w:rPr>
                <w:rFonts w:ascii="Arial" w:hAnsi="Arial" w:cs="Arial"/>
                <w:sz w:val="18"/>
                <w:szCs w:val="18"/>
              </w:rPr>
              <w:t>-</w:t>
            </w:r>
          </w:p>
        </w:tc>
        <w:tc>
          <w:tcPr>
            <w:tcW w:w="810" w:type="dxa"/>
            <w:vAlign w:val="bottom"/>
          </w:tcPr>
          <w:p w14:paraId="6D62530F" w14:textId="77777777" w:rsidR="00B831CC" w:rsidRPr="00B831CC" w:rsidRDefault="00B831CC" w:rsidP="00B831CC">
            <w:pPr>
              <w:tabs>
                <w:tab w:val="decimal" w:pos="465"/>
              </w:tabs>
              <w:spacing w:line="300" w:lineRule="exact"/>
              <w:rPr>
                <w:rFonts w:ascii="Arial" w:hAnsi="Arial" w:cs="Arial"/>
                <w:sz w:val="18"/>
                <w:szCs w:val="18"/>
              </w:rPr>
            </w:pPr>
            <w:r w:rsidRPr="00B831CC">
              <w:rPr>
                <w:rFonts w:ascii="Arial" w:hAnsi="Arial" w:cs="Arial"/>
                <w:sz w:val="18"/>
                <w:szCs w:val="18"/>
              </w:rPr>
              <w:t>25</w:t>
            </w:r>
          </w:p>
        </w:tc>
        <w:tc>
          <w:tcPr>
            <w:tcW w:w="810" w:type="dxa"/>
            <w:vAlign w:val="bottom"/>
            <w:hideMark/>
          </w:tcPr>
          <w:p w14:paraId="701947C7" w14:textId="77777777" w:rsidR="00B831CC" w:rsidRPr="00B831CC" w:rsidRDefault="00B831CC" w:rsidP="00B831CC">
            <w:pPr>
              <w:tabs>
                <w:tab w:val="decimal" w:pos="465"/>
              </w:tabs>
              <w:spacing w:line="300" w:lineRule="exact"/>
              <w:rPr>
                <w:rFonts w:ascii="Arial" w:hAnsi="Arial" w:cs="Arial"/>
                <w:sz w:val="18"/>
                <w:szCs w:val="18"/>
              </w:rPr>
            </w:pPr>
            <w:r w:rsidRPr="00B831CC">
              <w:rPr>
                <w:rFonts w:ascii="Arial" w:hAnsi="Arial" w:cs="Arial"/>
                <w:sz w:val="18"/>
                <w:szCs w:val="18"/>
              </w:rPr>
              <w:t>9</w:t>
            </w:r>
          </w:p>
        </w:tc>
        <w:tc>
          <w:tcPr>
            <w:tcW w:w="810" w:type="dxa"/>
          </w:tcPr>
          <w:p w14:paraId="14E39BB3" w14:textId="77777777" w:rsidR="00B831CC" w:rsidRPr="00B831CC" w:rsidRDefault="00B831CC" w:rsidP="00B831CC">
            <w:pPr>
              <w:tabs>
                <w:tab w:val="decimal" w:pos="465"/>
              </w:tabs>
              <w:spacing w:line="300" w:lineRule="exact"/>
              <w:rPr>
                <w:rFonts w:ascii="Arial" w:hAnsi="Arial" w:cs="Arial"/>
                <w:sz w:val="18"/>
                <w:szCs w:val="18"/>
              </w:rPr>
            </w:pPr>
            <w:r w:rsidRPr="00B831CC">
              <w:rPr>
                <w:rFonts w:ascii="Arial" w:hAnsi="Arial" w:cs="Arial"/>
                <w:sz w:val="18"/>
                <w:szCs w:val="18"/>
              </w:rPr>
              <w:t>25</w:t>
            </w:r>
          </w:p>
        </w:tc>
        <w:tc>
          <w:tcPr>
            <w:tcW w:w="810" w:type="dxa"/>
            <w:hideMark/>
          </w:tcPr>
          <w:p w14:paraId="7AD8E5FC" w14:textId="77777777" w:rsidR="00B831CC" w:rsidRPr="00B831CC" w:rsidRDefault="00B831CC" w:rsidP="00B831CC">
            <w:pPr>
              <w:tabs>
                <w:tab w:val="decimal" w:pos="465"/>
              </w:tabs>
              <w:spacing w:line="300" w:lineRule="exact"/>
              <w:rPr>
                <w:rFonts w:ascii="Arial" w:hAnsi="Arial" w:cs="Arial"/>
                <w:sz w:val="18"/>
                <w:szCs w:val="18"/>
              </w:rPr>
            </w:pPr>
            <w:r w:rsidRPr="00B831CC">
              <w:rPr>
                <w:rFonts w:ascii="Arial" w:hAnsi="Arial" w:cs="Arial"/>
                <w:sz w:val="18"/>
                <w:szCs w:val="18"/>
              </w:rPr>
              <w:t>9</w:t>
            </w:r>
          </w:p>
        </w:tc>
        <w:tc>
          <w:tcPr>
            <w:tcW w:w="810" w:type="dxa"/>
          </w:tcPr>
          <w:p w14:paraId="6DFBEB15" w14:textId="77777777" w:rsidR="00B831CC" w:rsidRPr="00B831CC" w:rsidRDefault="00B831CC" w:rsidP="00B831CC">
            <w:pPr>
              <w:tabs>
                <w:tab w:val="decimal" w:pos="465"/>
              </w:tabs>
              <w:spacing w:line="300" w:lineRule="exact"/>
              <w:rPr>
                <w:rFonts w:ascii="Arial" w:hAnsi="Arial" w:cs="Arial"/>
                <w:sz w:val="18"/>
                <w:szCs w:val="18"/>
              </w:rPr>
            </w:pPr>
            <w:r w:rsidRPr="00B831CC">
              <w:rPr>
                <w:rFonts w:ascii="Arial" w:hAnsi="Arial" w:cs="Arial"/>
                <w:sz w:val="18"/>
                <w:szCs w:val="18"/>
              </w:rPr>
              <w:t>(25)</w:t>
            </w:r>
          </w:p>
        </w:tc>
        <w:tc>
          <w:tcPr>
            <w:tcW w:w="810" w:type="dxa"/>
            <w:vAlign w:val="bottom"/>
            <w:hideMark/>
          </w:tcPr>
          <w:p w14:paraId="74766C40" w14:textId="77777777" w:rsidR="00B831CC" w:rsidRPr="00B831CC" w:rsidRDefault="00B831CC" w:rsidP="00B831CC">
            <w:pPr>
              <w:tabs>
                <w:tab w:val="decimal" w:pos="465"/>
              </w:tabs>
              <w:spacing w:line="300" w:lineRule="exact"/>
              <w:rPr>
                <w:rFonts w:ascii="Arial" w:hAnsi="Arial" w:cs="Arial"/>
                <w:sz w:val="18"/>
                <w:szCs w:val="18"/>
              </w:rPr>
            </w:pPr>
            <w:r w:rsidRPr="00B831CC">
              <w:rPr>
                <w:rFonts w:ascii="Arial" w:hAnsi="Arial" w:cs="Arial"/>
                <w:sz w:val="18"/>
                <w:szCs w:val="18"/>
              </w:rPr>
              <w:t>(9)</w:t>
            </w:r>
          </w:p>
        </w:tc>
        <w:tc>
          <w:tcPr>
            <w:tcW w:w="810" w:type="dxa"/>
            <w:vAlign w:val="bottom"/>
          </w:tcPr>
          <w:p w14:paraId="7E23DB8B" w14:textId="77777777" w:rsidR="00B831CC" w:rsidRPr="00B831CC" w:rsidRDefault="00B831CC" w:rsidP="00B831CC">
            <w:pPr>
              <w:tabs>
                <w:tab w:val="decimal" w:pos="465"/>
              </w:tabs>
              <w:spacing w:line="300" w:lineRule="exact"/>
              <w:rPr>
                <w:rFonts w:ascii="Arial" w:hAnsi="Arial" w:cs="Arial"/>
                <w:sz w:val="18"/>
                <w:szCs w:val="18"/>
              </w:rPr>
            </w:pPr>
            <w:r w:rsidRPr="00B831CC">
              <w:rPr>
                <w:rFonts w:ascii="Arial" w:hAnsi="Arial" w:cs="Arial"/>
                <w:sz w:val="18"/>
                <w:szCs w:val="18"/>
              </w:rPr>
              <w:t>-</w:t>
            </w:r>
          </w:p>
        </w:tc>
        <w:tc>
          <w:tcPr>
            <w:tcW w:w="810" w:type="dxa"/>
            <w:vAlign w:val="bottom"/>
            <w:hideMark/>
          </w:tcPr>
          <w:p w14:paraId="40AA4CEC" w14:textId="77777777" w:rsidR="00B831CC" w:rsidRPr="00B831CC" w:rsidRDefault="00B831CC" w:rsidP="00B831CC">
            <w:pPr>
              <w:tabs>
                <w:tab w:val="decimal" w:pos="465"/>
              </w:tabs>
              <w:spacing w:line="300" w:lineRule="exact"/>
              <w:rPr>
                <w:rFonts w:ascii="Arial" w:hAnsi="Arial" w:cs="Arial"/>
                <w:sz w:val="18"/>
                <w:szCs w:val="18"/>
              </w:rPr>
            </w:pPr>
            <w:r w:rsidRPr="00B831CC">
              <w:rPr>
                <w:rFonts w:ascii="Arial" w:hAnsi="Arial" w:cs="Arial"/>
                <w:sz w:val="18"/>
                <w:szCs w:val="18"/>
              </w:rPr>
              <w:t>-</w:t>
            </w:r>
          </w:p>
        </w:tc>
      </w:tr>
      <w:tr w:rsidR="00B831CC" w:rsidRPr="00B831CC" w14:paraId="2AF960A1" w14:textId="77777777" w:rsidTr="00B831CC">
        <w:trPr>
          <w:trHeight w:val="80"/>
        </w:trPr>
        <w:tc>
          <w:tcPr>
            <w:tcW w:w="2880" w:type="dxa"/>
            <w:vAlign w:val="center"/>
            <w:hideMark/>
          </w:tcPr>
          <w:p w14:paraId="552A1C86" w14:textId="77777777" w:rsidR="00B831CC" w:rsidRPr="00B831CC" w:rsidRDefault="00B831CC" w:rsidP="00B831CC">
            <w:pPr>
              <w:spacing w:line="300" w:lineRule="exact"/>
              <w:ind w:left="163" w:hanging="163"/>
              <w:rPr>
                <w:rFonts w:ascii="Arial" w:hAnsi="Arial" w:cs="Arial"/>
                <w:sz w:val="18"/>
                <w:szCs w:val="18"/>
              </w:rPr>
            </w:pPr>
            <w:r w:rsidRPr="00B831CC">
              <w:rPr>
                <w:rFonts w:ascii="Arial" w:hAnsi="Arial" w:cs="Arial"/>
                <w:sz w:val="18"/>
                <w:szCs w:val="18"/>
              </w:rPr>
              <w:t>Other income</w:t>
            </w:r>
          </w:p>
        </w:tc>
        <w:tc>
          <w:tcPr>
            <w:tcW w:w="778" w:type="dxa"/>
            <w:vAlign w:val="bottom"/>
          </w:tcPr>
          <w:p w14:paraId="4B953258" w14:textId="77777777" w:rsidR="00B831CC" w:rsidRPr="00B831CC" w:rsidRDefault="00B831CC" w:rsidP="00B831CC">
            <w:pPr>
              <w:pBdr>
                <w:bottom w:val="single" w:sz="4" w:space="1" w:color="auto"/>
              </w:pBdr>
              <w:tabs>
                <w:tab w:val="decimal" w:pos="465"/>
              </w:tabs>
              <w:spacing w:line="300" w:lineRule="exact"/>
              <w:rPr>
                <w:rFonts w:ascii="Arial" w:hAnsi="Arial" w:cs="Arial"/>
                <w:sz w:val="18"/>
                <w:szCs w:val="18"/>
              </w:rPr>
            </w:pPr>
            <w:r w:rsidRPr="00B831CC">
              <w:rPr>
                <w:rFonts w:ascii="Arial" w:hAnsi="Arial" w:cs="Arial"/>
                <w:sz w:val="18"/>
                <w:szCs w:val="18"/>
              </w:rPr>
              <w:t>47</w:t>
            </w:r>
          </w:p>
        </w:tc>
        <w:tc>
          <w:tcPr>
            <w:tcW w:w="810" w:type="dxa"/>
            <w:vAlign w:val="bottom"/>
            <w:hideMark/>
          </w:tcPr>
          <w:p w14:paraId="35B948DD" w14:textId="77777777" w:rsidR="00B831CC" w:rsidRPr="00B831CC" w:rsidRDefault="00B831CC" w:rsidP="00B831CC">
            <w:pPr>
              <w:pBdr>
                <w:bottom w:val="single" w:sz="4" w:space="1" w:color="auto"/>
              </w:pBdr>
              <w:tabs>
                <w:tab w:val="decimal" w:pos="465"/>
              </w:tabs>
              <w:spacing w:line="300" w:lineRule="exact"/>
              <w:rPr>
                <w:rFonts w:ascii="Arial" w:hAnsi="Arial" w:cs="Arial"/>
                <w:sz w:val="18"/>
                <w:szCs w:val="18"/>
              </w:rPr>
            </w:pPr>
            <w:r w:rsidRPr="00B831CC">
              <w:rPr>
                <w:rFonts w:ascii="Arial" w:hAnsi="Arial" w:cs="Arial"/>
                <w:sz w:val="18"/>
                <w:szCs w:val="18"/>
              </w:rPr>
              <w:t>50</w:t>
            </w:r>
          </w:p>
        </w:tc>
        <w:tc>
          <w:tcPr>
            <w:tcW w:w="810" w:type="dxa"/>
            <w:vAlign w:val="bottom"/>
          </w:tcPr>
          <w:p w14:paraId="202D1988" w14:textId="77777777" w:rsidR="00B831CC" w:rsidRPr="00B831CC" w:rsidRDefault="00B831CC" w:rsidP="00B831CC">
            <w:pPr>
              <w:pBdr>
                <w:bottom w:val="single" w:sz="4" w:space="1" w:color="auto"/>
              </w:pBdr>
              <w:tabs>
                <w:tab w:val="decimal" w:pos="465"/>
              </w:tabs>
              <w:spacing w:line="300" w:lineRule="exact"/>
              <w:rPr>
                <w:rFonts w:ascii="Arial" w:hAnsi="Arial" w:cs="Arial"/>
                <w:sz w:val="18"/>
                <w:szCs w:val="18"/>
              </w:rPr>
            </w:pPr>
            <w:r w:rsidRPr="00B831CC">
              <w:rPr>
                <w:rFonts w:ascii="Arial" w:hAnsi="Arial" w:cs="Arial"/>
                <w:sz w:val="18"/>
                <w:szCs w:val="18"/>
              </w:rPr>
              <w:t>2</w:t>
            </w:r>
          </w:p>
        </w:tc>
        <w:tc>
          <w:tcPr>
            <w:tcW w:w="810" w:type="dxa"/>
            <w:vAlign w:val="bottom"/>
            <w:hideMark/>
          </w:tcPr>
          <w:p w14:paraId="7D3948AD" w14:textId="77777777" w:rsidR="00B831CC" w:rsidRPr="00B831CC" w:rsidRDefault="00B831CC" w:rsidP="00B831CC">
            <w:pPr>
              <w:pBdr>
                <w:bottom w:val="single" w:sz="4" w:space="1" w:color="auto"/>
              </w:pBdr>
              <w:tabs>
                <w:tab w:val="decimal" w:pos="465"/>
              </w:tabs>
              <w:spacing w:line="300" w:lineRule="exact"/>
              <w:rPr>
                <w:rFonts w:ascii="Arial" w:hAnsi="Arial" w:cs="Arial"/>
                <w:sz w:val="18"/>
                <w:szCs w:val="18"/>
              </w:rPr>
            </w:pPr>
            <w:r w:rsidRPr="00B831CC">
              <w:rPr>
                <w:rFonts w:ascii="Arial" w:hAnsi="Arial" w:cs="Arial"/>
                <w:sz w:val="18"/>
                <w:szCs w:val="18"/>
              </w:rPr>
              <w:t>3</w:t>
            </w:r>
          </w:p>
        </w:tc>
        <w:tc>
          <w:tcPr>
            <w:tcW w:w="810" w:type="dxa"/>
          </w:tcPr>
          <w:p w14:paraId="19A5FFA0" w14:textId="77777777" w:rsidR="00B831CC" w:rsidRPr="00B831CC" w:rsidRDefault="00B831CC" w:rsidP="00B831CC">
            <w:pPr>
              <w:pBdr>
                <w:bottom w:val="single" w:sz="4" w:space="1" w:color="auto"/>
              </w:pBdr>
              <w:tabs>
                <w:tab w:val="decimal" w:pos="465"/>
              </w:tabs>
              <w:spacing w:line="300" w:lineRule="exact"/>
              <w:rPr>
                <w:rFonts w:ascii="Arial" w:hAnsi="Arial" w:cs="Arial"/>
                <w:sz w:val="18"/>
                <w:szCs w:val="18"/>
              </w:rPr>
            </w:pPr>
            <w:r w:rsidRPr="00B831CC">
              <w:rPr>
                <w:rFonts w:ascii="Arial" w:hAnsi="Arial" w:cs="Arial"/>
                <w:sz w:val="18"/>
                <w:szCs w:val="18"/>
              </w:rPr>
              <w:t>3</w:t>
            </w:r>
          </w:p>
        </w:tc>
        <w:tc>
          <w:tcPr>
            <w:tcW w:w="810" w:type="dxa"/>
            <w:hideMark/>
          </w:tcPr>
          <w:p w14:paraId="104C4A76" w14:textId="77777777" w:rsidR="00B831CC" w:rsidRPr="00B831CC" w:rsidRDefault="00B831CC" w:rsidP="00B831CC">
            <w:pPr>
              <w:pBdr>
                <w:bottom w:val="single" w:sz="4" w:space="1" w:color="auto"/>
              </w:pBdr>
              <w:tabs>
                <w:tab w:val="decimal" w:pos="465"/>
              </w:tabs>
              <w:spacing w:line="300" w:lineRule="exact"/>
              <w:rPr>
                <w:rFonts w:ascii="Arial" w:hAnsi="Arial" w:cs="Arial"/>
                <w:sz w:val="18"/>
                <w:szCs w:val="18"/>
              </w:rPr>
            </w:pPr>
            <w:r w:rsidRPr="00B831CC">
              <w:rPr>
                <w:rFonts w:ascii="Arial" w:hAnsi="Arial" w:cs="Arial"/>
                <w:sz w:val="18"/>
                <w:szCs w:val="18"/>
              </w:rPr>
              <w:t>4</w:t>
            </w:r>
          </w:p>
        </w:tc>
        <w:tc>
          <w:tcPr>
            <w:tcW w:w="810" w:type="dxa"/>
            <w:vAlign w:val="bottom"/>
          </w:tcPr>
          <w:p w14:paraId="59D14038" w14:textId="77777777" w:rsidR="00B831CC" w:rsidRPr="00B831CC" w:rsidRDefault="00B831CC" w:rsidP="00B831CC">
            <w:pPr>
              <w:pBdr>
                <w:bottom w:val="single" w:sz="4" w:space="1" w:color="auto"/>
              </w:pBdr>
              <w:tabs>
                <w:tab w:val="decimal" w:pos="465"/>
              </w:tabs>
              <w:spacing w:line="300" w:lineRule="exact"/>
              <w:rPr>
                <w:rFonts w:ascii="Arial" w:hAnsi="Arial" w:cs="Arial"/>
                <w:sz w:val="18"/>
                <w:szCs w:val="18"/>
              </w:rPr>
            </w:pPr>
            <w:r w:rsidRPr="00B831CC">
              <w:rPr>
                <w:rFonts w:ascii="Arial" w:hAnsi="Arial" w:cs="Arial"/>
                <w:sz w:val="18"/>
                <w:szCs w:val="18"/>
              </w:rPr>
              <w:t>4</w:t>
            </w:r>
          </w:p>
        </w:tc>
        <w:tc>
          <w:tcPr>
            <w:tcW w:w="810" w:type="dxa"/>
            <w:vAlign w:val="bottom"/>
            <w:hideMark/>
          </w:tcPr>
          <w:p w14:paraId="4B999CC1" w14:textId="77777777" w:rsidR="00B831CC" w:rsidRPr="00B831CC" w:rsidRDefault="00B831CC" w:rsidP="00B831CC">
            <w:pPr>
              <w:pBdr>
                <w:bottom w:val="single" w:sz="4" w:space="1" w:color="auto"/>
              </w:pBdr>
              <w:tabs>
                <w:tab w:val="decimal" w:pos="465"/>
              </w:tabs>
              <w:spacing w:line="300" w:lineRule="exact"/>
              <w:rPr>
                <w:rFonts w:ascii="Arial" w:hAnsi="Arial" w:cs="Arial"/>
                <w:sz w:val="18"/>
                <w:szCs w:val="18"/>
              </w:rPr>
            </w:pPr>
            <w:r w:rsidRPr="00B831CC">
              <w:rPr>
                <w:rFonts w:ascii="Arial" w:hAnsi="Arial" w:cs="Arial"/>
                <w:sz w:val="18"/>
                <w:szCs w:val="18"/>
              </w:rPr>
              <w:t>4</w:t>
            </w:r>
          </w:p>
        </w:tc>
        <w:tc>
          <w:tcPr>
            <w:tcW w:w="810" w:type="dxa"/>
          </w:tcPr>
          <w:p w14:paraId="5F1F6DFB" w14:textId="77777777" w:rsidR="00B831CC" w:rsidRPr="00B831CC" w:rsidRDefault="00B831CC" w:rsidP="00B831CC">
            <w:pPr>
              <w:pBdr>
                <w:bottom w:val="single" w:sz="4" w:space="1" w:color="auto"/>
              </w:pBdr>
              <w:tabs>
                <w:tab w:val="decimal" w:pos="465"/>
              </w:tabs>
              <w:spacing w:line="300" w:lineRule="exact"/>
              <w:rPr>
                <w:rFonts w:ascii="Arial" w:hAnsi="Arial" w:cs="Arial"/>
                <w:sz w:val="18"/>
                <w:szCs w:val="18"/>
              </w:rPr>
            </w:pPr>
            <w:r w:rsidRPr="00B831CC">
              <w:rPr>
                <w:rFonts w:ascii="Arial" w:hAnsi="Arial" w:cs="Arial"/>
                <w:sz w:val="18"/>
                <w:szCs w:val="18"/>
              </w:rPr>
              <w:t>56</w:t>
            </w:r>
          </w:p>
        </w:tc>
        <w:tc>
          <w:tcPr>
            <w:tcW w:w="810" w:type="dxa"/>
            <w:hideMark/>
          </w:tcPr>
          <w:p w14:paraId="53CB162A" w14:textId="77777777" w:rsidR="00B831CC" w:rsidRPr="00B831CC" w:rsidRDefault="00B831CC" w:rsidP="00B831CC">
            <w:pPr>
              <w:pBdr>
                <w:bottom w:val="single" w:sz="4" w:space="1" w:color="auto"/>
              </w:pBdr>
              <w:tabs>
                <w:tab w:val="decimal" w:pos="465"/>
              </w:tabs>
              <w:spacing w:line="300" w:lineRule="exact"/>
              <w:rPr>
                <w:rFonts w:ascii="Arial" w:hAnsi="Arial" w:cs="Arial"/>
                <w:sz w:val="18"/>
                <w:szCs w:val="18"/>
              </w:rPr>
            </w:pPr>
            <w:r w:rsidRPr="00B831CC">
              <w:rPr>
                <w:rFonts w:ascii="Arial" w:hAnsi="Arial" w:cs="Arial"/>
                <w:sz w:val="18"/>
                <w:szCs w:val="18"/>
              </w:rPr>
              <w:t>61</w:t>
            </w:r>
          </w:p>
        </w:tc>
        <w:tc>
          <w:tcPr>
            <w:tcW w:w="810" w:type="dxa"/>
          </w:tcPr>
          <w:p w14:paraId="311E3D3F" w14:textId="77777777" w:rsidR="00B831CC" w:rsidRPr="00B831CC" w:rsidRDefault="00B831CC" w:rsidP="00B831CC">
            <w:pPr>
              <w:pBdr>
                <w:bottom w:val="single" w:sz="4" w:space="1" w:color="auto"/>
              </w:pBdr>
              <w:tabs>
                <w:tab w:val="decimal" w:pos="465"/>
              </w:tabs>
              <w:spacing w:line="300" w:lineRule="exact"/>
              <w:rPr>
                <w:rFonts w:ascii="Arial" w:hAnsi="Arial" w:cs="Arial"/>
                <w:sz w:val="18"/>
                <w:szCs w:val="18"/>
              </w:rPr>
            </w:pPr>
            <w:r w:rsidRPr="00B831CC">
              <w:rPr>
                <w:rFonts w:ascii="Arial" w:hAnsi="Arial" w:cs="Arial"/>
                <w:sz w:val="18"/>
                <w:szCs w:val="18"/>
              </w:rPr>
              <w:t>(34)</w:t>
            </w:r>
          </w:p>
        </w:tc>
        <w:tc>
          <w:tcPr>
            <w:tcW w:w="810" w:type="dxa"/>
            <w:vAlign w:val="bottom"/>
            <w:hideMark/>
          </w:tcPr>
          <w:p w14:paraId="70207A9E" w14:textId="77777777" w:rsidR="00B831CC" w:rsidRPr="00B831CC" w:rsidRDefault="00B831CC" w:rsidP="00B831CC">
            <w:pPr>
              <w:pBdr>
                <w:bottom w:val="single" w:sz="4" w:space="1" w:color="auto"/>
              </w:pBdr>
              <w:tabs>
                <w:tab w:val="decimal" w:pos="465"/>
              </w:tabs>
              <w:spacing w:line="300" w:lineRule="exact"/>
              <w:rPr>
                <w:rFonts w:ascii="Arial" w:hAnsi="Arial" w:cs="Arial"/>
                <w:sz w:val="18"/>
                <w:szCs w:val="18"/>
              </w:rPr>
            </w:pPr>
            <w:r w:rsidRPr="00B831CC">
              <w:rPr>
                <w:rFonts w:ascii="Arial" w:hAnsi="Arial" w:cs="Arial"/>
                <w:sz w:val="18"/>
                <w:szCs w:val="18"/>
              </w:rPr>
              <w:t>(45)</w:t>
            </w:r>
          </w:p>
        </w:tc>
        <w:tc>
          <w:tcPr>
            <w:tcW w:w="810" w:type="dxa"/>
            <w:vAlign w:val="bottom"/>
          </w:tcPr>
          <w:p w14:paraId="290CEC59" w14:textId="77777777" w:rsidR="00B831CC" w:rsidRPr="00B831CC" w:rsidRDefault="00B831CC" w:rsidP="00B831CC">
            <w:pPr>
              <w:pBdr>
                <w:bottom w:val="single" w:sz="4" w:space="1" w:color="auto"/>
              </w:pBdr>
              <w:tabs>
                <w:tab w:val="decimal" w:pos="465"/>
              </w:tabs>
              <w:spacing w:line="300" w:lineRule="exact"/>
              <w:rPr>
                <w:rFonts w:ascii="Arial" w:hAnsi="Arial" w:cs="Arial"/>
                <w:sz w:val="18"/>
                <w:szCs w:val="18"/>
              </w:rPr>
            </w:pPr>
            <w:r w:rsidRPr="00B831CC">
              <w:rPr>
                <w:rFonts w:ascii="Arial" w:hAnsi="Arial" w:cs="Arial"/>
                <w:sz w:val="18"/>
                <w:szCs w:val="18"/>
              </w:rPr>
              <w:t>22</w:t>
            </w:r>
          </w:p>
        </w:tc>
        <w:tc>
          <w:tcPr>
            <w:tcW w:w="810" w:type="dxa"/>
            <w:vAlign w:val="bottom"/>
            <w:hideMark/>
          </w:tcPr>
          <w:p w14:paraId="6FD3CA00" w14:textId="77777777" w:rsidR="00B831CC" w:rsidRPr="00B831CC" w:rsidRDefault="00B831CC" w:rsidP="00B831CC">
            <w:pPr>
              <w:pBdr>
                <w:bottom w:val="single" w:sz="4" w:space="1" w:color="auto"/>
              </w:pBdr>
              <w:tabs>
                <w:tab w:val="decimal" w:pos="465"/>
              </w:tabs>
              <w:spacing w:line="300" w:lineRule="exact"/>
              <w:rPr>
                <w:rFonts w:ascii="Arial" w:hAnsi="Arial" w:cs="Arial"/>
                <w:sz w:val="18"/>
                <w:szCs w:val="18"/>
              </w:rPr>
            </w:pPr>
            <w:r w:rsidRPr="00B831CC">
              <w:rPr>
                <w:rFonts w:ascii="Arial" w:hAnsi="Arial" w:cs="Arial"/>
                <w:sz w:val="18"/>
                <w:szCs w:val="18"/>
              </w:rPr>
              <w:t>16</w:t>
            </w:r>
          </w:p>
        </w:tc>
      </w:tr>
      <w:tr w:rsidR="00B831CC" w:rsidRPr="00B831CC" w14:paraId="3145706D" w14:textId="77777777" w:rsidTr="00B831CC">
        <w:trPr>
          <w:trHeight w:val="80"/>
        </w:trPr>
        <w:tc>
          <w:tcPr>
            <w:tcW w:w="2880" w:type="dxa"/>
            <w:vAlign w:val="center"/>
            <w:hideMark/>
          </w:tcPr>
          <w:p w14:paraId="3BFCD96E" w14:textId="77777777" w:rsidR="00B831CC" w:rsidRPr="00B831CC" w:rsidRDefault="00B831CC" w:rsidP="00B831CC">
            <w:pPr>
              <w:spacing w:line="300" w:lineRule="exact"/>
              <w:ind w:left="163" w:hanging="163"/>
              <w:rPr>
                <w:rFonts w:ascii="Arial" w:hAnsi="Arial" w:cs="Arial"/>
                <w:sz w:val="18"/>
                <w:szCs w:val="18"/>
              </w:rPr>
            </w:pPr>
            <w:r w:rsidRPr="00B831CC">
              <w:rPr>
                <w:rFonts w:ascii="Arial" w:hAnsi="Arial" w:cs="Arial"/>
                <w:b/>
                <w:bCs/>
                <w:sz w:val="18"/>
                <w:szCs w:val="18"/>
              </w:rPr>
              <w:t>Total income</w:t>
            </w:r>
          </w:p>
        </w:tc>
        <w:tc>
          <w:tcPr>
            <w:tcW w:w="778" w:type="dxa"/>
            <w:vAlign w:val="bottom"/>
          </w:tcPr>
          <w:p w14:paraId="6E2E1BBD" w14:textId="77777777" w:rsidR="00B831CC" w:rsidRPr="00B831CC" w:rsidRDefault="00B831CC" w:rsidP="00B831CC">
            <w:pPr>
              <w:tabs>
                <w:tab w:val="decimal" w:pos="465"/>
              </w:tabs>
              <w:spacing w:line="300" w:lineRule="exact"/>
              <w:rPr>
                <w:rFonts w:ascii="Arial" w:hAnsi="Arial" w:cs="Arial"/>
                <w:sz w:val="18"/>
                <w:szCs w:val="18"/>
              </w:rPr>
            </w:pPr>
            <w:r w:rsidRPr="00B831CC">
              <w:rPr>
                <w:rFonts w:ascii="Arial" w:hAnsi="Arial" w:cs="Arial"/>
                <w:sz w:val="18"/>
                <w:szCs w:val="18"/>
              </w:rPr>
              <w:t>693</w:t>
            </w:r>
          </w:p>
        </w:tc>
        <w:tc>
          <w:tcPr>
            <w:tcW w:w="810" w:type="dxa"/>
            <w:vAlign w:val="bottom"/>
            <w:hideMark/>
          </w:tcPr>
          <w:p w14:paraId="79EB0623" w14:textId="77777777" w:rsidR="00B831CC" w:rsidRPr="00B831CC" w:rsidRDefault="00B831CC" w:rsidP="00B831CC">
            <w:pPr>
              <w:tabs>
                <w:tab w:val="decimal" w:pos="465"/>
              </w:tabs>
              <w:spacing w:line="300" w:lineRule="exact"/>
              <w:rPr>
                <w:rFonts w:ascii="Arial" w:hAnsi="Arial" w:cs="Arial"/>
                <w:sz w:val="18"/>
                <w:szCs w:val="18"/>
              </w:rPr>
            </w:pPr>
            <w:r w:rsidRPr="00B831CC">
              <w:rPr>
                <w:rFonts w:ascii="Arial" w:hAnsi="Arial" w:cs="Arial"/>
                <w:sz w:val="18"/>
                <w:szCs w:val="18"/>
              </w:rPr>
              <w:t>448</w:t>
            </w:r>
          </w:p>
        </w:tc>
        <w:tc>
          <w:tcPr>
            <w:tcW w:w="810" w:type="dxa"/>
            <w:vAlign w:val="bottom"/>
          </w:tcPr>
          <w:p w14:paraId="48575CE2" w14:textId="77777777" w:rsidR="00B831CC" w:rsidRPr="00B831CC" w:rsidRDefault="00B831CC" w:rsidP="00B831CC">
            <w:pPr>
              <w:tabs>
                <w:tab w:val="decimal" w:pos="465"/>
              </w:tabs>
              <w:spacing w:line="300" w:lineRule="exact"/>
              <w:rPr>
                <w:rFonts w:ascii="Arial" w:hAnsi="Arial" w:cs="Arial"/>
                <w:sz w:val="18"/>
                <w:szCs w:val="18"/>
              </w:rPr>
            </w:pPr>
            <w:r w:rsidRPr="00B831CC">
              <w:rPr>
                <w:rFonts w:ascii="Arial" w:hAnsi="Arial" w:cs="Arial"/>
                <w:sz w:val="18"/>
                <w:szCs w:val="18"/>
              </w:rPr>
              <w:t>218</w:t>
            </w:r>
          </w:p>
        </w:tc>
        <w:tc>
          <w:tcPr>
            <w:tcW w:w="810" w:type="dxa"/>
            <w:vAlign w:val="bottom"/>
            <w:hideMark/>
          </w:tcPr>
          <w:p w14:paraId="5A9320CB" w14:textId="77777777" w:rsidR="00B831CC" w:rsidRPr="00B831CC" w:rsidRDefault="00B831CC" w:rsidP="00B831CC">
            <w:pPr>
              <w:tabs>
                <w:tab w:val="decimal" w:pos="465"/>
              </w:tabs>
              <w:spacing w:line="300" w:lineRule="exact"/>
              <w:rPr>
                <w:rFonts w:ascii="Arial" w:hAnsi="Arial" w:cs="Arial"/>
                <w:sz w:val="18"/>
                <w:szCs w:val="18"/>
              </w:rPr>
            </w:pPr>
            <w:r w:rsidRPr="00B831CC">
              <w:rPr>
                <w:rFonts w:ascii="Arial" w:hAnsi="Arial" w:cs="Arial"/>
                <w:sz w:val="18"/>
                <w:szCs w:val="18"/>
              </w:rPr>
              <w:t>150</w:t>
            </w:r>
          </w:p>
        </w:tc>
        <w:tc>
          <w:tcPr>
            <w:tcW w:w="810" w:type="dxa"/>
          </w:tcPr>
          <w:p w14:paraId="595DEBA7" w14:textId="77777777" w:rsidR="00B831CC" w:rsidRPr="00B831CC" w:rsidRDefault="00B831CC" w:rsidP="00B831CC">
            <w:pPr>
              <w:tabs>
                <w:tab w:val="decimal" w:pos="465"/>
              </w:tabs>
              <w:spacing w:line="300" w:lineRule="exact"/>
              <w:rPr>
                <w:rFonts w:ascii="Arial" w:hAnsi="Arial" w:cs="Arial"/>
                <w:sz w:val="18"/>
                <w:szCs w:val="18"/>
              </w:rPr>
            </w:pPr>
            <w:r w:rsidRPr="00B831CC">
              <w:rPr>
                <w:rFonts w:ascii="Arial" w:hAnsi="Arial" w:cs="Arial"/>
                <w:sz w:val="18"/>
                <w:szCs w:val="18"/>
              </w:rPr>
              <w:t>207</w:t>
            </w:r>
          </w:p>
        </w:tc>
        <w:tc>
          <w:tcPr>
            <w:tcW w:w="810" w:type="dxa"/>
            <w:hideMark/>
          </w:tcPr>
          <w:p w14:paraId="032652B1" w14:textId="77777777" w:rsidR="00B831CC" w:rsidRPr="00B831CC" w:rsidRDefault="00B831CC" w:rsidP="00B831CC">
            <w:pPr>
              <w:tabs>
                <w:tab w:val="decimal" w:pos="465"/>
              </w:tabs>
              <w:spacing w:line="300" w:lineRule="exact"/>
              <w:rPr>
                <w:rFonts w:ascii="Arial" w:hAnsi="Arial" w:cs="Arial"/>
                <w:sz w:val="18"/>
                <w:szCs w:val="18"/>
              </w:rPr>
            </w:pPr>
            <w:r w:rsidRPr="00B831CC">
              <w:rPr>
                <w:rFonts w:ascii="Arial" w:hAnsi="Arial" w:cs="Arial"/>
                <w:sz w:val="18"/>
                <w:szCs w:val="18"/>
              </w:rPr>
              <w:t>123</w:t>
            </w:r>
          </w:p>
        </w:tc>
        <w:tc>
          <w:tcPr>
            <w:tcW w:w="810" w:type="dxa"/>
            <w:vAlign w:val="bottom"/>
          </w:tcPr>
          <w:p w14:paraId="703F0ECA" w14:textId="77777777" w:rsidR="00B831CC" w:rsidRPr="00B831CC" w:rsidRDefault="00B831CC" w:rsidP="00B831CC">
            <w:pPr>
              <w:tabs>
                <w:tab w:val="decimal" w:pos="465"/>
              </w:tabs>
              <w:spacing w:line="300" w:lineRule="exact"/>
              <w:rPr>
                <w:rFonts w:ascii="Arial" w:hAnsi="Arial" w:cs="Arial"/>
                <w:sz w:val="18"/>
                <w:szCs w:val="18"/>
              </w:rPr>
            </w:pPr>
            <w:r w:rsidRPr="00B831CC">
              <w:rPr>
                <w:rFonts w:ascii="Arial" w:hAnsi="Arial" w:cs="Arial"/>
                <w:sz w:val="18"/>
                <w:szCs w:val="18"/>
              </w:rPr>
              <w:t>229</w:t>
            </w:r>
          </w:p>
        </w:tc>
        <w:tc>
          <w:tcPr>
            <w:tcW w:w="810" w:type="dxa"/>
            <w:vAlign w:val="bottom"/>
            <w:hideMark/>
          </w:tcPr>
          <w:p w14:paraId="3E2747F5" w14:textId="77777777" w:rsidR="00B831CC" w:rsidRPr="00B831CC" w:rsidRDefault="00B831CC" w:rsidP="00B831CC">
            <w:pPr>
              <w:tabs>
                <w:tab w:val="decimal" w:pos="465"/>
              </w:tabs>
              <w:spacing w:line="300" w:lineRule="exact"/>
              <w:rPr>
                <w:rFonts w:ascii="Arial" w:hAnsi="Arial" w:cs="Arial"/>
                <w:sz w:val="18"/>
                <w:szCs w:val="18"/>
              </w:rPr>
            </w:pPr>
            <w:r w:rsidRPr="00B831CC">
              <w:rPr>
                <w:rFonts w:ascii="Arial" w:hAnsi="Arial" w:cs="Arial"/>
                <w:sz w:val="18"/>
                <w:szCs w:val="18"/>
              </w:rPr>
              <w:t>116</w:t>
            </w:r>
          </w:p>
        </w:tc>
        <w:tc>
          <w:tcPr>
            <w:tcW w:w="810" w:type="dxa"/>
          </w:tcPr>
          <w:p w14:paraId="0400540E" w14:textId="77777777" w:rsidR="00B831CC" w:rsidRPr="00B831CC" w:rsidRDefault="00B831CC" w:rsidP="00B831CC">
            <w:pPr>
              <w:tabs>
                <w:tab w:val="decimal" w:pos="465"/>
              </w:tabs>
              <w:spacing w:line="300" w:lineRule="exact"/>
              <w:rPr>
                <w:rFonts w:ascii="Arial" w:hAnsi="Arial" w:cs="Arial"/>
                <w:sz w:val="18"/>
                <w:szCs w:val="18"/>
              </w:rPr>
            </w:pPr>
            <w:r w:rsidRPr="00B831CC">
              <w:rPr>
                <w:rFonts w:ascii="Arial" w:hAnsi="Arial" w:cs="Arial"/>
                <w:sz w:val="18"/>
                <w:szCs w:val="18"/>
              </w:rPr>
              <w:t>1,347</w:t>
            </w:r>
          </w:p>
        </w:tc>
        <w:tc>
          <w:tcPr>
            <w:tcW w:w="810" w:type="dxa"/>
            <w:hideMark/>
          </w:tcPr>
          <w:p w14:paraId="1BA54C98" w14:textId="77777777" w:rsidR="00B831CC" w:rsidRPr="00B831CC" w:rsidRDefault="00B831CC" w:rsidP="00B831CC">
            <w:pPr>
              <w:tabs>
                <w:tab w:val="decimal" w:pos="465"/>
              </w:tabs>
              <w:spacing w:line="300" w:lineRule="exact"/>
              <w:rPr>
                <w:rFonts w:ascii="Arial" w:hAnsi="Arial" w:cs="Arial"/>
                <w:sz w:val="18"/>
                <w:szCs w:val="18"/>
              </w:rPr>
            </w:pPr>
            <w:r w:rsidRPr="00B831CC">
              <w:rPr>
                <w:rFonts w:ascii="Arial" w:hAnsi="Arial" w:cs="Arial"/>
                <w:sz w:val="18"/>
                <w:szCs w:val="18"/>
              </w:rPr>
              <w:t>837</w:t>
            </w:r>
          </w:p>
        </w:tc>
        <w:tc>
          <w:tcPr>
            <w:tcW w:w="810" w:type="dxa"/>
          </w:tcPr>
          <w:p w14:paraId="2F781CD7" w14:textId="77777777" w:rsidR="00B831CC" w:rsidRPr="00B831CC" w:rsidRDefault="00B831CC" w:rsidP="00B831CC">
            <w:pPr>
              <w:tabs>
                <w:tab w:val="decimal" w:pos="465"/>
              </w:tabs>
              <w:spacing w:line="300" w:lineRule="exact"/>
              <w:rPr>
                <w:rFonts w:ascii="Arial" w:hAnsi="Arial" w:cs="Arial"/>
                <w:sz w:val="18"/>
                <w:szCs w:val="18"/>
              </w:rPr>
            </w:pPr>
            <w:r w:rsidRPr="00B831CC">
              <w:rPr>
                <w:rFonts w:ascii="Arial" w:hAnsi="Arial" w:cs="Arial"/>
                <w:sz w:val="18"/>
                <w:szCs w:val="18"/>
              </w:rPr>
              <w:t>(59)</w:t>
            </w:r>
          </w:p>
        </w:tc>
        <w:tc>
          <w:tcPr>
            <w:tcW w:w="810" w:type="dxa"/>
            <w:vAlign w:val="bottom"/>
            <w:hideMark/>
          </w:tcPr>
          <w:p w14:paraId="2DF731BC" w14:textId="77777777" w:rsidR="00B831CC" w:rsidRPr="00B831CC" w:rsidRDefault="00B831CC" w:rsidP="00B831CC">
            <w:pPr>
              <w:tabs>
                <w:tab w:val="decimal" w:pos="465"/>
              </w:tabs>
              <w:spacing w:line="300" w:lineRule="exact"/>
              <w:rPr>
                <w:rFonts w:ascii="Arial" w:hAnsi="Arial" w:cs="Arial"/>
                <w:sz w:val="18"/>
                <w:szCs w:val="18"/>
              </w:rPr>
            </w:pPr>
            <w:r w:rsidRPr="00B831CC">
              <w:rPr>
                <w:rFonts w:ascii="Arial" w:hAnsi="Arial" w:cs="Arial"/>
                <w:sz w:val="18"/>
                <w:szCs w:val="18"/>
              </w:rPr>
              <w:t>(54)</w:t>
            </w:r>
          </w:p>
        </w:tc>
        <w:tc>
          <w:tcPr>
            <w:tcW w:w="810" w:type="dxa"/>
            <w:vAlign w:val="bottom"/>
          </w:tcPr>
          <w:p w14:paraId="7F3BB3AA" w14:textId="77777777" w:rsidR="00B831CC" w:rsidRPr="00B831CC" w:rsidRDefault="00B831CC" w:rsidP="00B831CC">
            <w:pPr>
              <w:tabs>
                <w:tab w:val="decimal" w:pos="465"/>
              </w:tabs>
              <w:spacing w:line="300" w:lineRule="exact"/>
              <w:rPr>
                <w:rFonts w:ascii="Arial" w:hAnsi="Arial" w:cs="Arial"/>
                <w:sz w:val="18"/>
                <w:szCs w:val="18"/>
              </w:rPr>
            </w:pPr>
            <w:r w:rsidRPr="00B831CC">
              <w:rPr>
                <w:rFonts w:ascii="Arial" w:hAnsi="Arial" w:cs="Arial"/>
                <w:sz w:val="18"/>
                <w:szCs w:val="18"/>
              </w:rPr>
              <w:t>1,288</w:t>
            </w:r>
          </w:p>
        </w:tc>
        <w:tc>
          <w:tcPr>
            <w:tcW w:w="810" w:type="dxa"/>
            <w:vAlign w:val="bottom"/>
            <w:hideMark/>
          </w:tcPr>
          <w:p w14:paraId="30686DB4" w14:textId="77777777" w:rsidR="00B831CC" w:rsidRPr="00B831CC" w:rsidRDefault="00B831CC" w:rsidP="00B831CC">
            <w:pPr>
              <w:tabs>
                <w:tab w:val="decimal" w:pos="465"/>
              </w:tabs>
              <w:spacing w:line="300" w:lineRule="exact"/>
              <w:rPr>
                <w:rFonts w:ascii="Arial" w:hAnsi="Arial" w:cs="Arial"/>
                <w:sz w:val="18"/>
                <w:szCs w:val="18"/>
              </w:rPr>
            </w:pPr>
            <w:r w:rsidRPr="00B831CC">
              <w:rPr>
                <w:rFonts w:ascii="Arial" w:hAnsi="Arial" w:cs="Arial"/>
                <w:sz w:val="18"/>
                <w:szCs w:val="18"/>
              </w:rPr>
              <w:t>783</w:t>
            </w:r>
          </w:p>
        </w:tc>
      </w:tr>
      <w:tr w:rsidR="00B831CC" w:rsidRPr="00B831CC" w14:paraId="7B1AA893" w14:textId="77777777" w:rsidTr="00B831CC">
        <w:trPr>
          <w:trHeight w:val="80"/>
        </w:trPr>
        <w:tc>
          <w:tcPr>
            <w:tcW w:w="2880" w:type="dxa"/>
            <w:vAlign w:val="center"/>
            <w:hideMark/>
          </w:tcPr>
          <w:p w14:paraId="4FF6DDDD" w14:textId="77777777" w:rsidR="00B831CC" w:rsidRPr="00B831CC" w:rsidRDefault="00B831CC" w:rsidP="00B831CC">
            <w:pPr>
              <w:spacing w:line="300" w:lineRule="exact"/>
              <w:ind w:left="163" w:hanging="163"/>
              <w:rPr>
                <w:rFonts w:ascii="Arial" w:hAnsi="Arial" w:cs="Arial"/>
                <w:sz w:val="18"/>
                <w:szCs w:val="18"/>
              </w:rPr>
            </w:pPr>
            <w:r w:rsidRPr="00B831CC">
              <w:rPr>
                <w:rFonts w:ascii="Arial" w:hAnsi="Arial" w:cs="Arial"/>
                <w:sz w:val="18"/>
                <w:szCs w:val="18"/>
              </w:rPr>
              <w:t>Cost of sales</w:t>
            </w:r>
          </w:p>
        </w:tc>
        <w:tc>
          <w:tcPr>
            <w:tcW w:w="778" w:type="dxa"/>
            <w:vAlign w:val="bottom"/>
          </w:tcPr>
          <w:p w14:paraId="4CAA4013" w14:textId="77777777" w:rsidR="00B831CC" w:rsidRPr="00B831CC" w:rsidRDefault="00B831CC" w:rsidP="00B831CC">
            <w:pPr>
              <w:tabs>
                <w:tab w:val="decimal" w:pos="465"/>
              </w:tabs>
              <w:spacing w:line="300" w:lineRule="exact"/>
              <w:rPr>
                <w:rFonts w:ascii="Arial" w:hAnsi="Arial" w:cs="Arial"/>
                <w:sz w:val="18"/>
                <w:szCs w:val="18"/>
              </w:rPr>
            </w:pPr>
            <w:r w:rsidRPr="00B831CC">
              <w:rPr>
                <w:rFonts w:ascii="Arial" w:hAnsi="Arial" w:cs="Arial"/>
                <w:sz w:val="18"/>
                <w:szCs w:val="18"/>
              </w:rPr>
              <w:t>(270)</w:t>
            </w:r>
          </w:p>
        </w:tc>
        <w:tc>
          <w:tcPr>
            <w:tcW w:w="810" w:type="dxa"/>
            <w:vAlign w:val="bottom"/>
            <w:hideMark/>
          </w:tcPr>
          <w:p w14:paraId="3A68FC1C" w14:textId="77777777" w:rsidR="00B831CC" w:rsidRPr="00B831CC" w:rsidRDefault="00B831CC" w:rsidP="00B831CC">
            <w:pPr>
              <w:tabs>
                <w:tab w:val="decimal" w:pos="465"/>
              </w:tabs>
              <w:spacing w:line="300" w:lineRule="exact"/>
              <w:rPr>
                <w:rFonts w:ascii="Arial" w:hAnsi="Arial" w:cs="Arial"/>
                <w:sz w:val="18"/>
                <w:szCs w:val="18"/>
              </w:rPr>
            </w:pPr>
            <w:r w:rsidRPr="00B831CC">
              <w:rPr>
                <w:rFonts w:ascii="Arial" w:hAnsi="Arial" w:cs="Arial"/>
                <w:sz w:val="18"/>
                <w:szCs w:val="18"/>
              </w:rPr>
              <w:t>(194)</w:t>
            </w:r>
          </w:p>
        </w:tc>
        <w:tc>
          <w:tcPr>
            <w:tcW w:w="810" w:type="dxa"/>
            <w:vAlign w:val="bottom"/>
          </w:tcPr>
          <w:p w14:paraId="689C8487" w14:textId="77777777" w:rsidR="00B831CC" w:rsidRPr="00B831CC" w:rsidRDefault="00B831CC" w:rsidP="00B831CC">
            <w:pPr>
              <w:tabs>
                <w:tab w:val="decimal" w:pos="465"/>
              </w:tabs>
              <w:spacing w:line="300" w:lineRule="exact"/>
              <w:rPr>
                <w:rFonts w:ascii="Arial" w:hAnsi="Arial" w:cs="Arial"/>
                <w:sz w:val="18"/>
                <w:szCs w:val="18"/>
              </w:rPr>
            </w:pPr>
            <w:r w:rsidRPr="00B831CC">
              <w:rPr>
                <w:rFonts w:ascii="Arial" w:hAnsi="Arial" w:cs="Arial"/>
                <w:sz w:val="18"/>
                <w:szCs w:val="18"/>
              </w:rPr>
              <w:t>(99)</w:t>
            </w:r>
          </w:p>
        </w:tc>
        <w:tc>
          <w:tcPr>
            <w:tcW w:w="810" w:type="dxa"/>
            <w:vAlign w:val="bottom"/>
            <w:hideMark/>
          </w:tcPr>
          <w:p w14:paraId="57951E63" w14:textId="77777777" w:rsidR="00B831CC" w:rsidRPr="00B831CC" w:rsidRDefault="00B831CC" w:rsidP="00B831CC">
            <w:pPr>
              <w:tabs>
                <w:tab w:val="decimal" w:pos="465"/>
              </w:tabs>
              <w:spacing w:line="300" w:lineRule="exact"/>
              <w:rPr>
                <w:rFonts w:ascii="Arial" w:hAnsi="Arial" w:cs="Arial"/>
                <w:sz w:val="18"/>
                <w:szCs w:val="18"/>
              </w:rPr>
            </w:pPr>
            <w:r w:rsidRPr="00B831CC">
              <w:rPr>
                <w:rFonts w:ascii="Arial" w:hAnsi="Arial" w:cs="Arial"/>
                <w:sz w:val="18"/>
                <w:szCs w:val="18"/>
              </w:rPr>
              <w:t>(70)</w:t>
            </w:r>
          </w:p>
        </w:tc>
        <w:tc>
          <w:tcPr>
            <w:tcW w:w="810" w:type="dxa"/>
          </w:tcPr>
          <w:p w14:paraId="0EBB92A9" w14:textId="77777777" w:rsidR="00B831CC" w:rsidRPr="00B831CC" w:rsidRDefault="00B831CC" w:rsidP="00B831CC">
            <w:pPr>
              <w:tabs>
                <w:tab w:val="decimal" w:pos="465"/>
              </w:tabs>
              <w:spacing w:line="300" w:lineRule="exact"/>
              <w:rPr>
                <w:rFonts w:ascii="Arial" w:hAnsi="Arial" w:cs="Arial"/>
                <w:sz w:val="18"/>
                <w:szCs w:val="18"/>
              </w:rPr>
            </w:pPr>
            <w:r w:rsidRPr="00B831CC">
              <w:rPr>
                <w:rFonts w:ascii="Arial" w:hAnsi="Arial" w:cs="Arial"/>
                <w:sz w:val="18"/>
                <w:szCs w:val="18"/>
              </w:rPr>
              <w:t>(106)</w:t>
            </w:r>
          </w:p>
        </w:tc>
        <w:tc>
          <w:tcPr>
            <w:tcW w:w="810" w:type="dxa"/>
            <w:hideMark/>
          </w:tcPr>
          <w:p w14:paraId="4CF616F0" w14:textId="77777777" w:rsidR="00B831CC" w:rsidRPr="00B831CC" w:rsidRDefault="00B831CC" w:rsidP="00B831CC">
            <w:pPr>
              <w:tabs>
                <w:tab w:val="decimal" w:pos="465"/>
              </w:tabs>
              <w:spacing w:line="300" w:lineRule="exact"/>
              <w:rPr>
                <w:rFonts w:ascii="Arial" w:hAnsi="Arial" w:cs="Arial"/>
                <w:sz w:val="18"/>
                <w:szCs w:val="18"/>
              </w:rPr>
            </w:pPr>
            <w:r w:rsidRPr="00B831CC">
              <w:rPr>
                <w:rFonts w:ascii="Arial" w:hAnsi="Arial" w:cs="Arial"/>
                <w:sz w:val="18"/>
                <w:szCs w:val="18"/>
              </w:rPr>
              <w:t>(62)</w:t>
            </w:r>
          </w:p>
        </w:tc>
        <w:tc>
          <w:tcPr>
            <w:tcW w:w="810" w:type="dxa"/>
            <w:vAlign w:val="bottom"/>
          </w:tcPr>
          <w:p w14:paraId="17DAE236" w14:textId="77777777" w:rsidR="00B831CC" w:rsidRPr="00B831CC" w:rsidRDefault="00B831CC" w:rsidP="00B831CC">
            <w:pPr>
              <w:tabs>
                <w:tab w:val="decimal" w:pos="465"/>
              </w:tabs>
              <w:spacing w:line="300" w:lineRule="exact"/>
              <w:rPr>
                <w:rFonts w:ascii="Arial" w:hAnsi="Arial" w:cs="Arial"/>
                <w:sz w:val="18"/>
                <w:szCs w:val="18"/>
              </w:rPr>
            </w:pPr>
            <w:r w:rsidRPr="00B831CC">
              <w:rPr>
                <w:rFonts w:ascii="Arial" w:hAnsi="Arial" w:cs="Arial"/>
                <w:sz w:val="18"/>
                <w:szCs w:val="18"/>
              </w:rPr>
              <w:t>(45)</w:t>
            </w:r>
          </w:p>
        </w:tc>
        <w:tc>
          <w:tcPr>
            <w:tcW w:w="810" w:type="dxa"/>
            <w:vAlign w:val="bottom"/>
            <w:hideMark/>
          </w:tcPr>
          <w:p w14:paraId="4324F01C" w14:textId="77777777" w:rsidR="00B831CC" w:rsidRPr="00B831CC" w:rsidRDefault="00B831CC" w:rsidP="00B831CC">
            <w:pPr>
              <w:tabs>
                <w:tab w:val="decimal" w:pos="465"/>
              </w:tabs>
              <w:spacing w:line="300" w:lineRule="exact"/>
              <w:rPr>
                <w:rFonts w:ascii="Arial" w:hAnsi="Arial" w:cs="Arial"/>
                <w:sz w:val="18"/>
                <w:szCs w:val="18"/>
              </w:rPr>
            </w:pPr>
            <w:r w:rsidRPr="00B831CC">
              <w:rPr>
                <w:rFonts w:ascii="Arial" w:hAnsi="Arial" w:cs="Arial"/>
                <w:sz w:val="18"/>
                <w:szCs w:val="18"/>
              </w:rPr>
              <w:t>(29)</w:t>
            </w:r>
          </w:p>
        </w:tc>
        <w:tc>
          <w:tcPr>
            <w:tcW w:w="810" w:type="dxa"/>
          </w:tcPr>
          <w:p w14:paraId="7B1C2860" w14:textId="77777777" w:rsidR="00B831CC" w:rsidRPr="00B831CC" w:rsidRDefault="00B831CC" w:rsidP="00B831CC">
            <w:pPr>
              <w:tabs>
                <w:tab w:val="decimal" w:pos="465"/>
              </w:tabs>
              <w:spacing w:line="300" w:lineRule="exact"/>
              <w:rPr>
                <w:rFonts w:ascii="Arial" w:hAnsi="Arial" w:cs="Arial"/>
                <w:sz w:val="18"/>
                <w:szCs w:val="18"/>
              </w:rPr>
            </w:pPr>
            <w:r w:rsidRPr="00B831CC">
              <w:rPr>
                <w:rFonts w:ascii="Arial" w:hAnsi="Arial" w:cs="Arial"/>
                <w:sz w:val="18"/>
                <w:szCs w:val="18"/>
              </w:rPr>
              <w:t>(520)</w:t>
            </w:r>
          </w:p>
        </w:tc>
        <w:tc>
          <w:tcPr>
            <w:tcW w:w="810" w:type="dxa"/>
            <w:hideMark/>
          </w:tcPr>
          <w:p w14:paraId="0245F2A6" w14:textId="77777777" w:rsidR="00B831CC" w:rsidRPr="00B831CC" w:rsidRDefault="00B831CC" w:rsidP="00B831CC">
            <w:pPr>
              <w:tabs>
                <w:tab w:val="decimal" w:pos="465"/>
              </w:tabs>
              <w:spacing w:line="300" w:lineRule="exact"/>
              <w:rPr>
                <w:rFonts w:ascii="Arial" w:hAnsi="Arial" w:cs="Arial"/>
                <w:sz w:val="18"/>
                <w:szCs w:val="18"/>
              </w:rPr>
            </w:pPr>
            <w:r w:rsidRPr="00B831CC">
              <w:rPr>
                <w:rFonts w:ascii="Arial" w:hAnsi="Arial" w:cs="Arial"/>
                <w:sz w:val="18"/>
                <w:szCs w:val="18"/>
              </w:rPr>
              <w:t>(355)</w:t>
            </w:r>
          </w:p>
        </w:tc>
        <w:tc>
          <w:tcPr>
            <w:tcW w:w="810" w:type="dxa"/>
          </w:tcPr>
          <w:p w14:paraId="507A82E0" w14:textId="77777777" w:rsidR="00B831CC" w:rsidRPr="00B831CC" w:rsidRDefault="00B831CC" w:rsidP="00B831CC">
            <w:pPr>
              <w:tabs>
                <w:tab w:val="decimal" w:pos="465"/>
              </w:tabs>
              <w:spacing w:line="300" w:lineRule="exact"/>
              <w:rPr>
                <w:rFonts w:ascii="Arial" w:hAnsi="Arial" w:cs="Arial"/>
                <w:sz w:val="18"/>
                <w:szCs w:val="18"/>
              </w:rPr>
            </w:pPr>
            <w:r w:rsidRPr="00B831CC">
              <w:rPr>
                <w:rFonts w:ascii="Arial" w:hAnsi="Arial" w:cs="Arial"/>
                <w:sz w:val="18"/>
                <w:szCs w:val="18"/>
              </w:rPr>
              <w:t>11</w:t>
            </w:r>
          </w:p>
        </w:tc>
        <w:tc>
          <w:tcPr>
            <w:tcW w:w="810" w:type="dxa"/>
            <w:vAlign w:val="bottom"/>
            <w:hideMark/>
          </w:tcPr>
          <w:p w14:paraId="06FBAA8A" w14:textId="77777777" w:rsidR="00B831CC" w:rsidRPr="00B831CC" w:rsidRDefault="00B831CC" w:rsidP="00B831CC">
            <w:pPr>
              <w:tabs>
                <w:tab w:val="decimal" w:pos="465"/>
              </w:tabs>
              <w:spacing w:line="300" w:lineRule="exact"/>
              <w:rPr>
                <w:rFonts w:ascii="Arial" w:hAnsi="Arial" w:cs="Arial"/>
                <w:sz w:val="18"/>
                <w:szCs w:val="18"/>
              </w:rPr>
            </w:pPr>
            <w:r w:rsidRPr="00B831CC">
              <w:rPr>
                <w:rFonts w:ascii="Arial" w:hAnsi="Arial" w:cs="Arial"/>
                <w:sz w:val="18"/>
                <w:szCs w:val="18"/>
              </w:rPr>
              <w:t>2</w:t>
            </w:r>
          </w:p>
        </w:tc>
        <w:tc>
          <w:tcPr>
            <w:tcW w:w="810" w:type="dxa"/>
            <w:vAlign w:val="bottom"/>
          </w:tcPr>
          <w:p w14:paraId="7FCA2E78" w14:textId="77777777" w:rsidR="00B831CC" w:rsidRPr="00B831CC" w:rsidRDefault="00B831CC" w:rsidP="00B831CC">
            <w:pPr>
              <w:tabs>
                <w:tab w:val="decimal" w:pos="465"/>
              </w:tabs>
              <w:spacing w:line="300" w:lineRule="exact"/>
              <w:rPr>
                <w:rFonts w:ascii="Arial" w:hAnsi="Arial" w:cs="Arial"/>
                <w:sz w:val="18"/>
                <w:szCs w:val="18"/>
              </w:rPr>
            </w:pPr>
            <w:r w:rsidRPr="00B831CC">
              <w:rPr>
                <w:rFonts w:ascii="Arial" w:hAnsi="Arial" w:cs="Arial"/>
                <w:sz w:val="18"/>
                <w:szCs w:val="18"/>
              </w:rPr>
              <w:t>(509)</w:t>
            </w:r>
          </w:p>
        </w:tc>
        <w:tc>
          <w:tcPr>
            <w:tcW w:w="810" w:type="dxa"/>
            <w:vAlign w:val="bottom"/>
            <w:hideMark/>
          </w:tcPr>
          <w:p w14:paraId="0A65B698" w14:textId="77777777" w:rsidR="00B831CC" w:rsidRPr="00B831CC" w:rsidRDefault="00B831CC" w:rsidP="00B831CC">
            <w:pPr>
              <w:tabs>
                <w:tab w:val="decimal" w:pos="465"/>
              </w:tabs>
              <w:spacing w:line="300" w:lineRule="exact"/>
              <w:rPr>
                <w:rFonts w:ascii="Arial" w:hAnsi="Arial" w:cs="Arial"/>
                <w:sz w:val="18"/>
                <w:szCs w:val="18"/>
              </w:rPr>
            </w:pPr>
            <w:r w:rsidRPr="00B831CC">
              <w:rPr>
                <w:rFonts w:ascii="Arial" w:hAnsi="Arial" w:cs="Arial"/>
                <w:sz w:val="18"/>
                <w:szCs w:val="18"/>
              </w:rPr>
              <w:t>(353)</w:t>
            </w:r>
          </w:p>
        </w:tc>
      </w:tr>
      <w:tr w:rsidR="00B831CC" w:rsidRPr="00B831CC" w14:paraId="3BBA83AF" w14:textId="77777777" w:rsidTr="00B831CC">
        <w:trPr>
          <w:trHeight w:val="80"/>
        </w:trPr>
        <w:tc>
          <w:tcPr>
            <w:tcW w:w="2880" w:type="dxa"/>
            <w:vAlign w:val="center"/>
            <w:hideMark/>
          </w:tcPr>
          <w:p w14:paraId="48C21AEB" w14:textId="77777777" w:rsidR="00B831CC" w:rsidRPr="00B831CC" w:rsidRDefault="00B831CC" w:rsidP="00B831CC">
            <w:pPr>
              <w:spacing w:line="300" w:lineRule="exact"/>
              <w:ind w:left="163" w:hanging="163"/>
              <w:rPr>
                <w:rFonts w:ascii="Arial" w:hAnsi="Arial" w:cs="Arial"/>
                <w:sz w:val="18"/>
                <w:szCs w:val="18"/>
              </w:rPr>
            </w:pPr>
            <w:r w:rsidRPr="00B831CC">
              <w:rPr>
                <w:rFonts w:ascii="Arial" w:hAnsi="Arial" w:cs="Arial"/>
                <w:sz w:val="18"/>
                <w:szCs w:val="18"/>
              </w:rPr>
              <w:t>Selling and distribution expenses</w:t>
            </w:r>
          </w:p>
        </w:tc>
        <w:tc>
          <w:tcPr>
            <w:tcW w:w="778" w:type="dxa"/>
          </w:tcPr>
          <w:p w14:paraId="598F8B9A" w14:textId="77777777" w:rsidR="00B831CC" w:rsidRPr="00B831CC" w:rsidRDefault="00B831CC" w:rsidP="00B831CC">
            <w:pPr>
              <w:tabs>
                <w:tab w:val="decimal" w:pos="465"/>
              </w:tabs>
              <w:spacing w:line="300" w:lineRule="exact"/>
              <w:rPr>
                <w:rFonts w:ascii="Arial" w:hAnsi="Arial" w:cs="Arial"/>
                <w:sz w:val="18"/>
                <w:szCs w:val="18"/>
              </w:rPr>
            </w:pPr>
            <w:r w:rsidRPr="00B831CC">
              <w:rPr>
                <w:rFonts w:ascii="Arial" w:hAnsi="Arial" w:cs="Arial"/>
                <w:sz w:val="18"/>
                <w:szCs w:val="18"/>
              </w:rPr>
              <w:t>(66)</w:t>
            </w:r>
          </w:p>
        </w:tc>
        <w:tc>
          <w:tcPr>
            <w:tcW w:w="810" w:type="dxa"/>
            <w:hideMark/>
          </w:tcPr>
          <w:p w14:paraId="72EB71CD" w14:textId="77777777" w:rsidR="00B831CC" w:rsidRPr="00B831CC" w:rsidRDefault="00B831CC" w:rsidP="00B831CC">
            <w:pPr>
              <w:tabs>
                <w:tab w:val="decimal" w:pos="465"/>
              </w:tabs>
              <w:spacing w:line="300" w:lineRule="exact"/>
              <w:rPr>
                <w:rFonts w:ascii="Arial" w:hAnsi="Arial" w:cs="Arial"/>
                <w:sz w:val="18"/>
                <w:szCs w:val="18"/>
              </w:rPr>
            </w:pPr>
            <w:r w:rsidRPr="00B831CC">
              <w:rPr>
                <w:rFonts w:ascii="Arial" w:hAnsi="Arial" w:cs="Arial"/>
                <w:sz w:val="18"/>
                <w:szCs w:val="18"/>
              </w:rPr>
              <w:t>(51)</w:t>
            </w:r>
          </w:p>
        </w:tc>
        <w:tc>
          <w:tcPr>
            <w:tcW w:w="810" w:type="dxa"/>
            <w:vAlign w:val="bottom"/>
          </w:tcPr>
          <w:p w14:paraId="4D79C407" w14:textId="77777777" w:rsidR="00B831CC" w:rsidRPr="00B831CC" w:rsidRDefault="00B831CC" w:rsidP="00B831CC">
            <w:pPr>
              <w:tabs>
                <w:tab w:val="decimal" w:pos="465"/>
              </w:tabs>
              <w:spacing w:line="300" w:lineRule="exact"/>
              <w:rPr>
                <w:rFonts w:ascii="Arial" w:hAnsi="Arial" w:cs="Arial"/>
                <w:sz w:val="18"/>
                <w:szCs w:val="18"/>
              </w:rPr>
            </w:pPr>
            <w:r w:rsidRPr="00B831CC">
              <w:rPr>
                <w:rFonts w:ascii="Arial" w:hAnsi="Arial" w:cs="Arial"/>
                <w:sz w:val="18"/>
                <w:szCs w:val="18"/>
              </w:rPr>
              <w:t>(34)</w:t>
            </w:r>
          </w:p>
        </w:tc>
        <w:tc>
          <w:tcPr>
            <w:tcW w:w="810" w:type="dxa"/>
            <w:vAlign w:val="bottom"/>
          </w:tcPr>
          <w:p w14:paraId="53621270" w14:textId="77777777" w:rsidR="00B831CC" w:rsidRPr="00B831CC" w:rsidRDefault="00B831CC" w:rsidP="00B831CC">
            <w:pPr>
              <w:tabs>
                <w:tab w:val="decimal" w:pos="465"/>
              </w:tabs>
              <w:spacing w:line="300" w:lineRule="exact"/>
              <w:rPr>
                <w:rFonts w:ascii="Arial" w:hAnsi="Arial" w:cs="Arial"/>
                <w:sz w:val="18"/>
                <w:szCs w:val="18"/>
              </w:rPr>
            </w:pPr>
            <w:r w:rsidRPr="00B831CC">
              <w:rPr>
                <w:rFonts w:ascii="Arial" w:hAnsi="Arial" w:cs="Arial"/>
                <w:sz w:val="18"/>
                <w:szCs w:val="18"/>
              </w:rPr>
              <w:t>(21)</w:t>
            </w:r>
          </w:p>
        </w:tc>
        <w:tc>
          <w:tcPr>
            <w:tcW w:w="810" w:type="dxa"/>
          </w:tcPr>
          <w:p w14:paraId="746A40FB" w14:textId="778E29F9" w:rsidR="00B831CC" w:rsidRPr="00B831CC" w:rsidRDefault="00B831CC" w:rsidP="00B831CC">
            <w:pPr>
              <w:tabs>
                <w:tab w:val="decimal" w:pos="465"/>
              </w:tabs>
              <w:spacing w:line="300" w:lineRule="exact"/>
              <w:rPr>
                <w:rFonts w:ascii="Arial" w:hAnsi="Arial" w:cs="Arial"/>
                <w:sz w:val="18"/>
                <w:szCs w:val="18"/>
              </w:rPr>
            </w:pPr>
            <w:r w:rsidRPr="00B831CC">
              <w:rPr>
                <w:rFonts w:ascii="Arial" w:hAnsi="Arial" w:cs="Arial"/>
                <w:sz w:val="18"/>
                <w:szCs w:val="18"/>
              </w:rPr>
              <w:t>(</w:t>
            </w:r>
            <w:r w:rsidR="007E0F21">
              <w:rPr>
                <w:rFonts w:ascii="Arial" w:hAnsi="Arial" w:cs="Arial"/>
                <w:sz w:val="18"/>
                <w:szCs w:val="18"/>
              </w:rPr>
              <w:t>46</w:t>
            </w:r>
            <w:r w:rsidRPr="00B831CC">
              <w:rPr>
                <w:rFonts w:ascii="Arial" w:hAnsi="Arial" w:cs="Arial"/>
                <w:sz w:val="18"/>
                <w:szCs w:val="18"/>
              </w:rPr>
              <w:t>)</w:t>
            </w:r>
          </w:p>
        </w:tc>
        <w:tc>
          <w:tcPr>
            <w:tcW w:w="810" w:type="dxa"/>
            <w:hideMark/>
          </w:tcPr>
          <w:p w14:paraId="2B4BC569" w14:textId="77777777" w:rsidR="00B831CC" w:rsidRPr="00B831CC" w:rsidRDefault="00B831CC" w:rsidP="00B831CC">
            <w:pPr>
              <w:tabs>
                <w:tab w:val="decimal" w:pos="465"/>
              </w:tabs>
              <w:spacing w:line="300" w:lineRule="exact"/>
              <w:rPr>
                <w:rFonts w:ascii="Arial" w:hAnsi="Arial" w:cs="Arial"/>
                <w:sz w:val="18"/>
                <w:szCs w:val="18"/>
              </w:rPr>
            </w:pPr>
            <w:r w:rsidRPr="00B831CC">
              <w:rPr>
                <w:rFonts w:ascii="Arial" w:hAnsi="Arial" w:cs="Arial"/>
                <w:sz w:val="18"/>
                <w:szCs w:val="18"/>
              </w:rPr>
              <w:t>(41)</w:t>
            </w:r>
          </w:p>
        </w:tc>
        <w:tc>
          <w:tcPr>
            <w:tcW w:w="810" w:type="dxa"/>
            <w:vAlign w:val="bottom"/>
          </w:tcPr>
          <w:p w14:paraId="14E11A19" w14:textId="77777777" w:rsidR="00B831CC" w:rsidRPr="00B831CC" w:rsidRDefault="00B831CC" w:rsidP="00B831CC">
            <w:pPr>
              <w:tabs>
                <w:tab w:val="decimal" w:pos="465"/>
              </w:tabs>
              <w:spacing w:line="300" w:lineRule="exact"/>
              <w:rPr>
                <w:rFonts w:ascii="Arial" w:hAnsi="Arial" w:cs="Arial"/>
                <w:sz w:val="18"/>
                <w:szCs w:val="18"/>
              </w:rPr>
            </w:pPr>
            <w:r w:rsidRPr="00B831CC">
              <w:rPr>
                <w:rFonts w:ascii="Arial" w:hAnsi="Arial" w:cs="Arial"/>
                <w:sz w:val="18"/>
                <w:szCs w:val="18"/>
              </w:rPr>
              <w:t>(106)</w:t>
            </w:r>
          </w:p>
        </w:tc>
        <w:tc>
          <w:tcPr>
            <w:tcW w:w="810" w:type="dxa"/>
            <w:vAlign w:val="bottom"/>
          </w:tcPr>
          <w:p w14:paraId="1AB2F977" w14:textId="77777777" w:rsidR="00B831CC" w:rsidRPr="00B831CC" w:rsidRDefault="00B831CC" w:rsidP="00B831CC">
            <w:pPr>
              <w:tabs>
                <w:tab w:val="decimal" w:pos="465"/>
              </w:tabs>
              <w:spacing w:line="300" w:lineRule="exact"/>
              <w:rPr>
                <w:rFonts w:ascii="Arial" w:hAnsi="Arial" w:cs="Arial"/>
                <w:sz w:val="18"/>
                <w:szCs w:val="18"/>
              </w:rPr>
            </w:pPr>
            <w:r w:rsidRPr="00B831CC">
              <w:rPr>
                <w:rFonts w:ascii="Arial" w:hAnsi="Arial" w:cs="Arial"/>
                <w:sz w:val="18"/>
                <w:szCs w:val="18"/>
              </w:rPr>
              <w:t>(66)</w:t>
            </w:r>
          </w:p>
        </w:tc>
        <w:tc>
          <w:tcPr>
            <w:tcW w:w="810" w:type="dxa"/>
          </w:tcPr>
          <w:p w14:paraId="5F190F8A" w14:textId="5DEB693E" w:rsidR="00B831CC" w:rsidRPr="00B831CC" w:rsidRDefault="00B831CC" w:rsidP="00B831CC">
            <w:pPr>
              <w:tabs>
                <w:tab w:val="decimal" w:pos="465"/>
              </w:tabs>
              <w:spacing w:line="300" w:lineRule="exact"/>
              <w:rPr>
                <w:rFonts w:ascii="Arial" w:hAnsi="Arial" w:cs="Arial"/>
                <w:sz w:val="18"/>
                <w:szCs w:val="18"/>
              </w:rPr>
            </w:pPr>
            <w:r w:rsidRPr="00B831CC">
              <w:rPr>
                <w:rFonts w:ascii="Arial" w:hAnsi="Arial" w:cs="Arial"/>
                <w:sz w:val="18"/>
                <w:szCs w:val="18"/>
              </w:rPr>
              <w:t>(25</w:t>
            </w:r>
            <w:r w:rsidR="007E0F21">
              <w:rPr>
                <w:rFonts w:ascii="Arial" w:hAnsi="Arial" w:cs="Arial"/>
                <w:sz w:val="18"/>
                <w:szCs w:val="18"/>
              </w:rPr>
              <w:t>2</w:t>
            </w:r>
            <w:r w:rsidRPr="00B831CC">
              <w:rPr>
                <w:rFonts w:ascii="Arial" w:hAnsi="Arial" w:cs="Arial"/>
                <w:sz w:val="18"/>
                <w:szCs w:val="18"/>
              </w:rPr>
              <w:t>)</w:t>
            </w:r>
          </w:p>
        </w:tc>
        <w:tc>
          <w:tcPr>
            <w:tcW w:w="810" w:type="dxa"/>
          </w:tcPr>
          <w:p w14:paraId="5F75FBA5" w14:textId="77777777" w:rsidR="00B831CC" w:rsidRPr="00B831CC" w:rsidRDefault="00B831CC" w:rsidP="00B831CC">
            <w:pPr>
              <w:tabs>
                <w:tab w:val="decimal" w:pos="465"/>
              </w:tabs>
              <w:spacing w:line="300" w:lineRule="exact"/>
              <w:rPr>
                <w:rFonts w:ascii="Arial" w:hAnsi="Arial" w:cs="Arial"/>
                <w:sz w:val="18"/>
                <w:szCs w:val="18"/>
              </w:rPr>
            </w:pPr>
            <w:r w:rsidRPr="00B831CC">
              <w:rPr>
                <w:rFonts w:ascii="Arial" w:hAnsi="Arial" w:cs="Arial"/>
                <w:sz w:val="18"/>
                <w:szCs w:val="18"/>
              </w:rPr>
              <w:t>(179)</w:t>
            </w:r>
          </w:p>
        </w:tc>
        <w:tc>
          <w:tcPr>
            <w:tcW w:w="810" w:type="dxa"/>
          </w:tcPr>
          <w:p w14:paraId="4C43D2F7" w14:textId="77777777" w:rsidR="00B831CC" w:rsidRPr="00B831CC" w:rsidRDefault="00B831CC" w:rsidP="00B831CC">
            <w:pPr>
              <w:tabs>
                <w:tab w:val="decimal" w:pos="465"/>
              </w:tabs>
              <w:spacing w:line="300" w:lineRule="exact"/>
              <w:rPr>
                <w:rFonts w:ascii="Arial" w:hAnsi="Arial" w:cs="Arial"/>
                <w:sz w:val="18"/>
                <w:szCs w:val="18"/>
              </w:rPr>
            </w:pPr>
            <w:r w:rsidRPr="00B831CC">
              <w:rPr>
                <w:rFonts w:ascii="Arial" w:hAnsi="Arial" w:cs="Arial"/>
                <w:sz w:val="18"/>
                <w:szCs w:val="18"/>
              </w:rPr>
              <w:t>17</w:t>
            </w:r>
          </w:p>
        </w:tc>
        <w:tc>
          <w:tcPr>
            <w:tcW w:w="810" w:type="dxa"/>
            <w:vAlign w:val="bottom"/>
          </w:tcPr>
          <w:p w14:paraId="61012864" w14:textId="77777777" w:rsidR="00B831CC" w:rsidRPr="00B831CC" w:rsidRDefault="00B831CC" w:rsidP="00B831CC">
            <w:pPr>
              <w:tabs>
                <w:tab w:val="decimal" w:pos="465"/>
              </w:tabs>
              <w:spacing w:line="300" w:lineRule="exact"/>
              <w:rPr>
                <w:rFonts w:ascii="Arial" w:hAnsi="Arial" w:cs="Arial"/>
                <w:sz w:val="18"/>
                <w:szCs w:val="18"/>
              </w:rPr>
            </w:pPr>
            <w:r w:rsidRPr="00B831CC">
              <w:rPr>
                <w:rFonts w:ascii="Arial" w:hAnsi="Arial" w:cs="Arial"/>
                <w:sz w:val="18"/>
                <w:szCs w:val="18"/>
              </w:rPr>
              <w:t>9</w:t>
            </w:r>
          </w:p>
        </w:tc>
        <w:tc>
          <w:tcPr>
            <w:tcW w:w="810" w:type="dxa"/>
            <w:vAlign w:val="bottom"/>
          </w:tcPr>
          <w:p w14:paraId="04777C4B" w14:textId="212534ED" w:rsidR="00B831CC" w:rsidRPr="00B831CC" w:rsidRDefault="00B831CC" w:rsidP="00B831CC">
            <w:pPr>
              <w:tabs>
                <w:tab w:val="decimal" w:pos="465"/>
              </w:tabs>
              <w:spacing w:line="300" w:lineRule="exact"/>
              <w:rPr>
                <w:rFonts w:ascii="Arial" w:hAnsi="Arial" w:cs="Arial"/>
                <w:sz w:val="18"/>
                <w:szCs w:val="18"/>
              </w:rPr>
            </w:pPr>
            <w:r w:rsidRPr="00B831CC">
              <w:rPr>
                <w:rFonts w:ascii="Arial" w:hAnsi="Arial" w:cs="Arial"/>
                <w:sz w:val="18"/>
                <w:szCs w:val="18"/>
              </w:rPr>
              <w:t>(23</w:t>
            </w:r>
            <w:r w:rsidR="007E0F21">
              <w:rPr>
                <w:rFonts w:ascii="Arial" w:hAnsi="Arial" w:cs="Arial"/>
                <w:sz w:val="18"/>
                <w:szCs w:val="18"/>
              </w:rPr>
              <w:t>5</w:t>
            </w:r>
            <w:r w:rsidRPr="00B831CC">
              <w:rPr>
                <w:rFonts w:ascii="Arial" w:hAnsi="Arial" w:cs="Arial"/>
                <w:sz w:val="18"/>
                <w:szCs w:val="18"/>
              </w:rPr>
              <w:t>)</w:t>
            </w:r>
          </w:p>
        </w:tc>
        <w:tc>
          <w:tcPr>
            <w:tcW w:w="810" w:type="dxa"/>
            <w:vAlign w:val="bottom"/>
          </w:tcPr>
          <w:p w14:paraId="76E7F54D" w14:textId="77777777" w:rsidR="00B831CC" w:rsidRPr="00B831CC" w:rsidRDefault="00B831CC" w:rsidP="00B831CC">
            <w:pPr>
              <w:tabs>
                <w:tab w:val="decimal" w:pos="465"/>
              </w:tabs>
              <w:spacing w:line="300" w:lineRule="exact"/>
              <w:rPr>
                <w:rFonts w:ascii="Arial" w:hAnsi="Arial" w:cs="Arial"/>
                <w:sz w:val="18"/>
                <w:szCs w:val="18"/>
              </w:rPr>
            </w:pPr>
            <w:r w:rsidRPr="00B831CC">
              <w:rPr>
                <w:rFonts w:ascii="Arial" w:hAnsi="Arial" w:cs="Arial"/>
                <w:sz w:val="18"/>
                <w:szCs w:val="18"/>
              </w:rPr>
              <w:t>(170)</w:t>
            </w:r>
          </w:p>
        </w:tc>
      </w:tr>
      <w:tr w:rsidR="00B831CC" w:rsidRPr="00B831CC" w14:paraId="3F499B5E" w14:textId="77777777" w:rsidTr="00B831CC">
        <w:trPr>
          <w:trHeight w:val="80"/>
        </w:trPr>
        <w:tc>
          <w:tcPr>
            <w:tcW w:w="2880" w:type="dxa"/>
            <w:vAlign w:val="center"/>
            <w:hideMark/>
          </w:tcPr>
          <w:p w14:paraId="7D5A9C06" w14:textId="77777777" w:rsidR="00B831CC" w:rsidRPr="00B831CC" w:rsidRDefault="00B831CC" w:rsidP="00B831CC">
            <w:pPr>
              <w:spacing w:line="300" w:lineRule="exact"/>
              <w:ind w:left="163" w:hanging="163"/>
              <w:rPr>
                <w:rFonts w:ascii="Arial" w:hAnsi="Arial" w:cs="Arial"/>
                <w:sz w:val="18"/>
                <w:szCs w:val="18"/>
              </w:rPr>
            </w:pPr>
            <w:r w:rsidRPr="00B831CC">
              <w:rPr>
                <w:rFonts w:ascii="Arial" w:hAnsi="Arial" w:cs="Arial"/>
                <w:sz w:val="18"/>
                <w:szCs w:val="18"/>
              </w:rPr>
              <w:t>Administrative expenses</w:t>
            </w:r>
          </w:p>
        </w:tc>
        <w:tc>
          <w:tcPr>
            <w:tcW w:w="778" w:type="dxa"/>
            <w:vAlign w:val="bottom"/>
          </w:tcPr>
          <w:p w14:paraId="18208F03" w14:textId="77777777" w:rsidR="00B831CC" w:rsidRPr="00B831CC" w:rsidRDefault="00B831CC" w:rsidP="00B831CC">
            <w:pPr>
              <w:tabs>
                <w:tab w:val="decimal" w:pos="465"/>
              </w:tabs>
              <w:spacing w:line="300" w:lineRule="exact"/>
              <w:rPr>
                <w:rFonts w:ascii="Arial" w:hAnsi="Arial" w:cs="Arial"/>
                <w:sz w:val="18"/>
                <w:szCs w:val="18"/>
              </w:rPr>
            </w:pPr>
            <w:r w:rsidRPr="00B831CC">
              <w:rPr>
                <w:rFonts w:ascii="Arial" w:hAnsi="Arial" w:cs="Arial"/>
                <w:sz w:val="18"/>
                <w:szCs w:val="18"/>
              </w:rPr>
              <w:t>(96)</w:t>
            </w:r>
          </w:p>
        </w:tc>
        <w:tc>
          <w:tcPr>
            <w:tcW w:w="810" w:type="dxa"/>
            <w:vAlign w:val="bottom"/>
            <w:hideMark/>
          </w:tcPr>
          <w:p w14:paraId="341B313E" w14:textId="77777777" w:rsidR="00B831CC" w:rsidRPr="00B831CC" w:rsidRDefault="00B831CC" w:rsidP="00B831CC">
            <w:pPr>
              <w:tabs>
                <w:tab w:val="decimal" w:pos="465"/>
              </w:tabs>
              <w:spacing w:line="300" w:lineRule="exact"/>
              <w:rPr>
                <w:rFonts w:ascii="Arial" w:hAnsi="Arial" w:cs="Arial"/>
                <w:sz w:val="18"/>
                <w:szCs w:val="18"/>
              </w:rPr>
            </w:pPr>
            <w:r w:rsidRPr="00B831CC">
              <w:rPr>
                <w:rFonts w:ascii="Arial" w:hAnsi="Arial" w:cs="Arial"/>
                <w:sz w:val="18"/>
                <w:szCs w:val="18"/>
              </w:rPr>
              <w:t>(67)</w:t>
            </w:r>
          </w:p>
        </w:tc>
        <w:tc>
          <w:tcPr>
            <w:tcW w:w="810" w:type="dxa"/>
            <w:vAlign w:val="bottom"/>
          </w:tcPr>
          <w:p w14:paraId="123CF87C" w14:textId="72475013" w:rsidR="00B831CC" w:rsidRPr="00B831CC" w:rsidRDefault="00B831CC" w:rsidP="00B831CC">
            <w:pPr>
              <w:tabs>
                <w:tab w:val="decimal" w:pos="465"/>
              </w:tabs>
              <w:spacing w:line="300" w:lineRule="exact"/>
              <w:rPr>
                <w:rFonts w:ascii="Arial" w:hAnsi="Arial" w:cs="Arial"/>
                <w:sz w:val="18"/>
                <w:szCs w:val="18"/>
              </w:rPr>
            </w:pPr>
            <w:r w:rsidRPr="00B831CC">
              <w:rPr>
                <w:rFonts w:ascii="Arial" w:hAnsi="Arial" w:cs="Arial"/>
                <w:sz w:val="18"/>
                <w:szCs w:val="18"/>
              </w:rPr>
              <w:t>(</w:t>
            </w:r>
            <w:r w:rsidR="007E0F21">
              <w:rPr>
                <w:rFonts w:ascii="Arial" w:hAnsi="Arial" w:cs="Arial"/>
                <w:sz w:val="18"/>
                <w:szCs w:val="18"/>
              </w:rPr>
              <w:t>7</w:t>
            </w:r>
            <w:r w:rsidRPr="00B831CC">
              <w:rPr>
                <w:rFonts w:ascii="Arial" w:hAnsi="Arial" w:cs="Arial"/>
                <w:sz w:val="18"/>
                <w:szCs w:val="18"/>
              </w:rPr>
              <w:t>)</w:t>
            </w:r>
          </w:p>
        </w:tc>
        <w:tc>
          <w:tcPr>
            <w:tcW w:w="810" w:type="dxa"/>
            <w:vAlign w:val="bottom"/>
            <w:hideMark/>
          </w:tcPr>
          <w:p w14:paraId="4815622C" w14:textId="77777777" w:rsidR="00B831CC" w:rsidRPr="00B831CC" w:rsidRDefault="00B831CC" w:rsidP="00B831CC">
            <w:pPr>
              <w:tabs>
                <w:tab w:val="decimal" w:pos="465"/>
              </w:tabs>
              <w:spacing w:line="300" w:lineRule="exact"/>
              <w:rPr>
                <w:rFonts w:ascii="Arial" w:hAnsi="Arial" w:cs="Arial"/>
                <w:sz w:val="18"/>
                <w:szCs w:val="18"/>
              </w:rPr>
            </w:pPr>
            <w:r w:rsidRPr="00B831CC">
              <w:rPr>
                <w:rFonts w:ascii="Arial" w:hAnsi="Arial" w:cs="Arial"/>
                <w:sz w:val="18"/>
                <w:szCs w:val="18"/>
              </w:rPr>
              <w:t>(6)</w:t>
            </w:r>
          </w:p>
        </w:tc>
        <w:tc>
          <w:tcPr>
            <w:tcW w:w="810" w:type="dxa"/>
          </w:tcPr>
          <w:p w14:paraId="77640381" w14:textId="77777777" w:rsidR="00B831CC" w:rsidRPr="00B831CC" w:rsidRDefault="00B831CC" w:rsidP="00B831CC">
            <w:pPr>
              <w:tabs>
                <w:tab w:val="decimal" w:pos="465"/>
              </w:tabs>
              <w:spacing w:line="300" w:lineRule="exact"/>
              <w:rPr>
                <w:rFonts w:ascii="Arial" w:hAnsi="Arial" w:cs="Arial"/>
                <w:sz w:val="18"/>
                <w:szCs w:val="18"/>
              </w:rPr>
            </w:pPr>
            <w:r w:rsidRPr="00B831CC">
              <w:rPr>
                <w:rFonts w:ascii="Arial" w:hAnsi="Arial" w:cs="Arial"/>
                <w:sz w:val="18"/>
                <w:szCs w:val="18"/>
              </w:rPr>
              <w:t>(21)</w:t>
            </w:r>
          </w:p>
        </w:tc>
        <w:tc>
          <w:tcPr>
            <w:tcW w:w="810" w:type="dxa"/>
            <w:hideMark/>
          </w:tcPr>
          <w:p w14:paraId="52E75DAE" w14:textId="77777777" w:rsidR="00B831CC" w:rsidRPr="00B831CC" w:rsidRDefault="00B831CC" w:rsidP="00B831CC">
            <w:pPr>
              <w:tabs>
                <w:tab w:val="decimal" w:pos="465"/>
              </w:tabs>
              <w:spacing w:line="300" w:lineRule="exact"/>
              <w:rPr>
                <w:rFonts w:ascii="Arial" w:hAnsi="Arial" w:cs="Arial"/>
                <w:sz w:val="18"/>
                <w:szCs w:val="18"/>
              </w:rPr>
            </w:pPr>
            <w:r w:rsidRPr="00B831CC">
              <w:rPr>
                <w:rFonts w:ascii="Arial" w:hAnsi="Arial" w:cs="Arial"/>
                <w:sz w:val="18"/>
                <w:szCs w:val="18"/>
              </w:rPr>
              <w:t>(18)</w:t>
            </w:r>
          </w:p>
        </w:tc>
        <w:tc>
          <w:tcPr>
            <w:tcW w:w="810" w:type="dxa"/>
            <w:vAlign w:val="bottom"/>
          </w:tcPr>
          <w:p w14:paraId="1101B2C2" w14:textId="5711456B" w:rsidR="00B831CC" w:rsidRPr="00B831CC" w:rsidRDefault="00B831CC" w:rsidP="00B831CC">
            <w:pPr>
              <w:tabs>
                <w:tab w:val="decimal" w:pos="465"/>
              </w:tabs>
              <w:spacing w:line="300" w:lineRule="exact"/>
              <w:rPr>
                <w:rFonts w:ascii="Arial" w:hAnsi="Arial" w:cs="Arial"/>
                <w:sz w:val="18"/>
                <w:szCs w:val="18"/>
              </w:rPr>
            </w:pPr>
            <w:r w:rsidRPr="00B831CC">
              <w:rPr>
                <w:rFonts w:ascii="Arial" w:hAnsi="Arial" w:cs="Arial"/>
                <w:sz w:val="18"/>
                <w:szCs w:val="18"/>
              </w:rPr>
              <w:t>(</w:t>
            </w:r>
            <w:r w:rsidR="00D43E9C">
              <w:rPr>
                <w:rFonts w:ascii="Arial" w:hAnsi="Arial" w:cs="Arial"/>
                <w:sz w:val="18"/>
                <w:szCs w:val="18"/>
              </w:rPr>
              <w:t>3</w:t>
            </w:r>
            <w:r w:rsidR="007E0F21">
              <w:rPr>
                <w:rFonts w:ascii="Arial" w:hAnsi="Arial" w:cs="Arial"/>
                <w:sz w:val="18"/>
                <w:szCs w:val="18"/>
              </w:rPr>
              <w:t>7</w:t>
            </w:r>
            <w:r w:rsidRPr="00B831CC">
              <w:rPr>
                <w:rFonts w:ascii="Arial" w:hAnsi="Arial" w:cs="Arial"/>
                <w:sz w:val="18"/>
                <w:szCs w:val="18"/>
              </w:rPr>
              <w:t>)</w:t>
            </w:r>
          </w:p>
        </w:tc>
        <w:tc>
          <w:tcPr>
            <w:tcW w:w="810" w:type="dxa"/>
            <w:vAlign w:val="bottom"/>
            <w:hideMark/>
          </w:tcPr>
          <w:p w14:paraId="09336817" w14:textId="77777777" w:rsidR="00B831CC" w:rsidRPr="00B831CC" w:rsidRDefault="00B831CC" w:rsidP="00B831CC">
            <w:pPr>
              <w:tabs>
                <w:tab w:val="decimal" w:pos="465"/>
              </w:tabs>
              <w:spacing w:line="300" w:lineRule="exact"/>
              <w:rPr>
                <w:rFonts w:ascii="Arial" w:hAnsi="Arial" w:cs="Arial"/>
                <w:sz w:val="18"/>
                <w:szCs w:val="18"/>
              </w:rPr>
            </w:pPr>
            <w:r w:rsidRPr="00B831CC">
              <w:rPr>
                <w:rFonts w:ascii="Arial" w:hAnsi="Arial" w:cs="Arial"/>
                <w:sz w:val="18"/>
                <w:szCs w:val="18"/>
              </w:rPr>
              <w:t>(41)</w:t>
            </w:r>
          </w:p>
        </w:tc>
        <w:tc>
          <w:tcPr>
            <w:tcW w:w="810" w:type="dxa"/>
          </w:tcPr>
          <w:p w14:paraId="142CE2E5" w14:textId="571F6E5D" w:rsidR="00B831CC" w:rsidRPr="00B831CC" w:rsidRDefault="00B831CC" w:rsidP="00B831CC">
            <w:pPr>
              <w:tabs>
                <w:tab w:val="decimal" w:pos="465"/>
              </w:tabs>
              <w:spacing w:line="300" w:lineRule="exact"/>
              <w:rPr>
                <w:rFonts w:ascii="Arial" w:hAnsi="Arial" w:cs="Arial"/>
                <w:sz w:val="18"/>
                <w:szCs w:val="18"/>
              </w:rPr>
            </w:pPr>
            <w:r w:rsidRPr="00B831CC">
              <w:rPr>
                <w:rFonts w:ascii="Arial" w:hAnsi="Arial" w:cs="Arial"/>
                <w:sz w:val="18"/>
                <w:szCs w:val="18"/>
              </w:rPr>
              <w:t>(16</w:t>
            </w:r>
            <w:r w:rsidR="007E0F21">
              <w:rPr>
                <w:rFonts w:ascii="Arial" w:hAnsi="Arial" w:cs="Arial"/>
                <w:sz w:val="18"/>
                <w:szCs w:val="18"/>
              </w:rPr>
              <w:t>1</w:t>
            </w:r>
            <w:r w:rsidRPr="00B831CC">
              <w:rPr>
                <w:rFonts w:ascii="Arial" w:hAnsi="Arial" w:cs="Arial"/>
                <w:sz w:val="18"/>
                <w:szCs w:val="18"/>
              </w:rPr>
              <w:t>)</w:t>
            </w:r>
          </w:p>
        </w:tc>
        <w:tc>
          <w:tcPr>
            <w:tcW w:w="810" w:type="dxa"/>
            <w:hideMark/>
          </w:tcPr>
          <w:p w14:paraId="190928EF" w14:textId="77777777" w:rsidR="00B831CC" w:rsidRPr="00B831CC" w:rsidRDefault="00B831CC" w:rsidP="00B831CC">
            <w:pPr>
              <w:tabs>
                <w:tab w:val="decimal" w:pos="465"/>
              </w:tabs>
              <w:spacing w:line="300" w:lineRule="exact"/>
              <w:rPr>
                <w:rFonts w:ascii="Arial" w:hAnsi="Arial" w:cs="Arial"/>
                <w:sz w:val="18"/>
                <w:szCs w:val="18"/>
              </w:rPr>
            </w:pPr>
            <w:r w:rsidRPr="00B831CC">
              <w:rPr>
                <w:rFonts w:ascii="Arial" w:hAnsi="Arial" w:cs="Arial"/>
                <w:sz w:val="18"/>
                <w:szCs w:val="18"/>
              </w:rPr>
              <w:t>(132)</w:t>
            </w:r>
          </w:p>
        </w:tc>
        <w:tc>
          <w:tcPr>
            <w:tcW w:w="810" w:type="dxa"/>
          </w:tcPr>
          <w:p w14:paraId="0F742614" w14:textId="77777777" w:rsidR="00B831CC" w:rsidRPr="00B831CC" w:rsidRDefault="00B831CC" w:rsidP="00B831CC">
            <w:pPr>
              <w:tabs>
                <w:tab w:val="decimal" w:pos="465"/>
              </w:tabs>
              <w:spacing w:line="300" w:lineRule="exact"/>
              <w:rPr>
                <w:rFonts w:ascii="Arial" w:hAnsi="Arial" w:cs="Arial"/>
                <w:sz w:val="18"/>
                <w:szCs w:val="18"/>
              </w:rPr>
            </w:pPr>
            <w:r w:rsidRPr="00B831CC">
              <w:rPr>
                <w:rFonts w:ascii="Arial" w:hAnsi="Arial" w:cs="Arial"/>
                <w:sz w:val="18"/>
                <w:szCs w:val="18"/>
              </w:rPr>
              <w:t>7</w:t>
            </w:r>
          </w:p>
        </w:tc>
        <w:tc>
          <w:tcPr>
            <w:tcW w:w="810" w:type="dxa"/>
            <w:vAlign w:val="bottom"/>
            <w:hideMark/>
          </w:tcPr>
          <w:p w14:paraId="75E58B27" w14:textId="77777777" w:rsidR="00B831CC" w:rsidRPr="00B831CC" w:rsidRDefault="00B831CC" w:rsidP="00B831CC">
            <w:pPr>
              <w:tabs>
                <w:tab w:val="decimal" w:pos="465"/>
              </w:tabs>
              <w:spacing w:line="300" w:lineRule="exact"/>
              <w:rPr>
                <w:rFonts w:ascii="Arial" w:hAnsi="Arial" w:cs="Arial"/>
                <w:sz w:val="18"/>
                <w:szCs w:val="18"/>
              </w:rPr>
            </w:pPr>
            <w:r w:rsidRPr="00B831CC">
              <w:rPr>
                <w:rFonts w:ascii="Arial" w:hAnsi="Arial" w:cs="Arial"/>
                <w:sz w:val="18"/>
                <w:szCs w:val="18"/>
              </w:rPr>
              <w:t>4</w:t>
            </w:r>
          </w:p>
        </w:tc>
        <w:tc>
          <w:tcPr>
            <w:tcW w:w="810" w:type="dxa"/>
            <w:vAlign w:val="bottom"/>
          </w:tcPr>
          <w:p w14:paraId="021858B9" w14:textId="1D95F7E9" w:rsidR="00B831CC" w:rsidRPr="00B831CC" w:rsidRDefault="00B831CC" w:rsidP="00B831CC">
            <w:pPr>
              <w:tabs>
                <w:tab w:val="decimal" w:pos="465"/>
              </w:tabs>
              <w:spacing w:line="300" w:lineRule="exact"/>
              <w:rPr>
                <w:rFonts w:ascii="Arial" w:hAnsi="Arial" w:cs="Arial"/>
                <w:sz w:val="18"/>
                <w:szCs w:val="18"/>
              </w:rPr>
            </w:pPr>
            <w:r w:rsidRPr="00B831CC">
              <w:rPr>
                <w:rFonts w:ascii="Arial" w:hAnsi="Arial" w:cs="Arial"/>
                <w:sz w:val="18"/>
                <w:szCs w:val="18"/>
              </w:rPr>
              <w:t>(15</w:t>
            </w:r>
            <w:r w:rsidR="007E0F21">
              <w:rPr>
                <w:rFonts w:ascii="Arial" w:hAnsi="Arial" w:cs="Arial"/>
                <w:sz w:val="18"/>
                <w:szCs w:val="18"/>
              </w:rPr>
              <w:t>4</w:t>
            </w:r>
            <w:r w:rsidRPr="00B831CC">
              <w:rPr>
                <w:rFonts w:ascii="Arial" w:hAnsi="Arial" w:cs="Arial"/>
                <w:sz w:val="18"/>
                <w:szCs w:val="18"/>
              </w:rPr>
              <w:t>)</w:t>
            </w:r>
          </w:p>
        </w:tc>
        <w:tc>
          <w:tcPr>
            <w:tcW w:w="810" w:type="dxa"/>
            <w:vAlign w:val="bottom"/>
            <w:hideMark/>
          </w:tcPr>
          <w:p w14:paraId="7B1066ED" w14:textId="77777777" w:rsidR="00B831CC" w:rsidRPr="00B831CC" w:rsidRDefault="00B831CC" w:rsidP="00B831CC">
            <w:pPr>
              <w:tabs>
                <w:tab w:val="decimal" w:pos="465"/>
              </w:tabs>
              <w:spacing w:line="300" w:lineRule="exact"/>
              <w:rPr>
                <w:rFonts w:ascii="Arial" w:hAnsi="Arial" w:cs="Arial"/>
                <w:sz w:val="18"/>
                <w:szCs w:val="18"/>
              </w:rPr>
            </w:pPr>
            <w:r w:rsidRPr="00B831CC">
              <w:rPr>
                <w:rFonts w:ascii="Arial" w:hAnsi="Arial" w:cs="Arial"/>
                <w:sz w:val="18"/>
                <w:szCs w:val="18"/>
              </w:rPr>
              <w:t>(128)</w:t>
            </w:r>
          </w:p>
        </w:tc>
      </w:tr>
      <w:tr w:rsidR="00B831CC" w:rsidRPr="00B831CC" w14:paraId="71485B0F" w14:textId="77777777" w:rsidTr="00B831CC">
        <w:trPr>
          <w:trHeight w:val="80"/>
        </w:trPr>
        <w:tc>
          <w:tcPr>
            <w:tcW w:w="2880" w:type="dxa"/>
            <w:vAlign w:val="center"/>
            <w:hideMark/>
          </w:tcPr>
          <w:p w14:paraId="05DA4D14" w14:textId="77777777" w:rsidR="00B831CC" w:rsidRPr="00B831CC" w:rsidRDefault="00B831CC" w:rsidP="00B831CC">
            <w:pPr>
              <w:spacing w:line="300" w:lineRule="exact"/>
              <w:ind w:left="163" w:hanging="163"/>
              <w:rPr>
                <w:rFonts w:ascii="Arial" w:hAnsi="Arial" w:cs="Arial"/>
                <w:sz w:val="18"/>
                <w:szCs w:val="18"/>
              </w:rPr>
            </w:pPr>
            <w:r w:rsidRPr="00B831CC">
              <w:rPr>
                <w:rFonts w:ascii="Arial" w:hAnsi="Arial" w:cs="Arial"/>
                <w:sz w:val="18"/>
                <w:szCs w:val="18"/>
              </w:rPr>
              <w:t xml:space="preserve">Depreciation and </w:t>
            </w:r>
            <w:proofErr w:type="spellStart"/>
            <w:r w:rsidRPr="00B831CC">
              <w:rPr>
                <w:rFonts w:ascii="Arial" w:hAnsi="Arial" w:cs="Arial"/>
                <w:sz w:val="18"/>
                <w:szCs w:val="18"/>
              </w:rPr>
              <w:t>amortisation</w:t>
            </w:r>
            <w:proofErr w:type="spellEnd"/>
            <w:r w:rsidRPr="00B831CC">
              <w:rPr>
                <w:rFonts w:ascii="Arial" w:hAnsi="Arial" w:cs="Arial"/>
                <w:sz w:val="18"/>
                <w:szCs w:val="18"/>
              </w:rPr>
              <w:t xml:space="preserve"> expenses</w:t>
            </w:r>
          </w:p>
        </w:tc>
        <w:tc>
          <w:tcPr>
            <w:tcW w:w="778" w:type="dxa"/>
            <w:vAlign w:val="bottom"/>
          </w:tcPr>
          <w:p w14:paraId="22CBA945" w14:textId="77777777" w:rsidR="00B831CC" w:rsidRPr="00B831CC" w:rsidRDefault="00B831CC" w:rsidP="00B831CC">
            <w:pPr>
              <w:pBdr>
                <w:bottom w:val="single" w:sz="4" w:space="1" w:color="auto"/>
              </w:pBdr>
              <w:tabs>
                <w:tab w:val="decimal" w:pos="465"/>
              </w:tabs>
              <w:spacing w:line="300" w:lineRule="exact"/>
              <w:rPr>
                <w:rFonts w:ascii="Arial" w:hAnsi="Arial" w:cs="Arial"/>
                <w:sz w:val="18"/>
                <w:szCs w:val="18"/>
              </w:rPr>
            </w:pPr>
            <w:r w:rsidRPr="00B831CC">
              <w:rPr>
                <w:rFonts w:ascii="Arial" w:hAnsi="Arial" w:cs="Arial"/>
                <w:sz w:val="18"/>
                <w:szCs w:val="18"/>
              </w:rPr>
              <w:t>(66)</w:t>
            </w:r>
          </w:p>
        </w:tc>
        <w:tc>
          <w:tcPr>
            <w:tcW w:w="810" w:type="dxa"/>
            <w:vAlign w:val="bottom"/>
            <w:hideMark/>
          </w:tcPr>
          <w:p w14:paraId="7A298DF6" w14:textId="77777777" w:rsidR="00B831CC" w:rsidRPr="00B831CC" w:rsidRDefault="00B831CC" w:rsidP="00B831CC">
            <w:pPr>
              <w:pBdr>
                <w:bottom w:val="single" w:sz="4" w:space="1" w:color="auto"/>
              </w:pBdr>
              <w:tabs>
                <w:tab w:val="decimal" w:pos="465"/>
              </w:tabs>
              <w:spacing w:line="300" w:lineRule="exact"/>
              <w:rPr>
                <w:rFonts w:ascii="Arial" w:hAnsi="Arial" w:cs="Arial"/>
                <w:sz w:val="18"/>
                <w:szCs w:val="18"/>
              </w:rPr>
            </w:pPr>
            <w:r w:rsidRPr="00B831CC">
              <w:rPr>
                <w:rFonts w:ascii="Arial" w:hAnsi="Arial" w:cs="Arial"/>
                <w:sz w:val="18"/>
                <w:szCs w:val="18"/>
              </w:rPr>
              <w:t>(46)</w:t>
            </w:r>
          </w:p>
        </w:tc>
        <w:tc>
          <w:tcPr>
            <w:tcW w:w="810" w:type="dxa"/>
            <w:vAlign w:val="bottom"/>
          </w:tcPr>
          <w:p w14:paraId="273804AA" w14:textId="77777777" w:rsidR="00B831CC" w:rsidRPr="00B831CC" w:rsidRDefault="00B831CC" w:rsidP="00B831CC">
            <w:pPr>
              <w:pBdr>
                <w:bottom w:val="single" w:sz="4" w:space="1" w:color="auto"/>
              </w:pBdr>
              <w:tabs>
                <w:tab w:val="decimal" w:pos="465"/>
              </w:tabs>
              <w:spacing w:line="300" w:lineRule="exact"/>
              <w:rPr>
                <w:rFonts w:ascii="Arial" w:hAnsi="Arial" w:cs="Arial"/>
                <w:sz w:val="18"/>
                <w:szCs w:val="18"/>
              </w:rPr>
            </w:pPr>
            <w:r w:rsidRPr="00B831CC">
              <w:rPr>
                <w:rFonts w:ascii="Arial" w:hAnsi="Arial" w:cs="Arial"/>
                <w:sz w:val="18"/>
                <w:szCs w:val="18"/>
              </w:rPr>
              <w:t>(35)</w:t>
            </w:r>
          </w:p>
        </w:tc>
        <w:tc>
          <w:tcPr>
            <w:tcW w:w="810" w:type="dxa"/>
            <w:vAlign w:val="bottom"/>
            <w:hideMark/>
          </w:tcPr>
          <w:p w14:paraId="2B17AF9F" w14:textId="77777777" w:rsidR="00B831CC" w:rsidRPr="00B831CC" w:rsidRDefault="00B831CC" w:rsidP="00B831CC">
            <w:pPr>
              <w:pBdr>
                <w:bottom w:val="single" w:sz="4" w:space="1" w:color="auto"/>
              </w:pBdr>
              <w:tabs>
                <w:tab w:val="decimal" w:pos="465"/>
              </w:tabs>
              <w:spacing w:line="300" w:lineRule="exact"/>
              <w:rPr>
                <w:rFonts w:ascii="Arial" w:hAnsi="Arial" w:cs="Arial"/>
                <w:sz w:val="18"/>
                <w:szCs w:val="18"/>
              </w:rPr>
            </w:pPr>
            <w:r w:rsidRPr="00B831CC">
              <w:rPr>
                <w:rFonts w:ascii="Arial" w:hAnsi="Arial" w:cs="Arial"/>
                <w:sz w:val="18"/>
                <w:szCs w:val="18"/>
              </w:rPr>
              <w:t>(22)</w:t>
            </w:r>
          </w:p>
        </w:tc>
        <w:tc>
          <w:tcPr>
            <w:tcW w:w="810" w:type="dxa"/>
            <w:vAlign w:val="bottom"/>
          </w:tcPr>
          <w:p w14:paraId="46B933A3" w14:textId="77777777" w:rsidR="00B831CC" w:rsidRPr="00B831CC" w:rsidRDefault="00B831CC" w:rsidP="00B831CC">
            <w:pPr>
              <w:pBdr>
                <w:bottom w:val="single" w:sz="4" w:space="1" w:color="auto"/>
              </w:pBdr>
              <w:tabs>
                <w:tab w:val="decimal" w:pos="465"/>
              </w:tabs>
              <w:spacing w:line="300" w:lineRule="exact"/>
              <w:rPr>
                <w:rFonts w:ascii="Arial" w:hAnsi="Arial" w:cs="Arial"/>
                <w:sz w:val="18"/>
                <w:szCs w:val="18"/>
              </w:rPr>
            </w:pPr>
            <w:r w:rsidRPr="00B831CC">
              <w:rPr>
                <w:rFonts w:ascii="Arial" w:hAnsi="Arial" w:cs="Arial"/>
                <w:sz w:val="18"/>
                <w:szCs w:val="18"/>
              </w:rPr>
              <w:t>(46)</w:t>
            </w:r>
          </w:p>
        </w:tc>
        <w:tc>
          <w:tcPr>
            <w:tcW w:w="810" w:type="dxa"/>
            <w:vAlign w:val="bottom"/>
            <w:hideMark/>
          </w:tcPr>
          <w:p w14:paraId="49FEDBFE" w14:textId="77777777" w:rsidR="00B831CC" w:rsidRPr="00B831CC" w:rsidRDefault="00B831CC" w:rsidP="00B831CC">
            <w:pPr>
              <w:pBdr>
                <w:bottom w:val="single" w:sz="4" w:space="1" w:color="auto"/>
              </w:pBdr>
              <w:tabs>
                <w:tab w:val="decimal" w:pos="465"/>
              </w:tabs>
              <w:spacing w:line="300" w:lineRule="exact"/>
              <w:rPr>
                <w:rFonts w:ascii="Arial" w:hAnsi="Arial" w:cs="Arial"/>
                <w:sz w:val="18"/>
                <w:szCs w:val="18"/>
              </w:rPr>
            </w:pPr>
          </w:p>
          <w:p w14:paraId="514A68B4" w14:textId="77777777" w:rsidR="00B831CC" w:rsidRPr="00B831CC" w:rsidRDefault="00B831CC" w:rsidP="00B831CC">
            <w:pPr>
              <w:pBdr>
                <w:bottom w:val="single" w:sz="4" w:space="1" w:color="auto"/>
              </w:pBdr>
              <w:tabs>
                <w:tab w:val="decimal" w:pos="465"/>
              </w:tabs>
              <w:spacing w:line="300" w:lineRule="exact"/>
              <w:rPr>
                <w:rFonts w:ascii="Arial" w:hAnsi="Arial" w:cs="Arial"/>
                <w:sz w:val="18"/>
                <w:szCs w:val="18"/>
              </w:rPr>
            </w:pPr>
            <w:r w:rsidRPr="00B831CC">
              <w:rPr>
                <w:rFonts w:ascii="Arial" w:hAnsi="Arial" w:cs="Arial"/>
                <w:sz w:val="18"/>
                <w:szCs w:val="18"/>
              </w:rPr>
              <w:t>(32)</w:t>
            </w:r>
          </w:p>
        </w:tc>
        <w:tc>
          <w:tcPr>
            <w:tcW w:w="810" w:type="dxa"/>
            <w:vAlign w:val="bottom"/>
          </w:tcPr>
          <w:p w14:paraId="2E9F9B88" w14:textId="77777777" w:rsidR="00B831CC" w:rsidRPr="00B831CC" w:rsidRDefault="00B831CC" w:rsidP="00B831CC">
            <w:pPr>
              <w:pBdr>
                <w:bottom w:val="single" w:sz="4" w:space="1" w:color="auto"/>
              </w:pBdr>
              <w:tabs>
                <w:tab w:val="decimal" w:pos="465"/>
              </w:tabs>
              <w:spacing w:line="300" w:lineRule="exact"/>
              <w:rPr>
                <w:rFonts w:ascii="Arial" w:hAnsi="Arial" w:cs="Arial"/>
                <w:sz w:val="18"/>
                <w:szCs w:val="18"/>
              </w:rPr>
            </w:pPr>
            <w:r w:rsidRPr="00B831CC">
              <w:rPr>
                <w:rFonts w:ascii="Arial" w:hAnsi="Arial" w:cs="Arial"/>
                <w:sz w:val="18"/>
                <w:szCs w:val="18"/>
              </w:rPr>
              <w:t>(33)</w:t>
            </w:r>
          </w:p>
        </w:tc>
        <w:tc>
          <w:tcPr>
            <w:tcW w:w="810" w:type="dxa"/>
            <w:vAlign w:val="bottom"/>
            <w:hideMark/>
          </w:tcPr>
          <w:p w14:paraId="3C1E7797" w14:textId="77777777" w:rsidR="00B831CC" w:rsidRPr="00B831CC" w:rsidRDefault="00B831CC" w:rsidP="00B831CC">
            <w:pPr>
              <w:pBdr>
                <w:bottom w:val="single" w:sz="4" w:space="1" w:color="auto"/>
              </w:pBdr>
              <w:tabs>
                <w:tab w:val="decimal" w:pos="465"/>
              </w:tabs>
              <w:spacing w:line="300" w:lineRule="exact"/>
              <w:rPr>
                <w:rFonts w:ascii="Arial" w:hAnsi="Arial" w:cs="Arial"/>
                <w:sz w:val="18"/>
                <w:szCs w:val="18"/>
              </w:rPr>
            </w:pPr>
            <w:r w:rsidRPr="00B831CC">
              <w:rPr>
                <w:rFonts w:ascii="Arial" w:hAnsi="Arial" w:cs="Arial"/>
                <w:sz w:val="18"/>
                <w:szCs w:val="18"/>
              </w:rPr>
              <w:t>(22)</w:t>
            </w:r>
          </w:p>
        </w:tc>
        <w:tc>
          <w:tcPr>
            <w:tcW w:w="810" w:type="dxa"/>
            <w:vAlign w:val="bottom"/>
          </w:tcPr>
          <w:p w14:paraId="77DEA4C2" w14:textId="77777777" w:rsidR="00B831CC" w:rsidRPr="00B831CC" w:rsidRDefault="00B831CC" w:rsidP="00B831CC">
            <w:pPr>
              <w:pBdr>
                <w:bottom w:val="single" w:sz="4" w:space="1" w:color="auto"/>
              </w:pBdr>
              <w:tabs>
                <w:tab w:val="decimal" w:pos="465"/>
              </w:tabs>
              <w:spacing w:line="300" w:lineRule="exact"/>
              <w:rPr>
                <w:rFonts w:ascii="Arial" w:hAnsi="Arial" w:cs="Arial"/>
                <w:sz w:val="18"/>
                <w:szCs w:val="18"/>
              </w:rPr>
            </w:pPr>
            <w:r w:rsidRPr="00B831CC">
              <w:rPr>
                <w:rFonts w:ascii="Arial" w:hAnsi="Arial" w:cs="Arial"/>
                <w:sz w:val="18"/>
                <w:szCs w:val="18"/>
              </w:rPr>
              <w:t>(180)</w:t>
            </w:r>
          </w:p>
        </w:tc>
        <w:tc>
          <w:tcPr>
            <w:tcW w:w="810" w:type="dxa"/>
            <w:vAlign w:val="bottom"/>
            <w:hideMark/>
          </w:tcPr>
          <w:p w14:paraId="33639C91" w14:textId="77777777" w:rsidR="00B831CC" w:rsidRPr="00B831CC" w:rsidRDefault="00B831CC" w:rsidP="00B831CC">
            <w:pPr>
              <w:pBdr>
                <w:bottom w:val="single" w:sz="4" w:space="1" w:color="auto"/>
              </w:pBdr>
              <w:tabs>
                <w:tab w:val="decimal" w:pos="465"/>
              </w:tabs>
              <w:spacing w:line="300" w:lineRule="exact"/>
              <w:rPr>
                <w:rFonts w:ascii="Arial" w:hAnsi="Arial" w:cs="Arial"/>
                <w:sz w:val="18"/>
                <w:szCs w:val="18"/>
              </w:rPr>
            </w:pPr>
          </w:p>
          <w:p w14:paraId="0F7A2458" w14:textId="77777777" w:rsidR="00B831CC" w:rsidRPr="00B831CC" w:rsidRDefault="00B831CC" w:rsidP="00B831CC">
            <w:pPr>
              <w:pBdr>
                <w:bottom w:val="single" w:sz="4" w:space="1" w:color="auto"/>
              </w:pBdr>
              <w:tabs>
                <w:tab w:val="decimal" w:pos="465"/>
              </w:tabs>
              <w:spacing w:line="300" w:lineRule="exact"/>
              <w:rPr>
                <w:rFonts w:ascii="Arial" w:hAnsi="Arial" w:cs="Arial"/>
                <w:sz w:val="18"/>
                <w:szCs w:val="18"/>
              </w:rPr>
            </w:pPr>
            <w:r w:rsidRPr="00B831CC">
              <w:rPr>
                <w:rFonts w:ascii="Arial" w:hAnsi="Arial" w:cs="Arial"/>
                <w:sz w:val="18"/>
                <w:szCs w:val="18"/>
              </w:rPr>
              <w:t>(122)</w:t>
            </w:r>
          </w:p>
        </w:tc>
        <w:tc>
          <w:tcPr>
            <w:tcW w:w="810" w:type="dxa"/>
            <w:vAlign w:val="bottom"/>
          </w:tcPr>
          <w:p w14:paraId="5BD10A40" w14:textId="77777777" w:rsidR="00B831CC" w:rsidRPr="00B831CC" w:rsidRDefault="00B831CC" w:rsidP="00B831CC">
            <w:pPr>
              <w:pBdr>
                <w:bottom w:val="single" w:sz="4" w:space="1" w:color="auto"/>
              </w:pBdr>
              <w:tabs>
                <w:tab w:val="decimal" w:pos="465"/>
              </w:tabs>
              <w:spacing w:line="300" w:lineRule="exact"/>
              <w:rPr>
                <w:rFonts w:ascii="Arial" w:hAnsi="Arial" w:cs="Arial"/>
                <w:sz w:val="18"/>
                <w:szCs w:val="18"/>
              </w:rPr>
            </w:pPr>
            <w:r w:rsidRPr="00B831CC">
              <w:rPr>
                <w:rFonts w:ascii="Arial" w:hAnsi="Arial" w:cs="Arial"/>
                <w:sz w:val="18"/>
                <w:szCs w:val="18"/>
              </w:rPr>
              <w:t>(8)</w:t>
            </w:r>
          </w:p>
        </w:tc>
        <w:tc>
          <w:tcPr>
            <w:tcW w:w="810" w:type="dxa"/>
            <w:vAlign w:val="bottom"/>
            <w:hideMark/>
          </w:tcPr>
          <w:p w14:paraId="7D83219F" w14:textId="77777777" w:rsidR="00B831CC" w:rsidRPr="00B831CC" w:rsidRDefault="00B831CC" w:rsidP="00B831CC">
            <w:pPr>
              <w:pBdr>
                <w:bottom w:val="single" w:sz="4" w:space="1" w:color="auto"/>
              </w:pBdr>
              <w:tabs>
                <w:tab w:val="decimal" w:pos="465"/>
              </w:tabs>
              <w:spacing w:line="300" w:lineRule="exact"/>
              <w:rPr>
                <w:rFonts w:ascii="Arial" w:hAnsi="Arial" w:cs="Arial"/>
                <w:sz w:val="18"/>
                <w:szCs w:val="18"/>
              </w:rPr>
            </w:pPr>
          </w:p>
          <w:p w14:paraId="2AADD1F1" w14:textId="77777777" w:rsidR="00B831CC" w:rsidRPr="00B831CC" w:rsidRDefault="00B831CC" w:rsidP="00B831CC">
            <w:pPr>
              <w:pBdr>
                <w:bottom w:val="single" w:sz="4" w:space="1" w:color="auto"/>
              </w:pBdr>
              <w:tabs>
                <w:tab w:val="decimal" w:pos="465"/>
              </w:tabs>
              <w:spacing w:line="300" w:lineRule="exact"/>
              <w:rPr>
                <w:rFonts w:ascii="Arial" w:hAnsi="Arial" w:cs="Arial"/>
                <w:sz w:val="18"/>
                <w:szCs w:val="18"/>
              </w:rPr>
            </w:pPr>
            <w:r w:rsidRPr="00B831CC">
              <w:rPr>
                <w:rFonts w:ascii="Arial" w:hAnsi="Arial" w:cs="Arial"/>
                <w:sz w:val="18"/>
                <w:szCs w:val="18"/>
              </w:rPr>
              <w:t>(8)</w:t>
            </w:r>
          </w:p>
        </w:tc>
        <w:tc>
          <w:tcPr>
            <w:tcW w:w="810" w:type="dxa"/>
            <w:vAlign w:val="bottom"/>
          </w:tcPr>
          <w:p w14:paraId="695BC3B8" w14:textId="77777777" w:rsidR="00B831CC" w:rsidRPr="00B831CC" w:rsidRDefault="00B831CC" w:rsidP="00B831CC">
            <w:pPr>
              <w:pBdr>
                <w:bottom w:val="single" w:sz="4" w:space="1" w:color="auto"/>
              </w:pBdr>
              <w:tabs>
                <w:tab w:val="decimal" w:pos="465"/>
              </w:tabs>
              <w:spacing w:line="300" w:lineRule="exact"/>
              <w:rPr>
                <w:rFonts w:ascii="Arial" w:hAnsi="Arial" w:cs="Arial"/>
                <w:sz w:val="18"/>
                <w:szCs w:val="18"/>
              </w:rPr>
            </w:pPr>
            <w:r w:rsidRPr="00B831CC">
              <w:rPr>
                <w:rFonts w:ascii="Arial" w:hAnsi="Arial" w:cs="Arial"/>
                <w:sz w:val="18"/>
                <w:szCs w:val="18"/>
              </w:rPr>
              <w:t>(188)</w:t>
            </w:r>
          </w:p>
        </w:tc>
        <w:tc>
          <w:tcPr>
            <w:tcW w:w="810" w:type="dxa"/>
            <w:vAlign w:val="bottom"/>
            <w:hideMark/>
          </w:tcPr>
          <w:p w14:paraId="00705A64" w14:textId="77777777" w:rsidR="00B831CC" w:rsidRPr="00B831CC" w:rsidRDefault="00B831CC" w:rsidP="00B831CC">
            <w:pPr>
              <w:pBdr>
                <w:bottom w:val="single" w:sz="4" w:space="1" w:color="auto"/>
              </w:pBdr>
              <w:tabs>
                <w:tab w:val="decimal" w:pos="465"/>
              </w:tabs>
              <w:spacing w:line="300" w:lineRule="exact"/>
              <w:rPr>
                <w:rFonts w:ascii="Arial" w:hAnsi="Arial" w:cs="Arial"/>
                <w:sz w:val="18"/>
                <w:szCs w:val="18"/>
              </w:rPr>
            </w:pPr>
            <w:r w:rsidRPr="00B831CC">
              <w:rPr>
                <w:rFonts w:ascii="Arial" w:hAnsi="Arial" w:cs="Arial"/>
                <w:sz w:val="18"/>
                <w:szCs w:val="18"/>
              </w:rPr>
              <w:t>(130)</w:t>
            </w:r>
          </w:p>
        </w:tc>
      </w:tr>
      <w:tr w:rsidR="00B831CC" w:rsidRPr="00B831CC" w14:paraId="52C7EC89" w14:textId="77777777" w:rsidTr="00B831CC">
        <w:trPr>
          <w:trHeight w:val="80"/>
        </w:trPr>
        <w:tc>
          <w:tcPr>
            <w:tcW w:w="2880" w:type="dxa"/>
            <w:vAlign w:val="center"/>
            <w:hideMark/>
          </w:tcPr>
          <w:p w14:paraId="7FDA3925" w14:textId="77777777" w:rsidR="00B831CC" w:rsidRPr="00B831CC" w:rsidRDefault="00B831CC" w:rsidP="00B831CC">
            <w:pPr>
              <w:spacing w:line="300" w:lineRule="exact"/>
              <w:ind w:left="163" w:hanging="163"/>
              <w:rPr>
                <w:rFonts w:ascii="Arial" w:hAnsi="Arial" w:cs="Arial"/>
                <w:sz w:val="18"/>
                <w:szCs w:val="18"/>
              </w:rPr>
            </w:pPr>
            <w:r w:rsidRPr="00B831CC">
              <w:rPr>
                <w:rFonts w:ascii="Arial" w:hAnsi="Arial" w:cs="Arial"/>
                <w:b/>
                <w:bCs/>
                <w:sz w:val="18"/>
                <w:szCs w:val="18"/>
              </w:rPr>
              <w:t>Total expenses</w:t>
            </w:r>
          </w:p>
        </w:tc>
        <w:tc>
          <w:tcPr>
            <w:tcW w:w="778" w:type="dxa"/>
            <w:vAlign w:val="bottom"/>
          </w:tcPr>
          <w:p w14:paraId="71CF3EFE" w14:textId="77777777" w:rsidR="00B831CC" w:rsidRPr="00B831CC" w:rsidRDefault="00B831CC" w:rsidP="00B831CC">
            <w:pPr>
              <w:tabs>
                <w:tab w:val="decimal" w:pos="465"/>
              </w:tabs>
              <w:spacing w:line="300" w:lineRule="exact"/>
              <w:rPr>
                <w:rFonts w:ascii="Arial" w:hAnsi="Arial" w:cs="Arial"/>
                <w:sz w:val="18"/>
                <w:szCs w:val="18"/>
              </w:rPr>
            </w:pPr>
            <w:r w:rsidRPr="00B831CC">
              <w:rPr>
                <w:rFonts w:ascii="Arial" w:hAnsi="Arial" w:cs="Arial"/>
                <w:sz w:val="18"/>
                <w:szCs w:val="18"/>
              </w:rPr>
              <w:t>(498)</w:t>
            </w:r>
          </w:p>
        </w:tc>
        <w:tc>
          <w:tcPr>
            <w:tcW w:w="810" w:type="dxa"/>
            <w:vAlign w:val="bottom"/>
            <w:hideMark/>
          </w:tcPr>
          <w:p w14:paraId="36B08E89" w14:textId="77777777" w:rsidR="00B831CC" w:rsidRPr="00B831CC" w:rsidRDefault="00B831CC" w:rsidP="00B831CC">
            <w:pPr>
              <w:tabs>
                <w:tab w:val="decimal" w:pos="465"/>
              </w:tabs>
              <w:spacing w:line="300" w:lineRule="exact"/>
              <w:rPr>
                <w:rFonts w:ascii="Arial" w:hAnsi="Arial" w:cs="Arial"/>
                <w:sz w:val="18"/>
                <w:szCs w:val="18"/>
              </w:rPr>
            </w:pPr>
            <w:r w:rsidRPr="00B831CC">
              <w:rPr>
                <w:rFonts w:ascii="Arial" w:hAnsi="Arial" w:cs="Arial"/>
                <w:sz w:val="18"/>
                <w:szCs w:val="18"/>
              </w:rPr>
              <w:t>(358)</w:t>
            </w:r>
          </w:p>
        </w:tc>
        <w:tc>
          <w:tcPr>
            <w:tcW w:w="810" w:type="dxa"/>
            <w:vAlign w:val="bottom"/>
          </w:tcPr>
          <w:p w14:paraId="2E58E5C7" w14:textId="47C94D7C" w:rsidR="00B831CC" w:rsidRPr="00B831CC" w:rsidRDefault="00B831CC" w:rsidP="00B831CC">
            <w:pPr>
              <w:tabs>
                <w:tab w:val="decimal" w:pos="465"/>
              </w:tabs>
              <w:spacing w:line="300" w:lineRule="exact"/>
              <w:rPr>
                <w:rFonts w:ascii="Arial" w:hAnsi="Arial" w:cs="Arial"/>
                <w:sz w:val="18"/>
                <w:szCs w:val="18"/>
              </w:rPr>
            </w:pPr>
            <w:r w:rsidRPr="00B831CC">
              <w:rPr>
                <w:rFonts w:ascii="Arial" w:hAnsi="Arial" w:cs="Arial"/>
                <w:sz w:val="18"/>
                <w:szCs w:val="18"/>
              </w:rPr>
              <w:t>(17</w:t>
            </w:r>
            <w:r w:rsidR="007E0F21">
              <w:rPr>
                <w:rFonts w:ascii="Arial" w:hAnsi="Arial" w:cs="Arial"/>
                <w:sz w:val="18"/>
                <w:szCs w:val="18"/>
              </w:rPr>
              <w:t>5</w:t>
            </w:r>
            <w:r w:rsidRPr="00B831CC">
              <w:rPr>
                <w:rFonts w:ascii="Arial" w:hAnsi="Arial" w:cs="Arial"/>
                <w:sz w:val="18"/>
                <w:szCs w:val="18"/>
              </w:rPr>
              <w:t>)</w:t>
            </w:r>
          </w:p>
        </w:tc>
        <w:tc>
          <w:tcPr>
            <w:tcW w:w="810" w:type="dxa"/>
            <w:vAlign w:val="bottom"/>
            <w:hideMark/>
          </w:tcPr>
          <w:p w14:paraId="2373CC20" w14:textId="77777777" w:rsidR="00B831CC" w:rsidRPr="00B831CC" w:rsidRDefault="00B831CC" w:rsidP="00B831CC">
            <w:pPr>
              <w:tabs>
                <w:tab w:val="decimal" w:pos="465"/>
              </w:tabs>
              <w:spacing w:line="300" w:lineRule="exact"/>
              <w:rPr>
                <w:rFonts w:ascii="Arial" w:hAnsi="Arial" w:cs="Arial"/>
                <w:sz w:val="18"/>
                <w:szCs w:val="18"/>
              </w:rPr>
            </w:pPr>
            <w:r w:rsidRPr="00B831CC">
              <w:rPr>
                <w:rFonts w:ascii="Arial" w:hAnsi="Arial" w:cs="Arial"/>
                <w:sz w:val="18"/>
                <w:szCs w:val="18"/>
              </w:rPr>
              <w:t>(119)</w:t>
            </w:r>
          </w:p>
        </w:tc>
        <w:tc>
          <w:tcPr>
            <w:tcW w:w="810" w:type="dxa"/>
            <w:vAlign w:val="bottom"/>
          </w:tcPr>
          <w:p w14:paraId="2C6AB062" w14:textId="4DE27194" w:rsidR="00B831CC" w:rsidRPr="00B831CC" w:rsidRDefault="00B831CC" w:rsidP="00B831CC">
            <w:pPr>
              <w:tabs>
                <w:tab w:val="decimal" w:pos="465"/>
              </w:tabs>
              <w:spacing w:line="300" w:lineRule="exact"/>
              <w:rPr>
                <w:rFonts w:ascii="Arial" w:hAnsi="Arial" w:cs="Arial"/>
                <w:sz w:val="18"/>
                <w:szCs w:val="18"/>
              </w:rPr>
            </w:pPr>
            <w:r w:rsidRPr="00B831CC">
              <w:rPr>
                <w:rFonts w:ascii="Arial" w:hAnsi="Arial" w:cs="Arial"/>
                <w:sz w:val="18"/>
                <w:szCs w:val="18"/>
              </w:rPr>
              <w:t>(2</w:t>
            </w:r>
            <w:r w:rsidR="007E0F21">
              <w:rPr>
                <w:rFonts w:ascii="Arial" w:hAnsi="Arial" w:cs="Arial"/>
                <w:sz w:val="18"/>
                <w:szCs w:val="18"/>
              </w:rPr>
              <w:t>19</w:t>
            </w:r>
            <w:r w:rsidRPr="00B831CC">
              <w:rPr>
                <w:rFonts w:ascii="Arial" w:hAnsi="Arial" w:cs="Arial"/>
                <w:sz w:val="18"/>
                <w:szCs w:val="18"/>
              </w:rPr>
              <w:t>)</w:t>
            </w:r>
          </w:p>
        </w:tc>
        <w:tc>
          <w:tcPr>
            <w:tcW w:w="810" w:type="dxa"/>
            <w:vAlign w:val="bottom"/>
            <w:hideMark/>
          </w:tcPr>
          <w:p w14:paraId="13FD6164" w14:textId="77777777" w:rsidR="00B831CC" w:rsidRPr="00B831CC" w:rsidRDefault="00B831CC" w:rsidP="00B831CC">
            <w:pPr>
              <w:tabs>
                <w:tab w:val="decimal" w:pos="465"/>
              </w:tabs>
              <w:spacing w:line="300" w:lineRule="exact"/>
              <w:rPr>
                <w:rFonts w:ascii="Arial" w:hAnsi="Arial" w:cs="Arial"/>
                <w:sz w:val="18"/>
                <w:szCs w:val="18"/>
              </w:rPr>
            </w:pPr>
            <w:r w:rsidRPr="00B831CC">
              <w:rPr>
                <w:rFonts w:ascii="Arial" w:hAnsi="Arial" w:cs="Arial"/>
                <w:sz w:val="18"/>
                <w:szCs w:val="18"/>
              </w:rPr>
              <w:t>(153)</w:t>
            </w:r>
          </w:p>
        </w:tc>
        <w:tc>
          <w:tcPr>
            <w:tcW w:w="810" w:type="dxa"/>
            <w:vAlign w:val="bottom"/>
          </w:tcPr>
          <w:p w14:paraId="7A8DFF3C" w14:textId="4D9AEA6B" w:rsidR="00B831CC" w:rsidRPr="00B831CC" w:rsidRDefault="00B831CC" w:rsidP="00B831CC">
            <w:pPr>
              <w:tabs>
                <w:tab w:val="decimal" w:pos="465"/>
              </w:tabs>
              <w:spacing w:line="300" w:lineRule="exact"/>
              <w:rPr>
                <w:rFonts w:ascii="Arial" w:hAnsi="Arial" w:cs="Arial"/>
                <w:sz w:val="18"/>
                <w:szCs w:val="18"/>
              </w:rPr>
            </w:pPr>
            <w:r w:rsidRPr="00B831CC">
              <w:rPr>
                <w:rFonts w:ascii="Arial" w:hAnsi="Arial" w:cs="Arial"/>
                <w:sz w:val="18"/>
                <w:szCs w:val="18"/>
              </w:rPr>
              <w:t>(22</w:t>
            </w:r>
            <w:r w:rsidR="007E0F21">
              <w:rPr>
                <w:rFonts w:ascii="Arial" w:hAnsi="Arial" w:cs="Arial"/>
                <w:sz w:val="18"/>
                <w:szCs w:val="18"/>
              </w:rPr>
              <w:t>1</w:t>
            </w:r>
            <w:r w:rsidRPr="00B831CC">
              <w:rPr>
                <w:rFonts w:ascii="Arial" w:hAnsi="Arial" w:cs="Arial"/>
                <w:sz w:val="18"/>
                <w:szCs w:val="18"/>
              </w:rPr>
              <w:t>)</w:t>
            </w:r>
          </w:p>
        </w:tc>
        <w:tc>
          <w:tcPr>
            <w:tcW w:w="810" w:type="dxa"/>
            <w:vAlign w:val="bottom"/>
            <w:hideMark/>
          </w:tcPr>
          <w:p w14:paraId="34858CB2" w14:textId="77777777" w:rsidR="00B831CC" w:rsidRPr="00B831CC" w:rsidRDefault="00B831CC" w:rsidP="00B831CC">
            <w:pPr>
              <w:tabs>
                <w:tab w:val="decimal" w:pos="465"/>
              </w:tabs>
              <w:spacing w:line="300" w:lineRule="exact"/>
              <w:rPr>
                <w:rFonts w:ascii="Arial" w:hAnsi="Arial" w:cs="Arial"/>
                <w:sz w:val="18"/>
                <w:szCs w:val="18"/>
              </w:rPr>
            </w:pPr>
            <w:r w:rsidRPr="00B831CC">
              <w:rPr>
                <w:rFonts w:ascii="Arial" w:hAnsi="Arial" w:cs="Arial"/>
                <w:sz w:val="18"/>
                <w:szCs w:val="18"/>
              </w:rPr>
              <w:t>(158)</w:t>
            </w:r>
          </w:p>
        </w:tc>
        <w:tc>
          <w:tcPr>
            <w:tcW w:w="810" w:type="dxa"/>
            <w:vAlign w:val="bottom"/>
          </w:tcPr>
          <w:p w14:paraId="027351B9" w14:textId="23B54A5A" w:rsidR="00B831CC" w:rsidRPr="00B831CC" w:rsidRDefault="00B831CC" w:rsidP="00B831CC">
            <w:pPr>
              <w:tabs>
                <w:tab w:val="decimal" w:pos="465"/>
              </w:tabs>
              <w:spacing w:line="300" w:lineRule="exact"/>
              <w:rPr>
                <w:rFonts w:ascii="Arial" w:hAnsi="Arial" w:cs="Arial"/>
                <w:sz w:val="18"/>
                <w:szCs w:val="18"/>
              </w:rPr>
            </w:pPr>
            <w:r w:rsidRPr="00B831CC">
              <w:rPr>
                <w:rFonts w:ascii="Arial" w:hAnsi="Arial" w:cs="Arial"/>
                <w:sz w:val="18"/>
                <w:szCs w:val="18"/>
              </w:rPr>
              <w:t>(1,11</w:t>
            </w:r>
            <w:r w:rsidR="007E0F21">
              <w:rPr>
                <w:rFonts w:ascii="Arial" w:hAnsi="Arial" w:cs="Arial"/>
                <w:sz w:val="18"/>
                <w:szCs w:val="18"/>
              </w:rPr>
              <w:t>3</w:t>
            </w:r>
            <w:r w:rsidRPr="00B831CC">
              <w:rPr>
                <w:rFonts w:ascii="Arial" w:hAnsi="Arial" w:cs="Arial"/>
                <w:sz w:val="18"/>
                <w:szCs w:val="18"/>
              </w:rPr>
              <w:t>)</w:t>
            </w:r>
          </w:p>
        </w:tc>
        <w:tc>
          <w:tcPr>
            <w:tcW w:w="810" w:type="dxa"/>
            <w:vAlign w:val="bottom"/>
            <w:hideMark/>
          </w:tcPr>
          <w:p w14:paraId="1D12DD82" w14:textId="77777777" w:rsidR="00B831CC" w:rsidRPr="00B831CC" w:rsidRDefault="00B831CC" w:rsidP="00B831CC">
            <w:pPr>
              <w:tabs>
                <w:tab w:val="decimal" w:pos="465"/>
              </w:tabs>
              <w:spacing w:line="300" w:lineRule="exact"/>
              <w:rPr>
                <w:rFonts w:ascii="Arial" w:hAnsi="Arial" w:cs="Arial"/>
                <w:sz w:val="18"/>
                <w:szCs w:val="18"/>
              </w:rPr>
            </w:pPr>
            <w:r w:rsidRPr="00B831CC">
              <w:rPr>
                <w:rFonts w:ascii="Arial" w:hAnsi="Arial" w:cs="Arial"/>
                <w:sz w:val="18"/>
                <w:szCs w:val="18"/>
              </w:rPr>
              <w:t>(788)</w:t>
            </w:r>
          </w:p>
        </w:tc>
        <w:tc>
          <w:tcPr>
            <w:tcW w:w="810" w:type="dxa"/>
            <w:vAlign w:val="bottom"/>
          </w:tcPr>
          <w:p w14:paraId="77C879A6" w14:textId="77777777" w:rsidR="00B831CC" w:rsidRPr="00B831CC" w:rsidRDefault="00B831CC" w:rsidP="00B831CC">
            <w:pPr>
              <w:tabs>
                <w:tab w:val="decimal" w:pos="465"/>
              </w:tabs>
              <w:spacing w:line="300" w:lineRule="exact"/>
              <w:rPr>
                <w:rFonts w:ascii="Arial" w:hAnsi="Arial" w:cs="Arial"/>
                <w:sz w:val="18"/>
                <w:szCs w:val="18"/>
              </w:rPr>
            </w:pPr>
            <w:r w:rsidRPr="00B831CC">
              <w:rPr>
                <w:rFonts w:ascii="Arial" w:hAnsi="Arial" w:cs="Arial"/>
                <w:sz w:val="18"/>
                <w:szCs w:val="18"/>
              </w:rPr>
              <w:t>27</w:t>
            </w:r>
          </w:p>
        </w:tc>
        <w:tc>
          <w:tcPr>
            <w:tcW w:w="810" w:type="dxa"/>
            <w:vAlign w:val="bottom"/>
            <w:hideMark/>
          </w:tcPr>
          <w:p w14:paraId="60EFD9B4" w14:textId="77777777" w:rsidR="00B831CC" w:rsidRPr="00B831CC" w:rsidRDefault="00B831CC" w:rsidP="00B831CC">
            <w:pPr>
              <w:tabs>
                <w:tab w:val="decimal" w:pos="465"/>
              </w:tabs>
              <w:spacing w:line="300" w:lineRule="exact"/>
              <w:rPr>
                <w:rFonts w:ascii="Arial" w:hAnsi="Arial" w:cs="Arial"/>
                <w:sz w:val="18"/>
                <w:szCs w:val="18"/>
              </w:rPr>
            </w:pPr>
            <w:r w:rsidRPr="00B831CC">
              <w:rPr>
                <w:rFonts w:ascii="Arial" w:hAnsi="Arial" w:cs="Arial"/>
                <w:sz w:val="18"/>
                <w:szCs w:val="18"/>
              </w:rPr>
              <w:t>7</w:t>
            </w:r>
          </w:p>
        </w:tc>
        <w:tc>
          <w:tcPr>
            <w:tcW w:w="810" w:type="dxa"/>
            <w:vAlign w:val="bottom"/>
          </w:tcPr>
          <w:p w14:paraId="6C7FA6BB" w14:textId="4EDD9E1C" w:rsidR="00B831CC" w:rsidRPr="00B831CC" w:rsidRDefault="007E0F21" w:rsidP="00B831CC">
            <w:pPr>
              <w:tabs>
                <w:tab w:val="decimal" w:pos="465"/>
              </w:tabs>
              <w:spacing w:line="300" w:lineRule="exact"/>
              <w:rPr>
                <w:rFonts w:ascii="Arial" w:hAnsi="Arial" w:cs="Arial"/>
                <w:sz w:val="18"/>
                <w:szCs w:val="18"/>
              </w:rPr>
            </w:pPr>
            <w:r>
              <w:rPr>
                <w:rFonts w:ascii="Arial" w:hAnsi="Arial" w:cs="Arial"/>
                <w:sz w:val="18"/>
                <w:szCs w:val="18"/>
              </w:rPr>
              <w:t>(</w:t>
            </w:r>
            <w:r w:rsidR="00B831CC" w:rsidRPr="00B831CC">
              <w:rPr>
                <w:rFonts w:ascii="Arial" w:hAnsi="Arial" w:cs="Arial"/>
                <w:sz w:val="18"/>
                <w:szCs w:val="18"/>
              </w:rPr>
              <w:t>1,08</w:t>
            </w:r>
            <w:r>
              <w:rPr>
                <w:rFonts w:ascii="Arial" w:hAnsi="Arial" w:cs="Arial"/>
                <w:sz w:val="18"/>
                <w:szCs w:val="18"/>
              </w:rPr>
              <w:t>6)</w:t>
            </w:r>
          </w:p>
        </w:tc>
        <w:tc>
          <w:tcPr>
            <w:tcW w:w="810" w:type="dxa"/>
            <w:vAlign w:val="bottom"/>
            <w:hideMark/>
          </w:tcPr>
          <w:p w14:paraId="782C33B0" w14:textId="77777777" w:rsidR="00B831CC" w:rsidRPr="00B831CC" w:rsidRDefault="00B831CC" w:rsidP="00B831CC">
            <w:pPr>
              <w:tabs>
                <w:tab w:val="decimal" w:pos="465"/>
              </w:tabs>
              <w:spacing w:line="300" w:lineRule="exact"/>
              <w:rPr>
                <w:rFonts w:ascii="Arial" w:hAnsi="Arial" w:cs="Arial"/>
                <w:sz w:val="18"/>
                <w:szCs w:val="18"/>
              </w:rPr>
            </w:pPr>
            <w:r w:rsidRPr="00B831CC">
              <w:rPr>
                <w:rFonts w:ascii="Arial" w:hAnsi="Arial" w:cs="Arial"/>
                <w:sz w:val="18"/>
                <w:szCs w:val="18"/>
              </w:rPr>
              <w:t>(781)</w:t>
            </w:r>
          </w:p>
        </w:tc>
      </w:tr>
      <w:tr w:rsidR="00B831CC" w:rsidRPr="00B831CC" w14:paraId="4B95832E" w14:textId="77777777" w:rsidTr="00B831CC">
        <w:trPr>
          <w:trHeight w:val="80"/>
        </w:trPr>
        <w:tc>
          <w:tcPr>
            <w:tcW w:w="2880" w:type="dxa"/>
            <w:vAlign w:val="center"/>
            <w:hideMark/>
          </w:tcPr>
          <w:p w14:paraId="5ACA1883" w14:textId="77777777" w:rsidR="00B831CC" w:rsidRPr="00B831CC" w:rsidRDefault="00B831CC" w:rsidP="00B831CC">
            <w:pPr>
              <w:spacing w:line="300" w:lineRule="exact"/>
              <w:ind w:left="163" w:hanging="163"/>
              <w:rPr>
                <w:rFonts w:ascii="Arial" w:hAnsi="Arial" w:cs="Arial"/>
                <w:sz w:val="18"/>
                <w:szCs w:val="18"/>
              </w:rPr>
            </w:pPr>
            <w:r w:rsidRPr="00B831CC">
              <w:rPr>
                <w:rFonts w:ascii="Arial" w:hAnsi="Arial" w:cs="Arial"/>
                <w:sz w:val="18"/>
                <w:szCs w:val="18"/>
              </w:rPr>
              <w:t>Profit (loss) from operating</w:t>
            </w:r>
          </w:p>
        </w:tc>
        <w:tc>
          <w:tcPr>
            <w:tcW w:w="778" w:type="dxa"/>
            <w:vAlign w:val="bottom"/>
          </w:tcPr>
          <w:p w14:paraId="161B4424" w14:textId="77777777" w:rsidR="00B831CC" w:rsidRPr="00B831CC" w:rsidRDefault="00B831CC" w:rsidP="00B831CC">
            <w:pPr>
              <w:tabs>
                <w:tab w:val="decimal" w:pos="465"/>
              </w:tabs>
              <w:spacing w:line="300" w:lineRule="exact"/>
              <w:rPr>
                <w:rFonts w:ascii="Arial" w:hAnsi="Arial" w:cs="Arial"/>
                <w:sz w:val="18"/>
                <w:szCs w:val="18"/>
              </w:rPr>
            </w:pPr>
            <w:r w:rsidRPr="00B831CC">
              <w:rPr>
                <w:rFonts w:ascii="Arial" w:hAnsi="Arial" w:cs="Arial"/>
                <w:sz w:val="18"/>
                <w:szCs w:val="18"/>
              </w:rPr>
              <w:t>195</w:t>
            </w:r>
          </w:p>
        </w:tc>
        <w:tc>
          <w:tcPr>
            <w:tcW w:w="810" w:type="dxa"/>
            <w:vAlign w:val="bottom"/>
            <w:hideMark/>
          </w:tcPr>
          <w:p w14:paraId="2F11D7CB" w14:textId="77777777" w:rsidR="00B831CC" w:rsidRPr="00B831CC" w:rsidRDefault="00B831CC" w:rsidP="00B831CC">
            <w:pPr>
              <w:tabs>
                <w:tab w:val="decimal" w:pos="465"/>
              </w:tabs>
              <w:spacing w:line="300" w:lineRule="exact"/>
              <w:rPr>
                <w:rFonts w:ascii="Arial" w:hAnsi="Arial" w:cs="Arial"/>
                <w:sz w:val="18"/>
                <w:szCs w:val="18"/>
              </w:rPr>
            </w:pPr>
            <w:r w:rsidRPr="00B831CC">
              <w:rPr>
                <w:rFonts w:ascii="Arial" w:hAnsi="Arial" w:cs="Arial"/>
                <w:sz w:val="18"/>
                <w:szCs w:val="18"/>
              </w:rPr>
              <w:t>90</w:t>
            </w:r>
          </w:p>
        </w:tc>
        <w:tc>
          <w:tcPr>
            <w:tcW w:w="810" w:type="dxa"/>
            <w:vAlign w:val="bottom"/>
          </w:tcPr>
          <w:p w14:paraId="5A9061DC" w14:textId="010C7466" w:rsidR="00B831CC" w:rsidRPr="00B831CC" w:rsidRDefault="007E0F21" w:rsidP="00B831CC">
            <w:pPr>
              <w:tabs>
                <w:tab w:val="decimal" w:pos="465"/>
              </w:tabs>
              <w:spacing w:line="300" w:lineRule="exact"/>
              <w:rPr>
                <w:rFonts w:ascii="Arial" w:hAnsi="Arial" w:cs="Arial"/>
                <w:sz w:val="18"/>
                <w:szCs w:val="18"/>
              </w:rPr>
            </w:pPr>
            <w:r>
              <w:rPr>
                <w:rFonts w:ascii="Arial" w:hAnsi="Arial" w:cs="Arial"/>
                <w:sz w:val="18"/>
                <w:szCs w:val="18"/>
              </w:rPr>
              <w:t>43</w:t>
            </w:r>
          </w:p>
        </w:tc>
        <w:tc>
          <w:tcPr>
            <w:tcW w:w="810" w:type="dxa"/>
            <w:vAlign w:val="bottom"/>
            <w:hideMark/>
          </w:tcPr>
          <w:p w14:paraId="700709F6" w14:textId="77777777" w:rsidR="00B831CC" w:rsidRPr="00B831CC" w:rsidRDefault="00B831CC" w:rsidP="00B831CC">
            <w:pPr>
              <w:tabs>
                <w:tab w:val="decimal" w:pos="465"/>
              </w:tabs>
              <w:spacing w:line="300" w:lineRule="exact"/>
              <w:rPr>
                <w:rFonts w:ascii="Arial" w:hAnsi="Arial" w:cs="Arial"/>
                <w:sz w:val="18"/>
                <w:szCs w:val="18"/>
              </w:rPr>
            </w:pPr>
            <w:r w:rsidRPr="00B831CC">
              <w:rPr>
                <w:rFonts w:ascii="Arial" w:hAnsi="Arial" w:cs="Arial"/>
                <w:sz w:val="18"/>
                <w:szCs w:val="18"/>
              </w:rPr>
              <w:t>31</w:t>
            </w:r>
          </w:p>
        </w:tc>
        <w:tc>
          <w:tcPr>
            <w:tcW w:w="810" w:type="dxa"/>
            <w:vAlign w:val="bottom"/>
          </w:tcPr>
          <w:p w14:paraId="591628CA" w14:textId="2B1EFE97" w:rsidR="00B831CC" w:rsidRPr="00B831CC" w:rsidRDefault="00B831CC" w:rsidP="00B831CC">
            <w:pPr>
              <w:tabs>
                <w:tab w:val="decimal" w:pos="465"/>
              </w:tabs>
              <w:spacing w:line="300" w:lineRule="exact"/>
              <w:rPr>
                <w:rFonts w:ascii="Arial" w:hAnsi="Arial" w:cs="Arial"/>
                <w:sz w:val="18"/>
                <w:szCs w:val="18"/>
              </w:rPr>
            </w:pPr>
            <w:r w:rsidRPr="00B831CC">
              <w:rPr>
                <w:rFonts w:ascii="Arial" w:hAnsi="Arial" w:cs="Arial"/>
                <w:sz w:val="18"/>
                <w:szCs w:val="18"/>
              </w:rPr>
              <w:t>(1</w:t>
            </w:r>
            <w:r w:rsidR="007E0F21">
              <w:rPr>
                <w:rFonts w:ascii="Arial" w:hAnsi="Arial" w:cs="Arial"/>
                <w:sz w:val="18"/>
                <w:szCs w:val="18"/>
              </w:rPr>
              <w:t>2</w:t>
            </w:r>
            <w:r w:rsidRPr="00B831CC">
              <w:rPr>
                <w:rFonts w:ascii="Arial" w:hAnsi="Arial" w:cs="Arial"/>
                <w:sz w:val="18"/>
                <w:szCs w:val="18"/>
              </w:rPr>
              <w:t>)</w:t>
            </w:r>
          </w:p>
        </w:tc>
        <w:tc>
          <w:tcPr>
            <w:tcW w:w="810" w:type="dxa"/>
            <w:vAlign w:val="bottom"/>
            <w:hideMark/>
          </w:tcPr>
          <w:p w14:paraId="4227A220" w14:textId="77777777" w:rsidR="00B831CC" w:rsidRPr="00B831CC" w:rsidRDefault="00B831CC" w:rsidP="00B831CC">
            <w:pPr>
              <w:tabs>
                <w:tab w:val="decimal" w:pos="465"/>
              </w:tabs>
              <w:spacing w:line="300" w:lineRule="exact"/>
              <w:rPr>
                <w:rFonts w:ascii="Arial" w:hAnsi="Arial" w:cs="Arial"/>
                <w:sz w:val="18"/>
                <w:szCs w:val="18"/>
              </w:rPr>
            </w:pPr>
            <w:r w:rsidRPr="00B831CC">
              <w:rPr>
                <w:rFonts w:ascii="Arial" w:hAnsi="Arial" w:cs="Arial"/>
                <w:sz w:val="18"/>
                <w:szCs w:val="18"/>
              </w:rPr>
              <w:t>(30)</w:t>
            </w:r>
          </w:p>
        </w:tc>
        <w:tc>
          <w:tcPr>
            <w:tcW w:w="810" w:type="dxa"/>
            <w:vAlign w:val="bottom"/>
          </w:tcPr>
          <w:p w14:paraId="0583902D" w14:textId="7922086C" w:rsidR="00B831CC" w:rsidRPr="00B831CC" w:rsidRDefault="007E0F21" w:rsidP="00B831CC">
            <w:pPr>
              <w:tabs>
                <w:tab w:val="decimal" w:pos="465"/>
              </w:tabs>
              <w:spacing w:line="300" w:lineRule="exact"/>
              <w:rPr>
                <w:rFonts w:ascii="Arial" w:hAnsi="Arial" w:cs="Arial"/>
                <w:sz w:val="18"/>
                <w:szCs w:val="18"/>
              </w:rPr>
            </w:pPr>
            <w:r>
              <w:rPr>
                <w:rFonts w:ascii="Arial" w:hAnsi="Arial" w:cs="Arial"/>
                <w:sz w:val="18"/>
                <w:szCs w:val="18"/>
              </w:rPr>
              <w:t>8</w:t>
            </w:r>
          </w:p>
        </w:tc>
        <w:tc>
          <w:tcPr>
            <w:tcW w:w="810" w:type="dxa"/>
            <w:vAlign w:val="bottom"/>
            <w:hideMark/>
          </w:tcPr>
          <w:p w14:paraId="233ECD11" w14:textId="77777777" w:rsidR="00B831CC" w:rsidRPr="00B831CC" w:rsidRDefault="00B831CC" w:rsidP="00B831CC">
            <w:pPr>
              <w:tabs>
                <w:tab w:val="decimal" w:pos="465"/>
              </w:tabs>
              <w:spacing w:line="300" w:lineRule="exact"/>
              <w:rPr>
                <w:rFonts w:ascii="Arial" w:hAnsi="Arial" w:cs="Arial"/>
                <w:sz w:val="18"/>
                <w:szCs w:val="18"/>
              </w:rPr>
            </w:pPr>
            <w:r w:rsidRPr="00B831CC">
              <w:rPr>
                <w:rFonts w:ascii="Arial" w:hAnsi="Arial" w:cs="Arial"/>
                <w:sz w:val="18"/>
                <w:szCs w:val="18"/>
              </w:rPr>
              <w:t>(42)</w:t>
            </w:r>
          </w:p>
        </w:tc>
        <w:tc>
          <w:tcPr>
            <w:tcW w:w="810" w:type="dxa"/>
            <w:vAlign w:val="bottom"/>
          </w:tcPr>
          <w:p w14:paraId="3B4DB9ED" w14:textId="5BD01921" w:rsidR="00B831CC" w:rsidRPr="00B831CC" w:rsidRDefault="007E0F21" w:rsidP="00B831CC">
            <w:pPr>
              <w:tabs>
                <w:tab w:val="decimal" w:pos="465"/>
              </w:tabs>
              <w:spacing w:line="300" w:lineRule="exact"/>
              <w:rPr>
                <w:rFonts w:ascii="Arial" w:hAnsi="Arial" w:cs="Arial"/>
                <w:sz w:val="18"/>
                <w:szCs w:val="18"/>
              </w:rPr>
            </w:pPr>
            <w:r>
              <w:rPr>
                <w:rFonts w:ascii="Arial" w:hAnsi="Arial" w:cs="Arial"/>
                <w:sz w:val="18"/>
                <w:szCs w:val="18"/>
              </w:rPr>
              <w:t>234</w:t>
            </w:r>
          </w:p>
        </w:tc>
        <w:tc>
          <w:tcPr>
            <w:tcW w:w="810" w:type="dxa"/>
            <w:vAlign w:val="bottom"/>
            <w:hideMark/>
          </w:tcPr>
          <w:p w14:paraId="2FE28E24" w14:textId="77777777" w:rsidR="00B831CC" w:rsidRPr="00B831CC" w:rsidRDefault="00B831CC" w:rsidP="00B831CC">
            <w:pPr>
              <w:tabs>
                <w:tab w:val="decimal" w:pos="465"/>
              </w:tabs>
              <w:spacing w:line="300" w:lineRule="exact"/>
              <w:rPr>
                <w:rFonts w:ascii="Arial" w:hAnsi="Arial" w:cs="Arial"/>
                <w:sz w:val="18"/>
                <w:szCs w:val="18"/>
              </w:rPr>
            </w:pPr>
            <w:r w:rsidRPr="00B831CC">
              <w:rPr>
                <w:rFonts w:ascii="Arial" w:hAnsi="Arial" w:cs="Arial"/>
                <w:sz w:val="18"/>
                <w:szCs w:val="18"/>
              </w:rPr>
              <w:t>49</w:t>
            </w:r>
          </w:p>
        </w:tc>
        <w:tc>
          <w:tcPr>
            <w:tcW w:w="810" w:type="dxa"/>
            <w:vAlign w:val="bottom"/>
          </w:tcPr>
          <w:p w14:paraId="2173DB23" w14:textId="77777777" w:rsidR="00B831CC" w:rsidRPr="00B831CC" w:rsidRDefault="00B831CC" w:rsidP="00B831CC">
            <w:pPr>
              <w:tabs>
                <w:tab w:val="decimal" w:pos="465"/>
              </w:tabs>
              <w:spacing w:line="300" w:lineRule="exact"/>
              <w:rPr>
                <w:rFonts w:ascii="Arial" w:hAnsi="Arial" w:cs="Arial"/>
                <w:sz w:val="18"/>
                <w:szCs w:val="18"/>
              </w:rPr>
            </w:pPr>
            <w:r w:rsidRPr="00B831CC">
              <w:rPr>
                <w:rFonts w:ascii="Arial" w:hAnsi="Arial" w:cs="Arial"/>
                <w:sz w:val="18"/>
                <w:szCs w:val="18"/>
              </w:rPr>
              <w:t>(32)</w:t>
            </w:r>
          </w:p>
        </w:tc>
        <w:tc>
          <w:tcPr>
            <w:tcW w:w="810" w:type="dxa"/>
            <w:vAlign w:val="bottom"/>
            <w:hideMark/>
          </w:tcPr>
          <w:p w14:paraId="74AAA24E" w14:textId="77777777" w:rsidR="00B831CC" w:rsidRPr="00B831CC" w:rsidRDefault="00B831CC" w:rsidP="00B831CC">
            <w:pPr>
              <w:tabs>
                <w:tab w:val="decimal" w:pos="465"/>
              </w:tabs>
              <w:spacing w:line="300" w:lineRule="exact"/>
              <w:rPr>
                <w:rFonts w:ascii="Arial" w:hAnsi="Arial" w:cs="Arial"/>
                <w:sz w:val="18"/>
                <w:szCs w:val="18"/>
              </w:rPr>
            </w:pPr>
            <w:r w:rsidRPr="00B831CC">
              <w:rPr>
                <w:rFonts w:ascii="Arial" w:hAnsi="Arial" w:cs="Arial"/>
                <w:sz w:val="18"/>
                <w:szCs w:val="18"/>
              </w:rPr>
              <w:t>(47)</w:t>
            </w:r>
          </w:p>
        </w:tc>
        <w:tc>
          <w:tcPr>
            <w:tcW w:w="810" w:type="dxa"/>
            <w:vAlign w:val="bottom"/>
          </w:tcPr>
          <w:p w14:paraId="51218D4F" w14:textId="729F3D66" w:rsidR="00B831CC" w:rsidRPr="00B831CC" w:rsidRDefault="007E0F21" w:rsidP="00B831CC">
            <w:pPr>
              <w:tabs>
                <w:tab w:val="decimal" w:pos="465"/>
              </w:tabs>
              <w:spacing w:line="300" w:lineRule="exact"/>
              <w:rPr>
                <w:rFonts w:ascii="Arial" w:hAnsi="Arial" w:cs="Arial"/>
                <w:sz w:val="18"/>
                <w:szCs w:val="18"/>
              </w:rPr>
            </w:pPr>
            <w:r>
              <w:rPr>
                <w:rFonts w:ascii="Arial" w:hAnsi="Arial" w:cs="Arial"/>
                <w:sz w:val="18"/>
                <w:szCs w:val="18"/>
              </w:rPr>
              <w:t>202</w:t>
            </w:r>
          </w:p>
        </w:tc>
        <w:tc>
          <w:tcPr>
            <w:tcW w:w="810" w:type="dxa"/>
            <w:vAlign w:val="bottom"/>
            <w:hideMark/>
          </w:tcPr>
          <w:p w14:paraId="0F36FD06" w14:textId="77777777" w:rsidR="00B831CC" w:rsidRPr="00B831CC" w:rsidRDefault="00B831CC" w:rsidP="00B831CC">
            <w:pPr>
              <w:tabs>
                <w:tab w:val="decimal" w:pos="465"/>
              </w:tabs>
              <w:spacing w:line="300" w:lineRule="exact"/>
              <w:rPr>
                <w:rFonts w:ascii="Arial" w:hAnsi="Arial" w:cs="Arial"/>
                <w:sz w:val="18"/>
                <w:szCs w:val="18"/>
              </w:rPr>
            </w:pPr>
            <w:r w:rsidRPr="00B831CC">
              <w:rPr>
                <w:rFonts w:ascii="Arial" w:hAnsi="Arial" w:cs="Arial"/>
                <w:sz w:val="18"/>
                <w:szCs w:val="18"/>
              </w:rPr>
              <w:t>2</w:t>
            </w:r>
          </w:p>
        </w:tc>
      </w:tr>
      <w:tr w:rsidR="00B831CC" w:rsidRPr="00B831CC" w14:paraId="0E67CA0B" w14:textId="77777777" w:rsidTr="00B831CC">
        <w:trPr>
          <w:trHeight w:val="80"/>
        </w:trPr>
        <w:tc>
          <w:tcPr>
            <w:tcW w:w="2880" w:type="dxa"/>
            <w:vAlign w:val="center"/>
            <w:hideMark/>
          </w:tcPr>
          <w:p w14:paraId="41D657CC" w14:textId="77777777" w:rsidR="00B831CC" w:rsidRPr="00B831CC" w:rsidRDefault="00B831CC" w:rsidP="00B831CC">
            <w:pPr>
              <w:spacing w:line="300" w:lineRule="exact"/>
              <w:ind w:left="163" w:hanging="163"/>
              <w:rPr>
                <w:rFonts w:ascii="Arial" w:hAnsi="Arial" w:cs="Arial"/>
                <w:sz w:val="18"/>
                <w:szCs w:val="18"/>
              </w:rPr>
            </w:pPr>
            <w:r w:rsidRPr="00B831CC">
              <w:rPr>
                <w:rFonts w:ascii="Arial" w:hAnsi="Arial" w:cs="Arial"/>
                <w:sz w:val="18"/>
                <w:szCs w:val="18"/>
              </w:rPr>
              <w:t>Finance income</w:t>
            </w:r>
          </w:p>
        </w:tc>
        <w:tc>
          <w:tcPr>
            <w:tcW w:w="778" w:type="dxa"/>
            <w:vAlign w:val="bottom"/>
          </w:tcPr>
          <w:p w14:paraId="56F31003" w14:textId="77777777" w:rsidR="00B831CC" w:rsidRPr="00B831CC" w:rsidRDefault="00B831CC" w:rsidP="00B831CC">
            <w:pPr>
              <w:tabs>
                <w:tab w:val="decimal" w:pos="465"/>
              </w:tabs>
              <w:spacing w:line="300" w:lineRule="exact"/>
              <w:rPr>
                <w:rFonts w:ascii="Arial" w:hAnsi="Arial" w:cs="Arial"/>
                <w:sz w:val="18"/>
                <w:szCs w:val="18"/>
              </w:rPr>
            </w:pPr>
            <w:r w:rsidRPr="00B831CC">
              <w:rPr>
                <w:rFonts w:ascii="Arial" w:hAnsi="Arial" w:cs="Arial"/>
                <w:sz w:val="18"/>
                <w:szCs w:val="18"/>
              </w:rPr>
              <w:t>1</w:t>
            </w:r>
          </w:p>
        </w:tc>
        <w:tc>
          <w:tcPr>
            <w:tcW w:w="810" w:type="dxa"/>
            <w:vAlign w:val="bottom"/>
            <w:hideMark/>
          </w:tcPr>
          <w:p w14:paraId="45BA3A4D" w14:textId="77777777" w:rsidR="00B831CC" w:rsidRPr="00B831CC" w:rsidRDefault="00B831CC" w:rsidP="00B831CC">
            <w:pPr>
              <w:tabs>
                <w:tab w:val="decimal" w:pos="465"/>
              </w:tabs>
              <w:spacing w:line="300" w:lineRule="exact"/>
              <w:rPr>
                <w:rFonts w:ascii="Arial" w:hAnsi="Arial" w:cs="Arial"/>
                <w:sz w:val="18"/>
                <w:szCs w:val="18"/>
              </w:rPr>
            </w:pPr>
            <w:r w:rsidRPr="00B831CC">
              <w:rPr>
                <w:rFonts w:ascii="Arial" w:hAnsi="Arial" w:cs="Arial"/>
                <w:sz w:val="18"/>
                <w:szCs w:val="18"/>
              </w:rPr>
              <w:t>1</w:t>
            </w:r>
          </w:p>
        </w:tc>
        <w:tc>
          <w:tcPr>
            <w:tcW w:w="810" w:type="dxa"/>
            <w:vAlign w:val="bottom"/>
          </w:tcPr>
          <w:p w14:paraId="145B7571" w14:textId="77777777" w:rsidR="00B831CC" w:rsidRPr="00B831CC" w:rsidRDefault="00B831CC" w:rsidP="00B831CC">
            <w:pPr>
              <w:tabs>
                <w:tab w:val="decimal" w:pos="465"/>
              </w:tabs>
              <w:spacing w:line="300" w:lineRule="exact"/>
              <w:rPr>
                <w:rFonts w:ascii="Arial" w:hAnsi="Arial" w:cs="Arial"/>
                <w:sz w:val="18"/>
                <w:szCs w:val="18"/>
              </w:rPr>
            </w:pPr>
            <w:r w:rsidRPr="00B831CC">
              <w:rPr>
                <w:rFonts w:ascii="Arial" w:hAnsi="Arial" w:cs="Arial"/>
                <w:sz w:val="18"/>
                <w:szCs w:val="18"/>
              </w:rPr>
              <w:t>-</w:t>
            </w:r>
          </w:p>
        </w:tc>
        <w:tc>
          <w:tcPr>
            <w:tcW w:w="810" w:type="dxa"/>
            <w:vAlign w:val="bottom"/>
            <w:hideMark/>
          </w:tcPr>
          <w:p w14:paraId="13B51EE2" w14:textId="77777777" w:rsidR="00B831CC" w:rsidRPr="00B831CC" w:rsidRDefault="00B831CC" w:rsidP="00B831CC">
            <w:pPr>
              <w:tabs>
                <w:tab w:val="decimal" w:pos="465"/>
              </w:tabs>
              <w:spacing w:line="300" w:lineRule="exact"/>
              <w:rPr>
                <w:rFonts w:ascii="Arial" w:hAnsi="Arial" w:cs="Arial"/>
                <w:sz w:val="18"/>
                <w:szCs w:val="18"/>
              </w:rPr>
            </w:pPr>
            <w:r w:rsidRPr="00B831CC">
              <w:rPr>
                <w:rFonts w:ascii="Arial" w:hAnsi="Arial" w:cs="Arial"/>
                <w:sz w:val="18"/>
                <w:szCs w:val="18"/>
              </w:rPr>
              <w:t>-</w:t>
            </w:r>
          </w:p>
        </w:tc>
        <w:tc>
          <w:tcPr>
            <w:tcW w:w="810" w:type="dxa"/>
            <w:vAlign w:val="bottom"/>
          </w:tcPr>
          <w:p w14:paraId="266E8BBC" w14:textId="77777777" w:rsidR="00B831CC" w:rsidRPr="00B831CC" w:rsidRDefault="00B831CC" w:rsidP="00B831CC">
            <w:pPr>
              <w:tabs>
                <w:tab w:val="decimal" w:pos="465"/>
              </w:tabs>
              <w:spacing w:line="300" w:lineRule="exact"/>
              <w:rPr>
                <w:rFonts w:ascii="Arial" w:hAnsi="Arial" w:cs="Arial"/>
                <w:sz w:val="18"/>
                <w:szCs w:val="18"/>
              </w:rPr>
            </w:pPr>
            <w:r w:rsidRPr="00B831CC">
              <w:rPr>
                <w:rFonts w:ascii="Arial" w:hAnsi="Arial" w:cs="Arial"/>
                <w:sz w:val="18"/>
                <w:szCs w:val="18"/>
              </w:rPr>
              <w:t>1</w:t>
            </w:r>
          </w:p>
        </w:tc>
        <w:tc>
          <w:tcPr>
            <w:tcW w:w="810" w:type="dxa"/>
            <w:vAlign w:val="bottom"/>
            <w:hideMark/>
          </w:tcPr>
          <w:p w14:paraId="79F377A5" w14:textId="77777777" w:rsidR="00B831CC" w:rsidRPr="00B831CC" w:rsidRDefault="00B831CC" w:rsidP="00B831CC">
            <w:pPr>
              <w:tabs>
                <w:tab w:val="decimal" w:pos="465"/>
              </w:tabs>
              <w:spacing w:line="300" w:lineRule="exact"/>
              <w:rPr>
                <w:rFonts w:ascii="Arial" w:hAnsi="Arial" w:cs="Arial"/>
                <w:sz w:val="18"/>
                <w:szCs w:val="18"/>
              </w:rPr>
            </w:pPr>
            <w:r w:rsidRPr="00B831CC">
              <w:rPr>
                <w:rFonts w:ascii="Arial" w:hAnsi="Arial" w:cs="Arial"/>
                <w:sz w:val="18"/>
                <w:szCs w:val="18"/>
              </w:rPr>
              <w:t>2</w:t>
            </w:r>
          </w:p>
        </w:tc>
        <w:tc>
          <w:tcPr>
            <w:tcW w:w="810" w:type="dxa"/>
            <w:vAlign w:val="bottom"/>
          </w:tcPr>
          <w:p w14:paraId="0C41F8AB" w14:textId="77777777" w:rsidR="00B831CC" w:rsidRPr="00B831CC" w:rsidRDefault="00B831CC" w:rsidP="00B831CC">
            <w:pPr>
              <w:tabs>
                <w:tab w:val="decimal" w:pos="465"/>
              </w:tabs>
              <w:spacing w:line="300" w:lineRule="exact"/>
              <w:rPr>
                <w:rFonts w:ascii="Arial" w:hAnsi="Arial" w:cs="Arial"/>
                <w:sz w:val="18"/>
                <w:szCs w:val="18"/>
              </w:rPr>
            </w:pPr>
            <w:r w:rsidRPr="00B831CC">
              <w:rPr>
                <w:rFonts w:ascii="Arial" w:hAnsi="Arial" w:cs="Arial"/>
                <w:sz w:val="18"/>
                <w:szCs w:val="18"/>
              </w:rPr>
              <w:t>-</w:t>
            </w:r>
          </w:p>
        </w:tc>
        <w:tc>
          <w:tcPr>
            <w:tcW w:w="810" w:type="dxa"/>
            <w:vAlign w:val="bottom"/>
            <w:hideMark/>
          </w:tcPr>
          <w:p w14:paraId="59ED782F" w14:textId="77777777" w:rsidR="00B831CC" w:rsidRPr="00B831CC" w:rsidRDefault="00B831CC" w:rsidP="00B831CC">
            <w:pPr>
              <w:tabs>
                <w:tab w:val="decimal" w:pos="465"/>
              </w:tabs>
              <w:spacing w:line="300" w:lineRule="exact"/>
              <w:rPr>
                <w:rFonts w:ascii="Arial" w:hAnsi="Arial" w:cs="Arial"/>
                <w:sz w:val="18"/>
                <w:szCs w:val="18"/>
              </w:rPr>
            </w:pPr>
            <w:r w:rsidRPr="00B831CC">
              <w:rPr>
                <w:rFonts w:ascii="Arial" w:hAnsi="Arial" w:cs="Arial"/>
                <w:sz w:val="18"/>
                <w:szCs w:val="18"/>
              </w:rPr>
              <w:t>-</w:t>
            </w:r>
          </w:p>
        </w:tc>
        <w:tc>
          <w:tcPr>
            <w:tcW w:w="810" w:type="dxa"/>
            <w:vAlign w:val="bottom"/>
          </w:tcPr>
          <w:p w14:paraId="06288888" w14:textId="77777777" w:rsidR="00B831CC" w:rsidRPr="00B831CC" w:rsidRDefault="00B831CC" w:rsidP="00B831CC">
            <w:pPr>
              <w:tabs>
                <w:tab w:val="decimal" w:pos="465"/>
              </w:tabs>
              <w:spacing w:line="300" w:lineRule="exact"/>
              <w:rPr>
                <w:rFonts w:ascii="Arial" w:hAnsi="Arial" w:cs="Arial"/>
                <w:sz w:val="18"/>
                <w:szCs w:val="18"/>
              </w:rPr>
            </w:pPr>
            <w:r w:rsidRPr="00B831CC">
              <w:rPr>
                <w:rFonts w:ascii="Arial" w:hAnsi="Arial" w:cs="Arial"/>
                <w:sz w:val="18"/>
                <w:szCs w:val="18"/>
              </w:rPr>
              <w:t>2</w:t>
            </w:r>
          </w:p>
        </w:tc>
        <w:tc>
          <w:tcPr>
            <w:tcW w:w="810" w:type="dxa"/>
            <w:vAlign w:val="bottom"/>
            <w:hideMark/>
          </w:tcPr>
          <w:p w14:paraId="5C0A7AA2" w14:textId="77777777" w:rsidR="00B831CC" w:rsidRPr="00B831CC" w:rsidRDefault="00B831CC" w:rsidP="00B831CC">
            <w:pPr>
              <w:tabs>
                <w:tab w:val="decimal" w:pos="465"/>
              </w:tabs>
              <w:spacing w:line="300" w:lineRule="exact"/>
              <w:rPr>
                <w:rFonts w:ascii="Arial" w:hAnsi="Arial" w:cs="Arial"/>
                <w:sz w:val="18"/>
                <w:szCs w:val="18"/>
              </w:rPr>
            </w:pPr>
            <w:r w:rsidRPr="00B831CC">
              <w:rPr>
                <w:rFonts w:ascii="Arial" w:hAnsi="Arial" w:cs="Arial"/>
                <w:sz w:val="18"/>
                <w:szCs w:val="18"/>
              </w:rPr>
              <w:t>3</w:t>
            </w:r>
          </w:p>
        </w:tc>
        <w:tc>
          <w:tcPr>
            <w:tcW w:w="810" w:type="dxa"/>
            <w:vAlign w:val="bottom"/>
          </w:tcPr>
          <w:p w14:paraId="190F7FA8" w14:textId="77777777" w:rsidR="00B831CC" w:rsidRPr="00B831CC" w:rsidRDefault="00B831CC" w:rsidP="00B831CC">
            <w:pPr>
              <w:tabs>
                <w:tab w:val="decimal" w:pos="465"/>
              </w:tabs>
              <w:spacing w:line="300" w:lineRule="exact"/>
              <w:rPr>
                <w:rFonts w:ascii="Arial" w:hAnsi="Arial" w:cs="Arial"/>
                <w:sz w:val="18"/>
                <w:szCs w:val="18"/>
              </w:rPr>
            </w:pPr>
            <w:r w:rsidRPr="00B831CC">
              <w:rPr>
                <w:rFonts w:ascii="Arial" w:hAnsi="Arial" w:cs="Arial"/>
                <w:sz w:val="18"/>
                <w:szCs w:val="18"/>
              </w:rPr>
              <w:t>(1)</w:t>
            </w:r>
          </w:p>
        </w:tc>
        <w:tc>
          <w:tcPr>
            <w:tcW w:w="810" w:type="dxa"/>
            <w:vAlign w:val="bottom"/>
            <w:hideMark/>
          </w:tcPr>
          <w:p w14:paraId="02A10B9A" w14:textId="77777777" w:rsidR="00B831CC" w:rsidRPr="00B831CC" w:rsidRDefault="00B831CC" w:rsidP="00B831CC">
            <w:pPr>
              <w:tabs>
                <w:tab w:val="decimal" w:pos="465"/>
              </w:tabs>
              <w:spacing w:line="300" w:lineRule="exact"/>
              <w:rPr>
                <w:rFonts w:ascii="Arial" w:hAnsi="Arial" w:cs="Arial"/>
                <w:sz w:val="18"/>
                <w:szCs w:val="18"/>
              </w:rPr>
            </w:pPr>
            <w:r w:rsidRPr="00B831CC">
              <w:rPr>
                <w:rFonts w:ascii="Arial" w:hAnsi="Arial" w:cs="Arial"/>
                <w:sz w:val="18"/>
                <w:szCs w:val="18"/>
              </w:rPr>
              <w:t>(1)</w:t>
            </w:r>
          </w:p>
        </w:tc>
        <w:tc>
          <w:tcPr>
            <w:tcW w:w="810" w:type="dxa"/>
            <w:vAlign w:val="bottom"/>
          </w:tcPr>
          <w:p w14:paraId="7746D5EE" w14:textId="77777777" w:rsidR="00B831CC" w:rsidRPr="00B831CC" w:rsidRDefault="00B831CC" w:rsidP="00B831CC">
            <w:pPr>
              <w:tabs>
                <w:tab w:val="decimal" w:pos="465"/>
              </w:tabs>
              <w:spacing w:line="300" w:lineRule="exact"/>
              <w:rPr>
                <w:rFonts w:ascii="Arial" w:hAnsi="Arial" w:cs="Arial"/>
                <w:sz w:val="18"/>
                <w:szCs w:val="18"/>
              </w:rPr>
            </w:pPr>
            <w:r w:rsidRPr="00B831CC">
              <w:rPr>
                <w:rFonts w:ascii="Arial" w:hAnsi="Arial" w:cs="Arial"/>
                <w:sz w:val="18"/>
                <w:szCs w:val="18"/>
              </w:rPr>
              <w:t>1</w:t>
            </w:r>
          </w:p>
        </w:tc>
        <w:tc>
          <w:tcPr>
            <w:tcW w:w="810" w:type="dxa"/>
            <w:vAlign w:val="bottom"/>
            <w:hideMark/>
          </w:tcPr>
          <w:p w14:paraId="7389F423" w14:textId="77777777" w:rsidR="00B831CC" w:rsidRPr="00B831CC" w:rsidRDefault="00B831CC" w:rsidP="00B831CC">
            <w:pPr>
              <w:tabs>
                <w:tab w:val="decimal" w:pos="465"/>
              </w:tabs>
              <w:spacing w:line="300" w:lineRule="exact"/>
              <w:rPr>
                <w:rFonts w:ascii="Arial" w:hAnsi="Arial" w:cs="Arial"/>
                <w:sz w:val="18"/>
                <w:szCs w:val="18"/>
              </w:rPr>
            </w:pPr>
            <w:r w:rsidRPr="00B831CC">
              <w:rPr>
                <w:rFonts w:ascii="Arial" w:hAnsi="Arial" w:cs="Arial"/>
                <w:sz w:val="18"/>
                <w:szCs w:val="18"/>
              </w:rPr>
              <w:t>2</w:t>
            </w:r>
          </w:p>
        </w:tc>
      </w:tr>
      <w:tr w:rsidR="00B831CC" w:rsidRPr="00B831CC" w14:paraId="27F68DD9" w14:textId="77777777" w:rsidTr="00B831CC">
        <w:trPr>
          <w:trHeight w:val="80"/>
        </w:trPr>
        <w:tc>
          <w:tcPr>
            <w:tcW w:w="2880" w:type="dxa"/>
            <w:vAlign w:val="center"/>
            <w:hideMark/>
          </w:tcPr>
          <w:p w14:paraId="3EBECE0E" w14:textId="77777777" w:rsidR="00B831CC" w:rsidRPr="00B831CC" w:rsidRDefault="00B831CC" w:rsidP="00B831CC">
            <w:pPr>
              <w:spacing w:line="300" w:lineRule="exact"/>
              <w:ind w:left="163" w:hanging="163"/>
              <w:rPr>
                <w:rFonts w:ascii="Arial" w:hAnsi="Arial" w:cs="Arial"/>
                <w:sz w:val="18"/>
                <w:szCs w:val="18"/>
              </w:rPr>
            </w:pPr>
            <w:r w:rsidRPr="00B831CC">
              <w:rPr>
                <w:rFonts w:ascii="Arial" w:hAnsi="Arial" w:cs="Arial"/>
                <w:sz w:val="18"/>
                <w:szCs w:val="18"/>
              </w:rPr>
              <w:t>Finance cost</w:t>
            </w:r>
          </w:p>
        </w:tc>
        <w:tc>
          <w:tcPr>
            <w:tcW w:w="778" w:type="dxa"/>
            <w:vAlign w:val="bottom"/>
          </w:tcPr>
          <w:p w14:paraId="38F3C28F" w14:textId="77777777" w:rsidR="00B831CC" w:rsidRPr="00B831CC" w:rsidRDefault="00B831CC" w:rsidP="00B831CC">
            <w:pPr>
              <w:tabs>
                <w:tab w:val="decimal" w:pos="465"/>
              </w:tabs>
              <w:spacing w:line="300" w:lineRule="exact"/>
              <w:rPr>
                <w:rFonts w:ascii="Arial" w:hAnsi="Arial" w:cs="Arial"/>
                <w:sz w:val="18"/>
                <w:szCs w:val="18"/>
              </w:rPr>
            </w:pPr>
            <w:r w:rsidRPr="00B831CC">
              <w:rPr>
                <w:rFonts w:ascii="Arial" w:hAnsi="Arial" w:cs="Arial"/>
                <w:sz w:val="18"/>
                <w:szCs w:val="18"/>
              </w:rPr>
              <w:t>(34)</w:t>
            </w:r>
          </w:p>
        </w:tc>
        <w:tc>
          <w:tcPr>
            <w:tcW w:w="810" w:type="dxa"/>
            <w:vAlign w:val="bottom"/>
            <w:hideMark/>
          </w:tcPr>
          <w:p w14:paraId="7A7BA8C2" w14:textId="77777777" w:rsidR="00B831CC" w:rsidRPr="00B831CC" w:rsidRDefault="00B831CC" w:rsidP="00B831CC">
            <w:pPr>
              <w:tabs>
                <w:tab w:val="decimal" w:pos="465"/>
              </w:tabs>
              <w:spacing w:line="300" w:lineRule="exact"/>
              <w:rPr>
                <w:rFonts w:ascii="Arial" w:hAnsi="Arial" w:cs="Arial"/>
                <w:sz w:val="18"/>
                <w:szCs w:val="18"/>
              </w:rPr>
            </w:pPr>
            <w:r w:rsidRPr="00B831CC">
              <w:rPr>
                <w:rFonts w:ascii="Arial" w:hAnsi="Arial" w:cs="Arial"/>
                <w:sz w:val="18"/>
                <w:szCs w:val="18"/>
              </w:rPr>
              <w:t>(34)</w:t>
            </w:r>
          </w:p>
        </w:tc>
        <w:tc>
          <w:tcPr>
            <w:tcW w:w="810" w:type="dxa"/>
            <w:vAlign w:val="bottom"/>
          </w:tcPr>
          <w:p w14:paraId="75061F3F" w14:textId="77777777" w:rsidR="00B831CC" w:rsidRPr="00B831CC" w:rsidRDefault="00B831CC" w:rsidP="00B831CC">
            <w:pPr>
              <w:tabs>
                <w:tab w:val="decimal" w:pos="465"/>
              </w:tabs>
              <w:spacing w:line="300" w:lineRule="exact"/>
              <w:rPr>
                <w:rFonts w:ascii="Arial" w:hAnsi="Arial" w:cs="Arial"/>
                <w:sz w:val="18"/>
                <w:szCs w:val="18"/>
              </w:rPr>
            </w:pPr>
            <w:r w:rsidRPr="00B831CC">
              <w:rPr>
                <w:rFonts w:ascii="Arial" w:hAnsi="Arial" w:cs="Arial"/>
                <w:sz w:val="18"/>
                <w:szCs w:val="18"/>
              </w:rPr>
              <w:t>(4)</w:t>
            </w:r>
          </w:p>
        </w:tc>
        <w:tc>
          <w:tcPr>
            <w:tcW w:w="810" w:type="dxa"/>
            <w:vAlign w:val="bottom"/>
            <w:hideMark/>
          </w:tcPr>
          <w:p w14:paraId="06E9AEFF" w14:textId="77777777" w:rsidR="00B831CC" w:rsidRPr="00B831CC" w:rsidRDefault="00B831CC" w:rsidP="00B831CC">
            <w:pPr>
              <w:tabs>
                <w:tab w:val="decimal" w:pos="465"/>
              </w:tabs>
              <w:spacing w:line="300" w:lineRule="exact"/>
              <w:rPr>
                <w:rFonts w:ascii="Arial" w:hAnsi="Arial" w:cs="Arial"/>
                <w:sz w:val="18"/>
                <w:szCs w:val="18"/>
              </w:rPr>
            </w:pPr>
            <w:r w:rsidRPr="00B831CC">
              <w:rPr>
                <w:rFonts w:ascii="Arial" w:hAnsi="Arial" w:cs="Arial"/>
                <w:sz w:val="18"/>
                <w:szCs w:val="18"/>
              </w:rPr>
              <w:t>(2)</w:t>
            </w:r>
          </w:p>
        </w:tc>
        <w:tc>
          <w:tcPr>
            <w:tcW w:w="810" w:type="dxa"/>
            <w:vAlign w:val="bottom"/>
          </w:tcPr>
          <w:p w14:paraId="4DEB30E5" w14:textId="77777777" w:rsidR="00B831CC" w:rsidRPr="00B831CC" w:rsidRDefault="00B831CC" w:rsidP="00B831CC">
            <w:pPr>
              <w:tabs>
                <w:tab w:val="decimal" w:pos="465"/>
              </w:tabs>
              <w:spacing w:line="300" w:lineRule="exact"/>
              <w:rPr>
                <w:rFonts w:ascii="Arial" w:hAnsi="Arial" w:cs="Arial"/>
                <w:sz w:val="18"/>
                <w:szCs w:val="18"/>
              </w:rPr>
            </w:pPr>
            <w:r w:rsidRPr="00B831CC">
              <w:rPr>
                <w:rFonts w:ascii="Arial" w:hAnsi="Arial" w:cs="Arial"/>
                <w:sz w:val="18"/>
                <w:szCs w:val="18"/>
              </w:rPr>
              <w:t>(6)</w:t>
            </w:r>
          </w:p>
        </w:tc>
        <w:tc>
          <w:tcPr>
            <w:tcW w:w="810" w:type="dxa"/>
            <w:vAlign w:val="bottom"/>
            <w:hideMark/>
          </w:tcPr>
          <w:p w14:paraId="52BFAD3D" w14:textId="77777777" w:rsidR="00B831CC" w:rsidRPr="00B831CC" w:rsidRDefault="00B831CC" w:rsidP="00B831CC">
            <w:pPr>
              <w:tabs>
                <w:tab w:val="decimal" w:pos="465"/>
              </w:tabs>
              <w:spacing w:line="300" w:lineRule="exact"/>
              <w:rPr>
                <w:rFonts w:ascii="Arial" w:hAnsi="Arial" w:cs="Arial"/>
                <w:sz w:val="18"/>
                <w:szCs w:val="18"/>
              </w:rPr>
            </w:pPr>
            <w:r w:rsidRPr="00B831CC">
              <w:rPr>
                <w:rFonts w:ascii="Arial" w:hAnsi="Arial" w:cs="Arial"/>
                <w:sz w:val="18"/>
                <w:szCs w:val="18"/>
              </w:rPr>
              <w:t>(5)</w:t>
            </w:r>
          </w:p>
        </w:tc>
        <w:tc>
          <w:tcPr>
            <w:tcW w:w="810" w:type="dxa"/>
            <w:vAlign w:val="bottom"/>
          </w:tcPr>
          <w:p w14:paraId="1E65D427" w14:textId="77777777" w:rsidR="00B831CC" w:rsidRPr="00B831CC" w:rsidRDefault="00B831CC" w:rsidP="00B831CC">
            <w:pPr>
              <w:tabs>
                <w:tab w:val="decimal" w:pos="465"/>
              </w:tabs>
              <w:spacing w:line="300" w:lineRule="exact"/>
              <w:rPr>
                <w:rFonts w:ascii="Arial" w:hAnsi="Arial" w:cs="Arial"/>
                <w:sz w:val="18"/>
                <w:szCs w:val="18"/>
              </w:rPr>
            </w:pPr>
            <w:r w:rsidRPr="00B831CC">
              <w:rPr>
                <w:rFonts w:ascii="Arial" w:hAnsi="Arial" w:cs="Arial"/>
                <w:sz w:val="18"/>
                <w:szCs w:val="18"/>
              </w:rPr>
              <w:t>(3)</w:t>
            </w:r>
          </w:p>
        </w:tc>
        <w:tc>
          <w:tcPr>
            <w:tcW w:w="810" w:type="dxa"/>
            <w:vAlign w:val="bottom"/>
            <w:hideMark/>
          </w:tcPr>
          <w:p w14:paraId="4388B196" w14:textId="77777777" w:rsidR="00B831CC" w:rsidRPr="00B831CC" w:rsidRDefault="00B831CC" w:rsidP="00B831CC">
            <w:pPr>
              <w:tabs>
                <w:tab w:val="decimal" w:pos="465"/>
              </w:tabs>
              <w:spacing w:line="300" w:lineRule="exact"/>
              <w:rPr>
                <w:rFonts w:ascii="Arial" w:hAnsi="Arial" w:cs="Arial"/>
                <w:sz w:val="18"/>
                <w:szCs w:val="18"/>
              </w:rPr>
            </w:pPr>
            <w:r w:rsidRPr="00B831CC">
              <w:rPr>
                <w:rFonts w:ascii="Arial" w:hAnsi="Arial" w:cs="Arial"/>
                <w:sz w:val="18"/>
                <w:szCs w:val="18"/>
              </w:rPr>
              <w:t>(2)</w:t>
            </w:r>
          </w:p>
        </w:tc>
        <w:tc>
          <w:tcPr>
            <w:tcW w:w="810" w:type="dxa"/>
            <w:vAlign w:val="bottom"/>
          </w:tcPr>
          <w:p w14:paraId="6E11A407" w14:textId="77777777" w:rsidR="00B831CC" w:rsidRPr="00B831CC" w:rsidRDefault="00B831CC" w:rsidP="00B831CC">
            <w:pPr>
              <w:tabs>
                <w:tab w:val="decimal" w:pos="465"/>
              </w:tabs>
              <w:spacing w:line="300" w:lineRule="exact"/>
              <w:rPr>
                <w:rFonts w:ascii="Arial" w:hAnsi="Arial" w:cs="Arial"/>
                <w:sz w:val="18"/>
                <w:szCs w:val="18"/>
              </w:rPr>
            </w:pPr>
            <w:r w:rsidRPr="00B831CC">
              <w:rPr>
                <w:rFonts w:ascii="Arial" w:hAnsi="Arial" w:cs="Arial"/>
                <w:sz w:val="18"/>
                <w:szCs w:val="18"/>
              </w:rPr>
              <w:t>(47)</w:t>
            </w:r>
          </w:p>
        </w:tc>
        <w:tc>
          <w:tcPr>
            <w:tcW w:w="810" w:type="dxa"/>
            <w:vAlign w:val="bottom"/>
            <w:hideMark/>
          </w:tcPr>
          <w:p w14:paraId="35CE86E5" w14:textId="77777777" w:rsidR="00B831CC" w:rsidRPr="00B831CC" w:rsidRDefault="00B831CC" w:rsidP="00B831CC">
            <w:pPr>
              <w:tabs>
                <w:tab w:val="decimal" w:pos="465"/>
              </w:tabs>
              <w:spacing w:line="300" w:lineRule="exact"/>
              <w:rPr>
                <w:rFonts w:ascii="Arial" w:hAnsi="Arial" w:cs="Arial"/>
                <w:sz w:val="18"/>
                <w:szCs w:val="18"/>
              </w:rPr>
            </w:pPr>
            <w:r w:rsidRPr="00B831CC">
              <w:rPr>
                <w:rFonts w:ascii="Arial" w:hAnsi="Arial" w:cs="Arial"/>
                <w:sz w:val="18"/>
                <w:szCs w:val="18"/>
              </w:rPr>
              <w:t>(43)</w:t>
            </w:r>
          </w:p>
        </w:tc>
        <w:tc>
          <w:tcPr>
            <w:tcW w:w="810" w:type="dxa"/>
            <w:vAlign w:val="bottom"/>
          </w:tcPr>
          <w:p w14:paraId="4F19DDD3" w14:textId="77777777" w:rsidR="00B831CC" w:rsidRPr="00B831CC" w:rsidRDefault="00B831CC" w:rsidP="00B831CC">
            <w:pPr>
              <w:tabs>
                <w:tab w:val="decimal" w:pos="465"/>
              </w:tabs>
              <w:spacing w:line="300" w:lineRule="exact"/>
              <w:rPr>
                <w:rFonts w:ascii="Arial" w:hAnsi="Arial" w:cs="Arial"/>
                <w:sz w:val="18"/>
                <w:szCs w:val="18"/>
              </w:rPr>
            </w:pPr>
            <w:r w:rsidRPr="00B831CC">
              <w:rPr>
                <w:rFonts w:ascii="Arial" w:hAnsi="Arial" w:cs="Arial"/>
                <w:sz w:val="18"/>
                <w:szCs w:val="18"/>
              </w:rPr>
              <w:t>2</w:t>
            </w:r>
          </w:p>
        </w:tc>
        <w:tc>
          <w:tcPr>
            <w:tcW w:w="810" w:type="dxa"/>
            <w:vAlign w:val="bottom"/>
            <w:hideMark/>
          </w:tcPr>
          <w:p w14:paraId="2E5FD14D" w14:textId="77777777" w:rsidR="00B831CC" w:rsidRPr="00B831CC" w:rsidRDefault="00B831CC" w:rsidP="00B831CC">
            <w:pPr>
              <w:tabs>
                <w:tab w:val="decimal" w:pos="465"/>
              </w:tabs>
              <w:spacing w:line="300" w:lineRule="exact"/>
              <w:rPr>
                <w:rFonts w:ascii="Arial" w:hAnsi="Arial" w:cs="Arial"/>
                <w:sz w:val="18"/>
                <w:szCs w:val="18"/>
              </w:rPr>
            </w:pPr>
            <w:r w:rsidRPr="00B831CC">
              <w:rPr>
                <w:rFonts w:ascii="Arial" w:hAnsi="Arial" w:cs="Arial"/>
                <w:sz w:val="18"/>
                <w:szCs w:val="18"/>
              </w:rPr>
              <w:t>1</w:t>
            </w:r>
          </w:p>
        </w:tc>
        <w:tc>
          <w:tcPr>
            <w:tcW w:w="810" w:type="dxa"/>
            <w:vAlign w:val="bottom"/>
          </w:tcPr>
          <w:p w14:paraId="2CED5529" w14:textId="77777777" w:rsidR="00B831CC" w:rsidRPr="00B831CC" w:rsidRDefault="00B831CC" w:rsidP="00B831CC">
            <w:pPr>
              <w:tabs>
                <w:tab w:val="decimal" w:pos="465"/>
              </w:tabs>
              <w:spacing w:line="300" w:lineRule="exact"/>
              <w:rPr>
                <w:rFonts w:ascii="Arial" w:hAnsi="Arial" w:cs="Arial"/>
                <w:sz w:val="18"/>
                <w:szCs w:val="18"/>
              </w:rPr>
            </w:pPr>
            <w:r w:rsidRPr="00B831CC">
              <w:rPr>
                <w:rFonts w:ascii="Arial" w:hAnsi="Arial" w:cs="Arial"/>
                <w:sz w:val="18"/>
                <w:szCs w:val="18"/>
              </w:rPr>
              <w:t>(45)</w:t>
            </w:r>
          </w:p>
        </w:tc>
        <w:tc>
          <w:tcPr>
            <w:tcW w:w="810" w:type="dxa"/>
            <w:vAlign w:val="bottom"/>
            <w:hideMark/>
          </w:tcPr>
          <w:p w14:paraId="27E8C5BC" w14:textId="77777777" w:rsidR="00B831CC" w:rsidRPr="00B831CC" w:rsidRDefault="00B831CC" w:rsidP="00B831CC">
            <w:pPr>
              <w:tabs>
                <w:tab w:val="decimal" w:pos="465"/>
              </w:tabs>
              <w:spacing w:line="300" w:lineRule="exact"/>
              <w:rPr>
                <w:rFonts w:ascii="Arial" w:hAnsi="Arial" w:cs="Arial"/>
                <w:sz w:val="18"/>
                <w:szCs w:val="18"/>
              </w:rPr>
            </w:pPr>
            <w:r w:rsidRPr="00B831CC">
              <w:rPr>
                <w:rFonts w:ascii="Arial" w:hAnsi="Arial" w:cs="Arial"/>
                <w:sz w:val="18"/>
                <w:szCs w:val="18"/>
              </w:rPr>
              <w:t>(42)</w:t>
            </w:r>
          </w:p>
        </w:tc>
      </w:tr>
      <w:tr w:rsidR="00B831CC" w:rsidRPr="00B831CC" w14:paraId="24F34C5C" w14:textId="77777777" w:rsidTr="00B831CC">
        <w:trPr>
          <w:trHeight w:val="80"/>
        </w:trPr>
        <w:tc>
          <w:tcPr>
            <w:tcW w:w="2880" w:type="dxa"/>
            <w:vAlign w:val="center"/>
            <w:hideMark/>
          </w:tcPr>
          <w:p w14:paraId="38AC7B6D" w14:textId="77777777" w:rsidR="00B831CC" w:rsidRPr="00B831CC" w:rsidRDefault="00B831CC" w:rsidP="00B831CC">
            <w:pPr>
              <w:spacing w:line="300" w:lineRule="exact"/>
              <w:ind w:left="163" w:hanging="163"/>
              <w:rPr>
                <w:rFonts w:ascii="Arial" w:hAnsi="Arial" w:cs="Arial"/>
                <w:sz w:val="18"/>
                <w:szCs w:val="18"/>
              </w:rPr>
            </w:pPr>
            <w:r w:rsidRPr="00B831CC">
              <w:rPr>
                <w:rFonts w:ascii="Arial" w:hAnsi="Arial" w:cs="Arial"/>
                <w:sz w:val="18"/>
                <w:szCs w:val="18"/>
              </w:rPr>
              <w:t>Income tax benefit (expense)</w:t>
            </w:r>
          </w:p>
        </w:tc>
        <w:tc>
          <w:tcPr>
            <w:tcW w:w="778" w:type="dxa"/>
            <w:vAlign w:val="bottom"/>
          </w:tcPr>
          <w:p w14:paraId="4C07C3E9" w14:textId="77777777" w:rsidR="00B831CC" w:rsidRPr="00B831CC" w:rsidRDefault="00B831CC" w:rsidP="00B831CC">
            <w:pPr>
              <w:tabs>
                <w:tab w:val="decimal" w:pos="465"/>
              </w:tabs>
              <w:spacing w:line="300" w:lineRule="exact"/>
              <w:rPr>
                <w:rFonts w:ascii="Arial" w:hAnsi="Arial" w:cs="Arial"/>
                <w:sz w:val="18"/>
                <w:szCs w:val="18"/>
              </w:rPr>
            </w:pPr>
            <w:r w:rsidRPr="00B831CC">
              <w:rPr>
                <w:rFonts w:ascii="Arial" w:hAnsi="Arial" w:cs="Arial"/>
                <w:sz w:val="18"/>
                <w:szCs w:val="18"/>
              </w:rPr>
              <w:t>(29)</w:t>
            </w:r>
          </w:p>
        </w:tc>
        <w:tc>
          <w:tcPr>
            <w:tcW w:w="810" w:type="dxa"/>
            <w:vAlign w:val="bottom"/>
            <w:hideMark/>
          </w:tcPr>
          <w:p w14:paraId="60F3AE24" w14:textId="77777777" w:rsidR="00B831CC" w:rsidRPr="00B831CC" w:rsidRDefault="00B831CC" w:rsidP="00B831CC">
            <w:pPr>
              <w:tabs>
                <w:tab w:val="decimal" w:pos="465"/>
              </w:tabs>
              <w:spacing w:line="300" w:lineRule="exact"/>
              <w:rPr>
                <w:rFonts w:ascii="Arial" w:hAnsi="Arial" w:cs="Arial"/>
                <w:sz w:val="18"/>
                <w:szCs w:val="18"/>
              </w:rPr>
            </w:pPr>
            <w:r w:rsidRPr="00B831CC">
              <w:rPr>
                <w:rFonts w:ascii="Arial" w:hAnsi="Arial" w:cs="Arial"/>
                <w:sz w:val="18"/>
                <w:szCs w:val="18"/>
              </w:rPr>
              <w:t>(4)</w:t>
            </w:r>
          </w:p>
        </w:tc>
        <w:tc>
          <w:tcPr>
            <w:tcW w:w="810" w:type="dxa"/>
            <w:vAlign w:val="bottom"/>
          </w:tcPr>
          <w:p w14:paraId="7F6C7583" w14:textId="77777777" w:rsidR="00B831CC" w:rsidRPr="00B831CC" w:rsidRDefault="00B831CC" w:rsidP="00B831CC">
            <w:pPr>
              <w:tabs>
                <w:tab w:val="decimal" w:pos="465"/>
              </w:tabs>
              <w:spacing w:line="300" w:lineRule="exact"/>
              <w:rPr>
                <w:rFonts w:ascii="Arial" w:hAnsi="Arial" w:cs="Arial"/>
                <w:sz w:val="18"/>
                <w:szCs w:val="18"/>
              </w:rPr>
            </w:pPr>
            <w:r w:rsidRPr="00B831CC">
              <w:rPr>
                <w:rFonts w:ascii="Arial" w:hAnsi="Arial" w:cs="Arial"/>
                <w:sz w:val="18"/>
                <w:szCs w:val="18"/>
              </w:rPr>
              <w:t>(8)</w:t>
            </w:r>
          </w:p>
        </w:tc>
        <w:tc>
          <w:tcPr>
            <w:tcW w:w="810" w:type="dxa"/>
            <w:vAlign w:val="bottom"/>
          </w:tcPr>
          <w:p w14:paraId="7EE52C01" w14:textId="77777777" w:rsidR="00B831CC" w:rsidRPr="00B831CC" w:rsidRDefault="00B831CC" w:rsidP="00B831CC">
            <w:pPr>
              <w:tabs>
                <w:tab w:val="decimal" w:pos="465"/>
              </w:tabs>
              <w:spacing w:line="300" w:lineRule="exact"/>
              <w:rPr>
                <w:rFonts w:ascii="Arial" w:hAnsi="Arial" w:cs="Arial"/>
                <w:sz w:val="18"/>
                <w:szCs w:val="18"/>
              </w:rPr>
            </w:pPr>
            <w:r w:rsidRPr="00B831CC">
              <w:rPr>
                <w:rFonts w:ascii="Arial" w:hAnsi="Arial" w:cs="Arial"/>
                <w:sz w:val="18"/>
                <w:szCs w:val="18"/>
              </w:rPr>
              <w:t>(6)</w:t>
            </w:r>
          </w:p>
        </w:tc>
        <w:tc>
          <w:tcPr>
            <w:tcW w:w="810" w:type="dxa"/>
            <w:vAlign w:val="bottom"/>
          </w:tcPr>
          <w:p w14:paraId="38D627A9" w14:textId="77777777" w:rsidR="00B831CC" w:rsidRPr="00B831CC" w:rsidRDefault="00B831CC" w:rsidP="00B831CC">
            <w:pPr>
              <w:tabs>
                <w:tab w:val="decimal" w:pos="465"/>
              </w:tabs>
              <w:spacing w:line="300" w:lineRule="exact"/>
              <w:rPr>
                <w:rFonts w:ascii="Arial" w:hAnsi="Arial" w:cs="Arial"/>
                <w:sz w:val="18"/>
                <w:szCs w:val="18"/>
              </w:rPr>
            </w:pPr>
            <w:r w:rsidRPr="00B831CC">
              <w:rPr>
                <w:rFonts w:ascii="Arial" w:hAnsi="Arial" w:cs="Arial"/>
                <w:sz w:val="18"/>
                <w:szCs w:val="18"/>
              </w:rPr>
              <w:t>2</w:t>
            </w:r>
          </w:p>
        </w:tc>
        <w:tc>
          <w:tcPr>
            <w:tcW w:w="810" w:type="dxa"/>
            <w:vAlign w:val="bottom"/>
            <w:hideMark/>
          </w:tcPr>
          <w:p w14:paraId="0ABC5DA2" w14:textId="77777777" w:rsidR="00B831CC" w:rsidRPr="00B831CC" w:rsidRDefault="00B831CC" w:rsidP="00B831CC">
            <w:pPr>
              <w:tabs>
                <w:tab w:val="decimal" w:pos="465"/>
              </w:tabs>
              <w:spacing w:line="300" w:lineRule="exact"/>
              <w:rPr>
                <w:rFonts w:ascii="Arial" w:hAnsi="Arial" w:cs="Arial"/>
                <w:sz w:val="18"/>
                <w:szCs w:val="18"/>
              </w:rPr>
            </w:pPr>
            <w:r w:rsidRPr="00B831CC">
              <w:rPr>
                <w:rFonts w:ascii="Arial" w:hAnsi="Arial" w:cs="Arial"/>
                <w:sz w:val="18"/>
                <w:szCs w:val="18"/>
              </w:rPr>
              <w:t>5</w:t>
            </w:r>
          </w:p>
        </w:tc>
        <w:tc>
          <w:tcPr>
            <w:tcW w:w="810" w:type="dxa"/>
            <w:vAlign w:val="bottom"/>
          </w:tcPr>
          <w:p w14:paraId="7760BE27" w14:textId="77777777" w:rsidR="00B831CC" w:rsidRPr="00B831CC" w:rsidRDefault="00B831CC" w:rsidP="00B831CC">
            <w:pPr>
              <w:tabs>
                <w:tab w:val="decimal" w:pos="465"/>
              </w:tabs>
              <w:spacing w:line="300" w:lineRule="exact"/>
              <w:rPr>
                <w:rFonts w:ascii="Arial" w:hAnsi="Arial" w:cs="Arial"/>
                <w:sz w:val="18"/>
                <w:szCs w:val="18"/>
              </w:rPr>
            </w:pPr>
            <w:r w:rsidRPr="00B831CC">
              <w:rPr>
                <w:rFonts w:ascii="Arial" w:hAnsi="Arial" w:cs="Arial"/>
                <w:sz w:val="18"/>
                <w:szCs w:val="18"/>
              </w:rPr>
              <w:t>(2)</w:t>
            </w:r>
          </w:p>
        </w:tc>
        <w:tc>
          <w:tcPr>
            <w:tcW w:w="810" w:type="dxa"/>
            <w:vAlign w:val="bottom"/>
          </w:tcPr>
          <w:p w14:paraId="556BE81C" w14:textId="77777777" w:rsidR="00B831CC" w:rsidRPr="00B831CC" w:rsidRDefault="00B831CC" w:rsidP="00B831CC">
            <w:pPr>
              <w:tabs>
                <w:tab w:val="decimal" w:pos="465"/>
              </w:tabs>
              <w:spacing w:line="300" w:lineRule="exact"/>
              <w:rPr>
                <w:rFonts w:ascii="Arial" w:hAnsi="Arial" w:cs="Arial"/>
                <w:sz w:val="18"/>
                <w:szCs w:val="18"/>
              </w:rPr>
            </w:pPr>
            <w:r w:rsidRPr="00B831CC">
              <w:rPr>
                <w:rFonts w:ascii="Arial" w:hAnsi="Arial" w:cs="Arial"/>
                <w:sz w:val="18"/>
                <w:szCs w:val="18"/>
              </w:rPr>
              <w:t>8</w:t>
            </w:r>
          </w:p>
        </w:tc>
        <w:tc>
          <w:tcPr>
            <w:tcW w:w="810" w:type="dxa"/>
            <w:vAlign w:val="bottom"/>
          </w:tcPr>
          <w:p w14:paraId="27B46373" w14:textId="77777777" w:rsidR="00B831CC" w:rsidRPr="00B831CC" w:rsidRDefault="00B831CC" w:rsidP="00B831CC">
            <w:pPr>
              <w:tabs>
                <w:tab w:val="decimal" w:pos="465"/>
              </w:tabs>
              <w:spacing w:line="300" w:lineRule="exact"/>
              <w:rPr>
                <w:rFonts w:ascii="Arial" w:hAnsi="Arial" w:cs="Arial"/>
                <w:sz w:val="18"/>
                <w:szCs w:val="18"/>
              </w:rPr>
            </w:pPr>
            <w:r w:rsidRPr="00B831CC">
              <w:rPr>
                <w:rFonts w:ascii="Arial" w:hAnsi="Arial" w:cs="Arial"/>
                <w:sz w:val="18"/>
                <w:szCs w:val="18"/>
              </w:rPr>
              <w:t>(37)</w:t>
            </w:r>
          </w:p>
        </w:tc>
        <w:tc>
          <w:tcPr>
            <w:tcW w:w="810" w:type="dxa"/>
            <w:vAlign w:val="bottom"/>
          </w:tcPr>
          <w:p w14:paraId="4E57EE1F" w14:textId="77777777" w:rsidR="00B831CC" w:rsidRPr="00B831CC" w:rsidRDefault="00B831CC" w:rsidP="00B831CC">
            <w:pPr>
              <w:tabs>
                <w:tab w:val="decimal" w:pos="465"/>
              </w:tabs>
              <w:spacing w:line="300" w:lineRule="exact"/>
              <w:rPr>
                <w:rFonts w:ascii="Arial" w:hAnsi="Arial" w:cs="Arial"/>
                <w:sz w:val="18"/>
                <w:szCs w:val="18"/>
              </w:rPr>
            </w:pPr>
            <w:r w:rsidRPr="00B831CC">
              <w:rPr>
                <w:rFonts w:ascii="Arial" w:hAnsi="Arial" w:cs="Arial"/>
                <w:sz w:val="18"/>
                <w:szCs w:val="18"/>
              </w:rPr>
              <w:t>3</w:t>
            </w:r>
          </w:p>
        </w:tc>
        <w:tc>
          <w:tcPr>
            <w:tcW w:w="810" w:type="dxa"/>
            <w:vAlign w:val="bottom"/>
          </w:tcPr>
          <w:p w14:paraId="1E56EFB5" w14:textId="77777777" w:rsidR="00B831CC" w:rsidRPr="00B831CC" w:rsidRDefault="00B831CC" w:rsidP="00B831CC">
            <w:pPr>
              <w:tabs>
                <w:tab w:val="decimal" w:pos="465"/>
              </w:tabs>
              <w:spacing w:line="300" w:lineRule="exact"/>
              <w:rPr>
                <w:rFonts w:ascii="Arial" w:hAnsi="Arial" w:cs="Arial"/>
                <w:sz w:val="18"/>
                <w:szCs w:val="18"/>
              </w:rPr>
            </w:pPr>
            <w:r w:rsidRPr="00B831CC">
              <w:rPr>
                <w:rFonts w:ascii="Arial" w:hAnsi="Arial" w:cs="Arial"/>
                <w:sz w:val="18"/>
                <w:szCs w:val="18"/>
              </w:rPr>
              <w:t>1</w:t>
            </w:r>
          </w:p>
        </w:tc>
        <w:tc>
          <w:tcPr>
            <w:tcW w:w="810" w:type="dxa"/>
            <w:vAlign w:val="bottom"/>
          </w:tcPr>
          <w:p w14:paraId="0836C16F" w14:textId="77777777" w:rsidR="00B831CC" w:rsidRPr="00B831CC" w:rsidRDefault="00B831CC" w:rsidP="00B831CC">
            <w:pPr>
              <w:tabs>
                <w:tab w:val="decimal" w:pos="465"/>
              </w:tabs>
              <w:spacing w:line="300" w:lineRule="exact"/>
              <w:rPr>
                <w:rFonts w:ascii="Arial" w:hAnsi="Arial" w:cs="Arial"/>
                <w:sz w:val="18"/>
                <w:szCs w:val="18"/>
              </w:rPr>
            </w:pPr>
            <w:r w:rsidRPr="00B831CC">
              <w:rPr>
                <w:rFonts w:ascii="Arial" w:hAnsi="Arial" w:cs="Arial"/>
                <w:sz w:val="18"/>
                <w:szCs w:val="18"/>
              </w:rPr>
              <w:t>1</w:t>
            </w:r>
          </w:p>
        </w:tc>
        <w:tc>
          <w:tcPr>
            <w:tcW w:w="810" w:type="dxa"/>
            <w:vAlign w:val="bottom"/>
          </w:tcPr>
          <w:p w14:paraId="37A76829" w14:textId="77777777" w:rsidR="00B831CC" w:rsidRPr="00B831CC" w:rsidRDefault="00B831CC" w:rsidP="00B831CC">
            <w:pPr>
              <w:tabs>
                <w:tab w:val="decimal" w:pos="465"/>
              </w:tabs>
              <w:spacing w:line="300" w:lineRule="exact"/>
              <w:rPr>
                <w:rFonts w:ascii="Arial" w:hAnsi="Arial" w:cs="Arial"/>
                <w:sz w:val="18"/>
                <w:szCs w:val="18"/>
              </w:rPr>
            </w:pPr>
            <w:r w:rsidRPr="00B831CC">
              <w:rPr>
                <w:rFonts w:ascii="Arial" w:hAnsi="Arial" w:cs="Arial"/>
                <w:sz w:val="18"/>
                <w:szCs w:val="18"/>
              </w:rPr>
              <w:t>(36)</w:t>
            </w:r>
          </w:p>
        </w:tc>
        <w:tc>
          <w:tcPr>
            <w:tcW w:w="810" w:type="dxa"/>
            <w:vAlign w:val="bottom"/>
          </w:tcPr>
          <w:p w14:paraId="2C53C683" w14:textId="77777777" w:rsidR="00B831CC" w:rsidRPr="00B831CC" w:rsidRDefault="00B831CC" w:rsidP="00B831CC">
            <w:pPr>
              <w:tabs>
                <w:tab w:val="decimal" w:pos="465"/>
              </w:tabs>
              <w:spacing w:line="300" w:lineRule="exact"/>
              <w:rPr>
                <w:rFonts w:ascii="Arial" w:hAnsi="Arial" w:cs="Arial"/>
                <w:sz w:val="18"/>
                <w:szCs w:val="18"/>
              </w:rPr>
            </w:pPr>
            <w:r w:rsidRPr="00B831CC">
              <w:rPr>
                <w:rFonts w:ascii="Arial" w:hAnsi="Arial" w:cs="Arial"/>
                <w:sz w:val="18"/>
                <w:szCs w:val="18"/>
              </w:rPr>
              <w:t>4</w:t>
            </w:r>
          </w:p>
        </w:tc>
      </w:tr>
      <w:tr w:rsidR="00B831CC" w:rsidRPr="00B831CC" w14:paraId="35F3AA67" w14:textId="77777777" w:rsidTr="00B831CC">
        <w:trPr>
          <w:trHeight w:val="80"/>
        </w:trPr>
        <w:tc>
          <w:tcPr>
            <w:tcW w:w="2880" w:type="dxa"/>
            <w:vAlign w:val="center"/>
            <w:hideMark/>
          </w:tcPr>
          <w:p w14:paraId="24C524D0" w14:textId="77777777" w:rsidR="00B831CC" w:rsidRPr="00B831CC" w:rsidRDefault="00B831CC" w:rsidP="00B831CC">
            <w:pPr>
              <w:spacing w:line="300" w:lineRule="exact"/>
              <w:ind w:left="163" w:hanging="163"/>
              <w:rPr>
                <w:rFonts w:ascii="Arial" w:hAnsi="Arial" w:cs="Arial"/>
                <w:sz w:val="18"/>
                <w:szCs w:val="18"/>
              </w:rPr>
            </w:pPr>
            <w:r w:rsidRPr="00B831CC">
              <w:rPr>
                <w:rFonts w:ascii="Arial" w:hAnsi="Arial" w:cs="Arial"/>
                <w:sz w:val="18"/>
                <w:szCs w:val="18"/>
              </w:rPr>
              <w:t>Non-controlling interests of</w:t>
            </w:r>
            <w:r w:rsidRPr="00B831CC">
              <w:rPr>
                <w:rFonts w:ascii="Arial" w:hAnsi="Arial" w:cs="Arial"/>
                <w:sz w:val="18"/>
                <w:szCs w:val="18"/>
                <w:cs/>
              </w:rPr>
              <w:t xml:space="preserve"> </w:t>
            </w:r>
            <w:r w:rsidRPr="00B831CC">
              <w:rPr>
                <w:rFonts w:ascii="Arial" w:hAnsi="Arial" w:cs="Arial"/>
                <w:sz w:val="18"/>
                <w:szCs w:val="18"/>
              </w:rPr>
              <w:t xml:space="preserve">                    the subsidiaries</w:t>
            </w:r>
          </w:p>
        </w:tc>
        <w:tc>
          <w:tcPr>
            <w:tcW w:w="778" w:type="dxa"/>
            <w:vAlign w:val="bottom"/>
          </w:tcPr>
          <w:p w14:paraId="3A220CAA" w14:textId="77777777" w:rsidR="00B831CC" w:rsidRPr="00B831CC" w:rsidRDefault="00B831CC" w:rsidP="00B831CC">
            <w:pPr>
              <w:pBdr>
                <w:bottom w:val="single" w:sz="4" w:space="1" w:color="auto"/>
              </w:pBdr>
              <w:tabs>
                <w:tab w:val="decimal" w:pos="465"/>
              </w:tabs>
              <w:spacing w:line="300" w:lineRule="exact"/>
              <w:rPr>
                <w:rFonts w:ascii="Arial" w:hAnsi="Arial" w:cs="Arial"/>
                <w:sz w:val="18"/>
                <w:szCs w:val="18"/>
              </w:rPr>
            </w:pPr>
            <w:r w:rsidRPr="00B831CC">
              <w:rPr>
                <w:rFonts w:ascii="Arial" w:hAnsi="Arial" w:cs="Arial"/>
                <w:sz w:val="18"/>
                <w:szCs w:val="18"/>
              </w:rPr>
              <w:t>-</w:t>
            </w:r>
          </w:p>
        </w:tc>
        <w:tc>
          <w:tcPr>
            <w:tcW w:w="810" w:type="dxa"/>
            <w:vAlign w:val="bottom"/>
            <w:hideMark/>
          </w:tcPr>
          <w:p w14:paraId="474CAC13" w14:textId="77777777" w:rsidR="00B831CC" w:rsidRPr="00B831CC" w:rsidRDefault="00B831CC" w:rsidP="00B831CC">
            <w:pPr>
              <w:pBdr>
                <w:bottom w:val="single" w:sz="4" w:space="1" w:color="auto"/>
              </w:pBdr>
              <w:tabs>
                <w:tab w:val="decimal" w:pos="465"/>
              </w:tabs>
              <w:spacing w:line="300" w:lineRule="exact"/>
              <w:rPr>
                <w:rFonts w:ascii="Arial" w:hAnsi="Arial" w:cs="Arial"/>
                <w:sz w:val="18"/>
                <w:szCs w:val="18"/>
              </w:rPr>
            </w:pPr>
            <w:r w:rsidRPr="00B831CC">
              <w:rPr>
                <w:rFonts w:ascii="Arial" w:hAnsi="Arial" w:cs="Arial"/>
                <w:sz w:val="18"/>
                <w:szCs w:val="18"/>
              </w:rPr>
              <w:t>-</w:t>
            </w:r>
          </w:p>
        </w:tc>
        <w:tc>
          <w:tcPr>
            <w:tcW w:w="810" w:type="dxa"/>
            <w:vAlign w:val="bottom"/>
          </w:tcPr>
          <w:p w14:paraId="63723855" w14:textId="77777777" w:rsidR="00B831CC" w:rsidRPr="00B831CC" w:rsidRDefault="00B831CC" w:rsidP="00B831CC">
            <w:pPr>
              <w:pBdr>
                <w:bottom w:val="single" w:sz="4" w:space="1" w:color="auto"/>
              </w:pBdr>
              <w:tabs>
                <w:tab w:val="decimal" w:pos="465"/>
              </w:tabs>
              <w:spacing w:line="300" w:lineRule="exact"/>
              <w:rPr>
                <w:rFonts w:ascii="Arial" w:hAnsi="Arial" w:cs="Arial"/>
                <w:sz w:val="18"/>
                <w:szCs w:val="18"/>
              </w:rPr>
            </w:pPr>
            <w:r w:rsidRPr="00B831CC">
              <w:rPr>
                <w:rFonts w:ascii="Arial" w:hAnsi="Arial" w:cs="Arial"/>
                <w:sz w:val="18"/>
                <w:szCs w:val="18"/>
              </w:rPr>
              <w:t>-</w:t>
            </w:r>
          </w:p>
        </w:tc>
        <w:tc>
          <w:tcPr>
            <w:tcW w:w="810" w:type="dxa"/>
            <w:vAlign w:val="bottom"/>
          </w:tcPr>
          <w:p w14:paraId="2FE7F025" w14:textId="77777777" w:rsidR="00B831CC" w:rsidRPr="00B831CC" w:rsidRDefault="00B831CC" w:rsidP="00B831CC">
            <w:pPr>
              <w:pBdr>
                <w:bottom w:val="single" w:sz="4" w:space="1" w:color="auto"/>
              </w:pBdr>
              <w:tabs>
                <w:tab w:val="decimal" w:pos="465"/>
              </w:tabs>
              <w:spacing w:line="300" w:lineRule="exact"/>
              <w:rPr>
                <w:rFonts w:ascii="Arial" w:hAnsi="Arial" w:cs="Arial"/>
                <w:sz w:val="18"/>
                <w:szCs w:val="18"/>
              </w:rPr>
            </w:pPr>
            <w:r w:rsidRPr="00B831CC">
              <w:rPr>
                <w:rFonts w:ascii="Arial" w:hAnsi="Arial" w:cs="Arial"/>
                <w:sz w:val="18"/>
                <w:szCs w:val="18"/>
              </w:rPr>
              <w:t>-</w:t>
            </w:r>
          </w:p>
        </w:tc>
        <w:tc>
          <w:tcPr>
            <w:tcW w:w="810" w:type="dxa"/>
            <w:vAlign w:val="bottom"/>
          </w:tcPr>
          <w:p w14:paraId="6FF4780E" w14:textId="77777777" w:rsidR="00B831CC" w:rsidRPr="00B831CC" w:rsidRDefault="00B831CC" w:rsidP="00B831CC">
            <w:pPr>
              <w:pBdr>
                <w:bottom w:val="single" w:sz="4" w:space="1" w:color="auto"/>
              </w:pBdr>
              <w:tabs>
                <w:tab w:val="decimal" w:pos="465"/>
              </w:tabs>
              <w:spacing w:line="300" w:lineRule="exact"/>
              <w:rPr>
                <w:rFonts w:ascii="Arial" w:hAnsi="Arial" w:cs="Arial"/>
                <w:sz w:val="18"/>
                <w:szCs w:val="18"/>
              </w:rPr>
            </w:pPr>
            <w:r w:rsidRPr="00B831CC">
              <w:rPr>
                <w:rFonts w:ascii="Arial" w:hAnsi="Arial" w:cs="Arial"/>
                <w:sz w:val="18"/>
                <w:szCs w:val="18"/>
              </w:rPr>
              <w:t>2</w:t>
            </w:r>
          </w:p>
        </w:tc>
        <w:tc>
          <w:tcPr>
            <w:tcW w:w="810" w:type="dxa"/>
            <w:vAlign w:val="bottom"/>
            <w:hideMark/>
          </w:tcPr>
          <w:p w14:paraId="10AEAF45" w14:textId="77777777" w:rsidR="00B831CC" w:rsidRPr="00B831CC" w:rsidRDefault="00B831CC" w:rsidP="00B831CC">
            <w:pPr>
              <w:pStyle w:val="BodyText2"/>
              <w:tabs>
                <w:tab w:val="decimal" w:pos="510"/>
              </w:tabs>
              <w:spacing w:before="0" w:after="0" w:line="300" w:lineRule="exact"/>
              <w:jc w:val="left"/>
              <w:rPr>
                <w:rFonts w:ascii="Arial" w:hAnsi="Arial" w:cs="Arial"/>
                <w:sz w:val="18"/>
                <w:szCs w:val="18"/>
              </w:rPr>
            </w:pPr>
          </w:p>
          <w:p w14:paraId="1886990D" w14:textId="77777777" w:rsidR="00B831CC" w:rsidRPr="00B831CC" w:rsidRDefault="00B831CC" w:rsidP="00B831CC">
            <w:pPr>
              <w:pBdr>
                <w:bottom w:val="single" w:sz="4" w:space="1" w:color="auto"/>
              </w:pBdr>
              <w:tabs>
                <w:tab w:val="decimal" w:pos="465"/>
              </w:tabs>
              <w:spacing w:line="300" w:lineRule="exact"/>
              <w:rPr>
                <w:rFonts w:ascii="Arial" w:hAnsi="Arial" w:cs="Arial"/>
                <w:sz w:val="18"/>
                <w:szCs w:val="18"/>
              </w:rPr>
            </w:pPr>
            <w:r w:rsidRPr="00B831CC">
              <w:rPr>
                <w:rFonts w:ascii="Arial" w:hAnsi="Arial" w:cs="Arial"/>
                <w:sz w:val="18"/>
                <w:szCs w:val="18"/>
              </w:rPr>
              <w:t>2</w:t>
            </w:r>
          </w:p>
        </w:tc>
        <w:tc>
          <w:tcPr>
            <w:tcW w:w="810" w:type="dxa"/>
            <w:vAlign w:val="bottom"/>
          </w:tcPr>
          <w:p w14:paraId="7EAA36ED" w14:textId="77777777" w:rsidR="00B831CC" w:rsidRPr="00B831CC" w:rsidRDefault="00B831CC" w:rsidP="00B831CC">
            <w:pPr>
              <w:pBdr>
                <w:bottom w:val="single" w:sz="4" w:space="1" w:color="auto"/>
              </w:pBdr>
              <w:tabs>
                <w:tab w:val="decimal" w:pos="465"/>
              </w:tabs>
              <w:spacing w:line="300" w:lineRule="exact"/>
              <w:rPr>
                <w:rFonts w:ascii="Arial" w:hAnsi="Arial" w:cs="Arial"/>
                <w:sz w:val="18"/>
                <w:szCs w:val="18"/>
              </w:rPr>
            </w:pPr>
            <w:r w:rsidRPr="00B831CC">
              <w:rPr>
                <w:rFonts w:ascii="Arial" w:hAnsi="Arial" w:cs="Arial"/>
                <w:sz w:val="18"/>
                <w:szCs w:val="18"/>
              </w:rPr>
              <w:t>1</w:t>
            </w:r>
          </w:p>
        </w:tc>
        <w:tc>
          <w:tcPr>
            <w:tcW w:w="810" w:type="dxa"/>
            <w:vAlign w:val="bottom"/>
            <w:hideMark/>
          </w:tcPr>
          <w:p w14:paraId="630A0C92" w14:textId="77777777" w:rsidR="00B831CC" w:rsidRPr="00B831CC" w:rsidRDefault="00B831CC" w:rsidP="00B831CC">
            <w:pPr>
              <w:pBdr>
                <w:bottom w:val="single" w:sz="4" w:space="1" w:color="auto"/>
              </w:pBdr>
              <w:tabs>
                <w:tab w:val="decimal" w:pos="465"/>
              </w:tabs>
              <w:spacing w:line="300" w:lineRule="exact"/>
              <w:rPr>
                <w:rFonts w:ascii="Arial" w:hAnsi="Arial" w:cs="Arial"/>
                <w:sz w:val="18"/>
                <w:szCs w:val="18"/>
              </w:rPr>
            </w:pPr>
            <w:r w:rsidRPr="00B831CC">
              <w:rPr>
                <w:rFonts w:ascii="Arial" w:hAnsi="Arial" w:cs="Arial"/>
                <w:sz w:val="18"/>
                <w:szCs w:val="18"/>
              </w:rPr>
              <w:t>-</w:t>
            </w:r>
          </w:p>
        </w:tc>
        <w:tc>
          <w:tcPr>
            <w:tcW w:w="810" w:type="dxa"/>
            <w:vAlign w:val="bottom"/>
          </w:tcPr>
          <w:p w14:paraId="13911B3A" w14:textId="77777777" w:rsidR="00B831CC" w:rsidRPr="00B831CC" w:rsidRDefault="00B831CC" w:rsidP="00B831CC">
            <w:pPr>
              <w:pBdr>
                <w:bottom w:val="single" w:sz="4" w:space="1" w:color="auto"/>
              </w:pBdr>
              <w:tabs>
                <w:tab w:val="decimal" w:pos="465"/>
              </w:tabs>
              <w:spacing w:line="300" w:lineRule="exact"/>
              <w:rPr>
                <w:rFonts w:ascii="Arial" w:hAnsi="Arial" w:cs="Arial"/>
                <w:sz w:val="18"/>
                <w:szCs w:val="18"/>
              </w:rPr>
            </w:pPr>
            <w:r w:rsidRPr="00B831CC">
              <w:rPr>
                <w:rFonts w:ascii="Arial" w:hAnsi="Arial" w:cs="Arial"/>
                <w:sz w:val="18"/>
                <w:szCs w:val="18"/>
              </w:rPr>
              <w:t>3</w:t>
            </w:r>
          </w:p>
        </w:tc>
        <w:tc>
          <w:tcPr>
            <w:tcW w:w="810" w:type="dxa"/>
            <w:vAlign w:val="bottom"/>
            <w:hideMark/>
          </w:tcPr>
          <w:p w14:paraId="40CE3FE9" w14:textId="77777777" w:rsidR="00B831CC" w:rsidRPr="00B831CC" w:rsidRDefault="00B831CC" w:rsidP="00B831CC">
            <w:pPr>
              <w:pBdr>
                <w:bottom w:val="single" w:sz="4" w:space="1" w:color="auto"/>
              </w:pBdr>
              <w:tabs>
                <w:tab w:val="decimal" w:pos="465"/>
              </w:tabs>
              <w:spacing w:line="300" w:lineRule="exact"/>
              <w:rPr>
                <w:rFonts w:ascii="Arial" w:hAnsi="Arial" w:cs="Arial"/>
                <w:sz w:val="18"/>
                <w:szCs w:val="18"/>
              </w:rPr>
            </w:pPr>
            <w:r w:rsidRPr="00B831CC">
              <w:rPr>
                <w:rFonts w:ascii="Arial" w:hAnsi="Arial" w:cs="Arial"/>
                <w:sz w:val="18"/>
                <w:szCs w:val="18"/>
              </w:rPr>
              <w:t>2</w:t>
            </w:r>
          </w:p>
        </w:tc>
        <w:tc>
          <w:tcPr>
            <w:tcW w:w="810" w:type="dxa"/>
            <w:vAlign w:val="bottom"/>
          </w:tcPr>
          <w:p w14:paraId="43769E31" w14:textId="77777777" w:rsidR="00B831CC" w:rsidRPr="00B831CC" w:rsidRDefault="00B831CC" w:rsidP="00B831CC">
            <w:pPr>
              <w:pBdr>
                <w:bottom w:val="single" w:sz="4" w:space="1" w:color="auto"/>
              </w:pBdr>
              <w:tabs>
                <w:tab w:val="decimal" w:pos="465"/>
              </w:tabs>
              <w:spacing w:line="300" w:lineRule="exact"/>
              <w:rPr>
                <w:rFonts w:ascii="Arial" w:hAnsi="Arial" w:cs="Arial"/>
                <w:sz w:val="18"/>
                <w:szCs w:val="18"/>
              </w:rPr>
            </w:pPr>
            <w:r w:rsidRPr="00B831CC">
              <w:rPr>
                <w:rFonts w:ascii="Arial" w:hAnsi="Arial" w:cs="Arial"/>
                <w:sz w:val="18"/>
                <w:szCs w:val="18"/>
              </w:rPr>
              <w:t>-</w:t>
            </w:r>
          </w:p>
        </w:tc>
        <w:tc>
          <w:tcPr>
            <w:tcW w:w="810" w:type="dxa"/>
            <w:vAlign w:val="bottom"/>
          </w:tcPr>
          <w:p w14:paraId="389FA1C2" w14:textId="77777777" w:rsidR="00B831CC" w:rsidRPr="00B831CC" w:rsidRDefault="00B831CC" w:rsidP="00B831CC">
            <w:pPr>
              <w:pStyle w:val="BodyText2"/>
              <w:tabs>
                <w:tab w:val="decimal" w:pos="510"/>
              </w:tabs>
              <w:spacing w:before="0" w:after="0" w:line="300" w:lineRule="exact"/>
              <w:jc w:val="left"/>
              <w:rPr>
                <w:rFonts w:ascii="Arial" w:hAnsi="Arial" w:cs="Arial"/>
                <w:sz w:val="18"/>
                <w:szCs w:val="18"/>
              </w:rPr>
            </w:pPr>
          </w:p>
          <w:p w14:paraId="5F0D4ECA" w14:textId="77777777" w:rsidR="00B831CC" w:rsidRPr="00B831CC" w:rsidRDefault="00B831CC" w:rsidP="00B831CC">
            <w:pPr>
              <w:pBdr>
                <w:bottom w:val="single" w:sz="4" w:space="1" w:color="auto"/>
              </w:pBdr>
              <w:tabs>
                <w:tab w:val="decimal" w:pos="465"/>
              </w:tabs>
              <w:spacing w:line="300" w:lineRule="exact"/>
              <w:rPr>
                <w:rFonts w:ascii="Arial" w:hAnsi="Arial" w:cs="Arial"/>
                <w:sz w:val="18"/>
                <w:szCs w:val="18"/>
              </w:rPr>
            </w:pPr>
            <w:r w:rsidRPr="00B831CC">
              <w:rPr>
                <w:rFonts w:ascii="Arial" w:hAnsi="Arial" w:cs="Arial"/>
                <w:sz w:val="18"/>
                <w:szCs w:val="18"/>
              </w:rPr>
              <w:t>-</w:t>
            </w:r>
          </w:p>
        </w:tc>
        <w:tc>
          <w:tcPr>
            <w:tcW w:w="810" w:type="dxa"/>
            <w:vAlign w:val="bottom"/>
          </w:tcPr>
          <w:p w14:paraId="1C9487E2" w14:textId="77777777" w:rsidR="00B831CC" w:rsidRPr="00B831CC" w:rsidRDefault="00B831CC" w:rsidP="00B831CC">
            <w:pPr>
              <w:pBdr>
                <w:bottom w:val="single" w:sz="4" w:space="1" w:color="auto"/>
              </w:pBdr>
              <w:tabs>
                <w:tab w:val="decimal" w:pos="465"/>
              </w:tabs>
              <w:spacing w:line="300" w:lineRule="exact"/>
              <w:rPr>
                <w:rFonts w:ascii="Arial" w:hAnsi="Arial" w:cs="Arial"/>
                <w:sz w:val="18"/>
                <w:szCs w:val="18"/>
              </w:rPr>
            </w:pPr>
            <w:r w:rsidRPr="00B831CC">
              <w:rPr>
                <w:rFonts w:ascii="Arial" w:hAnsi="Arial" w:cs="Arial"/>
                <w:sz w:val="18"/>
                <w:szCs w:val="18"/>
              </w:rPr>
              <w:t>3</w:t>
            </w:r>
          </w:p>
        </w:tc>
        <w:tc>
          <w:tcPr>
            <w:tcW w:w="810" w:type="dxa"/>
            <w:vAlign w:val="bottom"/>
          </w:tcPr>
          <w:p w14:paraId="092D9D2E" w14:textId="77777777" w:rsidR="00B831CC" w:rsidRPr="00B831CC" w:rsidRDefault="00B831CC" w:rsidP="00B831CC">
            <w:pPr>
              <w:pBdr>
                <w:bottom w:val="single" w:sz="4" w:space="1" w:color="auto"/>
              </w:pBdr>
              <w:tabs>
                <w:tab w:val="decimal" w:pos="465"/>
              </w:tabs>
              <w:spacing w:line="300" w:lineRule="exact"/>
              <w:rPr>
                <w:rFonts w:ascii="Arial" w:hAnsi="Arial" w:cs="Arial"/>
                <w:sz w:val="18"/>
                <w:szCs w:val="18"/>
              </w:rPr>
            </w:pPr>
            <w:r w:rsidRPr="00B831CC">
              <w:rPr>
                <w:rFonts w:ascii="Arial" w:hAnsi="Arial" w:cs="Arial"/>
                <w:sz w:val="18"/>
                <w:szCs w:val="18"/>
              </w:rPr>
              <w:t>2</w:t>
            </w:r>
          </w:p>
        </w:tc>
      </w:tr>
      <w:tr w:rsidR="00B831CC" w:rsidRPr="00B831CC" w14:paraId="35C01B68" w14:textId="77777777" w:rsidTr="00B831CC">
        <w:trPr>
          <w:trHeight w:val="80"/>
        </w:trPr>
        <w:tc>
          <w:tcPr>
            <w:tcW w:w="2880" w:type="dxa"/>
            <w:vAlign w:val="center"/>
            <w:hideMark/>
          </w:tcPr>
          <w:p w14:paraId="5FDD1033" w14:textId="77777777" w:rsidR="00B831CC" w:rsidRPr="00B831CC" w:rsidRDefault="00B831CC" w:rsidP="00B831CC">
            <w:pPr>
              <w:spacing w:line="300" w:lineRule="exact"/>
              <w:ind w:left="163" w:hanging="163"/>
              <w:rPr>
                <w:rFonts w:ascii="Arial" w:hAnsi="Arial" w:cs="Arial"/>
                <w:sz w:val="18"/>
                <w:szCs w:val="18"/>
              </w:rPr>
            </w:pPr>
            <w:r w:rsidRPr="00B831CC">
              <w:rPr>
                <w:rFonts w:ascii="Arial" w:hAnsi="Arial" w:cs="Arial"/>
                <w:sz w:val="18"/>
                <w:szCs w:val="18"/>
              </w:rPr>
              <w:t>Profit (loss) for the year</w:t>
            </w:r>
          </w:p>
        </w:tc>
        <w:tc>
          <w:tcPr>
            <w:tcW w:w="778" w:type="dxa"/>
            <w:vAlign w:val="bottom"/>
          </w:tcPr>
          <w:p w14:paraId="3EC36C1D" w14:textId="77777777" w:rsidR="00B831CC" w:rsidRPr="00B831CC" w:rsidRDefault="00B831CC" w:rsidP="00B831CC">
            <w:pPr>
              <w:pBdr>
                <w:bottom w:val="double" w:sz="4" w:space="1" w:color="auto"/>
              </w:pBdr>
              <w:tabs>
                <w:tab w:val="decimal" w:pos="465"/>
              </w:tabs>
              <w:spacing w:line="300" w:lineRule="exact"/>
              <w:rPr>
                <w:rFonts w:ascii="Arial" w:hAnsi="Arial" w:cs="Arial"/>
                <w:sz w:val="18"/>
                <w:szCs w:val="18"/>
              </w:rPr>
            </w:pPr>
            <w:r w:rsidRPr="00B831CC">
              <w:rPr>
                <w:rFonts w:ascii="Arial" w:hAnsi="Arial" w:cs="Arial"/>
                <w:sz w:val="18"/>
                <w:szCs w:val="18"/>
              </w:rPr>
              <w:t>133</w:t>
            </w:r>
          </w:p>
        </w:tc>
        <w:tc>
          <w:tcPr>
            <w:tcW w:w="810" w:type="dxa"/>
            <w:vAlign w:val="bottom"/>
            <w:hideMark/>
          </w:tcPr>
          <w:p w14:paraId="6A176A7A" w14:textId="7F2A77D8" w:rsidR="00B831CC" w:rsidRPr="00B831CC" w:rsidRDefault="007E0F21" w:rsidP="00B831CC">
            <w:pPr>
              <w:pBdr>
                <w:bottom w:val="double" w:sz="4" w:space="1" w:color="auto"/>
              </w:pBdr>
              <w:tabs>
                <w:tab w:val="decimal" w:pos="465"/>
              </w:tabs>
              <w:spacing w:line="300" w:lineRule="exact"/>
              <w:rPr>
                <w:rFonts w:ascii="Arial" w:hAnsi="Arial" w:cs="Arial"/>
                <w:sz w:val="18"/>
                <w:szCs w:val="18"/>
              </w:rPr>
            </w:pPr>
            <w:r>
              <w:rPr>
                <w:rFonts w:ascii="Arial" w:hAnsi="Arial" w:cs="Arial"/>
                <w:sz w:val="18"/>
                <w:szCs w:val="18"/>
              </w:rPr>
              <w:t>53</w:t>
            </w:r>
          </w:p>
        </w:tc>
        <w:tc>
          <w:tcPr>
            <w:tcW w:w="810" w:type="dxa"/>
            <w:vAlign w:val="bottom"/>
          </w:tcPr>
          <w:p w14:paraId="1F5CB146" w14:textId="072174E3" w:rsidR="00B831CC" w:rsidRPr="00B831CC" w:rsidRDefault="007E0F21" w:rsidP="00B831CC">
            <w:pPr>
              <w:pBdr>
                <w:bottom w:val="double" w:sz="4" w:space="1" w:color="auto"/>
              </w:pBdr>
              <w:tabs>
                <w:tab w:val="decimal" w:pos="465"/>
              </w:tabs>
              <w:spacing w:line="300" w:lineRule="exact"/>
              <w:rPr>
                <w:rFonts w:ascii="Arial" w:hAnsi="Arial" w:cs="Arial"/>
                <w:sz w:val="18"/>
                <w:szCs w:val="18"/>
              </w:rPr>
            </w:pPr>
            <w:r>
              <w:rPr>
                <w:rFonts w:ascii="Arial" w:hAnsi="Arial" w:cs="Arial"/>
                <w:sz w:val="18"/>
                <w:szCs w:val="18"/>
              </w:rPr>
              <w:t>31</w:t>
            </w:r>
          </w:p>
        </w:tc>
        <w:tc>
          <w:tcPr>
            <w:tcW w:w="810" w:type="dxa"/>
            <w:vAlign w:val="bottom"/>
            <w:hideMark/>
          </w:tcPr>
          <w:p w14:paraId="420993EF" w14:textId="77777777" w:rsidR="00B831CC" w:rsidRPr="00B831CC" w:rsidRDefault="00B831CC" w:rsidP="00B831CC">
            <w:pPr>
              <w:pBdr>
                <w:bottom w:val="double" w:sz="4" w:space="1" w:color="auto"/>
              </w:pBdr>
              <w:tabs>
                <w:tab w:val="decimal" w:pos="465"/>
              </w:tabs>
              <w:spacing w:line="300" w:lineRule="exact"/>
              <w:rPr>
                <w:rFonts w:ascii="Arial" w:hAnsi="Arial" w:cs="Arial"/>
                <w:sz w:val="18"/>
                <w:szCs w:val="18"/>
              </w:rPr>
            </w:pPr>
            <w:r w:rsidRPr="00B831CC">
              <w:rPr>
                <w:rFonts w:ascii="Arial" w:hAnsi="Arial" w:cs="Arial"/>
                <w:sz w:val="18"/>
                <w:szCs w:val="18"/>
              </w:rPr>
              <w:t>23</w:t>
            </w:r>
          </w:p>
        </w:tc>
        <w:tc>
          <w:tcPr>
            <w:tcW w:w="810" w:type="dxa"/>
            <w:vAlign w:val="bottom"/>
          </w:tcPr>
          <w:p w14:paraId="047D18EF" w14:textId="41780704" w:rsidR="00B831CC" w:rsidRPr="00B831CC" w:rsidRDefault="00B831CC" w:rsidP="00B831CC">
            <w:pPr>
              <w:pBdr>
                <w:bottom w:val="double" w:sz="4" w:space="1" w:color="auto"/>
              </w:pBdr>
              <w:tabs>
                <w:tab w:val="decimal" w:pos="465"/>
              </w:tabs>
              <w:spacing w:line="300" w:lineRule="exact"/>
              <w:rPr>
                <w:rFonts w:ascii="Arial" w:hAnsi="Arial" w:cs="Arial"/>
                <w:sz w:val="18"/>
                <w:szCs w:val="18"/>
              </w:rPr>
            </w:pPr>
            <w:r w:rsidRPr="00B831CC">
              <w:rPr>
                <w:rFonts w:ascii="Arial" w:hAnsi="Arial" w:cs="Arial"/>
                <w:sz w:val="18"/>
                <w:szCs w:val="18"/>
              </w:rPr>
              <w:t>(1</w:t>
            </w:r>
            <w:r w:rsidR="007E0F21">
              <w:rPr>
                <w:rFonts w:ascii="Arial" w:hAnsi="Arial" w:cs="Arial"/>
                <w:sz w:val="18"/>
                <w:szCs w:val="18"/>
              </w:rPr>
              <w:t>3</w:t>
            </w:r>
            <w:r w:rsidRPr="00B831CC">
              <w:rPr>
                <w:rFonts w:ascii="Arial" w:hAnsi="Arial" w:cs="Arial"/>
                <w:sz w:val="18"/>
                <w:szCs w:val="18"/>
              </w:rPr>
              <w:t>)</w:t>
            </w:r>
          </w:p>
        </w:tc>
        <w:tc>
          <w:tcPr>
            <w:tcW w:w="810" w:type="dxa"/>
            <w:vAlign w:val="bottom"/>
            <w:hideMark/>
          </w:tcPr>
          <w:p w14:paraId="4E324BE2" w14:textId="77777777" w:rsidR="00B831CC" w:rsidRPr="00B831CC" w:rsidRDefault="00B831CC" w:rsidP="00B831CC">
            <w:pPr>
              <w:pBdr>
                <w:bottom w:val="double" w:sz="4" w:space="1" w:color="auto"/>
              </w:pBdr>
              <w:tabs>
                <w:tab w:val="decimal" w:pos="465"/>
              </w:tabs>
              <w:spacing w:line="300" w:lineRule="exact"/>
              <w:rPr>
                <w:rFonts w:ascii="Arial" w:hAnsi="Arial" w:cs="Arial"/>
                <w:sz w:val="18"/>
                <w:szCs w:val="18"/>
              </w:rPr>
            </w:pPr>
            <w:r w:rsidRPr="00B831CC">
              <w:rPr>
                <w:rFonts w:ascii="Arial" w:hAnsi="Arial" w:cs="Arial"/>
                <w:sz w:val="18"/>
                <w:szCs w:val="18"/>
              </w:rPr>
              <w:t>(26)</w:t>
            </w:r>
          </w:p>
        </w:tc>
        <w:tc>
          <w:tcPr>
            <w:tcW w:w="810" w:type="dxa"/>
            <w:vAlign w:val="bottom"/>
          </w:tcPr>
          <w:p w14:paraId="7A960CBE" w14:textId="2D248185" w:rsidR="00B831CC" w:rsidRPr="00B831CC" w:rsidRDefault="007E0F21" w:rsidP="00B831CC">
            <w:pPr>
              <w:pBdr>
                <w:bottom w:val="double" w:sz="4" w:space="1" w:color="auto"/>
              </w:pBdr>
              <w:tabs>
                <w:tab w:val="decimal" w:pos="465"/>
              </w:tabs>
              <w:spacing w:line="300" w:lineRule="exact"/>
              <w:rPr>
                <w:rFonts w:ascii="Arial" w:hAnsi="Arial" w:cs="Arial"/>
                <w:sz w:val="18"/>
                <w:szCs w:val="18"/>
              </w:rPr>
            </w:pPr>
            <w:r>
              <w:rPr>
                <w:rFonts w:ascii="Arial" w:hAnsi="Arial" w:cs="Arial"/>
                <w:sz w:val="18"/>
                <w:szCs w:val="18"/>
              </w:rPr>
              <w:t>4</w:t>
            </w:r>
          </w:p>
        </w:tc>
        <w:tc>
          <w:tcPr>
            <w:tcW w:w="810" w:type="dxa"/>
            <w:vAlign w:val="bottom"/>
            <w:hideMark/>
          </w:tcPr>
          <w:p w14:paraId="6973C796" w14:textId="77777777" w:rsidR="00B831CC" w:rsidRPr="00B831CC" w:rsidRDefault="00B831CC" w:rsidP="00B831CC">
            <w:pPr>
              <w:pBdr>
                <w:bottom w:val="double" w:sz="4" w:space="1" w:color="auto"/>
              </w:pBdr>
              <w:tabs>
                <w:tab w:val="decimal" w:pos="465"/>
              </w:tabs>
              <w:spacing w:line="300" w:lineRule="exact"/>
              <w:rPr>
                <w:rFonts w:ascii="Arial" w:hAnsi="Arial" w:cs="Arial"/>
                <w:sz w:val="18"/>
                <w:szCs w:val="18"/>
              </w:rPr>
            </w:pPr>
            <w:r w:rsidRPr="00B831CC">
              <w:rPr>
                <w:rFonts w:ascii="Arial" w:hAnsi="Arial" w:cs="Arial"/>
                <w:sz w:val="18"/>
                <w:szCs w:val="18"/>
              </w:rPr>
              <w:t>(36)</w:t>
            </w:r>
          </w:p>
        </w:tc>
        <w:tc>
          <w:tcPr>
            <w:tcW w:w="810" w:type="dxa"/>
            <w:vAlign w:val="bottom"/>
          </w:tcPr>
          <w:p w14:paraId="19BCBB5B" w14:textId="2ACE6839" w:rsidR="00B831CC" w:rsidRPr="00B831CC" w:rsidRDefault="007E0F21" w:rsidP="00B831CC">
            <w:pPr>
              <w:pBdr>
                <w:bottom w:val="double" w:sz="4" w:space="1" w:color="auto"/>
              </w:pBdr>
              <w:tabs>
                <w:tab w:val="decimal" w:pos="465"/>
              </w:tabs>
              <w:spacing w:line="300" w:lineRule="exact"/>
              <w:rPr>
                <w:rFonts w:ascii="Arial" w:hAnsi="Arial" w:cs="Arial"/>
                <w:sz w:val="18"/>
                <w:szCs w:val="18"/>
              </w:rPr>
            </w:pPr>
            <w:r>
              <w:rPr>
                <w:rFonts w:ascii="Arial" w:hAnsi="Arial" w:cs="Arial"/>
                <w:sz w:val="18"/>
                <w:szCs w:val="18"/>
              </w:rPr>
              <w:t>155</w:t>
            </w:r>
          </w:p>
        </w:tc>
        <w:tc>
          <w:tcPr>
            <w:tcW w:w="810" w:type="dxa"/>
            <w:vAlign w:val="bottom"/>
            <w:hideMark/>
          </w:tcPr>
          <w:p w14:paraId="786C612E" w14:textId="77777777" w:rsidR="00B831CC" w:rsidRPr="00B831CC" w:rsidRDefault="00B831CC" w:rsidP="00B831CC">
            <w:pPr>
              <w:pBdr>
                <w:bottom w:val="double" w:sz="4" w:space="1" w:color="auto"/>
              </w:pBdr>
              <w:tabs>
                <w:tab w:val="decimal" w:pos="465"/>
              </w:tabs>
              <w:spacing w:line="300" w:lineRule="exact"/>
              <w:rPr>
                <w:rFonts w:ascii="Arial" w:hAnsi="Arial" w:cs="Arial"/>
                <w:sz w:val="18"/>
                <w:szCs w:val="18"/>
              </w:rPr>
            </w:pPr>
            <w:r w:rsidRPr="00B831CC">
              <w:rPr>
                <w:rFonts w:ascii="Arial" w:hAnsi="Arial" w:cs="Arial"/>
                <w:sz w:val="18"/>
                <w:szCs w:val="18"/>
              </w:rPr>
              <w:t>14</w:t>
            </w:r>
          </w:p>
        </w:tc>
        <w:tc>
          <w:tcPr>
            <w:tcW w:w="810" w:type="dxa"/>
            <w:vAlign w:val="bottom"/>
          </w:tcPr>
          <w:p w14:paraId="70D91AB8" w14:textId="77777777" w:rsidR="00B831CC" w:rsidRPr="00B831CC" w:rsidRDefault="00B831CC" w:rsidP="00B831CC">
            <w:pPr>
              <w:pBdr>
                <w:bottom w:val="double" w:sz="4" w:space="1" w:color="auto"/>
              </w:pBdr>
              <w:tabs>
                <w:tab w:val="decimal" w:pos="465"/>
              </w:tabs>
              <w:spacing w:line="300" w:lineRule="exact"/>
              <w:rPr>
                <w:rFonts w:ascii="Arial" w:hAnsi="Arial" w:cs="Arial"/>
                <w:sz w:val="18"/>
                <w:szCs w:val="18"/>
              </w:rPr>
            </w:pPr>
            <w:r w:rsidRPr="00B831CC">
              <w:rPr>
                <w:rFonts w:ascii="Arial" w:hAnsi="Arial" w:cs="Arial"/>
                <w:sz w:val="18"/>
                <w:szCs w:val="18"/>
              </w:rPr>
              <w:t>(30)</w:t>
            </w:r>
          </w:p>
        </w:tc>
        <w:tc>
          <w:tcPr>
            <w:tcW w:w="810" w:type="dxa"/>
            <w:vAlign w:val="bottom"/>
            <w:hideMark/>
          </w:tcPr>
          <w:p w14:paraId="53E2EC2B" w14:textId="77777777" w:rsidR="00B831CC" w:rsidRPr="00B831CC" w:rsidRDefault="00B831CC" w:rsidP="00B831CC">
            <w:pPr>
              <w:pBdr>
                <w:bottom w:val="double" w:sz="4" w:space="1" w:color="auto"/>
              </w:pBdr>
              <w:tabs>
                <w:tab w:val="decimal" w:pos="465"/>
              </w:tabs>
              <w:spacing w:line="300" w:lineRule="exact"/>
              <w:rPr>
                <w:rFonts w:ascii="Arial" w:hAnsi="Arial" w:cs="Arial"/>
                <w:sz w:val="18"/>
                <w:szCs w:val="18"/>
              </w:rPr>
            </w:pPr>
            <w:r w:rsidRPr="00B831CC">
              <w:rPr>
                <w:rFonts w:ascii="Arial" w:hAnsi="Arial" w:cs="Arial"/>
                <w:sz w:val="18"/>
                <w:szCs w:val="18"/>
              </w:rPr>
              <w:t>(46)</w:t>
            </w:r>
          </w:p>
        </w:tc>
        <w:tc>
          <w:tcPr>
            <w:tcW w:w="810" w:type="dxa"/>
            <w:vAlign w:val="bottom"/>
          </w:tcPr>
          <w:p w14:paraId="438B1A0B" w14:textId="0AB433CB" w:rsidR="00B831CC" w:rsidRPr="00B831CC" w:rsidRDefault="007E0F21" w:rsidP="00B831CC">
            <w:pPr>
              <w:pBdr>
                <w:bottom w:val="double" w:sz="4" w:space="1" w:color="auto"/>
              </w:pBdr>
              <w:tabs>
                <w:tab w:val="decimal" w:pos="465"/>
              </w:tabs>
              <w:spacing w:line="300" w:lineRule="exact"/>
              <w:rPr>
                <w:rFonts w:ascii="Arial" w:hAnsi="Arial" w:cs="Arial"/>
                <w:sz w:val="18"/>
                <w:szCs w:val="18"/>
              </w:rPr>
            </w:pPr>
            <w:r>
              <w:rPr>
                <w:rFonts w:ascii="Arial" w:hAnsi="Arial" w:cs="Arial"/>
                <w:sz w:val="18"/>
                <w:szCs w:val="18"/>
              </w:rPr>
              <w:t>125</w:t>
            </w:r>
          </w:p>
        </w:tc>
        <w:tc>
          <w:tcPr>
            <w:tcW w:w="810" w:type="dxa"/>
            <w:vAlign w:val="bottom"/>
            <w:hideMark/>
          </w:tcPr>
          <w:p w14:paraId="4A72EB77" w14:textId="77777777" w:rsidR="00B831CC" w:rsidRPr="00B831CC" w:rsidRDefault="00B831CC" w:rsidP="00B831CC">
            <w:pPr>
              <w:pBdr>
                <w:bottom w:val="double" w:sz="4" w:space="1" w:color="auto"/>
              </w:pBdr>
              <w:tabs>
                <w:tab w:val="decimal" w:pos="465"/>
              </w:tabs>
              <w:spacing w:line="300" w:lineRule="exact"/>
              <w:rPr>
                <w:rFonts w:ascii="Arial" w:hAnsi="Arial" w:cs="Arial"/>
                <w:sz w:val="18"/>
                <w:szCs w:val="18"/>
              </w:rPr>
            </w:pPr>
            <w:r w:rsidRPr="00B831CC">
              <w:rPr>
                <w:rFonts w:ascii="Arial" w:hAnsi="Arial" w:cs="Arial"/>
                <w:sz w:val="18"/>
                <w:szCs w:val="18"/>
              </w:rPr>
              <w:t>(32)</w:t>
            </w:r>
          </w:p>
        </w:tc>
      </w:tr>
    </w:tbl>
    <w:p w14:paraId="2B8BCC31" w14:textId="22E0D2D8" w:rsidR="0021612C" w:rsidRPr="00B831CC" w:rsidRDefault="00DF32E0" w:rsidP="00B831CC">
      <w:pPr>
        <w:tabs>
          <w:tab w:val="left" w:pos="2160"/>
          <w:tab w:val="right" w:pos="7280"/>
          <w:tab w:val="right" w:pos="8540"/>
        </w:tabs>
        <w:spacing w:before="120" w:line="380" w:lineRule="exact"/>
        <w:ind w:left="547"/>
        <w:jc w:val="thaiDistribute"/>
        <w:rPr>
          <w:rFonts w:ascii="Arial" w:hAnsi="Arial" w:cs="Arial"/>
          <w:sz w:val="22"/>
          <w:szCs w:val="22"/>
        </w:rPr>
        <w:sectPr w:rsidR="0021612C" w:rsidRPr="00B831CC" w:rsidSect="00813B2E">
          <w:pgSz w:w="16834" w:h="11909" w:orient="landscape" w:code="9"/>
          <w:pgMar w:top="1339" w:right="1296" w:bottom="1080" w:left="1080" w:header="720" w:footer="720" w:gutter="0"/>
          <w:cols w:space="720"/>
          <w:docGrid w:linePitch="360"/>
        </w:sectPr>
      </w:pPr>
      <w:r w:rsidRPr="00B831CC">
        <w:rPr>
          <w:rFonts w:ascii="Arial" w:hAnsi="Arial" w:cs="Arial"/>
          <w:sz w:val="22"/>
          <w:szCs w:val="22"/>
        </w:rPr>
        <w:t xml:space="preserve">The following tables present revenue and profit </w:t>
      </w:r>
      <w:r w:rsidR="00813B2E" w:rsidRPr="00B831CC">
        <w:rPr>
          <w:rFonts w:ascii="Arial" w:hAnsi="Arial" w:cs="Arial"/>
          <w:sz w:val="22"/>
          <w:szCs w:val="22"/>
        </w:rPr>
        <w:t xml:space="preserve">(loss) </w:t>
      </w:r>
      <w:r w:rsidRPr="00B831CC">
        <w:rPr>
          <w:rFonts w:ascii="Arial" w:hAnsi="Arial" w:cs="Arial"/>
          <w:sz w:val="22"/>
          <w:szCs w:val="22"/>
        </w:rPr>
        <w:t>information regarding the Group’s operating segments for the year</w:t>
      </w:r>
      <w:r w:rsidR="00142B21" w:rsidRPr="00B831CC">
        <w:rPr>
          <w:rFonts w:ascii="Arial" w:hAnsi="Arial" w:cs="Arial"/>
          <w:sz w:val="22"/>
          <w:szCs w:val="22"/>
        </w:rPr>
        <w:t>s</w:t>
      </w:r>
      <w:r w:rsidRPr="00B831CC">
        <w:rPr>
          <w:rFonts w:ascii="Arial" w:hAnsi="Arial" w:cs="Arial"/>
          <w:sz w:val="22"/>
          <w:szCs w:val="22"/>
        </w:rPr>
        <w:t xml:space="preserve"> ended 31 December </w:t>
      </w:r>
      <w:r w:rsidR="00FD599F" w:rsidRPr="00B831CC">
        <w:rPr>
          <w:rFonts w:ascii="Arial" w:hAnsi="Arial" w:cs="Arial"/>
          <w:sz w:val="22"/>
          <w:szCs w:val="22"/>
        </w:rPr>
        <w:t>202</w:t>
      </w:r>
      <w:r w:rsidR="008D66D1" w:rsidRPr="00B831CC">
        <w:rPr>
          <w:rFonts w:ascii="Arial" w:hAnsi="Arial" w:cs="Arial"/>
          <w:sz w:val="22"/>
          <w:szCs w:val="22"/>
        </w:rPr>
        <w:t>2</w:t>
      </w:r>
      <w:r w:rsidR="00813B2E" w:rsidRPr="00B831CC">
        <w:rPr>
          <w:rFonts w:ascii="Arial" w:hAnsi="Arial" w:cs="Arial"/>
          <w:sz w:val="22"/>
          <w:szCs w:val="22"/>
        </w:rPr>
        <w:t xml:space="preserve"> and </w:t>
      </w:r>
      <w:r w:rsidR="00FD599F" w:rsidRPr="00B831CC">
        <w:rPr>
          <w:rFonts w:ascii="Arial" w:hAnsi="Arial" w:cs="Arial"/>
          <w:sz w:val="22"/>
          <w:szCs w:val="22"/>
        </w:rPr>
        <w:t>202</w:t>
      </w:r>
      <w:r w:rsidR="008D66D1" w:rsidRPr="00B831CC">
        <w:rPr>
          <w:rFonts w:ascii="Arial" w:hAnsi="Arial" w:cs="Arial"/>
          <w:sz w:val="22"/>
          <w:szCs w:val="22"/>
        </w:rPr>
        <w:t>1</w:t>
      </w:r>
      <w:r w:rsidR="00813B2E" w:rsidRPr="00B831CC">
        <w:rPr>
          <w:rFonts w:ascii="Arial" w:hAnsi="Arial" w:cs="Arial"/>
          <w:sz w:val="22"/>
          <w:szCs w:val="22"/>
        </w:rPr>
        <w:t>.</w:t>
      </w:r>
    </w:p>
    <w:p w14:paraId="0C26C4DC" w14:textId="1BBF8E4F" w:rsidR="0021612C" w:rsidRPr="00B831CC" w:rsidRDefault="0021612C" w:rsidP="00AF7CB6">
      <w:pPr>
        <w:tabs>
          <w:tab w:val="left" w:pos="2160"/>
          <w:tab w:val="right" w:pos="7280"/>
          <w:tab w:val="right" w:pos="8540"/>
        </w:tabs>
        <w:spacing w:before="120" w:after="120" w:line="380" w:lineRule="exact"/>
        <w:ind w:left="540"/>
        <w:jc w:val="thaiDistribute"/>
        <w:rPr>
          <w:rFonts w:ascii="Arial" w:hAnsi="Arial" w:cs="Arial"/>
          <w:sz w:val="22"/>
          <w:szCs w:val="22"/>
        </w:rPr>
      </w:pPr>
      <w:r w:rsidRPr="00B831CC">
        <w:rPr>
          <w:rFonts w:ascii="Arial" w:hAnsi="Arial" w:cs="Arial"/>
          <w:sz w:val="22"/>
          <w:szCs w:val="22"/>
        </w:rPr>
        <w:lastRenderedPageBreak/>
        <w:t>Revenue from external customers is based on locations of the customers.</w:t>
      </w:r>
    </w:p>
    <w:tbl>
      <w:tblPr>
        <w:tblW w:w="9090" w:type="dxa"/>
        <w:tblInd w:w="450" w:type="dxa"/>
        <w:tblLayout w:type="fixed"/>
        <w:tblLook w:val="01E0" w:firstRow="1" w:lastRow="1" w:firstColumn="1" w:lastColumn="1" w:noHBand="0" w:noVBand="0"/>
      </w:tblPr>
      <w:tblGrid>
        <w:gridCol w:w="4050"/>
        <w:gridCol w:w="1260"/>
        <w:gridCol w:w="1260"/>
        <w:gridCol w:w="1260"/>
        <w:gridCol w:w="1260"/>
      </w:tblGrid>
      <w:tr w:rsidR="007A5BF5" w:rsidRPr="00B831CC" w14:paraId="309E85B6" w14:textId="77777777" w:rsidTr="00B831CC">
        <w:trPr>
          <w:tblHeader/>
        </w:trPr>
        <w:tc>
          <w:tcPr>
            <w:tcW w:w="4050" w:type="dxa"/>
          </w:tcPr>
          <w:p w14:paraId="73C2F2DD" w14:textId="77777777" w:rsidR="007A5BF5" w:rsidRPr="00B831CC" w:rsidRDefault="007A5BF5" w:rsidP="00501543">
            <w:pPr>
              <w:tabs>
                <w:tab w:val="left" w:pos="1440"/>
              </w:tabs>
              <w:spacing w:line="380" w:lineRule="exact"/>
              <w:rPr>
                <w:rFonts w:ascii="Arial" w:hAnsi="Arial" w:cs="Arial"/>
                <w:spacing w:val="-4"/>
                <w:sz w:val="20"/>
                <w:szCs w:val="20"/>
              </w:rPr>
            </w:pPr>
          </w:p>
        </w:tc>
        <w:tc>
          <w:tcPr>
            <w:tcW w:w="5040" w:type="dxa"/>
            <w:gridSpan w:val="4"/>
          </w:tcPr>
          <w:p w14:paraId="18EBFEE6" w14:textId="77777777" w:rsidR="007A5BF5" w:rsidRPr="00B831CC" w:rsidRDefault="007A5BF5" w:rsidP="00501543">
            <w:pPr>
              <w:spacing w:line="380" w:lineRule="exact"/>
              <w:jc w:val="right"/>
              <w:rPr>
                <w:rFonts w:ascii="Arial" w:hAnsi="Arial" w:cs="Arial"/>
                <w:spacing w:val="-4"/>
                <w:sz w:val="20"/>
                <w:szCs w:val="20"/>
              </w:rPr>
            </w:pPr>
            <w:r w:rsidRPr="00B831CC">
              <w:rPr>
                <w:rFonts w:ascii="Arial" w:hAnsi="Arial" w:cs="Arial"/>
                <w:spacing w:val="-4"/>
                <w:sz w:val="20"/>
                <w:szCs w:val="20"/>
              </w:rPr>
              <w:t>(Unit: Thousand Baht)</w:t>
            </w:r>
          </w:p>
        </w:tc>
      </w:tr>
      <w:tr w:rsidR="007A5BF5" w:rsidRPr="00B831CC" w14:paraId="74B759D6" w14:textId="77777777" w:rsidTr="00B831CC">
        <w:tblPrEx>
          <w:tblLook w:val="0000" w:firstRow="0" w:lastRow="0" w:firstColumn="0" w:lastColumn="0" w:noHBand="0" w:noVBand="0"/>
        </w:tblPrEx>
        <w:trPr>
          <w:tblHeader/>
        </w:trPr>
        <w:tc>
          <w:tcPr>
            <w:tcW w:w="4050" w:type="dxa"/>
            <w:tcBorders>
              <w:top w:val="nil"/>
              <w:left w:val="nil"/>
              <w:bottom w:val="nil"/>
              <w:right w:val="nil"/>
            </w:tcBorders>
          </w:tcPr>
          <w:p w14:paraId="1B910013" w14:textId="77777777" w:rsidR="007A5BF5" w:rsidRPr="00B831CC" w:rsidRDefault="007A5BF5" w:rsidP="00501543">
            <w:pPr>
              <w:tabs>
                <w:tab w:val="left" w:pos="567"/>
                <w:tab w:val="left" w:pos="1134"/>
                <w:tab w:val="left" w:pos="1701"/>
              </w:tabs>
              <w:spacing w:line="380" w:lineRule="exact"/>
              <w:jc w:val="thaiDistribute"/>
              <w:rPr>
                <w:rFonts w:ascii="Arial" w:hAnsi="Arial" w:cs="Arial"/>
                <w:sz w:val="20"/>
                <w:szCs w:val="20"/>
                <w:cs/>
              </w:rPr>
            </w:pPr>
          </w:p>
        </w:tc>
        <w:tc>
          <w:tcPr>
            <w:tcW w:w="2520" w:type="dxa"/>
            <w:gridSpan w:val="2"/>
            <w:tcBorders>
              <w:top w:val="nil"/>
              <w:left w:val="nil"/>
              <w:bottom w:val="nil"/>
            </w:tcBorders>
            <w:vAlign w:val="bottom"/>
          </w:tcPr>
          <w:p w14:paraId="24BC9B97" w14:textId="3F658A13" w:rsidR="007A5BF5" w:rsidRPr="00B831CC" w:rsidRDefault="007A5BF5" w:rsidP="00501543">
            <w:pPr>
              <w:pBdr>
                <w:bottom w:val="single" w:sz="6" w:space="1" w:color="auto"/>
              </w:pBdr>
              <w:spacing w:line="380" w:lineRule="exact"/>
              <w:ind w:left="-18" w:right="-18"/>
              <w:jc w:val="center"/>
              <w:rPr>
                <w:rFonts w:ascii="Arial" w:hAnsi="Arial" w:cs="Arial"/>
                <w:sz w:val="20"/>
                <w:szCs w:val="20"/>
              </w:rPr>
            </w:pPr>
            <w:r w:rsidRPr="00B831CC">
              <w:rPr>
                <w:rFonts w:ascii="Arial" w:hAnsi="Arial" w:cs="Arial"/>
                <w:sz w:val="20"/>
                <w:szCs w:val="20"/>
              </w:rPr>
              <w:t xml:space="preserve">Consolidated </w:t>
            </w:r>
            <w:r w:rsidR="000E5205" w:rsidRPr="00B831CC">
              <w:rPr>
                <w:rFonts w:ascii="Arial" w:hAnsi="Arial" w:cs="Arial"/>
                <w:sz w:val="20"/>
                <w:szCs w:val="20"/>
              </w:rPr>
              <w:t xml:space="preserve">              </w:t>
            </w:r>
            <w:r w:rsidRPr="00B831CC">
              <w:rPr>
                <w:rFonts w:ascii="Arial" w:hAnsi="Arial" w:cs="Arial"/>
                <w:sz w:val="20"/>
                <w:szCs w:val="20"/>
              </w:rPr>
              <w:t>financial statements</w:t>
            </w:r>
          </w:p>
        </w:tc>
        <w:tc>
          <w:tcPr>
            <w:tcW w:w="2520" w:type="dxa"/>
            <w:gridSpan w:val="2"/>
            <w:tcBorders>
              <w:top w:val="nil"/>
              <w:left w:val="nil"/>
              <w:bottom w:val="nil"/>
            </w:tcBorders>
            <w:vAlign w:val="bottom"/>
          </w:tcPr>
          <w:p w14:paraId="72A9BCA7" w14:textId="1D0EF502" w:rsidR="007A5BF5" w:rsidRPr="00B831CC" w:rsidRDefault="007A5BF5" w:rsidP="00501543">
            <w:pPr>
              <w:pBdr>
                <w:bottom w:val="single" w:sz="6" w:space="1" w:color="auto"/>
              </w:pBdr>
              <w:spacing w:line="380" w:lineRule="exact"/>
              <w:ind w:left="-18" w:right="-18"/>
              <w:jc w:val="center"/>
              <w:rPr>
                <w:rFonts w:ascii="Arial" w:hAnsi="Arial" w:cs="Arial"/>
                <w:sz w:val="20"/>
                <w:szCs w:val="20"/>
              </w:rPr>
            </w:pPr>
            <w:r w:rsidRPr="00B831CC">
              <w:rPr>
                <w:rFonts w:ascii="Arial" w:hAnsi="Arial" w:cs="Arial"/>
                <w:sz w:val="20"/>
                <w:szCs w:val="20"/>
              </w:rPr>
              <w:t xml:space="preserve">Separate </w:t>
            </w:r>
            <w:r w:rsidR="000E5205" w:rsidRPr="00B831CC">
              <w:rPr>
                <w:rFonts w:ascii="Arial" w:hAnsi="Arial" w:cs="Arial"/>
                <w:sz w:val="20"/>
                <w:szCs w:val="20"/>
              </w:rPr>
              <w:t xml:space="preserve">               </w:t>
            </w:r>
            <w:r w:rsidRPr="00B831CC">
              <w:rPr>
                <w:rFonts w:ascii="Arial" w:hAnsi="Arial" w:cs="Arial"/>
                <w:sz w:val="20"/>
                <w:szCs w:val="20"/>
              </w:rPr>
              <w:t>financial statements</w:t>
            </w:r>
          </w:p>
        </w:tc>
      </w:tr>
      <w:tr w:rsidR="007A5BF5" w:rsidRPr="00B831CC" w14:paraId="0414F5C3" w14:textId="77777777" w:rsidTr="00B831CC">
        <w:tblPrEx>
          <w:tblLook w:val="0000" w:firstRow="0" w:lastRow="0" w:firstColumn="0" w:lastColumn="0" w:noHBand="0" w:noVBand="0"/>
        </w:tblPrEx>
        <w:trPr>
          <w:tblHeader/>
        </w:trPr>
        <w:tc>
          <w:tcPr>
            <w:tcW w:w="4050" w:type="dxa"/>
            <w:tcBorders>
              <w:top w:val="nil"/>
              <w:left w:val="nil"/>
              <w:bottom w:val="nil"/>
              <w:right w:val="nil"/>
            </w:tcBorders>
          </w:tcPr>
          <w:p w14:paraId="38FE5AA8" w14:textId="77777777" w:rsidR="007A5BF5" w:rsidRPr="00B831CC" w:rsidRDefault="007A5BF5" w:rsidP="00501543">
            <w:pPr>
              <w:tabs>
                <w:tab w:val="left" w:pos="567"/>
                <w:tab w:val="left" w:pos="1134"/>
                <w:tab w:val="left" w:pos="1701"/>
              </w:tabs>
              <w:spacing w:line="380" w:lineRule="exact"/>
              <w:jc w:val="thaiDistribute"/>
              <w:rPr>
                <w:rFonts w:ascii="Arial" w:hAnsi="Arial" w:cs="Arial"/>
                <w:sz w:val="20"/>
                <w:szCs w:val="20"/>
                <w:cs/>
              </w:rPr>
            </w:pPr>
          </w:p>
        </w:tc>
        <w:tc>
          <w:tcPr>
            <w:tcW w:w="1260" w:type="dxa"/>
            <w:tcBorders>
              <w:top w:val="nil"/>
              <w:left w:val="nil"/>
              <w:bottom w:val="nil"/>
            </w:tcBorders>
          </w:tcPr>
          <w:p w14:paraId="10E8B8E0" w14:textId="0E7C6EBA" w:rsidR="007A5BF5" w:rsidRPr="00B831CC" w:rsidRDefault="00FD599F" w:rsidP="00501543">
            <w:pPr>
              <w:tabs>
                <w:tab w:val="left" w:pos="1440"/>
              </w:tabs>
              <w:spacing w:line="380" w:lineRule="exact"/>
              <w:ind w:left="-185" w:right="-108"/>
              <w:jc w:val="center"/>
              <w:rPr>
                <w:rFonts w:ascii="Arial" w:hAnsi="Arial" w:cs="Arial"/>
                <w:sz w:val="20"/>
                <w:szCs w:val="20"/>
                <w:u w:val="single"/>
              </w:rPr>
            </w:pPr>
            <w:r w:rsidRPr="00B831CC">
              <w:rPr>
                <w:rFonts w:ascii="Arial" w:hAnsi="Arial" w:cs="Arial"/>
                <w:spacing w:val="-4"/>
                <w:sz w:val="20"/>
                <w:szCs w:val="20"/>
                <w:u w:val="single"/>
              </w:rPr>
              <w:t>202</w:t>
            </w:r>
            <w:r w:rsidR="008D66D1" w:rsidRPr="00B831CC">
              <w:rPr>
                <w:rFonts w:ascii="Arial" w:hAnsi="Arial" w:cs="Arial"/>
                <w:spacing w:val="-4"/>
                <w:sz w:val="20"/>
                <w:szCs w:val="20"/>
                <w:u w:val="single"/>
              </w:rPr>
              <w:t>2</w:t>
            </w:r>
          </w:p>
        </w:tc>
        <w:tc>
          <w:tcPr>
            <w:tcW w:w="1260" w:type="dxa"/>
            <w:tcBorders>
              <w:top w:val="nil"/>
              <w:bottom w:val="nil"/>
            </w:tcBorders>
          </w:tcPr>
          <w:p w14:paraId="4B0914AF" w14:textId="4F217089" w:rsidR="007A5BF5" w:rsidRPr="00B831CC" w:rsidRDefault="00FD599F" w:rsidP="00501543">
            <w:pPr>
              <w:tabs>
                <w:tab w:val="left" w:pos="1440"/>
              </w:tabs>
              <w:spacing w:line="380" w:lineRule="exact"/>
              <w:ind w:left="-74" w:right="-75"/>
              <w:jc w:val="center"/>
              <w:rPr>
                <w:rFonts w:ascii="Arial" w:hAnsi="Arial" w:cs="Arial"/>
                <w:sz w:val="20"/>
                <w:szCs w:val="20"/>
                <w:u w:val="single"/>
              </w:rPr>
            </w:pPr>
            <w:r w:rsidRPr="00B831CC">
              <w:rPr>
                <w:rFonts w:ascii="Arial" w:hAnsi="Arial" w:cs="Arial"/>
                <w:spacing w:val="-4"/>
                <w:sz w:val="20"/>
                <w:szCs w:val="20"/>
                <w:u w:val="single"/>
              </w:rPr>
              <w:t>202</w:t>
            </w:r>
            <w:r w:rsidR="008D66D1" w:rsidRPr="00B831CC">
              <w:rPr>
                <w:rFonts w:ascii="Arial" w:hAnsi="Arial" w:cs="Arial"/>
                <w:spacing w:val="-4"/>
                <w:sz w:val="20"/>
                <w:szCs w:val="20"/>
                <w:u w:val="single"/>
              </w:rPr>
              <w:t>1</w:t>
            </w:r>
          </w:p>
        </w:tc>
        <w:tc>
          <w:tcPr>
            <w:tcW w:w="1260" w:type="dxa"/>
            <w:tcBorders>
              <w:top w:val="nil"/>
              <w:left w:val="nil"/>
              <w:bottom w:val="nil"/>
            </w:tcBorders>
          </w:tcPr>
          <w:p w14:paraId="366B56F7" w14:textId="4F3615D4" w:rsidR="007A5BF5" w:rsidRPr="00B831CC" w:rsidRDefault="00FD599F" w:rsidP="00501543">
            <w:pPr>
              <w:tabs>
                <w:tab w:val="left" w:pos="1440"/>
              </w:tabs>
              <w:spacing w:line="380" w:lineRule="exact"/>
              <w:ind w:left="-185" w:right="-108"/>
              <w:jc w:val="center"/>
              <w:rPr>
                <w:rFonts w:ascii="Arial" w:hAnsi="Arial" w:cs="Arial"/>
                <w:sz w:val="20"/>
                <w:szCs w:val="20"/>
                <w:u w:val="single"/>
              </w:rPr>
            </w:pPr>
            <w:r w:rsidRPr="00B831CC">
              <w:rPr>
                <w:rFonts w:ascii="Arial" w:hAnsi="Arial" w:cs="Arial"/>
                <w:spacing w:val="-4"/>
                <w:sz w:val="20"/>
                <w:szCs w:val="20"/>
                <w:u w:val="single"/>
              </w:rPr>
              <w:t>202</w:t>
            </w:r>
            <w:r w:rsidR="008D66D1" w:rsidRPr="00B831CC">
              <w:rPr>
                <w:rFonts w:ascii="Arial" w:hAnsi="Arial" w:cs="Arial"/>
                <w:spacing w:val="-4"/>
                <w:sz w:val="20"/>
                <w:szCs w:val="20"/>
                <w:u w:val="single"/>
              </w:rPr>
              <w:t>2</w:t>
            </w:r>
          </w:p>
        </w:tc>
        <w:tc>
          <w:tcPr>
            <w:tcW w:w="1260" w:type="dxa"/>
            <w:tcBorders>
              <w:top w:val="nil"/>
              <w:bottom w:val="nil"/>
            </w:tcBorders>
          </w:tcPr>
          <w:p w14:paraId="4EF40FF4" w14:textId="66B704BC" w:rsidR="007A5BF5" w:rsidRPr="00B831CC" w:rsidRDefault="00FD599F" w:rsidP="00501543">
            <w:pPr>
              <w:tabs>
                <w:tab w:val="left" w:pos="1440"/>
              </w:tabs>
              <w:spacing w:line="380" w:lineRule="exact"/>
              <w:ind w:left="-74" w:right="-75"/>
              <w:jc w:val="center"/>
              <w:rPr>
                <w:rFonts w:ascii="Arial" w:hAnsi="Arial" w:cs="Arial"/>
                <w:sz w:val="20"/>
                <w:szCs w:val="20"/>
                <w:u w:val="single"/>
              </w:rPr>
            </w:pPr>
            <w:r w:rsidRPr="00B831CC">
              <w:rPr>
                <w:rFonts w:ascii="Arial" w:hAnsi="Arial" w:cs="Arial"/>
                <w:spacing w:val="-4"/>
                <w:sz w:val="20"/>
                <w:szCs w:val="20"/>
                <w:u w:val="single"/>
              </w:rPr>
              <w:t>202</w:t>
            </w:r>
            <w:r w:rsidR="008D66D1" w:rsidRPr="00B831CC">
              <w:rPr>
                <w:rFonts w:ascii="Arial" w:hAnsi="Arial" w:cs="Arial"/>
                <w:spacing w:val="-4"/>
                <w:sz w:val="20"/>
                <w:szCs w:val="20"/>
                <w:u w:val="single"/>
              </w:rPr>
              <w:t>1</w:t>
            </w:r>
          </w:p>
        </w:tc>
      </w:tr>
      <w:tr w:rsidR="007A5BF5" w:rsidRPr="00B831CC" w14:paraId="7ECFEF3B" w14:textId="77777777" w:rsidTr="00B831CC">
        <w:tblPrEx>
          <w:tblLook w:val="0000" w:firstRow="0" w:lastRow="0" w:firstColumn="0" w:lastColumn="0" w:noHBand="0" w:noVBand="0"/>
        </w:tblPrEx>
        <w:trPr>
          <w:tblHeader/>
        </w:trPr>
        <w:tc>
          <w:tcPr>
            <w:tcW w:w="4050" w:type="dxa"/>
            <w:tcBorders>
              <w:top w:val="nil"/>
              <w:left w:val="nil"/>
              <w:bottom w:val="nil"/>
              <w:right w:val="nil"/>
            </w:tcBorders>
          </w:tcPr>
          <w:p w14:paraId="10562896" w14:textId="19D4020F" w:rsidR="007A5BF5" w:rsidRPr="00B831CC" w:rsidRDefault="007A5BF5" w:rsidP="00501543">
            <w:pPr>
              <w:tabs>
                <w:tab w:val="left" w:pos="567"/>
                <w:tab w:val="left" w:pos="1134"/>
                <w:tab w:val="left" w:pos="1701"/>
              </w:tabs>
              <w:spacing w:line="380" w:lineRule="exact"/>
              <w:jc w:val="thaiDistribute"/>
              <w:rPr>
                <w:rFonts w:ascii="Arial" w:hAnsi="Arial" w:cs="Arial"/>
                <w:sz w:val="20"/>
                <w:szCs w:val="20"/>
                <w:u w:val="single"/>
              </w:rPr>
            </w:pPr>
            <w:r w:rsidRPr="00B831CC">
              <w:rPr>
                <w:rFonts w:ascii="Arial" w:hAnsi="Arial" w:cs="Arial"/>
                <w:sz w:val="20"/>
                <w:szCs w:val="20"/>
                <w:u w:val="single"/>
              </w:rPr>
              <w:t>Revenue from external customers</w:t>
            </w:r>
          </w:p>
        </w:tc>
        <w:tc>
          <w:tcPr>
            <w:tcW w:w="1260" w:type="dxa"/>
            <w:tcBorders>
              <w:top w:val="nil"/>
              <w:left w:val="nil"/>
              <w:bottom w:val="nil"/>
            </w:tcBorders>
          </w:tcPr>
          <w:p w14:paraId="545FAD46" w14:textId="77777777" w:rsidR="007A5BF5" w:rsidRPr="00B831CC" w:rsidRDefault="007A5BF5" w:rsidP="00501543">
            <w:pPr>
              <w:tabs>
                <w:tab w:val="decimal" w:pos="522"/>
              </w:tabs>
              <w:spacing w:line="380" w:lineRule="exact"/>
              <w:jc w:val="both"/>
              <w:rPr>
                <w:rFonts w:ascii="Arial" w:hAnsi="Arial" w:cs="Arial"/>
                <w:spacing w:val="-4"/>
                <w:sz w:val="20"/>
                <w:szCs w:val="20"/>
              </w:rPr>
            </w:pPr>
          </w:p>
        </w:tc>
        <w:tc>
          <w:tcPr>
            <w:tcW w:w="1260" w:type="dxa"/>
            <w:tcBorders>
              <w:top w:val="nil"/>
              <w:bottom w:val="nil"/>
            </w:tcBorders>
          </w:tcPr>
          <w:p w14:paraId="75874BC4" w14:textId="77777777" w:rsidR="007A5BF5" w:rsidRPr="00B831CC" w:rsidRDefault="007A5BF5" w:rsidP="00501543">
            <w:pPr>
              <w:tabs>
                <w:tab w:val="decimal" w:pos="522"/>
              </w:tabs>
              <w:spacing w:line="380" w:lineRule="exact"/>
              <w:jc w:val="both"/>
              <w:rPr>
                <w:rFonts w:ascii="Arial" w:hAnsi="Arial" w:cs="Arial"/>
                <w:spacing w:val="-4"/>
                <w:sz w:val="20"/>
                <w:szCs w:val="20"/>
              </w:rPr>
            </w:pPr>
          </w:p>
        </w:tc>
        <w:tc>
          <w:tcPr>
            <w:tcW w:w="1260" w:type="dxa"/>
            <w:tcBorders>
              <w:top w:val="nil"/>
              <w:bottom w:val="nil"/>
            </w:tcBorders>
          </w:tcPr>
          <w:p w14:paraId="62728946" w14:textId="77777777" w:rsidR="007A5BF5" w:rsidRPr="00B831CC" w:rsidRDefault="007A5BF5" w:rsidP="00501543">
            <w:pPr>
              <w:tabs>
                <w:tab w:val="decimal" w:pos="522"/>
              </w:tabs>
              <w:spacing w:line="380" w:lineRule="exact"/>
              <w:jc w:val="both"/>
              <w:rPr>
                <w:rFonts w:ascii="Arial" w:hAnsi="Arial" w:cs="Arial"/>
                <w:spacing w:val="-4"/>
                <w:sz w:val="20"/>
                <w:szCs w:val="20"/>
              </w:rPr>
            </w:pPr>
          </w:p>
        </w:tc>
        <w:tc>
          <w:tcPr>
            <w:tcW w:w="1260" w:type="dxa"/>
            <w:tcBorders>
              <w:top w:val="nil"/>
              <w:bottom w:val="nil"/>
            </w:tcBorders>
          </w:tcPr>
          <w:p w14:paraId="5F0931FF" w14:textId="77777777" w:rsidR="007A5BF5" w:rsidRPr="00B831CC" w:rsidRDefault="007A5BF5" w:rsidP="00501543">
            <w:pPr>
              <w:tabs>
                <w:tab w:val="decimal" w:pos="522"/>
              </w:tabs>
              <w:spacing w:line="380" w:lineRule="exact"/>
              <w:jc w:val="both"/>
              <w:rPr>
                <w:rFonts w:ascii="Arial" w:hAnsi="Arial" w:cs="Arial"/>
                <w:spacing w:val="-4"/>
                <w:sz w:val="20"/>
                <w:szCs w:val="20"/>
              </w:rPr>
            </w:pPr>
          </w:p>
        </w:tc>
      </w:tr>
      <w:tr w:rsidR="008D66D1" w:rsidRPr="00B831CC" w14:paraId="334B8523" w14:textId="77777777" w:rsidTr="00B831CC">
        <w:tblPrEx>
          <w:tblLook w:val="0000" w:firstRow="0" w:lastRow="0" w:firstColumn="0" w:lastColumn="0" w:noHBand="0" w:noVBand="0"/>
        </w:tblPrEx>
        <w:trPr>
          <w:tblHeader/>
        </w:trPr>
        <w:tc>
          <w:tcPr>
            <w:tcW w:w="4050" w:type="dxa"/>
            <w:tcBorders>
              <w:top w:val="nil"/>
              <w:left w:val="nil"/>
              <w:bottom w:val="nil"/>
              <w:right w:val="nil"/>
            </w:tcBorders>
          </w:tcPr>
          <w:p w14:paraId="0A19A458" w14:textId="5AACE084" w:rsidR="008D66D1" w:rsidRPr="00B831CC" w:rsidRDefault="008D66D1" w:rsidP="008D66D1">
            <w:pPr>
              <w:tabs>
                <w:tab w:val="left" w:pos="567"/>
                <w:tab w:val="left" w:pos="1134"/>
                <w:tab w:val="left" w:pos="1701"/>
              </w:tabs>
              <w:spacing w:line="380" w:lineRule="exact"/>
              <w:ind w:left="255" w:hanging="255"/>
              <w:jc w:val="thaiDistribute"/>
              <w:rPr>
                <w:rFonts w:ascii="Arial" w:hAnsi="Arial" w:cs="Arial"/>
                <w:sz w:val="20"/>
                <w:szCs w:val="20"/>
              </w:rPr>
            </w:pPr>
            <w:r w:rsidRPr="00B831CC">
              <w:rPr>
                <w:rFonts w:ascii="Arial" w:hAnsi="Arial" w:cs="Arial"/>
                <w:sz w:val="20"/>
                <w:szCs w:val="20"/>
              </w:rPr>
              <w:t>Thailand</w:t>
            </w:r>
          </w:p>
        </w:tc>
        <w:tc>
          <w:tcPr>
            <w:tcW w:w="1260" w:type="dxa"/>
            <w:tcBorders>
              <w:top w:val="nil"/>
              <w:left w:val="nil"/>
              <w:bottom w:val="nil"/>
            </w:tcBorders>
          </w:tcPr>
          <w:p w14:paraId="14C28BD4" w14:textId="73F90410" w:rsidR="008D66D1" w:rsidRPr="00B831CC" w:rsidRDefault="007648E1" w:rsidP="008D66D1">
            <w:pPr>
              <w:tabs>
                <w:tab w:val="decimal" w:pos="972"/>
              </w:tabs>
              <w:spacing w:line="380" w:lineRule="exact"/>
              <w:ind w:right="-45"/>
              <w:rPr>
                <w:rFonts w:ascii="Arial" w:hAnsi="Arial" w:cs="Arial"/>
                <w:sz w:val="20"/>
                <w:szCs w:val="20"/>
              </w:rPr>
            </w:pPr>
            <w:r w:rsidRPr="00B831CC">
              <w:rPr>
                <w:rFonts w:ascii="Arial" w:hAnsi="Arial" w:cs="Arial"/>
                <w:sz w:val="20"/>
                <w:szCs w:val="20"/>
              </w:rPr>
              <w:t>1,155,447</w:t>
            </w:r>
          </w:p>
        </w:tc>
        <w:tc>
          <w:tcPr>
            <w:tcW w:w="1260" w:type="dxa"/>
            <w:tcBorders>
              <w:top w:val="nil"/>
              <w:bottom w:val="nil"/>
            </w:tcBorders>
          </w:tcPr>
          <w:p w14:paraId="067AFEEA" w14:textId="0E108FAB" w:rsidR="008D66D1" w:rsidRPr="00B831CC" w:rsidRDefault="008D66D1" w:rsidP="008D66D1">
            <w:pPr>
              <w:tabs>
                <w:tab w:val="decimal" w:pos="972"/>
              </w:tabs>
              <w:spacing w:line="380" w:lineRule="exact"/>
              <w:ind w:right="-45"/>
              <w:rPr>
                <w:rFonts w:ascii="Arial" w:hAnsi="Arial" w:cs="Arial"/>
                <w:sz w:val="20"/>
                <w:szCs w:val="20"/>
              </w:rPr>
            </w:pPr>
            <w:r w:rsidRPr="00B831CC">
              <w:rPr>
                <w:rFonts w:ascii="Arial" w:hAnsi="Arial" w:cs="Arial"/>
                <w:spacing w:val="-4"/>
                <w:sz w:val="20"/>
                <w:szCs w:val="20"/>
              </w:rPr>
              <w:t>701,509</w:t>
            </w:r>
          </w:p>
        </w:tc>
        <w:tc>
          <w:tcPr>
            <w:tcW w:w="1260" w:type="dxa"/>
            <w:tcBorders>
              <w:top w:val="nil"/>
              <w:bottom w:val="nil"/>
            </w:tcBorders>
          </w:tcPr>
          <w:p w14:paraId="379201A5" w14:textId="199385D2" w:rsidR="008D66D1" w:rsidRPr="00B831CC" w:rsidRDefault="007648E1" w:rsidP="008D66D1">
            <w:pPr>
              <w:tabs>
                <w:tab w:val="decimal" w:pos="972"/>
              </w:tabs>
              <w:spacing w:line="380" w:lineRule="exact"/>
              <w:ind w:right="-45"/>
              <w:rPr>
                <w:rFonts w:ascii="Arial" w:hAnsi="Arial" w:cs="Arial"/>
                <w:sz w:val="20"/>
                <w:szCs w:val="20"/>
              </w:rPr>
            </w:pPr>
            <w:r w:rsidRPr="00B831CC">
              <w:rPr>
                <w:rFonts w:ascii="Arial" w:hAnsi="Arial" w:cs="Arial"/>
                <w:sz w:val="20"/>
                <w:szCs w:val="20"/>
              </w:rPr>
              <w:t>645,665</w:t>
            </w:r>
          </w:p>
        </w:tc>
        <w:tc>
          <w:tcPr>
            <w:tcW w:w="1260" w:type="dxa"/>
            <w:tcBorders>
              <w:top w:val="nil"/>
              <w:bottom w:val="nil"/>
            </w:tcBorders>
          </w:tcPr>
          <w:p w14:paraId="7755D7FA" w14:textId="58CA210B" w:rsidR="008D66D1" w:rsidRPr="00B831CC" w:rsidRDefault="008D66D1" w:rsidP="008D66D1">
            <w:pPr>
              <w:tabs>
                <w:tab w:val="decimal" w:pos="972"/>
              </w:tabs>
              <w:spacing w:line="380" w:lineRule="exact"/>
              <w:ind w:right="-45"/>
              <w:rPr>
                <w:rFonts w:ascii="Arial" w:hAnsi="Arial" w:cs="Arial"/>
                <w:sz w:val="20"/>
                <w:szCs w:val="20"/>
              </w:rPr>
            </w:pPr>
            <w:r w:rsidRPr="00B831CC">
              <w:rPr>
                <w:rFonts w:ascii="Arial" w:hAnsi="Arial" w:cs="Arial"/>
                <w:spacing w:val="-4"/>
                <w:sz w:val="20"/>
                <w:szCs w:val="20"/>
              </w:rPr>
              <w:t>397,732</w:t>
            </w:r>
          </w:p>
        </w:tc>
      </w:tr>
      <w:tr w:rsidR="008D66D1" w:rsidRPr="00B831CC" w14:paraId="5704F393" w14:textId="77777777" w:rsidTr="00B831CC">
        <w:tblPrEx>
          <w:tblLook w:val="0000" w:firstRow="0" w:lastRow="0" w:firstColumn="0" w:lastColumn="0" w:noHBand="0" w:noVBand="0"/>
        </w:tblPrEx>
        <w:trPr>
          <w:tblHeader/>
        </w:trPr>
        <w:tc>
          <w:tcPr>
            <w:tcW w:w="4050" w:type="dxa"/>
            <w:tcBorders>
              <w:top w:val="nil"/>
              <w:left w:val="nil"/>
              <w:bottom w:val="nil"/>
              <w:right w:val="nil"/>
            </w:tcBorders>
          </w:tcPr>
          <w:p w14:paraId="733F582B" w14:textId="4C360880" w:rsidR="008D66D1" w:rsidRPr="00B831CC" w:rsidRDefault="008D66D1" w:rsidP="008D66D1">
            <w:pPr>
              <w:tabs>
                <w:tab w:val="left" w:pos="567"/>
                <w:tab w:val="left" w:pos="1134"/>
                <w:tab w:val="left" w:pos="1701"/>
              </w:tabs>
              <w:spacing w:line="380" w:lineRule="exact"/>
              <w:ind w:left="255" w:hanging="255"/>
              <w:rPr>
                <w:rFonts w:ascii="Arial" w:hAnsi="Arial" w:cs="Arial"/>
                <w:sz w:val="20"/>
                <w:szCs w:val="20"/>
              </w:rPr>
            </w:pPr>
            <w:r w:rsidRPr="00B831CC">
              <w:rPr>
                <w:rFonts w:ascii="Arial" w:hAnsi="Arial" w:cs="Arial"/>
                <w:sz w:val="20"/>
                <w:szCs w:val="20"/>
              </w:rPr>
              <w:t>China</w:t>
            </w:r>
          </w:p>
        </w:tc>
        <w:tc>
          <w:tcPr>
            <w:tcW w:w="1260" w:type="dxa"/>
            <w:tcBorders>
              <w:top w:val="nil"/>
              <w:left w:val="nil"/>
              <w:bottom w:val="nil"/>
            </w:tcBorders>
          </w:tcPr>
          <w:p w14:paraId="60265C42" w14:textId="00809B09" w:rsidR="008D66D1" w:rsidRPr="00B831CC" w:rsidRDefault="007648E1" w:rsidP="008D66D1">
            <w:pPr>
              <w:tabs>
                <w:tab w:val="decimal" w:pos="972"/>
              </w:tabs>
              <w:spacing w:line="380" w:lineRule="exact"/>
              <w:jc w:val="both"/>
              <w:rPr>
                <w:rFonts w:ascii="Arial" w:hAnsi="Arial" w:cs="Arial"/>
                <w:spacing w:val="-4"/>
                <w:sz w:val="20"/>
                <w:szCs w:val="20"/>
              </w:rPr>
            </w:pPr>
            <w:r w:rsidRPr="00B831CC">
              <w:rPr>
                <w:rFonts w:ascii="Arial" w:hAnsi="Arial" w:cs="Arial"/>
                <w:spacing w:val="-4"/>
                <w:sz w:val="20"/>
                <w:szCs w:val="20"/>
              </w:rPr>
              <w:t>54,833</w:t>
            </w:r>
          </w:p>
        </w:tc>
        <w:tc>
          <w:tcPr>
            <w:tcW w:w="1260" w:type="dxa"/>
            <w:tcBorders>
              <w:top w:val="nil"/>
              <w:bottom w:val="nil"/>
            </w:tcBorders>
          </w:tcPr>
          <w:p w14:paraId="3AAE4CE2" w14:textId="207070AD" w:rsidR="008D66D1" w:rsidRPr="00B831CC" w:rsidRDefault="008D66D1" w:rsidP="008D66D1">
            <w:pPr>
              <w:tabs>
                <w:tab w:val="decimal" w:pos="972"/>
              </w:tabs>
              <w:spacing w:line="380" w:lineRule="exact"/>
              <w:ind w:right="-45"/>
              <w:rPr>
                <w:rFonts w:ascii="Arial" w:hAnsi="Arial" w:cs="Arial"/>
                <w:sz w:val="20"/>
                <w:szCs w:val="20"/>
              </w:rPr>
            </w:pPr>
            <w:r w:rsidRPr="00B831CC">
              <w:rPr>
                <w:rFonts w:ascii="Arial" w:hAnsi="Arial" w:cs="Arial"/>
                <w:spacing w:val="-4"/>
                <w:sz w:val="20"/>
                <w:szCs w:val="20"/>
              </w:rPr>
              <w:t>36,519</w:t>
            </w:r>
          </w:p>
        </w:tc>
        <w:tc>
          <w:tcPr>
            <w:tcW w:w="1260" w:type="dxa"/>
            <w:tcBorders>
              <w:top w:val="nil"/>
              <w:bottom w:val="nil"/>
            </w:tcBorders>
          </w:tcPr>
          <w:p w14:paraId="4BC84C13" w14:textId="4B81866E" w:rsidR="008D66D1" w:rsidRPr="00B831CC" w:rsidRDefault="007648E1" w:rsidP="008D66D1">
            <w:pPr>
              <w:tabs>
                <w:tab w:val="decimal" w:pos="972"/>
              </w:tabs>
              <w:spacing w:line="380" w:lineRule="exact"/>
              <w:ind w:right="-45"/>
              <w:rPr>
                <w:rFonts w:ascii="Arial" w:hAnsi="Arial" w:cs="Arial"/>
                <w:sz w:val="20"/>
                <w:szCs w:val="20"/>
              </w:rPr>
            </w:pPr>
            <w:r w:rsidRPr="00B831CC">
              <w:rPr>
                <w:rFonts w:ascii="Arial" w:hAnsi="Arial" w:cs="Arial"/>
                <w:sz w:val="20"/>
                <w:szCs w:val="20"/>
              </w:rPr>
              <w:t>-</w:t>
            </w:r>
          </w:p>
        </w:tc>
        <w:tc>
          <w:tcPr>
            <w:tcW w:w="1260" w:type="dxa"/>
            <w:tcBorders>
              <w:top w:val="nil"/>
              <w:bottom w:val="nil"/>
            </w:tcBorders>
          </w:tcPr>
          <w:p w14:paraId="5E1B43CD" w14:textId="2A61011E" w:rsidR="008D66D1" w:rsidRPr="00B831CC" w:rsidRDefault="008D66D1" w:rsidP="008D66D1">
            <w:pPr>
              <w:tabs>
                <w:tab w:val="decimal" w:pos="972"/>
              </w:tabs>
              <w:spacing w:line="380" w:lineRule="exact"/>
              <w:ind w:right="-45"/>
              <w:rPr>
                <w:rFonts w:ascii="Arial" w:hAnsi="Arial" w:cs="Arial"/>
                <w:sz w:val="20"/>
                <w:szCs w:val="20"/>
              </w:rPr>
            </w:pPr>
            <w:r w:rsidRPr="00B831CC">
              <w:rPr>
                <w:rFonts w:ascii="Arial" w:hAnsi="Arial" w:cs="Arial"/>
                <w:spacing w:val="-4"/>
                <w:sz w:val="20"/>
                <w:szCs w:val="20"/>
              </w:rPr>
              <w:t>-</w:t>
            </w:r>
          </w:p>
        </w:tc>
      </w:tr>
      <w:tr w:rsidR="008D66D1" w:rsidRPr="00B831CC" w14:paraId="7268B084" w14:textId="77777777" w:rsidTr="00B831CC">
        <w:tblPrEx>
          <w:tblLook w:val="0000" w:firstRow="0" w:lastRow="0" w:firstColumn="0" w:lastColumn="0" w:noHBand="0" w:noVBand="0"/>
        </w:tblPrEx>
        <w:trPr>
          <w:tblHeader/>
        </w:trPr>
        <w:tc>
          <w:tcPr>
            <w:tcW w:w="4050" w:type="dxa"/>
            <w:tcBorders>
              <w:top w:val="nil"/>
              <w:left w:val="nil"/>
              <w:bottom w:val="nil"/>
              <w:right w:val="nil"/>
            </w:tcBorders>
          </w:tcPr>
          <w:p w14:paraId="74014204" w14:textId="57D351F9" w:rsidR="008D66D1" w:rsidRPr="00B831CC" w:rsidRDefault="008D66D1" w:rsidP="008D66D1">
            <w:pPr>
              <w:tabs>
                <w:tab w:val="left" w:pos="567"/>
                <w:tab w:val="left" w:pos="1134"/>
                <w:tab w:val="left" w:pos="1701"/>
              </w:tabs>
              <w:spacing w:line="380" w:lineRule="exact"/>
              <w:ind w:left="255" w:hanging="255"/>
              <w:rPr>
                <w:rFonts w:ascii="Arial" w:hAnsi="Arial" w:cs="Arial"/>
                <w:sz w:val="20"/>
                <w:szCs w:val="20"/>
              </w:rPr>
            </w:pPr>
            <w:r w:rsidRPr="00B831CC">
              <w:rPr>
                <w:rFonts w:ascii="Arial" w:hAnsi="Arial" w:cs="Arial"/>
                <w:sz w:val="20"/>
                <w:szCs w:val="20"/>
              </w:rPr>
              <w:t>Vietnam</w:t>
            </w:r>
          </w:p>
        </w:tc>
        <w:tc>
          <w:tcPr>
            <w:tcW w:w="1260" w:type="dxa"/>
            <w:tcBorders>
              <w:top w:val="nil"/>
              <w:left w:val="nil"/>
              <w:bottom w:val="nil"/>
            </w:tcBorders>
          </w:tcPr>
          <w:p w14:paraId="6F4E77B4" w14:textId="5A047C41" w:rsidR="008D66D1" w:rsidRPr="00B831CC" w:rsidRDefault="007648E1" w:rsidP="008D66D1">
            <w:pPr>
              <w:tabs>
                <w:tab w:val="decimal" w:pos="972"/>
              </w:tabs>
              <w:spacing w:line="380" w:lineRule="exact"/>
              <w:jc w:val="both"/>
              <w:rPr>
                <w:rFonts w:ascii="Arial" w:hAnsi="Arial" w:cs="Arial"/>
                <w:spacing w:val="-4"/>
                <w:sz w:val="20"/>
                <w:szCs w:val="20"/>
              </w:rPr>
            </w:pPr>
            <w:r w:rsidRPr="00B831CC">
              <w:rPr>
                <w:rFonts w:ascii="Arial" w:hAnsi="Arial" w:cs="Arial"/>
                <w:spacing w:val="-4"/>
                <w:sz w:val="20"/>
                <w:szCs w:val="20"/>
              </w:rPr>
              <w:t>15,706</w:t>
            </w:r>
          </w:p>
        </w:tc>
        <w:tc>
          <w:tcPr>
            <w:tcW w:w="1260" w:type="dxa"/>
            <w:tcBorders>
              <w:top w:val="nil"/>
              <w:bottom w:val="nil"/>
            </w:tcBorders>
          </w:tcPr>
          <w:p w14:paraId="30533618" w14:textId="40466166" w:rsidR="008D66D1" w:rsidRPr="00B831CC" w:rsidRDefault="008D66D1" w:rsidP="008D66D1">
            <w:pPr>
              <w:tabs>
                <w:tab w:val="decimal" w:pos="972"/>
              </w:tabs>
              <w:spacing w:line="380" w:lineRule="exact"/>
              <w:ind w:right="-45"/>
              <w:rPr>
                <w:rFonts w:ascii="Arial" w:hAnsi="Arial" w:cs="Arial"/>
                <w:sz w:val="20"/>
                <w:szCs w:val="20"/>
              </w:rPr>
            </w:pPr>
            <w:r w:rsidRPr="00B831CC">
              <w:rPr>
                <w:rFonts w:ascii="Arial" w:hAnsi="Arial" w:cs="Arial"/>
                <w:spacing w:val="-4"/>
                <w:sz w:val="20"/>
                <w:szCs w:val="20"/>
              </w:rPr>
              <w:t>5,766</w:t>
            </w:r>
          </w:p>
        </w:tc>
        <w:tc>
          <w:tcPr>
            <w:tcW w:w="1260" w:type="dxa"/>
            <w:tcBorders>
              <w:top w:val="nil"/>
              <w:bottom w:val="nil"/>
            </w:tcBorders>
          </w:tcPr>
          <w:p w14:paraId="034EFA62" w14:textId="430F0C31" w:rsidR="008D66D1" w:rsidRPr="00B831CC" w:rsidRDefault="007648E1" w:rsidP="008D66D1">
            <w:pPr>
              <w:tabs>
                <w:tab w:val="decimal" w:pos="972"/>
              </w:tabs>
              <w:spacing w:line="380" w:lineRule="exact"/>
              <w:ind w:right="-45"/>
              <w:rPr>
                <w:rFonts w:ascii="Arial" w:hAnsi="Arial" w:cs="Arial"/>
                <w:sz w:val="20"/>
                <w:szCs w:val="20"/>
              </w:rPr>
            </w:pPr>
            <w:r w:rsidRPr="00B831CC">
              <w:rPr>
                <w:rFonts w:ascii="Arial" w:hAnsi="Arial" w:cs="Arial"/>
                <w:sz w:val="20"/>
                <w:szCs w:val="20"/>
              </w:rPr>
              <w:t>-</w:t>
            </w:r>
          </w:p>
        </w:tc>
        <w:tc>
          <w:tcPr>
            <w:tcW w:w="1260" w:type="dxa"/>
            <w:tcBorders>
              <w:top w:val="nil"/>
              <w:bottom w:val="nil"/>
            </w:tcBorders>
          </w:tcPr>
          <w:p w14:paraId="07E835E8" w14:textId="23BB045F" w:rsidR="008D66D1" w:rsidRPr="00B831CC" w:rsidRDefault="008D66D1" w:rsidP="008D66D1">
            <w:pPr>
              <w:tabs>
                <w:tab w:val="decimal" w:pos="972"/>
              </w:tabs>
              <w:spacing w:line="380" w:lineRule="exact"/>
              <w:ind w:right="-45"/>
              <w:rPr>
                <w:rFonts w:ascii="Arial" w:hAnsi="Arial" w:cs="Arial"/>
                <w:sz w:val="20"/>
                <w:szCs w:val="20"/>
              </w:rPr>
            </w:pPr>
            <w:r w:rsidRPr="00B831CC">
              <w:rPr>
                <w:rFonts w:ascii="Arial" w:hAnsi="Arial" w:cs="Arial"/>
                <w:spacing w:val="-4"/>
                <w:sz w:val="20"/>
                <w:szCs w:val="20"/>
              </w:rPr>
              <w:t>-</w:t>
            </w:r>
          </w:p>
        </w:tc>
      </w:tr>
      <w:tr w:rsidR="008D66D1" w:rsidRPr="00B831CC" w14:paraId="2DC41CB9" w14:textId="77777777" w:rsidTr="00B831CC">
        <w:tblPrEx>
          <w:tblLook w:val="0000" w:firstRow="0" w:lastRow="0" w:firstColumn="0" w:lastColumn="0" w:noHBand="0" w:noVBand="0"/>
        </w:tblPrEx>
        <w:trPr>
          <w:tblHeader/>
        </w:trPr>
        <w:tc>
          <w:tcPr>
            <w:tcW w:w="4050" w:type="dxa"/>
            <w:tcBorders>
              <w:top w:val="nil"/>
              <w:left w:val="nil"/>
              <w:bottom w:val="nil"/>
              <w:right w:val="nil"/>
            </w:tcBorders>
          </w:tcPr>
          <w:p w14:paraId="3548A15E" w14:textId="60FCA18F" w:rsidR="008D66D1" w:rsidRPr="00B831CC" w:rsidRDefault="008D66D1" w:rsidP="008D66D1">
            <w:pPr>
              <w:tabs>
                <w:tab w:val="left" w:pos="567"/>
                <w:tab w:val="left" w:pos="1134"/>
                <w:tab w:val="left" w:pos="1701"/>
              </w:tabs>
              <w:spacing w:line="380" w:lineRule="exact"/>
              <w:ind w:left="255" w:hanging="255"/>
              <w:rPr>
                <w:rFonts w:ascii="Arial" w:hAnsi="Arial" w:cs="Arial"/>
                <w:sz w:val="20"/>
                <w:szCs w:val="20"/>
              </w:rPr>
            </w:pPr>
            <w:r w:rsidRPr="00B831CC">
              <w:rPr>
                <w:rFonts w:ascii="Arial" w:hAnsi="Arial" w:cs="Arial"/>
                <w:sz w:val="20"/>
                <w:szCs w:val="20"/>
              </w:rPr>
              <w:t>Japan</w:t>
            </w:r>
          </w:p>
        </w:tc>
        <w:tc>
          <w:tcPr>
            <w:tcW w:w="1260" w:type="dxa"/>
            <w:tcBorders>
              <w:top w:val="nil"/>
              <w:left w:val="nil"/>
              <w:bottom w:val="nil"/>
            </w:tcBorders>
          </w:tcPr>
          <w:p w14:paraId="3E637395" w14:textId="117094B3" w:rsidR="008D66D1" w:rsidRPr="00B831CC" w:rsidRDefault="007648E1" w:rsidP="008D66D1">
            <w:pPr>
              <w:tabs>
                <w:tab w:val="decimal" w:pos="972"/>
              </w:tabs>
              <w:spacing w:line="380" w:lineRule="exact"/>
              <w:jc w:val="both"/>
              <w:rPr>
                <w:rFonts w:ascii="Arial" w:hAnsi="Arial" w:cs="Arial"/>
                <w:spacing w:val="-4"/>
                <w:sz w:val="20"/>
                <w:szCs w:val="20"/>
              </w:rPr>
            </w:pPr>
            <w:r w:rsidRPr="00B831CC">
              <w:rPr>
                <w:rFonts w:ascii="Arial" w:hAnsi="Arial" w:cs="Arial"/>
                <w:spacing w:val="-4"/>
                <w:sz w:val="20"/>
                <w:szCs w:val="20"/>
              </w:rPr>
              <w:t>29,816</w:t>
            </w:r>
          </w:p>
        </w:tc>
        <w:tc>
          <w:tcPr>
            <w:tcW w:w="1260" w:type="dxa"/>
            <w:tcBorders>
              <w:top w:val="nil"/>
              <w:bottom w:val="nil"/>
            </w:tcBorders>
          </w:tcPr>
          <w:p w14:paraId="0855EC34" w14:textId="6F4F6EF8" w:rsidR="008D66D1" w:rsidRPr="00B831CC" w:rsidRDefault="008D66D1" w:rsidP="008D66D1">
            <w:pPr>
              <w:tabs>
                <w:tab w:val="decimal" w:pos="972"/>
              </w:tabs>
              <w:spacing w:line="380" w:lineRule="exact"/>
              <w:ind w:right="-45"/>
              <w:rPr>
                <w:rFonts w:ascii="Arial" w:hAnsi="Arial" w:cs="Arial"/>
                <w:sz w:val="20"/>
                <w:szCs w:val="20"/>
              </w:rPr>
            </w:pPr>
            <w:r w:rsidRPr="00B831CC">
              <w:rPr>
                <w:rFonts w:ascii="Arial" w:hAnsi="Arial" w:cs="Arial"/>
                <w:spacing w:val="-4"/>
                <w:sz w:val="20"/>
                <w:szCs w:val="20"/>
              </w:rPr>
              <w:t>16,620</w:t>
            </w:r>
          </w:p>
        </w:tc>
        <w:tc>
          <w:tcPr>
            <w:tcW w:w="1260" w:type="dxa"/>
            <w:tcBorders>
              <w:top w:val="nil"/>
              <w:bottom w:val="nil"/>
            </w:tcBorders>
          </w:tcPr>
          <w:p w14:paraId="63534EE5" w14:textId="335392A9" w:rsidR="008D66D1" w:rsidRPr="00B831CC" w:rsidRDefault="007648E1" w:rsidP="008D66D1">
            <w:pPr>
              <w:tabs>
                <w:tab w:val="decimal" w:pos="972"/>
              </w:tabs>
              <w:spacing w:line="380" w:lineRule="exact"/>
              <w:ind w:right="-45"/>
              <w:rPr>
                <w:rFonts w:ascii="Arial" w:hAnsi="Arial" w:cs="Arial"/>
                <w:sz w:val="20"/>
                <w:szCs w:val="20"/>
              </w:rPr>
            </w:pPr>
            <w:r w:rsidRPr="00B831CC">
              <w:rPr>
                <w:rFonts w:ascii="Arial" w:hAnsi="Arial" w:cs="Arial"/>
                <w:sz w:val="20"/>
                <w:szCs w:val="20"/>
              </w:rPr>
              <w:t>-</w:t>
            </w:r>
          </w:p>
        </w:tc>
        <w:tc>
          <w:tcPr>
            <w:tcW w:w="1260" w:type="dxa"/>
            <w:tcBorders>
              <w:top w:val="nil"/>
              <w:bottom w:val="nil"/>
            </w:tcBorders>
          </w:tcPr>
          <w:p w14:paraId="0E069663" w14:textId="13AC3FA1" w:rsidR="008D66D1" w:rsidRPr="00B831CC" w:rsidRDefault="008D66D1" w:rsidP="008D66D1">
            <w:pPr>
              <w:tabs>
                <w:tab w:val="decimal" w:pos="972"/>
              </w:tabs>
              <w:spacing w:line="380" w:lineRule="exact"/>
              <w:ind w:right="-45"/>
              <w:rPr>
                <w:rFonts w:ascii="Arial" w:hAnsi="Arial" w:cs="Arial"/>
                <w:sz w:val="20"/>
                <w:szCs w:val="20"/>
              </w:rPr>
            </w:pPr>
            <w:r w:rsidRPr="00B831CC">
              <w:rPr>
                <w:rFonts w:ascii="Arial" w:hAnsi="Arial" w:cs="Arial"/>
                <w:spacing w:val="-4"/>
                <w:sz w:val="20"/>
                <w:szCs w:val="20"/>
              </w:rPr>
              <w:t>-</w:t>
            </w:r>
          </w:p>
        </w:tc>
      </w:tr>
      <w:tr w:rsidR="008D66D1" w:rsidRPr="00B831CC" w14:paraId="2ED502FA" w14:textId="77777777" w:rsidTr="00B831CC">
        <w:tblPrEx>
          <w:tblLook w:val="0000" w:firstRow="0" w:lastRow="0" w:firstColumn="0" w:lastColumn="0" w:noHBand="0" w:noVBand="0"/>
        </w:tblPrEx>
        <w:trPr>
          <w:tblHeader/>
        </w:trPr>
        <w:tc>
          <w:tcPr>
            <w:tcW w:w="4050" w:type="dxa"/>
            <w:tcBorders>
              <w:top w:val="nil"/>
              <w:left w:val="nil"/>
              <w:bottom w:val="nil"/>
              <w:right w:val="nil"/>
            </w:tcBorders>
          </w:tcPr>
          <w:p w14:paraId="2CC8146A" w14:textId="2234C3FD" w:rsidR="008D66D1" w:rsidRPr="00B831CC" w:rsidRDefault="008D66D1" w:rsidP="008D66D1">
            <w:pPr>
              <w:tabs>
                <w:tab w:val="left" w:pos="567"/>
                <w:tab w:val="left" w:pos="1134"/>
                <w:tab w:val="left" w:pos="1701"/>
              </w:tabs>
              <w:spacing w:line="380" w:lineRule="exact"/>
              <w:ind w:left="255" w:hanging="255"/>
              <w:rPr>
                <w:rFonts w:ascii="Arial" w:hAnsi="Arial" w:cs="Arial"/>
                <w:sz w:val="20"/>
                <w:szCs w:val="20"/>
              </w:rPr>
            </w:pPr>
            <w:r w:rsidRPr="00B831CC">
              <w:rPr>
                <w:rFonts w:ascii="Arial" w:hAnsi="Arial" w:cs="Arial"/>
                <w:sz w:val="20"/>
                <w:szCs w:val="20"/>
              </w:rPr>
              <w:t>Switzerland</w:t>
            </w:r>
          </w:p>
        </w:tc>
        <w:tc>
          <w:tcPr>
            <w:tcW w:w="1260" w:type="dxa"/>
            <w:tcBorders>
              <w:top w:val="nil"/>
              <w:left w:val="nil"/>
              <w:bottom w:val="nil"/>
            </w:tcBorders>
          </w:tcPr>
          <w:p w14:paraId="12C3F722" w14:textId="58B1C3B8" w:rsidR="008D66D1" w:rsidRPr="00B831CC" w:rsidRDefault="007648E1" w:rsidP="008D66D1">
            <w:pPr>
              <w:tabs>
                <w:tab w:val="decimal" w:pos="972"/>
              </w:tabs>
              <w:spacing w:line="380" w:lineRule="exact"/>
              <w:jc w:val="both"/>
              <w:rPr>
                <w:rFonts w:ascii="Arial" w:hAnsi="Arial" w:cs="Arial"/>
                <w:spacing w:val="-4"/>
                <w:sz w:val="20"/>
                <w:szCs w:val="20"/>
              </w:rPr>
            </w:pPr>
            <w:r w:rsidRPr="00B831CC">
              <w:rPr>
                <w:rFonts w:ascii="Arial" w:hAnsi="Arial" w:cs="Arial"/>
                <w:spacing w:val="-4"/>
                <w:sz w:val="20"/>
                <w:szCs w:val="20"/>
              </w:rPr>
              <w:t>1,653</w:t>
            </w:r>
          </w:p>
        </w:tc>
        <w:tc>
          <w:tcPr>
            <w:tcW w:w="1260" w:type="dxa"/>
            <w:tcBorders>
              <w:top w:val="nil"/>
              <w:bottom w:val="nil"/>
            </w:tcBorders>
          </w:tcPr>
          <w:p w14:paraId="02EC97EA" w14:textId="09FB771E" w:rsidR="008D66D1" w:rsidRPr="00B831CC" w:rsidRDefault="008D66D1" w:rsidP="008D66D1">
            <w:pPr>
              <w:tabs>
                <w:tab w:val="decimal" w:pos="972"/>
              </w:tabs>
              <w:spacing w:line="380" w:lineRule="exact"/>
              <w:ind w:right="-45"/>
              <w:rPr>
                <w:rFonts w:ascii="Arial" w:hAnsi="Arial" w:cs="Arial"/>
                <w:sz w:val="20"/>
                <w:szCs w:val="20"/>
              </w:rPr>
            </w:pPr>
            <w:r w:rsidRPr="00B831CC">
              <w:rPr>
                <w:rFonts w:ascii="Arial" w:hAnsi="Arial" w:cs="Arial"/>
                <w:spacing w:val="-4"/>
                <w:sz w:val="20"/>
                <w:szCs w:val="20"/>
              </w:rPr>
              <w:t>2,233</w:t>
            </w:r>
          </w:p>
        </w:tc>
        <w:tc>
          <w:tcPr>
            <w:tcW w:w="1260" w:type="dxa"/>
            <w:tcBorders>
              <w:top w:val="nil"/>
              <w:bottom w:val="nil"/>
            </w:tcBorders>
          </w:tcPr>
          <w:p w14:paraId="498CA733" w14:textId="282E3596" w:rsidR="008D66D1" w:rsidRPr="00B831CC" w:rsidRDefault="007648E1" w:rsidP="008D66D1">
            <w:pPr>
              <w:tabs>
                <w:tab w:val="decimal" w:pos="972"/>
              </w:tabs>
              <w:spacing w:line="380" w:lineRule="exact"/>
              <w:ind w:right="-45"/>
              <w:rPr>
                <w:rFonts w:ascii="Arial" w:hAnsi="Arial" w:cs="Arial"/>
                <w:sz w:val="20"/>
                <w:szCs w:val="20"/>
              </w:rPr>
            </w:pPr>
            <w:r w:rsidRPr="00B831CC">
              <w:rPr>
                <w:rFonts w:ascii="Arial" w:hAnsi="Arial" w:cs="Arial"/>
                <w:sz w:val="20"/>
                <w:szCs w:val="20"/>
              </w:rPr>
              <w:t>-</w:t>
            </w:r>
          </w:p>
        </w:tc>
        <w:tc>
          <w:tcPr>
            <w:tcW w:w="1260" w:type="dxa"/>
            <w:tcBorders>
              <w:top w:val="nil"/>
              <w:bottom w:val="nil"/>
            </w:tcBorders>
          </w:tcPr>
          <w:p w14:paraId="33F73C67" w14:textId="1076476F" w:rsidR="008D66D1" w:rsidRPr="00B831CC" w:rsidRDefault="008D66D1" w:rsidP="008D66D1">
            <w:pPr>
              <w:tabs>
                <w:tab w:val="decimal" w:pos="972"/>
              </w:tabs>
              <w:spacing w:line="380" w:lineRule="exact"/>
              <w:ind w:right="-45"/>
              <w:rPr>
                <w:rFonts w:ascii="Arial" w:hAnsi="Arial" w:cs="Arial"/>
                <w:sz w:val="20"/>
                <w:szCs w:val="20"/>
              </w:rPr>
            </w:pPr>
            <w:r w:rsidRPr="00B831CC">
              <w:rPr>
                <w:rFonts w:ascii="Arial" w:hAnsi="Arial" w:cs="Arial"/>
                <w:sz w:val="20"/>
                <w:szCs w:val="20"/>
              </w:rPr>
              <w:t>-</w:t>
            </w:r>
          </w:p>
        </w:tc>
      </w:tr>
      <w:tr w:rsidR="008D66D1" w:rsidRPr="00B831CC" w14:paraId="3B0240A7" w14:textId="77777777" w:rsidTr="00B831CC">
        <w:tblPrEx>
          <w:tblLook w:val="0000" w:firstRow="0" w:lastRow="0" w:firstColumn="0" w:lastColumn="0" w:noHBand="0" w:noVBand="0"/>
        </w:tblPrEx>
        <w:trPr>
          <w:tblHeader/>
        </w:trPr>
        <w:tc>
          <w:tcPr>
            <w:tcW w:w="4050" w:type="dxa"/>
            <w:tcBorders>
              <w:top w:val="nil"/>
              <w:left w:val="nil"/>
              <w:bottom w:val="nil"/>
              <w:right w:val="nil"/>
            </w:tcBorders>
          </w:tcPr>
          <w:p w14:paraId="58FA057D" w14:textId="7826F4D4" w:rsidR="008D66D1" w:rsidRPr="00B831CC" w:rsidRDefault="008D66D1" w:rsidP="008D66D1">
            <w:pPr>
              <w:tabs>
                <w:tab w:val="left" w:pos="567"/>
                <w:tab w:val="left" w:pos="1134"/>
                <w:tab w:val="left" w:pos="1701"/>
              </w:tabs>
              <w:spacing w:line="380" w:lineRule="exact"/>
              <w:ind w:left="255" w:hanging="255"/>
              <w:rPr>
                <w:rFonts w:ascii="Arial" w:hAnsi="Arial" w:cs="Arial"/>
                <w:sz w:val="20"/>
                <w:szCs w:val="20"/>
              </w:rPr>
            </w:pPr>
            <w:r w:rsidRPr="00B831CC">
              <w:rPr>
                <w:rFonts w:ascii="Arial" w:hAnsi="Arial" w:cs="Arial"/>
                <w:sz w:val="20"/>
                <w:szCs w:val="20"/>
              </w:rPr>
              <w:t>Taiwan</w:t>
            </w:r>
          </w:p>
        </w:tc>
        <w:tc>
          <w:tcPr>
            <w:tcW w:w="1260" w:type="dxa"/>
            <w:tcBorders>
              <w:top w:val="nil"/>
              <w:left w:val="nil"/>
              <w:bottom w:val="nil"/>
            </w:tcBorders>
          </w:tcPr>
          <w:p w14:paraId="0AB17670" w14:textId="79025F83" w:rsidR="008D66D1" w:rsidRPr="00B831CC" w:rsidRDefault="007648E1" w:rsidP="008D66D1">
            <w:pPr>
              <w:tabs>
                <w:tab w:val="decimal" w:pos="972"/>
              </w:tabs>
              <w:spacing w:line="380" w:lineRule="exact"/>
              <w:jc w:val="both"/>
              <w:rPr>
                <w:rFonts w:ascii="Arial" w:hAnsi="Arial" w:cs="Arial"/>
                <w:spacing w:val="-4"/>
                <w:sz w:val="20"/>
                <w:szCs w:val="20"/>
              </w:rPr>
            </w:pPr>
            <w:r w:rsidRPr="00B831CC">
              <w:rPr>
                <w:rFonts w:ascii="Arial" w:hAnsi="Arial" w:cs="Arial"/>
                <w:spacing w:val="-4"/>
                <w:sz w:val="20"/>
                <w:szCs w:val="20"/>
              </w:rPr>
              <w:t>5,846</w:t>
            </w:r>
          </w:p>
        </w:tc>
        <w:tc>
          <w:tcPr>
            <w:tcW w:w="1260" w:type="dxa"/>
            <w:tcBorders>
              <w:top w:val="nil"/>
              <w:bottom w:val="nil"/>
            </w:tcBorders>
          </w:tcPr>
          <w:p w14:paraId="55195AFD" w14:textId="429EFE3B" w:rsidR="008D66D1" w:rsidRPr="00B831CC" w:rsidRDefault="008D66D1" w:rsidP="008D66D1">
            <w:pPr>
              <w:tabs>
                <w:tab w:val="decimal" w:pos="972"/>
              </w:tabs>
              <w:spacing w:line="380" w:lineRule="exact"/>
              <w:ind w:right="-45"/>
              <w:rPr>
                <w:rFonts w:ascii="Arial" w:hAnsi="Arial" w:cs="Arial"/>
                <w:sz w:val="20"/>
                <w:szCs w:val="20"/>
              </w:rPr>
            </w:pPr>
            <w:r w:rsidRPr="00B831CC">
              <w:rPr>
                <w:rFonts w:ascii="Arial" w:hAnsi="Arial" w:cs="Arial"/>
                <w:spacing w:val="-4"/>
                <w:sz w:val="20"/>
                <w:szCs w:val="20"/>
              </w:rPr>
              <w:t>2,941</w:t>
            </w:r>
          </w:p>
        </w:tc>
        <w:tc>
          <w:tcPr>
            <w:tcW w:w="1260" w:type="dxa"/>
            <w:tcBorders>
              <w:top w:val="nil"/>
              <w:bottom w:val="nil"/>
            </w:tcBorders>
          </w:tcPr>
          <w:p w14:paraId="48C46D82" w14:textId="0FCA8D51" w:rsidR="008D66D1" w:rsidRPr="00B831CC" w:rsidRDefault="007648E1" w:rsidP="008D66D1">
            <w:pPr>
              <w:tabs>
                <w:tab w:val="decimal" w:pos="972"/>
              </w:tabs>
              <w:spacing w:line="380" w:lineRule="exact"/>
              <w:ind w:right="-45"/>
              <w:rPr>
                <w:rFonts w:ascii="Arial" w:hAnsi="Arial" w:cs="Arial"/>
                <w:sz w:val="20"/>
                <w:szCs w:val="20"/>
              </w:rPr>
            </w:pPr>
            <w:r w:rsidRPr="00B831CC">
              <w:rPr>
                <w:rFonts w:ascii="Arial" w:hAnsi="Arial" w:cs="Arial"/>
                <w:sz w:val="20"/>
                <w:szCs w:val="20"/>
              </w:rPr>
              <w:t>-</w:t>
            </w:r>
          </w:p>
        </w:tc>
        <w:tc>
          <w:tcPr>
            <w:tcW w:w="1260" w:type="dxa"/>
            <w:tcBorders>
              <w:top w:val="nil"/>
              <w:bottom w:val="nil"/>
            </w:tcBorders>
          </w:tcPr>
          <w:p w14:paraId="32A9E6A6" w14:textId="0A664B5E" w:rsidR="008D66D1" w:rsidRPr="00B831CC" w:rsidRDefault="008D66D1" w:rsidP="008D66D1">
            <w:pPr>
              <w:tabs>
                <w:tab w:val="decimal" w:pos="972"/>
              </w:tabs>
              <w:spacing w:line="380" w:lineRule="exact"/>
              <w:ind w:right="-45"/>
              <w:rPr>
                <w:rFonts w:ascii="Arial" w:hAnsi="Arial" w:cs="Arial"/>
                <w:sz w:val="20"/>
                <w:szCs w:val="20"/>
              </w:rPr>
            </w:pPr>
            <w:r w:rsidRPr="00B831CC">
              <w:rPr>
                <w:rFonts w:ascii="Arial" w:hAnsi="Arial" w:cs="Arial"/>
                <w:sz w:val="20"/>
                <w:szCs w:val="20"/>
              </w:rPr>
              <w:t>-</w:t>
            </w:r>
          </w:p>
        </w:tc>
      </w:tr>
      <w:tr w:rsidR="008D66D1" w:rsidRPr="00B831CC" w14:paraId="0052DC7F" w14:textId="77777777" w:rsidTr="00B831CC">
        <w:tblPrEx>
          <w:tblLook w:val="0000" w:firstRow="0" w:lastRow="0" w:firstColumn="0" w:lastColumn="0" w:noHBand="0" w:noVBand="0"/>
        </w:tblPrEx>
        <w:trPr>
          <w:tblHeader/>
        </w:trPr>
        <w:tc>
          <w:tcPr>
            <w:tcW w:w="4050" w:type="dxa"/>
            <w:tcBorders>
              <w:top w:val="nil"/>
              <w:left w:val="nil"/>
              <w:bottom w:val="nil"/>
              <w:right w:val="nil"/>
            </w:tcBorders>
          </w:tcPr>
          <w:p w14:paraId="50116B31" w14:textId="25ED6FCA" w:rsidR="008D66D1" w:rsidRPr="00B831CC" w:rsidRDefault="008D66D1" w:rsidP="008D66D1">
            <w:pPr>
              <w:tabs>
                <w:tab w:val="left" w:pos="567"/>
                <w:tab w:val="left" w:pos="1134"/>
                <w:tab w:val="left" w:pos="1701"/>
              </w:tabs>
              <w:spacing w:line="380" w:lineRule="exact"/>
              <w:ind w:left="255" w:hanging="255"/>
              <w:rPr>
                <w:rFonts w:ascii="Arial" w:hAnsi="Arial" w:cs="Arial"/>
                <w:sz w:val="20"/>
                <w:szCs w:val="20"/>
                <w:rtl/>
                <w:cs/>
              </w:rPr>
            </w:pPr>
            <w:r w:rsidRPr="00B831CC">
              <w:rPr>
                <w:rFonts w:ascii="Arial" w:hAnsi="Arial" w:cs="Arial"/>
                <w:sz w:val="20"/>
                <w:szCs w:val="20"/>
              </w:rPr>
              <w:t>Others</w:t>
            </w:r>
          </w:p>
        </w:tc>
        <w:tc>
          <w:tcPr>
            <w:tcW w:w="1260" w:type="dxa"/>
            <w:tcBorders>
              <w:top w:val="nil"/>
              <w:left w:val="nil"/>
              <w:bottom w:val="nil"/>
            </w:tcBorders>
          </w:tcPr>
          <w:p w14:paraId="474A1B0E" w14:textId="5409AF1B" w:rsidR="008D66D1" w:rsidRPr="00B831CC" w:rsidRDefault="007648E1" w:rsidP="008D66D1">
            <w:pPr>
              <w:pBdr>
                <w:bottom w:val="single" w:sz="4" w:space="1" w:color="auto"/>
              </w:pBdr>
              <w:tabs>
                <w:tab w:val="decimal" w:pos="972"/>
              </w:tabs>
              <w:spacing w:line="380" w:lineRule="exact"/>
              <w:jc w:val="both"/>
              <w:rPr>
                <w:rFonts w:ascii="Arial" w:hAnsi="Arial" w:cs="Arial"/>
                <w:spacing w:val="-4"/>
                <w:sz w:val="20"/>
                <w:szCs w:val="20"/>
              </w:rPr>
            </w:pPr>
            <w:r w:rsidRPr="00B831CC">
              <w:rPr>
                <w:rFonts w:ascii="Arial" w:hAnsi="Arial" w:cs="Arial"/>
                <w:spacing w:val="-4"/>
                <w:sz w:val="20"/>
                <w:szCs w:val="20"/>
              </w:rPr>
              <w:t>2,650</w:t>
            </w:r>
          </w:p>
        </w:tc>
        <w:tc>
          <w:tcPr>
            <w:tcW w:w="1260" w:type="dxa"/>
            <w:tcBorders>
              <w:top w:val="nil"/>
              <w:bottom w:val="nil"/>
            </w:tcBorders>
          </w:tcPr>
          <w:p w14:paraId="00FCC347" w14:textId="5BB6F451" w:rsidR="008D66D1" w:rsidRPr="00B831CC" w:rsidRDefault="008D66D1" w:rsidP="008D66D1">
            <w:pPr>
              <w:pBdr>
                <w:bottom w:val="single" w:sz="4" w:space="1" w:color="auto"/>
              </w:pBdr>
              <w:tabs>
                <w:tab w:val="decimal" w:pos="972"/>
              </w:tabs>
              <w:spacing w:line="380" w:lineRule="exact"/>
              <w:ind w:right="-45"/>
              <w:rPr>
                <w:rFonts w:ascii="Arial" w:hAnsi="Arial" w:cs="Arial"/>
                <w:sz w:val="20"/>
                <w:szCs w:val="20"/>
              </w:rPr>
            </w:pPr>
            <w:r w:rsidRPr="00B831CC">
              <w:rPr>
                <w:rFonts w:ascii="Arial" w:hAnsi="Arial" w:cs="Arial"/>
                <w:spacing w:val="-4"/>
                <w:sz w:val="20"/>
                <w:szCs w:val="20"/>
              </w:rPr>
              <w:t>884</w:t>
            </w:r>
          </w:p>
        </w:tc>
        <w:tc>
          <w:tcPr>
            <w:tcW w:w="1260" w:type="dxa"/>
            <w:tcBorders>
              <w:top w:val="nil"/>
              <w:bottom w:val="nil"/>
            </w:tcBorders>
          </w:tcPr>
          <w:p w14:paraId="7BDC3070" w14:textId="689C1D63" w:rsidR="008D66D1" w:rsidRPr="00B831CC" w:rsidRDefault="007648E1" w:rsidP="008D66D1">
            <w:pPr>
              <w:pBdr>
                <w:bottom w:val="single" w:sz="4" w:space="1" w:color="auto"/>
              </w:pBdr>
              <w:tabs>
                <w:tab w:val="decimal" w:pos="972"/>
              </w:tabs>
              <w:spacing w:line="380" w:lineRule="exact"/>
              <w:ind w:right="-45"/>
              <w:rPr>
                <w:rFonts w:ascii="Arial" w:hAnsi="Arial" w:cs="Arial"/>
                <w:sz w:val="20"/>
                <w:szCs w:val="20"/>
              </w:rPr>
            </w:pPr>
            <w:r w:rsidRPr="00B831CC">
              <w:rPr>
                <w:rFonts w:ascii="Arial" w:hAnsi="Arial" w:cs="Arial"/>
                <w:sz w:val="20"/>
                <w:szCs w:val="20"/>
              </w:rPr>
              <w:t>-</w:t>
            </w:r>
          </w:p>
        </w:tc>
        <w:tc>
          <w:tcPr>
            <w:tcW w:w="1260" w:type="dxa"/>
            <w:tcBorders>
              <w:top w:val="nil"/>
              <w:bottom w:val="nil"/>
            </w:tcBorders>
          </w:tcPr>
          <w:p w14:paraId="493B3AFD" w14:textId="14D297DE" w:rsidR="008D66D1" w:rsidRPr="00B831CC" w:rsidRDefault="008D66D1" w:rsidP="008D66D1">
            <w:pPr>
              <w:pBdr>
                <w:bottom w:val="single" w:sz="4" w:space="1" w:color="auto"/>
              </w:pBdr>
              <w:tabs>
                <w:tab w:val="decimal" w:pos="972"/>
              </w:tabs>
              <w:spacing w:line="380" w:lineRule="exact"/>
              <w:ind w:right="-45"/>
              <w:rPr>
                <w:rFonts w:ascii="Arial" w:hAnsi="Arial" w:cs="Arial"/>
                <w:sz w:val="20"/>
                <w:szCs w:val="20"/>
              </w:rPr>
            </w:pPr>
            <w:r w:rsidRPr="00B831CC">
              <w:rPr>
                <w:rFonts w:ascii="Arial" w:hAnsi="Arial" w:cs="Arial"/>
                <w:spacing w:val="-4"/>
                <w:sz w:val="20"/>
                <w:szCs w:val="20"/>
              </w:rPr>
              <w:t>-</w:t>
            </w:r>
          </w:p>
        </w:tc>
      </w:tr>
      <w:tr w:rsidR="008D66D1" w:rsidRPr="00B831CC" w14:paraId="447E1C1E" w14:textId="77777777" w:rsidTr="00B831CC">
        <w:tblPrEx>
          <w:tblLook w:val="0000" w:firstRow="0" w:lastRow="0" w:firstColumn="0" w:lastColumn="0" w:noHBand="0" w:noVBand="0"/>
        </w:tblPrEx>
        <w:trPr>
          <w:tblHeader/>
        </w:trPr>
        <w:tc>
          <w:tcPr>
            <w:tcW w:w="4050" w:type="dxa"/>
            <w:tcBorders>
              <w:top w:val="nil"/>
              <w:left w:val="nil"/>
              <w:bottom w:val="nil"/>
              <w:right w:val="nil"/>
            </w:tcBorders>
          </w:tcPr>
          <w:p w14:paraId="05E1ACC9" w14:textId="20E65514" w:rsidR="008D66D1" w:rsidRPr="00B831CC" w:rsidRDefault="008D66D1" w:rsidP="008D66D1">
            <w:pPr>
              <w:tabs>
                <w:tab w:val="left" w:pos="567"/>
                <w:tab w:val="left" w:pos="1134"/>
                <w:tab w:val="left" w:pos="1701"/>
              </w:tabs>
              <w:spacing w:line="380" w:lineRule="exact"/>
              <w:ind w:left="255" w:hanging="255"/>
              <w:rPr>
                <w:rFonts w:ascii="Arial" w:hAnsi="Arial" w:cs="Arial"/>
                <w:b/>
                <w:bCs/>
                <w:sz w:val="20"/>
                <w:szCs w:val="20"/>
              </w:rPr>
            </w:pPr>
            <w:r w:rsidRPr="00B831CC">
              <w:rPr>
                <w:rFonts w:ascii="Arial" w:hAnsi="Arial" w:cs="Arial"/>
                <w:sz w:val="20"/>
                <w:szCs w:val="20"/>
              </w:rPr>
              <w:t>Total</w:t>
            </w:r>
          </w:p>
        </w:tc>
        <w:tc>
          <w:tcPr>
            <w:tcW w:w="1260" w:type="dxa"/>
            <w:tcBorders>
              <w:top w:val="nil"/>
              <w:left w:val="nil"/>
              <w:bottom w:val="nil"/>
            </w:tcBorders>
          </w:tcPr>
          <w:p w14:paraId="3DAE5AC9" w14:textId="346B633F" w:rsidR="008D66D1" w:rsidRPr="00B831CC" w:rsidRDefault="007648E1" w:rsidP="008D66D1">
            <w:pPr>
              <w:pBdr>
                <w:bottom w:val="double" w:sz="4" w:space="1" w:color="auto"/>
              </w:pBdr>
              <w:tabs>
                <w:tab w:val="decimal" w:pos="972"/>
              </w:tabs>
              <w:spacing w:line="380" w:lineRule="exact"/>
              <w:jc w:val="both"/>
              <w:rPr>
                <w:rFonts w:ascii="Arial" w:hAnsi="Arial" w:cs="Arial"/>
                <w:spacing w:val="-4"/>
                <w:sz w:val="20"/>
                <w:szCs w:val="20"/>
              </w:rPr>
            </w:pPr>
            <w:r w:rsidRPr="00B831CC">
              <w:rPr>
                <w:rFonts w:ascii="Arial" w:hAnsi="Arial" w:cs="Arial"/>
                <w:spacing w:val="-4"/>
                <w:sz w:val="20"/>
                <w:szCs w:val="20"/>
              </w:rPr>
              <w:t>1,265,951</w:t>
            </w:r>
          </w:p>
        </w:tc>
        <w:tc>
          <w:tcPr>
            <w:tcW w:w="1260" w:type="dxa"/>
            <w:tcBorders>
              <w:top w:val="nil"/>
              <w:bottom w:val="nil"/>
            </w:tcBorders>
          </w:tcPr>
          <w:p w14:paraId="64DDA8F8" w14:textId="4C3CFFF3" w:rsidR="008D66D1" w:rsidRPr="00B831CC" w:rsidRDefault="008D66D1" w:rsidP="008D66D1">
            <w:pPr>
              <w:pBdr>
                <w:bottom w:val="double" w:sz="4" w:space="1" w:color="auto"/>
              </w:pBdr>
              <w:tabs>
                <w:tab w:val="decimal" w:pos="972"/>
              </w:tabs>
              <w:spacing w:line="380" w:lineRule="exact"/>
              <w:ind w:right="-45"/>
              <w:rPr>
                <w:rFonts w:ascii="Arial" w:hAnsi="Arial" w:cs="Arial"/>
                <w:sz w:val="20"/>
                <w:szCs w:val="20"/>
              </w:rPr>
            </w:pPr>
            <w:r w:rsidRPr="00B831CC">
              <w:rPr>
                <w:rFonts w:ascii="Arial" w:hAnsi="Arial" w:cs="Arial"/>
                <w:spacing w:val="-4"/>
                <w:sz w:val="20"/>
                <w:szCs w:val="20"/>
              </w:rPr>
              <w:t>766,472</w:t>
            </w:r>
          </w:p>
        </w:tc>
        <w:tc>
          <w:tcPr>
            <w:tcW w:w="1260" w:type="dxa"/>
            <w:tcBorders>
              <w:top w:val="nil"/>
              <w:bottom w:val="nil"/>
            </w:tcBorders>
          </w:tcPr>
          <w:p w14:paraId="26A824E3" w14:textId="512B5A83" w:rsidR="008D66D1" w:rsidRPr="00B831CC" w:rsidRDefault="007648E1" w:rsidP="008D66D1">
            <w:pPr>
              <w:pBdr>
                <w:bottom w:val="double" w:sz="4" w:space="1" w:color="auto"/>
              </w:pBdr>
              <w:tabs>
                <w:tab w:val="decimal" w:pos="972"/>
              </w:tabs>
              <w:spacing w:line="380" w:lineRule="exact"/>
              <w:ind w:right="-45"/>
              <w:rPr>
                <w:rFonts w:ascii="Arial" w:hAnsi="Arial" w:cs="Arial"/>
                <w:sz w:val="20"/>
                <w:szCs w:val="20"/>
              </w:rPr>
            </w:pPr>
            <w:r w:rsidRPr="00B831CC">
              <w:rPr>
                <w:rFonts w:ascii="Arial" w:hAnsi="Arial" w:cs="Arial"/>
                <w:sz w:val="20"/>
                <w:szCs w:val="20"/>
              </w:rPr>
              <w:t>645,665</w:t>
            </w:r>
          </w:p>
        </w:tc>
        <w:tc>
          <w:tcPr>
            <w:tcW w:w="1260" w:type="dxa"/>
            <w:tcBorders>
              <w:top w:val="nil"/>
              <w:bottom w:val="nil"/>
            </w:tcBorders>
          </w:tcPr>
          <w:p w14:paraId="1B9BD66F" w14:textId="482C1286" w:rsidR="008D66D1" w:rsidRPr="00B831CC" w:rsidRDefault="008D66D1" w:rsidP="008D66D1">
            <w:pPr>
              <w:pBdr>
                <w:bottom w:val="double" w:sz="4" w:space="1" w:color="auto"/>
              </w:pBdr>
              <w:tabs>
                <w:tab w:val="decimal" w:pos="972"/>
              </w:tabs>
              <w:spacing w:line="380" w:lineRule="exact"/>
              <w:ind w:right="-45"/>
              <w:rPr>
                <w:rFonts w:ascii="Arial" w:hAnsi="Arial" w:cs="Arial"/>
                <w:sz w:val="20"/>
                <w:szCs w:val="20"/>
              </w:rPr>
            </w:pPr>
            <w:r w:rsidRPr="00B831CC">
              <w:rPr>
                <w:rFonts w:ascii="Arial" w:hAnsi="Arial" w:cs="Arial"/>
                <w:spacing w:val="-4"/>
                <w:sz w:val="20"/>
                <w:szCs w:val="20"/>
              </w:rPr>
              <w:t>397,732</w:t>
            </w:r>
          </w:p>
        </w:tc>
      </w:tr>
    </w:tbl>
    <w:p w14:paraId="072E80DC" w14:textId="7351AD93" w:rsidR="00AF7CB6" w:rsidRPr="00B831CC" w:rsidRDefault="0021612C" w:rsidP="00B831CC">
      <w:pPr>
        <w:spacing w:before="240" w:after="120" w:line="380" w:lineRule="exact"/>
        <w:ind w:left="547"/>
        <w:jc w:val="thaiDistribute"/>
        <w:rPr>
          <w:rFonts w:ascii="Arial" w:hAnsi="Arial" w:cs="Arial"/>
          <w:i/>
          <w:iCs/>
          <w:color w:val="FF0000"/>
          <w:sz w:val="32"/>
          <w:szCs w:val="32"/>
          <w:u w:val="single"/>
        </w:rPr>
      </w:pPr>
      <w:r w:rsidRPr="00B831CC">
        <w:rPr>
          <w:rFonts w:ascii="Arial" w:hAnsi="Arial" w:cs="Arial"/>
          <w:sz w:val="22"/>
          <w:szCs w:val="22"/>
        </w:rPr>
        <w:t>For the year</w:t>
      </w:r>
      <w:r w:rsidR="00DD568A" w:rsidRPr="00B831CC">
        <w:rPr>
          <w:rFonts w:ascii="Arial" w:hAnsi="Arial" w:cs="Arial"/>
          <w:sz w:val="22"/>
          <w:szCs w:val="22"/>
        </w:rPr>
        <w:t>s</w:t>
      </w:r>
      <w:r w:rsidRPr="00B831CC">
        <w:rPr>
          <w:rFonts w:ascii="Arial" w:hAnsi="Arial" w:cs="Arial"/>
          <w:sz w:val="22"/>
          <w:szCs w:val="22"/>
        </w:rPr>
        <w:t xml:space="preserve"> </w:t>
      </w:r>
      <w:r w:rsidR="00FD599F" w:rsidRPr="00B831CC">
        <w:rPr>
          <w:rFonts w:ascii="Arial" w:hAnsi="Arial" w:cs="Arial"/>
          <w:sz w:val="22"/>
          <w:szCs w:val="22"/>
        </w:rPr>
        <w:t>202</w:t>
      </w:r>
      <w:r w:rsidR="008D66D1" w:rsidRPr="00B831CC">
        <w:rPr>
          <w:rFonts w:ascii="Arial" w:hAnsi="Arial" w:cs="Arial"/>
          <w:sz w:val="22"/>
          <w:szCs w:val="22"/>
        </w:rPr>
        <w:t>2</w:t>
      </w:r>
      <w:r w:rsidRPr="00B831CC">
        <w:rPr>
          <w:rFonts w:ascii="Arial" w:hAnsi="Arial" w:cs="Arial"/>
          <w:sz w:val="22"/>
          <w:szCs w:val="22"/>
        </w:rPr>
        <w:t xml:space="preserve"> and </w:t>
      </w:r>
      <w:r w:rsidR="00FD599F" w:rsidRPr="00B831CC">
        <w:rPr>
          <w:rFonts w:ascii="Arial" w:hAnsi="Arial" w:cs="Arial"/>
          <w:sz w:val="22"/>
          <w:szCs w:val="22"/>
        </w:rPr>
        <w:t>202</w:t>
      </w:r>
      <w:r w:rsidR="008D66D1" w:rsidRPr="00B831CC">
        <w:rPr>
          <w:rFonts w:ascii="Arial" w:hAnsi="Arial" w:cs="Arial"/>
          <w:sz w:val="22"/>
          <w:szCs w:val="22"/>
        </w:rPr>
        <w:t>1</w:t>
      </w:r>
      <w:r w:rsidRPr="00B831CC">
        <w:rPr>
          <w:rFonts w:ascii="Arial" w:hAnsi="Arial" w:cs="Arial"/>
          <w:sz w:val="22"/>
          <w:szCs w:val="22"/>
        </w:rPr>
        <w:t xml:space="preserve">, the </w:t>
      </w:r>
      <w:r w:rsidR="00B944E8" w:rsidRPr="00B831CC">
        <w:rPr>
          <w:rFonts w:ascii="Arial" w:hAnsi="Arial" w:cs="Arial"/>
          <w:sz w:val="22"/>
          <w:szCs w:val="22"/>
        </w:rPr>
        <w:t>Group</w:t>
      </w:r>
      <w:r w:rsidRPr="00B831CC">
        <w:rPr>
          <w:rFonts w:ascii="Arial" w:hAnsi="Arial" w:cs="Arial"/>
          <w:sz w:val="22"/>
          <w:szCs w:val="22"/>
        </w:rPr>
        <w:t xml:space="preserve"> ha</w:t>
      </w:r>
      <w:r w:rsidR="00715D84" w:rsidRPr="00B831CC">
        <w:rPr>
          <w:rFonts w:ascii="Arial" w:hAnsi="Arial" w:cs="Arial"/>
          <w:sz w:val="22"/>
          <w:szCs w:val="22"/>
        </w:rPr>
        <w:t>s</w:t>
      </w:r>
      <w:r w:rsidRPr="00B831CC">
        <w:rPr>
          <w:rFonts w:ascii="Arial" w:hAnsi="Arial" w:cs="Arial"/>
          <w:sz w:val="22"/>
          <w:szCs w:val="22"/>
        </w:rPr>
        <w:t xml:space="preserve"> no major customer with revenue of 10 percent or more of an entity’s revenues</w:t>
      </w:r>
      <w:r w:rsidRPr="00B831CC">
        <w:rPr>
          <w:rFonts w:ascii="Arial" w:hAnsi="Arial" w:cs="Arial"/>
          <w:sz w:val="22"/>
          <w:szCs w:val="22"/>
          <w:cs/>
        </w:rPr>
        <w:t>.</w:t>
      </w:r>
    </w:p>
    <w:p w14:paraId="69E0AEB3" w14:textId="2D7C060B" w:rsidR="001B43AD" w:rsidRPr="00B831CC" w:rsidRDefault="007A5BF5" w:rsidP="00AD658F">
      <w:pPr>
        <w:pStyle w:val="Heading1"/>
        <w:spacing w:before="120" w:after="120" w:line="380" w:lineRule="exact"/>
        <w:ind w:left="547" w:hanging="547"/>
        <w:rPr>
          <w:rFonts w:cs="Arial"/>
          <w:sz w:val="22"/>
          <w:szCs w:val="22"/>
        </w:rPr>
      </w:pPr>
      <w:r w:rsidRPr="00B831CC">
        <w:rPr>
          <w:rFonts w:cs="Arial"/>
          <w:sz w:val="22"/>
          <w:szCs w:val="22"/>
        </w:rPr>
        <w:t>2</w:t>
      </w:r>
      <w:r w:rsidR="007648E1" w:rsidRPr="00B831CC">
        <w:rPr>
          <w:rFonts w:cs="Arial"/>
          <w:sz w:val="22"/>
          <w:szCs w:val="22"/>
        </w:rPr>
        <w:t>4</w:t>
      </w:r>
      <w:r w:rsidR="005B62AC" w:rsidRPr="00B831CC">
        <w:rPr>
          <w:rFonts w:cs="Arial"/>
          <w:sz w:val="22"/>
          <w:szCs w:val="22"/>
        </w:rPr>
        <w:t>.</w:t>
      </w:r>
      <w:r w:rsidR="00D66D48" w:rsidRPr="00B831CC">
        <w:rPr>
          <w:rFonts w:cs="Arial"/>
          <w:sz w:val="22"/>
          <w:szCs w:val="22"/>
        </w:rPr>
        <w:tab/>
      </w:r>
      <w:r w:rsidR="00325984" w:rsidRPr="00B831CC">
        <w:rPr>
          <w:rFonts w:cs="Arial"/>
          <w:sz w:val="22"/>
          <w:szCs w:val="22"/>
        </w:rPr>
        <w:t>Provident fund</w:t>
      </w:r>
    </w:p>
    <w:p w14:paraId="6B9B0628" w14:textId="5159511F" w:rsidR="00D66D48" w:rsidRPr="00B831CC" w:rsidRDefault="001B43AD" w:rsidP="00AF7CB6">
      <w:pPr>
        <w:spacing w:before="120" w:after="120" w:line="380" w:lineRule="exact"/>
        <w:ind w:left="540"/>
        <w:jc w:val="thaiDistribute"/>
        <w:rPr>
          <w:rFonts w:ascii="Arial" w:hAnsi="Arial" w:cs="Arial"/>
          <w:sz w:val="22"/>
          <w:szCs w:val="22"/>
        </w:rPr>
      </w:pPr>
      <w:r w:rsidRPr="00B831CC">
        <w:rPr>
          <w:rFonts w:ascii="Arial" w:hAnsi="Arial" w:cs="Arial"/>
          <w:sz w:val="22"/>
          <w:szCs w:val="22"/>
        </w:rPr>
        <w:t xml:space="preserve">The </w:t>
      </w:r>
      <w:r w:rsidR="007A5BF5" w:rsidRPr="00B831CC">
        <w:rPr>
          <w:rFonts w:ascii="Arial" w:hAnsi="Arial" w:cs="Arial"/>
          <w:sz w:val="22"/>
          <w:szCs w:val="22"/>
        </w:rPr>
        <w:t>Group</w:t>
      </w:r>
      <w:r w:rsidRPr="00B831CC">
        <w:rPr>
          <w:rFonts w:ascii="Arial" w:hAnsi="Arial" w:cs="Arial"/>
          <w:sz w:val="22"/>
          <w:szCs w:val="22"/>
        </w:rPr>
        <w:t xml:space="preserve"> and its employees have jointly established a provident fund in accordance with th</w:t>
      </w:r>
      <w:r w:rsidR="00325984" w:rsidRPr="00B831CC">
        <w:rPr>
          <w:rFonts w:ascii="Arial" w:hAnsi="Arial" w:cs="Arial"/>
          <w:sz w:val="22"/>
          <w:szCs w:val="22"/>
        </w:rPr>
        <w:t>e Provident Fund Act B.E. 2530.</w:t>
      </w:r>
      <w:r w:rsidRPr="00B831CC">
        <w:rPr>
          <w:rFonts w:ascii="Arial" w:hAnsi="Arial" w:cs="Arial"/>
          <w:sz w:val="22"/>
          <w:szCs w:val="22"/>
        </w:rPr>
        <w:t xml:space="preserve"> </w:t>
      </w:r>
      <w:r w:rsidR="00F4499D" w:rsidRPr="00B831CC">
        <w:rPr>
          <w:rFonts w:ascii="Arial" w:hAnsi="Arial" w:cs="Arial"/>
          <w:sz w:val="22"/>
          <w:szCs w:val="22"/>
        </w:rPr>
        <w:t>Both emplo</w:t>
      </w:r>
      <w:r w:rsidR="00B75F33" w:rsidRPr="00B831CC">
        <w:rPr>
          <w:rFonts w:ascii="Arial" w:hAnsi="Arial" w:cs="Arial"/>
          <w:sz w:val="22"/>
          <w:szCs w:val="22"/>
        </w:rPr>
        <w:t xml:space="preserve">yees and the </w:t>
      </w:r>
      <w:r w:rsidR="007A5BF5" w:rsidRPr="00B831CC">
        <w:rPr>
          <w:rFonts w:ascii="Arial" w:hAnsi="Arial" w:cs="Arial"/>
          <w:sz w:val="22"/>
          <w:szCs w:val="22"/>
        </w:rPr>
        <w:t>Group</w:t>
      </w:r>
      <w:r w:rsidR="00B75F33" w:rsidRPr="00B831CC">
        <w:rPr>
          <w:rFonts w:ascii="Arial" w:hAnsi="Arial" w:cs="Arial"/>
          <w:sz w:val="22"/>
          <w:szCs w:val="22"/>
        </w:rPr>
        <w:t xml:space="preserve"> contribute</w:t>
      </w:r>
      <w:r w:rsidR="00F4499D" w:rsidRPr="00B831CC">
        <w:rPr>
          <w:rFonts w:ascii="Arial" w:hAnsi="Arial" w:cs="Arial"/>
          <w:sz w:val="22"/>
          <w:szCs w:val="22"/>
        </w:rPr>
        <w:t xml:space="preserve"> to the fund monthly a</w:t>
      </w:r>
      <w:r w:rsidR="00945D7E" w:rsidRPr="00B831CC">
        <w:rPr>
          <w:rFonts w:ascii="Arial" w:hAnsi="Arial" w:cs="Arial"/>
          <w:sz w:val="22"/>
          <w:szCs w:val="22"/>
        </w:rPr>
        <w:t>t the rate of 5</w:t>
      </w:r>
      <w:r w:rsidR="007A5BF5" w:rsidRPr="00B831CC">
        <w:rPr>
          <w:rFonts w:ascii="Arial" w:hAnsi="Arial" w:cs="Arial"/>
          <w:sz w:val="22"/>
          <w:szCs w:val="22"/>
        </w:rPr>
        <w:t>%</w:t>
      </w:r>
      <w:r w:rsidR="00945D7E" w:rsidRPr="00B831CC">
        <w:rPr>
          <w:rFonts w:ascii="Arial" w:hAnsi="Arial" w:cs="Arial"/>
          <w:sz w:val="22"/>
          <w:szCs w:val="22"/>
        </w:rPr>
        <w:t xml:space="preserve"> of basic</w:t>
      </w:r>
      <w:r w:rsidR="00F4499D" w:rsidRPr="00B831CC">
        <w:rPr>
          <w:rFonts w:ascii="Arial" w:hAnsi="Arial" w:cs="Arial"/>
          <w:sz w:val="22"/>
          <w:szCs w:val="22"/>
        </w:rPr>
        <w:t xml:space="preserve"> salary. The fund, which is managed by </w:t>
      </w:r>
      <w:r w:rsidR="007A5BF5" w:rsidRPr="00B831CC">
        <w:rPr>
          <w:rFonts w:ascii="Arial" w:hAnsi="Arial" w:cs="Arial"/>
          <w:sz w:val="22"/>
          <w:szCs w:val="22"/>
        </w:rPr>
        <w:t>K</w:t>
      </w:r>
      <w:r w:rsidR="00944001" w:rsidRPr="00B831CC">
        <w:rPr>
          <w:rFonts w:ascii="Arial" w:hAnsi="Arial" w:cs="Arial"/>
          <w:sz w:val="22"/>
          <w:szCs w:val="22"/>
        </w:rPr>
        <w:t>-</w:t>
      </w:r>
      <w:r w:rsidR="007A5BF5" w:rsidRPr="00B831CC">
        <w:rPr>
          <w:rFonts w:ascii="Arial" w:hAnsi="Arial" w:cs="Arial"/>
          <w:sz w:val="22"/>
          <w:szCs w:val="22"/>
        </w:rPr>
        <w:t>Master Pool</w:t>
      </w:r>
      <w:r w:rsidR="00944001" w:rsidRPr="00B831CC">
        <w:rPr>
          <w:rFonts w:ascii="Arial" w:hAnsi="Arial" w:cs="Arial"/>
          <w:sz w:val="22"/>
          <w:szCs w:val="22"/>
        </w:rPr>
        <w:t>ed</w:t>
      </w:r>
      <w:r w:rsidR="007A5BF5" w:rsidRPr="00B831CC">
        <w:rPr>
          <w:rFonts w:ascii="Arial" w:hAnsi="Arial" w:cs="Arial"/>
          <w:sz w:val="22"/>
          <w:szCs w:val="22"/>
        </w:rPr>
        <w:t xml:space="preserve"> Fund</w:t>
      </w:r>
      <w:r w:rsidR="00F4499D" w:rsidRPr="00B831CC">
        <w:rPr>
          <w:rFonts w:ascii="Arial" w:hAnsi="Arial" w:cs="Arial"/>
          <w:sz w:val="22"/>
          <w:szCs w:val="22"/>
        </w:rPr>
        <w:t>, will be</w:t>
      </w:r>
      <w:r w:rsidRPr="00B831CC">
        <w:rPr>
          <w:rFonts w:ascii="Arial" w:hAnsi="Arial" w:cs="Arial"/>
          <w:sz w:val="22"/>
          <w:szCs w:val="22"/>
        </w:rPr>
        <w:t xml:space="preserve"> paid to employees upon termination in accordance with the </w:t>
      </w:r>
      <w:r w:rsidR="00F4499D" w:rsidRPr="00B831CC">
        <w:rPr>
          <w:rFonts w:ascii="Arial" w:hAnsi="Arial" w:cs="Arial"/>
          <w:sz w:val="22"/>
          <w:szCs w:val="22"/>
        </w:rPr>
        <w:t xml:space="preserve">fund </w:t>
      </w:r>
      <w:r w:rsidRPr="00B831CC">
        <w:rPr>
          <w:rFonts w:ascii="Arial" w:hAnsi="Arial" w:cs="Arial"/>
          <w:sz w:val="22"/>
          <w:szCs w:val="22"/>
        </w:rPr>
        <w:t xml:space="preserve">rules. </w:t>
      </w:r>
      <w:r w:rsidR="007F4CB3" w:rsidRPr="00B831CC">
        <w:rPr>
          <w:rFonts w:ascii="Arial" w:hAnsi="Arial" w:cs="Arial"/>
          <w:sz w:val="22"/>
          <w:szCs w:val="22"/>
        </w:rPr>
        <w:t xml:space="preserve">The contributions for the year </w:t>
      </w:r>
      <w:r w:rsidR="00FD599F" w:rsidRPr="00B831CC">
        <w:rPr>
          <w:rFonts w:ascii="Arial" w:hAnsi="Arial" w:cs="Arial"/>
          <w:sz w:val="22"/>
          <w:szCs w:val="22"/>
        </w:rPr>
        <w:t>202</w:t>
      </w:r>
      <w:r w:rsidR="00626634" w:rsidRPr="00B831CC">
        <w:rPr>
          <w:rFonts w:ascii="Arial" w:hAnsi="Arial" w:cs="Arial"/>
          <w:sz w:val="22"/>
          <w:szCs w:val="22"/>
        </w:rPr>
        <w:t>2</w:t>
      </w:r>
      <w:r w:rsidR="00595496" w:rsidRPr="00B831CC">
        <w:rPr>
          <w:rFonts w:ascii="Arial" w:hAnsi="Arial" w:cs="Arial"/>
          <w:sz w:val="22"/>
          <w:szCs w:val="22"/>
        </w:rPr>
        <w:t xml:space="preserve"> </w:t>
      </w:r>
      <w:r w:rsidR="007F4CB3" w:rsidRPr="00B831CC">
        <w:rPr>
          <w:rFonts w:ascii="Arial" w:hAnsi="Arial" w:cs="Arial"/>
          <w:sz w:val="22"/>
          <w:szCs w:val="22"/>
        </w:rPr>
        <w:t xml:space="preserve">amounting to Baht </w:t>
      </w:r>
      <w:r w:rsidR="007648E1" w:rsidRPr="00B831CC">
        <w:rPr>
          <w:rFonts w:ascii="Arial" w:hAnsi="Arial" w:cs="Arial"/>
          <w:sz w:val="22"/>
          <w:szCs w:val="22"/>
        </w:rPr>
        <w:t>2.39</w:t>
      </w:r>
      <w:r w:rsidR="007F4CB3" w:rsidRPr="00B831CC">
        <w:rPr>
          <w:rFonts w:ascii="Arial" w:hAnsi="Arial" w:cs="Arial"/>
          <w:sz w:val="22"/>
          <w:szCs w:val="22"/>
        </w:rPr>
        <w:t xml:space="preserve"> </w:t>
      </w:r>
      <w:r w:rsidR="005A09C7" w:rsidRPr="00B831CC">
        <w:rPr>
          <w:rFonts w:ascii="Arial" w:hAnsi="Arial" w:cs="Arial"/>
          <w:sz w:val="22"/>
          <w:szCs w:val="22"/>
        </w:rPr>
        <w:t xml:space="preserve">million </w:t>
      </w:r>
      <w:r w:rsidR="007F4CB3" w:rsidRPr="00B831CC">
        <w:rPr>
          <w:rFonts w:ascii="Arial" w:hAnsi="Arial" w:cs="Arial"/>
          <w:sz w:val="22"/>
          <w:szCs w:val="22"/>
        </w:rPr>
        <w:t>(</w:t>
      </w:r>
      <w:r w:rsidR="00FD599F" w:rsidRPr="00B831CC">
        <w:rPr>
          <w:rFonts w:ascii="Arial" w:hAnsi="Arial" w:cs="Arial"/>
          <w:sz w:val="22"/>
          <w:szCs w:val="22"/>
        </w:rPr>
        <w:t>202</w:t>
      </w:r>
      <w:r w:rsidR="00626634" w:rsidRPr="00B831CC">
        <w:rPr>
          <w:rFonts w:ascii="Arial" w:hAnsi="Arial" w:cs="Arial"/>
          <w:sz w:val="22"/>
          <w:szCs w:val="22"/>
        </w:rPr>
        <w:t>1</w:t>
      </w:r>
      <w:r w:rsidR="007F4CB3" w:rsidRPr="00B831CC">
        <w:rPr>
          <w:rFonts w:ascii="Arial" w:hAnsi="Arial" w:cs="Arial"/>
          <w:sz w:val="22"/>
          <w:szCs w:val="22"/>
        </w:rPr>
        <w:t xml:space="preserve">: Baht </w:t>
      </w:r>
      <w:r w:rsidR="007A5BF5" w:rsidRPr="00B831CC">
        <w:rPr>
          <w:rFonts w:ascii="Arial" w:hAnsi="Arial" w:cs="Arial"/>
          <w:sz w:val="22"/>
          <w:szCs w:val="22"/>
        </w:rPr>
        <w:t>1.</w:t>
      </w:r>
      <w:r w:rsidR="00626634" w:rsidRPr="00B831CC">
        <w:rPr>
          <w:rFonts w:ascii="Arial" w:hAnsi="Arial" w:cs="Arial"/>
          <w:sz w:val="22"/>
          <w:szCs w:val="22"/>
        </w:rPr>
        <w:t>67</w:t>
      </w:r>
      <w:r w:rsidR="005A09C7" w:rsidRPr="00B831CC">
        <w:rPr>
          <w:rFonts w:ascii="Arial" w:hAnsi="Arial" w:cs="Arial"/>
          <w:sz w:val="22"/>
          <w:szCs w:val="22"/>
        </w:rPr>
        <w:t xml:space="preserve"> million</w:t>
      </w:r>
      <w:r w:rsidR="007F4CB3" w:rsidRPr="00B831CC">
        <w:rPr>
          <w:rFonts w:ascii="Arial" w:hAnsi="Arial" w:cs="Arial"/>
          <w:sz w:val="22"/>
          <w:szCs w:val="22"/>
        </w:rPr>
        <w:t xml:space="preserve">) </w:t>
      </w:r>
      <w:r w:rsidR="007A5BF5" w:rsidRPr="00B831CC">
        <w:rPr>
          <w:rFonts w:ascii="Arial" w:hAnsi="Arial" w:cs="Arial"/>
          <w:sz w:val="22"/>
          <w:szCs w:val="22"/>
        </w:rPr>
        <w:t xml:space="preserve">(the Company only: Baht </w:t>
      </w:r>
      <w:r w:rsidR="007648E1" w:rsidRPr="00B831CC">
        <w:rPr>
          <w:rFonts w:ascii="Arial" w:hAnsi="Arial" w:cs="Arial"/>
          <w:sz w:val="22"/>
          <w:szCs w:val="22"/>
        </w:rPr>
        <w:t>1.40</w:t>
      </w:r>
      <w:r w:rsidR="007A5BF5" w:rsidRPr="00B831CC">
        <w:rPr>
          <w:rFonts w:ascii="Arial" w:hAnsi="Arial" w:cs="Arial"/>
          <w:sz w:val="22"/>
          <w:szCs w:val="22"/>
        </w:rPr>
        <w:t xml:space="preserve"> million, </w:t>
      </w:r>
      <w:r w:rsidR="00FD599F" w:rsidRPr="00B831CC">
        <w:rPr>
          <w:rFonts w:ascii="Arial" w:hAnsi="Arial" w:cs="Arial"/>
          <w:sz w:val="22"/>
          <w:szCs w:val="22"/>
        </w:rPr>
        <w:t>202</w:t>
      </w:r>
      <w:r w:rsidR="00626634" w:rsidRPr="00B831CC">
        <w:rPr>
          <w:rFonts w:ascii="Arial" w:hAnsi="Arial" w:cs="Arial"/>
          <w:sz w:val="22"/>
          <w:szCs w:val="22"/>
        </w:rPr>
        <w:t>1</w:t>
      </w:r>
      <w:r w:rsidR="007A5BF5" w:rsidRPr="00B831CC">
        <w:rPr>
          <w:rFonts w:ascii="Arial" w:hAnsi="Arial" w:cs="Arial"/>
          <w:sz w:val="22"/>
          <w:szCs w:val="22"/>
        </w:rPr>
        <w:t>: Baht 0.</w:t>
      </w:r>
      <w:r w:rsidR="00626634" w:rsidRPr="00B831CC">
        <w:rPr>
          <w:rFonts w:ascii="Arial" w:hAnsi="Arial" w:cs="Arial"/>
          <w:sz w:val="22"/>
          <w:szCs w:val="22"/>
        </w:rPr>
        <w:t>93</w:t>
      </w:r>
      <w:r w:rsidR="007A5BF5" w:rsidRPr="00B831CC">
        <w:rPr>
          <w:rFonts w:ascii="Arial" w:hAnsi="Arial" w:cs="Arial"/>
          <w:sz w:val="22"/>
          <w:szCs w:val="22"/>
        </w:rPr>
        <w:t xml:space="preserve"> million)</w:t>
      </w:r>
      <w:r w:rsidR="007F4CB3" w:rsidRPr="00B831CC">
        <w:rPr>
          <w:rFonts w:ascii="Arial" w:hAnsi="Arial" w:cs="Arial"/>
          <w:sz w:val="22"/>
          <w:szCs w:val="22"/>
        </w:rPr>
        <w:t xml:space="preserve"> </w:t>
      </w:r>
      <w:proofErr w:type="spellStart"/>
      <w:r w:rsidR="007F4CB3" w:rsidRPr="00B831CC">
        <w:rPr>
          <w:rFonts w:ascii="Arial" w:hAnsi="Arial" w:cs="Arial"/>
          <w:sz w:val="22"/>
          <w:szCs w:val="22"/>
        </w:rPr>
        <w:t>recognised</w:t>
      </w:r>
      <w:proofErr w:type="spellEnd"/>
      <w:r w:rsidR="007F4CB3" w:rsidRPr="00B831CC">
        <w:rPr>
          <w:rFonts w:ascii="Arial" w:hAnsi="Arial" w:cs="Arial"/>
          <w:sz w:val="22"/>
          <w:szCs w:val="22"/>
        </w:rPr>
        <w:t xml:space="preserve"> as expenses.</w:t>
      </w:r>
    </w:p>
    <w:p w14:paraId="35481369" w14:textId="1E6592B5" w:rsidR="00502B70" w:rsidRPr="00B831CC" w:rsidRDefault="007A5BF5" w:rsidP="00C21AF6">
      <w:pPr>
        <w:pStyle w:val="Heading1"/>
        <w:spacing w:before="120" w:after="120" w:line="380" w:lineRule="exact"/>
        <w:ind w:left="547" w:hanging="547"/>
        <w:rPr>
          <w:rFonts w:cs="Arial"/>
          <w:sz w:val="22"/>
          <w:szCs w:val="22"/>
          <w:cs/>
        </w:rPr>
      </w:pPr>
      <w:r w:rsidRPr="00B831CC">
        <w:rPr>
          <w:rFonts w:cs="Arial"/>
          <w:sz w:val="22"/>
          <w:szCs w:val="22"/>
        </w:rPr>
        <w:t>2</w:t>
      </w:r>
      <w:r w:rsidR="003A6B80" w:rsidRPr="00B831CC">
        <w:rPr>
          <w:rFonts w:cs="Arial"/>
          <w:sz w:val="22"/>
          <w:szCs w:val="22"/>
        </w:rPr>
        <w:t>5</w:t>
      </w:r>
      <w:r w:rsidR="00325984" w:rsidRPr="00B831CC">
        <w:rPr>
          <w:rFonts w:cs="Arial"/>
          <w:sz w:val="22"/>
          <w:szCs w:val="22"/>
        </w:rPr>
        <w:t>.</w:t>
      </w:r>
      <w:r w:rsidR="00325984" w:rsidRPr="00B831CC">
        <w:rPr>
          <w:rFonts w:cs="Arial"/>
          <w:sz w:val="22"/>
          <w:szCs w:val="22"/>
        </w:rPr>
        <w:tab/>
        <w:t>Dividends</w:t>
      </w:r>
    </w:p>
    <w:tbl>
      <w:tblPr>
        <w:tblW w:w="9000" w:type="dxa"/>
        <w:tblInd w:w="450" w:type="dxa"/>
        <w:tblLook w:val="01E0" w:firstRow="1" w:lastRow="1" w:firstColumn="1" w:lastColumn="1" w:noHBand="0" w:noVBand="0"/>
      </w:tblPr>
      <w:tblGrid>
        <w:gridCol w:w="2580"/>
        <w:gridCol w:w="3208"/>
        <w:gridCol w:w="1571"/>
        <w:gridCol w:w="1641"/>
      </w:tblGrid>
      <w:tr w:rsidR="000B6D3D" w:rsidRPr="00B831CC" w14:paraId="590C63FA" w14:textId="77777777" w:rsidTr="00EE757B">
        <w:tc>
          <w:tcPr>
            <w:tcW w:w="2580" w:type="dxa"/>
            <w:vAlign w:val="bottom"/>
          </w:tcPr>
          <w:p w14:paraId="060180A2" w14:textId="77777777" w:rsidR="000B6D3D" w:rsidRPr="00B831CC" w:rsidRDefault="000B6D3D" w:rsidP="00626634">
            <w:pPr>
              <w:pBdr>
                <w:bottom w:val="single" w:sz="4" w:space="1" w:color="auto"/>
              </w:pBdr>
              <w:spacing w:line="360" w:lineRule="exact"/>
              <w:jc w:val="center"/>
              <w:rPr>
                <w:rFonts w:ascii="Arial" w:hAnsi="Arial" w:cs="Arial"/>
                <w:sz w:val="20"/>
                <w:szCs w:val="20"/>
              </w:rPr>
            </w:pPr>
            <w:r w:rsidRPr="00B831CC">
              <w:rPr>
                <w:rFonts w:ascii="Arial" w:hAnsi="Arial" w:cs="Arial"/>
                <w:sz w:val="20"/>
                <w:szCs w:val="20"/>
              </w:rPr>
              <w:t>Dividends</w:t>
            </w:r>
          </w:p>
        </w:tc>
        <w:tc>
          <w:tcPr>
            <w:tcW w:w="3208" w:type="dxa"/>
            <w:vAlign w:val="bottom"/>
          </w:tcPr>
          <w:p w14:paraId="02B06DAB" w14:textId="77777777" w:rsidR="000B6D3D" w:rsidRPr="00B831CC" w:rsidRDefault="000B6D3D" w:rsidP="00626634">
            <w:pPr>
              <w:pBdr>
                <w:bottom w:val="single" w:sz="4" w:space="1" w:color="auto"/>
              </w:pBdr>
              <w:spacing w:line="360" w:lineRule="exact"/>
              <w:jc w:val="center"/>
              <w:rPr>
                <w:rFonts w:ascii="Arial" w:hAnsi="Arial" w:cs="Arial"/>
                <w:sz w:val="20"/>
                <w:szCs w:val="20"/>
              </w:rPr>
            </w:pPr>
            <w:r w:rsidRPr="00B831CC">
              <w:rPr>
                <w:rFonts w:ascii="Arial" w:hAnsi="Arial" w:cs="Arial"/>
                <w:sz w:val="20"/>
                <w:szCs w:val="20"/>
              </w:rPr>
              <w:t>Approved by</w:t>
            </w:r>
          </w:p>
        </w:tc>
        <w:tc>
          <w:tcPr>
            <w:tcW w:w="1571" w:type="dxa"/>
            <w:vAlign w:val="bottom"/>
          </w:tcPr>
          <w:p w14:paraId="456BF00B" w14:textId="77777777" w:rsidR="000B6D3D" w:rsidRPr="00B831CC" w:rsidRDefault="000B6D3D" w:rsidP="00626634">
            <w:pPr>
              <w:pBdr>
                <w:bottom w:val="single" w:sz="4" w:space="1" w:color="auto"/>
              </w:pBdr>
              <w:spacing w:line="360" w:lineRule="exact"/>
              <w:jc w:val="center"/>
              <w:rPr>
                <w:rFonts w:ascii="Arial" w:hAnsi="Arial" w:cs="Arial"/>
                <w:sz w:val="20"/>
                <w:szCs w:val="20"/>
              </w:rPr>
            </w:pPr>
            <w:r w:rsidRPr="00B831CC">
              <w:rPr>
                <w:rFonts w:ascii="Arial" w:hAnsi="Arial" w:cs="Arial"/>
                <w:sz w:val="20"/>
                <w:szCs w:val="20"/>
              </w:rPr>
              <w:t>Total dividends</w:t>
            </w:r>
          </w:p>
        </w:tc>
        <w:tc>
          <w:tcPr>
            <w:tcW w:w="1641" w:type="dxa"/>
            <w:vAlign w:val="bottom"/>
          </w:tcPr>
          <w:p w14:paraId="58E4B54E" w14:textId="7CC5CEE0" w:rsidR="000B6D3D" w:rsidRPr="00B831CC" w:rsidRDefault="000B6D3D" w:rsidP="00626634">
            <w:pPr>
              <w:pBdr>
                <w:bottom w:val="single" w:sz="4" w:space="1" w:color="auto"/>
              </w:pBdr>
              <w:spacing w:line="360" w:lineRule="exact"/>
              <w:jc w:val="center"/>
              <w:rPr>
                <w:rFonts w:ascii="Arial" w:hAnsi="Arial" w:cs="Arial"/>
                <w:sz w:val="20"/>
                <w:szCs w:val="20"/>
              </w:rPr>
            </w:pPr>
            <w:r w:rsidRPr="00B831CC">
              <w:rPr>
                <w:rFonts w:ascii="Arial" w:hAnsi="Arial" w:cs="Arial"/>
                <w:sz w:val="20"/>
                <w:szCs w:val="20"/>
              </w:rPr>
              <w:t>Dividend</w:t>
            </w:r>
            <w:r w:rsidR="00CC525F" w:rsidRPr="00B831CC">
              <w:rPr>
                <w:rFonts w:ascii="Arial" w:hAnsi="Arial" w:cs="Arial"/>
                <w:sz w:val="20"/>
                <w:szCs w:val="20"/>
              </w:rPr>
              <w:t xml:space="preserve">     </w:t>
            </w:r>
            <w:r w:rsidRPr="00B831CC">
              <w:rPr>
                <w:rFonts w:ascii="Arial" w:hAnsi="Arial" w:cs="Arial"/>
                <w:sz w:val="20"/>
                <w:szCs w:val="20"/>
              </w:rPr>
              <w:t xml:space="preserve"> per share</w:t>
            </w:r>
          </w:p>
        </w:tc>
      </w:tr>
      <w:tr w:rsidR="00142B21" w:rsidRPr="00B831CC" w14:paraId="192DC1EB" w14:textId="77777777" w:rsidTr="00EE757B">
        <w:tc>
          <w:tcPr>
            <w:tcW w:w="2580" w:type="dxa"/>
            <w:vAlign w:val="bottom"/>
          </w:tcPr>
          <w:p w14:paraId="06B1A48D" w14:textId="77777777" w:rsidR="00142B21" w:rsidRPr="00B831CC" w:rsidRDefault="00142B21" w:rsidP="00626634">
            <w:pPr>
              <w:spacing w:line="360" w:lineRule="exact"/>
              <w:jc w:val="center"/>
              <w:rPr>
                <w:rFonts w:ascii="Arial" w:hAnsi="Arial" w:cs="Arial"/>
                <w:sz w:val="20"/>
                <w:szCs w:val="20"/>
              </w:rPr>
            </w:pPr>
          </w:p>
        </w:tc>
        <w:tc>
          <w:tcPr>
            <w:tcW w:w="3208" w:type="dxa"/>
            <w:vAlign w:val="bottom"/>
          </w:tcPr>
          <w:p w14:paraId="680263D3" w14:textId="77777777" w:rsidR="00142B21" w:rsidRPr="00B831CC" w:rsidRDefault="00142B21" w:rsidP="00626634">
            <w:pPr>
              <w:spacing w:line="360" w:lineRule="exact"/>
              <w:jc w:val="center"/>
              <w:rPr>
                <w:rFonts w:ascii="Arial" w:hAnsi="Arial" w:cs="Arial"/>
                <w:sz w:val="20"/>
                <w:szCs w:val="20"/>
              </w:rPr>
            </w:pPr>
          </w:p>
        </w:tc>
        <w:tc>
          <w:tcPr>
            <w:tcW w:w="1571" w:type="dxa"/>
            <w:vAlign w:val="bottom"/>
          </w:tcPr>
          <w:p w14:paraId="3EBC951B" w14:textId="419976D5" w:rsidR="00142B21" w:rsidRPr="00B831CC" w:rsidRDefault="00142B21" w:rsidP="00626634">
            <w:pPr>
              <w:spacing w:line="360" w:lineRule="exact"/>
              <w:ind w:left="-135" w:right="-135"/>
              <w:jc w:val="center"/>
              <w:rPr>
                <w:rFonts w:ascii="Arial" w:hAnsi="Arial" w:cs="Arial"/>
                <w:sz w:val="20"/>
                <w:szCs w:val="20"/>
              </w:rPr>
            </w:pPr>
            <w:r w:rsidRPr="00B831CC">
              <w:rPr>
                <w:rFonts w:ascii="Arial" w:hAnsi="Arial" w:cs="Arial"/>
                <w:sz w:val="20"/>
                <w:szCs w:val="20"/>
              </w:rPr>
              <w:t>(</w:t>
            </w:r>
            <w:r w:rsidR="002A5D7F" w:rsidRPr="00B831CC">
              <w:rPr>
                <w:rFonts w:ascii="Arial" w:hAnsi="Arial" w:cs="Arial"/>
                <w:sz w:val="20"/>
                <w:szCs w:val="20"/>
              </w:rPr>
              <w:t>Million</w:t>
            </w:r>
            <w:r w:rsidRPr="00B831CC">
              <w:rPr>
                <w:rFonts w:ascii="Arial" w:hAnsi="Arial" w:cs="Arial"/>
                <w:sz w:val="20"/>
                <w:szCs w:val="20"/>
              </w:rPr>
              <w:t xml:space="preserve"> Baht)</w:t>
            </w:r>
          </w:p>
        </w:tc>
        <w:tc>
          <w:tcPr>
            <w:tcW w:w="1641" w:type="dxa"/>
            <w:vAlign w:val="bottom"/>
          </w:tcPr>
          <w:p w14:paraId="63B10586" w14:textId="1E9D1EC2" w:rsidR="00142B21" w:rsidRPr="00B831CC" w:rsidRDefault="00142B21" w:rsidP="00626634">
            <w:pPr>
              <w:spacing w:line="360" w:lineRule="exact"/>
              <w:jc w:val="center"/>
              <w:rPr>
                <w:rFonts w:ascii="Arial" w:hAnsi="Arial" w:cs="Arial"/>
                <w:sz w:val="20"/>
                <w:szCs w:val="20"/>
              </w:rPr>
            </w:pPr>
            <w:r w:rsidRPr="00B831CC">
              <w:rPr>
                <w:rFonts w:ascii="Arial" w:hAnsi="Arial" w:cs="Arial"/>
                <w:sz w:val="20"/>
                <w:szCs w:val="20"/>
              </w:rPr>
              <w:t>(Baht)</w:t>
            </w:r>
          </w:p>
        </w:tc>
      </w:tr>
      <w:tr w:rsidR="00626634" w:rsidRPr="00B831CC" w14:paraId="463AAB93" w14:textId="77777777" w:rsidTr="00CD28EA">
        <w:trPr>
          <w:trHeight w:val="397"/>
        </w:trPr>
        <w:tc>
          <w:tcPr>
            <w:tcW w:w="2580" w:type="dxa"/>
          </w:tcPr>
          <w:p w14:paraId="60A89B68" w14:textId="00083349" w:rsidR="00626634" w:rsidRPr="00B831CC" w:rsidRDefault="00626634" w:rsidP="00626634">
            <w:pPr>
              <w:spacing w:line="360" w:lineRule="exact"/>
              <w:rPr>
                <w:rFonts w:ascii="Arial" w:hAnsi="Arial" w:cs="Arial"/>
                <w:sz w:val="20"/>
                <w:szCs w:val="20"/>
              </w:rPr>
            </w:pPr>
            <w:r w:rsidRPr="00B831CC">
              <w:rPr>
                <w:rFonts w:ascii="Arial" w:hAnsi="Arial" w:cs="Arial"/>
                <w:sz w:val="20"/>
                <w:szCs w:val="20"/>
              </w:rPr>
              <w:t>Final dividends for 2020</w:t>
            </w:r>
          </w:p>
        </w:tc>
        <w:tc>
          <w:tcPr>
            <w:tcW w:w="3208" w:type="dxa"/>
          </w:tcPr>
          <w:p w14:paraId="3341CEB9" w14:textId="131B6C74" w:rsidR="00626634" w:rsidRPr="00B831CC" w:rsidRDefault="00626634" w:rsidP="00626634">
            <w:pPr>
              <w:spacing w:line="360" w:lineRule="exact"/>
              <w:ind w:left="186" w:hanging="186"/>
              <w:rPr>
                <w:rFonts w:ascii="Arial" w:hAnsi="Arial" w:cs="Arial"/>
                <w:sz w:val="20"/>
                <w:szCs w:val="20"/>
              </w:rPr>
            </w:pPr>
            <w:r w:rsidRPr="00B831CC">
              <w:rPr>
                <w:rFonts w:ascii="Arial" w:hAnsi="Arial" w:cs="Arial"/>
                <w:sz w:val="20"/>
                <w:szCs w:val="20"/>
              </w:rPr>
              <w:t>Annual General Meeting of the shareholders on 30 April 2021</w:t>
            </w:r>
          </w:p>
        </w:tc>
        <w:tc>
          <w:tcPr>
            <w:tcW w:w="1571" w:type="dxa"/>
            <w:vAlign w:val="bottom"/>
          </w:tcPr>
          <w:p w14:paraId="7EA46E70" w14:textId="437EBD83" w:rsidR="00626634" w:rsidRPr="00B831CC" w:rsidRDefault="00626634" w:rsidP="00626634">
            <w:pPr>
              <w:tabs>
                <w:tab w:val="decimal" w:pos="1146"/>
              </w:tabs>
              <w:spacing w:line="360" w:lineRule="exact"/>
              <w:rPr>
                <w:rFonts w:ascii="Arial" w:hAnsi="Arial" w:cs="Arial"/>
                <w:sz w:val="20"/>
                <w:szCs w:val="20"/>
              </w:rPr>
            </w:pPr>
            <w:r w:rsidRPr="00B831CC">
              <w:rPr>
                <w:rFonts w:ascii="Arial" w:hAnsi="Arial" w:cs="Arial"/>
                <w:sz w:val="20"/>
                <w:szCs w:val="20"/>
              </w:rPr>
              <w:t>6</w:t>
            </w:r>
          </w:p>
        </w:tc>
        <w:tc>
          <w:tcPr>
            <w:tcW w:w="1641" w:type="dxa"/>
            <w:vAlign w:val="bottom"/>
          </w:tcPr>
          <w:p w14:paraId="052DB9B9" w14:textId="5D090CAE" w:rsidR="00626634" w:rsidRPr="00B831CC" w:rsidRDefault="00626634" w:rsidP="00626634">
            <w:pPr>
              <w:tabs>
                <w:tab w:val="decimal" w:pos="990"/>
              </w:tabs>
              <w:spacing w:line="360" w:lineRule="exact"/>
              <w:rPr>
                <w:rFonts w:ascii="Arial" w:hAnsi="Arial" w:cs="Arial"/>
                <w:sz w:val="20"/>
                <w:szCs w:val="20"/>
              </w:rPr>
            </w:pPr>
            <w:r w:rsidRPr="00B831CC">
              <w:rPr>
                <w:rFonts w:ascii="Arial" w:hAnsi="Arial" w:cs="Arial"/>
                <w:sz w:val="20"/>
                <w:szCs w:val="20"/>
              </w:rPr>
              <w:t>10.66</w:t>
            </w:r>
          </w:p>
        </w:tc>
      </w:tr>
      <w:tr w:rsidR="00626634" w:rsidRPr="00B831CC" w14:paraId="190CA7AB" w14:textId="77777777" w:rsidTr="00CD28EA">
        <w:trPr>
          <w:trHeight w:val="397"/>
        </w:trPr>
        <w:tc>
          <w:tcPr>
            <w:tcW w:w="2580" w:type="dxa"/>
          </w:tcPr>
          <w:p w14:paraId="53D4F72D" w14:textId="70B5A298" w:rsidR="00626634" w:rsidRPr="00B831CC" w:rsidRDefault="00626634" w:rsidP="00626634">
            <w:pPr>
              <w:spacing w:line="360" w:lineRule="exact"/>
              <w:rPr>
                <w:rFonts w:ascii="Arial" w:hAnsi="Arial" w:cs="Arial"/>
                <w:sz w:val="20"/>
                <w:szCs w:val="20"/>
              </w:rPr>
            </w:pPr>
            <w:r w:rsidRPr="00B831CC">
              <w:rPr>
                <w:rFonts w:ascii="Arial" w:hAnsi="Arial" w:cs="Arial"/>
                <w:sz w:val="20"/>
                <w:szCs w:val="20"/>
              </w:rPr>
              <w:t>Total for 2021</w:t>
            </w:r>
          </w:p>
        </w:tc>
        <w:tc>
          <w:tcPr>
            <w:tcW w:w="3208" w:type="dxa"/>
          </w:tcPr>
          <w:p w14:paraId="2C1B4BD8" w14:textId="77777777" w:rsidR="00626634" w:rsidRPr="00B831CC" w:rsidRDefault="00626634" w:rsidP="00626634">
            <w:pPr>
              <w:spacing w:line="360" w:lineRule="exact"/>
              <w:ind w:left="186" w:hanging="186"/>
              <w:rPr>
                <w:rFonts w:ascii="Arial" w:hAnsi="Arial" w:cs="Arial"/>
                <w:sz w:val="20"/>
                <w:szCs w:val="20"/>
              </w:rPr>
            </w:pPr>
          </w:p>
        </w:tc>
        <w:tc>
          <w:tcPr>
            <w:tcW w:w="1571" w:type="dxa"/>
          </w:tcPr>
          <w:p w14:paraId="2E3976C9" w14:textId="3A7DCDC2" w:rsidR="00626634" w:rsidRPr="00B831CC" w:rsidRDefault="00626634" w:rsidP="00626634">
            <w:pPr>
              <w:pBdr>
                <w:top w:val="single" w:sz="4" w:space="1" w:color="auto"/>
                <w:bottom w:val="double" w:sz="4" w:space="1" w:color="auto"/>
              </w:pBdr>
              <w:tabs>
                <w:tab w:val="decimal" w:pos="1146"/>
              </w:tabs>
              <w:spacing w:line="360" w:lineRule="exact"/>
              <w:jc w:val="both"/>
              <w:rPr>
                <w:rFonts w:ascii="Arial" w:hAnsi="Arial" w:cs="Arial"/>
                <w:sz w:val="20"/>
                <w:szCs w:val="20"/>
              </w:rPr>
            </w:pPr>
            <w:r w:rsidRPr="00B831CC">
              <w:rPr>
                <w:rFonts w:ascii="Arial" w:hAnsi="Arial" w:cs="Arial"/>
                <w:sz w:val="20"/>
                <w:szCs w:val="20"/>
              </w:rPr>
              <w:t>6</w:t>
            </w:r>
          </w:p>
        </w:tc>
        <w:tc>
          <w:tcPr>
            <w:tcW w:w="1641" w:type="dxa"/>
          </w:tcPr>
          <w:p w14:paraId="6D8EC446" w14:textId="77777777" w:rsidR="00626634" w:rsidRPr="00B831CC" w:rsidRDefault="00626634" w:rsidP="00626634">
            <w:pPr>
              <w:tabs>
                <w:tab w:val="decimal" w:pos="990"/>
              </w:tabs>
              <w:spacing w:line="360" w:lineRule="exact"/>
              <w:jc w:val="both"/>
              <w:rPr>
                <w:rFonts w:ascii="Arial" w:hAnsi="Arial" w:cs="Arial"/>
                <w:sz w:val="20"/>
                <w:szCs w:val="20"/>
              </w:rPr>
            </w:pPr>
          </w:p>
        </w:tc>
      </w:tr>
    </w:tbl>
    <w:p w14:paraId="631D61FC" w14:textId="77777777" w:rsidR="00B831CC" w:rsidRDefault="00B831CC" w:rsidP="00626634">
      <w:pPr>
        <w:pStyle w:val="Heading1"/>
        <w:spacing w:before="120" w:after="120" w:line="380" w:lineRule="exact"/>
        <w:ind w:left="547" w:hanging="547"/>
        <w:rPr>
          <w:rFonts w:cs="Arial"/>
          <w:sz w:val="22"/>
          <w:szCs w:val="22"/>
        </w:rPr>
      </w:pPr>
    </w:p>
    <w:p w14:paraId="66F59A86" w14:textId="77777777" w:rsidR="00B831CC" w:rsidRDefault="00B831CC">
      <w:pPr>
        <w:overflowPunct/>
        <w:autoSpaceDE/>
        <w:autoSpaceDN/>
        <w:adjustRightInd/>
        <w:rPr>
          <w:rFonts w:ascii="Arial" w:hAnsi="Arial" w:cs="Arial"/>
          <w:b/>
          <w:bCs/>
          <w:kern w:val="32"/>
          <w:sz w:val="22"/>
          <w:szCs w:val="22"/>
        </w:rPr>
      </w:pPr>
      <w:r>
        <w:rPr>
          <w:rFonts w:cs="Arial"/>
          <w:sz w:val="22"/>
          <w:szCs w:val="22"/>
        </w:rPr>
        <w:br w:type="page"/>
      </w:r>
    </w:p>
    <w:p w14:paraId="5500DF2A" w14:textId="7944FEF3" w:rsidR="00502B70" w:rsidRPr="00B831CC" w:rsidRDefault="00201C3B" w:rsidP="00B5108C">
      <w:pPr>
        <w:pStyle w:val="Heading1"/>
        <w:spacing w:before="120" w:after="120" w:line="380" w:lineRule="exact"/>
        <w:ind w:left="547" w:hanging="547"/>
        <w:rPr>
          <w:rFonts w:cs="Arial"/>
          <w:sz w:val="22"/>
          <w:szCs w:val="22"/>
        </w:rPr>
      </w:pPr>
      <w:r w:rsidRPr="00B831CC">
        <w:rPr>
          <w:rFonts w:cs="Arial"/>
          <w:sz w:val="22"/>
          <w:szCs w:val="22"/>
        </w:rPr>
        <w:lastRenderedPageBreak/>
        <w:t>2</w:t>
      </w:r>
      <w:r w:rsidR="003A6B80" w:rsidRPr="00B831CC">
        <w:rPr>
          <w:rFonts w:cs="Arial"/>
          <w:sz w:val="22"/>
          <w:szCs w:val="22"/>
        </w:rPr>
        <w:t>6</w:t>
      </w:r>
      <w:r w:rsidR="00325984" w:rsidRPr="00B831CC">
        <w:rPr>
          <w:rFonts w:cs="Arial"/>
          <w:sz w:val="22"/>
          <w:szCs w:val="22"/>
        </w:rPr>
        <w:t>.</w:t>
      </w:r>
      <w:r w:rsidR="00325984" w:rsidRPr="00B831CC">
        <w:rPr>
          <w:rFonts w:cs="Arial"/>
          <w:sz w:val="22"/>
          <w:szCs w:val="22"/>
        </w:rPr>
        <w:tab/>
        <w:t>Commitments and contingent liabilities</w:t>
      </w:r>
    </w:p>
    <w:p w14:paraId="6D3E0993" w14:textId="10EFAC8C" w:rsidR="00DD568A" w:rsidRPr="00B831CC" w:rsidRDefault="00DD568A" w:rsidP="00B5108C">
      <w:pPr>
        <w:spacing w:before="120" w:after="120" w:line="380" w:lineRule="exact"/>
        <w:ind w:left="547" w:hanging="547"/>
        <w:rPr>
          <w:rFonts w:ascii="Arial" w:hAnsi="Arial" w:cs="Arial"/>
          <w:b/>
          <w:bCs/>
          <w:sz w:val="22"/>
          <w:szCs w:val="22"/>
        </w:rPr>
      </w:pPr>
      <w:r w:rsidRPr="00B831CC">
        <w:rPr>
          <w:rFonts w:ascii="Arial" w:hAnsi="Arial" w:cs="Arial"/>
          <w:b/>
          <w:bCs/>
          <w:sz w:val="22"/>
          <w:szCs w:val="22"/>
        </w:rPr>
        <w:t>2</w:t>
      </w:r>
      <w:r w:rsidR="003A6B80" w:rsidRPr="00B831CC">
        <w:rPr>
          <w:rFonts w:ascii="Arial" w:hAnsi="Arial" w:cs="Arial"/>
          <w:b/>
          <w:bCs/>
          <w:sz w:val="22"/>
          <w:szCs w:val="22"/>
        </w:rPr>
        <w:t>6</w:t>
      </w:r>
      <w:r w:rsidRPr="00B831CC">
        <w:rPr>
          <w:rFonts w:ascii="Arial" w:hAnsi="Arial" w:cs="Arial"/>
          <w:b/>
          <w:bCs/>
          <w:sz w:val="22"/>
          <w:szCs w:val="22"/>
        </w:rPr>
        <w:t>.1</w:t>
      </w:r>
      <w:r w:rsidRPr="00B831CC">
        <w:rPr>
          <w:rFonts w:ascii="Arial" w:hAnsi="Arial" w:cs="Arial"/>
          <w:b/>
          <w:bCs/>
          <w:sz w:val="22"/>
          <w:szCs w:val="22"/>
        </w:rPr>
        <w:tab/>
        <w:t xml:space="preserve">Capital commitments </w:t>
      </w:r>
    </w:p>
    <w:p w14:paraId="4B39D5EB" w14:textId="6950D41A" w:rsidR="00DD568A" w:rsidRPr="00B831CC" w:rsidRDefault="00DD568A" w:rsidP="00B5108C">
      <w:pPr>
        <w:spacing w:before="120" w:after="120" w:line="380" w:lineRule="exact"/>
        <w:ind w:left="547" w:hanging="547"/>
        <w:jc w:val="thaiDistribute"/>
        <w:rPr>
          <w:rFonts w:ascii="Arial" w:hAnsi="Arial" w:cs="Arial"/>
          <w:sz w:val="22"/>
          <w:szCs w:val="22"/>
        </w:rPr>
      </w:pPr>
      <w:r w:rsidRPr="00B831CC">
        <w:rPr>
          <w:rFonts w:ascii="Arial" w:hAnsi="Arial" w:cs="Arial"/>
          <w:b/>
          <w:bCs/>
          <w:sz w:val="22"/>
          <w:szCs w:val="22"/>
        </w:rPr>
        <w:tab/>
      </w:r>
      <w:r w:rsidR="00E46CF0" w:rsidRPr="00E46CF0">
        <w:rPr>
          <w:rFonts w:ascii="Arial" w:hAnsi="Arial" w:cs="Arial"/>
          <w:sz w:val="22"/>
          <w:szCs w:val="22"/>
        </w:rPr>
        <w:t xml:space="preserve">As </w:t>
      </w:r>
      <w:proofErr w:type="gramStart"/>
      <w:r w:rsidR="00E46CF0" w:rsidRPr="00E46CF0">
        <w:rPr>
          <w:rFonts w:ascii="Arial" w:hAnsi="Arial" w:cs="Arial"/>
          <w:sz w:val="22"/>
          <w:szCs w:val="22"/>
        </w:rPr>
        <w:t>at</w:t>
      </w:r>
      <w:proofErr w:type="gramEnd"/>
      <w:r w:rsidR="00E46CF0" w:rsidRPr="00E46CF0">
        <w:rPr>
          <w:rFonts w:ascii="Arial" w:hAnsi="Arial" w:cs="Arial"/>
          <w:sz w:val="22"/>
          <w:szCs w:val="22"/>
        </w:rPr>
        <w:t xml:space="preserve"> 31 December 2022, the Group had capital commitments of approximately Baht 8 million (2021: Baht 5 million) (the Company only: Baht 2 million, 2021: Baht 2 million), relating to the construction of shops</w:t>
      </w:r>
      <w:r w:rsidR="008169AB">
        <w:rPr>
          <w:rFonts w:ascii="Arial" w:hAnsi="Arial" w:cs="Arial"/>
          <w:sz w:val="22"/>
          <w:szCs w:val="22"/>
        </w:rPr>
        <w:t>.</w:t>
      </w:r>
    </w:p>
    <w:p w14:paraId="45C8BEBF" w14:textId="35A528EA" w:rsidR="005926D4" w:rsidRPr="00B831CC" w:rsidRDefault="00201C3B" w:rsidP="00B5108C">
      <w:pPr>
        <w:spacing w:before="120" w:after="120" w:line="380" w:lineRule="exact"/>
        <w:ind w:left="547" w:hanging="547"/>
        <w:rPr>
          <w:rFonts w:ascii="Arial" w:hAnsi="Arial" w:cs="Arial"/>
          <w:b/>
          <w:bCs/>
          <w:sz w:val="22"/>
          <w:szCs w:val="22"/>
        </w:rPr>
      </w:pPr>
      <w:r w:rsidRPr="00B831CC">
        <w:rPr>
          <w:rFonts w:ascii="Arial" w:hAnsi="Arial" w:cs="Arial"/>
          <w:b/>
          <w:bCs/>
          <w:sz w:val="22"/>
          <w:szCs w:val="22"/>
        </w:rPr>
        <w:t>2</w:t>
      </w:r>
      <w:r w:rsidR="003A6B80" w:rsidRPr="00B831CC">
        <w:rPr>
          <w:rFonts w:ascii="Arial" w:hAnsi="Arial" w:cs="Arial"/>
          <w:b/>
          <w:bCs/>
          <w:sz w:val="22"/>
          <w:szCs w:val="22"/>
        </w:rPr>
        <w:t>6</w:t>
      </w:r>
      <w:r w:rsidR="005926D4" w:rsidRPr="00B831CC">
        <w:rPr>
          <w:rFonts w:ascii="Arial" w:hAnsi="Arial" w:cs="Arial"/>
          <w:b/>
          <w:bCs/>
          <w:sz w:val="22"/>
          <w:szCs w:val="22"/>
        </w:rPr>
        <w:t>.</w:t>
      </w:r>
      <w:r w:rsidR="00DD568A" w:rsidRPr="00B831CC">
        <w:rPr>
          <w:rFonts w:ascii="Arial" w:hAnsi="Arial" w:cs="Arial"/>
          <w:b/>
          <w:bCs/>
          <w:sz w:val="22"/>
          <w:szCs w:val="22"/>
        </w:rPr>
        <w:t>2</w:t>
      </w:r>
      <w:r w:rsidR="005926D4" w:rsidRPr="00B831CC">
        <w:rPr>
          <w:rFonts w:ascii="Arial" w:hAnsi="Arial" w:cs="Arial"/>
          <w:b/>
          <w:bCs/>
          <w:sz w:val="22"/>
          <w:szCs w:val="22"/>
        </w:rPr>
        <w:tab/>
        <w:t>Guarantees</w:t>
      </w:r>
    </w:p>
    <w:p w14:paraId="4369B288" w14:textId="753CCBC1" w:rsidR="009C2A37" w:rsidRPr="00B831CC" w:rsidRDefault="009C2A37" w:rsidP="00B5108C">
      <w:pPr>
        <w:tabs>
          <w:tab w:val="left" w:pos="1080"/>
          <w:tab w:val="right" w:pos="7280"/>
          <w:tab w:val="right" w:pos="8540"/>
        </w:tabs>
        <w:spacing w:before="120" w:after="120" w:line="380" w:lineRule="exact"/>
        <w:ind w:left="1080" w:hanging="533"/>
        <w:jc w:val="thaiDistribute"/>
        <w:rPr>
          <w:rFonts w:ascii="Arial" w:hAnsi="Arial" w:cs="Arial"/>
          <w:sz w:val="22"/>
          <w:szCs w:val="22"/>
        </w:rPr>
      </w:pPr>
      <w:r w:rsidRPr="00B831CC">
        <w:rPr>
          <w:rFonts w:ascii="Arial" w:hAnsi="Arial" w:cs="Arial"/>
          <w:sz w:val="22"/>
          <w:szCs w:val="22"/>
          <w:cs/>
        </w:rPr>
        <w:t>(1)</w:t>
      </w:r>
      <w:r w:rsidRPr="00B831CC">
        <w:rPr>
          <w:rFonts w:ascii="Arial" w:hAnsi="Arial" w:cs="Arial"/>
          <w:sz w:val="22"/>
          <w:szCs w:val="22"/>
        </w:rPr>
        <w:t xml:space="preserve"> The Company has guaranteed loans and credit facilities of</w:t>
      </w:r>
      <w:r w:rsidRPr="00B831CC">
        <w:rPr>
          <w:rFonts w:ascii="Arial" w:hAnsi="Arial" w:cs="Arial"/>
          <w:sz w:val="22"/>
          <w:szCs w:val="22"/>
          <w:cs/>
        </w:rPr>
        <w:t xml:space="preserve"> </w:t>
      </w:r>
      <w:r w:rsidR="00DA4183">
        <w:rPr>
          <w:rFonts w:ascii="Arial" w:hAnsi="Arial" w:cs="Arial"/>
          <w:sz w:val="22"/>
          <w:szCs w:val="22"/>
        </w:rPr>
        <w:t>three</w:t>
      </w:r>
      <w:r w:rsidRPr="00B831CC">
        <w:rPr>
          <w:rFonts w:ascii="Arial" w:hAnsi="Arial" w:cs="Arial"/>
          <w:sz w:val="22"/>
          <w:szCs w:val="22"/>
        </w:rPr>
        <w:t xml:space="preserve"> subsidiaries.</w:t>
      </w:r>
    </w:p>
    <w:p w14:paraId="48F2D3A3" w14:textId="6F7D1A09" w:rsidR="009C2A37" w:rsidRPr="00B831CC" w:rsidRDefault="009C2A37" w:rsidP="00B5108C">
      <w:pPr>
        <w:tabs>
          <w:tab w:val="left" w:pos="1080"/>
          <w:tab w:val="right" w:pos="7280"/>
          <w:tab w:val="right" w:pos="8540"/>
        </w:tabs>
        <w:spacing w:before="120" w:after="120" w:line="380" w:lineRule="exact"/>
        <w:ind w:left="1080" w:hanging="533"/>
        <w:jc w:val="thaiDistribute"/>
        <w:rPr>
          <w:rFonts w:ascii="Arial" w:hAnsi="Arial" w:cs="Arial"/>
          <w:sz w:val="22"/>
          <w:szCs w:val="22"/>
        </w:rPr>
      </w:pPr>
      <w:r w:rsidRPr="00B831CC">
        <w:rPr>
          <w:rFonts w:ascii="Arial" w:hAnsi="Arial" w:cs="Arial"/>
          <w:sz w:val="22"/>
          <w:szCs w:val="22"/>
        </w:rPr>
        <w:t>(</w:t>
      </w:r>
      <w:r w:rsidR="00D77B2A" w:rsidRPr="00B831CC">
        <w:rPr>
          <w:rFonts w:ascii="Arial" w:hAnsi="Arial" w:cs="Arial"/>
          <w:sz w:val="22"/>
          <w:szCs w:val="22"/>
        </w:rPr>
        <w:t>2) The</w:t>
      </w:r>
      <w:r w:rsidRPr="00B831CC">
        <w:rPr>
          <w:rFonts w:ascii="Arial" w:hAnsi="Arial" w:cs="Arial"/>
          <w:sz w:val="22"/>
          <w:szCs w:val="22"/>
        </w:rPr>
        <w:t xml:space="preserve"> Company has guaranteed finance leases of three subsidiaries.</w:t>
      </w:r>
    </w:p>
    <w:p w14:paraId="5FEBDDAA" w14:textId="4C04F333" w:rsidR="005926D4" w:rsidRPr="00B831CC" w:rsidRDefault="005926D4" w:rsidP="00B5108C">
      <w:pPr>
        <w:tabs>
          <w:tab w:val="left" w:pos="2880"/>
          <w:tab w:val="left" w:pos="5760"/>
          <w:tab w:val="decimal" w:pos="6660"/>
          <w:tab w:val="left" w:pos="7110"/>
          <w:tab w:val="decimal" w:pos="7920"/>
        </w:tabs>
        <w:spacing w:before="120" w:line="380" w:lineRule="exact"/>
        <w:ind w:left="907" w:right="-43" w:hanging="360"/>
        <w:jc w:val="thaiDistribute"/>
        <w:rPr>
          <w:rFonts w:ascii="Arial" w:hAnsi="Arial" w:cs="Arial"/>
          <w:sz w:val="22"/>
          <w:szCs w:val="22"/>
        </w:rPr>
      </w:pPr>
      <w:r w:rsidRPr="00B831CC">
        <w:rPr>
          <w:rFonts w:ascii="Arial" w:hAnsi="Arial" w:cs="Arial"/>
          <w:sz w:val="22"/>
          <w:szCs w:val="22"/>
        </w:rPr>
        <w:t>(</w:t>
      </w:r>
      <w:r w:rsidR="00D77B2A" w:rsidRPr="00B831CC">
        <w:rPr>
          <w:rFonts w:ascii="Arial" w:hAnsi="Arial" w:cs="Arial"/>
          <w:sz w:val="22"/>
          <w:szCs w:val="22"/>
        </w:rPr>
        <w:t>3) There</w:t>
      </w:r>
      <w:r w:rsidRPr="00B831CC">
        <w:rPr>
          <w:rFonts w:ascii="Arial" w:hAnsi="Arial" w:cs="Arial"/>
          <w:sz w:val="22"/>
          <w:szCs w:val="22"/>
        </w:rPr>
        <w:t xml:space="preserve"> were outstanding bank guarantees issued by banks on behalf of the </w:t>
      </w:r>
      <w:r w:rsidR="00201C3B" w:rsidRPr="00B831CC">
        <w:rPr>
          <w:rFonts w:ascii="Arial" w:hAnsi="Arial" w:cs="Arial"/>
          <w:sz w:val="22"/>
          <w:szCs w:val="22"/>
        </w:rPr>
        <w:t>Group</w:t>
      </w:r>
      <w:r w:rsidRPr="00B831CC">
        <w:rPr>
          <w:rFonts w:ascii="Arial" w:hAnsi="Arial" w:cs="Arial"/>
          <w:sz w:val="22"/>
          <w:szCs w:val="22"/>
        </w:rPr>
        <w:t xml:space="preserve"> in </w:t>
      </w:r>
      <w:r w:rsidR="00D77B2A" w:rsidRPr="00B831CC">
        <w:rPr>
          <w:rFonts w:ascii="Arial" w:hAnsi="Arial" w:cs="Arial"/>
          <w:sz w:val="22"/>
          <w:szCs w:val="22"/>
        </w:rPr>
        <w:t xml:space="preserve">   </w:t>
      </w:r>
      <w:r w:rsidRPr="00B831CC">
        <w:rPr>
          <w:rFonts w:ascii="Arial" w:hAnsi="Arial" w:cs="Arial"/>
          <w:sz w:val="22"/>
          <w:szCs w:val="22"/>
        </w:rPr>
        <w:t>respect of certain performance bonds as required in the normal course of business</w:t>
      </w:r>
      <w:r w:rsidR="00C02E66" w:rsidRPr="00B831CC">
        <w:rPr>
          <w:rFonts w:ascii="Arial" w:hAnsi="Arial" w:cs="Arial"/>
          <w:sz w:val="22"/>
          <w:szCs w:val="22"/>
        </w:rPr>
        <w:t xml:space="preserve"> are as follows:</w:t>
      </w:r>
      <w:r w:rsidR="00201C3B" w:rsidRPr="00B831CC">
        <w:rPr>
          <w:rFonts w:ascii="Arial" w:hAnsi="Arial" w:cs="Arial"/>
          <w:sz w:val="22"/>
          <w:szCs w:val="22"/>
        </w:rPr>
        <w:t xml:space="preserve"> </w:t>
      </w:r>
    </w:p>
    <w:tbl>
      <w:tblPr>
        <w:tblW w:w="8730" w:type="dxa"/>
        <w:tblInd w:w="810" w:type="dxa"/>
        <w:tblLayout w:type="fixed"/>
        <w:tblLook w:val="01E0" w:firstRow="1" w:lastRow="1" w:firstColumn="1" w:lastColumn="1" w:noHBand="0" w:noVBand="0"/>
      </w:tblPr>
      <w:tblGrid>
        <w:gridCol w:w="4410"/>
        <w:gridCol w:w="1080"/>
        <w:gridCol w:w="1080"/>
        <w:gridCol w:w="1080"/>
        <w:gridCol w:w="1080"/>
      </w:tblGrid>
      <w:tr w:rsidR="00201C3B" w:rsidRPr="00B831CC" w14:paraId="10733674" w14:textId="77777777" w:rsidTr="007C0E68">
        <w:trPr>
          <w:tblHeader/>
        </w:trPr>
        <w:tc>
          <w:tcPr>
            <w:tcW w:w="4410" w:type="dxa"/>
          </w:tcPr>
          <w:p w14:paraId="2BDAAB7C" w14:textId="77777777" w:rsidR="00201C3B" w:rsidRPr="00B831CC" w:rsidRDefault="00201C3B" w:rsidP="00B831CC">
            <w:pPr>
              <w:tabs>
                <w:tab w:val="left" w:pos="1440"/>
              </w:tabs>
              <w:spacing w:line="380" w:lineRule="exact"/>
              <w:rPr>
                <w:rFonts w:ascii="Arial" w:hAnsi="Arial" w:cs="Arial"/>
                <w:spacing w:val="-4"/>
                <w:sz w:val="22"/>
                <w:szCs w:val="22"/>
              </w:rPr>
            </w:pPr>
          </w:p>
        </w:tc>
        <w:tc>
          <w:tcPr>
            <w:tcW w:w="4320" w:type="dxa"/>
            <w:gridSpan w:val="4"/>
          </w:tcPr>
          <w:p w14:paraId="7EF1771B" w14:textId="70F68A97" w:rsidR="00201C3B" w:rsidRPr="00B831CC" w:rsidRDefault="00201C3B" w:rsidP="00B831CC">
            <w:pPr>
              <w:spacing w:line="380" w:lineRule="exact"/>
              <w:jc w:val="right"/>
              <w:rPr>
                <w:rFonts w:ascii="Arial" w:hAnsi="Arial" w:cs="Arial"/>
                <w:spacing w:val="-4"/>
                <w:sz w:val="22"/>
                <w:szCs w:val="22"/>
              </w:rPr>
            </w:pPr>
            <w:r w:rsidRPr="00B831CC">
              <w:rPr>
                <w:rFonts w:ascii="Arial" w:hAnsi="Arial" w:cs="Arial"/>
                <w:spacing w:val="-4"/>
                <w:sz w:val="22"/>
                <w:szCs w:val="22"/>
              </w:rPr>
              <w:t>(Unit: Million Baht)</w:t>
            </w:r>
          </w:p>
        </w:tc>
      </w:tr>
      <w:tr w:rsidR="00201C3B" w:rsidRPr="00B831CC" w14:paraId="6C7025F4" w14:textId="77777777" w:rsidTr="007C0E68">
        <w:tblPrEx>
          <w:tblLook w:val="0000" w:firstRow="0" w:lastRow="0" w:firstColumn="0" w:lastColumn="0" w:noHBand="0" w:noVBand="0"/>
        </w:tblPrEx>
        <w:trPr>
          <w:tblHeader/>
        </w:trPr>
        <w:tc>
          <w:tcPr>
            <w:tcW w:w="4410" w:type="dxa"/>
            <w:tcBorders>
              <w:top w:val="nil"/>
              <w:left w:val="nil"/>
              <w:bottom w:val="nil"/>
              <w:right w:val="nil"/>
            </w:tcBorders>
          </w:tcPr>
          <w:p w14:paraId="67A23101" w14:textId="77777777" w:rsidR="00201C3B" w:rsidRPr="00B831CC" w:rsidRDefault="00201C3B" w:rsidP="00B831CC">
            <w:pPr>
              <w:tabs>
                <w:tab w:val="left" w:pos="567"/>
                <w:tab w:val="left" w:pos="1134"/>
                <w:tab w:val="left" w:pos="1701"/>
              </w:tabs>
              <w:spacing w:line="380" w:lineRule="exact"/>
              <w:jc w:val="thaiDistribute"/>
              <w:rPr>
                <w:rFonts w:ascii="Arial" w:hAnsi="Arial" w:cs="Arial"/>
                <w:sz w:val="22"/>
                <w:szCs w:val="22"/>
                <w:cs/>
              </w:rPr>
            </w:pPr>
          </w:p>
        </w:tc>
        <w:tc>
          <w:tcPr>
            <w:tcW w:w="2160" w:type="dxa"/>
            <w:gridSpan w:val="2"/>
            <w:tcBorders>
              <w:top w:val="nil"/>
              <w:left w:val="nil"/>
              <w:bottom w:val="nil"/>
            </w:tcBorders>
            <w:vAlign w:val="bottom"/>
          </w:tcPr>
          <w:p w14:paraId="543ED332" w14:textId="484E1E47" w:rsidR="00201C3B" w:rsidRPr="00B831CC" w:rsidRDefault="00201C3B" w:rsidP="00B831CC">
            <w:pPr>
              <w:pBdr>
                <w:bottom w:val="single" w:sz="6" w:space="1" w:color="auto"/>
              </w:pBdr>
              <w:spacing w:line="380" w:lineRule="exact"/>
              <w:ind w:left="-18" w:right="-18"/>
              <w:jc w:val="center"/>
              <w:rPr>
                <w:rFonts w:ascii="Arial" w:hAnsi="Arial" w:cs="Arial"/>
                <w:sz w:val="22"/>
                <w:szCs w:val="22"/>
              </w:rPr>
            </w:pPr>
            <w:r w:rsidRPr="00B831CC">
              <w:rPr>
                <w:rFonts w:ascii="Arial" w:hAnsi="Arial" w:cs="Arial"/>
                <w:sz w:val="22"/>
                <w:szCs w:val="22"/>
              </w:rPr>
              <w:t>Consolidated</w:t>
            </w:r>
            <w:r w:rsidR="000E5205" w:rsidRPr="00B831CC">
              <w:rPr>
                <w:rFonts w:ascii="Arial" w:hAnsi="Arial" w:cs="Arial"/>
                <w:sz w:val="22"/>
                <w:szCs w:val="22"/>
              </w:rPr>
              <w:t xml:space="preserve">              </w:t>
            </w:r>
            <w:r w:rsidRPr="00B831CC">
              <w:rPr>
                <w:rFonts w:ascii="Arial" w:hAnsi="Arial" w:cs="Arial"/>
                <w:sz w:val="22"/>
                <w:szCs w:val="22"/>
              </w:rPr>
              <w:t xml:space="preserve"> financial statements</w:t>
            </w:r>
          </w:p>
        </w:tc>
        <w:tc>
          <w:tcPr>
            <w:tcW w:w="2160" w:type="dxa"/>
            <w:gridSpan w:val="2"/>
            <w:tcBorders>
              <w:top w:val="nil"/>
              <w:left w:val="nil"/>
              <w:bottom w:val="nil"/>
            </w:tcBorders>
            <w:vAlign w:val="bottom"/>
          </w:tcPr>
          <w:p w14:paraId="09390B38" w14:textId="6706C5D8" w:rsidR="00201C3B" w:rsidRPr="00B831CC" w:rsidRDefault="00201C3B" w:rsidP="00B831CC">
            <w:pPr>
              <w:pBdr>
                <w:bottom w:val="single" w:sz="6" w:space="1" w:color="auto"/>
              </w:pBdr>
              <w:spacing w:line="380" w:lineRule="exact"/>
              <w:ind w:left="-18" w:right="-18"/>
              <w:jc w:val="center"/>
              <w:rPr>
                <w:rFonts w:ascii="Arial" w:hAnsi="Arial" w:cs="Arial"/>
                <w:sz w:val="22"/>
                <w:szCs w:val="22"/>
              </w:rPr>
            </w:pPr>
            <w:r w:rsidRPr="00B831CC">
              <w:rPr>
                <w:rFonts w:ascii="Arial" w:hAnsi="Arial" w:cs="Arial"/>
                <w:sz w:val="22"/>
                <w:szCs w:val="22"/>
              </w:rPr>
              <w:t>Separate</w:t>
            </w:r>
            <w:r w:rsidR="000E5205" w:rsidRPr="00B831CC">
              <w:rPr>
                <w:rFonts w:ascii="Arial" w:hAnsi="Arial" w:cs="Arial"/>
                <w:sz w:val="22"/>
                <w:szCs w:val="22"/>
              </w:rPr>
              <w:t xml:space="preserve">               </w:t>
            </w:r>
            <w:r w:rsidRPr="00B831CC">
              <w:rPr>
                <w:rFonts w:ascii="Arial" w:hAnsi="Arial" w:cs="Arial"/>
                <w:sz w:val="22"/>
                <w:szCs w:val="22"/>
              </w:rPr>
              <w:t xml:space="preserve"> financial statements</w:t>
            </w:r>
          </w:p>
        </w:tc>
      </w:tr>
      <w:tr w:rsidR="00201C3B" w:rsidRPr="00B831CC" w14:paraId="26C981F5" w14:textId="77777777" w:rsidTr="007C0E68">
        <w:tblPrEx>
          <w:tblLook w:val="0000" w:firstRow="0" w:lastRow="0" w:firstColumn="0" w:lastColumn="0" w:noHBand="0" w:noVBand="0"/>
        </w:tblPrEx>
        <w:trPr>
          <w:tblHeader/>
        </w:trPr>
        <w:tc>
          <w:tcPr>
            <w:tcW w:w="4410" w:type="dxa"/>
            <w:tcBorders>
              <w:top w:val="nil"/>
              <w:left w:val="nil"/>
              <w:bottom w:val="nil"/>
              <w:right w:val="nil"/>
            </w:tcBorders>
          </w:tcPr>
          <w:p w14:paraId="256CEDD7" w14:textId="77777777" w:rsidR="00201C3B" w:rsidRPr="00B831CC" w:rsidRDefault="00201C3B" w:rsidP="00B831CC">
            <w:pPr>
              <w:tabs>
                <w:tab w:val="left" w:pos="567"/>
                <w:tab w:val="left" w:pos="1134"/>
                <w:tab w:val="left" w:pos="1701"/>
              </w:tabs>
              <w:spacing w:line="380" w:lineRule="exact"/>
              <w:jc w:val="thaiDistribute"/>
              <w:rPr>
                <w:rFonts w:ascii="Arial" w:hAnsi="Arial" w:cs="Arial"/>
                <w:sz w:val="22"/>
                <w:szCs w:val="22"/>
                <w:cs/>
              </w:rPr>
            </w:pPr>
          </w:p>
        </w:tc>
        <w:tc>
          <w:tcPr>
            <w:tcW w:w="1080" w:type="dxa"/>
            <w:tcBorders>
              <w:top w:val="nil"/>
              <w:left w:val="nil"/>
              <w:bottom w:val="nil"/>
            </w:tcBorders>
          </w:tcPr>
          <w:p w14:paraId="5EED0FAB" w14:textId="5325F54B" w:rsidR="00201C3B" w:rsidRPr="00B831CC" w:rsidRDefault="00FD599F" w:rsidP="00B831CC">
            <w:pPr>
              <w:tabs>
                <w:tab w:val="left" w:pos="1440"/>
              </w:tabs>
              <w:spacing w:line="380" w:lineRule="exact"/>
              <w:ind w:left="-185" w:right="-108"/>
              <w:jc w:val="center"/>
              <w:rPr>
                <w:rFonts w:ascii="Arial" w:hAnsi="Arial" w:cs="Arial"/>
                <w:sz w:val="22"/>
                <w:szCs w:val="22"/>
                <w:u w:val="single"/>
              </w:rPr>
            </w:pPr>
            <w:r w:rsidRPr="00B831CC">
              <w:rPr>
                <w:rFonts w:ascii="Arial" w:hAnsi="Arial" w:cs="Arial"/>
                <w:spacing w:val="-4"/>
                <w:sz w:val="22"/>
                <w:szCs w:val="22"/>
                <w:u w:val="single"/>
              </w:rPr>
              <w:t>202</w:t>
            </w:r>
            <w:r w:rsidR="007C0E68" w:rsidRPr="00B831CC">
              <w:rPr>
                <w:rFonts w:ascii="Arial" w:hAnsi="Arial" w:cs="Arial"/>
                <w:spacing w:val="-4"/>
                <w:sz w:val="22"/>
                <w:szCs w:val="22"/>
                <w:u w:val="single"/>
              </w:rPr>
              <w:t>2</w:t>
            </w:r>
          </w:p>
        </w:tc>
        <w:tc>
          <w:tcPr>
            <w:tcW w:w="1080" w:type="dxa"/>
            <w:tcBorders>
              <w:top w:val="nil"/>
              <w:bottom w:val="nil"/>
            </w:tcBorders>
          </w:tcPr>
          <w:p w14:paraId="477F06A9" w14:textId="217E236E" w:rsidR="00201C3B" w:rsidRPr="00B831CC" w:rsidRDefault="00FD599F" w:rsidP="00B831CC">
            <w:pPr>
              <w:tabs>
                <w:tab w:val="left" w:pos="1440"/>
              </w:tabs>
              <w:spacing w:line="380" w:lineRule="exact"/>
              <w:ind w:left="-74" w:right="-75"/>
              <w:jc w:val="center"/>
              <w:rPr>
                <w:rFonts w:ascii="Arial" w:hAnsi="Arial" w:cs="Arial"/>
                <w:sz w:val="22"/>
                <w:szCs w:val="22"/>
                <w:u w:val="single"/>
              </w:rPr>
            </w:pPr>
            <w:r w:rsidRPr="00B831CC">
              <w:rPr>
                <w:rFonts w:ascii="Arial" w:hAnsi="Arial" w:cs="Arial"/>
                <w:spacing w:val="-4"/>
                <w:sz w:val="22"/>
                <w:szCs w:val="22"/>
                <w:u w:val="single"/>
              </w:rPr>
              <w:t>202</w:t>
            </w:r>
            <w:r w:rsidR="007C0E68" w:rsidRPr="00B831CC">
              <w:rPr>
                <w:rFonts w:ascii="Arial" w:hAnsi="Arial" w:cs="Arial"/>
                <w:spacing w:val="-4"/>
                <w:sz w:val="22"/>
                <w:szCs w:val="22"/>
                <w:u w:val="single"/>
              </w:rPr>
              <w:t>1</w:t>
            </w:r>
          </w:p>
        </w:tc>
        <w:tc>
          <w:tcPr>
            <w:tcW w:w="1080" w:type="dxa"/>
            <w:tcBorders>
              <w:top w:val="nil"/>
              <w:left w:val="nil"/>
              <w:bottom w:val="nil"/>
            </w:tcBorders>
          </w:tcPr>
          <w:p w14:paraId="6F2F5EAD" w14:textId="576BF07D" w:rsidR="00201C3B" w:rsidRPr="00B831CC" w:rsidRDefault="00FD599F" w:rsidP="00B831CC">
            <w:pPr>
              <w:tabs>
                <w:tab w:val="left" w:pos="1440"/>
              </w:tabs>
              <w:spacing w:line="380" w:lineRule="exact"/>
              <w:ind w:left="-185" w:right="-108"/>
              <w:jc w:val="center"/>
              <w:rPr>
                <w:rFonts w:ascii="Arial" w:hAnsi="Arial" w:cs="Arial"/>
                <w:sz w:val="22"/>
                <w:szCs w:val="22"/>
                <w:u w:val="single"/>
              </w:rPr>
            </w:pPr>
            <w:r w:rsidRPr="00B831CC">
              <w:rPr>
                <w:rFonts w:ascii="Arial" w:hAnsi="Arial" w:cs="Arial"/>
                <w:spacing w:val="-4"/>
                <w:sz w:val="22"/>
                <w:szCs w:val="22"/>
                <w:u w:val="single"/>
              </w:rPr>
              <w:t>202</w:t>
            </w:r>
            <w:r w:rsidR="007C0E68" w:rsidRPr="00B831CC">
              <w:rPr>
                <w:rFonts w:ascii="Arial" w:hAnsi="Arial" w:cs="Arial"/>
                <w:spacing w:val="-4"/>
                <w:sz w:val="22"/>
                <w:szCs w:val="22"/>
                <w:u w:val="single"/>
              </w:rPr>
              <w:t>2</w:t>
            </w:r>
          </w:p>
        </w:tc>
        <w:tc>
          <w:tcPr>
            <w:tcW w:w="1080" w:type="dxa"/>
            <w:tcBorders>
              <w:top w:val="nil"/>
              <w:bottom w:val="nil"/>
            </w:tcBorders>
          </w:tcPr>
          <w:p w14:paraId="07501886" w14:textId="0CFB5321" w:rsidR="00201C3B" w:rsidRPr="00B831CC" w:rsidRDefault="00FD599F" w:rsidP="00B831CC">
            <w:pPr>
              <w:tabs>
                <w:tab w:val="left" w:pos="1440"/>
              </w:tabs>
              <w:spacing w:line="380" w:lineRule="exact"/>
              <w:ind w:left="-74" w:right="-75"/>
              <w:jc w:val="center"/>
              <w:rPr>
                <w:rFonts w:ascii="Arial" w:hAnsi="Arial" w:cs="Arial"/>
                <w:sz w:val="22"/>
                <w:szCs w:val="22"/>
                <w:u w:val="single"/>
              </w:rPr>
            </w:pPr>
            <w:r w:rsidRPr="00B831CC">
              <w:rPr>
                <w:rFonts w:ascii="Arial" w:hAnsi="Arial" w:cs="Arial"/>
                <w:spacing w:val="-4"/>
                <w:sz w:val="22"/>
                <w:szCs w:val="22"/>
                <w:u w:val="single"/>
              </w:rPr>
              <w:t>202</w:t>
            </w:r>
            <w:r w:rsidR="007C0E68" w:rsidRPr="00B831CC">
              <w:rPr>
                <w:rFonts w:ascii="Arial" w:hAnsi="Arial" w:cs="Arial"/>
                <w:spacing w:val="-4"/>
                <w:sz w:val="22"/>
                <w:szCs w:val="22"/>
                <w:u w:val="single"/>
              </w:rPr>
              <w:t>1</w:t>
            </w:r>
          </w:p>
        </w:tc>
      </w:tr>
      <w:tr w:rsidR="007C0E68" w:rsidRPr="00B831CC" w14:paraId="0BEBD881" w14:textId="77777777" w:rsidTr="00FF23E5">
        <w:tblPrEx>
          <w:tblLook w:val="0000" w:firstRow="0" w:lastRow="0" w:firstColumn="0" w:lastColumn="0" w:noHBand="0" w:noVBand="0"/>
        </w:tblPrEx>
        <w:trPr>
          <w:tblHeader/>
        </w:trPr>
        <w:tc>
          <w:tcPr>
            <w:tcW w:w="4410" w:type="dxa"/>
            <w:tcBorders>
              <w:top w:val="nil"/>
              <w:left w:val="nil"/>
              <w:bottom w:val="nil"/>
              <w:right w:val="nil"/>
            </w:tcBorders>
          </w:tcPr>
          <w:p w14:paraId="6CE098B2" w14:textId="3861A818" w:rsidR="007C0E68" w:rsidRPr="00B831CC" w:rsidRDefault="007558A3" w:rsidP="00B831CC">
            <w:pPr>
              <w:tabs>
                <w:tab w:val="left" w:pos="567"/>
                <w:tab w:val="left" w:pos="1134"/>
                <w:tab w:val="left" w:pos="1701"/>
              </w:tabs>
              <w:spacing w:line="380" w:lineRule="exact"/>
              <w:ind w:left="255" w:hanging="255"/>
              <w:rPr>
                <w:rFonts w:ascii="Arial" w:hAnsi="Arial" w:cs="Arial"/>
                <w:sz w:val="22"/>
                <w:szCs w:val="22"/>
              </w:rPr>
            </w:pPr>
            <w:r w:rsidRPr="00B831CC">
              <w:rPr>
                <w:rFonts w:ascii="Arial" w:hAnsi="Arial" w:cs="Arial"/>
                <w:sz w:val="22"/>
                <w:szCs w:val="22"/>
              </w:rPr>
              <w:t xml:space="preserve"> </w:t>
            </w:r>
            <w:r w:rsidR="00CE5693">
              <w:rPr>
                <w:rFonts w:ascii="Arial" w:hAnsi="Arial" w:cs="Arial"/>
                <w:sz w:val="22"/>
                <w:szCs w:val="22"/>
              </w:rPr>
              <w:t>B</w:t>
            </w:r>
            <w:r w:rsidR="00B5108C">
              <w:rPr>
                <w:rFonts w:ascii="Arial" w:hAnsi="Arial" w:cs="Arial"/>
                <w:sz w:val="22"/>
                <w:szCs w:val="22"/>
              </w:rPr>
              <w:t xml:space="preserve">ank </w:t>
            </w:r>
            <w:r w:rsidR="007C0E68" w:rsidRPr="00B831CC">
              <w:rPr>
                <w:rFonts w:ascii="Arial" w:hAnsi="Arial" w:cs="Arial"/>
                <w:sz w:val="22"/>
                <w:szCs w:val="22"/>
              </w:rPr>
              <w:t>guarantee</w:t>
            </w:r>
            <w:r w:rsidR="00C765A2" w:rsidRPr="00B831CC">
              <w:rPr>
                <w:rFonts w:ascii="Arial" w:hAnsi="Arial" w:cs="Arial"/>
                <w:sz w:val="22"/>
                <w:szCs w:val="22"/>
                <w:cs/>
              </w:rPr>
              <w:t xml:space="preserve"> </w:t>
            </w:r>
            <w:r w:rsidR="00C765A2" w:rsidRPr="00B831CC">
              <w:rPr>
                <w:rFonts w:ascii="Arial" w:hAnsi="Arial" w:cs="Arial"/>
                <w:sz w:val="22"/>
                <w:szCs w:val="22"/>
              </w:rPr>
              <w:t>of shop rental</w:t>
            </w:r>
          </w:p>
        </w:tc>
        <w:tc>
          <w:tcPr>
            <w:tcW w:w="1080" w:type="dxa"/>
            <w:tcBorders>
              <w:top w:val="nil"/>
              <w:left w:val="nil"/>
              <w:bottom w:val="nil"/>
            </w:tcBorders>
            <w:vAlign w:val="bottom"/>
          </w:tcPr>
          <w:p w14:paraId="7F4ED068" w14:textId="230BAF4C" w:rsidR="007C0E68" w:rsidRPr="00B831CC" w:rsidRDefault="003A6B80" w:rsidP="00B831CC">
            <w:pPr>
              <w:tabs>
                <w:tab w:val="decimal" w:pos="795"/>
              </w:tabs>
              <w:spacing w:line="380" w:lineRule="exact"/>
              <w:jc w:val="both"/>
              <w:rPr>
                <w:rFonts w:ascii="Arial" w:hAnsi="Arial" w:cs="Arial"/>
                <w:spacing w:val="-4"/>
                <w:sz w:val="22"/>
                <w:szCs w:val="22"/>
              </w:rPr>
            </w:pPr>
            <w:r w:rsidRPr="00B831CC">
              <w:rPr>
                <w:rFonts w:ascii="Arial" w:hAnsi="Arial" w:cs="Arial"/>
                <w:spacing w:val="-4"/>
                <w:sz w:val="22"/>
                <w:szCs w:val="22"/>
              </w:rPr>
              <w:t>1</w:t>
            </w:r>
          </w:p>
        </w:tc>
        <w:tc>
          <w:tcPr>
            <w:tcW w:w="1080" w:type="dxa"/>
            <w:tcBorders>
              <w:top w:val="nil"/>
              <w:bottom w:val="nil"/>
            </w:tcBorders>
            <w:vAlign w:val="bottom"/>
          </w:tcPr>
          <w:p w14:paraId="0D9E2DC8" w14:textId="0D954B96" w:rsidR="007C0E68" w:rsidRPr="00B831CC" w:rsidRDefault="007C0E68" w:rsidP="00B831CC">
            <w:pPr>
              <w:tabs>
                <w:tab w:val="decimal" w:pos="795"/>
              </w:tabs>
              <w:spacing w:line="380" w:lineRule="exact"/>
              <w:ind w:right="-45"/>
              <w:rPr>
                <w:rFonts w:ascii="Arial" w:hAnsi="Arial" w:cs="Arial"/>
                <w:sz w:val="22"/>
                <w:szCs w:val="22"/>
              </w:rPr>
            </w:pPr>
            <w:r w:rsidRPr="00B831CC">
              <w:rPr>
                <w:rFonts w:ascii="Arial" w:hAnsi="Arial" w:cs="Arial"/>
                <w:color w:val="000000"/>
                <w:sz w:val="22"/>
                <w:szCs w:val="22"/>
              </w:rPr>
              <w:t>1</w:t>
            </w:r>
          </w:p>
        </w:tc>
        <w:tc>
          <w:tcPr>
            <w:tcW w:w="1080" w:type="dxa"/>
            <w:tcBorders>
              <w:top w:val="nil"/>
              <w:bottom w:val="nil"/>
            </w:tcBorders>
            <w:vAlign w:val="bottom"/>
          </w:tcPr>
          <w:p w14:paraId="084EF8D9" w14:textId="3FF52D7C" w:rsidR="007C0E68" w:rsidRPr="00B831CC" w:rsidRDefault="003A6B80" w:rsidP="00B831CC">
            <w:pPr>
              <w:tabs>
                <w:tab w:val="decimal" w:pos="795"/>
              </w:tabs>
              <w:spacing w:line="380" w:lineRule="exact"/>
              <w:ind w:right="-45"/>
              <w:rPr>
                <w:rFonts w:ascii="Arial" w:hAnsi="Arial" w:cs="Arial"/>
                <w:sz w:val="22"/>
                <w:szCs w:val="22"/>
              </w:rPr>
            </w:pPr>
            <w:r w:rsidRPr="00B831CC">
              <w:rPr>
                <w:rFonts w:ascii="Arial" w:hAnsi="Arial" w:cs="Arial"/>
                <w:sz w:val="22"/>
                <w:szCs w:val="22"/>
              </w:rPr>
              <w:t>-</w:t>
            </w:r>
          </w:p>
        </w:tc>
        <w:tc>
          <w:tcPr>
            <w:tcW w:w="1080" w:type="dxa"/>
            <w:tcBorders>
              <w:top w:val="nil"/>
              <w:bottom w:val="nil"/>
            </w:tcBorders>
            <w:vAlign w:val="bottom"/>
          </w:tcPr>
          <w:p w14:paraId="58AD503B" w14:textId="5E8DBEAC" w:rsidR="007C0E68" w:rsidRPr="00B831CC" w:rsidRDefault="007C0E68" w:rsidP="00B831CC">
            <w:pPr>
              <w:tabs>
                <w:tab w:val="decimal" w:pos="795"/>
              </w:tabs>
              <w:spacing w:line="380" w:lineRule="exact"/>
              <w:ind w:right="-45"/>
              <w:rPr>
                <w:rFonts w:ascii="Arial" w:hAnsi="Arial" w:cs="Arial"/>
                <w:sz w:val="22"/>
                <w:szCs w:val="22"/>
              </w:rPr>
            </w:pPr>
            <w:r w:rsidRPr="00B831CC">
              <w:rPr>
                <w:rFonts w:ascii="Arial" w:hAnsi="Arial" w:cs="Arial"/>
                <w:color w:val="000000"/>
                <w:sz w:val="22"/>
                <w:szCs w:val="22"/>
              </w:rPr>
              <w:t>-</w:t>
            </w:r>
          </w:p>
        </w:tc>
      </w:tr>
    </w:tbl>
    <w:p w14:paraId="519B44AF" w14:textId="02164B37" w:rsidR="006063BC" w:rsidRPr="00B831CC" w:rsidRDefault="006063BC" w:rsidP="00B831CC">
      <w:pPr>
        <w:tabs>
          <w:tab w:val="left" w:pos="2880"/>
          <w:tab w:val="left" w:pos="5760"/>
          <w:tab w:val="decimal" w:pos="6660"/>
          <w:tab w:val="left" w:pos="7110"/>
          <w:tab w:val="decimal" w:pos="7920"/>
        </w:tabs>
        <w:spacing w:before="240" w:after="120" w:line="380" w:lineRule="exact"/>
        <w:ind w:left="907" w:right="-43" w:hanging="360"/>
        <w:jc w:val="both"/>
        <w:rPr>
          <w:rFonts w:ascii="Arial" w:hAnsi="Arial" w:cs="Arial"/>
          <w:sz w:val="22"/>
          <w:szCs w:val="22"/>
        </w:rPr>
      </w:pPr>
      <w:r w:rsidRPr="00B831CC">
        <w:rPr>
          <w:rFonts w:ascii="Arial" w:hAnsi="Arial" w:cs="Arial"/>
          <w:sz w:val="22"/>
          <w:szCs w:val="22"/>
        </w:rPr>
        <w:t>(</w:t>
      </w:r>
      <w:r w:rsidR="00691E39" w:rsidRPr="00B831CC">
        <w:rPr>
          <w:rFonts w:ascii="Arial" w:hAnsi="Arial" w:cs="Arial"/>
          <w:sz w:val="22"/>
          <w:szCs w:val="22"/>
        </w:rPr>
        <w:t>4</w:t>
      </w:r>
      <w:r w:rsidRPr="00B831CC">
        <w:rPr>
          <w:rFonts w:ascii="Arial" w:hAnsi="Arial" w:cs="Arial"/>
          <w:sz w:val="22"/>
          <w:szCs w:val="22"/>
        </w:rPr>
        <w:t>)</w:t>
      </w:r>
      <w:r w:rsidRPr="00B831CC">
        <w:rPr>
          <w:rFonts w:ascii="Arial" w:hAnsi="Arial" w:cs="Arial"/>
          <w:sz w:val="22"/>
          <w:szCs w:val="22"/>
        </w:rPr>
        <w:tab/>
        <w:t xml:space="preserve">There were outstanding bank guarantees issued by banks </w:t>
      </w:r>
      <w:r w:rsidR="00EA0EB4" w:rsidRPr="00B831CC">
        <w:rPr>
          <w:rFonts w:ascii="Arial" w:hAnsi="Arial" w:cs="Arial"/>
          <w:sz w:val="22"/>
          <w:szCs w:val="22"/>
        </w:rPr>
        <w:t xml:space="preserve">on behalf of the subsidiaries </w:t>
      </w:r>
      <w:r w:rsidR="00A61EAA" w:rsidRPr="00B831CC">
        <w:rPr>
          <w:rFonts w:ascii="Arial" w:hAnsi="Arial" w:cs="Arial"/>
          <w:sz w:val="22"/>
          <w:szCs w:val="22"/>
        </w:rPr>
        <w:t xml:space="preserve">to guarantee payments to creditors amounting to EUR </w:t>
      </w:r>
      <w:r w:rsidR="003A6B80" w:rsidRPr="00B831CC">
        <w:rPr>
          <w:rFonts w:ascii="Arial" w:hAnsi="Arial" w:cs="Arial"/>
          <w:sz w:val="22"/>
          <w:szCs w:val="22"/>
        </w:rPr>
        <w:t>0.4</w:t>
      </w:r>
      <w:r w:rsidR="00A61EAA" w:rsidRPr="00B831CC">
        <w:rPr>
          <w:rFonts w:ascii="Arial" w:hAnsi="Arial" w:cs="Arial"/>
          <w:sz w:val="22"/>
          <w:szCs w:val="22"/>
        </w:rPr>
        <w:t xml:space="preserve"> million (</w:t>
      </w:r>
      <w:r w:rsidR="00FD599F" w:rsidRPr="00B831CC">
        <w:rPr>
          <w:rFonts w:ascii="Arial" w:hAnsi="Arial" w:cs="Arial"/>
          <w:sz w:val="22"/>
          <w:szCs w:val="22"/>
        </w:rPr>
        <w:t>202</w:t>
      </w:r>
      <w:r w:rsidR="007C0E68" w:rsidRPr="00B831CC">
        <w:rPr>
          <w:rFonts w:ascii="Arial" w:hAnsi="Arial" w:cs="Arial"/>
          <w:sz w:val="22"/>
          <w:szCs w:val="22"/>
        </w:rPr>
        <w:t>1</w:t>
      </w:r>
      <w:r w:rsidR="00A61EAA" w:rsidRPr="00B831CC">
        <w:rPr>
          <w:rFonts w:ascii="Arial" w:hAnsi="Arial" w:cs="Arial"/>
          <w:sz w:val="22"/>
          <w:szCs w:val="22"/>
        </w:rPr>
        <w:t>: EUR 0.</w:t>
      </w:r>
      <w:r w:rsidR="007C0E68" w:rsidRPr="00B831CC">
        <w:rPr>
          <w:rFonts w:ascii="Arial" w:hAnsi="Arial" w:cs="Arial"/>
          <w:sz w:val="22"/>
          <w:szCs w:val="22"/>
        </w:rPr>
        <w:t>3</w:t>
      </w:r>
      <w:r w:rsidR="00A61EAA" w:rsidRPr="00B831CC">
        <w:rPr>
          <w:rFonts w:ascii="Arial" w:hAnsi="Arial" w:cs="Arial"/>
          <w:sz w:val="22"/>
          <w:szCs w:val="22"/>
        </w:rPr>
        <w:t xml:space="preserve"> million).</w:t>
      </w:r>
    </w:p>
    <w:p w14:paraId="664ADBE1" w14:textId="7E4377F7" w:rsidR="000507FD" w:rsidRPr="00B831CC" w:rsidRDefault="00201C3B" w:rsidP="00B831CC">
      <w:pPr>
        <w:pStyle w:val="Heading1"/>
        <w:spacing w:before="120" w:after="120" w:line="380" w:lineRule="exact"/>
        <w:ind w:left="547" w:hanging="547"/>
        <w:rPr>
          <w:rFonts w:cs="Arial"/>
          <w:sz w:val="22"/>
          <w:szCs w:val="22"/>
          <w:cs/>
        </w:rPr>
      </w:pPr>
      <w:r w:rsidRPr="00B831CC">
        <w:rPr>
          <w:rFonts w:cs="Arial"/>
          <w:sz w:val="22"/>
          <w:szCs w:val="22"/>
        </w:rPr>
        <w:t>2</w:t>
      </w:r>
      <w:r w:rsidR="003A6B80" w:rsidRPr="00B831CC">
        <w:rPr>
          <w:rFonts w:cs="Arial"/>
          <w:sz w:val="22"/>
          <w:szCs w:val="22"/>
        </w:rPr>
        <w:t>7</w:t>
      </w:r>
      <w:r w:rsidR="000507FD" w:rsidRPr="00B831CC">
        <w:rPr>
          <w:rFonts w:cs="Arial"/>
          <w:sz w:val="22"/>
          <w:szCs w:val="22"/>
        </w:rPr>
        <w:t>.</w:t>
      </w:r>
      <w:r w:rsidR="000507FD" w:rsidRPr="00B831CC">
        <w:rPr>
          <w:rFonts w:cs="Arial"/>
          <w:sz w:val="22"/>
          <w:szCs w:val="22"/>
        </w:rPr>
        <w:tab/>
        <w:t>Fair value hierarchy</w:t>
      </w:r>
    </w:p>
    <w:p w14:paraId="60E2393A" w14:textId="525682F2" w:rsidR="000507FD" w:rsidRPr="00B831CC" w:rsidRDefault="007F6DA8" w:rsidP="00B831CC">
      <w:pPr>
        <w:tabs>
          <w:tab w:val="left" w:pos="2880"/>
          <w:tab w:val="left" w:pos="5760"/>
          <w:tab w:val="decimal" w:pos="6660"/>
          <w:tab w:val="left" w:pos="7110"/>
          <w:tab w:val="decimal" w:pos="7920"/>
        </w:tabs>
        <w:spacing w:before="120" w:after="120" w:line="380" w:lineRule="exact"/>
        <w:ind w:left="540" w:right="-43"/>
        <w:jc w:val="both"/>
        <w:rPr>
          <w:rFonts w:ascii="Arial" w:hAnsi="Arial" w:cs="Arial"/>
          <w:sz w:val="22"/>
          <w:szCs w:val="22"/>
        </w:rPr>
      </w:pPr>
      <w:bookmarkStart w:id="19" w:name="_Hlk72942413"/>
      <w:r w:rsidRPr="00B831CC">
        <w:rPr>
          <w:rFonts w:ascii="Arial" w:hAnsi="Arial" w:cs="Arial"/>
          <w:sz w:val="22"/>
          <w:szCs w:val="22"/>
        </w:rPr>
        <w:t xml:space="preserve">As </w:t>
      </w:r>
      <w:proofErr w:type="gramStart"/>
      <w:r w:rsidRPr="00B831CC">
        <w:rPr>
          <w:rFonts w:ascii="Arial" w:hAnsi="Arial" w:cs="Arial"/>
          <w:sz w:val="22"/>
          <w:szCs w:val="22"/>
        </w:rPr>
        <w:t>at</w:t>
      </w:r>
      <w:proofErr w:type="gramEnd"/>
      <w:r w:rsidRPr="00B831CC">
        <w:rPr>
          <w:rFonts w:ascii="Arial" w:hAnsi="Arial" w:cs="Arial"/>
          <w:sz w:val="22"/>
          <w:szCs w:val="22"/>
        </w:rPr>
        <w:t xml:space="preserve"> 31 December </w:t>
      </w:r>
      <w:r w:rsidR="00FD599F" w:rsidRPr="00B831CC">
        <w:rPr>
          <w:rFonts w:ascii="Arial" w:hAnsi="Arial" w:cs="Arial"/>
          <w:sz w:val="22"/>
          <w:szCs w:val="22"/>
        </w:rPr>
        <w:t>202</w:t>
      </w:r>
      <w:r w:rsidR="007C0E68" w:rsidRPr="00B831CC">
        <w:rPr>
          <w:rFonts w:ascii="Arial" w:hAnsi="Arial" w:cs="Arial"/>
          <w:sz w:val="22"/>
          <w:szCs w:val="22"/>
        </w:rPr>
        <w:t>2</w:t>
      </w:r>
      <w:r w:rsidRPr="00B831CC">
        <w:rPr>
          <w:rFonts w:ascii="Arial" w:hAnsi="Arial" w:cs="Arial"/>
          <w:sz w:val="22"/>
          <w:szCs w:val="22"/>
        </w:rPr>
        <w:t xml:space="preserve"> and </w:t>
      </w:r>
      <w:r w:rsidR="00FD599F" w:rsidRPr="00B831CC">
        <w:rPr>
          <w:rFonts w:ascii="Arial" w:hAnsi="Arial" w:cs="Arial"/>
          <w:sz w:val="22"/>
          <w:szCs w:val="22"/>
        </w:rPr>
        <w:t>202</w:t>
      </w:r>
      <w:r w:rsidR="007C0E68" w:rsidRPr="00B831CC">
        <w:rPr>
          <w:rFonts w:ascii="Arial" w:hAnsi="Arial" w:cs="Arial"/>
          <w:sz w:val="22"/>
          <w:szCs w:val="22"/>
        </w:rPr>
        <w:t>1</w:t>
      </w:r>
      <w:r w:rsidRPr="00B831CC">
        <w:rPr>
          <w:rFonts w:ascii="Arial" w:hAnsi="Arial" w:cs="Arial"/>
          <w:sz w:val="22"/>
          <w:szCs w:val="22"/>
        </w:rPr>
        <w:t>, liabilities measured at the fair value of the Company were interest rate swaps contracts as described in Note 1</w:t>
      </w:r>
      <w:r w:rsidR="008F2DCC" w:rsidRPr="00B831CC">
        <w:rPr>
          <w:rFonts w:ascii="Arial" w:hAnsi="Arial" w:cs="Arial"/>
          <w:sz w:val="22"/>
          <w:szCs w:val="22"/>
        </w:rPr>
        <w:t>7</w:t>
      </w:r>
      <w:r w:rsidR="00EA0EB4" w:rsidRPr="00B831CC">
        <w:rPr>
          <w:rFonts w:ascii="Arial" w:hAnsi="Arial" w:cs="Arial"/>
          <w:sz w:val="22"/>
          <w:szCs w:val="22"/>
        </w:rPr>
        <w:t xml:space="preserve"> to the financial statements</w:t>
      </w:r>
      <w:r w:rsidRPr="00B831CC">
        <w:rPr>
          <w:rFonts w:ascii="Arial" w:hAnsi="Arial" w:cs="Arial"/>
          <w:sz w:val="22"/>
          <w:szCs w:val="22"/>
        </w:rPr>
        <w:t>, with fair value presented in the second-level hierarchy.</w:t>
      </w:r>
      <w:r w:rsidR="00545A46" w:rsidRPr="00B831CC">
        <w:rPr>
          <w:rFonts w:ascii="Arial" w:hAnsi="Arial" w:cs="Arial"/>
          <w:noProof/>
          <w:sz w:val="22"/>
          <w:szCs w:val="22"/>
          <w:lang w:val="th-TH"/>
        </w:rPr>
        <mc:AlternateContent>
          <mc:Choice Requires="wps">
            <w:drawing>
              <wp:anchor distT="0" distB="0" distL="114300" distR="114300" simplePos="0" relativeHeight="251729920" behindDoc="0" locked="0" layoutInCell="1" allowOverlap="1" wp14:anchorId="1302ABC7" wp14:editId="570A8E3B">
                <wp:simplePos x="0" y="0"/>
                <wp:positionH relativeFrom="column">
                  <wp:posOffset>-864870</wp:posOffset>
                </wp:positionH>
                <wp:positionV relativeFrom="paragraph">
                  <wp:posOffset>5831840</wp:posOffset>
                </wp:positionV>
                <wp:extent cx="1162050" cy="1752600"/>
                <wp:effectExtent l="0" t="0" r="19050" b="19050"/>
                <wp:wrapNone/>
                <wp:docPr id="295" name="Text Box 295"/>
                <wp:cNvGraphicFramePr/>
                <a:graphic xmlns:a="http://schemas.openxmlformats.org/drawingml/2006/main">
                  <a:graphicData uri="http://schemas.microsoft.com/office/word/2010/wordprocessingShape">
                    <wps:wsp>
                      <wps:cNvSpPr txBox="1"/>
                      <wps:spPr>
                        <a:xfrm>
                          <a:off x="0" y="0"/>
                          <a:ext cx="1162050" cy="1752600"/>
                        </a:xfrm>
                        <a:prstGeom prst="rect">
                          <a:avLst/>
                        </a:prstGeom>
                        <a:solidFill>
                          <a:srgbClr val="FFFF00"/>
                        </a:solidFill>
                        <a:ln w="6350">
                          <a:solidFill>
                            <a:prstClr val="black"/>
                          </a:solidFill>
                        </a:ln>
                      </wps:spPr>
                      <wps:txbx>
                        <w:txbxContent>
                          <w:p w14:paraId="6FECF715" w14:textId="77777777" w:rsidR="00CD28EA" w:rsidRPr="00804DCD" w:rsidRDefault="00CD28EA" w:rsidP="00545A46">
                            <w:pPr>
                              <w:rPr>
                                <w:rFonts w:asciiTheme="majorBidi" w:hAnsiTheme="majorBidi" w:cstheme="majorBidi"/>
                                <w:sz w:val="22"/>
                                <w:szCs w:val="22"/>
                                <w:cs/>
                              </w:rPr>
                            </w:pPr>
                            <w:r w:rsidRPr="00804DCD">
                              <w:rPr>
                                <w:rFonts w:asciiTheme="majorBidi" w:hAnsiTheme="majorBidi" w:cstheme="majorBidi"/>
                                <w:sz w:val="22"/>
                                <w:szCs w:val="22"/>
                              </w:rPr>
                              <w:t xml:space="preserve">TFRS 7.29 </w:t>
                            </w:r>
                            <w:r w:rsidRPr="00804DCD">
                              <w:rPr>
                                <w:rFonts w:asciiTheme="majorBidi" w:hAnsiTheme="majorBidi" w:cstheme="majorBidi"/>
                                <w:sz w:val="22"/>
                                <w:szCs w:val="22"/>
                                <w:cs/>
                              </w:rPr>
                              <w:t>หากมูลค่าตามบัญชีเท่ากับมูลค่ายุติธรรม จะไม่ต้องเปิดเผยมูลค่ายุติธรรม</w:t>
                            </w:r>
                            <w:r w:rsidRPr="00804DCD">
                              <w:rPr>
                                <w:rFonts w:asciiTheme="majorBidi" w:hAnsiTheme="majorBidi" w:cstheme="majorBidi"/>
                                <w:sz w:val="22"/>
                                <w:szCs w:val="22"/>
                              </w:rPr>
                              <w:t xml:space="preserve"> </w:t>
                            </w:r>
                            <w:r w:rsidRPr="00804DCD">
                              <w:rPr>
                                <w:rFonts w:asciiTheme="majorBidi" w:hAnsiTheme="majorBidi" w:cstheme="majorBidi"/>
                                <w:sz w:val="22"/>
                                <w:szCs w:val="22"/>
                                <w:cs/>
                              </w:rPr>
                              <w:t xml:space="preserve">ดังนั้นก็ไม่ต้องเปิดเผย </w:t>
                            </w:r>
                            <w:r w:rsidRPr="00804DCD">
                              <w:rPr>
                                <w:rFonts w:asciiTheme="majorBidi" w:hAnsiTheme="majorBidi" w:cstheme="majorBidi"/>
                                <w:sz w:val="22"/>
                                <w:szCs w:val="22"/>
                              </w:rPr>
                              <w:t xml:space="preserve">FV hierarchy </w:t>
                            </w:r>
                            <w:r w:rsidRPr="00804DCD">
                              <w:rPr>
                                <w:rFonts w:asciiTheme="majorBidi" w:hAnsiTheme="majorBidi" w:cstheme="majorBidi" w:hint="cs"/>
                                <w:sz w:val="22"/>
                                <w:szCs w:val="22"/>
                                <w:cs/>
                              </w:rPr>
                              <w:t xml:space="preserve">เพราะ </w:t>
                            </w:r>
                            <w:r w:rsidRPr="00804DCD">
                              <w:rPr>
                                <w:rFonts w:asciiTheme="majorBidi" w:hAnsiTheme="majorBidi" w:cstheme="majorBidi"/>
                                <w:sz w:val="22"/>
                                <w:szCs w:val="22"/>
                              </w:rPr>
                              <w:t xml:space="preserve">TFRS 13.93,97 </w:t>
                            </w:r>
                            <w:r w:rsidRPr="00804DCD">
                              <w:rPr>
                                <w:rFonts w:asciiTheme="majorBidi" w:hAnsiTheme="majorBidi" w:cstheme="majorBidi" w:hint="cs"/>
                                <w:sz w:val="22"/>
                                <w:szCs w:val="22"/>
                                <w:cs/>
                              </w:rPr>
                              <w:t>ให้เปิดเผย</w:t>
                            </w:r>
                            <w:r>
                              <w:rPr>
                                <w:rFonts w:asciiTheme="majorBidi" w:hAnsiTheme="majorBidi" w:cstheme="majorBidi" w:hint="cs"/>
                                <w:sz w:val="22"/>
                                <w:szCs w:val="22"/>
                                <w:cs/>
                              </w:rPr>
                              <w:t xml:space="preserve">กรณีที่สินทรัพย์/หนี้สินนั้นบันทึกหรือเปิดเผย </w:t>
                            </w:r>
                            <w:r>
                              <w:rPr>
                                <w:rFonts w:asciiTheme="majorBidi" w:hAnsiTheme="majorBidi" w:cstheme="majorBidi"/>
                                <w:sz w:val="22"/>
                                <w:szCs w:val="22"/>
                              </w:rPr>
                              <w:t xml:space="preserve">FV </w:t>
                            </w:r>
                            <w:r>
                              <w:rPr>
                                <w:rFonts w:asciiTheme="majorBidi" w:hAnsiTheme="majorBidi" w:cstheme="majorBidi" w:hint="cs"/>
                                <w:sz w:val="22"/>
                                <w:szCs w:val="22"/>
                                <w:cs/>
                              </w:rPr>
                              <w:t>ไว้</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302ABC7" id="_x0000_t202" coordsize="21600,21600" o:spt="202" path="m,l,21600r21600,l21600,xe">
                <v:stroke joinstyle="miter"/>
                <v:path gradientshapeok="t" o:connecttype="rect"/>
              </v:shapetype>
              <v:shape id="Text Box 295" o:spid="_x0000_s1026" type="#_x0000_t202" style="position:absolute;left:0;text-align:left;margin-left:-68.1pt;margin-top:459.2pt;width:91.5pt;height:138pt;z-index:251729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" fillcolor="yellow" strokeweight=".5pt">
                <v:textbox>
                  <w:txbxContent>
                    <w:p w14:paraId="6FECF715" w14:textId="77777777" w:rsidR="00CD28EA" w:rsidRPr="00804DCD" w:rsidRDefault="00CD28EA" w:rsidP="00545A46">
                      <w:pPr>
                        <w:rPr>
                          <w:rFonts w:asciiTheme="majorBidi" w:hAnsiTheme="majorBidi" w:cstheme="majorBidi"/>
                          <w:sz w:val="22"/>
                          <w:szCs w:val="22"/>
                          <w:cs/>
                        </w:rPr>
                      </w:pPr>
                      <w:r w:rsidRPr="00804DCD">
                        <w:rPr>
                          <w:rFonts w:asciiTheme="majorBidi" w:hAnsiTheme="majorBidi" w:cstheme="majorBidi"/>
                          <w:sz w:val="22"/>
                          <w:szCs w:val="22"/>
                        </w:rPr>
                        <w:t xml:space="preserve">TFRS 7.29 </w:t>
                      </w:r>
                      <w:r w:rsidRPr="00804DCD">
                        <w:rPr>
                          <w:rFonts w:asciiTheme="majorBidi" w:hAnsiTheme="majorBidi" w:cstheme="majorBidi"/>
                          <w:sz w:val="22"/>
                          <w:szCs w:val="22"/>
                          <w:cs/>
                        </w:rPr>
                        <w:t>หากมูลค่าตามบัญชีเท่ากับมูลค่ายุติธรรม จะไม่ต้องเปิดเผยมูลค่ายุติธรรม</w:t>
                      </w:r>
                      <w:r w:rsidRPr="00804DCD">
                        <w:rPr>
                          <w:rFonts w:asciiTheme="majorBidi" w:hAnsiTheme="majorBidi" w:cstheme="majorBidi"/>
                          <w:sz w:val="22"/>
                          <w:szCs w:val="22"/>
                        </w:rPr>
                        <w:t xml:space="preserve"> </w:t>
                      </w:r>
                      <w:r w:rsidRPr="00804DCD">
                        <w:rPr>
                          <w:rFonts w:asciiTheme="majorBidi" w:hAnsiTheme="majorBidi" w:cstheme="majorBidi"/>
                          <w:sz w:val="22"/>
                          <w:szCs w:val="22"/>
                          <w:cs/>
                        </w:rPr>
                        <w:t xml:space="preserve">ดังนั้นก็ไม่ต้องเปิดเผย </w:t>
                      </w:r>
                      <w:r w:rsidRPr="00804DCD">
                        <w:rPr>
                          <w:rFonts w:asciiTheme="majorBidi" w:hAnsiTheme="majorBidi" w:cstheme="majorBidi"/>
                          <w:sz w:val="22"/>
                          <w:szCs w:val="22"/>
                        </w:rPr>
                        <w:t xml:space="preserve">FV hierarchy </w:t>
                      </w:r>
                      <w:r w:rsidRPr="00804DCD">
                        <w:rPr>
                          <w:rFonts w:asciiTheme="majorBidi" w:hAnsiTheme="majorBidi" w:cstheme="majorBidi" w:hint="cs"/>
                          <w:sz w:val="22"/>
                          <w:szCs w:val="22"/>
                          <w:cs/>
                        </w:rPr>
                        <w:t xml:space="preserve">เพราะ </w:t>
                      </w:r>
                      <w:r w:rsidRPr="00804DCD">
                        <w:rPr>
                          <w:rFonts w:asciiTheme="majorBidi" w:hAnsiTheme="majorBidi" w:cstheme="majorBidi"/>
                          <w:sz w:val="22"/>
                          <w:szCs w:val="22"/>
                        </w:rPr>
                        <w:t xml:space="preserve">TFRS 13.93,97 </w:t>
                      </w:r>
                      <w:r w:rsidRPr="00804DCD">
                        <w:rPr>
                          <w:rFonts w:asciiTheme="majorBidi" w:hAnsiTheme="majorBidi" w:cstheme="majorBidi" w:hint="cs"/>
                          <w:sz w:val="22"/>
                          <w:szCs w:val="22"/>
                          <w:cs/>
                        </w:rPr>
                        <w:t>ให้เปิดเผย</w:t>
                      </w:r>
                      <w:r>
                        <w:rPr>
                          <w:rFonts w:asciiTheme="majorBidi" w:hAnsiTheme="majorBidi" w:cstheme="majorBidi" w:hint="cs"/>
                          <w:sz w:val="22"/>
                          <w:szCs w:val="22"/>
                          <w:cs/>
                        </w:rPr>
                        <w:t xml:space="preserve">กรณีที่สินทรัพย์/หนี้สินนั้นบันทึกหรือเปิดเผย </w:t>
                      </w:r>
                      <w:r>
                        <w:rPr>
                          <w:rFonts w:asciiTheme="majorBidi" w:hAnsiTheme="majorBidi" w:cstheme="majorBidi"/>
                          <w:sz w:val="22"/>
                          <w:szCs w:val="22"/>
                        </w:rPr>
                        <w:t xml:space="preserve">FV </w:t>
                      </w:r>
                      <w:r>
                        <w:rPr>
                          <w:rFonts w:asciiTheme="majorBidi" w:hAnsiTheme="majorBidi" w:cstheme="majorBidi" w:hint="cs"/>
                          <w:sz w:val="22"/>
                          <w:szCs w:val="22"/>
                          <w:cs/>
                        </w:rPr>
                        <w:t>ไว้</w:t>
                      </w:r>
                    </w:p>
                  </w:txbxContent>
                </v:textbox>
              </v:shape>
            </w:pict>
          </mc:Fallback>
        </mc:AlternateContent>
      </w:r>
    </w:p>
    <w:bookmarkEnd w:id="19"/>
    <w:p w14:paraId="44D7D5F0" w14:textId="1B48CB37" w:rsidR="00895709" w:rsidRPr="00B831CC" w:rsidRDefault="007D79F9" w:rsidP="00B831CC">
      <w:pPr>
        <w:pStyle w:val="Heading1"/>
        <w:spacing w:before="120" w:after="120" w:line="380" w:lineRule="exact"/>
        <w:ind w:left="547" w:hanging="547"/>
        <w:rPr>
          <w:rFonts w:cs="Arial"/>
          <w:sz w:val="22"/>
          <w:szCs w:val="22"/>
        </w:rPr>
      </w:pPr>
      <w:r w:rsidRPr="00B831CC">
        <w:rPr>
          <w:rFonts w:cs="Arial"/>
          <w:sz w:val="22"/>
          <w:szCs w:val="22"/>
        </w:rPr>
        <w:t>2</w:t>
      </w:r>
      <w:r w:rsidR="003A6B80" w:rsidRPr="00B831CC">
        <w:rPr>
          <w:rFonts w:cs="Arial"/>
          <w:sz w:val="22"/>
          <w:szCs w:val="22"/>
        </w:rPr>
        <w:t>8</w:t>
      </w:r>
      <w:r w:rsidR="00980C67" w:rsidRPr="00B831CC">
        <w:rPr>
          <w:rFonts w:cs="Arial"/>
          <w:sz w:val="22"/>
          <w:szCs w:val="22"/>
        </w:rPr>
        <w:t>.</w:t>
      </w:r>
      <w:r w:rsidR="00980C67" w:rsidRPr="00B831CC">
        <w:rPr>
          <w:rFonts w:cs="Arial"/>
          <w:sz w:val="22"/>
          <w:szCs w:val="22"/>
        </w:rPr>
        <w:tab/>
      </w:r>
      <w:r w:rsidR="00325984" w:rsidRPr="00B831CC">
        <w:rPr>
          <w:rFonts w:cs="Arial"/>
          <w:sz w:val="22"/>
          <w:szCs w:val="22"/>
        </w:rPr>
        <w:t>Financial instruments</w:t>
      </w:r>
    </w:p>
    <w:p w14:paraId="27373780" w14:textId="2F188C90" w:rsidR="00980C67" w:rsidRPr="00B831CC" w:rsidRDefault="007D79F9" w:rsidP="00B831CC">
      <w:pPr>
        <w:pStyle w:val="Heading1"/>
        <w:spacing w:before="120" w:after="120" w:line="380" w:lineRule="exact"/>
        <w:ind w:left="547" w:hanging="547"/>
        <w:rPr>
          <w:rFonts w:cs="Arial"/>
          <w:sz w:val="22"/>
          <w:szCs w:val="22"/>
        </w:rPr>
      </w:pPr>
      <w:r w:rsidRPr="00B831CC">
        <w:rPr>
          <w:rFonts w:cs="Arial"/>
          <w:sz w:val="22"/>
          <w:szCs w:val="22"/>
        </w:rPr>
        <w:t>2</w:t>
      </w:r>
      <w:r w:rsidR="003A6B80" w:rsidRPr="00B831CC">
        <w:rPr>
          <w:rFonts w:cs="Arial"/>
          <w:sz w:val="22"/>
          <w:szCs w:val="22"/>
        </w:rPr>
        <w:t>8</w:t>
      </w:r>
      <w:r w:rsidR="00980C67" w:rsidRPr="00B831CC">
        <w:rPr>
          <w:rFonts w:cs="Arial"/>
          <w:sz w:val="22"/>
          <w:szCs w:val="22"/>
        </w:rPr>
        <w:t>.1</w:t>
      </w:r>
      <w:r w:rsidR="00980C67" w:rsidRPr="00B831CC">
        <w:rPr>
          <w:rFonts w:cs="Arial"/>
          <w:sz w:val="22"/>
          <w:szCs w:val="22"/>
        </w:rPr>
        <w:tab/>
      </w:r>
      <w:r w:rsidR="00CF66C8" w:rsidRPr="00B831CC">
        <w:rPr>
          <w:rFonts w:cs="Arial"/>
          <w:sz w:val="22"/>
          <w:szCs w:val="22"/>
        </w:rPr>
        <w:t>Derivatives</w:t>
      </w:r>
    </w:p>
    <w:p w14:paraId="26686ECD" w14:textId="4CC07165" w:rsidR="008159C5" w:rsidRPr="00B831CC" w:rsidRDefault="008159C5" w:rsidP="00B831CC">
      <w:pPr>
        <w:tabs>
          <w:tab w:val="left" w:pos="2880"/>
          <w:tab w:val="left" w:pos="5760"/>
          <w:tab w:val="decimal" w:pos="6660"/>
          <w:tab w:val="left" w:pos="7110"/>
          <w:tab w:val="decimal" w:pos="7920"/>
        </w:tabs>
        <w:spacing w:before="120" w:after="120" w:line="380" w:lineRule="exact"/>
        <w:ind w:left="540" w:right="-43"/>
        <w:jc w:val="both"/>
        <w:rPr>
          <w:rFonts w:ascii="Arial" w:hAnsi="Arial" w:cs="Arial"/>
          <w:sz w:val="22"/>
          <w:szCs w:val="22"/>
        </w:rPr>
      </w:pPr>
      <w:r w:rsidRPr="00B831CC">
        <w:rPr>
          <w:rFonts w:ascii="Arial" w:hAnsi="Arial" w:cs="Arial"/>
          <w:noProof/>
          <w:sz w:val="22"/>
          <w:szCs w:val="22"/>
          <w:lang w:val="th-TH"/>
        </w:rPr>
        <mc:AlternateContent>
          <mc:Choice Requires="wps">
            <w:drawing>
              <wp:anchor distT="0" distB="0" distL="114300" distR="114300" simplePos="0" relativeHeight="251731968" behindDoc="0" locked="0" layoutInCell="1" allowOverlap="1" wp14:anchorId="0F6F755C" wp14:editId="41F5F774">
                <wp:simplePos x="0" y="0"/>
                <wp:positionH relativeFrom="column">
                  <wp:posOffset>-864870</wp:posOffset>
                </wp:positionH>
                <wp:positionV relativeFrom="paragraph">
                  <wp:posOffset>5831840</wp:posOffset>
                </wp:positionV>
                <wp:extent cx="1162050" cy="1752600"/>
                <wp:effectExtent l="0" t="0" r="19050" b="19050"/>
                <wp:wrapNone/>
                <wp:docPr id="22" name="Text Box 22"/>
                <wp:cNvGraphicFramePr/>
                <a:graphic xmlns:a="http://schemas.openxmlformats.org/drawingml/2006/main">
                  <a:graphicData uri="http://schemas.microsoft.com/office/word/2010/wordprocessingShape">
                    <wps:wsp>
                      <wps:cNvSpPr txBox="1"/>
                      <wps:spPr>
                        <a:xfrm>
                          <a:off x="0" y="0"/>
                          <a:ext cx="1162050" cy="1752600"/>
                        </a:xfrm>
                        <a:prstGeom prst="rect">
                          <a:avLst/>
                        </a:prstGeom>
                        <a:solidFill>
                          <a:srgbClr val="FFFF00"/>
                        </a:solidFill>
                        <a:ln w="6350">
                          <a:solidFill>
                            <a:prstClr val="black"/>
                          </a:solidFill>
                        </a:ln>
                      </wps:spPr>
                      <wps:txbx>
                        <w:txbxContent>
                          <w:p w14:paraId="54DC6701" w14:textId="77777777" w:rsidR="00CD28EA" w:rsidRPr="00804DCD" w:rsidRDefault="00CD28EA" w:rsidP="008159C5">
                            <w:pPr>
                              <w:rPr>
                                <w:rFonts w:asciiTheme="majorBidi" w:hAnsiTheme="majorBidi" w:cstheme="majorBidi"/>
                                <w:sz w:val="22"/>
                                <w:szCs w:val="22"/>
                                <w:cs/>
                              </w:rPr>
                            </w:pPr>
                            <w:r w:rsidRPr="00804DCD">
                              <w:rPr>
                                <w:rFonts w:asciiTheme="majorBidi" w:hAnsiTheme="majorBidi" w:cstheme="majorBidi"/>
                                <w:sz w:val="22"/>
                                <w:szCs w:val="22"/>
                              </w:rPr>
                              <w:t xml:space="preserve">TFRS 7.29 </w:t>
                            </w:r>
                            <w:r w:rsidRPr="00804DCD">
                              <w:rPr>
                                <w:rFonts w:asciiTheme="majorBidi" w:hAnsiTheme="majorBidi" w:cstheme="majorBidi"/>
                                <w:sz w:val="22"/>
                                <w:szCs w:val="22"/>
                                <w:cs/>
                              </w:rPr>
                              <w:t>หากมูลค่าตามบัญชีเท่ากับมูลค่ายุติธรรม จะไม่ต้องเปิดเผยมูลค่ายุติธรรม</w:t>
                            </w:r>
                            <w:r w:rsidRPr="00804DCD">
                              <w:rPr>
                                <w:rFonts w:asciiTheme="majorBidi" w:hAnsiTheme="majorBidi" w:cstheme="majorBidi"/>
                                <w:sz w:val="22"/>
                                <w:szCs w:val="22"/>
                              </w:rPr>
                              <w:t xml:space="preserve"> </w:t>
                            </w:r>
                            <w:r w:rsidRPr="00804DCD">
                              <w:rPr>
                                <w:rFonts w:asciiTheme="majorBidi" w:hAnsiTheme="majorBidi" w:cstheme="majorBidi"/>
                                <w:sz w:val="22"/>
                                <w:szCs w:val="22"/>
                                <w:cs/>
                              </w:rPr>
                              <w:t xml:space="preserve">ดังนั้นก็ไม่ต้องเปิดเผย </w:t>
                            </w:r>
                            <w:r w:rsidRPr="00804DCD">
                              <w:rPr>
                                <w:rFonts w:asciiTheme="majorBidi" w:hAnsiTheme="majorBidi" w:cstheme="majorBidi"/>
                                <w:sz w:val="22"/>
                                <w:szCs w:val="22"/>
                              </w:rPr>
                              <w:t xml:space="preserve">FV hierarchy </w:t>
                            </w:r>
                            <w:r w:rsidRPr="00804DCD">
                              <w:rPr>
                                <w:rFonts w:asciiTheme="majorBidi" w:hAnsiTheme="majorBidi" w:cstheme="majorBidi" w:hint="cs"/>
                                <w:sz w:val="22"/>
                                <w:szCs w:val="22"/>
                                <w:cs/>
                              </w:rPr>
                              <w:t xml:space="preserve">เพราะ </w:t>
                            </w:r>
                            <w:r w:rsidRPr="00804DCD">
                              <w:rPr>
                                <w:rFonts w:asciiTheme="majorBidi" w:hAnsiTheme="majorBidi" w:cstheme="majorBidi"/>
                                <w:sz w:val="22"/>
                                <w:szCs w:val="22"/>
                              </w:rPr>
                              <w:t xml:space="preserve">TFRS 13.93,97 </w:t>
                            </w:r>
                            <w:r w:rsidRPr="00804DCD">
                              <w:rPr>
                                <w:rFonts w:asciiTheme="majorBidi" w:hAnsiTheme="majorBidi" w:cstheme="majorBidi" w:hint="cs"/>
                                <w:sz w:val="22"/>
                                <w:szCs w:val="22"/>
                                <w:cs/>
                              </w:rPr>
                              <w:t>ให้เปิดเผย</w:t>
                            </w:r>
                            <w:r>
                              <w:rPr>
                                <w:rFonts w:asciiTheme="majorBidi" w:hAnsiTheme="majorBidi" w:cstheme="majorBidi" w:hint="cs"/>
                                <w:sz w:val="22"/>
                                <w:szCs w:val="22"/>
                                <w:cs/>
                              </w:rPr>
                              <w:t xml:space="preserve">กรณีที่สินทรัพย์/หนี้สินนั้นบันทึกหรือเปิดเผย </w:t>
                            </w:r>
                            <w:r>
                              <w:rPr>
                                <w:rFonts w:asciiTheme="majorBidi" w:hAnsiTheme="majorBidi" w:cstheme="majorBidi"/>
                                <w:sz w:val="22"/>
                                <w:szCs w:val="22"/>
                              </w:rPr>
                              <w:t xml:space="preserve">FV </w:t>
                            </w:r>
                            <w:r>
                              <w:rPr>
                                <w:rFonts w:asciiTheme="majorBidi" w:hAnsiTheme="majorBidi" w:cstheme="majorBidi" w:hint="cs"/>
                                <w:sz w:val="22"/>
                                <w:szCs w:val="22"/>
                                <w:cs/>
                              </w:rPr>
                              <w:t>ไว้</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F6F755C" id="Text Box 22" o:spid="_x0000_s1027" type="#_x0000_t202" style="position:absolute;left:0;text-align:left;margin-left:-68.1pt;margin-top:459.2pt;width:91.5pt;height:138pt;z-index:251731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" fillcolor="yellow" strokeweight=".5pt">
                <v:textbox>
                  <w:txbxContent>
                    <w:p w14:paraId="54DC6701" w14:textId="77777777" w:rsidR="00CD28EA" w:rsidRPr="00804DCD" w:rsidRDefault="00CD28EA" w:rsidP="008159C5">
                      <w:pPr>
                        <w:rPr>
                          <w:rFonts w:asciiTheme="majorBidi" w:hAnsiTheme="majorBidi" w:cstheme="majorBidi"/>
                          <w:sz w:val="22"/>
                          <w:szCs w:val="22"/>
                          <w:cs/>
                        </w:rPr>
                      </w:pPr>
                      <w:r w:rsidRPr="00804DCD">
                        <w:rPr>
                          <w:rFonts w:asciiTheme="majorBidi" w:hAnsiTheme="majorBidi" w:cstheme="majorBidi"/>
                          <w:sz w:val="22"/>
                          <w:szCs w:val="22"/>
                        </w:rPr>
                        <w:t xml:space="preserve">TFRS 7.29 </w:t>
                      </w:r>
                      <w:r w:rsidRPr="00804DCD">
                        <w:rPr>
                          <w:rFonts w:asciiTheme="majorBidi" w:hAnsiTheme="majorBidi" w:cstheme="majorBidi"/>
                          <w:sz w:val="22"/>
                          <w:szCs w:val="22"/>
                          <w:cs/>
                        </w:rPr>
                        <w:t>หากมูลค่าตามบัญชีเท่ากับมูลค่ายุติธรรม จะไม่ต้องเปิดเผยมูลค่ายุติธรรม</w:t>
                      </w:r>
                      <w:r w:rsidRPr="00804DCD">
                        <w:rPr>
                          <w:rFonts w:asciiTheme="majorBidi" w:hAnsiTheme="majorBidi" w:cstheme="majorBidi"/>
                          <w:sz w:val="22"/>
                          <w:szCs w:val="22"/>
                        </w:rPr>
                        <w:t xml:space="preserve"> </w:t>
                      </w:r>
                      <w:r w:rsidRPr="00804DCD">
                        <w:rPr>
                          <w:rFonts w:asciiTheme="majorBidi" w:hAnsiTheme="majorBidi" w:cstheme="majorBidi"/>
                          <w:sz w:val="22"/>
                          <w:szCs w:val="22"/>
                          <w:cs/>
                        </w:rPr>
                        <w:t xml:space="preserve">ดังนั้นก็ไม่ต้องเปิดเผย </w:t>
                      </w:r>
                      <w:r w:rsidRPr="00804DCD">
                        <w:rPr>
                          <w:rFonts w:asciiTheme="majorBidi" w:hAnsiTheme="majorBidi" w:cstheme="majorBidi"/>
                          <w:sz w:val="22"/>
                          <w:szCs w:val="22"/>
                        </w:rPr>
                        <w:t xml:space="preserve">FV hierarchy </w:t>
                      </w:r>
                      <w:r w:rsidRPr="00804DCD">
                        <w:rPr>
                          <w:rFonts w:asciiTheme="majorBidi" w:hAnsiTheme="majorBidi" w:cstheme="majorBidi" w:hint="cs"/>
                          <w:sz w:val="22"/>
                          <w:szCs w:val="22"/>
                          <w:cs/>
                        </w:rPr>
                        <w:t xml:space="preserve">เพราะ </w:t>
                      </w:r>
                      <w:r w:rsidRPr="00804DCD">
                        <w:rPr>
                          <w:rFonts w:asciiTheme="majorBidi" w:hAnsiTheme="majorBidi" w:cstheme="majorBidi"/>
                          <w:sz w:val="22"/>
                          <w:szCs w:val="22"/>
                        </w:rPr>
                        <w:t xml:space="preserve">TFRS 13.93,97 </w:t>
                      </w:r>
                      <w:r w:rsidRPr="00804DCD">
                        <w:rPr>
                          <w:rFonts w:asciiTheme="majorBidi" w:hAnsiTheme="majorBidi" w:cstheme="majorBidi" w:hint="cs"/>
                          <w:sz w:val="22"/>
                          <w:szCs w:val="22"/>
                          <w:cs/>
                        </w:rPr>
                        <w:t>ให้เปิดเผย</w:t>
                      </w:r>
                      <w:r>
                        <w:rPr>
                          <w:rFonts w:asciiTheme="majorBidi" w:hAnsiTheme="majorBidi" w:cstheme="majorBidi" w:hint="cs"/>
                          <w:sz w:val="22"/>
                          <w:szCs w:val="22"/>
                          <w:cs/>
                        </w:rPr>
                        <w:t xml:space="preserve">กรณีที่สินทรัพย์/หนี้สินนั้นบันทึกหรือเปิดเผย </w:t>
                      </w:r>
                      <w:r>
                        <w:rPr>
                          <w:rFonts w:asciiTheme="majorBidi" w:hAnsiTheme="majorBidi" w:cstheme="majorBidi"/>
                          <w:sz w:val="22"/>
                          <w:szCs w:val="22"/>
                        </w:rPr>
                        <w:t xml:space="preserve">FV </w:t>
                      </w:r>
                      <w:r>
                        <w:rPr>
                          <w:rFonts w:asciiTheme="majorBidi" w:hAnsiTheme="majorBidi" w:cstheme="majorBidi" w:hint="cs"/>
                          <w:sz w:val="22"/>
                          <w:szCs w:val="22"/>
                          <w:cs/>
                        </w:rPr>
                        <w:t>ไว้</w:t>
                      </w:r>
                    </w:p>
                  </w:txbxContent>
                </v:textbox>
              </v:shape>
            </w:pict>
          </mc:Fallback>
        </mc:AlternateContent>
      </w:r>
      <w:r w:rsidRPr="00B831CC">
        <w:rPr>
          <w:rFonts w:ascii="Arial" w:hAnsi="Arial" w:cs="Arial"/>
          <w:sz w:val="22"/>
          <w:szCs w:val="22"/>
        </w:rPr>
        <w:t xml:space="preserve">As </w:t>
      </w:r>
      <w:proofErr w:type="gramStart"/>
      <w:r w:rsidRPr="00B831CC">
        <w:rPr>
          <w:rFonts w:ascii="Arial" w:hAnsi="Arial" w:cs="Arial"/>
          <w:sz w:val="22"/>
          <w:szCs w:val="22"/>
        </w:rPr>
        <w:t>at</w:t>
      </w:r>
      <w:proofErr w:type="gramEnd"/>
      <w:r w:rsidRPr="00B831CC">
        <w:rPr>
          <w:rFonts w:ascii="Arial" w:hAnsi="Arial" w:cs="Arial"/>
          <w:sz w:val="22"/>
          <w:szCs w:val="22"/>
        </w:rPr>
        <w:t xml:space="preserve"> 31 December </w:t>
      </w:r>
      <w:r w:rsidR="00FD599F" w:rsidRPr="00B831CC">
        <w:rPr>
          <w:rFonts w:ascii="Arial" w:hAnsi="Arial" w:cs="Arial"/>
          <w:sz w:val="22"/>
          <w:szCs w:val="22"/>
        </w:rPr>
        <w:t>202</w:t>
      </w:r>
      <w:r w:rsidR="007C0E68" w:rsidRPr="00B831CC">
        <w:rPr>
          <w:rFonts w:ascii="Arial" w:hAnsi="Arial" w:cs="Arial"/>
          <w:sz w:val="22"/>
          <w:szCs w:val="22"/>
        </w:rPr>
        <w:t>2</w:t>
      </w:r>
      <w:r w:rsidRPr="00B831CC">
        <w:rPr>
          <w:rFonts w:ascii="Arial" w:hAnsi="Arial" w:cs="Arial"/>
          <w:sz w:val="22"/>
          <w:szCs w:val="22"/>
        </w:rPr>
        <w:t xml:space="preserve">, the Company had derivatives liabilities not designated as hedging instruments which are interest rate swaps contracts amounting to Baht </w:t>
      </w:r>
      <w:r w:rsidR="003A6B80" w:rsidRPr="00B831CC">
        <w:rPr>
          <w:rFonts w:ascii="Arial" w:hAnsi="Arial" w:cs="Arial"/>
          <w:sz w:val="22"/>
          <w:szCs w:val="22"/>
        </w:rPr>
        <w:t>0.1</w:t>
      </w:r>
      <w:r w:rsidRPr="00B831CC">
        <w:rPr>
          <w:rFonts w:ascii="Arial" w:hAnsi="Arial" w:cs="Arial"/>
          <w:sz w:val="22"/>
          <w:szCs w:val="22"/>
        </w:rPr>
        <w:t xml:space="preserve"> million (</w:t>
      </w:r>
      <w:r w:rsidR="00FD599F" w:rsidRPr="00B831CC">
        <w:rPr>
          <w:rFonts w:ascii="Arial" w:hAnsi="Arial" w:cs="Arial"/>
          <w:sz w:val="22"/>
          <w:szCs w:val="22"/>
        </w:rPr>
        <w:t>202</w:t>
      </w:r>
      <w:r w:rsidR="007C0E68" w:rsidRPr="00B831CC">
        <w:rPr>
          <w:rFonts w:ascii="Arial" w:hAnsi="Arial" w:cs="Arial"/>
          <w:sz w:val="22"/>
          <w:szCs w:val="22"/>
        </w:rPr>
        <w:t>1</w:t>
      </w:r>
      <w:r w:rsidRPr="00B831CC">
        <w:rPr>
          <w:rFonts w:ascii="Arial" w:hAnsi="Arial" w:cs="Arial"/>
          <w:sz w:val="22"/>
          <w:szCs w:val="22"/>
        </w:rPr>
        <w:t xml:space="preserve">: Baht </w:t>
      </w:r>
      <w:r w:rsidR="007C0E68" w:rsidRPr="00B831CC">
        <w:rPr>
          <w:rFonts w:ascii="Arial" w:hAnsi="Arial" w:cs="Arial"/>
          <w:sz w:val="22"/>
          <w:szCs w:val="22"/>
        </w:rPr>
        <w:t>0</w:t>
      </w:r>
      <w:r w:rsidRPr="00B831CC">
        <w:rPr>
          <w:rFonts w:ascii="Arial" w:hAnsi="Arial" w:cs="Arial"/>
          <w:sz w:val="22"/>
          <w:szCs w:val="22"/>
        </w:rPr>
        <w:t>.</w:t>
      </w:r>
      <w:r w:rsidR="007C0E68" w:rsidRPr="00B831CC">
        <w:rPr>
          <w:rFonts w:ascii="Arial" w:hAnsi="Arial" w:cs="Arial"/>
          <w:sz w:val="22"/>
          <w:szCs w:val="22"/>
        </w:rPr>
        <w:t>8</w:t>
      </w:r>
      <w:r w:rsidRPr="00B831CC">
        <w:rPr>
          <w:rFonts w:ascii="Arial" w:hAnsi="Arial" w:cs="Arial"/>
          <w:sz w:val="22"/>
          <w:szCs w:val="22"/>
        </w:rPr>
        <w:t xml:space="preserve"> million).</w:t>
      </w:r>
    </w:p>
    <w:p w14:paraId="4E2EF97E" w14:textId="64F00A39" w:rsidR="00CF66C8" w:rsidRPr="00B831CC" w:rsidRDefault="00CF66C8" w:rsidP="00B831CC">
      <w:pPr>
        <w:pStyle w:val="Heading1"/>
        <w:spacing w:before="120" w:after="120" w:line="380" w:lineRule="exact"/>
        <w:ind w:left="547" w:hanging="7"/>
        <w:rPr>
          <w:rFonts w:cs="Arial"/>
          <w:sz w:val="22"/>
          <w:szCs w:val="22"/>
        </w:rPr>
      </w:pPr>
      <w:r w:rsidRPr="00B831CC">
        <w:rPr>
          <w:rFonts w:cs="Arial"/>
          <w:sz w:val="22"/>
          <w:szCs w:val="22"/>
        </w:rPr>
        <w:t>Derivatives not designated as hedging instruments</w:t>
      </w:r>
    </w:p>
    <w:p w14:paraId="71D07C43" w14:textId="77777777" w:rsidR="00DD568A" w:rsidRPr="00B831CC" w:rsidRDefault="00CF66C8" w:rsidP="00B831CC">
      <w:pPr>
        <w:tabs>
          <w:tab w:val="left" w:pos="600"/>
        </w:tabs>
        <w:spacing w:before="120" w:after="120" w:line="380" w:lineRule="exact"/>
        <w:ind w:left="540"/>
        <w:jc w:val="thaiDistribute"/>
        <w:rPr>
          <w:rFonts w:ascii="Arial" w:hAnsi="Arial" w:cs="Arial"/>
          <w:sz w:val="22"/>
          <w:szCs w:val="22"/>
        </w:rPr>
      </w:pPr>
      <w:r w:rsidRPr="00B831CC">
        <w:rPr>
          <w:rFonts w:ascii="Arial" w:hAnsi="Arial" w:cs="Arial"/>
          <w:sz w:val="22"/>
          <w:szCs w:val="22"/>
        </w:rPr>
        <w:t xml:space="preserve">The </w:t>
      </w:r>
      <w:r w:rsidR="008159C5" w:rsidRPr="00B831CC">
        <w:rPr>
          <w:rFonts w:ascii="Arial" w:hAnsi="Arial" w:cs="Arial"/>
          <w:sz w:val="22"/>
          <w:szCs w:val="22"/>
        </w:rPr>
        <w:t>Company</w:t>
      </w:r>
      <w:r w:rsidRPr="00B831CC">
        <w:rPr>
          <w:rFonts w:ascii="Arial" w:hAnsi="Arial" w:cs="Arial"/>
          <w:sz w:val="22"/>
          <w:szCs w:val="22"/>
        </w:rPr>
        <w:t xml:space="preserve"> uses </w:t>
      </w:r>
      <w:r w:rsidR="008159C5" w:rsidRPr="00B831CC">
        <w:rPr>
          <w:rFonts w:ascii="Arial" w:hAnsi="Arial" w:cs="Arial"/>
          <w:sz w:val="22"/>
          <w:szCs w:val="22"/>
        </w:rPr>
        <w:t xml:space="preserve">interest rate swaps </w:t>
      </w:r>
      <w:r w:rsidRPr="00B831CC">
        <w:rPr>
          <w:rFonts w:ascii="Arial" w:hAnsi="Arial" w:cs="Arial"/>
          <w:sz w:val="22"/>
          <w:szCs w:val="22"/>
        </w:rPr>
        <w:t xml:space="preserve">contracts to manage some of its transaction exposures. The contracts are entered into for periods consistent with </w:t>
      </w:r>
      <w:r w:rsidR="00E54542" w:rsidRPr="00B831CC">
        <w:rPr>
          <w:rFonts w:ascii="Arial" w:hAnsi="Arial" w:cs="Arial"/>
          <w:sz w:val="22"/>
          <w:szCs w:val="22"/>
        </w:rPr>
        <w:t xml:space="preserve">interest rate </w:t>
      </w:r>
      <w:r w:rsidRPr="00B831CC">
        <w:rPr>
          <w:rFonts w:ascii="Arial" w:hAnsi="Arial" w:cs="Arial"/>
          <w:sz w:val="22"/>
          <w:szCs w:val="22"/>
        </w:rPr>
        <w:t xml:space="preserve">exposure of the underlying transactions, generally from </w:t>
      </w:r>
      <w:r w:rsidR="008159C5" w:rsidRPr="00B831CC">
        <w:rPr>
          <w:rFonts w:ascii="Arial" w:hAnsi="Arial" w:cs="Arial"/>
          <w:sz w:val="22"/>
          <w:szCs w:val="22"/>
        </w:rPr>
        <w:t xml:space="preserve">4 </w:t>
      </w:r>
      <w:r w:rsidR="00142B21" w:rsidRPr="00B831CC">
        <w:rPr>
          <w:rFonts w:ascii="Arial" w:hAnsi="Arial" w:cs="Arial"/>
          <w:sz w:val="22"/>
          <w:szCs w:val="22"/>
        </w:rPr>
        <w:t>-</w:t>
      </w:r>
      <w:r w:rsidR="008159C5" w:rsidRPr="00B831CC">
        <w:rPr>
          <w:rFonts w:ascii="Arial" w:hAnsi="Arial" w:cs="Arial"/>
          <w:sz w:val="22"/>
          <w:szCs w:val="22"/>
        </w:rPr>
        <w:t xml:space="preserve"> 5 years</w:t>
      </w:r>
      <w:r w:rsidRPr="00B831CC">
        <w:rPr>
          <w:rFonts w:ascii="Arial" w:hAnsi="Arial" w:cs="Arial"/>
          <w:sz w:val="22"/>
          <w:szCs w:val="22"/>
        </w:rPr>
        <w:t>.</w:t>
      </w:r>
    </w:p>
    <w:p w14:paraId="3709D16E" w14:textId="40A6DEAD" w:rsidR="00CF66C8" w:rsidRPr="00B831CC" w:rsidRDefault="007D79F9" w:rsidP="00B831CC">
      <w:pPr>
        <w:pStyle w:val="Heading1"/>
        <w:spacing w:before="120" w:after="120" w:line="380" w:lineRule="exact"/>
        <w:ind w:left="547" w:hanging="547"/>
        <w:rPr>
          <w:rFonts w:cs="Arial"/>
          <w:sz w:val="22"/>
          <w:szCs w:val="22"/>
          <w:cs/>
        </w:rPr>
      </w:pPr>
      <w:r w:rsidRPr="00B831CC">
        <w:rPr>
          <w:rFonts w:cs="Arial"/>
          <w:sz w:val="22"/>
          <w:szCs w:val="22"/>
        </w:rPr>
        <w:lastRenderedPageBreak/>
        <w:t>2</w:t>
      </w:r>
      <w:r w:rsidR="003A6B80" w:rsidRPr="00B831CC">
        <w:rPr>
          <w:rFonts w:cs="Arial"/>
          <w:sz w:val="22"/>
          <w:szCs w:val="22"/>
        </w:rPr>
        <w:t>8</w:t>
      </w:r>
      <w:r w:rsidR="00CF66C8" w:rsidRPr="00B831CC">
        <w:rPr>
          <w:rFonts w:cs="Arial"/>
          <w:sz w:val="22"/>
          <w:szCs w:val="22"/>
        </w:rPr>
        <w:t>.2</w:t>
      </w:r>
      <w:r w:rsidR="00CF66C8" w:rsidRPr="00B831CC">
        <w:rPr>
          <w:rFonts w:cs="Arial"/>
          <w:sz w:val="22"/>
          <w:szCs w:val="22"/>
        </w:rPr>
        <w:tab/>
        <w:t>Financial risk management objectives and policies</w:t>
      </w:r>
    </w:p>
    <w:p w14:paraId="54A7A17C" w14:textId="36518DD1" w:rsidR="00AF7CB6" w:rsidRPr="00B831CC" w:rsidRDefault="00CF66C8" w:rsidP="00B831CC">
      <w:pPr>
        <w:tabs>
          <w:tab w:val="left" w:pos="2880"/>
          <w:tab w:val="left" w:pos="5760"/>
          <w:tab w:val="decimal" w:pos="6660"/>
          <w:tab w:val="left" w:pos="7110"/>
          <w:tab w:val="decimal" w:pos="7920"/>
        </w:tabs>
        <w:spacing w:before="120" w:after="120" w:line="380" w:lineRule="exact"/>
        <w:ind w:left="540" w:right="-43"/>
        <w:jc w:val="both"/>
        <w:rPr>
          <w:rFonts w:ascii="Arial" w:hAnsi="Arial" w:cs="Arial"/>
          <w:strike/>
          <w:sz w:val="22"/>
          <w:szCs w:val="22"/>
        </w:rPr>
      </w:pPr>
      <w:r w:rsidRPr="00B831CC">
        <w:rPr>
          <w:rFonts w:ascii="Arial" w:hAnsi="Arial" w:cs="Arial"/>
          <w:sz w:val="22"/>
          <w:szCs w:val="22"/>
        </w:rPr>
        <w:t xml:space="preserve">The </w:t>
      </w:r>
      <w:r w:rsidR="00763C71" w:rsidRPr="00B831CC">
        <w:rPr>
          <w:rFonts w:ascii="Arial" w:hAnsi="Arial" w:cs="Arial"/>
          <w:sz w:val="22"/>
          <w:szCs w:val="22"/>
        </w:rPr>
        <w:t>Group</w:t>
      </w:r>
      <w:r w:rsidRPr="00B831CC">
        <w:rPr>
          <w:rFonts w:ascii="Arial" w:hAnsi="Arial" w:cs="Arial"/>
          <w:sz w:val="22"/>
          <w:szCs w:val="22"/>
        </w:rPr>
        <w:t>’s financial instruments</w:t>
      </w:r>
      <w:r w:rsidR="00632DA4" w:rsidRPr="00B831CC">
        <w:rPr>
          <w:rFonts w:ascii="Arial" w:hAnsi="Arial" w:cs="Arial"/>
          <w:sz w:val="22"/>
          <w:szCs w:val="22"/>
        </w:rPr>
        <w:t xml:space="preserve"> </w:t>
      </w:r>
      <w:r w:rsidRPr="00B831CC">
        <w:rPr>
          <w:rFonts w:ascii="Arial" w:hAnsi="Arial" w:cs="Arial"/>
          <w:sz w:val="22"/>
          <w:szCs w:val="22"/>
        </w:rPr>
        <w:t xml:space="preserve">principally comprise cash and cash equivalents, trade </w:t>
      </w:r>
      <w:r w:rsidR="00E54542" w:rsidRPr="00B831CC">
        <w:rPr>
          <w:rFonts w:ascii="Arial" w:hAnsi="Arial" w:cs="Arial"/>
          <w:sz w:val="22"/>
          <w:szCs w:val="22"/>
        </w:rPr>
        <w:t>and other</w:t>
      </w:r>
      <w:r w:rsidRPr="00B831CC">
        <w:rPr>
          <w:rFonts w:ascii="Arial" w:hAnsi="Arial" w:cs="Arial"/>
          <w:sz w:val="22"/>
          <w:szCs w:val="22"/>
        </w:rPr>
        <w:t xml:space="preserve"> receivable</w:t>
      </w:r>
      <w:r w:rsidR="00E54542" w:rsidRPr="00B831CC">
        <w:rPr>
          <w:rFonts w:ascii="Arial" w:hAnsi="Arial" w:cs="Arial"/>
          <w:sz w:val="22"/>
          <w:szCs w:val="22"/>
        </w:rPr>
        <w:t>s</w:t>
      </w:r>
      <w:r w:rsidRPr="00B831CC">
        <w:rPr>
          <w:rFonts w:ascii="Arial" w:hAnsi="Arial" w:cs="Arial"/>
          <w:sz w:val="22"/>
          <w:szCs w:val="22"/>
        </w:rPr>
        <w:t>, loans</w:t>
      </w:r>
      <w:r w:rsidR="00DD568A" w:rsidRPr="00B831CC">
        <w:rPr>
          <w:rFonts w:ascii="Arial" w:hAnsi="Arial" w:cs="Arial"/>
          <w:sz w:val="22"/>
          <w:szCs w:val="22"/>
        </w:rPr>
        <w:t xml:space="preserve"> to related parties</w:t>
      </w:r>
      <w:r w:rsidRPr="00B831CC">
        <w:rPr>
          <w:rFonts w:ascii="Arial" w:hAnsi="Arial" w:cs="Arial"/>
          <w:sz w:val="22"/>
          <w:szCs w:val="22"/>
        </w:rPr>
        <w:t xml:space="preserve">, </w:t>
      </w:r>
      <w:proofErr w:type="gramStart"/>
      <w:r w:rsidRPr="00B831CC">
        <w:rPr>
          <w:rFonts w:ascii="Arial" w:hAnsi="Arial" w:cs="Arial"/>
          <w:sz w:val="22"/>
          <w:szCs w:val="22"/>
        </w:rPr>
        <w:t>investments</w:t>
      </w:r>
      <w:proofErr w:type="gramEnd"/>
      <w:r w:rsidR="00E54542" w:rsidRPr="00B831CC">
        <w:rPr>
          <w:rFonts w:ascii="Arial" w:hAnsi="Arial" w:cs="Arial"/>
          <w:sz w:val="22"/>
          <w:szCs w:val="22"/>
        </w:rPr>
        <w:t xml:space="preserve"> and</w:t>
      </w:r>
      <w:r w:rsidRPr="00B831CC">
        <w:rPr>
          <w:rFonts w:ascii="Arial" w:hAnsi="Arial" w:cs="Arial"/>
          <w:sz w:val="22"/>
          <w:szCs w:val="22"/>
        </w:rPr>
        <w:t xml:space="preserve"> short-term and long-term loans</w:t>
      </w:r>
      <w:r w:rsidR="00DD568A" w:rsidRPr="00B831CC">
        <w:rPr>
          <w:rFonts w:ascii="Arial" w:hAnsi="Arial" w:cs="Arial"/>
          <w:sz w:val="22"/>
          <w:szCs w:val="22"/>
        </w:rPr>
        <w:t xml:space="preserve"> from financial institution</w:t>
      </w:r>
      <w:r w:rsidRPr="00B831CC">
        <w:rPr>
          <w:rFonts w:ascii="Arial" w:hAnsi="Arial" w:cs="Arial"/>
          <w:sz w:val="22"/>
          <w:szCs w:val="22"/>
        </w:rPr>
        <w:t>. The financial risks associated with these financial instruments and how they are managed is described below.</w:t>
      </w:r>
    </w:p>
    <w:p w14:paraId="7F3E84F8" w14:textId="020F4331" w:rsidR="00AF7CB6" w:rsidRPr="00B831CC" w:rsidRDefault="00CF66C8" w:rsidP="00B831CC">
      <w:pPr>
        <w:pStyle w:val="Heading1"/>
        <w:spacing w:before="120" w:after="120" w:line="380" w:lineRule="exact"/>
        <w:ind w:left="547" w:hanging="7"/>
        <w:rPr>
          <w:rFonts w:cs="Arial"/>
          <w:sz w:val="22"/>
          <w:szCs w:val="22"/>
        </w:rPr>
      </w:pPr>
      <w:r w:rsidRPr="00B831CC">
        <w:rPr>
          <w:rFonts w:cs="Arial"/>
          <w:sz w:val="22"/>
          <w:szCs w:val="22"/>
        </w:rPr>
        <w:t>Credit risk</w:t>
      </w:r>
    </w:p>
    <w:p w14:paraId="739E792B" w14:textId="71335541" w:rsidR="00AF7CB6" w:rsidRPr="00B831CC" w:rsidRDefault="00CF66C8" w:rsidP="00B831CC">
      <w:pPr>
        <w:tabs>
          <w:tab w:val="left" w:pos="2880"/>
          <w:tab w:val="left" w:pos="5760"/>
          <w:tab w:val="decimal" w:pos="6660"/>
          <w:tab w:val="left" w:pos="7110"/>
          <w:tab w:val="decimal" w:pos="7920"/>
        </w:tabs>
        <w:spacing w:before="120" w:after="120" w:line="380" w:lineRule="exact"/>
        <w:ind w:left="540" w:right="-43"/>
        <w:jc w:val="both"/>
        <w:rPr>
          <w:rFonts w:ascii="Arial" w:hAnsi="Arial" w:cs="Arial"/>
          <w:strike/>
          <w:sz w:val="22"/>
          <w:szCs w:val="22"/>
        </w:rPr>
      </w:pPr>
      <w:r w:rsidRPr="00B831CC">
        <w:rPr>
          <w:rFonts w:ascii="Arial" w:hAnsi="Arial" w:cs="Arial"/>
          <w:sz w:val="22"/>
          <w:szCs w:val="22"/>
        </w:rPr>
        <w:t xml:space="preserve">The </w:t>
      </w:r>
      <w:r w:rsidR="00763C71" w:rsidRPr="00B831CC">
        <w:rPr>
          <w:rFonts w:ascii="Arial" w:hAnsi="Arial" w:cs="Arial"/>
          <w:sz w:val="22"/>
          <w:szCs w:val="22"/>
        </w:rPr>
        <w:t xml:space="preserve">Group </w:t>
      </w:r>
      <w:r w:rsidRPr="00B831CC">
        <w:rPr>
          <w:rFonts w:ascii="Arial" w:hAnsi="Arial" w:cs="Arial"/>
          <w:sz w:val="22"/>
          <w:szCs w:val="22"/>
        </w:rPr>
        <w:t xml:space="preserve">is exposed to credit risk primarily with respect to trade </w:t>
      </w:r>
      <w:r w:rsidR="00E54542" w:rsidRPr="00B831CC">
        <w:rPr>
          <w:rFonts w:ascii="Arial" w:hAnsi="Arial" w:cs="Arial"/>
          <w:sz w:val="22"/>
          <w:szCs w:val="22"/>
        </w:rPr>
        <w:t xml:space="preserve">and other </w:t>
      </w:r>
      <w:r w:rsidRPr="00B831CC">
        <w:rPr>
          <w:rFonts w:ascii="Arial" w:hAnsi="Arial" w:cs="Arial"/>
          <w:sz w:val="22"/>
          <w:szCs w:val="22"/>
        </w:rPr>
        <w:t>receivable</w:t>
      </w:r>
      <w:r w:rsidR="00E54542" w:rsidRPr="00B831CC">
        <w:rPr>
          <w:rFonts w:ascii="Arial" w:hAnsi="Arial" w:cs="Arial"/>
          <w:sz w:val="22"/>
          <w:szCs w:val="22"/>
        </w:rPr>
        <w:t>s</w:t>
      </w:r>
      <w:r w:rsidRPr="00B831CC">
        <w:rPr>
          <w:rFonts w:ascii="Arial" w:hAnsi="Arial" w:cs="Arial"/>
          <w:sz w:val="22"/>
          <w:szCs w:val="22"/>
        </w:rPr>
        <w:t xml:space="preserve">, loans, deposits with banks and financial institutions and other financial instruments. </w:t>
      </w:r>
      <w:r w:rsidR="003D76F3" w:rsidRPr="00B831CC">
        <w:rPr>
          <w:rFonts w:ascii="Arial" w:hAnsi="Arial" w:cs="Arial"/>
          <w:sz w:val="22"/>
          <w:szCs w:val="22"/>
        </w:rPr>
        <w:t>Except for derivative</w:t>
      </w:r>
      <w:r w:rsidR="000C7543" w:rsidRPr="00B831CC">
        <w:rPr>
          <w:rFonts w:ascii="Arial" w:hAnsi="Arial" w:cs="Arial"/>
          <w:sz w:val="22"/>
          <w:szCs w:val="22"/>
        </w:rPr>
        <w:t>s</w:t>
      </w:r>
      <w:r w:rsidR="003D76F3" w:rsidRPr="00B831CC">
        <w:rPr>
          <w:rFonts w:ascii="Arial" w:hAnsi="Arial" w:cs="Arial"/>
          <w:sz w:val="22"/>
          <w:szCs w:val="22"/>
        </w:rPr>
        <w:t>, t</w:t>
      </w:r>
      <w:r w:rsidRPr="00B831CC">
        <w:rPr>
          <w:rFonts w:ascii="Arial" w:hAnsi="Arial" w:cs="Arial"/>
          <w:sz w:val="22"/>
          <w:szCs w:val="22"/>
        </w:rPr>
        <w:t>he maximum exposure to credit risk is limited to the carrying amounts as stated in the statement of financial position.</w:t>
      </w:r>
      <w:r w:rsidR="00651AB8" w:rsidRPr="00B831CC">
        <w:rPr>
          <w:rFonts w:ascii="Arial" w:hAnsi="Arial" w:cs="Arial"/>
          <w:sz w:val="22"/>
          <w:szCs w:val="22"/>
        </w:rPr>
        <w:t xml:space="preserve"> The Group’s maximum exposure relating to derivative</w:t>
      </w:r>
      <w:r w:rsidR="000C7543" w:rsidRPr="00B831CC">
        <w:rPr>
          <w:rFonts w:ascii="Arial" w:hAnsi="Arial" w:cs="Arial"/>
          <w:sz w:val="22"/>
          <w:szCs w:val="22"/>
        </w:rPr>
        <w:t>s</w:t>
      </w:r>
      <w:r w:rsidR="00651AB8" w:rsidRPr="00B831CC">
        <w:rPr>
          <w:rFonts w:ascii="Arial" w:hAnsi="Arial" w:cs="Arial"/>
          <w:sz w:val="22"/>
          <w:szCs w:val="22"/>
        </w:rPr>
        <w:t xml:space="preserve"> is noted in the liquidity </w:t>
      </w:r>
      <w:r w:rsidR="003E71A0" w:rsidRPr="00B831CC">
        <w:rPr>
          <w:rFonts w:ascii="Arial" w:hAnsi="Arial" w:cs="Arial"/>
          <w:sz w:val="22"/>
          <w:szCs w:val="22"/>
        </w:rPr>
        <w:t>risk topic</w:t>
      </w:r>
      <w:r w:rsidR="00651AB8" w:rsidRPr="00B831CC">
        <w:rPr>
          <w:rFonts w:ascii="Arial" w:hAnsi="Arial" w:cs="Arial"/>
          <w:sz w:val="22"/>
          <w:szCs w:val="22"/>
        </w:rPr>
        <w:t>.</w:t>
      </w:r>
    </w:p>
    <w:p w14:paraId="26B2C1D4" w14:textId="052E9B62" w:rsidR="00CF66C8" w:rsidRPr="00B831CC" w:rsidRDefault="00CF66C8" w:rsidP="00B831CC">
      <w:pPr>
        <w:pStyle w:val="Heading1"/>
        <w:spacing w:before="120" w:after="120" w:line="380" w:lineRule="exact"/>
        <w:ind w:left="547" w:hanging="7"/>
        <w:rPr>
          <w:rFonts w:cs="Arial"/>
          <w:i/>
          <w:iCs/>
          <w:sz w:val="22"/>
          <w:szCs w:val="22"/>
        </w:rPr>
      </w:pPr>
      <w:r w:rsidRPr="00B831CC">
        <w:rPr>
          <w:rFonts w:cs="Arial"/>
          <w:i/>
          <w:iCs/>
          <w:sz w:val="22"/>
          <w:szCs w:val="22"/>
        </w:rPr>
        <w:t>Trade receivables</w:t>
      </w:r>
    </w:p>
    <w:p w14:paraId="32C2A095" w14:textId="67393AFE" w:rsidR="00CF66C8" w:rsidRPr="00B831CC" w:rsidRDefault="00CF66C8" w:rsidP="00B831CC">
      <w:pPr>
        <w:tabs>
          <w:tab w:val="left" w:pos="2880"/>
          <w:tab w:val="left" w:pos="5760"/>
          <w:tab w:val="decimal" w:pos="6660"/>
          <w:tab w:val="left" w:pos="7110"/>
          <w:tab w:val="decimal" w:pos="7920"/>
        </w:tabs>
        <w:spacing w:before="120" w:after="120" w:line="380" w:lineRule="exact"/>
        <w:ind w:left="540" w:right="-43"/>
        <w:jc w:val="both"/>
        <w:rPr>
          <w:rFonts w:ascii="Arial" w:hAnsi="Arial" w:cs="Arial"/>
          <w:sz w:val="22"/>
          <w:szCs w:val="22"/>
        </w:rPr>
      </w:pPr>
      <w:r w:rsidRPr="00B831CC">
        <w:rPr>
          <w:rFonts w:ascii="Arial" w:hAnsi="Arial" w:cs="Arial"/>
          <w:sz w:val="22"/>
          <w:szCs w:val="22"/>
        </w:rPr>
        <w:t xml:space="preserve">The </w:t>
      </w:r>
      <w:r w:rsidR="00763C71" w:rsidRPr="00B831CC">
        <w:rPr>
          <w:rFonts w:ascii="Arial" w:hAnsi="Arial" w:cs="Arial"/>
          <w:sz w:val="22"/>
          <w:szCs w:val="22"/>
        </w:rPr>
        <w:t xml:space="preserve">Group </w:t>
      </w:r>
      <w:r w:rsidRPr="00B831CC">
        <w:rPr>
          <w:rFonts w:ascii="Arial" w:hAnsi="Arial" w:cs="Arial"/>
          <w:sz w:val="22"/>
          <w:szCs w:val="22"/>
        </w:rPr>
        <w:t xml:space="preserve">manages the risk by adopting appropriate credit control policies and procedures and therefore does not expect to incur material financial losses. Outstanding </w:t>
      </w:r>
      <w:r w:rsidR="00763C71" w:rsidRPr="00B831CC">
        <w:rPr>
          <w:rFonts w:ascii="Arial" w:hAnsi="Arial" w:cs="Arial"/>
          <w:sz w:val="22"/>
          <w:szCs w:val="22"/>
        </w:rPr>
        <w:t>trade</w:t>
      </w:r>
      <w:r w:rsidRPr="00B831CC">
        <w:rPr>
          <w:rFonts w:ascii="Arial" w:hAnsi="Arial" w:cs="Arial"/>
          <w:sz w:val="22"/>
          <w:szCs w:val="22"/>
        </w:rPr>
        <w:t xml:space="preserve"> receivables are regularly monitored</w:t>
      </w:r>
      <w:r w:rsidR="00E54542" w:rsidRPr="00B831CC">
        <w:rPr>
          <w:rFonts w:ascii="Arial" w:hAnsi="Arial" w:cs="Arial"/>
          <w:sz w:val="22"/>
          <w:szCs w:val="22"/>
        </w:rPr>
        <w:t xml:space="preserve">. </w:t>
      </w:r>
      <w:r w:rsidRPr="00B831CC">
        <w:rPr>
          <w:rFonts w:ascii="Arial" w:hAnsi="Arial" w:cs="Arial"/>
          <w:sz w:val="22"/>
          <w:szCs w:val="22"/>
        </w:rPr>
        <w:t xml:space="preserve">In addition, the </w:t>
      </w:r>
      <w:r w:rsidR="00763C71" w:rsidRPr="00B831CC">
        <w:rPr>
          <w:rFonts w:ascii="Arial" w:hAnsi="Arial" w:cs="Arial"/>
          <w:sz w:val="22"/>
          <w:szCs w:val="22"/>
        </w:rPr>
        <w:t>Group</w:t>
      </w:r>
      <w:r w:rsidRPr="00B831CC">
        <w:rPr>
          <w:rFonts w:ascii="Arial" w:hAnsi="Arial" w:cs="Arial"/>
          <w:sz w:val="22"/>
          <w:szCs w:val="22"/>
        </w:rPr>
        <w:t xml:space="preserve"> does not have high concentrations of credit risk since it has </w:t>
      </w:r>
      <w:r w:rsidR="00EA0EB4" w:rsidRPr="00B831CC">
        <w:rPr>
          <w:rFonts w:ascii="Arial" w:hAnsi="Arial" w:cs="Arial"/>
          <w:sz w:val="22"/>
          <w:szCs w:val="22"/>
        </w:rPr>
        <w:t>a large and</w:t>
      </w:r>
      <w:r w:rsidRPr="00B831CC">
        <w:rPr>
          <w:rFonts w:ascii="Arial" w:hAnsi="Arial" w:cs="Arial"/>
          <w:sz w:val="22"/>
          <w:szCs w:val="22"/>
        </w:rPr>
        <w:t xml:space="preserve"> </w:t>
      </w:r>
      <w:r w:rsidR="00EA0EB4" w:rsidRPr="00B831CC">
        <w:rPr>
          <w:rFonts w:ascii="Arial" w:hAnsi="Arial" w:cs="Arial"/>
          <w:sz w:val="22"/>
          <w:szCs w:val="22"/>
        </w:rPr>
        <w:t xml:space="preserve">diverse </w:t>
      </w:r>
      <w:r w:rsidRPr="00B831CC">
        <w:rPr>
          <w:rFonts w:ascii="Arial" w:hAnsi="Arial" w:cs="Arial"/>
          <w:sz w:val="22"/>
          <w:szCs w:val="22"/>
        </w:rPr>
        <w:t>customer base</w:t>
      </w:r>
      <w:r w:rsidR="00E54542" w:rsidRPr="00B831CC">
        <w:rPr>
          <w:rFonts w:ascii="Arial" w:hAnsi="Arial" w:cs="Arial"/>
          <w:sz w:val="22"/>
          <w:szCs w:val="22"/>
        </w:rPr>
        <w:t>s</w:t>
      </w:r>
      <w:r w:rsidRPr="00B831CC">
        <w:rPr>
          <w:rFonts w:ascii="Arial" w:hAnsi="Arial" w:cs="Arial"/>
          <w:sz w:val="22"/>
          <w:szCs w:val="22"/>
        </w:rPr>
        <w:t xml:space="preserve">. </w:t>
      </w:r>
    </w:p>
    <w:p w14:paraId="0561137D" w14:textId="4AF15F7E" w:rsidR="00AF7CB6" w:rsidRPr="00B831CC" w:rsidRDefault="00CF66C8" w:rsidP="00B831CC">
      <w:pPr>
        <w:tabs>
          <w:tab w:val="left" w:pos="2880"/>
          <w:tab w:val="left" w:pos="5760"/>
          <w:tab w:val="decimal" w:pos="6660"/>
          <w:tab w:val="left" w:pos="7110"/>
          <w:tab w:val="decimal" w:pos="7920"/>
        </w:tabs>
        <w:spacing w:before="120" w:after="120" w:line="380" w:lineRule="exact"/>
        <w:ind w:left="540" w:right="-43"/>
        <w:jc w:val="both"/>
        <w:rPr>
          <w:rFonts w:ascii="Arial" w:hAnsi="Arial" w:cs="Arial"/>
          <w:sz w:val="22"/>
          <w:szCs w:val="22"/>
        </w:rPr>
      </w:pPr>
      <w:bookmarkStart w:id="20" w:name="_Hlk61506852"/>
      <w:r w:rsidRPr="00B831CC">
        <w:rPr>
          <w:rFonts w:ascii="Arial" w:hAnsi="Arial" w:cs="Arial"/>
          <w:sz w:val="22"/>
          <w:szCs w:val="22"/>
        </w:rPr>
        <w:t xml:space="preserve">An impairment analysis is performed at each reporting date to measure expected credit losses. The provision rates are based on days past due for groupings of various customer segments with similar </w:t>
      </w:r>
      <w:r w:rsidR="008B72C6" w:rsidRPr="00B831CC">
        <w:rPr>
          <w:rFonts w:ascii="Arial" w:hAnsi="Arial" w:cs="Arial"/>
          <w:sz w:val="22"/>
          <w:szCs w:val="22"/>
        </w:rPr>
        <w:t>credit risks</w:t>
      </w:r>
      <w:r w:rsidR="003E71A0" w:rsidRPr="00B831CC">
        <w:rPr>
          <w:rFonts w:ascii="Arial" w:hAnsi="Arial" w:cs="Arial"/>
          <w:sz w:val="22"/>
          <w:szCs w:val="22"/>
        </w:rPr>
        <w:t>.</w:t>
      </w:r>
      <w:r w:rsidRPr="00B831CC">
        <w:rPr>
          <w:rFonts w:ascii="Arial" w:hAnsi="Arial" w:cs="Arial"/>
          <w:sz w:val="22"/>
          <w:szCs w:val="22"/>
        </w:rPr>
        <w:t xml:space="preserve"> </w:t>
      </w:r>
      <w:r w:rsidR="003E71A0" w:rsidRPr="00B831CC">
        <w:rPr>
          <w:rFonts w:ascii="Arial" w:hAnsi="Arial" w:cs="Arial"/>
          <w:sz w:val="22"/>
          <w:szCs w:val="22"/>
        </w:rPr>
        <w:t>The Group classifies customer</w:t>
      </w:r>
      <w:r w:rsidR="002A53E5" w:rsidRPr="00B831CC">
        <w:rPr>
          <w:rFonts w:ascii="Arial" w:hAnsi="Arial" w:cs="Arial"/>
          <w:sz w:val="22"/>
          <w:szCs w:val="22"/>
        </w:rPr>
        <w:t xml:space="preserve"> segment</w:t>
      </w:r>
      <w:r w:rsidR="003E71A0" w:rsidRPr="00B831CC">
        <w:rPr>
          <w:rFonts w:ascii="Arial" w:hAnsi="Arial" w:cs="Arial"/>
          <w:sz w:val="22"/>
          <w:szCs w:val="22"/>
        </w:rPr>
        <w:t>s</w:t>
      </w:r>
      <w:r w:rsidRPr="00B831CC">
        <w:rPr>
          <w:rFonts w:ascii="Arial" w:hAnsi="Arial" w:cs="Arial"/>
          <w:sz w:val="22"/>
          <w:szCs w:val="22"/>
        </w:rPr>
        <w:t xml:space="preserve"> customer type</w:t>
      </w:r>
      <w:bookmarkEnd w:id="20"/>
      <w:r w:rsidR="00C02E66" w:rsidRPr="00B831CC">
        <w:rPr>
          <w:rFonts w:ascii="Arial" w:hAnsi="Arial" w:cs="Arial"/>
          <w:sz w:val="22"/>
          <w:szCs w:val="22"/>
        </w:rPr>
        <w:t xml:space="preserve">. </w:t>
      </w:r>
      <w:r w:rsidRPr="00B831CC">
        <w:rPr>
          <w:rFonts w:ascii="Arial" w:hAnsi="Arial" w:cs="Arial"/>
          <w:sz w:val="22"/>
          <w:szCs w:val="22"/>
        </w:rPr>
        <w:t xml:space="preserve">The calculation reflects the probability-weighted outcome, the time value of money and reasonable and supportable information that is available at the reporting date about past events, current </w:t>
      </w:r>
      <w:proofErr w:type="gramStart"/>
      <w:r w:rsidRPr="00B831CC">
        <w:rPr>
          <w:rFonts w:ascii="Arial" w:hAnsi="Arial" w:cs="Arial"/>
          <w:sz w:val="22"/>
          <w:szCs w:val="22"/>
        </w:rPr>
        <w:t>conditions</w:t>
      </w:r>
      <w:proofErr w:type="gramEnd"/>
      <w:r w:rsidRPr="00B831CC">
        <w:rPr>
          <w:rFonts w:ascii="Arial" w:hAnsi="Arial" w:cs="Arial"/>
          <w:sz w:val="22"/>
          <w:szCs w:val="22"/>
        </w:rPr>
        <w:t xml:space="preserve"> and forecasts of future economic conditions.</w:t>
      </w:r>
    </w:p>
    <w:p w14:paraId="0BD1ED50" w14:textId="6AC385FE" w:rsidR="00AF7CB6" w:rsidRPr="00B831CC" w:rsidRDefault="00CF66C8" w:rsidP="00B831CC">
      <w:pPr>
        <w:tabs>
          <w:tab w:val="left" w:pos="2880"/>
          <w:tab w:val="left" w:pos="5760"/>
          <w:tab w:val="decimal" w:pos="6660"/>
          <w:tab w:val="left" w:pos="7110"/>
          <w:tab w:val="decimal" w:pos="7920"/>
        </w:tabs>
        <w:spacing w:before="120" w:after="120" w:line="380" w:lineRule="exact"/>
        <w:ind w:left="540" w:right="-43"/>
        <w:jc w:val="both"/>
        <w:rPr>
          <w:rFonts w:ascii="Arial" w:hAnsi="Arial" w:cs="Arial"/>
          <w:i/>
          <w:iCs/>
          <w:sz w:val="22"/>
          <w:szCs w:val="22"/>
        </w:rPr>
      </w:pPr>
      <w:r w:rsidRPr="00B831CC">
        <w:rPr>
          <w:rFonts w:ascii="Arial" w:hAnsi="Arial" w:cs="Arial"/>
          <w:b/>
          <w:bCs/>
          <w:i/>
          <w:iCs/>
          <w:kern w:val="32"/>
          <w:sz w:val="22"/>
          <w:szCs w:val="22"/>
        </w:rPr>
        <w:t>Financial instruments and cash deposits</w:t>
      </w:r>
    </w:p>
    <w:p w14:paraId="633CF338" w14:textId="755C3E0C" w:rsidR="00AF7CB6" w:rsidRPr="00B831CC" w:rsidRDefault="001C5D88" w:rsidP="00B831CC">
      <w:pPr>
        <w:tabs>
          <w:tab w:val="left" w:pos="2880"/>
          <w:tab w:val="left" w:pos="5760"/>
          <w:tab w:val="decimal" w:pos="6660"/>
          <w:tab w:val="left" w:pos="7110"/>
          <w:tab w:val="decimal" w:pos="7920"/>
        </w:tabs>
        <w:spacing w:before="120" w:after="120" w:line="380" w:lineRule="exact"/>
        <w:ind w:left="540" w:right="-43"/>
        <w:jc w:val="both"/>
        <w:rPr>
          <w:rFonts w:ascii="Arial" w:hAnsi="Arial" w:cs="Arial"/>
          <w:sz w:val="22"/>
          <w:szCs w:val="22"/>
        </w:rPr>
      </w:pPr>
      <w:r w:rsidRPr="00B831CC">
        <w:rPr>
          <w:rFonts w:ascii="Arial" w:hAnsi="Arial" w:cs="Arial"/>
          <w:sz w:val="22"/>
          <w:szCs w:val="22"/>
        </w:rPr>
        <w:t>The Group manages the c</w:t>
      </w:r>
      <w:r w:rsidR="00CF66C8" w:rsidRPr="00B831CC">
        <w:rPr>
          <w:rFonts w:ascii="Arial" w:hAnsi="Arial" w:cs="Arial"/>
          <w:sz w:val="22"/>
          <w:szCs w:val="22"/>
        </w:rPr>
        <w:t xml:space="preserve">redit risk from balances with banks and financial institutions </w:t>
      </w:r>
      <w:r w:rsidRPr="00B831CC">
        <w:rPr>
          <w:rFonts w:ascii="Arial" w:hAnsi="Arial" w:cs="Arial"/>
          <w:sz w:val="22"/>
          <w:szCs w:val="22"/>
        </w:rPr>
        <w:t>by making i</w:t>
      </w:r>
      <w:r w:rsidR="00CF66C8" w:rsidRPr="00B831CC">
        <w:rPr>
          <w:rFonts w:ascii="Arial" w:hAnsi="Arial" w:cs="Arial"/>
          <w:sz w:val="22"/>
          <w:szCs w:val="22"/>
        </w:rPr>
        <w:t xml:space="preserve">nvestments only with approved counterparties and within credit limits assigned to each counterparty. The limits are set to </w:t>
      </w:r>
      <w:proofErr w:type="spellStart"/>
      <w:r w:rsidR="00CF66C8" w:rsidRPr="00B831CC">
        <w:rPr>
          <w:rFonts w:ascii="Arial" w:hAnsi="Arial" w:cs="Arial"/>
          <w:sz w:val="22"/>
          <w:szCs w:val="22"/>
        </w:rPr>
        <w:t>minimise</w:t>
      </w:r>
      <w:proofErr w:type="spellEnd"/>
      <w:r w:rsidR="00CF66C8" w:rsidRPr="00B831CC">
        <w:rPr>
          <w:rFonts w:ascii="Arial" w:hAnsi="Arial" w:cs="Arial"/>
          <w:sz w:val="22"/>
          <w:szCs w:val="22"/>
        </w:rPr>
        <w:t xml:space="preserve"> the concentration of risks and therefore mitigate financial loss through a counterparty’s potential failure to make payments. </w:t>
      </w:r>
    </w:p>
    <w:p w14:paraId="1DA900A8" w14:textId="69F84AD8" w:rsidR="00AF7CB6" w:rsidRPr="00B831CC" w:rsidRDefault="00CF66C8" w:rsidP="00B831CC">
      <w:pPr>
        <w:tabs>
          <w:tab w:val="left" w:pos="2880"/>
          <w:tab w:val="left" w:pos="5760"/>
          <w:tab w:val="decimal" w:pos="6660"/>
          <w:tab w:val="left" w:pos="7110"/>
          <w:tab w:val="decimal" w:pos="7920"/>
        </w:tabs>
        <w:spacing w:before="120" w:after="120" w:line="380" w:lineRule="exact"/>
        <w:ind w:left="540" w:right="-43"/>
        <w:jc w:val="both"/>
        <w:rPr>
          <w:rFonts w:ascii="Arial" w:hAnsi="Arial" w:cs="Arial"/>
          <w:sz w:val="22"/>
          <w:szCs w:val="22"/>
        </w:rPr>
      </w:pPr>
      <w:r w:rsidRPr="00B831CC">
        <w:rPr>
          <w:rFonts w:ascii="Arial" w:hAnsi="Arial" w:cs="Arial"/>
          <w:sz w:val="22"/>
          <w:szCs w:val="22"/>
        </w:rPr>
        <w:t>The credit risk on debt instruments and derivative</w:t>
      </w:r>
      <w:r w:rsidR="000C7543" w:rsidRPr="00B831CC">
        <w:rPr>
          <w:rFonts w:ascii="Arial" w:hAnsi="Arial" w:cs="Arial"/>
          <w:sz w:val="22"/>
          <w:szCs w:val="22"/>
        </w:rPr>
        <w:t>s</w:t>
      </w:r>
      <w:r w:rsidRPr="00B831CC">
        <w:rPr>
          <w:rFonts w:ascii="Arial" w:hAnsi="Arial" w:cs="Arial"/>
          <w:sz w:val="22"/>
          <w:szCs w:val="22"/>
        </w:rPr>
        <w:t xml:space="preserve"> is limited because the counterparties are banks with high credit-ratings assigned by international credit-rating agencies. </w:t>
      </w:r>
    </w:p>
    <w:p w14:paraId="4BA9D266" w14:textId="77777777" w:rsidR="00142B21" w:rsidRPr="00B831CC" w:rsidRDefault="00142B21">
      <w:pPr>
        <w:overflowPunct/>
        <w:autoSpaceDE/>
        <w:autoSpaceDN/>
        <w:adjustRightInd/>
        <w:rPr>
          <w:rFonts w:ascii="Arial" w:hAnsi="Arial" w:cs="Arial"/>
          <w:b/>
          <w:bCs/>
          <w:kern w:val="32"/>
          <w:sz w:val="22"/>
          <w:szCs w:val="22"/>
        </w:rPr>
      </w:pPr>
      <w:r w:rsidRPr="00B831CC">
        <w:rPr>
          <w:rFonts w:ascii="Arial" w:hAnsi="Arial" w:cs="Arial"/>
          <w:b/>
          <w:bCs/>
          <w:kern w:val="32"/>
          <w:sz w:val="22"/>
          <w:szCs w:val="22"/>
        </w:rPr>
        <w:br w:type="page"/>
      </w:r>
    </w:p>
    <w:p w14:paraId="47D68DBC" w14:textId="624351E6" w:rsidR="00AF7CB6" w:rsidRPr="00B831CC" w:rsidRDefault="00CF66C8" w:rsidP="009D5484">
      <w:pPr>
        <w:tabs>
          <w:tab w:val="left" w:pos="2880"/>
          <w:tab w:val="left" w:pos="5760"/>
          <w:tab w:val="decimal" w:pos="6660"/>
          <w:tab w:val="left" w:pos="7110"/>
          <w:tab w:val="decimal" w:pos="7920"/>
        </w:tabs>
        <w:spacing w:before="120" w:after="120" w:line="370" w:lineRule="exact"/>
        <w:ind w:left="540" w:right="-43"/>
        <w:jc w:val="both"/>
        <w:rPr>
          <w:rFonts w:ascii="Arial" w:hAnsi="Arial" w:cs="Arial"/>
          <w:b/>
          <w:bCs/>
          <w:kern w:val="32"/>
          <w:sz w:val="22"/>
          <w:szCs w:val="22"/>
        </w:rPr>
      </w:pPr>
      <w:r w:rsidRPr="00B831CC">
        <w:rPr>
          <w:rFonts w:ascii="Arial" w:hAnsi="Arial" w:cs="Arial"/>
          <w:b/>
          <w:bCs/>
          <w:kern w:val="32"/>
          <w:sz w:val="22"/>
          <w:szCs w:val="22"/>
        </w:rPr>
        <w:lastRenderedPageBreak/>
        <w:t>Market risk</w:t>
      </w:r>
      <w:r w:rsidRPr="00B831CC">
        <w:rPr>
          <w:rFonts w:ascii="Arial" w:hAnsi="Arial" w:cs="Arial"/>
          <w:b/>
          <w:bCs/>
          <w:kern w:val="32"/>
          <w:sz w:val="22"/>
          <w:szCs w:val="22"/>
          <w:cs/>
        </w:rPr>
        <w:t xml:space="preserve"> </w:t>
      </w:r>
    </w:p>
    <w:p w14:paraId="0F160280" w14:textId="450ECA35" w:rsidR="00CF66C8" w:rsidRPr="00B831CC" w:rsidRDefault="00CF66C8" w:rsidP="009D5484">
      <w:pPr>
        <w:tabs>
          <w:tab w:val="left" w:pos="2880"/>
          <w:tab w:val="left" w:pos="5760"/>
          <w:tab w:val="decimal" w:pos="6660"/>
          <w:tab w:val="left" w:pos="7110"/>
          <w:tab w:val="decimal" w:pos="7920"/>
        </w:tabs>
        <w:spacing w:before="120" w:after="120" w:line="370" w:lineRule="exact"/>
        <w:ind w:left="540" w:right="-43"/>
        <w:jc w:val="both"/>
        <w:rPr>
          <w:rFonts w:ascii="Arial" w:hAnsi="Arial" w:cs="Arial"/>
          <w:sz w:val="22"/>
          <w:szCs w:val="22"/>
        </w:rPr>
      </w:pPr>
      <w:r w:rsidRPr="00B831CC">
        <w:rPr>
          <w:rFonts w:ascii="Arial" w:hAnsi="Arial" w:cs="Arial"/>
          <w:sz w:val="22"/>
          <w:szCs w:val="22"/>
        </w:rPr>
        <w:t xml:space="preserve">There are </w:t>
      </w:r>
      <w:r w:rsidR="00C02E66" w:rsidRPr="00B831CC">
        <w:rPr>
          <w:rFonts w:ascii="Arial" w:hAnsi="Arial" w:cs="Arial"/>
          <w:sz w:val="22"/>
          <w:szCs w:val="22"/>
        </w:rPr>
        <w:t>two</w:t>
      </w:r>
      <w:r w:rsidRPr="00B831CC">
        <w:rPr>
          <w:rFonts w:ascii="Arial" w:hAnsi="Arial" w:cs="Arial"/>
          <w:sz w:val="22"/>
          <w:szCs w:val="22"/>
        </w:rPr>
        <w:t xml:space="preserve"> types of </w:t>
      </w:r>
      <w:r w:rsidR="001C63DF" w:rsidRPr="00B831CC">
        <w:rPr>
          <w:rFonts w:ascii="Arial" w:hAnsi="Arial" w:cs="Arial"/>
          <w:sz w:val="22"/>
          <w:szCs w:val="22"/>
        </w:rPr>
        <w:t>market</w:t>
      </w:r>
      <w:r w:rsidRPr="00B831CC">
        <w:rPr>
          <w:rFonts w:ascii="Arial" w:hAnsi="Arial" w:cs="Arial"/>
          <w:sz w:val="22"/>
          <w:szCs w:val="22"/>
        </w:rPr>
        <w:t xml:space="preserve"> risk compris</w:t>
      </w:r>
      <w:r w:rsidR="001C5D88" w:rsidRPr="00B831CC">
        <w:rPr>
          <w:rFonts w:ascii="Arial" w:hAnsi="Arial" w:cs="Arial"/>
          <w:sz w:val="22"/>
          <w:szCs w:val="22"/>
        </w:rPr>
        <w:t>ing</w:t>
      </w:r>
      <w:r w:rsidRPr="00B831CC">
        <w:rPr>
          <w:rFonts w:ascii="Arial" w:hAnsi="Arial" w:cs="Arial"/>
          <w:sz w:val="22"/>
          <w:szCs w:val="22"/>
        </w:rPr>
        <w:t xml:space="preserve"> currency risk and </w:t>
      </w:r>
      <w:r w:rsidR="007D408A" w:rsidRPr="00B831CC">
        <w:rPr>
          <w:rFonts w:ascii="Arial" w:hAnsi="Arial" w:cs="Arial"/>
          <w:sz w:val="22"/>
          <w:szCs w:val="22"/>
        </w:rPr>
        <w:t>interest rate risk</w:t>
      </w:r>
      <w:r w:rsidRPr="00B831CC">
        <w:rPr>
          <w:rFonts w:ascii="Arial" w:hAnsi="Arial" w:cs="Arial"/>
          <w:sz w:val="22"/>
          <w:szCs w:val="22"/>
        </w:rPr>
        <w:t xml:space="preserve">. The Group </w:t>
      </w:r>
      <w:proofErr w:type="gramStart"/>
      <w:r w:rsidRPr="00B831CC">
        <w:rPr>
          <w:rFonts w:ascii="Arial" w:hAnsi="Arial" w:cs="Arial"/>
          <w:sz w:val="22"/>
          <w:szCs w:val="22"/>
        </w:rPr>
        <w:t>enters into</w:t>
      </w:r>
      <w:proofErr w:type="gramEnd"/>
      <w:r w:rsidRPr="00B831CC">
        <w:rPr>
          <w:rFonts w:ascii="Arial" w:hAnsi="Arial" w:cs="Arial"/>
          <w:sz w:val="22"/>
          <w:szCs w:val="22"/>
        </w:rPr>
        <w:t xml:space="preserve"> </w:t>
      </w:r>
      <w:r w:rsidR="006D1776" w:rsidRPr="00B831CC">
        <w:rPr>
          <w:rFonts w:ascii="Arial" w:hAnsi="Arial" w:cs="Arial"/>
          <w:sz w:val="22"/>
          <w:szCs w:val="22"/>
        </w:rPr>
        <w:t xml:space="preserve">the </w:t>
      </w:r>
      <w:r w:rsidRPr="00B831CC">
        <w:rPr>
          <w:rFonts w:ascii="Arial" w:hAnsi="Arial" w:cs="Arial"/>
          <w:sz w:val="22"/>
          <w:szCs w:val="22"/>
        </w:rPr>
        <w:t>derivative</w:t>
      </w:r>
      <w:r w:rsidR="000C7543" w:rsidRPr="00B831CC">
        <w:rPr>
          <w:rFonts w:ascii="Arial" w:hAnsi="Arial" w:cs="Arial"/>
          <w:sz w:val="22"/>
          <w:szCs w:val="22"/>
        </w:rPr>
        <w:t>s</w:t>
      </w:r>
      <w:r w:rsidRPr="00B831CC">
        <w:rPr>
          <w:rFonts w:ascii="Arial" w:hAnsi="Arial" w:cs="Arial"/>
          <w:sz w:val="22"/>
          <w:szCs w:val="22"/>
        </w:rPr>
        <w:t xml:space="preserve"> </w:t>
      </w:r>
      <w:r w:rsidR="006D1776" w:rsidRPr="00B831CC">
        <w:rPr>
          <w:rFonts w:ascii="Arial" w:hAnsi="Arial" w:cs="Arial"/>
          <w:sz w:val="22"/>
          <w:szCs w:val="22"/>
        </w:rPr>
        <w:t xml:space="preserve">about </w:t>
      </w:r>
      <w:bookmarkStart w:id="21" w:name="_Hlk56946301"/>
      <w:r w:rsidRPr="00B831CC">
        <w:rPr>
          <w:rFonts w:ascii="Arial" w:hAnsi="Arial" w:cs="Arial"/>
          <w:sz w:val="22"/>
          <w:szCs w:val="22"/>
        </w:rPr>
        <w:t xml:space="preserve">interest rate swaps </w:t>
      </w:r>
      <w:bookmarkEnd w:id="21"/>
      <w:r w:rsidRPr="00B831CC">
        <w:rPr>
          <w:rFonts w:ascii="Arial" w:hAnsi="Arial" w:cs="Arial"/>
          <w:sz w:val="22"/>
          <w:szCs w:val="22"/>
        </w:rPr>
        <w:t>to mitigate the risk of rising interest rates</w:t>
      </w:r>
      <w:r w:rsidR="007D408A" w:rsidRPr="00B831CC">
        <w:rPr>
          <w:rFonts w:ascii="Arial" w:hAnsi="Arial" w:cs="Arial"/>
          <w:sz w:val="22"/>
          <w:szCs w:val="22"/>
        </w:rPr>
        <w:t>.</w:t>
      </w:r>
    </w:p>
    <w:p w14:paraId="6D96CDF1" w14:textId="205E74B4" w:rsidR="00AF7CB6" w:rsidRPr="00B831CC" w:rsidRDefault="00CF66C8" w:rsidP="009D5484">
      <w:pPr>
        <w:tabs>
          <w:tab w:val="left" w:pos="2880"/>
          <w:tab w:val="left" w:pos="5760"/>
          <w:tab w:val="decimal" w:pos="6660"/>
          <w:tab w:val="left" w:pos="7110"/>
          <w:tab w:val="decimal" w:pos="7920"/>
        </w:tabs>
        <w:spacing w:before="120" w:after="120" w:line="370" w:lineRule="exact"/>
        <w:ind w:left="540" w:right="-43"/>
        <w:jc w:val="both"/>
        <w:rPr>
          <w:rFonts w:ascii="Arial" w:hAnsi="Arial" w:cs="Arial"/>
          <w:b/>
          <w:bCs/>
          <w:i/>
          <w:iCs/>
          <w:kern w:val="32"/>
          <w:sz w:val="22"/>
          <w:szCs w:val="22"/>
        </w:rPr>
      </w:pPr>
      <w:r w:rsidRPr="00B831CC">
        <w:rPr>
          <w:rFonts w:ascii="Arial" w:hAnsi="Arial" w:cs="Arial"/>
          <w:b/>
          <w:bCs/>
          <w:i/>
          <w:iCs/>
          <w:kern w:val="32"/>
          <w:sz w:val="22"/>
          <w:szCs w:val="22"/>
        </w:rPr>
        <w:t>Foreign currency risk</w:t>
      </w:r>
    </w:p>
    <w:p w14:paraId="29C2BD41" w14:textId="1F5B8EC4" w:rsidR="00334E92" w:rsidRPr="00B831CC" w:rsidRDefault="00CF66C8" w:rsidP="009D5484">
      <w:pPr>
        <w:tabs>
          <w:tab w:val="left" w:pos="2880"/>
          <w:tab w:val="left" w:pos="5760"/>
          <w:tab w:val="decimal" w:pos="6660"/>
          <w:tab w:val="left" w:pos="7110"/>
          <w:tab w:val="decimal" w:pos="7920"/>
        </w:tabs>
        <w:spacing w:before="120" w:after="120" w:line="370" w:lineRule="exact"/>
        <w:ind w:left="540" w:right="-43"/>
        <w:jc w:val="both"/>
        <w:rPr>
          <w:rFonts w:ascii="Arial" w:hAnsi="Arial" w:cs="Arial"/>
          <w:sz w:val="22"/>
          <w:szCs w:val="22"/>
        </w:rPr>
      </w:pPr>
      <w:r w:rsidRPr="00B831CC">
        <w:rPr>
          <w:rFonts w:ascii="Arial" w:hAnsi="Arial" w:cs="Arial"/>
          <w:sz w:val="22"/>
          <w:szCs w:val="22"/>
        </w:rPr>
        <w:t xml:space="preserve">The Group’s exposure to the </w:t>
      </w:r>
      <w:r w:rsidR="00B573D1" w:rsidRPr="00B831CC">
        <w:rPr>
          <w:rFonts w:ascii="Arial" w:hAnsi="Arial" w:cs="Arial"/>
          <w:sz w:val="22"/>
          <w:szCs w:val="22"/>
        </w:rPr>
        <w:t xml:space="preserve">foreign currency </w:t>
      </w:r>
      <w:r w:rsidRPr="00B831CC">
        <w:rPr>
          <w:rFonts w:ascii="Arial" w:hAnsi="Arial" w:cs="Arial"/>
          <w:sz w:val="22"/>
          <w:szCs w:val="22"/>
        </w:rPr>
        <w:t xml:space="preserve">risk relates primarily to </w:t>
      </w:r>
      <w:r w:rsidR="00BB42ED" w:rsidRPr="00B831CC">
        <w:rPr>
          <w:rFonts w:ascii="Arial" w:hAnsi="Arial" w:cs="Arial"/>
          <w:sz w:val="22"/>
          <w:szCs w:val="22"/>
        </w:rPr>
        <w:t>its</w:t>
      </w:r>
      <w:r w:rsidR="00B573D1" w:rsidRPr="00B831CC">
        <w:rPr>
          <w:rFonts w:ascii="Arial" w:hAnsi="Arial" w:cs="Arial"/>
          <w:sz w:val="22"/>
          <w:szCs w:val="22"/>
        </w:rPr>
        <w:t xml:space="preserve"> trading transactions that are denominated in foreign currencies</w:t>
      </w:r>
      <w:r w:rsidR="00012730" w:rsidRPr="00B831CC">
        <w:rPr>
          <w:rFonts w:ascii="Arial" w:hAnsi="Arial" w:cs="Arial"/>
          <w:sz w:val="22"/>
          <w:szCs w:val="22"/>
        </w:rPr>
        <w:t xml:space="preserve">. </w:t>
      </w:r>
    </w:p>
    <w:p w14:paraId="70F4BA66" w14:textId="77777777" w:rsidR="00A80185" w:rsidRPr="00B831CC" w:rsidRDefault="00A80185" w:rsidP="009D5484">
      <w:pPr>
        <w:tabs>
          <w:tab w:val="left" w:pos="2880"/>
          <w:tab w:val="left" w:pos="5760"/>
          <w:tab w:val="decimal" w:pos="6660"/>
          <w:tab w:val="left" w:pos="7110"/>
          <w:tab w:val="decimal" w:pos="7920"/>
        </w:tabs>
        <w:spacing w:before="120" w:after="120" w:line="370" w:lineRule="exact"/>
        <w:ind w:left="540" w:right="-43"/>
        <w:jc w:val="both"/>
        <w:rPr>
          <w:rFonts w:ascii="Arial" w:hAnsi="Arial" w:cs="Arial"/>
          <w:sz w:val="22"/>
          <w:szCs w:val="22"/>
        </w:rPr>
      </w:pPr>
      <w:r w:rsidRPr="00B831CC">
        <w:rPr>
          <w:rFonts w:ascii="Arial" w:hAnsi="Arial" w:cs="Arial"/>
          <w:sz w:val="22"/>
          <w:szCs w:val="22"/>
        </w:rPr>
        <w:t xml:space="preserve">As </w:t>
      </w:r>
      <w:proofErr w:type="gramStart"/>
      <w:r w:rsidRPr="00B831CC">
        <w:rPr>
          <w:rFonts w:ascii="Arial" w:hAnsi="Arial" w:cs="Arial"/>
          <w:sz w:val="22"/>
          <w:szCs w:val="22"/>
        </w:rPr>
        <w:t>at</w:t>
      </w:r>
      <w:proofErr w:type="gramEnd"/>
      <w:r w:rsidRPr="00B831CC">
        <w:rPr>
          <w:rFonts w:ascii="Arial" w:hAnsi="Arial" w:cs="Arial"/>
          <w:sz w:val="22"/>
          <w:szCs w:val="22"/>
        </w:rPr>
        <w:t xml:space="preserve"> 31 December 202</w:t>
      </w:r>
      <w:r w:rsidR="007C0E68" w:rsidRPr="00B831CC">
        <w:rPr>
          <w:rFonts w:ascii="Arial" w:hAnsi="Arial" w:cs="Arial"/>
          <w:sz w:val="22"/>
          <w:szCs w:val="22"/>
        </w:rPr>
        <w:t>2</w:t>
      </w:r>
      <w:r w:rsidRPr="00B831CC">
        <w:rPr>
          <w:rFonts w:ascii="Arial" w:hAnsi="Arial" w:cs="Arial"/>
          <w:sz w:val="22"/>
          <w:szCs w:val="22"/>
        </w:rPr>
        <w:t xml:space="preserve"> and 202</w:t>
      </w:r>
      <w:r w:rsidR="007C0E68" w:rsidRPr="00B831CC">
        <w:rPr>
          <w:rFonts w:ascii="Arial" w:hAnsi="Arial" w:cs="Arial"/>
          <w:sz w:val="22"/>
          <w:szCs w:val="22"/>
        </w:rPr>
        <w:t>1</w:t>
      </w:r>
      <w:r w:rsidRPr="00B831CC">
        <w:rPr>
          <w:rFonts w:ascii="Arial" w:hAnsi="Arial" w:cs="Arial"/>
          <w:sz w:val="22"/>
          <w:szCs w:val="22"/>
        </w:rPr>
        <w:t xml:space="preserve">, the balances of financial liabilities denominated in foreign currencies are </w:t>
      </w:r>
      <w:proofErr w:type="spellStart"/>
      <w:r w:rsidRPr="00B831CC">
        <w:rPr>
          <w:rFonts w:ascii="Arial" w:hAnsi="Arial" w:cs="Arial"/>
          <w:sz w:val="22"/>
          <w:szCs w:val="22"/>
        </w:rPr>
        <w:t>summarised</w:t>
      </w:r>
      <w:proofErr w:type="spellEnd"/>
      <w:r w:rsidRPr="00B831CC">
        <w:rPr>
          <w:rFonts w:ascii="Arial" w:hAnsi="Arial" w:cs="Arial"/>
          <w:sz w:val="22"/>
          <w:szCs w:val="22"/>
        </w:rPr>
        <w:t xml:space="preserve"> below. </w:t>
      </w:r>
    </w:p>
    <w:tbl>
      <w:tblPr>
        <w:tblW w:w="9180" w:type="dxa"/>
        <w:tblInd w:w="450" w:type="dxa"/>
        <w:tblLayout w:type="fixed"/>
        <w:tblLook w:val="0000" w:firstRow="0" w:lastRow="0" w:firstColumn="0" w:lastColumn="0" w:noHBand="0" w:noVBand="0"/>
      </w:tblPr>
      <w:tblGrid>
        <w:gridCol w:w="1890"/>
        <w:gridCol w:w="1080"/>
        <w:gridCol w:w="1080"/>
        <w:gridCol w:w="1080"/>
        <w:gridCol w:w="1080"/>
        <w:gridCol w:w="1530"/>
        <w:gridCol w:w="1440"/>
      </w:tblGrid>
      <w:tr w:rsidR="00FB1ABA" w:rsidRPr="00B831CC" w14:paraId="2337264F" w14:textId="77777777" w:rsidTr="0071283D">
        <w:trPr>
          <w:trHeight w:val="260"/>
        </w:trPr>
        <w:tc>
          <w:tcPr>
            <w:tcW w:w="1890" w:type="dxa"/>
            <w:vAlign w:val="bottom"/>
          </w:tcPr>
          <w:p w14:paraId="779FD4E3" w14:textId="77777777" w:rsidR="00FB1ABA" w:rsidRPr="00B831CC" w:rsidRDefault="00FB1ABA" w:rsidP="009D5484">
            <w:pPr>
              <w:pStyle w:val="Heading2"/>
              <w:keepNext w:val="0"/>
              <w:pBdr>
                <w:bottom w:val="single" w:sz="4" w:space="1" w:color="auto"/>
              </w:pBdr>
              <w:tabs>
                <w:tab w:val="left" w:pos="600"/>
                <w:tab w:val="left" w:pos="900"/>
                <w:tab w:val="left" w:pos="1440"/>
              </w:tabs>
              <w:spacing w:before="0" w:after="0" w:line="370" w:lineRule="exact"/>
              <w:ind w:left="14" w:right="14"/>
              <w:jc w:val="center"/>
              <w:rPr>
                <w:rFonts w:ascii="Arial" w:hAnsi="Arial" w:cs="Arial"/>
                <w:b w:val="0"/>
                <w:bCs w:val="0"/>
                <w:i w:val="0"/>
                <w:iCs w:val="0"/>
                <w:sz w:val="22"/>
                <w:szCs w:val="22"/>
              </w:rPr>
            </w:pPr>
            <w:r w:rsidRPr="00B831CC">
              <w:rPr>
                <w:rFonts w:ascii="Arial" w:hAnsi="Arial" w:cs="Arial"/>
                <w:b w:val="0"/>
                <w:bCs w:val="0"/>
                <w:i w:val="0"/>
                <w:iCs w:val="0"/>
                <w:sz w:val="22"/>
                <w:szCs w:val="22"/>
              </w:rPr>
              <w:t>Foreign currency</w:t>
            </w:r>
          </w:p>
        </w:tc>
        <w:tc>
          <w:tcPr>
            <w:tcW w:w="2160" w:type="dxa"/>
            <w:gridSpan w:val="2"/>
            <w:vAlign w:val="bottom"/>
          </w:tcPr>
          <w:p w14:paraId="49B6EFCA" w14:textId="49001AC7" w:rsidR="00FB1ABA" w:rsidRPr="00B831CC" w:rsidRDefault="00FB1ABA" w:rsidP="009D5484">
            <w:pPr>
              <w:pBdr>
                <w:bottom w:val="single" w:sz="4" w:space="1" w:color="auto"/>
              </w:pBdr>
              <w:tabs>
                <w:tab w:val="left" w:pos="600"/>
                <w:tab w:val="left" w:pos="900"/>
                <w:tab w:val="left" w:pos="1440"/>
              </w:tabs>
              <w:spacing w:line="370" w:lineRule="exact"/>
              <w:ind w:left="14" w:right="14"/>
              <w:jc w:val="center"/>
              <w:rPr>
                <w:rFonts w:ascii="Arial" w:hAnsi="Arial" w:cs="Arial"/>
                <w:sz w:val="22"/>
                <w:szCs w:val="22"/>
              </w:rPr>
            </w:pPr>
            <w:r w:rsidRPr="00B831CC">
              <w:rPr>
                <w:rFonts w:ascii="Arial" w:hAnsi="Arial" w:cs="Arial"/>
                <w:sz w:val="22"/>
                <w:szCs w:val="22"/>
              </w:rPr>
              <w:t xml:space="preserve">Financial </w:t>
            </w:r>
            <w:r w:rsidR="008169AB">
              <w:rPr>
                <w:rFonts w:ascii="Arial" w:hAnsi="Arial" w:cs="Arial"/>
                <w:sz w:val="22"/>
                <w:szCs w:val="22"/>
              </w:rPr>
              <w:t>a</w:t>
            </w:r>
            <w:r w:rsidRPr="00B831CC">
              <w:rPr>
                <w:rFonts w:ascii="Arial" w:hAnsi="Arial" w:cs="Arial"/>
                <w:sz w:val="22"/>
                <w:szCs w:val="22"/>
              </w:rPr>
              <w:t>sset</w:t>
            </w:r>
            <w:r w:rsidR="008169AB">
              <w:rPr>
                <w:rFonts w:ascii="Arial" w:hAnsi="Arial" w:cs="Arial"/>
                <w:sz w:val="22"/>
                <w:szCs w:val="22"/>
              </w:rPr>
              <w:t>s</w:t>
            </w:r>
          </w:p>
        </w:tc>
        <w:tc>
          <w:tcPr>
            <w:tcW w:w="2160" w:type="dxa"/>
            <w:gridSpan w:val="2"/>
            <w:vAlign w:val="bottom"/>
          </w:tcPr>
          <w:p w14:paraId="79E31A2D" w14:textId="1C043163" w:rsidR="00FB1ABA" w:rsidRPr="00B831CC" w:rsidRDefault="00FB1ABA" w:rsidP="009D5484">
            <w:pPr>
              <w:pBdr>
                <w:bottom w:val="single" w:sz="4" w:space="1" w:color="auto"/>
              </w:pBdr>
              <w:tabs>
                <w:tab w:val="left" w:pos="600"/>
                <w:tab w:val="left" w:pos="900"/>
                <w:tab w:val="left" w:pos="1440"/>
              </w:tabs>
              <w:spacing w:line="370" w:lineRule="exact"/>
              <w:ind w:left="14" w:right="14"/>
              <w:jc w:val="center"/>
              <w:rPr>
                <w:rFonts w:ascii="Arial" w:hAnsi="Arial" w:cs="Arial"/>
                <w:sz w:val="22"/>
                <w:szCs w:val="22"/>
              </w:rPr>
            </w:pPr>
            <w:r w:rsidRPr="00B831CC">
              <w:rPr>
                <w:rFonts w:ascii="Arial" w:hAnsi="Arial" w:cs="Arial"/>
                <w:sz w:val="22"/>
                <w:szCs w:val="22"/>
              </w:rPr>
              <w:t>Financial liabilities</w:t>
            </w:r>
          </w:p>
        </w:tc>
        <w:tc>
          <w:tcPr>
            <w:tcW w:w="2970" w:type="dxa"/>
            <w:gridSpan w:val="2"/>
            <w:vAlign w:val="bottom"/>
          </w:tcPr>
          <w:p w14:paraId="0A1A04CF" w14:textId="1E4D2470" w:rsidR="00FB1ABA" w:rsidRPr="00B831CC" w:rsidRDefault="00FB1ABA" w:rsidP="009D5484">
            <w:pPr>
              <w:pBdr>
                <w:bottom w:val="single" w:sz="4" w:space="1" w:color="auto"/>
              </w:pBdr>
              <w:tabs>
                <w:tab w:val="left" w:pos="600"/>
                <w:tab w:val="left" w:pos="900"/>
                <w:tab w:val="left" w:pos="1440"/>
              </w:tabs>
              <w:spacing w:line="370" w:lineRule="exact"/>
              <w:ind w:left="14" w:right="14"/>
              <w:jc w:val="center"/>
              <w:rPr>
                <w:rFonts w:ascii="Arial" w:hAnsi="Arial" w:cs="Arial"/>
                <w:sz w:val="22"/>
                <w:szCs w:val="22"/>
              </w:rPr>
            </w:pPr>
            <w:r w:rsidRPr="00B831CC">
              <w:rPr>
                <w:rFonts w:ascii="Arial" w:hAnsi="Arial" w:cs="Arial"/>
                <w:sz w:val="22"/>
                <w:szCs w:val="22"/>
              </w:rPr>
              <w:t>Average exchange rate</w:t>
            </w:r>
          </w:p>
        </w:tc>
      </w:tr>
      <w:tr w:rsidR="00FB1ABA" w:rsidRPr="00B831CC" w14:paraId="2485E7C1" w14:textId="77777777" w:rsidTr="0071283D">
        <w:trPr>
          <w:trHeight w:val="260"/>
        </w:trPr>
        <w:tc>
          <w:tcPr>
            <w:tcW w:w="1890" w:type="dxa"/>
            <w:vAlign w:val="bottom"/>
          </w:tcPr>
          <w:p w14:paraId="15C56584" w14:textId="77777777" w:rsidR="00FB1ABA" w:rsidRPr="00B831CC" w:rsidRDefault="00FB1ABA" w:rsidP="009D5484">
            <w:pPr>
              <w:pStyle w:val="Heading2"/>
              <w:keepNext w:val="0"/>
              <w:tabs>
                <w:tab w:val="left" w:pos="600"/>
                <w:tab w:val="left" w:pos="900"/>
                <w:tab w:val="left" w:pos="1440"/>
              </w:tabs>
              <w:spacing w:before="0" w:after="0" w:line="370" w:lineRule="exact"/>
              <w:ind w:left="14" w:right="14"/>
              <w:jc w:val="center"/>
              <w:rPr>
                <w:rFonts w:ascii="Arial" w:hAnsi="Arial" w:cs="Arial"/>
                <w:b w:val="0"/>
                <w:bCs w:val="0"/>
                <w:i w:val="0"/>
                <w:iCs w:val="0"/>
                <w:sz w:val="22"/>
                <w:szCs w:val="22"/>
              </w:rPr>
            </w:pPr>
          </w:p>
        </w:tc>
        <w:tc>
          <w:tcPr>
            <w:tcW w:w="1080" w:type="dxa"/>
            <w:vAlign w:val="bottom"/>
          </w:tcPr>
          <w:p w14:paraId="50D43100" w14:textId="44B7235F" w:rsidR="00FB1ABA" w:rsidRPr="00B831CC" w:rsidRDefault="00FB1ABA" w:rsidP="009D5484">
            <w:pPr>
              <w:tabs>
                <w:tab w:val="left" w:pos="600"/>
                <w:tab w:val="left" w:pos="900"/>
                <w:tab w:val="left" w:pos="1440"/>
              </w:tabs>
              <w:spacing w:line="370" w:lineRule="exact"/>
              <w:ind w:left="14" w:right="14"/>
              <w:jc w:val="center"/>
              <w:rPr>
                <w:rFonts w:ascii="Arial" w:hAnsi="Arial" w:cs="Arial"/>
                <w:sz w:val="22"/>
                <w:szCs w:val="22"/>
                <w:u w:val="single"/>
              </w:rPr>
            </w:pPr>
            <w:r w:rsidRPr="00B831CC">
              <w:rPr>
                <w:rFonts w:ascii="Arial" w:hAnsi="Arial" w:cs="Arial"/>
                <w:sz w:val="22"/>
                <w:szCs w:val="22"/>
                <w:u w:val="single"/>
              </w:rPr>
              <w:t>2022</w:t>
            </w:r>
          </w:p>
        </w:tc>
        <w:tc>
          <w:tcPr>
            <w:tcW w:w="1080" w:type="dxa"/>
            <w:vAlign w:val="bottom"/>
          </w:tcPr>
          <w:p w14:paraId="385F42B4" w14:textId="701F6437" w:rsidR="00FB1ABA" w:rsidRPr="00B831CC" w:rsidRDefault="00FB1ABA" w:rsidP="009D5484">
            <w:pPr>
              <w:tabs>
                <w:tab w:val="left" w:pos="600"/>
                <w:tab w:val="left" w:pos="900"/>
                <w:tab w:val="left" w:pos="1440"/>
              </w:tabs>
              <w:spacing w:line="370" w:lineRule="exact"/>
              <w:ind w:left="14" w:right="14"/>
              <w:jc w:val="center"/>
              <w:rPr>
                <w:rFonts w:ascii="Arial" w:hAnsi="Arial" w:cs="Arial"/>
                <w:sz w:val="22"/>
                <w:szCs w:val="22"/>
                <w:u w:val="single"/>
              </w:rPr>
            </w:pPr>
            <w:r w:rsidRPr="00B831CC">
              <w:rPr>
                <w:rFonts w:ascii="Arial" w:hAnsi="Arial" w:cs="Arial"/>
                <w:sz w:val="22"/>
                <w:szCs w:val="22"/>
                <w:u w:val="single"/>
              </w:rPr>
              <w:t>2021</w:t>
            </w:r>
          </w:p>
        </w:tc>
        <w:tc>
          <w:tcPr>
            <w:tcW w:w="1080" w:type="dxa"/>
            <w:vAlign w:val="bottom"/>
          </w:tcPr>
          <w:p w14:paraId="398EC37D" w14:textId="6B283EDB" w:rsidR="00FB1ABA" w:rsidRPr="00B831CC" w:rsidRDefault="00FB1ABA" w:rsidP="009D5484">
            <w:pPr>
              <w:tabs>
                <w:tab w:val="left" w:pos="600"/>
                <w:tab w:val="left" w:pos="900"/>
                <w:tab w:val="left" w:pos="1440"/>
              </w:tabs>
              <w:spacing w:line="370" w:lineRule="exact"/>
              <w:ind w:left="14" w:right="14"/>
              <w:jc w:val="center"/>
              <w:rPr>
                <w:rFonts w:ascii="Arial" w:hAnsi="Arial" w:cs="Arial"/>
                <w:sz w:val="22"/>
                <w:szCs w:val="22"/>
                <w:u w:val="single"/>
              </w:rPr>
            </w:pPr>
            <w:r w:rsidRPr="00B831CC">
              <w:rPr>
                <w:rFonts w:ascii="Arial" w:hAnsi="Arial" w:cs="Arial"/>
                <w:sz w:val="22"/>
                <w:szCs w:val="22"/>
                <w:u w:val="single"/>
              </w:rPr>
              <w:t>2022</w:t>
            </w:r>
          </w:p>
        </w:tc>
        <w:tc>
          <w:tcPr>
            <w:tcW w:w="1080" w:type="dxa"/>
            <w:vAlign w:val="bottom"/>
          </w:tcPr>
          <w:p w14:paraId="7768A1BE" w14:textId="233160E7" w:rsidR="00FB1ABA" w:rsidRPr="00B831CC" w:rsidRDefault="00FB1ABA" w:rsidP="009D5484">
            <w:pPr>
              <w:tabs>
                <w:tab w:val="left" w:pos="600"/>
                <w:tab w:val="left" w:pos="900"/>
                <w:tab w:val="left" w:pos="1440"/>
              </w:tabs>
              <w:spacing w:line="370" w:lineRule="exact"/>
              <w:ind w:left="14" w:right="14"/>
              <w:jc w:val="center"/>
              <w:rPr>
                <w:rFonts w:ascii="Arial" w:hAnsi="Arial" w:cs="Arial"/>
                <w:sz w:val="22"/>
                <w:szCs w:val="22"/>
                <w:u w:val="single"/>
              </w:rPr>
            </w:pPr>
            <w:r w:rsidRPr="00B831CC">
              <w:rPr>
                <w:rFonts w:ascii="Arial" w:hAnsi="Arial" w:cs="Arial"/>
                <w:sz w:val="22"/>
                <w:szCs w:val="22"/>
                <w:u w:val="single"/>
              </w:rPr>
              <w:t>2021</w:t>
            </w:r>
          </w:p>
        </w:tc>
        <w:tc>
          <w:tcPr>
            <w:tcW w:w="1530" w:type="dxa"/>
            <w:vAlign w:val="bottom"/>
          </w:tcPr>
          <w:p w14:paraId="0411E093" w14:textId="6EE931D7" w:rsidR="00FB1ABA" w:rsidRPr="00B831CC" w:rsidRDefault="00FB1ABA" w:rsidP="009D5484">
            <w:pPr>
              <w:tabs>
                <w:tab w:val="left" w:pos="600"/>
                <w:tab w:val="left" w:pos="900"/>
                <w:tab w:val="left" w:pos="1440"/>
              </w:tabs>
              <w:spacing w:line="370" w:lineRule="exact"/>
              <w:ind w:left="14" w:right="14"/>
              <w:jc w:val="center"/>
              <w:rPr>
                <w:rFonts w:ascii="Arial" w:hAnsi="Arial" w:cs="Arial"/>
                <w:sz w:val="22"/>
                <w:szCs w:val="22"/>
                <w:u w:val="single"/>
              </w:rPr>
            </w:pPr>
            <w:r w:rsidRPr="00B831CC">
              <w:rPr>
                <w:rFonts w:ascii="Arial" w:hAnsi="Arial" w:cs="Arial"/>
                <w:sz w:val="22"/>
                <w:szCs w:val="22"/>
                <w:u w:val="single"/>
              </w:rPr>
              <w:t>2022</w:t>
            </w:r>
          </w:p>
        </w:tc>
        <w:tc>
          <w:tcPr>
            <w:tcW w:w="1440" w:type="dxa"/>
            <w:vAlign w:val="bottom"/>
          </w:tcPr>
          <w:p w14:paraId="3CE12645" w14:textId="0BA80FB2" w:rsidR="00FB1ABA" w:rsidRPr="00B831CC" w:rsidRDefault="00FB1ABA" w:rsidP="009D5484">
            <w:pPr>
              <w:tabs>
                <w:tab w:val="left" w:pos="600"/>
                <w:tab w:val="left" w:pos="900"/>
                <w:tab w:val="left" w:pos="1440"/>
              </w:tabs>
              <w:spacing w:line="370" w:lineRule="exact"/>
              <w:ind w:left="14" w:right="14"/>
              <w:jc w:val="center"/>
              <w:rPr>
                <w:rFonts w:ascii="Arial" w:hAnsi="Arial" w:cs="Arial"/>
                <w:sz w:val="22"/>
                <w:szCs w:val="22"/>
                <w:u w:val="single"/>
              </w:rPr>
            </w:pPr>
            <w:r w:rsidRPr="00B831CC">
              <w:rPr>
                <w:rFonts w:ascii="Arial" w:hAnsi="Arial" w:cs="Arial"/>
                <w:sz w:val="22"/>
                <w:szCs w:val="22"/>
                <w:u w:val="single"/>
              </w:rPr>
              <w:t>2021</w:t>
            </w:r>
          </w:p>
        </w:tc>
      </w:tr>
      <w:tr w:rsidR="00FB1ABA" w:rsidRPr="00B831CC" w14:paraId="5ADC8FB2" w14:textId="77777777" w:rsidTr="00B5108C">
        <w:trPr>
          <w:trHeight w:val="357"/>
        </w:trPr>
        <w:tc>
          <w:tcPr>
            <w:tcW w:w="1890" w:type="dxa"/>
            <w:vAlign w:val="bottom"/>
          </w:tcPr>
          <w:p w14:paraId="4018A3EA" w14:textId="77777777" w:rsidR="00FB1ABA" w:rsidRPr="00B831CC" w:rsidRDefault="00FB1ABA" w:rsidP="009D5484">
            <w:pPr>
              <w:tabs>
                <w:tab w:val="left" w:pos="600"/>
                <w:tab w:val="left" w:pos="900"/>
                <w:tab w:val="left" w:pos="1440"/>
              </w:tabs>
              <w:spacing w:line="370" w:lineRule="exact"/>
              <w:ind w:left="14" w:right="14"/>
              <w:jc w:val="center"/>
              <w:rPr>
                <w:rFonts w:ascii="Arial" w:hAnsi="Arial" w:cs="Arial"/>
                <w:sz w:val="22"/>
                <w:szCs w:val="22"/>
              </w:rPr>
            </w:pPr>
          </w:p>
        </w:tc>
        <w:tc>
          <w:tcPr>
            <w:tcW w:w="1080" w:type="dxa"/>
          </w:tcPr>
          <w:p w14:paraId="0C5528D2" w14:textId="77777777" w:rsidR="00FB1ABA" w:rsidRPr="00B831CC" w:rsidRDefault="00FB1ABA" w:rsidP="00B5108C">
            <w:pPr>
              <w:tabs>
                <w:tab w:val="left" w:pos="600"/>
                <w:tab w:val="left" w:pos="900"/>
                <w:tab w:val="left" w:pos="1440"/>
              </w:tabs>
              <w:spacing w:line="370" w:lineRule="exact"/>
              <w:ind w:left="14" w:right="14"/>
              <w:jc w:val="center"/>
              <w:rPr>
                <w:rFonts w:ascii="Arial" w:hAnsi="Arial" w:cs="Arial"/>
                <w:sz w:val="22"/>
                <w:szCs w:val="22"/>
              </w:rPr>
            </w:pPr>
            <w:r w:rsidRPr="00B831CC">
              <w:rPr>
                <w:rFonts w:ascii="Arial" w:hAnsi="Arial" w:cs="Arial"/>
                <w:sz w:val="22"/>
                <w:szCs w:val="22"/>
              </w:rPr>
              <w:t>(Million)</w:t>
            </w:r>
          </w:p>
        </w:tc>
        <w:tc>
          <w:tcPr>
            <w:tcW w:w="1080" w:type="dxa"/>
          </w:tcPr>
          <w:p w14:paraId="3ABB796A" w14:textId="290ED634" w:rsidR="00FB1ABA" w:rsidRPr="00B831CC" w:rsidRDefault="00FB1ABA" w:rsidP="00B5108C">
            <w:pPr>
              <w:tabs>
                <w:tab w:val="left" w:pos="600"/>
                <w:tab w:val="left" w:pos="900"/>
                <w:tab w:val="left" w:pos="1440"/>
              </w:tabs>
              <w:spacing w:line="370" w:lineRule="exact"/>
              <w:ind w:left="14" w:right="14"/>
              <w:jc w:val="center"/>
              <w:rPr>
                <w:rFonts w:ascii="Arial" w:hAnsi="Arial" w:cs="Arial"/>
                <w:sz w:val="22"/>
                <w:szCs w:val="22"/>
              </w:rPr>
            </w:pPr>
            <w:r w:rsidRPr="00B831CC">
              <w:rPr>
                <w:rFonts w:ascii="Arial" w:hAnsi="Arial" w:cs="Arial"/>
                <w:sz w:val="22"/>
                <w:szCs w:val="22"/>
              </w:rPr>
              <w:t>(Million)</w:t>
            </w:r>
          </w:p>
        </w:tc>
        <w:tc>
          <w:tcPr>
            <w:tcW w:w="1080" w:type="dxa"/>
          </w:tcPr>
          <w:p w14:paraId="452D9B65" w14:textId="393C4C2D" w:rsidR="00FB1ABA" w:rsidRPr="00B831CC" w:rsidRDefault="00FB1ABA" w:rsidP="00B5108C">
            <w:pPr>
              <w:tabs>
                <w:tab w:val="left" w:pos="600"/>
                <w:tab w:val="left" w:pos="900"/>
                <w:tab w:val="left" w:pos="1440"/>
              </w:tabs>
              <w:spacing w:line="370" w:lineRule="exact"/>
              <w:ind w:left="14" w:right="14"/>
              <w:jc w:val="center"/>
              <w:rPr>
                <w:rFonts w:ascii="Arial" w:hAnsi="Arial" w:cs="Arial"/>
                <w:sz w:val="22"/>
                <w:szCs w:val="22"/>
              </w:rPr>
            </w:pPr>
            <w:r w:rsidRPr="00B831CC">
              <w:rPr>
                <w:rFonts w:ascii="Arial" w:hAnsi="Arial" w:cs="Arial"/>
                <w:sz w:val="22"/>
                <w:szCs w:val="22"/>
              </w:rPr>
              <w:t>(Million)</w:t>
            </w:r>
          </w:p>
        </w:tc>
        <w:tc>
          <w:tcPr>
            <w:tcW w:w="1080" w:type="dxa"/>
          </w:tcPr>
          <w:p w14:paraId="3A0BA77A" w14:textId="34EE72EB" w:rsidR="00FB1ABA" w:rsidRPr="00B831CC" w:rsidRDefault="00FB1ABA" w:rsidP="00B5108C">
            <w:pPr>
              <w:tabs>
                <w:tab w:val="left" w:pos="600"/>
                <w:tab w:val="left" w:pos="900"/>
                <w:tab w:val="left" w:pos="1440"/>
              </w:tabs>
              <w:spacing w:line="370" w:lineRule="exact"/>
              <w:ind w:left="14" w:right="14"/>
              <w:jc w:val="center"/>
              <w:rPr>
                <w:rFonts w:ascii="Arial" w:hAnsi="Arial" w:cs="Arial"/>
                <w:sz w:val="22"/>
                <w:szCs w:val="22"/>
              </w:rPr>
            </w:pPr>
            <w:r w:rsidRPr="00B831CC">
              <w:rPr>
                <w:rFonts w:ascii="Arial" w:hAnsi="Arial" w:cs="Arial"/>
                <w:sz w:val="22"/>
                <w:szCs w:val="22"/>
              </w:rPr>
              <w:t>(Million)</w:t>
            </w:r>
          </w:p>
        </w:tc>
        <w:tc>
          <w:tcPr>
            <w:tcW w:w="2970" w:type="dxa"/>
            <w:gridSpan w:val="2"/>
            <w:vAlign w:val="bottom"/>
          </w:tcPr>
          <w:p w14:paraId="6C24CD15" w14:textId="7E81F4C9" w:rsidR="00FB1ABA" w:rsidRPr="00B831CC" w:rsidRDefault="00FB1ABA" w:rsidP="009D5484">
            <w:pPr>
              <w:tabs>
                <w:tab w:val="left" w:pos="600"/>
                <w:tab w:val="left" w:pos="900"/>
                <w:tab w:val="left" w:pos="1440"/>
              </w:tabs>
              <w:spacing w:line="370" w:lineRule="exact"/>
              <w:ind w:left="14" w:right="14"/>
              <w:jc w:val="center"/>
              <w:rPr>
                <w:rFonts w:ascii="Arial" w:hAnsi="Arial" w:cs="Arial"/>
                <w:sz w:val="22"/>
                <w:szCs w:val="22"/>
              </w:rPr>
            </w:pPr>
            <w:r w:rsidRPr="00B831CC">
              <w:rPr>
                <w:rFonts w:ascii="Arial" w:hAnsi="Arial" w:cs="Arial"/>
                <w:sz w:val="22"/>
                <w:szCs w:val="22"/>
              </w:rPr>
              <w:t>(Baht per 1 foreign currency unit)</w:t>
            </w:r>
          </w:p>
        </w:tc>
      </w:tr>
      <w:tr w:rsidR="00FB1ABA" w:rsidRPr="00B831CC" w14:paraId="371B3EC1" w14:textId="77777777" w:rsidTr="0071283D">
        <w:trPr>
          <w:trHeight w:val="368"/>
        </w:trPr>
        <w:tc>
          <w:tcPr>
            <w:tcW w:w="1890" w:type="dxa"/>
            <w:vAlign w:val="bottom"/>
          </w:tcPr>
          <w:p w14:paraId="5A817D40" w14:textId="77777777" w:rsidR="00FB1ABA" w:rsidRPr="00B831CC" w:rsidRDefault="00FB1ABA" w:rsidP="009D5484">
            <w:pPr>
              <w:pStyle w:val="Heading6"/>
              <w:tabs>
                <w:tab w:val="left" w:pos="600"/>
              </w:tabs>
              <w:spacing w:before="0" w:after="0" w:line="370" w:lineRule="exact"/>
              <w:ind w:right="14"/>
              <w:jc w:val="both"/>
              <w:rPr>
                <w:rFonts w:ascii="Arial" w:hAnsi="Arial" w:cs="Arial"/>
                <w:b w:val="0"/>
                <w:bCs w:val="0"/>
                <w:cs/>
              </w:rPr>
            </w:pPr>
            <w:r w:rsidRPr="00B831CC">
              <w:rPr>
                <w:rFonts w:ascii="Arial" w:hAnsi="Arial" w:cs="Arial"/>
                <w:b w:val="0"/>
                <w:bCs w:val="0"/>
              </w:rPr>
              <w:t>US dollar</w:t>
            </w:r>
          </w:p>
        </w:tc>
        <w:tc>
          <w:tcPr>
            <w:tcW w:w="1080" w:type="dxa"/>
            <w:vAlign w:val="bottom"/>
          </w:tcPr>
          <w:p w14:paraId="34AED512" w14:textId="02004230" w:rsidR="00FB1ABA" w:rsidRPr="00B831CC" w:rsidRDefault="00FB1ABA" w:rsidP="009D5484">
            <w:pPr>
              <w:tabs>
                <w:tab w:val="decimal" w:pos="977"/>
              </w:tabs>
              <w:spacing w:line="370" w:lineRule="exact"/>
              <w:ind w:left="14" w:right="14"/>
              <w:rPr>
                <w:rFonts w:ascii="Arial" w:hAnsi="Arial" w:cs="Arial"/>
                <w:sz w:val="22"/>
                <w:szCs w:val="22"/>
              </w:rPr>
            </w:pPr>
            <w:r w:rsidRPr="00B831CC">
              <w:rPr>
                <w:rFonts w:ascii="Arial" w:hAnsi="Arial" w:cs="Arial"/>
                <w:sz w:val="22"/>
                <w:szCs w:val="22"/>
              </w:rPr>
              <w:t>-</w:t>
            </w:r>
          </w:p>
        </w:tc>
        <w:tc>
          <w:tcPr>
            <w:tcW w:w="1080" w:type="dxa"/>
            <w:vAlign w:val="bottom"/>
          </w:tcPr>
          <w:p w14:paraId="3A734ECA" w14:textId="553E5CB0" w:rsidR="00FB1ABA" w:rsidRPr="00B831CC" w:rsidRDefault="00FB1ABA" w:rsidP="009D5484">
            <w:pPr>
              <w:tabs>
                <w:tab w:val="decimal" w:pos="977"/>
              </w:tabs>
              <w:spacing w:line="370" w:lineRule="exact"/>
              <w:ind w:left="14" w:right="14"/>
              <w:rPr>
                <w:rFonts w:ascii="Arial" w:hAnsi="Arial" w:cs="Arial"/>
                <w:sz w:val="22"/>
                <w:szCs w:val="22"/>
              </w:rPr>
            </w:pPr>
            <w:r w:rsidRPr="00B831CC">
              <w:rPr>
                <w:rFonts w:ascii="Arial" w:hAnsi="Arial" w:cs="Arial"/>
                <w:sz w:val="22"/>
                <w:szCs w:val="22"/>
              </w:rPr>
              <w:t>-</w:t>
            </w:r>
          </w:p>
        </w:tc>
        <w:tc>
          <w:tcPr>
            <w:tcW w:w="1080" w:type="dxa"/>
            <w:vAlign w:val="bottom"/>
          </w:tcPr>
          <w:p w14:paraId="74A26EED" w14:textId="248AFBD5" w:rsidR="00FB1ABA" w:rsidRPr="00B831CC" w:rsidRDefault="00FB1ABA" w:rsidP="009D5484">
            <w:pPr>
              <w:tabs>
                <w:tab w:val="decimal" w:pos="977"/>
              </w:tabs>
              <w:spacing w:line="370" w:lineRule="exact"/>
              <w:ind w:left="14" w:right="14"/>
              <w:rPr>
                <w:rFonts w:ascii="Arial" w:hAnsi="Arial" w:cs="Arial"/>
                <w:sz w:val="22"/>
                <w:szCs w:val="22"/>
              </w:rPr>
            </w:pPr>
            <w:r w:rsidRPr="00B831CC">
              <w:rPr>
                <w:rFonts w:ascii="Arial" w:hAnsi="Arial" w:cs="Arial"/>
                <w:sz w:val="22"/>
                <w:szCs w:val="22"/>
              </w:rPr>
              <w:t>2</w:t>
            </w:r>
          </w:p>
        </w:tc>
        <w:tc>
          <w:tcPr>
            <w:tcW w:w="1080" w:type="dxa"/>
            <w:vAlign w:val="bottom"/>
          </w:tcPr>
          <w:p w14:paraId="3230DEB1" w14:textId="01AF3AE7" w:rsidR="00FB1ABA" w:rsidRPr="00B831CC" w:rsidRDefault="00FB1ABA" w:rsidP="009D5484">
            <w:pPr>
              <w:tabs>
                <w:tab w:val="decimal" w:pos="977"/>
              </w:tabs>
              <w:spacing w:line="370" w:lineRule="exact"/>
              <w:ind w:left="14" w:right="14"/>
              <w:rPr>
                <w:rFonts w:ascii="Arial" w:hAnsi="Arial" w:cs="Arial"/>
                <w:sz w:val="22"/>
                <w:szCs w:val="22"/>
              </w:rPr>
            </w:pPr>
            <w:r w:rsidRPr="00B831CC">
              <w:rPr>
                <w:rFonts w:ascii="Arial" w:hAnsi="Arial" w:cs="Arial"/>
                <w:sz w:val="22"/>
                <w:szCs w:val="22"/>
              </w:rPr>
              <w:t>4</w:t>
            </w:r>
          </w:p>
        </w:tc>
        <w:tc>
          <w:tcPr>
            <w:tcW w:w="1530" w:type="dxa"/>
            <w:vAlign w:val="center"/>
          </w:tcPr>
          <w:p w14:paraId="17DC0D43" w14:textId="672E632D" w:rsidR="00FB1ABA" w:rsidRPr="00B831CC" w:rsidRDefault="00FB1ABA" w:rsidP="009D5484">
            <w:pPr>
              <w:tabs>
                <w:tab w:val="decimal" w:pos="1069"/>
              </w:tabs>
              <w:spacing w:line="370" w:lineRule="exact"/>
              <w:ind w:left="14" w:right="14"/>
              <w:rPr>
                <w:rFonts w:ascii="Arial" w:hAnsi="Arial" w:cs="Arial"/>
                <w:sz w:val="22"/>
                <w:szCs w:val="22"/>
              </w:rPr>
            </w:pPr>
            <w:r w:rsidRPr="00B831CC">
              <w:rPr>
                <w:rFonts w:ascii="Arial" w:hAnsi="Arial" w:cs="Arial"/>
                <w:sz w:val="22"/>
                <w:szCs w:val="22"/>
              </w:rPr>
              <w:t>34.5624</w:t>
            </w:r>
          </w:p>
        </w:tc>
        <w:tc>
          <w:tcPr>
            <w:tcW w:w="1440" w:type="dxa"/>
            <w:vAlign w:val="center"/>
          </w:tcPr>
          <w:p w14:paraId="6FF57876" w14:textId="633AAAE3" w:rsidR="00FB1ABA" w:rsidRPr="00B831CC" w:rsidRDefault="00FB1ABA" w:rsidP="009D5484">
            <w:pPr>
              <w:tabs>
                <w:tab w:val="decimal" w:pos="1069"/>
              </w:tabs>
              <w:spacing w:line="370" w:lineRule="exact"/>
              <w:ind w:left="14" w:right="14"/>
              <w:rPr>
                <w:rFonts w:ascii="Arial" w:hAnsi="Arial" w:cs="Arial"/>
                <w:sz w:val="22"/>
                <w:szCs w:val="22"/>
              </w:rPr>
            </w:pPr>
            <w:r w:rsidRPr="00B831CC">
              <w:rPr>
                <w:rFonts w:ascii="Arial" w:hAnsi="Arial" w:cs="Arial"/>
                <w:sz w:val="22"/>
                <w:szCs w:val="22"/>
              </w:rPr>
              <w:t>33.4199</w:t>
            </w:r>
          </w:p>
        </w:tc>
      </w:tr>
      <w:tr w:rsidR="00FB1ABA" w:rsidRPr="00B831CC" w14:paraId="1D9647DC" w14:textId="77777777" w:rsidTr="0071283D">
        <w:trPr>
          <w:trHeight w:val="357"/>
        </w:trPr>
        <w:tc>
          <w:tcPr>
            <w:tcW w:w="1890" w:type="dxa"/>
            <w:vAlign w:val="bottom"/>
          </w:tcPr>
          <w:p w14:paraId="2B433D91" w14:textId="77777777" w:rsidR="00FB1ABA" w:rsidRPr="00B831CC" w:rsidRDefault="00FB1ABA" w:rsidP="009D5484">
            <w:pPr>
              <w:tabs>
                <w:tab w:val="left" w:pos="600"/>
                <w:tab w:val="left" w:pos="900"/>
                <w:tab w:val="left" w:pos="1440"/>
              </w:tabs>
              <w:spacing w:line="370" w:lineRule="exact"/>
              <w:ind w:right="14"/>
              <w:jc w:val="both"/>
              <w:rPr>
                <w:rFonts w:ascii="Arial" w:hAnsi="Arial" w:cs="Arial"/>
                <w:sz w:val="22"/>
                <w:szCs w:val="22"/>
                <w:rtl/>
                <w:cs/>
              </w:rPr>
            </w:pPr>
            <w:r w:rsidRPr="00B831CC">
              <w:rPr>
                <w:rFonts w:ascii="Arial" w:hAnsi="Arial" w:cs="Arial"/>
                <w:sz w:val="22"/>
                <w:szCs w:val="22"/>
              </w:rPr>
              <w:t>Euro</w:t>
            </w:r>
          </w:p>
        </w:tc>
        <w:tc>
          <w:tcPr>
            <w:tcW w:w="1080" w:type="dxa"/>
            <w:vAlign w:val="bottom"/>
          </w:tcPr>
          <w:p w14:paraId="4D9DBA24" w14:textId="5EF7CAD5" w:rsidR="00FB1ABA" w:rsidRPr="00B831CC" w:rsidRDefault="00FB1ABA" w:rsidP="009D5484">
            <w:pPr>
              <w:tabs>
                <w:tab w:val="decimal" w:pos="977"/>
              </w:tabs>
              <w:spacing w:line="370" w:lineRule="exact"/>
              <w:ind w:left="14" w:right="14"/>
              <w:rPr>
                <w:rFonts w:ascii="Arial" w:hAnsi="Arial" w:cs="Arial"/>
                <w:sz w:val="22"/>
                <w:szCs w:val="22"/>
              </w:rPr>
            </w:pPr>
            <w:r w:rsidRPr="00B831CC">
              <w:rPr>
                <w:rFonts w:ascii="Arial" w:hAnsi="Arial" w:cs="Arial"/>
                <w:sz w:val="22"/>
                <w:szCs w:val="22"/>
              </w:rPr>
              <w:t>-</w:t>
            </w:r>
          </w:p>
        </w:tc>
        <w:tc>
          <w:tcPr>
            <w:tcW w:w="1080" w:type="dxa"/>
            <w:vAlign w:val="bottom"/>
          </w:tcPr>
          <w:p w14:paraId="40CC652F" w14:textId="5476AF11" w:rsidR="00FB1ABA" w:rsidRPr="00B831CC" w:rsidRDefault="00FB1ABA" w:rsidP="009D5484">
            <w:pPr>
              <w:tabs>
                <w:tab w:val="decimal" w:pos="977"/>
              </w:tabs>
              <w:spacing w:line="370" w:lineRule="exact"/>
              <w:ind w:left="14" w:right="14"/>
              <w:rPr>
                <w:rFonts w:ascii="Arial" w:hAnsi="Arial" w:cs="Arial"/>
                <w:sz w:val="22"/>
                <w:szCs w:val="22"/>
              </w:rPr>
            </w:pPr>
            <w:r w:rsidRPr="00B831CC">
              <w:rPr>
                <w:rFonts w:ascii="Arial" w:hAnsi="Arial" w:cs="Arial"/>
                <w:sz w:val="22"/>
                <w:szCs w:val="22"/>
              </w:rPr>
              <w:t>-</w:t>
            </w:r>
          </w:p>
        </w:tc>
        <w:tc>
          <w:tcPr>
            <w:tcW w:w="1080" w:type="dxa"/>
            <w:vAlign w:val="bottom"/>
          </w:tcPr>
          <w:p w14:paraId="7C5298FB" w14:textId="02DC9F9D" w:rsidR="00FB1ABA" w:rsidRPr="00B831CC" w:rsidRDefault="00FB1ABA" w:rsidP="009D5484">
            <w:pPr>
              <w:tabs>
                <w:tab w:val="decimal" w:pos="977"/>
              </w:tabs>
              <w:spacing w:line="370" w:lineRule="exact"/>
              <w:ind w:left="14" w:right="14"/>
              <w:rPr>
                <w:rFonts w:ascii="Arial" w:hAnsi="Arial" w:cs="Arial"/>
                <w:sz w:val="22"/>
                <w:szCs w:val="22"/>
              </w:rPr>
            </w:pPr>
            <w:r w:rsidRPr="00B831CC">
              <w:rPr>
                <w:rFonts w:ascii="Arial" w:hAnsi="Arial" w:cs="Arial"/>
                <w:sz w:val="22"/>
                <w:szCs w:val="22"/>
              </w:rPr>
              <w:t>1</w:t>
            </w:r>
          </w:p>
        </w:tc>
        <w:tc>
          <w:tcPr>
            <w:tcW w:w="1080" w:type="dxa"/>
            <w:vAlign w:val="bottom"/>
          </w:tcPr>
          <w:p w14:paraId="36FAE872" w14:textId="16867F40" w:rsidR="00FB1ABA" w:rsidRPr="00B831CC" w:rsidRDefault="00FB1ABA" w:rsidP="009D5484">
            <w:pPr>
              <w:tabs>
                <w:tab w:val="decimal" w:pos="977"/>
              </w:tabs>
              <w:spacing w:line="370" w:lineRule="exact"/>
              <w:ind w:left="14" w:right="14"/>
              <w:rPr>
                <w:rFonts w:ascii="Arial" w:hAnsi="Arial" w:cs="Arial"/>
                <w:sz w:val="22"/>
                <w:szCs w:val="22"/>
              </w:rPr>
            </w:pPr>
            <w:r w:rsidRPr="00B831CC">
              <w:rPr>
                <w:rFonts w:ascii="Arial" w:hAnsi="Arial" w:cs="Arial"/>
                <w:sz w:val="22"/>
                <w:szCs w:val="22"/>
              </w:rPr>
              <w:t>1</w:t>
            </w:r>
          </w:p>
        </w:tc>
        <w:tc>
          <w:tcPr>
            <w:tcW w:w="1530" w:type="dxa"/>
            <w:vAlign w:val="center"/>
          </w:tcPr>
          <w:p w14:paraId="52B4306F" w14:textId="0D07BA70" w:rsidR="00FB1ABA" w:rsidRPr="00B831CC" w:rsidRDefault="00FB1ABA" w:rsidP="009D5484">
            <w:pPr>
              <w:tabs>
                <w:tab w:val="decimal" w:pos="1069"/>
              </w:tabs>
              <w:spacing w:line="370" w:lineRule="exact"/>
              <w:ind w:left="14" w:right="14"/>
              <w:rPr>
                <w:rFonts w:ascii="Arial" w:hAnsi="Arial" w:cs="Arial"/>
                <w:sz w:val="22"/>
                <w:szCs w:val="22"/>
              </w:rPr>
            </w:pPr>
            <w:r w:rsidRPr="00B831CC">
              <w:rPr>
                <w:rFonts w:ascii="Arial" w:hAnsi="Arial" w:cs="Arial"/>
                <w:sz w:val="22"/>
                <w:szCs w:val="22"/>
              </w:rPr>
              <w:t>36.8274</w:t>
            </w:r>
          </w:p>
        </w:tc>
        <w:tc>
          <w:tcPr>
            <w:tcW w:w="1440" w:type="dxa"/>
            <w:vAlign w:val="center"/>
          </w:tcPr>
          <w:p w14:paraId="65B2F60D" w14:textId="3D0452B0" w:rsidR="00FB1ABA" w:rsidRPr="00B831CC" w:rsidRDefault="00FB1ABA" w:rsidP="009D5484">
            <w:pPr>
              <w:tabs>
                <w:tab w:val="decimal" w:pos="1069"/>
              </w:tabs>
              <w:spacing w:line="370" w:lineRule="exact"/>
              <w:ind w:left="14" w:right="14"/>
              <w:rPr>
                <w:rFonts w:ascii="Arial" w:hAnsi="Arial" w:cs="Arial"/>
                <w:sz w:val="22"/>
                <w:szCs w:val="22"/>
              </w:rPr>
            </w:pPr>
            <w:r w:rsidRPr="00B831CC">
              <w:rPr>
                <w:rFonts w:ascii="Arial" w:hAnsi="Arial" w:cs="Arial"/>
                <w:sz w:val="22"/>
                <w:szCs w:val="22"/>
              </w:rPr>
              <w:t>37.8948</w:t>
            </w:r>
          </w:p>
        </w:tc>
      </w:tr>
      <w:tr w:rsidR="00FB1ABA" w:rsidRPr="00B831CC" w14:paraId="59DA16BD" w14:textId="77777777" w:rsidTr="0071283D">
        <w:trPr>
          <w:trHeight w:val="357"/>
        </w:trPr>
        <w:tc>
          <w:tcPr>
            <w:tcW w:w="1890" w:type="dxa"/>
            <w:vAlign w:val="bottom"/>
          </w:tcPr>
          <w:p w14:paraId="294F956B" w14:textId="77777777" w:rsidR="00FB1ABA" w:rsidRPr="00B831CC" w:rsidRDefault="00FB1ABA" w:rsidP="009D5484">
            <w:pPr>
              <w:tabs>
                <w:tab w:val="left" w:pos="600"/>
                <w:tab w:val="left" w:pos="900"/>
                <w:tab w:val="left" w:pos="1440"/>
              </w:tabs>
              <w:spacing w:line="370" w:lineRule="exact"/>
              <w:ind w:right="14"/>
              <w:jc w:val="both"/>
              <w:rPr>
                <w:rFonts w:ascii="Arial" w:hAnsi="Arial" w:cs="Arial"/>
                <w:sz w:val="22"/>
                <w:szCs w:val="22"/>
              </w:rPr>
            </w:pPr>
            <w:r w:rsidRPr="00B831CC">
              <w:rPr>
                <w:rFonts w:ascii="Arial" w:hAnsi="Arial" w:cs="Arial"/>
                <w:sz w:val="22"/>
                <w:szCs w:val="22"/>
              </w:rPr>
              <w:t>Japanese yen</w:t>
            </w:r>
          </w:p>
        </w:tc>
        <w:tc>
          <w:tcPr>
            <w:tcW w:w="1080" w:type="dxa"/>
            <w:vAlign w:val="bottom"/>
          </w:tcPr>
          <w:p w14:paraId="6D24032F" w14:textId="26DA6A8B" w:rsidR="00FB1ABA" w:rsidRPr="00B831CC" w:rsidRDefault="00FB1ABA" w:rsidP="009D5484">
            <w:pPr>
              <w:tabs>
                <w:tab w:val="decimal" w:pos="977"/>
              </w:tabs>
              <w:spacing w:line="370" w:lineRule="exact"/>
              <w:ind w:left="14" w:right="14"/>
              <w:rPr>
                <w:rFonts w:ascii="Arial" w:hAnsi="Arial" w:cs="Arial"/>
                <w:sz w:val="22"/>
                <w:szCs w:val="22"/>
              </w:rPr>
            </w:pPr>
            <w:r w:rsidRPr="00B831CC">
              <w:rPr>
                <w:rFonts w:ascii="Arial" w:hAnsi="Arial" w:cs="Arial"/>
                <w:sz w:val="22"/>
                <w:szCs w:val="22"/>
              </w:rPr>
              <w:t>63</w:t>
            </w:r>
          </w:p>
        </w:tc>
        <w:tc>
          <w:tcPr>
            <w:tcW w:w="1080" w:type="dxa"/>
            <w:vAlign w:val="bottom"/>
          </w:tcPr>
          <w:p w14:paraId="0036F932" w14:textId="3BF4EB90" w:rsidR="00FB1ABA" w:rsidRPr="00B831CC" w:rsidRDefault="00FB1ABA" w:rsidP="009D5484">
            <w:pPr>
              <w:tabs>
                <w:tab w:val="decimal" w:pos="977"/>
              </w:tabs>
              <w:spacing w:line="370" w:lineRule="exact"/>
              <w:ind w:left="14" w:right="14"/>
              <w:rPr>
                <w:rFonts w:ascii="Arial" w:hAnsi="Arial" w:cs="Arial"/>
                <w:sz w:val="22"/>
                <w:szCs w:val="22"/>
              </w:rPr>
            </w:pPr>
            <w:r w:rsidRPr="00B831CC">
              <w:rPr>
                <w:rFonts w:ascii="Arial" w:hAnsi="Arial" w:cs="Arial"/>
                <w:sz w:val="22"/>
                <w:szCs w:val="22"/>
              </w:rPr>
              <w:t>13</w:t>
            </w:r>
          </w:p>
        </w:tc>
        <w:tc>
          <w:tcPr>
            <w:tcW w:w="1080" w:type="dxa"/>
            <w:vAlign w:val="bottom"/>
          </w:tcPr>
          <w:p w14:paraId="5802B15A" w14:textId="30BA1D61" w:rsidR="00FB1ABA" w:rsidRPr="00B831CC" w:rsidRDefault="00FB1ABA" w:rsidP="009D5484">
            <w:pPr>
              <w:tabs>
                <w:tab w:val="decimal" w:pos="977"/>
              </w:tabs>
              <w:spacing w:line="370" w:lineRule="exact"/>
              <w:ind w:left="14" w:right="14"/>
              <w:rPr>
                <w:rFonts w:ascii="Arial" w:hAnsi="Arial" w:cs="Arial"/>
                <w:sz w:val="22"/>
                <w:szCs w:val="22"/>
              </w:rPr>
            </w:pPr>
            <w:r w:rsidRPr="00B831CC">
              <w:rPr>
                <w:rFonts w:ascii="Arial" w:hAnsi="Arial" w:cs="Arial"/>
                <w:sz w:val="22"/>
                <w:szCs w:val="22"/>
              </w:rPr>
              <w:t>13</w:t>
            </w:r>
          </w:p>
        </w:tc>
        <w:tc>
          <w:tcPr>
            <w:tcW w:w="1080" w:type="dxa"/>
            <w:vAlign w:val="bottom"/>
          </w:tcPr>
          <w:p w14:paraId="199B0FB2" w14:textId="07C3DE62" w:rsidR="00FB1ABA" w:rsidRPr="00B831CC" w:rsidRDefault="00FB1ABA" w:rsidP="009D5484">
            <w:pPr>
              <w:tabs>
                <w:tab w:val="decimal" w:pos="977"/>
              </w:tabs>
              <w:spacing w:line="370" w:lineRule="exact"/>
              <w:ind w:left="14" w:right="14"/>
              <w:rPr>
                <w:rFonts w:ascii="Arial" w:hAnsi="Arial" w:cs="Arial"/>
                <w:sz w:val="22"/>
                <w:szCs w:val="22"/>
              </w:rPr>
            </w:pPr>
            <w:r w:rsidRPr="00B831CC">
              <w:rPr>
                <w:rFonts w:ascii="Arial" w:hAnsi="Arial" w:cs="Arial"/>
                <w:sz w:val="22"/>
                <w:szCs w:val="22"/>
              </w:rPr>
              <w:t>17</w:t>
            </w:r>
          </w:p>
        </w:tc>
        <w:tc>
          <w:tcPr>
            <w:tcW w:w="1530" w:type="dxa"/>
            <w:vAlign w:val="center"/>
          </w:tcPr>
          <w:p w14:paraId="6CB5EF9C" w14:textId="2D269EAC" w:rsidR="00FB1ABA" w:rsidRPr="00B831CC" w:rsidRDefault="00FB1ABA" w:rsidP="009D5484">
            <w:pPr>
              <w:tabs>
                <w:tab w:val="decimal" w:pos="1069"/>
              </w:tabs>
              <w:spacing w:line="370" w:lineRule="exact"/>
              <w:ind w:left="14" w:right="14"/>
              <w:rPr>
                <w:rFonts w:ascii="Arial" w:hAnsi="Arial" w:cs="Arial"/>
                <w:sz w:val="22"/>
                <w:szCs w:val="22"/>
              </w:rPr>
            </w:pPr>
            <w:r w:rsidRPr="00B831CC">
              <w:rPr>
                <w:rFonts w:ascii="Arial" w:hAnsi="Arial" w:cs="Arial"/>
                <w:sz w:val="22"/>
                <w:szCs w:val="22"/>
              </w:rPr>
              <w:t>0.2609</w:t>
            </w:r>
          </w:p>
        </w:tc>
        <w:tc>
          <w:tcPr>
            <w:tcW w:w="1440" w:type="dxa"/>
            <w:vAlign w:val="center"/>
          </w:tcPr>
          <w:p w14:paraId="1AB62C9C" w14:textId="3B446A01" w:rsidR="00FB1ABA" w:rsidRPr="00B831CC" w:rsidRDefault="00FB1ABA" w:rsidP="009D5484">
            <w:pPr>
              <w:tabs>
                <w:tab w:val="decimal" w:pos="1069"/>
              </w:tabs>
              <w:spacing w:line="370" w:lineRule="exact"/>
              <w:ind w:left="14" w:right="14"/>
              <w:rPr>
                <w:rFonts w:ascii="Arial" w:hAnsi="Arial" w:cs="Arial"/>
                <w:sz w:val="22"/>
                <w:szCs w:val="22"/>
              </w:rPr>
            </w:pPr>
            <w:r w:rsidRPr="00B831CC">
              <w:rPr>
                <w:rFonts w:ascii="Arial" w:hAnsi="Arial" w:cs="Arial"/>
                <w:sz w:val="22"/>
                <w:szCs w:val="22"/>
              </w:rPr>
              <w:t>0</w:t>
            </w:r>
            <w:r w:rsidR="0071283D" w:rsidRPr="00B831CC">
              <w:rPr>
                <w:rFonts w:ascii="Arial" w:hAnsi="Arial" w:cs="Arial"/>
                <w:sz w:val="22"/>
                <w:szCs w:val="22"/>
              </w:rPr>
              <w:t>.2906</w:t>
            </w:r>
          </w:p>
        </w:tc>
      </w:tr>
      <w:tr w:rsidR="00FB1ABA" w:rsidRPr="00B831CC" w14:paraId="640D020C" w14:textId="77777777" w:rsidTr="0071283D">
        <w:trPr>
          <w:trHeight w:val="357"/>
        </w:trPr>
        <w:tc>
          <w:tcPr>
            <w:tcW w:w="1890" w:type="dxa"/>
            <w:vAlign w:val="bottom"/>
          </w:tcPr>
          <w:p w14:paraId="712EDB2E" w14:textId="741CB4AE" w:rsidR="00FB1ABA" w:rsidRPr="00B831CC" w:rsidRDefault="000A5FBA" w:rsidP="009D5484">
            <w:pPr>
              <w:tabs>
                <w:tab w:val="left" w:pos="600"/>
                <w:tab w:val="left" w:pos="900"/>
                <w:tab w:val="left" w:pos="1440"/>
              </w:tabs>
              <w:spacing w:line="370" w:lineRule="exact"/>
              <w:ind w:right="14"/>
              <w:jc w:val="both"/>
              <w:rPr>
                <w:rFonts w:ascii="Arial" w:hAnsi="Arial" w:cs="Arial"/>
                <w:sz w:val="22"/>
                <w:szCs w:val="22"/>
              </w:rPr>
            </w:pPr>
            <w:r w:rsidRPr="00B831CC">
              <w:rPr>
                <w:rFonts w:ascii="Arial" w:hAnsi="Arial" w:cs="Arial"/>
                <w:sz w:val="22"/>
                <w:szCs w:val="22"/>
              </w:rPr>
              <w:t xml:space="preserve">Chinese </w:t>
            </w:r>
            <w:r w:rsidR="00F22652" w:rsidRPr="00B831CC">
              <w:rPr>
                <w:rFonts w:ascii="Arial" w:hAnsi="Arial" w:cs="Arial"/>
                <w:sz w:val="22"/>
                <w:szCs w:val="28"/>
              </w:rPr>
              <w:t>y</w:t>
            </w:r>
            <w:r w:rsidRPr="00B831CC">
              <w:rPr>
                <w:rFonts w:ascii="Arial" w:hAnsi="Arial" w:cs="Arial"/>
                <w:sz w:val="22"/>
                <w:szCs w:val="22"/>
              </w:rPr>
              <w:t>uan</w:t>
            </w:r>
          </w:p>
        </w:tc>
        <w:tc>
          <w:tcPr>
            <w:tcW w:w="1080" w:type="dxa"/>
            <w:vAlign w:val="bottom"/>
          </w:tcPr>
          <w:p w14:paraId="2D9B55DE" w14:textId="2436252C" w:rsidR="00FB1ABA" w:rsidRPr="00B831CC" w:rsidRDefault="00FB1ABA" w:rsidP="009D5484">
            <w:pPr>
              <w:tabs>
                <w:tab w:val="decimal" w:pos="977"/>
              </w:tabs>
              <w:spacing w:line="370" w:lineRule="exact"/>
              <w:ind w:left="14" w:right="14"/>
              <w:rPr>
                <w:rFonts w:ascii="Arial" w:hAnsi="Arial" w:cs="Arial"/>
                <w:sz w:val="22"/>
                <w:szCs w:val="22"/>
              </w:rPr>
            </w:pPr>
            <w:r w:rsidRPr="00B831CC">
              <w:rPr>
                <w:rFonts w:ascii="Arial" w:hAnsi="Arial" w:cs="Arial"/>
                <w:sz w:val="22"/>
                <w:szCs w:val="22"/>
              </w:rPr>
              <w:t>2</w:t>
            </w:r>
          </w:p>
        </w:tc>
        <w:tc>
          <w:tcPr>
            <w:tcW w:w="1080" w:type="dxa"/>
            <w:vAlign w:val="bottom"/>
          </w:tcPr>
          <w:p w14:paraId="3B39FDB1" w14:textId="3DFDC9A1" w:rsidR="00FB1ABA" w:rsidRPr="00B831CC" w:rsidRDefault="00FB1ABA" w:rsidP="009D5484">
            <w:pPr>
              <w:tabs>
                <w:tab w:val="decimal" w:pos="977"/>
              </w:tabs>
              <w:spacing w:line="370" w:lineRule="exact"/>
              <w:ind w:left="14" w:right="14"/>
              <w:rPr>
                <w:rFonts w:ascii="Arial" w:hAnsi="Arial" w:cs="Arial"/>
                <w:sz w:val="22"/>
                <w:szCs w:val="22"/>
              </w:rPr>
            </w:pPr>
            <w:r w:rsidRPr="00B831CC">
              <w:rPr>
                <w:rFonts w:ascii="Arial" w:hAnsi="Arial" w:cs="Arial"/>
                <w:sz w:val="22"/>
                <w:szCs w:val="22"/>
              </w:rPr>
              <w:t>1</w:t>
            </w:r>
          </w:p>
        </w:tc>
        <w:tc>
          <w:tcPr>
            <w:tcW w:w="1080" w:type="dxa"/>
            <w:vAlign w:val="bottom"/>
          </w:tcPr>
          <w:p w14:paraId="3AC63330" w14:textId="6F05E3AF" w:rsidR="00FB1ABA" w:rsidRPr="00B831CC" w:rsidRDefault="00FB1ABA" w:rsidP="009D5484">
            <w:pPr>
              <w:tabs>
                <w:tab w:val="decimal" w:pos="977"/>
              </w:tabs>
              <w:spacing w:line="370" w:lineRule="exact"/>
              <w:ind w:left="14" w:right="14"/>
              <w:rPr>
                <w:rFonts w:ascii="Arial" w:hAnsi="Arial" w:cs="Arial"/>
                <w:sz w:val="22"/>
                <w:szCs w:val="22"/>
              </w:rPr>
            </w:pPr>
            <w:r w:rsidRPr="00B831CC">
              <w:rPr>
                <w:rFonts w:ascii="Arial" w:hAnsi="Arial" w:cs="Arial"/>
                <w:sz w:val="22"/>
                <w:szCs w:val="22"/>
              </w:rPr>
              <w:t>-</w:t>
            </w:r>
          </w:p>
        </w:tc>
        <w:tc>
          <w:tcPr>
            <w:tcW w:w="1080" w:type="dxa"/>
            <w:vAlign w:val="bottom"/>
          </w:tcPr>
          <w:p w14:paraId="60A681A4" w14:textId="2C55D132" w:rsidR="00FB1ABA" w:rsidRPr="00B831CC" w:rsidRDefault="00FB1ABA" w:rsidP="009D5484">
            <w:pPr>
              <w:tabs>
                <w:tab w:val="decimal" w:pos="977"/>
              </w:tabs>
              <w:spacing w:line="370" w:lineRule="exact"/>
              <w:ind w:left="14" w:right="14"/>
              <w:rPr>
                <w:rFonts w:ascii="Arial" w:hAnsi="Arial" w:cs="Arial"/>
                <w:sz w:val="22"/>
                <w:szCs w:val="22"/>
              </w:rPr>
            </w:pPr>
            <w:r w:rsidRPr="00B831CC">
              <w:rPr>
                <w:rFonts w:ascii="Arial" w:hAnsi="Arial" w:cs="Arial"/>
                <w:sz w:val="22"/>
                <w:szCs w:val="22"/>
              </w:rPr>
              <w:t>-</w:t>
            </w:r>
          </w:p>
        </w:tc>
        <w:tc>
          <w:tcPr>
            <w:tcW w:w="1530" w:type="dxa"/>
            <w:vAlign w:val="center"/>
          </w:tcPr>
          <w:p w14:paraId="6EC85C2C" w14:textId="1C069422" w:rsidR="00FB1ABA" w:rsidRPr="00B831CC" w:rsidRDefault="00FB1ABA" w:rsidP="009D5484">
            <w:pPr>
              <w:tabs>
                <w:tab w:val="decimal" w:pos="1069"/>
              </w:tabs>
              <w:spacing w:line="370" w:lineRule="exact"/>
              <w:ind w:left="14" w:right="14"/>
              <w:rPr>
                <w:rFonts w:ascii="Arial" w:hAnsi="Arial" w:cs="Arial"/>
                <w:sz w:val="22"/>
                <w:szCs w:val="22"/>
              </w:rPr>
            </w:pPr>
            <w:r w:rsidRPr="00B831CC">
              <w:rPr>
                <w:rFonts w:ascii="Arial" w:hAnsi="Arial" w:cs="Arial"/>
                <w:sz w:val="22"/>
                <w:szCs w:val="22"/>
              </w:rPr>
              <w:t>4.9664</w:t>
            </w:r>
          </w:p>
        </w:tc>
        <w:tc>
          <w:tcPr>
            <w:tcW w:w="1440" w:type="dxa"/>
            <w:vAlign w:val="center"/>
          </w:tcPr>
          <w:p w14:paraId="1784FDE5" w14:textId="33182A20" w:rsidR="00FB1ABA" w:rsidRPr="00B831CC" w:rsidRDefault="0071283D" w:rsidP="009D5484">
            <w:pPr>
              <w:tabs>
                <w:tab w:val="decimal" w:pos="1069"/>
              </w:tabs>
              <w:spacing w:line="370" w:lineRule="exact"/>
              <w:ind w:left="14" w:right="14"/>
              <w:rPr>
                <w:rFonts w:ascii="Arial" w:hAnsi="Arial" w:cs="Arial"/>
                <w:sz w:val="22"/>
                <w:szCs w:val="22"/>
              </w:rPr>
            </w:pPr>
            <w:r w:rsidRPr="00B831CC">
              <w:rPr>
                <w:rFonts w:ascii="Arial" w:hAnsi="Arial" w:cs="Arial"/>
                <w:sz w:val="22"/>
                <w:szCs w:val="22"/>
              </w:rPr>
              <w:t>5.2507</w:t>
            </w:r>
          </w:p>
        </w:tc>
      </w:tr>
      <w:tr w:rsidR="00FB1ABA" w:rsidRPr="00B831CC" w14:paraId="7F9E1E3E" w14:textId="77777777" w:rsidTr="0071283D">
        <w:trPr>
          <w:trHeight w:val="357"/>
        </w:trPr>
        <w:tc>
          <w:tcPr>
            <w:tcW w:w="1890" w:type="dxa"/>
            <w:vAlign w:val="bottom"/>
          </w:tcPr>
          <w:p w14:paraId="3B40F598" w14:textId="46F56798" w:rsidR="00FB1ABA" w:rsidRPr="00B831CC" w:rsidRDefault="0071283D" w:rsidP="009D5484">
            <w:pPr>
              <w:tabs>
                <w:tab w:val="left" w:pos="600"/>
                <w:tab w:val="left" w:pos="900"/>
                <w:tab w:val="left" w:pos="1440"/>
              </w:tabs>
              <w:spacing w:line="370" w:lineRule="exact"/>
              <w:ind w:right="14"/>
              <w:jc w:val="both"/>
              <w:rPr>
                <w:rFonts w:ascii="Arial" w:hAnsi="Arial" w:cs="Arial"/>
                <w:sz w:val="22"/>
                <w:szCs w:val="22"/>
              </w:rPr>
            </w:pPr>
            <w:r w:rsidRPr="00B831CC">
              <w:rPr>
                <w:rFonts w:ascii="Arial" w:hAnsi="Arial" w:cs="Arial"/>
                <w:sz w:val="22"/>
                <w:szCs w:val="22"/>
              </w:rPr>
              <w:t>Australian dollar</w:t>
            </w:r>
          </w:p>
        </w:tc>
        <w:tc>
          <w:tcPr>
            <w:tcW w:w="1080" w:type="dxa"/>
            <w:vAlign w:val="bottom"/>
          </w:tcPr>
          <w:p w14:paraId="461AAB0D" w14:textId="4C3CD82F" w:rsidR="00FB1ABA" w:rsidRPr="00B831CC" w:rsidRDefault="00FB1ABA" w:rsidP="009D5484">
            <w:pPr>
              <w:tabs>
                <w:tab w:val="decimal" w:pos="977"/>
              </w:tabs>
              <w:spacing w:line="370" w:lineRule="exact"/>
              <w:ind w:left="14" w:right="14"/>
              <w:rPr>
                <w:rFonts w:ascii="Arial" w:hAnsi="Arial" w:cs="Arial"/>
                <w:sz w:val="22"/>
                <w:szCs w:val="22"/>
              </w:rPr>
            </w:pPr>
            <w:r w:rsidRPr="00B831CC">
              <w:rPr>
                <w:rFonts w:ascii="Arial" w:hAnsi="Arial" w:cs="Arial"/>
                <w:sz w:val="22"/>
                <w:szCs w:val="22"/>
              </w:rPr>
              <w:t>-</w:t>
            </w:r>
          </w:p>
        </w:tc>
        <w:tc>
          <w:tcPr>
            <w:tcW w:w="1080" w:type="dxa"/>
            <w:vAlign w:val="bottom"/>
          </w:tcPr>
          <w:p w14:paraId="0820DB9B" w14:textId="4C2D08EB" w:rsidR="00FB1ABA" w:rsidRPr="00B831CC" w:rsidRDefault="00FB1ABA" w:rsidP="009D5484">
            <w:pPr>
              <w:tabs>
                <w:tab w:val="decimal" w:pos="977"/>
              </w:tabs>
              <w:spacing w:line="370" w:lineRule="exact"/>
              <w:ind w:left="14" w:right="14"/>
              <w:rPr>
                <w:rFonts w:ascii="Arial" w:hAnsi="Arial" w:cs="Arial"/>
                <w:sz w:val="22"/>
                <w:szCs w:val="22"/>
              </w:rPr>
            </w:pPr>
            <w:r w:rsidRPr="00B831CC">
              <w:rPr>
                <w:rFonts w:ascii="Arial" w:hAnsi="Arial" w:cs="Arial"/>
                <w:sz w:val="22"/>
                <w:szCs w:val="22"/>
              </w:rPr>
              <w:t>-</w:t>
            </w:r>
          </w:p>
        </w:tc>
        <w:tc>
          <w:tcPr>
            <w:tcW w:w="1080" w:type="dxa"/>
            <w:vAlign w:val="bottom"/>
          </w:tcPr>
          <w:p w14:paraId="6F958087" w14:textId="4FFCB26D" w:rsidR="00FB1ABA" w:rsidRPr="00B831CC" w:rsidRDefault="00FB1ABA" w:rsidP="009D5484">
            <w:pPr>
              <w:tabs>
                <w:tab w:val="decimal" w:pos="977"/>
              </w:tabs>
              <w:spacing w:line="370" w:lineRule="exact"/>
              <w:ind w:left="14" w:right="14"/>
              <w:rPr>
                <w:rFonts w:ascii="Arial" w:hAnsi="Arial" w:cs="Arial"/>
                <w:sz w:val="22"/>
                <w:szCs w:val="22"/>
              </w:rPr>
            </w:pPr>
            <w:r w:rsidRPr="00B831CC">
              <w:rPr>
                <w:rFonts w:ascii="Arial" w:hAnsi="Arial" w:cs="Arial"/>
                <w:sz w:val="22"/>
                <w:szCs w:val="22"/>
              </w:rPr>
              <w:t>4</w:t>
            </w:r>
          </w:p>
        </w:tc>
        <w:tc>
          <w:tcPr>
            <w:tcW w:w="1080" w:type="dxa"/>
            <w:vAlign w:val="bottom"/>
          </w:tcPr>
          <w:p w14:paraId="5570B639" w14:textId="73473D95" w:rsidR="00FB1ABA" w:rsidRPr="00B831CC" w:rsidRDefault="00FB1ABA" w:rsidP="009D5484">
            <w:pPr>
              <w:tabs>
                <w:tab w:val="decimal" w:pos="977"/>
              </w:tabs>
              <w:spacing w:line="370" w:lineRule="exact"/>
              <w:ind w:left="14" w:right="14"/>
              <w:rPr>
                <w:rFonts w:ascii="Arial" w:hAnsi="Arial" w:cs="Arial"/>
                <w:sz w:val="22"/>
                <w:szCs w:val="22"/>
              </w:rPr>
            </w:pPr>
            <w:r w:rsidRPr="00B831CC">
              <w:rPr>
                <w:rFonts w:ascii="Arial" w:hAnsi="Arial" w:cs="Arial"/>
                <w:sz w:val="22"/>
                <w:szCs w:val="22"/>
              </w:rPr>
              <w:t>-</w:t>
            </w:r>
          </w:p>
        </w:tc>
        <w:tc>
          <w:tcPr>
            <w:tcW w:w="1530" w:type="dxa"/>
            <w:vAlign w:val="center"/>
          </w:tcPr>
          <w:p w14:paraId="600B9A39" w14:textId="6670705E" w:rsidR="00FB1ABA" w:rsidRPr="00B831CC" w:rsidRDefault="00FB1ABA" w:rsidP="009D5484">
            <w:pPr>
              <w:tabs>
                <w:tab w:val="decimal" w:pos="1069"/>
              </w:tabs>
              <w:spacing w:line="370" w:lineRule="exact"/>
              <w:ind w:left="14" w:right="14"/>
              <w:rPr>
                <w:rFonts w:ascii="Arial" w:hAnsi="Arial" w:cs="Arial"/>
                <w:sz w:val="22"/>
                <w:szCs w:val="22"/>
              </w:rPr>
            </w:pPr>
            <w:r w:rsidRPr="00B831CC">
              <w:rPr>
                <w:rFonts w:ascii="Arial" w:hAnsi="Arial" w:cs="Arial"/>
                <w:sz w:val="22"/>
                <w:szCs w:val="22"/>
              </w:rPr>
              <w:t>23.3791</w:t>
            </w:r>
          </w:p>
        </w:tc>
        <w:tc>
          <w:tcPr>
            <w:tcW w:w="1440" w:type="dxa"/>
            <w:vAlign w:val="center"/>
          </w:tcPr>
          <w:p w14:paraId="38285DAA" w14:textId="43EB0D76" w:rsidR="00FB1ABA" w:rsidRPr="00B831CC" w:rsidRDefault="0071283D" w:rsidP="009D5484">
            <w:pPr>
              <w:tabs>
                <w:tab w:val="decimal" w:pos="1069"/>
              </w:tabs>
              <w:spacing w:line="370" w:lineRule="exact"/>
              <w:ind w:left="14" w:right="14"/>
              <w:rPr>
                <w:rFonts w:ascii="Arial" w:hAnsi="Arial" w:cs="Arial"/>
                <w:sz w:val="22"/>
                <w:szCs w:val="22"/>
                <w:cs/>
              </w:rPr>
            </w:pPr>
            <w:r w:rsidRPr="00B831CC">
              <w:rPr>
                <w:rFonts w:ascii="Arial" w:hAnsi="Arial" w:cs="Arial"/>
                <w:sz w:val="22"/>
                <w:szCs w:val="22"/>
              </w:rPr>
              <w:t>24.2627</w:t>
            </w:r>
          </w:p>
        </w:tc>
      </w:tr>
    </w:tbl>
    <w:p w14:paraId="1285AF17" w14:textId="77777777" w:rsidR="00A80185" w:rsidRPr="00B831CC" w:rsidRDefault="00A80185" w:rsidP="009D5484">
      <w:pPr>
        <w:tabs>
          <w:tab w:val="left" w:pos="2880"/>
          <w:tab w:val="left" w:pos="5760"/>
          <w:tab w:val="decimal" w:pos="6660"/>
          <w:tab w:val="left" w:pos="7110"/>
          <w:tab w:val="decimal" w:pos="7920"/>
        </w:tabs>
        <w:spacing w:before="160" w:after="120" w:line="370" w:lineRule="exact"/>
        <w:ind w:left="547" w:right="-43"/>
        <w:jc w:val="both"/>
        <w:rPr>
          <w:rFonts w:ascii="Arial" w:hAnsi="Arial" w:cs="Arial"/>
          <w:i/>
          <w:iCs/>
          <w:color w:val="FF0000"/>
          <w:sz w:val="32"/>
          <w:szCs w:val="32"/>
          <w:highlight w:val="yellow"/>
        </w:rPr>
      </w:pPr>
      <w:bookmarkStart w:id="22" w:name="_Hlk60880693"/>
      <w:r w:rsidRPr="00B831CC">
        <w:rPr>
          <w:rFonts w:ascii="Arial" w:hAnsi="Arial" w:cs="Arial"/>
          <w:i/>
          <w:iCs/>
          <w:sz w:val="22"/>
          <w:szCs w:val="22"/>
        </w:rPr>
        <w:t>Foreign currency sensitivity</w:t>
      </w:r>
      <w:r w:rsidRPr="00B831CC">
        <w:rPr>
          <w:rFonts w:ascii="Arial" w:hAnsi="Arial" w:cs="Arial"/>
          <w:i/>
          <w:iCs/>
          <w:sz w:val="32"/>
          <w:szCs w:val="32"/>
          <w:cs/>
        </w:rPr>
        <w:t xml:space="preserve"> </w:t>
      </w:r>
    </w:p>
    <w:p w14:paraId="2D9ACE30" w14:textId="5CA2C5F1" w:rsidR="00A80185" w:rsidRPr="00B831CC" w:rsidRDefault="00A80185" w:rsidP="009D5484">
      <w:pPr>
        <w:tabs>
          <w:tab w:val="left" w:pos="2880"/>
          <w:tab w:val="left" w:pos="5760"/>
          <w:tab w:val="decimal" w:pos="6660"/>
          <w:tab w:val="left" w:pos="7110"/>
          <w:tab w:val="decimal" w:pos="7920"/>
        </w:tabs>
        <w:spacing w:before="120" w:line="370" w:lineRule="exact"/>
        <w:ind w:left="547" w:right="-43"/>
        <w:jc w:val="both"/>
        <w:rPr>
          <w:rFonts w:ascii="Arial" w:hAnsi="Arial" w:cs="Arial"/>
          <w:sz w:val="22"/>
          <w:szCs w:val="22"/>
        </w:rPr>
      </w:pPr>
      <w:r w:rsidRPr="00B831CC">
        <w:rPr>
          <w:rFonts w:ascii="Arial" w:hAnsi="Arial" w:cs="Arial"/>
          <w:sz w:val="22"/>
          <w:szCs w:val="22"/>
        </w:rPr>
        <w:t>The</w:t>
      </w:r>
      <w:r w:rsidRPr="00B831CC">
        <w:rPr>
          <w:rFonts w:ascii="Arial" w:hAnsi="Arial" w:cs="Arial"/>
          <w:sz w:val="22"/>
          <w:szCs w:val="22"/>
          <w:cs/>
        </w:rPr>
        <w:t xml:space="preserve"> </w:t>
      </w:r>
      <w:r w:rsidRPr="00B831CC">
        <w:rPr>
          <w:rFonts w:ascii="Arial" w:hAnsi="Arial" w:cs="Arial"/>
          <w:sz w:val="22"/>
          <w:szCs w:val="22"/>
        </w:rPr>
        <w:t>following</w:t>
      </w:r>
      <w:r w:rsidRPr="00B831CC">
        <w:rPr>
          <w:rFonts w:ascii="Arial" w:hAnsi="Arial" w:cs="Arial"/>
          <w:sz w:val="22"/>
          <w:szCs w:val="22"/>
          <w:cs/>
        </w:rPr>
        <w:t xml:space="preserve"> </w:t>
      </w:r>
      <w:r w:rsidRPr="00B831CC">
        <w:rPr>
          <w:rFonts w:ascii="Arial" w:hAnsi="Arial" w:cs="Arial"/>
          <w:sz w:val="22"/>
          <w:szCs w:val="22"/>
        </w:rPr>
        <w:t>table demonstrate</w:t>
      </w:r>
      <w:r w:rsidRPr="00B831CC">
        <w:rPr>
          <w:rFonts w:ascii="Arial" w:hAnsi="Arial" w:cs="Arial"/>
          <w:sz w:val="22"/>
          <w:szCs w:val="22"/>
          <w:cs/>
        </w:rPr>
        <w:t xml:space="preserve"> </w:t>
      </w:r>
      <w:r w:rsidRPr="00B831CC">
        <w:rPr>
          <w:rFonts w:ascii="Arial" w:hAnsi="Arial" w:cs="Arial"/>
          <w:sz w:val="22"/>
          <w:szCs w:val="22"/>
        </w:rPr>
        <w:t>the</w:t>
      </w:r>
      <w:r w:rsidRPr="00B831CC">
        <w:rPr>
          <w:rFonts w:ascii="Arial" w:hAnsi="Arial" w:cs="Arial"/>
          <w:sz w:val="22"/>
          <w:szCs w:val="22"/>
          <w:cs/>
        </w:rPr>
        <w:t xml:space="preserve"> </w:t>
      </w:r>
      <w:r w:rsidRPr="00B831CC">
        <w:rPr>
          <w:rFonts w:ascii="Arial" w:hAnsi="Arial" w:cs="Arial"/>
          <w:sz w:val="22"/>
          <w:szCs w:val="22"/>
        </w:rPr>
        <w:t>sensitivity</w:t>
      </w:r>
      <w:r w:rsidRPr="00B831CC">
        <w:rPr>
          <w:rFonts w:ascii="Arial" w:hAnsi="Arial" w:cs="Arial"/>
          <w:sz w:val="22"/>
          <w:szCs w:val="22"/>
          <w:cs/>
        </w:rPr>
        <w:t xml:space="preserve"> </w:t>
      </w:r>
      <w:r w:rsidRPr="00B831CC">
        <w:rPr>
          <w:rFonts w:ascii="Arial" w:hAnsi="Arial" w:cs="Arial"/>
          <w:sz w:val="22"/>
          <w:szCs w:val="22"/>
        </w:rPr>
        <w:t>of the Group’s profit before tax to</w:t>
      </w:r>
      <w:r w:rsidRPr="00B831CC">
        <w:rPr>
          <w:rFonts w:ascii="Arial" w:hAnsi="Arial" w:cs="Arial"/>
          <w:sz w:val="22"/>
          <w:szCs w:val="22"/>
          <w:cs/>
        </w:rPr>
        <w:t xml:space="preserve"> </w:t>
      </w:r>
      <w:r w:rsidRPr="00B831CC">
        <w:rPr>
          <w:rFonts w:ascii="Arial" w:hAnsi="Arial" w:cs="Arial"/>
          <w:sz w:val="22"/>
          <w:szCs w:val="22"/>
        </w:rPr>
        <w:t>a</w:t>
      </w:r>
      <w:r w:rsidRPr="00B831CC">
        <w:rPr>
          <w:rFonts w:ascii="Arial" w:hAnsi="Arial" w:cs="Arial"/>
          <w:sz w:val="22"/>
          <w:szCs w:val="22"/>
          <w:cs/>
        </w:rPr>
        <w:t xml:space="preserve"> </w:t>
      </w:r>
      <w:r w:rsidRPr="00B831CC">
        <w:rPr>
          <w:rFonts w:ascii="Arial" w:hAnsi="Arial" w:cs="Arial"/>
          <w:sz w:val="22"/>
          <w:szCs w:val="22"/>
        </w:rPr>
        <w:t>reasonably</w:t>
      </w:r>
      <w:r w:rsidRPr="00B831CC">
        <w:rPr>
          <w:rFonts w:ascii="Arial" w:hAnsi="Arial" w:cs="Arial"/>
          <w:sz w:val="22"/>
          <w:szCs w:val="22"/>
          <w:cs/>
        </w:rPr>
        <w:t xml:space="preserve"> </w:t>
      </w:r>
      <w:r w:rsidRPr="00B831CC">
        <w:rPr>
          <w:rFonts w:ascii="Arial" w:hAnsi="Arial" w:cs="Arial"/>
          <w:sz w:val="22"/>
          <w:szCs w:val="22"/>
        </w:rPr>
        <w:t>possible</w:t>
      </w:r>
      <w:r w:rsidRPr="00B831CC">
        <w:rPr>
          <w:rFonts w:ascii="Arial" w:hAnsi="Arial" w:cs="Arial"/>
          <w:sz w:val="22"/>
          <w:szCs w:val="22"/>
          <w:cs/>
        </w:rPr>
        <w:t xml:space="preserve"> </w:t>
      </w:r>
      <w:r w:rsidRPr="00B831CC">
        <w:rPr>
          <w:rFonts w:ascii="Arial" w:hAnsi="Arial" w:cs="Arial"/>
          <w:sz w:val="22"/>
          <w:szCs w:val="22"/>
        </w:rPr>
        <w:t>change</w:t>
      </w:r>
      <w:r w:rsidRPr="00B831CC">
        <w:rPr>
          <w:rFonts w:ascii="Arial" w:hAnsi="Arial" w:cs="Arial"/>
          <w:sz w:val="22"/>
          <w:szCs w:val="22"/>
          <w:cs/>
        </w:rPr>
        <w:t xml:space="preserve"> </w:t>
      </w:r>
      <w:r w:rsidRPr="00B831CC">
        <w:rPr>
          <w:rFonts w:ascii="Arial" w:hAnsi="Arial" w:cs="Arial"/>
          <w:sz w:val="22"/>
          <w:szCs w:val="22"/>
        </w:rPr>
        <w:t>in US dollar</w:t>
      </w:r>
      <w:r w:rsidR="00B5108C">
        <w:rPr>
          <w:rFonts w:ascii="Arial" w:hAnsi="Arial" w:cs="Arial"/>
          <w:sz w:val="22"/>
          <w:szCs w:val="22"/>
        </w:rPr>
        <w:t xml:space="preserve"> and Australian dollar</w:t>
      </w:r>
      <w:r w:rsidRPr="00B831CC">
        <w:rPr>
          <w:rFonts w:ascii="Arial" w:hAnsi="Arial" w:cs="Arial"/>
          <w:sz w:val="22"/>
          <w:szCs w:val="22"/>
          <w:cs/>
        </w:rPr>
        <w:t xml:space="preserve"> </w:t>
      </w:r>
      <w:r w:rsidRPr="00B831CC">
        <w:rPr>
          <w:rFonts w:ascii="Arial" w:hAnsi="Arial" w:cs="Arial"/>
          <w:sz w:val="22"/>
          <w:szCs w:val="22"/>
        </w:rPr>
        <w:t>exchange</w:t>
      </w:r>
      <w:r w:rsidRPr="00B831CC">
        <w:rPr>
          <w:rFonts w:ascii="Arial" w:hAnsi="Arial" w:cs="Arial"/>
          <w:sz w:val="22"/>
          <w:szCs w:val="22"/>
          <w:cs/>
        </w:rPr>
        <w:t xml:space="preserve"> </w:t>
      </w:r>
      <w:r w:rsidRPr="00B831CC">
        <w:rPr>
          <w:rFonts w:ascii="Arial" w:hAnsi="Arial" w:cs="Arial"/>
          <w:sz w:val="22"/>
          <w:szCs w:val="22"/>
        </w:rPr>
        <w:t>rate</w:t>
      </w:r>
      <w:r w:rsidR="00B5108C">
        <w:rPr>
          <w:rFonts w:ascii="Arial" w:hAnsi="Arial" w:cs="Arial"/>
          <w:sz w:val="22"/>
          <w:szCs w:val="22"/>
        </w:rPr>
        <w:t>s</w:t>
      </w:r>
      <w:r w:rsidRPr="00B831CC">
        <w:rPr>
          <w:rFonts w:ascii="Arial" w:hAnsi="Arial" w:cs="Arial"/>
          <w:sz w:val="22"/>
          <w:szCs w:val="22"/>
        </w:rPr>
        <w:t>,</w:t>
      </w:r>
      <w:r w:rsidRPr="00B831CC">
        <w:rPr>
          <w:rFonts w:ascii="Arial" w:hAnsi="Arial" w:cs="Arial"/>
          <w:sz w:val="22"/>
          <w:szCs w:val="22"/>
          <w:cs/>
        </w:rPr>
        <w:t xml:space="preserve"> </w:t>
      </w:r>
      <w:r w:rsidRPr="00B831CC">
        <w:rPr>
          <w:rFonts w:ascii="Arial" w:hAnsi="Arial" w:cs="Arial"/>
          <w:sz w:val="22"/>
          <w:szCs w:val="22"/>
        </w:rPr>
        <w:t>with</w:t>
      </w:r>
      <w:r w:rsidRPr="00B831CC">
        <w:rPr>
          <w:rFonts w:ascii="Arial" w:hAnsi="Arial" w:cs="Arial"/>
          <w:sz w:val="22"/>
          <w:szCs w:val="22"/>
          <w:cs/>
        </w:rPr>
        <w:t xml:space="preserve"> </w:t>
      </w:r>
      <w:r w:rsidRPr="00B831CC">
        <w:rPr>
          <w:rFonts w:ascii="Arial" w:hAnsi="Arial" w:cs="Arial"/>
          <w:sz w:val="22"/>
          <w:szCs w:val="22"/>
        </w:rPr>
        <w:t>all</w:t>
      </w:r>
      <w:r w:rsidRPr="00B831CC">
        <w:rPr>
          <w:rFonts w:ascii="Arial" w:hAnsi="Arial" w:cs="Arial"/>
          <w:sz w:val="22"/>
          <w:szCs w:val="22"/>
          <w:cs/>
        </w:rPr>
        <w:t xml:space="preserve"> </w:t>
      </w:r>
      <w:r w:rsidRPr="00B831CC">
        <w:rPr>
          <w:rFonts w:ascii="Arial" w:hAnsi="Arial" w:cs="Arial"/>
          <w:sz w:val="22"/>
          <w:szCs w:val="22"/>
        </w:rPr>
        <w:t>other</w:t>
      </w:r>
      <w:r w:rsidRPr="00B831CC">
        <w:rPr>
          <w:rFonts w:ascii="Arial" w:hAnsi="Arial" w:cs="Arial"/>
          <w:sz w:val="22"/>
          <w:szCs w:val="22"/>
          <w:cs/>
        </w:rPr>
        <w:t xml:space="preserve"> </w:t>
      </w:r>
      <w:r w:rsidRPr="00B831CC">
        <w:rPr>
          <w:rFonts w:ascii="Arial" w:hAnsi="Arial" w:cs="Arial"/>
          <w:sz w:val="22"/>
          <w:szCs w:val="22"/>
        </w:rPr>
        <w:t>variables</w:t>
      </w:r>
      <w:r w:rsidRPr="00B831CC">
        <w:rPr>
          <w:rFonts w:ascii="Arial" w:hAnsi="Arial" w:cs="Arial"/>
          <w:sz w:val="22"/>
          <w:szCs w:val="22"/>
          <w:cs/>
        </w:rPr>
        <w:t xml:space="preserve"> </w:t>
      </w:r>
      <w:r w:rsidRPr="00B831CC">
        <w:rPr>
          <w:rFonts w:ascii="Arial" w:hAnsi="Arial" w:cs="Arial"/>
          <w:sz w:val="22"/>
          <w:szCs w:val="22"/>
        </w:rPr>
        <w:t>held</w:t>
      </w:r>
      <w:r w:rsidRPr="00B831CC">
        <w:rPr>
          <w:rFonts w:ascii="Arial" w:hAnsi="Arial" w:cs="Arial"/>
          <w:sz w:val="22"/>
          <w:szCs w:val="22"/>
          <w:cs/>
        </w:rPr>
        <w:t xml:space="preserve"> </w:t>
      </w:r>
      <w:r w:rsidRPr="00B831CC">
        <w:rPr>
          <w:rFonts w:ascii="Arial" w:hAnsi="Arial" w:cs="Arial"/>
          <w:sz w:val="22"/>
          <w:szCs w:val="22"/>
        </w:rPr>
        <w:t>constant.</w:t>
      </w:r>
      <w:r w:rsidRPr="00B831CC">
        <w:rPr>
          <w:rFonts w:ascii="Arial" w:hAnsi="Arial" w:cs="Arial"/>
          <w:sz w:val="22"/>
          <w:szCs w:val="22"/>
          <w:cs/>
        </w:rPr>
        <w:t xml:space="preserve"> </w:t>
      </w:r>
      <w:r w:rsidRPr="00B831CC">
        <w:rPr>
          <w:rFonts w:ascii="Arial" w:hAnsi="Arial" w:cs="Arial"/>
          <w:sz w:val="22"/>
          <w:szCs w:val="22"/>
        </w:rPr>
        <w:t>The</w:t>
      </w:r>
      <w:r w:rsidRPr="00B831CC">
        <w:rPr>
          <w:rFonts w:ascii="Arial" w:hAnsi="Arial" w:cs="Arial"/>
          <w:sz w:val="22"/>
          <w:szCs w:val="22"/>
          <w:cs/>
        </w:rPr>
        <w:t xml:space="preserve"> </w:t>
      </w:r>
      <w:r w:rsidRPr="00B831CC">
        <w:rPr>
          <w:rFonts w:ascii="Arial" w:hAnsi="Arial" w:cs="Arial"/>
          <w:sz w:val="22"/>
          <w:szCs w:val="22"/>
        </w:rPr>
        <w:t>impact</w:t>
      </w:r>
      <w:r w:rsidRPr="00B831CC">
        <w:rPr>
          <w:rFonts w:ascii="Arial" w:hAnsi="Arial" w:cs="Arial"/>
          <w:sz w:val="22"/>
          <w:szCs w:val="22"/>
          <w:cs/>
        </w:rPr>
        <w:t xml:space="preserve"> </w:t>
      </w:r>
      <w:r w:rsidRPr="00B831CC">
        <w:rPr>
          <w:rFonts w:ascii="Arial" w:hAnsi="Arial" w:cs="Arial"/>
          <w:sz w:val="22"/>
          <w:szCs w:val="22"/>
        </w:rPr>
        <w:t>on</w:t>
      </w:r>
      <w:r w:rsidRPr="00B831CC">
        <w:rPr>
          <w:rFonts w:ascii="Arial" w:hAnsi="Arial" w:cs="Arial"/>
          <w:sz w:val="22"/>
          <w:szCs w:val="22"/>
          <w:cs/>
        </w:rPr>
        <w:t xml:space="preserve"> </w:t>
      </w:r>
      <w:r w:rsidRPr="00B831CC">
        <w:rPr>
          <w:rFonts w:ascii="Arial" w:hAnsi="Arial" w:cs="Arial"/>
          <w:sz w:val="22"/>
          <w:szCs w:val="22"/>
        </w:rPr>
        <w:t>the</w:t>
      </w:r>
      <w:r w:rsidRPr="00B831CC">
        <w:rPr>
          <w:rFonts w:ascii="Arial" w:hAnsi="Arial" w:cs="Arial"/>
          <w:sz w:val="22"/>
          <w:szCs w:val="22"/>
          <w:cs/>
        </w:rPr>
        <w:t xml:space="preserve"> </w:t>
      </w:r>
      <w:r w:rsidRPr="00B831CC">
        <w:rPr>
          <w:rFonts w:ascii="Arial" w:hAnsi="Arial" w:cs="Arial"/>
          <w:sz w:val="22"/>
          <w:szCs w:val="22"/>
        </w:rPr>
        <w:t>Group’s</w:t>
      </w:r>
      <w:r w:rsidRPr="00B831CC">
        <w:rPr>
          <w:rFonts w:ascii="Arial" w:hAnsi="Arial" w:cs="Arial"/>
          <w:sz w:val="22"/>
          <w:szCs w:val="22"/>
          <w:cs/>
        </w:rPr>
        <w:t xml:space="preserve"> </w:t>
      </w:r>
      <w:r w:rsidRPr="00B831CC">
        <w:rPr>
          <w:rFonts w:ascii="Arial" w:hAnsi="Arial" w:cs="Arial"/>
          <w:sz w:val="22"/>
          <w:szCs w:val="22"/>
        </w:rPr>
        <w:t>profit</w:t>
      </w:r>
      <w:r w:rsidRPr="00B831CC">
        <w:rPr>
          <w:rFonts w:ascii="Arial" w:hAnsi="Arial" w:cs="Arial"/>
          <w:sz w:val="22"/>
          <w:szCs w:val="22"/>
          <w:cs/>
        </w:rPr>
        <w:t xml:space="preserve"> </w:t>
      </w:r>
      <w:r w:rsidRPr="00B831CC">
        <w:rPr>
          <w:rFonts w:ascii="Arial" w:hAnsi="Arial" w:cs="Arial"/>
          <w:sz w:val="22"/>
          <w:szCs w:val="22"/>
        </w:rPr>
        <w:t>before</w:t>
      </w:r>
      <w:r w:rsidRPr="00B831CC">
        <w:rPr>
          <w:rFonts w:ascii="Arial" w:hAnsi="Arial" w:cs="Arial"/>
          <w:sz w:val="22"/>
          <w:szCs w:val="22"/>
          <w:cs/>
        </w:rPr>
        <w:t xml:space="preserve"> </w:t>
      </w:r>
      <w:r w:rsidRPr="00B831CC">
        <w:rPr>
          <w:rFonts w:ascii="Arial" w:hAnsi="Arial" w:cs="Arial"/>
          <w:sz w:val="22"/>
          <w:szCs w:val="22"/>
        </w:rPr>
        <w:t>tax</w:t>
      </w:r>
      <w:r w:rsidRPr="00B831CC">
        <w:rPr>
          <w:rFonts w:ascii="Arial" w:hAnsi="Arial" w:cs="Arial"/>
          <w:sz w:val="22"/>
          <w:szCs w:val="22"/>
          <w:cs/>
        </w:rPr>
        <w:t xml:space="preserve"> </w:t>
      </w:r>
      <w:r w:rsidRPr="00B831CC">
        <w:rPr>
          <w:rFonts w:ascii="Arial" w:hAnsi="Arial" w:cs="Arial"/>
          <w:sz w:val="22"/>
          <w:szCs w:val="22"/>
        </w:rPr>
        <w:t>is</w:t>
      </w:r>
      <w:r w:rsidRPr="00B831CC">
        <w:rPr>
          <w:rFonts w:ascii="Arial" w:hAnsi="Arial" w:cs="Arial"/>
          <w:sz w:val="22"/>
          <w:szCs w:val="22"/>
          <w:cs/>
        </w:rPr>
        <w:t xml:space="preserve"> </w:t>
      </w:r>
      <w:r w:rsidRPr="00B831CC">
        <w:rPr>
          <w:rFonts w:ascii="Arial" w:hAnsi="Arial" w:cs="Arial"/>
          <w:sz w:val="22"/>
          <w:szCs w:val="22"/>
        </w:rPr>
        <w:t>due</w:t>
      </w:r>
      <w:r w:rsidRPr="00B831CC">
        <w:rPr>
          <w:rFonts w:ascii="Arial" w:hAnsi="Arial" w:cs="Arial"/>
          <w:sz w:val="22"/>
          <w:szCs w:val="22"/>
          <w:cs/>
        </w:rPr>
        <w:t xml:space="preserve"> </w:t>
      </w:r>
      <w:r w:rsidRPr="00B831CC">
        <w:rPr>
          <w:rFonts w:ascii="Arial" w:hAnsi="Arial" w:cs="Arial"/>
          <w:sz w:val="22"/>
          <w:szCs w:val="22"/>
        </w:rPr>
        <w:t>to</w:t>
      </w:r>
      <w:r w:rsidRPr="00B831CC">
        <w:rPr>
          <w:rFonts w:ascii="Arial" w:hAnsi="Arial" w:cs="Arial"/>
          <w:sz w:val="22"/>
          <w:szCs w:val="22"/>
          <w:cs/>
        </w:rPr>
        <w:t xml:space="preserve"> </w:t>
      </w:r>
      <w:r w:rsidRPr="00B831CC">
        <w:rPr>
          <w:rFonts w:ascii="Arial" w:hAnsi="Arial" w:cs="Arial"/>
          <w:sz w:val="22"/>
          <w:szCs w:val="22"/>
        </w:rPr>
        <w:t>changes in</w:t>
      </w:r>
      <w:r w:rsidRPr="00B831CC">
        <w:rPr>
          <w:rFonts w:ascii="Arial" w:hAnsi="Arial" w:cs="Arial"/>
          <w:sz w:val="22"/>
          <w:szCs w:val="22"/>
          <w:cs/>
        </w:rPr>
        <w:t xml:space="preserve"> </w:t>
      </w:r>
      <w:r w:rsidRPr="00B831CC">
        <w:rPr>
          <w:rFonts w:ascii="Arial" w:hAnsi="Arial" w:cs="Arial"/>
          <w:sz w:val="22"/>
          <w:szCs w:val="22"/>
        </w:rPr>
        <w:t>the</w:t>
      </w:r>
      <w:r w:rsidRPr="00B831CC">
        <w:rPr>
          <w:rFonts w:ascii="Arial" w:hAnsi="Arial" w:cs="Arial"/>
          <w:sz w:val="22"/>
          <w:szCs w:val="22"/>
          <w:cs/>
        </w:rPr>
        <w:t xml:space="preserve"> </w:t>
      </w:r>
      <w:r w:rsidRPr="00B831CC">
        <w:rPr>
          <w:rFonts w:ascii="Arial" w:hAnsi="Arial" w:cs="Arial"/>
          <w:sz w:val="22"/>
          <w:szCs w:val="22"/>
        </w:rPr>
        <w:t>fair</w:t>
      </w:r>
      <w:r w:rsidRPr="00B831CC">
        <w:rPr>
          <w:rFonts w:ascii="Arial" w:hAnsi="Arial" w:cs="Arial"/>
          <w:sz w:val="22"/>
          <w:szCs w:val="22"/>
          <w:cs/>
        </w:rPr>
        <w:t xml:space="preserve"> </w:t>
      </w:r>
      <w:r w:rsidRPr="00B831CC">
        <w:rPr>
          <w:rFonts w:ascii="Arial" w:hAnsi="Arial" w:cs="Arial"/>
          <w:sz w:val="22"/>
          <w:szCs w:val="22"/>
        </w:rPr>
        <w:t>value</w:t>
      </w:r>
      <w:r w:rsidRPr="00B831CC">
        <w:rPr>
          <w:rFonts w:ascii="Arial" w:hAnsi="Arial" w:cs="Arial"/>
          <w:sz w:val="22"/>
          <w:szCs w:val="22"/>
          <w:cs/>
        </w:rPr>
        <w:t xml:space="preserve"> </w:t>
      </w:r>
      <w:r w:rsidRPr="00B831CC">
        <w:rPr>
          <w:rFonts w:ascii="Arial" w:hAnsi="Arial" w:cs="Arial"/>
          <w:sz w:val="22"/>
          <w:szCs w:val="22"/>
        </w:rPr>
        <w:t>of</w:t>
      </w:r>
      <w:r w:rsidRPr="00B831CC">
        <w:rPr>
          <w:rFonts w:ascii="Arial" w:hAnsi="Arial" w:cs="Arial"/>
          <w:sz w:val="22"/>
          <w:szCs w:val="22"/>
          <w:cs/>
        </w:rPr>
        <w:t xml:space="preserve"> </w:t>
      </w:r>
      <w:r w:rsidRPr="00B831CC">
        <w:rPr>
          <w:rFonts w:ascii="Arial" w:hAnsi="Arial" w:cs="Arial"/>
          <w:sz w:val="22"/>
          <w:szCs w:val="22"/>
        </w:rPr>
        <w:t>monetary</w:t>
      </w:r>
      <w:r w:rsidRPr="00B831CC">
        <w:rPr>
          <w:rFonts w:ascii="Arial" w:hAnsi="Arial" w:cs="Arial"/>
          <w:sz w:val="22"/>
          <w:szCs w:val="22"/>
          <w:cs/>
        </w:rPr>
        <w:t xml:space="preserve"> </w:t>
      </w:r>
      <w:r w:rsidRPr="00B831CC">
        <w:rPr>
          <w:rFonts w:ascii="Arial" w:hAnsi="Arial" w:cs="Arial"/>
          <w:sz w:val="22"/>
          <w:szCs w:val="22"/>
        </w:rPr>
        <w:t>liabilities</w:t>
      </w:r>
      <w:r w:rsidRPr="00B831CC">
        <w:rPr>
          <w:rFonts w:ascii="Arial" w:hAnsi="Arial" w:cs="Arial"/>
          <w:sz w:val="22"/>
          <w:szCs w:val="22"/>
          <w:cs/>
        </w:rPr>
        <w:t xml:space="preserve"> </w:t>
      </w:r>
      <w:r w:rsidRPr="00B831CC">
        <w:rPr>
          <w:rFonts w:ascii="Arial" w:hAnsi="Arial" w:cs="Arial"/>
          <w:sz w:val="22"/>
          <w:szCs w:val="22"/>
        </w:rPr>
        <w:t xml:space="preserve">as </w:t>
      </w:r>
      <w:proofErr w:type="gramStart"/>
      <w:r w:rsidRPr="00B831CC">
        <w:rPr>
          <w:rFonts w:ascii="Arial" w:hAnsi="Arial" w:cs="Arial"/>
          <w:sz w:val="22"/>
          <w:szCs w:val="22"/>
        </w:rPr>
        <w:t>at</w:t>
      </w:r>
      <w:proofErr w:type="gramEnd"/>
      <w:r w:rsidRPr="00B831CC">
        <w:rPr>
          <w:rFonts w:ascii="Arial" w:hAnsi="Arial" w:cs="Arial"/>
          <w:sz w:val="22"/>
          <w:szCs w:val="22"/>
        </w:rPr>
        <w:t xml:space="preserve"> 31 December 202</w:t>
      </w:r>
      <w:r w:rsidR="007C0E68" w:rsidRPr="00B831CC">
        <w:rPr>
          <w:rFonts w:ascii="Arial" w:hAnsi="Arial" w:cs="Arial"/>
          <w:sz w:val="22"/>
          <w:szCs w:val="22"/>
        </w:rPr>
        <w:t>2</w:t>
      </w:r>
      <w:r w:rsidRPr="00B831CC">
        <w:rPr>
          <w:rFonts w:ascii="Arial" w:hAnsi="Arial" w:cs="Arial"/>
          <w:sz w:val="22"/>
          <w:szCs w:val="22"/>
        </w:rPr>
        <w:t xml:space="preserve"> and 202</w:t>
      </w:r>
      <w:r w:rsidR="007C0E68" w:rsidRPr="00B831CC">
        <w:rPr>
          <w:rFonts w:ascii="Arial" w:hAnsi="Arial" w:cs="Arial"/>
          <w:sz w:val="22"/>
          <w:szCs w:val="22"/>
        </w:rPr>
        <w:t>1</w:t>
      </w:r>
      <w:r w:rsidRPr="00B831CC">
        <w:rPr>
          <w:rFonts w:ascii="Arial" w:hAnsi="Arial" w:cs="Arial"/>
          <w:sz w:val="22"/>
          <w:szCs w:val="22"/>
        </w:rPr>
        <w:t>.</w:t>
      </w:r>
      <w:r w:rsidRPr="00B831CC">
        <w:rPr>
          <w:rFonts w:ascii="Arial" w:hAnsi="Arial" w:cs="Arial"/>
          <w:sz w:val="22"/>
          <w:szCs w:val="22"/>
          <w:cs/>
        </w:rPr>
        <w:t xml:space="preserve"> </w:t>
      </w:r>
      <w:r w:rsidRPr="00B831CC">
        <w:rPr>
          <w:rFonts w:ascii="Arial" w:hAnsi="Arial" w:cs="Arial"/>
          <w:sz w:val="22"/>
          <w:szCs w:val="22"/>
        </w:rPr>
        <w:t>The</w:t>
      </w:r>
      <w:r w:rsidRPr="00B831CC">
        <w:rPr>
          <w:rFonts w:ascii="Arial" w:hAnsi="Arial" w:cs="Arial"/>
          <w:sz w:val="22"/>
          <w:szCs w:val="22"/>
          <w:cs/>
        </w:rPr>
        <w:t xml:space="preserve"> </w:t>
      </w:r>
      <w:r w:rsidRPr="00B831CC">
        <w:rPr>
          <w:rFonts w:ascii="Arial" w:hAnsi="Arial" w:cs="Arial"/>
          <w:sz w:val="22"/>
          <w:szCs w:val="22"/>
        </w:rPr>
        <w:t>Group’s</w:t>
      </w:r>
      <w:r w:rsidRPr="00B831CC">
        <w:rPr>
          <w:rFonts w:ascii="Arial" w:hAnsi="Arial" w:cs="Arial"/>
          <w:sz w:val="22"/>
          <w:szCs w:val="22"/>
          <w:cs/>
        </w:rPr>
        <w:t xml:space="preserve"> </w:t>
      </w:r>
      <w:r w:rsidRPr="00B831CC">
        <w:rPr>
          <w:rFonts w:ascii="Arial" w:hAnsi="Arial" w:cs="Arial"/>
          <w:sz w:val="22"/>
          <w:szCs w:val="22"/>
        </w:rPr>
        <w:t>exposure</w:t>
      </w:r>
      <w:r w:rsidRPr="00B831CC">
        <w:rPr>
          <w:rFonts w:ascii="Arial" w:hAnsi="Arial" w:cs="Arial"/>
          <w:sz w:val="22"/>
          <w:szCs w:val="22"/>
          <w:cs/>
        </w:rPr>
        <w:t xml:space="preserve"> </w:t>
      </w:r>
      <w:r w:rsidRPr="00B831CC">
        <w:rPr>
          <w:rFonts w:ascii="Arial" w:hAnsi="Arial" w:cs="Arial"/>
          <w:sz w:val="22"/>
          <w:szCs w:val="22"/>
        </w:rPr>
        <w:t>to</w:t>
      </w:r>
      <w:r w:rsidRPr="00B831CC">
        <w:rPr>
          <w:rFonts w:ascii="Arial" w:hAnsi="Arial" w:cs="Arial"/>
          <w:sz w:val="22"/>
          <w:szCs w:val="22"/>
          <w:cs/>
        </w:rPr>
        <w:t xml:space="preserve"> </w:t>
      </w:r>
      <w:r w:rsidRPr="00B831CC">
        <w:rPr>
          <w:rFonts w:ascii="Arial" w:hAnsi="Arial" w:cs="Arial"/>
          <w:sz w:val="22"/>
          <w:szCs w:val="22"/>
        </w:rPr>
        <w:t>foreign</w:t>
      </w:r>
      <w:r w:rsidRPr="00B831CC">
        <w:rPr>
          <w:rFonts w:ascii="Arial" w:hAnsi="Arial" w:cs="Arial"/>
          <w:sz w:val="22"/>
          <w:szCs w:val="22"/>
          <w:cs/>
        </w:rPr>
        <w:t xml:space="preserve"> </w:t>
      </w:r>
      <w:r w:rsidRPr="00B831CC">
        <w:rPr>
          <w:rFonts w:ascii="Arial" w:hAnsi="Arial" w:cs="Arial"/>
          <w:sz w:val="22"/>
          <w:szCs w:val="22"/>
        </w:rPr>
        <w:t>currency</w:t>
      </w:r>
      <w:r w:rsidRPr="00B831CC">
        <w:rPr>
          <w:rFonts w:ascii="Arial" w:hAnsi="Arial" w:cs="Arial"/>
          <w:sz w:val="22"/>
          <w:szCs w:val="22"/>
          <w:cs/>
        </w:rPr>
        <w:t xml:space="preserve"> </w:t>
      </w:r>
      <w:r w:rsidRPr="00B831CC">
        <w:rPr>
          <w:rFonts w:ascii="Arial" w:hAnsi="Arial" w:cs="Arial"/>
          <w:sz w:val="22"/>
          <w:szCs w:val="22"/>
        </w:rPr>
        <w:t>changes</w:t>
      </w:r>
      <w:r w:rsidRPr="00B831CC">
        <w:rPr>
          <w:rFonts w:ascii="Arial" w:hAnsi="Arial" w:cs="Arial"/>
          <w:sz w:val="22"/>
          <w:szCs w:val="22"/>
          <w:cs/>
        </w:rPr>
        <w:t xml:space="preserve"> </w:t>
      </w:r>
      <w:r w:rsidRPr="00B831CC">
        <w:rPr>
          <w:rFonts w:ascii="Arial" w:hAnsi="Arial" w:cs="Arial"/>
          <w:sz w:val="22"/>
          <w:szCs w:val="22"/>
        </w:rPr>
        <w:t>for</w:t>
      </w:r>
      <w:r w:rsidRPr="00B831CC">
        <w:rPr>
          <w:rFonts w:ascii="Arial" w:hAnsi="Arial" w:cs="Arial"/>
          <w:sz w:val="22"/>
          <w:szCs w:val="22"/>
          <w:cs/>
        </w:rPr>
        <w:t xml:space="preserve"> </w:t>
      </w:r>
      <w:r w:rsidRPr="00B831CC">
        <w:rPr>
          <w:rFonts w:ascii="Arial" w:hAnsi="Arial" w:cs="Arial"/>
          <w:sz w:val="22"/>
          <w:szCs w:val="22"/>
        </w:rPr>
        <w:t>all</w:t>
      </w:r>
      <w:r w:rsidRPr="00B831CC">
        <w:rPr>
          <w:rFonts w:ascii="Arial" w:hAnsi="Arial" w:cs="Arial"/>
          <w:sz w:val="22"/>
          <w:szCs w:val="22"/>
          <w:cs/>
        </w:rPr>
        <w:t xml:space="preserve"> </w:t>
      </w:r>
      <w:r w:rsidRPr="00B831CC">
        <w:rPr>
          <w:rFonts w:ascii="Arial" w:hAnsi="Arial" w:cs="Arial"/>
          <w:sz w:val="22"/>
          <w:szCs w:val="22"/>
        </w:rPr>
        <w:t>other</w:t>
      </w:r>
      <w:r w:rsidRPr="00B831CC">
        <w:rPr>
          <w:rFonts w:ascii="Arial" w:hAnsi="Arial" w:cs="Arial"/>
          <w:sz w:val="22"/>
          <w:szCs w:val="22"/>
          <w:cs/>
        </w:rPr>
        <w:t xml:space="preserve"> </w:t>
      </w:r>
      <w:r w:rsidRPr="00B831CC">
        <w:rPr>
          <w:rFonts w:ascii="Arial" w:hAnsi="Arial" w:cs="Arial"/>
          <w:sz w:val="22"/>
          <w:szCs w:val="22"/>
        </w:rPr>
        <w:t>currencies</w:t>
      </w:r>
      <w:r w:rsidRPr="00B831CC">
        <w:rPr>
          <w:rFonts w:ascii="Arial" w:hAnsi="Arial" w:cs="Arial"/>
          <w:sz w:val="22"/>
          <w:szCs w:val="22"/>
          <w:cs/>
        </w:rPr>
        <w:t xml:space="preserve"> </w:t>
      </w:r>
      <w:r w:rsidRPr="00B831CC">
        <w:rPr>
          <w:rFonts w:ascii="Arial" w:hAnsi="Arial" w:cs="Arial"/>
          <w:sz w:val="22"/>
          <w:szCs w:val="22"/>
        </w:rPr>
        <w:t>is</w:t>
      </w:r>
      <w:r w:rsidRPr="00B831CC">
        <w:rPr>
          <w:rFonts w:ascii="Arial" w:hAnsi="Arial" w:cs="Arial"/>
          <w:sz w:val="22"/>
          <w:szCs w:val="22"/>
          <w:cs/>
        </w:rPr>
        <w:t xml:space="preserve"> </w:t>
      </w:r>
      <w:r w:rsidRPr="00B831CC">
        <w:rPr>
          <w:rFonts w:ascii="Arial" w:hAnsi="Arial" w:cs="Arial"/>
          <w:sz w:val="22"/>
          <w:szCs w:val="22"/>
        </w:rPr>
        <w:t>not</w:t>
      </w:r>
      <w:r w:rsidRPr="00B831CC">
        <w:rPr>
          <w:rFonts w:ascii="Arial" w:hAnsi="Arial" w:cs="Arial"/>
          <w:sz w:val="22"/>
          <w:szCs w:val="22"/>
          <w:cs/>
        </w:rPr>
        <w:t xml:space="preserve"> </w:t>
      </w:r>
      <w:r w:rsidRPr="00B831CC">
        <w:rPr>
          <w:rFonts w:ascii="Arial" w:hAnsi="Arial" w:cs="Arial"/>
          <w:sz w:val="22"/>
          <w:szCs w:val="22"/>
        </w:rPr>
        <w:t>material.</w:t>
      </w:r>
    </w:p>
    <w:tbl>
      <w:tblPr>
        <w:tblW w:w="9180" w:type="dxa"/>
        <w:tblInd w:w="450" w:type="dxa"/>
        <w:tblLayout w:type="fixed"/>
        <w:tblCellMar>
          <w:left w:w="115" w:type="dxa"/>
          <w:right w:w="115" w:type="dxa"/>
        </w:tblCellMar>
        <w:tblLook w:val="04A0" w:firstRow="1" w:lastRow="0" w:firstColumn="1" w:lastColumn="0" w:noHBand="0" w:noVBand="1"/>
      </w:tblPr>
      <w:tblGrid>
        <w:gridCol w:w="1800"/>
        <w:gridCol w:w="1620"/>
        <w:gridCol w:w="2160"/>
        <w:gridCol w:w="1530"/>
        <w:gridCol w:w="2070"/>
      </w:tblGrid>
      <w:tr w:rsidR="00A80185" w:rsidRPr="00B5108C" w14:paraId="7A32ABC1" w14:textId="77777777" w:rsidTr="008665A5">
        <w:trPr>
          <w:tblHeader/>
        </w:trPr>
        <w:tc>
          <w:tcPr>
            <w:tcW w:w="1800" w:type="dxa"/>
          </w:tcPr>
          <w:p w14:paraId="26E4D032" w14:textId="31AA5EAA" w:rsidR="00A80185" w:rsidRPr="00B5108C" w:rsidRDefault="00A80185" w:rsidP="009D5484">
            <w:pPr>
              <w:spacing w:line="370" w:lineRule="exact"/>
              <w:ind w:right="-14"/>
              <w:jc w:val="center"/>
              <w:rPr>
                <w:rFonts w:ascii="Arial" w:hAnsi="Arial" w:cstheme="minorBidi"/>
                <w:sz w:val="22"/>
                <w:szCs w:val="22"/>
              </w:rPr>
            </w:pPr>
          </w:p>
        </w:tc>
        <w:tc>
          <w:tcPr>
            <w:tcW w:w="3780" w:type="dxa"/>
            <w:gridSpan w:val="2"/>
            <w:vAlign w:val="bottom"/>
          </w:tcPr>
          <w:p w14:paraId="3313CFF4" w14:textId="52C3B7CB" w:rsidR="00A80185" w:rsidRPr="00B5108C" w:rsidRDefault="00A80185" w:rsidP="009D5484">
            <w:pPr>
              <w:pBdr>
                <w:bottom w:val="single" w:sz="4" w:space="1" w:color="auto"/>
              </w:pBdr>
              <w:spacing w:line="370" w:lineRule="exact"/>
              <w:ind w:right="-14"/>
              <w:jc w:val="center"/>
              <w:rPr>
                <w:rFonts w:ascii="Arial" w:hAnsi="Arial" w:cs="Arial"/>
                <w:sz w:val="22"/>
                <w:szCs w:val="22"/>
              </w:rPr>
            </w:pPr>
            <w:r w:rsidRPr="00B5108C">
              <w:rPr>
                <w:rFonts w:ascii="Arial" w:hAnsi="Arial" w:cs="Arial"/>
                <w:sz w:val="22"/>
                <w:szCs w:val="22"/>
              </w:rPr>
              <w:t>202</w:t>
            </w:r>
            <w:r w:rsidR="007C0E68" w:rsidRPr="00B5108C">
              <w:rPr>
                <w:rFonts w:ascii="Arial" w:hAnsi="Arial" w:cs="Arial"/>
                <w:sz w:val="22"/>
                <w:szCs w:val="22"/>
              </w:rPr>
              <w:t>2</w:t>
            </w:r>
          </w:p>
        </w:tc>
        <w:tc>
          <w:tcPr>
            <w:tcW w:w="3600" w:type="dxa"/>
            <w:gridSpan w:val="2"/>
          </w:tcPr>
          <w:p w14:paraId="1A1D898D" w14:textId="683293EC" w:rsidR="00A80185" w:rsidRPr="00B5108C" w:rsidRDefault="00A80185" w:rsidP="009D5484">
            <w:pPr>
              <w:pBdr>
                <w:bottom w:val="single" w:sz="4" w:space="1" w:color="auto"/>
              </w:pBdr>
              <w:spacing w:line="370" w:lineRule="exact"/>
              <w:ind w:right="-14"/>
              <w:jc w:val="center"/>
              <w:rPr>
                <w:rFonts w:ascii="Arial" w:hAnsi="Arial" w:cs="Arial"/>
                <w:sz w:val="22"/>
                <w:szCs w:val="22"/>
              </w:rPr>
            </w:pPr>
            <w:r w:rsidRPr="00B5108C">
              <w:rPr>
                <w:rFonts w:ascii="Arial" w:hAnsi="Arial" w:cs="Arial"/>
                <w:sz w:val="22"/>
                <w:szCs w:val="22"/>
              </w:rPr>
              <w:t>202</w:t>
            </w:r>
            <w:r w:rsidR="007C0E68" w:rsidRPr="00B5108C">
              <w:rPr>
                <w:rFonts w:ascii="Arial" w:hAnsi="Arial" w:cs="Arial"/>
                <w:sz w:val="22"/>
                <w:szCs w:val="22"/>
              </w:rPr>
              <w:t>1</w:t>
            </w:r>
          </w:p>
        </w:tc>
      </w:tr>
      <w:tr w:rsidR="00A80185" w:rsidRPr="00B5108C" w14:paraId="62737D5A" w14:textId="77777777" w:rsidTr="00A80185">
        <w:trPr>
          <w:tblHeader/>
        </w:trPr>
        <w:tc>
          <w:tcPr>
            <w:tcW w:w="1800" w:type="dxa"/>
          </w:tcPr>
          <w:p w14:paraId="04F3FA89" w14:textId="77777777" w:rsidR="00A80185" w:rsidRPr="00B5108C" w:rsidRDefault="00A80185" w:rsidP="009D5484">
            <w:pPr>
              <w:pBdr>
                <w:bottom w:val="single" w:sz="4" w:space="1" w:color="auto"/>
              </w:pBdr>
              <w:spacing w:line="370" w:lineRule="exact"/>
              <w:ind w:right="-14"/>
              <w:jc w:val="center"/>
              <w:rPr>
                <w:rFonts w:ascii="Arial" w:hAnsi="Arial" w:cs="Arial"/>
                <w:sz w:val="22"/>
                <w:szCs w:val="22"/>
              </w:rPr>
            </w:pPr>
          </w:p>
          <w:p w14:paraId="1EDF1125" w14:textId="77777777" w:rsidR="00A80185" w:rsidRPr="00B5108C" w:rsidRDefault="00A80185" w:rsidP="009D5484">
            <w:pPr>
              <w:pBdr>
                <w:bottom w:val="single" w:sz="4" w:space="1" w:color="auto"/>
              </w:pBdr>
              <w:spacing w:line="370" w:lineRule="exact"/>
              <w:ind w:right="-14"/>
              <w:jc w:val="center"/>
              <w:rPr>
                <w:rFonts w:ascii="Arial" w:hAnsi="Arial" w:cs="Arial"/>
                <w:sz w:val="22"/>
                <w:szCs w:val="22"/>
              </w:rPr>
            </w:pPr>
            <w:r w:rsidRPr="00B5108C">
              <w:rPr>
                <w:rFonts w:ascii="Arial" w:hAnsi="Arial" w:cs="Arial"/>
                <w:sz w:val="22"/>
                <w:szCs w:val="22"/>
              </w:rPr>
              <w:t>Currency</w:t>
            </w:r>
          </w:p>
        </w:tc>
        <w:tc>
          <w:tcPr>
            <w:tcW w:w="1620" w:type="dxa"/>
            <w:vAlign w:val="bottom"/>
          </w:tcPr>
          <w:p w14:paraId="6EA174D5" w14:textId="468AD0E2" w:rsidR="00A80185" w:rsidRPr="00B5108C" w:rsidRDefault="00A80185" w:rsidP="00B5108C">
            <w:pPr>
              <w:pBdr>
                <w:bottom w:val="single" w:sz="4" w:space="1" w:color="auto"/>
              </w:pBdr>
              <w:spacing w:line="370" w:lineRule="exact"/>
              <w:ind w:right="-14"/>
              <w:jc w:val="center"/>
              <w:rPr>
                <w:rFonts w:ascii="Arial" w:hAnsi="Arial" w:cs="Arial"/>
                <w:sz w:val="22"/>
                <w:szCs w:val="22"/>
              </w:rPr>
            </w:pPr>
            <w:r w:rsidRPr="00B5108C">
              <w:rPr>
                <w:rFonts w:ascii="Arial" w:hAnsi="Arial" w:cs="Arial"/>
                <w:sz w:val="22"/>
                <w:szCs w:val="22"/>
              </w:rPr>
              <w:t xml:space="preserve">Change in </w:t>
            </w:r>
            <w:r w:rsidR="008665A5" w:rsidRPr="00B5108C">
              <w:rPr>
                <w:rFonts w:ascii="Arial" w:hAnsi="Arial" w:cs="Arial"/>
                <w:sz w:val="22"/>
                <w:szCs w:val="22"/>
              </w:rPr>
              <w:t xml:space="preserve">                </w:t>
            </w:r>
            <w:r w:rsidRPr="00B5108C">
              <w:rPr>
                <w:rFonts w:ascii="Arial" w:hAnsi="Arial" w:cs="Arial"/>
                <w:sz w:val="22"/>
                <w:szCs w:val="22"/>
              </w:rPr>
              <w:t>FX rate</w:t>
            </w:r>
          </w:p>
        </w:tc>
        <w:tc>
          <w:tcPr>
            <w:tcW w:w="2160" w:type="dxa"/>
          </w:tcPr>
          <w:p w14:paraId="430BF8A7" w14:textId="77777777" w:rsidR="00A80185" w:rsidRPr="00B5108C" w:rsidRDefault="00A80185" w:rsidP="009D5484">
            <w:pPr>
              <w:pBdr>
                <w:bottom w:val="single" w:sz="4" w:space="1" w:color="auto"/>
              </w:pBdr>
              <w:spacing w:line="370" w:lineRule="exact"/>
              <w:ind w:right="-14"/>
              <w:jc w:val="center"/>
              <w:rPr>
                <w:rFonts w:ascii="Arial" w:hAnsi="Arial" w:cs="Arial"/>
                <w:sz w:val="22"/>
                <w:szCs w:val="22"/>
                <w:cs/>
              </w:rPr>
            </w:pPr>
            <w:r w:rsidRPr="00B5108C">
              <w:rPr>
                <w:rFonts w:ascii="Arial" w:hAnsi="Arial" w:cs="Arial"/>
                <w:sz w:val="22"/>
                <w:szCs w:val="22"/>
              </w:rPr>
              <w:t>Effect on profit</w:t>
            </w:r>
            <w:r w:rsidRPr="00B5108C">
              <w:rPr>
                <w:rFonts w:ascii="Arial" w:hAnsi="Arial" w:cs="Arial"/>
                <w:sz w:val="22"/>
                <w:szCs w:val="22"/>
                <w:cs/>
              </w:rPr>
              <w:t xml:space="preserve"> </w:t>
            </w:r>
            <w:r w:rsidRPr="00B5108C">
              <w:rPr>
                <w:rFonts w:ascii="Arial" w:hAnsi="Arial" w:cs="Arial"/>
                <w:sz w:val="22"/>
                <w:szCs w:val="22"/>
              </w:rPr>
              <w:t>before tax</w:t>
            </w:r>
          </w:p>
        </w:tc>
        <w:tc>
          <w:tcPr>
            <w:tcW w:w="1530" w:type="dxa"/>
            <w:vAlign w:val="bottom"/>
          </w:tcPr>
          <w:p w14:paraId="3D4F0073" w14:textId="77777777" w:rsidR="00A80185" w:rsidRPr="00B5108C" w:rsidRDefault="00A80185" w:rsidP="009D5484">
            <w:pPr>
              <w:pBdr>
                <w:bottom w:val="single" w:sz="4" w:space="1" w:color="auto"/>
              </w:pBdr>
              <w:spacing w:line="370" w:lineRule="exact"/>
              <w:ind w:right="-14"/>
              <w:jc w:val="center"/>
              <w:rPr>
                <w:rFonts w:ascii="Arial" w:hAnsi="Arial" w:cs="Arial"/>
                <w:sz w:val="22"/>
                <w:szCs w:val="22"/>
              </w:rPr>
            </w:pPr>
            <w:r w:rsidRPr="00B5108C">
              <w:rPr>
                <w:rFonts w:ascii="Arial" w:hAnsi="Arial" w:cs="Arial"/>
                <w:sz w:val="22"/>
                <w:szCs w:val="22"/>
              </w:rPr>
              <w:t>Change in FX rate</w:t>
            </w:r>
          </w:p>
        </w:tc>
        <w:tc>
          <w:tcPr>
            <w:tcW w:w="2070" w:type="dxa"/>
          </w:tcPr>
          <w:p w14:paraId="1AD11731" w14:textId="77777777" w:rsidR="00A80185" w:rsidRPr="00B5108C" w:rsidRDefault="00A80185" w:rsidP="009D5484">
            <w:pPr>
              <w:pBdr>
                <w:bottom w:val="single" w:sz="4" w:space="1" w:color="auto"/>
              </w:pBdr>
              <w:spacing w:line="370" w:lineRule="exact"/>
              <w:ind w:right="-14"/>
              <w:jc w:val="center"/>
              <w:rPr>
                <w:rFonts w:ascii="Arial" w:hAnsi="Arial" w:cs="Arial"/>
                <w:sz w:val="22"/>
                <w:szCs w:val="22"/>
              </w:rPr>
            </w:pPr>
            <w:r w:rsidRPr="00B5108C">
              <w:rPr>
                <w:rFonts w:ascii="Arial" w:hAnsi="Arial" w:cs="Arial"/>
                <w:sz w:val="22"/>
                <w:szCs w:val="22"/>
              </w:rPr>
              <w:t>Effect on profit</w:t>
            </w:r>
            <w:r w:rsidRPr="00B5108C">
              <w:rPr>
                <w:rFonts w:ascii="Arial" w:hAnsi="Arial" w:cs="Arial"/>
                <w:sz w:val="22"/>
                <w:szCs w:val="22"/>
                <w:cs/>
              </w:rPr>
              <w:t xml:space="preserve"> </w:t>
            </w:r>
            <w:r w:rsidRPr="00B5108C">
              <w:rPr>
                <w:rFonts w:ascii="Arial" w:hAnsi="Arial" w:cs="Arial"/>
                <w:sz w:val="22"/>
                <w:szCs w:val="22"/>
              </w:rPr>
              <w:t>before tax</w:t>
            </w:r>
          </w:p>
        </w:tc>
      </w:tr>
      <w:tr w:rsidR="00A80185" w:rsidRPr="00B5108C" w14:paraId="580BFBD4" w14:textId="77777777" w:rsidTr="00A80185">
        <w:trPr>
          <w:tblHeader/>
        </w:trPr>
        <w:tc>
          <w:tcPr>
            <w:tcW w:w="1800" w:type="dxa"/>
          </w:tcPr>
          <w:p w14:paraId="039CDBA3" w14:textId="77777777" w:rsidR="00A80185" w:rsidRPr="00B5108C" w:rsidRDefault="00A80185" w:rsidP="009D5484">
            <w:pPr>
              <w:spacing w:line="370" w:lineRule="exact"/>
              <w:ind w:right="-14"/>
              <w:jc w:val="center"/>
              <w:rPr>
                <w:rFonts w:ascii="Arial" w:hAnsi="Arial" w:cs="Arial"/>
                <w:sz w:val="22"/>
                <w:szCs w:val="22"/>
              </w:rPr>
            </w:pPr>
          </w:p>
        </w:tc>
        <w:tc>
          <w:tcPr>
            <w:tcW w:w="1620" w:type="dxa"/>
          </w:tcPr>
          <w:p w14:paraId="33A2ABF2" w14:textId="77777777" w:rsidR="00A80185" w:rsidRPr="00B5108C" w:rsidRDefault="00A80185" w:rsidP="009D5484">
            <w:pPr>
              <w:spacing w:line="370" w:lineRule="exact"/>
              <w:ind w:right="-14"/>
              <w:jc w:val="center"/>
              <w:rPr>
                <w:rFonts w:ascii="Arial" w:hAnsi="Arial" w:cs="Arial"/>
                <w:sz w:val="22"/>
                <w:szCs w:val="22"/>
              </w:rPr>
            </w:pPr>
            <w:r w:rsidRPr="00B5108C">
              <w:rPr>
                <w:rFonts w:ascii="Arial" w:hAnsi="Arial" w:cs="Arial"/>
                <w:sz w:val="22"/>
                <w:szCs w:val="22"/>
              </w:rPr>
              <w:t>(%)</w:t>
            </w:r>
          </w:p>
        </w:tc>
        <w:tc>
          <w:tcPr>
            <w:tcW w:w="2160" w:type="dxa"/>
          </w:tcPr>
          <w:p w14:paraId="02AB3171" w14:textId="77777777" w:rsidR="00A80185" w:rsidRPr="00B5108C" w:rsidRDefault="00A80185" w:rsidP="009D5484">
            <w:pPr>
              <w:spacing w:line="370" w:lineRule="exact"/>
              <w:ind w:right="-14"/>
              <w:jc w:val="center"/>
              <w:rPr>
                <w:rFonts w:ascii="Arial" w:hAnsi="Arial" w:cs="Arial"/>
                <w:sz w:val="22"/>
                <w:szCs w:val="22"/>
                <w:cs/>
              </w:rPr>
            </w:pPr>
            <w:r w:rsidRPr="00B5108C">
              <w:rPr>
                <w:rFonts w:ascii="Arial" w:hAnsi="Arial" w:cs="Arial"/>
                <w:sz w:val="22"/>
                <w:szCs w:val="22"/>
              </w:rPr>
              <w:t>(Thousand Baht)</w:t>
            </w:r>
          </w:p>
        </w:tc>
        <w:tc>
          <w:tcPr>
            <w:tcW w:w="1530" w:type="dxa"/>
          </w:tcPr>
          <w:p w14:paraId="7C947D4F" w14:textId="77777777" w:rsidR="00A80185" w:rsidRPr="00B5108C" w:rsidRDefault="00A80185" w:rsidP="009D5484">
            <w:pPr>
              <w:spacing w:line="370" w:lineRule="exact"/>
              <w:ind w:right="-14"/>
              <w:jc w:val="center"/>
              <w:rPr>
                <w:rFonts w:ascii="Arial" w:hAnsi="Arial" w:cs="Arial"/>
                <w:sz w:val="22"/>
                <w:szCs w:val="22"/>
              </w:rPr>
            </w:pPr>
            <w:r w:rsidRPr="00B5108C">
              <w:rPr>
                <w:rFonts w:ascii="Arial" w:hAnsi="Arial" w:cs="Arial"/>
                <w:sz w:val="22"/>
                <w:szCs w:val="22"/>
              </w:rPr>
              <w:t>(%)</w:t>
            </w:r>
          </w:p>
        </w:tc>
        <w:tc>
          <w:tcPr>
            <w:tcW w:w="2070" w:type="dxa"/>
          </w:tcPr>
          <w:p w14:paraId="679847EB" w14:textId="77777777" w:rsidR="00A80185" w:rsidRPr="00B5108C" w:rsidRDefault="00A80185" w:rsidP="009D5484">
            <w:pPr>
              <w:spacing w:line="370" w:lineRule="exact"/>
              <w:ind w:right="-14"/>
              <w:jc w:val="center"/>
              <w:rPr>
                <w:rFonts w:ascii="Arial" w:hAnsi="Arial" w:cs="Arial"/>
                <w:sz w:val="22"/>
                <w:szCs w:val="22"/>
              </w:rPr>
            </w:pPr>
            <w:r w:rsidRPr="00B5108C">
              <w:rPr>
                <w:rFonts w:ascii="Arial" w:hAnsi="Arial" w:cs="Arial"/>
                <w:sz w:val="22"/>
                <w:szCs w:val="22"/>
              </w:rPr>
              <w:t>(Thousand Baht)</w:t>
            </w:r>
          </w:p>
        </w:tc>
      </w:tr>
      <w:tr w:rsidR="007C0E68" w:rsidRPr="00B5108C" w14:paraId="3C2A2AB3" w14:textId="77777777" w:rsidTr="00A80185">
        <w:trPr>
          <w:tblHeader/>
        </w:trPr>
        <w:tc>
          <w:tcPr>
            <w:tcW w:w="1800" w:type="dxa"/>
          </w:tcPr>
          <w:p w14:paraId="5EC8DEB6" w14:textId="77777777" w:rsidR="007C0E68" w:rsidRPr="00B5108C" w:rsidRDefault="007C0E68" w:rsidP="009D5484">
            <w:pPr>
              <w:spacing w:line="370" w:lineRule="exact"/>
              <w:ind w:right="-14"/>
              <w:jc w:val="center"/>
              <w:rPr>
                <w:rFonts w:ascii="Arial" w:hAnsi="Arial" w:cs="Arial"/>
                <w:sz w:val="22"/>
                <w:szCs w:val="22"/>
                <w:cs/>
              </w:rPr>
            </w:pPr>
            <w:r w:rsidRPr="00B5108C">
              <w:rPr>
                <w:rFonts w:ascii="Arial" w:hAnsi="Arial" w:cs="Arial"/>
                <w:sz w:val="22"/>
                <w:szCs w:val="22"/>
              </w:rPr>
              <w:t>US dollar</w:t>
            </w:r>
          </w:p>
        </w:tc>
        <w:tc>
          <w:tcPr>
            <w:tcW w:w="1620" w:type="dxa"/>
            <w:vAlign w:val="center"/>
          </w:tcPr>
          <w:p w14:paraId="5B14DF21" w14:textId="188A8A82" w:rsidR="007C0E68" w:rsidRPr="00B5108C" w:rsidRDefault="00712D8A" w:rsidP="00745D72">
            <w:pPr>
              <w:tabs>
                <w:tab w:val="decimal" w:pos="711"/>
              </w:tabs>
              <w:spacing w:line="370" w:lineRule="exact"/>
              <w:ind w:right="-14"/>
              <w:rPr>
                <w:rFonts w:ascii="Arial" w:hAnsi="Arial" w:cs="Arial"/>
                <w:sz w:val="22"/>
                <w:szCs w:val="22"/>
                <w:cs/>
              </w:rPr>
            </w:pPr>
            <w:r w:rsidRPr="00B5108C">
              <w:rPr>
                <w:rFonts w:ascii="Arial" w:hAnsi="Arial" w:cs="Arial"/>
                <w:sz w:val="22"/>
                <w:szCs w:val="22"/>
              </w:rPr>
              <w:t>+1%</w:t>
            </w:r>
          </w:p>
        </w:tc>
        <w:tc>
          <w:tcPr>
            <w:tcW w:w="2160" w:type="dxa"/>
            <w:vAlign w:val="center"/>
          </w:tcPr>
          <w:p w14:paraId="4AC0EE39" w14:textId="5B01470C" w:rsidR="007C0E68" w:rsidRPr="00B5108C" w:rsidRDefault="00712D8A" w:rsidP="00B5108C">
            <w:pPr>
              <w:spacing w:line="370" w:lineRule="exact"/>
              <w:ind w:right="-14"/>
              <w:jc w:val="center"/>
              <w:rPr>
                <w:rFonts w:ascii="Arial" w:hAnsi="Arial" w:cs="Arial"/>
                <w:sz w:val="22"/>
                <w:szCs w:val="22"/>
                <w:cs/>
              </w:rPr>
            </w:pPr>
            <w:r w:rsidRPr="00B5108C">
              <w:rPr>
                <w:rFonts w:ascii="Arial" w:hAnsi="Arial" w:cs="Arial"/>
                <w:sz w:val="22"/>
                <w:szCs w:val="22"/>
              </w:rPr>
              <w:t>(636)</w:t>
            </w:r>
          </w:p>
        </w:tc>
        <w:tc>
          <w:tcPr>
            <w:tcW w:w="1530" w:type="dxa"/>
            <w:vAlign w:val="center"/>
          </w:tcPr>
          <w:p w14:paraId="667FD67F" w14:textId="0A912413" w:rsidR="007C0E68" w:rsidRPr="00B5108C" w:rsidRDefault="007C0E68" w:rsidP="00745D72">
            <w:pPr>
              <w:tabs>
                <w:tab w:val="decimal" w:pos="692"/>
              </w:tabs>
              <w:spacing w:line="370" w:lineRule="exact"/>
              <w:ind w:right="-14"/>
              <w:rPr>
                <w:rFonts w:ascii="Arial" w:hAnsi="Arial" w:cs="Arial"/>
                <w:sz w:val="22"/>
                <w:szCs w:val="22"/>
              </w:rPr>
            </w:pPr>
            <w:r w:rsidRPr="00B5108C">
              <w:rPr>
                <w:rFonts w:ascii="Arial" w:hAnsi="Arial" w:cs="Arial"/>
                <w:sz w:val="22"/>
                <w:szCs w:val="22"/>
              </w:rPr>
              <w:t>+1%</w:t>
            </w:r>
          </w:p>
        </w:tc>
        <w:tc>
          <w:tcPr>
            <w:tcW w:w="2070" w:type="dxa"/>
            <w:vAlign w:val="center"/>
          </w:tcPr>
          <w:p w14:paraId="5154C584" w14:textId="0E68B709" w:rsidR="007C0E68" w:rsidRPr="00B5108C" w:rsidRDefault="007C0E68" w:rsidP="00B5108C">
            <w:pPr>
              <w:tabs>
                <w:tab w:val="right" w:pos="1239"/>
              </w:tabs>
              <w:spacing w:line="370" w:lineRule="exact"/>
              <w:ind w:right="-14"/>
              <w:jc w:val="center"/>
              <w:rPr>
                <w:rFonts w:ascii="Arial" w:hAnsi="Arial" w:cs="Arial"/>
                <w:sz w:val="22"/>
                <w:szCs w:val="22"/>
              </w:rPr>
            </w:pPr>
            <w:r w:rsidRPr="00B5108C">
              <w:rPr>
                <w:rFonts w:ascii="Arial" w:hAnsi="Arial" w:cs="Arial"/>
                <w:sz w:val="22"/>
                <w:szCs w:val="22"/>
              </w:rPr>
              <w:t>(1,470)</w:t>
            </w:r>
          </w:p>
        </w:tc>
      </w:tr>
      <w:tr w:rsidR="007C0E68" w:rsidRPr="00B5108C" w14:paraId="0FEFBD43" w14:textId="77777777" w:rsidTr="00A80185">
        <w:trPr>
          <w:tblHeader/>
        </w:trPr>
        <w:tc>
          <w:tcPr>
            <w:tcW w:w="1800" w:type="dxa"/>
          </w:tcPr>
          <w:p w14:paraId="38B4F563" w14:textId="77777777" w:rsidR="007C0E68" w:rsidRPr="00B5108C" w:rsidRDefault="007C0E68" w:rsidP="009D5484">
            <w:pPr>
              <w:spacing w:line="370" w:lineRule="exact"/>
              <w:ind w:right="-14"/>
              <w:jc w:val="right"/>
              <w:rPr>
                <w:rFonts w:ascii="Arial" w:hAnsi="Arial" w:cs="Arial"/>
                <w:color w:val="0070C0"/>
                <w:sz w:val="22"/>
                <w:szCs w:val="22"/>
              </w:rPr>
            </w:pPr>
          </w:p>
        </w:tc>
        <w:tc>
          <w:tcPr>
            <w:tcW w:w="1620" w:type="dxa"/>
            <w:vAlign w:val="center"/>
          </w:tcPr>
          <w:p w14:paraId="1136A112" w14:textId="33F530C6" w:rsidR="007C0E68" w:rsidRPr="00B5108C" w:rsidRDefault="00B5108C" w:rsidP="00745D72">
            <w:pPr>
              <w:tabs>
                <w:tab w:val="decimal" w:pos="711"/>
              </w:tabs>
              <w:spacing w:line="370" w:lineRule="exact"/>
              <w:ind w:right="-14"/>
              <w:rPr>
                <w:rFonts w:ascii="Arial" w:hAnsi="Arial" w:cs="Arial"/>
                <w:sz w:val="22"/>
                <w:szCs w:val="22"/>
                <w:cs/>
              </w:rPr>
            </w:pPr>
            <w:r>
              <w:rPr>
                <w:rFonts w:ascii="Arial" w:hAnsi="Arial" w:cs="Arial"/>
                <w:sz w:val="22"/>
                <w:szCs w:val="22"/>
              </w:rPr>
              <w:t>-</w:t>
            </w:r>
            <w:r w:rsidR="00712D8A" w:rsidRPr="00B5108C">
              <w:rPr>
                <w:rFonts w:ascii="Arial" w:hAnsi="Arial" w:cs="Arial"/>
                <w:sz w:val="22"/>
                <w:szCs w:val="22"/>
              </w:rPr>
              <w:t>1%</w:t>
            </w:r>
          </w:p>
        </w:tc>
        <w:tc>
          <w:tcPr>
            <w:tcW w:w="2160" w:type="dxa"/>
            <w:vAlign w:val="center"/>
          </w:tcPr>
          <w:p w14:paraId="77CDFBAA" w14:textId="4D8CD50C" w:rsidR="007C0E68" w:rsidRPr="00B5108C" w:rsidRDefault="00712D8A" w:rsidP="00B5108C">
            <w:pPr>
              <w:spacing w:line="370" w:lineRule="exact"/>
              <w:ind w:right="-14"/>
              <w:jc w:val="center"/>
              <w:rPr>
                <w:rFonts w:ascii="Arial" w:hAnsi="Arial" w:cs="Arial"/>
                <w:sz w:val="22"/>
                <w:szCs w:val="22"/>
                <w:cs/>
              </w:rPr>
            </w:pPr>
            <w:r w:rsidRPr="00B5108C">
              <w:rPr>
                <w:rFonts w:ascii="Arial" w:hAnsi="Arial" w:cs="Arial"/>
                <w:sz w:val="22"/>
                <w:szCs w:val="22"/>
              </w:rPr>
              <w:t>636</w:t>
            </w:r>
          </w:p>
        </w:tc>
        <w:tc>
          <w:tcPr>
            <w:tcW w:w="1530" w:type="dxa"/>
            <w:vAlign w:val="center"/>
          </w:tcPr>
          <w:p w14:paraId="343C9794" w14:textId="254F10FD" w:rsidR="007C0E68" w:rsidRPr="00B5108C" w:rsidRDefault="00B5108C" w:rsidP="00745D72">
            <w:pPr>
              <w:tabs>
                <w:tab w:val="decimal" w:pos="692"/>
              </w:tabs>
              <w:spacing w:line="370" w:lineRule="exact"/>
              <w:ind w:right="-14"/>
              <w:rPr>
                <w:rFonts w:ascii="Arial" w:hAnsi="Arial" w:cs="Arial"/>
                <w:sz w:val="22"/>
                <w:szCs w:val="22"/>
              </w:rPr>
            </w:pPr>
            <w:r w:rsidRPr="00B5108C">
              <w:rPr>
                <w:rFonts w:ascii="Arial" w:hAnsi="Arial" w:cs="Arial"/>
                <w:sz w:val="22"/>
                <w:szCs w:val="22"/>
              </w:rPr>
              <w:t xml:space="preserve"> </w:t>
            </w:r>
            <w:r w:rsidR="007C0E68" w:rsidRPr="00B5108C">
              <w:rPr>
                <w:rFonts w:ascii="Arial" w:hAnsi="Arial" w:cs="Arial"/>
                <w:sz w:val="22"/>
                <w:szCs w:val="22"/>
              </w:rPr>
              <w:t>-1%</w:t>
            </w:r>
          </w:p>
        </w:tc>
        <w:tc>
          <w:tcPr>
            <w:tcW w:w="2070" w:type="dxa"/>
            <w:vAlign w:val="center"/>
          </w:tcPr>
          <w:p w14:paraId="138FD51F" w14:textId="062E8201" w:rsidR="007C0E68" w:rsidRPr="00B5108C" w:rsidRDefault="007C0E68" w:rsidP="00B5108C">
            <w:pPr>
              <w:spacing w:line="370" w:lineRule="exact"/>
              <w:ind w:right="-14"/>
              <w:jc w:val="center"/>
              <w:rPr>
                <w:rFonts w:ascii="Arial" w:hAnsi="Arial" w:cs="Arial"/>
                <w:sz w:val="22"/>
                <w:szCs w:val="22"/>
              </w:rPr>
            </w:pPr>
            <w:r w:rsidRPr="00B5108C">
              <w:rPr>
                <w:rFonts w:ascii="Arial" w:hAnsi="Arial" w:cs="Arial"/>
                <w:sz w:val="22"/>
                <w:szCs w:val="22"/>
              </w:rPr>
              <w:t>1,470</w:t>
            </w:r>
          </w:p>
        </w:tc>
      </w:tr>
      <w:tr w:rsidR="00C63732" w:rsidRPr="00B5108C" w14:paraId="520C9039" w14:textId="77777777" w:rsidTr="00A80185">
        <w:trPr>
          <w:tblHeader/>
        </w:trPr>
        <w:tc>
          <w:tcPr>
            <w:tcW w:w="1800" w:type="dxa"/>
          </w:tcPr>
          <w:p w14:paraId="4FAC41D7" w14:textId="567583D5" w:rsidR="00C63732" w:rsidRPr="00B5108C" w:rsidRDefault="00C63732" w:rsidP="009D5484">
            <w:pPr>
              <w:spacing w:line="370" w:lineRule="exact"/>
              <w:ind w:right="-14"/>
              <w:jc w:val="right"/>
              <w:rPr>
                <w:rFonts w:ascii="Arial" w:hAnsi="Arial" w:cs="Arial"/>
                <w:color w:val="0070C0"/>
                <w:sz w:val="22"/>
                <w:szCs w:val="22"/>
              </w:rPr>
            </w:pPr>
            <w:r w:rsidRPr="00B5108C">
              <w:rPr>
                <w:rFonts w:ascii="Arial" w:hAnsi="Arial" w:cs="Arial"/>
                <w:sz w:val="22"/>
                <w:szCs w:val="22"/>
              </w:rPr>
              <w:t>Australian dollar</w:t>
            </w:r>
          </w:p>
        </w:tc>
        <w:tc>
          <w:tcPr>
            <w:tcW w:w="1620" w:type="dxa"/>
            <w:vAlign w:val="center"/>
          </w:tcPr>
          <w:p w14:paraId="1E66A941" w14:textId="35940A7F" w:rsidR="00C63732" w:rsidRPr="00B5108C" w:rsidRDefault="00C63732" w:rsidP="00745D72">
            <w:pPr>
              <w:tabs>
                <w:tab w:val="decimal" w:pos="711"/>
              </w:tabs>
              <w:spacing w:line="370" w:lineRule="exact"/>
              <w:ind w:right="-14"/>
              <w:rPr>
                <w:rFonts w:ascii="Arial" w:hAnsi="Arial" w:cs="Arial"/>
                <w:sz w:val="22"/>
                <w:szCs w:val="22"/>
              </w:rPr>
            </w:pPr>
            <w:r w:rsidRPr="00B5108C">
              <w:rPr>
                <w:rFonts w:ascii="Arial" w:hAnsi="Arial" w:cs="Arial"/>
                <w:sz w:val="22"/>
                <w:szCs w:val="22"/>
              </w:rPr>
              <w:t>+1%</w:t>
            </w:r>
          </w:p>
        </w:tc>
        <w:tc>
          <w:tcPr>
            <w:tcW w:w="2160" w:type="dxa"/>
            <w:vAlign w:val="center"/>
          </w:tcPr>
          <w:p w14:paraId="6377D56A" w14:textId="0B6381F5" w:rsidR="00C63732" w:rsidRPr="00B5108C" w:rsidRDefault="00C63732" w:rsidP="00B5108C">
            <w:pPr>
              <w:spacing w:line="370" w:lineRule="exact"/>
              <w:ind w:right="-14"/>
              <w:jc w:val="center"/>
              <w:rPr>
                <w:rFonts w:ascii="Arial" w:hAnsi="Arial" w:cs="Arial"/>
                <w:sz w:val="22"/>
                <w:szCs w:val="22"/>
              </w:rPr>
            </w:pPr>
            <w:r w:rsidRPr="00B5108C">
              <w:rPr>
                <w:rFonts w:ascii="Arial" w:hAnsi="Arial" w:cs="Arial"/>
                <w:sz w:val="22"/>
                <w:szCs w:val="22"/>
              </w:rPr>
              <w:t>(885)</w:t>
            </w:r>
          </w:p>
        </w:tc>
        <w:tc>
          <w:tcPr>
            <w:tcW w:w="1530" w:type="dxa"/>
            <w:vAlign w:val="center"/>
          </w:tcPr>
          <w:p w14:paraId="07432332" w14:textId="06EA4379" w:rsidR="00C63732" w:rsidRPr="00B5108C" w:rsidRDefault="00B5108C" w:rsidP="00B5108C">
            <w:pPr>
              <w:tabs>
                <w:tab w:val="decimal" w:pos="62"/>
                <w:tab w:val="center" w:pos="692"/>
              </w:tabs>
              <w:spacing w:line="370" w:lineRule="exact"/>
              <w:ind w:right="-14"/>
              <w:jc w:val="center"/>
              <w:rPr>
                <w:rFonts w:ascii="Arial" w:hAnsi="Arial" w:cstheme="minorBidi"/>
                <w:sz w:val="22"/>
                <w:szCs w:val="22"/>
                <w:cs/>
              </w:rPr>
            </w:pPr>
            <w:r>
              <w:rPr>
                <w:rFonts w:ascii="Arial" w:hAnsi="Arial" w:cs="Arial"/>
                <w:sz w:val="22"/>
                <w:szCs w:val="22"/>
              </w:rPr>
              <w:t>-</w:t>
            </w:r>
          </w:p>
        </w:tc>
        <w:tc>
          <w:tcPr>
            <w:tcW w:w="2070" w:type="dxa"/>
            <w:vAlign w:val="center"/>
          </w:tcPr>
          <w:p w14:paraId="35A9E6EB" w14:textId="777F931D" w:rsidR="00C63732" w:rsidRPr="00B5108C" w:rsidRDefault="00C63732" w:rsidP="00B5108C">
            <w:pPr>
              <w:tabs>
                <w:tab w:val="decimal" w:pos="519"/>
              </w:tabs>
              <w:spacing w:line="370" w:lineRule="exact"/>
              <w:ind w:right="-14"/>
              <w:jc w:val="center"/>
              <w:rPr>
                <w:rFonts w:ascii="Arial" w:hAnsi="Arial" w:cs="Arial"/>
                <w:sz w:val="22"/>
                <w:szCs w:val="22"/>
              </w:rPr>
            </w:pPr>
            <w:r w:rsidRPr="00B5108C">
              <w:rPr>
                <w:rFonts w:ascii="Arial" w:hAnsi="Arial" w:cs="Arial"/>
                <w:sz w:val="22"/>
                <w:szCs w:val="22"/>
              </w:rPr>
              <w:t>-</w:t>
            </w:r>
          </w:p>
        </w:tc>
      </w:tr>
      <w:tr w:rsidR="00C63732" w:rsidRPr="00B5108C" w14:paraId="08FEC7EA" w14:textId="77777777" w:rsidTr="00A80185">
        <w:trPr>
          <w:tblHeader/>
        </w:trPr>
        <w:tc>
          <w:tcPr>
            <w:tcW w:w="1800" w:type="dxa"/>
          </w:tcPr>
          <w:p w14:paraId="4D711CD0" w14:textId="77777777" w:rsidR="00C63732" w:rsidRPr="00B5108C" w:rsidRDefault="00C63732" w:rsidP="009D5484">
            <w:pPr>
              <w:spacing w:line="370" w:lineRule="exact"/>
              <w:ind w:right="-14"/>
              <w:jc w:val="right"/>
              <w:rPr>
                <w:rFonts w:ascii="Arial" w:hAnsi="Arial" w:cs="Arial"/>
                <w:color w:val="0070C0"/>
                <w:sz w:val="22"/>
                <w:szCs w:val="22"/>
              </w:rPr>
            </w:pPr>
          </w:p>
        </w:tc>
        <w:tc>
          <w:tcPr>
            <w:tcW w:w="1620" w:type="dxa"/>
            <w:vAlign w:val="center"/>
          </w:tcPr>
          <w:p w14:paraId="076B34DA" w14:textId="605CDFBD" w:rsidR="00C63732" w:rsidRPr="00B5108C" w:rsidRDefault="00B5108C" w:rsidP="00745D72">
            <w:pPr>
              <w:tabs>
                <w:tab w:val="decimal" w:pos="711"/>
              </w:tabs>
              <w:spacing w:line="370" w:lineRule="exact"/>
              <w:ind w:right="-14"/>
              <w:rPr>
                <w:rFonts w:ascii="Arial" w:hAnsi="Arial" w:cs="Arial"/>
                <w:sz w:val="22"/>
                <w:szCs w:val="22"/>
              </w:rPr>
            </w:pPr>
            <w:r>
              <w:rPr>
                <w:rFonts w:ascii="Arial" w:hAnsi="Arial" w:cs="Arial"/>
                <w:sz w:val="22"/>
                <w:szCs w:val="22"/>
              </w:rPr>
              <w:t>-</w:t>
            </w:r>
            <w:r w:rsidRPr="00B5108C">
              <w:rPr>
                <w:rFonts w:ascii="Arial" w:hAnsi="Arial" w:cs="Arial"/>
                <w:sz w:val="22"/>
                <w:szCs w:val="22"/>
              </w:rPr>
              <w:t>1%</w:t>
            </w:r>
          </w:p>
        </w:tc>
        <w:tc>
          <w:tcPr>
            <w:tcW w:w="2160" w:type="dxa"/>
            <w:vAlign w:val="center"/>
          </w:tcPr>
          <w:p w14:paraId="36D74824" w14:textId="5EA465A3" w:rsidR="00C63732" w:rsidRPr="00B5108C" w:rsidRDefault="00C63732" w:rsidP="00B5108C">
            <w:pPr>
              <w:spacing w:line="370" w:lineRule="exact"/>
              <w:ind w:right="-14"/>
              <w:jc w:val="center"/>
              <w:rPr>
                <w:rFonts w:ascii="Arial" w:hAnsi="Arial" w:cs="Arial"/>
                <w:sz w:val="22"/>
                <w:szCs w:val="22"/>
              </w:rPr>
            </w:pPr>
            <w:r w:rsidRPr="00B5108C">
              <w:rPr>
                <w:rFonts w:ascii="Arial" w:hAnsi="Arial" w:cs="Arial"/>
                <w:sz w:val="22"/>
                <w:szCs w:val="22"/>
              </w:rPr>
              <w:t>885</w:t>
            </w:r>
          </w:p>
        </w:tc>
        <w:tc>
          <w:tcPr>
            <w:tcW w:w="1530" w:type="dxa"/>
            <w:vAlign w:val="center"/>
          </w:tcPr>
          <w:p w14:paraId="7BF768B6" w14:textId="63DC076A" w:rsidR="00C63732" w:rsidRPr="00B5108C" w:rsidRDefault="00C63732" w:rsidP="00B5108C">
            <w:pPr>
              <w:tabs>
                <w:tab w:val="decimal" w:pos="157"/>
                <w:tab w:val="center" w:pos="692"/>
              </w:tabs>
              <w:spacing w:line="370" w:lineRule="exact"/>
              <w:ind w:right="-14"/>
              <w:jc w:val="center"/>
              <w:rPr>
                <w:rFonts w:ascii="Arial" w:hAnsi="Arial" w:cs="Arial"/>
                <w:sz w:val="22"/>
                <w:szCs w:val="22"/>
              </w:rPr>
            </w:pPr>
            <w:r w:rsidRPr="00B5108C">
              <w:rPr>
                <w:rFonts w:ascii="Arial" w:hAnsi="Arial" w:cs="Arial"/>
                <w:sz w:val="22"/>
                <w:szCs w:val="22"/>
              </w:rPr>
              <w:t>-</w:t>
            </w:r>
          </w:p>
        </w:tc>
        <w:tc>
          <w:tcPr>
            <w:tcW w:w="2070" w:type="dxa"/>
            <w:vAlign w:val="center"/>
          </w:tcPr>
          <w:p w14:paraId="5D7913F0" w14:textId="0B154840" w:rsidR="00C63732" w:rsidRPr="00B5108C" w:rsidRDefault="00C63732" w:rsidP="00B5108C">
            <w:pPr>
              <w:tabs>
                <w:tab w:val="decimal" w:pos="519"/>
              </w:tabs>
              <w:spacing w:line="370" w:lineRule="exact"/>
              <w:ind w:right="-14"/>
              <w:jc w:val="center"/>
              <w:rPr>
                <w:rFonts w:ascii="Arial" w:hAnsi="Arial" w:cs="Arial"/>
                <w:sz w:val="22"/>
                <w:szCs w:val="22"/>
              </w:rPr>
            </w:pPr>
            <w:r w:rsidRPr="00B5108C">
              <w:rPr>
                <w:rFonts w:ascii="Arial" w:hAnsi="Arial" w:cs="Arial"/>
                <w:sz w:val="22"/>
                <w:szCs w:val="22"/>
              </w:rPr>
              <w:t>-</w:t>
            </w:r>
          </w:p>
        </w:tc>
      </w:tr>
    </w:tbl>
    <w:bookmarkEnd w:id="22"/>
    <w:p w14:paraId="53076C8B" w14:textId="04276B18" w:rsidR="00712D8A" w:rsidRPr="00B831CC" w:rsidRDefault="008665A5" w:rsidP="009D5484">
      <w:pPr>
        <w:keepNext/>
        <w:keepLines/>
        <w:tabs>
          <w:tab w:val="left" w:pos="2880"/>
          <w:tab w:val="left" w:pos="5760"/>
          <w:tab w:val="decimal" w:pos="6660"/>
          <w:tab w:val="left" w:pos="7110"/>
          <w:tab w:val="decimal" w:pos="7920"/>
        </w:tabs>
        <w:spacing w:before="120" w:after="120" w:line="370" w:lineRule="exact"/>
        <w:ind w:left="547" w:right="-43"/>
        <w:jc w:val="both"/>
        <w:rPr>
          <w:rFonts w:ascii="Arial" w:hAnsi="Arial" w:cs="Arial"/>
          <w:i/>
          <w:iCs/>
          <w:sz w:val="22"/>
          <w:szCs w:val="22"/>
        </w:rPr>
      </w:pPr>
      <w:r w:rsidRPr="00B831CC">
        <w:rPr>
          <w:rFonts w:ascii="Arial" w:hAnsi="Arial" w:cs="Arial"/>
          <w:sz w:val="22"/>
          <w:szCs w:val="22"/>
        </w:rPr>
        <w:t xml:space="preserve">The information is not a forecast or prediction of future market conditions and should be used with care. </w:t>
      </w:r>
    </w:p>
    <w:p w14:paraId="337E03AB" w14:textId="77777777" w:rsidR="009D5484" w:rsidRDefault="009D5484">
      <w:pPr>
        <w:overflowPunct/>
        <w:autoSpaceDE/>
        <w:autoSpaceDN/>
        <w:adjustRightInd/>
        <w:rPr>
          <w:rFonts w:ascii="Arial" w:hAnsi="Arial" w:cs="Arial"/>
          <w:b/>
          <w:bCs/>
          <w:i/>
          <w:iCs/>
          <w:kern w:val="32"/>
          <w:sz w:val="22"/>
          <w:szCs w:val="22"/>
        </w:rPr>
      </w:pPr>
      <w:r>
        <w:rPr>
          <w:rFonts w:ascii="Arial" w:hAnsi="Arial" w:cs="Arial"/>
          <w:b/>
          <w:bCs/>
          <w:i/>
          <w:iCs/>
          <w:kern w:val="32"/>
          <w:sz w:val="22"/>
          <w:szCs w:val="22"/>
        </w:rPr>
        <w:br w:type="page"/>
      </w:r>
    </w:p>
    <w:p w14:paraId="0877153C" w14:textId="61EF46DA" w:rsidR="0031574B" w:rsidRPr="00B831CC" w:rsidRDefault="00CF66C8" w:rsidP="00B831CC">
      <w:pPr>
        <w:tabs>
          <w:tab w:val="left" w:pos="2880"/>
          <w:tab w:val="left" w:pos="5760"/>
          <w:tab w:val="decimal" w:pos="6660"/>
          <w:tab w:val="left" w:pos="7110"/>
          <w:tab w:val="decimal" w:pos="7920"/>
        </w:tabs>
        <w:spacing w:before="120" w:after="120" w:line="380" w:lineRule="exact"/>
        <w:ind w:left="540" w:right="-43"/>
        <w:jc w:val="both"/>
        <w:rPr>
          <w:rFonts w:ascii="Arial" w:hAnsi="Arial" w:cs="Arial"/>
          <w:b/>
          <w:bCs/>
          <w:i/>
          <w:iCs/>
          <w:kern w:val="32"/>
          <w:sz w:val="22"/>
          <w:szCs w:val="22"/>
          <w:cs/>
        </w:rPr>
      </w:pPr>
      <w:r w:rsidRPr="00B831CC">
        <w:rPr>
          <w:rFonts w:ascii="Arial" w:hAnsi="Arial" w:cs="Arial"/>
          <w:b/>
          <w:bCs/>
          <w:i/>
          <w:iCs/>
          <w:kern w:val="32"/>
          <w:sz w:val="22"/>
          <w:szCs w:val="22"/>
        </w:rPr>
        <w:lastRenderedPageBreak/>
        <w:t>Interest rate risk</w:t>
      </w:r>
    </w:p>
    <w:p w14:paraId="63B3E227" w14:textId="3E908525" w:rsidR="00712D8A" w:rsidRPr="00B831CC" w:rsidRDefault="00CF66C8" w:rsidP="00B831CC">
      <w:pPr>
        <w:keepNext/>
        <w:keepLines/>
        <w:tabs>
          <w:tab w:val="left" w:pos="2880"/>
          <w:tab w:val="left" w:pos="5760"/>
          <w:tab w:val="decimal" w:pos="6660"/>
          <w:tab w:val="left" w:pos="7110"/>
          <w:tab w:val="decimal" w:pos="7920"/>
        </w:tabs>
        <w:spacing w:before="120" w:after="120" w:line="380" w:lineRule="exact"/>
        <w:ind w:left="547" w:right="-43"/>
        <w:jc w:val="both"/>
        <w:rPr>
          <w:rFonts w:ascii="Arial" w:hAnsi="Arial" w:cs="Arial"/>
          <w:i/>
          <w:iCs/>
          <w:sz w:val="22"/>
          <w:szCs w:val="22"/>
        </w:rPr>
      </w:pPr>
      <w:r w:rsidRPr="00B831CC">
        <w:rPr>
          <w:rFonts w:ascii="Arial" w:hAnsi="Arial" w:cs="Arial"/>
          <w:sz w:val="22"/>
          <w:szCs w:val="22"/>
        </w:rPr>
        <w:t xml:space="preserve">The </w:t>
      </w:r>
      <w:r w:rsidR="0012658A" w:rsidRPr="00B831CC">
        <w:rPr>
          <w:rFonts w:ascii="Arial" w:hAnsi="Arial" w:cs="Arial"/>
          <w:sz w:val="22"/>
          <w:szCs w:val="22"/>
        </w:rPr>
        <w:t xml:space="preserve">Group’s </w:t>
      </w:r>
      <w:r w:rsidRPr="00B831CC">
        <w:rPr>
          <w:rFonts w:ascii="Arial" w:hAnsi="Arial" w:cs="Arial"/>
          <w:sz w:val="22"/>
          <w:szCs w:val="22"/>
        </w:rPr>
        <w:t>exposure to interest rate risk relates primarily to its long-term</w:t>
      </w:r>
      <w:r w:rsidR="00095904" w:rsidRPr="00B831CC">
        <w:rPr>
          <w:rFonts w:ascii="Arial" w:hAnsi="Arial" w:cs="Arial"/>
          <w:sz w:val="22"/>
          <w:szCs w:val="22"/>
        </w:rPr>
        <w:t xml:space="preserve"> loans</w:t>
      </w:r>
      <w:r w:rsidR="006D1776" w:rsidRPr="00B831CC">
        <w:rPr>
          <w:rFonts w:ascii="Arial" w:hAnsi="Arial" w:cs="Arial"/>
          <w:sz w:val="22"/>
          <w:szCs w:val="22"/>
        </w:rPr>
        <w:t xml:space="preserve"> from financial institutions</w:t>
      </w:r>
      <w:r w:rsidRPr="00B831CC">
        <w:rPr>
          <w:rFonts w:ascii="Arial" w:hAnsi="Arial" w:cs="Arial"/>
          <w:sz w:val="22"/>
          <w:szCs w:val="22"/>
        </w:rPr>
        <w:t xml:space="preserve">. Most of the </w:t>
      </w:r>
      <w:r w:rsidR="00A86F1A" w:rsidRPr="00B831CC">
        <w:rPr>
          <w:rFonts w:ascii="Arial" w:hAnsi="Arial" w:cs="Arial"/>
          <w:sz w:val="22"/>
          <w:szCs w:val="22"/>
        </w:rPr>
        <w:t>Group</w:t>
      </w:r>
      <w:r w:rsidRPr="00B831CC">
        <w:rPr>
          <w:rFonts w:ascii="Arial" w:hAnsi="Arial" w:cs="Arial"/>
          <w:sz w:val="22"/>
          <w:szCs w:val="22"/>
        </w:rPr>
        <w:t xml:space="preserve">’s financial assets and liabilities bear floating interest rates or fixed interest rates which are close to the market rate. </w:t>
      </w:r>
    </w:p>
    <w:p w14:paraId="4D52BF44" w14:textId="47FA2D97" w:rsidR="00284F4B" w:rsidRPr="00B831CC" w:rsidRDefault="00CF66C8" w:rsidP="00B831CC">
      <w:pPr>
        <w:overflowPunct/>
        <w:autoSpaceDE/>
        <w:autoSpaceDN/>
        <w:adjustRightInd/>
        <w:spacing w:line="380" w:lineRule="exact"/>
        <w:ind w:left="547"/>
        <w:rPr>
          <w:rFonts w:ascii="Arial" w:hAnsi="Arial" w:cs="Arial"/>
          <w:sz w:val="22"/>
          <w:szCs w:val="22"/>
        </w:rPr>
      </w:pPr>
      <w:r w:rsidRPr="00B831CC">
        <w:rPr>
          <w:rFonts w:ascii="Arial" w:hAnsi="Arial" w:cs="Arial"/>
          <w:sz w:val="22"/>
          <w:szCs w:val="22"/>
        </w:rPr>
        <w:t xml:space="preserve">As </w:t>
      </w:r>
      <w:proofErr w:type="gramStart"/>
      <w:r w:rsidRPr="00B831CC">
        <w:rPr>
          <w:rFonts w:ascii="Arial" w:hAnsi="Arial" w:cs="Arial"/>
          <w:sz w:val="22"/>
          <w:szCs w:val="22"/>
        </w:rPr>
        <w:t>at</w:t>
      </w:r>
      <w:proofErr w:type="gramEnd"/>
      <w:r w:rsidRPr="00B831CC">
        <w:rPr>
          <w:rFonts w:ascii="Arial" w:hAnsi="Arial" w:cs="Arial"/>
          <w:sz w:val="22"/>
          <w:szCs w:val="22"/>
        </w:rPr>
        <w:t xml:space="preserve"> 31 December </w:t>
      </w:r>
      <w:r w:rsidR="00FD599F" w:rsidRPr="00B831CC">
        <w:rPr>
          <w:rFonts w:ascii="Arial" w:hAnsi="Arial" w:cs="Arial"/>
          <w:sz w:val="22"/>
          <w:szCs w:val="22"/>
        </w:rPr>
        <w:t>202</w:t>
      </w:r>
      <w:r w:rsidR="007C0E68" w:rsidRPr="00B831CC">
        <w:rPr>
          <w:rFonts w:ascii="Arial" w:hAnsi="Arial" w:cs="Arial"/>
          <w:sz w:val="22"/>
          <w:szCs w:val="22"/>
        </w:rPr>
        <w:t>2</w:t>
      </w:r>
      <w:r w:rsidRPr="00B831CC">
        <w:rPr>
          <w:rFonts w:ascii="Arial" w:hAnsi="Arial" w:cs="Arial"/>
          <w:sz w:val="22"/>
          <w:szCs w:val="22"/>
        </w:rPr>
        <w:t xml:space="preserve"> and </w:t>
      </w:r>
      <w:r w:rsidR="00FD599F" w:rsidRPr="00B831CC">
        <w:rPr>
          <w:rFonts w:ascii="Arial" w:hAnsi="Arial" w:cs="Arial"/>
          <w:sz w:val="22"/>
          <w:szCs w:val="22"/>
        </w:rPr>
        <w:t>202</w:t>
      </w:r>
      <w:r w:rsidR="007C0E68" w:rsidRPr="00B831CC">
        <w:rPr>
          <w:rFonts w:ascii="Arial" w:hAnsi="Arial" w:cs="Arial"/>
          <w:sz w:val="22"/>
          <w:szCs w:val="22"/>
        </w:rPr>
        <w:t>1</w:t>
      </w:r>
      <w:r w:rsidRPr="00B831CC">
        <w:rPr>
          <w:rFonts w:ascii="Arial" w:hAnsi="Arial" w:cs="Arial"/>
          <w:sz w:val="22"/>
          <w:szCs w:val="22"/>
        </w:rPr>
        <w:t xml:space="preserve">, significant financial assets and liabilities classified by type of interest rate are </w:t>
      </w:r>
      <w:proofErr w:type="spellStart"/>
      <w:r w:rsidRPr="00B831CC">
        <w:rPr>
          <w:rFonts w:ascii="Arial" w:hAnsi="Arial" w:cs="Arial"/>
          <w:sz w:val="22"/>
          <w:szCs w:val="22"/>
        </w:rPr>
        <w:t>summarised</w:t>
      </w:r>
      <w:proofErr w:type="spellEnd"/>
      <w:r w:rsidRPr="00B831CC">
        <w:rPr>
          <w:rFonts w:ascii="Arial" w:hAnsi="Arial" w:cs="Arial"/>
          <w:sz w:val="22"/>
          <w:szCs w:val="22"/>
        </w:rPr>
        <w:t xml:space="preserve"> in the table below, with those financial assets and liabilities that carry fixed interest rates further classified based on the maturity date, or the repricing date if this occurs before the maturity date. </w:t>
      </w:r>
    </w:p>
    <w:tbl>
      <w:tblPr>
        <w:tblW w:w="10080" w:type="dxa"/>
        <w:tblLayout w:type="fixed"/>
        <w:tblLook w:val="04A0" w:firstRow="1" w:lastRow="0" w:firstColumn="1" w:lastColumn="0" w:noHBand="0" w:noVBand="1"/>
      </w:tblPr>
      <w:tblGrid>
        <w:gridCol w:w="2070"/>
        <w:gridCol w:w="630"/>
        <w:gridCol w:w="630"/>
        <w:gridCol w:w="630"/>
        <w:gridCol w:w="630"/>
        <w:gridCol w:w="630"/>
        <w:gridCol w:w="630"/>
        <w:gridCol w:w="630"/>
        <w:gridCol w:w="630"/>
        <w:gridCol w:w="630"/>
        <w:gridCol w:w="630"/>
        <w:gridCol w:w="810"/>
        <w:gridCol w:w="900"/>
      </w:tblGrid>
      <w:tr w:rsidR="00222B11" w:rsidRPr="00FE6C43" w14:paraId="58345D32" w14:textId="77777777" w:rsidTr="00222B11">
        <w:trPr>
          <w:cantSplit/>
          <w:trHeight w:val="54"/>
        </w:trPr>
        <w:tc>
          <w:tcPr>
            <w:tcW w:w="2070" w:type="dxa"/>
            <w:vAlign w:val="bottom"/>
          </w:tcPr>
          <w:p w14:paraId="02A6B78E" w14:textId="77777777" w:rsidR="00222B11" w:rsidRPr="00FE6C43" w:rsidRDefault="00222B11" w:rsidP="00A80185">
            <w:pPr>
              <w:tabs>
                <w:tab w:val="left" w:pos="240"/>
              </w:tabs>
              <w:spacing w:line="270" w:lineRule="exact"/>
              <w:ind w:left="240" w:right="-108" w:hanging="240"/>
              <w:rPr>
                <w:rFonts w:ascii="Arial" w:hAnsi="Arial" w:cs="Arial"/>
                <w:sz w:val="15"/>
                <w:szCs w:val="15"/>
              </w:rPr>
            </w:pPr>
          </w:p>
        </w:tc>
        <w:tc>
          <w:tcPr>
            <w:tcW w:w="1260" w:type="dxa"/>
            <w:gridSpan w:val="2"/>
            <w:vAlign w:val="bottom"/>
          </w:tcPr>
          <w:p w14:paraId="50DC7982" w14:textId="77777777" w:rsidR="00222B11" w:rsidRPr="00FE6C43" w:rsidRDefault="00222B11" w:rsidP="00222B11">
            <w:pPr>
              <w:spacing w:line="270" w:lineRule="exact"/>
              <w:ind w:left="-7"/>
              <w:jc w:val="center"/>
              <w:rPr>
                <w:rFonts w:ascii="Arial" w:hAnsi="Arial" w:cs="Arial"/>
                <w:sz w:val="15"/>
                <w:szCs w:val="15"/>
              </w:rPr>
            </w:pPr>
          </w:p>
        </w:tc>
        <w:tc>
          <w:tcPr>
            <w:tcW w:w="1260" w:type="dxa"/>
            <w:gridSpan w:val="2"/>
            <w:vAlign w:val="bottom"/>
          </w:tcPr>
          <w:p w14:paraId="352E4F8A" w14:textId="77777777" w:rsidR="00222B11" w:rsidRPr="00FE6C43" w:rsidRDefault="00222B11" w:rsidP="00222B11">
            <w:pPr>
              <w:spacing w:line="270" w:lineRule="exact"/>
              <w:ind w:left="-57"/>
              <w:jc w:val="center"/>
              <w:rPr>
                <w:rFonts w:ascii="Arial" w:hAnsi="Arial" w:cs="Arial"/>
                <w:sz w:val="15"/>
                <w:szCs w:val="15"/>
              </w:rPr>
            </w:pPr>
          </w:p>
        </w:tc>
        <w:tc>
          <w:tcPr>
            <w:tcW w:w="1260" w:type="dxa"/>
            <w:gridSpan w:val="2"/>
            <w:vAlign w:val="bottom"/>
          </w:tcPr>
          <w:p w14:paraId="4CAE2D69" w14:textId="77777777" w:rsidR="00222B11" w:rsidRPr="00FE6C43" w:rsidRDefault="00222B11" w:rsidP="00222B11">
            <w:pPr>
              <w:spacing w:line="270" w:lineRule="exact"/>
              <w:ind w:left="-8" w:right="-18"/>
              <w:jc w:val="center"/>
              <w:rPr>
                <w:rFonts w:ascii="Arial" w:hAnsi="Arial" w:cs="Arial"/>
                <w:sz w:val="15"/>
                <w:szCs w:val="15"/>
              </w:rPr>
            </w:pPr>
          </w:p>
        </w:tc>
        <w:tc>
          <w:tcPr>
            <w:tcW w:w="1260" w:type="dxa"/>
            <w:gridSpan w:val="2"/>
            <w:vAlign w:val="bottom"/>
          </w:tcPr>
          <w:p w14:paraId="5110EB89" w14:textId="77777777" w:rsidR="00222B11" w:rsidRPr="00FE6C43" w:rsidRDefault="00222B11" w:rsidP="00222B11">
            <w:pPr>
              <w:spacing w:line="270" w:lineRule="exact"/>
              <w:ind w:left="-7"/>
              <w:jc w:val="center"/>
              <w:rPr>
                <w:rFonts w:ascii="Arial" w:hAnsi="Arial" w:cs="Arial"/>
                <w:sz w:val="15"/>
                <w:szCs w:val="15"/>
              </w:rPr>
            </w:pPr>
          </w:p>
        </w:tc>
        <w:tc>
          <w:tcPr>
            <w:tcW w:w="1260" w:type="dxa"/>
            <w:gridSpan w:val="2"/>
            <w:vAlign w:val="bottom"/>
          </w:tcPr>
          <w:p w14:paraId="1128D12C" w14:textId="77777777" w:rsidR="00222B11" w:rsidRPr="00FE6C43" w:rsidRDefault="00222B11" w:rsidP="00222B11">
            <w:pPr>
              <w:spacing w:line="270" w:lineRule="exact"/>
              <w:ind w:left="-57"/>
              <w:jc w:val="center"/>
              <w:rPr>
                <w:rFonts w:ascii="Arial" w:hAnsi="Arial" w:cs="Arial"/>
                <w:sz w:val="15"/>
                <w:szCs w:val="15"/>
              </w:rPr>
            </w:pPr>
          </w:p>
        </w:tc>
        <w:tc>
          <w:tcPr>
            <w:tcW w:w="1710" w:type="dxa"/>
            <w:gridSpan w:val="2"/>
          </w:tcPr>
          <w:p w14:paraId="65ED35C3" w14:textId="13A04F54" w:rsidR="00222B11" w:rsidRPr="00FE6C43" w:rsidRDefault="00222B11" w:rsidP="00222B11">
            <w:pPr>
              <w:spacing w:line="270" w:lineRule="exact"/>
              <w:ind w:left="-57"/>
              <w:jc w:val="right"/>
              <w:rPr>
                <w:rFonts w:ascii="Arial" w:hAnsi="Arial" w:cs="Arial"/>
                <w:sz w:val="15"/>
                <w:szCs w:val="15"/>
              </w:rPr>
            </w:pPr>
            <w:r w:rsidRPr="00FE6C43">
              <w:rPr>
                <w:rFonts w:ascii="Arial" w:hAnsi="Arial" w:cs="Arial"/>
                <w:sz w:val="15"/>
                <w:szCs w:val="15"/>
              </w:rPr>
              <w:t>(Unit: Million Baht)</w:t>
            </w:r>
          </w:p>
        </w:tc>
      </w:tr>
      <w:tr w:rsidR="00222B11" w:rsidRPr="00FE6C43" w14:paraId="547C39FD" w14:textId="77777777" w:rsidTr="00222B11">
        <w:trPr>
          <w:cantSplit/>
          <w:trHeight w:val="54"/>
        </w:trPr>
        <w:tc>
          <w:tcPr>
            <w:tcW w:w="2070" w:type="dxa"/>
            <w:vAlign w:val="bottom"/>
          </w:tcPr>
          <w:p w14:paraId="06C796EC" w14:textId="77777777" w:rsidR="00222B11" w:rsidRPr="00FE6C43" w:rsidRDefault="00222B11" w:rsidP="00A80185">
            <w:pPr>
              <w:tabs>
                <w:tab w:val="left" w:pos="240"/>
              </w:tabs>
              <w:spacing w:line="270" w:lineRule="exact"/>
              <w:ind w:left="240" w:right="-108" w:hanging="240"/>
              <w:rPr>
                <w:rFonts w:ascii="Arial" w:hAnsi="Arial" w:cs="Arial"/>
                <w:sz w:val="15"/>
                <w:szCs w:val="15"/>
              </w:rPr>
            </w:pPr>
          </w:p>
        </w:tc>
        <w:tc>
          <w:tcPr>
            <w:tcW w:w="8010" w:type="dxa"/>
            <w:gridSpan w:val="12"/>
            <w:vAlign w:val="bottom"/>
          </w:tcPr>
          <w:p w14:paraId="4F1785FE" w14:textId="04869F27" w:rsidR="00222B11" w:rsidRPr="00FE6C43" w:rsidRDefault="00222B11" w:rsidP="00A80185">
            <w:pPr>
              <w:pBdr>
                <w:bottom w:val="single" w:sz="4" w:space="1" w:color="auto"/>
              </w:pBdr>
              <w:spacing w:line="270" w:lineRule="exact"/>
              <w:ind w:left="-57"/>
              <w:jc w:val="center"/>
              <w:rPr>
                <w:rFonts w:ascii="Arial" w:hAnsi="Arial" w:cs="Arial"/>
                <w:sz w:val="15"/>
                <w:szCs w:val="15"/>
              </w:rPr>
            </w:pPr>
            <w:r w:rsidRPr="00FE6C43">
              <w:rPr>
                <w:rFonts w:ascii="Arial" w:hAnsi="Arial" w:cs="Arial"/>
                <w:sz w:val="15"/>
                <w:szCs w:val="15"/>
              </w:rPr>
              <w:t>Consolidated financial statements</w:t>
            </w:r>
          </w:p>
        </w:tc>
      </w:tr>
      <w:tr w:rsidR="00222B11" w:rsidRPr="00FE6C43" w14:paraId="734AFECF" w14:textId="77777777" w:rsidTr="0042220F">
        <w:trPr>
          <w:cantSplit/>
          <w:trHeight w:val="54"/>
        </w:trPr>
        <w:tc>
          <w:tcPr>
            <w:tcW w:w="2070" w:type="dxa"/>
            <w:vAlign w:val="bottom"/>
          </w:tcPr>
          <w:p w14:paraId="63D2E53C" w14:textId="77777777" w:rsidR="00222B11" w:rsidRPr="00FE6C43" w:rsidRDefault="00222B11" w:rsidP="00222B11">
            <w:pPr>
              <w:tabs>
                <w:tab w:val="left" w:pos="240"/>
              </w:tabs>
              <w:spacing w:line="270" w:lineRule="exact"/>
              <w:ind w:left="240" w:right="-108" w:hanging="240"/>
              <w:rPr>
                <w:rFonts w:ascii="Arial" w:hAnsi="Arial" w:cs="Arial"/>
                <w:sz w:val="15"/>
                <w:szCs w:val="15"/>
              </w:rPr>
            </w:pPr>
          </w:p>
        </w:tc>
        <w:tc>
          <w:tcPr>
            <w:tcW w:w="2520" w:type="dxa"/>
            <w:gridSpan w:val="4"/>
            <w:vAlign w:val="bottom"/>
          </w:tcPr>
          <w:p w14:paraId="22093FD5" w14:textId="4BF80A67" w:rsidR="00222B11" w:rsidRPr="00FE6C43" w:rsidRDefault="00222B11" w:rsidP="00222B11">
            <w:pPr>
              <w:pBdr>
                <w:bottom w:val="single" w:sz="4" w:space="1" w:color="auto"/>
              </w:pBdr>
              <w:spacing w:line="270" w:lineRule="exact"/>
              <w:ind w:left="-57"/>
              <w:jc w:val="center"/>
              <w:rPr>
                <w:rFonts w:ascii="Arial" w:hAnsi="Arial" w:cs="Arial"/>
                <w:sz w:val="15"/>
                <w:szCs w:val="15"/>
              </w:rPr>
            </w:pPr>
            <w:r w:rsidRPr="00FE6C43">
              <w:rPr>
                <w:rFonts w:ascii="Arial" w:hAnsi="Arial" w:cs="Arial"/>
                <w:sz w:val="15"/>
                <w:szCs w:val="15"/>
              </w:rPr>
              <w:t>Fixed interest rates</w:t>
            </w:r>
          </w:p>
        </w:tc>
        <w:tc>
          <w:tcPr>
            <w:tcW w:w="1260" w:type="dxa"/>
            <w:gridSpan w:val="2"/>
            <w:vAlign w:val="bottom"/>
          </w:tcPr>
          <w:p w14:paraId="57E296D5" w14:textId="1F41238D" w:rsidR="00222B11" w:rsidRPr="00FE6C43" w:rsidRDefault="00222B11" w:rsidP="00222B11">
            <w:pPr>
              <w:spacing w:line="270" w:lineRule="exact"/>
              <w:ind w:left="-8" w:right="-18"/>
              <w:jc w:val="center"/>
              <w:rPr>
                <w:rFonts w:ascii="Arial" w:hAnsi="Arial" w:cs="Arial"/>
                <w:sz w:val="15"/>
                <w:szCs w:val="15"/>
              </w:rPr>
            </w:pPr>
            <w:r w:rsidRPr="00FE6C43">
              <w:rPr>
                <w:rFonts w:ascii="Arial" w:hAnsi="Arial" w:cs="Arial"/>
                <w:sz w:val="15"/>
                <w:szCs w:val="15"/>
              </w:rPr>
              <w:t>Floating</w:t>
            </w:r>
          </w:p>
        </w:tc>
        <w:tc>
          <w:tcPr>
            <w:tcW w:w="1260" w:type="dxa"/>
            <w:gridSpan w:val="2"/>
            <w:vAlign w:val="bottom"/>
          </w:tcPr>
          <w:p w14:paraId="2AC15C05" w14:textId="20FDA434" w:rsidR="00222B11" w:rsidRPr="00FE6C43" w:rsidRDefault="00222B11" w:rsidP="00222B11">
            <w:pPr>
              <w:spacing w:line="270" w:lineRule="exact"/>
              <w:ind w:left="-7"/>
              <w:jc w:val="center"/>
              <w:rPr>
                <w:rFonts w:ascii="Arial" w:hAnsi="Arial" w:cs="Arial"/>
                <w:sz w:val="15"/>
                <w:szCs w:val="15"/>
              </w:rPr>
            </w:pPr>
            <w:r w:rsidRPr="00FE6C43">
              <w:rPr>
                <w:rFonts w:ascii="Arial" w:hAnsi="Arial" w:cs="Arial"/>
                <w:sz w:val="15"/>
                <w:szCs w:val="15"/>
              </w:rPr>
              <w:t>Non-interest</w:t>
            </w:r>
          </w:p>
        </w:tc>
        <w:tc>
          <w:tcPr>
            <w:tcW w:w="1260" w:type="dxa"/>
            <w:gridSpan w:val="2"/>
            <w:vAlign w:val="bottom"/>
          </w:tcPr>
          <w:p w14:paraId="56F40235" w14:textId="77777777" w:rsidR="00222B11" w:rsidRPr="00FE6C43" w:rsidRDefault="00222B11" w:rsidP="00222B11">
            <w:pPr>
              <w:spacing w:line="270" w:lineRule="exact"/>
              <w:ind w:left="-57"/>
              <w:jc w:val="center"/>
              <w:rPr>
                <w:rFonts w:ascii="Arial" w:hAnsi="Arial" w:cs="Arial"/>
                <w:sz w:val="15"/>
                <w:szCs w:val="15"/>
              </w:rPr>
            </w:pPr>
          </w:p>
        </w:tc>
        <w:tc>
          <w:tcPr>
            <w:tcW w:w="1710" w:type="dxa"/>
            <w:gridSpan w:val="2"/>
          </w:tcPr>
          <w:p w14:paraId="6A0595A6" w14:textId="08B7FEC2" w:rsidR="00222B11" w:rsidRPr="00FE6C43" w:rsidRDefault="00222B11" w:rsidP="00222B11">
            <w:pPr>
              <w:spacing w:line="270" w:lineRule="exact"/>
              <w:ind w:left="-57"/>
              <w:jc w:val="center"/>
              <w:rPr>
                <w:rFonts w:ascii="Arial" w:hAnsi="Arial" w:cs="Arial"/>
                <w:sz w:val="15"/>
                <w:szCs w:val="15"/>
              </w:rPr>
            </w:pPr>
            <w:r w:rsidRPr="00FE6C43">
              <w:rPr>
                <w:rFonts w:ascii="Arial" w:hAnsi="Arial" w:cs="Arial"/>
                <w:sz w:val="15"/>
                <w:szCs w:val="15"/>
              </w:rPr>
              <w:t>Effective interest rate</w:t>
            </w:r>
          </w:p>
        </w:tc>
      </w:tr>
      <w:tr w:rsidR="00222B11" w:rsidRPr="00FE6C43" w14:paraId="11BF0DEA" w14:textId="77777777" w:rsidTr="00222B11">
        <w:trPr>
          <w:cantSplit/>
          <w:trHeight w:val="54"/>
        </w:trPr>
        <w:tc>
          <w:tcPr>
            <w:tcW w:w="2070" w:type="dxa"/>
            <w:vAlign w:val="bottom"/>
          </w:tcPr>
          <w:p w14:paraId="63835398" w14:textId="77777777" w:rsidR="00222B11" w:rsidRPr="00FE6C43" w:rsidRDefault="00222B11" w:rsidP="00222B11">
            <w:pPr>
              <w:tabs>
                <w:tab w:val="left" w:pos="240"/>
              </w:tabs>
              <w:spacing w:line="270" w:lineRule="exact"/>
              <w:ind w:left="240" w:right="-108" w:hanging="240"/>
              <w:rPr>
                <w:rFonts w:ascii="Arial" w:hAnsi="Arial" w:cs="Arial"/>
                <w:sz w:val="15"/>
                <w:szCs w:val="15"/>
              </w:rPr>
            </w:pPr>
          </w:p>
        </w:tc>
        <w:tc>
          <w:tcPr>
            <w:tcW w:w="1260" w:type="dxa"/>
            <w:gridSpan w:val="2"/>
            <w:vAlign w:val="bottom"/>
          </w:tcPr>
          <w:p w14:paraId="402ACDFA" w14:textId="2A8364A7" w:rsidR="00222B11" w:rsidRPr="00FE6C43" w:rsidRDefault="00222B11" w:rsidP="00222B11">
            <w:pPr>
              <w:pBdr>
                <w:bottom w:val="single" w:sz="4" w:space="1" w:color="auto"/>
              </w:pBdr>
              <w:spacing w:line="270" w:lineRule="exact"/>
              <w:ind w:left="-7"/>
              <w:jc w:val="center"/>
              <w:rPr>
                <w:rFonts w:ascii="Arial" w:hAnsi="Arial" w:cs="Arial"/>
                <w:sz w:val="15"/>
                <w:szCs w:val="15"/>
              </w:rPr>
            </w:pPr>
            <w:r w:rsidRPr="00FE6C43">
              <w:rPr>
                <w:rFonts w:ascii="Arial" w:hAnsi="Arial" w:cs="Arial"/>
                <w:sz w:val="15"/>
                <w:szCs w:val="15"/>
              </w:rPr>
              <w:t>Within 1 year</w:t>
            </w:r>
          </w:p>
        </w:tc>
        <w:tc>
          <w:tcPr>
            <w:tcW w:w="1260" w:type="dxa"/>
            <w:gridSpan w:val="2"/>
            <w:vAlign w:val="bottom"/>
          </w:tcPr>
          <w:p w14:paraId="452CCEE8" w14:textId="0DB9186A" w:rsidR="00222B11" w:rsidRPr="00FE6C43" w:rsidRDefault="00222B11" w:rsidP="00222B11">
            <w:pPr>
              <w:pBdr>
                <w:bottom w:val="single" w:sz="4" w:space="1" w:color="auto"/>
              </w:pBdr>
              <w:spacing w:line="270" w:lineRule="exact"/>
              <w:ind w:left="-57"/>
              <w:jc w:val="center"/>
              <w:rPr>
                <w:rFonts w:ascii="Arial" w:hAnsi="Arial" w:cs="Arial"/>
                <w:sz w:val="15"/>
                <w:szCs w:val="15"/>
              </w:rPr>
            </w:pPr>
            <w:r w:rsidRPr="00FE6C43">
              <w:rPr>
                <w:rFonts w:ascii="Arial" w:hAnsi="Arial" w:cs="Arial"/>
                <w:sz w:val="15"/>
                <w:szCs w:val="15"/>
              </w:rPr>
              <w:t>1 to 5 years</w:t>
            </w:r>
          </w:p>
        </w:tc>
        <w:tc>
          <w:tcPr>
            <w:tcW w:w="1260" w:type="dxa"/>
            <w:gridSpan w:val="2"/>
            <w:vAlign w:val="bottom"/>
          </w:tcPr>
          <w:p w14:paraId="630A6103" w14:textId="10EA4166" w:rsidR="00222B11" w:rsidRPr="00FE6C43" w:rsidRDefault="00222B11" w:rsidP="00222B11">
            <w:pPr>
              <w:pBdr>
                <w:bottom w:val="single" w:sz="4" w:space="1" w:color="auto"/>
              </w:pBdr>
              <w:spacing w:line="270" w:lineRule="exact"/>
              <w:ind w:left="-8" w:right="-18"/>
              <w:jc w:val="center"/>
              <w:rPr>
                <w:rFonts w:ascii="Arial" w:hAnsi="Arial" w:cs="Arial"/>
                <w:sz w:val="15"/>
                <w:szCs w:val="15"/>
              </w:rPr>
            </w:pPr>
            <w:r w:rsidRPr="00FE6C43">
              <w:rPr>
                <w:rFonts w:ascii="Arial" w:hAnsi="Arial" w:cs="Arial"/>
                <w:sz w:val="15"/>
                <w:szCs w:val="15"/>
              </w:rPr>
              <w:t>Interest rate</w:t>
            </w:r>
          </w:p>
        </w:tc>
        <w:tc>
          <w:tcPr>
            <w:tcW w:w="1260" w:type="dxa"/>
            <w:gridSpan w:val="2"/>
            <w:vAlign w:val="bottom"/>
          </w:tcPr>
          <w:p w14:paraId="20389BEA" w14:textId="05DBA3F3" w:rsidR="00222B11" w:rsidRPr="00FE6C43" w:rsidRDefault="00222B11" w:rsidP="00222B11">
            <w:pPr>
              <w:pBdr>
                <w:bottom w:val="single" w:sz="4" w:space="1" w:color="auto"/>
              </w:pBdr>
              <w:spacing w:line="270" w:lineRule="exact"/>
              <w:ind w:left="-7"/>
              <w:jc w:val="center"/>
              <w:rPr>
                <w:rFonts w:ascii="Arial" w:hAnsi="Arial" w:cs="Arial"/>
                <w:sz w:val="15"/>
                <w:szCs w:val="15"/>
              </w:rPr>
            </w:pPr>
            <w:r w:rsidRPr="00FE6C43">
              <w:rPr>
                <w:rFonts w:ascii="Arial" w:hAnsi="Arial" w:cs="Arial"/>
                <w:sz w:val="15"/>
                <w:szCs w:val="15"/>
              </w:rPr>
              <w:t>bearing</w:t>
            </w:r>
          </w:p>
        </w:tc>
        <w:tc>
          <w:tcPr>
            <w:tcW w:w="1260" w:type="dxa"/>
            <w:gridSpan w:val="2"/>
            <w:vAlign w:val="bottom"/>
          </w:tcPr>
          <w:p w14:paraId="36C22218" w14:textId="562D561A" w:rsidR="00222B11" w:rsidRPr="00FE6C43" w:rsidRDefault="00222B11" w:rsidP="00222B11">
            <w:pPr>
              <w:pBdr>
                <w:bottom w:val="single" w:sz="4" w:space="1" w:color="auto"/>
              </w:pBdr>
              <w:spacing w:line="270" w:lineRule="exact"/>
              <w:ind w:left="-57"/>
              <w:jc w:val="center"/>
              <w:rPr>
                <w:rFonts w:ascii="Arial" w:hAnsi="Arial" w:cs="Arial"/>
                <w:sz w:val="15"/>
                <w:szCs w:val="15"/>
              </w:rPr>
            </w:pPr>
            <w:r w:rsidRPr="00FE6C43">
              <w:rPr>
                <w:rFonts w:ascii="Arial" w:hAnsi="Arial" w:cs="Arial"/>
                <w:sz w:val="15"/>
                <w:szCs w:val="15"/>
              </w:rPr>
              <w:t>Total</w:t>
            </w:r>
          </w:p>
        </w:tc>
        <w:tc>
          <w:tcPr>
            <w:tcW w:w="1710" w:type="dxa"/>
            <w:gridSpan w:val="2"/>
          </w:tcPr>
          <w:p w14:paraId="50A2D480" w14:textId="244CFF76" w:rsidR="00222B11" w:rsidRPr="00FE6C43" w:rsidRDefault="00222B11" w:rsidP="00222B11">
            <w:pPr>
              <w:pBdr>
                <w:bottom w:val="single" w:sz="4" w:space="1" w:color="auto"/>
              </w:pBdr>
              <w:spacing w:line="270" w:lineRule="exact"/>
              <w:ind w:left="-57"/>
              <w:jc w:val="center"/>
              <w:rPr>
                <w:rFonts w:ascii="Arial" w:hAnsi="Arial" w:cs="Arial"/>
                <w:spacing w:val="-6"/>
                <w:sz w:val="15"/>
                <w:szCs w:val="15"/>
              </w:rPr>
            </w:pPr>
            <w:r w:rsidRPr="00FE6C43">
              <w:rPr>
                <w:rFonts w:ascii="Arial" w:hAnsi="Arial" w:cs="Arial"/>
                <w:spacing w:val="-6"/>
                <w:sz w:val="15"/>
                <w:szCs w:val="15"/>
              </w:rPr>
              <w:t>(% per annum)</w:t>
            </w:r>
          </w:p>
        </w:tc>
      </w:tr>
      <w:tr w:rsidR="00222B11" w:rsidRPr="00FE6C43" w14:paraId="49791118" w14:textId="77777777" w:rsidTr="006D1776">
        <w:trPr>
          <w:cantSplit/>
        </w:trPr>
        <w:tc>
          <w:tcPr>
            <w:tcW w:w="2070" w:type="dxa"/>
            <w:vAlign w:val="bottom"/>
          </w:tcPr>
          <w:p w14:paraId="101DC2BD" w14:textId="77777777" w:rsidR="00222B11" w:rsidRPr="00FE6C43" w:rsidRDefault="00222B11" w:rsidP="00222B11">
            <w:pPr>
              <w:tabs>
                <w:tab w:val="left" w:pos="240"/>
              </w:tabs>
              <w:spacing w:line="270" w:lineRule="exact"/>
              <w:ind w:left="240" w:right="-108" w:hanging="240"/>
              <w:rPr>
                <w:rFonts w:ascii="Arial" w:hAnsi="Arial" w:cs="Arial"/>
                <w:sz w:val="15"/>
                <w:szCs w:val="15"/>
              </w:rPr>
            </w:pPr>
          </w:p>
        </w:tc>
        <w:tc>
          <w:tcPr>
            <w:tcW w:w="630" w:type="dxa"/>
            <w:vAlign w:val="bottom"/>
            <w:hideMark/>
          </w:tcPr>
          <w:p w14:paraId="60C48D19" w14:textId="6550164E" w:rsidR="00222B11" w:rsidRPr="00FE6C43" w:rsidRDefault="00222B11" w:rsidP="00222B11">
            <w:pPr>
              <w:spacing w:line="270" w:lineRule="exact"/>
              <w:ind w:left="-7"/>
              <w:jc w:val="center"/>
              <w:rPr>
                <w:rFonts w:ascii="Arial" w:hAnsi="Arial" w:cs="Arial"/>
                <w:sz w:val="15"/>
                <w:szCs w:val="15"/>
                <w:u w:val="single"/>
              </w:rPr>
            </w:pPr>
            <w:r w:rsidRPr="00FE6C43">
              <w:rPr>
                <w:rFonts w:ascii="Arial" w:hAnsi="Arial" w:cs="Arial"/>
                <w:sz w:val="15"/>
                <w:szCs w:val="15"/>
                <w:u w:val="single"/>
              </w:rPr>
              <w:t>2022</w:t>
            </w:r>
          </w:p>
        </w:tc>
        <w:tc>
          <w:tcPr>
            <w:tcW w:w="630" w:type="dxa"/>
            <w:vAlign w:val="bottom"/>
            <w:hideMark/>
          </w:tcPr>
          <w:p w14:paraId="6F65DA03" w14:textId="3161AC70" w:rsidR="00222B11" w:rsidRPr="00FE6C43" w:rsidRDefault="00222B11" w:rsidP="00222B11">
            <w:pPr>
              <w:spacing w:line="270" w:lineRule="exact"/>
              <w:ind w:left="-7"/>
              <w:jc w:val="center"/>
              <w:rPr>
                <w:rFonts w:ascii="Arial" w:hAnsi="Arial" w:cs="Arial"/>
                <w:sz w:val="15"/>
                <w:szCs w:val="15"/>
                <w:u w:val="single"/>
              </w:rPr>
            </w:pPr>
            <w:r w:rsidRPr="00FE6C43">
              <w:rPr>
                <w:rFonts w:ascii="Arial" w:hAnsi="Arial" w:cs="Arial"/>
                <w:sz w:val="15"/>
                <w:szCs w:val="15"/>
                <w:u w:val="single"/>
              </w:rPr>
              <w:t>2021</w:t>
            </w:r>
          </w:p>
        </w:tc>
        <w:tc>
          <w:tcPr>
            <w:tcW w:w="630" w:type="dxa"/>
            <w:vAlign w:val="bottom"/>
            <w:hideMark/>
          </w:tcPr>
          <w:p w14:paraId="31698E71" w14:textId="15E0382A" w:rsidR="00222B11" w:rsidRPr="00FE6C43" w:rsidRDefault="00222B11" w:rsidP="00222B11">
            <w:pPr>
              <w:spacing w:line="270" w:lineRule="exact"/>
              <w:ind w:left="-57"/>
              <w:jc w:val="center"/>
              <w:rPr>
                <w:rFonts w:ascii="Arial" w:hAnsi="Arial" w:cs="Arial"/>
                <w:sz w:val="15"/>
                <w:szCs w:val="15"/>
                <w:u w:val="single"/>
              </w:rPr>
            </w:pPr>
            <w:r w:rsidRPr="00FE6C43">
              <w:rPr>
                <w:rFonts w:ascii="Arial" w:hAnsi="Arial" w:cs="Arial"/>
                <w:sz w:val="15"/>
                <w:szCs w:val="15"/>
                <w:u w:val="single"/>
              </w:rPr>
              <w:t>2022</w:t>
            </w:r>
          </w:p>
        </w:tc>
        <w:tc>
          <w:tcPr>
            <w:tcW w:w="630" w:type="dxa"/>
            <w:vAlign w:val="bottom"/>
            <w:hideMark/>
          </w:tcPr>
          <w:p w14:paraId="398A4783" w14:textId="42498EE8" w:rsidR="00222B11" w:rsidRPr="00FE6C43" w:rsidRDefault="00222B11" w:rsidP="00222B11">
            <w:pPr>
              <w:spacing w:line="270" w:lineRule="exact"/>
              <w:ind w:left="-57"/>
              <w:jc w:val="center"/>
              <w:rPr>
                <w:rFonts w:ascii="Arial" w:hAnsi="Arial" w:cs="Arial"/>
                <w:sz w:val="15"/>
                <w:szCs w:val="15"/>
                <w:u w:val="single"/>
                <w:cs/>
              </w:rPr>
            </w:pPr>
            <w:r w:rsidRPr="00FE6C43">
              <w:rPr>
                <w:rFonts w:ascii="Arial" w:hAnsi="Arial" w:cs="Arial"/>
                <w:sz w:val="15"/>
                <w:szCs w:val="15"/>
                <w:u w:val="single"/>
              </w:rPr>
              <w:t>2021</w:t>
            </w:r>
          </w:p>
        </w:tc>
        <w:tc>
          <w:tcPr>
            <w:tcW w:w="630" w:type="dxa"/>
            <w:vAlign w:val="bottom"/>
            <w:hideMark/>
          </w:tcPr>
          <w:p w14:paraId="08E64ADA" w14:textId="20E88AC5" w:rsidR="00222B11" w:rsidRPr="00FE6C43" w:rsidRDefault="00222B11" w:rsidP="00222B11">
            <w:pPr>
              <w:spacing w:line="270" w:lineRule="exact"/>
              <w:ind w:left="-8" w:right="-18"/>
              <w:jc w:val="center"/>
              <w:rPr>
                <w:rFonts w:ascii="Arial" w:hAnsi="Arial" w:cs="Arial"/>
                <w:sz w:val="15"/>
                <w:szCs w:val="15"/>
                <w:u w:val="single"/>
                <w:cs/>
              </w:rPr>
            </w:pPr>
            <w:r w:rsidRPr="00FE6C43">
              <w:rPr>
                <w:rFonts w:ascii="Arial" w:hAnsi="Arial" w:cs="Arial"/>
                <w:sz w:val="15"/>
                <w:szCs w:val="15"/>
                <w:u w:val="single"/>
              </w:rPr>
              <w:t>2022</w:t>
            </w:r>
          </w:p>
        </w:tc>
        <w:tc>
          <w:tcPr>
            <w:tcW w:w="630" w:type="dxa"/>
            <w:vAlign w:val="bottom"/>
            <w:hideMark/>
          </w:tcPr>
          <w:p w14:paraId="05D25402" w14:textId="3803EA29" w:rsidR="00222B11" w:rsidRPr="00FE6C43" w:rsidRDefault="00222B11" w:rsidP="00222B11">
            <w:pPr>
              <w:spacing w:line="270" w:lineRule="exact"/>
              <w:ind w:left="-8" w:right="-18"/>
              <w:jc w:val="center"/>
              <w:rPr>
                <w:rFonts w:ascii="Arial" w:hAnsi="Arial" w:cs="Arial"/>
                <w:sz w:val="15"/>
                <w:szCs w:val="15"/>
                <w:u w:val="single"/>
                <w:cs/>
              </w:rPr>
            </w:pPr>
            <w:r w:rsidRPr="00FE6C43">
              <w:rPr>
                <w:rFonts w:ascii="Arial" w:hAnsi="Arial" w:cs="Arial"/>
                <w:sz w:val="15"/>
                <w:szCs w:val="15"/>
                <w:u w:val="single"/>
              </w:rPr>
              <w:t>2021</w:t>
            </w:r>
          </w:p>
        </w:tc>
        <w:tc>
          <w:tcPr>
            <w:tcW w:w="630" w:type="dxa"/>
            <w:vAlign w:val="bottom"/>
            <w:hideMark/>
          </w:tcPr>
          <w:p w14:paraId="70ED76CA" w14:textId="1384C69E" w:rsidR="00222B11" w:rsidRPr="00FE6C43" w:rsidRDefault="00222B11" w:rsidP="00222B11">
            <w:pPr>
              <w:spacing w:line="270" w:lineRule="exact"/>
              <w:ind w:left="-7"/>
              <w:jc w:val="center"/>
              <w:rPr>
                <w:rFonts w:ascii="Arial" w:hAnsi="Arial" w:cs="Arial"/>
                <w:sz w:val="15"/>
                <w:szCs w:val="15"/>
                <w:u w:val="single"/>
                <w:cs/>
              </w:rPr>
            </w:pPr>
            <w:r w:rsidRPr="00FE6C43">
              <w:rPr>
                <w:rFonts w:ascii="Arial" w:hAnsi="Arial" w:cs="Arial"/>
                <w:sz w:val="15"/>
                <w:szCs w:val="15"/>
                <w:u w:val="single"/>
              </w:rPr>
              <w:t>2022</w:t>
            </w:r>
          </w:p>
        </w:tc>
        <w:tc>
          <w:tcPr>
            <w:tcW w:w="630" w:type="dxa"/>
            <w:vAlign w:val="bottom"/>
            <w:hideMark/>
          </w:tcPr>
          <w:p w14:paraId="60F307B6" w14:textId="70D65BC3" w:rsidR="00222B11" w:rsidRPr="00FE6C43" w:rsidRDefault="00222B11" w:rsidP="00222B11">
            <w:pPr>
              <w:spacing w:line="270" w:lineRule="exact"/>
              <w:ind w:left="-7"/>
              <w:jc w:val="center"/>
              <w:rPr>
                <w:rFonts w:ascii="Arial" w:hAnsi="Arial" w:cs="Arial"/>
                <w:sz w:val="15"/>
                <w:szCs w:val="15"/>
                <w:u w:val="single"/>
                <w:cs/>
              </w:rPr>
            </w:pPr>
            <w:r w:rsidRPr="00FE6C43">
              <w:rPr>
                <w:rFonts w:ascii="Arial" w:hAnsi="Arial" w:cs="Arial"/>
                <w:sz w:val="15"/>
                <w:szCs w:val="15"/>
                <w:u w:val="single"/>
              </w:rPr>
              <w:t>2021</w:t>
            </w:r>
          </w:p>
        </w:tc>
        <w:tc>
          <w:tcPr>
            <w:tcW w:w="630" w:type="dxa"/>
            <w:vAlign w:val="bottom"/>
            <w:hideMark/>
          </w:tcPr>
          <w:p w14:paraId="667BB359" w14:textId="0F888511" w:rsidR="00222B11" w:rsidRPr="00FE6C43" w:rsidRDefault="00222B11" w:rsidP="00222B11">
            <w:pPr>
              <w:spacing w:line="270" w:lineRule="exact"/>
              <w:ind w:left="-57"/>
              <w:jc w:val="center"/>
              <w:rPr>
                <w:rFonts w:ascii="Arial" w:hAnsi="Arial" w:cs="Arial"/>
                <w:sz w:val="15"/>
                <w:szCs w:val="15"/>
                <w:u w:val="single"/>
                <w:cs/>
              </w:rPr>
            </w:pPr>
            <w:r w:rsidRPr="00FE6C43">
              <w:rPr>
                <w:rFonts w:ascii="Arial" w:hAnsi="Arial" w:cs="Arial"/>
                <w:sz w:val="15"/>
                <w:szCs w:val="15"/>
                <w:u w:val="single"/>
              </w:rPr>
              <w:t>2022</w:t>
            </w:r>
          </w:p>
        </w:tc>
        <w:tc>
          <w:tcPr>
            <w:tcW w:w="630" w:type="dxa"/>
            <w:vAlign w:val="bottom"/>
            <w:hideMark/>
          </w:tcPr>
          <w:p w14:paraId="329C3C31" w14:textId="692EF690" w:rsidR="00222B11" w:rsidRPr="00FE6C43" w:rsidRDefault="00222B11" w:rsidP="00222B11">
            <w:pPr>
              <w:spacing w:line="270" w:lineRule="exact"/>
              <w:ind w:left="-57"/>
              <w:jc w:val="center"/>
              <w:rPr>
                <w:rFonts w:ascii="Arial" w:hAnsi="Arial" w:cs="Arial"/>
                <w:sz w:val="15"/>
                <w:szCs w:val="15"/>
                <w:u w:val="single"/>
                <w:cs/>
              </w:rPr>
            </w:pPr>
            <w:r w:rsidRPr="00FE6C43">
              <w:rPr>
                <w:rFonts w:ascii="Arial" w:hAnsi="Arial" w:cs="Arial"/>
                <w:sz w:val="15"/>
                <w:szCs w:val="15"/>
                <w:u w:val="single"/>
              </w:rPr>
              <w:t>2021</w:t>
            </w:r>
          </w:p>
        </w:tc>
        <w:tc>
          <w:tcPr>
            <w:tcW w:w="810" w:type="dxa"/>
            <w:vAlign w:val="bottom"/>
          </w:tcPr>
          <w:p w14:paraId="5ED95CF3" w14:textId="309BBCAD" w:rsidR="00222B11" w:rsidRPr="00FE6C43" w:rsidRDefault="00222B11" w:rsidP="00222B11">
            <w:pPr>
              <w:spacing w:line="270" w:lineRule="exact"/>
              <w:ind w:left="-103" w:right="-104"/>
              <w:jc w:val="center"/>
              <w:rPr>
                <w:rFonts w:ascii="Arial" w:hAnsi="Arial" w:cs="Arial"/>
                <w:spacing w:val="-6"/>
                <w:sz w:val="15"/>
                <w:szCs w:val="15"/>
                <w:cs/>
              </w:rPr>
            </w:pPr>
            <w:r w:rsidRPr="00FE6C43">
              <w:rPr>
                <w:rFonts w:ascii="Arial" w:hAnsi="Arial" w:cs="Arial"/>
                <w:sz w:val="15"/>
                <w:szCs w:val="15"/>
                <w:u w:val="single"/>
              </w:rPr>
              <w:t>2022</w:t>
            </w:r>
          </w:p>
        </w:tc>
        <w:tc>
          <w:tcPr>
            <w:tcW w:w="900" w:type="dxa"/>
            <w:vAlign w:val="bottom"/>
          </w:tcPr>
          <w:p w14:paraId="2EBDFBFE" w14:textId="1E1BE4FF" w:rsidR="00222B11" w:rsidRPr="00FE6C43" w:rsidRDefault="00222B11" w:rsidP="00222B11">
            <w:pPr>
              <w:spacing w:line="270" w:lineRule="exact"/>
              <w:ind w:left="-103" w:right="-104"/>
              <w:jc w:val="center"/>
              <w:rPr>
                <w:rFonts w:ascii="Arial" w:hAnsi="Arial" w:cs="Arial"/>
                <w:spacing w:val="-6"/>
                <w:sz w:val="15"/>
                <w:szCs w:val="15"/>
                <w:cs/>
              </w:rPr>
            </w:pPr>
            <w:r w:rsidRPr="00FE6C43">
              <w:rPr>
                <w:rFonts w:ascii="Arial" w:hAnsi="Arial" w:cs="Arial"/>
                <w:sz w:val="15"/>
                <w:szCs w:val="15"/>
                <w:u w:val="single"/>
              </w:rPr>
              <w:t>2021</w:t>
            </w:r>
          </w:p>
        </w:tc>
      </w:tr>
      <w:tr w:rsidR="00222B11" w:rsidRPr="00FE6C43" w14:paraId="50F811A1" w14:textId="77777777" w:rsidTr="0014689B">
        <w:trPr>
          <w:cantSplit/>
        </w:trPr>
        <w:tc>
          <w:tcPr>
            <w:tcW w:w="2070" w:type="dxa"/>
            <w:vAlign w:val="bottom"/>
            <w:hideMark/>
          </w:tcPr>
          <w:p w14:paraId="4491AD0B" w14:textId="77777777" w:rsidR="00222B11" w:rsidRPr="00FE6C43" w:rsidRDefault="00222B11" w:rsidP="00222B11">
            <w:pPr>
              <w:spacing w:line="270" w:lineRule="exact"/>
              <w:ind w:left="158" w:hanging="158"/>
              <w:rPr>
                <w:rFonts w:ascii="Arial" w:hAnsi="Arial" w:cs="Arial"/>
                <w:b/>
                <w:bCs/>
                <w:sz w:val="15"/>
                <w:szCs w:val="15"/>
                <w:cs/>
              </w:rPr>
            </w:pPr>
            <w:r w:rsidRPr="00FE6C43">
              <w:rPr>
                <w:rFonts w:ascii="Arial" w:hAnsi="Arial" w:cs="Arial"/>
                <w:b/>
                <w:bCs/>
                <w:sz w:val="15"/>
                <w:szCs w:val="15"/>
              </w:rPr>
              <w:t>Financial assets</w:t>
            </w:r>
            <w:r w:rsidRPr="00FE6C43">
              <w:rPr>
                <w:rFonts w:ascii="Arial" w:hAnsi="Arial" w:cs="Arial"/>
                <w:b/>
                <w:bCs/>
                <w:sz w:val="15"/>
                <w:szCs w:val="15"/>
                <w:cs/>
              </w:rPr>
              <w:t xml:space="preserve"> </w:t>
            </w:r>
          </w:p>
        </w:tc>
        <w:tc>
          <w:tcPr>
            <w:tcW w:w="630" w:type="dxa"/>
            <w:vAlign w:val="bottom"/>
          </w:tcPr>
          <w:p w14:paraId="23A86B58" w14:textId="77777777" w:rsidR="00222B11" w:rsidRPr="00FE6C43" w:rsidRDefault="00222B11" w:rsidP="00222B11">
            <w:pPr>
              <w:tabs>
                <w:tab w:val="decimal" w:pos="612"/>
              </w:tabs>
              <w:spacing w:line="270" w:lineRule="exact"/>
              <w:ind w:left="-7"/>
              <w:jc w:val="thaiDistribute"/>
              <w:rPr>
                <w:rFonts w:ascii="Arial" w:hAnsi="Arial" w:cs="Arial"/>
                <w:sz w:val="15"/>
                <w:szCs w:val="15"/>
              </w:rPr>
            </w:pPr>
          </w:p>
        </w:tc>
        <w:tc>
          <w:tcPr>
            <w:tcW w:w="630" w:type="dxa"/>
            <w:vAlign w:val="bottom"/>
          </w:tcPr>
          <w:p w14:paraId="0F2ADB79" w14:textId="77777777" w:rsidR="00222B11" w:rsidRPr="00FE6C43" w:rsidRDefault="00222B11" w:rsidP="00222B11">
            <w:pPr>
              <w:tabs>
                <w:tab w:val="decimal" w:pos="612"/>
              </w:tabs>
              <w:spacing w:line="270" w:lineRule="exact"/>
              <w:ind w:left="-7"/>
              <w:jc w:val="thaiDistribute"/>
              <w:rPr>
                <w:rFonts w:ascii="Arial" w:hAnsi="Arial" w:cs="Arial"/>
                <w:sz w:val="15"/>
                <w:szCs w:val="15"/>
              </w:rPr>
            </w:pPr>
          </w:p>
        </w:tc>
        <w:tc>
          <w:tcPr>
            <w:tcW w:w="630" w:type="dxa"/>
            <w:vAlign w:val="bottom"/>
          </w:tcPr>
          <w:p w14:paraId="7A3275E3" w14:textId="77777777" w:rsidR="00222B11" w:rsidRPr="00FE6C43" w:rsidRDefault="00222B11" w:rsidP="00222B11">
            <w:pPr>
              <w:tabs>
                <w:tab w:val="decimal" w:pos="612"/>
              </w:tabs>
              <w:spacing w:line="270" w:lineRule="exact"/>
              <w:ind w:left="-7"/>
              <w:jc w:val="thaiDistribute"/>
              <w:rPr>
                <w:rFonts w:ascii="Arial" w:hAnsi="Arial" w:cs="Arial"/>
                <w:sz w:val="15"/>
                <w:szCs w:val="15"/>
              </w:rPr>
            </w:pPr>
          </w:p>
        </w:tc>
        <w:tc>
          <w:tcPr>
            <w:tcW w:w="630" w:type="dxa"/>
            <w:vAlign w:val="bottom"/>
          </w:tcPr>
          <w:p w14:paraId="7CE189DC" w14:textId="77777777" w:rsidR="00222B11" w:rsidRPr="00FE6C43" w:rsidRDefault="00222B11" w:rsidP="00222B11">
            <w:pPr>
              <w:tabs>
                <w:tab w:val="decimal" w:pos="612"/>
              </w:tabs>
              <w:spacing w:line="270" w:lineRule="exact"/>
              <w:ind w:left="-7"/>
              <w:jc w:val="thaiDistribute"/>
              <w:rPr>
                <w:rFonts w:ascii="Arial" w:hAnsi="Arial" w:cs="Arial"/>
                <w:sz w:val="15"/>
                <w:szCs w:val="15"/>
              </w:rPr>
            </w:pPr>
          </w:p>
        </w:tc>
        <w:tc>
          <w:tcPr>
            <w:tcW w:w="630" w:type="dxa"/>
            <w:vAlign w:val="bottom"/>
          </w:tcPr>
          <w:p w14:paraId="7372BB9F" w14:textId="77777777" w:rsidR="00222B11" w:rsidRPr="00FE6C43" w:rsidRDefault="00222B11" w:rsidP="00222B11">
            <w:pPr>
              <w:tabs>
                <w:tab w:val="decimal" w:pos="612"/>
              </w:tabs>
              <w:spacing w:line="270" w:lineRule="exact"/>
              <w:ind w:left="-7"/>
              <w:jc w:val="thaiDistribute"/>
              <w:rPr>
                <w:rFonts w:ascii="Arial" w:hAnsi="Arial" w:cs="Arial"/>
                <w:sz w:val="15"/>
                <w:szCs w:val="15"/>
              </w:rPr>
            </w:pPr>
          </w:p>
        </w:tc>
        <w:tc>
          <w:tcPr>
            <w:tcW w:w="630" w:type="dxa"/>
            <w:vAlign w:val="bottom"/>
          </w:tcPr>
          <w:p w14:paraId="1394C8F6" w14:textId="77777777" w:rsidR="00222B11" w:rsidRPr="00FE6C43" w:rsidRDefault="00222B11" w:rsidP="00222B11">
            <w:pPr>
              <w:tabs>
                <w:tab w:val="decimal" w:pos="612"/>
              </w:tabs>
              <w:spacing w:line="270" w:lineRule="exact"/>
              <w:ind w:left="-7"/>
              <w:jc w:val="thaiDistribute"/>
              <w:rPr>
                <w:rFonts w:ascii="Arial" w:hAnsi="Arial" w:cs="Arial"/>
                <w:sz w:val="15"/>
                <w:szCs w:val="15"/>
              </w:rPr>
            </w:pPr>
          </w:p>
        </w:tc>
        <w:tc>
          <w:tcPr>
            <w:tcW w:w="630" w:type="dxa"/>
            <w:vAlign w:val="bottom"/>
          </w:tcPr>
          <w:p w14:paraId="4DEE4521" w14:textId="77777777" w:rsidR="00222B11" w:rsidRPr="00FE6C43" w:rsidRDefault="00222B11" w:rsidP="00222B11">
            <w:pPr>
              <w:tabs>
                <w:tab w:val="decimal" w:pos="612"/>
              </w:tabs>
              <w:spacing w:line="270" w:lineRule="exact"/>
              <w:ind w:left="-7"/>
              <w:jc w:val="thaiDistribute"/>
              <w:rPr>
                <w:rFonts w:ascii="Arial" w:hAnsi="Arial" w:cs="Arial"/>
                <w:sz w:val="15"/>
                <w:szCs w:val="15"/>
              </w:rPr>
            </w:pPr>
          </w:p>
        </w:tc>
        <w:tc>
          <w:tcPr>
            <w:tcW w:w="630" w:type="dxa"/>
            <w:vAlign w:val="bottom"/>
          </w:tcPr>
          <w:p w14:paraId="48DEF2EE" w14:textId="77777777" w:rsidR="00222B11" w:rsidRPr="00FE6C43" w:rsidRDefault="00222B11" w:rsidP="00222B11">
            <w:pPr>
              <w:tabs>
                <w:tab w:val="decimal" w:pos="612"/>
              </w:tabs>
              <w:spacing w:line="270" w:lineRule="exact"/>
              <w:ind w:left="-7"/>
              <w:jc w:val="thaiDistribute"/>
              <w:rPr>
                <w:rFonts w:ascii="Arial" w:hAnsi="Arial" w:cs="Arial"/>
                <w:sz w:val="15"/>
                <w:szCs w:val="15"/>
              </w:rPr>
            </w:pPr>
          </w:p>
        </w:tc>
        <w:tc>
          <w:tcPr>
            <w:tcW w:w="630" w:type="dxa"/>
            <w:vAlign w:val="bottom"/>
          </w:tcPr>
          <w:p w14:paraId="2C1A7C8A" w14:textId="77777777" w:rsidR="00222B11" w:rsidRPr="00FE6C43" w:rsidRDefault="00222B11" w:rsidP="00222B11">
            <w:pPr>
              <w:tabs>
                <w:tab w:val="decimal" w:pos="612"/>
              </w:tabs>
              <w:spacing w:line="270" w:lineRule="exact"/>
              <w:ind w:left="-7"/>
              <w:jc w:val="thaiDistribute"/>
              <w:rPr>
                <w:rFonts w:ascii="Arial" w:hAnsi="Arial" w:cs="Arial"/>
                <w:sz w:val="15"/>
                <w:szCs w:val="15"/>
              </w:rPr>
            </w:pPr>
          </w:p>
        </w:tc>
        <w:tc>
          <w:tcPr>
            <w:tcW w:w="630" w:type="dxa"/>
            <w:vAlign w:val="bottom"/>
          </w:tcPr>
          <w:p w14:paraId="0F287913" w14:textId="77777777" w:rsidR="00222B11" w:rsidRPr="00FE6C43" w:rsidRDefault="00222B11" w:rsidP="00222B11">
            <w:pPr>
              <w:tabs>
                <w:tab w:val="decimal" w:pos="612"/>
              </w:tabs>
              <w:spacing w:line="270" w:lineRule="exact"/>
              <w:ind w:left="-7"/>
              <w:jc w:val="thaiDistribute"/>
              <w:rPr>
                <w:rFonts w:ascii="Arial" w:hAnsi="Arial" w:cs="Arial"/>
                <w:sz w:val="15"/>
                <w:szCs w:val="15"/>
              </w:rPr>
            </w:pPr>
          </w:p>
        </w:tc>
        <w:tc>
          <w:tcPr>
            <w:tcW w:w="810" w:type="dxa"/>
          </w:tcPr>
          <w:p w14:paraId="6403100C" w14:textId="77777777" w:rsidR="00222B11" w:rsidRPr="00FE6C43" w:rsidRDefault="00222B11" w:rsidP="00222B11">
            <w:pPr>
              <w:tabs>
                <w:tab w:val="decimal" w:pos="612"/>
              </w:tabs>
              <w:spacing w:line="270" w:lineRule="exact"/>
              <w:ind w:left="-7"/>
              <w:jc w:val="thaiDistribute"/>
              <w:rPr>
                <w:rFonts w:ascii="Arial" w:hAnsi="Arial" w:cs="Arial"/>
                <w:sz w:val="15"/>
                <w:szCs w:val="15"/>
              </w:rPr>
            </w:pPr>
          </w:p>
        </w:tc>
        <w:tc>
          <w:tcPr>
            <w:tcW w:w="900" w:type="dxa"/>
            <w:vAlign w:val="bottom"/>
          </w:tcPr>
          <w:p w14:paraId="1EB9978F" w14:textId="321B7FD0" w:rsidR="00222B11" w:rsidRPr="00FE6C43" w:rsidRDefault="00222B11" w:rsidP="00222B11">
            <w:pPr>
              <w:tabs>
                <w:tab w:val="decimal" w:pos="612"/>
              </w:tabs>
              <w:spacing w:line="270" w:lineRule="exact"/>
              <w:ind w:left="-7"/>
              <w:jc w:val="thaiDistribute"/>
              <w:rPr>
                <w:rFonts w:ascii="Arial" w:hAnsi="Arial" w:cs="Arial"/>
                <w:sz w:val="15"/>
                <w:szCs w:val="15"/>
              </w:rPr>
            </w:pPr>
          </w:p>
        </w:tc>
      </w:tr>
      <w:tr w:rsidR="00222B11" w:rsidRPr="00FE6C43" w14:paraId="5BE3CA37" w14:textId="77777777" w:rsidTr="0014689B">
        <w:trPr>
          <w:cantSplit/>
          <w:trHeight w:hRule="exact" w:val="288"/>
        </w:trPr>
        <w:tc>
          <w:tcPr>
            <w:tcW w:w="2070" w:type="dxa"/>
            <w:vAlign w:val="bottom"/>
            <w:hideMark/>
          </w:tcPr>
          <w:p w14:paraId="57C92EAB" w14:textId="77777777" w:rsidR="00222B11" w:rsidRPr="00FE6C43" w:rsidRDefault="00222B11" w:rsidP="00222B11">
            <w:pPr>
              <w:spacing w:line="270" w:lineRule="exact"/>
              <w:ind w:left="158" w:right="-285" w:hanging="158"/>
              <w:rPr>
                <w:rFonts w:ascii="Arial" w:hAnsi="Arial" w:cs="Arial"/>
                <w:sz w:val="15"/>
                <w:szCs w:val="15"/>
              </w:rPr>
            </w:pPr>
            <w:r w:rsidRPr="00FE6C43">
              <w:rPr>
                <w:rFonts w:ascii="Arial" w:hAnsi="Arial" w:cs="Arial"/>
                <w:sz w:val="15"/>
                <w:szCs w:val="15"/>
              </w:rPr>
              <w:t>Cash and cash equivalents</w:t>
            </w:r>
          </w:p>
        </w:tc>
        <w:tc>
          <w:tcPr>
            <w:tcW w:w="630" w:type="dxa"/>
            <w:vAlign w:val="bottom"/>
          </w:tcPr>
          <w:p w14:paraId="5C104683" w14:textId="06F7EC61" w:rsidR="00222B11" w:rsidRPr="00FE6C43" w:rsidRDefault="00222B11" w:rsidP="00222B11">
            <w:pPr>
              <w:tabs>
                <w:tab w:val="decimal" w:pos="345"/>
              </w:tabs>
              <w:spacing w:line="270" w:lineRule="exact"/>
              <w:ind w:left="-7"/>
              <w:textAlignment w:val="baseline"/>
              <w:rPr>
                <w:rFonts w:ascii="Arial" w:hAnsi="Arial" w:cs="Arial"/>
                <w:sz w:val="15"/>
                <w:szCs w:val="15"/>
              </w:rPr>
            </w:pPr>
            <w:r w:rsidRPr="00FE6C43">
              <w:rPr>
                <w:rFonts w:ascii="Arial" w:hAnsi="Arial" w:cs="Arial"/>
                <w:sz w:val="15"/>
                <w:szCs w:val="15"/>
              </w:rPr>
              <w:t>-</w:t>
            </w:r>
          </w:p>
        </w:tc>
        <w:tc>
          <w:tcPr>
            <w:tcW w:w="630" w:type="dxa"/>
            <w:vAlign w:val="bottom"/>
            <w:hideMark/>
          </w:tcPr>
          <w:p w14:paraId="776DFB1C" w14:textId="16CEC9E1" w:rsidR="00222B11" w:rsidRPr="00FE6C43" w:rsidRDefault="00222B11" w:rsidP="00222B11">
            <w:pPr>
              <w:tabs>
                <w:tab w:val="decimal" w:pos="345"/>
              </w:tabs>
              <w:spacing w:line="270" w:lineRule="exact"/>
              <w:ind w:left="-7"/>
              <w:textAlignment w:val="baseline"/>
              <w:rPr>
                <w:rFonts w:ascii="Arial" w:hAnsi="Arial" w:cs="Arial"/>
                <w:sz w:val="15"/>
                <w:szCs w:val="15"/>
              </w:rPr>
            </w:pPr>
            <w:r w:rsidRPr="00FE6C43">
              <w:rPr>
                <w:rFonts w:ascii="Arial" w:hAnsi="Arial" w:cs="Arial"/>
                <w:sz w:val="15"/>
                <w:szCs w:val="15"/>
              </w:rPr>
              <w:t>-</w:t>
            </w:r>
          </w:p>
        </w:tc>
        <w:tc>
          <w:tcPr>
            <w:tcW w:w="630" w:type="dxa"/>
            <w:vAlign w:val="bottom"/>
          </w:tcPr>
          <w:p w14:paraId="5147541C" w14:textId="6464F99B" w:rsidR="00222B11" w:rsidRPr="00FE6C43" w:rsidRDefault="00222B11" w:rsidP="00222B11">
            <w:pPr>
              <w:tabs>
                <w:tab w:val="decimal" w:pos="345"/>
              </w:tabs>
              <w:spacing w:line="270" w:lineRule="exact"/>
              <w:ind w:left="-7"/>
              <w:textAlignment w:val="baseline"/>
              <w:rPr>
                <w:rFonts w:ascii="Arial" w:hAnsi="Arial" w:cs="Arial"/>
                <w:sz w:val="15"/>
                <w:szCs w:val="15"/>
              </w:rPr>
            </w:pPr>
            <w:r w:rsidRPr="00FE6C43">
              <w:rPr>
                <w:rFonts w:ascii="Arial" w:hAnsi="Arial" w:cs="Arial"/>
                <w:sz w:val="15"/>
                <w:szCs w:val="15"/>
              </w:rPr>
              <w:t>-</w:t>
            </w:r>
          </w:p>
        </w:tc>
        <w:tc>
          <w:tcPr>
            <w:tcW w:w="630" w:type="dxa"/>
            <w:vAlign w:val="bottom"/>
            <w:hideMark/>
          </w:tcPr>
          <w:p w14:paraId="3872A897" w14:textId="0DD6D9B7" w:rsidR="00222B11" w:rsidRPr="00FE6C43" w:rsidRDefault="00222B11" w:rsidP="00222B11">
            <w:pPr>
              <w:tabs>
                <w:tab w:val="decimal" w:pos="345"/>
              </w:tabs>
              <w:spacing w:line="270" w:lineRule="exact"/>
              <w:ind w:left="-7"/>
              <w:textAlignment w:val="baseline"/>
              <w:rPr>
                <w:rFonts w:ascii="Arial" w:hAnsi="Arial" w:cs="Arial"/>
                <w:sz w:val="15"/>
                <w:szCs w:val="15"/>
              </w:rPr>
            </w:pPr>
            <w:r w:rsidRPr="00FE6C43">
              <w:rPr>
                <w:rFonts w:ascii="Arial" w:hAnsi="Arial" w:cs="Arial"/>
                <w:sz w:val="15"/>
                <w:szCs w:val="15"/>
              </w:rPr>
              <w:t>-</w:t>
            </w:r>
          </w:p>
        </w:tc>
        <w:tc>
          <w:tcPr>
            <w:tcW w:w="630" w:type="dxa"/>
            <w:vAlign w:val="bottom"/>
          </w:tcPr>
          <w:p w14:paraId="21BA6A58" w14:textId="5FA1C4C6" w:rsidR="00222B11" w:rsidRPr="00FE6C43" w:rsidRDefault="00222B11" w:rsidP="00222B11">
            <w:pPr>
              <w:tabs>
                <w:tab w:val="decimal" w:pos="345"/>
              </w:tabs>
              <w:spacing w:line="270" w:lineRule="exact"/>
              <w:ind w:left="-7"/>
              <w:textAlignment w:val="baseline"/>
              <w:rPr>
                <w:rFonts w:ascii="Arial" w:hAnsi="Arial" w:cs="Arial"/>
                <w:sz w:val="15"/>
                <w:szCs w:val="15"/>
              </w:rPr>
            </w:pPr>
            <w:r w:rsidRPr="00FE6C43">
              <w:rPr>
                <w:rFonts w:ascii="Arial" w:hAnsi="Arial" w:cs="Arial"/>
                <w:sz w:val="15"/>
                <w:szCs w:val="15"/>
              </w:rPr>
              <w:t>42</w:t>
            </w:r>
          </w:p>
        </w:tc>
        <w:tc>
          <w:tcPr>
            <w:tcW w:w="630" w:type="dxa"/>
            <w:vAlign w:val="bottom"/>
            <w:hideMark/>
          </w:tcPr>
          <w:p w14:paraId="078E825F" w14:textId="4A98A77C" w:rsidR="00222B11" w:rsidRPr="00FE6C43" w:rsidRDefault="00222B11" w:rsidP="00222B11">
            <w:pPr>
              <w:tabs>
                <w:tab w:val="decimal" w:pos="345"/>
              </w:tabs>
              <w:spacing w:line="270" w:lineRule="exact"/>
              <w:ind w:left="-7"/>
              <w:textAlignment w:val="baseline"/>
              <w:rPr>
                <w:rFonts w:ascii="Arial" w:hAnsi="Arial" w:cs="Arial"/>
                <w:sz w:val="15"/>
                <w:szCs w:val="15"/>
              </w:rPr>
            </w:pPr>
            <w:r w:rsidRPr="00FE6C43">
              <w:rPr>
                <w:rFonts w:ascii="Arial" w:hAnsi="Arial" w:cs="Arial"/>
                <w:sz w:val="15"/>
                <w:szCs w:val="15"/>
              </w:rPr>
              <w:t>67</w:t>
            </w:r>
          </w:p>
        </w:tc>
        <w:tc>
          <w:tcPr>
            <w:tcW w:w="630" w:type="dxa"/>
            <w:vAlign w:val="bottom"/>
          </w:tcPr>
          <w:p w14:paraId="012C262C" w14:textId="04D291C6" w:rsidR="00222B11" w:rsidRPr="00FE6C43" w:rsidRDefault="00222B11" w:rsidP="00222B11">
            <w:pPr>
              <w:tabs>
                <w:tab w:val="decimal" w:pos="345"/>
              </w:tabs>
              <w:spacing w:line="270" w:lineRule="exact"/>
              <w:ind w:left="-7"/>
              <w:textAlignment w:val="baseline"/>
              <w:rPr>
                <w:rFonts w:ascii="Arial" w:hAnsi="Arial" w:cs="Arial"/>
                <w:sz w:val="15"/>
                <w:szCs w:val="15"/>
              </w:rPr>
            </w:pPr>
            <w:r w:rsidRPr="00FE6C43">
              <w:rPr>
                <w:rFonts w:ascii="Arial" w:hAnsi="Arial" w:cs="Arial"/>
                <w:sz w:val="15"/>
                <w:szCs w:val="15"/>
              </w:rPr>
              <w:t>1</w:t>
            </w:r>
          </w:p>
        </w:tc>
        <w:tc>
          <w:tcPr>
            <w:tcW w:w="630" w:type="dxa"/>
            <w:vAlign w:val="bottom"/>
            <w:hideMark/>
          </w:tcPr>
          <w:p w14:paraId="15C1072E" w14:textId="695D82A9" w:rsidR="00222B11" w:rsidRPr="00FE6C43" w:rsidRDefault="00222B11" w:rsidP="00222B11">
            <w:pPr>
              <w:tabs>
                <w:tab w:val="decimal" w:pos="345"/>
              </w:tabs>
              <w:spacing w:line="270" w:lineRule="exact"/>
              <w:ind w:left="-7"/>
              <w:textAlignment w:val="baseline"/>
              <w:rPr>
                <w:rFonts w:ascii="Arial" w:hAnsi="Arial" w:cs="Arial"/>
                <w:sz w:val="15"/>
                <w:szCs w:val="15"/>
              </w:rPr>
            </w:pPr>
            <w:r w:rsidRPr="00FE6C43">
              <w:rPr>
                <w:rFonts w:ascii="Arial" w:hAnsi="Arial" w:cs="Arial"/>
                <w:sz w:val="15"/>
                <w:szCs w:val="15"/>
              </w:rPr>
              <w:t>3</w:t>
            </w:r>
          </w:p>
        </w:tc>
        <w:tc>
          <w:tcPr>
            <w:tcW w:w="630" w:type="dxa"/>
            <w:vAlign w:val="bottom"/>
          </w:tcPr>
          <w:p w14:paraId="293D3519" w14:textId="6F6B8B87" w:rsidR="00222B11" w:rsidRPr="00FE6C43" w:rsidRDefault="00222B11" w:rsidP="00222B11">
            <w:pPr>
              <w:tabs>
                <w:tab w:val="decimal" w:pos="345"/>
              </w:tabs>
              <w:spacing w:line="270" w:lineRule="exact"/>
              <w:ind w:left="-7"/>
              <w:textAlignment w:val="baseline"/>
              <w:rPr>
                <w:rFonts w:ascii="Arial" w:hAnsi="Arial" w:cs="Arial"/>
                <w:sz w:val="15"/>
                <w:szCs w:val="15"/>
              </w:rPr>
            </w:pPr>
            <w:r w:rsidRPr="00FE6C43">
              <w:rPr>
                <w:rFonts w:ascii="Arial" w:hAnsi="Arial" w:cs="Arial"/>
                <w:sz w:val="15"/>
                <w:szCs w:val="15"/>
              </w:rPr>
              <w:t>43</w:t>
            </w:r>
          </w:p>
        </w:tc>
        <w:tc>
          <w:tcPr>
            <w:tcW w:w="630" w:type="dxa"/>
            <w:vAlign w:val="bottom"/>
            <w:hideMark/>
          </w:tcPr>
          <w:p w14:paraId="2C2AC6B4" w14:textId="20A2BBFE" w:rsidR="00222B11" w:rsidRPr="00FE6C43" w:rsidRDefault="00222B11" w:rsidP="00222B11">
            <w:pPr>
              <w:tabs>
                <w:tab w:val="decimal" w:pos="345"/>
              </w:tabs>
              <w:spacing w:line="270" w:lineRule="exact"/>
              <w:ind w:left="-7"/>
              <w:textAlignment w:val="baseline"/>
              <w:rPr>
                <w:rFonts w:ascii="Arial" w:hAnsi="Arial" w:cs="Arial"/>
                <w:sz w:val="15"/>
                <w:szCs w:val="15"/>
              </w:rPr>
            </w:pPr>
            <w:r w:rsidRPr="00FE6C43">
              <w:rPr>
                <w:rFonts w:ascii="Arial" w:hAnsi="Arial" w:cs="Arial"/>
                <w:sz w:val="15"/>
                <w:szCs w:val="15"/>
              </w:rPr>
              <w:t>70</w:t>
            </w:r>
          </w:p>
        </w:tc>
        <w:tc>
          <w:tcPr>
            <w:tcW w:w="810" w:type="dxa"/>
            <w:vAlign w:val="bottom"/>
          </w:tcPr>
          <w:p w14:paraId="5997E247" w14:textId="2ED9B055" w:rsidR="00222B11" w:rsidRPr="00FE6C43" w:rsidRDefault="00222B11" w:rsidP="00222B11">
            <w:pPr>
              <w:spacing w:line="270" w:lineRule="exact"/>
              <w:ind w:left="-105" w:right="-105"/>
              <w:jc w:val="center"/>
              <w:rPr>
                <w:rFonts w:ascii="Arial" w:hAnsi="Arial" w:cs="Arial"/>
                <w:sz w:val="15"/>
                <w:szCs w:val="15"/>
              </w:rPr>
            </w:pPr>
            <w:r w:rsidRPr="00FE6C43">
              <w:rPr>
                <w:rFonts w:ascii="Arial" w:hAnsi="Arial" w:cs="Arial"/>
                <w:sz w:val="15"/>
                <w:szCs w:val="15"/>
              </w:rPr>
              <w:t>0.25 - 0.35</w:t>
            </w:r>
          </w:p>
        </w:tc>
        <w:tc>
          <w:tcPr>
            <w:tcW w:w="900" w:type="dxa"/>
            <w:vAlign w:val="bottom"/>
          </w:tcPr>
          <w:p w14:paraId="0015B595" w14:textId="7CD9FEEF" w:rsidR="00222B11" w:rsidRPr="00FE6C43" w:rsidRDefault="00222B11" w:rsidP="00222B11">
            <w:pPr>
              <w:spacing w:line="270" w:lineRule="exact"/>
              <w:ind w:left="-105" w:right="-105"/>
              <w:jc w:val="center"/>
              <w:rPr>
                <w:rFonts w:ascii="Arial" w:hAnsi="Arial" w:cs="Arial"/>
                <w:sz w:val="15"/>
                <w:szCs w:val="15"/>
              </w:rPr>
            </w:pPr>
            <w:r w:rsidRPr="00FE6C43">
              <w:rPr>
                <w:rFonts w:ascii="Arial" w:hAnsi="Arial" w:cs="Arial"/>
                <w:sz w:val="15"/>
                <w:szCs w:val="15"/>
              </w:rPr>
              <w:t>0.05 - 0.13</w:t>
            </w:r>
          </w:p>
        </w:tc>
      </w:tr>
      <w:tr w:rsidR="00222B11" w:rsidRPr="00FE6C43" w14:paraId="022A823E" w14:textId="77777777" w:rsidTr="0014689B">
        <w:trPr>
          <w:cantSplit/>
          <w:trHeight w:hRule="exact" w:val="288"/>
        </w:trPr>
        <w:tc>
          <w:tcPr>
            <w:tcW w:w="2070" w:type="dxa"/>
            <w:vAlign w:val="bottom"/>
            <w:hideMark/>
          </w:tcPr>
          <w:p w14:paraId="4CD18133" w14:textId="77777777" w:rsidR="00222B11" w:rsidRPr="00FE6C43" w:rsidRDefault="00222B11" w:rsidP="00222B11">
            <w:pPr>
              <w:spacing w:line="270" w:lineRule="exact"/>
              <w:ind w:left="158" w:right="-285" w:hanging="158"/>
              <w:rPr>
                <w:rFonts w:ascii="Arial" w:hAnsi="Arial" w:cs="Arial"/>
                <w:sz w:val="15"/>
                <w:szCs w:val="15"/>
              </w:rPr>
            </w:pPr>
            <w:r w:rsidRPr="00FE6C43">
              <w:rPr>
                <w:rFonts w:ascii="Arial" w:hAnsi="Arial" w:cs="Arial"/>
                <w:sz w:val="15"/>
                <w:szCs w:val="15"/>
              </w:rPr>
              <w:t>Trade and other receivables</w:t>
            </w:r>
          </w:p>
        </w:tc>
        <w:tc>
          <w:tcPr>
            <w:tcW w:w="630" w:type="dxa"/>
            <w:vAlign w:val="bottom"/>
          </w:tcPr>
          <w:p w14:paraId="1C566FE6" w14:textId="70340287" w:rsidR="00222B11" w:rsidRPr="00FE6C43" w:rsidRDefault="00222B11" w:rsidP="00222B11">
            <w:pPr>
              <w:tabs>
                <w:tab w:val="decimal" w:pos="345"/>
              </w:tabs>
              <w:spacing w:line="270" w:lineRule="exact"/>
              <w:ind w:left="-7"/>
              <w:textAlignment w:val="baseline"/>
              <w:rPr>
                <w:rFonts w:ascii="Arial" w:hAnsi="Arial" w:cs="Arial"/>
                <w:sz w:val="15"/>
                <w:szCs w:val="15"/>
                <w:cs/>
              </w:rPr>
            </w:pPr>
            <w:r w:rsidRPr="00FE6C43">
              <w:rPr>
                <w:rFonts w:ascii="Arial" w:hAnsi="Arial" w:cs="Arial"/>
                <w:sz w:val="15"/>
                <w:szCs w:val="15"/>
              </w:rPr>
              <w:t>-</w:t>
            </w:r>
          </w:p>
        </w:tc>
        <w:tc>
          <w:tcPr>
            <w:tcW w:w="630" w:type="dxa"/>
            <w:vAlign w:val="bottom"/>
            <w:hideMark/>
          </w:tcPr>
          <w:p w14:paraId="3B0F9363" w14:textId="6ADF2544" w:rsidR="00222B11" w:rsidRPr="00FE6C43" w:rsidRDefault="00222B11" w:rsidP="00222B11">
            <w:pPr>
              <w:tabs>
                <w:tab w:val="decimal" w:pos="345"/>
              </w:tabs>
              <w:spacing w:line="270" w:lineRule="exact"/>
              <w:ind w:left="-7"/>
              <w:textAlignment w:val="baseline"/>
              <w:rPr>
                <w:rFonts w:ascii="Arial" w:hAnsi="Arial" w:cs="Arial"/>
                <w:sz w:val="15"/>
                <w:szCs w:val="15"/>
              </w:rPr>
            </w:pPr>
            <w:r w:rsidRPr="00FE6C43">
              <w:rPr>
                <w:rFonts w:ascii="Arial" w:hAnsi="Arial" w:cs="Arial"/>
                <w:sz w:val="15"/>
                <w:szCs w:val="15"/>
              </w:rPr>
              <w:t>-</w:t>
            </w:r>
          </w:p>
        </w:tc>
        <w:tc>
          <w:tcPr>
            <w:tcW w:w="630" w:type="dxa"/>
            <w:vAlign w:val="bottom"/>
          </w:tcPr>
          <w:p w14:paraId="5F9605B8" w14:textId="10C89C55" w:rsidR="00222B11" w:rsidRPr="00FE6C43" w:rsidRDefault="00222B11" w:rsidP="00222B11">
            <w:pPr>
              <w:tabs>
                <w:tab w:val="decimal" w:pos="345"/>
              </w:tabs>
              <w:spacing w:line="270" w:lineRule="exact"/>
              <w:ind w:left="-7"/>
              <w:textAlignment w:val="baseline"/>
              <w:rPr>
                <w:rFonts w:ascii="Arial" w:hAnsi="Arial" w:cs="Arial"/>
                <w:sz w:val="15"/>
                <w:szCs w:val="15"/>
              </w:rPr>
            </w:pPr>
            <w:r w:rsidRPr="00FE6C43">
              <w:rPr>
                <w:rFonts w:ascii="Arial" w:hAnsi="Arial" w:cs="Arial"/>
                <w:sz w:val="15"/>
                <w:szCs w:val="15"/>
              </w:rPr>
              <w:t>-</w:t>
            </w:r>
          </w:p>
        </w:tc>
        <w:tc>
          <w:tcPr>
            <w:tcW w:w="630" w:type="dxa"/>
            <w:vAlign w:val="bottom"/>
            <w:hideMark/>
          </w:tcPr>
          <w:p w14:paraId="19664BFF" w14:textId="5021AE3A" w:rsidR="00222B11" w:rsidRPr="00FE6C43" w:rsidRDefault="00222B11" w:rsidP="00222B11">
            <w:pPr>
              <w:tabs>
                <w:tab w:val="decimal" w:pos="345"/>
              </w:tabs>
              <w:spacing w:line="270" w:lineRule="exact"/>
              <w:ind w:left="-7"/>
              <w:textAlignment w:val="baseline"/>
              <w:rPr>
                <w:rFonts w:ascii="Arial" w:hAnsi="Arial" w:cs="Arial"/>
                <w:sz w:val="15"/>
                <w:szCs w:val="15"/>
              </w:rPr>
            </w:pPr>
            <w:r w:rsidRPr="00FE6C43">
              <w:rPr>
                <w:rFonts w:ascii="Arial" w:hAnsi="Arial" w:cs="Arial"/>
                <w:sz w:val="15"/>
                <w:szCs w:val="15"/>
              </w:rPr>
              <w:t>-</w:t>
            </w:r>
          </w:p>
        </w:tc>
        <w:tc>
          <w:tcPr>
            <w:tcW w:w="630" w:type="dxa"/>
            <w:vAlign w:val="bottom"/>
          </w:tcPr>
          <w:p w14:paraId="047E3B8C" w14:textId="5C06CB13" w:rsidR="00222B11" w:rsidRPr="00FE6C43" w:rsidRDefault="00222B11" w:rsidP="00222B11">
            <w:pPr>
              <w:tabs>
                <w:tab w:val="decimal" w:pos="345"/>
              </w:tabs>
              <w:spacing w:line="270" w:lineRule="exact"/>
              <w:ind w:left="-7"/>
              <w:textAlignment w:val="baseline"/>
              <w:rPr>
                <w:rFonts w:ascii="Arial" w:hAnsi="Arial" w:cs="Arial"/>
                <w:sz w:val="15"/>
                <w:szCs w:val="15"/>
              </w:rPr>
            </w:pPr>
            <w:r w:rsidRPr="00FE6C43">
              <w:rPr>
                <w:rFonts w:ascii="Arial" w:hAnsi="Arial" w:cs="Arial"/>
                <w:sz w:val="15"/>
                <w:szCs w:val="15"/>
              </w:rPr>
              <w:t>-</w:t>
            </w:r>
          </w:p>
        </w:tc>
        <w:tc>
          <w:tcPr>
            <w:tcW w:w="630" w:type="dxa"/>
            <w:vAlign w:val="bottom"/>
            <w:hideMark/>
          </w:tcPr>
          <w:p w14:paraId="79BF2F64" w14:textId="0083AF14" w:rsidR="00222B11" w:rsidRPr="00FE6C43" w:rsidRDefault="00222B11" w:rsidP="00222B11">
            <w:pPr>
              <w:tabs>
                <w:tab w:val="decimal" w:pos="345"/>
              </w:tabs>
              <w:spacing w:line="270" w:lineRule="exact"/>
              <w:ind w:left="-7"/>
              <w:textAlignment w:val="baseline"/>
              <w:rPr>
                <w:rFonts w:ascii="Arial" w:hAnsi="Arial" w:cs="Arial"/>
                <w:sz w:val="15"/>
                <w:szCs w:val="15"/>
              </w:rPr>
            </w:pPr>
            <w:r w:rsidRPr="00FE6C43">
              <w:rPr>
                <w:rFonts w:ascii="Arial" w:hAnsi="Arial" w:cs="Arial"/>
                <w:sz w:val="15"/>
                <w:szCs w:val="15"/>
              </w:rPr>
              <w:t>-</w:t>
            </w:r>
          </w:p>
        </w:tc>
        <w:tc>
          <w:tcPr>
            <w:tcW w:w="630" w:type="dxa"/>
            <w:vAlign w:val="bottom"/>
          </w:tcPr>
          <w:p w14:paraId="3689FEBF" w14:textId="31F01876" w:rsidR="00222B11" w:rsidRPr="00FE6C43" w:rsidRDefault="00222B11" w:rsidP="00222B11">
            <w:pPr>
              <w:tabs>
                <w:tab w:val="decimal" w:pos="345"/>
              </w:tabs>
              <w:spacing w:line="270" w:lineRule="exact"/>
              <w:ind w:left="-7"/>
              <w:textAlignment w:val="baseline"/>
              <w:rPr>
                <w:rFonts w:ascii="Arial" w:hAnsi="Arial" w:cs="Arial"/>
                <w:sz w:val="15"/>
                <w:szCs w:val="15"/>
              </w:rPr>
            </w:pPr>
            <w:r w:rsidRPr="00FE6C43">
              <w:rPr>
                <w:rFonts w:ascii="Arial" w:hAnsi="Arial" w:cs="Arial"/>
                <w:sz w:val="15"/>
                <w:szCs w:val="15"/>
              </w:rPr>
              <w:t>80</w:t>
            </w:r>
          </w:p>
        </w:tc>
        <w:tc>
          <w:tcPr>
            <w:tcW w:w="630" w:type="dxa"/>
            <w:vAlign w:val="bottom"/>
            <w:hideMark/>
          </w:tcPr>
          <w:p w14:paraId="66FEC31F" w14:textId="6468F612" w:rsidR="00222B11" w:rsidRPr="00FE6C43" w:rsidRDefault="00222B11" w:rsidP="00222B11">
            <w:pPr>
              <w:tabs>
                <w:tab w:val="decimal" w:pos="345"/>
              </w:tabs>
              <w:spacing w:line="270" w:lineRule="exact"/>
              <w:ind w:left="-7"/>
              <w:textAlignment w:val="baseline"/>
              <w:rPr>
                <w:rFonts w:ascii="Arial" w:hAnsi="Arial" w:cs="Arial"/>
                <w:sz w:val="15"/>
                <w:szCs w:val="15"/>
              </w:rPr>
            </w:pPr>
            <w:r w:rsidRPr="00FE6C43">
              <w:rPr>
                <w:rFonts w:ascii="Arial" w:hAnsi="Arial" w:cs="Arial"/>
                <w:sz w:val="15"/>
                <w:szCs w:val="15"/>
              </w:rPr>
              <w:t>84</w:t>
            </w:r>
          </w:p>
        </w:tc>
        <w:tc>
          <w:tcPr>
            <w:tcW w:w="630" w:type="dxa"/>
            <w:vAlign w:val="bottom"/>
          </w:tcPr>
          <w:p w14:paraId="56905F04" w14:textId="7A199EB8" w:rsidR="00222B11" w:rsidRPr="00FE6C43" w:rsidRDefault="00222B11" w:rsidP="00222B11">
            <w:pPr>
              <w:tabs>
                <w:tab w:val="decimal" w:pos="345"/>
              </w:tabs>
              <w:spacing w:line="270" w:lineRule="exact"/>
              <w:ind w:left="-7"/>
              <w:textAlignment w:val="baseline"/>
              <w:rPr>
                <w:rFonts w:ascii="Arial" w:hAnsi="Arial" w:cs="Arial"/>
                <w:sz w:val="15"/>
                <w:szCs w:val="15"/>
              </w:rPr>
            </w:pPr>
            <w:r w:rsidRPr="00FE6C43">
              <w:rPr>
                <w:rFonts w:ascii="Arial" w:hAnsi="Arial" w:cs="Arial"/>
                <w:sz w:val="15"/>
                <w:szCs w:val="15"/>
              </w:rPr>
              <w:t>80</w:t>
            </w:r>
          </w:p>
        </w:tc>
        <w:tc>
          <w:tcPr>
            <w:tcW w:w="630" w:type="dxa"/>
            <w:vAlign w:val="bottom"/>
            <w:hideMark/>
          </w:tcPr>
          <w:p w14:paraId="7B9A05B9" w14:textId="52EF4CEA" w:rsidR="00222B11" w:rsidRPr="00FE6C43" w:rsidRDefault="00222B11" w:rsidP="00222B11">
            <w:pPr>
              <w:tabs>
                <w:tab w:val="decimal" w:pos="345"/>
              </w:tabs>
              <w:spacing w:line="270" w:lineRule="exact"/>
              <w:ind w:left="-7"/>
              <w:textAlignment w:val="baseline"/>
              <w:rPr>
                <w:rFonts w:ascii="Arial" w:hAnsi="Arial" w:cs="Arial"/>
                <w:sz w:val="15"/>
                <w:szCs w:val="15"/>
              </w:rPr>
            </w:pPr>
            <w:r w:rsidRPr="00FE6C43">
              <w:rPr>
                <w:rFonts w:ascii="Arial" w:hAnsi="Arial" w:cs="Arial"/>
                <w:sz w:val="15"/>
                <w:szCs w:val="15"/>
              </w:rPr>
              <w:t>84</w:t>
            </w:r>
          </w:p>
        </w:tc>
        <w:tc>
          <w:tcPr>
            <w:tcW w:w="810" w:type="dxa"/>
            <w:vAlign w:val="bottom"/>
          </w:tcPr>
          <w:p w14:paraId="0A5850DE" w14:textId="262A46B0" w:rsidR="00222B11" w:rsidRPr="00FE6C43" w:rsidRDefault="00222B11" w:rsidP="00222B11">
            <w:pPr>
              <w:spacing w:line="270" w:lineRule="exact"/>
              <w:ind w:left="-105" w:right="-105"/>
              <w:jc w:val="center"/>
              <w:rPr>
                <w:rFonts w:ascii="Arial" w:hAnsi="Arial" w:cs="Arial"/>
                <w:sz w:val="15"/>
                <w:szCs w:val="15"/>
              </w:rPr>
            </w:pPr>
            <w:r w:rsidRPr="00FE6C43">
              <w:rPr>
                <w:rFonts w:ascii="Arial" w:hAnsi="Arial" w:cs="Arial"/>
                <w:sz w:val="15"/>
                <w:szCs w:val="15"/>
              </w:rPr>
              <w:t>-</w:t>
            </w:r>
          </w:p>
        </w:tc>
        <w:tc>
          <w:tcPr>
            <w:tcW w:w="900" w:type="dxa"/>
            <w:vAlign w:val="bottom"/>
          </w:tcPr>
          <w:p w14:paraId="5EDA9246" w14:textId="3505534A" w:rsidR="00222B11" w:rsidRPr="00FE6C43" w:rsidRDefault="00222B11" w:rsidP="00222B11">
            <w:pPr>
              <w:spacing w:line="270" w:lineRule="exact"/>
              <w:ind w:left="-105" w:right="-105"/>
              <w:jc w:val="center"/>
              <w:rPr>
                <w:rFonts w:ascii="Arial" w:hAnsi="Arial" w:cs="Arial"/>
                <w:sz w:val="15"/>
                <w:szCs w:val="15"/>
              </w:rPr>
            </w:pPr>
            <w:r w:rsidRPr="00FE6C43">
              <w:rPr>
                <w:rFonts w:ascii="Arial" w:hAnsi="Arial" w:cs="Arial"/>
                <w:sz w:val="15"/>
                <w:szCs w:val="15"/>
              </w:rPr>
              <w:t>-</w:t>
            </w:r>
          </w:p>
        </w:tc>
      </w:tr>
      <w:tr w:rsidR="00222B11" w:rsidRPr="00FE6C43" w14:paraId="7C5D7CEB" w14:textId="77777777" w:rsidTr="0014689B">
        <w:trPr>
          <w:cantSplit/>
          <w:trHeight w:val="261"/>
        </w:trPr>
        <w:tc>
          <w:tcPr>
            <w:tcW w:w="2070" w:type="dxa"/>
            <w:vAlign w:val="bottom"/>
            <w:hideMark/>
          </w:tcPr>
          <w:p w14:paraId="33D32CD6" w14:textId="77777777" w:rsidR="00222B11" w:rsidRPr="00FE6C43" w:rsidRDefault="00222B11" w:rsidP="00222B11">
            <w:pPr>
              <w:spacing w:line="270" w:lineRule="exact"/>
              <w:ind w:left="158" w:right="-285" w:hanging="158"/>
              <w:rPr>
                <w:rFonts w:ascii="Arial" w:hAnsi="Arial" w:cs="Arial"/>
                <w:sz w:val="15"/>
                <w:szCs w:val="15"/>
              </w:rPr>
            </w:pPr>
            <w:r w:rsidRPr="00FE6C43">
              <w:rPr>
                <w:rFonts w:ascii="Arial" w:hAnsi="Arial" w:cs="Arial"/>
                <w:sz w:val="15"/>
                <w:szCs w:val="15"/>
              </w:rPr>
              <w:t>Restricted bank deposits</w:t>
            </w:r>
          </w:p>
        </w:tc>
        <w:tc>
          <w:tcPr>
            <w:tcW w:w="630" w:type="dxa"/>
            <w:vAlign w:val="bottom"/>
          </w:tcPr>
          <w:p w14:paraId="476BDCF2" w14:textId="1651E537" w:rsidR="00222B11" w:rsidRPr="00FE6C43" w:rsidRDefault="00222B11" w:rsidP="008169AB">
            <w:pPr>
              <w:tabs>
                <w:tab w:val="decimal" w:pos="345"/>
              </w:tabs>
              <w:spacing w:line="270" w:lineRule="exact"/>
              <w:ind w:left="-7"/>
              <w:textAlignment w:val="baseline"/>
              <w:rPr>
                <w:rFonts w:ascii="Arial" w:hAnsi="Arial" w:cs="Arial"/>
                <w:sz w:val="15"/>
                <w:szCs w:val="15"/>
                <w:cs/>
              </w:rPr>
            </w:pPr>
            <w:r w:rsidRPr="00FE6C43">
              <w:rPr>
                <w:rFonts w:ascii="Arial" w:hAnsi="Arial" w:cs="Arial"/>
                <w:sz w:val="15"/>
                <w:szCs w:val="15"/>
              </w:rPr>
              <w:t>-</w:t>
            </w:r>
          </w:p>
        </w:tc>
        <w:tc>
          <w:tcPr>
            <w:tcW w:w="630" w:type="dxa"/>
            <w:vAlign w:val="bottom"/>
            <w:hideMark/>
          </w:tcPr>
          <w:p w14:paraId="1007FA2C" w14:textId="26AE4E1E" w:rsidR="00222B11" w:rsidRPr="00FE6C43" w:rsidRDefault="00222B11" w:rsidP="008169AB">
            <w:pPr>
              <w:tabs>
                <w:tab w:val="decimal" w:pos="345"/>
              </w:tabs>
              <w:spacing w:line="270" w:lineRule="exact"/>
              <w:ind w:left="-7"/>
              <w:textAlignment w:val="baseline"/>
              <w:rPr>
                <w:rFonts w:ascii="Arial" w:hAnsi="Arial" w:cs="Arial"/>
                <w:sz w:val="15"/>
                <w:szCs w:val="15"/>
              </w:rPr>
            </w:pPr>
            <w:r w:rsidRPr="00FE6C43">
              <w:rPr>
                <w:rFonts w:ascii="Arial" w:hAnsi="Arial" w:cs="Arial"/>
                <w:sz w:val="15"/>
                <w:szCs w:val="15"/>
              </w:rPr>
              <w:t>-</w:t>
            </w:r>
          </w:p>
        </w:tc>
        <w:tc>
          <w:tcPr>
            <w:tcW w:w="630" w:type="dxa"/>
            <w:vAlign w:val="bottom"/>
          </w:tcPr>
          <w:p w14:paraId="1D151DB0" w14:textId="684D2DB8" w:rsidR="00222B11" w:rsidRPr="00FE6C43" w:rsidRDefault="00222B11" w:rsidP="008169AB">
            <w:pPr>
              <w:tabs>
                <w:tab w:val="decimal" w:pos="345"/>
              </w:tabs>
              <w:spacing w:line="270" w:lineRule="exact"/>
              <w:ind w:left="-7"/>
              <w:textAlignment w:val="baseline"/>
              <w:rPr>
                <w:rFonts w:ascii="Arial" w:hAnsi="Arial" w:cs="Arial"/>
                <w:sz w:val="15"/>
                <w:szCs w:val="15"/>
              </w:rPr>
            </w:pPr>
            <w:r w:rsidRPr="00FE6C43">
              <w:rPr>
                <w:rFonts w:ascii="Arial" w:hAnsi="Arial" w:cs="Arial"/>
                <w:sz w:val="15"/>
                <w:szCs w:val="15"/>
              </w:rPr>
              <w:t>21</w:t>
            </w:r>
          </w:p>
        </w:tc>
        <w:tc>
          <w:tcPr>
            <w:tcW w:w="630" w:type="dxa"/>
            <w:vAlign w:val="bottom"/>
            <w:hideMark/>
          </w:tcPr>
          <w:p w14:paraId="4E20A927" w14:textId="3FFEA9F4" w:rsidR="00222B11" w:rsidRPr="00FE6C43" w:rsidRDefault="00222B11" w:rsidP="008169AB">
            <w:pPr>
              <w:tabs>
                <w:tab w:val="decimal" w:pos="345"/>
              </w:tabs>
              <w:spacing w:line="270" w:lineRule="exact"/>
              <w:ind w:left="-7"/>
              <w:textAlignment w:val="baseline"/>
              <w:rPr>
                <w:rFonts w:ascii="Arial" w:hAnsi="Arial" w:cs="Arial"/>
                <w:sz w:val="15"/>
                <w:szCs w:val="15"/>
              </w:rPr>
            </w:pPr>
            <w:r w:rsidRPr="00FE6C43">
              <w:rPr>
                <w:rFonts w:ascii="Arial" w:hAnsi="Arial" w:cs="Arial"/>
                <w:sz w:val="15"/>
                <w:szCs w:val="15"/>
              </w:rPr>
              <w:t>21</w:t>
            </w:r>
          </w:p>
        </w:tc>
        <w:tc>
          <w:tcPr>
            <w:tcW w:w="630" w:type="dxa"/>
            <w:vAlign w:val="bottom"/>
          </w:tcPr>
          <w:p w14:paraId="56060A31" w14:textId="0BA98E5E" w:rsidR="00222B11" w:rsidRPr="00FE6C43" w:rsidRDefault="00222B11" w:rsidP="008169AB">
            <w:pPr>
              <w:tabs>
                <w:tab w:val="decimal" w:pos="345"/>
              </w:tabs>
              <w:spacing w:line="270" w:lineRule="exact"/>
              <w:ind w:left="-7"/>
              <w:textAlignment w:val="baseline"/>
              <w:rPr>
                <w:rFonts w:ascii="Arial" w:hAnsi="Arial" w:cs="Arial"/>
                <w:sz w:val="15"/>
                <w:szCs w:val="15"/>
              </w:rPr>
            </w:pPr>
            <w:r w:rsidRPr="00FE6C43">
              <w:rPr>
                <w:rFonts w:ascii="Arial" w:hAnsi="Arial" w:cs="Arial"/>
                <w:sz w:val="15"/>
                <w:szCs w:val="15"/>
              </w:rPr>
              <w:t>-</w:t>
            </w:r>
          </w:p>
        </w:tc>
        <w:tc>
          <w:tcPr>
            <w:tcW w:w="630" w:type="dxa"/>
            <w:vAlign w:val="bottom"/>
            <w:hideMark/>
          </w:tcPr>
          <w:p w14:paraId="40C1EF83" w14:textId="73061108" w:rsidR="00222B11" w:rsidRPr="00FE6C43" w:rsidRDefault="00222B11" w:rsidP="008169AB">
            <w:pPr>
              <w:tabs>
                <w:tab w:val="decimal" w:pos="345"/>
              </w:tabs>
              <w:spacing w:line="270" w:lineRule="exact"/>
              <w:ind w:left="-7"/>
              <w:textAlignment w:val="baseline"/>
              <w:rPr>
                <w:rFonts w:ascii="Arial" w:hAnsi="Arial" w:cs="Arial"/>
                <w:sz w:val="15"/>
                <w:szCs w:val="15"/>
              </w:rPr>
            </w:pPr>
            <w:r w:rsidRPr="00FE6C43">
              <w:rPr>
                <w:rFonts w:ascii="Arial" w:hAnsi="Arial" w:cs="Arial"/>
                <w:sz w:val="15"/>
                <w:szCs w:val="15"/>
              </w:rPr>
              <w:t>-</w:t>
            </w:r>
          </w:p>
        </w:tc>
        <w:tc>
          <w:tcPr>
            <w:tcW w:w="630" w:type="dxa"/>
            <w:vAlign w:val="bottom"/>
          </w:tcPr>
          <w:p w14:paraId="6B0E5C23" w14:textId="62E73B3C" w:rsidR="00222B11" w:rsidRPr="00FE6C43" w:rsidRDefault="00222B11" w:rsidP="008169AB">
            <w:pPr>
              <w:tabs>
                <w:tab w:val="decimal" w:pos="345"/>
              </w:tabs>
              <w:spacing w:line="270" w:lineRule="exact"/>
              <w:ind w:left="-7"/>
              <w:textAlignment w:val="baseline"/>
              <w:rPr>
                <w:rFonts w:ascii="Arial" w:hAnsi="Arial" w:cs="Arial"/>
                <w:sz w:val="15"/>
                <w:szCs w:val="15"/>
              </w:rPr>
            </w:pPr>
            <w:r w:rsidRPr="00FE6C43">
              <w:rPr>
                <w:rFonts w:ascii="Arial" w:hAnsi="Arial" w:cs="Arial"/>
                <w:sz w:val="15"/>
                <w:szCs w:val="15"/>
              </w:rPr>
              <w:t>-</w:t>
            </w:r>
          </w:p>
        </w:tc>
        <w:tc>
          <w:tcPr>
            <w:tcW w:w="630" w:type="dxa"/>
            <w:vAlign w:val="bottom"/>
            <w:hideMark/>
          </w:tcPr>
          <w:p w14:paraId="20F1ABF8" w14:textId="1E7EC6AB" w:rsidR="00222B11" w:rsidRPr="00FE6C43" w:rsidRDefault="00222B11" w:rsidP="008169AB">
            <w:pPr>
              <w:tabs>
                <w:tab w:val="decimal" w:pos="345"/>
              </w:tabs>
              <w:spacing w:line="270" w:lineRule="exact"/>
              <w:ind w:left="-7"/>
              <w:textAlignment w:val="baseline"/>
              <w:rPr>
                <w:rFonts w:ascii="Arial" w:hAnsi="Arial" w:cs="Arial"/>
                <w:sz w:val="15"/>
                <w:szCs w:val="15"/>
              </w:rPr>
            </w:pPr>
            <w:r w:rsidRPr="00FE6C43">
              <w:rPr>
                <w:rFonts w:ascii="Arial" w:hAnsi="Arial" w:cs="Arial"/>
                <w:sz w:val="15"/>
                <w:szCs w:val="15"/>
              </w:rPr>
              <w:t>-</w:t>
            </w:r>
          </w:p>
        </w:tc>
        <w:tc>
          <w:tcPr>
            <w:tcW w:w="630" w:type="dxa"/>
            <w:vAlign w:val="bottom"/>
          </w:tcPr>
          <w:p w14:paraId="725F094E" w14:textId="25C910E8" w:rsidR="00222B11" w:rsidRPr="00FE6C43" w:rsidRDefault="00222B11" w:rsidP="008169AB">
            <w:pPr>
              <w:tabs>
                <w:tab w:val="decimal" w:pos="345"/>
              </w:tabs>
              <w:spacing w:line="270" w:lineRule="exact"/>
              <w:ind w:left="-7"/>
              <w:textAlignment w:val="baseline"/>
              <w:rPr>
                <w:rFonts w:ascii="Arial" w:hAnsi="Arial" w:cs="Arial"/>
                <w:sz w:val="15"/>
                <w:szCs w:val="15"/>
              </w:rPr>
            </w:pPr>
            <w:r w:rsidRPr="00FE6C43">
              <w:rPr>
                <w:rFonts w:ascii="Arial" w:hAnsi="Arial" w:cs="Arial"/>
                <w:sz w:val="15"/>
                <w:szCs w:val="15"/>
              </w:rPr>
              <w:t>21</w:t>
            </w:r>
          </w:p>
        </w:tc>
        <w:tc>
          <w:tcPr>
            <w:tcW w:w="630" w:type="dxa"/>
            <w:vAlign w:val="bottom"/>
            <w:hideMark/>
          </w:tcPr>
          <w:p w14:paraId="42F4E8BA" w14:textId="1777EBAD" w:rsidR="00222B11" w:rsidRPr="00FE6C43" w:rsidRDefault="00222B11" w:rsidP="008169AB">
            <w:pPr>
              <w:tabs>
                <w:tab w:val="decimal" w:pos="345"/>
              </w:tabs>
              <w:spacing w:line="270" w:lineRule="exact"/>
              <w:ind w:left="-7"/>
              <w:textAlignment w:val="baseline"/>
              <w:rPr>
                <w:rFonts w:ascii="Arial" w:hAnsi="Arial" w:cs="Arial"/>
                <w:sz w:val="15"/>
                <w:szCs w:val="15"/>
              </w:rPr>
            </w:pPr>
            <w:r w:rsidRPr="00FE6C43">
              <w:rPr>
                <w:rFonts w:ascii="Arial" w:hAnsi="Arial" w:cs="Arial"/>
                <w:sz w:val="15"/>
                <w:szCs w:val="15"/>
              </w:rPr>
              <w:t>21</w:t>
            </w:r>
          </w:p>
        </w:tc>
        <w:tc>
          <w:tcPr>
            <w:tcW w:w="810" w:type="dxa"/>
            <w:vAlign w:val="bottom"/>
          </w:tcPr>
          <w:p w14:paraId="5120B81B" w14:textId="3D579EE1" w:rsidR="00222B11" w:rsidRPr="00FE6C43" w:rsidRDefault="00222B11" w:rsidP="00222B11">
            <w:pPr>
              <w:spacing w:line="270" w:lineRule="exact"/>
              <w:ind w:left="-105" w:right="-105"/>
              <w:jc w:val="center"/>
              <w:rPr>
                <w:rFonts w:ascii="Arial" w:hAnsi="Arial" w:cs="Arial"/>
                <w:sz w:val="15"/>
                <w:szCs w:val="15"/>
              </w:rPr>
            </w:pPr>
            <w:r w:rsidRPr="00FE6C43">
              <w:rPr>
                <w:rFonts w:ascii="Arial" w:hAnsi="Arial" w:cs="Arial"/>
                <w:sz w:val="15"/>
                <w:szCs w:val="15"/>
              </w:rPr>
              <w:t>0.15 - 0.50</w:t>
            </w:r>
          </w:p>
        </w:tc>
        <w:tc>
          <w:tcPr>
            <w:tcW w:w="900" w:type="dxa"/>
            <w:vAlign w:val="bottom"/>
          </w:tcPr>
          <w:p w14:paraId="4890F6EB" w14:textId="69D4D090" w:rsidR="00222B11" w:rsidRPr="00FE6C43" w:rsidRDefault="00222B11" w:rsidP="00222B11">
            <w:pPr>
              <w:spacing w:line="270" w:lineRule="exact"/>
              <w:ind w:left="-105" w:right="-105"/>
              <w:jc w:val="center"/>
              <w:rPr>
                <w:rFonts w:ascii="Arial" w:hAnsi="Arial" w:cs="Arial"/>
                <w:sz w:val="15"/>
                <w:szCs w:val="15"/>
              </w:rPr>
            </w:pPr>
            <w:r w:rsidRPr="00FE6C43">
              <w:rPr>
                <w:rFonts w:ascii="Arial" w:hAnsi="Arial" w:cs="Arial"/>
                <w:sz w:val="15"/>
                <w:szCs w:val="15"/>
              </w:rPr>
              <w:t>0.10 - 0.45</w:t>
            </w:r>
          </w:p>
        </w:tc>
      </w:tr>
      <w:tr w:rsidR="00FE6C43" w:rsidRPr="00FE6C43" w14:paraId="487474A3" w14:textId="77777777" w:rsidTr="00FE6C43">
        <w:trPr>
          <w:cantSplit/>
          <w:trHeight w:val="64"/>
        </w:trPr>
        <w:tc>
          <w:tcPr>
            <w:tcW w:w="2070" w:type="dxa"/>
            <w:vAlign w:val="bottom"/>
          </w:tcPr>
          <w:p w14:paraId="52444D32" w14:textId="77777777" w:rsidR="00FE6C43" w:rsidRPr="00FE6C43" w:rsidRDefault="00FE6C43" w:rsidP="00222B11">
            <w:pPr>
              <w:spacing w:line="270" w:lineRule="exact"/>
              <w:ind w:left="158" w:right="-285" w:hanging="158"/>
              <w:rPr>
                <w:rFonts w:ascii="Arial" w:hAnsi="Arial" w:cs="Arial"/>
                <w:sz w:val="15"/>
                <w:szCs w:val="15"/>
              </w:rPr>
            </w:pPr>
          </w:p>
        </w:tc>
        <w:tc>
          <w:tcPr>
            <w:tcW w:w="630" w:type="dxa"/>
            <w:vAlign w:val="bottom"/>
          </w:tcPr>
          <w:p w14:paraId="21525F64" w14:textId="054F61B7" w:rsidR="00FE6C43" w:rsidRPr="00FE6C43" w:rsidRDefault="00FE6C43" w:rsidP="00FE6C43">
            <w:pPr>
              <w:pBdr>
                <w:top w:val="single" w:sz="4" w:space="1" w:color="auto"/>
                <w:bottom w:val="double" w:sz="4" w:space="1" w:color="auto"/>
              </w:pBdr>
              <w:tabs>
                <w:tab w:val="decimal" w:pos="345"/>
              </w:tabs>
              <w:spacing w:line="270" w:lineRule="exact"/>
              <w:ind w:left="-7"/>
              <w:textAlignment w:val="baseline"/>
              <w:rPr>
                <w:rFonts w:ascii="Arial" w:hAnsi="Arial" w:cstheme="minorBidi"/>
                <w:sz w:val="15"/>
                <w:szCs w:val="15"/>
              </w:rPr>
            </w:pPr>
            <w:r>
              <w:rPr>
                <w:rFonts w:ascii="Arial" w:hAnsi="Arial" w:cstheme="minorBidi"/>
                <w:sz w:val="15"/>
                <w:szCs w:val="15"/>
              </w:rPr>
              <w:t>-</w:t>
            </w:r>
          </w:p>
        </w:tc>
        <w:tc>
          <w:tcPr>
            <w:tcW w:w="630" w:type="dxa"/>
            <w:vAlign w:val="bottom"/>
          </w:tcPr>
          <w:p w14:paraId="70224C34" w14:textId="51645D41" w:rsidR="00FE6C43" w:rsidRPr="00FE6C43" w:rsidRDefault="00FE6C43" w:rsidP="00FE6C43">
            <w:pPr>
              <w:pBdr>
                <w:top w:val="single" w:sz="4" w:space="1" w:color="auto"/>
                <w:bottom w:val="double" w:sz="4" w:space="1" w:color="auto"/>
              </w:pBdr>
              <w:tabs>
                <w:tab w:val="decimal" w:pos="345"/>
              </w:tabs>
              <w:spacing w:line="270" w:lineRule="exact"/>
              <w:ind w:left="-7"/>
              <w:textAlignment w:val="baseline"/>
              <w:rPr>
                <w:rFonts w:ascii="Arial" w:hAnsi="Arial" w:cstheme="minorBidi"/>
                <w:sz w:val="15"/>
                <w:szCs w:val="15"/>
              </w:rPr>
            </w:pPr>
            <w:r>
              <w:rPr>
                <w:rFonts w:ascii="Arial" w:hAnsi="Arial" w:cstheme="minorBidi"/>
                <w:sz w:val="15"/>
                <w:szCs w:val="15"/>
              </w:rPr>
              <w:t>-</w:t>
            </w:r>
          </w:p>
        </w:tc>
        <w:tc>
          <w:tcPr>
            <w:tcW w:w="630" w:type="dxa"/>
            <w:vAlign w:val="bottom"/>
          </w:tcPr>
          <w:p w14:paraId="6ED24EAA" w14:textId="332711CD" w:rsidR="00FE6C43" w:rsidRPr="00FE6C43" w:rsidRDefault="00FE6C43" w:rsidP="00FE6C43">
            <w:pPr>
              <w:pBdr>
                <w:top w:val="single" w:sz="4" w:space="1" w:color="auto"/>
                <w:bottom w:val="double" w:sz="4" w:space="1" w:color="auto"/>
              </w:pBdr>
              <w:tabs>
                <w:tab w:val="decimal" w:pos="345"/>
              </w:tabs>
              <w:spacing w:line="270" w:lineRule="exact"/>
              <w:ind w:left="-7"/>
              <w:textAlignment w:val="baseline"/>
              <w:rPr>
                <w:rFonts w:ascii="Arial" w:hAnsi="Arial" w:cstheme="minorBidi"/>
                <w:sz w:val="15"/>
                <w:szCs w:val="15"/>
              </w:rPr>
            </w:pPr>
            <w:r>
              <w:rPr>
                <w:rFonts w:ascii="Arial" w:hAnsi="Arial" w:cstheme="minorBidi"/>
                <w:sz w:val="15"/>
                <w:szCs w:val="15"/>
              </w:rPr>
              <w:t>21</w:t>
            </w:r>
          </w:p>
        </w:tc>
        <w:tc>
          <w:tcPr>
            <w:tcW w:w="630" w:type="dxa"/>
            <w:vAlign w:val="bottom"/>
          </w:tcPr>
          <w:p w14:paraId="1520BFA1" w14:textId="204E2332" w:rsidR="00FE6C43" w:rsidRPr="00FE6C43" w:rsidRDefault="00FE6C43" w:rsidP="00FE6C43">
            <w:pPr>
              <w:pBdr>
                <w:top w:val="single" w:sz="4" w:space="1" w:color="auto"/>
                <w:bottom w:val="double" w:sz="4" w:space="1" w:color="auto"/>
              </w:pBdr>
              <w:tabs>
                <w:tab w:val="decimal" w:pos="345"/>
              </w:tabs>
              <w:spacing w:line="270" w:lineRule="exact"/>
              <w:ind w:left="-7"/>
              <w:textAlignment w:val="baseline"/>
              <w:rPr>
                <w:rFonts w:ascii="Arial" w:hAnsi="Arial" w:cs="Arial"/>
                <w:sz w:val="15"/>
                <w:szCs w:val="15"/>
              </w:rPr>
            </w:pPr>
            <w:r>
              <w:rPr>
                <w:rFonts w:ascii="Arial" w:hAnsi="Arial" w:cs="Arial"/>
                <w:sz w:val="15"/>
                <w:szCs w:val="15"/>
              </w:rPr>
              <w:t>21</w:t>
            </w:r>
          </w:p>
        </w:tc>
        <w:tc>
          <w:tcPr>
            <w:tcW w:w="630" w:type="dxa"/>
            <w:vAlign w:val="bottom"/>
          </w:tcPr>
          <w:p w14:paraId="24643E4F" w14:textId="1DC60CAA" w:rsidR="00FE6C43" w:rsidRPr="00FE6C43" w:rsidRDefault="00FE6C43" w:rsidP="00FE6C43">
            <w:pPr>
              <w:pBdr>
                <w:top w:val="single" w:sz="4" w:space="1" w:color="auto"/>
                <w:bottom w:val="double" w:sz="4" w:space="1" w:color="auto"/>
              </w:pBdr>
              <w:tabs>
                <w:tab w:val="decimal" w:pos="345"/>
              </w:tabs>
              <w:spacing w:line="270" w:lineRule="exact"/>
              <w:ind w:left="-7"/>
              <w:textAlignment w:val="baseline"/>
              <w:rPr>
                <w:rFonts w:ascii="Arial" w:hAnsi="Arial" w:cs="Arial"/>
                <w:sz w:val="15"/>
                <w:szCs w:val="15"/>
              </w:rPr>
            </w:pPr>
            <w:r>
              <w:rPr>
                <w:rFonts w:ascii="Arial" w:hAnsi="Arial" w:cs="Arial"/>
                <w:sz w:val="15"/>
                <w:szCs w:val="15"/>
              </w:rPr>
              <w:t>42</w:t>
            </w:r>
          </w:p>
        </w:tc>
        <w:tc>
          <w:tcPr>
            <w:tcW w:w="630" w:type="dxa"/>
            <w:vAlign w:val="bottom"/>
          </w:tcPr>
          <w:p w14:paraId="34B726BB" w14:textId="2D8A99A5" w:rsidR="00FE6C43" w:rsidRPr="00FE6C43" w:rsidRDefault="00FE6C43" w:rsidP="00FE6C43">
            <w:pPr>
              <w:pBdr>
                <w:top w:val="single" w:sz="4" w:space="1" w:color="auto"/>
                <w:bottom w:val="double" w:sz="4" w:space="1" w:color="auto"/>
              </w:pBdr>
              <w:tabs>
                <w:tab w:val="decimal" w:pos="345"/>
              </w:tabs>
              <w:spacing w:line="270" w:lineRule="exact"/>
              <w:ind w:left="-7"/>
              <w:textAlignment w:val="baseline"/>
              <w:rPr>
                <w:rFonts w:ascii="Arial" w:hAnsi="Arial" w:cs="Arial"/>
                <w:sz w:val="15"/>
                <w:szCs w:val="15"/>
              </w:rPr>
            </w:pPr>
            <w:r>
              <w:rPr>
                <w:rFonts w:ascii="Arial" w:hAnsi="Arial" w:cs="Arial"/>
                <w:sz w:val="15"/>
                <w:szCs w:val="15"/>
              </w:rPr>
              <w:t>67</w:t>
            </w:r>
          </w:p>
        </w:tc>
        <w:tc>
          <w:tcPr>
            <w:tcW w:w="630" w:type="dxa"/>
            <w:vAlign w:val="bottom"/>
          </w:tcPr>
          <w:p w14:paraId="71559917" w14:textId="434E41A9" w:rsidR="00FE6C43" w:rsidRPr="00FE6C43" w:rsidRDefault="00FE6C43" w:rsidP="00FE6C43">
            <w:pPr>
              <w:pBdr>
                <w:top w:val="single" w:sz="4" w:space="1" w:color="auto"/>
                <w:bottom w:val="double" w:sz="4" w:space="1" w:color="auto"/>
              </w:pBdr>
              <w:tabs>
                <w:tab w:val="decimal" w:pos="345"/>
              </w:tabs>
              <w:spacing w:line="270" w:lineRule="exact"/>
              <w:ind w:left="-7"/>
              <w:textAlignment w:val="baseline"/>
              <w:rPr>
                <w:rFonts w:ascii="Arial" w:hAnsi="Arial" w:cs="Arial"/>
                <w:sz w:val="15"/>
                <w:szCs w:val="15"/>
              </w:rPr>
            </w:pPr>
            <w:r>
              <w:rPr>
                <w:rFonts w:ascii="Arial" w:hAnsi="Arial" w:cs="Arial"/>
                <w:sz w:val="15"/>
                <w:szCs w:val="15"/>
              </w:rPr>
              <w:t>81</w:t>
            </w:r>
          </w:p>
        </w:tc>
        <w:tc>
          <w:tcPr>
            <w:tcW w:w="630" w:type="dxa"/>
            <w:vAlign w:val="bottom"/>
          </w:tcPr>
          <w:p w14:paraId="7BDEFA4B" w14:textId="41D09D4B" w:rsidR="00FE6C43" w:rsidRPr="00FE6C43" w:rsidRDefault="00FE6C43" w:rsidP="00FE6C43">
            <w:pPr>
              <w:pBdr>
                <w:top w:val="single" w:sz="4" w:space="1" w:color="auto"/>
                <w:bottom w:val="double" w:sz="4" w:space="1" w:color="auto"/>
              </w:pBdr>
              <w:tabs>
                <w:tab w:val="decimal" w:pos="345"/>
              </w:tabs>
              <w:spacing w:line="270" w:lineRule="exact"/>
              <w:ind w:left="-7"/>
              <w:textAlignment w:val="baseline"/>
              <w:rPr>
                <w:rFonts w:ascii="Arial" w:hAnsi="Arial" w:cs="Arial"/>
                <w:sz w:val="15"/>
                <w:szCs w:val="15"/>
              </w:rPr>
            </w:pPr>
            <w:r>
              <w:rPr>
                <w:rFonts w:ascii="Arial" w:hAnsi="Arial" w:cs="Arial"/>
                <w:sz w:val="15"/>
                <w:szCs w:val="15"/>
              </w:rPr>
              <w:t>87</w:t>
            </w:r>
          </w:p>
        </w:tc>
        <w:tc>
          <w:tcPr>
            <w:tcW w:w="630" w:type="dxa"/>
            <w:vAlign w:val="bottom"/>
          </w:tcPr>
          <w:p w14:paraId="343501AA" w14:textId="0B63CB40" w:rsidR="00FE6C43" w:rsidRPr="00FE6C43" w:rsidRDefault="00FE6C43" w:rsidP="00FE6C43">
            <w:pPr>
              <w:pBdr>
                <w:top w:val="single" w:sz="4" w:space="1" w:color="auto"/>
                <w:bottom w:val="double" w:sz="4" w:space="1" w:color="auto"/>
              </w:pBdr>
              <w:tabs>
                <w:tab w:val="decimal" w:pos="345"/>
              </w:tabs>
              <w:spacing w:line="270" w:lineRule="exact"/>
              <w:ind w:left="-7"/>
              <w:textAlignment w:val="baseline"/>
              <w:rPr>
                <w:rFonts w:ascii="Arial" w:hAnsi="Arial" w:cs="Arial"/>
                <w:sz w:val="15"/>
                <w:szCs w:val="15"/>
              </w:rPr>
            </w:pPr>
            <w:r>
              <w:rPr>
                <w:rFonts w:ascii="Arial" w:hAnsi="Arial" w:cs="Arial"/>
                <w:sz w:val="15"/>
                <w:szCs w:val="15"/>
              </w:rPr>
              <w:t>144</w:t>
            </w:r>
          </w:p>
        </w:tc>
        <w:tc>
          <w:tcPr>
            <w:tcW w:w="630" w:type="dxa"/>
            <w:vAlign w:val="bottom"/>
          </w:tcPr>
          <w:p w14:paraId="708D9851" w14:textId="47A3A855" w:rsidR="00FE6C43" w:rsidRPr="00FE6C43" w:rsidRDefault="00FE6C43" w:rsidP="00FE6C43">
            <w:pPr>
              <w:pBdr>
                <w:top w:val="single" w:sz="4" w:space="1" w:color="auto"/>
                <w:bottom w:val="double" w:sz="4" w:space="1" w:color="auto"/>
              </w:pBdr>
              <w:tabs>
                <w:tab w:val="decimal" w:pos="345"/>
              </w:tabs>
              <w:spacing w:line="270" w:lineRule="exact"/>
              <w:ind w:left="-7"/>
              <w:textAlignment w:val="baseline"/>
              <w:rPr>
                <w:rFonts w:ascii="Arial" w:hAnsi="Arial" w:cs="Arial"/>
                <w:sz w:val="15"/>
                <w:szCs w:val="15"/>
              </w:rPr>
            </w:pPr>
            <w:r>
              <w:rPr>
                <w:rFonts w:ascii="Arial" w:hAnsi="Arial" w:cs="Arial"/>
                <w:sz w:val="15"/>
                <w:szCs w:val="15"/>
              </w:rPr>
              <w:t>175</w:t>
            </w:r>
          </w:p>
        </w:tc>
        <w:tc>
          <w:tcPr>
            <w:tcW w:w="810" w:type="dxa"/>
            <w:vAlign w:val="bottom"/>
          </w:tcPr>
          <w:p w14:paraId="03195929" w14:textId="77777777" w:rsidR="00FE6C43" w:rsidRPr="00FE6C43" w:rsidRDefault="00FE6C43" w:rsidP="00222B11">
            <w:pPr>
              <w:spacing w:line="270" w:lineRule="exact"/>
              <w:ind w:left="-105" w:right="-105"/>
              <w:jc w:val="center"/>
              <w:rPr>
                <w:rFonts w:ascii="Arial" w:hAnsi="Arial" w:cs="Arial"/>
                <w:sz w:val="15"/>
                <w:szCs w:val="15"/>
              </w:rPr>
            </w:pPr>
          </w:p>
        </w:tc>
        <w:tc>
          <w:tcPr>
            <w:tcW w:w="900" w:type="dxa"/>
            <w:vAlign w:val="bottom"/>
          </w:tcPr>
          <w:p w14:paraId="7E7E2593" w14:textId="77777777" w:rsidR="00FE6C43" w:rsidRPr="00FE6C43" w:rsidRDefault="00FE6C43" w:rsidP="00222B11">
            <w:pPr>
              <w:spacing w:line="270" w:lineRule="exact"/>
              <w:ind w:left="-105" w:right="-105"/>
              <w:jc w:val="center"/>
              <w:rPr>
                <w:rFonts w:ascii="Arial" w:hAnsi="Arial" w:cs="Arial"/>
                <w:sz w:val="15"/>
                <w:szCs w:val="15"/>
              </w:rPr>
            </w:pPr>
          </w:p>
        </w:tc>
      </w:tr>
      <w:tr w:rsidR="00222B11" w:rsidRPr="00FE6C43" w14:paraId="1F9AFDFF" w14:textId="77777777" w:rsidTr="0014689B">
        <w:trPr>
          <w:cantSplit/>
        </w:trPr>
        <w:tc>
          <w:tcPr>
            <w:tcW w:w="2070" w:type="dxa"/>
            <w:vAlign w:val="bottom"/>
            <w:hideMark/>
          </w:tcPr>
          <w:p w14:paraId="326B311E" w14:textId="77777777" w:rsidR="00222B11" w:rsidRPr="00FE6C43" w:rsidRDefault="00222B11" w:rsidP="00222B11">
            <w:pPr>
              <w:spacing w:line="270" w:lineRule="exact"/>
              <w:ind w:left="158" w:right="-288" w:hanging="158"/>
              <w:rPr>
                <w:rFonts w:ascii="Arial" w:hAnsi="Arial" w:cs="Arial"/>
                <w:b/>
                <w:bCs/>
                <w:sz w:val="15"/>
                <w:szCs w:val="15"/>
              </w:rPr>
            </w:pPr>
            <w:r w:rsidRPr="00FE6C43">
              <w:rPr>
                <w:rFonts w:ascii="Arial" w:hAnsi="Arial" w:cs="Arial"/>
                <w:b/>
                <w:bCs/>
                <w:sz w:val="15"/>
                <w:szCs w:val="15"/>
              </w:rPr>
              <w:t>Financial liabilities</w:t>
            </w:r>
          </w:p>
        </w:tc>
        <w:tc>
          <w:tcPr>
            <w:tcW w:w="630" w:type="dxa"/>
            <w:vAlign w:val="bottom"/>
          </w:tcPr>
          <w:p w14:paraId="5548163A" w14:textId="77777777" w:rsidR="00222B11" w:rsidRPr="00FE6C43" w:rsidRDefault="00222B11" w:rsidP="00222B11">
            <w:pPr>
              <w:tabs>
                <w:tab w:val="decimal" w:pos="345"/>
              </w:tabs>
              <w:spacing w:line="270" w:lineRule="exact"/>
              <w:ind w:left="-7"/>
              <w:textAlignment w:val="baseline"/>
              <w:rPr>
                <w:rFonts w:ascii="Arial" w:hAnsi="Arial" w:cs="Arial"/>
                <w:sz w:val="15"/>
                <w:szCs w:val="15"/>
                <w:cs/>
              </w:rPr>
            </w:pPr>
          </w:p>
        </w:tc>
        <w:tc>
          <w:tcPr>
            <w:tcW w:w="630" w:type="dxa"/>
            <w:vAlign w:val="bottom"/>
          </w:tcPr>
          <w:p w14:paraId="4989901A" w14:textId="77777777" w:rsidR="00222B11" w:rsidRPr="00FE6C43" w:rsidRDefault="00222B11" w:rsidP="00222B11">
            <w:pPr>
              <w:tabs>
                <w:tab w:val="decimal" w:pos="345"/>
              </w:tabs>
              <w:spacing w:line="270" w:lineRule="exact"/>
              <w:ind w:left="-7"/>
              <w:textAlignment w:val="baseline"/>
              <w:rPr>
                <w:rFonts w:ascii="Arial" w:hAnsi="Arial" w:cs="Arial"/>
                <w:sz w:val="15"/>
                <w:szCs w:val="15"/>
              </w:rPr>
            </w:pPr>
          </w:p>
        </w:tc>
        <w:tc>
          <w:tcPr>
            <w:tcW w:w="630" w:type="dxa"/>
            <w:vAlign w:val="bottom"/>
          </w:tcPr>
          <w:p w14:paraId="3D6A17E7" w14:textId="77777777" w:rsidR="00222B11" w:rsidRPr="00FE6C43" w:rsidRDefault="00222B11" w:rsidP="00222B11">
            <w:pPr>
              <w:tabs>
                <w:tab w:val="decimal" w:pos="345"/>
              </w:tabs>
              <w:spacing w:line="270" w:lineRule="exact"/>
              <w:ind w:left="-7"/>
              <w:textAlignment w:val="baseline"/>
              <w:rPr>
                <w:rFonts w:ascii="Arial" w:hAnsi="Arial" w:cs="Arial"/>
                <w:sz w:val="15"/>
                <w:szCs w:val="15"/>
              </w:rPr>
            </w:pPr>
          </w:p>
        </w:tc>
        <w:tc>
          <w:tcPr>
            <w:tcW w:w="630" w:type="dxa"/>
            <w:vAlign w:val="bottom"/>
          </w:tcPr>
          <w:p w14:paraId="2A23C652" w14:textId="77777777" w:rsidR="00222B11" w:rsidRPr="00FE6C43" w:rsidRDefault="00222B11" w:rsidP="00222B11">
            <w:pPr>
              <w:tabs>
                <w:tab w:val="decimal" w:pos="345"/>
              </w:tabs>
              <w:spacing w:line="270" w:lineRule="exact"/>
              <w:ind w:left="-7"/>
              <w:textAlignment w:val="baseline"/>
              <w:rPr>
                <w:rFonts w:ascii="Arial" w:hAnsi="Arial" w:cs="Arial"/>
                <w:sz w:val="15"/>
                <w:szCs w:val="15"/>
              </w:rPr>
            </w:pPr>
          </w:p>
        </w:tc>
        <w:tc>
          <w:tcPr>
            <w:tcW w:w="630" w:type="dxa"/>
            <w:vAlign w:val="bottom"/>
          </w:tcPr>
          <w:p w14:paraId="397C039E" w14:textId="77777777" w:rsidR="00222B11" w:rsidRPr="00FE6C43" w:rsidRDefault="00222B11" w:rsidP="00222B11">
            <w:pPr>
              <w:tabs>
                <w:tab w:val="decimal" w:pos="345"/>
              </w:tabs>
              <w:spacing w:line="270" w:lineRule="exact"/>
              <w:ind w:left="-7"/>
              <w:textAlignment w:val="baseline"/>
              <w:rPr>
                <w:rFonts w:ascii="Arial" w:hAnsi="Arial" w:cs="Arial"/>
                <w:sz w:val="15"/>
                <w:szCs w:val="15"/>
              </w:rPr>
            </w:pPr>
          </w:p>
        </w:tc>
        <w:tc>
          <w:tcPr>
            <w:tcW w:w="630" w:type="dxa"/>
            <w:vAlign w:val="bottom"/>
          </w:tcPr>
          <w:p w14:paraId="65A39758" w14:textId="77777777" w:rsidR="00222B11" w:rsidRPr="00FE6C43" w:rsidRDefault="00222B11" w:rsidP="00222B11">
            <w:pPr>
              <w:tabs>
                <w:tab w:val="decimal" w:pos="345"/>
              </w:tabs>
              <w:spacing w:line="270" w:lineRule="exact"/>
              <w:ind w:left="-7"/>
              <w:textAlignment w:val="baseline"/>
              <w:rPr>
                <w:rFonts w:ascii="Arial" w:hAnsi="Arial" w:cs="Arial"/>
                <w:sz w:val="15"/>
                <w:szCs w:val="15"/>
              </w:rPr>
            </w:pPr>
          </w:p>
        </w:tc>
        <w:tc>
          <w:tcPr>
            <w:tcW w:w="630" w:type="dxa"/>
            <w:vAlign w:val="bottom"/>
          </w:tcPr>
          <w:p w14:paraId="4FF1E7BB" w14:textId="77777777" w:rsidR="00222B11" w:rsidRPr="00FE6C43" w:rsidRDefault="00222B11" w:rsidP="00222B11">
            <w:pPr>
              <w:tabs>
                <w:tab w:val="decimal" w:pos="345"/>
              </w:tabs>
              <w:spacing w:line="270" w:lineRule="exact"/>
              <w:ind w:left="-7"/>
              <w:textAlignment w:val="baseline"/>
              <w:rPr>
                <w:rFonts w:ascii="Arial" w:hAnsi="Arial" w:cs="Arial"/>
                <w:sz w:val="15"/>
                <w:szCs w:val="15"/>
              </w:rPr>
            </w:pPr>
          </w:p>
        </w:tc>
        <w:tc>
          <w:tcPr>
            <w:tcW w:w="630" w:type="dxa"/>
            <w:vAlign w:val="bottom"/>
          </w:tcPr>
          <w:p w14:paraId="0E53C5D5" w14:textId="77777777" w:rsidR="00222B11" w:rsidRPr="00FE6C43" w:rsidRDefault="00222B11" w:rsidP="00222B11">
            <w:pPr>
              <w:tabs>
                <w:tab w:val="decimal" w:pos="345"/>
              </w:tabs>
              <w:spacing w:line="270" w:lineRule="exact"/>
              <w:ind w:left="-7"/>
              <w:textAlignment w:val="baseline"/>
              <w:rPr>
                <w:rFonts w:ascii="Arial" w:hAnsi="Arial" w:cs="Arial"/>
                <w:sz w:val="15"/>
                <w:szCs w:val="15"/>
              </w:rPr>
            </w:pPr>
          </w:p>
        </w:tc>
        <w:tc>
          <w:tcPr>
            <w:tcW w:w="630" w:type="dxa"/>
            <w:vAlign w:val="bottom"/>
          </w:tcPr>
          <w:p w14:paraId="3ED92823" w14:textId="77777777" w:rsidR="00222B11" w:rsidRPr="00FE6C43" w:rsidRDefault="00222B11" w:rsidP="00222B11">
            <w:pPr>
              <w:tabs>
                <w:tab w:val="decimal" w:pos="345"/>
              </w:tabs>
              <w:spacing w:line="270" w:lineRule="exact"/>
              <w:ind w:left="-7"/>
              <w:textAlignment w:val="baseline"/>
              <w:rPr>
                <w:rFonts w:ascii="Arial" w:hAnsi="Arial" w:cs="Arial"/>
                <w:sz w:val="15"/>
                <w:szCs w:val="15"/>
              </w:rPr>
            </w:pPr>
          </w:p>
        </w:tc>
        <w:tc>
          <w:tcPr>
            <w:tcW w:w="630" w:type="dxa"/>
            <w:vAlign w:val="bottom"/>
          </w:tcPr>
          <w:p w14:paraId="2BE5A38D" w14:textId="77777777" w:rsidR="00222B11" w:rsidRPr="00FE6C43" w:rsidRDefault="00222B11" w:rsidP="00222B11">
            <w:pPr>
              <w:tabs>
                <w:tab w:val="decimal" w:pos="345"/>
              </w:tabs>
              <w:spacing w:line="270" w:lineRule="exact"/>
              <w:ind w:left="-7"/>
              <w:textAlignment w:val="baseline"/>
              <w:rPr>
                <w:rFonts w:ascii="Arial" w:hAnsi="Arial" w:cs="Arial"/>
                <w:sz w:val="15"/>
                <w:szCs w:val="15"/>
              </w:rPr>
            </w:pPr>
          </w:p>
        </w:tc>
        <w:tc>
          <w:tcPr>
            <w:tcW w:w="810" w:type="dxa"/>
            <w:vAlign w:val="bottom"/>
          </w:tcPr>
          <w:p w14:paraId="3B4662D4" w14:textId="77777777" w:rsidR="00222B11" w:rsidRPr="00FE6C43" w:rsidRDefault="00222B11" w:rsidP="00222B11">
            <w:pPr>
              <w:pBdr>
                <w:top w:val="single" w:sz="4" w:space="1" w:color="FFFFFF" w:themeColor="background1"/>
                <w:bottom w:val="single" w:sz="4" w:space="1" w:color="FFFFFF" w:themeColor="background1"/>
              </w:pBdr>
              <w:spacing w:line="270" w:lineRule="exact"/>
              <w:ind w:left="-105" w:right="-105"/>
              <w:jc w:val="center"/>
              <w:rPr>
                <w:rFonts w:ascii="Arial" w:hAnsi="Arial" w:cs="Arial"/>
                <w:sz w:val="15"/>
                <w:szCs w:val="15"/>
              </w:rPr>
            </w:pPr>
          </w:p>
        </w:tc>
        <w:tc>
          <w:tcPr>
            <w:tcW w:w="900" w:type="dxa"/>
            <w:vAlign w:val="bottom"/>
          </w:tcPr>
          <w:p w14:paraId="23C03416" w14:textId="5648A09C" w:rsidR="00222B11" w:rsidRPr="00FE6C43" w:rsidRDefault="00222B11" w:rsidP="00222B11">
            <w:pPr>
              <w:pBdr>
                <w:top w:val="single" w:sz="4" w:space="1" w:color="FFFFFF" w:themeColor="background1"/>
                <w:bottom w:val="single" w:sz="4" w:space="1" w:color="FFFFFF" w:themeColor="background1"/>
              </w:pBdr>
              <w:spacing w:line="270" w:lineRule="exact"/>
              <w:ind w:left="-105" w:right="-105"/>
              <w:jc w:val="center"/>
              <w:rPr>
                <w:rFonts w:ascii="Arial" w:hAnsi="Arial" w:cs="Arial"/>
                <w:sz w:val="15"/>
                <w:szCs w:val="15"/>
              </w:rPr>
            </w:pPr>
          </w:p>
        </w:tc>
      </w:tr>
      <w:tr w:rsidR="00222B11" w:rsidRPr="00FE6C43" w14:paraId="401854F4" w14:textId="77777777" w:rsidTr="00FE6C43">
        <w:trPr>
          <w:cantSplit/>
          <w:trHeight w:val="64"/>
        </w:trPr>
        <w:tc>
          <w:tcPr>
            <w:tcW w:w="2070" w:type="dxa"/>
            <w:vAlign w:val="bottom"/>
            <w:hideMark/>
          </w:tcPr>
          <w:p w14:paraId="7010B8FF" w14:textId="510EE289" w:rsidR="00222B11" w:rsidRPr="00FE6C43" w:rsidRDefault="00222B11" w:rsidP="00222B11">
            <w:pPr>
              <w:spacing w:line="270" w:lineRule="exact"/>
              <w:ind w:left="158" w:right="-285" w:hanging="158"/>
              <w:rPr>
                <w:rFonts w:ascii="Arial" w:hAnsi="Arial" w:cs="Arial"/>
                <w:sz w:val="15"/>
                <w:szCs w:val="15"/>
              </w:rPr>
            </w:pPr>
            <w:r w:rsidRPr="00FE6C43">
              <w:rPr>
                <w:rFonts w:ascii="Arial" w:hAnsi="Arial" w:cs="Arial"/>
                <w:sz w:val="15"/>
                <w:szCs w:val="15"/>
              </w:rPr>
              <w:t>Short-term loans from     financial institutions</w:t>
            </w:r>
          </w:p>
        </w:tc>
        <w:tc>
          <w:tcPr>
            <w:tcW w:w="630" w:type="dxa"/>
            <w:vAlign w:val="bottom"/>
          </w:tcPr>
          <w:p w14:paraId="4C95FC1B" w14:textId="73F2F381" w:rsidR="00222B11" w:rsidRPr="00FE6C43" w:rsidRDefault="00222B11" w:rsidP="00222B11">
            <w:pPr>
              <w:tabs>
                <w:tab w:val="decimal" w:pos="345"/>
              </w:tabs>
              <w:spacing w:line="270" w:lineRule="exact"/>
              <w:ind w:left="-7"/>
              <w:textAlignment w:val="baseline"/>
              <w:rPr>
                <w:rFonts w:ascii="Arial" w:hAnsi="Arial" w:cs="Arial"/>
                <w:sz w:val="15"/>
                <w:szCs w:val="15"/>
              </w:rPr>
            </w:pPr>
            <w:r w:rsidRPr="00FE6C43">
              <w:rPr>
                <w:rFonts w:ascii="Arial" w:hAnsi="Arial" w:cs="Arial"/>
                <w:sz w:val="15"/>
                <w:szCs w:val="15"/>
              </w:rPr>
              <w:t>528</w:t>
            </w:r>
          </w:p>
        </w:tc>
        <w:tc>
          <w:tcPr>
            <w:tcW w:w="630" w:type="dxa"/>
            <w:vAlign w:val="bottom"/>
            <w:hideMark/>
          </w:tcPr>
          <w:p w14:paraId="30F5802F" w14:textId="5C17FE99" w:rsidR="00222B11" w:rsidRPr="00FE6C43" w:rsidRDefault="00222B11" w:rsidP="00222B11">
            <w:pPr>
              <w:tabs>
                <w:tab w:val="decimal" w:pos="345"/>
              </w:tabs>
              <w:spacing w:line="270" w:lineRule="exact"/>
              <w:ind w:left="-7"/>
              <w:textAlignment w:val="baseline"/>
              <w:rPr>
                <w:rFonts w:ascii="Arial" w:hAnsi="Arial" w:cs="Arial"/>
                <w:sz w:val="15"/>
                <w:szCs w:val="15"/>
              </w:rPr>
            </w:pPr>
            <w:r w:rsidRPr="00FE6C43">
              <w:rPr>
                <w:rFonts w:ascii="Arial" w:hAnsi="Arial" w:cs="Arial"/>
                <w:sz w:val="15"/>
                <w:szCs w:val="15"/>
              </w:rPr>
              <w:t>540</w:t>
            </w:r>
          </w:p>
        </w:tc>
        <w:tc>
          <w:tcPr>
            <w:tcW w:w="630" w:type="dxa"/>
            <w:vAlign w:val="bottom"/>
          </w:tcPr>
          <w:p w14:paraId="554365E3" w14:textId="1BBF9C22" w:rsidR="00222B11" w:rsidRPr="00FE6C43" w:rsidRDefault="00222B11" w:rsidP="00222B11">
            <w:pPr>
              <w:tabs>
                <w:tab w:val="decimal" w:pos="345"/>
              </w:tabs>
              <w:spacing w:line="270" w:lineRule="exact"/>
              <w:ind w:left="-7"/>
              <w:textAlignment w:val="baseline"/>
              <w:rPr>
                <w:rFonts w:ascii="Arial" w:hAnsi="Arial" w:cs="Arial"/>
                <w:sz w:val="15"/>
                <w:szCs w:val="15"/>
              </w:rPr>
            </w:pPr>
            <w:r w:rsidRPr="00FE6C43">
              <w:rPr>
                <w:rFonts w:ascii="Arial" w:hAnsi="Arial" w:cs="Arial"/>
                <w:sz w:val="15"/>
                <w:szCs w:val="15"/>
              </w:rPr>
              <w:t>-</w:t>
            </w:r>
          </w:p>
        </w:tc>
        <w:tc>
          <w:tcPr>
            <w:tcW w:w="630" w:type="dxa"/>
            <w:vAlign w:val="bottom"/>
            <w:hideMark/>
          </w:tcPr>
          <w:p w14:paraId="15A89500" w14:textId="1511C56E" w:rsidR="00222B11" w:rsidRPr="00FE6C43" w:rsidRDefault="00222B11" w:rsidP="00222B11">
            <w:pPr>
              <w:tabs>
                <w:tab w:val="decimal" w:pos="345"/>
              </w:tabs>
              <w:spacing w:line="270" w:lineRule="exact"/>
              <w:ind w:left="-7"/>
              <w:textAlignment w:val="baseline"/>
              <w:rPr>
                <w:rFonts w:ascii="Arial" w:hAnsi="Arial" w:cs="Arial"/>
                <w:sz w:val="15"/>
                <w:szCs w:val="15"/>
              </w:rPr>
            </w:pPr>
            <w:r w:rsidRPr="00FE6C43">
              <w:rPr>
                <w:rFonts w:ascii="Arial" w:hAnsi="Arial" w:cs="Arial"/>
                <w:sz w:val="15"/>
                <w:szCs w:val="15"/>
              </w:rPr>
              <w:t>-</w:t>
            </w:r>
          </w:p>
        </w:tc>
        <w:tc>
          <w:tcPr>
            <w:tcW w:w="630" w:type="dxa"/>
            <w:vAlign w:val="bottom"/>
          </w:tcPr>
          <w:p w14:paraId="7F68EB2D" w14:textId="2F0F2256" w:rsidR="00222B11" w:rsidRPr="00FE6C43" w:rsidRDefault="00222B11" w:rsidP="00222B11">
            <w:pPr>
              <w:tabs>
                <w:tab w:val="decimal" w:pos="345"/>
              </w:tabs>
              <w:spacing w:line="270" w:lineRule="exact"/>
              <w:ind w:left="-7"/>
              <w:textAlignment w:val="baseline"/>
              <w:rPr>
                <w:rFonts w:ascii="Arial" w:hAnsi="Arial" w:cs="Arial"/>
                <w:sz w:val="15"/>
                <w:szCs w:val="15"/>
              </w:rPr>
            </w:pPr>
            <w:r w:rsidRPr="00FE6C43">
              <w:rPr>
                <w:rFonts w:ascii="Arial" w:hAnsi="Arial" w:cs="Arial"/>
                <w:sz w:val="15"/>
                <w:szCs w:val="15"/>
              </w:rPr>
              <w:t>-</w:t>
            </w:r>
          </w:p>
        </w:tc>
        <w:tc>
          <w:tcPr>
            <w:tcW w:w="630" w:type="dxa"/>
            <w:vAlign w:val="bottom"/>
            <w:hideMark/>
          </w:tcPr>
          <w:p w14:paraId="771316CE" w14:textId="60514741" w:rsidR="00222B11" w:rsidRPr="00FE6C43" w:rsidRDefault="00222B11" w:rsidP="00222B11">
            <w:pPr>
              <w:tabs>
                <w:tab w:val="decimal" w:pos="345"/>
              </w:tabs>
              <w:spacing w:line="270" w:lineRule="exact"/>
              <w:ind w:left="-7"/>
              <w:textAlignment w:val="baseline"/>
              <w:rPr>
                <w:rFonts w:ascii="Arial" w:hAnsi="Arial" w:cs="Arial"/>
                <w:sz w:val="15"/>
                <w:szCs w:val="15"/>
              </w:rPr>
            </w:pPr>
            <w:r w:rsidRPr="00FE6C43">
              <w:rPr>
                <w:rFonts w:ascii="Arial" w:hAnsi="Arial" w:cs="Arial"/>
                <w:sz w:val="15"/>
                <w:szCs w:val="15"/>
              </w:rPr>
              <w:t>-</w:t>
            </w:r>
          </w:p>
        </w:tc>
        <w:tc>
          <w:tcPr>
            <w:tcW w:w="630" w:type="dxa"/>
            <w:vAlign w:val="bottom"/>
          </w:tcPr>
          <w:p w14:paraId="325EC79C" w14:textId="10EE01A2" w:rsidR="00222B11" w:rsidRPr="00FE6C43" w:rsidRDefault="00222B11" w:rsidP="00222B11">
            <w:pPr>
              <w:tabs>
                <w:tab w:val="decimal" w:pos="345"/>
              </w:tabs>
              <w:spacing w:line="270" w:lineRule="exact"/>
              <w:ind w:left="-7"/>
              <w:textAlignment w:val="baseline"/>
              <w:rPr>
                <w:rFonts w:ascii="Arial" w:hAnsi="Arial" w:cs="Arial"/>
                <w:sz w:val="15"/>
                <w:szCs w:val="15"/>
              </w:rPr>
            </w:pPr>
            <w:r w:rsidRPr="00FE6C43">
              <w:rPr>
                <w:rFonts w:ascii="Arial" w:hAnsi="Arial" w:cs="Arial"/>
                <w:sz w:val="15"/>
                <w:szCs w:val="15"/>
              </w:rPr>
              <w:t>-</w:t>
            </w:r>
          </w:p>
        </w:tc>
        <w:tc>
          <w:tcPr>
            <w:tcW w:w="630" w:type="dxa"/>
            <w:vAlign w:val="bottom"/>
            <w:hideMark/>
          </w:tcPr>
          <w:p w14:paraId="791C7F5D" w14:textId="699B2C53" w:rsidR="00222B11" w:rsidRPr="00FE6C43" w:rsidRDefault="00222B11" w:rsidP="00222B11">
            <w:pPr>
              <w:tabs>
                <w:tab w:val="decimal" w:pos="345"/>
              </w:tabs>
              <w:spacing w:line="270" w:lineRule="exact"/>
              <w:ind w:left="-7"/>
              <w:textAlignment w:val="baseline"/>
              <w:rPr>
                <w:rFonts w:ascii="Arial" w:hAnsi="Arial" w:cs="Arial"/>
                <w:sz w:val="15"/>
                <w:szCs w:val="15"/>
              </w:rPr>
            </w:pPr>
            <w:r w:rsidRPr="00FE6C43">
              <w:rPr>
                <w:rFonts w:ascii="Arial" w:hAnsi="Arial" w:cs="Arial"/>
                <w:sz w:val="15"/>
                <w:szCs w:val="15"/>
              </w:rPr>
              <w:t>-</w:t>
            </w:r>
          </w:p>
        </w:tc>
        <w:tc>
          <w:tcPr>
            <w:tcW w:w="630" w:type="dxa"/>
            <w:vAlign w:val="bottom"/>
          </w:tcPr>
          <w:p w14:paraId="554F0EDE" w14:textId="0974F1C4" w:rsidR="00222B11" w:rsidRPr="00FE6C43" w:rsidRDefault="00222B11" w:rsidP="00222B11">
            <w:pPr>
              <w:tabs>
                <w:tab w:val="decimal" w:pos="345"/>
              </w:tabs>
              <w:spacing w:line="270" w:lineRule="exact"/>
              <w:ind w:left="-7"/>
              <w:textAlignment w:val="baseline"/>
              <w:rPr>
                <w:rFonts w:ascii="Arial" w:hAnsi="Arial" w:cs="Arial"/>
                <w:sz w:val="15"/>
                <w:szCs w:val="15"/>
              </w:rPr>
            </w:pPr>
            <w:r w:rsidRPr="00FE6C43">
              <w:rPr>
                <w:rFonts w:ascii="Arial" w:hAnsi="Arial" w:cs="Arial"/>
                <w:sz w:val="15"/>
                <w:szCs w:val="15"/>
              </w:rPr>
              <w:t>528</w:t>
            </w:r>
          </w:p>
        </w:tc>
        <w:tc>
          <w:tcPr>
            <w:tcW w:w="630" w:type="dxa"/>
            <w:vAlign w:val="bottom"/>
            <w:hideMark/>
          </w:tcPr>
          <w:p w14:paraId="54FA2CB2" w14:textId="417E55F0" w:rsidR="00222B11" w:rsidRPr="00FE6C43" w:rsidRDefault="00222B11" w:rsidP="00222B11">
            <w:pPr>
              <w:tabs>
                <w:tab w:val="decimal" w:pos="345"/>
              </w:tabs>
              <w:spacing w:line="270" w:lineRule="exact"/>
              <w:ind w:left="-7"/>
              <w:textAlignment w:val="baseline"/>
              <w:rPr>
                <w:rFonts w:ascii="Arial" w:hAnsi="Arial" w:cs="Arial"/>
                <w:sz w:val="15"/>
                <w:szCs w:val="15"/>
              </w:rPr>
            </w:pPr>
            <w:r w:rsidRPr="00FE6C43">
              <w:rPr>
                <w:rFonts w:ascii="Arial" w:hAnsi="Arial" w:cs="Arial"/>
                <w:sz w:val="15"/>
                <w:szCs w:val="15"/>
              </w:rPr>
              <w:t>540</w:t>
            </w:r>
          </w:p>
        </w:tc>
        <w:tc>
          <w:tcPr>
            <w:tcW w:w="810" w:type="dxa"/>
            <w:vAlign w:val="bottom"/>
          </w:tcPr>
          <w:p w14:paraId="38293E98" w14:textId="7440BC88" w:rsidR="00222B11" w:rsidRPr="00FE6C43" w:rsidRDefault="00222B11" w:rsidP="00222B11">
            <w:pPr>
              <w:spacing w:line="270" w:lineRule="exact"/>
              <w:ind w:left="-105" w:right="-105"/>
              <w:jc w:val="center"/>
              <w:rPr>
                <w:rFonts w:ascii="Arial" w:hAnsi="Arial" w:cs="Arial"/>
                <w:sz w:val="15"/>
                <w:szCs w:val="15"/>
              </w:rPr>
            </w:pPr>
            <w:r w:rsidRPr="00FE6C43">
              <w:rPr>
                <w:rFonts w:ascii="Arial" w:hAnsi="Arial" w:cs="Arial"/>
                <w:sz w:val="15"/>
                <w:szCs w:val="15"/>
              </w:rPr>
              <w:t>3.15 - 4.22</w:t>
            </w:r>
          </w:p>
        </w:tc>
        <w:tc>
          <w:tcPr>
            <w:tcW w:w="900" w:type="dxa"/>
            <w:vAlign w:val="bottom"/>
          </w:tcPr>
          <w:p w14:paraId="14B00764" w14:textId="1C5C212C" w:rsidR="00222B11" w:rsidRPr="00FE6C43" w:rsidRDefault="00222B11" w:rsidP="00222B11">
            <w:pPr>
              <w:spacing w:line="270" w:lineRule="exact"/>
              <w:ind w:left="-105" w:right="-105"/>
              <w:jc w:val="center"/>
              <w:rPr>
                <w:rFonts w:ascii="Arial" w:hAnsi="Arial" w:cs="Arial"/>
                <w:sz w:val="15"/>
                <w:szCs w:val="15"/>
              </w:rPr>
            </w:pPr>
            <w:r w:rsidRPr="00FE6C43">
              <w:rPr>
                <w:rFonts w:ascii="Arial" w:hAnsi="Arial" w:cs="Arial"/>
                <w:sz w:val="15"/>
                <w:szCs w:val="15"/>
              </w:rPr>
              <w:t>0.95 - 3.15</w:t>
            </w:r>
          </w:p>
        </w:tc>
      </w:tr>
      <w:tr w:rsidR="00FE6C43" w:rsidRPr="00FE6C43" w14:paraId="63EA92A3" w14:textId="77777777" w:rsidTr="00FE6C43">
        <w:trPr>
          <w:cantSplit/>
          <w:trHeight w:val="64"/>
        </w:trPr>
        <w:tc>
          <w:tcPr>
            <w:tcW w:w="2070" w:type="dxa"/>
            <w:vAlign w:val="bottom"/>
          </w:tcPr>
          <w:p w14:paraId="4BE89153" w14:textId="2F981DAB" w:rsidR="00FE6C43" w:rsidRPr="00FE6C43" w:rsidRDefault="00FE6C43" w:rsidP="00FE6C43">
            <w:pPr>
              <w:spacing w:line="270" w:lineRule="exact"/>
              <w:ind w:left="158" w:right="-285" w:hanging="158"/>
              <w:rPr>
                <w:rFonts w:ascii="Arial" w:hAnsi="Arial" w:cs="Arial"/>
                <w:sz w:val="15"/>
                <w:szCs w:val="15"/>
              </w:rPr>
            </w:pPr>
            <w:r w:rsidRPr="00FE6C43">
              <w:rPr>
                <w:rFonts w:ascii="Arial" w:hAnsi="Arial" w:cs="Arial"/>
                <w:sz w:val="15"/>
                <w:szCs w:val="15"/>
              </w:rPr>
              <w:t>Trade and other payables</w:t>
            </w:r>
          </w:p>
        </w:tc>
        <w:tc>
          <w:tcPr>
            <w:tcW w:w="630" w:type="dxa"/>
            <w:vAlign w:val="bottom"/>
          </w:tcPr>
          <w:p w14:paraId="341BE7DB" w14:textId="7BB365F6" w:rsidR="00FE6C43" w:rsidRPr="00FE6C43" w:rsidRDefault="00FE6C43" w:rsidP="00FE6C43">
            <w:pPr>
              <w:tabs>
                <w:tab w:val="decimal" w:pos="345"/>
              </w:tabs>
              <w:spacing w:line="270" w:lineRule="exact"/>
              <w:ind w:left="-7"/>
              <w:textAlignment w:val="baseline"/>
              <w:rPr>
                <w:rFonts w:ascii="Arial" w:hAnsi="Arial" w:cs="Arial"/>
                <w:sz w:val="15"/>
                <w:szCs w:val="15"/>
              </w:rPr>
            </w:pPr>
            <w:r>
              <w:rPr>
                <w:rFonts w:ascii="Arial" w:hAnsi="Arial" w:cs="Arial"/>
                <w:sz w:val="15"/>
                <w:szCs w:val="15"/>
              </w:rPr>
              <w:t>-</w:t>
            </w:r>
          </w:p>
        </w:tc>
        <w:tc>
          <w:tcPr>
            <w:tcW w:w="630" w:type="dxa"/>
            <w:vAlign w:val="bottom"/>
          </w:tcPr>
          <w:p w14:paraId="2D9A9A12" w14:textId="2C5B8402" w:rsidR="00FE6C43" w:rsidRPr="00FE6C43" w:rsidRDefault="00FE6C43" w:rsidP="00FE6C43">
            <w:pPr>
              <w:tabs>
                <w:tab w:val="decimal" w:pos="345"/>
              </w:tabs>
              <w:spacing w:line="270" w:lineRule="exact"/>
              <w:ind w:left="-7"/>
              <w:textAlignment w:val="baseline"/>
              <w:rPr>
                <w:rFonts w:ascii="Arial" w:hAnsi="Arial" w:cs="Arial"/>
                <w:sz w:val="15"/>
                <w:szCs w:val="15"/>
              </w:rPr>
            </w:pPr>
            <w:r>
              <w:rPr>
                <w:rFonts w:ascii="Arial" w:hAnsi="Arial" w:cs="Arial"/>
                <w:sz w:val="15"/>
                <w:szCs w:val="15"/>
              </w:rPr>
              <w:t>-</w:t>
            </w:r>
          </w:p>
        </w:tc>
        <w:tc>
          <w:tcPr>
            <w:tcW w:w="630" w:type="dxa"/>
            <w:vAlign w:val="bottom"/>
          </w:tcPr>
          <w:p w14:paraId="1F157264" w14:textId="4DE3FB18" w:rsidR="00FE6C43" w:rsidRPr="00FE6C43" w:rsidRDefault="00FE6C43" w:rsidP="00FE6C43">
            <w:pPr>
              <w:tabs>
                <w:tab w:val="decimal" w:pos="345"/>
              </w:tabs>
              <w:spacing w:line="270" w:lineRule="exact"/>
              <w:ind w:left="-7"/>
              <w:textAlignment w:val="baseline"/>
              <w:rPr>
                <w:rFonts w:ascii="Arial" w:hAnsi="Arial" w:cs="Arial"/>
                <w:sz w:val="15"/>
                <w:szCs w:val="15"/>
              </w:rPr>
            </w:pPr>
            <w:r>
              <w:rPr>
                <w:rFonts w:ascii="Arial" w:hAnsi="Arial" w:cs="Arial"/>
                <w:sz w:val="15"/>
                <w:szCs w:val="15"/>
              </w:rPr>
              <w:t>-</w:t>
            </w:r>
          </w:p>
        </w:tc>
        <w:tc>
          <w:tcPr>
            <w:tcW w:w="630" w:type="dxa"/>
            <w:vAlign w:val="bottom"/>
          </w:tcPr>
          <w:p w14:paraId="14D2359B" w14:textId="3E24B4AA" w:rsidR="00FE6C43" w:rsidRPr="00FE6C43" w:rsidRDefault="00FE6C43" w:rsidP="00FE6C43">
            <w:pPr>
              <w:tabs>
                <w:tab w:val="decimal" w:pos="345"/>
              </w:tabs>
              <w:spacing w:line="270" w:lineRule="exact"/>
              <w:ind w:left="-7"/>
              <w:textAlignment w:val="baseline"/>
              <w:rPr>
                <w:rFonts w:ascii="Arial" w:hAnsi="Arial" w:cs="Arial"/>
                <w:sz w:val="15"/>
                <w:szCs w:val="15"/>
              </w:rPr>
            </w:pPr>
            <w:r>
              <w:rPr>
                <w:rFonts w:ascii="Arial" w:hAnsi="Arial" w:cs="Arial"/>
                <w:sz w:val="15"/>
                <w:szCs w:val="15"/>
              </w:rPr>
              <w:t>-</w:t>
            </w:r>
          </w:p>
        </w:tc>
        <w:tc>
          <w:tcPr>
            <w:tcW w:w="630" w:type="dxa"/>
            <w:vAlign w:val="bottom"/>
          </w:tcPr>
          <w:p w14:paraId="5F5F3587" w14:textId="2133BBA5" w:rsidR="00FE6C43" w:rsidRPr="00FE6C43" w:rsidRDefault="00FE6C43" w:rsidP="00FE6C43">
            <w:pPr>
              <w:tabs>
                <w:tab w:val="decimal" w:pos="345"/>
              </w:tabs>
              <w:spacing w:line="270" w:lineRule="exact"/>
              <w:ind w:left="-7"/>
              <w:textAlignment w:val="baseline"/>
              <w:rPr>
                <w:rFonts w:ascii="Arial" w:hAnsi="Arial" w:cs="Arial"/>
                <w:sz w:val="15"/>
                <w:szCs w:val="15"/>
              </w:rPr>
            </w:pPr>
            <w:r>
              <w:rPr>
                <w:rFonts w:ascii="Arial" w:hAnsi="Arial" w:cs="Arial"/>
                <w:sz w:val="15"/>
                <w:szCs w:val="15"/>
              </w:rPr>
              <w:t>-</w:t>
            </w:r>
          </w:p>
        </w:tc>
        <w:tc>
          <w:tcPr>
            <w:tcW w:w="630" w:type="dxa"/>
            <w:vAlign w:val="bottom"/>
          </w:tcPr>
          <w:p w14:paraId="62955B0D" w14:textId="58B27345" w:rsidR="00FE6C43" w:rsidRPr="00FE6C43" w:rsidRDefault="00FE6C43" w:rsidP="00FE6C43">
            <w:pPr>
              <w:tabs>
                <w:tab w:val="decimal" w:pos="345"/>
              </w:tabs>
              <w:spacing w:line="270" w:lineRule="exact"/>
              <w:ind w:left="-7"/>
              <w:textAlignment w:val="baseline"/>
              <w:rPr>
                <w:rFonts w:ascii="Arial" w:hAnsi="Arial" w:cs="Arial"/>
                <w:sz w:val="15"/>
                <w:szCs w:val="15"/>
              </w:rPr>
            </w:pPr>
            <w:r>
              <w:rPr>
                <w:rFonts w:ascii="Arial" w:hAnsi="Arial" w:cs="Arial"/>
                <w:sz w:val="15"/>
                <w:szCs w:val="15"/>
              </w:rPr>
              <w:t>-</w:t>
            </w:r>
          </w:p>
        </w:tc>
        <w:tc>
          <w:tcPr>
            <w:tcW w:w="630" w:type="dxa"/>
            <w:vAlign w:val="bottom"/>
          </w:tcPr>
          <w:p w14:paraId="16D2E7DA" w14:textId="07F92F8A" w:rsidR="00FE6C43" w:rsidRPr="00FE6C43" w:rsidRDefault="00FE6C43" w:rsidP="00FE6C43">
            <w:pPr>
              <w:tabs>
                <w:tab w:val="decimal" w:pos="345"/>
              </w:tabs>
              <w:spacing w:line="270" w:lineRule="exact"/>
              <w:ind w:left="-7"/>
              <w:textAlignment w:val="baseline"/>
              <w:rPr>
                <w:rFonts w:ascii="Arial" w:hAnsi="Arial" w:cs="Arial"/>
                <w:sz w:val="15"/>
                <w:szCs w:val="15"/>
              </w:rPr>
            </w:pPr>
            <w:r>
              <w:rPr>
                <w:rFonts w:ascii="Arial" w:hAnsi="Arial" w:cs="Arial"/>
                <w:sz w:val="15"/>
                <w:szCs w:val="15"/>
              </w:rPr>
              <w:t>207</w:t>
            </w:r>
          </w:p>
        </w:tc>
        <w:tc>
          <w:tcPr>
            <w:tcW w:w="630" w:type="dxa"/>
            <w:vAlign w:val="bottom"/>
          </w:tcPr>
          <w:p w14:paraId="34155FC7" w14:textId="2BA4EDE1" w:rsidR="00FE6C43" w:rsidRPr="00FE6C43" w:rsidRDefault="00FE6C43" w:rsidP="00FE6C43">
            <w:pPr>
              <w:tabs>
                <w:tab w:val="decimal" w:pos="345"/>
              </w:tabs>
              <w:spacing w:line="270" w:lineRule="exact"/>
              <w:ind w:left="-7"/>
              <w:textAlignment w:val="baseline"/>
              <w:rPr>
                <w:rFonts w:ascii="Arial" w:hAnsi="Arial" w:cs="Arial"/>
                <w:sz w:val="15"/>
                <w:szCs w:val="15"/>
              </w:rPr>
            </w:pPr>
            <w:r>
              <w:rPr>
                <w:rFonts w:ascii="Arial" w:hAnsi="Arial" w:cs="Arial"/>
                <w:sz w:val="15"/>
                <w:szCs w:val="15"/>
              </w:rPr>
              <w:t>145</w:t>
            </w:r>
          </w:p>
        </w:tc>
        <w:tc>
          <w:tcPr>
            <w:tcW w:w="630" w:type="dxa"/>
            <w:vAlign w:val="bottom"/>
          </w:tcPr>
          <w:p w14:paraId="33081702" w14:textId="3C18EA33" w:rsidR="00FE6C43" w:rsidRPr="00FE6C43" w:rsidRDefault="00FE6C43" w:rsidP="00FE6C43">
            <w:pPr>
              <w:tabs>
                <w:tab w:val="decimal" w:pos="345"/>
              </w:tabs>
              <w:spacing w:line="270" w:lineRule="exact"/>
              <w:ind w:left="-7"/>
              <w:textAlignment w:val="baseline"/>
              <w:rPr>
                <w:rFonts w:ascii="Arial" w:hAnsi="Arial" w:cs="Arial"/>
                <w:sz w:val="15"/>
                <w:szCs w:val="15"/>
              </w:rPr>
            </w:pPr>
            <w:r>
              <w:rPr>
                <w:rFonts w:ascii="Arial" w:hAnsi="Arial" w:cs="Arial"/>
                <w:sz w:val="15"/>
                <w:szCs w:val="15"/>
              </w:rPr>
              <w:t>207</w:t>
            </w:r>
          </w:p>
        </w:tc>
        <w:tc>
          <w:tcPr>
            <w:tcW w:w="630" w:type="dxa"/>
            <w:vAlign w:val="bottom"/>
          </w:tcPr>
          <w:p w14:paraId="586766AA" w14:textId="4BB9EEB2" w:rsidR="00FE6C43" w:rsidRPr="00FE6C43" w:rsidRDefault="00FE6C43" w:rsidP="00FE6C43">
            <w:pPr>
              <w:tabs>
                <w:tab w:val="decimal" w:pos="345"/>
              </w:tabs>
              <w:spacing w:line="270" w:lineRule="exact"/>
              <w:ind w:left="-7"/>
              <w:textAlignment w:val="baseline"/>
              <w:rPr>
                <w:rFonts w:ascii="Arial" w:hAnsi="Arial" w:cs="Arial"/>
                <w:sz w:val="15"/>
                <w:szCs w:val="15"/>
              </w:rPr>
            </w:pPr>
            <w:r>
              <w:rPr>
                <w:rFonts w:ascii="Arial" w:hAnsi="Arial" w:cs="Arial"/>
                <w:sz w:val="15"/>
                <w:szCs w:val="15"/>
              </w:rPr>
              <w:t>145</w:t>
            </w:r>
          </w:p>
        </w:tc>
        <w:tc>
          <w:tcPr>
            <w:tcW w:w="810" w:type="dxa"/>
            <w:vAlign w:val="bottom"/>
          </w:tcPr>
          <w:p w14:paraId="11DA77C7" w14:textId="37070C3D" w:rsidR="00FE6C43" w:rsidRPr="00FE6C43" w:rsidRDefault="00FE6C43" w:rsidP="00FE6C43">
            <w:pPr>
              <w:spacing w:line="270" w:lineRule="exact"/>
              <w:ind w:left="-105" w:right="-105"/>
              <w:jc w:val="center"/>
              <w:rPr>
                <w:rFonts w:ascii="Arial" w:hAnsi="Arial" w:cs="Arial"/>
                <w:sz w:val="15"/>
                <w:szCs w:val="15"/>
              </w:rPr>
            </w:pPr>
            <w:r>
              <w:rPr>
                <w:rFonts w:ascii="Arial" w:hAnsi="Arial" w:cs="Arial"/>
                <w:sz w:val="15"/>
                <w:szCs w:val="15"/>
              </w:rPr>
              <w:t>-</w:t>
            </w:r>
          </w:p>
        </w:tc>
        <w:tc>
          <w:tcPr>
            <w:tcW w:w="900" w:type="dxa"/>
            <w:vAlign w:val="bottom"/>
          </w:tcPr>
          <w:p w14:paraId="0531D5FA" w14:textId="246D5761" w:rsidR="00FE6C43" w:rsidRPr="00FE6C43" w:rsidRDefault="00FE6C43" w:rsidP="00FE6C43">
            <w:pPr>
              <w:spacing w:line="270" w:lineRule="exact"/>
              <w:ind w:left="-105" w:right="-105"/>
              <w:jc w:val="center"/>
              <w:rPr>
                <w:rFonts w:ascii="Arial" w:hAnsi="Arial" w:cs="Arial"/>
                <w:sz w:val="15"/>
                <w:szCs w:val="15"/>
              </w:rPr>
            </w:pPr>
            <w:r>
              <w:rPr>
                <w:rFonts w:ascii="Arial" w:hAnsi="Arial" w:cs="Arial"/>
                <w:sz w:val="15"/>
                <w:szCs w:val="15"/>
              </w:rPr>
              <w:t>-</w:t>
            </w:r>
          </w:p>
        </w:tc>
      </w:tr>
      <w:tr w:rsidR="00FE6C43" w:rsidRPr="00FE6C43" w14:paraId="7B08C743" w14:textId="77777777" w:rsidTr="00FE6C43">
        <w:trPr>
          <w:cantSplit/>
          <w:trHeight w:val="64"/>
        </w:trPr>
        <w:tc>
          <w:tcPr>
            <w:tcW w:w="2070" w:type="dxa"/>
            <w:vAlign w:val="bottom"/>
          </w:tcPr>
          <w:p w14:paraId="68E430DA" w14:textId="378B2FC3" w:rsidR="00FE6C43" w:rsidRPr="00FE6C43" w:rsidRDefault="00FE6C43" w:rsidP="00FE6C43">
            <w:pPr>
              <w:spacing w:line="270" w:lineRule="exact"/>
              <w:ind w:left="158" w:right="-285" w:hanging="158"/>
              <w:rPr>
                <w:rFonts w:ascii="Arial" w:hAnsi="Arial" w:cs="Arial"/>
                <w:sz w:val="15"/>
                <w:szCs w:val="15"/>
              </w:rPr>
            </w:pPr>
            <w:r w:rsidRPr="00FE6C43">
              <w:rPr>
                <w:rFonts w:ascii="Arial" w:hAnsi="Arial" w:cs="Arial"/>
                <w:sz w:val="15"/>
                <w:szCs w:val="15"/>
              </w:rPr>
              <w:t>Lease liabilities</w:t>
            </w:r>
          </w:p>
        </w:tc>
        <w:tc>
          <w:tcPr>
            <w:tcW w:w="630" w:type="dxa"/>
            <w:vAlign w:val="bottom"/>
          </w:tcPr>
          <w:p w14:paraId="15330CA4" w14:textId="74383369" w:rsidR="00FE6C43" w:rsidRDefault="00FE6C43" w:rsidP="00FE6C43">
            <w:pPr>
              <w:tabs>
                <w:tab w:val="decimal" w:pos="345"/>
              </w:tabs>
              <w:spacing w:line="270" w:lineRule="exact"/>
              <w:ind w:left="-7"/>
              <w:textAlignment w:val="baseline"/>
              <w:rPr>
                <w:rFonts w:ascii="Arial" w:hAnsi="Arial" w:cs="Arial"/>
                <w:sz w:val="15"/>
                <w:szCs w:val="15"/>
              </w:rPr>
            </w:pPr>
            <w:r>
              <w:rPr>
                <w:rFonts w:ascii="Arial" w:hAnsi="Arial" w:cs="Arial"/>
                <w:sz w:val="15"/>
                <w:szCs w:val="15"/>
              </w:rPr>
              <w:t>138</w:t>
            </w:r>
          </w:p>
        </w:tc>
        <w:tc>
          <w:tcPr>
            <w:tcW w:w="630" w:type="dxa"/>
            <w:vAlign w:val="bottom"/>
          </w:tcPr>
          <w:p w14:paraId="6278A334" w14:textId="6BC0DBD2" w:rsidR="00FE6C43" w:rsidRDefault="00FE6C43" w:rsidP="00FE6C43">
            <w:pPr>
              <w:tabs>
                <w:tab w:val="decimal" w:pos="345"/>
              </w:tabs>
              <w:spacing w:line="270" w:lineRule="exact"/>
              <w:ind w:left="-7"/>
              <w:textAlignment w:val="baseline"/>
              <w:rPr>
                <w:rFonts w:ascii="Arial" w:hAnsi="Arial" w:cs="Arial"/>
                <w:sz w:val="15"/>
                <w:szCs w:val="15"/>
              </w:rPr>
            </w:pPr>
            <w:r>
              <w:rPr>
                <w:rFonts w:ascii="Arial" w:hAnsi="Arial" w:cs="Arial"/>
                <w:sz w:val="15"/>
                <w:szCs w:val="15"/>
              </w:rPr>
              <w:t>172</w:t>
            </w:r>
          </w:p>
        </w:tc>
        <w:tc>
          <w:tcPr>
            <w:tcW w:w="630" w:type="dxa"/>
            <w:vAlign w:val="bottom"/>
          </w:tcPr>
          <w:p w14:paraId="4919E180" w14:textId="06271119" w:rsidR="00FE6C43" w:rsidRDefault="00FE6C43" w:rsidP="00FE6C43">
            <w:pPr>
              <w:tabs>
                <w:tab w:val="decimal" w:pos="345"/>
              </w:tabs>
              <w:spacing w:line="270" w:lineRule="exact"/>
              <w:ind w:left="-7"/>
              <w:textAlignment w:val="baseline"/>
              <w:rPr>
                <w:rFonts w:ascii="Arial" w:hAnsi="Arial" w:cs="Arial"/>
                <w:sz w:val="15"/>
                <w:szCs w:val="15"/>
              </w:rPr>
            </w:pPr>
            <w:r>
              <w:rPr>
                <w:rFonts w:ascii="Arial" w:hAnsi="Arial" w:cs="Arial"/>
                <w:sz w:val="15"/>
                <w:szCs w:val="15"/>
              </w:rPr>
              <w:t>121</w:t>
            </w:r>
          </w:p>
        </w:tc>
        <w:tc>
          <w:tcPr>
            <w:tcW w:w="630" w:type="dxa"/>
            <w:vAlign w:val="bottom"/>
          </w:tcPr>
          <w:p w14:paraId="00ECBCA7" w14:textId="56100A08" w:rsidR="00FE6C43" w:rsidRDefault="00FE6C43" w:rsidP="00FE6C43">
            <w:pPr>
              <w:tabs>
                <w:tab w:val="decimal" w:pos="345"/>
              </w:tabs>
              <w:spacing w:line="270" w:lineRule="exact"/>
              <w:ind w:left="-7"/>
              <w:textAlignment w:val="baseline"/>
              <w:rPr>
                <w:rFonts w:ascii="Arial" w:hAnsi="Arial" w:cs="Arial"/>
                <w:sz w:val="15"/>
                <w:szCs w:val="15"/>
              </w:rPr>
            </w:pPr>
            <w:r>
              <w:rPr>
                <w:rFonts w:ascii="Arial" w:hAnsi="Arial" w:cs="Arial"/>
                <w:sz w:val="15"/>
                <w:szCs w:val="15"/>
              </w:rPr>
              <w:t>230</w:t>
            </w:r>
          </w:p>
        </w:tc>
        <w:tc>
          <w:tcPr>
            <w:tcW w:w="630" w:type="dxa"/>
            <w:vAlign w:val="bottom"/>
          </w:tcPr>
          <w:p w14:paraId="150DFB48" w14:textId="405DA9BA" w:rsidR="00FE6C43" w:rsidRDefault="00FE6C43" w:rsidP="00FE6C43">
            <w:pPr>
              <w:tabs>
                <w:tab w:val="decimal" w:pos="345"/>
              </w:tabs>
              <w:spacing w:line="270" w:lineRule="exact"/>
              <w:ind w:left="-7"/>
              <w:textAlignment w:val="baseline"/>
              <w:rPr>
                <w:rFonts w:ascii="Arial" w:hAnsi="Arial" w:cs="Arial"/>
                <w:sz w:val="15"/>
                <w:szCs w:val="15"/>
              </w:rPr>
            </w:pPr>
            <w:r>
              <w:rPr>
                <w:rFonts w:ascii="Arial" w:hAnsi="Arial" w:cs="Arial"/>
                <w:sz w:val="15"/>
                <w:szCs w:val="15"/>
              </w:rPr>
              <w:t>-</w:t>
            </w:r>
          </w:p>
        </w:tc>
        <w:tc>
          <w:tcPr>
            <w:tcW w:w="630" w:type="dxa"/>
            <w:vAlign w:val="bottom"/>
          </w:tcPr>
          <w:p w14:paraId="546DBDDE" w14:textId="64450FB9" w:rsidR="00FE6C43" w:rsidRDefault="00FE6C43" w:rsidP="00FE6C43">
            <w:pPr>
              <w:tabs>
                <w:tab w:val="decimal" w:pos="345"/>
              </w:tabs>
              <w:spacing w:line="270" w:lineRule="exact"/>
              <w:ind w:left="-7"/>
              <w:textAlignment w:val="baseline"/>
              <w:rPr>
                <w:rFonts w:ascii="Arial" w:hAnsi="Arial" w:cs="Arial"/>
                <w:sz w:val="15"/>
                <w:szCs w:val="15"/>
              </w:rPr>
            </w:pPr>
            <w:r>
              <w:rPr>
                <w:rFonts w:ascii="Arial" w:hAnsi="Arial" w:cs="Arial"/>
                <w:sz w:val="15"/>
                <w:szCs w:val="15"/>
              </w:rPr>
              <w:t>-</w:t>
            </w:r>
          </w:p>
        </w:tc>
        <w:tc>
          <w:tcPr>
            <w:tcW w:w="630" w:type="dxa"/>
            <w:vAlign w:val="bottom"/>
          </w:tcPr>
          <w:p w14:paraId="1119C248" w14:textId="48790D2A" w:rsidR="00FE6C43" w:rsidRDefault="00FE6C43" w:rsidP="00FE6C43">
            <w:pPr>
              <w:tabs>
                <w:tab w:val="decimal" w:pos="345"/>
              </w:tabs>
              <w:spacing w:line="270" w:lineRule="exact"/>
              <w:ind w:left="-7"/>
              <w:textAlignment w:val="baseline"/>
              <w:rPr>
                <w:rFonts w:ascii="Arial" w:hAnsi="Arial" w:cs="Arial"/>
                <w:sz w:val="15"/>
                <w:szCs w:val="15"/>
              </w:rPr>
            </w:pPr>
            <w:r>
              <w:rPr>
                <w:rFonts w:ascii="Arial" w:hAnsi="Arial" w:cs="Arial"/>
                <w:sz w:val="15"/>
                <w:szCs w:val="15"/>
              </w:rPr>
              <w:t>-</w:t>
            </w:r>
          </w:p>
        </w:tc>
        <w:tc>
          <w:tcPr>
            <w:tcW w:w="630" w:type="dxa"/>
            <w:vAlign w:val="bottom"/>
          </w:tcPr>
          <w:p w14:paraId="243F1109" w14:textId="66FADFBE" w:rsidR="00FE6C43" w:rsidRDefault="00FE6C43" w:rsidP="00FE6C43">
            <w:pPr>
              <w:tabs>
                <w:tab w:val="decimal" w:pos="345"/>
              </w:tabs>
              <w:spacing w:line="270" w:lineRule="exact"/>
              <w:ind w:left="-7"/>
              <w:textAlignment w:val="baseline"/>
              <w:rPr>
                <w:rFonts w:ascii="Arial" w:hAnsi="Arial" w:cs="Arial"/>
                <w:sz w:val="15"/>
                <w:szCs w:val="15"/>
              </w:rPr>
            </w:pPr>
            <w:r>
              <w:rPr>
                <w:rFonts w:ascii="Arial" w:hAnsi="Arial" w:cs="Arial"/>
                <w:sz w:val="15"/>
                <w:szCs w:val="15"/>
              </w:rPr>
              <w:t>-</w:t>
            </w:r>
          </w:p>
        </w:tc>
        <w:tc>
          <w:tcPr>
            <w:tcW w:w="630" w:type="dxa"/>
            <w:vAlign w:val="bottom"/>
          </w:tcPr>
          <w:p w14:paraId="227D47AF" w14:textId="59C0FE8C" w:rsidR="00FE6C43" w:rsidRDefault="00FE6C43" w:rsidP="00FE6C43">
            <w:pPr>
              <w:tabs>
                <w:tab w:val="decimal" w:pos="345"/>
              </w:tabs>
              <w:spacing w:line="270" w:lineRule="exact"/>
              <w:ind w:left="-7"/>
              <w:textAlignment w:val="baseline"/>
              <w:rPr>
                <w:rFonts w:ascii="Arial" w:hAnsi="Arial" w:cs="Arial"/>
                <w:sz w:val="15"/>
                <w:szCs w:val="15"/>
              </w:rPr>
            </w:pPr>
            <w:r>
              <w:rPr>
                <w:rFonts w:ascii="Arial" w:hAnsi="Arial" w:cs="Arial"/>
                <w:sz w:val="15"/>
                <w:szCs w:val="15"/>
              </w:rPr>
              <w:t>259</w:t>
            </w:r>
          </w:p>
        </w:tc>
        <w:tc>
          <w:tcPr>
            <w:tcW w:w="630" w:type="dxa"/>
            <w:vAlign w:val="bottom"/>
          </w:tcPr>
          <w:p w14:paraId="3B33CE01" w14:textId="718C8C15" w:rsidR="00FE6C43" w:rsidRDefault="00FE6C43" w:rsidP="00FE6C43">
            <w:pPr>
              <w:tabs>
                <w:tab w:val="decimal" w:pos="345"/>
              </w:tabs>
              <w:spacing w:line="270" w:lineRule="exact"/>
              <w:ind w:left="-7"/>
              <w:textAlignment w:val="baseline"/>
              <w:rPr>
                <w:rFonts w:ascii="Arial" w:hAnsi="Arial" w:cs="Arial"/>
                <w:sz w:val="15"/>
                <w:szCs w:val="15"/>
              </w:rPr>
            </w:pPr>
            <w:r>
              <w:rPr>
                <w:rFonts w:ascii="Arial" w:hAnsi="Arial" w:cs="Arial"/>
                <w:sz w:val="15"/>
                <w:szCs w:val="15"/>
              </w:rPr>
              <w:t>402</w:t>
            </w:r>
          </w:p>
        </w:tc>
        <w:tc>
          <w:tcPr>
            <w:tcW w:w="810" w:type="dxa"/>
            <w:vAlign w:val="bottom"/>
          </w:tcPr>
          <w:p w14:paraId="4D72D680" w14:textId="2E624DF1" w:rsidR="00FE6C43" w:rsidRDefault="00FE6C43" w:rsidP="00FE6C43">
            <w:pPr>
              <w:spacing w:line="270" w:lineRule="exact"/>
              <w:ind w:left="-105" w:right="-105"/>
              <w:jc w:val="center"/>
              <w:rPr>
                <w:rFonts w:ascii="Arial" w:hAnsi="Arial" w:cs="Arial"/>
                <w:sz w:val="15"/>
                <w:szCs w:val="15"/>
              </w:rPr>
            </w:pPr>
            <w:r>
              <w:rPr>
                <w:rFonts w:ascii="Arial" w:hAnsi="Arial" w:cs="Arial"/>
                <w:sz w:val="15"/>
                <w:szCs w:val="15"/>
              </w:rPr>
              <w:t>0.38 - 4.50</w:t>
            </w:r>
          </w:p>
        </w:tc>
        <w:tc>
          <w:tcPr>
            <w:tcW w:w="900" w:type="dxa"/>
            <w:vAlign w:val="bottom"/>
          </w:tcPr>
          <w:p w14:paraId="499BDA0B" w14:textId="375AFB98" w:rsidR="00FE6C43" w:rsidRDefault="00FE6C43" w:rsidP="00FE6C43">
            <w:pPr>
              <w:spacing w:line="270" w:lineRule="exact"/>
              <w:ind w:left="-105" w:right="-105"/>
              <w:jc w:val="center"/>
              <w:rPr>
                <w:rFonts w:ascii="Arial" w:hAnsi="Arial" w:cs="Arial"/>
                <w:sz w:val="15"/>
                <w:szCs w:val="15"/>
              </w:rPr>
            </w:pPr>
            <w:r>
              <w:rPr>
                <w:rFonts w:ascii="Arial" w:hAnsi="Arial" w:cs="Arial"/>
                <w:sz w:val="15"/>
                <w:szCs w:val="15"/>
              </w:rPr>
              <w:t>0.38 - 6.94</w:t>
            </w:r>
          </w:p>
        </w:tc>
      </w:tr>
      <w:tr w:rsidR="00FE6C43" w:rsidRPr="00FE6C43" w14:paraId="4EAB72EA" w14:textId="77777777" w:rsidTr="00FE6C43">
        <w:trPr>
          <w:cantSplit/>
          <w:trHeight w:val="64"/>
        </w:trPr>
        <w:tc>
          <w:tcPr>
            <w:tcW w:w="2070" w:type="dxa"/>
            <w:vAlign w:val="bottom"/>
            <w:hideMark/>
          </w:tcPr>
          <w:p w14:paraId="20EFE9BE" w14:textId="77777777" w:rsidR="00FE6C43" w:rsidRPr="00FE6C43" w:rsidRDefault="00FE6C43" w:rsidP="00FE6C43">
            <w:pPr>
              <w:spacing w:line="270" w:lineRule="exact"/>
              <w:ind w:left="158" w:right="-285" w:hanging="158"/>
              <w:rPr>
                <w:rFonts w:ascii="Arial" w:hAnsi="Arial" w:cs="Arial"/>
                <w:sz w:val="15"/>
                <w:szCs w:val="15"/>
              </w:rPr>
            </w:pPr>
            <w:r w:rsidRPr="00FE6C43">
              <w:rPr>
                <w:rFonts w:ascii="Arial" w:hAnsi="Arial" w:cs="Arial"/>
                <w:sz w:val="15"/>
                <w:szCs w:val="15"/>
              </w:rPr>
              <w:t>Long-term loans</w:t>
            </w:r>
          </w:p>
        </w:tc>
        <w:tc>
          <w:tcPr>
            <w:tcW w:w="630" w:type="dxa"/>
            <w:vAlign w:val="bottom"/>
          </w:tcPr>
          <w:p w14:paraId="2EE6D76B" w14:textId="08F0EBCC" w:rsidR="00FE6C43" w:rsidRPr="00FE6C43" w:rsidRDefault="006A1052" w:rsidP="00FE6C43">
            <w:pPr>
              <w:tabs>
                <w:tab w:val="decimal" w:pos="345"/>
              </w:tabs>
              <w:spacing w:line="270" w:lineRule="exact"/>
              <w:ind w:left="-7"/>
              <w:textAlignment w:val="baseline"/>
              <w:rPr>
                <w:rFonts w:ascii="Arial" w:hAnsi="Arial" w:cs="Arial"/>
                <w:sz w:val="15"/>
                <w:szCs w:val="15"/>
                <w:cs/>
              </w:rPr>
            </w:pPr>
            <w:r>
              <w:rPr>
                <w:rFonts w:ascii="Arial" w:hAnsi="Arial" w:cs="Arial"/>
                <w:sz w:val="15"/>
                <w:szCs w:val="15"/>
              </w:rPr>
              <w:t>9</w:t>
            </w:r>
          </w:p>
        </w:tc>
        <w:tc>
          <w:tcPr>
            <w:tcW w:w="630" w:type="dxa"/>
            <w:vAlign w:val="bottom"/>
            <w:hideMark/>
          </w:tcPr>
          <w:p w14:paraId="68E302F4" w14:textId="728D3480" w:rsidR="00FE6C43" w:rsidRPr="00FE6C43" w:rsidRDefault="00FE6C43" w:rsidP="00FE6C43">
            <w:pPr>
              <w:tabs>
                <w:tab w:val="decimal" w:pos="345"/>
              </w:tabs>
              <w:spacing w:line="270" w:lineRule="exact"/>
              <w:ind w:left="-7"/>
              <w:textAlignment w:val="baseline"/>
              <w:rPr>
                <w:rFonts w:ascii="Arial" w:hAnsi="Arial" w:cs="Arial"/>
                <w:sz w:val="15"/>
                <w:szCs w:val="15"/>
              </w:rPr>
            </w:pPr>
            <w:r w:rsidRPr="00FE6C43">
              <w:rPr>
                <w:rFonts w:ascii="Arial" w:hAnsi="Arial" w:cs="Arial"/>
                <w:sz w:val="15"/>
                <w:szCs w:val="15"/>
              </w:rPr>
              <w:t>34</w:t>
            </w:r>
          </w:p>
        </w:tc>
        <w:tc>
          <w:tcPr>
            <w:tcW w:w="630" w:type="dxa"/>
            <w:vAlign w:val="bottom"/>
          </w:tcPr>
          <w:p w14:paraId="67F537BC" w14:textId="1EF63B7C" w:rsidR="00FE6C43" w:rsidRPr="00FE6C43" w:rsidRDefault="00527EF1" w:rsidP="00FE6C43">
            <w:pPr>
              <w:tabs>
                <w:tab w:val="decimal" w:pos="345"/>
              </w:tabs>
              <w:spacing w:line="270" w:lineRule="exact"/>
              <w:ind w:left="-7"/>
              <w:textAlignment w:val="baseline"/>
              <w:rPr>
                <w:rFonts w:ascii="Arial" w:hAnsi="Arial" w:cs="Arial"/>
                <w:sz w:val="15"/>
                <w:szCs w:val="15"/>
              </w:rPr>
            </w:pPr>
            <w:r>
              <w:rPr>
                <w:rFonts w:ascii="Arial" w:hAnsi="Arial" w:cs="Arial"/>
                <w:sz w:val="15"/>
                <w:szCs w:val="15"/>
              </w:rPr>
              <w:t>51</w:t>
            </w:r>
          </w:p>
        </w:tc>
        <w:tc>
          <w:tcPr>
            <w:tcW w:w="630" w:type="dxa"/>
            <w:vAlign w:val="bottom"/>
            <w:hideMark/>
          </w:tcPr>
          <w:p w14:paraId="4568131E" w14:textId="16AAE55A" w:rsidR="00FE6C43" w:rsidRPr="00FE6C43" w:rsidRDefault="00FE6C43" w:rsidP="00FE6C43">
            <w:pPr>
              <w:tabs>
                <w:tab w:val="decimal" w:pos="345"/>
              </w:tabs>
              <w:spacing w:line="270" w:lineRule="exact"/>
              <w:ind w:left="-7"/>
              <w:textAlignment w:val="baseline"/>
              <w:rPr>
                <w:rFonts w:ascii="Arial" w:hAnsi="Arial" w:cs="Arial"/>
                <w:sz w:val="15"/>
                <w:szCs w:val="15"/>
              </w:rPr>
            </w:pPr>
            <w:r w:rsidRPr="00FE6C43">
              <w:rPr>
                <w:rFonts w:ascii="Arial" w:hAnsi="Arial" w:cs="Arial"/>
                <w:sz w:val="15"/>
                <w:szCs w:val="15"/>
              </w:rPr>
              <w:t>34</w:t>
            </w:r>
          </w:p>
        </w:tc>
        <w:tc>
          <w:tcPr>
            <w:tcW w:w="630" w:type="dxa"/>
            <w:vAlign w:val="bottom"/>
          </w:tcPr>
          <w:p w14:paraId="44B24E59" w14:textId="57F9061F" w:rsidR="00FE6C43" w:rsidRPr="00FE6C43" w:rsidRDefault="006A1052" w:rsidP="00FE6C43">
            <w:pPr>
              <w:tabs>
                <w:tab w:val="decimal" w:pos="345"/>
              </w:tabs>
              <w:spacing w:line="270" w:lineRule="exact"/>
              <w:ind w:left="-7"/>
              <w:textAlignment w:val="baseline"/>
              <w:rPr>
                <w:rFonts w:ascii="Arial" w:hAnsi="Arial" w:cs="Arial"/>
                <w:sz w:val="15"/>
                <w:szCs w:val="15"/>
              </w:rPr>
            </w:pPr>
            <w:r>
              <w:rPr>
                <w:rFonts w:ascii="Arial" w:hAnsi="Arial" w:cs="Arial"/>
                <w:sz w:val="15"/>
                <w:szCs w:val="15"/>
              </w:rPr>
              <w:t>404</w:t>
            </w:r>
          </w:p>
        </w:tc>
        <w:tc>
          <w:tcPr>
            <w:tcW w:w="630" w:type="dxa"/>
            <w:vAlign w:val="bottom"/>
            <w:hideMark/>
          </w:tcPr>
          <w:p w14:paraId="07748E1E" w14:textId="776DCC4E" w:rsidR="00FE6C43" w:rsidRPr="00FE6C43" w:rsidRDefault="00FE6C43" w:rsidP="00FE6C43">
            <w:pPr>
              <w:tabs>
                <w:tab w:val="decimal" w:pos="345"/>
              </w:tabs>
              <w:spacing w:line="270" w:lineRule="exact"/>
              <w:ind w:left="-7"/>
              <w:textAlignment w:val="baseline"/>
              <w:rPr>
                <w:rFonts w:ascii="Arial" w:hAnsi="Arial" w:cs="Arial"/>
                <w:sz w:val="15"/>
                <w:szCs w:val="15"/>
              </w:rPr>
            </w:pPr>
            <w:r w:rsidRPr="00FE6C43">
              <w:rPr>
                <w:rFonts w:ascii="Arial" w:hAnsi="Arial" w:cs="Arial"/>
                <w:sz w:val="15"/>
                <w:szCs w:val="15"/>
              </w:rPr>
              <w:t>465</w:t>
            </w:r>
          </w:p>
        </w:tc>
        <w:tc>
          <w:tcPr>
            <w:tcW w:w="630" w:type="dxa"/>
            <w:vAlign w:val="bottom"/>
          </w:tcPr>
          <w:p w14:paraId="1D7CC9F3" w14:textId="67C70C8A" w:rsidR="00FE6C43" w:rsidRPr="00FE6C43" w:rsidRDefault="00FE6C43" w:rsidP="00FE6C43">
            <w:pPr>
              <w:tabs>
                <w:tab w:val="decimal" w:pos="345"/>
              </w:tabs>
              <w:spacing w:line="270" w:lineRule="exact"/>
              <w:ind w:left="-7"/>
              <w:textAlignment w:val="baseline"/>
              <w:rPr>
                <w:rFonts w:ascii="Arial" w:hAnsi="Arial" w:cs="Arial"/>
                <w:sz w:val="15"/>
                <w:szCs w:val="15"/>
              </w:rPr>
            </w:pPr>
            <w:r w:rsidRPr="00FE6C43">
              <w:rPr>
                <w:rFonts w:ascii="Arial" w:hAnsi="Arial" w:cs="Arial"/>
                <w:sz w:val="15"/>
                <w:szCs w:val="15"/>
              </w:rPr>
              <w:t>-</w:t>
            </w:r>
          </w:p>
        </w:tc>
        <w:tc>
          <w:tcPr>
            <w:tcW w:w="630" w:type="dxa"/>
            <w:vAlign w:val="bottom"/>
            <w:hideMark/>
          </w:tcPr>
          <w:p w14:paraId="575C39D4" w14:textId="656ECCDD" w:rsidR="00FE6C43" w:rsidRPr="00FE6C43" w:rsidRDefault="00FE6C43" w:rsidP="00FE6C43">
            <w:pPr>
              <w:tabs>
                <w:tab w:val="decimal" w:pos="345"/>
              </w:tabs>
              <w:spacing w:line="270" w:lineRule="exact"/>
              <w:ind w:left="-7"/>
              <w:textAlignment w:val="baseline"/>
              <w:rPr>
                <w:rFonts w:ascii="Arial" w:hAnsi="Arial" w:cs="Arial"/>
                <w:sz w:val="15"/>
                <w:szCs w:val="15"/>
              </w:rPr>
            </w:pPr>
            <w:r w:rsidRPr="00FE6C43">
              <w:rPr>
                <w:rFonts w:ascii="Arial" w:hAnsi="Arial" w:cs="Arial"/>
                <w:sz w:val="15"/>
                <w:szCs w:val="15"/>
              </w:rPr>
              <w:t>-</w:t>
            </w:r>
          </w:p>
        </w:tc>
        <w:tc>
          <w:tcPr>
            <w:tcW w:w="630" w:type="dxa"/>
            <w:vAlign w:val="bottom"/>
          </w:tcPr>
          <w:p w14:paraId="08236FF5" w14:textId="1769F14D" w:rsidR="00FE6C43" w:rsidRPr="00FE6C43" w:rsidRDefault="00FE6C43" w:rsidP="00FE6C43">
            <w:pPr>
              <w:tabs>
                <w:tab w:val="decimal" w:pos="345"/>
              </w:tabs>
              <w:spacing w:line="270" w:lineRule="exact"/>
              <w:ind w:left="-7"/>
              <w:textAlignment w:val="baseline"/>
              <w:rPr>
                <w:rFonts w:ascii="Arial" w:hAnsi="Arial" w:cs="Arial"/>
                <w:sz w:val="15"/>
                <w:szCs w:val="15"/>
              </w:rPr>
            </w:pPr>
            <w:r w:rsidRPr="00FE6C43">
              <w:rPr>
                <w:rFonts w:ascii="Arial" w:hAnsi="Arial" w:cs="Arial"/>
                <w:sz w:val="15"/>
                <w:szCs w:val="15"/>
              </w:rPr>
              <w:t>464</w:t>
            </w:r>
          </w:p>
        </w:tc>
        <w:tc>
          <w:tcPr>
            <w:tcW w:w="630" w:type="dxa"/>
            <w:vAlign w:val="bottom"/>
            <w:hideMark/>
          </w:tcPr>
          <w:p w14:paraId="528AB9BC" w14:textId="35A5A198" w:rsidR="00FE6C43" w:rsidRPr="00FE6C43" w:rsidRDefault="00FE6C43" w:rsidP="00FE6C43">
            <w:pPr>
              <w:tabs>
                <w:tab w:val="decimal" w:pos="345"/>
              </w:tabs>
              <w:spacing w:line="270" w:lineRule="exact"/>
              <w:ind w:left="-7"/>
              <w:textAlignment w:val="baseline"/>
              <w:rPr>
                <w:rFonts w:ascii="Arial" w:hAnsi="Arial" w:cs="Arial"/>
                <w:sz w:val="15"/>
                <w:szCs w:val="15"/>
              </w:rPr>
            </w:pPr>
            <w:r w:rsidRPr="00FE6C43">
              <w:rPr>
                <w:rFonts w:ascii="Arial" w:hAnsi="Arial" w:cs="Arial"/>
                <w:sz w:val="15"/>
                <w:szCs w:val="15"/>
              </w:rPr>
              <w:t>533</w:t>
            </w:r>
          </w:p>
        </w:tc>
        <w:tc>
          <w:tcPr>
            <w:tcW w:w="810" w:type="dxa"/>
            <w:vAlign w:val="bottom"/>
          </w:tcPr>
          <w:p w14:paraId="56745B53" w14:textId="3C2DFAC1" w:rsidR="00FE6C43" w:rsidRPr="00FE6C43" w:rsidRDefault="00FE6C43" w:rsidP="00FE6C43">
            <w:pPr>
              <w:spacing w:line="270" w:lineRule="exact"/>
              <w:ind w:left="-105" w:right="-105"/>
              <w:jc w:val="center"/>
              <w:rPr>
                <w:rFonts w:ascii="Arial" w:hAnsi="Arial" w:cs="Arial"/>
                <w:sz w:val="15"/>
                <w:szCs w:val="15"/>
              </w:rPr>
            </w:pPr>
            <w:r w:rsidRPr="00FE6C43">
              <w:rPr>
                <w:rFonts w:ascii="Arial" w:hAnsi="Arial" w:cs="Arial"/>
                <w:sz w:val="15"/>
                <w:szCs w:val="15"/>
              </w:rPr>
              <w:t>2.00 - 5.25</w:t>
            </w:r>
          </w:p>
        </w:tc>
        <w:tc>
          <w:tcPr>
            <w:tcW w:w="900" w:type="dxa"/>
            <w:vAlign w:val="bottom"/>
          </w:tcPr>
          <w:p w14:paraId="2F042FD3" w14:textId="6FD5999A" w:rsidR="00FE6C43" w:rsidRPr="00FE6C43" w:rsidRDefault="00FE6C43" w:rsidP="00FE6C43">
            <w:pPr>
              <w:spacing w:line="270" w:lineRule="exact"/>
              <w:ind w:left="-105" w:right="-105"/>
              <w:jc w:val="center"/>
              <w:rPr>
                <w:rFonts w:ascii="Arial" w:hAnsi="Arial" w:cs="Arial"/>
                <w:sz w:val="15"/>
                <w:szCs w:val="15"/>
              </w:rPr>
            </w:pPr>
            <w:r w:rsidRPr="00FE6C43">
              <w:rPr>
                <w:rFonts w:ascii="Arial" w:hAnsi="Arial" w:cs="Arial"/>
                <w:sz w:val="15"/>
                <w:szCs w:val="15"/>
              </w:rPr>
              <w:t>2.00 - 6.00</w:t>
            </w:r>
          </w:p>
        </w:tc>
      </w:tr>
      <w:tr w:rsidR="00FE6C43" w:rsidRPr="00FE6C43" w14:paraId="3658EF48" w14:textId="77777777" w:rsidTr="00FE6C43">
        <w:trPr>
          <w:cantSplit/>
          <w:trHeight w:val="64"/>
        </w:trPr>
        <w:tc>
          <w:tcPr>
            <w:tcW w:w="2070" w:type="dxa"/>
            <w:vAlign w:val="bottom"/>
          </w:tcPr>
          <w:p w14:paraId="6E8B9E32" w14:textId="77777777" w:rsidR="00FE6C43" w:rsidRPr="00FE6C43" w:rsidRDefault="00FE6C43" w:rsidP="00FE6C43">
            <w:pPr>
              <w:spacing w:line="270" w:lineRule="exact"/>
              <w:ind w:left="158" w:right="-285" w:hanging="158"/>
              <w:rPr>
                <w:rFonts w:ascii="Arial" w:hAnsi="Arial" w:cs="Arial"/>
                <w:sz w:val="15"/>
                <w:szCs w:val="15"/>
              </w:rPr>
            </w:pPr>
          </w:p>
        </w:tc>
        <w:tc>
          <w:tcPr>
            <w:tcW w:w="630" w:type="dxa"/>
            <w:vAlign w:val="bottom"/>
          </w:tcPr>
          <w:p w14:paraId="7D40D18E" w14:textId="225909B4" w:rsidR="00FE6C43" w:rsidRPr="00FE6C43" w:rsidRDefault="006A1052" w:rsidP="00FE6C43">
            <w:pPr>
              <w:pBdr>
                <w:top w:val="single" w:sz="4" w:space="1" w:color="auto"/>
                <w:bottom w:val="double" w:sz="4" w:space="1" w:color="auto"/>
              </w:pBdr>
              <w:tabs>
                <w:tab w:val="decimal" w:pos="345"/>
              </w:tabs>
              <w:spacing w:line="270" w:lineRule="exact"/>
              <w:ind w:left="-7"/>
              <w:textAlignment w:val="baseline"/>
              <w:rPr>
                <w:rFonts w:ascii="Arial" w:hAnsi="Arial" w:cs="Arial"/>
                <w:sz w:val="15"/>
                <w:szCs w:val="15"/>
              </w:rPr>
            </w:pPr>
            <w:r>
              <w:rPr>
                <w:rFonts w:ascii="Arial" w:hAnsi="Arial" w:cs="Arial"/>
                <w:sz w:val="15"/>
                <w:szCs w:val="15"/>
              </w:rPr>
              <w:t>675</w:t>
            </w:r>
          </w:p>
        </w:tc>
        <w:tc>
          <w:tcPr>
            <w:tcW w:w="630" w:type="dxa"/>
            <w:vAlign w:val="bottom"/>
          </w:tcPr>
          <w:p w14:paraId="3AB43C48" w14:textId="5846892F" w:rsidR="00FE6C43" w:rsidRPr="00FE6C43" w:rsidRDefault="00FE6C43" w:rsidP="00FE6C43">
            <w:pPr>
              <w:pBdr>
                <w:top w:val="single" w:sz="4" w:space="1" w:color="auto"/>
                <w:bottom w:val="double" w:sz="4" w:space="1" w:color="auto"/>
              </w:pBdr>
              <w:tabs>
                <w:tab w:val="decimal" w:pos="345"/>
              </w:tabs>
              <w:spacing w:line="270" w:lineRule="exact"/>
              <w:ind w:left="-7"/>
              <w:textAlignment w:val="baseline"/>
              <w:rPr>
                <w:rFonts w:ascii="Arial" w:hAnsi="Arial" w:cs="Arial"/>
                <w:sz w:val="15"/>
                <w:szCs w:val="15"/>
              </w:rPr>
            </w:pPr>
            <w:r>
              <w:rPr>
                <w:rFonts w:ascii="Arial" w:hAnsi="Arial" w:cs="Arial"/>
                <w:sz w:val="15"/>
                <w:szCs w:val="15"/>
              </w:rPr>
              <w:t>746</w:t>
            </w:r>
          </w:p>
        </w:tc>
        <w:tc>
          <w:tcPr>
            <w:tcW w:w="630" w:type="dxa"/>
            <w:vAlign w:val="bottom"/>
          </w:tcPr>
          <w:p w14:paraId="2F796E33" w14:textId="6A752C52" w:rsidR="00FE6C43" w:rsidRPr="00FE6C43" w:rsidRDefault="00527EF1" w:rsidP="00FE6C43">
            <w:pPr>
              <w:pBdr>
                <w:top w:val="single" w:sz="4" w:space="1" w:color="auto"/>
                <w:bottom w:val="double" w:sz="4" w:space="1" w:color="auto"/>
              </w:pBdr>
              <w:tabs>
                <w:tab w:val="decimal" w:pos="345"/>
              </w:tabs>
              <w:spacing w:line="270" w:lineRule="exact"/>
              <w:ind w:left="-7"/>
              <w:textAlignment w:val="baseline"/>
              <w:rPr>
                <w:rFonts w:ascii="Arial" w:hAnsi="Arial" w:cs="Arial"/>
                <w:sz w:val="15"/>
                <w:szCs w:val="15"/>
              </w:rPr>
            </w:pPr>
            <w:r>
              <w:rPr>
                <w:rFonts w:ascii="Arial" w:hAnsi="Arial" w:cs="Arial"/>
                <w:sz w:val="15"/>
                <w:szCs w:val="15"/>
              </w:rPr>
              <w:t>172</w:t>
            </w:r>
          </w:p>
        </w:tc>
        <w:tc>
          <w:tcPr>
            <w:tcW w:w="630" w:type="dxa"/>
            <w:vAlign w:val="bottom"/>
          </w:tcPr>
          <w:p w14:paraId="60855E69" w14:textId="1C92D1CF" w:rsidR="00FE6C43" w:rsidRPr="00FE6C43" w:rsidRDefault="00FE6C43" w:rsidP="00FE6C43">
            <w:pPr>
              <w:pBdr>
                <w:top w:val="single" w:sz="4" w:space="1" w:color="auto"/>
                <w:bottom w:val="double" w:sz="4" w:space="1" w:color="auto"/>
              </w:pBdr>
              <w:tabs>
                <w:tab w:val="decimal" w:pos="345"/>
              </w:tabs>
              <w:spacing w:line="270" w:lineRule="exact"/>
              <w:ind w:left="-7"/>
              <w:textAlignment w:val="baseline"/>
              <w:rPr>
                <w:rFonts w:ascii="Arial" w:hAnsi="Arial" w:cs="Arial"/>
                <w:sz w:val="15"/>
                <w:szCs w:val="15"/>
              </w:rPr>
            </w:pPr>
            <w:r>
              <w:rPr>
                <w:rFonts w:ascii="Arial" w:hAnsi="Arial" w:cs="Arial"/>
                <w:sz w:val="15"/>
                <w:szCs w:val="15"/>
              </w:rPr>
              <w:t>264</w:t>
            </w:r>
          </w:p>
        </w:tc>
        <w:tc>
          <w:tcPr>
            <w:tcW w:w="630" w:type="dxa"/>
            <w:vAlign w:val="bottom"/>
          </w:tcPr>
          <w:p w14:paraId="7783D1B6" w14:textId="6FD42CD0" w:rsidR="00FE6C43" w:rsidRPr="00FE6C43" w:rsidRDefault="006A1052" w:rsidP="00FE6C43">
            <w:pPr>
              <w:pBdr>
                <w:top w:val="single" w:sz="4" w:space="1" w:color="auto"/>
                <w:bottom w:val="double" w:sz="4" w:space="1" w:color="auto"/>
              </w:pBdr>
              <w:tabs>
                <w:tab w:val="decimal" w:pos="345"/>
              </w:tabs>
              <w:spacing w:line="270" w:lineRule="exact"/>
              <w:ind w:left="-7"/>
              <w:textAlignment w:val="baseline"/>
              <w:rPr>
                <w:rFonts w:ascii="Arial" w:hAnsi="Arial" w:cs="Arial"/>
                <w:sz w:val="15"/>
                <w:szCs w:val="15"/>
              </w:rPr>
            </w:pPr>
            <w:r>
              <w:rPr>
                <w:rFonts w:ascii="Arial" w:hAnsi="Arial" w:cs="Arial"/>
                <w:sz w:val="15"/>
                <w:szCs w:val="15"/>
              </w:rPr>
              <w:t>404</w:t>
            </w:r>
          </w:p>
        </w:tc>
        <w:tc>
          <w:tcPr>
            <w:tcW w:w="630" w:type="dxa"/>
            <w:vAlign w:val="bottom"/>
          </w:tcPr>
          <w:p w14:paraId="17111EB8" w14:textId="0A13930E" w:rsidR="00FE6C43" w:rsidRPr="00FE6C43" w:rsidRDefault="00FE6C43" w:rsidP="00FE6C43">
            <w:pPr>
              <w:pBdr>
                <w:top w:val="single" w:sz="4" w:space="1" w:color="auto"/>
                <w:bottom w:val="double" w:sz="4" w:space="1" w:color="auto"/>
              </w:pBdr>
              <w:tabs>
                <w:tab w:val="decimal" w:pos="345"/>
              </w:tabs>
              <w:spacing w:line="270" w:lineRule="exact"/>
              <w:ind w:left="-7"/>
              <w:textAlignment w:val="baseline"/>
              <w:rPr>
                <w:rFonts w:ascii="Arial" w:hAnsi="Arial" w:cs="Arial"/>
                <w:sz w:val="15"/>
                <w:szCs w:val="15"/>
              </w:rPr>
            </w:pPr>
            <w:r>
              <w:rPr>
                <w:rFonts w:ascii="Arial" w:hAnsi="Arial" w:cs="Arial"/>
                <w:sz w:val="15"/>
                <w:szCs w:val="15"/>
              </w:rPr>
              <w:t>465</w:t>
            </w:r>
          </w:p>
        </w:tc>
        <w:tc>
          <w:tcPr>
            <w:tcW w:w="630" w:type="dxa"/>
            <w:vAlign w:val="bottom"/>
          </w:tcPr>
          <w:p w14:paraId="06D42608" w14:textId="4E9456A6" w:rsidR="00FE6C43" w:rsidRPr="00FE6C43" w:rsidRDefault="00FE6C43" w:rsidP="00FE6C43">
            <w:pPr>
              <w:pBdr>
                <w:top w:val="single" w:sz="4" w:space="1" w:color="auto"/>
                <w:bottom w:val="double" w:sz="4" w:space="1" w:color="auto"/>
              </w:pBdr>
              <w:tabs>
                <w:tab w:val="decimal" w:pos="345"/>
              </w:tabs>
              <w:spacing w:line="270" w:lineRule="exact"/>
              <w:ind w:left="-7"/>
              <w:textAlignment w:val="baseline"/>
              <w:rPr>
                <w:rFonts w:ascii="Arial" w:hAnsi="Arial" w:cs="Arial"/>
                <w:sz w:val="15"/>
                <w:szCs w:val="15"/>
              </w:rPr>
            </w:pPr>
            <w:r>
              <w:rPr>
                <w:rFonts w:ascii="Arial" w:hAnsi="Arial" w:cs="Arial"/>
                <w:sz w:val="15"/>
                <w:szCs w:val="15"/>
              </w:rPr>
              <w:t>207</w:t>
            </w:r>
          </w:p>
        </w:tc>
        <w:tc>
          <w:tcPr>
            <w:tcW w:w="630" w:type="dxa"/>
            <w:vAlign w:val="bottom"/>
          </w:tcPr>
          <w:p w14:paraId="13C3A254" w14:textId="53CC1A79" w:rsidR="00FE6C43" w:rsidRPr="00FE6C43" w:rsidRDefault="00FE6C43" w:rsidP="00FE6C43">
            <w:pPr>
              <w:pBdr>
                <w:top w:val="single" w:sz="4" w:space="1" w:color="auto"/>
                <w:bottom w:val="double" w:sz="4" w:space="1" w:color="auto"/>
              </w:pBdr>
              <w:tabs>
                <w:tab w:val="decimal" w:pos="345"/>
              </w:tabs>
              <w:spacing w:line="270" w:lineRule="exact"/>
              <w:ind w:left="-7"/>
              <w:textAlignment w:val="baseline"/>
              <w:rPr>
                <w:rFonts w:ascii="Arial" w:hAnsi="Arial" w:cs="Arial"/>
                <w:sz w:val="15"/>
                <w:szCs w:val="15"/>
              </w:rPr>
            </w:pPr>
            <w:r>
              <w:rPr>
                <w:rFonts w:ascii="Arial" w:hAnsi="Arial" w:cs="Arial"/>
                <w:sz w:val="15"/>
                <w:szCs w:val="15"/>
              </w:rPr>
              <w:t>145</w:t>
            </w:r>
          </w:p>
        </w:tc>
        <w:tc>
          <w:tcPr>
            <w:tcW w:w="630" w:type="dxa"/>
            <w:vAlign w:val="bottom"/>
          </w:tcPr>
          <w:p w14:paraId="53372471" w14:textId="7E73ADC5" w:rsidR="00FE6C43" w:rsidRPr="00FE6C43" w:rsidRDefault="00FE6C43" w:rsidP="00FE6C43">
            <w:pPr>
              <w:pBdr>
                <w:top w:val="single" w:sz="4" w:space="1" w:color="auto"/>
                <w:bottom w:val="double" w:sz="4" w:space="1" w:color="auto"/>
              </w:pBdr>
              <w:tabs>
                <w:tab w:val="decimal" w:pos="345"/>
              </w:tabs>
              <w:spacing w:line="270" w:lineRule="exact"/>
              <w:ind w:left="-7"/>
              <w:textAlignment w:val="baseline"/>
              <w:rPr>
                <w:rFonts w:ascii="Arial" w:hAnsi="Arial" w:cs="Arial"/>
                <w:sz w:val="15"/>
                <w:szCs w:val="15"/>
              </w:rPr>
            </w:pPr>
            <w:r>
              <w:rPr>
                <w:rFonts w:ascii="Arial" w:hAnsi="Arial" w:cs="Arial"/>
                <w:sz w:val="15"/>
                <w:szCs w:val="15"/>
              </w:rPr>
              <w:t>1,458</w:t>
            </w:r>
          </w:p>
        </w:tc>
        <w:tc>
          <w:tcPr>
            <w:tcW w:w="630" w:type="dxa"/>
            <w:vAlign w:val="bottom"/>
          </w:tcPr>
          <w:p w14:paraId="057DD82C" w14:textId="0E7DF434" w:rsidR="00FE6C43" w:rsidRPr="00FE6C43" w:rsidRDefault="00FE6C43" w:rsidP="00FE6C43">
            <w:pPr>
              <w:pBdr>
                <w:top w:val="single" w:sz="4" w:space="1" w:color="auto"/>
                <w:bottom w:val="double" w:sz="4" w:space="1" w:color="auto"/>
              </w:pBdr>
              <w:tabs>
                <w:tab w:val="decimal" w:pos="345"/>
              </w:tabs>
              <w:spacing w:line="270" w:lineRule="exact"/>
              <w:ind w:left="-7"/>
              <w:textAlignment w:val="baseline"/>
              <w:rPr>
                <w:rFonts w:ascii="Arial" w:hAnsi="Arial" w:cs="Arial"/>
                <w:sz w:val="15"/>
                <w:szCs w:val="15"/>
              </w:rPr>
            </w:pPr>
            <w:r>
              <w:rPr>
                <w:rFonts w:ascii="Arial" w:hAnsi="Arial" w:cs="Arial"/>
                <w:sz w:val="15"/>
                <w:szCs w:val="15"/>
              </w:rPr>
              <w:t>1,620</w:t>
            </w:r>
          </w:p>
        </w:tc>
        <w:tc>
          <w:tcPr>
            <w:tcW w:w="810" w:type="dxa"/>
            <w:vAlign w:val="bottom"/>
          </w:tcPr>
          <w:p w14:paraId="47DAD0A6" w14:textId="77777777" w:rsidR="00FE6C43" w:rsidRPr="00FE6C43" w:rsidRDefault="00FE6C43" w:rsidP="00FE6C43">
            <w:pPr>
              <w:spacing w:line="270" w:lineRule="exact"/>
              <w:ind w:left="-105" w:right="-105"/>
              <w:jc w:val="center"/>
              <w:rPr>
                <w:rFonts w:ascii="Arial" w:hAnsi="Arial" w:cs="Arial"/>
                <w:sz w:val="15"/>
                <w:szCs w:val="15"/>
              </w:rPr>
            </w:pPr>
          </w:p>
        </w:tc>
        <w:tc>
          <w:tcPr>
            <w:tcW w:w="900" w:type="dxa"/>
            <w:vAlign w:val="bottom"/>
          </w:tcPr>
          <w:p w14:paraId="308340C7" w14:textId="77777777" w:rsidR="00FE6C43" w:rsidRPr="00FE6C43" w:rsidRDefault="00FE6C43" w:rsidP="00FE6C43">
            <w:pPr>
              <w:spacing w:line="270" w:lineRule="exact"/>
              <w:ind w:left="-105" w:right="-105"/>
              <w:jc w:val="center"/>
              <w:rPr>
                <w:rFonts w:ascii="Arial" w:hAnsi="Arial" w:cs="Arial"/>
                <w:sz w:val="15"/>
                <w:szCs w:val="15"/>
              </w:rPr>
            </w:pPr>
          </w:p>
        </w:tc>
      </w:tr>
    </w:tbl>
    <w:p w14:paraId="0719168E" w14:textId="32E38D75" w:rsidR="006D1776" w:rsidRPr="00B831CC" w:rsidRDefault="006D1776" w:rsidP="00A80185">
      <w:pPr>
        <w:spacing w:line="120" w:lineRule="exact"/>
        <w:rPr>
          <w:rFonts w:ascii="Arial" w:hAnsi="Arial" w:cs="Arial"/>
        </w:rPr>
      </w:pPr>
    </w:p>
    <w:tbl>
      <w:tblPr>
        <w:tblW w:w="10080" w:type="dxa"/>
        <w:tblLayout w:type="fixed"/>
        <w:tblLook w:val="04A0" w:firstRow="1" w:lastRow="0" w:firstColumn="1" w:lastColumn="0" w:noHBand="0" w:noVBand="1"/>
      </w:tblPr>
      <w:tblGrid>
        <w:gridCol w:w="2070"/>
        <w:gridCol w:w="630"/>
        <w:gridCol w:w="630"/>
        <w:gridCol w:w="630"/>
        <w:gridCol w:w="630"/>
        <w:gridCol w:w="630"/>
        <w:gridCol w:w="630"/>
        <w:gridCol w:w="630"/>
        <w:gridCol w:w="630"/>
        <w:gridCol w:w="630"/>
        <w:gridCol w:w="630"/>
        <w:gridCol w:w="810"/>
        <w:gridCol w:w="900"/>
      </w:tblGrid>
      <w:tr w:rsidR="00222B11" w:rsidRPr="00B831CC" w14:paraId="5D184224" w14:textId="77777777" w:rsidTr="008A0A84">
        <w:trPr>
          <w:cantSplit/>
          <w:trHeight w:val="54"/>
        </w:trPr>
        <w:tc>
          <w:tcPr>
            <w:tcW w:w="2070" w:type="dxa"/>
            <w:vAlign w:val="bottom"/>
          </w:tcPr>
          <w:p w14:paraId="5412C931" w14:textId="77777777" w:rsidR="00222B11" w:rsidRPr="00B831CC" w:rsidRDefault="00222B11" w:rsidP="008A0A84">
            <w:pPr>
              <w:tabs>
                <w:tab w:val="left" w:pos="240"/>
              </w:tabs>
              <w:spacing w:line="270" w:lineRule="exact"/>
              <w:ind w:left="240" w:right="-108" w:hanging="240"/>
              <w:rPr>
                <w:rFonts w:ascii="Arial" w:hAnsi="Arial" w:cs="Arial"/>
                <w:sz w:val="15"/>
                <w:szCs w:val="15"/>
              </w:rPr>
            </w:pPr>
          </w:p>
        </w:tc>
        <w:tc>
          <w:tcPr>
            <w:tcW w:w="1260" w:type="dxa"/>
            <w:gridSpan w:val="2"/>
            <w:vAlign w:val="bottom"/>
          </w:tcPr>
          <w:p w14:paraId="6FBD3CB5" w14:textId="77777777" w:rsidR="00222B11" w:rsidRPr="00B831CC" w:rsidRDefault="00222B11" w:rsidP="008A0A84">
            <w:pPr>
              <w:spacing w:line="270" w:lineRule="exact"/>
              <w:ind w:left="-7"/>
              <w:jc w:val="center"/>
              <w:rPr>
                <w:rFonts w:ascii="Arial" w:hAnsi="Arial" w:cs="Arial"/>
                <w:sz w:val="15"/>
                <w:szCs w:val="15"/>
              </w:rPr>
            </w:pPr>
          </w:p>
        </w:tc>
        <w:tc>
          <w:tcPr>
            <w:tcW w:w="1260" w:type="dxa"/>
            <w:gridSpan w:val="2"/>
            <w:vAlign w:val="bottom"/>
          </w:tcPr>
          <w:p w14:paraId="49CED8C6" w14:textId="77777777" w:rsidR="00222B11" w:rsidRPr="00B831CC" w:rsidRDefault="00222B11" w:rsidP="008A0A84">
            <w:pPr>
              <w:spacing w:line="270" w:lineRule="exact"/>
              <w:ind w:left="-57"/>
              <w:jc w:val="center"/>
              <w:rPr>
                <w:rFonts w:ascii="Arial" w:hAnsi="Arial" w:cs="Arial"/>
                <w:sz w:val="15"/>
                <w:szCs w:val="15"/>
              </w:rPr>
            </w:pPr>
          </w:p>
        </w:tc>
        <w:tc>
          <w:tcPr>
            <w:tcW w:w="1260" w:type="dxa"/>
            <w:gridSpan w:val="2"/>
            <w:vAlign w:val="bottom"/>
          </w:tcPr>
          <w:p w14:paraId="1F5F08DC" w14:textId="77777777" w:rsidR="00222B11" w:rsidRPr="00B831CC" w:rsidRDefault="00222B11" w:rsidP="008A0A84">
            <w:pPr>
              <w:spacing w:line="270" w:lineRule="exact"/>
              <w:ind w:left="-8" w:right="-18"/>
              <w:jc w:val="center"/>
              <w:rPr>
                <w:rFonts w:ascii="Arial" w:hAnsi="Arial" w:cs="Arial"/>
                <w:sz w:val="15"/>
                <w:szCs w:val="15"/>
              </w:rPr>
            </w:pPr>
          </w:p>
        </w:tc>
        <w:tc>
          <w:tcPr>
            <w:tcW w:w="1260" w:type="dxa"/>
            <w:gridSpan w:val="2"/>
            <w:vAlign w:val="bottom"/>
          </w:tcPr>
          <w:p w14:paraId="1BE3AD1A" w14:textId="77777777" w:rsidR="00222B11" w:rsidRPr="00B831CC" w:rsidRDefault="00222B11" w:rsidP="008A0A84">
            <w:pPr>
              <w:spacing w:line="270" w:lineRule="exact"/>
              <w:ind w:left="-7"/>
              <w:jc w:val="center"/>
              <w:rPr>
                <w:rFonts w:ascii="Arial" w:hAnsi="Arial" w:cs="Arial"/>
                <w:sz w:val="15"/>
                <w:szCs w:val="15"/>
              </w:rPr>
            </w:pPr>
          </w:p>
        </w:tc>
        <w:tc>
          <w:tcPr>
            <w:tcW w:w="1260" w:type="dxa"/>
            <w:gridSpan w:val="2"/>
            <w:vAlign w:val="bottom"/>
          </w:tcPr>
          <w:p w14:paraId="0874755F" w14:textId="77777777" w:rsidR="00222B11" w:rsidRPr="00B831CC" w:rsidRDefault="00222B11" w:rsidP="008A0A84">
            <w:pPr>
              <w:spacing w:line="270" w:lineRule="exact"/>
              <w:ind w:left="-57"/>
              <w:jc w:val="center"/>
              <w:rPr>
                <w:rFonts w:ascii="Arial" w:hAnsi="Arial" w:cs="Arial"/>
                <w:sz w:val="15"/>
                <w:szCs w:val="15"/>
              </w:rPr>
            </w:pPr>
          </w:p>
        </w:tc>
        <w:tc>
          <w:tcPr>
            <w:tcW w:w="1710" w:type="dxa"/>
            <w:gridSpan w:val="2"/>
          </w:tcPr>
          <w:p w14:paraId="76C77674" w14:textId="77777777" w:rsidR="00222B11" w:rsidRPr="00B831CC" w:rsidRDefault="00222B11" w:rsidP="008A0A84">
            <w:pPr>
              <w:spacing w:line="270" w:lineRule="exact"/>
              <w:ind w:left="-57"/>
              <w:jc w:val="right"/>
              <w:rPr>
                <w:rFonts w:ascii="Arial" w:hAnsi="Arial" w:cs="Arial"/>
                <w:sz w:val="15"/>
                <w:szCs w:val="15"/>
              </w:rPr>
            </w:pPr>
            <w:r w:rsidRPr="00B831CC">
              <w:rPr>
                <w:rFonts w:ascii="Arial" w:hAnsi="Arial" w:cs="Arial"/>
                <w:sz w:val="15"/>
                <w:szCs w:val="15"/>
              </w:rPr>
              <w:t>(Unit: Million Baht)</w:t>
            </w:r>
          </w:p>
        </w:tc>
      </w:tr>
      <w:tr w:rsidR="00222B11" w:rsidRPr="00B831CC" w14:paraId="7FE12C13" w14:textId="77777777" w:rsidTr="008A0A84">
        <w:trPr>
          <w:cantSplit/>
          <w:trHeight w:val="54"/>
        </w:trPr>
        <w:tc>
          <w:tcPr>
            <w:tcW w:w="2070" w:type="dxa"/>
            <w:vAlign w:val="bottom"/>
          </w:tcPr>
          <w:p w14:paraId="06AE3E9E" w14:textId="77777777" w:rsidR="00222B11" w:rsidRPr="00B831CC" w:rsidRDefault="00222B11" w:rsidP="008A0A84">
            <w:pPr>
              <w:tabs>
                <w:tab w:val="left" w:pos="240"/>
              </w:tabs>
              <w:spacing w:line="270" w:lineRule="exact"/>
              <w:ind w:left="240" w:right="-108" w:hanging="240"/>
              <w:rPr>
                <w:rFonts w:ascii="Arial" w:hAnsi="Arial" w:cs="Arial"/>
                <w:sz w:val="15"/>
                <w:szCs w:val="15"/>
              </w:rPr>
            </w:pPr>
          </w:p>
        </w:tc>
        <w:tc>
          <w:tcPr>
            <w:tcW w:w="8010" w:type="dxa"/>
            <w:gridSpan w:val="12"/>
            <w:vAlign w:val="bottom"/>
          </w:tcPr>
          <w:p w14:paraId="65A4D736" w14:textId="014DFC0A" w:rsidR="00222B11" w:rsidRPr="00B831CC" w:rsidRDefault="00222B11" w:rsidP="008A0A84">
            <w:pPr>
              <w:pBdr>
                <w:bottom w:val="single" w:sz="4" w:space="1" w:color="auto"/>
              </w:pBdr>
              <w:spacing w:line="270" w:lineRule="exact"/>
              <w:ind w:left="-57"/>
              <w:jc w:val="center"/>
              <w:rPr>
                <w:rFonts w:ascii="Arial" w:hAnsi="Arial" w:cs="Arial"/>
                <w:sz w:val="15"/>
                <w:szCs w:val="15"/>
              </w:rPr>
            </w:pPr>
            <w:r w:rsidRPr="00B831CC">
              <w:rPr>
                <w:rFonts w:ascii="Arial" w:hAnsi="Arial" w:cs="Arial"/>
                <w:sz w:val="15"/>
                <w:szCs w:val="15"/>
              </w:rPr>
              <w:t>Separate financial statements</w:t>
            </w:r>
          </w:p>
        </w:tc>
      </w:tr>
      <w:tr w:rsidR="00222B11" w:rsidRPr="00B831CC" w14:paraId="043632ED" w14:textId="77777777" w:rsidTr="008A0A84">
        <w:trPr>
          <w:cantSplit/>
          <w:trHeight w:val="54"/>
        </w:trPr>
        <w:tc>
          <w:tcPr>
            <w:tcW w:w="2070" w:type="dxa"/>
            <w:vAlign w:val="bottom"/>
          </w:tcPr>
          <w:p w14:paraId="7C64BF99" w14:textId="77777777" w:rsidR="00222B11" w:rsidRPr="00B831CC" w:rsidRDefault="00222B11" w:rsidP="008A0A84">
            <w:pPr>
              <w:tabs>
                <w:tab w:val="left" w:pos="240"/>
              </w:tabs>
              <w:spacing w:line="270" w:lineRule="exact"/>
              <w:ind w:left="240" w:right="-108" w:hanging="240"/>
              <w:rPr>
                <w:rFonts w:ascii="Arial" w:hAnsi="Arial" w:cs="Arial"/>
                <w:sz w:val="15"/>
                <w:szCs w:val="15"/>
              </w:rPr>
            </w:pPr>
          </w:p>
        </w:tc>
        <w:tc>
          <w:tcPr>
            <w:tcW w:w="2520" w:type="dxa"/>
            <w:gridSpan w:val="4"/>
            <w:vAlign w:val="bottom"/>
          </w:tcPr>
          <w:p w14:paraId="40174399" w14:textId="77777777" w:rsidR="00222B11" w:rsidRPr="00B831CC" w:rsidRDefault="00222B11" w:rsidP="008A0A84">
            <w:pPr>
              <w:pBdr>
                <w:bottom w:val="single" w:sz="4" w:space="1" w:color="auto"/>
              </w:pBdr>
              <w:spacing w:line="270" w:lineRule="exact"/>
              <w:ind w:left="-57"/>
              <w:jc w:val="center"/>
              <w:rPr>
                <w:rFonts w:ascii="Arial" w:hAnsi="Arial" w:cs="Arial"/>
                <w:sz w:val="15"/>
                <w:szCs w:val="15"/>
              </w:rPr>
            </w:pPr>
            <w:r w:rsidRPr="00B831CC">
              <w:rPr>
                <w:rFonts w:ascii="Arial" w:hAnsi="Arial" w:cs="Arial"/>
                <w:sz w:val="15"/>
                <w:szCs w:val="15"/>
              </w:rPr>
              <w:t>Fixed interest rates</w:t>
            </w:r>
          </w:p>
        </w:tc>
        <w:tc>
          <w:tcPr>
            <w:tcW w:w="1260" w:type="dxa"/>
            <w:gridSpan w:val="2"/>
            <w:vAlign w:val="bottom"/>
          </w:tcPr>
          <w:p w14:paraId="57891787" w14:textId="77777777" w:rsidR="00222B11" w:rsidRPr="00B831CC" w:rsidRDefault="00222B11" w:rsidP="008A0A84">
            <w:pPr>
              <w:spacing w:line="270" w:lineRule="exact"/>
              <w:ind w:left="-8" w:right="-18"/>
              <w:jc w:val="center"/>
              <w:rPr>
                <w:rFonts w:ascii="Arial" w:hAnsi="Arial" w:cs="Arial"/>
                <w:sz w:val="15"/>
                <w:szCs w:val="15"/>
              </w:rPr>
            </w:pPr>
            <w:r w:rsidRPr="00B831CC">
              <w:rPr>
                <w:rFonts w:ascii="Arial" w:hAnsi="Arial" w:cs="Arial"/>
                <w:sz w:val="15"/>
                <w:szCs w:val="15"/>
              </w:rPr>
              <w:t>Floating</w:t>
            </w:r>
          </w:p>
        </w:tc>
        <w:tc>
          <w:tcPr>
            <w:tcW w:w="1260" w:type="dxa"/>
            <w:gridSpan w:val="2"/>
            <w:vAlign w:val="bottom"/>
          </w:tcPr>
          <w:p w14:paraId="415872CE" w14:textId="77777777" w:rsidR="00222B11" w:rsidRPr="00B831CC" w:rsidRDefault="00222B11" w:rsidP="008A0A84">
            <w:pPr>
              <w:spacing w:line="270" w:lineRule="exact"/>
              <w:ind w:left="-7"/>
              <w:jc w:val="center"/>
              <w:rPr>
                <w:rFonts w:ascii="Arial" w:hAnsi="Arial" w:cs="Arial"/>
                <w:sz w:val="15"/>
                <w:szCs w:val="15"/>
              </w:rPr>
            </w:pPr>
            <w:r w:rsidRPr="00B831CC">
              <w:rPr>
                <w:rFonts w:ascii="Arial" w:hAnsi="Arial" w:cs="Arial"/>
                <w:sz w:val="15"/>
                <w:szCs w:val="15"/>
              </w:rPr>
              <w:t>Non-interest</w:t>
            </w:r>
          </w:p>
        </w:tc>
        <w:tc>
          <w:tcPr>
            <w:tcW w:w="1260" w:type="dxa"/>
            <w:gridSpan w:val="2"/>
            <w:vAlign w:val="bottom"/>
          </w:tcPr>
          <w:p w14:paraId="79391DBA" w14:textId="77777777" w:rsidR="00222B11" w:rsidRPr="00B831CC" w:rsidRDefault="00222B11" w:rsidP="008A0A84">
            <w:pPr>
              <w:spacing w:line="270" w:lineRule="exact"/>
              <w:ind w:left="-57"/>
              <w:jc w:val="center"/>
              <w:rPr>
                <w:rFonts w:ascii="Arial" w:hAnsi="Arial" w:cs="Arial"/>
                <w:sz w:val="15"/>
                <w:szCs w:val="15"/>
              </w:rPr>
            </w:pPr>
          </w:p>
        </w:tc>
        <w:tc>
          <w:tcPr>
            <w:tcW w:w="1710" w:type="dxa"/>
            <w:gridSpan w:val="2"/>
          </w:tcPr>
          <w:p w14:paraId="1F36610F" w14:textId="77777777" w:rsidR="00222B11" w:rsidRPr="00B831CC" w:rsidRDefault="00222B11" w:rsidP="008A0A84">
            <w:pPr>
              <w:spacing w:line="270" w:lineRule="exact"/>
              <w:ind w:left="-57"/>
              <w:jc w:val="center"/>
              <w:rPr>
                <w:rFonts w:ascii="Arial" w:hAnsi="Arial" w:cs="Arial"/>
                <w:sz w:val="15"/>
                <w:szCs w:val="15"/>
              </w:rPr>
            </w:pPr>
            <w:r w:rsidRPr="00B831CC">
              <w:rPr>
                <w:rFonts w:ascii="Arial" w:hAnsi="Arial" w:cs="Arial"/>
                <w:sz w:val="15"/>
                <w:szCs w:val="15"/>
              </w:rPr>
              <w:t xml:space="preserve">Effective </w:t>
            </w:r>
            <w:r>
              <w:rPr>
                <w:rFonts w:ascii="Arial" w:hAnsi="Arial" w:cs="Arial"/>
                <w:sz w:val="15"/>
                <w:szCs w:val="15"/>
              </w:rPr>
              <w:t>i</w:t>
            </w:r>
            <w:r w:rsidRPr="00B831CC">
              <w:rPr>
                <w:rFonts w:ascii="Arial" w:hAnsi="Arial" w:cs="Arial"/>
                <w:sz w:val="15"/>
                <w:szCs w:val="15"/>
              </w:rPr>
              <w:t>nterest rate</w:t>
            </w:r>
          </w:p>
        </w:tc>
      </w:tr>
      <w:tr w:rsidR="00222B11" w:rsidRPr="00B831CC" w14:paraId="7777C863" w14:textId="77777777" w:rsidTr="008A0A84">
        <w:trPr>
          <w:cantSplit/>
          <w:trHeight w:val="54"/>
        </w:trPr>
        <w:tc>
          <w:tcPr>
            <w:tcW w:w="2070" w:type="dxa"/>
            <w:vAlign w:val="bottom"/>
          </w:tcPr>
          <w:p w14:paraId="2E4C6399" w14:textId="77777777" w:rsidR="00222B11" w:rsidRPr="00B831CC" w:rsidRDefault="00222B11" w:rsidP="008A0A84">
            <w:pPr>
              <w:tabs>
                <w:tab w:val="left" w:pos="240"/>
              </w:tabs>
              <w:spacing w:line="270" w:lineRule="exact"/>
              <w:ind w:left="240" w:right="-108" w:hanging="240"/>
              <w:rPr>
                <w:rFonts w:ascii="Arial" w:hAnsi="Arial" w:cs="Arial"/>
                <w:sz w:val="15"/>
                <w:szCs w:val="15"/>
              </w:rPr>
            </w:pPr>
          </w:p>
        </w:tc>
        <w:tc>
          <w:tcPr>
            <w:tcW w:w="1260" w:type="dxa"/>
            <w:gridSpan w:val="2"/>
            <w:vAlign w:val="bottom"/>
          </w:tcPr>
          <w:p w14:paraId="4395B295" w14:textId="77777777" w:rsidR="00222B11" w:rsidRPr="00B831CC" w:rsidRDefault="00222B11" w:rsidP="008A0A84">
            <w:pPr>
              <w:pBdr>
                <w:bottom w:val="single" w:sz="4" w:space="1" w:color="auto"/>
              </w:pBdr>
              <w:spacing w:line="270" w:lineRule="exact"/>
              <w:ind w:left="-7"/>
              <w:jc w:val="center"/>
              <w:rPr>
                <w:rFonts w:ascii="Arial" w:hAnsi="Arial" w:cs="Arial"/>
                <w:sz w:val="15"/>
                <w:szCs w:val="15"/>
              </w:rPr>
            </w:pPr>
            <w:r w:rsidRPr="00B831CC">
              <w:rPr>
                <w:rFonts w:ascii="Arial" w:hAnsi="Arial" w:cs="Arial"/>
                <w:sz w:val="15"/>
                <w:szCs w:val="15"/>
              </w:rPr>
              <w:t>Within 1 year</w:t>
            </w:r>
          </w:p>
        </w:tc>
        <w:tc>
          <w:tcPr>
            <w:tcW w:w="1260" w:type="dxa"/>
            <w:gridSpan w:val="2"/>
            <w:vAlign w:val="bottom"/>
          </w:tcPr>
          <w:p w14:paraId="60F0DB57" w14:textId="77777777" w:rsidR="00222B11" w:rsidRPr="00B831CC" w:rsidRDefault="00222B11" w:rsidP="008A0A84">
            <w:pPr>
              <w:pBdr>
                <w:bottom w:val="single" w:sz="4" w:space="1" w:color="auto"/>
              </w:pBdr>
              <w:spacing w:line="270" w:lineRule="exact"/>
              <w:ind w:left="-57"/>
              <w:jc w:val="center"/>
              <w:rPr>
                <w:rFonts w:ascii="Arial" w:hAnsi="Arial" w:cs="Arial"/>
                <w:sz w:val="15"/>
                <w:szCs w:val="15"/>
              </w:rPr>
            </w:pPr>
            <w:r w:rsidRPr="00B831CC">
              <w:rPr>
                <w:rFonts w:ascii="Arial" w:hAnsi="Arial" w:cs="Arial"/>
                <w:sz w:val="15"/>
                <w:szCs w:val="15"/>
              </w:rPr>
              <w:t>1 to 5 years</w:t>
            </w:r>
          </w:p>
        </w:tc>
        <w:tc>
          <w:tcPr>
            <w:tcW w:w="1260" w:type="dxa"/>
            <w:gridSpan w:val="2"/>
            <w:vAlign w:val="bottom"/>
          </w:tcPr>
          <w:p w14:paraId="131B70F3" w14:textId="77777777" w:rsidR="00222B11" w:rsidRPr="00B831CC" w:rsidRDefault="00222B11" w:rsidP="008A0A84">
            <w:pPr>
              <w:pBdr>
                <w:bottom w:val="single" w:sz="4" w:space="1" w:color="auto"/>
              </w:pBdr>
              <w:spacing w:line="270" w:lineRule="exact"/>
              <w:ind w:left="-8" w:right="-18"/>
              <w:jc w:val="center"/>
              <w:rPr>
                <w:rFonts w:ascii="Arial" w:hAnsi="Arial" w:cs="Arial"/>
                <w:sz w:val="15"/>
                <w:szCs w:val="15"/>
              </w:rPr>
            </w:pPr>
            <w:r w:rsidRPr="00B831CC">
              <w:rPr>
                <w:rFonts w:ascii="Arial" w:hAnsi="Arial" w:cs="Arial"/>
                <w:sz w:val="15"/>
                <w:szCs w:val="15"/>
              </w:rPr>
              <w:t>Interest rate</w:t>
            </w:r>
          </w:p>
        </w:tc>
        <w:tc>
          <w:tcPr>
            <w:tcW w:w="1260" w:type="dxa"/>
            <w:gridSpan w:val="2"/>
            <w:vAlign w:val="bottom"/>
          </w:tcPr>
          <w:p w14:paraId="1EC8D3AD" w14:textId="77777777" w:rsidR="00222B11" w:rsidRPr="00B831CC" w:rsidRDefault="00222B11" w:rsidP="008A0A84">
            <w:pPr>
              <w:pBdr>
                <w:bottom w:val="single" w:sz="4" w:space="1" w:color="auto"/>
              </w:pBdr>
              <w:spacing w:line="270" w:lineRule="exact"/>
              <w:ind w:left="-7"/>
              <w:jc w:val="center"/>
              <w:rPr>
                <w:rFonts w:ascii="Arial" w:hAnsi="Arial" w:cs="Arial"/>
                <w:sz w:val="15"/>
                <w:szCs w:val="15"/>
              </w:rPr>
            </w:pPr>
            <w:r w:rsidRPr="00B831CC">
              <w:rPr>
                <w:rFonts w:ascii="Arial" w:hAnsi="Arial" w:cs="Arial"/>
                <w:sz w:val="15"/>
                <w:szCs w:val="15"/>
              </w:rPr>
              <w:t>bearing</w:t>
            </w:r>
          </w:p>
        </w:tc>
        <w:tc>
          <w:tcPr>
            <w:tcW w:w="1260" w:type="dxa"/>
            <w:gridSpan w:val="2"/>
            <w:vAlign w:val="bottom"/>
          </w:tcPr>
          <w:p w14:paraId="196D4C92" w14:textId="77777777" w:rsidR="00222B11" w:rsidRPr="00B831CC" w:rsidRDefault="00222B11" w:rsidP="008A0A84">
            <w:pPr>
              <w:pBdr>
                <w:bottom w:val="single" w:sz="4" w:space="1" w:color="auto"/>
              </w:pBdr>
              <w:spacing w:line="270" w:lineRule="exact"/>
              <w:ind w:left="-57"/>
              <w:jc w:val="center"/>
              <w:rPr>
                <w:rFonts w:ascii="Arial" w:hAnsi="Arial" w:cs="Arial"/>
                <w:sz w:val="15"/>
                <w:szCs w:val="15"/>
              </w:rPr>
            </w:pPr>
            <w:r w:rsidRPr="00B831CC">
              <w:rPr>
                <w:rFonts w:ascii="Arial" w:hAnsi="Arial" w:cs="Arial"/>
                <w:sz w:val="15"/>
                <w:szCs w:val="15"/>
              </w:rPr>
              <w:t>Total</w:t>
            </w:r>
          </w:p>
        </w:tc>
        <w:tc>
          <w:tcPr>
            <w:tcW w:w="1710" w:type="dxa"/>
            <w:gridSpan w:val="2"/>
          </w:tcPr>
          <w:p w14:paraId="111F43C6" w14:textId="77777777" w:rsidR="00222B11" w:rsidRPr="00B831CC" w:rsidRDefault="00222B11" w:rsidP="008A0A84">
            <w:pPr>
              <w:pBdr>
                <w:bottom w:val="single" w:sz="4" w:space="1" w:color="auto"/>
              </w:pBdr>
              <w:spacing w:line="270" w:lineRule="exact"/>
              <w:ind w:left="-57"/>
              <w:jc w:val="center"/>
              <w:rPr>
                <w:rFonts w:ascii="Arial" w:hAnsi="Arial" w:cs="Arial"/>
                <w:spacing w:val="-6"/>
                <w:sz w:val="15"/>
                <w:szCs w:val="15"/>
              </w:rPr>
            </w:pPr>
            <w:r w:rsidRPr="00B831CC">
              <w:rPr>
                <w:rFonts w:ascii="Arial" w:hAnsi="Arial" w:cs="Arial"/>
                <w:spacing w:val="-6"/>
                <w:sz w:val="15"/>
                <w:szCs w:val="15"/>
              </w:rPr>
              <w:t>(% per annum)</w:t>
            </w:r>
          </w:p>
        </w:tc>
      </w:tr>
      <w:tr w:rsidR="000734E9" w:rsidRPr="00B831CC" w14:paraId="6BD2A4DA" w14:textId="77777777" w:rsidTr="00D63F89">
        <w:trPr>
          <w:cantSplit/>
        </w:trPr>
        <w:tc>
          <w:tcPr>
            <w:tcW w:w="2070" w:type="dxa"/>
            <w:vAlign w:val="bottom"/>
          </w:tcPr>
          <w:p w14:paraId="279EFDF1" w14:textId="77777777" w:rsidR="000734E9" w:rsidRPr="00B831CC" w:rsidRDefault="000734E9" w:rsidP="000734E9">
            <w:pPr>
              <w:tabs>
                <w:tab w:val="left" w:pos="240"/>
              </w:tabs>
              <w:spacing w:line="270" w:lineRule="exact"/>
              <w:ind w:left="240" w:right="-108" w:hanging="240"/>
              <w:rPr>
                <w:rFonts w:ascii="Arial" w:hAnsi="Arial" w:cs="Arial"/>
                <w:sz w:val="15"/>
                <w:szCs w:val="15"/>
              </w:rPr>
            </w:pPr>
          </w:p>
        </w:tc>
        <w:tc>
          <w:tcPr>
            <w:tcW w:w="630" w:type="dxa"/>
            <w:vAlign w:val="bottom"/>
            <w:hideMark/>
          </w:tcPr>
          <w:p w14:paraId="1980E064" w14:textId="6519BA98" w:rsidR="000734E9" w:rsidRPr="00B831CC" w:rsidRDefault="000734E9" w:rsidP="000734E9">
            <w:pPr>
              <w:spacing w:line="270" w:lineRule="exact"/>
              <w:ind w:left="-7"/>
              <w:jc w:val="center"/>
              <w:rPr>
                <w:rFonts w:ascii="Arial" w:hAnsi="Arial" w:cs="Arial"/>
                <w:sz w:val="15"/>
                <w:szCs w:val="15"/>
                <w:u w:val="single"/>
              </w:rPr>
            </w:pPr>
            <w:r w:rsidRPr="00B831CC">
              <w:rPr>
                <w:rFonts w:ascii="Arial" w:hAnsi="Arial" w:cs="Arial"/>
                <w:sz w:val="15"/>
                <w:szCs w:val="15"/>
                <w:u w:val="single"/>
              </w:rPr>
              <w:t>2022</w:t>
            </w:r>
          </w:p>
        </w:tc>
        <w:tc>
          <w:tcPr>
            <w:tcW w:w="630" w:type="dxa"/>
            <w:vAlign w:val="bottom"/>
            <w:hideMark/>
          </w:tcPr>
          <w:p w14:paraId="002D2E01" w14:textId="6AC12633" w:rsidR="000734E9" w:rsidRPr="00B831CC" w:rsidRDefault="000734E9" w:rsidP="000734E9">
            <w:pPr>
              <w:spacing w:line="270" w:lineRule="exact"/>
              <w:ind w:left="-7"/>
              <w:jc w:val="center"/>
              <w:rPr>
                <w:rFonts w:ascii="Arial" w:hAnsi="Arial" w:cs="Arial"/>
                <w:sz w:val="15"/>
                <w:szCs w:val="15"/>
                <w:u w:val="single"/>
              </w:rPr>
            </w:pPr>
            <w:r w:rsidRPr="00B831CC">
              <w:rPr>
                <w:rFonts w:ascii="Arial" w:hAnsi="Arial" w:cs="Arial"/>
                <w:sz w:val="15"/>
                <w:szCs w:val="15"/>
                <w:u w:val="single"/>
              </w:rPr>
              <w:t>2021</w:t>
            </w:r>
          </w:p>
        </w:tc>
        <w:tc>
          <w:tcPr>
            <w:tcW w:w="630" w:type="dxa"/>
            <w:vAlign w:val="bottom"/>
            <w:hideMark/>
          </w:tcPr>
          <w:p w14:paraId="604A8F63" w14:textId="67B26D01" w:rsidR="000734E9" w:rsidRPr="00B831CC" w:rsidRDefault="000734E9" w:rsidP="000734E9">
            <w:pPr>
              <w:spacing w:line="270" w:lineRule="exact"/>
              <w:ind w:left="-57"/>
              <w:jc w:val="center"/>
              <w:rPr>
                <w:rFonts w:ascii="Arial" w:hAnsi="Arial" w:cs="Arial"/>
                <w:sz w:val="15"/>
                <w:szCs w:val="15"/>
                <w:u w:val="single"/>
              </w:rPr>
            </w:pPr>
            <w:r w:rsidRPr="00B831CC">
              <w:rPr>
                <w:rFonts w:ascii="Arial" w:hAnsi="Arial" w:cs="Arial"/>
                <w:sz w:val="15"/>
                <w:szCs w:val="15"/>
                <w:u w:val="single"/>
              </w:rPr>
              <w:t>2022</w:t>
            </w:r>
          </w:p>
        </w:tc>
        <w:tc>
          <w:tcPr>
            <w:tcW w:w="630" w:type="dxa"/>
            <w:vAlign w:val="bottom"/>
            <w:hideMark/>
          </w:tcPr>
          <w:p w14:paraId="276BBD8E" w14:textId="5AAAF485" w:rsidR="000734E9" w:rsidRPr="00B831CC" w:rsidRDefault="000734E9" w:rsidP="000734E9">
            <w:pPr>
              <w:spacing w:line="270" w:lineRule="exact"/>
              <w:ind w:left="-57"/>
              <w:jc w:val="center"/>
              <w:rPr>
                <w:rFonts w:ascii="Arial" w:hAnsi="Arial" w:cs="Arial"/>
                <w:sz w:val="15"/>
                <w:szCs w:val="15"/>
                <w:u w:val="single"/>
                <w:cs/>
              </w:rPr>
            </w:pPr>
            <w:r w:rsidRPr="00B831CC">
              <w:rPr>
                <w:rFonts w:ascii="Arial" w:hAnsi="Arial" w:cs="Arial"/>
                <w:sz w:val="15"/>
                <w:szCs w:val="15"/>
                <w:u w:val="single"/>
              </w:rPr>
              <w:t>2021</w:t>
            </w:r>
          </w:p>
        </w:tc>
        <w:tc>
          <w:tcPr>
            <w:tcW w:w="630" w:type="dxa"/>
            <w:vAlign w:val="bottom"/>
            <w:hideMark/>
          </w:tcPr>
          <w:p w14:paraId="6B53CAB9" w14:textId="20373E87" w:rsidR="000734E9" w:rsidRPr="00B831CC" w:rsidRDefault="000734E9" w:rsidP="000734E9">
            <w:pPr>
              <w:spacing w:line="270" w:lineRule="exact"/>
              <w:ind w:left="-8" w:right="-18"/>
              <w:jc w:val="center"/>
              <w:rPr>
                <w:rFonts w:ascii="Arial" w:hAnsi="Arial" w:cs="Arial"/>
                <w:sz w:val="15"/>
                <w:szCs w:val="15"/>
                <w:u w:val="single"/>
                <w:cs/>
              </w:rPr>
            </w:pPr>
            <w:r w:rsidRPr="00B831CC">
              <w:rPr>
                <w:rFonts w:ascii="Arial" w:hAnsi="Arial" w:cs="Arial"/>
                <w:sz w:val="15"/>
                <w:szCs w:val="15"/>
                <w:u w:val="single"/>
              </w:rPr>
              <w:t>2022</w:t>
            </w:r>
          </w:p>
        </w:tc>
        <w:tc>
          <w:tcPr>
            <w:tcW w:w="630" w:type="dxa"/>
            <w:vAlign w:val="bottom"/>
            <w:hideMark/>
          </w:tcPr>
          <w:p w14:paraId="089508C2" w14:textId="2F742548" w:rsidR="000734E9" w:rsidRPr="00B831CC" w:rsidRDefault="000734E9" w:rsidP="000734E9">
            <w:pPr>
              <w:spacing w:line="270" w:lineRule="exact"/>
              <w:ind w:left="-8" w:right="-18"/>
              <w:jc w:val="center"/>
              <w:rPr>
                <w:rFonts w:ascii="Arial" w:hAnsi="Arial" w:cs="Arial"/>
                <w:sz w:val="15"/>
                <w:szCs w:val="15"/>
                <w:u w:val="single"/>
                <w:cs/>
              </w:rPr>
            </w:pPr>
            <w:r w:rsidRPr="00B831CC">
              <w:rPr>
                <w:rFonts w:ascii="Arial" w:hAnsi="Arial" w:cs="Arial"/>
                <w:sz w:val="15"/>
                <w:szCs w:val="15"/>
                <w:u w:val="single"/>
              </w:rPr>
              <w:t>2021</w:t>
            </w:r>
          </w:p>
        </w:tc>
        <w:tc>
          <w:tcPr>
            <w:tcW w:w="630" w:type="dxa"/>
            <w:vAlign w:val="bottom"/>
            <w:hideMark/>
          </w:tcPr>
          <w:p w14:paraId="587D9D2B" w14:textId="00EF4FC3" w:rsidR="000734E9" w:rsidRPr="00B831CC" w:rsidRDefault="000734E9" w:rsidP="000734E9">
            <w:pPr>
              <w:spacing w:line="270" w:lineRule="exact"/>
              <w:ind w:left="-7"/>
              <w:jc w:val="center"/>
              <w:rPr>
                <w:rFonts w:ascii="Arial" w:hAnsi="Arial" w:cs="Arial"/>
                <w:sz w:val="15"/>
                <w:szCs w:val="15"/>
                <w:u w:val="single"/>
                <w:cs/>
              </w:rPr>
            </w:pPr>
            <w:r w:rsidRPr="00B831CC">
              <w:rPr>
                <w:rFonts w:ascii="Arial" w:hAnsi="Arial" w:cs="Arial"/>
                <w:sz w:val="15"/>
                <w:szCs w:val="15"/>
                <w:u w:val="single"/>
              </w:rPr>
              <w:t>2022</w:t>
            </w:r>
          </w:p>
        </w:tc>
        <w:tc>
          <w:tcPr>
            <w:tcW w:w="630" w:type="dxa"/>
            <w:vAlign w:val="bottom"/>
            <w:hideMark/>
          </w:tcPr>
          <w:p w14:paraId="66035848" w14:textId="0CC1C188" w:rsidR="000734E9" w:rsidRPr="00B831CC" w:rsidRDefault="000734E9" w:rsidP="000734E9">
            <w:pPr>
              <w:spacing w:line="270" w:lineRule="exact"/>
              <w:ind w:left="-7"/>
              <w:jc w:val="center"/>
              <w:rPr>
                <w:rFonts w:ascii="Arial" w:hAnsi="Arial" w:cs="Arial"/>
                <w:sz w:val="15"/>
                <w:szCs w:val="15"/>
                <w:u w:val="single"/>
                <w:cs/>
              </w:rPr>
            </w:pPr>
            <w:r w:rsidRPr="00B831CC">
              <w:rPr>
                <w:rFonts w:ascii="Arial" w:hAnsi="Arial" w:cs="Arial"/>
                <w:sz w:val="15"/>
                <w:szCs w:val="15"/>
                <w:u w:val="single"/>
              </w:rPr>
              <w:t>2021</w:t>
            </w:r>
          </w:p>
        </w:tc>
        <w:tc>
          <w:tcPr>
            <w:tcW w:w="630" w:type="dxa"/>
            <w:vAlign w:val="bottom"/>
            <w:hideMark/>
          </w:tcPr>
          <w:p w14:paraId="295E9DF2" w14:textId="17D90A53" w:rsidR="000734E9" w:rsidRPr="00B831CC" w:rsidRDefault="000734E9" w:rsidP="000734E9">
            <w:pPr>
              <w:spacing w:line="270" w:lineRule="exact"/>
              <w:ind w:left="-57"/>
              <w:jc w:val="center"/>
              <w:rPr>
                <w:rFonts w:ascii="Arial" w:hAnsi="Arial" w:cs="Arial"/>
                <w:sz w:val="15"/>
                <w:szCs w:val="15"/>
                <w:u w:val="single"/>
                <w:cs/>
              </w:rPr>
            </w:pPr>
            <w:r w:rsidRPr="00B831CC">
              <w:rPr>
                <w:rFonts w:ascii="Arial" w:hAnsi="Arial" w:cs="Arial"/>
                <w:sz w:val="15"/>
                <w:szCs w:val="15"/>
                <w:u w:val="single"/>
              </w:rPr>
              <w:t>2022</w:t>
            </w:r>
          </w:p>
        </w:tc>
        <w:tc>
          <w:tcPr>
            <w:tcW w:w="630" w:type="dxa"/>
            <w:vAlign w:val="bottom"/>
            <w:hideMark/>
          </w:tcPr>
          <w:p w14:paraId="2DDE13F3" w14:textId="1C5FEAD9" w:rsidR="000734E9" w:rsidRPr="00B831CC" w:rsidRDefault="000734E9" w:rsidP="000734E9">
            <w:pPr>
              <w:spacing w:line="270" w:lineRule="exact"/>
              <w:ind w:left="-57"/>
              <w:jc w:val="center"/>
              <w:rPr>
                <w:rFonts w:ascii="Arial" w:hAnsi="Arial" w:cs="Arial"/>
                <w:sz w:val="15"/>
                <w:szCs w:val="15"/>
                <w:u w:val="single"/>
                <w:cs/>
              </w:rPr>
            </w:pPr>
            <w:r w:rsidRPr="00B831CC">
              <w:rPr>
                <w:rFonts w:ascii="Arial" w:hAnsi="Arial" w:cs="Arial"/>
                <w:sz w:val="15"/>
                <w:szCs w:val="15"/>
                <w:u w:val="single"/>
              </w:rPr>
              <w:t>2021</w:t>
            </w:r>
          </w:p>
        </w:tc>
        <w:tc>
          <w:tcPr>
            <w:tcW w:w="810" w:type="dxa"/>
            <w:vAlign w:val="bottom"/>
          </w:tcPr>
          <w:p w14:paraId="5596216C" w14:textId="75F169E3" w:rsidR="000734E9" w:rsidRPr="00B831CC" w:rsidRDefault="000734E9" w:rsidP="000734E9">
            <w:pPr>
              <w:spacing w:line="270" w:lineRule="exact"/>
              <w:ind w:left="-103" w:right="-104"/>
              <w:jc w:val="center"/>
              <w:rPr>
                <w:rFonts w:ascii="Arial" w:hAnsi="Arial" w:cs="Arial"/>
                <w:spacing w:val="-6"/>
                <w:sz w:val="15"/>
                <w:szCs w:val="15"/>
              </w:rPr>
            </w:pPr>
            <w:r w:rsidRPr="00B831CC">
              <w:rPr>
                <w:rFonts w:ascii="Arial" w:hAnsi="Arial" w:cs="Arial"/>
                <w:sz w:val="15"/>
                <w:szCs w:val="15"/>
                <w:u w:val="single"/>
              </w:rPr>
              <w:t>2022</w:t>
            </w:r>
          </w:p>
        </w:tc>
        <w:tc>
          <w:tcPr>
            <w:tcW w:w="900" w:type="dxa"/>
            <w:vAlign w:val="bottom"/>
            <w:hideMark/>
          </w:tcPr>
          <w:p w14:paraId="3BB00C3F" w14:textId="1F00982F" w:rsidR="000734E9" w:rsidRPr="00B831CC" w:rsidRDefault="000734E9" w:rsidP="000734E9">
            <w:pPr>
              <w:spacing w:line="270" w:lineRule="exact"/>
              <w:ind w:left="-103" w:right="-104"/>
              <w:jc w:val="center"/>
              <w:rPr>
                <w:rFonts w:ascii="Arial" w:hAnsi="Arial" w:cs="Arial"/>
                <w:spacing w:val="-6"/>
                <w:sz w:val="15"/>
                <w:szCs w:val="15"/>
                <w:cs/>
              </w:rPr>
            </w:pPr>
            <w:r w:rsidRPr="00B831CC">
              <w:rPr>
                <w:rFonts w:ascii="Arial" w:hAnsi="Arial" w:cs="Arial"/>
                <w:sz w:val="15"/>
                <w:szCs w:val="15"/>
                <w:u w:val="single"/>
              </w:rPr>
              <w:t>2021</w:t>
            </w:r>
          </w:p>
        </w:tc>
      </w:tr>
      <w:tr w:rsidR="000734E9" w:rsidRPr="00B831CC" w14:paraId="0CC9E570" w14:textId="77777777" w:rsidTr="00D63F89">
        <w:trPr>
          <w:cantSplit/>
        </w:trPr>
        <w:tc>
          <w:tcPr>
            <w:tcW w:w="2070" w:type="dxa"/>
            <w:vAlign w:val="bottom"/>
            <w:hideMark/>
          </w:tcPr>
          <w:p w14:paraId="2B75B9B1" w14:textId="77777777" w:rsidR="000734E9" w:rsidRPr="00B831CC" w:rsidRDefault="000734E9" w:rsidP="000734E9">
            <w:pPr>
              <w:spacing w:line="270" w:lineRule="exact"/>
              <w:ind w:left="158" w:hanging="158"/>
              <w:rPr>
                <w:rFonts w:ascii="Arial" w:hAnsi="Arial" w:cs="Arial"/>
                <w:b/>
                <w:bCs/>
                <w:sz w:val="15"/>
                <w:szCs w:val="15"/>
                <w:cs/>
              </w:rPr>
            </w:pPr>
            <w:r w:rsidRPr="00B831CC">
              <w:rPr>
                <w:rFonts w:ascii="Arial" w:hAnsi="Arial" w:cs="Arial"/>
                <w:b/>
                <w:bCs/>
                <w:sz w:val="15"/>
                <w:szCs w:val="15"/>
              </w:rPr>
              <w:t>Financial assets</w:t>
            </w:r>
            <w:r w:rsidRPr="00B831CC">
              <w:rPr>
                <w:rFonts w:ascii="Arial" w:hAnsi="Arial" w:cs="Arial"/>
                <w:b/>
                <w:bCs/>
                <w:sz w:val="15"/>
                <w:szCs w:val="15"/>
                <w:cs/>
              </w:rPr>
              <w:t xml:space="preserve"> </w:t>
            </w:r>
          </w:p>
        </w:tc>
        <w:tc>
          <w:tcPr>
            <w:tcW w:w="630" w:type="dxa"/>
            <w:vAlign w:val="bottom"/>
          </w:tcPr>
          <w:p w14:paraId="5E61778B" w14:textId="77777777" w:rsidR="000734E9" w:rsidRPr="00B831CC" w:rsidRDefault="000734E9" w:rsidP="000734E9">
            <w:pPr>
              <w:tabs>
                <w:tab w:val="decimal" w:pos="612"/>
              </w:tabs>
              <w:spacing w:line="270" w:lineRule="exact"/>
              <w:ind w:left="-7"/>
              <w:jc w:val="thaiDistribute"/>
              <w:rPr>
                <w:rFonts w:ascii="Arial" w:hAnsi="Arial" w:cs="Arial"/>
                <w:sz w:val="15"/>
                <w:szCs w:val="15"/>
              </w:rPr>
            </w:pPr>
          </w:p>
        </w:tc>
        <w:tc>
          <w:tcPr>
            <w:tcW w:w="630" w:type="dxa"/>
            <w:vAlign w:val="bottom"/>
          </w:tcPr>
          <w:p w14:paraId="5C33EAD5" w14:textId="77777777" w:rsidR="000734E9" w:rsidRPr="00B831CC" w:rsidRDefault="000734E9" w:rsidP="000734E9">
            <w:pPr>
              <w:tabs>
                <w:tab w:val="decimal" w:pos="612"/>
              </w:tabs>
              <w:spacing w:line="270" w:lineRule="exact"/>
              <w:ind w:left="-7"/>
              <w:jc w:val="thaiDistribute"/>
              <w:rPr>
                <w:rFonts w:ascii="Arial" w:hAnsi="Arial" w:cs="Arial"/>
                <w:sz w:val="15"/>
                <w:szCs w:val="15"/>
              </w:rPr>
            </w:pPr>
          </w:p>
        </w:tc>
        <w:tc>
          <w:tcPr>
            <w:tcW w:w="630" w:type="dxa"/>
            <w:vAlign w:val="bottom"/>
          </w:tcPr>
          <w:p w14:paraId="4EC4D754" w14:textId="77777777" w:rsidR="000734E9" w:rsidRPr="00B831CC" w:rsidRDefault="000734E9" w:rsidP="000734E9">
            <w:pPr>
              <w:tabs>
                <w:tab w:val="decimal" w:pos="612"/>
              </w:tabs>
              <w:spacing w:line="270" w:lineRule="exact"/>
              <w:ind w:left="-7"/>
              <w:jc w:val="thaiDistribute"/>
              <w:rPr>
                <w:rFonts w:ascii="Arial" w:hAnsi="Arial" w:cs="Arial"/>
                <w:sz w:val="15"/>
                <w:szCs w:val="15"/>
              </w:rPr>
            </w:pPr>
          </w:p>
        </w:tc>
        <w:tc>
          <w:tcPr>
            <w:tcW w:w="630" w:type="dxa"/>
            <w:vAlign w:val="bottom"/>
          </w:tcPr>
          <w:p w14:paraId="70858535" w14:textId="77777777" w:rsidR="000734E9" w:rsidRPr="00B831CC" w:rsidRDefault="000734E9" w:rsidP="000734E9">
            <w:pPr>
              <w:tabs>
                <w:tab w:val="decimal" w:pos="612"/>
              </w:tabs>
              <w:spacing w:line="270" w:lineRule="exact"/>
              <w:ind w:left="-7"/>
              <w:jc w:val="thaiDistribute"/>
              <w:rPr>
                <w:rFonts w:ascii="Arial" w:hAnsi="Arial" w:cs="Arial"/>
                <w:sz w:val="15"/>
                <w:szCs w:val="15"/>
              </w:rPr>
            </w:pPr>
          </w:p>
        </w:tc>
        <w:tc>
          <w:tcPr>
            <w:tcW w:w="630" w:type="dxa"/>
            <w:vAlign w:val="bottom"/>
          </w:tcPr>
          <w:p w14:paraId="4D543E56" w14:textId="77777777" w:rsidR="000734E9" w:rsidRPr="00B831CC" w:rsidRDefault="000734E9" w:rsidP="000734E9">
            <w:pPr>
              <w:tabs>
                <w:tab w:val="decimal" w:pos="612"/>
              </w:tabs>
              <w:spacing w:line="270" w:lineRule="exact"/>
              <w:ind w:left="-7"/>
              <w:jc w:val="thaiDistribute"/>
              <w:rPr>
                <w:rFonts w:ascii="Arial" w:hAnsi="Arial" w:cs="Arial"/>
                <w:sz w:val="15"/>
                <w:szCs w:val="15"/>
              </w:rPr>
            </w:pPr>
          </w:p>
        </w:tc>
        <w:tc>
          <w:tcPr>
            <w:tcW w:w="630" w:type="dxa"/>
            <w:vAlign w:val="bottom"/>
          </w:tcPr>
          <w:p w14:paraId="33E83B4A" w14:textId="77777777" w:rsidR="000734E9" w:rsidRPr="00B831CC" w:rsidRDefault="000734E9" w:rsidP="000734E9">
            <w:pPr>
              <w:tabs>
                <w:tab w:val="decimal" w:pos="612"/>
              </w:tabs>
              <w:spacing w:line="270" w:lineRule="exact"/>
              <w:ind w:left="-7"/>
              <w:jc w:val="thaiDistribute"/>
              <w:rPr>
                <w:rFonts w:ascii="Arial" w:hAnsi="Arial" w:cs="Arial"/>
                <w:sz w:val="15"/>
                <w:szCs w:val="15"/>
              </w:rPr>
            </w:pPr>
          </w:p>
        </w:tc>
        <w:tc>
          <w:tcPr>
            <w:tcW w:w="630" w:type="dxa"/>
            <w:vAlign w:val="bottom"/>
          </w:tcPr>
          <w:p w14:paraId="6F375BC0" w14:textId="77777777" w:rsidR="000734E9" w:rsidRPr="00B831CC" w:rsidRDefault="000734E9" w:rsidP="000734E9">
            <w:pPr>
              <w:tabs>
                <w:tab w:val="decimal" w:pos="612"/>
              </w:tabs>
              <w:spacing w:line="270" w:lineRule="exact"/>
              <w:ind w:left="-7"/>
              <w:jc w:val="thaiDistribute"/>
              <w:rPr>
                <w:rFonts w:ascii="Arial" w:hAnsi="Arial" w:cs="Arial"/>
                <w:sz w:val="15"/>
                <w:szCs w:val="15"/>
              </w:rPr>
            </w:pPr>
          </w:p>
        </w:tc>
        <w:tc>
          <w:tcPr>
            <w:tcW w:w="630" w:type="dxa"/>
            <w:vAlign w:val="bottom"/>
          </w:tcPr>
          <w:p w14:paraId="39C7B4BC" w14:textId="77777777" w:rsidR="000734E9" w:rsidRPr="00B831CC" w:rsidRDefault="000734E9" w:rsidP="000734E9">
            <w:pPr>
              <w:tabs>
                <w:tab w:val="decimal" w:pos="612"/>
              </w:tabs>
              <w:spacing w:line="270" w:lineRule="exact"/>
              <w:ind w:left="-7"/>
              <w:jc w:val="thaiDistribute"/>
              <w:rPr>
                <w:rFonts w:ascii="Arial" w:hAnsi="Arial" w:cs="Arial"/>
                <w:sz w:val="15"/>
                <w:szCs w:val="15"/>
              </w:rPr>
            </w:pPr>
          </w:p>
        </w:tc>
        <w:tc>
          <w:tcPr>
            <w:tcW w:w="630" w:type="dxa"/>
            <w:vAlign w:val="bottom"/>
          </w:tcPr>
          <w:p w14:paraId="3D6D5DFF" w14:textId="77777777" w:rsidR="000734E9" w:rsidRPr="00B831CC" w:rsidRDefault="000734E9" w:rsidP="000734E9">
            <w:pPr>
              <w:tabs>
                <w:tab w:val="decimal" w:pos="612"/>
              </w:tabs>
              <w:spacing w:line="270" w:lineRule="exact"/>
              <w:ind w:left="-7"/>
              <w:jc w:val="thaiDistribute"/>
              <w:rPr>
                <w:rFonts w:ascii="Arial" w:hAnsi="Arial" w:cs="Arial"/>
                <w:sz w:val="15"/>
                <w:szCs w:val="15"/>
              </w:rPr>
            </w:pPr>
          </w:p>
        </w:tc>
        <w:tc>
          <w:tcPr>
            <w:tcW w:w="630" w:type="dxa"/>
            <w:vAlign w:val="bottom"/>
          </w:tcPr>
          <w:p w14:paraId="27BBE757" w14:textId="77777777" w:rsidR="000734E9" w:rsidRPr="00B831CC" w:rsidRDefault="000734E9" w:rsidP="000734E9">
            <w:pPr>
              <w:tabs>
                <w:tab w:val="decimal" w:pos="612"/>
              </w:tabs>
              <w:spacing w:line="270" w:lineRule="exact"/>
              <w:ind w:left="-7"/>
              <w:jc w:val="thaiDistribute"/>
              <w:rPr>
                <w:rFonts w:ascii="Arial" w:hAnsi="Arial" w:cs="Arial"/>
                <w:sz w:val="15"/>
                <w:szCs w:val="15"/>
              </w:rPr>
            </w:pPr>
          </w:p>
        </w:tc>
        <w:tc>
          <w:tcPr>
            <w:tcW w:w="810" w:type="dxa"/>
          </w:tcPr>
          <w:p w14:paraId="6EEF18E3" w14:textId="77777777" w:rsidR="000734E9" w:rsidRPr="00B831CC" w:rsidRDefault="000734E9" w:rsidP="000734E9">
            <w:pPr>
              <w:tabs>
                <w:tab w:val="decimal" w:pos="612"/>
              </w:tabs>
              <w:spacing w:line="270" w:lineRule="exact"/>
              <w:ind w:left="-7"/>
              <w:jc w:val="thaiDistribute"/>
              <w:rPr>
                <w:rFonts w:ascii="Arial" w:hAnsi="Arial" w:cs="Arial"/>
                <w:sz w:val="15"/>
                <w:szCs w:val="15"/>
              </w:rPr>
            </w:pPr>
          </w:p>
        </w:tc>
        <w:tc>
          <w:tcPr>
            <w:tcW w:w="900" w:type="dxa"/>
            <w:vAlign w:val="bottom"/>
          </w:tcPr>
          <w:p w14:paraId="6EA6B710" w14:textId="7B8D186D" w:rsidR="000734E9" w:rsidRPr="00B831CC" w:rsidRDefault="000734E9" w:rsidP="000734E9">
            <w:pPr>
              <w:tabs>
                <w:tab w:val="decimal" w:pos="612"/>
              </w:tabs>
              <w:spacing w:line="270" w:lineRule="exact"/>
              <w:ind w:left="-7"/>
              <w:jc w:val="thaiDistribute"/>
              <w:rPr>
                <w:rFonts w:ascii="Arial" w:hAnsi="Arial" w:cs="Arial"/>
                <w:sz w:val="15"/>
                <w:szCs w:val="15"/>
              </w:rPr>
            </w:pPr>
          </w:p>
        </w:tc>
      </w:tr>
      <w:tr w:rsidR="000734E9" w:rsidRPr="00B831CC" w14:paraId="4AC74333" w14:textId="77777777" w:rsidTr="00D63F89">
        <w:trPr>
          <w:cantSplit/>
          <w:trHeight w:hRule="exact" w:val="288"/>
        </w:trPr>
        <w:tc>
          <w:tcPr>
            <w:tcW w:w="2070" w:type="dxa"/>
            <w:vAlign w:val="bottom"/>
            <w:hideMark/>
          </w:tcPr>
          <w:p w14:paraId="3873C0A5" w14:textId="77777777" w:rsidR="000734E9" w:rsidRPr="00B831CC" w:rsidRDefault="000734E9" w:rsidP="000734E9">
            <w:pPr>
              <w:spacing w:line="270" w:lineRule="exact"/>
              <w:ind w:left="158" w:right="-285" w:hanging="158"/>
              <w:rPr>
                <w:rFonts w:ascii="Arial" w:hAnsi="Arial" w:cs="Arial"/>
                <w:sz w:val="15"/>
                <w:szCs w:val="15"/>
              </w:rPr>
            </w:pPr>
            <w:r w:rsidRPr="00B831CC">
              <w:rPr>
                <w:rFonts w:ascii="Arial" w:hAnsi="Arial" w:cs="Arial"/>
                <w:sz w:val="15"/>
                <w:szCs w:val="15"/>
              </w:rPr>
              <w:t>Cash and cash equivalents</w:t>
            </w:r>
          </w:p>
        </w:tc>
        <w:tc>
          <w:tcPr>
            <w:tcW w:w="630" w:type="dxa"/>
            <w:vAlign w:val="bottom"/>
          </w:tcPr>
          <w:p w14:paraId="4BB2544E" w14:textId="0FD68C21" w:rsidR="000734E9" w:rsidRPr="00B831CC" w:rsidRDefault="00E748E9" w:rsidP="000734E9">
            <w:pPr>
              <w:tabs>
                <w:tab w:val="decimal" w:pos="345"/>
              </w:tabs>
              <w:spacing w:line="270" w:lineRule="exact"/>
              <w:ind w:left="-7"/>
              <w:textAlignment w:val="baseline"/>
              <w:rPr>
                <w:rFonts w:ascii="Arial" w:hAnsi="Arial" w:cs="Arial"/>
                <w:sz w:val="15"/>
                <w:szCs w:val="15"/>
              </w:rPr>
            </w:pPr>
            <w:r w:rsidRPr="00B831CC">
              <w:rPr>
                <w:rFonts w:ascii="Arial" w:hAnsi="Arial" w:cs="Arial"/>
                <w:sz w:val="15"/>
                <w:szCs w:val="15"/>
              </w:rPr>
              <w:t>-</w:t>
            </w:r>
          </w:p>
        </w:tc>
        <w:tc>
          <w:tcPr>
            <w:tcW w:w="630" w:type="dxa"/>
            <w:vAlign w:val="bottom"/>
            <w:hideMark/>
          </w:tcPr>
          <w:p w14:paraId="1359106D" w14:textId="501AEC11" w:rsidR="000734E9" w:rsidRPr="00B831CC" w:rsidRDefault="000734E9" w:rsidP="000734E9">
            <w:pPr>
              <w:tabs>
                <w:tab w:val="decimal" w:pos="345"/>
              </w:tabs>
              <w:spacing w:line="270" w:lineRule="exact"/>
              <w:ind w:left="-7"/>
              <w:textAlignment w:val="baseline"/>
              <w:rPr>
                <w:rFonts w:ascii="Arial" w:hAnsi="Arial" w:cs="Arial"/>
                <w:sz w:val="15"/>
                <w:szCs w:val="15"/>
              </w:rPr>
            </w:pPr>
            <w:r w:rsidRPr="00B831CC">
              <w:rPr>
                <w:rFonts w:ascii="Arial" w:hAnsi="Arial" w:cs="Arial"/>
                <w:sz w:val="15"/>
                <w:szCs w:val="15"/>
              </w:rPr>
              <w:t>-</w:t>
            </w:r>
          </w:p>
        </w:tc>
        <w:tc>
          <w:tcPr>
            <w:tcW w:w="630" w:type="dxa"/>
            <w:vAlign w:val="bottom"/>
          </w:tcPr>
          <w:p w14:paraId="5AD7E223" w14:textId="2EBFDF08" w:rsidR="000734E9" w:rsidRPr="00B831CC" w:rsidRDefault="00E748E9" w:rsidP="000734E9">
            <w:pPr>
              <w:tabs>
                <w:tab w:val="decimal" w:pos="345"/>
              </w:tabs>
              <w:spacing w:line="270" w:lineRule="exact"/>
              <w:ind w:left="-7"/>
              <w:textAlignment w:val="baseline"/>
              <w:rPr>
                <w:rFonts w:ascii="Arial" w:hAnsi="Arial" w:cs="Arial"/>
                <w:sz w:val="15"/>
                <w:szCs w:val="15"/>
              </w:rPr>
            </w:pPr>
            <w:r w:rsidRPr="00B831CC">
              <w:rPr>
                <w:rFonts w:ascii="Arial" w:hAnsi="Arial" w:cs="Arial"/>
                <w:sz w:val="15"/>
                <w:szCs w:val="15"/>
              </w:rPr>
              <w:t>-</w:t>
            </w:r>
          </w:p>
        </w:tc>
        <w:tc>
          <w:tcPr>
            <w:tcW w:w="630" w:type="dxa"/>
            <w:vAlign w:val="bottom"/>
            <w:hideMark/>
          </w:tcPr>
          <w:p w14:paraId="270B4FED" w14:textId="05D8E46A" w:rsidR="000734E9" w:rsidRPr="00B831CC" w:rsidRDefault="000734E9" w:rsidP="000734E9">
            <w:pPr>
              <w:tabs>
                <w:tab w:val="decimal" w:pos="345"/>
              </w:tabs>
              <w:spacing w:line="270" w:lineRule="exact"/>
              <w:ind w:left="-7"/>
              <w:textAlignment w:val="baseline"/>
              <w:rPr>
                <w:rFonts w:ascii="Arial" w:hAnsi="Arial" w:cs="Arial"/>
                <w:sz w:val="15"/>
                <w:szCs w:val="15"/>
              </w:rPr>
            </w:pPr>
            <w:r w:rsidRPr="00B831CC">
              <w:rPr>
                <w:rFonts w:ascii="Arial" w:hAnsi="Arial" w:cs="Arial"/>
                <w:sz w:val="15"/>
                <w:szCs w:val="15"/>
              </w:rPr>
              <w:t>-</w:t>
            </w:r>
          </w:p>
        </w:tc>
        <w:tc>
          <w:tcPr>
            <w:tcW w:w="630" w:type="dxa"/>
            <w:vAlign w:val="bottom"/>
          </w:tcPr>
          <w:p w14:paraId="7806108F" w14:textId="790744DD" w:rsidR="000734E9" w:rsidRPr="00B831CC" w:rsidRDefault="00E748E9" w:rsidP="000734E9">
            <w:pPr>
              <w:tabs>
                <w:tab w:val="decimal" w:pos="345"/>
              </w:tabs>
              <w:spacing w:line="270" w:lineRule="exact"/>
              <w:ind w:left="-7"/>
              <w:textAlignment w:val="baseline"/>
              <w:rPr>
                <w:rFonts w:ascii="Arial" w:hAnsi="Arial" w:cs="Arial"/>
                <w:sz w:val="15"/>
                <w:szCs w:val="15"/>
              </w:rPr>
            </w:pPr>
            <w:r w:rsidRPr="00B831CC">
              <w:rPr>
                <w:rFonts w:ascii="Arial" w:hAnsi="Arial" w:cs="Arial"/>
                <w:sz w:val="15"/>
                <w:szCs w:val="15"/>
              </w:rPr>
              <w:t>13</w:t>
            </w:r>
          </w:p>
        </w:tc>
        <w:tc>
          <w:tcPr>
            <w:tcW w:w="630" w:type="dxa"/>
            <w:vAlign w:val="bottom"/>
            <w:hideMark/>
          </w:tcPr>
          <w:p w14:paraId="1BB63982" w14:textId="26846BB8" w:rsidR="000734E9" w:rsidRPr="00B831CC" w:rsidRDefault="000734E9" w:rsidP="000734E9">
            <w:pPr>
              <w:tabs>
                <w:tab w:val="decimal" w:pos="345"/>
              </w:tabs>
              <w:spacing w:line="270" w:lineRule="exact"/>
              <w:ind w:left="-7"/>
              <w:textAlignment w:val="baseline"/>
              <w:rPr>
                <w:rFonts w:ascii="Arial" w:hAnsi="Arial" w:cs="Arial"/>
                <w:sz w:val="15"/>
                <w:szCs w:val="15"/>
              </w:rPr>
            </w:pPr>
            <w:r w:rsidRPr="00B831CC">
              <w:rPr>
                <w:rFonts w:ascii="Arial" w:hAnsi="Arial" w:cs="Arial"/>
                <w:sz w:val="15"/>
                <w:szCs w:val="15"/>
              </w:rPr>
              <w:t>43</w:t>
            </w:r>
          </w:p>
        </w:tc>
        <w:tc>
          <w:tcPr>
            <w:tcW w:w="630" w:type="dxa"/>
            <w:vAlign w:val="bottom"/>
          </w:tcPr>
          <w:p w14:paraId="38C8F7EF" w14:textId="35381B92" w:rsidR="000734E9" w:rsidRPr="00B831CC" w:rsidRDefault="00E748E9" w:rsidP="000734E9">
            <w:pPr>
              <w:tabs>
                <w:tab w:val="decimal" w:pos="345"/>
              </w:tabs>
              <w:spacing w:line="270" w:lineRule="exact"/>
              <w:ind w:left="-7"/>
              <w:textAlignment w:val="baseline"/>
              <w:rPr>
                <w:rFonts w:ascii="Arial" w:hAnsi="Arial" w:cs="Arial"/>
                <w:sz w:val="15"/>
                <w:szCs w:val="15"/>
              </w:rPr>
            </w:pPr>
            <w:r w:rsidRPr="00B831CC">
              <w:rPr>
                <w:rFonts w:ascii="Arial" w:hAnsi="Arial" w:cs="Arial"/>
                <w:sz w:val="15"/>
                <w:szCs w:val="15"/>
              </w:rPr>
              <w:t>-</w:t>
            </w:r>
          </w:p>
        </w:tc>
        <w:tc>
          <w:tcPr>
            <w:tcW w:w="630" w:type="dxa"/>
            <w:vAlign w:val="bottom"/>
            <w:hideMark/>
          </w:tcPr>
          <w:p w14:paraId="10DC5F26" w14:textId="6BD22B7D" w:rsidR="000734E9" w:rsidRPr="00B831CC" w:rsidRDefault="000734E9" w:rsidP="000734E9">
            <w:pPr>
              <w:tabs>
                <w:tab w:val="decimal" w:pos="345"/>
              </w:tabs>
              <w:spacing w:line="270" w:lineRule="exact"/>
              <w:ind w:left="-7"/>
              <w:textAlignment w:val="baseline"/>
              <w:rPr>
                <w:rFonts w:ascii="Arial" w:hAnsi="Arial" w:cs="Arial"/>
                <w:sz w:val="15"/>
                <w:szCs w:val="15"/>
              </w:rPr>
            </w:pPr>
            <w:r w:rsidRPr="00B831CC">
              <w:rPr>
                <w:rFonts w:ascii="Arial" w:hAnsi="Arial" w:cs="Arial"/>
                <w:sz w:val="15"/>
                <w:szCs w:val="15"/>
              </w:rPr>
              <w:t>-</w:t>
            </w:r>
          </w:p>
        </w:tc>
        <w:tc>
          <w:tcPr>
            <w:tcW w:w="630" w:type="dxa"/>
            <w:vAlign w:val="bottom"/>
          </w:tcPr>
          <w:p w14:paraId="713AE7AE" w14:textId="44B3FBF5" w:rsidR="000734E9" w:rsidRPr="00B831CC" w:rsidRDefault="00E748E9" w:rsidP="000734E9">
            <w:pPr>
              <w:tabs>
                <w:tab w:val="decimal" w:pos="345"/>
              </w:tabs>
              <w:spacing w:line="270" w:lineRule="exact"/>
              <w:ind w:left="-7"/>
              <w:textAlignment w:val="baseline"/>
              <w:rPr>
                <w:rFonts w:ascii="Arial" w:hAnsi="Arial" w:cs="Arial"/>
                <w:sz w:val="15"/>
                <w:szCs w:val="15"/>
              </w:rPr>
            </w:pPr>
            <w:r w:rsidRPr="00B831CC">
              <w:rPr>
                <w:rFonts w:ascii="Arial" w:hAnsi="Arial" w:cs="Arial"/>
                <w:sz w:val="15"/>
                <w:szCs w:val="15"/>
              </w:rPr>
              <w:t>13</w:t>
            </w:r>
          </w:p>
        </w:tc>
        <w:tc>
          <w:tcPr>
            <w:tcW w:w="630" w:type="dxa"/>
            <w:vAlign w:val="bottom"/>
            <w:hideMark/>
          </w:tcPr>
          <w:p w14:paraId="7BD6E4DC" w14:textId="68EFDF8A" w:rsidR="000734E9" w:rsidRPr="00B831CC" w:rsidRDefault="000734E9" w:rsidP="000734E9">
            <w:pPr>
              <w:tabs>
                <w:tab w:val="decimal" w:pos="345"/>
              </w:tabs>
              <w:spacing w:line="270" w:lineRule="exact"/>
              <w:ind w:left="-7"/>
              <w:textAlignment w:val="baseline"/>
              <w:rPr>
                <w:rFonts w:ascii="Arial" w:hAnsi="Arial" w:cs="Arial"/>
                <w:sz w:val="15"/>
                <w:szCs w:val="15"/>
              </w:rPr>
            </w:pPr>
            <w:r w:rsidRPr="00B831CC">
              <w:rPr>
                <w:rFonts w:ascii="Arial" w:hAnsi="Arial" w:cs="Arial"/>
                <w:sz w:val="15"/>
                <w:szCs w:val="15"/>
              </w:rPr>
              <w:t>43</w:t>
            </w:r>
          </w:p>
        </w:tc>
        <w:tc>
          <w:tcPr>
            <w:tcW w:w="810" w:type="dxa"/>
            <w:vAlign w:val="bottom"/>
          </w:tcPr>
          <w:p w14:paraId="7A61D397" w14:textId="0B260BE3" w:rsidR="000734E9" w:rsidRPr="00B831CC" w:rsidRDefault="00E748E9" w:rsidP="000734E9">
            <w:pPr>
              <w:spacing w:line="270" w:lineRule="exact"/>
              <w:ind w:left="-105" w:right="-105"/>
              <w:jc w:val="center"/>
              <w:rPr>
                <w:rFonts w:ascii="Arial" w:hAnsi="Arial" w:cs="Arial"/>
                <w:sz w:val="15"/>
                <w:szCs w:val="15"/>
              </w:rPr>
            </w:pPr>
            <w:r w:rsidRPr="00B831CC">
              <w:rPr>
                <w:rFonts w:ascii="Arial" w:hAnsi="Arial" w:cs="Arial"/>
                <w:sz w:val="15"/>
                <w:szCs w:val="15"/>
              </w:rPr>
              <w:t>0.25</w:t>
            </w:r>
          </w:p>
        </w:tc>
        <w:tc>
          <w:tcPr>
            <w:tcW w:w="900" w:type="dxa"/>
            <w:vAlign w:val="bottom"/>
          </w:tcPr>
          <w:p w14:paraId="7E16C66D" w14:textId="28950D18" w:rsidR="000734E9" w:rsidRPr="00B831CC" w:rsidRDefault="000734E9" w:rsidP="000734E9">
            <w:pPr>
              <w:spacing w:line="270" w:lineRule="exact"/>
              <w:ind w:left="-105" w:right="-105"/>
              <w:jc w:val="center"/>
              <w:rPr>
                <w:rFonts w:ascii="Arial" w:hAnsi="Arial" w:cs="Arial"/>
                <w:sz w:val="15"/>
                <w:szCs w:val="15"/>
              </w:rPr>
            </w:pPr>
            <w:r w:rsidRPr="00B831CC">
              <w:rPr>
                <w:rFonts w:ascii="Arial" w:hAnsi="Arial" w:cs="Arial"/>
                <w:sz w:val="15"/>
                <w:szCs w:val="15"/>
              </w:rPr>
              <w:t>0.05</w:t>
            </w:r>
          </w:p>
        </w:tc>
      </w:tr>
      <w:tr w:rsidR="000734E9" w:rsidRPr="00B831CC" w14:paraId="21E958E1" w14:textId="77777777" w:rsidTr="00D63F89">
        <w:trPr>
          <w:cantSplit/>
          <w:trHeight w:hRule="exact" w:val="288"/>
        </w:trPr>
        <w:tc>
          <w:tcPr>
            <w:tcW w:w="2070" w:type="dxa"/>
            <w:vAlign w:val="bottom"/>
            <w:hideMark/>
          </w:tcPr>
          <w:p w14:paraId="5969E241" w14:textId="77777777" w:rsidR="000734E9" w:rsidRPr="00B831CC" w:rsidRDefault="000734E9" w:rsidP="000734E9">
            <w:pPr>
              <w:spacing w:line="270" w:lineRule="exact"/>
              <w:ind w:left="158" w:right="-285" w:hanging="158"/>
              <w:rPr>
                <w:rFonts w:ascii="Arial" w:hAnsi="Arial" w:cs="Arial"/>
                <w:sz w:val="15"/>
                <w:szCs w:val="15"/>
              </w:rPr>
            </w:pPr>
            <w:r w:rsidRPr="00B831CC">
              <w:rPr>
                <w:rFonts w:ascii="Arial" w:hAnsi="Arial" w:cs="Arial"/>
                <w:sz w:val="15"/>
                <w:szCs w:val="15"/>
              </w:rPr>
              <w:t>Trade and other receivables</w:t>
            </w:r>
          </w:p>
        </w:tc>
        <w:tc>
          <w:tcPr>
            <w:tcW w:w="630" w:type="dxa"/>
            <w:vAlign w:val="bottom"/>
          </w:tcPr>
          <w:p w14:paraId="4E19B293" w14:textId="34CA8284" w:rsidR="000734E9" w:rsidRPr="00B831CC" w:rsidRDefault="00E748E9" w:rsidP="000734E9">
            <w:pPr>
              <w:tabs>
                <w:tab w:val="decimal" w:pos="345"/>
              </w:tabs>
              <w:spacing w:line="270" w:lineRule="exact"/>
              <w:ind w:left="-7"/>
              <w:textAlignment w:val="baseline"/>
              <w:rPr>
                <w:rFonts w:ascii="Arial" w:hAnsi="Arial" w:cs="Arial"/>
                <w:sz w:val="15"/>
                <w:szCs w:val="15"/>
                <w:cs/>
              </w:rPr>
            </w:pPr>
            <w:r w:rsidRPr="00B831CC">
              <w:rPr>
                <w:rFonts w:ascii="Arial" w:hAnsi="Arial" w:cs="Arial"/>
                <w:sz w:val="15"/>
                <w:szCs w:val="15"/>
              </w:rPr>
              <w:t>-</w:t>
            </w:r>
          </w:p>
        </w:tc>
        <w:tc>
          <w:tcPr>
            <w:tcW w:w="630" w:type="dxa"/>
            <w:vAlign w:val="bottom"/>
            <w:hideMark/>
          </w:tcPr>
          <w:p w14:paraId="4AE49EDF" w14:textId="15B51C43" w:rsidR="000734E9" w:rsidRPr="00B831CC" w:rsidRDefault="000734E9" w:rsidP="000734E9">
            <w:pPr>
              <w:tabs>
                <w:tab w:val="decimal" w:pos="345"/>
              </w:tabs>
              <w:spacing w:line="270" w:lineRule="exact"/>
              <w:ind w:left="-7"/>
              <w:textAlignment w:val="baseline"/>
              <w:rPr>
                <w:rFonts w:ascii="Arial" w:hAnsi="Arial" w:cs="Arial"/>
                <w:sz w:val="15"/>
                <w:szCs w:val="15"/>
              </w:rPr>
            </w:pPr>
            <w:r w:rsidRPr="00B831CC">
              <w:rPr>
                <w:rFonts w:ascii="Arial" w:hAnsi="Arial" w:cs="Arial"/>
                <w:sz w:val="15"/>
                <w:szCs w:val="15"/>
              </w:rPr>
              <w:t>-</w:t>
            </w:r>
          </w:p>
        </w:tc>
        <w:tc>
          <w:tcPr>
            <w:tcW w:w="630" w:type="dxa"/>
            <w:vAlign w:val="bottom"/>
          </w:tcPr>
          <w:p w14:paraId="3FAFB950" w14:textId="11DBFA18" w:rsidR="000734E9" w:rsidRPr="00B831CC" w:rsidRDefault="00E748E9" w:rsidP="000734E9">
            <w:pPr>
              <w:tabs>
                <w:tab w:val="decimal" w:pos="345"/>
              </w:tabs>
              <w:spacing w:line="270" w:lineRule="exact"/>
              <w:ind w:left="-7"/>
              <w:textAlignment w:val="baseline"/>
              <w:rPr>
                <w:rFonts w:ascii="Arial" w:hAnsi="Arial" w:cs="Arial"/>
                <w:sz w:val="15"/>
                <w:szCs w:val="15"/>
              </w:rPr>
            </w:pPr>
            <w:r w:rsidRPr="00B831CC">
              <w:rPr>
                <w:rFonts w:ascii="Arial" w:hAnsi="Arial" w:cs="Arial"/>
                <w:sz w:val="15"/>
                <w:szCs w:val="15"/>
              </w:rPr>
              <w:t>-</w:t>
            </w:r>
          </w:p>
        </w:tc>
        <w:tc>
          <w:tcPr>
            <w:tcW w:w="630" w:type="dxa"/>
            <w:vAlign w:val="bottom"/>
            <w:hideMark/>
          </w:tcPr>
          <w:p w14:paraId="536505E8" w14:textId="07ECC7BB" w:rsidR="000734E9" w:rsidRPr="00B831CC" w:rsidRDefault="000734E9" w:rsidP="000734E9">
            <w:pPr>
              <w:tabs>
                <w:tab w:val="decimal" w:pos="345"/>
              </w:tabs>
              <w:spacing w:line="270" w:lineRule="exact"/>
              <w:ind w:left="-7"/>
              <w:textAlignment w:val="baseline"/>
              <w:rPr>
                <w:rFonts w:ascii="Arial" w:hAnsi="Arial" w:cs="Arial"/>
                <w:sz w:val="15"/>
                <w:szCs w:val="15"/>
              </w:rPr>
            </w:pPr>
            <w:r w:rsidRPr="00B831CC">
              <w:rPr>
                <w:rFonts w:ascii="Arial" w:hAnsi="Arial" w:cs="Arial"/>
                <w:sz w:val="15"/>
                <w:szCs w:val="15"/>
              </w:rPr>
              <w:t>-</w:t>
            </w:r>
          </w:p>
        </w:tc>
        <w:tc>
          <w:tcPr>
            <w:tcW w:w="630" w:type="dxa"/>
            <w:vAlign w:val="bottom"/>
          </w:tcPr>
          <w:p w14:paraId="65A078EF" w14:textId="26E9D544" w:rsidR="000734E9" w:rsidRPr="00B831CC" w:rsidRDefault="00E748E9" w:rsidP="000734E9">
            <w:pPr>
              <w:tabs>
                <w:tab w:val="decimal" w:pos="345"/>
              </w:tabs>
              <w:spacing w:line="270" w:lineRule="exact"/>
              <w:ind w:left="-7"/>
              <w:textAlignment w:val="baseline"/>
              <w:rPr>
                <w:rFonts w:ascii="Arial" w:hAnsi="Arial" w:cs="Arial"/>
                <w:sz w:val="15"/>
                <w:szCs w:val="15"/>
              </w:rPr>
            </w:pPr>
            <w:r w:rsidRPr="00B831CC">
              <w:rPr>
                <w:rFonts w:ascii="Arial" w:hAnsi="Arial" w:cs="Arial"/>
                <w:sz w:val="15"/>
                <w:szCs w:val="15"/>
              </w:rPr>
              <w:t>-</w:t>
            </w:r>
          </w:p>
        </w:tc>
        <w:tc>
          <w:tcPr>
            <w:tcW w:w="630" w:type="dxa"/>
            <w:vAlign w:val="bottom"/>
            <w:hideMark/>
          </w:tcPr>
          <w:p w14:paraId="584C58FE" w14:textId="49A545FF" w:rsidR="000734E9" w:rsidRPr="00B831CC" w:rsidRDefault="000734E9" w:rsidP="000734E9">
            <w:pPr>
              <w:tabs>
                <w:tab w:val="decimal" w:pos="345"/>
              </w:tabs>
              <w:spacing w:line="270" w:lineRule="exact"/>
              <w:ind w:left="-7"/>
              <w:textAlignment w:val="baseline"/>
              <w:rPr>
                <w:rFonts w:ascii="Arial" w:hAnsi="Arial" w:cs="Arial"/>
                <w:sz w:val="15"/>
                <w:szCs w:val="15"/>
              </w:rPr>
            </w:pPr>
            <w:r w:rsidRPr="00B831CC">
              <w:rPr>
                <w:rFonts w:ascii="Arial" w:hAnsi="Arial" w:cs="Arial"/>
                <w:sz w:val="15"/>
                <w:szCs w:val="15"/>
              </w:rPr>
              <w:t>-</w:t>
            </w:r>
          </w:p>
        </w:tc>
        <w:tc>
          <w:tcPr>
            <w:tcW w:w="630" w:type="dxa"/>
            <w:vAlign w:val="bottom"/>
          </w:tcPr>
          <w:p w14:paraId="03FEDEE5" w14:textId="755C3153" w:rsidR="000734E9" w:rsidRPr="00B831CC" w:rsidRDefault="00E748E9" w:rsidP="000734E9">
            <w:pPr>
              <w:tabs>
                <w:tab w:val="decimal" w:pos="345"/>
              </w:tabs>
              <w:spacing w:line="270" w:lineRule="exact"/>
              <w:ind w:left="-7"/>
              <w:textAlignment w:val="baseline"/>
              <w:rPr>
                <w:rFonts w:ascii="Arial" w:hAnsi="Arial" w:cs="Arial"/>
                <w:sz w:val="15"/>
                <w:szCs w:val="15"/>
              </w:rPr>
            </w:pPr>
            <w:r w:rsidRPr="00B831CC">
              <w:rPr>
                <w:rFonts w:ascii="Arial" w:hAnsi="Arial" w:cs="Arial"/>
                <w:sz w:val="15"/>
                <w:szCs w:val="15"/>
              </w:rPr>
              <w:t>56</w:t>
            </w:r>
          </w:p>
        </w:tc>
        <w:tc>
          <w:tcPr>
            <w:tcW w:w="630" w:type="dxa"/>
            <w:vAlign w:val="bottom"/>
            <w:hideMark/>
          </w:tcPr>
          <w:p w14:paraId="63B9A9C4" w14:textId="10E85987" w:rsidR="000734E9" w:rsidRPr="00B831CC" w:rsidRDefault="000734E9" w:rsidP="000734E9">
            <w:pPr>
              <w:tabs>
                <w:tab w:val="decimal" w:pos="345"/>
              </w:tabs>
              <w:spacing w:line="270" w:lineRule="exact"/>
              <w:ind w:left="-7"/>
              <w:textAlignment w:val="baseline"/>
              <w:rPr>
                <w:rFonts w:ascii="Arial" w:hAnsi="Arial" w:cs="Arial"/>
                <w:sz w:val="15"/>
                <w:szCs w:val="15"/>
              </w:rPr>
            </w:pPr>
            <w:r w:rsidRPr="00B831CC">
              <w:rPr>
                <w:rFonts w:ascii="Arial" w:hAnsi="Arial" w:cs="Arial"/>
                <w:sz w:val="15"/>
                <w:szCs w:val="15"/>
              </w:rPr>
              <w:t>58</w:t>
            </w:r>
          </w:p>
        </w:tc>
        <w:tc>
          <w:tcPr>
            <w:tcW w:w="630" w:type="dxa"/>
            <w:vAlign w:val="bottom"/>
          </w:tcPr>
          <w:p w14:paraId="64B2B558" w14:textId="6FAEC1CF" w:rsidR="000734E9" w:rsidRPr="00B831CC" w:rsidRDefault="00E748E9" w:rsidP="000734E9">
            <w:pPr>
              <w:tabs>
                <w:tab w:val="decimal" w:pos="345"/>
              </w:tabs>
              <w:spacing w:line="270" w:lineRule="exact"/>
              <w:ind w:left="-7"/>
              <w:textAlignment w:val="baseline"/>
              <w:rPr>
                <w:rFonts w:ascii="Arial" w:hAnsi="Arial" w:cs="Arial"/>
                <w:sz w:val="15"/>
                <w:szCs w:val="15"/>
              </w:rPr>
            </w:pPr>
            <w:r w:rsidRPr="00B831CC">
              <w:rPr>
                <w:rFonts w:ascii="Arial" w:hAnsi="Arial" w:cs="Arial"/>
                <w:sz w:val="15"/>
                <w:szCs w:val="15"/>
              </w:rPr>
              <w:t>56</w:t>
            </w:r>
          </w:p>
        </w:tc>
        <w:tc>
          <w:tcPr>
            <w:tcW w:w="630" w:type="dxa"/>
            <w:vAlign w:val="bottom"/>
            <w:hideMark/>
          </w:tcPr>
          <w:p w14:paraId="36E3D573" w14:textId="4F5D2D5E" w:rsidR="000734E9" w:rsidRPr="00B831CC" w:rsidRDefault="000734E9" w:rsidP="000734E9">
            <w:pPr>
              <w:tabs>
                <w:tab w:val="decimal" w:pos="345"/>
              </w:tabs>
              <w:spacing w:line="270" w:lineRule="exact"/>
              <w:ind w:left="-7"/>
              <w:textAlignment w:val="baseline"/>
              <w:rPr>
                <w:rFonts w:ascii="Arial" w:hAnsi="Arial" w:cs="Arial"/>
                <w:sz w:val="15"/>
                <w:szCs w:val="15"/>
              </w:rPr>
            </w:pPr>
            <w:r w:rsidRPr="00B831CC">
              <w:rPr>
                <w:rFonts w:ascii="Arial" w:hAnsi="Arial" w:cs="Arial"/>
                <w:sz w:val="15"/>
                <w:szCs w:val="15"/>
              </w:rPr>
              <w:t>58</w:t>
            </w:r>
          </w:p>
        </w:tc>
        <w:tc>
          <w:tcPr>
            <w:tcW w:w="810" w:type="dxa"/>
            <w:vAlign w:val="bottom"/>
          </w:tcPr>
          <w:p w14:paraId="7EBB4AEA" w14:textId="4DA2A748" w:rsidR="000734E9" w:rsidRPr="00B831CC" w:rsidRDefault="00E748E9" w:rsidP="000734E9">
            <w:pPr>
              <w:spacing w:line="270" w:lineRule="exact"/>
              <w:ind w:left="-105" w:right="-105"/>
              <w:jc w:val="center"/>
              <w:rPr>
                <w:rFonts w:ascii="Arial" w:hAnsi="Arial" w:cs="Arial"/>
                <w:sz w:val="15"/>
                <w:szCs w:val="15"/>
              </w:rPr>
            </w:pPr>
            <w:r w:rsidRPr="00B831CC">
              <w:rPr>
                <w:rFonts w:ascii="Arial" w:hAnsi="Arial" w:cs="Arial"/>
                <w:sz w:val="15"/>
                <w:szCs w:val="15"/>
              </w:rPr>
              <w:t>-</w:t>
            </w:r>
          </w:p>
        </w:tc>
        <w:tc>
          <w:tcPr>
            <w:tcW w:w="900" w:type="dxa"/>
            <w:vAlign w:val="bottom"/>
          </w:tcPr>
          <w:p w14:paraId="5D806681" w14:textId="77918DB1" w:rsidR="000734E9" w:rsidRPr="00B831CC" w:rsidRDefault="000734E9" w:rsidP="000734E9">
            <w:pPr>
              <w:spacing w:line="270" w:lineRule="exact"/>
              <w:ind w:left="-105" w:right="-105"/>
              <w:jc w:val="center"/>
              <w:rPr>
                <w:rFonts w:ascii="Arial" w:hAnsi="Arial" w:cs="Arial"/>
                <w:sz w:val="15"/>
                <w:szCs w:val="15"/>
              </w:rPr>
            </w:pPr>
            <w:r w:rsidRPr="00B831CC">
              <w:rPr>
                <w:rFonts w:ascii="Arial" w:hAnsi="Arial" w:cs="Arial"/>
                <w:sz w:val="15"/>
                <w:szCs w:val="15"/>
              </w:rPr>
              <w:t>-</w:t>
            </w:r>
          </w:p>
        </w:tc>
      </w:tr>
      <w:tr w:rsidR="000734E9" w:rsidRPr="00B831CC" w14:paraId="1949FC95" w14:textId="77777777" w:rsidTr="00FE6C43">
        <w:trPr>
          <w:cantSplit/>
          <w:trHeight w:val="64"/>
        </w:trPr>
        <w:tc>
          <w:tcPr>
            <w:tcW w:w="2070" w:type="dxa"/>
            <w:vAlign w:val="bottom"/>
            <w:hideMark/>
          </w:tcPr>
          <w:p w14:paraId="10036670" w14:textId="5550182A" w:rsidR="000734E9" w:rsidRPr="00B831CC" w:rsidRDefault="000734E9" w:rsidP="000734E9">
            <w:pPr>
              <w:spacing w:line="270" w:lineRule="exact"/>
              <w:ind w:left="158" w:right="-285" w:hanging="158"/>
              <w:rPr>
                <w:rFonts w:ascii="Arial" w:hAnsi="Arial" w:cs="Arial"/>
                <w:sz w:val="15"/>
                <w:szCs w:val="15"/>
              </w:rPr>
            </w:pPr>
            <w:r w:rsidRPr="00B831CC">
              <w:rPr>
                <w:rFonts w:ascii="Arial" w:hAnsi="Arial" w:cs="Arial"/>
                <w:sz w:val="15"/>
                <w:szCs w:val="15"/>
              </w:rPr>
              <w:t>Short-term loans to related parties</w:t>
            </w:r>
          </w:p>
        </w:tc>
        <w:tc>
          <w:tcPr>
            <w:tcW w:w="630" w:type="dxa"/>
            <w:vAlign w:val="bottom"/>
          </w:tcPr>
          <w:p w14:paraId="6D7DA117" w14:textId="3D0BD8C7" w:rsidR="000734E9" w:rsidRPr="00B831CC" w:rsidRDefault="00E748E9" w:rsidP="000734E9">
            <w:pPr>
              <w:tabs>
                <w:tab w:val="decimal" w:pos="345"/>
              </w:tabs>
              <w:spacing w:line="270" w:lineRule="exact"/>
              <w:ind w:left="-7"/>
              <w:textAlignment w:val="baseline"/>
              <w:rPr>
                <w:rFonts w:ascii="Arial" w:hAnsi="Arial" w:cs="Arial"/>
                <w:sz w:val="15"/>
                <w:szCs w:val="15"/>
              </w:rPr>
            </w:pPr>
            <w:r w:rsidRPr="00B831CC">
              <w:rPr>
                <w:rFonts w:ascii="Arial" w:hAnsi="Arial" w:cs="Arial"/>
                <w:sz w:val="15"/>
                <w:szCs w:val="15"/>
              </w:rPr>
              <w:t>64</w:t>
            </w:r>
          </w:p>
        </w:tc>
        <w:tc>
          <w:tcPr>
            <w:tcW w:w="630" w:type="dxa"/>
            <w:vAlign w:val="bottom"/>
            <w:hideMark/>
          </w:tcPr>
          <w:p w14:paraId="0799D75C" w14:textId="779B05C0" w:rsidR="000734E9" w:rsidRPr="00B831CC" w:rsidRDefault="000734E9" w:rsidP="000734E9">
            <w:pPr>
              <w:tabs>
                <w:tab w:val="decimal" w:pos="345"/>
              </w:tabs>
              <w:spacing w:line="270" w:lineRule="exact"/>
              <w:ind w:left="-7"/>
              <w:textAlignment w:val="baseline"/>
              <w:rPr>
                <w:rFonts w:ascii="Arial" w:hAnsi="Arial" w:cs="Arial"/>
                <w:sz w:val="15"/>
                <w:szCs w:val="15"/>
              </w:rPr>
            </w:pPr>
            <w:r w:rsidRPr="00B831CC">
              <w:rPr>
                <w:rFonts w:ascii="Arial" w:hAnsi="Arial" w:cs="Arial"/>
                <w:sz w:val="15"/>
                <w:szCs w:val="15"/>
              </w:rPr>
              <w:t>45</w:t>
            </w:r>
          </w:p>
        </w:tc>
        <w:tc>
          <w:tcPr>
            <w:tcW w:w="630" w:type="dxa"/>
            <w:vAlign w:val="bottom"/>
          </w:tcPr>
          <w:p w14:paraId="33E79C65" w14:textId="3F16296F" w:rsidR="000734E9" w:rsidRPr="00B831CC" w:rsidRDefault="00E748E9" w:rsidP="000734E9">
            <w:pPr>
              <w:tabs>
                <w:tab w:val="decimal" w:pos="345"/>
              </w:tabs>
              <w:spacing w:line="270" w:lineRule="exact"/>
              <w:ind w:left="-7"/>
              <w:textAlignment w:val="baseline"/>
              <w:rPr>
                <w:rFonts w:ascii="Arial" w:hAnsi="Arial" w:cs="Arial"/>
                <w:sz w:val="15"/>
                <w:szCs w:val="15"/>
              </w:rPr>
            </w:pPr>
            <w:r w:rsidRPr="00B831CC">
              <w:rPr>
                <w:rFonts w:ascii="Arial" w:hAnsi="Arial" w:cs="Arial"/>
                <w:sz w:val="15"/>
                <w:szCs w:val="15"/>
              </w:rPr>
              <w:t>-</w:t>
            </w:r>
          </w:p>
        </w:tc>
        <w:tc>
          <w:tcPr>
            <w:tcW w:w="630" w:type="dxa"/>
            <w:vAlign w:val="bottom"/>
            <w:hideMark/>
          </w:tcPr>
          <w:p w14:paraId="57679C77" w14:textId="030EDA64" w:rsidR="000734E9" w:rsidRPr="00B831CC" w:rsidRDefault="000734E9" w:rsidP="000734E9">
            <w:pPr>
              <w:tabs>
                <w:tab w:val="decimal" w:pos="345"/>
              </w:tabs>
              <w:spacing w:line="270" w:lineRule="exact"/>
              <w:ind w:left="-7"/>
              <w:textAlignment w:val="baseline"/>
              <w:rPr>
                <w:rFonts w:ascii="Arial" w:hAnsi="Arial" w:cs="Arial"/>
                <w:sz w:val="15"/>
                <w:szCs w:val="15"/>
              </w:rPr>
            </w:pPr>
            <w:r w:rsidRPr="00B831CC">
              <w:rPr>
                <w:rFonts w:ascii="Arial" w:hAnsi="Arial" w:cs="Arial"/>
                <w:sz w:val="15"/>
                <w:szCs w:val="15"/>
              </w:rPr>
              <w:t>-</w:t>
            </w:r>
          </w:p>
        </w:tc>
        <w:tc>
          <w:tcPr>
            <w:tcW w:w="630" w:type="dxa"/>
            <w:vAlign w:val="bottom"/>
          </w:tcPr>
          <w:p w14:paraId="3CEA6FE6" w14:textId="73A7495F" w:rsidR="000734E9" w:rsidRPr="00B831CC" w:rsidRDefault="00E748E9" w:rsidP="000734E9">
            <w:pPr>
              <w:tabs>
                <w:tab w:val="decimal" w:pos="345"/>
              </w:tabs>
              <w:spacing w:line="270" w:lineRule="exact"/>
              <w:ind w:left="-7"/>
              <w:textAlignment w:val="baseline"/>
              <w:rPr>
                <w:rFonts w:ascii="Arial" w:hAnsi="Arial" w:cs="Arial"/>
                <w:sz w:val="15"/>
                <w:szCs w:val="15"/>
              </w:rPr>
            </w:pPr>
            <w:r w:rsidRPr="00B831CC">
              <w:rPr>
                <w:rFonts w:ascii="Arial" w:hAnsi="Arial" w:cs="Arial"/>
                <w:sz w:val="15"/>
                <w:szCs w:val="15"/>
              </w:rPr>
              <w:t>-</w:t>
            </w:r>
          </w:p>
        </w:tc>
        <w:tc>
          <w:tcPr>
            <w:tcW w:w="630" w:type="dxa"/>
            <w:vAlign w:val="bottom"/>
            <w:hideMark/>
          </w:tcPr>
          <w:p w14:paraId="08D3AF43" w14:textId="608CB057" w:rsidR="000734E9" w:rsidRPr="00B831CC" w:rsidRDefault="000734E9" w:rsidP="000734E9">
            <w:pPr>
              <w:tabs>
                <w:tab w:val="decimal" w:pos="345"/>
              </w:tabs>
              <w:spacing w:line="270" w:lineRule="exact"/>
              <w:ind w:left="-7"/>
              <w:textAlignment w:val="baseline"/>
              <w:rPr>
                <w:rFonts w:ascii="Arial" w:hAnsi="Arial" w:cs="Arial"/>
                <w:sz w:val="15"/>
                <w:szCs w:val="15"/>
              </w:rPr>
            </w:pPr>
            <w:r w:rsidRPr="00B831CC">
              <w:rPr>
                <w:rFonts w:ascii="Arial" w:hAnsi="Arial" w:cs="Arial"/>
                <w:sz w:val="15"/>
                <w:szCs w:val="15"/>
              </w:rPr>
              <w:t>-</w:t>
            </w:r>
          </w:p>
        </w:tc>
        <w:tc>
          <w:tcPr>
            <w:tcW w:w="630" w:type="dxa"/>
            <w:vAlign w:val="bottom"/>
          </w:tcPr>
          <w:p w14:paraId="3BF7559D" w14:textId="6CDD3D0D" w:rsidR="000734E9" w:rsidRPr="00B831CC" w:rsidRDefault="00E748E9" w:rsidP="000734E9">
            <w:pPr>
              <w:tabs>
                <w:tab w:val="decimal" w:pos="345"/>
              </w:tabs>
              <w:spacing w:line="270" w:lineRule="exact"/>
              <w:ind w:left="-7"/>
              <w:textAlignment w:val="baseline"/>
              <w:rPr>
                <w:rFonts w:ascii="Arial" w:hAnsi="Arial" w:cs="Arial"/>
                <w:sz w:val="15"/>
                <w:szCs w:val="15"/>
              </w:rPr>
            </w:pPr>
            <w:r w:rsidRPr="00B831CC">
              <w:rPr>
                <w:rFonts w:ascii="Arial" w:hAnsi="Arial" w:cs="Arial"/>
                <w:sz w:val="15"/>
                <w:szCs w:val="15"/>
              </w:rPr>
              <w:t>-</w:t>
            </w:r>
          </w:p>
        </w:tc>
        <w:tc>
          <w:tcPr>
            <w:tcW w:w="630" w:type="dxa"/>
            <w:vAlign w:val="bottom"/>
            <w:hideMark/>
          </w:tcPr>
          <w:p w14:paraId="1A9C2B53" w14:textId="12F53B51" w:rsidR="000734E9" w:rsidRPr="00B831CC" w:rsidRDefault="000734E9" w:rsidP="000734E9">
            <w:pPr>
              <w:tabs>
                <w:tab w:val="decimal" w:pos="345"/>
              </w:tabs>
              <w:spacing w:line="270" w:lineRule="exact"/>
              <w:ind w:left="-7"/>
              <w:textAlignment w:val="baseline"/>
              <w:rPr>
                <w:rFonts w:ascii="Arial" w:hAnsi="Arial" w:cs="Arial"/>
                <w:sz w:val="15"/>
                <w:szCs w:val="15"/>
              </w:rPr>
            </w:pPr>
            <w:r w:rsidRPr="00B831CC">
              <w:rPr>
                <w:rFonts w:ascii="Arial" w:hAnsi="Arial" w:cs="Arial"/>
                <w:sz w:val="15"/>
                <w:szCs w:val="15"/>
              </w:rPr>
              <w:t>-</w:t>
            </w:r>
          </w:p>
        </w:tc>
        <w:tc>
          <w:tcPr>
            <w:tcW w:w="630" w:type="dxa"/>
            <w:vAlign w:val="bottom"/>
          </w:tcPr>
          <w:p w14:paraId="7436C6F9" w14:textId="3434B611" w:rsidR="000734E9" w:rsidRPr="00B831CC" w:rsidRDefault="00E748E9" w:rsidP="000734E9">
            <w:pPr>
              <w:tabs>
                <w:tab w:val="decimal" w:pos="345"/>
              </w:tabs>
              <w:spacing w:line="270" w:lineRule="exact"/>
              <w:ind w:left="-7"/>
              <w:textAlignment w:val="baseline"/>
              <w:rPr>
                <w:rFonts w:ascii="Arial" w:hAnsi="Arial" w:cs="Arial"/>
                <w:sz w:val="15"/>
                <w:szCs w:val="15"/>
              </w:rPr>
            </w:pPr>
            <w:r w:rsidRPr="00B831CC">
              <w:rPr>
                <w:rFonts w:ascii="Arial" w:hAnsi="Arial" w:cs="Arial"/>
                <w:sz w:val="15"/>
                <w:szCs w:val="15"/>
              </w:rPr>
              <w:t>64</w:t>
            </w:r>
          </w:p>
        </w:tc>
        <w:tc>
          <w:tcPr>
            <w:tcW w:w="630" w:type="dxa"/>
            <w:vAlign w:val="bottom"/>
            <w:hideMark/>
          </w:tcPr>
          <w:p w14:paraId="747C24A8" w14:textId="214F9E27" w:rsidR="000734E9" w:rsidRPr="00B831CC" w:rsidRDefault="000734E9" w:rsidP="000734E9">
            <w:pPr>
              <w:tabs>
                <w:tab w:val="decimal" w:pos="345"/>
              </w:tabs>
              <w:spacing w:line="270" w:lineRule="exact"/>
              <w:ind w:left="-7"/>
              <w:textAlignment w:val="baseline"/>
              <w:rPr>
                <w:rFonts w:ascii="Arial" w:hAnsi="Arial" w:cs="Arial"/>
                <w:sz w:val="15"/>
                <w:szCs w:val="15"/>
              </w:rPr>
            </w:pPr>
            <w:r w:rsidRPr="00B831CC">
              <w:rPr>
                <w:rFonts w:ascii="Arial" w:hAnsi="Arial" w:cs="Arial"/>
                <w:sz w:val="15"/>
                <w:szCs w:val="15"/>
              </w:rPr>
              <w:t>45</w:t>
            </w:r>
          </w:p>
        </w:tc>
        <w:tc>
          <w:tcPr>
            <w:tcW w:w="810" w:type="dxa"/>
            <w:vAlign w:val="bottom"/>
          </w:tcPr>
          <w:p w14:paraId="1775F656" w14:textId="7F16CC54" w:rsidR="000734E9" w:rsidRPr="00B831CC" w:rsidRDefault="00E748E9" w:rsidP="000734E9">
            <w:pPr>
              <w:spacing w:line="270" w:lineRule="exact"/>
              <w:ind w:left="-105" w:right="-105"/>
              <w:jc w:val="center"/>
              <w:rPr>
                <w:rFonts w:ascii="Arial" w:hAnsi="Arial" w:cs="Arial"/>
                <w:sz w:val="15"/>
                <w:szCs w:val="15"/>
              </w:rPr>
            </w:pPr>
            <w:r w:rsidRPr="00B831CC">
              <w:rPr>
                <w:rFonts w:ascii="Arial" w:hAnsi="Arial" w:cs="Arial"/>
                <w:sz w:val="15"/>
                <w:szCs w:val="15"/>
              </w:rPr>
              <w:t>2.00</w:t>
            </w:r>
          </w:p>
        </w:tc>
        <w:tc>
          <w:tcPr>
            <w:tcW w:w="900" w:type="dxa"/>
            <w:vAlign w:val="bottom"/>
          </w:tcPr>
          <w:p w14:paraId="599737F1" w14:textId="604A8367" w:rsidR="000734E9" w:rsidRPr="00B831CC" w:rsidRDefault="000734E9" w:rsidP="000734E9">
            <w:pPr>
              <w:spacing w:line="270" w:lineRule="exact"/>
              <w:ind w:left="-105" w:right="-105"/>
              <w:jc w:val="center"/>
              <w:rPr>
                <w:rFonts w:ascii="Arial" w:hAnsi="Arial" w:cs="Arial"/>
                <w:sz w:val="15"/>
                <w:szCs w:val="15"/>
              </w:rPr>
            </w:pPr>
            <w:r w:rsidRPr="00B831CC">
              <w:rPr>
                <w:rFonts w:ascii="Arial" w:hAnsi="Arial" w:cs="Arial"/>
                <w:sz w:val="15"/>
                <w:szCs w:val="15"/>
              </w:rPr>
              <w:t>0.90 - 2.00</w:t>
            </w:r>
          </w:p>
        </w:tc>
      </w:tr>
      <w:tr w:rsidR="00FE6C43" w:rsidRPr="00B831CC" w14:paraId="436B1D62" w14:textId="77777777" w:rsidTr="00FE6C43">
        <w:trPr>
          <w:cantSplit/>
          <w:trHeight w:val="64"/>
        </w:trPr>
        <w:tc>
          <w:tcPr>
            <w:tcW w:w="2070" w:type="dxa"/>
            <w:vAlign w:val="bottom"/>
          </w:tcPr>
          <w:p w14:paraId="7FEEEB5B" w14:textId="1A11CC20" w:rsidR="00FE6C43" w:rsidRPr="00B831CC" w:rsidRDefault="00FE6C43" w:rsidP="000734E9">
            <w:pPr>
              <w:spacing w:line="270" w:lineRule="exact"/>
              <w:ind w:left="158" w:right="-285" w:hanging="158"/>
              <w:rPr>
                <w:rFonts w:ascii="Arial" w:hAnsi="Arial" w:cs="Arial"/>
                <w:sz w:val="15"/>
                <w:szCs w:val="15"/>
              </w:rPr>
            </w:pPr>
            <w:r w:rsidRPr="00B831CC">
              <w:rPr>
                <w:rFonts w:ascii="Arial" w:hAnsi="Arial" w:cs="Arial"/>
                <w:sz w:val="15"/>
                <w:szCs w:val="15"/>
              </w:rPr>
              <w:t>Restricted bank deposits</w:t>
            </w:r>
          </w:p>
        </w:tc>
        <w:tc>
          <w:tcPr>
            <w:tcW w:w="630" w:type="dxa"/>
            <w:vAlign w:val="bottom"/>
          </w:tcPr>
          <w:p w14:paraId="0BC7FFB8" w14:textId="2C5867B3" w:rsidR="00FE6C43" w:rsidRPr="00B831CC" w:rsidRDefault="00FE6C43" w:rsidP="000734E9">
            <w:pPr>
              <w:tabs>
                <w:tab w:val="decimal" w:pos="345"/>
              </w:tabs>
              <w:spacing w:line="270" w:lineRule="exact"/>
              <w:ind w:left="-7"/>
              <w:textAlignment w:val="baseline"/>
              <w:rPr>
                <w:rFonts w:ascii="Arial" w:hAnsi="Arial" w:cs="Arial"/>
                <w:sz w:val="15"/>
                <w:szCs w:val="15"/>
              </w:rPr>
            </w:pPr>
            <w:r>
              <w:rPr>
                <w:rFonts w:ascii="Arial" w:hAnsi="Arial" w:cs="Arial"/>
                <w:sz w:val="15"/>
                <w:szCs w:val="15"/>
              </w:rPr>
              <w:t>-</w:t>
            </w:r>
          </w:p>
        </w:tc>
        <w:tc>
          <w:tcPr>
            <w:tcW w:w="630" w:type="dxa"/>
            <w:vAlign w:val="bottom"/>
          </w:tcPr>
          <w:p w14:paraId="12A9DA7D" w14:textId="568F04FC" w:rsidR="00FE6C43" w:rsidRPr="00B831CC" w:rsidRDefault="00FE6C43" w:rsidP="000734E9">
            <w:pPr>
              <w:tabs>
                <w:tab w:val="decimal" w:pos="345"/>
              </w:tabs>
              <w:spacing w:line="270" w:lineRule="exact"/>
              <w:ind w:left="-7"/>
              <w:textAlignment w:val="baseline"/>
              <w:rPr>
                <w:rFonts w:ascii="Arial" w:hAnsi="Arial" w:cs="Arial"/>
                <w:sz w:val="15"/>
                <w:szCs w:val="15"/>
              </w:rPr>
            </w:pPr>
            <w:r>
              <w:rPr>
                <w:rFonts w:ascii="Arial" w:hAnsi="Arial" w:cs="Arial"/>
                <w:sz w:val="15"/>
                <w:szCs w:val="15"/>
              </w:rPr>
              <w:t>-</w:t>
            </w:r>
          </w:p>
        </w:tc>
        <w:tc>
          <w:tcPr>
            <w:tcW w:w="630" w:type="dxa"/>
            <w:vAlign w:val="bottom"/>
          </w:tcPr>
          <w:p w14:paraId="192F9A12" w14:textId="47BF11E9" w:rsidR="00FE6C43" w:rsidRPr="00B831CC" w:rsidRDefault="00FE6C43" w:rsidP="000734E9">
            <w:pPr>
              <w:tabs>
                <w:tab w:val="decimal" w:pos="345"/>
              </w:tabs>
              <w:spacing w:line="270" w:lineRule="exact"/>
              <w:ind w:left="-7"/>
              <w:textAlignment w:val="baseline"/>
              <w:rPr>
                <w:rFonts w:ascii="Arial" w:hAnsi="Arial" w:cs="Arial"/>
                <w:sz w:val="15"/>
                <w:szCs w:val="15"/>
              </w:rPr>
            </w:pPr>
            <w:r>
              <w:rPr>
                <w:rFonts w:ascii="Arial" w:hAnsi="Arial" w:cs="Arial"/>
                <w:sz w:val="15"/>
                <w:szCs w:val="15"/>
              </w:rPr>
              <w:t>5</w:t>
            </w:r>
          </w:p>
        </w:tc>
        <w:tc>
          <w:tcPr>
            <w:tcW w:w="630" w:type="dxa"/>
            <w:vAlign w:val="bottom"/>
          </w:tcPr>
          <w:p w14:paraId="523661E8" w14:textId="081EF3BC" w:rsidR="00FE6C43" w:rsidRPr="00B831CC" w:rsidRDefault="00FE6C43" w:rsidP="000734E9">
            <w:pPr>
              <w:tabs>
                <w:tab w:val="decimal" w:pos="345"/>
              </w:tabs>
              <w:spacing w:line="270" w:lineRule="exact"/>
              <w:ind w:left="-7"/>
              <w:textAlignment w:val="baseline"/>
              <w:rPr>
                <w:rFonts w:ascii="Arial" w:hAnsi="Arial" w:cs="Arial"/>
                <w:sz w:val="15"/>
                <w:szCs w:val="15"/>
              </w:rPr>
            </w:pPr>
            <w:r>
              <w:rPr>
                <w:rFonts w:ascii="Arial" w:hAnsi="Arial" w:cs="Arial"/>
                <w:sz w:val="15"/>
                <w:szCs w:val="15"/>
              </w:rPr>
              <w:t>5</w:t>
            </w:r>
          </w:p>
        </w:tc>
        <w:tc>
          <w:tcPr>
            <w:tcW w:w="630" w:type="dxa"/>
            <w:vAlign w:val="bottom"/>
          </w:tcPr>
          <w:p w14:paraId="0B56D20F" w14:textId="26792FD7" w:rsidR="00FE6C43" w:rsidRPr="00B831CC" w:rsidRDefault="00FE6C43" w:rsidP="000734E9">
            <w:pPr>
              <w:tabs>
                <w:tab w:val="decimal" w:pos="345"/>
              </w:tabs>
              <w:spacing w:line="270" w:lineRule="exact"/>
              <w:ind w:left="-7"/>
              <w:textAlignment w:val="baseline"/>
              <w:rPr>
                <w:rFonts w:ascii="Arial" w:hAnsi="Arial" w:cs="Arial"/>
                <w:sz w:val="15"/>
                <w:szCs w:val="15"/>
              </w:rPr>
            </w:pPr>
            <w:r>
              <w:rPr>
                <w:rFonts w:ascii="Arial" w:hAnsi="Arial" w:cs="Arial"/>
                <w:sz w:val="15"/>
                <w:szCs w:val="15"/>
              </w:rPr>
              <w:t>-</w:t>
            </w:r>
          </w:p>
        </w:tc>
        <w:tc>
          <w:tcPr>
            <w:tcW w:w="630" w:type="dxa"/>
            <w:vAlign w:val="bottom"/>
          </w:tcPr>
          <w:p w14:paraId="1CC53596" w14:textId="122D1BF5" w:rsidR="00FE6C43" w:rsidRPr="00B831CC" w:rsidRDefault="00FE6C43" w:rsidP="000734E9">
            <w:pPr>
              <w:tabs>
                <w:tab w:val="decimal" w:pos="345"/>
              </w:tabs>
              <w:spacing w:line="270" w:lineRule="exact"/>
              <w:ind w:left="-7"/>
              <w:textAlignment w:val="baseline"/>
              <w:rPr>
                <w:rFonts w:ascii="Arial" w:hAnsi="Arial" w:cs="Arial"/>
                <w:sz w:val="15"/>
                <w:szCs w:val="15"/>
              </w:rPr>
            </w:pPr>
            <w:r>
              <w:rPr>
                <w:rFonts w:ascii="Arial" w:hAnsi="Arial" w:cs="Arial"/>
                <w:sz w:val="15"/>
                <w:szCs w:val="15"/>
              </w:rPr>
              <w:t>-</w:t>
            </w:r>
          </w:p>
        </w:tc>
        <w:tc>
          <w:tcPr>
            <w:tcW w:w="630" w:type="dxa"/>
            <w:vAlign w:val="bottom"/>
          </w:tcPr>
          <w:p w14:paraId="54A56E71" w14:textId="6796391A" w:rsidR="00FE6C43" w:rsidRPr="00B831CC" w:rsidRDefault="00FE6C43" w:rsidP="000734E9">
            <w:pPr>
              <w:tabs>
                <w:tab w:val="decimal" w:pos="345"/>
              </w:tabs>
              <w:spacing w:line="270" w:lineRule="exact"/>
              <w:ind w:left="-7"/>
              <w:textAlignment w:val="baseline"/>
              <w:rPr>
                <w:rFonts w:ascii="Arial" w:hAnsi="Arial" w:cs="Arial"/>
                <w:sz w:val="15"/>
                <w:szCs w:val="15"/>
              </w:rPr>
            </w:pPr>
            <w:r>
              <w:rPr>
                <w:rFonts w:ascii="Arial" w:hAnsi="Arial" w:cs="Arial"/>
                <w:sz w:val="15"/>
                <w:szCs w:val="15"/>
              </w:rPr>
              <w:t>-</w:t>
            </w:r>
          </w:p>
        </w:tc>
        <w:tc>
          <w:tcPr>
            <w:tcW w:w="630" w:type="dxa"/>
            <w:vAlign w:val="bottom"/>
          </w:tcPr>
          <w:p w14:paraId="698AD2AB" w14:textId="09199601" w:rsidR="00FE6C43" w:rsidRPr="00B831CC" w:rsidRDefault="00FE6C43" w:rsidP="000734E9">
            <w:pPr>
              <w:tabs>
                <w:tab w:val="decimal" w:pos="345"/>
              </w:tabs>
              <w:spacing w:line="270" w:lineRule="exact"/>
              <w:ind w:left="-7"/>
              <w:textAlignment w:val="baseline"/>
              <w:rPr>
                <w:rFonts w:ascii="Arial" w:hAnsi="Arial" w:cs="Arial"/>
                <w:sz w:val="15"/>
                <w:szCs w:val="15"/>
              </w:rPr>
            </w:pPr>
            <w:r>
              <w:rPr>
                <w:rFonts w:ascii="Arial" w:hAnsi="Arial" w:cs="Arial"/>
                <w:sz w:val="15"/>
                <w:szCs w:val="15"/>
              </w:rPr>
              <w:t>-</w:t>
            </w:r>
          </w:p>
        </w:tc>
        <w:tc>
          <w:tcPr>
            <w:tcW w:w="630" w:type="dxa"/>
            <w:vAlign w:val="bottom"/>
          </w:tcPr>
          <w:p w14:paraId="0DC0E05C" w14:textId="359C6BFF" w:rsidR="00FE6C43" w:rsidRPr="00B831CC" w:rsidRDefault="00FE6C43" w:rsidP="000734E9">
            <w:pPr>
              <w:tabs>
                <w:tab w:val="decimal" w:pos="345"/>
              </w:tabs>
              <w:spacing w:line="270" w:lineRule="exact"/>
              <w:ind w:left="-7"/>
              <w:textAlignment w:val="baseline"/>
              <w:rPr>
                <w:rFonts w:ascii="Arial" w:hAnsi="Arial" w:cs="Arial"/>
                <w:sz w:val="15"/>
                <w:szCs w:val="15"/>
              </w:rPr>
            </w:pPr>
            <w:r>
              <w:rPr>
                <w:rFonts w:ascii="Arial" w:hAnsi="Arial" w:cs="Arial"/>
                <w:sz w:val="15"/>
                <w:szCs w:val="15"/>
              </w:rPr>
              <w:t>5</w:t>
            </w:r>
          </w:p>
        </w:tc>
        <w:tc>
          <w:tcPr>
            <w:tcW w:w="630" w:type="dxa"/>
            <w:vAlign w:val="bottom"/>
          </w:tcPr>
          <w:p w14:paraId="3B6BF506" w14:textId="4CE7E1FD" w:rsidR="00FE6C43" w:rsidRPr="00B831CC" w:rsidRDefault="00FE6C43" w:rsidP="000734E9">
            <w:pPr>
              <w:tabs>
                <w:tab w:val="decimal" w:pos="345"/>
              </w:tabs>
              <w:spacing w:line="270" w:lineRule="exact"/>
              <w:ind w:left="-7"/>
              <w:textAlignment w:val="baseline"/>
              <w:rPr>
                <w:rFonts w:ascii="Arial" w:hAnsi="Arial" w:cs="Arial"/>
                <w:sz w:val="15"/>
                <w:szCs w:val="15"/>
              </w:rPr>
            </w:pPr>
            <w:r>
              <w:rPr>
                <w:rFonts w:ascii="Arial" w:hAnsi="Arial" w:cs="Arial"/>
                <w:sz w:val="15"/>
                <w:szCs w:val="15"/>
              </w:rPr>
              <w:t>5</w:t>
            </w:r>
          </w:p>
        </w:tc>
        <w:tc>
          <w:tcPr>
            <w:tcW w:w="810" w:type="dxa"/>
            <w:vAlign w:val="bottom"/>
          </w:tcPr>
          <w:p w14:paraId="37A3CB96" w14:textId="2E3458D4" w:rsidR="00FE6C43" w:rsidRPr="00B831CC" w:rsidRDefault="00FE6C43" w:rsidP="000734E9">
            <w:pPr>
              <w:spacing w:line="270" w:lineRule="exact"/>
              <w:ind w:left="-105" w:right="-105"/>
              <w:jc w:val="center"/>
              <w:rPr>
                <w:rFonts w:ascii="Arial" w:hAnsi="Arial" w:cs="Arial"/>
                <w:sz w:val="15"/>
                <w:szCs w:val="15"/>
              </w:rPr>
            </w:pPr>
            <w:r>
              <w:rPr>
                <w:rFonts w:ascii="Arial" w:hAnsi="Arial" w:cs="Arial"/>
                <w:sz w:val="15"/>
                <w:szCs w:val="15"/>
              </w:rPr>
              <w:t>0.15</w:t>
            </w:r>
          </w:p>
        </w:tc>
        <w:tc>
          <w:tcPr>
            <w:tcW w:w="900" w:type="dxa"/>
            <w:vAlign w:val="bottom"/>
          </w:tcPr>
          <w:p w14:paraId="21C5FC41" w14:textId="16F9EAC1" w:rsidR="00FE6C43" w:rsidRPr="00B831CC" w:rsidRDefault="00FE6C43" w:rsidP="000734E9">
            <w:pPr>
              <w:spacing w:line="270" w:lineRule="exact"/>
              <w:ind w:left="-105" w:right="-105"/>
              <w:jc w:val="center"/>
              <w:rPr>
                <w:rFonts w:ascii="Arial" w:hAnsi="Arial" w:cs="Arial"/>
                <w:sz w:val="15"/>
                <w:szCs w:val="15"/>
              </w:rPr>
            </w:pPr>
            <w:r>
              <w:rPr>
                <w:rFonts w:ascii="Arial" w:hAnsi="Arial" w:cs="Arial"/>
                <w:sz w:val="15"/>
                <w:szCs w:val="15"/>
              </w:rPr>
              <w:t>0.15 - 0.20</w:t>
            </w:r>
          </w:p>
        </w:tc>
      </w:tr>
      <w:tr w:rsidR="00FE6C43" w:rsidRPr="00B831CC" w14:paraId="24B41A0F" w14:textId="77777777" w:rsidTr="00FE6C43">
        <w:trPr>
          <w:cantSplit/>
          <w:trHeight w:val="64"/>
        </w:trPr>
        <w:tc>
          <w:tcPr>
            <w:tcW w:w="2070" w:type="dxa"/>
            <w:vAlign w:val="bottom"/>
          </w:tcPr>
          <w:p w14:paraId="236B8CC6" w14:textId="77777777" w:rsidR="00FE6C43" w:rsidRPr="00B831CC" w:rsidRDefault="00FE6C43" w:rsidP="000734E9">
            <w:pPr>
              <w:spacing w:line="270" w:lineRule="exact"/>
              <w:ind w:left="158" w:right="-285" w:hanging="158"/>
              <w:rPr>
                <w:rFonts w:ascii="Arial" w:hAnsi="Arial" w:cs="Arial"/>
                <w:sz w:val="15"/>
                <w:szCs w:val="15"/>
              </w:rPr>
            </w:pPr>
          </w:p>
        </w:tc>
        <w:tc>
          <w:tcPr>
            <w:tcW w:w="630" w:type="dxa"/>
            <w:vAlign w:val="bottom"/>
          </w:tcPr>
          <w:p w14:paraId="700458DA" w14:textId="49DF63A1" w:rsidR="00FE6C43" w:rsidRPr="00B831CC" w:rsidRDefault="00FE6C43" w:rsidP="00FE6C43">
            <w:pPr>
              <w:pBdr>
                <w:top w:val="single" w:sz="4" w:space="1" w:color="auto"/>
                <w:bottom w:val="double" w:sz="4" w:space="1" w:color="auto"/>
              </w:pBdr>
              <w:tabs>
                <w:tab w:val="decimal" w:pos="345"/>
              </w:tabs>
              <w:spacing w:line="270" w:lineRule="exact"/>
              <w:ind w:left="-7"/>
              <w:textAlignment w:val="baseline"/>
              <w:rPr>
                <w:rFonts w:ascii="Arial" w:hAnsi="Arial" w:cs="Arial"/>
                <w:sz w:val="15"/>
                <w:szCs w:val="15"/>
              </w:rPr>
            </w:pPr>
            <w:r>
              <w:rPr>
                <w:rFonts w:ascii="Arial" w:hAnsi="Arial" w:cs="Arial"/>
                <w:sz w:val="15"/>
                <w:szCs w:val="15"/>
              </w:rPr>
              <w:t>64</w:t>
            </w:r>
          </w:p>
        </w:tc>
        <w:tc>
          <w:tcPr>
            <w:tcW w:w="630" w:type="dxa"/>
            <w:vAlign w:val="bottom"/>
          </w:tcPr>
          <w:p w14:paraId="71D183A0" w14:textId="3EBB2E34" w:rsidR="00FE6C43" w:rsidRPr="00B831CC" w:rsidRDefault="00FE6C43" w:rsidP="00FE6C43">
            <w:pPr>
              <w:pBdr>
                <w:top w:val="single" w:sz="4" w:space="1" w:color="auto"/>
                <w:bottom w:val="double" w:sz="4" w:space="1" w:color="auto"/>
              </w:pBdr>
              <w:tabs>
                <w:tab w:val="decimal" w:pos="345"/>
              </w:tabs>
              <w:spacing w:line="270" w:lineRule="exact"/>
              <w:ind w:left="-7"/>
              <w:textAlignment w:val="baseline"/>
              <w:rPr>
                <w:rFonts w:ascii="Arial" w:hAnsi="Arial" w:cs="Arial"/>
                <w:sz w:val="15"/>
                <w:szCs w:val="15"/>
              </w:rPr>
            </w:pPr>
            <w:r>
              <w:rPr>
                <w:rFonts w:ascii="Arial" w:hAnsi="Arial" w:cs="Arial"/>
                <w:sz w:val="15"/>
                <w:szCs w:val="15"/>
              </w:rPr>
              <w:t>45</w:t>
            </w:r>
          </w:p>
        </w:tc>
        <w:tc>
          <w:tcPr>
            <w:tcW w:w="630" w:type="dxa"/>
            <w:vAlign w:val="bottom"/>
          </w:tcPr>
          <w:p w14:paraId="0DB388A4" w14:textId="2DE861ED" w:rsidR="00FE6C43" w:rsidRPr="00B831CC" w:rsidRDefault="00FE6C43" w:rsidP="00FE6C43">
            <w:pPr>
              <w:pBdr>
                <w:top w:val="single" w:sz="4" w:space="1" w:color="auto"/>
                <w:bottom w:val="double" w:sz="4" w:space="1" w:color="auto"/>
              </w:pBdr>
              <w:tabs>
                <w:tab w:val="decimal" w:pos="345"/>
              </w:tabs>
              <w:spacing w:line="270" w:lineRule="exact"/>
              <w:ind w:left="-7"/>
              <w:textAlignment w:val="baseline"/>
              <w:rPr>
                <w:rFonts w:ascii="Arial" w:hAnsi="Arial" w:cs="Arial"/>
                <w:sz w:val="15"/>
                <w:szCs w:val="15"/>
              </w:rPr>
            </w:pPr>
            <w:r>
              <w:rPr>
                <w:rFonts w:ascii="Arial" w:hAnsi="Arial" w:cs="Arial"/>
                <w:sz w:val="15"/>
                <w:szCs w:val="15"/>
              </w:rPr>
              <w:t>5</w:t>
            </w:r>
          </w:p>
        </w:tc>
        <w:tc>
          <w:tcPr>
            <w:tcW w:w="630" w:type="dxa"/>
            <w:vAlign w:val="bottom"/>
          </w:tcPr>
          <w:p w14:paraId="3B8DA444" w14:textId="47017D31" w:rsidR="00FE6C43" w:rsidRPr="00B831CC" w:rsidRDefault="00FE6C43" w:rsidP="00FE6C43">
            <w:pPr>
              <w:pBdr>
                <w:top w:val="single" w:sz="4" w:space="1" w:color="auto"/>
                <w:bottom w:val="double" w:sz="4" w:space="1" w:color="auto"/>
              </w:pBdr>
              <w:tabs>
                <w:tab w:val="decimal" w:pos="345"/>
              </w:tabs>
              <w:spacing w:line="270" w:lineRule="exact"/>
              <w:ind w:left="-7"/>
              <w:textAlignment w:val="baseline"/>
              <w:rPr>
                <w:rFonts w:ascii="Arial" w:hAnsi="Arial" w:cs="Arial"/>
                <w:sz w:val="15"/>
                <w:szCs w:val="15"/>
              </w:rPr>
            </w:pPr>
            <w:r>
              <w:rPr>
                <w:rFonts w:ascii="Arial" w:hAnsi="Arial" w:cs="Arial"/>
                <w:sz w:val="15"/>
                <w:szCs w:val="15"/>
              </w:rPr>
              <w:t>5</w:t>
            </w:r>
          </w:p>
        </w:tc>
        <w:tc>
          <w:tcPr>
            <w:tcW w:w="630" w:type="dxa"/>
            <w:vAlign w:val="bottom"/>
          </w:tcPr>
          <w:p w14:paraId="43E39061" w14:textId="0B582CB9" w:rsidR="00FE6C43" w:rsidRPr="00B831CC" w:rsidRDefault="00FE6C43" w:rsidP="00FE6C43">
            <w:pPr>
              <w:pBdr>
                <w:top w:val="single" w:sz="4" w:space="1" w:color="auto"/>
                <w:bottom w:val="double" w:sz="4" w:space="1" w:color="auto"/>
              </w:pBdr>
              <w:tabs>
                <w:tab w:val="decimal" w:pos="345"/>
              </w:tabs>
              <w:spacing w:line="270" w:lineRule="exact"/>
              <w:ind w:left="-7"/>
              <w:textAlignment w:val="baseline"/>
              <w:rPr>
                <w:rFonts w:ascii="Arial" w:hAnsi="Arial" w:cs="Arial"/>
                <w:sz w:val="15"/>
                <w:szCs w:val="15"/>
              </w:rPr>
            </w:pPr>
            <w:r>
              <w:rPr>
                <w:rFonts w:ascii="Arial" w:hAnsi="Arial" w:cs="Arial"/>
                <w:sz w:val="15"/>
                <w:szCs w:val="15"/>
              </w:rPr>
              <w:t>13</w:t>
            </w:r>
          </w:p>
        </w:tc>
        <w:tc>
          <w:tcPr>
            <w:tcW w:w="630" w:type="dxa"/>
            <w:vAlign w:val="bottom"/>
          </w:tcPr>
          <w:p w14:paraId="0C26C49D" w14:textId="4C8C5F25" w:rsidR="00FE6C43" w:rsidRPr="00B831CC" w:rsidRDefault="00FE6C43" w:rsidP="00FE6C43">
            <w:pPr>
              <w:pBdr>
                <w:top w:val="single" w:sz="4" w:space="1" w:color="auto"/>
                <w:bottom w:val="double" w:sz="4" w:space="1" w:color="auto"/>
              </w:pBdr>
              <w:tabs>
                <w:tab w:val="decimal" w:pos="345"/>
              </w:tabs>
              <w:spacing w:line="270" w:lineRule="exact"/>
              <w:ind w:left="-7"/>
              <w:textAlignment w:val="baseline"/>
              <w:rPr>
                <w:rFonts w:ascii="Arial" w:hAnsi="Arial" w:cs="Arial"/>
                <w:sz w:val="15"/>
                <w:szCs w:val="15"/>
              </w:rPr>
            </w:pPr>
            <w:r>
              <w:rPr>
                <w:rFonts w:ascii="Arial" w:hAnsi="Arial" w:cs="Arial"/>
                <w:sz w:val="15"/>
                <w:szCs w:val="15"/>
              </w:rPr>
              <w:t>43</w:t>
            </w:r>
          </w:p>
        </w:tc>
        <w:tc>
          <w:tcPr>
            <w:tcW w:w="630" w:type="dxa"/>
            <w:vAlign w:val="bottom"/>
          </w:tcPr>
          <w:p w14:paraId="465179AD" w14:textId="48602C5D" w:rsidR="00FE6C43" w:rsidRPr="00B831CC" w:rsidRDefault="00FE6C43" w:rsidP="00FE6C43">
            <w:pPr>
              <w:pBdr>
                <w:top w:val="single" w:sz="4" w:space="1" w:color="auto"/>
                <w:bottom w:val="double" w:sz="4" w:space="1" w:color="auto"/>
              </w:pBdr>
              <w:tabs>
                <w:tab w:val="decimal" w:pos="345"/>
              </w:tabs>
              <w:spacing w:line="270" w:lineRule="exact"/>
              <w:ind w:left="-7"/>
              <w:textAlignment w:val="baseline"/>
              <w:rPr>
                <w:rFonts w:ascii="Arial" w:hAnsi="Arial" w:cs="Arial"/>
                <w:sz w:val="15"/>
                <w:szCs w:val="15"/>
              </w:rPr>
            </w:pPr>
            <w:r>
              <w:rPr>
                <w:rFonts w:ascii="Arial" w:hAnsi="Arial" w:cs="Arial"/>
                <w:sz w:val="15"/>
                <w:szCs w:val="15"/>
              </w:rPr>
              <w:t>56</w:t>
            </w:r>
          </w:p>
        </w:tc>
        <w:tc>
          <w:tcPr>
            <w:tcW w:w="630" w:type="dxa"/>
            <w:vAlign w:val="bottom"/>
          </w:tcPr>
          <w:p w14:paraId="3EB5B5FE" w14:textId="162757A0" w:rsidR="00FE6C43" w:rsidRPr="00B831CC" w:rsidRDefault="00FE6C43" w:rsidP="00FE6C43">
            <w:pPr>
              <w:pBdr>
                <w:top w:val="single" w:sz="4" w:space="1" w:color="auto"/>
                <w:bottom w:val="double" w:sz="4" w:space="1" w:color="auto"/>
              </w:pBdr>
              <w:tabs>
                <w:tab w:val="decimal" w:pos="345"/>
              </w:tabs>
              <w:spacing w:line="270" w:lineRule="exact"/>
              <w:ind w:left="-7"/>
              <w:textAlignment w:val="baseline"/>
              <w:rPr>
                <w:rFonts w:ascii="Arial" w:hAnsi="Arial" w:cs="Arial"/>
                <w:sz w:val="15"/>
                <w:szCs w:val="15"/>
              </w:rPr>
            </w:pPr>
            <w:r>
              <w:rPr>
                <w:rFonts w:ascii="Arial" w:hAnsi="Arial" w:cs="Arial"/>
                <w:sz w:val="15"/>
                <w:szCs w:val="15"/>
              </w:rPr>
              <w:t>58</w:t>
            </w:r>
          </w:p>
        </w:tc>
        <w:tc>
          <w:tcPr>
            <w:tcW w:w="630" w:type="dxa"/>
            <w:vAlign w:val="bottom"/>
          </w:tcPr>
          <w:p w14:paraId="5C13AA70" w14:textId="1ECCAD16" w:rsidR="00FE6C43" w:rsidRPr="00B831CC" w:rsidRDefault="00FE6C43" w:rsidP="00FE6C43">
            <w:pPr>
              <w:pBdr>
                <w:top w:val="single" w:sz="4" w:space="1" w:color="auto"/>
                <w:bottom w:val="double" w:sz="4" w:space="1" w:color="auto"/>
              </w:pBdr>
              <w:tabs>
                <w:tab w:val="decimal" w:pos="345"/>
              </w:tabs>
              <w:spacing w:line="270" w:lineRule="exact"/>
              <w:ind w:left="-7"/>
              <w:textAlignment w:val="baseline"/>
              <w:rPr>
                <w:rFonts w:ascii="Arial" w:hAnsi="Arial" w:cs="Arial"/>
                <w:sz w:val="15"/>
                <w:szCs w:val="15"/>
              </w:rPr>
            </w:pPr>
            <w:r>
              <w:rPr>
                <w:rFonts w:ascii="Arial" w:hAnsi="Arial" w:cs="Arial"/>
                <w:sz w:val="15"/>
                <w:szCs w:val="15"/>
              </w:rPr>
              <w:t>138</w:t>
            </w:r>
          </w:p>
        </w:tc>
        <w:tc>
          <w:tcPr>
            <w:tcW w:w="630" w:type="dxa"/>
            <w:vAlign w:val="bottom"/>
          </w:tcPr>
          <w:p w14:paraId="797E6A5E" w14:textId="7769C874" w:rsidR="00FE6C43" w:rsidRPr="00B831CC" w:rsidRDefault="00FE6C43" w:rsidP="00FE6C43">
            <w:pPr>
              <w:pBdr>
                <w:top w:val="single" w:sz="4" w:space="1" w:color="auto"/>
                <w:bottom w:val="double" w:sz="4" w:space="1" w:color="auto"/>
              </w:pBdr>
              <w:tabs>
                <w:tab w:val="decimal" w:pos="345"/>
              </w:tabs>
              <w:spacing w:line="270" w:lineRule="exact"/>
              <w:ind w:left="-7"/>
              <w:textAlignment w:val="baseline"/>
              <w:rPr>
                <w:rFonts w:ascii="Arial" w:hAnsi="Arial" w:cs="Arial"/>
                <w:sz w:val="15"/>
                <w:szCs w:val="15"/>
              </w:rPr>
            </w:pPr>
            <w:r>
              <w:rPr>
                <w:rFonts w:ascii="Arial" w:hAnsi="Arial" w:cs="Arial"/>
                <w:sz w:val="15"/>
                <w:szCs w:val="15"/>
              </w:rPr>
              <w:t>151</w:t>
            </w:r>
          </w:p>
        </w:tc>
        <w:tc>
          <w:tcPr>
            <w:tcW w:w="810" w:type="dxa"/>
            <w:vAlign w:val="bottom"/>
          </w:tcPr>
          <w:p w14:paraId="01C396A2" w14:textId="77777777" w:rsidR="00FE6C43" w:rsidRPr="00B831CC" w:rsidRDefault="00FE6C43" w:rsidP="000734E9">
            <w:pPr>
              <w:spacing w:line="270" w:lineRule="exact"/>
              <w:ind w:left="-105" w:right="-105"/>
              <w:jc w:val="center"/>
              <w:rPr>
                <w:rFonts w:ascii="Arial" w:hAnsi="Arial" w:cs="Arial"/>
                <w:sz w:val="15"/>
                <w:szCs w:val="15"/>
              </w:rPr>
            </w:pPr>
          </w:p>
        </w:tc>
        <w:tc>
          <w:tcPr>
            <w:tcW w:w="900" w:type="dxa"/>
            <w:vAlign w:val="bottom"/>
          </w:tcPr>
          <w:p w14:paraId="47766957" w14:textId="77777777" w:rsidR="00FE6C43" w:rsidRPr="00B831CC" w:rsidRDefault="00FE6C43" w:rsidP="000734E9">
            <w:pPr>
              <w:spacing w:line="270" w:lineRule="exact"/>
              <w:ind w:left="-105" w:right="-105"/>
              <w:jc w:val="center"/>
              <w:rPr>
                <w:rFonts w:ascii="Arial" w:hAnsi="Arial" w:cs="Arial"/>
                <w:sz w:val="15"/>
                <w:szCs w:val="15"/>
              </w:rPr>
            </w:pPr>
          </w:p>
        </w:tc>
      </w:tr>
      <w:tr w:rsidR="000734E9" w:rsidRPr="00B831CC" w14:paraId="733BD7EB" w14:textId="77777777" w:rsidTr="00D63F89">
        <w:trPr>
          <w:cantSplit/>
        </w:trPr>
        <w:tc>
          <w:tcPr>
            <w:tcW w:w="2070" w:type="dxa"/>
            <w:vAlign w:val="bottom"/>
            <w:hideMark/>
          </w:tcPr>
          <w:p w14:paraId="4EFF2D6F" w14:textId="77777777" w:rsidR="000734E9" w:rsidRPr="00B831CC" w:rsidRDefault="000734E9" w:rsidP="000734E9">
            <w:pPr>
              <w:spacing w:line="270" w:lineRule="exact"/>
              <w:ind w:left="158" w:right="-285" w:hanging="158"/>
              <w:rPr>
                <w:rFonts w:ascii="Arial" w:hAnsi="Arial" w:cs="Arial"/>
                <w:b/>
                <w:bCs/>
                <w:sz w:val="15"/>
                <w:szCs w:val="15"/>
              </w:rPr>
            </w:pPr>
            <w:r w:rsidRPr="00B831CC">
              <w:rPr>
                <w:rFonts w:ascii="Arial" w:hAnsi="Arial" w:cs="Arial"/>
                <w:b/>
                <w:bCs/>
                <w:sz w:val="15"/>
                <w:szCs w:val="15"/>
              </w:rPr>
              <w:t>Financial liabilities</w:t>
            </w:r>
          </w:p>
        </w:tc>
        <w:tc>
          <w:tcPr>
            <w:tcW w:w="630" w:type="dxa"/>
            <w:vAlign w:val="bottom"/>
          </w:tcPr>
          <w:p w14:paraId="2E7EEB45" w14:textId="77777777" w:rsidR="000734E9" w:rsidRPr="00B831CC" w:rsidRDefault="000734E9" w:rsidP="000734E9">
            <w:pPr>
              <w:tabs>
                <w:tab w:val="decimal" w:pos="345"/>
              </w:tabs>
              <w:spacing w:line="270" w:lineRule="exact"/>
              <w:ind w:left="-7"/>
              <w:textAlignment w:val="baseline"/>
              <w:rPr>
                <w:rFonts w:ascii="Arial" w:hAnsi="Arial" w:cs="Arial"/>
                <w:sz w:val="15"/>
                <w:szCs w:val="15"/>
                <w:cs/>
              </w:rPr>
            </w:pPr>
          </w:p>
        </w:tc>
        <w:tc>
          <w:tcPr>
            <w:tcW w:w="630" w:type="dxa"/>
            <w:vAlign w:val="bottom"/>
          </w:tcPr>
          <w:p w14:paraId="561477C7" w14:textId="77777777" w:rsidR="000734E9" w:rsidRPr="00B831CC" w:rsidRDefault="000734E9" w:rsidP="000734E9">
            <w:pPr>
              <w:tabs>
                <w:tab w:val="decimal" w:pos="345"/>
              </w:tabs>
              <w:spacing w:line="270" w:lineRule="exact"/>
              <w:ind w:left="-7"/>
              <w:textAlignment w:val="baseline"/>
              <w:rPr>
                <w:rFonts w:ascii="Arial" w:hAnsi="Arial" w:cs="Arial"/>
                <w:sz w:val="15"/>
                <w:szCs w:val="15"/>
              </w:rPr>
            </w:pPr>
          </w:p>
        </w:tc>
        <w:tc>
          <w:tcPr>
            <w:tcW w:w="630" w:type="dxa"/>
            <w:vAlign w:val="bottom"/>
          </w:tcPr>
          <w:p w14:paraId="6A43F298" w14:textId="77777777" w:rsidR="000734E9" w:rsidRPr="00B831CC" w:rsidRDefault="000734E9" w:rsidP="000734E9">
            <w:pPr>
              <w:tabs>
                <w:tab w:val="decimal" w:pos="345"/>
              </w:tabs>
              <w:spacing w:line="270" w:lineRule="exact"/>
              <w:ind w:left="-7"/>
              <w:textAlignment w:val="baseline"/>
              <w:rPr>
                <w:rFonts w:ascii="Arial" w:hAnsi="Arial" w:cs="Arial"/>
                <w:sz w:val="15"/>
                <w:szCs w:val="15"/>
              </w:rPr>
            </w:pPr>
          </w:p>
        </w:tc>
        <w:tc>
          <w:tcPr>
            <w:tcW w:w="630" w:type="dxa"/>
            <w:vAlign w:val="bottom"/>
          </w:tcPr>
          <w:p w14:paraId="4BBEA13C" w14:textId="77777777" w:rsidR="000734E9" w:rsidRPr="00B831CC" w:rsidRDefault="000734E9" w:rsidP="000734E9">
            <w:pPr>
              <w:tabs>
                <w:tab w:val="decimal" w:pos="345"/>
              </w:tabs>
              <w:spacing w:line="270" w:lineRule="exact"/>
              <w:ind w:left="-7"/>
              <w:textAlignment w:val="baseline"/>
              <w:rPr>
                <w:rFonts w:ascii="Arial" w:hAnsi="Arial" w:cs="Arial"/>
                <w:sz w:val="15"/>
                <w:szCs w:val="15"/>
              </w:rPr>
            </w:pPr>
          </w:p>
        </w:tc>
        <w:tc>
          <w:tcPr>
            <w:tcW w:w="630" w:type="dxa"/>
            <w:vAlign w:val="bottom"/>
          </w:tcPr>
          <w:p w14:paraId="6B3C69D7" w14:textId="77777777" w:rsidR="000734E9" w:rsidRPr="00B831CC" w:rsidRDefault="000734E9" w:rsidP="000734E9">
            <w:pPr>
              <w:tabs>
                <w:tab w:val="decimal" w:pos="345"/>
              </w:tabs>
              <w:spacing w:line="270" w:lineRule="exact"/>
              <w:ind w:left="-7"/>
              <w:textAlignment w:val="baseline"/>
              <w:rPr>
                <w:rFonts w:ascii="Arial" w:hAnsi="Arial" w:cs="Arial"/>
                <w:sz w:val="15"/>
                <w:szCs w:val="15"/>
              </w:rPr>
            </w:pPr>
          </w:p>
        </w:tc>
        <w:tc>
          <w:tcPr>
            <w:tcW w:w="630" w:type="dxa"/>
            <w:vAlign w:val="bottom"/>
          </w:tcPr>
          <w:p w14:paraId="07B53E4B" w14:textId="77777777" w:rsidR="000734E9" w:rsidRPr="00B831CC" w:rsidRDefault="000734E9" w:rsidP="000734E9">
            <w:pPr>
              <w:tabs>
                <w:tab w:val="decimal" w:pos="345"/>
              </w:tabs>
              <w:spacing w:line="270" w:lineRule="exact"/>
              <w:ind w:left="-7"/>
              <w:textAlignment w:val="baseline"/>
              <w:rPr>
                <w:rFonts w:ascii="Arial" w:hAnsi="Arial" w:cs="Arial"/>
                <w:sz w:val="15"/>
                <w:szCs w:val="15"/>
              </w:rPr>
            </w:pPr>
          </w:p>
        </w:tc>
        <w:tc>
          <w:tcPr>
            <w:tcW w:w="630" w:type="dxa"/>
            <w:vAlign w:val="bottom"/>
          </w:tcPr>
          <w:p w14:paraId="4F2366FC" w14:textId="77777777" w:rsidR="000734E9" w:rsidRPr="00B831CC" w:rsidRDefault="000734E9" w:rsidP="000734E9">
            <w:pPr>
              <w:tabs>
                <w:tab w:val="decimal" w:pos="345"/>
              </w:tabs>
              <w:spacing w:line="270" w:lineRule="exact"/>
              <w:ind w:left="-7"/>
              <w:textAlignment w:val="baseline"/>
              <w:rPr>
                <w:rFonts w:ascii="Arial" w:hAnsi="Arial" w:cs="Arial"/>
                <w:sz w:val="15"/>
                <w:szCs w:val="15"/>
              </w:rPr>
            </w:pPr>
          </w:p>
        </w:tc>
        <w:tc>
          <w:tcPr>
            <w:tcW w:w="630" w:type="dxa"/>
            <w:vAlign w:val="bottom"/>
          </w:tcPr>
          <w:p w14:paraId="1C32C40A" w14:textId="77777777" w:rsidR="000734E9" w:rsidRPr="00B831CC" w:rsidRDefault="000734E9" w:rsidP="000734E9">
            <w:pPr>
              <w:tabs>
                <w:tab w:val="decimal" w:pos="345"/>
              </w:tabs>
              <w:spacing w:line="270" w:lineRule="exact"/>
              <w:ind w:left="-7"/>
              <w:textAlignment w:val="baseline"/>
              <w:rPr>
                <w:rFonts w:ascii="Arial" w:hAnsi="Arial" w:cs="Arial"/>
                <w:sz w:val="15"/>
                <w:szCs w:val="15"/>
              </w:rPr>
            </w:pPr>
          </w:p>
        </w:tc>
        <w:tc>
          <w:tcPr>
            <w:tcW w:w="630" w:type="dxa"/>
            <w:vAlign w:val="bottom"/>
          </w:tcPr>
          <w:p w14:paraId="62977C16" w14:textId="77777777" w:rsidR="000734E9" w:rsidRPr="00B831CC" w:rsidRDefault="000734E9" w:rsidP="000734E9">
            <w:pPr>
              <w:tabs>
                <w:tab w:val="decimal" w:pos="345"/>
              </w:tabs>
              <w:spacing w:line="270" w:lineRule="exact"/>
              <w:ind w:left="-7"/>
              <w:textAlignment w:val="baseline"/>
              <w:rPr>
                <w:rFonts w:ascii="Arial" w:hAnsi="Arial" w:cs="Arial"/>
                <w:sz w:val="15"/>
                <w:szCs w:val="15"/>
              </w:rPr>
            </w:pPr>
          </w:p>
        </w:tc>
        <w:tc>
          <w:tcPr>
            <w:tcW w:w="630" w:type="dxa"/>
            <w:vAlign w:val="bottom"/>
          </w:tcPr>
          <w:p w14:paraId="68804AA1" w14:textId="77777777" w:rsidR="000734E9" w:rsidRPr="00B831CC" w:rsidRDefault="000734E9" w:rsidP="000734E9">
            <w:pPr>
              <w:tabs>
                <w:tab w:val="decimal" w:pos="345"/>
              </w:tabs>
              <w:spacing w:line="270" w:lineRule="exact"/>
              <w:ind w:left="-7"/>
              <w:textAlignment w:val="baseline"/>
              <w:rPr>
                <w:rFonts w:ascii="Arial" w:hAnsi="Arial" w:cs="Arial"/>
                <w:sz w:val="15"/>
                <w:szCs w:val="15"/>
              </w:rPr>
            </w:pPr>
          </w:p>
        </w:tc>
        <w:tc>
          <w:tcPr>
            <w:tcW w:w="810" w:type="dxa"/>
            <w:vAlign w:val="bottom"/>
          </w:tcPr>
          <w:p w14:paraId="7509A3A7" w14:textId="77777777" w:rsidR="000734E9" w:rsidRPr="00B831CC" w:rsidRDefault="000734E9" w:rsidP="000734E9">
            <w:pPr>
              <w:pBdr>
                <w:top w:val="single" w:sz="4" w:space="1" w:color="FFFFFF" w:themeColor="background1"/>
                <w:bottom w:val="single" w:sz="4" w:space="1" w:color="FFFFFF" w:themeColor="background1"/>
              </w:pBdr>
              <w:spacing w:line="270" w:lineRule="exact"/>
              <w:ind w:left="-105" w:right="-105"/>
              <w:jc w:val="center"/>
              <w:rPr>
                <w:rFonts w:ascii="Arial" w:hAnsi="Arial" w:cs="Arial"/>
                <w:sz w:val="15"/>
                <w:szCs w:val="15"/>
              </w:rPr>
            </w:pPr>
          </w:p>
        </w:tc>
        <w:tc>
          <w:tcPr>
            <w:tcW w:w="900" w:type="dxa"/>
            <w:vAlign w:val="bottom"/>
          </w:tcPr>
          <w:p w14:paraId="1CBBFF3F" w14:textId="446F1872" w:rsidR="000734E9" w:rsidRPr="00B831CC" w:rsidRDefault="000734E9" w:rsidP="000734E9">
            <w:pPr>
              <w:pBdr>
                <w:top w:val="single" w:sz="4" w:space="1" w:color="FFFFFF" w:themeColor="background1"/>
                <w:bottom w:val="single" w:sz="4" w:space="1" w:color="FFFFFF" w:themeColor="background1"/>
              </w:pBdr>
              <w:spacing w:line="270" w:lineRule="exact"/>
              <w:ind w:left="-105" w:right="-105"/>
              <w:jc w:val="center"/>
              <w:rPr>
                <w:rFonts w:ascii="Arial" w:hAnsi="Arial" w:cs="Arial"/>
                <w:sz w:val="15"/>
                <w:szCs w:val="15"/>
              </w:rPr>
            </w:pPr>
          </w:p>
        </w:tc>
      </w:tr>
      <w:tr w:rsidR="000734E9" w:rsidRPr="00B831CC" w14:paraId="084D60F9" w14:textId="77777777" w:rsidTr="00D63F89">
        <w:trPr>
          <w:cantSplit/>
        </w:trPr>
        <w:tc>
          <w:tcPr>
            <w:tcW w:w="2070" w:type="dxa"/>
            <w:vAlign w:val="bottom"/>
            <w:hideMark/>
          </w:tcPr>
          <w:p w14:paraId="1F9C07F3" w14:textId="3EE66E6A" w:rsidR="000734E9" w:rsidRPr="00B831CC" w:rsidRDefault="000734E9" w:rsidP="000734E9">
            <w:pPr>
              <w:spacing w:line="270" w:lineRule="exact"/>
              <w:ind w:left="158" w:right="-285" w:hanging="158"/>
              <w:rPr>
                <w:rFonts w:ascii="Arial" w:hAnsi="Arial" w:cs="Arial"/>
                <w:sz w:val="15"/>
                <w:szCs w:val="15"/>
              </w:rPr>
            </w:pPr>
            <w:r w:rsidRPr="00B831CC">
              <w:rPr>
                <w:rFonts w:ascii="Arial" w:hAnsi="Arial" w:cs="Arial"/>
                <w:sz w:val="15"/>
                <w:szCs w:val="15"/>
              </w:rPr>
              <w:t>Short-term loans from        financial institutions</w:t>
            </w:r>
          </w:p>
        </w:tc>
        <w:tc>
          <w:tcPr>
            <w:tcW w:w="630" w:type="dxa"/>
            <w:vAlign w:val="bottom"/>
          </w:tcPr>
          <w:p w14:paraId="3FE9C706" w14:textId="47922CB0" w:rsidR="000734E9" w:rsidRPr="00B831CC" w:rsidRDefault="006538A3" w:rsidP="000734E9">
            <w:pPr>
              <w:tabs>
                <w:tab w:val="decimal" w:pos="345"/>
              </w:tabs>
              <w:spacing w:line="270" w:lineRule="exact"/>
              <w:ind w:left="-7"/>
              <w:textAlignment w:val="baseline"/>
              <w:rPr>
                <w:rFonts w:ascii="Arial" w:hAnsi="Arial" w:cs="Arial"/>
                <w:sz w:val="15"/>
                <w:szCs w:val="15"/>
              </w:rPr>
            </w:pPr>
            <w:r w:rsidRPr="00B831CC">
              <w:rPr>
                <w:rFonts w:ascii="Arial" w:hAnsi="Arial" w:cs="Arial"/>
                <w:sz w:val="15"/>
                <w:szCs w:val="15"/>
              </w:rPr>
              <w:t>424</w:t>
            </w:r>
          </w:p>
        </w:tc>
        <w:tc>
          <w:tcPr>
            <w:tcW w:w="630" w:type="dxa"/>
            <w:vAlign w:val="bottom"/>
            <w:hideMark/>
          </w:tcPr>
          <w:p w14:paraId="0685118B" w14:textId="25618E3B" w:rsidR="000734E9" w:rsidRPr="00B831CC" w:rsidRDefault="000734E9" w:rsidP="000734E9">
            <w:pPr>
              <w:tabs>
                <w:tab w:val="decimal" w:pos="345"/>
              </w:tabs>
              <w:spacing w:line="270" w:lineRule="exact"/>
              <w:ind w:left="-7"/>
              <w:textAlignment w:val="baseline"/>
              <w:rPr>
                <w:rFonts w:ascii="Arial" w:hAnsi="Arial" w:cs="Arial"/>
                <w:sz w:val="15"/>
                <w:szCs w:val="15"/>
              </w:rPr>
            </w:pPr>
            <w:r w:rsidRPr="00B831CC">
              <w:rPr>
                <w:rFonts w:ascii="Arial" w:hAnsi="Arial" w:cs="Arial"/>
                <w:sz w:val="15"/>
                <w:szCs w:val="15"/>
              </w:rPr>
              <w:t>429</w:t>
            </w:r>
          </w:p>
        </w:tc>
        <w:tc>
          <w:tcPr>
            <w:tcW w:w="630" w:type="dxa"/>
            <w:vAlign w:val="bottom"/>
          </w:tcPr>
          <w:p w14:paraId="39FEA53D" w14:textId="68E58FB8" w:rsidR="000734E9" w:rsidRPr="00B831CC" w:rsidRDefault="006538A3" w:rsidP="000734E9">
            <w:pPr>
              <w:tabs>
                <w:tab w:val="decimal" w:pos="345"/>
              </w:tabs>
              <w:spacing w:line="270" w:lineRule="exact"/>
              <w:ind w:left="-7"/>
              <w:textAlignment w:val="baseline"/>
              <w:rPr>
                <w:rFonts w:ascii="Arial" w:hAnsi="Arial" w:cs="Arial"/>
                <w:sz w:val="15"/>
                <w:szCs w:val="15"/>
              </w:rPr>
            </w:pPr>
            <w:r w:rsidRPr="00B831CC">
              <w:rPr>
                <w:rFonts w:ascii="Arial" w:hAnsi="Arial" w:cs="Arial"/>
                <w:sz w:val="15"/>
                <w:szCs w:val="15"/>
              </w:rPr>
              <w:t>-</w:t>
            </w:r>
          </w:p>
        </w:tc>
        <w:tc>
          <w:tcPr>
            <w:tcW w:w="630" w:type="dxa"/>
            <w:vAlign w:val="bottom"/>
            <w:hideMark/>
          </w:tcPr>
          <w:p w14:paraId="7915E149" w14:textId="5FFE1828" w:rsidR="000734E9" w:rsidRPr="00B831CC" w:rsidRDefault="000734E9" w:rsidP="000734E9">
            <w:pPr>
              <w:tabs>
                <w:tab w:val="decimal" w:pos="345"/>
              </w:tabs>
              <w:spacing w:line="270" w:lineRule="exact"/>
              <w:ind w:left="-7"/>
              <w:textAlignment w:val="baseline"/>
              <w:rPr>
                <w:rFonts w:ascii="Arial" w:hAnsi="Arial" w:cs="Arial"/>
                <w:sz w:val="15"/>
                <w:szCs w:val="15"/>
              </w:rPr>
            </w:pPr>
            <w:r w:rsidRPr="00B831CC">
              <w:rPr>
                <w:rFonts w:ascii="Arial" w:hAnsi="Arial" w:cs="Arial"/>
                <w:sz w:val="15"/>
                <w:szCs w:val="15"/>
              </w:rPr>
              <w:t>-</w:t>
            </w:r>
          </w:p>
        </w:tc>
        <w:tc>
          <w:tcPr>
            <w:tcW w:w="630" w:type="dxa"/>
            <w:vAlign w:val="bottom"/>
          </w:tcPr>
          <w:p w14:paraId="57709C56" w14:textId="708AFD48" w:rsidR="000734E9" w:rsidRPr="00B831CC" w:rsidRDefault="006538A3" w:rsidP="000734E9">
            <w:pPr>
              <w:tabs>
                <w:tab w:val="decimal" w:pos="345"/>
              </w:tabs>
              <w:spacing w:line="270" w:lineRule="exact"/>
              <w:ind w:left="-7"/>
              <w:textAlignment w:val="baseline"/>
              <w:rPr>
                <w:rFonts w:ascii="Arial" w:hAnsi="Arial" w:cs="Arial"/>
                <w:sz w:val="15"/>
                <w:szCs w:val="15"/>
              </w:rPr>
            </w:pPr>
            <w:r w:rsidRPr="00B831CC">
              <w:rPr>
                <w:rFonts w:ascii="Arial" w:hAnsi="Arial" w:cs="Arial"/>
                <w:sz w:val="15"/>
                <w:szCs w:val="15"/>
              </w:rPr>
              <w:t>-</w:t>
            </w:r>
          </w:p>
        </w:tc>
        <w:tc>
          <w:tcPr>
            <w:tcW w:w="630" w:type="dxa"/>
            <w:vAlign w:val="bottom"/>
            <w:hideMark/>
          </w:tcPr>
          <w:p w14:paraId="162A81F6" w14:textId="6663ED3A" w:rsidR="000734E9" w:rsidRPr="00B831CC" w:rsidRDefault="000734E9" w:rsidP="000734E9">
            <w:pPr>
              <w:tabs>
                <w:tab w:val="decimal" w:pos="345"/>
              </w:tabs>
              <w:spacing w:line="270" w:lineRule="exact"/>
              <w:ind w:left="-7"/>
              <w:textAlignment w:val="baseline"/>
              <w:rPr>
                <w:rFonts w:ascii="Arial" w:hAnsi="Arial" w:cs="Arial"/>
                <w:sz w:val="15"/>
                <w:szCs w:val="15"/>
              </w:rPr>
            </w:pPr>
            <w:r w:rsidRPr="00B831CC">
              <w:rPr>
                <w:rFonts w:ascii="Arial" w:hAnsi="Arial" w:cs="Arial"/>
                <w:sz w:val="15"/>
                <w:szCs w:val="15"/>
              </w:rPr>
              <w:t>-</w:t>
            </w:r>
          </w:p>
        </w:tc>
        <w:tc>
          <w:tcPr>
            <w:tcW w:w="630" w:type="dxa"/>
            <w:vAlign w:val="bottom"/>
          </w:tcPr>
          <w:p w14:paraId="77C8715D" w14:textId="4BCED1D6" w:rsidR="000734E9" w:rsidRPr="00B831CC" w:rsidRDefault="006538A3" w:rsidP="000734E9">
            <w:pPr>
              <w:tabs>
                <w:tab w:val="decimal" w:pos="345"/>
              </w:tabs>
              <w:spacing w:line="270" w:lineRule="exact"/>
              <w:ind w:left="-7"/>
              <w:textAlignment w:val="baseline"/>
              <w:rPr>
                <w:rFonts w:ascii="Arial" w:hAnsi="Arial" w:cs="Arial"/>
                <w:sz w:val="15"/>
                <w:szCs w:val="15"/>
              </w:rPr>
            </w:pPr>
            <w:r w:rsidRPr="00B831CC">
              <w:rPr>
                <w:rFonts w:ascii="Arial" w:hAnsi="Arial" w:cs="Arial"/>
                <w:sz w:val="15"/>
                <w:szCs w:val="15"/>
              </w:rPr>
              <w:t>-</w:t>
            </w:r>
          </w:p>
        </w:tc>
        <w:tc>
          <w:tcPr>
            <w:tcW w:w="630" w:type="dxa"/>
            <w:vAlign w:val="bottom"/>
            <w:hideMark/>
          </w:tcPr>
          <w:p w14:paraId="5FB1E310" w14:textId="2A114FDD" w:rsidR="000734E9" w:rsidRPr="00B831CC" w:rsidRDefault="000734E9" w:rsidP="000734E9">
            <w:pPr>
              <w:tabs>
                <w:tab w:val="decimal" w:pos="345"/>
              </w:tabs>
              <w:spacing w:line="270" w:lineRule="exact"/>
              <w:ind w:left="-7"/>
              <w:textAlignment w:val="baseline"/>
              <w:rPr>
                <w:rFonts w:ascii="Arial" w:hAnsi="Arial" w:cs="Arial"/>
                <w:sz w:val="15"/>
                <w:szCs w:val="15"/>
              </w:rPr>
            </w:pPr>
            <w:r w:rsidRPr="00B831CC">
              <w:rPr>
                <w:rFonts w:ascii="Arial" w:hAnsi="Arial" w:cs="Arial"/>
                <w:sz w:val="15"/>
                <w:szCs w:val="15"/>
              </w:rPr>
              <w:t>-</w:t>
            </w:r>
          </w:p>
        </w:tc>
        <w:tc>
          <w:tcPr>
            <w:tcW w:w="630" w:type="dxa"/>
            <w:vAlign w:val="bottom"/>
          </w:tcPr>
          <w:p w14:paraId="4660B467" w14:textId="4BE9E24E" w:rsidR="000734E9" w:rsidRPr="00B831CC" w:rsidRDefault="006538A3" w:rsidP="000734E9">
            <w:pPr>
              <w:tabs>
                <w:tab w:val="decimal" w:pos="345"/>
              </w:tabs>
              <w:spacing w:line="270" w:lineRule="exact"/>
              <w:ind w:left="-7"/>
              <w:textAlignment w:val="baseline"/>
              <w:rPr>
                <w:rFonts w:ascii="Arial" w:hAnsi="Arial" w:cs="Arial"/>
                <w:sz w:val="15"/>
                <w:szCs w:val="15"/>
              </w:rPr>
            </w:pPr>
            <w:r w:rsidRPr="00B831CC">
              <w:rPr>
                <w:rFonts w:ascii="Arial" w:hAnsi="Arial" w:cs="Arial"/>
                <w:sz w:val="15"/>
                <w:szCs w:val="15"/>
              </w:rPr>
              <w:t>424</w:t>
            </w:r>
          </w:p>
        </w:tc>
        <w:tc>
          <w:tcPr>
            <w:tcW w:w="630" w:type="dxa"/>
            <w:vAlign w:val="bottom"/>
            <w:hideMark/>
          </w:tcPr>
          <w:p w14:paraId="06F5BA39" w14:textId="63D89BEE" w:rsidR="000734E9" w:rsidRPr="00B831CC" w:rsidRDefault="000734E9" w:rsidP="000734E9">
            <w:pPr>
              <w:tabs>
                <w:tab w:val="decimal" w:pos="345"/>
              </w:tabs>
              <w:spacing w:line="270" w:lineRule="exact"/>
              <w:ind w:left="-7"/>
              <w:textAlignment w:val="baseline"/>
              <w:rPr>
                <w:rFonts w:ascii="Arial" w:hAnsi="Arial" w:cs="Arial"/>
                <w:sz w:val="15"/>
                <w:szCs w:val="15"/>
              </w:rPr>
            </w:pPr>
            <w:r w:rsidRPr="00B831CC">
              <w:rPr>
                <w:rFonts w:ascii="Arial" w:hAnsi="Arial" w:cs="Arial"/>
                <w:sz w:val="15"/>
                <w:szCs w:val="15"/>
              </w:rPr>
              <w:t>429</w:t>
            </w:r>
          </w:p>
        </w:tc>
        <w:tc>
          <w:tcPr>
            <w:tcW w:w="810" w:type="dxa"/>
            <w:vAlign w:val="bottom"/>
          </w:tcPr>
          <w:p w14:paraId="3C2F014F" w14:textId="4242F692" w:rsidR="000734E9" w:rsidRPr="00B831CC" w:rsidRDefault="00E748E9" w:rsidP="000734E9">
            <w:pPr>
              <w:spacing w:line="270" w:lineRule="exact"/>
              <w:ind w:left="-105" w:right="-105"/>
              <w:jc w:val="center"/>
              <w:rPr>
                <w:rFonts w:ascii="Arial" w:hAnsi="Arial" w:cs="Arial"/>
                <w:sz w:val="15"/>
                <w:szCs w:val="15"/>
              </w:rPr>
            </w:pPr>
            <w:r w:rsidRPr="00B831CC">
              <w:rPr>
                <w:rFonts w:ascii="Arial" w:hAnsi="Arial" w:cs="Arial"/>
                <w:sz w:val="15"/>
                <w:szCs w:val="15"/>
              </w:rPr>
              <w:t>3.</w:t>
            </w:r>
            <w:r w:rsidR="00001293" w:rsidRPr="00B831CC">
              <w:rPr>
                <w:rFonts w:ascii="Arial" w:hAnsi="Arial" w:cs="Arial"/>
                <w:sz w:val="15"/>
                <w:szCs w:val="15"/>
              </w:rPr>
              <w:t>15</w:t>
            </w:r>
            <w:r w:rsidRPr="00B831CC">
              <w:rPr>
                <w:rFonts w:ascii="Arial" w:hAnsi="Arial" w:cs="Arial"/>
                <w:sz w:val="15"/>
                <w:szCs w:val="15"/>
              </w:rPr>
              <w:t xml:space="preserve"> - 4.</w:t>
            </w:r>
            <w:r w:rsidR="00001293" w:rsidRPr="00B831CC">
              <w:rPr>
                <w:rFonts w:ascii="Arial" w:hAnsi="Arial" w:cs="Arial"/>
                <w:sz w:val="15"/>
                <w:szCs w:val="15"/>
              </w:rPr>
              <w:t>22</w:t>
            </w:r>
          </w:p>
        </w:tc>
        <w:tc>
          <w:tcPr>
            <w:tcW w:w="900" w:type="dxa"/>
            <w:vAlign w:val="bottom"/>
          </w:tcPr>
          <w:p w14:paraId="4176DEC7" w14:textId="7EFC5E4E" w:rsidR="000734E9" w:rsidRPr="00B831CC" w:rsidRDefault="000734E9" w:rsidP="000734E9">
            <w:pPr>
              <w:spacing w:line="270" w:lineRule="exact"/>
              <w:ind w:left="-105" w:right="-105"/>
              <w:jc w:val="center"/>
              <w:rPr>
                <w:rFonts w:ascii="Arial" w:hAnsi="Arial" w:cs="Arial"/>
                <w:sz w:val="15"/>
                <w:szCs w:val="15"/>
              </w:rPr>
            </w:pPr>
            <w:r w:rsidRPr="00B831CC">
              <w:rPr>
                <w:rFonts w:ascii="Arial" w:hAnsi="Arial" w:cs="Arial"/>
                <w:sz w:val="15"/>
                <w:szCs w:val="15"/>
              </w:rPr>
              <w:t>0.95 - 3.15</w:t>
            </w:r>
          </w:p>
        </w:tc>
      </w:tr>
      <w:tr w:rsidR="000734E9" w:rsidRPr="00B831CC" w14:paraId="3EFFD3CA" w14:textId="77777777" w:rsidTr="00D63F89">
        <w:trPr>
          <w:cantSplit/>
          <w:trHeight w:hRule="exact" w:val="288"/>
        </w:trPr>
        <w:tc>
          <w:tcPr>
            <w:tcW w:w="2070" w:type="dxa"/>
            <w:vAlign w:val="bottom"/>
            <w:hideMark/>
          </w:tcPr>
          <w:p w14:paraId="3A490AB5" w14:textId="77777777" w:rsidR="000734E9" w:rsidRPr="00B831CC" w:rsidRDefault="000734E9" w:rsidP="000734E9">
            <w:pPr>
              <w:spacing w:line="270" w:lineRule="exact"/>
              <w:ind w:left="158" w:right="-285" w:hanging="158"/>
              <w:rPr>
                <w:rFonts w:ascii="Arial" w:hAnsi="Arial" w:cs="Arial"/>
                <w:sz w:val="15"/>
                <w:szCs w:val="15"/>
              </w:rPr>
            </w:pPr>
            <w:r w:rsidRPr="00B831CC">
              <w:rPr>
                <w:rFonts w:ascii="Arial" w:hAnsi="Arial" w:cs="Arial"/>
                <w:sz w:val="15"/>
                <w:szCs w:val="15"/>
              </w:rPr>
              <w:t>Trade and other payables</w:t>
            </w:r>
          </w:p>
        </w:tc>
        <w:tc>
          <w:tcPr>
            <w:tcW w:w="630" w:type="dxa"/>
            <w:vAlign w:val="bottom"/>
          </w:tcPr>
          <w:p w14:paraId="1F2C9E11" w14:textId="157CF6F0" w:rsidR="000734E9" w:rsidRPr="00B831CC" w:rsidRDefault="006538A3" w:rsidP="000734E9">
            <w:pPr>
              <w:tabs>
                <w:tab w:val="decimal" w:pos="345"/>
              </w:tabs>
              <w:spacing w:line="270" w:lineRule="exact"/>
              <w:ind w:left="-7"/>
              <w:textAlignment w:val="baseline"/>
              <w:rPr>
                <w:rFonts w:ascii="Arial" w:hAnsi="Arial" w:cs="Arial"/>
                <w:sz w:val="15"/>
                <w:szCs w:val="15"/>
                <w:cs/>
              </w:rPr>
            </w:pPr>
            <w:r w:rsidRPr="00B831CC">
              <w:rPr>
                <w:rFonts w:ascii="Arial" w:hAnsi="Arial" w:cs="Arial"/>
                <w:sz w:val="15"/>
                <w:szCs w:val="15"/>
              </w:rPr>
              <w:t>-</w:t>
            </w:r>
          </w:p>
        </w:tc>
        <w:tc>
          <w:tcPr>
            <w:tcW w:w="630" w:type="dxa"/>
            <w:vAlign w:val="bottom"/>
            <w:hideMark/>
          </w:tcPr>
          <w:p w14:paraId="0DB8C3A0" w14:textId="777CEA56" w:rsidR="000734E9" w:rsidRPr="00B831CC" w:rsidRDefault="000734E9" w:rsidP="000734E9">
            <w:pPr>
              <w:tabs>
                <w:tab w:val="decimal" w:pos="345"/>
              </w:tabs>
              <w:spacing w:line="270" w:lineRule="exact"/>
              <w:ind w:left="-7"/>
              <w:textAlignment w:val="baseline"/>
              <w:rPr>
                <w:rFonts w:ascii="Arial" w:hAnsi="Arial" w:cs="Arial"/>
                <w:sz w:val="15"/>
                <w:szCs w:val="15"/>
              </w:rPr>
            </w:pPr>
            <w:r w:rsidRPr="00B831CC">
              <w:rPr>
                <w:rFonts w:ascii="Arial" w:hAnsi="Arial" w:cs="Arial"/>
                <w:sz w:val="15"/>
                <w:szCs w:val="15"/>
              </w:rPr>
              <w:t>-</w:t>
            </w:r>
          </w:p>
        </w:tc>
        <w:tc>
          <w:tcPr>
            <w:tcW w:w="630" w:type="dxa"/>
            <w:vAlign w:val="bottom"/>
          </w:tcPr>
          <w:p w14:paraId="0435959D" w14:textId="49C7757D" w:rsidR="000734E9" w:rsidRPr="00B831CC" w:rsidRDefault="006538A3" w:rsidP="000734E9">
            <w:pPr>
              <w:tabs>
                <w:tab w:val="decimal" w:pos="345"/>
              </w:tabs>
              <w:spacing w:line="270" w:lineRule="exact"/>
              <w:ind w:left="-7"/>
              <w:textAlignment w:val="baseline"/>
              <w:rPr>
                <w:rFonts w:ascii="Arial" w:hAnsi="Arial" w:cs="Arial"/>
                <w:sz w:val="15"/>
                <w:szCs w:val="15"/>
              </w:rPr>
            </w:pPr>
            <w:r w:rsidRPr="00B831CC">
              <w:rPr>
                <w:rFonts w:ascii="Arial" w:hAnsi="Arial" w:cs="Arial"/>
                <w:sz w:val="15"/>
                <w:szCs w:val="15"/>
              </w:rPr>
              <w:t>-</w:t>
            </w:r>
          </w:p>
        </w:tc>
        <w:tc>
          <w:tcPr>
            <w:tcW w:w="630" w:type="dxa"/>
            <w:vAlign w:val="bottom"/>
            <w:hideMark/>
          </w:tcPr>
          <w:p w14:paraId="16B95C43" w14:textId="1B8CDA91" w:rsidR="000734E9" w:rsidRPr="00B831CC" w:rsidRDefault="000734E9" w:rsidP="000734E9">
            <w:pPr>
              <w:tabs>
                <w:tab w:val="decimal" w:pos="345"/>
              </w:tabs>
              <w:spacing w:line="270" w:lineRule="exact"/>
              <w:ind w:left="-7"/>
              <w:textAlignment w:val="baseline"/>
              <w:rPr>
                <w:rFonts w:ascii="Arial" w:hAnsi="Arial" w:cs="Arial"/>
                <w:sz w:val="15"/>
                <w:szCs w:val="15"/>
              </w:rPr>
            </w:pPr>
            <w:r w:rsidRPr="00B831CC">
              <w:rPr>
                <w:rFonts w:ascii="Arial" w:hAnsi="Arial" w:cs="Arial"/>
                <w:sz w:val="15"/>
                <w:szCs w:val="15"/>
              </w:rPr>
              <w:t>-</w:t>
            </w:r>
          </w:p>
        </w:tc>
        <w:tc>
          <w:tcPr>
            <w:tcW w:w="630" w:type="dxa"/>
            <w:vAlign w:val="bottom"/>
          </w:tcPr>
          <w:p w14:paraId="601540F7" w14:textId="1F239863" w:rsidR="000734E9" w:rsidRPr="00B831CC" w:rsidRDefault="006538A3" w:rsidP="000734E9">
            <w:pPr>
              <w:tabs>
                <w:tab w:val="decimal" w:pos="345"/>
              </w:tabs>
              <w:spacing w:line="270" w:lineRule="exact"/>
              <w:ind w:left="-7"/>
              <w:textAlignment w:val="baseline"/>
              <w:rPr>
                <w:rFonts w:ascii="Arial" w:hAnsi="Arial" w:cs="Arial"/>
                <w:sz w:val="15"/>
                <w:szCs w:val="15"/>
              </w:rPr>
            </w:pPr>
            <w:r w:rsidRPr="00B831CC">
              <w:rPr>
                <w:rFonts w:ascii="Arial" w:hAnsi="Arial" w:cs="Arial"/>
                <w:sz w:val="15"/>
                <w:szCs w:val="15"/>
              </w:rPr>
              <w:t>-</w:t>
            </w:r>
          </w:p>
        </w:tc>
        <w:tc>
          <w:tcPr>
            <w:tcW w:w="630" w:type="dxa"/>
            <w:vAlign w:val="bottom"/>
            <w:hideMark/>
          </w:tcPr>
          <w:p w14:paraId="2A6A40A3" w14:textId="222C3079" w:rsidR="000734E9" w:rsidRPr="00B831CC" w:rsidRDefault="000734E9" w:rsidP="000734E9">
            <w:pPr>
              <w:tabs>
                <w:tab w:val="decimal" w:pos="345"/>
              </w:tabs>
              <w:spacing w:line="270" w:lineRule="exact"/>
              <w:ind w:left="-7"/>
              <w:textAlignment w:val="baseline"/>
              <w:rPr>
                <w:rFonts w:ascii="Arial" w:hAnsi="Arial" w:cs="Arial"/>
                <w:sz w:val="15"/>
                <w:szCs w:val="15"/>
              </w:rPr>
            </w:pPr>
            <w:r w:rsidRPr="00B831CC">
              <w:rPr>
                <w:rFonts w:ascii="Arial" w:hAnsi="Arial" w:cs="Arial"/>
                <w:sz w:val="15"/>
                <w:szCs w:val="15"/>
              </w:rPr>
              <w:t>-</w:t>
            </w:r>
          </w:p>
        </w:tc>
        <w:tc>
          <w:tcPr>
            <w:tcW w:w="630" w:type="dxa"/>
            <w:vAlign w:val="bottom"/>
          </w:tcPr>
          <w:p w14:paraId="493E7F30" w14:textId="491FA826" w:rsidR="000734E9" w:rsidRPr="00B831CC" w:rsidRDefault="006538A3" w:rsidP="000734E9">
            <w:pPr>
              <w:tabs>
                <w:tab w:val="decimal" w:pos="345"/>
              </w:tabs>
              <w:spacing w:line="270" w:lineRule="exact"/>
              <w:ind w:left="-7"/>
              <w:textAlignment w:val="baseline"/>
              <w:rPr>
                <w:rFonts w:ascii="Arial" w:hAnsi="Arial" w:cs="Arial"/>
                <w:sz w:val="15"/>
                <w:szCs w:val="15"/>
              </w:rPr>
            </w:pPr>
            <w:r w:rsidRPr="00B831CC">
              <w:rPr>
                <w:rFonts w:ascii="Arial" w:hAnsi="Arial" w:cs="Arial"/>
                <w:sz w:val="15"/>
                <w:szCs w:val="15"/>
              </w:rPr>
              <w:t>79</w:t>
            </w:r>
          </w:p>
        </w:tc>
        <w:tc>
          <w:tcPr>
            <w:tcW w:w="630" w:type="dxa"/>
            <w:vAlign w:val="bottom"/>
            <w:hideMark/>
          </w:tcPr>
          <w:p w14:paraId="7DA22355" w14:textId="08D2F21A" w:rsidR="000734E9" w:rsidRPr="00B831CC" w:rsidRDefault="000734E9" w:rsidP="000734E9">
            <w:pPr>
              <w:tabs>
                <w:tab w:val="decimal" w:pos="345"/>
              </w:tabs>
              <w:spacing w:line="270" w:lineRule="exact"/>
              <w:ind w:left="-7"/>
              <w:textAlignment w:val="baseline"/>
              <w:rPr>
                <w:rFonts w:ascii="Arial" w:hAnsi="Arial" w:cs="Arial"/>
                <w:sz w:val="15"/>
                <w:szCs w:val="15"/>
              </w:rPr>
            </w:pPr>
            <w:r w:rsidRPr="00B831CC">
              <w:rPr>
                <w:rFonts w:ascii="Arial" w:hAnsi="Arial" w:cs="Arial"/>
                <w:sz w:val="15"/>
                <w:szCs w:val="15"/>
              </w:rPr>
              <w:t>70</w:t>
            </w:r>
          </w:p>
        </w:tc>
        <w:tc>
          <w:tcPr>
            <w:tcW w:w="630" w:type="dxa"/>
            <w:vAlign w:val="bottom"/>
          </w:tcPr>
          <w:p w14:paraId="50327E59" w14:textId="7C749E53" w:rsidR="000734E9" w:rsidRPr="00B831CC" w:rsidRDefault="006538A3" w:rsidP="000734E9">
            <w:pPr>
              <w:tabs>
                <w:tab w:val="decimal" w:pos="345"/>
              </w:tabs>
              <w:spacing w:line="270" w:lineRule="exact"/>
              <w:ind w:left="-7"/>
              <w:textAlignment w:val="baseline"/>
              <w:rPr>
                <w:rFonts w:ascii="Arial" w:hAnsi="Arial" w:cs="Arial"/>
                <w:sz w:val="15"/>
                <w:szCs w:val="15"/>
              </w:rPr>
            </w:pPr>
            <w:r w:rsidRPr="00B831CC">
              <w:rPr>
                <w:rFonts w:ascii="Arial" w:hAnsi="Arial" w:cs="Arial"/>
                <w:sz w:val="15"/>
                <w:szCs w:val="15"/>
              </w:rPr>
              <w:t>79</w:t>
            </w:r>
          </w:p>
        </w:tc>
        <w:tc>
          <w:tcPr>
            <w:tcW w:w="630" w:type="dxa"/>
            <w:vAlign w:val="bottom"/>
            <w:hideMark/>
          </w:tcPr>
          <w:p w14:paraId="3C25E995" w14:textId="24667BEC" w:rsidR="000734E9" w:rsidRPr="00B831CC" w:rsidRDefault="000734E9" w:rsidP="000734E9">
            <w:pPr>
              <w:tabs>
                <w:tab w:val="decimal" w:pos="345"/>
              </w:tabs>
              <w:spacing w:line="270" w:lineRule="exact"/>
              <w:ind w:left="-7"/>
              <w:textAlignment w:val="baseline"/>
              <w:rPr>
                <w:rFonts w:ascii="Arial" w:hAnsi="Arial" w:cs="Arial"/>
                <w:sz w:val="15"/>
                <w:szCs w:val="15"/>
              </w:rPr>
            </w:pPr>
            <w:r w:rsidRPr="00B831CC">
              <w:rPr>
                <w:rFonts w:ascii="Arial" w:hAnsi="Arial" w:cs="Arial"/>
                <w:sz w:val="15"/>
                <w:szCs w:val="15"/>
              </w:rPr>
              <w:t>70</w:t>
            </w:r>
          </w:p>
        </w:tc>
        <w:tc>
          <w:tcPr>
            <w:tcW w:w="810" w:type="dxa"/>
            <w:vAlign w:val="bottom"/>
          </w:tcPr>
          <w:p w14:paraId="4E8573D5" w14:textId="4C7E266B" w:rsidR="000734E9" w:rsidRPr="00B831CC" w:rsidRDefault="00E748E9" w:rsidP="000734E9">
            <w:pPr>
              <w:spacing w:line="270" w:lineRule="exact"/>
              <w:ind w:left="-105" w:right="-105"/>
              <w:jc w:val="center"/>
              <w:rPr>
                <w:rFonts w:ascii="Arial" w:hAnsi="Arial" w:cs="Arial"/>
                <w:sz w:val="15"/>
                <w:szCs w:val="15"/>
              </w:rPr>
            </w:pPr>
            <w:r w:rsidRPr="00B831CC">
              <w:rPr>
                <w:rFonts w:ascii="Arial" w:hAnsi="Arial" w:cs="Arial"/>
                <w:sz w:val="15"/>
                <w:szCs w:val="15"/>
              </w:rPr>
              <w:t>-</w:t>
            </w:r>
          </w:p>
        </w:tc>
        <w:tc>
          <w:tcPr>
            <w:tcW w:w="900" w:type="dxa"/>
            <w:vAlign w:val="bottom"/>
          </w:tcPr>
          <w:p w14:paraId="157EDD63" w14:textId="46701AA3" w:rsidR="000734E9" w:rsidRPr="00B831CC" w:rsidRDefault="000734E9" w:rsidP="000734E9">
            <w:pPr>
              <w:spacing w:line="270" w:lineRule="exact"/>
              <w:ind w:left="-105" w:right="-105"/>
              <w:jc w:val="center"/>
              <w:rPr>
                <w:rFonts w:ascii="Arial" w:hAnsi="Arial" w:cs="Arial"/>
                <w:sz w:val="15"/>
                <w:szCs w:val="15"/>
              </w:rPr>
            </w:pPr>
            <w:r w:rsidRPr="00B831CC">
              <w:rPr>
                <w:rFonts w:ascii="Arial" w:hAnsi="Arial" w:cs="Arial"/>
                <w:sz w:val="15"/>
                <w:szCs w:val="15"/>
              </w:rPr>
              <w:t>-</w:t>
            </w:r>
          </w:p>
        </w:tc>
      </w:tr>
      <w:tr w:rsidR="000734E9" w:rsidRPr="00B831CC" w14:paraId="720F70E5" w14:textId="77777777" w:rsidTr="00D63F89">
        <w:trPr>
          <w:cantSplit/>
          <w:trHeight w:hRule="exact" w:val="288"/>
        </w:trPr>
        <w:tc>
          <w:tcPr>
            <w:tcW w:w="2070" w:type="dxa"/>
            <w:vAlign w:val="bottom"/>
            <w:hideMark/>
          </w:tcPr>
          <w:p w14:paraId="776CC864" w14:textId="77777777" w:rsidR="000734E9" w:rsidRPr="00B831CC" w:rsidRDefault="000734E9" w:rsidP="000734E9">
            <w:pPr>
              <w:spacing w:line="270" w:lineRule="exact"/>
              <w:ind w:left="158" w:right="-285" w:hanging="158"/>
              <w:rPr>
                <w:rFonts w:ascii="Arial" w:hAnsi="Arial" w:cs="Arial"/>
                <w:sz w:val="15"/>
                <w:szCs w:val="15"/>
              </w:rPr>
            </w:pPr>
            <w:r w:rsidRPr="00B831CC">
              <w:rPr>
                <w:rFonts w:ascii="Arial" w:hAnsi="Arial" w:cs="Arial"/>
                <w:sz w:val="15"/>
                <w:szCs w:val="15"/>
              </w:rPr>
              <w:t>Lease liabilities</w:t>
            </w:r>
          </w:p>
        </w:tc>
        <w:tc>
          <w:tcPr>
            <w:tcW w:w="630" w:type="dxa"/>
            <w:vAlign w:val="bottom"/>
          </w:tcPr>
          <w:p w14:paraId="2350A6A1" w14:textId="5F2D1A8A" w:rsidR="000734E9" w:rsidRPr="00B831CC" w:rsidRDefault="006538A3" w:rsidP="000734E9">
            <w:pPr>
              <w:tabs>
                <w:tab w:val="decimal" w:pos="345"/>
              </w:tabs>
              <w:spacing w:line="270" w:lineRule="exact"/>
              <w:ind w:left="-7"/>
              <w:textAlignment w:val="baseline"/>
              <w:rPr>
                <w:rFonts w:ascii="Arial" w:hAnsi="Arial" w:cs="Arial"/>
                <w:sz w:val="15"/>
                <w:szCs w:val="15"/>
              </w:rPr>
            </w:pPr>
            <w:r w:rsidRPr="00B831CC">
              <w:rPr>
                <w:rFonts w:ascii="Arial" w:hAnsi="Arial" w:cs="Arial"/>
                <w:sz w:val="15"/>
                <w:szCs w:val="15"/>
              </w:rPr>
              <w:t>47</w:t>
            </w:r>
          </w:p>
        </w:tc>
        <w:tc>
          <w:tcPr>
            <w:tcW w:w="630" w:type="dxa"/>
            <w:vAlign w:val="bottom"/>
            <w:hideMark/>
          </w:tcPr>
          <w:p w14:paraId="68154388" w14:textId="6B607455" w:rsidR="000734E9" w:rsidRPr="00B831CC" w:rsidRDefault="000734E9" w:rsidP="000734E9">
            <w:pPr>
              <w:tabs>
                <w:tab w:val="decimal" w:pos="345"/>
              </w:tabs>
              <w:spacing w:line="270" w:lineRule="exact"/>
              <w:ind w:left="-7"/>
              <w:textAlignment w:val="baseline"/>
              <w:rPr>
                <w:rFonts w:ascii="Arial" w:hAnsi="Arial" w:cs="Arial"/>
                <w:sz w:val="15"/>
                <w:szCs w:val="15"/>
              </w:rPr>
            </w:pPr>
            <w:r w:rsidRPr="00B831CC">
              <w:rPr>
                <w:rFonts w:ascii="Arial" w:hAnsi="Arial" w:cs="Arial"/>
                <w:sz w:val="15"/>
                <w:szCs w:val="15"/>
              </w:rPr>
              <w:t>54</w:t>
            </w:r>
          </w:p>
        </w:tc>
        <w:tc>
          <w:tcPr>
            <w:tcW w:w="630" w:type="dxa"/>
            <w:vAlign w:val="bottom"/>
          </w:tcPr>
          <w:p w14:paraId="12CC9878" w14:textId="1D9E3E76" w:rsidR="000734E9" w:rsidRPr="00B831CC" w:rsidRDefault="006538A3" w:rsidP="000734E9">
            <w:pPr>
              <w:tabs>
                <w:tab w:val="decimal" w:pos="345"/>
              </w:tabs>
              <w:spacing w:line="270" w:lineRule="exact"/>
              <w:ind w:left="-7"/>
              <w:textAlignment w:val="baseline"/>
              <w:rPr>
                <w:rFonts w:ascii="Arial" w:hAnsi="Arial" w:cs="Arial"/>
                <w:sz w:val="15"/>
                <w:szCs w:val="15"/>
              </w:rPr>
            </w:pPr>
            <w:r w:rsidRPr="00B831CC">
              <w:rPr>
                <w:rFonts w:ascii="Arial" w:hAnsi="Arial" w:cs="Arial"/>
                <w:sz w:val="15"/>
                <w:szCs w:val="15"/>
              </w:rPr>
              <w:t>45</w:t>
            </w:r>
          </w:p>
        </w:tc>
        <w:tc>
          <w:tcPr>
            <w:tcW w:w="630" w:type="dxa"/>
            <w:vAlign w:val="bottom"/>
            <w:hideMark/>
          </w:tcPr>
          <w:p w14:paraId="4E01E1D3" w14:textId="57550B22" w:rsidR="000734E9" w:rsidRPr="00B831CC" w:rsidRDefault="000734E9" w:rsidP="000734E9">
            <w:pPr>
              <w:tabs>
                <w:tab w:val="decimal" w:pos="345"/>
              </w:tabs>
              <w:spacing w:line="270" w:lineRule="exact"/>
              <w:ind w:left="-7"/>
              <w:textAlignment w:val="baseline"/>
              <w:rPr>
                <w:rFonts w:ascii="Arial" w:hAnsi="Arial" w:cs="Arial"/>
                <w:sz w:val="15"/>
                <w:szCs w:val="15"/>
              </w:rPr>
            </w:pPr>
            <w:r w:rsidRPr="00B831CC">
              <w:rPr>
                <w:rFonts w:ascii="Arial" w:hAnsi="Arial" w:cs="Arial"/>
                <w:sz w:val="15"/>
                <w:szCs w:val="15"/>
              </w:rPr>
              <w:t>71</w:t>
            </w:r>
          </w:p>
        </w:tc>
        <w:tc>
          <w:tcPr>
            <w:tcW w:w="630" w:type="dxa"/>
            <w:vAlign w:val="bottom"/>
          </w:tcPr>
          <w:p w14:paraId="39413844" w14:textId="3399D0BA" w:rsidR="000734E9" w:rsidRPr="00B831CC" w:rsidRDefault="006538A3" w:rsidP="000734E9">
            <w:pPr>
              <w:tabs>
                <w:tab w:val="decimal" w:pos="345"/>
              </w:tabs>
              <w:spacing w:line="270" w:lineRule="exact"/>
              <w:ind w:left="-7"/>
              <w:textAlignment w:val="baseline"/>
              <w:rPr>
                <w:rFonts w:ascii="Arial" w:hAnsi="Arial" w:cs="Arial"/>
                <w:sz w:val="15"/>
                <w:szCs w:val="15"/>
              </w:rPr>
            </w:pPr>
            <w:r w:rsidRPr="00B831CC">
              <w:rPr>
                <w:rFonts w:ascii="Arial" w:hAnsi="Arial" w:cs="Arial"/>
                <w:sz w:val="15"/>
                <w:szCs w:val="15"/>
              </w:rPr>
              <w:t>-</w:t>
            </w:r>
          </w:p>
        </w:tc>
        <w:tc>
          <w:tcPr>
            <w:tcW w:w="630" w:type="dxa"/>
            <w:vAlign w:val="bottom"/>
            <w:hideMark/>
          </w:tcPr>
          <w:p w14:paraId="16184FAA" w14:textId="50A85B9C" w:rsidR="000734E9" w:rsidRPr="00B831CC" w:rsidRDefault="000734E9" w:rsidP="000734E9">
            <w:pPr>
              <w:tabs>
                <w:tab w:val="decimal" w:pos="345"/>
              </w:tabs>
              <w:spacing w:line="270" w:lineRule="exact"/>
              <w:ind w:left="-7"/>
              <w:textAlignment w:val="baseline"/>
              <w:rPr>
                <w:rFonts w:ascii="Arial" w:hAnsi="Arial" w:cs="Arial"/>
                <w:sz w:val="15"/>
                <w:szCs w:val="15"/>
              </w:rPr>
            </w:pPr>
            <w:r w:rsidRPr="00B831CC">
              <w:rPr>
                <w:rFonts w:ascii="Arial" w:hAnsi="Arial" w:cs="Arial"/>
                <w:sz w:val="15"/>
                <w:szCs w:val="15"/>
              </w:rPr>
              <w:t>-</w:t>
            </w:r>
          </w:p>
        </w:tc>
        <w:tc>
          <w:tcPr>
            <w:tcW w:w="630" w:type="dxa"/>
            <w:vAlign w:val="bottom"/>
          </w:tcPr>
          <w:p w14:paraId="3DB4E0C2" w14:textId="5E82839C" w:rsidR="000734E9" w:rsidRPr="00B831CC" w:rsidRDefault="006538A3" w:rsidP="000734E9">
            <w:pPr>
              <w:tabs>
                <w:tab w:val="decimal" w:pos="345"/>
              </w:tabs>
              <w:spacing w:line="270" w:lineRule="exact"/>
              <w:ind w:left="-7"/>
              <w:textAlignment w:val="baseline"/>
              <w:rPr>
                <w:rFonts w:ascii="Arial" w:hAnsi="Arial" w:cs="Arial"/>
                <w:sz w:val="15"/>
                <w:szCs w:val="15"/>
              </w:rPr>
            </w:pPr>
            <w:r w:rsidRPr="00B831CC">
              <w:rPr>
                <w:rFonts w:ascii="Arial" w:hAnsi="Arial" w:cs="Arial"/>
                <w:sz w:val="15"/>
                <w:szCs w:val="15"/>
              </w:rPr>
              <w:t>-</w:t>
            </w:r>
          </w:p>
        </w:tc>
        <w:tc>
          <w:tcPr>
            <w:tcW w:w="630" w:type="dxa"/>
            <w:vAlign w:val="bottom"/>
            <w:hideMark/>
          </w:tcPr>
          <w:p w14:paraId="5F1F4E90" w14:textId="1D39FE9E" w:rsidR="000734E9" w:rsidRPr="00B831CC" w:rsidRDefault="000734E9" w:rsidP="000734E9">
            <w:pPr>
              <w:tabs>
                <w:tab w:val="decimal" w:pos="345"/>
              </w:tabs>
              <w:spacing w:line="270" w:lineRule="exact"/>
              <w:ind w:left="-7"/>
              <w:textAlignment w:val="baseline"/>
              <w:rPr>
                <w:rFonts w:ascii="Arial" w:hAnsi="Arial" w:cs="Arial"/>
                <w:sz w:val="15"/>
                <w:szCs w:val="15"/>
              </w:rPr>
            </w:pPr>
            <w:r w:rsidRPr="00B831CC">
              <w:rPr>
                <w:rFonts w:ascii="Arial" w:hAnsi="Arial" w:cs="Arial"/>
                <w:sz w:val="15"/>
                <w:szCs w:val="15"/>
              </w:rPr>
              <w:t>-</w:t>
            </w:r>
          </w:p>
        </w:tc>
        <w:tc>
          <w:tcPr>
            <w:tcW w:w="630" w:type="dxa"/>
            <w:vAlign w:val="bottom"/>
          </w:tcPr>
          <w:p w14:paraId="4F15CD38" w14:textId="6DAF6179" w:rsidR="000734E9" w:rsidRPr="00B831CC" w:rsidRDefault="006538A3" w:rsidP="000734E9">
            <w:pPr>
              <w:tabs>
                <w:tab w:val="decimal" w:pos="345"/>
              </w:tabs>
              <w:spacing w:line="270" w:lineRule="exact"/>
              <w:ind w:left="-7"/>
              <w:textAlignment w:val="baseline"/>
              <w:rPr>
                <w:rFonts w:ascii="Arial" w:hAnsi="Arial" w:cs="Arial"/>
                <w:sz w:val="15"/>
                <w:szCs w:val="15"/>
              </w:rPr>
            </w:pPr>
            <w:r w:rsidRPr="00B831CC">
              <w:rPr>
                <w:rFonts w:ascii="Arial" w:hAnsi="Arial" w:cs="Arial"/>
                <w:sz w:val="15"/>
                <w:szCs w:val="15"/>
              </w:rPr>
              <w:t>92</w:t>
            </w:r>
          </w:p>
        </w:tc>
        <w:tc>
          <w:tcPr>
            <w:tcW w:w="630" w:type="dxa"/>
            <w:vAlign w:val="bottom"/>
            <w:hideMark/>
          </w:tcPr>
          <w:p w14:paraId="126EAE32" w14:textId="22A6CEA6" w:rsidR="000734E9" w:rsidRPr="00B831CC" w:rsidRDefault="000734E9" w:rsidP="000734E9">
            <w:pPr>
              <w:tabs>
                <w:tab w:val="decimal" w:pos="345"/>
              </w:tabs>
              <w:spacing w:line="270" w:lineRule="exact"/>
              <w:ind w:left="-7"/>
              <w:textAlignment w:val="baseline"/>
              <w:rPr>
                <w:rFonts w:ascii="Arial" w:hAnsi="Arial" w:cs="Arial"/>
                <w:sz w:val="15"/>
                <w:szCs w:val="15"/>
              </w:rPr>
            </w:pPr>
            <w:r w:rsidRPr="00B831CC">
              <w:rPr>
                <w:rFonts w:ascii="Arial" w:hAnsi="Arial" w:cs="Arial"/>
                <w:sz w:val="15"/>
                <w:szCs w:val="15"/>
              </w:rPr>
              <w:t>125</w:t>
            </w:r>
          </w:p>
        </w:tc>
        <w:tc>
          <w:tcPr>
            <w:tcW w:w="810" w:type="dxa"/>
            <w:vAlign w:val="bottom"/>
          </w:tcPr>
          <w:p w14:paraId="1BCEB4CA" w14:textId="067A9E92" w:rsidR="000734E9" w:rsidRPr="00B831CC" w:rsidRDefault="006538A3" w:rsidP="000734E9">
            <w:pPr>
              <w:spacing w:line="270" w:lineRule="exact"/>
              <w:ind w:left="-105" w:right="-105"/>
              <w:jc w:val="center"/>
              <w:rPr>
                <w:rFonts w:ascii="Arial" w:hAnsi="Arial" w:cs="Arial"/>
                <w:sz w:val="15"/>
                <w:szCs w:val="15"/>
              </w:rPr>
            </w:pPr>
            <w:r w:rsidRPr="00B831CC">
              <w:rPr>
                <w:rFonts w:ascii="Arial" w:hAnsi="Arial" w:cs="Arial"/>
                <w:sz w:val="15"/>
                <w:szCs w:val="15"/>
              </w:rPr>
              <w:t>4.00</w:t>
            </w:r>
          </w:p>
        </w:tc>
        <w:tc>
          <w:tcPr>
            <w:tcW w:w="900" w:type="dxa"/>
            <w:vAlign w:val="bottom"/>
          </w:tcPr>
          <w:p w14:paraId="3B1D6744" w14:textId="7814F759" w:rsidR="000734E9" w:rsidRPr="00B831CC" w:rsidRDefault="000734E9" w:rsidP="000734E9">
            <w:pPr>
              <w:spacing w:line="270" w:lineRule="exact"/>
              <w:ind w:left="-105" w:right="-105"/>
              <w:jc w:val="center"/>
              <w:rPr>
                <w:rFonts w:ascii="Arial" w:hAnsi="Arial" w:cs="Arial"/>
                <w:sz w:val="15"/>
                <w:szCs w:val="15"/>
              </w:rPr>
            </w:pPr>
            <w:r w:rsidRPr="00B831CC">
              <w:rPr>
                <w:rFonts w:ascii="Arial" w:hAnsi="Arial" w:cs="Arial"/>
                <w:sz w:val="15"/>
                <w:szCs w:val="15"/>
              </w:rPr>
              <w:t>4.00 - 4.43</w:t>
            </w:r>
          </w:p>
        </w:tc>
      </w:tr>
      <w:tr w:rsidR="000734E9" w:rsidRPr="00B831CC" w14:paraId="1D3E9326" w14:textId="77777777" w:rsidTr="00FE6C43">
        <w:trPr>
          <w:cantSplit/>
          <w:trHeight w:val="64"/>
        </w:trPr>
        <w:tc>
          <w:tcPr>
            <w:tcW w:w="2070" w:type="dxa"/>
            <w:vAlign w:val="bottom"/>
            <w:hideMark/>
          </w:tcPr>
          <w:p w14:paraId="42BEC68A" w14:textId="77777777" w:rsidR="000734E9" w:rsidRPr="00B831CC" w:rsidRDefault="000734E9" w:rsidP="000734E9">
            <w:pPr>
              <w:spacing w:line="270" w:lineRule="exact"/>
              <w:ind w:left="158" w:right="-285" w:hanging="158"/>
              <w:rPr>
                <w:rFonts w:ascii="Arial" w:hAnsi="Arial" w:cs="Arial"/>
                <w:sz w:val="15"/>
                <w:szCs w:val="15"/>
              </w:rPr>
            </w:pPr>
            <w:r w:rsidRPr="00B831CC">
              <w:rPr>
                <w:rFonts w:ascii="Arial" w:hAnsi="Arial" w:cs="Arial"/>
                <w:sz w:val="15"/>
                <w:szCs w:val="15"/>
              </w:rPr>
              <w:t>Long-term loans</w:t>
            </w:r>
          </w:p>
        </w:tc>
        <w:tc>
          <w:tcPr>
            <w:tcW w:w="630" w:type="dxa"/>
            <w:vAlign w:val="bottom"/>
          </w:tcPr>
          <w:p w14:paraId="2BD3663D" w14:textId="60601C70" w:rsidR="000734E9" w:rsidRPr="00B831CC" w:rsidRDefault="006538A3" w:rsidP="008169AB">
            <w:pPr>
              <w:tabs>
                <w:tab w:val="decimal" w:pos="345"/>
              </w:tabs>
              <w:spacing w:line="270" w:lineRule="exact"/>
              <w:ind w:left="-7"/>
              <w:textAlignment w:val="baseline"/>
              <w:rPr>
                <w:rFonts w:ascii="Arial" w:hAnsi="Arial" w:cs="Arial"/>
                <w:sz w:val="15"/>
                <w:szCs w:val="15"/>
                <w:cs/>
              </w:rPr>
            </w:pPr>
            <w:r w:rsidRPr="00B831CC">
              <w:rPr>
                <w:rFonts w:ascii="Arial" w:hAnsi="Arial" w:cs="Arial"/>
                <w:sz w:val="15"/>
                <w:szCs w:val="15"/>
              </w:rPr>
              <w:t>-</w:t>
            </w:r>
          </w:p>
        </w:tc>
        <w:tc>
          <w:tcPr>
            <w:tcW w:w="630" w:type="dxa"/>
            <w:vAlign w:val="bottom"/>
            <w:hideMark/>
          </w:tcPr>
          <w:p w14:paraId="6805FE49" w14:textId="4C4F5F7B" w:rsidR="000734E9" w:rsidRPr="00B831CC" w:rsidRDefault="000734E9" w:rsidP="008169AB">
            <w:pPr>
              <w:tabs>
                <w:tab w:val="decimal" w:pos="345"/>
              </w:tabs>
              <w:spacing w:line="270" w:lineRule="exact"/>
              <w:ind w:left="-7"/>
              <w:textAlignment w:val="baseline"/>
              <w:rPr>
                <w:rFonts w:ascii="Arial" w:hAnsi="Arial" w:cs="Arial"/>
                <w:sz w:val="15"/>
                <w:szCs w:val="15"/>
              </w:rPr>
            </w:pPr>
            <w:r w:rsidRPr="00B831CC">
              <w:rPr>
                <w:rFonts w:ascii="Arial" w:hAnsi="Arial" w:cs="Arial"/>
                <w:sz w:val="15"/>
                <w:szCs w:val="15"/>
              </w:rPr>
              <w:t>20</w:t>
            </w:r>
          </w:p>
        </w:tc>
        <w:tc>
          <w:tcPr>
            <w:tcW w:w="630" w:type="dxa"/>
            <w:vAlign w:val="bottom"/>
          </w:tcPr>
          <w:p w14:paraId="48F92557" w14:textId="5ACEFD06" w:rsidR="000734E9" w:rsidRPr="00B831CC" w:rsidRDefault="006538A3" w:rsidP="008169AB">
            <w:pPr>
              <w:tabs>
                <w:tab w:val="decimal" w:pos="345"/>
              </w:tabs>
              <w:spacing w:line="270" w:lineRule="exact"/>
              <w:ind w:left="-7"/>
              <w:textAlignment w:val="baseline"/>
              <w:rPr>
                <w:rFonts w:ascii="Arial" w:hAnsi="Arial" w:cs="Arial"/>
                <w:sz w:val="15"/>
                <w:szCs w:val="15"/>
              </w:rPr>
            </w:pPr>
            <w:r w:rsidRPr="00B831CC">
              <w:rPr>
                <w:rFonts w:ascii="Arial" w:hAnsi="Arial" w:cs="Arial"/>
                <w:sz w:val="15"/>
                <w:szCs w:val="15"/>
              </w:rPr>
              <w:t>-</w:t>
            </w:r>
          </w:p>
        </w:tc>
        <w:tc>
          <w:tcPr>
            <w:tcW w:w="630" w:type="dxa"/>
            <w:vAlign w:val="bottom"/>
            <w:hideMark/>
          </w:tcPr>
          <w:p w14:paraId="191A46E3" w14:textId="1A8AFFCA" w:rsidR="000734E9" w:rsidRPr="00B831CC" w:rsidRDefault="000734E9" w:rsidP="008169AB">
            <w:pPr>
              <w:tabs>
                <w:tab w:val="decimal" w:pos="345"/>
              </w:tabs>
              <w:spacing w:line="270" w:lineRule="exact"/>
              <w:ind w:left="-7"/>
              <w:textAlignment w:val="baseline"/>
              <w:rPr>
                <w:rFonts w:ascii="Arial" w:hAnsi="Arial" w:cs="Arial"/>
                <w:sz w:val="15"/>
                <w:szCs w:val="15"/>
              </w:rPr>
            </w:pPr>
            <w:r w:rsidRPr="00B831CC">
              <w:rPr>
                <w:rFonts w:ascii="Arial" w:hAnsi="Arial" w:cs="Arial"/>
                <w:sz w:val="15"/>
                <w:szCs w:val="15"/>
              </w:rPr>
              <w:t>-</w:t>
            </w:r>
          </w:p>
        </w:tc>
        <w:tc>
          <w:tcPr>
            <w:tcW w:w="630" w:type="dxa"/>
            <w:vAlign w:val="bottom"/>
          </w:tcPr>
          <w:p w14:paraId="201E227F" w14:textId="5441342C" w:rsidR="000734E9" w:rsidRPr="00B831CC" w:rsidRDefault="006538A3" w:rsidP="008169AB">
            <w:pPr>
              <w:tabs>
                <w:tab w:val="decimal" w:pos="345"/>
              </w:tabs>
              <w:spacing w:line="270" w:lineRule="exact"/>
              <w:ind w:left="-7"/>
              <w:textAlignment w:val="baseline"/>
              <w:rPr>
                <w:rFonts w:ascii="Arial" w:hAnsi="Arial" w:cs="Arial"/>
                <w:sz w:val="15"/>
                <w:szCs w:val="15"/>
              </w:rPr>
            </w:pPr>
            <w:r w:rsidRPr="00B831CC">
              <w:rPr>
                <w:rFonts w:ascii="Arial" w:hAnsi="Arial" w:cs="Arial"/>
                <w:sz w:val="15"/>
                <w:szCs w:val="15"/>
              </w:rPr>
              <w:t>394</w:t>
            </w:r>
          </w:p>
        </w:tc>
        <w:tc>
          <w:tcPr>
            <w:tcW w:w="630" w:type="dxa"/>
            <w:vAlign w:val="bottom"/>
            <w:hideMark/>
          </w:tcPr>
          <w:p w14:paraId="3F1E262C" w14:textId="0B3B62D5" w:rsidR="000734E9" w:rsidRPr="00B831CC" w:rsidRDefault="000734E9" w:rsidP="008169AB">
            <w:pPr>
              <w:tabs>
                <w:tab w:val="decimal" w:pos="345"/>
              </w:tabs>
              <w:spacing w:line="270" w:lineRule="exact"/>
              <w:ind w:left="-7"/>
              <w:textAlignment w:val="baseline"/>
              <w:rPr>
                <w:rFonts w:ascii="Arial" w:hAnsi="Arial" w:cs="Arial"/>
                <w:sz w:val="15"/>
                <w:szCs w:val="15"/>
              </w:rPr>
            </w:pPr>
            <w:r w:rsidRPr="00B831CC">
              <w:rPr>
                <w:rFonts w:ascii="Arial" w:hAnsi="Arial" w:cs="Arial"/>
                <w:sz w:val="15"/>
                <w:szCs w:val="15"/>
              </w:rPr>
              <w:t>465</w:t>
            </w:r>
          </w:p>
        </w:tc>
        <w:tc>
          <w:tcPr>
            <w:tcW w:w="630" w:type="dxa"/>
            <w:vAlign w:val="bottom"/>
          </w:tcPr>
          <w:p w14:paraId="02AB3D21" w14:textId="4FFFCE4A" w:rsidR="000734E9" w:rsidRPr="00B831CC" w:rsidRDefault="006538A3" w:rsidP="008169AB">
            <w:pPr>
              <w:tabs>
                <w:tab w:val="decimal" w:pos="345"/>
              </w:tabs>
              <w:spacing w:line="270" w:lineRule="exact"/>
              <w:ind w:left="-7"/>
              <w:textAlignment w:val="baseline"/>
              <w:rPr>
                <w:rFonts w:ascii="Arial" w:hAnsi="Arial" w:cs="Arial"/>
                <w:sz w:val="15"/>
                <w:szCs w:val="15"/>
              </w:rPr>
            </w:pPr>
            <w:r w:rsidRPr="00B831CC">
              <w:rPr>
                <w:rFonts w:ascii="Arial" w:hAnsi="Arial" w:cs="Arial"/>
                <w:sz w:val="15"/>
                <w:szCs w:val="15"/>
              </w:rPr>
              <w:t>-</w:t>
            </w:r>
          </w:p>
        </w:tc>
        <w:tc>
          <w:tcPr>
            <w:tcW w:w="630" w:type="dxa"/>
            <w:vAlign w:val="bottom"/>
            <w:hideMark/>
          </w:tcPr>
          <w:p w14:paraId="7E54D7FA" w14:textId="12259CD6" w:rsidR="000734E9" w:rsidRPr="00B831CC" w:rsidRDefault="000734E9" w:rsidP="008169AB">
            <w:pPr>
              <w:tabs>
                <w:tab w:val="decimal" w:pos="345"/>
              </w:tabs>
              <w:spacing w:line="270" w:lineRule="exact"/>
              <w:ind w:left="-7"/>
              <w:textAlignment w:val="baseline"/>
              <w:rPr>
                <w:rFonts w:ascii="Arial" w:hAnsi="Arial" w:cs="Arial"/>
                <w:sz w:val="15"/>
                <w:szCs w:val="15"/>
              </w:rPr>
            </w:pPr>
            <w:r w:rsidRPr="00B831CC">
              <w:rPr>
                <w:rFonts w:ascii="Arial" w:hAnsi="Arial" w:cs="Arial"/>
                <w:sz w:val="15"/>
                <w:szCs w:val="15"/>
              </w:rPr>
              <w:t>-</w:t>
            </w:r>
          </w:p>
        </w:tc>
        <w:tc>
          <w:tcPr>
            <w:tcW w:w="630" w:type="dxa"/>
            <w:vAlign w:val="bottom"/>
          </w:tcPr>
          <w:p w14:paraId="17EE8C7C" w14:textId="78A8F7B6" w:rsidR="000734E9" w:rsidRPr="00B831CC" w:rsidRDefault="006538A3" w:rsidP="008169AB">
            <w:pPr>
              <w:tabs>
                <w:tab w:val="decimal" w:pos="345"/>
              </w:tabs>
              <w:spacing w:line="270" w:lineRule="exact"/>
              <w:ind w:left="-7"/>
              <w:textAlignment w:val="baseline"/>
              <w:rPr>
                <w:rFonts w:ascii="Arial" w:hAnsi="Arial" w:cs="Arial"/>
                <w:sz w:val="15"/>
                <w:szCs w:val="15"/>
              </w:rPr>
            </w:pPr>
            <w:r w:rsidRPr="00B831CC">
              <w:rPr>
                <w:rFonts w:ascii="Arial" w:hAnsi="Arial" w:cs="Arial"/>
                <w:sz w:val="15"/>
                <w:szCs w:val="15"/>
              </w:rPr>
              <w:t>394</w:t>
            </w:r>
          </w:p>
        </w:tc>
        <w:tc>
          <w:tcPr>
            <w:tcW w:w="630" w:type="dxa"/>
            <w:vAlign w:val="bottom"/>
            <w:hideMark/>
          </w:tcPr>
          <w:p w14:paraId="3590226D" w14:textId="39752577" w:rsidR="000734E9" w:rsidRPr="00B831CC" w:rsidRDefault="000734E9" w:rsidP="008169AB">
            <w:pPr>
              <w:tabs>
                <w:tab w:val="decimal" w:pos="345"/>
              </w:tabs>
              <w:spacing w:line="270" w:lineRule="exact"/>
              <w:ind w:left="-7"/>
              <w:textAlignment w:val="baseline"/>
              <w:rPr>
                <w:rFonts w:ascii="Arial" w:hAnsi="Arial" w:cs="Arial"/>
                <w:sz w:val="15"/>
                <w:szCs w:val="15"/>
              </w:rPr>
            </w:pPr>
            <w:r w:rsidRPr="00B831CC">
              <w:rPr>
                <w:rFonts w:ascii="Arial" w:hAnsi="Arial" w:cs="Arial"/>
                <w:sz w:val="15"/>
                <w:szCs w:val="15"/>
              </w:rPr>
              <w:t>485</w:t>
            </w:r>
          </w:p>
        </w:tc>
        <w:tc>
          <w:tcPr>
            <w:tcW w:w="810" w:type="dxa"/>
            <w:vAlign w:val="bottom"/>
          </w:tcPr>
          <w:p w14:paraId="6C72F5B4" w14:textId="4D5BC279" w:rsidR="000734E9" w:rsidRPr="00B831CC" w:rsidRDefault="00001293" w:rsidP="000734E9">
            <w:pPr>
              <w:spacing w:line="270" w:lineRule="exact"/>
              <w:ind w:left="-105" w:right="-105"/>
              <w:jc w:val="center"/>
              <w:rPr>
                <w:rFonts w:ascii="Arial" w:hAnsi="Arial" w:cs="Arial"/>
                <w:sz w:val="15"/>
                <w:szCs w:val="15"/>
              </w:rPr>
            </w:pPr>
            <w:r w:rsidRPr="00B831CC">
              <w:rPr>
                <w:rFonts w:ascii="Arial" w:hAnsi="Arial" w:cs="Arial"/>
                <w:sz w:val="15"/>
                <w:szCs w:val="15"/>
              </w:rPr>
              <w:t>3.47</w:t>
            </w:r>
            <w:r w:rsidR="006538A3" w:rsidRPr="00B831CC">
              <w:rPr>
                <w:rFonts w:ascii="Arial" w:hAnsi="Arial" w:cs="Arial"/>
                <w:sz w:val="15"/>
                <w:szCs w:val="15"/>
              </w:rPr>
              <w:t>- 4.</w:t>
            </w:r>
            <w:r w:rsidRPr="00B831CC">
              <w:rPr>
                <w:rFonts w:ascii="Arial" w:hAnsi="Arial" w:cs="Arial"/>
                <w:sz w:val="15"/>
                <w:szCs w:val="15"/>
              </w:rPr>
              <w:t>25</w:t>
            </w:r>
          </w:p>
        </w:tc>
        <w:tc>
          <w:tcPr>
            <w:tcW w:w="900" w:type="dxa"/>
            <w:vAlign w:val="bottom"/>
          </w:tcPr>
          <w:p w14:paraId="75857DF8" w14:textId="6F275FAA" w:rsidR="000734E9" w:rsidRPr="00B831CC" w:rsidRDefault="000734E9" w:rsidP="000734E9">
            <w:pPr>
              <w:spacing w:line="270" w:lineRule="exact"/>
              <w:ind w:left="-105" w:right="-105"/>
              <w:jc w:val="center"/>
              <w:rPr>
                <w:rFonts w:ascii="Arial" w:hAnsi="Arial" w:cs="Arial"/>
                <w:sz w:val="15"/>
                <w:szCs w:val="15"/>
              </w:rPr>
            </w:pPr>
            <w:r w:rsidRPr="00B831CC">
              <w:rPr>
                <w:rFonts w:ascii="Arial" w:hAnsi="Arial" w:cs="Arial"/>
                <w:sz w:val="15"/>
                <w:szCs w:val="15"/>
              </w:rPr>
              <w:t>2.00 - 6.00</w:t>
            </w:r>
          </w:p>
        </w:tc>
      </w:tr>
      <w:tr w:rsidR="000734E9" w:rsidRPr="00B831CC" w14:paraId="56E8633A" w14:textId="77777777" w:rsidTr="00FE6C43">
        <w:trPr>
          <w:cantSplit/>
          <w:trHeight w:val="64"/>
        </w:trPr>
        <w:tc>
          <w:tcPr>
            <w:tcW w:w="2070" w:type="dxa"/>
            <w:vAlign w:val="bottom"/>
          </w:tcPr>
          <w:p w14:paraId="049FDC9E" w14:textId="77777777" w:rsidR="000734E9" w:rsidRPr="00B831CC" w:rsidRDefault="000734E9" w:rsidP="000734E9">
            <w:pPr>
              <w:spacing w:line="270" w:lineRule="exact"/>
              <w:ind w:left="158" w:hanging="158"/>
              <w:rPr>
                <w:rFonts w:ascii="Arial" w:hAnsi="Arial" w:cs="Arial"/>
                <w:sz w:val="15"/>
                <w:szCs w:val="15"/>
              </w:rPr>
            </w:pPr>
          </w:p>
        </w:tc>
        <w:tc>
          <w:tcPr>
            <w:tcW w:w="630" w:type="dxa"/>
            <w:vAlign w:val="bottom"/>
          </w:tcPr>
          <w:p w14:paraId="03DF5BA4" w14:textId="54B2C2BC" w:rsidR="000734E9" w:rsidRPr="00B831CC" w:rsidRDefault="006538A3" w:rsidP="008169AB">
            <w:pPr>
              <w:pBdr>
                <w:top w:val="single" w:sz="4" w:space="1" w:color="auto"/>
                <w:bottom w:val="double" w:sz="4" w:space="1" w:color="auto"/>
              </w:pBdr>
              <w:tabs>
                <w:tab w:val="decimal" w:pos="345"/>
              </w:tabs>
              <w:spacing w:line="270" w:lineRule="exact"/>
              <w:ind w:left="-7"/>
              <w:textAlignment w:val="baseline"/>
              <w:rPr>
                <w:rFonts w:ascii="Arial" w:hAnsi="Arial" w:cs="Arial"/>
                <w:sz w:val="15"/>
                <w:szCs w:val="15"/>
                <w:cs/>
              </w:rPr>
            </w:pPr>
            <w:r w:rsidRPr="00B831CC">
              <w:rPr>
                <w:rFonts w:ascii="Arial" w:hAnsi="Arial" w:cs="Arial"/>
                <w:sz w:val="15"/>
                <w:szCs w:val="15"/>
              </w:rPr>
              <w:t>471</w:t>
            </w:r>
          </w:p>
        </w:tc>
        <w:tc>
          <w:tcPr>
            <w:tcW w:w="630" w:type="dxa"/>
            <w:vAlign w:val="bottom"/>
            <w:hideMark/>
          </w:tcPr>
          <w:p w14:paraId="2ACB4592" w14:textId="0193C379" w:rsidR="000734E9" w:rsidRPr="00B831CC" w:rsidRDefault="000734E9" w:rsidP="008169AB">
            <w:pPr>
              <w:pBdr>
                <w:top w:val="single" w:sz="4" w:space="1" w:color="auto"/>
                <w:bottom w:val="double" w:sz="4" w:space="1" w:color="auto"/>
              </w:pBdr>
              <w:tabs>
                <w:tab w:val="decimal" w:pos="345"/>
              </w:tabs>
              <w:spacing w:line="270" w:lineRule="exact"/>
              <w:ind w:left="-7"/>
              <w:textAlignment w:val="baseline"/>
              <w:rPr>
                <w:rFonts w:ascii="Arial" w:hAnsi="Arial" w:cs="Arial"/>
                <w:sz w:val="15"/>
                <w:szCs w:val="15"/>
              </w:rPr>
            </w:pPr>
            <w:r w:rsidRPr="00B831CC">
              <w:rPr>
                <w:rFonts w:ascii="Arial" w:hAnsi="Arial" w:cs="Arial"/>
                <w:sz w:val="15"/>
                <w:szCs w:val="15"/>
              </w:rPr>
              <w:t>503</w:t>
            </w:r>
          </w:p>
        </w:tc>
        <w:tc>
          <w:tcPr>
            <w:tcW w:w="630" w:type="dxa"/>
            <w:vAlign w:val="bottom"/>
          </w:tcPr>
          <w:p w14:paraId="5338C535" w14:textId="59641BCA" w:rsidR="000734E9" w:rsidRPr="00B831CC" w:rsidRDefault="006538A3" w:rsidP="008169AB">
            <w:pPr>
              <w:pBdr>
                <w:top w:val="single" w:sz="4" w:space="1" w:color="auto"/>
                <w:bottom w:val="double" w:sz="4" w:space="1" w:color="auto"/>
              </w:pBdr>
              <w:tabs>
                <w:tab w:val="decimal" w:pos="345"/>
              </w:tabs>
              <w:spacing w:line="270" w:lineRule="exact"/>
              <w:ind w:left="-7"/>
              <w:textAlignment w:val="baseline"/>
              <w:rPr>
                <w:rFonts w:ascii="Arial" w:hAnsi="Arial" w:cs="Arial"/>
                <w:sz w:val="15"/>
                <w:szCs w:val="15"/>
              </w:rPr>
            </w:pPr>
            <w:r w:rsidRPr="00B831CC">
              <w:rPr>
                <w:rFonts w:ascii="Arial" w:hAnsi="Arial" w:cs="Arial"/>
                <w:sz w:val="15"/>
                <w:szCs w:val="15"/>
              </w:rPr>
              <w:t>45</w:t>
            </w:r>
          </w:p>
        </w:tc>
        <w:tc>
          <w:tcPr>
            <w:tcW w:w="630" w:type="dxa"/>
            <w:vAlign w:val="bottom"/>
            <w:hideMark/>
          </w:tcPr>
          <w:p w14:paraId="43F273EC" w14:textId="13C7F886" w:rsidR="000734E9" w:rsidRPr="00B831CC" w:rsidRDefault="000734E9" w:rsidP="008169AB">
            <w:pPr>
              <w:pBdr>
                <w:top w:val="single" w:sz="4" w:space="1" w:color="auto"/>
                <w:bottom w:val="double" w:sz="4" w:space="1" w:color="auto"/>
              </w:pBdr>
              <w:tabs>
                <w:tab w:val="decimal" w:pos="345"/>
              </w:tabs>
              <w:spacing w:line="270" w:lineRule="exact"/>
              <w:ind w:left="-7"/>
              <w:textAlignment w:val="baseline"/>
              <w:rPr>
                <w:rFonts w:ascii="Arial" w:hAnsi="Arial" w:cs="Arial"/>
                <w:sz w:val="15"/>
                <w:szCs w:val="15"/>
              </w:rPr>
            </w:pPr>
            <w:r w:rsidRPr="00B831CC">
              <w:rPr>
                <w:rFonts w:ascii="Arial" w:hAnsi="Arial" w:cs="Arial"/>
                <w:sz w:val="15"/>
                <w:szCs w:val="15"/>
              </w:rPr>
              <w:t>71</w:t>
            </w:r>
          </w:p>
        </w:tc>
        <w:tc>
          <w:tcPr>
            <w:tcW w:w="630" w:type="dxa"/>
            <w:vAlign w:val="bottom"/>
          </w:tcPr>
          <w:p w14:paraId="4755ED44" w14:textId="7644E33F" w:rsidR="000734E9" w:rsidRPr="00B831CC" w:rsidRDefault="006538A3" w:rsidP="008169AB">
            <w:pPr>
              <w:pBdr>
                <w:top w:val="single" w:sz="4" w:space="1" w:color="auto"/>
                <w:bottom w:val="double" w:sz="4" w:space="1" w:color="auto"/>
              </w:pBdr>
              <w:tabs>
                <w:tab w:val="decimal" w:pos="345"/>
              </w:tabs>
              <w:spacing w:line="270" w:lineRule="exact"/>
              <w:ind w:left="-7"/>
              <w:textAlignment w:val="baseline"/>
              <w:rPr>
                <w:rFonts w:ascii="Arial" w:hAnsi="Arial" w:cs="Arial"/>
                <w:sz w:val="15"/>
                <w:szCs w:val="15"/>
                <w:cs/>
              </w:rPr>
            </w:pPr>
            <w:r w:rsidRPr="00B831CC">
              <w:rPr>
                <w:rFonts w:ascii="Arial" w:hAnsi="Arial" w:cs="Arial"/>
                <w:sz w:val="15"/>
                <w:szCs w:val="15"/>
              </w:rPr>
              <w:t>394</w:t>
            </w:r>
          </w:p>
        </w:tc>
        <w:tc>
          <w:tcPr>
            <w:tcW w:w="630" w:type="dxa"/>
            <w:vAlign w:val="bottom"/>
            <w:hideMark/>
          </w:tcPr>
          <w:p w14:paraId="467C1CF3" w14:textId="5FBD07A5" w:rsidR="000734E9" w:rsidRPr="00B831CC" w:rsidRDefault="000734E9" w:rsidP="008169AB">
            <w:pPr>
              <w:pBdr>
                <w:top w:val="single" w:sz="4" w:space="1" w:color="auto"/>
                <w:bottom w:val="double" w:sz="4" w:space="1" w:color="auto"/>
              </w:pBdr>
              <w:tabs>
                <w:tab w:val="decimal" w:pos="345"/>
              </w:tabs>
              <w:spacing w:line="270" w:lineRule="exact"/>
              <w:ind w:left="-7"/>
              <w:textAlignment w:val="baseline"/>
              <w:rPr>
                <w:rFonts w:ascii="Arial" w:hAnsi="Arial" w:cs="Arial"/>
                <w:sz w:val="15"/>
                <w:szCs w:val="15"/>
              </w:rPr>
            </w:pPr>
            <w:r w:rsidRPr="00B831CC">
              <w:rPr>
                <w:rFonts w:ascii="Arial" w:hAnsi="Arial" w:cs="Arial"/>
                <w:sz w:val="15"/>
                <w:szCs w:val="15"/>
              </w:rPr>
              <w:t>465</w:t>
            </w:r>
          </w:p>
        </w:tc>
        <w:tc>
          <w:tcPr>
            <w:tcW w:w="630" w:type="dxa"/>
            <w:vAlign w:val="bottom"/>
          </w:tcPr>
          <w:p w14:paraId="226F688D" w14:textId="5D46FA6E" w:rsidR="000734E9" w:rsidRPr="00B831CC" w:rsidRDefault="006538A3" w:rsidP="008169AB">
            <w:pPr>
              <w:pBdr>
                <w:top w:val="single" w:sz="4" w:space="1" w:color="auto"/>
                <w:bottom w:val="double" w:sz="4" w:space="1" w:color="auto"/>
              </w:pBdr>
              <w:tabs>
                <w:tab w:val="decimal" w:pos="345"/>
              </w:tabs>
              <w:spacing w:line="270" w:lineRule="exact"/>
              <w:ind w:left="-7"/>
              <w:textAlignment w:val="baseline"/>
              <w:rPr>
                <w:rFonts w:ascii="Arial" w:hAnsi="Arial" w:cs="Arial"/>
                <w:sz w:val="15"/>
                <w:szCs w:val="15"/>
              </w:rPr>
            </w:pPr>
            <w:r w:rsidRPr="00B831CC">
              <w:rPr>
                <w:rFonts w:ascii="Arial" w:hAnsi="Arial" w:cs="Arial"/>
                <w:sz w:val="15"/>
                <w:szCs w:val="15"/>
              </w:rPr>
              <w:t>79</w:t>
            </w:r>
          </w:p>
        </w:tc>
        <w:tc>
          <w:tcPr>
            <w:tcW w:w="630" w:type="dxa"/>
            <w:vAlign w:val="bottom"/>
            <w:hideMark/>
          </w:tcPr>
          <w:p w14:paraId="270AADA2" w14:textId="0852B71F" w:rsidR="000734E9" w:rsidRPr="00B831CC" w:rsidRDefault="000734E9" w:rsidP="008169AB">
            <w:pPr>
              <w:pBdr>
                <w:top w:val="single" w:sz="4" w:space="1" w:color="auto"/>
                <w:bottom w:val="double" w:sz="4" w:space="1" w:color="auto"/>
              </w:pBdr>
              <w:tabs>
                <w:tab w:val="decimal" w:pos="345"/>
              </w:tabs>
              <w:spacing w:line="270" w:lineRule="exact"/>
              <w:ind w:left="-7"/>
              <w:textAlignment w:val="baseline"/>
              <w:rPr>
                <w:rFonts w:ascii="Arial" w:hAnsi="Arial" w:cs="Arial"/>
                <w:sz w:val="15"/>
                <w:szCs w:val="15"/>
              </w:rPr>
            </w:pPr>
            <w:r w:rsidRPr="00B831CC">
              <w:rPr>
                <w:rFonts w:ascii="Arial" w:hAnsi="Arial" w:cs="Arial"/>
                <w:sz w:val="15"/>
                <w:szCs w:val="15"/>
              </w:rPr>
              <w:t>70</w:t>
            </w:r>
          </w:p>
        </w:tc>
        <w:tc>
          <w:tcPr>
            <w:tcW w:w="630" w:type="dxa"/>
            <w:vAlign w:val="bottom"/>
          </w:tcPr>
          <w:p w14:paraId="5FB3F378" w14:textId="0E752BAB" w:rsidR="000734E9" w:rsidRPr="00B831CC" w:rsidRDefault="006538A3" w:rsidP="008169AB">
            <w:pPr>
              <w:pBdr>
                <w:top w:val="single" w:sz="4" w:space="1" w:color="auto"/>
                <w:bottom w:val="double" w:sz="4" w:space="1" w:color="auto"/>
              </w:pBdr>
              <w:tabs>
                <w:tab w:val="decimal" w:pos="345"/>
              </w:tabs>
              <w:spacing w:line="270" w:lineRule="exact"/>
              <w:ind w:left="-7"/>
              <w:textAlignment w:val="baseline"/>
              <w:rPr>
                <w:rFonts w:ascii="Arial" w:hAnsi="Arial" w:cs="Arial"/>
                <w:sz w:val="15"/>
                <w:szCs w:val="15"/>
              </w:rPr>
            </w:pPr>
            <w:r w:rsidRPr="00B831CC">
              <w:rPr>
                <w:rFonts w:ascii="Arial" w:hAnsi="Arial" w:cs="Arial"/>
                <w:sz w:val="15"/>
                <w:szCs w:val="15"/>
              </w:rPr>
              <w:t>989</w:t>
            </w:r>
          </w:p>
        </w:tc>
        <w:tc>
          <w:tcPr>
            <w:tcW w:w="630" w:type="dxa"/>
            <w:vAlign w:val="bottom"/>
            <w:hideMark/>
          </w:tcPr>
          <w:p w14:paraId="159037B6" w14:textId="37A26267" w:rsidR="000734E9" w:rsidRPr="00B831CC" w:rsidRDefault="000734E9" w:rsidP="008169AB">
            <w:pPr>
              <w:pBdr>
                <w:top w:val="single" w:sz="4" w:space="1" w:color="auto"/>
                <w:bottom w:val="double" w:sz="4" w:space="1" w:color="auto"/>
              </w:pBdr>
              <w:tabs>
                <w:tab w:val="decimal" w:pos="345"/>
              </w:tabs>
              <w:spacing w:line="270" w:lineRule="exact"/>
              <w:ind w:left="-7"/>
              <w:textAlignment w:val="baseline"/>
              <w:rPr>
                <w:rFonts w:ascii="Arial" w:hAnsi="Arial" w:cs="Arial"/>
                <w:sz w:val="15"/>
                <w:szCs w:val="15"/>
              </w:rPr>
            </w:pPr>
            <w:r w:rsidRPr="00B831CC">
              <w:rPr>
                <w:rFonts w:ascii="Arial" w:hAnsi="Arial" w:cs="Arial"/>
                <w:sz w:val="15"/>
                <w:szCs w:val="15"/>
              </w:rPr>
              <w:t>1,109</w:t>
            </w:r>
          </w:p>
        </w:tc>
        <w:tc>
          <w:tcPr>
            <w:tcW w:w="810" w:type="dxa"/>
          </w:tcPr>
          <w:p w14:paraId="33449EB2" w14:textId="77777777" w:rsidR="000734E9" w:rsidRPr="00B831CC" w:rsidRDefault="000734E9" w:rsidP="000734E9">
            <w:pPr>
              <w:pBdr>
                <w:top w:val="single" w:sz="4" w:space="1" w:color="FFFFFF" w:themeColor="background1"/>
                <w:bottom w:val="single" w:sz="4" w:space="1" w:color="FFFFFF" w:themeColor="background1"/>
              </w:pBdr>
              <w:spacing w:line="270" w:lineRule="exact"/>
              <w:ind w:left="-7"/>
              <w:jc w:val="center"/>
              <w:rPr>
                <w:rFonts w:ascii="Arial" w:hAnsi="Arial" w:cs="Arial"/>
                <w:sz w:val="15"/>
                <w:szCs w:val="15"/>
              </w:rPr>
            </w:pPr>
          </w:p>
        </w:tc>
        <w:tc>
          <w:tcPr>
            <w:tcW w:w="900" w:type="dxa"/>
            <w:vAlign w:val="bottom"/>
          </w:tcPr>
          <w:p w14:paraId="58B5F0EC" w14:textId="1148DCA0" w:rsidR="000734E9" w:rsidRPr="00B831CC" w:rsidRDefault="000734E9" w:rsidP="000734E9">
            <w:pPr>
              <w:pBdr>
                <w:top w:val="single" w:sz="4" w:space="1" w:color="FFFFFF" w:themeColor="background1"/>
                <w:bottom w:val="single" w:sz="4" w:space="1" w:color="FFFFFF" w:themeColor="background1"/>
              </w:pBdr>
              <w:spacing w:line="270" w:lineRule="exact"/>
              <w:ind w:left="-7"/>
              <w:jc w:val="center"/>
              <w:rPr>
                <w:rFonts w:ascii="Arial" w:hAnsi="Arial" w:cs="Arial"/>
                <w:sz w:val="15"/>
                <w:szCs w:val="15"/>
              </w:rPr>
            </w:pPr>
          </w:p>
        </w:tc>
      </w:tr>
    </w:tbl>
    <w:p w14:paraId="18D114AA" w14:textId="77777777" w:rsidR="009D5484" w:rsidRDefault="009D5484" w:rsidP="007764ED">
      <w:pPr>
        <w:tabs>
          <w:tab w:val="left" w:pos="2880"/>
          <w:tab w:val="left" w:pos="5760"/>
          <w:tab w:val="decimal" w:pos="6660"/>
          <w:tab w:val="left" w:pos="7110"/>
          <w:tab w:val="decimal" w:pos="7920"/>
        </w:tabs>
        <w:spacing w:before="120" w:after="120" w:line="276" w:lineRule="auto"/>
        <w:ind w:right="-43"/>
        <w:jc w:val="both"/>
        <w:rPr>
          <w:rFonts w:ascii="Arial" w:hAnsi="Arial" w:cs="Arial"/>
          <w:i/>
          <w:iCs/>
          <w:kern w:val="32"/>
          <w:sz w:val="22"/>
          <w:szCs w:val="22"/>
        </w:rPr>
      </w:pPr>
      <w:bookmarkStart w:id="23" w:name="_Hlk60880703"/>
    </w:p>
    <w:p w14:paraId="085E62DA" w14:textId="28127FC5" w:rsidR="00420E82" w:rsidRPr="00B831CC" w:rsidRDefault="007764ED" w:rsidP="009D5484">
      <w:pPr>
        <w:tabs>
          <w:tab w:val="left" w:pos="2880"/>
          <w:tab w:val="left" w:pos="5760"/>
          <w:tab w:val="decimal" w:pos="6660"/>
          <w:tab w:val="left" w:pos="7110"/>
          <w:tab w:val="decimal" w:pos="7920"/>
        </w:tabs>
        <w:spacing w:before="120" w:after="120" w:line="380" w:lineRule="exact"/>
        <w:ind w:right="-43"/>
        <w:jc w:val="thaiDistribute"/>
        <w:rPr>
          <w:rFonts w:ascii="Arial" w:hAnsi="Arial" w:cs="Arial"/>
          <w:i/>
          <w:iCs/>
          <w:kern w:val="32"/>
          <w:sz w:val="22"/>
          <w:szCs w:val="22"/>
          <w:cs/>
        </w:rPr>
      </w:pPr>
      <w:r w:rsidRPr="00B831CC">
        <w:rPr>
          <w:rFonts w:ascii="Arial" w:hAnsi="Arial" w:cs="Arial"/>
          <w:i/>
          <w:iCs/>
          <w:kern w:val="32"/>
          <w:sz w:val="22"/>
          <w:szCs w:val="22"/>
        </w:rPr>
        <w:lastRenderedPageBreak/>
        <w:t xml:space="preserve">     </w:t>
      </w:r>
      <w:r w:rsidR="00CF66C8" w:rsidRPr="00B831CC">
        <w:rPr>
          <w:rFonts w:ascii="Arial" w:hAnsi="Arial" w:cs="Arial"/>
          <w:i/>
          <w:iCs/>
          <w:kern w:val="32"/>
          <w:sz w:val="22"/>
          <w:szCs w:val="22"/>
        </w:rPr>
        <w:t>Interest rate sensitivity</w:t>
      </w:r>
      <w:r w:rsidRPr="00B831CC">
        <w:rPr>
          <w:rFonts w:ascii="Arial" w:hAnsi="Arial" w:cs="Arial"/>
          <w:i/>
          <w:iCs/>
          <w:kern w:val="32"/>
          <w:sz w:val="22"/>
          <w:szCs w:val="22"/>
        </w:rPr>
        <w:t xml:space="preserve"> </w:t>
      </w:r>
    </w:p>
    <w:p w14:paraId="603A6B0D" w14:textId="7705164B" w:rsidR="00CF66C8" w:rsidRPr="00B831CC" w:rsidRDefault="007764ED" w:rsidP="009D5484">
      <w:pPr>
        <w:keepLines/>
        <w:tabs>
          <w:tab w:val="left" w:pos="2880"/>
          <w:tab w:val="left" w:pos="5760"/>
          <w:tab w:val="decimal" w:pos="6660"/>
          <w:tab w:val="left" w:pos="7110"/>
          <w:tab w:val="decimal" w:pos="7920"/>
        </w:tabs>
        <w:spacing w:before="120" w:after="120" w:line="380" w:lineRule="exact"/>
        <w:ind w:right="-43"/>
        <w:jc w:val="thaiDistribute"/>
        <w:rPr>
          <w:rFonts w:ascii="Arial" w:hAnsi="Arial" w:cs="Arial"/>
          <w:sz w:val="22"/>
          <w:szCs w:val="22"/>
        </w:rPr>
      </w:pPr>
      <w:bookmarkStart w:id="24" w:name="_Hlk72945123"/>
      <w:r w:rsidRPr="00B831CC">
        <w:rPr>
          <w:rFonts w:ascii="Arial" w:hAnsi="Arial" w:cs="Arial"/>
          <w:sz w:val="22"/>
          <w:szCs w:val="22"/>
        </w:rPr>
        <w:t xml:space="preserve">     </w:t>
      </w:r>
      <w:r w:rsidR="000A6653" w:rsidRPr="00B831CC">
        <w:rPr>
          <w:rFonts w:ascii="Arial" w:hAnsi="Arial" w:cs="Arial"/>
          <w:sz w:val="22"/>
          <w:szCs w:val="22"/>
        </w:rPr>
        <w:t xml:space="preserve">Changes in interest rate </w:t>
      </w:r>
      <w:r w:rsidR="007F6DA8" w:rsidRPr="00B831CC">
        <w:rPr>
          <w:rFonts w:ascii="Arial" w:hAnsi="Arial" w:cs="Arial"/>
          <w:sz w:val="22"/>
          <w:szCs w:val="22"/>
        </w:rPr>
        <w:t xml:space="preserve">does not have significant impact on the </w:t>
      </w:r>
      <w:r w:rsidR="00EA0EB4" w:rsidRPr="00B831CC">
        <w:rPr>
          <w:rFonts w:ascii="Arial" w:hAnsi="Arial" w:cs="Arial"/>
          <w:sz w:val="22"/>
          <w:szCs w:val="22"/>
        </w:rPr>
        <w:t>Group</w:t>
      </w:r>
      <w:r w:rsidR="007F6DA8" w:rsidRPr="00B831CC">
        <w:rPr>
          <w:rFonts w:ascii="Arial" w:hAnsi="Arial" w:cs="Arial"/>
          <w:sz w:val="22"/>
          <w:szCs w:val="22"/>
        </w:rPr>
        <w:t xml:space="preserve">’s </w:t>
      </w:r>
      <w:r w:rsidR="00FC7E65" w:rsidRPr="00B831CC">
        <w:rPr>
          <w:rFonts w:ascii="Arial" w:hAnsi="Arial" w:cs="Arial"/>
          <w:sz w:val="22"/>
          <w:szCs w:val="22"/>
        </w:rPr>
        <w:t>profit before tax</w:t>
      </w:r>
      <w:r w:rsidR="00A3059E" w:rsidRPr="00B831CC">
        <w:rPr>
          <w:rFonts w:ascii="Arial" w:hAnsi="Arial" w:cs="Arial"/>
          <w:sz w:val="22"/>
          <w:szCs w:val="22"/>
        </w:rPr>
        <w:t>.</w:t>
      </w:r>
    </w:p>
    <w:p w14:paraId="4197E015" w14:textId="266F6A31" w:rsidR="0031574B" w:rsidRPr="00B831CC" w:rsidRDefault="00CF66C8" w:rsidP="009D5484">
      <w:pPr>
        <w:tabs>
          <w:tab w:val="left" w:pos="2880"/>
          <w:tab w:val="left" w:pos="5760"/>
          <w:tab w:val="decimal" w:pos="6660"/>
          <w:tab w:val="left" w:pos="7110"/>
          <w:tab w:val="decimal" w:pos="7920"/>
        </w:tabs>
        <w:spacing w:before="120" w:after="120" w:line="380" w:lineRule="exact"/>
        <w:ind w:left="540" w:right="-43"/>
        <w:jc w:val="thaiDistribute"/>
        <w:rPr>
          <w:rFonts w:ascii="Arial" w:hAnsi="Arial" w:cs="Arial"/>
          <w:b/>
          <w:bCs/>
          <w:kern w:val="32"/>
          <w:sz w:val="22"/>
          <w:szCs w:val="22"/>
        </w:rPr>
      </w:pPr>
      <w:bookmarkStart w:id="25" w:name="_Hlk57110638"/>
      <w:bookmarkEnd w:id="23"/>
      <w:bookmarkEnd w:id="24"/>
      <w:r w:rsidRPr="00B831CC">
        <w:rPr>
          <w:rFonts w:ascii="Arial" w:hAnsi="Arial" w:cs="Arial"/>
          <w:b/>
          <w:bCs/>
          <w:kern w:val="32"/>
          <w:sz w:val="22"/>
          <w:szCs w:val="22"/>
        </w:rPr>
        <w:t>Liquidity risk</w:t>
      </w:r>
    </w:p>
    <w:p w14:paraId="6DDF498B" w14:textId="77777777" w:rsidR="00933C06" w:rsidRPr="00B831CC" w:rsidRDefault="00933C06" w:rsidP="009D5484">
      <w:pPr>
        <w:keepLines/>
        <w:tabs>
          <w:tab w:val="left" w:pos="2880"/>
          <w:tab w:val="left" w:pos="5760"/>
          <w:tab w:val="decimal" w:pos="6660"/>
          <w:tab w:val="left" w:pos="7110"/>
          <w:tab w:val="decimal" w:pos="7920"/>
        </w:tabs>
        <w:spacing w:before="120" w:after="120" w:line="380" w:lineRule="exact"/>
        <w:ind w:left="547" w:right="-43"/>
        <w:jc w:val="thaiDistribute"/>
        <w:rPr>
          <w:rFonts w:ascii="Arial" w:hAnsi="Arial" w:cs="Arial"/>
          <w:sz w:val="22"/>
          <w:szCs w:val="22"/>
        </w:rPr>
      </w:pPr>
      <w:r w:rsidRPr="00B831CC">
        <w:rPr>
          <w:rFonts w:ascii="Arial" w:hAnsi="Arial" w:cs="Arial"/>
          <w:sz w:val="22"/>
          <w:szCs w:val="22"/>
        </w:rPr>
        <w:t xml:space="preserve">The Group monitors the risk of a shortage of liquidity </w:t>
      </w:r>
      <w:proofErr w:type="gramStart"/>
      <w:r w:rsidRPr="00B831CC">
        <w:rPr>
          <w:rFonts w:ascii="Arial" w:hAnsi="Arial" w:cs="Arial"/>
          <w:sz w:val="22"/>
          <w:szCs w:val="22"/>
        </w:rPr>
        <w:t>through the use of</w:t>
      </w:r>
      <w:proofErr w:type="gramEnd"/>
      <w:r w:rsidRPr="00B831CC">
        <w:rPr>
          <w:rFonts w:ascii="Arial" w:hAnsi="Arial" w:cs="Arial"/>
          <w:sz w:val="22"/>
          <w:szCs w:val="22"/>
        </w:rPr>
        <w:t xml:space="preserve"> bank loans and lease contracts. The Group has assessed the concentration of risk with respect to refinancing its debt and concluded it to be low. The Group has access to a sufficient variety of sources of funding and debt maturing within 12</w:t>
      </w:r>
      <w:r w:rsidRPr="00B831CC">
        <w:rPr>
          <w:rFonts w:ascii="Arial" w:hAnsi="Arial" w:cs="Arial"/>
          <w:sz w:val="22"/>
          <w:szCs w:val="22"/>
          <w:cs/>
        </w:rPr>
        <w:t xml:space="preserve"> </w:t>
      </w:r>
      <w:r w:rsidRPr="00B831CC">
        <w:rPr>
          <w:rFonts w:ascii="Arial" w:hAnsi="Arial" w:cs="Arial"/>
          <w:sz w:val="22"/>
          <w:szCs w:val="22"/>
        </w:rPr>
        <w:t>months can be rolled over with existing lenders.</w:t>
      </w:r>
    </w:p>
    <w:p w14:paraId="2A1548D7" w14:textId="10395250" w:rsidR="00933C06" w:rsidRDefault="00933C06" w:rsidP="009D5484">
      <w:pPr>
        <w:keepLines/>
        <w:tabs>
          <w:tab w:val="left" w:pos="2880"/>
          <w:tab w:val="left" w:pos="5760"/>
          <w:tab w:val="decimal" w:pos="6660"/>
          <w:tab w:val="left" w:pos="7110"/>
          <w:tab w:val="decimal" w:pos="7920"/>
        </w:tabs>
        <w:spacing w:before="120" w:after="120" w:line="380" w:lineRule="exact"/>
        <w:ind w:left="547" w:right="-43"/>
        <w:jc w:val="thaiDistribute"/>
        <w:rPr>
          <w:rFonts w:ascii="Arial" w:hAnsi="Arial" w:cstheme="minorBidi"/>
          <w:sz w:val="22"/>
          <w:szCs w:val="22"/>
        </w:rPr>
      </w:pPr>
      <w:r w:rsidRPr="00B831CC">
        <w:rPr>
          <w:rFonts w:ascii="Arial" w:hAnsi="Arial" w:cs="Arial"/>
          <w:sz w:val="22"/>
          <w:szCs w:val="22"/>
        </w:rPr>
        <w:t xml:space="preserve">The table below </w:t>
      </w:r>
      <w:proofErr w:type="spellStart"/>
      <w:r w:rsidRPr="00B831CC">
        <w:rPr>
          <w:rFonts w:ascii="Arial" w:hAnsi="Arial" w:cs="Arial"/>
          <w:sz w:val="22"/>
          <w:szCs w:val="22"/>
        </w:rPr>
        <w:t>summarises</w:t>
      </w:r>
      <w:proofErr w:type="spellEnd"/>
      <w:r w:rsidRPr="00B831CC">
        <w:rPr>
          <w:rFonts w:ascii="Arial" w:hAnsi="Arial" w:cs="Arial"/>
          <w:sz w:val="22"/>
          <w:szCs w:val="22"/>
        </w:rPr>
        <w:t xml:space="preserve"> the maturity profile of the Group’s non-derivative financial liabilities and derivative financial instruments as </w:t>
      </w:r>
      <w:proofErr w:type="gramStart"/>
      <w:r w:rsidRPr="00B831CC">
        <w:rPr>
          <w:rFonts w:ascii="Arial" w:hAnsi="Arial" w:cs="Arial"/>
          <w:sz w:val="22"/>
          <w:szCs w:val="22"/>
        </w:rPr>
        <w:t>at</w:t>
      </w:r>
      <w:proofErr w:type="gramEnd"/>
      <w:r w:rsidRPr="00B831CC">
        <w:rPr>
          <w:rFonts w:ascii="Arial" w:hAnsi="Arial" w:cs="Arial"/>
          <w:sz w:val="22"/>
          <w:szCs w:val="22"/>
        </w:rPr>
        <w:t xml:space="preserve"> 31 December </w:t>
      </w:r>
      <w:r w:rsidR="00FD599F" w:rsidRPr="00B831CC">
        <w:rPr>
          <w:rFonts w:ascii="Arial" w:hAnsi="Arial" w:cs="Arial"/>
          <w:sz w:val="22"/>
          <w:szCs w:val="22"/>
        </w:rPr>
        <w:t>202</w:t>
      </w:r>
      <w:r w:rsidR="000734E9" w:rsidRPr="00B831CC">
        <w:rPr>
          <w:rFonts w:ascii="Arial" w:hAnsi="Arial" w:cs="Arial"/>
          <w:sz w:val="22"/>
          <w:szCs w:val="22"/>
        </w:rPr>
        <w:t>2</w:t>
      </w:r>
      <w:r w:rsidRPr="00B831CC">
        <w:rPr>
          <w:rFonts w:ascii="Arial" w:hAnsi="Arial" w:cs="Arial"/>
          <w:sz w:val="22"/>
          <w:szCs w:val="22"/>
        </w:rPr>
        <w:t xml:space="preserve"> </w:t>
      </w:r>
      <w:r w:rsidR="007648A6" w:rsidRPr="00B831CC">
        <w:rPr>
          <w:rFonts w:ascii="Arial" w:hAnsi="Arial" w:cs="Arial"/>
          <w:sz w:val="22"/>
          <w:szCs w:val="22"/>
        </w:rPr>
        <w:t>and 202</w:t>
      </w:r>
      <w:r w:rsidR="000734E9" w:rsidRPr="00B831CC">
        <w:rPr>
          <w:rFonts w:ascii="Arial" w:hAnsi="Arial" w:cs="Arial"/>
          <w:sz w:val="22"/>
          <w:szCs w:val="22"/>
        </w:rPr>
        <w:t>1</w:t>
      </w:r>
      <w:r w:rsidR="007648A6" w:rsidRPr="00B831CC">
        <w:rPr>
          <w:rFonts w:ascii="Arial" w:hAnsi="Arial" w:cs="Arial"/>
          <w:sz w:val="22"/>
          <w:szCs w:val="22"/>
        </w:rPr>
        <w:t xml:space="preserve"> </w:t>
      </w:r>
      <w:r w:rsidRPr="00B831CC">
        <w:rPr>
          <w:rFonts w:ascii="Arial" w:hAnsi="Arial" w:cs="Arial"/>
          <w:sz w:val="22"/>
          <w:szCs w:val="22"/>
        </w:rPr>
        <w:t>based on contractual undiscounted cash flows:</w:t>
      </w:r>
    </w:p>
    <w:tbl>
      <w:tblPr>
        <w:tblW w:w="9090" w:type="dxa"/>
        <w:tblInd w:w="450" w:type="dxa"/>
        <w:tblLayout w:type="fixed"/>
        <w:tblLook w:val="04A0" w:firstRow="1" w:lastRow="0" w:firstColumn="1" w:lastColumn="0" w:noHBand="0" w:noVBand="1"/>
      </w:tblPr>
      <w:tblGrid>
        <w:gridCol w:w="4499"/>
        <w:gridCol w:w="1144"/>
        <w:gridCol w:w="1144"/>
        <w:gridCol w:w="1144"/>
        <w:gridCol w:w="1159"/>
      </w:tblGrid>
      <w:tr w:rsidR="00F20A2F" w:rsidRPr="00B831CC" w14:paraId="60CE0351" w14:textId="77777777" w:rsidTr="009D5484">
        <w:trPr>
          <w:trHeight w:val="64"/>
          <w:tblHeader/>
        </w:trPr>
        <w:tc>
          <w:tcPr>
            <w:tcW w:w="4499" w:type="dxa"/>
            <w:noWrap/>
            <w:vAlign w:val="center"/>
            <w:hideMark/>
          </w:tcPr>
          <w:p w14:paraId="58CB4CE0" w14:textId="77777777" w:rsidR="00F20A2F" w:rsidRPr="00B831CC" w:rsidRDefault="00F20A2F" w:rsidP="009D5484">
            <w:pPr>
              <w:spacing w:line="300" w:lineRule="exact"/>
              <w:rPr>
                <w:rFonts w:ascii="Arial" w:hAnsi="Arial" w:cs="Arial"/>
                <w:sz w:val="18"/>
                <w:szCs w:val="18"/>
              </w:rPr>
            </w:pPr>
          </w:p>
        </w:tc>
        <w:tc>
          <w:tcPr>
            <w:tcW w:w="4591" w:type="dxa"/>
            <w:gridSpan w:val="4"/>
            <w:noWrap/>
            <w:vAlign w:val="center"/>
            <w:hideMark/>
          </w:tcPr>
          <w:p w14:paraId="0A510233" w14:textId="77777777" w:rsidR="00F20A2F" w:rsidRPr="00B831CC" w:rsidRDefault="00F20A2F" w:rsidP="009D5484">
            <w:pPr>
              <w:spacing w:line="300" w:lineRule="exact"/>
              <w:jc w:val="right"/>
              <w:rPr>
                <w:rFonts w:ascii="Arial" w:hAnsi="Arial" w:cs="Arial"/>
                <w:sz w:val="18"/>
                <w:szCs w:val="18"/>
              </w:rPr>
            </w:pPr>
            <w:r w:rsidRPr="00B831CC">
              <w:rPr>
                <w:rFonts w:ascii="Arial" w:hAnsi="Arial" w:cs="Arial"/>
                <w:sz w:val="18"/>
                <w:szCs w:val="18"/>
              </w:rPr>
              <w:t>(Unit: Thousand Baht)</w:t>
            </w:r>
          </w:p>
        </w:tc>
      </w:tr>
      <w:tr w:rsidR="00F20A2F" w:rsidRPr="00B831CC" w14:paraId="14A9F5E1" w14:textId="77777777" w:rsidTr="009D5484">
        <w:trPr>
          <w:trHeight w:val="64"/>
          <w:tblHeader/>
        </w:trPr>
        <w:tc>
          <w:tcPr>
            <w:tcW w:w="4499" w:type="dxa"/>
            <w:noWrap/>
            <w:vAlign w:val="center"/>
            <w:hideMark/>
          </w:tcPr>
          <w:p w14:paraId="5A621B62" w14:textId="77777777" w:rsidR="00F20A2F" w:rsidRPr="00B831CC" w:rsidRDefault="00F20A2F" w:rsidP="009D5484">
            <w:pPr>
              <w:spacing w:line="300" w:lineRule="exact"/>
              <w:rPr>
                <w:rFonts w:ascii="Arial" w:hAnsi="Arial" w:cs="Arial"/>
                <w:sz w:val="18"/>
                <w:szCs w:val="18"/>
              </w:rPr>
            </w:pPr>
          </w:p>
        </w:tc>
        <w:tc>
          <w:tcPr>
            <w:tcW w:w="4591" w:type="dxa"/>
            <w:gridSpan w:val="4"/>
            <w:noWrap/>
            <w:vAlign w:val="center"/>
            <w:hideMark/>
          </w:tcPr>
          <w:p w14:paraId="00C15A18" w14:textId="77777777" w:rsidR="00F20A2F" w:rsidRPr="00B831CC" w:rsidRDefault="00F20A2F" w:rsidP="009D5484">
            <w:pPr>
              <w:pBdr>
                <w:bottom w:val="single" w:sz="4" w:space="1" w:color="auto"/>
              </w:pBdr>
              <w:spacing w:line="300" w:lineRule="exact"/>
              <w:jc w:val="center"/>
              <w:rPr>
                <w:rFonts w:ascii="Arial" w:hAnsi="Arial" w:cs="Arial"/>
                <w:sz w:val="18"/>
                <w:szCs w:val="18"/>
                <w:cs/>
              </w:rPr>
            </w:pPr>
            <w:r w:rsidRPr="00B831CC">
              <w:rPr>
                <w:rFonts w:ascii="Arial" w:hAnsi="Arial" w:cs="Arial"/>
                <w:sz w:val="18"/>
                <w:szCs w:val="18"/>
              </w:rPr>
              <w:t>Consolidated financial statements</w:t>
            </w:r>
          </w:p>
        </w:tc>
      </w:tr>
      <w:tr w:rsidR="00F20A2F" w:rsidRPr="00B831CC" w14:paraId="7AEEB82D" w14:textId="77777777" w:rsidTr="009D5484">
        <w:trPr>
          <w:trHeight w:val="64"/>
          <w:tblHeader/>
        </w:trPr>
        <w:tc>
          <w:tcPr>
            <w:tcW w:w="4499" w:type="dxa"/>
            <w:noWrap/>
            <w:vAlign w:val="center"/>
          </w:tcPr>
          <w:p w14:paraId="574A8431" w14:textId="77777777" w:rsidR="00F20A2F" w:rsidRPr="00B831CC" w:rsidRDefault="00F20A2F" w:rsidP="009D5484">
            <w:pPr>
              <w:spacing w:line="300" w:lineRule="exact"/>
              <w:rPr>
                <w:rFonts w:ascii="Arial" w:hAnsi="Arial" w:cs="Arial"/>
                <w:sz w:val="18"/>
                <w:szCs w:val="18"/>
              </w:rPr>
            </w:pPr>
          </w:p>
        </w:tc>
        <w:tc>
          <w:tcPr>
            <w:tcW w:w="4591" w:type="dxa"/>
            <w:gridSpan w:val="4"/>
            <w:noWrap/>
            <w:vAlign w:val="center"/>
          </w:tcPr>
          <w:p w14:paraId="60BE2DC5" w14:textId="4786B134" w:rsidR="00F20A2F" w:rsidRPr="00B831CC" w:rsidRDefault="00CC3F50" w:rsidP="009D5484">
            <w:pPr>
              <w:pBdr>
                <w:bottom w:val="single" w:sz="4" w:space="1" w:color="auto"/>
              </w:pBdr>
              <w:spacing w:line="300" w:lineRule="exact"/>
              <w:jc w:val="center"/>
              <w:rPr>
                <w:rFonts w:ascii="Arial" w:hAnsi="Arial" w:cs="Arial"/>
                <w:sz w:val="18"/>
                <w:szCs w:val="18"/>
              </w:rPr>
            </w:pPr>
            <w:r w:rsidRPr="00B831CC">
              <w:rPr>
                <w:rFonts w:ascii="Arial" w:hAnsi="Arial" w:cs="Arial"/>
                <w:sz w:val="18"/>
                <w:szCs w:val="18"/>
              </w:rPr>
              <w:t>A</w:t>
            </w:r>
            <w:r w:rsidR="00F20A2F" w:rsidRPr="00B831CC">
              <w:rPr>
                <w:rFonts w:ascii="Arial" w:hAnsi="Arial" w:cs="Arial"/>
                <w:sz w:val="18"/>
                <w:szCs w:val="18"/>
              </w:rPr>
              <w:t xml:space="preserve">s </w:t>
            </w:r>
            <w:proofErr w:type="gramStart"/>
            <w:r w:rsidR="00F20A2F" w:rsidRPr="00B831CC">
              <w:rPr>
                <w:rFonts w:ascii="Arial" w:hAnsi="Arial" w:cs="Arial"/>
                <w:sz w:val="18"/>
                <w:szCs w:val="18"/>
              </w:rPr>
              <w:t>at</w:t>
            </w:r>
            <w:proofErr w:type="gramEnd"/>
            <w:r w:rsidR="00F20A2F" w:rsidRPr="00B831CC">
              <w:rPr>
                <w:rFonts w:ascii="Arial" w:hAnsi="Arial" w:cs="Arial"/>
                <w:sz w:val="18"/>
                <w:szCs w:val="18"/>
              </w:rPr>
              <w:t xml:space="preserve"> 31 December 202</w:t>
            </w:r>
            <w:r w:rsidR="00621860" w:rsidRPr="00B831CC">
              <w:rPr>
                <w:rFonts w:ascii="Arial" w:hAnsi="Arial" w:cs="Arial"/>
                <w:sz w:val="18"/>
                <w:szCs w:val="18"/>
              </w:rPr>
              <w:t>2</w:t>
            </w:r>
          </w:p>
        </w:tc>
      </w:tr>
      <w:tr w:rsidR="00CC3F50" w:rsidRPr="00B831CC" w14:paraId="1D2C3B55" w14:textId="77777777" w:rsidTr="009D5484">
        <w:trPr>
          <w:trHeight w:val="288"/>
          <w:tblHeader/>
        </w:trPr>
        <w:tc>
          <w:tcPr>
            <w:tcW w:w="4499" w:type="dxa"/>
            <w:noWrap/>
            <w:vAlign w:val="center"/>
            <w:hideMark/>
          </w:tcPr>
          <w:p w14:paraId="331C9FD8" w14:textId="77777777" w:rsidR="00CC3F50" w:rsidRPr="00B831CC" w:rsidRDefault="00CC3F50" w:rsidP="009D5484">
            <w:pPr>
              <w:spacing w:line="300" w:lineRule="exact"/>
              <w:rPr>
                <w:rFonts w:ascii="Arial" w:hAnsi="Arial" w:cs="Arial"/>
                <w:color w:val="000000"/>
                <w:sz w:val="18"/>
                <w:szCs w:val="18"/>
              </w:rPr>
            </w:pPr>
          </w:p>
        </w:tc>
        <w:tc>
          <w:tcPr>
            <w:tcW w:w="1144" w:type="dxa"/>
            <w:noWrap/>
            <w:vAlign w:val="bottom"/>
            <w:hideMark/>
          </w:tcPr>
          <w:p w14:paraId="10BE04E6" w14:textId="77777777" w:rsidR="00CC3F50" w:rsidRPr="00B831CC" w:rsidRDefault="00CC3F50" w:rsidP="009D5484">
            <w:pPr>
              <w:pBdr>
                <w:bottom w:val="single" w:sz="4" w:space="1" w:color="auto"/>
              </w:pBdr>
              <w:spacing w:line="300" w:lineRule="exact"/>
              <w:jc w:val="center"/>
              <w:rPr>
                <w:rFonts w:ascii="Arial" w:hAnsi="Arial" w:cs="Arial"/>
                <w:color w:val="000000"/>
                <w:sz w:val="18"/>
                <w:szCs w:val="18"/>
              </w:rPr>
            </w:pPr>
            <w:r w:rsidRPr="00B831CC">
              <w:rPr>
                <w:rFonts w:ascii="Arial" w:hAnsi="Arial" w:cs="Arial"/>
                <w:color w:val="000000"/>
                <w:sz w:val="18"/>
                <w:szCs w:val="18"/>
              </w:rPr>
              <w:t>Less than 1 year</w:t>
            </w:r>
          </w:p>
        </w:tc>
        <w:tc>
          <w:tcPr>
            <w:tcW w:w="1144" w:type="dxa"/>
            <w:noWrap/>
            <w:vAlign w:val="bottom"/>
            <w:hideMark/>
          </w:tcPr>
          <w:p w14:paraId="64CE9789" w14:textId="77777777" w:rsidR="00CC3F50" w:rsidRPr="00B831CC" w:rsidRDefault="00CC3F50" w:rsidP="009D5484">
            <w:pPr>
              <w:pBdr>
                <w:bottom w:val="single" w:sz="4" w:space="1" w:color="auto"/>
              </w:pBdr>
              <w:spacing w:line="300" w:lineRule="exact"/>
              <w:jc w:val="center"/>
              <w:rPr>
                <w:rFonts w:ascii="Arial" w:hAnsi="Arial" w:cs="Arial"/>
                <w:color w:val="000000"/>
                <w:sz w:val="18"/>
                <w:szCs w:val="18"/>
              </w:rPr>
            </w:pPr>
            <w:r w:rsidRPr="00B831CC">
              <w:rPr>
                <w:rFonts w:ascii="Arial" w:hAnsi="Arial" w:cs="Arial"/>
                <w:color w:val="000000"/>
                <w:sz w:val="18"/>
                <w:szCs w:val="18"/>
              </w:rPr>
              <w:t>1</w:t>
            </w:r>
            <w:r w:rsidRPr="00B831CC">
              <w:rPr>
                <w:rFonts w:ascii="Arial" w:hAnsi="Arial" w:cs="Arial"/>
                <w:color w:val="000000"/>
                <w:sz w:val="18"/>
                <w:szCs w:val="18"/>
                <w:cs/>
              </w:rPr>
              <w:t xml:space="preserve"> </w:t>
            </w:r>
            <w:r w:rsidRPr="00B831CC">
              <w:rPr>
                <w:rFonts w:ascii="Arial" w:hAnsi="Arial" w:cs="Arial"/>
                <w:color w:val="000000"/>
                <w:sz w:val="18"/>
                <w:szCs w:val="18"/>
              </w:rPr>
              <w:t>-</w:t>
            </w:r>
            <w:r w:rsidRPr="00B831CC">
              <w:rPr>
                <w:rFonts w:ascii="Arial" w:hAnsi="Arial" w:cs="Arial"/>
                <w:color w:val="000000"/>
                <w:sz w:val="18"/>
                <w:szCs w:val="18"/>
                <w:cs/>
              </w:rPr>
              <w:t xml:space="preserve"> </w:t>
            </w:r>
            <w:r w:rsidRPr="00B831CC">
              <w:rPr>
                <w:rFonts w:ascii="Arial" w:hAnsi="Arial" w:cs="Arial"/>
                <w:color w:val="000000"/>
                <w:sz w:val="18"/>
                <w:szCs w:val="18"/>
              </w:rPr>
              <w:t>5</w:t>
            </w:r>
          </w:p>
          <w:p w14:paraId="64985482" w14:textId="77777777" w:rsidR="00CC3F50" w:rsidRPr="00B831CC" w:rsidRDefault="00CC3F50" w:rsidP="009D5484">
            <w:pPr>
              <w:pBdr>
                <w:bottom w:val="single" w:sz="4" w:space="1" w:color="auto"/>
              </w:pBdr>
              <w:spacing w:line="300" w:lineRule="exact"/>
              <w:jc w:val="center"/>
              <w:rPr>
                <w:rFonts w:ascii="Arial" w:hAnsi="Arial" w:cs="Arial"/>
                <w:color w:val="000000"/>
                <w:sz w:val="18"/>
                <w:szCs w:val="18"/>
                <w:cs/>
              </w:rPr>
            </w:pPr>
            <w:r w:rsidRPr="00B831CC">
              <w:rPr>
                <w:rFonts w:ascii="Arial" w:hAnsi="Arial" w:cs="Arial"/>
                <w:color w:val="000000"/>
                <w:sz w:val="18"/>
                <w:szCs w:val="18"/>
              </w:rPr>
              <w:t>years</w:t>
            </w:r>
          </w:p>
        </w:tc>
        <w:tc>
          <w:tcPr>
            <w:tcW w:w="1144" w:type="dxa"/>
            <w:noWrap/>
            <w:vAlign w:val="bottom"/>
            <w:hideMark/>
          </w:tcPr>
          <w:p w14:paraId="42EEF517" w14:textId="77777777" w:rsidR="00CC3F50" w:rsidRPr="00B831CC" w:rsidRDefault="00CC3F50" w:rsidP="009D5484">
            <w:pPr>
              <w:pBdr>
                <w:bottom w:val="single" w:sz="4" w:space="1" w:color="auto"/>
              </w:pBdr>
              <w:spacing w:line="300" w:lineRule="exact"/>
              <w:jc w:val="center"/>
              <w:rPr>
                <w:rFonts w:ascii="Arial" w:hAnsi="Arial" w:cs="Arial"/>
                <w:color w:val="000000"/>
                <w:sz w:val="18"/>
                <w:szCs w:val="18"/>
              </w:rPr>
            </w:pPr>
            <w:r w:rsidRPr="00B831CC">
              <w:rPr>
                <w:rFonts w:ascii="Arial" w:hAnsi="Arial" w:cs="Arial"/>
                <w:color w:val="000000"/>
                <w:sz w:val="18"/>
                <w:szCs w:val="18"/>
              </w:rPr>
              <w:t>Over 5</w:t>
            </w:r>
            <w:r w:rsidRPr="00B831CC">
              <w:rPr>
                <w:rFonts w:ascii="Arial" w:hAnsi="Arial" w:cs="Arial"/>
                <w:color w:val="000000"/>
                <w:sz w:val="18"/>
                <w:szCs w:val="18"/>
                <w:cs/>
              </w:rPr>
              <w:t xml:space="preserve"> </w:t>
            </w:r>
            <w:r w:rsidRPr="00B831CC">
              <w:rPr>
                <w:rFonts w:ascii="Arial" w:hAnsi="Arial" w:cs="Arial"/>
                <w:color w:val="000000"/>
                <w:sz w:val="18"/>
                <w:szCs w:val="18"/>
              </w:rPr>
              <w:t>years</w:t>
            </w:r>
          </w:p>
        </w:tc>
        <w:tc>
          <w:tcPr>
            <w:tcW w:w="1159" w:type="dxa"/>
            <w:noWrap/>
            <w:vAlign w:val="bottom"/>
            <w:hideMark/>
          </w:tcPr>
          <w:p w14:paraId="643D427A" w14:textId="77777777" w:rsidR="00CC3F50" w:rsidRPr="00B831CC" w:rsidRDefault="00CC3F50" w:rsidP="009D5484">
            <w:pPr>
              <w:pBdr>
                <w:bottom w:val="single" w:sz="4" w:space="1" w:color="auto"/>
              </w:pBdr>
              <w:spacing w:line="300" w:lineRule="exact"/>
              <w:jc w:val="center"/>
              <w:rPr>
                <w:rFonts w:ascii="Arial" w:hAnsi="Arial" w:cs="Arial"/>
                <w:color w:val="000000"/>
                <w:sz w:val="18"/>
                <w:szCs w:val="18"/>
              </w:rPr>
            </w:pPr>
            <w:r w:rsidRPr="00B831CC">
              <w:rPr>
                <w:rFonts w:ascii="Arial" w:hAnsi="Arial" w:cs="Arial"/>
                <w:color w:val="000000"/>
                <w:sz w:val="18"/>
                <w:szCs w:val="18"/>
              </w:rPr>
              <w:t>Total</w:t>
            </w:r>
          </w:p>
        </w:tc>
      </w:tr>
      <w:tr w:rsidR="00CC3F50" w:rsidRPr="00B831CC" w14:paraId="7A3823DA" w14:textId="77777777" w:rsidTr="009D5484">
        <w:trPr>
          <w:trHeight w:val="64"/>
          <w:tblHeader/>
        </w:trPr>
        <w:tc>
          <w:tcPr>
            <w:tcW w:w="4499" w:type="dxa"/>
            <w:noWrap/>
            <w:vAlign w:val="center"/>
          </w:tcPr>
          <w:p w14:paraId="44ECECC4" w14:textId="77777777" w:rsidR="00CC3F50" w:rsidRPr="00B831CC" w:rsidRDefault="00CC3F50" w:rsidP="009D5484">
            <w:pPr>
              <w:spacing w:line="300" w:lineRule="exact"/>
              <w:ind w:left="230" w:hanging="230"/>
              <w:rPr>
                <w:rFonts w:ascii="Arial" w:hAnsi="Arial" w:cs="Arial"/>
                <w:b/>
                <w:bCs/>
                <w:color w:val="000000"/>
                <w:sz w:val="18"/>
                <w:szCs w:val="18"/>
              </w:rPr>
            </w:pPr>
            <w:r w:rsidRPr="00B831CC">
              <w:rPr>
                <w:rFonts w:ascii="Arial" w:hAnsi="Arial" w:cs="Arial"/>
                <w:b/>
                <w:bCs/>
                <w:color w:val="000000"/>
                <w:sz w:val="18"/>
                <w:szCs w:val="18"/>
              </w:rPr>
              <w:t>Non-derivatives</w:t>
            </w:r>
          </w:p>
        </w:tc>
        <w:tc>
          <w:tcPr>
            <w:tcW w:w="1144" w:type="dxa"/>
            <w:noWrap/>
            <w:vAlign w:val="bottom"/>
          </w:tcPr>
          <w:p w14:paraId="5BD724C0" w14:textId="77777777" w:rsidR="00CC3F50" w:rsidRPr="00B831CC" w:rsidRDefault="00CC3F50" w:rsidP="009D5484">
            <w:pPr>
              <w:tabs>
                <w:tab w:val="decimal" w:pos="792"/>
              </w:tabs>
              <w:spacing w:line="300" w:lineRule="exact"/>
              <w:rPr>
                <w:rFonts w:ascii="Arial" w:hAnsi="Arial" w:cs="Arial"/>
                <w:color w:val="000000"/>
                <w:sz w:val="18"/>
                <w:szCs w:val="18"/>
                <w:cs/>
              </w:rPr>
            </w:pPr>
          </w:p>
        </w:tc>
        <w:tc>
          <w:tcPr>
            <w:tcW w:w="1144" w:type="dxa"/>
            <w:noWrap/>
            <w:vAlign w:val="bottom"/>
          </w:tcPr>
          <w:p w14:paraId="67A9C4AC" w14:textId="77777777" w:rsidR="00CC3F50" w:rsidRPr="00B831CC" w:rsidRDefault="00CC3F50" w:rsidP="009D5484">
            <w:pPr>
              <w:tabs>
                <w:tab w:val="decimal" w:pos="792"/>
              </w:tabs>
              <w:spacing w:line="300" w:lineRule="exact"/>
              <w:rPr>
                <w:rFonts w:ascii="Arial" w:hAnsi="Arial" w:cs="Arial"/>
                <w:color w:val="000000"/>
                <w:sz w:val="18"/>
                <w:szCs w:val="18"/>
                <w:cs/>
              </w:rPr>
            </w:pPr>
          </w:p>
        </w:tc>
        <w:tc>
          <w:tcPr>
            <w:tcW w:w="1144" w:type="dxa"/>
            <w:noWrap/>
            <w:vAlign w:val="bottom"/>
          </w:tcPr>
          <w:p w14:paraId="76EADC0A" w14:textId="4BB59E3F" w:rsidR="00CC3F50" w:rsidRPr="00B831CC" w:rsidRDefault="00CC3F50" w:rsidP="009D5484">
            <w:pPr>
              <w:tabs>
                <w:tab w:val="decimal" w:pos="792"/>
              </w:tabs>
              <w:spacing w:line="300" w:lineRule="exact"/>
              <w:rPr>
                <w:rFonts w:ascii="Arial" w:hAnsi="Arial" w:cs="Arial"/>
                <w:color w:val="000000"/>
                <w:sz w:val="18"/>
                <w:szCs w:val="18"/>
                <w:cs/>
              </w:rPr>
            </w:pPr>
          </w:p>
        </w:tc>
        <w:tc>
          <w:tcPr>
            <w:tcW w:w="1159" w:type="dxa"/>
            <w:noWrap/>
            <w:vAlign w:val="bottom"/>
          </w:tcPr>
          <w:p w14:paraId="2B085881" w14:textId="77777777" w:rsidR="00CC3F50" w:rsidRPr="00B831CC" w:rsidRDefault="00CC3F50" w:rsidP="009D5484">
            <w:pPr>
              <w:tabs>
                <w:tab w:val="decimal" w:pos="792"/>
              </w:tabs>
              <w:spacing w:line="300" w:lineRule="exact"/>
              <w:rPr>
                <w:rFonts w:ascii="Arial" w:hAnsi="Arial" w:cs="Arial"/>
                <w:color w:val="000000"/>
                <w:sz w:val="18"/>
                <w:szCs w:val="18"/>
                <w:cs/>
              </w:rPr>
            </w:pPr>
          </w:p>
        </w:tc>
      </w:tr>
      <w:tr w:rsidR="00CC3F50" w:rsidRPr="00B831CC" w14:paraId="2C6FA4FD" w14:textId="77777777" w:rsidTr="009D5484">
        <w:trPr>
          <w:trHeight w:val="64"/>
          <w:tblHeader/>
        </w:trPr>
        <w:tc>
          <w:tcPr>
            <w:tcW w:w="4499" w:type="dxa"/>
            <w:noWrap/>
            <w:vAlign w:val="center"/>
            <w:hideMark/>
          </w:tcPr>
          <w:p w14:paraId="56C45DFA" w14:textId="42F3B750" w:rsidR="00CC3F50" w:rsidRPr="00B831CC" w:rsidRDefault="00CC3F50" w:rsidP="009D5484">
            <w:pPr>
              <w:spacing w:line="300" w:lineRule="exact"/>
              <w:ind w:left="166" w:hanging="166"/>
              <w:rPr>
                <w:rFonts w:ascii="Arial" w:hAnsi="Arial" w:cs="Arial"/>
                <w:color w:val="000000"/>
                <w:sz w:val="18"/>
                <w:szCs w:val="18"/>
              </w:rPr>
            </w:pPr>
            <w:r w:rsidRPr="00B831CC">
              <w:rPr>
                <w:rFonts w:ascii="Arial" w:hAnsi="Arial" w:cs="Arial"/>
                <w:color w:val="000000"/>
                <w:sz w:val="18"/>
                <w:szCs w:val="18"/>
              </w:rPr>
              <w:t>Short-term loans from financial institutions</w:t>
            </w:r>
          </w:p>
        </w:tc>
        <w:tc>
          <w:tcPr>
            <w:tcW w:w="1144" w:type="dxa"/>
            <w:noWrap/>
            <w:vAlign w:val="bottom"/>
          </w:tcPr>
          <w:p w14:paraId="708AB568" w14:textId="03840219" w:rsidR="00CC3F50" w:rsidRPr="00B831CC" w:rsidRDefault="006538A3" w:rsidP="009D5484">
            <w:pPr>
              <w:tabs>
                <w:tab w:val="decimal" w:pos="858"/>
              </w:tabs>
              <w:spacing w:line="300" w:lineRule="exact"/>
              <w:rPr>
                <w:rFonts w:ascii="Arial" w:hAnsi="Arial" w:cs="Arial"/>
                <w:color w:val="000000"/>
                <w:sz w:val="18"/>
                <w:szCs w:val="18"/>
                <w:cs/>
              </w:rPr>
            </w:pPr>
            <w:r w:rsidRPr="00B831CC">
              <w:rPr>
                <w:rFonts w:ascii="Arial" w:hAnsi="Arial" w:cs="Arial"/>
                <w:color w:val="000000"/>
                <w:sz w:val="18"/>
                <w:szCs w:val="18"/>
              </w:rPr>
              <w:t>537,350</w:t>
            </w:r>
          </w:p>
        </w:tc>
        <w:tc>
          <w:tcPr>
            <w:tcW w:w="1144" w:type="dxa"/>
            <w:noWrap/>
            <w:vAlign w:val="bottom"/>
          </w:tcPr>
          <w:p w14:paraId="145E5BA2" w14:textId="75C0363D" w:rsidR="00CC3F50" w:rsidRPr="00B831CC" w:rsidRDefault="006538A3" w:rsidP="009D5484">
            <w:pPr>
              <w:tabs>
                <w:tab w:val="decimal" w:pos="858"/>
              </w:tabs>
              <w:spacing w:line="300" w:lineRule="exact"/>
              <w:rPr>
                <w:rFonts w:ascii="Arial" w:hAnsi="Arial" w:cs="Arial"/>
                <w:color w:val="000000"/>
                <w:sz w:val="18"/>
                <w:szCs w:val="18"/>
                <w:cs/>
              </w:rPr>
            </w:pPr>
            <w:r w:rsidRPr="00B831CC">
              <w:rPr>
                <w:rFonts w:ascii="Arial" w:hAnsi="Arial" w:cs="Arial"/>
                <w:color w:val="000000"/>
                <w:sz w:val="18"/>
                <w:szCs w:val="18"/>
              </w:rPr>
              <w:t>-</w:t>
            </w:r>
          </w:p>
        </w:tc>
        <w:tc>
          <w:tcPr>
            <w:tcW w:w="1144" w:type="dxa"/>
            <w:noWrap/>
            <w:vAlign w:val="bottom"/>
          </w:tcPr>
          <w:p w14:paraId="02EE0B48" w14:textId="1184C303" w:rsidR="00CC3F50" w:rsidRPr="00B831CC" w:rsidRDefault="006538A3" w:rsidP="009D5484">
            <w:pPr>
              <w:tabs>
                <w:tab w:val="decimal" w:pos="858"/>
              </w:tabs>
              <w:spacing w:line="300" w:lineRule="exact"/>
              <w:rPr>
                <w:rFonts w:ascii="Arial" w:hAnsi="Arial" w:cs="Arial"/>
                <w:color w:val="000000"/>
                <w:sz w:val="18"/>
                <w:szCs w:val="18"/>
                <w:cs/>
              </w:rPr>
            </w:pPr>
            <w:r w:rsidRPr="00B831CC">
              <w:rPr>
                <w:rFonts w:ascii="Arial" w:hAnsi="Arial" w:cs="Arial"/>
                <w:color w:val="000000"/>
                <w:sz w:val="18"/>
                <w:szCs w:val="18"/>
              </w:rPr>
              <w:t>-</w:t>
            </w:r>
          </w:p>
        </w:tc>
        <w:tc>
          <w:tcPr>
            <w:tcW w:w="1159" w:type="dxa"/>
            <w:noWrap/>
            <w:vAlign w:val="bottom"/>
          </w:tcPr>
          <w:p w14:paraId="013369D4" w14:textId="69CD5835" w:rsidR="00CC3F50" w:rsidRPr="00B831CC" w:rsidRDefault="00522949" w:rsidP="009D5484">
            <w:pPr>
              <w:tabs>
                <w:tab w:val="decimal" w:pos="858"/>
              </w:tabs>
              <w:spacing w:line="300" w:lineRule="exact"/>
              <w:rPr>
                <w:rFonts w:ascii="Arial" w:hAnsi="Arial" w:cs="Arial"/>
                <w:color w:val="000000"/>
                <w:sz w:val="18"/>
                <w:szCs w:val="18"/>
                <w:cs/>
              </w:rPr>
            </w:pPr>
            <w:r w:rsidRPr="00B831CC">
              <w:rPr>
                <w:rFonts w:ascii="Arial" w:hAnsi="Arial" w:cs="Arial"/>
                <w:color w:val="000000"/>
                <w:sz w:val="18"/>
                <w:szCs w:val="18"/>
              </w:rPr>
              <w:t>537,350</w:t>
            </w:r>
          </w:p>
        </w:tc>
      </w:tr>
      <w:tr w:rsidR="00CC3F50" w:rsidRPr="00B831CC" w14:paraId="3E6ECB76" w14:textId="77777777" w:rsidTr="009D5484">
        <w:trPr>
          <w:trHeight w:val="64"/>
          <w:tblHeader/>
        </w:trPr>
        <w:tc>
          <w:tcPr>
            <w:tcW w:w="4499" w:type="dxa"/>
            <w:noWrap/>
            <w:vAlign w:val="center"/>
          </w:tcPr>
          <w:p w14:paraId="52194682" w14:textId="77777777" w:rsidR="00CC3F50" w:rsidRPr="00B831CC" w:rsidRDefault="00CC3F50" w:rsidP="009D5484">
            <w:pPr>
              <w:spacing w:line="300" w:lineRule="exact"/>
              <w:ind w:left="230" w:hanging="230"/>
              <w:rPr>
                <w:rFonts w:ascii="Arial" w:hAnsi="Arial" w:cs="Arial"/>
                <w:color w:val="000000"/>
                <w:sz w:val="18"/>
                <w:szCs w:val="18"/>
              </w:rPr>
            </w:pPr>
            <w:r w:rsidRPr="00B831CC">
              <w:rPr>
                <w:rFonts w:ascii="Arial" w:hAnsi="Arial" w:cs="Arial"/>
                <w:color w:val="000000"/>
                <w:sz w:val="18"/>
                <w:szCs w:val="18"/>
              </w:rPr>
              <w:t>Trade and other payables</w:t>
            </w:r>
          </w:p>
        </w:tc>
        <w:tc>
          <w:tcPr>
            <w:tcW w:w="1144" w:type="dxa"/>
            <w:noWrap/>
            <w:vAlign w:val="bottom"/>
          </w:tcPr>
          <w:p w14:paraId="1DE1E312" w14:textId="14FB84AA" w:rsidR="00CC3F50" w:rsidRPr="00B831CC" w:rsidRDefault="006538A3" w:rsidP="009D5484">
            <w:pPr>
              <w:tabs>
                <w:tab w:val="decimal" w:pos="858"/>
              </w:tabs>
              <w:spacing w:line="300" w:lineRule="exact"/>
              <w:rPr>
                <w:rFonts w:ascii="Arial" w:hAnsi="Arial" w:cs="Arial"/>
                <w:color w:val="000000"/>
                <w:sz w:val="18"/>
                <w:szCs w:val="18"/>
                <w:cs/>
              </w:rPr>
            </w:pPr>
            <w:r w:rsidRPr="00B831CC">
              <w:rPr>
                <w:rFonts w:ascii="Arial" w:hAnsi="Arial" w:cs="Arial"/>
                <w:color w:val="000000"/>
                <w:sz w:val="18"/>
                <w:szCs w:val="18"/>
              </w:rPr>
              <w:t>206,</w:t>
            </w:r>
            <w:r w:rsidR="00D43E9C">
              <w:rPr>
                <w:rFonts w:ascii="Arial" w:hAnsi="Arial" w:cs="Arial"/>
                <w:color w:val="000000"/>
                <w:sz w:val="18"/>
                <w:szCs w:val="18"/>
              </w:rPr>
              <w:t>924</w:t>
            </w:r>
          </w:p>
        </w:tc>
        <w:tc>
          <w:tcPr>
            <w:tcW w:w="1144" w:type="dxa"/>
            <w:noWrap/>
            <w:vAlign w:val="bottom"/>
          </w:tcPr>
          <w:p w14:paraId="7DD0DC90" w14:textId="69EDAD9B" w:rsidR="00CC3F50" w:rsidRPr="00B831CC" w:rsidRDefault="006538A3" w:rsidP="009D5484">
            <w:pPr>
              <w:tabs>
                <w:tab w:val="decimal" w:pos="858"/>
              </w:tabs>
              <w:spacing w:line="300" w:lineRule="exact"/>
              <w:rPr>
                <w:rFonts w:ascii="Arial" w:hAnsi="Arial" w:cs="Arial"/>
                <w:color w:val="000000"/>
                <w:sz w:val="18"/>
                <w:szCs w:val="18"/>
                <w:cs/>
              </w:rPr>
            </w:pPr>
            <w:r w:rsidRPr="00B831CC">
              <w:rPr>
                <w:rFonts w:ascii="Arial" w:hAnsi="Arial" w:cs="Arial"/>
                <w:color w:val="000000"/>
                <w:sz w:val="18"/>
                <w:szCs w:val="18"/>
              </w:rPr>
              <w:t>-</w:t>
            </w:r>
          </w:p>
        </w:tc>
        <w:tc>
          <w:tcPr>
            <w:tcW w:w="1144" w:type="dxa"/>
            <w:noWrap/>
            <w:vAlign w:val="bottom"/>
          </w:tcPr>
          <w:p w14:paraId="50AA74E6" w14:textId="17C8B25D" w:rsidR="00CC3F50" w:rsidRPr="00B831CC" w:rsidRDefault="006538A3" w:rsidP="009D5484">
            <w:pPr>
              <w:tabs>
                <w:tab w:val="decimal" w:pos="858"/>
              </w:tabs>
              <w:spacing w:line="300" w:lineRule="exact"/>
              <w:rPr>
                <w:rFonts w:ascii="Arial" w:hAnsi="Arial" w:cs="Arial"/>
                <w:color w:val="000000"/>
                <w:sz w:val="18"/>
                <w:szCs w:val="18"/>
                <w:cs/>
              </w:rPr>
            </w:pPr>
            <w:r w:rsidRPr="00B831CC">
              <w:rPr>
                <w:rFonts w:ascii="Arial" w:hAnsi="Arial" w:cs="Arial"/>
                <w:color w:val="000000"/>
                <w:sz w:val="18"/>
                <w:szCs w:val="18"/>
              </w:rPr>
              <w:t>-</w:t>
            </w:r>
          </w:p>
        </w:tc>
        <w:tc>
          <w:tcPr>
            <w:tcW w:w="1159" w:type="dxa"/>
            <w:noWrap/>
            <w:vAlign w:val="bottom"/>
          </w:tcPr>
          <w:p w14:paraId="36538DAC" w14:textId="4C96946D" w:rsidR="00CC3F50" w:rsidRPr="00B831CC" w:rsidRDefault="00522949" w:rsidP="009D5484">
            <w:pPr>
              <w:tabs>
                <w:tab w:val="decimal" w:pos="858"/>
              </w:tabs>
              <w:spacing w:line="300" w:lineRule="exact"/>
              <w:rPr>
                <w:rFonts w:ascii="Arial" w:hAnsi="Arial" w:cs="Arial"/>
                <w:color w:val="000000"/>
                <w:sz w:val="18"/>
                <w:szCs w:val="18"/>
                <w:cs/>
              </w:rPr>
            </w:pPr>
            <w:r w:rsidRPr="00B831CC">
              <w:rPr>
                <w:rFonts w:ascii="Arial" w:hAnsi="Arial" w:cs="Arial"/>
                <w:color w:val="000000"/>
                <w:sz w:val="18"/>
                <w:szCs w:val="18"/>
              </w:rPr>
              <w:t>206,</w:t>
            </w:r>
            <w:r w:rsidR="00D43E9C">
              <w:rPr>
                <w:rFonts w:ascii="Arial" w:hAnsi="Arial" w:cs="Arial"/>
                <w:color w:val="000000"/>
                <w:sz w:val="18"/>
                <w:szCs w:val="18"/>
              </w:rPr>
              <w:t>924</w:t>
            </w:r>
          </w:p>
        </w:tc>
      </w:tr>
      <w:tr w:rsidR="00CC3F50" w:rsidRPr="00B831CC" w14:paraId="6444A770" w14:textId="77777777" w:rsidTr="009D5484">
        <w:trPr>
          <w:trHeight w:val="64"/>
          <w:tblHeader/>
        </w:trPr>
        <w:tc>
          <w:tcPr>
            <w:tcW w:w="4499" w:type="dxa"/>
            <w:noWrap/>
            <w:vAlign w:val="center"/>
            <w:hideMark/>
          </w:tcPr>
          <w:p w14:paraId="3B804EC0" w14:textId="77777777" w:rsidR="00CC3F50" w:rsidRPr="00B831CC" w:rsidRDefault="00CC3F50" w:rsidP="009D5484">
            <w:pPr>
              <w:spacing w:line="300" w:lineRule="exact"/>
              <w:ind w:left="230" w:hanging="230"/>
              <w:rPr>
                <w:rFonts w:ascii="Arial" w:hAnsi="Arial" w:cs="Arial"/>
                <w:color w:val="000000"/>
                <w:sz w:val="18"/>
                <w:szCs w:val="18"/>
                <w:cs/>
              </w:rPr>
            </w:pPr>
            <w:r w:rsidRPr="00B831CC">
              <w:rPr>
                <w:rFonts w:ascii="Arial" w:hAnsi="Arial" w:cs="Arial"/>
                <w:color w:val="000000"/>
                <w:sz w:val="18"/>
                <w:szCs w:val="18"/>
              </w:rPr>
              <w:t>Lease liabilities</w:t>
            </w:r>
          </w:p>
        </w:tc>
        <w:tc>
          <w:tcPr>
            <w:tcW w:w="1144" w:type="dxa"/>
            <w:noWrap/>
            <w:vAlign w:val="bottom"/>
          </w:tcPr>
          <w:p w14:paraId="49635CB6" w14:textId="10FCBCBB" w:rsidR="00CC3F50" w:rsidRPr="00B831CC" w:rsidRDefault="006538A3" w:rsidP="009D5484">
            <w:pPr>
              <w:tabs>
                <w:tab w:val="decimal" w:pos="858"/>
              </w:tabs>
              <w:spacing w:line="300" w:lineRule="exact"/>
              <w:rPr>
                <w:rFonts w:ascii="Arial" w:hAnsi="Arial" w:cs="Arial"/>
                <w:color w:val="000000"/>
                <w:sz w:val="18"/>
                <w:szCs w:val="18"/>
                <w:cs/>
              </w:rPr>
            </w:pPr>
            <w:r w:rsidRPr="00B831CC">
              <w:rPr>
                <w:rFonts w:ascii="Arial" w:hAnsi="Arial" w:cs="Arial"/>
                <w:color w:val="000000"/>
                <w:sz w:val="18"/>
                <w:szCs w:val="18"/>
              </w:rPr>
              <w:t>145,218</w:t>
            </w:r>
          </w:p>
        </w:tc>
        <w:tc>
          <w:tcPr>
            <w:tcW w:w="1144" w:type="dxa"/>
            <w:noWrap/>
            <w:vAlign w:val="bottom"/>
          </w:tcPr>
          <w:p w14:paraId="03E87D33" w14:textId="3CD702EF" w:rsidR="00CC3F50" w:rsidRPr="00B831CC" w:rsidRDefault="006538A3" w:rsidP="009D5484">
            <w:pPr>
              <w:tabs>
                <w:tab w:val="decimal" w:pos="858"/>
              </w:tabs>
              <w:spacing w:line="300" w:lineRule="exact"/>
              <w:rPr>
                <w:rFonts w:ascii="Arial" w:hAnsi="Arial" w:cs="Arial"/>
                <w:color w:val="000000"/>
                <w:sz w:val="18"/>
                <w:szCs w:val="18"/>
                <w:cs/>
              </w:rPr>
            </w:pPr>
            <w:r w:rsidRPr="00B831CC">
              <w:rPr>
                <w:rFonts w:ascii="Arial" w:hAnsi="Arial" w:cs="Arial"/>
                <w:color w:val="000000"/>
                <w:sz w:val="18"/>
                <w:szCs w:val="18"/>
              </w:rPr>
              <w:t>124,821</w:t>
            </w:r>
          </w:p>
        </w:tc>
        <w:tc>
          <w:tcPr>
            <w:tcW w:w="1144" w:type="dxa"/>
            <w:noWrap/>
            <w:vAlign w:val="bottom"/>
          </w:tcPr>
          <w:p w14:paraId="0917C128" w14:textId="096F5E93" w:rsidR="00CC3F50" w:rsidRPr="00B831CC" w:rsidRDefault="00522949" w:rsidP="009D5484">
            <w:pPr>
              <w:tabs>
                <w:tab w:val="decimal" w:pos="858"/>
              </w:tabs>
              <w:spacing w:line="300" w:lineRule="exact"/>
              <w:rPr>
                <w:rFonts w:ascii="Arial" w:hAnsi="Arial" w:cs="Arial"/>
                <w:color w:val="000000"/>
                <w:sz w:val="18"/>
                <w:szCs w:val="18"/>
                <w:cs/>
              </w:rPr>
            </w:pPr>
            <w:r w:rsidRPr="00B831CC">
              <w:rPr>
                <w:rFonts w:ascii="Arial" w:hAnsi="Arial" w:cs="Arial"/>
                <w:color w:val="000000"/>
                <w:sz w:val="18"/>
                <w:szCs w:val="18"/>
              </w:rPr>
              <w:t>-</w:t>
            </w:r>
          </w:p>
        </w:tc>
        <w:tc>
          <w:tcPr>
            <w:tcW w:w="1159" w:type="dxa"/>
            <w:noWrap/>
            <w:vAlign w:val="bottom"/>
          </w:tcPr>
          <w:p w14:paraId="6F59D4C6" w14:textId="5DED05B2" w:rsidR="00CC3F50" w:rsidRPr="00B831CC" w:rsidRDefault="00522949" w:rsidP="009D5484">
            <w:pPr>
              <w:tabs>
                <w:tab w:val="decimal" w:pos="858"/>
              </w:tabs>
              <w:spacing w:line="300" w:lineRule="exact"/>
              <w:rPr>
                <w:rFonts w:ascii="Arial" w:hAnsi="Arial" w:cs="Arial"/>
                <w:color w:val="000000"/>
                <w:sz w:val="18"/>
                <w:szCs w:val="18"/>
                <w:cs/>
              </w:rPr>
            </w:pPr>
            <w:r w:rsidRPr="00B831CC">
              <w:rPr>
                <w:rFonts w:ascii="Arial" w:hAnsi="Arial" w:cs="Arial"/>
                <w:color w:val="000000"/>
                <w:sz w:val="18"/>
                <w:szCs w:val="18"/>
              </w:rPr>
              <w:t>270,039</w:t>
            </w:r>
          </w:p>
        </w:tc>
      </w:tr>
      <w:tr w:rsidR="00CC3F50" w:rsidRPr="00B831CC" w14:paraId="6559C6EE" w14:textId="77777777" w:rsidTr="009D5484">
        <w:trPr>
          <w:trHeight w:val="64"/>
          <w:tblHeader/>
        </w:trPr>
        <w:tc>
          <w:tcPr>
            <w:tcW w:w="4499" w:type="dxa"/>
            <w:noWrap/>
            <w:vAlign w:val="center"/>
            <w:hideMark/>
          </w:tcPr>
          <w:p w14:paraId="0CA3C62F" w14:textId="77777777" w:rsidR="00CC3F50" w:rsidRPr="00B831CC" w:rsidRDefault="00CC3F50" w:rsidP="009D5484">
            <w:pPr>
              <w:spacing w:line="300" w:lineRule="exact"/>
              <w:ind w:left="230" w:hanging="230"/>
              <w:rPr>
                <w:rFonts w:ascii="Arial" w:hAnsi="Arial" w:cs="Arial"/>
                <w:color w:val="000000"/>
                <w:sz w:val="18"/>
                <w:szCs w:val="18"/>
                <w:cs/>
              </w:rPr>
            </w:pPr>
            <w:r w:rsidRPr="00B831CC">
              <w:rPr>
                <w:rFonts w:ascii="Arial" w:hAnsi="Arial" w:cs="Arial"/>
                <w:color w:val="000000"/>
                <w:sz w:val="18"/>
                <w:szCs w:val="18"/>
              </w:rPr>
              <w:t>Long-term loans</w:t>
            </w:r>
          </w:p>
        </w:tc>
        <w:tc>
          <w:tcPr>
            <w:tcW w:w="1144" w:type="dxa"/>
            <w:noWrap/>
            <w:vAlign w:val="bottom"/>
          </w:tcPr>
          <w:p w14:paraId="72C7468B" w14:textId="3063EE4B" w:rsidR="00CC3F50" w:rsidRPr="00B831CC" w:rsidRDefault="00527EF1" w:rsidP="009D5484">
            <w:pPr>
              <w:pBdr>
                <w:bottom w:val="single" w:sz="4" w:space="1" w:color="auto"/>
              </w:pBdr>
              <w:tabs>
                <w:tab w:val="decimal" w:pos="858"/>
              </w:tabs>
              <w:spacing w:line="300" w:lineRule="exact"/>
              <w:rPr>
                <w:rFonts w:ascii="Arial" w:hAnsi="Arial" w:cs="Arial"/>
                <w:color w:val="000000"/>
                <w:sz w:val="18"/>
                <w:szCs w:val="18"/>
                <w:cs/>
              </w:rPr>
            </w:pPr>
            <w:r>
              <w:rPr>
                <w:rFonts w:ascii="Arial" w:hAnsi="Arial" w:cs="Arial"/>
                <w:color w:val="000000"/>
                <w:sz w:val="18"/>
                <w:szCs w:val="18"/>
              </w:rPr>
              <w:t>94,333</w:t>
            </w:r>
          </w:p>
        </w:tc>
        <w:tc>
          <w:tcPr>
            <w:tcW w:w="1144" w:type="dxa"/>
            <w:noWrap/>
            <w:vAlign w:val="bottom"/>
          </w:tcPr>
          <w:p w14:paraId="61EA2E78" w14:textId="7E0DDCBD" w:rsidR="00CC3F50" w:rsidRPr="00B831CC" w:rsidRDefault="00527EF1" w:rsidP="009D5484">
            <w:pPr>
              <w:pBdr>
                <w:bottom w:val="single" w:sz="4" w:space="1" w:color="auto"/>
              </w:pBdr>
              <w:tabs>
                <w:tab w:val="decimal" w:pos="858"/>
              </w:tabs>
              <w:spacing w:line="300" w:lineRule="exact"/>
              <w:rPr>
                <w:rFonts w:ascii="Arial" w:hAnsi="Arial" w:cs="Arial"/>
                <w:color w:val="000000"/>
                <w:sz w:val="18"/>
                <w:szCs w:val="18"/>
                <w:cs/>
              </w:rPr>
            </w:pPr>
            <w:r>
              <w:rPr>
                <w:rFonts w:ascii="Arial" w:hAnsi="Arial" w:cs="Arial"/>
                <w:color w:val="000000"/>
                <w:sz w:val="18"/>
                <w:szCs w:val="18"/>
              </w:rPr>
              <w:t>405,529</w:t>
            </w:r>
          </w:p>
        </w:tc>
        <w:tc>
          <w:tcPr>
            <w:tcW w:w="1144" w:type="dxa"/>
            <w:noWrap/>
            <w:vAlign w:val="bottom"/>
          </w:tcPr>
          <w:p w14:paraId="7005989E" w14:textId="74DA4501" w:rsidR="00CC3F50" w:rsidRPr="00B831CC" w:rsidRDefault="00527EF1" w:rsidP="009D5484">
            <w:pPr>
              <w:pBdr>
                <w:bottom w:val="single" w:sz="4" w:space="1" w:color="auto"/>
              </w:pBdr>
              <w:tabs>
                <w:tab w:val="decimal" w:pos="858"/>
              </w:tabs>
              <w:spacing w:line="300" w:lineRule="exact"/>
              <w:rPr>
                <w:rFonts w:ascii="Arial" w:hAnsi="Arial" w:cs="Arial"/>
                <w:color w:val="000000"/>
                <w:sz w:val="18"/>
                <w:szCs w:val="18"/>
                <w:cs/>
              </w:rPr>
            </w:pPr>
            <w:r>
              <w:rPr>
                <w:rFonts w:ascii="Arial" w:hAnsi="Arial" w:cs="Arial"/>
                <w:color w:val="000000"/>
                <w:sz w:val="18"/>
                <w:szCs w:val="18"/>
              </w:rPr>
              <w:t>-</w:t>
            </w:r>
          </w:p>
        </w:tc>
        <w:tc>
          <w:tcPr>
            <w:tcW w:w="1159" w:type="dxa"/>
            <w:noWrap/>
            <w:vAlign w:val="bottom"/>
          </w:tcPr>
          <w:p w14:paraId="21BCDC3D" w14:textId="0A7810E6" w:rsidR="00CC3F50" w:rsidRPr="00B831CC" w:rsidRDefault="00527EF1" w:rsidP="009D5484">
            <w:pPr>
              <w:pBdr>
                <w:bottom w:val="single" w:sz="4" w:space="1" w:color="auto"/>
              </w:pBdr>
              <w:tabs>
                <w:tab w:val="decimal" w:pos="858"/>
              </w:tabs>
              <w:spacing w:line="300" w:lineRule="exact"/>
              <w:rPr>
                <w:rFonts w:ascii="Arial" w:hAnsi="Arial" w:cs="Arial"/>
                <w:color w:val="000000"/>
                <w:sz w:val="18"/>
                <w:szCs w:val="18"/>
                <w:cs/>
              </w:rPr>
            </w:pPr>
            <w:r>
              <w:rPr>
                <w:rFonts w:ascii="Arial" w:hAnsi="Arial" w:cs="Arial"/>
                <w:color w:val="000000"/>
                <w:sz w:val="18"/>
                <w:szCs w:val="18"/>
              </w:rPr>
              <w:t>499,862</w:t>
            </w:r>
          </w:p>
        </w:tc>
      </w:tr>
      <w:tr w:rsidR="00CC3F50" w:rsidRPr="00B831CC" w14:paraId="30DE3F65" w14:textId="77777777" w:rsidTr="009D5484">
        <w:trPr>
          <w:trHeight w:val="54"/>
          <w:tblHeader/>
        </w:trPr>
        <w:tc>
          <w:tcPr>
            <w:tcW w:w="4499" w:type="dxa"/>
            <w:vAlign w:val="center"/>
          </w:tcPr>
          <w:p w14:paraId="40319032" w14:textId="77777777" w:rsidR="00CC3F50" w:rsidRPr="00B831CC" w:rsidRDefault="00CC3F50" w:rsidP="009D5484">
            <w:pPr>
              <w:spacing w:line="300" w:lineRule="exact"/>
              <w:ind w:left="230" w:hanging="230"/>
              <w:rPr>
                <w:rFonts w:ascii="Arial" w:hAnsi="Arial" w:cs="Arial"/>
                <w:b/>
                <w:bCs/>
                <w:color w:val="000000"/>
                <w:sz w:val="18"/>
                <w:szCs w:val="18"/>
                <w:cs/>
              </w:rPr>
            </w:pPr>
            <w:r w:rsidRPr="00B831CC">
              <w:rPr>
                <w:rFonts w:ascii="Arial" w:hAnsi="Arial" w:cs="Arial"/>
                <w:b/>
                <w:bCs/>
                <w:color w:val="000000"/>
                <w:sz w:val="18"/>
                <w:szCs w:val="18"/>
              </w:rPr>
              <w:t>Total non-derivatives</w:t>
            </w:r>
          </w:p>
        </w:tc>
        <w:tc>
          <w:tcPr>
            <w:tcW w:w="1144" w:type="dxa"/>
            <w:noWrap/>
            <w:vAlign w:val="bottom"/>
          </w:tcPr>
          <w:p w14:paraId="663C2EB4" w14:textId="6F8F9EBE" w:rsidR="00CC3F50" w:rsidRPr="00B831CC" w:rsidRDefault="00527EF1" w:rsidP="009D5484">
            <w:pPr>
              <w:pBdr>
                <w:bottom w:val="double" w:sz="4" w:space="1" w:color="auto"/>
              </w:pBdr>
              <w:tabs>
                <w:tab w:val="decimal" w:pos="858"/>
              </w:tabs>
              <w:spacing w:line="300" w:lineRule="exact"/>
              <w:rPr>
                <w:rFonts w:ascii="Arial" w:hAnsi="Arial" w:cs="Arial"/>
                <w:color w:val="000000"/>
                <w:sz w:val="18"/>
                <w:szCs w:val="18"/>
                <w:cs/>
              </w:rPr>
            </w:pPr>
            <w:r>
              <w:rPr>
                <w:rFonts w:ascii="Arial" w:hAnsi="Arial" w:cs="Arial"/>
                <w:color w:val="000000"/>
                <w:sz w:val="18"/>
                <w:szCs w:val="18"/>
              </w:rPr>
              <w:t>983,569</w:t>
            </w:r>
          </w:p>
        </w:tc>
        <w:tc>
          <w:tcPr>
            <w:tcW w:w="1144" w:type="dxa"/>
            <w:noWrap/>
            <w:vAlign w:val="bottom"/>
          </w:tcPr>
          <w:p w14:paraId="2DD8A002" w14:textId="7E418457" w:rsidR="00CC3F50" w:rsidRPr="00B831CC" w:rsidRDefault="00527EF1" w:rsidP="009D5484">
            <w:pPr>
              <w:pBdr>
                <w:bottom w:val="double" w:sz="4" w:space="1" w:color="auto"/>
              </w:pBdr>
              <w:tabs>
                <w:tab w:val="decimal" w:pos="858"/>
              </w:tabs>
              <w:spacing w:line="300" w:lineRule="exact"/>
              <w:rPr>
                <w:rFonts w:ascii="Arial" w:hAnsi="Arial" w:cs="Arial"/>
                <w:color w:val="000000"/>
                <w:sz w:val="18"/>
                <w:szCs w:val="18"/>
                <w:cs/>
              </w:rPr>
            </w:pPr>
            <w:r>
              <w:rPr>
                <w:rFonts w:ascii="Arial" w:hAnsi="Arial" w:cs="Arial"/>
                <w:color w:val="000000"/>
                <w:sz w:val="18"/>
                <w:szCs w:val="18"/>
              </w:rPr>
              <w:t>530,350</w:t>
            </w:r>
          </w:p>
        </w:tc>
        <w:tc>
          <w:tcPr>
            <w:tcW w:w="1144" w:type="dxa"/>
            <w:noWrap/>
            <w:vAlign w:val="bottom"/>
          </w:tcPr>
          <w:p w14:paraId="6A7F46CA" w14:textId="74962B6D" w:rsidR="00CC3F50" w:rsidRPr="00B831CC" w:rsidRDefault="00527EF1" w:rsidP="009D5484">
            <w:pPr>
              <w:pBdr>
                <w:bottom w:val="double" w:sz="4" w:space="1" w:color="auto"/>
              </w:pBdr>
              <w:tabs>
                <w:tab w:val="decimal" w:pos="858"/>
              </w:tabs>
              <w:spacing w:line="300" w:lineRule="exact"/>
              <w:rPr>
                <w:rFonts w:ascii="Arial" w:hAnsi="Arial" w:cs="Arial"/>
                <w:color w:val="000000"/>
                <w:sz w:val="18"/>
                <w:szCs w:val="18"/>
                <w:cs/>
              </w:rPr>
            </w:pPr>
            <w:r>
              <w:rPr>
                <w:rFonts w:ascii="Arial" w:hAnsi="Arial" w:cs="Arial"/>
                <w:color w:val="000000"/>
                <w:sz w:val="18"/>
                <w:szCs w:val="18"/>
              </w:rPr>
              <w:t>-</w:t>
            </w:r>
          </w:p>
        </w:tc>
        <w:tc>
          <w:tcPr>
            <w:tcW w:w="1159" w:type="dxa"/>
            <w:noWrap/>
            <w:vAlign w:val="bottom"/>
          </w:tcPr>
          <w:p w14:paraId="2FCB99F6" w14:textId="551D2950" w:rsidR="00CC3F50" w:rsidRPr="00B831CC" w:rsidRDefault="00527EF1" w:rsidP="009D5484">
            <w:pPr>
              <w:pBdr>
                <w:bottom w:val="double" w:sz="4" w:space="1" w:color="auto"/>
              </w:pBdr>
              <w:tabs>
                <w:tab w:val="decimal" w:pos="858"/>
              </w:tabs>
              <w:spacing w:line="300" w:lineRule="exact"/>
              <w:rPr>
                <w:rFonts w:ascii="Arial" w:hAnsi="Arial" w:cs="Arial"/>
                <w:color w:val="000000"/>
                <w:sz w:val="18"/>
                <w:szCs w:val="18"/>
                <w:cs/>
              </w:rPr>
            </w:pPr>
            <w:r>
              <w:rPr>
                <w:rFonts w:ascii="Arial" w:hAnsi="Arial" w:cs="Arial"/>
                <w:color w:val="000000"/>
                <w:sz w:val="18"/>
                <w:szCs w:val="18"/>
              </w:rPr>
              <w:t>1,513,919</w:t>
            </w:r>
          </w:p>
        </w:tc>
      </w:tr>
      <w:tr w:rsidR="00CC3F50" w:rsidRPr="00B831CC" w14:paraId="69B846E7" w14:textId="77777777" w:rsidTr="009D5484">
        <w:trPr>
          <w:trHeight w:val="64"/>
          <w:tblHeader/>
        </w:trPr>
        <w:tc>
          <w:tcPr>
            <w:tcW w:w="4499" w:type="dxa"/>
            <w:noWrap/>
            <w:vAlign w:val="center"/>
          </w:tcPr>
          <w:p w14:paraId="5932D50A" w14:textId="77777777" w:rsidR="00CC3F50" w:rsidRPr="00B831CC" w:rsidRDefault="00CC3F50" w:rsidP="009D5484">
            <w:pPr>
              <w:spacing w:line="300" w:lineRule="exact"/>
              <w:ind w:left="230" w:hanging="230"/>
              <w:rPr>
                <w:rFonts w:ascii="Arial" w:hAnsi="Arial" w:cs="Arial"/>
                <w:b/>
                <w:bCs/>
                <w:color w:val="000000"/>
                <w:sz w:val="18"/>
                <w:szCs w:val="18"/>
              </w:rPr>
            </w:pPr>
          </w:p>
        </w:tc>
        <w:tc>
          <w:tcPr>
            <w:tcW w:w="1144" w:type="dxa"/>
            <w:vAlign w:val="bottom"/>
          </w:tcPr>
          <w:p w14:paraId="0DC38DF7" w14:textId="77777777" w:rsidR="00CC3F50" w:rsidRPr="00B831CC" w:rsidRDefault="00CC3F50" w:rsidP="009D5484">
            <w:pPr>
              <w:tabs>
                <w:tab w:val="decimal" w:pos="792"/>
              </w:tabs>
              <w:spacing w:line="300" w:lineRule="exact"/>
              <w:rPr>
                <w:rFonts w:ascii="Arial" w:hAnsi="Arial" w:cs="Arial"/>
                <w:color w:val="000000"/>
                <w:sz w:val="18"/>
                <w:szCs w:val="18"/>
              </w:rPr>
            </w:pPr>
          </w:p>
        </w:tc>
        <w:tc>
          <w:tcPr>
            <w:tcW w:w="1144" w:type="dxa"/>
            <w:vAlign w:val="bottom"/>
          </w:tcPr>
          <w:p w14:paraId="2229FCDF" w14:textId="77777777" w:rsidR="00CC3F50" w:rsidRPr="00B831CC" w:rsidRDefault="00CC3F50" w:rsidP="009D5484">
            <w:pPr>
              <w:tabs>
                <w:tab w:val="decimal" w:pos="792"/>
              </w:tabs>
              <w:spacing w:line="300" w:lineRule="exact"/>
              <w:rPr>
                <w:rFonts w:ascii="Arial" w:hAnsi="Arial" w:cs="Arial"/>
                <w:color w:val="000000"/>
                <w:sz w:val="18"/>
                <w:szCs w:val="18"/>
              </w:rPr>
            </w:pPr>
          </w:p>
        </w:tc>
        <w:tc>
          <w:tcPr>
            <w:tcW w:w="1144" w:type="dxa"/>
            <w:vAlign w:val="bottom"/>
          </w:tcPr>
          <w:p w14:paraId="3FD6BD12" w14:textId="77777777" w:rsidR="00CC3F50" w:rsidRPr="00B831CC" w:rsidRDefault="00CC3F50" w:rsidP="009D5484">
            <w:pPr>
              <w:tabs>
                <w:tab w:val="decimal" w:pos="792"/>
              </w:tabs>
              <w:spacing w:line="300" w:lineRule="exact"/>
              <w:rPr>
                <w:rFonts w:ascii="Arial" w:hAnsi="Arial" w:cs="Arial"/>
                <w:color w:val="000000"/>
                <w:sz w:val="18"/>
                <w:szCs w:val="18"/>
              </w:rPr>
            </w:pPr>
          </w:p>
        </w:tc>
        <w:tc>
          <w:tcPr>
            <w:tcW w:w="1159" w:type="dxa"/>
            <w:vAlign w:val="bottom"/>
          </w:tcPr>
          <w:p w14:paraId="2C202F03" w14:textId="77777777" w:rsidR="00CC3F50" w:rsidRPr="00B831CC" w:rsidRDefault="00CC3F50" w:rsidP="009D5484">
            <w:pPr>
              <w:tabs>
                <w:tab w:val="decimal" w:pos="792"/>
              </w:tabs>
              <w:spacing w:line="300" w:lineRule="exact"/>
              <w:rPr>
                <w:rFonts w:ascii="Arial" w:hAnsi="Arial" w:cs="Arial"/>
                <w:color w:val="000000"/>
                <w:sz w:val="18"/>
                <w:szCs w:val="18"/>
              </w:rPr>
            </w:pPr>
          </w:p>
        </w:tc>
      </w:tr>
      <w:tr w:rsidR="00CC3F50" w:rsidRPr="00B831CC" w14:paraId="1236E19E" w14:textId="77777777" w:rsidTr="009D5484">
        <w:trPr>
          <w:trHeight w:val="64"/>
          <w:tblHeader/>
        </w:trPr>
        <w:tc>
          <w:tcPr>
            <w:tcW w:w="4499" w:type="dxa"/>
            <w:noWrap/>
            <w:vAlign w:val="center"/>
          </w:tcPr>
          <w:p w14:paraId="5D84EA53" w14:textId="77777777" w:rsidR="00CC3F50" w:rsidRPr="00B831CC" w:rsidRDefault="00CC3F50" w:rsidP="009D5484">
            <w:pPr>
              <w:spacing w:line="300" w:lineRule="exact"/>
              <w:ind w:left="230" w:hanging="230"/>
              <w:rPr>
                <w:rFonts w:ascii="Arial" w:hAnsi="Arial" w:cs="Arial"/>
                <w:b/>
                <w:bCs/>
                <w:color w:val="000000"/>
                <w:sz w:val="18"/>
                <w:szCs w:val="18"/>
              </w:rPr>
            </w:pPr>
            <w:r w:rsidRPr="00B831CC">
              <w:rPr>
                <w:rFonts w:ascii="Arial" w:hAnsi="Arial" w:cs="Arial"/>
                <w:b/>
                <w:bCs/>
                <w:color w:val="000000"/>
                <w:sz w:val="18"/>
                <w:szCs w:val="18"/>
              </w:rPr>
              <w:t>Derivatives</w:t>
            </w:r>
          </w:p>
        </w:tc>
        <w:tc>
          <w:tcPr>
            <w:tcW w:w="1144" w:type="dxa"/>
            <w:vAlign w:val="bottom"/>
          </w:tcPr>
          <w:p w14:paraId="5D526786" w14:textId="77777777" w:rsidR="00CC3F50" w:rsidRPr="00B831CC" w:rsidRDefault="00CC3F50" w:rsidP="009D5484">
            <w:pPr>
              <w:tabs>
                <w:tab w:val="decimal" w:pos="792"/>
              </w:tabs>
              <w:spacing w:line="300" w:lineRule="exact"/>
              <w:rPr>
                <w:rFonts w:ascii="Arial" w:hAnsi="Arial" w:cs="Arial"/>
                <w:color w:val="000000"/>
                <w:sz w:val="18"/>
                <w:szCs w:val="18"/>
              </w:rPr>
            </w:pPr>
          </w:p>
        </w:tc>
        <w:tc>
          <w:tcPr>
            <w:tcW w:w="1144" w:type="dxa"/>
            <w:vAlign w:val="bottom"/>
          </w:tcPr>
          <w:p w14:paraId="3D5A64C2" w14:textId="77777777" w:rsidR="00CC3F50" w:rsidRPr="00B831CC" w:rsidRDefault="00CC3F50" w:rsidP="009D5484">
            <w:pPr>
              <w:tabs>
                <w:tab w:val="decimal" w:pos="792"/>
              </w:tabs>
              <w:spacing w:line="300" w:lineRule="exact"/>
              <w:rPr>
                <w:rFonts w:ascii="Arial" w:hAnsi="Arial" w:cs="Arial"/>
                <w:color w:val="000000"/>
                <w:sz w:val="18"/>
                <w:szCs w:val="18"/>
              </w:rPr>
            </w:pPr>
          </w:p>
        </w:tc>
        <w:tc>
          <w:tcPr>
            <w:tcW w:w="1144" w:type="dxa"/>
            <w:vAlign w:val="bottom"/>
          </w:tcPr>
          <w:p w14:paraId="4FD84197" w14:textId="77777777" w:rsidR="00CC3F50" w:rsidRPr="00B831CC" w:rsidRDefault="00CC3F50" w:rsidP="009D5484">
            <w:pPr>
              <w:tabs>
                <w:tab w:val="decimal" w:pos="792"/>
              </w:tabs>
              <w:spacing w:line="300" w:lineRule="exact"/>
              <w:rPr>
                <w:rFonts w:ascii="Arial" w:hAnsi="Arial" w:cs="Arial"/>
                <w:color w:val="000000"/>
                <w:sz w:val="18"/>
                <w:szCs w:val="18"/>
              </w:rPr>
            </w:pPr>
          </w:p>
        </w:tc>
        <w:tc>
          <w:tcPr>
            <w:tcW w:w="1159" w:type="dxa"/>
            <w:vAlign w:val="bottom"/>
          </w:tcPr>
          <w:p w14:paraId="365912E6" w14:textId="77777777" w:rsidR="00CC3F50" w:rsidRPr="00B831CC" w:rsidRDefault="00CC3F50" w:rsidP="009D5484">
            <w:pPr>
              <w:tabs>
                <w:tab w:val="decimal" w:pos="792"/>
              </w:tabs>
              <w:spacing w:line="300" w:lineRule="exact"/>
              <w:rPr>
                <w:rFonts w:ascii="Arial" w:hAnsi="Arial" w:cs="Arial"/>
                <w:color w:val="000000"/>
                <w:sz w:val="18"/>
                <w:szCs w:val="18"/>
              </w:rPr>
            </w:pPr>
          </w:p>
        </w:tc>
      </w:tr>
      <w:tr w:rsidR="00CC3F50" w:rsidRPr="00B831CC" w14:paraId="7BB9684E" w14:textId="77777777" w:rsidTr="009D5484">
        <w:trPr>
          <w:trHeight w:val="64"/>
          <w:tblHeader/>
        </w:trPr>
        <w:tc>
          <w:tcPr>
            <w:tcW w:w="4499" w:type="dxa"/>
            <w:noWrap/>
            <w:vAlign w:val="center"/>
          </w:tcPr>
          <w:p w14:paraId="5E7A18A1" w14:textId="77777777" w:rsidR="00CC3F50" w:rsidRPr="00B831CC" w:rsidRDefault="00CC3F50" w:rsidP="009D5484">
            <w:pPr>
              <w:spacing w:line="300" w:lineRule="exact"/>
              <w:ind w:left="230" w:hanging="230"/>
              <w:rPr>
                <w:rFonts w:ascii="Arial" w:hAnsi="Arial" w:cs="Arial"/>
                <w:b/>
                <w:bCs/>
                <w:color w:val="000000"/>
                <w:sz w:val="18"/>
                <w:szCs w:val="18"/>
              </w:rPr>
            </w:pPr>
            <w:r w:rsidRPr="00B831CC">
              <w:rPr>
                <w:rFonts w:ascii="Arial" w:hAnsi="Arial" w:cs="Arial"/>
                <w:color w:val="000000"/>
                <w:sz w:val="18"/>
                <w:szCs w:val="18"/>
              </w:rPr>
              <w:t>Derivative liabilities: net settled</w:t>
            </w:r>
          </w:p>
        </w:tc>
        <w:tc>
          <w:tcPr>
            <w:tcW w:w="1144" w:type="dxa"/>
            <w:vAlign w:val="bottom"/>
          </w:tcPr>
          <w:p w14:paraId="2EA36D67" w14:textId="6D8A5B41" w:rsidR="00CC3F50" w:rsidRPr="00B831CC" w:rsidRDefault="00522949" w:rsidP="009D5484">
            <w:pPr>
              <w:pBdr>
                <w:bottom w:val="single" w:sz="4" w:space="1" w:color="auto"/>
              </w:pBdr>
              <w:tabs>
                <w:tab w:val="decimal" w:pos="858"/>
              </w:tabs>
              <w:spacing w:line="300" w:lineRule="exact"/>
              <w:rPr>
                <w:rFonts w:ascii="Arial" w:hAnsi="Arial" w:cs="Arial"/>
                <w:color w:val="000000"/>
                <w:sz w:val="18"/>
                <w:szCs w:val="18"/>
              </w:rPr>
            </w:pPr>
            <w:r w:rsidRPr="00B831CC">
              <w:rPr>
                <w:rFonts w:ascii="Arial" w:hAnsi="Arial" w:cs="Arial"/>
                <w:color w:val="000000"/>
                <w:sz w:val="18"/>
                <w:szCs w:val="18"/>
              </w:rPr>
              <w:t>117</w:t>
            </w:r>
          </w:p>
        </w:tc>
        <w:tc>
          <w:tcPr>
            <w:tcW w:w="1144" w:type="dxa"/>
            <w:vAlign w:val="bottom"/>
          </w:tcPr>
          <w:p w14:paraId="4EA8E2C8" w14:textId="7BAF5C10" w:rsidR="00CC3F50" w:rsidRPr="00B831CC" w:rsidRDefault="00522949" w:rsidP="009D5484">
            <w:pPr>
              <w:pBdr>
                <w:bottom w:val="single" w:sz="4" w:space="1" w:color="auto"/>
              </w:pBdr>
              <w:tabs>
                <w:tab w:val="decimal" w:pos="858"/>
              </w:tabs>
              <w:spacing w:line="300" w:lineRule="exact"/>
              <w:rPr>
                <w:rFonts w:ascii="Arial" w:hAnsi="Arial" w:cs="Arial"/>
                <w:color w:val="000000"/>
                <w:sz w:val="18"/>
                <w:szCs w:val="18"/>
              </w:rPr>
            </w:pPr>
            <w:r w:rsidRPr="00B831CC">
              <w:rPr>
                <w:rFonts w:ascii="Arial" w:hAnsi="Arial" w:cs="Arial"/>
                <w:color w:val="000000"/>
                <w:sz w:val="18"/>
                <w:szCs w:val="18"/>
              </w:rPr>
              <w:t>-</w:t>
            </w:r>
          </w:p>
        </w:tc>
        <w:tc>
          <w:tcPr>
            <w:tcW w:w="1144" w:type="dxa"/>
            <w:vAlign w:val="bottom"/>
          </w:tcPr>
          <w:p w14:paraId="4010EEBE" w14:textId="6FCF3BEC" w:rsidR="00CC3F50" w:rsidRPr="00B831CC" w:rsidRDefault="00522949" w:rsidP="009D5484">
            <w:pPr>
              <w:pBdr>
                <w:bottom w:val="single" w:sz="4" w:space="1" w:color="auto"/>
              </w:pBdr>
              <w:tabs>
                <w:tab w:val="decimal" w:pos="858"/>
              </w:tabs>
              <w:spacing w:line="300" w:lineRule="exact"/>
              <w:rPr>
                <w:rFonts w:ascii="Arial" w:hAnsi="Arial" w:cs="Arial"/>
                <w:color w:val="000000"/>
                <w:sz w:val="18"/>
                <w:szCs w:val="18"/>
              </w:rPr>
            </w:pPr>
            <w:r w:rsidRPr="00B831CC">
              <w:rPr>
                <w:rFonts w:ascii="Arial" w:hAnsi="Arial" w:cs="Arial"/>
                <w:color w:val="000000"/>
                <w:sz w:val="18"/>
                <w:szCs w:val="18"/>
              </w:rPr>
              <w:t>-</w:t>
            </w:r>
          </w:p>
        </w:tc>
        <w:tc>
          <w:tcPr>
            <w:tcW w:w="1159" w:type="dxa"/>
            <w:vAlign w:val="bottom"/>
          </w:tcPr>
          <w:p w14:paraId="64A3D1ED" w14:textId="1D8B46AC" w:rsidR="00CC3F50" w:rsidRPr="00B831CC" w:rsidRDefault="00522949" w:rsidP="009D5484">
            <w:pPr>
              <w:pBdr>
                <w:bottom w:val="single" w:sz="4" w:space="1" w:color="auto"/>
              </w:pBdr>
              <w:tabs>
                <w:tab w:val="decimal" w:pos="858"/>
              </w:tabs>
              <w:spacing w:line="300" w:lineRule="exact"/>
              <w:rPr>
                <w:rFonts w:ascii="Arial" w:hAnsi="Arial" w:cs="Arial"/>
                <w:color w:val="000000"/>
                <w:sz w:val="18"/>
                <w:szCs w:val="18"/>
              </w:rPr>
            </w:pPr>
            <w:r w:rsidRPr="00B831CC">
              <w:rPr>
                <w:rFonts w:ascii="Arial" w:hAnsi="Arial" w:cs="Arial"/>
                <w:color w:val="000000"/>
                <w:sz w:val="18"/>
                <w:szCs w:val="18"/>
              </w:rPr>
              <w:t>117</w:t>
            </w:r>
          </w:p>
        </w:tc>
      </w:tr>
      <w:tr w:rsidR="00CC3F50" w:rsidRPr="00B831CC" w14:paraId="1710B2C4" w14:textId="77777777" w:rsidTr="009D5484">
        <w:trPr>
          <w:trHeight w:val="64"/>
          <w:tblHeader/>
        </w:trPr>
        <w:tc>
          <w:tcPr>
            <w:tcW w:w="4499" w:type="dxa"/>
            <w:noWrap/>
            <w:vAlign w:val="center"/>
          </w:tcPr>
          <w:p w14:paraId="12E3782B" w14:textId="77777777" w:rsidR="00CC3F50" w:rsidRPr="00B831CC" w:rsidRDefault="00CC3F50" w:rsidP="009D5484">
            <w:pPr>
              <w:spacing w:line="300" w:lineRule="exact"/>
              <w:ind w:left="230" w:hanging="230"/>
              <w:rPr>
                <w:rFonts w:ascii="Arial" w:hAnsi="Arial" w:cs="Arial"/>
                <w:b/>
                <w:bCs/>
                <w:color w:val="000000"/>
                <w:sz w:val="18"/>
                <w:szCs w:val="18"/>
              </w:rPr>
            </w:pPr>
            <w:r w:rsidRPr="00B831CC">
              <w:rPr>
                <w:rFonts w:ascii="Arial" w:hAnsi="Arial" w:cs="Arial"/>
                <w:b/>
                <w:bCs/>
                <w:color w:val="000000"/>
                <w:sz w:val="18"/>
                <w:szCs w:val="18"/>
              </w:rPr>
              <w:t>Total derivatives</w:t>
            </w:r>
          </w:p>
        </w:tc>
        <w:tc>
          <w:tcPr>
            <w:tcW w:w="1144" w:type="dxa"/>
            <w:vAlign w:val="bottom"/>
          </w:tcPr>
          <w:p w14:paraId="1407C184" w14:textId="5D4358B7" w:rsidR="00CC3F50" w:rsidRPr="00B831CC" w:rsidRDefault="00522949" w:rsidP="009D5484">
            <w:pPr>
              <w:pBdr>
                <w:bottom w:val="double" w:sz="4" w:space="1" w:color="auto"/>
              </w:pBdr>
              <w:tabs>
                <w:tab w:val="decimal" w:pos="858"/>
              </w:tabs>
              <w:spacing w:line="300" w:lineRule="exact"/>
              <w:rPr>
                <w:rFonts w:ascii="Arial" w:hAnsi="Arial" w:cs="Arial"/>
                <w:color w:val="000000"/>
                <w:sz w:val="18"/>
                <w:szCs w:val="18"/>
              </w:rPr>
            </w:pPr>
            <w:r w:rsidRPr="00B831CC">
              <w:rPr>
                <w:rFonts w:ascii="Arial" w:hAnsi="Arial" w:cs="Arial"/>
                <w:color w:val="000000"/>
                <w:sz w:val="18"/>
                <w:szCs w:val="18"/>
              </w:rPr>
              <w:t>117</w:t>
            </w:r>
          </w:p>
        </w:tc>
        <w:tc>
          <w:tcPr>
            <w:tcW w:w="1144" w:type="dxa"/>
            <w:vAlign w:val="bottom"/>
          </w:tcPr>
          <w:p w14:paraId="0897A911" w14:textId="116BCE1F" w:rsidR="00CC3F50" w:rsidRPr="00B831CC" w:rsidRDefault="00522949" w:rsidP="009D5484">
            <w:pPr>
              <w:pBdr>
                <w:bottom w:val="double" w:sz="4" w:space="1" w:color="auto"/>
              </w:pBdr>
              <w:tabs>
                <w:tab w:val="decimal" w:pos="858"/>
              </w:tabs>
              <w:spacing w:line="300" w:lineRule="exact"/>
              <w:rPr>
                <w:rFonts w:ascii="Arial" w:hAnsi="Arial" w:cs="Arial"/>
                <w:color w:val="000000"/>
                <w:sz w:val="18"/>
                <w:szCs w:val="18"/>
              </w:rPr>
            </w:pPr>
            <w:r w:rsidRPr="00B831CC">
              <w:rPr>
                <w:rFonts w:ascii="Arial" w:hAnsi="Arial" w:cs="Arial"/>
                <w:color w:val="000000"/>
                <w:sz w:val="18"/>
                <w:szCs w:val="18"/>
              </w:rPr>
              <w:t>-</w:t>
            </w:r>
          </w:p>
        </w:tc>
        <w:tc>
          <w:tcPr>
            <w:tcW w:w="1144" w:type="dxa"/>
            <w:vAlign w:val="bottom"/>
          </w:tcPr>
          <w:p w14:paraId="3D3DA8EC" w14:textId="7C3AC391" w:rsidR="00CC3F50" w:rsidRPr="00B831CC" w:rsidRDefault="00522949" w:rsidP="009D5484">
            <w:pPr>
              <w:pBdr>
                <w:bottom w:val="double" w:sz="4" w:space="1" w:color="auto"/>
              </w:pBdr>
              <w:tabs>
                <w:tab w:val="decimal" w:pos="858"/>
              </w:tabs>
              <w:spacing w:line="300" w:lineRule="exact"/>
              <w:rPr>
                <w:rFonts w:ascii="Arial" w:hAnsi="Arial" w:cs="Arial"/>
                <w:color w:val="000000"/>
                <w:sz w:val="18"/>
                <w:szCs w:val="18"/>
              </w:rPr>
            </w:pPr>
            <w:r w:rsidRPr="00B831CC">
              <w:rPr>
                <w:rFonts w:ascii="Arial" w:hAnsi="Arial" w:cs="Arial"/>
                <w:color w:val="000000"/>
                <w:sz w:val="18"/>
                <w:szCs w:val="18"/>
              </w:rPr>
              <w:t>-</w:t>
            </w:r>
          </w:p>
        </w:tc>
        <w:tc>
          <w:tcPr>
            <w:tcW w:w="1159" w:type="dxa"/>
            <w:vAlign w:val="bottom"/>
          </w:tcPr>
          <w:p w14:paraId="018644F9" w14:textId="7313A7B5" w:rsidR="00CC3F50" w:rsidRPr="00B831CC" w:rsidRDefault="00522949" w:rsidP="009D5484">
            <w:pPr>
              <w:pBdr>
                <w:bottom w:val="double" w:sz="4" w:space="1" w:color="auto"/>
              </w:pBdr>
              <w:tabs>
                <w:tab w:val="decimal" w:pos="858"/>
              </w:tabs>
              <w:spacing w:line="300" w:lineRule="exact"/>
              <w:rPr>
                <w:rFonts w:ascii="Arial" w:hAnsi="Arial" w:cs="Arial"/>
                <w:color w:val="000000"/>
                <w:sz w:val="18"/>
                <w:szCs w:val="18"/>
              </w:rPr>
            </w:pPr>
            <w:r w:rsidRPr="00B831CC">
              <w:rPr>
                <w:rFonts w:ascii="Arial" w:hAnsi="Arial" w:cs="Arial"/>
                <w:color w:val="000000"/>
                <w:sz w:val="18"/>
                <w:szCs w:val="18"/>
              </w:rPr>
              <w:t>117</w:t>
            </w:r>
          </w:p>
        </w:tc>
      </w:tr>
      <w:tr w:rsidR="009D5484" w:rsidRPr="00B831CC" w14:paraId="0E7BA106" w14:textId="77777777" w:rsidTr="009D5484">
        <w:trPr>
          <w:trHeight w:val="64"/>
          <w:tblHeader/>
        </w:trPr>
        <w:tc>
          <w:tcPr>
            <w:tcW w:w="4499" w:type="dxa"/>
            <w:noWrap/>
            <w:vAlign w:val="center"/>
            <w:hideMark/>
          </w:tcPr>
          <w:p w14:paraId="492F5ACF" w14:textId="77777777" w:rsidR="009D5484" w:rsidRPr="00B831CC" w:rsidRDefault="009D5484" w:rsidP="00354E15">
            <w:pPr>
              <w:spacing w:line="300" w:lineRule="exact"/>
              <w:rPr>
                <w:rFonts w:ascii="Arial" w:hAnsi="Arial" w:cs="Arial"/>
                <w:sz w:val="18"/>
                <w:szCs w:val="18"/>
              </w:rPr>
            </w:pPr>
          </w:p>
        </w:tc>
        <w:tc>
          <w:tcPr>
            <w:tcW w:w="4591" w:type="dxa"/>
            <w:gridSpan w:val="4"/>
            <w:noWrap/>
            <w:vAlign w:val="center"/>
            <w:hideMark/>
          </w:tcPr>
          <w:p w14:paraId="38BB8F77" w14:textId="37DD2006" w:rsidR="009D5484" w:rsidRPr="00B831CC" w:rsidRDefault="009D5484" w:rsidP="00354E15">
            <w:pPr>
              <w:spacing w:line="300" w:lineRule="exact"/>
              <w:jc w:val="right"/>
              <w:rPr>
                <w:rFonts w:ascii="Arial" w:hAnsi="Arial" w:cs="Arial"/>
                <w:sz w:val="18"/>
                <w:szCs w:val="18"/>
              </w:rPr>
            </w:pPr>
          </w:p>
        </w:tc>
      </w:tr>
      <w:tr w:rsidR="00933C06" w:rsidRPr="00B831CC" w14:paraId="1D328D11" w14:textId="77777777" w:rsidTr="009D5484">
        <w:trPr>
          <w:trHeight w:val="64"/>
          <w:tblHeader/>
        </w:trPr>
        <w:tc>
          <w:tcPr>
            <w:tcW w:w="4499" w:type="dxa"/>
            <w:noWrap/>
            <w:vAlign w:val="center"/>
            <w:hideMark/>
          </w:tcPr>
          <w:p w14:paraId="35C02FFA" w14:textId="48BE577E" w:rsidR="00933C06" w:rsidRPr="009D5484" w:rsidRDefault="00933C06" w:rsidP="009D5484">
            <w:pPr>
              <w:spacing w:line="300" w:lineRule="exact"/>
              <w:rPr>
                <w:rFonts w:ascii="Arial" w:hAnsi="Arial" w:cs="Browallia New"/>
                <w:sz w:val="18"/>
                <w:szCs w:val="22"/>
              </w:rPr>
            </w:pPr>
          </w:p>
        </w:tc>
        <w:tc>
          <w:tcPr>
            <w:tcW w:w="4591" w:type="dxa"/>
            <w:gridSpan w:val="4"/>
            <w:noWrap/>
            <w:vAlign w:val="center"/>
            <w:hideMark/>
          </w:tcPr>
          <w:p w14:paraId="28FD6C5A" w14:textId="77777777" w:rsidR="00933C06" w:rsidRPr="00B831CC" w:rsidRDefault="00933C06" w:rsidP="009D5484">
            <w:pPr>
              <w:spacing w:line="300" w:lineRule="exact"/>
              <w:jc w:val="right"/>
              <w:rPr>
                <w:rFonts w:ascii="Arial" w:hAnsi="Arial" w:cs="Arial"/>
                <w:sz w:val="18"/>
                <w:szCs w:val="18"/>
              </w:rPr>
            </w:pPr>
            <w:r w:rsidRPr="00B831CC">
              <w:rPr>
                <w:rFonts w:ascii="Arial" w:hAnsi="Arial" w:cs="Arial"/>
                <w:sz w:val="18"/>
                <w:szCs w:val="18"/>
              </w:rPr>
              <w:t>(Unit: Thousand Baht)</w:t>
            </w:r>
          </w:p>
        </w:tc>
      </w:tr>
      <w:tr w:rsidR="00933C06" w:rsidRPr="00B831CC" w14:paraId="2CCD417A" w14:textId="77777777" w:rsidTr="009D5484">
        <w:trPr>
          <w:trHeight w:val="64"/>
          <w:tblHeader/>
        </w:trPr>
        <w:tc>
          <w:tcPr>
            <w:tcW w:w="4499" w:type="dxa"/>
            <w:noWrap/>
            <w:vAlign w:val="center"/>
            <w:hideMark/>
          </w:tcPr>
          <w:p w14:paraId="375A8CE2" w14:textId="77777777" w:rsidR="00933C06" w:rsidRPr="00B831CC" w:rsidRDefault="00933C06" w:rsidP="009D5484">
            <w:pPr>
              <w:spacing w:line="300" w:lineRule="exact"/>
              <w:rPr>
                <w:rFonts w:ascii="Arial" w:hAnsi="Arial" w:cs="Arial"/>
                <w:sz w:val="18"/>
                <w:szCs w:val="18"/>
              </w:rPr>
            </w:pPr>
          </w:p>
        </w:tc>
        <w:tc>
          <w:tcPr>
            <w:tcW w:w="4591" w:type="dxa"/>
            <w:gridSpan w:val="4"/>
            <w:noWrap/>
            <w:vAlign w:val="center"/>
            <w:hideMark/>
          </w:tcPr>
          <w:p w14:paraId="27DB8D6C" w14:textId="77777777" w:rsidR="00933C06" w:rsidRPr="00B831CC" w:rsidRDefault="00933C06" w:rsidP="009D5484">
            <w:pPr>
              <w:pBdr>
                <w:bottom w:val="single" w:sz="4" w:space="1" w:color="auto"/>
              </w:pBdr>
              <w:spacing w:line="300" w:lineRule="exact"/>
              <w:jc w:val="center"/>
              <w:rPr>
                <w:rFonts w:ascii="Arial" w:hAnsi="Arial" w:cs="Arial"/>
                <w:sz w:val="18"/>
                <w:szCs w:val="18"/>
              </w:rPr>
            </w:pPr>
            <w:r w:rsidRPr="00B831CC">
              <w:rPr>
                <w:rFonts w:ascii="Arial" w:hAnsi="Arial" w:cs="Arial"/>
                <w:sz w:val="18"/>
                <w:szCs w:val="18"/>
              </w:rPr>
              <w:t>Consolidated financial statements</w:t>
            </w:r>
          </w:p>
        </w:tc>
      </w:tr>
      <w:tr w:rsidR="00F20A2F" w:rsidRPr="00B831CC" w14:paraId="1423B7CE" w14:textId="77777777" w:rsidTr="009D5484">
        <w:trPr>
          <w:trHeight w:val="64"/>
          <w:tblHeader/>
        </w:trPr>
        <w:tc>
          <w:tcPr>
            <w:tcW w:w="4499" w:type="dxa"/>
            <w:noWrap/>
            <w:vAlign w:val="center"/>
          </w:tcPr>
          <w:p w14:paraId="76E530D8" w14:textId="77777777" w:rsidR="00F20A2F" w:rsidRPr="00B831CC" w:rsidRDefault="00F20A2F" w:rsidP="009D5484">
            <w:pPr>
              <w:spacing w:line="300" w:lineRule="exact"/>
              <w:rPr>
                <w:rFonts w:ascii="Arial" w:hAnsi="Arial" w:cs="Arial"/>
                <w:sz w:val="18"/>
                <w:szCs w:val="18"/>
              </w:rPr>
            </w:pPr>
          </w:p>
        </w:tc>
        <w:tc>
          <w:tcPr>
            <w:tcW w:w="4591" w:type="dxa"/>
            <w:gridSpan w:val="4"/>
            <w:noWrap/>
            <w:vAlign w:val="center"/>
          </w:tcPr>
          <w:p w14:paraId="518FC920" w14:textId="2C2910B1" w:rsidR="00F20A2F" w:rsidRPr="00B831CC" w:rsidRDefault="00CC3F50" w:rsidP="009D5484">
            <w:pPr>
              <w:pBdr>
                <w:bottom w:val="single" w:sz="4" w:space="1" w:color="auto"/>
              </w:pBdr>
              <w:spacing w:line="300" w:lineRule="exact"/>
              <w:jc w:val="center"/>
              <w:rPr>
                <w:rFonts w:ascii="Arial" w:hAnsi="Arial" w:cs="Arial"/>
                <w:sz w:val="18"/>
                <w:szCs w:val="18"/>
              </w:rPr>
            </w:pPr>
            <w:r w:rsidRPr="00B831CC">
              <w:rPr>
                <w:rFonts w:ascii="Arial" w:hAnsi="Arial" w:cs="Arial"/>
                <w:sz w:val="18"/>
                <w:szCs w:val="18"/>
              </w:rPr>
              <w:t>A</w:t>
            </w:r>
            <w:r w:rsidR="00F20A2F" w:rsidRPr="00B831CC">
              <w:rPr>
                <w:rFonts w:ascii="Arial" w:hAnsi="Arial" w:cs="Arial"/>
                <w:sz w:val="18"/>
                <w:szCs w:val="18"/>
              </w:rPr>
              <w:t xml:space="preserve">s </w:t>
            </w:r>
            <w:proofErr w:type="gramStart"/>
            <w:r w:rsidR="00F20A2F" w:rsidRPr="00B831CC">
              <w:rPr>
                <w:rFonts w:ascii="Arial" w:hAnsi="Arial" w:cs="Arial"/>
                <w:sz w:val="18"/>
                <w:szCs w:val="18"/>
              </w:rPr>
              <w:t>at</w:t>
            </w:r>
            <w:proofErr w:type="gramEnd"/>
            <w:r w:rsidR="00F20A2F" w:rsidRPr="00B831CC">
              <w:rPr>
                <w:rFonts w:ascii="Arial" w:hAnsi="Arial" w:cs="Arial"/>
                <w:sz w:val="18"/>
                <w:szCs w:val="18"/>
              </w:rPr>
              <w:t xml:space="preserve"> 31 December 202</w:t>
            </w:r>
            <w:r w:rsidR="00621860" w:rsidRPr="00B831CC">
              <w:rPr>
                <w:rFonts w:ascii="Arial" w:hAnsi="Arial" w:cs="Arial"/>
                <w:sz w:val="18"/>
                <w:szCs w:val="18"/>
              </w:rPr>
              <w:t>1</w:t>
            </w:r>
          </w:p>
        </w:tc>
      </w:tr>
      <w:tr w:rsidR="00CC3F50" w:rsidRPr="00B831CC" w14:paraId="4D952BFE" w14:textId="77777777" w:rsidTr="009D5484">
        <w:trPr>
          <w:trHeight w:val="288"/>
          <w:tblHeader/>
        </w:trPr>
        <w:tc>
          <w:tcPr>
            <w:tcW w:w="4499" w:type="dxa"/>
            <w:noWrap/>
            <w:vAlign w:val="center"/>
            <w:hideMark/>
          </w:tcPr>
          <w:p w14:paraId="5955A59C" w14:textId="77777777" w:rsidR="00CC3F50" w:rsidRPr="00B831CC" w:rsidRDefault="00CC3F50" w:rsidP="009D5484">
            <w:pPr>
              <w:spacing w:line="300" w:lineRule="exact"/>
              <w:rPr>
                <w:rFonts w:ascii="Arial" w:hAnsi="Arial" w:cs="Arial"/>
                <w:color w:val="000000"/>
                <w:sz w:val="18"/>
                <w:szCs w:val="18"/>
              </w:rPr>
            </w:pPr>
          </w:p>
        </w:tc>
        <w:tc>
          <w:tcPr>
            <w:tcW w:w="1144" w:type="dxa"/>
            <w:noWrap/>
            <w:vAlign w:val="bottom"/>
            <w:hideMark/>
          </w:tcPr>
          <w:p w14:paraId="5114DC59" w14:textId="77777777" w:rsidR="00CC3F50" w:rsidRPr="00B831CC" w:rsidRDefault="00CC3F50" w:rsidP="009D5484">
            <w:pPr>
              <w:pBdr>
                <w:bottom w:val="single" w:sz="4" w:space="1" w:color="auto"/>
              </w:pBdr>
              <w:spacing w:line="300" w:lineRule="exact"/>
              <w:jc w:val="center"/>
              <w:rPr>
                <w:rFonts w:ascii="Arial" w:hAnsi="Arial" w:cs="Arial"/>
                <w:color w:val="000000"/>
                <w:sz w:val="18"/>
                <w:szCs w:val="18"/>
              </w:rPr>
            </w:pPr>
            <w:r w:rsidRPr="00B831CC">
              <w:rPr>
                <w:rFonts w:ascii="Arial" w:hAnsi="Arial" w:cs="Arial"/>
                <w:color w:val="000000"/>
                <w:sz w:val="18"/>
                <w:szCs w:val="18"/>
              </w:rPr>
              <w:t>Less than 1 year</w:t>
            </w:r>
          </w:p>
        </w:tc>
        <w:tc>
          <w:tcPr>
            <w:tcW w:w="1144" w:type="dxa"/>
            <w:noWrap/>
            <w:vAlign w:val="bottom"/>
            <w:hideMark/>
          </w:tcPr>
          <w:p w14:paraId="28562A42" w14:textId="77777777" w:rsidR="00CC3F50" w:rsidRPr="00B831CC" w:rsidRDefault="00CC3F50" w:rsidP="009D5484">
            <w:pPr>
              <w:pBdr>
                <w:bottom w:val="single" w:sz="4" w:space="1" w:color="auto"/>
              </w:pBdr>
              <w:spacing w:line="300" w:lineRule="exact"/>
              <w:jc w:val="center"/>
              <w:rPr>
                <w:rFonts w:ascii="Arial" w:hAnsi="Arial" w:cs="Arial"/>
                <w:color w:val="000000"/>
                <w:sz w:val="18"/>
                <w:szCs w:val="18"/>
              </w:rPr>
            </w:pPr>
            <w:r w:rsidRPr="00B831CC">
              <w:rPr>
                <w:rFonts w:ascii="Arial" w:hAnsi="Arial" w:cs="Arial"/>
                <w:color w:val="000000"/>
                <w:sz w:val="18"/>
                <w:szCs w:val="18"/>
              </w:rPr>
              <w:t>1</w:t>
            </w:r>
            <w:r w:rsidRPr="00B831CC">
              <w:rPr>
                <w:rFonts w:ascii="Arial" w:hAnsi="Arial" w:cs="Arial"/>
                <w:color w:val="000000"/>
                <w:sz w:val="18"/>
                <w:szCs w:val="18"/>
                <w:cs/>
              </w:rPr>
              <w:t xml:space="preserve"> </w:t>
            </w:r>
            <w:r w:rsidRPr="00B831CC">
              <w:rPr>
                <w:rFonts w:ascii="Arial" w:hAnsi="Arial" w:cs="Arial"/>
                <w:color w:val="000000"/>
                <w:sz w:val="18"/>
                <w:szCs w:val="18"/>
              </w:rPr>
              <w:t>-</w:t>
            </w:r>
            <w:r w:rsidRPr="00B831CC">
              <w:rPr>
                <w:rFonts w:ascii="Arial" w:hAnsi="Arial" w:cs="Arial"/>
                <w:color w:val="000000"/>
                <w:sz w:val="18"/>
                <w:szCs w:val="18"/>
                <w:cs/>
              </w:rPr>
              <w:t xml:space="preserve"> </w:t>
            </w:r>
            <w:r w:rsidRPr="00B831CC">
              <w:rPr>
                <w:rFonts w:ascii="Arial" w:hAnsi="Arial" w:cs="Arial"/>
                <w:color w:val="000000"/>
                <w:sz w:val="18"/>
                <w:szCs w:val="18"/>
              </w:rPr>
              <w:t>5</w:t>
            </w:r>
          </w:p>
          <w:p w14:paraId="0C9FFD59" w14:textId="77777777" w:rsidR="00CC3F50" w:rsidRPr="00B831CC" w:rsidRDefault="00CC3F50" w:rsidP="009D5484">
            <w:pPr>
              <w:pBdr>
                <w:bottom w:val="single" w:sz="4" w:space="1" w:color="auto"/>
              </w:pBdr>
              <w:spacing w:line="300" w:lineRule="exact"/>
              <w:jc w:val="center"/>
              <w:rPr>
                <w:rFonts w:ascii="Arial" w:hAnsi="Arial" w:cs="Arial"/>
                <w:color w:val="000000"/>
                <w:sz w:val="18"/>
                <w:szCs w:val="18"/>
                <w:cs/>
              </w:rPr>
            </w:pPr>
            <w:r w:rsidRPr="00B831CC">
              <w:rPr>
                <w:rFonts w:ascii="Arial" w:hAnsi="Arial" w:cs="Arial"/>
                <w:color w:val="000000"/>
                <w:sz w:val="18"/>
                <w:szCs w:val="18"/>
              </w:rPr>
              <w:t>years</w:t>
            </w:r>
          </w:p>
        </w:tc>
        <w:tc>
          <w:tcPr>
            <w:tcW w:w="1144" w:type="dxa"/>
            <w:noWrap/>
            <w:vAlign w:val="bottom"/>
            <w:hideMark/>
          </w:tcPr>
          <w:p w14:paraId="70C6EADD" w14:textId="77777777" w:rsidR="00CC3F50" w:rsidRPr="00B831CC" w:rsidRDefault="00CC3F50" w:rsidP="009D5484">
            <w:pPr>
              <w:pBdr>
                <w:bottom w:val="single" w:sz="4" w:space="1" w:color="auto"/>
              </w:pBdr>
              <w:spacing w:line="300" w:lineRule="exact"/>
              <w:jc w:val="center"/>
              <w:rPr>
                <w:rFonts w:ascii="Arial" w:hAnsi="Arial" w:cs="Arial"/>
                <w:color w:val="000000"/>
                <w:sz w:val="18"/>
                <w:szCs w:val="18"/>
              </w:rPr>
            </w:pPr>
            <w:r w:rsidRPr="00B831CC">
              <w:rPr>
                <w:rFonts w:ascii="Arial" w:hAnsi="Arial" w:cs="Arial"/>
                <w:color w:val="000000"/>
                <w:sz w:val="18"/>
                <w:szCs w:val="18"/>
              </w:rPr>
              <w:t>Over 5</w:t>
            </w:r>
            <w:r w:rsidRPr="00B831CC">
              <w:rPr>
                <w:rFonts w:ascii="Arial" w:hAnsi="Arial" w:cs="Arial"/>
                <w:color w:val="000000"/>
                <w:sz w:val="18"/>
                <w:szCs w:val="18"/>
                <w:cs/>
              </w:rPr>
              <w:t xml:space="preserve"> </w:t>
            </w:r>
            <w:r w:rsidRPr="00B831CC">
              <w:rPr>
                <w:rFonts w:ascii="Arial" w:hAnsi="Arial" w:cs="Arial"/>
                <w:color w:val="000000"/>
                <w:sz w:val="18"/>
                <w:szCs w:val="18"/>
              </w:rPr>
              <w:t>years</w:t>
            </w:r>
          </w:p>
        </w:tc>
        <w:tc>
          <w:tcPr>
            <w:tcW w:w="1159" w:type="dxa"/>
            <w:noWrap/>
            <w:vAlign w:val="bottom"/>
            <w:hideMark/>
          </w:tcPr>
          <w:p w14:paraId="1A2D0E95" w14:textId="77777777" w:rsidR="00CC3F50" w:rsidRPr="00B831CC" w:rsidRDefault="00CC3F50" w:rsidP="009D5484">
            <w:pPr>
              <w:pBdr>
                <w:bottom w:val="single" w:sz="4" w:space="1" w:color="auto"/>
              </w:pBdr>
              <w:spacing w:line="300" w:lineRule="exact"/>
              <w:jc w:val="center"/>
              <w:rPr>
                <w:rFonts w:ascii="Arial" w:hAnsi="Arial" w:cs="Arial"/>
                <w:color w:val="000000"/>
                <w:sz w:val="18"/>
                <w:szCs w:val="18"/>
              </w:rPr>
            </w:pPr>
            <w:r w:rsidRPr="00B831CC">
              <w:rPr>
                <w:rFonts w:ascii="Arial" w:hAnsi="Arial" w:cs="Arial"/>
                <w:color w:val="000000"/>
                <w:sz w:val="18"/>
                <w:szCs w:val="18"/>
              </w:rPr>
              <w:t>Total</w:t>
            </w:r>
          </w:p>
        </w:tc>
      </w:tr>
      <w:tr w:rsidR="00CC3F50" w:rsidRPr="00B831CC" w14:paraId="2E33D899" w14:textId="77777777" w:rsidTr="009D5484">
        <w:trPr>
          <w:trHeight w:val="64"/>
          <w:tblHeader/>
        </w:trPr>
        <w:tc>
          <w:tcPr>
            <w:tcW w:w="4499" w:type="dxa"/>
            <w:noWrap/>
            <w:vAlign w:val="center"/>
          </w:tcPr>
          <w:p w14:paraId="6EC57C26" w14:textId="77777777" w:rsidR="00CC3F50" w:rsidRPr="00B831CC" w:rsidRDefault="00CC3F50" w:rsidP="009D5484">
            <w:pPr>
              <w:spacing w:line="300" w:lineRule="exact"/>
              <w:ind w:left="230" w:hanging="230"/>
              <w:rPr>
                <w:rFonts w:ascii="Arial" w:hAnsi="Arial" w:cs="Arial"/>
                <w:b/>
                <w:bCs/>
                <w:color w:val="000000"/>
                <w:sz w:val="18"/>
                <w:szCs w:val="18"/>
              </w:rPr>
            </w:pPr>
            <w:r w:rsidRPr="00B831CC">
              <w:rPr>
                <w:rFonts w:ascii="Arial" w:hAnsi="Arial" w:cs="Arial"/>
                <w:b/>
                <w:bCs/>
                <w:color w:val="000000"/>
                <w:sz w:val="18"/>
                <w:szCs w:val="18"/>
              </w:rPr>
              <w:t>Non-derivatives</w:t>
            </w:r>
          </w:p>
        </w:tc>
        <w:tc>
          <w:tcPr>
            <w:tcW w:w="1144" w:type="dxa"/>
            <w:noWrap/>
          </w:tcPr>
          <w:p w14:paraId="7D350EA1" w14:textId="01144D48" w:rsidR="00CC3F50" w:rsidRPr="00B831CC" w:rsidRDefault="00CC3F50" w:rsidP="009D5484">
            <w:pPr>
              <w:tabs>
                <w:tab w:val="decimal" w:pos="792"/>
              </w:tabs>
              <w:spacing w:line="300" w:lineRule="exact"/>
              <w:rPr>
                <w:rFonts w:ascii="Arial" w:hAnsi="Arial" w:cs="Arial"/>
                <w:color w:val="000000"/>
                <w:sz w:val="18"/>
                <w:szCs w:val="18"/>
                <w:cs/>
              </w:rPr>
            </w:pPr>
          </w:p>
        </w:tc>
        <w:tc>
          <w:tcPr>
            <w:tcW w:w="1144" w:type="dxa"/>
            <w:noWrap/>
          </w:tcPr>
          <w:p w14:paraId="777F3DF5" w14:textId="70E7A0E4" w:rsidR="00CC3F50" w:rsidRPr="00B831CC" w:rsidRDefault="00CC3F50" w:rsidP="009D5484">
            <w:pPr>
              <w:tabs>
                <w:tab w:val="decimal" w:pos="792"/>
              </w:tabs>
              <w:spacing w:line="300" w:lineRule="exact"/>
              <w:rPr>
                <w:rFonts w:ascii="Arial" w:hAnsi="Arial" w:cs="Arial"/>
                <w:color w:val="000000"/>
                <w:sz w:val="18"/>
                <w:szCs w:val="18"/>
                <w:cs/>
              </w:rPr>
            </w:pPr>
          </w:p>
        </w:tc>
        <w:tc>
          <w:tcPr>
            <w:tcW w:w="1144" w:type="dxa"/>
            <w:noWrap/>
          </w:tcPr>
          <w:p w14:paraId="6778C96D" w14:textId="7A217738" w:rsidR="00CC3F50" w:rsidRPr="00B831CC" w:rsidRDefault="00CC3F50" w:rsidP="009D5484">
            <w:pPr>
              <w:tabs>
                <w:tab w:val="decimal" w:pos="792"/>
              </w:tabs>
              <w:spacing w:line="300" w:lineRule="exact"/>
              <w:rPr>
                <w:rFonts w:ascii="Arial" w:hAnsi="Arial" w:cs="Arial"/>
                <w:color w:val="000000"/>
                <w:sz w:val="18"/>
                <w:szCs w:val="18"/>
                <w:cs/>
              </w:rPr>
            </w:pPr>
          </w:p>
        </w:tc>
        <w:tc>
          <w:tcPr>
            <w:tcW w:w="1159" w:type="dxa"/>
            <w:noWrap/>
            <w:vAlign w:val="bottom"/>
          </w:tcPr>
          <w:p w14:paraId="1FD44A51" w14:textId="5588BF58" w:rsidR="00CC3F50" w:rsidRPr="00B831CC" w:rsidRDefault="00CC3F50" w:rsidP="009D5484">
            <w:pPr>
              <w:tabs>
                <w:tab w:val="decimal" w:pos="792"/>
              </w:tabs>
              <w:spacing w:line="300" w:lineRule="exact"/>
              <w:rPr>
                <w:rFonts w:ascii="Arial" w:hAnsi="Arial" w:cs="Arial"/>
                <w:color w:val="000000"/>
                <w:sz w:val="18"/>
                <w:szCs w:val="18"/>
                <w:cs/>
              </w:rPr>
            </w:pPr>
          </w:p>
        </w:tc>
      </w:tr>
      <w:tr w:rsidR="000734E9" w:rsidRPr="00B831CC" w14:paraId="16F0AC09" w14:textId="77777777" w:rsidTr="009D5484">
        <w:trPr>
          <w:trHeight w:val="64"/>
          <w:tblHeader/>
        </w:trPr>
        <w:tc>
          <w:tcPr>
            <w:tcW w:w="4499" w:type="dxa"/>
            <w:noWrap/>
            <w:vAlign w:val="center"/>
            <w:hideMark/>
          </w:tcPr>
          <w:p w14:paraId="160930E3" w14:textId="408C7F3D" w:rsidR="000734E9" w:rsidRPr="00B831CC" w:rsidRDefault="000734E9" w:rsidP="009D5484">
            <w:pPr>
              <w:spacing w:line="300" w:lineRule="exact"/>
              <w:ind w:left="166" w:hanging="166"/>
              <w:rPr>
                <w:rFonts w:ascii="Arial" w:hAnsi="Arial" w:cs="Arial"/>
                <w:color w:val="000000"/>
                <w:sz w:val="18"/>
                <w:szCs w:val="18"/>
              </w:rPr>
            </w:pPr>
            <w:r w:rsidRPr="00B831CC">
              <w:rPr>
                <w:rFonts w:ascii="Arial" w:hAnsi="Arial" w:cs="Arial"/>
                <w:color w:val="000000"/>
                <w:sz w:val="18"/>
                <w:szCs w:val="18"/>
              </w:rPr>
              <w:t>Short-term loans from financial institutions</w:t>
            </w:r>
          </w:p>
        </w:tc>
        <w:tc>
          <w:tcPr>
            <w:tcW w:w="1144" w:type="dxa"/>
            <w:noWrap/>
            <w:vAlign w:val="bottom"/>
          </w:tcPr>
          <w:p w14:paraId="5321D5E2" w14:textId="1E621812" w:rsidR="000734E9" w:rsidRPr="00B831CC" w:rsidRDefault="000734E9" w:rsidP="009D5484">
            <w:pPr>
              <w:tabs>
                <w:tab w:val="decimal" w:pos="858"/>
              </w:tabs>
              <w:spacing w:line="300" w:lineRule="exact"/>
              <w:rPr>
                <w:rFonts w:ascii="Arial" w:hAnsi="Arial" w:cs="Arial"/>
                <w:color w:val="000000"/>
                <w:sz w:val="18"/>
                <w:szCs w:val="18"/>
                <w:cs/>
              </w:rPr>
            </w:pPr>
            <w:r w:rsidRPr="00B831CC">
              <w:rPr>
                <w:rFonts w:ascii="Arial" w:hAnsi="Arial" w:cs="Arial"/>
                <w:color w:val="000000"/>
                <w:sz w:val="18"/>
                <w:szCs w:val="18"/>
              </w:rPr>
              <w:t>553,967</w:t>
            </w:r>
          </w:p>
        </w:tc>
        <w:tc>
          <w:tcPr>
            <w:tcW w:w="1144" w:type="dxa"/>
            <w:noWrap/>
            <w:vAlign w:val="bottom"/>
          </w:tcPr>
          <w:p w14:paraId="54171172" w14:textId="6C5A5983" w:rsidR="000734E9" w:rsidRPr="00B831CC" w:rsidRDefault="000734E9" w:rsidP="009D5484">
            <w:pPr>
              <w:tabs>
                <w:tab w:val="decimal" w:pos="858"/>
              </w:tabs>
              <w:spacing w:line="300" w:lineRule="exact"/>
              <w:rPr>
                <w:rFonts w:ascii="Arial" w:hAnsi="Arial" w:cs="Arial"/>
                <w:color w:val="000000"/>
                <w:sz w:val="18"/>
                <w:szCs w:val="18"/>
                <w:cs/>
              </w:rPr>
            </w:pPr>
            <w:r w:rsidRPr="00B831CC">
              <w:rPr>
                <w:rFonts w:ascii="Arial" w:hAnsi="Arial" w:cs="Arial"/>
                <w:color w:val="000000"/>
                <w:sz w:val="18"/>
                <w:szCs w:val="18"/>
              </w:rPr>
              <w:t>-</w:t>
            </w:r>
          </w:p>
        </w:tc>
        <w:tc>
          <w:tcPr>
            <w:tcW w:w="1144" w:type="dxa"/>
            <w:noWrap/>
            <w:vAlign w:val="bottom"/>
          </w:tcPr>
          <w:p w14:paraId="14053429" w14:textId="7A65A8F1" w:rsidR="000734E9" w:rsidRPr="00B831CC" w:rsidRDefault="000734E9" w:rsidP="009D5484">
            <w:pPr>
              <w:tabs>
                <w:tab w:val="decimal" w:pos="858"/>
              </w:tabs>
              <w:spacing w:line="300" w:lineRule="exact"/>
              <w:rPr>
                <w:rFonts w:ascii="Arial" w:hAnsi="Arial" w:cs="Arial"/>
                <w:color w:val="000000"/>
                <w:sz w:val="18"/>
                <w:szCs w:val="18"/>
                <w:cs/>
              </w:rPr>
            </w:pPr>
            <w:r w:rsidRPr="00B831CC">
              <w:rPr>
                <w:rFonts w:ascii="Arial" w:hAnsi="Arial" w:cs="Arial"/>
                <w:color w:val="000000"/>
                <w:sz w:val="18"/>
                <w:szCs w:val="18"/>
              </w:rPr>
              <w:t>-</w:t>
            </w:r>
          </w:p>
        </w:tc>
        <w:tc>
          <w:tcPr>
            <w:tcW w:w="1159" w:type="dxa"/>
            <w:noWrap/>
            <w:vAlign w:val="bottom"/>
          </w:tcPr>
          <w:p w14:paraId="26AEB208" w14:textId="415F7A85" w:rsidR="000734E9" w:rsidRPr="00B831CC" w:rsidRDefault="000734E9" w:rsidP="009D5484">
            <w:pPr>
              <w:tabs>
                <w:tab w:val="decimal" w:pos="858"/>
              </w:tabs>
              <w:spacing w:line="300" w:lineRule="exact"/>
              <w:rPr>
                <w:rFonts w:ascii="Arial" w:hAnsi="Arial" w:cs="Arial"/>
                <w:color w:val="000000"/>
                <w:sz w:val="18"/>
                <w:szCs w:val="18"/>
                <w:cs/>
              </w:rPr>
            </w:pPr>
            <w:r w:rsidRPr="00B831CC">
              <w:rPr>
                <w:rFonts w:ascii="Arial" w:hAnsi="Arial" w:cs="Arial"/>
                <w:color w:val="000000"/>
                <w:sz w:val="18"/>
                <w:szCs w:val="18"/>
              </w:rPr>
              <w:t>553,967</w:t>
            </w:r>
          </w:p>
        </w:tc>
      </w:tr>
      <w:tr w:rsidR="000734E9" w:rsidRPr="00B831CC" w14:paraId="0CD28413" w14:textId="77777777" w:rsidTr="009D5484">
        <w:trPr>
          <w:trHeight w:val="64"/>
          <w:tblHeader/>
        </w:trPr>
        <w:tc>
          <w:tcPr>
            <w:tcW w:w="4499" w:type="dxa"/>
            <w:noWrap/>
            <w:vAlign w:val="center"/>
          </w:tcPr>
          <w:p w14:paraId="2A04818E" w14:textId="77777777" w:rsidR="000734E9" w:rsidRPr="00B831CC" w:rsidRDefault="000734E9" w:rsidP="009D5484">
            <w:pPr>
              <w:spacing w:line="300" w:lineRule="exact"/>
              <w:ind w:left="230" w:hanging="230"/>
              <w:rPr>
                <w:rFonts w:ascii="Arial" w:hAnsi="Arial" w:cs="Arial"/>
                <w:color w:val="000000"/>
                <w:sz w:val="18"/>
                <w:szCs w:val="18"/>
              </w:rPr>
            </w:pPr>
            <w:r w:rsidRPr="00B831CC">
              <w:rPr>
                <w:rFonts w:ascii="Arial" w:hAnsi="Arial" w:cs="Arial"/>
                <w:color w:val="000000"/>
                <w:sz w:val="18"/>
                <w:szCs w:val="18"/>
              </w:rPr>
              <w:t>Trade and other payables</w:t>
            </w:r>
          </w:p>
        </w:tc>
        <w:tc>
          <w:tcPr>
            <w:tcW w:w="1144" w:type="dxa"/>
            <w:noWrap/>
            <w:vAlign w:val="bottom"/>
          </w:tcPr>
          <w:p w14:paraId="13723857" w14:textId="2821FFD2" w:rsidR="000734E9" w:rsidRPr="00B831CC" w:rsidRDefault="000734E9" w:rsidP="009D5484">
            <w:pPr>
              <w:tabs>
                <w:tab w:val="decimal" w:pos="858"/>
              </w:tabs>
              <w:spacing w:line="300" w:lineRule="exact"/>
              <w:rPr>
                <w:rFonts w:ascii="Arial" w:hAnsi="Arial" w:cs="Arial"/>
                <w:color w:val="000000"/>
                <w:sz w:val="18"/>
                <w:szCs w:val="18"/>
                <w:cs/>
              </w:rPr>
            </w:pPr>
            <w:r w:rsidRPr="00B831CC">
              <w:rPr>
                <w:rFonts w:ascii="Arial" w:hAnsi="Arial" w:cs="Arial"/>
                <w:color w:val="000000"/>
                <w:sz w:val="18"/>
                <w:szCs w:val="18"/>
              </w:rPr>
              <w:t>145,160</w:t>
            </w:r>
          </w:p>
        </w:tc>
        <w:tc>
          <w:tcPr>
            <w:tcW w:w="1144" w:type="dxa"/>
            <w:noWrap/>
            <w:vAlign w:val="bottom"/>
          </w:tcPr>
          <w:p w14:paraId="1FE80BDE" w14:textId="68ED3FF2" w:rsidR="000734E9" w:rsidRPr="00B831CC" w:rsidRDefault="000734E9" w:rsidP="009D5484">
            <w:pPr>
              <w:tabs>
                <w:tab w:val="decimal" w:pos="858"/>
              </w:tabs>
              <w:spacing w:line="300" w:lineRule="exact"/>
              <w:rPr>
                <w:rFonts w:ascii="Arial" w:hAnsi="Arial" w:cs="Arial"/>
                <w:color w:val="000000"/>
                <w:sz w:val="18"/>
                <w:szCs w:val="18"/>
                <w:cs/>
              </w:rPr>
            </w:pPr>
            <w:r w:rsidRPr="00B831CC">
              <w:rPr>
                <w:rFonts w:ascii="Arial" w:hAnsi="Arial" w:cs="Arial"/>
                <w:color w:val="000000"/>
                <w:sz w:val="18"/>
                <w:szCs w:val="18"/>
              </w:rPr>
              <w:t>-</w:t>
            </w:r>
          </w:p>
        </w:tc>
        <w:tc>
          <w:tcPr>
            <w:tcW w:w="1144" w:type="dxa"/>
            <w:noWrap/>
            <w:vAlign w:val="bottom"/>
          </w:tcPr>
          <w:p w14:paraId="241C0836" w14:textId="54DBB276" w:rsidR="000734E9" w:rsidRPr="00B831CC" w:rsidRDefault="000734E9" w:rsidP="009D5484">
            <w:pPr>
              <w:tabs>
                <w:tab w:val="decimal" w:pos="858"/>
              </w:tabs>
              <w:spacing w:line="300" w:lineRule="exact"/>
              <w:rPr>
                <w:rFonts w:ascii="Arial" w:hAnsi="Arial" w:cs="Arial"/>
                <w:color w:val="000000"/>
                <w:sz w:val="18"/>
                <w:szCs w:val="18"/>
                <w:cs/>
              </w:rPr>
            </w:pPr>
            <w:r w:rsidRPr="00B831CC">
              <w:rPr>
                <w:rFonts w:ascii="Arial" w:hAnsi="Arial" w:cs="Arial"/>
                <w:color w:val="000000"/>
                <w:sz w:val="18"/>
                <w:szCs w:val="18"/>
              </w:rPr>
              <w:t>-</w:t>
            </w:r>
          </w:p>
        </w:tc>
        <w:tc>
          <w:tcPr>
            <w:tcW w:w="1159" w:type="dxa"/>
            <w:noWrap/>
            <w:vAlign w:val="bottom"/>
          </w:tcPr>
          <w:p w14:paraId="6273BACF" w14:textId="1E5DDB2B" w:rsidR="000734E9" w:rsidRPr="00B831CC" w:rsidRDefault="000734E9" w:rsidP="009D5484">
            <w:pPr>
              <w:tabs>
                <w:tab w:val="decimal" w:pos="858"/>
              </w:tabs>
              <w:spacing w:line="300" w:lineRule="exact"/>
              <w:rPr>
                <w:rFonts w:ascii="Arial" w:hAnsi="Arial" w:cs="Arial"/>
                <w:color w:val="000000"/>
                <w:sz w:val="18"/>
                <w:szCs w:val="18"/>
                <w:cs/>
              </w:rPr>
            </w:pPr>
            <w:r w:rsidRPr="00B831CC">
              <w:rPr>
                <w:rFonts w:ascii="Arial" w:hAnsi="Arial" w:cs="Arial"/>
                <w:color w:val="000000"/>
                <w:sz w:val="18"/>
                <w:szCs w:val="18"/>
              </w:rPr>
              <w:t>145,160</w:t>
            </w:r>
          </w:p>
        </w:tc>
      </w:tr>
      <w:tr w:rsidR="000734E9" w:rsidRPr="00B831CC" w14:paraId="652A29E3" w14:textId="77777777" w:rsidTr="009D5484">
        <w:trPr>
          <w:trHeight w:val="64"/>
          <w:tblHeader/>
        </w:trPr>
        <w:tc>
          <w:tcPr>
            <w:tcW w:w="4499" w:type="dxa"/>
            <w:noWrap/>
            <w:vAlign w:val="center"/>
            <w:hideMark/>
          </w:tcPr>
          <w:p w14:paraId="03217D76" w14:textId="77777777" w:rsidR="000734E9" w:rsidRPr="00B831CC" w:rsidRDefault="000734E9" w:rsidP="009D5484">
            <w:pPr>
              <w:spacing w:line="300" w:lineRule="exact"/>
              <w:ind w:left="230" w:hanging="230"/>
              <w:rPr>
                <w:rFonts w:ascii="Arial" w:hAnsi="Arial" w:cs="Arial"/>
                <w:color w:val="000000"/>
                <w:sz w:val="18"/>
                <w:szCs w:val="18"/>
                <w:cs/>
              </w:rPr>
            </w:pPr>
            <w:r w:rsidRPr="00B831CC">
              <w:rPr>
                <w:rFonts w:ascii="Arial" w:hAnsi="Arial" w:cs="Arial"/>
                <w:color w:val="000000"/>
                <w:sz w:val="18"/>
                <w:szCs w:val="18"/>
              </w:rPr>
              <w:t>Lease liabilities</w:t>
            </w:r>
          </w:p>
        </w:tc>
        <w:tc>
          <w:tcPr>
            <w:tcW w:w="1144" w:type="dxa"/>
            <w:noWrap/>
            <w:vAlign w:val="bottom"/>
          </w:tcPr>
          <w:p w14:paraId="678ED44C" w14:textId="5455418A" w:rsidR="000734E9" w:rsidRPr="00B831CC" w:rsidRDefault="000734E9" w:rsidP="009D5484">
            <w:pPr>
              <w:tabs>
                <w:tab w:val="decimal" w:pos="858"/>
              </w:tabs>
              <w:spacing w:line="300" w:lineRule="exact"/>
              <w:rPr>
                <w:rFonts w:ascii="Arial" w:hAnsi="Arial" w:cs="Arial"/>
                <w:color w:val="000000"/>
                <w:sz w:val="18"/>
                <w:szCs w:val="18"/>
                <w:cs/>
              </w:rPr>
            </w:pPr>
            <w:r w:rsidRPr="00B831CC">
              <w:rPr>
                <w:rFonts w:ascii="Arial" w:hAnsi="Arial" w:cs="Arial"/>
                <w:color w:val="000000"/>
                <w:sz w:val="18"/>
                <w:szCs w:val="18"/>
              </w:rPr>
              <w:t>183,135</w:t>
            </w:r>
          </w:p>
        </w:tc>
        <w:tc>
          <w:tcPr>
            <w:tcW w:w="1144" w:type="dxa"/>
            <w:noWrap/>
            <w:vAlign w:val="bottom"/>
          </w:tcPr>
          <w:p w14:paraId="6D736496" w14:textId="19EC5863" w:rsidR="000734E9" w:rsidRPr="00B831CC" w:rsidRDefault="000734E9" w:rsidP="009D5484">
            <w:pPr>
              <w:tabs>
                <w:tab w:val="decimal" w:pos="858"/>
              </w:tabs>
              <w:spacing w:line="300" w:lineRule="exact"/>
              <w:rPr>
                <w:rFonts w:ascii="Arial" w:hAnsi="Arial" w:cs="Arial"/>
                <w:color w:val="000000"/>
                <w:sz w:val="18"/>
                <w:szCs w:val="18"/>
                <w:cs/>
              </w:rPr>
            </w:pPr>
            <w:r w:rsidRPr="00B831CC">
              <w:rPr>
                <w:rFonts w:ascii="Arial" w:hAnsi="Arial" w:cs="Arial"/>
                <w:color w:val="000000"/>
                <w:sz w:val="18"/>
                <w:szCs w:val="18"/>
              </w:rPr>
              <w:t>238,417</w:t>
            </w:r>
          </w:p>
        </w:tc>
        <w:tc>
          <w:tcPr>
            <w:tcW w:w="1144" w:type="dxa"/>
            <w:noWrap/>
            <w:vAlign w:val="bottom"/>
          </w:tcPr>
          <w:p w14:paraId="7EE6CDCB" w14:textId="0B9B8B1A" w:rsidR="000734E9" w:rsidRPr="00B831CC" w:rsidRDefault="000734E9" w:rsidP="009D5484">
            <w:pPr>
              <w:tabs>
                <w:tab w:val="decimal" w:pos="858"/>
              </w:tabs>
              <w:spacing w:line="300" w:lineRule="exact"/>
              <w:rPr>
                <w:rFonts w:ascii="Arial" w:hAnsi="Arial" w:cs="Arial"/>
                <w:color w:val="000000"/>
                <w:sz w:val="18"/>
                <w:szCs w:val="18"/>
                <w:cs/>
              </w:rPr>
            </w:pPr>
            <w:r w:rsidRPr="00B831CC">
              <w:rPr>
                <w:rFonts w:ascii="Arial" w:hAnsi="Arial" w:cs="Arial"/>
                <w:color w:val="000000"/>
                <w:sz w:val="18"/>
                <w:szCs w:val="18"/>
              </w:rPr>
              <w:t>-</w:t>
            </w:r>
          </w:p>
        </w:tc>
        <w:tc>
          <w:tcPr>
            <w:tcW w:w="1159" w:type="dxa"/>
            <w:noWrap/>
            <w:vAlign w:val="bottom"/>
          </w:tcPr>
          <w:p w14:paraId="7771D5F6" w14:textId="11832802" w:rsidR="000734E9" w:rsidRPr="00B831CC" w:rsidRDefault="000734E9" w:rsidP="009D5484">
            <w:pPr>
              <w:tabs>
                <w:tab w:val="decimal" w:pos="858"/>
              </w:tabs>
              <w:spacing w:line="300" w:lineRule="exact"/>
              <w:rPr>
                <w:rFonts w:ascii="Arial" w:hAnsi="Arial" w:cs="Arial"/>
                <w:color w:val="000000"/>
                <w:sz w:val="18"/>
                <w:szCs w:val="18"/>
                <w:cs/>
              </w:rPr>
            </w:pPr>
            <w:r w:rsidRPr="00B831CC">
              <w:rPr>
                <w:rFonts w:ascii="Arial" w:hAnsi="Arial" w:cs="Arial"/>
                <w:color w:val="000000"/>
                <w:sz w:val="18"/>
                <w:szCs w:val="18"/>
              </w:rPr>
              <w:t>421,552</w:t>
            </w:r>
          </w:p>
        </w:tc>
      </w:tr>
      <w:tr w:rsidR="000734E9" w:rsidRPr="00B831CC" w14:paraId="0F2124FA" w14:textId="77777777" w:rsidTr="009D5484">
        <w:trPr>
          <w:trHeight w:val="64"/>
          <w:tblHeader/>
        </w:trPr>
        <w:tc>
          <w:tcPr>
            <w:tcW w:w="4499" w:type="dxa"/>
            <w:noWrap/>
            <w:vAlign w:val="center"/>
            <w:hideMark/>
          </w:tcPr>
          <w:p w14:paraId="28113AF8" w14:textId="77777777" w:rsidR="000734E9" w:rsidRPr="00B831CC" w:rsidRDefault="000734E9" w:rsidP="009D5484">
            <w:pPr>
              <w:spacing w:line="300" w:lineRule="exact"/>
              <w:ind w:left="230" w:hanging="230"/>
              <w:rPr>
                <w:rFonts w:ascii="Arial" w:hAnsi="Arial" w:cs="Arial"/>
                <w:color w:val="000000"/>
                <w:sz w:val="18"/>
                <w:szCs w:val="18"/>
                <w:cs/>
              </w:rPr>
            </w:pPr>
            <w:r w:rsidRPr="00B831CC">
              <w:rPr>
                <w:rFonts w:ascii="Arial" w:hAnsi="Arial" w:cs="Arial"/>
                <w:color w:val="000000"/>
                <w:sz w:val="18"/>
                <w:szCs w:val="18"/>
              </w:rPr>
              <w:t>Long-term loans</w:t>
            </w:r>
          </w:p>
        </w:tc>
        <w:tc>
          <w:tcPr>
            <w:tcW w:w="1144" w:type="dxa"/>
            <w:noWrap/>
            <w:vAlign w:val="bottom"/>
          </w:tcPr>
          <w:p w14:paraId="598B6180" w14:textId="4BB16925" w:rsidR="000734E9" w:rsidRPr="00B831CC" w:rsidRDefault="000734E9" w:rsidP="009D5484">
            <w:pPr>
              <w:pBdr>
                <w:bottom w:val="single" w:sz="4" w:space="1" w:color="auto"/>
              </w:pBdr>
              <w:tabs>
                <w:tab w:val="decimal" w:pos="858"/>
              </w:tabs>
              <w:spacing w:line="300" w:lineRule="exact"/>
              <w:rPr>
                <w:rFonts w:ascii="Arial" w:hAnsi="Arial" w:cs="Arial"/>
                <w:color w:val="000000"/>
                <w:sz w:val="18"/>
                <w:szCs w:val="18"/>
                <w:cs/>
              </w:rPr>
            </w:pPr>
            <w:r w:rsidRPr="00B831CC">
              <w:rPr>
                <w:rFonts w:ascii="Arial" w:hAnsi="Arial" w:cs="Arial"/>
                <w:color w:val="000000"/>
                <w:sz w:val="18"/>
                <w:szCs w:val="18"/>
              </w:rPr>
              <w:t>112,454</w:t>
            </w:r>
          </w:p>
        </w:tc>
        <w:tc>
          <w:tcPr>
            <w:tcW w:w="1144" w:type="dxa"/>
            <w:noWrap/>
            <w:vAlign w:val="bottom"/>
          </w:tcPr>
          <w:p w14:paraId="532841E4" w14:textId="6CD6AF57" w:rsidR="000734E9" w:rsidRPr="00B831CC" w:rsidRDefault="000734E9" w:rsidP="009D5484">
            <w:pPr>
              <w:pBdr>
                <w:bottom w:val="single" w:sz="4" w:space="1" w:color="auto"/>
              </w:pBdr>
              <w:tabs>
                <w:tab w:val="decimal" w:pos="858"/>
              </w:tabs>
              <w:spacing w:line="300" w:lineRule="exact"/>
              <w:rPr>
                <w:rFonts w:ascii="Arial" w:hAnsi="Arial" w:cs="Arial"/>
                <w:color w:val="000000"/>
                <w:sz w:val="18"/>
                <w:szCs w:val="18"/>
                <w:cs/>
              </w:rPr>
            </w:pPr>
            <w:r w:rsidRPr="00B831CC">
              <w:rPr>
                <w:rFonts w:ascii="Arial" w:hAnsi="Arial" w:cs="Arial"/>
                <w:color w:val="000000"/>
                <w:sz w:val="18"/>
                <w:szCs w:val="18"/>
              </w:rPr>
              <w:t>458,992</w:t>
            </w:r>
          </w:p>
        </w:tc>
        <w:tc>
          <w:tcPr>
            <w:tcW w:w="1144" w:type="dxa"/>
            <w:noWrap/>
            <w:vAlign w:val="bottom"/>
          </w:tcPr>
          <w:p w14:paraId="4A74B23A" w14:textId="55800588" w:rsidR="000734E9" w:rsidRPr="00B831CC" w:rsidRDefault="000734E9" w:rsidP="009D5484">
            <w:pPr>
              <w:pBdr>
                <w:bottom w:val="single" w:sz="4" w:space="1" w:color="auto"/>
              </w:pBdr>
              <w:tabs>
                <w:tab w:val="decimal" w:pos="858"/>
              </w:tabs>
              <w:spacing w:line="300" w:lineRule="exact"/>
              <w:rPr>
                <w:rFonts w:ascii="Arial" w:hAnsi="Arial" w:cs="Arial"/>
                <w:color w:val="000000"/>
                <w:sz w:val="18"/>
                <w:szCs w:val="18"/>
                <w:cs/>
              </w:rPr>
            </w:pPr>
            <w:r w:rsidRPr="00B831CC">
              <w:rPr>
                <w:rFonts w:ascii="Arial" w:hAnsi="Arial" w:cs="Arial"/>
                <w:color w:val="000000"/>
                <w:sz w:val="18"/>
                <w:szCs w:val="18"/>
              </w:rPr>
              <w:t>183</w:t>
            </w:r>
          </w:p>
        </w:tc>
        <w:tc>
          <w:tcPr>
            <w:tcW w:w="1159" w:type="dxa"/>
            <w:noWrap/>
            <w:vAlign w:val="bottom"/>
          </w:tcPr>
          <w:p w14:paraId="79E63235" w14:textId="46F4407B" w:rsidR="000734E9" w:rsidRPr="00B831CC" w:rsidRDefault="000734E9" w:rsidP="009D5484">
            <w:pPr>
              <w:pBdr>
                <w:bottom w:val="single" w:sz="4" w:space="1" w:color="auto"/>
              </w:pBdr>
              <w:tabs>
                <w:tab w:val="decimal" w:pos="858"/>
              </w:tabs>
              <w:spacing w:line="300" w:lineRule="exact"/>
              <w:rPr>
                <w:rFonts w:ascii="Arial" w:hAnsi="Arial" w:cs="Arial"/>
                <w:color w:val="000000"/>
                <w:sz w:val="18"/>
                <w:szCs w:val="18"/>
                <w:cs/>
              </w:rPr>
            </w:pPr>
            <w:r w:rsidRPr="00B831CC">
              <w:rPr>
                <w:rFonts w:ascii="Arial" w:hAnsi="Arial" w:cs="Arial"/>
                <w:color w:val="000000"/>
                <w:sz w:val="18"/>
                <w:szCs w:val="18"/>
              </w:rPr>
              <w:t>571,629</w:t>
            </w:r>
          </w:p>
        </w:tc>
      </w:tr>
      <w:tr w:rsidR="000734E9" w:rsidRPr="00B831CC" w14:paraId="7990D28B" w14:textId="77777777" w:rsidTr="009D5484">
        <w:trPr>
          <w:trHeight w:val="54"/>
          <w:tblHeader/>
        </w:trPr>
        <w:tc>
          <w:tcPr>
            <w:tcW w:w="4499" w:type="dxa"/>
            <w:vAlign w:val="center"/>
          </w:tcPr>
          <w:p w14:paraId="059438E8" w14:textId="77777777" w:rsidR="000734E9" w:rsidRPr="00B831CC" w:rsidRDefault="000734E9" w:rsidP="009D5484">
            <w:pPr>
              <w:spacing w:line="300" w:lineRule="exact"/>
              <w:ind w:left="230" w:hanging="230"/>
              <w:rPr>
                <w:rFonts w:ascii="Arial" w:hAnsi="Arial" w:cs="Arial"/>
                <w:b/>
                <w:bCs/>
                <w:color w:val="000000"/>
                <w:sz w:val="18"/>
                <w:szCs w:val="18"/>
                <w:cs/>
              </w:rPr>
            </w:pPr>
            <w:r w:rsidRPr="00B831CC">
              <w:rPr>
                <w:rFonts w:ascii="Arial" w:hAnsi="Arial" w:cs="Arial"/>
                <w:b/>
                <w:bCs/>
                <w:color w:val="000000"/>
                <w:sz w:val="18"/>
                <w:szCs w:val="18"/>
              </w:rPr>
              <w:t>Total non-derivatives</w:t>
            </w:r>
          </w:p>
        </w:tc>
        <w:tc>
          <w:tcPr>
            <w:tcW w:w="1144" w:type="dxa"/>
            <w:noWrap/>
            <w:vAlign w:val="bottom"/>
          </w:tcPr>
          <w:p w14:paraId="1C1DCA6C" w14:textId="6498BE50" w:rsidR="000734E9" w:rsidRPr="00B831CC" w:rsidRDefault="000734E9" w:rsidP="009D5484">
            <w:pPr>
              <w:pBdr>
                <w:bottom w:val="double" w:sz="4" w:space="1" w:color="auto"/>
              </w:pBdr>
              <w:tabs>
                <w:tab w:val="decimal" w:pos="858"/>
              </w:tabs>
              <w:spacing w:line="300" w:lineRule="exact"/>
              <w:rPr>
                <w:rFonts w:ascii="Arial" w:hAnsi="Arial" w:cs="Arial"/>
                <w:color w:val="000000"/>
                <w:sz w:val="18"/>
                <w:szCs w:val="18"/>
                <w:cs/>
              </w:rPr>
            </w:pPr>
            <w:r w:rsidRPr="00B831CC">
              <w:rPr>
                <w:rFonts w:ascii="Arial" w:hAnsi="Arial" w:cs="Arial"/>
                <w:color w:val="000000"/>
                <w:sz w:val="18"/>
                <w:szCs w:val="18"/>
              </w:rPr>
              <w:t>994,716</w:t>
            </w:r>
          </w:p>
        </w:tc>
        <w:tc>
          <w:tcPr>
            <w:tcW w:w="1144" w:type="dxa"/>
            <w:noWrap/>
            <w:vAlign w:val="bottom"/>
          </w:tcPr>
          <w:p w14:paraId="3DEB447C" w14:textId="29036F5D" w:rsidR="000734E9" w:rsidRPr="00B831CC" w:rsidRDefault="000734E9" w:rsidP="009D5484">
            <w:pPr>
              <w:pBdr>
                <w:bottom w:val="double" w:sz="4" w:space="1" w:color="auto"/>
              </w:pBdr>
              <w:tabs>
                <w:tab w:val="decimal" w:pos="858"/>
              </w:tabs>
              <w:spacing w:line="300" w:lineRule="exact"/>
              <w:rPr>
                <w:rFonts w:ascii="Arial" w:hAnsi="Arial" w:cs="Arial"/>
                <w:color w:val="000000"/>
                <w:sz w:val="18"/>
                <w:szCs w:val="18"/>
                <w:cs/>
              </w:rPr>
            </w:pPr>
            <w:r w:rsidRPr="00B831CC">
              <w:rPr>
                <w:rFonts w:ascii="Arial" w:hAnsi="Arial" w:cs="Arial"/>
                <w:color w:val="000000"/>
                <w:sz w:val="18"/>
                <w:szCs w:val="18"/>
              </w:rPr>
              <w:t>697,409</w:t>
            </w:r>
          </w:p>
        </w:tc>
        <w:tc>
          <w:tcPr>
            <w:tcW w:w="1144" w:type="dxa"/>
            <w:noWrap/>
            <w:vAlign w:val="bottom"/>
          </w:tcPr>
          <w:p w14:paraId="05AF2C2E" w14:textId="770B2974" w:rsidR="000734E9" w:rsidRPr="00B831CC" w:rsidRDefault="000734E9" w:rsidP="009D5484">
            <w:pPr>
              <w:pBdr>
                <w:bottom w:val="double" w:sz="4" w:space="1" w:color="auto"/>
              </w:pBdr>
              <w:tabs>
                <w:tab w:val="decimal" w:pos="858"/>
              </w:tabs>
              <w:spacing w:line="300" w:lineRule="exact"/>
              <w:rPr>
                <w:rFonts w:ascii="Arial" w:hAnsi="Arial" w:cs="Arial"/>
                <w:color w:val="000000"/>
                <w:sz w:val="18"/>
                <w:szCs w:val="18"/>
                <w:cs/>
              </w:rPr>
            </w:pPr>
            <w:r w:rsidRPr="00B831CC">
              <w:rPr>
                <w:rFonts w:ascii="Arial" w:hAnsi="Arial" w:cs="Arial"/>
                <w:color w:val="000000"/>
                <w:sz w:val="18"/>
                <w:szCs w:val="18"/>
              </w:rPr>
              <w:t>183</w:t>
            </w:r>
          </w:p>
        </w:tc>
        <w:tc>
          <w:tcPr>
            <w:tcW w:w="1159" w:type="dxa"/>
            <w:noWrap/>
            <w:vAlign w:val="bottom"/>
          </w:tcPr>
          <w:p w14:paraId="2C3EA01A" w14:textId="45167CF0" w:rsidR="000734E9" w:rsidRPr="00B831CC" w:rsidRDefault="000734E9" w:rsidP="009D5484">
            <w:pPr>
              <w:pBdr>
                <w:bottom w:val="double" w:sz="4" w:space="1" w:color="auto"/>
              </w:pBdr>
              <w:tabs>
                <w:tab w:val="decimal" w:pos="858"/>
              </w:tabs>
              <w:spacing w:line="300" w:lineRule="exact"/>
              <w:rPr>
                <w:rFonts w:ascii="Arial" w:hAnsi="Arial" w:cs="Arial"/>
                <w:color w:val="000000"/>
                <w:sz w:val="18"/>
                <w:szCs w:val="18"/>
                <w:cs/>
              </w:rPr>
            </w:pPr>
            <w:r w:rsidRPr="00B831CC">
              <w:rPr>
                <w:rFonts w:ascii="Arial" w:hAnsi="Arial" w:cs="Arial"/>
                <w:color w:val="000000"/>
                <w:sz w:val="18"/>
                <w:szCs w:val="18"/>
              </w:rPr>
              <w:t>1,692,308</w:t>
            </w:r>
          </w:p>
        </w:tc>
      </w:tr>
      <w:tr w:rsidR="000734E9" w:rsidRPr="00B831CC" w14:paraId="3290BC8B" w14:textId="77777777" w:rsidTr="009D5484">
        <w:trPr>
          <w:trHeight w:val="64"/>
          <w:tblHeader/>
        </w:trPr>
        <w:tc>
          <w:tcPr>
            <w:tcW w:w="4499" w:type="dxa"/>
            <w:noWrap/>
            <w:vAlign w:val="center"/>
          </w:tcPr>
          <w:p w14:paraId="0AAE3BF3" w14:textId="00F51D6A" w:rsidR="000734E9" w:rsidRPr="00B831CC" w:rsidRDefault="000734E9" w:rsidP="009D5484">
            <w:pPr>
              <w:spacing w:line="300" w:lineRule="exact"/>
              <w:ind w:left="230" w:hanging="230"/>
              <w:rPr>
                <w:rFonts w:ascii="Arial" w:hAnsi="Arial" w:cs="Arial"/>
                <w:b/>
                <w:bCs/>
                <w:color w:val="000000"/>
                <w:sz w:val="18"/>
                <w:szCs w:val="18"/>
              </w:rPr>
            </w:pPr>
          </w:p>
        </w:tc>
        <w:tc>
          <w:tcPr>
            <w:tcW w:w="1144" w:type="dxa"/>
            <w:vAlign w:val="bottom"/>
          </w:tcPr>
          <w:p w14:paraId="50A4AE88" w14:textId="77777777" w:rsidR="000734E9" w:rsidRPr="00B831CC" w:rsidRDefault="000734E9" w:rsidP="009D5484">
            <w:pPr>
              <w:tabs>
                <w:tab w:val="decimal" w:pos="858"/>
              </w:tabs>
              <w:spacing w:line="300" w:lineRule="exact"/>
              <w:rPr>
                <w:rFonts w:ascii="Arial" w:hAnsi="Arial" w:cs="Arial"/>
                <w:color w:val="000000"/>
                <w:sz w:val="18"/>
                <w:szCs w:val="18"/>
              </w:rPr>
            </w:pPr>
          </w:p>
        </w:tc>
        <w:tc>
          <w:tcPr>
            <w:tcW w:w="1144" w:type="dxa"/>
            <w:vAlign w:val="bottom"/>
          </w:tcPr>
          <w:p w14:paraId="58C889E5" w14:textId="77777777" w:rsidR="000734E9" w:rsidRPr="00B831CC" w:rsidRDefault="000734E9" w:rsidP="009D5484">
            <w:pPr>
              <w:tabs>
                <w:tab w:val="decimal" w:pos="858"/>
              </w:tabs>
              <w:spacing w:line="300" w:lineRule="exact"/>
              <w:rPr>
                <w:rFonts w:ascii="Arial" w:hAnsi="Arial" w:cs="Arial"/>
                <w:color w:val="000000"/>
                <w:sz w:val="18"/>
                <w:szCs w:val="18"/>
              </w:rPr>
            </w:pPr>
          </w:p>
        </w:tc>
        <w:tc>
          <w:tcPr>
            <w:tcW w:w="1144" w:type="dxa"/>
            <w:vAlign w:val="bottom"/>
          </w:tcPr>
          <w:p w14:paraId="205F0503" w14:textId="77777777" w:rsidR="000734E9" w:rsidRPr="00B831CC" w:rsidRDefault="000734E9" w:rsidP="009D5484">
            <w:pPr>
              <w:tabs>
                <w:tab w:val="decimal" w:pos="858"/>
              </w:tabs>
              <w:spacing w:line="300" w:lineRule="exact"/>
              <w:rPr>
                <w:rFonts w:ascii="Arial" w:hAnsi="Arial" w:cs="Arial"/>
                <w:color w:val="000000"/>
                <w:sz w:val="18"/>
                <w:szCs w:val="18"/>
              </w:rPr>
            </w:pPr>
          </w:p>
        </w:tc>
        <w:tc>
          <w:tcPr>
            <w:tcW w:w="1159" w:type="dxa"/>
            <w:vAlign w:val="bottom"/>
          </w:tcPr>
          <w:p w14:paraId="7850105D" w14:textId="77777777" w:rsidR="000734E9" w:rsidRPr="00B831CC" w:rsidRDefault="000734E9" w:rsidP="009D5484">
            <w:pPr>
              <w:tabs>
                <w:tab w:val="decimal" w:pos="858"/>
              </w:tabs>
              <w:spacing w:line="300" w:lineRule="exact"/>
              <w:rPr>
                <w:rFonts w:ascii="Arial" w:hAnsi="Arial" w:cs="Arial"/>
                <w:color w:val="000000"/>
                <w:sz w:val="18"/>
                <w:szCs w:val="18"/>
              </w:rPr>
            </w:pPr>
          </w:p>
        </w:tc>
      </w:tr>
      <w:tr w:rsidR="000734E9" w:rsidRPr="00B831CC" w14:paraId="0A568DAA" w14:textId="77777777" w:rsidTr="009D5484">
        <w:trPr>
          <w:trHeight w:val="64"/>
          <w:tblHeader/>
        </w:trPr>
        <w:tc>
          <w:tcPr>
            <w:tcW w:w="4499" w:type="dxa"/>
            <w:noWrap/>
            <w:vAlign w:val="center"/>
          </w:tcPr>
          <w:p w14:paraId="6EB2275C" w14:textId="567617F0" w:rsidR="000734E9" w:rsidRPr="00B831CC" w:rsidRDefault="000734E9" w:rsidP="009D5484">
            <w:pPr>
              <w:spacing w:line="300" w:lineRule="exact"/>
              <w:ind w:left="230" w:hanging="230"/>
              <w:rPr>
                <w:rFonts w:ascii="Arial" w:hAnsi="Arial" w:cs="Arial"/>
                <w:b/>
                <w:bCs/>
                <w:color w:val="000000"/>
                <w:sz w:val="18"/>
                <w:szCs w:val="18"/>
              </w:rPr>
            </w:pPr>
            <w:r w:rsidRPr="00B831CC">
              <w:rPr>
                <w:rFonts w:ascii="Arial" w:hAnsi="Arial" w:cs="Arial"/>
                <w:b/>
                <w:bCs/>
                <w:color w:val="000000"/>
                <w:sz w:val="18"/>
                <w:szCs w:val="18"/>
              </w:rPr>
              <w:t>Derivatives</w:t>
            </w:r>
          </w:p>
        </w:tc>
        <w:tc>
          <w:tcPr>
            <w:tcW w:w="1144" w:type="dxa"/>
            <w:vAlign w:val="bottom"/>
          </w:tcPr>
          <w:p w14:paraId="78221E35" w14:textId="77777777" w:rsidR="000734E9" w:rsidRPr="00B831CC" w:rsidRDefault="000734E9" w:rsidP="009D5484">
            <w:pPr>
              <w:tabs>
                <w:tab w:val="decimal" w:pos="858"/>
              </w:tabs>
              <w:spacing w:line="300" w:lineRule="exact"/>
              <w:rPr>
                <w:rFonts w:ascii="Arial" w:hAnsi="Arial" w:cs="Arial"/>
                <w:color w:val="000000"/>
                <w:sz w:val="18"/>
                <w:szCs w:val="18"/>
              </w:rPr>
            </w:pPr>
          </w:p>
        </w:tc>
        <w:tc>
          <w:tcPr>
            <w:tcW w:w="1144" w:type="dxa"/>
            <w:vAlign w:val="bottom"/>
          </w:tcPr>
          <w:p w14:paraId="4FEDCD57" w14:textId="77777777" w:rsidR="000734E9" w:rsidRPr="00B831CC" w:rsidRDefault="000734E9" w:rsidP="009D5484">
            <w:pPr>
              <w:tabs>
                <w:tab w:val="decimal" w:pos="858"/>
              </w:tabs>
              <w:spacing w:line="300" w:lineRule="exact"/>
              <w:rPr>
                <w:rFonts w:ascii="Arial" w:hAnsi="Arial" w:cs="Arial"/>
                <w:color w:val="000000"/>
                <w:sz w:val="18"/>
                <w:szCs w:val="18"/>
              </w:rPr>
            </w:pPr>
          </w:p>
        </w:tc>
        <w:tc>
          <w:tcPr>
            <w:tcW w:w="1144" w:type="dxa"/>
            <w:vAlign w:val="bottom"/>
          </w:tcPr>
          <w:p w14:paraId="70EB66A2" w14:textId="77777777" w:rsidR="000734E9" w:rsidRPr="00B831CC" w:rsidRDefault="000734E9" w:rsidP="009D5484">
            <w:pPr>
              <w:tabs>
                <w:tab w:val="decimal" w:pos="858"/>
              </w:tabs>
              <w:spacing w:line="300" w:lineRule="exact"/>
              <w:rPr>
                <w:rFonts w:ascii="Arial" w:hAnsi="Arial" w:cs="Arial"/>
                <w:color w:val="000000"/>
                <w:sz w:val="18"/>
                <w:szCs w:val="18"/>
              </w:rPr>
            </w:pPr>
          </w:p>
        </w:tc>
        <w:tc>
          <w:tcPr>
            <w:tcW w:w="1159" w:type="dxa"/>
            <w:vAlign w:val="bottom"/>
          </w:tcPr>
          <w:p w14:paraId="11CD4180" w14:textId="77777777" w:rsidR="000734E9" w:rsidRPr="00B831CC" w:rsidRDefault="000734E9" w:rsidP="009D5484">
            <w:pPr>
              <w:tabs>
                <w:tab w:val="decimal" w:pos="858"/>
              </w:tabs>
              <w:spacing w:line="300" w:lineRule="exact"/>
              <w:rPr>
                <w:rFonts w:ascii="Arial" w:hAnsi="Arial" w:cs="Arial"/>
                <w:color w:val="000000"/>
                <w:sz w:val="18"/>
                <w:szCs w:val="18"/>
              </w:rPr>
            </w:pPr>
          </w:p>
        </w:tc>
      </w:tr>
      <w:tr w:rsidR="000734E9" w:rsidRPr="00B831CC" w14:paraId="3B654B2C" w14:textId="77777777" w:rsidTr="009D5484">
        <w:trPr>
          <w:trHeight w:val="64"/>
          <w:tblHeader/>
        </w:trPr>
        <w:tc>
          <w:tcPr>
            <w:tcW w:w="4499" w:type="dxa"/>
            <w:noWrap/>
            <w:vAlign w:val="center"/>
          </w:tcPr>
          <w:p w14:paraId="6F218073" w14:textId="414D7C2B" w:rsidR="000734E9" w:rsidRPr="00B831CC" w:rsidRDefault="000734E9" w:rsidP="009D5484">
            <w:pPr>
              <w:spacing w:line="300" w:lineRule="exact"/>
              <w:ind w:left="230" w:hanging="230"/>
              <w:rPr>
                <w:rFonts w:ascii="Arial" w:hAnsi="Arial" w:cs="Arial"/>
                <w:b/>
                <w:bCs/>
                <w:color w:val="000000"/>
                <w:sz w:val="18"/>
                <w:szCs w:val="18"/>
              </w:rPr>
            </w:pPr>
            <w:r w:rsidRPr="00B831CC">
              <w:rPr>
                <w:rFonts w:ascii="Arial" w:hAnsi="Arial" w:cs="Arial"/>
                <w:color w:val="000000"/>
                <w:sz w:val="18"/>
                <w:szCs w:val="18"/>
              </w:rPr>
              <w:t>Derivative liabilities: net settled</w:t>
            </w:r>
          </w:p>
        </w:tc>
        <w:tc>
          <w:tcPr>
            <w:tcW w:w="1144" w:type="dxa"/>
            <w:vAlign w:val="bottom"/>
          </w:tcPr>
          <w:p w14:paraId="6C2DFB6A" w14:textId="5F223EAA" w:rsidR="000734E9" w:rsidRPr="00B831CC" w:rsidRDefault="000734E9" w:rsidP="009D5484">
            <w:pPr>
              <w:pBdr>
                <w:bottom w:val="single" w:sz="4" w:space="1" w:color="auto"/>
              </w:pBdr>
              <w:tabs>
                <w:tab w:val="decimal" w:pos="858"/>
              </w:tabs>
              <w:spacing w:line="300" w:lineRule="exact"/>
              <w:rPr>
                <w:rFonts w:ascii="Arial" w:hAnsi="Arial" w:cs="Arial"/>
                <w:color w:val="000000"/>
                <w:sz w:val="18"/>
                <w:szCs w:val="18"/>
              </w:rPr>
            </w:pPr>
            <w:r w:rsidRPr="00B831CC">
              <w:rPr>
                <w:rFonts w:ascii="Arial" w:hAnsi="Arial" w:cs="Arial"/>
                <w:color w:val="000000"/>
                <w:sz w:val="18"/>
                <w:szCs w:val="18"/>
              </w:rPr>
              <w:t>-</w:t>
            </w:r>
          </w:p>
        </w:tc>
        <w:tc>
          <w:tcPr>
            <w:tcW w:w="1144" w:type="dxa"/>
            <w:vAlign w:val="bottom"/>
          </w:tcPr>
          <w:p w14:paraId="3B1304D3" w14:textId="662F9B8D" w:rsidR="000734E9" w:rsidRPr="00B831CC" w:rsidRDefault="000734E9" w:rsidP="009D5484">
            <w:pPr>
              <w:pBdr>
                <w:bottom w:val="single" w:sz="4" w:space="1" w:color="auto"/>
              </w:pBdr>
              <w:tabs>
                <w:tab w:val="decimal" w:pos="858"/>
              </w:tabs>
              <w:spacing w:line="300" w:lineRule="exact"/>
              <w:rPr>
                <w:rFonts w:ascii="Arial" w:hAnsi="Arial" w:cs="Arial"/>
                <w:color w:val="000000"/>
                <w:sz w:val="18"/>
                <w:szCs w:val="18"/>
              </w:rPr>
            </w:pPr>
            <w:r w:rsidRPr="00B831CC">
              <w:rPr>
                <w:rFonts w:ascii="Arial" w:hAnsi="Arial" w:cs="Arial"/>
                <w:color w:val="000000"/>
                <w:sz w:val="18"/>
                <w:szCs w:val="18"/>
              </w:rPr>
              <w:t>768</w:t>
            </w:r>
          </w:p>
        </w:tc>
        <w:tc>
          <w:tcPr>
            <w:tcW w:w="1144" w:type="dxa"/>
            <w:vAlign w:val="bottom"/>
          </w:tcPr>
          <w:p w14:paraId="63ACDB1B" w14:textId="0A2DDA52" w:rsidR="000734E9" w:rsidRPr="00B831CC" w:rsidRDefault="000734E9" w:rsidP="009D5484">
            <w:pPr>
              <w:pBdr>
                <w:bottom w:val="single" w:sz="4" w:space="1" w:color="auto"/>
              </w:pBdr>
              <w:tabs>
                <w:tab w:val="decimal" w:pos="858"/>
              </w:tabs>
              <w:spacing w:line="300" w:lineRule="exact"/>
              <w:rPr>
                <w:rFonts w:ascii="Arial" w:hAnsi="Arial" w:cs="Arial"/>
                <w:color w:val="000000"/>
                <w:sz w:val="18"/>
                <w:szCs w:val="18"/>
              </w:rPr>
            </w:pPr>
            <w:r w:rsidRPr="00B831CC">
              <w:rPr>
                <w:rFonts w:ascii="Arial" w:hAnsi="Arial" w:cs="Arial"/>
                <w:color w:val="000000"/>
                <w:sz w:val="18"/>
                <w:szCs w:val="18"/>
              </w:rPr>
              <w:t>-</w:t>
            </w:r>
          </w:p>
        </w:tc>
        <w:tc>
          <w:tcPr>
            <w:tcW w:w="1159" w:type="dxa"/>
            <w:vAlign w:val="bottom"/>
          </w:tcPr>
          <w:p w14:paraId="795E8D72" w14:textId="273DAEC8" w:rsidR="000734E9" w:rsidRPr="00B831CC" w:rsidRDefault="000734E9" w:rsidP="009D5484">
            <w:pPr>
              <w:pBdr>
                <w:bottom w:val="single" w:sz="4" w:space="1" w:color="auto"/>
              </w:pBdr>
              <w:tabs>
                <w:tab w:val="decimal" w:pos="858"/>
              </w:tabs>
              <w:spacing w:line="300" w:lineRule="exact"/>
              <w:rPr>
                <w:rFonts w:ascii="Arial" w:hAnsi="Arial" w:cs="Arial"/>
                <w:color w:val="000000"/>
                <w:sz w:val="18"/>
                <w:szCs w:val="18"/>
              </w:rPr>
            </w:pPr>
            <w:r w:rsidRPr="00B831CC">
              <w:rPr>
                <w:rFonts w:ascii="Arial" w:hAnsi="Arial" w:cs="Arial"/>
                <w:color w:val="000000"/>
                <w:sz w:val="18"/>
                <w:szCs w:val="18"/>
              </w:rPr>
              <w:t>768</w:t>
            </w:r>
          </w:p>
        </w:tc>
      </w:tr>
      <w:tr w:rsidR="000734E9" w:rsidRPr="00B831CC" w14:paraId="17C61010" w14:textId="77777777" w:rsidTr="009D5484">
        <w:trPr>
          <w:trHeight w:val="64"/>
          <w:tblHeader/>
        </w:trPr>
        <w:tc>
          <w:tcPr>
            <w:tcW w:w="4499" w:type="dxa"/>
            <w:noWrap/>
            <w:vAlign w:val="center"/>
          </w:tcPr>
          <w:p w14:paraId="38019B18" w14:textId="029FDE44" w:rsidR="000734E9" w:rsidRPr="00B831CC" w:rsidRDefault="000734E9" w:rsidP="009D5484">
            <w:pPr>
              <w:spacing w:line="300" w:lineRule="exact"/>
              <w:ind w:left="230" w:hanging="230"/>
              <w:rPr>
                <w:rFonts w:ascii="Arial" w:hAnsi="Arial" w:cs="Arial"/>
                <w:b/>
                <w:bCs/>
                <w:color w:val="000000"/>
                <w:sz w:val="18"/>
                <w:szCs w:val="18"/>
              </w:rPr>
            </w:pPr>
            <w:r w:rsidRPr="00B831CC">
              <w:rPr>
                <w:rFonts w:ascii="Arial" w:hAnsi="Arial" w:cs="Arial"/>
                <w:b/>
                <w:bCs/>
                <w:color w:val="000000"/>
                <w:sz w:val="18"/>
                <w:szCs w:val="18"/>
              </w:rPr>
              <w:t>Total derivatives</w:t>
            </w:r>
          </w:p>
        </w:tc>
        <w:tc>
          <w:tcPr>
            <w:tcW w:w="1144" w:type="dxa"/>
            <w:vAlign w:val="bottom"/>
          </w:tcPr>
          <w:p w14:paraId="2F5D3540" w14:textId="7CEC4244" w:rsidR="000734E9" w:rsidRPr="00B831CC" w:rsidRDefault="000734E9" w:rsidP="009D5484">
            <w:pPr>
              <w:pBdr>
                <w:bottom w:val="double" w:sz="4" w:space="1" w:color="auto"/>
              </w:pBdr>
              <w:tabs>
                <w:tab w:val="decimal" w:pos="858"/>
              </w:tabs>
              <w:spacing w:line="300" w:lineRule="exact"/>
              <w:rPr>
                <w:rFonts w:ascii="Arial" w:hAnsi="Arial" w:cs="Arial"/>
                <w:color w:val="000000"/>
                <w:sz w:val="18"/>
                <w:szCs w:val="18"/>
              </w:rPr>
            </w:pPr>
            <w:r w:rsidRPr="00B831CC">
              <w:rPr>
                <w:rFonts w:ascii="Arial" w:hAnsi="Arial" w:cs="Arial"/>
                <w:color w:val="000000"/>
                <w:sz w:val="18"/>
                <w:szCs w:val="18"/>
              </w:rPr>
              <w:t>-</w:t>
            </w:r>
          </w:p>
        </w:tc>
        <w:tc>
          <w:tcPr>
            <w:tcW w:w="1144" w:type="dxa"/>
            <w:vAlign w:val="bottom"/>
          </w:tcPr>
          <w:p w14:paraId="25D0ACEC" w14:textId="23ADFB57" w:rsidR="000734E9" w:rsidRPr="00B831CC" w:rsidRDefault="000734E9" w:rsidP="009D5484">
            <w:pPr>
              <w:pBdr>
                <w:bottom w:val="double" w:sz="4" w:space="1" w:color="auto"/>
              </w:pBdr>
              <w:tabs>
                <w:tab w:val="decimal" w:pos="858"/>
              </w:tabs>
              <w:spacing w:line="300" w:lineRule="exact"/>
              <w:rPr>
                <w:rFonts w:ascii="Arial" w:hAnsi="Arial" w:cs="Arial"/>
                <w:color w:val="000000"/>
                <w:sz w:val="18"/>
                <w:szCs w:val="18"/>
              </w:rPr>
            </w:pPr>
            <w:r w:rsidRPr="00B831CC">
              <w:rPr>
                <w:rFonts w:ascii="Arial" w:hAnsi="Arial" w:cs="Arial"/>
                <w:color w:val="000000"/>
                <w:sz w:val="18"/>
                <w:szCs w:val="18"/>
              </w:rPr>
              <w:t>768</w:t>
            </w:r>
          </w:p>
        </w:tc>
        <w:tc>
          <w:tcPr>
            <w:tcW w:w="1144" w:type="dxa"/>
            <w:vAlign w:val="bottom"/>
          </w:tcPr>
          <w:p w14:paraId="518696F3" w14:textId="009750D9" w:rsidR="000734E9" w:rsidRPr="00B831CC" w:rsidRDefault="000734E9" w:rsidP="009D5484">
            <w:pPr>
              <w:pBdr>
                <w:bottom w:val="double" w:sz="4" w:space="1" w:color="auto"/>
              </w:pBdr>
              <w:tabs>
                <w:tab w:val="decimal" w:pos="858"/>
              </w:tabs>
              <w:spacing w:line="300" w:lineRule="exact"/>
              <w:rPr>
                <w:rFonts w:ascii="Arial" w:hAnsi="Arial" w:cs="Arial"/>
                <w:color w:val="000000"/>
                <w:sz w:val="18"/>
                <w:szCs w:val="18"/>
              </w:rPr>
            </w:pPr>
            <w:r w:rsidRPr="00B831CC">
              <w:rPr>
                <w:rFonts w:ascii="Arial" w:hAnsi="Arial" w:cs="Arial"/>
                <w:color w:val="000000"/>
                <w:sz w:val="18"/>
                <w:szCs w:val="18"/>
              </w:rPr>
              <w:t>-</w:t>
            </w:r>
          </w:p>
        </w:tc>
        <w:tc>
          <w:tcPr>
            <w:tcW w:w="1159" w:type="dxa"/>
            <w:vAlign w:val="bottom"/>
          </w:tcPr>
          <w:p w14:paraId="3359D17A" w14:textId="0D6633DE" w:rsidR="000734E9" w:rsidRPr="00B831CC" w:rsidRDefault="000734E9" w:rsidP="009D5484">
            <w:pPr>
              <w:pBdr>
                <w:bottom w:val="double" w:sz="4" w:space="1" w:color="auto"/>
              </w:pBdr>
              <w:tabs>
                <w:tab w:val="decimal" w:pos="858"/>
              </w:tabs>
              <w:spacing w:line="300" w:lineRule="exact"/>
              <w:rPr>
                <w:rFonts w:ascii="Arial" w:hAnsi="Arial" w:cs="Arial"/>
                <w:color w:val="000000"/>
                <w:sz w:val="18"/>
                <w:szCs w:val="18"/>
              </w:rPr>
            </w:pPr>
            <w:r w:rsidRPr="00B831CC">
              <w:rPr>
                <w:rFonts w:ascii="Arial" w:hAnsi="Arial" w:cs="Arial"/>
                <w:color w:val="000000"/>
                <w:sz w:val="18"/>
                <w:szCs w:val="18"/>
              </w:rPr>
              <w:t>768</w:t>
            </w:r>
          </w:p>
        </w:tc>
      </w:tr>
    </w:tbl>
    <w:p w14:paraId="3DF8EBE7" w14:textId="5FA605D7" w:rsidR="009D5484" w:rsidRDefault="009D5484" w:rsidP="009D5484">
      <w:pPr>
        <w:spacing w:line="100" w:lineRule="exact"/>
      </w:pPr>
    </w:p>
    <w:tbl>
      <w:tblPr>
        <w:tblW w:w="9076" w:type="dxa"/>
        <w:tblInd w:w="450" w:type="dxa"/>
        <w:tblLayout w:type="fixed"/>
        <w:tblLook w:val="04A0" w:firstRow="1" w:lastRow="0" w:firstColumn="1" w:lastColumn="0" w:noHBand="0" w:noVBand="1"/>
      </w:tblPr>
      <w:tblGrid>
        <w:gridCol w:w="4499"/>
        <w:gridCol w:w="1144"/>
        <w:gridCol w:w="1144"/>
        <w:gridCol w:w="1144"/>
        <w:gridCol w:w="1145"/>
      </w:tblGrid>
      <w:tr w:rsidR="00933C06" w:rsidRPr="00B831CC" w14:paraId="36D29196" w14:textId="77777777" w:rsidTr="009D5484">
        <w:trPr>
          <w:trHeight w:val="64"/>
          <w:tblHeader/>
        </w:trPr>
        <w:tc>
          <w:tcPr>
            <w:tcW w:w="4499" w:type="dxa"/>
            <w:noWrap/>
            <w:vAlign w:val="center"/>
            <w:hideMark/>
          </w:tcPr>
          <w:p w14:paraId="73817071" w14:textId="43841A7C" w:rsidR="00933C06" w:rsidRPr="00B831CC" w:rsidRDefault="00933C06" w:rsidP="003A67CA">
            <w:pPr>
              <w:spacing w:line="340" w:lineRule="exact"/>
              <w:rPr>
                <w:rFonts w:ascii="Arial" w:hAnsi="Arial" w:cs="Arial"/>
                <w:sz w:val="18"/>
                <w:szCs w:val="18"/>
              </w:rPr>
            </w:pPr>
          </w:p>
        </w:tc>
        <w:tc>
          <w:tcPr>
            <w:tcW w:w="4577" w:type="dxa"/>
            <w:gridSpan w:val="4"/>
            <w:noWrap/>
            <w:vAlign w:val="center"/>
            <w:hideMark/>
          </w:tcPr>
          <w:p w14:paraId="47C39FB4" w14:textId="77777777" w:rsidR="00933C06" w:rsidRPr="00B831CC" w:rsidRDefault="00933C06" w:rsidP="003A67CA">
            <w:pPr>
              <w:spacing w:line="340" w:lineRule="exact"/>
              <w:jc w:val="right"/>
              <w:rPr>
                <w:rFonts w:ascii="Arial" w:hAnsi="Arial" w:cs="Arial"/>
                <w:sz w:val="18"/>
                <w:szCs w:val="18"/>
              </w:rPr>
            </w:pPr>
            <w:r w:rsidRPr="00B831CC">
              <w:rPr>
                <w:rFonts w:ascii="Arial" w:hAnsi="Arial" w:cs="Arial"/>
                <w:sz w:val="18"/>
                <w:szCs w:val="18"/>
              </w:rPr>
              <w:t>(Unit: Thousand Baht)</w:t>
            </w:r>
          </w:p>
        </w:tc>
      </w:tr>
      <w:tr w:rsidR="00933C06" w:rsidRPr="00B831CC" w14:paraId="37CDD62F" w14:textId="77777777" w:rsidTr="009D5484">
        <w:trPr>
          <w:trHeight w:val="64"/>
          <w:tblHeader/>
        </w:trPr>
        <w:tc>
          <w:tcPr>
            <w:tcW w:w="4499" w:type="dxa"/>
            <w:noWrap/>
            <w:vAlign w:val="center"/>
            <w:hideMark/>
          </w:tcPr>
          <w:p w14:paraId="4727EF20" w14:textId="77777777" w:rsidR="00933C06" w:rsidRPr="00B831CC" w:rsidRDefault="00933C06" w:rsidP="003A67CA">
            <w:pPr>
              <w:spacing w:line="340" w:lineRule="exact"/>
              <w:rPr>
                <w:rFonts w:ascii="Arial" w:hAnsi="Arial" w:cs="Arial"/>
                <w:sz w:val="18"/>
                <w:szCs w:val="18"/>
              </w:rPr>
            </w:pPr>
          </w:p>
        </w:tc>
        <w:tc>
          <w:tcPr>
            <w:tcW w:w="4577" w:type="dxa"/>
            <w:gridSpan w:val="4"/>
            <w:noWrap/>
            <w:vAlign w:val="center"/>
            <w:hideMark/>
          </w:tcPr>
          <w:p w14:paraId="620D6AFA" w14:textId="2C8598D4" w:rsidR="00933C06" w:rsidRPr="00B831CC" w:rsidRDefault="00933C06" w:rsidP="003A67CA">
            <w:pPr>
              <w:pBdr>
                <w:bottom w:val="single" w:sz="4" w:space="1" w:color="auto"/>
              </w:pBdr>
              <w:spacing w:line="340" w:lineRule="exact"/>
              <w:jc w:val="center"/>
              <w:rPr>
                <w:rFonts w:ascii="Arial" w:hAnsi="Arial" w:cs="Arial"/>
                <w:sz w:val="18"/>
                <w:szCs w:val="18"/>
              </w:rPr>
            </w:pPr>
            <w:r w:rsidRPr="00B831CC">
              <w:rPr>
                <w:rFonts w:ascii="Arial" w:hAnsi="Arial" w:cs="Arial"/>
                <w:sz w:val="18"/>
                <w:szCs w:val="18"/>
              </w:rPr>
              <w:t>Separate financial statements</w:t>
            </w:r>
          </w:p>
        </w:tc>
      </w:tr>
      <w:tr w:rsidR="007A273B" w:rsidRPr="00B831CC" w14:paraId="3C825CB4" w14:textId="77777777" w:rsidTr="009D5484">
        <w:trPr>
          <w:trHeight w:val="64"/>
          <w:tblHeader/>
        </w:trPr>
        <w:tc>
          <w:tcPr>
            <w:tcW w:w="4499" w:type="dxa"/>
            <w:noWrap/>
            <w:vAlign w:val="center"/>
          </w:tcPr>
          <w:p w14:paraId="2AC6DB1B" w14:textId="77777777" w:rsidR="007A273B" w:rsidRPr="00B831CC" w:rsidRDefault="007A273B" w:rsidP="003A67CA">
            <w:pPr>
              <w:spacing w:line="340" w:lineRule="exact"/>
              <w:rPr>
                <w:rFonts w:ascii="Arial" w:hAnsi="Arial" w:cs="Arial"/>
                <w:sz w:val="18"/>
                <w:szCs w:val="18"/>
              </w:rPr>
            </w:pPr>
          </w:p>
        </w:tc>
        <w:tc>
          <w:tcPr>
            <w:tcW w:w="4577" w:type="dxa"/>
            <w:gridSpan w:val="4"/>
            <w:noWrap/>
            <w:vAlign w:val="center"/>
          </w:tcPr>
          <w:p w14:paraId="29D070C1" w14:textId="2BDD4D88" w:rsidR="007A273B" w:rsidRPr="00B831CC" w:rsidRDefault="00CC3F50" w:rsidP="003A67CA">
            <w:pPr>
              <w:pBdr>
                <w:bottom w:val="single" w:sz="4" w:space="1" w:color="auto"/>
              </w:pBdr>
              <w:spacing w:line="340" w:lineRule="exact"/>
              <w:jc w:val="center"/>
              <w:rPr>
                <w:rFonts w:ascii="Arial" w:hAnsi="Arial" w:cs="Arial"/>
                <w:sz w:val="18"/>
                <w:szCs w:val="18"/>
              </w:rPr>
            </w:pPr>
            <w:r w:rsidRPr="00B831CC">
              <w:rPr>
                <w:rFonts w:ascii="Arial" w:hAnsi="Arial" w:cs="Arial"/>
                <w:sz w:val="18"/>
                <w:szCs w:val="18"/>
              </w:rPr>
              <w:t>A</w:t>
            </w:r>
            <w:r w:rsidR="007A273B" w:rsidRPr="00B831CC">
              <w:rPr>
                <w:rFonts w:ascii="Arial" w:hAnsi="Arial" w:cs="Arial"/>
                <w:sz w:val="18"/>
                <w:szCs w:val="18"/>
              </w:rPr>
              <w:t xml:space="preserve">s </w:t>
            </w:r>
            <w:proofErr w:type="gramStart"/>
            <w:r w:rsidR="007A273B" w:rsidRPr="00B831CC">
              <w:rPr>
                <w:rFonts w:ascii="Arial" w:hAnsi="Arial" w:cs="Arial"/>
                <w:sz w:val="18"/>
                <w:szCs w:val="18"/>
              </w:rPr>
              <w:t>at</w:t>
            </w:r>
            <w:proofErr w:type="gramEnd"/>
            <w:r w:rsidR="007A273B" w:rsidRPr="00B831CC">
              <w:rPr>
                <w:rFonts w:ascii="Arial" w:hAnsi="Arial" w:cs="Arial"/>
                <w:sz w:val="18"/>
                <w:szCs w:val="18"/>
              </w:rPr>
              <w:t xml:space="preserve"> 31 December 202</w:t>
            </w:r>
            <w:r w:rsidR="003A67CA" w:rsidRPr="00B831CC">
              <w:rPr>
                <w:rFonts w:ascii="Arial" w:hAnsi="Arial" w:cs="Arial"/>
                <w:sz w:val="18"/>
                <w:szCs w:val="18"/>
              </w:rPr>
              <w:t>2</w:t>
            </w:r>
          </w:p>
        </w:tc>
      </w:tr>
      <w:tr w:rsidR="00CC3F50" w:rsidRPr="00B831CC" w14:paraId="5D0A0935" w14:textId="77777777" w:rsidTr="009D5484">
        <w:trPr>
          <w:trHeight w:val="288"/>
          <w:tblHeader/>
        </w:trPr>
        <w:tc>
          <w:tcPr>
            <w:tcW w:w="4499" w:type="dxa"/>
            <w:noWrap/>
            <w:vAlign w:val="center"/>
            <w:hideMark/>
          </w:tcPr>
          <w:p w14:paraId="6E9E88FC" w14:textId="77777777" w:rsidR="00CC3F50" w:rsidRPr="00B831CC" w:rsidRDefault="00CC3F50" w:rsidP="003A67CA">
            <w:pPr>
              <w:spacing w:line="340" w:lineRule="exact"/>
              <w:rPr>
                <w:rFonts w:ascii="Arial" w:hAnsi="Arial" w:cs="Arial"/>
                <w:color w:val="000000"/>
                <w:sz w:val="18"/>
                <w:szCs w:val="18"/>
              </w:rPr>
            </w:pPr>
          </w:p>
        </w:tc>
        <w:tc>
          <w:tcPr>
            <w:tcW w:w="1144" w:type="dxa"/>
            <w:noWrap/>
            <w:vAlign w:val="bottom"/>
            <w:hideMark/>
          </w:tcPr>
          <w:p w14:paraId="62141A6E" w14:textId="77777777" w:rsidR="00CC3F50" w:rsidRPr="00B831CC" w:rsidRDefault="00CC3F50" w:rsidP="003A67CA">
            <w:pPr>
              <w:pBdr>
                <w:bottom w:val="single" w:sz="4" w:space="1" w:color="auto"/>
              </w:pBdr>
              <w:spacing w:line="340" w:lineRule="exact"/>
              <w:jc w:val="center"/>
              <w:rPr>
                <w:rFonts w:ascii="Arial" w:hAnsi="Arial" w:cs="Arial"/>
                <w:color w:val="000000"/>
                <w:sz w:val="18"/>
                <w:szCs w:val="18"/>
              </w:rPr>
            </w:pPr>
            <w:r w:rsidRPr="00B831CC">
              <w:rPr>
                <w:rFonts w:ascii="Arial" w:hAnsi="Arial" w:cs="Arial"/>
                <w:color w:val="000000"/>
                <w:sz w:val="18"/>
                <w:szCs w:val="18"/>
              </w:rPr>
              <w:t>Less than 1 year</w:t>
            </w:r>
          </w:p>
        </w:tc>
        <w:tc>
          <w:tcPr>
            <w:tcW w:w="1144" w:type="dxa"/>
            <w:noWrap/>
            <w:vAlign w:val="bottom"/>
            <w:hideMark/>
          </w:tcPr>
          <w:p w14:paraId="3846D404" w14:textId="77777777" w:rsidR="00CC3F50" w:rsidRPr="00B831CC" w:rsidRDefault="00CC3F50" w:rsidP="003A67CA">
            <w:pPr>
              <w:pBdr>
                <w:bottom w:val="single" w:sz="4" w:space="1" w:color="auto"/>
              </w:pBdr>
              <w:spacing w:line="340" w:lineRule="exact"/>
              <w:jc w:val="center"/>
              <w:rPr>
                <w:rFonts w:ascii="Arial" w:hAnsi="Arial" w:cs="Arial"/>
                <w:color w:val="000000"/>
                <w:sz w:val="18"/>
                <w:szCs w:val="18"/>
              </w:rPr>
            </w:pPr>
            <w:r w:rsidRPr="00B831CC">
              <w:rPr>
                <w:rFonts w:ascii="Arial" w:hAnsi="Arial" w:cs="Arial"/>
                <w:color w:val="000000"/>
                <w:sz w:val="18"/>
                <w:szCs w:val="18"/>
              </w:rPr>
              <w:t>1</w:t>
            </w:r>
            <w:r w:rsidRPr="00B831CC">
              <w:rPr>
                <w:rFonts w:ascii="Arial" w:hAnsi="Arial" w:cs="Arial"/>
                <w:color w:val="000000"/>
                <w:sz w:val="18"/>
                <w:szCs w:val="18"/>
                <w:cs/>
              </w:rPr>
              <w:t xml:space="preserve"> </w:t>
            </w:r>
            <w:r w:rsidRPr="00B831CC">
              <w:rPr>
                <w:rFonts w:ascii="Arial" w:hAnsi="Arial" w:cs="Arial"/>
                <w:color w:val="000000"/>
                <w:sz w:val="18"/>
                <w:szCs w:val="18"/>
              </w:rPr>
              <w:t>-</w:t>
            </w:r>
            <w:r w:rsidRPr="00B831CC">
              <w:rPr>
                <w:rFonts w:ascii="Arial" w:hAnsi="Arial" w:cs="Arial"/>
                <w:color w:val="000000"/>
                <w:sz w:val="18"/>
                <w:szCs w:val="18"/>
                <w:cs/>
              </w:rPr>
              <w:t xml:space="preserve"> </w:t>
            </w:r>
            <w:r w:rsidRPr="00B831CC">
              <w:rPr>
                <w:rFonts w:ascii="Arial" w:hAnsi="Arial" w:cs="Arial"/>
                <w:color w:val="000000"/>
                <w:sz w:val="18"/>
                <w:szCs w:val="18"/>
              </w:rPr>
              <w:t>5</w:t>
            </w:r>
          </w:p>
          <w:p w14:paraId="10406011" w14:textId="77777777" w:rsidR="00CC3F50" w:rsidRPr="00B831CC" w:rsidRDefault="00CC3F50" w:rsidP="003A67CA">
            <w:pPr>
              <w:pBdr>
                <w:bottom w:val="single" w:sz="4" w:space="1" w:color="auto"/>
              </w:pBdr>
              <w:spacing w:line="340" w:lineRule="exact"/>
              <w:jc w:val="center"/>
              <w:rPr>
                <w:rFonts w:ascii="Arial" w:hAnsi="Arial" w:cs="Arial"/>
                <w:color w:val="000000"/>
                <w:sz w:val="18"/>
                <w:szCs w:val="18"/>
                <w:cs/>
              </w:rPr>
            </w:pPr>
            <w:r w:rsidRPr="00B831CC">
              <w:rPr>
                <w:rFonts w:ascii="Arial" w:hAnsi="Arial" w:cs="Arial"/>
                <w:color w:val="000000"/>
                <w:sz w:val="18"/>
                <w:szCs w:val="18"/>
              </w:rPr>
              <w:t>years</w:t>
            </w:r>
          </w:p>
        </w:tc>
        <w:tc>
          <w:tcPr>
            <w:tcW w:w="1144" w:type="dxa"/>
            <w:noWrap/>
            <w:vAlign w:val="bottom"/>
            <w:hideMark/>
          </w:tcPr>
          <w:p w14:paraId="10B23203" w14:textId="77777777" w:rsidR="00CC3F50" w:rsidRPr="00B831CC" w:rsidRDefault="00CC3F50" w:rsidP="003A67CA">
            <w:pPr>
              <w:pBdr>
                <w:bottom w:val="single" w:sz="4" w:space="1" w:color="auto"/>
              </w:pBdr>
              <w:spacing w:line="340" w:lineRule="exact"/>
              <w:jc w:val="center"/>
              <w:rPr>
                <w:rFonts w:ascii="Arial" w:hAnsi="Arial" w:cs="Arial"/>
                <w:color w:val="000000"/>
                <w:sz w:val="18"/>
                <w:szCs w:val="18"/>
              </w:rPr>
            </w:pPr>
            <w:r w:rsidRPr="00B831CC">
              <w:rPr>
                <w:rFonts w:ascii="Arial" w:hAnsi="Arial" w:cs="Arial"/>
                <w:color w:val="000000"/>
                <w:sz w:val="18"/>
                <w:szCs w:val="18"/>
              </w:rPr>
              <w:t>Over 5</w:t>
            </w:r>
            <w:r w:rsidRPr="00B831CC">
              <w:rPr>
                <w:rFonts w:ascii="Arial" w:hAnsi="Arial" w:cs="Arial"/>
                <w:color w:val="000000"/>
                <w:sz w:val="18"/>
                <w:szCs w:val="18"/>
                <w:cs/>
              </w:rPr>
              <w:t xml:space="preserve"> </w:t>
            </w:r>
            <w:r w:rsidRPr="00B831CC">
              <w:rPr>
                <w:rFonts w:ascii="Arial" w:hAnsi="Arial" w:cs="Arial"/>
                <w:color w:val="000000"/>
                <w:sz w:val="18"/>
                <w:szCs w:val="18"/>
              </w:rPr>
              <w:t>years</w:t>
            </w:r>
          </w:p>
        </w:tc>
        <w:tc>
          <w:tcPr>
            <w:tcW w:w="1145" w:type="dxa"/>
            <w:noWrap/>
            <w:vAlign w:val="bottom"/>
            <w:hideMark/>
          </w:tcPr>
          <w:p w14:paraId="1F355BA8" w14:textId="77777777" w:rsidR="00CC3F50" w:rsidRPr="00B831CC" w:rsidRDefault="00CC3F50" w:rsidP="003A67CA">
            <w:pPr>
              <w:pBdr>
                <w:bottom w:val="single" w:sz="4" w:space="1" w:color="auto"/>
              </w:pBdr>
              <w:spacing w:line="340" w:lineRule="exact"/>
              <w:jc w:val="center"/>
              <w:rPr>
                <w:rFonts w:ascii="Arial" w:hAnsi="Arial" w:cs="Arial"/>
                <w:color w:val="000000"/>
                <w:sz w:val="18"/>
                <w:szCs w:val="18"/>
              </w:rPr>
            </w:pPr>
            <w:r w:rsidRPr="00B831CC">
              <w:rPr>
                <w:rFonts w:ascii="Arial" w:hAnsi="Arial" w:cs="Arial"/>
                <w:color w:val="000000"/>
                <w:sz w:val="18"/>
                <w:szCs w:val="18"/>
              </w:rPr>
              <w:t>Total</w:t>
            </w:r>
          </w:p>
        </w:tc>
      </w:tr>
      <w:tr w:rsidR="00CC3F50" w:rsidRPr="00B831CC" w14:paraId="31AAA1B2" w14:textId="77777777" w:rsidTr="009D5484">
        <w:trPr>
          <w:trHeight w:val="64"/>
          <w:tblHeader/>
        </w:trPr>
        <w:tc>
          <w:tcPr>
            <w:tcW w:w="4499" w:type="dxa"/>
            <w:noWrap/>
            <w:vAlign w:val="center"/>
          </w:tcPr>
          <w:p w14:paraId="6510138A" w14:textId="77777777" w:rsidR="00CC3F50" w:rsidRPr="00B831CC" w:rsidRDefault="00CC3F50" w:rsidP="003A67CA">
            <w:pPr>
              <w:spacing w:line="340" w:lineRule="exact"/>
              <w:ind w:left="230" w:hanging="230"/>
              <w:rPr>
                <w:rFonts w:ascii="Arial" w:hAnsi="Arial" w:cs="Arial"/>
                <w:b/>
                <w:bCs/>
                <w:color w:val="000000"/>
                <w:sz w:val="18"/>
                <w:szCs w:val="18"/>
              </w:rPr>
            </w:pPr>
            <w:r w:rsidRPr="00B831CC">
              <w:rPr>
                <w:rFonts w:ascii="Arial" w:hAnsi="Arial" w:cs="Arial"/>
                <w:b/>
                <w:bCs/>
                <w:color w:val="000000"/>
                <w:sz w:val="18"/>
                <w:szCs w:val="18"/>
              </w:rPr>
              <w:t>Non-derivatives</w:t>
            </w:r>
          </w:p>
        </w:tc>
        <w:tc>
          <w:tcPr>
            <w:tcW w:w="1144" w:type="dxa"/>
            <w:noWrap/>
            <w:vAlign w:val="bottom"/>
          </w:tcPr>
          <w:p w14:paraId="55E1EEB0" w14:textId="77777777" w:rsidR="00CC3F50" w:rsidRPr="00B831CC" w:rsidRDefault="00CC3F50" w:rsidP="003A67CA">
            <w:pPr>
              <w:tabs>
                <w:tab w:val="decimal" w:pos="792"/>
              </w:tabs>
              <w:spacing w:line="340" w:lineRule="exact"/>
              <w:rPr>
                <w:rFonts w:ascii="Arial" w:hAnsi="Arial" w:cs="Arial"/>
                <w:color w:val="000000"/>
                <w:sz w:val="18"/>
                <w:szCs w:val="18"/>
                <w:cs/>
              </w:rPr>
            </w:pPr>
          </w:p>
        </w:tc>
        <w:tc>
          <w:tcPr>
            <w:tcW w:w="1144" w:type="dxa"/>
            <w:noWrap/>
            <w:vAlign w:val="bottom"/>
          </w:tcPr>
          <w:p w14:paraId="578EB565" w14:textId="77777777" w:rsidR="00CC3F50" w:rsidRPr="00B831CC" w:rsidRDefault="00CC3F50" w:rsidP="003A67CA">
            <w:pPr>
              <w:tabs>
                <w:tab w:val="decimal" w:pos="792"/>
              </w:tabs>
              <w:spacing w:line="340" w:lineRule="exact"/>
              <w:rPr>
                <w:rFonts w:ascii="Arial" w:hAnsi="Arial" w:cs="Arial"/>
                <w:color w:val="000000"/>
                <w:sz w:val="18"/>
                <w:szCs w:val="18"/>
                <w:cs/>
              </w:rPr>
            </w:pPr>
          </w:p>
        </w:tc>
        <w:tc>
          <w:tcPr>
            <w:tcW w:w="1144" w:type="dxa"/>
            <w:noWrap/>
            <w:vAlign w:val="bottom"/>
          </w:tcPr>
          <w:p w14:paraId="18D1CD45" w14:textId="77777777" w:rsidR="00CC3F50" w:rsidRPr="00B831CC" w:rsidRDefault="00CC3F50" w:rsidP="003A67CA">
            <w:pPr>
              <w:tabs>
                <w:tab w:val="decimal" w:pos="792"/>
              </w:tabs>
              <w:spacing w:line="340" w:lineRule="exact"/>
              <w:rPr>
                <w:rFonts w:ascii="Arial" w:hAnsi="Arial" w:cs="Arial"/>
                <w:color w:val="000000"/>
                <w:sz w:val="18"/>
                <w:szCs w:val="18"/>
                <w:cs/>
              </w:rPr>
            </w:pPr>
          </w:p>
        </w:tc>
        <w:tc>
          <w:tcPr>
            <w:tcW w:w="1145" w:type="dxa"/>
            <w:noWrap/>
            <w:vAlign w:val="bottom"/>
          </w:tcPr>
          <w:p w14:paraId="43BC80EB" w14:textId="77777777" w:rsidR="00CC3F50" w:rsidRPr="00B831CC" w:rsidRDefault="00CC3F50" w:rsidP="003A67CA">
            <w:pPr>
              <w:tabs>
                <w:tab w:val="decimal" w:pos="792"/>
              </w:tabs>
              <w:spacing w:line="340" w:lineRule="exact"/>
              <w:rPr>
                <w:rFonts w:ascii="Arial" w:hAnsi="Arial" w:cs="Arial"/>
                <w:color w:val="000000"/>
                <w:sz w:val="18"/>
                <w:szCs w:val="18"/>
                <w:cs/>
              </w:rPr>
            </w:pPr>
          </w:p>
        </w:tc>
      </w:tr>
      <w:tr w:rsidR="00CC3F50" w:rsidRPr="00B831CC" w14:paraId="5C23837D" w14:textId="77777777" w:rsidTr="009D5484">
        <w:trPr>
          <w:trHeight w:val="64"/>
          <w:tblHeader/>
        </w:trPr>
        <w:tc>
          <w:tcPr>
            <w:tcW w:w="4499" w:type="dxa"/>
            <w:noWrap/>
            <w:vAlign w:val="center"/>
            <w:hideMark/>
          </w:tcPr>
          <w:p w14:paraId="7A09F9D6" w14:textId="2B127D02" w:rsidR="00CC3F50" w:rsidRPr="00B831CC" w:rsidRDefault="00CC3F50" w:rsidP="003A67CA">
            <w:pPr>
              <w:spacing w:line="340" w:lineRule="exact"/>
              <w:ind w:left="166" w:hanging="166"/>
              <w:rPr>
                <w:rFonts w:ascii="Arial" w:hAnsi="Arial" w:cs="Arial"/>
                <w:color w:val="000000"/>
                <w:sz w:val="18"/>
                <w:szCs w:val="18"/>
              </w:rPr>
            </w:pPr>
            <w:r w:rsidRPr="00B831CC">
              <w:rPr>
                <w:rFonts w:ascii="Arial" w:hAnsi="Arial" w:cs="Arial"/>
                <w:color w:val="000000"/>
                <w:sz w:val="18"/>
                <w:szCs w:val="18"/>
              </w:rPr>
              <w:t>Short-term loans from financial institutions</w:t>
            </w:r>
          </w:p>
        </w:tc>
        <w:tc>
          <w:tcPr>
            <w:tcW w:w="1144" w:type="dxa"/>
            <w:noWrap/>
            <w:vAlign w:val="bottom"/>
          </w:tcPr>
          <w:p w14:paraId="1D0B2E57" w14:textId="0CE0DA1E" w:rsidR="00CC3F50" w:rsidRPr="00B831CC" w:rsidRDefault="00522949" w:rsidP="003A67CA">
            <w:pPr>
              <w:tabs>
                <w:tab w:val="decimal" w:pos="858"/>
              </w:tabs>
              <w:spacing w:line="340" w:lineRule="exact"/>
              <w:rPr>
                <w:rFonts w:ascii="Arial" w:hAnsi="Arial" w:cs="Arial"/>
                <w:color w:val="000000"/>
                <w:sz w:val="18"/>
                <w:szCs w:val="18"/>
                <w:cs/>
              </w:rPr>
            </w:pPr>
            <w:r w:rsidRPr="00B831CC">
              <w:rPr>
                <w:rFonts w:ascii="Arial" w:hAnsi="Arial" w:cs="Arial"/>
                <w:color w:val="000000"/>
                <w:sz w:val="18"/>
                <w:szCs w:val="18"/>
              </w:rPr>
              <w:t>431,459</w:t>
            </w:r>
          </w:p>
        </w:tc>
        <w:tc>
          <w:tcPr>
            <w:tcW w:w="1144" w:type="dxa"/>
            <w:noWrap/>
            <w:vAlign w:val="bottom"/>
          </w:tcPr>
          <w:p w14:paraId="50FD8AE8" w14:textId="1FAAD351" w:rsidR="00CC3F50" w:rsidRPr="00B831CC" w:rsidRDefault="00522949" w:rsidP="003A67CA">
            <w:pPr>
              <w:tabs>
                <w:tab w:val="decimal" w:pos="858"/>
              </w:tabs>
              <w:spacing w:line="340" w:lineRule="exact"/>
              <w:rPr>
                <w:rFonts w:ascii="Arial" w:hAnsi="Arial" w:cs="Arial"/>
                <w:color w:val="000000"/>
                <w:sz w:val="18"/>
                <w:szCs w:val="18"/>
                <w:cs/>
              </w:rPr>
            </w:pPr>
            <w:r w:rsidRPr="00B831CC">
              <w:rPr>
                <w:rFonts w:ascii="Arial" w:hAnsi="Arial" w:cs="Arial"/>
                <w:color w:val="000000"/>
                <w:sz w:val="18"/>
                <w:szCs w:val="18"/>
              </w:rPr>
              <w:t>-</w:t>
            </w:r>
          </w:p>
        </w:tc>
        <w:tc>
          <w:tcPr>
            <w:tcW w:w="1144" w:type="dxa"/>
            <w:noWrap/>
            <w:vAlign w:val="bottom"/>
          </w:tcPr>
          <w:p w14:paraId="29C6D52D" w14:textId="1C4E97BD" w:rsidR="00CC3F50" w:rsidRPr="00B831CC" w:rsidRDefault="00522949" w:rsidP="003A67CA">
            <w:pPr>
              <w:tabs>
                <w:tab w:val="decimal" w:pos="858"/>
              </w:tabs>
              <w:spacing w:line="340" w:lineRule="exact"/>
              <w:rPr>
                <w:rFonts w:ascii="Arial" w:hAnsi="Arial" w:cs="Arial"/>
                <w:color w:val="000000"/>
                <w:sz w:val="18"/>
                <w:szCs w:val="18"/>
                <w:cs/>
              </w:rPr>
            </w:pPr>
            <w:r w:rsidRPr="00B831CC">
              <w:rPr>
                <w:rFonts w:ascii="Arial" w:hAnsi="Arial" w:cs="Arial"/>
                <w:color w:val="000000"/>
                <w:sz w:val="18"/>
                <w:szCs w:val="18"/>
              </w:rPr>
              <w:t>-</w:t>
            </w:r>
          </w:p>
        </w:tc>
        <w:tc>
          <w:tcPr>
            <w:tcW w:w="1145" w:type="dxa"/>
            <w:noWrap/>
            <w:vAlign w:val="bottom"/>
          </w:tcPr>
          <w:p w14:paraId="4BECF298" w14:textId="29323D8F" w:rsidR="00CC3F50" w:rsidRPr="00B831CC" w:rsidRDefault="00522949" w:rsidP="003A67CA">
            <w:pPr>
              <w:tabs>
                <w:tab w:val="decimal" w:pos="858"/>
              </w:tabs>
              <w:spacing w:line="340" w:lineRule="exact"/>
              <w:rPr>
                <w:rFonts w:ascii="Arial" w:hAnsi="Arial" w:cs="Arial"/>
                <w:color w:val="000000"/>
                <w:sz w:val="18"/>
                <w:szCs w:val="18"/>
                <w:cs/>
              </w:rPr>
            </w:pPr>
            <w:r w:rsidRPr="00B831CC">
              <w:rPr>
                <w:rFonts w:ascii="Arial" w:hAnsi="Arial" w:cs="Arial"/>
                <w:color w:val="000000"/>
                <w:sz w:val="18"/>
                <w:szCs w:val="18"/>
              </w:rPr>
              <w:t>431,459</w:t>
            </w:r>
          </w:p>
        </w:tc>
      </w:tr>
      <w:tr w:rsidR="00CC3F50" w:rsidRPr="00B831CC" w14:paraId="23A7B780" w14:textId="77777777" w:rsidTr="009D5484">
        <w:trPr>
          <w:trHeight w:val="64"/>
          <w:tblHeader/>
        </w:trPr>
        <w:tc>
          <w:tcPr>
            <w:tcW w:w="4499" w:type="dxa"/>
            <w:noWrap/>
            <w:vAlign w:val="center"/>
          </w:tcPr>
          <w:p w14:paraId="59783D2F" w14:textId="77777777" w:rsidR="00CC3F50" w:rsidRPr="00B831CC" w:rsidRDefault="00CC3F50" w:rsidP="003A67CA">
            <w:pPr>
              <w:spacing w:line="340" w:lineRule="exact"/>
              <w:ind w:left="230" w:hanging="230"/>
              <w:rPr>
                <w:rFonts w:ascii="Arial" w:hAnsi="Arial" w:cs="Arial"/>
                <w:color w:val="000000"/>
                <w:sz w:val="18"/>
                <w:szCs w:val="18"/>
              </w:rPr>
            </w:pPr>
            <w:r w:rsidRPr="00B831CC">
              <w:rPr>
                <w:rFonts w:ascii="Arial" w:hAnsi="Arial" w:cs="Arial"/>
                <w:color w:val="000000"/>
                <w:sz w:val="18"/>
                <w:szCs w:val="18"/>
              </w:rPr>
              <w:t>Trade and other payables</w:t>
            </w:r>
          </w:p>
        </w:tc>
        <w:tc>
          <w:tcPr>
            <w:tcW w:w="1144" w:type="dxa"/>
            <w:noWrap/>
            <w:vAlign w:val="bottom"/>
          </w:tcPr>
          <w:p w14:paraId="6BC40669" w14:textId="5EDF7F5E" w:rsidR="00CC3F50" w:rsidRPr="00B831CC" w:rsidRDefault="00522949" w:rsidP="003A67CA">
            <w:pPr>
              <w:tabs>
                <w:tab w:val="decimal" w:pos="858"/>
              </w:tabs>
              <w:spacing w:line="340" w:lineRule="exact"/>
              <w:rPr>
                <w:rFonts w:ascii="Arial" w:hAnsi="Arial" w:cs="Arial"/>
                <w:color w:val="000000"/>
                <w:sz w:val="18"/>
                <w:szCs w:val="18"/>
                <w:cs/>
              </w:rPr>
            </w:pPr>
            <w:r w:rsidRPr="00B831CC">
              <w:rPr>
                <w:rFonts w:ascii="Arial" w:hAnsi="Arial" w:cs="Arial"/>
                <w:color w:val="000000"/>
                <w:sz w:val="18"/>
                <w:szCs w:val="18"/>
              </w:rPr>
              <w:t>79,362</w:t>
            </w:r>
          </w:p>
        </w:tc>
        <w:tc>
          <w:tcPr>
            <w:tcW w:w="1144" w:type="dxa"/>
            <w:noWrap/>
            <w:vAlign w:val="bottom"/>
          </w:tcPr>
          <w:p w14:paraId="5A36E6C0" w14:textId="777999B2" w:rsidR="00CC3F50" w:rsidRPr="00B831CC" w:rsidRDefault="00522949" w:rsidP="003A67CA">
            <w:pPr>
              <w:tabs>
                <w:tab w:val="decimal" w:pos="858"/>
              </w:tabs>
              <w:spacing w:line="340" w:lineRule="exact"/>
              <w:rPr>
                <w:rFonts w:ascii="Arial" w:hAnsi="Arial" w:cs="Arial"/>
                <w:color w:val="000000"/>
                <w:sz w:val="18"/>
                <w:szCs w:val="18"/>
                <w:cs/>
              </w:rPr>
            </w:pPr>
            <w:r w:rsidRPr="00B831CC">
              <w:rPr>
                <w:rFonts w:ascii="Arial" w:hAnsi="Arial" w:cs="Arial"/>
                <w:color w:val="000000"/>
                <w:sz w:val="18"/>
                <w:szCs w:val="18"/>
              </w:rPr>
              <w:t>-</w:t>
            </w:r>
          </w:p>
        </w:tc>
        <w:tc>
          <w:tcPr>
            <w:tcW w:w="1144" w:type="dxa"/>
            <w:noWrap/>
            <w:vAlign w:val="bottom"/>
          </w:tcPr>
          <w:p w14:paraId="073F304A" w14:textId="32A1881F" w:rsidR="00CC3F50" w:rsidRPr="00B831CC" w:rsidRDefault="00522949" w:rsidP="003A67CA">
            <w:pPr>
              <w:tabs>
                <w:tab w:val="decimal" w:pos="858"/>
              </w:tabs>
              <w:spacing w:line="340" w:lineRule="exact"/>
              <w:rPr>
                <w:rFonts w:ascii="Arial" w:hAnsi="Arial" w:cs="Arial"/>
                <w:color w:val="000000"/>
                <w:sz w:val="18"/>
                <w:szCs w:val="18"/>
                <w:cs/>
              </w:rPr>
            </w:pPr>
            <w:r w:rsidRPr="00B831CC">
              <w:rPr>
                <w:rFonts w:ascii="Arial" w:hAnsi="Arial" w:cs="Arial"/>
                <w:color w:val="000000"/>
                <w:sz w:val="18"/>
                <w:szCs w:val="18"/>
              </w:rPr>
              <w:t>-</w:t>
            </w:r>
          </w:p>
        </w:tc>
        <w:tc>
          <w:tcPr>
            <w:tcW w:w="1145" w:type="dxa"/>
            <w:noWrap/>
            <w:vAlign w:val="bottom"/>
          </w:tcPr>
          <w:p w14:paraId="1E2C46E0" w14:textId="222E00F7" w:rsidR="00CC3F50" w:rsidRPr="00B831CC" w:rsidRDefault="00522949" w:rsidP="003A67CA">
            <w:pPr>
              <w:tabs>
                <w:tab w:val="decimal" w:pos="858"/>
              </w:tabs>
              <w:spacing w:line="340" w:lineRule="exact"/>
              <w:rPr>
                <w:rFonts w:ascii="Arial" w:hAnsi="Arial" w:cs="Arial"/>
                <w:color w:val="000000"/>
                <w:sz w:val="18"/>
                <w:szCs w:val="18"/>
                <w:cs/>
              </w:rPr>
            </w:pPr>
            <w:r w:rsidRPr="00B831CC">
              <w:rPr>
                <w:rFonts w:ascii="Arial" w:hAnsi="Arial" w:cs="Arial"/>
                <w:color w:val="000000"/>
                <w:sz w:val="18"/>
                <w:szCs w:val="18"/>
              </w:rPr>
              <w:t>79,362</w:t>
            </w:r>
          </w:p>
        </w:tc>
      </w:tr>
      <w:tr w:rsidR="00CC3F50" w:rsidRPr="00B831CC" w14:paraId="6EDCABAB" w14:textId="77777777" w:rsidTr="009D5484">
        <w:trPr>
          <w:trHeight w:val="64"/>
          <w:tblHeader/>
        </w:trPr>
        <w:tc>
          <w:tcPr>
            <w:tcW w:w="4499" w:type="dxa"/>
            <w:noWrap/>
            <w:vAlign w:val="center"/>
            <w:hideMark/>
          </w:tcPr>
          <w:p w14:paraId="74375ED9" w14:textId="77777777" w:rsidR="00CC3F50" w:rsidRPr="00B831CC" w:rsidRDefault="00CC3F50" w:rsidP="003A67CA">
            <w:pPr>
              <w:spacing w:line="340" w:lineRule="exact"/>
              <w:ind w:left="230" w:hanging="230"/>
              <w:rPr>
                <w:rFonts w:ascii="Arial" w:hAnsi="Arial" w:cs="Arial"/>
                <w:color w:val="000000"/>
                <w:sz w:val="18"/>
                <w:szCs w:val="18"/>
                <w:cs/>
              </w:rPr>
            </w:pPr>
            <w:r w:rsidRPr="00B831CC">
              <w:rPr>
                <w:rFonts w:ascii="Arial" w:hAnsi="Arial" w:cs="Arial"/>
                <w:color w:val="000000"/>
                <w:sz w:val="18"/>
                <w:szCs w:val="18"/>
              </w:rPr>
              <w:t>Lease liabilities</w:t>
            </w:r>
          </w:p>
        </w:tc>
        <w:tc>
          <w:tcPr>
            <w:tcW w:w="1144" w:type="dxa"/>
            <w:noWrap/>
            <w:vAlign w:val="bottom"/>
          </w:tcPr>
          <w:p w14:paraId="7A577680" w14:textId="09FFF4AD" w:rsidR="00CC3F50" w:rsidRPr="00B831CC" w:rsidRDefault="00522949" w:rsidP="003A67CA">
            <w:pPr>
              <w:tabs>
                <w:tab w:val="decimal" w:pos="858"/>
              </w:tabs>
              <w:spacing w:line="340" w:lineRule="exact"/>
              <w:rPr>
                <w:rFonts w:ascii="Arial" w:hAnsi="Arial" w:cs="Arial"/>
                <w:color w:val="000000"/>
                <w:sz w:val="18"/>
                <w:szCs w:val="18"/>
                <w:cs/>
              </w:rPr>
            </w:pPr>
            <w:r w:rsidRPr="00B831CC">
              <w:rPr>
                <w:rFonts w:ascii="Arial" w:hAnsi="Arial" w:cs="Arial"/>
                <w:color w:val="000000"/>
                <w:sz w:val="18"/>
                <w:szCs w:val="18"/>
              </w:rPr>
              <w:t>50,185</w:t>
            </w:r>
          </w:p>
        </w:tc>
        <w:tc>
          <w:tcPr>
            <w:tcW w:w="1144" w:type="dxa"/>
            <w:noWrap/>
            <w:vAlign w:val="bottom"/>
          </w:tcPr>
          <w:p w14:paraId="086A116D" w14:textId="6FB5346B" w:rsidR="00CC3F50" w:rsidRPr="00B831CC" w:rsidRDefault="00522949" w:rsidP="003A67CA">
            <w:pPr>
              <w:tabs>
                <w:tab w:val="decimal" w:pos="858"/>
              </w:tabs>
              <w:spacing w:line="340" w:lineRule="exact"/>
              <w:rPr>
                <w:rFonts w:ascii="Arial" w:hAnsi="Arial" w:cs="Arial"/>
                <w:color w:val="000000"/>
                <w:sz w:val="18"/>
                <w:szCs w:val="18"/>
                <w:cs/>
              </w:rPr>
            </w:pPr>
            <w:r w:rsidRPr="00B831CC">
              <w:rPr>
                <w:rFonts w:ascii="Arial" w:hAnsi="Arial" w:cs="Arial"/>
                <w:color w:val="000000"/>
                <w:sz w:val="18"/>
                <w:szCs w:val="18"/>
              </w:rPr>
              <w:t>46,284</w:t>
            </w:r>
          </w:p>
        </w:tc>
        <w:tc>
          <w:tcPr>
            <w:tcW w:w="1144" w:type="dxa"/>
            <w:noWrap/>
            <w:vAlign w:val="bottom"/>
          </w:tcPr>
          <w:p w14:paraId="682B3F10" w14:textId="79EFD4AA" w:rsidR="00CC3F50" w:rsidRPr="00B831CC" w:rsidRDefault="00522949" w:rsidP="003A67CA">
            <w:pPr>
              <w:tabs>
                <w:tab w:val="decimal" w:pos="858"/>
              </w:tabs>
              <w:spacing w:line="340" w:lineRule="exact"/>
              <w:rPr>
                <w:rFonts w:ascii="Arial" w:hAnsi="Arial" w:cs="Arial"/>
                <w:color w:val="000000"/>
                <w:sz w:val="18"/>
                <w:szCs w:val="18"/>
                <w:cs/>
              </w:rPr>
            </w:pPr>
            <w:r w:rsidRPr="00B831CC">
              <w:rPr>
                <w:rFonts w:ascii="Arial" w:hAnsi="Arial" w:cs="Arial"/>
                <w:color w:val="000000"/>
                <w:sz w:val="18"/>
                <w:szCs w:val="18"/>
              </w:rPr>
              <w:t>-</w:t>
            </w:r>
          </w:p>
        </w:tc>
        <w:tc>
          <w:tcPr>
            <w:tcW w:w="1145" w:type="dxa"/>
            <w:noWrap/>
            <w:vAlign w:val="bottom"/>
          </w:tcPr>
          <w:p w14:paraId="5E1F390E" w14:textId="26E9B026" w:rsidR="00CC3F50" w:rsidRPr="00B831CC" w:rsidRDefault="00522949" w:rsidP="003A67CA">
            <w:pPr>
              <w:tabs>
                <w:tab w:val="decimal" w:pos="858"/>
              </w:tabs>
              <w:spacing w:line="340" w:lineRule="exact"/>
              <w:rPr>
                <w:rFonts w:ascii="Arial" w:hAnsi="Arial" w:cs="Arial"/>
                <w:color w:val="000000"/>
                <w:sz w:val="18"/>
                <w:szCs w:val="18"/>
                <w:cs/>
              </w:rPr>
            </w:pPr>
            <w:r w:rsidRPr="00B831CC">
              <w:rPr>
                <w:rFonts w:ascii="Arial" w:hAnsi="Arial" w:cs="Arial"/>
                <w:color w:val="000000"/>
                <w:sz w:val="18"/>
                <w:szCs w:val="18"/>
              </w:rPr>
              <w:t>96,469</w:t>
            </w:r>
          </w:p>
        </w:tc>
      </w:tr>
      <w:tr w:rsidR="00CC3F50" w:rsidRPr="00B831CC" w14:paraId="4ADCB51E" w14:textId="77777777" w:rsidTr="009D5484">
        <w:trPr>
          <w:trHeight w:val="64"/>
          <w:tblHeader/>
        </w:trPr>
        <w:tc>
          <w:tcPr>
            <w:tcW w:w="4499" w:type="dxa"/>
            <w:noWrap/>
            <w:vAlign w:val="center"/>
            <w:hideMark/>
          </w:tcPr>
          <w:p w14:paraId="2B0D1A50" w14:textId="77777777" w:rsidR="00CC3F50" w:rsidRPr="00B831CC" w:rsidRDefault="00CC3F50" w:rsidP="003A67CA">
            <w:pPr>
              <w:spacing w:line="340" w:lineRule="exact"/>
              <w:ind w:left="230" w:hanging="230"/>
              <w:rPr>
                <w:rFonts w:ascii="Arial" w:hAnsi="Arial" w:cs="Arial"/>
                <w:color w:val="000000"/>
                <w:sz w:val="18"/>
                <w:szCs w:val="18"/>
                <w:cs/>
              </w:rPr>
            </w:pPr>
            <w:r w:rsidRPr="00B831CC">
              <w:rPr>
                <w:rFonts w:ascii="Arial" w:hAnsi="Arial" w:cs="Arial"/>
                <w:color w:val="000000"/>
                <w:sz w:val="18"/>
                <w:szCs w:val="18"/>
              </w:rPr>
              <w:t>Long-term loans</w:t>
            </w:r>
          </w:p>
        </w:tc>
        <w:tc>
          <w:tcPr>
            <w:tcW w:w="1144" w:type="dxa"/>
            <w:noWrap/>
            <w:vAlign w:val="bottom"/>
          </w:tcPr>
          <w:p w14:paraId="01DC3E73" w14:textId="2D686F22" w:rsidR="00CC3F50" w:rsidRPr="00B831CC" w:rsidRDefault="00522949" w:rsidP="003A67CA">
            <w:pPr>
              <w:pBdr>
                <w:bottom w:val="single" w:sz="4" w:space="1" w:color="auto"/>
              </w:pBdr>
              <w:tabs>
                <w:tab w:val="decimal" w:pos="858"/>
              </w:tabs>
              <w:spacing w:line="340" w:lineRule="exact"/>
              <w:rPr>
                <w:rFonts w:ascii="Arial" w:hAnsi="Arial" w:cs="Arial"/>
                <w:color w:val="000000"/>
                <w:sz w:val="18"/>
                <w:szCs w:val="18"/>
                <w:cs/>
              </w:rPr>
            </w:pPr>
            <w:r w:rsidRPr="00B831CC">
              <w:rPr>
                <w:rFonts w:ascii="Arial" w:hAnsi="Arial" w:cs="Arial"/>
                <w:color w:val="000000"/>
                <w:sz w:val="18"/>
                <w:szCs w:val="18"/>
              </w:rPr>
              <w:t>81,339</w:t>
            </w:r>
          </w:p>
        </w:tc>
        <w:tc>
          <w:tcPr>
            <w:tcW w:w="1144" w:type="dxa"/>
            <w:noWrap/>
            <w:vAlign w:val="bottom"/>
          </w:tcPr>
          <w:p w14:paraId="79546909" w14:textId="47656E07" w:rsidR="00CC3F50" w:rsidRPr="00B831CC" w:rsidRDefault="00522949" w:rsidP="003A67CA">
            <w:pPr>
              <w:pBdr>
                <w:bottom w:val="single" w:sz="4" w:space="1" w:color="auto"/>
              </w:pBdr>
              <w:tabs>
                <w:tab w:val="decimal" w:pos="858"/>
              </w:tabs>
              <w:spacing w:line="340" w:lineRule="exact"/>
              <w:rPr>
                <w:rFonts w:ascii="Arial" w:hAnsi="Arial" w:cs="Arial"/>
                <w:color w:val="000000"/>
                <w:sz w:val="18"/>
                <w:szCs w:val="18"/>
                <w:cs/>
              </w:rPr>
            </w:pPr>
            <w:r w:rsidRPr="00B831CC">
              <w:rPr>
                <w:rFonts w:ascii="Arial" w:hAnsi="Arial" w:cs="Arial"/>
                <w:color w:val="000000"/>
                <w:sz w:val="18"/>
                <w:szCs w:val="18"/>
              </w:rPr>
              <w:t>343,884</w:t>
            </w:r>
          </w:p>
        </w:tc>
        <w:tc>
          <w:tcPr>
            <w:tcW w:w="1144" w:type="dxa"/>
            <w:noWrap/>
            <w:vAlign w:val="bottom"/>
          </w:tcPr>
          <w:p w14:paraId="364E855E" w14:textId="00BE81EF" w:rsidR="00CC3F50" w:rsidRPr="00B831CC" w:rsidRDefault="00522949" w:rsidP="003A67CA">
            <w:pPr>
              <w:pBdr>
                <w:bottom w:val="single" w:sz="4" w:space="1" w:color="auto"/>
              </w:pBdr>
              <w:tabs>
                <w:tab w:val="decimal" w:pos="858"/>
              </w:tabs>
              <w:spacing w:line="340" w:lineRule="exact"/>
              <w:rPr>
                <w:rFonts w:ascii="Arial" w:hAnsi="Arial" w:cs="Arial"/>
                <w:color w:val="000000"/>
                <w:sz w:val="18"/>
                <w:szCs w:val="18"/>
                <w:cs/>
              </w:rPr>
            </w:pPr>
            <w:r w:rsidRPr="00B831CC">
              <w:rPr>
                <w:rFonts w:ascii="Arial" w:hAnsi="Arial" w:cs="Arial"/>
                <w:color w:val="000000"/>
                <w:sz w:val="18"/>
                <w:szCs w:val="18"/>
              </w:rPr>
              <w:t>-</w:t>
            </w:r>
          </w:p>
        </w:tc>
        <w:tc>
          <w:tcPr>
            <w:tcW w:w="1145" w:type="dxa"/>
            <w:noWrap/>
            <w:vAlign w:val="bottom"/>
          </w:tcPr>
          <w:p w14:paraId="7D5F44BB" w14:textId="7690AC60" w:rsidR="00CC3F50" w:rsidRPr="00B831CC" w:rsidRDefault="00522949" w:rsidP="003A67CA">
            <w:pPr>
              <w:pBdr>
                <w:bottom w:val="single" w:sz="4" w:space="1" w:color="auto"/>
              </w:pBdr>
              <w:tabs>
                <w:tab w:val="decimal" w:pos="858"/>
              </w:tabs>
              <w:spacing w:line="340" w:lineRule="exact"/>
              <w:rPr>
                <w:rFonts w:ascii="Arial" w:hAnsi="Arial" w:cs="Arial"/>
                <w:color w:val="000000"/>
                <w:sz w:val="18"/>
                <w:szCs w:val="18"/>
                <w:cs/>
              </w:rPr>
            </w:pPr>
            <w:r w:rsidRPr="00B831CC">
              <w:rPr>
                <w:rFonts w:ascii="Arial" w:hAnsi="Arial" w:cs="Arial"/>
                <w:color w:val="000000"/>
                <w:sz w:val="18"/>
                <w:szCs w:val="18"/>
              </w:rPr>
              <w:t>425,223</w:t>
            </w:r>
          </w:p>
        </w:tc>
      </w:tr>
      <w:tr w:rsidR="00CC3F50" w:rsidRPr="00B831CC" w14:paraId="22E4DD4D" w14:textId="77777777" w:rsidTr="009D5484">
        <w:trPr>
          <w:trHeight w:val="54"/>
          <w:tblHeader/>
        </w:trPr>
        <w:tc>
          <w:tcPr>
            <w:tcW w:w="4499" w:type="dxa"/>
            <w:vAlign w:val="center"/>
          </w:tcPr>
          <w:p w14:paraId="101D0B0E" w14:textId="77777777" w:rsidR="00CC3F50" w:rsidRPr="00B831CC" w:rsidRDefault="00CC3F50" w:rsidP="003A67CA">
            <w:pPr>
              <w:spacing w:line="340" w:lineRule="exact"/>
              <w:ind w:left="230" w:hanging="230"/>
              <w:rPr>
                <w:rFonts w:ascii="Arial" w:hAnsi="Arial" w:cs="Arial"/>
                <w:b/>
                <w:bCs/>
                <w:color w:val="000000"/>
                <w:sz w:val="18"/>
                <w:szCs w:val="18"/>
                <w:cs/>
              </w:rPr>
            </w:pPr>
            <w:r w:rsidRPr="00B831CC">
              <w:rPr>
                <w:rFonts w:ascii="Arial" w:hAnsi="Arial" w:cs="Arial"/>
                <w:b/>
                <w:bCs/>
                <w:color w:val="000000"/>
                <w:sz w:val="18"/>
                <w:szCs w:val="18"/>
              </w:rPr>
              <w:t>Total non-derivatives</w:t>
            </w:r>
          </w:p>
        </w:tc>
        <w:tc>
          <w:tcPr>
            <w:tcW w:w="1144" w:type="dxa"/>
            <w:noWrap/>
            <w:vAlign w:val="bottom"/>
          </w:tcPr>
          <w:p w14:paraId="6FC838B2" w14:textId="3889F5E3" w:rsidR="00CC3F50" w:rsidRPr="00B831CC" w:rsidRDefault="00522949" w:rsidP="003A67CA">
            <w:pPr>
              <w:pBdr>
                <w:bottom w:val="double" w:sz="4" w:space="1" w:color="auto"/>
              </w:pBdr>
              <w:tabs>
                <w:tab w:val="decimal" w:pos="858"/>
              </w:tabs>
              <w:spacing w:line="340" w:lineRule="exact"/>
              <w:rPr>
                <w:rFonts w:ascii="Arial" w:hAnsi="Arial" w:cs="Arial"/>
                <w:color w:val="000000"/>
                <w:sz w:val="18"/>
                <w:szCs w:val="18"/>
                <w:cs/>
              </w:rPr>
            </w:pPr>
            <w:r w:rsidRPr="00B831CC">
              <w:rPr>
                <w:rFonts w:ascii="Arial" w:hAnsi="Arial" w:cs="Arial"/>
                <w:color w:val="000000"/>
                <w:sz w:val="18"/>
                <w:szCs w:val="18"/>
              </w:rPr>
              <w:t>642,345</w:t>
            </w:r>
          </w:p>
        </w:tc>
        <w:tc>
          <w:tcPr>
            <w:tcW w:w="1144" w:type="dxa"/>
            <w:noWrap/>
            <w:vAlign w:val="bottom"/>
          </w:tcPr>
          <w:p w14:paraId="6F33FC8C" w14:textId="01B51E0D" w:rsidR="00CC3F50" w:rsidRPr="00B831CC" w:rsidRDefault="00522949" w:rsidP="003A67CA">
            <w:pPr>
              <w:pBdr>
                <w:bottom w:val="double" w:sz="4" w:space="1" w:color="auto"/>
              </w:pBdr>
              <w:tabs>
                <w:tab w:val="decimal" w:pos="858"/>
              </w:tabs>
              <w:spacing w:line="340" w:lineRule="exact"/>
              <w:rPr>
                <w:rFonts w:ascii="Arial" w:hAnsi="Arial" w:cs="Arial"/>
                <w:color w:val="000000"/>
                <w:sz w:val="18"/>
                <w:szCs w:val="18"/>
                <w:cs/>
              </w:rPr>
            </w:pPr>
            <w:r w:rsidRPr="00B831CC">
              <w:rPr>
                <w:rFonts w:ascii="Arial" w:hAnsi="Arial" w:cs="Arial"/>
                <w:color w:val="000000"/>
                <w:sz w:val="18"/>
                <w:szCs w:val="18"/>
              </w:rPr>
              <w:t>390,168</w:t>
            </w:r>
          </w:p>
        </w:tc>
        <w:tc>
          <w:tcPr>
            <w:tcW w:w="1144" w:type="dxa"/>
            <w:noWrap/>
            <w:vAlign w:val="bottom"/>
          </w:tcPr>
          <w:p w14:paraId="386C78AD" w14:textId="278B7130" w:rsidR="00CC3F50" w:rsidRPr="00B831CC" w:rsidRDefault="00522949" w:rsidP="003A67CA">
            <w:pPr>
              <w:pBdr>
                <w:bottom w:val="double" w:sz="4" w:space="1" w:color="auto"/>
              </w:pBdr>
              <w:tabs>
                <w:tab w:val="decimal" w:pos="858"/>
              </w:tabs>
              <w:spacing w:line="340" w:lineRule="exact"/>
              <w:rPr>
                <w:rFonts w:ascii="Arial" w:hAnsi="Arial" w:cs="Arial"/>
                <w:color w:val="000000"/>
                <w:sz w:val="18"/>
                <w:szCs w:val="18"/>
                <w:cs/>
              </w:rPr>
            </w:pPr>
            <w:r w:rsidRPr="00B831CC">
              <w:rPr>
                <w:rFonts w:ascii="Arial" w:hAnsi="Arial" w:cs="Arial"/>
                <w:color w:val="000000"/>
                <w:sz w:val="18"/>
                <w:szCs w:val="18"/>
              </w:rPr>
              <w:t>-</w:t>
            </w:r>
          </w:p>
        </w:tc>
        <w:tc>
          <w:tcPr>
            <w:tcW w:w="1145" w:type="dxa"/>
            <w:noWrap/>
            <w:vAlign w:val="bottom"/>
          </w:tcPr>
          <w:p w14:paraId="345E5B64" w14:textId="7F05D070" w:rsidR="00CC3F50" w:rsidRPr="00B831CC" w:rsidRDefault="00522949" w:rsidP="003A67CA">
            <w:pPr>
              <w:pBdr>
                <w:bottom w:val="double" w:sz="4" w:space="1" w:color="auto"/>
              </w:pBdr>
              <w:tabs>
                <w:tab w:val="decimal" w:pos="858"/>
              </w:tabs>
              <w:spacing w:line="340" w:lineRule="exact"/>
              <w:rPr>
                <w:rFonts w:ascii="Arial" w:hAnsi="Arial" w:cs="Arial"/>
                <w:color w:val="000000"/>
                <w:sz w:val="18"/>
                <w:szCs w:val="18"/>
                <w:cs/>
              </w:rPr>
            </w:pPr>
            <w:r w:rsidRPr="00B831CC">
              <w:rPr>
                <w:rFonts w:ascii="Arial" w:hAnsi="Arial" w:cs="Arial"/>
                <w:color w:val="000000"/>
                <w:sz w:val="18"/>
                <w:szCs w:val="18"/>
              </w:rPr>
              <w:t>1,032,513</w:t>
            </w:r>
          </w:p>
        </w:tc>
      </w:tr>
      <w:tr w:rsidR="00CC3F50" w:rsidRPr="00B831CC" w14:paraId="15853FA6" w14:textId="77777777" w:rsidTr="009D5484">
        <w:trPr>
          <w:trHeight w:val="54"/>
          <w:tblHeader/>
        </w:trPr>
        <w:tc>
          <w:tcPr>
            <w:tcW w:w="4499" w:type="dxa"/>
            <w:vAlign w:val="center"/>
          </w:tcPr>
          <w:p w14:paraId="072F5A48" w14:textId="77777777" w:rsidR="00CC3F50" w:rsidRPr="00B831CC" w:rsidRDefault="00CC3F50" w:rsidP="003A67CA">
            <w:pPr>
              <w:spacing w:line="340" w:lineRule="exact"/>
              <w:ind w:left="230" w:hanging="230"/>
              <w:rPr>
                <w:rFonts w:ascii="Arial" w:hAnsi="Arial" w:cs="Arial"/>
                <w:b/>
                <w:bCs/>
                <w:color w:val="000000"/>
                <w:sz w:val="18"/>
                <w:szCs w:val="18"/>
              </w:rPr>
            </w:pPr>
          </w:p>
        </w:tc>
        <w:tc>
          <w:tcPr>
            <w:tcW w:w="1144" w:type="dxa"/>
            <w:noWrap/>
            <w:vAlign w:val="bottom"/>
          </w:tcPr>
          <w:p w14:paraId="310E922D" w14:textId="77777777" w:rsidR="00CC3F50" w:rsidRPr="00B831CC" w:rsidRDefault="00CC3F50" w:rsidP="003A67CA">
            <w:pPr>
              <w:tabs>
                <w:tab w:val="decimal" w:pos="858"/>
              </w:tabs>
              <w:spacing w:line="340" w:lineRule="exact"/>
              <w:rPr>
                <w:rFonts w:ascii="Arial" w:hAnsi="Arial" w:cs="Arial"/>
                <w:color w:val="000000"/>
                <w:sz w:val="18"/>
                <w:szCs w:val="18"/>
              </w:rPr>
            </w:pPr>
          </w:p>
        </w:tc>
        <w:tc>
          <w:tcPr>
            <w:tcW w:w="1144" w:type="dxa"/>
            <w:noWrap/>
            <w:vAlign w:val="bottom"/>
          </w:tcPr>
          <w:p w14:paraId="170A9FA4" w14:textId="77777777" w:rsidR="00CC3F50" w:rsidRPr="00B831CC" w:rsidRDefault="00CC3F50" w:rsidP="003A67CA">
            <w:pPr>
              <w:tabs>
                <w:tab w:val="decimal" w:pos="858"/>
              </w:tabs>
              <w:spacing w:line="340" w:lineRule="exact"/>
              <w:rPr>
                <w:rFonts w:ascii="Arial" w:hAnsi="Arial" w:cs="Arial"/>
                <w:color w:val="000000"/>
                <w:sz w:val="18"/>
                <w:szCs w:val="18"/>
              </w:rPr>
            </w:pPr>
          </w:p>
        </w:tc>
        <w:tc>
          <w:tcPr>
            <w:tcW w:w="1144" w:type="dxa"/>
            <w:noWrap/>
            <w:vAlign w:val="bottom"/>
          </w:tcPr>
          <w:p w14:paraId="0D9B2183" w14:textId="77777777" w:rsidR="00CC3F50" w:rsidRPr="00B831CC" w:rsidRDefault="00CC3F50" w:rsidP="003A67CA">
            <w:pPr>
              <w:tabs>
                <w:tab w:val="decimal" w:pos="858"/>
              </w:tabs>
              <w:spacing w:line="340" w:lineRule="exact"/>
              <w:rPr>
                <w:rFonts w:ascii="Arial" w:hAnsi="Arial" w:cs="Arial"/>
                <w:color w:val="000000"/>
                <w:sz w:val="18"/>
                <w:szCs w:val="18"/>
              </w:rPr>
            </w:pPr>
          </w:p>
        </w:tc>
        <w:tc>
          <w:tcPr>
            <w:tcW w:w="1145" w:type="dxa"/>
            <w:noWrap/>
            <w:vAlign w:val="bottom"/>
          </w:tcPr>
          <w:p w14:paraId="13614448" w14:textId="77777777" w:rsidR="00CC3F50" w:rsidRPr="00B831CC" w:rsidRDefault="00CC3F50" w:rsidP="003A67CA">
            <w:pPr>
              <w:tabs>
                <w:tab w:val="decimal" w:pos="858"/>
              </w:tabs>
              <w:spacing w:line="340" w:lineRule="exact"/>
              <w:rPr>
                <w:rFonts w:ascii="Arial" w:hAnsi="Arial" w:cs="Arial"/>
                <w:color w:val="000000"/>
                <w:sz w:val="18"/>
                <w:szCs w:val="18"/>
              </w:rPr>
            </w:pPr>
          </w:p>
        </w:tc>
      </w:tr>
      <w:tr w:rsidR="00CC3F50" w:rsidRPr="00B831CC" w14:paraId="6853CAE4" w14:textId="77777777" w:rsidTr="009D5484">
        <w:trPr>
          <w:trHeight w:val="54"/>
          <w:tblHeader/>
        </w:trPr>
        <w:tc>
          <w:tcPr>
            <w:tcW w:w="4499" w:type="dxa"/>
            <w:vAlign w:val="center"/>
          </w:tcPr>
          <w:p w14:paraId="5CE4C3FC" w14:textId="77777777" w:rsidR="00CC3F50" w:rsidRPr="00B831CC" w:rsidRDefault="00CC3F50" w:rsidP="003A67CA">
            <w:pPr>
              <w:spacing w:line="340" w:lineRule="exact"/>
              <w:ind w:left="230" w:hanging="230"/>
              <w:rPr>
                <w:rFonts w:ascii="Arial" w:hAnsi="Arial" w:cs="Arial"/>
                <w:b/>
                <w:bCs/>
                <w:color w:val="000000"/>
                <w:sz w:val="18"/>
                <w:szCs w:val="18"/>
              </w:rPr>
            </w:pPr>
            <w:r w:rsidRPr="00B831CC">
              <w:rPr>
                <w:rFonts w:ascii="Arial" w:hAnsi="Arial" w:cs="Arial"/>
                <w:b/>
                <w:bCs/>
                <w:color w:val="000000"/>
                <w:sz w:val="18"/>
                <w:szCs w:val="18"/>
              </w:rPr>
              <w:t>Derivatives</w:t>
            </w:r>
          </w:p>
        </w:tc>
        <w:tc>
          <w:tcPr>
            <w:tcW w:w="1144" w:type="dxa"/>
            <w:noWrap/>
            <w:vAlign w:val="bottom"/>
          </w:tcPr>
          <w:p w14:paraId="533AEAC9" w14:textId="77777777" w:rsidR="00CC3F50" w:rsidRPr="00B831CC" w:rsidRDefault="00CC3F50" w:rsidP="003A67CA">
            <w:pPr>
              <w:tabs>
                <w:tab w:val="decimal" w:pos="858"/>
              </w:tabs>
              <w:spacing w:line="340" w:lineRule="exact"/>
              <w:rPr>
                <w:rFonts w:ascii="Arial" w:hAnsi="Arial" w:cs="Arial"/>
                <w:color w:val="000000"/>
                <w:sz w:val="18"/>
                <w:szCs w:val="18"/>
              </w:rPr>
            </w:pPr>
          </w:p>
        </w:tc>
        <w:tc>
          <w:tcPr>
            <w:tcW w:w="1144" w:type="dxa"/>
            <w:noWrap/>
            <w:vAlign w:val="bottom"/>
          </w:tcPr>
          <w:p w14:paraId="164E15D6" w14:textId="77777777" w:rsidR="00CC3F50" w:rsidRPr="00B831CC" w:rsidRDefault="00CC3F50" w:rsidP="003A67CA">
            <w:pPr>
              <w:tabs>
                <w:tab w:val="decimal" w:pos="858"/>
              </w:tabs>
              <w:spacing w:line="340" w:lineRule="exact"/>
              <w:rPr>
                <w:rFonts w:ascii="Arial" w:hAnsi="Arial" w:cs="Arial"/>
                <w:color w:val="000000"/>
                <w:sz w:val="18"/>
                <w:szCs w:val="18"/>
              </w:rPr>
            </w:pPr>
          </w:p>
        </w:tc>
        <w:tc>
          <w:tcPr>
            <w:tcW w:w="1144" w:type="dxa"/>
            <w:noWrap/>
            <w:vAlign w:val="bottom"/>
          </w:tcPr>
          <w:p w14:paraId="4CA86D09" w14:textId="77777777" w:rsidR="00CC3F50" w:rsidRPr="00B831CC" w:rsidRDefault="00CC3F50" w:rsidP="003A67CA">
            <w:pPr>
              <w:tabs>
                <w:tab w:val="decimal" w:pos="858"/>
              </w:tabs>
              <w:spacing w:line="340" w:lineRule="exact"/>
              <w:rPr>
                <w:rFonts w:ascii="Arial" w:hAnsi="Arial" w:cs="Arial"/>
                <w:color w:val="000000"/>
                <w:sz w:val="18"/>
                <w:szCs w:val="18"/>
              </w:rPr>
            </w:pPr>
          </w:p>
        </w:tc>
        <w:tc>
          <w:tcPr>
            <w:tcW w:w="1145" w:type="dxa"/>
            <w:noWrap/>
            <w:vAlign w:val="bottom"/>
          </w:tcPr>
          <w:p w14:paraId="746BD83E" w14:textId="77777777" w:rsidR="00CC3F50" w:rsidRPr="00B831CC" w:rsidRDefault="00CC3F50" w:rsidP="003A67CA">
            <w:pPr>
              <w:tabs>
                <w:tab w:val="decimal" w:pos="858"/>
              </w:tabs>
              <w:spacing w:line="340" w:lineRule="exact"/>
              <w:rPr>
                <w:rFonts w:ascii="Arial" w:hAnsi="Arial" w:cs="Arial"/>
                <w:color w:val="000000"/>
                <w:sz w:val="18"/>
                <w:szCs w:val="18"/>
              </w:rPr>
            </w:pPr>
          </w:p>
        </w:tc>
      </w:tr>
      <w:tr w:rsidR="00CC3F50" w:rsidRPr="00B831CC" w14:paraId="5D6A75FC" w14:textId="77777777" w:rsidTr="009D5484">
        <w:trPr>
          <w:trHeight w:val="54"/>
          <w:tblHeader/>
        </w:trPr>
        <w:tc>
          <w:tcPr>
            <w:tcW w:w="4499" w:type="dxa"/>
            <w:vAlign w:val="center"/>
          </w:tcPr>
          <w:p w14:paraId="719B7D25" w14:textId="77777777" w:rsidR="00CC3F50" w:rsidRPr="00B831CC" w:rsidRDefault="00CC3F50" w:rsidP="003A67CA">
            <w:pPr>
              <w:spacing w:line="340" w:lineRule="exact"/>
              <w:ind w:left="230" w:hanging="230"/>
              <w:rPr>
                <w:rFonts w:ascii="Arial" w:hAnsi="Arial" w:cs="Arial"/>
                <w:color w:val="000000"/>
                <w:sz w:val="18"/>
                <w:szCs w:val="18"/>
              </w:rPr>
            </w:pPr>
            <w:r w:rsidRPr="00B831CC">
              <w:rPr>
                <w:rFonts w:ascii="Arial" w:hAnsi="Arial" w:cs="Arial"/>
                <w:color w:val="000000"/>
                <w:sz w:val="18"/>
                <w:szCs w:val="18"/>
              </w:rPr>
              <w:t>Derivative liabilities: net settled</w:t>
            </w:r>
          </w:p>
        </w:tc>
        <w:tc>
          <w:tcPr>
            <w:tcW w:w="1144" w:type="dxa"/>
            <w:noWrap/>
            <w:vAlign w:val="bottom"/>
          </w:tcPr>
          <w:p w14:paraId="6EBD7F7B" w14:textId="78F720B2" w:rsidR="00CC3F50" w:rsidRPr="00B831CC" w:rsidRDefault="00522949" w:rsidP="003A67CA">
            <w:pPr>
              <w:pBdr>
                <w:bottom w:val="single" w:sz="4" w:space="1" w:color="auto"/>
              </w:pBdr>
              <w:tabs>
                <w:tab w:val="decimal" w:pos="858"/>
              </w:tabs>
              <w:spacing w:line="340" w:lineRule="exact"/>
              <w:rPr>
                <w:rFonts w:ascii="Arial" w:hAnsi="Arial" w:cs="Arial"/>
                <w:color w:val="000000"/>
                <w:sz w:val="18"/>
                <w:szCs w:val="18"/>
              </w:rPr>
            </w:pPr>
            <w:r w:rsidRPr="00B831CC">
              <w:rPr>
                <w:rFonts w:ascii="Arial" w:hAnsi="Arial" w:cs="Arial"/>
                <w:color w:val="000000"/>
                <w:sz w:val="18"/>
                <w:szCs w:val="18"/>
              </w:rPr>
              <w:t>117</w:t>
            </w:r>
          </w:p>
        </w:tc>
        <w:tc>
          <w:tcPr>
            <w:tcW w:w="1144" w:type="dxa"/>
            <w:noWrap/>
            <w:vAlign w:val="bottom"/>
          </w:tcPr>
          <w:p w14:paraId="76D09195" w14:textId="7704A7A1" w:rsidR="00CC3F50" w:rsidRPr="00B831CC" w:rsidRDefault="00522949" w:rsidP="003A67CA">
            <w:pPr>
              <w:pBdr>
                <w:bottom w:val="single" w:sz="4" w:space="1" w:color="auto"/>
              </w:pBdr>
              <w:tabs>
                <w:tab w:val="decimal" w:pos="858"/>
              </w:tabs>
              <w:spacing w:line="340" w:lineRule="exact"/>
              <w:rPr>
                <w:rFonts w:ascii="Arial" w:hAnsi="Arial" w:cs="Arial"/>
                <w:color w:val="000000"/>
                <w:sz w:val="18"/>
                <w:szCs w:val="18"/>
              </w:rPr>
            </w:pPr>
            <w:r w:rsidRPr="00B831CC">
              <w:rPr>
                <w:rFonts w:ascii="Arial" w:hAnsi="Arial" w:cs="Arial"/>
                <w:color w:val="000000"/>
                <w:sz w:val="18"/>
                <w:szCs w:val="18"/>
              </w:rPr>
              <w:t>-</w:t>
            </w:r>
          </w:p>
        </w:tc>
        <w:tc>
          <w:tcPr>
            <w:tcW w:w="1144" w:type="dxa"/>
            <w:noWrap/>
            <w:vAlign w:val="bottom"/>
          </w:tcPr>
          <w:p w14:paraId="3A6E03BB" w14:textId="75BAB298" w:rsidR="00CC3F50" w:rsidRPr="00B831CC" w:rsidRDefault="00522949" w:rsidP="003A67CA">
            <w:pPr>
              <w:pBdr>
                <w:bottom w:val="single" w:sz="4" w:space="1" w:color="auto"/>
              </w:pBdr>
              <w:tabs>
                <w:tab w:val="decimal" w:pos="858"/>
              </w:tabs>
              <w:spacing w:line="340" w:lineRule="exact"/>
              <w:rPr>
                <w:rFonts w:ascii="Arial" w:hAnsi="Arial" w:cs="Arial"/>
                <w:color w:val="000000"/>
                <w:sz w:val="18"/>
                <w:szCs w:val="18"/>
              </w:rPr>
            </w:pPr>
            <w:r w:rsidRPr="00B831CC">
              <w:rPr>
                <w:rFonts w:ascii="Arial" w:hAnsi="Arial" w:cs="Arial"/>
                <w:color w:val="000000"/>
                <w:sz w:val="18"/>
                <w:szCs w:val="18"/>
              </w:rPr>
              <w:t>-</w:t>
            </w:r>
          </w:p>
        </w:tc>
        <w:tc>
          <w:tcPr>
            <w:tcW w:w="1145" w:type="dxa"/>
            <w:noWrap/>
            <w:vAlign w:val="bottom"/>
          </w:tcPr>
          <w:p w14:paraId="2991E77D" w14:textId="65F92C1C" w:rsidR="00CC3F50" w:rsidRPr="00B831CC" w:rsidRDefault="00522949" w:rsidP="003A67CA">
            <w:pPr>
              <w:pBdr>
                <w:bottom w:val="single" w:sz="4" w:space="1" w:color="auto"/>
              </w:pBdr>
              <w:tabs>
                <w:tab w:val="decimal" w:pos="858"/>
              </w:tabs>
              <w:spacing w:line="340" w:lineRule="exact"/>
              <w:rPr>
                <w:rFonts w:ascii="Arial" w:hAnsi="Arial" w:cs="Arial"/>
                <w:color w:val="000000"/>
                <w:sz w:val="18"/>
                <w:szCs w:val="18"/>
              </w:rPr>
            </w:pPr>
            <w:r w:rsidRPr="00B831CC">
              <w:rPr>
                <w:rFonts w:ascii="Arial" w:hAnsi="Arial" w:cs="Arial"/>
                <w:color w:val="000000"/>
                <w:sz w:val="18"/>
                <w:szCs w:val="18"/>
              </w:rPr>
              <w:t>117</w:t>
            </w:r>
          </w:p>
        </w:tc>
      </w:tr>
      <w:tr w:rsidR="00CC3F50" w:rsidRPr="00B831CC" w14:paraId="15DCE832" w14:textId="77777777" w:rsidTr="009D5484">
        <w:trPr>
          <w:trHeight w:val="54"/>
          <w:tblHeader/>
        </w:trPr>
        <w:tc>
          <w:tcPr>
            <w:tcW w:w="4499" w:type="dxa"/>
            <w:vAlign w:val="center"/>
          </w:tcPr>
          <w:p w14:paraId="583D1AA3" w14:textId="0276C63C" w:rsidR="00CC3F50" w:rsidRPr="00B831CC" w:rsidRDefault="00CC3F50" w:rsidP="003A67CA">
            <w:pPr>
              <w:spacing w:line="340" w:lineRule="exact"/>
              <w:ind w:left="230" w:hanging="230"/>
              <w:rPr>
                <w:rFonts w:ascii="Arial" w:hAnsi="Arial" w:cs="Arial"/>
                <w:b/>
                <w:bCs/>
                <w:color w:val="000000"/>
                <w:sz w:val="18"/>
                <w:szCs w:val="18"/>
              </w:rPr>
            </w:pPr>
            <w:r w:rsidRPr="00B831CC">
              <w:rPr>
                <w:rFonts w:ascii="Arial" w:hAnsi="Arial" w:cs="Arial"/>
                <w:b/>
                <w:bCs/>
                <w:color w:val="000000"/>
                <w:sz w:val="18"/>
                <w:szCs w:val="18"/>
              </w:rPr>
              <w:t>Total derivatives</w:t>
            </w:r>
          </w:p>
        </w:tc>
        <w:tc>
          <w:tcPr>
            <w:tcW w:w="1144" w:type="dxa"/>
            <w:noWrap/>
            <w:vAlign w:val="bottom"/>
          </w:tcPr>
          <w:p w14:paraId="4E5CD112" w14:textId="68D2B8B3" w:rsidR="00CC3F50" w:rsidRPr="00B831CC" w:rsidRDefault="00522949" w:rsidP="003A67CA">
            <w:pPr>
              <w:pBdr>
                <w:bottom w:val="double" w:sz="4" w:space="1" w:color="auto"/>
              </w:pBdr>
              <w:tabs>
                <w:tab w:val="decimal" w:pos="858"/>
              </w:tabs>
              <w:spacing w:line="340" w:lineRule="exact"/>
              <w:rPr>
                <w:rFonts w:ascii="Arial" w:hAnsi="Arial" w:cs="Arial"/>
                <w:color w:val="000000"/>
                <w:sz w:val="18"/>
                <w:szCs w:val="18"/>
              </w:rPr>
            </w:pPr>
            <w:r w:rsidRPr="00B831CC">
              <w:rPr>
                <w:rFonts w:ascii="Arial" w:hAnsi="Arial" w:cs="Arial"/>
                <w:color w:val="000000"/>
                <w:sz w:val="18"/>
                <w:szCs w:val="18"/>
              </w:rPr>
              <w:t>117</w:t>
            </w:r>
          </w:p>
        </w:tc>
        <w:tc>
          <w:tcPr>
            <w:tcW w:w="1144" w:type="dxa"/>
            <w:noWrap/>
            <w:vAlign w:val="bottom"/>
          </w:tcPr>
          <w:p w14:paraId="59CD8165" w14:textId="089FCE51" w:rsidR="00CC3F50" w:rsidRPr="00B831CC" w:rsidRDefault="00522949" w:rsidP="003A67CA">
            <w:pPr>
              <w:pBdr>
                <w:bottom w:val="double" w:sz="4" w:space="1" w:color="auto"/>
              </w:pBdr>
              <w:tabs>
                <w:tab w:val="decimal" w:pos="858"/>
              </w:tabs>
              <w:spacing w:line="340" w:lineRule="exact"/>
              <w:rPr>
                <w:rFonts w:ascii="Arial" w:hAnsi="Arial" w:cs="Arial"/>
                <w:color w:val="000000"/>
                <w:sz w:val="18"/>
                <w:szCs w:val="18"/>
              </w:rPr>
            </w:pPr>
            <w:r w:rsidRPr="00B831CC">
              <w:rPr>
                <w:rFonts w:ascii="Arial" w:hAnsi="Arial" w:cs="Arial"/>
                <w:color w:val="000000"/>
                <w:sz w:val="18"/>
                <w:szCs w:val="18"/>
              </w:rPr>
              <w:t>-</w:t>
            </w:r>
          </w:p>
        </w:tc>
        <w:tc>
          <w:tcPr>
            <w:tcW w:w="1144" w:type="dxa"/>
            <w:noWrap/>
            <w:vAlign w:val="bottom"/>
          </w:tcPr>
          <w:p w14:paraId="3BE9E213" w14:textId="166261C4" w:rsidR="00CC3F50" w:rsidRPr="00B831CC" w:rsidRDefault="00522949" w:rsidP="003A67CA">
            <w:pPr>
              <w:pBdr>
                <w:bottom w:val="double" w:sz="4" w:space="1" w:color="auto"/>
              </w:pBdr>
              <w:tabs>
                <w:tab w:val="decimal" w:pos="858"/>
              </w:tabs>
              <w:spacing w:line="340" w:lineRule="exact"/>
              <w:rPr>
                <w:rFonts w:ascii="Arial" w:hAnsi="Arial" w:cs="Arial"/>
                <w:color w:val="000000"/>
                <w:sz w:val="18"/>
                <w:szCs w:val="18"/>
              </w:rPr>
            </w:pPr>
            <w:r w:rsidRPr="00B831CC">
              <w:rPr>
                <w:rFonts w:ascii="Arial" w:hAnsi="Arial" w:cs="Arial"/>
                <w:color w:val="000000"/>
                <w:sz w:val="18"/>
                <w:szCs w:val="18"/>
              </w:rPr>
              <w:t>-</w:t>
            </w:r>
          </w:p>
        </w:tc>
        <w:tc>
          <w:tcPr>
            <w:tcW w:w="1145" w:type="dxa"/>
            <w:noWrap/>
            <w:vAlign w:val="bottom"/>
          </w:tcPr>
          <w:p w14:paraId="1692B956" w14:textId="698F8152" w:rsidR="00CC3F50" w:rsidRPr="00B831CC" w:rsidRDefault="00522949" w:rsidP="003A67CA">
            <w:pPr>
              <w:pBdr>
                <w:bottom w:val="double" w:sz="4" w:space="1" w:color="auto"/>
              </w:pBdr>
              <w:tabs>
                <w:tab w:val="decimal" w:pos="858"/>
              </w:tabs>
              <w:spacing w:line="340" w:lineRule="exact"/>
              <w:rPr>
                <w:rFonts w:ascii="Arial" w:hAnsi="Arial" w:cs="Arial"/>
                <w:color w:val="000000"/>
                <w:sz w:val="18"/>
                <w:szCs w:val="18"/>
              </w:rPr>
            </w:pPr>
            <w:r w:rsidRPr="00B831CC">
              <w:rPr>
                <w:rFonts w:ascii="Arial" w:hAnsi="Arial" w:cs="Arial"/>
                <w:color w:val="000000"/>
                <w:sz w:val="18"/>
                <w:szCs w:val="18"/>
              </w:rPr>
              <w:t>117</w:t>
            </w:r>
          </w:p>
        </w:tc>
      </w:tr>
      <w:bookmarkEnd w:id="25"/>
    </w:tbl>
    <w:p w14:paraId="1A9E61A5" w14:textId="4914B009" w:rsidR="00C87806" w:rsidRPr="00B831CC" w:rsidRDefault="00C87806" w:rsidP="00C87806">
      <w:pPr>
        <w:rPr>
          <w:rFonts w:ascii="Arial" w:hAnsi="Arial" w:cs="Arial"/>
          <w:cs/>
        </w:rPr>
      </w:pPr>
    </w:p>
    <w:tbl>
      <w:tblPr>
        <w:tblW w:w="9077" w:type="dxa"/>
        <w:tblInd w:w="450" w:type="dxa"/>
        <w:tblLayout w:type="fixed"/>
        <w:tblLook w:val="04A0" w:firstRow="1" w:lastRow="0" w:firstColumn="1" w:lastColumn="0" w:noHBand="0" w:noVBand="1"/>
      </w:tblPr>
      <w:tblGrid>
        <w:gridCol w:w="4500"/>
        <w:gridCol w:w="1144"/>
        <w:gridCol w:w="1144"/>
        <w:gridCol w:w="1144"/>
        <w:gridCol w:w="1145"/>
      </w:tblGrid>
      <w:tr w:rsidR="00C87806" w:rsidRPr="00B831CC" w14:paraId="16C395BB" w14:textId="77777777" w:rsidTr="00CC3F50">
        <w:trPr>
          <w:trHeight w:val="64"/>
          <w:tblHeader/>
        </w:trPr>
        <w:tc>
          <w:tcPr>
            <w:tcW w:w="4500" w:type="dxa"/>
            <w:noWrap/>
            <w:vAlign w:val="center"/>
            <w:hideMark/>
          </w:tcPr>
          <w:p w14:paraId="04555FB0" w14:textId="77777777" w:rsidR="00C87806" w:rsidRPr="00B831CC" w:rsidRDefault="00C87806" w:rsidP="003A67CA">
            <w:pPr>
              <w:spacing w:line="340" w:lineRule="exact"/>
              <w:rPr>
                <w:rFonts w:ascii="Arial" w:hAnsi="Arial" w:cs="Arial"/>
                <w:sz w:val="18"/>
                <w:szCs w:val="18"/>
              </w:rPr>
            </w:pPr>
          </w:p>
        </w:tc>
        <w:tc>
          <w:tcPr>
            <w:tcW w:w="4577" w:type="dxa"/>
            <w:gridSpan w:val="4"/>
            <w:noWrap/>
            <w:vAlign w:val="center"/>
            <w:hideMark/>
          </w:tcPr>
          <w:p w14:paraId="5A44A6E5" w14:textId="77777777" w:rsidR="00C87806" w:rsidRPr="00B831CC" w:rsidRDefault="00C87806" w:rsidP="003A67CA">
            <w:pPr>
              <w:spacing w:line="340" w:lineRule="exact"/>
              <w:jc w:val="right"/>
              <w:rPr>
                <w:rFonts w:ascii="Arial" w:hAnsi="Arial" w:cs="Arial"/>
                <w:sz w:val="18"/>
                <w:szCs w:val="18"/>
              </w:rPr>
            </w:pPr>
            <w:r w:rsidRPr="00B831CC">
              <w:rPr>
                <w:rFonts w:ascii="Arial" w:hAnsi="Arial" w:cs="Arial"/>
                <w:sz w:val="18"/>
                <w:szCs w:val="18"/>
              </w:rPr>
              <w:t>(Unit: Thousand Baht)</w:t>
            </w:r>
          </w:p>
        </w:tc>
      </w:tr>
      <w:tr w:rsidR="00C87806" w:rsidRPr="00B831CC" w14:paraId="0F50D66B" w14:textId="77777777" w:rsidTr="00CC3F50">
        <w:trPr>
          <w:trHeight w:val="64"/>
          <w:tblHeader/>
        </w:trPr>
        <w:tc>
          <w:tcPr>
            <w:tcW w:w="4500" w:type="dxa"/>
            <w:noWrap/>
            <w:vAlign w:val="center"/>
            <w:hideMark/>
          </w:tcPr>
          <w:p w14:paraId="6853E80B" w14:textId="77777777" w:rsidR="00C87806" w:rsidRPr="00B831CC" w:rsidRDefault="00C87806" w:rsidP="003A67CA">
            <w:pPr>
              <w:spacing w:line="340" w:lineRule="exact"/>
              <w:rPr>
                <w:rFonts w:ascii="Arial" w:hAnsi="Arial" w:cs="Arial"/>
                <w:sz w:val="18"/>
                <w:szCs w:val="18"/>
              </w:rPr>
            </w:pPr>
          </w:p>
        </w:tc>
        <w:tc>
          <w:tcPr>
            <w:tcW w:w="4577" w:type="dxa"/>
            <w:gridSpan w:val="4"/>
            <w:noWrap/>
            <w:vAlign w:val="center"/>
            <w:hideMark/>
          </w:tcPr>
          <w:p w14:paraId="75F9E847" w14:textId="77777777" w:rsidR="00C87806" w:rsidRPr="00B831CC" w:rsidRDefault="00C87806" w:rsidP="003A67CA">
            <w:pPr>
              <w:pBdr>
                <w:bottom w:val="single" w:sz="4" w:space="1" w:color="auto"/>
              </w:pBdr>
              <w:spacing w:line="340" w:lineRule="exact"/>
              <w:jc w:val="center"/>
              <w:rPr>
                <w:rFonts w:ascii="Arial" w:hAnsi="Arial" w:cs="Arial"/>
                <w:sz w:val="18"/>
                <w:szCs w:val="18"/>
              </w:rPr>
            </w:pPr>
            <w:r w:rsidRPr="00B831CC">
              <w:rPr>
                <w:rFonts w:ascii="Arial" w:hAnsi="Arial" w:cs="Arial"/>
                <w:sz w:val="18"/>
                <w:szCs w:val="18"/>
              </w:rPr>
              <w:t>Separate financial statements</w:t>
            </w:r>
          </w:p>
        </w:tc>
      </w:tr>
      <w:tr w:rsidR="00C87806" w:rsidRPr="00B831CC" w14:paraId="0ABA3F14" w14:textId="77777777" w:rsidTr="00CC3F50">
        <w:trPr>
          <w:trHeight w:val="64"/>
          <w:tblHeader/>
        </w:trPr>
        <w:tc>
          <w:tcPr>
            <w:tcW w:w="4500" w:type="dxa"/>
            <w:noWrap/>
            <w:vAlign w:val="center"/>
            <w:hideMark/>
          </w:tcPr>
          <w:p w14:paraId="2B3E8CA2" w14:textId="77777777" w:rsidR="00C87806" w:rsidRPr="00B831CC" w:rsidRDefault="00C87806" w:rsidP="003A67CA">
            <w:pPr>
              <w:spacing w:line="340" w:lineRule="exact"/>
              <w:rPr>
                <w:rFonts w:ascii="Arial" w:hAnsi="Arial" w:cs="Arial"/>
                <w:sz w:val="18"/>
                <w:szCs w:val="18"/>
              </w:rPr>
            </w:pPr>
          </w:p>
        </w:tc>
        <w:tc>
          <w:tcPr>
            <w:tcW w:w="4577" w:type="dxa"/>
            <w:gridSpan w:val="4"/>
            <w:noWrap/>
            <w:vAlign w:val="center"/>
            <w:hideMark/>
          </w:tcPr>
          <w:p w14:paraId="19A5DA73" w14:textId="22DBBE9B" w:rsidR="00C87806" w:rsidRPr="00B831CC" w:rsidRDefault="00CC3F50" w:rsidP="003A67CA">
            <w:pPr>
              <w:pBdr>
                <w:bottom w:val="single" w:sz="4" w:space="1" w:color="auto"/>
              </w:pBdr>
              <w:spacing w:line="340" w:lineRule="exact"/>
              <w:jc w:val="center"/>
              <w:rPr>
                <w:rFonts w:ascii="Arial" w:hAnsi="Arial" w:cs="Arial"/>
                <w:sz w:val="18"/>
                <w:szCs w:val="18"/>
              </w:rPr>
            </w:pPr>
            <w:r w:rsidRPr="00B831CC">
              <w:rPr>
                <w:rFonts w:ascii="Arial" w:hAnsi="Arial" w:cs="Arial"/>
                <w:sz w:val="18"/>
                <w:szCs w:val="18"/>
              </w:rPr>
              <w:t>A</w:t>
            </w:r>
            <w:r w:rsidR="00C87806" w:rsidRPr="00B831CC">
              <w:rPr>
                <w:rFonts w:ascii="Arial" w:hAnsi="Arial" w:cs="Arial"/>
                <w:sz w:val="18"/>
                <w:szCs w:val="18"/>
              </w:rPr>
              <w:t xml:space="preserve">s </w:t>
            </w:r>
            <w:proofErr w:type="gramStart"/>
            <w:r w:rsidR="00C87806" w:rsidRPr="00B831CC">
              <w:rPr>
                <w:rFonts w:ascii="Arial" w:hAnsi="Arial" w:cs="Arial"/>
                <w:sz w:val="18"/>
                <w:szCs w:val="18"/>
              </w:rPr>
              <w:t>at</w:t>
            </w:r>
            <w:proofErr w:type="gramEnd"/>
            <w:r w:rsidR="00C87806" w:rsidRPr="00B831CC">
              <w:rPr>
                <w:rFonts w:ascii="Arial" w:hAnsi="Arial" w:cs="Arial"/>
                <w:sz w:val="18"/>
                <w:szCs w:val="18"/>
              </w:rPr>
              <w:t xml:space="preserve"> 31 December 202</w:t>
            </w:r>
            <w:r w:rsidR="003A67CA" w:rsidRPr="00B831CC">
              <w:rPr>
                <w:rFonts w:ascii="Arial" w:hAnsi="Arial" w:cs="Arial"/>
                <w:sz w:val="18"/>
                <w:szCs w:val="18"/>
              </w:rPr>
              <w:t>1</w:t>
            </w:r>
          </w:p>
        </w:tc>
      </w:tr>
      <w:tr w:rsidR="00CC3F50" w:rsidRPr="00B831CC" w14:paraId="082EC9D8" w14:textId="77777777" w:rsidTr="00CC3F50">
        <w:trPr>
          <w:trHeight w:val="288"/>
          <w:tblHeader/>
        </w:trPr>
        <w:tc>
          <w:tcPr>
            <w:tcW w:w="4500" w:type="dxa"/>
            <w:noWrap/>
            <w:vAlign w:val="center"/>
            <w:hideMark/>
          </w:tcPr>
          <w:p w14:paraId="261298D1" w14:textId="77777777" w:rsidR="00CC3F50" w:rsidRPr="00B831CC" w:rsidRDefault="00CC3F50" w:rsidP="003A67CA">
            <w:pPr>
              <w:spacing w:line="340" w:lineRule="exact"/>
              <w:rPr>
                <w:rFonts w:ascii="Arial" w:hAnsi="Arial" w:cs="Arial"/>
                <w:color w:val="000000"/>
                <w:sz w:val="18"/>
                <w:szCs w:val="18"/>
              </w:rPr>
            </w:pPr>
          </w:p>
        </w:tc>
        <w:tc>
          <w:tcPr>
            <w:tcW w:w="1144" w:type="dxa"/>
            <w:noWrap/>
            <w:vAlign w:val="bottom"/>
            <w:hideMark/>
          </w:tcPr>
          <w:p w14:paraId="0B025A93" w14:textId="77777777" w:rsidR="00CC3F50" w:rsidRPr="00B831CC" w:rsidRDefault="00CC3F50" w:rsidP="003A67CA">
            <w:pPr>
              <w:pBdr>
                <w:bottom w:val="single" w:sz="4" w:space="1" w:color="auto"/>
              </w:pBdr>
              <w:spacing w:line="340" w:lineRule="exact"/>
              <w:jc w:val="center"/>
              <w:rPr>
                <w:rFonts w:ascii="Arial" w:hAnsi="Arial" w:cs="Arial"/>
                <w:color w:val="000000"/>
                <w:sz w:val="18"/>
                <w:szCs w:val="18"/>
              </w:rPr>
            </w:pPr>
            <w:r w:rsidRPr="00B831CC">
              <w:rPr>
                <w:rFonts w:ascii="Arial" w:hAnsi="Arial" w:cs="Arial"/>
                <w:color w:val="000000"/>
                <w:sz w:val="18"/>
                <w:szCs w:val="18"/>
              </w:rPr>
              <w:t>Less than 1 year</w:t>
            </w:r>
          </w:p>
        </w:tc>
        <w:tc>
          <w:tcPr>
            <w:tcW w:w="1144" w:type="dxa"/>
            <w:noWrap/>
            <w:vAlign w:val="bottom"/>
            <w:hideMark/>
          </w:tcPr>
          <w:p w14:paraId="7459709F" w14:textId="77777777" w:rsidR="00CC3F50" w:rsidRPr="00B831CC" w:rsidRDefault="00CC3F50" w:rsidP="003A67CA">
            <w:pPr>
              <w:pBdr>
                <w:bottom w:val="single" w:sz="4" w:space="1" w:color="auto"/>
              </w:pBdr>
              <w:spacing w:line="340" w:lineRule="exact"/>
              <w:jc w:val="center"/>
              <w:rPr>
                <w:rFonts w:ascii="Arial" w:hAnsi="Arial" w:cs="Arial"/>
                <w:color w:val="000000"/>
                <w:sz w:val="18"/>
                <w:szCs w:val="18"/>
              </w:rPr>
            </w:pPr>
            <w:r w:rsidRPr="00B831CC">
              <w:rPr>
                <w:rFonts w:ascii="Arial" w:hAnsi="Arial" w:cs="Arial"/>
                <w:color w:val="000000"/>
                <w:sz w:val="18"/>
                <w:szCs w:val="18"/>
              </w:rPr>
              <w:t>1</w:t>
            </w:r>
            <w:r w:rsidRPr="00B831CC">
              <w:rPr>
                <w:rFonts w:ascii="Arial" w:hAnsi="Arial" w:cs="Arial"/>
                <w:color w:val="000000"/>
                <w:sz w:val="18"/>
                <w:szCs w:val="18"/>
                <w:cs/>
              </w:rPr>
              <w:t xml:space="preserve"> </w:t>
            </w:r>
            <w:r w:rsidRPr="00B831CC">
              <w:rPr>
                <w:rFonts w:ascii="Arial" w:hAnsi="Arial" w:cs="Arial"/>
                <w:color w:val="000000"/>
                <w:sz w:val="18"/>
                <w:szCs w:val="18"/>
              </w:rPr>
              <w:t>-</w:t>
            </w:r>
            <w:r w:rsidRPr="00B831CC">
              <w:rPr>
                <w:rFonts w:ascii="Arial" w:hAnsi="Arial" w:cs="Arial"/>
                <w:color w:val="000000"/>
                <w:sz w:val="18"/>
                <w:szCs w:val="18"/>
                <w:cs/>
              </w:rPr>
              <w:t xml:space="preserve"> </w:t>
            </w:r>
            <w:r w:rsidRPr="00B831CC">
              <w:rPr>
                <w:rFonts w:ascii="Arial" w:hAnsi="Arial" w:cs="Arial"/>
                <w:color w:val="000000"/>
                <w:sz w:val="18"/>
                <w:szCs w:val="18"/>
              </w:rPr>
              <w:t>5</w:t>
            </w:r>
          </w:p>
          <w:p w14:paraId="26427EF2" w14:textId="77777777" w:rsidR="00CC3F50" w:rsidRPr="00B831CC" w:rsidRDefault="00CC3F50" w:rsidP="003A67CA">
            <w:pPr>
              <w:pBdr>
                <w:bottom w:val="single" w:sz="4" w:space="1" w:color="auto"/>
              </w:pBdr>
              <w:spacing w:line="340" w:lineRule="exact"/>
              <w:jc w:val="center"/>
              <w:rPr>
                <w:rFonts w:ascii="Arial" w:hAnsi="Arial" w:cs="Arial"/>
                <w:color w:val="000000"/>
                <w:sz w:val="18"/>
                <w:szCs w:val="18"/>
                <w:cs/>
              </w:rPr>
            </w:pPr>
            <w:r w:rsidRPr="00B831CC">
              <w:rPr>
                <w:rFonts w:ascii="Arial" w:hAnsi="Arial" w:cs="Arial"/>
                <w:color w:val="000000"/>
                <w:sz w:val="18"/>
                <w:szCs w:val="18"/>
              </w:rPr>
              <w:t>years</w:t>
            </w:r>
          </w:p>
        </w:tc>
        <w:tc>
          <w:tcPr>
            <w:tcW w:w="1144" w:type="dxa"/>
            <w:noWrap/>
            <w:vAlign w:val="bottom"/>
            <w:hideMark/>
          </w:tcPr>
          <w:p w14:paraId="600CD511" w14:textId="77777777" w:rsidR="00CC3F50" w:rsidRPr="00B831CC" w:rsidRDefault="00CC3F50" w:rsidP="003A67CA">
            <w:pPr>
              <w:pBdr>
                <w:bottom w:val="single" w:sz="4" w:space="1" w:color="auto"/>
              </w:pBdr>
              <w:spacing w:line="340" w:lineRule="exact"/>
              <w:jc w:val="center"/>
              <w:rPr>
                <w:rFonts w:ascii="Arial" w:hAnsi="Arial" w:cs="Arial"/>
                <w:color w:val="000000"/>
                <w:sz w:val="18"/>
                <w:szCs w:val="18"/>
              </w:rPr>
            </w:pPr>
            <w:r w:rsidRPr="00B831CC">
              <w:rPr>
                <w:rFonts w:ascii="Arial" w:hAnsi="Arial" w:cs="Arial"/>
                <w:color w:val="000000"/>
                <w:sz w:val="18"/>
                <w:szCs w:val="18"/>
              </w:rPr>
              <w:t>Over 5</w:t>
            </w:r>
            <w:r w:rsidRPr="00B831CC">
              <w:rPr>
                <w:rFonts w:ascii="Arial" w:hAnsi="Arial" w:cs="Arial"/>
                <w:color w:val="000000"/>
                <w:sz w:val="18"/>
                <w:szCs w:val="18"/>
                <w:cs/>
              </w:rPr>
              <w:t xml:space="preserve"> </w:t>
            </w:r>
            <w:r w:rsidRPr="00B831CC">
              <w:rPr>
                <w:rFonts w:ascii="Arial" w:hAnsi="Arial" w:cs="Arial"/>
                <w:color w:val="000000"/>
                <w:sz w:val="18"/>
                <w:szCs w:val="18"/>
              </w:rPr>
              <w:t>years</w:t>
            </w:r>
          </w:p>
        </w:tc>
        <w:tc>
          <w:tcPr>
            <w:tcW w:w="1145" w:type="dxa"/>
            <w:noWrap/>
            <w:vAlign w:val="bottom"/>
            <w:hideMark/>
          </w:tcPr>
          <w:p w14:paraId="6756CE22" w14:textId="77777777" w:rsidR="00CC3F50" w:rsidRPr="00B831CC" w:rsidRDefault="00CC3F50" w:rsidP="003A67CA">
            <w:pPr>
              <w:pBdr>
                <w:bottom w:val="single" w:sz="4" w:space="1" w:color="auto"/>
              </w:pBdr>
              <w:spacing w:line="340" w:lineRule="exact"/>
              <w:jc w:val="center"/>
              <w:rPr>
                <w:rFonts w:ascii="Arial" w:hAnsi="Arial" w:cs="Arial"/>
                <w:color w:val="000000"/>
                <w:sz w:val="18"/>
                <w:szCs w:val="18"/>
              </w:rPr>
            </w:pPr>
            <w:r w:rsidRPr="00B831CC">
              <w:rPr>
                <w:rFonts w:ascii="Arial" w:hAnsi="Arial" w:cs="Arial"/>
                <w:color w:val="000000"/>
                <w:sz w:val="18"/>
                <w:szCs w:val="18"/>
              </w:rPr>
              <w:t>Total</w:t>
            </w:r>
          </w:p>
        </w:tc>
      </w:tr>
      <w:tr w:rsidR="00CC3F50" w:rsidRPr="00B831CC" w14:paraId="5A6694BB" w14:textId="77777777" w:rsidTr="00CC3F50">
        <w:trPr>
          <w:trHeight w:val="64"/>
          <w:tblHeader/>
        </w:trPr>
        <w:tc>
          <w:tcPr>
            <w:tcW w:w="4500" w:type="dxa"/>
            <w:noWrap/>
            <w:vAlign w:val="center"/>
          </w:tcPr>
          <w:p w14:paraId="06020EA2" w14:textId="77777777" w:rsidR="00CC3F50" w:rsidRPr="00B831CC" w:rsidRDefault="00CC3F50" w:rsidP="003A67CA">
            <w:pPr>
              <w:spacing w:line="340" w:lineRule="exact"/>
              <w:ind w:left="230" w:hanging="230"/>
              <w:rPr>
                <w:rFonts w:ascii="Arial" w:hAnsi="Arial" w:cs="Arial"/>
                <w:b/>
                <w:bCs/>
                <w:color w:val="000000"/>
                <w:sz w:val="18"/>
                <w:szCs w:val="18"/>
              </w:rPr>
            </w:pPr>
            <w:r w:rsidRPr="00B831CC">
              <w:rPr>
                <w:rFonts w:ascii="Arial" w:hAnsi="Arial" w:cs="Arial"/>
                <w:b/>
                <w:bCs/>
                <w:color w:val="000000"/>
                <w:sz w:val="18"/>
                <w:szCs w:val="18"/>
              </w:rPr>
              <w:t>Non-derivatives</w:t>
            </w:r>
          </w:p>
        </w:tc>
        <w:tc>
          <w:tcPr>
            <w:tcW w:w="1144" w:type="dxa"/>
            <w:noWrap/>
            <w:vAlign w:val="bottom"/>
          </w:tcPr>
          <w:p w14:paraId="206F5105" w14:textId="77777777" w:rsidR="00CC3F50" w:rsidRPr="00B831CC" w:rsidRDefault="00CC3F50" w:rsidP="003A67CA">
            <w:pPr>
              <w:tabs>
                <w:tab w:val="decimal" w:pos="792"/>
              </w:tabs>
              <w:spacing w:line="340" w:lineRule="exact"/>
              <w:rPr>
                <w:rFonts w:ascii="Arial" w:hAnsi="Arial" w:cs="Arial"/>
                <w:color w:val="000000"/>
                <w:sz w:val="18"/>
                <w:szCs w:val="18"/>
                <w:cs/>
              </w:rPr>
            </w:pPr>
          </w:p>
        </w:tc>
        <w:tc>
          <w:tcPr>
            <w:tcW w:w="1144" w:type="dxa"/>
            <w:noWrap/>
            <w:vAlign w:val="bottom"/>
          </w:tcPr>
          <w:p w14:paraId="6983F7D1" w14:textId="77777777" w:rsidR="00CC3F50" w:rsidRPr="00B831CC" w:rsidRDefault="00CC3F50" w:rsidP="003A67CA">
            <w:pPr>
              <w:tabs>
                <w:tab w:val="decimal" w:pos="792"/>
              </w:tabs>
              <w:spacing w:line="340" w:lineRule="exact"/>
              <w:rPr>
                <w:rFonts w:ascii="Arial" w:hAnsi="Arial" w:cs="Arial"/>
                <w:color w:val="000000"/>
                <w:sz w:val="18"/>
                <w:szCs w:val="18"/>
                <w:cs/>
              </w:rPr>
            </w:pPr>
          </w:p>
        </w:tc>
        <w:tc>
          <w:tcPr>
            <w:tcW w:w="1144" w:type="dxa"/>
            <w:noWrap/>
            <w:vAlign w:val="bottom"/>
          </w:tcPr>
          <w:p w14:paraId="06C70650" w14:textId="77777777" w:rsidR="00CC3F50" w:rsidRPr="00B831CC" w:rsidRDefault="00CC3F50" w:rsidP="003A67CA">
            <w:pPr>
              <w:tabs>
                <w:tab w:val="decimal" w:pos="792"/>
              </w:tabs>
              <w:spacing w:line="340" w:lineRule="exact"/>
              <w:rPr>
                <w:rFonts w:ascii="Arial" w:hAnsi="Arial" w:cs="Arial"/>
                <w:color w:val="000000"/>
                <w:sz w:val="18"/>
                <w:szCs w:val="18"/>
                <w:cs/>
              </w:rPr>
            </w:pPr>
          </w:p>
        </w:tc>
        <w:tc>
          <w:tcPr>
            <w:tcW w:w="1145" w:type="dxa"/>
            <w:noWrap/>
            <w:vAlign w:val="bottom"/>
          </w:tcPr>
          <w:p w14:paraId="1C49E86E" w14:textId="77777777" w:rsidR="00CC3F50" w:rsidRPr="00B831CC" w:rsidRDefault="00CC3F50" w:rsidP="003A67CA">
            <w:pPr>
              <w:tabs>
                <w:tab w:val="decimal" w:pos="792"/>
              </w:tabs>
              <w:spacing w:line="340" w:lineRule="exact"/>
              <w:rPr>
                <w:rFonts w:ascii="Arial" w:hAnsi="Arial" w:cs="Arial"/>
                <w:color w:val="000000"/>
                <w:sz w:val="18"/>
                <w:szCs w:val="18"/>
                <w:cs/>
              </w:rPr>
            </w:pPr>
          </w:p>
        </w:tc>
      </w:tr>
      <w:tr w:rsidR="003A67CA" w:rsidRPr="00B831CC" w14:paraId="30278666" w14:textId="77777777" w:rsidTr="00523E16">
        <w:trPr>
          <w:trHeight w:val="64"/>
          <w:tblHeader/>
        </w:trPr>
        <w:tc>
          <w:tcPr>
            <w:tcW w:w="4500" w:type="dxa"/>
            <w:noWrap/>
            <w:vAlign w:val="center"/>
            <w:hideMark/>
          </w:tcPr>
          <w:p w14:paraId="2C64C2CB" w14:textId="7BB1D4E3" w:rsidR="003A67CA" w:rsidRPr="00B831CC" w:rsidRDefault="003A67CA" w:rsidP="003A67CA">
            <w:pPr>
              <w:spacing w:line="340" w:lineRule="exact"/>
              <w:ind w:left="166" w:hanging="166"/>
              <w:rPr>
                <w:rFonts w:ascii="Arial" w:hAnsi="Arial" w:cs="Arial"/>
                <w:color w:val="000000"/>
                <w:sz w:val="18"/>
                <w:szCs w:val="18"/>
              </w:rPr>
            </w:pPr>
            <w:r w:rsidRPr="00B831CC">
              <w:rPr>
                <w:rFonts w:ascii="Arial" w:hAnsi="Arial" w:cs="Arial"/>
                <w:color w:val="000000"/>
                <w:sz w:val="18"/>
                <w:szCs w:val="18"/>
              </w:rPr>
              <w:t>Short-term loans from financial institutions</w:t>
            </w:r>
          </w:p>
        </w:tc>
        <w:tc>
          <w:tcPr>
            <w:tcW w:w="1144" w:type="dxa"/>
            <w:noWrap/>
            <w:vAlign w:val="bottom"/>
          </w:tcPr>
          <w:p w14:paraId="625B9011" w14:textId="5C3CB266" w:rsidR="003A67CA" w:rsidRPr="00B831CC" w:rsidRDefault="003A67CA" w:rsidP="003A67CA">
            <w:pPr>
              <w:tabs>
                <w:tab w:val="decimal" w:pos="858"/>
              </w:tabs>
              <w:spacing w:line="340" w:lineRule="exact"/>
              <w:rPr>
                <w:rFonts w:ascii="Arial" w:hAnsi="Arial" w:cs="Arial"/>
                <w:color w:val="000000"/>
                <w:sz w:val="18"/>
                <w:szCs w:val="18"/>
                <w:cs/>
              </w:rPr>
            </w:pPr>
            <w:r w:rsidRPr="00B831CC">
              <w:rPr>
                <w:rFonts w:ascii="Arial" w:hAnsi="Arial" w:cs="Arial"/>
                <w:color w:val="000000"/>
                <w:sz w:val="18"/>
                <w:szCs w:val="18"/>
              </w:rPr>
              <w:t>441,780</w:t>
            </w:r>
          </w:p>
        </w:tc>
        <w:tc>
          <w:tcPr>
            <w:tcW w:w="1144" w:type="dxa"/>
            <w:noWrap/>
            <w:vAlign w:val="bottom"/>
          </w:tcPr>
          <w:p w14:paraId="6DB2D269" w14:textId="2E2B804C" w:rsidR="003A67CA" w:rsidRPr="00B831CC" w:rsidRDefault="003A67CA" w:rsidP="003A67CA">
            <w:pPr>
              <w:tabs>
                <w:tab w:val="decimal" w:pos="858"/>
              </w:tabs>
              <w:spacing w:line="340" w:lineRule="exact"/>
              <w:rPr>
                <w:rFonts w:ascii="Arial" w:hAnsi="Arial" w:cs="Arial"/>
                <w:color w:val="000000"/>
                <w:sz w:val="18"/>
                <w:szCs w:val="18"/>
                <w:cs/>
              </w:rPr>
            </w:pPr>
            <w:r w:rsidRPr="00B831CC">
              <w:rPr>
                <w:rFonts w:ascii="Arial" w:hAnsi="Arial" w:cs="Arial"/>
                <w:color w:val="000000"/>
                <w:sz w:val="18"/>
                <w:szCs w:val="18"/>
              </w:rPr>
              <w:t>-</w:t>
            </w:r>
          </w:p>
        </w:tc>
        <w:tc>
          <w:tcPr>
            <w:tcW w:w="1144" w:type="dxa"/>
            <w:noWrap/>
            <w:vAlign w:val="bottom"/>
          </w:tcPr>
          <w:p w14:paraId="003EF81D" w14:textId="68DE3F3E" w:rsidR="003A67CA" w:rsidRPr="00B831CC" w:rsidRDefault="003A67CA" w:rsidP="003A67CA">
            <w:pPr>
              <w:tabs>
                <w:tab w:val="decimal" w:pos="858"/>
              </w:tabs>
              <w:spacing w:line="340" w:lineRule="exact"/>
              <w:rPr>
                <w:rFonts w:ascii="Arial" w:hAnsi="Arial" w:cs="Arial"/>
                <w:color w:val="000000"/>
                <w:sz w:val="18"/>
                <w:szCs w:val="18"/>
                <w:cs/>
              </w:rPr>
            </w:pPr>
            <w:r w:rsidRPr="00B831CC">
              <w:rPr>
                <w:rFonts w:ascii="Arial" w:hAnsi="Arial" w:cs="Arial"/>
                <w:color w:val="000000"/>
                <w:sz w:val="18"/>
                <w:szCs w:val="18"/>
              </w:rPr>
              <w:t>-</w:t>
            </w:r>
          </w:p>
        </w:tc>
        <w:tc>
          <w:tcPr>
            <w:tcW w:w="1145" w:type="dxa"/>
            <w:noWrap/>
            <w:vAlign w:val="bottom"/>
          </w:tcPr>
          <w:p w14:paraId="0AC12EA7" w14:textId="292F790F" w:rsidR="003A67CA" w:rsidRPr="00B831CC" w:rsidRDefault="003A67CA" w:rsidP="003A67CA">
            <w:pPr>
              <w:tabs>
                <w:tab w:val="decimal" w:pos="858"/>
              </w:tabs>
              <w:spacing w:line="340" w:lineRule="exact"/>
              <w:rPr>
                <w:rFonts w:ascii="Arial" w:hAnsi="Arial" w:cs="Arial"/>
                <w:color w:val="000000"/>
                <w:sz w:val="18"/>
                <w:szCs w:val="18"/>
                <w:cs/>
              </w:rPr>
            </w:pPr>
            <w:r w:rsidRPr="00B831CC">
              <w:rPr>
                <w:rFonts w:ascii="Arial" w:hAnsi="Arial" w:cs="Arial"/>
                <w:color w:val="000000"/>
                <w:sz w:val="18"/>
                <w:szCs w:val="18"/>
              </w:rPr>
              <w:t>441,780</w:t>
            </w:r>
          </w:p>
        </w:tc>
      </w:tr>
      <w:tr w:rsidR="003A67CA" w:rsidRPr="00B831CC" w14:paraId="40A2FAA8" w14:textId="77777777" w:rsidTr="00523E16">
        <w:trPr>
          <w:trHeight w:val="64"/>
          <w:tblHeader/>
        </w:trPr>
        <w:tc>
          <w:tcPr>
            <w:tcW w:w="4500" w:type="dxa"/>
            <w:noWrap/>
            <w:vAlign w:val="center"/>
          </w:tcPr>
          <w:p w14:paraId="775BD514" w14:textId="77777777" w:rsidR="003A67CA" w:rsidRPr="00B831CC" w:rsidRDefault="003A67CA" w:rsidP="003A67CA">
            <w:pPr>
              <w:spacing w:line="340" w:lineRule="exact"/>
              <w:ind w:left="230" w:hanging="230"/>
              <w:rPr>
                <w:rFonts w:ascii="Arial" w:hAnsi="Arial" w:cs="Arial"/>
                <w:color w:val="000000"/>
                <w:sz w:val="18"/>
                <w:szCs w:val="18"/>
              </w:rPr>
            </w:pPr>
            <w:r w:rsidRPr="00B831CC">
              <w:rPr>
                <w:rFonts w:ascii="Arial" w:hAnsi="Arial" w:cs="Arial"/>
                <w:color w:val="000000"/>
                <w:sz w:val="18"/>
                <w:szCs w:val="18"/>
              </w:rPr>
              <w:t>Trade and other payables</w:t>
            </w:r>
          </w:p>
        </w:tc>
        <w:tc>
          <w:tcPr>
            <w:tcW w:w="1144" w:type="dxa"/>
            <w:noWrap/>
            <w:vAlign w:val="bottom"/>
          </w:tcPr>
          <w:p w14:paraId="3B9E5A6A" w14:textId="562D06D5" w:rsidR="003A67CA" w:rsidRPr="00B831CC" w:rsidRDefault="003A67CA" w:rsidP="003A67CA">
            <w:pPr>
              <w:tabs>
                <w:tab w:val="decimal" w:pos="858"/>
              </w:tabs>
              <w:spacing w:line="340" w:lineRule="exact"/>
              <w:rPr>
                <w:rFonts w:ascii="Arial" w:hAnsi="Arial" w:cs="Arial"/>
                <w:color w:val="000000"/>
                <w:sz w:val="18"/>
                <w:szCs w:val="18"/>
                <w:cs/>
              </w:rPr>
            </w:pPr>
            <w:r w:rsidRPr="00B831CC">
              <w:rPr>
                <w:rFonts w:ascii="Arial" w:hAnsi="Arial" w:cs="Arial"/>
                <w:color w:val="000000"/>
                <w:sz w:val="18"/>
                <w:szCs w:val="18"/>
              </w:rPr>
              <w:t>69,576</w:t>
            </w:r>
          </w:p>
        </w:tc>
        <w:tc>
          <w:tcPr>
            <w:tcW w:w="1144" w:type="dxa"/>
            <w:noWrap/>
            <w:vAlign w:val="bottom"/>
          </w:tcPr>
          <w:p w14:paraId="44FF5672" w14:textId="7F954611" w:rsidR="003A67CA" w:rsidRPr="00B831CC" w:rsidRDefault="003A67CA" w:rsidP="003A67CA">
            <w:pPr>
              <w:tabs>
                <w:tab w:val="decimal" w:pos="858"/>
              </w:tabs>
              <w:spacing w:line="340" w:lineRule="exact"/>
              <w:rPr>
                <w:rFonts w:ascii="Arial" w:hAnsi="Arial" w:cs="Arial"/>
                <w:color w:val="000000"/>
                <w:sz w:val="18"/>
                <w:szCs w:val="18"/>
                <w:cs/>
              </w:rPr>
            </w:pPr>
            <w:r w:rsidRPr="00B831CC">
              <w:rPr>
                <w:rFonts w:ascii="Arial" w:hAnsi="Arial" w:cs="Arial"/>
                <w:color w:val="000000"/>
                <w:sz w:val="18"/>
                <w:szCs w:val="18"/>
              </w:rPr>
              <w:t>-</w:t>
            </w:r>
          </w:p>
        </w:tc>
        <w:tc>
          <w:tcPr>
            <w:tcW w:w="1144" w:type="dxa"/>
            <w:noWrap/>
            <w:vAlign w:val="bottom"/>
          </w:tcPr>
          <w:p w14:paraId="12A42743" w14:textId="5696CD93" w:rsidR="003A67CA" w:rsidRPr="00B831CC" w:rsidRDefault="003A67CA" w:rsidP="003A67CA">
            <w:pPr>
              <w:tabs>
                <w:tab w:val="decimal" w:pos="858"/>
              </w:tabs>
              <w:spacing w:line="340" w:lineRule="exact"/>
              <w:rPr>
                <w:rFonts w:ascii="Arial" w:hAnsi="Arial" w:cs="Arial"/>
                <w:color w:val="000000"/>
                <w:sz w:val="18"/>
                <w:szCs w:val="18"/>
                <w:cs/>
              </w:rPr>
            </w:pPr>
            <w:r w:rsidRPr="00B831CC">
              <w:rPr>
                <w:rFonts w:ascii="Arial" w:hAnsi="Arial" w:cs="Arial"/>
                <w:color w:val="000000"/>
                <w:sz w:val="18"/>
                <w:szCs w:val="18"/>
              </w:rPr>
              <w:t>-</w:t>
            </w:r>
          </w:p>
        </w:tc>
        <w:tc>
          <w:tcPr>
            <w:tcW w:w="1145" w:type="dxa"/>
            <w:noWrap/>
            <w:vAlign w:val="bottom"/>
          </w:tcPr>
          <w:p w14:paraId="3E82F2A2" w14:textId="6A495E49" w:rsidR="003A67CA" w:rsidRPr="00B831CC" w:rsidRDefault="003A67CA" w:rsidP="003A67CA">
            <w:pPr>
              <w:tabs>
                <w:tab w:val="decimal" w:pos="858"/>
              </w:tabs>
              <w:spacing w:line="340" w:lineRule="exact"/>
              <w:rPr>
                <w:rFonts w:ascii="Arial" w:hAnsi="Arial" w:cs="Arial"/>
                <w:color w:val="000000"/>
                <w:sz w:val="18"/>
                <w:szCs w:val="18"/>
                <w:cs/>
              </w:rPr>
            </w:pPr>
            <w:r w:rsidRPr="00B831CC">
              <w:rPr>
                <w:rFonts w:ascii="Arial" w:hAnsi="Arial" w:cs="Arial"/>
                <w:color w:val="000000"/>
                <w:sz w:val="18"/>
                <w:szCs w:val="18"/>
              </w:rPr>
              <w:t>69,576</w:t>
            </w:r>
          </w:p>
        </w:tc>
      </w:tr>
      <w:tr w:rsidR="003A67CA" w:rsidRPr="00B831CC" w14:paraId="6A021F61" w14:textId="77777777" w:rsidTr="00523E16">
        <w:trPr>
          <w:trHeight w:val="64"/>
          <w:tblHeader/>
        </w:trPr>
        <w:tc>
          <w:tcPr>
            <w:tcW w:w="4500" w:type="dxa"/>
            <w:noWrap/>
            <w:vAlign w:val="center"/>
            <w:hideMark/>
          </w:tcPr>
          <w:p w14:paraId="4776D5A6" w14:textId="77777777" w:rsidR="003A67CA" w:rsidRPr="00B831CC" w:rsidRDefault="003A67CA" w:rsidP="003A67CA">
            <w:pPr>
              <w:spacing w:line="340" w:lineRule="exact"/>
              <w:ind w:left="230" w:hanging="230"/>
              <w:rPr>
                <w:rFonts w:ascii="Arial" w:hAnsi="Arial" w:cs="Arial"/>
                <w:color w:val="000000"/>
                <w:sz w:val="18"/>
                <w:szCs w:val="18"/>
                <w:cs/>
              </w:rPr>
            </w:pPr>
            <w:r w:rsidRPr="00B831CC">
              <w:rPr>
                <w:rFonts w:ascii="Arial" w:hAnsi="Arial" w:cs="Arial"/>
                <w:color w:val="000000"/>
                <w:sz w:val="18"/>
                <w:szCs w:val="18"/>
              </w:rPr>
              <w:t>Lease liabilities</w:t>
            </w:r>
          </w:p>
        </w:tc>
        <w:tc>
          <w:tcPr>
            <w:tcW w:w="1144" w:type="dxa"/>
            <w:noWrap/>
            <w:vAlign w:val="bottom"/>
          </w:tcPr>
          <w:p w14:paraId="53CEADAA" w14:textId="3F33D79F" w:rsidR="003A67CA" w:rsidRPr="00B831CC" w:rsidRDefault="003A67CA" w:rsidP="003A67CA">
            <w:pPr>
              <w:tabs>
                <w:tab w:val="decimal" w:pos="858"/>
              </w:tabs>
              <w:spacing w:line="340" w:lineRule="exact"/>
              <w:rPr>
                <w:rFonts w:ascii="Arial" w:hAnsi="Arial" w:cs="Arial"/>
                <w:color w:val="000000"/>
                <w:sz w:val="18"/>
                <w:szCs w:val="18"/>
                <w:cs/>
              </w:rPr>
            </w:pPr>
            <w:r w:rsidRPr="00B831CC">
              <w:rPr>
                <w:rFonts w:ascii="Arial" w:hAnsi="Arial" w:cs="Arial"/>
                <w:color w:val="000000"/>
                <w:sz w:val="18"/>
                <w:szCs w:val="18"/>
              </w:rPr>
              <w:t>57,328</w:t>
            </w:r>
          </w:p>
        </w:tc>
        <w:tc>
          <w:tcPr>
            <w:tcW w:w="1144" w:type="dxa"/>
            <w:noWrap/>
            <w:vAlign w:val="bottom"/>
          </w:tcPr>
          <w:p w14:paraId="3AE9373D" w14:textId="38EC7E19" w:rsidR="003A67CA" w:rsidRPr="00B831CC" w:rsidRDefault="003A67CA" w:rsidP="003A67CA">
            <w:pPr>
              <w:tabs>
                <w:tab w:val="decimal" w:pos="858"/>
              </w:tabs>
              <w:spacing w:line="340" w:lineRule="exact"/>
              <w:rPr>
                <w:rFonts w:ascii="Arial" w:hAnsi="Arial" w:cs="Arial"/>
                <w:color w:val="000000"/>
                <w:sz w:val="18"/>
                <w:szCs w:val="18"/>
                <w:cs/>
              </w:rPr>
            </w:pPr>
            <w:r w:rsidRPr="00B831CC">
              <w:rPr>
                <w:rFonts w:ascii="Arial" w:hAnsi="Arial" w:cs="Arial"/>
                <w:color w:val="000000"/>
                <w:sz w:val="18"/>
                <w:szCs w:val="18"/>
              </w:rPr>
              <w:t>73,882</w:t>
            </w:r>
          </w:p>
        </w:tc>
        <w:tc>
          <w:tcPr>
            <w:tcW w:w="1144" w:type="dxa"/>
            <w:noWrap/>
            <w:vAlign w:val="bottom"/>
          </w:tcPr>
          <w:p w14:paraId="1FF8E8E4" w14:textId="340C0EF1" w:rsidR="003A67CA" w:rsidRPr="00B831CC" w:rsidRDefault="003A67CA" w:rsidP="003A67CA">
            <w:pPr>
              <w:tabs>
                <w:tab w:val="decimal" w:pos="858"/>
              </w:tabs>
              <w:spacing w:line="340" w:lineRule="exact"/>
              <w:rPr>
                <w:rFonts w:ascii="Arial" w:hAnsi="Arial" w:cs="Arial"/>
                <w:color w:val="000000"/>
                <w:sz w:val="18"/>
                <w:szCs w:val="18"/>
                <w:cs/>
              </w:rPr>
            </w:pPr>
            <w:r w:rsidRPr="00B831CC">
              <w:rPr>
                <w:rFonts w:ascii="Arial" w:hAnsi="Arial" w:cs="Arial"/>
                <w:color w:val="000000"/>
                <w:sz w:val="18"/>
                <w:szCs w:val="18"/>
              </w:rPr>
              <w:t>-</w:t>
            </w:r>
          </w:p>
        </w:tc>
        <w:tc>
          <w:tcPr>
            <w:tcW w:w="1145" w:type="dxa"/>
            <w:noWrap/>
            <w:vAlign w:val="bottom"/>
          </w:tcPr>
          <w:p w14:paraId="2B0B427A" w14:textId="74292058" w:rsidR="003A67CA" w:rsidRPr="00B831CC" w:rsidRDefault="003A67CA" w:rsidP="003A67CA">
            <w:pPr>
              <w:tabs>
                <w:tab w:val="decimal" w:pos="858"/>
              </w:tabs>
              <w:spacing w:line="340" w:lineRule="exact"/>
              <w:rPr>
                <w:rFonts w:ascii="Arial" w:hAnsi="Arial" w:cs="Arial"/>
                <w:color w:val="000000"/>
                <w:sz w:val="18"/>
                <w:szCs w:val="18"/>
                <w:cs/>
              </w:rPr>
            </w:pPr>
            <w:r w:rsidRPr="00B831CC">
              <w:rPr>
                <w:rFonts w:ascii="Arial" w:hAnsi="Arial" w:cs="Arial"/>
                <w:color w:val="000000"/>
                <w:sz w:val="18"/>
                <w:szCs w:val="18"/>
              </w:rPr>
              <w:t>131,210</w:t>
            </w:r>
          </w:p>
        </w:tc>
      </w:tr>
      <w:tr w:rsidR="003A67CA" w:rsidRPr="00B831CC" w14:paraId="0B9D53E0" w14:textId="77777777" w:rsidTr="00523E16">
        <w:trPr>
          <w:trHeight w:val="64"/>
          <w:tblHeader/>
        </w:trPr>
        <w:tc>
          <w:tcPr>
            <w:tcW w:w="4500" w:type="dxa"/>
            <w:noWrap/>
            <w:vAlign w:val="center"/>
            <w:hideMark/>
          </w:tcPr>
          <w:p w14:paraId="409D82E3" w14:textId="77777777" w:rsidR="003A67CA" w:rsidRPr="00B831CC" w:rsidRDefault="003A67CA" w:rsidP="003A67CA">
            <w:pPr>
              <w:spacing w:line="340" w:lineRule="exact"/>
              <w:ind w:left="230" w:hanging="230"/>
              <w:rPr>
                <w:rFonts w:ascii="Arial" w:hAnsi="Arial" w:cs="Arial"/>
                <w:color w:val="000000"/>
                <w:sz w:val="18"/>
                <w:szCs w:val="18"/>
                <w:cs/>
              </w:rPr>
            </w:pPr>
            <w:r w:rsidRPr="00B831CC">
              <w:rPr>
                <w:rFonts w:ascii="Arial" w:hAnsi="Arial" w:cs="Arial"/>
                <w:color w:val="000000"/>
                <w:sz w:val="18"/>
                <w:szCs w:val="18"/>
              </w:rPr>
              <w:t>Long-term loans</w:t>
            </w:r>
          </w:p>
        </w:tc>
        <w:tc>
          <w:tcPr>
            <w:tcW w:w="1144" w:type="dxa"/>
            <w:noWrap/>
            <w:vAlign w:val="bottom"/>
          </w:tcPr>
          <w:p w14:paraId="704B55F1" w14:textId="47E036E3" w:rsidR="003A67CA" w:rsidRPr="00B831CC" w:rsidRDefault="003A67CA" w:rsidP="003A67CA">
            <w:pPr>
              <w:pBdr>
                <w:bottom w:val="single" w:sz="4" w:space="1" w:color="auto"/>
              </w:pBdr>
              <w:tabs>
                <w:tab w:val="decimal" w:pos="858"/>
              </w:tabs>
              <w:spacing w:line="340" w:lineRule="exact"/>
              <w:rPr>
                <w:rFonts w:ascii="Arial" w:hAnsi="Arial" w:cs="Arial"/>
                <w:color w:val="000000"/>
                <w:sz w:val="18"/>
                <w:szCs w:val="18"/>
                <w:cs/>
              </w:rPr>
            </w:pPr>
            <w:r w:rsidRPr="00B831CC">
              <w:rPr>
                <w:rFonts w:ascii="Arial" w:hAnsi="Arial" w:cs="Arial"/>
                <w:color w:val="000000"/>
                <w:sz w:val="18"/>
                <w:szCs w:val="18"/>
              </w:rPr>
              <w:t>98,238</w:t>
            </w:r>
          </w:p>
        </w:tc>
        <w:tc>
          <w:tcPr>
            <w:tcW w:w="1144" w:type="dxa"/>
            <w:noWrap/>
            <w:vAlign w:val="bottom"/>
          </w:tcPr>
          <w:p w14:paraId="152CDFE3" w14:textId="2FDEFAD0" w:rsidR="003A67CA" w:rsidRPr="00B831CC" w:rsidRDefault="003A67CA" w:rsidP="003A67CA">
            <w:pPr>
              <w:pBdr>
                <w:bottom w:val="single" w:sz="4" w:space="1" w:color="auto"/>
              </w:pBdr>
              <w:tabs>
                <w:tab w:val="decimal" w:pos="858"/>
              </w:tabs>
              <w:spacing w:line="340" w:lineRule="exact"/>
              <w:rPr>
                <w:rFonts w:ascii="Arial" w:hAnsi="Arial" w:cs="Arial"/>
                <w:color w:val="000000"/>
                <w:sz w:val="18"/>
                <w:szCs w:val="18"/>
                <w:cs/>
              </w:rPr>
            </w:pPr>
            <w:r w:rsidRPr="00B831CC">
              <w:rPr>
                <w:rFonts w:ascii="Arial" w:hAnsi="Arial" w:cs="Arial"/>
                <w:color w:val="000000"/>
                <w:sz w:val="18"/>
                <w:szCs w:val="18"/>
              </w:rPr>
              <w:t>424,376</w:t>
            </w:r>
          </w:p>
        </w:tc>
        <w:tc>
          <w:tcPr>
            <w:tcW w:w="1144" w:type="dxa"/>
            <w:noWrap/>
            <w:vAlign w:val="bottom"/>
          </w:tcPr>
          <w:p w14:paraId="7595B924" w14:textId="3B5474EC" w:rsidR="003A67CA" w:rsidRPr="00B831CC" w:rsidRDefault="003A67CA" w:rsidP="003A67CA">
            <w:pPr>
              <w:pBdr>
                <w:bottom w:val="single" w:sz="4" w:space="1" w:color="auto"/>
              </w:pBdr>
              <w:tabs>
                <w:tab w:val="decimal" w:pos="858"/>
              </w:tabs>
              <w:spacing w:line="340" w:lineRule="exact"/>
              <w:rPr>
                <w:rFonts w:ascii="Arial" w:hAnsi="Arial" w:cs="Arial"/>
                <w:color w:val="000000"/>
                <w:sz w:val="18"/>
                <w:szCs w:val="18"/>
                <w:cs/>
              </w:rPr>
            </w:pPr>
            <w:r w:rsidRPr="00B831CC">
              <w:rPr>
                <w:rFonts w:ascii="Arial" w:hAnsi="Arial" w:cs="Arial"/>
                <w:color w:val="000000"/>
                <w:sz w:val="18"/>
                <w:szCs w:val="18"/>
              </w:rPr>
              <w:t>-</w:t>
            </w:r>
          </w:p>
        </w:tc>
        <w:tc>
          <w:tcPr>
            <w:tcW w:w="1145" w:type="dxa"/>
            <w:noWrap/>
            <w:vAlign w:val="bottom"/>
          </w:tcPr>
          <w:p w14:paraId="0BEC8454" w14:textId="1C8AC1AF" w:rsidR="003A67CA" w:rsidRPr="00B831CC" w:rsidRDefault="003A67CA" w:rsidP="003A67CA">
            <w:pPr>
              <w:pBdr>
                <w:bottom w:val="single" w:sz="4" w:space="1" w:color="auto"/>
              </w:pBdr>
              <w:tabs>
                <w:tab w:val="decimal" w:pos="858"/>
              </w:tabs>
              <w:spacing w:line="340" w:lineRule="exact"/>
              <w:rPr>
                <w:rFonts w:ascii="Arial" w:hAnsi="Arial" w:cs="Arial"/>
                <w:color w:val="000000"/>
                <w:sz w:val="18"/>
                <w:szCs w:val="18"/>
                <w:cs/>
              </w:rPr>
            </w:pPr>
            <w:r w:rsidRPr="00B831CC">
              <w:rPr>
                <w:rFonts w:ascii="Arial" w:hAnsi="Arial" w:cs="Arial"/>
                <w:color w:val="000000"/>
                <w:sz w:val="18"/>
                <w:szCs w:val="18"/>
              </w:rPr>
              <w:t>522,614</w:t>
            </w:r>
          </w:p>
        </w:tc>
      </w:tr>
      <w:tr w:rsidR="003A67CA" w:rsidRPr="00B831CC" w14:paraId="1EDEA288" w14:textId="77777777" w:rsidTr="00523E16">
        <w:trPr>
          <w:trHeight w:val="54"/>
          <w:tblHeader/>
        </w:trPr>
        <w:tc>
          <w:tcPr>
            <w:tcW w:w="4500" w:type="dxa"/>
            <w:vAlign w:val="center"/>
          </w:tcPr>
          <w:p w14:paraId="2DA7652F" w14:textId="77777777" w:rsidR="003A67CA" w:rsidRPr="00B831CC" w:rsidRDefault="003A67CA" w:rsidP="003A67CA">
            <w:pPr>
              <w:spacing w:line="340" w:lineRule="exact"/>
              <w:ind w:left="230" w:hanging="230"/>
              <w:rPr>
                <w:rFonts w:ascii="Arial" w:hAnsi="Arial" w:cs="Arial"/>
                <w:b/>
                <w:bCs/>
                <w:color w:val="000000"/>
                <w:sz w:val="18"/>
                <w:szCs w:val="18"/>
                <w:cs/>
              </w:rPr>
            </w:pPr>
            <w:r w:rsidRPr="00B831CC">
              <w:rPr>
                <w:rFonts w:ascii="Arial" w:hAnsi="Arial" w:cs="Arial"/>
                <w:b/>
                <w:bCs/>
                <w:color w:val="000000"/>
                <w:sz w:val="18"/>
                <w:szCs w:val="18"/>
              </w:rPr>
              <w:t>Total non-derivatives</w:t>
            </w:r>
          </w:p>
        </w:tc>
        <w:tc>
          <w:tcPr>
            <w:tcW w:w="1144" w:type="dxa"/>
            <w:noWrap/>
            <w:vAlign w:val="bottom"/>
          </w:tcPr>
          <w:p w14:paraId="2C135CC5" w14:textId="194AD553" w:rsidR="003A67CA" w:rsidRPr="00B831CC" w:rsidRDefault="003A67CA" w:rsidP="003A67CA">
            <w:pPr>
              <w:pBdr>
                <w:bottom w:val="double" w:sz="4" w:space="1" w:color="auto"/>
              </w:pBdr>
              <w:tabs>
                <w:tab w:val="decimal" w:pos="858"/>
              </w:tabs>
              <w:spacing w:line="340" w:lineRule="exact"/>
              <w:rPr>
                <w:rFonts w:ascii="Arial" w:hAnsi="Arial" w:cs="Arial"/>
                <w:color w:val="000000"/>
                <w:sz w:val="18"/>
                <w:szCs w:val="18"/>
                <w:cs/>
              </w:rPr>
            </w:pPr>
            <w:r w:rsidRPr="00B831CC">
              <w:rPr>
                <w:rFonts w:ascii="Arial" w:hAnsi="Arial" w:cs="Arial"/>
                <w:color w:val="000000"/>
                <w:sz w:val="18"/>
                <w:szCs w:val="18"/>
              </w:rPr>
              <w:t>666,922</w:t>
            </w:r>
          </w:p>
        </w:tc>
        <w:tc>
          <w:tcPr>
            <w:tcW w:w="1144" w:type="dxa"/>
            <w:noWrap/>
            <w:vAlign w:val="bottom"/>
          </w:tcPr>
          <w:p w14:paraId="7DDAC4CF" w14:textId="3920F09F" w:rsidR="003A67CA" w:rsidRPr="00B831CC" w:rsidRDefault="003A67CA" w:rsidP="003A67CA">
            <w:pPr>
              <w:pBdr>
                <w:bottom w:val="double" w:sz="4" w:space="1" w:color="auto"/>
              </w:pBdr>
              <w:tabs>
                <w:tab w:val="decimal" w:pos="858"/>
              </w:tabs>
              <w:spacing w:line="340" w:lineRule="exact"/>
              <w:rPr>
                <w:rFonts w:ascii="Arial" w:hAnsi="Arial" w:cs="Arial"/>
                <w:color w:val="000000"/>
                <w:sz w:val="18"/>
                <w:szCs w:val="18"/>
                <w:cs/>
              </w:rPr>
            </w:pPr>
            <w:r w:rsidRPr="00B831CC">
              <w:rPr>
                <w:rFonts w:ascii="Arial" w:hAnsi="Arial" w:cs="Arial"/>
                <w:color w:val="000000"/>
                <w:sz w:val="18"/>
                <w:szCs w:val="18"/>
              </w:rPr>
              <w:t>498,258</w:t>
            </w:r>
          </w:p>
        </w:tc>
        <w:tc>
          <w:tcPr>
            <w:tcW w:w="1144" w:type="dxa"/>
            <w:noWrap/>
            <w:vAlign w:val="bottom"/>
          </w:tcPr>
          <w:p w14:paraId="4CBD31D5" w14:textId="22684EB1" w:rsidR="003A67CA" w:rsidRPr="00B831CC" w:rsidRDefault="003A67CA" w:rsidP="003A67CA">
            <w:pPr>
              <w:pBdr>
                <w:bottom w:val="double" w:sz="4" w:space="1" w:color="auto"/>
              </w:pBdr>
              <w:tabs>
                <w:tab w:val="decimal" w:pos="858"/>
              </w:tabs>
              <w:spacing w:line="340" w:lineRule="exact"/>
              <w:rPr>
                <w:rFonts w:ascii="Arial" w:hAnsi="Arial" w:cs="Arial"/>
                <w:color w:val="000000"/>
                <w:sz w:val="18"/>
                <w:szCs w:val="18"/>
                <w:cs/>
              </w:rPr>
            </w:pPr>
            <w:r w:rsidRPr="00B831CC">
              <w:rPr>
                <w:rFonts w:ascii="Arial" w:hAnsi="Arial" w:cs="Arial"/>
                <w:color w:val="000000"/>
                <w:sz w:val="18"/>
                <w:szCs w:val="18"/>
              </w:rPr>
              <w:t>-</w:t>
            </w:r>
          </w:p>
        </w:tc>
        <w:tc>
          <w:tcPr>
            <w:tcW w:w="1145" w:type="dxa"/>
            <w:noWrap/>
            <w:vAlign w:val="bottom"/>
          </w:tcPr>
          <w:p w14:paraId="112DA34E" w14:textId="05F92D53" w:rsidR="003A67CA" w:rsidRPr="00B831CC" w:rsidRDefault="003A67CA" w:rsidP="003A67CA">
            <w:pPr>
              <w:pBdr>
                <w:bottom w:val="double" w:sz="4" w:space="1" w:color="auto"/>
              </w:pBdr>
              <w:tabs>
                <w:tab w:val="decimal" w:pos="858"/>
              </w:tabs>
              <w:spacing w:line="340" w:lineRule="exact"/>
              <w:rPr>
                <w:rFonts w:ascii="Arial" w:hAnsi="Arial" w:cs="Arial"/>
                <w:color w:val="000000"/>
                <w:sz w:val="18"/>
                <w:szCs w:val="18"/>
                <w:cs/>
              </w:rPr>
            </w:pPr>
            <w:r w:rsidRPr="00B831CC">
              <w:rPr>
                <w:rFonts w:ascii="Arial" w:hAnsi="Arial" w:cs="Arial"/>
                <w:color w:val="000000"/>
                <w:sz w:val="18"/>
                <w:szCs w:val="18"/>
              </w:rPr>
              <w:t>1,165,180</w:t>
            </w:r>
          </w:p>
        </w:tc>
      </w:tr>
      <w:tr w:rsidR="003A67CA" w:rsidRPr="00B831CC" w14:paraId="7F47A38B" w14:textId="77777777" w:rsidTr="00CC3F50">
        <w:trPr>
          <w:trHeight w:val="54"/>
          <w:tblHeader/>
        </w:trPr>
        <w:tc>
          <w:tcPr>
            <w:tcW w:w="4500" w:type="dxa"/>
            <w:vAlign w:val="center"/>
          </w:tcPr>
          <w:p w14:paraId="5E0E01EA" w14:textId="77777777" w:rsidR="003A67CA" w:rsidRPr="00B831CC" w:rsidRDefault="003A67CA" w:rsidP="003A67CA">
            <w:pPr>
              <w:spacing w:line="340" w:lineRule="exact"/>
              <w:ind w:left="230" w:hanging="230"/>
              <w:rPr>
                <w:rFonts w:ascii="Arial" w:hAnsi="Arial" w:cs="Arial"/>
                <w:b/>
                <w:bCs/>
                <w:color w:val="000000"/>
                <w:sz w:val="18"/>
                <w:szCs w:val="18"/>
              </w:rPr>
            </w:pPr>
          </w:p>
        </w:tc>
        <w:tc>
          <w:tcPr>
            <w:tcW w:w="1144" w:type="dxa"/>
            <w:noWrap/>
            <w:vAlign w:val="bottom"/>
          </w:tcPr>
          <w:p w14:paraId="069D068D" w14:textId="77777777" w:rsidR="003A67CA" w:rsidRPr="00B831CC" w:rsidRDefault="003A67CA" w:rsidP="003A67CA">
            <w:pPr>
              <w:tabs>
                <w:tab w:val="decimal" w:pos="858"/>
              </w:tabs>
              <w:spacing w:line="340" w:lineRule="exact"/>
              <w:rPr>
                <w:rFonts w:ascii="Arial" w:hAnsi="Arial" w:cs="Arial"/>
                <w:color w:val="000000"/>
                <w:sz w:val="18"/>
                <w:szCs w:val="18"/>
              </w:rPr>
            </w:pPr>
          </w:p>
        </w:tc>
        <w:tc>
          <w:tcPr>
            <w:tcW w:w="1144" w:type="dxa"/>
            <w:noWrap/>
            <w:vAlign w:val="bottom"/>
          </w:tcPr>
          <w:p w14:paraId="51110984" w14:textId="77777777" w:rsidR="003A67CA" w:rsidRPr="00B831CC" w:rsidRDefault="003A67CA" w:rsidP="003A67CA">
            <w:pPr>
              <w:tabs>
                <w:tab w:val="decimal" w:pos="858"/>
              </w:tabs>
              <w:spacing w:line="340" w:lineRule="exact"/>
              <w:rPr>
                <w:rFonts w:ascii="Arial" w:hAnsi="Arial" w:cs="Arial"/>
                <w:color w:val="000000"/>
                <w:sz w:val="18"/>
                <w:szCs w:val="18"/>
              </w:rPr>
            </w:pPr>
          </w:p>
        </w:tc>
        <w:tc>
          <w:tcPr>
            <w:tcW w:w="1144" w:type="dxa"/>
            <w:noWrap/>
            <w:vAlign w:val="bottom"/>
          </w:tcPr>
          <w:p w14:paraId="15A6F2EF" w14:textId="77777777" w:rsidR="003A67CA" w:rsidRPr="00B831CC" w:rsidRDefault="003A67CA" w:rsidP="003A67CA">
            <w:pPr>
              <w:tabs>
                <w:tab w:val="decimal" w:pos="858"/>
              </w:tabs>
              <w:spacing w:line="340" w:lineRule="exact"/>
              <w:rPr>
                <w:rFonts w:ascii="Arial" w:hAnsi="Arial" w:cs="Arial"/>
                <w:color w:val="000000"/>
                <w:sz w:val="18"/>
                <w:szCs w:val="18"/>
              </w:rPr>
            </w:pPr>
          </w:p>
        </w:tc>
        <w:tc>
          <w:tcPr>
            <w:tcW w:w="1145" w:type="dxa"/>
            <w:noWrap/>
            <w:vAlign w:val="bottom"/>
          </w:tcPr>
          <w:p w14:paraId="40C27678" w14:textId="77777777" w:rsidR="003A67CA" w:rsidRPr="00B831CC" w:rsidRDefault="003A67CA" w:rsidP="003A67CA">
            <w:pPr>
              <w:tabs>
                <w:tab w:val="decimal" w:pos="858"/>
              </w:tabs>
              <w:spacing w:line="340" w:lineRule="exact"/>
              <w:rPr>
                <w:rFonts w:ascii="Arial" w:hAnsi="Arial" w:cs="Arial"/>
                <w:color w:val="000000"/>
                <w:sz w:val="18"/>
                <w:szCs w:val="18"/>
              </w:rPr>
            </w:pPr>
          </w:p>
        </w:tc>
      </w:tr>
      <w:tr w:rsidR="003A67CA" w:rsidRPr="00B831CC" w14:paraId="5B6FA046" w14:textId="77777777" w:rsidTr="00CC3F50">
        <w:trPr>
          <w:trHeight w:val="54"/>
          <w:tblHeader/>
        </w:trPr>
        <w:tc>
          <w:tcPr>
            <w:tcW w:w="4500" w:type="dxa"/>
            <w:vAlign w:val="center"/>
          </w:tcPr>
          <w:p w14:paraId="7A5A1669" w14:textId="77777777" w:rsidR="003A67CA" w:rsidRPr="00B831CC" w:rsidRDefault="003A67CA" w:rsidP="003A67CA">
            <w:pPr>
              <w:spacing w:line="340" w:lineRule="exact"/>
              <w:ind w:left="230" w:hanging="230"/>
              <w:rPr>
                <w:rFonts w:ascii="Arial" w:hAnsi="Arial" w:cs="Arial"/>
                <w:b/>
                <w:bCs/>
                <w:color w:val="000000"/>
                <w:sz w:val="18"/>
                <w:szCs w:val="18"/>
              </w:rPr>
            </w:pPr>
            <w:r w:rsidRPr="00B831CC">
              <w:rPr>
                <w:rFonts w:ascii="Arial" w:hAnsi="Arial" w:cs="Arial"/>
                <w:b/>
                <w:bCs/>
                <w:color w:val="000000"/>
                <w:sz w:val="18"/>
                <w:szCs w:val="18"/>
              </w:rPr>
              <w:t>Derivatives</w:t>
            </w:r>
          </w:p>
        </w:tc>
        <w:tc>
          <w:tcPr>
            <w:tcW w:w="1144" w:type="dxa"/>
            <w:noWrap/>
            <w:vAlign w:val="bottom"/>
          </w:tcPr>
          <w:p w14:paraId="3412C999" w14:textId="77777777" w:rsidR="003A67CA" w:rsidRPr="00B831CC" w:rsidRDefault="003A67CA" w:rsidP="003A67CA">
            <w:pPr>
              <w:tabs>
                <w:tab w:val="decimal" w:pos="858"/>
              </w:tabs>
              <w:spacing w:line="340" w:lineRule="exact"/>
              <w:rPr>
                <w:rFonts w:ascii="Arial" w:hAnsi="Arial" w:cs="Arial"/>
                <w:color w:val="000000"/>
                <w:sz w:val="18"/>
                <w:szCs w:val="18"/>
              </w:rPr>
            </w:pPr>
          </w:p>
        </w:tc>
        <w:tc>
          <w:tcPr>
            <w:tcW w:w="1144" w:type="dxa"/>
            <w:noWrap/>
            <w:vAlign w:val="bottom"/>
          </w:tcPr>
          <w:p w14:paraId="4FCCCED1" w14:textId="77777777" w:rsidR="003A67CA" w:rsidRPr="00B831CC" w:rsidRDefault="003A67CA" w:rsidP="003A67CA">
            <w:pPr>
              <w:tabs>
                <w:tab w:val="decimal" w:pos="858"/>
              </w:tabs>
              <w:spacing w:line="340" w:lineRule="exact"/>
              <w:rPr>
                <w:rFonts w:ascii="Arial" w:hAnsi="Arial" w:cs="Arial"/>
                <w:color w:val="000000"/>
                <w:sz w:val="18"/>
                <w:szCs w:val="18"/>
              </w:rPr>
            </w:pPr>
          </w:p>
        </w:tc>
        <w:tc>
          <w:tcPr>
            <w:tcW w:w="1144" w:type="dxa"/>
            <w:noWrap/>
            <w:vAlign w:val="bottom"/>
          </w:tcPr>
          <w:p w14:paraId="7F2718C4" w14:textId="77777777" w:rsidR="003A67CA" w:rsidRPr="00B831CC" w:rsidRDefault="003A67CA" w:rsidP="003A67CA">
            <w:pPr>
              <w:tabs>
                <w:tab w:val="decimal" w:pos="858"/>
              </w:tabs>
              <w:spacing w:line="340" w:lineRule="exact"/>
              <w:rPr>
                <w:rFonts w:ascii="Arial" w:hAnsi="Arial" w:cs="Arial"/>
                <w:color w:val="000000"/>
                <w:sz w:val="18"/>
                <w:szCs w:val="18"/>
              </w:rPr>
            </w:pPr>
          </w:p>
        </w:tc>
        <w:tc>
          <w:tcPr>
            <w:tcW w:w="1145" w:type="dxa"/>
            <w:noWrap/>
            <w:vAlign w:val="bottom"/>
          </w:tcPr>
          <w:p w14:paraId="19EE062D" w14:textId="77777777" w:rsidR="003A67CA" w:rsidRPr="00B831CC" w:rsidRDefault="003A67CA" w:rsidP="003A67CA">
            <w:pPr>
              <w:tabs>
                <w:tab w:val="decimal" w:pos="858"/>
              </w:tabs>
              <w:spacing w:line="340" w:lineRule="exact"/>
              <w:rPr>
                <w:rFonts w:ascii="Arial" w:hAnsi="Arial" w:cs="Arial"/>
                <w:color w:val="000000"/>
                <w:sz w:val="18"/>
                <w:szCs w:val="18"/>
              </w:rPr>
            </w:pPr>
          </w:p>
        </w:tc>
      </w:tr>
      <w:tr w:rsidR="003A67CA" w:rsidRPr="00B831CC" w14:paraId="49E114A9" w14:textId="77777777" w:rsidTr="00CC3F50">
        <w:trPr>
          <w:trHeight w:val="54"/>
          <w:tblHeader/>
        </w:trPr>
        <w:tc>
          <w:tcPr>
            <w:tcW w:w="4500" w:type="dxa"/>
            <w:vAlign w:val="center"/>
          </w:tcPr>
          <w:p w14:paraId="6464728C" w14:textId="77777777" w:rsidR="003A67CA" w:rsidRPr="00B831CC" w:rsidRDefault="003A67CA" w:rsidP="003A67CA">
            <w:pPr>
              <w:spacing w:line="340" w:lineRule="exact"/>
              <w:ind w:left="230" w:hanging="230"/>
              <w:rPr>
                <w:rFonts w:ascii="Arial" w:hAnsi="Arial" w:cs="Arial"/>
                <w:color w:val="000000"/>
                <w:sz w:val="18"/>
                <w:szCs w:val="18"/>
              </w:rPr>
            </w:pPr>
            <w:r w:rsidRPr="00B831CC">
              <w:rPr>
                <w:rFonts w:ascii="Arial" w:hAnsi="Arial" w:cs="Arial"/>
                <w:color w:val="000000"/>
                <w:sz w:val="18"/>
                <w:szCs w:val="18"/>
              </w:rPr>
              <w:t>Derivative liabilities: net settled</w:t>
            </w:r>
          </w:p>
        </w:tc>
        <w:tc>
          <w:tcPr>
            <w:tcW w:w="1144" w:type="dxa"/>
            <w:noWrap/>
            <w:vAlign w:val="bottom"/>
          </w:tcPr>
          <w:p w14:paraId="06EB13F1" w14:textId="6AA063C6" w:rsidR="003A67CA" w:rsidRPr="00B831CC" w:rsidRDefault="003A67CA" w:rsidP="003A67CA">
            <w:pPr>
              <w:pBdr>
                <w:bottom w:val="single" w:sz="4" w:space="1" w:color="auto"/>
              </w:pBdr>
              <w:tabs>
                <w:tab w:val="decimal" w:pos="858"/>
              </w:tabs>
              <w:spacing w:line="340" w:lineRule="exact"/>
              <w:rPr>
                <w:rFonts w:ascii="Arial" w:hAnsi="Arial" w:cs="Arial"/>
                <w:color w:val="000000"/>
                <w:sz w:val="18"/>
                <w:szCs w:val="18"/>
              </w:rPr>
            </w:pPr>
            <w:r w:rsidRPr="00B831CC">
              <w:rPr>
                <w:rFonts w:ascii="Arial" w:hAnsi="Arial" w:cs="Arial"/>
                <w:color w:val="000000"/>
                <w:sz w:val="18"/>
                <w:szCs w:val="18"/>
              </w:rPr>
              <w:t>-</w:t>
            </w:r>
          </w:p>
        </w:tc>
        <w:tc>
          <w:tcPr>
            <w:tcW w:w="1144" w:type="dxa"/>
            <w:noWrap/>
            <w:vAlign w:val="bottom"/>
          </w:tcPr>
          <w:p w14:paraId="0368BB54" w14:textId="4D8C5C1C" w:rsidR="003A67CA" w:rsidRPr="00B831CC" w:rsidRDefault="003A67CA" w:rsidP="003A67CA">
            <w:pPr>
              <w:pBdr>
                <w:bottom w:val="single" w:sz="4" w:space="1" w:color="auto"/>
              </w:pBdr>
              <w:tabs>
                <w:tab w:val="decimal" w:pos="858"/>
              </w:tabs>
              <w:spacing w:line="340" w:lineRule="exact"/>
              <w:rPr>
                <w:rFonts w:ascii="Arial" w:hAnsi="Arial" w:cs="Arial"/>
                <w:color w:val="000000"/>
                <w:sz w:val="18"/>
                <w:szCs w:val="18"/>
              </w:rPr>
            </w:pPr>
            <w:r w:rsidRPr="00B831CC">
              <w:rPr>
                <w:rFonts w:ascii="Arial" w:hAnsi="Arial" w:cs="Arial"/>
                <w:color w:val="000000"/>
                <w:sz w:val="18"/>
                <w:szCs w:val="18"/>
              </w:rPr>
              <w:t>768</w:t>
            </w:r>
          </w:p>
        </w:tc>
        <w:tc>
          <w:tcPr>
            <w:tcW w:w="1144" w:type="dxa"/>
            <w:noWrap/>
            <w:vAlign w:val="bottom"/>
          </w:tcPr>
          <w:p w14:paraId="63E73086" w14:textId="1E9CE2F9" w:rsidR="003A67CA" w:rsidRPr="00B831CC" w:rsidRDefault="003A67CA" w:rsidP="003A67CA">
            <w:pPr>
              <w:pBdr>
                <w:bottom w:val="single" w:sz="4" w:space="1" w:color="auto"/>
              </w:pBdr>
              <w:tabs>
                <w:tab w:val="decimal" w:pos="858"/>
              </w:tabs>
              <w:spacing w:line="340" w:lineRule="exact"/>
              <w:rPr>
                <w:rFonts w:ascii="Arial" w:hAnsi="Arial" w:cs="Arial"/>
                <w:color w:val="000000"/>
                <w:sz w:val="18"/>
                <w:szCs w:val="18"/>
              </w:rPr>
            </w:pPr>
            <w:r w:rsidRPr="00B831CC">
              <w:rPr>
                <w:rFonts w:ascii="Arial" w:hAnsi="Arial" w:cs="Arial"/>
                <w:color w:val="000000"/>
                <w:sz w:val="18"/>
                <w:szCs w:val="18"/>
              </w:rPr>
              <w:t>-</w:t>
            </w:r>
          </w:p>
        </w:tc>
        <w:tc>
          <w:tcPr>
            <w:tcW w:w="1145" w:type="dxa"/>
            <w:noWrap/>
            <w:vAlign w:val="bottom"/>
          </w:tcPr>
          <w:p w14:paraId="373D688F" w14:textId="63A9E1ED" w:rsidR="003A67CA" w:rsidRPr="00B831CC" w:rsidRDefault="003A67CA" w:rsidP="003A67CA">
            <w:pPr>
              <w:pBdr>
                <w:bottom w:val="single" w:sz="4" w:space="1" w:color="auto"/>
              </w:pBdr>
              <w:tabs>
                <w:tab w:val="decimal" w:pos="858"/>
              </w:tabs>
              <w:spacing w:line="340" w:lineRule="exact"/>
              <w:rPr>
                <w:rFonts w:ascii="Arial" w:hAnsi="Arial" w:cs="Arial"/>
                <w:color w:val="000000"/>
                <w:sz w:val="18"/>
                <w:szCs w:val="18"/>
              </w:rPr>
            </w:pPr>
            <w:r w:rsidRPr="00B831CC">
              <w:rPr>
                <w:rFonts w:ascii="Arial" w:hAnsi="Arial" w:cs="Arial"/>
                <w:color w:val="000000"/>
                <w:sz w:val="18"/>
                <w:szCs w:val="18"/>
              </w:rPr>
              <w:t>768</w:t>
            </w:r>
          </w:p>
        </w:tc>
      </w:tr>
      <w:tr w:rsidR="003A67CA" w:rsidRPr="00B831CC" w14:paraId="2B4396ED" w14:textId="77777777" w:rsidTr="00CC3F50">
        <w:trPr>
          <w:trHeight w:val="54"/>
          <w:tblHeader/>
        </w:trPr>
        <w:tc>
          <w:tcPr>
            <w:tcW w:w="4500" w:type="dxa"/>
            <w:vAlign w:val="center"/>
          </w:tcPr>
          <w:p w14:paraId="5AE261A6" w14:textId="77777777" w:rsidR="003A67CA" w:rsidRPr="00B831CC" w:rsidRDefault="003A67CA" w:rsidP="003A67CA">
            <w:pPr>
              <w:spacing w:line="340" w:lineRule="exact"/>
              <w:ind w:left="230" w:hanging="230"/>
              <w:rPr>
                <w:rFonts w:ascii="Arial" w:hAnsi="Arial" w:cs="Arial"/>
                <w:b/>
                <w:bCs/>
                <w:color w:val="000000"/>
                <w:sz w:val="18"/>
                <w:szCs w:val="18"/>
              </w:rPr>
            </w:pPr>
            <w:r w:rsidRPr="00B831CC">
              <w:rPr>
                <w:rFonts w:ascii="Arial" w:hAnsi="Arial" w:cs="Arial"/>
                <w:b/>
                <w:bCs/>
                <w:color w:val="000000"/>
                <w:sz w:val="18"/>
                <w:szCs w:val="18"/>
              </w:rPr>
              <w:t>Total derivatives</w:t>
            </w:r>
          </w:p>
        </w:tc>
        <w:tc>
          <w:tcPr>
            <w:tcW w:w="1144" w:type="dxa"/>
            <w:noWrap/>
            <w:vAlign w:val="bottom"/>
          </w:tcPr>
          <w:p w14:paraId="6DC6B7B9" w14:textId="3448B846" w:rsidR="003A67CA" w:rsidRPr="00B831CC" w:rsidRDefault="003A67CA" w:rsidP="003A67CA">
            <w:pPr>
              <w:pBdr>
                <w:bottom w:val="double" w:sz="4" w:space="1" w:color="auto"/>
              </w:pBdr>
              <w:tabs>
                <w:tab w:val="decimal" w:pos="858"/>
              </w:tabs>
              <w:spacing w:line="340" w:lineRule="exact"/>
              <w:rPr>
                <w:rFonts w:ascii="Arial" w:hAnsi="Arial" w:cs="Arial"/>
                <w:color w:val="000000"/>
                <w:sz w:val="18"/>
                <w:szCs w:val="18"/>
              </w:rPr>
            </w:pPr>
            <w:r w:rsidRPr="00B831CC">
              <w:rPr>
                <w:rFonts w:ascii="Arial" w:hAnsi="Arial" w:cs="Arial"/>
                <w:color w:val="000000"/>
                <w:sz w:val="18"/>
                <w:szCs w:val="18"/>
              </w:rPr>
              <w:t>-</w:t>
            </w:r>
          </w:p>
        </w:tc>
        <w:tc>
          <w:tcPr>
            <w:tcW w:w="1144" w:type="dxa"/>
            <w:noWrap/>
            <w:vAlign w:val="bottom"/>
          </w:tcPr>
          <w:p w14:paraId="7B832798" w14:textId="6D808657" w:rsidR="003A67CA" w:rsidRPr="00B831CC" w:rsidRDefault="003A67CA" w:rsidP="003A67CA">
            <w:pPr>
              <w:pBdr>
                <w:bottom w:val="double" w:sz="4" w:space="1" w:color="auto"/>
              </w:pBdr>
              <w:tabs>
                <w:tab w:val="decimal" w:pos="858"/>
              </w:tabs>
              <w:spacing w:line="340" w:lineRule="exact"/>
              <w:rPr>
                <w:rFonts w:ascii="Arial" w:hAnsi="Arial" w:cs="Arial"/>
                <w:color w:val="000000"/>
                <w:sz w:val="18"/>
                <w:szCs w:val="18"/>
              </w:rPr>
            </w:pPr>
            <w:r w:rsidRPr="00B831CC">
              <w:rPr>
                <w:rFonts w:ascii="Arial" w:hAnsi="Arial" w:cs="Arial"/>
                <w:color w:val="000000"/>
                <w:sz w:val="18"/>
                <w:szCs w:val="18"/>
              </w:rPr>
              <w:t>768</w:t>
            </w:r>
          </w:p>
        </w:tc>
        <w:tc>
          <w:tcPr>
            <w:tcW w:w="1144" w:type="dxa"/>
            <w:noWrap/>
            <w:vAlign w:val="bottom"/>
          </w:tcPr>
          <w:p w14:paraId="7192E7EE" w14:textId="26A35F66" w:rsidR="003A67CA" w:rsidRPr="00B831CC" w:rsidRDefault="003A67CA" w:rsidP="003A67CA">
            <w:pPr>
              <w:pBdr>
                <w:bottom w:val="double" w:sz="4" w:space="1" w:color="auto"/>
              </w:pBdr>
              <w:tabs>
                <w:tab w:val="decimal" w:pos="858"/>
              </w:tabs>
              <w:spacing w:line="340" w:lineRule="exact"/>
              <w:rPr>
                <w:rFonts w:ascii="Arial" w:hAnsi="Arial" w:cs="Arial"/>
                <w:color w:val="000000"/>
                <w:sz w:val="18"/>
                <w:szCs w:val="18"/>
              </w:rPr>
            </w:pPr>
            <w:r w:rsidRPr="00B831CC">
              <w:rPr>
                <w:rFonts w:ascii="Arial" w:hAnsi="Arial" w:cs="Arial"/>
                <w:color w:val="000000"/>
                <w:sz w:val="18"/>
                <w:szCs w:val="18"/>
              </w:rPr>
              <w:t>-</w:t>
            </w:r>
          </w:p>
        </w:tc>
        <w:tc>
          <w:tcPr>
            <w:tcW w:w="1145" w:type="dxa"/>
            <w:noWrap/>
            <w:vAlign w:val="bottom"/>
          </w:tcPr>
          <w:p w14:paraId="2BD87D17" w14:textId="72163F50" w:rsidR="003A67CA" w:rsidRPr="00B831CC" w:rsidRDefault="003A67CA" w:rsidP="003A67CA">
            <w:pPr>
              <w:pBdr>
                <w:bottom w:val="double" w:sz="4" w:space="1" w:color="auto"/>
              </w:pBdr>
              <w:tabs>
                <w:tab w:val="decimal" w:pos="858"/>
              </w:tabs>
              <w:spacing w:line="340" w:lineRule="exact"/>
              <w:rPr>
                <w:rFonts w:ascii="Arial" w:hAnsi="Arial" w:cs="Arial"/>
                <w:color w:val="000000"/>
                <w:sz w:val="18"/>
                <w:szCs w:val="18"/>
              </w:rPr>
            </w:pPr>
            <w:r w:rsidRPr="00B831CC">
              <w:rPr>
                <w:rFonts w:ascii="Arial" w:hAnsi="Arial" w:cs="Arial"/>
                <w:color w:val="000000"/>
                <w:sz w:val="18"/>
                <w:szCs w:val="18"/>
              </w:rPr>
              <w:t>768</w:t>
            </w:r>
          </w:p>
        </w:tc>
      </w:tr>
    </w:tbl>
    <w:p w14:paraId="6482AB39" w14:textId="467AF772" w:rsidR="00CF66C8" w:rsidRPr="00B831CC" w:rsidRDefault="007D79F9" w:rsidP="001277F1">
      <w:pPr>
        <w:pStyle w:val="Heading2"/>
        <w:spacing w:after="120" w:line="380" w:lineRule="exact"/>
        <w:ind w:left="547" w:hanging="540"/>
        <w:rPr>
          <w:rFonts w:ascii="Arial" w:hAnsi="Arial" w:cs="Arial"/>
          <w:i w:val="0"/>
          <w:iCs w:val="0"/>
          <w:sz w:val="22"/>
          <w:szCs w:val="24"/>
        </w:rPr>
      </w:pPr>
      <w:r w:rsidRPr="00B831CC">
        <w:rPr>
          <w:rFonts w:ascii="Arial" w:hAnsi="Arial" w:cs="Arial"/>
          <w:i w:val="0"/>
          <w:iCs w:val="0"/>
          <w:sz w:val="22"/>
          <w:szCs w:val="24"/>
        </w:rPr>
        <w:t>2</w:t>
      </w:r>
      <w:r w:rsidR="00522949" w:rsidRPr="00B831CC">
        <w:rPr>
          <w:rFonts w:ascii="Arial" w:hAnsi="Arial" w:cs="Arial"/>
          <w:i w:val="0"/>
          <w:iCs w:val="0"/>
          <w:sz w:val="22"/>
          <w:szCs w:val="24"/>
        </w:rPr>
        <w:t>8</w:t>
      </w:r>
      <w:r w:rsidR="00CF66C8" w:rsidRPr="00B831CC">
        <w:rPr>
          <w:rFonts w:ascii="Arial" w:hAnsi="Arial" w:cs="Arial"/>
          <w:i w:val="0"/>
          <w:iCs w:val="0"/>
          <w:sz w:val="22"/>
          <w:szCs w:val="24"/>
        </w:rPr>
        <w:t>.3</w:t>
      </w:r>
      <w:r w:rsidR="00CF66C8" w:rsidRPr="00B831CC">
        <w:rPr>
          <w:rFonts w:ascii="Arial" w:hAnsi="Arial" w:cs="Arial"/>
          <w:i w:val="0"/>
          <w:iCs w:val="0"/>
          <w:sz w:val="22"/>
          <w:szCs w:val="24"/>
        </w:rPr>
        <w:tab/>
        <w:t>Fair values of financial instruments</w:t>
      </w:r>
    </w:p>
    <w:p w14:paraId="3A9A5624" w14:textId="781C5255" w:rsidR="0031574B" w:rsidRPr="00B831CC" w:rsidRDefault="00CF66C8" w:rsidP="001277F1">
      <w:pPr>
        <w:spacing w:before="120" w:after="120" w:line="380" w:lineRule="exact"/>
        <w:ind w:left="547"/>
        <w:jc w:val="thaiDistribute"/>
        <w:rPr>
          <w:rFonts w:ascii="Arial" w:hAnsi="Arial" w:cs="Arial"/>
          <w:sz w:val="22"/>
          <w:szCs w:val="22"/>
        </w:rPr>
      </w:pPr>
      <w:bookmarkStart w:id="26" w:name="_Hlk72951296"/>
      <w:r w:rsidRPr="00B831CC">
        <w:rPr>
          <w:rFonts w:ascii="Arial" w:hAnsi="Arial" w:cs="Arial"/>
          <w:sz w:val="22"/>
          <w:szCs w:val="22"/>
        </w:rPr>
        <w:t xml:space="preserve">Since </w:t>
      </w:r>
      <w:proofErr w:type="gramStart"/>
      <w:r w:rsidRPr="00B831CC">
        <w:rPr>
          <w:rFonts w:ascii="Arial" w:hAnsi="Arial" w:cs="Arial"/>
          <w:sz w:val="22"/>
          <w:szCs w:val="22"/>
        </w:rPr>
        <w:t>the majority of</w:t>
      </w:r>
      <w:proofErr w:type="gramEnd"/>
      <w:r w:rsidRPr="00B831CC">
        <w:rPr>
          <w:rFonts w:ascii="Arial" w:hAnsi="Arial" w:cs="Arial"/>
          <w:sz w:val="22"/>
          <w:szCs w:val="22"/>
        </w:rPr>
        <w:t xml:space="preserve"> the</w:t>
      </w:r>
      <w:r w:rsidR="000A6653" w:rsidRPr="00B831CC">
        <w:rPr>
          <w:rFonts w:ascii="Arial" w:hAnsi="Arial" w:cs="Arial"/>
          <w:sz w:val="22"/>
          <w:szCs w:val="22"/>
        </w:rPr>
        <w:t xml:space="preserve"> Group’</w:t>
      </w:r>
      <w:r w:rsidRPr="00B831CC">
        <w:rPr>
          <w:rFonts w:ascii="Arial" w:hAnsi="Arial" w:cs="Arial"/>
          <w:sz w:val="22"/>
          <w:szCs w:val="22"/>
        </w:rPr>
        <w:t>s financial instruments are short-term in nature or carrying interest at rates close to the market interest rates, their fair value is not expected to be materially different from the amounts presented in the statement of financial position.</w:t>
      </w:r>
      <w:r w:rsidR="00422646" w:rsidRPr="00B831CC">
        <w:rPr>
          <w:rFonts w:ascii="Arial" w:hAnsi="Arial" w:cs="Arial"/>
          <w:sz w:val="22"/>
          <w:szCs w:val="22"/>
        </w:rPr>
        <w:t xml:space="preserve"> Excep</w:t>
      </w:r>
      <w:r w:rsidR="006F0F01" w:rsidRPr="00B831CC">
        <w:rPr>
          <w:rFonts w:ascii="Arial" w:hAnsi="Arial" w:cs="Arial"/>
          <w:sz w:val="22"/>
          <w:szCs w:val="22"/>
        </w:rPr>
        <w:t>t for the fair value of</w:t>
      </w:r>
      <w:r w:rsidR="006F0F01" w:rsidRPr="00B831CC">
        <w:rPr>
          <w:rFonts w:ascii="Arial" w:hAnsi="Arial" w:cs="Arial"/>
        </w:rPr>
        <w:t xml:space="preserve"> the </w:t>
      </w:r>
      <w:r w:rsidR="006F0F01" w:rsidRPr="00B831CC">
        <w:rPr>
          <w:rFonts w:ascii="Arial" w:hAnsi="Arial" w:cs="Arial"/>
          <w:sz w:val="22"/>
          <w:szCs w:val="22"/>
        </w:rPr>
        <w:t>interest rate swaps contracts, as described in Note 1</w:t>
      </w:r>
      <w:r w:rsidR="008F2DCC" w:rsidRPr="00B831CC">
        <w:rPr>
          <w:rFonts w:ascii="Arial" w:hAnsi="Arial" w:cs="Arial"/>
          <w:sz w:val="22"/>
          <w:szCs w:val="22"/>
        </w:rPr>
        <w:t>7</w:t>
      </w:r>
      <w:r w:rsidR="000A6653" w:rsidRPr="00B831CC">
        <w:rPr>
          <w:rFonts w:ascii="Arial" w:hAnsi="Arial" w:cs="Arial"/>
          <w:sz w:val="22"/>
          <w:szCs w:val="22"/>
        </w:rPr>
        <w:t xml:space="preserve"> </w:t>
      </w:r>
      <w:r w:rsidR="00EA0EB4" w:rsidRPr="00B831CC">
        <w:rPr>
          <w:rFonts w:ascii="Arial" w:hAnsi="Arial" w:cs="Arial"/>
          <w:sz w:val="22"/>
          <w:szCs w:val="22"/>
        </w:rPr>
        <w:t xml:space="preserve">to the financial statements </w:t>
      </w:r>
      <w:r w:rsidR="000A6653" w:rsidRPr="00B831CC">
        <w:rPr>
          <w:rFonts w:ascii="Arial" w:hAnsi="Arial" w:cs="Arial"/>
          <w:sz w:val="22"/>
          <w:szCs w:val="22"/>
        </w:rPr>
        <w:t>which</w:t>
      </w:r>
      <w:r w:rsidR="006F0F01" w:rsidRPr="00B831CC">
        <w:rPr>
          <w:rFonts w:ascii="Arial" w:hAnsi="Arial" w:cs="Arial"/>
          <w:sz w:val="22"/>
          <w:szCs w:val="22"/>
        </w:rPr>
        <w:t xml:space="preserve"> </w:t>
      </w:r>
      <w:r w:rsidR="000A6653" w:rsidRPr="00B831CC">
        <w:rPr>
          <w:rFonts w:ascii="Arial" w:hAnsi="Arial" w:cs="Arial"/>
          <w:sz w:val="22"/>
          <w:szCs w:val="22"/>
        </w:rPr>
        <w:t>t</w:t>
      </w:r>
      <w:r w:rsidR="006F0F01" w:rsidRPr="00B831CC">
        <w:rPr>
          <w:rFonts w:ascii="Arial" w:hAnsi="Arial" w:cs="Arial"/>
          <w:sz w:val="22"/>
          <w:szCs w:val="22"/>
        </w:rPr>
        <w:t>he management believ</w:t>
      </w:r>
      <w:r w:rsidR="000A6653" w:rsidRPr="00B831CC">
        <w:rPr>
          <w:rFonts w:ascii="Arial" w:hAnsi="Arial" w:cs="Arial"/>
          <w:sz w:val="22"/>
          <w:szCs w:val="22"/>
        </w:rPr>
        <w:t>es</w:t>
      </w:r>
      <w:r w:rsidR="006F0F01" w:rsidRPr="00B831CC">
        <w:rPr>
          <w:rFonts w:ascii="Arial" w:hAnsi="Arial" w:cs="Arial"/>
          <w:sz w:val="22"/>
          <w:szCs w:val="22"/>
        </w:rPr>
        <w:t xml:space="preserve"> that their fair value </w:t>
      </w:r>
      <w:r w:rsidR="000A6653" w:rsidRPr="00B831CC">
        <w:rPr>
          <w:rFonts w:ascii="Arial" w:hAnsi="Arial" w:cs="Arial"/>
          <w:sz w:val="22"/>
          <w:szCs w:val="22"/>
        </w:rPr>
        <w:t xml:space="preserve">would </w:t>
      </w:r>
      <w:r w:rsidR="006F0F01" w:rsidRPr="00B831CC">
        <w:rPr>
          <w:rFonts w:ascii="Arial" w:hAnsi="Arial" w:cs="Arial"/>
          <w:sz w:val="22"/>
          <w:szCs w:val="22"/>
        </w:rPr>
        <w:t xml:space="preserve">not to be materially different from the </w:t>
      </w:r>
      <w:r w:rsidR="000A6653" w:rsidRPr="00B831CC">
        <w:rPr>
          <w:rFonts w:ascii="Arial" w:hAnsi="Arial" w:cs="Arial"/>
          <w:sz w:val="22"/>
          <w:szCs w:val="22"/>
        </w:rPr>
        <w:t>carrying amount</w:t>
      </w:r>
      <w:r w:rsidR="006F0F01" w:rsidRPr="00B831CC">
        <w:rPr>
          <w:rFonts w:ascii="Arial" w:hAnsi="Arial" w:cs="Arial"/>
          <w:sz w:val="22"/>
          <w:szCs w:val="22"/>
        </w:rPr>
        <w:t>.</w:t>
      </w:r>
    </w:p>
    <w:bookmarkEnd w:id="26"/>
    <w:p w14:paraId="2863A996" w14:textId="546E2D52" w:rsidR="0012658A" w:rsidRPr="00B831CC" w:rsidRDefault="00522949" w:rsidP="009D5484">
      <w:pPr>
        <w:pStyle w:val="Heading1"/>
        <w:spacing w:before="120" w:after="120" w:line="380" w:lineRule="exact"/>
        <w:ind w:left="547" w:hanging="540"/>
        <w:rPr>
          <w:rFonts w:cs="Arial"/>
          <w:sz w:val="22"/>
          <w:szCs w:val="22"/>
        </w:rPr>
      </w:pPr>
      <w:r w:rsidRPr="00B831CC">
        <w:rPr>
          <w:rFonts w:cs="Arial"/>
          <w:sz w:val="22"/>
          <w:szCs w:val="22"/>
        </w:rPr>
        <w:lastRenderedPageBreak/>
        <w:t>29</w:t>
      </w:r>
      <w:r w:rsidR="0012658A" w:rsidRPr="00B831CC">
        <w:rPr>
          <w:rFonts w:cs="Arial"/>
          <w:sz w:val="22"/>
          <w:szCs w:val="22"/>
        </w:rPr>
        <w:t>.</w:t>
      </w:r>
      <w:r w:rsidR="0012658A" w:rsidRPr="00B831CC">
        <w:rPr>
          <w:rFonts w:cs="Arial"/>
          <w:sz w:val="22"/>
          <w:szCs w:val="22"/>
        </w:rPr>
        <w:tab/>
        <w:t>Capital management</w:t>
      </w:r>
    </w:p>
    <w:p w14:paraId="651245CD" w14:textId="77777777" w:rsidR="00CC3F50" w:rsidRPr="00B831CC" w:rsidRDefault="0012658A" w:rsidP="009D5484">
      <w:pPr>
        <w:tabs>
          <w:tab w:val="left" w:pos="2880"/>
          <w:tab w:val="left" w:pos="5760"/>
          <w:tab w:val="left" w:pos="6660"/>
          <w:tab w:val="left" w:pos="7110"/>
          <w:tab w:val="left" w:pos="7920"/>
        </w:tabs>
        <w:overflowPunct/>
        <w:spacing w:before="120" w:after="120" w:line="380" w:lineRule="exact"/>
        <w:ind w:left="547"/>
        <w:jc w:val="both"/>
        <w:rPr>
          <w:rFonts w:ascii="Arial" w:eastAsia="MS Mincho" w:hAnsi="Arial" w:cs="Arial"/>
          <w:color w:val="000000"/>
          <w:sz w:val="22"/>
          <w:szCs w:val="22"/>
        </w:rPr>
      </w:pPr>
      <w:r w:rsidRPr="00B831CC">
        <w:rPr>
          <w:rFonts w:ascii="Arial" w:eastAsia="MS Mincho" w:hAnsi="Arial" w:cs="Arial"/>
          <w:color w:val="000000"/>
          <w:sz w:val="22"/>
          <w:szCs w:val="22"/>
        </w:rPr>
        <w:t xml:space="preserve">The primary objective of the Group’s capital management is to ensure that it has appropriate capital structure </w:t>
      </w:r>
      <w:proofErr w:type="gramStart"/>
      <w:r w:rsidRPr="00B831CC">
        <w:rPr>
          <w:rFonts w:ascii="Arial" w:eastAsia="MS Mincho" w:hAnsi="Arial" w:cs="Arial"/>
          <w:color w:val="000000"/>
          <w:sz w:val="22"/>
          <w:szCs w:val="22"/>
        </w:rPr>
        <w:t>in order to</w:t>
      </w:r>
      <w:proofErr w:type="gramEnd"/>
      <w:r w:rsidRPr="00B831CC">
        <w:rPr>
          <w:rFonts w:ascii="Arial" w:eastAsia="MS Mincho" w:hAnsi="Arial" w:cs="Arial"/>
          <w:color w:val="000000"/>
          <w:sz w:val="22"/>
          <w:szCs w:val="22"/>
        </w:rPr>
        <w:t xml:space="preserve"> support its business and </w:t>
      </w:r>
      <w:proofErr w:type="spellStart"/>
      <w:r w:rsidRPr="00B831CC">
        <w:rPr>
          <w:rFonts w:ascii="Arial" w:eastAsia="MS Mincho" w:hAnsi="Arial" w:cs="Arial"/>
          <w:color w:val="000000"/>
          <w:sz w:val="22"/>
          <w:szCs w:val="22"/>
        </w:rPr>
        <w:t>maximise</w:t>
      </w:r>
      <w:proofErr w:type="spellEnd"/>
      <w:r w:rsidRPr="00B831CC">
        <w:rPr>
          <w:rFonts w:ascii="Arial" w:eastAsia="MS Mincho" w:hAnsi="Arial" w:cs="Arial"/>
          <w:color w:val="000000"/>
          <w:sz w:val="22"/>
          <w:szCs w:val="22"/>
        </w:rPr>
        <w:t xml:space="preserve"> shareholder value. </w:t>
      </w:r>
    </w:p>
    <w:p w14:paraId="3A453015" w14:textId="605CB4C8" w:rsidR="00C63732" w:rsidRPr="00B831CC" w:rsidRDefault="0012658A" w:rsidP="009D5484">
      <w:pPr>
        <w:tabs>
          <w:tab w:val="left" w:pos="2880"/>
          <w:tab w:val="left" w:pos="5760"/>
          <w:tab w:val="left" w:pos="6660"/>
          <w:tab w:val="left" w:pos="7110"/>
          <w:tab w:val="left" w:pos="7920"/>
        </w:tabs>
        <w:overflowPunct/>
        <w:spacing w:before="120" w:after="120" w:line="380" w:lineRule="exact"/>
        <w:ind w:left="547"/>
        <w:jc w:val="both"/>
        <w:rPr>
          <w:rFonts w:ascii="Arial" w:eastAsia="MS Mincho" w:hAnsi="Arial" w:cs="Arial"/>
          <w:color w:val="000000"/>
          <w:sz w:val="22"/>
          <w:szCs w:val="22"/>
        </w:rPr>
      </w:pPr>
      <w:r w:rsidRPr="00B831CC">
        <w:rPr>
          <w:rFonts w:ascii="Arial" w:eastAsia="MS Mincho" w:hAnsi="Arial" w:cs="Arial"/>
          <w:color w:val="000000"/>
          <w:sz w:val="22"/>
          <w:szCs w:val="22"/>
        </w:rPr>
        <w:t xml:space="preserve">As </w:t>
      </w:r>
      <w:proofErr w:type="gramStart"/>
      <w:r w:rsidRPr="00B831CC">
        <w:rPr>
          <w:rFonts w:ascii="Arial" w:eastAsia="MS Mincho" w:hAnsi="Arial" w:cs="Arial"/>
          <w:color w:val="000000"/>
          <w:sz w:val="22"/>
          <w:szCs w:val="22"/>
        </w:rPr>
        <w:t>at</w:t>
      </w:r>
      <w:proofErr w:type="gramEnd"/>
      <w:r w:rsidRPr="00B831CC">
        <w:rPr>
          <w:rFonts w:ascii="Arial" w:eastAsia="MS Mincho" w:hAnsi="Arial" w:cs="Arial"/>
          <w:color w:val="000000"/>
          <w:sz w:val="22"/>
          <w:szCs w:val="22"/>
        </w:rPr>
        <w:t xml:space="preserve"> 31 December </w:t>
      </w:r>
      <w:r w:rsidR="00FD599F" w:rsidRPr="00B831CC">
        <w:rPr>
          <w:rFonts w:ascii="Arial" w:eastAsia="MS Mincho" w:hAnsi="Arial" w:cs="Arial"/>
          <w:color w:val="000000"/>
          <w:sz w:val="22"/>
          <w:szCs w:val="22"/>
        </w:rPr>
        <w:t>202</w:t>
      </w:r>
      <w:r w:rsidR="003A67CA" w:rsidRPr="00B831CC">
        <w:rPr>
          <w:rFonts w:ascii="Arial" w:eastAsia="MS Mincho" w:hAnsi="Arial" w:cs="Arial"/>
          <w:color w:val="000000"/>
          <w:sz w:val="22"/>
          <w:szCs w:val="22"/>
        </w:rPr>
        <w:t>2</w:t>
      </w:r>
      <w:r w:rsidRPr="00B831CC">
        <w:rPr>
          <w:rFonts w:ascii="Arial" w:eastAsia="MS Mincho" w:hAnsi="Arial" w:cs="Arial"/>
          <w:color w:val="000000"/>
          <w:sz w:val="22"/>
          <w:szCs w:val="22"/>
        </w:rPr>
        <w:t xml:space="preserve">, the Group's debt-to-equity ratio was </w:t>
      </w:r>
      <w:r w:rsidR="00522949" w:rsidRPr="00B831CC">
        <w:rPr>
          <w:rFonts w:ascii="Arial" w:eastAsia="MS Mincho" w:hAnsi="Arial" w:cs="Arial"/>
          <w:color w:val="000000"/>
          <w:sz w:val="22"/>
          <w:szCs w:val="28"/>
        </w:rPr>
        <w:t>4.</w:t>
      </w:r>
      <w:r w:rsidR="007E0F21">
        <w:rPr>
          <w:rFonts w:ascii="Arial" w:eastAsia="MS Mincho" w:hAnsi="Arial" w:cs="Arial"/>
          <w:color w:val="000000"/>
          <w:sz w:val="22"/>
          <w:szCs w:val="28"/>
        </w:rPr>
        <w:t>6</w:t>
      </w:r>
      <w:r w:rsidR="002D3B0D" w:rsidRPr="00B831CC">
        <w:rPr>
          <w:rFonts w:ascii="Arial" w:eastAsia="MS Mincho" w:hAnsi="Arial" w:cs="Arial"/>
          <w:color w:val="000000"/>
          <w:sz w:val="22"/>
          <w:szCs w:val="22"/>
        </w:rPr>
        <w:t>:1</w:t>
      </w:r>
      <w:r w:rsidRPr="00B831CC">
        <w:rPr>
          <w:rFonts w:ascii="Arial" w:eastAsia="MS Mincho" w:hAnsi="Arial" w:cs="Arial"/>
          <w:color w:val="000000"/>
          <w:sz w:val="22"/>
          <w:szCs w:val="22"/>
        </w:rPr>
        <w:t xml:space="preserve"> (</w:t>
      </w:r>
      <w:r w:rsidR="00FD599F" w:rsidRPr="00B831CC">
        <w:rPr>
          <w:rFonts w:ascii="Arial" w:eastAsia="MS Mincho" w:hAnsi="Arial" w:cs="Arial"/>
          <w:color w:val="000000"/>
          <w:sz w:val="22"/>
          <w:szCs w:val="22"/>
        </w:rPr>
        <w:t>202</w:t>
      </w:r>
      <w:r w:rsidR="003A67CA" w:rsidRPr="00B831CC">
        <w:rPr>
          <w:rFonts w:ascii="Arial" w:eastAsia="MS Mincho" w:hAnsi="Arial" w:cs="Arial"/>
          <w:color w:val="000000"/>
          <w:sz w:val="22"/>
          <w:szCs w:val="22"/>
        </w:rPr>
        <w:t>1</w:t>
      </w:r>
      <w:r w:rsidRPr="00B831CC">
        <w:rPr>
          <w:rFonts w:ascii="Arial" w:eastAsia="MS Mincho" w:hAnsi="Arial" w:cs="Arial"/>
          <w:color w:val="000000"/>
          <w:sz w:val="22"/>
          <w:szCs w:val="22"/>
        </w:rPr>
        <w:t xml:space="preserve">: </w:t>
      </w:r>
      <w:r w:rsidR="003A67CA" w:rsidRPr="00B831CC">
        <w:rPr>
          <w:rFonts w:ascii="Arial" w:eastAsia="MS Mincho" w:hAnsi="Arial" w:cs="Arial"/>
          <w:color w:val="000000"/>
          <w:sz w:val="22"/>
          <w:szCs w:val="22"/>
        </w:rPr>
        <w:t>8</w:t>
      </w:r>
      <w:r w:rsidR="0034425F" w:rsidRPr="00B831CC">
        <w:rPr>
          <w:rFonts w:ascii="Arial" w:eastAsia="MS Mincho" w:hAnsi="Arial" w:cs="Arial"/>
          <w:color w:val="000000"/>
          <w:sz w:val="22"/>
          <w:szCs w:val="22"/>
        </w:rPr>
        <w:t>.</w:t>
      </w:r>
      <w:r w:rsidR="003A67CA" w:rsidRPr="00B831CC">
        <w:rPr>
          <w:rFonts w:ascii="Arial" w:eastAsia="MS Mincho" w:hAnsi="Arial" w:cs="Arial"/>
          <w:color w:val="000000"/>
          <w:sz w:val="22"/>
          <w:szCs w:val="22"/>
        </w:rPr>
        <w:t>4</w:t>
      </w:r>
      <w:r w:rsidRPr="00B831CC">
        <w:rPr>
          <w:rFonts w:ascii="Arial" w:eastAsia="MS Mincho" w:hAnsi="Arial" w:cs="Arial"/>
          <w:color w:val="000000"/>
          <w:sz w:val="22"/>
          <w:szCs w:val="22"/>
        </w:rPr>
        <w:t>:</w:t>
      </w:r>
      <w:r w:rsidR="006F0F01" w:rsidRPr="00B831CC">
        <w:rPr>
          <w:rFonts w:ascii="Arial" w:eastAsia="MS Mincho" w:hAnsi="Arial" w:cs="Arial"/>
          <w:color w:val="000000"/>
          <w:sz w:val="22"/>
          <w:szCs w:val="22"/>
        </w:rPr>
        <w:t>1</w:t>
      </w:r>
      <w:r w:rsidRPr="00B831CC">
        <w:rPr>
          <w:rFonts w:ascii="Arial" w:eastAsia="MS Mincho" w:hAnsi="Arial" w:cs="Arial"/>
          <w:color w:val="000000"/>
          <w:sz w:val="22"/>
          <w:szCs w:val="22"/>
        </w:rPr>
        <w:t>) and the Company's was</w:t>
      </w:r>
      <w:r w:rsidR="002D3B0D" w:rsidRPr="00B831CC">
        <w:rPr>
          <w:rFonts w:ascii="Arial" w:eastAsia="MS Mincho" w:hAnsi="Arial" w:cs="Arial"/>
          <w:color w:val="000000"/>
          <w:sz w:val="22"/>
          <w:szCs w:val="22"/>
        </w:rPr>
        <w:t xml:space="preserve"> </w:t>
      </w:r>
      <w:r w:rsidR="00522949" w:rsidRPr="00B831CC">
        <w:rPr>
          <w:rFonts w:ascii="Arial" w:eastAsia="MS Mincho" w:hAnsi="Arial" w:cs="Arial"/>
          <w:color w:val="000000"/>
          <w:sz w:val="22"/>
          <w:szCs w:val="22"/>
        </w:rPr>
        <w:t>1.3</w:t>
      </w:r>
      <w:r w:rsidR="002D3B0D" w:rsidRPr="00B831CC">
        <w:rPr>
          <w:rFonts w:ascii="Arial" w:eastAsia="MS Mincho" w:hAnsi="Arial" w:cs="Arial"/>
          <w:color w:val="000000"/>
          <w:sz w:val="22"/>
          <w:szCs w:val="22"/>
        </w:rPr>
        <w:t>:1</w:t>
      </w:r>
      <w:r w:rsidRPr="00B831CC">
        <w:rPr>
          <w:rFonts w:ascii="Arial" w:eastAsia="MS Mincho" w:hAnsi="Arial" w:cs="Arial"/>
          <w:color w:val="000000"/>
          <w:sz w:val="22"/>
          <w:szCs w:val="22"/>
        </w:rPr>
        <w:t xml:space="preserve"> (</w:t>
      </w:r>
      <w:r w:rsidR="00FD599F" w:rsidRPr="00B831CC">
        <w:rPr>
          <w:rFonts w:ascii="Arial" w:eastAsia="MS Mincho" w:hAnsi="Arial" w:cs="Arial"/>
          <w:color w:val="000000"/>
          <w:sz w:val="22"/>
          <w:szCs w:val="22"/>
        </w:rPr>
        <w:t>202</w:t>
      </w:r>
      <w:r w:rsidR="003A67CA" w:rsidRPr="00B831CC">
        <w:rPr>
          <w:rFonts w:ascii="Arial" w:eastAsia="MS Mincho" w:hAnsi="Arial" w:cs="Arial"/>
          <w:color w:val="000000"/>
          <w:sz w:val="22"/>
          <w:szCs w:val="22"/>
        </w:rPr>
        <w:t>1</w:t>
      </w:r>
      <w:r w:rsidRPr="00B831CC">
        <w:rPr>
          <w:rFonts w:ascii="Arial" w:eastAsia="MS Mincho" w:hAnsi="Arial" w:cs="Arial"/>
          <w:color w:val="000000"/>
          <w:sz w:val="22"/>
          <w:szCs w:val="22"/>
        </w:rPr>
        <w:t xml:space="preserve">: </w:t>
      </w:r>
      <w:r w:rsidR="0034425F" w:rsidRPr="00B831CC">
        <w:rPr>
          <w:rFonts w:ascii="Arial" w:eastAsia="MS Mincho" w:hAnsi="Arial" w:cs="Arial"/>
          <w:color w:val="000000"/>
          <w:sz w:val="22"/>
          <w:szCs w:val="22"/>
        </w:rPr>
        <w:t>1.</w:t>
      </w:r>
      <w:r w:rsidR="003A67CA" w:rsidRPr="00B831CC">
        <w:rPr>
          <w:rFonts w:ascii="Arial" w:eastAsia="MS Mincho" w:hAnsi="Arial" w:cs="Arial"/>
          <w:color w:val="000000"/>
          <w:sz w:val="22"/>
          <w:szCs w:val="22"/>
        </w:rPr>
        <w:t>7</w:t>
      </w:r>
      <w:r w:rsidRPr="00B831CC">
        <w:rPr>
          <w:rFonts w:ascii="Arial" w:eastAsia="MS Mincho" w:hAnsi="Arial" w:cs="Arial"/>
          <w:color w:val="000000"/>
          <w:sz w:val="22"/>
          <w:szCs w:val="22"/>
        </w:rPr>
        <w:t>:1).</w:t>
      </w:r>
    </w:p>
    <w:p w14:paraId="49C6A01D" w14:textId="031D4364" w:rsidR="00C63732" w:rsidRPr="00B831CC" w:rsidRDefault="002D3B0D" w:rsidP="009D5484">
      <w:pPr>
        <w:pStyle w:val="Heading1"/>
        <w:spacing w:before="120" w:after="120" w:line="380" w:lineRule="exact"/>
        <w:ind w:left="547" w:hanging="540"/>
        <w:rPr>
          <w:rFonts w:cs="Arial"/>
          <w:sz w:val="22"/>
          <w:szCs w:val="22"/>
        </w:rPr>
      </w:pPr>
      <w:r w:rsidRPr="00B831CC">
        <w:rPr>
          <w:rFonts w:cs="Arial"/>
          <w:sz w:val="22"/>
          <w:szCs w:val="22"/>
        </w:rPr>
        <w:t>3</w:t>
      </w:r>
      <w:r w:rsidR="0067560C" w:rsidRPr="00B831CC">
        <w:rPr>
          <w:rFonts w:cs="Arial"/>
          <w:sz w:val="22"/>
          <w:szCs w:val="22"/>
        </w:rPr>
        <w:t>0</w:t>
      </w:r>
      <w:r w:rsidR="00470FF5" w:rsidRPr="00B831CC">
        <w:rPr>
          <w:rFonts w:cs="Arial"/>
          <w:sz w:val="22"/>
          <w:szCs w:val="22"/>
        </w:rPr>
        <w:t>.</w:t>
      </w:r>
      <w:r w:rsidR="00470FF5" w:rsidRPr="00B831CC">
        <w:rPr>
          <w:rFonts w:cs="Arial"/>
          <w:sz w:val="22"/>
          <w:szCs w:val="22"/>
        </w:rPr>
        <w:tab/>
      </w:r>
      <w:r w:rsidR="00E72DCD" w:rsidRPr="00B831CC">
        <w:rPr>
          <w:rFonts w:cs="Arial"/>
          <w:sz w:val="22"/>
          <w:szCs w:val="22"/>
        </w:rPr>
        <w:t>Events after the reporting period</w:t>
      </w:r>
    </w:p>
    <w:p w14:paraId="0B70E352" w14:textId="48DF6DE8" w:rsidR="0014689B" w:rsidRPr="00B831CC" w:rsidRDefault="0014689B" w:rsidP="009D5484">
      <w:pPr>
        <w:tabs>
          <w:tab w:val="left" w:pos="2880"/>
          <w:tab w:val="left" w:pos="5760"/>
          <w:tab w:val="left" w:pos="6660"/>
          <w:tab w:val="left" w:pos="7110"/>
          <w:tab w:val="left" w:pos="7920"/>
        </w:tabs>
        <w:overflowPunct/>
        <w:spacing w:before="120" w:after="120" w:line="380" w:lineRule="exact"/>
        <w:ind w:left="547"/>
        <w:jc w:val="both"/>
        <w:rPr>
          <w:rFonts w:ascii="Arial" w:eastAsia="MS Mincho" w:hAnsi="Arial" w:cs="Arial"/>
          <w:color w:val="000000"/>
          <w:sz w:val="22"/>
          <w:szCs w:val="22"/>
        </w:rPr>
      </w:pPr>
      <w:r w:rsidRPr="0014689B">
        <w:rPr>
          <w:rFonts w:ascii="Arial" w:eastAsia="MS Mincho" w:hAnsi="Arial" w:cs="Arial"/>
          <w:color w:val="000000"/>
          <w:sz w:val="22"/>
          <w:szCs w:val="22"/>
        </w:rPr>
        <w:t xml:space="preserve">On 11 November 2022, the Board of Directors Meeting of </w:t>
      </w:r>
      <w:proofErr w:type="spellStart"/>
      <w:r w:rsidR="00C27383" w:rsidRPr="00C27383">
        <w:rPr>
          <w:rFonts w:ascii="Arial" w:eastAsia="MS Mincho" w:hAnsi="Arial" w:cs="Arial"/>
          <w:color w:val="000000"/>
          <w:sz w:val="22"/>
          <w:szCs w:val="22"/>
        </w:rPr>
        <w:t>Tanachira</w:t>
      </w:r>
      <w:proofErr w:type="spellEnd"/>
      <w:r w:rsidR="00C27383" w:rsidRPr="00C27383">
        <w:rPr>
          <w:rFonts w:ascii="Arial" w:eastAsia="MS Mincho" w:hAnsi="Arial" w:cs="Arial"/>
          <w:color w:val="000000"/>
          <w:sz w:val="22"/>
          <w:szCs w:val="22"/>
        </w:rPr>
        <w:t xml:space="preserve"> Retail Corporation </w:t>
      </w:r>
      <w:r w:rsidR="00C27383">
        <w:rPr>
          <w:rFonts w:ascii="Arial" w:eastAsia="MS Mincho" w:hAnsi="Arial" w:cs="Arial"/>
          <w:color w:val="000000"/>
          <w:sz w:val="22"/>
          <w:szCs w:val="22"/>
        </w:rPr>
        <w:t xml:space="preserve">              </w:t>
      </w:r>
      <w:r w:rsidR="00C27383" w:rsidRPr="00C27383">
        <w:rPr>
          <w:rFonts w:ascii="Arial" w:eastAsia="MS Mincho" w:hAnsi="Arial" w:cs="Arial"/>
          <w:color w:val="000000"/>
          <w:sz w:val="22"/>
          <w:szCs w:val="22"/>
        </w:rPr>
        <w:t>Co., Ltd.</w:t>
      </w:r>
      <w:r w:rsidRPr="0014689B">
        <w:rPr>
          <w:rFonts w:ascii="Arial" w:eastAsia="MS Mincho" w:hAnsi="Arial" w:cs="Arial"/>
          <w:color w:val="000000"/>
          <w:spacing w:val="-3"/>
          <w:sz w:val="22"/>
          <w:szCs w:val="22"/>
        </w:rPr>
        <w:t xml:space="preserve"> passed a resolution to approve the establishment of </w:t>
      </w:r>
      <w:proofErr w:type="spellStart"/>
      <w:r w:rsidRPr="0014689B">
        <w:rPr>
          <w:rFonts w:ascii="Arial" w:eastAsia="MS Mincho" w:hAnsi="Arial" w:cs="Arial"/>
          <w:color w:val="000000"/>
          <w:spacing w:val="-3"/>
          <w:sz w:val="22"/>
          <w:szCs w:val="22"/>
        </w:rPr>
        <w:t>Harnn</w:t>
      </w:r>
      <w:proofErr w:type="spellEnd"/>
      <w:r w:rsidRPr="0014689B">
        <w:rPr>
          <w:rFonts w:ascii="Arial" w:eastAsia="MS Mincho" w:hAnsi="Arial" w:cs="Arial"/>
          <w:color w:val="000000"/>
          <w:spacing w:val="-3"/>
          <w:sz w:val="22"/>
          <w:szCs w:val="22"/>
        </w:rPr>
        <w:t xml:space="preserve"> Harmony Co., Ltd.</w:t>
      </w:r>
      <w:r w:rsidRPr="0014689B">
        <w:rPr>
          <w:rFonts w:ascii="Arial" w:eastAsia="MS Mincho" w:hAnsi="Arial" w:cs="Arial"/>
          <w:color w:val="000000"/>
          <w:sz w:val="22"/>
          <w:szCs w:val="22"/>
        </w:rPr>
        <w:t xml:space="preserve"> </w:t>
      </w:r>
      <w:r w:rsidR="00C27383">
        <w:rPr>
          <w:rFonts w:ascii="Arial" w:eastAsia="MS Mincho" w:hAnsi="Arial" w:cs="Arial"/>
          <w:color w:val="000000"/>
          <w:sz w:val="22"/>
          <w:szCs w:val="22"/>
        </w:rPr>
        <w:t xml:space="preserve">                </w:t>
      </w:r>
      <w:r w:rsidRPr="0014689B">
        <w:rPr>
          <w:rFonts w:ascii="Arial" w:eastAsia="MS Mincho" w:hAnsi="Arial" w:cs="Arial"/>
          <w:color w:val="000000"/>
          <w:sz w:val="22"/>
          <w:szCs w:val="22"/>
        </w:rPr>
        <w:t xml:space="preserve">The registered share capital of the company was Baht 1 million. The Company’s shareholding in this company was 99.70 percent of the total registered capital. The establishment of </w:t>
      </w:r>
      <w:r>
        <w:rPr>
          <w:rFonts w:ascii="Arial" w:eastAsia="MS Mincho" w:hAnsi="Arial" w:cs="Arial"/>
          <w:color w:val="000000"/>
          <w:sz w:val="22"/>
          <w:szCs w:val="22"/>
        </w:rPr>
        <w:t xml:space="preserve">              </w:t>
      </w:r>
      <w:r w:rsidRPr="0014689B">
        <w:rPr>
          <w:rFonts w:ascii="Arial" w:eastAsia="MS Mincho" w:hAnsi="Arial" w:cs="Arial"/>
          <w:color w:val="000000"/>
          <w:sz w:val="22"/>
          <w:szCs w:val="22"/>
        </w:rPr>
        <w:t>this company was registered on 17 February 2023. </w:t>
      </w:r>
    </w:p>
    <w:p w14:paraId="4D9D1B32" w14:textId="1CD1D08B" w:rsidR="00B45961" w:rsidRPr="00B831CC" w:rsidRDefault="00C63732" w:rsidP="009D5484">
      <w:pPr>
        <w:pStyle w:val="Heading1"/>
        <w:spacing w:before="120" w:after="120" w:line="380" w:lineRule="exact"/>
        <w:ind w:left="547" w:hanging="540"/>
        <w:rPr>
          <w:rFonts w:cs="Arial"/>
          <w:sz w:val="22"/>
          <w:szCs w:val="22"/>
        </w:rPr>
      </w:pPr>
      <w:r w:rsidRPr="00B831CC">
        <w:rPr>
          <w:rFonts w:cs="Arial"/>
          <w:sz w:val="22"/>
          <w:szCs w:val="22"/>
        </w:rPr>
        <w:t xml:space="preserve">31.  </w:t>
      </w:r>
      <w:r w:rsidR="00470FF5" w:rsidRPr="00B831CC">
        <w:rPr>
          <w:rFonts w:cs="Arial"/>
          <w:sz w:val="22"/>
          <w:szCs w:val="22"/>
        </w:rPr>
        <w:t>Approval of financial statements</w:t>
      </w:r>
    </w:p>
    <w:p w14:paraId="1943BB33" w14:textId="7D2F2207" w:rsidR="0098542C" w:rsidRPr="00B831CC" w:rsidRDefault="00B45961" w:rsidP="009D5484">
      <w:pPr>
        <w:tabs>
          <w:tab w:val="left" w:pos="2880"/>
          <w:tab w:val="left" w:pos="5760"/>
          <w:tab w:val="left" w:pos="6660"/>
          <w:tab w:val="left" w:pos="7110"/>
          <w:tab w:val="left" w:pos="7920"/>
        </w:tabs>
        <w:overflowPunct/>
        <w:spacing w:before="120" w:after="120" w:line="380" w:lineRule="exact"/>
        <w:ind w:left="547"/>
        <w:jc w:val="both"/>
        <w:rPr>
          <w:rFonts w:ascii="Arial" w:eastAsia="MS Mincho" w:hAnsi="Arial" w:cs="Arial"/>
          <w:color w:val="000000"/>
          <w:sz w:val="22"/>
          <w:szCs w:val="22"/>
        </w:rPr>
      </w:pPr>
      <w:r w:rsidRPr="00B831CC">
        <w:rPr>
          <w:rFonts w:ascii="Arial" w:eastAsia="MS Mincho" w:hAnsi="Arial" w:cs="Arial"/>
          <w:color w:val="000000"/>
          <w:sz w:val="22"/>
          <w:szCs w:val="22"/>
        </w:rPr>
        <w:t xml:space="preserve">These financial statements were </w:t>
      </w:r>
      <w:proofErr w:type="spellStart"/>
      <w:r w:rsidRPr="00B831CC">
        <w:rPr>
          <w:rFonts w:ascii="Arial" w:eastAsia="MS Mincho" w:hAnsi="Arial" w:cs="Arial"/>
          <w:color w:val="000000"/>
          <w:sz w:val="22"/>
          <w:szCs w:val="22"/>
        </w:rPr>
        <w:t>authorised</w:t>
      </w:r>
      <w:proofErr w:type="spellEnd"/>
      <w:r w:rsidRPr="00B831CC">
        <w:rPr>
          <w:rFonts w:ascii="Arial" w:eastAsia="MS Mincho" w:hAnsi="Arial" w:cs="Arial"/>
          <w:color w:val="000000"/>
          <w:sz w:val="22"/>
          <w:szCs w:val="22"/>
        </w:rPr>
        <w:t xml:space="preserve"> for issue by the Company’s </w:t>
      </w:r>
      <w:r w:rsidR="00CC3F50" w:rsidRPr="00B831CC">
        <w:rPr>
          <w:rFonts w:ascii="Arial" w:eastAsia="MS Mincho" w:hAnsi="Arial" w:cs="Arial"/>
          <w:color w:val="000000"/>
          <w:sz w:val="22"/>
          <w:szCs w:val="22"/>
        </w:rPr>
        <w:t xml:space="preserve">Board of </w:t>
      </w:r>
      <w:r w:rsidR="00593958" w:rsidRPr="00B831CC">
        <w:rPr>
          <w:rFonts w:ascii="Arial" w:eastAsia="MS Mincho" w:hAnsi="Arial" w:cs="Arial"/>
          <w:color w:val="000000"/>
          <w:sz w:val="22"/>
          <w:szCs w:val="22"/>
        </w:rPr>
        <w:t xml:space="preserve">Director on </w:t>
      </w:r>
      <w:r w:rsidR="00522949" w:rsidRPr="00B831CC">
        <w:rPr>
          <w:rFonts w:ascii="Arial" w:eastAsia="MS Mincho" w:hAnsi="Arial" w:cs="Arial"/>
          <w:color w:val="000000"/>
          <w:sz w:val="22"/>
          <w:szCs w:val="22"/>
        </w:rPr>
        <w:t>28</w:t>
      </w:r>
      <w:r w:rsidR="00CC3F50" w:rsidRPr="00B831CC">
        <w:rPr>
          <w:rFonts w:ascii="Arial" w:eastAsia="MS Mincho" w:hAnsi="Arial" w:cs="Arial"/>
          <w:color w:val="000000"/>
          <w:sz w:val="22"/>
          <w:szCs w:val="22"/>
        </w:rPr>
        <w:t xml:space="preserve"> </w:t>
      </w:r>
      <w:r w:rsidR="007D79F9" w:rsidRPr="00B831CC">
        <w:rPr>
          <w:rFonts w:ascii="Arial" w:eastAsia="MS Mincho" w:hAnsi="Arial" w:cs="Arial"/>
          <w:color w:val="000000"/>
          <w:sz w:val="22"/>
          <w:szCs w:val="22"/>
        </w:rPr>
        <w:t>February</w:t>
      </w:r>
      <w:r w:rsidR="00593958" w:rsidRPr="00B831CC">
        <w:rPr>
          <w:rFonts w:ascii="Arial" w:eastAsia="MS Mincho" w:hAnsi="Arial" w:cs="Arial"/>
          <w:color w:val="000000"/>
          <w:sz w:val="22"/>
          <w:szCs w:val="22"/>
        </w:rPr>
        <w:t xml:space="preserve"> 20</w:t>
      </w:r>
      <w:r w:rsidR="003F2652" w:rsidRPr="00B831CC">
        <w:rPr>
          <w:rFonts w:ascii="Arial" w:eastAsia="MS Mincho" w:hAnsi="Arial" w:cs="Arial"/>
          <w:color w:val="000000"/>
          <w:sz w:val="22"/>
          <w:szCs w:val="22"/>
        </w:rPr>
        <w:t>2</w:t>
      </w:r>
      <w:r w:rsidR="003A67CA" w:rsidRPr="00B831CC">
        <w:rPr>
          <w:rFonts w:ascii="Arial" w:eastAsia="MS Mincho" w:hAnsi="Arial" w:cs="Arial"/>
          <w:color w:val="000000"/>
          <w:sz w:val="22"/>
          <w:szCs w:val="22"/>
        </w:rPr>
        <w:t>3</w:t>
      </w:r>
      <w:r w:rsidR="00AE3E26" w:rsidRPr="00B831CC">
        <w:rPr>
          <w:rFonts w:ascii="Arial" w:eastAsia="MS Mincho" w:hAnsi="Arial" w:cs="Arial"/>
          <w:color w:val="000000"/>
          <w:sz w:val="22"/>
          <w:szCs w:val="22"/>
        </w:rPr>
        <w:t>.</w:t>
      </w:r>
    </w:p>
    <w:sectPr w:rsidR="0098542C" w:rsidRPr="00B831CC" w:rsidSect="00422646">
      <w:pgSz w:w="11909" w:h="16834" w:code="9"/>
      <w:pgMar w:top="1296" w:right="1080" w:bottom="1080" w:left="1339" w:header="706" w:footer="70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BAFFC6" w14:textId="77777777" w:rsidR="00EF375B" w:rsidRDefault="00EF375B" w:rsidP="008442C1">
      <w:r>
        <w:separator/>
      </w:r>
    </w:p>
  </w:endnote>
  <w:endnote w:type="continuationSeparator" w:id="0">
    <w:p w14:paraId="0ECC5DA2" w14:textId="77777777" w:rsidR="00EF375B" w:rsidRDefault="00EF375B" w:rsidP="008442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ngsana New">
    <w:panose1 w:val="02020603050405020304"/>
    <w:charset w:val="DE"/>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Browallia New">
    <w:panose1 w:val="020B06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00685939"/>
      <w:docPartObj>
        <w:docPartGallery w:val="Page Numbers (Bottom of Page)"/>
        <w:docPartUnique/>
      </w:docPartObj>
    </w:sdtPr>
    <w:sdtEndPr>
      <w:rPr>
        <w:rFonts w:ascii="Arial" w:hAnsi="Arial" w:cs="Arial"/>
        <w:noProof/>
        <w:sz w:val="22"/>
        <w:szCs w:val="22"/>
      </w:rPr>
    </w:sdtEndPr>
    <w:sdtContent>
      <w:p w14:paraId="04C0188A" w14:textId="6082B857" w:rsidR="00CD28EA" w:rsidRPr="00AD658F" w:rsidRDefault="00CD28EA">
        <w:pPr>
          <w:pStyle w:val="Footer"/>
          <w:jc w:val="right"/>
          <w:rPr>
            <w:rFonts w:ascii="Arial" w:hAnsi="Arial" w:cs="Arial"/>
            <w:sz w:val="22"/>
            <w:szCs w:val="22"/>
          </w:rPr>
        </w:pPr>
        <w:r w:rsidRPr="00AD658F">
          <w:rPr>
            <w:rFonts w:ascii="Arial" w:hAnsi="Arial" w:cs="Arial"/>
            <w:sz w:val="22"/>
            <w:szCs w:val="22"/>
          </w:rPr>
          <w:fldChar w:fldCharType="begin"/>
        </w:r>
        <w:r w:rsidRPr="00AD658F">
          <w:rPr>
            <w:rFonts w:ascii="Arial" w:hAnsi="Arial" w:cs="Arial"/>
            <w:sz w:val="22"/>
            <w:szCs w:val="22"/>
          </w:rPr>
          <w:instrText xml:space="preserve"> PAGE   \* MERGEFORMAT </w:instrText>
        </w:r>
        <w:r w:rsidRPr="00AD658F">
          <w:rPr>
            <w:rFonts w:ascii="Arial" w:hAnsi="Arial" w:cs="Arial"/>
            <w:sz w:val="22"/>
            <w:szCs w:val="22"/>
          </w:rPr>
          <w:fldChar w:fldCharType="separate"/>
        </w:r>
        <w:r w:rsidRPr="00AD658F">
          <w:rPr>
            <w:rFonts w:ascii="Arial" w:hAnsi="Arial" w:cs="Arial"/>
            <w:noProof/>
            <w:sz w:val="22"/>
            <w:szCs w:val="22"/>
          </w:rPr>
          <w:t>2</w:t>
        </w:r>
        <w:r w:rsidRPr="00AD658F">
          <w:rPr>
            <w:rFonts w:ascii="Arial" w:hAnsi="Arial" w:cs="Arial"/>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9D897C" w14:textId="77777777" w:rsidR="00EF375B" w:rsidRDefault="00EF375B" w:rsidP="008442C1">
      <w:r>
        <w:separator/>
      </w:r>
    </w:p>
  </w:footnote>
  <w:footnote w:type="continuationSeparator" w:id="0">
    <w:p w14:paraId="0198961A" w14:textId="77777777" w:rsidR="00EF375B" w:rsidRDefault="00EF375B" w:rsidP="008442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15F94D" w14:textId="77777777" w:rsidR="00CD28EA" w:rsidRDefault="00CD28EA" w:rsidP="00473C60">
    <w:pPr>
      <w:ind w:right="-279"/>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A44EF0"/>
    <w:multiLevelType w:val="hybridMultilevel"/>
    <w:tmpl w:val="386E3592"/>
    <w:lvl w:ilvl="0" w:tplc="6CCAECB4">
      <w:start w:val="1"/>
      <w:numFmt w:val="bullet"/>
      <w:lvlText w:val="-"/>
      <w:lvlJc w:val="left"/>
      <w:pPr>
        <w:ind w:left="9765" w:hanging="360"/>
      </w:pPr>
      <w:rPr>
        <w:rFonts w:ascii="Angsana New" w:eastAsia="Calibri" w:hAnsi="Angsana New" w:cs="Angsana New" w:hint="default"/>
      </w:rPr>
    </w:lvl>
    <w:lvl w:ilvl="1" w:tplc="04090003">
      <w:start w:val="1"/>
      <w:numFmt w:val="bullet"/>
      <w:lvlText w:val="o"/>
      <w:lvlJc w:val="left"/>
      <w:pPr>
        <w:ind w:left="10485" w:hanging="360"/>
      </w:pPr>
      <w:rPr>
        <w:rFonts w:ascii="Courier New" w:hAnsi="Courier New" w:cs="Courier New" w:hint="default"/>
      </w:rPr>
    </w:lvl>
    <w:lvl w:ilvl="2" w:tplc="04090005">
      <w:start w:val="1"/>
      <w:numFmt w:val="bullet"/>
      <w:lvlText w:val=""/>
      <w:lvlJc w:val="left"/>
      <w:pPr>
        <w:ind w:left="11205" w:hanging="360"/>
      </w:pPr>
      <w:rPr>
        <w:rFonts w:ascii="Wingdings" w:hAnsi="Wingdings" w:hint="default"/>
      </w:rPr>
    </w:lvl>
    <w:lvl w:ilvl="3" w:tplc="04090001">
      <w:start w:val="1"/>
      <w:numFmt w:val="bullet"/>
      <w:lvlText w:val=""/>
      <w:lvlJc w:val="left"/>
      <w:pPr>
        <w:ind w:left="11925" w:hanging="360"/>
      </w:pPr>
      <w:rPr>
        <w:rFonts w:ascii="Symbol" w:hAnsi="Symbol" w:hint="default"/>
      </w:rPr>
    </w:lvl>
    <w:lvl w:ilvl="4" w:tplc="04090003">
      <w:start w:val="1"/>
      <w:numFmt w:val="bullet"/>
      <w:lvlText w:val="o"/>
      <w:lvlJc w:val="left"/>
      <w:pPr>
        <w:ind w:left="12645" w:hanging="360"/>
      </w:pPr>
      <w:rPr>
        <w:rFonts w:ascii="Courier New" w:hAnsi="Courier New" w:cs="Courier New" w:hint="default"/>
      </w:rPr>
    </w:lvl>
    <w:lvl w:ilvl="5" w:tplc="04090005">
      <w:start w:val="1"/>
      <w:numFmt w:val="bullet"/>
      <w:lvlText w:val=""/>
      <w:lvlJc w:val="left"/>
      <w:pPr>
        <w:ind w:left="13365" w:hanging="360"/>
      </w:pPr>
      <w:rPr>
        <w:rFonts w:ascii="Wingdings" w:hAnsi="Wingdings" w:hint="default"/>
      </w:rPr>
    </w:lvl>
    <w:lvl w:ilvl="6" w:tplc="04090001">
      <w:start w:val="1"/>
      <w:numFmt w:val="bullet"/>
      <w:lvlText w:val=""/>
      <w:lvlJc w:val="left"/>
      <w:pPr>
        <w:ind w:left="14085" w:hanging="360"/>
      </w:pPr>
      <w:rPr>
        <w:rFonts w:ascii="Symbol" w:hAnsi="Symbol" w:hint="default"/>
      </w:rPr>
    </w:lvl>
    <w:lvl w:ilvl="7" w:tplc="04090003">
      <w:start w:val="1"/>
      <w:numFmt w:val="bullet"/>
      <w:lvlText w:val="o"/>
      <w:lvlJc w:val="left"/>
      <w:pPr>
        <w:ind w:left="14805" w:hanging="360"/>
      </w:pPr>
      <w:rPr>
        <w:rFonts w:ascii="Courier New" w:hAnsi="Courier New" w:cs="Courier New" w:hint="default"/>
      </w:rPr>
    </w:lvl>
    <w:lvl w:ilvl="8" w:tplc="04090005">
      <w:start w:val="1"/>
      <w:numFmt w:val="bullet"/>
      <w:lvlText w:val=""/>
      <w:lvlJc w:val="left"/>
      <w:pPr>
        <w:ind w:left="15525" w:hanging="360"/>
      </w:pPr>
      <w:rPr>
        <w:rFonts w:ascii="Wingdings" w:hAnsi="Wingdings" w:hint="default"/>
      </w:rPr>
    </w:lvl>
  </w:abstractNum>
  <w:abstractNum w:abstractNumId="1" w15:restartNumberingAfterBreak="0">
    <w:nsid w:val="014C7089"/>
    <w:multiLevelType w:val="hybridMultilevel"/>
    <w:tmpl w:val="BAAE377E"/>
    <w:lvl w:ilvl="0" w:tplc="843EDDCE">
      <w:start w:val="1"/>
      <w:numFmt w:val="decimal"/>
      <w:lvlText w:val="%1)"/>
      <w:lvlJc w:val="left"/>
      <w:pPr>
        <w:ind w:left="960"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2" w15:restartNumberingAfterBreak="0">
    <w:nsid w:val="03772489"/>
    <w:multiLevelType w:val="hybridMultilevel"/>
    <w:tmpl w:val="AF94625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59B35AC"/>
    <w:multiLevelType w:val="hybridMultilevel"/>
    <w:tmpl w:val="F06274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B3F1B0B"/>
    <w:multiLevelType w:val="hybridMultilevel"/>
    <w:tmpl w:val="BD14227C"/>
    <w:lvl w:ilvl="0" w:tplc="A748F5DC">
      <w:start w:val="1"/>
      <w:numFmt w:val="lowerLetter"/>
      <w:lvlText w:val="%1)"/>
      <w:lvlJc w:val="left"/>
      <w:pPr>
        <w:ind w:left="960" w:hanging="360"/>
      </w:pPr>
      <w:rPr>
        <w:rFonts w:hint="default"/>
        <w:u w:val="none"/>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5" w15:restartNumberingAfterBreak="0">
    <w:nsid w:val="16A72ABE"/>
    <w:multiLevelType w:val="hybridMultilevel"/>
    <w:tmpl w:val="07C8D036"/>
    <w:lvl w:ilvl="0" w:tplc="7040AB82">
      <w:numFmt w:val="bullet"/>
      <w:lvlText w:val="-"/>
      <w:lvlJc w:val="left"/>
      <w:pPr>
        <w:ind w:left="720" w:hanging="360"/>
      </w:pPr>
      <w:rPr>
        <w:rFonts w:ascii="Angsana New" w:eastAsiaTheme="minorHAns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6CD7CDE"/>
    <w:multiLevelType w:val="multilevel"/>
    <w:tmpl w:val="0DC477A4"/>
    <w:lvl w:ilvl="0">
      <w:start w:val="1"/>
      <w:numFmt w:val="decimal"/>
      <w:lvlText w:val="%1."/>
      <w:lvlJc w:val="left"/>
      <w:pPr>
        <w:tabs>
          <w:tab w:val="num" w:pos="1080"/>
        </w:tabs>
        <w:ind w:left="108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7" w15:restartNumberingAfterBreak="0">
    <w:nsid w:val="1AF14627"/>
    <w:multiLevelType w:val="multilevel"/>
    <w:tmpl w:val="5D0AB564"/>
    <w:lvl w:ilvl="0">
      <w:start w:val="1"/>
      <w:numFmt w:val="none"/>
      <w:lvlText w:val="2.1"/>
      <w:lvlJc w:val="left"/>
      <w:pPr>
        <w:tabs>
          <w:tab w:val="num" w:pos="1080"/>
        </w:tabs>
        <w:ind w:left="1080" w:hanging="36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8" w15:restartNumberingAfterBreak="0">
    <w:nsid w:val="1E2B1504"/>
    <w:multiLevelType w:val="hybridMultilevel"/>
    <w:tmpl w:val="193A49A6"/>
    <w:lvl w:ilvl="0" w:tplc="BFBE7D58">
      <w:numFmt w:val="bullet"/>
      <w:lvlText w:val="•"/>
      <w:lvlJc w:val="left"/>
      <w:pPr>
        <w:ind w:left="960" w:hanging="360"/>
      </w:pPr>
      <w:rPr>
        <w:rFonts w:ascii="Cordia New" w:eastAsia="Times New Roman" w:hAnsi="Cordia New" w:cs="Cordia New"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9" w15:restartNumberingAfterBreak="0">
    <w:nsid w:val="204E7B3C"/>
    <w:multiLevelType w:val="hybridMultilevel"/>
    <w:tmpl w:val="0DCA3BFC"/>
    <w:lvl w:ilvl="0" w:tplc="4D82C5AE">
      <w:start w:val="1"/>
      <w:numFmt w:val="decimal"/>
      <w:lvlText w:val="2.%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0"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11" w15:restartNumberingAfterBreak="0">
    <w:nsid w:val="24F20B51"/>
    <w:multiLevelType w:val="hybridMultilevel"/>
    <w:tmpl w:val="97F066B8"/>
    <w:lvl w:ilvl="0" w:tplc="7DEE8B46">
      <w:start w:val="1"/>
      <w:numFmt w:val="bullet"/>
      <w:lvlText w:val=""/>
      <w:lvlJc w:val="left"/>
      <w:pPr>
        <w:tabs>
          <w:tab w:val="num" w:pos="2250"/>
        </w:tabs>
        <w:ind w:left="2250" w:hanging="360"/>
      </w:pPr>
      <w:rPr>
        <w:rFonts w:ascii="Symbol" w:hAnsi="Symbol" w:hint="default"/>
        <w:sz w:val="20"/>
      </w:rPr>
    </w:lvl>
    <w:lvl w:ilvl="1" w:tplc="04090003" w:tentative="1">
      <w:start w:val="1"/>
      <w:numFmt w:val="bullet"/>
      <w:lvlText w:val="o"/>
      <w:lvlJc w:val="left"/>
      <w:pPr>
        <w:tabs>
          <w:tab w:val="num" w:pos="2970"/>
        </w:tabs>
        <w:ind w:left="2970" w:hanging="360"/>
      </w:pPr>
      <w:rPr>
        <w:rFonts w:ascii="Courier New" w:hAnsi="Courier New" w:hint="default"/>
      </w:rPr>
    </w:lvl>
    <w:lvl w:ilvl="2" w:tplc="04090005" w:tentative="1">
      <w:start w:val="1"/>
      <w:numFmt w:val="bullet"/>
      <w:lvlText w:val=""/>
      <w:lvlJc w:val="left"/>
      <w:pPr>
        <w:tabs>
          <w:tab w:val="num" w:pos="3690"/>
        </w:tabs>
        <w:ind w:left="3690" w:hanging="360"/>
      </w:pPr>
      <w:rPr>
        <w:rFonts w:ascii="Wingdings" w:hAnsi="Wingdings" w:hint="default"/>
      </w:rPr>
    </w:lvl>
    <w:lvl w:ilvl="3" w:tplc="04090001" w:tentative="1">
      <w:start w:val="1"/>
      <w:numFmt w:val="bullet"/>
      <w:lvlText w:val=""/>
      <w:lvlJc w:val="left"/>
      <w:pPr>
        <w:tabs>
          <w:tab w:val="num" w:pos="4410"/>
        </w:tabs>
        <w:ind w:left="4410" w:hanging="360"/>
      </w:pPr>
      <w:rPr>
        <w:rFonts w:ascii="Symbol" w:hAnsi="Symbol" w:hint="default"/>
      </w:rPr>
    </w:lvl>
    <w:lvl w:ilvl="4" w:tplc="04090003" w:tentative="1">
      <w:start w:val="1"/>
      <w:numFmt w:val="bullet"/>
      <w:lvlText w:val="o"/>
      <w:lvlJc w:val="left"/>
      <w:pPr>
        <w:tabs>
          <w:tab w:val="num" w:pos="5130"/>
        </w:tabs>
        <w:ind w:left="5130" w:hanging="360"/>
      </w:pPr>
      <w:rPr>
        <w:rFonts w:ascii="Courier New" w:hAnsi="Courier New" w:hint="default"/>
      </w:rPr>
    </w:lvl>
    <w:lvl w:ilvl="5" w:tplc="04090005" w:tentative="1">
      <w:start w:val="1"/>
      <w:numFmt w:val="bullet"/>
      <w:lvlText w:val=""/>
      <w:lvlJc w:val="left"/>
      <w:pPr>
        <w:tabs>
          <w:tab w:val="num" w:pos="5850"/>
        </w:tabs>
        <w:ind w:left="5850" w:hanging="360"/>
      </w:pPr>
      <w:rPr>
        <w:rFonts w:ascii="Wingdings" w:hAnsi="Wingdings" w:hint="default"/>
      </w:rPr>
    </w:lvl>
    <w:lvl w:ilvl="6" w:tplc="04090001" w:tentative="1">
      <w:start w:val="1"/>
      <w:numFmt w:val="bullet"/>
      <w:lvlText w:val=""/>
      <w:lvlJc w:val="left"/>
      <w:pPr>
        <w:tabs>
          <w:tab w:val="num" w:pos="6570"/>
        </w:tabs>
        <w:ind w:left="6570" w:hanging="360"/>
      </w:pPr>
      <w:rPr>
        <w:rFonts w:ascii="Symbol" w:hAnsi="Symbol" w:hint="default"/>
      </w:rPr>
    </w:lvl>
    <w:lvl w:ilvl="7" w:tplc="04090003" w:tentative="1">
      <w:start w:val="1"/>
      <w:numFmt w:val="bullet"/>
      <w:lvlText w:val="o"/>
      <w:lvlJc w:val="left"/>
      <w:pPr>
        <w:tabs>
          <w:tab w:val="num" w:pos="7290"/>
        </w:tabs>
        <w:ind w:left="7290" w:hanging="360"/>
      </w:pPr>
      <w:rPr>
        <w:rFonts w:ascii="Courier New" w:hAnsi="Courier New" w:hint="default"/>
      </w:rPr>
    </w:lvl>
    <w:lvl w:ilvl="8" w:tplc="04090005" w:tentative="1">
      <w:start w:val="1"/>
      <w:numFmt w:val="bullet"/>
      <w:lvlText w:val=""/>
      <w:lvlJc w:val="left"/>
      <w:pPr>
        <w:tabs>
          <w:tab w:val="num" w:pos="8010"/>
        </w:tabs>
        <w:ind w:left="8010" w:hanging="360"/>
      </w:pPr>
      <w:rPr>
        <w:rFonts w:ascii="Wingdings" w:hAnsi="Wingdings" w:hint="default"/>
      </w:rPr>
    </w:lvl>
  </w:abstractNum>
  <w:abstractNum w:abstractNumId="12" w15:restartNumberingAfterBreak="0">
    <w:nsid w:val="27440F88"/>
    <w:multiLevelType w:val="hybridMultilevel"/>
    <w:tmpl w:val="2C44937A"/>
    <w:lvl w:ilvl="0" w:tplc="6CCAECB4">
      <w:start w:val="1"/>
      <w:numFmt w:val="bullet"/>
      <w:lvlText w:val="-"/>
      <w:lvlJc w:val="left"/>
      <w:pPr>
        <w:ind w:left="1267" w:hanging="360"/>
      </w:pPr>
      <w:rPr>
        <w:rFonts w:ascii="Angsana New" w:eastAsia="Calibri" w:hAnsi="Angsana New" w:cs="Angsana New"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13" w15:restartNumberingAfterBreak="0">
    <w:nsid w:val="2CBF5508"/>
    <w:multiLevelType w:val="hybridMultilevel"/>
    <w:tmpl w:val="98D0FE26"/>
    <w:lvl w:ilvl="0" w:tplc="99A4BBB4">
      <w:start w:val="1"/>
      <w:numFmt w:val="bullet"/>
      <w:lvlText w:val="-"/>
      <w:lvlJc w:val="left"/>
      <w:pPr>
        <w:ind w:left="990" w:hanging="360"/>
      </w:pPr>
      <w:rPr>
        <w:rFonts w:ascii="Arial" w:eastAsiaTheme="minorHAnsi" w:hAnsi="Arial" w:cs="Aria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14" w15:restartNumberingAfterBreak="0">
    <w:nsid w:val="2EF92FA6"/>
    <w:multiLevelType w:val="hybridMultilevel"/>
    <w:tmpl w:val="D882A9A4"/>
    <w:lvl w:ilvl="0" w:tplc="883E3D1C">
      <w:numFmt w:val="bullet"/>
      <w:lvlText w:val="-"/>
      <w:lvlJc w:val="left"/>
      <w:pPr>
        <w:ind w:left="1440" w:hanging="360"/>
      </w:pPr>
      <w:rPr>
        <w:rFonts w:ascii="Arial" w:eastAsia="Times New Roman" w:hAnsi="Arial" w:cs="Arial" w:hint="default"/>
        <w:b w:val="0"/>
        <w:bCs w:val="0"/>
        <w:i/>
        <w:iCs w:val="0"/>
        <w:color w:val="auto"/>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5" w15:restartNumberingAfterBreak="0">
    <w:nsid w:val="32843DB3"/>
    <w:multiLevelType w:val="hybridMultilevel"/>
    <w:tmpl w:val="0AF22A10"/>
    <w:lvl w:ilvl="0" w:tplc="6B0643A2">
      <w:numFmt w:val="bullet"/>
      <w:lvlText w:val="-"/>
      <w:lvlJc w:val="left"/>
      <w:pPr>
        <w:ind w:left="910" w:hanging="370"/>
      </w:pPr>
      <w:rPr>
        <w:rFonts w:ascii="Angsana New" w:eastAsia="Times New Roman" w:hAnsi="Angsana New" w:cs="Angsana New" w:hint="default"/>
        <w:sz w:val="22"/>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6" w15:restartNumberingAfterBreak="0">
    <w:nsid w:val="34321005"/>
    <w:multiLevelType w:val="hybridMultilevel"/>
    <w:tmpl w:val="8C1C836C"/>
    <w:lvl w:ilvl="0" w:tplc="04090001">
      <w:start w:val="1"/>
      <w:numFmt w:val="bullet"/>
      <w:lvlText w:val=""/>
      <w:lvlJc w:val="left"/>
      <w:pPr>
        <w:ind w:left="1325" w:hanging="360"/>
      </w:pPr>
      <w:rPr>
        <w:rFonts w:ascii="Symbol" w:hAnsi="Symbol" w:hint="default"/>
      </w:rPr>
    </w:lvl>
    <w:lvl w:ilvl="1" w:tplc="04090003" w:tentative="1">
      <w:start w:val="1"/>
      <w:numFmt w:val="bullet"/>
      <w:lvlText w:val="o"/>
      <w:lvlJc w:val="left"/>
      <w:pPr>
        <w:ind w:left="2045" w:hanging="360"/>
      </w:pPr>
      <w:rPr>
        <w:rFonts w:ascii="Courier New" w:hAnsi="Courier New" w:cs="Courier New" w:hint="default"/>
      </w:rPr>
    </w:lvl>
    <w:lvl w:ilvl="2" w:tplc="04090005" w:tentative="1">
      <w:start w:val="1"/>
      <w:numFmt w:val="bullet"/>
      <w:lvlText w:val=""/>
      <w:lvlJc w:val="left"/>
      <w:pPr>
        <w:ind w:left="2765" w:hanging="360"/>
      </w:pPr>
      <w:rPr>
        <w:rFonts w:ascii="Wingdings" w:hAnsi="Wingdings" w:hint="default"/>
      </w:rPr>
    </w:lvl>
    <w:lvl w:ilvl="3" w:tplc="04090001" w:tentative="1">
      <w:start w:val="1"/>
      <w:numFmt w:val="bullet"/>
      <w:lvlText w:val=""/>
      <w:lvlJc w:val="left"/>
      <w:pPr>
        <w:ind w:left="3485" w:hanging="360"/>
      </w:pPr>
      <w:rPr>
        <w:rFonts w:ascii="Symbol" w:hAnsi="Symbol" w:hint="default"/>
      </w:rPr>
    </w:lvl>
    <w:lvl w:ilvl="4" w:tplc="04090003" w:tentative="1">
      <w:start w:val="1"/>
      <w:numFmt w:val="bullet"/>
      <w:lvlText w:val="o"/>
      <w:lvlJc w:val="left"/>
      <w:pPr>
        <w:ind w:left="4205" w:hanging="360"/>
      </w:pPr>
      <w:rPr>
        <w:rFonts w:ascii="Courier New" w:hAnsi="Courier New" w:cs="Courier New" w:hint="default"/>
      </w:rPr>
    </w:lvl>
    <w:lvl w:ilvl="5" w:tplc="04090005" w:tentative="1">
      <w:start w:val="1"/>
      <w:numFmt w:val="bullet"/>
      <w:lvlText w:val=""/>
      <w:lvlJc w:val="left"/>
      <w:pPr>
        <w:ind w:left="4925" w:hanging="360"/>
      </w:pPr>
      <w:rPr>
        <w:rFonts w:ascii="Wingdings" w:hAnsi="Wingdings" w:hint="default"/>
      </w:rPr>
    </w:lvl>
    <w:lvl w:ilvl="6" w:tplc="04090001" w:tentative="1">
      <w:start w:val="1"/>
      <w:numFmt w:val="bullet"/>
      <w:lvlText w:val=""/>
      <w:lvlJc w:val="left"/>
      <w:pPr>
        <w:ind w:left="5645" w:hanging="360"/>
      </w:pPr>
      <w:rPr>
        <w:rFonts w:ascii="Symbol" w:hAnsi="Symbol" w:hint="default"/>
      </w:rPr>
    </w:lvl>
    <w:lvl w:ilvl="7" w:tplc="04090003" w:tentative="1">
      <w:start w:val="1"/>
      <w:numFmt w:val="bullet"/>
      <w:lvlText w:val="o"/>
      <w:lvlJc w:val="left"/>
      <w:pPr>
        <w:ind w:left="6365" w:hanging="360"/>
      </w:pPr>
      <w:rPr>
        <w:rFonts w:ascii="Courier New" w:hAnsi="Courier New" w:cs="Courier New" w:hint="default"/>
      </w:rPr>
    </w:lvl>
    <w:lvl w:ilvl="8" w:tplc="04090005" w:tentative="1">
      <w:start w:val="1"/>
      <w:numFmt w:val="bullet"/>
      <w:lvlText w:val=""/>
      <w:lvlJc w:val="left"/>
      <w:pPr>
        <w:ind w:left="7085" w:hanging="360"/>
      </w:pPr>
      <w:rPr>
        <w:rFonts w:ascii="Wingdings" w:hAnsi="Wingdings" w:hint="default"/>
      </w:rPr>
    </w:lvl>
  </w:abstractNum>
  <w:abstractNum w:abstractNumId="17" w15:restartNumberingAfterBreak="0">
    <w:nsid w:val="38C9473D"/>
    <w:multiLevelType w:val="hybridMultilevel"/>
    <w:tmpl w:val="D0CE0A7C"/>
    <w:lvl w:ilvl="0" w:tplc="FE828410">
      <w:numFmt w:val="bullet"/>
      <w:lvlText w:val="-"/>
      <w:lvlJc w:val="left"/>
      <w:pPr>
        <w:tabs>
          <w:tab w:val="num" w:pos="1465"/>
        </w:tabs>
        <w:ind w:left="1465" w:hanging="360"/>
      </w:pPr>
      <w:rPr>
        <w:rFonts w:ascii="Angsana New" w:eastAsia="Times New Roman" w:hAnsi="Angsana New" w:cs="Angsana New" w:hint="default"/>
      </w:rPr>
    </w:lvl>
    <w:lvl w:ilvl="1" w:tplc="04090003" w:tentative="1">
      <w:start w:val="1"/>
      <w:numFmt w:val="bullet"/>
      <w:lvlText w:val="o"/>
      <w:lvlJc w:val="left"/>
      <w:pPr>
        <w:tabs>
          <w:tab w:val="num" w:pos="2185"/>
        </w:tabs>
        <w:ind w:left="2185" w:hanging="360"/>
      </w:pPr>
      <w:rPr>
        <w:rFonts w:ascii="Courier New" w:hAnsi="Courier New" w:hint="default"/>
      </w:rPr>
    </w:lvl>
    <w:lvl w:ilvl="2" w:tplc="04090005" w:tentative="1">
      <w:start w:val="1"/>
      <w:numFmt w:val="bullet"/>
      <w:lvlText w:val=""/>
      <w:lvlJc w:val="left"/>
      <w:pPr>
        <w:tabs>
          <w:tab w:val="num" w:pos="2905"/>
        </w:tabs>
        <w:ind w:left="2905" w:hanging="360"/>
      </w:pPr>
      <w:rPr>
        <w:rFonts w:ascii="Wingdings" w:hAnsi="Wingdings" w:hint="default"/>
      </w:rPr>
    </w:lvl>
    <w:lvl w:ilvl="3" w:tplc="04090001" w:tentative="1">
      <w:start w:val="1"/>
      <w:numFmt w:val="bullet"/>
      <w:lvlText w:val=""/>
      <w:lvlJc w:val="left"/>
      <w:pPr>
        <w:tabs>
          <w:tab w:val="num" w:pos="3625"/>
        </w:tabs>
        <w:ind w:left="3625" w:hanging="360"/>
      </w:pPr>
      <w:rPr>
        <w:rFonts w:ascii="Symbol" w:hAnsi="Symbol" w:hint="default"/>
      </w:rPr>
    </w:lvl>
    <w:lvl w:ilvl="4" w:tplc="04090003" w:tentative="1">
      <w:start w:val="1"/>
      <w:numFmt w:val="bullet"/>
      <w:lvlText w:val="o"/>
      <w:lvlJc w:val="left"/>
      <w:pPr>
        <w:tabs>
          <w:tab w:val="num" w:pos="4345"/>
        </w:tabs>
        <w:ind w:left="4345" w:hanging="360"/>
      </w:pPr>
      <w:rPr>
        <w:rFonts w:ascii="Courier New" w:hAnsi="Courier New" w:hint="default"/>
      </w:rPr>
    </w:lvl>
    <w:lvl w:ilvl="5" w:tplc="04090005" w:tentative="1">
      <w:start w:val="1"/>
      <w:numFmt w:val="bullet"/>
      <w:lvlText w:val=""/>
      <w:lvlJc w:val="left"/>
      <w:pPr>
        <w:tabs>
          <w:tab w:val="num" w:pos="5065"/>
        </w:tabs>
        <w:ind w:left="5065" w:hanging="360"/>
      </w:pPr>
      <w:rPr>
        <w:rFonts w:ascii="Wingdings" w:hAnsi="Wingdings" w:hint="default"/>
      </w:rPr>
    </w:lvl>
    <w:lvl w:ilvl="6" w:tplc="04090001" w:tentative="1">
      <w:start w:val="1"/>
      <w:numFmt w:val="bullet"/>
      <w:lvlText w:val=""/>
      <w:lvlJc w:val="left"/>
      <w:pPr>
        <w:tabs>
          <w:tab w:val="num" w:pos="5785"/>
        </w:tabs>
        <w:ind w:left="5785" w:hanging="360"/>
      </w:pPr>
      <w:rPr>
        <w:rFonts w:ascii="Symbol" w:hAnsi="Symbol" w:hint="default"/>
      </w:rPr>
    </w:lvl>
    <w:lvl w:ilvl="7" w:tplc="04090003" w:tentative="1">
      <w:start w:val="1"/>
      <w:numFmt w:val="bullet"/>
      <w:lvlText w:val="o"/>
      <w:lvlJc w:val="left"/>
      <w:pPr>
        <w:tabs>
          <w:tab w:val="num" w:pos="6505"/>
        </w:tabs>
        <w:ind w:left="6505" w:hanging="360"/>
      </w:pPr>
      <w:rPr>
        <w:rFonts w:ascii="Courier New" w:hAnsi="Courier New" w:hint="default"/>
      </w:rPr>
    </w:lvl>
    <w:lvl w:ilvl="8" w:tplc="04090005" w:tentative="1">
      <w:start w:val="1"/>
      <w:numFmt w:val="bullet"/>
      <w:lvlText w:val=""/>
      <w:lvlJc w:val="left"/>
      <w:pPr>
        <w:tabs>
          <w:tab w:val="num" w:pos="7225"/>
        </w:tabs>
        <w:ind w:left="7225" w:hanging="360"/>
      </w:pPr>
      <w:rPr>
        <w:rFonts w:ascii="Wingdings" w:hAnsi="Wingdings" w:hint="default"/>
      </w:rPr>
    </w:lvl>
  </w:abstractNum>
  <w:abstractNum w:abstractNumId="18" w15:restartNumberingAfterBreak="0">
    <w:nsid w:val="3D941537"/>
    <w:multiLevelType w:val="hybridMultilevel"/>
    <w:tmpl w:val="1370F55A"/>
    <w:lvl w:ilvl="0" w:tplc="8C307AB6">
      <w:start w:val="1"/>
      <w:numFmt w:val="bullet"/>
      <w:lvlText w:val="-"/>
      <w:lvlJc w:val="left"/>
      <w:pPr>
        <w:tabs>
          <w:tab w:val="num" w:pos="1224"/>
        </w:tabs>
        <w:ind w:left="1224" w:hanging="360"/>
      </w:pPr>
      <w:rPr>
        <w:rFonts w:ascii="Times New Roman" w:hAnsi="Times New Roman" w:hint="default"/>
      </w:rPr>
    </w:lvl>
    <w:lvl w:ilvl="1" w:tplc="04090003" w:tentative="1">
      <w:start w:val="1"/>
      <w:numFmt w:val="bullet"/>
      <w:lvlText w:val="o"/>
      <w:lvlJc w:val="left"/>
      <w:pPr>
        <w:tabs>
          <w:tab w:val="num" w:pos="1944"/>
        </w:tabs>
        <w:ind w:left="1944" w:hanging="360"/>
      </w:pPr>
      <w:rPr>
        <w:rFonts w:ascii="Courier New" w:hAnsi="Courier New" w:hint="default"/>
      </w:rPr>
    </w:lvl>
    <w:lvl w:ilvl="2" w:tplc="04090005" w:tentative="1">
      <w:start w:val="1"/>
      <w:numFmt w:val="bullet"/>
      <w:lvlText w:val=""/>
      <w:lvlJc w:val="left"/>
      <w:pPr>
        <w:tabs>
          <w:tab w:val="num" w:pos="2664"/>
        </w:tabs>
        <w:ind w:left="2664" w:hanging="360"/>
      </w:pPr>
      <w:rPr>
        <w:rFonts w:ascii="Wingdings" w:hAnsi="Wingdings" w:hint="default"/>
      </w:rPr>
    </w:lvl>
    <w:lvl w:ilvl="3" w:tplc="04090001" w:tentative="1">
      <w:start w:val="1"/>
      <w:numFmt w:val="bullet"/>
      <w:lvlText w:val=""/>
      <w:lvlJc w:val="left"/>
      <w:pPr>
        <w:tabs>
          <w:tab w:val="num" w:pos="3384"/>
        </w:tabs>
        <w:ind w:left="3384" w:hanging="360"/>
      </w:pPr>
      <w:rPr>
        <w:rFonts w:ascii="Symbol" w:hAnsi="Symbol" w:hint="default"/>
      </w:rPr>
    </w:lvl>
    <w:lvl w:ilvl="4" w:tplc="04090003" w:tentative="1">
      <w:start w:val="1"/>
      <w:numFmt w:val="bullet"/>
      <w:lvlText w:val="o"/>
      <w:lvlJc w:val="left"/>
      <w:pPr>
        <w:tabs>
          <w:tab w:val="num" w:pos="4104"/>
        </w:tabs>
        <w:ind w:left="4104" w:hanging="360"/>
      </w:pPr>
      <w:rPr>
        <w:rFonts w:ascii="Courier New" w:hAnsi="Courier New" w:hint="default"/>
      </w:rPr>
    </w:lvl>
    <w:lvl w:ilvl="5" w:tplc="04090005" w:tentative="1">
      <w:start w:val="1"/>
      <w:numFmt w:val="bullet"/>
      <w:lvlText w:val=""/>
      <w:lvlJc w:val="left"/>
      <w:pPr>
        <w:tabs>
          <w:tab w:val="num" w:pos="4824"/>
        </w:tabs>
        <w:ind w:left="4824" w:hanging="360"/>
      </w:pPr>
      <w:rPr>
        <w:rFonts w:ascii="Wingdings" w:hAnsi="Wingdings" w:hint="default"/>
      </w:rPr>
    </w:lvl>
    <w:lvl w:ilvl="6" w:tplc="04090001" w:tentative="1">
      <w:start w:val="1"/>
      <w:numFmt w:val="bullet"/>
      <w:lvlText w:val=""/>
      <w:lvlJc w:val="left"/>
      <w:pPr>
        <w:tabs>
          <w:tab w:val="num" w:pos="5544"/>
        </w:tabs>
        <w:ind w:left="5544" w:hanging="360"/>
      </w:pPr>
      <w:rPr>
        <w:rFonts w:ascii="Symbol" w:hAnsi="Symbol" w:hint="default"/>
      </w:rPr>
    </w:lvl>
    <w:lvl w:ilvl="7" w:tplc="04090003" w:tentative="1">
      <w:start w:val="1"/>
      <w:numFmt w:val="bullet"/>
      <w:lvlText w:val="o"/>
      <w:lvlJc w:val="left"/>
      <w:pPr>
        <w:tabs>
          <w:tab w:val="num" w:pos="6264"/>
        </w:tabs>
        <w:ind w:left="6264" w:hanging="360"/>
      </w:pPr>
      <w:rPr>
        <w:rFonts w:ascii="Courier New" w:hAnsi="Courier New" w:hint="default"/>
      </w:rPr>
    </w:lvl>
    <w:lvl w:ilvl="8" w:tplc="04090005" w:tentative="1">
      <w:start w:val="1"/>
      <w:numFmt w:val="bullet"/>
      <w:lvlText w:val=""/>
      <w:lvlJc w:val="left"/>
      <w:pPr>
        <w:tabs>
          <w:tab w:val="num" w:pos="6984"/>
        </w:tabs>
        <w:ind w:left="6984" w:hanging="360"/>
      </w:pPr>
      <w:rPr>
        <w:rFonts w:ascii="Wingdings" w:hAnsi="Wingdings" w:hint="default"/>
      </w:rPr>
    </w:lvl>
  </w:abstractNum>
  <w:abstractNum w:abstractNumId="19" w15:restartNumberingAfterBreak="0">
    <w:nsid w:val="47D742AF"/>
    <w:multiLevelType w:val="singleLevel"/>
    <w:tmpl w:val="FD428CD8"/>
    <w:lvl w:ilvl="0">
      <w:start w:val="1"/>
      <w:numFmt w:val="decimal"/>
      <w:lvlText w:val="%1."/>
      <w:legacy w:legacy="1" w:legacySpace="0" w:legacyIndent="283"/>
      <w:lvlJc w:val="left"/>
      <w:pPr>
        <w:ind w:left="643" w:hanging="283"/>
      </w:pPr>
    </w:lvl>
  </w:abstractNum>
  <w:abstractNum w:abstractNumId="20" w15:restartNumberingAfterBreak="0">
    <w:nsid w:val="4A4B7004"/>
    <w:multiLevelType w:val="hybridMultilevel"/>
    <w:tmpl w:val="DA547042"/>
    <w:lvl w:ilvl="0" w:tplc="8FE23558">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BA117D1"/>
    <w:multiLevelType w:val="multilevel"/>
    <w:tmpl w:val="29AC2C18"/>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22" w15:restartNumberingAfterBreak="0">
    <w:nsid w:val="4F98503F"/>
    <w:multiLevelType w:val="hybridMultilevel"/>
    <w:tmpl w:val="F420F570"/>
    <w:lvl w:ilvl="0" w:tplc="25E40520">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FAF2D43"/>
    <w:multiLevelType w:val="hybridMultilevel"/>
    <w:tmpl w:val="1A627CAE"/>
    <w:lvl w:ilvl="0" w:tplc="CFB4BFFE">
      <w:start w:val="1"/>
      <w:numFmt w:val="bullet"/>
      <w:lvlText w:val=""/>
      <w:lvlJc w:val="left"/>
      <w:pPr>
        <w:tabs>
          <w:tab w:val="num" w:pos="1260"/>
        </w:tabs>
        <w:ind w:left="1260" w:hanging="360"/>
      </w:pPr>
      <w:rPr>
        <w:rFonts w:ascii="Symbol" w:hAnsi="Symbol" w:hint="default"/>
      </w:rPr>
    </w:lvl>
    <w:lvl w:ilvl="1" w:tplc="04090003" w:tentative="1">
      <w:start w:val="1"/>
      <w:numFmt w:val="bullet"/>
      <w:lvlText w:val="o"/>
      <w:lvlJc w:val="left"/>
      <w:pPr>
        <w:tabs>
          <w:tab w:val="num" w:pos="2340"/>
        </w:tabs>
        <w:ind w:left="2340" w:hanging="360"/>
      </w:pPr>
      <w:rPr>
        <w:rFonts w:ascii="Courier New" w:hAnsi="Courier New" w:hint="default"/>
      </w:rPr>
    </w:lvl>
    <w:lvl w:ilvl="2" w:tplc="04090005" w:tentative="1">
      <w:start w:val="1"/>
      <w:numFmt w:val="bullet"/>
      <w:lvlText w:val=""/>
      <w:lvlJc w:val="left"/>
      <w:pPr>
        <w:tabs>
          <w:tab w:val="num" w:pos="3060"/>
        </w:tabs>
        <w:ind w:left="3060" w:hanging="360"/>
      </w:pPr>
      <w:rPr>
        <w:rFonts w:ascii="Wingdings" w:hAnsi="Wingdings" w:hint="default"/>
      </w:rPr>
    </w:lvl>
    <w:lvl w:ilvl="3" w:tplc="04090001" w:tentative="1">
      <w:start w:val="1"/>
      <w:numFmt w:val="bullet"/>
      <w:lvlText w:val=""/>
      <w:lvlJc w:val="left"/>
      <w:pPr>
        <w:tabs>
          <w:tab w:val="num" w:pos="3780"/>
        </w:tabs>
        <w:ind w:left="3780" w:hanging="360"/>
      </w:pPr>
      <w:rPr>
        <w:rFonts w:ascii="Symbol" w:hAnsi="Symbol" w:hint="default"/>
      </w:rPr>
    </w:lvl>
    <w:lvl w:ilvl="4" w:tplc="04090003" w:tentative="1">
      <w:start w:val="1"/>
      <w:numFmt w:val="bullet"/>
      <w:lvlText w:val="o"/>
      <w:lvlJc w:val="left"/>
      <w:pPr>
        <w:tabs>
          <w:tab w:val="num" w:pos="4500"/>
        </w:tabs>
        <w:ind w:left="4500" w:hanging="360"/>
      </w:pPr>
      <w:rPr>
        <w:rFonts w:ascii="Courier New" w:hAnsi="Courier New" w:hint="default"/>
      </w:rPr>
    </w:lvl>
    <w:lvl w:ilvl="5" w:tplc="04090005" w:tentative="1">
      <w:start w:val="1"/>
      <w:numFmt w:val="bullet"/>
      <w:lvlText w:val=""/>
      <w:lvlJc w:val="left"/>
      <w:pPr>
        <w:tabs>
          <w:tab w:val="num" w:pos="5220"/>
        </w:tabs>
        <w:ind w:left="5220" w:hanging="360"/>
      </w:pPr>
      <w:rPr>
        <w:rFonts w:ascii="Wingdings" w:hAnsi="Wingdings" w:hint="default"/>
      </w:rPr>
    </w:lvl>
    <w:lvl w:ilvl="6" w:tplc="04090001" w:tentative="1">
      <w:start w:val="1"/>
      <w:numFmt w:val="bullet"/>
      <w:lvlText w:val=""/>
      <w:lvlJc w:val="left"/>
      <w:pPr>
        <w:tabs>
          <w:tab w:val="num" w:pos="5940"/>
        </w:tabs>
        <w:ind w:left="5940" w:hanging="360"/>
      </w:pPr>
      <w:rPr>
        <w:rFonts w:ascii="Symbol" w:hAnsi="Symbol" w:hint="default"/>
      </w:rPr>
    </w:lvl>
    <w:lvl w:ilvl="7" w:tplc="04090003" w:tentative="1">
      <w:start w:val="1"/>
      <w:numFmt w:val="bullet"/>
      <w:lvlText w:val="o"/>
      <w:lvlJc w:val="left"/>
      <w:pPr>
        <w:tabs>
          <w:tab w:val="num" w:pos="6660"/>
        </w:tabs>
        <w:ind w:left="6660" w:hanging="360"/>
      </w:pPr>
      <w:rPr>
        <w:rFonts w:ascii="Courier New" w:hAnsi="Courier New" w:hint="default"/>
      </w:rPr>
    </w:lvl>
    <w:lvl w:ilvl="8" w:tplc="04090005" w:tentative="1">
      <w:start w:val="1"/>
      <w:numFmt w:val="bullet"/>
      <w:lvlText w:val=""/>
      <w:lvlJc w:val="left"/>
      <w:pPr>
        <w:tabs>
          <w:tab w:val="num" w:pos="7380"/>
        </w:tabs>
        <w:ind w:left="7380" w:hanging="360"/>
      </w:pPr>
      <w:rPr>
        <w:rFonts w:ascii="Wingdings" w:hAnsi="Wingdings" w:hint="default"/>
      </w:rPr>
    </w:lvl>
  </w:abstractNum>
  <w:abstractNum w:abstractNumId="24" w15:restartNumberingAfterBreak="0">
    <w:nsid w:val="53EF5254"/>
    <w:multiLevelType w:val="multilevel"/>
    <w:tmpl w:val="5A88ADEA"/>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574F36EE"/>
    <w:multiLevelType w:val="multilevel"/>
    <w:tmpl w:val="0862D9D6"/>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sz w:val="32"/>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26" w15:restartNumberingAfterBreak="0">
    <w:nsid w:val="575F21A2"/>
    <w:multiLevelType w:val="hybridMultilevel"/>
    <w:tmpl w:val="130E7F2E"/>
    <w:lvl w:ilvl="0" w:tplc="0409000F">
      <w:start w:val="1"/>
      <w:numFmt w:val="decimal"/>
      <w:lvlText w:val="%1."/>
      <w:lvlJc w:val="left"/>
      <w:pPr>
        <w:tabs>
          <w:tab w:val="num" w:pos="1224"/>
        </w:tabs>
        <w:ind w:left="1224" w:hanging="360"/>
      </w:p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27" w15:restartNumberingAfterBreak="0">
    <w:nsid w:val="5A084054"/>
    <w:multiLevelType w:val="hybridMultilevel"/>
    <w:tmpl w:val="BAAE377E"/>
    <w:lvl w:ilvl="0" w:tplc="843EDDCE">
      <w:start w:val="1"/>
      <w:numFmt w:val="decimal"/>
      <w:lvlText w:val="%1)"/>
      <w:lvlJc w:val="left"/>
      <w:pPr>
        <w:ind w:left="960"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28" w15:restartNumberingAfterBreak="0">
    <w:nsid w:val="5AC92C4E"/>
    <w:multiLevelType w:val="hybridMultilevel"/>
    <w:tmpl w:val="76040182"/>
    <w:lvl w:ilvl="0" w:tplc="0BB4708E">
      <w:start w:val="1"/>
      <w:numFmt w:val="lowerLetter"/>
      <w:lvlText w:val="%1)"/>
      <w:lvlJc w:val="left"/>
      <w:pPr>
        <w:ind w:left="965" w:hanging="360"/>
      </w:pPr>
      <w:rPr>
        <w:rFonts w:hint="default"/>
      </w:rPr>
    </w:lvl>
    <w:lvl w:ilvl="1" w:tplc="04090019" w:tentative="1">
      <w:start w:val="1"/>
      <w:numFmt w:val="lowerLetter"/>
      <w:lvlText w:val="%2."/>
      <w:lvlJc w:val="left"/>
      <w:pPr>
        <w:ind w:left="1685" w:hanging="360"/>
      </w:pPr>
    </w:lvl>
    <w:lvl w:ilvl="2" w:tplc="0409001B" w:tentative="1">
      <w:start w:val="1"/>
      <w:numFmt w:val="lowerRoman"/>
      <w:lvlText w:val="%3."/>
      <w:lvlJc w:val="right"/>
      <w:pPr>
        <w:ind w:left="2405" w:hanging="180"/>
      </w:pPr>
    </w:lvl>
    <w:lvl w:ilvl="3" w:tplc="0409000F" w:tentative="1">
      <w:start w:val="1"/>
      <w:numFmt w:val="decimal"/>
      <w:lvlText w:val="%4."/>
      <w:lvlJc w:val="left"/>
      <w:pPr>
        <w:ind w:left="3125" w:hanging="360"/>
      </w:pPr>
    </w:lvl>
    <w:lvl w:ilvl="4" w:tplc="04090019" w:tentative="1">
      <w:start w:val="1"/>
      <w:numFmt w:val="lowerLetter"/>
      <w:lvlText w:val="%5."/>
      <w:lvlJc w:val="left"/>
      <w:pPr>
        <w:ind w:left="3845" w:hanging="360"/>
      </w:pPr>
    </w:lvl>
    <w:lvl w:ilvl="5" w:tplc="0409001B" w:tentative="1">
      <w:start w:val="1"/>
      <w:numFmt w:val="lowerRoman"/>
      <w:lvlText w:val="%6."/>
      <w:lvlJc w:val="right"/>
      <w:pPr>
        <w:ind w:left="4565" w:hanging="180"/>
      </w:pPr>
    </w:lvl>
    <w:lvl w:ilvl="6" w:tplc="0409000F" w:tentative="1">
      <w:start w:val="1"/>
      <w:numFmt w:val="decimal"/>
      <w:lvlText w:val="%7."/>
      <w:lvlJc w:val="left"/>
      <w:pPr>
        <w:ind w:left="5285" w:hanging="360"/>
      </w:pPr>
    </w:lvl>
    <w:lvl w:ilvl="7" w:tplc="04090019" w:tentative="1">
      <w:start w:val="1"/>
      <w:numFmt w:val="lowerLetter"/>
      <w:lvlText w:val="%8."/>
      <w:lvlJc w:val="left"/>
      <w:pPr>
        <w:ind w:left="6005" w:hanging="360"/>
      </w:pPr>
    </w:lvl>
    <w:lvl w:ilvl="8" w:tplc="0409001B" w:tentative="1">
      <w:start w:val="1"/>
      <w:numFmt w:val="lowerRoman"/>
      <w:lvlText w:val="%9."/>
      <w:lvlJc w:val="right"/>
      <w:pPr>
        <w:ind w:left="6725" w:hanging="180"/>
      </w:pPr>
    </w:lvl>
  </w:abstractNum>
  <w:abstractNum w:abstractNumId="29" w15:restartNumberingAfterBreak="0">
    <w:nsid w:val="5BF05AB4"/>
    <w:multiLevelType w:val="hybridMultilevel"/>
    <w:tmpl w:val="067C0D1E"/>
    <w:lvl w:ilvl="0" w:tplc="8C307AB6">
      <w:start w:val="1"/>
      <w:numFmt w:val="bullet"/>
      <w:lvlText w:val="-"/>
      <w:lvlJc w:val="left"/>
      <w:pPr>
        <w:tabs>
          <w:tab w:val="num" w:pos="1224"/>
        </w:tabs>
        <w:ind w:left="1224" w:hanging="360"/>
      </w:pPr>
      <w:rPr>
        <w:rFonts w:ascii="Times New Roman" w:hAnsi="Times New Roman" w:hint="default"/>
      </w:r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30" w15:restartNumberingAfterBreak="0">
    <w:nsid w:val="5CC237E9"/>
    <w:multiLevelType w:val="hybridMultilevel"/>
    <w:tmpl w:val="798C5990"/>
    <w:lvl w:ilvl="0" w:tplc="0409000F">
      <w:start w:val="1"/>
      <w:numFmt w:val="decimal"/>
      <w:lvlText w:val="%1."/>
      <w:lvlJc w:val="left"/>
      <w:pPr>
        <w:ind w:left="995" w:hanging="360"/>
      </w:pPr>
      <w:rPr>
        <w:rFonts w:hint="default"/>
      </w:rPr>
    </w:lvl>
    <w:lvl w:ilvl="1" w:tplc="04090019" w:tentative="1">
      <w:start w:val="1"/>
      <w:numFmt w:val="lowerLetter"/>
      <w:lvlText w:val="%2."/>
      <w:lvlJc w:val="left"/>
      <w:pPr>
        <w:ind w:left="1715" w:hanging="360"/>
      </w:pPr>
    </w:lvl>
    <w:lvl w:ilvl="2" w:tplc="0409001B" w:tentative="1">
      <w:start w:val="1"/>
      <w:numFmt w:val="lowerRoman"/>
      <w:lvlText w:val="%3."/>
      <w:lvlJc w:val="right"/>
      <w:pPr>
        <w:ind w:left="2435" w:hanging="180"/>
      </w:pPr>
    </w:lvl>
    <w:lvl w:ilvl="3" w:tplc="0409000F" w:tentative="1">
      <w:start w:val="1"/>
      <w:numFmt w:val="decimal"/>
      <w:lvlText w:val="%4."/>
      <w:lvlJc w:val="left"/>
      <w:pPr>
        <w:ind w:left="3155" w:hanging="360"/>
      </w:pPr>
    </w:lvl>
    <w:lvl w:ilvl="4" w:tplc="04090019" w:tentative="1">
      <w:start w:val="1"/>
      <w:numFmt w:val="lowerLetter"/>
      <w:lvlText w:val="%5."/>
      <w:lvlJc w:val="left"/>
      <w:pPr>
        <w:ind w:left="3875" w:hanging="360"/>
      </w:pPr>
    </w:lvl>
    <w:lvl w:ilvl="5" w:tplc="0409001B" w:tentative="1">
      <w:start w:val="1"/>
      <w:numFmt w:val="lowerRoman"/>
      <w:lvlText w:val="%6."/>
      <w:lvlJc w:val="right"/>
      <w:pPr>
        <w:ind w:left="4595" w:hanging="180"/>
      </w:pPr>
    </w:lvl>
    <w:lvl w:ilvl="6" w:tplc="0409000F" w:tentative="1">
      <w:start w:val="1"/>
      <w:numFmt w:val="decimal"/>
      <w:lvlText w:val="%7."/>
      <w:lvlJc w:val="left"/>
      <w:pPr>
        <w:ind w:left="5315" w:hanging="360"/>
      </w:pPr>
    </w:lvl>
    <w:lvl w:ilvl="7" w:tplc="04090019" w:tentative="1">
      <w:start w:val="1"/>
      <w:numFmt w:val="lowerLetter"/>
      <w:lvlText w:val="%8."/>
      <w:lvlJc w:val="left"/>
      <w:pPr>
        <w:ind w:left="6035" w:hanging="360"/>
      </w:pPr>
    </w:lvl>
    <w:lvl w:ilvl="8" w:tplc="0409001B" w:tentative="1">
      <w:start w:val="1"/>
      <w:numFmt w:val="lowerRoman"/>
      <w:lvlText w:val="%9."/>
      <w:lvlJc w:val="right"/>
      <w:pPr>
        <w:ind w:left="6755" w:hanging="180"/>
      </w:pPr>
    </w:lvl>
  </w:abstractNum>
  <w:abstractNum w:abstractNumId="31" w15:restartNumberingAfterBreak="0">
    <w:nsid w:val="5F8E056D"/>
    <w:multiLevelType w:val="hybridMultilevel"/>
    <w:tmpl w:val="D5C0D9FE"/>
    <w:lvl w:ilvl="0" w:tplc="81704AFC">
      <w:start w:val="1"/>
      <w:numFmt w:val="decimal"/>
      <w:lvlText w:val="(%1)"/>
      <w:lvlJc w:val="left"/>
      <w:pPr>
        <w:ind w:left="720" w:hanging="360"/>
      </w:pPr>
      <w:rPr>
        <w:rFonts w:hint="default"/>
        <w:color w:val="FF0000"/>
        <w:vertAlign w:val="superscrip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33" w15:restartNumberingAfterBreak="0">
    <w:nsid w:val="62701DF9"/>
    <w:multiLevelType w:val="hybridMultilevel"/>
    <w:tmpl w:val="11F685C4"/>
    <w:lvl w:ilvl="0" w:tplc="7DEE8B46">
      <w:start w:val="1"/>
      <w:numFmt w:val="bullet"/>
      <w:lvlText w:val=""/>
      <w:lvlJc w:val="left"/>
      <w:pPr>
        <w:tabs>
          <w:tab w:val="num" w:pos="1800"/>
        </w:tabs>
        <w:ind w:left="1800" w:hanging="360"/>
      </w:pPr>
      <w:rPr>
        <w:rFonts w:ascii="Symbol" w:hAnsi="Symbol" w:hint="default"/>
        <w:sz w:val="20"/>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34" w15:restartNumberingAfterBreak="0">
    <w:nsid w:val="647F1B34"/>
    <w:multiLevelType w:val="hybridMultilevel"/>
    <w:tmpl w:val="932A18E0"/>
    <w:lvl w:ilvl="0" w:tplc="11D0A278">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68E84C67"/>
    <w:multiLevelType w:val="hybridMultilevel"/>
    <w:tmpl w:val="8736C0C4"/>
    <w:lvl w:ilvl="0" w:tplc="7040AB82">
      <w:numFmt w:val="bullet"/>
      <w:lvlText w:val="-"/>
      <w:lvlJc w:val="left"/>
      <w:pPr>
        <w:ind w:left="1440" w:hanging="360"/>
      </w:pPr>
      <w:rPr>
        <w:rFonts w:ascii="Angsana New" w:eastAsiaTheme="minorHAnsi" w:hAnsi="Angsana New" w:cs="Angsana New"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6" w15:restartNumberingAfterBreak="0">
    <w:nsid w:val="69971C5D"/>
    <w:multiLevelType w:val="hybridMultilevel"/>
    <w:tmpl w:val="B676742C"/>
    <w:lvl w:ilvl="0" w:tplc="04090001">
      <w:start w:val="1"/>
      <w:numFmt w:val="bullet"/>
      <w:lvlText w:val=""/>
      <w:lvlJc w:val="left"/>
      <w:pPr>
        <w:ind w:left="965" w:hanging="360"/>
      </w:pPr>
      <w:rPr>
        <w:rFonts w:ascii="Symbol" w:hAnsi="Symbol" w:hint="default"/>
      </w:rPr>
    </w:lvl>
    <w:lvl w:ilvl="1" w:tplc="04090003" w:tentative="1">
      <w:start w:val="1"/>
      <w:numFmt w:val="bullet"/>
      <w:lvlText w:val="o"/>
      <w:lvlJc w:val="left"/>
      <w:pPr>
        <w:ind w:left="1685" w:hanging="360"/>
      </w:pPr>
      <w:rPr>
        <w:rFonts w:ascii="Courier New" w:hAnsi="Courier New" w:cs="Courier New" w:hint="default"/>
      </w:rPr>
    </w:lvl>
    <w:lvl w:ilvl="2" w:tplc="04090005" w:tentative="1">
      <w:start w:val="1"/>
      <w:numFmt w:val="bullet"/>
      <w:lvlText w:val=""/>
      <w:lvlJc w:val="left"/>
      <w:pPr>
        <w:ind w:left="2405" w:hanging="360"/>
      </w:pPr>
      <w:rPr>
        <w:rFonts w:ascii="Wingdings" w:hAnsi="Wingdings" w:hint="default"/>
      </w:rPr>
    </w:lvl>
    <w:lvl w:ilvl="3" w:tplc="04090001" w:tentative="1">
      <w:start w:val="1"/>
      <w:numFmt w:val="bullet"/>
      <w:lvlText w:val=""/>
      <w:lvlJc w:val="left"/>
      <w:pPr>
        <w:ind w:left="3125" w:hanging="360"/>
      </w:pPr>
      <w:rPr>
        <w:rFonts w:ascii="Symbol" w:hAnsi="Symbol" w:hint="default"/>
      </w:rPr>
    </w:lvl>
    <w:lvl w:ilvl="4" w:tplc="04090003" w:tentative="1">
      <w:start w:val="1"/>
      <w:numFmt w:val="bullet"/>
      <w:lvlText w:val="o"/>
      <w:lvlJc w:val="left"/>
      <w:pPr>
        <w:ind w:left="3845" w:hanging="360"/>
      </w:pPr>
      <w:rPr>
        <w:rFonts w:ascii="Courier New" w:hAnsi="Courier New" w:cs="Courier New" w:hint="default"/>
      </w:rPr>
    </w:lvl>
    <w:lvl w:ilvl="5" w:tplc="04090005" w:tentative="1">
      <w:start w:val="1"/>
      <w:numFmt w:val="bullet"/>
      <w:lvlText w:val=""/>
      <w:lvlJc w:val="left"/>
      <w:pPr>
        <w:ind w:left="4565" w:hanging="360"/>
      </w:pPr>
      <w:rPr>
        <w:rFonts w:ascii="Wingdings" w:hAnsi="Wingdings" w:hint="default"/>
      </w:rPr>
    </w:lvl>
    <w:lvl w:ilvl="6" w:tplc="04090001" w:tentative="1">
      <w:start w:val="1"/>
      <w:numFmt w:val="bullet"/>
      <w:lvlText w:val=""/>
      <w:lvlJc w:val="left"/>
      <w:pPr>
        <w:ind w:left="5285" w:hanging="360"/>
      </w:pPr>
      <w:rPr>
        <w:rFonts w:ascii="Symbol" w:hAnsi="Symbol" w:hint="default"/>
      </w:rPr>
    </w:lvl>
    <w:lvl w:ilvl="7" w:tplc="04090003" w:tentative="1">
      <w:start w:val="1"/>
      <w:numFmt w:val="bullet"/>
      <w:lvlText w:val="o"/>
      <w:lvlJc w:val="left"/>
      <w:pPr>
        <w:ind w:left="6005" w:hanging="360"/>
      </w:pPr>
      <w:rPr>
        <w:rFonts w:ascii="Courier New" w:hAnsi="Courier New" w:cs="Courier New" w:hint="default"/>
      </w:rPr>
    </w:lvl>
    <w:lvl w:ilvl="8" w:tplc="04090005" w:tentative="1">
      <w:start w:val="1"/>
      <w:numFmt w:val="bullet"/>
      <w:lvlText w:val=""/>
      <w:lvlJc w:val="left"/>
      <w:pPr>
        <w:ind w:left="6725" w:hanging="360"/>
      </w:pPr>
      <w:rPr>
        <w:rFonts w:ascii="Wingdings" w:hAnsi="Wingdings" w:hint="default"/>
      </w:rPr>
    </w:lvl>
  </w:abstractNum>
  <w:abstractNum w:abstractNumId="37" w15:restartNumberingAfterBreak="0">
    <w:nsid w:val="69B63CBC"/>
    <w:multiLevelType w:val="hybridMultilevel"/>
    <w:tmpl w:val="73947790"/>
    <w:lvl w:ilvl="0" w:tplc="38FA25FA">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6EE9236B"/>
    <w:multiLevelType w:val="hybridMultilevel"/>
    <w:tmpl w:val="119AA36C"/>
    <w:lvl w:ilvl="0" w:tplc="EA3242E0">
      <w:numFmt w:val="bullet"/>
      <w:lvlText w:val="-"/>
      <w:lvlJc w:val="left"/>
      <w:pPr>
        <w:ind w:left="720" w:hanging="360"/>
      </w:pPr>
      <w:rPr>
        <w:rFonts w:ascii="Arial" w:eastAsia="Arial Unicode MS" w:hAnsi="Arial" w:cs="Arial" w:hint="default"/>
        <w:b/>
        <w:bCs w:val="0"/>
        <w:sz w:val="22"/>
        <w:szCs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FC47A0D"/>
    <w:multiLevelType w:val="hybridMultilevel"/>
    <w:tmpl w:val="32960F32"/>
    <w:lvl w:ilvl="0" w:tplc="6792B3DE">
      <w:start w:val="1"/>
      <w:numFmt w:val="decimal"/>
      <w:lvlText w:val="%1."/>
      <w:lvlJc w:val="left"/>
      <w:pPr>
        <w:ind w:left="99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0FC43A8"/>
    <w:multiLevelType w:val="hybridMultilevel"/>
    <w:tmpl w:val="3404CCE6"/>
    <w:lvl w:ilvl="0" w:tplc="71983D80">
      <w:numFmt w:val="bullet"/>
      <w:lvlText w:val="-"/>
      <w:lvlJc w:val="left"/>
      <w:pPr>
        <w:ind w:left="1260" w:hanging="360"/>
      </w:pPr>
      <w:rPr>
        <w:rFonts w:ascii="Calibri" w:eastAsia="Calibri" w:hAnsi="Calibri" w:cs="Calibri" w:hint="default"/>
      </w:rPr>
    </w:lvl>
    <w:lvl w:ilvl="1" w:tplc="04090003">
      <w:start w:val="1"/>
      <w:numFmt w:val="bullet"/>
      <w:lvlText w:val="o"/>
      <w:lvlJc w:val="left"/>
      <w:pPr>
        <w:ind w:left="1980" w:hanging="360"/>
      </w:pPr>
      <w:rPr>
        <w:rFonts w:ascii="Courier New" w:hAnsi="Courier New" w:cs="Courier New"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41" w15:restartNumberingAfterBreak="0">
    <w:nsid w:val="713F4657"/>
    <w:multiLevelType w:val="hybridMultilevel"/>
    <w:tmpl w:val="9038347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 w15:restartNumberingAfterBreak="0">
    <w:nsid w:val="740F2918"/>
    <w:multiLevelType w:val="hybridMultilevel"/>
    <w:tmpl w:val="EB12A41E"/>
    <w:lvl w:ilvl="0" w:tplc="32DC7FB4">
      <w:start w:val="1"/>
      <w:numFmt w:val="bullet"/>
      <w:lvlText w:val="o"/>
      <w:lvlJc w:val="left"/>
      <w:pPr>
        <w:ind w:left="1260" w:hanging="360"/>
      </w:pPr>
      <w:rPr>
        <w:rFonts w:ascii="Courier New" w:hAnsi="Courier New" w:cs="Courier New" w:hint="default"/>
        <w:sz w:val="16"/>
        <w:szCs w:val="16"/>
      </w:rPr>
    </w:lvl>
    <w:lvl w:ilvl="1" w:tplc="94529560">
      <w:numFmt w:val="bullet"/>
      <w:lvlText w:val="-"/>
      <w:lvlJc w:val="left"/>
      <w:pPr>
        <w:ind w:left="1980" w:hanging="360"/>
      </w:pPr>
      <w:rPr>
        <w:rFonts w:ascii="Arial" w:eastAsiaTheme="minorHAnsi" w:hAnsi="Arial" w:cs="Arial"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43" w15:restartNumberingAfterBreak="0">
    <w:nsid w:val="79CA1985"/>
    <w:multiLevelType w:val="hybridMultilevel"/>
    <w:tmpl w:val="7AE28BE6"/>
    <w:lvl w:ilvl="0" w:tplc="94529560">
      <w:numFmt w:val="bullet"/>
      <w:lvlText w:val="-"/>
      <w:lvlJc w:val="left"/>
      <w:pPr>
        <w:ind w:left="1267" w:hanging="360"/>
      </w:pPr>
      <w:rPr>
        <w:rFonts w:ascii="Arial" w:eastAsiaTheme="minorHAnsi" w:hAnsi="Arial" w:cs="Arial"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44" w15:restartNumberingAfterBreak="0">
    <w:nsid w:val="79E64F0A"/>
    <w:multiLevelType w:val="singleLevel"/>
    <w:tmpl w:val="1046CCF0"/>
    <w:lvl w:ilvl="0">
      <w:start w:val="1"/>
      <w:numFmt w:val="decimal"/>
      <w:lvlText w:val="%1."/>
      <w:legacy w:legacy="1" w:legacySpace="0" w:legacyIndent="360"/>
      <w:lvlJc w:val="left"/>
      <w:pPr>
        <w:ind w:left="360" w:hanging="360"/>
      </w:pPr>
    </w:lvl>
  </w:abstractNum>
  <w:abstractNum w:abstractNumId="45" w15:restartNumberingAfterBreak="0">
    <w:nsid w:val="7F814F4C"/>
    <w:multiLevelType w:val="hybridMultilevel"/>
    <w:tmpl w:val="B6A801D4"/>
    <w:lvl w:ilvl="0" w:tplc="62EC5146">
      <w:start w:val="20"/>
      <w:numFmt w:val="bullet"/>
      <w:lvlText w:val="-"/>
      <w:lvlJc w:val="left"/>
      <w:pPr>
        <w:ind w:left="1267" w:hanging="360"/>
      </w:pPr>
      <w:rPr>
        <w:rFonts w:ascii="Angsana New" w:eastAsia="Times New Roman" w:hAnsi="Angsana New" w:cs="Angsana New" w:hint="default"/>
        <w:sz w:val="24"/>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num w:numId="1">
    <w:abstractNumId w:val="19"/>
  </w:num>
  <w:num w:numId="2">
    <w:abstractNumId w:val="44"/>
  </w:num>
  <w:num w:numId="3">
    <w:abstractNumId w:val="22"/>
  </w:num>
  <w:num w:numId="4">
    <w:abstractNumId w:val="20"/>
  </w:num>
  <w:num w:numId="5">
    <w:abstractNumId w:val="41"/>
  </w:num>
  <w:num w:numId="6">
    <w:abstractNumId w:val="11"/>
  </w:num>
  <w:num w:numId="7">
    <w:abstractNumId w:val="33"/>
  </w:num>
  <w:num w:numId="8">
    <w:abstractNumId w:val="17"/>
  </w:num>
  <w:num w:numId="9">
    <w:abstractNumId w:val="26"/>
  </w:num>
  <w:num w:numId="10">
    <w:abstractNumId w:val="29"/>
  </w:num>
  <w:num w:numId="11">
    <w:abstractNumId w:val="18"/>
  </w:num>
  <w:num w:numId="12">
    <w:abstractNumId w:val="23"/>
  </w:num>
  <w:num w:numId="13">
    <w:abstractNumId w:val="9"/>
  </w:num>
  <w:num w:numId="14">
    <w:abstractNumId w:val="6"/>
  </w:num>
  <w:num w:numId="15">
    <w:abstractNumId w:val="7"/>
  </w:num>
  <w:num w:numId="16">
    <w:abstractNumId w:val="25"/>
  </w:num>
  <w:num w:numId="17">
    <w:abstractNumId w:val="21"/>
  </w:num>
  <w:num w:numId="18">
    <w:abstractNumId w:val="37"/>
  </w:num>
  <w:num w:numId="19">
    <w:abstractNumId w:val="2"/>
  </w:num>
  <w:num w:numId="20">
    <w:abstractNumId w:val="24"/>
  </w:num>
  <w:num w:numId="21">
    <w:abstractNumId w:val="32"/>
  </w:num>
  <w:num w:numId="22">
    <w:abstractNumId w:val="30"/>
  </w:num>
  <w:num w:numId="23">
    <w:abstractNumId w:val="39"/>
  </w:num>
  <w:num w:numId="24">
    <w:abstractNumId w:val="34"/>
  </w:num>
  <w:num w:numId="25">
    <w:abstractNumId w:val="1"/>
  </w:num>
  <w:num w:numId="26">
    <w:abstractNumId w:val="27"/>
  </w:num>
  <w:num w:numId="27">
    <w:abstractNumId w:val="16"/>
  </w:num>
  <w:num w:numId="28">
    <w:abstractNumId w:val="38"/>
  </w:num>
  <w:num w:numId="29">
    <w:abstractNumId w:val="42"/>
  </w:num>
  <w:num w:numId="30">
    <w:abstractNumId w:val="13"/>
  </w:num>
  <w:num w:numId="31">
    <w:abstractNumId w:val="42"/>
  </w:num>
  <w:num w:numId="32">
    <w:abstractNumId w:val="10"/>
  </w:num>
  <w:num w:numId="33">
    <w:abstractNumId w:val="31"/>
  </w:num>
  <w:num w:numId="34">
    <w:abstractNumId w:val="40"/>
  </w:num>
  <w:num w:numId="35">
    <w:abstractNumId w:val="4"/>
  </w:num>
  <w:num w:numId="36">
    <w:abstractNumId w:val="0"/>
  </w:num>
  <w:num w:numId="37">
    <w:abstractNumId w:val="35"/>
  </w:num>
  <w:num w:numId="38">
    <w:abstractNumId w:val="5"/>
  </w:num>
  <w:num w:numId="39">
    <w:abstractNumId w:val="36"/>
  </w:num>
  <w:num w:numId="40">
    <w:abstractNumId w:val="8"/>
  </w:num>
  <w:num w:numId="41">
    <w:abstractNumId w:val="28"/>
  </w:num>
  <w:num w:numId="42">
    <w:abstractNumId w:val="14"/>
  </w:num>
  <w:num w:numId="43">
    <w:abstractNumId w:val="15"/>
  </w:num>
  <w:num w:numId="44">
    <w:abstractNumId w:val="45"/>
  </w:num>
  <w:num w:numId="45">
    <w:abstractNumId w:val="12"/>
  </w:num>
  <w:num w:numId="46">
    <w:abstractNumId w:val="43"/>
  </w:num>
  <w:num w:numId="4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66D48"/>
    <w:rsid w:val="00000120"/>
    <w:rsid w:val="00000A7D"/>
    <w:rsid w:val="00000AB7"/>
    <w:rsid w:val="00000C71"/>
    <w:rsid w:val="00001293"/>
    <w:rsid w:val="000013DB"/>
    <w:rsid w:val="00001565"/>
    <w:rsid w:val="000020BB"/>
    <w:rsid w:val="0000220B"/>
    <w:rsid w:val="00003411"/>
    <w:rsid w:val="000037C4"/>
    <w:rsid w:val="00003CF6"/>
    <w:rsid w:val="00004666"/>
    <w:rsid w:val="000047C5"/>
    <w:rsid w:val="00004A69"/>
    <w:rsid w:val="0000531F"/>
    <w:rsid w:val="0000539E"/>
    <w:rsid w:val="00005DA6"/>
    <w:rsid w:val="0000645C"/>
    <w:rsid w:val="00006EA1"/>
    <w:rsid w:val="000073AB"/>
    <w:rsid w:val="0000759E"/>
    <w:rsid w:val="00007B86"/>
    <w:rsid w:val="00007C51"/>
    <w:rsid w:val="00007C95"/>
    <w:rsid w:val="0001082A"/>
    <w:rsid w:val="0001153E"/>
    <w:rsid w:val="000119B7"/>
    <w:rsid w:val="00012730"/>
    <w:rsid w:val="00013351"/>
    <w:rsid w:val="000133A2"/>
    <w:rsid w:val="0001389A"/>
    <w:rsid w:val="0001436E"/>
    <w:rsid w:val="0001467F"/>
    <w:rsid w:val="000150DA"/>
    <w:rsid w:val="00015D5C"/>
    <w:rsid w:val="00015E57"/>
    <w:rsid w:val="000160F5"/>
    <w:rsid w:val="00016291"/>
    <w:rsid w:val="00016A1C"/>
    <w:rsid w:val="000200FA"/>
    <w:rsid w:val="000201BA"/>
    <w:rsid w:val="00022208"/>
    <w:rsid w:val="000224AC"/>
    <w:rsid w:val="00023102"/>
    <w:rsid w:val="00023402"/>
    <w:rsid w:val="00023765"/>
    <w:rsid w:val="00023825"/>
    <w:rsid w:val="00023BC6"/>
    <w:rsid w:val="00024E6B"/>
    <w:rsid w:val="00025FA9"/>
    <w:rsid w:val="0002632C"/>
    <w:rsid w:val="00027E4A"/>
    <w:rsid w:val="00027E9A"/>
    <w:rsid w:val="000311DF"/>
    <w:rsid w:val="0003182E"/>
    <w:rsid w:val="00032050"/>
    <w:rsid w:val="00032E1D"/>
    <w:rsid w:val="000346D8"/>
    <w:rsid w:val="000348D0"/>
    <w:rsid w:val="0003664B"/>
    <w:rsid w:val="00036F82"/>
    <w:rsid w:val="00037BD8"/>
    <w:rsid w:val="0004010F"/>
    <w:rsid w:val="0004040F"/>
    <w:rsid w:val="00040ACF"/>
    <w:rsid w:val="00040BE3"/>
    <w:rsid w:val="0004189B"/>
    <w:rsid w:val="00041A70"/>
    <w:rsid w:val="00041CBE"/>
    <w:rsid w:val="00043CA9"/>
    <w:rsid w:val="00043F22"/>
    <w:rsid w:val="000444D7"/>
    <w:rsid w:val="00044C5F"/>
    <w:rsid w:val="00044F6F"/>
    <w:rsid w:val="00045877"/>
    <w:rsid w:val="0004608B"/>
    <w:rsid w:val="00046980"/>
    <w:rsid w:val="00047E8D"/>
    <w:rsid w:val="000507FD"/>
    <w:rsid w:val="000509DC"/>
    <w:rsid w:val="000509E3"/>
    <w:rsid w:val="000518A3"/>
    <w:rsid w:val="00052020"/>
    <w:rsid w:val="000522A3"/>
    <w:rsid w:val="000539CA"/>
    <w:rsid w:val="00053BF0"/>
    <w:rsid w:val="00053E66"/>
    <w:rsid w:val="00053F76"/>
    <w:rsid w:val="00053FB0"/>
    <w:rsid w:val="000543B0"/>
    <w:rsid w:val="000550E7"/>
    <w:rsid w:val="000554A2"/>
    <w:rsid w:val="000554EE"/>
    <w:rsid w:val="000568FB"/>
    <w:rsid w:val="00056C22"/>
    <w:rsid w:val="0005709E"/>
    <w:rsid w:val="000571C7"/>
    <w:rsid w:val="000573F9"/>
    <w:rsid w:val="0005759D"/>
    <w:rsid w:val="0005787B"/>
    <w:rsid w:val="0006087B"/>
    <w:rsid w:val="000612DC"/>
    <w:rsid w:val="00061B23"/>
    <w:rsid w:val="00061C5C"/>
    <w:rsid w:val="00062621"/>
    <w:rsid w:val="00062B6D"/>
    <w:rsid w:val="00062C0F"/>
    <w:rsid w:val="00062CE7"/>
    <w:rsid w:val="00062F42"/>
    <w:rsid w:val="00063BB6"/>
    <w:rsid w:val="00063E3E"/>
    <w:rsid w:val="000642FB"/>
    <w:rsid w:val="000647CE"/>
    <w:rsid w:val="000647FB"/>
    <w:rsid w:val="00065149"/>
    <w:rsid w:val="00065AB2"/>
    <w:rsid w:val="00067C69"/>
    <w:rsid w:val="000714C4"/>
    <w:rsid w:val="00071631"/>
    <w:rsid w:val="0007185D"/>
    <w:rsid w:val="00071A3B"/>
    <w:rsid w:val="00072D1C"/>
    <w:rsid w:val="0007338B"/>
    <w:rsid w:val="000734E9"/>
    <w:rsid w:val="0007371F"/>
    <w:rsid w:val="00073D24"/>
    <w:rsid w:val="00073F10"/>
    <w:rsid w:val="00074083"/>
    <w:rsid w:val="00074880"/>
    <w:rsid w:val="00074B02"/>
    <w:rsid w:val="00074D81"/>
    <w:rsid w:val="00074D89"/>
    <w:rsid w:val="000750AB"/>
    <w:rsid w:val="000756C0"/>
    <w:rsid w:val="0007570F"/>
    <w:rsid w:val="0007610C"/>
    <w:rsid w:val="00076485"/>
    <w:rsid w:val="000768B1"/>
    <w:rsid w:val="00076CF5"/>
    <w:rsid w:val="0007706C"/>
    <w:rsid w:val="00077588"/>
    <w:rsid w:val="00080758"/>
    <w:rsid w:val="00080949"/>
    <w:rsid w:val="00081A8E"/>
    <w:rsid w:val="00081C44"/>
    <w:rsid w:val="00081FBC"/>
    <w:rsid w:val="00082B29"/>
    <w:rsid w:val="00082B54"/>
    <w:rsid w:val="00082F9E"/>
    <w:rsid w:val="000834AD"/>
    <w:rsid w:val="000844E2"/>
    <w:rsid w:val="00085304"/>
    <w:rsid w:val="000853CE"/>
    <w:rsid w:val="0008584B"/>
    <w:rsid w:val="00086A08"/>
    <w:rsid w:val="000870D2"/>
    <w:rsid w:val="000911DE"/>
    <w:rsid w:val="00091959"/>
    <w:rsid w:val="00092139"/>
    <w:rsid w:val="000926EA"/>
    <w:rsid w:val="00092814"/>
    <w:rsid w:val="0009290D"/>
    <w:rsid w:val="00093195"/>
    <w:rsid w:val="00093517"/>
    <w:rsid w:val="00093647"/>
    <w:rsid w:val="00093A89"/>
    <w:rsid w:val="00094F75"/>
    <w:rsid w:val="0009506A"/>
    <w:rsid w:val="000954EE"/>
    <w:rsid w:val="000956B7"/>
    <w:rsid w:val="00095904"/>
    <w:rsid w:val="00095960"/>
    <w:rsid w:val="00096151"/>
    <w:rsid w:val="00096BFA"/>
    <w:rsid w:val="00096DAA"/>
    <w:rsid w:val="000A02AB"/>
    <w:rsid w:val="000A0438"/>
    <w:rsid w:val="000A045D"/>
    <w:rsid w:val="000A04F1"/>
    <w:rsid w:val="000A0BBA"/>
    <w:rsid w:val="000A10B6"/>
    <w:rsid w:val="000A19E3"/>
    <w:rsid w:val="000A1E74"/>
    <w:rsid w:val="000A2310"/>
    <w:rsid w:val="000A2683"/>
    <w:rsid w:val="000A352C"/>
    <w:rsid w:val="000A366D"/>
    <w:rsid w:val="000A3853"/>
    <w:rsid w:val="000A3BC0"/>
    <w:rsid w:val="000A3C1C"/>
    <w:rsid w:val="000A406C"/>
    <w:rsid w:val="000A40F7"/>
    <w:rsid w:val="000A4395"/>
    <w:rsid w:val="000A4F89"/>
    <w:rsid w:val="000A5730"/>
    <w:rsid w:val="000A57C8"/>
    <w:rsid w:val="000A5FBA"/>
    <w:rsid w:val="000A6274"/>
    <w:rsid w:val="000A6653"/>
    <w:rsid w:val="000A6D12"/>
    <w:rsid w:val="000A7270"/>
    <w:rsid w:val="000A731D"/>
    <w:rsid w:val="000B03C9"/>
    <w:rsid w:val="000B0C2D"/>
    <w:rsid w:val="000B0EBB"/>
    <w:rsid w:val="000B1343"/>
    <w:rsid w:val="000B2B58"/>
    <w:rsid w:val="000B2EB7"/>
    <w:rsid w:val="000B2ED1"/>
    <w:rsid w:val="000B31F9"/>
    <w:rsid w:val="000B33C4"/>
    <w:rsid w:val="000B34E8"/>
    <w:rsid w:val="000B36B0"/>
    <w:rsid w:val="000B3DC0"/>
    <w:rsid w:val="000B3DDF"/>
    <w:rsid w:val="000B4557"/>
    <w:rsid w:val="000B46DC"/>
    <w:rsid w:val="000B4A52"/>
    <w:rsid w:val="000B5031"/>
    <w:rsid w:val="000B612A"/>
    <w:rsid w:val="000B6185"/>
    <w:rsid w:val="000B6D3D"/>
    <w:rsid w:val="000B6EB5"/>
    <w:rsid w:val="000B7EA5"/>
    <w:rsid w:val="000C076F"/>
    <w:rsid w:val="000C10BF"/>
    <w:rsid w:val="000C113B"/>
    <w:rsid w:val="000C1F6F"/>
    <w:rsid w:val="000C34EB"/>
    <w:rsid w:val="000C3A46"/>
    <w:rsid w:val="000C41C8"/>
    <w:rsid w:val="000C5D36"/>
    <w:rsid w:val="000C67D1"/>
    <w:rsid w:val="000C68D6"/>
    <w:rsid w:val="000C70D0"/>
    <w:rsid w:val="000C7543"/>
    <w:rsid w:val="000C787C"/>
    <w:rsid w:val="000C796F"/>
    <w:rsid w:val="000D08ED"/>
    <w:rsid w:val="000D0CC7"/>
    <w:rsid w:val="000D1CCA"/>
    <w:rsid w:val="000D1FEA"/>
    <w:rsid w:val="000D37BB"/>
    <w:rsid w:val="000D400A"/>
    <w:rsid w:val="000D4734"/>
    <w:rsid w:val="000D498D"/>
    <w:rsid w:val="000D49B6"/>
    <w:rsid w:val="000D4DDE"/>
    <w:rsid w:val="000D4DED"/>
    <w:rsid w:val="000D50CF"/>
    <w:rsid w:val="000D6099"/>
    <w:rsid w:val="000D68F3"/>
    <w:rsid w:val="000D6B0F"/>
    <w:rsid w:val="000D7047"/>
    <w:rsid w:val="000D719B"/>
    <w:rsid w:val="000D739B"/>
    <w:rsid w:val="000D74FC"/>
    <w:rsid w:val="000D76E5"/>
    <w:rsid w:val="000D7BDA"/>
    <w:rsid w:val="000D7FC3"/>
    <w:rsid w:val="000E03D8"/>
    <w:rsid w:val="000E0B1D"/>
    <w:rsid w:val="000E0FB6"/>
    <w:rsid w:val="000E1086"/>
    <w:rsid w:val="000E1282"/>
    <w:rsid w:val="000E1386"/>
    <w:rsid w:val="000E2DAA"/>
    <w:rsid w:val="000E2EC6"/>
    <w:rsid w:val="000E44E3"/>
    <w:rsid w:val="000E4A79"/>
    <w:rsid w:val="000E5205"/>
    <w:rsid w:val="000E5D5A"/>
    <w:rsid w:val="000E658E"/>
    <w:rsid w:val="000E689A"/>
    <w:rsid w:val="000E71BB"/>
    <w:rsid w:val="000E787F"/>
    <w:rsid w:val="000E7D3C"/>
    <w:rsid w:val="000F03BE"/>
    <w:rsid w:val="000F0421"/>
    <w:rsid w:val="000F043A"/>
    <w:rsid w:val="000F1C26"/>
    <w:rsid w:val="000F3BCB"/>
    <w:rsid w:val="000F49BB"/>
    <w:rsid w:val="000F4D94"/>
    <w:rsid w:val="000F50BA"/>
    <w:rsid w:val="000F5CDE"/>
    <w:rsid w:val="000F5DD1"/>
    <w:rsid w:val="000F62A5"/>
    <w:rsid w:val="000F6B95"/>
    <w:rsid w:val="000F6C27"/>
    <w:rsid w:val="000F7925"/>
    <w:rsid w:val="000F7B4C"/>
    <w:rsid w:val="001003E3"/>
    <w:rsid w:val="00101BDA"/>
    <w:rsid w:val="00102692"/>
    <w:rsid w:val="0010316D"/>
    <w:rsid w:val="00103635"/>
    <w:rsid w:val="00104070"/>
    <w:rsid w:val="00104F6C"/>
    <w:rsid w:val="0010766B"/>
    <w:rsid w:val="00107CBF"/>
    <w:rsid w:val="00107EB9"/>
    <w:rsid w:val="00107F84"/>
    <w:rsid w:val="00110685"/>
    <w:rsid w:val="00110FF7"/>
    <w:rsid w:val="001123D8"/>
    <w:rsid w:val="00112A30"/>
    <w:rsid w:val="00112F2B"/>
    <w:rsid w:val="00113F18"/>
    <w:rsid w:val="001140C2"/>
    <w:rsid w:val="001143D1"/>
    <w:rsid w:val="001145FB"/>
    <w:rsid w:val="0011481F"/>
    <w:rsid w:val="00115437"/>
    <w:rsid w:val="00115FEF"/>
    <w:rsid w:val="00116F73"/>
    <w:rsid w:val="00117134"/>
    <w:rsid w:val="00117582"/>
    <w:rsid w:val="0011783D"/>
    <w:rsid w:val="00117F22"/>
    <w:rsid w:val="00120479"/>
    <w:rsid w:val="00120AE2"/>
    <w:rsid w:val="00120AF8"/>
    <w:rsid w:val="00120BCF"/>
    <w:rsid w:val="00120C20"/>
    <w:rsid w:val="00121608"/>
    <w:rsid w:val="00121E77"/>
    <w:rsid w:val="0012200B"/>
    <w:rsid w:val="00122241"/>
    <w:rsid w:val="0012250E"/>
    <w:rsid w:val="00122AD4"/>
    <w:rsid w:val="001231F1"/>
    <w:rsid w:val="001232BA"/>
    <w:rsid w:val="00123E32"/>
    <w:rsid w:val="001241DE"/>
    <w:rsid w:val="001242D5"/>
    <w:rsid w:val="00124416"/>
    <w:rsid w:val="001261B2"/>
    <w:rsid w:val="00126480"/>
    <w:rsid w:val="00126547"/>
    <w:rsid w:val="0012658A"/>
    <w:rsid w:val="00126DAB"/>
    <w:rsid w:val="001277F1"/>
    <w:rsid w:val="00130D8B"/>
    <w:rsid w:val="00131051"/>
    <w:rsid w:val="00131FE7"/>
    <w:rsid w:val="00132686"/>
    <w:rsid w:val="001329C8"/>
    <w:rsid w:val="00132B50"/>
    <w:rsid w:val="00132E7F"/>
    <w:rsid w:val="00132F48"/>
    <w:rsid w:val="00134854"/>
    <w:rsid w:val="00134A2D"/>
    <w:rsid w:val="00134F44"/>
    <w:rsid w:val="001357CA"/>
    <w:rsid w:val="00135A60"/>
    <w:rsid w:val="00135ECC"/>
    <w:rsid w:val="00135FDA"/>
    <w:rsid w:val="001363AD"/>
    <w:rsid w:val="001364AB"/>
    <w:rsid w:val="001373AF"/>
    <w:rsid w:val="00137441"/>
    <w:rsid w:val="00140871"/>
    <w:rsid w:val="00140DE2"/>
    <w:rsid w:val="00140DE7"/>
    <w:rsid w:val="001410B3"/>
    <w:rsid w:val="00141AE1"/>
    <w:rsid w:val="001421BC"/>
    <w:rsid w:val="00142B21"/>
    <w:rsid w:val="0014366B"/>
    <w:rsid w:val="00143F8B"/>
    <w:rsid w:val="001444C5"/>
    <w:rsid w:val="001445D3"/>
    <w:rsid w:val="00144692"/>
    <w:rsid w:val="00144DD2"/>
    <w:rsid w:val="00145C41"/>
    <w:rsid w:val="00146421"/>
    <w:rsid w:val="001467F1"/>
    <w:rsid w:val="0014689B"/>
    <w:rsid w:val="00146E22"/>
    <w:rsid w:val="0014722E"/>
    <w:rsid w:val="0014766F"/>
    <w:rsid w:val="00147725"/>
    <w:rsid w:val="0014793E"/>
    <w:rsid w:val="00147B71"/>
    <w:rsid w:val="00147CE6"/>
    <w:rsid w:val="0015098B"/>
    <w:rsid w:val="00150CF3"/>
    <w:rsid w:val="00151650"/>
    <w:rsid w:val="00151657"/>
    <w:rsid w:val="00151BEC"/>
    <w:rsid w:val="00151CB5"/>
    <w:rsid w:val="00151FE4"/>
    <w:rsid w:val="001523D5"/>
    <w:rsid w:val="00152566"/>
    <w:rsid w:val="00153B52"/>
    <w:rsid w:val="001549CF"/>
    <w:rsid w:val="00155327"/>
    <w:rsid w:val="0015558E"/>
    <w:rsid w:val="001556AD"/>
    <w:rsid w:val="00156487"/>
    <w:rsid w:val="00156638"/>
    <w:rsid w:val="00157778"/>
    <w:rsid w:val="00157C68"/>
    <w:rsid w:val="0016010B"/>
    <w:rsid w:val="001611FB"/>
    <w:rsid w:val="00161A60"/>
    <w:rsid w:val="001622C1"/>
    <w:rsid w:val="00163307"/>
    <w:rsid w:val="001639DE"/>
    <w:rsid w:val="00163E74"/>
    <w:rsid w:val="0016400F"/>
    <w:rsid w:val="00164E71"/>
    <w:rsid w:val="00165CF2"/>
    <w:rsid w:val="00165D9F"/>
    <w:rsid w:val="0016709D"/>
    <w:rsid w:val="001671DC"/>
    <w:rsid w:val="0016790C"/>
    <w:rsid w:val="00171CF3"/>
    <w:rsid w:val="00171E06"/>
    <w:rsid w:val="001725BC"/>
    <w:rsid w:val="00172752"/>
    <w:rsid w:val="00172B9F"/>
    <w:rsid w:val="00173AC2"/>
    <w:rsid w:val="00173BBA"/>
    <w:rsid w:val="00173CAC"/>
    <w:rsid w:val="00174920"/>
    <w:rsid w:val="00174A3B"/>
    <w:rsid w:val="00174B01"/>
    <w:rsid w:val="00175623"/>
    <w:rsid w:val="00175B5F"/>
    <w:rsid w:val="00175E0B"/>
    <w:rsid w:val="00177075"/>
    <w:rsid w:val="00177107"/>
    <w:rsid w:val="00177393"/>
    <w:rsid w:val="00177611"/>
    <w:rsid w:val="00177D9C"/>
    <w:rsid w:val="001801A0"/>
    <w:rsid w:val="00180644"/>
    <w:rsid w:val="00180F99"/>
    <w:rsid w:val="00181172"/>
    <w:rsid w:val="00181882"/>
    <w:rsid w:val="001818AD"/>
    <w:rsid w:val="00181D09"/>
    <w:rsid w:val="00181D39"/>
    <w:rsid w:val="00182173"/>
    <w:rsid w:val="00182722"/>
    <w:rsid w:val="00183292"/>
    <w:rsid w:val="0018329C"/>
    <w:rsid w:val="001834D9"/>
    <w:rsid w:val="001837DC"/>
    <w:rsid w:val="00185281"/>
    <w:rsid w:val="001858D7"/>
    <w:rsid w:val="00185D23"/>
    <w:rsid w:val="001861AC"/>
    <w:rsid w:val="00186485"/>
    <w:rsid w:val="00186793"/>
    <w:rsid w:val="00186B3D"/>
    <w:rsid w:val="00187A16"/>
    <w:rsid w:val="00187DD4"/>
    <w:rsid w:val="00187F9F"/>
    <w:rsid w:val="00190092"/>
    <w:rsid w:val="00190358"/>
    <w:rsid w:val="00190513"/>
    <w:rsid w:val="00190924"/>
    <w:rsid w:val="00190B8E"/>
    <w:rsid w:val="00190EB6"/>
    <w:rsid w:val="001912DD"/>
    <w:rsid w:val="0019188B"/>
    <w:rsid w:val="00192800"/>
    <w:rsid w:val="00192887"/>
    <w:rsid w:val="00192AAE"/>
    <w:rsid w:val="00193338"/>
    <w:rsid w:val="0019343A"/>
    <w:rsid w:val="0019386E"/>
    <w:rsid w:val="00193E4F"/>
    <w:rsid w:val="00193F34"/>
    <w:rsid w:val="00195CDE"/>
    <w:rsid w:val="00196607"/>
    <w:rsid w:val="00197E5D"/>
    <w:rsid w:val="00197EA6"/>
    <w:rsid w:val="001A01FC"/>
    <w:rsid w:val="001A07B9"/>
    <w:rsid w:val="001A1C5F"/>
    <w:rsid w:val="001A20EC"/>
    <w:rsid w:val="001A293B"/>
    <w:rsid w:val="001A31C4"/>
    <w:rsid w:val="001A398A"/>
    <w:rsid w:val="001A462A"/>
    <w:rsid w:val="001A4B03"/>
    <w:rsid w:val="001A4C9A"/>
    <w:rsid w:val="001A5022"/>
    <w:rsid w:val="001A553A"/>
    <w:rsid w:val="001A6048"/>
    <w:rsid w:val="001A64A4"/>
    <w:rsid w:val="001A7522"/>
    <w:rsid w:val="001A76E2"/>
    <w:rsid w:val="001A79DA"/>
    <w:rsid w:val="001B0368"/>
    <w:rsid w:val="001B1CF3"/>
    <w:rsid w:val="001B32ED"/>
    <w:rsid w:val="001B3933"/>
    <w:rsid w:val="001B3A38"/>
    <w:rsid w:val="001B3CE6"/>
    <w:rsid w:val="001B43AD"/>
    <w:rsid w:val="001B4B2F"/>
    <w:rsid w:val="001B603B"/>
    <w:rsid w:val="001B60DD"/>
    <w:rsid w:val="001B63C7"/>
    <w:rsid w:val="001B73C7"/>
    <w:rsid w:val="001B777B"/>
    <w:rsid w:val="001C005C"/>
    <w:rsid w:val="001C027E"/>
    <w:rsid w:val="001C0313"/>
    <w:rsid w:val="001C0AE5"/>
    <w:rsid w:val="001C0E10"/>
    <w:rsid w:val="001C1577"/>
    <w:rsid w:val="001C17B4"/>
    <w:rsid w:val="001C1A6E"/>
    <w:rsid w:val="001C208E"/>
    <w:rsid w:val="001C220B"/>
    <w:rsid w:val="001C2C78"/>
    <w:rsid w:val="001C310D"/>
    <w:rsid w:val="001C3AD6"/>
    <w:rsid w:val="001C3DDB"/>
    <w:rsid w:val="001C4015"/>
    <w:rsid w:val="001C41B2"/>
    <w:rsid w:val="001C58FB"/>
    <w:rsid w:val="001C5D88"/>
    <w:rsid w:val="001C63DF"/>
    <w:rsid w:val="001D0129"/>
    <w:rsid w:val="001D0483"/>
    <w:rsid w:val="001D099E"/>
    <w:rsid w:val="001D15EB"/>
    <w:rsid w:val="001D1615"/>
    <w:rsid w:val="001D1619"/>
    <w:rsid w:val="001D2085"/>
    <w:rsid w:val="001D219C"/>
    <w:rsid w:val="001D2BAA"/>
    <w:rsid w:val="001D2C7E"/>
    <w:rsid w:val="001D2DF6"/>
    <w:rsid w:val="001D3840"/>
    <w:rsid w:val="001D4C5B"/>
    <w:rsid w:val="001D6EB3"/>
    <w:rsid w:val="001D7F54"/>
    <w:rsid w:val="001E27E6"/>
    <w:rsid w:val="001E2963"/>
    <w:rsid w:val="001E2CAB"/>
    <w:rsid w:val="001E2D92"/>
    <w:rsid w:val="001E3092"/>
    <w:rsid w:val="001E4158"/>
    <w:rsid w:val="001E5635"/>
    <w:rsid w:val="001E5C6A"/>
    <w:rsid w:val="001E5C8F"/>
    <w:rsid w:val="001E5E6B"/>
    <w:rsid w:val="001E61E9"/>
    <w:rsid w:val="001E6BC0"/>
    <w:rsid w:val="001F0251"/>
    <w:rsid w:val="001F041C"/>
    <w:rsid w:val="001F043B"/>
    <w:rsid w:val="001F0A44"/>
    <w:rsid w:val="001F0A51"/>
    <w:rsid w:val="001F1656"/>
    <w:rsid w:val="001F1BBA"/>
    <w:rsid w:val="001F1CE6"/>
    <w:rsid w:val="001F1D0A"/>
    <w:rsid w:val="001F2109"/>
    <w:rsid w:val="001F2383"/>
    <w:rsid w:val="001F3123"/>
    <w:rsid w:val="001F4A82"/>
    <w:rsid w:val="001F4C16"/>
    <w:rsid w:val="001F4E33"/>
    <w:rsid w:val="001F5A1B"/>
    <w:rsid w:val="001F5D67"/>
    <w:rsid w:val="001F5E56"/>
    <w:rsid w:val="001F61C3"/>
    <w:rsid w:val="001F630A"/>
    <w:rsid w:val="001F6393"/>
    <w:rsid w:val="001F6735"/>
    <w:rsid w:val="001F67BC"/>
    <w:rsid w:val="001F6CED"/>
    <w:rsid w:val="001F7BF3"/>
    <w:rsid w:val="001F7E70"/>
    <w:rsid w:val="00201125"/>
    <w:rsid w:val="00201864"/>
    <w:rsid w:val="00201C3B"/>
    <w:rsid w:val="00201F6D"/>
    <w:rsid w:val="002020F7"/>
    <w:rsid w:val="00202689"/>
    <w:rsid w:val="0020279E"/>
    <w:rsid w:val="00202F86"/>
    <w:rsid w:val="00203173"/>
    <w:rsid w:val="002031A6"/>
    <w:rsid w:val="00203679"/>
    <w:rsid w:val="00203BEA"/>
    <w:rsid w:val="0020538A"/>
    <w:rsid w:val="002058CF"/>
    <w:rsid w:val="00205C10"/>
    <w:rsid w:val="00206218"/>
    <w:rsid w:val="0020626B"/>
    <w:rsid w:val="00206414"/>
    <w:rsid w:val="00207A4B"/>
    <w:rsid w:val="0021027C"/>
    <w:rsid w:val="00210477"/>
    <w:rsid w:val="00210A6D"/>
    <w:rsid w:val="00211109"/>
    <w:rsid w:val="00211420"/>
    <w:rsid w:val="00211AAC"/>
    <w:rsid w:val="0021250D"/>
    <w:rsid w:val="0021257F"/>
    <w:rsid w:val="0021267D"/>
    <w:rsid w:val="0021366D"/>
    <w:rsid w:val="002143B5"/>
    <w:rsid w:val="00214977"/>
    <w:rsid w:val="00214A7F"/>
    <w:rsid w:val="00214DED"/>
    <w:rsid w:val="00214F09"/>
    <w:rsid w:val="0021537D"/>
    <w:rsid w:val="0021544E"/>
    <w:rsid w:val="00215B1C"/>
    <w:rsid w:val="0021612C"/>
    <w:rsid w:val="00216239"/>
    <w:rsid w:val="00216292"/>
    <w:rsid w:val="002171C1"/>
    <w:rsid w:val="002177FF"/>
    <w:rsid w:val="00217890"/>
    <w:rsid w:val="00220067"/>
    <w:rsid w:val="002206B8"/>
    <w:rsid w:val="00220EB6"/>
    <w:rsid w:val="00220FDD"/>
    <w:rsid w:val="00221085"/>
    <w:rsid w:val="0022118D"/>
    <w:rsid w:val="0022156F"/>
    <w:rsid w:val="00221C87"/>
    <w:rsid w:val="0022207F"/>
    <w:rsid w:val="00222099"/>
    <w:rsid w:val="002220D2"/>
    <w:rsid w:val="0022278B"/>
    <w:rsid w:val="00222B11"/>
    <w:rsid w:val="00222BE4"/>
    <w:rsid w:val="00223714"/>
    <w:rsid w:val="00223DE5"/>
    <w:rsid w:val="002244C4"/>
    <w:rsid w:val="00224687"/>
    <w:rsid w:val="00224E7B"/>
    <w:rsid w:val="00225630"/>
    <w:rsid w:val="00225E84"/>
    <w:rsid w:val="002261DE"/>
    <w:rsid w:val="0022706E"/>
    <w:rsid w:val="002273FD"/>
    <w:rsid w:val="00227889"/>
    <w:rsid w:val="002310D4"/>
    <w:rsid w:val="002310F2"/>
    <w:rsid w:val="00231296"/>
    <w:rsid w:val="0023130B"/>
    <w:rsid w:val="00231603"/>
    <w:rsid w:val="002332D5"/>
    <w:rsid w:val="0023371B"/>
    <w:rsid w:val="00233BB4"/>
    <w:rsid w:val="002344B4"/>
    <w:rsid w:val="00234529"/>
    <w:rsid w:val="00234771"/>
    <w:rsid w:val="0023491B"/>
    <w:rsid w:val="00234970"/>
    <w:rsid w:val="00234B6B"/>
    <w:rsid w:val="00235BAA"/>
    <w:rsid w:val="00236281"/>
    <w:rsid w:val="00236295"/>
    <w:rsid w:val="00236487"/>
    <w:rsid w:val="00236A2D"/>
    <w:rsid w:val="00236E3F"/>
    <w:rsid w:val="00240052"/>
    <w:rsid w:val="00240356"/>
    <w:rsid w:val="002403E7"/>
    <w:rsid w:val="0024110C"/>
    <w:rsid w:val="00241E59"/>
    <w:rsid w:val="00242027"/>
    <w:rsid w:val="0024203B"/>
    <w:rsid w:val="0024279F"/>
    <w:rsid w:val="00243AF1"/>
    <w:rsid w:val="00243D3F"/>
    <w:rsid w:val="002450B0"/>
    <w:rsid w:val="0024596A"/>
    <w:rsid w:val="00245987"/>
    <w:rsid w:val="00246842"/>
    <w:rsid w:val="0024713A"/>
    <w:rsid w:val="0024789B"/>
    <w:rsid w:val="00247F20"/>
    <w:rsid w:val="00250937"/>
    <w:rsid w:val="00250AD1"/>
    <w:rsid w:val="00250CBF"/>
    <w:rsid w:val="002510AF"/>
    <w:rsid w:val="002510E5"/>
    <w:rsid w:val="0025176B"/>
    <w:rsid w:val="00251B2D"/>
    <w:rsid w:val="00251D09"/>
    <w:rsid w:val="00251EE9"/>
    <w:rsid w:val="0025392C"/>
    <w:rsid w:val="00253F97"/>
    <w:rsid w:val="002550A7"/>
    <w:rsid w:val="00256570"/>
    <w:rsid w:val="00256CBE"/>
    <w:rsid w:val="00256E02"/>
    <w:rsid w:val="00257019"/>
    <w:rsid w:val="00257164"/>
    <w:rsid w:val="00257448"/>
    <w:rsid w:val="0025752F"/>
    <w:rsid w:val="0026043E"/>
    <w:rsid w:val="0026083D"/>
    <w:rsid w:val="002608A2"/>
    <w:rsid w:val="00260919"/>
    <w:rsid w:val="00260FCA"/>
    <w:rsid w:val="002619AD"/>
    <w:rsid w:val="002639D3"/>
    <w:rsid w:val="00263E10"/>
    <w:rsid w:val="0026496A"/>
    <w:rsid w:val="00265407"/>
    <w:rsid w:val="00265CB3"/>
    <w:rsid w:val="00265D30"/>
    <w:rsid w:val="00266240"/>
    <w:rsid w:val="002663EA"/>
    <w:rsid w:val="00266B4A"/>
    <w:rsid w:val="00266CE0"/>
    <w:rsid w:val="00267106"/>
    <w:rsid w:val="00267396"/>
    <w:rsid w:val="002708DC"/>
    <w:rsid w:val="00270FDF"/>
    <w:rsid w:val="00271380"/>
    <w:rsid w:val="00272284"/>
    <w:rsid w:val="00272926"/>
    <w:rsid w:val="00272B7D"/>
    <w:rsid w:val="00272BC8"/>
    <w:rsid w:val="00272CEB"/>
    <w:rsid w:val="002733A1"/>
    <w:rsid w:val="0027424E"/>
    <w:rsid w:val="00274EAE"/>
    <w:rsid w:val="002759F5"/>
    <w:rsid w:val="00276ACF"/>
    <w:rsid w:val="00276B47"/>
    <w:rsid w:val="00276B62"/>
    <w:rsid w:val="00276C48"/>
    <w:rsid w:val="002772B5"/>
    <w:rsid w:val="00277595"/>
    <w:rsid w:val="0027770D"/>
    <w:rsid w:val="00277B5D"/>
    <w:rsid w:val="00280D96"/>
    <w:rsid w:val="00281495"/>
    <w:rsid w:val="002814CD"/>
    <w:rsid w:val="002816D7"/>
    <w:rsid w:val="00281B93"/>
    <w:rsid w:val="00281BA4"/>
    <w:rsid w:val="002823AB"/>
    <w:rsid w:val="00282F65"/>
    <w:rsid w:val="002830CE"/>
    <w:rsid w:val="002836E6"/>
    <w:rsid w:val="00284069"/>
    <w:rsid w:val="002847FE"/>
    <w:rsid w:val="00284F4B"/>
    <w:rsid w:val="00285882"/>
    <w:rsid w:val="00285CBD"/>
    <w:rsid w:val="002866FE"/>
    <w:rsid w:val="00286CAE"/>
    <w:rsid w:val="00286E69"/>
    <w:rsid w:val="0028730F"/>
    <w:rsid w:val="00287AA2"/>
    <w:rsid w:val="00287DE8"/>
    <w:rsid w:val="002903FD"/>
    <w:rsid w:val="002905A6"/>
    <w:rsid w:val="00290B47"/>
    <w:rsid w:val="00290F71"/>
    <w:rsid w:val="00291767"/>
    <w:rsid w:val="00291FF6"/>
    <w:rsid w:val="002927A7"/>
    <w:rsid w:val="002929BF"/>
    <w:rsid w:val="002931A1"/>
    <w:rsid w:val="00293C85"/>
    <w:rsid w:val="00293DCF"/>
    <w:rsid w:val="00294858"/>
    <w:rsid w:val="00294E3E"/>
    <w:rsid w:val="00294F84"/>
    <w:rsid w:val="002950A5"/>
    <w:rsid w:val="00295D1D"/>
    <w:rsid w:val="00296317"/>
    <w:rsid w:val="0029650E"/>
    <w:rsid w:val="002A0097"/>
    <w:rsid w:val="002A06E9"/>
    <w:rsid w:val="002A1254"/>
    <w:rsid w:val="002A1924"/>
    <w:rsid w:val="002A1B91"/>
    <w:rsid w:val="002A210D"/>
    <w:rsid w:val="002A2B2E"/>
    <w:rsid w:val="002A4A9A"/>
    <w:rsid w:val="002A536F"/>
    <w:rsid w:val="002A53E5"/>
    <w:rsid w:val="002A544D"/>
    <w:rsid w:val="002A596E"/>
    <w:rsid w:val="002A5ADE"/>
    <w:rsid w:val="002A5D7F"/>
    <w:rsid w:val="002A5F75"/>
    <w:rsid w:val="002A61CE"/>
    <w:rsid w:val="002A63E5"/>
    <w:rsid w:val="002A6A98"/>
    <w:rsid w:val="002A6E38"/>
    <w:rsid w:val="002A7354"/>
    <w:rsid w:val="002A74C9"/>
    <w:rsid w:val="002A762C"/>
    <w:rsid w:val="002A7A74"/>
    <w:rsid w:val="002A7AA7"/>
    <w:rsid w:val="002A7B95"/>
    <w:rsid w:val="002B065D"/>
    <w:rsid w:val="002B0DFA"/>
    <w:rsid w:val="002B17A2"/>
    <w:rsid w:val="002B1AEE"/>
    <w:rsid w:val="002B23D5"/>
    <w:rsid w:val="002B2C50"/>
    <w:rsid w:val="002B3452"/>
    <w:rsid w:val="002B352F"/>
    <w:rsid w:val="002B3AC9"/>
    <w:rsid w:val="002B3E02"/>
    <w:rsid w:val="002B455C"/>
    <w:rsid w:val="002B5DA6"/>
    <w:rsid w:val="002B5DAF"/>
    <w:rsid w:val="002B5DFE"/>
    <w:rsid w:val="002B64EE"/>
    <w:rsid w:val="002B6564"/>
    <w:rsid w:val="002B6965"/>
    <w:rsid w:val="002B6B0B"/>
    <w:rsid w:val="002B70DD"/>
    <w:rsid w:val="002B752D"/>
    <w:rsid w:val="002C04C4"/>
    <w:rsid w:val="002C0755"/>
    <w:rsid w:val="002C1C92"/>
    <w:rsid w:val="002C23F6"/>
    <w:rsid w:val="002C24D3"/>
    <w:rsid w:val="002C29EF"/>
    <w:rsid w:val="002C30A2"/>
    <w:rsid w:val="002C3513"/>
    <w:rsid w:val="002C3BC5"/>
    <w:rsid w:val="002C3D3D"/>
    <w:rsid w:val="002C4138"/>
    <w:rsid w:val="002C43B5"/>
    <w:rsid w:val="002C43E0"/>
    <w:rsid w:val="002C44E0"/>
    <w:rsid w:val="002C47A7"/>
    <w:rsid w:val="002C492D"/>
    <w:rsid w:val="002C4A9B"/>
    <w:rsid w:val="002C56A3"/>
    <w:rsid w:val="002C57AD"/>
    <w:rsid w:val="002C6588"/>
    <w:rsid w:val="002C73A1"/>
    <w:rsid w:val="002C7984"/>
    <w:rsid w:val="002D145E"/>
    <w:rsid w:val="002D1B52"/>
    <w:rsid w:val="002D1C6E"/>
    <w:rsid w:val="002D29CF"/>
    <w:rsid w:val="002D2B16"/>
    <w:rsid w:val="002D361D"/>
    <w:rsid w:val="002D3B0D"/>
    <w:rsid w:val="002D47CB"/>
    <w:rsid w:val="002D48F9"/>
    <w:rsid w:val="002D52C3"/>
    <w:rsid w:val="002D543D"/>
    <w:rsid w:val="002D5C3F"/>
    <w:rsid w:val="002D62C1"/>
    <w:rsid w:val="002D7A54"/>
    <w:rsid w:val="002E015B"/>
    <w:rsid w:val="002E0231"/>
    <w:rsid w:val="002E06C1"/>
    <w:rsid w:val="002E1126"/>
    <w:rsid w:val="002E1367"/>
    <w:rsid w:val="002E1628"/>
    <w:rsid w:val="002E2294"/>
    <w:rsid w:val="002E2665"/>
    <w:rsid w:val="002E30FD"/>
    <w:rsid w:val="002E3369"/>
    <w:rsid w:val="002E3B29"/>
    <w:rsid w:val="002E3C95"/>
    <w:rsid w:val="002E5A31"/>
    <w:rsid w:val="002E5FBE"/>
    <w:rsid w:val="002E6713"/>
    <w:rsid w:val="002E6E42"/>
    <w:rsid w:val="002E792D"/>
    <w:rsid w:val="002F0A67"/>
    <w:rsid w:val="002F0D6C"/>
    <w:rsid w:val="002F0DF7"/>
    <w:rsid w:val="002F1838"/>
    <w:rsid w:val="002F19CC"/>
    <w:rsid w:val="002F1E18"/>
    <w:rsid w:val="002F1FFE"/>
    <w:rsid w:val="002F208C"/>
    <w:rsid w:val="002F28B8"/>
    <w:rsid w:val="002F2F65"/>
    <w:rsid w:val="002F356F"/>
    <w:rsid w:val="002F358D"/>
    <w:rsid w:val="002F393F"/>
    <w:rsid w:val="002F3972"/>
    <w:rsid w:val="002F3A35"/>
    <w:rsid w:val="002F3B16"/>
    <w:rsid w:val="002F3EB8"/>
    <w:rsid w:val="002F4190"/>
    <w:rsid w:val="002F4715"/>
    <w:rsid w:val="002F516E"/>
    <w:rsid w:val="002F55FE"/>
    <w:rsid w:val="002F64FB"/>
    <w:rsid w:val="002F6AF0"/>
    <w:rsid w:val="002F6C3F"/>
    <w:rsid w:val="002F6D95"/>
    <w:rsid w:val="002F6E18"/>
    <w:rsid w:val="002F7A1A"/>
    <w:rsid w:val="002F7D0A"/>
    <w:rsid w:val="003001EE"/>
    <w:rsid w:val="003002B0"/>
    <w:rsid w:val="003002DD"/>
    <w:rsid w:val="00303978"/>
    <w:rsid w:val="00303B32"/>
    <w:rsid w:val="00303CDD"/>
    <w:rsid w:val="00304527"/>
    <w:rsid w:val="0030456B"/>
    <w:rsid w:val="00304717"/>
    <w:rsid w:val="00304813"/>
    <w:rsid w:val="00304FA5"/>
    <w:rsid w:val="00305B1D"/>
    <w:rsid w:val="0030647F"/>
    <w:rsid w:val="003067E5"/>
    <w:rsid w:val="003068CB"/>
    <w:rsid w:val="00306CB0"/>
    <w:rsid w:val="00306D32"/>
    <w:rsid w:val="00307DDD"/>
    <w:rsid w:val="003103E6"/>
    <w:rsid w:val="00310B8B"/>
    <w:rsid w:val="00310F25"/>
    <w:rsid w:val="00311525"/>
    <w:rsid w:val="003115D0"/>
    <w:rsid w:val="0031172F"/>
    <w:rsid w:val="00311C8F"/>
    <w:rsid w:val="0031333F"/>
    <w:rsid w:val="00314332"/>
    <w:rsid w:val="0031451A"/>
    <w:rsid w:val="0031574B"/>
    <w:rsid w:val="003158E7"/>
    <w:rsid w:val="00315AFB"/>
    <w:rsid w:val="00315E92"/>
    <w:rsid w:val="0031668A"/>
    <w:rsid w:val="00316960"/>
    <w:rsid w:val="00316A4B"/>
    <w:rsid w:val="0031716E"/>
    <w:rsid w:val="0031734F"/>
    <w:rsid w:val="00317423"/>
    <w:rsid w:val="00317F31"/>
    <w:rsid w:val="003208D0"/>
    <w:rsid w:val="0032097D"/>
    <w:rsid w:val="00320D27"/>
    <w:rsid w:val="00320D2C"/>
    <w:rsid w:val="00320F97"/>
    <w:rsid w:val="00321165"/>
    <w:rsid w:val="00321226"/>
    <w:rsid w:val="00321A99"/>
    <w:rsid w:val="00321AF8"/>
    <w:rsid w:val="00321EB2"/>
    <w:rsid w:val="0032244D"/>
    <w:rsid w:val="0032272A"/>
    <w:rsid w:val="00322918"/>
    <w:rsid w:val="00322CE5"/>
    <w:rsid w:val="003230D7"/>
    <w:rsid w:val="003230D9"/>
    <w:rsid w:val="003235BF"/>
    <w:rsid w:val="003235FF"/>
    <w:rsid w:val="00323EB3"/>
    <w:rsid w:val="003249BA"/>
    <w:rsid w:val="003254F0"/>
    <w:rsid w:val="00325984"/>
    <w:rsid w:val="00326C52"/>
    <w:rsid w:val="0032782C"/>
    <w:rsid w:val="00327E07"/>
    <w:rsid w:val="00331A59"/>
    <w:rsid w:val="00331ABC"/>
    <w:rsid w:val="00331FAC"/>
    <w:rsid w:val="00332985"/>
    <w:rsid w:val="00333095"/>
    <w:rsid w:val="0033391F"/>
    <w:rsid w:val="00333B52"/>
    <w:rsid w:val="00334224"/>
    <w:rsid w:val="00334341"/>
    <w:rsid w:val="00334E92"/>
    <w:rsid w:val="0033582E"/>
    <w:rsid w:val="00335D0C"/>
    <w:rsid w:val="00335DB9"/>
    <w:rsid w:val="00335EE7"/>
    <w:rsid w:val="003367F9"/>
    <w:rsid w:val="00336B87"/>
    <w:rsid w:val="00337555"/>
    <w:rsid w:val="00337D86"/>
    <w:rsid w:val="00337ED9"/>
    <w:rsid w:val="003401E4"/>
    <w:rsid w:val="00340ED3"/>
    <w:rsid w:val="00341402"/>
    <w:rsid w:val="00341C21"/>
    <w:rsid w:val="00342100"/>
    <w:rsid w:val="00342CD6"/>
    <w:rsid w:val="003436B4"/>
    <w:rsid w:val="00343D0B"/>
    <w:rsid w:val="0034425F"/>
    <w:rsid w:val="003447B6"/>
    <w:rsid w:val="00344958"/>
    <w:rsid w:val="00345755"/>
    <w:rsid w:val="00346345"/>
    <w:rsid w:val="00346577"/>
    <w:rsid w:val="003466AF"/>
    <w:rsid w:val="00346701"/>
    <w:rsid w:val="0034744F"/>
    <w:rsid w:val="00347D5A"/>
    <w:rsid w:val="00347ECA"/>
    <w:rsid w:val="00347FB0"/>
    <w:rsid w:val="00350F34"/>
    <w:rsid w:val="0035104B"/>
    <w:rsid w:val="00351653"/>
    <w:rsid w:val="00351A74"/>
    <w:rsid w:val="00351B2B"/>
    <w:rsid w:val="00351C93"/>
    <w:rsid w:val="00351EC1"/>
    <w:rsid w:val="00352021"/>
    <w:rsid w:val="003523B9"/>
    <w:rsid w:val="003523F9"/>
    <w:rsid w:val="003525AD"/>
    <w:rsid w:val="00352829"/>
    <w:rsid w:val="00352B02"/>
    <w:rsid w:val="00352EBB"/>
    <w:rsid w:val="00353831"/>
    <w:rsid w:val="00354446"/>
    <w:rsid w:val="003545CC"/>
    <w:rsid w:val="00354DC2"/>
    <w:rsid w:val="003554C6"/>
    <w:rsid w:val="003554EE"/>
    <w:rsid w:val="00355582"/>
    <w:rsid w:val="00355DE1"/>
    <w:rsid w:val="00355E37"/>
    <w:rsid w:val="00355E7F"/>
    <w:rsid w:val="00355EAD"/>
    <w:rsid w:val="003560C5"/>
    <w:rsid w:val="00357E27"/>
    <w:rsid w:val="00360079"/>
    <w:rsid w:val="003611EB"/>
    <w:rsid w:val="00361613"/>
    <w:rsid w:val="0036182D"/>
    <w:rsid w:val="003619F4"/>
    <w:rsid w:val="00361CF2"/>
    <w:rsid w:val="00361DBB"/>
    <w:rsid w:val="003620F3"/>
    <w:rsid w:val="00363567"/>
    <w:rsid w:val="00363670"/>
    <w:rsid w:val="003640FD"/>
    <w:rsid w:val="00364126"/>
    <w:rsid w:val="00364BD6"/>
    <w:rsid w:val="00364BEB"/>
    <w:rsid w:val="0036558C"/>
    <w:rsid w:val="00365D17"/>
    <w:rsid w:val="0036683F"/>
    <w:rsid w:val="003673E8"/>
    <w:rsid w:val="00367C15"/>
    <w:rsid w:val="00367EAE"/>
    <w:rsid w:val="003705A1"/>
    <w:rsid w:val="0037184A"/>
    <w:rsid w:val="00371AFE"/>
    <w:rsid w:val="00371F9E"/>
    <w:rsid w:val="00373145"/>
    <w:rsid w:val="00373675"/>
    <w:rsid w:val="00373E73"/>
    <w:rsid w:val="00374380"/>
    <w:rsid w:val="00374385"/>
    <w:rsid w:val="003745CC"/>
    <w:rsid w:val="003749EB"/>
    <w:rsid w:val="003752E3"/>
    <w:rsid w:val="00375684"/>
    <w:rsid w:val="0037622E"/>
    <w:rsid w:val="00376F7F"/>
    <w:rsid w:val="003773E2"/>
    <w:rsid w:val="003776E4"/>
    <w:rsid w:val="00377A41"/>
    <w:rsid w:val="00377CE1"/>
    <w:rsid w:val="00377F9C"/>
    <w:rsid w:val="00380022"/>
    <w:rsid w:val="003802D9"/>
    <w:rsid w:val="003804A5"/>
    <w:rsid w:val="003809AF"/>
    <w:rsid w:val="00380CEA"/>
    <w:rsid w:val="00380E2E"/>
    <w:rsid w:val="0038121A"/>
    <w:rsid w:val="003815B0"/>
    <w:rsid w:val="0038194C"/>
    <w:rsid w:val="00382538"/>
    <w:rsid w:val="00382BB1"/>
    <w:rsid w:val="00383168"/>
    <w:rsid w:val="00383EE8"/>
    <w:rsid w:val="00383F06"/>
    <w:rsid w:val="003845B3"/>
    <w:rsid w:val="003848F4"/>
    <w:rsid w:val="0038606E"/>
    <w:rsid w:val="00386663"/>
    <w:rsid w:val="00387E3C"/>
    <w:rsid w:val="0039149A"/>
    <w:rsid w:val="00391624"/>
    <w:rsid w:val="0039252D"/>
    <w:rsid w:val="00392861"/>
    <w:rsid w:val="00392D15"/>
    <w:rsid w:val="003933F0"/>
    <w:rsid w:val="0039475A"/>
    <w:rsid w:val="003948AA"/>
    <w:rsid w:val="00394AB2"/>
    <w:rsid w:val="00394F26"/>
    <w:rsid w:val="00395B1F"/>
    <w:rsid w:val="0039685D"/>
    <w:rsid w:val="00397640"/>
    <w:rsid w:val="00397803"/>
    <w:rsid w:val="0039783C"/>
    <w:rsid w:val="003A00F3"/>
    <w:rsid w:val="003A050B"/>
    <w:rsid w:val="003A0931"/>
    <w:rsid w:val="003A0D5D"/>
    <w:rsid w:val="003A1F02"/>
    <w:rsid w:val="003A2240"/>
    <w:rsid w:val="003A2B55"/>
    <w:rsid w:val="003A2D25"/>
    <w:rsid w:val="003A3375"/>
    <w:rsid w:val="003A346C"/>
    <w:rsid w:val="003A347D"/>
    <w:rsid w:val="003A3FE2"/>
    <w:rsid w:val="003A4D45"/>
    <w:rsid w:val="003A5064"/>
    <w:rsid w:val="003A50C8"/>
    <w:rsid w:val="003A5535"/>
    <w:rsid w:val="003A5732"/>
    <w:rsid w:val="003A57F7"/>
    <w:rsid w:val="003A5E2D"/>
    <w:rsid w:val="003A6454"/>
    <w:rsid w:val="003A64C9"/>
    <w:rsid w:val="003A6588"/>
    <w:rsid w:val="003A67AD"/>
    <w:rsid w:val="003A67CA"/>
    <w:rsid w:val="003A6A85"/>
    <w:rsid w:val="003A6B80"/>
    <w:rsid w:val="003A70E2"/>
    <w:rsid w:val="003B0181"/>
    <w:rsid w:val="003B0EC9"/>
    <w:rsid w:val="003B131F"/>
    <w:rsid w:val="003B18A1"/>
    <w:rsid w:val="003B21EA"/>
    <w:rsid w:val="003B2B58"/>
    <w:rsid w:val="003B392B"/>
    <w:rsid w:val="003B3A08"/>
    <w:rsid w:val="003B4326"/>
    <w:rsid w:val="003B433D"/>
    <w:rsid w:val="003B5028"/>
    <w:rsid w:val="003B538A"/>
    <w:rsid w:val="003B5810"/>
    <w:rsid w:val="003B5823"/>
    <w:rsid w:val="003B5879"/>
    <w:rsid w:val="003B5DAD"/>
    <w:rsid w:val="003B6508"/>
    <w:rsid w:val="003B6E84"/>
    <w:rsid w:val="003B7132"/>
    <w:rsid w:val="003B7F54"/>
    <w:rsid w:val="003C040C"/>
    <w:rsid w:val="003C0416"/>
    <w:rsid w:val="003C08CB"/>
    <w:rsid w:val="003C0A1E"/>
    <w:rsid w:val="003C0BE8"/>
    <w:rsid w:val="003C0D87"/>
    <w:rsid w:val="003C177A"/>
    <w:rsid w:val="003C186D"/>
    <w:rsid w:val="003C1F19"/>
    <w:rsid w:val="003C1F2E"/>
    <w:rsid w:val="003C2904"/>
    <w:rsid w:val="003C2B4C"/>
    <w:rsid w:val="003C2D54"/>
    <w:rsid w:val="003C2EF1"/>
    <w:rsid w:val="003C312F"/>
    <w:rsid w:val="003C3D96"/>
    <w:rsid w:val="003C401B"/>
    <w:rsid w:val="003C4107"/>
    <w:rsid w:val="003C41CD"/>
    <w:rsid w:val="003C4270"/>
    <w:rsid w:val="003C4553"/>
    <w:rsid w:val="003C45D3"/>
    <w:rsid w:val="003C4BA8"/>
    <w:rsid w:val="003C4E58"/>
    <w:rsid w:val="003C4EB1"/>
    <w:rsid w:val="003C5485"/>
    <w:rsid w:val="003C59D4"/>
    <w:rsid w:val="003C5E0C"/>
    <w:rsid w:val="003C6064"/>
    <w:rsid w:val="003C62B0"/>
    <w:rsid w:val="003C6795"/>
    <w:rsid w:val="003C7155"/>
    <w:rsid w:val="003C7475"/>
    <w:rsid w:val="003C78AF"/>
    <w:rsid w:val="003D11CF"/>
    <w:rsid w:val="003D188D"/>
    <w:rsid w:val="003D18EB"/>
    <w:rsid w:val="003D293C"/>
    <w:rsid w:val="003D3A1A"/>
    <w:rsid w:val="003D3AC9"/>
    <w:rsid w:val="003D3D35"/>
    <w:rsid w:val="003D3FBF"/>
    <w:rsid w:val="003D43E8"/>
    <w:rsid w:val="003D4AA9"/>
    <w:rsid w:val="003D55BD"/>
    <w:rsid w:val="003D6061"/>
    <w:rsid w:val="003D687D"/>
    <w:rsid w:val="003D7007"/>
    <w:rsid w:val="003D7091"/>
    <w:rsid w:val="003D76F3"/>
    <w:rsid w:val="003D7819"/>
    <w:rsid w:val="003D79F2"/>
    <w:rsid w:val="003E002A"/>
    <w:rsid w:val="003E04A6"/>
    <w:rsid w:val="003E06FA"/>
    <w:rsid w:val="003E076B"/>
    <w:rsid w:val="003E0945"/>
    <w:rsid w:val="003E1093"/>
    <w:rsid w:val="003E1104"/>
    <w:rsid w:val="003E1E1B"/>
    <w:rsid w:val="003E24DF"/>
    <w:rsid w:val="003E2529"/>
    <w:rsid w:val="003E3DE9"/>
    <w:rsid w:val="003E4EDE"/>
    <w:rsid w:val="003E4F2C"/>
    <w:rsid w:val="003E516D"/>
    <w:rsid w:val="003E556A"/>
    <w:rsid w:val="003E559A"/>
    <w:rsid w:val="003E5A66"/>
    <w:rsid w:val="003E5BB4"/>
    <w:rsid w:val="003E5D7A"/>
    <w:rsid w:val="003E686E"/>
    <w:rsid w:val="003E6A1B"/>
    <w:rsid w:val="003E6E02"/>
    <w:rsid w:val="003E719D"/>
    <w:rsid w:val="003E71A0"/>
    <w:rsid w:val="003E7C74"/>
    <w:rsid w:val="003F014B"/>
    <w:rsid w:val="003F0685"/>
    <w:rsid w:val="003F06A7"/>
    <w:rsid w:val="003F0753"/>
    <w:rsid w:val="003F113E"/>
    <w:rsid w:val="003F1318"/>
    <w:rsid w:val="003F17E0"/>
    <w:rsid w:val="003F17E1"/>
    <w:rsid w:val="003F2652"/>
    <w:rsid w:val="003F2F36"/>
    <w:rsid w:val="003F3677"/>
    <w:rsid w:val="003F384A"/>
    <w:rsid w:val="003F3EDD"/>
    <w:rsid w:val="003F49C1"/>
    <w:rsid w:val="003F4D47"/>
    <w:rsid w:val="003F4E01"/>
    <w:rsid w:val="003F598A"/>
    <w:rsid w:val="003F6483"/>
    <w:rsid w:val="003F66B5"/>
    <w:rsid w:val="003F74C0"/>
    <w:rsid w:val="004003D0"/>
    <w:rsid w:val="00400D48"/>
    <w:rsid w:val="0040169A"/>
    <w:rsid w:val="00401816"/>
    <w:rsid w:val="0040295E"/>
    <w:rsid w:val="004029A5"/>
    <w:rsid w:val="00402E5D"/>
    <w:rsid w:val="00402E98"/>
    <w:rsid w:val="004034B2"/>
    <w:rsid w:val="00403C33"/>
    <w:rsid w:val="0040418F"/>
    <w:rsid w:val="00405709"/>
    <w:rsid w:val="00406090"/>
    <w:rsid w:val="004064EF"/>
    <w:rsid w:val="00406713"/>
    <w:rsid w:val="00406A0A"/>
    <w:rsid w:val="00407640"/>
    <w:rsid w:val="00407935"/>
    <w:rsid w:val="00410247"/>
    <w:rsid w:val="0041025B"/>
    <w:rsid w:val="00410BA2"/>
    <w:rsid w:val="004114C2"/>
    <w:rsid w:val="004114C7"/>
    <w:rsid w:val="00411FC9"/>
    <w:rsid w:val="00412343"/>
    <w:rsid w:val="00412880"/>
    <w:rsid w:val="00412CCC"/>
    <w:rsid w:val="00412E81"/>
    <w:rsid w:val="00413061"/>
    <w:rsid w:val="00413F0C"/>
    <w:rsid w:val="0041440E"/>
    <w:rsid w:val="0041460A"/>
    <w:rsid w:val="00414A10"/>
    <w:rsid w:val="00414A6E"/>
    <w:rsid w:val="0041559D"/>
    <w:rsid w:val="00415D42"/>
    <w:rsid w:val="0041707D"/>
    <w:rsid w:val="00417127"/>
    <w:rsid w:val="004172B9"/>
    <w:rsid w:val="00420072"/>
    <w:rsid w:val="00420549"/>
    <w:rsid w:val="00420565"/>
    <w:rsid w:val="00420C2C"/>
    <w:rsid w:val="00420D5A"/>
    <w:rsid w:val="00420E82"/>
    <w:rsid w:val="00420EE3"/>
    <w:rsid w:val="0042104D"/>
    <w:rsid w:val="004212C2"/>
    <w:rsid w:val="00422646"/>
    <w:rsid w:val="00422CF7"/>
    <w:rsid w:val="004233B7"/>
    <w:rsid w:val="00423940"/>
    <w:rsid w:val="00423C05"/>
    <w:rsid w:val="004243D8"/>
    <w:rsid w:val="004247DC"/>
    <w:rsid w:val="00424C35"/>
    <w:rsid w:val="0042528C"/>
    <w:rsid w:val="00425AA0"/>
    <w:rsid w:val="004269ED"/>
    <w:rsid w:val="004269F6"/>
    <w:rsid w:val="00426E32"/>
    <w:rsid w:val="004271CF"/>
    <w:rsid w:val="004277F7"/>
    <w:rsid w:val="00427950"/>
    <w:rsid w:val="00430909"/>
    <w:rsid w:val="004318B1"/>
    <w:rsid w:val="00432925"/>
    <w:rsid w:val="0043328E"/>
    <w:rsid w:val="0043386E"/>
    <w:rsid w:val="00433875"/>
    <w:rsid w:val="00435412"/>
    <w:rsid w:val="004355B5"/>
    <w:rsid w:val="00435ACF"/>
    <w:rsid w:val="00435E42"/>
    <w:rsid w:val="00435EA8"/>
    <w:rsid w:val="004370A0"/>
    <w:rsid w:val="00437104"/>
    <w:rsid w:val="004378B5"/>
    <w:rsid w:val="004409A3"/>
    <w:rsid w:val="00440C61"/>
    <w:rsid w:val="00440D56"/>
    <w:rsid w:val="00441370"/>
    <w:rsid w:val="004413D6"/>
    <w:rsid w:val="004415CF"/>
    <w:rsid w:val="0044339E"/>
    <w:rsid w:val="004434E5"/>
    <w:rsid w:val="00443BD2"/>
    <w:rsid w:val="00444AE8"/>
    <w:rsid w:val="00444D2A"/>
    <w:rsid w:val="00444E19"/>
    <w:rsid w:val="00445208"/>
    <w:rsid w:val="0044551E"/>
    <w:rsid w:val="00445A49"/>
    <w:rsid w:val="00445B07"/>
    <w:rsid w:val="00445F5F"/>
    <w:rsid w:val="00446A05"/>
    <w:rsid w:val="00446B03"/>
    <w:rsid w:val="00447877"/>
    <w:rsid w:val="00447889"/>
    <w:rsid w:val="00447D53"/>
    <w:rsid w:val="004501AA"/>
    <w:rsid w:val="00450D0A"/>
    <w:rsid w:val="004517BB"/>
    <w:rsid w:val="004518C0"/>
    <w:rsid w:val="00451A69"/>
    <w:rsid w:val="0045274F"/>
    <w:rsid w:val="00452840"/>
    <w:rsid w:val="004528F2"/>
    <w:rsid w:val="004532A7"/>
    <w:rsid w:val="00453546"/>
    <w:rsid w:val="00453DCB"/>
    <w:rsid w:val="0045494A"/>
    <w:rsid w:val="0045508C"/>
    <w:rsid w:val="00455887"/>
    <w:rsid w:val="004565E5"/>
    <w:rsid w:val="0045797C"/>
    <w:rsid w:val="00457F48"/>
    <w:rsid w:val="004601F3"/>
    <w:rsid w:val="004603B5"/>
    <w:rsid w:val="004628AA"/>
    <w:rsid w:val="0046322E"/>
    <w:rsid w:val="00463C0A"/>
    <w:rsid w:val="0046495A"/>
    <w:rsid w:val="00465817"/>
    <w:rsid w:val="004662A4"/>
    <w:rsid w:val="00466336"/>
    <w:rsid w:val="004677A2"/>
    <w:rsid w:val="004705B5"/>
    <w:rsid w:val="00470761"/>
    <w:rsid w:val="00470FF5"/>
    <w:rsid w:val="0047121F"/>
    <w:rsid w:val="004717B8"/>
    <w:rsid w:val="00471848"/>
    <w:rsid w:val="00471D30"/>
    <w:rsid w:val="00471E39"/>
    <w:rsid w:val="0047249D"/>
    <w:rsid w:val="004724B6"/>
    <w:rsid w:val="00473C18"/>
    <w:rsid w:val="00473C60"/>
    <w:rsid w:val="0047421C"/>
    <w:rsid w:val="0047464F"/>
    <w:rsid w:val="00475389"/>
    <w:rsid w:val="004753B7"/>
    <w:rsid w:val="00475400"/>
    <w:rsid w:val="00475551"/>
    <w:rsid w:val="004761A1"/>
    <w:rsid w:val="00476E3B"/>
    <w:rsid w:val="00476E70"/>
    <w:rsid w:val="0047706D"/>
    <w:rsid w:val="00477DD6"/>
    <w:rsid w:val="00477EFB"/>
    <w:rsid w:val="00480291"/>
    <w:rsid w:val="00480581"/>
    <w:rsid w:val="004813D5"/>
    <w:rsid w:val="004817AD"/>
    <w:rsid w:val="00481A0B"/>
    <w:rsid w:val="00481B5A"/>
    <w:rsid w:val="0048241E"/>
    <w:rsid w:val="00482497"/>
    <w:rsid w:val="004832D4"/>
    <w:rsid w:val="00483305"/>
    <w:rsid w:val="0048467A"/>
    <w:rsid w:val="00484CF8"/>
    <w:rsid w:val="0048587E"/>
    <w:rsid w:val="004861B1"/>
    <w:rsid w:val="00486491"/>
    <w:rsid w:val="004864EB"/>
    <w:rsid w:val="00486EEC"/>
    <w:rsid w:val="00490362"/>
    <w:rsid w:val="00490407"/>
    <w:rsid w:val="0049064F"/>
    <w:rsid w:val="00490651"/>
    <w:rsid w:val="00490B1D"/>
    <w:rsid w:val="0049165D"/>
    <w:rsid w:val="00491BDE"/>
    <w:rsid w:val="0049271B"/>
    <w:rsid w:val="004927AF"/>
    <w:rsid w:val="00493060"/>
    <w:rsid w:val="00493B01"/>
    <w:rsid w:val="00494DD5"/>
    <w:rsid w:val="00495256"/>
    <w:rsid w:val="0049597F"/>
    <w:rsid w:val="0049626E"/>
    <w:rsid w:val="004963F7"/>
    <w:rsid w:val="0049650E"/>
    <w:rsid w:val="00496B0A"/>
    <w:rsid w:val="00496B8F"/>
    <w:rsid w:val="00497016"/>
    <w:rsid w:val="004972A5"/>
    <w:rsid w:val="00497458"/>
    <w:rsid w:val="00497477"/>
    <w:rsid w:val="00497894"/>
    <w:rsid w:val="004979D1"/>
    <w:rsid w:val="004A0C4D"/>
    <w:rsid w:val="004A0EA7"/>
    <w:rsid w:val="004A11D9"/>
    <w:rsid w:val="004A1944"/>
    <w:rsid w:val="004A19AC"/>
    <w:rsid w:val="004A1CB1"/>
    <w:rsid w:val="004A1D47"/>
    <w:rsid w:val="004A1DBC"/>
    <w:rsid w:val="004A1F95"/>
    <w:rsid w:val="004A2213"/>
    <w:rsid w:val="004A36FD"/>
    <w:rsid w:val="004A379C"/>
    <w:rsid w:val="004A54AC"/>
    <w:rsid w:val="004A5BDC"/>
    <w:rsid w:val="004A5EE6"/>
    <w:rsid w:val="004A64EA"/>
    <w:rsid w:val="004A6E5F"/>
    <w:rsid w:val="004A7301"/>
    <w:rsid w:val="004A796D"/>
    <w:rsid w:val="004B0089"/>
    <w:rsid w:val="004B00FC"/>
    <w:rsid w:val="004B1AD8"/>
    <w:rsid w:val="004B1D0B"/>
    <w:rsid w:val="004B201F"/>
    <w:rsid w:val="004B26CC"/>
    <w:rsid w:val="004B360D"/>
    <w:rsid w:val="004B3BC7"/>
    <w:rsid w:val="004B3D61"/>
    <w:rsid w:val="004B4B4D"/>
    <w:rsid w:val="004B4EF1"/>
    <w:rsid w:val="004B553A"/>
    <w:rsid w:val="004B5D17"/>
    <w:rsid w:val="004B74E1"/>
    <w:rsid w:val="004B7984"/>
    <w:rsid w:val="004B79B8"/>
    <w:rsid w:val="004B7F2A"/>
    <w:rsid w:val="004C0AC2"/>
    <w:rsid w:val="004C0AD8"/>
    <w:rsid w:val="004C0B16"/>
    <w:rsid w:val="004C0DBA"/>
    <w:rsid w:val="004C0DCA"/>
    <w:rsid w:val="004C12A0"/>
    <w:rsid w:val="004C1AB1"/>
    <w:rsid w:val="004C1DF7"/>
    <w:rsid w:val="004C2248"/>
    <w:rsid w:val="004C267A"/>
    <w:rsid w:val="004C2C1F"/>
    <w:rsid w:val="004C2F57"/>
    <w:rsid w:val="004C321F"/>
    <w:rsid w:val="004C3C66"/>
    <w:rsid w:val="004C3D6C"/>
    <w:rsid w:val="004C3EF5"/>
    <w:rsid w:val="004C4204"/>
    <w:rsid w:val="004C4DE1"/>
    <w:rsid w:val="004C4ECA"/>
    <w:rsid w:val="004C5192"/>
    <w:rsid w:val="004C5290"/>
    <w:rsid w:val="004C6E9D"/>
    <w:rsid w:val="004C6FB5"/>
    <w:rsid w:val="004C7754"/>
    <w:rsid w:val="004C7D73"/>
    <w:rsid w:val="004C7EDE"/>
    <w:rsid w:val="004D0B17"/>
    <w:rsid w:val="004D1577"/>
    <w:rsid w:val="004D1D1D"/>
    <w:rsid w:val="004D1DBC"/>
    <w:rsid w:val="004D1F1E"/>
    <w:rsid w:val="004D1F6A"/>
    <w:rsid w:val="004D29CF"/>
    <w:rsid w:val="004D2DC9"/>
    <w:rsid w:val="004D30E6"/>
    <w:rsid w:val="004D336B"/>
    <w:rsid w:val="004D443E"/>
    <w:rsid w:val="004D45AB"/>
    <w:rsid w:val="004D45F2"/>
    <w:rsid w:val="004D47E7"/>
    <w:rsid w:val="004D5295"/>
    <w:rsid w:val="004D5E92"/>
    <w:rsid w:val="004D6911"/>
    <w:rsid w:val="004D7459"/>
    <w:rsid w:val="004D76F1"/>
    <w:rsid w:val="004D79B3"/>
    <w:rsid w:val="004E0210"/>
    <w:rsid w:val="004E28B3"/>
    <w:rsid w:val="004E2BD3"/>
    <w:rsid w:val="004E3553"/>
    <w:rsid w:val="004E3790"/>
    <w:rsid w:val="004E3929"/>
    <w:rsid w:val="004E4949"/>
    <w:rsid w:val="004E4B25"/>
    <w:rsid w:val="004E4C2C"/>
    <w:rsid w:val="004E4DC9"/>
    <w:rsid w:val="004E4F18"/>
    <w:rsid w:val="004E5146"/>
    <w:rsid w:val="004E5E8F"/>
    <w:rsid w:val="004E5F7B"/>
    <w:rsid w:val="004E6091"/>
    <w:rsid w:val="004E6397"/>
    <w:rsid w:val="004E705A"/>
    <w:rsid w:val="004E7181"/>
    <w:rsid w:val="004E74F9"/>
    <w:rsid w:val="004E79B5"/>
    <w:rsid w:val="004F02B4"/>
    <w:rsid w:val="004F03F0"/>
    <w:rsid w:val="004F0998"/>
    <w:rsid w:val="004F0C58"/>
    <w:rsid w:val="004F112E"/>
    <w:rsid w:val="004F1497"/>
    <w:rsid w:val="004F1BDC"/>
    <w:rsid w:val="004F257C"/>
    <w:rsid w:val="004F29BF"/>
    <w:rsid w:val="004F2CC7"/>
    <w:rsid w:val="004F335D"/>
    <w:rsid w:val="004F3932"/>
    <w:rsid w:val="004F3EED"/>
    <w:rsid w:val="004F48E1"/>
    <w:rsid w:val="004F5A90"/>
    <w:rsid w:val="004F5B82"/>
    <w:rsid w:val="004F62A4"/>
    <w:rsid w:val="004F68C2"/>
    <w:rsid w:val="004F6C72"/>
    <w:rsid w:val="004F74C6"/>
    <w:rsid w:val="004F77A0"/>
    <w:rsid w:val="004F7C83"/>
    <w:rsid w:val="005000AA"/>
    <w:rsid w:val="0050016F"/>
    <w:rsid w:val="00500478"/>
    <w:rsid w:val="00501317"/>
    <w:rsid w:val="00501543"/>
    <w:rsid w:val="005015C5"/>
    <w:rsid w:val="005015F7"/>
    <w:rsid w:val="00502B70"/>
    <w:rsid w:val="00502E83"/>
    <w:rsid w:val="0050388A"/>
    <w:rsid w:val="00503D42"/>
    <w:rsid w:val="005043B2"/>
    <w:rsid w:val="005049AD"/>
    <w:rsid w:val="005049CC"/>
    <w:rsid w:val="00504E47"/>
    <w:rsid w:val="0050596B"/>
    <w:rsid w:val="00505A1C"/>
    <w:rsid w:val="00505A37"/>
    <w:rsid w:val="00505D54"/>
    <w:rsid w:val="00506507"/>
    <w:rsid w:val="005067BE"/>
    <w:rsid w:val="005067E3"/>
    <w:rsid w:val="00506870"/>
    <w:rsid w:val="005075FB"/>
    <w:rsid w:val="00507DFA"/>
    <w:rsid w:val="00511005"/>
    <w:rsid w:val="0051109A"/>
    <w:rsid w:val="00512421"/>
    <w:rsid w:val="005126EA"/>
    <w:rsid w:val="00512B7B"/>
    <w:rsid w:val="00512F17"/>
    <w:rsid w:val="00513569"/>
    <w:rsid w:val="00513A33"/>
    <w:rsid w:val="00514479"/>
    <w:rsid w:val="00514805"/>
    <w:rsid w:val="00514BFC"/>
    <w:rsid w:val="005159C4"/>
    <w:rsid w:val="00515C56"/>
    <w:rsid w:val="00516625"/>
    <w:rsid w:val="00517125"/>
    <w:rsid w:val="0052046B"/>
    <w:rsid w:val="0052051C"/>
    <w:rsid w:val="005207E4"/>
    <w:rsid w:val="00520858"/>
    <w:rsid w:val="005210B0"/>
    <w:rsid w:val="0052125D"/>
    <w:rsid w:val="00521650"/>
    <w:rsid w:val="00521971"/>
    <w:rsid w:val="0052245B"/>
    <w:rsid w:val="00522949"/>
    <w:rsid w:val="00522CB2"/>
    <w:rsid w:val="00522E95"/>
    <w:rsid w:val="005236E8"/>
    <w:rsid w:val="00524084"/>
    <w:rsid w:val="00524344"/>
    <w:rsid w:val="00524501"/>
    <w:rsid w:val="005249B8"/>
    <w:rsid w:val="00525EAF"/>
    <w:rsid w:val="00526725"/>
    <w:rsid w:val="0052691A"/>
    <w:rsid w:val="00526D92"/>
    <w:rsid w:val="005276D0"/>
    <w:rsid w:val="00527C74"/>
    <w:rsid w:val="00527E21"/>
    <w:rsid w:val="00527EF1"/>
    <w:rsid w:val="0053049C"/>
    <w:rsid w:val="0053092C"/>
    <w:rsid w:val="00530D7A"/>
    <w:rsid w:val="00532D47"/>
    <w:rsid w:val="005334C5"/>
    <w:rsid w:val="005337AB"/>
    <w:rsid w:val="0053409E"/>
    <w:rsid w:val="005345CD"/>
    <w:rsid w:val="00535379"/>
    <w:rsid w:val="0053559C"/>
    <w:rsid w:val="005355AF"/>
    <w:rsid w:val="00535AF0"/>
    <w:rsid w:val="0053653D"/>
    <w:rsid w:val="00536A54"/>
    <w:rsid w:val="00537522"/>
    <w:rsid w:val="00537A63"/>
    <w:rsid w:val="0054076D"/>
    <w:rsid w:val="00541085"/>
    <w:rsid w:val="00541204"/>
    <w:rsid w:val="005418A1"/>
    <w:rsid w:val="00541C3F"/>
    <w:rsid w:val="005422D7"/>
    <w:rsid w:val="00542354"/>
    <w:rsid w:val="00542CD0"/>
    <w:rsid w:val="00542FDF"/>
    <w:rsid w:val="00543716"/>
    <w:rsid w:val="00543830"/>
    <w:rsid w:val="00543B96"/>
    <w:rsid w:val="00543C54"/>
    <w:rsid w:val="00543DD3"/>
    <w:rsid w:val="00544833"/>
    <w:rsid w:val="00545112"/>
    <w:rsid w:val="0054536B"/>
    <w:rsid w:val="0054543B"/>
    <w:rsid w:val="00545664"/>
    <w:rsid w:val="00545939"/>
    <w:rsid w:val="00545A46"/>
    <w:rsid w:val="005465B6"/>
    <w:rsid w:val="0054669C"/>
    <w:rsid w:val="00546E73"/>
    <w:rsid w:val="00546FB0"/>
    <w:rsid w:val="005471CF"/>
    <w:rsid w:val="005474B0"/>
    <w:rsid w:val="0054766B"/>
    <w:rsid w:val="00551A57"/>
    <w:rsid w:val="00551E63"/>
    <w:rsid w:val="0055216F"/>
    <w:rsid w:val="00552462"/>
    <w:rsid w:val="005526A7"/>
    <w:rsid w:val="0055281D"/>
    <w:rsid w:val="00552858"/>
    <w:rsid w:val="00553922"/>
    <w:rsid w:val="00553B67"/>
    <w:rsid w:val="00554A3D"/>
    <w:rsid w:val="00554BA4"/>
    <w:rsid w:val="005568A4"/>
    <w:rsid w:val="00557A9A"/>
    <w:rsid w:val="005605E6"/>
    <w:rsid w:val="00560AD6"/>
    <w:rsid w:val="00561085"/>
    <w:rsid w:val="00561A4C"/>
    <w:rsid w:val="00561F0F"/>
    <w:rsid w:val="00562854"/>
    <w:rsid w:val="00562F07"/>
    <w:rsid w:val="00562F2F"/>
    <w:rsid w:val="00564CA1"/>
    <w:rsid w:val="00564D09"/>
    <w:rsid w:val="005653A2"/>
    <w:rsid w:val="0056585F"/>
    <w:rsid w:val="00565A2C"/>
    <w:rsid w:val="00565AFA"/>
    <w:rsid w:val="00566029"/>
    <w:rsid w:val="00566634"/>
    <w:rsid w:val="005668F7"/>
    <w:rsid w:val="005677C5"/>
    <w:rsid w:val="00567DEF"/>
    <w:rsid w:val="0057017B"/>
    <w:rsid w:val="0057030B"/>
    <w:rsid w:val="005716B4"/>
    <w:rsid w:val="00571707"/>
    <w:rsid w:val="00571F2D"/>
    <w:rsid w:val="005721B4"/>
    <w:rsid w:val="00572CCC"/>
    <w:rsid w:val="00572E56"/>
    <w:rsid w:val="0057316A"/>
    <w:rsid w:val="00573C51"/>
    <w:rsid w:val="00575575"/>
    <w:rsid w:val="00575C91"/>
    <w:rsid w:val="0057634A"/>
    <w:rsid w:val="00576C05"/>
    <w:rsid w:val="005775CE"/>
    <w:rsid w:val="00577E2D"/>
    <w:rsid w:val="00580632"/>
    <w:rsid w:val="00580C03"/>
    <w:rsid w:val="00580DE2"/>
    <w:rsid w:val="00580F0F"/>
    <w:rsid w:val="00581882"/>
    <w:rsid w:val="00582413"/>
    <w:rsid w:val="0058269A"/>
    <w:rsid w:val="00582AA8"/>
    <w:rsid w:val="00582C1E"/>
    <w:rsid w:val="005830D7"/>
    <w:rsid w:val="00583124"/>
    <w:rsid w:val="00583329"/>
    <w:rsid w:val="005833DF"/>
    <w:rsid w:val="00583848"/>
    <w:rsid w:val="00583EFF"/>
    <w:rsid w:val="0058400A"/>
    <w:rsid w:val="005848B6"/>
    <w:rsid w:val="00584B85"/>
    <w:rsid w:val="00585334"/>
    <w:rsid w:val="0058538E"/>
    <w:rsid w:val="0058604F"/>
    <w:rsid w:val="005860EF"/>
    <w:rsid w:val="00586774"/>
    <w:rsid w:val="00586CDE"/>
    <w:rsid w:val="005874AD"/>
    <w:rsid w:val="005904EF"/>
    <w:rsid w:val="00590696"/>
    <w:rsid w:val="00591B5B"/>
    <w:rsid w:val="00591D5D"/>
    <w:rsid w:val="005926D4"/>
    <w:rsid w:val="00592F74"/>
    <w:rsid w:val="00593958"/>
    <w:rsid w:val="00593CEB"/>
    <w:rsid w:val="0059459D"/>
    <w:rsid w:val="00594BCD"/>
    <w:rsid w:val="00595006"/>
    <w:rsid w:val="00595266"/>
    <w:rsid w:val="00595496"/>
    <w:rsid w:val="005957D4"/>
    <w:rsid w:val="005958FA"/>
    <w:rsid w:val="00595953"/>
    <w:rsid w:val="00595C15"/>
    <w:rsid w:val="00597B37"/>
    <w:rsid w:val="005A09C7"/>
    <w:rsid w:val="005A0D84"/>
    <w:rsid w:val="005A1331"/>
    <w:rsid w:val="005A1429"/>
    <w:rsid w:val="005A17ED"/>
    <w:rsid w:val="005A1A74"/>
    <w:rsid w:val="005A20D2"/>
    <w:rsid w:val="005A229C"/>
    <w:rsid w:val="005A2646"/>
    <w:rsid w:val="005A3AF9"/>
    <w:rsid w:val="005A4204"/>
    <w:rsid w:val="005A4D20"/>
    <w:rsid w:val="005A4E53"/>
    <w:rsid w:val="005A4FA5"/>
    <w:rsid w:val="005A5CDE"/>
    <w:rsid w:val="005A6518"/>
    <w:rsid w:val="005A6858"/>
    <w:rsid w:val="005A68BE"/>
    <w:rsid w:val="005A71BC"/>
    <w:rsid w:val="005A7FC5"/>
    <w:rsid w:val="005B0B2B"/>
    <w:rsid w:val="005B2996"/>
    <w:rsid w:val="005B41F4"/>
    <w:rsid w:val="005B4364"/>
    <w:rsid w:val="005B46F9"/>
    <w:rsid w:val="005B4703"/>
    <w:rsid w:val="005B4AE4"/>
    <w:rsid w:val="005B4BFC"/>
    <w:rsid w:val="005B53A3"/>
    <w:rsid w:val="005B5985"/>
    <w:rsid w:val="005B62AC"/>
    <w:rsid w:val="005B6BEB"/>
    <w:rsid w:val="005B724D"/>
    <w:rsid w:val="005B75D9"/>
    <w:rsid w:val="005B7E35"/>
    <w:rsid w:val="005C08DD"/>
    <w:rsid w:val="005C0A9E"/>
    <w:rsid w:val="005C0DC3"/>
    <w:rsid w:val="005C17B6"/>
    <w:rsid w:val="005C1FB1"/>
    <w:rsid w:val="005C25DF"/>
    <w:rsid w:val="005C2859"/>
    <w:rsid w:val="005C2D62"/>
    <w:rsid w:val="005C2EE7"/>
    <w:rsid w:val="005C33B4"/>
    <w:rsid w:val="005C3F0B"/>
    <w:rsid w:val="005C4220"/>
    <w:rsid w:val="005C4799"/>
    <w:rsid w:val="005C48FA"/>
    <w:rsid w:val="005C5476"/>
    <w:rsid w:val="005C5BA1"/>
    <w:rsid w:val="005C67F9"/>
    <w:rsid w:val="005C697D"/>
    <w:rsid w:val="005C7301"/>
    <w:rsid w:val="005C7A55"/>
    <w:rsid w:val="005D0D4F"/>
    <w:rsid w:val="005D17EC"/>
    <w:rsid w:val="005D1E54"/>
    <w:rsid w:val="005D216B"/>
    <w:rsid w:val="005D2220"/>
    <w:rsid w:val="005D24A5"/>
    <w:rsid w:val="005D2AE2"/>
    <w:rsid w:val="005D2BDB"/>
    <w:rsid w:val="005D2EDB"/>
    <w:rsid w:val="005D3A04"/>
    <w:rsid w:val="005D3C98"/>
    <w:rsid w:val="005D4413"/>
    <w:rsid w:val="005D454B"/>
    <w:rsid w:val="005D52BC"/>
    <w:rsid w:val="005D5B9A"/>
    <w:rsid w:val="005D6E3D"/>
    <w:rsid w:val="005D749A"/>
    <w:rsid w:val="005D7D3D"/>
    <w:rsid w:val="005E05EE"/>
    <w:rsid w:val="005E1528"/>
    <w:rsid w:val="005E1646"/>
    <w:rsid w:val="005E1AF6"/>
    <w:rsid w:val="005E1FCE"/>
    <w:rsid w:val="005E2081"/>
    <w:rsid w:val="005E2112"/>
    <w:rsid w:val="005E26B8"/>
    <w:rsid w:val="005E3241"/>
    <w:rsid w:val="005E32A2"/>
    <w:rsid w:val="005E388A"/>
    <w:rsid w:val="005E3E83"/>
    <w:rsid w:val="005E3FAB"/>
    <w:rsid w:val="005E40D0"/>
    <w:rsid w:val="005E416D"/>
    <w:rsid w:val="005E41C1"/>
    <w:rsid w:val="005E5882"/>
    <w:rsid w:val="005E5A14"/>
    <w:rsid w:val="005E5B9A"/>
    <w:rsid w:val="005E604E"/>
    <w:rsid w:val="005E6111"/>
    <w:rsid w:val="005E6C0C"/>
    <w:rsid w:val="005E772F"/>
    <w:rsid w:val="005E7754"/>
    <w:rsid w:val="005F1EB9"/>
    <w:rsid w:val="005F1FB5"/>
    <w:rsid w:val="005F2434"/>
    <w:rsid w:val="005F2626"/>
    <w:rsid w:val="005F2891"/>
    <w:rsid w:val="005F3B1E"/>
    <w:rsid w:val="005F422A"/>
    <w:rsid w:val="005F5500"/>
    <w:rsid w:val="005F5B96"/>
    <w:rsid w:val="005F5CA0"/>
    <w:rsid w:val="005F712D"/>
    <w:rsid w:val="005F79DC"/>
    <w:rsid w:val="00600473"/>
    <w:rsid w:val="00600774"/>
    <w:rsid w:val="00600A16"/>
    <w:rsid w:val="00600D12"/>
    <w:rsid w:val="00601194"/>
    <w:rsid w:val="006019C0"/>
    <w:rsid w:val="00601C6B"/>
    <w:rsid w:val="0060230A"/>
    <w:rsid w:val="006023DE"/>
    <w:rsid w:val="00602BE0"/>
    <w:rsid w:val="00602DCD"/>
    <w:rsid w:val="00602FA2"/>
    <w:rsid w:val="0060358B"/>
    <w:rsid w:val="006043A4"/>
    <w:rsid w:val="006043F2"/>
    <w:rsid w:val="00604EC4"/>
    <w:rsid w:val="0060559E"/>
    <w:rsid w:val="00605F10"/>
    <w:rsid w:val="006063BC"/>
    <w:rsid w:val="0060675A"/>
    <w:rsid w:val="006068BF"/>
    <w:rsid w:val="00606EB8"/>
    <w:rsid w:val="00606F8B"/>
    <w:rsid w:val="00607155"/>
    <w:rsid w:val="006101E6"/>
    <w:rsid w:val="0061033B"/>
    <w:rsid w:val="00610C60"/>
    <w:rsid w:val="00610CC1"/>
    <w:rsid w:val="006123B5"/>
    <w:rsid w:val="006127CD"/>
    <w:rsid w:val="00613E3E"/>
    <w:rsid w:val="0061428F"/>
    <w:rsid w:val="00614ADC"/>
    <w:rsid w:val="00614BB2"/>
    <w:rsid w:val="00615AC3"/>
    <w:rsid w:val="00615E82"/>
    <w:rsid w:val="00616F72"/>
    <w:rsid w:val="00617346"/>
    <w:rsid w:val="0062152C"/>
    <w:rsid w:val="00621860"/>
    <w:rsid w:val="00622539"/>
    <w:rsid w:val="00622DFD"/>
    <w:rsid w:val="00622F93"/>
    <w:rsid w:val="00623201"/>
    <w:rsid w:val="006239C8"/>
    <w:rsid w:val="00623C3F"/>
    <w:rsid w:val="00623C57"/>
    <w:rsid w:val="00624587"/>
    <w:rsid w:val="006248D3"/>
    <w:rsid w:val="006250E5"/>
    <w:rsid w:val="0062519C"/>
    <w:rsid w:val="00625252"/>
    <w:rsid w:val="00625F65"/>
    <w:rsid w:val="00626361"/>
    <w:rsid w:val="00626634"/>
    <w:rsid w:val="0062684F"/>
    <w:rsid w:val="00626B90"/>
    <w:rsid w:val="0062723C"/>
    <w:rsid w:val="0062743D"/>
    <w:rsid w:val="006274C4"/>
    <w:rsid w:val="00627A8B"/>
    <w:rsid w:val="00627BCE"/>
    <w:rsid w:val="00627E6C"/>
    <w:rsid w:val="006304CD"/>
    <w:rsid w:val="00630B08"/>
    <w:rsid w:val="00631DDA"/>
    <w:rsid w:val="006324E7"/>
    <w:rsid w:val="006327D1"/>
    <w:rsid w:val="00632DA4"/>
    <w:rsid w:val="006330FC"/>
    <w:rsid w:val="00633155"/>
    <w:rsid w:val="00633509"/>
    <w:rsid w:val="00633B92"/>
    <w:rsid w:val="00633ED7"/>
    <w:rsid w:val="0063404A"/>
    <w:rsid w:val="00634214"/>
    <w:rsid w:val="0063475E"/>
    <w:rsid w:val="00634763"/>
    <w:rsid w:val="00636B16"/>
    <w:rsid w:val="006400BF"/>
    <w:rsid w:val="006400DC"/>
    <w:rsid w:val="006409C9"/>
    <w:rsid w:val="0064109D"/>
    <w:rsid w:val="0064167B"/>
    <w:rsid w:val="00641D75"/>
    <w:rsid w:val="006424C5"/>
    <w:rsid w:val="006438EF"/>
    <w:rsid w:val="00644565"/>
    <w:rsid w:val="00644F69"/>
    <w:rsid w:val="00645379"/>
    <w:rsid w:val="006459E1"/>
    <w:rsid w:val="00646971"/>
    <w:rsid w:val="00647073"/>
    <w:rsid w:val="006478C9"/>
    <w:rsid w:val="00647CC8"/>
    <w:rsid w:val="00650581"/>
    <w:rsid w:val="00651332"/>
    <w:rsid w:val="00651AB8"/>
    <w:rsid w:val="00651D2F"/>
    <w:rsid w:val="006538A3"/>
    <w:rsid w:val="00653DCD"/>
    <w:rsid w:val="006540A7"/>
    <w:rsid w:val="00654BA4"/>
    <w:rsid w:val="00654F1E"/>
    <w:rsid w:val="00655020"/>
    <w:rsid w:val="00655163"/>
    <w:rsid w:val="006553ED"/>
    <w:rsid w:val="006554FD"/>
    <w:rsid w:val="0065619C"/>
    <w:rsid w:val="006561E3"/>
    <w:rsid w:val="00656A28"/>
    <w:rsid w:val="00656A7D"/>
    <w:rsid w:val="00656CC4"/>
    <w:rsid w:val="00657616"/>
    <w:rsid w:val="00660230"/>
    <w:rsid w:val="006614F7"/>
    <w:rsid w:val="0066152F"/>
    <w:rsid w:val="00661581"/>
    <w:rsid w:val="00661940"/>
    <w:rsid w:val="00661C4F"/>
    <w:rsid w:val="00661EC1"/>
    <w:rsid w:val="00662217"/>
    <w:rsid w:val="006629BC"/>
    <w:rsid w:val="006638CB"/>
    <w:rsid w:val="00663E4F"/>
    <w:rsid w:val="006645B9"/>
    <w:rsid w:val="0066544E"/>
    <w:rsid w:val="00666280"/>
    <w:rsid w:val="00666291"/>
    <w:rsid w:val="0066653C"/>
    <w:rsid w:val="00666740"/>
    <w:rsid w:val="0066747A"/>
    <w:rsid w:val="006674E6"/>
    <w:rsid w:val="00667B88"/>
    <w:rsid w:val="00667CBA"/>
    <w:rsid w:val="00670328"/>
    <w:rsid w:val="00670DA4"/>
    <w:rsid w:val="006710BF"/>
    <w:rsid w:val="006713DF"/>
    <w:rsid w:val="006714E2"/>
    <w:rsid w:val="00671D93"/>
    <w:rsid w:val="006733AA"/>
    <w:rsid w:val="006734DB"/>
    <w:rsid w:val="0067494F"/>
    <w:rsid w:val="00674CB1"/>
    <w:rsid w:val="0067560C"/>
    <w:rsid w:val="006757FE"/>
    <w:rsid w:val="00675A01"/>
    <w:rsid w:val="006769A8"/>
    <w:rsid w:val="00676B53"/>
    <w:rsid w:val="00676CF3"/>
    <w:rsid w:val="006774A3"/>
    <w:rsid w:val="00680025"/>
    <w:rsid w:val="00680ABC"/>
    <w:rsid w:val="00680E6B"/>
    <w:rsid w:val="00680E80"/>
    <w:rsid w:val="00681388"/>
    <w:rsid w:val="006814CE"/>
    <w:rsid w:val="0068180D"/>
    <w:rsid w:val="00681A89"/>
    <w:rsid w:val="00681DBF"/>
    <w:rsid w:val="0068283D"/>
    <w:rsid w:val="00682986"/>
    <w:rsid w:val="00682FF5"/>
    <w:rsid w:val="00683CCE"/>
    <w:rsid w:val="00685B14"/>
    <w:rsid w:val="00685D8A"/>
    <w:rsid w:val="00685DCC"/>
    <w:rsid w:val="0068675B"/>
    <w:rsid w:val="00686D69"/>
    <w:rsid w:val="006910DD"/>
    <w:rsid w:val="0069178A"/>
    <w:rsid w:val="00691E32"/>
    <w:rsid w:val="00691E39"/>
    <w:rsid w:val="006922B9"/>
    <w:rsid w:val="006929FC"/>
    <w:rsid w:val="00692A95"/>
    <w:rsid w:val="0069348D"/>
    <w:rsid w:val="00693AE1"/>
    <w:rsid w:val="00693AE6"/>
    <w:rsid w:val="00693C2B"/>
    <w:rsid w:val="00694738"/>
    <w:rsid w:val="00695126"/>
    <w:rsid w:val="006953A2"/>
    <w:rsid w:val="006957AA"/>
    <w:rsid w:val="00695BF9"/>
    <w:rsid w:val="00695D97"/>
    <w:rsid w:val="00695FF5"/>
    <w:rsid w:val="00696CE1"/>
    <w:rsid w:val="00697654"/>
    <w:rsid w:val="00697E0A"/>
    <w:rsid w:val="006A02BC"/>
    <w:rsid w:val="006A0375"/>
    <w:rsid w:val="006A05C1"/>
    <w:rsid w:val="006A1052"/>
    <w:rsid w:val="006A143E"/>
    <w:rsid w:val="006A145F"/>
    <w:rsid w:val="006A1BC9"/>
    <w:rsid w:val="006A276F"/>
    <w:rsid w:val="006A2CB8"/>
    <w:rsid w:val="006A2EC6"/>
    <w:rsid w:val="006A3B0C"/>
    <w:rsid w:val="006A4004"/>
    <w:rsid w:val="006A4FBA"/>
    <w:rsid w:val="006A5BB1"/>
    <w:rsid w:val="006A6D02"/>
    <w:rsid w:val="006A75A1"/>
    <w:rsid w:val="006A78B1"/>
    <w:rsid w:val="006A7ACD"/>
    <w:rsid w:val="006A7B5E"/>
    <w:rsid w:val="006A7EEF"/>
    <w:rsid w:val="006B068B"/>
    <w:rsid w:val="006B07FD"/>
    <w:rsid w:val="006B12D6"/>
    <w:rsid w:val="006B1E84"/>
    <w:rsid w:val="006B2686"/>
    <w:rsid w:val="006B28C9"/>
    <w:rsid w:val="006B2B2B"/>
    <w:rsid w:val="006B3222"/>
    <w:rsid w:val="006B3404"/>
    <w:rsid w:val="006B37D6"/>
    <w:rsid w:val="006B3E47"/>
    <w:rsid w:val="006B3E9B"/>
    <w:rsid w:val="006B41BB"/>
    <w:rsid w:val="006B50FA"/>
    <w:rsid w:val="006B5221"/>
    <w:rsid w:val="006B57E4"/>
    <w:rsid w:val="006B5A7D"/>
    <w:rsid w:val="006B602B"/>
    <w:rsid w:val="006B663F"/>
    <w:rsid w:val="006B6760"/>
    <w:rsid w:val="006B703B"/>
    <w:rsid w:val="006C1415"/>
    <w:rsid w:val="006C23ED"/>
    <w:rsid w:val="006C2426"/>
    <w:rsid w:val="006C28C5"/>
    <w:rsid w:val="006C296C"/>
    <w:rsid w:val="006C3AF6"/>
    <w:rsid w:val="006C4A0D"/>
    <w:rsid w:val="006C5352"/>
    <w:rsid w:val="006C6159"/>
    <w:rsid w:val="006C6364"/>
    <w:rsid w:val="006C7B43"/>
    <w:rsid w:val="006D0418"/>
    <w:rsid w:val="006D059A"/>
    <w:rsid w:val="006D1480"/>
    <w:rsid w:val="006D1776"/>
    <w:rsid w:val="006D2B29"/>
    <w:rsid w:val="006D2D33"/>
    <w:rsid w:val="006D3219"/>
    <w:rsid w:val="006D3264"/>
    <w:rsid w:val="006D4A95"/>
    <w:rsid w:val="006D53C4"/>
    <w:rsid w:val="006D58EF"/>
    <w:rsid w:val="006D6772"/>
    <w:rsid w:val="006D6C3B"/>
    <w:rsid w:val="006D7A46"/>
    <w:rsid w:val="006E001F"/>
    <w:rsid w:val="006E09EE"/>
    <w:rsid w:val="006E1CE8"/>
    <w:rsid w:val="006E1F6D"/>
    <w:rsid w:val="006E242C"/>
    <w:rsid w:val="006E3F70"/>
    <w:rsid w:val="006E412D"/>
    <w:rsid w:val="006E545A"/>
    <w:rsid w:val="006E6145"/>
    <w:rsid w:val="006E6358"/>
    <w:rsid w:val="006E658B"/>
    <w:rsid w:val="006E6849"/>
    <w:rsid w:val="006E6909"/>
    <w:rsid w:val="006E6E1D"/>
    <w:rsid w:val="006E766C"/>
    <w:rsid w:val="006F0F01"/>
    <w:rsid w:val="006F0F66"/>
    <w:rsid w:val="006F125A"/>
    <w:rsid w:val="006F187E"/>
    <w:rsid w:val="006F1DF7"/>
    <w:rsid w:val="006F2802"/>
    <w:rsid w:val="006F2B18"/>
    <w:rsid w:val="006F4BDD"/>
    <w:rsid w:val="006F5234"/>
    <w:rsid w:val="006F52A2"/>
    <w:rsid w:val="006F5578"/>
    <w:rsid w:val="006F57C7"/>
    <w:rsid w:val="006F596D"/>
    <w:rsid w:val="006F60A0"/>
    <w:rsid w:val="006F61E4"/>
    <w:rsid w:val="006F6A92"/>
    <w:rsid w:val="006F7515"/>
    <w:rsid w:val="006F76D1"/>
    <w:rsid w:val="00700A27"/>
    <w:rsid w:val="007013BF"/>
    <w:rsid w:val="00701745"/>
    <w:rsid w:val="00701C0A"/>
    <w:rsid w:val="00702448"/>
    <w:rsid w:val="00702607"/>
    <w:rsid w:val="00702A78"/>
    <w:rsid w:val="00702BC9"/>
    <w:rsid w:val="00702C19"/>
    <w:rsid w:val="00702C54"/>
    <w:rsid w:val="00702D1E"/>
    <w:rsid w:val="00702DD2"/>
    <w:rsid w:val="00703BBA"/>
    <w:rsid w:val="00703EAB"/>
    <w:rsid w:val="0070410C"/>
    <w:rsid w:val="00704ABD"/>
    <w:rsid w:val="00704C0A"/>
    <w:rsid w:val="00705532"/>
    <w:rsid w:val="00705D5F"/>
    <w:rsid w:val="00706334"/>
    <w:rsid w:val="007063B0"/>
    <w:rsid w:val="007064F0"/>
    <w:rsid w:val="007065E3"/>
    <w:rsid w:val="007068F0"/>
    <w:rsid w:val="00706E71"/>
    <w:rsid w:val="00707904"/>
    <w:rsid w:val="00707C12"/>
    <w:rsid w:val="00710538"/>
    <w:rsid w:val="00710C10"/>
    <w:rsid w:val="00710E8F"/>
    <w:rsid w:val="0071255A"/>
    <w:rsid w:val="0071283D"/>
    <w:rsid w:val="00712C31"/>
    <w:rsid w:val="00712D8A"/>
    <w:rsid w:val="007132E5"/>
    <w:rsid w:val="00713557"/>
    <w:rsid w:val="00713F2A"/>
    <w:rsid w:val="00713F4F"/>
    <w:rsid w:val="00714289"/>
    <w:rsid w:val="00714393"/>
    <w:rsid w:val="00715D84"/>
    <w:rsid w:val="00716118"/>
    <w:rsid w:val="007161C8"/>
    <w:rsid w:val="00716F1B"/>
    <w:rsid w:val="00717A53"/>
    <w:rsid w:val="00717E92"/>
    <w:rsid w:val="00720561"/>
    <w:rsid w:val="00720BCA"/>
    <w:rsid w:val="00721E31"/>
    <w:rsid w:val="0072217B"/>
    <w:rsid w:val="00723157"/>
    <w:rsid w:val="0072338A"/>
    <w:rsid w:val="0072344C"/>
    <w:rsid w:val="0072590C"/>
    <w:rsid w:val="00725B7F"/>
    <w:rsid w:val="0072630B"/>
    <w:rsid w:val="00726E66"/>
    <w:rsid w:val="0072778B"/>
    <w:rsid w:val="00730147"/>
    <w:rsid w:val="00730185"/>
    <w:rsid w:val="00730943"/>
    <w:rsid w:val="00730E89"/>
    <w:rsid w:val="00731CC4"/>
    <w:rsid w:val="00731F06"/>
    <w:rsid w:val="007330C6"/>
    <w:rsid w:val="00733384"/>
    <w:rsid w:val="007340CF"/>
    <w:rsid w:val="007347DF"/>
    <w:rsid w:val="00734C42"/>
    <w:rsid w:val="00735008"/>
    <w:rsid w:val="0073562B"/>
    <w:rsid w:val="00735AC0"/>
    <w:rsid w:val="007360AB"/>
    <w:rsid w:val="00736237"/>
    <w:rsid w:val="007363F3"/>
    <w:rsid w:val="00736A09"/>
    <w:rsid w:val="00737498"/>
    <w:rsid w:val="0073750C"/>
    <w:rsid w:val="00737FCE"/>
    <w:rsid w:val="0074190E"/>
    <w:rsid w:val="00741A66"/>
    <w:rsid w:val="00742278"/>
    <w:rsid w:val="007422EC"/>
    <w:rsid w:val="00742671"/>
    <w:rsid w:val="00742881"/>
    <w:rsid w:val="00742B0A"/>
    <w:rsid w:val="00743368"/>
    <w:rsid w:val="007444A8"/>
    <w:rsid w:val="0074475B"/>
    <w:rsid w:val="007457DE"/>
    <w:rsid w:val="00745D72"/>
    <w:rsid w:val="007464D4"/>
    <w:rsid w:val="00750C21"/>
    <w:rsid w:val="00750F2B"/>
    <w:rsid w:val="00751220"/>
    <w:rsid w:val="007512A2"/>
    <w:rsid w:val="00751481"/>
    <w:rsid w:val="00751888"/>
    <w:rsid w:val="0075188E"/>
    <w:rsid w:val="00751ECA"/>
    <w:rsid w:val="00752114"/>
    <w:rsid w:val="007535B5"/>
    <w:rsid w:val="007558A3"/>
    <w:rsid w:val="007569E4"/>
    <w:rsid w:val="007578BA"/>
    <w:rsid w:val="00757FD0"/>
    <w:rsid w:val="0076069F"/>
    <w:rsid w:val="00760B21"/>
    <w:rsid w:val="00760DF7"/>
    <w:rsid w:val="00761399"/>
    <w:rsid w:val="007614DC"/>
    <w:rsid w:val="00761513"/>
    <w:rsid w:val="00761571"/>
    <w:rsid w:val="00763300"/>
    <w:rsid w:val="00763BCC"/>
    <w:rsid w:val="00763C71"/>
    <w:rsid w:val="00763F4B"/>
    <w:rsid w:val="007648A6"/>
    <w:rsid w:val="007648E1"/>
    <w:rsid w:val="007654BA"/>
    <w:rsid w:val="00766071"/>
    <w:rsid w:val="00766356"/>
    <w:rsid w:val="007665D2"/>
    <w:rsid w:val="007665F7"/>
    <w:rsid w:val="00766FB6"/>
    <w:rsid w:val="00767319"/>
    <w:rsid w:val="00767B71"/>
    <w:rsid w:val="00770022"/>
    <w:rsid w:val="007708F9"/>
    <w:rsid w:val="0077096C"/>
    <w:rsid w:val="0077106E"/>
    <w:rsid w:val="00771345"/>
    <w:rsid w:val="00771766"/>
    <w:rsid w:val="00771DB8"/>
    <w:rsid w:val="0077218A"/>
    <w:rsid w:val="0077239B"/>
    <w:rsid w:val="00772FAA"/>
    <w:rsid w:val="00773163"/>
    <w:rsid w:val="00774674"/>
    <w:rsid w:val="00774FAD"/>
    <w:rsid w:val="00775499"/>
    <w:rsid w:val="00775E36"/>
    <w:rsid w:val="0077644C"/>
    <w:rsid w:val="007764ED"/>
    <w:rsid w:val="00776A46"/>
    <w:rsid w:val="00776E98"/>
    <w:rsid w:val="007777C0"/>
    <w:rsid w:val="0078020B"/>
    <w:rsid w:val="0078046C"/>
    <w:rsid w:val="007819A1"/>
    <w:rsid w:val="00781EB5"/>
    <w:rsid w:val="00781FFC"/>
    <w:rsid w:val="00782009"/>
    <w:rsid w:val="00782B0C"/>
    <w:rsid w:val="00783A17"/>
    <w:rsid w:val="00783C2A"/>
    <w:rsid w:val="00783E14"/>
    <w:rsid w:val="00784624"/>
    <w:rsid w:val="0078477A"/>
    <w:rsid w:val="00784C2B"/>
    <w:rsid w:val="00785967"/>
    <w:rsid w:val="007864A3"/>
    <w:rsid w:val="00786B09"/>
    <w:rsid w:val="00787188"/>
    <w:rsid w:val="00787710"/>
    <w:rsid w:val="00790C73"/>
    <w:rsid w:val="00790E8F"/>
    <w:rsid w:val="00791B86"/>
    <w:rsid w:val="00792B8E"/>
    <w:rsid w:val="00792F41"/>
    <w:rsid w:val="0079339D"/>
    <w:rsid w:val="007933B3"/>
    <w:rsid w:val="00793726"/>
    <w:rsid w:val="00794B02"/>
    <w:rsid w:val="00794CF6"/>
    <w:rsid w:val="0079587B"/>
    <w:rsid w:val="00795AE7"/>
    <w:rsid w:val="00795FDE"/>
    <w:rsid w:val="007967ED"/>
    <w:rsid w:val="00796C11"/>
    <w:rsid w:val="007A0381"/>
    <w:rsid w:val="007A1094"/>
    <w:rsid w:val="007A17D9"/>
    <w:rsid w:val="007A1953"/>
    <w:rsid w:val="007A24D9"/>
    <w:rsid w:val="007A25FD"/>
    <w:rsid w:val="007A273B"/>
    <w:rsid w:val="007A2967"/>
    <w:rsid w:val="007A2BAE"/>
    <w:rsid w:val="007A2EAB"/>
    <w:rsid w:val="007A2F2F"/>
    <w:rsid w:val="007A3447"/>
    <w:rsid w:val="007A3462"/>
    <w:rsid w:val="007A3B34"/>
    <w:rsid w:val="007A4A27"/>
    <w:rsid w:val="007A4C95"/>
    <w:rsid w:val="007A5285"/>
    <w:rsid w:val="007A5652"/>
    <w:rsid w:val="007A5BF5"/>
    <w:rsid w:val="007A637A"/>
    <w:rsid w:val="007A78E8"/>
    <w:rsid w:val="007A7A6E"/>
    <w:rsid w:val="007A7E4B"/>
    <w:rsid w:val="007B011F"/>
    <w:rsid w:val="007B2899"/>
    <w:rsid w:val="007B2B3A"/>
    <w:rsid w:val="007B319B"/>
    <w:rsid w:val="007B3E8C"/>
    <w:rsid w:val="007B4106"/>
    <w:rsid w:val="007B45F1"/>
    <w:rsid w:val="007B4BB0"/>
    <w:rsid w:val="007B588E"/>
    <w:rsid w:val="007B596D"/>
    <w:rsid w:val="007B6252"/>
    <w:rsid w:val="007B6AB1"/>
    <w:rsid w:val="007B6E2F"/>
    <w:rsid w:val="007B756A"/>
    <w:rsid w:val="007B76C5"/>
    <w:rsid w:val="007C0B12"/>
    <w:rsid w:val="007C0E68"/>
    <w:rsid w:val="007C1D5A"/>
    <w:rsid w:val="007C20E9"/>
    <w:rsid w:val="007C29DB"/>
    <w:rsid w:val="007C30A3"/>
    <w:rsid w:val="007C342D"/>
    <w:rsid w:val="007C367D"/>
    <w:rsid w:val="007C4E5E"/>
    <w:rsid w:val="007C4F1A"/>
    <w:rsid w:val="007C5461"/>
    <w:rsid w:val="007C5F59"/>
    <w:rsid w:val="007C636D"/>
    <w:rsid w:val="007C6CF4"/>
    <w:rsid w:val="007C6F8C"/>
    <w:rsid w:val="007C7758"/>
    <w:rsid w:val="007D04AA"/>
    <w:rsid w:val="007D0937"/>
    <w:rsid w:val="007D0C4A"/>
    <w:rsid w:val="007D0CD6"/>
    <w:rsid w:val="007D0D03"/>
    <w:rsid w:val="007D0F2A"/>
    <w:rsid w:val="007D1CFF"/>
    <w:rsid w:val="007D2013"/>
    <w:rsid w:val="007D2CEB"/>
    <w:rsid w:val="007D344B"/>
    <w:rsid w:val="007D3637"/>
    <w:rsid w:val="007D36B1"/>
    <w:rsid w:val="007D3752"/>
    <w:rsid w:val="007D3F8D"/>
    <w:rsid w:val="007D408A"/>
    <w:rsid w:val="007D440E"/>
    <w:rsid w:val="007D4525"/>
    <w:rsid w:val="007D4EB9"/>
    <w:rsid w:val="007D64D1"/>
    <w:rsid w:val="007D6AFA"/>
    <w:rsid w:val="007D6C16"/>
    <w:rsid w:val="007D6E94"/>
    <w:rsid w:val="007D7472"/>
    <w:rsid w:val="007D79F9"/>
    <w:rsid w:val="007E09E9"/>
    <w:rsid w:val="007E0B4A"/>
    <w:rsid w:val="007E0F21"/>
    <w:rsid w:val="007E1460"/>
    <w:rsid w:val="007E1C54"/>
    <w:rsid w:val="007E266F"/>
    <w:rsid w:val="007E29CF"/>
    <w:rsid w:val="007E2DAB"/>
    <w:rsid w:val="007E35C4"/>
    <w:rsid w:val="007E3E19"/>
    <w:rsid w:val="007E4358"/>
    <w:rsid w:val="007E4E54"/>
    <w:rsid w:val="007E504D"/>
    <w:rsid w:val="007E54B6"/>
    <w:rsid w:val="007E68FC"/>
    <w:rsid w:val="007E756C"/>
    <w:rsid w:val="007E7645"/>
    <w:rsid w:val="007E7A4D"/>
    <w:rsid w:val="007E7B2A"/>
    <w:rsid w:val="007F04C5"/>
    <w:rsid w:val="007F0DAC"/>
    <w:rsid w:val="007F1BCD"/>
    <w:rsid w:val="007F2B09"/>
    <w:rsid w:val="007F2FA5"/>
    <w:rsid w:val="007F362E"/>
    <w:rsid w:val="007F412B"/>
    <w:rsid w:val="007F4217"/>
    <w:rsid w:val="007F42DF"/>
    <w:rsid w:val="007F431A"/>
    <w:rsid w:val="007F4896"/>
    <w:rsid w:val="007F4CB3"/>
    <w:rsid w:val="007F4F7B"/>
    <w:rsid w:val="007F504F"/>
    <w:rsid w:val="007F5630"/>
    <w:rsid w:val="007F581D"/>
    <w:rsid w:val="007F69AE"/>
    <w:rsid w:val="007F6DA8"/>
    <w:rsid w:val="007F71F6"/>
    <w:rsid w:val="007F76E0"/>
    <w:rsid w:val="007F779A"/>
    <w:rsid w:val="007F7A28"/>
    <w:rsid w:val="007F7B19"/>
    <w:rsid w:val="00800746"/>
    <w:rsid w:val="00800A32"/>
    <w:rsid w:val="00801070"/>
    <w:rsid w:val="00801149"/>
    <w:rsid w:val="00801B3E"/>
    <w:rsid w:val="00802517"/>
    <w:rsid w:val="008031DE"/>
    <w:rsid w:val="00803476"/>
    <w:rsid w:val="00803581"/>
    <w:rsid w:val="008046B8"/>
    <w:rsid w:val="00804A9A"/>
    <w:rsid w:val="00804BE9"/>
    <w:rsid w:val="00804CBE"/>
    <w:rsid w:val="00805434"/>
    <w:rsid w:val="008054BF"/>
    <w:rsid w:val="00805B44"/>
    <w:rsid w:val="00805B8C"/>
    <w:rsid w:val="00805FF2"/>
    <w:rsid w:val="00806EA9"/>
    <w:rsid w:val="0080700B"/>
    <w:rsid w:val="008071A4"/>
    <w:rsid w:val="008075D9"/>
    <w:rsid w:val="00807785"/>
    <w:rsid w:val="00807B1A"/>
    <w:rsid w:val="00810106"/>
    <w:rsid w:val="0081012D"/>
    <w:rsid w:val="0081027B"/>
    <w:rsid w:val="0081038D"/>
    <w:rsid w:val="0081168A"/>
    <w:rsid w:val="00811D00"/>
    <w:rsid w:val="00811F18"/>
    <w:rsid w:val="00811F1A"/>
    <w:rsid w:val="00812138"/>
    <w:rsid w:val="008123D8"/>
    <w:rsid w:val="00812FD7"/>
    <w:rsid w:val="0081307E"/>
    <w:rsid w:val="008133BA"/>
    <w:rsid w:val="008135F6"/>
    <w:rsid w:val="008137DE"/>
    <w:rsid w:val="00813B2E"/>
    <w:rsid w:val="00813B8C"/>
    <w:rsid w:val="00813C45"/>
    <w:rsid w:val="00814A56"/>
    <w:rsid w:val="00814FC9"/>
    <w:rsid w:val="00815954"/>
    <w:rsid w:val="008159C5"/>
    <w:rsid w:val="008169AB"/>
    <w:rsid w:val="008176B7"/>
    <w:rsid w:val="00817AED"/>
    <w:rsid w:val="0082004E"/>
    <w:rsid w:val="008201FA"/>
    <w:rsid w:val="00820762"/>
    <w:rsid w:val="00820A18"/>
    <w:rsid w:val="008210A5"/>
    <w:rsid w:val="00821F5F"/>
    <w:rsid w:val="00821FE2"/>
    <w:rsid w:val="00822170"/>
    <w:rsid w:val="00822A51"/>
    <w:rsid w:val="00822FD6"/>
    <w:rsid w:val="00823227"/>
    <w:rsid w:val="00824DF3"/>
    <w:rsid w:val="00825561"/>
    <w:rsid w:val="008255C7"/>
    <w:rsid w:val="008257E3"/>
    <w:rsid w:val="008268F8"/>
    <w:rsid w:val="00826F17"/>
    <w:rsid w:val="0082742E"/>
    <w:rsid w:val="00827739"/>
    <w:rsid w:val="008279F0"/>
    <w:rsid w:val="00830B5C"/>
    <w:rsid w:val="00831628"/>
    <w:rsid w:val="0083169D"/>
    <w:rsid w:val="008322D2"/>
    <w:rsid w:val="00832AB6"/>
    <w:rsid w:val="00833488"/>
    <w:rsid w:val="008339A0"/>
    <w:rsid w:val="00833A97"/>
    <w:rsid w:val="00833D06"/>
    <w:rsid w:val="00834017"/>
    <w:rsid w:val="008350AF"/>
    <w:rsid w:val="008351E3"/>
    <w:rsid w:val="008358FC"/>
    <w:rsid w:val="008377DD"/>
    <w:rsid w:val="00840DD2"/>
    <w:rsid w:val="00840EF2"/>
    <w:rsid w:val="00841502"/>
    <w:rsid w:val="00841AD6"/>
    <w:rsid w:val="0084259C"/>
    <w:rsid w:val="00842CBA"/>
    <w:rsid w:val="008430A9"/>
    <w:rsid w:val="00843582"/>
    <w:rsid w:val="008435B1"/>
    <w:rsid w:val="00843A62"/>
    <w:rsid w:val="00843BB9"/>
    <w:rsid w:val="008442C1"/>
    <w:rsid w:val="008443E0"/>
    <w:rsid w:val="00844F68"/>
    <w:rsid w:val="008453D4"/>
    <w:rsid w:val="0084558A"/>
    <w:rsid w:val="008459C4"/>
    <w:rsid w:val="00845E10"/>
    <w:rsid w:val="00845FC2"/>
    <w:rsid w:val="0084756E"/>
    <w:rsid w:val="008502E4"/>
    <w:rsid w:val="00851EA6"/>
    <w:rsid w:val="008525D8"/>
    <w:rsid w:val="00853776"/>
    <w:rsid w:val="00853B16"/>
    <w:rsid w:val="00853CD2"/>
    <w:rsid w:val="0085424D"/>
    <w:rsid w:val="00854CD3"/>
    <w:rsid w:val="00854D9C"/>
    <w:rsid w:val="008557EC"/>
    <w:rsid w:val="00855945"/>
    <w:rsid w:val="00855D25"/>
    <w:rsid w:val="00855E7E"/>
    <w:rsid w:val="00855F0F"/>
    <w:rsid w:val="00857A29"/>
    <w:rsid w:val="00857D37"/>
    <w:rsid w:val="00860B2A"/>
    <w:rsid w:val="00860F59"/>
    <w:rsid w:val="00861034"/>
    <w:rsid w:val="008615F3"/>
    <w:rsid w:val="00861745"/>
    <w:rsid w:val="0086270F"/>
    <w:rsid w:val="008630CC"/>
    <w:rsid w:val="008633AF"/>
    <w:rsid w:val="00864A29"/>
    <w:rsid w:val="008654AF"/>
    <w:rsid w:val="0086644E"/>
    <w:rsid w:val="008665A5"/>
    <w:rsid w:val="008667FC"/>
    <w:rsid w:val="00867406"/>
    <w:rsid w:val="008701F0"/>
    <w:rsid w:val="008703E3"/>
    <w:rsid w:val="00871293"/>
    <w:rsid w:val="00871A57"/>
    <w:rsid w:val="00872305"/>
    <w:rsid w:val="00872508"/>
    <w:rsid w:val="008729B8"/>
    <w:rsid w:val="00873543"/>
    <w:rsid w:val="00873781"/>
    <w:rsid w:val="008737EB"/>
    <w:rsid w:val="00873C52"/>
    <w:rsid w:val="00873D14"/>
    <w:rsid w:val="00873ECD"/>
    <w:rsid w:val="008742D7"/>
    <w:rsid w:val="00875C4A"/>
    <w:rsid w:val="00875FF8"/>
    <w:rsid w:val="0087646E"/>
    <w:rsid w:val="008768C3"/>
    <w:rsid w:val="008769B5"/>
    <w:rsid w:val="00876A79"/>
    <w:rsid w:val="00876DCB"/>
    <w:rsid w:val="00877186"/>
    <w:rsid w:val="00877562"/>
    <w:rsid w:val="0088053C"/>
    <w:rsid w:val="00880921"/>
    <w:rsid w:val="00880EB7"/>
    <w:rsid w:val="00881BD1"/>
    <w:rsid w:val="00881F9A"/>
    <w:rsid w:val="00882092"/>
    <w:rsid w:val="00882206"/>
    <w:rsid w:val="0088268C"/>
    <w:rsid w:val="00882F37"/>
    <w:rsid w:val="0088323F"/>
    <w:rsid w:val="00883465"/>
    <w:rsid w:val="00883524"/>
    <w:rsid w:val="0088356C"/>
    <w:rsid w:val="00883635"/>
    <w:rsid w:val="008837DF"/>
    <w:rsid w:val="008846C8"/>
    <w:rsid w:val="00884A10"/>
    <w:rsid w:val="00884A28"/>
    <w:rsid w:val="00885A1F"/>
    <w:rsid w:val="00885AF5"/>
    <w:rsid w:val="00887551"/>
    <w:rsid w:val="00887FDE"/>
    <w:rsid w:val="00890A8C"/>
    <w:rsid w:val="008914CF"/>
    <w:rsid w:val="008918A3"/>
    <w:rsid w:val="008924D4"/>
    <w:rsid w:val="008925DE"/>
    <w:rsid w:val="00894227"/>
    <w:rsid w:val="008955FF"/>
    <w:rsid w:val="00895709"/>
    <w:rsid w:val="00895A5E"/>
    <w:rsid w:val="00896038"/>
    <w:rsid w:val="0089694D"/>
    <w:rsid w:val="008979A6"/>
    <w:rsid w:val="00897ADF"/>
    <w:rsid w:val="00897F00"/>
    <w:rsid w:val="008A1245"/>
    <w:rsid w:val="008A26EB"/>
    <w:rsid w:val="008A38E8"/>
    <w:rsid w:val="008A3999"/>
    <w:rsid w:val="008A3F02"/>
    <w:rsid w:val="008A3FD2"/>
    <w:rsid w:val="008A456A"/>
    <w:rsid w:val="008A456C"/>
    <w:rsid w:val="008A46C6"/>
    <w:rsid w:val="008A486F"/>
    <w:rsid w:val="008A5761"/>
    <w:rsid w:val="008A699E"/>
    <w:rsid w:val="008A6F6A"/>
    <w:rsid w:val="008A7135"/>
    <w:rsid w:val="008A72CB"/>
    <w:rsid w:val="008A7960"/>
    <w:rsid w:val="008A7BCB"/>
    <w:rsid w:val="008B044D"/>
    <w:rsid w:val="008B0AD5"/>
    <w:rsid w:val="008B103E"/>
    <w:rsid w:val="008B1C06"/>
    <w:rsid w:val="008B20E3"/>
    <w:rsid w:val="008B25D4"/>
    <w:rsid w:val="008B2A3A"/>
    <w:rsid w:val="008B2C51"/>
    <w:rsid w:val="008B2DCA"/>
    <w:rsid w:val="008B32D1"/>
    <w:rsid w:val="008B383C"/>
    <w:rsid w:val="008B3C8A"/>
    <w:rsid w:val="008B4BC2"/>
    <w:rsid w:val="008B51E6"/>
    <w:rsid w:val="008B63E3"/>
    <w:rsid w:val="008B65B0"/>
    <w:rsid w:val="008B72C6"/>
    <w:rsid w:val="008C002C"/>
    <w:rsid w:val="008C01B1"/>
    <w:rsid w:val="008C0342"/>
    <w:rsid w:val="008C03A2"/>
    <w:rsid w:val="008C0823"/>
    <w:rsid w:val="008C094C"/>
    <w:rsid w:val="008C0CF2"/>
    <w:rsid w:val="008C1770"/>
    <w:rsid w:val="008C2203"/>
    <w:rsid w:val="008C223B"/>
    <w:rsid w:val="008C23D9"/>
    <w:rsid w:val="008C245D"/>
    <w:rsid w:val="008C2549"/>
    <w:rsid w:val="008C2F8D"/>
    <w:rsid w:val="008C2FE6"/>
    <w:rsid w:val="008C447E"/>
    <w:rsid w:val="008C4A93"/>
    <w:rsid w:val="008C5AEA"/>
    <w:rsid w:val="008C5E0C"/>
    <w:rsid w:val="008C6446"/>
    <w:rsid w:val="008C67EF"/>
    <w:rsid w:val="008C69D2"/>
    <w:rsid w:val="008C6E8C"/>
    <w:rsid w:val="008C7F9A"/>
    <w:rsid w:val="008C7FA3"/>
    <w:rsid w:val="008D04BB"/>
    <w:rsid w:val="008D0B2E"/>
    <w:rsid w:val="008D17F8"/>
    <w:rsid w:val="008D193F"/>
    <w:rsid w:val="008D19B0"/>
    <w:rsid w:val="008D1B01"/>
    <w:rsid w:val="008D1E8D"/>
    <w:rsid w:val="008D2895"/>
    <w:rsid w:val="008D30DF"/>
    <w:rsid w:val="008D373E"/>
    <w:rsid w:val="008D40EE"/>
    <w:rsid w:val="008D48FF"/>
    <w:rsid w:val="008D5153"/>
    <w:rsid w:val="008D557F"/>
    <w:rsid w:val="008D5BE0"/>
    <w:rsid w:val="008D6119"/>
    <w:rsid w:val="008D66D1"/>
    <w:rsid w:val="008D68DE"/>
    <w:rsid w:val="008D6AB3"/>
    <w:rsid w:val="008D6BFC"/>
    <w:rsid w:val="008D6C8F"/>
    <w:rsid w:val="008D711D"/>
    <w:rsid w:val="008D7148"/>
    <w:rsid w:val="008D72FA"/>
    <w:rsid w:val="008D7352"/>
    <w:rsid w:val="008E02BB"/>
    <w:rsid w:val="008E09F3"/>
    <w:rsid w:val="008E1082"/>
    <w:rsid w:val="008E1252"/>
    <w:rsid w:val="008E13CC"/>
    <w:rsid w:val="008E14C5"/>
    <w:rsid w:val="008E176F"/>
    <w:rsid w:val="008E1A6C"/>
    <w:rsid w:val="008E2995"/>
    <w:rsid w:val="008E31A3"/>
    <w:rsid w:val="008E3E27"/>
    <w:rsid w:val="008E486E"/>
    <w:rsid w:val="008E4E77"/>
    <w:rsid w:val="008E50E8"/>
    <w:rsid w:val="008E5A4C"/>
    <w:rsid w:val="008E680A"/>
    <w:rsid w:val="008E6ABF"/>
    <w:rsid w:val="008E6CF2"/>
    <w:rsid w:val="008E718E"/>
    <w:rsid w:val="008E77C0"/>
    <w:rsid w:val="008E7948"/>
    <w:rsid w:val="008E79F3"/>
    <w:rsid w:val="008F0266"/>
    <w:rsid w:val="008F033A"/>
    <w:rsid w:val="008F0B71"/>
    <w:rsid w:val="008F1613"/>
    <w:rsid w:val="008F18B6"/>
    <w:rsid w:val="008F18B7"/>
    <w:rsid w:val="008F1CF2"/>
    <w:rsid w:val="008F1F9A"/>
    <w:rsid w:val="008F2623"/>
    <w:rsid w:val="008F26B0"/>
    <w:rsid w:val="008F2765"/>
    <w:rsid w:val="008F283E"/>
    <w:rsid w:val="008F2DCC"/>
    <w:rsid w:val="008F2E29"/>
    <w:rsid w:val="008F333D"/>
    <w:rsid w:val="008F41B3"/>
    <w:rsid w:val="008F481F"/>
    <w:rsid w:val="008F49C7"/>
    <w:rsid w:val="008F5092"/>
    <w:rsid w:val="008F6005"/>
    <w:rsid w:val="008F6978"/>
    <w:rsid w:val="008F6BCD"/>
    <w:rsid w:val="008F72BD"/>
    <w:rsid w:val="008F76A2"/>
    <w:rsid w:val="008F7B15"/>
    <w:rsid w:val="009000D3"/>
    <w:rsid w:val="00900226"/>
    <w:rsid w:val="00900880"/>
    <w:rsid w:val="00900CA2"/>
    <w:rsid w:val="0090147B"/>
    <w:rsid w:val="009014ED"/>
    <w:rsid w:val="00901662"/>
    <w:rsid w:val="00901B2D"/>
    <w:rsid w:val="00901EE8"/>
    <w:rsid w:val="00902417"/>
    <w:rsid w:val="0090330C"/>
    <w:rsid w:val="009048BC"/>
    <w:rsid w:val="00904B04"/>
    <w:rsid w:val="00905154"/>
    <w:rsid w:val="00906976"/>
    <w:rsid w:val="00907237"/>
    <w:rsid w:val="009079B3"/>
    <w:rsid w:val="00910418"/>
    <w:rsid w:val="009105FB"/>
    <w:rsid w:val="009108E7"/>
    <w:rsid w:val="00910D1D"/>
    <w:rsid w:val="00910EEB"/>
    <w:rsid w:val="00910F1E"/>
    <w:rsid w:val="0091136F"/>
    <w:rsid w:val="00911ECB"/>
    <w:rsid w:val="0091218B"/>
    <w:rsid w:val="00912C65"/>
    <w:rsid w:val="009133C1"/>
    <w:rsid w:val="00913536"/>
    <w:rsid w:val="00913603"/>
    <w:rsid w:val="00913D2A"/>
    <w:rsid w:val="009148D2"/>
    <w:rsid w:val="00916390"/>
    <w:rsid w:val="00916590"/>
    <w:rsid w:val="00920082"/>
    <w:rsid w:val="009219E5"/>
    <w:rsid w:val="00921F03"/>
    <w:rsid w:val="009221C4"/>
    <w:rsid w:val="0092273B"/>
    <w:rsid w:val="00922B9F"/>
    <w:rsid w:val="0092310B"/>
    <w:rsid w:val="0092496F"/>
    <w:rsid w:val="009249C1"/>
    <w:rsid w:val="00924AB5"/>
    <w:rsid w:val="00926265"/>
    <w:rsid w:val="00926D81"/>
    <w:rsid w:val="0092741C"/>
    <w:rsid w:val="009300B7"/>
    <w:rsid w:val="009305A5"/>
    <w:rsid w:val="009305E9"/>
    <w:rsid w:val="0093064C"/>
    <w:rsid w:val="0093264C"/>
    <w:rsid w:val="00932A9D"/>
    <w:rsid w:val="00933A37"/>
    <w:rsid w:val="00933C06"/>
    <w:rsid w:val="0093445D"/>
    <w:rsid w:val="00937945"/>
    <w:rsid w:val="00937B84"/>
    <w:rsid w:val="00940151"/>
    <w:rsid w:val="009407A8"/>
    <w:rsid w:val="00940E4C"/>
    <w:rsid w:val="00940E9E"/>
    <w:rsid w:val="00941575"/>
    <w:rsid w:val="00941C25"/>
    <w:rsid w:val="00942705"/>
    <w:rsid w:val="00942F00"/>
    <w:rsid w:val="00943F97"/>
    <w:rsid w:val="00944001"/>
    <w:rsid w:val="0094452A"/>
    <w:rsid w:val="00944DC2"/>
    <w:rsid w:val="00944EFD"/>
    <w:rsid w:val="00945D7E"/>
    <w:rsid w:val="00945F0D"/>
    <w:rsid w:val="009464E6"/>
    <w:rsid w:val="009465A0"/>
    <w:rsid w:val="00946693"/>
    <w:rsid w:val="00946773"/>
    <w:rsid w:val="00946879"/>
    <w:rsid w:val="00946F8E"/>
    <w:rsid w:val="009470CA"/>
    <w:rsid w:val="009472A4"/>
    <w:rsid w:val="00947425"/>
    <w:rsid w:val="009474E7"/>
    <w:rsid w:val="00947873"/>
    <w:rsid w:val="00950078"/>
    <w:rsid w:val="00950396"/>
    <w:rsid w:val="009505A0"/>
    <w:rsid w:val="00950E67"/>
    <w:rsid w:val="00951263"/>
    <w:rsid w:val="00951691"/>
    <w:rsid w:val="00952CBD"/>
    <w:rsid w:val="00952F42"/>
    <w:rsid w:val="00955B42"/>
    <w:rsid w:val="00955BF8"/>
    <w:rsid w:val="00956DAD"/>
    <w:rsid w:val="00956F25"/>
    <w:rsid w:val="00957A36"/>
    <w:rsid w:val="0096004D"/>
    <w:rsid w:val="00960153"/>
    <w:rsid w:val="00960CB8"/>
    <w:rsid w:val="009619EE"/>
    <w:rsid w:val="00961CA3"/>
    <w:rsid w:val="0096253A"/>
    <w:rsid w:val="0096312A"/>
    <w:rsid w:val="00964084"/>
    <w:rsid w:val="009648A6"/>
    <w:rsid w:val="00964AB4"/>
    <w:rsid w:val="00964E7B"/>
    <w:rsid w:val="00965145"/>
    <w:rsid w:val="0096547A"/>
    <w:rsid w:val="009655B6"/>
    <w:rsid w:val="009663FD"/>
    <w:rsid w:val="009665AF"/>
    <w:rsid w:val="00966699"/>
    <w:rsid w:val="00966E6B"/>
    <w:rsid w:val="00967651"/>
    <w:rsid w:val="00967C45"/>
    <w:rsid w:val="00967D17"/>
    <w:rsid w:val="00970084"/>
    <w:rsid w:val="009701BD"/>
    <w:rsid w:val="00970261"/>
    <w:rsid w:val="009704D5"/>
    <w:rsid w:val="0097085E"/>
    <w:rsid w:val="00970E00"/>
    <w:rsid w:val="0097106E"/>
    <w:rsid w:val="009711FC"/>
    <w:rsid w:val="00971309"/>
    <w:rsid w:val="00971386"/>
    <w:rsid w:val="009713D4"/>
    <w:rsid w:val="00971405"/>
    <w:rsid w:val="00971FBC"/>
    <w:rsid w:val="009726AA"/>
    <w:rsid w:val="00972EFE"/>
    <w:rsid w:val="00972FE2"/>
    <w:rsid w:val="00973AE9"/>
    <w:rsid w:val="00973D84"/>
    <w:rsid w:val="00973F18"/>
    <w:rsid w:val="00974688"/>
    <w:rsid w:val="009746E4"/>
    <w:rsid w:val="009759C6"/>
    <w:rsid w:val="00975CBB"/>
    <w:rsid w:val="00975FA2"/>
    <w:rsid w:val="00976623"/>
    <w:rsid w:val="009774C9"/>
    <w:rsid w:val="00977914"/>
    <w:rsid w:val="00980509"/>
    <w:rsid w:val="00980C67"/>
    <w:rsid w:val="00982EAF"/>
    <w:rsid w:val="009835AC"/>
    <w:rsid w:val="00983696"/>
    <w:rsid w:val="00983B9A"/>
    <w:rsid w:val="00983FDC"/>
    <w:rsid w:val="00984D24"/>
    <w:rsid w:val="00984EFB"/>
    <w:rsid w:val="0098542C"/>
    <w:rsid w:val="0098604B"/>
    <w:rsid w:val="00986F39"/>
    <w:rsid w:val="00990863"/>
    <w:rsid w:val="0099157A"/>
    <w:rsid w:val="009915CB"/>
    <w:rsid w:val="00991C66"/>
    <w:rsid w:val="00991FAC"/>
    <w:rsid w:val="0099244E"/>
    <w:rsid w:val="009926BF"/>
    <w:rsid w:val="00992D71"/>
    <w:rsid w:val="009930DA"/>
    <w:rsid w:val="009933B3"/>
    <w:rsid w:val="009936E1"/>
    <w:rsid w:val="00993BD3"/>
    <w:rsid w:val="00995FAB"/>
    <w:rsid w:val="0099612B"/>
    <w:rsid w:val="00996552"/>
    <w:rsid w:val="00996817"/>
    <w:rsid w:val="00996F0C"/>
    <w:rsid w:val="0099726B"/>
    <w:rsid w:val="0099726C"/>
    <w:rsid w:val="009A03CB"/>
    <w:rsid w:val="009A0BDC"/>
    <w:rsid w:val="009A10DC"/>
    <w:rsid w:val="009A26C2"/>
    <w:rsid w:val="009A26E5"/>
    <w:rsid w:val="009A2BEF"/>
    <w:rsid w:val="009A3077"/>
    <w:rsid w:val="009A3395"/>
    <w:rsid w:val="009A3555"/>
    <w:rsid w:val="009A4458"/>
    <w:rsid w:val="009A455F"/>
    <w:rsid w:val="009A4D71"/>
    <w:rsid w:val="009A63BC"/>
    <w:rsid w:val="009A66C7"/>
    <w:rsid w:val="009A6899"/>
    <w:rsid w:val="009A6DF4"/>
    <w:rsid w:val="009A6FD6"/>
    <w:rsid w:val="009A769A"/>
    <w:rsid w:val="009A76C3"/>
    <w:rsid w:val="009A78D3"/>
    <w:rsid w:val="009B0217"/>
    <w:rsid w:val="009B069D"/>
    <w:rsid w:val="009B0785"/>
    <w:rsid w:val="009B1306"/>
    <w:rsid w:val="009B1D0E"/>
    <w:rsid w:val="009B1E4A"/>
    <w:rsid w:val="009B2582"/>
    <w:rsid w:val="009B3094"/>
    <w:rsid w:val="009B33F8"/>
    <w:rsid w:val="009B3E01"/>
    <w:rsid w:val="009B4D07"/>
    <w:rsid w:val="009B5028"/>
    <w:rsid w:val="009B530B"/>
    <w:rsid w:val="009B5B5B"/>
    <w:rsid w:val="009B673E"/>
    <w:rsid w:val="009B6B1E"/>
    <w:rsid w:val="009B70B8"/>
    <w:rsid w:val="009B718A"/>
    <w:rsid w:val="009B7253"/>
    <w:rsid w:val="009B7C74"/>
    <w:rsid w:val="009C044E"/>
    <w:rsid w:val="009C05B9"/>
    <w:rsid w:val="009C0746"/>
    <w:rsid w:val="009C0DC9"/>
    <w:rsid w:val="009C0E42"/>
    <w:rsid w:val="009C1529"/>
    <w:rsid w:val="009C2053"/>
    <w:rsid w:val="009C29D1"/>
    <w:rsid w:val="009C2A37"/>
    <w:rsid w:val="009C3364"/>
    <w:rsid w:val="009C3746"/>
    <w:rsid w:val="009C3785"/>
    <w:rsid w:val="009C3801"/>
    <w:rsid w:val="009C38CA"/>
    <w:rsid w:val="009C3CC1"/>
    <w:rsid w:val="009C3E31"/>
    <w:rsid w:val="009C49D8"/>
    <w:rsid w:val="009C4C64"/>
    <w:rsid w:val="009C4EAA"/>
    <w:rsid w:val="009C59D6"/>
    <w:rsid w:val="009C5F1C"/>
    <w:rsid w:val="009C622E"/>
    <w:rsid w:val="009C670B"/>
    <w:rsid w:val="009C6F62"/>
    <w:rsid w:val="009C7759"/>
    <w:rsid w:val="009C79F5"/>
    <w:rsid w:val="009C7A9C"/>
    <w:rsid w:val="009C7E4C"/>
    <w:rsid w:val="009D04E4"/>
    <w:rsid w:val="009D06BD"/>
    <w:rsid w:val="009D09DF"/>
    <w:rsid w:val="009D17DF"/>
    <w:rsid w:val="009D19CC"/>
    <w:rsid w:val="009D244C"/>
    <w:rsid w:val="009D362A"/>
    <w:rsid w:val="009D38B5"/>
    <w:rsid w:val="009D3ABE"/>
    <w:rsid w:val="009D3F37"/>
    <w:rsid w:val="009D416C"/>
    <w:rsid w:val="009D5484"/>
    <w:rsid w:val="009D5516"/>
    <w:rsid w:val="009D5B0F"/>
    <w:rsid w:val="009D5D41"/>
    <w:rsid w:val="009D6624"/>
    <w:rsid w:val="009D665C"/>
    <w:rsid w:val="009D716C"/>
    <w:rsid w:val="009D742E"/>
    <w:rsid w:val="009D7EE3"/>
    <w:rsid w:val="009E0EDE"/>
    <w:rsid w:val="009E155C"/>
    <w:rsid w:val="009E15C5"/>
    <w:rsid w:val="009E1C6C"/>
    <w:rsid w:val="009E2020"/>
    <w:rsid w:val="009E31D5"/>
    <w:rsid w:val="009E33C3"/>
    <w:rsid w:val="009E348F"/>
    <w:rsid w:val="009E4B3F"/>
    <w:rsid w:val="009E4B8C"/>
    <w:rsid w:val="009E4CC1"/>
    <w:rsid w:val="009E5BDF"/>
    <w:rsid w:val="009E5E1D"/>
    <w:rsid w:val="009E64D7"/>
    <w:rsid w:val="009E699E"/>
    <w:rsid w:val="009E6C3B"/>
    <w:rsid w:val="009F1F0E"/>
    <w:rsid w:val="009F21E5"/>
    <w:rsid w:val="009F220E"/>
    <w:rsid w:val="009F25EF"/>
    <w:rsid w:val="009F281F"/>
    <w:rsid w:val="009F2B9C"/>
    <w:rsid w:val="009F2DB5"/>
    <w:rsid w:val="009F2DCB"/>
    <w:rsid w:val="009F3284"/>
    <w:rsid w:val="009F335D"/>
    <w:rsid w:val="009F36E8"/>
    <w:rsid w:val="009F3F97"/>
    <w:rsid w:val="009F4452"/>
    <w:rsid w:val="009F51BB"/>
    <w:rsid w:val="009F54CC"/>
    <w:rsid w:val="009F5BA1"/>
    <w:rsid w:val="009F5C14"/>
    <w:rsid w:val="009F6787"/>
    <w:rsid w:val="009F6F23"/>
    <w:rsid w:val="009F78FF"/>
    <w:rsid w:val="00A00519"/>
    <w:rsid w:val="00A006AD"/>
    <w:rsid w:val="00A010C9"/>
    <w:rsid w:val="00A010FE"/>
    <w:rsid w:val="00A01111"/>
    <w:rsid w:val="00A02A1D"/>
    <w:rsid w:val="00A03122"/>
    <w:rsid w:val="00A0333B"/>
    <w:rsid w:val="00A040F6"/>
    <w:rsid w:val="00A0422E"/>
    <w:rsid w:val="00A05218"/>
    <w:rsid w:val="00A052BB"/>
    <w:rsid w:val="00A05366"/>
    <w:rsid w:val="00A05684"/>
    <w:rsid w:val="00A0588A"/>
    <w:rsid w:val="00A05F7E"/>
    <w:rsid w:val="00A06797"/>
    <w:rsid w:val="00A06F4B"/>
    <w:rsid w:val="00A07449"/>
    <w:rsid w:val="00A104F3"/>
    <w:rsid w:val="00A10DA1"/>
    <w:rsid w:val="00A11F96"/>
    <w:rsid w:val="00A11FB4"/>
    <w:rsid w:val="00A12105"/>
    <w:rsid w:val="00A131A0"/>
    <w:rsid w:val="00A13631"/>
    <w:rsid w:val="00A13C44"/>
    <w:rsid w:val="00A15BBB"/>
    <w:rsid w:val="00A16F6F"/>
    <w:rsid w:val="00A171C4"/>
    <w:rsid w:val="00A17DB0"/>
    <w:rsid w:val="00A21307"/>
    <w:rsid w:val="00A2203C"/>
    <w:rsid w:val="00A22540"/>
    <w:rsid w:val="00A2303A"/>
    <w:rsid w:val="00A2322E"/>
    <w:rsid w:val="00A238A7"/>
    <w:rsid w:val="00A23D83"/>
    <w:rsid w:val="00A2500B"/>
    <w:rsid w:val="00A25CEF"/>
    <w:rsid w:val="00A2636B"/>
    <w:rsid w:val="00A2644E"/>
    <w:rsid w:val="00A27FCB"/>
    <w:rsid w:val="00A30542"/>
    <w:rsid w:val="00A3059E"/>
    <w:rsid w:val="00A3088E"/>
    <w:rsid w:val="00A30C27"/>
    <w:rsid w:val="00A31132"/>
    <w:rsid w:val="00A314AB"/>
    <w:rsid w:val="00A31D63"/>
    <w:rsid w:val="00A330D1"/>
    <w:rsid w:val="00A3355F"/>
    <w:rsid w:val="00A337FF"/>
    <w:rsid w:val="00A347BD"/>
    <w:rsid w:val="00A35246"/>
    <w:rsid w:val="00A35B9D"/>
    <w:rsid w:val="00A35E32"/>
    <w:rsid w:val="00A361F8"/>
    <w:rsid w:val="00A36423"/>
    <w:rsid w:val="00A3697F"/>
    <w:rsid w:val="00A36CC7"/>
    <w:rsid w:val="00A36ECA"/>
    <w:rsid w:val="00A36FB3"/>
    <w:rsid w:val="00A40982"/>
    <w:rsid w:val="00A40C2E"/>
    <w:rsid w:val="00A41128"/>
    <w:rsid w:val="00A4146C"/>
    <w:rsid w:val="00A41473"/>
    <w:rsid w:val="00A417D0"/>
    <w:rsid w:val="00A41C07"/>
    <w:rsid w:val="00A42D6B"/>
    <w:rsid w:val="00A42F74"/>
    <w:rsid w:val="00A437C1"/>
    <w:rsid w:val="00A43F36"/>
    <w:rsid w:val="00A44802"/>
    <w:rsid w:val="00A44CFB"/>
    <w:rsid w:val="00A4606C"/>
    <w:rsid w:val="00A46709"/>
    <w:rsid w:val="00A46C81"/>
    <w:rsid w:val="00A4727C"/>
    <w:rsid w:val="00A509FF"/>
    <w:rsid w:val="00A50F1A"/>
    <w:rsid w:val="00A51B9C"/>
    <w:rsid w:val="00A51F2F"/>
    <w:rsid w:val="00A5245E"/>
    <w:rsid w:val="00A52BC9"/>
    <w:rsid w:val="00A52F0A"/>
    <w:rsid w:val="00A53CFD"/>
    <w:rsid w:val="00A55643"/>
    <w:rsid w:val="00A557E1"/>
    <w:rsid w:val="00A55C24"/>
    <w:rsid w:val="00A55D62"/>
    <w:rsid w:val="00A56F3E"/>
    <w:rsid w:val="00A5722A"/>
    <w:rsid w:val="00A57A90"/>
    <w:rsid w:val="00A60161"/>
    <w:rsid w:val="00A60D0F"/>
    <w:rsid w:val="00A61100"/>
    <w:rsid w:val="00A6124C"/>
    <w:rsid w:val="00A6130A"/>
    <w:rsid w:val="00A61B2F"/>
    <w:rsid w:val="00A61CC1"/>
    <w:rsid w:val="00A61EAA"/>
    <w:rsid w:val="00A62676"/>
    <w:rsid w:val="00A628F4"/>
    <w:rsid w:val="00A63302"/>
    <w:rsid w:val="00A63447"/>
    <w:rsid w:val="00A64C04"/>
    <w:rsid w:val="00A65243"/>
    <w:rsid w:val="00A6654E"/>
    <w:rsid w:val="00A66BA2"/>
    <w:rsid w:val="00A66F5E"/>
    <w:rsid w:val="00A6715F"/>
    <w:rsid w:val="00A674EB"/>
    <w:rsid w:val="00A67A4E"/>
    <w:rsid w:val="00A70393"/>
    <w:rsid w:val="00A705AC"/>
    <w:rsid w:val="00A70964"/>
    <w:rsid w:val="00A70AB4"/>
    <w:rsid w:val="00A72268"/>
    <w:rsid w:val="00A725D1"/>
    <w:rsid w:val="00A734EC"/>
    <w:rsid w:val="00A73914"/>
    <w:rsid w:val="00A74162"/>
    <w:rsid w:val="00A744CF"/>
    <w:rsid w:val="00A75AFC"/>
    <w:rsid w:val="00A76868"/>
    <w:rsid w:val="00A771F4"/>
    <w:rsid w:val="00A772DB"/>
    <w:rsid w:val="00A77543"/>
    <w:rsid w:val="00A77943"/>
    <w:rsid w:val="00A77B19"/>
    <w:rsid w:val="00A80185"/>
    <w:rsid w:val="00A80215"/>
    <w:rsid w:val="00A8138F"/>
    <w:rsid w:val="00A816C7"/>
    <w:rsid w:val="00A81F66"/>
    <w:rsid w:val="00A82093"/>
    <w:rsid w:val="00A82409"/>
    <w:rsid w:val="00A825EF"/>
    <w:rsid w:val="00A827A3"/>
    <w:rsid w:val="00A82B29"/>
    <w:rsid w:val="00A8326F"/>
    <w:rsid w:val="00A83381"/>
    <w:rsid w:val="00A8448E"/>
    <w:rsid w:val="00A85937"/>
    <w:rsid w:val="00A85DDB"/>
    <w:rsid w:val="00A86523"/>
    <w:rsid w:val="00A86804"/>
    <w:rsid w:val="00A86AA3"/>
    <w:rsid w:val="00A86F1A"/>
    <w:rsid w:val="00A909B7"/>
    <w:rsid w:val="00A90B56"/>
    <w:rsid w:val="00A90D07"/>
    <w:rsid w:val="00A91C6F"/>
    <w:rsid w:val="00A91D08"/>
    <w:rsid w:val="00A92D2D"/>
    <w:rsid w:val="00A9419C"/>
    <w:rsid w:val="00A94586"/>
    <w:rsid w:val="00A9464B"/>
    <w:rsid w:val="00A94A0E"/>
    <w:rsid w:val="00A95B8F"/>
    <w:rsid w:val="00A95CC5"/>
    <w:rsid w:val="00A95E13"/>
    <w:rsid w:val="00A96159"/>
    <w:rsid w:val="00A96514"/>
    <w:rsid w:val="00A967E4"/>
    <w:rsid w:val="00A968AA"/>
    <w:rsid w:val="00A96B95"/>
    <w:rsid w:val="00A96D63"/>
    <w:rsid w:val="00A97121"/>
    <w:rsid w:val="00A973CF"/>
    <w:rsid w:val="00A97407"/>
    <w:rsid w:val="00A97BBD"/>
    <w:rsid w:val="00A97D5E"/>
    <w:rsid w:val="00AA0234"/>
    <w:rsid w:val="00AA0AFC"/>
    <w:rsid w:val="00AA1158"/>
    <w:rsid w:val="00AA1A28"/>
    <w:rsid w:val="00AA2050"/>
    <w:rsid w:val="00AA20B8"/>
    <w:rsid w:val="00AA3559"/>
    <w:rsid w:val="00AA39C1"/>
    <w:rsid w:val="00AA3B18"/>
    <w:rsid w:val="00AA3CD5"/>
    <w:rsid w:val="00AA3FCB"/>
    <w:rsid w:val="00AA470E"/>
    <w:rsid w:val="00AA5596"/>
    <w:rsid w:val="00AA60F4"/>
    <w:rsid w:val="00AA616A"/>
    <w:rsid w:val="00AA63CF"/>
    <w:rsid w:val="00AA6BFE"/>
    <w:rsid w:val="00AB0BAE"/>
    <w:rsid w:val="00AB1534"/>
    <w:rsid w:val="00AB1AA4"/>
    <w:rsid w:val="00AB1AEF"/>
    <w:rsid w:val="00AB211B"/>
    <w:rsid w:val="00AB2140"/>
    <w:rsid w:val="00AB2911"/>
    <w:rsid w:val="00AB2B31"/>
    <w:rsid w:val="00AB2BC9"/>
    <w:rsid w:val="00AB3C35"/>
    <w:rsid w:val="00AB4215"/>
    <w:rsid w:val="00AB4569"/>
    <w:rsid w:val="00AB47E5"/>
    <w:rsid w:val="00AB49ED"/>
    <w:rsid w:val="00AB4D2D"/>
    <w:rsid w:val="00AB5306"/>
    <w:rsid w:val="00AB54E0"/>
    <w:rsid w:val="00AB5C70"/>
    <w:rsid w:val="00AB5DF2"/>
    <w:rsid w:val="00AB64B7"/>
    <w:rsid w:val="00AB6859"/>
    <w:rsid w:val="00AC0145"/>
    <w:rsid w:val="00AC0495"/>
    <w:rsid w:val="00AC0CF0"/>
    <w:rsid w:val="00AC13A6"/>
    <w:rsid w:val="00AC1B0E"/>
    <w:rsid w:val="00AC1F85"/>
    <w:rsid w:val="00AC20A3"/>
    <w:rsid w:val="00AC236D"/>
    <w:rsid w:val="00AC2467"/>
    <w:rsid w:val="00AC265F"/>
    <w:rsid w:val="00AC2E32"/>
    <w:rsid w:val="00AC33D1"/>
    <w:rsid w:val="00AC35BF"/>
    <w:rsid w:val="00AC4942"/>
    <w:rsid w:val="00AC4BC0"/>
    <w:rsid w:val="00AC5269"/>
    <w:rsid w:val="00AC564E"/>
    <w:rsid w:val="00AC6AA3"/>
    <w:rsid w:val="00AC71A9"/>
    <w:rsid w:val="00AD01E0"/>
    <w:rsid w:val="00AD04F1"/>
    <w:rsid w:val="00AD0660"/>
    <w:rsid w:val="00AD1843"/>
    <w:rsid w:val="00AD2194"/>
    <w:rsid w:val="00AD2400"/>
    <w:rsid w:val="00AD2438"/>
    <w:rsid w:val="00AD263C"/>
    <w:rsid w:val="00AD2BB7"/>
    <w:rsid w:val="00AD38E2"/>
    <w:rsid w:val="00AD3BA1"/>
    <w:rsid w:val="00AD3DA2"/>
    <w:rsid w:val="00AD49B7"/>
    <w:rsid w:val="00AD5190"/>
    <w:rsid w:val="00AD5EFD"/>
    <w:rsid w:val="00AD658F"/>
    <w:rsid w:val="00AD65AE"/>
    <w:rsid w:val="00AD7554"/>
    <w:rsid w:val="00AD7957"/>
    <w:rsid w:val="00AD7D6F"/>
    <w:rsid w:val="00AD7FC8"/>
    <w:rsid w:val="00AE031A"/>
    <w:rsid w:val="00AE032C"/>
    <w:rsid w:val="00AE10DB"/>
    <w:rsid w:val="00AE1152"/>
    <w:rsid w:val="00AE12AB"/>
    <w:rsid w:val="00AE1534"/>
    <w:rsid w:val="00AE1BB9"/>
    <w:rsid w:val="00AE1D70"/>
    <w:rsid w:val="00AE225E"/>
    <w:rsid w:val="00AE23ED"/>
    <w:rsid w:val="00AE24EF"/>
    <w:rsid w:val="00AE2D3F"/>
    <w:rsid w:val="00AE3822"/>
    <w:rsid w:val="00AE3C00"/>
    <w:rsid w:val="00AE3DB4"/>
    <w:rsid w:val="00AE3E26"/>
    <w:rsid w:val="00AE4539"/>
    <w:rsid w:val="00AE4661"/>
    <w:rsid w:val="00AE4E51"/>
    <w:rsid w:val="00AE4EFF"/>
    <w:rsid w:val="00AE4F82"/>
    <w:rsid w:val="00AE534A"/>
    <w:rsid w:val="00AE57A4"/>
    <w:rsid w:val="00AE5B1E"/>
    <w:rsid w:val="00AE5BFE"/>
    <w:rsid w:val="00AE5C6A"/>
    <w:rsid w:val="00AE63F4"/>
    <w:rsid w:val="00AE6884"/>
    <w:rsid w:val="00AE6B54"/>
    <w:rsid w:val="00AE6D09"/>
    <w:rsid w:val="00AE73E4"/>
    <w:rsid w:val="00AF0BEC"/>
    <w:rsid w:val="00AF102F"/>
    <w:rsid w:val="00AF1133"/>
    <w:rsid w:val="00AF1626"/>
    <w:rsid w:val="00AF2EC8"/>
    <w:rsid w:val="00AF386B"/>
    <w:rsid w:val="00AF3E67"/>
    <w:rsid w:val="00AF404A"/>
    <w:rsid w:val="00AF4D48"/>
    <w:rsid w:val="00AF4E61"/>
    <w:rsid w:val="00AF4FA2"/>
    <w:rsid w:val="00AF513A"/>
    <w:rsid w:val="00AF55D9"/>
    <w:rsid w:val="00AF5860"/>
    <w:rsid w:val="00AF596A"/>
    <w:rsid w:val="00AF5EE8"/>
    <w:rsid w:val="00AF5FF2"/>
    <w:rsid w:val="00AF624B"/>
    <w:rsid w:val="00AF6B7B"/>
    <w:rsid w:val="00AF6D96"/>
    <w:rsid w:val="00AF7CB6"/>
    <w:rsid w:val="00B00208"/>
    <w:rsid w:val="00B0062C"/>
    <w:rsid w:val="00B008E6"/>
    <w:rsid w:val="00B013D2"/>
    <w:rsid w:val="00B016FE"/>
    <w:rsid w:val="00B01A1A"/>
    <w:rsid w:val="00B01CA0"/>
    <w:rsid w:val="00B02AF8"/>
    <w:rsid w:val="00B0427C"/>
    <w:rsid w:val="00B04F8E"/>
    <w:rsid w:val="00B05035"/>
    <w:rsid w:val="00B060DA"/>
    <w:rsid w:val="00B0614D"/>
    <w:rsid w:val="00B070EC"/>
    <w:rsid w:val="00B072B3"/>
    <w:rsid w:val="00B0762E"/>
    <w:rsid w:val="00B07DAA"/>
    <w:rsid w:val="00B100FE"/>
    <w:rsid w:val="00B1068C"/>
    <w:rsid w:val="00B10874"/>
    <w:rsid w:val="00B1274C"/>
    <w:rsid w:val="00B12B34"/>
    <w:rsid w:val="00B1459A"/>
    <w:rsid w:val="00B14DCC"/>
    <w:rsid w:val="00B15852"/>
    <w:rsid w:val="00B15F90"/>
    <w:rsid w:val="00B1644A"/>
    <w:rsid w:val="00B16805"/>
    <w:rsid w:val="00B168C0"/>
    <w:rsid w:val="00B17AC7"/>
    <w:rsid w:val="00B17E1E"/>
    <w:rsid w:val="00B2027B"/>
    <w:rsid w:val="00B20E52"/>
    <w:rsid w:val="00B20ECE"/>
    <w:rsid w:val="00B211F0"/>
    <w:rsid w:val="00B2142F"/>
    <w:rsid w:val="00B21539"/>
    <w:rsid w:val="00B21E71"/>
    <w:rsid w:val="00B21F6B"/>
    <w:rsid w:val="00B237C9"/>
    <w:rsid w:val="00B2408D"/>
    <w:rsid w:val="00B242C3"/>
    <w:rsid w:val="00B24505"/>
    <w:rsid w:val="00B26199"/>
    <w:rsid w:val="00B266AE"/>
    <w:rsid w:val="00B26AC5"/>
    <w:rsid w:val="00B2700C"/>
    <w:rsid w:val="00B271AD"/>
    <w:rsid w:val="00B2768A"/>
    <w:rsid w:val="00B30AC5"/>
    <w:rsid w:val="00B30FA4"/>
    <w:rsid w:val="00B31410"/>
    <w:rsid w:val="00B31659"/>
    <w:rsid w:val="00B3293C"/>
    <w:rsid w:val="00B32A78"/>
    <w:rsid w:val="00B333D8"/>
    <w:rsid w:val="00B33A09"/>
    <w:rsid w:val="00B34505"/>
    <w:rsid w:val="00B34916"/>
    <w:rsid w:val="00B351EF"/>
    <w:rsid w:val="00B3598A"/>
    <w:rsid w:val="00B36150"/>
    <w:rsid w:val="00B36365"/>
    <w:rsid w:val="00B3640F"/>
    <w:rsid w:val="00B36B9F"/>
    <w:rsid w:val="00B403F7"/>
    <w:rsid w:val="00B41136"/>
    <w:rsid w:val="00B43722"/>
    <w:rsid w:val="00B43763"/>
    <w:rsid w:val="00B45961"/>
    <w:rsid w:val="00B45F3B"/>
    <w:rsid w:val="00B46638"/>
    <w:rsid w:val="00B46C9F"/>
    <w:rsid w:val="00B46FA2"/>
    <w:rsid w:val="00B4798A"/>
    <w:rsid w:val="00B47CC0"/>
    <w:rsid w:val="00B50073"/>
    <w:rsid w:val="00B501F5"/>
    <w:rsid w:val="00B50E2C"/>
    <w:rsid w:val="00B5108C"/>
    <w:rsid w:val="00B5147E"/>
    <w:rsid w:val="00B51B1D"/>
    <w:rsid w:val="00B52A94"/>
    <w:rsid w:val="00B52E3E"/>
    <w:rsid w:val="00B53157"/>
    <w:rsid w:val="00B53242"/>
    <w:rsid w:val="00B537EE"/>
    <w:rsid w:val="00B53AC2"/>
    <w:rsid w:val="00B53F23"/>
    <w:rsid w:val="00B5417D"/>
    <w:rsid w:val="00B546C8"/>
    <w:rsid w:val="00B55116"/>
    <w:rsid w:val="00B55132"/>
    <w:rsid w:val="00B554BC"/>
    <w:rsid w:val="00B556FA"/>
    <w:rsid w:val="00B5596B"/>
    <w:rsid w:val="00B573D1"/>
    <w:rsid w:val="00B57747"/>
    <w:rsid w:val="00B60932"/>
    <w:rsid w:val="00B627A9"/>
    <w:rsid w:val="00B6347D"/>
    <w:rsid w:val="00B641BA"/>
    <w:rsid w:val="00B64A54"/>
    <w:rsid w:val="00B64E29"/>
    <w:rsid w:val="00B6509E"/>
    <w:rsid w:val="00B655D1"/>
    <w:rsid w:val="00B65847"/>
    <w:rsid w:val="00B65A1D"/>
    <w:rsid w:val="00B65B29"/>
    <w:rsid w:val="00B65E94"/>
    <w:rsid w:val="00B672DC"/>
    <w:rsid w:val="00B6745E"/>
    <w:rsid w:val="00B678AB"/>
    <w:rsid w:val="00B70B90"/>
    <w:rsid w:val="00B7149E"/>
    <w:rsid w:val="00B7154B"/>
    <w:rsid w:val="00B72248"/>
    <w:rsid w:val="00B72797"/>
    <w:rsid w:val="00B73201"/>
    <w:rsid w:val="00B742E5"/>
    <w:rsid w:val="00B7485A"/>
    <w:rsid w:val="00B74C67"/>
    <w:rsid w:val="00B75087"/>
    <w:rsid w:val="00B755C5"/>
    <w:rsid w:val="00B75F33"/>
    <w:rsid w:val="00B76659"/>
    <w:rsid w:val="00B76689"/>
    <w:rsid w:val="00B77264"/>
    <w:rsid w:val="00B7739F"/>
    <w:rsid w:val="00B776D4"/>
    <w:rsid w:val="00B779B0"/>
    <w:rsid w:val="00B77A2C"/>
    <w:rsid w:val="00B8002B"/>
    <w:rsid w:val="00B800B6"/>
    <w:rsid w:val="00B802B1"/>
    <w:rsid w:val="00B80749"/>
    <w:rsid w:val="00B8111D"/>
    <w:rsid w:val="00B814AF"/>
    <w:rsid w:val="00B81F55"/>
    <w:rsid w:val="00B829A9"/>
    <w:rsid w:val="00B831CC"/>
    <w:rsid w:val="00B84971"/>
    <w:rsid w:val="00B856F8"/>
    <w:rsid w:val="00B85B71"/>
    <w:rsid w:val="00B868E8"/>
    <w:rsid w:val="00B86C38"/>
    <w:rsid w:val="00B87238"/>
    <w:rsid w:val="00B876FE"/>
    <w:rsid w:val="00B90A8F"/>
    <w:rsid w:val="00B90AF4"/>
    <w:rsid w:val="00B91198"/>
    <w:rsid w:val="00B913AF"/>
    <w:rsid w:val="00B91AFF"/>
    <w:rsid w:val="00B91EA0"/>
    <w:rsid w:val="00B92341"/>
    <w:rsid w:val="00B92713"/>
    <w:rsid w:val="00B927F5"/>
    <w:rsid w:val="00B93099"/>
    <w:rsid w:val="00B93133"/>
    <w:rsid w:val="00B93718"/>
    <w:rsid w:val="00B938B4"/>
    <w:rsid w:val="00B9396C"/>
    <w:rsid w:val="00B93B0A"/>
    <w:rsid w:val="00B93BF9"/>
    <w:rsid w:val="00B93E0C"/>
    <w:rsid w:val="00B944E8"/>
    <w:rsid w:val="00B9484B"/>
    <w:rsid w:val="00B94B91"/>
    <w:rsid w:val="00B96109"/>
    <w:rsid w:val="00B9614B"/>
    <w:rsid w:val="00B96A39"/>
    <w:rsid w:val="00B97598"/>
    <w:rsid w:val="00B97745"/>
    <w:rsid w:val="00B97A56"/>
    <w:rsid w:val="00BA0B84"/>
    <w:rsid w:val="00BA199B"/>
    <w:rsid w:val="00BA1DD9"/>
    <w:rsid w:val="00BA2819"/>
    <w:rsid w:val="00BA34F2"/>
    <w:rsid w:val="00BA386D"/>
    <w:rsid w:val="00BA4EA1"/>
    <w:rsid w:val="00BA52B5"/>
    <w:rsid w:val="00BA5F14"/>
    <w:rsid w:val="00BA63FE"/>
    <w:rsid w:val="00BA65B0"/>
    <w:rsid w:val="00BA7C1C"/>
    <w:rsid w:val="00BA7D0C"/>
    <w:rsid w:val="00BA7EC5"/>
    <w:rsid w:val="00BB0316"/>
    <w:rsid w:val="00BB0AD4"/>
    <w:rsid w:val="00BB2616"/>
    <w:rsid w:val="00BB2640"/>
    <w:rsid w:val="00BB31B0"/>
    <w:rsid w:val="00BB35F8"/>
    <w:rsid w:val="00BB3D7A"/>
    <w:rsid w:val="00BB3FC8"/>
    <w:rsid w:val="00BB42ED"/>
    <w:rsid w:val="00BB49BF"/>
    <w:rsid w:val="00BB639A"/>
    <w:rsid w:val="00BB645D"/>
    <w:rsid w:val="00BB657E"/>
    <w:rsid w:val="00BB66B2"/>
    <w:rsid w:val="00BB685B"/>
    <w:rsid w:val="00BB6CB3"/>
    <w:rsid w:val="00BB6F84"/>
    <w:rsid w:val="00BB7035"/>
    <w:rsid w:val="00BB7091"/>
    <w:rsid w:val="00BB72E7"/>
    <w:rsid w:val="00BB7DE4"/>
    <w:rsid w:val="00BC03C6"/>
    <w:rsid w:val="00BC06FD"/>
    <w:rsid w:val="00BC0EB7"/>
    <w:rsid w:val="00BC13FD"/>
    <w:rsid w:val="00BC297C"/>
    <w:rsid w:val="00BC2D3E"/>
    <w:rsid w:val="00BC3772"/>
    <w:rsid w:val="00BC3871"/>
    <w:rsid w:val="00BC3997"/>
    <w:rsid w:val="00BC3D16"/>
    <w:rsid w:val="00BC3EF2"/>
    <w:rsid w:val="00BC4789"/>
    <w:rsid w:val="00BC58BF"/>
    <w:rsid w:val="00BC6984"/>
    <w:rsid w:val="00BC6CBB"/>
    <w:rsid w:val="00BC70F4"/>
    <w:rsid w:val="00BC7164"/>
    <w:rsid w:val="00BC7907"/>
    <w:rsid w:val="00BC7CCD"/>
    <w:rsid w:val="00BD02C0"/>
    <w:rsid w:val="00BD1ADE"/>
    <w:rsid w:val="00BD1D31"/>
    <w:rsid w:val="00BD1DF0"/>
    <w:rsid w:val="00BD28B4"/>
    <w:rsid w:val="00BD2F48"/>
    <w:rsid w:val="00BD3CE0"/>
    <w:rsid w:val="00BD4847"/>
    <w:rsid w:val="00BD5798"/>
    <w:rsid w:val="00BD58BE"/>
    <w:rsid w:val="00BD5A6E"/>
    <w:rsid w:val="00BD5DFB"/>
    <w:rsid w:val="00BD5E6A"/>
    <w:rsid w:val="00BD677E"/>
    <w:rsid w:val="00BD6AF5"/>
    <w:rsid w:val="00BD7138"/>
    <w:rsid w:val="00BD779C"/>
    <w:rsid w:val="00BD7821"/>
    <w:rsid w:val="00BD7C20"/>
    <w:rsid w:val="00BD7F26"/>
    <w:rsid w:val="00BE00C3"/>
    <w:rsid w:val="00BE01C8"/>
    <w:rsid w:val="00BE03DE"/>
    <w:rsid w:val="00BE13A1"/>
    <w:rsid w:val="00BE13AE"/>
    <w:rsid w:val="00BE2560"/>
    <w:rsid w:val="00BE273B"/>
    <w:rsid w:val="00BE2AF5"/>
    <w:rsid w:val="00BE2B41"/>
    <w:rsid w:val="00BE3828"/>
    <w:rsid w:val="00BE39FB"/>
    <w:rsid w:val="00BE4B93"/>
    <w:rsid w:val="00BE4C7F"/>
    <w:rsid w:val="00BE4CEC"/>
    <w:rsid w:val="00BE4D8D"/>
    <w:rsid w:val="00BE65A5"/>
    <w:rsid w:val="00BE6E99"/>
    <w:rsid w:val="00BE7D77"/>
    <w:rsid w:val="00BF02FD"/>
    <w:rsid w:val="00BF0E2E"/>
    <w:rsid w:val="00BF1097"/>
    <w:rsid w:val="00BF13CA"/>
    <w:rsid w:val="00BF1435"/>
    <w:rsid w:val="00BF1783"/>
    <w:rsid w:val="00BF1989"/>
    <w:rsid w:val="00BF1FBA"/>
    <w:rsid w:val="00BF2225"/>
    <w:rsid w:val="00BF2B24"/>
    <w:rsid w:val="00BF30BF"/>
    <w:rsid w:val="00BF334B"/>
    <w:rsid w:val="00BF3921"/>
    <w:rsid w:val="00BF3DFB"/>
    <w:rsid w:val="00BF40D7"/>
    <w:rsid w:val="00BF47A6"/>
    <w:rsid w:val="00BF4A14"/>
    <w:rsid w:val="00BF4A5C"/>
    <w:rsid w:val="00BF4C16"/>
    <w:rsid w:val="00BF5497"/>
    <w:rsid w:val="00BF575D"/>
    <w:rsid w:val="00BF5A1F"/>
    <w:rsid w:val="00BF602F"/>
    <w:rsid w:val="00BF6698"/>
    <w:rsid w:val="00BF6785"/>
    <w:rsid w:val="00BF73CE"/>
    <w:rsid w:val="00BF782F"/>
    <w:rsid w:val="00C00A8E"/>
    <w:rsid w:val="00C0187C"/>
    <w:rsid w:val="00C01F01"/>
    <w:rsid w:val="00C025FA"/>
    <w:rsid w:val="00C02E66"/>
    <w:rsid w:val="00C035E2"/>
    <w:rsid w:val="00C03A8E"/>
    <w:rsid w:val="00C03F0D"/>
    <w:rsid w:val="00C042A1"/>
    <w:rsid w:val="00C044D3"/>
    <w:rsid w:val="00C04844"/>
    <w:rsid w:val="00C048D0"/>
    <w:rsid w:val="00C05B9A"/>
    <w:rsid w:val="00C05CDD"/>
    <w:rsid w:val="00C05D8E"/>
    <w:rsid w:val="00C05FBB"/>
    <w:rsid w:val="00C065E2"/>
    <w:rsid w:val="00C06C07"/>
    <w:rsid w:val="00C06D49"/>
    <w:rsid w:val="00C074AB"/>
    <w:rsid w:val="00C077C7"/>
    <w:rsid w:val="00C101A2"/>
    <w:rsid w:val="00C11592"/>
    <w:rsid w:val="00C11A31"/>
    <w:rsid w:val="00C124A0"/>
    <w:rsid w:val="00C124A3"/>
    <w:rsid w:val="00C12FF9"/>
    <w:rsid w:val="00C13131"/>
    <w:rsid w:val="00C14B05"/>
    <w:rsid w:val="00C20C5F"/>
    <w:rsid w:val="00C20C8B"/>
    <w:rsid w:val="00C21417"/>
    <w:rsid w:val="00C21AF6"/>
    <w:rsid w:val="00C2205E"/>
    <w:rsid w:val="00C22101"/>
    <w:rsid w:val="00C2210A"/>
    <w:rsid w:val="00C22117"/>
    <w:rsid w:val="00C22AD4"/>
    <w:rsid w:val="00C22CEB"/>
    <w:rsid w:val="00C236BC"/>
    <w:rsid w:val="00C237D4"/>
    <w:rsid w:val="00C23BB1"/>
    <w:rsid w:val="00C24E14"/>
    <w:rsid w:val="00C25F68"/>
    <w:rsid w:val="00C26E96"/>
    <w:rsid w:val="00C2728F"/>
    <w:rsid w:val="00C27383"/>
    <w:rsid w:val="00C27D1B"/>
    <w:rsid w:val="00C27D38"/>
    <w:rsid w:val="00C3000B"/>
    <w:rsid w:val="00C30482"/>
    <w:rsid w:val="00C30511"/>
    <w:rsid w:val="00C306CB"/>
    <w:rsid w:val="00C309C2"/>
    <w:rsid w:val="00C30A11"/>
    <w:rsid w:val="00C31013"/>
    <w:rsid w:val="00C3273A"/>
    <w:rsid w:val="00C32D60"/>
    <w:rsid w:val="00C32E0C"/>
    <w:rsid w:val="00C3368F"/>
    <w:rsid w:val="00C33D84"/>
    <w:rsid w:val="00C33FA8"/>
    <w:rsid w:val="00C33FE2"/>
    <w:rsid w:val="00C3434D"/>
    <w:rsid w:val="00C34CC9"/>
    <w:rsid w:val="00C34D64"/>
    <w:rsid w:val="00C351C0"/>
    <w:rsid w:val="00C35720"/>
    <w:rsid w:val="00C36402"/>
    <w:rsid w:val="00C3652F"/>
    <w:rsid w:val="00C36895"/>
    <w:rsid w:val="00C400FB"/>
    <w:rsid w:val="00C4025D"/>
    <w:rsid w:val="00C405E4"/>
    <w:rsid w:val="00C40637"/>
    <w:rsid w:val="00C409E6"/>
    <w:rsid w:val="00C41842"/>
    <w:rsid w:val="00C425E9"/>
    <w:rsid w:val="00C42A99"/>
    <w:rsid w:val="00C434C9"/>
    <w:rsid w:val="00C4353E"/>
    <w:rsid w:val="00C43956"/>
    <w:rsid w:val="00C43DE2"/>
    <w:rsid w:val="00C441CD"/>
    <w:rsid w:val="00C44BD4"/>
    <w:rsid w:val="00C44BEE"/>
    <w:rsid w:val="00C458E3"/>
    <w:rsid w:val="00C45A43"/>
    <w:rsid w:val="00C46956"/>
    <w:rsid w:val="00C47106"/>
    <w:rsid w:val="00C475BF"/>
    <w:rsid w:val="00C47BED"/>
    <w:rsid w:val="00C50602"/>
    <w:rsid w:val="00C50EDF"/>
    <w:rsid w:val="00C510F0"/>
    <w:rsid w:val="00C51EEA"/>
    <w:rsid w:val="00C52A06"/>
    <w:rsid w:val="00C52C3C"/>
    <w:rsid w:val="00C52DF1"/>
    <w:rsid w:val="00C52F42"/>
    <w:rsid w:val="00C53357"/>
    <w:rsid w:val="00C53FF0"/>
    <w:rsid w:val="00C54320"/>
    <w:rsid w:val="00C54327"/>
    <w:rsid w:val="00C54DC7"/>
    <w:rsid w:val="00C557E4"/>
    <w:rsid w:val="00C55BA0"/>
    <w:rsid w:val="00C56C17"/>
    <w:rsid w:val="00C57166"/>
    <w:rsid w:val="00C575DE"/>
    <w:rsid w:val="00C57698"/>
    <w:rsid w:val="00C57A05"/>
    <w:rsid w:val="00C6044C"/>
    <w:rsid w:val="00C6044D"/>
    <w:rsid w:val="00C62A09"/>
    <w:rsid w:val="00C63226"/>
    <w:rsid w:val="00C63271"/>
    <w:rsid w:val="00C63732"/>
    <w:rsid w:val="00C6421F"/>
    <w:rsid w:val="00C6452C"/>
    <w:rsid w:val="00C64862"/>
    <w:rsid w:val="00C65161"/>
    <w:rsid w:val="00C65C27"/>
    <w:rsid w:val="00C65C66"/>
    <w:rsid w:val="00C6606D"/>
    <w:rsid w:val="00C67089"/>
    <w:rsid w:val="00C675D7"/>
    <w:rsid w:val="00C67C11"/>
    <w:rsid w:val="00C71101"/>
    <w:rsid w:val="00C71545"/>
    <w:rsid w:val="00C718F8"/>
    <w:rsid w:val="00C71BCB"/>
    <w:rsid w:val="00C724F7"/>
    <w:rsid w:val="00C72C31"/>
    <w:rsid w:val="00C72D03"/>
    <w:rsid w:val="00C72D7B"/>
    <w:rsid w:val="00C72EEA"/>
    <w:rsid w:val="00C72F64"/>
    <w:rsid w:val="00C730AA"/>
    <w:rsid w:val="00C735E1"/>
    <w:rsid w:val="00C746EE"/>
    <w:rsid w:val="00C74B79"/>
    <w:rsid w:val="00C75014"/>
    <w:rsid w:val="00C750C4"/>
    <w:rsid w:val="00C75380"/>
    <w:rsid w:val="00C75980"/>
    <w:rsid w:val="00C765A2"/>
    <w:rsid w:val="00C76A11"/>
    <w:rsid w:val="00C772D4"/>
    <w:rsid w:val="00C77584"/>
    <w:rsid w:val="00C776D1"/>
    <w:rsid w:val="00C77718"/>
    <w:rsid w:val="00C77E21"/>
    <w:rsid w:val="00C80BD4"/>
    <w:rsid w:val="00C80EE8"/>
    <w:rsid w:val="00C8124B"/>
    <w:rsid w:val="00C8141D"/>
    <w:rsid w:val="00C81E9D"/>
    <w:rsid w:val="00C81F66"/>
    <w:rsid w:val="00C82A21"/>
    <w:rsid w:val="00C837FD"/>
    <w:rsid w:val="00C83A03"/>
    <w:rsid w:val="00C85508"/>
    <w:rsid w:val="00C855E8"/>
    <w:rsid w:val="00C85B93"/>
    <w:rsid w:val="00C86C7F"/>
    <w:rsid w:val="00C87806"/>
    <w:rsid w:val="00C87B56"/>
    <w:rsid w:val="00C87DED"/>
    <w:rsid w:val="00C90D92"/>
    <w:rsid w:val="00C9153D"/>
    <w:rsid w:val="00C9249A"/>
    <w:rsid w:val="00C941C2"/>
    <w:rsid w:val="00C95586"/>
    <w:rsid w:val="00C95AB8"/>
    <w:rsid w:val="00C972F3"/>
    <w:rsid w:val="00CA006E"/>
    <w:rsid w:val="00CA042B"/>
    <w:rsid w:val="00CA07FA"/>
    <w:rsid w:val="00CA0FD2"/>
    <w:rsid w:val="00CA1256"/>
    <w:rsid w:val="00CA1421"/>
    <w:rsid w:val="00CA1CBE"/>
    <w:rsid w:val="00CA339E"/>
    <w:rsid w:val="00CA3714"/>
    <w:rsid w:val="00CA39EC"/>
    <w:rsid w:val="00CA3CEC"/>
    <w:rsid w:val="00CA59FB"/>
    <w:rsid w:val="00CA5BC7"/>
    <w:rsid w:val="00CA6CF0"/>
    <w:rsid w:val="00CA6EA6"/>
    <w:rsid w:val="00CA7781"/>
    <w:rsid w:val="00CA7ACF"/>
    <w:rsid w:val="00CA7C53"/>
    <w:rsid w:val="00CB0FE8"/>
    <w:rsid w:val="00CB12A9"/>
    <w:rsid w:val="00CB16A4"/>
    <w:rsid w:val="00CB1843"/>
    <w:rsid w:val="00CB1AA6"/>
    <w:rsid w:val="00CB30B3"/>
    <w:rsid w:val="00CB3BE6"/>
    <w:rsid w:val="00CB4286"/>
    <w:rsid w:val="00CB42D5"/>
    <w:rsid w:val="00CB44EB"/>
    <w:rsid w:val="00CB511D"/>
    <w:rsid w:val="00CB54CF"/>
    <w:rsid w:val="00CB5722"/>
    <w:rsid w:val="00CB6309"/>
    <w:rsid w:val="00CB6838"/>
    <w:rsid w:val="00CB6845"/>
    <w:rsid w:val="00CB793C"/>
    <w:rsid w:val="00CC0523"/>
    <w:rsid w:val="00CC11AA"/>
    <w:rsid w:val="00CC1E55"/>
    <w:rsid w:val="00CC2796"/>
    <w:rsid w:val="00CC2C8B"/>
    <w:rsid w:val="00CC2DCB"/>
    <w:rsid w:val="00CC2F2D"/>
    <w:rsid w:val="00CC32BD"/>
    <w:rsid w:val="00CC33B9"/>
    <w:rsid w:val="00CC3A23"/>
    <w:rsid w:val="00CC3D94"/>
    <w:rsid w:val="00CC3F50"/>
    <w:rsid w:val="00CC47F8"/>
    <w:rsid w:val="00CC525F"/>
    <w:rsid w:val="00CC57D0"/>
    <w:rsid w:val="00CC5B0C"/>
    <w:rsid w:val="00CC6051"/>
    <w:rsid w:val="00CC6772"/>
    <w:rsid w:val="00CC7396"/>
    <w:rsid w:val="00CC79F0"/>
    <w:rsid w:val="00CC7E24"/>
    <w:rsid w:val="00CD00D0"/>
    <w:rsid w:val="00CD087F"/>
    <w:rsid w:val="00CD1497"/>
    <w:rsid w:val="00CD1A6C"/>
    <w:rsid w:val="00CD1A73"/>
    <w:rsid w:val="00CD24CD"/>
    <w:rsid w:val="00CD28EA"/>
    <w:rsid w:val="00CD2E67"/>
    <w:rsid w:val="00CD3983"/>
    <w:rsid w:val="00CD3E30"/>
    <w:rsid w:val="00CD4447"/>
    <w:rsid w:val="00CD4CF6"/>
    <w:rsid w:val="00CD560E"/>
    <w:rsid w:val="00CD57DF"/>
    <w:rsid w:val="00CD5EA8"/>
    <w:rsid w:val="00CD6108"/>
    <w:rsid w:val="00CD637A"/>
    <w:rsid w:val="00CD6D56"/>
    <w:rsid w:val="00CE054F"/>
    <w:rsid w:val="00CE1C14"/>
    <w:rsid w:val="00CE2072"/>
    <w:rsid w:val="00CE2476"/>
    <w:rsid w:val="00CE2B62"/>
    <w:rsid w:val="00CE310D"/>
    <w:rsid w:val="00CE354A"/>
    <w:rsid w:val="00CE415A"/>
    <w:rsid w:val="00CE48E8"/>
    <w:rsid w:val="00CE4989"/>
    <w:rsid w:val="00CE4BCB"/>
    <w:rsid w:val="00CE52D8"/>
    <w:rsid w:val="00CE5693"/>
    <w:rsid w:val="00CE5D24"/>
    <w:rsid w:val="00CE618A"/>
    <w:rsid w:val="00CE6193"/>
    <w:rsid w:val="00CE6DE6"/>
    <w:rsid w:val="00CE7281"/>
    <w:rsid w:val="00CE7316"/>
    <w:rsid w:val="00CE7FDD"/>
    <w:rsid w:val="00CF008A"/>
    <w:rsid w:val="00CF0133"/>
    <w:rsid w:val="00CF0745"/>
    <w:rsid w:val="00CF0826"/>
    <w:rsid w:val="00CF09B4"/>
    <w:rsid w:val="00CF0A1A"/>
    <w:rsid w:val="00CF119C"/>
    <w:rsid w:val="00CF1766"/>
    <w:rsid w:val="00CF1A5E"/>
    <w:rsid w:val="00CF22DD"/>
    <w:rsid w:val="00CF2424"/>
    <w:rsid w:val="00CF3B6B"/>
    <w:rsid w:val="00CF3E44"/>
    <w:rsid w:val="00CF4029"/>
    <w:rsid w:val="00CF438D"/>
    <w:rsid w:val="00CF4DCE"/>
    <w:rsid w:val="00CF584A"/>
    <w:rsid w:val="00CF5BA5"/>
    <w:rsid w:val="00CF5C38"/>
    <w:rsid w:val="00CF65B3"/>
    <w:rsid w:val="00CF66C8"/>
    <w:rsid w:val="00D00975"/>
    <w:rsid w:val="00D02FE9"/>
    <w:rsid w:val="00D031CE"/>
    <w:rsid w:val="00D03C68"/>
    <w:rsid w:val="00D04F3A"/>
    <w:rsid w:val="00D05DA0"/>
    <w:rsid w:val="00D06320"/>
    <w:rsid w:val="00D0667C"/>
    <w:rsid w:val="00D06E4F"/>
    <w:rsid w:val="00D07255"/>
    <w:rsid w:val="00D07349"/>
    <w:rsid w:val="00D07B2E"/>
    <w:rsid w:val="00D07C52"/>
    <w:rsid w:val="00D1116B"/>
    <w:rsid w:val="00D12293"/>
    <w:rsid w:val="00D12C81"/>
    <w:rsid w:val="00D12DFF"/>
    <w:rsid w:val="00D1341F"/>
    <w:rsid w:val="00D13631"/>
    <w:rsid w:val="00D1374B"/>
    <w:rsid w:val="00D13BC1"/>
    <w:rsid w:val="00D13E33"/>
    <w:rsid w:val="00D1449B"/>
    <w:rsid w:val="00D15A00"/>
    <w:rsid w:val="00D20A56"/>
    <w:rsid w:val="00D20EA8"/>
    <w:rsid w:val="00D2126C"/>
    <w:rsid w:val="00D21E0C"/>
    <w:rsid w:val="00D2336A"/>
    <w:rsid w:val="00D235D8"/>
    <w:rsid w:val="00D23641"/>
    <w:rsid w:val="00D24723"/>
    <w:rsid w:val="00D24DF1"/>
    <w:rsid w:val="00D2523F"/>
    <w:rsid w:val="00D258CD"/>
    <w:rsid w:val="00D25B29"/>
    <w:rsid w:val="00D25C34"/>
    <w:rsid w:val="00D267FE"/>
    <w:rsid w:val="00D26DC1"/>
    <w:rsid w:val="00D270EC"/>
    <w:rsid w:val="00D272EE"/>
    <w:rsid w:val="00D30A97"/>
    <w:rsid w:val="00D30C32"/>
    <w:rsid w:val="00D30EB3"/>
    <w:rsid w:val="00D3160F"/>
    <w:rsid w:val="00D31E70"/>
    <w:rsid w:val="00D32076"/>
    <w:rsid w:val="00D3247F"/>
    <w:rsid w:val="00D328A3"/>
    <w:rsid w:val="00D32AD8"/>
    <w:rsid w:val="00D32EFA"/>
    <w:rsid w:val="00D3337C"/>
    <w:rsid w:val="00D33463"/>
    <w:rsid w:val="00D33EBA"/>
    <w:rsid w:val="00D34D00"/>
    <w:rsid w:val="00D3500B"/>
    <w:rsid w:val="00D3501E"/>
    <w:rsid w:val="00D36F7D"/>
    <w:rsid w:val="00D37A58"/>
    <w:rsid w:val="00D37D0E"/>
    <w:rsid w:val="00D37F04"/>
    <w:rsid w:val="00D37FD9"/>
    <w:rsid w:val="00D40C7E"/>
    <w:rsid w:val="00D41C5B"/>
    <w:rsid w:val="00D41D76"/>
    <w:rsid w:val="00D42F9C"/>
    <w:rsid w:val="00D43AA1"/>
    <w:rsid w:val="00D43E9C"/>
    <w:rsid w:val="00D441A3"/>
    <w:rsid w:val="00D44210"/>
    <w:rsid w:val="00D447A0"/>
    <w:rsid w:val="00D44D40"/>
    <w:rsid w:val="00D45E84"/>
    <w:rsid w:val="00D465B9"/>
    <w:rsid w:val="00D466EA"/>
    <w:rsid w:val="00D469D0"/>
    <w:rsid w:val="00D4720F"/>
    <w:rsid w:val="00D4788A"/>
    <w:rsid w:val="00D478BF"/>
    <w:rsid w:val="00D47B02"/>
    <w:rsid w:val="00D50404"/>
    <w:rsid w:val="00D504C8"/>
    <w:rsid w:val="00D515EB"/>
    <w:rsid w:val="00D51EDC"/>
    <w:rsid w:val="00D5214E"/>
    <w:rsid w:val="00D52411"/>
    <w:rsid w:val="00D533B3"/>
    <w:rsid w:val="00D53754"/>
    <w:rsid w:val="00D53819"/>
    <w:rsid w:val="00D5399B"/>
    <w:rsid w:val="00D54BC3"/>
    <w:rsid w:val="00D55122"/>
    <w:rsid w:val="00D55237"/>
    <w:rsid w:val="00D559BA"/>
    <w:rsid w:val="00D55CFC"/>
    <w:rsid w:val="00D562E3"/>
    <w:rsid w:val="00D5642D"/>
    <w:rsid w:val="00D57221"/>
    <w:rsid w:val="00D60B16"/>
    <w:rsid w:val="00D614E1"/>
    <w:rsid w:val="00D61B3A"/>
    <w:rsid w:val="00D6313C"/>
    <w:rsid w:val="00D632A7"/>
    <w:rsid w:val="00D63F89"/>
    <w:rsid w:val="00D64AB9"/>
    <w:rsid w:val="00D64DA4"/>
    <w:rsid w:val="00D6670D"/>
    <w:rsid w:val="00D66A24"/>
    <w:rsid w:val="00D66C2F"/>
    <w:rsid w:val="00D66D48"/>
    <w:rsid w:val="00D66ED0"/>
    <w:rsid w:val="00D6714C"/>
    <w:rsid w:val="00D704A6"/>
    <w:rsid w:val="00D70D9C"/>
    <w:rsid w:val="00D71329"/>
    <w:rsid w:val="00D71619"/>
    <w:rsid w:val="00D718FE"/>
    <w:rsid w:val="00D71F98"/>
    <w:rsid w:val="00D7307A"/>
    <w:rsid w:val="00D7461F"/>
    <w:rsid w:val="00D74AD8"/>
    <w:rsid w:val="00D74FB4"/>
    <w:rsid w:val="00D75599"/>
    <w:rsid w:val="00D761DA"/>
    <w:rsid w:val="00D7672B"/>
    <w:rsid w:val="00D7688D"/>
    <w:rsid w:val="00D77B2A"/>
    <w:rsid w:val="00D80A0A"/>
    <w:rsid w:val="00D80D2A"/>
    <w:rsid w:val="00D81A20"/>
    <w:rsid w:val="00D81A53"/>
    <w:rsid w:val="00D81F87"/>
    <w:rsid w:val="00D82139"/>
    <w:rsid w:val="00D82F9A"/>
    <w:rsid w:val="00D82FD9"/>
    <w:rsid w:val="00D831EA"/>
    <w:rsid w:val="00D84136"/>
    <w:rsid w:val="00D85408"/>
    <w:rsid w:val="00D85415"/>
    <w:rsid w:val="00D85443"/>
    <w:rsid w:val="00D85BBC"/>
    <w:rsid w:val="00D85D7D"/>
    <w:rsid w:val="00D8618E"/>
    <w:rsid w:val="00D86453"/>
    <w:rsid w:val="00D87636"/>
    <w:rsid w:val="00D876A5"/>
    <w:rsid w:val="00D903E2"/>
    <w:rsid w:val="00D9075A"/>
    <w:rsid w:val="00D91212"/>
    <w:rsid w:val="00D926E8"/>
    <w:rsid w:val="00D926F3"/>
    <w:rsid w:val="00D929A3"/>
    <w:rsid w:val="00D929BE"/>
    <w:rsid w:val="00D92CD2"/>
    <w:rsid w:val="00D931BA"/>
    <w:rsid w:val="00D93929"/>
    <w:rsid w:val="00D93ADC"/>
    <w:rsid w:val="00D94561"/>
    <w:rsid w:val="00D948AD"/>
    <w:rsid w:val="00D94CF9"/>
    <w:rsid w:val="00D952E3"/>
    <w:rsid w:val="00D95BE4"/>
    <w:rsid w:val="00D97336"/>
    <w:rsid w:val="00D97472"/>
    <w:rsid w:val="00D97813"/>
    <w:rsid w:val="00DA07BB"/>
    <w:rsid w:val="00DA192A"/>
    <w:rsid w:val="00DA25B9"/>
    <w:rsid w:val="00DA2AA1"/>
    <w:rsid w:val="00DA2F30"/>
    <w:rsid w:val="00DA33EC"/>
    <w:rsid w:val="00DA382B"/>
    <w:rsid w:val="00DA40DF"/>
    <w:rsid w:val="00DA4183"/>
    <w:rsid w:val="00DA4313"/>
    <w:rsid w:val="00DA4F79"/>
    <w:rsid w:val="00DA69D3"/>
    <w:rsid w:val="00DA6C26"/>
    <w:rsid w:val="00DA6D88"/>
    <w:rsid w:val="00DA71E3"/>
    <w:rsid w:val="00DA7F69"/>
    <w:rsid w:val="00DB028F"/>
    <w:rsid w:val="00DB0ECD"/>
    <w:rsid w:val="00DB0FEF"/>
    <w:rsid w:val="00DB1407"/>
    <w:rsid w:val="00DB1F73"/>
    <w:rsid w:val="00DB2114"/>
    <w:rsid w:val="00DB220F"/>
    <w:rsid w:val="00DB261E"/>
    <w:rsid w:val="00DB2790"/>
    <w:rsid w:val="00DB2924"/>
    <w:rsid w:val="00DB35AB"/>
    <w:rsid w:val="00DB41C5"/>
    <w:rsid w:val="00DB42C5"/>
    <w:rsid w:val="00DB4798"/>
    <w:rsid w:val="00DB4D5C"/>
    <w:rsid w:val="00DB5E22"/>
    <w:rsid w:val="00DB5F39"/>
    <w:rsid w:val="00DB7DAE"/>
    <w:rsid w:val="00DC01B5"/>
    <w:rsid w:val="00DC1E96"/>
    <w:rsid w:val="00DC3148"/>
    <w:rsid w:val="00DC3548"/>
    <w:rsid w:val="00DC4153"/>
    <w:rsid w:val="00DC43E7"/>
    <w:rsid w:val="00DC4563"/>
    <w:rsid w:val="00DC46B9"/>
    <w:rsid w:val="00DC5D87"/>
    <w:rsid w:val="00DC60F6"/>
    <w:rsid w:val="00DD0212"/>
    <w:rsid w:val="00DD1422"/>
    <w:rsid w:val="00DD1F4A"/>
    <w:rsid w:val="00DD2378"/>
    <w:rsid w:val="00DD2508"/>
    <w:rsid w:val="00DD2973"/>
    <w:rsid w:val="00DD2E89"/>
    <w:rsid w:val="00DD31DF"/>
    <w:rsid w:val="00DD3C90"/>
    <w:rsid w:val="00DD4366"/>
    <w:rsid w:val="00DD4733"/>
    <w:rsid w:val="00DD4921"/>
    <w:rsid w:val="00DD4C47"/>
    <w:rsid w:val="00DD4E6F"/>
    <w:rsid w:val="00DD568A"/>
    <w:rsid w:val="00DD5C8D"/>
    <w:rsid w:val="00DD5E08"/>
    <w:rsid w:val="00DD6538"/>
    <w:rsid w:val="00DD73B3"/>
    <w:rsid w:val="00DD7B04"/>
    <w:rsid w:val="00DE037A"/>
    <w:rsid w:val="00DE39ED"/>
    <w:rsid w:val="00DE4D3E"/>
    <w:rsid w:val="00DE55AF"/>
    <w:rsid w:val="00DE59E0"/>
    <w:rsid w:val="00DE5D6A"/>
    <w:rsid w:val="00DE6588"/>
    <w:rsid w:val="00DE6B3A"/>
    <w:rsid w:val="00DE6E82"/>
    <w:rsid w:val="00DE73C0"/>
    <w:rsid w:val="00DF02A4"/>
    <w:rsid w:val="00DF04CE"/>
    <w:rsid w:val="00DF05E8"/>
    <w:rsid w:val="00DF1B02"/>
    <w:rsid w:val="00DF22AB"/>
    <w:rsid w:val="00DF2333"/>
    <w:rsid w:val="00DF2C47"/>
    <w:rsid w:val="00DF32E0"/>
    <w:rsid w:val="00DF496B"/>
    <w:rsid w:val="00DF49E4"/>
    <w:rsid w:val="00DF52CD"/>
    <w:rsid w:val="00DF5711"/>
    <w:rsid w:val="00DF724A"/>
    <w:rsid w:val="00DF7434"/>
    <w:rsid w:val="00DF7800"/>
    <w:rsid w:val="00DF7B53"/>
    <w:rsid w:val="00E0078C"/>
    <w:rsid w:val="00E00BAA"/>
    <w:rsid w:val="00E00FE5"/>
    <w:rsid w:val="00E01249"/>
    <w:rsid w:val="00E017E1"/>
    <w:rsid w:val="00E01BAF"/>
    <w:rsid w:val="00E01C4C"/>
    <w:rsid w:val="00E01DD9"/>
    <w:rsid w:val="00E0395F"/>
    <w:rsid w:val="00E03ED3"/>
    <w:rsid w:val="00E03FE4"/>
    <w:rsid w:val="00E04188"/>
    <w:rsid w:val="00E045E5"/>
    <w:rsid w:val="00E05256"/>
    <w:rsid w:val="00E055F2"/>
    <w:rsid w:val="00E056D5"/>
    <w:rsid w:val="00E05A91"/>
    <w:rsid w:val="00E06117"/>
    <w:rsid w:val="00E0649C"/>
    <w:rsid w:val="00E07E0B"/>
    <w:rsid w:val="00E07F76"/>
    <w:rsid w:val="00E105FA"/>
    <w:rsid w:val="00E1089A"/>
    <w:rsid w:val="00E110D6"/>
    <w:rsid w:val="00E11177"/>
    <w:rsid w:val="00E1140E"/>
    <w:rsid w:val="00E11CDC"/>
    <w:rsid w:val="00E11F98"/>
    <w:rsid w:val="00E12228"/>
    <w:rsid w:val="00E12AC2"/>
    <w:rsid w:val="00E12B65"/>
    <w:rsid w:val="00E12FC6"/>
    <w:rsid w:val="00E12FE7"/>
    <w:rsid w:val="00E12FEC"/>
    <w:rsid w:val="00E1341C"/>
    <w:rsid w:val="00E134E5"/>
    <w:rsid w:val="00E138EF"/>
    <w:rsid w:val="00E14465"/>
    <w:rsid w:val="00E14A9F"/>
    <w:rsid w:val="00E14C3F"/>
    <w:rsid w:val="00E16255"/>
    <w:rsid w:val="00E1634E"/>
    <w:rsid w:val="00E1681A"/>
    <w:rsid w:val="00E169D6"/>
    <w:rsid w:val="00E16D2C"/>
    <w:rsid w:val="00E17076"/>
    <w:rsid w:val="00E2027B"/>
    <w:rsid w:val="00E2028A"/>
    <w:rsid w:val="00E2092E"/>
    <w:rsid w:val="00E26247"/>
    <w:rsid w:val="00E27AB7"/>
    <w:rsid w:val="00E31A54"/>
    <w:rsid w:val="00E31CE2"/>
    <w:rsid w:val="00E32022"/>
    <w:rsid w:val="00E328B3"/>
    <w:rsid w:val="00E33242"/>
    <w:rsid w:val="00E33722"/>
    <w:rsid w:val="00E33D89"/>
    <w:rsid w:val="00E34322"/>
    <w:rsid w:val="00E34965"/>
    <w:rsid w:val="00E34A4D"/>
    <w:rsid w:val="00E35179"/>
    <w:rsid w:val="00E35807"/>
    <w:rsid w:val="00E3581D"/>
    <w:rsid w:val="00E35C51"/>
    <w:rsid w:val="00E36435"/>
    <w:rsid w:val="00E366B0"/>
    <w:rsid w:val="00E36D8F"/>
    <w:rsid w:val="00E4096A"/>
    <w:rsid w:val="00E41203"/>
    <w:rsid w:val="00E42373"/>
    <w:rsid w:val="00E4253E"/>
    <w:rsid w:val="00E428A3"/>
    <w:rsid w:val="00E42EC9"/>
    <w:rsid w:val="00E431F1"/>
    <w:rsid w:val="00E43405"/>
    <w:rsid w:val="00E43507"/>
    <w:rsid w:val="00E43525"/>
    <w:rsid w:val="00E43682"/>
    <w:rsid w:val="00E43D04"/>
    <w:rsid w:val="00E44A4B"/>
    <w:rsid w:val="00E451B1"/>
    <w:rsid w:val="00E46CF0"/>
    <w:rsid w:val="00E46D65"/>
    <w:rsid w:val="00E470A6"/>
    <w:rsid w:val="00E476B1"/>
    <w:rsid w:val="00E504E6"/>
    <w:rsid w:val="00E50766"/>
    <w:rsid w:val="00E50AA6"/>
    <w:rsid w:val="00E51086"/>
    <w:rsid w:val="00E51200"/>
    <w:rsid w:val="00E51995"/>
    <w:rsid w:val="00E522ED"/>
    <w:rsid w:val="00E536B4"/>
    <w:rsid w:val="00E54542"/>
    <w:rsid w:val="00E5490B"/>
    <w:rsid w:val="00E54E0B"/>
    <w:rsid w:val="00E55958"/>
    <w:rsid w:val="00E55BE5"/>
    <w:rsid w:val="00E563B8"/>
    <w:rsid w:val="00E5672A"/>
    <w:rsid w:val="00E56B4F"/>
    <w:rsid w:val="00E579DD"/>
    <w:rsid w:val="00E57C5B"/>
    <w:rsid w:val="00E57E56"/>
    <w:rsid w:val="00E6021D"/>
    <w:rsid w:val="00E60468"/>
    <w:rsid w:val="00E60797"/>
    <w:rsid w:val="00E609A7"/>
    <w:rsid w:val="00E60B2A"/>
    <w:rsid w:val="00E60B5D"/>
    <w:rsid w:val="00E61043"/>
    <w:rsid w:val="00E615A0"/>
    <w:rsid w:val="00E624E4"/>
    <w:rsid w:val="00E62581"/>
    <w:rsid w:val="00E62BEE"/>
    <w:rsid w:val="00E62CC2"/>
    <w:rsid w:val="00E633D6"/>
    <w:rsid w:val="00E6443A"/>
    <w:rsid w:val="00E64A86"/>
    <w:rsid w:val="00E656BE"/>
    <w:rsid w:val="00E658C5"/>
    <w:rsid w:val="00E6698C"/>
    <w:rsid w:val="00E67722"/>
    <w:rsid w:val="00E6793F"/>
    <w:rsid w:val="00E70DEE"/>
    <w:rsid w:val="00E71226"/>
    <w:rsid w:val="00E71FF3"/>
    <w:rsid w:val="00E724F4"/>
    <w:rsid w:val="00E72D69"/>
    <w:rsid w:val="00E72DCD"/>
    <w:rsid w:val="00E72FBE"/>
    <w:rsid w:val="00E73BAE"/>
    <w:rsid w:val="00E73D91"/>
    <w:rsid w:val="00E748E9"/>
    <w:rsid w:val="00E74BE1"/>
    <w:rsid w:val="00E750F0"/>
    <w:rsid w:val="00E77E43"/>
    <w:rsid w:val="00E77E93"/>
    <w:rsid w:val="00E80A51"/>
    <w:rsid w:val="00E81287"/>
    <w:rsid w:val="00E812D5"/>
    <w:rsid w:val="00E82442"/>
    <w:rsid w:val="00E82F53"/>
    <w:rsid w:val="00E8311E"/>
    <w:rsid w:val="00E848D4"/>
    <w:rsid w:val="00E8551B"/>
    <w:rsid w:val="00E85C40"/>
    <w:rsid w:val="00E85DCF"/>
    <w:rsid w:val="00E860F8"/>
    <w:rsid w:val="00E86EDB"/>
    <w:rsid w:val="00E86F64"/>
    <w:rsid w:val="00E874B1"/>
    <w:rsid w:val="00E87662"/>
    <w:rsid w:val="00E901CE"/>
    <w:rsid w:val="00E904FF"/>
    <w:rsid w:val="00E90A99"/>
    <w:rsid w:val="00E90CE3"/>
    <w:rsid w:val="00E90E86"/>
    <w:rsid w:val="00E919B2"/>
    <w:rsid w:val="00E93081"/>
    <w:rsid w:val="00E931DE"/>
    <w:rsid w:val="00E93770"/>
    <w:rsid w:val="00E93D3D"/>
    <w:rsid w:val="00E952F9"/>
    <w:rsid w:val="00E959AB"/>
    <w:rsid w:val="00E97858"/>
    <w:rsid w:val="00EA0434"/>
    <w:rsid w:val="00EA08D6"/>
    <w:rsid w:val="00EA0EB4"/>
    <w:rsid w:val="00EA0F69"/>
    <w:rsid w:val="00EA10E2"/>
    <w:rsid w:val="00EA1696"/>
    <w:rsid w:val="00EA296D"/>
    <w:rsid w:val="00EA2B42"/>
    <w:rsid w:val="00EA2B77"/>
    <w:rsid w:val="00EA2F74"/>
    <w:rsid w:val="00EA361B"/>
    <w:rsid w:val="00EA3AEA"/>
    <w:rsid w:val="00EA4234"/>
    <w:rsid w:val="00EA495E"/>
    <w:rsid w:val="00EA52FC"/>
    <w:rsid w:val="00EA5341"/>
    <w:rsid w:val="00EA5379"/>
    <w:rsid w:val="00EA6012"/>
    <w:rsid w:val="00EA6294"/>
    <w:rsid w:val="00EA6C26"/>
    <w:rsid w:val="00EA78FE"/>
    <w:rsid w:val="00EB166C"/>
    <w:rsid w:val="00EB2179"/>
    <w:rsid w:val="00EB2816"/>
    <w:rsid w:val="00EB3571"/>
    <w:rsid w:val="00EB3A4C"/>
    <w:rsid w:val="00EB48BF"/>
    <w:rsid w:val="00EB4DB7"/>
    <w:rsid w:val="00EB5547"/>
    <w:rsid w:val="00EB5714"/>
    <w:rsid w:val="00EB59F5"/>
    <w:rsid w:val="00EB5A44"/>
    <w:rsid w:val="00EB5C84"/>
    <w:rsid w:val="00EB685B"/>
    <w:rsid w:val="00EB6917"/>
    <w:rsid w:val="00EB6CC1"/>
    <w:rsid w:val="00EB6E35"/>
    <w:rsid w:val="00EB7FD9"/>
    <w:rsid w:val="00EC1D5D"/>
    <w:rsid w:val="00EC1DA2"/>
    <w:rsid w:val="00EC44C2"/>
    <w:rsid w:val="00EC458A"/>
    <w:rsid w:val="00EC4809"/>
    <w:rsid w:val="00EC6468"/>
    <w:rsid w:val="00EC6FCB"/>
    <w:rsid w:val="00EC7008"/>
    <w:rsid w:val="00ED00C6"/>
    <w:rsid w:val="00ED01B7"/>
    <w:rsid w:val="00ED022D"/>
    <w:rsid w:val="00ED0507"/>
    <w:rsid w:val="00ED09EE"/>
    <w:rsid w:val="00ED1787"/>
    <w:rsid w:val="00ED2198"/>
    <w:rsid w:val="00ED2C6B"/>
    <w:rsid w:val="00ED333F"/>
    <w:rsid w:val="00ED355A"/>
    <w:rsid w:val="00ED3AD5"/>
    <w:rsid w:val="00ED3ECF"/>
    <w:rsid w:val="00ED4205"/>
    <w:rsid w:val="00ED424F"/>
    <w:rsid w:val="00ED483E"/>
    <w:rsid w:val="00ED52CE"/>
    <w:rsid w:val="00ED52F9"/>
    <w:rsid w:val="00ED54EC"/>
    <w:rsid w:val="00ED64EB"/>
    <w:rsid w:val="00ED70AA"/>
    <w:rsid w:val="00EE00E5"/>
    <w:rsid w:val="00EE087F"/>
    <w:rsid w:val="00EE0E89"/>
    <w:rsid w:val="00EE12FB"/>
    <w:rsid w:val="00EE212A"/>
    <w:rsid w:val="00EE283F"/>
    <w:rsid w:val="00EE2937"/>
    <w:rsid w:val="00EE2B7A"/>
    <w:rsid w:val="00EE31A0"/>
    <w:rsid w:val="00EE3C2E"/>
    <w:rsid w:val="00EE408E"/>
    <w:rsid w:val="00EE4780"/>
    <w:rsid w:val="00EE5F22"/>
    <w:rsid w:val="00EE672A"/>
    <w:rsid w:val="00EE69E2"/>
    <w:rsid w:val="00EE6AB5"/>
    <w:rsid w:val="00EE70F8"/>
    <w:rsid w:val="00EE714D"/>
    <w:rsid w:val="00EE757B"/>
    <w:rsid w:val="00EE765B"/>
    <w:rsid w:val="00EE773F"/>
    <w:rsid w:val="00EF0976"/>
    <w:rsid w:val="00EF20E6"/>
    <w:rsid w:val="00EF23A2"/>
    <w:rsid w:val="00EF375B"/>
    <w:rsid w:val="00EF39E7"/>
    <w:rsid w:val="00EF3FC1"/>
    <w:rsid w:val="00EF436F"/>
    <w:rsid w:val="00EF49A8"/>
    <w:rsid w:val="00EF49C5"/>
    <w:rsid w:val="00EF4CF4"/>
    <w:rsid w:val="00EF63C1"/>
    <w:rsid w:val="00EF6446"/>
    <w:rsid w:val="00EF6679"/>
    <w:rsid w:val="00EF7264"/>
    <w:rsid w:val="00EF7A6D"/>
    <w:rsid w:val="00F0004F"/>
    <w:rsid w:val="00F00250"/>
    <w:rsid w:val="00F004F8"/>
    <w:rsid w:val="00F01DC7"/>
    <w:rsid w:val="00F0200E"/>
    <w:rsid w:val="00F03726"/>
    <w:rsid w:val="00F06438"/>
    <w:rsid w:val="00F06DD6"/>
    <w:rsid w:val="00F07B11"/>
    <w:rsid w:val="00F07B9B"/>
    <w:rsid w:val="00F07EDD"/>
    <w:rsid w:val="00F11213"/>
    <w:rsid w:val="00F11392"/>
    <w:rsid w:val="00F11A7A"/>
    <w:rsid w:val="00F11E87"/>
    <w:rsid w:val="00F124C0"/>
    <w:rsid w:val="00F1381E"/>
    <w:rsid w:val="00F13B82"/>
    <w:rsid w:val="00F13F15"/>
    <w:rsid w:val="00F151C2"/>
    <w:rsid w:val="00F16DA7"/>
    <w:rsid w:val="00F174A6"/>
    <w:rsid w:val="00F1754D"/>
    <w:rsid w:val="00F202E5"/>
    <w:rsid w:val="00F20304"/>
    <w:rsid w:val="00F20A2F"/>
    <w:rsid w:val="00F21018"/>
    <w:rsid w:val="00F210A5"/>
    <w:rsid w:val="00F21707"/>
    <w:rsid w:val="00F21B35"/>
    <w:rsid w:val="00F21C7D"/>
    <w:rsid w:val="00F22406"/>
    <w:rsid w:val="00F22652"/>
    <w:rsid w:val="00F22E16"/>
    <w:rsid w:val="00F23205"/>
    <w:rsid w:val="00F234E2"/>
    <w:rsid w:val="00F239AF"/>
    <w:rsid w:val="00F23E02"/>
    <w:rsid w:val="00F24FD9"/>
    <w:rsid w:val="00F250E6"/>
    <w:rsid w:val="00F25919"/>
    <w:rsid w:val="00F267A6"/>
    <w:rsid w:val="00F26EF1"/>
    <w:rsid w:val="00F27A11"/>
    <w:rsid w:val="00F30157"/>
    <w:rsid w:val="00F31009"/>
    <w:rsid w:val="00F31E0C"/>
    <w:rsid w:val="00F32B9D"/>
    <w:rsid w:val="00F33252"/>
    <w:rsid w:val="00F3375F"/>
    <w:rsid w:val="00F34069"/>
    <w:rsid w:val="00F344B5"/>
    <w:rsid w:val="00F34C82"/>
    <w:rsid w:val="00F34F10"/>
    <w:rsid w:val="00F3576E"/>
    <w:rsid w:val="00F359D8"/>
    <w:rsid w:val="00F35E3D"/>
    <w:rsid w:val="00F35FE6"/>
    <w:rsid w:val="00F36160"/>
    <w:rsid w:val="00F3629F"/>
    <w:rsid w:val="00F36838"/>
    <w:rsid w:val="00F36DCE"/>
    <w:rsid w:val="00F371A4"/>
    <w:rsid w:val="00F37509"/>
    <w:rsid w:val="00F3763F"/>
    <w:rsid w:val="00F376BB"/>
    <w:rsid w:val="00F37E40"/>
    <w:rsid w:val="00F42C10"/>
    <w:rsid w:val="00F42C1C"/>
    <w:rsid w:val="00F42F62"/>
    <w:rsid w:val="00F43568"/>
    <w:rsid w:val="00F444C2"/>
    <w:rsid w:val="00F4499D"/>
    <w:rsid w:val="00F44CF6"/>
    <w:rsid w:val="00F44D65"/>
    <w:rsid w:val="00F45334"/>
    <w:rsid w:val="00F45595"/>
    <w:rsid w:val="00F46297"/>
    <w:rsid w:val="00F46498"/>
    <w:rsid w:val="00F4659D"/>
    <w:rsid w:val="00F4673A"/>
    <w:rsid w:val="00F46E79"/>
    <w:rsid w:val="00F46FD2"/>
    <w:rsid w:val="00F47511"/>
    <w:rsid w:val="00F479AD"/>
    <w:rsid w:val="00F5002C"/>
    <w:rsid w:val="00F50811"/>
    <w:rsid w:val="00F50898"/>
    <w:rsid w:val="00F50B24"/>
    <w:rsid w:val="00F50B99"/>
    <w:rsid w:val="00F50E91"/>
    <w:rsid w:val="00F520D5"/>
    <w:rsid w:val="00F52189"/>
    <w:rsid w:val="00F52A3B"/>
    <w:rsid w:val="00F5309C"/>
    <w:rsid w:val="00F5351C"/>
    <w:rsid w:val="00F53BA4"/>
    <w:rsid w:val="00F54209"/>
    <w:rsid w:val="00F550AA"/>
    <w:rsid w:val="00F5540A"/>
    <w:rsid w:val="00F5559C"/>
    <w:rsid w:val="00F55871"/>
    <w:rsid w:val="00F55F84"/>
    <w:rsid w:val="00F5635C"/>
    <w:rsid w:val="00F56812"/>
    <w:rsid w:val="00F5708D"/>
    <w:rsid w:val="00F57164"/>
    <w:rsid w:val="00F57F0B"/>
    <w:rsid w:val="00F602F6"/>
    <w:rsid w:val="00F604CA"/>
    <w:rsid w:val="00F605D3"/>
    <w:rsid w:val="00F6089F"/>
    <w:rsid w:val="00F609F7"/>
    <w:rsid w:val="00F617B5"/>
    <w:rsid w:val="00F61B95"/>
    <w:rsid w:val="00F62E82"/>
    <w:rsid w:val="00F6390A"/>
    <w:rsid w:val="00F644B1"/>
    <w:rsid w:val="00F64991"/>
    <w:rsid w:val="00F65067"/>
    <w:rsid w:val="00F65085"/>
    <w:rsid w:val="00F65659"/>
    <w:rsid w:val="00F663F9"/>
    <w:rsid w:val="00F669A2"/>
    <w:rsid w:val="00F669F8"/>
    <w:rsid w:val="00F66ABC"/>
    <w:rsid w:val="00F679B9"/>
    <w:rsid w:val="00F67AC5"/>
    <w:rsid w:val="00F67C0E"/>
    <w:rsid w:val="00F70280"/>
    <w:rsid w:val="00F71BBC"/>
    <w:rsid w:val="00F71D3C"/>
    <w:rsid w:val="00F71E45"/>
    <w:rsid w:val="00F721D1"/>
    <w:rsid w:val="00F724EF"/>
    <w:rsid w:val="00F72678"/>
    <w:rsid w:val="00F7282E"/>
    <w:rsid w:val="00F72A2F"/>
    <w:rsid w:val="00F72B6F"/>
    <w:rsid w:val="00F73252"/>
    <w:rsid w:val="00F73502"/>
    <w:rsid w:val="00F73714"/>
    <w:rsid w:val="00F73E71"/>
    <w:rsid w:val="00F73F10"/>
    <w:rsid w:val="00F75271"/>
    <w:rsid w:val="00F754C6"/>
    <w:rsid w:val="00F75545"/>
    <w:rsid w:val="00F7627B"/>
    <w:rsid w:val="00F762C8"/>
    <w:rsid w:val="00F7650D"/>
    <w:rsid w:val="00F774B5"/>
    <w:rsid w:val="00F77FD5"/>
    <w:rsid w:val="00F8035B"/>
    <w:rsid w:val="00F804D7"/>
    <w:rsid w:val="00F813A0"/>
    <w:rsid w:val="00F818F2"/>
    <w:rsid w:val="00F81A99"/>
    <w:rsid w:val="00F83779"/>
    <w:rsid w:val="00F83FFF"/>
    <w:rsid w:val="00F849B4"/>
    <w:rsid w:val="00F84B0F"/>
    <w:rsid w:val="00F85800"/>
    <w:rsid w:val="00F85E6F"/>
    <w:rsid w:val="00F86257"/>
    <w:rsid w:val="00F90320"/>
    <w:rsid w:val="00F91306"/>
    <w:rsid w:val="00F91868"/>
    <w:rsid w:val="00F91CF4"/>
    <w:rsid w:val="00F92763"/>
    <w:rsid w:val="00F92CBD"/>
    <w:rsid w:val="00F9323E"/>
    <w:rsid w:val="00F93C04"/>
    <w:rsid w:val="00F93C87"/>
    <w:rsid w:val="00F95299"/>
    <w:rsid w:val="00F95666"/>
    <w:rsid w:val="00F95ECA"/>
    <w:rsid w:val="00F96248"/>
    <w:rsid w:val="00F96A08"/>
    <w:rsid w:val="00F97009"/>
    <w:rsid w:val="00F97BDF"/>
    <w:rsid w:val="00F97C26"/>
    <w:rsid w:val="00F97EA6"/>
    <w:rsid w:val="00F97F19"/>
    <w:rsid w:val="00FA0375"/>
    <w:rsid w:val="00FA1AA2"/>
    <w:rsid w:val="00FA1F7C"/>
    <w:rsid w:val="00FA2308"/>
    <w:rsid w:val="00FA24DD"/>
    <w:rsid w:val="00FA3426"/>
    <w:rsid w:val="00FA3850"/>
    <w:rsid w:val="00FA4E76"/>
    <w:rsid w:val="00FA5622"/>
    <w:rsid w:val="00FA724C"/>
    <w:rsid w:val="00FA7EA7"/>
    <w:rsid w:val="00FB0281"/>
    <w:rsid w:val="00FB063D"/>
    <w:rsid w:val="00FB09B5"/>
    <w:rsid w:val="00FB0E29"/>
    <w:rsid w:val="00FB1397"/>
    <w:rsid w:val="00FB1ABA"/>
    <w:rsid w:val="00FB1E04"/>
    <w:rsid w:val="00FB2842"/>
    <w:rsid w:val="00FB2A95"/>
    <w:rsid w:val="00FB2F69"/>
    <w:rsid w:val="00FB436A"/>
    <w:rsid w:val="00FB44C6"/>
    <w:rsid w:val="00FB4A66"/>
    <w:rsid w:val="00FB4B3B"/>
    <w:rsid w:val="00FB4C39"/>
    <w:rsid w:val="00FB54AD"/>
    <w:rsid w:val="00FB5B40"/>
    <w:rsid w:val="00FB5CDA"/>
    <w:rsid w:val="00FB6533"/>
    <w:rsid w:val="00FB689A"/>
    <w:rsid w:val="00FB759B"/>
    <w:rsid w:val="00FB7DA2"/>
    <w:rsid w:val="00FC0706"/>
    <w:rsid w:val="00FC1E9D"/>
    <w:rsid w:val="00FC2A73"/>
    <w:rsid w:val="00FC2B90"/>
    <w:rsid w:val="00FC2BB6"/>
    <w:rsid w:val="00FC2BFA"/>
    <w:rsid w:val="00FC2C64"/>
    <w:rsid w:val="00FC2DA8"/>
    <w:rsid w:val="00FC2FB5"/>
    <w:rsid w:val="00FC3142"/>
    <w:rsid w:val="00FC35D3"/>
    <w:rsid w:val="00FC436B"/>
    <w:rsid w:val="00FC4480"/>
    <w:rsid w:val="00FC4939"/>
    <w:rsid w:val="00FC4E3A"/>
    <w:rsid w:val="00FC5578"/>
    <w:rsid w:val="00FC5960"/>
    <w:rsid w:val="00FC5969"/>
    <w:rsid w:val="00FC5E84"/>
    <w:rsid w:val="00FC694A"/>
    <w:rsid w:val="00FC6F14"/>
    <w:rsid w:val="00FC7066"/>
    <w:rsid w:val="00FC72EC"/>
    <w:rsid w:val="00FC746D"/>
    <w:rsid w:val="00FC78B4"/>
    <w:rsid w:val="00FC7E65"/>
    <w:rsid w:val="00FC7F58"/>
    <w:rsid w:val="00FD097A"/>
    <w:rsid w:val="00FD1C12"/>
    <w:rsid w:val="00FD1C23"/>
    <w:rsid w:val="00FD20C1"/>
    <w:rsid w:val="00FD20C8"/>
    <w:rsid w:val="00FD29FC"/>
    <w:rsid w:val="00FD3019"/>
    <w:rsid w:val="00FD314E"/>
    <w:rsid w:val="00FD33B5"/>
    <w:rsid w:val="00FD37E7"/>
    <w:rsid w:val="00FD3DFA"/>
    <w:rsid w:val="00FD3FBF"/>
    <w:rsid w:val="00FD42B5"/>
    <w:rsid w:val="00FD479A"/>
    <w:rsid w:val="00FD599F"/>
    <w:rsid w:val="00FD600D"/>
    <w:rsid w:val="00FD67D8"/>
    <w:rsid w:val="00FD6AE4"/>
    <w:rsid w:val="00FD76AB"/>
    <w:rsid w:val="00FE0301"/>
    <w:rsid w:val="00FE0927"/>
    <w:rsid w:val="00FE14D0"/>
    <w:rsid w:val="00FE1BCD"/>
    <w:rsid w:val="00FE2F35"/>
    <w:rsid w:val="00FE3A4B"/>
    <w:rsid w:val="00FE3DA5"/>
    <w:rsid w:val="00FE4037"/>
    <w:rsid w:val="00FE4723"/>
    <w:rsid w:val="00FE4A37"/>
    <w:rsid w:val="00FE4E99"/>
    <w:rsid w:val="00FE521C"/>
    <w:rsid w:val="00FE53F9"/>
    <w:rsid w:val="00FE6A87"/>
    <w:rsid w:val="00FE6C41"/>
    <w:rsid w:val="00FE6C43"/>
    <w:rsid w:val="00FE6FB3"/>
    <w:rsid w:val="00FE6FE3"/>
    <w:rsid w:val="00FE71ED"/>
    <w:rsid w:val="00FE7448"/>
    <w:rsid w:val="00FE7ACF"/>
    <w:rsid w:val="00FE7C47"/>
    <w:rsid w:val="00FF10F2"/>
    <w:rsid w:val="00FF11AD"/>
    <w:rsid w:val="00FF1538"/>
    <w:rsid w:val="00FF1740"/>
    <w:rsid w:val="00FF21E3"/>
    <w:rsid w:val="00FF2C5E"/>
    <w:rsid w:val="00FF32EF"/>
    <w:rsid w:val="00FF344A"/>
    <w:rsid w:val="00FF34B0"/>
    <w:rsid w:val="00FF3801"/>
    <w:rsid w:val="00FF3CCC"/>
    <w:rsid w:val="00FF40FA"/>
    <w:rsid w:val="00FF4766"/>
    <w:rsid w:val="00FF4F2D"/>
    <w:rsid w:val="00FF51DA"/>
    <w:rsid w:val="00FF5321"/>
    <w:rsid w:val="00FF6208"/>
    <w:rsid w:val="00FF6267"/>
    <w:rsid w:val="00FF6589"/>
    <w:rsid w:val="00FF6C76"/>
    <w:rsid w:val="00FF7C8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D8FA00A"/>
  <w15:docId w15:val="{E790C8F6-99D4-47E4-87E2-60E329DE0B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01543"/>
    <w:pPr>
      <w:overflowPunct w:val="0"/>
      <w:autoSpaceDE w:val="0"/>
      <w:autoSpaceDN w:val="0"/>
      <w:adjustRightInd w:val="0"/>
    </w:pPr>
    <w:rPr>
      <w:rFonts w:eastAsia="Times New Roman" w:hAnsi="Tms Rmn"/>
      <w:sz w:val="24"/>
      <w:szCs w:val="24"/>
    </w:rPr>
  </w:style>
  <w:style w:type="paragraph" w:styleId="Heading1">
    <w:name w:val="heading 1"/>
    <w:basedOn w:val="Normal"/>
    <w:next w:val="Normal"/>
    <w:qFormat/>
    <w:rsid w:val="00FF4766"/>
    <w:pPr>
      <w:keepNext/>
      <w:spacing w:before="240" w:after="60"/>
      <w:outlineLvl w:val="0"/>
    </w:pPr>
    <w:rPr>
      <w:rFonts w:ascii="Arial" w:hAnsi="Arial"/>
      <w:b/>
      <w:bCs/>
      <w:kern w:val="32"/>
      <w:sz w:val="32"/>
      <w:szCs w:val="32"/>
    </w:rPr>
  </w:style>
  <w:style w:type="paragraph" w:styleId="Heading2">
    <w:name w:val="heading 2"/>
    <w:basedOn w:val="Normal"/>
    <w:next w:val="Normal"/>
    <w:qFormat/>
    <w:rsid w:val="00D66D48"/>
    <w:pPr>
      <w:keepNext/>
      <w:spacing w:before="240" w:after="60"/>
      <w:outlineLvl w:val="1"/>
    </w:pPr>
    <w:rPr>
      <w:b/>
      <w:bCs/>
      <w:i/>
      <w:iCs/>
      <w:szCs w:val="28"/>
    </w:rPr>
  </w:style>
  <w:style w:type="paragraph" w:styleId="Heading3">
    <w:name w:val="heading 3"/>
    <w:basedOn w:val="Normal"/>
    <w:next w:val="Normal"/>
    <w:qFormat/>
    <w:rsid w:val="00D66D48"/>
    <w:pPr>
      <w:keepNext/>
      <w:spacing w:before="240" w:after="60"/>
      <w:outlineLvl w:val="2"/>
    </w:pPr>
    <w:rPr>
      <w:b/>
      <w:bCs/>
      <w:szCs w:val="28"/>
    </w:rPr>
  </w:style>
  <w:style w:type="paragraph" w:styleId="Heading4">
    <w:name w:val="heading 4"/>
    <w:basedOn w:val="Normal"/>
    <w:next w:val="Normal"/>
    <w:qFormat/>
    <w:rsid w:val="00FC2B90"/>
    <w:pPr>
      <w:keepNext/>
      <w:spacing w:before="240" w:after="60"/>
      <w:outlineLvl w:val="3"/>
    </w:pPr>
    <w:rPr>
      <w:rFonts w:hAnsi="Times New Roman"/>
      <w:b/>
      <w:bCs/>
      <w:sz w:val="28"/>
      <w:szCs w:val="28"/>
    </w:rPr>
  </w:style>
  <w:style w:type="paragraph" w:styleId="Heading6">
    <w:name w:val="heading 6"/>
    <w:basedOn w:val="Normal"/>
    <w:next w:val="Normal"/>
    <w:qFormat/>
    <w:rsid w:val="00B07DAA"/>
    <w:pPr>
      <w:spacing w:before="240" w:after="60"/>
      <w:outlineLvl w:val="5"/>
    </w:pPr>
    <w:rPr>
      <w:rFonts w:hAnsi="Times New Roman"/>
      <w:b/>
      <w:bCs/>
      <w:sz w:val="22"/>
      <w:szCs w:val="22"/>
    </w:rPr>
  </w:style>
  <w:style w:type="paragraph" w:styleId="Heading7">
    <w:name w:val="heading 7"/>
    <w:basedOn w:val="Normal"/>
    <w:next w:val="Normal"/>
    <w:qFormat/>
    <w:rsid w:val="00D66D48"/>
    <w:pPr>
      <w:spacing w:before="240" w:after="60"/>
      <w:outlineLvl w:val="6"/>
    </w:pPr>
    <w:rPr>
      <w:sz w:val="20"/>
      <w:szCs w:val="20"/>
    </w:rPr>
  </w:style>
  <w:style w:type="paragraph" w:styleId="Heading8">
    <w:name w:val="heading 8"/>
    <w:basedOn w:val="Normal"/>
    <w:next w:val="Normal"/>
    <w:qFormat/>
    <w:rsid w:val="005210B0"/>
    <w:pPr>
      <w:spacing w:before="240" w:after="60"/>
      <w:outlineLvl w:val="7"/>
    </w:pPr>
    <w:rPr>
      <w:rFonts w:hAnsi="Times New Roman"/>
      <w:i/>
      <w:iCs/>
    </w:rPr>
  </w:style>
  <w:style w:type="paragraph" w:styleId="Heading9">
    <w:name w:val="heading 9"/>
    <w:basedOn w:val="Normal"/>
    <w:next w:val="Normal"/>
    <w:qFormat/>
    <w:rsid w:val="00D66D48"/>
    <w:pPr>
      <w:keepNext/>
      <w:pBdr>
        <w:bottom w:val="single" w:sz="6" w:space="1" w:color="auto"/>
      </w:pBdr>
      <w:spacing w:line="380" w:lineRule="exact"/>
      <w:jc w:val="center"/>
      <w:outlineLvl w:val="8"/>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D66D48"/>
    <w:pPr>
      <w:tabs>
        <w:tab w:val="center" w:pos="4153"/>
        <w:tab w:val="right" w:pos="8306"/>
      </w:tabs>
    </w:pPr>
  </w:style>
  <w:style w:type="paragraph" w:styleId="BlockText">
    <w:name w:val="Block Text"/>
    <w:basedOn w:val="Normal"/>
    <w:rsid w:val="00D66D48"/>
    <w:pPr>
      <w:tabs>
        <w:tab w:val="left" w:pos="2160"/>
        <w:tab w:val="left" w:pos="7200"/>
      </w:tabs>
      <w:spacing w:before="120" w:after="120" w:line="380" w:lineRule="exact"/>
      <w:ind w:left="360" w:right="-43" w:hanging="360"/>
      <w:jc w:val="thaiDistribute"/>
    </w:pPr>
    <w:rPr>
      <w:rFonts w:ascii="Angsana New" w:hAnsi="Angsana New"/>
      <w:sz w:val="32"/>
      <w:szCs w:val="32"/>
    </w:rPr>
  </w:style>
  <w:style w:type="paragraph" w:styleId="BodyTextIndent2">
    <w:name w:val="Body Text Indent 2"/>
    <w:basedOn w:val="Normal"/>
    <w:link w:val="BodyTextIndent2Char"/>
    <w:rsid w:val="00D66D48"/>
    <w:pPr>
      <w:spacing w:before="120" w:after="120" w:line="380" w:lineRule="exact"/>
      <w:ind w:left="360" w:hanging="360"/>
      <w:jc w:val="both"/>
    </w:pPr>
    <w:rPr>
      <w:rFonts w:ascii="Angsana New" w:hAnsi="Angsana New"/>
      <w:sz w:val="32"/>
      <w:szCs w:val="32"/>
    </w:rPr>
  </w:style>
  <w:style w:type="paragraph" w:styleId="Caption">
    <w:name w:val="caption"/>
    <w:basedOn w:val="Normal"/>
    <w:next w:val="Normal"/>
    <w:qFormat/>
    <w:rsid w:val="00D66D48"/>
    <w:pPr>
      <w:tabs>
        <w:tab w:val="left" w:pos="2160"/>
      </w:tabs>
      <w:spacing w:before="120" w:after="120" w:line="380" w:lineRule="exact"/>
      <w:ind w:left="1440" w:right="-36" w:hanging="1440"/>
      <w:jc w:val="thaiDistribute"/>
    </w:pPr>
    <w:rPr>
      <w:rFonts w:ascii="Angsana New" w:hAnsi="Angsana New"/>
      <w:sz w:val="32"/>
      <w:szCs w:val="32"/>
      <w:u w:val="single"/>
    </w:rPr>
  </w:style>
  <w:style w:type="paragraph" w:styleId="BodyText2">
    <w:name w:val="Body Text 2"/>
    <w:basedOn w:val="Normal"/>
    <w:link w:val="BodyText2Char"/>
    <w:rsid w:val="00D66D48"/>
    <w:pPr>
      <w:tabs>
        <w:tab w:val="left" w:pos="720"/>
      </w:tabs>
      <w:spacing w:before="160" w:after="80" w:line="360" w:lineRule="exact"/>
      <w:ind w:right="-43"/>
      <w:jc w:val="thaiDistribute"/>
    </w:pPr>
    <w:rPr>
      <w:rFonts w:ascii="Angsana New" w:hAnsi="Angsana New"/>
      <w:sz w:val="32"/>
      <w:szCs w:val="32"/>
    </w:rPr>
  </w:style>
  <w:style w:type="character" w:styleId="PageNumber">
    <w:name w:val="page number"/>
    <w:basedOn w:val="DefaultParagraphFont"/>
    <w:rsid w:val="00D66D48"/>
  </w:style>
  <w:style w:type="paragraph" w:styleId="Header">
    <w:name w:val="header"/>
    <w:basedOn w:val="Normal"/>
    <w:link w:val="HeaderChar"/>
    <w:rsid w:val="00D66D48"/>
    <w:pPr>
      <w:tabs>
        <w:tab w:val="center" w:pos="4153"/>
        <w:tab w:val="right" w:pos="8306"/>
      </w:tabs>
    </w:pPr>
  </w:style>
  <w:style w:type="table" w:styleId="TableGrid">
    <w:name w:val="Table Grid"/>
    <w:basedOn w:val="TableNormal"/>
    <w:uiPriority w:val="59"/>
    <w:rsid w:val="00F5540A"/>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ED54EC"/>
    <w:pPr>
      <w:overflowPunct/>
      <w:autoSpaceDE/>
      <w:autoSpaceDN/>
      <w:adjustRightInd/>
      <w:spacing w:after="160" w:line="240" w:lineRule="exact"/>
    </w:pPr>
    <w:rPr>
      <w:rFonts w:ascii="Verdana" w:hAnsi="Verdana"/>
      <w:sz w:val="20"/>
      <w:szCs w:val="20"/>
      <w:lang w:bidi="ar-SA"/>
    </w:rPr>
  </w:style>
  <w:style w:type="paragraph" w:styleId="BodyTextIndent">
    <w:name w:val="Body Text Indent"/>
    <w:basedOn w:val="Normal"/>
    <w:link w:val="BodyTextIndentChar"/>
    <w:rsid w:val="00CE7316"/>
    <w:pPr>
      <w:overflowPunct/>
      <w:autoSpaceDE/>
      <w:autoSpaceDN/>
      <w:adjustRightInd/>
      <w:spacing w:after="120"/>
      <w:ind w:left="360"/>
    </w:pPr>
    <w:rPr>
      <w:rFonts w:hAnsi="Times New Roman" w:cs="Times New Roman"/>
      <w:lang w:bidi="ar-SA"/>
    </w:rPr>
  </w:style>
  <w:style w:type="paragraph" w:styleId="BodyTextIndent3">
    <w:name w:val="Body Text Indent 3"/>
    <w:basedOn w:val="Normal"/>
    <w:link w:val="BodyTextIndent3Char"/>
    <w:rsid w:val="003705A1"/>
    <w:pPr>
      <w:spacing w:after="120"/>
      <w:ind w:left="360"/>
    </w:pPr>
    <w:rPr>
      <w:sz w:val="16"/>
      <w:szCs w:val="16"/>
    </w:rPr>
  </w:style>
  <w:style w:type="paragraph" w:styleId="List">
    <w:name w:val="List"/>
    <w:basedOn w:val="Normal"/>
    <w:rsid w:val="006B068B"/>
    <w:pPr>
      <w:ind w:left="360" w:hanging="360"/>
    </w:pPr>
    <w:rPr>
      <w:rFonts w:eastAsia="SimSun"/>
    </w:rPr>
  </w:style>
  <w:style w:type="paragraph" w:customStyle="1" w:styleId="Char1">
    <w:name w:val="Char1"/>
    <w:basedOn w:val="Normal"/>
    <w:rsid w:val="003068CB"/>
    <w:pPr>
      <w:overflowPunct/>
      <w:autoSpaceDE/>
      <w:autoSpaceDN/>
      <w:adjustRightInd/>
      <w:spacing w:after="160" w:line="240" w:lineRule="exact"/>
    </w:pPr>
    <w:rPr>
      <w:rFonts w:ascii="Verdana" w:hAnsi="Verdana" w:cs="Times New Roman"/>
      <w:sz w:val="20"/>
      <w:szCs w:val="20"/>
      <w:lang w:bidi="ar-SA"/>
    </w:rPr>
  </w:style>
  <w:style w:type="paragraph" w:customStyle="1" w:styleId="1">
    <w:name w:val="เนื้อเรื่อง1"/>
    <w:basedOn w:val="Normal"/>
    <w:rsid w:val="00A36CC7"/>
    <w:pPr>
      <w:widowControl w:val="0"/>
      <w:ind w:right="386"/>
    </w:pPr>
    <w:rPr>
      <w:rFonts w:hAnsi="CordiaUPC" w:cs="CordiaUPC"/>
      <w:color w:val="800080"/>
      <w:sz w:val="28"/>
      <w:szCs w:val="28"/>
    </w:rPr>
  </w:style>
  <w:style w:type="paragraph" w:styleId="BodyText">
    <w:name w:val="Body Text"/>
    <w:basedOn w:val="Normal"/>
    <w:rsid w:val="008B20E3"/>
    <w:pPr>
      <w:spacing w:after="120"/>
    </w:pPr>
  </w:style>
  <w:style w:type="paragraph" w:customStyle="1" w:styleId="a">
    <w:name w:val="อักขระ อักขระ อักขระ"/>
    <w:basedOn w:val="Normal"/>
    <w:rsid w:val="00FF1538"/>
    <w:pPr>
      <w:overflowPunct/>
      <w:autoSpaceDE/>
      <w:autoSpaceDN/>
      <w:adjustRightInd/>
      <w:spacing w:after="160" w:line="240" w:lineRule="exact"/>
    </w:pPr>
    <w:rPr>
      <w:rFonts w:ascii="Verdana" w:hAnsi="Verdana"/>
      <w:sz w:val="20"/>
      <w:szCs w:val="20"/>
      <w:lang w:bidi="ar-SA"/>
    </w:rPr>
  </w:style>
  <w:style w:type="character" w:customStyle="1" w:styleId="cs-901-bold1">
    <w:name w:val="cs-901-bold1"/>
    <w:basedOn w:val="DefaultParagraphFont"/>
    <w:rsid w:val="00781EB5"/>
    <w:rPr>
      <w:b/>
      <w:bCs/>
    </w:rPr>
  </w:style>
  <w:style w:type="paragraph" w:customStyle="1" w:styleId="ps-020-bullet-10">
    <w:name w:val="ps-020-bullet-10"/>
    <w:basedOn w:val="Normal"/>
    <w:rsid w:val="0000759E"/>
    <w:pPr>
      <w:overflowPunct/>
      <w:autoSpaceDE/>
      <w:autoSpaceDN/>
      <w:adjustRightInd/>
      <w:spacing w:after="120"/>
      <w:ind w:left="660" w:hanging="620"/>
    </w:pPr>
    <w:rPr>
      <w:rFonts w:ascii="Verdana" w:hAnsi="Verdana" w:cs="Times New Roman"/>
      <w:color w:val="000000"/>
      <w:sz w:val="20"/>
      <w:szCs w:val="20"/>
    </w:rPr>
  </w:style>
  <w:style w:type="paragraph" w:styleId="BalloonText">
    <w:name w:val="Balloon Text"/>
    <w:basedOn w:val="Normal"/>
    <w:semiHidden/>
    <w:rsid w:val="009C49D8"/>
    <w:rPr>
      <w:rFonts w:ascii="Tahoma" w:hAnsi="Tahoma" w:cs="Tahoma"/>
      <w:sz w:val="16"/>
      <w:szCs w:val="16"/>
    </w:rPr>
  </w:style>
  <w:style w:type="paragraph" w:styleId="ListParagraph">
    <w:name w:val="List Paragraph"/>
    <w:basedOn w:val="Normal"/>
    <w:link w:val="ListParagraphChar"/>
    <w:uiPriority w:val="34"/>
    <w:qFormat/>
    <w:rsid w:val="005E5B9A"/>
    <w:pPr>
      <w:ind w:left="720"/>
      <w:contextualSpacing/>
    </w:pPr>
    <w:rPr>
      <w:szCs w:val="30"/>
    </w:rPr>
  </w:style>
  <w:style w:type="character" w:styleId="CommentReference">
    <w:name w:val="annotation reference"/>
    <w:basedOn w:val="DefaultParagraphFont"/>
    <w:rsid w:val="004E5F7B"/>
    <w:rPr>
      <w:sz w:val="16"/>
      <w:szCs w:val="16"/>
    </w:rPr>
  </w:style>
  <w:style w:type="paragraph" w:styleId="CommentText">
    <w:name w:val="annotation text"/>
    <w:basedOn w:val="Normal"/>
    <w:link w:val="CommentTextChar"/>
    <w:rsid w:val="004E5F7B"/>
    <w:rPr>
      <w:sz w:val="20"/>
      <w:szCs w:val="25"/>
    </w:rPr>
  </w:style>
  <w:style w:type="character" w:customStyle="1" w:styleId="CommentTextChar">
    <w:name w:val="Comment Text Char"/>
    <w:basedOn w:val="DefaultParagraphFont"/>
    <w:link w:val="CommentText"/>
    <w:rsid w:val="004E5F7B"/>
    <w:rPr>
      <w:rFonts w:eastAsia="Times New Roman" w:hAnsi="Tms Rmn"/>
      <w:szCs w:val="25"/>
    </w:rPr>
  </w:style>
  <w:style w:type="paragraph" w:styleId="CommentSubject">
    <w:name w:val="annotation subject"/>
    <w:basedOn w:val="CommentText"/>
    <w:next w:val="CommentText"/>
    <w:link w:val="CommentSubjectChar"/>
    <w:rsid w:val="004E5F7B"/>
    <w:rPr>
      <w:b/>
      <w:bCs/>
    </w:rPr>
  </w:style>
  <w:style w:type="character" w:customStyle="1" w:styleId="CommentSubjectChar">
    <w:name w:val="Comment Subject Char"/>
    <w:basedOn w:val="CommentTextChar"/>
    <w:link w:val="CommentSubject"/>
    <w:rsid w:val="004E5F7B"/>
    <w:rPr>
      <w:rFonts w:eastAsia="Times New Roman" w:hAnsi="Tms Rmn"/>
      <w:b/>
      <w:bCs/>
      <w:szCs w:val="25"/>
    </w:rPr>
  </w:style>
  <w:style w:type="paragraph" w:customStyle="1" w:styleId="ps-000-normal">
    <w:name w:val="ps-000-normal"/>
    <w:basedOn w:val="Normal"/>
    <w:rsid w:val="002663EA"/>
    <w:pPr>
      <w:overflowPunct/>
      <w:autoSpaceDE/>
      <w:autoSpaceDN/>
      <w:adjustRightInd/>
      <w:spacing w:after="120"/>
    </w:pPr>
    <w:rPr>
      <w:rFonts w:ascii="Verdana" w:hAnsi="Verdana" w:cs="Times New Roman"/>
      <w:color w:val="000000"/>
      <w:sz w:val="20"/>
      <w:szCs w:val="20"/>
    </w:rPr>
  </w:style>
  <w:style w:type="paragraph" w:customStyle="1" w:styleId="Char2">
    <w:name w:val="Char2"/>
    <w:basedOn w:val="Normal"/>
    <w:rsid w:val="00F31009"/>
    <w:pPr>
      <w:overflowPunct/>
      <w:autoSpaceDE/>
      <w:autoSpaceDN/>
      <w:adjustRightInd/>
      <w:spacing w:after="160" w:line="240" w:lineRule="exact"/>
    </w:pPr>
    <w:rPr>
      <w:rFonts w:ascii="Verdana" w:hAnsi="Verdana" w:cs="Times New Roman"/>
      <w:sz w:val="20"/>
      <w:szCs w:val="20"/>
      <w:lang w:bidi="ar-SA"/>
    </w:rPr>
  </w:style>
  <w:style w:type="character" w:customStyle="1" w:styleId="FooterChar">
    <w:name w:val="Footer Char"/>
    <w:basedOn w:val="DefaultParagraphFont"/>
    <w:link w:val="Footer"/>
    <w:uiPriority w:val="99"/>
    <w:rsid w:val="009F3284"/>
    <w:rPr>
      <w:rFonts w:eastAsia="Times New Roman" w:hAnsi="Tms Rmn"/>
      <w:sz w:val="24"/>
      <w:szCs w:val="24"/>
    </w:rPr>
  </w:style>
  <w:style w:type="character" w:customStyle="1" w:styleId="BodyTextIndent2Char">
    <w:name w:val="Body Text Indent 2 Char"/>
    <w:basedOn w:val="DefaultParagraphFont"/>
    <w:link w:val="BodyTextIndent2"/>
    <w:rsid w:val="0021612C"/>
    <w:rPr>
      <w:rFonts w:ascii="Angsana New" w:eastAsia="Times New Roman" w:hAnsi="Angsana New"/>
      <w:sz w:val="32"/>
      <w:szCs w:val="32"/>
    </w:rPr>
  </w:style>
  <w:style w:type="paragraph" w:customStyle="1" w:styleId="Default">
    <w:name w:val="Default"/>
    <w:rsid w:val="00DB1F73"/>
    <w:pPr>
      <w:autoSpaceDE w:val="0"/>
      <w:autoSpaceDN w:val="0"/>
      <w:adjustRightInd w:val="0"/>
    </w:pPr>
    <w:rPr>
      <w:rFonts w:ascii="EucrosiaUPC" w:hAnsi="EucrosiaUPC" w:cs="EucrosiaUPC"/>
      <w:color w:val="000000"/>
      <w:sz w:val="24"/>
      <w:szCs w:val="24"/>
    </w:rPr>
  </w:style>
  <w:style w:type="table" w:customStyle="1" w:styleId="TableGrid1">
    <w:name w:val="Table Grid1"/>
    <w:basedOn w:val="TableNormal"/>
    <w:next w:val="TableGrid"/>
    <w:uiPriority w:val="59"/>
    <w:rsid w:val="000507FD"/>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Indent3Char">
    <w:name w:val="Body Text Indent 3 Char"/>
    <w:basedOn w:val="DefaultParagraphFont"/>
    <w:link w:val="BodyTextIndent3"/>
    <w:rsid w:val="003230D7"/>
    <w:rPr>
      <w:rFonts w:eastAsia="Times New Roman" w:hAnsi="Tms Rmn"/>
      <w:sz w:val="16"/>
      <w:szCs w:val="16"/>
    </w:rPr>
  </w:style>
  <w:style w:type="character" w:customStyle="1" w:styleId="HeaderChar">
    <w:name w:val="Header Char"/>
    <w:basedOn w:val="DefaultParagraphFont"/>
    <w:link w:val="Header"/>
    <w:rsid w:val="00F23205"/>
    <w:rPr>
      <w:rFonts w:eastAsia="Times New Roman" w:hAnsi="Tms Rmn"/>
      <w:sz w:val="24"/>
      <w:szCs w:val="24"/>
    </w:rPr>
  </w:style>
  <w:style w:type="character" w:customStyle="1" w:styleId="ListParagraphChar">
    <w:name w:val="List Paragraph Char"/>
    <w:basedOn w:val="DefaultParagraphFont"/>
    <w:link w:val="ListParagraph"/>
    <w:uiPriority w:val="34"/>
    <w:locked/>
    <w:rsid w:val="00751ECA"/>
    <w:rPr>
      <w:rFonts w:eastAsia="Times New Roman" w:hAnsi="Tms Rmn"/>
      <w:sz w:val="24"/>
      <w:szCs w:val="30"/>
    </w:rPr>
  </w:style>
  <w:style w:type="table" w:customStyle="1" w:styleId="TableGrid2">
    <w:name w:val="Table Grid2"/>
    <w:basedOn w:val="TableNormal"/>
    <w:next w:val="TableGrid"/>
    <w:uiPriority w:val="59"/>
    <w:rsid w:val="00BD7821"/>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BD7821"/>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7E1460"/>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7E1460"/>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CF66C8"/>
    <w:pPr>
      <w:keepLines/>
      <w:overflowPunct/>
      <w:autoSpaceDE/>
      <w:autoSpaceDN/>
      <w:adjustRightInd/>
      <w:spacing w:after="0" w:line="259" w:lineRule="auto"/>
      <w:outlineLvl w:val="9"/>
    </w:pPr>
    <w:rPr>
      <w:rFonts w:asciiTheme="majorHAnsi" w:eastAsiaTheme="majorEastAsia" w:hAnsiTheme="majorHAnsi" w:cstheme="majorBidi"/>
      <w:b w:val="0"/>
      <w:bCs w:val="0"/>
      <w:color w:val="365F91" w:themeColor="accent1" w:themeShade="BF"/>
      <w:kern w:val="0"/>
      <w:lang w:bidi="ar-SA"/>
    </w:rPr>
  </w:style>
  <w:style w:type="paragraph" w:styleId="TOC1">
    <w:name w:val="toc 1"/>
    <w:basedOn w:val="Normal"/>
    <w:next w:val="Normal"/>
    <w:autoRedefine/>
    <w:uiPriority w:val="39"/>
    <w:unhideWhenUsed/>
    <w:rsid w:val="00CF66C8"/>
    <w:pPr>
      <w:spacing w:after="100"/>
    </w:pPr>
    <w:rPr>
      <w:szCs w:val="30"/>
    </w:rPr>
  </w:style>
  <w:style w:type="paragraph" w:styleId="TOC2">
    <w:name w:val="toc 2"/>
    <w:basedOn w:val="Normal"/>
    <w:next w:val="Normal"/>
    <w:autoRedefine/>
    <w:uiPriority w:val="39"/>
    <w:unhideWhenUsed/>
    <w:rsid w:val="00CF66C8"/>
    <w:pPr>
      <w:spacing w:after="100"/>
      <w:ind w:left="240"/>
    </w:pPr>
    <w:rPr>
      <w:szCs w:val="30"/>
    </w:rPr>
  </w:style>
  <w:style w:type="paragraph" w:styleId="Revision">
    <w:name w:val="Revision"/>
    <w:hidden/>
    <w:uiPriority w:val="99"/>
    <w:semiHidden/>
    <w:rsid w:val="00CF66C8"/>
    <w:rPr>
      <w:rFonts w:eastAsia="Times New Roman" w:hAnsi="Tms Rmn"/>
      <w:sz w:val="24"/>
      <w:szCs w:val="30"/>
    </w:rPr>
  </w:style>
  <w:style w:type="table" w:customStyle="1" w:styleId="Table">
    <w:name w:val="Table"/>
    <w:basedOn w:val="TableNormal"/>
    <w:uiPriority w:val="39"/>
    <w:rsid w:val="00CF66C8"/>
    <w:rPr>
      <w:rFonts w:ascii="Angsana New" w:eastAsiaTheme="minorHAnsi" w:hAnsi="Angsana New"/>
      <w:sz w:val="32"/>
      <w:szCs w:val="28"/>
    </w:rPr>
    <w:tblPr>
      <w:tblInd w:w="0" w:type="nil"/>
    </w:tblPr>
  </w:style>
  <w:style w:type="table" w:customStyle="1" w:styleId="TableGrid3">
    <w:name w:val="Table Grid3"/>
    <w:basedOn w:val="TableNormal"/>
    <w:next w:val="TableGrid"/>
    <w:uiPriority w:val="59"/>
    <w:rsid w:val="008C1770"/>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basedOn w:val="DefaultParagraphFont"/>
    <w:uiPriority w:val="21"/>
    <w:qFormat/>
    <w:rsid w:val="004C7754"/>
    <w:rPr>
      <w:i/>
      <w:iCs/>
      <w:color w:val="4F81BD" w:themeColor="accent1"/>
    </w:rPr>
  </w:style>
  <w:style w:type="paragraph" w:customStyle="1" w:styleId="Style1">
    <w:name w:val="Style1"/>
    <w:basedOn w:val="Normal"/>
    <w:next w:val="1"/>
    <w:link w:val="Style1Char"/>
    <w:qFormat/>
    <w:rsid w:val="004C7754"/>
    <w:pPr>
      <w:tabs>
        <w:tab w:val="left" w:pos="360"/>
        <w:tab w:val="left" w:pos="1440"/>
      </w:tabs>
      <w:spacing w:before="120" w:after="120" w:line="360" w:lineRule="exact"/>
      <w:ind w:left="600"/>
      <w:jc w:val="thaiDistribute"/>
      <w:outlineLvl w:val="0"/>
    </w:pPr>
    <w:rPr>
      <w:rFonts w:ascii="Arial" w:hAnsi="Arial"/>
      <w:sz w:val="22"/>
      <w:szCs w:val="22"/>
    </w:rPr>
  </w:style>
  <w:style w:type="character" w:styleId="Emphasis">
    <w:name w:val="Emphasis"/>
    <w:basedOn w:val="DefaultParagraphFont"/>
    <w:qFormat/>
    <w:rsid w:val="00970261"/>
    <w:rPr>
      <w:i/>
      <w:iCs/>
    </w:rPr>
  </w:style>
  <w:style w:type="character" w:customStyle="1" w:styleId="Style1Char">
    <w:name w:val="Style1 Char"/>
    <w:basedOn w:val="DefaultParagraphFont"/>
    <w:link w:val="Style1"/>
    <w:rsid w:val="004C7754"/>
    <w:rPr>
      <w:rFonts w:ascii="Arial" w:eastAsia="Times New Roman" w:hAnsi="Arial"/>
      <w:sz w:val="22"/>
      <w:szCs w:val="22"/>
    </w:rPr>
  </w:style>
  <w:style w:type="paragraph" w:styleId="NormalWeb">
    <w:name w:val="Normal (Web)"/>
    <w:basedOn w:val="Normal"/>
    <w:uiPriority w:val="99"/>
    <w:unhideWhenUsed/>
    <w:rsid w:val="00C077C7"/>
    <w:pPr>
      <w:overflowPunct/>
      <w:autoSpaceDE/>
      <w:autoSpaceDN/>
      <w:adjustRightInd/>
      <w:spacing w:before="100" w:beforeAutospacing="1" w:after="100" w:afterAutospacing="1"/>
    </w:pPr>
    <w:rPr>
      <w:rFonts w:eastAsiaTheme="minorEastAsia" w:hAnsi="Times New Roman" w:cs="Times New Roman"/>
    </w:rPr>
  </w:style>
  <w:style w:type="character" w:styleId="Hyperlink">
    <w:name w:val="Hyperlink"/>
    <w:basedOn w:val="DefaultParagraphFont"/>
    <w:rsid w:val="00C62A09"/>
    <w:rPr>
      <w:color w:val="0000FF"/>
      <w:u w:val="single"/>
    </w:rPr>
  </w:style>
  <w:style w:type="character" w:styleId="UnresolvedMention">
    <w:name w:val="Unresolved Mention"/>
    <w:basedOn w:val="DefaultParagraphFont"/>
    <w:uiPriority w:val="99"/>
    <w:semiHidden/>
    <w:unhideWhenUsed/>
    <w:rsid w:val="00C62A09"/>
    <w:rPr>
      <w:color w:val="605E5C"/>
      <w:shd w:val="clear" w:color="auto" w:fill="E1DFDD"/>
    </w:rPr>
  </w:style>
  <w:style w:type="character" w:customStyle="1" w:styleId="BodyTextIndentChar">
    <w:name w:val="Body Text Indent Char"/>
    <w:basedOn w:val="DefaultParagraphFont"/>
    <w:link w:val="BodyTextIndent"/>
    <w:rsid w:val="00107CBF"/>
    <w:rPr>
      <w:rFonts w:eastAsia="Times New Roman" w:cs="Times New Roman"/>
      <w:sz w:val="24"/>
      <w:szCs w:val="24"/>
      <w:lang w:bidi="ar-SA"/>
    </w:rPr>
  </w:style>
  <w:style w:type="character" w:customStyle="1" w:styleId="BodyText2Char">
    <w:name w:val="Body Text 2 Char"/>
    <w:basedOn w:val="DefaultParagraphFont"/>
    <w:link w:val="BodyText2"/>
    <w:rsid w:val="000550E7"/>
    <w:rPr>
      <w:rFonts w:ascii="Angsana New" w:eastAsia="Times New Roman" w:hAnsi="Angsana New"/>
      <w:sz w:val="32"/>
      <w:szCs w:val="32"/>
    </w:rPr>
  </w:style>
  <w:style w:type="character" w:customStyle="1" w:styleId="ui-provider">
    <w:name w:val="ui-provider"/>
    <w:basedOn w:val="DefaultParagraphFont"/>
    <w:rsid w:val="0014689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0759247">
      <w:bodyDiv w:val="1"/>
      <w:marLeft w:val="0"/>
      <w:marRight w:val="0"/>
      <w:marTop w:val="0"/>
      <w:marBottom w:val="0"/>
      <w:divBdr>
        <w:top w:val="none" w:sz="0" w:space="0" w:color="auto"/>
        <w:left w:val="none" w:sz="0" w:space="0" w:color="auto"/>
        <w:bottom w:val="none" w:sz="0" w:space="0" w:color="auto"/>
        <w:right w:val="none" w:sz="0" w:space="0" w:color="auto"/>
      </w:divBdr>
    </w:div>
    <w:div w:id="172380299">
      <w:bodyDiv w:val="1"/>
      <w:marLeft w:val="0"/>
      <w:marRight w:val="0"/>
      <w:marTop w:val="0"/>
      <w:marBottom w:val="0"/>
      <w:divBdr>
        <w:top w:val="none" w:sz="0" w:space="0" w:color="auto"/>
        <w:left w:val="none" w:sz="0" w:space="0" w:color="auto"/>
        <w:bottom w:val="none" w:sz="0" w:space="0" w:color="auto"/>
        <w:right w:val="none" w:sz="0" w:space="0" w:color="auto"/>
      </w:divBdr>
    </w:div>
    <w:div w:id="212084366">
      <w:bodyDiv w:val="1"/>
      <w:marLeft w:val="0"/>
      <w:marRight w:val="0"/>
      <w:marTop w:val="0"/>
      <w:marBottom w:val="0"/>
      <w:divBdr>
        <w:top w:val="none" w:sz="0" w:space="0" w:color="auto"/>
        <w:left w:val="none" w:sz="0" w:space="0" w:color="auto"/>
        <w:bottom w:val="none" w:sz="0" w:space="0" w:color="auto"/>
        <w:right w:val="none" w:sz="0" w:space="0" w:color="auto"/>
      </w:divBdr>
    </w:div>
    <w:div w:id="235744550">
      <w:bodyDiv w:val="1"/>
      <w:marLeft w:val="0"/>
      <w:marRight w:val="0"/>
      <w:marTop w:val="0"/>
      <w:marBottom w:val="0"/>
      <w:divBdr>
        <w:top w:val="none" w:sz="0" w:space="0" w:color="auto"/>
        <w:left w:val="none" w:sz="0" w:space="0" w:color="auto"/>
        <w:bottom w:val="none" w:sz="0" w:space="0" w:color="auto"/>
        <w:right w:val="none" w:sz="0" w:space="0" w:color="auto"/>
      </w:divBdr>
    </w:div>
    <w:div w:id="283737618">
      <w:bodyDiv w:val="1"/>
      <w:marLeft w:val="0"/>
      <w:marRight w:val="0"/>
      <w:marTop w:val="0"/>
      <w:marBottom w:val="0"/>
      <w:divBdr>
        <w:top w:val="none" w:sz="0" w:space="0" w:color="auto"/>
        <w:left w:val="none" w:sz="0" w:space="0" w:color="auto"/>
        <w:bottom w:val="none" w:sz="0" w:space="0" w:color="auto"/>
        <w:right w:val="none" w:sz="0" w:space="0" w:color="auto"/>
      </w:divBdr>
    </w:div>
    <w:div w:id="300042588">
      <w:bodyDiv w:val="1"/>
      <w:marLeft w:val="0"/>
      <w:marRight w:val="0"/>
      <w:marTop w:val="0"/>
      <w:marBottom w:val="0"/>
      <w:divBdr>
        <w:top w:val="none" w:sz="0" w:space="0" w:color="auto"/>
        <w:left w:val="none" w:sz="0" w:space="0" w:color="auto"/>
        <w:bottom w:val="none" w:sz="0" w:space="0" w:color="auto"/>
        <w:right w:val="none" w:sz="0" w:space="0" w:color="auto"/>
      </w:divBdr>
    </w:div>
    <w:div w:id="364408658">
      <w:bodyDiv w:val="1"/>
      <w:marLeft w:val="0"/>
      <w:marRight w:val="0"/>
      <w:marTop w:val="0"/>
      <w:marBottom w:val="0"/>
      <w:divBdr>
        <w:top w:val="none" w:sz="0" w:space="0" w:color="auto"/>
        <w:left w:val="none" w:sz="0" w:space="0" w:color="auto"/>
        <w:bottom w:val="none" w:sz="0" w:space="0" w:color="auto"/>
        <w:right w:val="none" w:sz="0" w:space="0" w:color="auto"/>
      </w:divBdr>
    </w:div>
    <w:div w:id="495800069">
      <w:bodyDiv w:val="1"/>
      <w:marLeft w:val="0"/>
      <w:marRight w:val="0"/>
      <w:marTop w:val="0"/>
      <w:marBottom w:val="0"/>
      <w:divBdr>
        <w:top w:val="none" w:sz="0" w:space="0" w:color="auto"/>
        <w:left w:val="none" w:sz="0" w:space="0" w:color="auto"/>
        <w:bottom w:val="none" w:sz="0" w:space="0" w:color="auto"/>
        <w:right w:val="none" w:sz="0" w:space="0" w:color="auto"/>
      </w:divBdr>
    </w:div>
    <w:div w:id="628123578">
      <w:bodyDiv w:val="1"/>
      <w:marLeft w:val="0"/>
      <w:marRight w:val="0"/>
      <w:marTop w:val="0"/>
      <w:marBottom w:val="0"/>
      <w:divBdr>
        <w:top w:val="none" w:sz="0" w:space="0" w:color="auto"/>
        <w:left w:val="none" w:sz="0" w:space="0" w:color="auto"/>
        <w:bottom w:val="none" w:sz="0" w:space="0" w:color="auto"/>
        <w:right w:val="none" w:sz="0" w:space="0" w:color="auto"/>
      </w:divBdr>
    </w:div>
    <w:div w:id="664283837">
      <w:bodyDiv w:val="1"/>
      <w:marLeft w:val="0"/>
      <w:marRight w:val="0"/>
      <w:marTop w:val="0"/>
      <w:marBottom w:val="0"/>
      <w:divBdr>
        <w:top w:val="none" w:sz="0" w:space="0" w:color="auto"/>
        <w:left w:val="none" w:sz="0" w:space="0" w:color="auto"/>
        <w:bottom w:val="none" w:sz="0" w:space="0" w:color="auto"/>
        <w:right w:val="none" w:sz="0" w:space="0" w:color="auto"/>
      </w:divBdr>
    </w:div>
    <w:div w:id="795102572">
      <w:bodyDiv w:val="1"/>
      <w:marLeft w:val="0"/>
      <w:marRight w:val="0"/>
      <w:marTop w:val="0"/>
      <w:marBottom w:val="0"/>
      <w:divBdr>
        <w:top w:val="none" w:sz="0" w:space="0" w:color="auto"/>
        <w:left w:val="none" w:sz="0" w:space="0" w:color="auto"/>
        <w:bottom w:val="none" w:sz="0" w:space="0" w:color="auto"/>
        <w:right w:val="none" w:sz="0" w:space="0" w:color="auto"/>
      </w:divBdr>
    </w:div>
    <w:div w:id="828133572">
      <w:bodyDiv w:val="1"/>
      <w:marLeft w:val="0"/>
      <w:marRight w:val="0"/>
      <w:marTop w:val="0"/>
      <w:marBottom w:val="0"/>
      <w:divBdr>
        <w:top w:val="none" w:sz="0" w:space="0" w:color="auto"/>
        <w:left w:val="none" w:sz="0" w:space="0" w:color="auto"/>
        <w:bottom w:val="none" w:sz="0" w:space="0" w:color="auto"/>
        <w:right w:val="none" w:sz="0" w:space="0" w:color="auto"/>
      </w:divBdr>
    </w:div>
    <w:div w:id="884411971">
      <w:bodyDiv w:val="1"/>
      <w:marLeft w:val="0"/>
      <w:marRight w:val="0"/>
      <w:marTop w:val="0"/>
      <w:marBottom w:val="0"/>
      <w:divBdr>
        <w:top w:val="none" w:sz="0" w:space="0" w:color="auto"/>
        <w:left w:val="none" w:sz="0" w:space="0" w:color="auto"/>
        <w:bottom w:val="none" w:sz="0" w:space="0" w:color="auto"/>
        <w:right w:val="none" w:sz="0" w:space="0" w:color="auto"/>
      </w:divBdr>
    </w:div>
    <w:div w:id="927424384">
      <w:bodyDiv w:val="1"/>
      <w:marLeft w:val="0"/>
      <w:marRight w:val="0"/>
      <w:marTop w:val="0"/>
      <w:marBottom w:val="0"/>
      <w:divBdr>
        <w:top w:val="none" w:sz="0" w:space="0" w:color="auto"/>
        <w:left w:val="none" w:sz="0" w:space="0" w:color="auto"/>
        <w:bottom w:val="none" w:sz="0" w:space="0" w:color="auto"/>
        <w:right w:val="none" w:sz="0" w:space="0" w:color="auto"/>
      </w:divBdr>
    </w:div>
    <w:div w:id="1069160191">
      <w:bodyDiv w:val="1"/>
      <w:marLeft w:val="0"/>
      <w:marRight w:val="0"/>
      <w:marTop w:val="0"/>
      <w:marBottom w:val="0"/>
      <w:divBdr>
        <w:top w:val="none" w:sz="0" w:space="0" w:color="auto"/>
        <w:left w:val="none" w:sz="0" w:space="0" w:color="auto"/>
        <w:bottom w:val="none" w:sz="0" w:space="0" w:color="auto"/>
        <w:right w:val="none" w:sz="0" w:space="0" w:color="auto"/>
      </w:divBdr>
    </w:div>
    <w:div w:id="1085422920">
      <w:bodyDiv w:val="1"/>
      <w:marLeft w:val="0"/>
      <w:marRight w:val="0"/>
      <w:marTop w:val="0"/>
      <w:marBottom w:val="0"/>
      <w:divBdr>
        <w:top w:val="none" w:sz="0" w:space="0" w:color="auto"/>
        <w:left w:val="none" w:sz="0" w:space="0" w:color="auto"/>
        <w:bottom w:val="none" w:sz="0" w:space="0" w:color="auto"/>
        <w:right w:val="none" w:sz="0" w:space="0" w:color="auto"/>
      </w:divBdr>
    </w:div>
    <w:div w:id="1102918189">
      <w:bodyDiv w:val="1"/>
      <w:marLeft w:val="0"/>
      <w:marRight w:val="0"/>
      <w:marTop w:val="0"/>
      <w:marBottom w:val="0"/>
      <w:divBdr>
        <w:top w:val="none" w:sz="0" w:space="0" w:color="auto"/>
        <w:left w:val="none" w:sz="0" w:space="0" w:color="auto"/>
        <w:bottom w:val="none" w:sz="0" w:space="0" w:color="auto"/>
        <w:right w:val="none" w:sz="0" w:space="0" w:color="auto"/>
      </w:divBdr>
    </w:div>
    <w:div w:id="1103498508">
      <w:bodyDiv w:val="1"/>
      <w:marLeft w:val="0"/>
      <w:marRight w:val="0"/>
      <w:marTop w:val="0"/>
      <w:marBottom w:val="0"/>
      <w:divBdr>
        <w:top w:val="none" w:sz="0" w:space="0" w:color="auto"/>
        <w:left w:val="none" w:sz="0" w:space="0" w:color="auto"/>
        <w:bottom w:val="none" w:sz="0" w:space="0" w:color="auto"/>
        <w:right w:val="none" w:sz="0" w:space="0" w:color="auto"/>
      </w:divBdr>
    </w:div>
    <w:div w:id="1150749659">
      <w:bodyDiv w:val="1"/>
      <w:marLeft w:val="0"/>
      <w:marRight w:val="0"/>
      <w:marTop w:val="0"/>
      <w:marBottom w:val="0"/>
      <w:divBdr>
        <w:top w:val="none" w:sz="0" w:space="0" w:color="auto"/>
        <w:left w:val="none" w:sz="0" w:space="0" w:color="auto"/>
        <w:bottom w:val="none" w:sz="0" w:space="0" w:color="auto"/>
        <w:right w:val="none" w:sz="0" w:space="0" w:color="auto"/>
      </w:divBdr>
    </w:div>
    <w:div w:id="1316108836">
      <w:bodyDiv w:val="1"/>
      <w:marLeft w:val="0"/>
      <w:marRight w:val="0"/>
      <w:marTop w:val="0"/>
      <w:marBottom w:val="0"/>
      <w:divBdr>
        <w:top w:val="none" w:sz="0" w:space="0" w:color="auto"/>
        <w:left w:val="none" w:sz="0" w:space="0" w:color="auto"/>
        <w:bottom w:val="none" w:sz="0" w:space="0" w:color="auto"/>
        <w:right w:val="none" w:sz="0" w:space="0" w:color="auto"/>
      </w:divBdr>
    </w:div>
    <w:div w:id="1436711089">
      <w:bodyDiv w:val="1"/>
      <w:marLeft w:val="0"/>
      <w:marRight w:val="0"/>
      <w:marTop w:val="0"/>
      <w:marBottom w:val="0"/>
      <w:divBdr>
        <w:top w:val="none" w:sz="0" w:space="0" w:color="auto"/>
        <w:left w:val="none" w:sz="0" w:space="0" w:color="auto"/>
        <w:bottom w:val="none" w:sz="0" w:space="0" w:color="auto"/>
        <w:right w:val="none" w:sz="0" w:space="0" w:color="auto"/>
      </w:divBdr>
    </w:div>
    <w:div w:id="1446463135">
      <w:bodyDiv w:val="1"/>
      <w:marLeft w:val="0"/>
      <w:marRight w:val="0"/>
      <w:marTop w:val="0"/>
      <w:marBottom w:val="0"/>
      <w:divBdr>
        <w:top w:val="none" w:sz="0" w:space="0" w:color="auto"/>
        <w:left w:val="none" w:sz="0" w:space="0" w:color="auto"/>
        <w:bottom w:val="none" w:sz="0" w:space="0" w:color="auto"/>
        <w:right w:val="none" w:sz="0" w:space="0" w:color="auto"/>
      </w:divBdr>
      <w:divsChild>
        <w:div w:id="970398157">
          <w:marLeft w:val="0"/>
          <w:marRight w:val="0"/>
          <w:marTop w:val="0"/>
          <w:marBottom w:val="0"/>
          <w:divBdr>
            <w:top w:val="none" w:sz="0" w:space="0" w:color="auto"/>
            <w:left w:val="none" w:sz="0" w:space="0" w:color="auto"/>
            <w:bottom w:val="none" w:sz="0" w:space="0" w:color="auto"/>
            <w:right w:val="none" w:sz="0" w:space="0" w:color="auto"/>
          </w:divBdr>
        </w:div>
      </w:divsChild>
    </w:div>
    <w:div w:id="1467158522">
      <w:bodyDiv w:val="1"/>
      <w:marLeft w:val="0"/>
      <w:marRight w:val="0"/>
      <w:marTop w:val="0"/>
      <w:marBottom w:val="0"/>
      <w:divBdr>
        <w:top w:val="none" w:sz="0" w:space="0" w:color="auto"/>
        <w:left w:val="none" w:sz="0" w:space="0" w:color="auto"/>
        <w:bottom w:val="none" w:sz="0" w:space="0" w:color="auto"/>
        <w:right w:val="none" w:sz="0" w:space="0" w:color="auto"/>
      </w:divBdr>
    </w:div>
    <w:div w:id="1540167620">
      <w:bodyDiv w:val="1"/>
      <w:marLeft w:val="0"/>
      <w:marRight w:val="0"/>
      <w:marTop w:val="0"/>
      <w:marBottom w:val="0"/>
      <w:divBdr>
        <w:top w:val="none" w:sz="0" w:space="0" w:color="auto"/>
        <w:left w:val="none" w:sz="0" w:space="0" w:color="auto"/>
        <w:bottom w:val="none" w:sz="0" w:space="0" w:color="auto"/>
        <w:right w:val="none" w:sz="0" w:space="0" w:color="auto"/>
      </w:divBdr>
      <w:divsChild>
        <w:div w:id="314720022">
          <w:marLeft w:val="0"/>
          <w:marRight w:val="0"/>
          <w:marTop w:val="0"/>
          <w:marBottom w:val="0"/>
          <w:divBdr>
            <w:top w:val="none" w:sz="0" w:space="0" w:color="auto"/>
            <w:left w:val="none" w:sz="0" w:space="0" w:color="auto"/>
            <w:bottom w:val="none" w:sz="0" w:space="0" w:color="auto"/>
            <w:right w:val="none" w:sz="0" w:space="0" w:color="auto"/>
          </w:divBdr>
        </w:div>
      </w:divsChild>
    </w:div>
    <w:div w:id="1706906117">
      <w:bodyDiv w:val="1"/>
      <w:marLeft w:val="0"/>
      <w:marRight w:val="0"/>
      <w:marTop w:val="0"/>
      <w:marBottom w:val="0"/>
      <w:divBdr>
        <w:top w:val="none" w:sz="0" w:space="0" w:color="auto"/>
        <w:left w:val="none" w:sz="0" w:space="0" w:color="auto"/>
        <w:bottom w:val="none" w:sz="0" w:space="0" w:color="auto"/>
        <w:right w:val="none" w:sz="0" w:space="0" w:color="auto"/>
      </w:divBdr>
    </w:div>
    <w:div w:id="1911383934">
      <w:bodyDiv w:val="1"/>
      <w:marLeft w:val="0"/>
      <w:marRight w:val="0"/>
      <w:marTop w:val="0"/>
      <w:marBottom w:val="0"/>
      <w:divBdr>
        <w:top w:val="none" w:sz="0" w:space="0" w:color="auto"/>
        <w:left w:val="none" w:sz="0" w:space="0" w:color="auto"/>
        <w:bottom w:val="none" w:sz="0" w:space="0" w:color="auto"/>
        <w:right w:val="none" w:sz="0" w:space="0" w:color="auto"/>
      </w:divBdr>
    </w:div>
    <w:div w:id="1971402024">
      <w:bodyDiv w:val="1"/>
      <w:marLeft w:val="0"/>
      <w:marRight w:val="0"/>
      <w:marTop w:val="0"/>
      <w:marBottom w:val="0"/>
      <w:divBdr>
        <w:top w:val="none" w:sz="0" w:space="0" w:color="auto"/>
        <w:left w:val="none" w:sz="0" w:space="0" w:color="auto"/>
        <w:bottom w:val="none" w:sz="0" w:space="0" w:color="auto"/>
        <w:right w:val="none" w:sz="0" w:space="0" w:color="auto"/>
      </w:divBdr>
    </w:div>
    <w:div w:id="2003965104">
      <w:bodyDiv w:val="1"/>
      <w:marLeft w:val="0"/>
      <w:marRight w:val="0"/>
      <w:marTop w:val="0"/>
      <w:marBottom w:val="0"/>
      <w:divBdr>
        <w:top w:val="none" w:sz="0" w:space="0" w:color="auto"/>
        <w:left w:val="none" w:sz="0" w:space="0" w:color="auto"/>
        <w:bottom w:val="none" w:sz="0" w:space="0" w:color="auto"/>
        <w:right w:val="none" w:sz="0" w:space="0" w:color="auto"/>
      </w:divBdr>
    </w:div>
    <w:div w:id="2020962065">
      <w:bodyDiv w:val="1"/>
      <w:marLeft w:val="0"/>
      <w:marRight w:val="0"/>
      <w:marTop w:val="0"/>
      <w:marBottom w:val="0"/>
      <w:divBdr>
        <w:top w:val="none" w:sz="0" w:space="0" w:color="auto"/>
        <w:left w:val="none" w:sz="0" w:space="0" w:color="auto"/>
        <w:bottom w:val="none" w:sz="0" w:space="0" w:color="auto"/>
        <w:right w:val="none" w:sz="0" w:space="0" w:color="auto"/>
      </w:divBdr>
      <w:divsChild>
        <w:div w:id="1146584983">
          <w:marLeft w:val="0"/>
          <w:marRight w:val="0"/>
          <w:marTop w:val="0"/>
          <w:marBottom w:val="0"/>
          <w:divBdr>
            <w:top w:val="none" w:sz="0" w:space="0" w:color="auto"/>
            <w:left w:val="none" w:sz="0" w:space="0" w:color="auto"/>
            <w:bottom w:val="none" w:sz="0" w:space="0" w:color="auto"/>
            <w:right w:val="none" w:sz="0" w:space="0" w:color="auto"/>
          </w:divBdr>
        </w:div>
      </w:divsChild>
    </w:div>
    <w:div w:id="2045328947">
      <w:bodyDiv w:val="1"/>
      <w:marLeft w:val="0"/>
      <w:marRight w:val="0"/>
      <w:marTop w:val="0"/>
      <w:marBottom w:val="0"/>
      <w:divBdr>
        <w:top w:val="none" w:sz="0" w:space="0" w:color="auto"/>
        <w:left w:val="none" w:sz="0" w:space="0" w:color="auto"/>
        <w:bottom w:val="none" w:sz="0" w:space="0" w:color="auto"/>
        <w:right w:val="none" w:sz="0" w:space="0" w:color="auto"/>
      </w:divBdr>
    </w:div>
    <w:div w:id="2109881630">
      <w:bodyDiv w:val="1"/>
      <w:marLeft w:val="0"/>
      <w:marRight w:val="0"/>
      <w:marTop w:val="0"/>
      <w:marBottom w:val="0"/>
      <w:divBdr>
        <w:top w:val="none" w:sz="0" w:space="0" w:color="auto"/>
        <w:left w:val="none" w:sz="0" w:space="0" w:color="auto"/>
        <w:bottom w:val="none" w:sz="0" w:space="0" w:color="auto"/>
        <w:right w:val="none" w:sz="0" w:space="0" w:color="auto"/>
      </w:divBdr>
    </w:div>
    <w:div w:id="2117824293">
      <w:bodyDiv w:val="1"/>
      <w:marLeft w:val="0"/>
      <w:marRight w:val="0"/>
      <w:marTop w:val="0"/>
      <w:marBottom w:val="0"/>
      <w:divBdr>
        <w:top w:val="none" w:sz="0" w:space="0" w:color="auto"/>
        <w:left w:val="none" w:sz="0" w:space="0" w:color="auto"/>
        <w:bottom w:val="none" w:sz="0" w:space="0" w:color="auto"/>
        <w:right w:val="none" w:sz="0" w:space="0" w:color="auto"/>
      </w:divBdr>
      <w:divsChild>
        <w:div w:id="1665815250">
          <w:marLeft w:val="0"/>
          <w:marRight w:val="0"/>
          <w:marTop w:val="90"/>
          <w:marBottom w:val="9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288DEE-CA22-4916-ADC6-932F47BEE9A7}">
  <ds:schemaRefs>
    <ds:schemaRef ds:uri="http://schemas.openxmlformats.org/officeDocument/2006/bibliography"/>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200005</vt:lpwstr>
  </property>
  <property fmtid="{D5CDD505-2E9C-101B-9397-08002B2CF9AE}" pid="4" name="OptimizationTime">
    <vt:lpwstr>20231016_1148</vt:lpwstr>
  </property>
</Properties>
</file>

<file path=docProps/app.xml><?xml version="1.0" encoding="utf-8"?>
<Properties xmlns="http://schemas.openxmlformats.org/officeDocument/2006/extended-properties" xmlns:vt="http://schemas.openxmlformats.org/officeDocument/2006/docPropsVTypes">
  <Template>Normal.dotm</Template>
  <TotalTime>17</TotalTime>
  <Pages>38</Pages>
  <Words>10302</Words>
  <Characters>58727</Characters>
  <Application>Microsoft Office Word</Application>
  <DocSecurity>0</DocSecurity>
  <Lines>489</Lines>
  <Paragraphs>137</Paragraphs>
  <ScaleCrop>false</ScaleCrop>
  <HeadingPairs>
    <vt:vector size="2" baseType="variant">
      <vt:variant>
        <vt:lpstr>Title</vt:lpstr>
      </vt:variant>
      <vt:variant>
        <vt:i4>1</vt:i4>
      </vt:variant>
    </vt:vector>
  </HeadingPairs>
  <TitlesOfParts>
    <vt:vector size="1" baseType="lpstr">
      <vt:lpstr>MALEE SAMPRAN PUBLIC COMPANY LIMITED</vt:lpstr>
    </vt:vector>
  </TitlesOfParts>
  <Company>Ernst &amp; Young</Company>
  <LinksUpToDate>false</LinksUpToDate>
  <CharactersWithSpaces>68892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MALEE SAMPRAN PUBLIC COMPANY LIMITED</dc:title>
  <dc:subject/>
  <dc:creator>YourNameHere</dc:creator>
  <cp:keywords/>
  <dc:description/>
  <cp:lastModifiedBy>Yaowalak Saeliang</cp:lastModifiedBy>
  <cp:revision>24</cp:revision>
  <cp:lastPrinted>2023-03-09T01:12:00Z</cp:lastPrinted>
  <dcterms:created xsi:type="dcterms:W3CDTF">2023-02-20T11:35:00Z</dcterms:created>
  <dcterms:modified xsi:type="dcterms:W3CDTF">2023-03-13T02:39:00Z</dcterms:modified>
</cp:coreProperties>
</file>