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A697A" w14:textId="77777777" w:rsidR="001A7418" w:rsidRPr="009202F8" w:rsidRDefault="001A7418" w:rsidP="001A7418">
      <w:pPr>
        <w:pStyle w:val="a1"/>
        <w:ind w:left="540" w:right="0" w:hanging="540"/>
        <w:jc w:val="both"/>
        <w:rPr>
          <w:rFonts w:cs="Arial"/>
          <w:color w:val="000000"/>
          <w:sz w:val="18"/>
          <w:szCs w:val="18"/>
          <w:cs/>
          <w:lang w:val="en-GB"/>
        </w:rPr>
      </w:pPr>
    </w:p>
    <w:tbl>
      <w:tblPr>
        <w:tblW w:w="9560" w:type="dxa"/>
        <w:tblLook w:val="0000" w:firstRow="0" w:lastRow="0" w:firstColumn="0" w:lastColumn="0" w:noHBand="0" w:noVBand="0"/>
      </w:tblPr>
      <w:tblGrid>
        <w:gridCol w:w="675"/>
        <w:gridCol w:w="7893"/>
        <w:gridCol w:w="992"/>
      </w:tblGrid>
      <w:tr w:rsidR="001A7418" w:rsidRPr="009202F8" w14:paraId="5A11BFC5" w14:textId="77777777" w:rsidTr="00066765">
        <w:trPr>
          <w:trHeight w:val="153"/>
        </w:trPr>
        <w:tc>
          <w:tcPr>
            <w:tcW w:w="675" w:type="dxa"/>
            <w:tcBorders>
              <w:top w:val="nil"/>
              <w:left w:val="nil"/>
              <w:bottom w:val="nil"/>
              <w:right w:val="nil"/>
            </w:tcBorders>
          </w:tcPr>
          <w:p w14:paraId="18ED5BFE" w14:textId="77777777" w:rsidR="001A7418" w:rsidRPr="009202F8" w:rsidRDefault="001A7418" w:rsidP="00066765">
            <w:pPr>
              <w:pStyle w:val="a1"/>
              <w:ind w:left="540" w:right="0" w:hanging="540"/>
              <w:jc w:val="both"/>
              <w:rPr>
                <w:rFonts w:cs="Arial"/>
                <w:color w:val="000000"/>
                <w:sz w:val="18"/>
                <w:szCs w:val="18"/>
                <w:lang w:val="en-GB"/>
              </w:rPr>
            </w:pPr>
            <w:r w:rsidRPr="009202F8">
              <w:rPr>
                <w:rFonts w:cs="Angsana New"/>
                <w:color w:val="000000"/>
                <w:sz w:val="18"/>
                <w:szCs w:val="18"/>
                <w:cs/>
                <w:lang w:val="en-GB"/>
              </w:rPr>
              <w:br w:type="page"/>
            </w:r>
            <w:r w:rsidRPr="009202F8">
              <w:rPr>
                <w:rFonts w:cs="Arial"/>
                <w:color w:val="000000"/>
                <w:sz w:val="18"/>
                <w:szCs w:val="18"/>
                <w:lang w:val="en-GB"/>
              </w:rPr>
              <w:t>Note</w:t>
            </w:r>
          </w:p>
        </w:tc>
        <w:tc>
          <w:tcPr>
            <w:tcW w:w="7893" w:type="dxa"/>
            <w:tcBorders>
              <w:top w:val="nil"/>
              <w:left w:val="nil"/>
              <w:bottom w:val="nil"/>
              <w:right w:val="nil"/>
            </w:tcBorders>
          </w:tcPr>
          <w:p w14:paraId="64EEDD9D" w14:textId="77777777" w:rsidR="001A7418" w:rsidRPr="009202F8" w:rsidRDefault="001A7418" w:rsidP="00066765">
            <w:pPr>
              <w:pStyle w:val="a1"/>
              <w:ind w:left="540" w:right="0" w:hanging="540"/>
              <w:jc w:val="both"/>
              <w:rPr>
                <w:rFonts w:cs="Arial"/>
                <w:color w:val="000000"/>
                <w:sz w:val="18"/>
                <w:szCs w:val="18"/>
                <w:cs/>
                <w:lang w:val="en-GB"/>
              </w:rPr>
            </w:pPr>
            <w:r w:rsidRPr="009202F8">
              <w:rPr>
                <w:rFonts w:cs="Arial"/>
                <w:color w:val="000000"/>
                <w:sz w:val="18"/>
                <w:szCs w:val="18"/>
                <w:lang w:val="en-GB"/>
              </w:rPr>
              <w:t>Content</w:t>
            </w:r>
          </w:p>
        </w:tc>
        <w:tc>
          <w:tcPr>
            <w:tcW w:w="992" w:type="dxa"/>
            <w:tcBorders>
              <w:top w:val="nil"/>
              <w:left w:val="nil"/>
              <w:bottom w:val="nil"/>
              <w:right w:val="nil"/>
            </w:tcBorders>
          </w:tcPr>
          <w:p w14:paraId="3AB8AEAC" w14:textId="77777777" w:rsidR="001A7418" w:rsidRPr="009202F8" w:rsidRDefault="001A7418" w:rsidP="00DC65FA">
            <w:pPr>
              <w:pStyle w:val="a1"/>
              <w:ind w:left="69" w:right="0" w:hanging="69"/>
              <w:jc w:val="right"/>
              <w:rPr>
                <w:rFonts w:cs="Arial"/>
                <w:color w:val="000000"/>
                <w:sz w:val="18"/>
                <w:szCs w:val="18"/>
                <w:cs/>
                <w:lang w:val="en-GB"/>
              </w:rPr>
            </w:pPr>
            <w:r w:rsidRPr="009202F8">
              <w:rPr>
                <w:rFonts w:cs="Arial"/>
                <w:color w:val="000000"/>
                <w:sz w:val="18"/>
                <w:szCs w:val="18"/>
                <w:lang w:val="en-GB"/>
              </w:rPr>
              <w:t>Page</w:t>
            </w:r>
          </w:p>
        </w:tc>
      </w:tr>
      <w:tr w:rsidR="001A7418" w:rsidRPr="009202F8" w14:paraId="46E27364" w14:textId="77777777" w:rsidTr="00066765">
        <w:trPr>
          <w:trHeight w:val="57"/>
        </w:trPr>
        <w:tc>
          <w:tcPr>
            <w:tcW w:w="675" w:type="dxa"/>
            <w:tcBorders>
              <w:top w:val="nil"/>
              <w:left w:val="nil"/>
              <w:bottom w:val="nil"/>
              <w:right w:val="nil"/>
            </w:tcBorders>
          </w:tcPr>
          <w:p w14:paraId="75F6C6C0" w14:textId="77777777" w:rsidR="001A7418" w:rsidRPr="009202F8" w:rsidRDefault="001A7418" w:rsidP="00066765">
            <w:pPr>
              <w:pStyle w:val="a1"/>
              <w:ind w:left="540" w:right="0" w:hanging="540"/>
              <w:jc w:val="both"/>
              <w:rPr>
                <w:rFonts w:cs="Arial"/>
                <w:color w:val="000000"/>
                <w:sz w:val="18"/>
                <w:szCs w:val="18"/>
                <w:cs/>
                <w:lang w:val="en-GB"/>
              </w:rPr>
            </w:pPr>
          </w:p>
        </w:tc>
        <w:tc>
          <w:tcPr>
            <w:tcW w:w="7893" w:type="dxa"/>
            <w:tcBorders>
              <w:top w:val="nil"/>
              <w:left w:val="nil"/>
              <w:bottom w:val="nil"/>
              <w:right w:val="nil"/>
            </w:tcBorders>
          </w:tcPr>
          <w:p w14:paraId="173399F4" w14:textId="77777777" w:rsidR="001A7418" w:rsidRPr="009202F8" w:rsidRDefault="001A7418" w:rsidP="00066765">
            <w:pPr>
              <w:pStyle w:val="a1"/>
              <w:ind w:left="540" w:right="0" w:hanging="540"/>
              <w:jc w:val="both"/>
              <w:rPr>
                <w:rFonts w:cs="Arial"/>
                <w:color w:val="000000"/>
                <w:sz w:val="18"/>
                <w:szCs w:val="18"/>
                <w:cs/>
                <w:lang w:val="en-GB"/>
              </w:rPr>
            </w:pPr>
          </w:p>
        </w:tc>
        <w:tc>
          <w:tcPr>
            <w:tcW w:w="992" w:type="dxa"/>
            <w:tcBorders>
              <w:top w:val="nil"/>
              <w:left w:val="nil"/>
              <w:bottom w:val="nil"/>
              <w:right w:val="nil"/>
            </w:tcBorders>
          </w:tcPr>
          <w:p w14:paraId="31A5F631" w14:textId="77777777" w:rsidR="001A7418" w:rsidRPr="009202F8" w:rsidRDefault="001A7418" w:rsidP="00066765">
            <w:pPr>
              <w:pStyle w:val="a1"/>
              <w:ind w:left="540" w:right="0" w:hanging="540"/>
              <w:jc w:val="both"/>
              <w:rPr>
                <w:rFonts w:cs="Arial"/>
                <w:color w:val="000000"/>
                <w:sz w:val="18"/>
                <w:szCs w:val="18"/>
                <w:cs/>
                <w:lang w:val="en-GB"/>
              </w:rPr>
            </w:pPr>
          </w:p>
        </w:tc>
      </w:tr>
    </w:tbl>
    <w:p w14:paraId="29D197BA" w14:textId="560BD6DC" w:rsidR="00966B96" w:rsidRPr="009202F8" w:rsidRDefault="00966B96" w:rsidP="001A7418">
      <w:pPr>
        <w:pStyle w:val="a1"/>
        <w:ind w:left="540" w:right="0" w:hanging="540"/>
        <w:jc w:val="both"/>
        <w:rPr>
          <w:rFonts w:cs="Arial"/>
          <w:color w:val="000000"/>
          <w:sz w:val="18"/>
          <w:szCs w:val="18"/>
          <w:lang w:val="en-GB"/>
        </w:rPr>
      </w:pPr>
    </w:p>
    <w:p w14:paraId="3E430F5D" w14:textId="61495DC6" w:rsidR="000C4AC2" w:rsidRPr="009202F8" w:rsidRDefault="001A7418">
      <w:pPr>
        <w:pStyle w:val="TOC1"/>
        <w:rPr>
          <w:rFonts w:eastAsia="Yu Mincho"/>
          <w:sz w:val="22"/>
          <w:szCs w:val="28"/>
          <w:lang w:val="en-US"/>
        </w:rPr>
      </w:pPr>
      <w:r w:rsidRPr="009202F8">
        <w:rPr>
          <w:rStyle w:val="Hyperlink"/>
          <w:cs/>
        </w:rPr>
        <w:fldChar w:fldCharType="begin"/>
      </w:r>
      <w:r w:rsidRPr="009202F8">
        <w:rPr>
          <w:rStyle w:val="Hyperlink"/>
        </w:rPr>
        <w:instrText xml:space="preserve"> TOC \o </w:instrText>
      </w:r>
      <w:r w:rsidRPr="009202F8">
        <w:rPr>
          <w:rStyle w:val="Hyperlink"/>
          <w:rFonts w:cs="Angsana New"/>
          <w:cs/>
        </w:rPr>
        <w:instrText>"</w:instrText>
      </w:r>
      <w:r w:rsidRPr="009202F8">
        <w:rPr>
          <w:rStyle w:val="Hyperlink"/>
          <w:cs/>
        </w:rPr>
        <w:instrText>1</w:instrText>
      </w:r>
      <w:r w:rsidRPr="009202F8">
        <w:rPr>
          <w:rStyle w:val="Hyperlink"/>
          <w:rFonts w:cs="Angsana New"/>
          <w:cs/>
        </w:rPr>
        <w:instrText>-</w:instrText>
      </w:r>
      <w:r w:rsidRPr="009202F8">
        <w:rPr>
          <w:rStyle w:val="Hyperlink"/>
          <w:cs/>
        </w:rPr>
        <w:instrText>1</w:instrText>
      </w:r>
      <w:r w:rsidRPr="009202F8">
        <w:rPr>
          <w:rStyle w:val="Hyperlink"/>
          <w:rFonts w:cs="Angsana New"/>
          <w:cs/>
        </w:rPr>
        <w:instrText xml:space="preserve">" </w:instrText>
      </w:r>
      <w:r w:rsidRPr="009202F8">
        <w:rPr>
          <w:rStyle w:val="Hyperlink"/>
        </w:rPr>
        <w:instrText xml:space="preserve">\h \z \u </w:instrText>
      </w:r>
      <w:r w:rsidRPr="009202F8">
        <w:rPr>
          <w:rStyle w:val="Hyperlink"/>
          <w:cs/>
        </w:rPr>
        <w:fldChar w:fldCharType="separate"/>
      </w:r>
      <w:hyperlink w:anchor="_Toc149033759" w:history="1">
        <w:r w:rsidR="000C4AC2" w:rsidRPr="009202F8">
          <w:rPr>
            <w:rStyle w:val="Hyperlink"/>
          </w:rPr>
          <w:t>1</w:t>
        </w:r>
        <w:r w:rsidR="000C4AC2" w:rsidRPr="009202F8">
          <w:rPr>
            <w:rFonts w:eastAsia="Yu Mincho"/>
            <w:sz w:val="22"/>
            <w:szCs w:val="28"/>
            <w:lang w:val="en-US"/>
          </w:rPr>
          <w:tab/>
        </w:r>
        <w:r w:rsidR="000C4AC2" w:rsidRPr="009202F8">
          <w:rPr>
            <w:rStyle w:val="Hyperlink"/>
          </w:rPr>
          <w:t>General information</w:t>
        </w:r>
        <w:r w:rsidR="000C4AC2" w:rsidRPr="009202F8">
          <w:rPr>
            <w:webHidden/>
          </w:rPr>
          <w:tab/>
        </w:r>
        <w:r w:rsidR="000C4AC2" w:rsidRPr="009202F8">
          <w:rPr>
            <w:rStyle w:val="Hyperlink"/>
            <w:cs/>
          </w:rPr>
          <w:fldChar w:fldCharType="begin"/>
        </w:r>
        <w:r w:rsidR="000C4AC2" w:rsidRPr="009202F8">
          <w:rPr>
            <w:webHidden/>
          </w:rPr>
          <w:instrText xml:space="preserve"> PAGEREF _Toc149033759 \h </w:instrText>
        </w:r>
        <w:r w:rsidR="000C4AC2" w:rsidRPr="009202F8">
          <w:rPr>
            <w:rStyle w:val="Hyperlink"/>
            <w:cs/>
          </w:rPr>
        </w:r>
        <w:r w:rsidR="000C4AC2" w:rsidRPr="009202F8">
          <w:rPr>
            <w:rStyle w:val="Hyperlink"/>
            <w:cs/>
          </w:rPr>
          <w:fldChar w:fldCharType="separate"/>
        </w:r>
        <w:r w:rsidR="005D048A">
          <w:rPr>
            <w:webHidden/>
          </w:rPr>
          <w:t>15</w:t>
        </w:r>
        <w:r w:rsidR="000C4AC2" w:rsidRPr="009202F8">
          <w:rPr>
            <w:rStyle w:val="Hyperlink"/>
            <w:cs/>
          </w:rPr>
          <w:fldChar w:fldCharType="end"/>
        </w:r>
      </w:hyperlink>
    </w:p>
    <w:p w14:paraId="2DB147F1" w14:textId="1638E3AA" w:rsidR="000C4AC2" w:rsidRPr="009202F8" w:rsidRDefault="0026732A">
      <w:pPr>
        <w:pStyle w:val="TOC1"/>
        <w:rPr>
          <w:rFonts w:eastAsia="Yu Mincho"/>
          <w:sz w:val="22"/>
          <w:szCs w:val="28"/>
          <w:lang w:val="en-US"/>
        </w:rPr>
      </w:pPr>
      <w:hyperlink w:anchor="_Toc149033760" w:history="1">
        <w:r w:rsidR="000C4AC2" w:rsidRPr="009202F8">
          <w:rPr>
            <w:rStyle w:val="Hyperlink"/>
          </w:rPr>
          <w:t>2</w:t>
        </w:r>
        <w:r w:rsidR="000C4AC2" w:rsidRPr="009202F8">
          <w:rPr>
            <w:rFonts w:eastAsia="Yu Mincho"/>
            <w:sz w:val="22"/>
            <w:szCs w:val="28"/>
            <w:lang w:val="en-US"/>
          </w:rPr>
          <w:tab/>
        </w:r>
        <w:r w:rsidR="000C4AC2" w:rsidRPr="009202F8">
          <w:rPr>
            <w:rStyle w:val="Hyperlink"/>
          </w:rPr>
          <w:t>Basis of preparation</w:t>
        </w:r>
        <w:r w:rsidR="000C4AC2" w:rsidRPr="009202F8">
          <w:rPr>
            <w:webHidden/>
          </w:rPr>
          <w:tab/>
        </w:r>
        <w:r w:rsidR="000C4AC2" w:rsidRPr="009202F8">
          <w:rPr>
            <w:rStyle w:val="Hyperlink"/>
            <w:cs/>
          </w:rPr>
          <w:fldChar w:fldCharType="begin"/>
        </w:r>
        <w:r w:rsidR="000C4AC2" w:rsidRPr="009202F8">
          <w:rPr>
            <w:webHidden/>
          </w:rPr>
          <w:instrText xml:space="preserve"> PAGEREF _Toc149033760 \h </w:instrText>
        </w:r>
        <w:r w:rsidR="000C4AC2" w:rsidRPr="009202F8">
          <w:rPr>
            <w:rStyle w:val="Hyperlink"/>
            <w:cs/>
          </w:rPr>
        </w:r>
        <w:r w:rsidR="000C4AC2" w:rsidRPr="009202F8">
          <w:rPr>
            <w:rStyle w:val="Hyperlink"/>
            <w:cs/>
          </w:rPr>
          <w:fldChar w:fldCharType="separate"/>
        </w:r>
        <w:r w:rsidR="005D048A">
          <w:rPr>
            <w:webHidden/>
          </w:rPr>
          <w:t>15</w:t>
        </w:r>
        <w:r w:rsidR="000C4AC2" w:rsidRPr="009202F8">
          <w:rPr>
            <w:rStyle w:val="Hyperlink"/>
            <w:cs/>
          </w:rPr>
          <w:fldChar w:fldCharType="end"/>
        </w:r>
      </w:hyperlink>
    </w:p>
    <w:p w14:paraId="0521A446" w14:textId="7222A09F" w:rsidR="000C4AC2" w:rsidRPr="009202F8" w:rsidRDefault="0026732A">
      <w:pPr>
        <w:pStyle w:val="TOC1"/>
        <w:rPr>
          <w:rFonts w:eastAsia="Yu Mincho"/>
          <w:sz w:val="22"/>
          <w:szCs w:val="28"/>
          <w:lang w:val="en-US"/>
        </w:rPr>
      </w:pPr>
      <w:hyperlink w:anchor="_Toc149033761" w:history="1">
        <w:r w:rsidR="000C4AC2" w:rsidRPr="009202F8">
          <w:rPr>
            <w:rStyle w:val="Hyperlink"/>
          </w:rPr>
          <w:t>3</w:t>
        </w:r>
        <w:r w:rsidR="000C4AC2" w:rsidRPr="009202F8">
          <w:rPr>
            <w:rFonts w:eastAsia="Yu Mincho"/>
            <w:sz w:val="22"/>
            <w:szCs w:val="28"/>
            <w:lang w:val="en-US"/>
          </w:rPr>
          <w:tab/>
        </w:r>
        <w:r w:rsidR="000C4AC2" w:rsidRPr="009202F8">
          <w:rPr>
            <w:rStyle w:val="Hyperlink"/>
          </w:rPr>
          <w:t>Estimates</w:t>
        </w:r>
        <w:r w:rsidR="000C4AC2" w:rsidRPr="009202F8">
          <w:rPr>
            <w:webHidden/>
          </w:rPr>
          <w:tab/>
        </w:r>
        <w:r w:rsidR="000C4AC2" w:rsidRPr="009202F8">
          <w:rPr>
            <w:rStyle w:val="Hyperlink"/>
            <w:cs/>
          </w:rPr>
          <w:fldChar w:fldCharType="begin"/>
        </w:r>
        <w:r w:rsidR="000C4AC2" w:rsidRPr="009202F8">
          <w:rPr>
            <w:webHidden/>
          </w:rPr>
          <w:instrText xml:space="preserve"> PAGEREF _Toc149033761 \h </w:instrText>
        </w:r>
        <w:r w:rsidR="000C4AC2" w:rsidRPr="009202F8">
          <w:rPr>
            <w:rStyle w:val="Hyperlink"/>
            <w:cs/>
          </w:rPr>
        </w:r>
        <w:r w:rsidR="000C4AC2" w:rsidRPr="009202F8">
          <w:rPr>
            <w:rStyle w:val="Hyperlink"/>
            <w:cs/>
          </w:rPr>
          <w:fldChar w:fldCharType="separate"/>
        </w:r>
        <w:r w:rsidR="005D048A">
          <w:rPr>
            <w:webHidden/>
          </w:rPr>
          <w:t>17</w:t>
        </w:r>
        <w:r w:rsidR="000C4AC2" w:rsidRPr="009202F8">
          <w:rPr>
            <w:rStyle w:val="Hyperlink"/>
            <w:cs/>
          </w:rPr>
          <w:fldChar w:fldCharType="end"/>
        </w:r>
      </w:hyperlink>
    </w:p>
    <w:p w14:paraId="76A7BBFC" w14:textId="7A0C354E" w:rsidR="000C4AC2" w:rsidRPr="009202F8" w:rsidRDefault="0026732A">
      <w:pPr>
        <w:pStyle w:val="TOC1"/>
        <w:rPr>
          <w:rFonts w:eastAsia="Yu Mincho"/>
          <w:sz w:val="22"/>
          <w:szCs w:val="28"/>
          <w:lang w:val="en-US"/>
        </w:rPr>
      </w:pPr>
      <w:hyperlink w:anchor="_Toc149033762" w:history="1">
        <w:r w:rsidR="000C4AC2" w:rsidRPr="009202F8">
          <w:rPr>
            <w:rStyle w:val="Hyperlink"/>
          </w:rPr>
          <w:t>4</w:t>
        </w:r>
        <w:r w:rsidR="000C4AC2" w:rsidRPr="009202F8">
          <w:rPr>
            <w:rFonts w:eastAsia="Yu Mincho"/>
            <w:sz w:val="22"/>
            <w:szCs w:val="28"/>
            <w:lang w:val="en-US"/>
          </w:rPr>
          <w:tab/>
        </w:r>
        <w:r w:rsidR="000C4AC2" w:rsidRPr="009202F8">
          <w:rPr>
            <w:rStyle w:val="Hyperlink"/>
          </w:rPr>
          <w:t>Financial information by segments</w:t>
        </w:r>
        <w:r w:rsidR="000C4AC2" w:rsidRPr="009202F8">
          <w:rPr>
            <w:webHidden/>
          </w:rPr>
          <w:tab/>
        </w:r>
        <w:r w:rsidR="000C4AC2" w:rsidRPr="009202F8">
          <w:rPr>
            <w:rStyle w:val="Hyperlink"/>
            <w:cs/>
          </w:rPr>
          <w:fldChar w:fldCharType="begin"/>
        </w:r>
        <w:r w:rsidR="000C4AC2" w:rsidRPr="009202F8">
          <w:rPr>
            <w:webHidden/>
          </w:rPr>
          <w:instrText xml:space="preserve"> PAGEREF _Toc149033762 \h </w:instrText>
        </w:r>
        <w:r w:rsidR="000C4AC2" w:rsidRPr="009202F8">
          <w:rPr>
            <w:rStyle w:val="Hyperlink"/>
            <w:cs/>
          </w:rPr>
        </w:r>
        <w:r w:rsidR="000C4AC2" w:rsidRPr="009202F8">
          <w:rPr>
            <w:rStyle w:val="Hyperlink"/>
            <w:cs/>
          </w:rPr>
          <w:fldChar w:fldCharType="separate"/>
        </w:r>
        <w:r w:rsidR="005D048A">
          <w:rPr>
            <w:webHidden/>
          </w:rPr>
          <w:t>17</w:t>
        </w:r>
        <w:r w:rsidR="000C4AC2" w:rsidRPr="009202F8">
          <w:rPr>
            <w:rStyle w:val="Hyperlink"/>
            <w:cs/>
          </w:rPr>
          <w:fldChar w:fldCharType="end"/>
        </w:r>
      </w:hyperlink>
    </w:p>
    <w:p w14:paraId="1BE3B958" w14:textId="7DC23A88" w:rsidR="000C4AC2" w:rsidRPr="009202F8" w:rsidRDefault="0026732A">
      <w:pPr>
        <w:pStyle w:val="TOC1"/>
        <w:rPr>
          <w:rFonts w:eastAsia="Yu Mincho"/>
          <w:sz w:val="22"/>
          <w:szCs w:val="28"/>
          <w:lang w:val="en-US"/>
        </w:rPr>
      </w:pPr>
      <w:hyperlink w:anchor="_Toc149033763" w:history="1">
        <w:r w:rsidR="000C4AC2" w:rsidRPr="009202F8">
          <w:rPr>
            <w:rStyle w:val="Hyperlink"/>
          </w:rPr>
          <w:t>5</w:t>
        </w:r>
        <w:r w:rsidR="000C4AC2" w:rsidRPr="009202F8">
          <w:rPr>
            <w:rFonts w:eastAsia="Yu Mincho"/>
            <w:sz w:val="22"/>
            <w:szCs w:val="28"/>
            <w:lang w:val="en-US"/>
          </w:rPr>
          <w:tab/>
        </w:r>
        <w:r w:rsidR="000C4AC2" w:rsidRPr="009202F8">
          <w:rPr>
            <w:rStyle w:val="Hyperlink"/>
          </w:rPr>
          <w:t>Fair value</w:t>
        </w:r>
        <w:r w:rsidR="000C4AC2" w:rsidRPr="009202F8">
          <w:rPr>
            <w:webHidden/>
          </w:rPr>
          <w:tab/>
        </w:r>
        <w:r w:rsidR="000C4AC2" w:rsidRPr="009202F8">
          <w:rPr>
            <w:rStyle w:val="Hyperlink"/>
            <w:cs/>
          </w:rPr>
          <w:fldChar w:fldCharType="begin"/>
        </w:r>
        <w:r w:rsidR="000C4AC2" w:rsidRPr="009202F8">
          <w:rPr>
            <w:webHidden/>
          </w:rPr>
          <w:instrText xml:space="preserve"> PAGEREF _Toc149033763 \h </w:instrText>
        </w:r>
        <w:r w:rsidR="000C4AC2" w:rsidRPr="009202F8">
          <w:rPr>
            <w:rStyle w:val="Hyperlink"/>
            <w:cs/>
          </w:rPr>
        </w:r>
        <w:r w:rsidR="000C4AC2" w:rsidRPr="009202F8">
          <w:rPr>
            <w:rStyle w:val="Hyperlink"/>
            <w:cs/>
          </w:rPr>
          <w:fldChar w:fldCharType="separate"/>
        </w:r>
        <w:r w:rsidR="005D048A">
          <w:rPr>
            <w:webHidden/>
          </w:rPr>
          <w:t>20</w:t>
        </w:r>
        <w:r w:rsidR="000C4AC2" w:rsidRPr="009202F8">
          <w:rPr>
            <w:rStyle w:val="Hyperlink"/>
            <w:cs/>
          </w:rPr>
          <w:fldChar w:fldCharType="end"/>
        </w:r>
      </w:hyperlink>
    </w:p>
    <w:p w14:paraId="0A4A361F" w14:textId="50DCB1EF" w:rsidR="000C4AC2" w:rsidRPr="009202F8" w:rsidRDefault="0026732A">
      <w:pPr>
        <w:pStyle w:val="TOC1"/>
        <w:rPr>
          <w:rFonts w:eastAsia="Yu Mincho"/>
          <w:sz w:val="22"/>
          <w:szCs w:val="28"/>
          <w:lang w:val="en-US"/>
        </w:rPr>
      </w:pPr>
      <w:hyperlink w:anchor="_Toc149033764" w:history="1">
        <w:r w:rsidR="000C4AC2" w:rsidRPr="009202F8">
          <w:rPr>
            <w:rStyle w:val="Hyperlink"/>
          </w:rPr>
          <w:t>6</w:t>
        </w:r>
        <w:r w:rsidR="000C4AC2" w:rsidRPr="009202F8">
          <w:rPr>
            <w:rFonts w:eastAsia="Yu Mincho"/>
            <w:sz w:val="22"/>
            <w:szCs w:val="28"/>
            <w:lang w:val="en-US"/>
          </w:rPr>
          <w:tab/>
        </w:r>
        <w:r w:rsidR="000C4AC2" w:rsidRPr="009202F8">
          <w:rPr>
            <w:rStyle w:val="Hyperlink"/>
          </w:rPr>
          <w:t>Interbank and money market items, net</w:t>
        </w:r>
        <w:r w:rsidR="000C4AC2" w:rsidRPr="009202F8">
          <w:rPr>
            <w:rStyle w:val="Hyperlink"/>
            <w:rFonts w:cs="Angsana New"/>
            <w:cs/>
          </w:rPr>
          <w:t xml:space="preserve"> (</w:t>
        </w:r>
        <w:r w:rsidR="000C4AC2" w:rsidRPr="009202F8">
          <w:rPr>
            <w:rStyle w:val="Hyperlink"/>
          </w:rPr>
          <w:t>assets</w:t>
        </w:r>
        <w:r w:rsidR="000C4AC2" w:rsidRPr="009202F8">
          <w:rPr>
            <w:rStyle w:val="Hyperlink"/>
            <w:rFonts w:cs="Angsana New"/>
            <w:cs/>
          </w:rPr>
          <w:t>)</w:t>
        </w:r>
        <w:r w:rsidR="000C4AC2" w:rsidRPr="009202F8">
          <w:rPr>
            <w:webHidden/>
          </w:rPr>
          <w:tab/>
        </w:r>
        <w:r w:rsidR="000C4AC2" w:rsidRPr="009202F8">
          <w:rPr>
            <w:rStyle w:val="Hyperlink"/>
            <w:cs/>
          </w:rPr>
          <w:fldChar w:fldCharType="begin"/>
        </w:r>
        <w:r w:rsidR="000C4AC2" w:rsidRPr="009202F8">
          <w:rPr>
            <w:webHidden/>
          </w:rPr>
          <w:instrText xml:space="preserve"> PAGEREF _Toc149033764 \h </w:instrText>
        </w:r>
        <w:r w:rsidR="000C4AC2" w:rsidRPr="009202F8">
          <w:rPr>
            <w:rStyle w:val="Hyperlink"/>
            <w:cs/>
          </w:rPr>
        </w:r>
        <w:r w:rsidR="000C4AC2" w:rsidRPr="009202F8">
          <w:rPr>
            <w:rStyle w:val="Hyperlink"/>
            <w:cs/>
          </w:rPr>
          <w:fldChar w:fldCharType="separate"/>
        </w:r>
        <w:r w:rsidR="005D048A">
          <w:rPr>
            <w:webHidden/>
          </w:rPr>
          <w:t>22</w:t>
        </w:r>
        <w:r w:rsidR="000C4AC2" w:rsidRPr="009202F8">
          <w:rPr>
            <w:rStyle w:val="Hyperlink"/>
            <w:cs/>
          </w:rPr>
          <w:fldChar w:fldCharType="end"/>
        </w:r>
      </w:hyperlink>
    </w:p>
    <w:p w14:paraId="5C0AEBDF" w14:textId="33C6FB1B" w:rsidR="000C4AC2" w:rsidRPr="009202F8" w:rsidRDefault="0026732A">
      <w:pPr>
        <w:pStyle w:val="TOC1"/>
        <w:rPr>
          <w:rFonts w:eastAsia="Yu Mincho"/>
          <w:sz w:val="22"/>
          <w:szCs w:val="28"/>
          <w:lang w:val="en-US"/>
        </w:rPr>
      </w:pPr>
      <w:hyperlink w:anchor="_Toc149033765" w:history="1">
        <w:r w:rsidR="000C4AC2" w:rsidRPr="009202F8">
          <w:rPr>
            <w:rStyle w:val="Hyperlink"/>
          </w:rPr>
          <w:t>7</w:t>
        </w:r>
        <w:r w:rsidR="000C4AC2" w:rsidRPr="009202F8">
          <w:rPr>
            <w:rFonts w:eastAsia="Yu Mincho"/>
            <w:sz w:val="22"/>
            <w:szCs w:val="28"/>
            <w:lang w:val="en-US"/>
          </w:rPr>
          <w:tab/>
        </w:r>
        <w:r w:rsidR="000C4AC2" w:rsidRPr="009202F8">
          <w:rPr>
            <w:rStyle w:val="Hyperlink"/>
          </w:rPr>
          <w:t>Financial assets measured at fair value through profit or loss</w:t>
        </w:r>
        <w:r w:rsidR="000C4AC2" w:rsidRPr="009202F8">
          <w:rPr>
            <w:webHidden/>
          </w:rPr>
          <w:tab/>
        </w:r>
        <w:r w:rsidR="000C4AC2" w:rsidRPr="009202F8">
          <w:rPr>
            <w:rStyle w:val="Hyperlink"/>
            <w:cs/>
          </w:rPr>
          <w:fldChar w:fldCharType="begin"/>
        </w:r>
        <w:r w:rsidR="000C4AC2" w:rsidRPr="009202F8">
          <w:rPr>
            <w:webHidden/>
          </w:rPr>
          <w:instrText xml:space="preserve"> PAGEREF _Toc149033765 \h </w:instrText>
        </w:r>
        <w:r w:rsidR="000C4AC2" w:rsidRPr="009202F8">
          <w:rPr>
            <w:rStyle w:val="Hyperlink"/>
            <w:cs/>
          </w:rPr>
        </w:r>
        <w:r w:rsidR="000C4AC2" w:rsidRPr="009202F8">
          <w:rPr>
            <w:rStyle w:val="Hyperlink"/>
            <w:cs/>
          </w:rPr>
          <w:fldChar w:fldCharType="separate"/>
        </w:r>
        <w:r w:rsidR="005D048A">
          <w:rPr>
            <w:webHidden/>
          </w:rPr>
          <w:t>23</w:t>
        </w:r>
        <w:r w:rsidR="000C4AC2" w:rsidRPr="009202F8">
          <w:rPr>
            <w:rStyle w:val="Hyperlink"/>
            <w:cs/>
          </w:rPr>
          <w:fldChar w:fldCharType="end"/>
        </w:r>
      </w:hyperlink>
    </w:p>
    <w:p w14:paraId="0EB547E5" w14:textId="45D3D5D9" w:rsidR="000C4AC2" w:rsidRPr="009202F8" w:rsidRDefault="0026732A">
      <w:pPr>
        <w:pStyle w:val="TOC1"/>
        <w:rPr>
          <w:rFonts w:eastAsia="Yu Mincho"/>
          <w:sz w:val="22"/>
          <w:szCs w:val="28"/>
          <w:lang w:val="en-US"/>
        </w:rPr>
      </w:pPr>
      <w:hyperlink w:anchor="_Toc149033768" w:history="1">
        <w:r w:rsidR="000C4AC2" w:rsidRPr="009202F8">
          <w:rPr>
            <w:rStyle w:val="Hyperlink"/>
          </w:rPr>
          <w:t>8</w:t>
        </w:r>
        <w:r w:rsidR="000C4AC2" w:rsidRPr="009202F8">
          <w:rPr>
            <w:rFonts w:eastAsia="Yu Mincho"/>
            <w:sz w:val="22"/>
            <w:szCs w:val="28"/>
            <w:lang w:val="en-US"/>
          </w:rPr>
          <w:tab/>
        </w:r>
        <w:r w:rsidR="000C4AC2" w:rsidRPr="009202F8">
          <w:rPr>
            <w:rStyle w:val="Hyperlink"/>
          </w:rPr>
          <w:t>Derivatives</w:t>
        </w:r>
        <w:r w:rsidR="000C4AC2" w:rsidRPr="009202F8">
          <w:rPr>
            <w:webHidden/>
          </w:rPr>
          <w:tab/>
        </w:r>
        <w:r w:rsidR="000C4AC2" w:rsidRPr="009202F8">
          <w:rPr>
            <w:rStyle w:val="Hyperlink"/>
            <w:cs/>
          </w:rPr>
          <w:fldChar w:fldCharType="begin"/>
        </w:r>
        <w:r w:rsidR="000C4AC2" w:rsidRPr="009202F8">
          <w:rPr>
            <w:webHidden/>
          </w:rPr>
          <w:instrText xml:space="preserve"> PAGEREF _Toc149033768 \h </w:instrText>
        </w:r>
        <w:r w:rsidR="000C4AC2" w:rsidRPr="009202F8">
          <w:rPr>
            <w:rStyle w:val="Hyperlink"/>
            <w:cs/>
          </w:rPr>
        </w:r>
        <w:r w:rsidR="000C4AC2" w:rsidRPr="009202F8">
          <w:rPr>
            <w:rStyle w:val="Hyperlink"/>
            <w:cs/>
          </w:rPr>
          <w:fldChar w:fldCharType="separate"/>
        </w:r>
        <w:r w:rsidR="005D048A">
          <w:rPr>
            <w:webHidden/>
          </w:rPr>
          <w:t>23</w:t>
        </w:r>
        <w:r w:rsidR="000C4AC2" w:rsidRPr="009202F8">
          <w:rPr>
            <w:rStyle w:val="Hyperlink"/>
            <w:cs/>
          </w:rPr>
          <w:fldChar w:fldCharType="end"/>
        </w:r>
      </w:hyperlink>
    </w:p>
    <w:p w14:paraId="26CEDA4F" w14:textId="587C82EA" w:rsidR="000C4AC2" w:rsidRPr="009202F8" w:rsidRDefault="0026732A">
      <w:pPr>
        <w:pStyle w:val="TOC1"/>
        <w:rPr>
          <w:rFonts w:eastAsia="Yu Mincho"/>
          <w:sz w:val="22"/>
          <w:szCs w:val="28"/>
          <w:lang w:val="en-US"/>
        </w:rPr>
      </w:pPr>
      <w:hyperlink w:anchor="_Toc149033771" w:history="1">
        <w:r w:rsidR="000C4AC2" w:rsidRPr="009202F8">
          <w:rPr>
            <w:rStyle w:val="Hyperlink"/>
          </w:rPr>
          <w:t>9</w:t>
        </w:r>
        <w:r w:rsidR="000C4AC2" w:rsidRPr="009202F8">
          <w:rPr>
            <w:rFonts w:eastAsia="Yu Mincho"/>
            <w:sz w:val="22"/>
            <w:szCs w:val="28"/>
            <w:lang w:val="en-US"/>
          </w:rPr>
          <w:tab/>
        </w:r>
        <w:r w:rsidR="000C4AC2" w:rsidRPr="009202F8">
          <w:rPr>
            <w:rStyle w:val="Hyperlink"/>
          </w:rPr>
          <w:t>Investments, net</w:t>
        </w:r>
        <w:r w:rsidR="000C4AC2" w:rsidRPr="009202F8">
          <w:rPr>
            <w:webHidden/>
          </w:rPr>
          <w:tab/>
        </w:r>
        <w:r w:rsidR="000C4AC2" w:rsidRPr="009202F8">
          <w:rPr>
            <w:rStyle w:val="Hyperlink"/>
            <w:cs/>
          </w:rPr>
          <w:fldChar w:fldCharType="begin"/>
        </w:r>
        <w:r w:rsidR="000C4AC2" w:rsidRPr="009202F8">
          <w:rPr>
            <w:webHidden/>
          </w:rPr>
          <w:instrText xml:space="preserve"> PAGEREF _Toc149033771 \h </w:instrText>
        </w:r>
        <w:r w:rsidR="000C4AC2" w:rsidRPr="009202F8">
          <w:rPr>
            <w:rStyle w:val="Hyperlink"/>
            <w:cs/>
          </w:rPr>
        </w:r>
        <w:r w:rsidR="000C4AC2" w:rsidRPr="009202F8">
          <w:rPr>
            <w:rStyle w:val="Hyperlink"/>
            <w:cs/>
          </w:rPr>
          <w:fldChar w:fldCharType="separate"/>
        </w:r>
        <w:r w:rsidR="005D048A">
          <w:rPr>
            <w:webHidden/>
          </w:rPr>
          <w:t>25</w:t>
        </w:r>
        <w:r w:rsidR="000C4AC2" w:rsidRPr="009202F8">
          <w:rPr>
            <w:rStyle w:val="Hyperlink"/>
            <w:cs/>
          </w:rPr>
          <w:fldChar w:fldCharType="end"/>
        </w:r>
      </w:hyperlink>
    </w:p>
    <w:p w14:paraId="6899CC0F" w14:textId="7E8B8DCA" w:rsidR="000C4AC2" w:rsidRPr="009202F8" w:rsidRDefault="0026732A">
      <w:pPr>
        <w:pStyle w:val="TOC1"/>
        <w:rPr>
          <w:rFonts w:eastAsia="Yu Mincho"/>
          <w:sz w:val="22"/>
          <w:szCs w:val="28"/>
          <w:lang w:val="en-US"/>
        </w:rPr>
      </w:pPr>
      <w:hyperlink w:anchor="_Toc149033772" w:history="1">
        <w:r w:rsidR="000C4AC2" w:rsidRPr="009202F8">
          <w:rPr>
            <w:rStyle w:val="Hyperlink"/>
          </w:rPr>
          <w:t>10</w:t>
        </w:r>
        <w:r w:rsidR="000C4AC2" w:rsidRPr="009202F8">
          <w:rPr>
            <w:rFonts w:eastAsia="Yu Mincho"/>
            <w:sz w:val="22"/>
            <w:szCs w:val="28"/>
            <w:lang w:val="en-US"/>
          </w:rPr>
          <w:tab/>
        </w:r>
        <w:r w:rsidR="000C4AC2" w:rsidRPr="009202F8">
          <w:rPr>
            <w:rStyle w:val="Hyperlink"/>
          </w:rPr>
          <w:t>Investments in subsidiaries, net</w:t>
        </w:r>
        <w:r w:rsidR="000C4AC2" w:rsidRPr="009202F8">
          <w:rPr>
            <w:webHidden/>
          </w:rPr>
          <w:tab/>
        </w:r>
        <w:r w:rsidR="000C4AC2" w:rsidRPr="009202F8">
          <w:rPr>
            <w:rStyle w:val="Hyperlink"/>
            <w:cs/>
          </w:rPr>
          <w:fldChar w:fldCharType="begin"/>
        </w:r>
        <w:r w:rsidR="000C4AC2" w:rsidRPr="009202F8">
          <w:rPr>
            <w:webHidden/>
          </w:rPr>
          <w:instrText xml:space="preserve"> PAGEREF _Toc149033772 \h </w:instrText>
        </w:r>
        <w:r w:rsidR="000C4AC2" w:rsidRPr="009202F8">
          <w:rPr>
            <w:rStyle w:val="Hyperlink"/>
            <w:cs/>
          </w:rPr>
        </w:r>
        <w:r w:rsidR="000C4AC2" w:rsidRPr="009202F8">
          <w:rPr>
            <w:rStyle w:val="Hyperlink"/>
            <w:cs/>
          </w:rPr>
          <w:fldChar w:fldCharType="separate"/>
        </w:r>
        <w:r w:rsidR="005D048A">
          <w:rPr>
            <w:webHidden/>
          </w:rPr>
          <w:t>26</w:t>
        </w:r>
        <w:r w:rsidR="000C4AC2" w:rsidRPr="009202F8">
          <w:rPr>
            <w:rStyle w:val="Hyperlink"/>
            <w:cs/>
          </w:rPr>
          <w:fldChar w:fldCharType="end"/>
        </w:r>
      </w:hyperlink>
    </w:p>
    <w:p w14:paraId="6F36409A" w14:textId="7C9308ED" w:rsidR="000C4AC2" w:rsidRPr="009202F8" w:rsidRDefault="0026732A">
      <w:pPr>
        <w:pStyle w:val="TOC1"/>
        <w:rPr>
          <w:rFonts w:eastAsia="Yu Mincho"/>
          <w:sz w:val="22"/>
          <w:szCs w:val="28"/>
          <w:lang w:val="en-US"/>
        </w:rPr>
      </w:pPr>
      <w:hyperlink w:anchor="_Toc149033773" w:history="1">
        <w:r w:rsidR="000C4AC2" w:rsidRPr="009202F8">
          <w:rPr>
            <w:rStyle w:val="Hyperlink"/>
          </w:rPr>
          <w:t>11</w:t>
        </w:r>
        <w:r w:rsidR="000C4AC2" w:rsidRPr="009202F8">
          <w:rPr>
            <w:rFonts w:eastAsia="Yu Mincho"/>
            <w:sz w:val="22"/>
            <w:szCs w:val="28"/>
            <w:lang w:val="en-US"/>
          </w:rPr>
          <w:tab/>
        </w:r>
        <w:r w:rsidR="000C4AC2" w:rsidRPr="009202F8">
          <w:rPr>
            <w:rStyle w:val="Hyperlink"/>
          </w:rPr>
          <w:t>Loans to customers and accrued interest receivable, net</w:t>
        </w:r>
        <w:r w:rsidR="000C4AC2" w:rsidRPr="009202F8">
          <w:rPr>
            <w:webHidden/>
          </w:rPr>
          <w:tab/>
        </w:r>
        <w:r w:rsidR="000C4AC2" w:rsidRPr="009202F8">
          <w:rPr>
            <w:rStyle w:val="Hyperlink"/>
            <w:cs/>
          </w:rPr>
          <w:fldChar w:fldCharType="begin"/>
        </w:r>
        <w:r w:rsidR="000C4AC2" w:rsidRPr="009202F8">
          <w:rPr>
            <w:webHidden/>
          </w:rPr>
          <w:instrText xml:space="preserve"> PAGEREF _Toc149033773 \h </w:instrText>
        </w:r>
        <w:r w:rsidR="000C4AC2" w:rsidRPr="009202F8">
          <w:rPr>
            <w:rStyle w:val="Hyperlink"/>
            <w:cs/>
          </w:rPr>
        </w:r>
        <w:r w:rsidR="000C4AC2" w:rsidRPr="009202F8">
          <w:rPr>
            <w:rStyle w:val="Hyperlink"/>
            <w:cs/>
          </w:rPr>
          <w:fldChar w:fldCharType="separate"/>
        </w:r>
        <w:r w:rsidR="005D048A">
          <w:rPr>
            <w:webHidden/>
          </w:rPr>
          <w:t>27</w:t>
        </w:r>
        <w:r w:rsidR="000C4AC2" w:rsidRPr="009202F8">
          <w:rPr>
            <w:rStyle w:val="Hyperlink"/>
            <w:cs/>
          </w:rPr>
          <w:fldChar w:fldCharType="end"/>
        </w:r>
      </w:hyperlink>
    </w:p>
    <w:p w14:paraId="5B976996" w14:textId="006ADD2C" w:rsidR="000C4AC2" w:rsidRPr="009202F8" w:rsidRDefault="0026732A">
      <w:pPr>
        <w:pStyle w:val="TOC1"/>
        <w:rPr>
          <w:rFonts w:eastAsia="Yu Mincho"/>
          <w:sz w:val="22"/>
          <w:szCs w:val="28"/>
          <w:lang w:val="en-US"/>
        </w:rPr>
      </w:pPr>
      <w:hyperlink w:anchor="_Toc149033778" w:history="1">
        <w:r w:rsidR="000C4AC2" w:rsidRPr="009202F8">
          <w:rPr>
            <w:rStyle w:val="Hyperlink"/>
          </w:rPr>
          <w:t>12</w:t>
        </w:r>
        <w:r w:rsidR="000C4AC2" w:rsidRPr="009202F8">
          <w:rPr>
            <w:rFonts w:eastAsia="Yu Mincho"/>
            <w:sz w:val="22"/>
            <w:szCs w:val="28"/>
            <w:lang w:val="en-US"/>
          </w:rPr>
          <w:tab/>
        </w:r>
        <w:r w:rsidR="000C4AC2" w:rsidRPr="009202F8">
          <w:rPr>
            <w:rStyle w:val="Hyperlink"/>
          </w:rPr>
          <w:t>Allowance</w:t>
        </w:r>
        <w:r w:rsidR="000C4AC2" w:rsidRPr="009202F8">
          <w:rPr>
            <w:rStyle w:val="Hyperlink"/>
            <w:rFonts w:cs="Angsana New"/>
            <w:cs/>
          </w:rPr>
          <w:t xml:space="preserve"> </w:t>
        </w:r>
        <w:r w:rsidR="000C4AC2" w:rsidRPr="009202F8">
          <w:rPr>
            <w:rStyle w:val="Hyperlink"/>
          </w:rPr>
          <w:t>for</w:t>
        </w:r>
        <w:r w:rsidR="000C4AC2" w:rsidRPr="009202F8">
          <w:rPr>
            <w:rStyle w:val="Hyperlink"/>
            <w:rFonts w:cs="Angsana New"/>
            <w:cs/>
          </w:rPr>
          <w:t xml:space="preserve"> </w:t>
        </w:r>
        <w:r w:rsidR="000C4AC2" w:rsidRPr="009202F8">
          <w:rPr>
            <w:rStyle w:val="Hyperlink"/>
          </w:rPr>
          <w:t>expected credit losses</w:t>
        </w:r>
        <w:r w:rsidR="000C4AC2" w:rsidRPr="009202F8">
          <w:rPr>
            <w:webHidden/>
          </w:rPr>
          <w:tab/>
        </w:r>
        <w:r w:rsidR="000C4AC2" w:rsidRPr="009202F8">
          <w:rPr>
            <w:rStyle w:val="Hyperlink"/>
            <w:cs/>
          </w:rPr>
          <w:fldChar w:fldCharType="begin"/>
        </w:r>
        <w:r w:rsidR="000C4AC2" w:rsidRPr="009202F8">
          <w:rPr>
            <w:webHidden/>
          </w:rPr>
          <w:instrText xml:space="preserve"> PAGEREF _Toc149033778 \h </w:instrText>
        </w:r>
        <w:r w:rsidR="000C4AC2" w:rsidRPr="009202F8">
          <w:rPr>
            <w:rStyle w:val="Hyperlink"/>
            <w:cs/>
          </w:rPr>
        </w:r>
        <w:r w:rsidR="000C4AC2" w:rsidRPr="009202F8">
          <w:rPr>
            <w:rStyle w:val="Hyperlink"/>
            <w:cs/>
          </w:rPr>
          <w:fldChar w:fldCharType="separate"/>
        </w:r>
        <w:r w:rsidR="005D048A">
          <w:rPr>
            <w:webHidden/>
          </w:rPr>
          <w:t>29</w:t>
        </w:r>
        <w:r w:rsidR="000C4AC2" w:rsidRPr="009202F8">
          <w:rPr>
            <w:rStyle w:val="Hyperlink"/>
            <w:cs/>
          </w:rPr>
          <w:fldChar w:fldCharType="end"/>
        </w:r>
      </w:hyperlink>
    </w:p>
    <w:p w14:paraId="5ABA8B2A" w14:textId="6C9ACA49" w:rsidR="000C4AC2" w:rsidRPr="009202F8" w:rsidRDefault="0026732A">
      <w:pPr>
        <w:pStyle w:val="TOC1"/>
        <w:rPr>
          <w:rFonts w:eastAsia="Yu Mincho"/>
          <w:sz w:val="22"/>
          <w:szCs w:val="28"/>
          <w:lang w:val="en-US"/>
        </w:rPr>
      </w:pPr>
      <w:hyperlink w:anchor="_Toc149033779" w:history="1">
        <w:r w:rsidR="000C4AC2" w:rsidRPr="009202F8">
          <w:rPr>
            <w:rStyle w:val="Hyperlink"/>
          </w:rPr>
          <w:t>13</w:t>
        </w:r>
        <w:r w:rsidR="000C4AC2" w:rsidRPr="009202F8">
          <w:rPr>
            <w:rFonts w:eastAsia="Yu Mincho"/>
            <w:sz w:val="22"/>
            <w:szCs w:val="28"/>
            <w:lang w:val="en-US"/>
          </w:rPr>
          <w:tab/>
        </w:r>
        <w:r w:rsidR="000C4AC2" w:rsidRPr="009202F8">
          <w:rPr>
            <w:rStyle w:val="Hyperlink"/>
          </w:rPr>
          <w:t>Financial liabilities measured at fair value through profit or loss</w:t>
        </w:r>
        <w:r w:rsidR="000C4AC2" w:rsidRPr="009202F8">
          <w:rPr>
            <w:webHidden/>
          </w:rPr>
          <w:tab/>
        </w:r>
        <w:r w:rsidR="000C4AC2" w:rsidRPr="009202F8">
          <w:rPr>
            <w:rStyle w:val="Hyperlink"/>
            <w:cs/>
          </w:rPr>
          <w:fldChar w:fldCharType="begin"/>
        </w:r>
        <w:r w:rsidR="000C4AC2" w:rsidRPr="009202F8">
          <w:rPr>
            <w:webHidden/>
          </w:rPr>
          <w:instrText xml:space="preserve"> PAGEREF _Toc149033779 \h </w:instrText>
        </w:r>
        <w:r w:rsidR="000C4AC2" w:rsidRPr="009202F8">
          <w:rPr>
            <w:rStyle w:val="Hyperlink"/>
            <w:cs/>
          </w:rPr>
        </w:r>
        <w:r w:rsidR="000C4AC2" w:rsidRPr="009202F8">
          <w:rPr>
            <w:rStyle w:val="Hyperlink"/>
            <w:cs/>
          </w:rPr>
          <w:fldChar w:fldCharType="separate"/>
        </w:r>
        <w:r w:rsidR="005D048A">
          <w:rPr>
            <w:webHidden/>
          </w:rPr>
          <w:t>30</w:t>
        </w:r>
        <w:r w:rsidR="000C4AC2" w:rsidRPr="009202F8">
          <w:rPr>
            <w:rStyle w:val="Hyperlink"/>
            <w:cs/>
          </w:rPr>
          <w:fldChar w:fldCharType="end"/>
        </w:r>
      </w:hyperlink>
    </w:p>
    <w:p w14:paraId="72B30396" w14:textId="402A2741" w:rsidR="000C4AC2" w:rsidRPr="009202F8" w:rsidRDefault="0026732A">
      <w:pPr>
        <w:pStyle w:val="TOC1"/>
        <w:rPr>
          <w:rFonts w:eastAsia="Yu Mincho"/>
          <w:sz w:val="22"/>
          <w:szCs w:val="28"/>
          <w:lang w:val="en-US"/>
        </w:rPr>
      </w:pPr>
      <w:hyperlink w:anchor="_Toc149033781" w:history="1">
        <w:r w:rsidR="000C4AC2" w:rsidRPr="009202F8">
          <w:rPr>
            <w:rStyle w:val="Hyperlink"/>
          </w:rPr>
          <w:t>14</w:t>
        </w:r>
        <w:r w:rsidR="000C4AC2" w:rsidRPr="009202F8">
          <w:rPr>
            <w:rFonts w:eastAsia="Yu Mincho"/>
            <w:sz w:val="22"/>
            <w:szCs w:val="28"/>
            <w:lang w:val="en-US"/>
          </w:rPr>
          <w:tab/>
        </w:r>
        <w:r w:rsidR="000C4AC2" w:rsidRPr="009202F8">
          <w:rPr>
            <w:rStyle w:val="Hyperlink"/>
          </w:rPr>
          <w:t>Debt issued and borrowings</w:t>
        </w:r>
        <w:r w:rsidR="000C4AC2" w:rsidRPr="009202F8">
          <w:rPr>
            <w:webHidden/>
          </w:rPr>
          <w:tab/>
        </w:r>
        <w:r w:rsidR="000C4AC2" w:rsidRPr="009202F8">
          <w:rPr>
            <w:rStyle w:val="Hyperlink"/>
            <w:cs/>
          </w:rPr>
          <w:fldChar w:fldCharType="begin"/>
        </w:r>
        <w:r w:rsidR="000C4AC2" w:rsidRPr="009202F8">
          <w:rPr>
            <w:webHidden/>
          </w:rPr>
          <w:instrText xml:space="preserve"> PAGEREF _Toc149033781 \h </w:instrText>
        </w:r>
        <w:r w:rsidR="000C4AC2" w:rsidRPr="009202F8">
          <w:rPr>
            <w:rStyle w:val="Hyperlink"/>
            <w:cs/>
          </w:rPr>
        </w:r>
        <w:r w:rsidR="000C4AC2" w:rsidRPr="009202F8">
          <w:rPr>
            <w:rStyle w:val="Hyperlink"/>
            <w:cs/>
          </w:rPr>
          <w:fldChar w:fldCharType="separate"/>
        </w:r>
        <w:r w:rsidR="005D048A">
          <w:rPr>
            <w:webHidden/>
          </w:rPr>
          <w:t>31</w:t>
        </w:r>
        <w:r w:rsidR="000C4AC2" w:rsidRPr="009202F8">
          <w:rPr>
            <w:rStyle w:val="Hyperlink"/>
            <w:cs/>
          </w:rPr>
          <w:fldChar w:fldCharType="end"/>
        </w:r>
      </w:hyperlink>
    </w:p>
    <w:p w14:paraId="00DD1D82" w14:textId="63536853" w:rsidR="000C4AC2" w:rsidRPr="009202F8" w:rsidRDefault="0026732A">
      <w:pPr>
        <w:pStyle w:val="TOC1"/>
        <w:rPr>
          <w:rFonts w:eastAsia="Yu Mincho"/>
          <w:sz w:val="22"/>
          <w:szCs w:val="28"/>
          <w:lang w:val="en-US"/>
        </w:rPr>
      </w:pPr>
      <w:hyperlink w:anchor="_Toc149033787" w:history="1">
        <w:r w:rsidR="000C4AC2" w:rsidRPr="009202F8">
          <w:rPr>
            <w:rStyle w:val="Hyperlink"/>
          </w:rPr>
          <w:t>15</w:t>
        </w:r>
        <w:r w:rsidR="000C4AC2" w:rsidRPr="009202F8">
          <w:rPr>
            <w:rFonts w:eastAsia="Yu Mincho"/>
            <w:sz w:val="22"/>
            <w:szCs w:val="28"/>
            <w:lang w:val="en-US"/>
          </w:rPr>
          <w:tab/>
        </w:r>
        <w:r w:rsidR="000C4AC2" w:rsidRPr="009202F8">
          <w:rPr>
            <w:rStyle w:val="Hyperlink"/>
          </w:rPr>
          <w:t>Provisions</w:t>
        </w:r>
        <w:r w:rsidR="000C4AC2" w:rsidRPr="009202F8">
          <w:rPr>
            <w:webHidden/>
          </w:rPr>
          <w:tab/>
        </w:r>
        <w:r w:rsidR="000C4AC2" w:rsidRPr="009202F8">
          <w:rPr>
            <w:rStyle w:val="Hyperlink"/>
            <w:cs/>
          </w:rPr>
          <w:fldChar w:fldCharType="begin"/>
        </w:r>
        <w:r w:rsidR="000C4AC2" w:rsidRPr="009202F8">
          <w:rPr>
            <w:webHidden/>
          </w:rPr>
          <w:instrText xml:space="preserve"> PAGEREF _Toc149033787 \h </w:instrText>
        </w:r>
        <w:r w:rsidR="000C4AC2" w:rsidRPr="009202F8">
          <w:rPr>
            <w:rStyle w:val="Hyperlink"/>
            <w:cs/>
          </w:rPr>
        </w:r>
        <w:r w:rsidR="000C4AC2" w:rsidRPr="009202F8">
          <w:rPr>
            <w:rStyle w:val="Hyperlink"/>
            <w:cs/>
          </w:rPr>
          <w:fldChar w:fldCharType="separate"/>
        </w:r>
        <w:r w:rsidR="005D048A">
          <w:rPr>
            <w:webHidden/>
          </w:rPr>
          <w:t>33</w:t>
        </w:r>
        <w:r w:rsidR="000C4AC2" w:rsidRPr="009202F8">
          <w:rPr>
            <w:rStyle w:val="Hyperlink"/>
            <w:cs/>
          </w:rPr>
          <w:fldChar w:fldCharType="end"/>
        </w:r>
      </w:hyperlink>
    </w:p>
    <w:p w14:paraId="3DC1AA37" w14:textId="5C8B6E4C" w:rsidR="000C4AC2" w:rsidRPr="009202F8" w:rsidRDefault="0026732A">
      <w:pPr>
        <w:pStyle w:val="TOC1"/>
        <w:rPr>
          <w:rFonts w:eastAsia="Yu Mincho"/>
          <w:sz w:val="22"/>
          <w:szCs w:val="28"/>
          <w:lang w:val="en-US"/>
        </w:rPr>
      </w:pPr>
      <w:hyperlink w:anchor="_Toc149033788" w:history="1">
        <w:r w:rsidR="000C4AC2" w:rsidRPr="009202F8">
          <w:rPr>
            <w:rStyle w:val="Hyperlink"/>
          </w:rPr>
          <w:t>16</w:t>
        </w:r>
        <w:r w:rsidR="000C4AC2" w:rsidRPr="009202F8">
          <w:rPr>
            <w:rFonts w:eastAsia="Yu Mincho"/>
            <w:sz w:val="22"/>
            <w:szCs w:val="28"/>
            <w:lang w:val="en-US"/>
          </w:rPr>
          <w:tab/>
        </w:r>
        <w:r w:rsidR="000C4AC2" w:rsidRPr="009202F8">
          <w:rPr>
            <w:rStyle w:val="Hyperlink"/>
          </w:rPr>
          <w:t>Share capital</w:t>
        </w:r>
        <w:r w:rsidR="000C4AC2" w:rsidRPr="009202F8">
          <w:rPr>
            <w:webHidden/>
          </w:rPr>
          <w:tab/>
        </w:r>
        <w:r w:rsidR="000C4AC2" w:rsidRPr="009202F8">
          <w:rPr>
            <w:rStyle w:val="Hyperlink"/>
            <w:cs/>
          </w:rPr>
          <w:fldChar w:fldCharType="begin"/>
        </w:r>
        <w:r w:rsidR="000C4AC2" w:rsidRPr="009202F8">
          <w:rPr>
            <w:webHidden/>
          </w:rPr>
          <w:instrText xml:space="preserve"> PAGEREF _Toc149033788 \h </w:instrText>
        </w:r>
        <w:r w:rsidR="000C4AC2" w:rsidRPr="009202F8">
          <w:rPr>
            <w:rStyle w:val="Hyperlink"/>
            <w:cs/>
          </w:rPr>
        </w:r>
        <w:r w:rsidR="000C4AC2" w:rsidRPr="009202F8">
          <w:rPr>
            <w:rStyle w:val="Hyperlink"/>
            <w:cs/>
          </w:rPr>
          <w:fldChar w:fldCharType="separate"/>
        </w:r>
        <w:r w:rsidR="005D048A">
          <w:rPr>
            <w:webHidden/>
          </w:rPr>
          <w:t>33</w:t>
        </w:r>
        <w:r w:rsidR="000C4AC2" w:rsidRPr="009202F8">
          <w:rPr>
            <w:rStyle w:val="Hyperlink"/>
            <w:cs/>
          </w:rPr>
          <w:fldChar w:fldCharType="end"/>
        </w:r>
      </w:hyperlink>
    </w:p>
    <w:p w14:paraId="49ABDD58" w14:textId="3A419693" w:rsidR="000C4AC2" w:rsidRPr="009202F8" w:rsidRDefault="0026732A">
      <w:pPr>
        <w:pStyle w:val="TOC1"/>
        <w:rPr>
          <w:rFonts w:eastAsia="Yu Mincho"/>
          <w:sz w:val="22"/>
          <w:szCs w:val="28"/>
          <w:lang w:val="en-US"/>
        </w:rPr>
      </w:pPr>
      <w:hyperlink w:anchor="_Toc149033789" w:history="1">
        <w:r w:rsidR="000C4AC2" w:rsidRPr="009202F8">
          <w:rPr>
            <w:rStyle w:val="Hyperlink"/>
            <w:cs/>
          </w:rPr>
          <w:t>17</w:t>
        </w:r>
        <w:r w:rsidR="000C4AC2" w:rsidRPr="009202F8">
          <w:rPr>
            <w:rFonts w:eastAsia="Yu Mincho"/>
            <w:sz w:val="22"/>
            <w:szCs w:val="28"/>
            <w:lang w:val="en-US"/>
          </w:rPr>
          <w:tab/>
        </w:r>
        <w:r w:rsidR="000C4AC2" w:rsidRPr="009202F8">
          <w:rPr>
            <w:rStyle w:val="Hyperlink"/>
          </w:rPr>
          <w:t>Dividend payments</w:t>
        </w:r>
        <w:r w:rsidR="000C4AC2" w:rsidRPr="009202F8">
          <w:rPr>
            <w:webHidden/>
          </w:rPr>
          <w:tab/>
        </w:r>
        <w:r w:rsidR="000C4AC2" w:rsidRPr="009202F8">
          <w:rPr>
            <w:rStyle w:val="Hyperlink"/>
            <w:cs/>
          </w:rPr>
          <w:fldChar w:fldCharType="begin"/>
        </w:r>
        <w:r w:rsidR="000C4AC2" w:rsidRPr="009202F8">
          <w:rPr>
            <w:webHidden/>
          </w:rPr>
          <w:instrText xml:space="preserve"> PAGEREF _Toc149033789 \h </w:instrText>
        </w:r>
        <w:r w:rsidR="000C4AC2" w:rsidRPr="009202F8">
          <w:rPr>
            <w:rStyle w:val="Hyperlink"/>
            <w:cs/>
          </w:rPr>
        </w:r>
        <w:r w:rsidR="000C4AC2" w:rsidRPr="009202F8">
          <w:rPr>
            <w:rStyle w:val="Hyperlink"/>
            <w:cs/>
          </w:rPr>
          <w:fldChar w:fldCharType="separate"/>
        </w:r>
        <w:r w:rsidR="005D048A">
          <w:rPr>
            <w:webHidden/>
          </w:rPr>
          <w:t>33</w:t>
        </w:r>
        <w:r w:rsidR="000C4AC2" w:rsidRPr="009202F8">
          <w:rPr>
            <w:rStyle w:val="Hyperlink"/>
            <w:cs/>
          </w:rPr>
          <w:fldChar w:fldCharType="end"/>
        </w:r>
      </w:hyperlink>
    </w:p>
    <w:p w14:paraId="61574458" w14:textId="3867538F" w:rsidR="000C4AC2" w:rsidRPr="009202F8" w:rsidRDefault="0026732A">
      <w:pPr>
        <w:pStyle w:val="TOC1"/>
        <w:rPr>
          <w:rFonts w:eastAsia="Yu Mincho"/>
          <w:sz w:val="22"/>
          <w:szCs w:val="28"/>
          <w:lang w:val="en-US"/>
        </w:rPr>
      </w:pPr>
      <w:hyperlink w:anchor="_Toc149033790" w:history="1">
        <w:r w:rsidR="000C4AC2" w:rsidRPr="009202F8">
          <w:rPr>
            <w:rStyle w:val="Hyperlink"/>
          </w:rPr>
          <w:t>18</w:t>
        </w:r>
        <w:r w:rsidR="000C4AC2" w:rsidRPr="009202F8">
          <w:rPr>
            <w:rFonts w:eastAsia="Yu Mincho"/>
            <w:sz w:val="22"/>
            <w:szCs w:val="28"/>
            <w:lang w:val="en-US"/>
          </w:rPr>
          <w:tab/>
        </w:r>
        <w:r w:rsidR="000C4AC2" w:rsidRPr="009202F8">
          <w:rPr>
            <w:rStyle w:val="Hyperlink"/>
          </w:rPr>
          <w:t>Statutory reserve</w:t>
        </w:r>
        <w:r w:rsidR="000C4AC2" w:rsidRPr="009202F8">
          <w:rPr>
            <w:webHidden/>
          </w:rPr>
          <w:tab/>
        </w:r>
        <w:r w:rsidR="000C4AC2" w:rsidRPr="009202F8">
          <w:rPr>
            <w:rStyle w:val="Hyperlink"/>
            <w:cs/>
          </w:rPr>
          <w:fldChar w:fldCharType="begin"/>
        </w:r>
        <w:r w:rsidR="000C4AC2" w:rsidRPr="009202F8">
          <w:rPr>
            <w:webHidden/>
          </w:rPr>
          <w:instrText xml:space="preserve"> PAGEREF _Toc149033790 \h </w:instrText>
        </w:r>
        <w:r w:rsidR="000C4AC2" w:rsidRPr="009202F8">
          <w:rPr>
            <w:rStyle w:val="Hyperlink"/>
            <w:cs/>
          </w:rPr>
        </w:r>
        <w:r w:rsidR="000C4AC2" w:rsidRPr="009202F8">
          <w:rPr>
            <w:rStyle w:val="Hyperlink"/>
            <w:cs/>
          </w:rPr>
          <w:fldChar w:fldCharType="separate"/>
        </w:r>
        <w:r w:rsidR="005D048A">
          <w:rPr>
            <w:webHidden/>
          </w:rPr>
          <w:t>33</w:t>
        </w:r>
        <w:r w:rsidR="000C4AC2" w:rsidRPr="009202F8">
          <w:rPr>
            <w:rStyle w:val="Hyperlink"/>
            <w:cs/>
          </w:rPr>
          <w:fldChar w:fldCharType="end"/>
        </w:r>
      </w:hyperlink>
    </w:p>
    <w:p w14:paraId="6BE5D9D4" w14:textId="07A7C587" w:rsidR="000C4AC2" w:rsidRPr="009202F8" w:rsidRDefault="0026732A">
      <w:pPr>
        <w:pStyle w:val="TOC1"/>
        <w:rPr>
          <w:rFonts w:eastAsia="Yu Mincho"/>
          <w:sz w:val="22"/>
          <w:szCs w:val="28"/>
          <w:lang w:val="en-US"/>
        </w:rPr>
      </w:pPr>
      <w:hyperlink w:anchor="_Toc149033791" w:history="1">
        <w:r w:rsidR="000C4AC2" w:rsidRPr="009202F8">
          <w:rPr>
            <w:rStyle w:val="Hyperlink"/>
          </w:rPr>
          <w:t>19</w:t>
        </w:r>
        <w:r w:rsidR="000C4AC2" w:rsidRPr="009202F8">
          <w:rPr>
            <w:rFonts w:eastAsia="Yu Mincho"/>
            <w:sz w:val="22"/>
            <w:szCs w:val="28"/>
            <w:lang w:val="en-US"/>
          </w:rPr>
          <w:tab/>
        </w:r>
        <w:r w:rsidR="000C4AC2" w:rsidRPr="009202F8">
          <w:rPr>
            <w:rStyle w:val="Hyperlink"/>
          </w:rPr>
          <w:t>Capital funds</w:t>
        </w:r>
        <w:r w:rsidR="000C4AC2" w:rsidRPr="009202F8">
          <w:rPr>
            <w:webHidden/>
          </w:rPr>
          <w:tab/>
        </w:r>
        <w:r w:rsidR="000C4AC2" w:rsidRPr="009202F8">
          <w:rPr>
            <w:rStyle w:val="Hyperlink"/>
            <w:cs/>
          </w:rPr>
          <w:fldChar w:fldCharType="begin"/>
        </w:r>
        <w:r w:rsidR="000C4AC2" w:rsidRPr="009202F8">
          <w:rPr>
            <w:webHidden/>
          </w:rPr>
          <w:instrText xml:space="preserve"> PAGEREF _Toc149033791 \h </w:instrText>
        </w:r>
        <w:r w:rsidR="000C4AC2" w:rsidRPr="009202F8">
          <w:rPr>
            <w:rStyle w:val="Hyperlink"/>
            <w:cs/>
          </w:rPr>
        </w:r>
        <w:r w:rsidR="000C4AC2" w:rsidRPr="009202F8">
          <w:rPr>
            <w:rStyle w:val="Hyperlink"/>
            <w:cs/>
          </w:rPr>
          <w:fldChar w:fldCharType="separate"/>
        </w:r>
        <w:r w:rsidR="005D048A">
          <w:rPr>
            <w:webHidden/>
          </w:rPr>
          <w:t>34</w:t>
        </w:r>
        <w:r w:rsidR="000C4AC2" w:rsidRPr="009202F8">
          <w:rPr>
            <w:rStyle w:val="Hyperlink"/>
            <w:cs/>
          </w:rPr>
          <w:fldChar w:fldCharType="end"/>
        </w:r>
      </w:hyperlink>
    </w:p>
    <w:p w14:paraId="6BE28F80" w14:textId="34875820" w:rsidR="000C4AC2" w:rsidRPr="009202F8" w:rsidRDefault="0026732A">
      <w:pPr>
        <w:pStyle w:val="TOC1"/>
        <w:rPr>
          <w:rFonts w:eastAsia="Yu Mincho"/>
          <w:sz w:val="22"/>
          <w:szCs w:val="28"/>
          <w:lang w:val="en-US"/>
        </w:rPr>
      </w:pPr>
      <w:hyperlink w:anchor="_Toc149033792" w:history="1">
        <w:r w:rsidR="000C4AC2" w:rsidRPr="009202F8">
          <w:rPr>
            <w:rStyle w:val="Hyperlink"/>
          </w:rPr>
          <w:t>20</w:t>
        </w:r>
        <w:r w:rsidR="000C4AC2" w:rsidRPr="009202F8">
          <w:rPr>
            <w:rFonts w:eastAsia="Yu Mincho"/>
            <w:sz w:val="22"/>
            <w:szCs w:val="28"/>
            <w:lang w:val="en-US"/>
          </w:rPr>
          <w:tab/>
        </w:r>
        <w:r w:rsidR="000C4AC2" w:rsidRPr="009202F8">
          <w:rPr>
            <w:rStyle w:val="Hyperlink"/>
          </w:rPr>
          <w:t>Interest income</w:t>
        </w:r>
        <w:r w:rsidR="000C4AC2" w:rsidRPr="009202F8">
          <w:rPr>
            <w:webHidden/>
          </w:rPr>
          <w:tab/>
        </w:r>
        <w:r w:rsidR="000C4AC2" w:rsidRPr="009202F8">
          <w:rPr>
            <w:rStyle w:val="Hyperlink"/>
            <w:cs/>
          </w:rPr>
          <w:fldChar w:fldCharType="begin"/>
        </w:r>
        <w:r w:rsidR="000C4AC2" w:rsidRPr="009202F8">
          <w:rPr>
            <w:webHidden/>
          </w:rPr>
          <w:instrText xml:space="preserve"> PAGEREF _Toc149033792 \h </w:instrText>
        </w:r>
        <w:r w:rsidR="000C4AC2" w:rsidRPr="009202F8">
          <w:rPr>
            <w:rStyle w:val="Hyperlink"/>
            <w:cs/>
          </w:rPr>
        </w:r>
        <w:r w:rsidR="000C4AC2" w:rsidRPr="009202F8">
          <w:rPr>
            <w:rStyle w:val="Hyperlink"/>
            <w:cs/>
          </w:rPr>
          <w:fldChar w:fldCharType="separate"/>
        </w:r>
        <w:r w:rsidR="005D048A">
          <w:rPr>
            <w:webHidden/>
          </w:rPr>
          <w:t>35</w:t>
        </w:r>
        <w:r w:rsidR="000C4AC2" w:rsidRPr="009202F8">
          <w:rPr>
            <w:rStyle w:val="Hyperlink"/>
            <w:cs/>
          </w:rPr>
          <w:fldChar w:fldCharType="end"/>
        </w:r>
      </w:hyperlink>
    </w:p>
    <w:p w14:paraId="6DA81A82" w14:textId="610DF23A" w:rsidR="000C4AC2" w:rsidRPr="009202F8" w:rsidRDefault="0026732A">
      <w:pPr>
        <w:pStyle w:val="TOC1"/>
        <w:rPr>
          <w:rFonts w:eastAsia="Yu Mincho"/>
          <w:sz w:val="22"/>
          <w:szCs w:val="28"/>
          <w:lang w:val="en-US"/>
        </w:rPr>
      </w:pPr>
      <w:hyperlink w:anchor="_Toc149033793" w:history="1">
        <w:r w:rsidR="000C4AC2" w:rsidRPr="009202F8">
          <w:rPr>
            <w:rStyle w:val="Hyperlink"/>
          </w:rPr>
          <w:t>21</w:t>
        </w:r>
        <w:r w:rsidR="000C4AC2" w:rsidRPr="009202F8">
          <w:rPr>
            <w:rFonts w:eastAsia="Yu Mincho"/>
            <w:sz w:val="22"/>
            <w:szCs w:val="28"/>
            <w:lang w:val="en-US"/>
          </w:rPr>
          <w:tab/>
        </w:r>
        <w:r w:rsidR="000C4AC2" w:rsidRPr="009202F8">
          <w:rPr>
            <w:rStyle w:val="Hyperlink"/>
          </w:rPr>
          <w:t>Interest expenses</w:t>
        </w:r>
        <w:r w:rsidR="000C4AC2" w:rsidRPr="009202F8">
          <w:rPr>
            <w:webHidden/>
          </w:rPr>
          <w:tab/>
        </w:r>
        <w:r w:rsidR="000C4AC2" w:rsidRPr="009202F8">
          <w:rPr>
            <w:rStyle w:val="Hyperlink"/>
            <w:cs/>
          </w:rPr>
          <w:fldChar w:fldCharType="begin"/>
        </w:r>
        <w:r w:rsidR="000C4AC2" w:rsidRPr="009202F8">
          <w:rPr>
            <w:webHidden/>
          </w:rPr>
          <w:instrText xml:space="preserve"> PAGEREF _Toc149033793 \h </w:instrText>
        </w:r>
        <w:r w:rsidR="000C4AC2" w:rsidRPr="009202F8">
          <w:rPr>
            <w:rStyle w:val="Hyperlink"/>
            <w:cs/>
          </w:rPr>
        </w:r>
        <w:r w:rsidR="000C4AC2" w:rsidRPr="009202F8">
          <w:rPr>
            <w:rStyle w:val="Hyperlink"/>
            <w:cs/>
          </w:rPr>
          <w:fldChar w:fldCharType="separate"/>
        </w:r>
        <w:r w:rsidR="005D048A">
          <w:rPr>
            <w:webHidden/>
          </w:rPr>
          <w:t>35</w:t>
        </w:r>
        <w:r w:rsidR="000C4AC2" w:rsidRPr="009202F8">
          <w:rPr>
            <w:rStyle w:val="Hyperlink"/>
            <w:cs/>
          </w:rPr>
          <w:fldChar w:fldCharType="end"/>
        </w:r>
      </w:hyperlink>
    </w:p>
    <w:p w14:paraId="650DD48D" w14:textId="3768A347" w:rsidR="000C4AC2" w:rsidRPr="009202F8" w:rsidRDefault="0026732A">
      <w:pPr>
        <w:pStyle w:val="TOC1"/>
        <w:rPr>
          <w:rFonts w:eastAsia="Yu Mincho"/>
          <w:sz w:val="22"/>
          <w:szCs w:val="28"/>
          <w:lang w:val="en-US"/>
        </w:rPr>
      </w:pPr>
      <w:hyperlink w:anchor="_Toc149033794" w:history="1">
        <w:r w:rsidR="000C4AC2" w:rsidRPr="009202F8">
          <w:rPr>
            <w:rStyle w:val="Hyperlink"/>
          </w:rPr>
          <w:t>22</w:t>
        </w:r>
        <w:r w:rsidR="000C4AC2" w:rsidRPr="009202F8">
          <w:rPr>
            <w:rFonts w:eastAsia="Yu Mincho"/>
            <w:sz w:val="22"/>
            <w:szCs w:val="28"/>
            <w:lang w:val="en-US"/>
          </w:rPr>
          <w:tab/>
        </w:r>
        <w:r w:rsidR="000C4AC2" w:rsidRPr="009202F8">
          <w:rPr>
            <w:rStyle w:val="Hyperlink"/>
          </w:rPr>
          <w:t>Net fees and service income</w:t>
        </w:r>
        <w:r w:rsidR="000C4AC2" w:rsidRPr="009202F8">
          <w:rPr>
            <w:webHidden/>
          </w:rPr>
          <w:tab/>
        </w:r>
        <w:r w:rsidR="000C4AC2" w:rsidRPr="009202F8">
          <w:rPr>
            <w:rStyle w:val="Hyperlink"/>
            <w:cs/>
          </w:rPr>
          <w:fldChar w:fldCharType="begin"/>
        </w:r>
        <w:r w:rsidR="000C4AC2" w:rsidRPr="009202F8">
          <w:rPr>
            <w:webHidden/>
          </w:rPr>
          <w:instrText xml:space="preserve"> PAGEREF _Toc149033794 \h </w:instrText>
        </w:r>
        <w:r w:rsidR="000C4AC2" w:rsidRPr="009202F8">
          <w:rPr>
            <w:rStyle w:val="Hyperlink"/>
            <w:cs/>
          </w:rPr>
        </w:r>
        <w:r w:rsidR="000C4AC2" w:rsidRPr="009202F8">
          <w:rPr>
            <w:rStyle w:val="Hyperlink"/>
            <w:cs/>
          </w:rPr>
          <w:fldChar w:fldCharType="separate"/>
        </w:r>
        <w:r w:rsidR="005D048A">
          <w:rPr>
            <w:webHidden/>
          </w:rPr>
          <w:t>36</w:t>
        </w:r>
        <w:r w:rsidR="000C4AC2" w:rsidRPr="009202F8">
          <w:rPr>
            <w:rStyle w:val="Hyperlink"/>
            <w:cs/>
          </w:rPr>
          <w:fldChar w:fldCharType="end"/>
        </w:r>
      </w:hyperlink>
    </w:p>
    <w:p w14:paraId="5EA011A4" w14:textId="49A42B99" w:rsidR="000C4AC2" w:rsidRPr="009202F8" w:rsidRDefault="0026732A">
      <w:pPr>
        <w:pStyle w:val="TOC1"/>
        <w:rPr>
          <w:rFonts w:eastAsia="Yu Mincho"/>
          <w:sz w:val="22"/>
          <w:szCs w:val="28"/>
          <w:lang w:val="en-US"/>
        </w:rPr>
      </w:pPr>
      <w:hyperlink w:anchor="_Toc149033795" w:history="1">
        <w:r w:rsidR="000C4AC2" w:rsidRPr="009202F8">
          <w:rPr>
            <w:rStyle w:val="Hyperlink"/>
          </w:rPr>
          <w:t>23</w:t>
        </w:r>
        <w:r w:rsidR="000C4AC2" w:rsidRPr="009202F8">
          <w:rPr>
            <w:rFonts w:eastAsia="Yu Mincho"/>
            <w:sz w:val="22"/>
            <w:szCs w:val="28"/>
            <w:lang w:val="en-US"/>
          </w:rPr>
          <w:tab/>
        </w:r>
        <w:r w:rsidR="000C4AC2" w:rsidRPr="009202F8">
          <w:rPr>
            <w:rStyle w:val="Hyperlink"/>
          </w:rPr>
          <w:t>Gains on financial instruments measured at fair value through profit or loss, net</w:t>
        </w:r>
        <w:r w:rsidR="000C4AC2" w:rsidRPr="009202F8">
          <w:rPr>
            <w:webHidden/>
          </w:rPr>
          <w:tab/>
        </w:r>
        <w:r w:rsidR="000C4AC2" w:rsidRPr="009202F8">
          <w:rPr>
            <w:rStyle w:val="Hyperlink"/>
            <w:cs/>
          </w:rPr>
          <w:fldChar w:fldCharType="begin"/>
        </w:r>
        <w:r w:rsidR="000C4AC2" w:rsidRPr="009202F8">
          <w:rPr>
            <w:webHidden/>
          </w:rPr>
          <w:instrText xml:space="preserve"> PAGEREF _Toc149033795 \h </w:instrText>
        </w:r>
        <w:r w:rsidR="000C4AC2" w:rsidRPr="009202F8">
          <w:rPr>
            <w:rStyle w:val="Hyperlink"/>
            <w:cs/>
          </w:rPr>
        </w:r>
        <w:r w:rsidR="000C4AC2" w:rsidRPr="009202F8">
          <w:rPr>
            <w:rStyle w:val="Hyperlink"/>
            <w:cs/>
          </w:rPr>
          <w:fldChar w:fldCharType="separate"/>
        </w:r>
        <w:r w:rsidR="005D048A">
          <w:rPr>
            <w:webHidden/>
          </w:rPr>
          <w:t>36</w:t>
        </w:r>
        <w:r w:rsidR="000C4AC2" w:rsidRPr="009202F8">
          <w:rPr>
            <w:rStyle w:val="Hyperlink"/>
            <w:cs/>
          </w:rPr>
          <w:fldChar w:fldCharType="end"/>
        </w:r>
      </w:hyperlink>
    </w:p>
    <w:p w14:paraId="3DD1BA69" w14:textId="61CF48F5" w:rsidR="000C4AC2" w:rsidRPr="009202F8" w:rsidRDefault="0026732A">
      <w:pPr>
        <w:pStyle w:val="TOC1"/>
        <w:rPr>
          <w:rFonts w:eastAsia="Yu Mincho"/>
          <w:sz w:val="22"/>
          <w:szCs w:val="28"/>
          <w:lang w:val="en-US"/>
        </w:rPr>
      </w:pPr>
      <w:hyperlink w:anchor="_Toc149033796" w:history="1">
        <w:r w:rsidR="000C4AC2" w:rsidRPr="009202F8">
          <w:rPr>
            <w:rStyle w:val="Hyperlink"/>
          </w:rPr>
          <w:t>24</w:t>
        </w:r>
        <w:r w:rsidR="000C4AC2" w:rsidRPr="009202F8">
          <w:rPr>
            <w:rFonts w:eastAsia="Yu Mincho"/>
            <w:sz w:val="22"/>
            <w:szCs w:val="28"/>
            <w:lang w:val="en-US"/>
          </w:rPr>
          <w:tab/>
        </w:r>
        <w:r w:rsidR="000C4AC2" w:rsidRPr="009202F8">
          <w:rPr>
            <w:rStyle w:val="Hyperlink"/>
          </w:rPr>
          <w:t xml:space="preserve">Gains </w:t>
        </w:r>
        <w:r w:rsidR="000C4AC2" w:rsidRPr="009202F8">
          <w:rPr>
            <w:rStyle w:val="Hyperlink"/>
            <w:rFonts w:cs="Angsana New"/>
            <w:cs/>
            <w:lang w:val="en-US"/>
          </w:rPr>
          <w:t>(</w:t>
        </w:r>
        <w:r w:rsidR="000C4AC2" w:rsidRPr="009202F8">
          <w:rPr>
            <w:rStyle w:val="Hyperlink"/>
            <w:lang w:val="en-US"/>
          </w:rPr>
          <w:t>Losses</w:t>
        </w:r>
        <w:r w:rsidR="000C4AC2" w:rsidRPr="009202F8">
          <w:rPr>
            <w:rStyle w:val="Hyperlink"/>
            <w:rFonts w:cs="Angsana New"/>
            <w:cs/>
            <w:lang w:val="en-US"/>
          </w:rPr>
          <w:t xml:space="preserve">) </w:t>
        </w:r>
        <w:r w:rsidR="000C4AC2" w:rsidRPr="009202F8">
          <w:rPr>
            <w:rStyle w:val="Hyperlink"/>
            <w:lang w:val="en-US"/>
          </w:rPr>
          <w:t>on</w:t>
        </w:r>
        <w:r w:rsidR="000C4AC2" w:rsidRPr="009202F8">
          <w:rPr>
            <w:rStyle w:val="Hyperlink"/>
            <w:rFonts w:cs="Angsana New"/>
            <w:cs/>
          </w:rPr>
          <w:t xml:space="preserve"> </w:t>
        </w:r>
        <w:r w:rsidR="000C4AC2" w:rsidRPr="009202F8">
          <w:rPr>
            <w:rStyle w:val="Hyperlink"/>
            <w:lang w:val="en-US"/>
          </w:rPr>
          <w:t>investments,</w:t>
        </w:r>
        <w:r w:rsidR="000C4AC2" w:rsidRPr="009202F8">
          <w:rPr>
            <w:rStyle w:val="Hyperlink"/>
            <w:rFonts w:cs="Angsana New"/>
            <w:cs/>
          </w:rPr>
          <w:t xml:space="preserve"> </w:t>
        </w:r>
        <w:r w:rsidR="000C4AC2" w:rsidRPr="009202F8">
          <w:rPr>
            <w:rStyle w:val="Hyperlink"/>
            <w:lang w:val="en-US"/>
          </w:rPr>
          <w:t>net</w:t>
        </w:r>
        <w:r w:rsidR="000C4AC2" w:rsidRPr="009202F8">
          <w:rPr>
            <w:webHidden/>
          </w:rPr>
          <w:tab/>
        </w:r>
        <w:r w:rsidR="000C4AC2" w:rsidRPr="009202F8">
          <w:rPr>
            <w:rStyle w:val="Hyperlink"/>
            <w:cs/>
          </w:rPr>
          <w:fldChar w:fldCharType="begin"/>
        </w:r>
        <w:r w:rsidR="000C4AC2" w:rsidRPr="009202F8">
          <w:rPr>
            <w:webHidden/>
          </w:rPr>
          <w:instrText xml:space="preserve"> PAGEREF _Toc149033796 \h </w:instrText>
        </w:r>
        <w:r w:rsidR="000C4AC2" w:rsidRPr="009202F8">
          <w:rPr>
            <w:rStyle w:val="Hyperlink"/>
            <w:cs/>
          </w:rPr>
        </w:r>
        <w:r w:rsidR="000C4AC2" w:rsidRPr="009202F8">
          <w:rPr>
            <w:rStyle w:val="Hyperlink"/>
            <w:cs/>
          </w:rPr>
          <w:fldChar w:fldCharType="separate"/>
        </w:r>
        <w:r w:rsidR="005D048A">
          <w:rPr>
            <w:webHidden/>
          </w:rPr>
          <w:t>37</w:t>
        </w:r>
        <w:r w:rsidR="000C4AC2" w:rsidRPr="009202F8">
          <w:rPr>
            <w:rStyle w:val="Hyperlink"/>
            <w:cs/>
          </w:rPr>
          <w:fldChar w:fldCharType="end"/>
        </w:r>
      </w:hyperlink>
    </w:p>
    <w:p w14:paraId="31E93552" w14:textId="63BB0509" w:rsidR="000C4AC2" w:rsidRPr="009202F8" w:rsidRDefault="0026732A">
      <w:pPr>
        <w:pStyle w:val="TOC1"/>
        <w:rPr>
          <w:rFonts w:eastAsia="Yu Mincho"/>
          <w:sz w:val="22"/>
          <w:szCs w:val="28"/>
          <w:lang w:val="en-US"/>
        </w:rPr>
      </w:pPr>
      <w:hyperlink w:anchor="_Toc149033797" w:history="1">
        <w:r w:rsidR="000C4AC2" w:rsidRPr="009202F8">
          <w:rPr>
            <w:rStyle w:val="Hyperlink"/>
            <w:lang w:val="en-US"/>
          </w:rPr>
          <w:t>25</w:t>
        </w:r>
        <w:r w:rsidR="000C4AC2" w:rsidRPr="009202F8">
          <w:rPr>
            <w:rFonts w:eastAsia="Yu Mincho"/>
            <w:sz w:val="22"/>
            <w:szCs w:val="28"/>
            <w:lang w:val="en-US"/>
          </w:rPr>
          <w:tab/>
        </w:r>
        <w:r w:rsidR="000C4AC2" w:rsidRPr="009202F8">
          <w:rPr>
            <w:rStyle w:val="Hyperlink"/>
          </w:rPr>
          <w:t>Other operating income</w:t>
        </w:r>
        <w:r w:rsidR="000C4AC2" w:rsidRPr="009202F8">
          <w:rPr>
            <w:webHidden/>
          </w:rPr>
          <w:tab/>
        </w:r>
        <w:r w:rsidR="000C4AC2" w:rsidRPr="009202F8">
          <w:rPr>
            <w:rStyle w:val="Hyperlink"/>
            <w:cs/>
          </w:rPr>
          <w:fldChar w:fldCharType="begin"/>
        </w:r>
        <w:r w:rsidR="000C4AC2" w:rsidRPr="009202F8">
          <w:rPr>
            <w:webHidden/>
          </w:rPr>
          <w:instrText xml:space="preserve"> PAGEREF _Toc149033797 \h </w:instrText>
        </w:r>
        <w:r w:rsidR="000C4AC2" w:rsidRPr="009202F8">
          <w:rPr>
            <w:rStyle w:val="Hyperlink"/>
            <w:cs/>
          </w:rPr>
        </w:r>
        <w:r w:rsidR="000C4AC2" w:rsidRPr="009202F8">
          <w:rPr>
            <w:rStyle w:val="Hyperlink"/>
            <w:cs/>
          </w:rPr>
          <w:fldChar w:fldCharType="separate"/>
        </w:r>
        <w:r w:rsidR="005D048A">
          <w:rPr>
            <w:webHidden/>
          </w:rPr>
          <w:t>37</w:t>
        </w:r>
        <w:r w:rsidR="000C4AC2" w:rsidRPr="009202F8">
          <w:rPr>
            <w:rStyle w:val="Hyperlink"/>
            <w:cs/>
          </w:rPr>
          <w:fldChar w:fldCharType="end"/>
        </w:r>
      </w:hyperlink>
    </w:p>
    <w:p w14:paraId="5AAF6933" w14:textId="28AF1CB0" w:rsidR="000C4AC2" w:rsidRPr="009202F8" w:rsidRDefault="0026732A">
      <w:pPr>
        <w:pStyle w:val="TOC1"/>
        <w:rPr>
          <w:rFonts w:eastAsia="Yu Mincho"/>
          <w:sz w:val="22"/>
          <w:szCs w:val="28"/>
          <w:lang w:val="en-US"/>
        </w:rPr>
      </w:pPr>
      <w:hyperlink w:anchor="_Toc149033798" w:history="1">
        <w:r w:rsidR="000C4AC2" w:rsidRPr="009202F8">
          <w:rPr>
            <w:rStyle w:val="Hyperlink"/>
            <w:cs/>
          </w:rPr>
          <w:t>2</w:t>
        </w:r>
        <w:r w:rsidR="000C4AC2" w:rsidRPr="009202F8">
          <w:rPr>
            <w:rStyle w:val="Hyperlink"/>
            <w:lang w:val="en-US"/>
          </w:rPr>
          <w:t>6</w:t>
        </w:r>
        <w:r w:rsidR="000C4AC2" w:rsidRPr="009202F8">
          <w:rPr>
            <w:rFonts w:eastAsia="Yu Mincho"/>
            <w:sz w:val="22"/>
            <w:szCs w:val="28"/>
            <w:lang w:val="en-US"/>
          </w:rPr>
          <w:tab/>
        </w:r>
        <w:r w:rsidR="000C4AC2" w:rsidRPr="009202F8">
          <w:rPr>
            <w:rStyle w:val="Hyperlink"/>
          </w:rPr>
          <w:t>Expected credit losses</w:t>
        </w:r>
        <w:r w:rsidR="000C4AC2" w:rsidRPr="009202F8">
          <w:rPr>
            <w:webHidden/>
          </w:rPr>
          <w:tab/>
        </w:r>
        <w:r w:rsidR="000C4AC2" w:rsidRPr="009202F8">
          <w:rPr>
            <w:rStyle w:val="Hyperlink"/>
            <w:cs/>
          </w:rPr>
          <w:fldChar w:fldCharType="begin"/>
        </w:r>
        <w:r w:rsidR="000C4AC2" w:rsidRPr="009202F8">
          <w:rPr>
            <w:webHidden/>
          </w:rPr>
          <w:instrText xml:space="preserve"> PAGEREF _Toc149033798 \h </w:instrText>
        </w:r>
        <w:r w:rsidR="000C4AC2" w:rsidRPr="009202F8">
          <w:rPr>
            <w:rStyle w:val="Hyperlink"/>
            <w:cs/>
          </w:rPr>
        </w:r>
        <w:r w:rsidR="000C4AC2" w:rsidRPr="009202F8">
          <w:rPr>
            <w:rStyle w:val="Hyperlink"/>
            <w:cs/>
          </w:rPr>
          <w:fldChar w:fldCharType="separate"/>
        </w:r>
        <w:r w:rsidR="005D048A">
          <w:rPr>
            <w:webHidden/>
          </w:rPr>
          <w:t>37</w:t>
        </w:r>
        <w:r w:rsidR="000C4AC2" w:rsidRPr="009202F8">
          <w:rPr>
            <w:rStyle w:val="Hyperlink"/>
            <w:cs/>
          </w:rPr>
          <w:fldChar w:fldCharType="end"/>
        </w:r>
      </w:hyperlink>
    </w:p>
    <w:p w14:paraId="16639E46" w14:textId="64C1FABA" w:rsidR="000C4AC2" w:rsidRPr="009202F8" w:rsidRDefault="0026732A">
      <w:pPr>
        <w:pStyle w:val="TOC1"/>
        <w:rPr>
          <w:rFonts w:eastAsia="Yu Mincho"/>
          <w:sz w:val="22"/>
          <w:szCs w:val="28"/>
          <w:lang w:val="en-US"/>
        </w:rPr>
      </w:pPr>
      <w:hyperlink w:anchor="_Toc149033799" w:history="1">
        <w:r w:rsidR="000C4AC2" w:rsidRPr="009202F8">
          <w:rPr>
            <w:rStyle w:val="Hyperlink"/>
            <w:cs/>
          </w:rPr>
          <w:t>27</w:t>
        </w:r>
        <w:r w:rsidR="000C4AC2" w:rsidRPr="009202F8">
          <w:rPr>
            <w:rFonts w:eastAsia="Yu Mincho"/>
            <w:sz w:val="22"/>
            <w:szCs w:val="28"/>
            <w:lang w:val="en-US"/>
          </w:rPr>
          <w:tab/>
        </w:r>
        <w:r w:rsidR="000C4AC2" w:rsidRPr="009202F8">
          <w:rPr>
            <w:rStyle w:val="Hyperlink"/>
          </w:rPr>
          <w:t>Corporate income tax</w:t>
        </w:r>
        <w:r w:rsidR="000C4AC2" w:rsidRPr="009202F8">
          <w:rPr>
            <w:webHidden/>
          </w:rPr>
          <w:tab/>
        </w:r>
        <w:r w:rsidR="000C4AC2" w:rsidRPr="009202F8">
          <w:rPr>
            <w:rStyle w:val="Hyperlink"/>
            <w:cs/>
          </w:rPr>
          <w:fldChar w:fldCharType="begin"/>
        </w:r>
        <w:r w:rsidR="000C4AC2" w:rsidRPr="009202F8">
          <w:rPr>
            <w:webHidden/>
          </w:rPr>
          <w:instrText xml:space="preserve"> PAGEREF _Toc149033799 \h </w:instrText>
        </w:r>
        <w:r w:rsidR="000C4AC2" w:rsidRPr="009202F8">
          <w:rPr>
            <w:rStyle w:val="Hyperlink"/>
            <w:cs/>
          </w:rPr>
        </w:r>
        <w:r w:rsidR="000C4AC2" w:rsidRPr="009202F8">
          <w:rPr>
            <w:rStyle w:val="Hyperlink"/>
            <w:cs/>
          </w:rPr>
          <w:fldChar w:fldCharType="separate"/>
        </w:r>
        <w:r w:rsidR="005D048A">
          <w:rPr>
            <w:webHidden/>
          </w:rPr>
          <w:t>38</w:t>
        </w:r>
        <w:r w:rsidR="000C4AC2" w:rsidRPr="009202F8">
          <w:rPr>
            <w:rStyle w:val="Hyperlink"/>
            <w:cs/>
          </w:rPr>
          <w:fldChar w:fldCharType="end"/>
        </w:r>
      </w:hyperlink>
    </w:p>
    <w:p w14:paraId="06BBA79E" w14:textId="5E483547" w:rsidR="000C4AC2" w:rsidRPr="009202F8" w:rsidRDefault="0026732A">
      <w:pPr>
        <w:pStyle w:val="TOC1"/>
        <w:rPr>
          <w:rFonts w:eastAsia="Yu Mincho"/>
          <w:sz w:val="22"/>
          <w:szCs w:val="28"/>
          <w:lang w:val="en-US"/>
        </w:rPr>
      </w:pPr>
      <w:hyperlink w:anchor="_Toc149033800" w:history="1">
        <w:r w:rsidR="000C4AC2" w:rsidRPr="009202F8">
          <w:rPr>
            <w:rStyle w:val="Hyperlink"/>
          </w:rPr>
          <w:t>28</w:t>
        </w:r>
        <w:r w:rsidR="000C4AC2" w:rsidRPr="009202F8">
          <w:rPr>
            <w:rFonts w:eastAsia="Yu Mincho"/>
            <w:sz w:val="22"/>
            <w:szCs w:val="28"/>
            <w:lang w:val="en-US"/>
          </w:rPr>
          <w:tab/>
        </w:r>
        <w:r w:rsidR="000C4AC2" w:rsidRPr="009202F8">
          <w:rPr>
            <w:rStyle w:val="Hyperlink"/>
          </w:rPr>
          <w:t>Encumbrance of assets</w:t>
        </w:r>
        <w:r w:rsidR="000C4AC2" w:rsidRPr="009202F8">
          <w:rPr>
            <w:webHidden/>
          </w:rPr>
          <w:tab/>
        </w:r>
        <w:r w:rsidR="000C4AC2" w:rsidRPr="009202F8">
          <w:rPr>
            <w:rStyle w:val="Hyperlink"/>
            <w:cs/>
          </w:rPr>
          <w:fldChar w:fldCharType="begin"/>
        </w:r>
        <w:r w:rsidR="000C4AC2" w:rsidRPr="009202F8">
          <w:rPr>
            <w:webHidden/>
          </w:rPr>
          <w:instrText xml:space="preserve"> PAGEREF _Toc149033800 \h </w:instrText>
        </w:r>
        <w:r w:rsidR="000C4AC2" w:rsidRPr="009202F8">
          <w:rPr>
            <w:rStyle w:val="Hyperlink"/>
            <w:cs/>
          </w:rPr>
        </w:r>
        <w:r w:rsidR="000C4AC2" w:rsidRPr="009202F8">
          <w:rPr>
            <w:rStyle w:val="Hyperlink"/>
            <w:cs/>
          </w:rPr>
          <w:fldChar w:fldCharType="separate"/>
        </w:r>
        <w:r w:rsidR="005D048A">
          <w:rPr>
            <w:webHidden/>
          </w:rPr>
          <w:t>38</w:t>
        </w:r>
        <w:r w:rsidR="000C4AC2" w:rsidRPr="009202F8">
          <w:rPr>
            <w:rStyle w:val="Hyperlink"/>
            <w:cs/>
          </w:rPr>
          <w:fldChar w:fldCharType="end"/>
        </w:r>
      </w:hyperlink>
    </w:p>
    <w:p w14:paraId="681A171C" w14:textId="52920D05" w:rsidR="000C4AC2" w:rsidRPr="009202F8" w:rsidRDefault="0026732A">
      <w:pPr>
        <w:pStyle w:val="TOC1"/>
        <w:rPr>
          <w:rFonts w:eastAsia="Yu Mincho"/>
          <w:sz w:val="22"/>
          <w:szCs w:val="28"/>
          <w:lang w:val="en-US"/>
        </w:rPr>
      </w:pPr>
      <w:hyperlink w:anchor="_Toc149033801" w:history="1">
        <w:r w:rsidR="000C4AC2" w:rsidRPr="009202F8">
          <w:rPr>
            <w:rStyle w:val="Hyperlink"/>
          </w:rPr>
          <w:t>29</w:t>
        </w:r>
        <w:r w:rsidR="000C4AC2" w:rsidRPr="009202F8">
          <w:rPr>
            <w:rFonts w:eastAsia="Yu Mincho"/>
            <w:sz w:val="22"/>
            <w:szCs w:val="28"/>
            <w:lang w:val="en-US"/>
          </w:rPr>
          <w:tab/>
        </w:r>
        <w:r w:rsidR="000C4AC2" w:rsidRPr="009202F8">
          <w:rPr>
            <w:rStyle w:val="Hyperlink"/>
          </w:rPr>
          <w:t>Commitments and contingent liabilities</w:t>
        </w:r>
        <w:r w:rsidR="000C4AC2" w:rsidRPr="009202F8">
          <w:rPr>
            <w:webHidden/>
          </w:rPr>
          <w:tab/>
        </w:r>
        <w:r w:rsidR="000C4AC2" w:rsidRPr="009202F8">
          <w:rPr>
            <w:rStyle w:val="Hyperlink"/>
            <w:cs/>
          </w:rPr>
          <w:fldChar w:fldCharType="begin"/>
        </w:r>
        <w:r w:rsidR="000C4AC2" w:rsidRPr="009202F8">
          <w:rPr>
            <w:webHidden/>
          </w:rPr>
          <w:instrText xml:space="preserve"> PAGEREF _Toc149033801 \h </w:instrText>
        </w:r>
        <w:r w:rsidR="000C4AC2" w:rsidRPr="009202F8">
          <w:rPr>
            <w:rStyle w:val="Hyperlink"/>
            <w:cs/>
          </w:rPr>
        </w:r>
        <w:r w:rsidR="000C4AC2" w:rsidRPr="009202F8">
          <w:rPr>
            <w:rStyle w:val="Hyperlink"/>
            <w:cs/>
          </w:rPr>
          <w:fldChar w:fldCharType="separate"/>
        </w:r>
        <w:r w:rsidR="005D048A">
          <w:rPr>
            <w:webHidden/>
          </w:rPr>
          <w:t>38</w:t>
        </w:r>
        <w:r w:rsidR="000C4AC2" w:rsidRPr="009202F8">
          <w:rPr>
            <w:rStyle w:val="Hyperlink"/>
            <w:cs/>
          </w:rPr>
          <w:fldChar w:fldCharType="end"/>
        </w:r>
      </w:hyperlink>
    </w:p>
    <w:p w14:paraId="4BF58EA6" w14:textId="4D70FB74" w:rsidR="000C4AC2" w:rsidRPr="009202F8" w:rsidRDefault="0026732A">
      <w:pPr>
        <w:pStyle w:val="TOC1"/>
        <w:rPr>
          <w:rFonts w:eastAsia="Yu Mincho"/>
          <w:sz w:val="22"/>
          <w:szCs w:val="28"/>
          <w:lang w:val="en-US"/>
        </w:rPr>
      </w:pPr>
      <w:hyperlink w:anchor="_Toc149033802" w:history="1">
        <w:r w:rsidR="000C4AC2" w:rsidRPr="009202F8">
          <w:rPr>
            <w:rStyle w:val="Hyperlink"/>
          </w:rPr>
          <w:t>30</w:t>
        </w:r>
        <w:r w:rsidR="000C4AC2" w:rsidRPr="009202F8">
          <w:rPr>
            <w:rFonts w:eastAsia="Yu Mincho"/>
            <w:sz w:val="22"/>
            <w:szCs w:val="28"/>
            <w:lang w:val="en-US"/>
          </w:rPr>
          <w:tab/>
        </w:r>
        <w:r w:rsidR="000C4AC2" w:rsidRPr="009202F8">
          <w:rPr>
            <w:rStyle w:val="Hyperlink"/>
          </w:rPr>
          <w:t>Related party transactions</w:t>
        </w:r>
        <w:r w:rsidR="000C4AC2" w:rsidRPr="009202F8">
          <w:rPr>
            <w:webHidden/>
          </w:rPr>
          <w:tab/>
        </w:r>
        <w:r w:rsidR="000C4AC2" w:rsidRPr="009202F8">
          <w:rPr>
            <w:rStyle w:val="Hyperlink"/>
            <w:cs/>
          </w:rPr>
          <w:fldChar w:fldCharType="begin"/>
        </w:r>
        <w:r w:rsidR="000C4AC2" w:rsidRPr="009202F8">
          <w:rPr>
            <w:webHidden/>
          </w:rPr>
          <w:instrText xml:space="preserve"> PAGEREF _Toc149033802 \h </w:instrText>
        </w:r>
        <w:r w:rsidR="000C4AC2" w:rsidRPr="009202F8">
          <w:rPr>
            <w:rStyle w:val="Hyperlink"/>
            <w:cs/>
          </w:rPr>
        </w:r>
        <w:r w:rsidR="000C4AC2" w:rsidRPr="009202F8">
          <w:rPr>
            <w:rStyle w:val="Hyperlink"/>
            <w:cs/>
          </w:rPr>
          <w:fldChar w:fldCharType="separate"/>
        </w:r>
        <w:r w:rsidR="005D048A">
          <w:rPr>
            <w:webHidden/>
          </w:rPr>
          <w:t>40</w:t>
        </w:r>
        <w:r w:rsidR="000C4AC2" w:rsidRPr="009202F8">
          <w:rPr>
            <w:rStyle w:val="Hyperlink"/>
            <w:cs/>
          </w:rPr>
          <w:fldChar w:fldCharType="end"/>
        </w:r>
      </w:hyperlink>
    </w:p>
    <w:p w14:paraId="0BCF3D2A" w14:textId="01DE19D3" w:rsidR="000C4AC2" w:rsidRPr="009202F8" w:rsidRDefault="001A7418" w:rsidP="00415D2F">
      <w:pPr>
        <w:pStyle w:val="TOC1"/>
        <w:rPr>
          <w:cs/>
        </w:rPr>
      </w:pPr>
      <w:r w:rsidRPr="009202F8">
        <w:rPr>
          <w:rStyle w:val="Hyperlink"/>
          <w:cs/>
        </w:rPr>
        <w:fldChar w:fldCharType="end"/>
      </w:r>
      <w:bookmarkStart w:id="0" w:name="_Hlk38311218"/>
    </w:p>
    <w:p w14:paraId="5F6F2361" w14:textId="77777777" w:rsidR="000C4AC2" w:rsidRPr="009202F8" w:rsidRDefault="000C4AC2" w:rsidP="000C4AC2">
      <w:pPr>
        <w:rPr>
          <w:rFonts w:ascii="Arial" w:hAnsi="Arial" w:cs="Arial"/>
          <w:cs/>
          <w:lang w:val="en-GB"/>
        </w:rPr>
      </w:pPr>
    </w:p>
    <w:p w14:paraId="2199ABB8" w14:textId="77777777" w:rsidR="000C4AC2" w:rsidRPr="009202F8" w:rsidRDefault="000C4AC2" w:rsidP="000C4AC2">
      <w:pPr>
        <w:rPr>
          <w:rFonts w:ascii="Arial" w:hAnsi="Arial" w:cs="Arial"/>
          <w:cs/>
          <w:lang w:val="en-GB"/>
        </w:rPr>
      </w:pPr>
    </w:p>
    <w:p w14:paraId="5DB42492" w14:textId="77777777" w:rsidR="000C4AC2" w:rsidRPr="009202F8" w:rsidRDefault="000C4AC2" w:rsidP="000C4AC2">
      <w:pPr>
        <w:rPr>
          <w:rFonts w:ascii="Arial" w:hAnsi="Arial" w:cs="Arial"/>
          <w:cs/>
          <w:lang w:val="en-GB"/>
        </w:rPr>
      </w:pPr>
    </w:p>
    <w:p w14:paraId="0DED6293" w14:textId="77777777" w:rsidR="000C4AC2" w:rsidRPr="009202F8" w:rsidRDefault="000C4AC2" w:rsidP="000C4AC2">
      <w:pPr>
        <w:rPr>
          <w:rFonts w:ascii="Arial" w:hAnsi="Arial" w:cs="Arial"/>
          <w:cs/>
          <w:lang w:val="en-GB"/>
        </w:rPr>
      </w:pPr>
    </w:p>
    <w:p w14:paraId="6D54EB36" w14:textId="77777777" w:rsidR="000C4AC2" w:rsidRPr="009202F8" w:rsidRDefault="000C4AC2" w:rsidP="000C4AC2">
      <w:pPr>
        <w:rPr>
          <w:rFonts w:ascii="Arial" w:hAnsi="Arial" w:cs="Arial"/>
          <w:cs/>
          <w:lang w:val="en-GB"/>
        </w:rPr>
      </w:pPr>
    </w:p>
    <w:p w14:paraId="40916BB3" w14:textId="60E16F92" w:rsidR="000C4AC2" w:rsidRPr="009202F8" w:rsidRDefault="000C4AC2" w:rsidP="00415D2F">
      <w:pPr>
        <w:pStyle w:val="TOC1"/>
        <w:rPr>
          <w:cs/>
        </w:rPr>
      </w:pPr>
    </w:p>
    <w:p w14:paraId="43821359" w14:textId="5AADD176" w:rsidR="000C4AC2" w:rsidRPr="009202F8" w:rsidRDefault="000C4AC2" w:rsidP="000C4AC2">
      <w:pPr>
        <w:pStyle w:val="TOC1"/>
        <w:jc w:val="center"/>
        <w:rPr>
          <w:cs/>
        </w:rPr>
      </w:pPr>
    </w:p>
    <w:p w14:paraId="59497CAC" w14:textId="77777777" w:rsidR="004F67B1" w:rsidRPr="009202F8" w:rsidRDefault="001A7418" w:rsidP="00415D2F">
      <w:pPr>
        <w:pStyle w:val="TOC1"/>
      </w:pPr>
      <w:r w:rsidRPr="009202F8">
        <w:rPr>
          <w:rFonts w:cs="Angsana New"/>
          <w:cs/>
        </w:rPr>
        <w:br w:type="page"/>
      </w:r>
    </w:p>
    <w:tbl>
      <w:tblPr>
        <w:tblW w:w="9461" w:type="dxa"/>
        <w:tblInd w:w="108" w:type="dxa"/>
        <w:shd w:val="clear" w:color="auto" w:fill="FFA543"/>
        <w:tblLook w:val="04A0" w:firstRow="1" w:lastRow="0" w:firstColumn="1" w:lastColumn="0" w:noHBand="0" w:noVBand="1"/>
      </w:tblPr>
      <w:tblGrid>
        <w:gridCol w:w="9461"/>
      </w:tblGrid>
      <w:tr w:rsidR="009B3AFD" w:rsidRPr="009202F8" w14:paraId="5FD86235" w14:textId="77777777" w:rsidTr="00AF4850">
        <w:trPr>
          <w:trHeight w:val="386"/>
        </w:trPr>
        <w:tc>
          <w:tcPr>
            <w:tcW w:w="9461" w:type="dxa"/>
            <w:shd w:val="clear" w:color="auto" w:fill="FFA543"/>
            <w:vAlign w:val="center"/>
          </w:tcPr>
          <w:p w14:paraId="21C00DA6" w14:textId="58A8AFF4" w:rsidR="006D4C61" w:rsidRPr="009202F8" w:rsidRDefault="00D549FE" w:rsidP="008C7E0C">
            <w:pPr>
              <w:pStyle w:val="Heading1"/>
              <w:ind w:left="431" w:hanging="431"/>
              <w:rPr>
                <w:rFonts w:ascii="Arial" w:hAnsi="Arial"/>
                <w:color w:val="FFFFFF"/>
                <w:cs/>
              </w:rPr>
            </w:pPr>
            <w:bookmarkStart w:id="1" w:name="_Toc39160401"/>
            <w:bookmarkStart w:id="2" w:name="_Toc53068029"/>
            <w:bookmarkStart w:id="3" w:name="_Toc149033759"/>
            <w:r w:rsidRPr="009202F8">
              <w:rPr>
                <w:rFonts w:ascii="Arial" w:hAnsi="Arial"/>
                <w:color w:val="FFFFFF"/>
                <w:lang w:val="en-GB"/>
              </w:rPr>
              <w:t>1</w:t>
            </w:r>
            <w:r w:rsidR="006D4C61" w:rsidRPr="009202F8">
              <w:rPr>
                <w:rFonts w:ascii="Arial" w:hAnsi="Arial"/>
                <w:color w:val="FFFFFF"/>
                <w:cs/>
              </w:rPr>
              <w:tab/>
              <w:t>General information</w:t>
            </w:r>
            <w:bookmarkEnd w:id="1"/>
            <w:bookmarkEnd w:id="2"/>
            <w:bookmarkEnd w:id="3"/>
            <w:r w:rsidR="006D4C61" w:rsidRPr="009202F8">
              <w:rPr>
                <w:rFonts w:ascii="Arial" w:hAnsi="Arial"/>
                <w:color w:val="FFFFFF"/>
                <w:cs/>
              </w:rPr>
              <w:t xml:space="preserve"> </w:t>
            </w:r>
          </w:p>
        </w:tc>
      </w:tr>
    </w:tbl>
    <w:p w14:paraId="585226A7" w14:textId="62A1B39A" w:rsidR="006D4C61" w:rsidRPr="0026732A" w:rsidRDefault="006D4C61" w:rsidP="006D4C61">
      <w:pPr>
        <w:pStyle w:val="a1"/>
        <w:ind w:right="0"/>
        <w:jc w:val="both"/>
        <w:rPr>
          <w:rFonts w:cs="Arial"/>
          <w:b w:val="0"/>
          <w:bCs w:val="0"/>
          <w:sz w:val="10"/>
          <w:szCs w:val="10"/>
          <w:lang w:val="en-GB"/>
        </w:rPr>
      </w:pPr>
    </w:p>
    <w:p w14:paraId="5D00735D" w14:textId="11BD9F28" w:rsidR="00A8796B" w:rsidRPr="009202F8" w:rsidRDefault="00A8796B" w:rsidP="006D4C61">
      <w:pPr>
        <w:pStyle w:val="a1"/>
        <w:ind w:right="0"/>
        <w:jc w:val="both"/>
        <w:rPr>
          <w:rFonts w:cs="Arial"/>
          <w:b w:val="0"/>
          <w:bCs w:val="0"/>
          <w:sz w:val="18"/>
          <w:szCs w:val="18"/>
          <w:lang w:val="en-GB"/>
        </w:rPr>
      </w:pPr>
      <w:r w:rsidRPr="009202F8">
        <w:rPr>
          <w:rFonts w:cs="Arial"/>
          <w:b w:val="0"/>
          <w:bCs w:val="0"/>
          <w:spacing w:val="-6"/>
          <w:sz w:val="18"/>
          <w:szCs w:val="18"/>
          <w:lang w:val="en-GB"/>
        </w:rPr>
        <w:t xml:space="preserve">CIMB Thai Bank Public Company Limited </w:t>
      </w:r>
      <w:r w:rsidRPr="009202F8">
        <w:rPr>
          <w:rFonts w:cs="Angsana New"/>
          <w:b w:val="0"/>
          <w:bCs w:val="0"/>
          <w:spacing w:val="-6"/>
          <w:sz w:val="18"/>
          <w:szCs w:val="18"/>
          <w:cs/>
          <w:lang w:val="en-GB"/>
        </w:rPr>
        <w:t>(“</w:t>
      </w:r>
      <w:r w:rsidRPr="009202F8">
        <w:rPr>
          <w:rFonts w:cs="Arial"/>
          <w:b w:val="0"/>
          <w:bCs w:val="0"/>
          <w:spacing w:val="-6"/>
          <w:sz w:val="18"/>
          <w:szCs w:val="18"/>
          <w:lang w:val="en-GB"/>
        </w:rPr>
        <w:t>the Bank</w:t>
      </w:r>
      <w:r w:rsidRPr="009202F8">
        <w:rPr>
          <w:rFonts w:cs="Angsana New"/>
          <w:b w:val="0"/>
          <w:bCs w:val="0"/>
          <w:spacing w:val="-6"/>
          <w:sz w:val="18"/>
          <w:szCs w:val="18"/>
          <w:cs/>
          <w:lang w:val="en-GB"/>
        </w:rPr>
        <w:t xml:space="preserve">”) </w:t>
      </w:r>
      <w:r w:rsidRPr="009202F8">
        <w:rPr>
          <w:rFonts w:cs="Arial"/>
          <w:b w:val="0"/>
          <w:bCs w:val="0"/>
          <w:spacing w:val="-6"/>
          <w:sz w:val="18"/>
          <w:szCs w:val="18"/>
          <w:lang w:val="en-GB"/>
        </w:rPr>
        <w:t>is a public limited company which</w:t>
      </w:r>
      <w:r w:rsidRPr="009202F8">
        <w:rPr>
          <w:rFonts w:cs="Angsana New"/>
          <w:b w:val="0"/>
          <w:bCs w:val="0"/>
          <w:spacing w:val="-6"/>
          <w:sz w:val="18"/>
          <w:szCs w:val="18"/>
          <w:cs/>
          <w:lang w:val="en-GB"/>
        </w:rPr>
        <w:t xml:space="preserve"> </w:t>
      </w:r>
      <w:r w:rsidRPr="009202F8">
        <w:rPr>
          <w:rFonts w:cs="Arial"/>
          <w:b w:val="0"/>
          <w:bCs w:val="0"/>
          <w:spacing w:val="-6"/>
          <w:sz w:val="18"/>
          <w:szCs w:val="18"/>
          <w:lang w:val="en-GB"/>
        </w:rPr>
        <w:t>is</w:t>
      </w:r>
      <w:r w:rsidRPr="009202F8">
        <w:rPr>
          <w:rFonts w:cs="Angsana New"/>
          <w:b w:val="0"/>
          <w:bCs w:val="0"/>
          <w:spacing w:val="-6"/>
          <w:sz w:val="18"/>
          <w:szCs w:val="18"/>
          <w:cs/>
          <w:lang w:val="en-GB"/>
        </w:rPr>
        <w:t xml:space="preserve"> </w:t>
      </w:r>
      <w:r w:rsidRPr="009202F8">
        <w:rPr>
          <w:rFonts w:cs="Arial"/>
          <w:b w:val="0"/>
          <w:bCs w:val="0"/>
          <w:spacing w:val="-6"/>
          <w:sz w:val="18"/>
          <w:szCs w:val="18"/>
          <w:lang w:val="en-GB"/>
        </w:rPr>
        <w:t>listed</w:t>
      </w:r>
      <w:r w:rsidRPr="009202F8">
        <w:rPr>
          <w:rFonts w:cs="Angsana New"/>
          <w:b w:val="0"/>
          <w:bCs w:val="0"/>
          <w:spacing w:val="-6"/>
          <w:sz w:val="18"/>
          <w:szCs w:val="18"/>
          <w:cs/>
          <w:lang w:val="en-GB"/>
        </w:rPr>
        <w:t xml:space="preserve"> </w:t>
      </w:r>
      <w:r w:rsidRPr="009202F8">
        <w:rPr>
          <w:rFonts w:cs="Arial"/>
          <w:b w:val="0"/>
          <w:bCs w:val="0"/>
          <w:spacing w:val="-6"/>
          <w:sz w:val="18"/>
          <w:szCs w:val="18"/>
          <w:lang w:val="en-GB"/>
        </w:rPr>
        <w:t>on</w:t>
      </w:r>
      <w:r w:rsidRPr="009202F8">
        <w:rPr>
          <w:rFonts w:cs="Angsana New"/>
          <w:b w:val="0"/>
          <w:bCs w:val="0"/>
          <w:spacing w:val="-6"/>
          <w:sz w:val="18"/>
          <w:szCs w:val="18"/>
          <w:cs/>
          <w:lang w:val="en-GB"/>
        </w:rPr>
        <w:t xml:space="preserve"> </w:t>
      </w:r>
      <w:r w:rsidRPr="009202F8">
        <w:rPr>
          <w:rFonts w:cs="Arial"/>
          <w:b w:val="0"/>
          <w:bCs w:val="0"/>
          <w:spacing w:val="-6"/>
          <w:sz w:val="18"/>
          <w:szCs w:val="18"/>
          <w:lang w:val="en-GB"/>
        </w:rPr>
        <w:t>the</w:t>
      </w:r>
      <w:r w:rsidRPr="009202F8">
        <w:rPr>
          <w:rFonts w:cs="Angsana New"/>
          <w:b w:val="0"/>
          <w:bCs w:val="0"/>
          <w:spacing w:val="-6"/>
          <w:sz w:val="18"/>
          <w:szCs w:val="18"/>
          <w:cs/>
          <w:lang w:val="en-GB"/>
        </w:rPr>
        <w:t xml:space="preserve"> </w:t>
      </w:r>
      <w:r w:rsidRPr="009202F8">
        <w:rPr>
          <w:rFonts w:cs="Arial"/>
          <w:b w:val="0"/>
          <w:bCs w:val="0"/>
          <w:spacing w:val="-6"/>
          <w:sz w:val="18"/>
          <w:szCs w:val="18"/>
          <w:lang w:val="en-GB"/>
        </w:rPr>
        <w:t>Stock</w:t>
      </w:r>
      <w:r w:rsidRPr="009202F8">
        <w:rPr>
          <w:rFonts w:cs="Angsana New"/>
          <w:b w:val="0"/>
          <w:bCs w:val="0"/>
          <w:spacing w:val="-6"/>
          <w:sz w:val="18"/>
          <w:szCs w:val="18"/>
          <w:cs/>
          <w:lang w:val="en-GB"/>
        </w:rPr>
        <w:t xml:space="preserve"> </w:t>
      </w:r>
      <w:r w:rsidRPr="009202F8">
        <w:rPr>
          <w:rFonts w:cs="Arial"/>
          <w:b w:val="0"/>
          <w:bCs w:val="0"/>
          <w:spacing w:val="-6"/>
          <w:sz w:val="18"/>
          <w:szCs w:val="18"/>
          <w:lang w:val="en-GB"/>
        </w:rPr>
        <w:t>Exchange</w:t>
      </w:r>
      <w:r w:rsidRPr="009202F8">
        <w:rPr>
          <w:rFonts w:cs="Angsana New"/>
          <w:b w:val="0"/>
          <w:bCs w:val="0"/>
          <w:sz w:val="18"/>
          <w:szCs w:val="18"/>
          <w:cs/>
          <w:lang w:val="en-GB"/>
        </w:rPr>
        <w:t xml:space="preserve"> </w:t>
      </w:r>
      <w:r w:rsidRPr="009202F8">
        <w:rPr>
          <w:rFonts w:cs="Arial"/>
          <w:b w:val="0"/>
          <w:bCs w:val="0"/>
          <w:sz w:val="18"/>
          <w:szCs w:val="18"/>
          <w:lang w:val="en-GB"/>
        </w:rPr>
        <w:t>of</w:t>
      </w:r>
      <w:r w:rsidRPr="009202F8">
        <w:rPr>
          <w:rFonts w:cs="Angsana New"/>
          <w:b w:val="0"/>
          <w:bCs w:val="0"/>
          <w:sz w:val="18"/>
          <w:szCs w:val="18"/>
          <w:cs/>
          <w:lang w:val="en-GB"/>
        </w:rPr>
        <w:t xml:space="preserve"> </w:t>
      </w:r>
      <w:r w:rsidRPr="009202F8">
        <w:rPr>
          <w:rFonts w:cs="Arial"/>
          <w:b w:val="0"/>
          <w:bCs w:val="0"/>
          <w:sz w:val="18"/>
          <w:szCs w:val="18"/>
          <w:lang w:val="en-GB"/>
        </w:rPr>
        <w:t>Thailand and is incorporated and domiciled in Thailand</w:t>
      </w:r>
      <w:r w:rsidRPr="009202F8">
        <w:rPr>
          <w:rFonts w:cs="Angsana New"/>
          <w:b w:val="0"/>
          <w:bCs w:val="0"/>
          <w:sz w:val="18"/>
          <w:szCs w:val="18"/>
          <w:cs/>
          <w:lang w:val="en-GB"/>
        </w:rPr>
        <w:t xml:space="preserve">. </w:t>
      </w:r>
      <w:r w:rsidRPr="009202F8">
        <w:rPr>
          <w:rFonts w:cs="Arial"/>
          <w:b w:val="0"/>
          <w:bCs w:val="0"/>
          <w:sz w:val="18"/>
          <w:szCs w:val="18"/>
          <w:lang w:val="en-GB"/>
        </w:rPr>
        <w:t xml:space="preserve">The Bank has operated as a commercial bank in Thailand since </w:t>
      </w:r>
      <w:r w:rsidR="00D549FE" w:rsidRPr="009202F8">
        <w:rPr>
          <w:rFonts w:cs="Arial"/>
          <w:b w:val="0"/>
          <w:bCs w:val="0"/>
          <w:sz w:val="18"/>
          <w:szCs w:val="18"/>
          <w:lang w:val="en-GB"/>
        </w:rPr>
        <w:t>8</w:t>
      </w:r>
      <w:r w:rsidRPr="009202F8">
        <w:rPr>
          <w:rFonts w:cs="Arial"/>
          <w:b w:val="0"/>
          <w:bCs w:val="0"/>
          <w:sz w:val="18"/>
          <w:szCs w:val="18"/>
          <w:lang w:val="en-GB"/>
        </w:rPr>
        <w:t xml:space="preserve"> March </w:t>
      </w:r>
      <w:r w:rsidR="00D549FE" w:rsidRPr="009202F8">
        <w:rPr>
          <w:rFonts w:cs="Arial"/>
          <w:b w:val="0"/>
          <w:bCs w:val="0"/>
          <w:sz w:val="18"/>
          <w:szCs w:val="18"/>
          <w:lang w:val="en-GB"/>
        </w:rPr>
        <w:t>1949</w:t>
      </w:r>
      <w:r w:rsidRPr="009202F8">
        <w:rPr>
          <w:rFonts w:cs="Angsana New"/>
          <w:b w:val="0"/>
          <w:bCs w:val="0"/>
          <w:sz w:val="18"/>
          <w:szCs w:val="18"/>
          <w:cs/>
          <w:lang w:val="en-GB"/>
        </w:rPr>
        <w:t xml:space="preserve">. </w:t>
      </w:r>
      <w:r w:rsidRPr="009202F8">
        <w:rPr>
          <w:rFonts w:cs="Arial"/>
          <w:b w:val="0"/>
          <w:bCs w:val="0"/>
          <w:sz w:val="18"/>
          <w:szCs w:val="18"/>
          <w:lang w:val="en-GB"/>
        </w:rPr>
        <w:t>The</w:t>
      </w:r>
      <w:r w:rsidRPr="009202F8">
        <w:rPr>
          <w:rFonts w:cs="Angsana New"/>
          <w:b w:val="0"/>
          <w:bCs w:val="0"/>
          <w:sz w:val="18"/>
          <w:szCs w:val="18"/>
          <w:cs/>
          <w:lang w:val="en-GB"/>
        </w:rPr>
        <w:t xml:space="preserve"> </w:t>
      </w:r>
      <w:r w:rsidRPr="009202F8">
        <w:rPr>
          <w:rFonts w:cs="Arial"/>
          <w:b w:val="0"/>
          <w:bCs w:val="0"/>
          <w:sz w:val="18"/>
          <w:szCs w:val="18"/>
          <w:lang w:val="en-GB"/>
        </w:rPr>
        <w:t>address</w:t>
      </w:r>
      <w:r w:rsidRPr="009202F8">
        <w:rPr>
          <w:rFonts w:cs="Angsana New"/>
          <w:b w:val="0"/>
          <w:bCs w:val="0"/>
          <w:sz w:val="18"/>
          <w:szCs w:val="18"/>
          <w:cs/>
          <w:lang w:val="en-GB"/>
        </w:rPr>
        <w:t xml:space="preserve"> </w:t>
      </w:r>
      <w:r w:rsidRPr="009202F8">
        <w:rPr>
          <w:rFonts w:cs="Arial"/>
          <w:b w:val="0"/>
          <w:bCs w:val="0"/>
          <w:sz w:val="18"/>
          <w:szCs w:val="18"/>
          <w:lang w:val="en-GB"/>
        </w:rPr>
        <w:t>of</w:t>
      </w:r>
      <w:r w:rsidRPr="009202F8">
        <w:rPr>
          <w:rFonts w:cs="Angsana New"/>
          <w:b w:val="0"/>
          <w:bCs w:val="0"/>
          <w:sz w:val="18"/>
          <w:szCs w:val="18"/>
          <w:cs/>
          <w:lang w:val="en-GB"/>
        </w:rPr>
        <w:t xml:space="preserve"> </w:t>
      </w:r>
      <w:r w:rsidRPr="009202F8">
        <w:rPr>
          <w:rFonts w:cs="Arial"/>
          <w:b w:val="0"/>
          <w:bCs w:val="0"/>
          <w:sz w:val="18"/>
          <w:szCs w:val="18"/>
          <w:lang w:val="en-GB"/>
        </w:rPr>
        <w:t>the</w:t>
      </w:r>
      <w:r w:rsidRPr="009202F8">
        <w:rPr>
          <w:rFonts w:cs="Angsana New"/>
          <w:b w:val="0"/>
          <w:bCs w:val="0"/>
          <w:sz w:val="18"/>
          <w:szCs w:val="18"/>
          <w:cs/>
          <w:lang w:val="en-GB"/>
        </w:rPr>
        <w:t xml:space="preserve"> </w:t>
      </w:r>
      <w:r w:rsidRPr="009202F8">
        <w:rPr>
          <w:rFonts w:cs="Arial"/>
          <w:b w:val="0"/>
          <w:bCs w:val="0"/>
          <w:sz w:val="18"/>
          <w:szCs w:val="18"/>
          <w:lang w:val="en-GB"/>
        </w:rPr>
        <w:t>Bank</w:t>
      </w:r>
      <w:r w:rsidRPr="009202F8">
        <w:rPr>
          <w:rFonts w:cs="Angsana New"/>
          <w:b w:val="0"/>
          <w:bCs w:val="0"/>
          <w:sz w:val="18"/>
          <w:szCs w:val="18"/>
          <w:cs/>
          <w:lang w:val="en-GB"/>
        </w:rPr>
        <w:t>’</w:t>
      </w:r>
      <w:r w:rsidRPr="009202F8">
        <w:rPr>
          <w:rFonts w:cs="Arial"/>
          <w:b w:val="0"/>
          <w:bCs w:val="0"/>
          <w:sz w:val="18"/>
          <w:szCs w:val="18"/>
          <w:lang w:val="en-GB"/>
        </w:rPr>
        <w:t>s</w:t>
      </w:r>
      <w:r w:rsidRPr="009202F8">
        <w:rPr>
          <w:rFonts w:cs="Angsana New"/>
          <w:b w:val="0"/>
          <w:bCs w:val="0"/>
          <w:sz w:val="18"/>
          <w:szCs w:val="18"/>
          <w:cs/>
          <w:lang w:val="en-GB"/>
        </w:rPr>
        <w:t xml:space="preserve"> </w:t>
      </w:r>
      <w:r w:rsidRPr="009202F8">
        <w:rPr>
          <w:rFonts w:cs="Arial"/>
          <w:b w:val="0"/>
          <w:bCs w:val="0"/>
          <w:sz w:val="18"/>
          <w:szCs w:val="18"/>
          <w:lang w:val="en-GB"/>
        </w:rPr>
        <w:t>registered</w:t>
      </w:r>
      <w:r w:rsidRPr="009202F8">
        <w:rPr>
          <w:rFonts w:cs="Angsana New"/>
          <w:b w:val="0"/>
          <w:bCs w:val="0"/>
          <w:sz w:val="18"/>
          <w:szCs w:val="18"/>
          <w:cs/>
          <w:lang w:val="en-GB"/>
        </w:rPr>
        <w:t xml:space="preserve"> </w:t>
      </w:r>
      <w:r w:rsidRPr="009202F8">
        <w:rPr>
          <w:rFonts w:cs="Arial"/>
          <w:b w:val="0"/>
          <w:bCs w:val="0"/>
          <w:sz w:val="18"/>
          <w:szCs w:val="18"/>
          <w:lang w:val="en-GB"/>
        </w:rPr>
        <w:t>office</w:t>
      </w:r>
      <w:r w:rsidRPr="009202F8">
        <w:rPr>
          <w:rFonts w:cs="Angsana New"/>
          <w:b w:val="0"/>
          <w:bCs w:val="0"/>
          <w:sz w:val="18"/>
          <w:szCs w:val="18"/>
          <w:cs/>
          <w:lang w:val="en-GB"/>
        </w:rPr>
        <w:t xml:space="preserve"> </w:t>
      </w:r>
      <w:r w:rsidRPr="009202F8">
        <w:rPr>
          <w:rFonts w:cs="Arial"/>
          <w:b w:val="0"/>
          <w:bCs w:val="0"/>
          <w:sz w:val="18"/>
          <w:szCs w:val="18"/>
          <w:lang w:val="en-GB"/>
        </w:rPr>
        <w:t>is</w:t>
      </w:r>
      <w:r w:rsidRPr="009202F8">
        <w:rPr>
          <w:rFonts w:cs="Angsana New"/>
          <w:b w:val="0"/>
          <w:bCs w:val="0"/>
          <w:sz w:val="18"/>
          <w:szCs w:val="18"/>
          <w:cs/>
          <w:lang w:val="en-GB"/>
        </w:rPr>
        <w:t xml:space="preserve"> </w:t>
      </w:r>
      <w:r w:rsidR="00D549FE" w:rsidRPr="009202F8">
        <w:rPr>
          <w:rFonts w:cs="Arial"/>
          <w:b w:val="0"/>
          <w:bCs w:val="0"/>
          <w:sz w:val="18"/>
          <w:szCs w:val="18"/>
          <w:lang w:val="en-GB"/>
        </w:rPr>
        <w:t>44</w:t>
      </w:r>
      <w:r w:rsidRPr="009202F8">
        <w:rPr>
          <w:rFonts w:cs="Arial"/>
          <w:b w:val="0"/>
          <w:bCs w:val="0"/>
          <w:sz w:val="18"/>
          <w:szCs w:val="18"/>
          <w:lang w:val="en-GB"/>
        </w:rPr>
        <w:t xml:space="preserve"> Langsuan Road, Lumpini, Patumwan, Bangkok</w:t>
      </w:r>
      <w:r w:rsidRPr="009202F8">
        <w:rPr>
          <w:rFonts w:cs="Angsana New"/>
          <w:b w:val="0"/>
          <w:bCs w:val="0"/>
          <w:sz w:val="18"/>
          <w:szCs w:val="18"/>
          <w:cs/>
          <w:lang w:val="en-GB"/>
        </w:rPr>
        <w:t>.</w:t>
      </w:r>
    </w:p>
    <w:p w14:paraId="75569FD5" w14:textId="77777777" w:rsidR="00A8796B" w:rsidRPr="0026732A" w:rsidRDefault="00A8796B" w:rsidP="006D4C61">
      <w:pPr>
        <w:pStyle w:val="a1"/>
        <w:ind w:right="0"/>
        <w:jc w:val="both"/>
        <w:rPr>
          <w:rFonts w:cs="Arial"/>
          <w:b w:val="0"/>
          <w:bCs w:val="0"/>
          <w:sz w:val="10"/>
          <w:szCs w:val="10"/>
          <w:lang w:val="en-GB"/>
        </w:rPr>
      </w:pPr>
    </w:p>
    <w:p w14:paraId="173EA18C" w14:textId="7601AE93" w:rsidR="00A8796B" w:rsidRPr="009202F8" w:rsidRDefault="00A56C3E" w:rsidP="006D4C61">
      <w:pPr>
        <w:pStyle w:val="a1"/>
        <w:ind w:right="0"/>
        <w:jc w:val="both"/>
        <w:rPr>
          <w:rFonts w:cs="Arial"/>
          <w:b w:val="0"/>
          <w:bCs w:val="0"/>
          <w:sz w:val="18"/>
          <w:szCs w:val="18"/>
          <w:cs/>
          <w:lang w:val="en-GB"/>
        </w:rPr>
      </w:pPr>
      <w:r w:rsidRPr="009202F8">
        <w:rPr>
          <w:rFonts w:cs="Arial"/>
          <w:b w:val="0"/>
          <w:bCs w:val="0"/>
          <w:spacing w:val="-4"/>
          <w:sz w:val="18"/>
          <w:szCs w:val="18"/>
          <w:lang w:val="en-GB"/>
        </w:rPr>
        <w:t>The Bank is listed on the Stock Exchange of Thailand</w:t>
      </w:r>
      <w:r w:rsidRPr="009202F8">
        <w:rPr>
          <w:rFonts w:cs="Angsana New"/>
          <w:b w:val="0"/>
          <w:bCs w:val="0"/>
          <w:spacing w:val="-4"/>
          <w:sz w:val="18"/>
          <w:szCs w:val="18"/>
          <w:cs/>
          <w:lang w:val="en-GB"/>
        </w:rPr>
        <w:t xml:space="preserve">. </w:t>
      </w:r>
      <w:r w:rsidRPr="009202F8">
        <w:rPr>
          <w:rFonts w:cs="Arial"/>
          <w:b w:val="0"/>
          <w:bCs w:val="0"/>
          <w:spacing w:val="-4"/>
          <w:sz w:val="18"/>
          <w:szCs w:val="18"/>
          <w:lang w:val="en-GB"/>
        </w:rPr>
        <w:t>For reporting purposes, the Bank and its subsidiaries are referred</w:t>
      </w:r>
      <w:r w:rsidRPr="009202F8">
        <w:rPr>
          <w:rFonts w:cs="Arial"/>
          <w:b w:val="0"/>
          <w:bCs w:val="0"/>
          <w:sz w:val="18"/>
          <w:szCs w:val="18"/>
          <w:lang w:val="en-GB"/>
        </w:rPr>
        <w:t xml:space="preserve"> to as the Group</w:t>
      </w:r>
      <w:r w:rsidRPr="009202F8">
        <w:rPr>
          <w:rFonts w:cs="Angsana New"/>
          <w:b w:val="0"/>
          <w:bCs w:val="0"/>
          <w:sz w:val="18"/>
          <w:szCs w:val="18"/>
          <w:cs/>
          <w:lang w:val="en-GB"/>
        </w:rPr>
        <w:t xml:space="preserve">. </w:t>
      </w:r>
      <w:r w:rsidRPr="009202F8">
        <w:rPr>
          <w:rFonts w:cs="Arial"/>
          <w:b w:val="0"/>
          <w:bCs w:val="0"/>
          <w:sz w:val="18"/>
          <w:szCs w:val="18"/>
          <w:lang w:val="en-GB"/>
        </w:rPr>
        <w:t>Its parent company is CIMB Bank Berhad</w:t>
      </w:r>
      <w:r w:rsidRPr="009202F8">
        <w:rPr>
          <w:rFonts w:cs="Angsana New"/>
          <w:b w:val="0"/>
          <w:bCs w:val="0"/>
          <w:sz w:val="18"/>
          <w:szCs w:val="18"/>
          <w:cs/>
          <w:lang w:val="en-GB"/>
        </w:rPr>
        <w:t xml:space="preserve">. </w:t>
      </w:r>
      <w:r w:rsidRPr="009202F8">
        <w:rPr>
          <w:rFonts w:cs="Arial"/>
          <w:b w:val="0"/>
          <w:bCs w:val="0"/>
          <w:sz w:val="18"/>
          <w:szCs w:val="18"/>
          <w:lang w:val="en-GB"/>
        </w:rPr>
        <w:t>CIMB Group Holdings Berhad is the parent company of the CIMB Group</w:t>
      </w:r>
      <w:r w:rsidRPr="009202F8">
        <w:rPr>
          <w:rFonts w:cs="Angsana New"/>
          <w:b w:val="0"/>
          <w:bCs w:val="0"/>
          <w:sz w:val="18"/>
          <w:szCs w:val="18"/>
          <w:cs/>
          <w:lang w:val="en-GB"/>
        </w:rPr>
        <w:t xml:space="preserve">. </w:t>
      </w:r>
      <w:r w:rsidRPr="009202F8">
        <w:rPr>
          <w:rFonts w:cs="Arial"/>
          <w:b w:val="0"/>
          <w:bCs w:val="0"/>
          <w:sz w:val="18"/>
          <w:szCs w:val="18"/>
          <w:lang w:val="en-GB"/>
        </w:rPr>
        <w:t>Those companies are incorporated in Malaysia</w:t>
      </w:r>
      <w:r w:rsidRPr="009202F8">
        <w:rPr>
          <w:rFonts w:cs="Angsana New"/>
          <w:b w:val="0"/>
          <w:bCs w:val="0"/>
          <w:sz w:val="18"/>
          <w:szCs w:val="18"/>
          <w:cs/>
          <w:lang w:val="en-GB"/>
        </w:rPr>
        <w:t>.</w:t>
      </w:r>
    </w:p>
    <w:p w14:paraId="58C83261" w14:textId="77777777" w:rsidR="00A8796B" w:rsidRPr="0026732A" w:rsidRDefault="00A8796B" w:rsidP="006D4C61">
      <w:pPr>
        <w:pStyle w:val="a1"/>
        <w:ind w:right="0"/>
        <w:jc w:val="both"/>
        <w:rPr>
          <w:rFonts w:cs="Arial"/>
          <w:b w:val="0"/>
          <w:bCs w:val="0"/>
          <w:sz w:val="10"/>
          <w:szCs w:val="10"/>
          <w:lang w:val="en-GB"/>
        </w:rPr>
      </w:pPr>
    </w:p>
    <w:p w14:paraId="134187C3" w14:textId="78795677" w:rsidR="00A8796B" w:rsidRPr="009202F8" w:rsidRDefault="00A8796B" w:rsidP="006D4C61">
      <w:pPr>
        <w:pStyle w:val="a1"/>
        <w:ind w:right="0"/>
        <w:jc w:val="both"/>
        <w:rPr>
          <w:rFonts w:cs="Arial"/>
          <w:b w:val="0"/>
          <w:bCs w:val="0"/>
          <w:sz w:val="18"/>
          <w:szCs w:val="18"/>
          <w:lang w:val="en-GB"/>
        </w:rPr>
      </w:pPr>
      <w:r w:rsidRPr="009202F8">
        <w:rPr>
          <w:rFonts w:cs="Arial"/>
          <w:b w:val="0"/>
          <w:bCs w:val="0"/>
          <w:sz w:val="18"/>
          <w:szCs w:val="18"/>
          <w:lang w:val="en-GB"/>
        </w:rPr>
        <w:t>All subsidiaries were incorporated as limited companies under Thai laws, and all operate in Thailand, engaging mainly in the hire</w:t>
      </w:r>
      <w:r w:rsidRPr="009202F8">
        <w:rPr>
          <w:rFonts w:cs="Angsana New"/>
          <w:b w:val="0"/>
          <w:bCs w:val="0"/>
          <w:sz w:val="18"/>
          <w:szCs w:val="18"/>
          <w:cs/>
          <w:lang w:val="en-GB"/>
        </w:rPr>
        <w:t>-</w:t>
      </w:r>
      <w:r w:rsidRPr="009202F8">
        <w:rPr>
          <w:rFonts w:cs="Arial"/>
          <w:b w:val="0"/>
          <w:bCs w:val="0"/>
          <w:sz w:val="18"/>
          <w:szCs w:val="18"/>
          <w:lang w:val="en-GB"/>
        </w:rPr>
        <w:t>purchase</w:t>
      </w:r>
      <w:r w:rsidR="00DD7E95" w:rsidRPr="009202F8">
        <w:rPr>
          <w:rFonts w:cs="Angsana New"/>
          <w:b w:val="0"/>
          <w:bCs w:val="0"/>
          <w:sz w:val="18"/>
          <w:szCs w:val="18"/>
          <w:cs/>
          <w:lang w:val="en-GB"/>
        </w:rPr>
        <w:t xml:space="preserve"> </w:t>
      </w:r>
      <w:r w:rsidR="00DD7E95" w:rsidRPr="009202F8">
        <w:rPr>
          <w:rFonts w:cs="Arial"/>
          <w:b w:val="0"/>
          <w:bCs w:val="0"/>
          <w:sz w:val="18"/>
          <w:szCs w:val="18"/>
          <w:lang w:val="en-GB"/>
        </w:rPr>
        <w:t>and</w:t>
      </w:r>
      <w:r w:rsidRPr="009202F8">
        <w:rPr>
          <w:rFonts w:cs="Arial"/>
          <w:b w:val="0"/>
          <w:bCs w:val="0"/>
          <w:sz w:val="18"/>
          <w:szCs w:val="18"/>
          <w:lang w:val="en-GB"/>
        </w:rPr>
        <w:t xml:space="preserve"> leasing business</w:t>
      </w:r>
      <w:r w:rsidRPr="009202F8">
        <w:rPr>
          <w:rFonts w:cs="Angsana New"/>
          <w:b w:val="0"/>
          <w:bCs w:val="0"/>
          <w:sz w:val="18"/>
          <w:szCs w:val="18"/>
          <w:cs/>
          <w:lang w:val="en-GB"/>
        </w:rPr>
        <w:t>.</w:t>
      </w:r>
    </w:p>
    <w:p w14:paraId="5401F31E" w14:textId="77777777" w:rsidR="00A8796B" w:rsidRPr="0026732A" w:rsidRDefault="00A8796B" w:rsidP="006D4C61">
      <w:pPr>
        <w:pStyle w:val="a1"/>
        <w:ind w:right="0"/>
        <w:jc w:val="both"/>
        <w:rPr>
          <w:rFonts w:cs="Arial"/>
          <w:b w:val="0"/>
          <w:bCs w:val="0"/>
          <w:sz w:val="10"/>
          <w:szCs w:val="10"/>
          <w:lang w:val="en-GB"/>
        </w:rPr>
      </w:pPr>
    </w:p>
    <w:p w14:paraId="69D8B756" w14:textId="3EDEE173" w:rsidR="00A8796B" w:rsidRPr="009202F8" w:rsidRDefault="00A8796B" w:rsidP="006D4C61">
      <w:pPr>
        <w:pStyle w:val="a1"/>
        <w:ind w:right="0"/>
        <w:jc w:val="both"/>
        <w:rPr>
          <w:rFonts w:eastAsia="Arial Unicode MS" w:cs="Arial"/>
          <w:b w:val="0"/>
          <w:bCs w:val="0"/>
          <w:spacing w:val="-6"/>
          <w:sz w:val="18"/>
          <w:szCs w:val="22"/>
          <w:lang w:val="en-GB"/>
        </w:rPr>
      </w:pPr>
      <w:r w:rsidRPr="009202F8">
        <w:rPr>
          <w:rFonts w:cs="Arial"/>
          <w:b w:val="0"/>
          <w:bCs w:val="0"/>
          <w:spacing w:val="-6"/>
          <w:sz w:val="18"/>
          <w:szCs w:val="18"/>
          <w:lang w:val="en-GB"/>
        </w:rPr>
        <w:t>The interim consolidated and separate financial informa</w:t>
      </w:r>
      <w:r w:rsidR="00170519" w:rsidRPr="009202F8">
        <w:rPr>
          <w:rFonts w:cs="Arial"/>
          <w:b w:val="0"/>
          <w:bCs w:val="0"/>
          <w:spacing w:val="-6"/>
          <w:sz w:val="18"/>
          <w:szCs w:val="18"/>
          <w:lang w:val="en-GB"/>
        </w:rPr>
        <w:t>tion was authorised for issue</w:t>
      </w:r>
      <w:r w:rsidRPr="009202F8">
        <w:rPr>
          <w:rFonts w:cs="Arial"/>
          <w:b w:val="0"/>
          <w:bCs w:val="0"/>
          <w:spacing w:val="-6"/>
          <w:sz w:val="18"/>
          <w:szCs w:val="18"/>
          <w:lang w:val="en-GB"/>
        </w:rPr>
        <w:t xml:space="preserve"> by </w:t>
      </w:r>
      <w:r w:rsidRPr="009202F8">
        <w:rPr>
          <w:rFonts w:eastAsia="Arial Unicode MS" w:cs="Arial"/>
          <w:b w:val="0"/>
          <w:bCs w:val="0"/>
          <w:spacing w:val="-6"/>
          <w:sz w:val="18"/>
          <w:szCs w:val="18"/>
          <w:lang w:val="en-GB"/>
        </w:rPr>
        <w:t xml:space="preserve">the </w:t>
      </w:r>
      <w:r w:rsidR="006C00C0" w:rsidRPr="009202F8">
        <w:rPr>
          <w:rFonts w:eastAsia="Arial Unicode MS" w:cs="Arial"/>
          <w:b w:val="0"/>
          <w:bCs w:val="0"/>
          <w:spacing w:val="-6"/>
          <w:sz w:val="18"/>
          <w:szCs w:val="18"/>
          <w:lang w:val="en-GB"/>
        </w:rPr>
        <w:t>Board of Directors</w:t>
      </w:r>
      <w:r w:rsidRPr="009202F8">
        <w:rPr>
          <w:rFonts w:eastAsia="Arial Unicode MS" w:cs="Arial"/>
          <w:b w:val="0"/>
          <w:bCs w:val="0"/>
          <w:spacing w:val="-6"/>
          <w:sz w:val="18"/>
          <w:szCs w:val="18"/>
          <w:lang w:val="en-GB"/>
        </w:rPr>
        <w:t xml:space="preserve"> on</w:t>
      </w:r>
      <w:r w:rsidR="009A6534" w:rsidRPr="009202F8">
        <w:rPr>
          <w:rFonts w:eastAsia="Arial Unicode MS" w:cs="Angsana New"/>
          <w:b w:val="0"/>
          <w:bCs w:val="0"/>
          <w:spacing w:val="-6"/>
          <w:sz w:val="18"/>
          <w:szCs w:val="18"/>
          <w:cs/>
          <w:lang w:val="en-GB"/>
        </w:rPr>
        <w:t xml:space="preserve"> </w:t>
      </w:r>
      <w:r w:rsidR="00934F6F" w:rsidRPr="009202F8">
        <w:rPr>
          <w:rFonts w:eastAsia="Arial Unicode MS" w:cs="Arial"/>
          <w:b w:val="0"/>
          <w:bCs w:val="0"/>
          <w:spacing w:val="-6"/>
          <w:sz w:val="18"/>
          <w:szCs w:val="18"/>
        </w:rPr>
        <w:t>13</w:t>
      </w:r>
      <w:r w:rsidR="005D11C3" w:rsidRPr="009202F8">
        <w:rPr>
          <w:rFonts w:eastAsia="Arial Unicode MS" w:cs="Angsana New"/>
          <w:b w:val="0"/>
          <w:bCs w:val="0"/>
          <w:spacing w:val="-6"/>
          <w:sz w:val="18"/>
          <w:szCs w:val="18"/>
          <w:cs/>
        </w:rPr>
        <w:t xml:space="preserve"> </w:t>
      </w:r>
      <w:r w:rsidR="005D11C3" w:rsidRPr="009202F8">
        <w:rPr>
          <w:rFonts w:eastAsia="Arial Unicode MS" w:cs="Arial"/>
          <w:b w:val="0"/>
          <w:bCs w:val="0"/>
          <w:spacing w:val="-6"/>
          <w:sz w:val="18"/>
          <w:szCs w:val="22"/>
        </w:rPr>
        <w:t>November</w:t>
      </w:r>
      <w:r w:rsidR="003C6C8D" w:rsidRPr="009202F8">
        <w:rPr>
          <w:rFonts w:eastAsia="Arial Unicode MS" w:cs="Angsana New"/>
          <w:b w:val="0"/>
          <w:bCs w:val="0"/>
          <w:spacing w:val="-6"/>
          <w:sz w:val="18"/>
          <w:szCs w:val="18"/>
          <w:cs/>
        </w:rPr>
        <w:t xml:space="preserve"> </w:t>
      </w:r>
      <w:r w:rsidR="0003686F" w:rsidRPr="009202F8">
        <w:rPr>
          <w:rFonts w:eastAsia="Arial Unicode MS" w:cs="Arial"/>
          <w:b w:val="0"/>
          <w:bCs w:val="0"/>
          <w:spacing w:val="-6"/>
          <w:sz w:val="18"/>
          <w:szCs w:val="22"/>
          <w:lang w:val="en-GB"/>
        </w:rPr>
        <w:t>202</w:t>
      </w:r>
      <w:r w:rsidR="00856286" w:rsidRPr="009202F8">
        <w:rPr>
          <w:rFonts w:eastAsia="Arial Unicode MS" w:cs="Arial"/>
          <w:b w:val="0"/>
          <w:bCs w:val="0"/>
          <w:spacing w:val="-6"/>
          <w:sz w:val="18"/>
          <w:szCs w:val="22"/>
          <w:lang w:val="en-GB"/>
        </w:rPr>
        <w:t>3</w:t>
      </w:r>
      <w:r w:rsidR="004964E8" w:rsidRPr="009202F8">
        <w:rPr>
          <w:rFonts w:eastAsia="Arial Unicode MS" w:cs="Angsana New"/>
          <w:b w:val="0"/>
          <w:bCs w:val="0"/>
          <w:spacing w:val="-6"/>
          <w:sz w:val="18"/>
          <w:szCs w:val="18"/>
          <w:cs/>
          <w:lang w:val="en-GB"/>
        </w:rPr>
        <w:t>.</w:t>
      </w:r>
    </w:p>
    <w:p w14:paraId="39FE5E98" w14:textId="77777777" w:rsidR="00A8796B" w:rsidRPr="0026732A" w:rsidRDefault="00A8796B" w:rsidP="006D4C61">
      <w:pPr>
        <w:pStyle w:val="a1"/>
        <w:ind w:right="0"/>
        <w:jc w:val="both"/>
        <w:rPr>
          <w:rFonts w:cs="Arial"/>
          <w:b w:val="0"/>
          <w:bCs w:val="0"/>
          <w:sz w:val="10"/>
          <w:szCs w:val="10"/>
          <w:lang w:val="en-GB"/>
        </w:rPr>
      </w:pPr>
    </w:p>
    <w:p w14:paraId="6E7FCCD3" w14:textId="77777777" w:rsidR="00A8796B" w:rsidRPr="009202F8" w:rsidRDefault="00A8796B" w:rsidP="006D4C61">
      <w:pPr>
        <w:pStyle w:val="a1"/>
        <w:ind w:right="0"/>
        <w:jc w:val="both"/>
        <w:rPr>
          <w:rFonts w:cs="Arial"/>
          <w:b w:val="0"/>
          <w:bCs w:val="0"/>
          <w:sz w:val="18"/>
          <w:szCs w:val="18"/>
          <w:lang w:val="en-GB"/>
        </w:rPr>
      </w:pPr>
      <w:r w:rsidRPr="009202F8">
        <w:rPr>
          <w:rFonts w:cs="Arial"/>
          <w:b w:val="0"/>
          <w:bCs w:val="0"/>
          <w:sz w:val="18"/>
          <w:szCs w:val="18"/>
          <w:lang w:val="en-GB"/>
        </w:rPr>
        <w:t>This</w:t>
      </w:r>
      <w:r w:rsidRPr="009202F8">
        <w:rPr>
          <w:rFonts w:cs="Angsana New"/>
          <w:b w:val="0"/>
          <w:bCs w:val="0"/>
          <w:sz w:val="18"/>
          <w:szCs w:val="18"/>
          <w:cs/>
          <w:lang w:val="en-GB"/>
        </w:rPr>
        <w:t xml:space="preserve"> </w:t>
      </w:r>
      <w:r w:rsidRPr="009202F8">
        <w:rPr>
          <w:rFonts w:cs="Arial"/>
          <w:b w:val="0"/>
          <w:bCs w:val="0"/>
          <w:sz w:val="18"/>
          <w:szCs w:val="18"/>
          <w:lang w:val="en-GB"/>
        </w:rPr>
        <w:t>interim</w:t>
      </w:r>
      <w:r w:rsidRPr="009202F8">
        <w:rPr>
          <w:rFonts w:cs="Angsana New"/>
          <w:b w:val="0"/>
          <w:bCs w:val="0"/>
          <w:sz w:val="18"/>
          <w:szCs w:val="18"/>
          <w:cs/>
          <w:lang w:val="en-GB"/>
        </w:rPr>
        <w:t xml:space="preserve"> </w:t>
      </w:r>
      <w:r w:rsidRPr="009202F8">
        <w:rPr>
          <w:rFonts w:cs="Arial"/>
          <w:b w:val="0"/>
          <w:bCs w:val="0"/>
          <w:sz w:val="18"/>
          <w:szCs w:val="18"/>
          <w:lang w:val="en-GB"/>
        </w:rPr>
        <w:t>consolidated</w:t>
      </w:r>
      <w:r w:rsidRPr="009202F8">
        <w:rPr>
          <w:rFonts w:cs="Angsana New"/>
          <w:b w:val="0"/>
          <w:bCs w:val="0"/>
          <w:sz w:val="18"/>
          <w:szCs w:val="18"/>
          <w:cs/>
          <w:lang w:val="en-GB"/>
        </w:rPr>
        <w:t xml:space="preserve"> </w:t>
      </w:r>
      <w:r w:rsidRPr="009202F8">
        <w:rPr>
          <w:rFonts w:cs="Arial"/>
          <w:b w:val="0"/>
          <w:bCs w:val="0"/>
          <w:sz w:val="18"/>
          <w:szCs w:val="18"/>
          <w:lang w:val="en-GB"/>
        </w:rPr>
        <w:t>and</w:t>
      </w:r>
      <w:r w:rsidRPr="009202F8">
        <w:rPr>
          <w:rFonts w:cs="Angsana New"/>
          <w:b w:val="0"/>
          <w:bCs w:val="0"/>
          <w:sz w:val="18"/>
          <w:szCs w:val="18"/>
          <w:cs/>
          <w:lang w:val="en-GB"/>
        </w:rPr>
        <w:t xml:space="preserve"> </w:t>
      </w:r>
      <w:r w:rsidRPr="009202F8">
        <w:rPr>
          <w:rFonts w:cs="Arial"/>
          <w:b w:val="0"/>
          <w:bCs w:val="0"/>
          <w:sz w:val="18"/>
          <w:szCs w:val="18"/>
          <w:lang w:val="en-GB"/>
        </w:rPr>
        <w:t>separate financial</w:t>
      </w:r>
      <w:r w:rsidRPr="009202F8">
        <w:rPr>
          <w:rFonts w:cs="Angsana New"/>
          <w:b w:val="0"/>
          <w:bCs w:val="0"/>
          <w:sz w:val="18"/>
          <w:szCs w:val="18"/>
          <w:cs/>
          <w:lang w:val="en-GB"/>
        </w:rPr>
        <w:t xml:space="preserve"> </w:t>
      </w:r>
      <w:r w:rsidRPr="009202F8">
        <w:rPr>
          <w:rFonts w:cs="Arial"/>
          <w:b w:val="0"/>
          <w:bCs w:val="0"/>
          <w:sz w:val="18"/>
          <w:szCs w:val="18"/>
          <w:lang w:val="en-GB"/>
        </w:rPr>
        <w:t>information</w:t>
      </w:r>
      <w:r w:rsidRPr="009202F8">
        <w:rPr>
          <w:rFonts w:cs="Angsana New"/>
          <w:b w:val="0"/>
          <w:bCs w:val="0"/>
          <w:sz w:val="18"/>
          <w:szCs w:val="18"/>
          <w:cs/>
          <w:lang w:val="en-GB"/>
        </w:rPr>
        <w:t xml:space="preserve"> </w:t>
      </w:r>
      <w:r w:rsidRPr="009202F8">
        <w:rPr>
          <w:rFonts w:cs="Arial"/>
          <w:b w:val="0"/>
          <w:bCs w:val="0"/>
          <w:sz w:val="18"/>
          <w:szCs w:val="18"/>
          <w:lang w:val="en-GB"/>
        </w:rPr>
        <w:t>has been</w:t>
      </w:r>
      <w:r w:rsidRPr="009202F8">
        <w:rPr>
          <w:rFonts w:cs="Angsana New"/>
          <w:b w:val="0"/>
          <w:bCs w:val="0"/>
          <w:sz w:val="18"/>
          <w:szCs w:val="18"/>
          <w:cs/>
          <w:lang w:val="en-GB"/>
        </w:rPr>
        <w:t xml:space="preserve"> </w:t>
      </w:r>
      <w:r w:rsidRPr="009202F8">
        <w:rPr>
          <w:rFonts w:cs="Arial"/>
          <w:b w:val="0"/>
          <w:bCs w:val="0"/>
          <w:sz w:val="18"/>
          <w:szCs w:val="18"/>
          <w:lang w:val="en-GB"/>
        </w:rPr>
        <w:t>reviewed, not</w:t>
      </w:r>
      <w:r w:rsidRPr="009202F8">
        <w:rPr>
          <w:rFonts w:cs="Angsana New"/>
          <w:b w:val="0"/>
          <w:bCs w:val="0"/>
          <w:sz w:val="18"/>
          <w:szCs w:val="18"/>
          <w:cs/>
          <w:lang w:val="en-GB"/>
        </w:rPr>
        <w:t xml:space="preserve"> </w:t>
      </w:r>
      <w:r w:rsidRPr="009202F8">
        <w:rPr>
          <w:rFonts w:cs="Arial"/>
          <w:b w:val="0"/>
          <w:bCs w:val="0"/>
          <w:sz w:val="18"/>
          <w:szCs w:val="18"/>
          <w:lang w:val="en-GB"/>
        </w:rPr>
        <w:t>audited</w:t>
      </w:r>
      <w:r w:rsidRPr="009202F8">
        <w:rPr>
          <w:rFonts w:cs="Angsana New"/>
          <w:b w:val="0"/>
          <w:bCs w:val="0"/>
          <w:sz w:val="18"/>
          <w:szCs w:val="18"/>
          <w:cs/>
          <w:lang w:val="en-GB"/>
        </w:rPr>
        <w:t>.</w:t>
      </w:r>
    </w:p>
    <w:p w14:paraId="237668A0" w14:textId="46B34E8A" w:rsidR="006C63CD" w:rsidRPr="0026732A" w:rsidRDefault="006C63CD" w:rsidP="006D4C61">
      <w:pPr>
        <w:pStyle w:val="a1"/>
        <w:ind w:right="0"/>
        <w:jc w:val="both"/>
        <w:rPr>
          <w:rFonts w:cs="Arial"/>
          <w:b w:val="0"/>
          <w:bCs w:val="0"/>
          <w:sz w:val="10"/>
          <w:szCs w:val="10"/>
          <w:lang w:val="en-GB"/>
        </w:rPr>
      </w:pPr>
    </w:p>
    <w:tbl>
      <w:tblPr>
        <w:tblW w:w="9461" w:type="dxa"/>
        <w:tblInd w:w="108" w:type="dxa"/>
        <w:shd w:val="clear" w:color="auto" w:fill="FFA543"/>
        <w:tblLook w:val="04A0" w:firstRow="1" w:lastRow="0" w:firstColumn="1" w:lastColumn="0" w:noHBand="0" w:noVBand="1"/>
      </w:tblPr>
      <w:tblGrid>
        <w:gridCol w:w="9461"/>
      </w:tblGrid>
      <w:tr w:rsidR="009B3AFD" w:rsidRPr="009202F8" w14:paraId="2F394CED" w14:textId="77777777" w:rsidTr="00AF4850">
        <w:trPr>
          <w:trHeight w:val="386"/>
        </w:trPr>
        <w:tc>
          <w:tcPr>
            <w:tcW w:w="9461" w:type="dxa"/>
            <w:shd w:val="clear" w:color="auto" w:fill="FFA543"/>
            <w:vAlign w:val="center"/>
          </w:tcPr>
          <w:p w14:paraId="3A06BACE" w14:textId="1CFA470F" w:rsidR="006D4C61" w:rsidRPr="009202F8" w:rsidRDefault="00D549FE" w:rsidP="008C7E0C">
            <w:pPr>
              <w:pStyle w:val="Heading1"/>
              <w:ind w:left="431" w:hanging="431"/>
              <w:rPr>
                <w:rFonts w:ascii="Arial" w:hAnsi="Arial"/>
                <w:color w:val="FFFFFF"/>
                <w:cs/>
              </w:rPr>
            </w:pPr>
            <w:bookmarkStart w:id="4" w:name="_Toc53068030"/>
            <w:bookmarkStart w:id="5" w:name="_Toc149033760"/>
            <w:bookmarkStart w:id="6" w:name="_Hlk55901644"/>
            <w:r w:rsidRPr="009202F8">
              <w:rPr>
                <w:rFonts w:ascii="Arial" w:hAnsi="Arial"/>
                <w:color w:val="FFFFFF"/>
                <w:lang w:val="en-GB"/>
              </w:rPr>
              <w:t>2</w:t>
            </w:r>
            <w:r w:rsidR="006D4C61" w:rsidRPr="009202F8">
              <w:rPr>
                <w:rFonts w:ascii="Arial" w:hAnsi="Arial"/>
                <w:color w:val="FFFFFF"/>
                <w:cs/>
              </w:rPr>
              <w:tab/>
            </w:r>
            <w:r w:rsidR="00512C9B" w:rsidRPr="009202F8">
              <w:rPr>
                <w:rFonts w:ascii="Arial" w:hAnsi="Arial"/>
                <w:color w:val="FFFFFF"/>
                <w:lang w:val="en-GB"/>
              </w:rPr>
              <w:t>Basis of preparation</w:t>
            </w:r>
            <w:bookmarkEnd w:id="4"/>
            <w:bookmarkEnd w:id="5"/>
          </w:p>
        </w:tc>
      </w:tr>
      <w:bookmarkEnd w:id="6"/>
    </w:tbl>
    <w:p w14:paraId="795EE634" w14:textId="77777777" w:rsidR="00A8796B" w:rsidRPr="009202F8" w:rsidRDefault="00A8796B" w:rsidP="009D36E3">
      <w:pPr>
        <w:pStyle w:val="a1"/>
        <w:ind w:right="0"/>
        <w:jc w:val="both"/>
        <w:rPr>
          <w:rFonts w:cs="Arial"/>
          <w:b w:val="0"/>
          <w:bCs w:val="0"/>
          <w:sz w:val="16"/>
          <w:szCs w:val="16"/>
          <w:lang w:val="en-GB"/>
        </w:rPr>
      </w:pPr>
    </w:p>
    <w:p w14:paraId="48B24F5A" w14:textId="3DB55482" w:rsidR="00A8796B" w:rsidRPr="009202F8" w:rsidRDefault="00A8796B" w:rsidP="009D36E3">
      <w:pPr>
        <w:pStyle w:val="a1"/>
        <w:ind w:right="0"/>
        <w:jc w:val="thaiDistribute"/>
        <w:rPr>
          <w:rFonts w:cs="Arial"/>
          <w:b w:val="0"/>
          <w:bCs w:val="0"/>
          <w:spacing w:val="-2"/>
          <w:sz w:val="18"/>
          <w:szCs w:val="18"/>
          <w:lang w:val="en-GB"/>
        </w:rPr>
      </w:pPr>
      <w:r w:rsidRPr="009202F8">
        <w:rPr>
          <w:rFonts w:cs="Arial"/>
          <w:b w:val="0"/>
          <w:bCs w:val="0"/>
          <w:spacing w:val="-2"/>
          <w:sz w:val="18"/>
          <w:szCs w:val="18"/>
        </w:rPr>
        <w:t xml:space="preserve">The interim financial information has been prepared in accordance with Thai Accounting Standard </w:t>
      </w:r>
      <w:r w:rsidR="00D549FE" w:rsidRPr="009202F8">
        <w:rPr>
          <w:rFonts w:cs="Arial"/>
          <w:b w:val="0"/>
          <w:bCs w:val="0"/>
          <w:spacing w:val="-2"/>
          <w:sz w:val="18"/>
          <w:szCs w:val="18"/>
          <w:lang w:val="en-GB"/>
        </w:rPr>
        <w:t>34</w:t>
      </w:r>
      <w:r w:rsidRPr="009202F8">
        <w:rPr>
          <w:rFonts w:cs="Arial"/>
          <w:b w:val="0"/>
          <w:bCs w:val="0"/>
          <w:spacing w:val="-2"/>
          <w:sz w:val="18"/>
          <w:szCs w:val="18"/>
        </w:rPr>
        <w:t xml:space="preserve"> Interim Financial Reporting</w:t>
      </w:r>
      <w:r w:rsidRPr="009202F8">
        <w:rPr>
          <w:rFonts w:cs="Angsana New"/>
          <w:b w:val="0"/>
          <w:bCs w:val="0"/>
          <w:spacing w:val="-2"/>
          <w:sz w:val="18"/>
          <w:szCs w:val="18"/>
          <w:cs/>
        </w:rPr>
        <w:t>.</w:t>
      </w:r>
      <w:r w:rsidRPr="009202F8">
        <w:rPr>
          <w:rFonts w:cs="Arial"/>
          <w:b w:val="0"/>
          <w:bCs w:val="0"/>
          <w:spacing w:val="-2"/>
          <w:sz w:val="18"/>
          <w:szCs w:val="18"/>
        </w:rPr>
        <w:t xml:space="preserve"> The primary financial information </w:t>
      </w:r>
      <w:r w:rsidR="00745B4D" w:rsidRPr="009202F8">
        <w:rPr>
          <w:rFonts w:cs="Angsana New"/>
          <w:b w:val="0"/>
          <w:bCs w:val="0"/>
          <w:spacing w:val="-2"/>
          <w:sz w:val="18"/>
          <w:szCs w:val="18"/>
          <w:cs/>
        </w:rPr>
        <w:t>(</w:t>
      </w:r>
      <w:r w:rsidRPr="009202F8">
        <w:rPr>
          <w:rFonts w:cs="Arial"/>
          <w:b w:val="0"/>
          <w:bCs w:val="0"/>
          <w:spacing w:val="-2"/>
          <w:sz w:val="18"/>
          <w:szCs w:val="18"/>
        </w:rPr>
        <w:t xml:space="preserve">statement of financial position, statement of comprehensive </w:t>
      </w:r>
      <w:r w:rsidR="004806DB" w:rsidRPr="009202F8">
        <w:rPr>
          <w:rFonts w:cs="Arial"/>
          <w:b w:val="0"/>
          <w:bCs w:val="0"/>
          <w:spacing w:val="-2"/>
          <w:sz w:val="18"/>
          <w:szCs w:val="18"/>
        </w:rPr>
        <w:t xml:space="preserve">income, statement of changes in </w:t>
      </w:r>
      <w:r w:rsidRPr="009202F8">
        <w:rPr>
          <w:rFonts w:cs="Arial"/>
          <w:b w:val="0"/>
          <w:bCs w:val="0"/>
          <w:spacing w:val="-2"/>
          <w:sz w:val="18"/>
          <w:szCs w:val="18"/>
        </w:rPr>
        <w:t xml:space="preserve">equity and </w:t>
      </w:r>
      <w:r w:rsidR="00972B97" w:rsidRPr="009202F8">
        <w:rPr>
          <w:rFonts w:cs="Arial"/>
          <w:b w:val="0"/>
          <w:bCs w:val="0"/>
          <w:spacing w:val="-2"/>
          <w:sz w:val="18"/>
          <w:szCs w:val="18"/>
        </w:rPr>
        <w:t xml:space="preserve">statement of </w:t>
      </w:r>
      <w:r w:rsidRPr="009202F8">
        <w:rPr>
          <w:rFonts w:cs="Arial"/>
          <w:b w:val="0"/>
          <w:bCs w:val="0"/>
          <w:spacing w:val="-2"/>
          <w:sz w:val="18"/>
          <w:szCs w:val="18"/>
        </w:rPr>
        <w:t>cash flows</w:t>
      </w:r>
      <w:r w:rsidRPr="009202F8">
        <w:rPr>
          <w:rFonts w:cs="Angsana New"/>
          <w:b w:val="0"/>
          <w:bCs w:val="0"/>
          <w:spacing w:val="-2"/>
          <w:sz w:val="18"/>
          <w:szCs w:val="18"/>
          <w:cs/>
        </w:rPr>
        <w:t xml:space="preserve">) </w:t>
      </w:r>
      <w:r w:rsidRPr="009202F8">
        <w:rPr>
          <w:rFonts w:cs="Arial"/>
          <w:b w:val="0"/>
          <w:bCs w:val="0"/>
          <w:spacing w:val="-2"/>
          <w:sz w:val="18"/>
          <w:szCs w:val="18"/>
        </w:rPr>
        <w:t xml:space="preserve">is presented in a format consistent with the annual financial statements complying with Thai Accounting Standard </w:t>
      </w:r>
      <w:r w:rsidR="00D549FE" w:rsidRPr="009202F8">
        <w:rPr>
          <w:rFonts w:cs="Arial"/>
          <w:b w:val="0"/>
          <w:bCs w:val="0"/>
          <w:spacing w:val="-2"/>
          <w:sz w:val="18"/>
          <w:szCs w:val="18"/>
          <w:lang w:val="en-GB"/>
        </w:rPr>
        <w:t>1</w:t>
      </w:r>
      <w:r w:rsidRPr="009202F8">
        <w:rPr>
          <w:rFonts w:cs="Arial"/>
          <w:b w:val="0"/>
          <w:bCs w:val="0"/>
          <w:spacing w:val="-2"/>
          <w:sz w:val="18"/>
          <w:szCs w:val="18"/>
        </w:rPr>
        <w:t xml:space="preserve"> Presentation of Financial Statements</w:t>
      </w:r>
      <w:r w:rsidRPr="009202F8">
        <w:rPr>
          <w:rFonts w:cs="Angsana New"/>
          <w:b w:val="0"/>
          <w:bCs w:val="0"/>
          <w:spacing w:val="-2"/>
          <w:sz w:val="18"/>
          <w:szCs w:val="18"/>
          <w:cs/>
        </w:rPr>
        <w:t xml:space="preserve">. </w:t>
      </w:r>
      <w:r w:rsidRPr="009202F8">
        <w:rPr>
          <w:rFonts w:cs="Arial"/>
          <w:b w:val="0"/>
          <w:bCs w:val="0"/>
          <w:spacing w:val="-2"/>
          <w:sz w:val="18"/>
          <w:szCs w:val="18"/>
        </w:rPr>
        <w:t>In addition, the interim financi</w:t>
      </w:r>
      <w:r w:rsidR="00850B36" w:rsidRPr="009202F8">
        <w:rPr>
          <w:rFonts w:cs="Arial"/>
          <w:b w:val="0"/>
          <w:bCs w:val="0"/>
          <w:spacing w:val="-2"/>
          <w:sz w:val="18"/>
          <w:szCs w:val="18"/>
        </w:rPr>
        <w:t>al information presentation are</w:t>
      </w:r>
      <w:r w:rsidRPr="009202F8">
        <w:rPr>
          <w:rFonts w:cs="Arial"/>
          <w:b w:val="0"/>
          <w:bCs w:val="0"/>
          <w:spacing w:val="-2"/>
          <w:sz w:val="18"/>
          <w:szCs w:val="18"/>
        </w:rPr>
        <w:t xml:space="preserve"> based on the </w:t>
      </w:r>
      <w:r w:rsidRPr="009202F8">
        <w:rPr>
          <w:rFonts w:cs="Arial"/>
          <w:b w:val="0"/>
          <w:bCs w:val="0"/>
          <w:spacing w:val="-2"/>
          <w:sz w:val="18"/>
          <w:szCs w:val="18"/>
          <w:lang w:val="en-GB"/>
        </w:rPr>
        <w:t xml:space="preserve">Notification of the Bank of Thailand </w:t>
      </w:r>
      <w:r w:rsidRPr="009202F8">
        <w:rPr>
          <w:rFonts w:cs="Angsana New"/>
          <w:b w:val="0"/>
          <w:bCs w:val="0"/>
          <w:spacing w:val="-2"/>
          <w:sz w:val="18"/>
          <w:szCs w:val="18"/>
          <w:cs/>
          <w:lang w:val="en-GB"/>
        </w:rPr>
        <w:t>(“</w:t>
      </w:r>
      <w:r w:rsidRPr="009202F8">
        <w:rPr>
          <w:rFonts w:cs="Arial"/>
          <w:b w:val="0"/>
          <w:bCs w:val="0"/>
          <w:spacing w:val="-2"/>
          <w:sz w:val="18"/>
          <w:szCs w:val="18"/>
          <w:lang w:val="en-GB"/>
        </w:rPr>
        <w:t>B</w:t>
      </w:r>
      <w:r w:rsidR="000A27A7" w:rsidRPr="009202F8">
        <w:rPr>
          <w:rFonts w:cs="Arial"/>
          <w:b w:val="0"/>
          <w:bCs w:val="0"/>
          <w:spacing w:val="-2"/>
          <w:sz w:val="18"/>
          <w:szCs w:val="18"/>
          <w:lang w:val="en-GB"/>
        </w:rPr>
        <w:t>O</w:t>
      </w:r>
      <w:r w:rsidRPr="009202F8">
        <w:rPr>
          <w:rFonts w:cs="Arial"/>
          <w:b w:val="0"/>
          <w:bCs w:val="0"/>
          <w:spacing w:val="-2"/>
          <w:sz w:val="18"/>
          <w:szCs w:val="18"/>
          <w:lang w:val="en-GB"/>
        </w:rPr>
        <w:t>T</w:t>
      </w:r>
      <w:r w:rsidRPr="009202F8">
        <w:rPr>
          <w:rFonts w:cs="Angsana New"/>
          <w:b w:val="0"/>
          <w:bCs w:val="0"/>
          <w:spacing w:val="-2"/>
          <w:sz w:val="18"/>
          <w:szCs w:val="18"/>
          <w:cs/>
          <w:lang w:val="en-GB"/>
        </w:rPr>
        <w:t>”)</w:t>
      </w:r>
      <w:r w:rsidRPr="009202F8">
        <w:rPr>
          <w:rFonts w:cs="Arial"/>
          <w:b w:val="0"/>
          <w:bCs w:val="0"/>
          <w:spacing w:val="-2"/>
          <w:sz w:val="18"/>
          <w:szCs w:val="18"/>
          <w:lang w:val="en-GB"/>
        </w:rPr>
        <w:t xml:space="preserve"> no</w:t>
      </w:r>
      <w:r w:rsidRPr="009202F8">
        <w:rPr>
          <w:rFonts w:cs="Angsana New"/>
          <w:b w:val="0"/>
          <w:bCs w:val="0"/>
          <w:spacing w:val="-2"/>
          <w:sz w:val="18"/>
          <w:szCs w:val="18"/>
          <w:cs/>
          <w:lang w:val="en-GB"/>
        </w:rPr>
        <w:t xml:space="preserve">. </w:t>
      </w:r>
      <w:r w:rsidRPr="009202F8">
        <w:rPr>
          <w:rFonts w:cs="Arial"/>
          <w:b w:val="0"/>
          <w:bCs w:val="0"/>
          <w:spacing w:val="-2"/>
          <w:sz w:val="18"/>
          <w:szCs w:val="18"/>
          <w:lang w:val="en-GB"/>
        </w:rPr>
        <w:t xml:space="preserve">SorNorSor </w:t>
      </w:r>
      <w:r w:rsidR="00D549FE" w:rsidRPr="009202F8">
        <w:rPr>
          <w:rFonts w:cs="Arial"/>
          <w:b w:val="0"/>
          <w:bCs w:val="0"/>
          <w:spacing w:val="-2"/>
          <w:sz w:val="18"/>
          <w:szCs w:val="18"/>
          <w:lang w:val="en-GB"/>
        </w:rPr>
        <w:t>21</w:t>
      </w:r>
      <w:r w:rsidRPr="009202F8">
        <w:rPr>
          <w:rFonts w:cs="Angsana New"/>
          <w:b w:val="0"/>
          <w:bCs w:val="0"/>
          <w:spacing w:val="-2"/>
          <w:sz w:val="18"/>
          <w:szCs w:val="18"/>
          <w:cs/>
          <w:lang w:val="en-GB"/>
        </w:rPr>
        <w:t>/</w:t>
      </w:r>
      <w:r w:rsidR="00D549FE" w:rsidRPr="009202F8">
        <w:rPr>
          <w:rFonts w:cs="Arial"/>
          <w:b w:val="0"/>
          <w:bCs w:val="0"/>
          <w:spacing w:val="-2"/>
          <w:sz w:val="18"/>
          <w:szCs w:val="18"/>
          <w:lang w:val="en-GB"/>
        </w:rPr>
        <w:t>2561</w:t>
      </w:r>
      <w:r w:rsidRPr="009202F8">
        <w:rPr>
          <w:rFonts w:cs="Arial"/>
          <w:b w:val="0"/>
          <w:bCs w:val="0"/>
          <w:spacing w:val="-2"/>
          <w:sz w:val="18"/>
          <w:szCs w:val="18"/>
          <w:lang w:val="en-GB"/>
        </w:rPr>
        <w:t xml:space="preserve"> The Preparation and Format of the Financial Statements of Commercial Bank and Holding Parent Company of Financial Group dated on </w:t>
      </w:r>
      <w:r w:rsidR="00D549FE" w:rsidRPr="009202F8">
        <w:rPr>
          <w:rFonts w:cs="Arial"/>
          <w:b w:val="0"/>
          <w:bCs w:val="0"/>
          <w:spacing w:val="-2"/>
          <w:sz w:val="18"/>
          <w:szCs w:val="18"/>
          <w:lang w:val="en-GB"/>
        </w:rPr>
        <w:t>31</w:t>
      </w:r>
      <w:r w:rsidR="00430BC0" w:rsidRPr="009202F8">
        <w:rPr>
          <w:rFonts w:cs="Arial"/>
          <w:b w:val="0"/>
          <w:bCs w:val="0"/>
          <w:spacing w:val="-2"/>
          <w:sz w:val="18"/>
          <w:szCs w:val="18"/>
        </w:rPr>
        <w:t xml:space="preserve"> October</w:t>
      </w:r>
      <w:r w:rsidRPr="009202F8">
        <w:rPr>
          <w:rFonts w:cs="Angsana New"/>
          <w:b w:val="0"/>
          <w:bCs w:val="0"/>
          <w:spacing w:val="-2"/>
          <w:sz w:val="18"/>
          <w:szCs w:val="18"/>
          <w:cs/>
          <w:lang w:val="en-GB"/>
        </w:rPr>
        <w:t xml:space="preserve"> </w:t>
      </w:r>
      <w:r w:rsidR="00D549FE" w:rsidRPr="009202F8">
        <w:rPr>
          <w:rFonts w:cs="Arial"/>
          <w:b w:val="0"/>
          <w:bCs w:val="0"/>
          <w:spacing w:val="-2"/>
          <w:sz w:val="18"/>
          <w:szCs w:val="18"/>
          <w:lang w:val="en-GB"/>
        </w:rPr>
        <w:t>2018</w:t>
      </w:r>
      <w:r w:rsidRPr="009202F8">
        <w:rPr>
          <w:rFonts w:cs="Angsana New"/>
          <w:b w:val="0"/>
          <w:bCs w:val="0"/>
          <w:spacing w:val="-2"/>
          <w:sz w:val="18"/>
          <w:szCs w:val="18"/>
          <w:cs/>
          <w:lang w:val="en-GB"/>
        </w:rPr>
        <w:t>.</w:t>
      </w:r>
      <w:r w:rsidRPr="009202F8">
        <w:rPr>
          <w:rFonts w:cs="Arial"/>
          <w:b w:val="0"/>
          <w:bCs w:val="0"/>
          <w:spacing w:val="-2"/>
          <w:sz w:val="18"/>
          <w:szCs w:val="18"/>
        </w:rPr>
        <w:t xml:space="preserve"> The notes to the </w:t>
      </w:r>
      <w:r w:rsidR="00816635" w:rsidRPr="009202F8">
        <w:rPr>
          <w:rFonts w:cs="Arial"/>
          <w:b w:val="0"/>
          <w:bCs w:val="0"/>
          <w:spacing w:val="-2"/>
          <w:sz w:val="18"/>
          <w:szCs w:val="18"/>
        </w:rPr>
        <w:t xml:space="preserve">interim </w:t>
      </w:r>
      <w:r w:rsidRPr="009202F8">
        <w:rPr>
          <w:rFonts w:cs="Arial"/>
          <w:b w:val="0"/>
          <w:bCs w:val="0"/>
          <w:spacing w:val="-2"/>
          <w:sz w:val="18"/>
          <w:szCs w:val="18"/>
        </w:rPr>
        <w:t>financial information are prepared in a condensed format</w:t>
      </w:r>
      <w:r w:rsidRPr="009202F8">
        <w:rPr>
          <w:rFonts w:cs="Angsana New"/>
          <w:b w:val="0"/>
          <w:bCs w:val="0"/>
          <w:spacing w:val="-2"/>
          <w:sz w:val="18"/>
          <w:szCs w:val="18"/>
          <w:cs/>
        </w:rPr>
        <w:t xml:space="preserve">. </w:t>
      </w:r>
      <w:r w:rsidRPr="009202F8">
        <w:rPr>
          <w:rFonts w:cs="Arial"/>
          <w:b w:val="0"/>
          <w:bCs w:val="0"/>
          <w:spacing w:val="-2"/>
          <w:sz w:val="18"/>
          <w:szCs w:val="18"/>
        </w:rPr>
        <w:t>Additional notes are presented as required by B</w:t>
      </w:r>
      <w:r w:rsidR="000A27A7" w:rsidRPr="009202F8">
        <w:rPr>
          <w:rFonts w:cs="Arial"/>
          <w:b w:val="0"/>
          <w:bCs w:val="0"/>
          <w:spacing w:val="-2"/>
          <w:sz w:val="18"/>
          <w:szCs w:val="18"/>
        </w:rPr>
        <w:t>O</w:t>
      </w:r>
      <w:r w:rsidRPr="009202F8">
        <w:rPr>
          <w:rFonts w:cs="Arial"/>
          <w:b w:val="0"/>
          <w:bCs w:val="0"/>
          <w:spacing w:val="-2"/>
          <w:sz w:val="18"/>
          <w:szCs w:val="18"/>
        </w:rPr>
        <w:t>T</w:t>
      </w:r>
      <w:r w:rsidRPr="009202F8">
        <w:rPr>
          <w:rFonts w:cs="Angsana New"/>
          <w:b w:val="0"/>
          <w:bCs w:val="0"/>
          <w:spacing w:val="-2"/>
          <w:sz w:val="18"/>
          <w:szCs w:val="18"/>
          <w:cs/>
        </w:rPr>
        <w:t>’</w:t>
      </w:r>
      <w:r w:rsidRPr="009202F8">
        <w:rPr>
          <w:rFonts w:cs="Arial"/>
          <w:b w:val="0"/>
          <w:bCs w:val="0"/>
          <w:spacing w:val="-2"/>
          <w:sz w:val="18"/>
          <w:szCs w:val="18"/>
        </w:rPr>
        <w:t>s regulation and the Securities and Exchange Commission under the Securities and Exchange Act</w:t>
      </w:r>
      <w:r w:rsidRPr="009202F8">
        <w:rPr>
          <w:rFonts w:cs="Angsana New"/>
          <w:b w:val="0"/>
          <w:bCs w:val="0"/>
          <w:spacing w:val="-2"/>
          <w:sz w:val="18"/>
          <w:szCs w:val="18"/>
          <w:cs/>
        </w:rPr>
        <w:t>.</w:t>
      </w:r>
    </w:p>
    <w:p w14:paraId="7B9B1046" w14:textId="77777777" w:rsidR="00A8796B" w:rsidRPr="009202F8" w:rsidRDefault="00A8796B" w:rsidP="00FB77E8">
      <w:pPr>
        <w:pStyle w:val="a1"/>
        <w:ind w:right="0"/>
        <w:jc w:val="both"/>
        <w:rPr>
          <w:rFonts w:cs="Arial"/>
          <w:b w:val="0"/>
          <w:bCs w:val="0"/>
          <w:sz w:val="16"/>
          <w:szCs w:val="16"/>
          <w:lang w:val="en-GB"/>
        </w:rPr>
      </w:pPr>
    </w:p>
    <w:p w14:paraId="06CC52CE" w14:textId="78AE46A4" w:rsidR="00A8796B" w:rsidRPr="009202F8" w:rsidRDefault="00A8796B" w:rsidP="009D36E3">
      <w:pPr>
        <w:pStyle w:val="a1"/>
        <w:ind w:right="0"/>
        <w:jc w:val="thaiDistribute"/>
        <w:rPr>
          <w:rFonts w:cs="Arial"/>
          <w:b w:val="0"/>
          <w:bCs w:val="0"/>
          <w:sz w:val="18"/>
          <w:szCs w:val="18"/>
          <w:lang w:val="en-GB"/>
        </w:rPr>
      </w:pPr>
      <w:r w:rsidRPr="009202F8">
        <w:rPr>
          <w:rFonts w:cs="Arial"/>
          <w:b w:val="0"/>
          <w:bCs w:val="0"/>
          <w:sz w:val="18"/>
          <w:szCs w:val="18"/>
          <w:lang w:val="en-GB"/>
        </w:rPr>
        <w:t xml:space="preserve">The interim financial information should be read in conjunction with the annual financial statements for the year ended </w:t>
      </w:r>
      <w:r w:rsidR="00E03DAD" w:rsidRPr="009202F8">
        <w:rPr>
          <w:rFonts w:cs="Arial"/>
          <w:b w:val="0"/>
          <w:bCs w:val="0"/>
          <w:sz w:val="18"/>
          <w:szCs w:val="18"/>
          <w:lang w:val="en-GB"/>
        </w:rPr>
        <w:t xml:space="preserve">31 December </w:t>
      </w:r>
      <w:r w:rsidR="0003686F" w:rsidRPr="009202F8">
        <w:rPr>
          <w:rFonts w:cs="Arial"/>
          <w:b w:val="0"/>
          <w:bCs w:val="0"/>
          <w:sz w:val="18"/>
          <w:szCs w:val="18"/>
          <w:lang w:val="en-GB"/>
        </w:rPr>
        <w:t>202</w:t>
      </w:r>
      <w:r w:rsidR="00591FFF" w:rsidRPr="009202F8">
        <w:rPr>
          <w:rFonts w:cs="Arial"/>
          <w:b w:val="0"/>
          <w:bCs w:val="0"/>
          <w:sz w:val="18"/>
          <w:szCs w:val="18"/>
          <w:lang w:val="en-GB"/>
        </w:rPr>
        <w:t>2</w:t>
      </w:r>
      <w:r w:rsidRPr="009202F8">
        <w:rPr>
          <w:rFonts w:cs="Angsana New"/>
          <w:b w:val="0"/>
          <w:bCs w:val="0"/>
          <w:sz w:val="18"/>
          <w:szCs w:val="18"/>
          <w:cs/>
          <w:lang w:val="en-GB"/>
        </w:rPr>
        <w:t>.</w:t>
      </w:r>
    </w:p>
    <w:p w14:paraId="67916899" w14:textId="77777777" w:rsidR="00A8796B" w:rsidRPr="009202F8" w:rsidRDefault="00A8796B" w:rsidP="00FB77E8">
      <w:pPr>
        <w:pStyle w:val="a1"/>
        <w:ind w:right="0"/>
        <w:jc w:val="both"/>
        <w:rPr>
          <w:rFonts w:cs="Arial"/>
          <w:b w:val="0"/>
          <w:bCs w:val="0"/>
          <w:sz w:val="16"/>
          <w:szCs w:val="16"/>
          <w:lang w:val="en-GB"/>
        </w:rPr>
      </w:pPr>
    </w:p>
    <w:p w14:paraId="5066A586" w14:textId="4D5854AE" w:rsidR="00A8796B" w:rsidRPr="009202F8" w:rsidRDefault="00A8796B" w:rsidP="009D36E3">
      <w:pPr>
        <w:pStyle w:val="a1"/>
        <w:ind w:right="0"/>
        <w:jc w:val="thaiDistribute"/>
        <w:rPr>
          <w:rFonts w:cs="Arial"/>
          <w:b w:val="0"/>
          <w:bCs w:val="0"/>
          <w:sz w:val="18"/>
          <w:szCs w:val="18"/>
        </w:rPr>
      </w:pPr>
      <w:r w:rsidRPr="009202F8">
        <w:rPr>
          <w:rFonts w:cs="Arial"/>
          <w:b w:val="0"/>
          <w:bCs w:val="0"/>
          <w:spacing w:val="-4"/>
          <w:sz w:val="18"/>
          <w:szCs w:val="18"/>
          <w:lang w:val="en-GB"/>
        </w:rPr>
        <w:t>A</w:t>
      </w:r>
      <w:r w:rsidRPr="009202F8">
        <w:rPr>
          <w:rFonts w:cs="Arial"/>
          <w:b w:val="0"/>
          <w:bCs w:val="0"/>
          <w:spacing w:val="-4"/>
          <w:sz w:val="18"/>
          <w:szCs w:val="18"/>
        </w:rPr>
        <w:t>n English version of the interim consolidated and separate financial information has been prepared from the interim financial information</w:t>
      </w:r>
      <w:r w:rsidR="008B75A4" w:rsidRPr="009202F8">
        <w:rPr>
          <w:rFonts w:cs="Arial"/>
          <w:b w:val="0"/>
          <w:bCs w:val="0"/>
          <w:sz w:val="18"/>
          <w:szCs w:val="18"/>
        </w:rPr>
        <w:t xml:space="preserve"> that is in the Thai language</w:t>
      </w:r>
      <w:r w:rsidR="008B75A4" w:rsidRPr="009202F8">
        <w:rPr>
          <w:rFonts w:cs="Angsana New"/>
          <w:b w:val="0"/>
          <w:bCs w:val="0"/>
          <w:sz w:val="18"/>
          <w:szCs w:val="18"/>
          <w:cs/>
        </w:rPr>
        <w:t xml:space="preserve">. </w:t>
      </w:r>
      <w:r w:rsidRPr="009202F8">
        <w:rPr>
          <w:rFonts w:cs="Arial"/>
          <w:b w:val="0"/>
          <w:bCs w:val="0"/>
          <w:sz w:val="18"/>
          <w:szCs w:val="18"/>
        </w:rPr>
        <w:t>In the event of a conflict or a difference in interpretation between the two languages, the Thai language interim financial information shall prevail</w:t>
      </w:r>
      <w:r w:rsidRPr="009202F8">
        <w:rPr>
          <w:rFonts w:cs="Angsana New"/>
          <w:b w:val="0"/>
          <w:bCs w:val="0"/>
          <w:sz w:val="18"/>
          <w:szCs w:val="18"/>
          <w:cs/>
        </w:rPr>
        <w:t>.</w:t>
      </w:r>
    </w:p>
    <w:p w14:paraId="06C7C6E3" w14:textId="75288E5C" w:rsidR="00D87ED3" w:rsidRPr="009202F8" w:rsidRDefault="00D87ED3" w:rsidP="00FB77E8">
      <w:pPr>
        <w:pStyle w:val="a1"/>
        <w:ind w:right="0"/>
        <w:jc w:val="both"/>
        <w:rPr>
          <w:rFonts w:cs="Arial"/>
          <w:b w:val="0"/>
          <w:bCs w:val="0"/>
          <w:sz w:val="16"/>
          <w:szCs w:val="16"/>
          <w:lang w:val="en-GB"/>
        </w:rPr>
      </w:pPr>
    </w:p>
    <w:p w14:paraId="4B440764" w14:textId="7516F649" w:rsidR="002F56FF" w:rsidRPr="009202F8" w:rsidRDefault="002F56FF" w:rsidP="002F56FF">
      <w:pPr>
        <w:pStyle w:val="a1"/>
        <w:ind w:right="0"/>
        <w:jc w:val="thaiDistribute"/>
        <w:rPr>
          <w:rFonts w:cs="Arial"/>
          <w:b w:val="0"/>
          <w:bCs w:val="0"/>
          <w:spacing w:val="-4"/>
          <w:sz w:val="18"/>
          <w:szCs w:val="18"/>
          <w:lang w:val="en-GB"/>
        </w:rPr>
      </w:pPr>
      <w:r w:rsidRPr="009202F8">
        <w:rPr>
          <w:rFonts w:cs="Arial"/>
          <w:b w:val="0"/>
          <w:bCs w:val="0"/>
          <w:spacing w:val="-4"/>
          <w:sz w:val="18"/>
          <w:szCs w:val="18"/>
          <w:lang w:val="en-GB"/>
        </w:rPr>
        <w:t>For the reporting periods ending between 1 January 2022 and 31 December 2023, the Group has chosen to apply the accounting guidance on temporary relief measures for entities assisting debtors affected by the COVID</w:t>
      </w:r>
      <w:r w:rsidRPr="009202F8">
        <w:rPr>
          <w:rFonts w:cs="Angsana New"/>
          <w:b w:val="0"/>
          <w:bCs w:val="0"/>
          <w:spacing w:val="-4"/>
          <w:sz w:val="18"/>
          <w:szCs w:val="18"/>
          <w:cs/>
          <w:lang w:val="en-GB"/>
        </w:rPr>
        <w:t>-</w:t>
      </w:r>
      <w:r w:rsidRPr="009202F8">
        <w:rPr>
          <w:rFonts w:cs="Arial"/>
          <w:b w:val="0"/>
          <w:bCs w:val="0"/>
          <w:spacing w:val="-4"/>
          <w:sz w:val="18"/>
          <w:szCs w:val="18"/>
          <w:lang w:val="en-GB"/>
        </w:rPr>
        <w:t>19 pandemic as announced by TFAC based on BOT circular For</w:t>
      </w:r>
      <w:r w:rsidRPr="009202F8">
        <w:rPr>
          <w:rFonts w:cs="Angsana New"/>
          <w:b w:val="0"/>
          <w:bCs w:val="0"/>
          <w:spacing w:val="-4"/>
          <w:sz w:val="18"/>
          <w:szCs w:val="18"/>
          <w:cs/>
          <w:lang w:val="en-GB"/>
        </w:rPr>
        <w:t xml:space="preserve">. </w:t>
      </w:r>
      <w:r w:rsidRPr="009202F8">
        <w:rPr>
          <w:rFonts w:cs="Arial"/>
          <w:b w:val="0"/>
          <w:bCs w:val="0"/>
          <w:spacing w:val="-4"/>
          <w:sz w:val="18"/>
          <w:szCs w:val="18"/>
          <w:lang w:val="en-GB"/>
        </w:rPr>
        <w:t>Nor</w:t>
      </w:r>
      <w:r w:rsidRPr="009202F8">
        <w:rPr>
          <w:rFonts w:cs="Angsana New"/>
          <w:b w:val="0"/>
          <w:bCs w:val="0"/>
          <w:spacing w:val="-4"/>
          <w:sz w:val="18"/>
          <w:szCs w:val="18"/>
          <w:cs/>
          <w:lang w:val="en-GB"/>
        </w:rPr>
        <w:t xml:space="preserve">. </w:t>
      </w:r>
      <w:r w:rsidRPr="009202F8">
        <w:rPr>
          <w:rFonts w:cs="Arial"/>
          <w:b w:val="0"/>
          <w:bCs w:val="0"/>
          <w:spacing w:val="-4"/>
          <w:sz w:val="18"/>
          <w:szCs w:val="18"/>
          <w:lang w:val="en-GB"/>
        </w:rPr>
        <w:t>Sor 2</w:t>
      </w:r>
      <w:r w:rsidRPr="009202F8">
        <w:rPr>
          <w:rFonts w:cs="Angsana New"/>
          <w:b w:val="0"/>
          <w:bCs w:val="0"/>
          <w:spacing w:val="-4"/>
          <w:sz w:val="18"/>
          <w:szCs w:val="18"/>
          <w:cs/>
          <w:lang w:val="en-GB"/>
        </w:rPr>
        <w:t xml:space="preserve">. </w:t>
      </w:r>
      <w:r w:rsidRPr="009202F8">
        <w:rPr>
          <w:rFonts w:cs="Arial"/>
          <w:b w:val="0"/>
          <w:bCs w:val="0"/>
          <w:spacing w:val="-4"/>
          <w:sz w:val="18"/>
          <w:szCs w:val="18"/>
          <w:lang w:val="en-GB"/>
        </w:rPr>
        <w:t>Wor</w:t>
      </w:r>
      <w:r w:rsidRPr="009202F8">
        <w:rPr>
          <w:rFonts w:cs="Angsana New"/>
          <w:b w:val="0"/>
          <w:bCs w:val="0"/>
          <w:spacing w:val="-4"/>
          <w:sz w:val="18"/>
          <w:szCs w:val="18"/>
          <w:cs/>
          <w:lang w:val="en-GB"/>
        </w:rPr>
        <w:t xml:space="preserve">. </w:t>
      </w:r>
      <w:r w:rsidRPr="009202F8">
        <w:rPr>
          <w:rFonts w:cs="Arial"/>
          <w:b w:val="0"/>
          <w:bCs w:val="0"/>
          <w:spacing w:val="-4"/>
          <w:sz w:val="18"/>
          <w:szCs w:val="18"/>
          <w:lang w:val="en-GB"/>
        </w:rPr>
        <w:t>802</w:t>
      </w:r>
      <w:r w:rsidRPr="009202F8">
        <w:rPr>
          <w:rFonts w:cs="Angsana New"/>
          <w:b w:val="0"/>
          <w:bCs w:val="0"/>
          <w:spacing w:val="-4"/>
          <w:sz w:val="18"/>
          <w:szCs w:val="18"/>
          <w:cs/>
          <w:lang w:val="en-GB"/>
        </w:rPr>
        <w:t>/</w:t>
      </w:r>
      <w:r w:rsidRPr="009202F8">
        <w:rPr>
          <w:rFonts w:cs="Arial"/>
          <w:b w:val="0"/>
          <w:bCs w:val="0"/>
          <w:spacing w:val="-4"/>
          <w:sz w:val="18"/>
          <w:szCs w:val="18"/>
          <w:lang w:val="en-GB"/>
        </w:rPr>
        <w:t>2564 on temporary relief measures for entities assisting debtors affected by the COVID</w:t>
      </w:r>
      <w:r w:rsidRPr="009202F8">
        <w:rPr>
          <w:rFonts w:cs="Angsana New"/>
          <w:b w:val="0"/>
          <w:bCs w:val="0"/>
          <w:spacing w:val="-4"/>
          <w:sz w:val="18"/>
          <w:szCs w:val="18"/>
          <w:cs/>
          <w:lang w:val="en-GB"/>
        </w:rPr>
        <w:t>-</w:t>
      </w:r>
      <w:r w:rsidRPr="009202F8">
        <w:rPr>
          <w:rFonts w:cs="Arial"/>
          <w:b w:val="0"/>
          <w:bCs w:val="0"/>
          <w:spacing w:val="-4"/>
          <w:sz w:val="18"/>
          <w:szCs w:val="18"/>
          <w:lang w:val="en-GB"/>
        </w:rPr>
        <w:t xml:space="preserve">19 pandemic </w:t>
      </w:r>
      <w:r w:rsidRPr="009202F8">
        <w:rPr>
          <w:rFonts w:cs="Angsana New"/>
          <w:b w:val="0"/>
          <w:bCs w:val="0"/>
          <w:spacing w:val="-4"/>
          <w:sz w:val="18"/>
          <w:szCs w:val="18"/>
          <w:cs/>
          <w:lang w:val="en-GB"/>
        </w:rPr>
        <w:t>(</w:t>
      </w:r>
      <w:r w:rsidRPr="009202F8">
        <w:rPr>
          <w:rFonts w:cs="Arial"/>
          <w:b w:val="0"/>
          <w:bCs w:val="0"/>
          <w:spacing w:val="-4"/>
          <w:sz w:val="18"/>
          <w:szCs w:val="18"/>
          <w:lang w:val="en-GB"/>
        </w:rPr>
        <w:t>Sustainable Debt Relief Measures</w:t>
      </w:r>
      <w:r w:rsidRPr="009202F8">
        <w:rPr>
          <w:rFonts w:cs="Angsana New"/>
          <w:b w:val="0"/>
          <w:bCs w:val="0"/>
          <w:spacing w:val="-4"/>
          <w:sz w:val="18"/>
          <w:szCs w:val="18"/>
          <w:cs/>
          <w:lang w:val="en-GB"/>
        </w:rPr>
        <w:t xml:space="preserve">) </w:t>
      </w:r>
      <w:r w:rsidRPr="009202F8">
        <w:rPr>
          <w:rFonts w:cs="Arial"/>
          <w:b w:val="0"/>
          <w:bCs w:val="0"/>
          <w:spacing w:val="-4"/>
          <w:sz w:val="18"/>
          <w:szCs w:val="18"/>
          <w:lang w:val="en-GB"/>
        </w:rPr>
        <w:t>dated 3 September 2021</w:t>
      </w:r>
      <w:r w:rsidRPr="009202F8">
        <w:rPr>
          <w:rFonts w:cs="Angsana New"/>
          <w:b w:val="0"/>
          <w:bCs w:val="0"/>
          <w:spacing w:val="-4"/>
          <w:sz w:val="18"/>
          <w:szCs w:val="18"/>
          <w:cs/>
          <w:lang w:val="en-GB"/>
        </w:rPr>
        <w:t xml:space="preserve">. </w:t>
      </w:r>
      <w:r w:rsidRPr="009202F8">
        <w:rPr>
          <w:rFonts w:cs="Arial"/>
          <w:b w:val="0"/>
          <w:bCs w:val="0"/>
          <w:spacing w:val="-4"/>
          <w:sz w:val="18"/>
          <w:szCs w:val="18"/>
          <w:lang w:val="en-GB"/>
        </w:rPr>
        <w:t xml:space="preserve">In case </w:t>
      </w:r>
      <w:r w:rsidRPr="009202F8">
        <w:rPr>
          <w:rFonts w:cs="Arial"/>
          <w:b w:val="0"/>
          <w:bCs w:val="0"/>
          <w:spacing w:val="-6"/>
          <w:sz w:val="18"/>
          <w:szCs w:val="18"/>
          <w:lang w:val="en-GB"/>
        </w:rPr>
        <w:t>the Group has debt restructuring for loans to customers which makes the original EIR no longer reflect the estimated cash flow</w:t>
      </w:r>
      <w:r w:rsidRPr="009202F8">
        <w:rPr>
          <w:rFonts w:cs="Angsana New"/>
          <w:b w:val="0"/>
          <w:bCs w:val="0"/>
          <w:spacing w:val="-4"/>
          <w:sz w:val="18"/>
          <w:szCs w:val="18"/>
          <w:cs/>
          <w:lang w:val="en-GB"/>
        </w:rPr>
        <w:t xml:space="preserve"> </w:t>
      </w:r>
      <w:r w:rsidRPr="009202F8">
        <w:rPr>
          <w:rFonts w:cs="Arial"/>
          <w:b w:val="0"/>
          <w:bCs w:val="0"/>
          <w:spacing w:val="-8"/>
          <w:sz w:val="18"/>
          <w:szCs w:val="18"/>
          <w:lang w:val="en-GB"/>
        </w:rPr>
        <w:t>which will be received from the loan, the Group will use the revised EIR to calculate the present value of the restructured loan</w:t>
      </w:r>
      <w:r w:rsidRPr="009202F8">
        <w:rPr>
          <w:rFonts w:cs="Angsana New"/>
          <w:b w:val="0"/>
          <w:bCs w:val="0"/>
          <w:spacing w:val="-8"/>
          <w:sz w:val="18"/>
          <w:szCs w:val="18"/>
          <w:cs/>
          <w:lang w:val="en-GB"/>
        </w:rPr>
        <w:t>.</w:t>
      </w:r>
      <w:r w:rsidRPr="009202F8">
        <w:rPr>
          <w:rFonts w:cs="Angsana New"/>
          <w:b w:val="0"/>
          <w:bCs w:val="0"/>
          <w:spacing w:val="-4"/>
          <w:sz w:val="18"/>
          <w:szCs w:val="18"/>
          <w:cs/>
          <w:lang w:val="en-GB"/>
        </w:rPr>
        <w:t xml:space="preserve"> </w:t>
      </w:r>
      <w:r w:rsidR="00FB77E8" w:rsidRPr="009202F8">
        <w:rPr>
          <w:rFonts w:cs="Arial"/>
          <w:b w:val="0"/>
          <w:bCs w:val="0"/>
          <w:spacing w:val="-4"/>
          <w:sz w:val="18"/>
          <w:szCs w:val="18"/>
          <w:lang w:val="en-GB"/>
        </w:rPr>
        <w:br/>
      </w:r>
      <w:r w:rsidRPr="009202F8">
        <w:rPr>
          <w:rFonts w:cs="Arial"/>
          <w:b w:val="0"/>
          <w:bCs w:val="0"/>
          <w:spacing w:val="-10"/>
          <w:sz w:val="18"/>
          <w:szCs w:val="18"/>
          <w:lang w:val="en-GB"/>
        </w:rPr>
        <w:t>In addition, the Group also complies with the guidance for debt staging in accordance with the aforementioned accounting guidance</w:t>
      </w:r>
      <w:r w:rsidRPr="009202F8">
        <w:rPr>
          <w:rFonts w:cs="Angsana New"/>
          <w:b w:val="0"/>
          <w:bCs w:val="0"/>
          <w:spacing w:val="-10"/>
          <w:sz w:val="18"/>
          <w:szCs w:val="18"/>
          <w:cs/>
          <w:lang w:val="en-GB"/>
        </w:rPr>
        <w:t>.</w:t>
      </w:r>
    </w:p>
    <w:p w14:paraId="2FEA5177" w14:textId="77777777" w:rsidR="002F56FF" w:rsidRPr="009202F8" w:rsidRDefault="002F56FF" w:rsidP="00FB77E8">
      <w:pPr>
        <w:pStyle w:val="a1"/>
        <w:ind w:right="0"/>
        <w:jc w:val="both"/>
        <w:rPr>
          <w:rFonts w:cs="Arial"/>
          <w:b w:val="0"/>
          <w:bCs w:val="0"/>
          <w:sz w:val="16"/>
          <w:szCs w:val="16"/>
          <w:cs/>
          <w:lang w:val="en-GB"/>
        </w:rPr>
      </w:pPr>
    </w:p>
    <w:p w14:paraId="62BFB5FF" w14:textId="2E351FD6" w:rsidR="00BB697B" w:rsidRPr="009202F8" w:rsidRDefault="00AE6C36" w:rsidP="00A6767D">
      <w:pPr>
        <w:pStyle w:val="a1"/>
        <w:ind w:right="0"/>
        <w:jc w:val="thaiDistribute"/>
        <w:rPr>
          <w:rFonts w:cs="Arial"/>
          <w:b w:val="0"/>
          <w:bCs w:val="0"/>
          <w:spacing w:val="-4"/>
          <w:sz w:val="18"/>
          <w:szCs w:val="18"/>
          <w:lang w:val="en-GB"/>
        </w:rPr>
      </w:pPr>
      <w:r w:rsidRPr="009202F8">
        <w:rPr>
          <w:rFonts w:cs="Arial"/>
          <w:b w:val="0"/>
          <w:bCs w:val="0"/>
          <w:spacing w:val="-4"/>
          <w:sz w:val="18"/>
          <w:szCs w:val="18"/>
        </w:rPr>
        <w:t xml:space="preserve">The accounting policies used in the preparation of the interim financial information are consistent with those used in the annual financial statements for the year ended </w:t>
      </w:r>
      <w:r w:rsidR="00E03DAD" w:rsidRPr="009202F8">
        <w:rPr>
          <w:rFonts w:cs="Arial"/>
          <w:b w:val="0"/>
          <w:bCs w:val="0"/>
          <w:spacing w:val="-4"/>
          <w:sz w:val="18"/>
          <w:szCs w:val="18"/>
          <w:lang w:val="en-GB"/>
        </w:rPr>
        <w:t xml:space="preserve">31 December </w:t>
      </w:r>
      <w:r w:rsidR="0003686F" w:rsidRPr="009202F8">
        <w:rPr>
          <w:rFonts w:cs="Arial"/>
          <w:b w:val="0"/>
          <w:bCs w:val="0"/>
          <w:spacing w:val="-4"/>
          <w:sz w:val="18"/>
          <w:szCs w:val="18"/>
          <w:lang w:val="en-GB"/>
        </w:rPr>
        <w:t>202</w:t>
      </w:r>
      <w:r w:rsidR="00591FFF" w:rsidRPr="009202F8">
        <w:rPr>
          <w:rFonts w:cs="Arial"/>
          <w:b w:val="0"/>
          <w:bCs w:val="0"/>
          <w:spacing w:val="-4"/>
          <w:sz w:val="18"/>
          <w:szCs w:val="18"/>
          <w:lang w:val="en-GB"/>
        </w:rPr>
        <w:t>2</w:t>
      </w:r>
      <w:r w:rsidR="00D342A4" w:rsidRPr="009202F8">
        <w:rPr>
          <w:rFonts w:cs="Arial"/>
          <w:b w:val="0"/>
          <w:bCs w:val="0"/>
          <w:spacing w:val="-4"/>
          <w:sz w:val="18"/>
          <w:szCs w:val="18"/>
          <w:lang w:val="en-GB"/>
        </w:rPr>
        <w:t xml:space="preserve">, </w:t>
      </w:r>
      <w:bookmarkStart w:id="7" w:name="_Hlk55901393"/>
      <w:r w:rsidR="00A6767D" w:rsidRPr="009202F8">
        <w:rPr>
          <w:rFonts w:cs="Arial"/>
          <w:b w:val="0"/>
          <w:bCs w:val="0"/>
          <w:spacing w:val="-4"/>
          <w:sz w:val="18"/>
          <w:szCs w:val="18"/>
          <w:lang w:val="en-GB"/>
        </w:rPr>
        <w:t xml:space="preserve">except for the adoption of the amended financial reporting standards as described in </w:t>
      </w:r>
      <w:r w:rsidR="00E83109" w:rsidRPr="009202F8">
        <w:rPr>
          <w:rFonts w:cs="Arial"/>
          <w:b w:val="0"/>
          <w:bCs w:val="0"/>
          <w:spacing w:val="-4"/>
          <w:sz w:val="18"/>
          <w:szCs w:val="18"/>
          <w:lang w:val="en-GB"/>
        </w:rPr>
        <w:t>n</w:t>
      </w:r>
      <w:r w:rsidR="00A6767D" w:rsidRPr="009202F8">
        <w:rPr>
          <w:rFonts w:cs="Arial"/>
          <w:b w:val="0"/>
          <w:bCs w:val="0"/>
          <w:spacing w:val="-4"/>
          <w:sz w:val="18"/>
          <w:szCs w:val="18"/>
          <w:lang w:val="en-GB"/>
        </w:rPr>
        <w:t>ote</w:t>
      </w:r>
      <w:bookmarkEnd w:id="7"/>
      <w:r w:rsidR="00A6767D" w:rsidRPr="009202F8">
        <w:rPr>
          <w:rFonts w:cs="Angsana New"/>
          <w:b w:val="0"/>
          <w:bCs w:val="0"/>
          <w:spacing w:val="-4"/>
          <w:sz w:val="18"/>
          <w:szCs w:val="18"/>
          <w:cs/>
          <w:lang w:val="en-GB"/>
        </w:rPr>
        <w:t xml:space="preserve"> </w:t>
      </w:r>
      <w:r w:rsidR="00A6767D" w:rsidRPr="009202F8">
        <w:rPr>
          <w:rFonts w:cs="Arial"/>
          <w:b w:val="0"/>
          <w:bCs w:val="0"/>
          <w:spacing w:val="-4"/>
          <w:sz w:val="18"/>
          <w:szCs w:val="18"/>
          <w:lang w:val="en-GB"/>
        </w:rPr>
        <w:t>2</w:t>
      </w:r>
      <w:r w:rsidR="00A6767D" w:rsidRPr="009202F8">
        <w:rPr>
          <w:rFonts w:cs="Angsana New"/>
          <w:b w:val="0"/>
          <w:bCs w:val="0"/>
          <w:spacing w:val="-4"/>
          <w:sz w:val="18"/>
          <w:szCs w:val="18"/>
          <w:cs/>
          <w:lang w:val="en-GB"/>
        </w:rPr>
        <w:t>.</w:t>
      </w:r>
      <w:r w:rsidR="00A6767D" w:rsidRPr="009202F8">
        <w:rPr>
          <w:rFonts w:cs="Arial"/>
          <w:b w:val="0"/>
          <w:bCs w:val="0"/>
          <w:spacing w:val="-4"/>
          <w:sz w:val="18"/>
          <w:szCs w:val="18"/>
          <w:lang w:val="en-GB"/>
        </w:rPr>
        <w:t>1</w:t>
      </w:r>
      <w:r w:rsidR="00E83109" w:rsidRPr="009202F8">
        <w:rPr>
          <w:rFonts w:cs="Arial"/>
          <w:b w:val="0"/>
          <w:bCs w:val="0"/>
          <w:spacing w:val="-4"/>
          <w:sz w:val="18"/>
          <w:szCs w:val="18"/>
          <w:lang w:val="en-GB"/>
        </w:rPr>
        <w:t xml:space="preserve"> to the interim financial information</w:t>
      </w:r>
      <w:r w:rsidR="00E83109" w:rsidRPr="009202F8">
        <w:rPr>
          <w:rFonts w:cs="Angsana New"/>
          <w:b w:val="0"/>
          <w:bCs w:val="0"/>
          <w:spacing w:val="-4"/>
          <w:sz w:val="18"/>
          <w:szCs w:val="18"/>
          <w:cs/>
          <w:lang w:val="en-GB"/>
        </w:rPr>
        <w:t>.</w:t>
      </w:r>
    </w:p>
    <w:p w14:paraId="371FE7BC" w14:textId="77777777" w:rsidR="00BB4F58" w:rsidRPr="009202F8" w:rsidRDefault="00BB4F58" w:rsidP="00FB77E8">
      <w:pPr>
        <w:pStyle w:val="a1"/>
        <w:ind w:right="0"/>
        <w:jc w:val="both"/>
        <w:rPr>
          <w:rFonts w:cs="Arial"/>
          <w:b w:val="0"/>
          <w:bCs w:val="0"/>
          <w:sz w:val="16"/>
          <w:szCs w:val="16"/>
          <w:lang w:val="en-GB"/>
        </w:rPr>
      </w:pPr>
    </w:p>
    <w:p w14:paraId="519F773C" w14:textId="057B6537" w:rsidR="0041529B" w:rsidRPr="009202F8" w:rsidRDefault="005D5604" w:rsidP="0041529B">
      <w:pPr>
        <w:keepNext/>
        <w:keepLines/>
        <w:ind w:left="540" w:hanging="540"/>
        <w:jc w:val="both"/>
        <w:outlineLvl w:val="1"/>
        <w:rPr>
          <w:rFonts w:ascii="Arial" w:eastAsia="Arial" w:hAnsi="Arial" w:cs="Arial"/>
          <w:b/>
          <w:bCs/>
          <w:color w:val="CF4A02"/>
          <w:sz w:val="18"/>
          <w:szCs w:val="18"/>
          <w:lang w:val="en-GB" w:eastAsia="en-GB"/>
        </w:rPr>
      </w:pPr>
      <w:r w:rsidRPr="009202F8">
        <w:rPr>
          <w:rFonts w:ascii="Arial" w:eastAsia="Arial" w:hAnsi="Arial" w:cs="Arial"/>
          <w:b/>
          <w:bCs/>
          <w:color w:val="CF4A02"/>
          <w:spacing w:val="4"/>
          <w:sz w:val="18"/>
          <w:szCs w:val="18"/>
          <w:lang w:val="en-GB" w:eastAsia="en-GB"/>
        </w:rPr>
        <w:t>2</w:t>
      </w:r>
      <w:r w:rsidRPr="009202F8">
        <w:rPr>
          <w:rFonts w:ascii="Arial" w:eastAsia="Arial" w:hAnsi="Arial"/>
          <w:b/>
          <w:bCs/>
          <w:color w:val="CF4A02"/>
          <w:spacing w:val="4"/>
          <w:sz w:val="18"/>
          <w:szCs w:val="18"/>
          <w:cs/>
          <w:lang w:val="en-GB" w:eastAsia="en-GB"/>
        </w:rPr>
        <w:t>.</w:t>
      </w:r>
      <w:r w:rsidRPr="009202F8">
        <w:rPr>
          <w:rFonts w:ascii="Arial" w:eastAsia="Arial" w:hAnsi="Arial" w:cs="Arial"/>
          <w:b/>
          <w:bCs/>
          <w:color w:val="CF4A02"/>
          <w:spacing w:val="4"/>
          <w:sz w:val="18"/>
          <w:szCs w:val="18"/>
          <w:lang w:val="en-GB" w:eastAsia="en-GB"/>
        </w:rPr>
        <w:t>1</w:t>
      </w:r>
      <w:r w:rsidRPr="009202F8">
        <w:rPr>
          <w:rFonts w:ascii="Arial" w:eastAsia="Arial" w:hAnsi="Arial" w:cs="Arial"/>
          <w:b/>
          <w:bCs/>
          <w:color w:val="CF4A02"/>
          <w:spacing w:val="4"/>
          <w:sz w:val="18"/>
          <w:szCs w:val="18"/>
          <w:lang w:val="en-GB" w:eastAsia="en-GB"/>
        </w:rPr>
        <w:tab/>
      </w:r>
      <w:r w:rsidR="0041529B" w:rsidRPr="009202F8">
        <w:rPr>
          <w:rFonts w:ascii="Arial" w:eastAsia="Arial" w:hAnsi="Arial" w:cs="Arial"/>
          <w:b/>
          <w:bCs/>
          <w:color w:val="CF4A02"/>
          <w:spacing w:val="4"/>
          <w:sz w:val="18"/>
          <w:szCs w:val="18"/>
          <w:lang w:val="en-GB" w:eastAsia="en-GB"/>
        </w:rPr>
        <w:t xml:space="preserve">Amended financial reporting standards that are effective for accounting period beginning or after </w:t>
      </w:r>
      <w:r w:rsidR="0041529B" w:rsidRPr="009202F8">
        <w:rPr>
          <w:rFonts w:ascii="Arial" w:eastAsia="Arial" w:hAnsi="Arial" w:cs="Arial"/>
          <w:b/>
          <w:bCs/>
          <w:color w:val="CF4A02"/>
          <w:spacing w:val="4"/>
          <w:sz w:val="18"/>
          <w:szCs w:val="18"/>
          <w:cs/>
          <w:lang w:val="en-GB" w:eastAsia="en-GB"/>
        </w:rPr>
        <w:br/>
      </w:r>
      <w:r w:rsidR="0041529B" w:rsidRPr="009202F8">
        <w:rPr>
          <w:rFonts w:ascii="Arial" w:eastAsia="Arial" w:hAnsi="Arial" w:cs="Arial"/>
          <w:b/>
          <w:bCs/>
          <w:color w:val="CF4A02"/>
          <w:sz w:val="18"/>
          <w:szCs w:val="18"/>
          <w:lang w:val="en-GB" w:eastAsia="en-GB"/>
        </w:rPr>
        <w:t>1 January 202</w:t>
      </w:r>
      <w:r w:rsidR="0041529B" w:rsidRPr="009202F8">
        <w:rPr>
          <w:rFonts w:ascii="Arial" w:eastAsia="Arial" w:hAnsi="Arial" w:cs="Arial"/>
          <w:b/>
          <w:bCs/>
          <w:color w:val="CF4A02"/>
          <w:sz w:val="18"/>
          <w:szCs w:val="18"/>
          <w:cs/>
          <w:lang w:val="en-GB" w:eastAsia="en-GB"/>
        </w:rPr>
        <w:t>3</w:t>
      </w:r>
      <w:r w:rsidR="0041529B" w:rsidRPr="009202F8">
        <w:rPr>
          <w:rFonts w:ascii="Arial" w:eastAsia="Arial" w:hAnsi="Arial" w:cs="Arial"/>
          <w:b/>
          <w:bCs/>
          <w:color w:val="CF4A02"/>
          <w:sz w:val="18"/>
          <w:szCs w:val="18"/>
          <w:lang w:val="en-GB" w:eastAsia="en-GB"/>
        </w:rPr>
        <w:t xml:space="preserve"> and have impacts to the Group</w:t>
      </w:r>
    </w:p>
    <w:p w14:paraId="6A8C76D1" w14:textId="77777777" w:rsidR="0041529B" w:rsidRPr="009202F8" w:rsidRDefault="0041529B" w:rsidP="00FB77E8">
      <w:pPr>
        <w:pStyle w:val="a1"/>
        <w:ind w:left="900" w:right="0" w:hanging="360"/>
        <w:jc w:val="both"/>
        <w:rPr>
          <w:rFonts w:cs="Arial"/>
          <w:b w:val="0"/>
          <w:bCs w:val="0"/>
          <w:sz w:val="16"/>
          <w:szCs w:val="16"/>
          <w:lang w:val="en-GB"/>
        </w:rPr>
      </w:pPr>
    </w:p>
    <w:p w14:paraId="29B713E2" w14:textId="77777777" w:rsidR="0041529B" w:rsidRPr="009202F8" w:rsidRDefault="0041529B" w:rsidP="00FB77E8">
      <w:pPr>
        <w:pStyle w:val="NormalWeb"/>
        <w:shd w:val="clear" w:color="auto" w:fill="FFFFFF"/>
        <w:spacing w:line="214" w:lineRule="atLeast"/>
        <w:ind w:left="900" w:hanging="360"/>
        <w:jc w:val="both"/>
        <w:rPr>
          <w:rFonts w:ascii="Arial" w:hAnsi="Arial" w:cs="Arial"/>
          <w:color w:val="222222"/>
          <w:sz w:val="18"/>
          <w:szCs w:val="18"/>
          <w:lang w:val="en-GB"/>
        </w:rPr>
      </w:pPr>
      <w:r w:rsidRPr="009202F8">
        <w:rPr>
          <w:rFonts w:ascii="Arial" w:hAnsi="Arial" w:cs="Arial"/>
          <w:b/>
          <w:bCs/>
          <w:color w:val="CF4A02"/>
          <w:sz w:val="18"/>
          <w:szCs w:val="18"/>
          <w:lang w:val="en-GB" w:eastAsia="en-GB"/>
        </w:rPr>
        <w:t>a</w:t>
      </w:r>
      <w:r w:rsidRPr="009202F8">
        <w:rPr>
          <w:rFonts w:ascii="Arial" w:hAnsi="Arial"/>
          <w:b/>
          <w:bCs/>
          <w:color w:val="CF4A02"/>
          <w:sz w:val="18"/>
          <w:szCs w:val="18"/>
          <w:cs/>
          <w:lang w:val="en-GB" w:eastAsia="en-GB"/>
        </w:rPr>
        <w:t>)</w:t>
      </w:r>
      <w:r w:rsidRPr="009202F8">
        <w:rPr>
          <w:rFonts w:ascii="Arial" w:hAnsi="Arial" w:cs="Arial"/>
          <w:b/>
          <w:bCs/>
          <w:color w:val="CF4A02"/>
          <w:sz w:val="18"/>
          <w:szCs w:val="18"/>
          <w:cs/>
          <w:lang w:val="en-GB" w:eastAsia="en-GB"/>
        </w:rPr>
        <w:tab/>
      </w:r>
      <w:r w:rsidRPr="009202F8">
        <w:rPr>
          <w:rFonts w:ascii="Arial" w:hAnsi="Arial" w:cs="Arial"/>
          <w:b/>
          <w:bCs/>
          <w:color w:val="CF4A02"/>
          <w:sz w:val="18"/>
          <w:szCs w:val="18"/>
          <w:lang w:val="en-GB" w:eastAsia="en-GB"/>
        </w:rPr>
        <w:t xml:space="preserve">Amendment to TAS 16 </w:t>
      </w:r>
      <w:r w:rsidRPr="009202F8">
        <w:rPr>
          <w:rFonts w:ascii="Arial" w:hAnsi="Arial"/>
          <w:b/>
          <w:bCs/>
          <w:color w:val="CF4A02"/>
          <w:sz w:val="18"/>
          <w:szCs w:val="18"/>
          <w:cs/>
          <w:lang w:val="en-GB" w:eastAsia="en-GB"/>
        </w:rPr>
        <w:t xml:space="preserve">- </w:t>
      </w:r>
      <w:r w:rsidRPr="009202F8">
        <w:rPr>
          <w:rFonts w:ascii="Arial" w:hAnsi="Arial" w:cs="Arial"/>
          <w:b/>
          <w:bCs/>
          <w:color w:val="CF4A02"/>
          <w:sz w:val="18"/>
          <w:szCs w:val="18"/>
          <w:lang w:val="en-GB" w:eastAsia="en-GB"/>
        </w:rPr>
        <w:t>Property, plant and equipment</w:t>
      </w:r>
      <w:r w:rsidRPr="009202F8">
        <w:rPr>
          <w:rFonts w:ascii="Arial" w:hAnsi="Arial"/>
          <w:b/>
          <w:bCs/>
          <w:color w:val="CF4A02"/>
          <w:sz w:val="18"/>
          <w:szCs w:val="18"/>
          <w:cs/>
          <w:lang w:val="en-GB" w:eastAsia="en-GB"/>
        </w:rPr>
        <w:t xml:space="preserve"> </w:t>
      </w:r>
      <w:r w:rsidRPr="009202F8">
        <w:rPr>
          <w:rFonts w:ascii="Arial" w:hAnsi="Arial" w:cs="Arial"/>
          <w:color w:val="222222"/>
          <w:sz w:val="18"/>
          <w:szCs w:val="18"/>
          <w:lang w:val="en-GB"/>
        </w:rPr>
        <w:t>clarified to prohibit entities from deducting from the cost of an item of PP&amp;E any proceeds received from selling any items produced while the entity is preparing that asset for its intended use</w:t>
      </w:r>
      <w:r w:rsidRPr="009202F8">
        <w:rPr>
          <w:rFonts w:ascii="Arial" w:hAnsi="Arial"/>
          <w:color w:val="222222"/>
          <w:sz w:val="18"/>
          <w:szCs w:val="18"/>
          <w:cs/>
          <w:lang w:val="en-GB"/>
        </w:rPr>
        <w:t xml:space="preserve">. </w:t>
      </w:r>
    </w:p>
    <w:p w14:paraId="6F82846A" w14:textId="77777777" w:rsidR="0041529B" w:rsidRPr="009202F8" w:rsidRDefault="0041529B" w:rsidP="00FB77E8">
      <w:pPr>
        <w:pStyle w:val="a1"/>
        <w:ind w:left="900" w:right="0" w:hanging="360"/>
        <w:jc w:val="both"/>
        <w:rPr>
          <w:rFonts w:cs="Arial"/>
          <w:b w:val="0"/>
          <w:bCs w:val="0"/>
          <w:sz w:val="16"/>
          <w:szCs w:val="16"/>
          <w:lang w:val="en-GB"/>
        </w:rPr>
      </w:pPr>
    </w:p>
    <w:p w14:paraId="7D1EC300" w14:textId="77777777" w:rsidR="0041529B" w:rsidRPr="009202F8" w:rsidRDefault="0041529B" w:rsidP="00FB77E8">
      <w:pPr>
        <w:pStyle w:val="NormalWeb"/>
        <w:shd w:val="clear" w:color="auto" w:fill="FFFFFF"/>
        <w:spacing w:line="214" w:lineRule="atLeast"/>
        <w:ind w:left="900" w:hanging="360"/>
        <w:jc w:val="both"/>
        <w:rPr>
          <w:rFonts w:ascii="Arial" w:hAnsi="Arial" w:cs="Arial"/>
          <w:color w:val="000000"/>
          <w:sz w:val="18"/>
          <w:szCs w:val="18"/>
          <w:lang w:val="en-GB"/>
        </w:rPr>
      </w:pPr>
      <w:r w:rsidRPr="009202F8">
        <w:rPr>
          <w:rFonts w:ascii="Arial" w:hAnsi="Arial" w:cs="Arial"/>
          <w:b/>
          <w:bCs/>
          <w:color w:val="CF4A02"/>
          <w:sz w:val="18"/>
          <w:szCs w:val="18"/>
          <w:lang w:val="en-GB" w:eastAsia="en-GB"/>
        </w:rPr>
        <w:t>b</w:t>
      </w:r>
      <w:r w:rsidRPr="009202F8">
        <w:rPr>
          <w:rFonts w:ascii="Arial" w:hAnsi="Arial"/>
          <w:b/>
          <w:bCs/>
          <w:color w:val="CF4A02"/>
          <w:sz w:val="18"/>
          <w:szCs w:val="18"/>
          <w:cs/>
          <w:lang w:val="en-GB" w:eastAsia="en-GB"/>
        </w:rPr>
        <w:t>)</w:t>
      </w:r>
      <w:r w:rsidRPr="009202F8">
        <w:rPr>
          <w:rFonts w:ascii="Arial" w:hAnsi="Arial" w:cs="Arial"/>
          <w:b/>
          <w:bCs/>
          <w:color w:val="CF4A02"/>
          <w:sz w:val="18"/>
          <w:szCs w:val="18"/>
          <w:cs/>
          <w:lang w:val="en-GB" w:eastAsia="en-GB"/>
        </w:rPr>
        <w:tab/>
      </w:r>
      <w:r w:rsidRPr="009202F8">
        <w:rPr>
          <w:rFonts w:ascii="Arial" w:hAnsi="Arial" w:cs="Arial"/>
          <w:b/>
          <w:bCs/>
          <w:color w:val="CF4A02"/>
          <w:spacing w:val="-8"/>
          <w:sz w:val="18"/>
          <w:szCs w:val="18"/>
          <w:lang w:val="en-GB" w:eastAsia="en-GB"/>
        </w:rPr>
        <w:t xml:space="preserve">Amendment to TAS 37 </w:t>
      </w:r>
      <w:r w:rsidRPr="009202F8">
        <w:rPr>
          <w:rFonts w:ascii="Arial" w:hAnsi="Arial"/>
          <w:b/>
          <w:bCs/>
          <w:color w:val="CF4A02"/>
          <w:spacing w:val="-8"/>
          <w:sz w:val="18"/>
          <w:szCs w:val="18"/>
          <w:cs/>
          <w:lang w:val="en-GB" w:eastAsia="en-GB"/>
        </w:rPr>
        <w:t xml:space="preserve">- </w:t>
      </w:r>
      <w:r w:rsidRPr="009202F8">
        <w:rPr>
          <w:rFonts w:ascii="Arial" w:hAnsi="Arial" w:cs="Arial"/>
          <w:b/>
          <w:bCs/>
          <w:color w:val="CF4A02"/>
          <w:spacing w:val="-8"/>
          <w:sz w:val="18"/>
          <w:szCs w:val="18"/>
          <w:lang w:val="en-GB" w:eastAsia="en-GB"/>
        </w:rPr>
        <w:t>Provisions, contingent liabilities and contingent assets</w:t>
      </w:r>
      <w:r w:rsidRPr="009202F8">
        <w:rPr>
          <w:rFonts w:ascii="Arial" w:hAnsi="Arial" w:cs="Arial"/>
          <w:color w:val="222222"/>
          <w:spacing w:val="-8"/>
          <w:sz w:val="18"/>
          <w:szCs w:val="18"/>
          <w:lang w:val="en-GB"/>
        </w:rPr>
        <w:t xml:space="preserve"> c</w:t>
      </w:r>
      <w:r w:rsidRPr="009202F8">
        <w:rPr>
          <w:rFonts w:ascii="Arial" w:hAnsi="Arial" w:cs="Arial"/>
          <w:color w:val="000000"/>
          <w:spacing w:val="-8"/>
          <w:sz w:val="18"/>
          <w:szCs w:val="18"/>
          <w:lang w:val="en-GB"/>
        </w:rPr>
        <w:t>larified that, in considering</w:t>
      </w:r>
      <w:r w:rsidRPr="009202F8">
        <w:rPr>
          <w:rFonts w:ascii="Arial" w:hAnsi="Arial" w:cs="Arial"/>
          <w:color w:val="000000"/>
          <w:spacing w:val="-4"/>
          <w:sz w:val="18"/>
          <w:szCs w:val="18"/>
          <w:lang w:val="en-GB"/>
        </w:rPr>
        <w:t xml:space="preserve"> whether a contract is onerous, the direct costs of fulfilling a contract include both the incremental costs of fulfilling the contract and an allocation of other costs directly related to fulfilling the contract</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Before recognising a separate provision for an onerous contract, the entity must recognise any impairment</w:t>
      </w:r>
      <w:r w:rsidRPr="009202F8">
        <w:rPr>
          <w:rFonts w:ascii="Arial" w:hAnsi="Arial" w:cs="Arial"/>
          <w:color w:val="000000"/>
          <w:sz w:val="18"/>
          <w:szCs w:val="18"/>
          <w:lang w:val="en-GB"/>
        </w:rPr>
        <w:t xml:space="preserve"> losses that have occurred on the assets used in fulfilling the contract</w:t>
      </w:r>
      <w:r w:rsidRPr="009202F8">
        <w:rPr>
          <w:rFonts w:ascii="Arial" w:hAnsi="Arial"/>
          <w:color w:val="000000"/>
          <w:sz w:val="18"/>
          <w:szCs w:val="18"/>
          <w:cs/>
          <w:lang w:val="en-GB"/>
        </w:rPr>
        <w:t>.</w:t>
      </w:r>
    </w:p>
    <w:p w14:paraId="5C741C68" w14:textId="6C5947F3" w:rsidR="005E1153" w:rsidRPr="009202F8" w:rsidRDefault="0041529B" w:rsidP="00FB77E8">
      <w:pPr>
        <w:pStyle w:val="NormalWeb"/>
        <w:shd w:val="clear" w:color="auto" w:fill="FFFFFF"/>
        <w:spacing w:line="214" w:lineRule="atLeast"/>
        <w:ind w:left="900" w:hanging="360"/>
        <w:jc w:val="both"/>
        <w:rPr>
          <w:rFonts w:ascii="Arial" w:hAnsi="Arial" w:cs="Arial"/>
          <w:color w:val="000000"/>
          <w:sz w:val="18"/>
          <w:szCs w:val="18"/>
          <w:lang w:val="en-GB"/>
        </w:rPr>
      </w:pPr>
      <w:r w:rsidRPr="009202F8">
        <w:rPr>
          <w:rFonts w:ascii="Arial" w:hAnsi="Arial" w:cs="Arial"/>
          <w:b/>
          <w:bCs/>
          <w:color w:val="CF4A02"/>
          <w:sz w:val="18"/>
          <w:szCs w:val="18"/>
          <w:lang w:val="en-GB" w:eastAsia="en-GB"/>
        </w:rPr>
        <w:t>c</w:t>
      </w:r>
      <w:r w:rsidRPr="009202F8">
        <w:rPr>
          <w:rFonts w:ascii="Arial" w:hAnsi="Arial"/>
          <w:b/>
          <w:bCs/>
          <w:color w:val="CF4A02"/>
          <w:sz w:val="18"/>
          <w:szCs w:val="18"/>
          <w:cs/>
          <w:lang w:val="en-GB" w:eastAsia="en-GB"/>
        </w:rPr>
        <w:t>)</w:t>
      </w:r>
      <w:r w:rsidRPr="009202F8">
        <w:rPr>
          <w:rFonts w:ascii="Arial" w:hAnsi="Arial" w:cs="Arial"/>
          <w:b/>
          <w:bCs/>
          <w:color w:val="CF4A02"/>
          <w:sz w:val="18"/>
          <w:szCs w:val="18"/>
          <w:cs/>
          <w:lang w:val="en-GB" w:eastAsia="en-GB"/>
        </w:rPr>
        <w:tab/>
      </w:r>
      <w:r w:rsidRPr="009202F8">
        <w:rPr>
          <w:rFonts w:ascii="Arial" w:hAnsi="Arial" w:cs="Arial"/>
          <w:b/>
          <w:bCs/>
          <w:color w:val="CF4A02"/>
          <w:sz w:val="18"/>
          <w:szCs w:val="18"/>
          <w:lang w:val="en-GB" w:eastAsia="en-GB"/>
        </w:rPr>
        <w:t xml:space="preserve">Amendment to TFRS 9 </w:t>
      </w:r>
      <w:r w:rsidRPr="009202F8">
        <w:rPr>
          <w:rFonts w:ascii="Arial" w:hAnsi="Arial"/>
          <w:b/>
          <w:bCs/>
          <w:color w:val="CF4A02"/>
          <w:sz w:val="18"/>
          <w:szCs w:val="18"/>
          <w:cs/>
          <w:lang w:val="en-GB" w:eastAsia="en-GB"/>
        </w:rPr>
        <w:t xml:space="preserve">- </w:t>
      </w:r>
      <w:r w:rsidRPr="009202F8">
        <w:rPr>
          <w:rFonts w:ascii="Arial" w:hAnsi="Arial" w:cs="Arial"/>
          <w:b/>
          <w:bCs/>
          <w:color w:val="CF4A02"/>
          <w:sz w:val="18"/>
          <w:szCs w:val="18"/>
          <w:lang w:val="en-GB" w:eastAsia="en-GB"/>
        </w:rPr>
        <w:t>Financial Instrume</w:t>
      </w:r>
      <w:r w:rsidRPr="009202F8">
        <w:rPr>
          <w:rFonts w:ascii="Arial" w:hAnsi="Arial" w:cs="Arial"/>
          <w:b/>
          <w:bCs/>
          <w:color w:val="CF4A02"/>
          <w:sz w:val="18"/>
          <w:szCs w:val="18"/>
          <w:lang w:val="en-GB"/>
        </w:rPr>
        <w:t>nts</w:t>
      </w:r>
      <w:r w:rsidRPr="009202F8">
        <w:rPr>
          <w:rFonts w:ascii="Arial" w:hAnsi="Arial" w:cs="Arial"/>
          <w:color w:val="222222"/>
          <w:sz w:val="18"/>
          <w:szCs w:val="18"/>
          <w:lang w:val="en-GB"/>
        </w:rPr>
        <w:t xml:space="preserve"> c</w:t>
      </w:r>
      <w:r w:rsidRPr="009202F8">
        <w:rPr>
          <w:rFonts w:ascii="Arial" w:hAnsi="Arial" w:cs="Arial"/>
          <w:color w:val="000000"/>
          <w:sz w:val="18"/>
          <w:szCs w:val="18"/>
          <w:lang w:val="en-GB"/>
        </w:rPr>
        <w:t>larified which fees should be included in the 10</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test for the derecognition of financial liabilities</w:t>
      </w:r>
      <w:r w:rsidRPr="009202F8">
        <w:rPr>
          <w:rFonts w:ascii="Arial" w:hAnsi="Arial"/>
          <w:color w:val="000000"/>
          <w:sz w:val="18"/>
          <w:szCs w:val="18"/>
          <w:cs/>
          <w:lang w:val="en-GB"/>
        </w:rPr>
        <w:t>.</w:t>
      </w:r>
      <w:r w:rsidRPr="009202F8">
        <w:rPr>
          <w:rFonts w:ascii="Arial" w:hAnsi="Arial" w:cs="Arial"/>
          <w:color w:val="000000"/>
          <w:sz w:val="18"/>
          <w:szCs w:val="18"/>
          <w:lang w:val="en-GB"/>
        </w:rPr>
        <w:t> It should only include fees between the borrower and lender</w:t>
      </w:r>
      <w:r w:rsidRPr="009202F8">
        <w:rPr>
          <w:rFonts w:ascii="Arial" w:hAnsi="Arial"/>
          <w:color w:val="000000"/>
          <w:sz w:val="18"/>
          <w:szCs w:val="18"/>
          <w:cs/>
          <w:lang w:val="en-GB"/>
        </w:rPr>
        <w:t>.</w:t>
      </w:r>
      <w:r w:rsidRPr="009202F8">
        <w:rPr>
          <w:rFonts w:ascii="Arial" w:hAnsi="Arial" w:cs="Arial"/>
          <w:color w:val="000000"/>
          <w:sz w:val="18"/>
          <w:szCs w:val="18"/>
          <w:lang w:val="en-GB"/>
        </w:rPr>
        <w:t> </w:t>
      </w:r>
    </w:p>
    <w:p w14:paraId="6F43452E" w14:textId="57EFF44D" w:rsidR="00225034" w:rsidRPr="009202F8" w:rsidRDefault="00FB77E8" w:rsidP="00FB77E8">
      <w:pPr>
        <w:pStyle w:val="NormalWeb"/>
        <w:shd w:val="clear" w:color="auto" w:fill="FFFFFF"/>
        <w:ind w:left="562" w:hanging="562"/>
        <w:jc w:val="both"/>
        <w:rPr>
          <w:rFonts w:ascii="Arial" w:hAnsi="Arial" w:cs="Arial"/>
          <w:color w:val="000000"/>
          <w:sz w:val="18"/>
          <w:szCs w:val="18"/>
          <w:lang w:val="en-GB"/>
        </w:rPr>
      </w:pPr>
      <w:r w:rsidRPr="009202F8">
        <w:rPr>
          <w:rFonts w:ascii="Arial" w:hAnsi="Arial"/>
          <w:color w:val="000000"/>
          <w:sz w:val="18"/>
          <w:szCs w:val="18"/>
          <w:cs/>
          <w:lang w:val="en-GB"/>
        </w:rPr>
        <w:br w:type="page"/>
      </w:r>
    </w:p>
    <w:p w14:paraId="02C1E97B" w14:textId="4C3CDAEF" w:rsidR="00225034" w:rsidRPr="009202F8" w:rsidRDefault="006F5B58" w:rsidP="00225034">
      <w:pPr>
        <w:keepNext/>
        <w:keepLines/>
        <w:ind w:left="547" w:hanging="547"/>
        <w:jc w:val="thaiDistribute"/>
        <w:outlineLvl w:val="1"/>
        <w:rPr>
          <w:rFonts w:ascii="Arial" w:eastAsia="Arial" w:hAnsi="Arial" w:cs="Arial"/>
          <w:b/>
          <w:bCs/>
          <w:color w:val="CF4A02"/>
          <w:sz w:val="18"/>
          <w:szCs w:val="18"/>
          <w:lang w:val="en-GB" w:eastAsia="en-GB"/>
        </w:rPr>
      </w:pPr>
      <w:bookmarkStart w:id="8" w:name="_Toc145431515"/>
      <w:r w:rsidRPr="009202F8">
        <w:rPr>
          <w:rFonts w:ascii="Arial" w:eastAsia="Arial" w:hAnsi="Arial" w:cs="Arial"/>
          <w:b/>
          <w:bCs/>
          <w:color w:val="CF4A02"/>
          <w:sz w:val="18"/>
          <w:szCs w:val="18"/>
          <w:lang w:val="en-GB" w:eastAsia="en-GB"/>
        </w:rPr>
        <w:t>2</w:t>
      </w:r>
      <w:r w:rsidR="00225034" w:rsidRPr="009202F8">
        <w:rPr>
          <w:rFonts w:ascii="Arial" w:eastAsia="Arial" w:hAnsi="Arial"/>
          <w:b/>
          <w:bCs/>
          <w:color w:val="CF4A02"/>
          <w:sz w:val="18"/>
          <w:szCs w:val="18"/>
          <w:cs/>
          <w:lang w:val="en-GB" w:eastAsia="en-GB"/>
        </w:rPr>
        <w:t>.</w:t>
      </w:r>
      <w:r w:rsidR="00225034" w:rsidRPr="009202F8">
        <w:rPr>
          <w:rFonts w:ascii="Arial" w:eastAsia="Arial" w:hAnsi="Arial" w:cs="Arial"/>
          <w:b/>
          <w:bCs/>
          <w:color w:val="CF4A02"/>
          <w:sz w:val="18"/>
          <w:szCs w:val="18"/>
          <w:lang w:val="en-GB" w:eastAsia="en-GB"/>
        </w:rPr>
        <w:t>2</w:t>
      </w:r>
      <w:r w:rsidR="00225034" w:rsidRPr="009202F8">
        <w:rPr>
          <w:rFonts w:ascii="Arial" w:eastAsia="Arial" w:hAnsi="Arial" w:cs="Arial"/>
          <w:b/>
          <w:bCs/>
          <w:color w:val="CF4A02"/>
          <w:sz w:val="18"/>
          <w:szCs w:val="18"/>
          <w:lang w:val="en-GB" w:eastAsia="en-GB"/>
        </w:rPr>
        <w:tab/>
        <w:t xml:space="preserve">Amended financial reporting standards that are effective for </w:t>
      </w:r>
      <w:bookmarkStart w:id="9" w:name="_Hlk145072256"/>
      <w:r w:rsidR="00225034" w:rsidRPr="009202F8">
        <w:rPr>
          <w:rFonts w:ascii="Arial" w:eastAsia="Arial" w:hAnsi="Arial" w:cs="Arial"/>
          <w:b/>
          <w:bCs/>
          <w:color w:val="CF4A02"/>
          <w:sz w:val="18"/>
          <w:szCs w:val="18"/>
          <w:lang w:val="en-GB" w:eastAsia="en-GB"/>
        </w:rPr>
        <w:t xml:space="preserve">the accounting period beginning on or after 1 January 2024 </w:t>
      </w:r>
      <w:bookmarkEnd w:id="9"/>
      <w:r w:rsidR="00225034" w:rsidRPr="009202F8">
        <w:rPr>
          <w:rFonts w:ascii="Arial" w:eastAsia="Arial" w:hAnsi="Arial" w:cs="Arial"/>
          <w:b/>
          <w:bCs/>
          <w:color w:val="CF4A02"/>
          <w:sz w:val="18"/>
          <w:szCs w:val="18"/>
          <w:lang w:val="en-GB" w:eastAsia="en-GB"/>
        </w:rPr>
        <w:t>and have impacts on the Group</w:t>
      </w:r>
      <w:r w:rsidR="00225034" w:rsidRPr="009202F8">
        <w:rPr>
          <w:rFonts w:ascii="Arial" w:eastAsia="Arial" w:hAnsi="Arial"/>
          <w:b/>
          <w:bCs/>
          <w:color w:val="CF4A02"/>
          <w:sz w:val="18"/>
          <w:szCs w:val="18"/>
          <w:cs/>
          <w:lang w:val="en-GB" w:eastAsia="en-GB"/>
        </w:rPr>
        <w:t>.</w:t>
      </w:r>
      <w:bookmarkEnd w:id="8"/>
    </w:p>
    <w:p w14:paraId="542CDB3A" w14:textId="77777777" w:rsidR="00FB77E8" w:rsidRPr="0026732A" w:rsidRDefault="00FB77E8" w:rsidP="00FB77E8">
      <w:pPr>
        <w:ind w:left="540"/>
        <w:jc w:val="both"/>
        <w:rPr>
          <w:rFonts w:ascii="Arial" w:eastAsia="Times New Roman" w:hAnsi="Arial" w:cs="Arial"/>
          <w:color w:val="000000"/>
          <w:sz w:val="10"/>
          <w:szCs w:val="10"/>
          <w:lang w:val="en-GB"/>
        </w:rPr>
      </w:pPr>
    </w:p>
    <w:p w14:paraId="3C9C99A0" w14:textId="2B7C21E3" w:rsidR="00225034" w:rsidRPr="009202F8" w:rsidRDefault="00225034" w:rsidP="00FB77E8">
      <w:pPr>
        <w:ind w:left="540"/>
        <w:jc w:val="both"/>
        <w:rPr>
          <w:rFonts w:ascii="Arial" w:eastAsia="Times New Roman" w:hAnsi="Arial" w:cs="Arial"/>
          <w:color w:val="000000"/>
          <w:sz w:val="18"/>
          <w:szCs w:val="18"/>
          <w:lang w:val="en-GB"/>
        </w:rPr>
      </w:pPr>
      <w:r w:rsidRPr="009202F8">
        <w:rPr>
          <w:rFonts w:ascii="Arial" w:eastAsia="Times New Roman" w:hAnsi="Arial" w:cs="Arial"/>
          <w:color w:val="000000"/>
          <w:sz w:val="18"/>
          <w:szCs w:val="18"/>
          <w:lang w:val="en-GB"/>
        </w:rPr>
        <w:t>The following amended TFRSs were not mandatory for the current reporting period and the Group has not early adopted them</w:t>
      </w:r>
      <w:r w:rsidRPr="009202F8">
        <w:rPr>
          <w:rFonts w:ascii="Arial" w:eastAsia="Times New Roman" w:hAnsi="Arial"/>
          <w:color w:val="000000"/>
          <w:sz w:val="18"/>
          <w:szCs w:val="18"/>
          <w:cs/>
          <w:lang w:val="en-GB"/>
        </w:rPr>
        <w:t xml:space="preserve">. </w:t>
      </w:r>
    </w:p>
    <w:p w14:paraId="5EBE5867" w14:textId="77777777" w:rsidR="00225034" w:rsidRPr="0026732A" w:rsidRDefault="00225034" w:rsidP="00FB77E8">
      <w:pPr>
        <w:ind w:left="540"/>
        <w:jc w:val="both"/>
        <w:rPr>
          <w:rFonts w:ascii="Arial" w:eastAsia="Times New Roman" w:hAnsi="Arial" w:cs="Arial"/>
          <w:b/>
          <w:bCs/>
          <w:color w:val="CF4A02"/>
          <w:sz w:val="10"/>
          <w:szCs w:val="10"/>
          <w:lang w:val="en-GB"/>
        </w:rPr>
      </w:pPr>
    </w:p>
    <w:p w14:paraId="475259FC" w14:textId="77777777" w:rsidR="00225034" w:rsidRPr="009202F8" w:rsidRDefault="00225034" w:rsidP="00FB77E8">
      <w:pPr>
        <w:pStyle w:val="ListParagraph"/>
        <w:numPr>
          <w:ilvl w:val="0"/>
          <w:numId w:val="12"/>
        </w:numPr>
        <w:autoSpaceDE w:val="0"/>
        <w:autoSpaceDN w:val="0"/>
        <w:adjustRightInd w:val="0"/>
        <w:ind w:left="900"/>
        <w:jc w:val="thaiDistribute"/>
        <w:rPr>
          <w:rFonts w:ascii="Arial" w:hAnsi="Arial" w:cs="Arial"/>
          <w:sz w:val="18"/>
          <w:szCs w:val="18"/>
          <w:lang w:val="en-US"/>
        </w:rPr>
      </w:pPr>
      <w:r w:rsidRPr="009202F8">
        <w:rPr>
          <w:rFonts w:ascii="Arial" w:hAnsi="Arial" w:cs="Arial"/>
          <w:b/>
          <w:bCs/>
          <w:color w:val="CF4A02"/>
          <w:spacing w:val="-6"/>
          <w:sz w:val="18"/>
          <w:szCs w:val="18"/>
          <w:lang w:val="en-US"/>
        </w:rPr>
        <w:t>Amendment to TAS 1</w:t>
      </w:r>
      <w:r w:rsidRPr="009202F8">
        <w:rPr>
          <w:rFonts w:ascii="Arial" w:hAnsi="Arial"/>
          <w:b/>
          <w:bCs/>
          <w:color w:val="CF4A02"/>
          <w:spacing w:val="-6"/>
          <w:sz w:val="18"/>
          <w:szCs w:val="18"/>
          <w:cs/>
        </w:rPr>
        <w:t xml:space="preserve"> </w:t>
      </w:r>
      <w:r w:rsidRPr="009202F8">
        <w:rPr>
          <w:rFonts w:ascii="Arial" w:hAnsi="Arial"/>
          <w:b/>
          <w:bCs/>
          <w:color w:val="CF4A02"/>
          <w:spacing w:val="-6"/>
          <w:sz w:val="18"/>
          <w:szCs w:val="18"/>
          <w:cs/>
          <w:lang w:val="en-GB"/>
        </w:rPr>
        <w:t>-</w:t>
      </w:r>
      <w:r w:rsidRPr="009202F8">
        <w:rPr>
          <w:rFonts w:ascii="Arial" w:hAnsi="Arial" w:cs="Arial"/>
          <w:b/>
          <w:bCs/>
          <w:color w:val="CF4A02"/>
          <w:spacing w:val="-6"/>
          <w:sz w:val="18"/>
          <w:szCs w:val="18"/>
          <w:lang w:val="en-US"/>
        </w:rPr>
        <w:t xml:space="preserve"> Presentation of financial statements</w:t>
      </w:r>
      <w:r w:rsidRPr="009202F8">
        <w:rPr>
          <w:rFonts w:ascii="Arial" w:hAnsi="Arial"/>
          <w:color w:val="CF4A02"/>
          <w:spacing w:val="-6"/>
          <w:sz w:val="18"/>
          <w:szCs w:val="18"/>
          <w:cs/>
          <w:lang w:val="en-US"/>
        </w:rPr>
        <w:t xml:space="preserve"> </w:t>
      </w:r>
      <w:r w:rsidRPr="009202F8">
        <w:rPr>
          <w:rFonts w:ascii="Arial" w:hAnsi="Arial" w:cs="Arial"/>
          <w:spacing w:val="-6"/>
          <w:sz w:val="18"/>
          <w:szCs w:val="18"/>
          <w:lang w:val="en-US"/>
        </w:rPr>
        <w:t xml:space="preserve">revised the disclosure from </w:t>
      </w:r>
      <w:r w:rsidRPr="009202F8">
        <w:rPr>
          <w:rFonts w:ascii="Arial" w:hAnsi="Arial"/>
          <w:spacing w:val="-6"/>
          <w:sz w:val="18"/>
          <w:szCs w:val="18"/>
          <w:cs/>
          <w:lang w:val="en-US"/>
        </w:rPr>
        <w:t>‘</w:t>
      </w:r>
      <w:r w:rsidRPr="009202F8">
        <w:rPr>
          <w:rFonts w:ascii="Arial" w:hAnsi="Arial" w:cs="Arial"/>
          <w:i/>
          <w:iCs/>
          <w:spacing w:val="-6"/>
          <w:sz w:val="18"/>
          <w:szCs w:val="18"/>
          <w:lang w:val="en-US"/>
        </w:rPr>
        <w:t xml:space="preserve">significant </w:t>
      </w:r>
      <w:r w:rsidRPr="009202F8">
        <w:rPr>
          <w:rFonts w:ascii="Arial" w:hAnsi="Arial" w:cs="Arial"/>
          <w:spacing w:val="-6"/>
          <w:sz w:val="18"/>
          <w:szCs w:val="18"/>
          <w:lang w:val="en-US"/>
        </w:rPr>
        <w:t>accounting policies</w:t>
      </w:r>
      <w:r w:rsidRPr="009202F8">
        <w:rPr>
          <w:rFonts w:ascii="Arial" w:hAnsi="Arial"/>
          <w:spacing w:val="-6"/>
          <w:sz w:val="18"/>
          <w:szCs w:val="18"/>
          <w:cs/>
          <w:lang w:val="en-US"/>
        </w:rPr>
        <w:t xml:space="preserve">’ </w:t>
      </w:r>
      <w:r w:rsidRPr="009202F8">
        <w:rPr>
          <w:rFonts w:ascii="Arial" w:hAnsi="Arial" w:cs="Arial"/>
          <w:spacing w:val="-6"/>
          <w:sz w:val="18"/>
          <w:szCs w:val="18"/>
          <w:lang w:val="en-US"/>
        </w:rPr>
        <w:t xml:space="preserve">to </w:t>
      </w:r>
      <w:r w:rsidRPr="009202F8">
        <w:rPr>
          <w:rFonts w:ascii="Arial" w:hAnsi="Arial"/>
          <w:spacing w:val="-6"/>
          <w:sz w:val="18"/>
          <w:szCs w:val="18"/>
          <w:cs/>
          <w:lang w:val="en-US"/>
        </w:rPr>
        <w:t>‘</w:t>
      </w:r>
      <w:r w:rsidRPr="009202F8">
        <w:rPr>
          <w:rFonts w:ascii="Arial" w:hAnsi="Arial" w:cs="Arial"/>
          <w:i/>
          <w:iCs/>
          <w:spacing w:val="-6"/>
          <w:sz w:val="18"/>
          <w:szCs w:val="18"/>
          <w:lang w:val="en-US"/>
        </w:rPr>
        <w:t>material</w:t>
      </w:r>
      <w:r w:rsidRPr="009202F8">
        <w:rPr>
          <w:rFonts w:ascii="Arial" w:hAnsi="Arial"/>
          <w:i/>
          <w:iCs/>
          <w:spacing w:val="-6"/>
          <w:sz w:val="18"/>
          <w:szCs w:val="18"/>
          <w:cs/>
        </w:rPr>
        <w:t xml:space="preserve"> </w:t>
      </w:r>
      <w:r w:rsidRPr="009202F8">
        <w:rPr>
          <w:rFonts w:ascii="Arial" w:hAnsi="Arial" w:cs="Arial"/>
          <w:spacing w:val="-6"/>
          <w:sz w:val="18"/>
          <w:szCs w:val="18"/>
          <w:lang w:val="en-US"/>
        </w:rPr>
        <w:t>accounting policies</w:t>
      </w:r>
      <w:r w:rsidRPr="009202F8">
        <w:rPr>
          <w:rFonts w:ascii="Arial" w:hAnsi="Arial"/>
          <w:spacing w:val="-6"/>
          <w:sz w:val="18"/>
          <w:szCs w:val="18"/>
          <w:cs/>
          <w:lang w:val="en-US"/>
        </w:rPr>
        <w:t xml:space="preserve">’. </w:t>
      </w:r>
      <w:r w:rsidRPr="009202F8">
        <w:rPr>
          <w:rFonts w:ascii="Arial" w:hAnsi="Arial" w:cs="Arial"/>
          <w:spacing w:val="-6"/>
          <w:sz w:val="18"/>
          <w:szCs w:val="18"/>
          <w:lang w:val="en-US"/>
        </w:rPr>
        <w:t>The amendment also provides guidelines on</w:t>
      </w:r>
      <w:r w:rsidRPr="009202F8">
        <w:rPr>
          <w:rFonts w:ascii="Arial" w:hAnsi="Arial"/>
          <w:i/>
          <w:iCs/>
          <w:spacing w:val="-6"/>
          <w:sz w:val="18"/>
          <w:szCs w:val="18"/>
          <w:cs/>
          <w:lang w:val="en-US"/>
        </w:rPr>
        <w:t xml:space="preserve"> </w:t>
      </w:r>
      <w:r w:rsidRPr="009202F8">
        <w:rPr>
          <w:rFonts w:ascii="Arial" w:hAnsi="Arial" w:cs="Arial"/>
          <w:spacing w:val="-6"/>
          <w:sz w:val="18"/>
          <w:szCs w:val="18"/>
          <w:lang w:val="en-US"/>
        </w:rPr>
        <w:t>identifying</w:t>
      </w:r>
      <w:r w:rsidRPr="009202F8">
        <w:rPr>
          <w:rFonts w:ascii="Arial" w:hAnsi="Arial"/>
          <w:spacing w:val="-6"/>
          <w:sz w:val="18"/>
          <w:szCs w:val="18"/>
          <w:cs/>
        </w:rPr>
        <w:t xml:space="preserve"> </w:t>
      </w:r>
      <w:r w:rsidRPr="009202F8">
        <w:rPr>
          <w:rFonts w:ascii="Arial" w:hAnsi="Arial" w:cs="Arial"/>
          <w:spacing w:val="-6"/>
          <w:sz w:val="18"/>
          <w:szCs w:val="18"/>
          <w:lang w:val="en-US"/>
        </w:rPr>
        <w:t>when the accounting policy information is material</w:t>
      </w:r>
      <w:r w:rsidRPr="009202F8">
        <w:rPr>
          <w:rFonts w:ascii="Arial" w:hAnsi="Arial"/>
          <w:spacing w:val="-6"/>
          <w:sz w:val="18"/>
          <w:szCs w:val="18"/>
          <w:cs/>
          <w:lang w:val="en-US"/>
        </w:rPr>
        <w:t>.</w:t>
      </w:r>
      <w:r w:rsidRPr="009202F8">
        <w:rPr>
          <w:rFonts w:ascii="Arial" w:hAnsi="Arial"/>
          <w:spacing w:val="-6"/>
          <w:sz w:val="18"/>
          <w:szCs w:val="18"/>
          <w:cs/>
        </w:rPr>
        <w:t xml:space="preserve"> </w:t>
      </w:r>
      <w:r w:rsidRPr="009202F8">
        <w:rPr>
          <w:rFonts w:ascii="Arial" w:hAnsi="Arial" w:cs="Arial"/>
          <w:spacing w:val="-6"/>
          <w:sz w:val="18"/>
          <w:szCs w:val="18"/>
          <w:lang w:val="en-US"/>
        </w:rPr>
        <w:t>Consequently, immaterial accounting policy information does not need to be disclosed</w:t>
      </w:r>
      <w:r w:rsidRPr="009202F8">
        <w:rPr>
          <w:rFonts w:ascii="Arial" w:hAnsi="Arial"/>
          <w:spacing w:val="-6"/>
          <w:sz w:val="18"/>
          <w:szCs w:val="18"/>
          <w:cs/>
          <w:lang w:val="en-US"/>
        </w:rPr>
        <w:t xml:space="preserve">. </w:t>
      </w:r>
      <w:r w:rsidRPr="009202F8">
        <w:rPr>
          <w:rFonts w:ascii="Arial" w:hAnsi="Arial" w:cs="Arial"/>
          <w:spacing w:val="-6"/>
          <w:sz w:val="18"/>
          <w:szCs w:val="18"/>
          <w:lang w:val="en-US"/>
        </w:rPr>
        <w:t>If it is disclosed, it should not obscure material accounting information</w:t>
      </w:r>
      <w:r w:rsidRPr="009202F8">
        <w:rPr>
          <w:rFonts w:ascii="Arial" w:hAnsi="Arial"/>
          <w:sz w:val="18"/>
          <w:szCs w:val="18"/>
          <w:cs/>
          <w:lang w:val="en-US"/>
        </w:rPr>
        <w:t>.</w:t>
      </w:r>
    </w:p>
    <w:p w14:paraId="3D52E7F9" w14:textId="77777777" w:rsidR="00225034" w:rsidRPr="0026732A" w:rsidRDefault="00225034" w:rsidP="00FB77E8">
      <w:pPr>
        <w:pStyle w:val="ListParagraph"/>
        <w:autoSpaceDE w:val="0"/>
        <w:autoSpaceDN w:val="0"/>
        <w:adjustRightInd w:val="0"/>
        <w:ind w:left="900" w:hanging="360"/>
        <w:jc w:val="thaiDistribute"/>
        <w:rPr>
          <w:rFonts w:ascii="Arial" w:hAnsi="Arial" w:cs="Arial"/>
          <w:sz w:val="10"/>
          <w:szCs w:val="10"/>
          <w:lang w:val="en-US"/>
        </w:rPr>
      </w:pPr>
    </w:p>
    <w:p w14:paraId="7752C359" w14:textId="62DB59B9" w:rsidR="00225034" w:rsidRPr="009202F8" w:rsidRDefault="00225034" w:rsidP="00FB77E8">
      <w:pPr>
        <w:pStyle w:val="ListParagraph"/>
        <w:numPr>
          <w:ilvl w:val="0"/>
          <w:numId w:val="12"/>
        </w:numPr>
        <w:autoSpaceDE w:val="0"/>
        <w:autoSpaceDN w:val="0"/>
        <w:adjustRightInd w:val="0"/>
        <w:ind w:left="900"/>
        <w:jc w:val="thaiDistribute"/>
        <w:rPr>
          <w:rFonts w:ascii="Arial" w:hAnsi="Arial" w:cs="Arial"/>
          <w:sz w:val="18"/>
          <w:szCs w:val="18"/>
          <w:lang w:val="en-US"/>
        </w:rPr>
      </w:pPr>
      <w:r w:rsidRPr="009202F8">
        <w:rPr>
          <w:rFonts w:ascii="Arial" w:hAnsi="Arial" w:cs="Arial"/>
          <w:b/>
          <w:bCs/>
          <w:color w:val="CF4A02"/>
          <w:sz w:val="18"/>
          <w:szCs w:val="18"/>
          <w:lang w:val="en-US"/>
        </w:rPr>
        <w:t xml:space="preserve">Amendment to TAS 8 </w:t>
      </w:r>
      <w:r w:rsidRPr="009202F8">
        <w:rPr>
          <w:rFonts w:ascii="Arial" w:hAnsi="Arial"/>
          <w:b/>
          <w:bCs/>
          <w:color w:val="CF4A02"/>
          <w:sz w:val="18"/>
          <w:szCs w:val="18"/>
          <w:cs/>
          <w:lang w:val="en-GB"/>
        </w:rPr>
        <w:t>-</w:t>
      </w:r>
      <w:r w:rsidRPr="009202F8">
        <w:rPr>
          <w:rFonts w:ascii="Arial" w:hAnsi="Arial" w:cs="Arial"/>
          <w:b/>
          <w:bCs/>
          <w:color w:val="CF4A02"/>
          <w:sz w:val="18"/>
          <w:szCs w:val="18"/>
          <w:lang w:val="en-US"/>
        </w:rPr>
        <w:t xml:space="preserve"> Accounting policies, changes in accounting</w:t>
      </w:r>
      <w:r w:rsidRPr="009202F8">
        <w:rPr>
          <w:rFonts w:ascii="Arial" w:hAnsi="Arial"/>
          <w:b/>
          <w:bCs/>
          <w:color w:val="CF4A02"/>
          <w:sz w:val="18"/>
          <w:szCs w:val="18"/>
          <w:cs/>
        </w:rPr>
        <w:t xml:space="preserve"> </w:t>
      </w:r>
      <w:r w:rsidRPr="009202F8">
        <w:rPr>
          <w:rFonts w:ascii="Arial" w:hAnsi="Arial" w:cs="Arial"/>
          <w:b/>
          <w:bCs/>
          <w:color w:val="CF4A02"/>
          <w:sz w:val="18"/>
          <w:szCs w:val="18"/>
          <w:lang w:val="en-US"/>
        </w:rPr>
        <w:t>estimates and errors</w:t>
      </w:r>
      <w:r w:rsidRPr="009202F8">
        <w:rPr>
          <w:rFonts w:ascii="Arial" w:hAnsi="Arial" w:cs="Arial"/>
          <w:sz w:val="18"/>
          <w:szCs w:val="18"/>
          <w:lang w:val="en-US"/>
        </w:rPr>
        <w:t xml:space="preserve"> revised to the definition of </w:t>
      </w:r>
      <w:r w:rsidRPr="009202F8">
        <w:rPr>
          <w:rFonts w:ascii="Arial" w:hAnsi="Arial"/>
          <w:sz w:val="18"/>
          <w:szCs w:val="18"/>
          <w:cs/>
          <w:lang w:val="en-US"/>
        </w:rPr>
        <w:t>‘</w:t>
      </w:r>
      <w:r w:rsidRPr="009202F8">
        <w:rPr>
          <w:rFonts w:ascii="Arial" w:hAnsi="Arial" w:cs="Arial"/>
          <w:sz w:val="18"/>
          <w:szCs w:val="18"/>
          <w:lang w:val="en-US"/>
        </w:rPr>
        <w:t>accounting estimates</w:t>
      </w:r>
      <w:r w:rsidRPr="009202F8">
        <w:rPr>
          <w:rFonts w:ascii="Arial" w:hAnsi="Arial"/>
          <w:sz w:val="18"/>
          <w:szCs w:val="18"/>
          <w:cs/>
          <w:lang w:val="en-US"/>
        </w:rPr>
        <w:t xml:space="preserve">’ </w:t>
      </w:r>
      <w:r w:rsidRPr="009202F8">
        <w:rPr>
          <w:rFonts w:ascii="Arial" w:hAnsi="Arial" w:cs="Arial"/>
          <w:sz w:val="18"/>
          <w:szCs w:val="18"/>
          <w:lang w:val="en-US"/>
        </w:rPr>
        <w:t>to clarify how companies should distinguish between changes</w:t>
      </w:r>
      <w:r w:rsidRPr="009202F8">
        <w:rPr>
          <w:rFonts w:ascii="Arial" w:hAnsi="Arial"/>
          <w:i/>
          <w:iCs/>
          <w:sz w:val="18"/>
          <w:szCs w:val="18"/>
          <w:cs/>
          <w:lang w:val="en-US"/>
        </w:rPr>
        <w:t xml:space="preserve"> </w:t>
      </w:r>
      <w:r w:rsidRPr="009202F8">
        <w:rPr>
          <w:rFonts w:ascii="Arial" w:hAnsi="Arial" w:cs="Arial"/>
          <w:sz w:val="18"/>
          <w:szCs w:val="18"/>
          <w:lang w:val="en-US"/>
        </w:rPr>
        <w:t>in accounting policies and changes in accounting estimates</w:t>
      </w:r>
      <w:r w:rsidRPr="009202F8">
        <w:rPr>
          <w:rFonts w:ascii="Arial" w:hAnsi="Arial"/>
          <w:sz w:val="18"/>
          <w:szCs w:val="18"/>
          <w:cs/>
          <w:lang w:val="en-US"/>
        </w:rPr>
        <w:t>.</w:t>
      </w:r>
      <w:r w:rsidRPr="009202F8">
        <w:rPr>
          <w:rFonts w:ascii="Arial" w:hAnsi="Arial"/>
          <w:sz w:val="18"/>
          <w:szCs w:val="18"/>
          <w:cs/>
        </w:rPr>
        <w:t xml:space="preserve"> </w:t>
      </w:r>
      <w:r w:rsidRPr="009202F8">
        <w:rPr>
          <w:rFonts w:ascii="Arial" w:hAnsi="Arial" w:cs="Arial"/>
          <w:sz w:val="18"/>
          <w:szCs w:val="18"/>
          <w:lang w:val="en-US"/>
        </w:rPr>
        <w:t>The distinction is important because changes in accounting estimates are applied prospectively to transactions, other events and conditions from the date of that change</w:t>
      </w:r>
      <w:r w:rsidRPr="009202F8">
        <w:rPr>
          <w:rFonts w:ascii="Arial" w:hAnsi="Arial"/>
          <w:sz w:val="18"/>
          <w:szCs w:val="18"/>
          <w:cs/>
          <w:lang w:val="en-US"/>
        </w:rPr>
        <w:t xml:space="preserve">. </w:t>
      </w:r>
      <w:r w:rsidRPr="009202F8">
        <w:rPr>
          <w:rFonts w:ascii="Arial" w:hAnsi="Arial" w:cs="Arial"/>
          <w:sz w:val="18"/>
          <w:szCs w:val="18"/>
          <w:lang w:val="en-US"/>
        </w:rPr>
        <w:t>Whereas changes in accounting policies are generally applied retrospectively to past transactions and other past events as well as the current period</w:t>
      </w:r>
      <w:r w:rsidRPr="009202F8">
        <w:rPr>
          <w:rFonts w:ascii="Arial" w:hAnsi="Arial"/>
          <w:sz w:val="18"/>
          <w:szCs w:val="18"/>
          <w:cs/>
        </w:rPr>
        <w:t xml:space="preserve"> </w:t>
      </w:r>
      <w:r w:rsidRPr="009202F8">
        <w:rPr>
          <w:rFonts w:ascii="Arial" w:hAnsi="Arial" w:cs="Arial"/>
          <w:sz w:val="18"/>
          <w:szCs w:val="18"/>
          <w:lang w:val="en-US"/>
        </w:rPr>
        <w:t>as if the new accounting policy had always been applied</w:t>
      </w:r>
      <w:r w:rsidRPr="009202F8">
        <w:rPr>
          <w:rFonts w:ascii="Arial" w:hAnsi="Arial"/>
          <w:sz w:val="18"/>
          <w:szCs w:val="18"/>
          <w:cs/>
          <w:lang w:val="en-US"/>
        </w:rPr>
        <w:t>.</w:t>
      </w:r>
    </w:p>
    <w:p w14:paraId="7774D6BB" w14:textId="77777777" w:rsidR="008015E6" w:rsidRPr="0026732A" w:rsidRDefault="008015E6" w:rsidP="00FB77E8">
      <w:pPr>
        <w:pStyle w:val="ListParagraph"/>
        <w:autoSpaceDE w:val="0"/>
        <w:autoSpaceDN w:val="0"/>
        <w:adjustRightInd w:val="0"/>
        <w:ind w:left="900" w:hanging="360"/>
        <w:jc w:val="thaiDistribute"/>
        <w:rPr>
          <w:rFonts w:ascii="Arial" w:hAnsi="Arial" w:cs="Arial"/>
          <w:sz w:val="10"/>
          <w:szCs w:val="10"/>
          <w:lang w:val="en-US"/>
        </w:rPr>
      </w:pPr>
    </w:p>
    <w:p w14:paraId="3D1D163B" w14:textId="77777777" w:rsidR="00225034" w:rsidRPr="009202F8" w:rsidRDefault="00225034" w:rsidP="00FB77E8">
      <w:pPr>
        <w:pStyle w:val="ListParagraph"/>
        <w:numPr>
          <w:ilvl w:val="0"/>
          <w:numId w:val="12"/>
        </w:numPr>
        <w:autoSpaceDE w:val="0"/>
        <w:autoSpaceDN w:val="0"/>
        <w:adjustRightInd w:val="0"/>
        <w:ind w:left="900"/>
        <w:jc w:val="thaiDistribute"/>
        <w:rPr>
          <w:rFonts w:ascii="Arial" w:hAnsi="Arial" w:cs="Arial"/>
          <w:sz w:val="18"/>
          <w:szCs w:val="18"/>
          <w:lang w:val="en-US"/>
        </w:rPr>
      </w:pPr>
      <w:r w:rsidRPr="009202F8">
        <w:rPr>
          <w:rFonts w:ascii="Arial" w:hAnsi="Arial" w:cs="Arial"/>
          <w:b/>
          <w:bCs/>
          <w:color w:val="CF4A02"/>
          <w:spacing w:val="-6"/>
          <w:sz w:val="18"/>
          <w:szCs w:val="18"/>
          <w:lang w:val="en-US"/>
        </w:rPr>
        <w:t xml:space="preserve">Amendments to TAS 12 </w:t>
      </w:r>
      <w:r w:rsidRPr="009202F8">
        <w:rPr>
          <w:rFonts w:ascii="Arial" w:hAnsi="Arial"/>
          <w:b/>
          <w:bCs/>
          <w:color w:val="CF4A02"/>
          <w:spacing w:val="-6"/>
          <w:sz w:val="18"/>
          <w:szCs w:val="18"/>
          <w:cs/>
          <w:lang w:val="en-GB"/>
        </w:rPr>
        <w:t>-</w:t>
      </w:r>
      <w:r w:rsidRPr="009202F8">
        <w:rPr>
          <w:rFonts w:ascii="Arial" w:hAnsi="Arial" w:cs="Arial"/>
          <w:b/>
          <w:bCs/>
          <w:color w:val="CF4A02"/>
          <w:spacing w:val="-6"/>
          <w:sz w:val="18"/>
          <w:szCs w:val="18"/>
          <w:lang w:val="en-US"/>
        </w:rPr>
        <w:t xml:space="preserve"> Income taxes</w:t>
      </w:r>
      <w:r w:rsidRPr="009202F8">
        <w:rPr>
          <w:rFonts w:ascii="Arial" w:hAnsi="Arial"/>
          <w:i/>
          <w:iCs/>
          <w:spacing w:val="-6"/>
          <w:sz w:val="18"/>
          <w:szCs w:val="18"/>
          <w:cs/>
          <w:lang w:val="en-US"/>
        </w:rPr>
        <w:t xml:space="preserve"> </w:t>
      </w:r>
      <w:r w:rsidRPr="009202F8">
        <w:rPr>
          <w:rFonts w:ascii="Arial" w:hAnsi="Arial" w:cs="Arial"/>
          <w:spacing w:val="-6"/>
          <w:sz w:val="18"/>
          <w:szCs w:val="18"/>
          <w:lang w:val="en-US"/>
        </w:rPr>
        <w:t>require companies to</w:t>
      </w:r>
      <w:r w:rsidRPr="009202F8">
        <w:rPr>
          <w:rFonts w:ascii="Arial" w:hAnsi="Arial"/>
          <w:spacing w:val="-6"/>
          <w:sz w:val="18"/>
          <w:szCs w:val="18"/>
          <w:cs/>
        </w:rPr>
        <w:t xml:space="preserve"> </w:t>
      </w:r>
      <w:r w:rsidRPr="009202F8">
        <w:rPr>
          <w:rFonts w:ascii="Arial" w:hAnsi="Arial" w:cs="Arial"/>
          <w:spacing w:val="-6"/>
          <w:sz w:val="18"/>
          <w:szCs w:val="18"/>
          <w:lang w:val="en-US"/>
        </w:rPr>
        <w:t>recognise deferred tax related to assets and</w:t>
      </w:r>
      <w:r w:rsidRPr="009202F8">
        <w:rPr>
          <w:rFonts w:ascii="Arial" w:hAnsi="Arial"/>
          <w:spacing w:val="-6"/>
          <w:sz w:val="18"/>
          <w:szCs w:val="18"/>
          <w:cs/>
        </w:rPr>
        <w:t xml:space="preserve"> </w:t>
      </w:r>
      <w:r w:rsidRPr="009202F8">
        <w:rPr>
          <w:rFonts w:ascii="Arial" w:hAnsi="Arial" w:cs="Arial"/>
          <w:spacing w:val="-6"/>
          <w:sz w:val="18"/>
          <w:szCs w:val="18"/>
          <w:lang w:val="en-US"/>
        </w:rPr>
        <w:t>liabilities arising from a single</w:t>
      </w:r>
      <w:r w:rsidRPr="009202F8">
        <w:rPr>
          <w:rFonts w:ascii="Arial" w:hAnsi="Arial"/>
          <w:spacing w:val="-6"/>
          <w:sz w:val="18"/>
          <w:szCs w:val="18"/>
          <w:cs/>
        </w:rPr>
        <w:t xml:space="preserve"> </w:t>
      </w:r>
      <w:r w:rsidRPr="009202F8">
        <w:rPr>
          <w:rFonts w:ascii="Arial" w:hAnsi="Arial" w:cs="Arial"/>
          <w:spacing w:val="-6"/>
          <w:sz w:val="18"/>
          <w:szCs w:val="18"/>
          <w:lang w:val="en-US"/>
        </w:rPr>
        <w:t>transaction that, on initial recognition, gives rise</w:t>
      </w:r>
      <w:r w:rsidRPr="009202F8">
        <w:rPr>
          <w:rFonts w:ascii="Arial" w:hAnsi="Arial"/>
          <w:spacing w:val="-6"/>
          <w:sz w:val="18"/>
          <w:szCs w:val="18"/>
          <w:cs/>
        </w:rPr>
        <w:t xml:space="preserve"> </w:t>
      </w:r>
      <w:r w:rsidRPr="009202F8">
        <w:rPr>
          <w:rFonts w:ascii="Arial" w:hAnsi="Arial" w:cs="Arial"/>
          <w:spacing w:val="-6"/>
          <w:sz w:val="18"/>
          <w:szCs w:val="18"/>
          <w:lang w:val="en-US"/>
        </w:rPr>
        <w:t>to equal amounts of taxable and deductible temporary differences</w:t>
      </w:r>
      <w:r w:rsidRPr="009202F8">
        <w:rPr>
          <w:rFonts w:ascii="Arial" w:hAnsi="Arial"/>
          <w:spacing w:val="-6"/>
          <w:sz w:val="18"/>
          <w:szCs w:val="18"/>
          <w:cs/>
          <w:lang w:val="en-US"/>
        </w:rPr>
        <w:t xml:space="preserve">. </w:t>
      </w:r>
      <w:r w:rsidRPr="009202F8">
        <w:rPr>
          <w:rFonts w:ascii="Arial" w:hAnsi="Arial" w:cs="Arial"/>
          <w:spacing w:val="-6"/>
          <w:sz w:val="18"/>
          <w:szCs w:val="18"/>
          <w:lang w:val="en-US"/>
        </w:rPr>
        <w:t>Example transactions are leases and</w:t>
      </w:r>
      <w:r w:rsidRPr="009202F8">
        <w:rPr>
          <w:rFonts w:ascii="Arial" w:hAnsi="Arial"/>
          <w:spacing w:val="-6"/>
          <w:sz w:val="18"/>
          <w:szCs w:val="18"/>
          <w:cs/>
        </w:rPr>
        <w:t xml:space="preserve"> </w:t>
      </w:r>
      <w:r w:rsidRPr="009202F8">
        <w:rPr>
          <w:rFonts w:ascii="Arial" w:hAnsi="Arial" w:cs="Arial"/>
          <w:spacing w:val="-6"/>
          <w:sz w:val="18"/>
          <w:szCs w:val="18"/>
          <w:lang w:val="en-US"/>
        </w:rPr>
        <w:t>decommissioning obligations</w:t>
      </w:r>
      <w:r w:rsidRPr="009202F8">
        <w:rPr>
          <w:rFonts w:ascii="Arial" w:hAnsi="Arial"/>
          <w:sz w:val="18"/>
          <w:szCs w:val="18"/>
          <w:cs/>
          <w:lang w:val="en-US"/>
        </w:rPr>
        <w:t>.</w:t>
      </w:r>
    </w:p>
    <w:p w14:paraId="442965D1" w14:textId="77777777" w:rsidR="00FB77E8" w:rsidRPr="0026732A" w:rsidRDefault="00FB77E8" w:rsidP="00FB77E8">
      <w:pPr>
        <w:pStyle w:val="ListParagraph"/>
        <w:autoSpaceDE w:val="0"/>
        <w:autoSpaceDN w:val="0"/>
        <w:adjustRightInd w:val="0"/>
        <w:ind w:left="900"/>
        <w:jc w:val="thaiDistribute"/>
        <w:rPr>
          <w:rFonts w:ascii="Arial" w:hAnsi="Arial" w:cs="Arial"/>
          <w:sz w:val="10"/>
          <w:szCs w:val="10"/>
          <w:lang w:val="en-US"/>
        </w:rPr>
      </w:pPr>
    </w:p>
    <w:p w14:paraId="0B07CE73" w14:textId="72C9D626" w:rsidR="00225034" w:rsidRPr="009202F8" w:rsidRDefault="00225034" w:rsidP="00FB77E8">
      <w:pPr>
        <w:pStyle w:val="ListParagraph"/>
        <w:autoSpaceDE w:val="0"/>
        <w:autoSpaceDN w:val="0"/>
        <w:adjustRightInd w:val="0"/>
        <w:ind w:left="900"/>
        <w:jc w:val="thaiDistribute"/>
        <w:rPr>
          <w:rFonts w:ascii="Arial" w:hAnsi="Arial" w:cs="Arial"/>
          <w:sz w:val="18"/>
          <w:szCs w:val="18"/>
          <w:lang w:val="en-US"/>
        </w:rPr>
      </w:pPr>
      <w:r w:rsidRPr="009202F8">
        <w:rPr>
          <w:rFonts w:ascii="Arial" w:hAnsi="Arial" w:cs="Arial"/>
          <w:sz w:val="18"/>
          <w:szCs w:val="18"/>
          <w:lang w:val="en-US"/>
        </w:rPr>
        <w:t>The amendment should be applied to transactions on or after</w:t>
      </w:r>
      <w:r w:rsidRPr="009202F8">
        <w:rPr>
          <w:rFonts w:ascii="Arial" w:hAnsi="Arial"/>
          <w:sz w:val="18"/>
          <w:szCs w:val="18"/>
          <w:cs/>
        </w:rPr>
        <w:t xml:space="preserve"> </w:t>
      </w:r>
      <w:r w:rsidRPr="009202F8">
        <w:rPr>
          <w:rFonts w:ascii="Arial" w:hAnsi="Arial" w:cs="Arial"/>
          <w:sz w:val="18"/>
          <w:szCs w:val="18"/>
          <w:lang w:val="en-US"/>
        </w:rPr>
        <w:t>the beginning of the earliest comparative period presented</w:t>
      </w:r>
      <w:r w:rsidRPr="009202F8">
        <w:rPr>
          <w:rFonts w:ascii="Arial" w:hAnsi="Arial"/>
          <w:sz w:val="18"/>
          <w:szCs w:val="18"/>
          <w:cs/>
          <w:lang w:val="en-US"/>
        </w:rPr>
        <w:t xml:space="preserve">. </w:t>
      </w:r>
      <w:r w:rsidRPr="009202F8">
        <w:rPr>
          <w:rFonts w:ascii="Arial" w:hAnsi="Arial" w:cs="Arial"/>
          <w:sz w:val="18"/>
          <w:szCs w:val="18"/>
          <w:lang w:val="en-US"/>
        </w:rPr>
        <w:t>In addition,</w:t>
      </w:r>
      <w:r w:rsidRPr="009202F8">
        <w:rPr>
          <w:rFonts w:ascii="Arial" w:hAnsi="Arial"/>
          <w:sz w:val="18"/>
          <w:szCs w:val="18"/>
          <w:cs/>
        </w:rPr>
        <w:t xml:space="preserve"> </w:t>
      </w:r>
      <w:r w:rsidRPr="009202F8">
        <w:rPr>
          <w:rFonts w:ascii="Arial" w:hAnsi="Arial" w:cs="Arial"/>
          <w:sz w:val="18"/>
          <w:szCs w:val="18"/>
          <w:lang w:val="en-US"/>
        </w:rPr>
        <w:t xml:space="preserve">entities should recognise deferred tax assets </w:t>
      </w:r>
      <w:r w:rsidRPr="009202F8">
        <w:rPr>
          <w:rFonts w:ascii="Arial" w:hAnsi="Arial"/>
          <w:sz w:val="18"/>
          <w:szCs w:val="18"/>
          <w:cs/>
          <w:lang w:val="en-US"/>
        </w:rPr>
        <w:t>(</w:t>
      </w:r>
      <w:r w:rsidRPr="009202F8">
        <w:rPr>
          <w:rFonts w:ascii="Arial" w:hAnsi="Arial" w:cs="Arial"/>
          <w:sz w:val="18"/>
          <w:szCs w:val="18"/>
          <w:lang w:val="en-US"/>
        </w:rPr>
        <w:t>to the extent that they can</w:t>
      </w:r>
      <w:r w:rsidRPr="009202F8">
        <w:rPr>
          <w:rFonts w:ascii="Arial" w:hAnsi="Arial"/>
          <w:sz w:val="18"/>
          <w:szCs w:val="18"/>
          <w:cs/>
        </w:rPr>
        <w:t xml:space="preserve"> </w:t>
      </w:r>
      <w:r w:rsidRPr="009202F8">
        <w:rPr>
          <w:rFonts w:ascii="Arial" w:hAnsi="Arial" w:cs="Arial"/>
          <w:sz w:val="18"/>
          <w:szCs w:val="18"/>
          <w:lang w:val="en-US"/>
        </w:rPr>
        <w:t>probably be utilised</w:t>
      </w:r>
      <w:r w:rsidRPr="009202F8">
        <w:rPr>
          <w:rFonts w:ascii="Arial" w:hAnsi="Arial"/>
          <w:sz w:val="18"/>
          <w:szCs w:val="18"/>
          <w:cs/>
          <w:lang w:val="en-US"/>
        </w:rPr>
        <w:t xml:space="preserve">) </w:t>
      </w:r>
      <w:r w:rsidRPr="009202F8">
        <w:rPr>
          <w:rFonts w:ascii="Arial" w:hAnsi="Arial" w:cs="Arial"/>
          <w:sz w:val="18"/>
          <w:szCs w:val="18"/>
          <w:lang w:val="en-US"/>
        </w:rPr>
        <w:t>and deferred tax liabilities at the</w:t>
      </w:r>
      <w:r w:rsidRPr="009202F8">
        <w:rPr>
          <w:rFonts w:ascii="Arial" w:hAnsi="Arial"/>
          <w:sz w:val="18"/>
          <w:szCs w:val="18"/>
          <w:cs/>
        </w:rPr>
        <w:t xml:space="preserve"> </w:t>
      </w:r>
      <w:r w:rsidRPr="009202F8">
        <w:rPr>
          <w:rFonts w:ascii="Arial" w:hAnsi="Arial" w:cs="Arial"/>
          <w:sz w:val="18"/>
          <w:szCs w:val="18"/>
          <w:lang w:val="en-US"/>
        </w:rPr>
        <w:t>beginning of the earliest comparative</w:t>
      </w:r>
      <w:r w:rsidRPr="009202F8">
        <w:rPr>
          <w:rFonts w:ascii="Arial" w:hAnsi="Arial"/>
          <w:sz w:val="18"/>
          <w:szCs w:val="18"/>
          <w:cs/>
        </w:rPr>
        <w:t xml:space="preserve"> </w:t>
      </w:r>
      <w:r w:rsidRPr="009202F8">
        <w:rPr>
          <w:rFonts w:ascii="Arial" w:hAnsi="Arial" w:cs="Arial"/>
          <w:sz w:val="18"/>
          <w:szCs w:val="18"/>
          <w:lang w:val="en-US"/>
        </w:rPr>
        <w:t>period for all deductible and taxable</w:t>
      </w:r>
      <w:r w:rsidRPr="009202F8">
        <w:rPr>
          <w:rFonts w:ascii="Arial" w:hAnsi="Arial"/>
          <w:sz w:val="18"/>
          <w:szCs w:val="18"/>
          <w:cs/>
        </w:rPr>
        <w:t xml:space="preserve"> </w:t>
      </w:r>
      <w:r w:rsidRPr="009202F8">
        <w:rPr>
          <w:rFonts w:ascii="Arial" w:hAnsi="Arial" w:cs="Arial"/>
          <w:sz w:val="18"/>
          <w:szCs w:val="18"/>
          <w:lang w:val="en-US"/>
        </w:rPr>
        <w:t>temporary differences associated with</w:t>
      </w:r>
      <w:r w:rsidRPr="009202F8">
        <w:rPr>
          <w:rFonts w:ascii="Arial" w:hAnsi="Arial"/>
          <w:sz w:val="18"/>
          <w:szCs w:val="18"/>
          <w:cs/>
          <w:lang w:val="en-US"/>
        </w:rPr>
        <w:t>:</w:t>
      </w:r>
    </w:p>
    <w:p w14:paraId="4587B837" w14:textId="77777777" w:rsidR="00225034" w:rsidRPr="0026732A" w:rsidRDefault="00225034" w:rsidP="00FB77E8">
      <w:pPr>
        <w:pStyle w:val="ListParagraph"/>
        <w:autoSpaceDE w:val="0"/>
        <w:autoSpaceDN w:val="0"/>
        <w:adjustRightInd w:val="0"/>
        <w:ind w:left="900"/>
        <w:jc w:val="thaiDistribute"/>
        <w:rPr>
          <w:rFonts w:ascii="Arial" w:hAnsi="Arial" w:cs="Arial"/>
          <w:sz w:val="10"/>
          <w:szCs w:val="10"/>
          <w:lang w:val="en-US"/>
        </w:rPr>
      </w:pPr>
    </w:p>
    <w:p w14:paraId="02B2F6CB" w14:textId="77777777" w:rsidR="00225034" w:rsidRPr="009202F8" w:rsidRDefault="00225034" w:rsidP="00FB77E8">
      <w:pPr>
        <w:pStyle w:val="ListParagraph"/>
        <w:autoSpaceDE w:val="0"/>
        <w:autoSpaceDN w:val="0"/>
        <w:adjustRightInd w:val="0"/>
        <w:ind w:left="1246" w:hanging="346"/>
        <w:jc w:val="thaiDistribute"/>
        <w:rPr>
          <w:rFonts w:ascii="Arial" w:hAnsi="Arial" w:cs="Arial"/>
          <w:sz w:val="18"/>
          <w:szCs w:val="18"/>
          <w:lang w:val="en-US"/>
        </w:rPr>
      </w:pPr>
      <w:r w:rsidRPr="009202F8">
        <w:rPr>
          <w:rFonts w:ascii="Arial" w:hAnsi="Arial"/>
          <w:sz w:val="18"/>
          <w:szCs w:val="18"/>
          <w:cs/>
          <w:lang w:val="en-US"/>
        </w:rPr>
        <w:t>•</w:t>
      </w:r>
      <w:r w:rsidRPr="009202F8">
        <w:rPr>
          <w:rFonts w:ascii="Arial" w:hAnsi="Arial" w:cs="Arial"/>
          <w:sz w:val="18"/>
          <w:szCs w:val="18"/>
          <w:lang w:val="en-US"/>
        </w:rPr>
        <w:tab/>
        <w:t>right</w:t>
      </w:r>
      <w:r w:rsidRPr="009202F8">
        <w:rPr>
          <w:rFonts w:ascii="Arial" w:hAnsi="Arial"/>
          <w:sz w:val="18"/>
          <w:szCs w:val="18"/>
          <w:cs/>
          <w:lang w:val="en-US"/>
        </w:rPr>
        <w:t>-</w:t>
      </w:r>
      <w:r w:rsidRPr="009202F8">
        <w:rPr>
          <w:rFonts w:ascii="Arial" w:hAnsi="Arial" w:cs="Arial"/>
          <w:sz w:val="18"/>
          <w:szCs w:val="18"/>
          <w:lang w:val="en-US"/>
        </w:rPr>
        <w:t>of</w:t>
      </w:r>
      <w:r w:rsidRPr="009202F8">
        <w:rPr>
          <w:rFonts w:ascii="Arial" w:hAnsi="Arial"/>
          <w:sz w:val="18"/>
          <w:szCs w:val="18"/>
          <w:cs/>
          <w:lang w:val="en-US"/>
        </w:rPr>
        <w:t>-</w:t>
      </w:r>
      <w:r w:rsidRPr="009202F8">
        <w:rPr>
          <w:rFonts w:ascii="Arial" w:hAnsi="Arial" w:cs="Arial"/>
          <w:sz w:val="18"/>
          <w:szCs w:val="18"/>
          <w:lang w:val="en-US"/>
        </w:rPr>
        <w:t>use assets and lease liabilities, and</w:t>
      </w:r>
    </w:p>
    <w:p w14:paraId="26B270EF" w14:textId="77777777" w:rsidR="00225034" w:rsidRPr="009202F8" w:rsidRDefault="00225034" w:rsidP="00FB77E8">
      <w:pPr>
        <w:pStyle w:val="ListParagraph"/>
        <w:autoSpaceDE w:val="0"/>
        <w:autoSpaceDN w:val="0"/>
        <w:adjustRightInd w:val="0"/>
        <w:ind w:left="1246" w:hanging="346"/>
        <w:jc w:val="thaiDistribute"/>
        <w:rPr>
          <w:rFonts w:ascii="Arial" w:hAnsi="Arial" w:cs="Arial"/>
          <w:sz w:val="18"/>
          <w:szCs w:val="18"/>
          <w:lang w:val="en-US"/>
        </w:rPr>
      </w:pPr>
      <w:r w:rsidRPr="009202F8">
        <w:rPr>
          <w:rFonts w:ascii="Arial" w:hAnsi="Arial"/>
          <w:sz w:val="18"/>
          <w:szCs w:val="18"/>
          <w:cs/>
          <w:lang w:val="en-US"/>
        </w:rPr>
        <w:t>•</w:t>
      </w:r>
      <w:r w:rsidRPr="009202F8">
        <w:rPr>
          <w:rFonts w:ascii="Arial" w:hAnsi="Arial" w:cs="Arial"/>
          <w:sz w:val="18"/>
          <w:szCs w:val="18"/>
          <w:lang w:val="en-US"/>
        </w:rPr>
        <w:tab/>
        <w:t>decommissioning, restoration and similar liabilities, and the</w:t>
      </w:r>
      <w:r w:rsidRPr="009202F8">
        <w:rPr>
          <w:rFonts w:ascii="Arial" w:hAnsi="Arial"/>
          <w:sz w:val="18"/>
          <w:szCs w:val="18"/>
          <w:cs/>
        </w:rPr>
        <w:t xml:space="preserve"> </w:t>
      </w:r>
      <w:r w:rsidRPr="009202F8">
        <w:rPr>
          <w:rFonts w:ascii="Arial" w:hAnsi="Arial" w:cs="Arial"/>
          <w:sz w:val="18"/>
          <w:szCs w:val="18"/>
          <w:lang w:val="en-US"/>
        </w:rPr>
        <w:t>corresponding amounts recognised as part of the cost of the related</w:t>
      </w:r>
      <w:r w:rsidRPr="009202F8">
        <w:rPr>
          <w:rFonts w:ascii="Arial" w:hAnsi="Arial"/>
          <w:sz w:val="18"/>
          <w:szCs w:val="18"/>
          <w:cs/>
        </w:rPr>
        <w:t xml:space="preserve"> </w:t>
      </w:r>
      <w:r w:rsidRPr="009202F8">
        <w:rPr>
          <w:rFonts w:ascii="Arial" w:hAnsi="Arial" w:cs="Arial"/>
          <w:sz w:val="18"/>
          <w:szCs w:val="18"/>
          <w:lang w:val="en-US"/>
        </w:rPr>
        <w:t>assets</w:t>
      </w:r>
      <w:r w:rsidRPr="009202F8">
        <w:rPr>
          <w:rFonts w:ascii="Arial" w:hAnsi="Arial"/>
          <w:sz w:val="18"/>
          <w:szCs w:val="18"/>
          <w:cs/>
          <w:lang w:val="en-US"/>
        </w:rPr>
        <w:t>.</w:t>
      </w:r>
    </w:p>
    <w:p w14:paraId="26A35A98" w14:textId="77777777" w:rsidR="00225034" w:rsidRPr="009202F8" w:rsidRDefault="00225034" w:rsidP="00FB77E8">
      <w:pPr>
        <w:pStyle w:val="ListParagraph"/>
        <w:autoSpaceDE w:val="0"/>
        <w:autoSpaceDN w:val="0"/>
        <w:adjustRightInd w:val="0"/>
        <w:ind w:left="900"/>
        <w:jc w:val="thaiDistribute"/>
        <w:rPr>
          <w:rFonts w:ascii="Arial" w:hAnsi="Arial" w:cs="Arial"/>
          <w:sz w:val="18"/>
          <w:szCs w:val="18"/>
          <w:lang w:val="en-US"/>
        </w:rPr>
      </w:pPr>
    </w:p>
    <w:p w14:paraId="1EC10E03" w14:textId="7A944DD0" w:rsidR="00225034" w:rsidRPr="009202F8" w:rsidRDefault="00225034" w:rsidP="00FB77E8">
      <w:pPr>
        <w:pStyle w:val="ListParagraph"/>
        <w:autoSpaceDE w:val="0"/>
        <w:autoSpaceDN w:val="0"/>
        <w:adjustRightInd w:val="0"/>
        <w:ind w:left="900"/>
        <w:jc w:val="thaiDistribute"/>
        <w:rPr>
          <w:rFonts w:ascii="Arial" w:hAnsi="Arial" w:cs="Arial"/>
          <w:sz w:val="18"/>
          <w:szCs w:val="18"/>
          <w:lang w:val="en-US"/>
        </w:rPr>
      </w:pPr>
      <w:r w:rsidRPr="009202F8">
        <w:rPr>
          <w:rFonts w:ascii="Arial" w:hAnsi="Arial" w:cs="Arial"/>
          <w:sz w:val="18"/>
          <w:szCs w:val="18"/>
          <w:lang w:val="en-US"/>
        </w:rPr>
        <w:t>The cumulative effect of recognising these adjustments is recognised at the</w:t>
      </w:r>
      <w:r w:rsidRPr="009202F8">
        <w:rPr>
          <w:rFonts w:ascii="Arial" w:hAnsi="Arial"/>
          <w:sz w:val="18"/>
          <w:szCs w:val="18"/>
          <w:cs/>
        </w:rPr>
        <w:t xml:space="preserve"> </w:t>
      </w:r>
      <w:r w:rsidRPr="009202F8">
        <w:rPr>
          <w:rFonts w:ascii="Arial" w:hAnsi="Arial" w:cs="Arial"/>
          <w:sz w:val="18"/>
          <w:szCs w:val="18"/>
          <w:lang w:val="en-US"/>
        </w:rPr>
        <w:t>beginning of retained earnings or another component of equity, as appropriate</w:t>
      </w:r>
      <w:r w:rsidRPr="009202F8">
        <w:rPr>
          <w:rFonts w:ascii="Arial" w:hAnsi="Arial"/>
          <w:sz w:val="18"/>
          <w:szCs w:val="18"/>
          <w:cs/>
          <w:lang w:val="en-US"/>
        </w:rPr>
        <w:t>.</w:t>
      </w:r>
    </w:p>
    <w:p w14:paraId="04F4AC0D" w14:textId="77777777" w:rsidR="008015E6" w:rsidRPr="009202F8" w:rsidRDefault="008015E6" w:rsidP="00FB77E8">
      <w:pPr>
        <w:pStyle w:val="ListParagraph"/>
        <w:autoSpaceDE w:val="0"/>
        <w:autoSpaceDN w:val="0"/>
        <w:adjustRightInd w:val="0"/>
        <w:ind w:left="900"/>
        <w:jc w:val="thaiDistribute"/>
        <w:rPr>
          <w:rFonts w:ascii="Arial" w:hAnsi="Arial" w:cs="Arial"/>
          <w:sz w:val="18"/>
          <w:szCs w:val="18"/>
          <w:lang w:val="en-US"/>
        </w:rPr>
      </w:pPr>
    </w:p>
    <w:p w14:paraId="34AB7AA2" w14:textId="6B3C75B6" w:rsidR="00956535" w:rsidRPr="009202F8" w:rsidRDefault="00956535" w:rsidP="00D52378">
      <w:pPr>
        <w:keepNext/>
        <w:keepLines/>
        <w:ind w:left="547" w:hanging="547"/>
        <w:jc w:val="thaiDistribute"/>
        <w:outlineLvl w:val="1"/>
        <w:rPr>
          <w:rFonts w:ascii="Arial" w:eastAsia="Arial" w:hAnsi="Arial" w:cs="Arial"/>
          <w:b/>
          <w:bCs/>
          <w:color w:val="CF4A02"/>
          <w:sz w:val="18"/>
          <w:szCs w:val="18"/>
          <w:lang w:val="en-GB" w:eastAsia="en-GB"/>
        </w:rPr>
      </w:pPr>
      <w:r w:rsidRPr="009202F8">
        <w:rPr>
          <w:rFonts w:ascii="Arial" w:eastAsia="Arial" w:hAnsi="Arial" w:cs="Arial"/>
          <w:b/>
          <w:bCs/>
          <w:color w:val="CF4A02"/>
          <w:sz w:val="18"/>
          <w:szCs w:val="18"/>
          <w:lang w:val="en-GB" w:eastAsia="en-GB"/>
        </w:rPr>
        <w:t>2</w:t>
      </w:r>
      <w:r w:rsidRPr="009202F8">
        <w:rPr>
          <w:rFonts w:ascii="Arial" w:eastAsia="Arial" w:hAnsi="Arial"/>
          <w:b/>
          <w:bCs/>
          <w:color w:val="CF4A02"/>
          <w:sz w:val="18"/>
          <w:szCs w:val="18"/>
          <w:cs/>
          <w:lang w:val="en-GB" w:eastAsia="en-GB"/>
        </w:rPr>
        <w:t>.</w:t>
      </w:r>
      <w:r w:rsidRPr="009202F8">
        <w:rPr>
          <w:rFonts w:ascii="Arial" w:eastAsia="Arial" w:hAnsi="Arial" w:cs="Arial"/>
          <w:b/>
          <w:bCs/>
          <w:color w:val="CF4A02"/>
          <w:sz w:val="18"/>
          <w:szCs w:val="18"/>
          <w:lang w:val="en-GB" w:eastAsia="en-GB"/>
        </w:rPr>
        <w:t>3</w:t>
      </w:r>
      <w:r w:rsidRPr="009202F8">
        <w:rPr>
          <w:rFonts w:ascii="Arial" w:eastAsia="Arial" w:hAnsi="Arial" w:cs="Arial"/>
          <w:b/>
          <w:bCs/>
          <w:color w:val="CF4A02"/>
          <w:sz w:val="18"/>
          <w:szCs w:val="18"/>
          <w:lang w:val="en-GB" w:eastAsia="en-GB"/>
        </w:rPr>
        <w:tab/>
        <w:t>Effect of IBOR reform</w:t>
      </w:r>
    </w:p>
    <w:p w14:paraId="567252B7" w14:textId="77777777" w:rsidR="00956535" w:rsidRPr="009202F8" w:rsidRDefault="00956535" w:rsidP="00FB77E8">
      <w:pPr>
        <w:pStyle w:val="Default"/>
        <w:ind w:left="547"/>
        <w:jc w:val="thaiDistribute"/>
        <w:rPr>
          <w:sz w:val="18"/>
          <w:szCs w:val="18"/>
        </w:rPr>
      </w:pPr>
    </w:p>
    <w:p w14:paraId="7ADC21A1" w14:textId="5FE7A17E" w:rsidR="00956535" w:rsidRPr="009202F8" w:rsidRDefault="00956535" w:rsidP="00FB77E8">
      <w:pPr>
        <w:pStyle w:val="Default"/>
        <w:ind w:left="547"/>
        <w:jc w:val="thaiDistribute"/>
        <w:rPr>
          <w:sz w:val="18"/>
          <w:szCs w:val="18"/>
        </w:rPr>
      </w:pPr>
      <w:r w:rsidRPr="009202F8">
        <w:rPr>
          <w:sz w:val="18"/>
          <w:szCs w:val="18"/>
        </w:rPr>
        <w:t>In 2022, the Group stared planning for an IBOR transition</w:t>
      </w:r>
      <w:r w:rsidRPr="009202F8">
        <w:rPr>
          <w:rFonts w:cs="Angsana New"/>
          <w:sz w:val="18"/>
          <w:szCs w:val="18"/>
          <w:cs/>
        </w:rPr>
        <w:t xml:space="preserve">. </w:t>
      </w:r>
      <w:r w:rsidRPr="009202F8">
        <w:rPr>
          <w:sz w:val="18"/>
          <w:szCs w:val="18"/>
        </w:rPr>
        <w:t>This involved amending existing contracts and agreements that reference USD LIBOR and THBFIX which mature after 30 June 2023</w:t>
      </w:r>
      <w:r w:rsidRPr="009202F8">
        <w:rPr>
          <w:rFonts w:cs="Angsana New"/>
          <w:color w:val="auto"/>
          <w:sz w:val="18"/>
          <w:szCs w:val="18"/>
          <w:cs/>
        </w:rPr>
        <w:t xml:space="preserve"> </w:t>
      </w:r>
      <w:r w:rsidR="00607DA9" w:rsidRPr="009202F8">
        <w:rPr>
          <w:sz w:val="18"/>
          <w:szCs w:val="18"/>
        </w:rPr>
        <w:t>to SOFR and THOR</w:t>
      </w:r>
      <w:r w:rsidRPr="009202F8">
        <w:rPr>
          <w:sz w:val="18"/>
          <w:szCs w:val="18"/>
        </w:rPr>
        <w:t>, or include fallback provisions</w:t>
      </w:r>
      <w:r w:rsidRPr="009202F8">
        <w:rPr>
          <w:rFonts w:cs="Angsana New"/>
          <w:sz w:val="18"/>
          <w:szCs w:val="18"/>
          <w:cs/>
        </w:rPr>
        <w:t xml:space="preserve">.  </w:t>
      </w:r>
      <w:r w:rsidRPr="009202F8">
        <w:rPr>
          <w:sz w:val="18"/>
          <w:szCs w:val="18"/>
        </w:rPr>
        <w:t>As at 30 September 2023, the Group had completed the transition, which was before the USD LIBOR and THBFIX cessation date</w:t>
      </w:r>
      <w:r w:rsidRPr="009202F8">
        <w:rPr>
          <w:rFonts w:cs="Angsana New"/>
          <w:sz w:val="18"/>
          <w:szCs w:val="18"/>
          <w:cs/>
        </w:rPr>
        <w:t>.</w:t>
      </w:r>
    </w:p>
    <w:p w14:paraId="2D1CF87A" w14:textId="77777777" w:rsidR="00956535" w:rsidRPr="009202F8" w:rsidRDefault="00956535" w:rsidP="00FB77E8">
      <w:pPr>
        <w:tabs>
          <w:tab w:val="left" w:pos="952"/>
        </w:tabs>
        <w:autoSpaceDE w:val="0"/>
        <w:autoSpaceDN w:val="0"/>
        <w:adjustRightInd w:val="0"/>
        <w:ind w:left="547"/>
        <w:jc w:val="thaiDistribute"/>
        <w:rPr>
          <w:rFonts w:ascii="Arial" w:hAnsi="Arial" w:cs="Arial"/>
          <w:sz w:val="18"/>
          <w:szCs w:val="18"/>
          <w:lang w:val="en-GB"/>
        </w:rPr>
      </w:pPr>
    </w:p>
    <w:p w14:paraId="67F7EE96" w14:textId="61DD3971" w:rsidR="00956535" w:rsidRPr="009202F8" w:rsidRDefault="00956535" w:rsidP="00FB77E8">
      <w:pPr>
        <w:ind w:left="547"/>
        <w:jc w:val="thaiDistribute"/>
        <w:rPr>
          <w:rFonts w:ascii="Arial" w:hAnsi="Arial" w:cs="Arial"/>
          <w:b/>
          <w:bCs/>
          <w:sz w:val="18"/>
          <w:szCs w:val="18"/>
          <w:lang w:val="en-GB"/>
        </w:rPr>
      </w:pPr>
      <w:r w:rsidRPr="009202F8">
        <w:rPr>
          <w:rFonts w:ascii="Arial" w:hAnsi="Arial" w:cs="Arial"/>
          <w:b/>
          <w:bCs/>
          <w:sz w:val="18"/>
          <w:szCs w:val="18"/>
          <w:lang w:val="en-GB"/>
        </w:rPr>
        <w:t>Hedge accounting</w:t>
      </w:r>
    </w:p>
    <w:p w14:paraId="12A2580E" w14:textId="77777777" w:rsidR="00607DA9" w:rsidRPr="009202F8" w:rsidRDefault="00607DA9" w:rsidP="00FB77E8">
      <w:pPr>
        <w:pStyle w:val="Default"/>
        <w:ind w:left="547"/>
        <w:jc w:val="thaiDistribute"/>
        <w:rPr>
          <w:color w:val="auto"/>
          <w:sz w:val="18"/>
          <w:szCs w:val="18"/>
        </w:rPr>
      </w:pPr>
    </w:p>
    <w:p w14:paraId="1B06128C" w14:textId="6091654F" w:rsidR="00956535" w:rsidRPr="009202F8" w:rsidRDefault="00956535" w:rsidP="00FB77E8">
      <w:pPr>
        <w:autoSpaceDE w:val="0"/>
        <w:autoSpaceDN w:val="0"/>
        <w:adjustRightInd w:val="0"/>
        <w:ind w:left="547"/>
        <w:jc w:val="thaiDistribute"/>
        <w:rPr>
          <w:rFonts w:ascii="Arial" w:hAnsi="Arial" w:cs="Arial"/>
          <w:sz w:val="18"/>
          <w:szCs w:val="18"/>
          <w:lang w:val="en-US"/>
        </w:rPr>
      </w:pPr>
      <w:r w:rsidRPr="009202F8">
        <w:rPr>
          <w:rFonts w:ascii="Arial" w:hAnsi="Arial" w:cs="Arial"/>
          <w:sz w:val="18"/>
          <w:szCs w:val="18"/>
          <w:lang w:val="en-US"/>
        </w:rPr>
        <w:t xml:space="preserve">The </w:t>
      </w:r>
      <w:r w:rsidRPr="009202F8">
        <w:rPr>
          <w:rFonts w:ascii="Arial" w:hAnsi="Arial" w:cs="Arial"/>
          <w:sz w:val="18"/>
          <w:szCs w:val="18"/>
          <w:lang w:val="en-GB"/>
        </w:rPr>
        <w:t xml:space="preserve">phase 2 amendments </w:t>
      </w:r>
      <w:r w:rsidRPr="009202F8">
        <w:rPr>
          <w:rFonts w:ascii="Arial" w:eastAsia="Times New Roman" w:hAnsi="Arial" w:cs="Arial"/>
          <w:sz w:val="18"/>
          <w:szCs w:val="18"/>
          <w:lang w:val="en-GB"/>
        </w:rPr>
        <w:t>provided relief measures for issues that could affect financial reporting during the reform, including changes to contractual cash flows or hedging relationships arising from the replacement of one benchmark with an alternative benchmark</w:t>
      </w:r>
      <w:r w:rsidRPr="009202F8">
        <w:rPr>
          <w:rFonts w:ascii="Arial" w:eastAsia="Times New Roman" w:hAnsi="Arial"/>
          <w:sz w:val="18"/>
          <w:szCs w:val="18"/>
          <w:cs/>
          <w:lang w:val="en-GB"/>
        </w:rPr>
        <w:t>.</w:t>
      </w:r>
    </w:p>
    <w:p w14:paraId="2003F7E6" w14:textId="77777777" w:rsidR="00FB77E8" w:rsidRPr="009202F8" w:rsidRDefault="00FB77E8" w:rsidP="00FB77E8">
      <w:pPr>
        <w:autoSpaceDE w:val="0"/>
        <w:autoSpaceDN w:val="0"/>
        <w:adjustRightInd w:val="0"/>
        <w:ind w:left="547"/>
        <w:jc w:val="thaiDistribute"/>
        <w:rPr>
          <w:rFonts w:ascii="Arial" w:hAnsi="Arial" w:cs="Arial"/>
          <w:sz w:val="18"/>
          <w:szCs w:val="18"/>
          <w:lang w:val="en-US"/>
        </w:rPr>
      </w:pPr>
    </w:p>
    <w:p w14:paraId="530238C9" w14:textId="2F886E80" w:rsidR="00956535" w:rsidRPr="009202F8" w:rsidRDefault="00956535" w:rsidP="00FB77E8">
      <w:pPr>
        <w:autoSpaceDE w:val="0"/>
        <w:autoSpaceDN w:val="0"/>
        <w:adjustRightInd w:val="0"/>
        <w:ind w:left="547"/>
        <w:jc w:val="thaiDistribute"/>
        <w:rPr>
          <w:rFonts w:ascii="Arial" w:hAnsi="Arial" w:cs="Arial"/>
          <w:color w:val="000000"/>
          <w:sz w:val="18"/>
          <w:szCs w:val="18"/>
          <w:lang w:val="en-US"/>
        </w:rPr>
      </w:pPr>
      <w:r w:rsidRPr="009202F8">
        <w:rPr>
          <w:rFonts w:ascii="Arial" w:hAnsi="Arial" w:cs="Arial"/>
          <w:spacing w:val="-4"/>
          <w:sz w:val="18"/>
          <w:szCs w:val="18"/>
          <w:lang w:val="en-US"/>
        </w:rPr>
        <w:t xml:space="preserve">For the period ended 30 September 2023, </w:t>
      </w:r>
      <w:r w:rsidRPr="009202F8">
        <w:rPr>
          <w:rFonts w:ascii="Arial" w:hAnsi="Arial" w:cs="Arial"/>
          <w:spacing w:val="-4"/>
          <w:sz w:val="18"/>
          <w:szCs w:val="18"/>
          <w:lang w:val="en-GB"/>
        </w:rPr>
        <w:t>t</w:t>
      </w:r>
      <w:r w:rsidRPr="009202F8">
        <w:rPr>
          <w:rFonts w:ascii="Arial" w:hAnsi="Arial" w:cs="Arial"/>
          <w:spacing w:val="-4"/>
          <w:sz w:val="18"/>
          <w:szCs w:val="18"/>
          <w:lang w:val="en-US"/>
        </w:rPr>
        <w:t>he Group adopted the following hedge accounting relief provided under</w:t>
      </w:r>
      <w:r w:rsidRPr="009202F8">
        <w:rPr>
          <w:rFonts w:ascii="Arial" w:hAnsi="Arial" w:cs="Arial"/>
          <w:sz w:val="18"/>
          <w:szCs w:val="18"/>
          <w:lang w:val="en-US"/>
        </w:rPr>
        <w:t xml:space="preserve"> Phase</w:t>
      </w:r>
      <w:r w:rsidRPr="009202F8">
        <w:rPr>
          <w:rFonts w:ascii="Arial" w:hAnsi="Arial" w:cs="Arial"/>
          <w:color w:val="000000"/>
          <w:sz w:val="18"/>
          <w:szCs w:val="18"/>
          <w:lang w:val="en-US"/>
        </w:rPr>
        <w:t xml:space="preserve"> 2 of the amendments</w:t>
      </w:r>
      <w:r w:rsidRPr="009202F8">
        <w:rPr>
          <w:rFonts w:ascii="Arial" w:hAnsi="Arial"/>
          <w:color w:val="000000"/>
          <w:sz w:val="18"/>
          <w:szCs w:val="18"/>
          <w:cs/>
          <w:lang w:val="en-US"/>
        </w:rPr>
        <w:t>:</w:t>
      </w:r>
    </w:p>
    <w:p w14:paraId="630E8118" w14:textId="77777777" w:rsidR="00FB77E8" w:rsidRPr="009202F8" w:rsidRDefault="00FB77E8" w:rsidP="00FB77E8">
      <w:pPr>
        <w:autoSpaceDE w:val="0"/>
        <w:autoSpaceDN w:val="0"/>
        <w:adjustRightInd w:val="0"/>
        <w:ind w:left="547"/>
        <w:jc w:val="thaiDistribute"/>
        <w:rPr>
          <w:rFonts w:ascii="Arial" w:hAnsi="Arial" w:cs="Arial"/>
          <w:color w:val="000000"/>
          <w:sz w:val="18"/>
          <w:szCs w:val="18"/>
          <w:lang w:val="en-US"/>
        </w:rPr>
      </w:pPr>
    </w:p>
    <w:p w14:paraId="17494C24" w14:textId="50D518B9" w:rsidR="00956535" w:rsidRPr="009202F8" w:rsidRDefault="00956535" w:rsidP="00900F00">
      <w:pPr>
        <w:pStyle w:val="ListParagraph"/>
        <w:numPr>
          <w:ilvl w:val="0"/>
          <w:numId w:val="14"/>
        </w:numPr>
        <w:tabs>
          <w:tab w:val="clear" w:pos="720"/>
          <w:tab w:val="left" w:pos="924"/>
        </w:tabs>
        <w:autoSpaceDE w:val="0"/>
        <w:autoSpaceDN w:val="0"/>
        <w:adjustRightInd w:val="0"/>
        <w:ind w:left="924" w:hanging="364"/>
        <w:jc w:val="thaiDistribute"/>
        <w:rPr>
          <w:rFonts w:ascii="Arial" w:hAnsi="Arial" w:cs="Arial"/>
          <w:color w:val="000000"/>
          <w:spacing w:val="-6"/>
          <w:sz w:val="18"/>
          <w:szCs w:val="18"/>
          <w:lang w:val="en-US"/>
        </w:rPr>
      </w:pPr>
      <w:r w:rsidRPr="009202F8">
        <w:rPr>
          <w:rFonts w:ascii="Arial" w:hAnsi="Arial" w:cs="Arial"/>
          <w:b/>
          <w:bCs/>
          <w:color w:val="000000"/>
          <w:spacing w:val="-6"/>
          <w:sz w:val="18"/>
          <w:szCs w:val="18"/>
          <w:lang w:val="en-US"/>
        </w:rPr>
        <w:t>Hedge designation</w:t>
      </w:r>
      <w:r w:rsidRPr="009202F8">
        <w:rPr>
          <w:rFonts w:ascii="Arial" w:hAnsi="Arial"/>
          <w:b/>
          <w:bCs/>
          <w:color w:val="000000"/>
          <w:spacing w:val="-6"/>
          <w:sz w:val="18"/>
          <w:szCs w:val="18"/>
          <w:cs/>
          <w:lang w:val="en-US"/>
        </w:rPr>
        <w:t>:</w:t>
      </w:r>
      <w:r w:rsidR="00FB77E8" w:rsidRPr="009202F8">
        <w:rPr>
          <w:rFonts w:ascii="Arial" w:hAnsi="Arial" w:cs="Arial"/>
          <w:b/>
          <w:bCs/>
          <w:color w:val="000000"/>
          <w:spacing w:val="-6"/>
          <w:sz w:val="18"/>
          <w:szCs w:val="18"/>
          <w:lang w:val="en-US"/>
        </w:rPr>
        <w:tab/>
      </w:r>
      <w:r w:rsidRPr="009202F8">
        <w:rPr>
          <w:rFonts w:ascii="Arial" w:hAnsi="Arial" w:cs="Arial"/>
          <w:color w:val="000000"/>
          <w:spacing w:val="-6"/>
          <w:sz w:val="18"/>
          <w:szCs w:val="18"/>
          <w:lang w:val="en-US"/>
        </w:rPr>
        <w:t xml:space="preserve">When Phase 1 amendments cease to apply, the Group will amend its hedge designation to </w:t>
      </w:r>
      <w:r w:rsidRPr="009202F8">
        <w:rPr>
          <w:rFonts w:ascii="Arial" w:hAnsi="Arial" w:cs="Arial"/>
          <w:color w:val="000000"/>
          <w:spacing w:val="-10"/>
          <w:sz w:val="18"/>
          <w:szCs w:val="18"/>
          <w:lang w:val="en-US"/>
        </w:rPr>
        <w:t>reflect changes required by the IBOR reform</w:t>
      </w:r>
      <w:r w:rsidRPr="009202F8">
        <w:rPr>
          <w:rFonts w:ascii="Arial" w:hAnsi="Arial"/>
          <w:color w:val="000000"/>
          <w:spacing w:val="-10"/>
          <w:sz w:val="18"/>
          <w:szCs w:val="18"/>
          <w:cs/>
          <w:lang w:val="en-US"/>
        </w:rPr>
        <w:t xml:space="preserve">. </w:t>
      </w:r>
      <w:r w:rsidRPr="009202F8">
        <w:rPr>
          <w:rFonts w:ascii="Arial" w:hAnsi="Arial" w:cs="Arial"/>
          <w:color w:val="000000"/>
          <w:spacing w:val="-10"/>
          <w:sz w:val="18"/>
          <w:szCs w:val="18"/>
          <w:lang w:val="en-US"/>
        </w:rPr>
        <w:t>One or more of the following changes will be made</w:t>
      </w:r>
      <w:r w:rsidRPr="009202F8">
        <w:rPr>
          <w:rFonts w:ascii="Arial" w:hAnsi="Arial"/>
          <w:color w:val="000000"/>
          <w:spacing w:val="-10"/>
          <w:sz w:val="18"/>
          <w:szCs w:val="18"/>
          <w:cs/>
          <w:lang w:val="en-US"/>
        </w:rPr>
        <w:t>:</w:t>
      </w:r>
    </w:p>
    <w:p w14:paraId="2297B4F1" w14:textId="77777777" w:rsidR="00FB77E8" w:rsidRPr="009202F8" w:rsidRDefault="00FB77E8" w:rsidP="00FB77E8">
      <w:pPr>
        <w:pStyle w:val="ListParagraph"/>
        <w:tabs>
          <w:tab w:val="left" w:pos="2880"/>
        </w:tabs>
        <w:autoSpaceDE w:val="0"/>
        <w:autoSpaceDN w:val="0"/>
        <w:adjustRightInd w:val="0"/>
        <w:ind w:left="2880" w:hanging="360"/>
        <w:jc w:val="thaiDistribute"/>
        <w:rPr>
          <w:rFonts w:ascii="Arial" w:hAnsi="Arial" w:cs="Arial"/>
          <w:color w:val="000000"/>
          <w:sz w:val="18"/>
          <w:szCs w:val="18"/>
          <w:lang w:val="en-US"/>
        </w:rPr>
      </w:pPr>
    </w:p>
    <w:p w14:paraId="71FAC1BD" w14:textId="4B9F5E72" w:rsidR="00956535" w:rsidRPr="009202F8" w:rsidRDefault="00956535" w:rsidP="00900F00">
      <w:pPr>
        <w:pStyle w:val="ListParagraph"/>
        <w:numPr>
          <w:ilvl w:val="0"/>
          <w:numId w:val="13"/>
        </w:numPr>
        <w:tabs>
          <w:tab w:val="num" w:pos="1386"/>
          <w:tab w:val="left" w:pos="2534"/>
        </w:tabs>
        <w:autoSpaceDE w:val="0"/>
        <w:autoSpaceDN w:val="0"/>
        <w:adjustRightInd w:val="0"/>
        <w:ind w:left="1386" w:hanging="462"/>
        <w:contextualSpacing w:val="0"/>
        <w:jc w:val="thaiDistribute"/>
        <w:rPr>
          <w:rFonts w:ascii="Arial" w:hAnsi="Arial" w:cs="Arial"/>
          <w:color w:val="000000"/>
          <w:sz w:val="18"/>
          <w:szCs w:val="18"/>
          <w:lang w:val="en-US"/>
        </w:rPr>
      </w:pPr>
      <w:r w:rsidRPr="009202F8">
        <w:rPr>
          <w:rFonts w:ascii="Arial" w:hAnsi="Arial" w:cs="Arial"/>
          <w:color w:val="000000"/>
          <w:sz w:val="18"/>
          <w:szCs w:val="18"/>
          <w:lang w:val="en-US"/>
        </w:rPr>
        <w:t>Designating an alternative benchmark rate such as SOFR</w:t>
      </w:r>
      <w:r w:rsidRPr="009202F8">
        <w:rPr>
          <w:rFonts w:ascii="Arial" w:hAnsi="Arial"/>
          <w:color w:val="000000"/>
          <w:sz w:val="18"/>
          <w:szCs w:val="18"/>
          <w:cs/>
          <w:lang w:val="en-US"/>
        </w:rPr>
        <w:t>/</w:t>
      </w:r>
      <w:r w:rsidRPr="009202F8">
        <w:rPr>
          <w:rFonts w:ascii="Arial" w:hAnsi="Arial" w:cs="Arial"/>
          <w:color w:val="000000"/>
          <w:sz w:val="18"/>
          <w:szCs w:val="18"/>
          <w:lang w:val="en-US"/>
        </w:rPr>
        <w:t xml:space="preserve">THOR </w:t>
      </w:r>
      <w:r w:rsidRPr="009202F8">
        <w:rPr>
          <w:rFonts w:ascii="Arial" w:hAnsi="Arial"/>
          <w:color w:val="000000"/>
          <w:sz w:val="18"/>
          <w:szCs w:val="18"/>
          <w:cs/>
          <w:lang w:val="en-US"/>
        </w:rPr>
        <w:t>(</w:t>
      </w:r>
      <w:r w:rsidRPr="009202F8">
        <w:rPr>
          <w:rFonts w:ascii="Arial" w:hAnsi="Arial" w:cs="Arial"/>
          <w:color w:val="000000"/>
          <w:sz w:val="18"/>
          <w:szCs w:val="18"/>
          <w:lang w:val="en-US"/>
        </w:rPr>
        <w:t>contractually or non</w:t>
      </w:r>
      <w:r w:rsidRPr="009202F8">
        <w:rPr>
          <w:rFonts w:ascii="Arial" w:hAnsi="Arial"/>
          <w:color w:val="000000"/>
          <w:sz w:val="18"/>
          <w:szCs w:val="18"/>
          <w:cs/>
          <w:lang w:val="en-US"/>
        </w:rPr>
        <w:t>-</w:t>
      </w:r>
      <w:r w:rsidRPr="009202F8">
        <w:rPr>
          <w:rFonts w:ascii="Arial" w:hAnsi="Arial" w:cs="Arial"/>
          <w:color w:val="000000"/>
          <w:sz w:val="18"/>
          <w:szCs w:val="18"/>
          <w:lang w:val="en-US"/>
        </w:rPr>
        <w:t>contractually specified</w:t>
      </w: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as a hedged risk</w:t>
      </w:r>
    </w:p>
    <w:p w14:paraId="3BE7667F" w14:textId="77777777" w:rsidR="00956535" w:rsidRPr="009202F8" w:rsidRDefault="00956535" w:rsidP="00900F00">
      <w:pPr>
        <w:pStyle w:val="ListParagraph"/>
        <w:numPr>
          <w:ilvl w:val="0"/>
          <w:numId w:val="13"/>
        </w:numPr>
        <w:tabs>
          <w:tab w:val="num" w:pos="1386"/>
          <w:tab w:val="left" w:pos="2534"/>
        </w:tabs>
        <w:autoSpaceDE w:val="0"/>
        <w:autoSpaceDN w:val="0"/>
        <w:adjustRightInd w:val="0"/>
        <w:ind w:left="1386" w:hanging="462"/>
        <w:contextualSpacing w:val="0"/>
        <w:jc w:val="thaiDistribute"/>
        <w:rPr>
          <w:rFonts w:ascii="Arial" w:hAnsi="Arial" w:cs="Arial"/>
          <w:color w:val="000000"/>
          <w:sz w:val="18"/>
          <w:szCs w:val="18"/>
          <w:lang w:val="en-US"/>
        </w:rPr>
      </w:pPr>
      <w:r w:rsidRPr="009202F8">
        <w:rPr>
          <w:rFonts w:ascii="Arial" w:hAnsi="Arial" w:cs="Arial"/>
          <w:color w:val="000000"/>
          <w:spacing w:val="-6"/>
          <w:sz w:val="18"/>
          <w:szCs w:val="18"/>
          <w:lang w:val="en-US"/>
        </w:rPr>
        <w:t>Amending the hedged item</w:t>
      </w:r>
      <w:r w:rsidRPr="009202F8">
        <w:rPr>
          <w:rFonts w:ascii="Arial" w:hAnsi="Arial"/>
          <w:color w:val="000000"/>
          <w:spacing w:val="-6"/>
          <w:sz w:val="18"/>
          <w:szCs w:val="18"/>
          <w:cs/>
          <w:lang w:val="en-US"/>
        </w:rPr>
        <w:t>’</w:t>
      </w:r>
      <w:r w:rsidRPr="009202F8">
        <w:rPr>
          <w:rFonts w:ascii="Arial" w:hAnsi="Arial" w:cs="Arial"/>
          <w:color w:val="000000"/>
          <w:spacing w:val="-6"/>
          <w:sz w:val="18"/>
          <w:szCs w:val="18"/>
          <w:lang w:val="en-US"/>
        </w:rPr>
        <w:t>s description, including the description of the designated portion of the cash flows</w:t>
      </w:r>
      <w:r w:rsidRPr="009202F8">
        <w:rPr>
          <w:rFonts w:ascii="Arial" w:hAnsi="Arial" w:cs="Arial"/>
          <w:color w:val="000000"/>
          <w:sz w:val="18"/>
          <w:szCs w:val="18"/>
          <w:lang w:val="en-US"/>
        </w:rPr>
        <w:t xml:space="preserve"> or fair value being hedged; or </w:t>
      </w:r>
    </w:p>
    <w:p w14:paraId="3753F346" w14:textId="77777777" w:rsidR="00956535" w:rsidRPr="009202F8" w:rsidRDefault="00956535" w:rsidP="00900F00">
      <w:pPr>
        <w:pStyle w:val="ListParagraph"/>
        <w:numPr>
          <w:ilvl w:val="0"/>
          <w:numId w:val="13"/>
        </w:numPr>
        <w:tabs>
          <w:tab w:val="num" w:pos="1386"/>
          <w:tab w:val="left" w:pos="2534"/>
        </w:tabs>
        <w:autoSpaceDE w:val="0"/>
        <w:autoSpaceDN w:val="0"/>
        <w:adjustRightInd w:val="0"/>
        <w:ind w:left="1386" w:hanging="462"/>
        <w:contextualSpacing w:val="0"/>
        <w:jc w:val="thaiDistribute"/>
        <w:rPr>
          <w:rFonts w:ascii="Arial" w:hAnsi="Arial" w:cs="Arial"/>
          <w:color w:val="000000"/>
          <w:sz w:val="18"/>
          <w:szCs w:val="18"/>
          <w:lang w:val="en-US"/>
        </w:rPr>
      </w:pPr>
      <w:r w:rsidRPr="009202F8">
        <w:rPr>
          <w:rFonts w:ascii="Arial" w:hAnsi="Arial" w:cs="Arial"/>
          <w:color w:val="000000"/>
          <w:sz w:val="18"/>
          <w:szCs w:val="18"/>
          <w:lang w:val="en-US"/>
        </w:rPr>
        <w:t>Amending the description of the hedging instrument</w:t>
      </w:r>
      <w:r w:rsidRPr="009202F8">
        <w:rPr>
          <w:rFonts w:ascii="Arial" w:hAnsi="Arial"/>
          <w:color w:val="000000"/>
          <w:sz w:val="18"/>
          <w:szCs w:val="18"/>
          <w:cs/>
          <w:lang w:val="en-US"/>
        </w:rPr>
        <w:t xml:space="preserve">. </w:t>
      </w:r>
      <w:bookmarkStart w:id="10" w:name="_Hlk122594259"/>
    </w:p>
    <w:bookmarkEnd w:id="10"/>
    <w:p w14:paraId="5777B393" w14:textId="77777777" w:rsidR="00FB77E8" w:rsidRPr="009202F8" w:rsidRDefault="00FB77E8" w:rsidP="00FB77E8">
      <w:pPr>
        <w:tabs>
          <w:tab w:val="left" w:pos="2880"/>
        </w:tabs>
        <w:autoSpaceDE w:val="0"/>
        <w:autoSpaceDN w:val="0"/>
        <w:adjustRightInd w:val="0"/>
        <w:ind w:left="2880" w:hanging="360"/>
        <w:jc w:val="thaiDistribute"/>
        <w:rPr>
          <w:rFonts w:ascii="Arial" w:hAnsi="Arial" w:cs="Arial"/>
          <w:color w:val="000000"/>
          <w:sz w:val="18"/>
          <w:szCs w:val="18"/>
          <w:lang w:val="en-US"/>
        </w:rPr>
      </w:pPr>
    </w:p>
    <w:p w14:paraId="2AA895CE" w14:textId="26310624" w:rsidR="00956535" w:rsidRPr="009202F8" w:rsidRDefault="00956535" w:rsidP="00FB77E8">
      <w:pPr>
        <w:autoSpaceDE w:val="0"/>
        <w:autoSpaceDN w:val="0"/>
        <w:adjustRightInd w:val="0"/>
        <w:ind w:left="900"/>
        <w:jc w:val="thaiDistribute"/>
        <w:rPr>
          <w:rFonts w:ascii="Arial" w:hAnsi="Arial" w:cs="Arial"/>
          <w:color w:val="000000"/>
          <w:sz w:val="18"/>
          <w:szCs w:val="18"/>
          <w:lang w:val="en-US"/>
        </w:rPr>
      </w:pPr>
      <w:r w:rsidRPr="009202F8">
        <w:rPr>
          <w:rFonts w:ascii="Arial" w:hAnsi="Arial" w:cs="Arial"/>
          <w:color w:val="000000"/>
          <w:spacing w:val="-4"/>
          <w:sz w:val="18"/>
          <w:szCs w:val="18"/>
          <w:lang w:val="en-US"/>
        </w:rPr>
        <w:t>The Group will update its hedge documentation by the end of the reporting period in which changes are made</w:t>
      </w:r>
      <w:r w:rsidRPr="009202F8">
        <w:rPr>
          <w:rFonts w:ascii="Arial" w:hAnsi="Arial"/>
          <w:color w:val="000000"/>
          <w:spacing w:val="-4"/>
          <w:sz w:val="18"/>
          <w:szCs w:val="18"/>
          <w:cs/>
          <w:lang w:val="en-US"/>
        </w:rPr>
        <w:t>.</w:t>
      </w:r>
      <w:r w:rsidRPr="009202F8">
        <w:rPr>
          <w:rFonts w:ascii="Arial" w:hAnsi="Arial" w:cs="Arial"/>
          <w:color w:val="000000"/>
          <w:sz w:val="18"/>
          <w:szCs w:val="18"/>
          <w:lang w:val="en-US"/>
        </w:rPr>
        <w:t xml:space="preserve"> These amendments don</w:t>
      </w:r>
      <w:r w:rsidRPr="009202F8">
        <w:rPr>
          <w:rFonts w:ascii="Arial" w:hAnsi="Arial"/>
          <w:color w:val="000000"/>
          <w:sz w:val="18"/>
          <w:szCs w:val="18"/>
          <w:cs/>
          <w:lang w:val="en-US"/>
        </w:rPr>
        <w:t>’</w:t>
      </w:r>
      <w:r w:rsidRPr="009202F8">
        <w:rPr>
          <w:rFonts w:ascii="Arial" w:hAnsi="Arial" w:cs="Arial"/>
          <w:color w:val="000000"/>
          <w:sz w:val="18"/>
          <w:szCs w:val="18"/>
          <w:lang w:val="en-US"/>
        </w:rPr>
        <w:t>t require hedge relationships to be discontinued</w:t>
      </w:r>
      <w:r w:rsidRPr="009202F8">
        <w:rPr>
          <w:rFonts w:ascii="Arial" w:hAnsi="Arial"/>
          <w:color w:val="000000"/>
          <w:sz w:val="18"/>
          <w:szCs w:val="18"/>
          <w:cs/>
          <w:lang w:val="en-US"/>
        </w:rPr>
        <w:t>.</w:t>
      </w:r>
    </w:p>
    <w:p w14:paraId="49B1B5EE" w14:textId="77777777" w:rsidR="00FB77E8" w:rsidRPr="009202F8" w:rsidRDefault="00FB77E8" w:rsidP="00FB77E8">
      <w:pPr>
        <w:autoSpaceDE w:val="0"/>
        <w:autoSpaceDN w:val="0"/>
        <w:adjustRightInd w:val="0"/>
        <w:ind w:left="900"/>
        <w:jc w:val="thaiDistribute"/>
        <w:rPr>
          <w:rFonts w:ascii="Arial" w:hAnsi="Arial" w:cs="Arial"/>
          <w:color w:val="000000"/>
          <w:sz w:val="18"/>
          <w:szCs w:val="18"/>
          <w:lang w:val="en-US"/>
        </w:rPr>
      </w:pPr>
    </w:p>
    <w:p w14:paraId="2C7AC5FD" w14:textId="7D0A3533" w:rsidR="00FB77E8" w:rsidRPr="009202F8" w:rsidRDefault="00FB77E8" w:rsidP="00FB77E8">
      <w:pPr>
        <w:autoSpaceDE w:val="0"/>
        <w:autoSpaceDN w:val="0"/>
        <w:adjustRightInd w:val="0"/>
        <w:ind w:left="900"/>
        <w:jc w:val="thaiDistribute"/>
        <w:rPr>
          <w:rFonts w:ascii="Arial" w:hAnsi="Arial" w:cs="Arial"/>
          <w:color w:val="000000"/>
          <w:sz w:val="18"/>
          <w:szCs w:val="18"/>
          <w:lang w:val="en-US"/>
        </w:rPr>
      </w:pPr>
      <w:r w:rsidRPr="009202F8">
        <w:rPr>
          <w:rFonts w:ascii="Arial" w:hAnsi="Arial"/>
          <w:color w:val="000000"/>
          <w:sz w:val="18"/>
          <w:szCs w:val="18"/>
          <w:cs/>
          <w:lang w:val="en-US"/>
        </w:rPr>
        <w:br w:type="page"/>
      </w:r>
    </w:p>
    <w:p w14:paraId="2087BD5B" w14:textId="6C6EEED9" w:rsidR="00956535" w:rsidRPr="009202F8" w:rsidRDefault="00956535" w:rsidP="00FB77E8">
      <w:pPr>
        <w:pStyle w:val="ListParagraph"/>
        <w:numPr>
          <w:ilvl w:val="0"/>
          <w:numId w:val="14"/>
        </w:numPr>
        <w:tabs>
          <w:tab w:val="clear" w:pos="720"/>
          <w:tab w:val="left" w:pos="900"/>
        </w:tabs>
        <w:autoSpaceDE w:val="0"/>
        <w:autoSpaceDN w:val="0"/>
        <w:adjustRightInd w:val="0"/>
        <w:ind w:left="900" w:hanging="354"/>
        <w:contextualSpacing w:val="0"/>
        <w:jc w:val="thaiDistribute"/>
        <w:rPr>
          <w:rFonts w:ascii="Arial" w:hAnsi="Arial" w:cs="Arial"/>
          <w:color w:val="000000"/>
          <w:sz w:val="18"/>
          <w:szCs w:val="18"/>
          <w:lang w:val="en-US"/>
        </w:rPr>
      </w:pPr>
      <w:r w:rsidRPr="009202F8">
        <w:rPr>
          <w:rFonts w:ascii="Arial" w:hAnsi="Arial" w:cs="Arial"/>
          <w:color w:val="000000"/>
          <w:sz w:val="18"/>
          <w:szCs w:val="18"/>
          <w:lang w:val="en-US"/>
        </w:rPr>
        <w:t>Amounts accumulated in the cash flow hedge reserve</w:t>
      </w:r>
      <w:r w:rsidRPr="009202F8">
        <w:rPr>
          <w:rFonts w:ascii="Arial" w:hAnsi="Arial"/>
          <w:color w:val="000000"/>
          <w:sz w:val="18"/>
          <w:szCs w:val="18"/>
          <w:cs/>
          <w:lang w:val="en-US"/>
        </w:rPr>
        <w:t>:</w:t>
      </w:r>
      <w:r w:rsidRPr="009202F8">
        <w:rPr>
          <w:rFonts w:ascii="Arial" w:hAnsi="Arial"/>
          <w:b/>
          <w:bCs/>
          <w:color w:val="000000"/>
          <w:sz w:val="18"/>
          <w:szCs w:val="18"/>
          <w:cs/>
          <w:lang w:val="en-US"/>
        </w:rPr>
        <w:t xml:space="preserve"> </w:t>
      </w:r>
      <w:bookmarkStart w:id="11" w:name="_Hlk145319069"/>
      <w:r w:rsidRPr="009202F8">
        <w:rPr>
          <w:rFonts w:ascii="Arial" w:hAnsi="Arial" w:cs="Arial"/>
          <w:color w:val="000000"/>
          <w:sz w:val="18"/>
          <w:szCs w:val="18"/>
          <w:lang w:val="en-US"/>
        </w:rPr>
        <w:t xml:space="preserve">When the Group amends its hedge designation, the accumulated outstanding amount in the cash flow hedge reserve will be based on the alternative benchmark rate </w:t>
      </w:r>
      <w:r w:rsidRPr="009202F8">
        <w:rPr>
          <w:rFonts w:ascii="Arial" w:hAnsi="Arial" w:cs="Arial"/>
          <w:sz w:val="18"/>
          <w:szCs w:val="18"/>
          <w:lang w:val="en-US"/>
        </w:rPr>
        <w:t>that replaces it</w:t>
      </w:r>
      <w:r w:rsidRPr="009202F8">
        <w:rPr>
          <w:rFonts w:ascii="Arial" w:hAnsi="Arial" w:cs="Arial"/>
          <w:color w:val="000000"/>
          <w:sz w:val="18"/>
          <w:szCs w:val="18"/>
          <w:lang w:val="en-US"/>
        </w:rPr>
        <w:t xml:space="preserve"> for example, </w:t>
      </w:r>
      <w:r w:rsidRPr="009202F8">
        <w:rPr>
          <w:rFonts w:ascii="Arial" w:hAnsi="Arial" w:cs="Arial"/>
          <w:color w:val="000000"/>
          <w:sz w:val="18"/>
          <w:szCs w:val="18"/>
          <w:lang w:val="en-GB"/>
        </w:rPr>
        <w:t>THOR</w:t>
      </w:r>
      <w:r w:rsidRPr="009202F8">
        <w:rPr>
          <w:rFonts w:ascii="Arial" w:hAnsi="Arial" w:cs="Arial"/>
          <w:color w:val="000000"/>
          <w:sz w:val="18"/>
          <w:szCs w:val="18"/>
          <w:lang w:val="en-US"/>
        </w:rPr>
        <w:t>, when that rate replaces THBFIX</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SOFR</w:t>
      </w:r>
      <w:r w:rsidRPr="009202F8">
        <w:rPr>
          <w:rFonts w:ascii="Arial" w:hAnsi="Arial" w:cs="Arial"/>
          <w:color w:val="000000"/>
          <w:sz w:val="18"/>
          <w:szCs w:val="18"/>
          <w:lang w:val="en-US"/>
        </w:rPr>
        <w:t>, when that rate replaces USD LIBOR</w:t>
      </w:r>
      <w:r w:rsidRPr="009202F8">
        <w:rPr>
          <w:rFonts w:ascii="Arial" w:hAnsi="Arial"/>
          <w:color w:val="000000"/>
          <w:sz w:val="18"/>
          <w:szCs w:val="18"/>
          <w:cs/>
          <w:lang w:val="en-US"/>
        </w:rPr>
        <w:t>.</w:t>
      </w:r>
      <w:bookmarkEnd w:id="11"/>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 xml:space="preserve">As for discontinued hedging relationships, when the interest rate benchmark changed as required by IBOR reform, the amount accumulated in the cash flow hedge reserve is also deemed to be based on the alternative benchmark rate </w:t>
      </w:r>
      <w:r w:rsidRPr="009202F8">
        <w:rPr>
          <w:rFonts w:ascii="Arial" w:hAnsi="Arial"/>
          <w:color w:val="000000"/>
          <w:sz w:val="18"/>
          <w:szCs w:val="18"/>
          <w:cs/>
          <w:lang w:val="en-US"/>
        </w:rPr>
        <w:t>(</w:t>
      </w:r>
      <w:r w:rsidRPr="009202F8">
        <w:rPr>
          <w:rFonts w:ascii="Arial" w:hAnsi="Arial" w:cs="Arial"/>
          <w:color w:val="000000"/>
          <w:sz w:val="18"/>
          <w:szCs w:val="18"/>
          <w:lang w:val="en-US"/>
        </w:rPr>
        <w:t>for the purpose of assessing whether the hedged future cash flows are still expected to occur</w:t>
      </w:r>
      <w:r w:rsidRPr="009202F8">
        <w:rPr>
          <w:rFonts w:ascii="Arial" w:hAnsi="Arial"/>
          <w:color w:val="000000"/>
          <w:sz w:val="18"/>
          <w:szCs w:val="18"/>
          <w:cs/>
          <w:lang w:val="en-US"/>
        </w:rPr>
        <w:t xml:space="preserve">.) </w:t>
      </w:r>
    </w:p>
    <w:p w14:paraId="0C6555FD" w14:textId="77777777" w:rsidR="00B96CBE" w:rsidRPr="009202F8" w:rsidRDefault="00B96CBE" w:rsidP="00D52378">
      <w:pPr>
        <w:pStyle w:val="NormalWeb"/>
        <w:shd w:val="clear" w:color="auto" w:fill="FFFFFF"/>
        <w:jc w:val="both"/>
        <w:rPr>
          <w:rFonts w:ascii="Arial" w:hAnsi="Arial" w:cs="Arial"/>
          <w:color w:val="222222"/>
          <w:sz w:val="18"/>
          <w:szCs w:val="18"/>
          <w:lang w:val="en-US"/>
        </w:rPr>
      </w:pPr>
    </w:p>
    <w:p w14:paraId="3F71D0C5" w14:textId="77777777" w:rsidR="00D52378" w:rsidRPr="009202F8" w:rsidRDefault="00D52378" w:rsidP="0041529B">
      <w:pPr>
        <w:pStyle w:val="NormalWeb"/>
        <w:shd w:val="clear" w:color="auto" w:fill="FFFFFF"/>
        <w:jc w:val="both"/>
        <w:rPr>
          <w:rFonts w:ascii="Arial" w:hAnsi="Arial" w:cs="Arial"/>
          <w:color w:val="222222"/>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B3AFD" w:rsidRPr="009202F8" w14:paraId="4B98F395" w14:textId="77777777" w:rsidTr="00AF4850">
        <w:trPr>
          <w:trHeight w:val="386"/>
        </w:trPr>
        <w:tc>
          <w:tcPr>
            <w:tcW w:w="9461" w:type="dxa"/>
            <w:shd w:val="clear" w:color="auto" w:fill="FFA543"/>
            <w:vAlign w:val="center"/>
          </w:tcPr>
          <w:p w14:paraId="591311A6" w14:textId="7CCD8F05" w:rsidR="006D4C61" w:rsidRPr="009202F8" w:rsidRDefault="00C63ED4" w:rsidP="008C7E0C">
            <w:pPr>
              <w:pStyle w:val="Heading1"/>
              <w:ind w:left="431" w:hanging="431"/>
              <w:rPr>
                <w:rFonts w:ascii="Arial" w:hAnsi="Arial"/>
                <w:color w:val="FFFFFF"/>
                <w:cs/>
              </w:rPr>
            </w:pPr>
            <w:bookmarkStart w:id="12" w:name="_Toc53068033"/>
            <w:bookmarkStart w:id="13" w:name="_Toc149033761"/>
            <w:r w:rsidRPr="009202F8">
              <w:rPr>
                <w:rFonts w:ascii="Arial" w:hAnsi="Arial"/>
                <w:color w:val="FFFFFF"/>
                <w:lang w:val="en-GB"/>
              </w:rPr>
              <w:t>3</w:t>
            </w:r>
            <w:r w:rsidR="006D4C61" w:rsidRPr="009202F8">
              <w:rPr>
                <w:rFonts w:ascii="Arial" w:hAnsi="Arial"/>
                <w:color w:val="FFFFFF"/>
                <w:cs/>
              </w:rPr>
              <w:tab/>
              <w:t>Estimates</w:t>
            </w:r>
            <w:bookmarkEnd w:id="12"/>
            <w:bookmarkEnd w:id="13"/>
            <w:r w:rsidR="006D4C61" w:rsidRPr="009202F8">
              <w:rPr>
                <w:rFonts w:ascii="Arial" w:hAnsi="Arial"/>
                <w:color w:val="FFFFFF"/>
                <w:cs/>
              </w:rPr>
              <w:t xml:space="preserve"> </w:t>
            </w:r>
          </w:p>
        </w:tc>
      </w:tr>
    </w:tbl>
    <w:p w14:paraId="029488AF" w14:textId="77777777" w:rsidR="00E57995" w:rsidRPr="009202F8" w:rsidRDefault="00E57995" w:rsidP="00E57995">
      <w:pPr>
        <w:jc w:val="both"/>
        <w:rPr>
          <w:rFonts w:ascii="Arial" w:hAnsi="Arial" w:cs="Arial"/>
          <w:sz w:val="18"/>
          <w:szCs w:val="18"/>
          <w:lang w:val="en-US"/>
        </w:rPr>
      </w:pPr>
    </w:p>
    <w:p w14:paraId="77ACF115" w14:textId="630BCA6D" w:rsidR="00E57995" w:rsidRPr="009202F8" w:rsidRDefault="00E57995" w:rsidP="00E57995">
      <w:pPr>
        <w:jc w:val="both"/>
        <w:rPr>
          <w:rFonts w:ascii="Arial" w:hAnsi="Arial" w:cs="Arial"/>
          <w:sz w:val="18"/>
          <w:szCs w:val="18"/>
          <w:lang w:val="en-US"/>
        </w:rPr>
      </w:pPr>
      <w:r w:rsidRPr="009202F8">
        <w:rPr>
          <w:rFonts w:ascii="Arial" w:hAnsi="Arial" w:cs="Arial"/>
          <w:sz w:val="18"/>
          <w:szCs w:val="18"/>
          <w:lang w:val="en-US"/>
        </w:rPr>
        <w:t>In preparing this interim financial information, the significant judgements made by management in applying the Group</w:t>
      </w:r>
      <w:r w:rsidRPr="009202F8">
        <w:rPr>
          <w:rFonts w:ascii="Arial" w:hAnsi="Arial"/>
          <w:sz w:val="18"/>
          <w:szCs w:val="18"/>
          <w:cs/>
          <w:lang w:val="en-US"/>
        </w:rPr>
        <w:t>’</w:t>
      </w:r>
      <w:r w:rsidRPr="009202F8">
        <w:rPr>
          <w:rFonts w:ascii="Arial" w:hAnsi="Arial" w:cs="Arial"/>
          <w:sz w:val="18"/>
          <w:szCs w:val="18"/>
          <w:lang w:val="en-US"/>
        </w:rPr>
        <w:t xml:space="preserve">s </w:t>
      </w:r>
      <w:r w:rsidRPr="009202F8">
        <w:rPr>
          <w:rFonts w:ascii="Arial" w:hAnsi="Arial" w:cs="Arial"/>
          <w:spacing w:val="-4"/>
          <w:sz w:val="18"/>
          <w:szCs w:val="18"/>
          <w:lang w:val="en-US"/>
        </w:rPr>
        <w:t>accounting policies and the key sources of estimation uncertainty were the same as those that applied to the consolidated</w:t>
      </w:r>
      <w:r w:rsidRPr="009202F8">
        <w:rPr>
          <w:rFonts w:ascii="Arial" w:hAnsi="Arial" w:cs="Arial"/>
          <w:sz w:val="18"/>
          <w:szCs w:val="18"/>
          <w:lang w:val="en-US"/>
        </w:rPr>
        <w:t xml:space="preserve"> and separate financial statements for the year ended </w:t>
      </w:r>
      <w:r w:rsidR="00E03DAD" w:rsidRPr="009202F8">
        <w:rPr>
          <w:rFonts w:ascii="Arial" w:hAnsi="Arial" w:cs="Arial"/>
          <w:sz w:val="18"/>
          <w:szCs w:val="18"/>
          <w:lang w:val="en-GB"/>
        </w:rPr>
        <w:t>31 December</w:t>
      </w:r>
      <w:r w:rsidR="00E03DAD" w:rsidRPr="009202F8">
        <w:rPr>
          <w:rFonts w:ascii="Arial" w:hAnsi="Arial"/>
          <w:sz w:val="18"/>
          <w:szCs w:val="18"/>
          <w:cs/>
          <w:lang w:val="en-GB"/>
        </w:rPr>
        <w:t xml:space="preserve"> </w:t>
      </w:r>
      <w:r w:rsidR="0003686F" w:rsidRPr="009202F8">
        <w:rPr>
          <w:rFonts w:ascii="Arial" w:hAnsi="Arial" w:cs="Arial"/>
          <w:sz w:val="18"/>
          <w:szCs w:val="18"/>
          <w:lang w:val="en-GB"/>
        </w:rPr>
        <w:t>202</w:t>
      </w:r>
      <w:r w:rsidR="00956B3B" w:rsidRPr="009202F8">
        <w:rPr>
          <w:rFonts w:ascii="Arial" w:hAnsi="Arial" w:cs="Arial"/>
          <w:sz w:val="18"/>
          <w:szCs w:val="18"/>
          <w:lang w:val="en-GB"/>
        </w:rPr>
        <w:t>2</w:t>
      </w:r>
      <w:r w:rsidR="00E20DD0" w:rsidRPr="009202F8">
        <w:rPr>
          <w:rFonts w:ascii="Arial" w:hAnsi="Arial"/>
          <w:sz w:val="18"/>
          <w:szCs w:val="18"/>
          <w:cs/>
          <w:lang w:val="en-US"/>
        </w:rPr>
        <w:t>.</w:t>
      </w:r>
    </w:p>
    <w:p w14:paraId="7BFBC60B" w14:textId="34EA80F5" w:rsidR="0041529B" w:rsidRPr="009202F8" w:rsidRDefault="0041529B" w:rsidP="00E57995">
      <w:pPr>
        <w:jc w:val="both"/>
        <w:rPr>
          <w:rFonts w:ascii="Arial" w:hAnsi="Arial" w:cs="Arial"/>
          <w:sz w:val="18"/>
          <w:szCs w:val="18"/>
          <w:lang w:val="en-US"/>
        </w:rPr>
      </w:pPr>
    </w:p>
    <w:p w14:paraId="2361F3D9" w14:textId="58999A32" w:rsidR="004034BB" w:rsidRPr="009202F8" w:rsidRDefault="004034BB" w:rsidP="00E57995">
      <w:pPr>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B3AFD" w:rsidRPr="009202F8" w14:paraId="19005FDD" w14:textId="77777777" w:rsidTr="00AF4850">
        <w:trPr>
          <w:trHeight w:val="386"/>
        </w:trPr>
        <w:tc>
          <w:tcPr>
            <w:tcW w:w="9461" w:type="dxa"/>
            <w:shd w:val="clear" w:color="auto" w:fill="FFA543"/>
            <w:vAlign w:val="center"/>
          </w:tcPr>
          <w:p w14:paraId="161AB0E1" w14:textId="7D5FAE71" w:rsidR="006D4C61" w:rsidRPr="009202F8" w:rsidRDefault="00C63ED4" w:rsidP="008C7E0C">
            <w:pPr>
              <w:pStyle w:val="Heading1"/>
              <w:ind w:left="431" w:hanging="431"/>
              <w:rPr>
                <w:rFonts w:ascii="Arial" w:hAnsi="Arial"/>
                <w:color w:val="FFFFFF"/>
                <w:cs/>
              </w:rPr>
            </w:pPr>
            <w:bookmarkStart w:id="14" w:name="_Toc53068034"/>
            <w:bookmarkStart w:id="15" w:name="_Toc149033762"/>
            <w:r w:rsidRPr="009202F8">
              <w:rPr>
                <w:rFonts w:ascii="Arial" w:hAnsi="Arial"/>
                <w:color w:val="FFFFFF"/>
                <w:lang w:val="en-GB"/>
              </w:rPr>
              <w:t>4</w:t>
            </w:r>
            <w:r w:rsidR="006D4C61" w:rsidRPr="009202F8">
              <w:rPr>
                <w:rFonts w:ascii="Arial" w:hAnsi="Arial"/>
                <w:color w:val="FFFFFF"/>
                <w:cs/>
              </w:rPr>
              <w:tab/>
              <w:t>Financial information by segments</w:t>
            </w:r>
            <w:bookmarkEnd w:id="14"/>
            <w:bookmarkEnd w:id="15"/>
            <w:r w:rsidR="006D4C61" w:rsidRPr="009202F8">
              <w:rPr>
                <w:rFonts w:ascii="Arial" w:hAnsi="Arial"/>
                <w:color w:val="FFFFFF"/>
                <w:cs/>
              </w:rPr>
              <w:t xml:space="preserve"> </w:t>
            </w:r>
          </w:p>
        </w:tc>
      </w:tr>
    </w:tbl>
    <w:p w14:paraId="310DF2D6" w14:textId="77777777" w:rsidR="005D4779" w:rsidRPr="009202F8" w:rsidRDefault="005D4779" w:rsidP="00FD71F1">
      <w:pPr>
        <w:jc w:val="both"/>
        <w:rPr>
          <w:rFonts w:ascii="Arial" w:hAnsi="Arial" w:cs="Arial"/>
          <w:sz w:val="18"/>
          <w:szCs w:val="18"/>
          <w:lang w:val="en-US"/>
        </w:rPr>
      </w:pPr>
    </w:p>
    <w:p w14:paraId="216EF43D" w14:textId="31A1CC8D" w:rsidR="002A6BE1" w:rsidRPr="009202F8" w:rsidRDefault="00B14D14" w:rsidP="005E5FA9">
      <w:pPr>
        <w:tabs>
          <w:tab w:val="left" w:pos="450"/>
        </w:tabs>
        <w:jc w:val="both"/>
        <w:rPr>
          <w:rFonts w:ascii="Arial" w:hAnsi="Arial" w:cs="Arial"/>
          <w:color w:val="000000"/>
          <w:sz w:val="18"/>
          <w:szCs w:val="18"/>
          <w:lang w:val="en-GB"/>
        </w:rPr>
      </w:pPr>
      <w:r w:rsidRPr="009202F8">
        <w:rPr>
          <w:rFonts w:ascii="Arial" w:hAnsi="Arial" w:cs="Arial"/>
          <w:color w:val="000000"/>
          <w:spacing w:val="4"/>
          <w:sz w:val="18"/>
          <w:szCs w:val="18"/>
          <w:lang w:val="en-US"/>
        </w:rPr>
        <w:t>Financial information related to the Group</w:t>
      </w:r>
      <w:r w:rsidRPr="009202F8">
        <w:rPr>
          <w:rFonts w:ascii="Arial" w:hAnsi="Arial"/>
          <w:color w:val="000000"/>
          <w:spacing w:val="4"/>
          <w:sz w:val="18"/>
          <w:szCs w:val="18"/>
          <w:cs/>
          <w:lang w:val="en-US"/>
        </w:rPr>
        <w:t>’</w:t>
      </w:r>
      <w:r w:rsidRPr="009202F8">
        <w:rPr>
          <w:rFonts w:ascii="Arial" w:hAnsi="Arial" w:cs="Arial"/>
          <w:color w:val="000000"/>
          <w:spacing w:val="4"/>
          <w:sz w:val="18"/>
          <w:szCs w:val="18"/>
          <w:lang w:val="en-US"/>
        </w:rPr>
        <w:t>s performance</w:t>
      </w:r>
      <w:r w:rsidR="002A6BE1" w:rsidRPr="009202F8">
        <w:rPr>
          <w:rFonts w:ascii="Arial" w:hAnsi="Arial"/>
          <w:color w:val="000000"/>
          <w:spacing w:val="4"/>
          <w:sz w:val="18"/>
          <w:szCs w:val="18"/>
          <w:cs/>
          <w:lang w:val="en-US"/>
        </w:rPr>
        <w:t xml:space="preserve"> </w:t>
      </w:r>
      <w:r w:rsidR="00E53E22" w:rsidRPr="009202F8">
        <w:rPr>
          <w:rFonts w:ascii="Arial" w:hAnsi="Arial" w:cs="Arial"/>
          <w:color w:val="000000"/>
          <w:spacing w:val="4"/>
          <w:sz w:val="18"/>
          <w:szCs w:val="18"/>
          <w:lang w:val="en-GB"/>
        </w:rPr>
        <w:t>is reviewed regularly by the Group</w:t>
      </w:r>
      <w:r w:rsidR="00E53E22" w:rsidRPr="009202F8">
        <w:rPr>
          <w:rFonts w:ascii="Arial" w:hAnsi="Arial"/>
          <w:color w:val="000000"/>
          <w:spacing w:val="4"/>
          <w:sz w:val="18"/>
          <w:szCs w:val="18"/>
          <w:cs/>
          <w:lang w:val="en-GB"/>
        </w:rPr>
        <w:t>’</w:t>
      </w:r>
      <w:r w:rsidR="00E53E22" w:rsidRPr="009202F8">
        <w:rPr>
          <w:rFonts w:ascii="Arial" w:hAnsi="Arial" w:cs="Arial"/>
          <w:color w:val="000000"/>
          <w:spacing w:val="4"/>
          <w:sz w:val="18"/>
          <w:szCs w:val="18"/>
          <w:lang w:val="en-GB"/>
        </w:rPr>
        <w:t>s management</w:t>
      </w:r>
      <w:r w:rsidR="00E53E22" w:rsidRPr="009202F8">
        <w:rPr>
          <w:rFonts w:ascii="Arial" w:hAnsi="Arial"/>
          <w:color w:val="000000"/>
          <w:spacing w:val="4"/>
          <w:sz w:val="18"/>
          <w:szCs w:val="18"/>
          <w:cs/>
          <w:lang w:val="en-GB"/>
        </w:rPr>
        <w:t xml:space="preserve">. </w:t>
      </w:r>
      <w:r w:rsidR="00FB77E8" w:rsidRPr="009202F8">
        <w:rPr>
          <w:rFonts w:ascii="Arial" w:hAnsi="Arial" w:cs="Arial"/>
          <w:color w:val="000000"/>
          <w:spacing w:val="4"/>
          <w:sz w:val="18"/>
          <w:szCs w:val="18"/>
          <w:lang w:val="en-GB"/>
        </w:rPr>
        <w:br/>
      </w:r>
      <w:r w:rsidR="00E53E22" w:rsidRPr="009202F8">
        <w:rPr>
          <w:rFonts w:ascii="Arial" w:hAnsi="Arial" w:cs="Arial"/>
          <w:color w:val="000000"/>
          <w:sz w:val="18"/>
          <w:szCs w:val="18"/>
          <w:lang w:val="en-GB"/>
        </w:rPr>
        <w:t>The segmentation is summarised as follow</w:t>
      </w:r>
      <w:r w:rsidR="002227C9" w:rsidRPr="009202F8">
        <w:rPr>
          <w:rFonts w:ascii="Arial" w:hAnsi="Arial" w:cs="Arial"/>
          <w:color w:val="000000"/>
          <w:sz w:val="18"/>
          <w:szCs w:val="18"/>
          <w:lang w:val="en-GB"/>
        </w:rPr>
        <w:t>s</w:t>
      </w:r>
      <w:r w:rsidR="00E53E22" w:rsidRPr="009202F8">
        <w:rPr>
          <w:rFonts w:ascii="Arial" w:hAnsi="Arial"/>
          <w:color w:val="000000"/>
          <w:sz w:val="18"/>
          <w:szCs w:val="18"/>
          <w:cs/>
          <w:lang w:val="en-GB"/>
        </w:rPr>
        <w:t>:</w:t>
      </w:r>
    </w:p>
    <w:p w14:paraId="013E9A76" w14:textId="32FE1575" w:rsidR="005D4779" w:rsidRPr="009202F8" w:rsidRDefault="005D4779" w:rsidP="00FD71F1">
      <w:pPr>
        <w:jc w:val="both"/>
        <w:rPr>
          <w:rFonts w:ascii="Arial" w:hAnsi="Arial" w:cs="Arial"/>
          <w:sz w:val="18"/>
          <w:szCs w:val="18"/>
          <w:lang w:val="en-US"/>
        </w:rPr>
      </w:pPr>
    </w:p>
    <w:p w14:paraId="59B860A1" w14:textId="77777777" w:rsidR="005D4779" w:rsidRPr="009202F8" w:rsidRDefault="005D4779" w:rsidP="005E5FA9">
      <w:pPr>
        <w:tabs>
          <w:tab w:val="left" w:pos="450"/>
        </w:tabs>
        <w:jc w:val="both"/>
        <w:rPr>
          <w:rFonts w:ascii="Arial" w:hAnsi="Arial" w:cs="Arial"/>
          <w:color w:val="CF4A02"/>
          <w:sz w:val="18"/>
          <w:szCs w:val="18"/>
          <w:u w:val="single"/>
          <w:lang w:val="en-US"/>
        </w:rPr>
      </w:pPr>
      <w:r w:rsidRPr="009202F8">
        <w:rPr>
          <w:rFonts w:ascii="Arial" w:hAnsi="Arial" w:cs="Arial"/>
          <w:color w:val="CF4A02"/>
          <w:sz w:val="18"/>
          <w:szCs w:val="18"/>
          <w:u w:val="single"/>
          <w:lang w:val="en-US"/>
        </w:rPr>
        <w:t>Consumer banking</w:t>
      </w:r>
    </w:p>
    <w:p w14:paraId="190530F5" w14:textId="77777777" w:rsidR="00915328" w:rsidRPr="009202F8" w:rsidRDefault="00915328" w:rsidP="00FD71F1">
      <w:pPr>
        <w:jc w:val="both"/>
        <w:rPr>
          <w:rFonts w:ascii="Arial" w:hAnsi="Arial" w:cs="Arial"/>
          <w:sz w:val="18"/>
          <w:szCs w:val="18"/>
          <w:lang w:val="en-US"/>
        </w:rPr>
      </w:pPr>
    </w:p>
    <w:p w14:paraId="28979F81" w14:textId="64BF469F" w:rsidR="005D4779" w:rsidRPr="009202F8" w:rsidRDefault="005D4779" w:rsidP="005E5FA9">
      <w:pPr>
        <w:tabs>
          <w:tab w:val="left" w:pos="450"/>
        </w:tabs>
        <w:jc w:val="both"/>
        <w:rPr>
          <w:rFonts w:ascii="Arial" w:hAnsi="Arial" w:cs="Arial"/>
          <w:color w:val="000000"/>
          <w:sz w:val="18"/>
          <w:szCs w:val="18"/>
          <w:lang w:val="en-US"/>
        </w:rPr>
      </w:pPr>
      <w:r w:rsidRPr="009202F8">
        <w:rPr>
          <w:rFonts w:ascii="Arial" w:hAnsi="Arial" w:cs="Arial"/>
          <w:color w:val="000000"/>
          <w:spacing w:val="-4"/>
          <w:sz w:val="18"/>
          <w:szCs w:val="18"/>
          <w:lang w:val="en-US"/>
        </w:rPr>
        <w:t>Consumer banking provides financial services to individuals and commercial customers</w:t>
      </w:r>
      <w:r w:rsidRPr="009202F8">
        <w:rPr>
          <w:rFonts w:ascii="Arial" w:hAnsi="Arial"/>
          <w:color w:val="000000"/>
          <w:spacing w:val="-4"/>
          <w:sz w:val="18"/>
          <w:szCs w:val="18"/>
          <w:cs/>
          <w:lang w:val="en-US"/>
        </w:rPr>
        <w:t xml:space="preserve">. </w:t>
      </w:r>
      <w:r w:rsidRPr="009202F8">
        <w:rPr>
          <w:rFonts w:ascii="Arial" w:hAnsi="Arial" w:cs="Arial"/>
          <w:color w:val="000000"/>
          <w:spacing w:val="-4"/>
          <w:sz w:val="18"/>
          <w:szCs w:val="18"/>
          <w:lang w:val="en-US"/>
        </w:rPr>
        <w:t>The products include consumer</w:t>
      </w:r>
      <w:r w:rsidRPr="009202F8">
        <w:rPr>
          <w:rFonts w:ascii="Arial" w:hAnsi="Arial" w:cs="Arial"/>
          <w:color w:val="000000"/>
          <w:sz w:val="18"/>
          <w:szCs w:val="18"/>
          <w:lang w:val="en-US"/>
        </w:rPr>
        <w:t xml:space="preserve"> sales &amp; distribution, retail financial services, commercial banking and personal financing</w:t>
      </w:r>
      <w:r w:rsidRPr="009202F8">
        <w:rPr>
          <w:rFonts w:ascii="Arial" w:hAnsi="Arial"/>
          <w:color w:val="000000"/>
          <w:sz w:val="18"/>
          <w:szCs w:val="18"/>
          <w:cs/>
          <w:lang w:val="en-US"/>
        </w:rPr>
        <w:t>.</w:t>
      </w:r>
    </w:p>
    <w:p w14:paraId="5BCECEC9" w14:textId="77777777" w:rsidR="005D4779" w:rsidRPr="009202F8" w:rsidRDefault="005D4779" w:rsidP="00FD71F1">
      <w:pPr>
        <w:jc w:val="both"/>
        <w:rPr>
          <w:rFonts w:ascii="Arial" w:hAnsi="Arial" w:cs="Arial"/>
          <w:sz w:val="18"/>
          <w:szCs w:val="18"/>
          <w:lang w:val="en-US"/>
        </w:rPr>
      </w:pPr>
    </w:p>
    <w:p w14:paraId="27DFD455" w14:textId="77777777" w:rsidR="005D4779" w:rsidRPr="009202F8" w:rsidRDefault="005D4779" w:rsidP="005E5FA9">
      <w:pPr>
        <w:tabs>
          <w:tab w:val="left" w:pos="450"/>
        </w:tabs>
        <w:jc w:val="both"/>
        <w:rPr>
          <w:rFonts w:ascii="Arial" w:hAnsi="Arial" w:cs="Arial"/>
          <w:color w:val="CF4A02"/>
          <w:sz w:val="18"/>
          <w:szCs w:val="18"/>
          <w:u w:val="single"/>
          <w:lang w:val="en-US"/>
        </w:rPr>
      </w:pPr>
      <w:r w:rsidRPr="009202F8">
        <w:rPr>
          <w:rFonts w:ascii="Arial" w:hAnsi="Arial" w:cs="Arial"/>
          <w:color w:val="CF4A02"/>
          <w:sz w:val="18"/>
          <w:szCs w:val="18"/>
          <w:u w:val="single"/>
          <w:lang w:val="en-US"/>
        </w:rPr>
        <w:t>Wholesale banking</w:t>
      </w:r>
    </w:p>
    <w:p w14:paraId="1E81CDA1" w14:textId="77777777" w:rsidR="00915328" w:rsidRPr="009202F8" w:rsidRDefault="00915328" w:rsidP="00FD71F1">
      <w:pPr>
        <w:jc w:val="both"/>
        <w:rPr>
          <w:rFonts w:ascii="Arial" w:hAnsi="Arial" w:cs="Arial"/>
          <w:sz w:val="18"/>
          <w:szCs w:val="18"/>
          <w:lang w:val="en-US"/>
        </w:rPr>
      </w:pPr>
    </w:p>
    <w:p w14:paraId="747E95A0" w14:textId="7733EFC2" w:rsidR="005D4779" w:rsidRPr="009202F8" w:rsidRDefault="005D4779" w:rsidP="005E5FA9">
      <w:pPr>
        <w:tabs>
          <w:tab w:val="left" w:pos="450"/>
        </w:tabs>
        <w:jc w:val="both"/>
        <w:rPr>
          <w:rFonts w:ascii="Arial" w:hAnsi="Arial" w:cs="Arial"/>
          <w:color w:val="000000"/>
          <w:sz w:val="18"/>
          <w:szCs w:val="18"/>
          <w:lang w:val="en-US"/>
        </w:rPr>
      </w:pPr>
      <w:r w:rsidRPr="009202F8">
        <w:rPr>
          <w:rFonts w:ascii="Arial" w:hAnsi="Arial" w:cs="Arial"/>
          <w:color w:val="000000"/>
          <w:sz w:val="18"/>
          <w:szCs w:val="18"/>
          <w:lang w:val="en-US"/>
        </w:rPr>
        <w:t>Wholesale banking comprises of investment banking, corporate banking, and treasury and market</w:t>
      </w:r>
      <w:r w:rsidRPr="009202F8">
        <w:rPr>
          <w:rFonts w:ascii="Arial" w:hAnsi="Arial"/>
          <w:color w:val="000000"/>
          <w:sz w:val="18"/>
          <w:szCs w:val="18"/>
          <w:cs/>
          <w:lang w:val="en-US"/>
        </w:rPr>
        <w:t>.</w:t>
      </w:r>
    </w:p>
    <w:p w14:paraId="07A41E53" w14:textId="77777777" w:rsidR="005D4779" w:rsidRPr="009202F8" w:rsidRDefault="005D4779" w:rsidP="0053671B">
      <w:pPr>
        <w:tabs>
          <w:tab w:val="left" w:pos="360"/>
        </w:tabs>
        <w:ind w:left="360" w:hanging="360"/>
        <w:jc w:val="both"/>
        <w:rPr>
          <w:rFonts w:ascii="Arial" w:hAnsi="Arial" w:cs="Arial"/>
          <w:color w:val="000000"/>
          <w:sz w:val="18"/>
          <w:szCs w:val="18"/>
          <w:lang w:val="en-US"/>
        </w:rPr>
      </w:pPr>
      <w:r w:rsidRPr="009202F8">
        <w:rPr>
          <w:rFonts w:ascii="Arial" w:hAnsi="Arial"/>
          <w:color w:val="000000"/>
          <w:spacing w:val="-4"/>
          <w:sz w:val="18"/>
          <w:szCs w:val="18"/>
          <w:cs/>
          <w:lang w:val="en-US"/>
        </w:rPr>
        <w:t>-</w:t>
      </w:r>
      <w:r w:rsidRPr="009202F8">
        <w:rPr>
          <w:rFonts w:ascii="Arial" w:hAnsi="Arial" w:cs="Arial"/>
          <w:color w:val="000000"/>
          <w:spacing w:val="-4"/>
          <w:sz w:val="18"/>
          <w:szCs w:val="18"/>
          <w:lang w:val="en-US"/>
        </w:rPr>
        <w:tab/>
        <w:t>I</w:t>
      </w:r>
      <w:r w:rsidRPr="009202F8">
        <w:rPr>
          <w:rFonts w:ascii="Arial" w:hAnsi="Arial" w:cs="Arial"/>
          <w:color w:val="000000"/>
          <w:spacing w:val="-8"/>
          <w:sz w:val="18"/>
          <w:szCs w:val="18"/>
          <w:lang w:val="en-US"/>
        </w:rPr>
        <w:t>nvestment banking service provides financial advisory, trade securities transactions, and asset management businesses</w:t>
      </w:r>
      <w:r w:rsidRPr="009202F8">
        <w:rPr>
          <w:rFonts w:ascii="Arial" w:hAnsi="Arial"/>
          <w:color w:val="000000"/>
          <w:sz w:val="18"/>
          <w:szCs w:val="18"/>
          <w:cs/>
          <w:lang w:val="en-US"/>
        </w:rPr>
        <w:t>.</w:t>
      </w:r>
    </w:p>
    <w:p w14:paraId="3E2BFAB8" w14:textId="77777777" w:rsidR="005D4779" w:rsidRPr="009202F8" w:rsidRDefault="005D4779" w:rsidP="0053671B">
      <w:pPr>
        <w:tabs>
          <w:tab w:val="left" w:pos="360"/>
        </w:tabs>
        <w:ind w:left="360" w:hanging="360"/>
        <w:jc w:val="both"/>
        <w:rPr>
          <w:rFonts w:ascii="Arial" w:hAnsi="Arial" w:cs="Arial"/>
          <w:color w:val="000000"/>
          <w:spacing w:val="-4"/>
          <w:sz w:val="18"/>
          <w:szCs w:val="18"/>
          <w:lang w:val="en-US"/>
        </w:rPr>
      </w:pPr>
      <w:r w:rsidRPr="009202F8">
        <w:rPr>
          <w:rFonts w:ascii="Arial" w:hAnsi="Arial"/>
          <w:color w:val="000000"/>
          <w:spacing w:val="-4"/>
          <w:sz w:val="18"/>
          <w:szCs w:val="18"/>
          <w:cs/>
          <w:lang w:val="en-US"/>
        </w:rPr>
        <w:t>-</w:t>
      </w:r>
      <w:r w:rsidRPr="009202F8">
        <w:rPr>
          <w:rFonts w:ascii="Arial" w:hAnsi="Arial" w:cs="Arial"/>
          <w:color w:val="000000"/>
          <w:spacing w:val="-4"/>
          <w:sz w:val="18"/>
          <w:szCs w:val="18"/>
          <w:lang w:val="en-US"/>
        </w:rPr>
        <w:tab/>
        <w:t>Corporate banking and treasury and market are responsible for corporate lending and deposit taking, transaction banking, treasury and market activities</w:t>
      </w:r>
      <w:r w:rsidRPr="009202F8">
        <w:rPr>
          <w:rFonts w:ascii="Arial" w:hAnsi="Arial"/>
          <w:color w:val="000000"/>
          <w:spacing w:val="-4"/>
          <w:sz w:val="18"/>
          <w:szCs w:val="18"/>
          <w:cs/>
          <w:lang w:val="en-US"/>
        </w:rPr>
        <w:t>.</w:t>
      </w:r>
    </w:p>
    <w:p w14:paraId="4DB7CB75" w14:textId="77777777" w:rsidR="00FB77E8" w:rsidRPr="009202F8" w:rsidRDefault="00FB77E8" w:rsidP="0053671B">
      <w:pPr>
        <w:tabs>
          <w:tab w:val="left" w:pos="360"/>
        </w:tabs>
        <w:ind w:left="360" w:hanging="360"/>
        <w:jc w:val="both"/>
        <w:rPr>
          <w:rFonts w:ascii="Arial" w:hAnsi="Arial" w:cs="Arial"/>
          <w:color w:val="000000"/>
          <w:spacing w:val="-4"/>
          <w:sz w:val="18"/>
          <w:szCs w:val="18"/>
          <w:lang w:val="en-US"/>
        </w:rPr>
      </w:pPr>
    </w:p>
    <w:p w14:paraId="44E6A90B" w14:textId="77777777" w:rsidR="00E439D4" w:rsidRPr="009202F8" w:rsidRDefault="00E439D4" w:rsidP="005E5FA9">
      <w:pPr>
        <w:jc w:val="both"/>
        <w:rPr>
          <w:rFonts w:ascii="Arial" w:hAnsi="Arial" w:cs="Arial"/>
          <w:color w:val="CF4A02"/>
          <w:sz w:val="18"/>
          <w:szCs w:val="18"/>
          <w:u w:val="single"/>
          <w:lang w:val="en-US"/>
        </w:rPr>
      </w:pPr>
      <w:r w:rsidRPr="009202F8">
        <w:rPr>
          <w:rFonts w:ascii="Arial" w:hAnsi="Arial" w:cs="Arial"/>
          <w:color w:val="CF4A02"/>
          <w:sz w:val="18"/>
          <w:szCs w:val="18"/>
          <w:u w:val="single"/>
          <w:lang w:val="en-US"/>
        </w:rPr>
        <w:t>Others</w:t>
      </w:r>
    </w:p>
    <w:p w14:paraId="2CF05155" w14:textId="77777777" w:rsidR="00915328" w:rsidRPr="009202F8" w:rsidRDefault="00915328" w:rsidP="005E5FA9">
      <w:pPr>
        <w:jc w:val="both"/>
        <w:rPr>
          <w:rFonts w:ascii="Arial" w:hAnsi="Arial" w:cs="Arial"/>
          <w:sz w:val="18"/>
          <w:szCs w:val="18"/>
          <w:lang w:val="en-US"/>
        </w:rPr>
      </w:pPr>
    </w:p>
    <w:p w14:paraId="0FC087B6" w14:textId="62C8D196" w:rsidR="00E439D4" w:rsidRPr="009202F8" w:rsidRDefault="00E439D4" w:rsidP="005E5FA9">
      <w:pPr>
        <w:jc w:val="both"/>
        <w:rPr>
          <w:rFonts w:ascii="Arial" w:hAnsi="Arial" w:cs="Arial"/>
          <w:color w:val="000000"/>
          <w:sz w:val="18"/>
          <w:szCs w:val="18"/>
          <w:lang w:val="en-US"/>
        </w:rPr>
      </w:pPr>
      <w:r w:rsidRPr="009202F8">
        <w:rPr>
          <w:rFonts w:ascii="Arial" w:hAnsi="Arial" w:cs="Arial"/>
          <w:color w:val="000000"/>
          <w:spacing w:val="-6"/>
          <w:sz w:val="18"/>
          <w:szCs w:val="18"/>
          <w:lang w:val="en-US"/>
        </w:rPr>
        <w:t xml:space="preserve">Other services comprise of all middle and </w:t>
      </w:r>
      <w:r w:rsidR="00E33D05" w:rsidRPr="009202F8">
        <w:rPr>
          <w:rFonts w:ascii="Arial" w:hAnsi="Arial" w:cs="Arial"/>
          <w:color w:val="000000"/>
          <w:spacing w:val="-6"/>
          <w:sz w:val="18"/>
          <w:szCs w:val="18"/>
          <w:lang w:val="en-US"/>
        </w:rPr>
        <w:t>back</w:t>
      </w:r>
      <w:r w:rsidR="00E33D05" w:rsidRPr="009202F8">
        <w:rPr>
          <w:rFonts w:ascii="Arial" w:hAnsi="Arial"/>
          <w:color w:val="000000"/>
          <w:spacing w:val="-6"/>
          <w:sz w:val="18"/>
          <w:szCs w:val="18"/>
          <w:cs/>
          <w:lang w:val="en-US"/>
        </w:rPr>
        <w:t>-</w:t>
      </w:r>
      <w:r w:rsidR="00E33D05" w:rsidRPr="009202F8">
        <w:rPr>
          <w:rFonts w:ascii="Arial" w:hAnsi="Arial" w:cs="Arial"/>
          <w:color w:val="000000"/>
          <w:spacing w:val="-6"/>
          <w:sz w:val="18"/>
          <w:szCs w:val="18"/>
          <w:lang w:val="en-US"/>
        </w:rPr>
        <w:t>office</w:t>
      </w:r>
      <w:r w:rsidRPr="009202F8">
        <w:rPr>
          <w:rFonts w:ascii="Arial" w:hAnsi="Arial" w:cs="Arial"/>
          <w:color w:val="000000"/>
          <w:spacing w:val="-6"/>
          <w:sz w:val="18"/>
          <w:szCs w:val="18"/>
          <w:lang w:val="en-US"/>
        </w:rPr>
        <w:t xml:space="preserve"> processes, cost centers and nonprofit generating divisions of companies</w:t>
      </w:r>
      <w:r w:rsidRPr="009202F8">
        <w:rPr>
          <w:rFonts w:ascii="Arial" w:hAnsi="Arial" w:cs="Arial"/>
          <w:color w:val="000000"/>
          <w:sz w:val="18"/>
          <w:szCs w:val="18"/>
          <w:lang w:val="en-US"/>
        </w:rPr>
        <w:t xml:space="preserve"> whose results are not material to the Group</w:t>
      </w:r>
      <w:r w:rsidRPr="009202F8">
        <w:rPr>
          <w:rFonts w:ascii="Arial" w:hAnsi="Arial"/>
          <w:color w:val="000000"/>
          <w:sz w:val="18"/>
          <w:szCs w:val="18"/>
          <w:cs/>
          <w:lang w:val="en-US"/>
        </w:rPr>
        <w:t>.</w:t>
      </w:r>
    </w:p>
    <w:p w14:paraId="38981160" w14:textId="159032B0" w:rsidR="005E5FA9" w:rsidRPr="009202F8" w:rsidRDefault="005E5FA9" w:rsidP="005E5FA9">
      <w:pPr>
        <w:jc w:val="both"/>
        <w:rPr>
          <w:rFonts w:ascii="Arial" w:hAnsi="Arial" w:cs="Arial"/>
          <w:sz w:val="18"/>
          <w:szCs w:val="18"/>
          <w:lang w:val="en-US"/>
        </w:rPr>
      </w:pPr>
    </w:p>
    <w:p w14:paraId="14642F41" w14:textId="5965D1D7" w:rsidR="00E53E22" w:rsidRPr="009202F8" w:rsidRDefault="00B14D14" w:rsidP="00E53E22">
      <w:pPr>
        <w:tabs>
          <w:tab w:val="left" w:pos="450"/>
        </w:tabs>
        <w:jc w:val="both"/>
        <w:rPr>
          <w:rFonts w:ascii="Arial" w:hAnsi="Arial" w:cs="Arial"/>
          <w:color w:val="000000"/>
          <w:sz w:val="18"/>
          <w:szCs w:val="18"/>
          <w:lang w:val="en-GB"/>
        </w:rPr>
      </w:pPr>
      <w:r w:rsidRPr="009202F8">
        <w:rPr>
          <w:rFonts w:ascii="Arial" w:hAnsi="Arial" w:cs="Arial"/>
          <w:color w:val="000000"/>
          <w:spacing w:val="-2"/>
          <w:sz w:val="18"/>
          <w:szCs w:val="18"/>
          <w:lang w:val="en-US"/>
        </w:rPr>
        <w:t>For financial information related to the Group</w:t>
      </w:r>
      <w:r w:rsidRPr="009202F8">
        <w:rPr>
          <w:rFonts w:ascii="Arial" w:hAnsi="Arial"/>
          <w:color w:val="000000"/>
          <w:spacing w:val="-2"/>
          <w:sz w:val="18"/>
          <w:szCs w:val="18"/>
          <w:cs/>
          <w:lang w:val="en-US"/>
        </w:rPr>
        <w:t>’</w:t>
      </w:r>
      <w:r w:rsidRPr="009202F8">
        <w:rPr>
          <w:rFonts w:ascii="Arial" w:hAnsi="Arial" w:cs="Arial"/>
          <w:color w:val="000000"/>
          <w:spacing w:val="-2"/>
          <w:sz w:val="18"/>
          <w:szCs w:val="18"/>
          <w:lang w:val="en-US"/>
        </w:rPr>
        <w:t>s financial position</w:t>
      </w:r>
      <w:r w:rsidR="00E53E22" w:rsidRPr="009202F8">
        <w:rPr>
          <w:rFonts w:ascii="Arial" w:hAnsi="Arial" w:cs="Arial"/>
          <w:color w:val="000000"/>
          <w:spacing w:val="-2"/>
          <w:sz w:val="18"/>
          <w:szCs w:val="18"/>
          <w:lang w:val="en-US"/>
        </w:rPr>
        <w:t xml:space="preserve"> which </w:t>
      </w:r>
      <w:r w:rsidR="00E53E22" w:rsidRPr="009202F8">
        <w:rPr>
          <w:rFonts w:ascii="Arial" w:hAnsi="Arial" w:cs="Arial"/>
          <w:color w:val="000000"/>
          <w:spacing w:val="-2"/>
          <w:sz w:val="18"/>
          <w:szCs w:val="18"/>
          <w:lang w:val="en-GB"/>
        </w:rPr>
        <w:t>is reviewed regularly by the Group</w:t>
      </w:r>
      <w:r w:rsidR="00E53E22" w:rsidRPr="009202F8">
        <w:rPr>
          <w:rFonts w:ascii="Arial" w:hAnsi="Arial"/>
          <w:color w:val="000000"/>
          <w:spacing w:val="-2"/>
          <w:sz w:val="18"/>
          <w:szCs w:val="18"/>
          <w:cs/>
          <w:lang w:val="en-GB"/>
        </w:rPr>
        <w:t>’</w:t>
      </w:r>
      <w:r w:rsidR="00E53E22" w:rsidRPr="009202F8">
        <w:rPr>
          <w:rFonts w:ascii="Arial" w:hAnsi="Arial" w:cs="Arial"/>
          <w:color w:val="000000"/>
          <w:spacing w:val="-2"/>
          <w:sz w:val="18"/>
          <w:szCs w:val="18"/>
          <w:lang w:val="en-GB"/>
        </w:rPr>
        <w:t>s management</w:t>
      </w:r>
      <w:r w:rsidR="00E53E22" w:rsidRPr="009202F8">
        <w:rPr>
          <w:rFonts w:ascii="Arial" w:hAnsi="Arial"/>
          <w:color w:val="000000"/>
          <w:sz w:val="18"/>
          <w:szCs w:val="18"/>
          <w:cs/>
          <w:lang w:val="en-GB"/>
        </w:rPr>
        <w:t xml:space="preserve">. </w:t>
      </w:r>
      <w:r w:rsidR="00E53E22" w:rsidRPr="009202F8">
        <w:rPr>
          <w:rFonts w:ascii="Arial" w:hAnsi="Arial" w:cs="Arial"/>
          <w:color w:val="000000"/>
          <w:sz w:val="18"/>
          <w:szCs w:val="18"/>
          <w:lang w:val="en-GB"/>
        </w:rPr>
        <w:t>The segmentation is summarised as follow</w:t>
      </w:r>
      <w:r w:rsidR="002227C9" w:rsidRPr="009202F8">
        <w:rPr>
          <w:rFonts w:ascii="Arial" w:hAnsi="Arial" w:cs="Arial"/>
          <w:color w:val="000000"/>
          <w:sz w:val="18"/>
          <w:szCs w:val="18"/>
          <w:lang w:val="en-GB"/>
        </w:rPr>
        <w:t>s</w:t>
      </w:r>
      <w:r w:rsidR="00E53E22" w:rsidRPr="009202F8">
        <w:rPr>
          <w:rFonts w:ascii="Arial" w:hAnsi="Arial"/>
          <w:color w:val="000000"/>
          <w:sz w:val="18"/>
          <w:szCs w:val="18"/>
          <w:cs/>
          <w:lang w:val="en-GB"/>
        </w:rPr>
        <w:t>:</w:t>
      </w:r>
    </w:p>
    <w:p w14:paraId="57F538C4" w14:textId="1FA44B9B" w:rsidR="00B14D14" w:rsidRPr="009202F8" w:rsidRDefault="00B14D14" w:rsidP="005E5FA9">
      <w:pPr>
        <w:jc w:val="both"/>
        <w:rPr>
          <w:rFonts w:ascii="Arial" w:hAnsi="Arial" w:cs="Arial"/>
          <w:sz w:val="18"/>
          <w:szCs w:val="18"/>
          <w:lang w:val="en-US"/>
        </w:rPr>
      </w:pPr>
    </w:p>
    <w:p w14:paraId="6D3739F8" w14:textId="307FC514" w:rsidR="00376CD7" w:rsidRPr="009202F8" w:rsidRDefault="00B14D14" w:rsidP="00376CD7">
      <w:pPr>
        <w:jc w:val="thaiDistribute"/>
        <w:rPr>
          <w:rFonts w:ascii="Arial" w:hAnsi="Arial" w:cs="Arial"/>
          <w:color w:val="CF4A02"/>
          <w:spacing w:val="-4"/>
          <w:sz w:val="18"/>
          <w:szCs w:val="18"/>
          <w:u w:val="single"/>
          <w:lang w:val="en-GB"/>
        </w:rPr>
      </w:pPr>
      <w:r w:rsidRPr="009202F8">
        <w:rPr>
          <w:rFonts w:ascii="Arial" w:hAnsi="Arial" w:cs="Arial"/>
          <w:color w:val="CF4A02"/>
          <w:spacing w:val="-4"/>
          <w:sz w:val="18"/>
          <w:szCs w:val="18"/>
          <w:u w:val="single"/>
          <w:lang w:val="en-GB"/>
        </w:rPr>
        <w:t>Bank business</w:t>
      </w:r>
    </w:p>
    <w:p w14:paraId="7EC33FDF" w14:textId="77777777" w:rsidR="00915328" w:rsidRPr="009202F8" w:rsidRDefault="00915328" w:rsidP="00FD71F1">
      <w:pPr>
        <w:jc w:val="both"/>
        <w:rPr>
          <w:rFonts w:ascii="Arial" w:hAnsi="Arial" w:cs="Arial"/>
          <w:sz w:val="18"/>
          <w:szCs w:val="18"/>
          <w:lang w:val="en-US"/>
        </w:rPr>
      </w:pPr>
    </w:p>
    <w:p w14:paraId="7003B6A0" w14:textId="79925B3E" w:rsidR="00B14D14" w:rsidRPr="009202F8" w:rsidRDefault="00B14D14" w:rsidP="00376CD7">
      <w:pPr>
        <w:jc w:val="thaiDistribute"/>
        <w:rPr>
          <w:rFonts w:ascii="Arial" w:hAnsi="Arial" w:cs="Arial"/>
          <w:color w:val="000000"/>
          <w:spacing w:val="-4"/>
          <w:sz w:val="18"/>
          <w:szCs w:val="18"/>
          <w:cs/>
          <w:lang w:val="en-GB"/>
        </w:rPr>
      </w:pPr>
      <w:r w:rsidRPr="009202F8">
        <w:rPr>
          <w:rFonts w:ascii="Arial" w:hAnsi="Arial" w:cs="Arial"/>
          <w:color w:val="000000"/>
          <w:spacing w:val="-4"/>
          <w:sz w:val="18"/>
          <w:szCs w:val="18"/>
          <w:lang w:val="en-GB"/>
        </w:rPr>
        <w:t>The Bank business is the banking operations of CIMB Thai Bank Public Company Limited</w:t>
      </w:r>
      <w:r w:rsidRPr="009202F8">
        <w:rPr>
          <w:rFonts w:ascii="Arial" w:hAnsi="Arial"/>
          <w:color w:val="000000"/>
          <w:spacing w:val="-4"/>
          <w:sz w:val="18"/>
          <w:szCs w:val="18"/>
          <w:cs/>
          <w:lang w:val="en-GB"/>
        </w:rPr>
        <w:t>.</w:t>
      </w:r>
    </w:p>
    <w:p w14:paraId="797D09AF" w14:textId="77777777" w:rsidR="00376CD7" w:rsidRPr="009202F8" w:rsidRDefault="00376CD7" w:rsidP="00FD71F1">
      <w:pPr>
        <w:jc w:val="both"/>
        <w:rPr>
          <w:rFonts w:ascii="Arial" w:hAnsi="Arial" w:cs="Arial"/>
          <w:sz w:val="18"/>
          <w:szCs w:val="18"/>
          <w:lang w:val="en-US"/>
        </w:rPr>
      </w:pPr>
    </w:p>
    <w:p w14:paraId="083387C8" w14:textId="1ED9CBAA" w:rsidR="00387E27" w:rsidRPr="009202F8" w:rsidRDefault="00B14D14" w:rsidP="00387E27">
      <w:pPr>
        <w:jc w:val="thaiDistribute"/>
        <w:rPr>
          <w:rFonts w:ascii="Arial" w:hAnsi="Arial" w:cs="Arial"/>
          <w:color w:val="CF4A02"/>
          <w:spacing w:val="-4"/>
          <w:sz w:val="18"/>
          <w:szCs w:val="18"/>
          <w:u w:val="single"/>
          <w:lang w:val="en-GB"/>
        </w:rPr>
      </w:pPr>
      <w:r w:rsidRPr="009202F8">
        <w:rPr>
          <w:rFonts w:ascii="Arial" w:hAnsi="Arial" w:cs="Arial"/>
          <w:color w:val="CF4A02"/>
          <w:spacing w:val="-4"/>
          <w:sz w:val="18"/>
          <w:szCs w:val="18"/>
          <w:u w:val="single"/>
          <w:lang w:val="en-GB"/>
        </w:rPr>
        <w:t>Hire</w:t>
      </w:r>
      <w:r w:rsidRPr="009202F8">
        <w:rPr>
          <w:rFonts w:ascii="Arial" w:hAnsi="Arial"/>
          <w:color w:val="CF4A02"/>
          <w:spacing w:val="-4"/>
          <w:sz w:val="18"/>
          <w:szCs w:val="18"/>
          <w:u w:val="single"/>
          <w:cs/>
          <w:lang w:val="en-GB"/>
        </w:rPr>
        <w:t>-</w:t>
      </w:r>
      <w:r w:rsidRPr="009202F8">
        <w:rPr>
          <w:rFonts w:ascii="Arial" w:hAnsi="Arial" w:cs="Arial"/>
          <w:color w:val="CF4A02"/>
          <w:spacing w:val="-4"/>
          <w:sz w:val="18"/>
          <w:szCs w:val="18"/>
          <w:u w:val="single"/>
          <w:lang w:val="en-GB"/>
        </w:rPr>
        <w:t>purchase business</w:t>
      </w:r>
      <w:r w:rsidR="00387E27" w:rsidRPr="009202F8">
        <w:rPr>
          <w:rFonts w:ascii="Arial" w:hAnsi="Arial"/>
          <w:color w:val="CF4A02"/>
          <w:spacing w:val="-4"/>
          <w:sz w:val="18"/>
          <w:szCs w:val="18"/>
          <w:u w:val="single"/>
          <w:cs/>
          <w:lang w:val="en-GB"/>
        </w:rPr>
        <w:t xml:space="preserve"> </w:t>
      </w:r>
    </w:p>
    <w:p w14:paraId="0D5B5D74" w14:textId="77777777" w:rsidR="00915328" w:rsidRPr="009202F8" w:rsidRDefault="00915328" w:rsidP="00FD71F1">
      <w:pPr>
        <w:jc w:val="both"/>
        <w:rPr>
          <w:rFonts w:ascii="Arial" w:hAnsi="Arial" w:cs="Arial"/>
          <w:sz w:val="18"/>
          <w:szCs w:val="18"/>
          <w:lang w:val="en-US"/>
        </w:rPr>
      </w:pPr>
    </w:p>
    <w:p w14:paraId="742E0E43" w14:textId="23765303" w:rsidR="00376CD7" w:rsidRPr="009202F8" w:rsidRDefault="00B14D14" w:rsidP="00160D48">
      <w:pPr>
        <w:jc w:val="thaiDistribute"/>
        <w:rPr>
          <w:rFonts w:ascii="Arial" w:hAnsi="Arial" w:cs="Arial"/>
          <w:sz w:val="18"/>
          <w:szCs w:val="18"/>
          <w:lang w:val="en-US"/>
        </w:rPr>
      </w:pPr>
      <w:r w:rsidRPr="009202F8">
        <w:rPr>
          <w:rFonts w:ascii="Arial" w:hAnsi="Arial" w:cs="Arial"/>
          <w:snapToGrid w:val="0"/>
          <w:sz w:val="18"/>
          <w:szCs w:val="18"/>
          <w:lang w:val="en-GB" w:eastAsia="th-TH"/>
        </w:rPr>
        <w:t xml:space="preserve">The </w:t>
      </w:r>
      <w:r w:rsidRPr="009202F8">
        <w:rPr>
          <w:rFonts w:ascii="Arial" w:hAnsi="Arial" w:cs="Arial"/>
          <w:spacing w:val="-4"/>
          <w:sz w:val="18"/>
          <w:szCs w:val="18"/>
          <w:lang w:val="en-GB"/>
        </w:rPr>
        <w:t>hire</w:t>
      </w:r>
      <w:r w:rsidRPr="009202F8">
        <w:rPr>
          <w:rFonts w:ascii="Arial" w:hAnsi="Arial"/>
          <w:spacing w:val="-4"/>
          <w:sz w:val="18"/>
          <w:szCs w:val="18"/>
          <w:cs/>
          <w:lang w:val="en-GB"/>
        </w:rPr>
        <w:t>-</w:t>
      </w:r>
      <w:r w:rsidRPr="009202F8">
        <w:rPr>
          <w:rFonts w:ascii="Arial" w:hAnsi="Arial" w:cs="Arial"/>
          <w:spacing w:val="-4"/>
          <w:sz w:val="18"/>
          <w:szCs w:val="18"/>
          <w:lang w:val="en-GB"/>
        </w:rPr>
        <w:t>purchase business</w:t>
      </w:r>
      <w:r w:rsidRPr="009202F8">
        <w:rPr>
          <w:rFonts w:ascii="Arial" w:hAnsi="Arial"/>
          <w:color w:val="CF4A02"/>
          <w:spacing w:val="-4"/>
          <w:sz w:val="18"/>
          <w:szCs w:val="18"/>
          <w:u w:val="single"/>
          <w:cs/>
          <w:lang w:val="en-GB"/>
        </w:rPr>
        <w:t xml:space="preserve"> </w:t>
      </w:r>
      <w:r w:rsidRPr="009202F8">
        <w:rPr>
          <w:rFonts w:ascii="Arial" w:hAnsi="Arial" w:cs="Arial"/>
          <w:snapToGrid w:val="0"/>
          <w:color w:val="000000"/>
          <w:sz w:val="18"/>
          <w:szCs w:val="18"/>
          <w:lang w:val="en-GB" w:eastAsia="th-TH"/>
        </w:rPr>
        <w:t>consists of two subsidiaries, CIMB Thai Auto Company Limited and World</w:t>
      </w:r>
      <w:r w:rsidR="00387E27" w:rsidRPr="009202F8">
        <w:rPr>
          <w:rFonts w:ascii="Arial" w:hAnsi="Arial" w:cs="Arial"/>
          <w:snapToGrid w:val="0"/>
          <w:color w:val="000000"/>
          <w:sz w:val="18"/>
          <w:szCs w:val="18"/>
          <w:lang w:val="en-GB" w:eastAsia="th-TH"/>
        </w:rPr>
        <w:t>l</w:t>
      </w:r>
      <w:r w:rsidRPr="009202F8">
        <w:rPr>
          <w:rFonts w:ascii="Arial" w:hAnsi="Arial" w:cs="Arial"/>
          <w:snapToGrid w:val="0"/>
          <w:color w:val="000000"/>
          <w:sz w:val="18"/>
          <w:szCs w:val="18"/>
          <w:lang w:val="en-GB" w:eastAsia="th-TH"/>
        </w:rPr>
        <w:t xml:space="preserve">ease Company Limited, which operate </w:t>
      </w:r>
      <w:r w:rsidR="00387E27" w:rsidRPr="009202F8">
        <w:rPr>
          <w:rFonts w:ascii="Arial" w:hAnsi="Arial" w:cs="Arial"/>
          <w:snapToGrid w:val="0"/>
          <w:color w:val="000000"/>
          <w:sz w:val="18"/>
          <w:szCs w:val="18"/>
          <w:lang w:val="en-GB" w:eastAsia="th-TH"/>
        </w:rPr>
        <w:t>leasing</w:t>
      </w:r>
      <w:r w:rsidR="00387E27" w:rsidRPr="009202F8">
        <w:rPr>
          <w:rFonts w:ascii="Arial" w:hAnsi="Arial"/>
          <w:snapToGrid w:val="0"/>
          <w:color w:val="000000"/>
          <w:sz w:val="18"/>
          <w:szCs w:val="18"/>
          <w:cs/>
          <w:lang w:val="en-GB" w:eastAsia="th-TH"/>
        </w:rPr>
        <w:t>/</w:t>
      </w:r>
      <w:r w:rsidR="00387E27" w:rsidRPr="009202F8">
        <w:rPr>
          <w:rFonts w:ascii="Arial" w:hAnsi="Arial" w:cs="Arial"/>
          <w:snapToGrid w:val="0"/>
          <w:color w:val="000000"/>
          <w:sz w:val="18"/>
          <w:szCs w:val="18"/>
          <w:lang w:val="en-GB" w:eastAsia="th-TH"/>
        </w:rPr>
        <w:t>hire</w:t>
      </w:r>
      <w:r w:rsidR="00387E27" w:rsidRPr="009202F8">
        <w:rPr>
          <w:rFonts w:ascii="Arial" w:hAnsi="Arial"/>
          <w:snapToGrid w:val="0"/>
          <w:color w:val="000000"/>
          <w:sz w:val="18"/>
          <w:szCs w:val="18"/>
          <w:cs/>
          <w:lang w:val="en-GB" w:eastAsia="th-TH"/>
        </w:rPr>
        <w:t>-</w:t>
      </w:r>
      <w:r w:rsidR="00387E27" w:rsidRPr="009202F8">
        <w:rPr>
          <w:rFonts w:ascii="Arial" w:hAnsi="Arial" w:cs="Arial"/>
          <w:snapToGrid w:val="0"/>
          <w:color w:val="000000"/>
          <w:sz w:val="18"/>
          <w:szCs w:val="18"/>
          <w:lang w:val="en-GB" w:eastAsia="th-TH"/>
        </w:rPr>
        <w:t xml:space="preserve">purchase of automobile business </w:t>
      </w:r>
      <w:r w:rsidRPr="009202F8">
        <w:rPr>
          <w:rFonts w:ascii="Arial" w:hAnsi="Arial" w:cs="Arial"/>
          <w:snapToGrid w:val="0"/>
          <w:color w:val="000000"/>
          <w:sz w:val="18"/>
          <w:szCs w:val="18"/>
          <w:lang w:val="en-GB" w:eastAsia="th-TH"/>
        </w:rPr>
        <w:t xml:space="preserve">and </w:t>
      </w:r>
      <w:r w:rsidR="00387E27" w:rsidRPr="009202F8">
        <w:rPr>
          <w:rFonts w:ascii="Arial" w:hAnsi="Arial" w:cs="Arial"/>
          <w:spacing w:val="-4"/>
          <w:sz w:val="18"/>
          <w:szCs w:val="18"/>
          <w:lang w:val="en-GB"/>
        </w:rPr>
        <w:t>hire</w:t>
      </w:r>
      <w:r w:rsidR="00387E27" w:rsidRPr="009202F8">
        <w:rPr>
          <w:rFonts w:ascii="Arial" w:hAnsi="Arial"/>
          <w:spacing w:val="-4"/>
          <w:sz w:val="18"/>
          <w:szCs w:val="18"/>
          <w:cs/>
          <w:lang w:val="en-GB"/>
        </w:rPr>
        <w:t>-</w:t>
      </w:r>
      <w:r w:rsidR="00387E27" w:rsidRPr="009202F8">
        <w:rPr>
          <w:rFonts w:ascii="Arial" w:hAnsi="Arial" w:cs="Arial"/>
          <w:spacing w:val="-4"/>
          <w:sz w:val="18"/>
          <w:szCs w:val="18"/>
          <w:lang w:val="en-GB"/>
        </w:rPr>
        <w:t xml:space="preserve">purchase </w:t>
      </w:r>
      <w:r w:rsidR="00587890" w:rsidRPr="009202F8">
        <w:rPr>
          <w:rFonts w:ascii="Arial" w:hAnsi="Arial" w:cs="Arial"/>
          <w:spacing w:val="-4"/>
          <w:sz w:val="18"/>
          <w:szCs w:val="18"/>
          <w:lang w:val="en-GB"/>
        </w:rPr>
        <w:t>of</w:t>
      </w:r>
      <w:r w:rsidR="00387E27" w:rsidRPr="009202F8">
        <w:rPr>
          <w:rFonts w:ascii="Arial" w:hAnsi="Arial" w:cs="Arial"/>
          <w:spacing w:val="-4"/>
          <w:sz w:val="18"/>
          <w:szCs w:val="18"/>
          <w:lang w:val="en-GB"/>
        </w:rPr>
        <w:t xml:space="preserve"> motorcycles</w:t>
      </w:r>
      <w:r w:rsidR="00587890" w:rsidRPr="009202F8">
        <w:rPr>
          <w:rFonts w:ascii="Arial" w:hAnsi="Arial" w:cs="Arial"/>
          <w:spacing w:val="-4"/>
          <w:sz w:val="18"/>
          <w:szCs w:val="18"/>
          <w:lang w:val="en-GB"/>
        </w:rPr>
        <w:t xml:space="preserve"> and</w:t>
      </w:r>
      <w:r w:rsidR="00387E27" w:rsidRPr="009202F8">
        <w:rPr>
          <w:rFonts w:ascii="Arial" w:hAnsi="Arial" w:cs="Arial"/>
          <w:spacing w:val="-4"/>
          <w:sz w:val="18"/>
          <w:szCs w:val="18"/>
          <w:lang w:val="en-GB"/>
        </w:rPr>
        <w:t xml:space="preserve"> motorcycle </w:t>
      </w:r>
      <w:r w:rsidR="00387E27" w:rsidRPr="009202F8">
        <w:rPr>
          <w:rFonts w:ascii="Arial" w:hAnsi="Arial" w:cs="Arial"/>
          <w:sz w:val="18"/>
          <w:szCs w:val="18"/>
          <w:lang w:val="en-US"/>
        </w:rPr>
        <w:t>trading business,</w:t>
      </w:r>
      <w:r w:rsidR="00587890" w:rsidRPr="009202F8">
        <w:rPr>
          <w:rFonts w:ascii="Arial" w:hAnsi="Arial"/>
          <w:sz w:val="18"/>
          <w:szCs w:val="18"/>
          <w:cs/>
          <w:lang w:val="en-US"/>
        </w:rPr>
        <w:t xml:space="preserve"> </w:t>
      </w:r>
      <w:r w:rsidRPr="009202F8">
        <w:rPr>
          <w:rFonts w:ascii="Arial" w:hAnsi="Arial" w:cs="Arial"/>
          <w:sz w:val="18"/>
          <w:szCs w:val="18"/>
          <w:lang w:val="en-US"/>
        </w:rPr>
        <w:t>respectively</w:t>
      </w:r>
      <w:r w:rsidRPr="009202F8">
        <w:rPr>
          <w:rFonts w:ascii="Arial" w:hAnsi="Arial"/>
          <w:sz w:val="18"/>
          <w:szCs w:val="18"/>
          <w:cs/>
          <w:lang w:val="en-US"/>
        </w:rPr>
        <w:t>.</w:t>
      </w:r>
    </w:p>
    <w:p w14:paraId="7DFFCF3B" w14:textId="1AB39BB4" w:rsidR="00CA4800" w:rsidRPr="009202F8" w:rsidRDefault="00CA4800" w:rsidP="00160D48">
      <w:pPr>
        <w:jc w:val="thaiDistribute"/>
        <w:rPr>
          <w:rFonts w:ascii="Arial" w:hAnsi="Arial" w:cs="Arial"/>
          <w:color w:val="000000"/>
          <w:sz w:val="18"/>
          <w:szCs w:val="18"/>
          <w:lang w:val="en-US"/>
        </w:rPr>
      </w:pPr>
    </w:p>
    <w:p w14:paraId="5855881D" w14:textId="645399C6" w:rsidR="00FB77E8" w:rsidRPr="009202F8" w:rsidRDefault="00FB77E8" w:rsidP="00160D48">
      <w:pPr>
        <w:jc w:val="thaiDistribute"/>
        <w:rPr>
          <w:rFonts w:ascii="Arial" w:hAnsi="Arial" w:cs="Arial"/>
          <w:color w:val="000000"/>
          <w:sz w:val="18"/>
          <w:szCs w:val="18"/>
          <w:lang w:val="en-US"/>
        </w:rPr>
      </w:pPr>
      <w:r w:rsidRPr="009202F8">
        <w:rPr>
          <w:rFonts w:ascii="Arial" w:hAnsi="Arial"/>
          <w:color w:val="000000"/>
          <w:sz w:val="18"/>
          <w:szCs w:val="18"/>
          <w:cs/>
          <w:lang w:val="en-US"/>
        </w:rPr>
        <w:br w:type="page"/>
      </w:r>
    </w:p>
    <w:p w14:paraId="3C397A16" w14:textId="24F00EB7" w:rsidR="004C6309" w:rsidRPr="009202F8" w:rsidRDefault="00AE2560" w:rsidP="00160D48">
      <w:pPr>
        <w:tabs>
          <w:tab w:val="left" w:pos="540"/>
        </w:tabs>
        <w:jc w:val="thaiDistribute"/>
        <w:rPr>
          <w:rFonts w:ascii="Arial" w:hAnsi="Arial" w:cs="Arial"/>
          <w:color w:val="000000"/>
          <w:spacing w:val="-6"/>
          <w:sz w:val="18"/>
          <w:szCs w:val="18"/>
          <w:lang w:val="en-US"/>
        </w:rPr>
      </w:pPr>
      <w:r w:rsidRPr="009202F8">
        <w:rPr>
          <w:rFonts w:ascii="Arial" w:hAnsi="Arial" w:cs="Arial"/>
          <w:color w:val="000000"/>
          <w:spacing w:val="-6"/>
          <w:sz w:val="18"/>
          <w:szCs w:val="18"/>
          <w:lang w:val="en-US"/>
        </w:rPr>
        <w:t>Financial information presented in the interim consolidated financial information as at 30 September 2023 and 31 December 2022 and for the nine</w:t>
      </w:r>
      <w:r w:rsidRPr="009202F8">
        <w:rPr>
          <w:rFonts w:ascii="Arial" w:hAnsi="Arial"/>
          <w:color w:val="000000"/>
          <w:spacing w:val="-6"/>
          <w:sz w:val="18"/>
          <w:szCs w:val="18"/>
          <w:cs/>
          <w:lang w:val="en-US"/>
        </w:rPr>
        <w:t>-</w:t>
      </w:r>
      <w:r w:rsidRPr="009202F8">
        <w:rPr>
          <w:rFonts w:ascii="Arial" w:hAnsi="Arial" w:cs="Arial"/>
          <w:color w:val="000000"/>
          <w:spacing w:val="-6"/>
          <w:sz w:val="18"/>
          <w:szCs w:val="18"/>
          <w:lang w:val="en-US"/>
        </w:rPr>
        <w:t>month period ended 30 September 2023 and 2022 are as follows</w:t>
      </w:r>
      <w:r w:rsidRPr="009202F8">
        <w:rPr>
          <w:rFonts w:ascii="Arial" w:hAnsi="Arial"/>
          <w:color w:val="000000"/>
          <w:spacing w:val="-6"/>
          <w:sz w:val="18"/>
          <w:szCs w:val="18"/>
          <w:cs/>
          <w:lang w:val="en-US"/>
        </w:rPr>
        <w:t>:</w:t>
      </w:r>
    </w:p>
    <w:p w14:paraId="28714FF6" w14:textId="77777777" w:rsidR="00AE2560" w:rsidRPr="009202F8" w:rsidRDefault="00AE2560" w:rsidP="002D546E">
      <w:pPr>
        <w:tabs>
          <w:tab w:val="left" w:pos="540"/>
        </w:tabs>
        <w:rPr>
          <w:rFonts w:ascii="Arial" w:hAnsi="Arial" w:cs="Arial"/>
          <w:color w:val="000000"/>
          <w:sz w:val="18"/>
          <w:szCs w:val="18"/>
          <w:lang w:val="en-US"/>
        </w:rPr>
      </w:pPr>
    </w:p>
    <w:tbl>
      <w:tblPr>
        <w:tblW w:w="9417" w:type="dxa"/>
        <w:tblInd w:w="144" w:type="dxa"/>
        <w:tblLayout w:type="fixed"/>
        <w:tblLook w:val="0000" w:firstRow="0" w:lastRow="0" w:firstColumn="0" w:lastColumn="0" w:noHBand="0" w:noVBand="0"/>
      </w:tblPr>
      <w:tblGrid>
        <w:gridCol w:w="3924"/>
        <w:gridCol w:w="1084"/>
        <w:gridCol w:w="1080"/>
        <w:gridCol w:w="1043"/>
        <w:gridCol w:w="1206"/>
        <w:gridCol w:w="1080"/>
      </w:tblGrid>
      <w:tr w:rsidR="00E76A81" w:rsidRPr="009202F8" w14:paraId="762009BD" w14:textId="77777777" w:rsidTr="0062675D">
        <w:trPr>
          <w:trHeight w:val="20"/>
        </w:trPr>
        <w:tc>
          <w:tcPr>
            <w:tcW w:w="3924" w:type="dxa"/>
            <w:tcBorders>
              <w:top w:val="nil"/>
              <w:left w:val="nil"/>
              <w:bottom w:val="nil"/>
              <w:right w:val="nil"/>
            </w:tcBorders>
            <w:vAlign w:val="bottom"/>
          </w:tcPr>
          <w:p w14:paraId="71CA8A39" w14:textId="77777777" w:rsidR="00AD43B9" w:rsidRPr="009202F8" w:rsidRDefault="00AD43B9" w:rsidP="0062675D">
            <w:pPr>
              <w:ind w:left="-94" w:right="-108"/>
              <w:rPr>
                <w:rFonts w:ascii="Arial" w:hAnsi="Arial" w:cs="Arial"/>
                <w:color w:val="000000"/>
                <w:sz w:val="16"/>
                <w:szCs w:val="16"/>
                <w:lang w:val="en-US"/>
              </w:rPr>
            </w:pPr>
          </w:p>
        </w:tc>
        <w:tc>
          <w:tcPr>
            <w:tcW w:w="5493" w:type="dxa"/>
            <w:gridSpan w:val="5"/>
            <w:tcBorders>
              <w:top w:val="single" w:sz="4" w:space="0" w:color="auto"/>
              <w:left w:val="nil"/>
              <w:bottom w:val="single" w:sz="4" w:space="0" w:color="auto"/>
              <w:right w:val="nil"/>
            </w:tcBorders>
            <w:vAlign w:val="bottom"/>
          </w:tcPr>
          <w:p w14:paraId="0225905E" w14:textId="77777777" w:rsidR="00AD43B9" w:rsidRPr="009202F8" w:rsidRDefault="00AD43B9" w:rsidP="0062675D">
            <w:pPr>
              <w:ind w:right="-72"/>
              <w:jc w:val="center"/>
              <w:rPr>
                <w:rFonts w:ascii="Arial" w:hAnsi="Arial" w:cs="Arial"/>
                <w:b/>
                <w:bCs/>
                <w:color w:val="000000"/>
                <w:sz w:val="16"/>
                <w:szCs w:val="16"/>
                <w:lang w:val="en-US"/>
              </w:rPr>
            </w:pPr>
            <w:r w:rsidRPr="009202F8">
              <w:rPr>
                <w:rFonts w:ascii="Arial" w:hAnsi="Arial" w:cs="Arial"/>
                <w:b/>
                <w:bCs/>
                <w:color w:val="000000"/>
                <w:sz w:val="16"/>
                <w:szCs w:val="16"/>
                <w:lang w:val="en-US"/>
              </w:rPr>
              <w:t>Consolidated</w:t>
            </w:r>
          </w:p>
        </w:tc>
      </w:tr>
      <w:tr w:rsidR="00E76A81" w:rsidRPr="005D048A" w14:paraId="1FF5A8E9" w14:textId="77777777" w:rsidTr="0062675D">
        <w:trPr>
          <w:trHeight w:val="20"/>
        </w:trPr>
        <w:tc>
          <w:tcPr>
            <w:tcW w:w="3924" w:type="dxa"/>
            <w:tcBorders>
              <w:top w:val="nil"/>
              <w:left w:val="nil"/>
              <w:bottom w:val="nil"/>
              <w:right w:val="nil"/>
            </w:tcBorders>
            <w:vAlign w:val="bottom"/>
          </w:tcPr>
          <w:p w14:paraId="46227C37" w14:textId="77777777" w:rsidR="00AD43B9" w:rsidRPr="009202F8" w:rsidRDefault="00AD43B9" w:rsidP="0062675D">
            <w:pPr>
              <w:ind w:left="-94" w:right="-108"/>
              <w:rPr>
                <w:rFonts w:ascii="Arial" w:hAnsi="Arial" w:cs="Arial"/>
                <w:color w:val="000000"/>
                <w:sz w:val="16"/>
                <w:szCs w:val="16"/>
                <w:lang w:val="en-US"/>
              </w:rPr>
            </w:pPr>
          </w:p>
        </w:tc>
        <w:tc>
          <w:tcPr>
            <w:tcW w:w="5493" w:type="dxa"/>
            <w:gridSpan w:val="5"/>
            <w:tcBorders>
              <w:top w:val="single" w:sz="4" w:space="0" w:color="auto"/>
              <w:left w:val="nil"/>
              <w:bottom w:val="single" w:sz="4" w:space="0" w:color="auto"/>
              <w:right w:val="nil"/>
            </w:tcBorders>
            <w:vAlign w:val="bottom"/>
          </w:tcPr>
          <w:p w14:paraId="340431C2" w14:textId="165877CC" w:rsidR="00AD43B9" w:rsidRPr="009202F8" w:rsidRDefault="00AD43B9" w:rsidP="0062675D">
            <w:pPr>
              <w:ind w:right="-72"/>
              <w:jc w:val="center"/>
              <w:rPr>
                <w:rFonts w:ascii="Arial" w:hAnsi="Arial" w:cs="Arial"/>
                <w:b/>
                <w:bCs/>
                <w:color w:val="000000"/>
                <w:sz w:val="16"/>
                <w:szCs w:val="16"/>
                <w:lang w:val="en-US"/>
              </w:rPr>
            </w:pPr>
            <w:r w:rsidRPr="009202F8">
              <w:rPr>
                <w:rFonts w:ascii="Arial" w:hAnsi="Arial" w:cs="Arial"/>
                <w:b/>
                <w:bCs/>
                <w:color w:val="000000"/>
                <w:sz w:val="16"/>
                <w:szCs w:val="16"/>
                <w:lang w:val="en-US"/>
              </w:rPr>
              <w:t xml:space="preserve">For the </w:t>
            </w:r>
            <w:r w:rsidR="00404265" w:rsidRPr="009202F8">
              <w:rPr>
                <w:rFonts w:ascii="Arial" w:hAnsi="Arial" w:cs="Arial"/>
                <w:b/>
                <w:bCs/>
                <w:color w:val="000000"/>
                <w:sz w:val="16"/>
                <w:szCs w:val="16"/>
                <w:lang w:val="en-US"/>
              </w:rPr>
              <w:t>nine</w:t>
            </w:r>
            <w:r w:rsidR="00856286" w:rsidRPr="009202F8">
              <w:rPr>
                <w:rFonts w:ascii="Arial" w:hAnsi="Arial"/>
                <w:b/>
                <w:bCs/>
                <w:color w:val="000000"/>
                <w:sz w:val="16"/>
                <w:szCs w:val="16"/>
                <w:cs/>
                <w:lang w:val="en-US"/>
              </w:rPr>
              <w:t>-</w:t>
            </w:r>
            <w:r w:rsidR="00856286" w:rsidRPr="009202F8">
              <w:rPr>
                <w:rFonts w:ascii="Arial" w:hAnsi="Arial" w:cs="Arial"/>
                <w:b/>
                <w:bCs/>
                <w:color w:val="000000"/>
                <w:sz w:val="16"/>
                <w:szCs w:val="16"/>
                <w:lang w:val="en-US"/>
              </w:rPr>
              <w:t>month</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US"/>
              </w:rPr>
              <w:t xml:space="preserve">period ended </w:t>
            </w:r>
            <w:r w:rsidR="00404265" w:rsidRPr="009202F8">
              <w:rPr>
                <w:rFonts w:ascii="Arial" w:hAnsi="Arial" w:cs="Arial"/>
                <w:b/>
                <w:bCs/>
                <w:color w:val="000000"/>
                <w:sz w:val="16"/>
                <w:szCs w:val="16"/>
                <w:lang w:val="en-GB"/>
              </w:rPr>
              <w:t>30 September</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202</w:t>
            </w:r>
            <w:r w:rsidR="00903F3C" w:rsidRPr="009202F8">
              <w:rPr>
                <w:rFonts w:ascii="Arial" w:hAnsi="Arial" w:cs="Arial"/>
                <w:b/>
                <w:bCs/>
                <w:color w:val="000000"/>
                <w:sz w:val="16"/>
                <w:szCs w:val="16"/>
                <w:lang w:val="en-GB"/>
              </w:rPr>
              <w:t>3</w:t>
            </w:r>
          </w:p>
        </w:tc>
      </w:tr>
      <w:tr w:rsidR="00E76A81" w:rsidRPr="009202F8" w14:paraId="385F720B" w14:textId="77777777" w:rsidTr="0062675D">
        <w:trPr>
          <w:trHeight w:val="20"/>
        </w:trPr>
        <w:tc>
          <w:tcPr>
            <w:tcW w:w="3924" w:type="dxa"/>
            <w:tcBorders>
              <w:top w:val="nil"/>
              <w:left w:val="nil"/>
              <w:bottom w:val="nil"/>
              <w:right w:val="nil"/>
            </w:tcBorders>
            <w:vAlign w:val="bottom"/>
          </w:tcPr>
          <w:p w14:paraId="2E5DA66C" w14:textId="77777777" w:rsidR="00AD43B9" w:rsidRPr="009202F8" w:rsidRDefault="00AD43B9" w:rsidP="0062675D">
            <w:pPr>
              <w:ind w:left="-94" w:right="-108"/>
              <w:rPr>
                <w:rFonts w:ascii="Arial" w:hAnsi="Arial" w:cs="Arial"/>
                <w:color w:val="000000"/>
                <w:sz w:val="16"/>
                <w:szCs w:val="16"/>
                <w:lang w:val="en-US"/>
              </w:rPr>
            </w:pPr>
          </w:p>
        </w:tc>
        <w:tc>
          <w:tcPr>
            <w:tcW w:w="1084" w:type="dxa"/>
            <w:tcBorders>
              <w:top w:val="single" w:sz="4" w:space="0" w:color="auto"/>
              <w:left w:val="nil"/>
              <w:bottom w:val="nil"/>
              <w:right w:val="nil"/>
            </w:tcBorders>
            <w:vAlign w:val="bottom"/>
          </w:tcPr>
          <w:p w14:paraId="59C6446A"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Consumer</w:t>
            </w:r>
          </w:p>
        </w:tc>
        <w:tc>
          <w:tcPr>
            <w:tcW w:w="1080" w:type="dxa"/>
            <w:tcBorders>
              <w:top w:val="single" w:sz="4" w:space="0" w:color="auto"/>
              <w:left w:val="nil"/>
              <w:bottom w:val="nil"/>
              <w:right w:val="nil"/>
            </w:tcBorders>
            <w:vAlign w:val="bottom"/>
          </w:tcPr>
          <w:p w14:paraId="263B85C7"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Wholesale</w:t>
            </w:r>
          </w:p>
        </w:tc>
        <w:tc>
          <w:tcPr>
            <w:tcW w:w="1043" w:type="dxa"/>
            <w:tcBorders>
              <w:top w:val="single" w:sz="4" w:space="0" w:color="auto"/>
              <w:left w:val="nil"/>
              <w:bottom w:val="nil"/>
              <w:right w:val="nil"/>
            </w:tcBorders>
            <w:vAlign w:val="bottom"/>
          </w:tcPr>
          <w:p w14:paraId="5487F304" w14:textId="77777777" w:rsidR="00AD43B9" w:rsidRPr="009202F8" w:rsidRDefault="00AD43B9" w:rsidP="0062675D">
            <w:pPr>
              <w:ind w:right="-72"/>
              <w:jc w:val="right"/>
              <w:rPr>
                <w:rFonts w:ascii="Arial" w:hAnsi="Arial" w:cs="Arial"/>
                <w:b/>
                <w:bCs/>
                <w:color w:val="000000"/>
                <w:sz w:val="16"/>
                <w:szCs w:val="16"/>
                <w:cs/>
              </w:rPr>
            </w:pPr>
          </w:p>
        </w:tc>
        <w:tc>
          <w:tcPr>
            <w:tcW w:w="1206" w:type="dxa"/>
            <w:vMerge w:val="restart"/>
            <w:tcBorders>
              <w:top w:val="single" w:sz="4" w:space="0" w:color="auto"/>
              <w:left w:val="nil"/>
              <w:right w:val="nil"/>
            </w:tcBorders>
            <w:vAlign w:val="bottom"/>
          </w:tcPr>
          <w:p w14:paraId="7E82C47B"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Eliminations</w:t>
            </w:r>
          </w:p>
        </w:tc>
        <w:tc>
          <w:tcPr>
            <w:tcW w:w="1080" w:type="dxa"/>
            <w:tcBorders>
              <w:top w:val="single" w:sz="4" w:space="0" w:color="auto"/>
              <w:left w:val="nil"/>
              <w:bottom w:val="nil"/>
              <w:right w:val="nil"/>
            </w:tcBorders>
            <w:vAlign w:val="bottom"/>
          </w:tcPr>
          <w:p w14:paraId="79B88F54" w14:textId="77777777" w:rsidR="00AD43B9" w:rsidRPr="009202F8" w:rsidRDefault="00AD43B9" w:rsidP="0062675D">
            <w:pPr>
              <w:ind w:right="-72"/>
              <w:jc w:val="right"/>
              <w:rPr>
                <w:rFonts w:ascii="Arial" w:hAnsi="Arial" w:cs="Arial"/>
                <w:b/>
                <w:bCs/>
                <w:color w:val="000000"/>
                <w:sz w:val="16"/>
                <w:szCs w:val="16"/>
                <w:lang w:val="en-US"/>
              </w:rPr>
            </w:pPr>
          </w:p>
        </w:tc>
      </w:tr>
      <w:tr w:rsidR="00E76A81" w:rsidRPr="009202F8" w14:paraId="1D018DF5" w14:textId="77777777" w:rsidTr="0062675D">
        <w:trPr>
          <w:trHeight w:val="20"/>
        </w:trPr>
        <w:tc>
          <w:tcPr>
            <w:tcW w:w="3924" w:type="dxa"/>
            <w:tcBorders>
              <w:top w:val="nil"/>
              <w:left w:val="nil"/>
              <w:bottom w:val="nil"/>
              <w:right w:val="nil"/>
            </w:tcBorders>
            <w:vAlign w:val="bottom"/>
          </w:tcPr>
          <w:p w14:paraId="40A6D275" w14:textId="77777777" w:rsidR="00AD43B9" w:rsidRPr="009202F8" w:rsidRDefault="00AD43B9" w:rsidP="0062675D">
            <w:pPr>
              <w:ind w:left="-94" w:right="-108"/>
              <w:rPr>
                <w:rFonts w:ascii="Arial" w:hAnsi="Arial" w:cs="Arial"/>
                <w:color w:val="000000"/>
                <w:sz w:val="16"/>
                <w:szCs w:val="16"/>
                <w:cs/>
              </w:rPr>
            </w:pPr>
          </w:p>
        </w:tc>
        <w:tc>
          <w:tcPr>
            <w:tcW w:w="1084" w:type="dxa"/>
            <w:tcBorders>
              <w:top w:val="nil"/>
              <w:left w:val="nil"/>
              <w:bottom w:val="nil"/>
              <w:right w:val="nil"/>
            </w:tcBorders>
            <w:vAlign w:val="bottom"/>
          </w:tcPr>
          <w:p w14:paraId="5AE4B0C3"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banking</w:t>
            </w:r>
          </w:p>
        </w:tc>
        <w:tc>
          <w:tcPr>
            <w:tcW w:w="1080" w:type="dxa"/>
            <w:tcBorders>
              <w:top w:val="nil"/>
              <w:left w:val="nil"/>
              <w:bottom w:val="nil"/>
              <w:right w:val="nil"/>
            </w:tcBorders>
            <w:vAlign w:val="bottom"/>
          </w:tcPr>
          <w:p w14:paraId="125E1603"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banking</w:t>
            </w:r>
          </w:p>
        </w:tc>
        <w:tc>
          <w:tcPr>
            <w:tcW w:w="1043" w:type="dxa"/>
            <w:tcBorders>
              <w:top w:val="nil"/>
              <w:left w:val="nil"/>
              <w:bottom w:val="nil"/>
              <w:right w:val="nil"/>
            </w:tcBorders>
            <w:vAlign w:val="bottom"/>
          </w:tcPr>
          <w:p w14:paraId="3E7F3D84"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lang w:val="en-GB"/>
              </w:rPr>
              <w:t>O</w:t>
            </w:r>
            <w:r w:rsidRPr="009202F8">
              <w:rPr>
                <w:rFonts w:ascii="Arial" w:hAnsi="Arial" w:cs="Arial"/>
                <w:b/>
                <w:bCs/>
                <w:color w:val="000000"/>
                <w:sz w:val="16"/>
                <w:szCs w:val="16"/>
                <w:cs/>
              </w:rPr>
              <w:t>thers</w:t>
            </w:r>
          </w:p>
        </w:tc>
        <w:tc>
          <w:tcPr>
            <w:tcW w:w="1206" w:type="dxa"/>
            <w:vMerge/>
            <w:tcBorders>
              <w:left w:val="nil"/>
              <w:bottom w:val="nil"/>
              <w:right w:val="nil"/>
            </w:tcBorders>
            <w:vAlign w:val="bottom"/>
          </w:tcPr>
          <w:p w14:paraId="3267D549" w14:textId="77777777" w:rsidR="00AD43B9" w:rsidRPr="009202F8" w:rsidRDefault="00AD43B9" w:rsidP="0062675D">
            <w:pPr>
              <w:ind w:right="-72"/>
              <w:jc w:val="right"/>
              <w:rPr>
                <w:rFonts w:ascii="Arial" w:hAnsi="Arial" w:cs="Arial"/>
                <w:b/>
                <w:bCs/>
                <w:color w:val="000000"/>
                <w:sz w:val="16"/>
                <w:szCs w:val="16"/>
                <w:cs/>
              </w:rPr>
            </w:pPr>
          </w:p>
        </w:tc>
        <w:tc>
          <w:tcPr>
            <w:tcW w:w="1080" w:type="dxa"/>
            <w:tcBorders>
              <w:top w:val="nil"/>
              <w:left w:val="nil"/>
              <w:bottom w:val="nil"/>
              <w:right w:val="nil"/>
            </w:tcBorders>
            <w:vAlign w:val="bottom"/>
          </w:tcPr>
          <w:p w14:paraId="546E0D50"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Total</w:t>
            </w:r>
          </w:p>
        </w:tc>
      </w:tr>
      <w:tr w:rsidR="00E76A81" w:rsidRPr="009202F8" w14:paraId="0FFA54D7" w14:textId="77777777" w:rsidTr="0062675D">
        <w:trPr>
          <w:trHeight w:val="20"/>
        </w:trPr>
        <w:tc>
          <w:tcPr>
            <w:tcW w:w="3924" w:type="dxa"/>
            <w:tcBorders>
              <w:top w:val="nil"/>
              <w:left w:val="nil"/>
              <w:bottom w:val="nil"/>
              <w:right w:val="nil"/>
            </w:tcBorders>
            <w:vAlign w:val="bottom"/>
          </w:tcPr>
          <w:p w14:paraId="5FAFA5F3" w14:textId="77777777" w:rsidR="00AD43B9" w:rsidRPr="009202F8" w:rsidRDefault="00AD43B9" w:rsidP="0062675D">
            <w:pPr>
              <w:ind w:left="-94" w:right="-108"/>
              <w:rPr>
                <w:rFonts w:ascii="Arial" w:hAnsi="Arial" w:cs="Arial"/>
                <w:color w:val="000000"/>
                <w:sz w:val="16"/>
                <w:szCs w:val="16"/>
                <w:cs/>
              </w:rPr>
            </w:pPr>
          </w:p>
        </w:tc>
        <w:tc>
          <w:tcPr>
            <w:tcW w:w="1084" w:type="dxa"/>
            <w:tcBorders>
              <w:top w:val="nil"/>
              <w:left w:val="nil"/>
              <w:right w:val="nil"/>
            </w:tcBorders>
            <w:vAlign w:val="bottom"/>
          </w:tcPr>
          <w:p w14:paraId="707E5316"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 xml:space="preserve">Million </w:t>
            </w:r>
          </w:p>
        </w:tc>
        <w:tc>
          <w:tcPr>
            <w:tcW w:w="1080" w:type="dxa"/>
            <w:tcBorders>
              <w:top w:val="nil"/>
              <w:left w:val="nil"/>
              <w:right w:val="nil"/>
            </w:tcBorders>
            <w:vAlign w:val="bottom"/>
          </w:tcPr>
          <w:p w14:paraId="39465DD7"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 xml:space="preserve">Million </w:t>
            </w:r>
          </w:p>
        </w:tc>
        <w:tc>
          <w:tcPr>
            <w:tcW w:w="1043" w:type="dxa"/>
            <w:tcBorders>
              <w:top w:val="nil"/>
              <w:left w:val="nil"/>
              <w:right w:val="nil"/>
            </w:tcBorders>
            <w:vAlign w:val="bottom"/>
          </w:tcPr>
          <w:p w14:paraId="5B8ADBD8"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 xml:space="preserve">Million </w:t>
            </w:r>
          </w:p>
        </w:tc>
        <w:tc>
          <w:tcPr>
            <w:tcW w:w="1206" w:type="dxa"/>
            <w:tcBorders>
              <w:top w:val="nil"/>
              <w:left w:val="nil"/>
              <w:right w:val="nil"/>
            </w:tcBorders>
            <w:vAlign w:val="bottom"/>
          </w:tcPr>
          <w:p w14:paraId="7920C608"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 xml:space="preserve">Million </w:t>
            </w:r>
          </w:p>
        </w:tc>
        <w:tc>
          <w:tcPr>
            <w:tcW w:w="1080" w:type="dxa"/>
            <w:tcBorders>
              <w:top w:val="nil"/>
              <w:left w:val="nil"/>
              <w:right w:val="nil"/>
            </w:tcBorders>
            <w:vAlign w:val="bottom"/>
          </w:tcPr>
          <w:p w14:paraId="795A1591" w14:textId="77777777" w:rsidR="00AD43B9" w:rsidRPr="009202F8" w:rsidRDefault="00AD43B9" w:rsidP="0062675D">
            <w:pPr>
              <w:tabs>
                <w:tab w:val="center" w:pos="4153"/>
                <w:tab w:val="right" w:pos="8306"/>
              </w:tabs>
              <w:ind w:right="-72"/>
              <w:jc w:val="right"/>
              <w:rPr>
                <w:rFonts w:ascii="Arial" w:hAnsi="Arial" w:cs="Arial"/>
                <w:b/>
                <w:bCs/>
                <w:color w:val="000000"/>
                <w:sz w:val="16"/>
                <w:szCs w:val="16"/>
                <w:cs/>
              </w:rPr>
            </w:pPr>
            <w:r w:rsidRPr="009202F8">
              <w:rPr>
                <w:rFonts w:ascii="Arial" w:hAnsi="Arial" w:cs="Arial"/>
                <w:b/>
                <w:bCs/>
                <w:color w:val="000000"/>
                <w:sz w:val="16"/>
                <w:szCs w:val="16"/>
                <w:cs/>
              </w:rPr>
              <w:t xml:space="preserve">Million </w:t>
            </w:r>
          </w:p>
        </w:tc>
      </w:tr>
      <w:tr w:rsidR="00E76A81" w:rsidRPr="009202F8" w14:paraId="50AA471E" w14:textId="77777777" w:rsidTr="0062675D">
        <w:trPr>
          <w:trHeight w:val="20"/>
        </w:trPr>
        <w:tc>
          <w:tcPr>
            <w:tcW w:w="3924" w:type="dxa"/>
            <w:tcBorders>
              <w:top w:val="nil"/>
              <w:left w:val="nil"/>
              <w:bottom w:val="nil"/>
              <w:right w:val="nil"/>
            </w:tcBorders>
            <w:vAlign w:val="bottom"/>
          </w:tcPr>
          <w:p w14:paraId="119564A5" w14:textId="77777777" w:rsidR="00AD43B9" w:rsidRPr="009202F8" w:rsidRDefault="00AD43B9" w:rsidP="0062675D">
            <w:pPr>
              <w:ind w:left="-94" w:right="-108"/>
              <w:rPr>
                <w:rFonts w:ascii="Arial" w:hAnsi="Arial" w:cs="Arial"/>
                <w:color w:val="000000"/>
                <w:sz w:val="16"/>
                <w:szCs w:val="16"/>
                <w:cs/>
              </w:rPr>
            </w:pPr>
          </w:p>
        </w:tc>
        <w:tc>
          <w:tcPr>
            <w:tcW w:w="1084" w:type="dxa"/>
            <w:tcBorders>
              <w:top w:val="nil"/>
              <w:left w:val="nil"/>
              <w:bottom w:val="single" w:sz="4" w:space="0" w:color="auto"/>
              <w:right w:val="nil"/>
            </w:tcBorders>
            <w:vAlign w:val="bottom"/>
          </w:tcPr>
          <w:p w14:paraId="2B42CBAF"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Baht</w:t>
            </w:r>
          </w:p>
        </w:tc>
        <w:tc>
          <w:tcPr>
            <w:tcW w:w="1080" w:type="dxa"/>
            <w:tcBorders>
              <w:top w:val="nil"/>
              <w:left w:val="nil"/>
              <w:bottom w:val="single" w:sz="4" w:space="0" w:color="auto"/>
              <w:right w:val="nil"/>
            </w:tcBorders>
            <w:vAlign w:val="bottom"/>
          </w:tcPr>
          <w:p w14:paraId="3C8CC5D3"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Baht</w:t>
            </w:r>
          </w:p>
        </w:tc>
        <w:tc>
          <w:tcPr>
            <w:tcW w:w="1043" w:type="dxa"/>
            <w:tcBorders>
              <w:top w:val="nil"/>
              <w:left w:val="nil"/>
              <w:bottom w:val="single" w:sz="4" w:space="0" w:color="auto"/>
              <w:right w:val="nil"/>
            </w:tcBorders>
            <w:vAlign w:val="bottom"/>
          </w:tcPr>
          <w:p w14:paraId="7F8E13E7"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Baht</w:t>
            </w:r>
          </w:p>
        </w:tc>
        <w:tc>
          <w:tcPr>
            <w:tcW w:w="1206" w:type="dxa"/>
            <w:tcBorders>
              <w:top w:val="nil"/>
              <w:left w:val="nil"/>
              <w:bottom w:val="single" w:sz="4" w:space="0" w:color="auto"/>
              <w:right w:val="nil"/>
            </w:tcBorders>
            <w:vAlign w:val="bottom"/>
          </w:tcPr>
          <w:p w14:paraId="089E8679"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Baht</w:t>
            </w:r>
          </w:p>
        </w:tc>
        <w:tc>
          <w:tcPr>
            <w:tcW w:w="1080" w:type="dxa"/>
            <w:tcBorders>
              <w:top w:val="nil"/>
              <w:left w:val="nil"/>
              <w:bottom w:val="single" w:sz="4" w:space="0" w:color="auto"/>
              <w:right w:val="nil"/>
            </w:tcBorders>
            <w:vAlign w:val="bottom"/>
          </w:tcPr>
          <w:p w14:paraId="449985AE"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Baht</w:t>
            </w:r>
          </w:p>
        </w:tc>
      </w:tr>
      <w:tr w:rsidR="00E76A81" w:rsidRPr="009202F8" w14:paraId="16F6032C" w14:textId="77777777" w:rsidTr="0062675D">
        <w:trPr>
          <w:trHeight w:val="20"/>
        </w:trPr>
        <w:tc>
          <w:tcPr>
            <w:tcW w:w="3924" w:type="dxa"/>
            <w:tcBorders>
              <w:top w:val="nil"/>
              <w:left w:val="nil"/>
              <w:bottom w:val="nil"/>
              <w:right w:val="nil"/>
            </w:tcBorders>
            <w:vAlign w:val="bottom"/>
          </w:tcPr>
          <w:p w14:paraId="2F771ABF" w14:textId="77777777" w:rsidR="00AD43B9" w:rsidRPr="009202F8" w:rsidRDefault="00AD43B9" w:rsidP="0062675D">
            <w:pPr>
              <w:ind w:left="-94" w:right="-108"/>
              <w:rPr>
                <w:rFonts w:ascii="Arial" w:hAnsi="Arial" w:cs="Arial"/>
                <w:color w:val="000000"/>
                <w:sz w:val="16"/>
                <w:szCs w:val="16"/>
                <w:cs/>
              </w:rPr>
            </w:pPr>
          </w:p>
        </w:tc>
        <w:tc>
          <w:tcPr>
            <w:tcW w:w="1084" w:type="dxa"/>
            <w:tcBorders>
              <w:top w:val="single" w:sz="4" w:space="0" w:color="auto"/>
              <w:left w:val="nil"/>
              <w:bottom w:val="nil"/>
              <w:right w:val="nil"/>
            </w:tcBorders>
            <w:shd w:val="clear" w:color="auto" w:fill="FAFAFA"/>
            <w:vAlign w:val="bottom"/>
          </w:tcPr>
          <w:p w14:paraId="0749EADB" w14:textId="77777777" w:rsidR="00AD43B9" w:rsidRPr="009202F8" w:rsidRDefault="00AD43B9" w:rsidP="0062675D">
            <w:pPr>
              <w:ind w:right="-72"/>
              <w:jc w:val="right"/>
              <w:rPr>
                <w:rFonts w:ascii="Arial" w:hAnsi="Arial" w:cs="Arial"/>
                <w:color w:val="000000"/>
                <w:sz w:val="16"/>
                <w:szCs w:val="16"/>
                <w:cs/>
              </w:rPr>
            </w:pPr>
          </w:p>
        </w:tc>
        <w:tc>
          <w:tcPr>
            <w:tcW w:w="1080" w:type="dxa"/>
            <w:tcBorders>
              <w:top w:val="single" w:sz="4" w:space="0" w:color="auto"/>
              <w:left w:val="nil"/>
              <w:bottom w:val="nil"/>
              <w:right w:val="nil"/>
            </w:tcBorders>
            <w:shd w:val="clear" w:color="auto" w:fill="FAFAFA"/>
            <w:vAlign w:val="bottom"/>
          </w:tcPr>
          <w:p w14:paraId="39C38264" w14:textId="77777777" w:rsidR="00AD43B9" w:rsidRPr="009202F8" w:rsidRDefault="00AD43B9" w:rsidP="0062675D">
            <w:pPr>
              <w:ind w:right="-72"/>
              <w:jc w:val="right"/>
              <w:rPr>
                <w:rFonts w:ascii="Arial" w:hAnsi="Arial" w:cs="Arial"/>
                <w:color w:val="000000"/>
                <w:sz w:val="16"/>
                <w:szCs w:val="16"/>
                <w:cs/>
              </w:rPr>
            </w:pPr>
          </w:p>
        </w:tc>
        <w:tc>
          <w:tcPr>
            <w:tcW w:w="1043" w:type="dxa"/>
            <w:tcBorders>
              <w:top w:val="single" w:sz="4" w:space="0" w:color="auto"/>
              <w:left w:val="nil"/>
              <w:bottom w:val="nil"/>
              <w:right w:val="nil"/>
            </w:tcBorders>
            <w:shd w:val="clear" w:color="auto" w:fill="FAFAFA"/>
            <w:vAlign w:val="bottom"/>
          </w:tcPr>
          <w:p w14:paraId="1C6DFDF6" w14:textId="77777777" w:rsidR="00AD43B9" w:rsidRPr="009202F8" w:rsidRDefault="00AD43B9" w:rsidP="0062675D">
            <w:pPr>
              <w:ind w:right="-72"/>
              <w:jc w:val="right"/>
              <w:rPr>
                <w:rFonts w:ascii="Arial" w:hAnsi="Arial" w:cs="Arial"/>
                <w:color w:val="000000"/>
                <w:sz w:val="16"/>
                <w:szCs w:val="16"/>
                <w:cs/>
              </w:rPr>
            </w:pPr>
          </w:p>
        </w:tc>
        <w:tc>
          <w:tcPr>
            <w:tcW w:w="1206" w:type="dxa"/>
            <w:tcBorders>
              <w:top w:val="single" w:sz="4" w:space="0" w:color="auto"/>
              <w:left w:val="nil"/>
              <w:bottom w:val="nil"/>
              <w:right w:val="nil"/>
            </w:tcBorders>
            <w:shd w:val="clear" w:color="auto" w:fill="FAFAFA"/>
            <w:vAlign w:val="bottom"/>
          </w:tcPr>
          <w:p w14:paraId="42B492B8" w14:textId="77777777" w:rsidR="00AD43B9" w:rsidRPr="009202F8" w:rsidRDefault="00AD43B9" w:rsidP="0062675D">
            <w:pPr>
              <w:ind w:right="-72"/>
              <w:jc w:val="right"/>
              <w:rPr>
                <w:rFonts w:ascii="Arial" w:hAnsi="Arial" w:cs="Arial"/>
                <w:color w:val="000000"/>
                <w:sz w:val="16"/>
                <w:szCs w:val="16"/>
                <w:cs/>
              </w:rPr>
            </w:pPr>
          </w:p>
        </w:tc>
        <w:tc>
          <w:tcPr>
            <w:tcW w:w="1080" w:type="dxa"/>
            <w:tcBorders>
              <w:top w:val="single" w:sz="4" w:space="0" w:color="auto"/>
              <w:left w:val="nil"/>
              <w:bottom w:val="nil"/>
              <w:right w:val="nil"/>
            </w:tcBorders>
            <w:shd w:val="clear" w:color="auto" w:fill="FAFAFA"/>
            <w:vAlign w:val="bottom"/>
          </w:tcPr>
          <w:p w14:paraId="246D7A35" w14:textId="77777777" w:rsidR="00AD43B9" w:rsidRPr="009202F8" w:rsidRDefault="00AD43B9" w:rsidP="0062675D">
            <w:pPr>
              <w:ind w:right="-72"/>
              <w:jc w:val="right"/>
              <w:rPr>
                <w:rFonts w:ascii="Arial" w:hAnsi="Arial" w:cs="Arial"/>
                <w:color w:val="000000"/>
                <w:sz w:val="16"/>
                <w:szCs w:val="16"/>
                <w:cs/>
              </w:rPr>
            </w:pPr>
          </w:p>
        </w:tc>
      </w:tr>
      <w:tr w:rsidR="00A41CD8" w:rsidRPr="009202F8" w14:paraId="268C185A" w14:textId="77777777" w:rsidTr="00386B79">
        <w:trPr>
          <w:trHeight w:val="20"/>
        </w:trPr>
        <w:tc>
          <w:tcPr>
            <w:tcW w:w="3924" w:type="dxa"/>
            <w:tcBorders>
              <w:top w:val="nil"/>
              <w:left w:val="nil"/>
              <w:bottom w:val="nil"/>
              <w:right w:val="nil"/>
            </w:tcBorders>
            <w:vAlign w:val="bottom"/>
          </w:tcPr>
          <w:p w14:paraId="76E46022" w14:textId="77777777" w:rsidR="00A41CD8" w:rsidRPr="009202F8" w:rsidRDefault="00A41CD8" w:rsidP="00A41CD8">
            <w:pPr>
              <w:tabs>
                <w:tab w:val="left" w:pos="-72"/>
              </w:tabs>
              <w:adjustRightInd w:val="0"/>
              <w:snapToGrid w:val="0"/>
              <w:ind w:left="-101" w:right="-72"/>
              <w:contextualSpacing/>
              <w:rPr>
                <w:rFonts w:ascii="Arial" w:hAnsi="Arial" w:cs="Arial"/>
                <w:color w:val="000000"/>
                <w:sz w:val="16"/>
                <w:szCs w:val="16"/>
                <w:cs/>
              </w:rPr>
            </w:pPr>
            <w:r w:rsidRPr="009202F8">
              <w:rPr>
                <w:rFonts w:ascii="Arial" w:hAnsi="Arial" w:cs="Arial"/>
                <w:color w:val="000000"/>
                <w:sz w:val="16"/>
                <w:szCs w:val="16"/>
                <w:lang w:val="en-GB"/>
              </w:rPr>
              <w:t xml:space="preserve">Net interest income </w:t>
            </w:r>
            <w:r w:rsidRPr="009202F8">
              <w:rPr>
                <w:rFonts w:ascii="Arial" w:hAnsi="Arial" w:cs="Arial"/>
                <w:color w:val="000000"/>
                <w:sz w:val="16"/>
                <w:szCs w:val="16"/>
                <w:lang w:val="en-US"/>
              </w:rPr>
              <w:t xml:space="preserve">from </w:t>
            </w:r>
            <w:r w:rsidRPr="009202F8">
              <w:rPr>
                <w:rFonts w:ascii="Arial" w:hAnsi="Arial" w:cs="Arial"/>
                <w:color w:val="000000"/>
                <w:sz w:val="16"/>
                <w:szCs w:val="16"/>
                <w:lang w:val="en-GB"/>
              </w:rPr>
              <w:t>external</w:t>
            </w:r>
          </w:p>
        </w:tc>
        <w:tc>
          <w:tcPr>
            <w:tcW w:w="1084" w:type="dxa"/>
            <w:shd w:val="clear" w:color="auto" w:fill="FAFAFA"/>
          </w:tcPr>
          <w:p w14:paraId="3248FE8D" w14:textId="6FDE531F"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4,777</w:t>
            </w:r>
          </w:p>
        </w:tc>
        <w:tc>
          <w:tcPr>
            <w:tcW w:w="1080" w:type="dxa"/>
            <w:shd w:val="clear" w:color="auto" w:fill="FAFAFA"/>
          </w:tcPr>
          <w:p w14:paraId="355A26FD" w14:textId="72AE1C10"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1,563</w:t>
            </w:r>
          </w:p>
        </w:tc>
        <w:tc>
          <w:tcPr>
            <w:tcW w:w="1043" w:type="dxa"/>
            <w:shd w:val="clear" w:color="auto" w:fill="FAFAFA"/>
          </w:tcPr>
          <w:p w14:paraId="5E96817D" w14:textId="3237D47B"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1,015</w:t>
            </w:r>
          </w:p>
        </w:tc>
        <w:tc>
          <w:tcPr>
            <w:tcW w:w="1206" w:type="dxa"/>
            <w:shd w:val="clear" w:color="auto" w:fill="FAFAFA"/>
          </w:tcPr>
          <w:p w14:paraId="4EF2807C" w14:textId="685FC6B1"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p>
        </w:tc>
        <w:tc>
          <w:tcPr>
            <w:tcW w:w="1080" w:type="dxa"/>
            <w:shd w:val="clear" w:color="auto" w:fill="FAFAFA"/>
          </w:tcPr>
          <w:p w14:paraId="4837FA5A" w14:textId="3400613E"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7,355</w:t>
            </w:r>
          </w:p>
        </w:tc>
      </w:tr>
      <w:tr w:rsidR="00A41CD8" w:rsidRPr="009202F8" w14:paraId="2437E041" w14:textId="77777777" w:rsidTr="00386B79">
        <w:trPr>
          <w:trHeight w:val="20"/>
        </w:trPr>
        <w:tc>
          <w:tcPr>
            <w:tcW w:w="3924" w:type="dxa"/>
            <w:tcBorders>
              <w:top w:val="nil"/>
              <w:left w:val="nil"/>
              <w:bottom w:val="nil"/>
              <w:right w:val="nil"/>
            </w:tcBorders>
            <w:vAlign w:val="bottom"/>
          </w:tcPr>
          <w:p w14:paraId="678EFD60" w14:textId="77777777" w:rsidR="00A41CD8" w:rsidRPr="009202F8" w:rsidRDefault="00A41CD8" w:rsidP="00A41CD8">
            <w:pPr>
              <w:tabs>
                <w:tab w:val="left" w:pos="-72"/>
              </w:tabs>
              <w:adjustRightInd w:val="0"/>
              <w:snapToGrid w:val="0"/>
              <w:ind w:left="-101" w:right="-72"/>
              <w:contextualSpacing/>
              <w:rPr>
                <w:rFonts w:ascii="Arial" w:hAnsi="Arial" w:cs="Arial"/>
                <w:color w:val="000000"/>
                <w:sz w:val="16"/>
                <w:szCs w:val="16"/>
                <w:lang w:val="en-US"/>
              </w:rPr>
            </w:pPr>
            <w:r w:rsidRPr="009202F8">
              <w:rPr>
                <w:rFonts w:ascii="Arial" w:hAnsi="Arial" w:cs="Arial"/>
                <w:color w:val="000000"/>
                <w:sz w:val="16"/>
                <w:szCs w:val="16"/>
                <w:lang w:val="en-US"/>
              </w:rPr>
              <w:t>Net fees and service income</w:t>
            </w:r>
          </w:p>
        </w:tc>
        <w:tc>
          <w:tcPr>
            <w:tcW w:w="1084" w:type="dxa"/>
            <w:shd w:val="clear" w:color="auto" w:fill="FAFAFA"/>
          </w:tcPr>
          <w:p w14:paraId="739B2D0E" w14:textId="331CC45A"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589</w:t>
            </w:r>
          </w:p>
        </w:tc>
        <w:tc>
          <w:tcPr>
            <w:tcW w:w="1080" w:type="dxa"/>
            <w:shd w:val="clear" w:color="auto" w:fill="FAFAFA"/>
          </w:tcPr>
          <w:p w14:paraId="231C627B" w14:textId="73A9FF01"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362</w:t>
            </w:r>
          </w:p>
        </w:tc>
        <w:tc>
          <w:tcPr>
            <w:tcW w:w="1043" w:type="dxa"/>
            <w:shd w:val="clear" w:color="auto" w:fill="FAFAFA"/>
          </w:tcPr>
          <w:p w14:paraId="12FACDD8" w14:textId="5BA8B795"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16</w:t>
            </w:r>
            <w:r w:rsidRPr="009202F8">
              <w:rPr>
                <w:rFonts w:ascii="Arial" w:hAnsi="Arial"/>
                <w:sz w:val="16"/>
                <w:szCs w:val="16"/>
                <w:cs/>
              </w:rPr>
              <w:t>)</w:t>
            </w:r>
          </w:p>
        </w:tc>
        <w:tc>
          <w:tcPr>
            <w:tcW w:w="1206" w:type="dxa"/>
            <w:shd w:val="clear" w:color="auto" w:fill="FAFAFA"/>
          </w:tcPr>
          <w:p w14:paraId="3AB7A40C" w14:textId="405976D5"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p>
        </w:tc>
        <w:tc>
          <w:tcPr>
            <w:tcW w:w="1080" w:type="dxa"/>
            <w:shd w:val="clear" w:color="auto" w:fill="FAFAFA"/>
          </w:tcPr>
          <w:p w14:paraId="321D2C43" w14:textId="3D625C76"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935</w:t>
            </w:r>
          </w:p>
        </w:tc>
      </w:tr>
      <w:tr w:rsidR="00A41CD8" w:rsidRPr="009202F8" w14:paraId="50C3701A" w14:textId="77777777" w:rsidTr="00386B79">
        <w:trPr>
          <w:trHeight w:val="20"/>
        </w:trPr>
        <w:tc>
          <w:tcPr>
            <w:tcW w:w="3924" w:type="dxa"/>
            <w:tcBorders>
              <w:top w:val="nil"/>
              <w:left w:val="nil"/>
              <w:bottom w:val="nil"/>
              <w:right w:val="nil"/>
            </w:tcBorders>
            <w:vAlign w:val="bottom"/>
          </w:tcPr>
          <w:p w14:paraId="0EA2F642" w14:textId="0E684855" w:rsidR="00A41CD8" w:rsidRPr="009202F8" w:rsidRDefault="00A41CD8" w:rsidP="00A41CD8">
            <w:pPr>
              <w:tabs>
                <w:tab w:val="left" w:pos="-72"/>
              </w:tabs>
              <w:adjustRightInd w:val="0"/>
              <w:snapToGrid w:val="0"/>
              <w:ind w:left="-101" w:right="-72"/>
              <w:contextualSpacing/>
              <w:rPr>
                <w:rFonts w:ascii="Arial" w:hAnsi="Arial" w:cs="Arial"/>
                <w:color w:val="000000"/>
                <w:sz w:val="16"/>
                <w:szCs w:val="16"/>
                <w:lang w:val="en-US"/>
              </w:rPr>
            </w:pPr>
            <w:r w:rsidRPr="009202F8">
              <w:rPr>
                <w:rFonts w:ascii="Arial" w:hAnsi="Arial" w:cs="Arial"/>
                <w:color w:val="000000"/>
                <w:sz w:val="16"/>
                <w:szCs w:val="16"/>
                <w:cs/>
              </w:rPr>
              <w:t>Other income</w:t>
            </w:r>
          </w:p>
        </w:tc>
        <w:tc>
          <w:tcPr>
            <w:tcW w:w="1084" w:type="dxa"/>
            <w:shd w:val="clear" w:color="auto" w:fill="FAFAFA"/>
          </w:tcPr>
          <w:p w14:paraId="1CCDF0E2" w14:textId="72F445A5"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1,548</w:t>
            </w:r>
          </w:p>
        </w:tc>
        <w:tc>
          <w:tcPr>
            <w:tcW w:w="1080" w:type="dxa"/>
            <w:shd w:val="clear" w:color="auto" w:fill="FAFAFA"/>
          </w:tcPr>
          <w:p w14:paraId="239EDCB4" w14:textId="2471AF7D"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853</w:t>
            </w:r>
          </w:p>
        </w:tc>
        <w:tc>
          <w:tcPr>
            <w:tcW w:w="1043" w:type="dxa"/>
            <w:shd w:val="clear" w:color="auto" w:fill="FAFAFA"/>
          </w:tcPr>
          <w:p w14:paraId="2085ADA0" w14:textId="38661871"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218</w:t>
            </w:r>
            <w:r w:rsidRPr="009202F8">
              <w:rPr>
                <w:rFonts w:ascii="Arial" w:hAnsi="Arial"/>
                <w:sz w:val="16"/>
                <w:szCs w:val="16"/>
                <w:cs/>
              </w:rPr>
              <w:t>)</w:t>
            </w:r>
          </w:p>
        </w:tc>
        <w:tc>
          <w:tcPr>
            <w:tcW w:w="1206" w:type="dxa"/>
            <w:shd w:val="clear" w:color="auto" w:fill="FAFAFA"/>
          </w:tcPr>
          <w:p w14:paraId="43628A7F" w14:textId="3FC46C36"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151</w:t>
            </w:r>
            <w:r w:rsidRPr="009202F8">
              <w:rPr>
                <w:rFonts w:ascii="Arial" w:hAnsi="Arial"/>
                <w:sz w:val="16"/>
                <w:szCs w:val="16"/>
                <w:cs/>
              </w:rPr>
              <w:t>)</w:t>
            </w:r>
          </w:p>
        </w:tc>
        <w:tc>
          <w:tcPr>
            <w:tcW w:w="1080" w:type="dxa"/>
            <w:shd w:val="clear" w:color="auto" w:fill="FAFAFA"/>
          </w:tcPr>
          <w:p w14:paraId="36680CE5" w14:textId="3477EA11"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2,032</w:t>
            </w:r>
          </w:p>
        </w:tc>
      </w:tr>
      <w:tr w:rsidR="00A41CD8" w:rsidRPr="009202F8" w14:paraId="6A8CBDE8" w14:textId="77777777" w:rsidTr="00386B79">
        <w:trPr>
          <w:trHeight w:val="20"/>
        </w:trPr>
        <w:tc>
          <w:tcPr>
            <w:tcW w:w="3924" w:type="dxa"/>
            <w:tcBorders>
              <w:top w:val="nil"/>
              <w:left w:val="nil"/>
              <w:bottom w:val="nil"/>
              <w:right w:val="nil"/>
            </w:tcBorders>
            <w:vAlign w:val="bottom"/>
          </w:tcPr>
          <w:p w14:paraId="74B07726" w14:textId="77777777" w:rsidR="00A41CD8" w:rsidRPr="009202F8" w:rsidRDefault="00A41CD8" w:rsidP="00A41CD8">
            <w:pPr>
              <w:tabs>
                <w:tab w:val="left" w:pos="-72"/>
              </w:tabs>
              <w:adjustRightInd w:val="0"/>
              <w:snapToGrid w:val="0"/>
              <w:ind w:left="-101" w:right="-72"/>
              <w:contextualSpacing/>
              <w:rPr>
                <w:rFonts w:ascii="Arial" w:hAnsi="Arial" w:cs="Arial"/>
                <w:color w:val="000000"/>
                <w:sz w:val="16"/>
                <w:szCs w:val="16"/>
                <w:cs/>
              </w:rPr>
            </w:pPr>
            <w:r w:rsidRPr="009202F8">
              <w:rPr>
                <w:rFonts w:ascii="Arial" w:hAnsi="Arial" w:cs="Arial"/>
                <w:color w:val="000000"/>
                <w:sz w:val="16"/>
                <w:szCs w:val="16"/>
                <w:cs/>
              </w:rPr>
              <w:t>Other operating expenses</w:t>
            </w:r>
          </w:p>
        </w:tc>
        <w:tc>
          <w:tcPr>
            <w:tcW w:w="1084" w:type="dxa"/>
            <w:shd w:val="clear" w:color="auto" w:fill="FAFAFA"/>
          </w:tcPr>
          <w:p w14:paraId="30D7E79D" w14:textId="775B6829"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4,886</w:t>
            </w:r>
            <w:r w:rsidRPr="009202F8">
              <w:rPr>
                <w:rFonts w:ascii="Arial" w:hAnsi="Arial"/>
                <w:sz w:val="16"/>
                <w:szCs w:val="16"/>
                <w:cs/>
              </w:rPr>
              <w:t>)</w:t>
            </w:r>
          </w:p>
        </w:tc>
        <w:tc>
          <w:tcPr>
            <w:tcW w:w="1080" w:type="dxa"/>
            <w:shd w:val="clear" w:color="auto" w:fill="FAFAFA"/>
          </w:tcPr>
          <w:p w14:paraId="65DD40C8" w14:textId="08B7F2DF"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1,391</w:t>
            </w:r>
            <w:r w:rsidRPr="009202F8">
              <w:rPr>
                <w:rFonts w:ascii="Arial" w:hAnsi="Arial"/>
                <w:sz w:val="16"/>
                <w:szCs w:val="16"/>
                <w:cs/>
              </w:rPr>
              <w:t>)</w:t>
            </w:r>
          </w:p>
        </w:tc>
        <w:tc>
          <w:tcPr>
            <w:tcW w:w="1043" w:type="dxa"/>
            <w:shd w:val="clear" w:color="auto" w:fill="FAFAFA"/>
          </w:tcPr>
          <w:p w14:paraId="740B352F" w14:textId="13ECFFCC"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125</w:t>
            </w:r>
            <w:r w:rsidRPr="009202F8">
              <w:rPr>
                <w:rFonts w:ascii="Arial" w:hAnsi="Arial"/>
                <w:sz w:val="16"/>
                <w:szCs w:val="16"/>
                <w:cs/>
              </w:rPr>
              <w:t>)</w:t>
            </w:r>
          </w:p>
        </w:tc>
        <w:tc>
          <w:tcPr>
            <w:tcW w:w="1206" w:type="dxa"/>
            <w:shd w:val="clear" w:color="auto" w:fill="FAFAFA"/>
          </w:tcPr>
          <w:p w14:paraId="6D0447EE" w14:textId="488F84B4"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151</w:t>
            </w:r>
          </w:p>
        </w:tc>
        <w:tc>
          <w:tcPr>
            <w:tcW w:w="1080" w:type="dxa"/>
            <w:shd w:val="clear" w:color="auto" w:fill="FAFAFA"/>
          </w:tcPr>
          <w:p w14:paraId="5848590A" w14:textId="44E2B685"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6,251</w:t>
            </w:r>
            <w:r w:rsidRPr="009202F8">
              <w:rPr>
                <w:rFonts w:ascii="Arial" w:hAnsi="Arial"/>
                <w:sz w:val="16"/>
                <w:szCs w:val="16"/>
                <w:cs/>
              </w:rPr>
              <w:t>)</w:t>
            </w:r>
          </w:p>
        </w:tc>
      </w:tr>
      <w:tr w:rsidR="00A41CD8" w:rsidRPr="009202F8" w14:paraId="73B84440" w14:textId="77777777" w:rsidTr="00386B79">
        <w:trPr>
          <w:trHeight w:val="20"/>
        </w:trPr>
        <w:tc>
          <w:tcPr>
            <w:tcW w:w="3924" w:type="dxa"/>
            <w:tcBorders>
              <w:top w:val="nil"/>
              <w:left w:val="nil"/>
              <w:bottom w:val="nil"/>
              <w:right w:val="nil"/>
            </w:tcBorders>
            <w:vAlign w:val="bottom"/>
          </w:tcPr>
          <w:p w14:paraId="345E4EFD" w14:textId="77777777" w:rsidR="00A41CD8" w:rsidRPr="009202F8" w:rsidRDefault="00A41CD8" w:rsidP="00A41CD8">
            <w:pPr>
              <w:tabs>
                <w:tab w:val="left" w:pos="-72"/>
              </w:tabs>
              <w:adjustRightInd w:val="0"/>
              <w:snapToGrid w:val="0"/>
              <w:ind w:left="-101" w:right="-72"/>
              <w:contextualSpacing/>
              <w:rPr>
                <w:rFonts w:ascii="Arial" w:hAnsi="Arial" w:cs="Arial"/>
                <w:color w:val="000000"/>
                <w:sz w:val="16"/>
                <w:szCs w:val="16"/>
                <w:lang w:val="en-GB"/>
              </w:rPr>
            </w:pPr>
            <w:r w:rsidRPr="009202F8">
              <w:rPr>
                <w:rFonts w:ascii="Arial" w:hAnsi="Arial" w:cs="Arial"/>
                <w:color w:val="000000"/>
                <w:sz w:val="16"/>
                <w:szCs w:val="16"/>
                <w:lang w:val="en-GB"/>
              </w:rPr>
              <w:t>Expected credit losses</w:t>
            </w:r>
          </w:p>
        </w:tc>
        <w:tc>
          <w:tcPr>
            <w:tcW w:w="1084" w:type="dxa"/>
            <w:shd w:val="clear" w:color="auto" w:fill="FAFAFA"/>
          </w:tcPr>
          <w:p w14:paraId="2109145B" w14:textId="4880F0F2"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1,941</w:t>
            </w:r>
            <w:r w:rsidRPr="009202F8">
              <w:rPr>
                <w:rFonts w:ascii="Arial" w:hAnsi="Arial"/>
                <w:sz w:val="16"/>
                <w:szCs w:val="16"/>
                <w:cs/>
              </w:rPr>
              <w:t>)</w:t>
            </w:r>
          </w:p>
        </w:tc>
        <w:tc>
          <w:tcPr>
            <w:tcW w:w="1080" w:type="dxa"/>
            <w:shd w:val="clear" w:color="auto" w:fill="FAFAFA"/>
          </w:tcPr>
          <w:p w14:paraId="745EB5BB" w14:textId="74685A88"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47</w:t>
            </w:r>
          </w:p>
        </w:tc>
        <w:tc>
          <w:tcPr>
            <w:tcW w:w="1043" w:type="dxa"/>
            <w:shd w:val="clear" w:color="auto" w:fill="FAFAFA"/>
          </w:tcPr>
          <w:p w14:paraId="706EBC7E" w14:textId="62661794"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42</w:t>
            </w:r>
            <w:r w:rsidRPr="009202F8">
              <w:rPr>
                <w:rFonts w:ascii="Arial" w:hAnsi="Arial"/>
                <w:sz w:val="16"/>
                <w:szCs w:val="16"/>
                <w:cs/>
              </w:rPr>
              <w:t>)</w:t>
            </w:r>
          </w:p>
        </w:tc>
        <w:tc>
          <w:tcPr>
            <w:tcW w:w="1206" w:type="dxa"/>
            <w:shd w:val="clear" w:color="auto" w:fill="FAFAFA"/>
          </w:tcPr>
          <w:p w14:paraId="63422DD3" w14:textId="766C0A8F"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56</w:t>
            </w:r>
          </w:p>
        </w:tc>
        <w:tc>
          <w:tcPr>
            <w:tcW w:w="1080" w:type="dxa"/>
            <w:shd w:val="clear" w:color="auto" w:fill="FAFAFA"/>
          </w:tcPr>
          <w:p w14:paraId="7CE4E1D3" w14:textId="29DE1866"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1,880</w:t>
            </w:r>
            <w:r w:rsidRPr="009202F8">
              <w:rPr>
                <w:rFonts w:ascii="Arial" w:hAnsi="Arial"/>
                <w:sz w:val="16"/>
                <w:szCs w:val="16"/>
                <w:cs/>
              </w:rPr>
              <w:t>)</w:t>
            </w:r>
          </w:p>
        </w:tc>
      </w:tr>
      <w:tr w:rsidR="00A41CD8" w:rsidRPr="009202F8" w14:paraId="32F7AED0" w14:textId="77777777" w:rsidTr="00386B79">
        <w:trPr>
          <w:trHeight w:val="20"/>
        </w:trPr>
        <w:tc>
          <w:tcPr>
            <w:tcW w:w="3924" w:type="dxa"/>
            <w:tcBorders>
              <w:top w:val="nil"/>
              <w:left w:val="nil"/>
              <w:bottom w:val="nil"/>
              <w:right w:val="nil"/>
            </w:tcBorders>
            <w:vAlign w:val="bottom"/>
          </w:tcPr>
          <w:p w14:paraId="7F1F3AF7" w14:textId="77777777" w:rsidR="00A41CD8" w:rsidRPr="009202F8" w:rsidRDefault="00A41CD8" w:rsidP="00A41CD8">
            <w:pPr>
              <w:tabs>
                <w:tab w:val="left" w:pos="-72"/>
              </w:tabs>
              <w:adjustRightInd w:val="0"/>
              <w:snapToGrid w:val="0"/>
              <w:ind w:left="-101" w:right="-72"/>
              <w:contextualSpacing/>
              <w:rPr>
                <w:rFonts w:ascii="Arial" w:hAnsi="Arial" w:cs="Arial"/>
                <w:color w:val="000000"/>
                <w:sz w:val="16"/>
                <w:szCs w:val="16"/>
                <w:cs/>
              </w:rPr>
            </w:pPr>
            <w:r w:rsidRPr="009202F8">
              <w:rPr>
                <w:rFonts w:ascii="Arial" w:hAnsi="Arial" w:cs="Arial"/>
                <w:color w:val="000000"/>
                <w:sz w:val="16"/>
                <w:szCs w:val="16"/>
                <w:cs/>
              </w:rPr>
              <w:t>Income tax expenses</w:t>
            </w:r>
          </w:p>
        </w:tc>
        <w:tc>
          <w:tcPr>
            <w:tcW w:w="1084" w:type="dxa"/>
            <w:tcBorders>
              <w:bottom w:val="single" w:sz="4" w:space="0" w:color="auto"/>
            </w:tcBorders>
            <w:shd w:val="clear" w:color="auto" w:fill="FAFAFA"/>
          </w:tcPr>
          <w:p w14:paraId="6C260F56" w14:textId="485AB73A"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18</w:t>
            </w:r>
            <w:r w:rsidRPr="009202F8">
              <w:rPr>
                <w:rFonts w:ascii="Arial" w:hAnsi="Arial"/>
                <w:sz w:val="16"/>
                <w:szCs w:val="16"/>
                <w:cs/>
              </w:rPr>
              <w:t>)</w:t>
            </w:r>
          </w:p>
        </w:tc>
        <w:tc>
          <w:tcPr>
            <w:tcW w:w="1080" w:type="dxa"/>
            <w:tcBorders>
              <w:bottom w:val="single" w:sz="4" w:space="0" w:color="auto"/>
            </w:tcBorders>
            <w:shd w:val="clear" w:color="auto" w:fill="FAFAFA"/>
          </w:tcPr>
          <w:p w14:paraId="0B274EF5" w14:textId="5B34126C"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298</w:t>
            </w:r>
            <w:r w:rsidRPr="009202F8">
              <w:rPr>
                <w:rFonts w:ascii="Arial" w:hAnsi="Arial"/>
                <w:sz w:val="16"/>
                <w:szCs w:val="16"/>
                <w:cs/>
              </w:rPr>
              <w:t>)</w:t>
            </w:r>
          </w:p>
        </w:tc>
        <w:tc>
          <w:tcPr>
            <w:tcW w:w="1043" w:type="dxa"/>
            <w:tcBorders>
              <w:bottom w:val="single" w:sz="4" w:space="0" w:color="auto"/>
            </w:tcBorders>
            <w:shd w:val="clear" w:color="auto" w:fill="FAFAFA"/>
          </w:tcPr>
          <w:p w14:paraId="7E0CB217" w14:textId="77B397B7"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139</w:t>
            </w:r>
            <w:r w:rsidRPr="009202F8">
              <w:rPr>
                <w:rFonts w:ascii="Arial" w:hAnsi="Arial"/>
                <w:sz w:val="16"/>
                <w:szCs w:val="16"/>
                <w:cs/>
              </w:rPr>
              <w:t>)</w:t>
            </w:r>
          </w:p>
        </w:tc>
        <w:tc>
          <w:tcPr>
            <w:tcW w:w="1206" w:type="dxa"/>
            <w:tcBorders>
              <w:bottom w:val="single" w:sz="4" w:space="0" w:color="auto"/>
            </w:tcBorders>
            <w:shd w:val="clear" w:color="auto" w:fill="FAFAFA"/>
          </w:tcPr>
          <w:p w14:paraId="48191930" w14:textId="34A2B304"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p>
        </w:tc>
        <w:tc>
          <w:tcPr>
            <w:tcW w:w="1080" w:type="dxa"/>
            <w:tcBorders>
              <w:bottom w:val="single" w:sz="4" w:space="0" w:color="auto"/>
            </w:tcBorders>
            <w:shd w:val="clear" w:color="auto" w:fill="FAFAFA"/>
          </w:tcPr>
          <w:p w14:paraId="05E81198" w14:textId="60BA5F8B"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455</w:t>
            </w:r>
            <w:r w:rsidRPr="009202F8">
              <w:rPr>
                <w:rFonts w:ascii="Arial" w:hAnsi="Arial"/>
                <w:sz w:val="16"/>
                <w:szCs w:val="16"/>
                <w:cs/>
              </w:rPr>
              <w:t>)</w:t>
            </w:r>
          </w:p>
        </w:tc>
      </w:tr>
      <w:tr w:rsidR="00E76A81" w:rsidRPr="009202F8" w14:paraId="2AD208B4" w14:textId="77777777" w:rsidTr="00386B79">
        <w:trPr>
          <w:trHeight w:val="20"/>
        </w:trPr>
        <w:tc>
          <w:tcPr>
            <w:tcW w:w="3924" w:type="dxa"/>
            <w:tcBorders>
              <w:top w:val="nil"/>
              <w:left w:val="nil"/>
              <w:bottom w:val="nil"/>
              <w:right w:val="nil"/>
            </w:tcBorders>
            <w:vAlign w:val="bottom"/>
          </w:tcPr>
          <w:p w14:paraId="62FA3D0C" w14:textId="77777777" w:rsidR="008E4940" w:rsidRPr="009202F8" w:rsidRDefault="008E4940" w:rsidP="008E4940">
            <w:pPr>
              <w:tabs>
                <w:tab w:val="left" w:pos="-72"/>
              </w:tabs>
              <w:adjustRightInd w:val="0"/>
              <w:snapToGrid w:val="0"/>
              <w:ind w:left="-101" w:right="-72"/>
              <w:contextualSpacing/>
              <w:rPr>
                <w:rFonts w:ascii="Arial" w:hAnsi="Arial" w:cs="Arial"/>
                <w:color w:val="000000"/>
                <w:sz w:val="12"/>
                <w:szCs w:val="12"/>
                <w:cs/>
              </w:rPr>
            </w:pPr>
          </w:p>
        </w:tc>
        <w:tc>
          <w:tcPr>
            <w:tcW w:w="1084" w:type="dxa"/>
            <w:tcBorders>
              <w:top w:val="single" w:sz="4" w:space="0" w:color="auto"/>
            </w:tcBorders>
            <w:shd w:val="clear" w:color="auto" w:fill="FAFAFA"/>
          </w:tcPr>
          <w:p w14:paraId="3504ED3F" w14:textId="097A4483" w:rsidR="008E4940" w:rsidRPr="009202F8" w:rsidRDefault="008E4940" w:rsidP="00FB77E8">
            <w:pPr>
              <w:tabs>
                <w:tab w:val="left" w:pos="-72"/>
              </w:tabs>
              <w:adjustRightInd w:val="0"/>
              <w:snapToGrid w:val="0"/>
              <w:ind w:right="-72"/>
              <w:contextualSpacing/>
              <w:jc w:val="right"/>
              <w:rPr>
                <w:rFonts w:ascii="Arial" w:hAnsi="Arial" w:cs="Arial"/>
                <w:sz w:val="12"/>
                <w:szCs w:val="12"/>
                <w:cs/>
              </w:rPr>
            </w:pPr>
          </w:p>
        </w:tc>
        <w:tc>
          <w:tcPr>
            <w:tcW w:w="1080" w:type="dxa"/>
            <w:tcBorders>
              <w:top w:val="single" w:sz="4" w:space="0" w:color="auto"/>
            </w:tcBorders>
            <w:shd w:val="clear" w:color="auto" w:fill="FAFAFA"/>
          </w:tcPr>
          <w:p w14:paraId="190E5558" w14:textId="6E09CFEA" w:rsidR="008E4940" w:rsidRPr="009202F8" w:rsidRDefault="008E4940" w:rsidP="00FB77E8">
            <w:pPr>
              <w:tabs>
                <w:tab w:val="left" w:pos="-72"/>
              </w:tabs>
              <w:adjustRightInd w:val="0"/>
              <w:snapToGrid w:val="0"/>
              <w:ind w:right="-72"/>
              <w:contextualSpacing/>
              <w:jc w:val="right"/>
              <w:rPr>
                <w:rFonts w:ascii="Arial" w:hAnsi="Arial" w:cs="Arial"/>
                <w:sz w:val="12"/>
                <w:szCs w:val="12"/>
                <w:cs/>
              </w:rPr>
            </w:pPr>
          </w:p>
        </w:tc>
        <w:tc>
          <w:tcPr>
            <w:tcW w:w="1043" w:type="dxa"/>
            <w:tcBorders>
              <w:top w:val="single" w:sz="4" w:space="0" w:color="auto"/>
            </w:tcBorders>
            <w:shd w:val="clear" w:color="auto" w:fill="FAFAFA"/>
          </w:tcPr>
          <w:p w14:paraId="55ECC112" w14:textId="72742DB1" w:rsidR="008E4940" w:rsidRPr="009202F8" w:rsidRDefault="008E4940" w:rsidP="00FB77E8">
            <w:pPr>
              <w:tabs>
                <w:tab w:val="left" w:pos="-72"/>
              </w:tabs>
              <w:adjustRightInd w:val="0"/>
              <w:snapToGrid w:val="0"/>
              <w:ind w:right="-72"/>
              <w:contextualSpacing/>
              <w:jc w:val="right"/>
              <w:rPr>
                <w:rFonts w:ascii="Arial" w:hAnsi="Arial" w:cs="Arial"/>
                <w:sz w:val="12"/>
                <w:szCs w:val="12"/>
                <w:cs/>
              </w:rPr>
            </w:pPr>
          </w:p>
        </w:tc>
        <w:tc>
          <w:tcPr>
            <w:tcW w:w="1206" w:type="dxa"/>
            <w:tcBorders>
              <w:top w:val="single" w:sz="4" w:space="0" w:color="auto"/>
            </w:tcBorders>
            <w:shd w:val="clear" w:color="auto" w:fill="FAFAFA"/>
          </w:tcPr>
          <w:p w14:paraId="76B7C0E7" w14:textId="748A232B" w:rsidR="008E4940" w:rsidRPr="009202F8" w:rsidRDefault="008E4940" w:rsidP="00FB77E8">
            <w:pPr>
              <w:tabs>
                <w:tab w:val="left" w:pos="-72"/>
              </w:tabs>
              <w:adjustRightInd w:val="0"/>
              <w:snapToGrid w:val="0"/>
              <w:ind w:right="-72"/>
              <w:contextualSpacing/>
              <w:jc w:val="right"/>
              <w:rPr>
                <w:rFonts w:ascii="Arial" w:hAnsi="Arial" w:cs="Arial"/>
                <w:sz w:val="12"/>
                <w:szCs w:val="12"/>
                <w:cs/>
              </w:rPr>
            </w:pPr>
          </w:p>
        </w:tc>
        <w:tc>
          <w:tcPr>
            <w:tcW w:w="1080" w:type="dxa"/>
            <w:tcBorders>
              <w:top w:val="single" w:sz="4" w:space="0" w:color="auto"/>
            </w:tcBorders>
            <w:shd w:val="clear" w:color="auto" w:fill="FAFAFA"/>
          </w:tcPr>
          <w:p w14:paraId="0270574E" w14:textId="366C51C7" w:rsidR="008E4940" w:rsidRPr="009202F8" w:rsidRDefault="008E4940" w:rsidP="00FB77E8">
            <w:pPr>
              <w:tabs>
                <w:tab w:val="left" w:pos="-72"/>
              </w:tabs>
              <w:adjustRightInd w:val="0"/>
              <w:snapToGrid w:val="0"/>
              <w:ind w:right="-72"/>
              <w:contextualSpacing/>
              <w:jc w:val="right"/>
              <w:rPr>
                <w:rFonts w:ascii="Arial" w:hAnsi="Arial" w:cs="Arial"/>
                <w:sz w:val="12"/>
                <w:szCs w:val="12"/>
                <w:cs/>
              </w:rPr>
            </w:pPr>
          </w:p>
        </w:tc>
      </w:tr>
      <w:tr w:rsidR="00A41CD8" w:rsidRPr="009202F8" w14:paraId="69868A77" w14:textId="77777777" w:rsidTr="00386B79">
        <w:trPr>
          <w:trHeight w:val="75"/>
        </w:trPr>
        <w:tc>
          <w:tcPr>
            <w:tcW w:w="3924" w:type="dxa"/>
            <w:tcBorders>
              <w:top w:val="nil"/>
              <w:left w:val="nil"/>
              <w:bottom w:val="nil"/>
              <w:right w:val="nil"/>
            </w:tcBorders>
            <w:vAlign w:val="bottom"/>
          </w:tcPr>
          <w:p w14:paraId="56A4B22A" w14:textId="5F913661" w:rsidR="00A41CD8" w:rsidRPr="009202F8" w:rsidRDefault="00A41CD8" w:rsidP="00A41CD8">
            <w:pPr>
              <w:tabs>
                <w:tab w:val="left" w:pos="-72"/>
              </w:tabs>
              <w:adjustRightInd w:val="0"/>
              <w:snapToGrid w:val="0"/>
              <w:ind w:left="-101" w:right="-72"/>
              <w:contextualSpacing/>
              <w:rPr>
                <w:rFonts w:ascii="Arial" w:hAnsi="Arial" w:cs="Arial"/>
                <w:color w:val="000000"/>
                <w:sz w:val="16"/>
                <w:szCs w:val="16"/>
                <w:lang w:val="en-US"/>
              </w:rPr>
            </w:pPr>
            <w:r w:rsidRPr="009202F8">
              <w:rPr>
                <w:rFonts w:ascii="Arial" w:hAnsi="Arial"/>
                <w:color w:val="000000"/>
                <w:sz w:val="16"/>
                <w:szCs w:val="16"/>
                <w:cs/>
              </w:rPr>
              <w:t xml:space="preserve">  </w:t>
            </w:r>
            <w:r w:rsidRPr="009202F8">
              <w:rPr>
                <w:rFonts w:ascii="Arial" w:hAnsi="Arial" w:cs="Arial"/>
                <w:color w:val="000000"/>
                <w:sz w:val="16"/>
                <w:szCs w:val="16"/>
                <w:lang w:val="en-US"/>
              </w:rPr>
              <w:t xml:space="preserve"> Net profit</w:t>
            </w:r>
            <w:r w:rsidR="00571795" w:rsidRPr="009202F8">
              <w:rPr>
                <w:rFonts w:ascii="Arial" w:hAnsi="Arial"/>
                <w:color w:val="000000"/>
                <w:sz w:val="16"/>
                <w:szCs w:val="16"/>
                <w:cs/>
                <w:lang w:val="en-US"/>
              </w:rPr>
              <w:t xml:space="preserve"> </w:t>
            </w:r>
            <w:r w:rsidRPr="009202F8">
              <w:rPr>
                <w:rFonts w:ascii="Arial" w:hAnsi="Arial" w:cs="Arial"/>
                <w:color w:val="000000"/>
                <w:sz w:val="16"/>
                <w:szCs w:val="16"/>
                <w:lang w:val="en-US"/>
              </w:rPr>
              <w:t>for the period</w:t>
            </w:r>
          </w:p>
        </w:tc>
        <w:tc>
          <w:tcPr>
            <w:tcW w:w="1084" w:type="dxa"/>
            <w:tcBorders>
              <w:bottom w:val="single" w:sz="4" w:space="0" w:color="auto"/>
            </w:tcBorders>
            <w:shd w:val="clear" w:color="auto" w:fill="FAFAFA"/>
          </w:tcPr>
          <w:p w14:paraId="0753DEC3" w14:textId="614B45CB"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69</w:t>
            </w:r>
          </w:p>
        </w:tc>
        <w:tc>
          <w:tcPr>
            <w:tcW w:w="1080" w:type="dxa"/>
            <w:tcBorders>
              <w:bottom w:val="single" w:sz="4" w:space="0" w:color="auto"/>
            </w:tcBorders>
            <w:shd w:val="clear" w:color="auto" w:fill="FAFAFA"/>
          </w:tcPr>
          <w:p w14:paraId="379588BA" w14:textId="5859FC32"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1,136</w:t>
            </w:r>
          </w:p>
        </w:tc>
        <w:tc>
          <w:tcPr>
            <w:tcW w:w="1043" w:type="dxa"/>
            <w:tcBorders>
              <w:bottom w:val="single" w:sz="4" w:space="0" w:color="auto"/>
            </w:tcBorders>
            <w:shd w:val="clear" w:color="auto" w:fill="FAFAFA"/>
          </w:tcPr>
          <w:p w14:paraId="7EAB0FA6" w14:textId="4A6CF26E"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475</w:t>
            </w:r>
          </w:p>
        </w:tc>
        <w:tc>
          <w:tcPr>
            <w:tcW w:w="1206" w:type="dxa"/>
            <w:tcBorders>
              <w:bottom w:val="single" w:sz="4" w:space="0" w:color="auto"/>
            </w:tcBorders>
            <w:shd w:val="clear" w:color="auto" w:fill="FAFAFA"/>
          </w:tcPr>
          <w:p w14:paraId="03844978" w14:textId="3A077FC5"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56</w:t>
            </w:r>
          </w:p>
        </w:tc>
        <w:tc>
          <w:tcPr>
            <w:tcW w:w="1080" w:type="dxa"/>
            <w:tcBorders>
              <w:bottom w:val="single" w:sz="4" w:space="0" w:color="auto"/>
            </w:tcBorders>
            <w:shd w:val="clear" w:color="auto" w:fill="FAFAFA"/>
          </w:tcPr>
          <w:p w14:paraId="0503454F" w14:textId="1A218569" w:rsidR="00A41CD8" w:rsidRPr="009202F8" w:rsidRDefault="00A41CD8" w:rsidP="00FB77E8">
            <w:pPr>
              <w:tabs>
                <w:tab w:val="left" w:pos="-72"/>
              </w:tabs>
              <w:adjustRightInd w:val="0"/>
              <w:snapToGrid w:val="0"/>
              <w:ind w:right="-72"/>
              <w:contextualSpacing/>
              <w:jc w:val="right"/>
              <w:rPr>
                <w:rFonts w:ascii="Arial" w:hAnsi="Arial" w:cs="Arial"/>
                <w:sz w:val="16"/>
                <w:szCs w:val="16"/>
                <w:cs/>
              </w:rPr>
            </w:pPr>
            <w:r w:rsidRPr="009202F8">
              <w:rPr>
                <w:rFonts w:ascii="Arial" w:hAnsi="Arial" w:cs="Arial"/>
                <w:sz w:val="16"/>
                <w:szCs w:val="16"/>
                <w:cs/>
              </w:rPr>
              <w:t>1,736</w:t>
            </w:r>
          </w:p>
        </w:tc>
      </w:tr>
    </w:tbl>
    <w:p w14:paraId="27DE318C" w14:textId="6CA3E8B0" w:rsidR="00F374A6" w:rsidRPr="009202F8" w:rsidRDefault="00F374A6" w:rsidP="00AD43B9">
      <w:pPr>
        <w:tabs>
          <w:tab w:val="left" w:pos="540"/>
        </w:tabs>
        <w:rPr>
          <w:rFonts w:ascii="Arial" w:hAnsi="Arial" w:cs="Arial"/>
          <w:color w:val="000000"/>
          <w:sz w:val="18"/>
          <w:szCs w:val="18"/>
          <w:lang w:val="en-GB"/>
        </w:rPr>
      </w:pPr>
    </w:p>
    <w:tbl>
      <w:tblPr>
        <w:tblW w:w="9417" w:type="dxa"/>
        <w:tblInd w:w="144" w:type="dxa"/>
        <w:tblLayout w:type="fixed"/>
        <w:tblLook w:val="0000" w:firstRow="0" w:lastRow="0" w:firstColumn="0" w:lastColumn="0" w:noHBand="0" w:noVBand="0"/>
      </w:tblPr>
      <w:tblGrid>
        <w:gridCol w:w="3924"/>
        <w:gridCol w:w="1084"/>
        <w:gridCol w:w="1080"/>
        <w:gridCol w:w="1043"/>
        <w:gridCol w:w="1206"/>
        <w:gridCol w:w="1080"/>
      </w:tblGrid>
      <w:tr w:rsidR="00E76A81" w:rsidRPr="009202F8" w14:paraId="5DAC7E26" w14:textId="77777777" w:rsidTr="0062675D">
        <w:trPr>
          <w:trHeight w:val="20"/>
        </w:trPr>
        <w:tc>
          <w:tcPr>
            <w:tcW w:w="3924" w:type="dxa"/>
            <w:tcBorders>
              <w:top w:val="nil"/>
              <w:left w:val="nil"/>
              <w:bottom w:val="nil"/>
              <w:right w:val="nil"/>
            </w:tcBorders>
            <w:vAlign w:val="bottom"/>
          </w:tcPr>
          <w:p w14:paraId="29515E97" w14:textId="77777777" w:rsidR="00AD43B9" w:rsidRPr="009202F8" w:rsidRDefault="00AD43B9" w:rsidP="0062675D">
            <w:pPr>
              <w:ind w:left="-94" w:right="-108"/>
              <w:rPr>
                <w:rFonts w:ascii="Arial" w:hAnsi="Arial" w:cs="Arial"/>
                <w:color w:val="000000"/>
                <w:sz w:val="16"/>
                <w:szCs w:val="16"/>
                <w:lang w:val="en-US"/>
              </w:rPr>
            </w:pPr>
          </w:p>
        </w:tc>
        <w:tc>
          <w:tcPr>
            <w:tcW w:w="5493" w:type="dxa"/>
            <w:gridSpan w:val="5"/>
            <w:tcBorders>
              <w:top w:val="single" w:sz="4" w:space="0" w:color="auto"/>
              <w:left w:val="nil"/>
              <w:bottom w:val="single" w:sz="4" w:space="0" w:color="auto"/>
              <w:right w:val="nil"/>
            </w:tcBorders>
            <w:vAlign w:val="bottom"/>
          </w:tcPr>
          <w:p w14:paraId="31A68E43" w14:textId="77777777" w:rsidR="00AD43B9" w:rsidRPr="009202F8" w:rsidRDefault="00AD43B9" w:rsidP="0062675D">
            <w:pPr>
              <w:ind w:right="-72"/>
              <w:jc w:val="center"/>
              <w:rPr>
                <w:rFonts w:ascii="Arial" w:hAnsi="Arial" w:cs="Arial"/>
                <w:b/>
                <w:bCs/>
                <w:color w:val="000000"/>
                <w:sz w:val="16"/>
                <w:szCs w:val="16"/>
                <w:lang w:val="en-US"/>
              </w:rPr>
            </w:pPr>
            <w:r w:rsidRPr="009202F8">
              <w:rPr>
                <w:rFonts w:ascii="Arial" w:hAnsi="Arial" w:cs="Arial"/>
                <w:b/>
                <w:bCs/>
                <w:color w:val="000000"/>
                <w:sz w:val="16"/>
                <w:szCs w:val="16"/>
                <w:lang w:val="en-US"/>
              </w:rPr>
              <w:t>Consolidated</w:t>
            </w:r>
          </w:p>
        </w:tc>
      </w:tr>
      <w:tr w:rsidR="00E76A81" w:rsidRPr="005D048A" w14:paraId="74B6293E" w14:textId="77777777" w:rsidTr="0062675D">
        <w:trPr>
          <w:trHeight w:val="20"/>
        </w:trPr>
        <w:tc>
          <w:tcPr>
            <w:tcW w:w="3924" w:type="dxa"/>
            <w:tcBorders>
              <w:top w:val="nil"/>
              <w:left w:val="nil"/>
              <w:bottom w:val="nil"/>
              <w:right w:val="nil"/>
            </w:tcBorders>
            <w:vAlign w:val="bottom"/>
          </w:tcPr>
          <w:p w14:paraId="3D706187" w14:textId="77777777" w:rsidR="00AD43B9" w:rsidRPr="009202F8" w:rsidRDefault="00AD43B9" w:rsidP="0062675D">
            <w:pPr>
              <w:ind w:left="-94" w:right="-108"/>
              <w:rPr>
                <w:rFonts w:ascii="Arial" w:hAnsi="Arial" w:cs="Arial"/>
                <w:color w:val="000000"/>
                <w:sz w:val="16"/>
                <w:szCs w:val="16"/>
                <w:lang w:val="en-US"/>
              </w:rPr>
            </w:pPr>
          </w:p>
        </w:tc>
        <w:tc>
          <w:tcPr>
            <w:tcW w:w="5493" w:type="dxa"/>
            <w:gridSpan w:val="5"/>
            <w:tcBorders>
              <w:top w:val="single" w:sz="4" w:space="0" w:color="auto"/>
              <w:left w:val="nil"/>
              <w:bottom w:val="single" w:sz="4" w:space="0" w:color="auto"/>
              <w:right w:val="nil"/>
            </w:tcBorders>
            <w:vAlign w:val="bottom"/>
          </w:tcPr>
          <w:p w14:paraId="1B5A5D33" w14:textId="0BA71D5E" w:rsidR="00AD43B9" w:rsidRPr="009202F8" w:rsidRDefault="00AD43B9" w:rsidP="0062675D">
            <w:pPr>
              <w:ind w:right="-72"/>
              <w:jc w:val="center"/>
              <w:rPr>
                <w:rFonts w:ascii="Arial" w:hAnsi="Arial" w:cs="Arial"/>
                <w:b/>
                <w:bCs/>
                <w:color w:val="000000"/>
                <w:sz w:val="16"/>
                <w:szCs w:val="16"/>
                <w:cs/>
                <w:lang w:val="en-US"/>
              </w:rPr>
            </w:pPr>
            <w:r w:rsidRPr="009202F8">
              <w:rPr>
                <w:rFonts w:ascii="Arial" w:hAnsi="Arial" w:cs="Arial"/>
                <w:b/>
                <w:bCs/>
                <w:color w:val="000000"/>
                <w:sz w:val="16"/>
                <w:szCs w:val="16"/>
                <w:lang w:val="en-US"/>
              </w:rPr>
              <w:t xml:space="preserve">For the </w:t>
            </w:r>
            <w:r w:rsidR="00404265" w:rsidRPr="009202F8">
              <w:rPr>
                <w:rFonts w:ascii="Arial" w:hAnsi="Arial" w:cs="Arial"/>
                <w:b/>
                <w:bCs/>
                <w:color w:val="000000"/>
                <w:sz w:val="16"/>
                <w:szCs w:val="16"/>
                <w:lang w:val="en-US"/>
              </w:rPr>
              <w:t>nine</w:t>
            </w:r>
            <w:r w:rsidR="00856286" w:rsidRPr="009202F8">
              <w:rPr>
                <w:rFonts w:ascii="Arial" w:hAnsi="Arial"/>
                <w:b/>
                <w:bCs/>
                <w:color w:val="000000"/>
                <w:sz w:val="16"/>
                <w:szCs w:val="16"/>
                <w:cs/>
                <w:lang w:val="en-US"/>
              </w:rPr>
              <w:t>-</w:t>
            </w:r>
            <w:r w:rsidR="00856286" w:rsidRPr="009202F8">
              <w:rPr>
                <w:rFonts w:ascii="Arial" w:hAnsi="Arial" w:cs="Arial"/>
                <w:b/>
                <w:bCs/>
                <w:color w:val="000000"/>
                <w:sz w:val="16"/>
                <w:szCs w:val="16"/>
                <w:lang w:val="en-US"/>
              </w:rPr>
              <w:t>month</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US"/>
              </w:rPr>
              <w:t xml:space="preserve">period ended </w:t>
            </w:r>
            <w:r w:rsidR="00404265" w:rsidRPr="009202F8">
              <w:rPr>
                <w:rFonts w:ascii="Arial" w:hAnsi="Arial" w:cs="Arial"/>
                <w:b/>
                <w:bCs/>
                <w:color w:val="000000"/>
                <w:sz w:val="16"/>
                <w:szCs w:val="16"/>
                <w:lang w:val="en-GB"/>
              </w:rPr>
              <w:t>30 September</w:t>
            </w:r>
            <w:r w:rsidRPr="009202F8">
              <w:rPr>
                <w:rFonts w:ascii="Arial" w:hAnsi="Arial"/>
                <w:b/>
                <w:bCs/>
                <w:color w:val="000000"/>
                <w:sz w:val="16"/>
                <w:szCs w:val="16"/>
                <w:cs/>
                <w:lang w:val="en-US"/>
              </w:rPr>
              <w:t xml:space="preserve"> </w:t>
            </w:r>
            <w:r w:rsidRPr="009202F8">
              <w:rPr>
                <w:rFonts w:ascii="Arial" w:hAnsi="Arial" w:cs="Arial"/>
                <w:b/>
                <w:bCs/>
                <w:color w:val="000000"/>
                <w:sz w:val="16"/>
                <w:szCs w:val="16"/>
                <w:lang w:val="en-GB"/>
              </w:rPr>
              <w:t>202</w:t>
            </w:r>
            <w:r w:rsidR="00903F3C" w:rsidRPr="009202F8">
              <w:rPr>
                <w:rFonts w:ascii="Arial" w:hAnsi="Arial" w:cs="Arial"/>
                <w:b/>
                <w:bCs/>
                <w:color w:val="000000"/>
                <w:sz w:val="16"/>
                <w:szCs w:val="16"/>
                <w:lang w:val="en-GB"/>
              </w:rPr>
              <w:t>2</w:t>
            </w:r>
          </w:p>
        </w:tc>
      </w:tr>
      <w:tr w:rsidR="00E76A81" w:rsidRPr="009202F8" w14:paraId="11E51F83" w14:textId="77777777" w:rsidTr="0062675D">
        <w:trPr>
          <w:trHeight w:val="20"/>
        </w:trPr>
        <w:tc>
          <w:tcPr>
            <w:tcW w:w="3924" w:type="dxa"/>
            <w:tcBorders>
              <w:top w:val="nil"/>
              <w:left w:val="nil"/>
              <w:bottom w:val="nil"/>
              <w:right w:val="nil"/>
            </w:tcBorders>
            <w:vAlign w:val="bottom"/>
          </w:tcPr>
          <w:p w14:paraId="0B5926D0" w14:textId="77777777" w:rsidR="00AD43B9" w:rsidRPr="009202F8" w:rsidRDefault="00AD43B9" w:rsidP="0062675D">
            <w:pPr>
              <w:ind w:left="-94" w:right="-108"/>
              <w:rPr>
                <w:rFonts w:ascii="Arial" w:hAnsi="Arial" w:cs="Arial"/>
                <w:color w:val="000000"/>
                <w:sz w:val="16"/>
                <w:szCs w:val="16"/>
                <w:lang w:val="en-US"/>
              </w:rPr>
            </w:pPr>
          </w:p>
        </w:tc>
        <w:tc>
          <w:tcPr>
            <w:tcW w:w="1084" w:type="dxa"/>
            <w:tcBorders>
              <w:top w:val="single" w:sz="4" w:space="0" w:color="auto"/>
              <w:left w:val="nil"/>
              <w:bottom w:val="nil"/>
              <w:right w:val="nil"/>
            </w:tcBorders>
            <w:vAlign w:val="bottom"/>
          </w:tcPr>
          <w:p w14:paraId="7632B3A1"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Consumer</w:t>
            </w:r>
          </w:p>
        </w:tc>
        <w:tc>
          <w:tcPr>
            <w:tcW w:w="1080" w:type="dxa"/>
            <w:tcBorders>
              <w:top w:val="single" w:sz="4" w:space="0" w:color="auto"/>
              <w:left w:val="nil"/>
              <w:bottom w:val="nil"/>
              <w:right w:val="nil"/>
            </w:tcBorders>
            <w:vAlign w:val="bottom"/>
          </w:tcPr>
          <w:p w14:paraId="12221EED"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Wholesale</w:t>
            </w:r>
          </w:p>
        </w:tc>
        <w:tc>
          <w:tcPr>
            <w:tcW w:w="1043" w:type="dxa"/>
            <w:tcBorders>
              <w:top w:val="single" w:sz="4" w:space="0" w:color="auto"/>
              <w:left w:val="nil"/>
              <w:bottom w:val="nil"/>
              <w:right w:val="nil"/>
            </w:tcBorders>
            <w:vAlign w:val="bottom"/>
          </w:tcPr>
          <w:p w14:paraId="42093241" w14:textId="77777777" w:rsidR="00AD43B9" w:rsidRPr="009202F8" w:rsidRDefault="00AD43B9" w:rsidP="0062675D">
            <w:pPr>
              <w:ind w:right="-72"/>
              <w:jc w:val="right"/>
              <w:rPr>
                <w:rFonts w:ascii="Arial" w:hAnsi="Arial" w:cs="Arial"/>
                <w:b/>
                <w:bCs/>
                <w:color w:val="000000"/>
                <w:sz w:val="16"/>
                <w:szCs w:val="16"/>
                <w:cs/>
              </w:rPr>
            </w:pPr>
          </w:p>
        </w:tc>
        <w:tc>
          <w:tcPr>
            <w:tcW w:w="1206" w:type="dxa"/>
            <w:vMerge w:val="restart"/>
            <w:tcBorders>
              <w:top w:val="single" w:sz="4" w:space="0" w:color="auto"/>
              <w:left w:val="nil"/>
              <w:right w:val="nil"/>
            </w:tcBorders>
            <w:vAlign w:val="bottom"/>
          </w:tcPr>
          <w:p w14:paraId="75D9BE61"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Eliminations</w:t>
            </w:r>
          </w:p>
        </w:tc>
        <w:tc>
          <w:tcPr>
            <w:tcW w:w="1080" w:type="dxa"/>
            <w:tcBorders>
              <w:top w:val="single" w:sz="4" w:space="0" w:color="auto"/>
              <w:left w:val="nil"/>
              <w:bottom w:val="nil"/>
              <w:right w:val="nil"/>
            </w:tcBorders>
            <w:vAlign w:val="bottom"/>
          </w:tcPr>
          <w:p w14:paraId="3D69761E" w14:textId="77777777" w:rsidR="00AD43B9" w:rsidRPr="009202F8" w:rsidRDefault="00AD43B9" w:rsidP="0062675D">
            <w:pPr>
              <w:ind w:right="-72"/>
              <w:jc w:val="right"/>
              <w:rPr>
                <w:rFonts w:ascii="Arial" w:hAnsi="Arial" w:cs="Arial"/>
                <w:b/>
                <w:bCs/>
                <w:color w:val="000000"/>
                <w:sz w:val="16"/>
                <w:szCs w:val="16"/>
                <w:cs/>
              </w:rPr>
            </w:pPr>
          </w:p>
        </w:tc>
      </w:tr>
      <w:tr w:rsidR="00E76A81" w:rsidRPr="009202F8" w14:paraId="4C2697BF" w14:textId="77777777" w:rsidTr="0062675D">
        <w:trPr>
          <w:trHeight w:val="20"/>
        </w:trPr>
        <w:tc>
          <w:tcPr>
            <w:tcW w:w="3924" w:type="dxa"/>
            <w:tcBorders>
              <w:top w:val="nil"/>
              <w:left w:val="nil"/>
              <w:bottom w:val="nil"/>
              <w:right w:val="nil"/>
            </w:tcBorders>
            <w:vAlign w:val="bottom"/>
          </w:tcPr>
          <w:p w14:paraId="1DF6AA6D" w14:textId="77777777" w:rsidR="00AD43B9" w:rsidRPr="009202F8" w:rsidRDefault="00AD43B9" w:rsidP="0062675D">
            <w:pPr>
              <w:ind w:left="-94" w:right="-108"/>
              <w:rPr>
                <w:rFonts w:ascii="Arial" w:hAnsi="Arial" w:cs="Arial"/>
                <w:color w:val="000000"/>
                <w:sz w:val="16"/>
                <w:szCs w:val="16"/>
                <w:cs/>
              </w:rPr>
            </w:pPr>
          </w:p>
        </w:tc>
        <w:tc>
          <w:tcPr>
            <w:tcW w:w="1084" w:type="dxa"/>
            <w:tcBorders>
              <w:top w:val="nil"/>
              <w:left w:val="nil"/>
              <w:bottom w:val="nil"/>
              <w:right w:val="nil"/>
            </w:tcBorders>
            <w:vAlign w:val="bottom"/>
          </w:tcPr>
          <w:p w14:paraId="1AF4D62A"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banking</w:t>
            </w:r>
          </w:p>
        </w:tc>
        <w:tc>
          <w:tcPr>
            <w:tcW w:w="1080" w:type="dxa"/>
            <w:tcBorders>
              <w:top w:val="nil"/>
              <w:left w:val="nil"/>
              <w:bottom w:val="nil"/>
              <w:right w:val="nil"/>
            </w:tcBorders>
            <w:vAlign w:val="bottom"/>
          </w:tcPr>
          <w:p w14:paraId="3DC8D66F"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banking</w:t>
            </w:r>
          </w:p>
        </w:tc>
        <w:tc>
          <w:tcPr>
            <w:tcW w:w="1043" w:type="dxa"/>
            <w:tcBorders>
              <w:top w:val="nil"/>
              <w:left w:val="nil"/>
              <w:bottom w:val="nil"/>
              <w:right w:val="nil"/>
            </w:tcBorders>
            <w:vAlign w:val="bottom"/>
          </w:tcPr>
          <w:p w14:paraId="5CD73D9C"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lang w:val="en-GB"/>
              </w:rPr>
              <w:t>O</w:t>
            </w:r>
            <w:r w:rsidRPr="009202F8">
              <w:rPr>
                <w:rFonts w:ascii="Arial" w:hAnsi="Arial" w:cs="Arial"/>
                <w:b/>
                <w:bCs/>
                <w:color w:val="000000"/>
                <w:sz w:val="16"/>
                <w:szCs w:val="16"/>
                <w:cs/>
              </w:rPr>
              <w:t>thers</w:t>
            </w:r>
          </w:p>
        </w:tc>
        <w:tc>
          <w:tcPr>
            <w:tcW w:w="1206" w:type="dxa"/>
            <w:vMerge/>
            <w:tcBorders>
              <w:left w:val="nil"/>
              <w:bottom w:val="nil"/>
              <w:right w:val="nil"/>
            </w:tcBorders>
            <w:vAlign w:val="bottom"/>
          </w:tcPr>
          <w:p w14:paraId="486368FB" w14:textId="77777777" w:rsidR="00AD43B9" w:rsidRPr="009202F8" w:rsidRDefault="00AD43B9" w:rsidP="0062675D">
            <w:pPr>
              <w:ind w:right="-72"/>
              <w:jc w:val="right"/>
              <w:rPr>
                <w:rFonts w:ascii="Arial" w:hAnsi="Arial" w:cs="Arial"/>
                <w:b/>
                <w:bCs/>
                <w:color w:val="000000"/>
                <w:sz w:val="16"/>
                <w:szCs w:val="16"/>
                <w:cs/>
              </w:rPr>
            </w:pPr>
          </w:p>
        </w:tc>
        <w:tc>
          <w:tcPr>
            <w:tcW w:w="1080" w:type="dxa"/>
            <w:tcBorders>
              <w:top w:val="nil"/>
              <w:left w:val="nil"/>
              <w:bottom w:val="nil"/>
              <w:right w:val="nil"/>
            </w:tcBorders>
            <w:vAlign w:val="bottom"/>
          </w:tcPr>
          <w:p w14:paraId="28BF40D3"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Total</w:t>
            </w:r>
          </w:p>
        </w:tc>
      </w:tr>
      <w:tr w:rsidR="00E76A81" w:rsidRPr="009202F8" w14:paraId="574A0258" w14:textId="77777777" w:rsidTr="0062675D">
        <w:trPr>
          <w:trHeight w:val="20"/>
        </w:trPr>
        <w:tc>
          <w:tcPr>
            <w:tcW w:w="3924" w:type="dxa"/>
            <w:tcBorders>
              <w:top w:val="nil"/>
              <w:left w:val="nil"/>
              <w:bottom w:val="nil"/>
              <w:right w:val="nil"/>
            </w:tcBorders>
            <w:vAlign w:val="bottom"/>
          </w:tcPr>
          <w:p w14:paraId="7F9863F5" w14:textId="77777777" w:rsidR="00AD43B9" w:rsidRPr="009202F8" w:rsidRDefault="00AD43B9" w:rsidP="0062675D">
            <w:pPr>
              <w:ind w:left="-94" w:right="-108"/>
              <w:rPr>
                <w:rFonts w:ascii="Arial" w:hAnsi="Arial" w:cs="Arial"/>
                <w:color w:val="000000"/>
                <w:sz w:val="16"/>
                <w:szCs w:val="16"/>
                <w:cs/>
              </w:rPr>
            </w:pPr>
          </w:p>
        </w:tc>
        <w:tc>
          <w:tcPr>
            <w:tcW w:w="1084" w:type="dxa"/>
            <w:tcBorders>
              <w:top w:val="nil"/>
              <w:left w:val="nil"/>
              <w:right w:val="nil"/>
            </w:tcBorders>
            <w:vAlign w:val="bottom"/>
          </w:tcPr>
          <w:p w14:paraId="143FAB96"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 xml:space="preserve">Million </w:t>
            </w:r>
          </w:p>
        </w:tc>
        <w:tc>
          <w:tcPr>
            <w:tcW w:w="1080" w:type="dxa"/>
            <w:tcBorders>
              <w:top w:val="nil"/>
              <w:left w:val="nil"/>
              <w:right w:val="nil"/>
            </w:tcBorders>
            <w:vAlign w:val="bottom"/>
          </w:tcPr>
          <w:p w14:paraId="69A65D73"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 xml:space="preserve">Million </w:t>
            </w:r>
          </w:p>
        </w:tc>
        <w:tc>
          <w:tcPr>
            <w:tcW w:w="1043" w:type="dxa"/>
            <w:tcBorders>
              <w:top w:val="nil"/>
              <w:left w:val="nil"/>
              <w:right w:val="nil"/>
            </w:tcBorders>
            <w:vAlign w:val="bottom"/>
          </w:tcPr>
          <w:p w14:paraId="2E5BFB51"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 xml:space="preserve">Million </w:t>
            </w:r>
          </w:p>
        </w:tc>
        <w:tc>
          <w:tcPr>
            <w:tcW w:w="1206" w:type="dxa"/>
            <w:tcBorders>
              <w:top w:val="nil"/>
              <w:left w:val="nil"/>
              <w:right w:val="nil"/>
            </w:tcBorders>
            <w:vAlign w:val="bottom"/>
          </w:tcPr>
          <w:p w14:paraId="19C5138B"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 xml:space="preserve">Million </w:t>
            </w:r>
          </w:p>
        </w:tc>
        <w:tc>
          <w:tcPr>
            <w:tcW w:w="1080" w:type="dxa"/>
            <w:tcBorders>
              <w:top w:val="nil"/>
              <w:left w:val="nil"/>
              <w:right w:val="nil"/>
            </w:tcBorders>
            <w:vAlign w:val="bottom"/>
          </w:tcPr>
          <w:p w14:paraId="388B690E" w14:textId="77777777" w:rsidR="00AD43B9" w:rsidRPr="009202F8" w:rsidRDefault="00AD43B9" w:rsidP="0062675D">
            <w:pPr>
              <w:tabs>
                <w:tab w:val="center" w:pos="4153"/>
                <w:tab w:val="right" w:pos="8306"/>
              </w:tabs>
              <w:ind w:right="-72"/>
              <w:jc w:val="right"/>
              <w:rPr>
                <w:rFonts w:ascii="Arial" w:hAnsi="Arial" w:cs="Arial"/>
                <w:b/>
                <w:bCs/>
                <w:color w:val="000000"/>
                <w:sz w:val="16"/>
                <w:szCs w:val="16"/>
                <w:cs/>
              </w:rPr>
            </w:pPr>
            <w:r w:rsidRPr="009202F8">
              <w:rPr>
                <w:rFonts w:ascii="Arial" w:hAnsi="Arial" w:cs="Arial"/>
                <w:b/>
                <w:bCs/>
                <w:color w:val="000000"/>
                <w:sz w:val="16"/>
                <w:szCs w:val="16"/>
                <w:cs/>
              </w:rPr>
              <w:t xml:space="preserve">Million </w:t>
            </w:r>
          </w:p>
        </w:tc>
      </w:tr>
      <w:tr w:rsidR="00E76A81" w:rsidRPr="009202F8" w14:paraId="5A43BCFE" w14:textId="77777777" w:rsidTr="0062675D">
        <w:trPr>
          <w:trHeight w:val="20"/>
        </w:trPr>
        <w:tc>
          <w:tcPr>
            <w:tcW w:w="3924" w:type="dxa"/>
            <w:tcBorders>
              <w:top w:val="nil"/>
              <w:left w:val="nil"/>
              <w:bottom w:val="nil"/>
              <w:right w:val="nil"/>
            </w:tcBorders>
            <w:vAlign w:val="bottom"/>
          </w:tcPr>
          <w:p w14:paraId="4D48D604" w14:textId="77777777" w:rsidR="00AD43B9" w:rsidRPr="009202F8" w:rsidRDefault="00AD43B9" w:rsidP="0062675D">
            <w:pPr>
              <w:ind w:left="-94" w:right="-108"/>
              <w:rPr>
                <w:rFonts w:ascii="Arial" w:hAnsi="Arial" w:cs="Arial"/>
                <w:color w:val="000000"/>
                <w:sz w:val="16"/>
                <w:szCs w:val="16"/>
                <w:cs/>
              </w:rPr>
            </w:pPr>
          </w:p>
        </w:tc>
        <w:tc>
          <w:tcPr>
            <w:tcW w:w="1084" w:type="dxa"/>
            <w:tcBorders>
              <w:top w:val="nil"/>
              <w:left w:val="nil"/>
              <w:bottom w:val="single" w:sz="4" w:space="0" w:color="auto"/>
              <w:right w:val="nil"/>
            </w:tcBorders>
            <w:vAlign w:val="bottom"/>
          </w:tcPr>
          <w:p w14:paraId="7E472E71"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Baht</w:t>
            </w:r>
          </w:p>
        </w:tc>
        <w:tc>
          <w:tcPr>
            <w:tcW w:w="1080" w:type="dxa"/>
            <w:tcBorders>
              <w:top w:val="nil"/>
              <w:left w:val="nil"/>
              <w:bottom w:val="single" w:sz="4" w:space="0" w:color="auto"/>
              <w:right w:val="nil"/>
            </w:tcBorders>
            <w:vAlign w:val="bottom"/>
          </w:tcPr>
          <w:p w14:paraId="0BCDA0D6"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Baht</w:t>
            </w:r>
          </w:p>
        </w:tc>
        <w:tc>
          <w:tcPr>
            <w:tcW w:w="1043" w:type="dxa"/>
            <w:tcBorders>
              <w:top w:val="nil"/>
              <w:left w:val="nil"/>
              <w:bottom w:val="single" w:sz="4" w:space="0" w:color="auto"/>
              <w:right w:val="nil"/>
            </w:tcBorders>
            <w:vAlign w:val="bottom"/>
          </w:tcPr>
          <w:p w14:paraId="6A9FE7EA"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Baht</w:t>
            </w:r>
          </w:p>
        </w:tc>
        <w:tc>
          <w:tcPr>
            <w:tcW w:w="1206" w:type="dxa"/>
            <w:tcBorders>
              <w:top w:val="nil"/>
              <w:left w:val="nil"/>
              <w:bottom w:val="single" w:sz="4" w:space="0" w:color="auto"/>
              <w:right w:val="nil"/>
            </w:tcBorders>
            <w:vAlign w:val="bottom"/>
          </w:tcPr>
          <w:p w14:paraId="1390E25D"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Baht</w:t>
            </w:r>
          </w:p>
        </w:tc>
        <w:tc>
          <w:tcPr>
            <w:tcW w:w="1080" w:type="dxa"/>
            <w:tcBorders>
              <w:top w:val="nil"/>
              <w:left w:val="nil"/>
              <w:bottom w:val="single" w:sz="4" w:space="0" w:color="auto"/>
              <w:right w:val="nil"/>
            </w:tcBorders>
            <w:vAlign w:val="bottom"/>
          </w:tcPr>
          <w:p w14:paraId="3848C1E8" w14:textId="77777777" w:rsidR="00AD43B9" w:rsidRPr="009202F8" w:rsidRDefault="00AD43B9" w:rsidP="0062675D">
            <w:pPr>
              <w:ind w:right="-72"/>
              <w:jc w:val="right"/>
              <w:rPr>
                <w:rFonts w:ascii="Arial" w:hAnsi="Arial" w:cs="Arial"/>
                <w:b/>
                <w:bCs/>
                <w:color w:val="000000"/>
                <w:sz w:val="16"/>
                <w:szCs w:val="16"/>
                <w:cs/>
              </w:rPr>
            </w:pPr>
            <w:r w:rsidRPr="009202F8">
              <w:rPr>
                <w:rFonts w:ascii="Arial" w:hAnsi="Arial" w:cs="Arial"/>
                <w:b/>
                <w:bCs/>
                <w:color w:val="000000"/>
                <w:sz w:val="16"/>
                <w:szCs w:val="16"/>
                <w:cs/>
              </w:rPr>
              <w:t>Baht</w:t>
            </w:r>
          </w:p>
        </w:tc>
      </w:tr>
      <w:tr w:rsidR="00E76A81" w:rsidRPr="009202F8" w14:paraId="1086A9C5" w14:textId="77777777" w:rsidTr="0062675D">
        <w:trPr>
          <w:trHeight w:val="20"/>
        </w:trPr>
        <w:tc>
          <w:tcPr>
            <w:tcW w:w="3924" w:type="dxa"/>
            <w:tcBorders>
              <w:top w:val="nil"/>
              <w:left w:val="nil"/>
              <w:bottom w:val="nil"/>
              <w:right w:val="nil"/>
            </w:tcBorders>
            <w:vAlign w:val="bottom"/>
          </w:tcPr>
          <w:p w14:paraId="73B642B3" w14:textId="77777777" w:rsidR="00AD43B9" w:rsidRPr="009202F8" w:rsidRDefault="00AD43B9" w:rsidP="0062675D">
            <w:pPr>
              <w:ind w:left="-94" w:right="-108"/>
              <w:rPr>
                <w:rFonts w:ascii="Arial" w:hAnsi="Arial" w:cs="Arial"/>
                <w:color w:val="000000"/>
                <w:sz w:val="16"/>
                <w:szCs w:val="16"/>
                <w:cs/>
              </w:rPr>
            </w:pPr>
          </w:p>
        </w:tc>
        <w:tc>
          <w:tcPr>
            <w:tcW w:w="1084" w:type="dxa"/>
            <w:tcBorders>
              <w:top w:val="single" w:sz="4" w:space="0" w:color="auto"/>
              <w:left w:val="nil"/>
              <w:bottom w:val="nil"/>
              <w:right w:val="nil"/>
            </w:tcBorders>
            <w:shd w:val="clear" w:color="auto" w:fill="auto"/>
            <w:vAlign w:val="bottom"/>
          </w:tcPr>
          <w:p w14:paraId="3229B27B" w14:textId="77777777" w:rsidR="00AD43B9" w:rsidRPr="009202F8" w:rsidRDefault="00AD43B9" w:rsidP="0062675D">
            <w:pPr>
              <w:ind w:right="-72"/>
              <w:jc w:val="right"/>
              <w:rPr>
                <w:rFonts w:ascii="Arial" w:hAnsi="Arial" w:cs="Arial"/>
                <w:color w:val="000000"/>
                <w:sz w:val="16"/>
                <w:szCs w:val="16"/>
                <w:cs/>
              </w:rPr>
            </w:pPr>
          </w:p>
        </w:tc>
        <w:tc>
          <w:tcPr>
            <w:tcW w:w="1080" w:type="dxa"/>
            <w:tcBorders>
              <w:top w:val="single" w:sz="4" w:space="0" w:color="auto"/>
              <w:left w:val="nil"/>
              <w:bottom w:val="nil"/>
              <w:right w:val="nil"/>
            </w:tcBorders>
            <w:shd w:val="clear" w:color="auto" w:fill="auto"/>
            <w:vAlign w:val="bottom"/>
          </w:tcPr>
          <w:p w14:paraId="04B0F06E" w14:textId="77777777" w:rsidR="00AD43B9" w:rsidRPr="009202F8" w:rsidRDefault="00AD43B9" w:rsidP="0062675D">
            <w:pPr>
              <w:ind w:right="-72"/>
              <w:jc w:val="right"/>
              <w:rPr>
                <w:rFonts w:ascii="Arial" w:hAnsi="Arial" w:cs="Arial"/>
                <w:color w:val="000000"/>
                <w:sz w:val="16"/>
                <w:szCs w:val="16"/>
                <w:cs/>
              </w:rPr>
            </w:pPr>
          </w:p>
        </w:tc>
        <w:tc>
          <w:tcPr>
            <w:tcW w:w="1043" w:type="dxa"/>
            <w:tcBorders>
              <w:top w:val="single" w:sz="4" w:space="0" w:color="auto"/>
              <w:left w:val="nil"/>
              <w:bottom w:val="nil"/>
              <w:right w:val="nil"/>
            </w:tcBorders>
            <w:shd w:val="clear" w:color="auto" w:fill="auto"/>
            <w:vAlign w:val="bottom"/>
          </w:tcPr>
          <w:p w14:paraId="130453FA" w14:textId="77777777" w:rsidR="00AD43B9" w:rsidRPr="009202F8" w:rsidRDefault="00AD43B9" w:rsidP="0062675D">
            <w:pPr>
              <w:ind w:right="-72"/>
              <w:jc w:val="right"/>
              <w:rPr>
                <w:rFonts w:ascii="Arial" w:hAnsi="Arial" w:cs="Arial"/>
                <w:color w:val="000000"/>
                <w:sz w:val="16"/>
                <w:szCs w:val="16"/>
                <w:cs/>
              </w:rPr>
            </w:pPr>
          </w:p>
        </w:tc>
        <w:tc>
          <w:tcPr>
            <w:tcW w:w="1206" w:type="dxa"/>
            <w:tcBorders>
              <w:top w:val="single" w:sz="4" w:space="0" w:color="auto"/>
              <w:left w:val="nil"/>
              <w:bottom w:val="nil"/>
              <w:right w:val="nil"/>
            </w:tcBorders>
            <w:shd w:val="clear" w:color="auto" w:fill="auto"/>
            <w:vAlign w:val="bottom"/>
          </w:tcPr>
          <w:p w14:paraId="28165126" w14:textId="77777777" w:rsidR="00AD43B9" w:rsidRPr="009202F8" w:rsidRDefault="00AD43B9" w:rsidP="0062675D">
            <w:pPr>
              <w:ind w:right="-72"/>
              <w:jc w:val="right"/>
              <w:rPr>
                <w:rFonts w:ascii="Arial" w:hAnsi="Arial" w:cs="Arial"/>
                <w:color w:val="000000"/>
                <w:sz w:val="16"/>
                <w:szCs w:val="16"/>
                <w:cs/>
              </w:rPr>
            </w:pPr>
          </w:p>
        </w:tc>
        <w:tc>
          <w:tcPr>
            <w:tcW w:w="1080" w:type="dxa"/>
            <w:tcBorders>
              <w:top w:val="single" w:sz="4" w:space="0" w:color="auto"/>
              <w:left w:val="nil"/>
              <w:bottom w:val="nil"/>
              <w:right w:val="nil"/>
            </w:tcBorders>
            <w:shd w:val="clear" w:color="auto" w:fill="auto"/>
            <w:vAlign w:val="bottom"/>
          </w:tcPr>
          <w:p w14:paraId="7B33E289" w14:textId="77777777" w:rsidR="00AD43B9" w:rsidRPr="009202F8" w:rsidRDefault="00AD43B9" w:rsidP="0062675D">
            <w:pPr>
              <w:ind w:right="-72"/>
              <w:jc w:val="right"/>
              <w:rPr>
                <w:rFonts w:ascii="Arial" w:hAnsi="Arial" w:cs="Arial"/>
                <w:color w:val="000000"/>
                <w:sz w:val="16"/>
                <w:szCs w:val="16"/>
                <w:cs/>
              </w:rPr>
            </w:pPr>
          </w:p>
        </w:tc>
      </w:tr>
      <w:tr w:rsidR="00365781" w:rsidRPr="009202F8" w14:paraId="17EA4DFE" w14:textId="77777777" w:rsidTr="00BF0C66">
        <w:trPr>
          <w:trHeight w:val="20"/>
        </w:trPr>
        <w:tc>
          <w:tcPr>
            <w:tcW w:w="3924" w:type="dxa"/>
            <w:tcBorders>
              <w:top w:val="nil"/>
              <w:left w:val="nil"/>
              <w:bottom w:val="nil"/>
              <w:right w:val="nil"/>
            </w:tcBorders>
            <w:vAlign w:val="bottom"/>
          </w:tcPr>
          <w:p w14:paraId="192B91C2" w14:textId="412FA968" w:rsidR="00365781" w:rsidRPr="009202F8" w:rsidRDefault="00365781" w:rsidP="00365781">
            <w:pPr>
              <w:tabs>
                <w:tab w:val="left" w:pos="-72"/>
              </w:tabs>
              <w:adjustRightInd w:val="0"/>
              <w:snapToGrid w:val="0"/>
              <w:ind w:left="-101" w:right="-72"/>
              <w:contextualSpacing/>
              <w:rPr>
                <w:rFonts w:ascii="Arial" w:hAnsi="Arial" w:cs="Arial"/>
                <w:color w:val="000000"/>
                <w:sz w:val="16"/>
                <w:szCs w:val="16"/>
                <w:cs/>
              </w:rPr>
            </w:pPr>
            <w:r w:rsidRPr="009202F8">
              <w:rPr>
                <w:rFonts w:ascii="Arial" w:hAnsi="Arial" w:cs="Arial"/>
                <w:color w:val="000000"/>
                <w:sz w:val="16"/>
                <w:szCs w:val="16"/>
                <w:lang w:val="en-GB"/>
              </w:rPr>
              <w:t xml:space="preserve">Net interest income </w:t>
            </w:r>
            <w:r w:rsidRPr="009202F8">
              <w:rPr>
                <w:rFonts w:ascii="Arial" w:hAnsi="Arial" w:cs="Arial"/>
                <w:color w:val="000000"/>
                <w:sz w:val="16"/>
                <w:szCs w:val="16"/>
                <w:lang w:val="en-US"/>
              </w:rPr>
              <w:t xml:space="preserve">from </w:t>
            </w:r>
            <w:r w:rsidRPr="009202F8">
              <w:rPr>
                <w:rFonts w:ascii="Arial" w:hAnsi="Arial" w:cs="Arial"/>
                <w:color w:val="000000"/>
                <w:sz w:val="16"/>
                <w:szCs w:val="16"/>
                <w:lang w:val="en-GB"/>
              </w:rPr>
              <w:t>external</w:t>
            </w:r>
          </w:p>
        </w:tc>
        <w:tc>
          <w:tcPr>
            <w:tcW w:w="1084" w:type="dxa"/>
            <w:shd w:val="clear" w:color="auto" w:fill="auto"/>
          </w:tcPr>
          <w:p w14:paraId="378372E1" w14:textId="4E049C89"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cs="Arial"/>
                <w:sz w:val="16"/>
                <w:szCs w:val="16"/>
                <w:cs/>
              </w:rPr>
              <w:t>4,901</w:t>
            </w:r>
          </w:p>
        </w:tc>
        <w:tc>
          <w:tcPr>
            <w:tcW w:w="1080" w:type="dxa"/>
            <w:shd w:val="clear" w:color="auto" w:fill="auto"/>
          </w:tcPr>
          <w:p w14:paraId="48DAEC71" w14:textId="7A9CA700"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r w:rsidRPr="009202F8">
              <w:rPr>
                <w:rFonts w:ascii="Arial" w:hAnsi="Arial" w:cs="Arial"/>
                <w:sz w:val="16"/>
                <w:szCs w:val="16"/>
                <w:cs/>
              </w:rPr>
              <w:t>1,575</w:t>
            </w:r>
          </w:p>
        </w:tc>
        <w:tc>
          <w:tcPr>
            <w:tcW w:w="1043" w:type="dxa"/>
            <w:shd w:val="clear" w:color="auto" w:fill="auto"/>
          </w:tcPr>
          <w:p w14:paraId="11AD8890" w14:textId="60F568C6"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cs="Arial"/>
                <w:sz w:val="16"/>
                <w:szCs w:val="16"/>
                <w:cs/>
              </w:rPr>
              <w:t>605</w:t>
            </w:r>
          </w:p>
        </w:tc>
        <w:tc>
          <w:tcPr>
            <w:tcW w:w="1206" w:type="dxa"/>
            <w:shd w:val="clear" w:color="auto" w:fill="auto"/>
          </w:tcPr>
          <w:p w14:paraId="495CCA2A" w14:textId="30F962EB"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sz w:val="16"/>
                <w:szCs w:val="16"/>
                <w:cs/>
              </w:rPr>
              <w:t>-</w:t>
            </w:r>
          </w:p>
        </w:tc>
        <w:tc>
          <w:tcPr>
            <w:tcW w:w="1080" w:type="dxa"/>
            <w:shd w:val="clear" w:color="auto" w:fill="auto"/>
          </w:tcPr>
          <w:p w14:paraId="07C47C89" w14:textId="4CC8ED55"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cs="Arial"/>
                <w:sz w:val="16"/>
                <w:szCs w:val="16"/>
                <w:cs/>
              </w:rPr>
              <w:t>7,081</w:t>
            </w:r>
          </w:p>
        </w:tc>
      </w:tr>
      <w:tr w:rsidR="00365781" w:rsidRPr="009202F8" w14:paraId="362741BB" w14:textId="77777777" w:rsidTr="00BF0C66">
        <w:trPr>
          <w:trHeight w:val="20"/>
        </w:trPr>
        <w:tc>
          <w:tcPr>
            <w:tcW w:w="3924" w:type="dxa"/>
            <w:tcBorders>
              <w:top w:val="nil"/>
              <w:left w:val="nil"/>
              <w:bottom w:val="nil"/>
              <w:right w:val="nil"/>
            </w:tcBorders>
            <w:vAlign w:val="bottom"/>
          </w:tcPr>
          <w:p w14:paraId="12BEC1EC" w14:textId="6ECA8CC6" w:rsidR="00365781" w:rsidRPr="009202F8" w:rsidRDefault="00365781" w:rsidP="00365781">
            <w:pPr>
              <w:tabs>
                <w:tab w:val="left" w:pos="-72"/>
              </w:tabs>
              <w:adjustRightInd w:val="0"/>
              <w:snapToGrid w:val="0"/>
              <w:ind w:left="-101" w:right="-72"/>
              <w:contextualSpacing/>
              <w:rPr>
                <w:rFonts w:ascii="Arial" w:hAnsi="Arial" w:cs="Arial"/>
                <w:color w:val="000000"/>
                <w:sz w:val="16"/>
                <w:szCs w:val="16"/>
                <w:lang w:val="en-US"/>
              </w:rPr>
            </w:pPr>
            <w:r w:rsidRPr="009202F8">
              <w:rPr>
                <w:rFonts w:ascii="Arial" w:hAnsi="Arial" w:cs="Arial"/>
                <w:color w:val="000000"/>
                <w:sz w:val="16"/>
                <w:szCs w:val="16"/>
                <w:lang w:val="en-US"/>
              </w:rPr>
              <w:t>Net fees and service income</w:t>
            </w:r>
          </w:p>
        </w:tc>
        <w:tc>
          <w:tcPr>
            <w:tcW w:w="1084" w:type="dxa"/>
            <w:shd w:val="clear" w:color="auto" w:fill="auto"/>
          </w:tcPr>
          <w:p w14:paraId="3B223A80" w14:textId="34788BBF"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r w:rsidRPr="009202F8">
              <w:rPr>
                <w:rFonts w:ascii="Arial" w:hAnsi="Arial" w:cs="Arial"/>
                <w:sz w:val="16"/>
                <w:szCs w:val="16"/>
                <w:cs/>
              </w:rPr>
              <w:t>863</w:t>
            </w:r>
          </w:p>
        </w:tc>
        <w:tc>
          <w:tcPr>
            <w:tcW w:w="1080" w:type="dxa"/>
            <w:shd w:val="clear" w:color="auto" w:fill="auto"/>
          </w:tcPr>
          <w:p w14:paraId="2B2B0A15" w14:textId="0899ECA6"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cs="Arial"/>
                <w:sz w:val="16"/>
                <w:szCs w:val="16"/>
                <w:cs/>
              </w:rPr>
              <w:t>305</w:t>
            </w:r>
          </w:p>
        </w:tc>
        <w:tc>
          <w:tcPr>
            <w:tcW w:w="1043" w:type="dxa"/>
            <w:shd w:val="clear" w:color="auto" w:fill="auto"/>
          </w:tcPr>
          <w:p w14:paraId="2D2E8958" w14:textId="14185A80"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sz w:val="16"/>
                <w:szCs w:val="16"/>
                <w:cs/>
              </w:rPr>
              <w:t>(</w:t>
            </w:r>
            <w:r w:rsidRPr="009202F8">
              <w:rPr>
                <w:rFonts w:ascii="Arial" w:hAnsi="Arial" w:cs="Arial"/>
                <w:sz w:val="16"/>
                <w:szCs w:val="16"/>
                <w:cs/>
              </w:rPr>
              <w:t>20</w:t>
            </w:r>
            <w:r w:rsidRPr="009202F8">
              <w:rPr>
                <w:rFonts w:ascii="Arial" w:hAnsi="Arial"/>
                <w:sz w:val="16"/>
                <w:szCs w:val="16"/>
                <w:cs/>
              </w:rPr>
              <w:t>)</w:t>
            </w:r>
          </w:p>
        </w:tc>
        <w:tc>
          <w:tcPr>
            <w:tcW w:w="1206" w:type="dxa"/>
            <w:shd w:val="clear" w:color="auto" w:fill="auto"/>
          </w:tcPr>
          <w:p w14:paraId="6D57B3E8" w14:textId="175EFF46"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sz w:val="16"/>
                <w:szCs w:val="16"/>
                <w:cs/>
              </w:rPr>
              <w:t>-</w:t>
            </w:r>
          </w:p>
        </w:tc>
        <w:tc>
          <w:tcPr>
            <w:tcW w:w="1080" w:type="dxa"/>
            <w:shd w:val="clear" w:color="auto" w:fill="auto"/>
          </w:tcPr>
          <w:p w14:paraId="589DBB4C" w14:textId="211F36BF"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r w:rsidRPr="009202F8">
              <w:rPr>
                <w:rFonts w:ascii="Arial" w:hAnsi="Arial" w:cs="Arial"/>
                <w:sz w:val="16"/>
                <w:szCs w:val="16"/>
                <w:cs/>
              </w:rPr>
              <w:t>1,148</w:t>
            </w:r>
          </w:p>
        </w:tc>
      </w:tr>
      <w:tr w:rsidR="00365781" w:rsidRPr="009202F8" w14:paraId="4BC22613" w14:textId="77777777" w:rsidTr="00BF0C66">
        <w:trPr>
          <w:trHeight w:val="20"/>
        </w:trPr>
        <w:tc>
          <w:tcPr>
            <w:tcW w:w="3924" w:type="dxa"/>
            <w:tcBorders>
              <w:top w:val="nil"/>
              <w:left w:val="nil"/>
              <w:bottom w:val="nil"/>
              <w:right w:val="nil"/>
            </w:tcBorders>
            <w:vAlign w:val="bottom"/>
          </w:tcPr>
          <w:p w14:paraId="1B1164B9" w14:textId="695F054C" w:rsidR="00365781" w:rsidRPr="009202F8" w:rsidRDefault="00365781" w:rsidP="00365781">
            <w:pPr>
              <w:tabs>
                <w:tab w:val="left" w:pos="-72"/>
              </w:tabs>
              <w:adjustRightInd w:val="0"/>
              <w:snapToGrid w:val="0"/>
              <w:ind w:left="-101" w:right="-72"/>
              <w:contextualSpacing/>
              <w:rPr>
                <w:rFonts w:ascii="Arial" w:hAnsi="Arial" w:cs="Arial"/>
                <w:color w:val="000000"/>
                <w:sz w:val="16"/>
                <w:szCs w:val="16"/>
                <w:lang w:val="en-US"/>
              </w:rPr>
            </w:pPr>
            <w:r w:rsidRPr="009202F8">
              <w:rPr>
                <w:rFonts w:ascii="Arial" w:hAnsi="Arial" w:cs="Arial"/>
                <w:color w:val="000000"/>
                <w:sz w:val="16"/>
                <w:szCs w:val="16"/>
                <w:cs/>
              </w:rPr>
              <w:t>Other operating income</w:t>
            </w:r>
          </w:p>
        </w:tc>
        <w:tc>
          <w:tcPr>
            <w:tcW w:w="1084" w:type="dxa"/>
            <w:shd w:val="clear" w:color="auto" w:fill="auto"/>
          </w:tcPr>
          <w:p w14:paraId="0551D31E" w14:textId="7684A8DC"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r w:rsidRPr="009202F8">
              <w:rPr>
                <w:rFonts w:ascii="Arial" w:hAnsi="Arial" w:cs="Arial"/>
                <w:sz w:val="16"/>
                <w:szCs w:val="16"/>
                <w:cs/>
              </w:rPr>
              <w:t>1,401</w:t>
            </w:r>
          </w:p>
        </w:tc>
        <w:tc>
          <w:tcPr>
            <w:tcW w:w="1080" w:type="dxa"/>
            <w:shd w:val="clear" w:color="auto" w:fill="auto"/>
          </w:tcPr>
          <w:p w14:paraId="2F1CEB6F" w14:textId="25120E5F"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cs="Arial"/>
                <w:sz w:val="16"/>
                <w:szCs w:val="16"/>
                <w:cs/>
              </w:rPr>
              <w:t>804</w:t>
            </w:r>
          </w:p>
        </w:tc>
        <w:tc>
          <w:tcPr>
            <w:tcW w:w="1043" w:type="dxa"/>
            <w:shd w:val="clear" w:color="auto" w:fill="auto"/>
          </w:tcPr>
          <w:p w14:paraId="0380CA62" w14:textId="590BFDA3"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cs="Arial"/>
                <w:sz w:val="16"/>
                <w:szCs w:val="16"/>
                <w:cs/>
              </w:rPr>
              <w:t>362</w:t>
            </w:r>
          </w:p>
        </w:tc>
        <w:tc>
          <w:tcPr>
            <w:tcW w:w="1206" w:type="dxa"/>
            <w:shd w:val="clear" w:color="auto" w:fill="auto"/>
          </w:tcPr>
          <w:p w14:paraId="7EE0C8E5" w14:textId="3C0E2FD4"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sz w:val="16"/>
                <w:szCs w:val="16"/>
                <w:cs/>
              </w:rPr>
              <w:t>(</w:t>
            </w:r>
            <w:r w:rsidRPr="009202F8">
              <w:rPr>
                <w:rFonts w:ascii="Arial" w:hAnsi="Arial" w:cs="Arial"/>
                <w:sz w:val="16"/>
                <w:szCs w:val="16"/>
                <w:cs/>
              </w:rPr>
              <w:t>87</w:t>
            </w:r>
            <w:r w:rsidRPr="009202F8">
              <w:rPr>
                <w:rFonts w:ascii="Arial" w:hAnsi="Arial"/>
                <w:sz w:val="16"/>
                <w:szCs w:val="16"/>
                <w:cs/>
              </w:rPr>
              <w:t>)</w:t>
            </w:r>
          </w:p>
        </w:tc>
        <w:tc>
          <w:tcPr>
            <w:tcW w:w="1080" w:type="dxa"/>
            <w:shd w:val="clear" w:color="auto" w:fill="auto"/>
          </w:tcPr>
          <w:p w14:paraId="1087FB58" w14:textId="4C116032"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cs="Arial"/>
                <w:sz w:val="16"/>
                <w:szCs w:val="16"/>
                <w:cs/>
              </w:rPr>
              <w:t>2,480</w:t>
            </w:r>
          </w:p>
        </w:tc>
      </w:tr>
      <w:tr w:rsidR="00365781" w:rsidRPr="009202F8" w14:paraId="4B85002F" w14:textId="77777777" w:rsidTr="00BF0C66">
        <w:trPr>
          <w:trHeight w:val="20"/>
        </w:trPr>
        <w:tc>
          <w:tcPr>
            <w:tcW w:w="3924" w:type="dxa"/>
            <w:tcBorders>
              <w:top w:val="nil"/>
              <w:left w:val="nil"/>
              <w:bottom w:val="nil"/>
              <w:right w:val="nil"/>
            </w:tcBorders>
            <w:vAlign w:val="bottom"/>
          </w:tcPr>
          <w:p w14:paraId="723B8F33" w14:textId="7010E1AB" w:rsidR="00365781" w:rsidRPr="009202F8" w:rsidRDefault="00365781" w:rsidP="00365781">
            <w:pPr>
              <w:tabs>
                <w:tab w:val="left" w:pos="-72"/>
              </w:tabs>
              <w:adjustRightInd w:val="0"/>
              <w:snapToGrid w:val="0"/>
              <w:ind w:left="-101" w:right="-72"/>
              <w:contextualSpacing/>
              <w:rPr>
                <w:rFonts w:ascii="Arial" w:hAnsi="Arial" w:cs="Arial"/>
                <w:color w:val="000000"/>
                <w:sz w:val="16"/>
                <w:szCs w:val="16"/>
                <w:cs/>
              </w:rPr>
            </w:pPr>
            <w:r w:rsidRPr="009202F8">
              <w:rPr>
                <w:rFonts w:ascii="Arial" w:hAnsi="Arial" w:cs="Arial"/>
                <w:color w:val="000000"/>
                <w:sz w:val="16"/>
                <w:szCs w:val="16"/>
                <w:cs/>
              </w:rPr>
              <w:t>Other operating expenses</w:t>
            </w:r>
          </w:p>
        </w:tc>
        <w:tc>
          <w:tcPr>
            <w:tcW w:w="1084" w:type="dxa"/>
            <w:shd w:val="clear" w:color="auto" w:fill="auto"/>
          </w:tcPr>
          <w:p w14:paraId="71F191BC" w14:textId="51A42B44"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r w:rsidRPr="009202F8">
              <w:rPr>
                <w:rFonts w:ascii="Arial" w:hAnsi="Arial"/>
                <w:sz w:val="16"/>
                <w:szCs w:val="16"/>
                <w:cs/>
              </w:rPr>
              <w:t>(</w:t>
            </w:r>
            <w:r w:rsidRPr="009202F8">
              <w:rPr>
                <w:rFonts w:ascii="Arial" w:hAnsi="Arial" w:cs="Arial"/>
                <w:sz w:val="16"/>
                <w:szCs w:val="16"/>
                <w:cs/>
              </w:rPr>
              <w:t>4,258</w:t>
            </w:r>
            <w:r w:rsidRPr="009202F8">
              <w:rPr>
                <w:rFonts w:ascii="Arial" w:hAnsi="Arial"/>
                <w:sz w:val="16"/>
                <w:szCs w:val="16"/>
                <w:cs/>
              </w:rPr>
              <w:t>)</w:t>
            </w:r>
          </w:p>
        </w:tc>
        <w:tc>
          <w:tcPr>
            <w:tcW w:w="1080" w:type="dxa"/>
            <w:shd w:val="clear" w:color="auto" w:fill="auto"/>
          </w:tcPr>
          <w:p w14:paraId="5B70BD06" w14:textId="221CA606"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r w:rsidRPr="009202F8">
              <w:rPr>
                <w:rFonts w:ascii="Arial" w:hAnsi="Arial"/>
                <w:sz w:val="16"/>
                <w:szCs w:val="16"/>
                <w:cs/>
              </w:rPr>
              <w:t>(</w:t>
            </w:r>
            <w:r w:rsidRPr="009202F8">
              <w:rPr>
                <w:rFonts w:ascii="Arial" w:hAnsi="Arial" w:cs="Arial"/>
                <w:sz w:val="16"/>
                <w:szCs w:val="16"/>
                <w:cs/>
              </w:rPr>
              <w:t>1,243</w:t>
            </w:r>
            <w:r w:rsidRPr="009202F8">
              <w:rPr>
                <w:rFonts w:ascii="Arial" w:hAnsi="Arial"/>
                <w:sz w:val="16"/>
                <w:szCs w:val="16"/>
                <w:cs/>
              </w:rPr>
              <w:t>)</w:t>
            </w:r>
          </w:p>
        </w:tc>
        <w:tc>
          <w:tcPr>
            <w:tcW w:w="1043" w:type="dxa"/>
            <w:shd w:val="clear" w:color="auto" w:fill="auto"/>
          </w:tcPr>
          <w:p w14:paraId="0F108665" w14:textId="4019F13F"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r w:rsidRPr="009202F8">
              <w:rPr>
                <w:rFonts w:ascii="Arial" w:hAnsi="Arial"/>
                <w:sz w:val="16"/>
                <w:szCs w:val="16"/>
                <w:cs/>
              </w:rPr>
              <w:t>(</w:t>
            </w:r>
            <w:r w:rsidRPr="009202F8">
              <w:rPr>
                <w:rFonts w:ascii="Arial" w:hAnsi="Arial" w:cs="Arial"/>
                <w:sz w:val="16"/>
                <w:szCs w:val="16"/>
                <w:cs/>
              </w:rPr>
              <w:t>278</w:t>
            </w:r>
            <w:r w:rsidRPr="009202F8">
              <w:rPr>
                <w:rFonts w:ascii="Arial" w:hAnsi="Arial"/>
                <w:sz w:val="16"/>
                <w:szCs w:val="16"/>
                <w:cs/>
              </w:rPr>
              <w:t>)</w:t>
            </w:r>
          </w:p>
        </w:tc>
        <w:tc>
          <w:tcPr>
            <w:tcW w:w="1206" w:type="dxa"/>
            <w:shd w:val="clear" w:color="auto" w:fill="auto"/>
          </w:tcPr>
          <w:p w14:paraId="080083CC" w14:textId="0BBF69CA"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r w:rsidRPr="009202F8">
              <w:rPr>
                <w:rFonts w:ascii="Arial" w:hAnsi="Arial" w:cs="Arial"/>
                <w:sz w:val="16"/>
                <w:szCs w:val="16"/>
                <w:cs/>
              </w:rPr>
              <w:t>83</w:t>
            </w:r>
          </w:p>
        </w:tc>
        <w:tc>
          <w:tcPr>
            <w:tcW w:w="1080" w:type="dxa"/>
            <w:shd w:val="clear" w:color="auto" w:fill="auto"/>
          </w:tcPr>
          <w:p w14:paraId="16CCD7F1" w14:textId="494A1BD6"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rPr>
            </w:pPr>
            <w:r w:rsidRPr="009202F8">
              <w:rPr>
                <w:rFonts w:ascii="Arial" w:hAnsi="Arial"/>
                <w:sz w:val="16"/>
                <w:szCs w:val="16"/>
                <w:cs/>
              </w:rPr>
              <w:t>(</w:t>
            </w:r>
            <w:r w:rsidRPr="009202F8">
              <w:rPr>
                <w:rFonts w:ascii="Arial" w:hAnsi="Arial" w:cs="Arial"/>
                <w:sz w:val="16"/>
                <w:szCs w:val="16"/>
                <w:cs/>
              </w:rPr>
              <w:t>5,696</w:t>
            </w:r>
            <w:r w:rsidRPr="009202F8">
              <w:rPr>
                <w:rFonts w:ascii="Arial" w:hAnsi="Arial"/>
                <w:sz w:val="16"/>
                <w:szCs w:val="16"/>
                <w:cs/>
              </w:rPr>
              <w:t>)</w:t>
            </w:r>
          </w:p>
        </w:tc>
      </w:tr>
      <w:tr w:rsidR="00365781" w:rsidRPr="009202F8" w14:paraId="12A6674C" w14:textId="77777777" w:rsidTr="00BF0C66">
        <w:trPr>
          <w:trHeight w:val="20"/>
        </w:trPr>
        <w:tc>
          <w:tcPr>
            <w:tcW w:w="3924" w:type="dxa"/>
            <w:tcBorders>
              <w:top w:val="nil"/>
              <w:left w:val="nil"/>
              <w:bottom w:val="nil"/>
              <w:right w:val="nil"/>
            </w:tcBorders>
            <w:vAlign w:val="bottom"/>
          </w:tcPr>
          <w:p w14:paraId="4864D76D" w14:textId="67200F81" w:rsidR="00365781" w:rsidRPr="009202F8" w:rsidRDefault="00365781" w:rsidP="00365781">
            <w:pPr>
              <w:tabs>
                <w:tab w:val="left" w:pos="-72"/>
              </w:tabs>
              <w:adjustRightInd w:val="0"/>
              <w:snapToGrid w:val="0"/>
              <w:ind w:left="-101" w:right="-72"/>
              <w:contextualSpacing/>
              <w:rPr>
                <w:rFonts w:ascii="Arial" w:hAnsi="Arial" w:cs="Arial"/>
                <w:color w:val="000000"/>
                <w:sz w:val="16"/>
                <w:szCs w:val="20"/>
                <w:lang w:val="en-GB"/>
              </w:rPr>
            </w:pPr>
            <w:r w:rsidRPr="009202F8">
              <w:rPr>
                <w:rFonts w:ascii="Arial" w:hAnsi="Arial" w:cs="Arial"/>
                <w:color w:val="000000"/>
                <w:sz w:val="16"/>
                <w:szCs w:val="16"/>
                <w:lang w:val="en-GB"/>
              </w:rPr>
              <w:t>Expected credit losses</w:t>
            </w:r>
          </w:p>
        </w:tc>
        <w:tc>
          <w:tcPr>
            <w:tcW w:w="1084" w:type="dxa"/>
            <w:shd w:val="clear" w:color="auto" w:fill="auto"/>
          </w:tcPr>
          <w:p w14:paraId="5FA94DF5" w14:textId="3B1AB616"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r w:rsidRPr="009202F8">
              <w:rPr>
                <w:rFonts w:ascii="Arial" w:hAnsi="Arial"/>
                <w:sz w:val="16"/>
                <w:szCs w:val="16"/>
                <w:cs/>
              </w:rPr>
              <w:t>(</w:t>
            </w:r>
            <w:r w:rsidRPr="009202F8">
              <w:rPr>
                <w:rFonts w:ascii="Arial" w:hAnsi="Arial" w:cs="Arial"/>
                <w:sz w:val="16"/>
                <w:szCs w:val="16"/>
                <w:cs/>
              </w:rPr>
              <w:t>1,749</w:t>
            </w:r>
            <w:r w:rsidRPr="009202F8">
              <w:rPr>
                <w:rFonts w:ascii="Arial" w:hAnsi="Arial"/>
                <w:sz w:val="16"/>
                <w:szCs w:val="16"/>
                <w:cs/>
              </w:rPr>
              <w:t>)</w:t>
            </w:r>
          </w:p>
        </w:tc>
        <w:tc>
          <w:tcPr>
            <w:tcW w:w="1080" w:type="dxa"/>
            <w:shd w:val="clear" w:color="auto" w:fill="auto"/>
          </w:tcPr>
          <w:p w14:paraId="7D209647" w14:textId="0AC83F90"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r w:rsidRPr="009202F8">
              <w:rPr>
                <w:rFonts w:ascii="Arial" w:hAnsi="Arial"/>
                <w:sz w:val="16"/>
                <w:szCs w:val="16"/>
                <w:cs/>
              </w:rPr>
              <w:t>(</w:t>
            </w:r>
            <w:r w:rsidRPr="009202F8">
              <w:rPr>
                <w:rFonts w:ascii="Arial" w:hAnsi="Arial" w:cs="Arial"/>
                <w:sz w:val="16"/>
                <w:szCs w:val="16"/>
                <w:cs/>
              </w:rPr>
              <w:t>53</w:t>
            </w:r>
            <w:r w:rsidRPr="009202F8">
              <w:rPr>
                <w:rFonts w:ascii="Arial" w:hAnsi="Arial"/>
                <w:sz w:val="16"/>
                <w:szCs w:val="16"/>
                <w:cs/>
              </w:rPr>
              <w:t>)</w:t>
            </w:r>
          </w:p>
        </w:tc>
        <w:tc>
          <w:tcPr>
            <w:tcW w:w="1043" w:type="dxa"/>
            <w:shd w:val="clear" w:color="auto" w:fill="auto"/>
          </w:tcPr>
          <w:p w14:paraId="66321FAC" w14:textId="5E637C58"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r w:rsidRPr="009202F8">
              <w:rPr>
                <w:rFonts w:ascii="Arial" w:hAnsi="Arial" w:cs="Arial"/>
                <w:sz w:val="16"/>
                <w:szCs w:val="16"/>
                <w:cs/>
              </w:rPr>
              <w:t>293</w:t>
            </w:r>
          </w:p>
        </w:tc>
        <w:tc>
          <w:tcPr>
            <w:tcW w:w="1206" w:type="dxa"/>
            <w:shd w:val="clear" w:color="auto" w:fill="auto"/>
          </w:tcPr>
          <w:p w14:paraId="2BF5E952" w14:textId="646E6E8F"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US"/>
              </w:rPr>
            </w:pPr>
            <w:r w:rsidRPr="009202F8">
              <w:rPr>
                <w:rFonts w:ascii="Arial" w:hAnsi="Arial" w:cs="Arial"/>
                <w:sz w:val="16"/>
                <w:szCs w:val="16"/>
                <w:cs/>
              </w:rPr>
              <w:t>24</w:t>
            </w:r>
          </w:p>
        </w:tc>
        <w:tc>
          <w:tcPr>
            <w:tcW w:w="1080" w:type="dxa"/>
            <w:shd w:val="clear" w:color="auto" w:fill="auto"/>
          </w:tcPr>
          <w:p w14:paraId="1404AE7B" w14:textId="7B944787"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r w:rsidRPr="009202F8">
              <w:rPr>
                <w:rFonts w:ascii="Arial" w:hAnsi="Arial"/>
                <w:sz w:val="16"/>
                <w:szCs w:val="16"/>
                <w:cs/>
              </w:rPr>
              <w:t>(</w:t>
            </w:r>
            <w:r w:rsidRPr="009202F8">
              <w:rPr>
                <w:rFonts w:ascii="Arial" w:hAnsi="Arial" w:cs="Arial"/>
                <w:sz w:val="16"/>
                <w:szCs w:val="16"/>
                <w:cs/>
              </w:rPr>
              <w:t>1,485</w:t>
            </w:r>
            <w:r w:rsidRPr="009202F8">
              <w:rPr>
                <w:rFonts w:ascii="Arial" w:hAnsi="Arial"/>
                <w:sz w:val="16"/>
                <w:szCs w:val="16"/>
                <w:cs/>
              </w:rPr>
              <w:t>)</w:t>
            </w:r>
          </w:p>
        </w:tc>
      </w:tr>
      <w:tr w:rsidR="00365781" w:rsidRPr="009202F8" w14:paraId="16A8823D" w14:textId="77777777" w:rsidTr="00BF0C66">
        <w:trPr>
          <w:trHeight w:val="20"/>
        </w:trPr>
        <w:tc>
          <w:tcPr>
            <w:tcW w:w="3924" w:type="dxa"/>
            <w:tcBorders>
              <w:top w:val="nil"/>
              <w:left w:val="nil"/>
              <w:bottom w:val="nil"/>
              <w:right w:val="nil"/>
            </w:tcBorders>
            <w:vAlign w:val="bottom"/>
          </w:tcPr>
          <w:p w14:paraId="14D59472" w14:textId="4272A5FD" w:rsidR="00365781" w:rsidRPr="009202F8" w:rsidRDefault="00365781" w:rsidP="00365781">
            <w:pPr>
              <w:tabs>
                <w:tab w:val="left" w:pos="-72"/>
              </w:tabs>
              <w:adjustRightInd w:val="0"/>
              <w:snapToGrid w:val="0"/>
              <w:ind w:left="-101" w:right="-72"/>
              <w:contextualSpacing/>
              <w:rPr>
                <w:rFonts w:ascii="Arial" w:hAnsi="Arial" w:cs="Arial"/>
                <w:color w:val="000000"/>
                <w:sz w:val="16"/>
                <w:szCs w:val="16"/>
                <w:cs/>
              </w:rPr>
            </w:pPr>
            <w:r w:rsidRPr="009202F8">
              <w:rPr>
                <w:rFonts w:ascii="Arial" w:hAnsi="Arial" w:cs="Arial"/>
                <w:color w:val="000000"/>
                <w:sz w:val="16"/>
                <w:szCs w:val="16"/>
                <w:cs/>
              </w:rPr>
              <w:t>Income tax expenses</w:t>
            </w:r>
          </w:p>
        </w:tc>
        <w:tc>
          <w:tcPr>
            <w:tcW w:w="1084" w:type="dxa"/>
            <w:tcBorders>
              <w:bottom w:val="single" w:sz="4" w:space="0" w:color="auto"/>
            </w:tcBorders>
            <w:shd w:val="clear" w:color="auto" w:fill="auto"/>
          </w:tcPr>
          <w:p w14:paraId="60AC97FA" w14:textId="0288EF3F"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sz w:val="16"/>
                <w:szCs w:val="16"/>
                <w:cs/>
              </w:rPr>
              <w:t>(</w:t>
            </w:r>
            <w:r w:rsidRPr="009202F8">
              <w:rPr>
                <w:rFonts w:ascii="Arial" w:hAnsi="Arial" w:cs="Arial"/>
                <w:sz w:val="16"/>
                <w:szCs w:val="16"/>
                <w:cs/>
              </w:rPr>
              <w:t>235</w:t>
            </w:r>
            <w:r w:rsidRPr="009202F8">
              <w:rPr>
                <w:rFonts w:ascii="Arial" w:hAnsi="Arial"/>
                <w:sz w:val="16"/>
                <w:szCs w:val="16"/>
                <w:cs/>
              </w:rPr>
              <w:t>)</w:t>
            </w:r>
          </w:p>
        </w:tc>
        <w:tc>
          <w:tcPr>
            <w:tcW w:w="1080" w:type="dxa"/>
            <w:tcBorders>
              <w:bottom w:val="single" w:sz="4" w:space="0" w:color="auto"/>
            </w:tcBorders>
            <w:shd w:val="clear" w:color="auto" w:fill="auto"/>
          </w:tcPr>
          <w:p w14:paraId="584F455C" w14:textId="5A4EF843"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sz w:val="16"/>
                <w:szCs w:val="16"/>
                <w:cs/>
              </w:rPr>
              <w:t>(</w:t>
            </w:r>
            <w:r w:rsidRPr="009202F8">
              <w:rPr>
                <w:rFonts w:ascii="Arial" w:hAnsi="Arial" w:cs="Arial"/>
                <w:sz w:val="16"/>
                <w:szCs w:val="16"/>
                <w:cs/>
              </w:rPr>
              <w:t>282</w:t>
            </w:r>
            <w:r w:rsidRPr="009202F8">
              <w:rPr>
                <w:rFonts w:ascii="Arial" w:hAnsi="Arial"/>
                <w:sz w:val="16"/>
                <w:szCs w:val="16"/>
                <w:cs/>
              </w:rPr>
              <w:t>)</w:t>
            </w:r>
          </w:p>
        </w:tc>
        <w:tc>
          <w:tcPr>
            <w:tcW w:w="1043" w:type="dxa"/>
            <w:tcBorders>
              <w:bottom w:val="single" w:sz="4" w:space="0" w:color="auto"/>
            </w:tcBorders>
            <w:shd w:val="clear" w:color="auto" w:fill="auto"/>
          </w:tcPr>
          <w:p w14:paraId="7424B7B4" w14:textId="2296FAE9"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sz w:val="16"/>
                <w:szCs w:val="16"/>
                <w:cs/>
              </w:rPr>
              <w:t>(</w:t>
            </w:r>
            <w:r w:rsidRPr="009202F8">
              <w:rPr>
                <w:rFonts w:ascii="Arial" w:hAnsi="Arial" w:cs="Arial"/>
                <w:sz w:val="16"/>
                <w:szCs w:val="16"/>
                <w:cs/>
              </w:rPr>
              <w:t>200</w:t>
            </w:r>
            <w:r w:rsidRPr="009202F8">
              <w:rPr>
                <w:rFonts w:ascii="Arial" w:hAnsi="Arial"/>
                <w:sz w:val="16"/>
                <w:szCs w:val="16"/>
                <w:cs/>
              </w:rPr>
              <w:t>)</w:t>
            </w:r>
          </w:p>
        </w:tc>
        <w:tc>
          <w:tcPr>
            <w:tcW w:w="1206" w:type="dxa"/>
            <w:tcBorders>
              <w:bottom w:val="single" w:sz="4" w:space="0" w:color="auto"/>
            </w:tcBorders>
            <w:shd w:val="clear" w:color="auto" w:fill="auto"/>
          </w:tcPr>
          <w:p w14:paraId="3FA87A10" w14:textId="33A5F326"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sz w:val="16"/>
                <w:szCs w:val="16"/>
                <w:cs/>
              </w:rPr>
              <w:t>-</w:t>
            </w:r>
          </w:p>
        </w:tc>
        <w:tc>
          <w:tcPr>
            <w:tcW w:w="1080" w:type="dxa"/>
            <w:tcBorders>
              <w:bottom w:val="single" w:sz="4" w:space="0" w:color="auto"/>
            </w:tcBorders>
            <w:shd w:val="clear" w:color="auto" w:fill="auto"/>
          </w:tcPr>
          <w:p w14:paraId="3D5F9373" w14:textId="006DC17D"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sz w:val="16"/>
                <w:szCs w:val="16"/>
                <w:cs/>
              </w:rPr>
              <w:t>(</w:t>
            </w:r>
            <w:r w:rsidRPr="009202F8">
              <w:rPr>
                <w:rFonts w:ascii="Arial" w:hAnsi="Arial" w:cs="Arial"/>
                <w:sz w:val="16"/>
                <w:szCs w:val="16"/>
                <w:cs/>
              </w:rPr>
              <w:t>717</w:t>
            </w:r>
            <w:r w:rsidRPr="009202F8">
              <w:rPr>
                <w:rFonts w:ascii="Arial" w:hAnsi="Arial"/>
                <w:sz w:val="16"/>
                <w:szCs w:val="16"/>
                <w:cs/>
              </w:rPr>
              <w:t>)</w:t>
            </w:r>
          </w:p>
        </w:tc>
      </w:tr>
      <w:tr w:rsidR="00365781" w:rsidRPr="009202F8" w14:paraId="2B5BA562" w14:textId="77777777" w:rsidTr="00BF0C66">
        <w:trPr>
          <w:trHeight w:val="20"/>
        </w:trPr>
        <w:tc>
          <w:tcPr>
            <w:tcW w:w="3924" w:type="dxa"/>
            <w:tcBorders>
              <w:top w:val="nil"/>
              <w:left w:val="nil"/>
              <w:bottom w:val="nil"/>
              <w:right w:val="nil"/>
            </w:tcBorders>
            <w:vAlign w:val="bottom"/>
          </w:tcPr>
          <w:p w14:paraId="5999215F" w14:textId="77777777" w:rsidR="00365781" w:rsidRPr="009202F8" w:rsidRDefault="00365781" w:rsidP="00365781">
            <w:pPr>
              <w:tabs>
                <w:tab w:val="left" w:pos="-72"/>
              </w:tabs>
              <w:adjustRightInd w:val="0"/>
              <w:snapToGrid w:val="0"/>
              <w:ind w:left="-101" w:right="-72"/>
              <w:contextualSpacing/>
              <w:rPr>
                <w:rFonts w:ascii="Arial" w:hAnsi="Arial" w:cs="Arial"/>
                <w:color w:val="000000"/>
                <w:sz w:val="16"/>
                <w:szCs w:val="16"/>
                <w:cs/>
              </w:rPr>
            </w:pPr>
          </w:p>
        </w:tc>
        <w:tc>
          <w:tcPr>
            <w:tcW w:w="1084" w:type="dxa"/>
            <w:tcBorders>
              <w:top w:val="single" w:sz="4" w:space="0" w:color="auto"/>
            </w:tcBorders>
            <w:shd w:val="clear" w:color="auto" w:fill="auto"/>
          </w:tcPr>
          <w:p w14:paraId="62A210BA" w14:textId="77777777"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7E6899E4" w14:textId="77777777"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p>
        </w:tc>
        <w:tc>
          <w:tcPr>
            <w:tcW w:w="1043" w:type="dxa"/>
            <w:tcBorders>
              <w:top w:val="single" w:sz="4" w:space="0" w:color="auto"/>
            </w:tcBorders>
            <w:shd w:val="clear" w:color="auto" w:fill="auto"/>
          </w:tcPr>
          <w:p w14:paraId="0DE4B65E" w14:textId="77777777"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rPr>
            </w:pPr>
          </w:p>
        </w:tc>
        <w:tc>
          <w:tcPr>
            <w:tcW w:w="1206" w:type="dxa"/>
            <w:tcBorders>
              <w:top w:val="single" w:sz="4" w:space="0" w:color="auto"/>
            </w:tcBorders>
            <w:shd w:val="clear" w:color="auto" w:fill="auto"/>
          </w:tcPr>
          <w:p w14:paraId="1A34F56A" w14:textId="77777777"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7CB79EFF" w14:textId="77777777"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p>
        </w:tc>
      </w:tr>
      <w:tr w:rsidR="00365781" w:rsidRPr="009202F8" w14:paraId="7223618A" w14:textId="77777777" w:rsidTr="00BF0C66">
        <w:trPr>
          <w:trHeight w:val="20"/>
        </w:trPr>
        <w:tc>
          <w:tcPr>
            <w:tcW w:w="3924" w:type="dxa"/>
            <w:tcBorders>
              <w:top w:val="nil"/>
              <w:left w:val="nil"/>
              <w:bottom w:val="nil"/>
              <w:right w:val="nil"/>
            </w:tcBorders>
            <w:vAlign w:val="bottom"/>
          </w:tcPr>
          <w:p w14:paraId="75E4671B" w14:textId="30351F2F" w:rsidR="00365781" w:rsidRPr="009202F8" w:rsidRDefault="00365781" w:rsidP="00365781">
            <w:pPr>
              <w:tabs>
                <w:tab w:val="left" w:pos="-72"/>
              </w:tabs>
              <w:adjustRightInd w:val="0"/>
              <w:snapToGrid w:val="0"/>
              <w:ind w:left="-101" w:right="-72"/>
              <w:contextualSpacing/>
              <w:rPr>
                <w:rFonts w:ascii="Arial" w:hAnsi="Arial" w:cs="Arial"/>
                <w:color w:val="000000"/>
                <w:sz w:val="16"/>
                <w:szCs w:val="16"/>
                <w:lang w:val="en-US"/>
              </w:rPr>
            </w:pPr>
            <w:r w:rsidRPr="009202F8">
              <w:rPr>
                <w:rFonts w:ascii="Arial" w:hAnsi="Arial"/>
                <w:color w:val="000000"/>
                <w:sz w:val="16"/>
                <w:szCs w:val="16"/>
                <w:cs/>
              </w:rPr>
              <w:t xml:space="preserve">  </w:t>
            </w:r>
            <w:r w:rsidRPr="009202F8">
              <w:rPr>
                <w:rFonts w:ascii="Arial" w:hAnsi="Arial" w:cs="Arial"/>
                <w:color w:val="000000"/>
                <w:sz w:val="16"/>
                <w:szCs w:val="16"/>
                <w:lang w:val="en-US"/>
              </w:rPr>
              <w:t xml:space="preserve"> Net profit for the period</w:t>
            </w:r>
          </w:p>
        </w:tc>
        <w:tc>
          <w:tcPr>
            <w:tcW w:w="1084" w:type="dxa"/>
            <w:tcBorders>
              <w:bottom w:val="single" w:sz="4" w:space="0" w:color="auto"/>
            </w:tcBorders>
            <w:shd w:val="clear" w:color="auto" w:fill="auto"/>
          </w:tcPr>
          <w:p w14:paraId="56547416" w14:textId="7559DBE3"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cs="Arial"/>
                <w:sz w:val="16"/>
                <w:szCs w:val="16"/>
                <w:cs/>
              </w:rPr>
              <w:t>923</w:t>
            </w:r>
          </w:p>
        </w:tc>
        <w:tc>
          <w:tcPr>
            <w:tcW w:w="1080" w:type="dxa"/>
            <w:tcBorders>
              <w:bottom w:val="single" w:sz="4" w:space="0" w:color="auto"/>
            </w:tcBorders>
            <w:shd w:val="clear" w:color="auto" w:fill="auto"/>
          </w:tcPr>
          <w:p w14:paraId="00F664CF" w14:textId="13559C10"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cs="Arial"/>
                <w:sz w:val="16"/>
                <w:szCs w:val="16"/>
                <w:cs/>
              </w:rPr>
              <w:t>1</w:t>
            </w:r>
            <w:r w:rsidRPr="009202F8">
              <w:rPr>
                <w:rFonts w:ascii="Arial" w:hAnsi="Arial" w:cs="Arial"/>
                <w:sz w:val="16"/>
                <w:szCs w:val="16"/>
                <w:lang w:val="en-US"/>
              </w:rPr>
              <w:t>,</w:t>
            </w:r>
            <w:r w:rsidRPr="009202F8">
              <w:rPr>
                <w:rFonts w:ascii="Arial" w:hAnsi="Arial" w:cs="Arial"/>
                <w:sz w:val="16"/>
                <w:szCs w:val="16"/>
                <w:cs/>
              </w:rPr>
              <w:t>106</w:t>
            </w:r>
          </w:p>
        </w:tc>
        <w:tc>
          <w:tcPr>
            <w:tcW w:w="1043" w:type="dxa"/>
            <w:tcBorders>
              <w:bottom w:val="single" w:sz="4" w:space="0" w:color="auto"/>
            </w:tcBorders>
            <w:shd w:val="clear" w:color="auto" w:fill="auto"/>
          </w:tcPr>
          <w:p w14:paraId="0786137F" w14:textId="5650CA62"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cs="Arial"/>
                <w:sz w:val="16"/>
                <w:szCs w:val="16"/>
                <w:cs/>
              </w:rPr>
              <w:t>762</w:t>
            </w:r>
          </w:p>
        </w:tc>
        <w:tc>
          <w:tcPr>
            <w:tcW w:w="1206" w:type="dxa"/>
            <w:tcBorders>
              <w:bottom w:val="single" w:sz="4" w:space="0" w:color="auto"/>
            </w:tcBorders>
            <w:shd w:val="clear" w:color="auto" w:fill="auto"/>
          </w:tcPr>
          <w:p w14:paraId="3DA6AEC1" w14:textId="7470F0C2"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lang w:val="en-GB"/>
              </w:rPr>
            </w:pPr>
            <w:r w:rsidRPr="009202F8">
              <w:rPr>
                <w:rFonts w:ascii="Arial" w:hAnsi="Arial" w:cs="Arial"/>
                <w:sz w:val="16"/>
                <w:szCs w:val="16"/>
                <w:cs/>
              </w:rPr>
              <w:t>20</w:t>
            </w:r>
          </w:p>
        </w:tc>
        <w:tc>
          <w:tcPr>
            <w:tcW w:w="1080" w:type="dxa"/>
            <w:tcBorders>
              <w:bottom w:val="single" w:sz="4" w:space="0" w:color="auto"/>
            </w:tcBorders>
            <w:shd w:val="clear" w:color="auto" w:fill="auto"/>
          </w:tcPr>
          <w:p w14:paraId="3E8AE942" w14:textId="7DB10876" w:rsidR="00365781" w:rsidRPr="009202F8" w:rsidRDefault="00365781" w:rsidP="00C879B3">
            <w:pPr>
              <w:tabs>
                <w:tab w:val="left" w:pos="-72"/>
              </w:tabs>
              <w:adjustRightInd w:val="0"/>
              <w:snapToGrid w:val="0"/>
              <w:ind w:right="-72"/>
              <w:contextualSpacing/>
              <w:jc w:val="right"/>
              <w:rPr>
                <w:rFonts w:ascii="Arial" w:hAnsi="Arial" w:cs="Arial"/>
                <w:color w:val="000000"/>
                <w:sz w:val="16"/>
                <w:szCs w:val="16"/>
                <w:cs/>
                <w:lang w:val="en-GB"/>
              </w:rPr>
            </w:pPr>
            <w:r w:rsidRPr="009202F8">
              <w:rPr>
                <w:rFonts w:ascii="Arial" w:hAnsi="Arial" w:cs="Arial"/>
                <w:sz w:val="16"/>
                <w:szCs w:val="16"/>
                <w:cs/>
              </w:rPr>
              <w:t>2,811</w:t>
            </w:r>
          </w:p>
        </w:tc>
      </w:tr>
    </w:tbl>
    <w:p w14:paraId="65D762AD" w14:textId="12F179A4" w:rsidR="00AD43B9" w:rsidRPr="009202F8" w:rsidRDefault="00AD43B9" w:rsidP="002D546E">
      <w:pPr>
        <w:tabs>
          <w:tab w:val="left" w:pos="540"/>
        </w:tabs>
        <w:rPr>
          <w:rFonts w:ascii="Arial" w:hAnsi="Arial" w:cs="Arial"/>
          <w:color w:val="000000"/>
          <w:sz w:val="18"/>
          <w:szCs w:val="18"/>
          <w:lang w:val="en-US"/>
        </w:rPr>
      </w:pPr>
    </w:p>
    <w:p w14:paraId="54D4468B" w14:textId="6EA324A6" w:rsidR="00AD43B9" w:rsidRPr="009202F8" w:rsidRDefault="00AD43B9" w:rsidP="002D546E">
      <w:pPr>
        <w:tabs>
          <w:tab w:val="left" w:pos="540"/>
        </w:tabs>
        <w:rPr>
          <w:rFonts w:ascii="Arial" w:hAnsi="Arial" w:cs="Arial"/>
          <w:color w:val="000000"/>
          <w:sz w:val="18"/>
          <w:szCs w:val="18"/>
          <w:lang w:val="en-US"/>
        </w:rPr>
      </w:pPr>
    </w:p>
    <w:p w14:paraId="58A76D21" w14:textId="28B8546C" w:rsidR="006F6BEA" w:rsidRPr="009202F8" w:rsidRDefault="006F6BEA" w:rsidP="002D546E">
      <w:pPr>
        <w:tabs>
          <w:tab w:val="left" w:pos="540"/>
        </w:tabs>
        <w:rPr>
          <w:rFonts w:ascii="Arial" w:hAnsi="Arial"/>
          <w:color w:val="000000"/>
          <w:sz w:val="18"/>
          <w:szCs w:val="18"/>
          <w:cs/>
          <w:lang w:val="en-US"/>
        </w:rPr>
        <w:sectPr w:rsidR="006F6BEA" w:rsidRPr="009202F8" w:rsidSect="00C3308D">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4"/>
          <w:cols w:space="720"/>
          <w:docGrid w:linePitch="299"/>
        </w:sectPr>
      </w:pPr>
    </w:p>
    <w:p w14:paraId="2A127829" w14:textId="77777777" w:rsidR="0097496B" w:rsidRPr="009202F8" w:rsidRDefault="0097496B" w:rsidP="002D546E">
      <w:pPr>
        <w:ind w:left="450" w:hanging="450"/>
        <w:rPr>
          <w:rFonts w:ascii="Arial" w:eastAsia="Arial Unicode MS" w:hAnsi="Arial" w:cs="Arial"/>
          <w:b/>
          <w:bCs/>
          <w:color w:val="000000"/>
          <w:sz w:val="18"/>
          <w:szCs w:val="18"/>
          <w:lang w:val="en-US"/>
        </w:rPr>
      </w:pPr>
    </w:p>
    <w:tbl>
      <w:tblPr>
        <w:tblW w:w="15629" w:type="dxa"/>
        <w:tblInd w:w="-135" w:type="dxa"/>
        <w:tblLayout w:type="fixed"/>
        <w:tblLook w:val="0000" w:firstRow="0" w:lastRow="0" w:firstColumn="0" w:lastColumn="0" w:noHBand="0" w:noVBand="0"/>
      </w:tblPr>
      <w:tblGrid>
        <w:gridCol w:w="4133"/>
        <w:gridCol w:w="1413"/>
        <w:gridCol w:w="1445"/>
        <w:gridCol w:w="1402"/>
        <w:gridCol w:w="1447"/>
        <w:gridCol w:w="1445"/>
        <w:gridCol w:w="1447"/>
        <w:gridCol w:w="1445"/>
        <w:gridCol w:w="1445"/>
        <w:gridCol w:w="7"/>
      </w:tblGrid>
      <w:tr w:rsidR="00446355" w:rsidRPr="009202F8" w14:paraId="06B5CCCF" w14:textId="77777777" w:rsidTr="005D048A">
        <w:tc>
          <w:tcPr>
            <w:tcW w:w="4133" w:type="dxa"/>
            <w:tcBorders>
              <w:top w:val="nil"/>
              <w:left w:val="nil"/>
              <w:bottom w:val="nil"/>
              <w:right w:val="nil"/>
            </w:tcBorders>
            <w:vAlign w:val="bottom"/>
          </w:tcPr>
          <w:p w14:paraId="30C8D49F" w14:textId="77777777" w:rsidR="00446355" w:rsidRPr="009202F8" w:rsidRDefault="00446355" w:rsidP="004034BB">
            <w:pPr>
              <w:ind w:left="155" w:right="-18"/>
              <w:rPr>
                <w:rFonts w:ascii="Arial" w:hAnsi="Arial" w:cs="Arial"/>
                <w:color w:val="000000"/>
                <w:sz w:val="18"/>
                <w:szCs w:val="18"/>
                <w:lang w:val="en-US"/>
              </w:rPr>
            </w:pPr>
          </w:p>
        </w:tc>
        <w:tc>
          <w:tcPr>
            <w:tcW w:w="2858" w:type="dxa"/>
            <w:gridSpan w:val="2"/>
            <w:tcBorders>
              <w:top w:val="single" w:sz="4" w:space="0" w:color="auto"/>
              <w:left w:val="nil"/>
              <w:bottom w:val="single" w:sz="4" w:space="0" w:color="auto"/>
              <w:right w:val="nil"/>
            </w:tcBorders>
            <w:vAlign w:val="bottom"/>
          </w:tcPr>
          <w:p w14:paraId="2391B56D" w14:textId="77777777" w:rsidR="00446355" w:rsidRPr="009202F8" w:rsidRDefault="00446355" w:rsidP="004034BB">
            <w:pPr>
              <w:ind w:right="-72"/>
              <w:jc w:val="center"/>
              <w:rPr>
                <w:rFonts w:ascii="Arial" w:hAnsi="Arial" w:cs="Arial"/>
                <w:b/>
                <w:bCs/>
                <w:color w:val="000000"/>
                <w:sz w:val="18"/>
                <w:szCs w:val="18"/>
                <w:lang w:val="en-US"/>
              </w:rPr>
            </w:pPr>
            <w:r w:rsidRPr="009202F8">
              <w:rPr>
                <w:rFonts w:ascii="Arial" w:hAnsi="Arial" w:cs="Arial"/>
                <w:b/>
                <w:bCs/>
                <w:color w:val="000000"/>
                <w:sz w:val="18"/>
                <w:szCs w:val="18"/>
                <w:lang w:val="en-US"/>
              </w:rPr>
              <w:t>Bank business</w:t>
            </w:r>
          </w:p>
        </w:tc>
        <w:tc>
          <w:tcPr>
            <w:tcW w:w="2849" w:type="dxa"/>
            <w:gridSpan w:val="2"/>
            <w:tcBorders>
              <w:top w:val="single" w:sz="4" w:space="0" w:color="auto"/>
              <w:left w:val="nil"/>
              <w:bottom w:val="single" w:sz="4" w:space="0" w:color="auto"/>
              <w:right w:val="nil"/>
            </w:tcBorders>
            <w:vAlign w:val="bottom"/>
          </w:tcPr>
          <w:p w14:paraId="27E9CC06" w14:textId="77777777" w:rsidR="00446355" w:rsidRPr="009202F8" w:rsidRDefault="00446355" w:rsidP="004034BB">
            <w:pPr>
              <w:ind w:right="-72"/>
              <w:jc w:val="center"/>
              <w:rPr>
                <w:rFonts w:ascii="Arial" w:hAnsi="Arial" w:cs="Arial"/>
                <w:b/>
                <w:bCs/>
                <w:color w:val="000000"/>
                <w:sz w:val="18"/>
                <w:szCs w:val="18"/>
                <w:lang w:val="en-US"/>
              </w:rPr>
            </w:pPr>
            <w:r w:rsidRPr="009202F8">
              <w:rPr>
                <w:rFonts w:ascii="Arial" w:hAnsi="Arial" w:cs="Arial"/>
                <w:b/>
                <w:bCs/>
                <w:color w:val="000000"/>
                <w:sz w:val="18"/>
                <w:szCs w:val="18"/>
                <w:lang w:val="en-US"/>
              </w:rPr>
              <w:t>Hire</w:t>
            </w:r>
            <w:r w:rsidRPr="009202F8">
              <w:rPr>
                <w:rFonts w:ascii="Arial" w:hAnsi="Arial"/>
                <w:b/>
                <w:bCs/>
                <w:color w:val="000000"/>
                <w:sz w:val="18"/>
                <w:szCs w:val="18"/>
                <w:cs/>
                <w:lang w:val="en-US"/>
              </w:rPr>
              <w:t>-</w:t>
            </w:r>
            <w:r w:rsidRPr="009202F8">
              <w:rPr>
                <w:rFonts w:ascii="Arial" w:hAnsi="Arial" w:cs="Arial"/>
                <w:b/>
                <w:bCs/>
                <w:color w:val="000000"/>
                <w:sz w:val="18"/>
                <w:szCs w:val="18"/>
                <w:lang w:val="en-US"/>
              </w:rPr>
              <w:t>purchase business</w:t>
            </w:r>
          </w:p>
        </w:tc>
        <w:tc>
          <w:tcPr>
            <w:tcW w:w="2892" w:type="dxa"/>
            <w:gridSpan w:val="2"/>
            <w:tcBorders>
              <w:top w:val="single" w:sz="4" w:space="0" w:color="auto"/>
              <w:left w:val="nil"/>
              <w:bottom w:val="single" w:sz="4" w:space="0" w:color="auto"/>
              <w:right w:val="nil"/>
            </w:tcBorders>
            <w:vAlign w:val="bottom"/>
          </w:tcPr>
          <w:p w14:paraId="1CE7FDF4" w14:textId="77777777" w:rsidR="00446355" w:rsidRPr="009202F8" w:rsidRDefault="00446355" w:rsidP="004034BB">
            <w:pPr>
              <w:ind w:right="-72"/>
              <w:jc w:val="center"/>
              <w:rPr>
                <w:rFonts w:ascii="Arial" w:hAnsi="Arial" w:cs="Arial"/>
                <w:b/>
                <w:bCs/>
                <w:color w:val="000000"/>
                <w:sz w:val="18"/>
                <w:szCs w:val="18"/>
                <w:cs/>
                <w:lang w:val="en-GB"/>
              </w:rPr>
            </w:pPr>
            <w:r w:rsidRPr="009202F8">
              <w:rPr>
                <w:rFonts w:ascii="Arial" w:hAnsi="Arial" w:cs="Arial"/>
                <w:b/>
                <w:bCs/>
                <w:color w:val="000000"/>
                <w:sz w:val="18"/>
                <w:szCs w:val="18"/>
                <w:cs/>
              </w:rPr>
              <w:t>Eliminations</w:t>
            </w:r>
          </w:p>
        </w:tc>
        <w:tc>
          <w:tcPr>
            <w:tcW w:w="2897" w:type="dxa"/>
            <w:gridSpan w:val="3"/>
            <w:tcBorders>
              <w:top w:val="single" w:sz="4" w:space="0" w:color="auto"/>
              <w:left w:val="nil"/>
              <w:bottom w:val="single" w:sz="4" w:space="0" w:color="auto"/>
              <w:right w:val="nil"/>
            </w:tcBorders>
            <w:vAlign w:val="bottom"/>
          </w:tcPr>
          <w:p w14:paraId="0B062B3F" w14:textId="77777777" w:rsidR="00446355" w:rsidRPr="009202F8" w:rsidRDefault="00446355" w:rsidP="004034BB">
            <w:pPr>
              <w:ind w:right="-72"/>
              <w:jc w:val="center"/>
              <w:rPr>
                <w:rFonts w:ascii="Arial" w:hAnsi="Arial" w:cs="Arial"/>
                <w:b/>
                <w:bCs/>
                <w:color w:val="000000"/>
                <w:sz w:val="18"/>
                <w:szCs w:val="18"/>
                <w:cs/>
                <w:lang w:val="en-GB"/>
              </w:rPr>
            </w:pPr>
            <w:r w:rsidRPr="009202F8">
              <w:rPr>
                <w:rFonts w:ascii="Arial" w:hAnsi="Arial" w:cs="Arial"/>
                <w:b/>
                <w:bCs/>
                <w:color w:val="000000"/>
                <w:sz w:val="18"/>
                <w:szCs w:val="18"/>
                <w:lang w:val="en-GB"/>
              </w:rPr>
              <w:t>Consolidated</w:t>
            </w:r>
          </w:p>
        </w:tc>
      </w:tr>
      <w:tr w:rsidR="00446355" w:rsidRPr="009202F8" w14:paraId="1CB618B4" w14:textId="77777777" w:rsidTr="005D048A">
        <w:trPr>
          <w:gridAfter w:val="1"/>
          <w:wAfter w:w="7" w:type="dxa"/>
        </w:trPr>
        <w:tc>
          <w:tcPr>
            <w:tcW w:w="4133" w:type="dxa"/>
            <w:tcBorders>
              <w:top w:val="nil"/>
              <w:left w:val="nil"/>
              <w:bottom w:val="nil"/>
              <w:right w:val="nil"/>
            </w:tcBorders>
            <w:vAlign w:val="bottom"/>
          </w:tcPr>
          <w:p w14:paraId="077EC82A" w14:textId="77777777" w:rsidR="00446355" w:rsidRPr="009202F8" w:rsidRDefault="00446355" w:rsidP="009B1611">
            <w:pPr>
              <w:ind w:left="155" w:right="-18"/>
              <w:rPr>
                <w:rFonts w:ascii="Arial" w:hAnsi="Arial" w:cs="Arial"/>
                <w:color w:val="000000"/>
                <w:sz w:val="18"/>
                <w:szCs w:val="18"/>
                <w:cs/>
              </w:rPr>
            </w:pPr>
          </w:p>
        </w:tc>
        <w:tc>
          <w:tcPr>
            <w:tcW w:w="1413" w:type="dxa"/>
            <w:tcBorders>
              <w:top w:val="nil"/>
              <w:left w:val="nil"/>
              <w:bottom w:val="nil"/>
              <w:right w:val="nil"/>
            </w:tcBorders>
            <w:vAlign w:val="bottom"/>
          </w:tcPr>
          <w:p w14:paraId="25D1B81E" w14:textId="0A7B6501" w:rsidR="00446355" w:rsidRPr="009202F8" w:rsidRDefault="00005161"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30 September</w:t>
            </w:r>
          </w:p>
        </w:tc>
        <w:tc>
          <w:tcPr>
            <w:tcW w:w="1445" w:type="dxa"/>
            <w:tcBorders>
              <w:top w:val="nil"/>
              <w:left w:val="nil"/>
              <w:bottom w:val="nil"/>
              <w:right w:val="nil"/>
            </w:tcBorders>
            <w:vAlign w:val="bottom"/>
          </w:tcPr>
          <w:p w14:paraId="79912DF6" w14:textId="4DE27801" w:rsidR="00446355" w:rsidRPr="009202F8" w:rsidRDefault="00446355"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31 December</w:t>
            </w:r>
          </w:p>
        </w:tc>
        <w:tc>
          <w:tcPr>
            <w:tcW w:w="1402" w:type="dxa"/>
            <w:tcBorders>
              <w:top w:val="nil"/>
              <w:left w:val="nil"/>
              <w:bottom w:val="nil"/>
              <w:right w:val="nil"/>
            </w:tcBorders>
            <w:vAlign w:val="bottom"/>
          </w:tcPr>
          <w:p w14:paraId="519D391E" w14:textId="0C5059BE" w:rsidR="00446355" w:rsidRPr="009202F8" w:rsidRDefault="00005161"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30 September</w:t>
            </w:r>
          </w:p>
        </w:tc>
        <w:tc>
          <w:tcPr>
            <w:tcW w:w="1447" w:type="dxa"/>
            <w:tcBorders>
              <w:top w:val="nil"/>
              <w:left w:val="nil"/>
              <w:bottom w:val="nil"/>
              <w:right w:val="nil"/>
            </w:tcBorders>
            <w:vAlign w:val="bottom"/>
          </w:tcPr>
          <w:p w14:paraId="17A50C64" w14:textId="7A26B6A9" w:rsidR="00446355" w:rsidRPr="009202F8" w:rsidRDefault="00446355"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31 December</w:t>
            </w:r>
          </w:p>
        </w:tc>
        <w:tc>
          <w:tcPr>
            <w:tcW w:w="1445" w:type="dxa"/>
            <w:tcBorders>
              <w:top w:val="nil"/>
              <w:left w:val="nil"/>
              <w:bottom w:val="nil"/>
              <w:right w:val="nil"/>
            </w:tcBorders>
            <w:vAlign w:val="bottom"/>
          </w:tcPr>
          <w:p w14:paraId="328B84A5" w14:textId="7C0E3EA6" w:rsidR="00446355" w:rsidRPr="009202F8" w:rsidRDefault="00005161"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30 September</w:t>
            </w:r>
          </w:p>
        </w:tc>
        <w:tc>
          <w:tcPr>
            <w:tcW w:w="1447" w:type="dxa"/>
            <w:tcBorders>
              <w:top w:val="nil"/>
              <w:left w:val="nil"/>
              <w:bottom w:val="nil"/>
              <w:right w:val="nil"/>
            </w:tcBorders>
            <w:vAlign w:val="bottom"/>
          </w:tcPr>
          <w:p w14:paraId="2D6C6C82" w14:textId="6600F30B" w:rsidR="00446355" w:rsidRPr="009202F8" w:rsidRDefault="00446355"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31 December</w:t>
            </w:r>
          </w:p>
        </w:tc>
        <w:tc>
          <w:tcPr>
            <w:tcW w:w="1445" w:type="dxa"/>
            <w:tcBorders>
              <w:top w:val="nil"/>
              <w:left w:val="nil"/>
              <w:bottom w:val="nil"/>
              <w:right w:val="nil"/>
            </w:tcBorders>
            <w:vAlign w:val="bottom"/>
          </w:tcPr>
          <w:p w14:paraId="338B8467" w14:textId="4200BE91" w:rsidR="00446355" w:rsidRPr="009202F8" w:rsidRDefault="00005161"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30 September</w:t>
            </w:r>
          </w:p>
        </w:tc>
        <w:tc>
          <w:tcPr>
            <w:tcW w:w="1445" w:type="dxa"/>
            <w:tcBorders>
              <w:top w:val="nil"/>
              <w:left w:val="nil"/>
              <w:bottom w:val="nil"/>
              <w:right w:val="nil"/>
            </w:tcBorders>
            <w:vAlign w:val="bottom"/>
          </w:tcPr>
          <w:p w14:paraId="0A6340B5" w14:textId="456A67BC" w:rsidR="00446355" w:rsidRPr="009202F8" w:rsidRDefault="00446355"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31 December</w:t>
            </w:r>
          </w:p>
        </w:tc>
      </w:tr>
      <w:tr w:rsidR="00446355" w:rsidRPr="009202F8" w14:paraId="325295F0" w14:textId="77777777" w:rsidTr="005D048A">
        <w:trPr>
          <w:gridAfter w:val="1"/>
          <w:wAfter w:w="7" w:type="dxa"/>
        </w:trPr>
        <w:tc>
          <w:tcPr>
            <w:tcW w:w="4133" w:type="dxa"/>
            <w:tcBorders>
              <w:top w:val="nil"/>
              <w:left w:val="nil"/>
              <w:bottom w:val="nil"/>
              <w:right w:val="nil"/>
            </w:tcBorders>
            <w:vAlign w:val="bottom"/>
          </w:tcPr>
          <w:p w14:paraId="2C0843F4" w14:textId="77777777" w:rsidR="00446355" w:rsidRPr="009202F8" w:rsidRDefault="00446355" w:rsidP="009B1611">
            <w:pPr>
              <w:ind w:left="155" w:right="-18"/>
              <w:rPr>
                <w:rFonts w:ascii="Arial" w:hAnsi="Arial" w:cs="Arial"/>
                <w:color w:val="000000"/>
                <w:sz w:val="18"/>
                <w:szCs w:val="18"/>
                <w:cs/>
              </w:rPr>
            </w:pPr>
          </w:p>
        </w:tc>
        <w:tc>
          <w:tcPr>
            <w:tcW w:w="1413" w:type="dxa"/>
            <w:tcBorders>
              <w:top w:val="nil"/>
              <w:left w:val="nil"/>
              <w:bottom w:val="nil"/>
              <w:right w:val="nil"/>
            </w:tcBorders>
            <w:vAlign w:val="bottom"/>
          </w:tcPr>
          <w:p w14:paraId="5423A8FA" w14:textId="1E1A6CA5" w:rsidR="00446355" w:rsidRPr="009202F8" w:rsidRDefault="00446355"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2023</w:t>
            </w:r>
          </w:p>
        </w:tc>
        <w:tc>
          <w:tcPr>
            <w:tcW w:w="1445" w:type="dxa"/>
            <w:tcBorders>
              <w:top w:val="nil"/>
              <w:left w:val="nil"/>
              <w:bottom w:val="nil"/>
              <w:right w:val="nil"/>
            </w:tcBorders>
            <w:vAlign w:val="bottom"/>
          </w:tcPr>
          <w:p w14:paraId="771667A4" w14:textId="76C6A525" w:rsidR="00446355" w:rsidRPr="009202F8" w:rsidRDefault="00446355"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2022</w:t>
            </w:r>
          </w:p>
        </w:tc>
        <w:tc>
          <w:tcPr>
            <w:tcW w:w="1402" w:type="dxa"/>
            <w:tcBorders>
              <w:top w:val="nil"/>
              <w:left w:val="nil"/>
              <w:bottom w:val="nil"/>
              <w:right w:val="nil"/>
            </w:tcBorders>
            <w:vAlign w:val="bottom"/>
          </w:tcPr>
          <w:p w14:paraId="31930334" w14:textId="3DBA66EA" w:rsidR="00446355" w:rsidRPr="009202F8" w:rsidRDefault="00446355"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2023</w:t>
            </w:r>
          </w:p>
        </w:tc>
        <w:tc>
          <w:tcPr>
            <w:tcW w:w="1447" w:type="dxa"/>
            <w:tcBorders>
              <w:top w:val="nil"/>
              <w:left w:val="nil"/>
              <w:bottom w:val="nil"/>
              <w:right w:val="nil"/>
            </w:tcBorders>
            <w:vAlign w:val="bottom"/>
          </w:tcPr>
          <w:p w14:paraId="6FEEA8D8" w14:textId="330AFD32" w:rsidR="00446355" w:rsidRPr="009202F8" w:rsidRDefault="00446355"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2022</w:t>
            </w:r>
          </w:p>
        </w:tc>
        <w:tc>
          <w:tcPr>
            <w:tcW w:w="1445" w:type="dxa"/>
            <w:tcBorders>
              <w:top w:val="nil"/>
              <w:left w:val="nil"/>
              <w:bottom w:val="nil"/>
              <w:right w:val="nil"/>
            </w:tcBorders>
            <w:vAlign w:val="bottom"/>
          </w:tcPr>
          <w:p w14:paraId="4888CAE6" w14:textId="6DF2CB99" w:rsidR="00446355" w:rsidRPr="009202F8" w:rsidRDefault="00446355"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2023</w:t>
            </w:r>
          </w:p>
        </w:tc>
        <w:tc>
          <w:tcPr>
            <w:tcW w:w="1447" w:type="dxa"/>
            <w:tcBorders>
              <w:top w:val="nil"/>
              <w:left w:val="nil"/>
              <w:bottom w:val="nil"/>
              <w:right w:val="nil"/>
            </w:tcBorders>
            <w:vAlign w:val="bottom"/>
          </w:tcPr>
          <w:p w14:paraId="42DCA229" w14:textId="16799243" w:rsidR="00446355" w:rsidRPr="009202F8" w:rsidRDefault="00446355"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2022</w:t>
            </w:r>
          </w:p>
        </w:tc>
        <w:tc>
          <w:tcPr>
            <w:tcW w:w="1445" w:type="dxa"/>
            <w:tcBorders>
              <w:top w:val="nil"/>
              <w:left w:val="nil"/>
              <w:bottom w:val="nil"/>
              <w:right w:val="nil"/>
            </w:tcBorders>
            <w:vAlign w:val="bottom"/>
          </w:tcPr>
          <w:p w14:paraId="2545D91C" w14:textId="50ECDA8C" w:rsidR="00446355" w:rsidRPr="009202F8" w:rsidRDefault="00446355"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2023</w:t>
            </w:r>
          </w:p>
        </w:tc>
        <w:tc>
          <w:tcPr>
            <w:tcW w:w="1445" w:type="dxa"/>
            <w:tcBorders>
              <w:top w:val="nil"/>
              <w:left w:val="nil"/>
              <w:bottom w:val="nil"/>
              <w:right w:val="nil"/>
            </w:tcBorders>
            <w:vAlign w:val="bottom"/>
          </w:tcPr>
          <w:p w14:paraId="03A6D553" w14:textId="29890E45" w:rsidR="00446355" w:rsidRPr="009202F8" w:rsidRDefault="00446355" w:rsidP="009B1611">
            <w:pPr>
              <w:ind w:left="-108" w:right="-72"/>
              <w:jc w:val="right"/>
              <w:rPr>
                <w:rFonts w:ascii="Arial" w:eastAsia="Arial Unicode MS" w:hAnsi="Arial" w:cs="Arial"/>
                <w:b/>
                <w:bCs/>
                <w:color w:val="000000"/>
                <w:spacing w:val="-4"/>
                <w:sz w:val="18"/>
                <w:szCs w:val="18"/>
                <w:lang w:val="en-GB"/>
              </w:rPr>
            </w:pPr>
            <w:r w:rsidRPr="009202F8">
              <w:rPr>
                <w:rFonts w:ascii="Arial" w:eastAsia="Arial Unicode MS" w:hAnsi="Arial" w:cs="Arial"/>
                <w:b/>
                <w:bCs/>
                <w:color w:val="000000"/>
                <w:spacing w:val="-4"/>
                <w:sz w:val="18"/>
                <w:szCs w:val="18"/>
                <w:lang w:val="en-GB"/>
              </w:rPr>
              <w:t>2022</w:t>
            </w:r>
          </w:p>
        </w:tc>
      </w:tr>
      <w:tr w:rsidR="00446355" w:rsidRPr="009202F8" w14:paraId="55F560CB" w14:textId="77777777" w:rsidTr="005D048A">
        <w:trPr>
          <w:gridAfter w:val="1"/>
          <w:wAfter w:w="7" w:type="dxa"/>
        </w:trPr>
        <w:tc>
          <w:tcPr>
            <w:tcW w:w="4133" w:type="dxa"/>
            <w:tcBorders>
              <w:top w:val="nil"/>
              <w:left w:val="nil"/>
              <w:bottom w:val="nil"/>
              <w:right w:val="nil"/>
            </w:tcBorders>
            <w:vAlign w:val="bottom"/>
          </w:tcPr>
          <w:p w14:paraId="10DE66AB" w14:textId="77777777" w:rsidR="00446355" w:rsidRPr="009202F8" w:rsidRDefault="00446355" w:rsidP="009B1611">
            <w:pPr>
              <w:ind w:left="155" w:right="-18"/>
              <w:rPr>
                <w:rFonts w:ascii="Arial" w:hAnsi="Arial" w:cs="Arial"/>
                <w:color w:val="000000"/>
                <w:sz w:val="18"/>
                <w:szCs w:val="18"/>
                <w:cs/>
              </w:rPr>
            </w:pPr>
          </w:p>
        </w:tc>
        <w:tc>
          <w:tcPr>
            <w:tcW w:w="1413" w:type="dxa"/>
            <w:tcBorders>
              <w:top w:val="nil"/>
              <w:left w:val="nil"/>
              <w:bottom w:val="single" w:sz="4" w:space="0" w:color="auto"/>
              <w:right w:val="nil"/>
            </w:tcBorders>
            <w:vAlign w:val="bottom"/>
          </w:tcPr>
          <w:p w14:paraId="3F156738" w14:textId="77777777" w:rsidR="00446355" w:rsidRPr="009202F8" w:rsidRDefault="00446355" w:rsidP="009B1611">
            <w:pPr>
              <w:ind w:right="-72"/>
              <w:jc w:val="right"/>
              <w:rPr>
                <w:rFonts w:ascii="Arial" w:eastAsia="Arial Unicode MS" w:hAnsi="Arial" w:cs="Arial"/>
                <w:b/>
                <w:bCs/>
                <w:color w:val="000000"/>
                <w:spacing w:val="-4"/>
                <w:sz w:val="18"/>
                <w:szCs w:val="18"/>
                <w:lang w:val="en-US"/>
              </w:rPr>
            </w:pPr>
            <w:r w:rsidRPr="009202F8">
              <w:rPr>
                <w:rFonts w:ascii="Arial" w:eastAsia="Arial Unicode MS" w:hAnsi="Arial" w:cs="Arial"/>
                <w:b/>
                <w:bCs/>
                <w:color w:val="000000"/>
                <w:spacing w:val="-4"/>
                <w:sz w:val="18"/>
                <w:szCs w:val="18"/>
                <w:lang w:val="en-GB"/>
              </w:rPr>
              <w:t>Million Baht</w:t>
            </w:r>
          </w:p>
        </w:tc>
        <w:tc>
          <w:tcPr>
            <w:tcW w:w="1445" w:type="dxa"/>
            <w:tcBorders>
              <w:top w:val="nil"/>
              <w:left w:val="nil"/>
              <w:bottom w:val="single" w:sz="4" w:space="0" w:color="auto"/>
              <w:right w:val="nil"/>
            </w:tcBorders>
            <w:vAlign w:val="bottom"/>
          </w:tcPr>
          <w:p w14:paraId="3325928E" w14:textId="77777777" w:rsidR="00446355" w:rsidRPr="009202F8" w:rsidRDefault="00446355" w:rsidP="009B1611">
            <w:pPr>
              <w:ind w:right="-72"/>
              <w:jc w:val="right"/>
              <w:rPr>
                <w:rFonts w:ascii="Arial" w:eastAsia="Arial Unicode MS" w:hAnsi="Arial" w:cs="Arial"/>
                <w:b/>
                <w:bCs/>
                <w:color w:val="000000"/>
                <w:spacing w:val="-4"/>
                <w:sz w:val="18"/>
                <w:szCs w:val="18"/>
                <w:lang w:val="en-US"/>
              </w:rPr>
            </w:pPr>
            <w:r w:rsidRPr="009202F8">
              <w:rPr>
                <w:rFonts w:ascii="Arial" w:eastAsia="Arial Unicode MS" w:hAnsi="Arial" w:cs="Arial"/>
                <w:b/>
                <w:bCs/>
                <w:color w:val="000000"/>
                <w:spacing w:val="-4"/>
                <w:sz w:val="18"/>
                <w:szCs w:val="18"/>
                <w:lang w:val="en-GB"/>
              </w:rPr>
              <w:t>Million Baht</w:t>
            </w:r>
          </w:p>
        </w:tc>
        <w:tc>
          <w:tcPr>
            <w:tcW w:w="1402" w:type="dxa"/>
            <w:tcBorders>
              <w:top w:val="nil"/>
              <w:left w:val="nil"/>
              <w:bottom w:val="single" w:sz="4" w:space="0" w:color="auto"/>
              <w:right w:val="nil"/>
            </w:tcBorders>
            <w:vAlign w:val="bottom"/>
          </w:tcPr>
          <w:p w14:paraId="437428CD" w14:textId="77777777" w:rsidR="00446355" w:rsidRPr="009202F8" w:rsidRDefault="00446355" w:rsidP="009B1611">
            <w:pPr>
              <w:ind w:right="-72"/>
              <w:jc w:val="right"/>
              <w:rPr>
                <w:rFonts w:ascii="Arial" w:eastAsia="Arial Unicode MS" w:hAnsi="Arial" w:cs="Arial"/>
                <w:b/>
                <w:bCs/>
                <w:color w:val="000000"/>
                <w:spacing w:val="-4"/>
                <w:sz w:val="18"/>
                <w:szCs w:val="18"/>
                <w:lang w:val="en-US"/>
              </w:rPr>
            </w:pPr>
            <w:r w:rsidRPr="009202F8">
              <w:rPr>
                <w:rFonts w:ascii="Arial" w:eastAsia="Arial Unicode MS" w:hAnsi="Arial" w:cs="Arial"/>
                <w:b/>
                <w:bCs/>
                <w:color w:val="000000"/>
                <w:spacing w:val="-4"/>
                <w:sz w:val="18"/>
                <w:szCs w:val="18"/>
                <w:lang w:val="en-GB"/>
              </w:rPr>
              <w:t>Million Baht</w:t>
            </w:r>
          </w:p>
        </w:tc>
        <w:tc>
          <w:tcPr>
            <w:tcW w:w="1447" w:type="dxa"/>
            <w:tcBorders>
              <w:top w:val="nil"/>
              <w:left w:val="nil"/>
              <w:bottom w:val="single" w:sz="4" w:space="0" w:color="auto"/>
              <w:right w:val="nil"/>
            </w:tcBorders>
            <w:vAlign w:val="bottom"/>
          </w:tcPr>
          <w:p w14:paraId="5A4E2ACB" w14:textId="77777777" w:rsidR="00446355" w:rsidRPr="009202F8" w:rsidRDefault="00446355" w:rsidP="009B1611">
            <w:pPr>
              <w:ind w:right="-72"/>
              <w:jc w:val="right"/>
              <w:rPr>
                <w:rFonts w:ascii="Arial" w:eastAsia="Arial Unicode MS" w:hAnsi="Arial" w:cs="Arial"/>
                <w:b/>
                <w:bCs/>
                <w:color w:val="000000"/>
                <w:spacing w:val="-4"/>
                <w:sz w:val="18"/>
                <w:szCs w:val="18"/>
                <w:lang w:val="en-US"/>
              </w:rPr>
            </w:pPr>
            <w:r w:rsidRPr="009202F8">
              <w:rPr>
                <w:rFonts w:ascii="Arial" w:eastAsia="Arial Unicode MS" w:hAnsi="Arial" w:cs="Arial"/>
                <w:b/>
                <w:bCs/>
                <w:color w:val="000000"/>
                <w:spacing w:val="-4"/>
                <w:sz w:val="18"/>
                <w:szCs w:val="18"/>
                <w:lang w:val="en-GB"/>
              </w:rPr>
              <w:t>Million Baht</w:t>
            </w:r>
          </w:p>
        </w:tc>
        <w:tc>
          <w:tcPr>
            <w:tcW w:w="1445" w:type="dxa"/>
            <w:tcBorders>
              <w:top w:val="nil"/>
              <w:left w:val="nil"/>
              <w:bottom w:val="single" w:sz="4" w:space="0" w:color="auto"/>
              <w:right w:val="nil"/>
            </w:tcBorders>
            <w:vAlign w:val="bottom"/>
          </w:tcPr>
          <w:p w14:paraId="63C72BC5" w14:textId="77777777" w:rsidR="00446355" w:rsidRPr="009202F8" w:rsidRDefault="00446355" w:rsidP="009B1611">
            <w:pPr>
              <w:ind w:right="-72"/>
              <w:jc w:val="right"/>
              <w:rPr>
                <w:rFonts w:ascii="Arial" w:eastAsia="Arial Unicode MS" w:hAnsi="Arial" w:cs="Arial"/>
                <w:b/>
                <w:bCs/>
                <w:color w:val="000000"/>
                <w:spacing w:val="-4"/>
                <w:sz w:val="18"/>
                <w:szCs w:val="18"/>
                <w:lang w:val="en-US"/>
              </w:rPr>
            </w:pPr>
            <w:r w:rsidRPr="009202F8">
              <w:rPr>
                <w:rFonts w:ascii="Arial" w:eastAsia="Arial Unicode MS" w:hAnsi="Arial" w:cs="Arial"/>
                <w:b/>
                <w:bCs/>
                <w:color w:val="000000"/>
                <w:spacing w:val="-4"/>
                <w:sz w:val="18"/>
                <w:szCs w:val="18"/>
                <w:lang w:val="en-GB"/>
              </w:rPr>
              <w:t>Million Baht</w:t>
            </w:r>
          </w:p>
        </w:tc>
        <w:tc>
          <w:tcPr>
            <w:tcW w:w="1447" w:type="dxa"/>
            <w:tcBorders>
              <w:top w:val="nil"/>
              <w:left w:val="nil"/>
              <w:bottom w:val="single" w:sz="4" w:space="0" w:color="auto"/>
              <w:right w:val="nil"/>
            </w:tcBorders>
            <w:vAlign w:val="bottom"/>
          </w:tcPr>
          <w:p w14:paraId="6AE70F30" w14:textId="77777777" w:rsidR="00446355" w:rsidRPr="009202F8" w:rsidRDefault="00446355" w:rsidP="009B1611">
            <w:pPr>
              <w:ind w:right="-72"/>
              <w:jc w:val="right"/>
              <w:rPr>
                <w:rFonts w:ascii="Arial" w:eastAsia="Arial Unicode MS" w:hAnsi="Arial" w:cs="Arial"/>
                <w:b/>
                <w:bCs/>
                <w:color w:val="000000"/>
                <w:spacing w:val="-4"/>
                <w:sz w:val="18"/>
                <w:szCs w:val="18"/>
                <w:lang w:val="en-US"/>
              </w:rPr>
            </w:pPr>
            <w:r w:rsidRPr="009202F8">
              <w:rPr>
                <w:rFonts w:ascii="Arial" w:eastAsia="Arial Unicode MS" w:hAnsi="Arial" w:cs="Arial"/>
                <w:b/>
                <w:bCs/>
                <w:color w:val="000000"/>
                <w:spacing w:val="-4"/>
                <w:sz w:val="18"/>
                <w:szCs w:val="18"/>
                <w:lang w:val="en-GB"/>
              </w:rPr>
              <w:t>Million Baht</w:t>
            </w:r>
          </w:p>
        </w:tc>
        <w:tc>
          <w:tcPr>
            <w:tcW w:w="1445" w:type="dxa"/>
            <w:tcBorders>
              <w:top w:val="nil"/>
              <w:left w:val="nil"/>
              <w:bottom w:val="single" w:sz="4" w:space="0" w:color="auto"/>
              <w:right w:val="nil"/>
            </w:tcBorders>
            <w:vAlign w:val="bottom"/>
          </w:tcPr>
          <w:p w14:paraId="3D3E907C" w14:textId="77777777" w:rsidR="00446355" w:rsidRPr="009202F8" w:rsidRDefault="00446355" w:rsidP="009B1611">
            <w:pPr>
              <w:ind w:right="-72"/>
              <w:jc w:val="right"/>
              <w:rPr>
                <w:rFonts w:ascii="Arial" w:eastAsia="Arial Unicode MS" w:hAnsi="Arial" w:cs="Arial"/>
                <w:b/>
                <w:bCs/>
                <w:color w:val="000000"/>
                <w:spacing w:val="-4"/>
                <w:sz w:val="18"/>
                <w:szCs w:val="18"/>
                <w:lang w:val="en-US"/>
              </w:rPr>
            </w:pPr>
            <w:r w:rsidRPr="009202F8">
              <w:rPr>
                <w:rFonts w:ascii="Arial" w:eastAsia="Arial Unicode MS" w:hAnsi="Arial" w:cs="Arial"/>
                <w:b/>
                <w:bCs/>
                <w:color w:val="000000"/>
                <w:spacing w:val="-4"/>
                <w:sz w:val="18"/>
                <w:szCs w:val="18"/>
                <w:lang w:val="en-GB"/>
              </w:rPr>
              <w:t>Million Baht</w:t>
            </w:r>
          </w:p>
        </w:tc>
        <w:tc>
          <w:tcPr>
            <w:tcW w:w="1445" w:type="dxa"/>
            <w:tcBorders>
              <w:top w:val="nil"/>
              <w:left w:val="nil"/>
              <w:bottom w:val="single" w:sz="4" w:space="0" w:color="auto"/>
              <w:right w:val="nil"/>
            </w:tcBorders>
            <w:vAlign w:val="bottom"/>
          </w:tcPr>
          <w:p w14:paraId="2439BC31" w14:textId="77777777" w:rsidR="00446355" w:rsidRPr="009202F8" w:rsidRDefault="00446355" w:rsidP="009B1611">
            <w:pPr>
              <w:ind w:right="-72"/>
              <w:jc w:val="right"/>
              <w:rPr>
                <w:rFonts w:ascii="Arial" w:eastAsia="Arial Unicode MS" w:hAnsi="Arial" w:cs="Arial"/>
                <w:b/>
                <w:bCs/>
                <w:color w:val="000000"/>
                <w:spacing w:val="-4"/>
                <w:sz w:val="18"/>
                <w:szCs w:val="18"/>
                <w:lang w:val="en-US"/>
              </w:rPr>
            </w:pPr>
            <w:r w:rsidRPr="009202F8">
              <w:rPr>
                <w:rFonts w:ascii="Arial" w:eastAsia="Arial Unicode MS" w:hAnsi="Arial" w:cs="Arial"/>
                <w:b/>
                <w:bCs/>
                <w:color w:val="000000"/>
                <w:spacing w:val="-4"/>
                <w:sz w:val="18"/>
                <w:szCs w:val="18"/>
                <w:lang w:val="en-GB"/>
              </w:rPr>
              <w:t>Million Baht</w:t>
            </w:r>
          </w:p>
        </w:tc>
      </w:tr>
      <w:tr w:rsidR="00446355" w:rsidRPr="009202F8" w14:paraId="077E3EFC" w14:textId="77777777" w:rsidTr="005D048A">
        <w:trPr>
          <w:gridAfter w:val="1"/>
          <w:wAfter w:w="7" w:type="dxa"/>
        </w:trPr>
        <w:tc>
          <w:tcPr>
            <w:tcW w:w="4133" w:type="dxa"/>
            <w:tcBorders>
              <w:top w:val="nil"/>
              <w:left w:val="nil"/>
              <w:bottom w:val="nil"/>
              <w:right w:val="nil"/>
            </w:tcBorders>
            <w:vAlign w:val="bottom"/>
          </w:tcPr>
          <w:p w14:paraId="418F200A" w14:textId="77777777" w:rsidR="00446355" w:rsidRPr="009202F8" w:rsidRDefault="00446355" w:rsidP="009B1611">
            <w:pPr>
              <w:ind w:left="155" w:right="-18"/>
              <w:rPr>
                <w:rFonts w:ascii="Arial" w:hAnsi="Arial" w:cs="Arial"/>
                <w:color w:val="000000"/>
                <w:sz w:val="18"/>
                <w:szCs w:val="18"/>
                <w:lang w:val="en-US"/>
              </w:rPr>
            </w:pPr>
          </w:p>
        </w:tc>
        <w:tc>
          <w:tcPr>
            <w:tcW w:w="1413" w:type="dxa"/>
            <w:tcBorders>
              <w:top w:val="single" w:sz="4" w:space="0" w:color="auto"/>
              <w:left w:val="nil"/>
              <w:bottom w:val="nil"/>
              <w:right w:val="nil"/>
            </w:tcBorders>
            <w:shd w:val="clear" w:color="auto" w:fill="F8F8F8"/>
            <w:vAlign w:val="bottom"/>
          </w:tcPr>
          <w:p w14:paraId="2ACD06BC" w14:textId="77777777" w:rsidR="00446355" w:rsidRPr="009202F8" w:rsidRDefault="00446355" w:rsidP="009B1611">
            <w:pPr>
              <w:ind w:left="-18" w:right="-72"/>
              <w:jc w:val="right"/>
              <w:rPr>
                <w:rFonts w:ascii="Arial" w:hAnsi="Arial" w:cs="Arial"/>
                <w:color w:val="000000"/>
                <w:sz w:val="18"/>
                <w:szCs w:val="18"/>
                <w:lang w:val="en-US"/>
              </w:rPr>
            </w:pPr>
          </w:p>
        </w:tc>
        <w:tc>
          <w:tcPr>
            <w:tcW w:w="1445" w:type="dxa"/>
            <w:tcBorders>
              <w:top w:val="single" w:sz="4" w:space="0" w:color="auto"/>
              <w:left w:val="nil"/>
              <w:bottom w:val="nil"/>
              <w:right w:val="nil"/>
            </w:tcBorders>
            <w:vAlign w:val="bottom"/>
          </w:tcPr>
          <w:p w14:paraId="168831BE" w14:textId="77777777" w:rsidR="00446355" w:rsidRPr="009202F8" w:rsidRDefault="00446355" w:rsidP="009B1611">
            <w:pPr>
              <w:ind w:left="-18" w:right="-72"/>
              <w:jc w:val="right"/>
              <w:rPr>
                <w:rFonts w:ascii="Arial" w:hAnsi="Arial" w:cs="Arial"/>
                <w:color w:val="000000"/>
                <w:sz w:val="18"/>
                <w:szCs w:val="18"/>
                <w:lang w:val="en-US"/>
              </w:rPr>
            </w:pPr>
          </w:p>
        </w:tc>
        <w:tc>
          <w:tcPr>
            <w:tcW w:w="1402" w:type="dxa"/>
            <w:tcBorders>
              <w:top w:val="single" w:sz="4" w:space="0" w:color="auto"/>
              <w:left w:val="nil"/>
              <w:bottom w:val="nil"/>
              <w:right w:val="nil"/>
            </w:tcBorders>
            <w:shd w:val="clear" w:color="auto" w:fill="F8F8F8"/>
            <w:vAlign w:val="bottom"/>
          </w:tcPr>
          <w:p w14:paraId="01E8F887" w14:textId="77777777" w:rsidR="00446355" w:rsidRPr="009202F8" w:rsidRDefault="00446355" w:rsidP="009B1611">
            <w:pPr>
              <w:ind w:left="-18" w:right="-72"/>
              <w:jc w:val="right"/>
              <w:rPr>
                <w:rFonts w:ascii="Arial" w:hAnsi="Arial" w:cs="Arial"/>
                <w:color w:val="000000"/>
                <w:sz w:val="18"/>
                <w:szCs w:val="18"/>
                <w:lang w:val="en-US"/>
              </w:rPr>
            </w:pPr>
          </w:p>
        </w:tc>
        <w:tc>
          <w:tcPr>
            <w:tcW w:w="1447" w:type="dxa"/>
            <w:tcBorders>
              <w:top w:val="single" w:sz="4" w:space="0" w:color="auto"/>
              <w:left w:val="nil"/>
              <w:bottom w:val="nil"/>
              <w:right w:val="nil"/>
            </w:tcBorders>
            <w:vAlign w:val="bottom"/>
          </w:tcPr>
          <w:p w14:paraId="619316DA" w14:textId="77777777" w:rsidR="00446355" w:rsidRPr="009202F8" w:rsidRDefault="00446355" w:rsidP="009B1611">
            <w:pPr>
              <w:ind w:left="-18" w:right="-72"/>
              <w:jc w:val="right"/>
              <w:rPr>
                <w:rFonts w:ascii="Arial" w:hAnsi="Arial" w:cs="Arial"/>
                <w:color w:val="000000"/>
                <w:sz w:val="18"/>
                <w:szCs w:val="18"/>
                <w:lang w:val="en-US"/>
              </w:rPr>
            </w:pPr>
          </w:p>
        </w:tc>
        <w:tc>
          <w:tcPr>
            <w:tcW w:w="1445" w:type="dxa"/>
            <w:tcBorders>
              <w:top w:val="single" w:sz="4" w:space="0" w:color="auto"/>
              <w:left w:val="nil"/>
              <w:bottom w:val="nil"/>
              <w:right w:val="nil"/>
            </w:tcBorders>
            <w:shd w:val="clear" w:color="auto" w:fill="F8F8F8"/>
            <w:vAlign w:val="bottom"/>
          </w:tcPr>
          <w:p w14:paraId="093208B4" w14:textId="77777777" w:rsidR="00446355" w:rsidRPr="009202F8" w:rsidRDefault="00446355" w:rsidP="009B1611">
            <w:pPr>
              <w:ind w:left="-18" w:right="-72"/>
              <w:jc w:val="right"/>
              <w:rPr>
                <w:rFonts w:ascii="Arial" w:hAnsi="Arial" w:cs="Arial"/>
                <w:color w:val="000000"/>
                <w:sz w:val="18"/>
                <w:szCs w:val="18"/>
                <w:lang w:val="en-US"/>
              </w:rPr>
            </w:pPr>
          </w:p>
        </w:tc>
        <w:tc>
          <w:tcPr>
            <w:tcW w:w="1447" w:type="dxa"/>
            <w:tcBorders>
              <w:top w:val="single" w:sz="4" w:space="0" w:color="auto"/>
              <w:left w:val="nil"/>
              <w:bottom w:val="nil"/>
              <w:right w:val="nil"/>
            </w:tcBorders>
            <w:vAlign w:val="bottom"/>
          </w:tcPr>
          <w:p w14:paraId="5F848727" w14:textId="77777777" w:rsidR="00446355" w:rsidRPr="009202F8" w:rsidRDefault="00446355" w:rsidP="009B1611">
            <w:pPr>
              <w:ind w:left="-18" w:right="-72"/>
              <w:jc w:val="right"/>
              <w:rPr>
                <w:rFonts w:ascii="Arial" w:hAnsi="Arial" w:cs="Arial"/>
                <w:color w:val="000000"/>
                <w:sz w:val="18"/>
                <w:szCs w:val="18"/>
                <w:lang w:val="en-US"/>
              </w:rPr>
            </w:pPr>
          </w:p>
        </w:tc>
        <w:tc>
          <w:tcPr>
            <w:tcW w:w="1445" w:type="dxa"/>
            <w:tcBorders>
              <w:top w:val="single" w:sz="4" w:space="0" w:color="auto"/>
              <w:left w:val="nil"/>
              <w:bottom w:val="nil"/>
              <w:right w:val="nil"/>
            </w:tcBorders>
            <w:shd w:val="clear" w:color="auto" w:fill="F8F8F8"/>
            <w:vAlign w:val="bottom"/>
          </w:tcPr>
          <w:p w14:paraId="7A41D1FC" w14:textId="77777777" w:rsidR="00446355" w:rsidRPr="009202F8" w:rsidRDefault="00446355" w:rsidP="009B1611">
            <w:pPr>
              <w:ind w:left="-18" w:right="-72"/>
              <w:jc w:val="right"/>
              <w:rPr>
                <w:rFonts w:ascii="Arial" w:hAnsi="Arial" w:cs="Arial"/>
                <w:color w:val="000000"/>
                <w:sz w:val="18"/>
                <w:szCs w:val="18"/>
                <w:lang w:val="en-US"/>
              </w:rPr>
            </w:pPr>
          </w:p>
        </w:tc>
        <w:tc>
          <w:tcPr>
            <w:tcW w:w="1445" w:type="dxa"/>
            <w:tcBorders>
              <w:top w:val="single" w:sz="4" w:space="0" w:color="auto"/>
              <w:left w:val="nil"/>
              <w:bottom w:val="nil"/>
              <w:right w:val="nil"/>
            </w:tcBorders>
            <w:vAlign w:val="bottom"/>
          </w:tcPr>
          <w:p w14:paraId="4A21A330" w14:textId="77777777" w:rsidR="00446355" w:rsidRPr="009202F8" w:rsidRDefault="00446355" w:rsidP="009B1611">
            <w:pPr>
              <w:ind w:left="-18" w:right="-72"/>
              <w:jc w:val="right"/>
              <w:rPr>
                <w:rFonts w:ascii="Arial" w:hAnsi="Arial" w:cs="Arial"/>
                <w:color w:val="000000"/>
                <w:sz w:val="18"/>
                <w:szCs w:val="18"/>
                <w:lang w:val="en-US"/>
              </w:rPr>
            </w:pPr>
          </w:p>
        </w:tc>
      </w:tr>
      <w:tr w:rsidR="004D7661" w:rsidRPr="009202F8" w14:paraId="1765EC5A" w14:textId="77777777" w:rsidTr="005D048A">
        <w:trPr>
          <w:gridAfter w:val="1"/>
          <w:wAfter w:w="7" w:type="dxa"/>
        </w:trPr>
        <w:tc>
          <w:tcPr>
            <w:tcW w:w="4133" w:type="dxa"/>
            <w:tcBorders>
              <w:top w:val="nil"/>
              <w:left w:val="nil"/>
              <w:bottom w:val="nil"/>
              <w:right w:val="nil"/>
            </w:tcBorders>
            <w:vAlign w:val="bottom"/>
          </w:tcPr>
          <w:p w14:paraId="1142F529" w14:textId="77777777" w:rsidR="004D7661" w:rsidRPr="009202F8" w:rsidRDefault="004D7661" w:rsidP="004D7661">
            <w:pPr>
              <w:ind w:left="155" w:right="-108"/>
              <w:rPr>
                <w:rFonts w:ascii="Arial" w:hAnsi="Arial" w:cs="Arial"/>
                <w:color w:val="000000"/>
                <w:sz w:val="18"/>
                <w:szCs w:val="18"/>
                <w:lang w:val="en-US"/>
              </w:rPr>
            </w:pPr>
            <w:r w:rsidRPr="009202F8">
              <w:rPr>
                <w:rFonts w:ascii="Arial" w:hAnsi="Arial" w:cs="Arial"/>
                <w:color w:val="000000"/>
                <w:sz w:val="18"/>
                <w:szCs w:val="18"/>
                <w:lang w:val="en-US"/>
              </w:rPr>
              <w:t>Total assets</w:t>
            </w:r>
          </w:p>
        </w:tc>
        <w:tc>
          <w:tcPr>
            <w:tcW w:w="1413" w:type="dxa"/>
            <w:shd w:val="clear" w:color="auto" w:fill="FAFAFA"/>
          </w:tcPr>
          <w:p w14:paraId="50C3CE6E" w14:textId="320E5116"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536,712 </w:t>
            </w:r>
          </w:p>
        </w:tc>
        <w:tc>
          <w:tcPr>
            <w:tcW w:w="1445" w:type="dxa"/>
            <w:vAlign w:val="bottom"/>
          </w:tcPr>
          <w:p w14:paraId="02D33612" w14:textId="2120233F"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491,729 </w:t>
            </w:r>
          </w:p>
        </w:tc>
        <w:tc>
          <w:tcPr>
            <w:tcW w:w="1402" w:type="dxa"/>
            <w:shd w:val="clear" w:color="auto" w:fill="FAFAFA"/>
          </w:tcPr>
          <w:p w14:paraId="7BCDF76C" w14:textId="68F4EAF2"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37,181 </w:t>
            </w:r>
          </w:p>
        </w:tc>
        <w:tc>
          <w:tcPr>
            <w:tcW w:w="1447" w:type="dxa"/>
            <w:vAlign w:val="bottom"/>
          </w:tcPr>
          <w:p w14:paraId="2799F4DB" w14:textId="18A17B27"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35,294 </w:t>
            </w:r>
          </w:p>
        </w:tc>
        <w:tc>
          <w:tcPr>
            <w:tcW w:w="1445" w:type="dxa"/>
            <w:shd w:val="clear" w:color="auto" w:fill="FAFAFA"/>
          </w:tcPr>
          <w:p w14:paraId="4CCD424C" w14:textId="05FE5699"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w:t>
            </w:r>
            <w:r w:rsidRPr="009202F8">
              <w:rPr>
                <w:rFonts w:ascii="Arial" w:hAnsi="Arial" w:cs="Arial"/>
                <w:color w:val="000000"/>
                <w:sz w:val="18"/>
                <w:szCs w:val="18"/>
                <w:cs/>
              </w:rPr>
              <w:t>33,365</w:t>
            </w:r>
            <w:r w:rsidRPr="009202F8">
              <w:rPr>
                <w:rFonts w:ascii="Arial" w:hAnsi="Arial"/>
                <w:color w:val="000000"/>
                <w:sz w:val="18"/>
                <w:szCs w:val="18"/>
                <w:cs/>
              </w:rPr>
              <w:t>)</w:t>
            </w:r>
          </w:p>
        </w:tc>
        <w:tc>
          <w:tcPr>
            <w:tcW w:w="1447" w:type="dxa"/>
            <w:vAlign w:val="bottom"/>
          </w:tcPr>
          <w:p w14:paraId="797532E0" w14:textId="626FB2A4"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w:t>
            </w:r>
            <w:r w:rsidRPr="009202F8">
              <w:rPr>
                <w:rFonts w:ascii="Arial" w:hAnsi="Arial" w:cs="Arial"/>
                <w:color w:val="000000"/>
                <w:sz w:val="18"/>
                <w:szCs w:val="18"/>
                <w:cs/>
              </w:rPr>
              <w:t>31,238</w:t>
            </w:r>
            <w:r w:rsidRPr="009202F8">
              <w:rPr>
                <w:rFonts w:ascii="Arial" w:hAnsi="Arial"/>
                <w:color w:val="000000"/>
                <w:sz w:val="18"/>
                <w:szCs w:val="18"/>
                <w:cs/>
              </w:rPr>
              <w:t>)</w:t>
            </w:r>
          </w:p>
        </w:tc>
        <w:tc>
          <w:tcPr>
            <w:tcW w:w="1445" w:type="dxa"/>
            <w:shd w:val="clear" w:color="auto" w:fill="FAFAFA"/>
          </w:tcPr>
          <w:p w14:paraId="202DB057" w14:textId="72252474"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540,528 </w:t>
            </w:r>
          </w:p>
        </w:tc>
        <w:tc>
          <w:tcPr>
            <w:tcW w:w="1445" w:type="dxa"/>
            <w:vAlign w:val="bottom"/>
          </w:tcPr>
          <w:p w14:paraId="13D2C1EA" w14:textId="5AEEE7DC"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495,785 </w:t>
            </w:r>
          </w:p>
        </w:tc>
      </w:tr>
      <w:tr w:rsidR="00446355" w:rsidRPr="009202F8" w14:paraId="2225CE04" w14:textId="77777777" w:rsidTr="005D048A">
        <w:trPr>
          <w:gridAfter w:val="1"/>
          <w:wAfter w:w="7" w:type="dxa"/>
        </w:trPr>
        <w:tc>
          <w:tcPr>
            <w:tcW w:w="4133" w:type="dxa"/>
            <w:tcBorders>
              <w:top w:val="nil"/>
              <w:left w:val="nil"/>
              <w:bottom w:val="nil"/>
              <w:right w:val="nil"/>
            </w:tcBorders>
            <w:vAlign w:val="bottom"/>
          </w:tcPr>
          <w:p w14:paraId="3C28F0F8" w14:textId="77777777" w:rsidR="00446355" w:rsidRPr="009202F8" w:rsidRDefault="00446355" w:rsidP="00F7799D">
            <w:pPr>
              <w:ind w:left="155" w:right="-108"/>
              <w:rPr>
                <w:rFonts w:ascii="Arial" w:hAnsi="Arial" w:cs="Arial"/>
                <w:color w:val="000000"/>
                <w:sz w:val="18"/>
                <w:szCs w:val="18"/>
                <w:lang w:val="en-US"/>
              </w:rPr>
            </w:pPr>
            <w:r w:rsidRPr="009202F8">
              <w:rPr>
                <w:rFonts w:ascii="Arial" w:hAnsi="Arial" w:cs="Arial"/>
                <w:color w:val="000000"/>
                <w:sz w:val="18"/>
                <w:szCs w:val="18"/>
                <w:lang w:val="en-US"/>
              </w:rPr>
              <w:t>Interbank and money market</w:t>
            </w:r>
          </w:p>
        </w:tc>
        <w:tc>
          <w:tcPr>
            <w:tcW w:w="1413" w:type="dxa"/>
            <w:tcBorders>
              <w:top w:val="nil"/>
              <w:left w:val="nil"/>
              <w:bottom w:val="nil"/>
              <w:right w:val="nil"/>
            </w:tcBorders>
            <w:shd w:val="clear" w:color="auto" w:fill="FAFAFA"/>
            <w:vAlign w:val="bottom"/>
          </w:tcPr>
          <w:p w14:paraId="09B11D62"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6AC0F06C"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02" w:type="dxa"/>
            <w:tcBorders>
              <w:top w:val="nil"/>
              <w:left w:val="nil"/>
              <w:bottom w:val="nil"/>
              <w:right w:val="nil"/>
            </w:tcBorders>
            <w:shd w:val="clear" w:color="auto" w:fill="FAFAFA"/>
            <w:vAlign w:val="bottom"/>
          </w:tcPr>
          <w:p w14:paraId="06D44571" w14:textId="77777777" w:rsidR="00446355" w:rsidRPr="009202F8"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1878AA3D" w14:textId="77777777" w:rsidR="00446355" w:rsidRPr="009202F8"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50185C18" w14:textId="77777777" w:rsidR="00446355" w:rsidRPr="009202F8"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5191DF28" w14:textId="77777777" w:rsidR="00446355" w:rsidRPr="009202F8"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642AE496" w14:textId="77777777" w:rsidR="00446355" w:rsidRPr="009202F8"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5C902D46" w14:textId="77777777" w:rsidR="00446355" w:rsidRPr="009202F8" w:rsidRDefault="00446355" w:rsidP="00F7799D">
            <w:pPr>
              <w:tabs>
                <w:tab w:val="left" w:pos="-72"/>
              </w:tabs>
              <w:adjustRightInd w:val="0"/>
              <w:snapToGrid w:val="0"/>
              <w:ind w:right="-72"/>
              <w:contextualSpacing/>
              <w:jc w:val="right"/>
              <w:rPr>
                <w:rFonts w:ascii="Arial" w:hAnsi="Arial" w:cs="Arial"/>
                <w:color w:val="000000"/>
                <w:sz w:val="18"/>
                <w:szCs w:val="18"/>
                <w:cs/>
              </w:rPr>
            </w:pPr>
          </w:p>
        </w:tc>
      </w:tr>
      <w:tr w:rsidR="004D7661" w:rsidRPr="009202F8" w14:paraId="1AFC8783" w14:textId="77777777" w:rsidTr="005D048A">
        <w:trPr>
          <w:gridAfter w:val="1"/>
          <w:wAfter w:w="7" w:type="dxa"/>
        </w:trPr>
        <w:tc>
          <w:tcPr>
            <w:tcW w:w="4133" w:type="dxa"/>
            <w:tcBorders>
              <w:top w:val="nil"/>
              <w:left w:val="nil"/>
              <w:bottom w:val="nil"/>
              <w:right w:val="nil"/>
            </w:tcBorders>
            <w:vAlign w:val="bottom"/>
          </w:tcPr>
          <w:p w14:paraId="1F5D4566" w14:textId="77777777" w:rsidR="004D7661" w:rsidRPr="009202F8" w:rsidRDefault="004D7661" w:rsidP="004D7661">
            <w:pPr>
              <w:ind w:left="155" w:right="-108"/>
              <w:rPr>
                <w:rFonts w:ascii="Arial" w:hAnsi="Arial" w:cs="Arial"/>
                <w:color w:val="000000"/>
                <w:sz w:val="18"/>
                <w:szCs w:val="18"/>
                <w:lang w:val="en-US"/>
              </w:rPr>
            </w:pPr>
            <w:r w:rsidRPr="009202F8">
              <w:rPr>
                <w:rFonts w:ascii="Arial" w:hAnsi="Arial" w:cs="Arial"/>
                <w:color w:val="000000"/>
                <w:sz w:val="18"/>
                <w:szCs w:val="18"/>
                <w:lang w:val="en-US"/>
              </w:rPr>
              <w:t xml:space="preserve">   Items, net </w:t>
            </w:r>
            <w:r w:rsidRPr="009202F8">
              <w:rPr>
                <w:rFonts w:ascii="Arial" w:hAnsi="Arial"/>
                <w:color w:val="000000"/>
                <w:sz w:val="18"/>
                <w:szCs w:val="18"/>
                <w:cs/>
                <w:lang w:val="en-US"/>
              </w:rPr>
              <w:t>(</w:t>
            </w:r>
            <w:r w:rsidRPr="009202F8">
              <w:rPr>
                <w:rFonts w:ascii="Arial" w:hAnsi="Arial" w:cs="Arial"/>
                <w:color w:val="000000"/>
                <w:sz w:val="18"/>
                <w:szCs w:val="18"/>
                <w:lang w:val="en-US"/>
              </w:rPr>
              <w:t>assets</w:t>
            </w:r>
            <w:r w:rsidRPr="009202F8">
              <w:rPr>
                <w:rFonts w:ascii="Arial" w:hAnsi="Arial"/>
                <w:color w:val="000000"/>
                <w:sz w:val="18"/>
                <w:szCs w:val="18"/>
                <w:cs/>
                <w:lang w:val="en-US"/>
              </w:rPr>
              <w:t>)</w:t>
            </w:r>
          </w:p>
        </w:tc>
        <w:tc>
          <w:tcPr>
            <w:tcW w:w="1413" w:type="dxa"/>
            <w:shd w:val="clear" w:color="auto" w:fill="FAFAFA"/>
          </w:tcPr>
          <w:p w14:paraId="583C1AA4" w14:textId="6764C13F"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18,176 </w:t>
            </w:r>
          </w:p>
        </w:tc>
        <w:tc>
          <w:tcPr>
            <w:tcW w:w="1445" w:type="dxa"/>
          </w:tcPr>
          <w:p w14:paraId="14D6F573" w14:textId="51601609"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20,411 </w:t>
            </w:r>
          </w:p>
        </w:tc>
        <w:tc>
          <w:tcPr>
            <w:tcW w:w="1402" w:type="dxa"/>
            <w:shd w:val="clear" w:color="auto" w:fill="FAFAFA"/>
          </w:tcPr>
          <w:p w14:paraId="1592F786" w14:textId="6E3A2AAA"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938 </w:t>
            </w:r>
          </w:p>
        </w:tc>
        <w:tc>
          <w:tcPr>
            <w:tcW w:w="1447" w:type="dxa"/>
          </w:tcPr>
          <w:p w14:paraId="422E92BE" w14:textId="7C033542"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1,044 </w:t>
            </w:r>
          </w:p>
        </w:tc>
        <w:tc>
          <w:tcPr>
            <w:tcW w:w="1445" w:type="dxa"/>
            <w:shd w:val="clear" w:color="auto" w:fill="FAFAFA"/>
          </w:tcPr>
          <w:p w14:paraId="1F86358F" w14:textId="221F1FB6"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w:t>
            </w:r>
            <w:r w:rsidRPr="009202F8">
              <w:rPr>
                <w:rFonts w:ascii="Arial" w:hAnsi="Arial" w:cs="Arial"/>
                <w:color w:val="000000"/>
                <w:sz w:val="18"/>
                <w:szCs w:val="18"/>
                <w:cs/>
              </w:rPr>
              <w:t>649</w:t>
            </w:r>
            <w:r w:rsidRPr="009202F8">
              <w:rPr>
                <w:rFonts w:ascii="Arial" w:hAnsi="Arial"/>
                <w:color w:val="000000"/>
                <w:sz w:val="18"/>
                <w:szCs w:val="18"/>
                <w:cs/>
              </w:rPr>
              <w:t>)</w:t>
            </w:r>
          </w:p>
        </w:tc>
        <w:tc>
          <w:tcPr>
            <w:tcW w:w="1447" w:type="dxa"/>
          </w:tcPr>
          <w:p w14:paraId="7AC1771A" w14:textId="4FFF41B7"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w:t>
            </w:r>
            <w:r w:rsidRPr="009202F8">
              <w:rPr>
                <w:rFonts w:ascii="Arial" w:hAnsi="Arial" w:cs="Arial"/>
                <w:color w:val="000000"/>
                <w:sz w:val="18"/>
                <w:szCs w:val="18"/>
                <w:cs/>
              </w:rPr>
              <w:t>740</w:t>
            </w:r>
            <w:r w:rsidRPr="009202F8">
              <w:rPr>
                <w:rFonts w:ascii="Arial" w:hAnsi="Arial"/>
                <w:color w:val="000000"/>
                <w:sz w:val="18"/>
                <w:szCs w:val="18"/>
                <w:cs/>
              </w:rPr>
              <w:t>)</w:t>
            </w:r>
          </w:p>
        </w:tc>
        <w:tc>
          <w:tcPr>
            <w:tcW w:w="1445" w:type="dxa"/>
            <w:shd w:val="clear" w:color="auto" w:fill="FAFAFA"/>
          </w:tcPr>
          <w:p w14:paraId="6B031D93" w14:textId="0E88DA7B"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18,465 </w:t>
            </w:r>
          </w:p>
        </w:tc>
        <w:tc>
          <w:tcPr>
            <w:tcW w:w="1445" w:type="dxa"/>
          </w:tcPr>
          <w:p w14:paraId="7192776D" w14:textId="2EDBC329"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20,715 </w:t>
            </w:r>
          </w:p>
        </w:tc>
      </w:tr>
      <w:tr w:rsidR="00446355" w:rsidRPr="009202F8" w14:paraId="329332F6" w14:textId="77777777" w:rsidTr="005D048A">
        <w:trPr>
          <w:gridAfter w:val="1"/>
          <w:wAfter w:w="7" w:type="dxa"/>
        </w:trPr>
        <w:tc>
          <w:tcPr>
            <w:tcW w:w="4133" w:type="dxa"/>
            <w:tcBorders>
              <w:top w:val="nil"/>
              <w:left w:val="nil"/>
              <w:bottom w:val="nil"/>
              <w:right w:val="nil"/>
            </w:tcBorders>
            <w:vAlign w:val="bottom"/>
          </w:tcPr>
          <w:p w14:paraId="64E76A41" w14:textId="77777777" w:rsidR="00446355" w:rsidRPr="009202F8" w:rsidRDefault="00446355" w:rsidP="00F7799D">
            <w:pPr>
              <w:ind w:left="155" w:right="-108"/>
              <w:rPr>
                <w:rFonts w:ascii="Arial" w:hAnsi="Arial" w:cs="Arial"/>
                <w:color w:val="000000"/>
                <w:sz w:val="18"/>
                <w:szCs w:val="18"/>
                <w:lang w:val="en-US"/>
              </w:rPr>
            </w:pPr>
            <w:r w:rsidRPr="009202F8">
              <w:rPr>
                <w:rFonts w:ascii="Arial" w:hAnsi="Arial" w:cs="Arial"/>
                <w:color w:val="000000"/>
                <w:sz w:val="18"/>
                <w:szCs w:val="18"/>
                <w:lang w:val="en-US"/>
              </w:rPr>
              <w:t>Financial assets measured at</w:t>
            </w:r>
          </w:p>
        </w:tc>
        <w:tc>
          <w:tcPr>
            <w:tcW w:w="1413" w:type="dxa"/>
            <w:shd w:val="clear" w:color="auto" w:fill="FAFAFA"/>
            <w:vAlign w:val="bottom"/>
          </w:tcPr>
          <w:p w14:paraId="1CE42C43"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vAlign w:val="bottom"/>
          </w:tcPr>
          <w:p w14:paraId="7882C859"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02" w:type="dxa"/>
            <w:shd w:val="clear" w:color="auto" w:fill="FAFAFA"/>
            <w:vAlign w:val="bottom"/>
          </w:tcPr>
          <w:p w14:paraId="4C4CFF82"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47" w:type="dxa"/>
            <w:vAlign w:val="bottom"/>
          </w:tcPr>
          <w:p w14:paraId="40F2FDC3"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shd w:val="clear" w:color="auto" w:fill="FAFAFA"/>
            <w:vAlign w:val="bottom"/>
          </w:tcPr>
          <w:p w14:paraId="29642B58"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47" w:type="dxa"/>
            <w:vAlign w:val="bottom"/>
          </w:tcPr>
          <w:p w14:paraId="02DF9BA0"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shd w:val="clear" w:color="auto" w:fill="FAFAFA"/>
            <w:vAlign w:val="bottom"/>
          </w:tcPr>
          <w:p w14:paraId="5761F5A2"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vAlign w:val="bottom"/>
          </w:tcPr>
          <w:p w14:paraId="64191DA5"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r>
      <w:tr w:rsidR="004D7661" w:rsidRPr="009202F8" w14:paraId="60B63DA2" w14:textId="77777777" w:rsidTr="005D048A">
        <w:trPr>
          <w:gridAfter w:val="1"/>
          <w:wAfter w:w="7" w:type="dxa"/>
        </w:trPr>
        <w:tc>
          <w:tcPr>
            <w:tcW w:w="4133" w:type="dxa"/>
            <w:tcBorders>
              <w:top w:val="nil"/>
              <w:left w:val="nil"/>
              <w:bottom w:val="nil"/>
              <w:right w:val="nil"/>
            </w:tcBorders>
            <w:vAlign w:val="bottom"/>
          </w:tcPr>
          <w:p w14:paraId="5416D00C" w14:textId="77777777" w:rsidR="004D7661" w:rsidRPr="009202F8" w:rsidRDefault="004D7661" w:rsidP="004D7661">
            <w:pPr>
              <w:ind w:left="155" w:right="-108"/>
              <w:rPr>
                <w:rFonts w:ascii="Arial" w:hAnsi="Arial" w:cs="Arial"/>
                <w:color w:val="000000"/>
                <w:sz w:val="18"/>
                <w:szCs w:val="18"/>
                <w:lang w:val="en-US"/>
              </w:rPr>
            </w:pPr>
            <w:r w:rsidRPr="009202F8">
              <w:rPr>
                <w:rFonts w:ascii="Arial" w:hAnsi="Arial" w:cs="Arial"/>
                <w:color w:val="000000"/>
                <w:sz w:val="18"/>
                <w:szCs w:val="18"/>
                <w:lang w:val="en-US"/>
              </w:rPr>
              <w:t xml:space="preserve">   fair value through profit or loss</w:t>
            </w:r>
          </w:p>
        </w:tc>
        <w:tc>
          <w:tcPr>
            <w:tcW w:w="1413" w:type="dxa"/>
            <w:shd w:val="clear" w:color="auto" w:fill="FAFAFA"/>
          </w:tcPr>
          <w:p w14:paraId="0A383D8C" w14:textId="600DC6A0"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44,875 </w:t>
            </w:r>
          </w:p>
        </w:tc>
        <w:tc>
          <w:tcPr>
            <w:tcW w:w="1445" w:type="dxa"/>
          </w:tcPr>
          <w:p w14:paraId="2A9DC787" w14:textId="440D36EA"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22,363 </w:t>
            </w:r>
          </w:p>
        </w:tc>
        <w:tc>
          <w:tcPr>
            <w:tcW w:w="1402" w:type="dxa"/>
            <w:shd w:val="clear" w:color="auto" w:fill="FAFAFA"/>
          </w:tcPr>
          <w:p w14:paraId="01FC4B35" w14:textId="4A007883"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7" w:type="dxa"/>
          </w:tcPr>
          <w:p w14:paraId="46DDD678" w14:textId="44390817"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5" w:type="dxa"/>
            <w:shd w:val="clear" w:color="auto" w:fill="FAFAFA"/>
          </w:tcPr>
          <w:p w14:paraId="453CCAA9" w14:textId="5AF823A2"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7" w:type="dxa"/>
          </w:tcPr>
          <w:p w14:paraId="48378B7D" w14:textId="39C3084C"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5" w:type="dxa"/>
            <w:shd w:val="clear" w:color="auto" w:fill="FAFAFA"/>
          </w:tcPr>
          <w:p w14:paraId="15EF08F0" w14:textId="0A2213C5"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44,875 </w:t>
            </w:r>
          </w:p>
        </w:tc>
        <w:tc>
          <w:tcPr>
            <w:tcW w:w="1445" w:type="dxa"/>
          </w:tcPr>
          <w:p w14:paraId="0E36A074" w14:textId="072D3CF9"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22,363 </w:t>
            </w:r>
          </w:p>
        </w:tc>
      </w:tr>
      <w:tr w:rsidR="004D7661" w:rsidRPr="009202F8" w14:paraId="60F9A5A4" w14:textId="77777777" w:rsidTr="005D048A">
        <w:trPr>
          <w:gridAfter w:val="1"/>
          <w:wAfter w:w="7" w:type="dxa"/>
        </w:trPr>
        <w:tc>
          <w:tcPr>
            <w:tcW w:w="4133" w:type="dxa"/>
            <w:tcBorders>
              <w:top w:val="nil"/>
              <w:left w:val="nil"/>
              <w:bottom w:val="nil"/>
              <w:right w:val="nil"/>
            </w:tcBorders>
            <w:vAlign w:val="bottom"/>
          </w:tcPr>
          <w:p w14:paraId="4A67523B" w14:textId="77777777" w:rsidR="004D7661" w:rsidRPr="009202F8" w:rsidRDefault="004D7661" w:rsidP="004D7661">
            <w:pPr>
              <w:ind w:left="155" w:right="-108"/>
              <w:rPr>
                <w:rFonts w:ascii="Arial" w:hAnsi="Arial" w:cs="Arial"/>
                <w:color w:val="000000"/>
                <w:sz w:val="18"/>
                <w:szCs w:val="18"/>
                <w:lang w:val="en-US"/>
              </w:rPr>
            </w:pPr>
            <w:r w:rsidRPr="009202F8">
              <w:rPr>
                <w:rFonts w:ascii="Arial" w:hAnsi="Arial" w:cs="Arial"/>
                <w:color w:val="000000"/>
                <w:sz w:val="18"/>
                <w:szCs w:val="18"/>
                <w:lang w:val="en-US"/>
              </w:rPr>
              <w:t>Investments</w:t>
            </w:r>
            <w:r w:rsidRPr="009202F8">
              <w:rPr>
                <w:rFonts w:ascii="Arial" w:hAnsi="Arial" w:cs="Arial"/>
                <w:color w:val="000000"/>
                <w:sz w:val="18"/>
                <w:szCs w:val="18"/>
                <w:lang w:val="en-GB"/>
              </w:rPr>
              <w:t>,</w:t>
            </w:r>
            <w:r w:rsidRPr="009202F8">
              <w:rPr>
                <w:rFonts w:ascii="Arial" w:hAnsi="Arial" w:cs="Arial"/>
                <w:color w:val="000000"/>
                <w:sz w:val="18"/>
                <w:szCs w:val="18"/>
                <w:lang w:val="en-US"/>
              </w:rPr>
              <w:t xml:space="preserve"> net</w:t>
            </w:r>
          </w:p>
        </w:tc>
        <w:tc>
          <w:tcPr>
            <w:tcW w:w="1413" w:type="dxa"/>
            <w:shd w:val="clear" w:color="auto" w:fill="FAFAFA"/>
          </w:tcPr>
          <w:p w14:paraId="78CA8E3A" w14:textId="6D88DEFE"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81,485 </w:t>
            </w:r>
          </w:p>
        </w:tc>
        <w:tc>
          <w:tcPr>
            <w:tcW w:w="1445" w:type="dxa"/>
          </w:tcPr>
          <w:p w14:paraId="0DBF3D63" w14:textId="3B5D66A0"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105,074 </w:t>
            </w:r>
          </w:p>
        </w:tc>
        <w:tc>
          <w:tcPr>
            <w:tcW w:w="1402" w:type="dxa"/>
            <w:shd w:val="clear" w:color="auto" w:fill="FAFAFA"/>
          </w:tcPr>
          <w:p w14:paraId="7CA2AB3E" w14:textId="0936DBE6"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 </w:t>
            </w:r>
          </w:p>
        </w:tc>
        <w:tc>
          <w:tcPr>
            <w:tcW w:w="1447" w:type="dxa"/>
          </w:tcPr>
          <w:p w14:paraId="07907724" w14:textId="1CC0D1AB"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 </w:t>
            </w:r>
          </w:p>
        </w:tc>
        <w:tc>
          <w:tcPr>
            <w:tcW w:w="1445" w:type="dxa"/>
            <w:shd w:val="clear" w:color="auto" w:fill="FAFAFA"/>
          </w:tcPr>
          <w:p w14:paraId="55CF844F" w14:textId="2C383D00"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7" w:type="dxa"/>
          </w:tcPr>
          <w:p w14:paraId="1513AD03" w14:textId="17A35F41"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5" w:type="dxa"/>
            <w:shd w:val="clear" w:color="auto" w:fill="FAFAFA"/>
          </w:tcPr>
          <w:p w14:paraId="2EE0FC32" w14:textId="7189FCDA"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81,487 </w:t>
            </w:r>
          </w:p>
        </w:tc>
        <w:tc>
          <w:tcPr>
            <w:tcW w:w="1445" w:type="dxa"/>
          </w:tcPr>
          <w:p w14:paraId="0837D52C" w14:textId="4AB19337"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105,076 </w:t>
            </w:r>
          </w:p>
        </w:tc>
      </w:tr>
      <w:tr w:rsidR="00446355" w:rsidRPr="009202F8" w14:paraId="38392D95" w14:textId="77777777" w:rsidTr="005D048A">
        <w:trPr>
          <w:gridAfter w:val="1"/>
          <w:wAfter w:w="7" w:type="dxa"/>
        </w:trPr>
        <w:tc>
          <w:tcPr>
            <w:tcW w:w="4133" w:type="dxa"/>
            <w:tcBorders>
              <w:top w:val="nil"/>
              <w:left w:val="nil"/>
              <w:bottom w:val="nil"/>
              <w:right w:val="nil"/>
            </w:tcBorders>
            <w:vAlign w:val="bottom"/>
          </w:tcPr>
          <w:p w14:paraId="6454684E" w14:textId="77777777" w:rsidR="00446355" w:rsidRPr="009202F8" w:rsidRDefault="00446355" w:rsidP="00F7799D">
            <w:pPr>
              <w:ind w:left="155" w:right="-108"/>
              <w:rPr>
                <w:rFonts w:ascii="Arial" w:hAnsi="Arial" w:cs="Arial"/>
                <w:color w:val="000000"/>
                <w:sz w:val="18"/>
                <w:szCs w:val="18"/>
                <w:lang w:val="en-US"/>
              </w:rPr>
            </w:pPr>
            <w:r w:rsidRPr="009202F8">
              <w:rPr>
                <w:rFonts w:ascii="Arial" w:hAnsi="Arial" w:cs="Arial"/>
                <w:color w:val="000000"/>
                <w:sz w:val="18"/>
                <w:szCs w:val="18"/>
                <w:lang w:val="en-US"/>
              </w:rPr>
              <w:t xml:space="preserve">Loans and accrued </w:t>
            </w:r>
          </w:p>
        </w:tc>
        <w:tc>
          <w:tcPr>
            <w:tcW w:w="1413" w:type="dxa"/>
            <w:tcBorders>
              <w:top w:val="nil"/>
              <w:left w:val="nil"/>
              <w:bottom w:val="nil"/>
              <w:right w:val="nil"/>
            </w:tcBorders>
            <w:shd w:val="clear" w:color="auto" w:fill="FAFAFA"/>
            <w:vAlign w:val="bottom"/>
          </w:tcPr>
          <w:p w14:paraId="15326F7A"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4AEB4774"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02" w:type="dxa"/>
            <w:tcBorders>
              <w:top w:val="nil"/>
              <w:left w:val="nil"/>
              <w:bottom w:val="nil"/>
              <w:right w:val="nil"/>
            </w:tcBorders>
            <w:shd w:val="clear" w:color="auto" w:fill="FAFAFA"/>
            <w:vAlign w:val="bottom"/>
          </w:tcPr>
          <w:p w14:paraId="3F210675" w14:textId="77777777" w:rsidR="00446355" w:rsidRPr="009202F8"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71017DC2" w14:textId="77777777" w:rsidR="00446355" w:rsidRPr="009202F8"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2A99DAC7" w14:textId="77777777" w:rsidR="00446355" w:rsidRPr="009202F8"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6B6ABECF" w14:textId="77777777" w:rsidR="00446355" w:rsidRPr="009202F8"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79270614" w14:textId="77777777" w:rsidR="00446355" w:rsidRPr="009202F8" w:rsidRDefault="00446355" w:rsidP="00F7799D">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69212945" w14:textId="77777777" w:rsidR="00446355" w:rsidRPr="009202F8" w:rsidRDefault="00446355" w:rsidP="00F7799D">
            <w:pPr>
              <w:tabs>
                <w:tab w:val="left" w:pos="-72"/>
              </w:tabs>
              <w:adjustRightInd w:val="0"/>
              <w:snapToGrid w:val="0"/>
              <w:ind w:right="-72"/>
              <w:contextualSpacing/>
              <w:jc w:val="right"/>
              <w:rPr>
                <w:rFonts w:ascii="Arial" w:hAnsi="Arial" w:cs="Arial"/>
                <w:color w:val="000000"/>
                <w:sz w:val="18"/>
                <w:szCs w:val="18"/>
                <w:cs/>
              </w:rPr>
            </w:pPr>
          </w:p>
        </w:tc>
      </w:tr>
      <w:tr w:rsidR="004D7661" w:rsidRPr="009202F8" w14:paraId="041BB130" w14:textId="77777777" w:rsidTr="005D048A">
        <w:trPr>
          <w:gridAfter w:val="1"/>
          <w:wAfter w:w="7" w:type="dxa"/>
        </w:trPr>
        <w:tc>
          <w:tcPr>
            <w:tcW w:w="4133" w:type="dxa"/>
            <w:tcBorders>
              <w:top w:val="nil"/>
              <w:left w:val="nil"/>
              <w:bottom w:val="nil"/>
              <w:right w:val="nil"/>
            </w:tcBorders>
            <w:vAlign w:val="bottom"/>
          </w:tcPr>
          <w:p w14:paraId="04968E17" w14:textId="77777777" w:rsidR="004D7661" w:rsidRPr="009202F8" w:rsidRDefault="004D7661" w:rsidP="004D7661">
            <w:pPr>
              <w:ind w:left="155" w:right="-108"/>
              <w:rPr>
                <w:rFonts w:ascii="Arial" w:hAnsi="Arial" w:cs="Arial"/>
                <w:color w:val="000000"/>
                <w:sz w:val="18"/>
                <w:szCs w:val="18"/>
                <w:lang w:val="en-US"/>
              </w:rPr>
            </w:pPr>
            <w:r w:rsidRPr="009202F8">
              <w:rPr>
                <w:rFonts w:ascii="Arial" w:hAnsi="Arial" w:cs="Arial"/>
                <w:color w:val="000000"/>
                <w:sz w:val="18"/>
                <w:szCs w:val="18"/>
                <w:lang w:val="en-US"/>
              </w:rPr>
              <w:t xml:space="preserve">   interest receivables, net</w:t>
            </w:r>
          </w:p>
        </w:tc>
        <w:tc>
          <w:tcPr>
            <w:tcW w:w="1413" w:type="dxa"/>
            <w:shd w:val="clear" w:color="auto" w:fill="FAFAFA"/>
          </w:tcPr>
          <w:p w14:paraId="1ED5BD7B" w14:textId="4E56FE88"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241,062 </w:t>
            </w:r>
          </w:p>
        </w:tc>
        <w:tc>
          <w:tcPr>
            <w:tcW w:w="1445" w:type="dxa"/>
          </w:tcPr>
          <w:p w14:paraId="08D2E936" w14:textId="263097DC"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226,408 </w:t>
            </w:r>
          </w:p>
        </w:tc>
        <w:tc>
          <w:tcPr>
            <w:tcW w:w="1402" w:type="dxa"/>
            <w:shd w:val="clear" w:color="auto" w:fill="FAFAFA"/>
          </w:tcPr>
          <w:p w14:paraId="1E4961B6" w14:textId="313E86D9"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34,668 </w:t>
            </w:r>
          </w:p>
        </w:tc>
        <w:tc>
          <w:tcPr>
            <w:tcW w:w="1447" w:type="dxa"/>
          </w:tcPr>
          <w:p w14:paraId="0036333A" w14:textId="02E5DC4F"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32,929 </w:t>
            </w:r>
          </w:p>
        </w:tc>
        <w:tc>
          <w:tcPr>
            <w:tcW w:w="1445" w:type="dxa"/>
            <w:shd w:val="clear" w:color="auto" w:fill="FAFAFA"/>
          </w:tcPr>
          <w:p w14:paraId="3CC101D5" w14:textId="47416CCF"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w:t>
            </w:r>
            <w:r w:rsidRPr="009202F8">
              <w:rPr>
                <w:rFonts w:ascii="Arial" w:hAnsi="Arial" w:cs="Arial"/>
                <w:color w:val="000000"/>
                <w:sz w:val="18"/>
                <w:szCs w:val="18"/>
                <w:cs/>
              </w:rPr>
              <w:t>29,701</w:t>
            </w:r>
            <w:r w:rsidRPr="009202F8">
              <w:rPr>
                <w:rFonts w:ascii="Arial" w:hAnsi="Arial"/>
                <w:color w:val="000000"/>
                <w:sz w:val="18"/>
                <w:szCs w:val="18"/>
                <w:cs/>
              </w:rPr>
              <w:t>)</w:t>
            </w:r>
          </w:p>
        </w:tc>
        <w:tc>
          <w:tcPr>
            <w:tcW w:w="1447" w:type="dxa"/>
          </w:tcPr>
          <w:p w14:paraId="5370145B" w14:textId="50AAF1E0"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w:t>
            </w:r>
            <w:r w:rsidRPr="009202F8">
              <w:rPr>
                <w:rFonts w:ascii="Arial" w:hAnsi="Arial" w:cs="Arial"/>
                <w:color w:val="000000"/>
                <w:sz w:val="18"/>
                <w:szCs w:val="18"/>
                <w:cs/>
              </w:rPr>
              <w:t>27,497</w:t>
            </w:r>
            <w:r w:rsidRPr="009202F8">
              <w:rPr>
                <w:rFonts w:ascii="Arial" w:hAnsi="Arial"/>
                <w:color w:val="000000"/>
                <w:sz w:val="18"/>
                <w:szCs w:val="18"/>
                <w:cs/>
              </w:rPr>
              <w:t>)</w:t>
            </w:r>
          </w:p>
        </w:tc>
        <w:tc>
          <w:tcPr>
            <w:tcW w:w="1445" w:type="dxa"/>
            <w:shd w:val="clear" w:color="auto" w:fill="FAFAFA"/>
          </w:tcPr>
          <w:p w14:paraId="0DC9C7F2" w14:textId="490E016E"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246,029 </w:t>
            </w:r>
          </w:p>
        </w:tc>
        <w:tc>
          <w:tcPr>
            <w:tcW w:w="1445" w:type="dxa"/>
          </w:tcPr>
          <w:p w14:paraId="11083D13" w14:textId="41EAEB9C"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231,840 </w:t>
            </w:r>
          </w:p>
        </w:tc>
      </w:tr>
      <w:tr w:rsidR="004D7661" w:rsidRPr="009202F8" w14:paraId="6D77F4AB" w14:textId="77777777" w:rsidTr="005D048A">
        <w:trPr>
          <w:gridAfter w:val="1"/>
          <w:wAfter w:w="7" w:type="dxa"/>
        </w:trPr>
        <w:tc>
          <w:tcPr>
            <w:tcW w:w="4133" w:type="dxa"/>
            <w:tcBorders>
              <w:top w:val="nil"/>
              <w:left w:val="nil"/>
              <w:bottom w:val="nil"/>
              <w:right w:val="nil"/>
            </w:tcBorders>
            <w:vAlign w:val="bottom"/>
          </w:tcPr>
          <w:p w14:paraId="35692327" w14:textId="77777777" w:rsidR="004D7661" w:rsidRPr="009202F8" w:rsidRDefault="004D7661" w:rsidP="004D7661">
            <w:pPr>
              <w:ind w:left="155" w:right="-108"/>
              <w:rPr>
                <w:rFonts w:ascii="Arial" w:hAnsi="Arial" w:cs="Arial"/>
                <w:color w:val="000000"/>
                <w:sz w:val="18"/>
                <w:szCs w:val="18"/>
                <w:lang w:val="en-US"/>
              </w:rPr>
            </w:pPr>
            <w:r w:rsidRPr="009202F8">
              <w:rPr>
                <w:rFonts w:ascii="Arial" w:hAnsi="Arial" w:cs="Arial"/>
                <w:color w:val="000000"/>
                <w:sz w:val="18"/>
                <w:szCs w:val="18"/>
                <w:lang w:val="en-US"/>
              </w:rPr>
              <w:t>Deposits</w:t>
            </w:r>
          </w:p>
        </w:tc>
        <w:tc>
          <w:tcPr>
            <w:tcW w:w="1413" w:type="dxa"/>
            <w:shd w:val="clear" w:color="auto" w:fill="FAFAFA"/>
          </w:tcPr>
          <w:p w14:paraId="1D766929" w14:textId="6C5D959D"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248,941 </w:t>
            </w:r>
          </w:p>
        </w:tc>
        <w:tc>
          <w:tcPr>
            <w:tcW w:w="1445" w:type="dxa"/>
          </w:tcPr>
          <w:p w14:paraId="62AD0323" w14:textId="37174991"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237,434 </w:t>
            </w:r>
          </w:p>
        </w:tc>
        <w:tc>
          <w:tcPr>
            <w:tcW w:w="1402" w:type="dxa"/>
            <w:shd w:val="clear" w:color="auto" w:fill="FAFAFA"/>
          </w:tcPr>
          <w:p w14:paraId="225E4D3A" w14:textId="136E085C"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7" w:type="dxa"/>
          </w:tcPr>
          <w:p w14:paraId="16C5790C" w14:textId="589C508D"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5" w:type="dxa"/>
            <w:shd w:val="clear" w:color="auto" w:fill="FAFAFA"/>
          </w:tcPr>
          <w:p w14:paraId="5DE869C0" w14:textId="7FCB1CBE"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w:t>
            </w:r>
            <w:r w:rsidRPr="009202F8">
              <w:rPr>
                <w:rFonts w:ascii="Arial" w:hAnsi="Arial" w:cs="Arial"/>
                <w:color w:val="000000"/>
                <w:sz w:val="18"/>
                <w:szCs w:val="18"/>
                <w:cs/>
              </w:rPr>
              <w:t>648</w:t>
            </w:r>
            <w:r w:rsidRPr="009202F8">
              <w:rPr>
                <w:rFonts w:ascii="Arial" w:hAnsi="Arial"/>
                <w:color w:val="000000"/>
                <w:sz w:val="18"/>
                <w:szCs w:val="18"/>
                <w:cs/>
              </w:rPr>
              <w:t>)</w:t>
            </w:r>
          </w:p>
        </w:tc>
        <w:tc>
          <w:tcPr>
            <w:tcW w:w="1447" w:type="dxa"/>
          </w:tcPr>
          <w:p w14:paraId="382DC26B" w14:textId="4D44AAC8"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w:t>
            </w:r>
            <w:r w:rsidRPr="009202F8">
              <w:rPr>
                <w:rFonts w:ascii="Arial" w:hAnsi="Arial" w:cs="Arial"/>
                <w:color w:val="000000"/>
                <w:sz w:val="18"/>
                <w:szCs w:val="18"/>
                <w:cs/>
              </w:rPr>
              <w:t>740</w:t>
            </w:r>
            <w:r w:rsidRPr="009202F8">
              <w:rPr>
                <w:rFonts w:ascii="Arial" w:hAnsi="Arial"/>
                <w:color w:val="000000"/>
                <w:sz w:val="18"/>
                <w:szCs w:val="18"/>
                <w:cs/>
              </w:rPr>
              <w:t>)</w:t>
            </w:r>
          </w:p>
        </w:tc>
        <w:tc>
          <w:tcPr>
            <w:tcW w:w="1445" w:type="dxa"/>
            <w:shd w:val="clear" w:color="auto" w:fill="FAFAFA"/>
          </w:tcPr>
          <w:p w14:paraId="4E884A47" w14:textId="5E58A281"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248,293 </w:t>
            </w:r>
          </w:p>
        </w:tc>
        <w:tc>
          <w:tcPr>
            <w:tcW w:w="1445" w:type="dxa"/>
          </w:tcPr>
          <w:p w14:paraId="5D96639A" w14:textId="22334125"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236,694 </w:t>
            </w:r>
          </w:p>
        </w:tc>
      </w:tr>
      <w:tr w:rsidR="00446355" w:rsidRPr="009202F8" w14:paraId="67F672D3" w14:textId="77777777" w:rsidTr="005D048A">
        <w:trPr>
          <w:gridAfter w:val="1"/>
          <w:wAfter w:w="7" w:type="dxa"/>
        </w:trPr>
        <w:tc>
          <w:tcPr>
            <w:tcW w:w="4133" w:type="dxa"/>
            <w:tcBorders>
              <w:top w:val="nil"/>
              <w:left w:val="nil"/>
              <w:bottom w:val="nil"/>
              <w:right w:val="nil"/>
            </w:tcBorders>
            <w:vAlign w:val="bottom"/>
          </w:tcPr>
          <w:p w14:paraId="2DF22947" w14:textId="77777777" w:rsidR="00446355" w:rsidRPr="009202F8" w:rsidRDefault="00446355" w:rsidP="00F7799D">
            <w:pPr>
              <w:ind w:left="155" w:right="-108"/>
              <w:rPr>
                <w:rFonts w:ascii="Arial" w:hAnsi="Arial" w:cs="Arial"/>
                <w:color w:val="000000"/>
                <w:sz w:val="18"/>
                <w:szCs w:val="18"/>
                <w:lang w:val="en-US"/>
              </w:rPr>
            </w:pPr>
            <w:r w:rsidRPr="009202F8">
              <w:rPr>
                <w:rFonts w:ascii="Arial" w:hAnsi="Arial" w:cs="Arial"/>
                <w:color w:val="000000"/>
                <w:sz w:val="18"/>
                <w:szCs w:val="18"/>
                <w:lang w:val="en-US"/>
              </w:rPr>
              <w:t xml:space="preserve">Interbank and money market </w:t>
            </w:r>
          </w:p>
        </w:tc>
        <w:tc>
          <w:tcPr>
            <w:tcW w:w="1413" w:type="dxa"/>
            <w:tcBorders>
              <w:top w:val="nil"/>
              <w:left w:val="nil"/>
              <w:bottom w:val="nil"/>
              <w:right w:val="nil"/>
            </w:tcBorders>
            <w:shd w:val="clear" w:color="auto" w:fill="FAFAFA"/>
            <w:vAlign w:val="bottom"/>
          </w:tcPr>
          <w:p w14:paraId="3E2644A9"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5D24E641"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02" w:type="dxa"/>
            <w:tcBorders>
              <w:top w:val="nil"/>
              <w:left w:val="nil"/>
              <w:bottom w:val="nil"/>
              <w:right w:val="nil"/>
            </w:tcBorders>
            <w:shd w:val="clear" w:color="auto" w:fill="FAFAFA"/>
            <w:vAlign w:val="bottom"/>
          </w:tcPr>
          <w:p w14:paraId="6BA223CD"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464467A8"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73740C48"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46081174"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3E926D2D"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12732F9E" w14:textId="77777777" w:rsidR="00446355" w:rsidRPr="009202F8" w:rsidRDefault="00446355" w:rsidP="00F7799D">
            <w:pPr>
              <w:tabs>
                <w:tab w:val="left" w:pos="-72"/>
              </w:tabs>
              <w:snapToGrid w:val="0"/>
              <w:ind w:right="-72"/>
              <w:contextualSpacing/>
              <w:jc w:val="right"/>
              <w:rPr>
                <w:rFonts w:ascii="Arial" w:hAnsi="Arial" w:cs="Arial"/>
                <w:color w:val="000000"/>
                <w:sz w:val="18"/>
                <w:szCs w:val="18"/>
                <w:cs/>
              </w:rPr>
            </w:pPr>
          </w:p>
        </w:tc>
      </w:tr>
      <w:tr w:rsidR="004D7661" w:rsidRPr="009202F8" w14:paraId="65E5CAB2" w14:textId="77777777" w:rsidTr="005D048A">
        <w:trPr>
          <w:gridAfter w:val="1"/>
          <w:wAfter w:w="7" w:type="dxa"/>
        </w:trPr>
        <w:tc>
          <w:tcPr>
            <w:tcW w:w="4133" w:type="dxa"/>
            <w:tcBorders>
              <w:top w:val="nil"/>
              <w:left w:val="nil"/>
              <w:bottom w:val="nil"/>
              <w:right w:val="nil"/>
            </w:tcBorders>
            <w:vAlign w:val="bottom"/>
          </w:tcPr>
          <w:p w14:paraId="749FEBDB" w14:textId="77777777" w:rsidR="004D7661" w:rsidRPr="009202F8" w:rsidRDefault="004D7661" w:rsidP="004D7661">
            <w:pPr>
              <w:ind w:left="155" w:right="-108"/>
              <w:rPr>
                <w:rFonts w:ascii="Arial" w:hAnsi="Arial" w:cs="Arial"/>
                <w:color w:val="000000"/>
                <w:sz w:val="18"/>
                <w:szCs w:val="18"/>
                <w:lang w:val="en-US"/>
              </w:rPr>
            </w:pPr>
            <w:r w:rsidRPr="009202F8">
              <w:rPr>
                <w:rFonts w:ascii="Arial" w:hAnsi="Arial" w:cs="Arial"/>
                <w:color w:val="000000"/>
                <w:sz w:val="18"/>
                <w:szCs w:val="18"/>
                <w:lang w:val="en-US"/>
              </w:rPr>
              <w:t xml:space="preserve">   Items</w:t>
            </w:r>
            <w:r w:rsidRPr="009202F8">
              <w:rPr>
                <w:rFonts w:ascii="Arial" w:hAnsi="Arial"/>
                <w:color w:val="000000"/>
                <w:sz w:val="18"/>
                <w:szCs w:val="18"/>
                <w:cs/>
                <w:lang w:val="en-GB"/>
              </w:rPr>
              <w:t xml:space="preserve"> </w:t>
            </w:r>
            <w:r w:rsidRPr="009202F8">
              <w:rPr>
                <w:rFonts w:ascii="Arial" w:hAnsi="Arial"/>
                <w:color w:val="000000"/>
                <w:sz w:val="18"/>
                <w:szCs w:val="18"/>
                <w:cs/>
                <w:lang w:val="en-US"/>
              </w:rPr>
              <w:t>(</w:t>
            </w:r>
            <w:r w:rsidRPr="009202F8">
              <w:rPr>
                <w:rFonts w:ascii="Arial" w:hAnsi="Arial" w:cs="Arial"/>
                <w:color w:val="000000"/>
                <w:sz w:val="18"/>
                <w:szCs w:val="18"/>
                <w:lang w:val="en-US"/>
              </w:rPr>
              <w:t>liabilities</w:t>
            </w:r>
            <w:r w:rsidRPr="009202F8">
              <w:rPr>
                <w:rFonts w:ascii="Arial" w:hAnsi="Arial"/>
                <w:color w:val="000000"/>
                <w:sz w:val="18"/>
                <w:szCs w:val="18"/>
                <w:cs/>
                <w:lang w:val="en-US"/>
              </w:rPr>
              <w:t>)</w:t>
            </w:r>
          </w:p>
        </w:tc>
        <w:tc>
          <w:tcPr>
            <w:tcW w:w="1413" w:type="dxa"/>
            <w:shd w:val="clear" w:color="auto" w:fill="FAFAFA"/>
          </w:tcPr>
          <w:p w14:paraId="36281D48" w14:textId="1DB5D0FD"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55,369 </w:t>
            </w:r>
          </w:p>
        </w:tc>
        <w:tc>
          <w:tcPr>
            <w:tcW w:w="1445" w:type="dxa"/>
          </w:tcPr>
          <w:p w14:paraId="3BF81C36" w14:textId="40DA6115"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46,907 </w:t>
            </w:r>
          </w:p>
        </w:tc>
        <w:tc>
          <w:tcPr>
            <w:tcW w:w="1402" w:type="dxa"/>
            <w:shd w:val="clear" w:color="auto" w:fill="FAFAFA"/>
          </w:tcPr>
          <w:p w14:paraId="385F2147" w14:textId="14CB33EE"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29,850 </w:t>
            </w:r>
          </w:p>
        </w:tc>
        <w:tc>
          <w:tcPr>
            <w:tcW w:w="1447" w:type="dxa"/>
          </w:tcPr>
          <w:p w14:paraId="348C7C95" w14:textId="0F38778F"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27,590 </w:t>
            </w:r>
          </w:p>
        </w:tc>
        <w:tc>
          <w:tcPr>
            <w:tcW w:w="1445" w:type="dxa"/>
            <w:shd w:val="clear" w:color="auto" w:fill="FAFAFA"/>
          </w:tcPr>
          <w:p w14:paraId="1E00560A" w14:textId="044F72D5"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w:t>
            </w:r>
            <w:r w:rsidRPr="009202F8">
              <w:rPr>
                <w:rFonts w:ascii="Arial" w:hAnsi="Arial" w:cs="Arial"/>
                <w:color w:val="000000"/>
                <w:sz w:val="18"/>
                <w:szCs w:val="18"/>
                <w:cs/>
              </w:rPr>
              <w:t>29,850</w:t>
            </w:r>
            <w:r w:rsidRPr="009202F8">
              <w:rPr>
                <w:rFonts w:ascii="Arial" w:hAnsi="Arial"/>
                <w:color w:val="000000"/>
                <w:sz w:val="18"/>
                <w:szCs w:val="18"/>
                <w:cs/>
              </w:rPr>
              <w:t>)</w:t>
            </w:r>
          </w:p>
        </w:tc>
        <w:tc>
          <w:tcPr>
            <w:tcW w:w="1447" w:type="dxa"/>
          </w:tcPr>
          <w:p w14:paraId="0DF17A8E" w14:textId="31F144C4"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w:t>
            </w:r>
            <w:r w:rsidRPr="009202F8">
              <w:rPr>
                <w:rFonts w:ascii="Arial" w:hAnsi="Arial" w:cs="Arial"/>
                <w:color w:val="000000"/>
                <w:sz w:val="18"/>
                <w:szCs w:val="18"/>
                <w:cs/>
              </w:rPr>
              <w:t>27,590</w:t>
            </w:r>
            <w:r w:rsidRPr="009202F8">
              <w:rPr>
                <w:rFonts w:ascii="Arial" w:hAnsi="Arial"/>
                <w:color w:val="000000"/>
                <w:sz w:val="18"/>
                <w:szCs w:val="18"/>
                <w:cs/>
              </w:rPr>
              <w:t>)</w:t>
            </w:r>
          </w:p>
        </w:tc>
        <w:tc>
          <w:tcPr>
            <w:tcW w:w="1445" w:type="dxa"/>
            <w:shd w:val="clear" w:color="auto" w:fill="FAFAFA"/>
          </w:tcPr>
          <w:p w14:paraId="03F7408D" w14:textId="0FE7DE5C"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55,369 </w:t>
            </w:r>
          </w:p>
        </w:tc>
        <w:tc>
          <w:tcPr>
            <w:tcW w:w="1445" w:type="dxa"/>
          </w:tcPr>
          <w:p w14:paraId="3F742615" w14:textId="313AB6F1"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46,907 </w:t>
            </w:r>
          </w:p>
        </w:tc>
      </w:tr>
      <w:tr w:rsidR="004D7661" w:rsidRPr="009202F8" w14:paraId="573AFDF0" w14:textId="77777777" w:rsidTr="005D048A">
        <w:trPr>
          <w:gridAfter w:val="1"/>
          <w:wAfter w:w="7" w:type="dxa"/>
        </w:trPr>
        <w:tc>
          <w:tcPr>
            <w:tcW w:w="4133" w:type="dxa"/>
            <w:tcBorders>
              <w:top w:val="nil"/>
              <w:left w:val="nil"/>
              <w:bottom w:val="nil"/>
              <w:right w:val="nil"/>
            </w:tcBorders>
            <w:vAlign w:val="bottom"/>
          </w:tcPr>
          <w:p w14:paraId="3B9DEB0D" w14:textId="77777777" w:rsidR="004D7661" w:rsidRPr="009202F8" w:rsidRDefault="004D7661" w:rsidP="004D7661">
            <w:pPr>
              <w:ind w:left="155" w:right="-34"/>
              <w:rPr>
                <w:rFonts w:ascii="Arial" w:hAnsi="Arial" w:cs="Arial"/>
                <w:color w:val="000000"/>
                <w:sz w:val="18"/>
                <w:szCs w:val="18"/>
                <w:lang w:val="en-US"/>
              </w:rPr>
            </w:pPr>
            <w:r w:rsidRPr="009202F8">
              <w:rPr>
                <w:rFonts w:ascii="Arial" w:eastAsia="Arial Unicode MS" w:hAnsi="Arial" w:cs="Arial"/>
                <w:color w:val="000000"/>
                <w:sz w:val="18"/>
                <w:szCs w:val="18"/>
                <w:lang w:val="en-GB"/>
              </w:rPr>
              <w:t>Financial liabilities measured at</w:t>
            </w:r>
          </w:p>
        </w:tc>
        <w:tc>
          <w:tcPr>
            <w:tcW w:w="1413" w:type="dxa"/>
            <w:tcBorders>
              <w:top w:val="nil"/>
              <w:left w:val="nil"/>
              <w:bottom w:val="nil"/>
              <w:right w:val="nil"/>
            </w:tcBorders>
            <w:shd w:val="clear" w:color="auto" w:fill="FAFAFA"/>
          </w:tcPr>
          <w:p w14:paraId="344F2A24" w14:textId="77777777" w:rsidR="004D7661" w:rsidRPr="009202F8" w:rsidRDefault="004D7661" w:rsidP="004D7661">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tcPr>
          <w:p w14:paraId="5C106771" w14:textId="77777777" w:rsidR="004D7661" w:rsidRPr="009202F8" w:rsidRDefault="004D7661" w:rsidP="004D7661">
            <w:pPr>
              <w:tabs>
                <w:tab w:val="left" w:pos="-72"/>
              </w:tabs>
              <w:snapToGrid w:val="0"/>
              <w:ind w:right="-72"/>
              <w:contextualSpacing/>
              <w:jc w:val="right"/>
              <w:rPr>
                <w:rFonts w:ascii="Arial" w:hAnsi="Arial" w:cs="Arial"/>
                <w:color w:val="000000"/>
                <w:sz w:val="18"/>
                <w:szCs w:val="18"/>
                <w:cs/>
              </w:rPr>
            </w:pPr>
          </w:p>
        </w:tc>
        <w:tc>
          <w:tcPr>
            <w:tcW w:w="1402" w:type="dxa"/>
            <w:tcBorders>
              <w:top w:val="nil"/>
              <w:left w:val="nil"/>
              <w:bottom w:val="nil"/>
              <w:right w:val="nil"/>
            </w:tcBorders>
            <w:shd w:val="clear" w:color="auto" w:fill="FAFAFA"/>
          </w:tcPr>
          <w:p w14:paraId="7C5D3503" w14:textId="77777777" w:rsidR="004D7661" w:rsidRPr="009202F8" w:rsidRDefault="004D7661" w:rsidP="004D7661">
            <w:pPr>
              <w:tabs>
                <w:tab w:val="left" w:pos="-72"/>
              </w:tabs>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tcPr>
          <w:p w14:paraId="1EC7A190" w14:textId="77777777" w:rsidR="004D7661" w:rsidRPr="009202F8" w:rsidRDefault="004D7661" w:rsidP="004D7661">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tcPr>
          <w:p w14:paraId="487F7044" w14:textId="77777777" w:rsidR="004D7661" w:rsidRPr="009202F8" w:rsidRDefault="004D7661" w:rsidP="004D7661">
            <w:pPr>
              <w:tabs>
                <w:tab w:val="left" w:pos="-72"/>
              </w:tabs>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tcPr>
          <w:p w14:paraId="5C02AAE1" w14:textId="77777777" w:rsidR="004D7661" w:rsidRPr="009202F8" w:rsidRDefault="004D7661" w:rsidP="004D7661">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tcPr>
          <w:p w14:paraId="6D627332" w14:textId="77777777" w:rsidR="004D7661" w:rsidRPr="009202F8" w:rsidRDefault="004D7661" w:rsidP="004D7661">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tcPr>
          <w:p w14:paraId="74EA2FDC" w14:textId="77777777" w:rsidR="004D7661" w:rsidRPr="009202F8" w:rsidRDefault="004D7661" w:rsidP="004D7661">
            <w:pPr>
              <w:tabs>
                <w:tab w:val="left" w:pos="-72"/>
              </w:tabs>
              <w:snapToGrid w:val="0"/>
              <w:ind w:right="-72"/>
              <w:contextualSpacing/>
              <w:jc w:val="right"/>
              <w:rPr>
                <w:rFonts w:ascii="Arial" w:hAnsi="Arial" w:cs="Arial"/>
                <w:color w:val="000000"/>
                <w:sz w:val="18"/>
                <w:szCs w:val="18"/>
                <w:cs/>
              </w:rPr>
            </w:pPr>
          </w:p>
        </w:tc>
      </w:tr>
      <w:tr w:rsidR="004D7661" w:rsidRPr="009202F8" w14:paraId="2B28C55A" w14:textId="77777777" w:rsidTr="005D048A">
        <w:trPr>
          <w:gridAfter w:val="1"/>
          <w:wAfter w:w="7" w:type="dxa"/>
        </w:trPr>
        <w:tc>
          <w:tcPr>
            <w:tcW w:w="4133" w:type="dxa"/>
            <w:tcBorders>
              <w:top w:val="nil"/>
              <w:left w:val="nil"/>
              <w:bottom w:val="nil"/>
              <w:right w:val="nil"/>
            </w:tcBorders>
            <w:vAlign w:val="bottom"/>
          </w:tcPr>
          <w:p w14:paraId="0D2CB323" w14:textId="77777777" w:rsidR="004D7661" w:rsidRPr="009202F8" w:rsidRDefault="004D7661" w:rsidP="004D7661">
            <w:pPr>
              <w:ind w:left="155" w:right="-108"/>
              <w:rPr>
                <w:rFonts w:ascii="Arial" w:hAnsi="Arial" w:cs="Arial"/>
                <w:color w:val="000000"/>
                <w:sz w:val="18"/>
                <w:szCs w:val="18"/>
                <w:lang w:val="en-US"/>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fair value</w:t>
            </w: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through profit or loss</w:t>
            </w:r>
          </w:p>
        </w:tc>
        <w:tc>
          <w:tcPr>
            <w:tcW w:w="1413" w:type="dxa"/>
            <w:shd w:val="clear" w:color="auto" w:fill="FAFAFA"/>
          </w:tcPr>
          <w:p w14:paraId="06E0FC1E" w14:textId="34890D13"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19,392 </w:t>
            </w:r>
          </w:p>
        </w:tc>
        <w:tc>
          <w:tcPr>
            <w:tcW w:w="1445" w:type="dxa"/>
          </w:tcPr>
          <w:p w14:paraId="0034B96F" w14:textId="63554286"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21,161 </w:t>
            </w:r>
          </w:p>
        </w:tc>
        <w:tc>
          <w:tcPr>
            <w:tcW w:w="1402" w:type="dxa"/>
            <w:shd w:val="clear" w:color="auto" w:fill="FAFAFA"/>
          </w:tcPr>
          <w:p w14:paraId="01BA8316" w14:textId="58E6000C"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7" w:type="dxa"/>
          </w:tcPr>
          <w:p w14:paraId="6B439977" w14:textId="359B2FF8"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5" w:type="dxa"/>
            <w:shd w:val="clear" w:color="auto" w:fill="FAFAFA"/>
          </w:tcPr>
          <w:p w14:paraId="08776574" w14:textId="1D8C0DDE"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7" w:type="dxa"/>
          </w:tcPr>
          <w:p w14:paraId="677BB814" w14:textId="1DC9F4C2"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5" w:type="dxa"/>
            <w:shd w:val="clear" w:color="auto" w:fill="FAFAFA"/>
          </w:tcPr>
          <w:p w14:paraId="1051C62A" w14:textId="67BF7DBB"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19,392 </w:t>
            </w:r>
          </w:p>
        </w:tc>
        <w:tc>
          <w:tcPr>
            <w:tcW w:w="1445" w:type="dxa"/>
          </w:tcPr>
          <w:p w14:paraId="2C2BE624" w14:textId="26011497"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21,161 </w:t>
            </w:r>
          </w:p>
        </w:tc>
      </w:tr>
      <w:tr w:rsidR="004D7661" w:rsidRPr="009202F8" w14:paraId="45482CE5" w14:textId="77777777" w:rsidTr="005D048A">
        <w:trPr>
          <w:gridAfter w:val="1"/>
          <w:wAfter w:w="7" w:type="dxa"/>
        </w:trPr>
        <w:tc>
          <w:tcPr>
            <w:tcW w:w="4133" w:type="dxa"/>
            <w:tcBorders>
              <w:top w:val="nil"/>
              <w:left w:val="nil"/>
              <w:bottom w:val="nil"/>
              <w:right w:val="nil"/>
            </w:tcBorders>
            <w:vAlign w:val="bottom"/>
          </w:tcPr>
          <w:p w14:paraId="5627D21B" w14:textId="77777777" w:rsidR="004D7661" w:rsidRPr="009202F8" w:rsidRDefault="004D7661" w:rsidP="004D7661">
            <w:pPr>
              <w:ind w:left="155" w:right="-108"/>
              <w:rPr>
                <w:rFonts w:ascii="Arial" w:hAnsi="Arial" w:cs="Arial"/>
                <w:color w:val="000000"/>
                <w:sz w:val="18"/>
                <w:szCs w:val="18"/>
                <w:lang w:val="en-US"/>
              </w:rPr>
            </w:pPr>
            <w:r w:rsidRPr="009202F8">
              <w:rPr>
                <w:rFonts w:ascii="Arial" w:eastAsia="Arial Unicode MS" w:hAnsi="Arial" w:cs="Arial"/>
                <w:color w:val="000000"/>
                <w:sz w:val="18"/>
                <w:szCs w:val="18"/>
                <w:lang w:val="en-GB"/>
              </w:rPr>
              <w:t>Debt issued and borrowings</w:t>
            </w:r>
          </w:p>
        </w:tc>
        <w:tc>
          <w:tcPr>
            <w:tcW w:w="1413" w:type="dxa"/>
            <w:shd w:val="clear" w:color="auto" w:fill="FAFAFA"/>
          </w:tcPr>
          <w:p w14:paraId="50B4296E" w14:textId="127FA2E6"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25,592 </w:t>
            </w:r>
          </w:p>
        </w:tc>
        <w:tc>
          <w:tcPr>
            <w:tcW w:w="1445" w:type="dxa"/>
          </w:tcPr>
          <w:p w14:paraId="2AA62FB6" w14:textId="1CAD3B33"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20,820 </w:t>
            </w:r>
          </w:p>
        </w:tc>
        <w:tc>
          <w:tcPr>
            <w:tcW w:w="1402" w:type="dxa"/>
            <w:shd w:val="clear" w:color="auto" w:fill="FAFAFA"/>
          </w:tcPr>
          <w:p w14:paraId="44812F49" w14:textId="3CC4C9DA"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7" w:type="dxa"/>
          </w:tcPr>
          <w:p w14:paraId="2AFFD904" w14:textId="30734181"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5" w:type="dxa"/>
            <w:shd w:val="clear" w:color="auto" w:fill="FAFAFA"/>
          </w:tcPr>
          <w:p w14:paraId="15A642A4" w14:textId="50A4CE53"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7" w:type="dxa"/>
          </w:tcPr>
          <w:p w14:paraId="26573F8F" w14:textId="6488DB60"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olor w:val="000000"/>
                <w:sz w:val="18"/>
                <w:szCs w:val="18"/>
                <w:cs/>
              </w:rPr>
              <w:t xml:space="preserve"> -   </w:t>
            </w:r>
          </w:p>
        </w:tc>
        <w:tc>
          <w:tcPr>
            <w:tcW w:w="1445" w:type="dxa"/>
            <w:shd w:val="clear" w:color="auto" w:fill="FAFAFA"/>
          </w:tcPr>
          <w:p w14:paraId="7C2E0A57" w14:textId="7154CD36"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25,592 </w:t>
            </w:r>
          </w:p>
        </w:tc>
        <w:tc>
          <w:tcPr>
            <w:tcW w:w="1445" w:type="dxa"/>
          </w:tcPr>
          <w:p w14:paraId="0D4FB10E" w14:textId="19D7E086" w:rsidR="004D7661" w:rsidRPr="009202F8" w:rsidRDefault="004D7661" w:rsidP="004D7661">
            <w:pPr>
              <w:tabs>
                <w:tab w:val="left" w:pos="-72"/>
              </w:tabs>
              <w:snapToGrid w:val="0"/>
              <w:ind w:right="-72"/>
              <w:contextualSpacing/>
              <w:jc w:val="right"/>
              <w:rPr>
                <w:rFonts w:ascii="Arial" w:hAnsi="Arial" w:cs="Arial"/>
                <w:color w:val="000000"/>
                <w:sz w:val="18"/>
                <w:szCs w:val="18"/>
                <w:cs/>
              </w:rPr>
            </w:pPr>
            <w:r w:rsidRPr="009202F8">
              <w:rPr>
                <w:rFonts w:ascii="Arial" w:hAnsi="Arial" w:cs="Arial"/>
                <w:color w:val="000000"/>
                <w:sz w:val="18"/>
                <w:szCs w:val="18"/>
                <w:cs/>
              </w:rPr>
              <w:t xml:space="preserve"> 20,820 </w:t>
            </w:r>
          </w:p>
        </w:tc>
      </w:tr>
    </w:tbl>
    <w:p w14:paraId="18A4E4C3" w14:textId="08E8D599" w:rsidR="009B1611" w:rsidRPr="009202F8" w:rsidRDefault="009B1611" w:rsidP="002D546E">
      <w:pPr>
        <w:rPr>
          <w:rFonts w:ascii="Arial" w:hAnsi="Arial" w:cs="Arial"/>
          <w:color w:val="000000"/>
          <w:sz w:val="18"/>
          <w:szCs w:val="18"/>
          <w:lang w:val="en-US"/>
        </w:rPr>
      </w:pPr>
    </w:p>
    <w:p w14:paraId="6757105E" w14:textId="121BD26C" w:rsidR="009B1611" w:rsidRPr="009202F8" w:rsidRDefault="009B1611" w:rsidP="002D546E">
      <w:pPr>
        <w:rPr>
          <w:rFonts w:ascii="Arial" w:hAnsi="Arial" w:cs="Arial"/>
          <w:color w:val="000000"/>
          <w:sz w:val="18"/>
          <w:szCs w:val="18"/>
          <w:lang w:val="en-US"/>
        </w:rPr>
      </w:pPr>
    </w:p>
    <w:p w14:paraId="50643EC4" w14:textId="77777777" w:rsidR="009B1611" w:rsidRPr="009202F8" w:rsidRDefault="009B1611" w:rsidP="002D546E">
      <w:pPr>
        <w:rPr>
          <w:rFonts w:ascii="Arial" w:hAnsi="Arial" w:cs="Arial"/>
          <w:color w:val="000000"/>
          <w:sz w:val="18"/>
          <w:szCs w:val="18"/>
          <w:lang w:val="en-US"/>
        </w:rPr>
      </w:pPr>
    </w:p>
    <w:p w14:paraId="742E2ABE" w14:textId="77777777" w:rsidR="006C63CD" w:rsidRPr="009202F8" w:rsidRDefault="006C63CD" w:rsidP="002D546E">
      <w:pPr>
        <w:rPr>
          <w:rFonts w:ascii="Arial" w:hAnsi="Arial"/>
          <w:color w:val="000000"/>
          <w:sz w:val="18"/>
          <w:szCs w:val="18"/>
          <w:cs/>
          <w:lang w:val="en-US"/>
        </w:rPr>
        <w:sectPr w:rsidR="006C63CD" w:rsidRPr="009202F8" w:rsidSect="00F73432">
          <w:pgSz w:w="16834" w:h="11909" w:orient="landscape" w:code="9"/>
          <w:pgMar w:top="1440" w:right="720" w:bottom="720" w:left="720" w:header="706" w:footer="706" w:gutter="0"/>
          <w:cols w:space="720"/>
        </w:sectPr>
      </w:pPr>
    </w:p>
    <w:p w14:paraId="05792FB2" w14:textId="0C54CCA5" w:rsidR="006D4C61" w:rsidRPr="009202F8" w:rsidRDefault="006D4C61" w:rsidP="00D85CA8">
      <w:pPr>
        <w:pStyle w:val="a1"/>
        <w:ind w:left="540" w:right="0"/>
        <w:jc w:val="both"/>
        <w:outlineLvl w:val="0"/>
        <w:rPr>
          <w:rFonts w:cs="Arial"/>
          <w:b w:val="0"/>
          <w:bCs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95C86" w:rsidRPr="009202F8" w14:paraId="0124C283" w14:textId="77777777" w:rsidTr="004034BB">
        <w:trPr>
          <w:trHeight w:val="386"/>
        </w:trPr>
        <w:tc>
          <w:tcPr>
            <w:tcW w:w="9461" w:type="dxa"/>
            <w:shd w:val="clear" w:color="auto" w:fill="FFA543"/>
            <w:vAlign w:val="center"/>
          </w:tcPr>
          <w:p w14:paraId="0FCE872F" w14:textId="77777777" w:rsidR="00195C86" w:rsidRPr="009202F8" w:rsidRDefault="00195C86" w:rsidP="004034BB">
            <w:pPr>
              <w:pStyle w:val="Heading1"/>
              <w:ind w:left="431" w:hanging="431"/>
              <w:rPr>
                <w:rFonts w:ascii="Arial" w:hAnsi="Arial"/>
                <w:color w:val="FFFFFF"/>
                <w:cs/>
              </w:rPr>
            </w:pPr>
            <w:bookmarkStart w:id="16" w:name="_Toc53068035"/>
            <w:bookmarkStart w:id="17" w:name="_Toc149033763"/>
            <w:r w:rsidRPr="009202F8">
              <w:rPr>
                <w:rFonts w:ascii="Arial" w:hAnsi="Arial"/>
                <w:color w:val="FFFFFF"/>
                <w:lang w:val="en-GB"/>
              </w:rPr>
              <w:t>5</w:t>
            </w:r>
            <w:r w:rsidRPr="009202F8">
              <w:rPr>
                <w:rFonts w:ascii="Arial" w:hAnsi="Arial"/>
                <w:color w:val="FFFFFF"/>
                <w:cs/>
              </w:rPr>
              <w:tab/>
              <w:t>Fair value</w:t>
            </w:r>
            <w:bookmarkEnd w:id="16"/>
            <w:bookmarkEnd w:id="17"/>
            <w:r w:rsidRPr="009202F8">
              <w:rPr>
                <w:rFonts w:ascii="Arial" w:hAnsi="Arial"/>
                <w:color w:val="FFFFFF"/>
                <w:cs/>
              </w:rPr>
              <w:t xml:space="preserve"> </w:t>
            </w:r>
          </w:p>
        </w:tc>
      </w:tr>
    </w:tbl>
    <w:p w14:paraId="2C3B88D2" w14:textId="77777777" w:rsidR="00195C86" w:rsidRPr="009202F8" w:rsidRDefault="00195C86" w:rsidP="00D85CA8">
      <w:pPr>
        <w:pStyle w:val="a1"/>
        <w:ind w:left="540" w:right="0"/>
        <w:jc w:val="both"/>
        <w:outlineLvl w:val="0"/>
        <w:rPr>
          <w:rFonts w:cs="Arial"/>
          <w:b w:val="0"/>
          <w:bCs w:val="0"/>
          <w:color w:val="000000"/>
          <w:sz w:val="18"/>
          <w:szCs w:val="18"/>
          <w:lang w:val="en-GB"/>
        </w:rPr>
      </w:pPr>
    </w:p>
    <w:p w14:paraId="30B42CF2" w14:textId="0D53675C" w:rsidR="00C63ED4" w:rsidRPr="009202F8" w:rsidRDefault="00432329" w:rsidP="00C63ED4">
      <w:pPr>
        <w:tabs>
          <w:tab w:val="left" w:pos="2160"/>
        </w:tabs>
        <w:ind w:left="540" w:hanging="540"/>
        <w:jc w:val="thaiDistribute"/>
        <w:rPr>
          <w:rFonts w:ascii="Arial" w:hAnsi="Arial" w:cs="Arial"/>
          <w:b/>
          <w:bCs/>
          <w:color w:val="CF4A02"/>
          <w:sz w:val="18"/>
          <w:szCs w:val="18"/>
          <w:shd w:val="clear" w:color="auto" w:fill="FFFFFF"/>
          <w:lang w:val="en-GB"/>
        </w:rPr>
      </w:pPr>
      <w:r w:rsidRPr="009202F8">
        <w:rPr>
          <w:rFonts w:ascii="Arial" w:hAnsi="Arial" w:cs="Arial"/>
          <w:b/>
          <w:bCs/>
          <w:color w:val="CF4A02"/>
          <w:sz w:val="18"/>
          <w:szCs w:val="18"/>
          <w:shd w:val="clear" w:color="auto" w:fill="FFFFFF"/>
          <w:lang w:val="en-GB"/>
        </w:rPr>
        <w:t>5</w:t>
      </w:r>
      <w:r w:rsidR="00C63ED4" w:rsidRPr="009202F8">
        <w:rPr>
          <w:rFonts w:ascii="Arial" w:hAnsi="Arial"/>
          <w:b/>
          <w:bCs/>
          <w:color w:val="CF4A02"/>
          <w:sz w:val="18"/>
          <w:szCs w:val="18"/>
          <w:shd w:val="clear" w:color="auto" w:fill="FFFFFF"/>
          <w:cs/>
          <w:lang w:val="en-GB"/>
        </w:rPr>
        <w:t>.</w:t>
      </w:r>
      <w:r w:rsidR="00C63ED4" w:rsidRPr="009202F8">
        <w:rPr>
          <w:rFonts w:ascii="Arial" w:hAnsi="Arial" w:cs="Arial"/>
          <w:b/>
          <w:bCs/>
          <w:color w:val="CF4A02"/>
          <w:sz w:val="18"/>
          <w:szCs w:val="18"/>
          <w:shd w:val="clear" w:color="auto" w:fill="FFFFFF"/>
          <w:lang w:val="en-GB"/>
        </w:rPr>
        <w:t>1</w:t>
      </w:r>
      <w:r w:rsidR="00C63ED4" w:rsidRPr="009202F8">
        <w:rPr>
          <w:rFonts w:ascii="Arial" w:hAnsi="Arial" w:cs="Arial"/>
          <w:b/>
          <w:bCs/>
          <w:color w:val="CF4A02"/>
          <w:sz w:val="18"/>
          <w:szCs w:val="18"/>
          <w:shd w:val="clear" w:color="auto" w:fill="FFFFFF"/>
          <w:cs/>
        </w:rPr>
        <w:tab/>
      </w:r>
      <w:r w:rsidR="00C63ED4" w:rsidRPr="009202F8">
        <w:rPr>
          <w:rFonts w:ascii="Arial" w:hAnsi="Arial" w:cs="Arial"/>
          <w:b/>
          <w:bCs/>
          <w:color w:val="CF4A02"/>
          <w:sz w:val="18"/>
          <w:szCs w:val="18"/>
          <w:shd w:val="clear" w:color="auto" w:fill="FFFFFF"/>
          <w:lang w:val="en-GB"/>
        </w:rPr>
        <w:t>Fair value estimation</w:t>
      </w:r>
    </w:p>
    <w:p w14:paraId="0B2CFABC" w14:textId="77777777" w:rsidR="00C63ED4" w:rsidRPr="009202F8" w:rsidRDefault="00C63ED4" w:rsidP="00C63ED4">
      <w:pPr>
        <w:tabs>
          <w:tab w:val="left" w:pos="2160"/>
        </w:tabs>
        <w:ind w:left="540"/>
        <w:jc w:val="thaiDistribute"/>
        <w:rPr>
          <w:rFonts w:ascii="Arial" w:hAnsi="Arial" w:cs="Arial"/>
          <w:color w:val="000000"/>
          <w:sz w:val="18"/>
          <w:szCs w:val="18"/>
          <w:shd w:val="clear" w:color="auto" w:fill="FFFFFF"/>
          <w:lang w:val="en-GB"/>
        </w:rPr>
      </w:pPr>
    </w:p>
    <w:p w14:paraId="579BC853" w14:textId="77777777" w:rsidR="00C63ED4" w:rsidRPr="009202F8" w:rsidRDefault="00C63ED4" w:rsidP="00C63ED4">
      <w:pPr>
        <w:ind w:left="540"/>
        <w:jc w:val="both"/>
        <w:rPr>
          <w:rFonts w:ascii="Arial" w:hAnsi="Arial" w:cs="Arial"/>
          <w:color w:val="000000"/>
          <w:sz w:val="18"/>
          <w:szCs w:val="18"/>
          <w:shd w:val="clear" w:color="auto" w:fill="FFFFFF"/>
          <w:lang w:val="en-US"/>
        </w:rPr>
      </w:pPr>
      <w:r w:rsidRPr="009202F8">
        <w:rPr>
          <w:rFonts w:ascii="Arial" w:hAnsi="Arial" w:cs="Arial"/>
          <w:color w:val="000000"/>
          <w:sz w:val="18"/>
          <w:szCs w:val="18"/>
          <w:shd w:val="clear" w:color="auto" w:fill="FFFFFF"/>
          <w:lang w:val="en-US"/>
        </w:rPr>
        <w:t>The table below analyses financial instruments carried at fair value, by valuation method</w:t>
      </w:r>
      <w:r w:rsidRPr="009202F8">
        <w:rPr>
          <w:rFonts w:ascii="Arial" w:hAnsi="Arial"/>
          <w:color w:val="000000"/>
          <w:sz w:val="18"/>
          <w:szCs w:val="18"/>
          <w:shd w:val="clear" w:color="auto" w:fill="FFFFFF"/>
          <w:cs/>
          <w:lang w:val="en-US"/>
        </w:rPr>
        <w:t xml:space="preserve">. </w:t>
      </w:r>
      <w:r w:rsidRPr="009202F8">
        <w:rPr>
          <w:rFonts w:ascii="Arial" w:hAnsi="Arial" w:cs="Arial"/>
          <w:color w:val="000000"/>
          <w:sz w:val="18"/>
          <w:szCs w:val="18"/>
          <w:shd w:val="clear" w:color="auto" w:fill="FFFFFF"/>
          <w:lang w:val="en-US"/>
        </w:rPr>
        <w:t>The different levels have been defined as follows</w:t>
      </w:r>
      <w:r w:rsidRPr="009202F8">
        <w:rPr>
          <w:rFonts w:ascii="Arial" w:hAnsi="Arial"/>
          <w:color w:val="000000"/>
          <w:sz w:val="18"/>
          <w:szCs w:val="18"/>
          <w:shd w:val="clear" w:color="auto" w:fill="FFFFFF"/>
          <w:cs/>
          <w:lang w:val="en-US"/>
        </w:rPr>
        <w:t>:</w:t>
      </w:r>
    </w:p>
    <w:p w14:paraId="0E6103AE" w14:textId="77777777" w:rsidR="00C63ED4" w:rsidRPr="009202F8" w:rsidRDefault="00C63ED4" w:rsidP="00C63ED4">
      <w:pPr>
        <w:ind w:left="540"/>
        <w:jc w:val="both"/>
        <w:rPr>
          <w:rFonts w:ascii="Arial" w:hAnsi="Arial" w:cs="Arial"/>
          <w:color w:val="000000"/>
          <w:sz w:val="18"/>
          <w:szCs w:val="18"/>
          <w:shd w:val="clear" w:color="auto" w:fill="FFFFFF"/>
          <w:lang w:val="en-US"/>
        </w:rPr>
      </w:pPr>
    </w:p>
    <w:p w14:paraId="5E06B180" w14:textId="02872C23" w:rsidR="00C63ED4" w:rsidRPr="009202F8" w:rsidRDefault="00C63ED4" w:rsidP="004148F8">
      <w:pPr>
        <w:numPr>
          <w:ilvl w:val="0"/>
          <w:numId w:val="6"/>
        </w:numPr>
        <w:tabs>
          <w:tab w:val="left" w:pos="900"/>
        </w:tabs>
        <w:ind w:left="1710" w:hanging="1170"/>
        <w:jc w:val="both"/>
        <w:rPr>
          <w:rFonts w:ascii="Arial" w:hAnsi="Arial" w:cs="Arial"/>
          <w:color w:val="000000"/>
          <w:sz w:val="18"/>
          <w:szCs w:val="18"/>
          <w:shd w:val="clear" w:color="auto" w:fill="FFFFFF"/>
          <w:lang w:val="en-US"/>
        </w:rPr>
      </w:pPr>
      <w:r w:rsidRPr="009202F8">
        <w:rPr>
          <w:rFonts w:ascii="Arial" w:hAnsi="Arial" w:cs="Arial"/>
          <w:color w:val="000000"/>
          <w:sz w:val="18"/>
          <w:szCs w:val="18"/>
          <w:shd w:val="clear" w:color="auto" w:fill="FFFFFF"/>
          <w:lang w:val="en-US"/>
        </w:rPr>
        <w:t>Level 1</w:t>
      </w:r>
      <w:r w:rsidRPr="009202F8">
        <w:rPr>
          <w:rFonts w:ascii="Arial" w:hAnsi="Arial"/>
          <w:color w:val="000000"/>
          <w:sz w:val="18"/>
          <w:szCs w:val="18"/>
          <w:shd w:val="clear" w:color="auto" w:fill="FFFFFF"/>
          <w:cs/>
          <w:lang w:val="en-US"/>
        </w:rPr>
        <w:t xml:space="preserve">: </w:t>
      </w:r>
      <w:r w:rsidRPr="009202F8">
        <w:rPr>
          <w:rFonts w:ascii="Arial" w:hAnsi="Arial" w:cs="Arial"/>
          <w:color w:val="000000"/>
          <w:sz w:val="18"/>
          <w:szCs w:val="18"/>
          <w:shd w:val="clear" w:color="auto" w:fill="FFFFFF"/>
          <w:lang w:val="en-US"/>
        </w:rPr>
        <w:tab/>
        <w:t>The fair value of financial instruments is based on the current bid price</w:t>
      </w:r>
      <w:r w:rsidRPr="009202F8">
        <w:rPr>
          <w:rFonts w:ascii="Arial" w:hAnsi="Arial"/>
          <w:color w:val="000000"/>
          <w:sz w:val="18"/>
          <w:szCs w:val="18"/>
          <w:shd w:val="clear" w:color="auto" w:fill="FFFFFF"/>
          <w:cs/>
          <w:lang w:val="en-US"/>
        </w:rPr>
        <w:t xml:space="preserve">/ </w:t>
      </w:r>
      <w:r w:rsidRPr="009202F8">
        <w:rPr>
          <w:rFonts w:ascii="Arial" w:hAnsi="Arial" w:cs="Arial"/>
          <w:color w:val="000000"/>
          <w:sz w:val="18"/>
          <w:szCs w:val="18"/>
          <w:shd w:val="clear" w:color="auto" w:fill="FFFFFF"/>
          <w:lang w:val="en-US"/>
        </w:rPr>
        <w:t xml:space="preserve">closing price by reference to the Stock Exchange of Thailand </w:t>
      </w:r>
      <w:r w:rsidRPr="009202F8">
        <w:rPr>
          <w:rFonts w:ascii="Arial" w:hAnsi="Arial"/>
          <w:color w:val="000000"/>
          <w:sz w:val="18"/>
          <w:szCs w:val="18"/>
          <w:shd w:val="clear" w:color="auto" w:fill="FFFFFF"/>
          <w:cs/>
          <w:lang w:val="en-US"/>
        </w:rPr>
        <w:t xml:space="preserve">/ </w:t>
      </w:r>
      <w:r w:rsidRPr="009202F8">
        <w:rPr>
          <w:rFonts w:ascii="Arial" w:hAnsi="Arial" w:cs="Arial"/>
          <w:color w:val="000000"/>
          <w:sz w:val="18"/>
          <w:szCs w:val="18"/>
          <w:shd w:val="clear" w:color="auto" w:fill="FFFFFF"/>
          <w:lang w:val="en-US"/>
        </w:rPr>
        <w:t>the Thai Bond Dealing Centre</w:t>
      </w:r>
      <w:r w:rsidRPr="009202F8">
        <w:rPr>
          <w:rFonts w:ascii="Arial" w:hAnsi="Arial"/>
          <w:color w:val="000000"/>
          <w:sz w:val="18"/>
          <w:szCs w:val="18"/>
          <w:shd w:val="clear" w:color="auto" w:fill="FFFFFF"/>
          <w:cs/>
          <w:lang w:val="en-US"/>
        </w:rPr>
        <w:t>.</w:t>
      </w:r>
    </w:p>
    <w:p w14:paraId="09DD9C27" w14:textId="1A36A280" w:rsidR="00C63ED4" w:rsidRPr="009202F8" w:rsidRDefault="00C63ED4" w:rsidP="004148F8">
      <w:pPr>
        <w:numPr>
          <w:ilvl w:val="0"/>
          <w:numId w:val="6"/>
        </w:numPr>
        <w:tabs>
          <w:tab w:val="left" w:pos="900"/>
        </w:tabs>
        <w:ind w:left="1710" w:hanging="1170"/>
        <w:jc w:val="both"/>
        <w:rPr>
          <w:rFonts w:ascii="Arial" w:hAnsi="Arial" w:cs="Arial"/>
          <w:color w:val="000000"/>
          <w:sz w:val="18"/>
          <w:szCs w:val="18"/>
          <w:shd w:val="clear" w:color="auto" w:fill="FFFFFF"/>
          <w:lang w:val="en-US"/>
        </w:rPr>
      </w:pPr>
      <w:r w:rsidRPr="009202F8">
        <w:rPr>
          <w:rFonts w:ascii="Arial" w:hAnsi="Arial" w:cs="Arial"/>
          <w:color w:val="000000"/>
          <w:sz w:val="18"/>
          <w:szCs w:val="18"/>
          <w:shd w:val="clear" w:color="auto" w:fill="FFFFFF"/>
          <w:lang w:val="en-US"/>
        </w:rPr>
        <w:t>Level 2</w:t>
      </w:r>
      <w:r w:rsidRPr="009202F8">
        <w:rPr>
          <w:rFonts w:ascii="Arial" w:hAnsi="Arial"/>
          <w:color w:val="000000"/>
          <w:sz w:val="18"/>
          <w:szCs w:val="18"/>
          <w:shd w:val="clear" w:color="auto" w:fill="FFFFFF"/>
          <w:cs/>
          <w:lang w:val="en-US"/>
        </w:rPr>
        <w:t>:</w:t>
      </w:r>
      <w:r w:rsidRPr="009202F8">
        <w:rPr>
          <w:rFonts w:ascii="Arial" w:hAnsi="Arial" w:cs="Arial"/>
          <w:color w:val="000000"/>
          <w:sz w:val="18"/>
          <w:szCs w:val="18"/>
          <w:shd w:val="clear" w:color="auto" w:fill="FFFFFF"/>
          <w:lang w:val="en-US"/>
        </w:rPr>
        <w:tab/>
      </w:r>
      <w:r w:rsidRPr="009202F8">
        <w:rPr>
          <w:rFonts w:ascii="Arial" w:hAnsi="Arial" w:cs="Arial"/>
          <w:color w:val="000000"/>
          <w:spacing w:val="-4"/>
          <w:sz w:val="18"/>
          <w:szCs w:val="18"/>
          <w:shd w:val="clear" w:color="auto" w:fill="FFFFFF"/>
          <w:lang w:val="en-US"/>
        </w:rPr>
        <w:t>The fair value of financial instruments is determined using significant observable inputs and, as little as possible, entity</w:t>
      </w:r>
      <w:r w:rsidRPr="009202F8">
        <w:rPr>
          <w:rFonts w:ascii="Arial" w:hAnsi="Arial"/>
          <w:color w:val="000000"/>
          <w:spacing w:val="-4"/>
          <w:sz w:val="18"/>
          <w:szCs w:val="18"/>
          <w:shd w:val="clear" w:color="auto" w:fill="FFFFFF"/>
          <w:cs/>
          <w:lang w:val="en-US"/>
        </w:rPr>
        <w:t>-</w:t>
      </w:r>
      <w:r w:rsidRPr="009202F8">
        <w:rPr>
          <w:rFonts w:ascii="Arial" w:hAnsi="Arial" w:cs="Arial"/>
          <w:color w:val="000000"/>
          <w:spacing w:val="-4"/>
          <w:sz w:val="18"/>
          <w:szCs w:val="18"/>
          <w:shd w:val="clear" w:color="auto" w:fill="FFFFFF"/>
          <w:lang w:val="en-US"/>
        </w:rPr>
        <w:t>specific estimates</w:t>
      </w:r>
      <w:r w:rsidRPr="009202F8">
        <w:rPr>
          <w:rFonts w:ascii="Arial" w:hAnsi="Arial"/>
          <w:color w:val="000000"/>
          <w:spacing w:val="-4"/>
          <w:sz w:val="18"/>
          <w:szCs w:val="18"/>
          <w:shd w:val="clear" w:color="auto" w:fill="FFFFFF"/>
          <w:cs/>
          <w:lang w:val="en-US"/>
        </w:rPr>
        <w:t>.</w:t>
      </w:r>
    </w:p>
    <w:p w14:paraId="15BC3313" w14:textId="77777777" w:rsidR="00C63ED4" w:rsidRPr="009202F8" w:rsidRDefault="00C63ED4" w:rsidP="004148F8">
      <w:pPr>
        <w:numPr>
          <w:ilvl w:val="0"/>
          <w:numId w:val="6"/>
        </w:numPr>
        <w:tabs>
          <w:tab w:val="left" w:pos="900"/>
        </w:tabs>
        <w:ind w:left="1710" w:hanging="1170"/>
        <w:jc w:val="both"/>
        <w:rPr>
          <w:rFonts w:ascii="Arial" w:hAnsi="Arial" w:cs="Arial"/>
          <w:color w:val="000000"/>
          <w:sz w:val="18"/>
          <w:szCs w:val="18"/>
          <w:shd w:val="clear" w:color="auto" w:fill="FFFFFF"/>
          <w:lang w:val="en-US"/>
        </w:rPr>
      </w:pPr>
      <w:r w:rsidRPr="009202F8">
        <w:rPr>
          <w:rFonts w:ascii="Arial" w:hAnsi="Arial" w:cs="Arial"/>
          <w:color w:val="000000"/>
          <w:sz w:val="18"/>
          <w:szCs w:val="18"/>
          <w:shd w:val="clear" w:color="auto" w:fill="FFFFFF"/>
          <w:lang w:val="en-US"/>
        </w:rPr>
        <w:t>Level 3</w:t>
      </w:r>
      <w:r w:rsidRPr="009202F8">
        <w:rPr>
          <w:rFonts w:ascii="Arial" w:hAnsi="Arial"/>
          <w:color w:val="000000"/>
          <w:sz w:val="18"/>
          <w:szCs w:val="18"/>
          <w:shd w:val="clear" w:color="auto" w:fill="FFFFFF"/>
          <w:cs/>
          <w:lang w:val="en-US"/>
        </w:rPr>
        <w:t>:</w:t>
      </w:r>
      <w:r w:rsidRPr="009202F8">
        <w:rPr>
          <w:rFonts w:ascii="Arial" w:hAnsi="Arial" w:cs="Arial"/>
          <w:color w:val="000000"/>
          <w:sz w:val="18"/>
          <w:szCs w:val="18"/>
          <w:shd w:val="clear" w:color="auto" w:fill="FFFFFF"/>
          <w:lang w:val="en-US"/>
        </w:rPr>
        <w:tab/>
      </w:r>
      <w:r w:rsidRPr="009202F8">
        <w:rPr>
          <w:rFonts w:ascii="Arial" w:hAnsi="Arial" w:cs="Arial"/>
          <w:color w:val="000000"/>
          <w:spacing w:val="-4"/>
          <w:sz w:val="18"/>
          <w:szCs w:val="18"/>
          <w:shd w:val="clear" w:color="auto" w:fill="FFFFFF"/>
          <w:lang w:val="en-US"/>
        </w:rPr>
        <w:t>The fair value of financial instruments is not based on observable market data</w:t>
      </w:r>
      <w:r w:rsidRPr="009202F8">
        <w:rPr>
          <w:rFonts w:ascii="Arial" w:hAnsi="Arial"/>
          <w:color w:val="000000"/>
          <w:spacing w:val="-4"/>
          <w:sz w:val="18"/>
          <w:szCs w:val="18"/>
          <w:shd w:val="clear" w:color="auto" w:fill="FFFFFF"/>
          <w:cs/>
          <w:lang w:val="en-US"/>
        </w:rPr>
        <w:t>.</w:t>
      </w:r>
    </w:p>
    <w:p w14:paraId="70002E80" w14:textId="77777777" w:rsidR="00C63ED4" w:rsidRPr="009202F8" w:rsidRDefault="00C63ED4" w:rsidP="00C63ED4">
      <w:pPr>
        <w:ind w:left="540"/>
        <w:jc w:val="both"/>
        <w:rPr>
          <w:rFonts w:ascii="Arial" w:hAnsi="Arial" w:cs="Arial"/>
          <w:color w:val="000000"/>
          <w:spacing w:val="-4"/>
          <w:sz w:val="18"/>
          <w:szCs w:val="18"/>
          <w:shd w:val="clear" w:color="auto" w:fill="FFFFFF"/>
          <w:lang w:val="en-US"/>
        </w:rPr>
      </w:pPr>
    </w:p>
    <w:p w14:paraId="5204D318" w14:textId="4743FEEF" w:rsidR="00C63ED4" w:rsidRPr="009202F8" w:rsidRDefault="00C63ED4" w:rsidP="00C63ED4">
      <w:pPr>
        <w:ind w:left="540"/>
        <w:jc w:val="both"/>
        <w:rPr>
          <w:rFonts w:ascii="Arial" w:hAnsi="Arial" w:cs="Arial"/>
          <w:color w:val="000000"/>
          <w:sz w:val="18"/>
          <w:szCs w:val="18"/>
          <w:shd w:val="clear" w:color="auto" w:fill="FFFFFF"/>
          <w:lang w:val="en-US"/>
        </w:rPr>
      </w:pPr>
      <w:r w:rsidRPr="009202F8">
        <w:rPr>
          <w:rFonts w:ascii="Arial" w:hAnsi="Arial" w:cs="Arial"/>
          <w:color w:val="000000"/>
          <w:spacing w:val="-4"/>
          <w:sz w:val="18"/>
          <w:szCs w:val="18"/>
          <w:shd w:val="clear" w:color="auto" w:fill="FFFFFF"/>
          <w:lang w:val="en-US"/>
        </w:rPr>
        <w:t xml:space="preserve">The following table presents the </w:t>
      </w:r>
      <w:r w:rsidR="0074654B" w:rsidRPr="009202F8">
        <w:rPr>
          <w:rFonts w:ascii="Arial" w:hAnsi="Arial" w:cs="Arial"/>
          <w:color w:val="000000"/>
          <w:spacing w:val="-4"/>
          <w:sz w:val="18"/>
          <w:szCs w:val="18"/>
          <w:shd w:val="clear" w:color="auto" w:fill="FFFFFF"/>
          <w:lang w:val="en-US"/>
        </w:rPr>
        <w:t>financial</w:t>
      </w:r>
      <w:r w:rsidRPr="009202F8">
        <w:rPr>
          <w:rFonts w:ascii="Arial" w:hAnsi="Arial" w:cs="Arial"/>
          <w:color w:val="000000"/>
          <w:spacing w:val="-4"/>
          <w:sz w:val="18"/>
          <w:szCs w:val="18"/>
          <w:shd w:val="clear" w:color="auto" w:fill="FFFFFF"/>
          <w:lang w:val="en-US"/>
        </w:rPr>
        <w:t xml:space="preserve"> assets and liabilities that are measured at fair value at </w:t>
      </w:r>
      <w:r w:rsidR="00856286" w:rsidRPr="009202F8">
        <w:rPr>
          <w:rFonts w:ascii="Arial" w:hAnsi="Arial" w:cs="Arial"/>
          <w:color w:val="000000"/>
          <w:spacing w:val="-4"/>
          <w:sz w:val="18"/>
          <w:szCs w:val="18"/>
          <w:shd w:val="clear" w:color="auto" w:fill="FFFFFF"/>
          <w:lang w:val="en-US"/>
        </w:rPr>
        <w:t>3</w:t>
      </w:r>
      <w:r w:rsidR="00005161" w:rsidRPr="009202F8">
        <w:rPr>
          <w:rFonts w:ascii="Arial" w:hAnsi="Arial" w:cs="Arial"/>
          <w:color w:val="000000"/>
          <w:spacing w:val="-4"/>
          <w:sz w:val="18"/>
          <w:szCs w:val="18"/>
          <w:shd w:val="clear" w:color="auto" w:fill="FFFFFF"/>
          <w:lang w:val="en-US"/>
        </w:rPr>
        <w:t>0 September</w:t>
      </w:r>
      <w:r w:rsidRPr="009202F8">
        <w:rPr>
          <w:rFonts w:ascii="Arial" w:hAnsi="Arial" w:cs="Arial"/>
          <w:color w:val="000000"/>
          <w:spacing w:val="4"/>
          <w:sz w:val="18"/>
          <w:szCs w:val="18"/>
          <w:shd w:val="clear" w:color="auto" w:fill="FFFFFF"/>
          <w:lang w:val="en-US"/>
        </w:rPr>
        <w:t xml:space="preserve"> 202</w:t>
      </w:r>
      <w:r w:rsidR="00903F3C" w:rsidRPr="009202F8">
        <w:rPr>
          <w:rFonts w:ascii="Arial" w:hAnsi="Arial" w:cs="Arial"/>
          <w:color w:val="000000"/>
          <w:spacing w:val="4"/>
          <w:sz w:val="18"/>
          <w:szCs w:val="18"/>
          <w:shd w:val="clear" w:color="auto" w:fill="FFFFFF"/>
          <w:lang w:val="en-US"/>
        </w:rPr>
        <w:t>3</w:t>
      </w:r>
      <w:r w:rsidRPr="009202F8">
        <w:rPr>
          <w:rFonts w:ascii="Arial" w:hAnsi="Arial" w:cs="Arial"/>
          <w:color w:val="000000"/>
          <w:spacing w:val="4"/>
          <w:sz w:val="18"/>
          <w:szCs w:val="18"/>
          <w:shd w:val="clear" w:color="auto" w:fill="FFFFFF"/>
          <w:lang w:val="en-US"/>
        </w:rPr>
        <w:t xml:space="preserve"> and </w:t>
      </w:r>
      <w:r w:rsidRPr="009202F8">
        <w:rPr>
          <w:rFonts w:ascii="Arial" w:hAnsi="Arial" w:cs="Arial"/>
          <w:color w:val="000000"/>
          <w:sz w:val="18"/>
          <w:szCs w:val="18"/>
          <w:shd w:val="clear" w:color="auto" w:fill="FFFFFF"/>
          <w:lang w:val="en-US"/>
        </w:rPr>
        <w:t>31 December 202</w:t>
      </w:r>
      <w:r w:rsidR="00903F3C" w:rsidRPr="009202F8">
        <w:rPr>
          <w:rFonts w:ascii="Arial" w:hAnsi="Arial" w:cs="Arial"/>
          <w:color w:val="000000"/>
          <w:sz w:val="18"/>
          <w:szCs w:val="18"/>
          <w:shd w:val="clear" w:color="auto" w:fill="FFFFFF"/>
          <w:lang w:val="en-US"/>
        </w:rPr>
        <w:t>2</w:t>
      </w:r>
      <w:r w:rsidRPr="009202F8">
        <w:rPr>
          <w:rFonts w:ascii="Arial" w:hAnsi="Arial"/>
          <w:color w:val="000000"/>
          <w:sz w:val="18"/>
          <w:szCs w:val="18"/>
          <w:shd w:val="clear" w:color="auto" w:fill="FFFFFF"/>
          <w:cs/>
          <w:lang w:val="en-US"/>
        </w:rPr>
        <w:t>.</w:t>
      </w:r>
    </w:p>
    <w:p w14:paraId="1DB3970C" w14:textId="77777777" w:rsidR="00C34045" w:rsidRPr="009202F8" w:rsidRDefault="00C34045" w:rsidP="00C63ED4">
      <w:pPr>
        <w:ind w:left="540"/>
        <w:jc w:val="both"/>
        <w:rPr>
          <w:rFonts w:ascii="Arial" w:hAnsi="Arial" w:cs="Arial"/>
          <w:color w:val="000000"/>
          <w:sz w:val="18"/>
          <w:szCs w:val="18"/>
          <w:shd w:val="clear" w:color="auto" w:fill="FFFFFF"/>
          <w:lang w:val="en-US"/>
        </w:rPr>
      </w:pPr>
    </w:p>
    <w:tbl>
      <w:tblPr>
        <w:tblW w:w="0" w:type="auto"/>
        <w:tblInd w:w="468" w:type="dxa"/>
        <w:tblLayout w:type="fixed"/>
        <w:tblLook w:val="04A0" w:firstRow="1" w:lastRow="0" w:firstColumn="1" w:lastColumn="0" w:noHBand="0" w:noVBand="1"/>
      </w:tblPr>
      <w:tblGrid>
        <w:gridCol w:w="4349"/>
        <w:gridCol w:w="1195"/>
        <w:gridCol w:w="1195"/>
        <w:gridCol w:w="1195"/>
        <w:gridCol w:w="1178"/>
      </w:tblGrid>
      <w:tr w:rsidR="00E76A81" w:rsidRPr="009202F8" w14:paraId="145074A2" w14:textId="77777777" w:rsidTr="00432329">
        <w:tc>
          <w:tcPr>
            <w:tcW w:w="4349" w:type="dxa"/>
            <w:shd w:val="clear" w:color="auto" w:fill="auto"/>
            <w:vAlign w:val="bottom"/>
          </w:tcPr>
          <w:p w14:paraId="2C40B378" w14:textId="77777777" w:rsidR="00C63ED4" w:rsidRPr="009202F8" w:rsidRDefault="00C63ED4" w:rsidP="00432329">
            <w:pPr>
              <w:ind w:left="77"/>
              <w:rPr>
                <w:rFonts w:ascii="Arial" w:eastAsia="Times New Roman" w:hAnsi="Arial" w:cs="Arial"/>
                <w:color w:val="000000"/>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4931BDF0"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color w:val="000000"/>
                <w:sz w:val="18"/>
                <w:szCs w:val="18"/>
                <w:shd w:val="clear" w:color="auto" w:fill="FFFFFF"/>
                <w:lang w:val="en-US"/>
              </w:rPr>
            </w:pPr>
            <w:r w:rsidRPr="009202F8">
              <w:rPr>
                <w:rFonts w:ascii="Arial" w:eastAsia="Arial Unicode MS" w:hAnsi="Arial" w:cs="Arial"/>
                <w:b/>
                <w:bCs/>
                <w:color w:val="000000"/>
                <w:sz w:val="18"/>
                <w:szCs w:val="18"/>
                <w:lang w:val="en-GB"/>
              </w:rPr>
              <w:t>Consolidated</w:t>
            </w:r>
            <w:r w:rsidRPr="009202F8">
              <w:rPr>
                <w:rFonts w:ascii="Arial" w:eastAsia="Arial Unicode MS" w:hAnsi="Arial"/>
                <w:b/>
                <w:bCs/>
                <w:color w:val="000000"/>
                <w:sz w:val="18"/>
                <w:szCs w:val="18"/>
                <w:cs/>
                <w:lang w:val="en-GB"/>
              </w:rPr>
              <w:t xml:space="preserve"> </w:t>
            </w:r>
            <w:r w:rsidRPr="009202F8">
              <w:rPr>
                <w:rFonts w:ascii="Arial" w:eastAsia="Arial Unicode MS" w:hAnsi="Arial" w:cs="Arial"/>
                <w:b/>
                <w:bCs/>
                <w:color w:val="000000"/>
                <w:sz w:val="18"/>
                <w:szCs w:val="18"/>
                <w:lang w:val="en-GB"/>
              </w:rPr>
              <w:t>and Separate</w:t>
            </w:r>
          </w:p>
        </w:tc>
      </w:tr>
      <w:tr w:rsidR="00E76A81" w:rsidRPr="009202F8" w14:paraId="15638737" w14:textId="77777777" w:rsidTr="00432329">
        <w:tc>
          <w:tcPr>
            <w:tcW w:w="4349" w:type="dxa"/>
            <w:shd w:val="clear" w:color="auto" w:fill="auto"/>
            <w:vAlign w:val="bottom"/>
          </w:tcPr>
          <w:p w14:paraId="6D973986" w14:textId="77777777" w:rsidR="00C63ED4" w:rsidRPr="009202F8" w:rsidRDefault="00C63ED4" w:rsidP="00432329">
            <w:pPr>
              <w:ind w:left="77"/>
              <w:rPr>
                <w:rFonts w:ascii="Arial" w:eastAsia="Times New Roman" w:hAnsi="Arial" w:cs="Arial"/>
                <w:color w:val="000000"/>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5D86BF3E" w14:textId="4216D2FF" w:rsidR="00C63ED4" w:rsidRPr="009202F8" w:rsidRDefault="00856286" w:rsidP="00432329">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w:t>
            </w:r>
            <w:r w:rsidR="00005161" w:rsidRPr="009202F8">
              <w:rPr>
                <w:rFonts w:ascii="Arial" w:eastAsia="Arial Unicode MS" w:hAnsi="Arial" w:cs="Arial"/>
                <w:b/>
                <w:bCs/>
                <w:color w:val="000000"/>
                <w:sz w:val="18"/>
                <w:szCs w:val="18"/>
                <w:lang w:val="en-GB"/>
              </w:rPr>
              <w:t>0 September</w:t>
            </w:r>
            <w:r w:rsidR="00C63ED4" w:rsidRPr="009202F8">
              <w:rPr>
                <w:rFonts w:ascii="Arial" w:eastAsia="Arial Unicode MS" w:hAnsi="Arial" w:cs="Arial"/>
                <w:b/>
                <w:bCs/>
                <w:color w:val="000000"/>
                <w:sz w:val="18"/>
                <w:szCs w:val="18"/>
                <w:lang w:val="en-GB"/>
              </w:rPr>
              <w:t xml:space="preserve"> 202</w:t>
            </w:r>
            <w:r w:rsidR="00903F3C" w:rsidRPr="009202F8">
              <w:rPr>
                <w:rFonts w:ascii="Arial" w:eastAsia="Arial Unicode MS" w:hAnsi="Arial" w:cs="Arial"/>
                <w:b/>
                <w:bCs/>
                <w:color w:val="000000"/>
                <w:sz w:val="18"/>
                <w:szCs w:val="18"/>
                <w:lang w:val="en-GB"/>
              </w:rPr>
              <w:t>3</w:t>
            </w:r>
          </w:p>
        </w:tc>
      </w:tr>
      <w:tr w:rsidR="00E76A81" w:rsidRPr="009202F8" w14:paraId="19AE5005" w14:textId="77777777" w:rsidTr="00432329">
        <w:tc>
          <w:tcPr>
            <w:tcW w:w="4349" w:type="dxa"/>
            <w:shd w:val="clear" w:color="auto" w:fill="auto"/>
            <w:vAlign w:val="bottom"/>
          </w:tcPr>
          <w:p w14:paraId="26470CB8" w14:textId="77777777" w:rsidR="00C63ED4" w:rsidRPr="009202F8" w:rsidRDefault="00C63ED4" w:rsidP="00432329">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0EBFAA1E"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 xml:space="preserve">Level </w:t>
            </w:r>
            <w:r w:rsidRPr="009202F8">
              <w:rPr>
                <w:rFonts w:ascii="Arial" w:eastAsia="Times New Roman" w:hAnsi="Arial" w:cs="Arial"/>
                <w:b/>
                <w:bCs/>
                <w:color w:val="000000"/>
                <w:sz w:val="18"/>
                <w:szCs w:val="18"/>
                <w:shd w:val="clear" w:color="auto" w:fill="FFFFFF"/>
                <w:lang w:val="en-GB"/>
              </w:rPr>
              <w:t>1</w:t>
            </w:r>
          </w:p>
        </w:tc>
        <w:tc>
          <w:tcPr>
            <w:tcW w:w="1195" w:type="dxa"/>
            <w:tcBorders>
              <w:top w:val="single" w:sz="4" w:space="0" w:color="auto"/>
            </w:tcBorders>
            <w:shd w:val="clear" w:color="auto" w:fill="auto"/>
            <w:vAlign w:val="bottom"/>
          </w:tcPr>
          <w:p w14:paraId="69EDE802"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 xml:space="preserve">Level </w:t>
            </w:r>
            <w:r w:rsidRPr="009202F8">
              <w:rPr>
                <w:rFonts w:ascii="Arial" w:eastAsia="Times New Roman" w:hAnsi="Arial" w:cs="Arial"/>
                <w:b/>
                <w:bCs/>
                <w:color w:val="000000"/>
                <w:sz w:val="18"/>
                <w:szCs w:val="18"/>
                <w:shd w:val="clear" w:color="auto" w:fill="FFFFFF"/>
                <w:lang w:val="en-GB"/>
              </w:rPr>
              <w:t>2</w:t>
            </w:r>
          </w:p>
        </w:tc>
        <w:tc>
          <w:tcPr>
            <w:tcW w:w="1195" w:type="dxa"/>
            <w:tcBorders>
              <w:top w:val="single" w:sz="4" w:space="0" w:color="auto"/>
            </w:tcBorders>
            <w:shd w:val="clear" w:color="auto" w:fill="auto"/>
            <w:vAlign w:val="bottom"/>
          </w:tcPr>
          <w:p w14:paraId="66EA8DE2"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 xml:space="preserve">Level </w:t>
            </w:r>
            <w:r w:rsidRPr="009202F8">
              <w:rPr>
                <w:rFonts w:ascii="Arial" w:eastAsia="Times New Roman" w:hAnsi="Arial" w:cs="Arial"/>
                <w:b/>
                <w:bCs/>
                <w:color w:val="000000"/>
                <w:sz w:val="18"/>
                <w:szCs w:val="18"/>
                <w:shd w:val="clear" w:color="auto" w:fill="FFFFFF"/>
                <w:lang w:val="en-GB"/>
              </w:rPr>
              <w:t>3</w:t>
            </w:r>
          </w:p>
        </w:tc>
        <w:tc>
          <w:tcPr>
            <w:tcW w:w="1178" w:type="dxa"/>
            <w:tcBorders>
              <w:top w:val="single" w:sz="4" w:space="0" w:color="auto"/>
            </w:tcBorders>
            <w:shd w:val="clear" w:color="auto" w:fill="auto"/>
            <w:vAlign w:val="bottom"/>
          </w:tcPr>
          <w:p w14:paraId="4F520C4A"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Total</w:t>
            </w:r>
          </w:p>
        </w:tc>
      </w:tr>
      <w:tr w:rsidR="00E76A81" w:rsidRPr="009202F8" w14:paraId="2A05ECF8" w14:textId="77777777" w:rsidTr="00432329">
        <w:tc>
          <w:tcPr>
            <w:tcW w:w="4349" w:type="dxa"/>
            <w:shd w:val="clear" w:color="auto" w:fill="auto"/>
            <w:vAlign w:val="bottom"/>
          </w:tcPr>
          <w:p w14:paraId="4F40A130" w14:textId="77777777" w:rsidR="00C63ED4" w:rsidRPr="009202F8" w:rsidRDefault="00C63ED4" w:rsidP="00432329">
            <w:pPr>
              <w:ind w:left="77"/>
              <w:rPr>
                <w:rFonts w:ascii="Arial" w:eastAsia="Times New Roman" w:hAnsi="Arial" w:cs="Arial"/>
                <w:color w:val="000000"/>
                <w:sz w:val="18"/>
                <w:szCs w:val="18"/>
                <w:shd w:val="clear" w:color="auto" w:fill="FFFFFF"/>
                <w:lang w:val="en-US"/>
              </w:rPr>
            </w:pPr>
          </w:p>
        </w:tc>
        <w:tc>
          <w:tcPr>
            <w:tcW w:w="1195" w:type="dxa"/>
            <w:tcBorders>
              <w:bottom w:val="single" w:sz="4" w:space="0" w:color="auto"/>
            </w:tcBorders>
            <w:shd w:val="clear" w:color="auto" w:fill="auto"/>
            <w:vAlign w:val="bottom"/>
          </w:tcPr>
          <w:p w14:paraId="7D749250"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 xml:space="preserve">Million </w:t>
            </w:r>
          </w:p>
          <w:p w14:paraId="7C1E0C22"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Baht</w:t>
            </w:r>
          </w:p>
        </w:tc>
        <w:tc>
          <w:tcPr>
            <w:tcW w:w="1195" w:type="dxa"/>
            <w:tcBorders>
              <w:bottom w:val="single" w:sz="4" w:space="0" w:color="auto"/>
            </w:tcBorders>
            <w:shd w:val="clear" w:color="auto" w:fill="auto"/>
            <w:vAlign w:val="bottom"/>
          </w:tcPr>
          <w:p w14:paraId="27C464F8"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 xml:space="preserve">Million </w:t>
            </w:r>
          </w:p>
          <w:p w14:paraId="3462583C"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Baht</w:t>
            </w:r>
          </w:p>
        </w:tc>
        <w:tc>
          <w:tcPr>
            <w:tcW w:w="1195" w:type="dxa"/>
            <w:tcBorders>
              <w:bottom w:val="single" w:sz="4" w:space="0" w:color="auto"/>
            </w:tcBorders>
            <w:shd w:val="clear" w:color="auto" w:fill="auto"/>
            <w:vAlign w:val="bottom"/>
          </w:tcPr>
          <w:p w14:paraId="3BDFBCFB"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 xml:space="preserve">Million </w:t>
            </w:r>
          </w:p>
          <w:p w14:paraId="1161B218"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Baht</w:t>
            </w:r>
          </w:p>
        </w:tc>
        <w:tc>
          <w:tcPr>
            <w:tcW w:w="1178" w:type="dxa"/>
            <w:tcBorders>
              <w:bottom w:val="single" w:sz="4" w:space="0" w:color="auto"/>
            </w:tcBorders>
            <w:shd w:val="clear" w:color="auto" w:fill="auto"/>
            <w:vAlign w:val="bottom"/>
          </w:tcPr>
          <w:p w14:paraId="6BF9EC14"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 xml:space="preserve">Million </w:t>
            </w:r>
          </w:p>
          <w:p w14:paraId="6DE29F4B"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Baht</w:t>
            </w:r>
          </w:p>
        </w:tc>
      </w:tr>
      <w:tr w:rsidR="00E76A81" w:rsidRPr="009202F8" w14:paraId="4DD89E39" w14:textId="77777777" w:rsidTr="00432329">
        <w:tc>
          <w:tcPr>
            <w:tcW w:w="4349" w:type="dxa"/>
            <w:shd w:val="clear" w:color="auto" w:fill="auto"/>
            <w:vAlign w:val="bottom"/>
          </w:tcPr>
          <w:p w14:paraId="4060AF26" w14:textId="77777777" w:rsidR="00C63ED4" w:rsidRPr="009202F8" w:rsidRDefault="00C63ED4" w:rsidP="00432329">
            <w:pPr>
              <w:ind w:left="77"/>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Assets</w:t>
            </w:r>
          </w:p>
        </w:tc>
        <w:tc>
          <w:tcPr>
            <w:tcW w:w="1195" w:type="dxa"/>
            <w:shd w:val="clear" w:color="auto" w:fill="FAFAFA"/>
            <w:vAlign w:val="bottom"/>
          </w:tcPr>
          <w:p w14:paraId="582C2277" w14:textId="77777777" w:rsidR="00C63ED4" w:rsidRPr="009202F8"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30330B05" w14:textId="77777777" w:rsidR="00C63ED4" w:rsidRPr="009202F8"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313A85DA" w14:textId="77777777" w:rsidR="00C63ED4" w:rsidRPr="009202F8"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FAFAFA"/>
            <w:vAlign w:val="bottom"/>
          </w:tcPr>
          <w:p w14:paraId="2D2DB72A" w14:textId="77777777" w:rsidR="00C63ED4" w:rsidRPr="009202F8"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E76A81" w:rsidRPr="009202F8" w14:paraId="5C0536D3" w14:textId="77777777" w:rsidTr="00432329">
        <w:tc>
          <w:tcPr>
            <w:tcW w:w="4349" w:type="dxa"/>
            <w:shd w:val="clear" w:color="auto" w:fill="auto"/>
            <w:vAlign w:val="bottom"/>
          </w:tcPr>
          <w:p w14:paraId="0A3AD3FE" w14:textId="77777777" w:rsidR="00C63ED4" w:rsidRPr="009202F8" w:rsidRDefault="00C63ED4" w:rsidP="00432329">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 xml:space="preserve">   Financial assets measured at</w:t>
            </w:r>
          </w:p>
        </w:tc>
        <w:tc>
          <w:tcPr>
            <w:tcW w:w="1195" w:type="dxa"/>
            <w:shd w:val="clear" w:color="auto" w:fill="FAFAFA"/>
            <w:vAlign w:val="bottom"/>
          </w:tcPr>
          <w:p w14:paraId="0DE35E3D" w14:textId="77777777" w:rsidR="00C63ED4" w:rsidRPr="009202F8" w:rsidRDefault="00C63ED4" w:rsidP="00432329">
            <w:pPr>
              <w:ind w:right="-72"/>
              <w:contextualSpacing/>
              <w:jc w:val="right"/>
              <w:rPr>
                <w:rFonts w:ascii="Arial" w:hAnsi="Arial" w:cs="Arial"/>
                <w:snapToGrid w:val="0"/>
                <w:color w:val="000000"/>
                <w:sz w:val="18"/>
                <w:szCs w:val="18"/>
                <w:cs/>
                <w:lang w:eastAsia="th-TH"/>
              </w:rPr>
            </w:pPr>
          </w:p>
        </w:tc>
        <w:tc>
          <w:tcPr>
            <w:tcW w:w="1195" w:type="dxa"/>
            <w:shd w:val="clear" w:color="auto" w:fill="FAFAFA"/>
            <w:vAlign w:val="bottom"/>
          </w:tcPr>
          <w:p w14:paraId="66A30F04" w14:textId="77777777" w:rsidR="00C63ED4" w:rsidRPr="009202F8" w:rsidRDefault="00C63ED4" w:rsidP="00432329">
            <w:pPr>
              <w:ind w:right="-72"/>
              <w:contextualSpacing/>
              <w:jc w:val="right"/>
              <w:rPr>
                <w:rFonts w:ascii="Arial" w:hAnsi="Arial" w:cs="Arial"/>
                <w:snapToGrid w:val="0"/>
                <w:color w:val="000000"/>
                <w:sz w:val="18"/>
                <w:szCs w:val="18"/>
                <w:cs/>
                <w:lang w:eastAsia="th-TH"/>
              </w:rPr>
            </w:pPr>
          </w:p>
        </w:tc>
        <w:tc>
          <w:tcPr>
            <w:tcW w:w="1195" w:type="dxa"/>
            <w:shd w:val="clear" w:color="auto" w:fill="FAFAFA"/>
            <w:vAlign w:val="bottom"/>
          </w:tcPr>
          <w:p w14:paraId="188409E3" w14:textId="77777777" w:rsidR="00C63ED4" w:rsidRPr="009202F8" w:rsidRDefault="00C63ED4" w:rsidP="00432329">
            <w:pPr>
              <w:ind w:right="-72"/>
              <w:contextualSpacing/>
              <w:jc w:val="right"/>
              <w:rPr>
                <w:rFonts w:ascii="Arial" w:hAnsi="Arial" w:cs="Arial"/>
                <w:snapToGrid w:val="0"/>
                <w:color w:val="000000"/>
                <w:sz w:val="18"/>
                <w:szCs w:val="18"/>
                <w:cs/>
                <w:lang w:eastAsia="th-TH"/>
              </w:rPr>
            </w:pPr>
          </w:p>
        </w:tc>
        <w:tc>
          <w:tcPr>
            <w:tcW w:w="1178" w:type="dxa"/>
            <w:shd w:val="clear" w:color="auto" w:fill="FAFAFA"/>
            <w:vAlign w:val="bottom"/>
          </w:tcPr>
          <w:p w14:paraId="1C7BFF7E" w14:textId="77777777" w:rsidR="00C63ED4" w:rsidRPr="009202F8" w:rsidRDefault="00C63ED4" w:rsidP="00432329">
            <w:pPr>
              <w:ind w:right="-72"/>
              <w:contextualSpacing/>
              <w:jc w:val="right"/>
              <w:rPr>
                <w:rFonts w:ascii="Arial" w:hAnsi="Arial" w:cs="Arial"/>
                <w:snapToGrid w:val="0"/>
                <w:color w:val="000000"/>
                <w:sz w:val="18"/>
                <w:szCs w:val="18"/>
                <w:cs/>
                <w:lang w:eastAsia="th-TH"/>
              </w:rPr>
            </w:pPr>
          </w:p>
        </w:tc>
      </w:tr>
      <w:tr w:rsidR="008F0766" w:rsidRPr="009202F8" w14:paraId="6B05AD73" w14:textId="77777777" w:rsidTr="00571C59">
        <w:tc>
          <w:tcPr>
            <w:tcW w:w="4349" w:type="dxa"/>
            <w:shd w:val="clear" w:color="auto" w:fill="auto"/>
            <w:vAlign w:val="bottom"/>
          </w:tcPr>
          <w:p w14:paraId="4F152361" w14:textId="77777777" w:rsidR="008F0766" w:rsidRPr="009202F8" w:rsidRDefault="008F0766" w:rsidP="008F0766">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FAFAFA"/>
          </w:tcPr>
          <w:p w14:paraId="78FB1B33" w14:textId="5CB63F2A"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sz w:val="18"/>
                <w:szCs w:val="18"/>
                <w:cs/>
              </w:rPr>
              <w:t>-</w:t>
            </w:r>
          </w:p>
        </w:tc>
        <w:tc>
          <w:tcPr>
            <w:tcW w:w="1195" w:type="dxa"/>
            <w:shd w:val="clear" w:color="auto" w:fill="FAFAFA"/>
          </w:tcPr>
          <w:p w14:paraId="544F60FF" w14:textId="23877CF3"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cs="Arial"/>
                <w:sz w:val="18"/>
                <w:szCs w:val="18"/>
                <w:cs/>
              </w:rPr>
              <w:t>44,875</w:t>
            </w:r>
          </w:p>
        </w:tc>
        <w:tc>
          <w:tcPr>
            <w:tcW w:w="1195" w:type="dxa"/>
            <w:shd w:val="clear" w:color="auto" w:fill="FAFAFA"/>
          </w:tcPr>
          <w:p w14:paraId="0448FF04" w14:textId="3B5D47AF"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sz w:val="18"/>
                <w:szCs w:val="18"/>
                <w:cs/>
              </w:rPr>
              <w:t>-</w:t>
            </w:r>
          </w:p>
        </w:tc>
        <w:tc>
          <w:tcPr>
            <w:tcW w:w="1178" w:type="dxa"/>
            <w:shd w:val="clear" w:color="auto" w:fill="FAFAFA"/>
          </w:tcPr>
          <w:p w14:paraId="7F6BF0E6" w14:textId="37300109"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cs="Arial"/>
                <w:sz w:val="18"/>
                <w:szCs w:val="18"/>
                <w:cs/>
              </w:rPr>
              <w:t>44,875</w:t>
            </w:r>
          </w:p>
        </w:tc>
      </w:tr>
      <w:tr w:rsidR="00E76A81" w:rsidRPr="005D048A" w14:paraId="50A83034" w14:textId="77777777" w:rsidTr="00C34045">
        <w:tc>
          <w:tcPr>
            <w:tcW w:w="4349" w:type="dxa"/>
            <w:shd w:val="clear" w:color="auto" w:fill="auto"/>
          </w:tcPr>
          <w:p w14:paraId="53DC0565" w14:textId="06A72142" w:rsidR="00C34045" w:rsidRPr="009202F8" w:rsidRDefault="00C34045" w:rsidP="00C34045">
            <w:pPr>
              <w:ind w:left="77"/>
              <w:rPr>
                <w:rFonts w:ascii="Arial" w:eastAsia="Times New Roman" w:hAnsi="Arial" w:cs="Arial"/>
                <w:color w:val="000000"/>
                <w:sz w:val="18"/>
                <w:szCs w:val="18"/>
                <w:shd w:val="clear" w:color="auto" w:fill="FFFFFF"/>
                <w:lang w:val="en-GB"/>
              </w:rPr>
            </w:pPr>
            <w:r w:rsidRPr="009202F8">
              <w:rPr>
                <w:rFonts w:ascii="Arial" w:eastAsia="Times New Roman" w:hAnsi="Arial"/>
                <w:color w:val="000000"/>
                <w:sz w:val="18"/>
                <w:szCs w:val="18"/>
                <w:shd w:val="clear" w:color="auto" w:fill="FFFFFF"/>
                <w:cs/>
                <w:lang w:val="en-GB"/>
              </w:rPr>
              <w:t xml:space="preserve">   </w:t>
            </w:r>
            <w:r w:rsidRPr="009202F8">
              <w:rPr>
                <w:rFonts w:ascii="Arial" w:eastAsia="Times New Roman" w:hAnsi="Arial" w:cs="Arial"/>
                <w:color w:val="000000"/>
                <w:sz w:val="18"/>
                <w:szCs w:val="18"/>
                <w:shd w:val="clear" w:color="auto" w:fill="FFFFFF"/>
                <w:lang w:val="en-US"/>
              </w:rPr>
              <w:t xml:space="preserve">Investments in debt instruments </w:t>
            </w:r>
            <w:r w:rsidRPr="009202F8">
              <w:rPr>
                <w:rFonts w:ascii="Arial" w:eastAsia="Times New Roman" w:hAnsi="Arial" w:cs="Arial"/>
                <w:color w:val="000000"/>
                <w:sz w:val="18"/>
                <w:szCs w:val="18"/>
                <w:shd w:val="clear" w:color="auto" w:fill="FFFFFF"/>
                <w:lang w:val="en-GB"/>
              </w:rPr>
              <w:t>measured at</w:t>
            </w:r>
          </w:p>
        </w:tc>
        <w:tc>
          <w:tcPr>
            <w:tcW w:w="1195" w:type="dxa"/>
            <w:shd w:val="clear" w:color="auto" w:fill="FAFAFA"/>
            <w:vAlign w:val="bottom"/>
          </w:tcPr>
          <w:p w14:paraId="3AC7CDD5" w14:textId="77777777" w:rsidR="00C34045" w:rsidRPr="009202F8" w:rsidRDefault="00C34045"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1E302B90" w14:textId="77777777" w:rsidR="00C34045" w:rsidRPr="009202F8" w:rsidRDefault="00C34045"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3903FC38" w14:textId="77777777" w:rsidR="00C34045" w:rsidRPr="009202F8" w:rsidRDefault="00C34045"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FAFAFA"/>
            <w:vAlign w:val="bottom"/>
          </w:tcPr>
          <w:p w14:paraId="68EFC011" w14:textId="77777777" w:rsidR="00C34045" w:rsidRPr="009202F8" w:rsidRDefault="00C34045"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8F0766" w:rsidRPr="009202F8" w14:paraId="29485DE3" w14:textId="77777777" w:rsidTr="00571C59">
        <w:tc>
          <w:tcPr>
            <w:tcW w:w="4349" w:type="dxa"/>
            <w:shd w:val="clear" w:color="auto" w:fill="auto"/>
          </w:tcPr>
          <w:p w14:paraId="61CA6546" w14:textId="5B58E187" w:rsidR="008F0766" w:rsidRPr="009202F8" w:rsidRDefault="008F0766" w:rsidP="008F0766">
            <w:pPr>
              <w:ind w:left="77"/>
              <w:rPr>
                <w:rFonts w:ascii="Arial" w:eastAsia="Times New Roman" w:hAnsi="Arial" w:cs="Arial"/>
                <w:color w:val="000000"/>
                <w:sz w:val="18"/>
                <w:szCs w:val="18"/>
                <w:shd w:val="clear" w:color="auto" w:fill="FFFFFF"/>
                <w:lang w:val="en-US"/>
              </w:rPr>
            </w:pPr>
            <w:r w:rsidRPr="009202F8">
              <w:rPr>
                <w:rFonts w:ascii="Arial" w:eastAsia="Times New Roman" w:hAnsi="Arial"/>
                <w:color w:val="000000"/>
                <w:sz w:val="18"/>
                <w:szCs w:val="18"/>
                <w:shd w:val="clear" w:color="auto" w:fill="FFFFFF"/>
                <w:cs/>
                <w:lang w:val="en-GB"/>
              </w:rPr>
              <w:t xml:space="preserve">      </w:t>
            </w:r>
            <w:r w:rsidRPr="009202F8">
              <w:rPr>
                <w:rFonts w:ascii="Arial" w:eastAsia="Times New Roman" w:hAnsi="Arial" w:cs="Arial"/>
                <w:color w:val="000000"/>
                <w:sz w:val="18"/>
                <w:szCs w:val="18"/>
                <w:shd w:val="clear" w:color="auto" w:fill="FFFFFF"/>
                <w:lang w:val="en-GB"/>
              </w:rPr>
              <w:t xml:space="preserve">fair value through </w:t>
            </w:r>
            <w:r w:rsidRPr="009202F8">
              <w:rPr>
                <w:rFonts w:ascii="Arial" w:eastAsia="Times New Roman" w:hAnsi="Arial" w:cs="Arial"/>
                <w:color w:val="000000"/>
                <w:sz w:val="18"/>
                <w:szCs w:val="18"/>
                <w:shd w:val="clear" w:color="auto" w:fill="FFFFFF"/>
                <w:lang w:val="en-US"/>
              </w:rPr>
              <w:t>other</w:t>
            </w:r>
            <w:r w:rsidRPr="009202F8">
              <w:rPr>
                <w:rFonts w:ascii="Arial" w:eastAsia="Times New Roman" w:hAnsi="Arial"/>
                <w:color w:val="000000"/>
                <w:sz w:val="18"/>
                <w:szCs w:val="18"/>
                <w:shd w:val="clear" w:color="auto" w:fill="FFFFFF"/>
                <w:cs/>
              </w:rPr>
              <w:t xml:space="preserve"> </w:t>
            </w:r>
            <w:r w:rsidRPr="009202F8">
              <w:rPr>
                <w:rFonts w:ascii="Arial" w:eastAsia="Times New Roman" w:hAnsi="Arial" w:cs="Arial"/>
                <w:color w:val="000000"/>
                <w:sz w:val="18"/>
                <w:szCs w:val="18"/>
                <w:shd w:val="clear" w:color="auto" w:fill="FFFFFF"/>
                <w:lang w:val="en-US"/>
              </w:rPr>
              <w:t>comprehensive</w:t>
            </w:r>
            <w:r w:rsidRPr="009202F8">
              <w:rPr>
                <w:rFonts w:ascii="Arial" w:eastAsia="Times New Roman" w:hAnsi="Arial"/>
                <w:color w:val="000000"/>
                <w:sz w:val="18"/>
                <w:szCs w:val="18"/>
                <w:shd w:val="clear" w:color="auto" w:fill="FFFFFF"/>
                <w:cs/>
              </w:rPr>
              <w:t xml:space="preserve"> </w:t>
            </w:r>
            <w:r w:rsidRPr="009202F8">
              <w:rPr>
                <w:rFonts w:ascii="Arial" w:eastAsia="Times New Roman" w:hAnsi="Arial" w:cs="Arial"/>
                <w:color w:val="000000"/>
                <w:sz w:val="18"/>
                <w:szCs w:val="18"/>
                <w:shd w:val="clear" w:color="auto" w:fill="FFFFFF"/>
                <w:lang w:val="en-US"/>
              </w:rPr>
              <w:t>income</w:t>
            </w:r>
          </w:p>
        </w:tc>
        <w:tc>
          <w:tcPr>
            <w:tcW w:w="1195" w:type="dxa"/>
            <w:shd w:val="clear" w:color="auto" w:fill="FAFAFA"/>
          </w:tcPr>
          <w:p w14:paraId="2C9C2172" w14:textId="0D64C8ED"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sz w:val="18"/>
                <w:szCs w:val="18"/>
                <w:cs/>
              </w:rPr>
              <w:t>-</w:t>
            </w:r>
          </w:p>
        </w:tc>
        <w:tc>
          <w:tcPr>
            <w:tcW w:w="1195" w:type="dxa"/>
            <w:shd w:val="clear" w:color="auto" w:fill="FAFAFA"/>
          </w:tcPr>
          <w:p w14:paraId="7CBBE548" w14:textId="4A76DB19"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cs="Arial"/>
                <w:sz w:val="18"/>
                <w:szCs w:val="18"/>
                <w:cs/>
              </w:rPr>
              <w:t>43,630</w:t>
            </w:r>
          </w:p>
        </w:tc>
        <w:tc>
          <w:tcPr>
            <w:tcW w:w="1195" w:type="dxa"/>
            <w:shd w:val="clear" w:color="auto" w:fill="FAFAFA"/>
          </w:tcPr>
          <w:p w14:paraId="4F57F750" w14:textId="0078350D"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sz w:val="18"/>
                <w:szCs w:val="18"/>
                <w:cs/>
              </w:rPr>
              <w:t>-</w:t>
            </w:r>
          </w:p>
        </w:tc>
        <w:tc>
          <w:tcPr>
            <w:tcW w:w="1178" w:type="dxa"/>
            <w:shd w:val="clear" w:color="auto" w:fill="FAFAFA"/>
          </w:tcPr>
          <w:p w14:paraId="7CB79126" w14:textId="4539D971"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cs="Arial"/>
                <w:sz w:val="18"/>
                <w:szCs w:val="18"/>
                <w:cs/>
              </w:rPr>
              <w:t>43,630</w:t>
            </w:r>
          </w:p>
        </w:tc>
      </w:tr>
      <w:tr w:rsidR="00E76A81" w:rsidRPr="009202F8" w14:paraId="3EE8AD20" w14:textId="77777777" w:rsidTr="00C34045">
        <w:tc>
          <w:tcPr>
            <w:tcW w:w="4349" w:type="dxa"/>
            <w:shd w:val="clear" w:color="auto" w:fill="auto"/>
          </w:tcPr>
          <w:p w14:paraId="58468356" w14:textId="77777777" w:rsidR="00C34045" w:rsidRPr="009202F8" w:rsidRDefault="00C34045" w:rsidP="00C34045">
            <w:pPr>
              <w:ind w:left="77"/>
              <w:rPr>
                <w:rFonts w:ascii="Arial" w:eastAsia="Times New Roman" w:hAnsi="Arial" w:cs="Arial"/>
                <w:color w:val="000000"/>
                <w:sz w:val="18"/>
                <w:szCs w:val="18"/>
                <w:shd w:val="clear" w:color="auto" w:fill="FFFFFF"/>
                <w:lang w:val="en-GB"/>
              </w:rPr>
            </w:pPr>
            <w:r w:rsidRPr="009202F8">
              <w:rPr>
                <w:rFonts w:ascii="Arial" w:eastAsia="Times New Roman" w:hAnsi="Arial"/>
                <w:color w:val="000000"/>
                <w:sz w:val="18"/>
                <w:szCs w:val="18"/>
                <w:shd w:val="clear" w:color="auto" w:fill="FFFFFF"/>
                <w:cs/>
                <w:lang w:val="en-GB"/>
              </w:rPr>
              <w:t xml:space="preserve">   </w:t>
            </w:r>
            <w:r w:rsidRPr="009202F8">
              <w:rPr>
                <w:rFonts w:ascii="Arial" w:eastAsia="Times New Roman" w:hAnsi="Arial" w:cs="Arial"/>
                <w:color w:val="000000"/>
                <w:sz w:val="18"/>
                <w:szCs w:val="18"/>
                <w:shd w:val="clear" w:color="auto" w:fill="FFFFFF"/>
                <w:cs/>
              </w:rPr>
              <w:t xml:space="preserve">Investments in </w:t>
            </w:r>
            <w:r w:rsidRPr="009202F8">
              <w:rPr>
                <w:rFonts w:ascii="Arial" w:eastAsia="Times New Roman" w:hAnsi="Arial" w:cs="Arial"/>
                <w:color w:val="000000"/>
                <w:sz w:val="18"/>
                <w:szCs w:val="18"/>
                <w:shd w:val="clear" w:color="auto" w:fill="FFFFFF"/>
                <w:lang w:val="en-US"/>
              </w:rPr>
              <w:t>equity</w:t>
            </w:r>
            <w:r w:rsidRPr="009202F8">
              <w:rPr>
                <w:rFonts w:ascii="Arial" w:eastAsia="Times New Roman" w:hAnsi="Arial" w:cs="Arial"/>
                <w:color w:val="000000"/>
                <w:sz w:val="18"/>
                <w:szCs w:val="18"/>
                <w:shd w:val="clear" w:color="auto" w:fill="FFFFFF"/>
                <w:cs/>
              </w:rPr>
              <w:t xml:space="preserve"> instruments </w:t>
            </w:r>
          </w:p>
        </w:tc>
        <w:tc>
          <w:tcPr>
            <w:tcW w:w="1195" w:type="dxa"/>
            <w:shd w:val="clear" w:color="auto" w:fill="FAFAFA"/>
            <w:vAlign w:val="bottom"/>
          </w:tcPr>
          <w:p w14:paraId="24296B16" w14:textId="77777777" w:rsidR="00C34045" w:rsidRPr="009202F8" w:rsidRDefault="00C34045" w:rsidP="00C879B3">
            <w:pPr>
              <w:ind w:right="-72"/>
              <w:contextualSpacing/>
              <w:jc w:val="right"/>
              <w:rPr>
                <w:rFonts w:ascii="Arial" w:hAnsi="Arial" w:cs="Arial"/>
                <w:snapToGrid w:val="0"/>
                <w:color w:val="000000"/>
                <w:sz w:val="18"/>
                <w:szCs w:val="18"/>
                <w:cs/>
                <w:lang w:eastAsia="th-TH"/>
              </w:rPr>
            </w:pPr>
          </w:p>
        </w:tc>
        <w:tc>
          <w:tcPr>
            <w:tcW w:w="1195" w:type="dxa"/>
            <w:shd w:val="clear" w:color="auto" w:fill="FAFAFA"/>
            <w:vAlign w:val="bottom"/>
          </w:tcPr>
          <w:p w14:paraId="63FDF399" w14:textId="77777777" w:rsidR="00C34045" w:rsidRPr="009202F8" w:rsidRDefault="00C34045" w:rsidP="00C879B3">
            <w:pPr>
              <w:ind w:right="-72"/>
              <w:contextualSpacing/>
              <w:jc w:val="right"/>
              <w:rPr>
                <w:rFonts w:ascii="Arial" w:hAnsi="Arial" w:cs="Arial"/>
                <w:snapToGrid w:val="0"/>
                <w:color w:val="000000"/>
                <w:sz w:val="18"/>
                <w:szCs w:val="18"/>
                <w:lang w:val="en-US" w:eastAsia="th-TH"/>
              </w:rPr>
            </w:pPr>
          </w:p>
        </w:tc>
        <w:tc>
          <w:tcPr>
            <w:tcW w:w="1195" w:type="dxa"/>
            <w:shd w:val="clear" w:color="auto" w:fill="FAFAFA"/>
            <w:vAlign w:val="bottom"/>
          </w:tcPr>
          <w:p w14:paraId="20770ECC" w14:textId="77777777" w:rsidR="00C34045" w:rsidRPr="009202F8" w:rsidRDefault="00C34045" w:rsidP="00C879B3">
            <w:pPr>
              <w:ind w:right="-72"/>
              <w:contextualSpacing/>
              <w:jc w:val="right"/>
              <w:rPr>
                <w:rFonts w:ascii="Arial" w:hAnsi="Arial" w:cs="Arial"/>
                <w:snapToGrid w:val="0"/>
                <w:color w:val="000000"/>
                <w:sz w:val="18"/>
                <w:szCs w:val="18"/>
                <w:cs/>
                <w:lang w:eastAsia="th-TH"/>
              </w:rPr>
            </w:pPr>
          </w:p>
        </w:tc>
        <w:tc>
          <w:tcPr>
            <w:tcW w:w="1178" w:type="dxa"/>
            <w:shd w:val="clear" w:color="auto" w:fill="FAFAFA"/>
            <w:vAlign w:val="bottom"/>
          </w:tcPr>
          <w:p w14:paraId="127F7643" w14:textId="77777777" w:rsidR="00C34045" w:rsidRPr="009202F8" w:rsidRDefault="00C34045" w:rsidP="00C879B3">
            <w:pPr>
              <w:ind w:right="-72"/>
              <w:contextualSpacing/>
              <w:jc w:val="right"/>
              <w:rPr>
                <w:rFonts w:ascii="Arial" w:hAnsi="Arial" w:cs="Arial"/>
                <w:snapToGrid w:val="0"/>
                <w:color w:val="000000"/>
                <w:sz w:val="18"/>
                <w:szCs w:val="18"/>
                <w:lang w:val="en-US" w:eastAsia="th-TH"/>
              </w:rPr>
            </w:pPr>
          </w:p>
        </w:tc>
      </w:tr>
      <w:tr w:rsidR="00E76A81" w:rsidRPr="005D048A" w14:paraId="5E783313" w14:textId="77777777" w:rsidTr="00C34045">
        <w:tc>
          <w:tcPr>
            <w:tcW w:w="4349" w:type="dxa"/>
            <w:shd w:val="clear" w:color="auto" w:fill="auto"/>
          </w:tcPr>
          <w:p w14:paraId="7F4674B8" w14:textId="727B0908" w:rsidR="00C34045" w:rsidRPr="009202F8" w:rsidRDefault="00C34045" w:rsidP="00C34045">
            <w:pPr>
              <w:ind w:left="77"/>
              <w:rPr>
                <w:rFonts w:ascii="Arial" w:eastAsia="Times New Roman" w:hAnsi="Arial" w:cs="Arial"/>
                <w:color w:val="000000"/>
                <w:sz w:val="18"/>
                <w:szCs w:val="18"/>
                <w:shd w:val="clear" w:color="auto" w:fill="FFFFFF"/>
                <w:lang w:val="en-US"/>
              </w:rPr>
            </w:pPr>
            <w:r w:rsidRPr="009202F8">
              <w:rPr>
                <w:rFonts w:ascii="Arial" w:eastAsia="Times New Roman" w:hAnsi="Arial"/>
                <w:color w:val="000000"/>
                <w:sz w:val="18"/>
                <w:szCs w:val="18"/>
                <w:shd w:val="clear" w:color="auto" w:fill="FFFFFF"/>
                <w:cs/>
                <w:lang w:val="en-GB"/>
              </w:rPr>
              <w:t xml:space="preserve">      </w:t>
            </w:r>
            <w:r w:rsidRPr="009202F8">
              <w:rPr>
                <w:rFonts w:ascii="Arial" w:eastAsia="Times New Roman" w:hAnsi="Arial" w:cs="Arial"/>
                <w:color w:val="000000"/>
                <w:sz w:val="18"/>
                <w:szCs w:val="18"/>
                <w:shd w:val="clear" w:color="auto" w:fill="FFFFFF"/>
                <w:lang w:val="en-GB"/>
              </w:rPr>
              <w:t xml:space="preserve">designated at fair value through </w:t>
            </w:r>
          </w:p>
        </w:tc>
        <w:tc>
          <w:tcPr>
            <w:tcW w:w="1195" w:type="dxa"/>
            <w:shd w:val="clear" w:color="auto" w:fill="FAFAFA"/>
            <w:vAlign w:val="bottom"/>
          </w:tcPr>
          <w:p w14:paraId="4CF8BDB7" w14:textId="2D1F024B" w:rsidR="00C34045" w:rsidRPr="009202F8" w:rsidRDefault="00C34045" w:rsidP="00C879B3">
            <w:pPr>
              <w:ind w:right="-72"/>
              <w:contextualSpacing/>
              <w:jc w:val="right"/>
              <w:rPr>
                <w:rFonts w:ascii="Arial" w:hAnsi="Arial" w:cs="Arial"/>
                <w:snapToGrid w:val="0"/>
                <w:color w:val="000000"/>
                <w:sz w:val="18"/>
                <w:szCs w:val="18"/>
                <w:cs/>
                <w:lang w:eastAsia="th-TH"/>
              </w:rPr>
            </w:pPr>
          </w:p>
        </w:tc>
        <w:tc>
          <w:tcPr>
            <w:tcW w:w="1195" w:type="dxa"/>
            <w:shd w:val="clear" w:color="auto" w:fill="FAFAFA"/>
            <w:vAlign w:val="bottom"/>
          </w:tcPr>
          <w:p w14:paraId="7D92ED85" w14:textId="0FE707B2" w:rsidR="00C34045" w:rsidRPr="009202F8" w:rsidRDefault="00C34045" w:rsidP="00C879B3">
            <w:pPr>
              <w:ind w:right="-72"/>
              <w:contextualSpacing/>
              <w:jc w:val="right"/>
              <w:rPr>
                <w:rFonts w:ascii="Arial" w:hAnsi="Arial" w:cs="Arial"/>
                <w:snapToGrid w:val="0"/>
                <w:color w:val="000000"/>
                <w:sz w:val="18"/>
                <w:szCs w:val="18"/>
                <w:lang w:val="en-US" w:eastAsia="th-TH"/>
              </w:rPr>
            </w:pPr>
          </w:p>
        </w:tc>
        <w:tc>
          <w:tcPr>
            <w:tcW w:w="1195" w:type="dxa"/>
            <w:shd w:val="clear" w:color="auto" w:fill="FAFAFA"/>
            <w:vAlign w:val="bottom"/>
          </w:tcPr>
          <w:p w14:paraId="08AEF192" w14:textId="137879D8" w:rsidR="00C34045" w:rsidRPr="009202F8" w:rsidRDefault="00C34045" w:rsidP="00C879B3">
            <w:pPr>
              <w:ind w:right="-72"/>
              <w:contextualSpacing/>
              <w:jc w:val="right"/>
              <w:rPr>
                <w:rFonts w:ascii="Arial" w:hAnsi="Arial" w:cs="Arial"/>
                <w:snapToGrid w:val="0"/>
                <w:color w:val="000000"/>
                <w:sz w:val="18"/>
                <w:szCs w:val="18"/>
                <w:cs/>
                <w:lang w:eastAsia="th-TH"/>
              </w:rPr>
            </w:pPr>
          </w:p>
        </w:tc>
        <w:tc>
          <w:tcPr>
            <w:tcW w:w="1178" w:type="dxa"/>
            <w:shd w:val="clear" w:color="auto" w:fill="FAFAFA"/>
            <w:vAlign w:val="bottom"/>
          </w:tcPr>
          <w:p w14:paraId="3A761108" w14:textId="209F1F17" w:rsidR="00C34045" w:rsidRPr="009202F8" w:rsidRDefault="00C34045" w:rsidP="00C879B3">
            <w:pPr>
              <w:ind w:right="-72"/>
              <w:contextualSpacing/>
              <w:jc w:val="right"/>
              <w:rPr>
                <w:rFonts w:ascii="Arial" w:hAnsi="Arial" w:cs="Arial"/>
                <w:snapToGrid w:val="0"/>
                <w:color w:val="000000"/>
                <w:sz w:val="18"/>
                <w:szCs w:val="18"/>
                <w:lang w:val="en-US" w:eastAsia="th-TH"/>
              </w:rPr>
            </w:pPr>
          </w:p>
        </w:tc>
      </w:tr>
      <w:tr w:rsidR="008F0766" w:rsidRPr="009202F8" w14:paraId="7E802527" w14:textId="77777777" w:rsidTr="00571C59">
        <w:tc>
          <w:tcPr>
            <w:tcW w:w="4349" w:type="dxa"/>
            <w:shd w:val="clear" w:color="auto" w:fill="auto"/>
          </w:tcPr>
          <w:p w14:paraId="444C5192" w14:textId="3D0585CC" w:rsidR="008F0766" w:rsidRPr="009202F8" w:rsidRDefault="008F0766" w:rsidP="008F0766">
            <w:pPr>
              <w:ind w:left="77"/>
              <w:rPr>
                <w:rFonts w:ascii="Arial" w:eastAsia="Times New Roman" w:hAnsi="Arial" w:cs="Arial"/>
                <w:color w:val="000000"/>
                <w:sz w:val="18"/>
                <w:szCs w:val="18"/>
                <w:shd w:val="clear" w:color="auto" w:fill="FFFFFF"/>
                <w:lang w:val="en-US"/>
              </w:rPr>
            </w:pPr>
            <w:r w:rsidRPr="009202F8">
              <w:rPr>
                <w:rFonts w:ascii="Arial" w:eastAsia="Times New Roman" w:hAnsi="Arial"/>
                <w:color w:val="000000"/>
                <w:sz w:val="18"/>
                <w:szCs w:val="18"/>
                <w:shd w:val="clear" w:color="auto" w:fill="FFFFFF"/>
                <w:cs/>
                <w:lang w:val="en-GB"/>
              </w:rPr>
              <w:t xml:space="preserve">      </w:t>
            </w:r>
            <w:r w:rsidRPr="009202F8">
              <w:rPr>
                <w:rFonts w:ascii="Arial" w:eastAsia="Times New Roman" w:hAnsi="Arial" w:cs="Arial"/>
                <w:color w:val="000000"/>
                <w:sz w:val="18"/>
                <w:szCs w:val="18"/>
                <w:shd w:val="clear" w:color="auto" w:fill="FFFFFF"/>
                <w:cs/>
              </w:rPr>
              <w:t>other comprehensive income</w:t>
            </w:r>
          </w:p>
        </w:tc>
        <w:tc>
          <w:tcPr>
            <w:tcW w:w="1195" w:type="dxa"/>
            <w:shd w:val="clear" w:color="auto" w:fill="FAFAFA"/>
          </w:tcPr>
          <w:p w14:paraId="3EE21692" w14:textId="56699FF2"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cs="Arial"/>
                <w:sz w:val="18"/>
                <w:szCs w:val="18"/>
                <w:cs/>
              </w:rPr>
              <w:t>1</w:t>
            </w:r>
            <w:r w:rsidR="00451F34" w:rsidRPr="009202F8">
              <w:rPr>
                <w:rFonts w:ascii="Arial" w:hAnsi="Arial" w:cs="Arial"/>
                <w:sz w:val="18"/>
                <w:szCs w:val="18"/>
                <w:cs/>
              </w:rPr>
              <w:t>4</w:t>
            </w:r>
          </w:p>
        </w:tc>
        <w:tc>
          <w:tcPr>
            <w:tcW w:w="1195" w:type="dxa"/>
            <w:shd w:val="clear" w:color="auto" w:fill="FAFAFA"/>
          </w:tcPr>
          <w:p w14:paraId="0288B24A" w14:textId="3ECD6DAD"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sz w:val="18"/>
                <w:szCs w:val="18"/>
                <w:cs/>
              </w:rPr>
              <w:t>-</w:t>
            </w:r>
          </w:p>
        </w:tc>
        <w:tc>
          <w:tcPr>
            <w:tcW w:w="1195" w:type="dxa"/>
            <w:shd w:val="clear" w:color="auto" w:fill="FAFAFA"/>
          </w:tcPr>
          <w:p w14:paraId="512C6CCA" w14:textId="058CF2CD"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cs="Arial"/>
                <w:sz w:val="18"/>
                <w:szCs w:val="18"/>
                <w:cs/>
              </w:rPr>
              <w:t>3</w:t>
            </w:r>
            <w:r w:rsidR="00451F34" w:rsidRPr="009202F8">
              <w:rPr>
                <w:rFonts w:ascii="Arial" w:hAnsi="Arial" w:cs="Arial"/>
                <w:sz w:val="18"/>
                <w:szCs w:val="18"/>
                <w:cs/>
              </w:rPr>
              <w:t>2</w:t>
            </w:r>
          </w:p>
        </w:tc>
        <w:tc>
          <w:tcPr>
            <w:tcW w:w="1178" w:type="dxa"/>
            <w:shd w:val="clear" w:color="auto" w:fill="FAFAFA"/>
          </w:tcPr>
          <w:p w14:paraId="30566C29" w14:textId="66F5FCE0"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cs="Arial"/>
                <w:sz w:val="18"/>
                <w:szCs w:val="18"/>
                <w:cs/>
              </w:rPr>
              <w:t>46</w:t>
            </w:r>
          </w:p>
        </w:tc>
      </w:tr>
      <w:tr w:rsidR="008F0766" w:rsidRPr="009202F8" w14:paraId="1FA9E6BB" w14:textId="77777777" w:rsidTr="00571C59">
        <w:tc>
          <w:tcPr>
            <w:tcW w:w="4349" w:type="dxa"/>
            <w:shd w:val="clear" w:color="auto" w:fill="auto"/>
            <w:vAlign w:val="bottom"/>
          </w:tcPr>
          <w:p w14:paraId="151E3538" w14:textId="77777777" w:rsidR="008F0766" w:rsidRPr="009202F8" w:rsidRDefault="008F0766" w:rsidP="008F0766">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 xml:space="preserve">   Derivative assets</w:t>
            </w:r>
          </w:p>
        </w:tc>
        <w:tc>
          <w:tcPr>
            <w:tcW w:w="1195" w:type="dxa"/>
            <w:tcBorders>
              <w:bottom w:val="single" w:sz="4" w:space="0" w:color="auto"/>
            </w:tcBorders>
            <w:shd w:val="clear" w:color="auto" w:fill="FAFAFA"/>
          </w:tcPr>
          <w:p w14:paraId="42EC561F" w14:textId="570273A2"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sz w:val="18"/>
                <w:szCs w:val="18"/>
                <w:cs/>
              </w:rPr>
              <w:t>-</w:t>
            </w:r>
          </w:p>
        </w:tc>
        <w:tc>
          <w:tcPr>
            <w:tcW w:w="1195" w:type="dxa"/>
            <w:tcBorders>
              <w:bottom w:val="single" w:sz="4" w:space="0" w:color="auto"/>
            </w:tcBorders>
            <w:shd w:val="clear" w:color="auto" w:fill="FAFAFA"/>
          </w:tcPr>
          <w:p w14:paraId="7FB0C69D" w14:textId="6673CBC4"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cs="Arial"/>
                <w:sz w:val="18"/>
                <w:szCs w:val="18"/>
                <w:cs/>
              </w:rPr>
              <w:t>103,540</w:t>
            </w:r>
          </w:p>
        </w:tc>
        <w:tc>
          <w:tcPr>
            <w:tcW w:w="1195" w:type="dxa"/>
            <w:tcBorders>
              <w:bottom w:val="single" w:sz="4" w:space="0" w:color="auto"/>
            </w:tcBorders>
            <w:shd w:val="clear" w:color="auto" w:fill="FAFAFA"/>
          </w:tcPr>
          <w:p w14:paraId="3BC06FB1" w14:textId="2253BC45"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sz w:val="18"/>
                <w:szCs w:val="18"/>
                <w:cs/>
              </w:rPr>
              <w:t>-</w:t>
            </w:r>
          </w:p>
        </w:tc>
        <w:tc>
          <w:tcPr>
            <w:tcW w:w="1178" w:type="dxa"/>
            <w:tcBorders>
              <w:bottom w:val="single" w:sz="4" w:space="0" w:color="auto"/>
            </w:tcBorders>
            <w:shd w:val="clear" w:color="auto" w:fill="FAFAFA"/>
          </w:tcPr>
          <w:p w14:paraId="6089C07A" w14:textId="6C8EAA3A" w:rsidR="008F0766" w:rsidRPr="009202F8" w:rsidRDefault="008F0766" w:rsidP="00C879B3">
            <w:pPr>
              <w:ind w:right="-72"/>
              <w:contextualSpacing/>
              <w:jc w:val="right"/>
              <w:rPr>
                <w:rFonts w:ascii="Arial" w:hAnsi="Arial" w:cs="Arial"/>
                <w:snapToGrid w:val="0"/>
                <w:color w:val="000000"/>
                <w:sz w:val="18"/>
                <w:szCs w:val="18"/>
                <w:cs/>
                <w:lang w:eastAsia="th-TH"/>
              </w:rPr>
            </w:pPr>
            <w:r w:rsidRPr="009202F8">
              <w:rPr>
                <w:rFonts w:ascii="Arial" w:hAnsi="Arial" w:cs="Arial"/>
                <w:sz w:val="18"/>
                <w:szCs w:val="18"/>
                <w:cs/>
              </w:rPr>
              <w:t>103,540</w:t>
            </w:r>
          </w:p>
        </w:tc>
      </w:tr>
      <w:tr w:rsidR="00E76A81" w:rsidRPr="009202F8" w14:paraId="19411EA1" w14:textId="77777777" w:rsidTr="00C34045">
        <w:tc>
          <w:tcPr>
            <w:tcW w:w="4349" w:type="dxa"/>
            <w:shd w:val="clear" w:color="auto" w:fill="auto"/>
            <w:vAlign w:val="bottom"/>
          </w:tcPr>
          <w:p w14:paraId="6CE4F60E" w14:textId="77777777" w:rsidR="00C34045" w:rsidRPr="009202F8" w:rsidRDefault="00C34045" w:rsidP="00C34045">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26C07591" w14:textId="77777777" w:rsidR="00C34045" w:rsidRPr="009202F8" w:rsidRDefault="00C34045" w:rsidP="00C879B3">
            <w:pPr>
              <w:ind w:right="-72"/>
              <w:contextualSpacing/>
              <w:jc w:val="right"/>
              <w:rPr>
                <w:rFonts w:ascii="Arial" w:hAnsi="Arial" w:cs="Arial"/>
                <w:color w:val="000000"/>
                <w:sz w:val="18"/>
                <w:szCs w:val="18"/>
                <w:cs/>
              </w:rPr>
            </w:pPr>
          </w:p>
        </w:tc>
        <w:tc>
          <w:tcPr>
            <w:tcW w:w="1195" w:type="dxa"/>
            <w:tcBorders>
              <w:top w:val="single" w:sz="4" w:space="0" w:color="auto"/>
            </w:tcBorders>
            <w:shd w:val="clear" w:color="auto" w:fill="FAFAFA"/>
            <w:vAlign w:val="bottom"/>
          </w:tcPr>
          <w:p w14:paraId="406B0688" w14:textId="77777777" w:rsidR="00C34045" w:rsidRPr="009202F8" w:rsidRDefault="00C34045" w:rsidP="00C879B3">
            <w:pPr>
              <w:ind w:right="-72"/>
              <w:contextualSpacing/>
              <w:jc w:val="right"/>
              <w:rPr>
                <w:rFonts w:ascii="Arial" w:hAnsi="Arial" w:cs="Arial"/>
                <w:color w:val="000000"/>
                <w:sz w:val="18"/>
                <w:szCs w:val="18"/>
                <w:cs/>
              </w:rPr>
            </w:pPr>
          </w:p>
        </w:tc>
        <w:tc>
          <w:tcPr>
            <w:tcW w:w="1195" w:type="dxa"/>
            <w:tcBorders>
              <w:top w:val="single" w:sz="4" w:space="0" w:color="auto"/>
            </w:tcBorders>
            <w:shd w:val="clear" w:color="auto" w:fill="FAFAFA"/>
            <w:vAlign w:val="bottom"/>
          </w:tcPr>
          <w:p w14:paraId="64E6547D" w14:textId="77777777" w:rsidR="00C34045" w:rsidRPr="009202F8" w:rsidRDefault="00C34045" w:rsidP="00C879B3">
            <w:pPr>
              <w:ind w:right="-72"/>
              <w:contextualSpacing/>
              <w:jc w:val="right"/>
              <w:rPr>
                <w:rFonts w:ascii="Arial" w:hAnsi="Arial" w:cs="Arial"/>
                <w:color w:val="000000"/>
                <w:sz w:val="18"/>
                <w:szCs w:val="18"/>
                <w:cs/>
              </w:rPr>
            </w:pPr>
          </w:p>
        </w:tc>
        <w:tc>
          <w:tcPr>
            <w:tcW w:w="1178" w:type="dxa"/>
            <w:tcBorders>
              <w:top w:val="single" w:sz="4" w:space="0" w:color="auto"/>
            </w:tcBorders>
            <w:shd w:val="clear" w:color="auto" w:fill="FAFAFA"/>
            <w:vAlign w:val="bottom"/>
          </w:tcPr>
          <w:p w14:paraId="73442B61" w14:textId="77777777" w:rsidR="00C34045" w:rsidRPr="009202F8" w:rsidRDefault="00C34045" w:rsidP="00C879B3">
            <w:pPr>
              <w:ind w:right="-72"/>
              <w:contextualSpacing/>
              <w:jc w:val="right"/>
              <w:rPr>
                <w:rFonts w:ascii="Arial" w:hAnsi="Arial" w:cs="Arial"/>
                <w:color w:val="000000"/>
                <w:sz w:val="18"/>
                <w:szCs w:val="18"/>
                <w:cs/>
              </w:rPr>
            </w:pPr>
          </w:p>
        </w:tc>
      </w:tr>
      <w:tr w:rsidR="008F0766" w:rsidRPr="009202F8" w14:paraId="6B32E647" w14:textId="77777777" w:rsidTr="00571C59">
        <w:tc>
          <w:tcPr>
            <w:tcW w:w="4349" w:type="dxa"/>
            <w:shd w:val="clear" w:color="auto" w:fill="auto"/>
            <w:vAlign w:val="bottom"/>
          </w:tcPr>
          <w:p w14:paraId="6E8D9F65" w14:textId="77777777" w:rsidR="008F0766" w:rsidRPr="009202F8" w:rsidRDefault="008F0766" w:rsidP="008F0766">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Total assets</w:t>
            </w:r>
          </w:p>
        </w:tc>
        <w:tc>
          <w:tcPr>
            <w:tcW w:w="1195" w:type="dxa"/>
            <w:tcBorders>
              <w:bottom w:val="single" w:sz="4" w:space="0" w:color="auto"/>
            </w:tcBorders>
            <w:shd w:val="clear" w:color="auto" w:fill="FAFAFA"/>
          </w:tcPr>
          <w:p w14:paraId="4A28CAC5" w14:textId="0EFAEAC6" w:rsidR="008F0766" w:rsidRPr="009202F8" w:rsidRDefault="008F0766" w:rsidP="00C879B3">
            <w:pPr>
              <w:ind w:right="-72"/>
              <w:contextualSpacing/>
              <w:jc w:val="right"/>
              <w:rPr>
                <w:rFonts w:ascii="Arial" w:hAnsi="Arial" w:cs="Arial"/>
                <w:sz w:val="18"/>
                <w:szCs w:val="18"/>
                <w:cs/>
              </w:rPr>
            </w:pPr>
            <w:r w:rsidRPr="009202F8">
              <w:rPr>
                <w:rFonts w:ascii="Arial" w:hAnsi="Arial" w:cs="Arial"/>
                <w:sz w:val="18"/>
                <w:szCs w:val="18"/>
                <w:cs/>
              </w:rPr>
              <w:t>1</w:t>
            </w:r>
            <w:r w:rsidR="00451F34" w:rsidRPr="009202F8">
              <w:rPr>
                <w:rFonts w:ascii="Arial" w:hAnsi="Arial" w:cs="Arial"/>
                <w:sz w:val="18"/>
                <w:szCs w:val="18"/>
                <w:cs/>
              </w:rPr>
              <w:t>4</w:t>
            </w:r>
          </w:p>
        </w:tc>
        <w:tc>
          <w:tcPr>
            <w:tcW w:w="1195" w:type="dxa"/>
            <w:tcBorders>
              <w:bottom w:val="single" w:sz="4" w:space="0" w:color="auto"/>
            </w:tcBorders>
            <w:shd w:val="clear" w:color="auto" w:fill="FAFAFA"/>
          </w:tcPr>
          <w:p w14:paraId="19F7C2C2" w14:textId="596D5AD3" w:rsidR="008F0766" w:rsidRPr="009202F8" w:rsidRDefault="008F0766" w:rsidP="00C879B3">
            <w:pPr>
              <w:ind w:right="-72"/>
              <w:contextualSpacing/>
              <w:jc w:val="right"/>
              <w:rPr>
                <w:rFonts w:ascii="Arial" w:hAnsi="Arial" w:cs="Arial"/>
                <w:sz w:val="18"/>
                <w:szCs w:val="18"/>
                <w:cs/>
              </w:rPr>
            </w:pPr>
            <w:r w:rsidRPr="009202F8">
              <w:rPr>
                <w:rFonts w:ascii="Arial" w:hAnsi="Arial" w:cs="Arial"/>
                <w:sz w:val="18"/>
                <w:szCs w:val="18"/>
                <w:cs/>
              </w:rPr>
              <w:t>192,045</w:t>
            </w:r>
          </w:p>
        </w:tc>
        <w:tc>
          <w:tcPr>
            <w:tcW w:w="1195" w:type="dxa"/>
            <w:tcBorders>
              <w:bottom w:val="single" w:sz="4" w:space="0" w:color="auto"/>
            </w:tcBorders>
            <w:shd w:val="clear" w:color="auto" w:fill="FAFAFA"/>
          </w:tcPr>
          <w:p w14:paraId="50F74220" w14:textId="2FAF2F8E" w:rsidR="008F0766" w:rsidRPr="009202F8" w:rsidRDefault="008F0766" w:rsidP="00C879B3">
            <w:pPr>
              <w:ind w:right="-72"/>
              <w:contextualSpacing/>
              <w:jc w:val="right"/>
              <w:rPr>
                <w:rFonts w:ascii="Arial" w:hAnsi="Arial" w:cs="Arial"/>
                <w:sz w:val="18"/>
                <w:szCs w:val="18"/>
                <w:cs/>
              </w:rPr>
            </w:pPr>
            <w:r w:rsidRPr="009202F8">
              <w:rPr>
                <w:rFonts w:ascii="Arial" w:hAnsi="Arial" w:cs="Arial"/>
                <w:sz w:val="18"/>
                <w:szCs w:val="18"/>
                <w:cs/>
              </w:rPr>
              <w:t>3</w:t>
            </w:r>
            <w:r w:rsidR="00451F34" w:rsidRPr="009202F8">
              <w:rPr>
                <w:rFonts w:ascii="Arial" w:hAnsi="Arial" w:cs="Arial"/>
                <w:sz w:val="18"/>
                <w:szCs w:val="18"/>
                <w:cs/>
              </w:rPr>
              <w:t>2</w:t>
            </w:r>
          </w:p>
        </w:tc>
        <w:tc>
          <w:tcPr>
            <w:tcW w:w="1178" w:type="dxa"/>
            <w:tcBorders>
              <w:bottom w:val="single" w:sz="4" w:space="0" w:color="auto"/>
            </w:tcBorders>
            <w:shd w:val="clear" w:color="auto" w:fill="FAFAFA"/>
          </w:tcPr>
          <w:p w14:paraId="38B0A190" w14:textId="5BDC4B78" w:rsidR="008F0766" w:rsidRPr="009202F8" w:rsidRDefault="008F0766" w:rsidP="00C879B3">
            <w:pPr>
              <w:ind w:right="-72"/>
              <w:contextualSpacing/>
              <w:jc w:val="right"/>
              <w:rPr>
                <w:rFonts w:ascii="Arial" w:hAnsi="Arial" w:cs="Arial"/>
                <w:sz w:val="18"/>
                <w:szCs w:val="18"/>
                <w:cs/>
              </w:rPr>
            </w:pPr>
            <w:r w:rsidRPr="009202F8">
              <w:rPr>
                <w:rFonts w:ascii="Arial" w:hAnsi="Arial" w:cs="Arial"/>
                <w:sz w:val="18"/>
                <w:szCs w:val="18"/>
                <w:cs/>
              </w:rPr>
              <w:t>192,091</w:t>
            </w:r>
          </w:p>
        </w:tc>
      </w:tr>
      <w:tr w:rsidR="00822C78" w:rsidRPr="009202F8" w14:paraId="087ABC63" w14:textId="77777777" w:rsidTr="00432329">
        <w:tc>
          <w:tcPr>
            <w:tcW w:w="4349" w:type="dxa"/>
            <w:shd w:val="clear" w:color="auto" w:fill="auto"/>
            <w:vAlign w:val="bottom"/>
          </w:tcPr>
          <w:p w14:paraId="1AB93140" w14:textId="77777777" w:rsidR="00822C78" w:rsidRPr="009202F8" w:rsidRDefault="00822C78" w:rsidP="00822C78">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4DA316AD" w14:textId="77777777" w:rsidR="00822C78" w:rsidRPr="009202F8" w:rsidRDefault="00822C78"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04A9CE0F" w14:textId="77777777" w:rsidR="00822C78" w:rsidRPr="009202F8" w:rsidRDefault="00822C78"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0152B573" w14:textId="77777777" w:rsidR="00822C78" w:rsidRPr="009202F8" w:rsidRDefault="00822C78"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tcBorders>
              <w:top w:val="single" w:sz="4" w:space="0" w:color="auto"/>
            </w:tcBorders>
            <w:shd w:val="clear" w:color="auto" w:fill="FAFAFA"/>
            <w:vAlign w:val="bottom"/>
          </w:tcPr>
          <w:p w14:paraId="5D079F65" w14:textId="77777777" w:rsidR="00822C78" w:rsidRPr="009202F8" w:rsidRDefault="00822C78"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822C78" w:rsidRPr="009202F8" w14:paraId="30CCBE31" w14:textId="77777777" w:rsidTr="00432329">
        <w:tc>
          <w:tcPr>
            <w:tcW w:w="4349" w:type="dxa"/>
            <w:shd w:val="clear" w:color="auto" w:fill="auto"/>
            <w:vAlign w:val="bottom"/>
          </w:tcPr>
          <w:p w14:paraId="6799E6F9" w14:textId="77777777" w:rsidR="00822C78" w:rsidRPr="009202F8" w:rsidRDefault="00822C78" w:rsidP="00822C78">
            <w:pPr>
              <w:ind w:left="77"/>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Liabilities</w:t>
            </w:r>
          </w:p>
        </w:tc>
        <w:tc>
          <w:tcPr>
            <w:tcW w:w="1195" w:type="dxa"/>
            <w:shd w:val="clear" w:color="auto" w:fill="FAFAFA"/>
            <w:vAlign w:val="bottom"/>
          </w:tcPr>
          <w:p w14:paraId="163EC377" w14:textId="77777777" w:rsidR="00822C78" w:rsidRPr="009202F8"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00DD5A04" w14:textId="77777777" w:rsidR="00822C78" w:rsidRPr="009202F8"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46D2FE41" w14:textId="77777777" w:rsidR="00822C78" w:rsidRPr="009202F8"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FAFAFA"/>
            <w:vAlign w:val="bottom"/>
          </w:tcPr>
          <w:p w14:paraId="2770E34D" w14:textId="77777777" w:rsidR="00822C78" w:rsidRPr="009202F8"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822C78" w:rsidRPr="009202F8" w14:paraId="26B6C28F" w14:textId="77777777" w:rsidTr="00432329">
        <w:tc>
          <w:tcPr>
            <w:tcW w:w="4349" w:type="dxa"/>
            <w:shd w:val="clear" w:color="auto" w:fill="auto"/>
            <w:vAlign w:val="bottom"/>
          </w:tcPr>
          <w:p w14:paraId="39A920A3" w14:textId="77777777" w:rsidR="00822C78" w:rsidRPr="009202F8" w:rsidRDefault="00822C78" w:rsidP="00822C78">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 xml:space="preserve">   Financial liabilities measured at</w:t>
            </w:r>
          </w:p>
        </w:tc>
        <w:tc>
          <w:tcPr>
            <w:tcW w:w="1195" w:type="dxa"/>
            <w:shd w:val="clear" w:color="auto" w:fill="FAFAFA"/>
            <w:vAlign w:val="bottom"/>
          </w:tcPr>
          <w:p w14:paraId="2855E7F4" w14:textId="77777777" w:rsidR="00822C78" w:rsidRPr="009202F8"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02B05436" w14:textId="77777777" w:rsidR="00822C78" w:rsidRPr="009202F8"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419B438E" w14:textId="77777777" w:rsidR="00822C78" w:rsidRPr="009202F8"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FAFAFA"/>
            <w:vAlign w:val="bottom"/>
          </w:tcPr>
          <w:p w14:paraId="7C7B714E" w14:textId="77777777" w:rsidR="00822C78" w:rsidRPr="009202F8"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8F0766" w:rsidRPr="009202F8" w14:paraId="25987AE3" w14:textId="77777777" w:rsidTr="00094924">
        <w:tc>
          <w:tcPr>
            <w:tcW w:w="4349" w:type="dxa"/>
            <w:shd w:val="clear" w:color="auto" w:fill="auto"/>
            <w:vAlign w:val="bottom"/>
          </w:tcPr>
          <w:p w14:paraId="4C52C04A" w14:textId="77777777" w:rsidR="008F0766" w:rsidRPr="009202F8" w:rsidRDefault="008F0766" w:rsidP="008F0766">
            <w:pPr>
              <w:ind w:left="77" w:right="-52"/>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FAFAFA"/>
          </w:tcPr>
          <w:p w14:paraId="1DA7B6A5" w14:textId="4583471C" w:rsidR="008F0766" w:rsidRPr="009202F8" w:rsidRDefault="008F0766" w:rsidP="00C879B3">
            <w:pPr>
              <w:ind w:right="-72"/>
              <w:contextualSpacing/>
              <w:jc w:val="right"/>
              <w:rPr>
                <w:rFonts w:ascii="Arial" w:hAnsi="Arial" w:cs="Arial"/>
                <w:sz w:val="18"/>
                <w:szCs w:val="18"/>
                <w:cs/>
              </w:rPr>
            </w:pPr>
            <w:r w:rsidRPr="009202F8">
              <w:rPr>
                <w:rFonts w:ascii="Arial" w:hAnsi="Arial"/>
                <w:sz w:val="18"/>
                <w:szCs w:val="18"/>
                <w:cs/>
              </w:rPr>
              <w:t>-</w:t>
            </w:r>
          </w:p>
        </w:tc>
        <w:tc>
          <w:tcPr>
            <w:tcW w:w="1195" w:type="dxa"/>
            <w:shd w:val="clear" w:color="auto" w:fill="FAFAFA"/>
          </w:tcPr>
          <w:p w14:paraId="461690A9" w14:textId="72B7C669" w:rsidR="008F0766" w:rsidRPr="009202F8" w:rsidRDefault="008F0766" w:rsidP="00C879B3">
            <w:pPr>
              <w:ind w:right="-72"/>
              <w:contextualSpacing/>
              <w:jc w:val="right"/>
              <w:rPr>
                <w:rFonts w:ascii="Arial" w:hAnsi="Arial" w:cs="Arial"/>
                <w:sz w:val="18"/>
                <w:szCs w:val="18"/>
                <w:cs/>
              </w:rPr>
            </w:pPr>
            <w:r w:rsidRPr="009202F8">
              <w:rPr>
                <w:rFonts w:ascii="Arial" w:hAnsi="Arial" w:cs="Arial"/>
                <w:sz w:val="18"/>
                <w:szCs w:val="18"/>
                <w:cs/>
              </w:rPr>
              <w:t>19,392</w:t>
            </w:r>
          </w:p>
        </w:tc>
        <w:tc>
          <w:tcPr>
            <w:tcW w:w="1195" w:type="dxa"/>
            <w:shd w:val="clear" w:color="auto" w:fill="FAFAFA"/>
          </w:tcPr>
          <w:p w14:paraId="6AB8907D" w14:textId="31892E7A" w:rsidR="008F0766" w:rsidRPr="009202F8" w:rsidRDefault="008F0766" w:rsidP="00C879B3">
            <w:pPr>
              <w:ind w:right="-72"/>
              <w:contextualSpacing/>
              <w:jc w:val="right"/>
              <w:rPr>
                <w:rFonts w:ascii="Arial" w:hAnsi="Arial" w:cs="Arial"/>
                <w:sz w:val="18"/>
                <w:szCs w:val="18"/>
                <w:cs/>
              </w:rPr>
            </w:pPr>
            <w:r w:rsidRPr="009202F8">
              <w:rPr>
                <w:rFonts w:ascii="Arial" w:hAnsi="Arial"/>
                <w:sz w:val="18"/>
                <w:szCs w:val="18"/>
                <w:cs/>
              </w:rPr>
              <w:t>-</w:t>
            </w:r>
          </w:p>
        </w:tc>
        <w:tc>
          <w:tcPr>
            <w:tcW w:w="1178" w:type="dxa"/>
            <w:shd w:val="clear" w:color="auto" w:fill="FAFAFA"/>
          </w:tcPr>
          <w:p w14:paraId="458BF73B" w14:textId="1113DA57" w:rsidR="008F0766" w:rsidRPr="009202F8" w:rsidRDefault="008F0766" w:rsidP="00C879B3">
            <w:pPr>
              <w:ind w:right="-72"/>
              <w:contextualSpacing/>
              <w:jc w:val="right"/>
              <w:rPr>
                <w:rFonts w:ascii="Arial" w:hAnsi="Arial" w:cs="Arial"/>
                <w:sz w:val="18"/>
                <w:szCs w:val="18"/>
                <w:cs/>
              </w:rPr>
            </w:pPr>
            <w:r w:rsidRPr="009202F8">
              <w:rPr>
                <w:rFonts w:ascii="Arial" w:hAnsi="Arial" w:cs="Arial"/>
                <w:sz w:val="18"/>
                <w:szCs w:val="18"/>
                <w:cs/>
              </w:rPr>
              <w:t>19,392</w:t>
            </w:r>
          </w:p>
        </w:tc>
      </w:tr>
      <w:tr w:rsidR="008F0766" w:rsidRPr="009202F8" w14:paraId="78DAD946" w14:textId="77777777" w:rsidTr="00094924">
        <w:tc>
          <w:tcPr>
            <w:tcW w:w="4349" w:type="dxa"/>
            <w:shd w:val="clear" w:color="auto" w:fill="auto"/>
            <w:vAlign w:val="bottom"/>
          </w:tcPr>
          <w:p w14:paraId="65AF11E2" w14:textId="77777777" w:rsidR="008F0766" w:rsidRPr="009202F8" w:rsidRDefault="008F0766" w:rsidP="008F0766">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 xml:space="preserve">   Derivatives liabilities</w:t>
            </w:r>
          </w:p>
        </w:tc>
        <w:tc>
          <w:tcPr>
            <w:tcW w:w="1195" w:type="dxa"/>
            <w:tcBorders>
              <w:bottom w:val="single" w:sz="4" w:space="0" w:color="auto"/>
            </w:tcBorders>
            <w:shd w:val="clear" w:color="auto" w:fill="FAFAFA"/>
          </w:tcPr>
          <w:p w14:paraId="084DE685" w14:textId="7AA6D9D1" w:rsidR="008F0766" w:rsidRPr="009202F8" w:rsidRDefault="008F0766" w:rsidP="00C879B3">
            <w:pPr>
              <w:ind w:right="-72"/>
              <w:contextualSpacing/>
              <w:jc w:val="right"/>
              <w:rPr>
                <w:rFonts w:ascii="Arial" w:hAnsi="Arial" w:cs="Arial"/>
                <w:sz w:val="18"/>
                <w:szCs w:val="18"/>
                <w:cs/>
              </w:rPr>
            </w:pPr>
            <w:r w:rsidRPr="009202F8">
              <w:rPr>
                <w:rFonts w:ascii="Arial" w:hAnsi="Arial"/>
                <w:sz w:val="18"/>
                <w:szCs w:val="18"/>
                <w:cs/>
              </w:rPr>
              <w:t>-</w:t>
            </w:r>
          </w:p>
        </w:tc>
        <w:tc>
          <w:tcPr>
            <w:tcW w:w="1195" w:type="dxa"/>
            <w:tcBorders>
              <w:bottom w:val="single" w:sz="4" w:space="0" w:color="auto"/>
            </w:tcBorders>
            <w:shd w:val="clear" w:color="auto" w:fill="FAFAFA"/>
          </w:tcPr>
          <w:p w14:paraId="2F912082" w14:textId="6FDAB6C0" w:rsidR="008F0766" w:rsidRPr="009202F8" w:rsidRDefault="008F0766" w:rsidP="00C879B3">
            <w:pPr>
              <w:ind w:right="-72"/>
              <w:contextualSpacing/>
              <w:jc w:val="right"/>
              <w:rPr>
                <w:rFonts w:ascii="Arial" w:hAnsi="Arial" w:cs="Arial"/>
                <w:sz w:val="18"/>
                <w:szCs w:val="18"/>
                <w:cs/>
              </w:rPr>
            </w:pPr>
            <w:r w:rsidRPr="009202F8">
              <w:rPr>
                <w:rFonts w:ascii="Arial" w:hAnsi="Arial" w:cs="Arial"/>
                <w:sz w:val="18"/>
                <w:szCs w:val="18"/>
                <w:cs/>
              </w:rPr>
              <w:t>100,468</w:t>
            </w:r>
          </w:p>
        </w:tc>
        <w:tc>
          <w:tcPr>
            <w:tcW w:w="1195" w:type="dxa"/>
            <w:tcBorders>
              <w:bottom w:val="single" w:sz="4" w:space="0" w:color="auto"/>
            </w:tcBorders>
            <w:shd w:val="clear" w:color="auto" w:fill="FAFAFA"/>
          </w:tcPr>
          <w:p w14:paraId="6D98EACC" w14:textId="40BBA482" w:rsidR="008F0766" w:rsidRPr="009202F8" w:rsidRDefault="008F0766" w:rsidP="00C879B3">
            <w:pPr>
              <w:ind w:right="-72"/>
              <w:contextualSpacing/>
              <w:jc w:val="right"/>
              <w:rPr>
                <w:rFonts w:ascii="Arial" w:hAnsi="Arial" w:cs="Arial"/>
                <w:sz w:val="18"/>
                <w:szCs w:val="18"/>
                <w:cs/>
              </w:rPr>
            </w:pPr>
            <w:r w:rsidRPr="009202F8">
              <w:rPr>
                <w:rFonts w:ascii="Arial" w:hAnsi="Arial"/>
                <w:sz w:val="18"/>
                <w:szCs w:val="18"/>
                <w:cs/>
              </w:rPr>
              <w:t>-</w:t>
            </w:r>
          </w:p>
        </w:tc>
        <w:tc>
          <w:tcPr>
            <w:tcW w:w="1178" w:type="dxa"/>
            <w:tcBorders>
              <w:bottom w:val="single" w:sz="4" w:space="0" w:color="auto"/>
            </w:tcBorders>
            <w:shd w:val="clear" w:color="auto" w:fill="FAFAFA"/>
          </w:tcPr>
          <w:p w14:paraId="1E749091" w14:textId="7C2CC7D1" w:rsidR="008F0766" w:rsidRPr="009202F8" w:rsidRDefault="008F0766" w:rsidP="00C879B3">
            <w:pPr>
              <w:ind w:right="-72"/>
              <w:contextualSpacing/>
              <w:jc w:val="right"/>
              <w:rPr>
                <w:rFonts w:ascii="Arial" w:hAnsi="Arial" w:cs="Arial"/>
                <w:sz w:val="18"/>
                <w:szCs w:val="18"/>
                <w:cs/>
              </w:rPr>
            </w:pPr>
            <w:r w:rsidRPr="009202F8">
              <w:rPr>
                <w:rFonts w:ascii="Arial" w:hAnsi="Arial" w:cs="Arial"/>
                <w:sz w:val="18"/>
                <w:szCs w:val="18"/>
                <w:cs/>
              </w:rPr>
              <w:t>100,468</w:t>
            </w:r>
          </w:p>
        </w:tc>
      </w:tr>
      <w:tr w:rsidR="00900EEC" w:rsidRPr="009202F8" w14:paraId="18DFCB71" w14:textId="77777777" w:rsidTr="00900EEC">
        <w:tc>
          <w:tcPr>
            <w:tcW w:w="4349" w:type="dxa"/>
            <w:shd w:val="clear" w:color="auto" w:fill="auto"/>
            <w:vAlign w:val="bottom"/>
          </w:tcPr>
          <w:p w14:paraId="6502CFBF" w14:textId="77777777" w:rsidR="00900EEC" w:rsidRPr="009202F8" w:rsidRDefault="00900EEC" w:rsidP="00822C78">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37E8B54B" w14:textId="77777777" w:rsidR="00900EEC" w:rsidRPr="009202F8" w:rsidRDefault="00900EEC" w:rsidP="00C879B3">
            <w:pPr>
              <w:ind w:right="-72"/>
              <w:contextualSpacing/>
              <w:jc w:val="right"/>
              <w:rPr>
                <w:rFonts w:ascii="Arial" w:hAnsi="Arial" w:cs="Arial"/>
                <w:sz w:val="18"/>
                <w:szCs w:val="18"/>
                <w:cs/>
              </w:rPr>
            </w:pPr>
          </w:p>
        </w:tc>
        <w:tc>
          <w:tcPr>
            <w:tcW w:w="1195" w:type="dxa"/>
            <w:tcBorders>
              <w:top w:val="single" w:sz="4" w:space="0" w:color="auto"/>
            </w:tcBorders>
            <w:shd w:val="clear" w:color="auto" w:fill="FAFAFA"/>
            <w:vAlign w:val="bottom"/>
          </w:tcPr>
          <w:p w14:paraId="757FCF17" w14:textId="77777777" w:rsidR="00900EEC" w:rsidRPr="009202F8" w:rsidRDefault="00900EEC" w:rsidP="00C879B3">
            <w:pPr>
              <w:ind w:right="-72"/>
              <w:contextualSpacing/>
              <w:jc w:val="right"/>
              <w:rPr>
                <w:rFonts w:ascii="Arial" w:hAnsi="Arial" w:cs="Arial"/>
                <w:sz w:val="18"/>
                <w:szCs w:val="18"/>
                <w:cs/>
              </w:rPr>
            </w:pPr>
          </w:p>
        </w:tc>
        <w:tc>
          <w:tcPr>
            <w:tcW w:w="1195" w:type="dxa"/>
            <w:tcBorders>
              <w:top w:val="single" w:sz="4" w:space="0" w:color="auto"/>
            </w:tcBorders>
            <w:shd w:val="clear" w:color="auto" w:fill="FAFAFA"/>
            <w:vAlign w:val="bottom"/>
          </w:tcPr>
          <w:p w14:paraId="4338A52F" w14:textId="77777777" w:rsidR="00900EEC" w:rsidRPr="009202F8" w:rsidRDefault="00900EEC" w:rsidP="00C879B3">
            <w:pPr>
              <w:ind w:right="-72"/>
              <w:contextualSpacing/>
              <w:jc w:val="right"/>
              <w:rPr>
                <w:rFonts w:ascii="Arial" w:hAnsi="Arial" w:cs="Arial"/>
                <w:sz w:val="18"/>
                <w:szCs w:val="18"/>
                <w:cs/>
              </w:rPr>
            </w:pPr>
          </w:p>
        </w:tc>
        <w:tc>
          <w:tcPr>
            <w:tcW w:w="1178" w:type="dxa"/>
            <w:tcBorders>
              <w:top w:val="single" w:sz="4" w:space="0" w:color="auto"/>
            </w:tcBorders>
            <w:shd w:val="clear" w:color="auto" w:fill="FAFAFA"/>
            <w:vAlign w:val="bottom"/>
          </w:tcPr>
          <w:p w14:paraId="6F25D16A" w14:textId="77777777" w:rsidR="00900EEC" w:rsidRPr="009202F8" w:rsidRDefault="00900EEC" w:rsidP="00C879B3">
            <w:pPr>
              <w:ind w:right="-72"/>
              <w:contextualSpacing/>
              <w:jc w:val="right"/>
              <w:rPr>
                <w:rFonts w:ascii="Arial" w:hAnsi="Arial" w:cs="Arial"/>
                <w:sz w:val="18"/>
                <w:szCs w:val="18"/>
                <w:cs/>
              </w:rPr>
            </w:pPr>
          </w:p>
        </w:tc>
      </w:tr>
      <w:tr w:rsidR="008F0766" w:rsidRPr="009202F8" w14:paraId="236011AF" w14:textId="77777777" w:rsidTr="00094924">
        <w:tc>
          <w:tcPr>
            <w:tcW w:w="4349" w:type="dxa"/>
            <w:shd w:val="clear" w:color="auto" w:fill="auto"/>
            <w:vAlign w:val="bottom"/>
          </w:tcPr>
          <w:p w14:paraId="41DB2D23" w14:textId="77777777" w:rsidR="008F0766" w:rsidRPr="009202F8" w:rsidRDefault="008F0766" w:rsidP="008F0766">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Total liabilities</w:t>
            </w:r>
          </w:p>
        </w:tc>
        <w:tc>
          <w:tcPr>
            <w:tcW w:w="1195" w:type="dxa"/>
            <w:tcBorders>
              <w:bottom w:val="single" w:sz="4" w:space="0" w:color="auto"/>
            </w:tcBorders>
            <w:shd w:val="clear" w:color="auto" w:fill="FAFAFA"/>
          </w:tcPr>
          <w:p w14:paraId="105F78AD" w14:textId="12C46B42" w:rsidR="008F0766" w:rsidRPr="009202F8" w:rsidRDefault="008F0766" w:rsidP="00C879B3">
            <w:pPr>
              <w:ind w:right="-72"/>
              <w:contextualSpacing/>
              <w:jc w:val="right"/>
              <w:rPr>
                <w:rFonts w:ascii="Arial" w:hAnsi="Arial" w:cs="Arial"/>
                <w:sz w:val="18"/>
                <w:szCs w:val="18"/>
                <w:cs/>
              </w:rPr>
            </w:pPr>
            <w:r w:rsidRPr="009202F8">
              <w:rPr>
                <w:rFonts w:ascii="Arial" w:hAnsi="Arial"/>
                <w:sz w:val="18"/>
                <w:szCs w:val="18"/>
                <w:cs/>
              </w:rPr>
              <w:t>-</w:t>
            </w:r>
          </w:p>
        </w:tc>
        <w:tc>
          <w:tcPr>
            <w:tcW w:w="1195" w:type="dxa"/>
            <w:tcBorders>
              <w:bottom w:val="single" w:sz="4" w:space="0" w:color="auto"/>
            </w:tcBorders>
            <w:shd w:val="clear" w:color="auto" w:fill="FAFAFA"/>
          </w:tcPr>
          <w:p w14:paraId="39A539F9" w14:textId="63F38F48" w:rsidR="008F0766" w:rsidRPr="009202F8" w:rsidRDefault="008F0766" w:rsidP="00C879B3">
            <w:pPr>
              <w:ind w:right="-72"/>
              <w:contextualSpacing/>
              <w:jc w:val="right"/>
              <w:rPr>
                <w:rFonts w:ascii="Arial" w:hAnsi="Arial" w:cs="Arial"/>
                <w:sz w:val="18"/>
                <w:szCs w:val="18"/>
                <w:cs/>
              </w:rPr>
            </w:pPr>
            <w:r w:rsidRPr="009202F8">
              <w:rPr>
                <w:rFonts w:ascii="Arial" w:hAnsi="Arial" w:cs="Arial"/>
                <w:sz w:val="18"/>
                <w:szCs w:val="18"/>
                <w:cs/>
              </w:rPr>
              <w:t>119,860</w:t>
            </w:r>
          </w:p>
        </w:tc>
        <w:tc>
          <w:tcPr>
            <w:tcW w:w="1195" w:type="dxa"/>
            <w:tcBorders>
              <w:bottom w:val="single" w:sz="4" w:space="0" w:color="auto"/>
            </w:tcBorders>
            <w:shd w:val="clear" w:color="auto" w:fill="FAFAFA"/>
          </w:tcPr>
          <w:p w14:paraId="12ADD6FB" w14:textId="728CD200" w:rsidR="008F0766" w:rsidRPr="009202F8" w:rsidRDefault="008F0766" w:rsidP="00C879B3">
            <w:pPr>
              <w:ind w:right="-72"/>
              <w:contextualSpacing/>
              <w:jc w:val="right"/>
              <w:rPr>
                <w:rFonts w:ascii="Arial" w:hAnsi="Arial" w:cs="Arial"/>
                <w:sz w:val="18"/>
                <w:szCs w:val="18"/>
                <w:cs/>
              </w:rPr>
            </w:pPr>
            <w:r w:rsidRPr="009202F8">
              <w:rPr>
                <w:rFonts w:ascii="Arial" w:hAnsi="Arial"/>
                <w:sz w:val="18"/>
                <w:szCs w:val="18"/>
                <w:cs/>
              </w:rPr>
              <w:t>-</w:t>
            </w:r>
          </w:p>
        </w:tc>
        <w:tc>
          <w:tcPr>
            <w:tcW w:w="1178" w:type="dxa"/>
            <w:tcBorders>
              <w:bottom w:val="single" w:sz="4" w:space="0" w:color="auto"/>
            </w:tcBorders>
            <w:shd w:val="clear" w:color="auto" w:fill="FAFAFA"/>
          </w:tcPr>
          <w:p w14:paraId="321D26A3" w14:textId="731D9690" w:rsidR="008F0766" w:rsidRPr="009202F8" w:rsidRDefault="008F0766" w:rsidP="00C879B3">
            <w:pPr>
              <w:ind w:right="-72"/>
              <w:contextualSpacing/>
              <w:jc w:val="right"/>
              <w:rPr>
                <w:rFonts w:ascii="Arial" w:hAnsi="Arial" w:cs="Arial"/>
                <w:sz w:val="18"/>
                <w:szCs w:val="18"/>
                <w:cs/>
              </w:rPr>
            </w:pPr>
            <w:r w:rsidRPr="009202F8">
              <w:rPr>
                <w:rFonts w:ascii="Arial" w:hAnsi="Arial" w:cs="Arial"/>
                <w:sz w:val="18"/>
                <w:szCs w:val="18"/>
                <w:cs/>
              </w:rPr>
              <w:t>119,860</w:t>
            </w:r>
          </w:p>
        </w:tc>
      </w:tr>
    </w:tbl>
    <w:p w14:paraId="78B84585" w14:textId="77777777" w:rsidR="00AA53C1" w:rsidRPr="009202F8" w:rsidRDefault="00AA53C1" w:rsidP="00D00DC3">
      <w:pPr>
        <w:jc w:val="both"/>
        <w:rPr>
          <w:rFonts w:ascii="Arial" w:hAnsi="Arial" w:cs="Arial"/>
          <w:color w:val="000000"/>
          <w:sz w:val="18"/>
          <w:szCs w:val="18"/>
          <w:shd w:val="clear" w:color="auto" w:fill="FFFFFF"/>
          <w:cs/>
          <w:lang w:val="en-US"/>
        </w:rPr>
      </w:pPr>
    </w:p>
    <w:p w14:paraId="130BCF44" w14:textId="77777777" w:rsidR="00C63ED4" w:rsidRPr="009202F8" w:rsidRDefault="00AA53C1" w:rsidP="00D00DC3">
      <w:pPr>
        <w:jc w:val="both"/>
        <w:rPr>
          <w:rFonts w:ascii="Arial" w:hAnsi="Arial" w:cs="Arial"/>
          <w:color w:val="000000"/>
          <w:sz w:val="18"/>
          <w:szCs w:val="18"/>
          <w:shd w:val="clear" w:color="auto" w:fill="FFFFFF"/>
          <w:lang w:val="en-US"/>
        </w:rPr>
      </w:pPr>
      <w:r w:rsidRPr="009202F8">
        <w:rPr>
          <w:rFonts w:ascii="Arial" w:hAnsi="Arial"/>
          <w:color w:val="000000"/>
          <w:sz w:val="18"/>
          <w:szCs w:val="18"/>
          <w:shd w:val="clear" w:color="auto" w:fill="FFFFFF"/>
          <w:cs/>
          <w:lang w:val="en-US"/>
        </w:rPr>
        <w:br w:type="page"/>
      </w:r>
    </w:p>
    <w:tbl>
      <w:tblPr>
        <w:tblW w:w="0" w:type="auto"/>
        <w:tblInd w:w="468" w:type="dxa"/>
        <w:tblLayout w:type="fixed"/>
        <w:tblLook w:val="04A0" w:firstRow="1" w:lastRow="0" w:firstColumn="1" w:lastColumn="0" w:noHBand="0" w:noVBand="1"/>
      </w:tblPr>
      <w:tblGrid>
        <w:gridCol w:w="4349"/>
        <w:gridCol w:w="1195"/>
        <w:gridCol w:w="1195"/>
        <w:gridCol w:w="1195"/>
        <w:gridCol w:w="1178"/>
      </w:tblGrid>
      <w:tr w:rsidR="00C63ED4" w:rsidRPr="009202F8" w14:paraId="7A92B3E2" w14:textId="77777777" w:rsidTr="00432329">
        <w:tc>
          <w:tcPr>
            <w:tcW w:w="4349" w:type="dxa"/>
            <w:shd w:val="clear" w:color="auto" w:fill="auto"/>
            <w:vAlign w:val="bottom"/>
          </w:tcPr>
          <w:p w14:paraId="504FF82D" w14:textId="77777777" w:rsidR="00C63ED4" w:rsidRPr="009202F8" w:rsidRDefault="00C63ED4" w:rsidP="00432329">
            <w:pPr>
              <w:ind w:left="77"/>
              <w:rPr>
                <w:rFonts w:ascii="Arial" w:eastAsia="Times New Roman" w:hAnsi="Arial" w:cs="Arial"/>
                <w:color w:val="000000"/>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26F0AFBD"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color w:val="000000"/>
                <w:sz w:val="18"/>
                <w:szCs w:val="18"/>
                <w:shd w:val="clear" w:color="auto" w:fill="FFFFFF"/>
                <w:lang w:val="en-US"/>
              </w:rPr>
            </w:pPr>
            <w:r w:rsidRPr="009202F8">
              <w:rPr>
                <w:rFonts w:ascii="Arial" w:eastAsia="Arial Unicode MS" w:hAnsi="Arial" w:cs="Arial"/>
                <w:b/>
                <w:bCs/>
                <w:color w:val="000000"/>
                <w:sz w:val="18"/>
                <w:szCs w:val="18"/>
                <w:lang w:val="en-GB"/>
              </w:rPr>
              <w:t>Consolidated</w:t>
            </w:r>
            <w:r w:rsidRPr="009202F8">
              <w:rPr>
                <w:rFonts w:ascii="Arial" w:eastAsia="Arial Unicode MS" w:hAnsi="Arial"/>
                <w:b/>
                <w:bCs/>
                <w:color w:val="000000"/>
                <w:sz w:val="18"/>
                <w:szCs w:val="18"/>
                <w:cs/>
                <w:lang w:val="en-GB"/>
              </w:rPr>
              <w:t xml:space="preserve"> </w:t>
            </w:r>
            <w:r w:rsidRPr="009202F8">
              <w:rPr>
                <w:rFonts w:ascii="Arial" w:eastAsia="Arial Unicode MS" w:hAnsi="Arial" w:cs="Arial"/>
                <w:b/>
                <w:bCs/>
                <w:color w:val="000000"/>
                <w:sz w:val="18"/>
                <w:szCs w:val="18"/>
                <w:lang w:val="en-GB"/>
              </w:rPr>
              <w:t>and Separate</w:t>
            </w:r>
          </w:p>
        </w:tc>
      </w:tr>
      <w:tr w:rsidR="00C63ED4" w:rsidRPr="009202F8" w14:paraId="37F5498B" w14:textId="77777777" w:rsidTr="00432329">
        <w:tc>
          <w:tcPr>
            <w:tcW w:w="4349" w:type="dxa"/>
            <w:shd w:val="clear" w:color="auto" w:fill="auto"/>
            <w:vAlign w:val="bottom"/>
          </w:tcPr>
          <w:p w14:paraId="690BD737" w14:textId="77777777" w:rsidR="00C63ED4" w:rsidRPr="009202F8" w:rsidRDefault="00C63ED4" w:rsidP="00432329">
            <w:pPr>
              <w:ind w:left="77"/>
              <w:rPr>
                <w:rFonts w:ascii="Arial" w:eastAsia="Times New Roman" w:hAnsi="Arial" w:cs="Arial"/>
                <w:color w:val="000000"/>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064C4B66" w14:textId="4D47ECD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31 December 202</w:t>
            </w:r>
            <w:r w:rsidR="00903F3C" w:rsidRPr="009202F8">
              <w:rPr>
                <w:rFonts w:ascii="Arial" w:eastAsia="Arial Unicode MS" w:hAnsi="Arial" w:cs="Arial"/>
                <w:b/>
                <w:bCs/>
                <w:color w:val="000000"/>
                <w:sz w:val="18"/>
                <w:szCs w:val="18"/>
                <w:lang w:val="en-GB"/>
              </w:rPr>
              <w:t>2</w:t>
            </w:r>
          </w:p>
        </w:tc>
      </w:tr>
      <w:tr w:rsidR="00C63ED4" w:rsidRPr="009202F8" w14:paraId="073B1F4E" w14:textId="77777777" w:rsidTr="00432329">
        <w:tc>
          <w:tcPr>
            <w:tcW w:w="4349" w:type="dxa"/>
            <w:shd w:val="clear" w:color="auto" w:fill="auto"/>
            <w:vAlign w:val="bottom"/>
          </w:tcPr>
          <w:p w14:paraId="581329E5" w14:textId="77777777" w:rsidR="00C63ED4" w:rsidRPr="009202F8" w:rsidRDefault="00C63ED4" w:rsidP="00432329">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723B0C35"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 xml:space="preserve">Level </w:t>
            </w:r>
            <w:r w:rsidRPr="009202F8">
              <w:rPr>
                <w:rFonts w:ascii="Arial" w:eastAsia="Times New Roman" w:hAnsi="Arial" w:cs="Arial"/>
                <w:b/>
                <w:bCs/>
                <w:color w:val="000000"/>
                <w:sz w:val="18"/>
                <w:szCs w:val="18"/>
                <w:shd w:val="clear" w:color="auto" w:fill="FFFFFF"/>
                <w:lang w:val="en-GB"/>
              </w:rPr>
              <w:t>1</w:t>
            </w:r>
          </w:p>
        </w:tc>
        <w:tc>
          <w:tcPr>
            <w:tcW w:w="1195" w:type="dxa"/>
            <w:tcBorders>
              <w:top w:val="single" w:sz="4" w:space="0" w:color="auto"/>
            </w:tcBorders>
            <w:shd w:val="clear" w:color="auto" w:fill="auto"/>
            <w:vAlign w:val="bottom"/>
          </w:tcPr>
          <w:p w14:paraId="5E503B2C"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 xml:space="preserve">Level </w:t>
            </w:r>
            <w:r w:rsidRPr="009202F8">
              <w:rPr>
                <w:rFonts w:ascii="Arial" w:eastAsia="Times New Roman" w:hAnsi="Arial" w:cs="Arial"/>
                <w:b/>
                <w:bCs/>
                <w:color w:val="000000"/>
                <w:sz w:val="18"/>
                <w:szCs w:val="18"/>
                <w:shd w:val="clear" w:color="auto" w:fill="FFFFFF"/>
                <w:lang w:val="en-GB"/>
              </w:rPr>
              <w:t>2</w:t>
            </w:r>
          </w:p>
        </w:tc>
        <w:tc>
          <w:tcPr>
            <w:tcW w:w="1195" w:type="dxa"/>
            <w:tcBorders>
              <w:top w:val="single" w:sz="4" w:space="0" w:color="auto"/>
            </w:tcBorders>
            <w:shd w:val="clear" w:color="auto" w:fill="auto"/>
            <w:vAlign w:val="bottom"/>
          </w:tcPr>
          <w:p w14:paraId="46FAF2CE"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 xml:space="preserve">Level </w:t>
            </w:r>
            <w:r w:rsidRPr="009202F8">
              <w:rPr>
                <w:rFonts w:ascii="Arial" w:eastAsia="Times New Roman" w:hAnsi="Arial" w:cs="Arial"/>
                <w:b/>
                <w:bCs/>
                <w:color w:val="000000"/>
                <w:sz w:val="18"/>
                <w:szCs w:val="18"/>
                <w:shd w:val="clear" w:color="auto" w:fill="FFFFFF"/>
                <w:lang w:val="en-GB"/>
              </w:rPr>
              <w:t>3</w:t>
            </w:r>
          </w:p>
        </w:tc>
        <w:tc>
          <w:tcPr>
            <w:tcW w:w="1178" w:type="dxa"/>
            <w:tcBorders>
              <w:top w:val="single" w:sz="4" w:space="0" w:color="auto"/>
            </w:tcBorders>
            <w:shd w:val="clear" w:color="auto" w:fill="auto"/>
            <w:vAlign w:val="bottom"/>
          </w:tcPr>
          <w:p w14:paraId="2441B14A"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Total</w:t>
            </w:r>
          </w:p>
        </w:tc>
      </w:tr>
      <w:tr w:rsidR="00C63ED4" w:rsidRPr="009202F8" w14:paraId="2771AC31" w14:textId="77777777" w:rsidTr="00432329">
        <w:tc>
          <w:tcPr>
            <w:tcW w:w="4349" w:type="dxa"/>
            <w:shd w:val="clear" w:color="auto" w:fill="auto"/>
            <w:vAlign w:val="bottom"/>
          </w:tcPr>
          <w:p w14:paraId="022CA864" w14:textId="77777777" w:rsidR="00C63ED4" w:rsidRPr="009202F8" w:rsidRDefault="00C63ED4" w:rsidP="00432329">
            <w:pPr>
              <w:ind w:left="77"/>
              <w:rPr>
                <w:rFonts w:ascii="Arial" w:eastAsia="Times New Roman" w:hAnsi="Arial" w:cs="Arial"/>
                <w:color w:val="000000"/>
                <w:sz w:val="18"/>
                <w:szCs w:val="18"/>
                <w:shd w:val="clear" w:color="auto" w:fill="FFFFFF"/>
                <w:lang w:val="en-US"/>
              </w:rPr>
            </w:pPr>
          </w:p>
        </w:tc>
        <w:tc>
          <w:tcPr>
            <w:tcW w:w="1195" w:type="dxa"/>
            <w:tcBorders>
              <w:bottom w:val="single" w:sz="4" w:space="0" w:color="auto"/>
            </w:tcBorders>
            <w:shd w:val="clear" w:color="auto" w:fill="auto"/>
            <w:vAlign w:val="bottom"/>
          </w:tcPr>
          <w:p w14:paraId="0644A886"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 xml:space="preserve">Million </w:t>
            </w:r>
          </w:p>
          <w:p w14:paraId="1301C5E5"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Baht</w:t>
            </w:r>
          </w:p>
        </w:tc>
        <w:tc>
          <w:tcPr>
            <w:tcW w:w="1195" w:type="dxa"/>
            <w:tcBorders>
              <w:bottom w:val="single" w:sz="4" w:space="0" w:color="auto"/>
            </w:tcBorders>
            <w:shd w:val="clear" w:color="auto" w:fill="auto"/>
            <w:vAlign w:val="bottom"/>
          </w:tcPr>
          <w:p w14:paraId="4611A8EA"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 xml:space="preserve">Million </w:t>
            </w:r>
          </w:p>
          <w:p w14:paraId="2E89F595"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Baht</w:t>
            </w:r>
          </w:p>
        </w:tc>
        <w:tc>
          <w:tcPr>
            <w:tcW w:w="1195" w:type="dxa"/>
            <w:tcBorders>
              <w:bottom w:val="single" w:sz="4" w:space="0" w:color="auto"/>
            </w:tcBorders>
            <w:shd w:val="clear" w:color="auto" w:fill="auto"/>
            <w:vAlign w:val="bottom"/>
          </w:tcPr>
          <w:p w14:paraId="7D9F2BBE"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 xml:space="preserve">Million </w:t>
            </w:r>
          </w:p>
          <w:p w14:paraId="5E5E1753"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Baht</w:t>
            </w:r>
          </w:p>
        </w:tc>
        <w:tc>
          <w:tcPr>
            <w:tcW w:w="1178" w:type="dxa"/>
            <w:tcBorders>
              <w:bottom w:val="single" w:sz="4" w:space="0" w:color="auto"/>
            </w:tcBorders>
            <w:shd w:val="clear" w:color="auto" w:fill="auto"/>
            <w:vAlign w:val="bottom"/>
          </w:tcPr>
          <w:p w14:paraId="5AB1BC5E"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 xml:space="preserve">Million </w:t>
            </w:r>
          </w:p>
          <w:p w14:paraId="6F944D98" w14:textId="77777777" w:rsidR="00C63ED4" w:rsidRPr="009202F8"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Baht</w:t>
            </w:r>
          </w:p>
        </w:tc>
      </w:tr>
      <w:tr w:rsidR="00C63ED4" w:rsidRPr="009202F8" w14:paraId="72E62BFF" w14:textId="77777777" w:rsidTr="00432329">
        <w:tc>
          <w:tcPr>
            <w:tcW w:w="4349" w:type="dxa"/>
            <w:shd w:val="clear" w:color="auto" w:fill="auto"/>
            <w:vAlign w:val="bottom"/>
          </w:tcPr>
          <w:p w14:paraId="4EE7A3E6" w14:textId="77777777" w:rsidR="00C63ED4" w:rsidRPr="009202F8" w:rsidRDefault="00C63ED4" w:rsidP="00432329">
            <w:pPr>
              <w:ind w:left="77"/>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Assets</w:t>
            </w:r>
          </w:p>
        </w:tc>
        <w:tc>
          <w:tcPr>
            <w:tcW w:w="1195" w:type="dxa"/>
            <w:shd w:val="clear" w:color="auto" w:fill="auto"/>
            <w:vAlign w:val="bottom"/>
          </w:tcPr>
          <w:p w14:paraId="27878F10" w14:textId="77777777" w:rsidR="00C63ED4" w:rsidRPr="009202F8"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168830DB" w14:textId="77777777" w:rsidR="00C63ED4" w:rsidRPr="009202F8"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01C70573" w14:textId="77777777" w:rsidR="00C63ED4" w:rsidRPr="009202F8"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4B28AF9E" w14:textId="77777777" w:rsidR="00C63ED4" w:rsidRPr="009202F8"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C63ED4" w:rsidRPr="009202F8" w14:paraId="27D8F442" w14:textId="77777777" w:rsidTr="00432329">
        <w:tc>
          <w:tcPr>
            <w:tcW w:w="4349" w:type="dxa"/>
            <w:shd w:val="clear" w:color="auto" w:fill="auto"/>
            <w:vAlign w:val="bottom"/>
          </w:tcPr>
          <w:p w14:paraId="0332C030" w14:textId="77777777" w:rsidR="00C63ED4" w:rsidRPr="009202F8" w:rsidRDefault="00C63ED4" w:rsidP="00432329">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 xml:space="preserve">   Financial assets measured at</w:t>
            </w:r>
          </w:p>
        </w:tc>
        <w:tc>
          <w:tcPr>
            <w:tcW w:w="1195" w:type="dxa"/>
            <w:shd w:val="clear" w:color="auto" w:fill="auto"/>
            <w:vAlign w:val="bottom"/>
          </w:tcPr>
          <w:p w14:paraId="4D03B04D" w14:textId="77777777" w:rsidR="00C63ED4" w:rsidRPr="009202F8" w:rsidRDefault="00C63ED4" w:rsidP="00432329">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218F6307" w14:textId="77777777" w:rsidR="00C63ED4" w:rsidRPr="009202F8" w:rsidRDefault="00C63ED4" w:rsidP="00432329">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14D6C0FD" w14:textId="77777777" w:rsidR="00C63ED4" w:rsidRPr="009202F8" w:rsidRDefault="00C63ED4" w:rsidP="00432329">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0DB65B4B" w14:textId="77777777" w:rsidR="00C63ED4" w:rsidRPr="009202F8" w:rsidRDefault="00C63ED4" w:rsidP="00432329">
            <w:pPr>
              <w:ind w:right="-72"/>
              <w:contextualSpacing/>
              <w:jc w:val="right"/>
              <w:rPr>
                <w:rFonts w:ascii="Arial" w:hAnsi="Arial" w:cs="Arial"/>
                <w:snapToGrid w:val="0"/>
                <w:sz w:val="18"/>
                <w:szCs w:val="18"/>
                <w:cs/>
                <w:lang w:eastAsia="th-TH"/>
              </w:rPr>
            </w:pPr>
          </w:p>
        </w:tc>
      </w:tr>
      <w:tr w:rsidR="009B1611" w:rsidRPr="009202F8" w14:paraId="178079AF" w14:textId="77777777" w:rsidTr="004034BB">
        <w:tc>
          <w:tcPr>
            <w:tcW w:w="4349" w:type="dxa"/>
            <w:shd w:val="clear" w:color="auto" w:fill="auto"/>
            <w:vAlign w:val="bottom"/>
          </w:tcPr>
          <w:p w14:paraId="491F61AA" w14:textId="77777777" w:rsidR="009B1611" w:rsidRPr="009202F8" w:rsidRDefault="009B1611" w:rsidP="009B1611">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auto"/>
          </w:tcPr>
          <w:p w14:paraId="53F2A0DB" w14:textId="3A3CDF52" w:rsidR="009B1611" w:rsidRPr="009202F8" w:rsidRDefault="009B1611" w:rsidP="00C879B3">
            <w:pPr>
              <w:ind w:right="-72"/>
              <w:contextualSpacing/>
              <w:jc w:val="right"/>
              <w:rPr>
                <w:rFonts w:ascii="Arial" w:hAnsi="Arial" w:cs="Arial"/>
                <w:snapToGrid w:val="0"/>
                <w:sz w:val="18"/>
                <w:szCs w:val="18"/>
                <w:lang w:val="en-GB" w:eastAsia="th-TH"/>
              </w:rPr>
            </w:pPr>
            <w:r w:rsidRPr="009202F8">
              <w:rPr>
                <w:rFonts w:ascii="Arial" w:hAnsi="Arial"/>
                <w:sz w:val="18"/>
                <w:szCs w:val="18"/>
                <w:cs/>
              </w:rPr>
              <w:t>-</w:t>
            </w:r>
          </w:p>
        </w:tc>
        <w:tc>
          <w:tcPr>
            <w:tcW w:w="1195" w:type="dxa"/>
            <w:shd w:val="clear" w:color="auto" w:fill="auto"/>
          </w:tcPr>
          <w:p w14:paraId="1E11D331" w14:textId="3B3CD0C5" w:rsidR="009B1611" w:rsidRPr="009202F8" w:rsidRDefault="009B1611" w:rsidP="00C879B3">
            <w:pPr>
              <w:ind w:right="-72"/>
              <w:contextualSpacing/>
              <w:jc w:val="right"/>
              <w:rPr>
                <w:rFonts w:ascii="Arial" w:hAnsi="Arial" w:cs="Arial"/>
                <w:snapToGrid w:val="0"/>
                <w:sz w:val="18"/>
                <w:szCs w:val="18"/>
                <w:lang w:val="en-GB" w:eastAsia="th-TH"/>
              </w:rPr>
            </w:pPr>
            <w:r w:rsidRPr="009202F8">
              <w:rPr>
                <w:rFonts w:ascii="Arial" w:hAnsi="Arial" w:cs="Arial"/>
                <w:sz w:val="18"/>
                <w:szCs w:val="18"/>
                <w:cs/>
              </w:rPr>
              <w:t>22,363</w:t>
            </w:r>
          </w:p>
        </w:tc>
        <w:tc>
          <w:tcPr>
            <w:tcW w:w="1195" w:type="dxa"/>
            <w:shd w:val="clear" w:color="auto" w:fill="auto"/>
          </w:tcPr>
          <w:p w14:paraId="2CDFCC47" w14:textId="5D180CDF" w:rsidR="009B1611" w:rsidRPr="009202F8" w:rsidRDefault="009B1611" w:rsidP="00C879B3">
            <w:pPr>
              <w:ind w:right="-72"/>
              <w:contextualSpacing/>
              <w:jc w:val="right"/>
              <w:rPr>
                <w:rFonts w:ascii="Arial" w:hAnsi="Arial" w:cs="Arial"/>
                <w:snapToGrid w:val="0"/>
                <w:sz w:val="18"/>
                <w:szCs w:val="18"/>
                <w:lang w:val="en-GB" w:eastAsia="th-TH"/>
              </w:rPr>
            </w:pPr>
            <w:r w:rsidRPr="009202F8">
              <w:rPr>
                <w:rFonts w:ascii="Arial" w:hAnsi="Arial"/>
                <w:sz w:val="18"/>
                <w:szCs w:val="18"/>
                <w:cs/>
              </w:rPr>
              <w:t>-</w:t>
            </w:r>
          </w:p>
        </w:tc>
        <w:tc>
          <w:tcPr>
            <w:tcW w:w="1178" w:type="dxa"/>
            <w:shd w:val="clear" w:color="auto" w:fill="auto"/>
          </w:tcPr>
          <w:p w14:paraId="20AC9297" w14:textId="29E50DEC" w:rsidR="009B1611" w:rsidRPr="009202F8" w:rsidRDefault="009B1611" w:rsidP="00C879B3">
            <w:pPr>
              <w:ind w:right="-72"/>
              <w:contextualSpacing/>
              <w:jc w:val="right"/>
              <w:rPr>
                <w:rFonts w:ascii="Arial" w:hAnsi="Arial" w:cs="Arial"/>
                <w:snapToGrid w:val="0"/>
                <w:sz w:val="18"/>
                <w:szCs w:val="18"/>
                <w:lang w:val="en-GB" w:eastAsia="th-TH"/>
              </w:rPr>
            </w:pPr>
            <w:r w:rsidRPr="009202F8">
              <w:rPr>
                <w:rFonts w:ascii="Arial" w:hAnsi="Arial" w:cs="Arial"/>
                <w:sz w:val="18"/>
                <w:szCs w:val="18"/>
                <w:cs/>
              </w:rPr>
              <w:t>22,363</w:t>
            </w:r>
          </w:p>
        </w:tc>
      </w:tr>
      <w:tr w:rsidR="009B1611" w:rsidRPr="005D048A" w14:paraId="7EC046EB" w14:textId="77777777" w:rsidTr="00432329">
        <w:tc>
          <w:tcPr>
            <w:tcW w:w="4349" w:type="dxa"/>
            <w:shd w:val="clear" w:color="auto" w:fill="auto"/>
          </w:tcPr>
          <w:p w14:paraId="36C8E559" w14:textId="559AF48F" w:rsidR="009B1611" w:rsidRPr="009202F8" w:rsidRDefault="009B1611" w:rsidP="009B1611">
            <w:pPr>
              <w:ind w:left="77"/>
              <w:rPr>
                <w:rFonts w:ascii="Arial" w:eastAsia="Times New Roman" w:hAnsi="Arial" w:cs="Arial"/>
                <w:color w:val="000000"/>
                <w:sz w:val="18"/>
                <w:szCs w:val="18"/>
                <w:shd w:val="clear" w:color="auto" w:fill="FFFFFF"/>
                <w:lang w:val="en-GB"/>
              </w:rPr>
            </w:pPr>
            <w:r w:rsidRPr="009202F8">
              <w:rPr>
                <w:rFonts w:ascii="Arial" w:eastAsia="Times New Roman" w:hAnsi="Arial"/>
                <w:color w:val="000000"/>
                <w:sz w:val="18"/>
                <w:szCs w:val="18"/>
                <w:shd w:val="clear" w:color="auto" w:fill="FFFFFF"/>
                <w:cs/>
                <w:lang w:val="en-GB"/>
              </w:rPr>
              <w:t xml:space="preserve">   </w:t>
            </w:r>
            <w:r w:rsidRPr="009202F8">
              <w:rPr>
                <w:rFonts w:ascii="Arial" w:eastAsia="Times New Roman" w:hAnsi="Arial" w:cs="Arial"/>
                <w:color w:val="000000"/>
                <w:sz w:val="18"/>
                <w:szCs w:val="18"/>
                <w:shd w:val="clear" w:color="auto" w:fill="FFFFFF"/>
                <w:lang w:val="en-US"/>
              </w:rPr>
              <w:t xml:space="preserve">Investments in debt instruments </w:t>
            </w:r>
            <w:r w:rsidRPr="009202F8">
              <w:rPr>
                <w:rFonts w:ascii="Arial" w:eastAsia="Times New Roman" w:hAnsi="Arial" w:cs="Arial"/>
                <w:color w:val="000000"/>
                <w:sz w:val="18"/>
                <w:szCs w:val="18"/>
                <w:shd w:val="clear" w:color="auto" w:fill="FFFFFF"/>
                <w:lang w:val="en-GB"/>
              </w:rPr>
              <w:t>measured at</w:t>
            </w:r>
          </w:p>
        </w:tc>
        <w:tc>
          <w:tcPr>
            <w:tcW w:w="1195" w:type="dxa"/>
            <w:shd w:val="clear" w:color="auto" w:fill="auto"/>
            <w:vAlign w:val="bottom"/>
          </w:tcPr>
          <w:p w14:paraId="541358B4" w14:textId="77777777" w:rsidR="009B1611" w:rsidRPr="009202F8" w:rsidRDefault="009B1611"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053ED546" w14:textId="77777777" w:rsidR="009B1611" w:rsidRPr="009202F8" w:rsidRDefault="009B1611"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568896C6" w14:textId="77777777" w:rsidR="009B1611" w:rsidRPr="009202F8" w:rsidRDefault="009B1611"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510D1A8C" w14:textId="77777777" w:rsidR="009B1611" w:rsidRPr="009202F8" w:rsidRDefault="009B1611"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9B1611" w:rsidRPr="009202F8" w14:paraId="67F9D3D8" w14:textId="77777777" w:rsidTr="004034BB">
        <w:tc>
          <w:tcPr>
            <w:tcW w:w="4349" w:type="dxa"/>
            <w:shd w:val="clear" w:color="auto" w:fill="auto"/>
          </w:tcPr>
          <w:p w14:paraId="43A24082" w14:textId="2D98872D" w:rsidR="009B1611" w:rsidRPr="009202F8" w:rsidRDefault="009B1611" w:rsidP="009B1611">
            <w:pPr>
              <w:ind w:left="77"/>
              <w:rPr>
                <w:rFonts w:ascii="Arial" w:eastAsia="Times New Roman" w:hAnsi="Arial" w:cs="Arial"/>
                <w:color w:val="000000"/>
                <w:sz w:val="18"/>
                <w:szCs w:val="18"/>
                <w:shd w:val="clear" w:color="auto" w:fill="FFFFFF"/>
                <w:lang w:val="en-US"/>
              </w:rPr>
            </w:pPr>
            <w:r w:rsidRPr="009202F8">
              <w:rPr>
                <w:rFonts w:ascii="Arial" w:eastAsia="Times New Roman" w:hAnsi="Arial"/>
                <w:color w:val="000000"/>
                <w:sz w:val="18"/>
                <w:szCs w:val="18"/>
                <w:shd w:val="clear" w:color="auto" w:fill="FFFFFF"/>
                <w:cs/>
                <w:lang w:val="en-GB"/>
              </w:rPr>
              <w:t xml:space="preserve">      </w:t>
            </w:r>
            <w:r w:rsidRPr="009202F8">
              <w:rPr>
                <w:rFonts w:ascii="Arial" w:eastAsia="Times New Roman" w:hAnsi="Arial" w:cs="Arial"/>
                <w:color w:val="000000"/>
                <w:sz w:val="18"/>
                <w:szCs w:val="18"/>
                <w:shd w:val="clear" w:color="auto" w:fill="FFFFFF"/>
                <w:lang w:val="en-GB"/>
              </w:rPr>
              <w:t xml:space="preserve">fair value through </w:t>
            </w:r>
            <w:r w:rsidRPr="009202F8">
              <w:rPr>
                <w:rFonts w:ascii="Arial" w:eastAsia="Times New Roman" w:hAnsi="Arial" w:cs="Arial"/>
                <w:color w:val="000000"/>
                <w:sz w:val="18"/>
                <w:szCs w:val="18"/>
                <w:shd w:val="clear" w:color="auto" w:fill="FFFFFF"/>
                <w:lang w:val="en-US"/>
              </w:rPr>
              <w:t>other</w:t>
            </w:r>
            <w:r w:rsidRPr="009202F8">
              <w:rPr>
                <w:rFonts w:ascii="Arial" w:eastAsia="Times New Roman" w:hAnsi="Arial"/>
                <w:color w:val="000000"/>
                <w:sz w:val="18"/>
                <w:szCs w:val="18"/>
                <w:shd w:val="clear" w:color="auto" w:fill="FFFFFF"/>
                <w:cs/>
              </w:rPr>
              <w:t xml:space="preserve"> </w:t>
            </w:r>
            <w:r w:rsidRPr="009202F8">
              <w:rPr>
                <w:rFonts w:ascii="Arial" w:eastAsia="Times New Roman" w:hAnsi="Arial" w:cs="Arial"/>
                <w:color w:val="000000"/>
                <w:sz w:val="18"/>
                <w:szCs w:val="18"/>
                <w:shd w:val="clear" w:color="auto" w:fill="FFFFFF"/>
                <w:lang w:val="en-US"/>
              </w:rPr>
              <w:t>comprehensive</w:t>
            </w:r>
            <w:r w:rsidRPr="009202F8">
              <w:rPr>
                <w:rFonts w:ascii="Arial" w:eastAsia="Times New Roman" w:hAnsi="Arial"/>
                <w:color w:val="000000"/>
                <w:sz w:val="18"/>
                <w:szCs w:val="18"/>
                <w:shd w:val="clear" w:color="auto" w:fill="FFFFFF"/>
                <w:cs/>
              </w:rPr>
              <w:t xml:space="preserve"> </w:t>
            </w:r>
            <w:r w:rsidRPr="009202F8">
              <w:rPr>
                <w:rFonts w:ascii="Arial" w:eastAsia="Times New Roman" w:hAnsi="Arial" w:cs="Arial"/>
                <w:color w:val="000000"/>
                <w:sz w:val="18"/>
                <w:szCs w:val="18"/>
                <w:shd w:val="clear" w:color="auto" w:fill="FFFFFF"/>
                <w:lang w:val="en-US"/>
              </w:rPr>
              <w:t>income</w:t>
            </w:r>
          </w:p>
        </w:tc>
        <w:tc>
          <w:tcPr>
            <w:tcW w:w="1195" w:type="dxa"/>
            <w:shd w:val="clear" w:color="auto" w:fill="auto"/>
          </w:tcPr>
          <w:p w14:paraId="42918854" w14:textId="563B4955"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sz w:val="18"/>
                <w:szCs w:val="18"/>
                <w:cs/>
              </w:rPr>
              <w:t>-</w:t>
            </w:r>
          </w:p>
        </w:tc>
        <w:tc>
          <w:tcPr>
            <w:tcW w:w="1195" w:type="dxa"/>
            <w:shd w:val="clear" w:color="auto" w:fill="auto"/>
          </w:tcPr>
          <w:p w14:paraId="6427D4D5" w14:textId="31542611"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68,724</w:t>
            </w:r>
          </w:p>
        </w:tc>
        <w:tc>
          <w:tcPr>
            <w:tcW w:w="1195" w:type="dxa"/>
            <w:shd w:val="clear" w:color="auto" w:fill="auto"/>
          </w:tcPr>
          <w:p w14:paraId="671CD2CF" w14:textId="6CDB1B47"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sz w:val="18"/>
                <w:szCs w:val="18"/>
                <w:cs/>
              </w:rPr>
              <w:t>-</w:t>
            </w:r>
          </w:p>
        </w:tc>
        <w:tc>
          <w:tcPr>
            <w:tcW w:w="1178" w:type="dxa"/>
            <w:shd w:val="clear" w:color="auto" w:fill="auto"/>
          </w:tcPr>
          <w:p w14:paraId="57D02A76" w14:textId="5570ECB1"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68,724</w:t>
            </w:r>
          </w:p>
        </w:tc>
      </w:tr>
      <w:tr w:rsidR="009B1611" w:rsidRPr="009202F8" w14:paraId="7F23C6F7" w14:textId="77777777" w:rsidTr="00432329">
        <w:tc>
          <w:tcPr>
            <w:tcW w:w="4349" w:type="dxa"/>
            <w:shd w:val="clear" w:color="auto" w:fill="auto"/>
          </w:tcPr>
          <w:p w14:paraId="764103A5" w14:textId="77777777" w:rsidR="009B1611" w:rsidRPr="009202F8" w:rsidRDefault="009B1611" w:rsidP="009B1611">
            <w:pPr>
              <w:ind w:left="77"/>
              <w:rPr>
                <w:rFonts w:ascii="Arial" w:eastAsia="Times New Roman" w:hAnsi="Arial" w:cs="Arial"/>
                <w:color w:val="000000"/>
                <w:sz w:val="18"/>
                <w:szCs w:val="18"/>
                <w:shd w:val="clear" w:color="auto" w:fill="FFFFFF"/>
                <w:lang w:val="en-US"/>
              </w:rPr>
            </w:pPr>
            <w:r w:rsidRPr="009202F8">
              <w:rPr>
                <w:rFonts w:ascii="Arial" w:eastAsia="Times New Roman" w:hAnsi="Arial"/>
                <w:color w:val="000000"/>
                <w:sz w:val="18"/>
                <w:szCs w:val="18"/>
                <w:shd w:val="clear" w:color="auto" w:fill="FFFFFF"/>
                <w:cs/>
                <w:lang w:val="en-GB"/>
              </w:rPr>
              <w:t xml:space="preserve">   </w:t>
            </w:r>
            <w:r w:rsidRPr="009202F8">
              <w:rPr>
                <w:rFonts w:ascii="Arial" w:eastAsia="Times New Roman" w:hAnsi="Arial" w:cs="Arial"/>
                <w:color w:val="000000"/>
                <w:sz w:val="18"/>
                <w:szCs w:val="18"/>
                <w:shd w:val="clear" w:color="auto" w:fill="FFFFFF"/>
                <w:cs/>
              </w:rPr>
              <w:t xml:space="preserve">Investments in </w:t>
            </w:r>
            <w:r w:rsidRPr="009202F8">
              <w:rPr>
                <w:rFonts w:ascii="Arial" w:eastAsia="Times New Roman" w:hAnsi="Arial" w:cs="Arial"/>
                <w:color w:val="000000"/>
                <w:sz w:val="18"/>
                <w:szCs w:val="18"/>
                <w:shd w:val="clear" w:color="auto" w:fill="FFFFFF"/>
                <w:lang w:val="en-US"/>
              </w:rPr>
              <w:t>equity</w:t>
            </w:r>
            <w:r w:rsidRPr="009202F8">
              <w:rPr>
                <w:rFonts w:ascii="Arial" w:eastAsia="Times New Roman" w:hAnsi="Arial" w:cs="Arial"/>
                <w:color w:val="000000"/>
                <w:sz w:val="18"/>
                <w:szCs w:val="18"/>
                <w:shd w:val="clear" w:color="auto" w:fill="FFFFFF"/>
                <w:cs/>
              </w:rPr>
              <w:t xml:space="preserve"> instruments </w:t>
            </w:r>
          </w:p>
        </w:tc>
        <w:tc>
          <w:tcPr>
            <w:tcW w:w="1195" w:type="dxa"/>
            <w:shd w:val="clear" w:color="auto" w:fill="auto"/>
            <w:vAlign w:val="bottom"/>
          </w:tcPr>
          <w:p w14:paraId="3735CCA6" w14:textId="77777777" w:rsidR="009B1611" w:rsidRPr="009202F8" w:rsidRDefault="009B1611" w:rsidP="00C879B3">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25F8D1F3" w14:textId="77777777" w:rsidR="009B1611" w:rsidRPr="009202F8" w:rsidRDefault="009B1611" w:rsidP="00C879B3">
            <w:pPr>
              <w:ind w:right="-72"/>
              <w:contextualSpacing/>
              <w:jc w:val="right"/>
              <w:rPr>
                <w:rFonts w:ascii="Arial" w:hAnsi="Arial" w:cs="Arial"/>
                <w:snapToGrid w:val="0"/>
                <w:sz w:val="18"/>
                <w:szCs w:val="18"/>
                <w:lang w:val="en-US" w:eastAsia="th-TH"/>
              </w:rPr>
            </w:pPr>
          </w:p>
        </w:tc>
        <w:tc>
          <w:tcPr>
            <w:tcW w:w="1195" w:type="dxa"/>
            <w:shd w:val="clear" w:color="auto" w:fill="auto"/>
            <w:vAlign w:val="bottom"/>
          </w:tcPr>
          <w:p w14:paraId="559B225B" w14:textId="77777777" w:rsidR="009B1611" w:rsidRPr="009202F8" w:rsidRDefault="009B1611" w:rsidP="00C879B3">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3B81D70C" w14:textId="77777777" w:rsidR="009B1611" w:rsidRPr="009202F8" w:rsidRDefault="009B1611" w:rsidP="00C879B3">
            <w:pPr>
              <w:ind w:right="-72"/>
              <w:contextualSpacing/>
              <w:jc w:val="right"/>
              <w:rPr>
                <w:rFonts w:ascii="Arial" w:hAnsi="Arial" w:cs="Arial"/>
                <w:snapToGrid w:val="0"/>
                <w:sz w:val="18"/>
                <w:szCs w:val="18"/>
                <w:lang w:val="en-US" w:eastAsia="th-TH"/>
              </w:rPr>
            </w:pPr>
          </w:p>
        </w:tc>
      </w:tr>
      <w:tr w:rsidR="009B1611" w:rsidRPr="005D048A" w14:paraId="32A7F97D" w14:textId="77777777" w:rsidTr="00432329">
        <w:tc>
          <w:tcPr>
            <w:tcW w:w="4349" w:type="dxa"/>
            <w:shd w:val="clear" w:color="auto" w:fill="auto"/>
          </w:tcPr>
          <w:p w14:paraId="1A94E93E" w14:textId="77777777" w:rsidR="009B1611" w:rsidRPr="009202F8" w:rsidRDefault="009B1611" w:rsidP="009B1611">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GB"/>
              </w:rPr>
              <w:t xml:space="preserve">      designated at fair value through </w:t>
            </w:r>
          </w:p>
        </w:tc>
        <w:tc>
          <w:tcPr>
            <w:tcW w:w="1195" w:type="dxa"/>
            <w:shd w:val="clear" w:color="auto" w:fill="auto"/>
            <w:vAlign w:val="bottom"/>
          </w:tcPr>
          <w:p w14:paraId="5DC4BE92" w14:textId="77777777" w:rsidR="009B1611" w:rsidRPr="009202F8" w:rsidRDefault="009B1611" w:rsidP="00C879B3">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5FCFD914" w14:textId="77777777" w:rsidR="009B1611" w:rsidRPr="009202F8" w:rsidRDefault="009B1611" w:rsidP="00C879B3">
            <w:pPr>
              <w:ind w:right="-72"/>
              <w:contextualSpacing/>
              <w:jc w:val="right"/>
              <w:rPr>
                <w:rFonts w:ascii="Arial" w:hAnsi="Arial" w:cs="Arial"/>
                <w:snapToGrid w:val="0"/>
                <w:sz w:val="18"/>
                <w:szCs w:val="18"/>
                <w:lang w:val="en-US" w:eastAsia="th-TH"/>
              </w:rPr>
            </w:pPr>
          </w:p>
        </w:tc>
        <w:tc>
          <w:tcPr>
            <w:tcW w:w="1195" w:type="dxa"/>
            <w:shd w:val="clear" w:color="auto" w:fill="auto"/>
            <w:vAlign w:val="bottom"/>
          </w:tcPr>
          <w:p w14:paraId="43C7BFA3" w14:textId="77777777" w:rsidR="009B1611" w:rsidRPr="009202F8" w:rsidRDefault="009B1611" w:rsidP="00C879B3">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610FB537" w14:textId="77777777" w:rsidR="009B1611" w:rsidRPr="009202F8" w:rsidRDefault="009B1611" w:rsidP="00C879B3">
            <w:pPr>
              <w:ind w:right="-72"/>
              <w:contextualSpacing/>
              <w:jc w:val="right"/>
              <w:rPr>
                <w:rFonts w:ascii="Arial" w:hAnsi="Arial" w:cs="Arial"/>
                <w:snapToGrid w:val="0"/>
                <w:sz w:val="18"/>
                <w:szCs w:val="18"/>
                <w:lang w:val="en-US" w:eastAsia="th-TH"/>
              </w:rPr>
            </w:pPr>
          </w:p>
        </w:tc>
      </w:tr>
      <w:tr w:rsidR="009B1611" w:rsidRPr="009202F8" w14:paraId="1E1F684E" w14:textId="77777777" w:rsidTr="004034BB">
        <w:tc>
          <w:tcPr>
            <w:tcW w:w="4349" w:type="dxa"/>
            <w:shd w:val="clear" w:color="auto" w:fill="auto"/>
          </w:tcPr>
          <w:p w14:paraId="711B0992" w14:textId="3D24F849" w:rsidR="009B1611" w:rsidRPr="009202F8" w:rsidRDefault="009B1611" w:rsidP="009B1611">
            <w:pPr>
              <w:ind w:left="77"/>
              <w:rPr>
                <w:rFonts w:ascii="Arial" w:eastAsia="Times New Roman" w:hAnsi="Arial" w:cs="Arial"/>
                <w:color w:val="000000"/>
                <w:sz w:val="18"/>
                <w:szCs w:val="18"/>
                <w:shd w:val="clear" w:color="auto" w:fill="FFFFFF"/>
                <w:lang w:val="en-US"/>
              </w:rPr>
            </w:pPr>
            <w:r w:rsidRPr="009202F8">
              <w:rPr>
                <w:rFonts w:ascii="Arial" w:eastAsia="Times New Roman" w:hAnsi="Arial"/>
                <w:color w:val="000000"/>
                <w:sz w:val="18"/>
                <w:szCs w:val="18"/>
                <w:shd w:val="clear" w:color="auto" w:fill="FFFFFF"/>
                <w:cs/>
                <w:lang w:val="en-GB"/>
              </w:rPr>
              <w:t xml:space="preserve">      </w:t>
            </w:r>
            <w:r w:rsidRPr="009202F8">
              <w:rPr>
                <w:rFonts w:ascii="Arial" w:eastAsia="Times New Roman" w:hAnsi="Arial" w:cs="Arial"/>
                <w:color w:val="000000"/>
                <w:sz w:val="18"/>
                <w:szCs w:val="18"/>
                <w:shd w:val="clear" w:color="auto" w:fill="FFFFFF"/>
                <w:cs/>
              </w:rPr>
              <w:t>other comprehensive income</w:t>
            </w:r>
          </w:p>
        </w:tc>
        <w:tc>
          <w:tcPr>
            <w:tcW w:w="1195" w:type="dxa"/>
            <w:shd w:val="clear" w:color="auto" w:fill="auto"/>
          </w:tcPr>
          <w:p w14:paraId="354B2C16" w14:textId="5B11E564"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14</w:t>
            </w:r>
          </w:p>
        </w:tc>
        <w:tc>
          <w:tcPr>
            <w:tcW w:w="1195" w:type="dxa"/>
            <w:shd w:val="clear" w:color="auto" w:fill="auto"/>
          </w:tcPr>
          <w:p w14:paraId="1FE7202F" w14:textId="2B8A0655"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sz w:val="18"/>
                <w:szCs w:val="18"/>
                <w:cs/>
              </w:rPr>
              <w:t>-</w:t>
            </w:r>
          </w:p>
        </w:tc>
        <w:tc>
          <w:tcPr>
            <w:tcW w:w="1195" w:type="dxa"/>
            <w:shd w:val="clear" w:color="auto" w:fill="auto"/>
          </w:tcPr>
          <w:p w14:paraId="00CA7CE6" w14:textId="4E56C618"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37</w:t>
            </w:r>
          </w:p>
        </w:tc>
        <w:tc>
          <w:tcPr>
            <w:tcW w:w="1178" w:type="dxa"/>
            <w:shd w:val="clear" w:color="auto" w:fill="auto"/>
          </w:tcPr>
          <w:p w14:paraId="73264484" w14:textId="2EE0EDE8"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51</w:t>
            </w:r>
          </w:p>
        </w:tc>
      </w:tr>
      <w:tr w:rsidR="009B1611" w:rsidRPr="009202F8" w14:paraId="25DE68B5" w14:textId="77777777" w:rsidTr="004034BB">
        <w:tc>
          <w:tcPr>
            <w:tcW w:w="4349" w:type="dxa"/>
            <w:shd w:val="clear" w:color="auto" w:fill="auto"/>
            <w:vAlign w:val="bottom"/>
          </w:tcPr>
          <w:p w14:paraId="35F12A04" w14:textId="77777777" w:rsidR="009B1611" w:rsidRPr="009202F8" w:rsidRDefault="009B1611" w:rsidP="009B1611">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 xml:space="preserve">   Derivative assets</w:t>
            </w:r>
          </w:p>
        </w:tc>
        <w:tc>
          <w:tcPr>
            <w:tcW w:w="1195" w:type="dxa"/>
            <w:tcBorders>
              <w:bottom w:val="single" w:sz="4" w:space="0" w:color="auto"/>
            </w:tcBorders>
            <w:shd w:val="clear" w:color="auto" w:fill="auto"/>
          </w:tcPr>
          <w:p w14:paraId="7FE59F56" w14:textId="3937A20B"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sz w:val="18"/>
                <w:szCs w:val="18"/>
                <w:cs/>
              </w:rPr>
              <w:t>-</w:t>
            </w:r>
          </w:p>
        </w:tc>
        <w:tc>
          <w:tcPr>
            <w:tcW w:w="1195" w:type="dxa"/>
            <w:tcBorders>
              <w:bottom w:val="single" w:sz="4" w:space="0" w:color="auto"/>
            </w:tcBorders>
            <w:shd w:val="clear" w:color="auto" w:fill="auto"/>
          </w:tcPr>
          <w:p w14:paraId="271E95D0" w14:textId="73487BC6"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80,284</w:t>
            </w:r>
          </w:p>
        </w:tc>
        <w:tc>
          <w:tcPr>
            <w:tcW w:w="1195" w:type="dxa"/>
            <w:tcBorders>
              <w:bottom w:val="single" w:sz="4" w:space="0" w:color="auto"/>
            </w:tcBorders>
            <w:shd w:val="clear" w:color="auto" w:fill="auto"/>
          </w:tcPr>
          <w:p w14:paraId="5B6611DF" w14:textId="19900796"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sz w:val="18"/>
                <w:szCs w:val="18"/>
                <w:cs/>
              </w:rPr>
              <w:t>-</w:t>
            </w:r>
          </w:p>
        </w:tc>
        <w:tc>
          <w:tcPr>
            <w:tcW w:w="1178" w:type="dxa"/>
            <w:tcBorders>
              <w:bottom w:val="single" w:sz="4" w:space="0" w:color="auto"/>
            </w:tcBorders>
            <w:shd w:val="clear" w:color="auto" w:fill="auto"/>
          </w:tcPr>
          <w:p w14:paraId="75C87286" w14:textId="510FE672"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80,284</w:t>
            </w:r>
          </w:p>
        </w:tc>
      </w:tr>
      <w:tr w:rsidR="009B1611" w:rsidRPr="009202F8" w14:paraId="21772181" w14:textId="77777777" w:rsidTr="00432329">
        <w:tc>
          <w:tcPr>
            <w:tcW w:w="4349" w:type="dxa"/>
            <w:shd w:val="clear" w:color="auto" w:fill="auto"/>
            <w:vAlign w:val="bottom"/>
          </w:tcPr>
          <w:p w14:paraId="60639C21" w14:textId="77777777" w:rsidR="009B1611" w:rsidRPr="009202F8" w:rsidRDefault="009B1611" w:rsidP="009B1611">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6869768D" w14:textId="77777777" w:rsidR="009B1611" w:rsidRPr="009202F8" w:rsidRDefault="009B1611" w:rsidP="00C879B3">
            <w:pPr>
              <w:ind w:right="-72"/>
              <w:contextualSpacing/>
              <w:jc w:val="right"/>
              <w:rPr>
                <w:rFonts w:ascii="Arial" w:hAnsi="Arial" w:cs="Arial"/>
                <w:snapToGrid w:val="0"/>
                <w:sz w:val="18"/>
                <w:szCs w:val="18"/>
                <w:cs/>
                <w:lang w:eastAsia="th-TH"/>
              </w:rPr>
            </w:pPr>
          </w:p>
        </w:tc>
        <w:tc>
          <w:tcPr>
            <w:tcW w:w="1195" w:type="dxa"/>
            <w:tcBorders>
              <w:top w:val="single" w:sz="4" w:space="0" w:color="auto"/>
            </w:tcBorders>
            <w:shd w:val="clear" w:color="auto" w:fill="auto"/>
            <w:vAlign w:val="bottom"/>
          </w:tcPr>
          <w:p w14:paraId="30F5F3E3" w14:textId="77777777" w:rsidR="009B1611" w:rsidRPr="009202F8" w:rsidRDefault="009B1611" w:rsidP="00C879B3">
            <w:pPr>
              <w:ind w:right="-72"/>
              <w:contextualSpacing/>
              <w:jc w:val="right"/>
              <w:rPr>
                <w:rFonts w:ascii="Arial" w:hAnsi="Arial" w:cs="Arial"/>
                <w:sz w:val="18"/>
                <w:szCs w:val="18"/>
                <w:lang w:val="en-GB"/>
              </w:rPr>
            </w:pPr>
          </w:p>
        </w:tc>
        <w:tc>
          <w:tcPr>
            <w:tcW w:w="1195" w:type="dxa"/>
            <w:tcBorders>
              <w:top w:val="single" w:sz="4" w:space="0" w:color="auto"/>
            </w:tcBorders>
            <w:shd w:val="clear" w:color="auto" w:fill="auto"/>
            <w:vAlign w:val="bottom"/>
          </w:tcPr>
          <w:p w14:paraId="669A1E2F" w14:textId="77777777" w:rsidR="009B1611" w:rsidRPr="009202F8" w:rsidRDefault="009B1611" w:rsidP="00C879B3">
            <w:pPr>
              <w:ind w:right="-72"/>
              <w:contextualSpacing/>
              <w:jc w:val="right"/>
              <w:rPr>
                <w:rFonts w:ascii="Arial" w:hAnsi="Arial" w:cs="Arial"/>
                <w:snapToGrid w:val="0"/>
                <w:sz w:val="18"/>
                <w:szCs w:val="18"/>
                <w:cs/>
                <w:lang w:eastAsia="th-TH"/>
              </w:rPr>
            </w:pPr>
          </w:p>
        </w:tc>
        <w:tc>
          <w:tcPr>
            <w:tcW w:w="1178" w:type="dxa"/>
            <w:tcBorders>
              <w:top w:val="single" w:sz="4" w:space="0" w:color="auto"/>
            </w:tcBorders>
            <w:shd w:val="clear" w:color="auto" w:fill="auto"/>
            <w:vAlign w:val="bottom"/>
          </w:tcPr>
          <w:p w14:paraId="4184DF4B" w14:textId="77777777" w:rsidR="009B1611" w:rsidRPr="009202F8" w:rsidRDefault="009B1611" w:rsidP="00C879B3">
            <w:pPr>
              <w:ind w:right="-72"/>
              <w:contextualSpacing/>
              <w:jc w:val="right"/>
              <w:rPr>
                <w:rFonts w:ascii="Arial" w:hAnsi="Arial" w:cs="Arial"/>
                <w:sz w:val="18"/>
                <w:szCs w:val="18"/>
                <w:lang w:val="en-GB"/>
              </w:rPr>
            </w:pPr>
          </w:p>
        </w:tc>
      </w:tr>
      <w:tr w:rsidR="009B1611" w:rsidRPr="009202F8" w14:paraId="641AC3AF" w14:textId="77777777" w:rsidTr="004034BB">
        <w:tc>
          <w:tcPr>
            <w:tcW w:w="4349" w:type="dxa"/>
            <w:shd w:val="clear" w:color="auto" w:fill="auto"/>
            <w:vAlign w:val="bottom"/>
          </w:tcPr>
          <w:p w14:paraId="724D22DC" w14:textId="77777777" w:rsidR="009B1611" w:rsidRPr="009202F8" w:rsidRDefault="009B1611" w:rsidP="009B1611">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Total assets</w:t>
            </w:r>
          </w:p>
        </w:tc>
        <w:tc>
          <w:tcPr>
            <w:tcW w:w="1195" w:type="dxa"/>
            <w:tcBorders>
              <w:bottom w:val="single" w:sz="4" w:space="0" w:color="auto"/>
            </w:tcBorders>
            <w:shd w:val="clear" w:color="auto" w:fill="auto"/>
          </w:tcPr>
          <w:p w14:paraId="143F3953" w14:textId="6249DD54"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14</w:t>
            </w:r>
          </w:p>
        </w:tc>
        <w:tc>
          <w:tcPr>
            <w:tcW w:w="1195" w:type="dxa"/>
            <w:tcBorders>
              <w:bottom w:val="single" w:sz="4" w:space="0" w:color="auto"/>
            </w:tcBorders>
            <w:shd w:val="clear" w:color="auto" w:fill="auto"/>
          </w:tcPr>
          <w:p w14:paraId="5886F21A" w14:textId="52253DF6"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171,371</w:t>
            </w:r>
          </w:p>
        </w:tc>
        <w:tc>
          <w:tcPr>
            <w:tcW w:w="1195" w:type="dxa"/>
            <w:tcBorders>
              <w:bottom w:val="single" w:sz="4" w:space="0" w:color="auto"/>
            </w:tcBorders>
            <w:shd w:val="clear" w:color="auto" w:fill="auto"/>
          </w:tcPr>
          <w:p w14:paraId="4C02BE30" w14:textId="5ECD74D4"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37</w:t>
            </w:r>
          </w:p>
        </w:tc>
        <w:tc>
          <w:tcPr>
            <w:tcW w:w="1178" w:type="dxa"/>
            <w:tcBorders>
              <w:bottom w:val="single" w:sz="4" w:space="0" w:color="auto"/>
            </w:tcBorders>
            <w:shd w:val="clear" w:color="auto" w:fill="auto"/>
          </w:tcPr>
          <w:p w14:paraId="2047231D" w14:textId="45690A9C"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171,422</w:t>
            </w:r>
          </w:p>
        </w:tc>
      </w:tr>
      <w:tr w:rsidR="009B1611" w:rsidRPr="009202F8" w14:paraId="3FC4E556" w14:textId="77777777" w:rsidTr="00432329">
        <w:tc>
          <w:tcPr>
            <w:tcW w:w="4349" w:type="dxa"/>
            <w:shd w:val="clear" w:color="auto" w:fill="auto"/>
            <w:vAlign w:val="bottom"/>
          </w:tcPr>
          <w:p w14:paraId="71D1FA98" w14:textId="77777777" w:rsidR="009B1611" w:rsidRPr="009202F8" w:rsidRDefault="009B1611" w:rsidP="009B1611">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1F879A3F" w14:textId="77777777" w:rsidR="009B1611" w:rsidRPr="009202F8" w:rsidRDefault="009B1611"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303534A3" w14:textId="77777777" w:rsidR="009B1611" w:rsidRPr="009202F8" w:rsidRDefault="009B1611"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04310B37" w14:textId="77777777" w:rsidR="009B1611" w:rsidRPr="009202F8" w:rsidRDefault="009B1611"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tcBorders>
              <w:top w:val="single" w:sz="4" w:space="0" w:color="auto"/>
            </w:tcBorders>
            <w:shd w:val="clear" w:color="auto" w:fill="auto"/>
            <w:vAlign w:val="bottom"/>
          </w:tcPr>
          <w:p w14:paraId="6887E0B8" w14:textId="77777777" w:rsidR="009B1611" w:rsidRPr="009202F8" w:rsidRDefault="009B1611"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9B1611" w:rsidRPr="009202F8" w14:paraId="4B8D884C" w14:textId="77777777" w:rsidTr="00432329">
        <w:tc>
          <w:tcPr>
            <w:tcW w:w="4349" w:type="dxa"/>
            <w:shd w:val="clear" w:color="auto" w:fill="auto"/>
            <w:vAlign w:val="bottom"/>
          </w:tcPr>
          <w:p w14:paraId="7F9EDCB2" w14:textId="77777777" w:rsidR="009B1611" w:rsidRPr="009202F8" w:rsidRDefault="009B1611" w:rsidP="009B1611">
            <w:pPr>
              <w:ind w:left="77"/>
              <w:rPr>
                <w:rFonts w:ascii="Arial" w:eastAsia="Times New Roman" w:hAnsi="Arial" w:cs="Arial"/>
                <w:b/>
                <w:bCs/>
                <w:color w:val="000000"/>
                <w:sz w:val="18"/>
                <w:szCs w:val="18"/>
                <w:shd w:val="clear" w:color="auto" w:fill="FFFFFF"/>
                <w:lang w:val="en-US"/>
              </w:rPr>
            </w:pPr>
            <w:r w:rsidRPr="009202F8">
              <w:rPr>
                <w:rFonts w:ascii="Arial" w:eastAsia="Times New Roman" w:hAnsi="Arial" w:cs="Arial"/>
                <w:b/>
                <w:bCs/>
                <w:color w:val="000000"/>
                <w:sz w:val="18"/>
                <w:szCs w:val="18"/>
                <w:shd w:val="clear" w:color="auto" w:fill="FFFFFF"/>
                <w:lang w:val="en-US"/>
              </w:rPr>
              <w:t>Liabilities</w:t>
            </w:r>
          </w:p>
        </w:tc>
        <w:tc>
          <w:tcPr>
            <w:tcW w:w="1195" w:type="dxa"/>
            <w:shd w:val="clear" w:color="auto" w:fill="auto"/>
            <w:vAlign w:val="bottom"/>
          </w:tcPr>
          <w:p w14:paraId="0C858B4F" w14:textId="77777777" w:rsidR="009B1611" w:rsidRPr="009202F8" w:rsidRDefault="009B1611"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7A3E05E0" w14:textId="77777777" w:rsidR="009B1611" w:rsidRPr="009202F8" w:rsidRDefault="009B1611"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38745AB6" w14:textId="77777777" w:rsidR="009B1611" w:rsidRPr="009202F8" w:rsidRDefault="009B1611"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62C8C72A" w14:textId="77777777" w:rsidR="009B1611" w:rsidRPr="009202F8" w:rsidRDefault="009B1611"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9B1611" w:rsidRPr="009202F8" w14:paraId="6BE2BCA6" w14:textId="77777777" w:rsidTr="00432329">
        <w:tc>
          <w:tcPr>
            <w:tcW w:w="4349" w:type="dxa"/>
            <w:shd w:val="clear" w:color="auto" w:fill="auto"/>
            <w:vAlign w:val="bottom"/>
          </w:tcPr>
          <w:p w14:paraId="0FB2B6FC" w14:textId="77777777" w:rsidR="009B1611" w:rsidRPr="009202F8" w:rsidRDefault="009B1611" w:rsidP="009B1611">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 xml:space="preserve">   Financial liabilities measured at</w:t>
            </w:r>
          </w:p>
        </w:tc>
        <w:tc>
          <w:tcPr>
            <w:tcW w:w="1195" w:type="dxa"/>
            <w:shd w:val="clear" w:color="auto" w:fill="auto"/>
            <w:vAlign w:val="bottom"/>
          </w:tcPr>
          <w:p w14:paraId="5622A030" w14:textId="77777777" w:rsidR="009B1611" w:rsidRPr="009202F8" w:rsidRDefault="009B1611"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09682596" w14:textId="77777777" w:rsidR="009B1611" w:rsidRPr="009202F8" w:rsidRDefault="009B1611"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7B769E4A" w14:textId="77777777" w:rsidR="009B1611" w:rsidRPr="009202F8" w:rsidRDefault="009B1611"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10A382EF" w14:textId="77777777" w:rsidR="009B1611" w:rsidRPr="009202F8" w:rsidRDefault="009B1611"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9B1611" w:rsidRPr="009202F8" w14:paraId="07616477" w14:textId="77777777" w:rsidTr="004034BB">
        <w:tc>
          <w:tcPr>
            <w:tcW w:w="4349" w:type="dxa"/>
            <w:shd w:val="clear" w:color="auto" w:fill="auto"/>
            <w:vAlign w:val="bottom"/>
          </w:tcPr>
          <w:p w14:paraId="746C247D" w14:textId="77777777" w:rsidR="009B1611" w:rsidRPr="009202F8" w:rsidRDefault="009B1611" w:rsidP="009B1611">
            <w:pPr>
              <w:ind w:left="77" w:right="-52"/>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auto"/>
          </w:tcPr>
          <w:p w14:paraId="73C0B6BC" w14:textId="56FD3F13" w:rsidR="009B1611" w:rsidRPr="009202F8" w:rsidRDefault="009B1611" w:rsidP="00C879B3">
            <w:pPr>
              <w:ind w:right="-72"/>
              <w:contextualSpacing/>
              <w:jc w:val="right"/>
              <w:rPr>
                <w:rFonts w:ascii="Arial" w:hAnsi="Arial" w:cs="Arial"/>
                <w:snapToGrid w:val="0"/>
                <w:sz w:val="18"/>
                <w:szCs w:val="18"/>
                <w:cs/>
                <w:lang w:val="en-GB" w:eastAsia="th-TH"/>
              </w:rPr>
            </w:pPr>
            <w:r w:rsidRPr="009202F8">
              <w:rPr>
                <w:rFonts w:ascii="Arial" w:hAnsi="Arial"/>
                <w:sz w:val="18"/>
                <w:szCs w:val="18"/>
                <w:cs/>
              </w:rPr>
              <w:t>-</w:t>
            </w:r>
          </w:p>
        </w:tc>
        <w:tc>
          <w:tcPr>
            <w:tcW w:w="1195" w:type="dxa"/>
            <w:shd w:val="clear" w:color="auto" w:fill="auto"/>
          </w:tcPr>
          <w:p w14:paraId="432F36B8" w14:textId="0C03D048" w:rsidR="009B1611" w:rsidRPr="009202F8" w:rsidRDefault="009B1611" w:rsidP="00C879B3">
            <w:pPr>
              <w:ind w:right="-72"/>
              <w:contextualSpacing/>
              <w:jc w:val="right"/>
              <w:rPr>
                <w:rFonts w:ascii="Arial" w:hAnsi="Arial" w:cs="Arial"/>
                <w:snapToGrid w:val="0"/>
                <w:sz w:val="18"/>
                <w:szCs w:val="18"/>
                <w:lang w:val="en-GB" w:eastAsia="th-TH"/>
              </w:rPr>
            </w:pPr>
            <w:r w:rsidRPr="009202F8">
              <w:rPr>
                <w:rFonts w:ascii="Arial" w:hAnsi="Arial" w:cs="Arial"/>
                <w:sz w:val="18"/>
                <w:szCs w:val="18"/>
                <w:cs/>
              </w:rPr>
              <w:t>21,161</w:t>
            </w:r>
          </w:p>
        </w:tc>
        <w:tc>
          <w:tcPr>
            <w:tcW w:w="1195" w:type="dxa"/>
            <w:shd w:val="clear" w:color="auto" w:fill="auto"/>
          </w:tcPr>
          <w:p w14:paraId="05530465" w14:textId="6006034C" w:rsidR="009B1611" w:rsidRPr="009202F8" w:rsidRDefault="009B1611" w:rsidP="00C879B3">
            <w:pPr>
              <w:ind w:right="-72"/>
              <w:contextualSpacing/>
              <w:jc w:val="right"/>
              <w:rPr>
                <w:rFonts w:ascii="Arial" w:hAnsi="Arial" w:cs="Arial"/>
                <w:snapToGrid w:val="0"/>
                <w:sz w:val="18"/>
                <w:szCs w:val="18"/>
                <w:lang w:val="en-GB" w:eastAsia="th-TH"/>
              </w:rPr>
            </w:pPr>
            <w:r w:rsidRPr="009202F8">
              <w:rPr>
                <w:rFonts w:ascii="Arial" w:hAnsi="Arial"/>
                <w:sz w:val="18"/>
                <w:szCs w:val="18"/>
                <w:cs/>
              </w:rPr>
              <w:t>-</w:t>
            </w:r>
          </w:p>
        </w:tc>
        <w:tc>
          <w:tcPr>
            <w:tcW w:w="1178" w:type="dxa"/>
            <w:shd w:val="clear" w:color="auto" w:fill="auto"/>
          </w:tcPr>
          <w:p w14:paraId="5CDC381C" w14:textId="1EE68612" w:rsidR="009B1611" w:rsidRPr="009202F8" w:rsidRDefault="009B1611" w:rsidP="00C879B3">
            <w:pPr>
              <w:ind w:right="-72"/>
              <w:contextualSpacing/>
              <w:jc w:val="right"/>
              <w:rPr>
                <w:rFonts w:ascii="Arial" w:hAnsi="Arial" w:cs="Arial"/>
                <w:snapToGrid w:val="0"/>
                <w:sz w:val="18"/>
                <w:szCs w:val="18"/>
                <w:lang w:val="en-GB" w:eastAsia="th-TH"/>
              </w:rPr>
            </w:pPr>
            <w:r w:rsidRPr="009202F8">
              <w:rPr>
                <w:rFonts w:ascii="Arial" w:hAnsi="Arial" w:cs="Arial"/>
                <w:sz w:val="18"/>
                <w:szCs w:val="18"/>
                <w:cs/>
              </w:rPr>
              <w:t>21,161</w:t>
            </w:r>
          </w:p>
        </w:tc>
      </w:tr>
      <w:tr w:rsidR="009B1611" w:rsidRPr="009202F8" w14:paraId="41A3BD77" w14:textId="77777777" w:rsidTr="004034BB">
        <w:tc>
          <w:tcPr>
            <w:tcW w:w="4349" w:type="dxa"/>
            <w:shd w:val="clear" w:color="auto" w:fill="auto"/>
            <w:vAlign w:val="bottom"/>
          </w:tcPr>
          <w:p w14:paraId="3E57D7FC" w14:textId="77777777" w:rsidR="009B1611" w:rsidRPr="009202F8" w:rsidRDefault="009B1611" w:rsidP="009B1611">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 xml:space="preserve">   Derivatives liabilities</w:t>
            </w:r>
          </w:p>
        </w:tc>
        <w:tc>
          <w:tcPr>
            <w:tcW w:w="1195" w:type="dxa"/>
            <w:tcBorders>
              <w:bottom w:val="single" w:sz="4" w:space="0" w:color="auto"/>
            </w:tcBorders>
            <w:shd w:val="clear" w:color="auto" w:fill="auto"/>
          </w:tcPr>
          <w:p w14:paraId="4B05C593" w14:textId="29CA4BB1"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sz w:val="18"/>
                <w:szCs w:val="18"/>
                <w:cs/>
              </w:rPr>
              <w:t>-</w:t>
            </w:r>
          </w:p>
        </w:tc>
        <w:tc>
          <w:tcPr>
            <w:tcW w:w="1195" w:type="dxa"/>
            <w:tcBorders>
              <w:bottom w:val="single" w:sz="4" w:space="0" w:color="auto"/>
            </w:tcBorders>
            <w:shd w:val="clear" w:color="auto" w:fill="auto"/>
          </w:tcPr>
          <w:p w14:paraId="377968E0" w14:textId="6C44973C"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76,847</w:t>
            </w:r>
          </w:p>
        </w:tc>
        <w:tc>
          <w:tcPr>
            <w:tcW w:w="1195" w:type="dxa"/>
            <w:tcBorders>
              <w:bottom w:val="single" w:sz="4" w:space="0" w:color="auto"/>
            </w:tcBorders>
            <w:shd w:val="clear" w:color="auto" w:fill="auto"/>
          </w:tcPr>
          <w:p w14:paraId="47B9365C" w14:textId="01170927"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sz w:val="18"/>
                <w:szCs w:val="18"/>
                <w:cs/>
              </w:rPr>
              <w:t>-</w:t>
            </w:r>
          </w:p>
        </w:tc>
        <w:tc>
          <w:tcPr>
            <w:tcW w:w="1178" w:type="dxa"/>
            <w:tcBorders>
              <w:bottom w:val="single" w:sz="4" w:space="0" w:color="auto"/>
            </w:tcBorders>
            <w:shd w:val="clear" w:color="auto" w:fill="auto"/>
          </w:tcPr>
          <w:p w14:paraId="27675139" w14:textId="43C68C8E"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76,847</w:t>
            </w:r>
          </w:p>
        </w:tc>
      </w:tr>
      <w:tr w:rsidR="009B1611" w:rsidRPr="009202F8" w14:paraId="4319F565" w14:textId="77777777" w:rsidTr="00432329">
        <w:tc>
          <w:tcPr>
            <w:tcW w:w="4349" w:type="dxa"/>
            <w:shd w:val="clear" w:color="auto" w:fill="auto"/>
            <w:vAlign w:val="bottom"/>
          </w:tcPr>
          <w:p w14:paraId="41A85C31" w14:textId="77777777" w:rsidR="009B1611" w:rsidRPr="009202F8" w:rsidRDefault="009B1611" w:rsidP="009B1611">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72E59518" w14:textId="77777777" w:rsidR="009B1611" w:rsidRPr="009202F8" w:rsidRDefault="009B1611" w:rsidP="00C879B3">
            <w:pPr>
              <w:ind w:right="-72"/>
              <w:contextualSpacing/>
              <w:jc w:val="right"/>
              <w:rPr>
                <w:rFonts w:ascii="Arial" w:hAnsi="Arial" w:cs="Arial"/>
                <w:snapToGrid w:val="0"/>
                <w:sz w:val="18"/>
                <w:szCs w:val="18"/>
                <w:cs/>
                <w:lang w:eastAsia="th-TH"/>
              </w:rPr>
            </w:pPr>
          </w:p>
        </w:tc>
        <w:tc>
          <w:tcPr>
            <w:tcW w:w="1195" w:type="dxa"/>
            <w:tcBorders>
              <w:top w:val="single" w:sz="4" w:space="0" w:color="auto"/>
            </w:tcBorders>
            <w:shd w:val="clear" w:color="auto" w:fill="auto"/>
            <w:vAlign w:val="bottom"/>
          </w:tcPr>
          <w:p w14:paraId="6C95BCFE" w14:textId="77777777" w:rsidR="009B1611" w:rsidRPr="009202F8" w:rsidRDefault="009B1611" w:rsidP="00C879B3">
            <w:pPr>
              <w:ind w:right="-72"/>
              <w:contextualSpacing/>
              <w:jc w:val="right"/>
              <w:rPr>
                <w:rFonts w:ascii="Arial" w:hAnsi="Arial" w:cs="Arial"/>
                <w:sz w:val="18"/>
                <w:szCs w:val="18"/>
                <w:cs/>
                <w:lang w:val="en-GB"/>
              </w:rPr>
            </w:pPr>
          </w:p>
        </w:tc>
        <w:tc>
          <w:tcPr>
            <w:tcW w:w="1195" w:type="dxa"/>
            <w:tcBorders>
              <w:top w:val="single" w:sz="4" w:space="0" w:color="auto"/>
            </w:tcBorders>
            <w:shd w:val="clear" w:color="auto" w:fill="auto"/>
            <w:vAlign w:val="bottom"/>
          </w:tcPr>
          <w:p w14:paraId="47803F1B" w14:textId="77777777" w:rsidR="009B1611" w:rsidRPr="009202F8" w:rsidRDefault="009B1611" w:rsidP="00C879B3">
            <w:pPr>
              <w:ind w:right="-72"/>
              <w:contextualSpacing/>
              <w:jc w:val="right"/>
              <w:rPr>
                <w:rFonts w:ascii="Arial" w:hAnsi="Arial" w:cs="Arial"/>
                <w:snapToGrid w:val="0"/>
                <w:sz w:val="18"/>
                <w:szCs w:val="18"/>
                <w:cs/>
                <w:lang w:eastAsia="th-TH"/>
              </w:rPr>
            </w:pPr>
          </w:p>
        </w:tc>
        <w:tc>
          <w:tcPr>
            <w:tcW w:w="1178" w:type="dxa"/>
            <w:tcBorders>
              <w:top w:val="single" w:sz="4" w:space="0" w:color="auto"/>
            </w:tcBorders>
            <w:shd w:val="clear" w:color="auto" w:fill="auto"/>
            <w:vAlign w:val="bottom"/>
          </w:tcPr>
          <w:p w14:paraId="1E01B8C4" w14:textId="77777777" w:rsidR="009B1611" w:rsidRPr="009202F8" w:rsidRDefault="009B1611" w:rsidP="00C879B3">
            <w:pPr>
              <w:ind w:right="-72"/>
              <w:contextualSpacing/>
              <w:jc w:val="right"/>
              <w:rPr>
                <w:rFonts w:ascii="Arial" w:hAnsi="Arial" w:cs="Arial"/>
                <w:sz w:val="18"/>
                <w:szCs w:val="18"/>
                <w:cs/>
                <w:lang w:val="en-GB"/>
              </w:rPr>
            </w:pPr>
          </w:p>
        </w:tc>
      </w:tr>
      <w:tr w:rsidR="009B1611" w:rsidRPr="009202F8" w14:paraId="1D05A954" w14:textId="77777777" w:rsidTr="004034BB">
        <w:tc>
          <w:tcPr>
            <w:tcW w:w="4349" w:type="dxa"/>
            <w:shd w:val="clear" w:color="auto" w:fill="auto"/>
            <w:vAlign w:val="bottom"/>
          </w:tcPr>
          <w:p w14:paraId="55E7F463" w14:textId="77777777" w:rsidR="009B1611" w:rsidRPr="009202F8" w:rsidRDefault="009B1611" w:rsidP="009B1611">
            <w:pPr>
              <w:ind w:left="77"/>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Total liabilities</w:t>
            </w:r>
          </w:p>
        </w:tc>
        <w:tc>
          <w:tcPr>
            <w:tcW w:w="1195" w:type="dxa"/>
            <w:tcBorders>
              <w:bottom w:val="single" w:sz="4" w:space="0" w:color="auto"/>
            </w:tcBorders>
            <w:shd w:val="clear" w:color="auto" w:fill="auto"/>
          </w:tcPr>
          <w:p w14:paraId="3E976BDB" w14:textId="49BFB837"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sz w:val="18"/>
                <w:szCs w:val="18"/>
                <w:cs/>
              </w:rPr>
              <w:t>-</w:t>
            </w:r>
          </w:p>
        </w:tc>
        <w:tc>
          <w:tcPr>
            <w:tcW w:w="1195" w:type="dxa"/>
            <w:tcBorders>
              <w:bottom w:val="single" w:sz="4" w:space="0" w:color="auto"/>
            </w:tcBorders>
            <w:shd w:val="clear" w:color="auto" w:fill="auto"/>
          </w:tcPr>
          <w:p w14:paraId="52118DFE" w14:textId="4DAA9C71"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98,008</w:t>
            </w:r>
          </w:p>
        </w:tc>
        <w:tc>
          <w:tcPr>
            <w:tcW w:w="1195" w:type="dxa"/>
            <w:tcBorders>
              <w:bottom w:val="single" w:sz="4" w:space="0" w:color="auto"/>
            </w:tcBorders>
            <w:shd w:val="clear" w:color="auto" w:fill="auto"/>
          </w:tcPr>
          <w:p w14:paraId="06813686" w14:textId="38073B83"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sz w:val="18"/>
                <w:szCs w:val="18"/>
                <w:cs/>
              </w:rPr>
              <w:t>-</w:t>
            </w:r>
          </w:p>
        </w:tc>
        <w:tc>
          <w:tcPr>
            <w:tcW w:w="1178" w:type="dxa"/>
            <w:tcBorders>
              <w:bottom w:val="single" w:sz="4" w:space="0" w:color="auto"/>
            </w:tcBorders>
            <w:shd w:val="clear" w:color="auto" w:fill="auto"/>
          </w:tcPr>
          <w:p w14:paraId="26155FB7" w14:textId="22EF3E0C" w:rsidR="009B1611" w:rsidRPr="009202F8" w:rsidRDefault="009B1611" w:rsidP="00C879B3">
            <w:pPr>
              <w:ind w:right="-72"/>
              <w:contextualSpacing/>
              <w:jc w:val="right"/>
              <w:rPr>
                <w:rFonts w:ascii="Arial" w:hAnsi="Arial" w:cs="Arial"/>
                <w:snapToGrid w:val="0"/>
                <w:sz w:val="18"/>
                <w:szCs w:val="18"/>
                <w:cs/>
                <w:lang w:eastAsia="th-TH"/>
              </w:rPr>
            </w:pPr>
            <w:r w:rsidRPr="009202F8">
              <w:rPr>
                <w:rFonts w:ascii="Arial" w:hAnsi="Arial" w:cs="Arial"/>
                <w:sz w:val="18"/>
                <w:szCs w:val="18"/>
                <w:cs/>
              </w:rPr>
              <w:t>98,008</w:t>
            </w:r>
          </w:p>
        </w:tc>
      </w:tr>
    </w:tbl>
    <w:p w14:paraId="2D42CEC1" w14:textId="13327DB5" w:rsidR="00C63ED4" w:rsidRPr="009202F8" w:rsidRDefault="00C63ED4" w:rsidP="00E5200E">
      <w:pPr>
        <w:ind w:left="540"/>
        <w:jc w:val="both"/>
        <w:rPr>
          <w:rFonts w:ascii="Arial" w:eastAsia="Times New Roman" w:hAnsi="Arial" w:cs="Arial"/>
          <w:color w:val="000000"/>
          <w:spacing w:val="-2"/>
          <w:sz w:val="18"/>
          <w:szCs w:val="18"/>
          <w:lang w:val="en-GB"/>
        </w:rPr>
      </w:pPr>
    </w:p>
    <w:p w14:paraId="77027FDA" w14:textId="43530486" w:rsidR="00C63ED4" w:rsidRPr="009202F8" w:rsidRDefault="00432329" w:rsidP="00C63ED4">
      <w:pPr>
        <w:tabs>
          <w:tab w:val="left" w:pos="2160"/>
        </w:tabs>
        <w:ind w:left="540" w:hanging="540"/>
        <w:jc w:val="thaiDistribute"/>
        <w:rPr>
          <w:rFonts w:ascii="Arial" w:hAnsi="Arial" w:cs="Arial"/>
          <w:b/>
          <w:bCs/>
          <w:color w:val="CF4A02"/>
          <w:sz w:val="18"/>
          <w:szCs w:val="18"/>
          <w:shd w:val="clear" w:color="auto" w:fill="FFFFFF"/>
          <w:lang w:val="en-GB"/>
        </w:rPr>
      </w:pPr>
      <w:r w:rsidRPr="009202F8">
        <w:rPr>
          <w:rFonts w:ascii="Arial" w:hAnsi="Arial" w:cs="Arial"/>
          <w:b/>
          <w:bCs/>
          <w:color w:val="CF4A02"/>
          <w:sz w:val="18"/>
          <w:szCs w:val="18"/>
          <w:shd w:val="clear" w:color="auto" w:fill="FFFFFF"/>
          <w:lang w:val="en-GB"/>
        </w:rPr>
        <w:t>5</w:t>
      </w:r>
      <w:r w:rsidR="00C63ED4" w:rsidRPr="009202F8">
        <w:rPr>
          <w:rFonts w:ascii="Arial" w:hAnsi="Arial"/>
          <w:b/>
          <w:bCs/>
          <w:color w:val="CF4A02"/>
          <w:sz w:val="18"/>
          <w:szCs w:val="18"/>
          <w:shd w:val="clear" w:color="auto" w:fill="FFFFFF"/>
          <w:cs/>
          <w:lang w:val="en-GB"/>
        </w:rPr>
        <w:t>.</w:t>
      </w:r>
      <w:r w:rsidR="00C63ED4" w:rsidRPr="009202F8">
        <w:rPr>
          <w:rFonts w:ascii="Arial" w:hAnsi="Arial" w:cs="Arial"/>
          <w:b/>
          <w:bCs/>
          <w:color w:val="CF4A02"/>
          <w:sz w:val="18"/>
          <w:szCs w:val="18"/>
          <w:shd w:val="clear" w:color="auto" w:fill="FFFFFF"/>
          <w:lang w:val="en-GB"/>
        </w:rPr>
        <w:t>2</w:t>
      </w:r>
      <w:r w:rsidR="00C63ED4" w:rsidRPr="009202F8">
        <w:rPr>
          <w:rFonts w:ascii="Arial" w:hAnsi="Arial" w:cs="Arial"/>
          <w:b/>
          <w:bCs/>
          <w:color w:val="CF4A02"/>
          <w:sz w:val="18"/>
          <w:szCs w:val="18"/>
          <w:shd w:val="clear" w:color="auto" w:fill="FFFFFF"/>
          <w:lang w:val="en-GB"/>
        </w:rPr>
        <w:tab/>
        <w:t>Valuation techniques used to derive Level 2 fair values</w:t>
      </w:r>
    </w:p>
    <w:p w14:paraId="35EFC1D0" w14:textId="77777777" w:rsidR="00C63ED4" w:rsidRPr="009202F8" w:rsidRDefault="00C63ED4" w:rsidP="00C63ED4">
      <w:pPr>
        <w:ind w:left="540"/>
        <w:rPr>
          <w:rFonts w:ascii="Arial" w:hAnsi="Arial" w:cs="Arial"/>
          <w:color w:val="000000"/>
          <w:sz w:val="18"/>
          <w:szCs w:val="18"/>
          <w:shd w:val="clear" w:color="auto" w:fill="FFFFFF"/>
          <w:lang w:val="en-US"/>
        </w:rPr>
      </w:pPr>
    </w:p>
    <w:p w14:paraId="49EB0687" w14:textId="102C0522" w:rsidR="00C63ED4" w:rsidRPr="009202F8" w:rsidRDefault="00C63ED4" w:rsidP="00C63ED4">
      <w:pPr>
        <w:pStyle w:val="Header"/>
        <w:tabs>
          <w:tab w:val="left" w:pos="720"/>
        </w:tabs>
        <w:ind w:left="540"/>
        <w:jc w:val="both"/>
        <w:rPr>
          <w:rFonts w:ascii="Arial" w:hAnsi="Arial" w:cs="Arial"/>
          <w:color w:val="000000"/>
          <w:sz w:val="18"/>
          <w:szCs w:val="18"/>
          <w:shd w:val="clear" w:color="auto" w:fill="FFFFFF"/>
        </w:rPr>
      </w:pPr>
      <w:r w:rsidRPr="009202F8">
        <w:rPr>
          <w:rFonts w:ascii="Arial" w:hAnsi="Arial" w:cs="Arial"/>
          <w:color w:val="000000"/>
          <w:sz w:val="18"/>
          <w:szCs w:val="18"/>
          <w:shd w:val="clear" w:color="auto" w:fill="FFFFFF"/>
        </w:rPr>
        <w:t xml:space="preserve">Level 2 financial assets measured at fair value through profit or loss </w:t>
      </w:r>
      <w:r w:rsidRPr="009202F8">
        <w:rPr>
          <w:rFonts w:ascii="Arial" w:hAnsi="Arial" w:cs="Arial"/>
          <w:color w:val="000000"/>
          <w:sz w:val="18"/>
          <w:szCs w:val="22"/>
          <w:shd w:val="clear" w:color="auto" w:fill="FFFFFF"/>
        </w:rPr>
        <w:t xml:space="preserve">and investments in debt instruments measured at fair value through other comprehensive income are </w:t>
      </w:r>
      <w:r w:rsidRPr="009202F8">
        <w:rPr>
          <w:rFonts w:ascii="Arial" w:hAnsi="Arial" w:cs="Arial"/>
          <w:color w:val="000000"/>
          <w:sz w:val="18"/>
          <w:szCs w:val="18"/>
          <w:shd w:val="clear" w:color="auto" w:fill="FFFFFF"/>
        </w:rPr>
        <w:t xml:space="preserve">fair valued using a discounted cash flow approach, which discounts the contractual cash flows using </w:t>
      </w:r>
      <w:r w:rsidR="00C8164B" w:rsidRPr="009202F8">
        <w:rPr>
          <w:rFonts w:ascii="Arial" w:hAnsi="Arial" w:cs="Arial"/>
          <w:color w:val="000000"/>
          <w:sz w:val="18"/>
          <w:szCs w:val="18"/>
          <w:shd w:val="clear" w:color="auto" w:fill="FFFFFF"/>
        </w:rPr>
        <w:t xml:space="preserve">average bidding yields </w:t>
      </w:r>
      <w:r w:rsidR="004961A5" w:rsidRPr="009202F8">
        <w:rPr>
          <w:rFonts w:ascii="Arial" w:hAnsi="Arial" w:cs="Arial"/>
          <w:color w:val="000000"/>
          <w:sz w:val="18"/>
          <w:szCs w:val="22"/>
          <w:shd w:val="clear" w:color="auto" w:fill="FFFFFF"/>
          <w:lang w:val="en-GB"/>
        </w:rPr>
        <w:t>or</w:t>
      </w:r>
      <w:r w:rsidR="00C8164B" w:rsidRPr="009202F8">
        <w:rPr>
          <w:rFonts w:ascii="Arial" w:hAnsi="Arial" w:cs="Arial"/>
          <w:color w:val="000000"/>
          <w:sz w:val="18"/>
          <w:szCs w:val="18"/>
          <w:shd w:val="clear" w:color="auto" w:fill="FFFFFF"/>
        </w:rPr>
        <w:t xml:space="preserve"> mark</w:t>
      </w:r>
      <w:r w:rsidR="00C8164B" w:rsidRPr="009202F8">
        <w:rPr>
          <w:rFonts w:ascii="Arial" w:hAnsi="Arial"/>
          <w:color w:val="000000"/>
          <w:sz w:val="18"/>
          <w:szCs w:val="18"/>
          <w:shd w:val="clear" w:color="auto" w:fill="FFFFFF"/>
          <w:cs/>
        </w:rPr>
        <w:t>-</w:t>
      </w:r>
      <w:r w:rsidR="00C8164B" w:rsidRPr="009202F8">
        <w:rPr>
          <w:rFonts w:ascii="Arial" w:hAnsi="Arial" w:cs="Arial"/>
          <w:color w:val="000000"/>
          <w:sz w:val="18"/>
          <w:szCs w:val="18"/>
          <w:shd w:val="clear" w:color="auto" w:fill="FFFFFF"/>
        </w:rPr>
        <w:t>to</w:t>
      </w:r>
      <w:r w:rsidR="00C8164B" w:rsidRPr="009202F8">
        <w:rPr>
          <w:rFonts w:ascii="Arial" w:hAnsi="Arial"/>
          <w:color w:val="000000"/>
          <w:sz w:val="18"/>
          <w:szCs w:val="18"/>
          <w:shd w:val="clear" w:color="auto" w:fill="FFFFFF"/>
          <w:cs/>
        </w:rPr>
        <w:t>-</w:t>
      </w:r>
      <w:r w:rsidR="00C8164B" w:rsidRPr="009202F8">
        <w:rPr>
          <w:rFonts w:ascii="Arial" w:hAnsi="Arial" w:cs="Arial"/>
          <w:color w:val="000000"/>
          <w:sz w:val="18"/>
          <w:szCs w:val="18"/>
          <w:shd w:val="clear" w:color="auto" w:fill="FFFFFF"/>
        </w:rPr>
        <w:t>market yield of the Thai Bond Association</w:t>
      </w:r>
      <w:r w:rsidRPr="009202F8">
        <w:rPr>
          <w:rFonts w:ascii="Arial" w:hAnsi="Arial"/>
          <w:color w:val="000000"/>
          <w:sz w:val="18"/>
          <w:szCs w:val="18"/>
          <w:shd w:val="clear" w:color="auto" w:fill="FFFFFF"/>
          <w:cs/>
        </w:rPr>
        <w:t>.</w:t>
      </w:r>
    </w:p>
    <w:p w14:paraId="58664B33" w14:textId="77777777" w:rsidR="00C63ED4" w:rsidRPr="009202F8" w:rsidRDefault="00C63ED4" w:rsidP="00C63ED4">
      <w:pPr>
        <w:pStyle w:val="Header"/>
        <w:tabs>
          <w:tab w:val="left" w:pos="1418"/>
          <w:tab w:val="center" w:pos="3402"/>
          <w:tab w:val="center" w:pos="4536"/>
          <w:tab w:val="center" w:pos="5670"/>
          <w:tab w:val="center" w:pos="6804"/>
          <w:tab w:val="right" w:pos="7655"/>
        </w:tabs>
        <w:ind w:left="540"/>
        <w:jc w:val="both"/>
        <w:rPr>
          <w:rFonts w:ascii="Arial" w:hAnsi="Arial" w:cs="Arial"/>
          <w:color w:val="000000"/>
          <w:sz w:val="18"/>
          <w:szCs w:val="18"/>
          <w:shd w:val="clear" w:color="auto" w:fill="FFFFFF"/>
        </w:rPr>
      </w:pPr>
    </w:p>
    <w:p w14:paraId="675FBB6B" w14:textId="2E3D02F0" w:rsidR="00C63ED4" w:rsidRPr="009202F8" w:rsidRDefault="00C63ED4" w:rsidP="00C63ED4">
      <w:pPr>
        <w:pStyle w:val="Header"/>
        <w:ind w:left="540"/>
        <w:jc w:val="both"/>
        <w:rPr>
          <w:rFonts w:ascii="Arial" w:hAnsi="Arial" w:cs="Arial"/>
          <w:color w:val="000000"/>
          <w:spacing w:val="-4"/>
          <w:sz w:val="18"/>
          <w:szCs w:val="18"/>
          <w:shd w:val="clear" w:color="auto" w:fill="FFFFFF"/>
        </w:rPr>
      </w:pPr>
      <w:r w:rsidRPr="009202F8">
        <w:rPr>
          <w:rFonts w:ascii="Arial" w:hAnsi="Arial" w:cs="Arial"/>
          <w:color w:val="000000"/>
          <w:spacing w:val="-4"/>
          <w:sz w:val="18"/>
          <w:szCs w:val="18"/>
          <w:shd w:val="clear" w:color="auto" w:fill="FFFFFF"/>
        </w:rPr>
        <w:t>Level 2 trading and hedging derivatives, and financial liabilities designated at fair value through profit or loss comprise of forward foreign exchange contracts</w:t>
      </w:r>
      <w:r w:rsidRPr="009202F8">
        <w:rPr>
          <w:rFonts w:ascii="Arial" w:hAnsi="Arial" w:cs="Arial"/>
          <w:color w:val="000000"/>
          <w:spacing w:val="-4"/>
          <w:sz w:val="18"/>
          <w:szCs w:val="18"/>
          <w:shd w:val="clear" w:color="auto" w:fill="FFFFFF"/>
          <w:lang w:val="en-GB"/>
        </w:rPr>
        <w:t xml:space="preserve">, </w:t>
      </w:r>
      <w:r w:rsidRPr="009202F8">
        <w:rPr>
          <w:rFonts w:ascii="Arial" w:hAnsi="Arial" w:cs="Arial"/>
          <w:color w:val="000000"/>
          <w:spacing w:val="-4"/>
          <w:sz w:val="18"/>
          <w:szCs w:val="18"/>
          <w:shd w:val="clear" w:color="auto" w:fill="FFFFFF"/>
        </w:rPr>
        <w:t>interest rate swaps, structured debentures, and accreting structured bill of exchanged</w:t>
      </w:r>
      <w:r w:rsidRPr="009202F8">
        <w:rPr>
          <w:rFonts w:ascii="Arial" w:hAnsi="Arial"/>
          <w:color w:val="000000"/>
          <w:spacing w:val="-4"/>
          <w:sz w:val="18"/>
          <w:szCs w:val="18"/>
          <w:shd w:val="clear" w:color="auto" w:fill="FFFFFF"/>
          <w:cs/>
        </w:rPr>
        <w:t xml:space="preserve">. </w:t>
      </w:r>
      <w:r w:rsidRPr="009202F8">
        <w:rPr>
          <w:rFonts w:ascii="Arial" w:hAnsi="Arial" w:cs="Arial"/>
          <w:color w:val="000000"/>
          <w:spacing w:val="-4"/>
          <w:sz w:val="18"/>
          <w:szCs w:val="18"/>
          <w:shd w:val="clear" w:color="auto" w:fill="FFFFFF"/>
        </w:rPr>
        <w:t>These forward foreign exchange contracts have been fair valued using forward exchange rates that are quoted in an active market</w:t>
      </w:r>
      <w:r w:rsidRPr="009202F8">
        <w:rPr>
          <w:rFonts w:ascii="Arial" w:hAnsi="Arial"/>
          <w:color w:val="000000"/>
          <w:spacing w:val="-4"/>
          <w:sz w:val="18"/>
          <w:szCs w:val="18"/>
          <w:shd w:val="clear" w:color="auto" w:fill="FFFFFF"/>
          <w:cs/>
        </w:rPr>
        <w:t xml:space="preserve">. </w:t>
      </w:r>
      <w:r w:rsidRPr="009202F8">
        <w:rPr>
          <w:rFonts w:ascii="Arial" w:hAnsi="Arial" w:cs="Arial"/>
          <w:color w:val="000000"/>
          <w:spacing w:val="-4"/>
          <w:sz w:val="18"/>
          <w:szCs w:val="18"/>
          <w:shd w:val="clear" w:color="auto" w:fill="FFFFFF"/>
        </w:rPr>
        <w:t>Interest rate swaps, structured debentures, and accreting structured bill of exchanged are fair valued</w:t>
      </w:r>
      <w:r w:rsidRPr="009202F8">
        <w:rPr>
          <w:rFonts w:ascii="Arial" w:hAnsi="Arial"/>
          <w:color w:val="000000"/>
          <w:spacing w:val="-4"/>
          <w:sz w:val="18"/>
          <w:szCs w:val="18"/>
          <w:shd w:val="clear" w:color="auto" w:fill="FFFFFF"/>
          <w:cs/>
        </w:rPr>
        <w:t xml:space="preserve"> </w:t>
      </w:r>
      <w:r w:rsidRPr="009202F8">
        <w:rPr>
          <w:rFonts w:ascii="Arial" w:hAnsi="Arial" w:cs="Arial"/>
          <w:color w:val="000000"/>
          <w:spacing w:val="-4"/>
          <w:sz w:val="18"/>
          <w:szCs w:val="18"/>
          <w:shd w:val="clear" w:color="auto" w:fill="FFFFFF"/>
        </w:rPr>
        <w:t>using forward interest rates extracted from observable yield curves</w:t>
      </w:r>
      <w:r w:rsidRPr="009202F8">
        <w:rPr>
          <w:rFonts w:ascii="Arial" w:hAnsi="Arial"/>
          <w:color w:val="000000"/>
          <w:spacing w:val="-4"/>
          <w:sz w:val="18"/>
          <w:szCs w:val="18"/>
          <w:shd w:val="clear" w:color="auto" w:fill="FFFFFF"/>
          <w:cs/>
        </w:rPr>
        <w:t xml:space="preserve">. </w:t>
      </w:r>
      <w:r w:rsidRPr="009202F8">
        <w:rPr>
          <w:rFonts w:ascii="Arial" w:hAnsi="Arial" w:cs="Arial"/>
          <w:color w:val="000000"/>
          <w:spacing w:val="-4"/>
          <w:sz w:val="18"/>
          <w:szCs w:val="18"/>
          <w:shd w:val="clear" w:color="auto" w:fill="FFFFFF"/>
        </w:rPr>
        <w:t>The effects of discounting are generally insignificant for Level 2 derivatives</w:t>
      </w:r>
      <w:r w:rsidRPr="009202F8">
        <w:rPr>
          <w:rFonts w:ascii="Arial" w:hAnsi="Arial"/>
          <w:color w:val="000000"/>
          <w:spacing w:val="-4"/>
          <w:sz w:val="18"/>
          <w:szCs w:val="18"/>
          <w:shd w:val="clear" w:color="auto" w:fill="FFFFFF"/>
          <w:cs/>
        </w:rPr>
        <w:t>.</w:t>
      </w:r>
    </w:p>
    <w:p w14:paraId="5EA5D42E" w14:textId="77777777" w:rsidR="00C63ED4" w:rsidRPr="009202F8" w:rsidRDefault="00C63ED4" w:rsidP="00C63ED4">
      <w:pPr>
        <w:pStyle w:val="Header"/>
        <w:jc w:val="both"/>
        <w:rPr>
          <w:rFonts w:ascii="Arial" w:hAnsi="Arial" w:cs="Arial"/>
          <w:color w:val="000000"/>
          <w:spacing w:val="-4"/>
          <w:sz w:val="18"/>
          <w:szCs w:val="18"/>
          <w:shd w:val="clear" w:color="auto" w:fill="FFFFFF"/>
        </w:rPr>
      </w:pPr>
    </w:p>
    <w:p w14:paraId="1AC9E086" w14:textId="78CFF98A" w:rsidR="00C63ED4" w:rsidRPr="009202F8" w:rsidRDefault="00432329" w:rsidP="00C63ED4">
      <w:pPr>
        <w:tabs>
          <w:tab w:val="left" w:pos="2160"/>
        </w:tabs>
        <w:ind w:left="540" w:hanging="540"/>
        <w:jc w:val="thaiDistribute"/>
        <w:rPr>
          <w:rFonts w:ascii="Arial" w:hAnsi="Arial" w:cs="Arial"/>
          <w:b/>
          <w:bCs/>
          <w:color w:val="CF4A02"/>
          <w:sz w:val="18"/>
          <w:szCs w:val="18"/>
          <w:shd w:val="clear" w:color="auto" w:fill="FFFFFF"/>
          <w:lang w:val="en-GB"/>
        </w:rPr>
      </w:pPr>
      <w:r w:rsidRPr="009202F8">
        <w:rPr>
          <w:rFonts w:ascii="Arial" w:hAnsi="Arial" w:cs="Arial"/>
          <w:b/>
          <w:bCs/>
          <w:color w:val="CF4A02"/>
          <w:sz w:val="18"/>
          <w:szCs w:val="18"/>
          <w:shd w:val="clear" w:color="auto" w:fill="FFFFFF"/>
          <w:lang w:val="en-US"/>
        </w:rPr>
        <w:t>5</w:t>
      </w:r>
      <w:r w:rsidR="00C63ED4" w:rsidRPr="009202F8">
        <w:rPr>
          <w:rFonts w:ascii="Arial" w:hAnsi="Arial"/>
          <w:b/>
          <w:bCs/>
          <w:color w:val="CF4A02"/>
          <w:sz w:val="18"/>
          <w:szCs w:val="18"/>
          <w:shd w:val="clear" w:color="auto" w:fill="FFFFFF"/>
          <w:cs/>
          <w:lang w:val="en-GB"/>
        </w:rPr>
        <w:t>.</w:t>
      </w:r>
      <w:r w:rsidR="00C63ED4" w:rsidRPr="009202F8">
        <w:rPr>
          <w:rFonts w:ascii="Arial" w:hAnsi="Arial" w:cs="Arial"/>
          <w:b/>
          <w:bCs/>
          <w:color w:val="CF4A02"/>
          <w:sz w:val="18"/>
          <w:szCs w:val="18"/>
          <w:shd w:val="clear" w:color="auto" w:fill="FFFFFF"/>
          <w:lang w:val="en-GB"/>
        </w:rPr>
        <w:t>3</w:t>
      </w:r>
      <w:r w:rsidR="00C63ED4" w:rsidRPr="009202F8">
        <w:rPr>
          <w:rFonts w:ascii="Arial" w:hAnsi="Arial" w:cs="Arial"/>
          <w:b/>
          <w:bCs/>
          <w:color w:val="CF4A02"/>
          <w:sz w:val="18"/>
          <w:szCs w:val="18"/>
          <w:shd w:val="clear" w:color="auto" w:fill="FFFFFF"/>
          <w:lang w:val="en-GB"/>
        </w:rPr>
        <w:tab/>
        <w:t xml:space="preserve">Fair value measurements using significant unobservable inputs </w:t>
      </w:r>
      <w:r w:rsidR="00C63ED4" w:rsidRPr="009202F8">
        <w:rPr>
          <w:rFonts w:ascii="Arial" w:hAnsi="Arial"/>
          <w:b/>
          <w:bCs/>
          <w:color w:val="CF4A02"/>
          <w:sz w:val="18"/>
          <w:szCs w:val="18"/>
          <w:shd w:val="clear" w:color="auto" w:fill="FFFFFF"/>
          <w:cs/>
          <w:lang w:val="en-GB"/>
        </w:rPr>
        <w:t>(</w:t>
      </w:r>
      <w:r w:rsidR="00C63ED4" w:rsidRPr="009202F8">
        <w:rPr>
          <w:rFonts w:ascii="Arial" w:hAnsi="Arial" w:cs="Arial"/>
          <w:b/>
          <w:bCs/>
          <w:color w:val="CF4A02"/>
          <w:sz w:val="18"/>
          <w:szCs w:val="18"/>
          <w:shd w:val="clear" w:color="auto" w:fill="FFFFFF"/>
          <w:lang w:val="en-GB"/>
        </w:rPr>
        <w:t>Level 3</w:t>
      </w:r>
      <w:r w:rsidR="00C63ED4" w:rsidRPr="009202F8">
        <w:rPr>
          <w:rFonts w:ascii="Arial" w:hAnsi="Arial"/>
          <w:b/>
          <w:bCs/>
          <w:color w:val="CF4A02"/>
          <w:sz w:val="18"/>
          <w:szCs w:val="18"/>
          <w:shd w:val="clear" w:color="auto" w:fill="FFFFFF"/>
          <w:cs/>
          <w:lang w:val="en-GB"/>
        </w:rPr>
        <w:t>)</w:t>
      </w:r>
    </w:p>
    <w:p w14:paraId="4DB7392A" w14:textId="77777777" w:rsidR="00C63ED4" w:rsidRPr="009202F8" w:rsidRDefault="00C63ED4" w:rsidP="00C63ED4">
      <w:pPr>
        <w:tabs>
          <w:tab w:val="left" w:pos="2160"/>
        </w:tabs>
        <w:ind w:left="540" w:hanging="540"/>
        <w:jc w:val="thaiDistribute"/>
        <w:rPr>
          <w:rFonts w:ascii="Arial" w:hAnsi="Arial" w:cs="Arial"/>
          <w:sz w:val="18"/>
          <w:szCs w:val="18"/>
          <w:shd w:val="clear" w:color="auto" w:fill="FFFFFF"/>
          <w:lang w:val="en-GB"/>
        </w:rPr>
      </w:pPr>
    </w:p>
    <w:tbl>
      <w:tblPr>
        <w:tblW w:w="9366" w:type="dxa"/>
        <w:tblInd w:w="198" w:type="dxa"/>
        <w:tblLayout w:type="fixed"/>
        <w:tblLook w:val="0000" w:firstRow="0" w:lastRow="0" w:firstColumn="0" w:lastColumn="0" w:noHBand="0" w:noVBand="0"/>
      </w:tblPr>
      <w:tblGrid>
        <w:gridCol w:w="6139"/>
        <w:gridCol w:w="1484"/>
        <w:gridCol w:w="1737"/>
        <w:gridCol w:w="6"/>
      </w:tblGrid>
      <w:tr w:rsidR="00C63ED4" w:rsidRPr="009202F8" w14:paraId="57C36269" w14:textId="77777777" w:rsidTr="00432329">
        <w:trPr>
          <w:cantSplit/>
        </w:trPr>
        <w:tc>
          <w:tcPr>
            <w:tcW w:w="6139" w:type="dxa"/>
            <w:tcBorders>
              <w:top w:val="nil"/>
              <w:left w:val="nil"/>
              <w:bottom w:val="nil"/>
              <w:right w:val="nil"/>
            </w:tcBorders>
            <w:vAlign w:val="bottom"/>
          </w:tcPr>
          <w:p w14:paraId="0918DADA" w14:textId="77777777" w:rsidR="00C63ED4" w:rsidRPr="009202F8" w:rsidRDefault="00C63ED4" w:rsidP="00432329">
            <w:pPr>
              <w:ind w:left="345" w:right="-18"/>
              <w:rPr>
                <w:rFonts w:ascii="Arial" w:eastAsia="Arial Unicode MS" w:hAnsi="Arial" w:cs="Arial"/>
                <w:color w:val="000000"/>
                <w:sz w:val="18"/>
                <w:szCs w:val="18"/>
                <w:cs/>
                <w:lang w:val="en-GB"/>
              </w:rPr>
            </w:pPr>
          </w:p>
        </w:tc>
        <w:tc>
          <w:tcPr>
            <w:tcW w:w="3227" w:type="dxa"/>
            <w:gridSpan w:val="3"/>
            <w:tcBorders>
              <w:top w:val="single" w:sz="4" w:space="0" w:color="auto"/>
              <w:left w:val="nil"/>
              <w:bottom w:val="single" w:sz="4" w:space="0" w:color="auto"/>
              <w:right w:val="nil"/>
            </w:tcBorders>
            <w:shd w:val="clear" w:color="auto" w:fill="auto"/>
            <w:vAlign w:val="bottom"/>
          </w:tcPr>
          <w:p w14:paraId="19908177" w14:textId="77777777" w:rsidR="00C63ED4" w:rsidRPr="009202F8" w:rsidRDefault="00C63ED4" w:rsidP="00432329">
            <w:pPr>
              <w:ind w:left="12" w:right="-72" w:hanging="12"/>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 xml:space="preserve">Consolidated and Separate </w:t>
            </w:r>
          </w:p>
        </w:tc>
      </w:tr>
      <w:tr w:rsidR="00C63ED4" w:rsidRPr="009202F8" w14:paraId="2EADD386" w14:textId="77777777" w:rsidTr="00432329">
        <w:trPr>
          <w:cantSplit/>
        </w:trPr>
        <w:tc>
          <w:tcPr>
            <w:tcW w:w="6139" w:type="dxa"/>
            <w:tcBorders>
              <w:top w:val="nil"/>
              <w:left w:val="nil"/>
              <w:bottom w:val="nil"/>
              <w:right w:val="nil"/>
            </w:tcBorders>
            <w:vAlign w:val="bottom"/>
          </w:tcPr>
          <w:p w14:paraId="7DA3281D" w14:textId="77777777" w:rsidR="00C63ED4" w:rsidRPr="009202F8" w:rsidRDefault="00C63ED4" w:rsidP="00900EEC">
            <w:pPr>
              <w:ind w:left="345" w:right="-18"/>
              <w:rPr>
                <w:rFonts w:ascii="Arial" w:eastAsia="Arial Unicode MS" w:hAnsi="Arial" w:cs="Arial"/>
                <w:color w:val="000000"/>
                <w:sz w:val="18"/>
                <w:szCs w:val="18"/>
                <w:cs/>
                <w:lang w:val="en-GB"/>
              </w:rPr>
            </w:pPr>
          </w:p>
        </w:tc>
        <w:tc>
          <w:tcPr>
            <w:tcW w:w="3227" w:type="dxa"/>
            <w:gridSpan w:val="3"/>
            <w:tcBorders>
              <w:top w:val="single" w:sz="4" w:space="0" w:color="auto"/>
              <w:left w:val="nil"/>
              <w:bottom w:val="single" w:sz="4" w:space="0" w:color="auto"/>
              <w:right w:val="nil"/>
            </w:tcBorders>
            <w:vAlign w:val="bottom"/>
          </w:tcPr>
          <w:p w14:paraId="7746D5CB" w14:textId="77777777" w:rsidR="00C63ED4" w:rsidRPr="009202F8" w:rsidRDefault="00C63ED4" w:rsidP="00432329">
            <w:pPr>
              <w:ind w:right="-43"/>
              <w:contextualSpacing/>
              <w:jc w:val="center"/>
              <w:rPr>
                <w:rFonts w:ascii="Arial" w:hAnsi="Arial" w:cs="Arial"/>
                <w:b/>
                <w:bCs/>
                <w:color w:val="000000"/>
                <w:spacing w:val="-4"/>
                <w:sz w:val="18"/>
                <w:szCs w:val="18"/>
                <w:lang w:val="en-GB"/>
              </w:rPr>
            </w:pPr>
            <w:r w:rsidRPr="009202F8">
              <w:rPr>
                <w:rFonts w:ascii="Arial" w:hAnsi="Arial" w:cs="Arial"/>
                <w:b/>
                <w:bCs/>
                <w:color w:val="000000"/>
                <w:spacing w:val="-4"/>
                <w:sz w:val="18"/>
                <w:szCs w:val="18"/>
                <w:lang w:val="en-GB"/>
              </w:rPr>
              <w:t>Investments</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in</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equity</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instruments</w:t>
            </w:r>
          </w:p>
          <w:p w14:paraId="7384D749" w14:textId="77777777" w:rsidR="00C63ED4" w:rsidRPr="009202F8" w:rsidRDefault="00C63ED4" w:rsidP="00432329">
            <w:pPr>
              <w:ind w:right="-43"/>
              <w:contextualSpacing/>
              <w:jc w:val="center"/>
              <w:rPr>
                <w:rFonts w:ascii="Arial" w:hAnsi="Arial" w:cs="Arial"/>
                <w:b/>
                <w:bCs/>
                <w:color w:val="000000"/>
                <w:spacing w:val="-4"/>
                <w:sz w:val="18"/>
                <w:szCs w:val="18"/>
                <w:lang w:val="en-GB"/>
              </w:rPr>
            </w:pPr>
            <w:r w:rsidRPr="009202F8">
              <w:rPr>
                <w:rFonts w:ascii="Arial" w:hAnsi="Arial" w:cs="Arial"/>
                <w:b/>
                <w:bCs/>
                <w:color w:val="000000"/>
                <w:spacing w:val="-4"/>
                <w:sz w:val="18"/>
                <w:szCs w:val="18"/>
                <w:lang w:val="en-GB"/>
              </w:rPr>
              <w:t>designated</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at</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fair</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value</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through</w:t>
            </w:r>
          </w:p>
          <w:p w14:paraId="4A44062D" w14:textId="77777777" w:rsidR="00C63ED4" w:rsidRPr="009202F8" w:rsidRDefault="00C63ED4" w:rsidP="00432329">
            <w:pPr>
              <w:ind w:left="12" w:right="-72" w:hanging="12"/>
              <w:jc w:val="center"/>
              <w:rPr>
                <w:rFonts w:ascii="Arial" w:eastAsia="Arial Unicode MS" w:hAnsi="Arial" w:cs="Arial"/>
                <w:b/>
                <w:bCs/>
                <w:color w:val="000000"/>
                <w:sz w:val="18"/>
                <w:szCs w:val="18"/>
                <w:lang w:val="en-US"/>
              </w:rPr>
            </w:pPr>
            <w:r w:rsidRPr="009202F8">
              <w:rPr>
                <w:rFonts w:ascii="Arial" w:hAnsi="Arial" w:cs="Arial"/>
                <w:b/>
                <w:bCs/>
                <w:color w:val="000000"/>
                <w:spacing w:val="-4"/>
                <w:sz w:val="18"/>
                <w:szCs w:val="18"/>
                <w:lang w:val="en-GB"/>
              </w:rPr>
              <w:t>other</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comprehensive</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income</w:t>
            </w:r>
          </w:p>
        </w:tc>
      </w:tr>
      <w:tr w:rsidR="00C63ED4" w:rsidRPr="009202F8" w14:paraId="20C62B92" w14:textId="77777777" w:rsidTr="00432329">
        <w:trPr>
          <w:gridAfter w:val="1"/>
          <w:wAfter w:w="6" w:type="dxa"/>
          <w:cantSplit/>
        </w:trPr>
        <w:tc>
          <w:tcPr>
            <w:tcW w:w="6139" w:type="dxa"/>
            <w:tcBorders>
              <w:top w:val="nil"/>
              <w:left w:val="nil"/>
              <w:bottom w:val="nil"/>
              <w:right w:val="nil"/>
            </w:tcBorders>
            <w:vAlign w:val="bottom"/>
          </w:tcPr>
          <w:p w14:paraId="5D989A16" w14:textId="77777777" w:rsidR="00C63ED4" w:rsidRPr="009202F8" w:rsidRDefault="00C63ED4" w:rsidP="00432329">
            <w:pPr>
              <w:ind w:left="345" w:right="-18"/>
              <w:rPr>
                <w:rFonts w:ascii="Arial" w:eastAsia="Arial Unicode MS" w:hAnsi="Arial" w:cs="Arial"/>
                <w:color w:val="000000"/>
                <w:sz w:val="18"/>
                <w:szCs w:val="18"/>
                <w:lang w:val="en-US"/>
              </w:rPr>
            </w:pPr>
          </w:p>
        </w:tc>
        <w:tc>
          <w:tcPr>
            <w:tcW w:w="1484" w:type="dxa"/>
            <w:tcBorders>
              <w:top w:val="nil"/>
              <w:left w:val="nil"/>
              <w:right w:val="nil"/>
            </w:tcBorders>
            <w:vAlign w:val="bottom"/>
          </w:tcPr>
          <w:p w14:paraId="3108E5AE" w14:textId="0EDD28E0" w:rsidR="00AD43B9" w:rsidRPr="009202F8" w:rsidRDefault="00856286" w:rsidP="00432329">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w:t>
            </w:r>
            <w:r w:rsidR="00005161" w:rsidRPr="009202F8">
              <w:rPr>
                <w:rFonts w:ascii="Arial" w:eastAsia="Arial Unicode MS" w:hAnsi="Arial" w:cs="Arial"/>
                <w:b/>
                <w:bCs/>
                <w:color w:val="000000"/>
                <w:sz w:val="18"/>
                <w:szCs w:val="18"/>
                <w:lang w:val="en-GB"/>
              </w:rPr>
              <w:t>0 September</w:t>
            </w:r>
          </w:p>
          <w:p w14:paraId="425C3919" w14:textId="0D2AEE9E" w:rsidR="00C63ED4" w:rsidRPr="009202F8" w:rsidRDefault="00ED37F7" w:rsidP="00432329">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b/>
                <w:bCs/>
                <w:color w:val="000000"/>
                <w:sz w:val="18"/>
                <w:szCs w:val="18"/>
                <w:cs/>
                <w:lang w:val="en-GB"/>
              </w:rPr>
              <w:t xml:space="preserve"> </w:t>
            </w:r>
            <w:r w:rsidR="00C63ED4" w:rsidRPr="009202F8">
              <w:rPr>
                <w:rFonts w:ascii="Arial" w:eastAsia="Arial Unicode MS" w:hAnsi="Arial" w:cs="Arial"/>
                <w:b/>
                <w:bCs/>
                <w:color w:val="000000"/>
                <w:sz w:val="18"/>
                <w:szCs w:val="18"/>
                <w:lang w:val="en-GB"/>
              </w:rPr>
              <w:t>202</w:t>
            </w:r>
            <w:r w:rsidR="00903F3C" w:rsidRPr="009202F8">
              <w:rPr>
                <w:rFonts w:ascii="Arial" w:eastAsia="Arial Unicode MS" w:hAnsi="Arial" w:cs="Arial"/>
                <w:b/>
                <w:bCs/>
                <w:color w:val="000000"/>
                <w:sz w:val="18"/>
                <w:szCs w:val="18"/>
                <w:lang w:val="en-GB"/>
              </w:rPr>
              <w:t>3</w:t>
            </w:r>
          </w:p>
        </w:tc>
        <w:tc>
          <w:tcPr>
            <w:tcW w:w="1737" w:type="dxa"/>
            <w:tcBorders>
              <w:top w:val="nil"/>
              <w:left w:val="nil"/>
              <w:right w:val="nil"/>
            </w:tcBorders>
            <w:vAlign w:val="bottom"/>
          </w:tcPr>
          <w:p w14:paraId="0FA4BA8E" w14:textId="77777777" w:rsidR="00AD43B9" w:rsidRPr="009202F8" w:rsidRDefault="00C63ED4" w:rsidP="00432329">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 xml:space="preserve">31 December </w:t>
            </w:r>
          </w:p>
          <w:p w14:paraId="67075EA1" w14:textId="7704CD12" w:rsidR="00C63ED4" w:rsidRPr="009202F8" w:rsidRDefault="00C63ED4" w:rsidP="00432329">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w:t>
            </w:r>
            <w:r w:rsidR="00903F3C" w:rsidRPr="009202F8">
              <w:rPr>
                <w:rFonts w:ascii="Arial" w:eastAsia="Arial Unicode MS" w:hAnsi="Arial" w:cs="Arial"/>
                <w:b/>
                <w:bCs/>
                <w:color w:val="000000"/>
                <w:sz w:val="18"/>
                <w:szCs w:val="18"/>
                <w:lang w:val="en-GB"/>
              </w:rPr>
              <w:t>2</w:t>
            </w:r>
          </w:p>
        </w:tc>
      </w:tr>
      <w:tr w:rsidR="00C63ED4" w:rsidRPr="009202F8" w14:paraId="0FD79080" w14:textId="77777777" w:rsidTr="00432329">
        <w:trPr>
          <w:gridAfter w:val="1"/>
          <w:wAfter w:w="6" w:type="dxa"/>
          <w:cantSplit/>
        </w:trPr>
        <w:tc>
          <w:tcPr>
            <w:tcW w:w="6139" w:type="dxa"/>
            <w:tcBorders>
              <w:top w:val="nil"/>
              <w:left w:val="nil"/>
              <w:bottom w:val="nil"/>
              <w:right w:val="nil"/>
            </w:tcBorders>
            <w:vAlign w:val="bottom"/>
          </w:tcPr>
          <w:p w14:paraId="6D8234C9" w14:textId="77777777" w:rsidR="00C63ED4" w:rsidRPr="009202F8" w:rsidRDefault="00C63ED4" w:rsidP="00432329">
            <w:pPr>
              <w:ind w:left="345" w:right="-18"/>
              <w:rPr>
                <w:rFonts w:ascii="Arial" w:eastAsia="Arial Unicode MS" w:hAnsi="Arial" w:cs="Arial"/>
                <w:color w:val="000000"/>
                <w:sz w:val="18"/>
                <w:szCs w:val="18"/>
                <w:lang w:val="en-US"/>
              </w:rPr>
            </w:pPr>
          </w:p>
        </w:tc>
        <w:tc>
          <w:tcPr>
            <w:tcW w:w="1484" w:type="dxa"/>
            <w:tcBorders>
              <w:top w:val="nil"/>
              <w:left w:val="nil"/>
              <w:bottom w:val="single" w:sz="4" w:space="0" w:color="auto"/>
              <w:right w:val="nil"/>
            </w:tcBorders>
            <w:vAlign w:val="bottom"/>
          </w:tcPr>
          <w:p w14:paraId="372FFE6D" w14:textId="77777777" w:rsidR="00C63ED4" w:rsidRPr="009202F8" w:rsidRDefault="00C63ED4" w:rsidP="00432329">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737" w:type="dxa"/>
            <w:tcBorders>
              <w:top w:val="nil"/>
              <w:left w:val="nil"/>
              <w:bottom w:val="single" w:sz="4" w:space="0" w:color="auto"/>
              <w:right w:val="nil"/>
            </w:tcBorders>
            <w:vAlign w:val="bottom"/>
          </w:tcPr>
          <w:p w14:paraId="47407BBB" w14:textId="77777777" w:rsidR="00C63ED4" w:rsidRPr="009202F8" w:rsidRDefault="00C63ED4" w:rsidP="00432329">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r>
      <w:tr w:rsidR="00C63ED4" w:rsidRPr="009202F8" w14:paraId="2DF4E1D6" w14:textId="77777777" w:rsidTr="00432329">
        <w:trPr>
          <w:gridAfter w:val="1"/>
          <w:wAfter w:w="6" w:type="dxa"/>
          <w:cantSplit/>
        </w:trPr>
        <w:tc>
          <w:tcPr>
            <w:tcW w:w="6139" w:type="dxa"/>
            <w:tcBorders>
              <w:top w:val="nil"/>
              <w:left w:val="nil"/>
              <w:bottom w:val="nil"/>
              <w:right w:val="nil"/>
            </w:tcBorders>
            <w:vAlign w:val="bottom"/>
          </w:tcPr>
          <w:p w14:paraId="5BCF30A0" w14:textId="77777777" w:rsidR="00C63ED4" w:rsidRPr="009202F8" w:rsidRDefault="00C63ED4" w:rsidP="00432329">
            <w:pPr>
              <w:ind w:left="345" w:right="-18"/>
              <w:rPr>
                <w:rFonts w:ascii="Arial" w:eastAsia="Arial Unicode MS" w:hAnsi="Arial" w:cs="Arial"/>
                <w:color w:val="000000"/>
                <w:sz w:val="18"/>
                <w:szCs w:val="18"/>
                <w:lang w:val="en-US"/>
              </w:rPr>
            </w:pPr>
          </w:p>
        </w:tc>
        <w:tc>
          <w:tcPr>
            <w:tcW w:w="1484" w:type="dxa"/>
            <w:tcBorders>
              <w:top w:val="single" w:sz="4" w:space="0" w:color="auto"/>
              <w:left w:val="nil"/>
              <w:right w:val="nil"/>
            </w:tcBorders>
            <w:shd w:val="clear" w:color="auto" w:fill="FAFAFA"/>
            <w:vAlign w:val="bottom"/>
          </w:tcPr>
          <w:p w14:paraId="368957D2" w14:textId="77777777" w:rsidR="00C63ED4" w:rsidRPr="009202F8" w:rsidRDefault="00C63ED4" w:rsidP="00432329">
            <w:pPr>
              <w:ind w:right="-72"/>
              <w:jc w:val="right"/>
              <w:rPr>
                <w:rFonts w:ascii="Arial" w:hAnsi="Arial" w:cs="Arial"/>
                <w:color w:val="000000"/>
                <w:sz w:val="18"/>
                <w:szCs w:val="18"/>
                <w:lang w:val="en-US"/>
              </w:rPr>
            </w:pPr>
          </w:p>
        </w:tc>
        <w:tc>
          <w:tcPr>
            <w:tcW w:w="1737" w:type="dxa"/>
            <w:tcBorders>
              <w:top w:val="single" w:sz="4" w:space="0" w:color="auto"/>
              <w:left w:val="nil"/>
              <w:right w:val="nil"/>
            </w:tcBorders>
            <w:vAlign w:val="bottom"/>
          </w:tcPr>
          <w:p w14:paraId="4DFAEA21" w14:textId="77777777" w:rsidR="00C63ED4" w:rsidRPr="009202F8" w:rsidRDefault="00C63ED4" w:rsidP="00432329">
            <w:pPr>
              <w:ind w:right="-72"/>
              <w:jc w:val="right"/>
              <w:rPr>
                <w:rFonts w:ascii="Arial" w:hAnsi="Arial" w:cs="Arial"/>
                <w:color w:val="000000"/>
                <w:sz w:val="18"/>
                <w:szCs w:val="18"/>
                <w:lang w:val="en-US"/>
              </w:rPr>
            </w:pPr>
          </w:p>
        </w:tc>
      </w:tr>
      <w:tr w:rsidR="009863F6" w:rsidRPr="009202F8" w14:paraId="1241444D" w14:textId="77777777" w:rsidTr="00286C87">
        <w:trPr>
          <w:gridAfter w:val="1"/>
          <w:wAfter w:w="6" w:type="dxa"/>
          <w:cantSplit/>
          <w:trHeight w:val="90"/>
        </w:trPr>
        <w:tc>
          <w:tcPr>
            <w:tcW w:w="6139" w:type="dxa"/>
            <w:tcBorders>
              <w:top w:val="nil"/>
              <w:left w:val="nil"/>
              <w:right w:val="nil"/>
            </w:tcBorders>
            <w:vAlign w:val="bottom"/>
          </w:tcPr>
          <w:p w14:paraId="26888D29" w14:textId="77777777" w:rsidR="009863F6" w:rsidRPr="009202F8" w:rsidRDefault="009863F6" w:rsidP="009863F6">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 xml:space="preserve">Opening balance </w:t>
            </w:r>
          </w:p>
        </w:tc>
        <w:tc>
          <w:tcPr>
            <w:tcW w:w="1484" w:type="dxa"/>
            <w:tcBorders>
              <w:top w:val="nil"/>
              <w:left w:val="nil"/>
              <w:bottom w:val="nil"/>
              <w:right w:val="nil"/>
            </w:tcBorders>
            <w:shd w:val="clear" w:color="auto" w:fill="FAFAFA"/>
          </w:tcPr>
          <w:p w14:paraId="5F9C1D22" w14:textId="485F6871" w:rsidR="009863F6" w:rsidRPr="009202F8" w:rsidRDefault="009863F6" w:rsidP="009863F6">
            <w:pPr>
              <w:ind w:right="-72"/>
              <w:contextualSpacing/>
              <w:jc w:val="right"/>
              <w:rPr>
                <w:rFonts w:ascii="Arial" w:hAnsi="Arial" w:cs="Arial"/>
                <w:snapToGrid w:val="0"/>
                <w:sz w:val="18"/>
                <w:szCs w:val="18"/>
                <w:cs/>
                <w:lang w:val="en-GB" w:eastAsia="th-TH"/>
              </w:rPr>
            </w:pPr>
            <w:r w:rsidRPr="009202F8">
              <w:rPr>
                <w:rFonts w:ascii="Arial" w:hAnsi="Arial" w:cs="Arial"/>
                <w:snapToGrid w:val="0"/>
                <w:sz w:val="18"/>
                <w:szCs w:val="18"/>
                <w:cs/>
                <w:lang w:val="en-GB" w:eastAsia="th-TH"/>
              </w:rPr>
              <w:t xml:space="preserve"> 37 </w:t>
            </w:r>
          </w:p>
        </w:tc>
        <w:tc>
          <w:tcPr>
            <w:tcW w:w="1737" w:type="dxa"/>
            <w:tcBorders>
              <w:top w:val="nil"/>
              <w:left w:val="nil"/>
              <w:bottom w:val="nil"/>
              <w:right w:val="nil"/>
            </w:tcBorders>
            <w:vAlign w:val="bottom"/>
          </w:tcPr>
          <w:p w14:paraId="031686E2" w14:textId="0A6EBE66" w:rsidR="009863F6" w:rsidRPr="009202F8" w:rsidRDefault="009863F6" w:rsidP="009863F6">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lang w:val="en-GB" w:eastAsia="th-TH"/>
              </w:rPr>
              <w:t>48</w:t>
            </w:r>
          </w:p>
        </w:tc>
      </w:tr>
      <w:tr w:rsidR="009863F6" w:rsidRPr="009202F8" w14:paraId="44B69F14" w14:textId="77777777" w:rsidTr="00286C87">
        <w:trPr>
          <w:gridAfter w:val="1"/>
          <w:wAfter w:w="6" w:type="dxa"/>
          <w:cantSplit/>
          <w:trHeight w:val="90"/>
        </w:trPr>
        <w:tc>
          <w:tcPr>
            <w:tcW w:w="6139" w:type="dxa"/>
            <w:tcBorders>
              <w:top w:val="nil"/>
              <w:left w:val="nil"/>
              <w:right w:val="nil"/>
            </w:tcBorders>
            <w:vAlign w:val="bottom"/>
          </w:tcPr>
          <w:p w14:paraId="6CE5FA4A" w14:textId="535EB37D" w:rsidR="009863F6" w:rsidRPr="009202F8" w:rsidRDefault="009863F6" w:rsidP="009863F6">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Gains</w:t>
            </w:r>
            <w:r w:rsidRPr="009202F8">
              <w:rPr>
                <w:rFonts w:ascii="Arial" w:eastAsia="Times New Roman" w:hAnsi="Arial"/>
                <w:color w:val="000000"/>
                <w:sz w:val="18"/>
                <w:szCs w:val="18"/>
                <w:shd w:val="clear" w:color="auto" w:fill="FFFFFF"/>
                <w:cs/>
                <w:lang w:val="en-US"/>
              </w:rPr>
              <w:t xml:space="preserve"> (</w:t>
            </w:r>
            <w:r w:rsidRPr="009202F8">
              <w:rPr>
                <w:rFonts w:ascii="Arial" w:eastAsia="Times New Roman" w:hAnsi="Arial" w:cs="Arial"/>
                <w:color w:val="000000"/>
                <w:sz w:val="18"/>
                <w:szCs w:val="18"/>
                <w:shd w:val="clear" w:color="auto" w:fill="FFFFFF"/>
                <w:lang w:val="en-US"/>
              </w:rPr>
              <w:t>losses</w:t>
            </w:r>
            <w:r w:rsidRPr="009202F8">
              <w:rPr>
                <w:rFonts w:ascii="Arial" w:eastAsia="Times New Roman" w:hAnsi="Arial"/>
                <w:color w:val="000000"/>
                <w:sz w:val="18"/>
                <w:szCs w:val="18"/>
                <w:shd w:val="clear" w:color="auto" w:fill="FFFFFF"/>
                <w:cs/>
                <w:lang w:val="en-US"/>
              </w:rPr>
              <w:t xml:space="preserve">) </w:t>
            </w:r>
            <w:r w:rsidRPr="009202F8">
              <w:rPr>
                <w:rFonts w:ascii="Arial" w:eastAsia="Times New Roman" w:hAnsi="Arial" w:cs="Arial"/>
                <w:color w:val="000000"/>
                <w:sz w:val="18"/>
                <w:szCs w:val="18"/>
                <w:shd w:val="clear" w:color="auto" w:fill="FFFFFF"/>
                <w:lang w:val="en-US"/>
              </w:rPr>
              <w:t>recognised in other comprehensive income</w:t>
            </w:r>
          </w:p>
        </w:tc>
        <w:tc>
          <w:tcPr>
            <w:tcW w:w="1484" w:type="dxa"/>
            <w:tcBorders>
              <w:top w:val="nil"/>
              <w:left w:val="nil"/>
              <w:bottom w:val="nil"/>
              <w:right w:val="nil"/>
            </w:tcBorders>
            <w:shd w:val="clear" w:color="auto" w:fill="FAFAFA"/>
          </w:tcPr>
          <w:p w14:paraId="4DBFE231" w14:textId="0F369431" w:rsidR="009863F6" w:rsidRPr="009202F8" w:rsidRDefault="009863F6" w:rsidP="009863F6">
            <w:pPr>
              <w:ind w:right="-72"/>
              <w:contextualSpacing/>
              <w:jc w:val="right"/>
              <w:rPr>
                <w:rFonts w:ascii="Arial" w:hAnsi="Arial" w:cs="Arial"/>
                <w:snapToGrid w:val="0"/>
                <w:sz w:val="18"/>
                <w:szCs w:val="18"/>
                <w:cs/>
                <w:lang w:val="en-GB" w:eastAsia="th-TH"/>
              </w:rPr>
            </w:pPr>
            <w:r w:rsidRPr="009202F8">
              <w:rPr>
                <w:rFonts w:ascii="Arial" w:hAnsi="Arial"/>
                <w:snapToGrid w:val="0"/>
                <w:sz w:val="18"/>
                <w:szCs w:val="18"/>
                <w:cs/>
                <w:lang w:val="en-GB" w:eastAsia="th-TH"/>
              </w:rPr>
              <w:t xml:space="preserve"> (</w:t>
            </w:r>
            <w:r w:rsidRPr="009202F8">
              <w:rPr>
                <w:rFonts w:ascii="Arial" w:hAnsi="Arial" w:cs="Arial"/>
                <w:snapToGrid w:val="0"/>
                <w:sz w:val="18"/>
                <w:szCs w:val="18"/>
                <w:cs/>
                <w:lang w:val="en-GB" w:eastAsia="th-TH"/>
              </w:rPr>
              <w:t>7</w:t>
            </w:r>
            <w:r w:rsidRPr="009202F8">
              <w:rPr>
                <w:rFonts w:ascii="Arial" w:hAnsi="Arial"/>
                <w:snapToGrid w:val="0"/>
                <w:sz w:val="18"/>
                <w:szCs w:val="18"/>
                <w:cs/>
                <w:lang w:val="en-GB" w:eastAsia="th-TH"/>
              </w:rPr>
              <w:t>)</w:t>
            </w:r>
          </w:p>
        </w:tc>
        <w:tc>
          <w:tcPr>
            <w:tcW w:w="1737" w:type="dxa"/>
            <w:tcBorders>
              <w:top w:val="nil"/>
              <w:left w:val="nil"/>
              <w:bottom w:val="nil"/>
              <w:right w:val="nil"/>
            </w:tcBorders>
            <w:vAlign w:val="bottom"/>
          </w:tcPr>
          <w:p w14:paraId="55554EA3" w14:textId="558AF39E" w:rsidR="009863F6" w:rsidRPr="009202F8" w:rsidRDefault="009863F6" w:rsidP="009863F6">
            <w:pPr>
              <w:ind w:right="-72"/>
              <w:contextualSpacing/>
              <w:jc w:val="right"/>
              <w:rPr>
                <w:rFonts w:ascii="Arial" w:hAnsi="Arial" w:cs="Arial"/>
                <w:sz w:val="18"/>
                <w:szCs w:val="18"/>
                <w:lang w:val="en-GB"/>
              </w:rPr>
            </w:pPr>
            <w:r w:rsidRPr="009202F8">
              <w:rPr>
                <w:rFonts w:ascii="Arial" w:hAnsi="Arial"/>
                <w:snapToGrid w:val="0"/>
                <w:sz w:val="18"/>
                <w:szCs w:val="18"/>
                <w:cs/>
                <w:lang w:val="en-GB" w:eastAsia="th-TH"/>
              </w:rPr>
              <w:t>(</w:t>
            </w:r>
            <w:r w:rsidRPr="009202F8">
              <w:rPr>
                <w:rFonts w:ascii="Arial" w:hAnsi="Arial" w:cs="Arial"/>
                <w:snapToGrid w:val="0"/>
                <w:sz w:val="18"/>
                <w:szCs w:val="18"/>
                <w:lang w:val="en-GB" w:eastAsia="th-TH"/>
              </w:rPr>
              <w:t>11</w:t>
            </w:r>
            <w:r w:rsidRPr="009202F8">
              <w:rPr>
                <w:rFonts w:ascii="Arial" w:hAnsi="Arial"/>
                <w:snapToGrid w:val="0"/>
                <w:sz w:val="18"/>
                <w:szCs w:val="18"/>
                <w:cs/>
                <w:lang w:val="en-GB" w:eastAsia="th-TH"/>
              </w:rPr>
              <w:t>)</w:t>
            </w:r>
          </w:p>
        </w:tc>
      </w:tr>
      <w:tr w:rsidR="009863F6" w:rsidRPr="009202F8" w14:paraId="25E08DAF" w14:textId="77777777" w:rsidTr="00286C87">
        <w:trPr>
          <w:gridAfter w:val="1"/>
          <w:wAfter w:w="6" w:type="dxa"/>
          <w:cantSplit/>
          <w:trHeight w:val="90"/>
        </w:trPr>
        <w:tc>
          <w:tcPr>
            <w:tcW w:w="6139" w:type="dxa"/>
            <w:tcBorders>
              <w:top w:val="nil"/>
              <w:left w:val="nil"/>
              <w:right w:val="nil"/>
            </w:tcBorders>
            <w:vAlign w:val="bottom"/>
          </w:tcPr>
          <w:p w14:paraId="037FC046" w14:textId="057723DD" w:rsidR="009863F6" w:rsidRPr="009202F8" w:rsidRDefault="009863F6" w:rsidP="009863F6">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hd w:val="clear" w:color="auto" w:fill="FFFFFF"/>
                <w:lang w:val="en-US"/>
              </w:rPr>
            </w:pPr>
            <w:r w:rsidRPr="009202F8">
              <w:rPr>
                <w:rFonts w:ascii="Arial" w:eastAsia="Times New Roman" w:hAnsi="Arial" w:cs="Arial"/>
                <w:color w:val="000000"/>
                <w:sz w:val="18"/>
                <w:shd w:val="clear" w:color="auto" w:fill="FFFFFF"/>
                <w:lang w:val="en-US"/>
              </w:rPr>
              <w:t>Purchase</w:t>
            </w:r>
          </w:p>
        </w:tc>
        <w:tc>
          <w:tcPr>
            <w:tcW w:w="1484" w:type="dxa"/>
            <w:tcBorders>
              <w:top w:val="nil"/>
              <w:left w:val="nil"/>
              <w:bottom w:val="nil"/>
              <w:right w:val="nil"/>
            </w:tcBorders>
            <w:shd w:val="clear" w:color="auto" w:fill="FAFAFA"/>
          </w:tcPr>
          <w:p w14:paraId="56FFE6DD" w14:textId="3BDFC6CF" w:rsidR="009863F6" w:rsidRPr="009202F8" w:rsidRDefault="009863F6" w:rsidP="009863F6">
            <w:pPr>
              <w:ind w:right="-72"/>
              <w:contextualSpacing/>
              <w:jc w:val="right"/>
              <w:rPr>
                <w:rFonts w:ascii="Arial" w:hAnsi="Arial" w:cs="Arial"/>
                <w:snapToGrid w:val="0"/>
                <w:sz w:val="18"/>
                <w:szCs w:val="18"/>
                <w:cs/>
                <w:lang w:val="en-GB" w:eastAsia="th-TH"/>
              </w:rPr>
            </w:pPr>
            <w:r w:rsidRPr="009202F8">
              <w:rPr>
                <w:rFonts w:ascii="Arial" w:hAnsi="Arial" w:cs="Arial"/>
                <w:snapToGrid w:val="0"/>
                <w:sz w:val="18"/>
                <w:szCs w:val="18"/>
                <w:cs/>
                <w:lang w:val="en-GB" w:eastAsia="th-TH"/>
              </w:rPr>
              <w:t xml:space="preserve"> 3 </w:t>
            </w:r>
          </w:p>
        </w:tc>
        <w:tc>
          <w:tcPr>
            <w:tcW w:w="1737" w:type="dxa"/>
            <w:tcBorders>
              <w:top w:val="nil"/>
              <w:left w:val="nil"/>
              <w:bottom w:val="nil"/>
              <w:right w:val="nil"/>
            </w:tcBorders>
            <w:vAlign w:val="bottom"/>
          </w:tcPr>
          <w:p w14:paraId="32489749" w14:textId="4476633B" w:rsidR="009863F6" w:rsidRPr="009202F8" w:rsidRDefault="009863F6" w:rsidP="009863F6">
            <w:pPr>
              <w:ind w:right="-72"/>
              <w:contextualSpacing/>
              <w:jc w:val="right"/>
              <w:rPr>
                <w:rFonts w:ascii="Arial" w:hAnsi="Arial" w:cs="Arial"/>
                <w:snapToGrid w:val="0"/>
                <w:sz w:val="18"/>
                <w:szCs w:val="18"/>
                <w:cs/>
                <w:lang w:val="en-GB" w:eastAsia="th-TH"/>
              </w:rPr>
            </w:pPr>
            <w:r w:rsidRPr="009202F8">
              <w:rPr>
                <w:rFonts w:ascii="Arial" w:hAnsi="Arial"/>
                <w:snapToGrid w:val="0"/>
                <w:sz w:val="18"/>
                <w:szCs w:val="18"/>
                <w:cs/>
                <w:lang w:val="en-GB" w:eastAsia="th-TH"/>
              </w:rPr>
              <w:t>-</w:t>
            </w:r>
          </w:p>
        </w:tc>
      </w:tr>
      <w:tr w:rsidR="009B1611" w:rsidRPr="009202F8" w14:paraId="171196D9" w14:textId="77777777" w:rsidTr="00432329">
        <w:trPr>
          <w:gridAfter w:val="1"/>
          <w:wAfter w:w="6" w:type="dxa"/>
          <w:cantSplit/>
        </w:trPr>
        <w:tc>
          <w:tcPr>
            <w:tcW w:w="6139" w:type="dxa"/>
            <w:tcBorders>
              <w:top w:val="nil"/>
              <w:left w:val="nil"/>
              <w:right w:val="nil"/>
            </w:tcBorders>
            <w:vAlign w:val="bottom"/>
          </w:tcPr>
          <w:p w14:paraId="060EB171" w14:textId="77777777" w:rsidR="009B1611" w:rsidRPr="009202F8" w:rsidRDefault="009B1611" w:rsidP="009B1611">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p>
        </w:tc>
        <w:tc>
          <w:tcPr>
            <w:tcW w:w="1484" w:type="dxa"/>
            <w:tcBorders>
              <w:top w:val="single" w:sz="4" w:space="0" w:color="auto"/>
              <w:left w:val="nil"/>
              <w:right w:val="nil"/>
            </w:tcBorders>
            <w:shd w:val="clear" w:color="auto" w:fill="FAFAFA"/>
            <w:vAlign w:val="bottom"/>
          </w:tcPr>
          <w:p w14:paraId="7CBA02C8" w14:textId="77777777" w:rsidR="009B1611" w:rsidRPr="009202F8" w:rsidRDefault="009B1611" w:rsidP="009B1611">
            <w:pPr>
              <w:ind w:right="-72"/>
              <w:contextualSpacing/>
              <w:jc w:val="right"/>
              <w:rPr>
                <w:rFonts w:ascii="Arial" w:hAnsi="Arial" w:cs="Arial"/>
                <w:snapToGrid w:val="0"/>
                <w:sz w:val="18"/>
                <w:szCs w:val="18"/>
                <w:cs/>
                <w:lang w:eastAsia="th-TH"/>
              </w:rPr>
            </w:pPr>
          </w:p>
        </w:tc>
        <w:tc>
          <w:tcPr>
            <w:tcW w:w="1737" w:type="dxa"/>
            <w:tcBorders>
              <w:top w:val="single" w:sz="4" w:space="0" w:color="auto"/>
              <w:left w:val="nil"/>
              <w:right w:val="nil"/>
            </w:tcBorders>
            <w:vAlign w:val="bottom"/>
          </w:tcPr>
          <w:p w14:paraId="07099E7B" w14:textId="77777777" w:rsidR="009B1611" w:rsidRPr="009202F8" w:rsidRDefault="009B1611" w:rsidP="009B1611">
            <w:pPr>
              <w:ind w:right="-72"/>
              <w:contextualSpacing/>
              <w:jc w:val="right"/>
              <w:rPr>
                <w:rFonts w:ascii="Arial" w:hAnsi="Arial" w:cs="Arial"/>
                <w:snapToGrid w:val="0"/>
                <w:sz w:val="18"/>
                <w:szCs w:val="18"/>
                <w:cs/>
                <w:lang w:eastAsia="th-TH"/>
              </w:rPr>
            </w:pPr>
          </w:p>
        </w:tc>
      </w:tr>
      <w:tr w:rsidR="009B1611" w:rsidRPr="009202F8" w14:paraId="0831DB7F" w14:textId="77777777" w:rsidTr="00432329">
        <w:trPr>
          <w:gridAfter w:val="1"/>
          <w:wAfter w:w="6" w:type="dxa"/>
          <w:cantSplit/>
        </w:trPr>
        <w:tc>
          <w:tcPr>
            <w:tcW w:w="6139" w:type="dxa"/>
            <w:tcBorders>
              <w:top w:val="nil"/>
              <w:left w:val="nil"/>
              <w:right w:val="nil"/>
            </w:tcBorders>
            <w:vAlign w:val="bottom"/>
          </w:tcPr>
          <w:p w14:paraId="18D4C539" w14:textId="77777777" w:rsidR="009B1611" w:rsidRPr="009202F8" w:rsidRDefault="009B1611" w:rsidP="009B1611">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9202F8">
              <w:rPr>
                <w:rFonts w:ascii="Arial" w:eastAsia="Times New Roman" w:hAnsi="Arial" w:cs="Arial"/>
                <w:color w:val="000000"/>
                <w:sz w:val="18"/>
                <w:szCs w:val="18"/>
                <w:shd w:val="clear" w:color="auto" w:fill="FFFFFF"/>
                <w:lang w:val="en-US"/>
              </w:rPr>
              <w:t xml:space="preserve">Closing balance </w:t>
            </w:r>
          </w:p>
        </w:tc>
        <w:tc>
          <w:tcPr>
            <w:tcW w:w="1484" w:type="dxa"/>
            <w:tcBorders>
              <w:left w:val="nil"/>
              <w:bottom w:val="single" w:sz="4" w:space="0" w:color="auto"/>
              <w:right w:val="nil"/>
            </w:tcBorders>
            <w:shd w:val="clear" w:color="auto" w:fill="FAFAFA"/>
            <w:vAlign w:val="bottom"/>
          </w:tcPr>
          <w:p w14:paraId="359ECCA3" w14:textId="41D36532" w:rsidR="009B1611" w:rsidRPr="009202F8" w:rsidRDefault="009863F6" w:rsidP="009B1611">
            <w:pPr>
              <w:ind w:right="-72"/>
              <w:contextualSpacing/>
              <w:jc w:val="right"/>
              <w:rPr>
                <w:rFonts w:ascii="Arial" w:hAnsi="Arial" w:cs="Arial"/>
                <w:snapToGrid w:val="0"/>
                <w:color w:val="000000"/>
                <w:sz w:val="18"/>
                <w:szCs w:val="18"/>
                <w:lang w:val="en-US" w:eastAsia="th-TH"/>
              </w:rPr>
            </w:pPr>
            <w:r w:rsidRPr="009202F8">
              <w:rPr>
                <w:rFonts w:ascii="Arial" w:hAnsi="Arial" w:cs="Arial"/>
                <w:snapToGrid w:val="0"/>
                <w:color w:val="000000"/>
                <w:sz w:val="18"/>
                <w:szCs w:val="18"/>
                <w:lang w:val="en-US" w:eastAsia="th-TH"/>
              </w:rPr>
              <w:t>33</w:t>
            </w:r>
          </w:p>
        </w:tc>
        <w:tc>
          <w:tcPr>
            <w:tcW w:w="1737" w:type="dxa"/>
            <w:tcBorders>
              <w:left w:val="nil"/>
              <w:bottom w:val="single" w:sz="4" w:space="0" w:color="auto"/>
              <w:right w:val="nil"/>
            </w:tcBorders>
            <w:vAlign w:val="bottom"/>
          </w:tcPr>
          <w:p w14:paraId="281D5425" w14:textId="7393A169" w:rsidR="009B1611" w:rsidRPr="009202F8" w:rsidRDefault="009B1611" w:rsidP="009B1611">
            <w:pPr>
              <w:ind w:right="-72"/>
              <w:contextualSpacing/>
              <w:jc w:val="right"/>
              <w:rPr>
                <w:rFonts w:ascii="Arial" w:hAnsi="Arial" w:cs="Arial"/>
                <w:snapToGrid w:val="0"/>
                <w:color w:val="000000"/>
                <w:sz w:val="18"/>
                <w:szCs w:val="18"/>
                <w:lang w:val="en-US" w:eastAsia="th-TH"/>
              </w:rPr>
            </w:pPr>
            <w:r w:rsidRPr="009202F8">
              <w:rPr>
                <w:rFonts w:ascii="Arial" w:hAnsi="Arial" w:cs="Arial"/>
                <w:snapToGrid w:val="0"/>
                <w:sz w:val="18"/>
                <w:szCs w:val="18"/>
                <w:lang w:val="en-GB" w:eastAsia="th-TH"/>
              </w:rPr>
              <w:t>37</w:t>
            </w:r>
          </w:p>
        </w:tc>
      </w:tr>
    </w:tbl>
    <w:p w14:paraId="7BBE589F" w14:textId="77777777" w:rsidR="00C63ED4" w:rsidRPr="009202F8" w:rsidRDefault="00C63ED4" w:rsidP="00C63ED4">
      <w:pPr>
        <w:ind w:left="540"/>
        <w:jc w:val="both"/>
        <w:rPr>
          <w:rFonts w:ascii="Arial" w:hAnsi="Arial" w:cs="Arial"/>
          <w:color w:val="000000"/>
          <w:sz w:val="18"/>
          <w:szCs w:val="18"/>
          <w:shd w:val="clear" w:color="auto" w:fill="FFFFFF"/>
          <w:lang w:val="en-US"/>
        </w:rPr>
      </w:pPr>
    </w:p>
    <w:p w14:paraId="505AC286" w14:textId="4CE65513" w:rsidR="00AA53C1" w:rsidRPr="009202F8" w:rsidRDefault="00C63ED4" w:rsidP="00C63ED4">
      <w:pPr>
        <w:ind w:left="540"/>
        <w:jc w:val="thaiDistribute"/>
        <w:rPr>
          <w:rFonts w:ascii="Arial" w:hAnsi="Arial" w:cs="Arial"/>
          <w:color w:val="000000"/>
          <w:sz w:val="18"/>
          <w:szCs w:val="18"/>
          <w:shd w:val="clear" w:color="auto" w:fill="FFFFFF"/>
          <w:cs/>
          <w:lang w:val="en-US"/>
        </w:rPr>
      </w:pPr>
      <w:r w:rsidRPr="009202F8">
        <w:rPr>
          <w:rFonts w:ascii="Arial" w:hAnsi="Arial" w:cs="Arial"/>
          <w:color w:val="000000"/>
          <w:sz w:val="18"/>
          <w:szCs w:val="18"/>
          <w:shd w:val="clear" w:color="auto" w:fill="FFFFFF"/>
          <w:lang w:val="en-US"/>
        </w:rPr>
        <w:t xml:space="preserve">The Group measures a Level 3 investment in equity instruments at fair value by using comparable company analysis techniques of companies registered in the Stock Exchange of Thailand that the Group considered its financial </w:t>
      </w:r>
      <w:r w:rsidR="000C100B" w:rsidRPr="009202F8">
        <w:rPr>
          <w:rFonts w:ascii="Arial" w:hAnsi="Arial" w:cs="Arial"/>
          <w:color w:val="000000"/>
          <w:sz w:val="18"/>
          <w:szCs w:val="18"/>
          <w:shd w:val="clear" w:color="auto" w:fill="FFFFFF"/>
          <w:lang w:val="en-US"/>
        </w:rPr>
        <w:t>position</w:t>
      </w:r>
      <w:r w:rsidRPr="009202F8">
        <w:rPr>
          <w:rFonts w:ascii="Arial" w:hAnsi="Arial" w:cs="Arial"/>
          <w:color w:val="000000"/>
          <w:sz w:val="18"/>
          <w:szCs w:val="18"/>
          <w:shd w:val="clear" w:color="auto" w:fill="FFFFFF"/>
          <w:lang w:val="en-US"/>
        </w:rPr>
        <w:t xml:space="preserve"> comparable with the equity instruments</w:t>
      </w:r>
      <w:r w:rsidRPr="009202F8">
        <w:rPr>
          <w:rFonts w:ascii="Arial" w:hAnsi="Arial"/>
          <w:color w:val="000000"/>
          <w:sz w:val="18"/>
          <w:szCs w:val="18"/>
          <w:shd w:val="clear" w:color="auto" w:fill="FFFFFF"/>
          <w:cs/>
          <w:lang w:val="en-US"/>
        </w:rPr>
        <w:t>.</w:t>
      </w:r>
    </w:p>
    <w:p w14:paraId="4C6D845F" w14:textId="77777777" w:rsidR="00AA53C1" w:rsidRPr="009202F8" w:rsidRDefault="00AA53C1" w:rsidP="00195C86">
      <w:pPr>
        <w:pStyle w:val="Header"/>
        <w:tabs>
          <w:tab w:val="clear" w:pos="4153"/>
          <w:tab w:val="clear" w:pos="8306"/>
        </w:tabs>
        <w:rPr>
          <w:rFonts w:ascii="Arial" w:hAnsi="Arial" w:cs="Arial"/>
          <w:sz w:val="18"/>
          <w:szCs w:val="18"/>
          <w:shd w:val="clear" w:color="auto" w:fill="FFFFFF"/>
        </w:rPr>
      </w:pPr>
      <w:r w:rsidRPr="009202F8">
        <w:rPr>
          <w:rFonts w:ascii="Arial" w:hAnsi="Arial"/>
          <w:b/>
          <w:bCs/>
          <w:cs/>
        </w:rPr>
        <w:br w:type="page"/>
      </w:r>
    </w:p>
    <w:tbl>
      <w:tblPr>
        <w:tblW w:w="9461" w:type="dxa"/>
        <w:tblInd w:w="108" w:type="dxa"/>
        <w:shd w:val="clear" w:color="auto" w:fill="FFA543"/>
        <w:tblLook w:val="04A0" w:firstRow="1" w:lastRow="0" w:firstColumn="1" w:lastColumn="0" w:noHBand="0" w:noVBand="1"/>
      </w:tblPr>
      <w:tblGrid>
        <w:gridCol w:w="9461"/>
      </w:tblGrid>
      <w:tr w:rsidR="009B3AFD" w:rsidRPr="005D048A" w14:paraId="7446EEDC" w14:textId="77777777" w:rsidTr="00AF4850">
        <w:trPr>
          <w:trHeight w:val="386"/>
        </w:trPr>
        <w:tc>
          <w:tcPr>
            <w:tcW w:w="9461" w:type="dxa"/>
            <w:shd w:val="clear" w:color="auto" w:fill="FFA543"/>
            <w:vAlign w:val="center"/>
          </w:tcPr>
          <w:p w14:paraId="75485DE4" w14:textId="696114F2" w:rsidR="006D4C61" w:rsidRPr="009202F8" w:rsidRDefault="00AA53C1" w:rsidP="008C7E0C">
            <w:pPr>
              <w:pStyle w:val="Heading1"/>
              <w:ind w:left="431" w:hanging="431"/>
              <w:rPr>
                <w:rFonts w:ascii="Arial" w:hAnsi="Arial"/>
                <w:color w:val="FFFFFF"/>
                <w:cs/>
              </w:rPr>
            </w:pPr>
            <w:r w:rsidRPr="009202F8">
              <w:rPr>
                <w:rFonts w:ascii="Arial" w:hAnsi="Arial" w:cs="Angsana New"/>
                <w:color w:val="000000"/>
                <w:shd w:val="clear" w:color="auto" w:fill="FFFFFF"/>
                <w:cs/>
                <w:lang w:val="en-US"/>
              </w:rPr>
              <w:br w:type="page"/>
            </w:r>
            <w:bookmarkStart w:id="18" w:name="_Toc53068038"/>
            <w:bookmarkStart w:id="19" w:name="_Toc149033764"/>
            <w:r w:rsidR="00432329" w:rsidRPr="009202F8">
              <w:rPr>
                <w:rFonts w:ascii="Arial" w:hAnsi="Arial"/>
                <w:color w:val="FFFFFF"/>
                <w:lang w:val="en-GB"/>
              </w:rPr>
              <w:t>6</w:t>
            </w:r>
            <w:r w:rsidR="006D4C61" w:rsidRPr="009202F8">
              <w:rPr>
                <w:rFonts w:ascii="Arial" w:hAnsi="Arial"/>
                <w:color w:val="FFFFFF"/>
                <w:lang w:val="en-GB"/>
              </w:rPr>
              <w:tab/>
              <w:t>Interbank and money market items, net</w:t>
            </w:r>
            <w:r w:rsidR="006D4C61" w:rsidRPr="009202F8">
              <w:rPr>
                <w:rFonts w:ascii="Arial" w:hAnsi="Arial" w:cs="Angsana New"/>
                <w:color w:val="FFFFFF"/>
                <w:cs/>
              </w:rPr>
              <w:t xml:space="preserve"> (</w:t>
            </w:r>
            <w:r w:rsidR="006D4C61" w:rsidRPr="009202F8">
              <w:rPr>
                <w:rFonts w:ascii="Arial" w:hAnsi="Arial"/>
                <w:color w:val="FFFFFF"/>
                <w:lang w:val="en-GB"/>
              </w:rPr>
              <w:t>assets</w:t>
            </w:r>
            <w:r w:rsidR="006D4C61" w:rsidRPr="009202F8">
              <w:rPr>
                <w:rFonts w:ascii="Arial" w:hAnsi="Arial" w:cs="Angsana New"/>
                <w:color w:val="FFFFFF"/>
                <w:cs/>
              </w:rPr>
              <w:t>)</w:t>
            </w:r>
            <w:bookmarkEnd w:id="18"/>
            <w:bookmarkEnd w:id="19"/>
          </w:p>
        </w:tc>
      </w:tr>
    </w:tbl>
    <w:p w14:paraId="1E02FD70" w14:textId="73C1827F" w:rsidR="006D4C61" w:rsidRPr="009202F8" w:rsidRDefault="006D4C61" w:rsidP="00FF33E6">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tbl>
      <w:tblPr>
        <w:tblW w:w="9580" w:type="dxa"/>
        <w:tblLayout w:type="fixed"/>
        <w:tblLook w:val="04A0" w:firstRow="1" w:lastRow="0" w:firstColumn="1" w:lastColumn="0" w:noHBand="0" w:noVBand="1"/>
      </w:tblPr>
      <w:tblGrid>
        <w:gridCol w:w="6178"/>
        <w:gridCol w:w="1701"/>
        <w:gridCol w:w="1701"/>
      </w:tblGrid>
      <w:tr w:rsidR="00E76A81" w:rsidRPr="009202F8" w14:paraId="27B9194A" w14:textId="77777777" w:rsidTr="005D048A">
        <w:tc>
          <w:tcPr>
            <w:tcW w:w="6178" w:type="dxa"/>
          </w:tcPr>
          <w:p w14:paraId="34BBBD24" w14:textId="77777777" w:rsidR="0095705E" w:rsidRPr="009202F8" w:rsidRDefault="0095705E" w:rsidP="004624B0">
            <w:pPr>
              <w:ind w:right="-72"/>
              <w:contextualSpacing/>
              <w:rPr>
                <w:rFonts w:ascii="Arial" w:hAnsi="Arial" w:cs="Arial"/>
                <w:color w:val="000000"/>
                <w:sz w:val="18"/>
                <w:szCs w:val="18"/>
                <w:cs/>
              </w:rPr>
            </w:pPr>
          </w:p>
        </w:tc>
        <w:tc>
          <w:tcPr>
            <w:tcW w:w="3402" w:type="dxa"/>
            <w:gridSpan w:val="2"/>
            <w:tcBorders>
              <w:top w:val="single" w:sz="4" w:space="0" w:color="auto"/>
              <w:bottom w:val="single" w:sz="4" w:space="0" w:color="auto"/>
            </w:tcBorders>
          </w:tcPr>
          <w:p w14:paraId="2153D257" w14:textId="77777777" w:rsidR="0095705E" w:rsidRPr="009202F8" w:rsidRDefault="0095705E" w:rsidP="005A56F0">
            <w:pPr>
              <w:ind w:right="-72"/>
              <w:contextualSpacing/>
              <w:jc w:val="center"/>
              <w:rPr>
                <w:rFonts w:ascii="Arial" w:hAnsi="Arial" w:cs="Arial"/>
                <w:b/>
                <w:bCs/>
                <w:snapToGrid w:val="0"/>
                <w:color w:val="000000"/>
                <w:spacing w:val="-4"/>
                <w:sz w:val="18"/>
                <w:szCs w:val="18"/>
                <w:cs/>
                <w:lang w:val="en-GB" w:eastAsia="th-TH"/>
              </w:rPr>
            </w:pPr>
            <w:r w:rsidRPr="009202F8">
              <w:rPr>
                <w:rFonts w:ascii="Arial" w:hAnsi="Arial" w:cs="Arial"/>
                <w:b/>
                <w:bCs/>
                <w:snapToGrid w:val="0"/>
                <w:color w:val="000000"/>
                <w:spacing w:val="-4"/>
                <w:sz w:val="18"/>
                <w:szCs w:val="18"/>
                <w:lang w:val="en-GB" w:eastAsia="th-TH"/>
              </w:rPr>
              <w:t>Consolidated</w:t>
            </w:r>
          </w:p>
        </w:tc>
      </w:tr>
      <w:tr w:rsidR="00E76A81" w:rsidRPr="009202F8" w14:paraId="30090F83" w14:textId="77777777" w:rsidTr="005D048A">
        <w:tc>
          <w:tcPr>
            <w:tcW w:w="6178" w:type="dxa"/>
          </w:tcPr>
          <w:p w14:paraId="030C02E1" w14:textId="77777777" w:rsidR="0095705E" w:rsidRPr="009202F8" w:rsidRDefault="0095705E" w:rsidP="004624B0">
            <w:pPr>
              <w:ind w:right="-72"/>
              <w:contextualSpacing/>
              <w:rPr>
                <w:rFonts w:ascii="Arial" w:hAnsi="Arial" w:cs="Arial"/>
                <w:color w:val="000000"/>
                <w:sz w:val="18"/>
                <w:szCs w:val="18"/>
                <w:cs/>
              </w:rPr>
            </w:pPr>
          </w:p>
        </w:tc>
        <w:tc>
          <w:tcPr>
            <w:tcW w:w="1701" w:type="dxa"/>
            <w:tcBorders>
              <w:top w:val="single" w:sz="4" w:space="0" w:color="auto"/>
            </w:tcBorders>
          </w:tcPr>
          <w:p w14:paraId="7ED720CA" w14:textId="36143FA2" w:rsidR="0095705E" w:rsidRPr="009202F8" w:rsidRDefault="00005161" w:rsidP="005A56F0">
            <w:pPr>
              <w:ind w:left="-111"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lang w:val="en-GB" w:eastAsia="th-TH"/>
              </w:rPr>
              <w:t>30 September</w:t>
            </w:r>
          </w:p>
        </w:tc>
        <w:tc>
          <w:tcPr>
            <w:tcW w:w="1701" w:type="dxa"/>
            <w:tcBorders>
              <w:top w:val="single" w:sz="4" w:space="0" w:color="auto"/>
            </w:tcBorders>
          </w:tcPr>
          <w:p w14:paraId="1E11E84A" w14:textId="49915C68" w:rsidR="0095705E" w:rsidRPr="009202F8" w:rsidRDefault="00D549FE" w:rsidP="005A56F0">
            <w:pPr>
              <w:ind w:right="-72"/>
              <w:contextualSpacing/>
              <w:jc w:val="right"/>
              <w:rPr>
                <w:rFonts w:ascii="Arial" w:hAnsi="Arial" w:cs="Arial"/>
                <w:b/>
                <w:bCs/>
                <w:snapToGrid w:val="0"/>
                <w:color w:val="000000"/>
                <w:spacing w:val="-4"/>
                <w:sz w:val="18"/>
                <w:szCs w:val="18"/>
                <w:cs/>
                <w:lang w:eastAsia="th-TH"/>
              </w:rPr>
            </w:pPr>
            <w:r w:rsidRPr="009202F8">
              <w:rPr>
                <w:rFonts w:ascii="Arial" w:hAnsi="Arial" w:cs="Arial"/>
                <w:b/>
                <w:bCs/>
                <w:snapToGrid w:val="0"/>
                <w:color w:val="000000"/>
                <w:sz w:val="18"/>
                <w:szCs w:val="18"/>
                <w:lang w:val="en-GB" w:eastAsia="th-TH"/>
              </w:rPr>
              <w:t>31</w:t>
            </w:r>
            <w:r w:rsidR="0095705E" w:rsidRPr="009202F8">
              <w:rPr>
                <w:rFonts w:ascii="Arial" w:hAnsi="Arial" w:cs="Arial"/>
                <w:b/>
                <w:bCs/>
                <w:snapToGrid w:val="0"/>
                <w:color w:val="000000"/>
                <w:sz w:val="18"/>
                <w:szCs w:val="18"/>
                <w:lang w:val="en-GB" w:eastAsia="th-TH"/>
              </w:rPr>
              <w:t xml:space="preserve"> December</w:t>
            </w:r>
          </w:p>
        </w:tc>
      </w:tr>
      <w:tr w:rsidR="00E76A81" w:rsidRPr="009202F8" w14:paraId="1BBF57CA" w14:textId="77777777" w:rsidTr="005D048A">
        <w:tc>
          <w:tcPr>
            <w:tcW w:w="6178" w:type="dxa"/>
          </w:tcPr>
          <w:p w14:paraId="66A4EA02" w14:textId="77777777" w:rsidR="00F61783" w:rsidRPr="009202F8" w:rsidRDefault="00F61783" w:rsidP="00F61783">
            <w:pPr>
              <w:ind w:right="-72"/>
              <w:contextualSpacing/>
              <w:rPr>
                <w:rFonts w:ascii="Arial" w:hAnsi="Arial" w:cs="Arial"/>
                <w:color w:val="000000"/>
                <w:sz w:val="18"/>
                <w:szCs w:val="18"/>
                <w:cs/>
              </w:rPr>
            </w:pPr>
          </w:p>
        </w:tc>
        <w:tc>
          <w:tcPr>
            <w:tcW w:w="1701" w:type="dxa"/>
          </w:tcPr>
          <w:p w14:paraId="5FB22B43" w14:textId="4961B490" w:rsidR="00F61783" w:rsidRPr="009202F8" w:rsidRDefault="0003686F" w:rsidP="00F61783">
            <w:pPr>
              <w:ind w:left="-111"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lang w:val="en-GB" w:eastAsia="th-TH"/>
              </w:rPr>
              <w:t>202</w:t>
            </w:r>
            <w:r w:rsidR="00903F3C" w:rsidRPr="009202F8">
              <w:rPr>
                <w:rFonts w:ascii="Arial" w:hAnsi="Arial" w:cs="Arial"/>
                <w:b/>
                <w:bCs/>
                <w:snapToGrid w:val="0"/>
                <w:color w:val="000000"/>
                <w:sz w:val="18"/>
                <w:szCs w:val="18"/>
                <w:lang w:val="en-GB" w:eastAsia="th-TH"/>
              </w:rPr>
              <w:t>3</w:t>
            </w:r>
          </w:p>
        </w:tc>
        <w:tc>
          <w:tcPr>
            <w:tcW w:w="1701" w:type="dxa"/>
          </w:tcPr>
          <w:p w14:paraId="51328FB1" w14:textId="1D6380C6" w:rsidR="00F61783" w:rsidRPr="009202F8" w:rsidRDefault="0003686F" w:rsidP="00F61783">
            <w:pPr>
              <w:ind w:right="-72"/>
              <w:contextualSpacing/>
              <w:jc w:val="right"/>
              <w:rPr>
                <w:rFonts w:ascii="Arial" w:hAnsi="Arial" w:cs="Arial"/>
                <w:b/>
                <w:bCs/>
                <w:snapToGrid w:val="0"/>
                <w:color w:val="000000"/>
                <w:sz w:val="18"/>
                <w:szCs w:val="18"/>
                <w:cs/>
                <w:lang w:val="en-GB" w:eastAsia="th-TH"/>
              </w:rPr>
            </w:pPr>
            <w:r w:rsidRPr="009202F8">
              <w:rPr>
                <w:rFonts w:ascii="Arial" w:hAnsi="Arial" w:cs="Arial"/>
                <w:b/>
                <w:bCs/>
                <w:snapToGrid w:val="0"/>
                <w:color w:val="000000"/>
                <w:sz w:val="18"/>
                <w:szCs w:val="18"/>
                <w:lang w:val="en-GB" w:eastAsia="th-TH"/>
              </w:rPr>
              <w:t>202</w:t>
            </w:r>
            <w:r w:rsidR="00903F3C" w:rsidRPr="009202F8">
              <w:rPr>
                <w:rFonts w:ascii="Arial" w:hAnsi="Arial" w:cs="Arial"/>
                <w:b/>
                <w:bCs/>
                <w:snapToGrid w:val="0"/>
                <w:color w:val="000000"/>
                <w:sz w:val="18"/>
                <w:szCs w:val="18"/>
                <w:lang w:val="en-GB" w:eastAsia="th-TH"/>
              </w:rPr>
              <w:t>2</w:t>
            </w:r>
          </w:p>
        </w:tc>
      </w:tr>
      <w:tr w:rsidR="00E76A81" w:rsidRPr="009202F8" w14:paraId="336ED3F8" w14:textId="77777777" w:rsidTr="005D048A">
        <w:tc>
          <w:tcPr>
            <w:tcW w:w="6178" w:type="dxa"/>
          </w:tcPr>
          <w:p w14:paraId="169795BC" w14:textId="77777777" w:rsidR="00F61783" w:rsidRPr="009202F8" w:rsidRDefault="00F61783" w:rsidP="00F61783">
            <w:pPr>
              <w:ind w:right="-72"/>
              <w:contextualSpacing/>
              <w:rPr>
                <w:rFonts w:ascii="Arial" w:hAnsi="Arial" w:cs="Arial"/>
                <w:color w:val="000000"/>
                <w:sz w:val="18"/>
                <w:szCs w:val="18"/>
                <w:cs/>
              </w:rPr>
            </w:pPr>
          </w:p>
        </w:tc>
        <w:tc>
          <w:tcPr>
            <w:tcW w:w="1701" w:type="dxa"/>
            <w:tcBorders>
              <w:bottom w:val="single" w:sz="4" w:space="0" w:color="auto"/>
            </w:tcBorders>
          </w:tcPr>
          <w:p w14:paraId="50580D5C" w14:textId="77777777" w:rsidR="00F61783" w:rsidRPr="009202F8" w:rsidRDefault="00F61783" w:rsidP="00F61783">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c>
          <w:tcPr>
            <w:tcW w:w="1701" w:type="dxa"/>
            <w:tcBorders>
              <w:bottom w:val="single" w:sz="4" w:space="0" w:color="auto"/>
            </w:tcBorders>
          </w:tcPr>
          <w:p w14:paraId="5D0567E0" w14:textId="77777777" w:rsidR="00F61783" w:rsidRPr="009202F8" w:rsidRDefault="00F61783" w:rsidP="00F61783">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r>
      <w:tr w:rsidR="00E76A81" w:rsidRPr="009202F8" w14:paraId="12BCD707" w14:textId="77777777" w:rsidTr="005D048A">
        <w:tc>
          <w:tcPr>
            <w:tcW w:w="6178" w:type="dxa"/>
          </w:tcPr>
          <w:p w14:paraId="74AED2BA" w14:textId="77777777" w:rsidR="00F61783" w:rsidRPr="009202F8" w:rsidRDefault="00F61783" w:rsidP="00F61783">
            <w:pPr>
              <w:ind w:right="-43"/>
              <w:contextualSpacing/>
              <w:rPr>
                <w:rFonts w:ascii="Arial" w:hAnsi="Arial" w:cs="Arial"/>
                <w:color w:val="000000"/>
                <w:spacing w:val="-6"/>
                <w:sz w:val="18"/>
                <w:szCs w:val="18"/>
                <w:cs/>
              </w:rPr>
            </w:pPr>
            <w:r w:rsidRPr="009202F8">
              <w:rPr>
                <w:rFonts w:ascii="Arial" w:hAnsi="Arial" w:cs="Arial"/>
                <w:b/>
                <w:bCs/>
                <w:color w:val="000000"/>
                <w:sz w:val="18"/>
                <w:szCs w:val="18"/>
                <w:cs/>
              </w:rPr>
              <w:t>Domestic</w:t>
            </w:r>
            <w:r w:rsidRPr="009202F8">
              <w:rPr>
                <w:rFonts w:ascii="Arial" w:hAnsi="Arial"/>
                <w:b/>
                <w:bCs/>
                <w:color w:val="000000"/>
                <w:sz w:val="18"/>
                <w:szCs w:val="18"/>
                <w:cs/>
              </w:rPr>
              <w:t>:</w:t>
            </w:r>
          </w:p>
        </w:tc>
        <w:tc>
          <w:tcPr>
            <w:tcW w:w="1701" w:type="dxa"/>
            <w:shd w:val="clear" w:color="auto" w:fill="FAFAFA"/>
          </w:tcPr>
          <w:p w14:paraId="71D71EFB" w14:textId="77777777" w:rsidR="00F61783" w:rsidRPr="009202F8" w:rsidRDefault="00F61783" w:rsidP="00F61783">
            <w:pPr>
              <w:ind w:right="-72"/>
              <w:contextualSpacing/>
              <w:jc w:val="right"/>
              <w:rPr>
                <w:rFonts w:ascii="Arial" w:hAnsi="Arial" w:cs="Arial"/>
                <w:snapToGrid w:val="0"/>
                <w:color w:val="000000"/>
                <w:sz w:val="18"/>
                <w:szCs w:val="18"/>
                <w:cs/>
                <w:lang w:eastAsia="th-TH"/>
              </w:rPr>
            </w:pPr>
          </w:p>
        </w:tc>
        <w:tc>
          <w:tcPr>
            <w:tcW w:w="1701" w:type="dxa"/>
          </w:tcPr>
          <w:p w14:paraId="64CC754C" w14:textId="77777777" w:rsidR="00F61783" w:rsidRPr="009202F8" w:rsidRDefault="00F61783" w:rsidP="00F61783">
            <w:pPr>
              <w:ind w:right="-72"/>
              <w:contextualSpacing/>
              <w:jc w:val="right"/>
              <w:rPr>
                <w:rFonts w:ascii="Arial" w:hAnsi="Arial" w:cs="Arial"/>
                <w:snapToGrid w:val="0"/>
                <w:color w:val="000000"/>
                <w:sz w:val="18"/>
                <w:szCs w:val="18"/>
                <w:cs/>
                <w:lang w:eastAsia="th-TH"/>
              </w:rPr>
            </w:pPr>
          </w:p>
        </w:tc>
      </w:tr>
      <w:tr w:rsidR="001D2C62" w:rsidRPr="009202F8" w14:paraId="2B02E07D" w14:textId="77777777" w:rsidTr="005D048A">
        <w:tc>
          <w:tcPr>
            <w:tcW w:w="6178" w:type="dxa"/>
          </w:tcPr>
          <w:p w14:paraId="7191E907" w14:textId="7846BD2E" w:rsidR="001D2C62" w:rsidRPr="009202F8" w:rsidRDefault="001D2C62" w:rsidP="001D2C62">
            <w:pPr>
              <w:ind w:right="-43"/>
              <w:contextualSpacing/>
              <w:rPr>
                <w:rFonts w:ascii="Arial" w:hAnsi="Arial" w:cs="Arial"/>
                <w:color w:val="000000"/>
                <w:sz w:val="18"/>
                <w:szCs w:val="18"/>
                <w:cs/>
              </w:rPr>
            </w:pPr>
            <w:r w:rsidRPr="009202F8">
              <w:rPr>
                <w:rFonts w:ascii="Arial" w:hAnsi="Arial" w:cs="Arial"/>
                <w:color w:val="000000"/>
                <w:sz w:val="18"/>
                <w:szCs w:val="18"/>
                <w:lang w:val="en-GB"/>
              </w:rPr>
              <w:t xml:space="preserve">Bank of Thailand </w:t>
            </w:r>
          </w:p>
        </w:tc>
        <w:tc>
          <w:tcPr>
            <w:tcW w:w="1701" w:type="dxa"/>
            <w:shd w:val="clear" w:color="auto" w:fill="FAFAFA"/>
          </w:tcPr>
          <w:p w14:paraId="05A5A84F" w14:textId="46CA9C8F" w:rsidR="001D2C62" w:rsidRPr="009202F8" w:rsidRDefault="001D2C62"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cs/>
                <w:lang w:val="en-GB" w:eastAsia="th-TH"/>
              </w:rPr>
              <w:t>723</w:t>
            </w:r>
          </w:p>
        </w:tc>
        <w:tc>
          <w:tcPr>
            <w:tcW w:w="1701" w:type="dxa"/>
            <w:shd w:val="clear" w:color="auto" w:fill="auto"/>
          </w:tcPr>
          <w:p w14:paraId="3F368E6E" w14:textId="1C7D51A4" w:rsidR="001D2C62" w:rsidRPr="009202F8" w:rsidRDefault="001D2C62"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3,011</w:t>
            </w:r>
          </w:p>
        </w:tc>
      </w:tr>
      <w:tr w:rsidR="001D2C62" w:rsidRPr="009202F8" w14:paraId="19D74358" w14:textId="77777777" w:rsidTr="005D048A">
        <w:tc>
          <w:tcPr>
            <w:tcW w:w="6178" w:type="dxa"/>
          </w:tcPr>
          <w:p w14:paraId="286ADCAD" w14:textId="77777777" w:rsidR="001D2C62" w:rsidRPr="009202F8" w:rsidRDefault="001D2C62" w:rsidP="001D2C62">
            <w:pPr>
              <w:ind w:right="-43"/>
              <w:contextualSpacing/>
              <w:rPr>
                <w:rFonts w:ascii="Arial" w:hAnsi="Arial" w:cs="Arial"/>
                <w:color w:val="000000"/>
                <w:sz w:val="18"/>
                <w:szCs w:val="18"/>
                <w:cs/>
              </w:rPr>
            </w:pPr>
            <w:r w:rsidRPr="009202F8">
              <w:rPr>
                <w:rFonts w:ascii="Arial" w:hAnsi="Arial" w:cs="Arial"/>
                <w:color w:val="000000"/>
                <w:sz w:val="18"/>
                <w:szCs w:val="18"/>
                <w:cs/>
              </w:rPr>
              <w:t>Commercial banks</w:t>
            </w:r>
          </w:p>
        </w:tc>
        <w:tc>
          <w:tcPr>
            <w:tcW w:w="1701" w:type="dxa"/>
            <w:shd w:val="clear" w:color="auto" w:fill="FAFAFA"/>
          </w:tcPr>
          <w:p w14:paraId="26A09458" w14:textId="5637E203" w:rsidR="001D2C62" w:rsidRPr="009202F8" w:rsidRDefault="001D2C62"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cs/>
                <w:lang w:val="en-GB" w:eastAsia="th-TH"/>
              </w:rPr>
              <w:t>4,815</w:t>
            </w:r>
          </w:p>
        </w:tc>
        <w:tc>
          <w:tcPr>
            <w:tcW w:w="1701" w:type="dxa"/>
            <w:shd w:val="clear" w:color="auto" w:fill="auto"/>
          </w:tcPr>
          <w:p w14:paraId="7967AFFC" w14:textId="78FF1607" w:rsidR="001D2C62" w:rsidRPr="009202F8" w:rsidRDefault="001D2C62" w:rsidP="005D048A">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1,249</w:t>
            </w:r>
          </w:p>
        </w:tc>
      </w:tr>
      <w:tr w:rsidR="001D2C62" w:rsidRPr="009202F8" w14:paraId="764BC86E" w14:textId="77777777" w:rsidTr="005D048A">
        <w:tc>
          <w:tcPr>
            <w:tcW w:w="6178" w:type="dxa"/>
          </w:tcPr>
          <w:p w14:paraId="758AE74D" w14:textId="7F33ED06" w:rsidR="001D2C62" w:rsidRPr="009202F8" w:rsidRDefault="001D2C62" w:rsidP="001D2C62">
            <w:pPr>
              <w:ind w:right="-43"/>
              <w:contextualSpacing/>
              <w:rPr>
                <w:rFonts w:ascii="Arial" w:hAnsi="Arial" w:cs="Arial"/>
                <w:b/>
                <w:color w:val="000000"/>
                <w:sz w:val="18"/>
                <w:szCs w:val="18"/>
                <w:cs/>
              </w:rPr>
            </w:pPr>
            <w:r w:rsidRPr="009202F8">
              <w:rPr>
                <w:rFonts w:ascii="Arial" w:hAnsi="Arial" w:cs="Arial"/>
                <w:b/>
                <w:color w:val="000000"/>
                <w:sz w:val="18"/>
                <w:szCs w:val="18"/>
                <w:cs/>
              </w:rPr>
              <w:t>Specialized financial institutions</w:t>
            </w:r>
          </w:p>
        </w:tc>
        <w:tc>
          <w:tcPr>
            <w:tcW w:w="1701" w:type="dxa"/>
            <w:shd w:val="clear" w:color="auto" w:fill="FAFAFA"/>
          </w:tcPr>
          <w:p w14:paraId="6CD85C39" w14:textId="6CFD05CC" w:rsidR="001D2C62" w:rsidRPr="009202F8" w:rsidRDefault="002E4956"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7,537</w:t>
            </w:r>
          </w:p>
        </w:tc>
        <w:tc>
          <w:tcPr>
            <w:tcW w:w="1701" w:type="dxa"/>
            <w:shd w:val="clear" w:color="auto" w:fill="auto"/>
          </w:tcPr>
          <w:p w14:paraId="4356DC3C" w14:textId="0ACD9301" w:rsidR="001D2C62" w:rsidRPr="009202F8" w:rsidRDefault="001D2C62"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23</w:t>
            </w:r>
          </w:p>
        </w:tc>
      </w:tr>
      <w:tr w:rsidR="001D2C62" w:rsidRPr="009202F8" w14:paraId="60553C9F" w14:textId="77777777" w:rsidTr="005D048A">
        <w:tc>
          <w:tcPr>
            <w:tcW w:w="6178" w:type="dxa"/>
          </w:tcPr>
          <w:p w14:paraId="723F56EA" w14:textId="0618F9C4" w:rsidR="001D2C62" w:rsidRPr="009202F8" w:rsidRDefault="001D2C62" w:rsidP="001D2C62">
            <w:pPr>
              <w:ind w:right="-43"/>
              <w:contextualSpacing/>
              <w:rPr>
                <w:rFonts w:ascii="Arial" w:hAnsi="Arial" w:cs="Arial"/>
                <w:b/>
                <w:color w:val="000000"/>
                <w:sz w:val="18"/>
                <w:szCs w:val="18"/>
                <w:cs/>
              </w:rPr>
            </w:pPr>
            <w:r w:rsidRPr="009202F8">
              <w:rPr>
                <w:rFonts w:ascii="Arial" w:hAnsi="Arial" w:cs="Arial"/>
                <w:color w:val="000000"/>
                <w:sz w:val="18"/>
                <w:szCs w:val="18"/>
                <w:cs/>
              </w:rPr>
              <w:t>Other financial institutions</w:t>
            </w:r>
          </w:p>
        </w:tc>
        <w:tc>
          <w:tcPr>
            <w:tcW w:w="1701" w:type="dxa"/>
            <w:tcBorders>
              <w:bottom w:val="single" w:sz="4" w:space="0" w:color="auto"/>
            </w:tcBorders>
            <w:shd w:val="clear" w:color="auto" w:fill="FAFAFA"/>
          </w:tcPr>
          <w:p w14:paraId="02F647F2" w14:textId="45B8215F" w:rsidR="001D2C62" w:rsidRPr="009202F8" w:rsidRDefault="001D2C62"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cs/>
                <w:lang w:val="en-GB" w:eastAsia="th-TH"/>
              </w:rPr>
              <w:t>4,426</w:t>
            </w:r>
          </w:p>
        </w:tc>
        <w:tc>
          <w:tcPr>
            <w:tcW w:w="1701" w:type="dxa"/>
            <w:tcBorders>
              <w:bottom w:val="single" w:sz="4" w:space="0" w:color="auto"/>
            </w:tcBorders>
            <w:shd w:val="clear" w:color="auto" w:fill="auto"/>
          </w:tcPr>
          <w:p w14:paraId="3D32C8FC" w14:textId="462CD4FB" w:rsidR="001D2C62" w:rsidRPr="009202F8" w:rsidRDefault="001D2C62" w:rsidP="005D048A">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5,912</w:t>
            </w:r>
          </w:p>
        </w:tc>
      </w:tr>
      <w:tr w:rsidR="00E76A81" w:rsidRPr="009202F8" w14:paraId="26EF6F61" w14:textId="77777777" w:rsidTr="005D048A">
        <w:tc>
          <w:tcPr>
            <w:tcW w:w="6178" w:type="dxa"/>
          </w:tcPr>
          <w:p w14:paraId="142807AC" w14:textId="77777777" w:rsidR="009B1611" w:rsidRPr="009202F8" w:rsidRDefault="009B1611" w:rsidP="009B1611">
            <w:pPr>
              <w:ind w:right="-43"/>
              <w:contextualSpacing/>
              <w:rPr>
                <w:rFonts w:ascii="Arial" w:hAnsi="Arial" w:cs="Arial"/>
                <w:color w:val="000000"/>
                <w:sz w:val="18"/>
                <w:szCs w:val="18"/>
                <w:cs/>
              </w:rPr>
            </w:pPr>
          </w:p>
        </w:tc>
        <w:tc>
          <w:tcPr>
            <w:tcW w:w="1701" w:type="dxa"/>
            <w:tcBorders>
              <w:top w:val="single" w:sz="4" w:space="0" w:color="auto"/>
            </w:tcBorders>
            <w:shd w:val="clear" w:color="auto" w:fill="FAFAFA"/>
            <w:vAlign w:val="bottom"/>
          </w:tcPr>
          <w:p w14:paraId="5EBB1897" w14:textId="77777777" w:rsidR="009B1611" w:rsidRPr="009202F8" w:rsidRDefault="009B1611" w:rsidP="005D048A">
            <w:pPr>
              <w:ind w:right="-72"/>
              <w:contextualSpacing/>
              <w:jc w:val="right"/>
              <w:rPr>
                <w:rFonts w:ascii="Arial" w:hAnsi="Arial" w:cs="Arial"/>
                <w:snapToGrid w:val="0"/>
                <w:color w:val="000000"/>
                <w:sz w:val="18"/>
                <w:szCs w:val="18"/>
                <w:cs/>
                <w:lang w:eastAsia="th-TH"/>
              </w:rPr>
            </w:pPr>
          </w:p>
        </w:tc>
        <w:tc>
          <w:tcPr>
            <w:tcW w:w="1701" w:type="dxa"/>
            <w:tcBorders>
              <w:top w:val="single" w:sz="4" w:space="0" w:color="auto"/>
            </w:tcBorders>
            <w:shd w:val="clear" w:color="auto" w:fill="auto"/>
          </w:tcPr>
          <w:p w14:paraId="4AAB4128" w14:textId="77777777" w:rsidR="009B1611" w:rsidRPr="009202F8" w:rsidRDefault="009B1611" w:rsidP="005D048A">
            <w:pPr>
              <w:ind w:right="-72"/>
              <w:contextualSpacing/>
              <w:jc w:val="right"/>
              <w:rPr>
                <w:rFonts w:ascii="Arial" w:hAnsi="Arial" w:cs="Arial"/>
                <w:snapToGrid w:val="0"/>
                <w:color w:val="000000"/>
                <w:sz w:val="18"/>
                <w:szCs w:val="18"/>
                <w:lang w:val="en-GB" w:eastAsia="th-TH"/>
              </w:rPr>
            </w:pPr>
          </w:p>
        </w:tc>
      </w:tr>
      <w:tr w:rsidR="001D2C62" w:rsidRPr="009202F8" w14:paraId="7C759C72" w14:textId="77777777" w:rsidTr="005D048A">
        <w:tc>
          <w:tcPr>
            <w:tcW w:w="6178" w:type="dxa"/>
          </w:tcPr>
          <w:p w14:paraId="6250BBBB" w14:textId="0E0F269E" w:rsidR="001D2C62" w:rsidRPr="009202F8" w:rsidRDefault="001D2C62" w:rsidP="001D2C62">
            <w:pPr>
              <w:ind w:right="-43"/>
              <w:contextualSpacing/>
              <w:rPr>
                <w:rFonts w:ascii="Arial" w:hAnsi="Arial" w:cs="Arial"/>
                <w:color w:val="000000"/>
                <w:sz w:val="18"/>
                <w:szCs w:val="18"/>
                <w:cs/>
              </w:rPr>
            </w:pPr>
            <w:r w:rsidRPr="009202F8">
              <w:rPr>
                <w:rFonts w:ascii="Arial" w:hAnsi="Arial" w:cs="Arial"/>
                <w:color w:val="000000"/>
                <w:sz w:val="18"/>
                <w:szCs w:val="18"/>
                <w:cs/>
              </w:rPr>
              <w:t xml:space="preserve">   Total</w:t>
            </w:r>
          </w:p>
        </w:tc>
        <w:tc>
          <w:tcPr>
            <w:tcW w:w="1701" w:type="dxa"/>
            <w:shd w:val="clear" w:color="auto" w:fill="FAFAFA"/>
          </w:tcPr>
          <w:p w14:paraId="4E3ED84A" w14:textId="55D7DCF7" w:rsidR="001D2C62" w:rsidRPr="009202F8" w:rsidRDefault="001D2C62"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cs/>
                <w:lang w:val="en-GB" w:eastAsia="th-TH"/>
              </w:rPr>
              <w:t>17,501</w:t>
            </w:r>
          </w:p>
        </w:tc>
        <w:tc>
          <w:tcPr>
            <w:tcW w:w="1701" w:type="dxa"/>
            <w:shd w:val="clear" w:color="auto" w:fill="auto"/>
          </w:tcPr>
          <w:p w14:paraId="5BFC632D" w14:textId="4D03C00B" w:rsidR="001D2C62" w:rsidRPr="009202F8" w:rsidRDefault="001D2C62"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10,195</w:t>
            </w:r>
          </w:p>
        </w:tc>
      </w:tr>
      <w:tr w:rsidR="001D2C62" w:rsidRPr="009202F8" w14:paraId="60345F80" w14:textId="77777777" w:rsidTr="005D048A">
        <w:tc>
          <w:tcPr>
            <w:tcW w:w="6178" w:type="dxa"/>
          </w:tcPr>
          <w:p w14:paraId="3D681E54" w14:textId="2A88C4EE" w:rsidR="001D2C62" w:rsidRPr="009202F8" w:rsidRDefault="001D2C62" w:rsidP="001D2C62">
            <w:pPr>
              <w:ind w:right="-43"/>
              <w:contextualSpacing/>
              <w:rPr>
                <w:rFonts w:ascii="Arial" w:hAnsi="Arial" w:cs="Arial"/>
                <w:color w:val="000000"/>
                <w:sz w:val="18"/>
                <w:szCs w:val="18"/>
                <w:cs/>
              </w:rPr>
            </w:pPr>
            <w:r w:rsidRPr="009202F8">
              <w:rPr>
                <w:rFonts w:ascii="Arial" w:hAnsi="Arial" w:cs="Arial"/>
                <w:color w:val="000000"/>
                <w:sz w:val="18"/>
                <w:szCs w:val="18"/>
                <w:u w:val="single"/>
                <w:cs/>
              </w:rPr>
              <w:t>Add</w:t>
            </w:r>
            <w:r w:rsidRPr="009202F8">
              <w:rPr>
                <w:rFonts w:ascii="Arial" w:hAnsi="Arial"/>
                <w:color w:val="000000"/>
                <w:sz w:val="18"/>
                <w:szCs w:val="18"/>
                <w:cs/>
                <w:lang w:val="en-GB"/>
              </w:rPr>
              <w:t xml:space="preserve">:  </w:t>
            </w:r>
            <w:r w:rsidRPr="009202F8">
              <w:rPr>
                <w:rFonts w:ascii="Arial" w:hAnsi="Arial" w:cs="Arial"/>
                <w:color w:val="000000"/>
                <w:sz w:val="18"/>
                <w:szCs w:val="18"/>
                <w:cs/>
              </w:rPr>
              <w:t>Accrued interest receivable</w:t>
            </w:r>
          </w:p>
        </w:tc>
        <w:tc>
          <w:tcPr>
            <w:tcW w:w="1701" w:type="dxa"/>
            <w:shd w:val="clear" w:color="auto" w:fill="FAFAFA"/>
          </w:tcPr>
          <w:p w14:paraId="5E6041AC" w14:textId="14E29090" w:rsidR="001D2C62" w:rsidRPr="009202F8" w:rsidRDefault="001D2C62"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cs/>
                <w:lang w:val="en-GB" w:eastAsia="th-TH"/>
              </w:rPr>
              <w:t>5</w:t>
            </w:r>
          </w:p>
        </w:tc>
        <w:tc>
          <w:tcPr>
            <w:tcW w:w="1701" w:type="dxa"/>
          </w:tcPr>
          <w:p w14:paraId="2DC4566D" w14:textId="26679D0D" w:rsidR="001D2C62" w:rsidRPr="009202F8" w:rsidRDefault="001D2C62" w:rsidP="005D048A">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2</w:t>
            </w:r>
          </w:p>
        </w:tc>
      </w:tr>
      <w:tr w:rsidR="001D2C62" w:rsidRPr="009202F8" w14:paraId="78922B59" w14:textId="77777777" w:rsidTr="005D048A">
        <w:tc>
          <w:tcPr>
            <w:tcW w:w="6178" w:type="dxa"/>
          </w:tcPr>
          <w:p w14:paraId="3F3649C8" w14:textId="400F17E5" w:rsidR="001D2C62" w:rsidRPr="009202F8" w:rsidRDefault="001D2C62" w:rsidP="001D2C62">
            <w:pPr>
              <w:ind w:right="-43"/>
              <w:contextualSpacing/>
              <w:rPr>
                <w:rFonts w:ascii="Arial" w:hAnsi="Arial" w:cs="Arial"/>
                <w:color w:val="000000"/>
                <w:sz w:val="18"/>
                <w:szCs w:val="18"/>
                <w:u w:val="single"/>
                <w:lang w:val="en-GB"/>
              </w:rPr>
            </w:pPr>
            <w:r w:rsidRPr="009202F8">
              <w:rPr>
                <w:rFonts w:ascii="Arial" w:hAnsi="Arial" w:cs="Arial"/>
                <w:color w:val="000000"/>
                <w:sz w:val="18"/>
                <w:szCs w:val="18"/>
                <w:u w:val="single"/>
                <w:lang w:val="en-GB"/>
              </w:rPr>
              <w:t>Less</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Allowance for expected credit losses</w:t>
            </w:r>
          </w:p>
        </w:tc>
        <w:tc>
          <w:tcPr>
            <w:tcW w:w="1701" w:type="dxa"/>
            <w:tcBorders>
              <w:bottom w:val="single" w:sz="4" w:space="0" w:color="auto"/>
            </w:tcBorders>
            <w:shd w:val="clear" w:color="auto" w:fill="FAFAFA"/>
          </w:tcPr>
          <w:p w14:paraId="20B94D62" w14:textId="65FD614F" w:rsidR="001D2C62" w:rsidRPr="009202F8" w:rsidRDefault="001D2C62" w:rsidP="005D048A">
            <w:pPr>
              <w:ind w:right="-72"/>
              <w:contextualSpacing/>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val="en-GB" w:eastAsia="th-TH"/>
              </w:rPr>
              <w:t>-</w:t>
            </w:r>
          </w:p>
        </w:tc>
        <w:tc>
          <w:tcPr>
            <w:tcW w:w="1701" w:type="dxa"/>
            <w:tcBorders>
              <w:bottom w:val="single" w:sz="4" w:space="0" w:color="auto"/>
            </w:tcBorders>
          </w:tcPr>
          <w:p w14:paraId="7FDA6644" w14:textId="234B7BD6" w:rsidR="001D2C62" w:rsidRPr="009202F8" w:rsidRDefault="001D2C62" w:rsidP="005D048A">
            <w:pPr>
              <w:ind w:right="-72"/>
              <w:contextualSpacing/>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val="en-GB" w:eastAsia="th-TH"/>
              </w:rPr>
              <w:t>-</w:t>
            </w:r>
          </w:p>
        </w:tc>
      </w:tr>
      <w:tr w:rsidR="00E76A81" w:rsidRPr="009202F8" w14:paraId="0DCCE3EC" w14:textId="77777777" w:rsidTr="005D048A">
        <w:tc>
          <w:tcPr>
            <w:tcW w:w="6178" w:type="dxa"/>
          </w:tcPr>
          <w:p w14:paraId="08881B17" w14:textId="77777777" w:rsidR="009B1611" w:rsidRPr="009202F8" w:rsidRDefault="009B1611" w:rsidP="009B1611">
            <w:pPr>
              <w:ind w:right="-43"/>
              <w:contextualSpacing/>
              <w:rPr>
                <w:rFonts w:ascii="Arial" w:hAnsi="Arial" w:cs="Arial"/>
                <w:color w:val="000000"/>
                <w:sz w:val="18"/>
                <w:szCs w:val="18"/>
                <w:u w:val="single"/>
                <w:lang w:val="en-GB"/>
              </w:rPr>
            </w:pPr>
          </w:p>
        </w:tc>
        <w:tc>
          <w:tcPr>
            <w:tcW w:w="1701" w:type="dxa"/>
            <w:tcBorders>
              <w:top w:val="single" w:sz="4" w:space="0" w:color="auto"/>
            </w:tcBorders>
            <w:shd w:val="clear" w:color="auto" w:fill="FAFAFA"/>
            <w:vAlign w:val="bottom"/>
          </w:tcPr>
          <w:p w14:paraId="6883E7F1" w14:textId="77777777" w:rsidR="009B1611" w:rsidRPr="009202F8" w:rsidRDefault="009B1611" w:rsidP="005D048A">
            <w:pPr>
              <w:ind w:right="-72"/>
              <w:contextualSpacing/>
              <w:jc w:val="right"/>
              <w:rPr>
                <w:rFonts w:ascii="Arial" w:hAnsi="Arial" w:cs="Arial"/>
                <w:color w:val="000000"/>
                <w:sz w:val="18"/>
                <w:szCs w:val="18"/>
                <w:cs/>
                <w:lang w:val="en-GB"/>
              </w:rPr>
            </w:pPr>
          </w:p>
        </w:tc>
        <w:tc>
          <w:tcPr>
            <w:tcW w:w="1701" w:type="dxa"/>
            <w:tcBorders>
              <w:top w:val="single" w:sz="4" w:space="0" w:color="auto"/>
            </w:tcBorders>
          </w:tcPr>
          <w:p w14:paraId="2765F74C" w14:textId="77777777" w:rsidR="009B1611" w:rsidRPr="009202F8" w:rsidRDefault="009B1611" w:rsidP="005D048A">
            <w:pPr>
              <w:ind w:right="-72"/>
              <w:contextualSpacing/>
              <w:jc w:val="right"/>
              <w:rPr>
                <w:rFonts w:ascii="Arial" w:hAnsi="Arial" w:cs="Arial"/>
                <w:color w:val="000000"/>
                <w:sz w:val="18"/>
                <w:szCs w:val="18"/>
                <w:cs/>
                <w:lang w:val="en-GB"/>
              </w:rPr>
            </w:pPr>
          </w:p>
        </w:tc>
      </w:tr>
      <w:tr w:rsidR="00E76A81" w:rsidRPr="009202F8" w14:paraId="71E6120D" w14:textId="77777777" w:rsidTr="005D048A">
        <w:tc>
          <w:tcPr>
            <w:tcW w:w="6178" w:type="dxa"/>
          </w:tcPr>
          <w:p w14:paraId="5E783FF3" w14:textId="21DD0CC5" w:rsidR="009B1611" w:rsidRPr="009202F8" w:rsidRDefault="009B1611" w:rsidP="009B1611">
            <w:pPr>
              <w:ind w:right="-43"/>
              <w:contextualSpacing/>
              <w:rPr>
                <w:rFonts w:ascii="Arial" w:hAnsi="Arial" w:cs="Arial"/>
                <w:color w:val="000000"/>
                <w:sz w:val="18"/>
                <w:szCs w:val="18"/>
                <w:cs/>
                <w:lang w:val="en-GB"/>
              </w:rPr>
            </w:pPr>
            <w:r w:rsidRPr="009202F8">
              <w:rPr>
                <w:rFonts w:ascii="Arial" w:hAnsi="Arial" w:cs="Arial"/>
                <w:color w:val="000000"/>
                <w:sz w:val="18"/>
                <w:szCs w:val="18"/>
                <w:lang w:val="en-GB"/>
              </w:rPr>
              <w:t>Domestic items, net</w:t>
            </w:r>
          </w:p>
        </w:tc>
        <w:tc>
          <w:tcPr>
            <w:tcW w:w="1701" w:type="dxa"/>
            <w:tcBorders>
              <w:bottom w:val="single" w:sz="4" w:space="0" w:color="auto"/>
            </w:tcBorders>
            <w:shd w:val="clear" w:color="auto" w:fill="FAFAFA"/>
            <w:vAlign w:val="bottom"/>
          </w:tcPr>
          <w:p w14:paraId="463A4636" w14:textId="1ED6173F" w:rsidR="009B1611" w:rsidRPr="009202F8" w:rsidRDefault="001D2C62"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cs/>
                <w:lang w:val="en-GB" w:eastAsia="th-TH"/>
              </w:rPr>
              <w:t>17</w:t>
            </w:r>
            <w:r w:rsidRPr="009202F8">
              <w:rPr>
                <w:rFonts w:ascii="Arial" w:hAnsi="Arial" w:cs="Arial"/>
                <w:snapToGrid w:val="0"/>
                <w:color w:val="000000"/>
                <w:sz w:val="18"/>
                <w:szCs w:val="18"/>
                <w:lang w:val="en-GB" w:eastAsia="th-TH"/>
              </w:rPr>
              <w:t>,</w:t>
            </w:r>
            <w:r w:rsidRPr="009202F8">
              <w:rPr>
                <w:rFonts w:ascii="Arial" w:hAnsi="Arial" w:cs="Arial"/>
                <w:snapToGrid w:val="0"/>
                <w:color w:val="000000"/>
                <w:sz w:val="18"/>
                <w:szCs w:val="18"/>
                <w:cs/>
                <w:lang w:val="en-GB" w:eastAsia="th-TH"/>
              </w:rPr>
              <w:t>506</w:t>
            </w:r>
          </w:p>
        </w:tc>
        <w:tc>
          <w:tcPr>
            <w:tcW w:w="1701" w:type="dxa"/>
            <w:tcBorders>
              <w:bottom w:val="single" w:sz="4" w:space="0" w:color="auto"/>
            </w:tcBorders>
            <w:shd w:val="clear" w:color="auto" w:fill="auto"/>
          </w:tcPr>
          <w:p w14:paraId="44A465E6" w14:textId="6B923878" w:rsidR="009B1611" w:rsidRPr="009202F8" w:rsidRDefault="009B1611" w:rsidP="005D048A">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10,197</w:t>
            </w:r>
          </w:p>
        </w:tc>
      </w:tr>
      <w:tr w:rsidR="00E76A81" w:rsidRPr="009202F8" w14:paraId="57E708B7" w14:textId="77777777" w:rsidTr="005D048A">
        <w:tc>
          <w:tcPr>
            <w:tcW w:w="6178" w:type="dxa"/>
          </w:tcPr>
          <w:p w14:paraId="4B99C707" w14:textId="77777777" w:rsidR="009B1611" w:rsidRPr="009202F8" w:rsidRDefault="009B1611" w:rsidP="009B1611">
            <w:pPr>
              <w:ind w:right="-43"/>
              <w:contextualSpacing/>
              <w:rPr>
                <w:rFonts w:ascii="Arial" w:hAnsi="Arial" w:cs="Arial"/>
                <w:color w:val="000000"/>
                <w:sz w:val="18"/>
                <w:szCs w:val="18"/>
                <w:cs/>
                <w:lang w:val="en-GB"/>
              </w:rPr>
            </w:pPr>
          </w:p>
        </w:tc>
        <w:tc>
          <w:tcPr>
            <w:tcW w:w="1701" w:type="dxa"/>
            <w:tcBorders>
              <w:top w:val="single" w:sz="4" w:space="0" w:color="auto"/>
            </w:tcBorders>
            <w:shd w:val="clear" w:color="auto" w:fill="FAFAFA"/>
          </w:tcPr>
          <w:p w14:paraId="65753B0C" w14:textId="77777777" w:rsidR="009B1611" w:rsidRPr="009202F8" w:rsidRDefault="009B1611" w:rsidP="005D048A">
            <w:pPr>
              <w:ind w:right="-72"/>
              <w:contextualSpacing/>
              <w:jc w:val="right"/>
              <w:rPr>
                <w:rFonts w:ascii="Arial" w:hAnsi="Arial" w:cs="Arial"/>
                <w:snapToGrid w:val="0"/>
                <w:color w:val="000000"/>
                <w:sz w:val="18"/>
                <w:szCs w:val="18"/>
                <w:cs/>
                <w:lang w:eastAsia="th-TH"/>
              </w:rPr>
            </w:pPr>
          </w:p>
        </w:tc>
        <w:tc>
          <w:tcPr>
            <w:tcW w:w="1701" w:type="dxa"/>
            <w:tcBorders>
              <w:top w:val="single" w:sz="4" w:space="0" w:color="auto"/>
            </w:tcBorders>
            <w:vAlign w:val="bottom"/>
          </w:tcPr>
          <w:p w14:paraId="5D671D97" w14:textId="5213AFBD" w:rsidR="009B1611" w:rsidRPr="009202F8" w:rsidRDefault="009B1611" w:rsidP="005D048A">
            <w:pPr>
              <w:ind w:right="-72"/>
              <w:contextualSpacing/>
              <w:jc w:val="right"/>
              <w:rPr>
                <w:rFonts w:ascii="Arial" w:hAnsi="Arial" w:cs="Arial"/>
                <w:snapToGrid w:val="0"/>
                <w:color w:val="000000"/>
                <w:sz w:val="18"/>
                <w:szCs w:val="18"/>
                <w:cs/>
                <w:lang w:eastAsia="th-TH"/>
              </w:rPr>
            </w:pPr>
          </w:p>
        </w:tc>
      </w:tr>
      <w:tr w:rsidR="00E76A81" w:rsidRPr="009202F8" w14:paraId="11C34EBF" w14:textId="77777777" w:rsidTr="005D048A">
        <w:tc>
          <w:tcPr>
            <w:tcW w:w="6178" w:type="dxa"/>
          </w:tcPr>
          <w:p w14:paraId="55462CAC" w14:textId="77777777" w:rsidR="009B1611" w:rsidRPr="009202F8" w:rsidRDefault="009B1611" w:rsidP="009B1611">
            <w:pPr>
              <w:ind w:right="-43"/>
              <w:contextualSpacing/>
              <w:rPr>
                <w:rFonts w:ascii="Arial" w:hAnsi="Arial" w:cs="Arial"/>
                <w:b/>
                <w:bCs/>
                <w:color w:val="000000"/>
                <w:sz w:val="18"/>
                <w:szCs w:val="18"/>
                <w:cs/>
              </w:rPr>
            </w:pPr>
            <w:r w:rsidRPr="009202F8">
              <w:rPr>
                <w:rFonts w:ascii="Arial" w:hAnsi="Arial" w:cs="Arial"/>
                <w:b/>
                <w:bCs/>
                <w:color w:val="000000"/>
                <w:sz w:val="18"/>
                <w:szCs w:val="18"/>
                <w:cs/>
              </w:rPr>
              <w:t>Foreign</w:t>
            </w:r>
            <w:r w:rsidRPr="009202F8">
              <w:rPr>
                <w:rFonts w:ascii="Arial" w:hAnsi="Arial"/>
                <w:b/>
                <w:bCs/>
                <w:color w:val="000000"/>
                <w:sz w:val="18"/>
                <w:szCs w:val="18"/>
                <w:cs/>
              </w:rPr>
              <w:t>:</w:t>
            </w:r>
          </w:p>
        </w:tc>
        <w:tc>
          <w:tcPr>
            <w:tcW w:w="1701" w:type="dxa"/>
            <w:shd w:val="clear" w:color="auto" w:fill="FAFAFA"/>
          </w:tcPr>
          <w:p w14:paraId="002C944F" w14:textId="77777777" w:rsidR="009B1611" w:rsidRPr="009202F8" w:rsidRDefault="009B1611" w:rsidP="005D048A">
            <w:pPr>
              <w:ind w:right="-72"/>
              <w:contextualSpacing/>
              <w:jc w:val="right"/>
              <w:rPr>
                <w:rFonts w:ascii="Arial" w:hAnsi="Arial" w:cs="Arial"/>
                <w:snapToGrid w:val="0"/>
                <w:color w:val="000000"/>
                <w:sz w:val="18"/>
                <w:szCs w:val="18"/>
                <w:cs/>
                <w:lang w:eastAsia="th-TH"/>
              </w:rPr>
            </w:pPr>
          </w:p>
        </w:tc>
        <w:tc>
          <w:tcPr>
            <w:tcW w:w="1701" w:type="dxa"/>
            <w:vAlign w:val="bottom"/>
          </w:tcPr>
          <w:p w14:paraId="49425BA9" w14:textId="77777777" w:rsidR="009B1611" w:rsidRPr="009202F8" w:rsidRDefault="009B1611" w:rsidP="005D048A">
            <w:pPr>
              <w:ind w:right="-72"/>
              <w:contextualSpacing/>
              <w:jc w:val="right"/>
              <w:rPr>
                <w:rFonts w:ascii="Arial" w:hAnsi="Arial" w:cs="Arial"/>
                <w:snapToGrid w:val="0"/>
                <w:color w:val="000000"/>
                <w:sz w:val="18"/>
                <w:szCs w:val="18"/>
                <w:cs/>
                <w:lang w:eastAsia="th-TH"/>
              </w:rPr>
            </w:pPr>
          </w:p>
        </w:tc>
      </w:tr>
      <w:tr w:rsidR="00496F59" w:rsidRPr="009202F8" w14:paraId="51E092D4" w14:textId="77777777" w:rsidTr="005D048A">
        <w:trPr>
          <w:trHeight w:val="212"/>
        </w:trPr>
        <w:tc>
          <w:tcPr>
            <w:tcW w:w="6178" w:type="dxa"/>
          </w:tcPr>
          <w:p w14:paraId="0CB0A9EA" w14:textId="77777777" w:rsidR="00496F59" w:rsidRPr="009202F8" w:rsidRDefault="00496F59" w:rsidP="00496F59">
            <w:pPr>
              <w:ind w:right="-43"/>
              <w:contextualSpacing/>
              <w:rPr>
                <w:rFonts w:ascii="Arial" w:hAnsi="Arial" w:cs="Arial"/>
                <w:color w:val="000000"/>
                <w:sz w:val="18"/>
                <w:szCs w:val="18"/>
                <w:cs/>
              </w:rPr>
            </w:pPr>
            <w:r w:rsidRPr="009202F8">
              <w:rPr>
                <w:rFonts w:ascii="Arial" w:hAnsi="Arial" w:cs="Arial"/>
                <w:color w:val="000000"/>
                <w:sz w:val="18"/>
                <w:szCs w:val="18"/>
                <w:cs/>
              </w:rPr>
              <w:t>USD</w:t>
            </w:r>
          </w:p>
        </w:tc>
        <w:tc>
          <w:tcPr>
            <w:tcW w:w="1701" w:type="dxa"/>
            <w:shd w:val="clear" w:color="auto" w:fill="FAFAFA"/>
          </w:tcPr>
          <w:p w14:paraId="70733625" w14:textId="59FBDCB7" w:rsidR="00496F59" w:rsidRPr="009202F8" w:rsidRDefault="00496F59"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cs/>
                <w:lang w:val="en-GB" w:eastAsia="th-TH"/>
              </w:rPr>
              <w:t>700</w:t>
            </w:r>
          </w:p>
        </w:tc>
        <w:tc>
          <w:tcPr>
            <w:tcW w:w="1701" w:type="dxa"/>
            <w:shd w:val="clear" w:color="auto" w:fill="auto"/>
          </w:tcPr>
          <w:p w14:paraId="0EF115DE" w14:textId="2FB1C0CE" w:rsidR="00496F59" w:rsidRPr="009202F8" w:rsidRDefault="00496F59" w:rsidP="005D048A">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10,019</w:t>
            </w:r>
          </w:p>
        </w:tc>
      </w:tr>
      <w:tr w:rsidR="00496F59" w:rsidRPr="009202F8" w14:paraId="5D8686D3" w14:textId="77777777" w:rsidTr="005D048A">
        <w:trPr>
          <w:trHeight w:val="212"/>
        </w:trPr>
        <w:tc>
          <w:tcPr>
            <w:tcW w:w="6178" w:type="dxa"/>
          </w:tcPr>
          <w:p w14:paraId="2F6DBD29" w14:textId="77777777" w:rsidR="00496F59" w:rsidRPr="009202F8" w:rsidRDefault="00496F59" w:rsidP="00496F59">
            <w:pPr>
              <w:ind w:right="-43"/>
              <w:contextualSpacing/>
              <w:rPr>
                <w:rFonts w:ascii="Arial" w:hAnsi="Arial" w:cs="Arial"/>
                <w:color w:val="000000"/>
                <w:sz w:val="18"/>
                <w:szCs w:val="18"/>
                <w:cs/>
              </w:rPr>
            </w:pPr>
            <w:r w:rsidRPr="009202F8">
              <w:rPr>
                <w:rFonts w:ascii="Arial" w:hAnsi="Arial" w:cs="Arial"/>
                <w:color w:val="000000"/>
                <w:sz w:val="18"/>
                <w:szCs w:val="18"/>
                <w:cs/>
              </w:rPr>
              <w:t>JPY</w:t>
            </w:r>
          </w:p>
        </w:tc>
        <w:tc>
          <w:tcPr>
            <w:tcW w:w="1701" w:type="dxa"/>
            <w:shd w:val="clear" w:color="auto" w:fill="FAFAFA"/>
          </w:tcPr>
          <w:p w14:paraId="1FFEA82F" w14:textId="655A8E80" w:rsidR="00496F59" w:rsidRPr="009202F8" w:rsidRDefault="00496F59"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cs/>
                <w:lang w:val="en-GB" w:eastAsia="th-TH"/>
              </w:rPr>
              <w:t>139</w:t>
            </w:r>
          </w:p>
        </w:tc>
        <w:tc>
          <w:tcPr>
            <w:tcW w:w="1701" w:type="dxa"/>
            <w:shd w:val="clear" w:color="auto" w:fill="auto"/>
          </w:tcPr>
          <w:p w14:paraId="0786E832" w14:textId="19BF2B8E" w:rsidR="00496F59" w:rsidRPr="009202F8" w:rsidRDefault="00496F59"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64</w:t>
            </w:r>
          </w:p>
        </w:tc>
      </w:tr>
      <w:tr w:rsidR="00496F59" w:rsidRPr="009202F8" w14:paraId="0B22AA89" w14:textId="77777777" w:rsidTr="005D048A">
        <w:trPr>
          <w:trHeight w:val="212"/>
        </w:trPr>
        <w:tc>
          <w:tcPr>
            <w:tcW w:w="6178" w:type="dxa"/>
          </w:tcPr>
          <w:p w14:paraId="0CEF437E" w14:textId="3E86DA25" w:rsidR="00496F59" w:rsidRPr="009202F8" w:rsidRDefault="00496F59" w:rsidP="00496F59">
            <w:pPr>
              <w:ind w:right="-43"/>
              <w:contextualSpacing/>
              <w:rPr>
                <w:rFonts w:ascii="Arial" w:hAnsi="Arial" w:cs="Arial"/>
                <w:color w:val="000000"/>
                <w:sz w:val="18"/>
                <w:szCs w:val="18"/>
                <w:cs/>
              </w:rPr>
            </w:pPr>
            <w:r w:rsidRPr="009202F8">
              <w:rPr>
                <w:rFonts w:ascii="Arial" w:hAnsi="Arial" w:cs="Arial"/>
                <w:color w:val="000000"/>
                <w:sz w:val="18"/>
                <w:szCs w:val="18"/>
                <w:cs/>
              </w:rPr>
              <w:t>EUR</w:t>
            </w:r>
          </w:p>
        </w:tc>
        <w:tc>
          <w:tcPr>
            <w:tcW w:w="1701" w:type="dxa"/>
            <w:shd w:val="clear" w:color="auto" w:fill="FAFAFA"/>
          </w:tcPr>
          <w:p w14:paraId="51FCEF65" w14:textId="702AED5D" w:rsidR="00496F59" w:rsidRPr="009202F8" w:rsidRDefault="00496F59"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cs/>
                <w:lang w:val="en-GB" w:eastAsia="th-TH"/>
              </w:rPr>
              <w:t>16</w:t>
            </w:r>
          </w:p>
        </w:tc>
        <w:tc>
          <w:tcPr>
            <w:tcW w:w="1701" w:type="dxa"/>
            <w:shd w:val="clear" w:color="auto" w:fill="auto"/>
          </w:tcPr>
          <w:p w14:paraId="6F78DF7D" w14:textId="049957E9" w:rsidR="00496F59" w:rsidRPr="009202F8" w:rsidRDefault="00496F59"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13</w:t>
            </w:r>
          </w:p>
        </w:tc>
      </w:tr>
      <w:tr w:rsidR="00496F59" w:rsidRPr="009202F8" w14:paraId="1F6DF130" w14:textId="77777777" w:rsidTr="005D048A">
        <w:trPr>
          <w:trHeight w:val="212"/>
        </w:trPr>
        <w:tc>
          <w:tcPr>
            <w:tcW w:w="6178" w:type="dxa"/>
          </w:tcPr>
          <w:p w14:paraId="4BF50171" w14:textId="77777777" w:rsidR="00496F59" w:rsidRPr="009202F8" w:rsidRDefault="00496F59" w:rsidP="00496F59">
            <w:pPr>
              <w:ind w:right="-43"/>
              <w:contextualSpacing/>
              <w:rPr>
                <w:rFonts w:ascii="Arial" w:hAnsi="Arial" w:cs="Arial"/>
                <w:color w:val="000000"/>
                <w:sz w:val="18"/>
                <w:szCs w:val="18"/>
                <w:lang w:val="en-US"/>
              </w:rPr>
            </w:pPr>
            <w:r w:rsidRPr="009202F8">
              <w:rPr>
                <w:rFonts w:ascii="Arial" w:hAnsi="Arial" w:cs="Arial"/>
                <w:color w:val="000000"/>
                <w:sz w:val="18"/>
                <w:szCs w:val="18"/>
                <w:cs/>
              </w:rPr>
              <w:t>Other currencies</w:t>
            </w:r>
          </w:p>
        </w:tc>
        <w:tc>
          <w:tcPr>
            <w:tcW w:w="1701" w:type="dxa"/>
            <w:tcBorders>
              <w:bottom w:val="single" w:sz="4" w:space="0" w:color="auto"/>
            </w:tcBorders>
            <w:shd w:val="clear" w:color="auto" w:fill="FAFAFA"/>
          </w:tcPr>
          <w:p w14:paraId="11452452" w14:textId="44F6E884" w:rsidR="00496F59" w:rsidRPr="009202F8" w:rsidRDefault="00496F59"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cs/>
                <w:lang w:val="en-GB" w:eastAsia="th-TH"/>
              </w:rPr>
              <w:t>101</w:t>
            </w:r>
          </w:p>
        </w:tc>
        <w:tc>
          <w:tcPr>
            <w:tcW w:w="1701" w:type="dxa"/>
            <w:tcBorders>
              <w:bottom w:val="single" w:sz="4" w:space="0" w:color="auto"/>
            </w:tcBorders>
            <w:shd w:val="clear" w:color="auto" w:fill="auto"/>
          </w:tcPr>
          <w:p w14:paraId="248F1038" w14:textId="53805465" w:rsidR="00496F59" w:rsidRPr="009202F8" w:rsidRDefault="00496F59" w:rsidP="005D048A">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381</w:t>
            </w:r>
          </w:p>
        </w:tc>
      </w:tr>
      <w:tr w:rsidR="00E76A81" w:rsidRPr="009202F8" w14:paraId="56C4176C" w14:textId="77777777" w:rsidTr="005D048A">
        <w:trPr>
          <w:trHeight w:val="212"/>
        </w:trPr>
        <w:tc>
          <w:tcPr>
            <w:tcW w:w="6178" w:type="dxa"/>
          </w:tcPr>
          <w:p w14:paraId="55E52541" w14:textId="77777777" w:rsidR="009B1611" w:rsidRPr="009202F8" w:rsidRDefault="009B1611" w:rsidP="009B1611">
            <w:pPr>
              <w:ind w:right="-43"/>
              <w:contextualSpacing/>
              <w:rPr>
                <w:rFonts w:ascii="Arial" w:hAnsi="Arial" w:cs="Arial"/>
                <w:color w:val="000000"/>
                <w:sz w:val="18"/>
                <w:szCs w:val="18"/>
                <w:cs/>
              </w:rPr>
            </w:pPr>
          </w:p>
        </w:tc>
        <w:tc>
          <w:tcPr>
            <w:tcW w:w="1701" w:type="dxa"/>
            <w:tcBorders>
              <w:top w:val="single" w:sz="4" w:space="0" w:color="auto"/>
            </w:tcBorders>
            <w:shd w:val="clear" w:color="auto" w:fill="FAFAFA"/>
            <w:vAlign w:val="bottom"/>
          </w:tcPr>
          <w:p w14:paraId="52D30E4C" w14:textId="77777777" w:rsidR="009B1611" w:rsidRPr="009202F8" w:rsidRDefault="009B1611" w:rsidP="005D048A">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shd w:val="clear" w:color="auto" w:fill="auto"/>
          </w:tcPr>
          <w:p w14:paraId="05D851BB" w14:textId="77777777" w:rsidR="009B1611" w:rsidRPr="009202F8" w:rsidRDefault="009B1611" w:rsidP="005D048A">
            <w:pPr>
              <w:ind w:right="-72"/>
              <w:contextualSpacing/>
              <w:jc w:val="right"/>
              <w:rPr>
                <w:rFonts w:ascii="Arial" w:hAnsi="Arial" w:cs="Arial"/>
                <w:snapToGrid w:val="0"/>
                <w:color w:val="000000"/>
                <w:sz w:val="18"/>
                <w:szCs w:val="18"/>
                <w:lang w:val="en-GB" w:eastAsia="th-TH"/>
              </w:rPr>
            </w:pPr>
          </w:p>
        </w:tc>
      </w:tr>
      <w:tr w:rsidR="00496F59" w:rsidRPr="009202F8" w14:paraId="2F81668A" w14:textId="77777777" w:rsidTr="005D048A">
        <w:trPr>
          <w:trHeight w:val="212"/>
        </w:trPr>
        <w:tc>
          <w:tcPr>
            <w:tcW w:w="6178" w:type="dxa"/>
          </w:tcPr>
          <w:p w14:paraId="4365F327" w14:textId="359E34E1" w:rsidR="00496F59" w:rsidRPr="009202F8" w:rsidRDefault="00496F59" w:rsidP="00496F59">
            <w:pPr>
              <w:ind w:right="-43"/>
              <w:contextualSpacing/>
              <w:rPr>
                <w:rFonts w:ascii="Arial" w:hAnsi="Arial" w:cs="Arial"/>
                <w:color w:val="000000"/>
                <w:sz w:val="18"/>
                <w:szCs w:val="18"/>
                <w:cs/>
              </w:rPr>
            </w:pPr>
            <w:r w:rsidRPr="009202F8">
              <w:rPr>
                <w:rFonts w:ascii="Arial" w:hAnsi="Arial" w:cs="Arial"/>
                <w:color w:val="000000"/>
                <w:sz w:val="18"/>
                <w:szCs w:val="18"/>
                <w:cs/>
              </w:rPr>
              <w:t xml:space="preserve">  Total</w:t>
            </w:r>
          </w:p>
        </w:tc>
        <w:tc>
          <w:tcPr>
            <w:tcW w:w="1701" w:type="dxa"/>
            <w:shd w:val="clear" w:color="auto" w:fill="FAFAFA"/>
          </w:tcPr>
          <w:p w14:paraId="392DF842" w14:textId="1503D862" w:rsidR="00496F59" w:rsidRPr="009202F8" w:rsidRDefault="00496F59"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cs/>
                <w:lang w:val="en-GB" w:eastAsia="th-TH"/>
              </w:rPr>
              <w:t>956</w:t>
            </w:r>
          </w:p>
        </w:tc>
        <w:tc>
          <w:tcPr>
            <w:tcW w:w="1701" w:type="dxa"/>
            <w:shd w:val="clear" w:color="auto" w:fill="auto"/>
          </w:tcPr>
          <w:p w14:paraId="3399D4B1" w14:textId="057605D1" w:rsidR="00496F59" w:rsidRPr="009202F8" w:rsidRDefault="00496F59"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10,477</w:t>
            </w:r>
          </w:p>
        </w:tc>
      </w:tr>
      <w:tr w:rsidR="00496F59" w:rsidRPr="009202F8" w14:paraId="7082EB7D" w14:textId="77777777" w:rsidTr="005D048A">
        <w:tc>
          <w:tcPr>
            <w:tcW w:w="6178" w:type="dxa"/>
          </w:tcPr>
          <w:p w14:paraId="6048ED83" w14:textId="76DF863D" w:rsidR="00496F59" w:rsidRPr="009202F8" w:rsidRDefault="00496F59" w:rsidP="00496F59">
            <w:pPr>
              <w:ind w:right="-43"/>
              <w:contextualSpacing/>
              <w:rPr>
                <w:rFonts w:ascii="Arial" w:hAnsi="Arial" w:cs="Arial"/>
                <w:color w:val="000000"/>
                <w:sz w:val="18"/>
                <w:szCs w:val="18"/>
                <w:cs/>
              </w:rPr>
            </w:pPr>
            <w:r w:rsidRPr="009202F8">
              <w:rPr>
                <w:rFonts w:ascii="Arial" w:hAnsi="Arial" w:cs="Arial"/>
                <w:color w:val="000000"/>
                <w:sz w:val="18"/>
                <w:szCs w:val="18"/>
                <w:u w:val="single"/>
                <w:cs/>
              </w:rPr>
              <w:t>Add</w:t>
            </w:r>
            <w:r w:rsidRPr="009202F8">
              <w:rPr>
                <w:rFonts w:ascii="Arial" w:hAnsi="Arial"/>
                <w:color w:val="000000"/>
                <w:sz w:val="18"/>
                <w:szCs w:val="18"/>
                <w:cs/>
                <w:lang w:val="en-GB"/>
              </w:rPr>
              <w:t xml:space="preserve">:  </w:t>
            </w:r>
            <w:r w:rsidRPr="009202F8">
              <w:rPr>
                <w:rFonts w:ascii="Arial" w:hAnsi="Arial" w:cs="Arial"/>
                <w:color w:val="000000"/>
                <w:sz w:val="18"/>
                <w:szCs w:val="18"/>
                <w:cs/>
              </w:rPr>
              <w:t>Accrued interest receivable</w:t>
            </w:r>
          </w:p>
        </w:tc>
        <w:tc>
          <w:tcPr>
            <w:tcW w:w="1701" w:type="dxa"/>
            <w:shd w:val="clear" w:color="auto" w:fill="FAFAFA"/>
          </w:tcPr>
          <w:p w14:paraId="68CC95A0" w14:textId="2ADC6BF4" w:rsidR="00496F59" w:rsidRPr="009202F8" w:rsidRDefault="00496F59"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cs/>
                <w:lang w:val="en-GB" w:eastAsia="th-TH"/>
              </w:rPr>
              <w:t>3</w:t>
            </w:r>
          </w:p>
        </w:tc>
        <w:tc>
          <w:tcPr>
            <w:tcW w:w="1701" w:type="dxa"/>
            <w:shd w:val="clear" w:color="auto" w:fill="auto"/>
          </w:tcPr>
          <w:p w14:paraId="0B950F91" w14:textId="03A241A0" w:rsidR="00496F59" w:rsidRPr="009202F8" w:rsidRDefault="00496F59"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41</w:t>
            </w:r>
          </w:p>
        </w:tc>
      </w:tr>
      <w:tr w:rsidR="00496F59" w:rsidRPr="009202F8" w14:paraId="2D2AAAB9" w14:textId="77777777" w:rsidTr="005D048A">
        <w:tc>
          <w:tcPr>
            <w:tcW w:w="6178" w:type="dxa"/>
          </w:tcPr>
          <w:p w14:paraId="1F3186B3" w14:textId="3E9D74E5" w:rsidR="00496F59" w:rsidRPr="009202F8" w:rsidRDefault="00496F59" w:rsidP="00496F59">
            <w:pPr>
              <w:ind w:right="-43"/>
              <w:contextualSpacing/>
              <w:rPr>
                <w:rFonts w:ascii="Arial" w:hAnsi="Arial" w:cs="Arial"/>
                <w:color w:val="000000"/>
                <w:sz w:val="18"/>
                <w:szCs w:val="18"/>
                <w:u w:val="single"/>
                <w:cs/>
              </w:rPr>
            </w:pPr>
            <w:r w:rsidRPr="009202F8">
              <w:rPr>
                <w:rFonts w:ascii="Arial" w:hAnsi="Arial" w:cs="Arial"/>
                <w:color w:val="000000"/>
                <w:sz w:val="18"/>
                <w:szCs w:val="18"/>
                <w:u w:val="single"/>
                <w:lang w:val="en-GB"/>
              </w:rPr>
              <w:t>Less</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Allowance for expected credit losses</w:t>
            </w:r>
          </w:p>
        </w:tc>
        <w:tc>
          <w:tcPr>
            <w:tcW w:w="1701" w:type="dxa"/>
            <w:shd w:val="clear" w:color="auto" w:fill="FAFAFA"/>
          </w:tcPr>
          <w:p w14:paraId="4A0934CD" w14:textId="0CCBC484" w:rsidR="00496F59" w:rsidRPr="009202F8" w:rsidRDefault="00496F59" w:rsidP="005D048A">
            <w:pPr>
              <w:ind w:right="-72"/>
              <w:contextualSpacing/>
              <w:jc w:val="right"/>
              <w:rPr>
                <w:rFonts w:ascii="Arial" w:hAnsi="Arial" w:cs="Arial"/>
                <w:snapToGrid w:val="0"/>
                <w:color w:val="000000"/>
                <w:sz w:val="18"/>
                <w:szCs w:val="18"/>
                <w:lang w:val="en-GB" w:eastAsia="th-TH"/>
              </w:rPr>
            </w:pPr>
            <w:r w:rsidRPr="009202F8">
              <w:rPr>
                <w:rFonts w:ascii="Arial" w:hAnsi="Arial"/>
                <w:snapToGrid w:val="0"/>
                <w:color w:val="000000"/>
                <w:sz w:val="18"/>
                <w:szCs w:val="18"/>
                <w:cs/>
                <w:lang w:val="en-GB" w:eastAsia="th-TH"/>
              </w:rPr>
              <w:t>-</w:t>
            </w:r>
          </w:p>
        </w:tc>
        <w:tc>
          <w:tcPr>
            <w:tcW w:w="1701" w:type="dxa"/>
            <w:shd w:val="clear" w:color="auto" w:fill="auto"/>
          </w:tcPr>
          <w:p w14:paraId="5E3B8A04" w14:textId="02389C79" w:rsidR="00496F59" w:rsidRPr="009202F8" w:rsidRDefault="00496F59" w:rsidP="005D048A">
            <w:pPr>
              <w:ind w:right="-72"/>
              <w:contextualSpacing/>
              <w:jc w:val="right"/>
              <w:rPr>
                <w:rFonts w:ascii="Arial" w:hAnsi="Arial" w:cs="Arial"/>
                <w:snapToGrid w:val="0"/>
                <w:color w:val="000000"/>
                <w:sz w:val="18"/>
                <w:szCs w:val="18"/>
                <w:lang w:val="en-GB" w:eastAsia="th-TH"/>
              </w:rPr>
            </w:pPr>
            <w:r w:rsidRPr="009202F8">
              <w:rPr>
                <w:rFonts w:ascii="Arial" w:hAnsi="Arial"/>
                <w:snapToGrid w:val="0"/>
                <w:color w:val="000000"/>
                <w:sz w:val="18"/>
                <w:szCs w:val="18"/>
                <w:cs/>
                <w:lang w:val="en-GB" w:eastAsia="th-TH"/>
              </w:rPr>
              <w:t>-</w:t>
            </w:r>
          </w:p>
        </w:tc>
      </w:tr>
      <w:tr w:rsidR="00E76A81" w:rsidRPr="009202F8" w14:paraId="0A2B4413" w14:textId="77777777" w:rsidTr="005D048A">
        <w:tc>
          <w:tcPr>
            <w:tcW w:w="6178" w:type="dxa"/>
          </w:tcPr>
          <w:p w14:paraId="5259E7C4" w14:textId="77777777" w:rsidR="009B1611" w:rsidRPr="009202F8" w:rsidRDefault="009B1611" w:rsidP="009B1611">
            <w:pPr>
              <w:ind w:right="-43"/>
              <w:contextualSpacing/>
              <w:rPr>
                <w:rFonts w:ascii="Arial" w:hAnsi="Arial" w:cs="Arial"/>
                <w:color w:val="000000"/>
                <w:sz w:val="18"/>
                <w:szCs w:val="18"/>
                <w:u w:val="single"/>
                <w:cs/>
              </w:rPr>
            </w:pPr>
          </w:p>
        </w:tc>
        <w:tc>
          <w:tcPr>
            <w:tcW w:w="1701" w:type="dxa"/>
            <w:tcBorders>
              <w:top w:val="single" w:sz="4" w:space="0" w:color="auto"/>
            </w:tcBorders>
            <w:shd w:val="clear" w:color="auto" w:fill="FAFAFA"/>
            <w:vAlign w:val="bottom"/>
          </w:tcPr>
          <w:p w14:paraId="5E1D3BA5" w14:textId="77777777" w:rsidR="009B1611" w:rsidRPr="009202F8" w:rsidRDefault="009B1611" w:rsidP="005D048A">
            <w:pPr>
              <w:ind w:right="-72"/>
              <w:contextualSpacing/>
              <w:jc w:val="right"/>
              <w:rPr>
                <w:rFonts w:ascii="Arial" w:hAnsi="Arial" w:cs="Arial"/>
                <w:snapToGrid w:val="0"/>
                <w:color w:val="000000"/>
                <w:sz w:val="18"/>
                <w:szCs w:val="18"/>
                <w:lang w:val="en-US" w:eastAsia="th-TH"/>
              </w:rPr>
            </w:pPr>
          </w:p>
        </w:tc>
        <w:tc>
          <w:tcPr>
            <w:tcW w:w="1701" w:type="dxa"/>
            <w:tcBorders>
              <w:top w:val="single" w:sz="4" w:space="0" w:color="auto"/>
            </w:tcBorders>
            <w:shd w:val="clear" w:color="auto" w:fill="auto"/>
          </w:tcPr>
          <w:p w14:paraId="228602EF" w14:textId="77777777" w:rsidR="009B1611" w:rsidRPr="009202F8" w:rsidRDefault="009B1611" w:rsidP="005D048A">
            <w:pPr>
              <w:ind w:right="-72"/>
              <w:contextualSpacing/>
              <w:jc w:val="right"/>
              <w:rPr>
                <w:rFonts w:ascii="Arial" w:hAnsi="Arial" w:cs="Arial"/>
                <w:snapToGrid w:val="0"/>
                <w:color w:val="000000"/>
                <w:sz w:val="18"/>
                <w:szCs w:val="18"/>
                <w:lang w:val="en-GB" w:eastAsia="th-TH"/>
              </w:rPr>
            </w:pPr>
          </w:p>
        </w:tc>
      </w:tr>
      <w:tr w:rsidR="00E76A81" w:rsidRPr="009202F8" w14:paraId="4D9877E2" w14:textId="77777777" w:rsidTr="005D048A">
        <w:trPr>
          <w:trHeight w:val="212"/>
        </w:trPr>
        <w:tc>
          <w:tcPr>
            <w:tcW w:w="6178" w:type="dxa"/>
          </w:tcPr>
          <w:p w14:paraId="239A3283" w14:textId="1F1B7ACC" w:rsidR="009B1611" w:rsidRPr="009202F8" w:rsidRDefault="009B1611" w:rsidP="009B1611">
            <w:pPr>
              <w:ind w:right="-43"/>
              <w:contextualSpacing/>
              <w:rPr>
                <w:rFonts w:ascii="Arial" w:hAnsi="Arial" w:cs="Arial"/>
                <w:color w:val="000000"/>
                <w:sz w:val="18"/>
                <w:szCs w:val="18"/>
                <w:cs/>
              </w:rPr>
            </w:pPr>
            <w:r w:rsidRPr="009202F8">
              <w:rPr>
                <w:rFonts w:ascii="Arial" w:hAnsi="Arial" w:cs="Arial"/>
                <w:color w:val="000000"/>
                <w:sz w:val="18"/>
                <w:szCs w:val="18"/>
                <w:cs/>
              </w:rPr>
              <w:t>Foreign item</w:t>
            </w:r>
            <w:r w:rsidRPr="009202F8">
              <w:rPr>
                <w:rFonts w:ascii="Arial" w:hAnsi="Arial" w:cs="Arial"/>
                <w:color w:val="000000"/>
                <w:sz w:val="18"/>
                <w:szCs w:val="18"/>
                <w:lang w:val="en-GB"/>
              </w:rPr>
              <w:t>s</w:t>
            </w:r>
          </w:p>
        </w:tc>
        <w:tc>
          <w:tcPr>
            <w:tcW w:w="1701" w:type="dxa"/>
            <w:tcBorders>
              <w:bottom w:val="single" w:sz="4" w:space="0" w:color="auto"/>
            </w:tcBorders>
            <w:shd w:val="clear" w:color="auto" w:fill="FAFAFA"/>
          </w:tcPr>
          <w:p w14:paraId="6D909970" w14:textId="6EC61940" w:rsidR="009B1611" w:rsidRPr="009202F8" w:rsidRDefault="00496F59"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cs/>
                <w:lang w:val="en-GB" w:eastAsia="th-TH"/>
              </w:rPr>
              <w:t>959</w:t>
            </w:r>
          </w:p>
        </w:tc>
        <w:tc>
          <w:tcPr>
            <w:tcW w:w="1701" w:type="dxa"/>
            <w:tcBorders>
              <w:bottom w:val="single" w:sz="4" w:space="0" w:color="auto"/>
            </w:tcBorders>
          </w:tcPr>
          <w:p w14:paraId="5F5B5353" w14:textId="1C8C76AA" w:rsidR="009B1611" w:rsidRPr="009202F8" w:rsidRDefault="009B1611"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10,518</w:t>
            </w:r>
          </w:p>
        </w:tc>
      </w:tr>
      <w:tr w:rsidR="00E76A81" w:rsidRPr="009202F8" w14:paraId="0FFD1D7F" w14:textId="77777777" w:rsidTr="005D048A">
        <w:trPr>
          <w:trHeight w:val="20"/>
        </w:trPr>
        <w:tc>
          <w:tcPr>
            <w:tcW w:w="6178" w:type="dxa"/>
          </w:tcPr>
          <w:p w14:paraId="21C5D5BA" w14:textId="77777777" w:rsidR="009B1611" w:rsidRPr="009202F8" w:rsidRDefault="009B1611" w:rsidP="009B1611">
            <w:pPr>
              <w:ind w:right="-43"/>
              <w:contextualSpacing/>
              <w:rPr>
                <w:rFonts w:ascii="Arial" w:hAnsi="Arial" w:cs="Arial"/>
                <w:color w:val="000000"/>
                <w:sz w:val="18"/>
                <w:szCs w:val="18"/>
                <w:cs/>
              </w:rPr>
            </w:pPr>
          </w:p>
        </w:tc>
        <w:tc>
          <w:tcPr>
            <w:tcW w:w="1701" w:type="dxa"/>
            <w:tcBorders>
              <w:top w:val="single" w:sz="4" w:space="0" w:color="auto"/>
            </w:tcBorders>
            <w:shd w:val="clear" w:color="auto" w:fill="FAFAFA"/>
          </w:tcPr>
          <w:p w14:paraId="3DA50A86" w14:textId="77777777" w:rsidR="009B1611" w:rsidRPr="009202F8" w:rsidRDefault="009B1611" w:rsidP="005D048A">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vAlign w:val="bottom"/>
          </w:tcPr>
          <w:p w14:paraId="7F919B3B" w14:textId="77777777" w:rsidR="009B1611" w:rsidRPr="009202F8" w:rsidRDefault="009B1611" w:rsidP="005D048A">
            <w:pPr>
              <w:ind w:right="-72"/>
              <w:contextualSpacing/>
              <w:jc w:val="right"/>
              <w:rPr>
                <w:rFonts w:ascii="Arial" w:hAnsi="Arial" w:cs="Arial"/>
                <w:snapToGrid w:val="0"/>
                <w:color w:val="000000"/>
                <w:sz w:val="18"/>
                <w:szCs w:val="18"/>
                <w:lang w:val="en-GB" w:eastAsia="th-TH"/>
              </w:rPr>
            </w:pPr>
          </w:p>
        </w:tc>
      </w:tr>
      <w:tr w:rsidR="00496F59" w:rsidRPr="009202F8" w14:paraId="51121BF5" w14:textId="77777777" w:rsidTr="005D048A">
        <w:trPr>
          <w:trHeight w:val="212"/>
        </w:trPr>
        <w:tc>
          <w:tcPr>
            <w:tcW w:w="6178" w:type="dxa"/>
          </w:tcPr>
          <w:p w14:paraId="7C615CBC" w14:textId="77777777" w:rsidR="00496F59" w:rsidRPr="009202F8" w:rsidRDefault="00496F59" w:rsidP="00496F59">
            <w:pPr>
              <w:ind w:right="-43"/>
              <w:contextualSpacing/>
              <w:rPr>
                <w:rFonts w:ascii="Arial" w:hAnsi="Arial" w:cs="Arial"/>
                <w:color w:val="000000"/>
                <w:sz w:val="18"/>
                <w:szCs w:val="18"/>
                <w:cs/>
              </w:rPr>
            </w:pPr>
            <w:r w:rsidRPr="009202F8">
              <w:rPr>
                <w:rFonts w:ascii="Arial" w:hAnsi="Arial" w:cs="Arial"/>
                <w:color w:val="000000"/>
                <w:sz w:val="18"/>
                <w:szCs w:val="18"/>
                <w:lang w:val="en-GB"/>
              </w:rPr>
              <w:t>Domestic and foreign items, net</w:t>
            </w:r>
          </w:p>
        </w:tc>
        <w:tc>
          <w:tcPr>
            <w:tcW w:w="1701" w:type="dxa"/>
            <w:tcBorders>
              <w:bottom w:val="single" w:sz="4" w:space="0" w:color="auto"/>
            </w:tcBorders>
            <w:shd w:val="clear" w:color="auto" w:fill="FAFAFA"/>
          </w:tcPr>
          <w:p w14:paraId="3E2FA311" w14:textId="7560A0E6" w:rsidR="00496F59" w:rsidRPr="009202F8" w:rsidRDefault="00496F59"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cs/>
                <w:lang w:val="en-GB" w:eastAsia="th-TH"/>
              </w:rPr>
              <w:t>18,465</w:t>
            </w:r>
          </w:p>
        </w:tc>
        <w:tc>
          <w:tcPr>
            <w:tcW w:w="1701" w:type="dxa"/>
            <w:tcBorders>
              <w:bottom w:val="single" w:sz="4" w:space="0" w:color="auto"/>
            </w:tcBorders>
            <w:shd w:val="clear" w:color="auto" w:fill="auto"/>
          </w:tcPr>
          <w:p w14:paraId="448F85F0" w14:textId="1DD97BC1" w:rsidR="00496F59" w:rsidRPr="009202F8" w:rsidRDefault="00496F59"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cs/>
                <w:lang w:val="en-GB" w:eastAsia="th-TH"/>
              </w:rPr>
              <w:t>20,715</w:t>
            </w:r>
          </w:p>
        </w:tc>
      </w:tr>
    </w:tbl>
    <w:p w14:paraId="3EC762B1" w14:textId="5DA4DAC0" w:rsidR="009010B2" w:rsidRPr="009202F8" w:rsidRDefault="009010B2" w:rsidP="00915328">
      <w:pPr>
        <w:pStyle w:val="a1"/>
        <w:ind w:right="0"/>
        <w:jc w:val="both"/>
        <w:outlineLvl w:val="0"/>
        <w:rPr>
          <w:rFonts w:cs="Arial"/>
          <w:b w:val="0"/>
          <w:bCs w:val="0"/>
          <w:sz w:val="18"/>
          <w:szCs w:val="18"/>
          <w:lang w:val="en-GB"/>
        </w:rPr>
      </w:pPr>
    </w:p>
    <w:tbl>
      <w:tblPr>
        <w:tblW w:w="9580" w:type="dxa"/>
        <w:tblLayout w:type="fixed"/>
        <w:tblLook w:val="04A0" w:firstRow="1" w:lastRow="0" w:firstColumn="1" w:lastColumn="0" w:noHBand="0" w:noVBand="1"/>
      </w:tblPr>
      <w:tblGrid>
        <w:gridCol w:w="6178"/>
        <w:gridCol w:w="1701"/>
        <w:gridCol w:w="1701"/>
      </w:tblGrid>
      <w:tr w:rsidR="00AA4567" w:rsidRPr="009202F8" w14:paraId="500F73A6" w14:textId="77777777" w:rsidTr="005D048A">
        <w:tc>
          <w:tcPr>
            <w:tcW w:w="6178" w:type="dxa"/>
          </w:tcPr>
          <w:p w14:paraId="485C2F71" w14:textId="77777777" w:rsidR="005E307C" w:rsidRPr="009202F8" w:rsidRDefault="005E307C" w:rsidP="005E307C">
            <w:pPr>
              <w:ind w:right="-72"/>
              <w:contextualSpacing/>
              <w:rPr>
                <w:rFonts w:ascii="Arial" w:hAnsi="Arial" w:cs="Arial"/>
                <w:sz w:val="18"/>
                <w:szCs w:val="18"/>
                <w:cs/>
              </w:rPr>
            </w:pPr>
          </w:p>
        </w:tc>
        <w:tc>
          <w:tcPr>
            <w:tcW w:w="3402" w:type="dxa"/>
            <w:gridSpan w:val="2"/>
            <w:tcBorders>
              <w:top w:val="single" w:sz="4" w:space="0" w:color="auto"/>
              <w:bottom w:val="single" w:sz="4" w:space="0" w:color="auto"/>
            </w:tcBorders>
          </w:tcPr>
          <w:p w14:paraId="1394D72C" w14:textId="26AA33EB" w:rsidR="005E307C" w:rsidRPr="009202F8" w:rsidRDefault="005E307C" w:rsidP="005E307C">
            <w:pPr>
              <w:ind w:right="-72"/>
              <w:contextualSpacing/>
              <w:jc w:val="center"/>
              <w:rPr>
                <w:rFonts w:ascii="Arial" w:hAnsi="Arial" w:cs="Arial"/>
                <w:b/>
                <w:bCs/>
                <w:snapToGrid w:val="0"/>
                <w:spacing w:val="-4"/>
                <w:sz w:val="18"/>
                <w:szCs w:val="18"/>
                <w:cs/>
                <w:lang w:val="en-GB" w:eastAsia="th-TH"/>
              </w:rPr>
            </w:pPr>
            <w:r w:rsidRPr="009202F8">
              <w:rPr>
                <w:rFonts w:ascii="Arial" w:hAnsi="Arial" w:cs="Arial"/>
                <w:b/>
                <w:bCs/>
                <w:snapToGrid w:val="0"/>
                <w:spacing w:val="-4"/>
                <w:sz w:val="18"/>
                <w:szCs w:val="18"/>
                <w:lang w:val="en-GB" w:eastAsia="th-TH"/>
              </w:rPr>
              <w:t>Separate</w:t>
            </w:r>
          </w:p>
        </w:tc>
      </w:tr>
      <w:tr w:rsidR="00AA4567" w:rsidRPr="009202F8" w14:paraId="57775FD9" w14:textId="77777777" w:rsidTr="005D048A">
        <w:tc>
          <w:tcPr>
            <w:tcW w:w="6178" w:type="dxa"/>
          </w:tcPr>
          <w:p w14:paraId="7BD477C6" w14:textId="77777777" w:rsidR="005E307C" w:rsidRPr="009202F8" w:rsidRDefault="005E307C" w:rsidP="005E307C">
            <w:pPr>
              <w:ind w:right="-72"/>
              <w:contextualSpacing/>
              <w:rPr>
                <w:rFonts w:ascii="Arial" w:hAnsi="Arial" w:cs="Arial"/>
                <w:sz w:val="18"/>
                <w:szCs w:val="18"/>
                <w:cs/>
              </w:rPr>
            </w:pPr>
          </w:p>
        </w:tc>
        <w:tc>
          <w:tcPr>
            <w:tcW w:w="1701" w:type="dxa"/>
            <w:tcBorders>
              <w:top w:val="single" w:sz="4" w:space="0" w:color="auto"/>
            </w:tcBorders>
          </w:tcPr>
          <w:p w14:paraId="2103EA48" w14:textId="36615E13" w:rsidR="005E307C" w:rsidRPr="009202F8" w:rsidRDefault="00005161" w:rsidP="005E307C">
            <w:pPr>
              <w:ind w:left="-111"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lang w:val="en-GB" w:eastAsia="th-TH"/>
              </w:rPr>
              <w:t>30 September</w:t>
            </w:r>
          </w:p>
        </w:tc>
        <w:tc>
          <w:tcPr>
            <w:tcW w:w="1701" w:type="dxa"/>
            <w:tcBorders>
              <w:top w:val="single" w:sz="4" w:space="0" w:color="auto"/>
            </w:tcBorders>
          </w:tcPr>
          <w:p w14:paraId="2E3F8FAB" w14:textId="77777777" w:rsidR="005E307C" w:rsidRPr="009202F8" w:rsidRDefault="005E307C" w:rsidP="005E307C">
            <w:pPr>
              <w:ind w:right="-72"/>
              <w:contextualSpacing/>
              <w:jc w:val="right"/>
              <w:rPr>
                <w:rFonts w:ascii="Arial" w:hAnsi="Arial" w:cs="Arial"/>
                <w:b/>
                <w:bCs/>
                <w:snapToGrid w:val="0"/>
                <w:color w:val="000000"/>
                <w:spacing w:val="-4"/>
                <w:sz w:val="18"/>
                <w:szCs w:val="18"/>
                <w:cs/>
                <w:lang w:eastAsia="th-TH"/>
              </w:rPr>
            </w:pPr>
            <w:r w:rsidRPr="009202F8">
              <w:rPr>
                <w:rFonts w:ascii="Arial" w:hAnsi="Arial" w:cs="Arial"/>
                <w:b/>
                <w:bCs/>
                <w:snapToGrid w:val="0"/>
                <w:color w:val="000000"/>
                <w:sz w:val="18"/>
                <w:szCs w:val="18"/>
                <w:lang w:val="en-GB" w:eastAsia="th-TH"/>
              </w:rPr>
              <w:t>31 December</w:t>
            </w:r>
          </w:p>
        </w:tc>
      </w:tr>
      <w:tr w:rsidR="00AA4567" w:rsidRPr="009202F8" w14:paraId="377803F6" w14:textId="77777777" w:rsidTr="005D048A">
        <w:tc>
          <w:tcPr>
            <w:tcW w:w="6178" w:type="dxa"/>
          </w:tcPr>
          <w:p w14:paraId="19A4E1AC" w14:textId="77777777" w:rsidR="005E307C" w:rsidRPr="009202F8" w:rsidRDefault="005E307C" w:rsidP="005E307C">
            <w:pPr>
              <w:ind w:right="-72"/>
              <w:contextualSpacing/>
              <w:rPr>
                <w:rFonts w:ascii="Arial" w:hAnsi="Arial" w:cs="Arial"/>
                <w:sz w:val="18"/>
                <w:szCs w:val="18"/>
                <w:cs/>
              </w:rPr>
            </w:pPr>
          </w:p>
        </w:tc>
        <w:tc>
          <w:tcPr>
            <w:tcW w:w="1701" w:type="dxa"/>
          </w:tcPr>
          <w:p w14:paraId="65725527" w14:textId="506D7A16" w:rsidR="005E307C" w:rsidRPr="009202F8" w:rsidRDefault="0003686F" w:rsidP="005E307C">
            <w:pPr>
              <w:ind w:left="-111" w:right="-72"/>
              <w:contextualSpacing/>
              <w:jc w:val="right"/>
              <w:rPr>
                <w:rFonts w:ascii="Arial" w:hAnsi="Arial" w:cs="Arial"/>
                <w:b/>
                <w:bCs/>
                <w:snapToGrid w:val="0"/>
                <w:sz w:val="18"/>
                <w:szCs w:val="18"/>
                <w:cs/>
                <w:lang w:eastAsia="th-TH"/>
              </w:rPr>
            </w:pPr>
            <w:r w:rsidRPr="009202F8">
              <w:rPr>
                <w:rFonts w:ascii="Arial" w:hAnsi="Arial" w:cs="Arial"/>
                <w:b/>
                <w:bCs/>
                <w:snapToGrid w:val="0"/>
                <w:sz w:val="18"/>
                <w:szCs w:val="18"/>
                <w:lang w:val="en-GB" w:eastAsia="th-TH"/>
              </w:rPr>
              <w:t>202</w:t>
            </w:r>
            <w:r w:rsidR="00903F3C" w:rsidRPr="009202F8">
              <w:rPr>
                <w:rFonts w:ascii="Arial" w:hAnsi="Arial" w:cs="Arial"/>
                <w:b/>
                <w:bCs/>
                <w:snapToGrid w:val="0"/>
                <w:sz w:val="18"/>
                <w:szCs w:val="18"/>
                <w:lang w:val="en-GB" w:eastAsia="th-TH"/>
              </w:rPr>
              <w:t>3</w:t>
            </w:r>
          </w:p>
        </w:tc>
        <w:tc>
          <w:tcPr>
            <w:tcW w:w="1701" w:type="dxa"/>
          </w:tcPr>
          <w:p w14:paraId="6E39B8EB" w14:textId="537B0477" w:rsidR="005E307C" w:rsidRPr="009202F8" w:rsidRDefault="0003686F" w:rsidP="005E307C">
            <w:pPr>
              <w:ind w:right="-72"/>
              <w:contextualSpacing/>
              <w:jc w:val="right"/>
              <w:rPr>
                <w:rFonts w:ascii="Arial" w:hAnsi="Arial" w:cs="Arial"/>
                <w:b/>
                <w:bCs/>
                <w:snapToGrid w:val="0"/>
                <w:sz w:val="18"/>
                <w:szCs w:val="18"/>
                <w:cs/>
                <w:lang w:val="en-GB" w:eastAsia="th-TH"/>
              </w:rPr>
            </w:pPr>
            <w:r w:rsidRPr="009202F8">
              <w:rPr>
                <w:rFonts w:ascii="Arial" w:hAnsi="Arial" w:cs="Arial"/>
                <w:b/>
                <w:bCs/>
                <w:snapToGrid w:val="0"/>
                <w:sz w:val="18"/>
                <w:szCs w:val="18"/>
                <w:lang w:val="en-GB" w:eastAsia="th-TH"/>
              </w:rPr>
              <w:t>202</w:t>
            </w:r>
            <w:r w:rsidR="00903F3C" w:rsidRPr="009202F8">
              <w:rPr>
                <w:rFonts w:ascii="Arial" w:hAnsi="Arial" w:cs="Arial"/>
                <w:b/>
                <w:bCs/>
                <w:snapToGrid w:val="0"/>
                <w:sz w:val="18"/>
                <w:szCs w:val="18"/>
                <w:lang w:val="en-GB" w:eastAsia="th-TH"/>
              </w:rPr>
              <w:t>2</w:t>
            </w:r>
          </w:p>
        </w:tc>
      </w:tr>
      <w:tr w:rsidR="00AA4567" w:rsidRPr="009202F8" w14:paraId="381AC484" w14:textId="77777777" w:rsidTr="005D048A">
        <w:tc>
          <w:tcPr>
            <w:tcW w:w="6178" w:type="dxa"/>
          </w:tcPr>
          <w:p w14:paraId="123CC01F" w14:textId="77777777" w:rsidR="005E307C" w:rsidRPr="009202F8" w:rsidRDefault="005E307C" w:rsidP="005E307C">
            <w:pPr>
              <w:ind w:right="-72"/>
              <w:contextualSpacing/>
              <w:rPr>
                <w:rFonts w:ascii="Arial" w:hAnsi="Arial" w:cs="Arial"/>
                <w:sz w:val="18"/>
                <w:szCs w:val="18"/>
                <w:cs/>
              </w:rPr>
            </w:pPr>
          </w:p>
        </w:tc>
        <w:tc>
          <w:tcPr>
            <w:tcW w:w="1701" w:type="dxa"/>
            <w:tcBorders>
              <w:bottom w:val="single" w:sz="4" w:space="0" w:color="auto"/>
            </w:tcBorders>
          </w:tcPr>
          <w:p w14:paraId="3FA3313D" w14:textId="77777777" w:rsidR="005E307C" w:rsidRPr="009202F8" w:rsidRDefault="005E307C" w:rsidP="005E307C">
            <w:pPr>
              <w:ind w:right="-72"/>
              <w:contextualSpacing/>
              <w:jc w:val="right"/>
              <w:rPr>
                <w:rFonts w:ascii="Arial" w:hAnsi="Arial" w:cs="Arial"/>
                <w:b/>
                <w:bCs/>
                <w:snapToGrid w:val="0"/>
                <w:sz w:val="18"/>
                <w:szCs w:val="18"/>
                <w:cs/>
                <w:lang w:eastAsia="th-TH"/>
              </w:rPr>
            </w:pPr>
            <w:r w:rsidRPr="009202F8">
              <w:rPr>
                <w:rFonts w:ascii="Arial" w:hAnsi="Arial" w:cs="Arial"/>
                <w:b/>
                <w:bCs/>
                <w:snapToGrid w:val="0"/>
                <w:sz w:val="18"/>
                <w:szCs w:val="18"/>
                <w:cs/>
                <w:lang w:eastAsia="th-TH"/>
              </w:rPr>
              <w:t>Million Baht</w:t>
            </w:r>
          </w:p>
        </w:tc>
        <w:tc>
          <w:tcPr>
            <w:tcW w:w="1701" w:type="dxa"/>
            <w:tcBorders>
              <w:bottom w:val="single" w:sz="4" w:space="0" w:color="auto"/>
            </w:tcBorders>
          </w:tcPr>
          <w:p w14:paraId="72A4D20A" w14:textId="77777777" w:rsidR="005E307C" w:rsidRPr="009202F8" w:rsidRDefault="005E307C" w:rsidP="005E307C">
            <w:pPr>
              <w:ind w:right="-72"/>
              <w:contextualSpacing/>
              <w:jc w:val="right"/>
              <w:rPr>
                <w:rFonts w:ascii="Arial" w:hAnsi="Arial" w:cs="Arial"/>
                <w:b/>
                <w:bCs/>
                <w:snapToGrid w:val="0"/>
                <w:sz w:val="18"/>
                <w:szCs w:val="18"/>
                <w:cs/>
                <w:lang w:eastAsia="th-TH"/>
              </w:rPr>
            </w:pPr>
            <w:r w:rsidRPr="009202F8">
              <w:rPr>
                <w:rFonts w:ascii="Arial" w:hAnsi="Arial" w:cs="Arial"/>
                <w:b/>
                <w:bCs/>
                <w:snapToGrid w:val="0"/>
                <w:sz w:val="18"/>
                <w:szCs w:val="18"/>
                <w:cs/>
                <w:lang w:eastAsia="th-TH"/>
              </w:rPr>
              <w:t>Million Baht</w:t>
            </w:r>
          </w:p>
        </w:tc>
      </w:tr>
      <w:tr w:rsidR="00AA4567" w:rsidRPr="009202F8" w14:paraId="359F0E2E" w14:textId="77777777" w:rsidTr="005D048A">
        <w:tc>
          <w:tcPr>
            <w:tcW w:w="6178" w:type="dxa"/>
          </w:tcPr>
          <w:p w14:paraId="48063D8C" w14:textId="77777777" w:rsidR="005E307C" w:rsidRPr="009202F8" w:rsidRDefault="005E307C" w:rsidP="005E307C">
            <w:pPr>
              <w:ind w:right="-43"/>
              <w:contextualSpacing/>
              <w:rPr>
                <w:rFonts w:ascii="Arial" w:hAnsi="Arial" w:cs="Arial"/>
                <w:spacing w:val="-6"/>
                <w:sz w:val="18"/>
                <w:szCs w:val="18"/>
                <w:cs/>
              </w:rPr>
            </w:pPr>
            <w:r w:rsidRPr="009202F8">
              <w:rPr>
                <w:rFonts w:ascii="Arial" w:hAnsi="Arial" w:cs="Arial"/>
                <w:b/>
                <w:bCs/>
                <w:sz w:val="18"/>
                <w:szCs w:val="18"/>
                <w:cs/>
              </w:rPr>
              <w:t>Domestic</w:t>
            </w:r>
            <w:r w:rsidRPr="009202F8">
              <w:rPr>
                <w:rFonts w:ascii="Arial" w:hAnsi="Arial"/>
                <w:b/>
                <w:bCs/>
                <w:sz w:val="18"/>
                <w:szCs w:val="18"/>
                <w:cs/>
              </w:rPr>
              <w:t>:</w:t>
            </w:r>
          </w:p>
        </w:tc>
        <w:tc>
          <w:tcPr>
            <w:tcW w:w="1701" w:type="dxa"/>
            <w:shd w:val="clear" w:color="auto" w:fill="FAFAFA"/>
          </w:tcPr>
          <w:p w14:paraId="3273F396" w14:textId="77777777" w:rsidR="005E307C" w:rsidRPr="009202F8" w:rsidRDefault="005E307C" w:rsidP="005E307C">
            <w:pPr>
              <w:ind w:right="-72"/>
              <w:contextualSpacing/>
              <w:jc w:val="right"/>
              <w:rPr>
                <w:rFonts w:ascii="Arial" w:hAnsi="Arial" w:cs="Arial"/>
                <w:snapToGrid w:val="0"/>
                <w:sz w:val="18"/>
                <w:szCs w:val="18"/>
                <w:cs/>
                <w:lang w:eastAsia="th-TH"/>
              </w:rPr>
            </w:pPr>
          </w:p>
        </w:tc>
        <w:tc>
          <w:tcPr>
            <w:tcW w:w="1701" w:type="dxa"/>
            <w:shd w:val="clear" w:color="auto" w:fill="auto"/>
          </w:tcPr>
          <w:p w14:paraId="25547F29" w14:textId="77777777" w:rsidR="005E307C" w:rsidRPr="009202F8" w:rsidRDefault="005E307C" w:rsidP="005E307C">
            <w:pPr>
              <w:ind w:right="-72"/>
              <w:contextualSpacing/>
              <w:jc w:val="right"/>
              <w:rPr>
                <w:rFonts w:ascii="Arial" w:hAnsi="Arial" w:cs="Arial"/>
                <w:snapToGrid w:val="0"/>
                <w:sz w:val="18"/>
                <w:szCs w:val="18"/>
                <w:cs/>
                <w:lang w:eastAsia="th-TH"/>
              </w:rPr>
            </w:pPr>
          </w:p>
        </w:tc>
      </w:tr>
      <w:tr w:rsidR="002E4956" w:rsidRPr="009202F8" w14:paraId="6155E9DF" w14:textId="77777777" w:rsidTr="005D048A">
        <w:tc>
          <w:tcPr>
            <w:tcW w:w="6178" w:type="dxa"/>
          </w:tcPr>
          <w:p w14:paraId="31EFBCB9" w14:textId="4CD49003" w:rsidR="002E4956" w:rsidRPr="009202F8" w:rsidRDefault="002E4956" w:rsidP="002E4956">
            <w:pPr>
              <w:ind w:right="-43"/>
              <w:contextualSpacing/>
              <w:rPr>
                <w:rFonts w:ascii="Arial" w:hAnsi="Arial" w:cs="Arial"/>
                <w:sz w:val="18"/>
                <w:szCs w:val="18"/>
                <w:cs/>
              </w:rPr>
            </w:pPr>
            <w:r w:rsidRPr="009202F8">
              <w:rPr>
                <w:rFonts w:ascii="Arial" w:hAnsi="Arial" w:cs="Arial"/>
                <w:sz w:val="18"/>
                <w:szCs w:val="18"/>
                <w:lang w:val="en-GB"/>
              </w:rPr>
              <w:t xml:space="preserve">Bank of Thailand </w:t>
            </w:r>
          </w:p>
        </w:tc>
        <w:tc>
          <w:tcPr>
            <w:tcW w:w="1701" w:type="dxa"/>
            <w:shd w:val="clear" w:color="auto" w:fill="FAFAFA"/>
          </w:tcPr>
          <w:p w14:paraId="5527E005" w14:textId="263A3491" w:rsidR="002E4956" w:rsidRPr="009202F8" w:rsidRDefault="002E4956"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723</w:t>
            </w:r>
          </w:p>
        </w:tc>
        <w:tc>
          <w:tcPr>
            <w:tcW w:w="1701" w:type="dxa"/>
            <w:shd w:val="clear" w:color="auto" w:fill="auto"/>
          </w:tcPr>
          <w:p w14:paraId="75C9FF59" w14:textId="5FDEFBB6" w:rsidR="002E4956" w:rsidRPr="009202F8" w:rsidRDefault="002E4956" w:rsidP="005D048A">
            <w:pPr>
              <w:ind w:right="-72"/>
              <w:contextualSpacing/>
              <w:jc w:val="right"/>
              <w:rPr>
                <w:rFonts w:ascii="Arial" w:hAnsi="Arial" w:cs="Arial"/>
                <w:snapToGrid w:val="0"/>
                <w:sz w:val="18"/>
                <w:szCs w:val="18"/>
                <w:cs/>
                <w:lang w:eastAsia="th-TH"/>
              </w:rPr>
            </w:pPr>
            <w:r w:rsidRPr="009202F8">
              <w:rPr>
                <w:rFonts w:ascii="Arial" w:hAnsi="Arial" w:cs="Arial"/>
                <w:snapToGrid w:val="0"/>
                <w:color w:val="000000"/>
                <w:sz w:val="18"/>
                <w:szCs w:val="18"/>
                <w:lang w:val="en-GB" w:eastAsia="th-TH"/>
              </w:rPr>
              <w:t>3,011</w:t>
            </w:r>
          </w:p>
        </w:tc>
      </w:tr>
      <w:tr w:rsidR="002E4956" w:rsidRPr="009202F8" w14:paraId="19D3F2D5" w14:textId="77777777" w:rsidTr="005D048A">
        <w:tc>
          <w:tcPr>
            <w:tcW w:w="6178" w:type="dxa"/>
          </w:tcPr>
          <w:p w14:paraId="37FA099F" w14:textId="77777777" w:rsidR="002E4956" w:rsidRPr="009202F8" w:rsidRDefault="002E4956" w:rsidP="002E4956">
            <w:pPr>
              <w:ind w:right="-43"/>
              <w:contextualSpacing/>
              <w:rPr>
                <w:rFonts w:ascii="Arial" w:hAnsi="Arial" w:cs="Arial"/>
                <w:sz w:val="18"/>
                <w:szCs w:val="18"/>
                <w:cs/>
              </w:rPr>
            </w:pPr>
            <w:r w:rsidRPr="009202F8">
              <w:rPr>
                <w:rFonts w:ascii="Arial" w:hAnsi="Arial" w:cs="Arial"/>
                <w:sz w:val="18"/>
                <w:szCs w:val="18"/>
                <w:cs/>
              </w:rPr>
              <w:t>Commercial banks</w:t>
            </w:r>
          </w:p>
        </w:tc>
        <w:tc>
          <w:tcPr>
            <w:tcW w:w="1701" w:type="dxa"/>
            <w:shd w:val="clear" w:color="auto" w:fill="FAFAFA"/>
          </w:tcPr>
          <w:p w14:paraId="0E4FEB09" w14:textId="19DD465D" w:rsidR="002E4956" w:rsidRPr="009202F8" w:rsidRDefault="002E4956"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4,563</w:t>
            </w:r>
          </w:p>
        </w:tc>
        <w:tc>
          <w:tcPr>
            <w:tcW w:w="1701" w:type="dxa"/>
            <w:shd w:val="clear" w:color="auto" w:fill="auto"/>
          </w:tcPr>
          <w:p w14:paraId="2AF87CAE" w14:textId="51EF1481" w:rsidR="002E4956" w:rsidRPr="009202F8" w:rsidRDefault="002E4956" w:rsidP="005D048A">
            <w:pPr>
              <w:ind w:right="-72"/>
              <w:contextualSpacing/>
              <w:jc w:val="right"/>
              <w:rPr>
                <w:rFonts w:ascii="Arial" w:hAnsi="Arial" w:cs="Arial"/>
                <w:snapToGrid w:val="0"/>
                <w:sz w:val="18"/>
                <w:szCs w:val="18"/>
                <w:cs/>
                <w:lang w:eastAsia="th-TH"/>
              </w:rPr>
            </w:pPr>
            <w:r w:rsidRPr="009202F8">
              <w:rPr>
                <w:rFonts w:ascii="Arial" w:hAnsi="Arial" w:cs="Arial"/>
                <w:snapToGrid w:val="0"/>
                <w:color w:val="000000"/>
                <w:sz w:val="18"/>
                <w:szCs w:val="18"/>
                <w:lang w:val="en-GB" w:eastAsia="th-TH"/>
              </w:rPr>
              <w:t>968</w:t>
            </w:r>
          </w:p>
        </w:tc>
      </w:tr>
      <w:tr w:rsidR="002E4956" w:rsidRPr="009202F8" w14:paraId="251D1F16" w14:textId="77777777" w:rsidTr="005D048A">
        <w:tc>
          <w:tcPr>
            <w:tcW w:w="6178" w:type="dxa"/>
          </w:tcPr>
          <w:p w14:paraId="6FE7E452" w14:textId="13CFCE2D" w:rsidR="002E4956" w:rsidRPr="009202F8" w:rsidRDefault="002E4956" w:rsidP="002E4956">
            <w:pPr>
              <w:ind w:right="-43"/>
              <w:contextualSpacing/>
              <w:rPr>
                <w:rFonts w:ascii="Arial" w:hAnsi="Arial" w:cs="Arial"/>
                <w:sz w:val="18"/>
                <w:szCs w:val="18"/>
                <w:cs/>
              </w:rPr>
            </w:pPr>
            <w:r w:rsidRPr="009202F8">
              <w:rPr>
                <w:rFonts w:ascii="Arial" w:hAnsi="Arial" w:cs="Arial"/>
                <w:b/>
                <w:color w:val="000000"/>
                <w:sz w:val="18"/>
                <w:szCs w:val="18"/>
                <w:cs/>
              </w:rPr>
              <w:t>Specialized financial institutions</w:t>
            </w:r>
          </w:p>
        </w:tc>
        <w:tc>
          <w:tcPr>
            <w:tcW w:w="1701" w:type="dxa"/>
            <w:shd w:val="clear" w:color="auto" w:fill="FAFAFA"/>
          </w:tcPr>
          <w:p w14:paraId="2E2F11A1" w14:textId="014F1C3C" w:rsidR="002E4956" w:rsidRPr="009202F8" w:rsidRDefault="002E4956"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7,500</w:t>
            </w:r>
          </w:p>
        </w:tc>
        <w:tc>
          <w:tcPr>
            <w:tcW w:w="1701" w:type="dxa"/>
            <w:shd w:val="clear" w:color="auto" w:fill="auto"/>
          </w:tcPr>
          <w:p w14:paraId="5EC4206F" w14:textId="48C0A052" w:rsidR="002E4956" w:rsidRPr="009202F8" w:rsidRDefault="002E4956" w:rsidP="005D048A">
            <w:pPr>
              <w:ind w:right="-72"/>
              <w:contextualSpacing/>
              <w:jc w:val="right"/>
              <w:rPr>
                <w:rFonts w:ascii="Arial" w:hAnsi="Arial" w:cs="Arial"/>
                <w:snapToGrid w:val="0"/>
                <w:color w:val="000000"/>
                <w:sz w:val="18"/>
                <w:szCs w:val="18"/>
                <w:lang w:val="en-US" w:eastAsia="th-TH"/>
              </w:rPr>
            </w:pPr>
            <w:r w:rsidRPr="009202F8">
              <w:rPr>
                <w:rFonts w:ascii="Arial" w:hAnsi="Arial"/>
                <w:snapToGrid w:val="0"/>
                <w:color w:val="000000"/>
                <w:sz w:val="18"/>
                <w:szCs w:val="18"/>
                <w:cs/>
                <w:lang w:val="en-US" w:eastAsia="th-TH"/>
              </w:rPr>
              <w:t>-</w:t>
            </w:r>
          </w:p>
        </w:tc>
      </w:tr>
      <w:tr w:rsidR="002E4956" w:rsidRPr="009202F8" w14:paraId="3DE14A3D" w14:textId="77777777" w:rsidTr="005D048A">
        <w:tc>
          <w:tcPr>
            <w:tcW w:w="6178" w:type="dxa"/>
          </w:tcPr>
          <w:p w14:paraId="271A1FC8" w14:textId="77777777" w:rsidR="002E4956" w:rsidRPr="009202F8" w:rsidRDefault="002E4956" w:rsidP="002E4956">
            <w:pPr>
              <w:ind w:right="-43"/>
              <w:contextualSpacing/>
              <w:rPr>
                <w:rFonts w:ascii="Arial" w:hAnsi="Arial" w:cs="Arial"/>
                <w:b/>
                <w:sz w:val="18"/>
                <w:szCs w:val="18"/>
                <w:cs/>
              </w:rPr>
            </w:pPr>
            <w:r w:rsidRPr="009202F8">
              <w:rPr>
                <w:rFonts w:ascii="Arial" w:hAnsi="Arial" w:cs="Arial"/>
                <w:sz w:val="18"/>
                <w:szCs w:val="18"/>
                <w:cs/>
              </w:rPr>
              <w:t>Other financial institutions</w:t>
            </w:r>
          </w:p>
        </w:tc>
        <w:tc>
          <w:tcPr>
            <w:tcW w:w="1701" w:type="dxa"/>
            <w:tcBorders>
              <w:bottom w:val="single" w:sz="4" w:space="0" w:color="auto"/>
            </w:tcBorders>
            <w:shd w:val="clear" w:color="auto" w:fill="FAFAFA"/>
          </w:tcPr>
          <w:p w14:paraId="304206A9" w14:textId="7F1E400B" w:rsidR="002E4956" w:rsidRPr="009202F8" w:rsidRDefault="002E4956"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4,426</w:t>
            </w:r>
          </w:p>
        </w:tc>
        <w:tc>
          <w:tcPr>
            <w:tcW w:w="1701" w:type="dxa"/>
            <w:tcBorders>
              <w:bottom w:val="single" w:sz="4" w:space="0" w:color="auto"/>
            </w:tcBorders>
            <w:shd w:val="clear" w:color="auto" w:fill="auto"/>
          </w:tcPr>
          <w:p w14:paraId="7006546A" w14:textId="01CE4FE6" w:rsidR="002E4956" w:rsidRPr="009202F8" w:rsidRDefault="002E4956" w:rsidP="005D048A">
            <w:pPr>
              <w:ind w:right="-72"/>
              <w:contextualSpacing/>
              <w:jc w:val="right"/>
              <w:rPr>
                <w:rFonts w:ascii="Arial" w:hAnsi="Arial" w:cs="Arial"/>
                <w:snapToGrid w:val="0"/>
                <w:sz w:val="18"/>
                <w:szCs w:val="18"/>
                <w:cs/>
                <w:lang w:eastAsia="th-TH"/>
              </w:rPr>
            </w:pPr>
            <w:r w:rsidRPr="009202F8">
              <w:rPr>
                <w:rFonts w:ascii="Arial" w:hAnsi="Arial" w:cs="Arial"/>
                <w:snapToGrid w:val="0"/>
                <w:color w:val="000000"/>
                <w:sz w:val="18"/>
                <w:szCs w:val="18"/>
                <w:lang w:val="en-GB" w:eastAsia="th-TH"/>
              </w:rPr>
              <w:t>5,912</w:t>
            </w:r>
          </w:p>
        </w:tc>
      </w:tr>
      <w:tr w:rsidR="009B1611" w:rsidRPr="009202F8" w14:paraId="44AC3263" w14:textId="77777777" w:rsidTr="005D048A">
        <w:tc>
          <w:tcPr>
            <w:tcW w:w="6178" w:type="dxa"/>
          </w:tcPr>
          <w:p w14:paraId="1C49D194" w14:textId="77777777" w:rsidR="009B1611" w:rsidRPr="009202F8" w:rsidRDefault="009B1611" w:rsidP="009B1611">
            <w:pPr>
              <w:ind w:right="-43"/>
              <w:contextualSpacing/>
              <w:rPr>
                <w:rFonts w:ascii="Arial" w:hAnsi="Arial" w:cs="Arial"/>
                <w:sz w:val="18"/>
                <w:szCs w:val="18"/>
                <w:cs/>
              </w:rPr>
            </w:pPr>
          </w:p>
        </w:tc>
        <w:tc>
          <w:tcPr>
            <w:tcW w:w="1701" w:type="dxa"/>
            <w:tcBorders>
              <w:top w:val="single" w:sz="4" w:space="0" w:color="auto"/>
            </w:tcBorders>
            <w:shd w:val="clear" w:color="auto" w:fill="FAFAFA"/>
            <w:vAlign w:val="bottom"/>
          </w:tcPr>
          <w:p w14:paraId="56F9DA01" w14:textId="77777777" w:rsidR="009B1611" w:rsidRPr="009202F8" w:rsidRDefault="009B1611" w:rsidP="005D048A">
            <w:pPr>
              <w:ind w:right="-72"/>
              <w:contextualSpacing/>
              <w:jc w:val="right"/>
              <w:rPr>
                <w:rFonts w:ascii="Arial" w:hAnsi="Arial" w:cs="Arial"/>
                <w:snapToGrid w:val="0"/>
                <w:color w:val="000000"/>
                <w:sz w:val="18"/>
                <w:szCs w:val="18"/>
                <w:cs/>
                <w:lang w:val="en-GB" w:eastAsia="th-TH"/>
              </w:rPr>
            </w:pPr>
          </w:p>
        </w:tc>
        <w:tc>
          <w:tcPr>
            <w:tcW w:w="1701" w:type="dxa"/>
            <w:shd w:val="clear" w:color="auto" w:fill="auto"/>
            <w:vAlign w:val="bottom"/>
          </w:tcPr>
          <w:p w14:paraId="4A2D3DE4" w14:textId="77777777" w:rsidR="009B1611" w:rsidRPr="009202F8" w:rsidRDefault="009B1611" w:rsidP="005D048A">
            <w:pPr>
              <w:ind w:right="-72"/>
              <w:contextualSpacing/>
              <w:jc w:val="right"/>
              <w:rPr>
                <w:rFonts w:ascii="Arial" w:hAnsi="Arial" w:cs="Arial"/>
                <w:snapToGrid w:val="0"/>
                <w:color w:val="000000"/>
                <w:sz w:val="18"/>
                <w:szCs w:val="18"/>
                <w:lang w:val="en-GB" w:eastAsia="th-TH"/>
              </w:rPr>
            </w:pPr>
          </w:p>
        </w:tc>
      </w:tr>
      <w:tr w:rsidR="002E4956" w:rsidRPr="009202F8" w14:paraId="67E67EA2" w14:textId="77777777" w:rsidTr="005D048A">
        <w:tc>
          <w:tcPr>
            <w:tcW w:w="6178" w:type="dxa"/>
          </w:tcPr>
          <w:p w14:paraId="42FF3A6B" w14:textId="774B2954" w:rsidR="002E4956" w:rsidRPr="009202F8" w:rsidRDefault="002E4956" w:rsidP="002E4956">
            <w:pPr>
              <w:ind w:right="-43"/>
              <w:contextualSpacing/>
              <w:rPr>
                <w:rFonts w:ascii="Arial" w:hAnsi="Arial" w:cs="Arial"/>
                <w:sz w:val="18"/>
                <w:szCs w:val="18"/>
                <w:cs/>
              </w:rPr>
            </w:pPr>
            <w:r w:rsidRPr="009202F8">
              <w:rPr>
                <w:rFonts w:ascii="Arial" w:hAnsi="Arial" w:cs="Arial"/>
                <w:sz w:val="18"/>
                <w:szCs w:val="18"/>
                <w:cs/>
              </w:rPr>
              <w:t xml:space="preserve">   Total</w:t>
            </w:r>
          </w:p>
        </w:tc>
        <w:tc>
          <w:tcPr>
            <w:tcW w:w="1701" w:type="dxa"/>
            <w:shd w:val="clear" w:color="auto" w:fill="FAFAFA"/>
          </w:tcPr>
          <w:p w14:paraId="5470F83B" w14:textId="2896C26F" w:rsidR="002E4956" w:rsidRPr="009202F8" w:rsidRDefault="002E4956"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17,212</w:t>
            </w:r>
          </w:p>
        </w:tc>
        <w:tc>
          <w:tcPr>
            <w:tcW w:w="1701" w:type="dxa"/>
            <w:shd w:val="clear" w:color="auto" w:fill="auto"/>
          </w:tcPr>
          <w:p w14:paraId="0CEFD5B7" w14:textId="3DC106D4" w:rsidR="002E4956" w:rsidRPr="009202F8" w:rsidRDefault="002E4956" w:rsidP="005D048A">
            <w:pPr>
              <w:ind w:right="-72"/>
              <w:contextualSpacing/>
              <w:jc w:val="right"/>
              <w:rPr>
                <w:rFonts w:ascii="Arial" w:hAnsi="Arial" w:cs="Arial"/>
                <w:snapToGrid w:val="0"/>
                <w:sz w:val="18"/>
                <w:szCs w:val="18"/>
                <w:lang w:val="en-GB" w:eastAsia="th-TH"/>
              </w:rPr>
            </w:pPr>
            <w:r w:rsidRPr="009202F8">
              <w:rPr>
                <w:rFonts w:ascii="Arial" w:hAnsi="Arial" w:cs="Arial"/>
                <w:snapToGrid w:val="0"/>
                <w:color w:val="000000"/>
                <w:sz w:val="18"/>
                <w:szCs w:val="18"/>
                <w:lang w:val="en-GB" w:eastAsia="th-TH"/>
              </w:rPr>
              <w:t>9,891</w:t>
            </w:r>
          </w:p>
        </w:tc>
      </w:tr>
      <w:tr w:rsidR="002E4956" w:rsidRPr="009202F8" w14:paraId="750C1547" w14:textId="77777777" w:rsidTr="005D048A">
        <w:tc>
          <w:tcPr>
            <w:tcW w:w="6178" w:type="dxa"/>
          </w:tcPr>
          <w:p w14:paraId="1094ECB0" w14:textId="77777777" w:rsidR="002E4956" w:rsidRPr="009202F8" w:rsidRDefault="002E4956" w:rsidP="002E4956">
            <w:pPr>
              <w:ind w:right="-43"/>
              <w:contextualSpacing/>
              <w:rPr>
                <w:rFonts w:ascii="Arial" w:hAnsi="Arial" w:cs="Arial"/>
                <w:sz w:val="18"/>
                <w:szCs w:val="18"/>
                <w:cs/>
              </w:rPr>
            </w:pPr>
            <w:r w:rsidRPr="009202F8">
              <w:rPr>
                <w:rFonts w:ascii="Arial" w:hAnsi="Arial" w:cs="Arial"/>
                <w:sz w:val="18"/>
                <w:szCs w:val="18"/>
                <w:u w:val="single"/>
                <w:cs/>
              </w:rPr>
              <w:t>Add</w:t>
            </w:r>
            <w:r w:rsidRPr="009202F8">
              <w:rPr>
                <w:rFonts w:ascii="Arial" w:hAnsi="Arial"/>
                <w:sz w:val="18"/>
                <w:szCs w:val="18"/>
                <w:cs/>
                <w:lang w:val="en-GB"/>
              </w:rPr>
              <w:t xml:space="preserve">:  </w:t>
            </w:r>
            <w:r w:rsidRPr="009202F8">
              <w:rPr>
                <w:rFonts w:ascii="Arial" w:hAnsi="Arial" w:cs="Arial"/>
                <w:sz w:val="18"/>
                <w:szCs w:val="18"/>
                <w:cs/>
              </w:rPr>
              <w:t>Accrued interest receivable</w:t>
            </w:r>
          </w:p>
        </w:tc>
        <w:tc>
          <w:tcPr>
            <w:tcW w:w="1701" w:type="dxa"/>
            <w:shd w:val="clear" w:color="auto" w:fill="FAFAFA"/>
          </w:tcPr>
          <w:p w14:paraId="3C48DBA1" w14:textId="111507C5" w:rsidR="002E4956" w:rsidRPr="009202F8" w:rsidRDefault="002E4956"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5</w:t>
            </w:r>
          </w:p>
        </w:tc>
        <w:tc>
          <w:tcPr>
            <w:tcW w:w="1701" w:type="dxa"/>
            <w:shd w:val="clear" w:color="auto" w:fill="auto"/>
          </w:tcPr>
          <w:p w14:paraId="521E7219" w14:textId="66FBA67E" w:rsidR="002E4956" w:rsidRPr="009202F8" w:rsidRDefault="002E4956" w:rsidP="005D048A">
            <w:pPr>
              <w:ind w:right="-72"/>
              <w:contextualSpacing/>
              <w:jc w:val="right"/>
              <w:rPr>
                <w:rFonts w:ascii="Arial" w:hAnsi="Arial" w:cs="Arial"/>
                <w:snapToGrid w:val="0"/>
                <w:sz w:val="18"/>
                <w:szCs w:val="18"/>
                <w:cs/>
                <w:lang w:eastAsia="th-TH"/>
              </w:rPr>
            </w:pPr>
            <w:r w:rsidRPr="009202F8">
              <w:rPr>
                <w:rFonts w:ascii="Arial" w:hAnsi="Arial" w:cs="Arial"/>
                <w:snapToGrid w:val="0"/>
                <w:color w:val="000000"/>
                <w:sz w:val="18"/>
                <w:szCs w:val="18"/>
                <w:lang w:val="en-GB" w:eastAsia="th-TH"/>
              </w:rPr>
              <w:t>2</w:t>
            </w:r>
          </w:p>
        </w:tc>
      </w:tr>
      <w:tr w:rsidR="002E4956" w:rsidRPr="009202F8" w14:paraId="3E070C9C" w14:textId="77777777" w:rsidTr="005D048A">
        <w:tc>
          <w:tcPr>
            <w:tcW w:w="6178" w:type="dxa"/>
          </w:tcPr>
          <w:p w14:paraId="6B9929B8" w14:textId="77777777" w:rsidR="002E4956" w:rsidRPr="009202F8" w:rsidRDefault="002E4956" w:rsidP="002E4956">
            <w:pPr>
              <w:ind w:right="-43"/>
              <w:contextualSpacing/>
              <w:rPr>
                <w:rFonts w:ascii="Arial" w:hAnsi="Arial" w:cs="Arial"/>
                <w:sz w:val="18"/>
                <w:szCs w:val="18"/>
                <w:lang w:val="en-GB"/>
              </w:rPr>
            </w:pPr>
            <w:r w:rsidRPr="009202F8">
              <w:rPr>
                <w:rFonts w:ascii="Arial" w:hAnsi="Arial" w:cs="Arial"/>
                <w:sz w:val="18"/>
                <w:szCs w:val="18"/>
                <w:u w:val="single"/>
                <w:lang w:val="en-GB"/>
              </w:rPr>
              <w:t>Less</w:t>
            </w:r>
            <w:r w:rsidRPr="009202F8">
              <w:rPr>
                <w:rFonts w:ascii="Arial" w:hAnsi="Arial"/>
                <w:sz w:val="18"/>
                <w:szCs w:val="18"/>
                <w:cs/>
                <w:lang w:val="en-GB"/>
              </w:rPr>
              <w:t xml:space="preserve">: </w:t>
            </w:r>
            <w:r w:rsidRPr="009202F8">
              <w:rPr>
                <w:rFonts w:ascii="Arial" w:hAnsi="Arial" w:cs="Arial"/>
                <w:sz w:val="18"/>
                <w:szCs w:val="18"/>
                <w:lang w:val="en-GB"/>
              </w:rPr>
              <w:t>Allowance for expected credit losses</w:t>
            </w:r>
          </w:p>
        </w:tc>
        <w:tc>
          <w:tcPr>
            <w:tcW w:w="1701" w:type="dxa"/>
            <w:tcBorders>
              <w:bottom w:val="single" w:sz="4" w:space="0" w:color="auto"/>
            </w:tcBorders>
            <w:shd w:val="clear" w:color="auto" w:fill="FAFAFA"/>
          </w:tcPr>
          <w:p w14:paraId="6DE26B75" w14:textId="2E8FEFAB" w:rsidR="002E4956" w:rsidRPr="009202F8" w:rsidRDefault="002E4956" w:rsidP="005D048A">
            <w:pPr>
              <w:ind w:right="-72"/>
              <w:contextualSpacing/>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val="en-GB" w:eastAsia="th-TH"/>
              </w:rPr>
              <w:t>-</w:t>
            </w:r>
          </w:p>
        </w:tc>
        <w:tc>
          <w:tcPr>
            <w:tcW w:w="1701" w:type="dxa"/>
            <w:tcBorders>
              <w:bottom w:val="single" w:sz="4" w:space="0" w:color="auto"/>
            </w:tcBorders>
            <w:shd w:val="clear" w:color="auto" w:fill="auto"/>
          </w:tcPr>
          <w:p w14:paraId="22414BD6" w14:textId="50219BDA" w:rsidR="002E4956" w:rsidRPr="009202F8" w:rsidRDefault="002E4956" w:rsidP="005D048A">
            <w:pPr>
              <w:ind w:right="-72"/>
              <w:contextualSpacing/>
              <w:jc w:val="right"/>
              <w:rPr>
                <w:rFonts w:ascii="Arial" w:hAnsi="Arial" w:cs="Arial"/>
                <w:snapToGrid w:val="0"/>
                <w:sz w:val="18"/>
                <w:szCs w:val="18"/>
                <w:cs/>
                <w:lang w:eastAsia="th-TH"/>
              </w:rPr>
            </w:pPr>
            <w:r w:rsidRPr="009202F8">
              <w:rPr>
                <w:rFonts w:ascii="Arial" w:hAnsi="Arial"/>
                <w:snapToGrid w:val="0"/>
                <w:color w:val="000000"/>
                <w:sz w:val="18"/>
                <w:szCs w:val="18"/>
                <w:cs/>
                <w:lang w:val="en-GB" w:eastAsia="th-TH"/>
              </w:rPr>
              <w:t>-</w:t>
            </w:r>
          </w:p>
        </w:tc>
      </w:tr>
      <w:tr w:rsidR="009B1611" w:rsidRPr="009202F8" w14:paraId="44C9CE66" w14:textId="77777777" w:rsidTr="005D048A">
        <w:tc>
          <w:tcPr>
            <w:tcW w:w="6178" w:type="dxa"/>
          </w:tcPr>
          <w:p w14:paraId="7182E271" w14:textId="77777777" w:rsidR="009B1611" w:rsidRPr="009202F8" w:rsidRDefault="009B1611" w:rsidP="009B1611">
            <w:pPr>
              <w:ind w:right="-43"/>
              <w:contextualSpacing/>
              <w:rPr>
                <w:rFonts w:ascii="Arial" w:hAnsi="Arial" w:cs="Arial"/>
                <w:sz w:val="18"/>
                <w:szCs w:val="18"/>
                <w:u w:val="single"/>
                <w:lang w:val="en-GB"/>
              </w:rPr>
            </w:pPr>
          </w:p>
        </w:tc>
        <w:tc>
          <w:tcPr>
            <w:tcW w:w="1701" w:type="dxa"/>
            <w:tcBorders>
              <w:top w:val="single" w:sz="4" w:space="0" w:color="auto"/>
            </w:tcBorders>
            <w:shd w:val="clear" w:color="auto" w:fill="FAFAFA"/>
            <w:vAlign w:val="bottom"/>
          </w:tcPr>
          <w:p w14:paraId="4535FDDD" w14:textId="77777777" w:rsidR="009B1611" w:rsidRPr="009202F8" w:rsidRDefault="009B1611" w:rsidP="005D048A">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shd w:val="clear" w:color="auto" w:fill="auto"/>
            <w:vAlign w:val="bottom"/>
          </w:tcPr>
          <w:p w14:paraId="4358E805" w14:textId="77777777" w:rsidR="009B1611" w:rsidRPr="009202F8" w:rsidRDefault="009B1611" w:rsidP="005D048A">
            <w:pPr>
              <w:ind w:right="-72"/>
              <w:contextualSpacing/>
              <w:jc w:val="right"/>
              <w:rPr>
                <w:rFonts w:ascii="Arial" w:hAnsi="Arial" w:cs="Arial"/>
                <w:sz w:val="18"/>
                <w:szCs w:val="18"/>
                <w:cs/>
                <w:lang w:val="en-GB"/>
              </w:rPr>
            </w:pPr>
          </w:p>
        </w:tc>
      </w:tr>
      <w:tr w:rsidR="009B1611" w:rsidRPr="009202F8" w14:paraId="762E258A" w14:textId="77777777" w:rsidTr="005D048A">
        <w:trPr>
          <w:trHeight w:val="69"/>
        </w:trPr>
        <w:tc>
          <w:tcPr>
            <w:tcW w:w="6178" w:type="dxa"/>
          </w:tcPr>
          <w:p w14:paraId="229E1945" w14:textId="77777777" w:rsidR="009B1611" w:rsidRPr="009202F8" w:rsidRDefault="009B1611" w:rsidP="009B1611">
            <w:pPr>
              <w:ind w:right="-43"/>
              <w:contextualSpacing/>
              <w:rPr>
                <w:rFonts w:ascii="Arial" w:hAnsi="Arial" w:cs="Arial"/>
                <w:sz w:val="18"/>
                <w:szCs w:val="18"/>
                <w:lang w:val="en-US"/>
              </w:rPr>
            </w:pPr>
            <w:r w:rsidRPr="009202F8">
              <w:rPr>
                <w:rFonts w:ascii="Arial" w:hAnsi="Arial"/>
                <w:sz w:val="18"/>
                <w:szCs w:val="18"/>
                <w:cs/>
                <w:lang w:val="en-GB"/>
              </w:rPr>
              <w:t xml:space="preserve">   </w:t>
            </w:r>
            <w:r w:rsidRPr="009202F8">
              <w:rPr>
                <w:rFonts w:ascii="Arial" w:hAnsi="Arial" w:cs="Arial"/>
                <w:sz w:val="18"/>
                <w:szCs w:val="18"/>
                <w:lang w:val="en-GB"/>
              </w:rPr>
              <w:t>Domestic items, net</w:t>
            </w:r>
          </w:p>
        </w:tc>
        <w:tc>
          <w:tcPr>
            <w:tcW w:w="1701" w:type="dxa"/>
            <w:tcBorders>
              <w:bottom w:val="single" w:sz="4" w:space="0" w:color="auto"/>
            </w:tcBorders>
            <w:shd w:val="clear" w:color="auto" w:fill="FAFAFA"/>
            <w:vAlign w:val="bottom"/>
          </w:tcPr>
          <w:p w14:paraId="263C1E7F" w14:textId="725DD924" w:rsidR="009B1611" w:rsidRPr="009202F8" w:rsidRDefault="002E4956"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17,217</w:t>
            </w:r>
          </w:p>
        </w:tc>
        <w:tc>
          <w:tcPr>
            <w:tcW w:w="1701" w:type="dxa"/>
            <w:tcBorders>
              <w:bottom w:val="single" w:sz="4" w:space="0" w:color="auto"/>
            </w:tcBorders>
            <w:shd w:val="clear" w:color="auto" w:fill="auto"/>
            <w:vAlign w:val="bottom"/>
          </w:tcPr>
          <w:p w14:paraId="6B6AAAFA" w14:textId="3A917F29" w:rsidR="009B1611" w:rsidRPr="009202F8" w:rsidRDefault="009B1611" w:rsidP="005D048A">
            <w:pPr>
              <w:ind w:right="-72"/>
              <w:contextualSpacing/>
              <w:jc w:val="right"/>
              <w:rPr>
                <w:rFonts w:ascii="Arial" w:hAnsi="Arial" w:cs="Arial"/>
                <w:snapToGrid w:val="0"/>
                <w:sz w:val="18"/>
                <w:szCs w:val="18"/>
                <w:cs/>
                <w:lang w:eastAsia="th-TH"/>
              </w:rPr>
            </w:pPr>
            <w:r w:rsidRPr="009202F8">
              <w:rPr>
                <w:rFonts w:ascii="Arial" w:hAnsi="Arial" w:cs="Arial"/>
                <w:snapToGrid w:val="0"/>
                <w:color w:val="000000"/>
                <w:sz w:val="18"/>
                <w:szCs w:val="18"/>
                <w:lang w:val="en-GB" w:eastAsia="th-TH"/>
              </w:rPr>
              <w:t>9,893</w:t>
            </w:r>
          </w:p>
        </w:tc>
      </w:tr>
      <w:tr w:rsidR="009B1611" w:rsidRPr="009202F8" w14:paraId="1EFA44C1" w14:textId="77777777" w:rsidTr="005D048A">
        <w:tc>
          <w:tcPr>
            <w:tcW w:w="6178" w:type="dxa"/>
          </w:tcPr>
          <w:p w14:paraId="63630E8D" w14:textId="77777777" w:rsidR="009B1611" w:rsidRPr="009202F8" w:rsidRDefault="009B1611" w:rsidP="009B1611">
            <w:pPr>
              <w:ind w:right="-43"/>
              <w:contextualSpacing/>
              <w:rPr>
                <w:rFonts w:ascii="Arial" w:hAnsi="Arial" w:cs="Arial"/>
                <w:sz w:val="18"/>
                <w:szCs w:val="18"/>
                <w:cs/>
                <w:lang w:val="en-GB"/>
              </w:rPr>
            </w:pPr>
          </w:p>
        </w:tc>
        <w:tc>
          <w:tcPr>
            <w:tcW w:w="1701" w:type="dxa"/>
            <w:tcBorders>
              <w:top w:val="single" w:sz="4" w:space="0" w:color="auto"/>
            </w:tcBorders>
            <w:shd w:val="clear" w:color="auto" w:fill="FAFAFA"/>
          </w:tcPr>
          <w:p w14:paraId="6A3214F5" w14:textId="77777777" w:rsidR="009B1611" w:rsidRPr="009202F8" w:rsidRDefault="009B1611" w:rsidP="005D048A">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shd w:val="clear" w:color="auto" w:fill="auto"/>
            <w:vAlign w:val="bottom"/>
          </w:tcPr>
          <w:p w14:paraId="1E5ADDC3" w14:textId="77777777" w:rsidR="009B1611" w:rsidRPr="009202F8" w:rsidRDefault="009B1611" w:rsidP="005D048A">
            <w:pPr>
              <w:ind w:right="-72"/>
              <w:contextualSpacing/>
              <w:jc w:val="right"/>
              <w:rPr>
                <w:rFonts w:ascii="Arial" w:hAnsi="Arial" w:cs="Arial"/>
                <w:snapToGrid w:val="0"/>
                <w:sz w:val="18"/>
                <w:szCs w:val="18"/>
                <w:cs/>
                <w:lang w:eastAsia="th-TH"/>
              </w:rPr>
            </w:pPr>
          </w:p>
        </w:tc>
      </w:tr>
      <w:tr w:rsidR="009B1611" w:rsidRPr="009202F8" w14:paraId="561AD1EB" w14:textId="77777777" w:rsidTr="005D048A">
        <w:tc>
          <w:tcPr>
            <w:tcW w:w="6178" w:type="dxa"/>
          </w:tcPr>
          <w:p w14:paraId="022C5B76" w14:textId="77777777" w:rsidR="009B1611" w:rsidRPr="009202F8" w:rsidRDefault="009B1611" w:rsidP="009B1611">
            <w:pPr>
              <w:ind w:right="-43"/>
              <w:contextualSpacing/>
              <w:rPr>
                <w:rFonts w:ascii="Arial" w:hAnsi="Arial" w:cs="Arial"/>
                <w:b/>
                <w:bCs/>
                <w:sz w:val="18"/>
                <w:szCs w:val="18"/>
                <w:cs/>
              </w:rPr>
            </w:pPr>
            <w:r w:rsidRPr="009202F8">
              <w:rPr>
                <w:rFonts w:ascii="Arial" w:hAnsi="Arial" w:cs="Arial"/>
                <w:b/>
                <w:bCs/>
                <w:sz w:val="18"/>
                <w:szCs w:val="18"/>
                <w:cs/>
              </w:rPr>
              <w:t>Foreign</w:t>
            </w:r>
            <w:r w:rsidRPr="009202F8">
              <w:rPr>
                <w:rFonts w:ascii="Arial" w:hAnsi="Arial"/>
                <w:b/>
                <w:bCs/>
                <w:sz w:val="18"/>
                <w:szCs w:val="18"/>
                <w:cs/>
              </w:rPr>
              <w:t>:</w:t>
            </w:r>
          </w:p>
        </w:tc>
        <w:tc>
          <w:tcPr>
            <w:tcW w:w="1701" w:type="dxa"/>
            <w:shd w:val="clear" w:color="auto" w:fill="FAFAFA"/>
          </w:tcPr>
          <w:p w14:paraId="7ABD6BF2" w14:textId="77777777" w:rsidR="009B1611" w:rsidRPr="009202F8" w:rsidRDefault="009B1611" w:rsidP="005D048A">
            <w:pPr>
              <w:ind w:right="-72"/>
              <w:contextualSpacing/>
              <w:jc w:val="right"/>
              <w:rPr>
                <w:rFonts w:ascii="Arial" w:hAnsi="Arial" w:cs="Arial"/>
                <w:snapToGrid w:val="0"/>
                <w:color w:val="000000"/>
                <w:sz w:val="18"/>
                <w:szCs w:val="18"/>
                <w:cs/>
                <w:lang w:val="en-GB" w:eastAsia="th-TH"/>
              </w:rPr>
            </w:pPr>
          </w:p>
        </w:tc>
        <w:tc>
          <w:tcPr>
            <w:tcW w:w="1701" w:type="dxa"/>
            <w:shd w:val="clear" w:color="auto" w:fill="auto"/>
            <w:vAlign w:val="bottom"/>
          </w:tcPr>
          <w:p w14:paraId="4FE317F4" w14:textId="77777777" w:rsidR="009B1611" w:rsidRPr="009202F8" w:rsidRDefault="009B1611" w:rsidP="005D048A">
            <w:pPr>
              <w:ind w:right="-72"/>
              <w:contextualSpacing/>
              <w:jc w:val="right"/>
              <w:rPr>
                <w:rFonts w:ascii="Arial" w:hAnsi="Arial" w:cs="Arial"/>
                <w:snapToGrid w:val="0"/>
                <w:sz w:val="18"/>
                <w:szCs w:val="18"/>
                <w:cs/>
                <w:lang w:eastAsia="th-TH"/>
              </w:rPr>
            </w:pPr>
          </w:p>
        </w:tc>
      </w:tr>
      <w:tr w:rsidR="002E4956" w:rsidRPr="009202F8" w14:paraId="72CFAC84" w14:textId="77777777" w:rsidTr="005D048A">
        <w:trPr>
          <w:trHeight w:val="212"/>
        </w:trPr>
        <w:tc>
          <w:tcPr>
            <w:tcW w:w="6178" w:type="dxa"/>
          </w:tcPr>
          <w:p w14:paraId="5DF3FBE3" w14:textId="77777777" w:rsidR="002E4956" w:rsidRPr="009202F8" w:rsidRDefault="002E4956" w:rsidP="002E4956">
            <w:pPr>
              <w:ind w:right="-43"/>
              <w:contextualSpacing/>
              <w:rPr>
                <w:rFonts w:ascii="Arial" w:hAnsi="Arial" w:cs="Arial"/>
                <w:sz w:val="18"/>
                <w:szCs w:val="18"/>
                <w:cs/>
              </w:rPr>
            </w:pPr>
            <w:r w:rsidRPr="009202F8">
              <w:rPr>
                <w:rFonts w:ascii="Arial" w:hAnsi="Arial" w:cs="Arial"/>
                <w:sz w:val="18"/>
                <w:szCs w:val="18"/>
                <w:cs/>
              </w:rPr>
              <w:t>USD</w:t>
            </w:r>
          </w:p>
        </w:tc>
        <w:tc>
          <w:tcPr>
            <w:tcW w:w="1701" w:type="dxa"/>
            <w:shd w:val="clear" w:color="auto" w:fill="FAFAFA"/>
          </w:tcPr>
          <w:p w14:paraId="7413134C" w14:textId="1AE2320C" w:rsidR="002E4956" w:rsidRPr="009202F8" w:rsidRDefault="002E4956"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700</w:t>
            </w:r>
          </w:p>
        </w:tc>
        <w:tc>
          <w:tcPr>
            <w:tcW w:w="1701" w:type="dxa"/>
            <w:shd w:val="clear" w:color="auto" w:fill="auto"/>
          </w:tcPr>
          <w:p w14:paraId="1AD830AA" w14:textId="020FE2EA" w:rsidR="002E4956" w:rsidRPr="009202F8" w:rsidRDefault="002E4956" w:rsidP="005D048A">
            <w:pPr>
              <w:ind w:right="-72"/>
              <w:contextualSpacing/>
              <w:jc w:val="right"/>
              <w:rPr>
                <w:rFonts w:ascii="Arial" w:hAnsi="Arial" w:cs="Arial"/>
                <w:snapToGrid w:val="0"/>
                <w:sz w:val="18"/>
                <w:szCs w:val="18"/>
                <w:cs/>
                <w:lang w:eastAsia="th-TH"/>
              </w:rPr>
            </w:pPr>
            <w:r w:rsidRPr="009202F8">
              <w:rPr>
                <w:rFonts w:ascii="Arial" w:hAnsi="Arial" w:cs="Arial"/>
                <w:snapToGrid w:val="0"/>
                <w:color w:val="000000"/>
                <w:sz w:val="18"/>
                <w:szCs w:val="18"/>
                <w:lang w:val="en-GB" w:eastAsia="th-TH"/>
              </w:rPr>
              <w:t>10,019</w:t>
            </w:r>
          </w:p>
        </w:tc>
      </w:tr>
      <w:tr w:rsidR="002E4956" w:rsidRPr="009202F8" w14:paraId="6E4F43BC" w14:textId="77777777" w:rsidTr="005D048A">
        <w:trPr>
          <w:trHeight w:val="212"/>
        </w:trPr>
        <w:tc>
          <w:tcPr>
            <w:tcW w:w="6178" w:type="dxa"/>
          </w:tcPr>
          <w:p w14:paraId="241A3E17" w14:textId="77777777" w:rsidR="002E4956" w:rsidRPr="009202F8" w:rsidRDefault="002E4956" w:rsidP="002E4956">
            <w:pPr>
              <w:ind w:right="-43"/>
              <w:contextualSpacing/>
              <w:rPr>
                <w:rFonts w:ascii="Arial" w:hAnsi="Arial" w:cs="Arial"/>
                <w:color w:val="000000"/>
                <w:sz w:val="18"/>
                <w:szCs w:val="18"/>
                <w:cs/>
              </w:rPr>
            </w:pPr>
            <w:r w:rsidRPr="009202F8">
              <w:rPr>
                <w:rFonts w:ascii="Arial" w:hAnsi="Arial" w:cs="Arial"/>
                <w:sz w:val="18"/>
                <w:szCs w:val="18"/>
                <w:cs/>
              </w:rPr>
              <w:t>JPY</w:t>
            </w:r>
          </w:p>
        </w:tc>
        <w:tc>
          <w:tcPr>
            <w:tcW w:w="1701" w:type="dxa"/>
            <w:shd w:val="clear" w:color="auto" w:fill="FAFAFA"/>
          </w:tcPr>
          <w:p w14:paraId="1DCCAED5" w14:textId="07F29797" w:rsidR="002E4956" w:rsidRPr="009202F8" w:rsidRDefault="002E4956"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139</w:t>
            </w:r>
          </w:p>
        </w:tc>
        <w:tc>
          <w:tcPr>
            <w:tcW w:w="1701" w:type="dxa"/>
            <w:shd w:val="clear" w:color="auto" w:fill="auto"/>
          </w:tcPr>
          <w:p w14:paraId="505BD6E1" w14:textId="331E9B4A" w:rsidR="002E4956" w:rsidRPr="009202F8" w:rsidRDefault="002E4956"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64</w:t>
            </w:r>
          </w:p>
        </w:tc>
      </w:tr>
      <w:tr w:rsidR="002E4956" w:rsidRPr="009202F8" w14:paraId="1D56C619" w14:textId="77777777" w:rsidTr="005D048A">
        <w:trPr>
          <w:trHeight w:val="212"/>
        </w:trPr>
        <w:tc>
          <w:tcPr>
            <w:tcW w:w="6178" w:type="dxa"/>
          </w:tcPr>
          <w:p w14:paraId="71E686DE" w14:textId="77777777" w:rsidR="002E4956" w:rsidRPr="009202F8" w:rsidRDefault="002E4956" w:rsidP="002E4956">
            <w:pPr>
              <w:ind w:right="-43"/>
              <w:contextualSpacing/>
              <w:rPr>
                <w:rFonts w:ascii="Arial" w:hAnsi="Arial" w:cs="Arial"/>
                <w:color w:val="000000"/>
                <w:sz w:val="18"/>
                <w:szCs w:val="18"/>
                <w:cs/>
              </w:rPr>
            </w:pPr>
            <w:r w:rsidRPr="009202F8">
              <w:rPr>
                <w:rFonts w:ascii="Arial" w:hAnsi="Arial" w:cs="Arial"/>
                <w:color w:val="000000"/>
                <w:sz w:val="18"/>
                <w:szCs w:val="18"/>
                <w:cs/>
              </w:rPr>
              <w:t>EUR</w:t>
            </w:r>
          </w:p>
        </w:tc>
        <w:tc>
          <w:tcPr>
            <w:tcW w:w="1701" w:type="dxa"/>
            <w:shd w:val="clear" w:color="auto" w:fill="FAFAFA"/>
          </w:tcPr>
          <w:p w14:paraId="33D0F15A" w14:textId="5D4B4369" w:rsidR="002E4956" w:rsidRPr="009202F8" w:rsidRDefault="002E4956"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16</w:t>
            </w:r>
          </w:p>
        </w:tc>
        <w:tc>
          <w:tcPr>
            <w:tcW w:w="1701" w:type="dxa"/>
            <w:shd w:val="clear" w:color="auto" w:fill="auto"/>
          </w:tcPr>
          <w:p w14:paraId="71C7E987" w14:textId="01E21E78" w:rsidR="002E4956" w:rsidRPr="009202F8" w:rsidRDefault="002E4956" w:rsidP="005D048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13</w:t>
            </w:r>
          </w:p>
        </w:tc>
      </w:tr>
      <w:tr w:rsidR="002E4956" w:rsidRPr="009202F8" w14:paraId="152DBFC3" w14:textId="77777777" w:rsidTr="005D048A">
        <w:trPr>
          <w:trHeight w:val="212"/>
        </w:trPr>
        <w:tc>
          <w:tcPr>
            <w:tcW w:w="6178" w:type="dxa"/>
          </w:tcPr>
          <w:p w14:paraId="24FA6FD8" w14:textId="77777777" w:rsidR="002E4956" w:rsidRPr="009202F8" w:rsidRDefault="002E4956" w:rsidP="002E4956">
            <w:pPr>
              <w:ind w:right="-43"/>
              <w:contextualSpacing/>
              <w:rPr>
                <w:rFonts w:ascii="Arial" w:hAnsi="Arial" w:cs="Arial"/>
                <w:color w:val="000000"/>
                <w:sz w:val="18"/>
                <w:szCs w:val="18"/>
                <w:cs/>
              </w:rPr>
            </w:pPr>
            <w:r w:rsidRPr="009202F8">
              <w:rPr>
                <w:rFonts w:ascii="Arial" w:hAnsi="Arial" w:cs="Arial"/>
                <w:sz w:val="18"/>
                <w:szCs w:val="18"/>
                <w:cs/>
              </w:rPr>
              <w:t>Other currencies</w:t>
            </w:r>
          </w:p>
        </w:tc>
        <w:tc>
          <w:tcPr>
            <w:tcW w:w="1701" w:type="dxa"/>
            <w:tcBorders>
              <w:bottom w:val="single" w:sz="4" w:space="0" w:color="auto"/>
            </w:tcBorders>
            <w:shd w:val="clear" w:color="auto" w:fill="FAFAFA"/>
          </w:tcPr>
          <w:p w14:paraId="36A1853D" w14:textId="523D29ED" w:rsidR="002E4956" w:rsidRPr="009202F8" w:rsidRDefault="002E4956"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101</w:t>
            </w:r>
          </w:p>
        </w:tc>
        <w:tc>
          <w:tcPr>
            <w:tcW w:w="1701" w:type="dxa"/>
            <w:tcBorders>
              <w:bottom w:val="single" w:sz="4" w:space="0" w:color="auto"/>
            </w:tcBorders>
            <w:shd w:val="clear" w:color="auto" w:fill="auto"/>
          </w:tcPr>
          <w:p w14:paraId="6D8151D8" w14:textId="7967C807" w:rsidR="002E4956" w:rsidRPr="009202F8" w:rsidRDefault="002E4956" w:rsidP="005D048A">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381</w:t>
            </w:r>
          </w:p>
        </w:tc>
      </w:tr>
      <w:tr w:rsidR="009B1611" w:rsidRPr="009202F8" w14:paraId="605D0B48" w14:textId="77777777" w:rsidTr="005D048A">
        <w:trPr>
          <w:trHeight w:val="212"/>
        </w:trPr>
        <w:tc>
          <w:tcPr>
            <w:tcW w:w="6178" w:type="dxa"/>
          </w:tcPr>
          <w:p w14:paraId="611B53F2" w14:textId="77777777" w:rsidR="009B1611" w:rsidRPr="009202F8" w:rsidRDefault="009B1611" w:rsidP="009B1611">
            <w:pPr>
              <w:ind w:right="-43"/>
              <w:contextualSpacing/>
              <w:rPr>
                <w:rFonts w:ascii="Arial" w:hAnsi="Arial" w:cs="Arial"/>
                <w:sz w:val="18"/>
                <w:szCs w:val="18"/>
                <w:cs/>
              </w:rPr>
            </w:pPr>
          </w:p>
        </w:tc>
        <w:tc>
          <w:tcPr>
            <w:tcW w:w="1701" w:type="dxa"/>
            <w:tcBorders>
              <w:top w:val="single" w:sz="4" w:space="0" w:color="auto"/>
            </w:tcBorders>
            <w:shd w:val="clear" w:color="auto" w:fill="FAFAFA"/>
            <w:vAlign w:val="bottom"/>
          </w:tcPr>
          <w:p w14:paraId="70704A5F" w14:textId="77777777" w:rsidR="009B1611" w:rsidRPr="009202F8" w:rsidRDefault="009B1611" w:rsidP="005D048A">
            <w:pPr>
              <w:ind w:right="-72"/>
              <w:contextualSpacing/>
              <w:jc w:val="right"/>
              <w:rPr>
                <w:rFonts w:ascii="Arial" w:hAnsi="Arial" w:cs="Arial"/>
                <w:snapToGrid w:val="0"/>
                <w:color w:val="000000"/>
                <w:sz w:val="18"/>
                <w:szCs w:val="18"/>
                <w:lang w:val="en-GB" w:eastAsia="th-TH"/>
              </w:rPr>
            </w:pPr>
          </w:p>
        </w:tc>
        <w:tc>
          <w:tcPr>
            <w:tcW w:w="1701" w:type="dxa"/>
            <w:shd w:val="clear" w:color="auto" w:fill="auto"/>
          </w:tcPr>
          <w:p w14:paraId="1EE20817" w14:textId="77777777" w:rsidR="009B1611" w:rsidRPr="009202F8" w:rsidRDefault="009B1611" w:rsidP="005D048A">
            <w:pPr>
              <w:ind w:right="-72"/>
              <w:contextualSpacing/>
              <w:jc w:val="right"/>
              <w:rPr>
                <w:rFonts w:ascii="Arial" w:hAnsi="Arial" w:cs="Arial"/>
                <w:snapToGrid w:val="0"/>
                <w:color w:val="000000"/>
                <w:sz w:val="18"/>
                <w:szCs w:val="18"/>
                <w:lang w:val="en-GB" w:eastAsia="th-TH"/>
              </w:rPr>
            </w:pPr>
          </w:p>
        </w:tc>
      </w:tr>
      <w:tr w:rsidR="002E4956" w:rsidRPr="009202F8" w14:paraId="4124FDD4" w14:textId="77777777" w:rsidTr="005D048A">
        <w:tc>
          <w:tcPr>
            <w:tcW w:w="6178" w:type="dxa"/>
          </w:tcPr>
          <w:p w14:paraId="3E48E812" w14:textId="0A9DACE5" w:rsidR="002E4956" w:rsidRPr="009202F8" w:rsidRDefault="002E4956" w:rsidP="002E4956">
            <w:pPr>
              <w:ind w:right="-43"/>
              <w:contextualSpacing/>
              <w:rPr>
                <w:rFonts w:ascii="Arial" w:hAnsi="Arial" w:cs="Arial"/>
                <w:sz w:val="18"/>
                <w:szCs w:val="18"/>
                <w:cs/>
              </w:rPr>
            </w:pPr>
            <w:r w:rsidRPr="009202F8">
              <w:rPr>
                <w:rFonts w:ascii="Arial" w:hAnsi="Arial" w:cs="Arial"/>
                <w:sz w:val="18"/>
                <w:szCs w:val="18"/>
                <w:cs/>
              </w:rPr>
              <w:t xml:space="preserve">  Total</w:t>
            </w:r>
          </w:p>
        </w:tc>
        <w:tc>
          <w:tcPr>
            <w:tcW w:w="1701" w:type="dxa"/>
            <w:shd w:val="clear" w:color="auto" w:fill="FAFAFA"/>
          </w:tcPr>
          <w:p w14:paraId="0DFBD069" w14:textId="2FD38241" w:rsidR="002E4956" w:rsidRPr="009202F8" w:rsidRDefault="002E4956"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956</w:t>
            </w:r>
          </w:p>
        </w:tc>
        <w:tc>
          <w:tcPr>
            <w:tcW w:w="1701" w:type="dxa"/>
            <w:shd w:val="clear" w:color="auto" w:fill="auto"/>
          </w:tcPr>
          <w:p w14:paraId="107705C5" w14:textId="7BD422D2" w:rsidR="002E4956" w:rsidRPr="009202F8" w:rsidRDefault="002E4956" w:rsidP="005D048A">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10,477</w:t>
            </w:r>
          </w:p>
        </w:tc>
      </w:tr>
      <w:tr w:rsidR="002E4956" w:rsidRPr="009202F8" w14:paraId="69022486" w14:textId="77777777" w:rsidTr="005D048A">
        <w:tc>
          <w:tcPr>
            <w:tcW w:w="6178" w:type="dxa"/>
          </w:tcPr>
          <w:p w14:paraId="6912D8E6" w14:textId="63B9DDDA" w:rsidR="002E4956" w:rsidRPr="009202F8" w:rsidRDefault="002E4956" w:rsidP="002E4956">
            <w:pPr>
              <w:ind w:right="-43"/>
              <w:contextualSpacing/>
              <w:rPr>
                <w:rFonts w:ascii="Arial" w:hAnsi="Arial" w:cs="Arial"/>
                <w:sz w:val="18"/>
                <w:szCs w:val="18"/>
                <w:u w:val="single"/>
                <w:cs/>
              </w:rPr>
            </w:pPr>
            <w:r w:rsidRPr="009202F8">
              <w:rPr>
                <w:rFonts w:ascii="Arial" w:hAnsi="Arial" w:cs="Arial"/>
                <w:sz w:val="18"/>
                <w:szCs w:val="18"/>
                <w:u w:val="single"/>
                <w:cs/>
              </w:rPr>
              <w:t>Add</w:t>
            </w:r>
            <w:r w:rsidRPr="009202F8">
              <w:rPr>
                <w:rFonts w:ascii="Arial" w:hAnsi="Arial"/>
                <w:sz w:val="18"/>
                <w:szCs w:val="18"/>
                <w:cs/>
                <w:lang w:val="en-GB"/>
              </w:rPr>
              <w:t xml:space="preserve">:  </w:t>
            </w:r>
            <w:r w:rsidRPr="009202F8">
              <w:rPr>
                <w:rFonts w:ascii="Arial" w:hAnsi="Arial" w:cs="Arial"/>
                <w:sz w:val="18"/>
                <w:szCs w:val="18"/>
                <w:cs/>
              </w:rPr>
              <w:t>Accrued interest receivable</w:t>
            </w:r>
          </w:p>
        </w:tc>
        <w:tc>
          <w:tcPr>
            <w:tcW w:w="1701" w:type="dxa"/>
            <w:shd w:val="clear" w:color="auto" w:fill="FAFAFA"/>
          </w:tcPr>
          <w:p w14:paraId="1317D83C" w14:textId="4A218DB0" w:rsidR="002E4956" w:rsidRPr="009202F8" w:rsidRDefault="002E4956" w:rsidP="005D048A">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3</w:t>
            </w:r>
          </w:p>
        </w:tc>
        <w:tc>
          <w:tcPr>
            <w:tcW w:w="1701" w:type="dxa"/>
            <w:shd w:val="clear" w:color="auto" w:fill="auto"/>
          </w:tcPr>
          <w:p w14:paraId="14CF1FC2" w14:textId="781D24C8" w:rsidR="002E4956" w:rsidRPr="009202F8" w:rsidRDefault="002E4956" w:rsidP="005D048A">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41</w:t>
            </w:r>
          </w:p>
        </w:tc>
      </w:tr>
      <w:tr w:rsidR="002E4956" w:rsidRPr="009202F8" w14:paraId="0AB082D0" w14:textId="77777777" w:rsidTr="005D048A">
        <w:tc>
          <w:tcPr>
            <w:tcW w:w="6178" w:type="dxa"/>
          </w:tcPr>
          <w:p w14:paraId="5BFE9824" w14:textId="2092898E" w:rsidR="002E4956" w:rsidRPr="009202F8" w:rsidRDefault="002E4956" w:rsidP="002E4956">
            <w:pPr>
              <w:ind w:right="-43"/>
              <w:contextualSpacing/>
              <w:rPr>
                <w:rFonts w:ascii="Arial" w:hAnsi="Arial" w:cs="Arial"/>
                <w:sz w:val="18"/>
                <w:szCs w:val="18"/>
                <w:cs/>
              </w:rPr>
            </w:pPr>
            <w:r w:rsidRPr="009202F8">
              <w:rPr>
                <w:rFonts w:ascii="Arial" w:hAnsi="Arial" w:cs="Arial"/>
                <w:sz w:val="18"/>
                <w:szCs w:val="18"/>
                <w:u w:val="single"/>
                <w:lang w:val="en-GB"/>
              </w:rPr>
              <w:t>Less</w:t>
            </w:r>
            <w:r w:rsidRPr="009202F8">
              <w:rPr>
                <w:rFonts w:ascii="Arial" w:hAnsi="Arial"/>
                <w:sz w:val="18"/>
                <w:szCs w:val="18"/>
                <w:cs/>
                <w:lang w:val="en-GB"/>
              </w:rPr>
              <w:t xml:space="preserve">: </w:t>
            </w:r>
            <w:r w:rsidRPr="009202F8">
              <w:rPr>
                <w:rFonts w:ascii="Arial" w:hAnsi="Arial" w:cs="Arial"/>
                <w:sz w:val="18"/>
                <w:szCs w:val="18"/>
                <w:lang w:val="en-GB"/>
              </w:rPr>
              <w:t>Allowance for expected credit losses</w:t>
            </w:r>
          </w:p>
        </w:tc>
        <w:tc>
          <w:tcPr>
            <w:tcW w:w="1701" w:type="dxa"/>
            <w:tcBorders>
              <w:bottom w:val="single" w:sz="4" w:space="0" w:color="auto"/>
            </w:tcBorders>
            <w:shd w:val="clear" w:color="auto" w:fill="FAFAFA"/>
          </w:tcPr>
          <w:p w14:paraId="511F7ABD" w14:textId="05632FE3" w:rsidR="002E4956" w:rsidRPr="009202F8" w:rsidRDefault="002E4956" w:rsidP="005D048A">
            <w:pPr>
              <w:ind w:right="-72"/>
              <w:contextualSpacing/>
              <w:jc w:val="right"/>
              <w:rPr>
                <w:rFonts w:ascii="Arial" w:hAnsi="Arial" w:cs="Arial"/>
                <w:snapToGrid w:val="0"/>
                <w:color w:val="000000"/>
                <w:sz w:val="18"/>
                <w:szCs w:val="18"/>
                <w:lang w:val="en-GB" w:eastAsia="th-TH"/>
              </w:rPr>
            </w:pPr>
            <w:r w:rsidRPr="009202F8">
              <w:rPr>
                <w:rFonts w:ascii="Arial" w:hAnsi="Arial"/>
                <w:snapToGrid w:val="0"/>
                <w:color w:val="000000"/>
                <w:sz w:val="18"/>
                <w:szCs w:val="18"/>
                <w:cs/>
                <w:lang w:val="en-GB" w:eastAsia="th-TH"/>
              </w:rPr>
              <w:t>-</w:t>
            </w:r>
          </w:p>
        </w:tc>
        <w:tc>
          <w:tcPr>
            <w:tcW w:w="1701" w:type="dxa"/>
            <w:tcBorders>
              <w:bottom w:val="single" w:sz="4" w:space="0" w:color="auto"/>
            </w:tcBorders>
            <w:shd w:val="clear" w:color="auto" w:fill="auto"/>
          </w:tcPr>
          <w:p w14:paraId="3FB48073" w14:textId="708FE997" w:rsidR="002E4956" w:rsidRPr="009202F8" w:rsidRDefault="002E4956" w:rsidP="005D048A">
            <w:pPr>
              <w:ind w:right="-72"/>
              <w:contextualSpacing/>
              <w:jc w:val="right"/>
              <w:rPr>
                <w:rFonts w:ascii="Arial" w:hAnsi="Arial" w:cs="Arial"/>
                <w:snapToGrid w:val="0"/>
                <w:sz w:val="18"/>
                <w:szCs w:val="18"/>
                <w:lang w:val="en-GB" w:eastAsia="th-TH"/>
              </w:rPr>
            </w:pPr>
            <w:r w:rsidRPr="009202F8">
              <w:rPr>
                <w:rFonts w:ascii="Arial" w:hAnsi="Arial"/>
                <w:snapToGrid w:val="0"/>
                <w:color w:val="000000"/>
                <w:sz w:val="18"/>
                <w:szCs w:val="18"/>
                <w:cs/>
                <w:lang w:val="en-GB" w:eastAsia="th-TH"/>
              </w:rPr>
              <w:t>-</w:t>
            </w:r>
          </w:p>
        </w:tc>
      </w:tr>
      <w:tr w:rsidR="009B1611" w:rsidRPr="009202F8" w14:paraId="610CF44B" w14:textId="77777777" w:rsidTr="005D048A">
        <w:trPr>
          <w:trHeight w:val="212"/>
        </w:trPr>
        <w:tc>
          <w:tcPr>
            <w:tcW w:w="6178" w:type="dxa"/>
          </w:tcPr>
          <w:p w14:paraId="196BA2BD" w14:textId="77777777" w:rsidR="009B1611" w:rsidRPr="009202F8" w:rsidRDefault="009B1611" w:rsidP="009B1611">
            <w:pPr>
              <w:ind w:right="-43"/>
              <w:contextualSpacing/>
              <w:rPr>
                <w:rFonts w:ascii="Arial" w:hAnsi="Arial" w:cs="Arial"/>
                <w:sz w:val="18"/>
                <w:szCs w:val="18"/>
                <w:cs/>
              </w:rPr>
            </w:pPr>
          </w:p>
        </w:tc>
        <w:tc>
          <w:tcPr>
            <w:tcW w:w="1701" w:type="dxa"/>
            <w:tcBorders>
              <w:top w:val="single" w:sz="4" w:space="0" w:color="auto"/>
            </w:tcBorders>
            <w:shd w:val="clear" w:color="auto" w:fill="FAFAFA"/>
          </w:tcPr>
          <w:p w14:paraId="514EE23C" w14:textId="77777777" w:rsidR="009B1611" w:rsidRPr="009202F8" w:rsidRDefault="009B1611" w:rsidP="009B1611">
            <w:pPr>
              <w:ind w:right="-72"/>
              <w:contextualSpacing/>
              <w:jc w:val="right"/>
              <w:rPr>
                <w:rFonts w:ascii="Arial" w:hAnsi="Arial" w:cs="Arial"/>
                <w:snapToGrid w:val="0"/>
                <w:color w:val="000000"/>
                <w:sz w:val="18"/>
                <w:szCs w:val="18"/>
                <w:cs/>
                <w:lang w:val="en-GB" w:eastAsia="th-TH"/>
              </w:rPr>
            </w:pPr>
          </w:p>
        </w:tc>
        <w:tc>
          <w:tcPr>
            <w:tcW w:w="1701" w:type="dxa"/>
            <w:shd w:val="clear" w:color="auto" w:fill="auto"/>
          </w:tcPr>
          <w:p w14:paraId="5A49ECC4" w14:textId="77777777" w:rsidR="009B1611" w:rsidRPr="009202F8" w:rsidRDefault="009B1611" w:rsidP="009B1611">
            <w:pPr>
              <w:ind w:right="-72"/>
              <w:contextualSpacing/>
              <w:jc w:val="right"/>
              <w:rPr>
                <w:rFonts w:ascii="Arial" w:hAnsi="Arial" w:cs="Arial"/>
                <w:snapToGrid w:val="0"/>
                <w:color w:val="000000"/>
                <w:sz w:val="18"/>
                <w:szCs w:val="18"/>
                <w:lang w:val="en-GB" w:eastAsia="th-TH"/>
              </w:rPr>
            </w:pPr>
          </w:p>
        </w:tc>
      </w:tr>
      <w:tr w:rsidR="009B1611" w:rsidRPr="009202F8" w14:paraId="767C0C4B" w14:textId="77777777" w:rsidTr="005D048A">
        <w:trPr>
          <w:trHeight w:val="212"/>
        </w:trPr>
        <w:tc>
          <w:tcPr>
            <w:tcW w:w="6178" w:type="dxa"/>
          </w:tcPr>
          <w:p w14:paraId="6563BB70" w14:textId="3C080606" w:rsidR="009B1611" w:rsidRPr="009202F8" w:rsidRDefault="009B1611" w:rsidP="009B1611">
            <w:pPr>
              <w:ind w:right="-43"/>
              <w:contextualSpacing/>
              <w:rPr>
                <w:rFonts w:ascii="Arial" w:hAnsi="Arial" w:cs="Arial"/>
                <w:sz w:val="18"/>
                <w:szCs w:val="18"/>
                <w:cs/>
              </w:rPr>
            </w:pPr>
            <w:r w:rsidRPr="009202F8">
              <w:rPr>
                <w:rFonts w:ascii="Arial" w:hAnsi="Arial" w:cs="Arial"/>
                <w:sz w:val="18"/>
                <w:szCs w:val="18"/>
                <w:cs/>
              </w:rPr>
              <w:t xml:space="preserve">   Foreign items</w:t>
            </w:r>
          </w:p>
        </w:tc>
        <w:tc>
          <w:tcPr>
            <w:tcW w:w="1701" w:type="dxa"/>
            <w:tcBorders>
              <w:bottom w:val="single" w:sz="4" w:space="0" w:color="auto"/>
            </w:tcBorders>
            <w:shd w:val="clear" w:color="auto" w:fill="FAFAFA"/>
          </w:tcPr>
          <w:p w14:paraId="3E1A9A25" w14:textId="2C20D16F" w:rsidR="009B1611" w:rsidRPr="009202F8" w:rsidRDefault="002E4956" w:rsidP="009B1611">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959</w:t>
            </w:r>
          </w:p>
        </w:tc>
        <w:tc>
          <w:tcPr>
            <w:tcW w:w="1701" w:type="dxa"/>
            <w:tcBorders>
              <w:bottom w:val="single" w:sz="4" w:space="0" w:color="auto"/>
            </w:tcBorders>
            <w:shd w:val="clear" w:color="auto" w:fill="auto"/>
          </w:tcPr>
          <w:p w14:paraId="1D984AD8" w14:textId="797F7982" w:rsidR="009B1611" w:rsidRPr="009202F8" w:rsidRDefault="009B1611" w:rsidP="009B1611">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 xml:space="preserve"> 10,518 </w:t>
            </w:r>
          </w:p>
        </w:tc>
      </w:tr>
      <w:tr w:rsidR="009B1611" w:rsidRPr="009202F8" w14:paraId="3A64AA15" w14:textId="77777777" w:rsidTr="005D048A">
        <w:trPr>
          <w:trHeight w:val="20"/>
        </w:trPr>
        <w:tc>
          <w:tcPr>
            <w:tcW w:w="6178" w:type="dxa"/>
          </w:tcPr>
          <w:p w14:paraId="0FF0928F" w14:textId="77777777" w:rsidR="009B1611" w:rsidRPr="009202F8" w:rsidRDefault="009B1611" w:rsidP="009B1611">
            <w:pPr>
              <w:ind w:right="-43"/>
              <w:contextualSpacing/>
              <w:rPr>
                <w:rFonts w:ascii="Arial" w:hAnsi="Arial" w:cs="Arial"/>
                <w:color w:val="000000"/>
                <w:sz w:val="18"/>
                <w:szCs w:val="18"/>
                <w:cs/>
              </w:rPr>
            </w:pPr>
          </w:p>
        </w:tc>
        <w:tc>
          <w:tcPr>
            <w:tcW w:w="1701" w:type="dxa"/>
            <w:tcBorders>
              <w:top w:val="single" w:sz="4" w:space="0" w:color="auto"/>
            </w:tcBorders>
            <w:shd w:val="clear" w:color="auto" w:fill="FAFAFA"/>
          </w:tcPr>
          <w:p w14:paraId="1B332E6D" w14:textId="77777777" w:rsidR="009B1611" w:rsidRPr="009202F8" w:rsidRDefault="009B1611" w:rsidP="002E4956">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shd w:val="clear" w:color="auto" w:fill="auto"/>
          </w:tcPr>
          <w:p w14:paraId="1588C119" w14:textId="77777777" w:rsidR="009B1611" w:rsidRPr="009202F8" w:rsidRDefault="009B1611" w:rsidP="009B1611">
            <w:pPr>
              <w:ind w:left="432" w:right="-43"/>
              <w:contextualSpacing/>
              <w:jc w:val="right"/>
              <w:rPr>
                <w:rFonts w:ascii="Arial" w:hAnsi="Arial" w:cs="Arial"/>
                <w:color w:val="000000"/>
                <w:sz w:val="18"/>
                <w:szCs w:val="18"/>
                <w:lang w:val="en-GB"/>
              </w:rPr>
            </w:pPr>
          </w:p>
        </w:tc>
      </w:tr>
      <w:tr w:rsidR="009B1611" w:rsidRPr="009202F8" w14:paraId="0DF9DC12" w14:textId="77777777" w:rsidTr="005D048A">
        <w:trPr>
          <w:trHeight w:val="212"/>
        </w:trPr>
        <w:tc>
          <w:tcPr>
            <w:tcW w:w="6178" w:type="dxa"/>
          </w:tcPr>
          <w:p w14:paraId="42DDC4D7" w14:textId="77777777" w:rsidR="009B1611" w:rsidRPr="009202F8" w:rsidRDefault="009B1611" w:rsidP="009B1611">
            <w:pPr>
              <w:ind w:right="-43"/>
              <w:contextualSpacing/>
              <w:rPr>
                <w:rFonts w:ascii="Arial" w:hAnsi="Arial" w:cs="Arial"/>
                <w:color w:val="000000"/>
                <w:sz w:val="18"/>
                <w:szCs w:val="18"/>
                <w:cs/>
              </w:rPr>
            </w:pPr>
            <w:r w:rsidRPr="009202F8">
              <w:rPr>
                <w:rFonts w:ascii="Arial" w:hAnsi="Arial" w:cs="Arial"/>
                <w:sz w:val="18"/>
                <w:szCs w:val="18"/>
                <w:lang w:val="en-GB"/>
              </w:rPr>
              <w:t>Domestic and foreign items, net</w:t>
            </w:r>
          </w:p>
        </w:tc>
        <w:tc>
          <w:tcPr>
            <w:tcW w:w="1701" w:type="dxa"/>
            <w:tcBorders>
              <w:bottom w:val="single" w:sz="4" w:space="0" w:color="auto"/>
            </w:tcBorders>
            <w:shd w:val="clear" w:color="auto" w:fill="FAFAFA"/>
          </w:tcPr>
          <w:p w14:paraId="50D54472" w14:textId="3F49507B" w:rsidR="009B1611" w:rsidRPr="009202F8" w:rsidRDefault="002E4956" w:rsidP="009B1611">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18,176</w:t>
            </w:r>
          </w:p>
        </w:tc>
        <w:tc>
          <w:tcPr>
            <w:tcW w:w="1701" w:type="dxa"/>
            <w:tcBorders>
              <w:bottom w:val="single" w:sz="4" w:space="0" w:color="auto"/>
            </w:tcBorders>
            <w:shd w:val="clear" w:color="auto" w:fill="auto"/>
          </w:tcPr>
          <w:p w14:paraId="20AFA92D" w14:textId="2A6578AC" w:rsidR="009B1611" w:rsidRPr="009202F8" w:rsidRDefault="009B1611" w:rsidP="009B1611">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cs/>
                <w:lang w:val="en-GB" w:eastAsia="th-TH"/>
              </w:rPr>
              <w:t>20</w:t>
            </w:r>
            <w:r w:rsidRPr="009202F8">
              <w:rPr>
                <w:rFonts w:ascii="Arial" w:hAnsi="Arial" w:cs="Arial"/>
                <w:snapToGrid w:val="0"/>
                <w:color w:val="000000"/>
                <w:sz w:val="18"/>
                <w:szCs w:val="18"/>
                <w:lang w:val="en-GB" w:eastAsia="th-TH"/>
              </w:rPr>
              <w:t>,</w:t>
            </w:r>
            <w:r w:rsidRPr="009202F8">
              <w:rPr>
                <w:rFonts w:ascii="Arial" w:hAnsi="Arial" w:cs="Arial"/>
                <w:snapToGrid w:val="0"/>
                <w:color w:val="000000"/>
                <w:sz w:val="18"/>
                <w:szCs w:val="18"/>
                <w:cs/>
                <w:lang w:val="en-GB" w:eastAsia="th-TH"/>
              </w:rPr>
              <w:t>411</w:t>
            </w:r>
          </w:p>
        </w:tc>
      </w:tr>
    </w:tbl>
    <w:p w14:paraId="1C45B0B5" w14:textId="2BB396DE" w:rsidR="0046587E" w:rsidRPr="009202F8" w:rsidRDefault="0046587E" w:rsidP="00F47516">
      <w:pPr>
        <w:rPr>
          <w:rFonts w:ascii="Arial" w:hAnsi="Arial" w:cs="Arial"/>
          <w:color w:val="000000"/>
          <w:sz w:val="18"/>
          <w:szCs w:val="18"/>
          <w:lang w:val="en-GB"/>
        </w:rPr>
      </w:pPr>
    </w:p>
    <w:p w14:paraId="5B73AA0D" w14:textId="29ACF808" w:rsidR="00AA53C1" w:rsidRPr="009202F8" w:rsidRDefault="00AA53C1" w:rsidP="00195C86">
      <w:pPr>
        <w:pStyle w:val="Header"/>
        <w:tabs>
          <w:tab w:val="clear" w:pos="4153"/>
          <w:tab w:val="clear" w:pos="8306"/>
        </w:tabs>
        <w:rPr>
          <w:rFonts w:ascii="Arial" w:hAnsi="Arial" w:cs="Arial"/>
          <w:sz w:val="18"/>
          <w:szCs w:val="18"/>
          <w:shd w:val="clear" w:color="auto" w:fill="FFFFFF"/>
        </w:rPr>
      </w:pPr>
      <w:r w:rsidRPr="009202F8">
        <w:rPr>
          <w:rFonts w:ascii="Arial" w:hAnsi="Arial"/>
          <w:b/>
          <w:bCs/>
          <w:cs/>
        </w:rPr>
        <w:br w:type="page"/>
      </w:r>
    </w:p>
    <w:tbl>
      <w:tblPr>
        <w:tblW w:w="9461" w:type="dxa"/>
        <w:tblInd w:w="108" w:type="dxa"/>
        <w:shd w:val="clear" w:color="auto" w:fill="FFA543"/>
        <w:tblLook w:val="04A0" w:firstRow="1" w:lastRow="0" w:firstColumn="1" w:lastColumn="0" w:noHBand="0" w:noVBand="1"/>
      </w:tblPr>
      <w:tblGrid>
        <w:gridCol w:w="9461"/>
      </w:tblGrid>
      <w:tr w:rsidR="009B3AFD" w:rsidRPr="005D048A" w14:paraId="7D74DCDA" w14:textId="77777777" w:rsidTr="00AF4850">
        <w:trPr>
          <w:trHeight w:val="386"/>
        </w:trPr>
        <w:tc>
          <w:tcPr>
            <w:tcW w:w="9461" w:type="dxa"/>
            <w:shd w:val="clear" w:color="auto" w:fill="FFA543"/>
            <w:vAlign w:val="center"/>
          </w:tcPr>
          <w:p w14:paraId="597BCD03" w14:textId="0311C308" w:rsidR="006D4C61" w:rsidRPr="009202F8" w:rsidRDefault="00AA53C1" w:rsidP="008C7E0C">
            <w:pPr>
              <w:pStyle w:val="Heading1"/>
              <w:ind w:left="431" w:hanging="431"/>
              <w:rPr>
                <w:rFonts w:ascii="Arial" w:hAnsi="Arial"/>
                <w:color w:val="FFFFFF"/>
                <w:cs/>
              </w:rPr>
            </w:pPr>
            <w:r w:rsidRPr="009202F8">
              <w:rPr>
                <w:rFonts w:ascii="Arial" w:hAnsi="Arial" w:cs="Angsana New"/>
                <w:color w:val="000000"/>
                <w:cs/>
                <w:lang w:val="en-GB"/>
              </w:rPr>
              <w:br w:type="page"/>
            </w:r>
            <w:bookmarkStart w:id="20" w:name="_Toc53068039"/>
            <w:bookmarkStart w:id="21" w:name="_Toc149033765"/>
            <w:r w:rsidR="00432329" w:rsidRPr="009202F8">
              <w:rPr>
                <w:rFonts w:ascii="Arial" w:hAnsi="Arial"/>
                <w:color w:val="FFFFFF"/>
                <w:lang w:val="en-GB"/>
              </w:rPr>
              <w:t>7</w:t>
            </w:r>
            <w:r w:rsidR="006D4C61" w:rsidRPr="009202F8">
              <w:rPr>
                <w:rFonts w:ascii="Arial" w:hAnsi="Arial"/>
                <w:color w:val="FFFFFF"/>
                <w:lang w:val="en-GB"/>
              </w:rPr>
              <w:tab/>
              <w:t>Financial assets measured at fair value through profit or loss</w:t>
            </w:r>
            <w:bookmarkEnd w:id="20"/>
            <w:bookmarkEnd w:id="21"/>
            <w:r w:rsidR="006D4C61" w:rsidRPr="009202F8">
              <w:rPr>
                <w:rFonts w:ascii="Arial" w:hAnsi="Arial"/>
                <w:color w:val="FFFFFF"/>
                <w:lang w:val="en-GB"/>
              </w:rPr>
              <w:t xml:space="preserve"> </w:t>
            </w:r>
          </w:p>
        </w:tc>
      </w:tr>
    </w:tbl>
    <w:p w14:paraId="17829D48" w14:textId="08D89818" w:rsidR="006D4C61" w:rsidRPr="009202F8" w:rsidRDefault="006D4C61" w:rsidP="00AD43B9">
      <w:pPr>
        <w:rPr>
          <w:rFonts w:ascii="Arial" w:hAnsi="Arial" w:cs="Arial"/>
          <w:color w:val="000000"/>
          <w:sz w:val="18"/>
          <w:szCs w:val="18"/>
          <w:lang w:val="en-GB"/>
        </w:rPr>
      </w:pPr>
    </w:p>
    <w:p w14:paraId="7EFDFB4F" w14:textId="0F045373" w:rsidR="0046587E" w:rsidRPr="009202F8" w:rsidRDefault="00432329" w:rsidP="00AF4850">
      <w:pPr>
        <w:pStyle w:val="a1"/>
        <w:ind w:left="540" w:right="0" w:hanging="540"/>
        <w:jc w:val="both"/>
        <w:outlineLvl w:val="0"/>
        <w:rPr>
          <w:rFonts w:cs="Arial"/>
          <w:color w:val="CF4A02"/>
          <w:sz w:val="18"/>
          <w:szCs w:val="18"/>
          <w:shd w:val="clear" w:color="auto" w:fill="FFFFFF"/>
        </w:rPr>
      </w:pPr>
      <w:bookmarkStart w:id="22" w:name="_Toc38526418"/>
      <w:bookmarkStart w:id="23" w:name="_Toc39160404"/>
      <w:bookmarkStart w:id="24" w:name="_Toc39160592"/>
      <w:bookmarkStart w:id="25" w:name="_Toc53068040"/>
      <w:bookmarkStart w:id="26" w:name="_Toc55980764"/>
      <w:bookmarkStart w:id="27" w:name="_Toc68020991"/>
      <w:bookmarkStart w:id="28" w:name="_Toc68166303"/>
      <w:bookmarkStart w:id="29" w:name="_Toc70443060"/>
      <w:bookmarkStart w:id="30" w:name="_Toc70632733"/>
      <w:bookmarkStart w:id="31" w:name="_Toc102409347"/>
      <w:bookmarkStart w:id="32" w:name="_Toc102565715"/>
      <w:bookmarkStart w:id="33" w:name="_Toc116902624"/>
      <w:bookmarkStart w:id="34" w:name="_Toc116994082"/>
      <w:bookmarkStart w:id="35" w:name="_Toc132959795"/>
      <w:bookmarkStart w:id="36" w:name="_Toc149033766"/>
      <w:r w:rsidRPr="009202F8">
        <w:rPr>
          <w:rFonts w:cs="Arial"/>
          <w:color w:val="CF4A02"/>
          <w:sz w:val="18"/>
          <w:szCs w:val="18"/>
          <w:shd w:val="clear" w:color="auto" w:fill="FFFFFF"/>
          <w:lang w:val="en-GB"/>
        </w:rPr>
        <w:t>7</w:t>
      </w:r>
      <w:r w:rsidR="0046587E" w:rsidRPr="009202F8">
        <w:rPr>
          <w:rFonts w:cs="Angsana New"/>
          <w:color w:val="CF4A02"/>
          <w:sz w:val="18"/>
          <w:szCs w:val="18"/>
          <w:shd w:val="clear" w:color="auto" w:fill="FFFFFF"/>
          <w:cs/>
        </w:rPr>
        <w:t>.</w:t>
      </w:r>
      <w:r w:rsidR="00D549FE" w:rsidRPr="009202F8">
        <w:rPr>
          <w:rFonts w:cs="Arial"/>
          <w:color w:val="CF4A02"/>
          <w:sz w:val="18"/>
          <w:szCs w:val="18"/>
          <w:shd w:val="clear" w:color="auto" w:fill="FFFFFF"/>
          <w:lang w:val="en-GB"/>
        </w:rPr>
        <w:t>1</w:t>
      </w:r>
      <w:r w:rsidR="0046587E" w:rsidRPr="009202F8">
        <w:rPr>
          <w:rFonts w:cs="Arial"/>
          <w:color w:val="CF4A02"/>
          <w:sz w:val="18"/>
          <w:szCs w:val="18"/>
          <w:shd w:val="clear" w:color="auto" w:fill="FFFFFF"/>
        </w:rPr>
        <w:tab/>
        <w:t>Financial assets for trading</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AB92A91" w14:textId="77777777" w:rsidR="004F4FD4" w:rsidRPr="009202F8" w:rsidRDefault="004F4FD4" w:rsidP="00AF4850">
      <w:pPr>
        <w:pStyle w:val="a1"/>
        <w:ind w:left="540" w:right="0" w:hanging="540"/>
        <w:jc w:val="both"/>
        <w:outlineLvl w:val="0"/>
        <w:rPr>
          <w:rFonts w:cs="Arial"/>
          <w:sz w:val="18"/>
          <w:szCs w:val="18"/>
          <w:shd w:val="clear" w:color="auto" w:fill="FFFFFF"/>
        </w:rPr>
      </w:pPr>
    </w:p>
    <w:tbl>
      <w:tblPr>
        <w:tblW w:w="9565" w:type="dxa"/>
        <w:tblLayout w:type="fixed"/>
        <w:tblLook w:val="04A0" w:firstRow="1" w:lastRow="0" w:firstColumn="1" w:lastColumn="0" w:noHBand="0" w:noVBand="1"/>
      </w:tblPr>
      <w:tblGrid>
        <w:gridCol w:w="6163"/>
        <w:gridCol w:w="1652"/>
        <w:gridCol w:w="1750"/>
      </w:tblGrid>
      <w:tr w:rsidR="00E76A81" w:rsidRPr="009202F8" w14:paraId="25C543D8" w14:textId="77777777" w:rsidTr="003171B9">
        <w:tc>
          <w:tcPr>
            <w:tcW w:w="6163" w:type="dxa"/>
          </w:tcPr>
          <w:p w14:paraId="56CE2368" w14:textId="77777777" w:rsidR="004F4FD4" w:rsidRPr="009202F8" w:rsidRDefault="004F4FD4" w:rsidP="003171B9">
            <w:pPr>
              <w:ind w:left="540" w:right="-72"/>
              <w:contextualSpacing/>
              <w:rPr>
                <w:rFonts w:ascii="Arial" w:hAnsi="Arial" w:cs="Arial"/>
                <w:color w:val="000000"/>
                <w:sz w:val="18"/>
                <w:szCs w:val="18"/>
                <w:cs/>
              </w:rPr>
            </w:pPr>
          </w:p>
        </w:tc>
        <w:tc>
          <w:tcPr>
            <w:tcW w:w="3402" w:type="dxa"/>
            <w:gridSpan w:val="2"/>
            <w:tcBorders>
              <w:top w:val="single" w:sz="4" w:space="0" w:color="auto"/>
              <w:bottom w:val="single" w:sz="4" w:space="0" w:color="auto"/>
            </w:tcBorders>
          </w:tcPr>
          <w:p w14:paraId="3D314232" w14:textId="77777777" w:rsidR="004F4FD4" w:rsidRPr="009202F8" w:rsidRDefault="004F4FD4" w:rsidP="003171B9">
            <w:pPr>
              <w:ind w:right="-72"/>
              <w:contextualSpacing/>
              <w:jc w:val="center"/>
              <w:rPr>
                <w:rFonts w:ascii="Arial" w:hAnsi="Arial" w:cs="Arial"/>
                <w:b/>
                <w:bCs/>
                <w:color w:val="000000"/>
                <w:sz w:val="18"/>
                <w:szCs w:val="18"/>
                <w:cs/>
              </w:rPr>
            </w:pPr>
            <w:r w:rsidRPr="009202F8">
              <w:rPr>
                <w:rFonts w:ascii="Arial" w:hAnsi="Arial" w:cs="Arial"/>
                <w:b/>
                <w:bCs/>
                <w:color w:val="000000"/>
                <w:sz w:val="18"/>
                <w:szCs w:val="18"/>
                <w:cs/>
              </w:rPr>
              <w:t>Consolidated and Separate</w:t>
            </w:r>
          </w:p>
        </w:tc>
      </w:tr>
      <w:tr w:rsidR="00E76A81" w:rsidRPr="009202F8" w14:paraId="4E4BA7D9" w14:textId="77777777" w:rsidTr="003171B9">
        <w:tc>
          <w:tcPr>
            <w:tcW w:w="6163" w:type="dxa"/>
          </w:tcPr>
          <w:p w14:paraId="1BC87A7B" w14:textId="77777777" w:rsidR="004F4FD4" w:rsidRPr="009202F8" w:rsidRDefault="004F4FD4" w:rsidP="003171B9">
            <w:pPr>
              <w:ind w:left="540" w:right="-72"/>
              <w:contextualSpacing/>
              <w:rPr>
                <w:rFonts w:ascii="Arial" w:hAnsi="Arial" w:cs="Arial"/>
                <w:color w:val="000000"/>
                <w:sz w:val="18"/>
                <w:szCs w:val="18"/>
                <w:cs/>
              </w:rPr>
            </w:pPr>
          </w:p>
        </w:tc>
        <w:tc>
          <w:tcPr>
            <w:tcW w:w="1652" w:type="dxa"/>
          </w:tcPr>
          <w:p w14:paraId="750F7F52" w14:textId="7C669414" w:rsidR="004F4FD4" w:rsidRPr="009202F8" w:rsidRDefault="00005161" w:rsidP="003171B9">
            <w:pPr>
              <w:ind w:right="-72"/>
              <w:contextualSpacing/>
              <w:jc w:val="right"/>
              <w:rPr>
                <w:rFonts w:ascii="Arial" w:hAnsi="Arial" w:cs="Arial"/>
                <w:b/>
                <w:bCs/>
                <w:color w:val="000000"/>
                <w:sz w:val="18"/>
                <w:szCs w:val="18"/>
                <w:cs/>
              </w:rPr>
            </w:pPr>
            <w:r w:rsidRPr="009202F8">
              <w:rPr>
                <w:rFonts w:ascii="Arial" w:hAnsi="Arial" w:cs="Arial"/>
                <w:b/>
                <w:bCs/>
                <w:snapToGrid w:val="0"/>
                <w:color w:val="000000"/>
                <w:sz w:val="18"/>
                <w:szCs w:val="18"/>
                <w:lang w:val="en-GB" w:eastAsia="th-TH"/>
              </w:rPr>
              <w:t>30 September</w:t>
            </w:r>
          </w:p>
        </w:tc>
        <w:tc>
          <w:tcPr>
            <w:tcW w:w="1750" w:type="dxa"/>
          </w:tcPr>
          <w:p w14:paraId="6E94674B" w14:textId="77777777" w:rsidR="004F4FD4" w:rsidRPr="009202F8" w:rsidRDefault="004F4FD4" w:rsidP="003171B9">
            <w:pPr>
              <w:ind w:right="-72"/>
              <w:contextualSpacing/>
              <w:jc w:val="right"/>
              <w:rPr>
                <w:rFonts w:ascii="Arial" w:hAnsi="Arial" w:cs="Arial"/>
                <w:b/>
                <w:bCs/>
                <w:color w:val="000000"/>
                <w:sz w:val="18"/>
                <w:szCs w:val="18"/>
                <w:lang w:val="en-GB"/>
              </w:rPr>
            </w:pPr>
            <w:r w:rsidRPr="009202F8">
              <w:rPr>
                <w:rFonts w:ascii="Arial" w:hAnsi="Arial" w:cs="Arial"/>
                <w:b/>
                <w:bCs/>
                <w:color w:val="000000"/>
                <w:sz w:val="18"/>
                <w:szCs w:val="18"/>
                <w:lang w:val="en-GB"/>
              </w:rPr>
              <w:t>31 December</w:t>
            </w:r>
          </w:p>
        </w:tc>
      </w:tr>
      <w:tr w:rsidR="00E76A81" w:rsidRPr="009202F8" w14:paraId="5B04AED6" w14:textId="77777777" w:rsidTr="003171B9">
        <w:tc>
          <w:tcPr>
            <w:tcW w:w="6163" w:type="dxa"/>
          </w:tcPr>
          <w:p w14:paraId="4773168F" w14:textId="77777777" w:rsidR="004F4FD4" w:rsidRPr="009202F8" w:rsidRDefault="004F4FD4" w:rsidP="003171B9">
            <w:pPr>
              <w:ind w:left="540" w:right="-72"/>
              <w:contextualSpacing/>
              <w:rPr>
                <w:rFonts w:ascii="Arial" w:hAnsi="Arial" w:cs="Arial"/>
                <w:color w:val="000000"/>
                <w:sz w:val="18"/>
                <w:szCs w:val="18"/>
                <w:cs/>
              </w:rPr>
            </w:pPr>
          </w:p>
        </w:tc>
        <w:tc>
          <w:tcPr>
            <w:tcW w:w="1652" w:type="dxa"/>
          </w:tcPr>
          <w:p w14:paraId="253546EA" w14:textId="2ED9A8C5" w:rsidR="004F4FD4" w:rsidRPr="009202F8" w:rsidRDefault="0003686F" w:rsidP="003171B9">
            <w:pPr>
              <w:ind w:right="-72"/>
              <w:contextualSpacing/>
              <w:jc w:val="right"/>
              <w:rPr>
                <w:rFonts w:ascii="Arial" w:hAnsi="Arial" w:cs="Arial"/>
                <w:b/>
                <w:bCs/>
                <w:color w:val="000000"/>
                <w:sz w:val="18"/>
                <w:szCs w:val="18"/>
                <w:lang w:val="en-GB"/>
              </w:rPr>
            </w:pPr>
            <w:r w:rsidRPr="009202F8">
              <w:rPr>
                <w:rFonts w:ascii="Arial" w:hAnsi="Arial" w:cs="Arial"/>
                <w:b/>
                <w:bCs/>
                <w:color w:val="000000"/>
                <w:sz w:val="18"/>
                <w:szCs w:val="18"/>
                <w:lang w:val="en-GB"/>
              </w:rPr>
              <w:t>202</w:t>
            </w:r>
            <w:r w:rsidR="00903F3C" w:rsidRPr="009202F8">
              <w:rPr>
                <w:rFonts w:ascii="Arial" w:hAnsi="Arial" w:cs="Arial"/>
                <w:b/>
                <w:bCs/>
                <w:color w:val="000000"/>
                <w:sz w:val="18"/>
                <w:szCs w:val="18"/>
                <w:lang w:val="en-GB"/>
              </w:rPr>
              <w:t>3</w:t>
            </w:r>
          </w:p>
        </w:tc>
        <w:tc>
          <w:tcPr>
            <w:tcW w:w="1750" w:type="dxa"/>
          </w:tcPr>
          <w:p w14:paraId="07EE461E" w14:textId="1434A1B7" w:rsidR="004F4FD4" w:rsidRPr="009202F8" w:rsidRDefault="0003686F" w:rsidP="003171B9">
            <w:pPr>
              <w:ind w:right="-72"/>
              <w:contextualSpacing/>
              <w:jc w:val="right"/>
              <w:rPr>
                <w:rFonts w:ascii="Arial" w:hAnsi="Arial" w:cs="Arial"/>
                <w:b/>
                <w:bCs/>
                <w:color w:val="000000"/>
                <w:sz w:val="18"/>
                <w:szCs w:val="18"/>
                <w:lang w:val="en-GB"/>
              </w:rPr>
            </w:pPr>
            <w:r w:rsidRPr="009202F8">
              <w:rPr>
                <w:rFonts w:ascii="Arial" w:hAnsi="Arial" w:cs="Arial"/>
                <w:b/>
                <w:bCs/>
                <w:color w:val="000000"/>
                <w:sz w:val="18"/>
                <w:szCs w:val="18"/>
                <w:lang w:val="en-GB"/>
              </w:rPr>
              <w:t>202</w:t>
            </w:r>
            <w:r w:rsidR="00903F3C" w:rsidRPr="009202F8">
              <w:rPr>
                <w:rFonts w:ascii="Arial" w:hAnsi="Arial" w:cs="Arial"/>
                <w:b/>
                <w:bCs/>
                <w:color w:val="000000"/>
                <w:sz w:val="18"/>
                <w:szCs w:val="18"/>
                <w:lang w:val="en-GB"/>
              </w:rPr>
              <w:t>2</w:t>
            </w:r>
          </w:p>
        </w:tc>
      </w:tr>
      <w:tr w:rsidR="00E76A81" w:rsidRPr="009202F8" w14:paraId="06E43B4B" w14:textId="77777777" w:rsidTr="003171B9">
        <w:tc>
          <w:tcPr>
            <w:tcW w:w="6163" w:type="dxa"/>
          </w:tcPr>
          <w:p w14:paraId="5DB41B96" w14:textId="77777777" w:rsidR="004F4FD4" w:rsidRPr="009202F8" w:rsidRDefault="004F4FD4" w:rsidP="003171B9">
            <w:pPr>
              <w:ind w:left="540" w:right="-72"/>
              <w:contextualSpacing/>
              <w:rPr>
                <w:rFonts w:ascii="Arial" w:hAnsi="Arial" w:cs="Arial"/>
                <w:color w:val="000000"/>
                <w:sz w:val="18"/>
                <w:szCs w:val="18"/>
                <w:cs/>
              </w:rPr>
            </w:pPr>
          </w:p>
        </w:tc>
        <w:tc>
          <w:tcPr>
            <w:tcW w:w="1652" w:type="dxa"/>
          </w:tcPr>
          <w:p w14:paraId="61932D25" w14:textId="77777777" w:rsidR="004F4FD4" w:rsidRPr="009202F8" w:rsidRDefault="004F4FD4"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Fair value</w:t>
            </w:r>
          </w:p>
        </w:tc>
        <w:tc>
          <w:tcPr>
            <w:tcW w:w="1750" w:type="dxa"/>
          </w:tcPr>
          <w:p w14:paraId="6637D49B" w14:textId="77777777" w:rsidR="004F4FD4" w:rsidRPr="009202F8" w:rsidRDefault="004F4FD4"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Fair value</w:t>
            </w:r>
          </w:p>
        </w:tc>
      </w:tr>
      <w:tr w:rsidR="00E76A81" w:rsidRPr="009202F8" w14:paraId="52B39F98" w14:textId="77777777" w:rsidTr="003171B9">
        <w:tc>
          <w:tcPr>
            <w:tcW w:w="6163" w:type="dxa"/>
          </w:tcPr>
          <w:p w14:paraId="7CC35ED2" w14:textId="77777777" w:rsidR="004F4FD4" w:rsidRPr="009202F8" w:rsidRDefault="004F4FD4" w:rsidP="003171B9">
            <w:pPr>
              <w:ind w:left="540" w:right="-72"/>
              <w:contextualSpacing/>
              <w:rPr>
                <w:rFonts w:ascii="Arial" w:hAnsi="Arial" w:cs="Arial"/>
                <w:color w:val="000000"/>
                <w:sz w:val="18"/>
                <w:szCs w:val="18"/>
                <w:cs/>
              </w:rPr>
            </w:pPr>
          </w:p>
        </w:tc>
        <w:tc>
          <w:tcPr>
            <w:tcW w:w="1652" w:type="dxa"/>
            <w:tcBorders>
              <w:bottom w:val="single" w:sz="4" w:space="0" w:color="auto"/>
            </w:tcBorders>
          </w:tcPr>
          <w:p w14:paraId="6E198F6E" w14:textId="77777777" w:rsidR="004F4FD4" w:rsidRPr="009202F8" w:rsidRDefault="004F4FD4" w:rsidP="003171B9">
            <w:pPr>
              <w:ind w:right="-72"/>
              <w:contextualSpacing/>
              <w:jc w:val="right"/>
              <w:rPr>
                <w:rFonts w:ascii="Arial" w:hAnsi="Arial" w:cs="Arial"/>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c>
          <w:tcPr>
            <w:tcW w:w="1750" w:type="dxa"/>
            <w:tcBorders>
              <w:bottom w:val="single" w:sz="4" w:space="0" w:color="auto"/>
            </w:tcBorders>
          </w:tcPr>
          <w:p w14:paraId="65A05396" w14:textId="77777777" w:rsidR="004F4FD4" w:rsidRPr="009202F8" w:rsidRDefault="004F4FD4"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r>
      <w:tr w:rsidR="00E76A81" w:rsidRPr="009202F8" w14:paraId="70B260AF" w14:textId="77777777" w:rsidTr="003171B9">
        <w:tc>
          <w:tcPr>
            <w:tcW w:w="6163" w:type="dxa"/>
          </w:tcPr>
          <w:p w14:paraId="4FFE7EF5" w14:textId="77777777" w:rsidR="004F4FD4" w:rsidRPr="009202F8" w:rsidRDefault="004F4FD4" w:rsidP="003171B9">
            <w:pPr>
              <w:ind w:left="540" w:right="-43"/>
              <w:contextualSpacing/>
              <w:rPr>
                <w:rFonts w:ascii="Arial" w:hAnsi="Arial" w:cs="Arial"/>
                <w:b/>
                <w:bCs/>
                <w:color w:val="000000"/>
                <w:sz w:val="18"/>
                <w:szCs w:val="18"/>
                <w:cs/>
              </w:rPr>
            </w:pPr>
          </w:p>
        </w:tc>
        <w:tc>
          <w:tcPr>
            <w:tcW w:w="1652" w:type="dxa"/>
            <w:tcBorders>
              <w:top w:val="single" w:sz="4" w:space="0" w:color="auto"/>
            </w:tcBorders>
            <w:shd w:val="clear" w:color="auto" w:fill="FAFAFA"/>
          </w:tcPr>
          <w:p w14:paraId="715956B1" w14:textId="77777777" w:rsidR="004F4FD4" w:rsidRPr="009202F8" w:rsidRDefault="004F4FD4" w:rsidP="003171B9">
            <w:pPr>
              <w:ind w:right="-72"/>
              <w:contextualSpacing/>
              <w:jc w:val="right"/>
              <w:rPr>
                <w:rFonts w:ascii="Arial" w:hAnsi="Arial" w:cs="Arial"/>
                <w:snapToGrid w:val="0"/>
                <w:color w:val="000000"/>
                <w:sz w:val="18"/>
                <w:szCs w:val="18"/>
                <w:cs/>
                <w:lang w:eastAsia="th-TH"/>
              </w:rPr>
            </w:pPr>
          </w:p>
        </w:tc>
        <w:tc>
          <w:tcPr>
            <w:tcW w:w="1750" w:type="dxa"/>
            <w:tcBorders>
              <w:top w:val="single" w:sz="4" w:space="0" w:color="auto"/>
            </w:tcBorders>
            <w:shd w:val="clear" w:color="auto" w:fill="auto"/>
          </w:tcPr>
          <w:p w14:paraId="0B5FAE67" w14:textId="77777777" w:rsidR="004F4FD4" w:rsidRPr="009202F8" w:rsidRDefault="004F4FD4" w:rsidP="003171B9">
            <w:pPr>
              <w:ind w:right="-72"/>
              <w:contextualSpacing/>
              <w:jc w:val="right"/>
              <w:rPr>
                <w:rFonts w:ascii="Arial" w:hAnsi="Arial" w:cs="Arial"/>
                <w:snapToGrid w:val="0"/>
                <w:color w:val="000000"/>
                <w:sz w:val="18"/>
                <w:szCs w:val="18"/>
                <w:cs/>
                <w:lang w:eastAsia="th-TH"/>
              </w:rPr>
            </w:pPr>
          </w:p>
        </w:tc>
      </w:tr>
      <w:tr w:rsidR="00FA3187" w:rsidRPr="009202F8" w14:paraId="78B756CF" w14:textId="77777777" w:rsidTr="00FA3187">
        <w:tc>
          <w:tcPr>
            <w:tcW w:w="6163" w:type="dxa"/>
          </w:tcPr>
          <w:p w14:paraId="06340D6B" w14:textId="77777777" w:rsidR="00FA3187" w:rsidRPr="009202F8" w:rsidRDefault="00FA3187" w:rsidP="00FA3187">
            <w:pPr>
              <w:ind w:left="540" w:right="-43"/>
              <w:contextualSpacing/>
              <w:rPr>
                <w:rFonts w:ascii="Arial" w:hAnsi="Arial" w:cs="Arial"/>
                <w:b/>
                <w:bCs/>
                <w:color w:val="000000"/>
                <w:sz w:val="18"/>
                <w:szCs w:val="18"/>
                <w:cs/>
              </w:rPr>
            </w:pPr>
            <w:r w:rsidRPr="009202F8">
              <w:rPr>
                <w:rFonts w:ascii="Arial" w:hAnsi="Arial" w:cs="Arial"/>
                <w:color w:val="000000"/>
                <w:sz w:val="18"/>
                <w:szCs w:val="18"/>
                <w:lang w:val="en-GB"/>
              </w:rPr>
              <w:t>Government</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and</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state</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enterprise</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securities</w:t>
            </w:r>
          </w:p>
        </w:tc>
        <w:tc>
          <w:tcPr>
            <w:tcW w:w="1652" w:type="dxa"/>
            <w:shd w:val="clear" w:color="auto" w:fill="F8F8F8"/>
          </w:tcPr>
          <w:p w14:paraId="15F36E75" w14:textId="0FFF11CB" w:rsidR="00FA3187" w:rsidRPr="009202F8" w:rsidRDefault="00FA3187" w:rsidP="00FA3187">
            <w:pPr>
              <w:ind w:right="-72"/>
              <w:contextualSpacing/>
              <w:jc w:val="right"/>
              <w:rPr>
                <w:rFonts w:ascii="Arial" w:hAnsi="Arial" w:cs="Arial"/>
                <w:color w:val="000000"/>
                <w:sz w:val="18"/>
                <w:szCs w:val="18"/>
                <w:lang w:val="en-GB"/>
              </w:rPr>
            </w:pPr>
            <w:r w:rsidRPr="009202F8">
              <w:rPr>
                <w:rFonts w:ascii="Arial" w:hAnsi="Arial" w:cs="Arial"/>
                <w:color w:val="000000"/>
                <w:sz w:val="18"/>
                <w:szCs w:val="18"/>
                <w:lang w:val="en-GB"/>
              </w:rPr>
              <w:t xml:space="preserve"> 14,691 </w:t>
            </w:r>
          </w:p>
        </w:tc>
        <w:tc>
          <w:tcPr>
            <w:tcW w:w="1750" w:type="dxa"/>
            <w:shd w:val="clear" w:color="auto" w:fill="auto"/>
          </w:tcPr>
          <w:p w14:paraId="36E134E7" w14:textId="4CF2792D" w:rsidR="00FA3187" w:rsidRPr="009202F8" w:rsidRDefault="00FA3187" w:rsidP="00FA3187">
            <w:pPr>
              <w:ind w:right="-72"/>
              <w:contextualSpacing/>
              <w:jc w:val="right"/>
              <w:rPr>
                <w:rFonts w:ascii="Arial" w:hAnsi="Arial" w:cs="Arial"/>
                <w:color w:val="000000"/>
                <w:sz w:val="18"/>
                <w:szCs w:val="18"/>
                <w:cs/>
                <w:lang w:val="en-GB"/>
              </w:rPr>
            </w:pP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9,049</w:t>
            </w:r>
            <w:r w:rsidRPr="009202F8">
              <w:rPr>
                <w:rFonts w:ascii="Arial" w:hAnsi="Arial"/>
                <w:color w:val="000000"/>
                <w:sz w:val="18"/>
                <w:szCs w:val="18"/>
                <w:cs/>
                <w:lang w:val="en-GB"/>
              </w:rPr>
              <w:t xml:space="preserve"> </w:t>
            </w:r>
          </w:p>
        </w:tc>
      </w:tr>
      <w:tr w:rsidR="00FA3187" w:rsidRPr="009202F8" w14:paraId="47B9BFBA" w14:textId="77777777" w:rsidTr="00FA3187">
        <w:tc>
          <w:tcPr>
            <w:tcW w:w="6163" w:type="dxa"/>
          </w:tcPr>
          <w:p w14:paraId="2C8A3BAF" w14:textId="772BA434" w:rsidR="00FA3187" w:rsidRPr="009202F8" w:rsidRDefault="00FA3187" w:rsidP="00FA3187">
            <w:pPr>
              <w:ind w:left="540" w:right="-43"/>
              <w:contextualSpacing/>
              <w:rPr>
                <w:rFonts w:ascii="Arial" w:hAnsi="Arial" w:cs="Arial"/>
                <w:color w:val="000000"/>
                <w:sz w:val="18"/>
                <w:szCs w:val="18"/>
                <w:lang w:val="en-US"/>
              </w:rPr>
            </w:pPr>
            <w:r w:rsidRPr="009202F8">
              <w:rPr>
                <w:rFonts w:ascii="Arial" w:hAnsi="Arial" w:cs="Arial"/>
                <w:color w:val="000000"/>
                <w:sz w:val="18"/>
                <w:szCs w:val="18"/>
                <w:cs/>
              </w:rPr>
              <w:t xml:space="preserve">Private enterprise debt securities </w:t>
            </w: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Domestic</w:t>
            </w:r>
          </w:p>
        </w:tc>
        <w:tc>
          <w:tcPr>
            <w:tcW w:w="1652" w:type="dxa"/>
            <w:shd w:val="clear" w:color="auto" w:fill="F8F8F8"/>
          </w:tcPr>
          <w:p w14:paraId="4E208569" w14:textId="475A61CD" w:rsidR="00FA3187" w:rsidRPr="009202F8" w:rsidRDefault="00FA3187" w:rsidP="00FA3187">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4,446 </w:t>
            </w:r>
          </w:p>
        </w:tc>
        <w:tc>
          <w:tcPr>
            <w:tcW w:w="1750" w:type="dxa"/>
            <w:shd w:val="clear" w:color="auto" w:fill="auto"/>
          </w:tcPr>
          <w:p w14:paraId="50AAE902" w14:textId="0C6A33C8" w:rsidR="00FA3187" w:rsidRPr="009202F8" w:rsidRDefault="00FA3187" w:rsidP="00FA3187">
            <w:pPr>
              <w:ind w:right="-72"/>
              <w:contextualSpacing/>
              <w:jc w:val="right"/>
              <w:rPr>
                <w:rFonts w:ascii="Arial" w:hAnsi="Arial" w:cs="Arial"/>
                <w:color w:val="000000"/>
                <w:sz w:val="18"/>
                <w:szCs w:val="18"/>
                <w:cs/>
                <w:lang w:val="en-GB"/>
              </w:rPr>
            </w:pP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3,422</w:t>
            </w:r>
            <w:r w:rsidRPr="009202F8">
              <w:rPr>
                <w:rFonts w:ascii="Arial" w:hAnsi="Arial"/>
                <w:color w:val="000000"/>
                <w:sz w:val="18"/>
                <w:szCs w:val="18"/>
                <w:cs/>
                <w:lang w:val="en-GB"/>
              </w:rPr>
              <w:t xml:space="preserve"> </w:t>
            </w:r>
          </w:p>
        </w:tc>
      </w:tr>
      <w:tr w:rsidR="00FA3187" w:rsidRPr="009202F8" w14:paraId="27205642" w14:textId="77777777" w:rsidTr="00FA3187">
        <w:tc>
          <w:tcPr>
            <w:tcW w:w="6163" w:type="dxa"/>
          </w:tcPr>
          <w:p w14:paraId="04AE6F39" w14:textId="4C27DE11" w:rsidR="00FA3187" w:rsidRPr="009202F8" w:rsidRDefault="00FA3187" w:rsidP="00FA3187">
            <w:pPr>
              <w:ind w:left="540" w:right="-43"/>
              <w:contextualSpacing/>
              <w:rPr>
                <w:rFonts w:ascii="Arial" w:hAnsi="Arial" w:cs="Arial"/>
                <w:color w:val="000000"/>
                <w:sz w:val="18"/>
                <w:szCs w:val="18"/>
                <w:lang w:val="en-US"/>
              </w:rPr>
            </w:pPr>
            <w:r w:rsidRPr="009202F8">
              <w:rPr>
                <w:rFonts w:ascii="Arial" w:hAnsi="Arial" w:cs="Arial"/>
                <w:color w:val="000000"/>
                <w:sz w:val="18"/>
                <w:szCs w:val="18"/>
                <w:cs/>
              </w:rPr>
              <w:t xml:space="preserve">Private enterprise debt securities </w:t>
            </w: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Foreign</w:t>
            </w:r>
          </w:p>
        </w:tc>
        <w:tc>
          <w:tcPr>
            <w:tcW w:w="1652" w:type="dxa"/>
            <w:tcBorders>
              <w:bottom w:val="single" w:sz="4" w:space="0" w:color="auto"/>
            </w:tcBorders>
            <w:shd w:val="clear" w:color="auto" w:fill="F8F8F8"/>
          </w:tcPr>
          <w:p w14:paraId="32ED8485" w14:textId="7166D321" w:rsidR="00FA3187" w:rsidRPr="009202F8" w:rsidRDefault="00FA3187" w:rsidP="00FA3187">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53 </w:t>
            </w:r>
          </w:p>
        </w:tc>
        <w:tc>
          <w:tcPr>
            <w:tcW w:w="1750" w:type="dxa"/>
            <w:tcBorders>
              <w:bottom w:val="single" w:sz="4" w:space="0" w:color="auto"/>
            </w:tcBorders>
            <w:shd w:val="clear" w:color="auto" w:fill="auto"/>
          </w:tcPr>
          <w:p w14:paraId="5D01BF9A" w14:textId="337F32E1" w:rsidR="00FA3187" w:rsidRPr="009202F8" w:rsidRDefault="00FA3187" w:rsidP="00FA3187">
            <w:pPr>
              <w:ind w:right="-72"/>
              <w:contextualSpacing/>
              <w:jc w:val="right"/>
              <w:rPr>
                <w:rFonts w:ascii="Arial" w:hAnsi="Arial" w:cs="Arial"/>
                <w:color w:val="000000"/>
                <w:sz w:val="18"/>
                <w:szCs w:val="18"/>
                <w:cs/>
                <w:lang w:val="en-GB"/>
              </w:rPr>
            </w:pPr>
            <w:r w:rsidRPr="009202F8">
              <w:rPr>
                <w:rFonts w:ascii="Arial" w:hAnsi="Arial"/>
                <w:color w:val="000000"/>
                <w:sz w:val="18"/>
                <w:szCs w:val="18"/>
                <w:cs/>
                <w:lang w:val="en-GB"/>
              </w:rPr>
              <w:t>-</w:t>
            </w:r>
          </w:p>
        </w:tc>
      </w:tr>
      <w:tr w:rsidR="00E76A81" w:rsidRPr="009202F8" w14:paraId="25EA401E" w14:textId="77777777" w:rsidTr="004034BB">
        <w:tc>
          <w:tcPr>
            <w:tcW w:w="6163" w:type="dxa"/>
          </w:tcPr>
          <w:p w14:paraId="14767BEB" w14:textId="77777777" w:rsidR="009B1611" w:rsidRPr="009202F8" w:rsidRDefault="009B1611" w:rsidP="009B1611">
            <w:pPr>
              <w:ind w:left="540" w:right="-43"/>
              <w:contextualSpacing/>
              <w:rPr>
                <w:rFonts w:ascii="Arial" w:hAnsi="Arial" w:cs="Arial"/>
                <w:color w:val="000000"/>
                <w:sz w:val="18"/>
                <w:szCs w:val="18"/>
                <w:cs/>
              </w:rPr>
            </w:pPr>
          </w:p>
        </w:tc>
        <w:tc>
          <w:tcPr>
            <w:tcW w:w="1652" w:type="dxa"/>
            <w:tcBorders>
              <w:top w:val="single" w:sz="4" w:space="0" w:color="auto"/>
            </w:tcBorders>
            <w:shd w:val="clear" w:color="auto" w:fill="F8F8F8"/>
          </w:tcPr>
          <w:p w14:paraId="207C9282" w14:textId="77777777" w:rsidR="009B1611" w:rsidRPr="009202F8" w:rsidRDefault="009B1611" w:rsidP="009B1611">
            <w:pPr>
              <w:ind w:right="-72"/>
              <w:contextualSpacing/>
              <w:jc w:val="right"/>
              <w:rPr>
                <w:rFonts w:ascii="Arial" w:hAnsi="Arial" w:cs="Arial"/>
                <w:color w:val="000000"/>
                <w:sz w:val="18"/>
                <w:szCs w:val="18"/>
                <w:lang w:val="en-GB"/>
              </w:rPr>
            </w:pPr>
          </w:p>
        </w:tc>
        <w:tc>
          <w:tcPr>
            <w:tcW w:w="1750" w:type="dxa"/>
            <w:shd w:val="clear" w:color="auto" w:fill="auto"/>
          </w:tcPr>
          <w:p w14:paraId="660D43AD" w14:textId="77777777" w:rsidR="009B1611" w:rsidRPr="009202F8" w:rsidRDefault="009B1611" w:rsidP="009B1611">
            <w:pPr>
              <w:ind w:right="-72"/>
              <w:contextualSpacing/>
              <w:jc w:val="right"/>
              <w:rPr>
                <w:rFonts w:ascii="Arial" w:hAnsi="Arial" w:cs="Arial"/>
                <w:color w:val="000000"/>
                <w:sz w:val="18"/>
                <w:szCs w:val="18"/>
                <w:lang w:val="en-GB"/>
              </w:rPr>
            </w:pPr>
          </w:p>
        </w:tc>
      </w:tr>
      <w:tr w:rsidR="00AF5EBF" w:rsidRPr="009202F8" w14:paraId="29474D80" w14:textId="77777777" w:rsidTr="00900EEC">
        <w:tc>
          <w:tcPr>
            <w:tcW w:w="6163" w:type="dxa"/>
          </w:tcPr>
          <w:p w14:paraId="34525AD8" w14:textId="77777777" w:rsidR="00AF5EBF" w:rsidRPr="009202F8" w:rsidRDefault="00AF5EBF" w:rsidP="00AF5EBF">
            <w:pPr>
              <w:ind w:left="540" w:right="-43"/>
              <w:contextualSpacing/>
              <w:rPr>
                <w:rFonts w:ascii="Arial" w:hAnsi="Arial" w:cs="Arial"/>
                <w:b/>
                <w:bCs/>
                <w:sz w:val="18"/>
                <w:szCs w:val="18"/>
                <w:cs/>
              </w:rPr>
            </w:pPr>
            <w:r w:rsidRPr="009202F8">
              <w:rPr>
                <w:rFonts w:ascii="Arial" w:hAnsi="Arial"/>
                <w:b/>
                <w:bCs/>
                <w:sz w:val="18"/>
                <w:szCs w:val="18"/>
                <w:cs/>
              </w:rPr>
              <w:t xml:space="preserve">   </w:t>
            </w:r>
            <w:r w:rsidRPr="009202F8">
              <w:rPr>
                <w:rFonts w:ascii="Arial" w:hAnsi="Arial" w:cs="Arial"/>
                <w:sz w:val="18"/>
                <w:szCs w:val="18"/>
                <w:cs/>
              </w:rPr>
              <w:t>Total</w:t>
            </w:r>
          </w:p>
        </w:tc>
        <w:tc>
          <w:tcPr>
            <w:tcW w:w="1652" w:type="dxa"/>
            <w:tcBorders>
              <w:bottom w:val="single" w:sz="4" w:space="0" w:color="auto"/>
            </w:tcBorders>
            <w:shd w:val="clear" w:color="auto" w:fill="F8F8F8"/>
          </w:tcPr>
          <w:p w14:paraId="5673D4A7" w14:textId="7B643379" w:rsidR="00AF5EBF" w:rsidRPr="009202F8" w:rsidRDefault="00FA3187" w:rsidP="00AF5EBF">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19,190</w:t>
            </w:r>
          </w:p>
        </w:tc>
        <w:tc>
          <w:tcPr>
            <w:tcW w:w="1750" w:type="dxa"/>
            <w:tcBorders>
              <w:bottom w:val="single" w:sz="4" w:space="0" w:color="auto"/>
            </w:tcBorders>
            <w:shd w:val="clear" w:color="auto" w:fill="auto"/>
          </w:tcPr>
          <w:p w14:paraId="34B1EFBF" w14:textId="41CC35A9" w:rsidR="00AF5EBF" w:rsidRPr="009202F8" w:rsidRDefault="000F2EFA" w:rsidP="00AF5EBF">
            <w:pPr>
              <w:ind w:right="-72"/>
              <w:contextualSpacing/>
              <w:jc w:val="right"/>
              <w:rPr>
                <w:rFonts w:ascii="Arial" w:hAnsi="Arial" w:cs="Arial"/>
                <w:snapToGrid w:val="0"/>
                <w:sz w:val="18"/>
                <w:szCs w:val="18"/>
                <w:lang w:val="en-GB" w:eastAsia="th-TH"/>
              </w:rPr>
            </w:pPr>
            <w:r w:rsidRPr="009202F8">
              <w:rPr>
                <w:rFonts w:ascii="Arial" w:hAnsi="Arial" w:cs="Arial"/>
                <w:snapToGrid w:val="0"/>
                <w:color w:val="000000"/>
                <w:sz w:val="18"/>
                <w:szCs w:val="18"/>
                <w:lang w:val="en-GB" w:eastAsia="th-TH"/>
              </w:rPr>
              <w:t>12,471</w:t>
            </w:r>
          </w:p>
        </w:tc>
      </w:tr>
    </w:tbl>
    <w:p w14:paraId="2F74FC8C" w14:textId="77777777" w:rsidR="004F4FD4" w:rsidRPr="009202F8" w:rsidRDefault="004F4FD4" w:rsidP="004F4FD4">
      <w:pPr>
        <w:tabs>
          <w:tab w:val="left" w:pos="1809"/>
        </w:tabs>
        <w:ind w:firstLine="540"/>
        <w:rPr>
          <w:rFonts w:ascii="Arial" w:hAnsi="Arial" w:cs="Arial"/>
          <w:sz w:val="18"/>
          <w:szCs w:val="18"/>
          <w:lang w:val="en-GB"/>
        </w:rPr>
      </w:pPr>
    </w:p>
    <w:p w14:paraId="3609408E" w14:textId="52B743C5" w:rsidR="004F4FD4" w:rsidRPr="009202F8" w:rsidRDefault="00432329" w:rsidP="004F4FD4">
      <w:pPr>
        <w:pStyle w:val="a1"/>
        <w:ind w:left="540" w:right="0" w:hanging="540"/>
        <w:jc w:val="both"/>
        <w:outlineLvl w:val="0"/>
        <w:rPr>
          <w:rFonts w:cs="Arial"/>
          <w:color w:val="CF4A02"/>
          <w:sz w:val="18"/>
          <w:szCs w:val="18"/>
          <w:shd w:val="clear" w:color="auto" w:fill="FFFFFF"/>
        </w:rPr>
      </w:pPr>
      <w:bookmarkStart w:id="37" w:name="_Toc48028929"/>
      <w:bookmarkStart w:id="38" w:name="_Toc48051994"/>
      <w:bookmarkStart w:id="39" w:name="_Toc48058359"/>
      <w:bookmarkStart w:id="40" w:name="_Toc48058501"/>
      <w:bookmarkStart w:id="41" w:name="_Toc63510622"/>
      <w:bookmarkStart w:id="42" w:name="_Toc63949154"/>
      <w:bookmarkStart w:id="43" w:name="_Toc76621587"/>
      <w:bookmarkStart w:id="44" w:name="_Toc78797496"/>
      <w:bookmarkStart w:id="45" w:name="_Toc102409348"/>
      <w:bookmarkStart w:id="46" w:name="_Toc102565716"/>
      <w:bookmarkStart w:id="47" w:name="_Toc116902625"/>
      <w:bookmarkStart w:id="48" w:name="_Toc116994083"/>
      <w:bookmarkStart w:id="49" w:name="_Toc132959796"/>
      <w:bookmarkStart w:id="50" w:name="_Toc149033767"/>
      <w:r w:rsidRPr="009202F8">
        <w:rPr>
          <w:rFonts w:cs="Arial"/>
          <w:color w:val="CF4A02"/>
          <w:sz w:val="18"/>
          <w:szCs w:val="18"/>
          <w:shd w:val="clear" w:color="auto" w:fill="FFFFFF"/>
        </w:rPr>
        <w:t>7</w:t>
      </w:r>
      <w:r w:rsidR="004F4FD4" w:rsidRPr="009202F8">
        <w:rPr>
          <w:rFonts w:cs="Angsana New"/>
          <w:color w:val="CF4A02"/>
          <w:sz w:val="18"/>
          <w:szCs w:val="18"/>
          <w:shd w:val="clear" w:color="auto" w:fill="FFFFFF"/>
          <w:cs/>
        </w:rPr>
        <w:t>.</w:t>
      </w:r>
      <w:r w:rsidR="004F4FD4" w:rsidRPr="009202F8">
        <w:rPr>
          <w:rFonts w:cs="Arial"/>
          <w:color w:val="CF4A02"/>
          <w:sz w:val="18"/>
          <w:szCs w:val="18"/>
          <w:shd w:val="clear" w:color="auto" w:fill="FFFFFF"/>
        </w:rPr>
        <w:t>2</w:t>
      </w:r>
      <w:r w:rsidR="004F4FD4" w:rsidRPr="009202F8">
        <w:rPr>
          <w:rFonts w:cs="Arial"/>
          <w:color w:val="CF4A02"/>
          <w:sz w:val="18"/>
          <w:szCs w:val="18"/>
          <w:shd w:val="clear" w:color="auto" w:fill="FFFFFF"/>
        </w:rPr>
        <w:tab/>
        <w:t>Financial assets designated at fair value through profit or loss</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BFE5C2F" w14:textId="77777777" w:rsidR="004F4FD4" w:rsidRPr="009202F8" w:rsidRDefault="004F4FD4" w:rsidP="004F4FD4">
      <w:pPr>
        <w:pStyle w:val="a1"/>
        <w:ind w:left="1080" w:right="0" w:hanging="540"/>
        <w:jc w:val="both"/>
        <w:outlineLvl w:val="0"/>
        <w:rPr>
          <w:rFonts w:cs="Arial"/>
          <w:sz w:val="18"/>
          <w:szCs w:val="18"/>
          <w:shd w:val="clear" w:color="auto" w:fill="FFFFFF"/>
        </w:rPr>
      </w:pPr>
    </w:p>
    <w:tbl>
      <w:tblPr>
        <w:tblW w:w="9565" w:type="dxa"/>
        <w:tblLayout w:type="fixed"/>
        <w:tblLook w:val="04A0" w:firstRow="1" w:lastRow="0" w:firstColumn="1" w:lastColumn="0" w:noHBand="0" w:noVBand="1"/>
      </w:tblPr>
      <w:tblGrid>
        <w:gridCol w:w="6163"/>
        <w:gridCol w:w="1701"/>
        <w:gridCol w:w="1701"/>
      </w:tblGrid>
      <w:tr w:rsidR="00E76A81" w:rsidRPr="009202F8" w14:paraId="203B5C8A" w14:textId="77777777" w:rsidTr="003171B9">
        <w:tc>
          <w:tcPr>
            <w:tcW w:w="6163" w:type="dxa"/>
          </w:tcPr>
          <w:p w14:paraId="08232D53" w14:textId="77777777" w:rsidR="004F4FD4" w:rsidRPr="009202F8" w:rsidRDefault="004F4FD4" w:rsidP="003171B9">
            <w:pPr>
              <w:ind w:left="540" w:right="-72"/>
              <w:contextualSpacing/>
              <w:rPr>
                <w:rFonts w:ascii="Arial" w:hAnsi="Arial" w:cs="Arial"/>
                <w:color w:val="000000"/>
                <w:sz w:val="18"/>
                <w:szCs w:val="18"/>
                <w:cs/>
              </w:rPr>
            </w:pPr>
          </w:p>
        </w:tc>
        <w:tc>
          <w:tcPr>
            <w:tcW w:w="3402" w:type="dxa"/>
            <w:gridSpan w:val="2"/>
            <w:tcBorders>
              <w:top w:val="single" w:sz="4" w:space="0" w:color="auto"/>
              <w:bottom w:val="single" w:sz="4" w:space="0" w:color="auto"/>
            </w:tcBorders>
          </w:tcPr>
          <w:p w14:paraId="488E901C" w14:textId="77777777" w:rsidR="004F4FD4" w:rsidRPr="009202F8" w:rsidRDefault="004F4FD4" w:rsidP="003171B9">
            <w:pPr>
              <w:ind w:right="-72"/>
              <w:contextualSpacing/>
              <w:jc w:val="center"/>
              <w:rPr>
                <w:rFonts w:ascii="Arial" w:hAnsi="Arial" w:cs="Arial"/>
                <w:b/>
                <w:bCs/>
                <w:color w:val="000000"/>
                <w:sz w:val="18"/>
                <w:szCs w:val="18"/>
                <w:cs/>
              </w:rPr>
            </w:pPr>
            <w:r w:rsidRPr="009202F8">
              <w:rPr>
                <w:rFonts w:ascii="Arial" w:hAnsi="Arial" w:cs="Arial"/>
                <w:b/>
                <w:bCs/>
                <w:color w:val="000000"/>
                <w:sz w:val="18"/>
                <w:szCs w:val="18"/>
                <w:cs/>
              </w:rPr>
              <w:t>Consolidated and Separate</w:t>
            </w:r>
          </w:p>
        </w:tc>
      </w:tr>
      <w:tr w:rsidR="00E76A81" w:rsidRPr="009202F8" w14:paraId="4B1585BB" w14:textId="77777777" w:rsidTr="003171B9">
        <w:tc>
          <w:tcPr>
            <w:tcW w:w="6163" w:type="dxa"/>
          </w:tcPr>
          <w:p w14:paraId="2059CFDC" w14:textId="77777777" w:rsidR="004F4FD4" w:rsidRPr="009202F8" w:rsidRDefault="004F4FD4" w:rsidP="003171B9">
            <w:pPr>
              <w:ind w:left="540" w:right="-72"/>
              <w:contextualSpacing/>
              <w:rPr>
                <w:rFonts w:ascii="Arial" w:hAnsi="Arial" w:cs="Arial"/>
                <w:color w:val="000000"/>
                <w:sz w:val="18"/>
                <w:szCs w:val="18"/>
                <w:cs/>
              </w:rPr>
            </w:pPr>
          </w:p>
        </w:tc>
        <w:tc>
          <w:tcPr>
            <w:tcW w:w="1701" w:type="dxa"/>
          </w:tcPr>
          <w:p w14:paraId="3087E777" w14:textId="22B94E60" w:rsidR="004F4FD4" w:rsidRPr="009202F8" w:rsidRDefault="00005161" w:rsidP="003171B9">
            <w:pPr>
              <w:ind w:right="-72"/>
              <w:contextualSpacing/>
              <w:jc w:val="right"/>
              <w:rPr>
                <w:rFonts w:ascii="Arial" w:hAnsi="Arial" w:cs="Arial"/>
                <w:b/>
                <w:bCs/>
                <w:color w:val="000000"/>
                <w:sz w:val="18"/>
                <w:szCs w:val="18"/>
                <w:cs/>
                <w:lang w:val="en-GB"/>
              </w:rPr>
            </w:pPr>
            <w:r w:rsidRPr="009202F8">
              <w:rPr>
                <w:rFonts w:ascii="Arial" w:hAnsi="Arial" w:cs="Arial"/>
                <w:b/>
                <w:bCs/>
                <w:snapToGrid w:val="0"/>
                <w:color w:val="000000"/>
                <w:sz w:val="18"/>
                <w:szCs w:val="18"/>
                <w:lang w:val="en-GB" w:eastAsia="th-TH"/>
              </w:rPr>
              <w:t>30 September</w:t>
            </w:r>
          </w:p>
        </w:tc>
        <w:tc>
          <w:tcPr>
            <w:tcW w:w="1701" w:type="dxa"/>
          </w:tcPr>
          <w:p w14:paraId="68C79113" w14:textId="77777777" w:rsidR="004F4FD4" w:rsidRPr="009202F8" w:rsidRDefault="004F4FD4" w:rsidP="003171B9">
            <w:pPr>
              <w:ind w:right="-72"/>
              <w:contextualSpacing/>
              <w:jc w:val="right"/>
              <w:rPr>
                <w:rFonts w:ascii="Arial" w:hAnsi="Arial" w:cs="Arial"/>
                <w:b/>
                <w:bCs/>
                <w:color w:val="000000"/>
                <w:sz w:val="18"/>
                <w:szCs w:val="18"/>
                <w:lang w:val="en-GB"/>
              </w:rPr>
            </w:pPr>
            <w:r w:rsidRPr="009202F8">
              <w:rPr>
                <w:rFonts w:ascii="Arial" w:hAnsi="Arial" w:cs="Arial"/>
                <w:b/>
                <w:bCs/>
                <w:color w:val="000000"/>
                <w:sz w:val="18"/>
                <w:szCs w:val="18"/>
                <w:lang w:val="en-GB"/>
              </w:rPr>
              <w:t>31 December</w:t>
            </w:r>
          </w:p>
        </w:tc>
      </w:tr>
      <w:tr w:rsidR="00E76A81" w:rsidRPr="009202F8" w14:paraId="4D9772E5" w14:textId="77777777" w:rsidTr="003171B9">
        <w:tc>
          <w:tcPr>
            <w:tcW w:w="6163" w:type="dxa"/>
          </w:tcPr>
          <w:p w14:paraId="13B82C21" w14:textId="77777777" w:rsidR="00903F3C" w:rsidRPr="009202F8" w:rsidRDefault="00903F3C" w:rsidP="00903F3C">
            <w:pPr>
              <w:ind w:left="540" w:right="-72"/>
              <w:contextualSpacing/>
              <w:rPr>
                <w:rFonts w:ascii="Arial" w:hAnsi="Arial" w:cs="Arial"/>
                <w:color w:val="000000"/>
                <w:sz w:val="18"/>
                <w:szCs w:val="18"/>
                <w:cs/>
              </w:rPr>
            </w:pPr>
          </w:p>
        </w:tc>
        <w:tc>
          <w:tcPr>
            <w:tcW w:w="1701" w:type="dxa"/>
          </w:tcPr>
          <w:p w14:paraId="1B81B59F" w14:textId="101D43A7" w:rsidR="00903F3C" w:rsidRPr="009202F8" w:rsidRDefault="00903F3C" w:rsidP="00903F3C">
            <w:pPr>
              <w:ind w:right="-72"/>
              <w:contextualSpacing/>
              <w:jc w:val="right"/>
              <w:rPr>
                <w:rFonts w:ascii="Arial" w:hAnsi="Arial" w:cs="Arial"/>
                <w:b/>
                <w:bCs/>
                <w:color w:val="000000"/>
                <w:sz w:val="18"/>
                <w:szCs w:val="18"/>
                <w:lang w:val="en-GB"/>
              </w:rPr>
            </w:pPr>
            <w:r w:rsidRPr="009202F8">
              <w:rPr>
                <w:rFonts w:ascii="Arial" w:hAnsi="Arial" w:cs="Arial"/>
                <w:b/>
                <w:bCs/>
                <w:color w:val="000000"/>
                <w:sz w:val="18"/>
                <w:szCs w:val="18"/>
                <w:lang w:val="en-GB"/>
              </w:rPr>
              <w:t>2023</w:t>
            </w:r>
          </w:p>
        </w:tc>
        <w:tc>
          <w:tcPr>
            <w:tcW w:w="1701" w:type="dxa"/>
          </w:tcPr>
          <w:p w14:paraId="5A21611D" w14:textId="50DEDE16" w:rsidR="00903F3C" w:rsidRPr="009202F8" w:rsidRDefault="00903F3C" w:rsidP="00903F3C">
            <w:pPr>
              <w:ind w:right="-72"/>
              <w:contextualSpacing/>
              <w:jc w:val="right"/>
              <w:rPr>
                <w:rFonts w:ascii="Arial" w:hAnsi="Arial" w:cs="Arial"/>
                <w:b/>
                <w:bCs/>
                <w:color w:val="000000"/>
                <w:sz w:val="18"/>
                <w:szCs w:val="18"/>
                <w:lang w:val="en-GB"/>
              </w:rPr>
            </w:pPr>
            <w:r w:rsidRPr="009202F8">
              <w:rPr>
                <w:rFonts w:ascii="Arial" w:hAnsi="Arial" w:cs="Arial"/>
                <w:b/>
                <w:bCs/>
                <w:color w:val="000000"/>
                <w:sz w:val="18"/>
                <w:szCs w:val="18"/>
                <w:lang w:val="en-GB"/>
              </w:rPr>
              <w:t>2022</w:t>
            </w:r>
          </w:p>
        </w:tc>
      </w:tr>
      <w:tr w:rsidR="00E76A81" w:rsidRPr="009202F8" w14:paraId="3A4D666B" w14:textId="77777777" w:rsidTr="003171B9">
        <w:tc>
          <w:tcPr>
            <w:tcW w:w="6163" w:type="dxa"/>
          </w:tcPr>
          <w:p w14:paraId="461FA178" w14:textId="77777777" w:rsidR="00903F3C" w:rsidRPr="009202F8" w:rsidRDefault="00903F3C" w:rsidP="00903F3C">
            <w:pPr>
              <w:ind w:left="540" w:right="-72"/>
              <w:contextualSpacing/>
              <w:rPr>
                <w:rFonts w:ascii="Arial" w:hAnsi="Arial" w:cs="Arial"/>
                <w:color w:val="000000"/>
                <w:sz w:val="18"/>
                <w:szCs w:val="18"/>
                <w:cs/>
              </w:rPr>
            </w:pPr>
          </w:p>
        </w:tc>
        <w:tc>
          <w:tcPr>
            <w:tcW w:w="1701" w:type="dxa"/>
          </w:tcPr>
          <w:p w14:paraId="4682501C" w14:textId="77777777" w:rsidR="00903F3C" w:rsidRPr="009202F8" w:rsidRDefault="00903F3C" w:rsidP="00903F3C">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Fair value</w:t>
            </w:r>
          </w:p>
        </w:tc>
        <w:tc>
          <w:tcPr>
            <w:tcW w:w="1701" w:type="dxa"/>
          </w:tcPr>
          <w:p w14:paraId="10482202" w14:textId="77777777" w:rsidR="00903F3C" w:rsidRPr="009202F8" w:rsidRDefault="00903F3C" w:rsidP="00903F3C">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Fair value</w:t>
            </w:r>
          </w:p>
        </w:tc>
      </w:tr>
      <w:tr w:rsidR="00903F3C" w:rsidRPr="009202F8" w14:paraId="51AF004C" w14:textId="77777777" w:rsidTr="003171B9">
        <w:tc>
          <w:tcPr>
            <w:tcW w:w="6163" w:type="dxa"/>
          </w:tcPr>
          <w:p w14:paraId="465ED97B" w14:textId="77777777" w:rsidR="00903F3C" w:rsidRPr="009202F8" w:rsidRDefault="00903F3C" w:rsidP="00903F3C">
            <w:pPr>
              <w:ind w:left="540" w:right="-72"/>
              <w:contextualSpacing/>
              <w:rPr>
                <w:rFonts w:ascii="Arial" w:hAnsi="Arial" w:cs="Arial"/>
                <w:sz w:val="18"/>
                <w:szCs w:val="18"/>
                <w:cs/>
              </w:rPr>
            </w:pPr>
          </w:p>
        </w:tc>
        <w:tc>
          <w:tcPr>
            <w:tcW w:w="1701" w:type="dxa"/>
            <w:tcBorders>
              <w:bottom w:val="single" w:sz="4" w:space="0" w:color="auto"/>
            </w:tcBorders>
          </w:tcPr>
          <w:p w14:paraId="3FCA2FE1" w14:textId="77777777" w:rsidR="00903F3C" w:rsidRPr="009202F8" w:rsidRDefault="00903F3C" w:rsidP="00903F3C">
            <w:pPr>
              <w:ind w:right="-72"/>
              <w:contextualSpacing/>
              <w:jc w:val="right"/>
              <w:rPr>
                <w:rFonts w:ascii="Arial" w:hAnsi="Arial" w:cs="Arial"/>
                <w:snapToGrid w:val="0"/>
                <w:sz w:val="18"/>
                <w:szCs w:val="18"/>
                <w:cs/>
                <w:lang w:eastAsia="th-TH"/>
              </w:rPr>
            </w:pPr>
            <w:r w:rsidRPr="009202F8">
              <w:rPr>
                <w:rFonts w:ascii="Arial" w:hAnsi="Arial" w:cs="Arial"/>
                <w:b/>
                <w:bCs/>
                <w:snapToGrid w:val="0"/>
                <w:sz w:val="18"/>
                <w:szCs w:val="18"/>
                <w:cs/>
                <w:lang w:eastAsia="th-TH"/>
              </w:rPr>
              <w:t>Million Baht</w:t>
            </w:r>
          </w:p>
        </w:tc>
        <w:tc>
          <w:tcPr>
            <w:tcW w:w="1701" w:type="dxa"/>
            <w:tcBorders>
              <w:bottom w:val="single" w:sz="4" w:space="0" w:color="auto"/>
            </w:tcBorders>
          </w:tcPr>
          <w:p w14:paraId="4A9BAFAB" w14:textId="77777777" w:rsidR="00903F3C" w:rsidRPr="009202F8" w:rsidRDefault="00903F3C" w:rsidP="00903F3C">
            <w:pPr>
              <w:ind w:right="-72"/>
              <w:contextualSpacing/>
              <w:jc w:val="right"/>
              <w:rPr>
                <w:rFonts w:ascii="Arial" w:hAnsi="Arial" w:cs="Arial"/>
                <w:b/>
                <w:bCs/>
                <w:snapToGrid w:val="0"/>
                <w:sz w:val="18"/>
                <w:szCs w:val="18"/>
                <w:cs/>
                <w:lang w:eastAsia="th-TH"/>
              </w:rPr>
            </w:pPr>
            <w:r w:rsidRPr="009202F8">
              <w:rPr>
                <w:rFonts w:ascii="Arial" w:hAnsi="Arial" w:cs="Arial"/>
                <w:b/>
                <w:bCs/>
                <w:snapToGrid w:val="0"/>
                <w:sz w:val="18"/>
                <w:szCs w:val="18"/>
                <w:cs/>
                <w:lang w:eastAsia="th-TH"/>
              </w:rPr>
              <w:t>Million Baht</w:t>
            </w:r>
          </w:p>
        </w:tc>
      </w:tr>
      <w:tr w:rsidR="00903F3C" w:rsidRPr="009202F8" w14:paraId="0806B02D" w14:textId="77777777" w:rsidTr="003171B9">
        <w:tc>
          <w:tcPr>
            <w:tcW w:w="6163" w:type="dxa"/>
          </w:tcPr>
          <w:p w14:paraId="41AB40E5" w14:textId="77777777" w:rsidR="00903F3C" w:rsidRPr="009202F8" w:rsidRDefault="00903F3C" w:rsidP="00903F3C">
            <w:pPr>
              <w:ind w:left="540" w:right="-43"/>
              <w:contextualSpacing/>
              <w:rPr>
                <w:rFonts w:ascii="Arial" w:hAnsi="Arial" w:cs="Arial"/>
                <w:sz w:val="18"/>
                <w:szCs w:val="18"/>
                <w:cs/>
              </w:rPr>
            </w:pPr>
          </w:p>
        </w:tc>
        <w:tc>
          <w:tcPr>
            <w:tcW w:w="1701" w:type="dxa"/>
            <w:tcBorders>
              <w:top w:val="single" w:sz="4" w:space="0" w:color="auto"/>
              <w:left w:val="nil"/>
              <w:right w:val="nil"/>
            </w:tcBorders>
            <w:shd w:val="clear" w:color="auto" w:fill="F8F8F8"/>
          </w:tcPr>
          <w:p w14:paraId="61E57080" w14:textId="77777777" w:rsidR="00903F3C" w:rsidRPr="009202F8" w:rsidRDefault="00903F3C" w:rsidP="00903F3C">
            <w:pPr>
              <w:ind w:right="-72"/>
              <w:contextualSpacing/>
              <w:jc w:val="right"/>
              <w:rPr>
                <w:rFonts w:ascii="Arial" w:hAnsi="Arial" w:cs="Arial"/>
                <w:snapToGrid w:val="0"/>
                <w:sz w:val="18"/>
                <w:szCs w:val="18"/>
                <w:lang w:val="en-GB" w:eastAsia="th-TH"/>
              </w:rPr>
            </w:pPr>
          </w:p>
        </w:tc>
        <w:tc>
          <w:tcPr>
            <w:tcW w:w="1701" w:type="dxa"/>
            <w:tcBorders>
              <w:top w:val="single" w:sz="4" w:space="0" w:color="auto"/>
              <w:left w:val="nil"/>
              <w:right w:val="nil"/>
            </w:tcBorders>
            <w:shd w:val="clear" w:color="auto" w:fill="auto"/>
          </w:tcPr>
          <w:p w14:paraId="3A19BA23" w14:textId="77777777" w:rsidR="00903F3C" w:rsidRPr="009202F8" w:rsidRDefault="00903F3C" w:rsidP="00903F3C">
            <w:pPr>
              <w:ind w:right="-72"/>
              <w:contextualSpacing/>
              <w:jc w:val="right"/>
              <w:rPr>
                <w:rFonts w:ascii="Arial" w:hAnsi="Arial" w:cs="Arial"/>
                <w:snapToGrid w:val="0"/>
                <w:sz w:val="18"/>
                <w:szCs w:val="18"/>
                <w:lang w:val="en-GB" w:eastAsia="th-TH"/>
              </w:rPr>
            </w:pPr>
          </w:p>
        </w:tc>
      </w:tr>
      <w:tr w:rsidR="00903F3C" w:rsidRPr="009202F8" w14:paraId="3643C74E" w14:textId="77777777" w:rsidTr="003171B9">
        <w:tc>
          <w:tcPr>
            <w:tcW w:w="6163" w:type="dxa"/>
          </w:tcPr>
          <w:p w14:paraId="03A17190" w14:textId="77777777" w:rsidR="00903F3C" w:rsidRPr="009202F8" w:rsidRDefault="00903F3C" w:rsidP="00903F3C">
            <w:pPr>
              <w:ind w:left="540" w:right="-43"/>
              <w:contextualSpacing/>
              <w:rPr>
                <w:rFonts w:ascii="Arial" w:hAnsi="Arial" w:cs="Arial"/>
                <w:sz w:val="18"/>
                <w:szCs w:val="18"/>
                <w:cs/>
              </w:rPr>
            </w:pPr>
            <w:r w:rsidRPr="009202F8">
              <w:rPr>
                <w:rFonts w:ascii="Arial" w:hAnsi="Arial" w:cs="Arial"/>
                <w:sz w:val="18"/>
                <w:szCs w:val="18"/>
                <w:lang w:val="en-GB"/>
              </w:rPr>
              <w:t>Government</w:t>
            </w:r>
            <w:r w:rsidRPr="009202F8">
              <w:rPr>
                <w:rFonts w:ascii="Arial" w:hAnsi="Arial"/>
                <w:sz w:val="18"/>
                <w:szCs w:val="18"/>
                <w:cs/>
                <w:lang w:val="en-GB"/>
              </w:rPr>
              <w:t xml:space="preserve"> </w:t>
            </w:r>
            <w:r w:rsidRPr="009202F8">
              <w:rPr>
                <w:rFonts w:ascii="Arial" w:hAnsi="Arial" w:cs="Arial"/>
                <w:sz w:val="18"/>
                <w:szCs w:val="18"/>
                <w:lang w:val="en-GB"/>
              </w:rPr>
              <w:t>and</w:t>
            </w:r>
            <w:r w:rsidRPr="009202F8">
              <w:rPr>
                <w:rFonts w:ascii="Arial" w:hAnsi="Arial"/>
                <w:sz w:val="18"/>
                <w:szCs w:val="18"/>
                <w:cs/>
                <w:lang w:val="en-GB"/>
              </w:rPr>
              <w:t xml:space="preserve"> </w:t>
            </w:r>
            <w:r w:rsidRPr="009202F8">
              <w:rPr>
                <w:rFonts w:ascii="Arial" w:hAnsi="Arial" w:cs="Arial"/>
                <w:sz w:val="18"/>
                <w:szCs w:val="18"/>
                <w:lang w:val="en-GB"/>
              </w:rPr>
              <w:t>state</w:t>
            </w:r>
            <w:r w:rsidRPr="009202F8">
              <w:rPr>
                <w:rFonts w:ascii="Arial" w:hAnsi="Arial"/>
                <w:sz w:val="18"/>
                <w:szCs w:val="18"/>
                <w:cs/>
                <w:lang w:val="en-GB"/>
              </w:rPr>
              <w:t xml:space="preserve"> </w:t>
            </w:r>
            <w:r w:rsidRPr="009202F8">
              <w:rPr>
                <w:rFonts w:ascii="Arial" w:hAnsi="Arial" w:cs="Arial"/>
                <w:sz w:val="18"/>
                <w:szCs w:val="18"/>
                <w:lang w:val="en-GB"/>
              </w:rPr>
              <w:t>enterprise</w:t>
            </w:r>
            <w:r w:rsidRPr="009202F8">
              <w:rPr>
                <w:rFonts w:ascii="Arial" w:hAnsi="Arial"/>
                <w:sz w:val="18"/>
                <w:szCs w:val="18"/>
                <w:cs/>
                <w:lang w:val="en-GB"/>
              </w:rPr>
              <w:t xml:space="preserve"> </w:t>
            </w:r>
            <w:r w:rsidRPr="009202F8">
              <w:rPr>
                <w:rFonts w:ascii="Arial" w:hAnsi="Arial" w:cs="Arial"/>
                <w:sz w:val="18"/>
                <w:szCs w:val="18"/>
                <w:lang w:val="en-GB"/>
              </w:rPr>
              <w:t>securities</w:t>
            </w:r>
          </w:p>
        </w:tc>
        <w:tc>
          <w:tcPr>
            <w:tcW w:w="1701" w:type="dxa"/>
            <w:shd w:val="clear" w:color="auto" w:fill="F8F8F8"/>
          </w:tcPr>
          <w:p w14:paraId="638E522A" w14:textId="3B7A19D4" w:rsidR="00903F3C" w:rsidRPr="009202F8" w:rsidRDefault="00EF6350" w:rsidP="00903F3C">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25,685</w:t>
            </w:r>
          </w:p>
        </w:tc>
        <w:tc>
          <w:tcPr>
            <w:tcW w:w="1701" w:type="dxa"/>
            <w:shd w:val="clear" w:color="auto" w:fill="auto"/>
          </w:tcPr>
          <w:p w14:paraId="65F2FF94" w14:textId="65332974" w:rsidR="00903F3C" w:rsidRPr="009202F8" w:rsidRDefault="009B1611" w:rsidP="00903F3C">
            <w:pPr>
              <w:ind w:right="-72"/>
              <w:contextualSpacing/>
              <w:jc w:val="right"/>
              <w:rPr>
                <w:rFonts w:ascii="Arial" w:hAnsi="Arial" w:cs="Arial"/>
                <w:snapToGrid w:val="0"/>
                <w:sz w:val="18"/>
                <w:szCs w:val="18"/>
                <w:lang w:val="en-GB" w:eastAsia="th-TH"/>
              </w:rPr>
            </w:pPr>
            <w:r w:rsidRPr="009202F8">
              <w:rPr>
                <w:rFonts w:ascii="Arial" w:hAnsi="Arial" w:cs="Arial"/>
                <w:snapToGrid w:val="0"/>
                <w:color w:val="000000"/>
                <w:sz w:val="18"/>
                <w:szCs w:val="18"/>
                <w:cs/>
                <w:lang w:val="en-GB" w:eastAsia="th-TH"/>
              </w:rPr>
              <w:t>9</w:t>
            </w:r>
            <w:r w:rsidRPr="009202F8">
              <w:rPr>
                <w:rFonts w:ascii="Arial" w:hAnsi="Arial" w:cs="Arial"/>
                <w:snapToGrid w:val="0"/>
                <w:color w:val="000000"/>
                <w:sz w:val="18"/>
                <w:szCs w:val="18"/>
                <w:lang w:val="en-GB" w:eastAsia="th-TH"/>
              </w:rPr>
              <w:t>,</w:t>
            </w:r>
            <w:r w:rsidRPr="009202F8">
              <w:rPr>
                <w:rFonts w:ascii="Arial" w:hAnsi="Arial" w:cs="Arial"/>
                <w:snapToGrid w:val="0"/>
                <w:color w:val="000000"/>
                <w:sz w:val="18"/>
                <w:szCs w:val="18"/>
                <w:cs/>
                <w:lang w:val="en-GB" w:eastAsia="th-TH"/>
              </w:rPr>
              <w:t>892</w:t>
            </w:r>
          </w:p>
        </w:tc>
      </w:tr>
    </w:tbl>
    <w:p w14:paraId="1D074E70" w14:textId="15AE1E4C" w:rsidR="00973CF8" w:rsidRPr="009202F8" w:rsidRDefault="00973CF8" w:rsidP="00166D80">
      <w:pPr>
        <w:pStyle w:val="a1"/>
        <w:ind w:right="0"/>
        <w:jc w:val="both"/>
        <w:outlineLvl w:val="0"/>
        <w:rPr>
          <w:rFonts w:cs="Arial"/>
          <w:sz w:val="18"/>
          <w:szCs w:val="18"/>
          <w:lang w:val="en-GB"/>
        </w:rPr>
      </w:pPr>
    </w:p>
    <w:p w14:paraId="53CD18BC" w14:textId="77777777" w:rsidR="00195C86" w:rsidRPr="009202F8" w:rsidRDefault="00195C86" w:rsidP="00166D80">
      <w:pPr>
        <w:pStyle w:val="a1"/>
        <w:ind w:right="0"/>
        <w:jc w:val="both"/>
        <w:outlineLvl w:val="0"/>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3AFD" w:rsidRPr="009202F8" w14:paraId="26B536E4" w14:textId="77777777" w:rsidTr="00AF4850">
        <w:trPr>
          <w:trHeight w:val="386"/>
        </w:trPr>
        <w:tc>
          <w:tcPr>
            <w:tcW w:w="9461" w:type="dxa"/>
            <w:shd w:val="clear" w:color="auto" w:fill="FFA543"/>
            <w:vAlign w:val="center"/>
          </w:tcPr>
          <w:p w14:paraId="4BD0DCD8" w14:textId="01DE03F6" w:rsidR="006D4C61" w:rsidRPr="009202F8" w:rsidRDefault="00973CF8" w:rsidP="008C7E0C">
            <w:pPr>
              <w:pStyle w:val="Heading1"/>
              <w:ind w:left="431" w:hanging="431"/>
              <w:rPr>
                <w:rFonts w:ascii="Arial" w:hAnsi="Arial"/>
                <w:color w:val="FFFFFF"/>
                <w:cs/>
              </w:rPr>
            </w:pPr>
            <w:r w:rsidRPr="009202F8">
              <w:rPr>
                <w:rFonts w:ascii="Arial" w:hAnsi="Arial" w:cs="Angsana New"/>
                <w:color w:val="000000"/>
                <w:cs/>
                <w:lang w:val="en-GB"/>
              </w:rPr>
              <w:br w:type="page"/>
            </w:r>
            <w:bookmarkStart w:id="51" w:name="_Toc53068042"/>
            <w:bookmarkStart w:id="52" w:name="_Toc149033768"/>
            <w:r w:rsidR="00432329" w:rsidRPr="009202F8">
              <w:rPr>
                <w:rFonts w:ascii="Arial" w:hAnsi="Arial"/>
                <w:color w:val="FFFFFF"/>
                <w:lang w:val="en-GB"/>
              </w:rPr>
              <w:t>8</w:t>
            </w:r>
            <w:r w:rsidR="006D4C61" w:rsidRPr="009202F8">
              <w:rPr>
                <w:rFonts w:ascii="Arial" w:hAnsi="Arial"/>
                <w:color w:val="FFFFFF"/>
                <w:cs/>
              </w:rPr>
              <w:tab/>
              <w:t>Derivatives</w:t>
            </w:r>
            <w:bookmarkEnd w:id="51"/>
            <w:bookmarkEnd w:id="52"/>
            <w:r w:rsidR="006D4C61" w:rsidRPr="009202F8">
              <w:rPr>
                <w:rFonts w:ascii="Arial" w:hAnsi="Arial"/>
                <w:color w:val="FFFFFF"/>
                <w:cs/>
              </w:rPr>
              <w:t xml:space="preserve"> </w:t>
            </w:r>
          </w:p>
        </w:tc>
      </w:tr>
    </w:tbl>
    <w:p w14:paraId="0162C164" w14:textId="44A1CB9B" w:rsidR="006D4C61" w:rsidRPr="009202F8" w:rsidRDefault="006D4C61" w:rsidP="00D85CA8">
      <w:pPr>
        <w:ind w:firstLine="540"/>
        <w:rPr>
          <w:rFonts w:ascii="Arial" w:hAnsi="Arial" w:cs="Arial"/>
          <w:color w:val="000000"/>
          <w:sz w:val="18"/>
          <w:szCs w:val="18"/>
          <w:lang w:val="en-GB"/>
        </w:rPr>
      </w:pPr>
    </w:p>
    <w:p w14:paraId="4965E0BC" w14:textId="750A3026" w:rsidR="00C63E24" w:rsidRPr="009202F8" w:rsidRDefault="00432329" w:rsidP="00AF4850">
      <w:pPr>
        <w:pStyle w:val="a1"/>
        <w:ind w:left="540" w:right="0" w:hanging="540"/>
        <w:jc w:val="both"/>
        <w:outlineLvl w:val="0"/>
        <w:rPr>
          <w:rFonts w:cs="Arial"/>
          <w:color w:val="CF4A02"/>
          <w:sz w:val="18"/>
          <w:szCs w:val="18"/>
          <w:shd w:val="clear" w:color="auto" w:fill="FFFFFF"/>
        </w:rPr>
      </w:pPr>
      <w:bookmarkStart w:id="53" w:name="_Toc39160406"/>
      <w:bookmarkStart w:id="54" w:name="_Toc39160595"/>
      <w:bookmarkStart w:id="55" w:name="_Toc53068043"/>
      <w:bookmarkStart w:id="56" w:name="_Toc55980767"/>
      <w:bookmarkStart w:id="57" w:name="_Toc68020994"/>
      <w:bookmarkStart w:id="58" w:name="_Toc68166306"/>
      <w:bookmarkStart w:id="59" w:name="_Toc70443063"/>
      <w:bookmarkStart w:id="60" w:name="_Toc70632736"/>
      <w:bookmarkStart w:id="61" w:name="_Toc102409350"/>
      <w:bookmarkStart w:id="62" w:name="_Toc102565718"/>
      <w:bookmarkStart w:id="63" w:name="_Toc116902627"/>
      <w:bookmarkStart w:id="64" w:name="_Toc116994085"/>
      <w:bookmarkStart w:id="65" w:name="_Toc132959798"/>
      <w:bookmarkStart w:id="66" w:name="_Toc149033769"/>
      <w:r w:rsidRPr="009202F8">
        <w:rPr>
          <w:rFonts w:cs="Arial"/>
          <w:color w:val="CF4A02"/>
          <w:sz w:val="18"/>
          <w:szCs w:val="18"/>
          <w:shd w:val="clear" w:color="auto" w:fill="FFFFFF"/>
          <w:lang w:val="en-GB"/>
        </w:rPr>
        <w:t>8</w:t>
      </w:r>
      <w:r w:rsidR="00C63E24" w:rsidRPr="009202F8">
        <w:rPr>
          <w:rFonts w:cs="Angsana New"/>
          <w:color w:val="CF4A02"/>
          <w:sz w:val="18"/>
          <w:szCs w:val="18"/>
          <w:shd w:val="clear" w:color="auto" w:fill="FFFFFF"/>
          <w:cs/>
        </w:rPr>
        <w:t>.</w:t>
      </w:r>
      <w:r w:rsidR="00D549FE" w:rsidRPr="009202F8">
        <w:rPr>
          <w:rFonts w:cs="Arial"/>
          <w:color w:val="CF4A02"/>
          <w:sz w:val="18"/>
          <w:szCs w:val="18"/>
          <w:shd w:val="clear" w:color="auto" w:fill="FFFFFF"/>
          <w:lang w:val="en-GB"/>
        </w:rPr>
        <w:t>1</w:t>
      </w:r>
      <w:r w:rsidR="00C63E24" w:rsidRPr="009202F8">
        <w:rPr>
          <w:rFonts w:cs="Arial"/>
          <w:color w:val="CF4A02"/>
          <w:sz w:val="18"/>
          <w:szCs w:val="18"/>
          <w:shd w:val="clear" w:color="auto" w:fill="FFFFFF"/>
        </w:rPr>
        <w:tab/>
        <w:t>Trading derivatives</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46B5ECB" w14:textId="77777777" w:rsidR="00403F15" w:rsidRPr="009202F8" w:rsidRDefault="00403F15" w:rsidP="00533A4A">
      <w:pPr>
        <w:ind w:left="540"/>
        <w:rPr>
          <w:rFonts w:ascii="Arial" w:hAnsi="Arial" w:cs="Arial"/>
          <w:sz w:val="18"/>
          <w:szCs w:val="18"/>
          <w:lang w:val="en-US"/>
        </w:rPr>
      </w:pPr>
    </w:p>
    <w:p w14:paraId="06206B11" w14:textId="1C8686E3" w:rsidR="00C63E24" w:rsidRPr="009202F8" w:rsidRDefault="00C63E24" w:rsidP="00533A4A">
      <w:pPr>
        <w:ind w:left="540"/>
        <w:rPr>
          <w:rFonts w:ascii="Arial" w:hAnsi="Arial" w:cs="Arial"/>
          <w:sz w:val="18"/>
          <w:szCs w:val="18"/>
          <w:lang w:val="en-US"/>
        </w:rPr>
      </w:pPr>
      <w:r w:rsidRPr="009202F8">
        <w:rPr>
          <w:rFonts w:ascii="Arial" w:hAnsi="Arial" w:cs="Arial"/>
          <w:sz w:val="18"/>
          <w:szCs w:val="18"/>
          <w:lang w:val="en-US"/>
        </w:rPr>
        <w:t>Fair value and notional amount classified by type of risk</w:t>
      </w:r>
    </w:p>
    <w:p w14:paraId="6FF18615" w14:textId="77777777" w:rsidR="0006400B" w:rsidRPr="009202F8" w:rsidRDefault="0006400B" w:rsidP="00533A4A">
      <w:pPr>
        <w:ind w:left="540"/>
        <w:rPr>
          <w:rFonts w:ascii="Arial" w:hAnsi="Arial" w:cs="Arial"/>
          <w:sz w:val="18"/>
          <w:szCs w:val="18"/>
          <w:cs/>
          <w:lang w:val="en-US"/>
        </w:rPr>
      </w:pPr>
    </w:p>
    <w:tbl>
      <w:tblPr>
        <w:tblW w:w="9463" w:type="dxa"/>
        <w:tblInd w:w="108" w:type="dxa"/>
        <w:tblLayout w:type="fixed"/>
        <w:tblLook w:val="0000" w:firstRow="0" w:lastRow="0" w:firstColumn="0" w:lastColumn="0" w:noHBand="0" w:noVBand="0"/>
      </w:tblPr>
      <w:tblGrid>
        <w:gridCol w:w="2268"/>
        <w:gridCol w:w="1199"/>
        <w:gridCol w:w="1199"/>
        <w:gridCol w:w="1199"/>
        <w:gridCol w:w="1199"/>
        <w:gridCol w:w="1199"/>
        <w:gridCol w:w="1200"/>
      </w:tblGrid>
      <w:tr w:rsidR="00AA4567" w:rsidRPr="009202F8" w14:paraId="4B6F9A93" w14:textId="77777777" w:rsidTr="006F5B58">
        <w:trPr>
          <w:cantSplit/>
        </w:trPr>
        <w:tc>
          <w:tcPr>
            <w:tcW w:w="2268" w:type="dxa"/>
            <w:tcBorders>
              <w:top w:val="nil"/>
              <w:left w:val="nil"/>
              <w:bottom w:val="nil"/>
              <w:right w:val="nil"/>
            </w:tcBorders>
            <w:vAlign w:val="bottom"/>
          </w:tcPr>
          <w:p w14:paraId="43B3DE6A" w14:textId="77777777" w:rsidR="0089161D" w:rsidRPr="009202F8" w:rsidRDefault="0089161D" w:rsidP="005A56F0">
            <w:pPr>
              <w:ind w:left="435"/>
              <w:rPr>
                <w:rFonts w:ascii="Arial" w:hAnsi="Arial" w:cs="Arial"/>
                <w:sz w:val="18"/>
                <w:szCs w:val="18"/>
                <w:lang w:val="en-US"/>
              </w:rPr>
            </w:pPr>
          </w:p>
        </w:tc>
        <w:tc>
          <w:tcPr>
            <w:tcW w:w="7195" w:type="dxa"/>
            <w:gridSpan w:val="6"/>
            <w:tcBorders>
              <w:top w:val="single" w:sz="4" w:space="0" w:color="auto"/>
              <w:left w:val="nil"/>
              <w:bottom w:val="single" w:sz="4" w:space="0" w:color="auto"/>
              <w:right w:val="nil"/>
            </w:tcBorders>
            <w:vAlign w:val="bottom"/>
          </w:tcPr>
          <w:p w14:paraId="6668541C" w14:textId="77777777" w:rsidR="0089161D" w:rsidRPr="009202F8" w:rsidRDefault="0089161D" w:rsidP="005A56F0">
            <w:pPr>
              <w:tabs>
                <w:tab w:val="left" w:pos="360"/>
                <w:tab w:val="left" w:pos="1440"/>
                <w:tab w:val="left" w:pos="2160"/>
              </w:tabs>
              <w:ind w:right="-72"/>
              <w:jc w:val="center"/>
              <w:rPr>
                <w:rFonts w:ascii="Arial" w:hAnsi="Arial" w:cs="Arial"/>
                <w:b/>
                <w:bCs/>
                <w:color w:val="000000"/>
                <w:sz w:val="18"/>
                <w:szCs w:val="18"/>
                <w:lang w:val="en-GB"/>
              </w:rPr>
            </w:pPr>
            <w:r w:rsidRPr="009202F8">
              <w:rPr>
                <w:rFonts w:ascii="Arial" w:hAnsi="Arial" w:cs="Arial"/>
                <w:b/>
                <w:bCs/>
                <w:color w:val="000000"/>
                <w:sz w:val="18"/>
                <w:szCs w:val="18"/>
                <w:lang w:val="en-GB"/>
              </w:rPr>
              <w:t>Consolidated and Separate</w:t>
            </w:r>
          </w:p>
        </w:tc>
      </w:tr>
      <w:tr w:rsidR="00AA4567" w:rsidRPr="009202F8" w14:paraId="09D0B52E" w14:textId="77777777" w:rsidTr="006F5B58">
        <w:trPr>
          <w:cantSplit/>
        </w:trPr>
        <w:tc>
          <w:tcPr>
            <w:tcW w:w="2268" w:type="dxa"/>
            <w:tcBorders>
              <w:top w:val="nil"/>
              <w:left w:val="nil"/>
              <w:bottom w:val="nil"/>
              <w:right w:val="nil"/>
            </w:tcBorders>
            <w:vAlign w:val="bottom"/>
          </w:tcPr>
          <w:p w14:paraId="1389E288" w14:textId="77777777" w:rsidR="00BE5CB7" w:rsidRPr="009202F8" w:rsidRDefault="00BE5CB7" w:rsidP="005A56F0">
            <w:pPr>
              <w:ind w:left="435"/>
              <w:rPr>
                <w:rFonts w:ascii="Arial" w:hAnsi="Arial" w:cs="Arial"/>
                <w:sz w:val="18"/>
                <w:szCs w:val="18"/>
                <w:cs/>
              </w:rPr>
            </w:pPr>
          </w:p>
        </w:tc>
        <w:tc>
          <w:tcPr>
            <w:tcW w:w="3597" w:type="dxa"/>
            <w:gridSpan w:val="3"/>
            <w:tcBorders>
              <w:top w:val="single" w:sz="4" w:space="0" w:color="auto"/>
              <w:left w:val="nil"/>
              <w:bottom w:val="single" w:sz="4" w:space="0" w:color="auto"/>
              <w:right w:val="nil"/>
            </w:tcBorders>
            <w:vAlign w:val="bottom"/>
          </w:tcPr>
          <w:p w14:paraId="2BC428D0" w14:textId="70FE277D" w:rsidR="00BE5CB7" w:rsidRPr="009202F8" w:rsidRDefault="00005161" w:rsidP="005A56F0">
            <w:pPr>
              <w:tabs>
                <w:tab w:val="left" w:pos="360"/>
                <w:tab w:val="left" w:pos="1440"/>
                <w:tab w:val="left" w:pos="2160"/>
              </w:tabs>
              <w:ind w:right="-72"/>
              <w:jc w:val="center"/>
              <w:rPr>
                <w:rFonts w:ascii="Arial" w:hAnsi="Arial" w:cs="Arial"/>
                <w:b/>
                <w:bCs/>
                <w:color w:val="000000"/>
                <w:sz w:val="18"/>
                <w:szCs w:val="18"/>
                <w:cs/>
                <w:lang w:val="en-US"/>
              </w:rPr>
            </w:pPr>
            <w:r w:rsidRPr="009202F8">
              <w:rPr>
                <w:rFonts w:ascii="Arial" w:hAnsi="Arial" w:cs="Arial"/>
                <w:b/>
                <w:bCs/>
                <w:color w:val="000000"/>
                <w:sz w:val="18"/>
                <w:szCs w:val="18"/>
                <w:lang w:val="en-GB"/>
              </w:rPr>
              <w:t>30 September</w:t>
            </w:r>
            <w:r w:rsidR="00134350" w:rsidRPr="009202F8">
              <w:rPr>
                <w:rFonts w:ascii="Arial" w:hAnsi="Arial"/>
                <w:b/>
                <w:bCs/>
                <w:color w:val="000000"/>
                <w:sz w:val="18"/>
                <w:szCs w:val="18"/>
                <w:cs/>
                <w:lang w:val="en-GB"/>
              </w:rPr>
              <w:t xml:space="preserve"> </w:t>
            </w:r>
            <w:r w:rsidR="0003686F" w:rsidRPr="009202F8">
              <w:rPr>
                <w:rFonts w:ascii="Arial" w:hAnsi="Arial" w:cs="Arial"/>
                <w:b/>
                <w:bCs/>
                <w:color w:val="000000"/>
                <w:sz w:val="18"/>
                <w:szCs w:val="18"/>
                <w:lang w:val="en-GB"/>
              </w:rPr>
              <w:t>202</w:t>
            </w:r>
            <w:r w:rsidR="00903F3C" w:rsidRPr="009202F8">
              <w:rPr>
                <w:rFonts w:ascii="Arial" w:hAnsi="Arial" w:cs="Arial"/>
                <w:b/>
                <w:bCs/>
                <w:color w:val="000000"/>
                <w:sz w:val="18"/>
                <w:szCs w:val="18"/>
                <w:lang w:val="en-GB"/>
              </w:rPr>
              <w:t>3</w:t>
            </w:r>
          </w:p>
        </w:tc>
        <w:tc>
          <w:tcPr>
            <w:tcW w:w="3598" w:type="dxa"/>
            <w:gridSpan w:val="3"/>
            <w:tcBorders>
              <w:top w:val="single" w:sz="4" w:space="0" w:color="auto"/>
              <w:left w:val="nil"/>
              <w:bottom w:val="single" w:sz="4" w:space="0" w:color="auto"/>
              <w:right w:val="nil"/>
            </w:tcBorders>
            <w:vAlign w:val="bottom"/>
          </w:tcPr>
          <w:p w14:paraId="1F5E9040" w14:textId="13944E90" w:rsidR="00BE5CB7" w:rsidRPr="009202F8" w:rsidRDefault="00E03DAD" w:rsidP="005A56F0">
            <w:pPr>
              <w:tabs>
                <w:tab w:val="left" w:pos="360"/>
                <w:tab w:val="left" w:pos="1440"/>
                <w:tab w:val="left" w:pos="2160"/>
              </w:tabs>
              <w:ind w:right="-72"/>
              <w:jc w:val="center"/>
              <w:rPr>
                <w:rFonts w:ascii="Arial" w:hAnsi="Arial" w:cs="Arial"/>
                <w:b/>
                <w:bCs/>
                <w:sz w:val="18"/>
                <w:szCs w:val="18"/>
                <w:cs/>
                <w:lang w:val="en-US"/>
              </w:rPr>
            </w:pPr>
            <w:r w:rsidRPr="009202F8">
              <w:rPr>
                <w:rFonts w:ascii="Arial" w:hAnsi="Arial" w:cs="Arial"/>
                <w:b/>
                <w:bCs/>
                <w:sz w:val="18"/>
                <w:szCs w:val="18"/>
                <w:lang w:val="en-GB"/>
              </w:rPr>
              <w:t xml:space="preserve">31 December </w:t>
            </w:r>
            <w:r w:rsidR="0003686F" w:rsidRPr="009202F8">
              <w:rPr>
                <w:rFonts w:ascii="Arial" w:hAnsi="Arial" w:cs="Arial"/>
                <w:b/>
                <w:bCs/>
                <w:sz w:val="18"/>
                <w:szCs w:val="18"/>
                <w:lang w:val="en-GB"/>
              </w:rPr>
              <w:t>202</w:t>
            </w:r>
            <w:r w:rsidR="00903F3C" w:rsidRPr="009202F8">
              <w:rPr>
                <w:rFonts w:ascii="Arial" w:hAnsi="Arial" w:cs="Arial"/>
                <w:b/>
                <w:bCs/>
                <w:sz w:val="18"/>
                <w:szCs w:val="18"/>
                <w:lang w:val="en-GB"/>
              </w:rPr>
              <w:t>2</w:t>
            </w:r>
          </w:p>
        </w:tc>
      </w:tr>
      <w:tr w:rsidR="00AA4567" w:rsidRPr="009202F8" w14:paraId="59EC6FCE" w14:textId="77777777" w:rsidTr="006F5B58">
        <w:trPr>
          <w:cantSplit/>
        </w:trPr>
        <w:tc>
          <w:tcPr>
            <w:tcW w:w="2268" w:type="dxa"/>
            <w:tcBorders>
              <w:top w:val="nil"/>
              <w:left w:val="nil"/>
              <w:bottom w:val="nil"/>
              <w:right w:val="nil"/>
            </w:tcBorders>
            <w:vAlign w:val="bottom"/>
          </w:tcPr>
          <w:p w14:paraId="26C35598" w14:textId="77777777" w:rsidR="00BE5CB7" w:rsidRPr="009202F8" w:rsidRDefault="00BE5CB7" w:rsidP="005A56F0">
            <w:pPr>
              <w:ind w:left="435"/>
              <w:rPr>
                <w:rFonts w:ascii="Arial" w:hAnsi="Arial" w:cs="Arial"/>
                <w:sz w:val="18"/>
                <w:szCs w:val="18"/>
                <w:cs/>
              </w:rPr>
            </w:pPr>
          </w:p>
        </w:tc>
        <w:tc>
          <w:tcPr>
            <w:tcW w:w="3597" w:type="dxa"/>
            <w:gridSpan w:val="3"/>
            <w:tcBorders>
              <w:top w:val="single" w:sz="4" w:space="0" w:color="auto"/>
              <w:left w:val="nil"/>
              <w:bottom w:val="single" w:sz="4" w:space="0" w:color="auto"/>
              <w:right w:val="nil"/>
            </w:tcBorders>
            <w:vAlign w:val="bottom"/>
          </w:tcPr>
          <w:p w14:paraId="2EB75E52" w14:textId="77777777" w:rsidR="00BE5CB7" w:rsidRPr="009202F8" w:rsidRDefault="00BE5CB7" w:rsidP="005A56F0">
            <w:pPr>
              <w:tabs>
                <w:tab w:val="left" w:pos="360"/>
                <w:tab w:val="left" w:pos="1440"/>
                <w:tab w:val="left" w:pos="2160"/>
              </w:tabs>
              <w:ind w:right="-72"/>
              <w:jc w:val="center"/>
              <w:rPr>
                <w:rFonts w:ascii="Arial" w:hAnsi="Arial" w:cs="Arial"/>
                <w:b/>
                <w:bCs/>
                <w:color w:val="000000"/>
                <w:sz w:val="18"/>
                <w:szCs w:val="18"/>
                <w:lang w:val="en-GB"/>
              </w:rPr>
            </w:pPr>
            <w:r w:rsidRPr="009202F8">
              <w:rPr>
                <w:rFonts w:ascii="Arial" w:hAnsi="Arial" w:cs="Arial"/>
                <w:b/>
                <w:bCs/>
                <w:color w:val="000000"/>
                <w:sz w:val="18"/>
                <w:szCs w:val="18"/>
                <w:lang w:val="en-GB"/>
              </w:rPr>
              <w:t>Fair value</w:t>
            </w:r>
          </w:p>
        </w:tc>
        <w:tc>
          <w:tcPr>
            <w:tcW w:w="3598" w:type="dxa"/>
            <w:gridSpan w:val="3"/>
            <w:tcBorders>
              <w:top w:val="single" w:sz="4" w:space="0" w:color="auto"/>
              <w:left w:val="nil"/>
              <w:bottom w:val="single" w:sz="4" w:space="0" w:color="auto"/>
              <w:right w:val="nil"/>
            </w:tcBorders>
            <w:vAlign w:val="bottom"/>
          </w:tcPr>
          <w:p w14:paraId="4BAA28CF" w14:textId="77777777" w:rsidR="00BE5CB7" w:rsidRPr="009202F8" w:rsidRDefault="00BE5CB7" w:rsidP="005A56F0">
            <w:pPr>
              <w:tabs>
                <w:tab w:val="left" w:pos="360"/>
                <w:tab w:val="left" w:pos="1440"/>
                <w:tab w:val="left" w:pos="2160"/>
              </w:tabs>
              <w:ind w:right="-72"/>
              <w:jc w:val="center"/>
              <w:rPr>
                <w:rFonts w:ascii="Arial" w:hAnsi="Arial" w:cs="Arial"/>
                <w:b/>
                <w:bCs/>
                <w:sz w:val="18"/>
                <w:szCs w:val="18"/>
                <w:lang w:val="en-GB"/>
              </w:rPr>
            </w:pPr>
            <w:r w:rsidRPr="009202F8">
              <w:rPr>
                <w:rFonts w:ascii="Arial" w:hAnsi="Arial" w:cs="Arial"/>
                <w:b/>
                <w:bCs/>
                <w:sz w:val="18"/>
                <w:szCs w:val="18"/>
                <w:lang w:val="en-GB"/>
              </w:rPr>
              <w:t>Fair value</w:t>
            </w:r>
          </w:p>
        </w:tc>
      </w:tr>
      <w:tr w:rsidR="00AA4567" w:rsidRPr="009202F8" w14:paraId="2437DF6E" w14:textId="77777777" w:rsidTr="006F5B58">
        <w:trPr>
          <w:cantSplit/>
        </w:trPr>
        <w:tc>
          <w:tcPr>
            <w:tcW w:w="2268" w:type="dxa"/>
            <w:tcBorders>
              <w:top w:val="nil"/>
              <w:left w:val="nil"/>
              <w:bottom w:val="nil"/>
              <w:right w:val="nil"/>
            </w:tcBorders>
            <w:vAlign w:val="bottom"/>
          </w:tcPr>
          <w:p w14:paraId="5E8A0D2C" w14:textId="77777777" w:rsidR="00BE5CB7" w:rsidRPr="009202F8" w:rsidRDefault="00BE5CB7" w:rsidP="005A56F0">
            <w:pPr>
              <w:ind w:left="435"/>
              <w:rPr>
                <w:rFonts w:ascii="Arial" w:hAnsi="Arial" w:cs="Arial"/>
                <w:sz w:val="18"/>
                <w:szCs w:val="18"/>
                <w:cs/>
              </w:rPr>
            </w:pPr>
          </w:p>
        </w:tc>
        <w:tc>
          <w:tcPr>
            <w:tcW w:w="1199" w:type="dxa"/>
            <w:tcBorders>
              <w:top w:val="single" w:sz="4" w:space="0" w:color="auto"/>
              <w:left w:val="nil"/>
              <w:right w:val="nil"/>
            </w:tcBorders>
            <w:vAlign w:val="bottom"/>
          </w:tcPr>
          <w:p w14:paraId="71283AEE"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vAlign w:val="bottom"/>
          </w:tcPr>
          <w:p w14:paraId="2F69B685" w14:textId="77777777" w:rsidR="00BE5CB7" w:rsidRPr="009202F8" w:rsidRDefault="00BE5CB7" w:rsidP="005A56F0">
            <w:pPr>
              <w:tabs>
                <w:tab w:val="left" w:pos="360"/>
                <w:tab w:val="left" w:pos="1440"/>
                <w:tab w:val="left" w:pos="2160"/>
              </w:tabs>
              <w:ind w:right="-72"/>
              <w:jc w:val="right"/>
              <w:rPr>
                <w:rFonts w:ascii="Arial" w:hAnsi="Arial" w:cs="Arial"/>
                <w:b/>
                <w:bCs/>
                <w:color w:val="000000"/>
                <w:sz w:val="18"/>
                <w:szCs w:val="18"/>
                <w:cs/>
                <w:lang w:val="en-GB"/>
              </w:rPr>
            </w:pPr>
          </w:p>
        </w:tc>
        <w:tc>
          <w:tcPr>
            <w:tcW w:w="1199" w:type="dxa"/>
            <w:tcBorders>
              <w:top w:val="single" w:sz="4" w:space="0" w:color="auto"/>
              <w:left w:val="nil"/>
              <w:right w:val="nil"/>
            </w:tcBorders>
            <w:vAlign w:val="bottom"/>
          </w:tcPr>
          <w:p w14:paraId="058BE21D"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Notional</w:t>
            </w:r>
          </w:p>
        </w:tc>
        <w:tc>
          <w:tcPr>
            <w:tcW w:w="1199" w:type="dxa"/>
            <w:tcBorders>
              <w:top w:val="single" w:sz="4" w:space="0" w:color="auto"/>
              <w:left w:val="nil"/>
              <w:right w:val="nil"/>
            </w:tcBorders>
            <w:vAlign w:val="bottom"/>
          </w:tcPr>
          <w:p w14:paraId="626E252F"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vAlign w:val="bottom"/>
          </w:tcPr>
          <w:p w14:paraId="3695742F"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cs/>
                <w:lang w:val="en-GB"/>
              </w:rPr>
            </w:pPr>
          </w:p>
        </w:tc>
        <w:tc>
          <w:tcPr>
            <w:tcW w:w="1200" w:type="dxa"/>
            <w:tcBorders>
              <w:top w:val="single" w:sz="4" w:space="0" w:color="auto"/>
              <w:left w:val="nil"/>
              <w:right w:val="nil"/>
            </w:tcBorders>
            <w:vAlign w:val="bottom"/>
          </w:tcPr>
          <w:p w14:paraId="1E970F6F"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Notional</w:t>
            </w:r>
          </w:p>
        </w:tc>
      </w:tr>
      <w:tr w:rsidR="00AA4567" w:rsidRPr="009202F8" w14:paraId="26691C4C" w14:textId="77777777" w:rsidTr="006F5B58">
        <w:trPr>
          <w:cantSplit/>
        </w:trPr>
        <w:tc>
          <w:tcPr>
            <w:tcW w:w="2268" w:type="dxa"/>
            <w:tcBorders>
              <w:top w:val="nil"/>
              <w:left w:val="nil"/>
              <w:bottom w:val="nil"/>
              <w:right w:val="nil"/>
            </w:tcBorders>
            <w:vAlign w:val="bottom"/>
          </w:tcPr>
          <w:p w14:paraId="0E834B17" w14:textId="77777777" w:rsidR="00BE5CB7" w:rsidRPr="009202F8" w:rsidRDefault="00BE5CB7" w:rsidP="005A56F0">
            <w:pPr>
              <w:tabs>
                <w:tab w:val="left" w:pos="360"/>
                <w:tab w:val="left" w:pos="1440"/>
                <w:tab w:val="left" w:pos="2160"/>
              </w:tabs>
              <w:ind w:left="435" w:right="-72"/>
              <w:rPr>
                <w:rFonts w:ascii="Arial" w:hAnsi="Arial" w:cs="Arial"/>
                <w:b/>
                <w:bCs/>
                <w:sz w:val="18"/>
                <w:szCs w:val="18"/>
                <w:cs/>
                <w:lang w:val="en-GB"/>
              </w:rPr>
            </w:pPr>
          </w:p>
        </w:tc>
        <w:tc>
          <w:tcPr>
            <w:tcW w:w="1199" w:type="dxa"/>
            <w:tcBorders>
              <w:top w:val="nil"/>
              <w:left w:val="nil"/>
              <w:right w:val="nil"/>
            </w:tcBorders>
            <w:vAlign w:val="bottom"/>
          </w:tcPr>
          <w:p w14:paraId="5DE479CF"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cs/>
                <w:lang w:val="en-GB"/>
              </w:rPr>
            </w:pPr>
            <w:r w:rsidRPr="009202F8">
              <w:rPr>
                <w:rFonts w:ascii="Arial" w:hAnsi="Arial" w:cs="Arial"/>
                <w:b/>
                <w:bCs/>
                <w:sz w:val="18"/>
                <w:szCs w:val="18"/>
                <w:lang w:val="en-GB"/>
              </w:rPr>
              <w:t>Asset</w:t>
            </w:r>
          </w:p>
        </w:tc>
        <w:tc>
          <w:tcPr>
            <w:tcW w:w="1199" w:type="dxa"/>
            <w:tcBorders>
              <w:top w:val="nil"/>
              <w:left w:val="nil"/>
              <w:right w:val="nil"/>
            </w:tcBorders>
            <w:vAlign w:val="bottom"/>
          </w:tcPr>
          <w:p w14:paraId="2121ECD7"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cs/>
                <w:lang w:val="en-GB"/>
              </w:rPr>
            </w:pPr>
            <w:r w:rsidRPr="009202F8">
              <w:rPr>
                <w:rFonts w:ascii="Arial" w:hAnsi="Arial" w:cs="Arial"/>
                <w:b/>
                <w:bCs/>
                <w:sz w:val="18"/>
                <w:szCs w:val="18"/>
                <w:lang w:val="en-GB"/>
              </w:rPr>
              <w:t>Liability</w:t>
            </w:r>
          </w:p>
        </w:tc>
        <w:tc>
          <w:tcPr>
            <w:tcW w:w="1199" w:type="dxa"/>
            <w:tcBorders>
              <w:top w:val="nil"/>
              <w:left w:val="nil"/>
              <w:right w:val="nil"/>
            </w:tcBorders>
            <w:vAlign w:val="bottom"/>
          </w:tcPr>
          <w:p w14:paraId="2D87CA80"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cs/>
                <w:lang w:val="en-GB"/>
              </w:rPr>
            </w:pPr>
            <w:r w:rsidRPr="009202F8">
              <w:rPr>
                <w:rFonts w:ascii="Arial" w:hAnsi="Arial" w:cs="Arial"/>
                <w:b/>
                <w:bCs/>
                <w:sz w:val="18"/>
                <w:szCs w:val="18"/>
                <w:lang w:val="en-GB"/>
              </w:rPr>
              <w:t>amount</w:t>
            </w:r>
          </w:p>
        </w:tc>
        <w:tc>
          <w:tcPr>
            <w:tcW w:w="1199" w:type="dxa"/>
            <w:tcBorders>
              <w:top w:val="nil"/>
              <w:left w:val="nil"/>
              <w:right w:val="nil"/>
            </w:tcBorders>
            <w:vAlign w:val="bottom"/>
          </w:tcPr>
          <w:p w14:paraId="4D705489"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cs/>
                <w:lang w:val="en-GB"/>
              </w:rPr>
            </w:pPr>
            <w:r w:rsidRPr="009202F8">
              <w:rPr>
                <w:rFonts w:ascii="Arial" w:hAnsi="Arial" w:cs="Arial"/>
                <w:b/>
                <w:bCs/>
                <w:sz w:val="18"/>
                <w:szCs w:val="18"/>
                <w:lang w:val="en-GB"/>
              </w:rPr>
              <w:t>Asset</w:t>
            </w:r>
          </w:p>
        </w:tc>
        <w:tc>
          <w:tcPr>
            <w:tcW w:w="1199" w:type="dxa"/>
            <w:tcBorders>
              <w:top w:val="nil"/>
              <w:left w:val="nil"/>
              <w:right w:val="nil"/>
            </w:tcBorders>
            <w:vAlign w:val="bottom"/>
          </w:tcPr>
          <w:p w14:paraId="6967E2E9"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cs/>
                <w:lang w:val="en-GB"/>
              </w:rPr>
            </w:pPr>
            <w:r w:rsidRPr="009202F8">
              <w:rPr>
                <w:rFonts w:ascii="Arial" w:hAnsi="Arial" w:cs="Arial"/>
                <w:b/>
                <w:bCs/>
                <w:sz w:val="18"/>
                <w:szCs w:val="18"/>
                <w:lang w:val="en-GB"/>
              </w:rPr>
              <w:t>Liability</w:t>
            </w:r>
          </w:p>
        </w:tc>
        <w:tc>
          <w:tcPr>
            <w:tcW w:w="1200" w:type="dxa"/>
            <w:tcBorders>
              <w:top w:val="nil"/>
              <w:left w:val="nil"/>
              <w:right w:val="nil"/>
            </w:tcBorders>
            <w:vAlign w:val="bottom"/>
          </w:tcPr>
          <w:p w14:paraId="5178E800"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cs/>
                <w:lang w:val="en-GB"/>
              </w:rPr>
            </w:pPr>
            <w:r w:rsidRPr="009202F8">
              <w:rPr>
                <w:rFonts w:ascii="Arial" w:hAnsi="Arial" w:cs="Arial"/>
                <w:b/>
                <w:bCs/>
                <w:sz w:val="18"/>
                <w:szCs w:val="18"/>
                <w:lang w:val="en-GB"/>
              </w:rPr>
              <w:t>amount</w:t>
            </w:r>
          </w:p>
        </w:tc>
      </w:tr>
      <w:tr w:rsidR="00AA4567" w:rsidRPr="009202F8" w14:paraId="0C9B079A" w14:textId="77777777" w:rsidTr="006F5B58">
        <w:trPr>
          <w:cantSplit/>
        </w:trPr>
        <w:tc>
          <w:tcPr>
            <w:tcW w:w="2268" w:type="dxa"/>
            <w:tcBorders>
              <w:top w:val="nil"/>
              <w:left w:val="nil"/>
              <w:bottom w:val="nil"/>
              <w:right w:val="nil"/>
            </w:tcBorders>
            <w:vAlign w:val="bottom"/>
          </w:tcPr>
          <w:p w14:paraId="296F5059" w14:textId="77777777" w:rsidR="00BE5CB7" w:rsidRPr="009202F8" w:rsidRDefault="00BE5CB7" w:rsidP="005A56F0">
            <w:pPr>
              <w:tabs>
                <w:tab w:val="left" w:pos="360"/>
                <w:tab w:val="left" w:pos="1440"/>
                <w:tab w:val="left" w:pos="2160"/>
              </w:tabs>
              <w:ind w:left="435" w:right="-72"/>
              <w:rPr>
                <w:rFonts w:ascii="Arial" w:hAnsi="Arial" w:cs="Arial"/>
                <w:b/>
                <w:bCs/>
                <w:sz w:val="18"/>
                <w:szCs w:val="18"/>
                <w:lang w:val="en-GB"/>
              </w:rPr>
            </w:pPr>
          </w:p>
        </w:tc>
        <w:tc>
          <w:tcPr>
            <w:tcW w:w="1199" w:type="dxa"/>
            <w:tcBorders>
              <w:left w:val="nil"/>
              <w:bottom w:val="single" w:sz="4" w:space="0" w:color="auto"/>
              <w:right w:val="nil"/>
            </w:tcBorders>
            <w:vAlign w:val="bottom"/>
          </w:tcPr>
          <w:p w14:paraId="2E6A3DC6"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3CD0ADCC"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2CA82EEC"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4B1CD5F8"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2C497AD0"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 xml:space="preserve">Million Baht </w:t>
            </w:r>
          </w:p>
        </w:tc>
        <w:tc>
          <w:tcPr>
            <w:tcW w:w="1200" w:type="dxa"/>
            <w:tcBorders>
              <w:left w:val="nil"/>
              <w:bottom w:val="single" w:sz="4" w:space="0" w:color="auto"/>
              <w:right w:val="nil"/>
            </w:tcBorders>
            <w:vAlign w:val="bottom"/>
          </w:tcPr>
          <w:p w14:paraId="19F950BC" w14:textId="77777777" w:rsidR="00BE5CB7" w:rsidRPr="009202F8" w:rsidRDefault="00BE5CB7" w:rsidP="005A56F0">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Million Baht</w:t>
            </w:r>
          </w:p>
        </w:tc>
      </w:tr>
      <w:tr w:rsidR="00AA4567" w:rsidRPr="009202F8" w14:paraId="2F08F387" w14:textId="77777777" w:rsidTr="006F5B58">
        <w:trPr>
          <w:cantSplit/>
        </w:trPr>
        <w:tc>
          <w:tcPr>
            <w:tcW w:w="2268" w:type="dxa"/>
            <w:tcBorders>
              <w:top w:val="nil"/>
              <w:left w:val="nil"/>
              <w:bottom w:val="nil"/>
              <w:right w:val="nil"/>
            </w:tcBorders>
            <w:vAlign w:val="bottom"/>
          </w:tcPr>
          <w:p w14:paraId="327F677A" w14:textId="77777777" w:rsidR="00BE5CB7" w:rsidRPr="009202F8" w:rsidRDefault="00BE5CB7" w:rsidP="005A56F0">
            <w:pPr>
              <w:tabs>
                <w:tab w:val="left" w:pos="900"/>
                <w:tab w:val="left" w:pos="2160"/>
              </w:tabs>
              <w:ind w:left="435" w:right="-43"/>
              <w:rPr>
                <w:rFonts w:ascii="Arial" w:hAnsi="Arial" w:cs="Arial"/>
                <w:sz w:val="18"/>
                <w:szCs w:val="18"/>
                <w:lang w:val="en-GB"/>
              </w:rPr>
            </w:pPr>
          </w:p>
        </w:tc>
        <w:tc>
          <w:tcPr>
            <w:tcW w:w="1199" w:type="dxa"/>
            <w:tcBorders>
              <w:top w:val="single" w:sz="4" w:space="0" w:color="auto"/>
              <w:left w:val="nil"/>
              <w:right w:val="nil"/>
            </w:tcBorders>
            <w:shd w:val="clear" w:color="auto" w:fill="FAFAFA"/>
            <w:vAlign w:val="bottom"/>
          </w:tcPr>
          <w:p w14:paraId="5CB18690" w14:textId="77777777" w:rsidR="00BE5CB7" w:rsidRPr="009202F8"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shd w:val="clear" w:color="auto" w:fill="FAFAFA"/>
            <w:vAlign w:val="bottom"/>
          </w:tcPr>
          <w:p w14:paraId="21843AF3" w14:textId="77777777" w:rsidR="00BE5CB7" w:rsidRPr="009202F8"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shd w:val="clear" w:color="auto" w:fill="FAFAFA"/>
            <w:vAlign w:val="bottom"/>
          </w:tcPr>
          <w:p w14:paraId="68D640AF" w14:textId="77777777" w:rsidR="00BE5CB7" w:rsidRPr="009202F8"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vAlign w:val="bottom"/>
          </w:tcPr>
          <w:p w14:paraId="7E7C738E" w14:textId="77777777" w:rsidR="00BE5CB7" w:rsidRPr="009202F8"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vAlign w:val="bottom"/>
          </w:tcPr>
          <w:p w14:paraId="076A03B4" w14:textId="77777777" w:rsidR="00BE5CB7" w:rsidRPr="009202F8" w:rsidRDefault="00BE5CB7" w:rsidP="005A56F0">
            <w:pPr>
              <w:tabs>
                <w:tab w:val="left" w:pos="360"/>
                <w:tab w:val="left" w:pos="1440"/>
                <w:tab w:val="left" w:pos="2160"/>
              </w:tabs>
              <w:ind w:right="-72"/>
              <w:jc w:val="right"/>
              <w:rPr>
                <w:rFonts w:ascii="Arial" w:hAnsi="Arial" w:cs="Arial"/>
                <w:sz w:val="18"/>
                <w:szCs w:val="18"/>
                <w:cs/>
              </w:rPr>
            </w:pPr>
          </w:p>
        </w:tc>
        <w:tc>
          <w:tcPr>
            <w:tcW w:w="1200" w:type="dxa"/>
            <w:tcBorders>
              <w:top w:val="single" w:sz="4" w:space="0" w:color="auto"/>
              <w:left w:val="nil"/>
              <w:right w:val="nil"/>
            </w:tcBorders>
            <w:vAlign w:val="bottom"/>
          </w:tcPr>
          <w:p w14:paraId="091CC046" w14:textId="77777777" w:rsidR="00BE5CB7" w:rsidRPr="009202F8" w:rsidRDefault="00BE5CB7" w:rsidP="005A56F0">
            <w:pPr>
              <w:tabs>
                <w:tab w:val="left" w:pos="360"/>
                <w:tab w:val="left" w:pos="1440"/>
                <w:tab w:val="left" w:pos="2160"/>
              </w:tabs>
              <w:ind w:right="-72"/>
              <w:jc w:val="right"/>
              <w:rPr>
                <w:rFonts w:ascii="Arial" w:hAnsi="Arial" w:cs="Arial"/>
                <w:sz w:val="18"/>
                <w:szCs w:val="18"/>
                <w:cs/>
              </w:rPr>
            </w:pPr>
          </w:p>
        </w:tc>
      </w:tr>
      <w:tr w:rsidR="00223919" w:rsidRPr="009202F8" w14:paraId="3B497141" w14:textId="77777777" w:rsidTr="006F5B58">
        <w:trPr>
          <w:cantSplit/>
        </w:trPr>
        <w:tc>
          <w:tcPr>
            <w:tcW w:w="2268" w:type="dxa"/>
            <w:tcBorders>
              <w:top w:val="nil"/>
              <w:left w:val="nil"/>
              <w:bottom w:val="nil"/>
              <w:right w:val="nil"/>
            </w:tcBorders>
            <w:vAlign w:val="bottom"/>
          </w:tcPr>
          <w:p w14:paraId="0573616E" w14:textId="77777777" w:rsidR="00223919" w:rsidRPr="009202F8" w:rsidRDefault="00223919" w:rsidP="00223919">
            <w:pPr>
              <w:tabs>
                <w:tab w:val="left" w:pos="900"/>
                <w:tab w:val="left" w:pos="2160"/>
              </w:tabs>
              <w:ind w:left="435" w:right="-43"/>
              <w:rPr>
                <w:rFonts w:ascii="Arial" w:hAnsi="Arial" w:cs="Arial"/>
                <w:sz w:val="18"/>
                <w:szCs w:val="18"/>
                <w:cs/>
              </w:rPr>
            </w:pPr>
            <w:r w:rsidRPr="009202F8">
              <w:rPr>
                <w:rFonts w:ascii="Arial" w:hAnsi="Arial" w:cs="Arial"/>
                <w:sz w:val="18"/>
                <w:szCs w:val="18"/>
                <w:lang w:val="en-GB"/>
              </w:rPr>
              <w:t>Exchange rate</w:t>
            </w:r>
          </w:p>
        </w:tc>
        <w:tc>
          <w:tcPr>
            <w:tcW w:w="1199" w:type="dxa"/>
            <w:tcBorders>
              <w:left w:val="nil"/>
              <w:right w:val="nil"/>
            </w:tcBorders>
            <w:shd w:val="clear" w:color="auto" w:fill="FAFAFA"/>
          </w:tcPr>
          <w:p w14:paraId="366D7534" w14:textId="76D76AE0" w:rsidR="00223919" w:rsidRPr="009202F8" w:rsidRDefault="00223919" w:rsidP="005D048A">
            <w:pPr>
              <w:ind w:right="-72"/>
              <w:contextualSpacing/>
              <w:jc w:val="right"/>
              <w:rPr>
                <w:rFonts w:ascii="Arial" w:hAnsi="Arial" w:cs="Arial"/>
                <w:sz w:val="18"/>
                <w:szCs w:val="18"/>
                <w:cs/>
                <w:lang w:val="en-GB"/>
              </w:rPr>
            </w:pPr>
            <w:r w:rsidRPr="009202F8">
              <w:rPr>
                <w:rFonts w:ascii="Arial" w:hAnsi="Arial" w:cs="Arial"/>
                <w:sz w:val="18"/>
                <w:szCs w:val="18"/>
                <w:lang w:val="en-GB"/>
              </w:rPr>
              <w:t>69,078</w:t>
            </w:r>
          </w:p>
        </w:tc>
        <w:tc>
          <w:tcPr>
            <w:tcW w:w="1199" w:type="dxa"/>
            <w:tcBorders>
              <w:left w:val="nil"/>
              <w:right w:val="nil"/>
            </w:tcBorders>
            <w:shd w:val="clear" w:color="auto" w:fill="FAFAFA"/>
          </w:tcPr>
          <w:p w14:paraId="2036273B" w14:textId="535F61DB" w:rsidR="00223919" w:rsidRPr="009202F8" w:rsidRDefault="00223919" w:rsidP="005D048A">
            <w:pPr>
              <w:ind w:right="-72"/>
              <w:contextualSpacing/>
              <w:jc w:val="right"/>
              <w:rPr>
                <w:rFonts w:ascii="Arial" w:hAnsi="Arial" w:cs="Arial"/>
                <w:sz w:val="18"/>
                <w:szCs w:val="18"/>
                <w:cs/>
                <w:lang w:val="en-GB"/>
              </w:rPr>
            </w:pPr>
            <w:r w:rsidRPr="009202F8">
              <w:rPr>
                <w:rFonts w:ascii="Arial" w:hAnsi="Arial" w:cs="Arial"/>
                <w:sz w:val="18"/>
                <w:szCs w:val="18"/>
                <w:lang w:val="en-GB"/>
              </w:rPr>
              <w:t>73,079</w:t>
            </w:r>
          </w:p>
        </w:tc>
        <w:tc>
          <w:tcPr>
            <w:tcW w:w="1199" w:type="dxa"/>
            <w:tcBorders>
              <w:left w:val="nil"/>
              <w:right w:val="nil"/>
            </w:tcBorders>
            <w:shd w:val="clear" w:color="auto" w:fill="FAFAFA"/>
          </w:tcPr>
          <w:p w14:paraId="588BC605" w14:textId="0352EEAF" w:rsidR="00223919" w:rsidRPr="009202F8" w:rsidRDefault="00223919" w:rsidP="005D048A">
            <w:pPr>
              <w:ind w:right="-72"/>
              <w:contextualSpacing/>
              <w:jc w:val="right"/>
              <w:rPr>
                <w:rFonts w:ascii="Arial" w:hAnsi="Arial" w:cs="Arial"/>
                <w:sz w:val="18"/>
                <w:szCs w:val="18"/>
                <w:cs/>
                <w:lang w:val="en-GB"/>
              </w:rPr>
            </w:pPr>
            <w:r w:rsidRPr="009202F8">
              <w:rPr>
                <w:rFonts w:ascii="Arial" w:hAnsi="Arial" w:cs="Arial"/>
                <w:sz w:val="18"/>
                <w:szCs w:val="18"/>
                <w:lang w:val="en-GB"/>
              </w:rPr>
              <w:t>2,493,468</w:t>
            </w:r>
          </w:p>
        </w:tc>
        <w:tc>
          <w:tcPr>
            <w:tcW w:w="1199" w:type="dxa"/>
            <w:tcBorders>
              <w:left w:val="nil"/>
              <w:right w:val="nil"/>
            </w:tcBorders>
          </w:tcPr>
          <w:p w14:paraId="05388184" w14:textId="29250506" w:rsidR="00223919" w:rsidRPr="009202F8" w:rsidRDefault="00223919" w:rsidP="005D048A">
            <w:pPr>
              <w:ind w:right="-72"/>
              <w:contextualSpacing/>
              <w:jc w:val="right"/>
              <w:rPr>
                <w:rFonts w:ascii="Arial" w:hAnsi="Arial" w:cs="Arial"/>
                <w:sz w:val="18"/>
                <w:szCs w:val="18"/>
                <w:cs/>
              </w:rPr>
            </w:pPr>
            <w:r w:rsidRPr="009202F8">
              <w:rPr>
                <w:rFonts w:ascii="Arial" w:hAnsi="Arial" w:cs="Arial"/>
                <w:sz w:val="18"/>
                <w:szCs w:val="18"/>
                <w:lang w:val="en-GB"/>
              </w:rPr>
              <w:t>52,540</w:t>
            </w:r>
          </w:p>
        </w:tc>
        <w:tc>
          <w:tcPr>
            <w:tcW w:w="1199" w:type="dxa"/>
            <w:tcBorders>
              <w:left w:val="nil"/>
              <w:right w:val="nil"/>
            </w:tcBorders>
          </w:tcPr>
          <w:p w14:paraId="63CD544E" w14:textId="5753FE3A" w:rsidR="00223919" w:rsidRPr="009202F8" w:rsidRDefault="00223919" w:rsidP="005D048A">
            <w:pPr>
              <w:ind w:right="-72"/>
              <w:contextualSpacing/>
              <w:jc w:val="right"/>
              <w:rPr>
                <w:rFonts w:ascii="Arial" w:hAnsi="Arial" w:cs="Arial"/>
                <w:sz w:val="18"/>
                <w:szCs w:val="18"/>
                <w:cs/>
              </w:rPr>
            </w:pPr>
            <w:r w:rsidRPr="009202F8">
              <w:rPr>
                <w:rFonts w:ascii="Arial" w:hAnsi="Arial" w:cs="Arial"/>
                <w:sz w:val="18"/>
                <w:szCs w:val="18"/>
                <w:lang w:val="en-GB"/>
              </w:rPr>
              <w:t>55,454</w:t>
            </w:r>
          </w:p>
        </w:tc>
        <w:tc>
          <w:tcPr>
            <w:tcW w:w="1200" w:type="dxa"/>
            <w:tcBorders>
              <w:left w:val="nil"/>
              <w:right w:val="nil"/>
            </w:tcBorders>
          </w:tcPr>
          <w:p w14:paraId="57282CBF" w14:textId="3E69991B" w:rsidR="00223919" w:rsidRPr="009202F8" w:rsidRDefault="00223919" w:rsidP="005D048A">
            <w:pPr>
              <w:ind w:right="-72"/>
              <w:contextualSpacing/>
              <w:jc w:val="right"/>
              <w:rPr>
                <w:rFonts w:ascii="Arial" w:hAnsi="Arial" w:cs="Arial"/>
                <w:sz w:val="18"/>
                <w:szCs w:val="18"/>
                <w:cs/>
              </w:rPr>
            </w:pPr>
            <w:r w:rsidRPr="009202F8">
              <w:rPr>
                <w:rFonts w:ascii="Arial" w:hAnsi="Arial" w:cs="Arial"/>
                <w:sz w:val="18"/>
                <w:szCs w:val="18"/>
                <w:lang w:val="en-GB"/>
              </w:rPr>
              <w:t>2,343,991</w:t>
            </w:r>
          </w:p>
        </w:tc>
      </w:tr>
      <w:tr w:rsidR="00223919" w:rsidRPr="009202F8" w14:paraId="6E14DA9D" w14:textId="77777777" w:rsidTr="006F5B58">
        <w:trPr>
          <w:cantSplit/>
        </w:trPr>
        <w:tc>
          <w:tcPr>
            <w:tcW w:w="2268" w:type="dxa"/>
            <w:tcBorders>
              <w:top w:val="nil"/>
              <w:left w:val="nil"/>
              <w:bottom w:val="nil"/>
              <w:right w:val="nil"/>
            </w:tcBorders>
            <w:vAlign w:val="bottom"/>
          </w:tcPr>
          <w:p w14:paraId="0B8AAA9A" w14:textId="77777777" w:rsidR="00223919" w:rsidRPr="009202F8" w:rsidRDefault="00223919" w:rsidP="00223919">
            <w:pPr>
              <w:tabs>
                <w:tab w:val="left" w:pos="900"/>
                <w:tab w:val="left" w:pos="2160"/>
              </w:tabs>
              <w:ind w:left="435" w:right="-43"/>
              <w:rPr>
                <w:rFonts w:ascii="Arial" w:hAnsi="Arial" w:cs="Arial"/>
                <w:sz w:val="18"/>
                <w:szCs w:val="18"/>
                <w:cs/>
              </w:rPr>
            </w:pPr>
            <w:r w:rsidRPr="009202F8">
              <w:rPr>
                <w:rFonts w:ascii="Arial" w:hAnsi="Arial" w:cs="Arial"/>
                <w:sz w:val="18"/>
                <w:szCs w:val="18"/>
                <w:lang w:val="en-GB"/>
              </w:rPr>
              <w:t>Interest rate</w:t>
            </w:r>
          </w:p>
        </w:tc>
        <w:tc>
          <w:tcPr>
            <w:tcW w:w="1199" w:type="dxa"/>
            <w:tcBorders>
              <w:left w:val="nil"/>
              <w:right w:val="nil"/>
            </w:tcBorders>
            <w:shd w:val="clear" w:color="auto" w:fill="FAFAFA"/>
          </w:tcPr>
          <w:p w14:paraId="61BF7D35" w14:textId="0CFA6873" w:rsidR="00223919" w:rsidRPr="009202F8" w:rsidRDefault="00223919" w:rsidP="005D048A">
            <w:pPr>
              <w:ind w:right="-72"/>
              <w:contextualSpacing/>
              <w:jc w:val="right"/>
              <w:rPr>
                <w:rFonts w:ascii="Arial" w:hAnsi="Arial" w:cs="Arial"/>
                <w:sz w:val="18"/>
                <w:szCs w:val="18"/>
                <w:cs/>
                <w:lang w:val="en-GB"/>
              </w:rPr>
            </w:pPr>
            <w:r w:rsidRPr="009202F8">
              <w:rPr>
                <w:rFonts w:ascii="Arial" w:hAnsi="Arial" w:cs="Arial"/>
                <w:sz w:val="18"/>
                <w:szCs w:val="18"/>
                <w:lang w:val="en-GB"/>
              </w:rPr>
              <w:t>28,417</w:t>
            </w:r>
          </w:p>
        </w:tc>
        <w:tc>
          <w:tcPr>
            <w:tcW w:w="1199" w:type="dxa"/>
            <w:tcBorders>
              <w:left w:val="nil"/>
              <w:right w:val="nil"/>
            </w:tcBorders>
            <w:shd w:val="clear" w:color="auto" w:fill="FAFAFA"/>
          </w:tcPr>
          <w:p w14:paraId="0A333AFD" w14:textId="0F71F7AA" w:rsidR="00223919" w:rsidRPr="009202F8" w:rsidRDefault="00223919" w:rsidP="005D048A">
            <w:pPr>
              <w:ind w:right="-72"/>
              <w:contextualSpacing/>
              <w:jc w:val="right"/>
              <w:rPr>
                <w:rFonts w:ascii="Arial" w:hAnsi="Arial" w:cs="Arial"/>
                <w:sz w:val="18"/>
                <w:szCs w:val="18"/>
                <w:cs/>
                <w:lang w:val="en-GB"/>
              </w:rPr>
            </w:pPr>
            <w:r w:rsidRPr="009202F8">
              <w:rPr>
                <w:rFonts w:ascii="Arial" w:hAnsi="Arial" w:cs="Arial"/>
                <w:sz w:val="18"/>
                <w:szCs w:val="18"/>
                <w:lang w:val="en-GB"/>
              </w:rPr>
              <w:t>24,946</w:t>
            </w:r>
          </w:p>
        </w:tc>
        <w:tc>
          <w:tcPr>
            <w:tcW w:w="1199" w:type="dxa"/>
            <w:tcBorders>
              <w:left w:val="nil"/>
              <w:right w:val="nil"/>
            </w:tcBorders>
            <w:shd w:val="clear" w:color="auto" w:fill="FAFAFA"/>
          </w:tcPr>
          <w:p w14:paraId="6A6AC27E" w14:textId="327A74CF" w:rsidR="00223919" w:rsidRPr="009202F8" w:rsidRDefault="00223919" w:rsidP="005D048A">
            <w:pPr>
              <w:ind w:right="-72"/>
              <w:contextualSpacing/>
              <w:jc w:val="right"/>
              <w:rPr>
                <w:rFonts w:ascii="Arial" w:hAnsi="Arial" w:cs="Arial"/>
                <w:sz w:val="18"/>
                <w:szCs w:val="18"/>
                <w:cs/>
                <w:lang w:val="en-GB"/>
              </w:rPr>
            </w:pPr>
            <w:r w:rsidRPr="009202F8">
              <w:rPr>
                <w:rFonts w:ascii="Arial" w:hAnsi="Arial" w:cs="Arial"/>
                <w:sz w:val="18"/>
                <w:szCs w:val="18"/>
                <w:lang w:val="en-GB"/>
              </w:rPr>
              <w:t>4,246,446</w:t>
            </w:r>
          </w:p>
        </w:tc>
        <w:tc>
          <w:tcPr>
            <w:tcW w:w="1199" w:type="dxa"/>
            <w:tcBorders>
              <w:left w:val="nil"/>
              <w:right w:val="nil"/>
            </w:tcBorders>
          </w:tcPr>
          <w:p w14:paraId="1CB439A9" w14:textId="14069B1E" w:rsidR="00223919" w:rsidRPr="009202F8" w:rsidRDefault="00223919" w:rsidP="005D048A">
            <w:pPr>
              <w:ind w:right="-72"/>
              <w:contextualSpacing/>
              <w:jc w:val="right"/>
              <w:rPr>
                <w:rFonts w:ascii="Arial" w:hAnsi="Arial" w:cs="Arial"/>
                <w:sz w:val="18"/>
                <w:szCs w:val="18"/>
                <w:cs/>
              </w:rPr>
            </w:pPr>
            <w:r w:rsidRPr="009202F8">
              <w:rPr>
                <w:rFonts w:ascii="Arial" w:hAnsi="Arial" w:cs="Arial"/>
                <w:sz w:val="18"/>
                <w:szCs w:val="18"/>
                <w:lang w:val="en-GB"/>
              </w:rPr>
              <w:t>23,312</w:t>
            </w:r>
          </w:p>
        </w:tc>
        <w:tc>
          <w:tcPr>
            <w:tcW w:w="1199" w:type="dxa"/>
            <w:tcBorders>
              <w:left w:val="nil"/>
              <w:right w:val="nil"/>
            </w:tcBorders>
          </w:tcPr>
          <w:p w14:paraId="4914D2B9" w14:textId="3C930F7A" w:rsidR="00223919" w:rsidRPr="009202F8" w:rsidRDefault="00223919" w:rsidP="005D048A">
            <w:pPr>
              <w:ind w:right="-72"/>
              <w:contextualSpacing/>
              <w:jc w:val="right"/>
              <w:rPr>
                <w:rFonts w:ascii="Arial" w:hAnsi="Arial" w:cs="Arial"/>
                <w:sz w:val="18"/>
                <w:szCs w:val="18"/>
                <w:cs/>
              </w:rPr>
            </w:pPr>
            <w:r w:rsidRPr="009202F8">
              <w:rPr>
                <w:rFonts w:ascii="Arial" w:hAnsi="Arial" w:cs="Arial"/>
                <w:sz w:val="18"/>
                <w:szCs w:val="18"/>
                <w:lang w:val="en-GB"/>
              </w:rPr>
              <w:t>19,282</w:t>
            </w:r>
          </w:p>
        </w:tc>
        <w:tc>
          <w:tcPr>
            <w:tcW w:w="1200" w:type="dxa"/>
            <w:tcBorders>
              <w:left w:val="nil"/>
              <w:right w:val="nil"/>
            </w:tcBorders>
          </w:tcPr>
          <w:p w14:paraId="3EE4E43D" w14:textId="6884C5B8" w:rsidR="00223919" w:rsidRPr="009202F8" w:rsidRDefault="00223919" w:rsidP="005D048A">
            <w:pPr>
              <w:ind w:right="-72"/>
              <w:contextualSpacing/>
              <w:jc w:val="right"/>
              <w:rPr>
                <w:rFonts w:ascii="Arial" w:hAnsi="Arial" w:cs="Arial"/>
                <w:sz w:val="18"/>
                <w:szCs w:val="18"/>
                <w:cs/>
              </w:rPr>
            </w:pPr>
            <w:r w:rsidRPr="009202F8">
              <w:rPr>
                <w:rFonts w:ascii="Arial" w:hAnsi="Arial" w:cs="Arial"/>
                <w:sz w:val="18"/>
                <w:szCs w:val="18"/>
                <w:lang w:val="en-GB"/>
              </w:rPr>
              <w:t>2,956,830</w:t>
            </w:r>
          </w:p>
        </w:tc>
      </w:tr>
      <w:tr w:rsidR="00223919" w:rsidRPr="009202F8" w14:paraId="2922D155" w14:textId="77777777" w:rsidTr="006F5B58">
        <w:trPr>
          <w:cantSplit/>
        </w:trPr>
        <w:tc>
          <w:tcPr>
            <w:tcW w:w="2268" w:type="dxa"/>
            <w:tcBorders>
              <w:top w:val="nil"/>
              <w:left w:val="nil"/>
              <w:bottom w:val="nil"/>
              <w:right w:val="nil"/>
            </w:tcBorders>
            <w:vAlign w:val="bottom"/>
          </w:tcPr>
          <w:p w14:paraId="3113ACCD" w14:textId="77777777" w:rsidR="00223919" w:rsidRPr="009202F8" w:rsidRDefault="00223919" w:rsidP="00223919">
            <w:pPr>
              <w:tabs>
                <w:tab w:val="left" w:pos="900"/>
                <w:tab w:val="left" w:pos="2160"/>
              </w:tabs>
              <w:ind w:left="435" w:right="-43"/>
              <w:rPr>
                <w:rFonts w:ascii="Arial" w:hAnsi="Arial" w:cs="Arial"/>
                <w:sz w:val="18"/>
                <w:szCs w:val="18"/>
                <w:lang w:val="en-US"/>
              </w:rPr>
            </w:pPr>
            <w:r w:rsidRPr="009202F8">
              <w:rPr>
                <w:rFonts w:ascii="Arial" w:hAnsi="Arial" w:cs="Arial"/>
                <w:sz w:val="18"/>
                <w:szCs w:val="18"/>
                <w:lang w:val="en-GB"/>
              </w:rPr>
              <w:t>Others</w:t>
            </w:r>
          </w:p>
        </w:tc>
        <w:tc>
          <w:tcPr>
            <w:tcW w:w="1199" w:type="dxa"/>
            <w:tcBorders>
              <w:left w:val="nil"/>
              <w:bottom w:val="single" w:sz="4" w:space="0" w:color="auto"/>
              <w:right w:val="nil"/>
            </w:tcBorders>
            <w:shd w:val="clear" w:color="auto" w:fill="FAFAFA"/>
          </w:tcPr>
          <w:p w14:paraId="5AD90060" w14:textId="0A7F6963" w:rsidR="00223919" w:rsidRPr="009202F8" w:rsidRDefault="00223919" w:rsidP="005D048A">
            <w:pPr>
              <w:ind w:right="-72"/>
              <w:contextualSpacing/>
              <w:jc w:val="right"/>
              <w:rPr>
                <w:rFonts w:ascii="Arial" w:hAnsi="Arial" w:cs="Arial"/>
                <w:sz w:val="18"/>
                <w:szCs w:val="18"/>
                <w:cs/>
                <w:lang w:val="en-GB"/>
              </w:rPr>
            </w:pPr>
            <w:r w:rsidRPr="009202F8">
              <w:rPr>
                <w:rFonts w:ascii="Arial" w:hAnsi="Arial" w:cs="Arial"/>
                <w:sz w:val="18"/>
                <w:szCs w:val="18"/>
                <w:lang w:val="en-GB"/>
              </w:rPr>
              <w:t>3,148</w:t>
            </w:r>
          </w:p>
        </w:tc>
        <w:tc>
          <w:tcPr>
            <w:tcW w:w="1199" w:type="dxa"/>
            <w:tcBorders>
              <w:left w:val="nil"/>
              <w:bottom w:val="single" w:sz="4" w:space="0" w:color="auto"/>
              <w:right w:val="nil"/>
            </w:tcBorders>
            <w:shd w:val="clear" w:color="auto" w:fill="FAFAFA"/>
          </w:tcPr>
          <w:p w14:paraId="51F03CCA" w14:textId="2FCF390D" w:rsidR="00223919" w:rsidRPr="009202F8" w:rsidRDefault="00223919" w:rsidP="005D048A">
            <w:pPr>
              <w:ind w:right="-72"/>
              <w:contextualSpacing/>
              <w:jc w:val="right"/>
              <w:rPr>
                <w:rFonts w:ascii="Arial" w:hAnsi="Arial" w:cs="Arial"/>
                <w:sz w:val="18"/>
                <w:szCs w:val="18"/>
                <w:cs/>
                <w:lang w:val="en-GB"/>
              </w:rPr>
            </w:pPr>
            <w:r w:rsidRPr="009202F8">
              <w:rPr>
                <w:rFonts w:ascii="Arial" w:hAnsi="Arial" w:cs="Arial"/>
                <w:sz w:val="18"/>
                <w:szCs w:val="18"/>
                <w:lang w:val="en-GB"/>
              </w:rPr>
              <w:t>225</w:t>
            </w:r>
          </w:p>
        </w:tc>
        <w:tc>
          <w:tcPr>
            <w:tcW w:w="1199" w:type="dxa"/>
            <w:tcBorders>
              <w:left w:val="nil"/>
              <w:bottom w:val="single" w:sz="4" w:space="0" w:color="auto"/>
              <w:right w:val="nil"/>
            </w:tcBorders>
            <w:shd w:val="clear" w:color="auto" w:fill="FAFAFA"/>
          </w:tcPr>
          <w:p w14:paraId="0858EA07" w14:textId="2F204829" w:rsidR="00223919" w:rsidRPr="009202F8" w:rsidRDefault="00223919" w:rsidP="005D048A">
            <w:pPr>
              <w:ind w:right="-72"/>
              <w:contextualSpacing/>
              <w:jc w:val="right"/>
              <w:rPr>
                <w:rFonts w:ascii="Arial" w:hAnsi="Arial" w:cs="Arial"/>
                <w:sz w:val="18"/>
                <w:szCs w:val="18"/>
                <w:cs/>
                <w:lang w:val="en-GB"/>
              </w:rPr>
            </w:pPr>
            <w:r w:rsidRPr="009202F8">
              <w:rPr>
                <w:rFonts w:ascii="Arial" w:hAnsi="Arial" w:cs="Arial"/>
                <w:sz w:val="18"/>
                <w:szCs w:val="18"/>
                <w:lang w:val="en-GB"/>
              </w:rPr>
              <w:t>51,104</w:t>
            </w:r>
          </w:p>
        </w:tc>
        <w:tc>
          <w:tcPr>
            <w:tcW w:w="1199" w:type="dxa"/>
            <w:tcBorders>
              <w:left w:val="nil"/>
              <w:bottom w:val="single" w:sz="4" w:space="0" w:color="auto"/>
              <w:right w:val="nil"/>
            </w:tcBorders>
          </w:tcPr>
          <w:p w14:paraId="5616BD72" w14:textId="4C27BB4D" w:rsidR="00223919" w:rsidRPr="009202F8" w:rsidRDefault="00223919" w:rsidP="005D048A">
            <w:pPr>
              <w:ind w:right="-72"/>
              <w:contextualSpacing/>
              <w:jc w:val="right"/>
              <w:rPr>
                <w:rFonts w:ascii="Arial" w:hAnsi="Arial" w:cs="Arial"/>
                <w:sz w:val="18"/>
                <w:szCs w:val="18"/>
                <w:cs/>
              </w:rPr>
            </w:pPr>
            <w:r w:rsidRPr="009202F8">
              <w:rPr>
                <w:rFonts w:ascii="Arial" w:hAnsi="Arial" w:cs="Arial"/>
                <w:sz w:val="18"/>
                <w:szCs w:val="18"/>
                <w:lang w:val="en-GB"/>
              </w:rPr>
              <w:t>2,442</w:t>
            </w:r>
          </w:p>
        </w:tc>
        <w:tc>
          <w:tcPr>
            <w:tcW w:w="1199" w:type="dxa"/>
            <w:tcBorders>
              <w:left w:val="nil"/>
              <w:bottom w:val="single" w:sz="4" w:space="0" w:color="auto"/>
              <w:right w:val="nil"/>
            </w:tcBorders>
          </w:tcPr>
          <w:p w14:paraId="416EB361" w14:textId="38BB330F" w:rsidR="00223919" w:rsidRPr="009202F8" w:rsidRDefault="00223919" w:rsidP="005D048A">
            <w:pPr>
              <w:ind w:right="-72"/>
              <w:contextualSpacing/>
              <w:jc w:val="right"/>
              <w:rPr>
                <w:rFonts w:ascii="Arial" w:hAnsi="Arial" w:cs="Arial"/>
                <w:sz w:val="18"/>
                <w:szCs w:val="18"/>
                <w:cs/>
              </w:rPr>
            </w:pPr>
            <w:r w:rsidRPr="009202F8">
              <w:rPr>
                <w:rFonts w:ascii="Arial" w:hAnsi="Arial" w:cs="Arial"/>
                <w:sz w:val="18"/>
                <w:szCs w:val="18"/>
                <w:lang w:val="en-GB"/>
              </w:rPr>
              <w:t>329</w:t>
            </w:r>
          </w:p>
        </w:tc>
        <w:tc>
          <w:tcPr>
            <w:tcW w:w="1200" w:type="dxa"/>
            <w:tcBorders>
              <w:left w:val="nil"/>
              <w:bottom w:val="single" w:sz="4" w:space="0" w:color="auto"/>
              <w:right w:val="nil"/>
            </w:tcBorders>
          </w:tcPr>
          <w:p w14:paraId="4EE45878" w14:textId="7B3F394A" w:rsidR="00223919" w:rsidRPr="009202F8" w:rsidRDefault="00223919" w:rsidP="005D048A">
            <w:pPr>
              <w:ind w:right="-72"/>
              <w:contextualSpacing/>
              <w:jc w:val="right"/>
              <w:rPr>
                <w:rFonts w:ascii="Arial" w:hAnsi="Arial" w:cs="Arial"/>
                <w:sz w:val="18"/>
                <w:szCs w:val="18"/>
                <w:cs/>
              </w:rPr>
            </w:pPr>
            <w:r w:rsidRPr="009202F8">
              <w:rPr>
                <w:rFonts w:ascii="Arial" w:hAnsi="Arial" w:cs="Arial"/>
                <w:sz w:val="18"/>
                <w:szCs w:val="18"/>
                <w:lang w:val="en-GB"/>
              </w:rPr>
              <w:t>35,843</w:t>
            </w:r>
          </w:p>
        </w:tc>
      </w:tr>
      <w:tr w:rsidR="009B1611" w:rsidRPr="009202F8" w14:paraId="6A7A2EEF" w14:textId="77777777" w:rsidTr="006F5B58">
        <w:trPr>
          <w:cantSplit/>
        </w:trPr>
        <w:tc>
          <w:tcPr>
            <w:tcW w:w="2268" w:type="dxa"/>
            <w:tcBorders>
              <w:top w:val="nil"/>
              <w:left w:val="nil"/>
              <w:bottom w:val="nil"/>
              <w:right w:val="nil"/>
            </w:tcBorders>
            <w:vAlign w:val="bottom"/>
          </w:tcPr>
          <w:p w14:paraId="4311D8CF" w14:textId="77777777" w:rsidR="009B1611" w:rsidRPr="009202F8" w:rsidRDefault="009B1611" w:rsidP="009B1611">
            <w:pPr>
              <w:tabs>
                <w:tab w:val="left" w:pos="900"/>
                <w:tab w:val="left" w:pos="2160"/>
              </w:tabs>
              <w:ind w:left="435" w:right="-43"/>
              <w:rPr>
                <w:rFonts w:ascii="Arial" w:hAnsi="Arial" w:cs="Arial"/>
                <w:sz w:val="18"/>
                <w:szCs w:val="18"/>
                <w:lang w:val="en-GB"/>
              </w:rPr>
            </w:pPr>
          </w:p>
        </w:tc>
        <w:tc>
          <w:tcPr>
            <w:tcW w:w="1199" w:type="dxa"/>
            <w:tcBorders>
              <w:top w:val="single" w:sz="4" w:space="0" w:color="auto"/>
              <w:left w:val="nil"/>
              <w:right w:val="nil"/>
            </w:tcBorders>
            <w:shd w:val="clear" w:color="auto" w:fill="FAFAFA"/>
            <w:vAlign w:val="bottom"/>
          </w:tcPr>
          <w:p w14:paraId="1EB76653" w14:textId="77777777" w:rsidR="009B1611" w:rsidRPr="009202F8" w:rsidRDefault="009B1611" w:rsidP="005D048A">
            <w:pPr>
              <w:ind w:right="-72"/>
              <w:contextualSpacing/>
              <w:jc w:val="right"/>
              <w:rPr>
                <w:rFonts w:ascii="Arial" w:hAnsi="Arial" w:cs="Arial"/>
                <w:sz w:val="18"/>
                <w:szCs w:val="18"/>
                <w:lang w:val="en-GB"/>
              </w:rPr>
            </w:pPr>
          </w:p>
        </w:tc>
        <w:tc>
          <w:tcPr>
            <w:tcW w:w="1199" w:type="dxa"/>
            <w:tcBorders>
              <w:top w:val="single" w:sz="4" w:space="0" w:color="auto"/>
              <w:left w:val="nil"/>
              <w:right w:val="nil"/>
            </w:tcBorders>
            <w:shd w:val="clear" w:color="auto" w:fill="FAFAFA"/>
            <w:vAlign w:val="bottom"/>
          </w:tcPr>
          <w:p w14:paraId="7CDD51EB" w14:textId="77777777" w:rsidR="009B1611" w:rsidRPr="009202F8" w:rsidRDefault="009B1611" w:rsidP="005D048A">
            <w:pPr>
              <w:ind w:right="-72"/>
              <w:contextualSpacing/>
              <w:jc w:val="right"/>
              <w:rPr>
                <w:rFonts w:ascii="Arial" w:hAnsi="Arial" w:cs="Arial"/>
                <w:sz w:val="18"/>
                <w:szCs w:val="18"/>
                <w:lang w:val="en-GB"/>
              </w:rPr>
            </w:pPr>
          </w:p>
        </w:tc>
        <w:tc>
          <w:tcPr>
            <w:tcW w:w="1199" w:type="dxa"/>
            <w:tcBorders>
              <w:top w:val="single" w:sz="4" w:space="0" w:color="auto"/>
              <w:left w:val="nil"/>
              <w:right w:val="nil"/>
            </w:tcBorders>
            <w:shd w:val="clear" w:color="auto" w:fill="FAFAFA"/>
            <w:vAlign w:val="bottom"/>
          </w:tcPr>
          <w:p w14:paraId="519CA76C" w14:textId="77777777" w:rsidR="009B1611" w:rsidRPr="009202F8" w:rsidRDefault="009B1611" w:rsidP="005D048A">
            <w:pPr>
              <w:ind w:right="-72"/>
              <w:contextualSpacing/>
              <w:jc w:val="right"/>
              <w:rPr>
                <w:rFonts w:ascii="Arial" w:hAnsi="Arial" w:cs="Arial"/>
                <w:sz w:val="18"/>
                <w:szCs w:val="18"/>
                <w:lang w:val="en-GB"/>
              </w:rPr>
            </w:pPr>
          </w:p>
        </w:tc>
        <w:tc>
          <w:tcPr>
            <w:tcW w:w="1199" w:type="dxa"/>
            <w:tcBorders>
              <w:top w:val="single" w:sz="4" w:space="0" w:color="auto"/>
              <w:left w:val="nil"/>
              <w:right w:val="nil"/>
            </w:tcBorders>
          </w:tcPr>
          <w:p w14:paraId="01CFA83D" w14:textId="77777777" w:rsidR="009B1611" w:rsidRPr="009202F8" w:rsidRDefault="009B1611" w:rsidP="005D048A">
            <w:pPr>
              <w:tabs>
                <w:tab w:val="left" w:pos="900"/>
                <w:tab w:val="left" w:pos="2160"/>
              </w:tabs>
              <w:ind w:left="435" w:right="-43"/>
              <w:jc w:val="right"/>
              <w:rPr>
                <w:rFonts w:ascii="Arial" w:hAnsi="Arial" w:cs="Arial"/>
                <w:sz w:val="18"/>
                <w:szCs w:val="18"/>
                <w:lang w:val="en-GB"/>
              </w:rPr>
            </w:pPr>
          </w:p>
        </w:tc>
        <w:tc>
          <w:tcPr>
            <w:tcW w:w="1199" w:type="dxa"/>
            <w:tcBorders>
              <w:top w:val="single" w:sz="4" w:space="0" w:color="auto"/>
              <w:left w:val="nil"/>
              <w:right w:val="nil"/>
            </w:tcBorders>
          </w:tcPr>
          <w:p w14:paraId="1675E303" w14:textId="77777777" w:rsidR="009B1611" w:rsidRPr="009202F8" w:rsidRDefault="009B1611" w:rsidP="005D048A">
            <w:pPr>
              <w:tabs>
                <w:tab w:val="left" w:pos="900"/>
                <w:tab w:val="left" w:pos="2160"/>
              </w:tabs>
              <w:ind w:left="435" w:right="-43"/>
              <w:jc w:val="right"/>
              <w:rPr>
                <w:rFonts w:ascii="Arial" w:hAnsi="Arial" w:cs="Arial"/>
                <w:sz w:val="18"/>
                <w:szCs w:val="18"/>
                <w:lang w:val="en-GB"/>
              </w:rPr>
            </w:pPr>
          </w:p>
        </w:tc>
        <w:tc>
          <w:tcPr>
            <w:tcW w:w="1200" w:type="dxa"/>
            <w:tcBorders>
              <w:top w:val="single" w:sz="4" w:space="0" w:color="auto"/>
              <w:left w:val="nil"/>
              <w:right w:val="nil"/>
            </w:tcBorders>
          </w:tcPr>
          <w:p w14:paraId="43929C12" w14:textId="77777777" w:rsidR="009B1611" w:rsidRPr="009202F8" w:rsidRDefault="009B1611" w:rsidP="005D048A">
            <w:pPr>
              <w:tabs>
                <w:tab w:val="left" w:pos="900"/>
                <w:tab w:val="left" w:pos="2160"/>
              </w:tabs>
              <w:ind w:left="435" w:right="-43"/>
              <w:jc w:val="right"/>
              <w:rPr>
                <w:rFonts w:ascii="Arial" w:hAnsi="Arial" w:cs="Arial"/>
                <w:sz w:val="18"/>
                <w:szCs w:val="18"/>
                <w:lang w:val="en-GB"/>
              </w:rPr>
            </w:pPr>
          </w:p>
        </w:tc>
      </w:tr>
      <w:tr w:rsidR="00223919" w:rsidRPr="009202F8" w14:paraId="52DCABCA" w14:textId="77777777" w:rsidTr="006F5B58">
        <w:trPr>
          <w:cantSplit/>
        </w:trPr>
        <w:tc>
          <w:tcPr>
            <w:tcW w:w="2268" w:type="dxa"/>
            <w:tcBorders>
              <w:top w:val="nil"/>
              <w:left w:val="nil"/>
              <w:bottom w:val="nil"/>
              <w:right w:val="nil"/>
            </w:tcBorders>
            <w:vAlign w:val="bottom"/>
          </w:tcPr>
          <w:p w14:paraId="54C11498" w14:textId="77777777" w:rsidR="00223919" w:rsidRPr="009202F8" w:rsidRDefault="00223919" w:rsidP="00223919">
            <w:pPr>
              <w:tabs>
                <w:tab w:val="left" w:pos="900"/>
                <w:tab w:val="left" w:pos="2160"/>
              </w:tabs>
              <w:ind w:left="435" w:right="-43"/>
              <w:rPr>
                <w:rFonts w:ascii="Arial" w:hAnsi="Arial" w:cs="Arial"/>
                <w:color w:val="000000"/>
                <w:sz w:val="18"/>
                <w:szCs w:val="18"/>
                <w:cs/>
              </w:rPr>
            </w:pPr>
            <w:r w:rsidRPr="009202F8">
              <w:rPr>
                <w:rFonts w:ascii="Arial" w:hAnsi="Arial"/>
                <w:color w:val="000000"/>
                <w:sz w:val="18"/>
                <w:szCs w:val="18"/>
                <w:cs/>
              </w:rPr>
              <w:t xml:space="preserve">   </w:t>
            </w:r>
            <w:r w:rsidRPr="009202F8">
              <w:rPr>
                <w:rFonts w:ascii="Arial" w:hAnsi="Arial" w:cs="Arial"/>
                <w:color w:val="000000"/>
                <w:sz w:val="18"/>
                <w:szCs w:val="18"/>
                <w:lang w:val="en-GB"/>
              </w:rPr>
              <w:t>Total</w:t>
            </w:r>
          </w:p>
        </w:tc>
        <w:tc>
          <w:tcPr>
            <w:tcW w:w="1199" w:type="dxa"/>
            <w:tcBorders>
              <w:left w:val="nil"/>
              <w:bottom w:val="single" w:sz="4" w:space="0" w:color="auto"/>
              <w:right w:val="nil"/>
            </w:tcBorders>
            <w:shd w:val="clear" w:color="auto" w:fill="FAFAFA"/>
          </w:tcPr>
          <w:p w14:paraId="0E3FFED6" w14:textId="00BF3097" w:rsidR="00223919" w:rsidRPr="009202F8" w:rsidRDefault="00223919" w:rsidP="005D048A">
            <w:pPr>
              <w:ind w:right="-72"/>
              <w:contextualSpacing/>
              <w:jc w:val="right"/>
              <w:rPr>
                <w:rFonts w:ascii="Arial" w:hAnsi="Arial" w:cs="Arial"/>
                <w:sz w:val="18"/>
                <w:szCs w:val="18"/>
                <w:cs/>
                <w:lang w:val="en-GB"/>
              </w:rPr>
            </w:pPr>
            <w:r w:rsidRPr="009202F8">
              <w:rPr>
                <w:rFonts w:ascii="Arial" w:hAnsi="Arial" w:cs="Arial"/>
                <w:sz w:val="18"/>
                <w:szCs w:val="18"/>
                <w:lang w:val="en-GB"/>
              </w:rPr>
              <w:t>100,643</w:t>
            </w:r>
          </w:p>
        </w:tc>
        <w:tc>
          <w:tcPr>
            <w:tcW w:w="1199" w:type="dxa"/>
            <w:tcBorders>
              <w:left w:val="nil"/>
              <w:bottom w:val="single" w:sz="4" w:space="0" w:color="auto"/>
              <w:right w:val="nil"/>
            </w:tcBorders>
            <w:shd w:val="clear" w:color="auto" w:fill="FAFAFA"/>
          </w:tcPr>
          <w:p w14:paraId="482015A2" w14:textId="41B1A587" w:rsidR="00223919" w:rsidRPr="009202F8" w:rsidRDefault="00223919" w:rsidP="005D048A">
            <w:pPr>
              <w:ind w:right="-72"/>
              <w:contextualSpacing/>
              <w:jc w:val="right"/>
              <w:rPr>
                <w:rFonts w:ascii="Arial" w:hAnsi="Arial" w:cs="Arial"/>
                <w:sz w:val="18"/>
                <w:szCs w:val="18"/>
                <w:cs/>
                <w:lang w:val="en-GB"/>
              </w:rPr>
            </w:pPr>
            <w:r w:rsidRPr="009202F8">
              <w:rPr>
                <w:rFonts w:ascii="Arial" w:hAnsi="Arial" w:cs="Arial"/>
                <w:sz w:val="18"/>
                <w:szCs w:val="18"/>
                <w:lang w:val="en-GB"/>
              </w:rPr>
              <w:t>98,250</w:t>
            </w:r>
          </w:p>
        </w:tc>
        <w:tc>
          <w:tcPr>
            <w:tcW w:w="1199" w:type="dxa"/>
            <w:tcBorders>
              <w:left w:val="nil"/>
              <w:bottom w:val="single" w:sz="4" w:space="0" w:color="auto"/>
              <w:right w:val="nil"/>
            </w:tcBorders>
            <w:shd w:val="clear" w:color="auto" w:fill="FAFAFA"/>
          </w:tcPr>
          <w:p w14:paraId="11EAC30B" w14:textId="341210D0" w:rsidR="00223919" w:rsidRPr="009202F8" w:rsidRDefault="00223919" w:rsidP="005D048A">
            <w:pPr>
              <w:ind w:right="-72"/>
              <w:contextualSpacing/>
              <w:jc w:val="right"/>
              <w:rPr>
                <w:rFonts w:ascii="Arial" w:hAnsi="Arial" w:cs="Arial"/>
                <w:sz w:val="18"/>
                <w:szCs w:val="18"/>
                <w:cs/>
                <w:lang w:val="en-GB"/>
              </w:rPr>
            </w:pPr>
            <w:r w:rsidRPr="009202F8">
              <w:rPr>
                <w:rFonts w:ascii="Arial" w:hAnsi="Arial" w:cs="Arial"/>
                <w:sz w:val="18"/>
                <w:szCs w:val="18"/>
                <w:lang w:val="en-GB"/>
              </w:rPr>
              <w:t>6,791,018</w:t>
            </w:r>
          </w:p>
        </w:tc>
        <w:tc>
          <w:tcPr>
            <w:tcW w:w="1199" w:type="dxa"/>
            <w:tcBorders>
              <w:left w:val="nil"/>
              <w:bottom w:val="single" w:sz="4" w:space="0" w:color="auto"/>
              <w:right w:val="nil"/>
            </w:tcBorders>
            <w:shd w:val="clear" w:color="auto" w:fill="auto"/>
          </w:tcPr>
          <w:p w14:paraId="764932A4" w14:textId="26DD0FDF" w:rsidR="00223919" w:rsidRPr="009202F8" w:rsidRDefault="00223919" w:rsidP="005D048A">
            <w:pPr>
              <w:ind w:right="-72"/>
              <w:contextualSpacing/>
              <w:jc w:val="right"/>
              <w:rPr>
                <w:rFonts w:ascii="Arial" w:hAnsi="Arial" w:cs="Arial"/>
                <w:color w:val="000000"/>
                <w:sz w:val="18"/>
                <w:szCs w:val="18"/>
                <w:cs/>
              </w:rPr>
            </w:pPr>
            <w:r w:rsidRPr="009202F8">
              <w:rPr>
                <w:rFonts w:ascii="Arial" w:hAnsi="Arial" w:cs="Arial"/>
                <w:sz w:val="18"/>
                <w:szCs w:val="18"/>
                <w:lang w:val="en-GB"/>
              </w:rPr>
              <w:t>78,294</w:t>
            </w:r>
          </w:p>
        </w:tc>
        <w:tc>
          <w:tcPr>
            <w:tcW w:w="1199" w:type="dxa"/>
            <w:tcBorders>
              <w:left w:val="nil"/>
              <w:bottom w:val="single" w:sz="4" w:space="0" w:color="auto"/>
              <w:right w:val="nil"/>
            </w:tcBorders>
            <w:shd w:val="clear" w:color="auto" w:fill="auto"/>
          </w:tcPr>
          <w:p w14:paraId="7128BFE0" w14:textId="41CEF6D5" w:rsidR="00223919" w:rsidRPr="009202F8" w:rsidRDefault="00223919" w:rsidP="005D048A">
            <w:pPr>
              <w:ind w:right="-72"/>
              <w:contextualSpacing/>
              <w:jc w:val="right"/>
              <w:rPr>
                <w:rFonts w:ascii="Arial" w:hAnsi="Arial" w:cs="Arial"/>
                <w:color w:val="000000"/>
                <w:sz w:val="18"/>
                <w:szCs w:val="18"/>
                <w:cs/>
              </w:rPr>
            </w:pPr>
            <w:r w:rsidRPr="009202F8">
              <w:rPr>
                <w:rFonts w:ascii="Arial" w:hAnsi="Arial" w:cs="Arial"/>
                <w:sz w:val="18"/>
                <w:szCs w:val="18"/>
                <w:lang w:val="en-GB"/>
              </w:rPr>
              <w:t>75,065</w:t>
            </w:r>
          </w:p>
        </w:tc>
        <w:tc>
          <w:tcPr>
            <w:tcW w:w="1200" w:type="dxa"/>
            <w:tcBorders>
              <w:left w:val="nil"/>
              <w:bottom w:val="single" w:sz="4" w:space="0" w:color="auto"/>
              <w:right w:val="nil"/>
            </w:tcBorders>
            <w:shd w:val="clear" w:color="auto" w:fill="auto"/>
          </w:tcPr>
          <w:p w14:paraId="4355EFC8" w14:textId="2171A47B" w:rsidR="00223919" w:rsidRPr="009202F8" w:rsidRDefault="00223919" w:rsidP="005D048A">
            <w:pPr>
              <w:ind w:right="-72"/>
              <w:contextualSpacing/>
              <w:jc w:val="right"/>
              <w:rPr>
                <w:rFonts w:ascii="Arial" w:hAnsi="Arial" w:cs="Arial"/>
                <w:color w:val="000000"/>
                <w:sz w:val="18"/>
                <w:szCs w:val="18"/>
                <w:cs/>
              </w:rPr>
            </w:pPr>
            <w:r w:rsidRPr="009202F8">
              <w:rPr>
                <w:rFonts w:ascii="Arial" w:hAnsi="Arial" w:cs="Arial"/>
                <w:sz w:val="18"/>
                <w:szCs w:val="18"/>
                <w:lang w:val="en-GB"/>
              </w:rPr>
              <w:t>5,336,664</w:t>
            </w:r>
          </w:p>
        </w:tc>
      </w:tr>
    </w:tbl>
    <w:p w14:paraId="76B73FF1" w14:textId="77777777" w:rsidR="00B70EAD" w:rsidRPr="009202F8" w:rsidRDefault="00B70EAD" w:rsidP="00915328">
      <w:pPr>
        <w:jc w:val="thaiDistribute"/>
        <w:rPr>
          <w:rFonts w:ascii="Arial" w:hAnsi="Arial" w:cs="Arial"/>
          <w:b/>
          <w:bCs/>
          <w:color w:val="000000"/>
          <w:sz w:val="18"/>
          <w:szCs w:val="18"/>
          <w:cs/>
          <w:lang w:val="en-GB"/>
        </w:rPr>
      </w:pPr>
    </w:p>
    <w:p w14:paraId="392FBAF6" w14:textId="77777777" w:rsidR="0006400B" w:rsidRPr="009202F8" w:rsidRDefault="005F7BF6" w:rsidP="00AF4850">
      <w:pPr>
        <w:pStyle w:val="a1"/>
        <w:ind w:left="540" w:right="0" w:hanging="540"/>
        <w:jc w:val="both"/>
        <w:outlineLvl w:val="0"/>
        <w:rPr>
          <w:rFonts w:cs="Arial"/>
          <w:color w:val="CF4A02"/>
          <w:sz w:val="18"/>
          <w:szCs w:val="18"/>
          <w:shd w:val="clear" w:color="auto" w:fill="FFFFFF"/>
          <w:lang w:val="en-GB"/>
        </w:rPr>
      </w:pPr>
      <w:bookmarkStart w:id="67" w:name="_Toc39160407"/>
      <w:bookmarkStart w:id="68" w:name="_Toc39160596"/>
      <w:bookmarkStart w:id="69" w:name="_Toc53068044"/>
      <w:bookmarkStart w:id="70" w:name="_Toc55980768"/>
      <w:bookmarkStart w:id="71" w:name="_Toc68020995"/>
      <w:bookmarkStart w:id="72" w:name="_Toc68166307"/>
      <w:bookmarkStart w:id="73" w:name="_Toc70443064"/>
      <w:bookmarkStart w:id="74" w:name="_Toc70632737"/>
      <w:bookmarkStart w:id="75" w:name="_Toc102409351"/>
      <w:bookmarkStart w:id="76" w:name="_Toc102565719"/>
      <w:bookmarkStart w:id="77" w:name="_Toc116902628"/>
      <w:bookmarkStart w:id="78" w:name="_Toc116994086"/>
      <w:r w:rsidRPr="009202F8">
        <w:rPr>
          <w:rFonts w:cs="Angsana New"/>
          <w:color w:val="CF4A02"/>
          <w:sz w:val="18"/>
          <w:szCs w:val="18"/>
          <w:shd w:val="clear" w:color="auto" w:fill="FFFFFF"/>
          <w:cs/>
          <w:lang w:val="en-GB"/>
        </w:rPr>
        <w:br w:type="page"/>
      </w:r>
    </w:p>
    <w:p w14:paraId="467F0030" w14:textId="6ACC42E8" w:rsidR="00B70EAD" w:rsidRPr="009202F8" w:rsidRDefault="00432329" w:rsidP="00AF4850">
      <w:pPr>
        <w:pStyle w:val="a1"/>
        <w:ind w:left="540" w:right="0" w:hanging="540"/>
        <w:jc w:val="both"/>
        <w:outlineLvl w:val="0"/>
        <w:rPr>
          <w:rFonts w:cs="Arial"/>
          <w:color w:val="CF4A02"/>
          <w:sz w:val="18"/>
          <w:szCs w:val="18"/>
          <w:shd w:val="clear" w:color="auto" w:fill="FFFFFF"/>
        </w:rPr>
      </w:pPr>
      <w:bookmarkStart w:id="79" w:name="_Toc132959799"/>
      <w:bookmarkStart w:id="80" w:name="_Toc149033770"/>
      <w:r w:rsidRPr="009202F8">
        <w:rPr>
          <w:rFonts w:cs="Arial"/>
          <w:color w:val="CF4A02"/>
          <w:sz w:val="18"/>
          <w:szCs w:val="18"/>
          <w:shd w:val="clear" w:color="auto" w:fill="FFFFFF"/>
          <w:lang w:val="en-GB"/>
        </w:rPr>
        <w:t>8</w:t>
      </w:r>
      <w:r w:rsidR="00B70EAD" w:rsidRPr="009202F8">
        <w:rPr>
          <w:rFonts w:cs="Angsana New"/>
          <w:color w:val="CF4A02"/>
          <w:sz w:val="18"/>
          <w:szCs w:val="18"/>
          <w:shd w:val="clear" w:color="auto" w:fill="FFFFFF"/>
          <w:cs/>
        </w:rPr>
        <w:t>.</w:t>
      </w:r>
      <w:r w:rsidR="00D549FE" w:rsidRPr="009202F8">
        <w:rPr>
          <w:rFonts w:cs="Arial"/>
          <w:color w:val="CF4A02"/>
          <w:sz w:val="18"/>
          <w:szCs w:val="18"/>
          <w:shd w:val="clear" w:color="auto" w:fill="FFFFFF"/>
          <w:lang w:val="en-GB"/>
        </w:rPr>
        <w:t>2</w:t>
      </w:r>
      <w:r w:rsidR="00B70EAD" w:rsidRPr="009202F8">
        <w:rPr>
          <w:rFonts w:cs="Arial"/>
          <w:color w:val="CF4A02"/>
          <w:sz w:val="18"/>
          <w:szCs w:val="18"/>
          <w:shd w:val="clear" w:color="auto" w:fill="FFFFFF"/>
        </w:rPr>
        <w:tab/>
        <w:t>Derivative for hedging</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DB4B085" w14:textId="77777777" w:rsidR="009E69F8" w:rsidRPr="009202F8" w:rsidRDefault="009E69F8" w:rsidP="00AF4850">
      <w:pPr>
        <w:pStyle w:val="a1"/>
        <w:ind w:left="540" w:right="0" w:hanging="540"/>
        <w:jc w:val="both"/>
        <w:outlineLvl w:val="0"/>
        <w:rPr>
          <w:rFonts w:cs="Arial"/>
          <w:color w:val="CF4A02"/>
          <w:sz w:val="18"/>
          <w:szCs w:val="18"/>
          <w:shd w:val="clear" w:color="auto" w:fill="FFFFFF"/>
        </w:rPr>
      </w:pPr>
    </w:p>
    <w:p w14:paraId="0998C6B3" w14:textId="23C01AAD" w:rsidR="009E69F8" w:rsidRPr="009202F8" w:rsidRDefault="00432329" w:rsidP="009E69F8">
      <w:pPr>
        <w:pStyle w:val="ListParagraph"/>
        <w:ind w:left="1080" w:hanging="540"/>
        <w:jc w:val="both"/>
        <w:rPr>
          <w:rFonts w:ascii="Arial" w:hAnsi="Arial" w:cs="Arial"/>
          <w:b/>
          <w:bCs/>
          <w:color w:val="CF4A02"/>
          <w:sz w:val="18"/>
          <w:szCs w:val="18"/>
          <w:lang w:val="en-US"/>
        </w:rPr>
      </w:pPr>
      <w:r w:rsidRPr="009202F8">
        <w:rPr>
          <w:rFonts w:ascii="Arial" w:hAnsi="Arial" w:cs="Arial"/>
          <w:b/>
          <w:bCs/>
          <w:color w:val="CF4A02"/>
          <w:sz w:val="18"/>
          <w:szCs w:val="18"/>
          <w:lang w:val="en-US"/>
        </w:rPr>
        <w:t>8</w:t>
      </w:r>
      <w:r w:rsidR="009E69F8" w:rsidRPr="009202F8">
        <w:rPr>
          <w:rFonts w:ascii="Arial" w:hAnsi="Arial"/>
          <w:b/>
          <w:bCs/>
          <w:color w:val="CF4A02"/>
          <w:sz w:val="18"/>
          <w:szCs w:val="18"/>
          <w:cs/>
          <w:lang w:val="en-US"/>
        </w:rPr>
        <w:t>.</w:t>
      </w:r>
      <w:r w:rsidR="009E69F8" w:rsidRPr="009202F8">
        <w:rPr>
          <w:rFonts w:ascii="Arial" w:hAnsi="Arial" w:cs="Arial"/>
          <w:b/>
          <w:bCs/>
          <w:color w:val="CF4A02"/>
          <w:sz w:val="18"/>
          <w:szCs w:val="18"/>
          <w:lang w:val="en-US"/>
        </w:rPr>
        <w:t>2</w:t>
      </w:r>
      <w:r w:rsidR="009E69F8" w:rsidRPr="009202F8">
        <w:rPr>
          <w:rFonts w:ascii="Arial" w:hAnsi="Arial"/>
          <w:b/>
          <w:bCs/>
          <w:color w:val="CF4A02"/>
          <w:sz w:val="18"/>
          <w:szCs w:val="18"/>
          <w:cs/>
          <w:lang w:val="en-US"/>
        </w:rPr>
        <w:t>.</w:t>
      </w:r>
      <w:r w:rsidR="009E69F8" w:rsidRPr="009202F8">
        <w:rPr>
          <w:rFonts w:ascii="Arial" w:hAnsi="Arial" w:cs="Arial"/>
          <w:b/>
          <w:bCs/>
          <w:color w:val="CF4A02"/>
          <w:sz w:val="18"/>
          <w:szCs w:val="18"/>
          <w:lang w:val="en-US"/>
        </w:rPr>
        <w:t>1</w:t>
      </w:r>
      <w:r w:rsidR="009E69F8" w:rsidRPr="009202F8">
        <w:rPr>
          <w:rFonts w:ascii="Arial" w:hAnsi="Arial" w:cs="Arial"/>
          <w:b/>
          <w:bCs/>
          <w:color w:val="CF4A02"/>
          <w:sz w:val="18"/>
          <w:szCs w:val="18"/>
          <w:lang w:val="en-US"/>
        </w:rPr>
        <w:tab/>
        <w:t>Fair value hedge</w:t>
      </w:r>
    </w:p>
    <w:p w14:paraId="1BCC200A" w14:textId="77777777" w:rsidR="00C34045" w:rsidRPr="009202F8" w:rsidRDefault="00C34045" w:rsidP="009E69F8">
      <w:pPr>
        <w:pStyle w:val="ListParagraph"/>
        <w:ind w:left="1080" w:hanging="540"/>
        <w:jc w:val="both"/>
        <w:rPr>
          <w:rFonts w:ascii="Arial" w:hAnsi="Arial" w:cs="Arial"/>
          <w:b/>
          <w:bCs/>
          <w:color w:val="CF4A02"/>
          <w:sz w:val="18"/>
          <w:szCs w:val="18"/>
          <w:lang w:val="en-US"/>
        </w:rPr>
      </w:pPr>
    </w:p>
    <w:tbl>
      <w:tblPr>
        <w:tblW w:w="9463" w:type="dxa"/>
        <w:tblInd w:w="108" w:type="dxa"/>
        <w:tblLayout w:type="fixed"/>
        <w:tblLook w:val="0000" w:firstRow="0" w:lastRow="0" w:firstColumn="0" w:lastColumn="0" w:noHBand="0" w:noVBand="0"/>
      </w:tblPr>
      <w:tblGrid>
        <w:gridCol w:w="2408"/>
        <w:gridCol w:w="1175"/>
        <w:gridCol w:w="1176"/>
        <w:gridCol w:w="1176"/>
        <w:gridCol w:w="1176"/>
        <w:gridCol w:w="1176"/>
        <w:gridCol w:w="1176"/>
      </w:tblGrid>
      <w:tr w:rsidR="005331C3" w:rsidRPr="009202F8" w14:paraId="258128EC" w14:textId="62ADA9FA" w:rsidTr="00984B72">
        <w:trPr>
          <w:cantSplit/>
        </w:trPr>
        <w:tc>
          <w:tcPr>
            <w:tcW w:w="2408" w:type="dxa"/>
            <w:tcBorders>
              <w:top w:val="nil"/>
              <w:left w:val="nil"/>
              <w:bottom w:val="nil"/>
              <w:right w:val="nil"/>
            </w:tcBorders>
            <w:vAlign w:val="bottom"/>
          </w:tcPr>
          <w:p w14:paraId="64532118" w14:textId="77777777" w:rsidR="005331C3" w:rsidRPr="009202F8" w:rsidRDefault="005331C3" w:rsidP="00C879B3">
            <w:pPr>
              <w:ind w:left="975"/>
              <w:rPr>
                <w:rFonts w:ascii="Arial" w:hAnsi="Arial" w:cs="Arial"/>
                <w:sz w:val="18"/>
                <w:szCs w:val="18"/>
                <w:lang w:val="en-US"/>
              </w:rPr>
            </w:pPr>
          </w:p>
        </w:tc>
        <w:tc>
          <w:tcPr>
            <w:tcW w:w="7055" w:type="dxa"/>
            <w:gridSpan w:val="6"/>
            <w:tcBorders>
              <w:top w:val="single" w:sz="4" w:space="0" w:color="auto"/>
              <w:left w:val="nil"/>
              <w:bottom w:val="single" w:sz="4" w:space="0" w:color="auto"/>
              <w:right w:val="nil"/>
            </w:tcBorders>
          </w:tcPr>
          <w:p w14:paraId="3B5EC95E" w14:textId="64BD50B6" w:rsidR="005331C3" w:rsidRPr="009202F8" w:rsidRDefault="005331C3" w:rsidP="00D01B38">
            <w:pPr>
              <w:tabs>
                <w:tab w:val="left" w:pos="360"/>
                <w:tab w:val="left" w:pos="1440"/>
                <w:tab w:val="left" w:pos="2160"/>
              </w:tabs>
              <w:ind w:right="-72"/>
              <w:jc w:val="center"/>
              <w:rPr>
                <w:rFonts w:ascii="Arial" w:hAnsi="Arial" w:cs="Arial"/>
                <w:b/>
                <w:bCs/>
                <w:sz w:val="18"/>
                <w:szCs w:val="18"/>
                <w:lang w:val="en-GB"/>
              </w:rPr>
            </w:pPr>
            <w:r w:rsidRPr="009202F8">
              <w:rPr>
                <w:rFonts w:ascii="Arial" w:hAnsi="Arial" w:cs="Arial"/>
                <w:b/>
                <w:bCs/>
                <w:sz w:val="18"/>
                <w:szCs w:val="18"/>
                <w:lang w:val="en-GB"/>
              </w:rPr>
              <w:t>Consolidated and Separate</w:t>
            </w:r>
          </w:p>
        </w:tc>
      </w:tr>
      <w:tr w:rsidR="00E76A81" w:rsidRPr="009202F8" w14:paraId="5DCCDA5F" w14:textId="3E5FE40E" w:rsidTr="00AE2560">
        <w:trPr>
          <w:cantSplit/>
        </w:trPr>
        <w:tc>
          <w:tcPr>
            <w:tcW w:w="2408" w:type="dxa"/>
            <w:tcBorders>
              <w:top w:val="nil"/>
              <w:left w:val="nil"/>
              <w:bottom w:val="nil"/>
              <w:right w:val="nil"/>
            </w:tcBorders>
            <w:vAlign w:val="bottom"/>
          </w:tcPr>
          <w:p w14:paraId="670BBCF3" w14:textId="77777777" w:rsidR="005331C3" w:rsidRPr="009202F8" w:rsidRDefault="005331C3" w:rsidP="00C879B3">
            <w:pPr>
              <w:ind w:left="975"/>
              <w:rPr>
                <w:rFonts w:ascii="Arial" w:hAnsi="Arial" w:cs="Arial"/>
                <w:color w:val="000000"/>
                <w:sz w:val="18"/>
                <w:szCs w:val="18"/>
                <w:cs/>
              </w:rPr>
            </w:pPr>
          </w:p>
        </w:tc>
        <w:tc>
          <w:tcPr>
            <w:tcW w:w="3527" w:type="dxa"/>
            <w:gridSpan w:val="3"/>
            <w:tcBorders>
              <w:top w:val="single" w:sz="4" w:space="0" w:color="auto"/>
              <w:left w:val="nil"/>
              <w:bottom w:val="single" w:sz="4" w:space="0" w:color="auto"/>
              <w:right w:val="nil"/>
            </w:tcBorders>
            <w:vAlign w:val="bottom"/>
          </w:tcPr>
          <w:p w14:paraId="425EBB05" w14:textId="57EBD784" w:rsidR="005331C3" w:rsidRPr="009202F8" w:rsidRDefault="00005161" w:rsidP="00DD24C2">
            <w:pPr>
              <w:tabs>
                <w:tab w:val="left" w:pos="360"/>
                <w:tab w:val="left" w:pos="1440"/>
                <w:tab w:val="left" w:pos="2160"/>
              </w:tabs>
              <w:ind w:right="-72"/>
              <w:jc w:val="center"/>
              <w:rPr>
                <w:rFonts w:ascii="Arial" w:hAnsi="Arial" w:cs="Arial"/>
                <w:b/>
                <w:bCs/>
                <w:color w:val="000000"/>
                <w:sz w:val="18"/>
                <w:szCs w:val="18"/>
                <w:lang w:val="en-GB"/>
              </w:rPr>
            </w:pPr>
            <w:r w:rsidRPr="009202F8">
              <w:rPr>
                <w:rFonts w:ascii="Arial" w:hAnsi="Arial" w:cs="Arial"/>
                <w:b/>
                <w:bCs/>
                <w:color w:val="000000"/>
                <w:sz w:val="18"/>
                <w:szCs w:val="18"/>
                <w:lang w:val="en-GB"/>
              </w:rPr>
              <w:t>30 September</w:t>
            </w:r>
            <w:r w:rsidR="005331C3" w:rsidRPr="009202F8">
              <w:rPr>
                <w:rFonts w:ascii="Arial" w:hAnsi="Arial"/>
                <w:b/>
                <w:bCs/>
                <w:color w:val="000000"/>
                <w:sz w:val="18"/>
                <w:szCs w:val="18"/>
                <w:cs/>
                <w:lang w:val="en-GB"/>
              </w:rPr>
              <w:t xml:space="preserve"> </w:t>
            </w:r>
            <w:r w:rsidR="005331C3" w:rsidRPr="009202F8">
              <w:rPr>
                <w:rFonts w:ascii="Arial" w:hAnsi="Arial" w:cs="Arial"/>
                <w:b/>
                <w:bCs/>
                <w:color w:val="000000"/>
                <w:sz w:val="18"/>
                <w:szCs w:val="18"/>
                <w:lang w:val="en-GB"/>
              </w:rPr>
              <w:t>202</w:t>
            </w:r>
            <w:r w:rsidR="00903F3C" w:rsidRPr="009202F8">
              <w:rPr>
                <w:rFonts w:ascii="Arial" w:hAnsi="Arial" w:cs="Arial"/>
                <w:b/>
                <w:bCs/>
                <w:color w:val="000000"/>
                <w:sz w:val="18"/>
                <w:szCs w:val="18"/>
                <w:lang w:val="en-GB"/>
              </w:rPr>
              <w:t>3</w:t>
            </w:r>
          </w:p>
        </w:tc>
        <w:tc>
          <w:tcPr>
            <w:tcW w:w="3528" w:type="dxa"/>
            <w:gridSpan w:val="3"/>
            <w:tcBorders>
              <w:top w:val="single" w:sz="4" w:space="0" w:color="auto"/>
              <w:left w:val="nil"/>
              <w:bottom w:val="single" w:sz="4" w:space="0" w:color="auto"/>
              <w:right w:val="nil"/>
            </w:tcBorders>
            <w:vAlign w:val="bottom"/>
          </w:tcPr>
          <w:p w14:paraId="7FBCBCCE" w14:textId="0F0985A1" w:rsidR="005331C3" w:rsidRPr="009202F8" w:rsidRDefault="005331C3" w:rsidP="00DD24C2">
            <w:pPr>
              <w:tabs>
                <w:tab w:val="left" w:pos="360"/>
                <w:tab w:val="left" w:pos="1440"/>
                <w:tab w:val="left" w:pos="2160"/>
              </w:tabs>
              <w:ind w:right="-72"/>
              <w:jc w:val="center"/>
              <w:rPr>
                <w:rFonts w:ascii="Arial" w:hAnsi="Arial" w:cs="Arial"/>
                <w:b/>
                <w:bCs/>
                <w:color w:val="000000"/>
                <w:sz w:val="18"/>
                <w:szCs w:val="18"/>
                <w:lang w:val="en-GB"/>
              </w:rPr>
            </w:pPr>
            <w:r w:rsidRPr="009202F8">
              <w:rPr>
                <w:rFonts w:ascii="Arial" w:hAnsi="Arial" w:cs="Arial"/>
                <w:b/>
                <w:bCs/>
                <w:color w:val="000000"/>
                <w:sz w:val="18"/>
                <w:szCs w:val="18"/>
                <w:lang w:val="en-GB"/>
              </w:rPr>
              <w:t>31 December 202</w:t>
            </w:r>
            <w:r w:rsidR="00903F3C" w:rsidRPr="009202F8">
              <w:rPr>
                <w:rFonts w:ascii="Arial" w:hAnsi="Arial" w:cs="Arial"/>
                <w:b/>
                <w:bCs/>
                <w:color w:val="000000"/>
                <w:sz w:val="18"/>
                <w:szCs w:val="18"/>
                <w:lang w:val="en-GB"/>
              </w:rPr>
              <w:t>2</w:t>
            </w:r>
          </w:p>
        </w:tc>
      </w:tr>
      <w:tr w:rsidR="00E76A81" w:rsidRPr="009202F8" w14:paraId="7F609D27" w14:textId="06A4353B" w:rsidTr="00AE2560">
        <w:trPr>
          <w:cantSplit/>
        </w:trPr>
        <w:tc>
          <w:tcPr>
            <w:tcW w:w="2408" w:type="dxa"/>
            <w:tcBorders>
              <w:top w:val="nil"/>
              <w:left w:val="nil"/>
              <w:bottom w:val="nil"/>
              <w:right w:val="nil"/>
            </w:tcBorders>
            <w:vAlign w:val="bottom"/>
          </w:tcPr>
          <w:p w14:paraId="16E268CC" w14:textId="77777777" w:rsidR="005331C3" w:rsidRPr="009202F8" w:rsidRDefault="005331C3" w:rsidP="00C879B3">
            <w:pPr>
              <w:ind w:left="975"/>
              <w:rPr>
                <w:rFonts w:ascii="Arial" w:hAnsi="Arial" w:cs="Arial"/>
                <w:color w:val="000000"/>
                <w:sz w:val="18"/>
                <w:szCs w:val="18"/>
                <w:cs/>
              </w:rPr>
            </w:pPr>
          </w:p>
        </w:tc>
        <w:tc>
          <w:tcPr>
            <w:tcW w:w="3527" w:type="dxa"/>
            <w:gridSpan w:val="3"/>
            <w:tcBorders>
              <w:top w:val="single" w:sz="4" w:space="0" w:color="auto"/>
              <w:left w:val="nil"/>
              <w:bottom w:val="single" w:sz="4" w:space="0" w:color="auto"/>
              <w:right w:val="nil"/>
            </w:tcBorders>
            <w:vAlign w:val="bottom"/>
          </w:tcPr>
          <w:p w14:paraId="03CC7743" w14:textId="3F60820F" w:rsidR="005331C3" w:rsidRPr="009202F8" w:rsidRDefault="005331C3" w:rsidP="00D01B38">
            <w:pPr>
              <w:tabs>
                <w:tab w:val="left" w:pos="360"/>
                <w:tab w:val="left" w:pos="1440"/>
                <w:tab w:val="left" w:pos="2160"/>
              </w:tabs>
              <w:ind w:right="-72"/>
              <w:jc w:val="center"/>
              <w:rPr>
                <w:rFonts w:ascii="Arial" w:hAnsi="Arial" w:cs="Arial"/>
                <w:b/>
                <w:bCs/>
                <w:color w:val="000000"/>
                <w:sz w:val="18"/>
                <w:szCs w:val="18"/>
                <w:lang w:val="en-GB"/>
              </w:rPr>
            </w:pPr>
            <w:r w:rsidRPr="009202F8">
              <w:rPr>
                <w:rFonts w:ascii="Arial" w:hAnsi="Arial" w:cs="Arial"/>
                <w:b/>
                <w:bCs/>
                <w:color w:val="000000"/>
                <w:sz w:val="18"/>
                <w:szCs w:val="18"/>
                <w:lang w:val="en-GB"/>
              </w:rPr>
              <w:t>Fair value</w:t>
            </w:r>
          </w:p>
        </w:tc>
        <w:tc>
          <w:tcPr>
            <w:tcW w:w="3528" w:type="dxa"/>
            <w:gridSpan w:val="3"/>
            <w:tcBorders>
              <w:top w:val="single" w:sz="4" w:space="0" w:color="auto"/>
              <w:left w:val="nil"/>
              <w:bottom w:val="single" w:sz="4" w:space="0" w:color="auto"/>
              <w:right w:val="nil"/>
            </w:tcBorders>
            <w:vAlign w:val="bottom"/>
          </w:tcPr>
          <w:p w14:paraId="649ADECA" w14:textId="09053C8C" w:rsidR="005331C3" w:rsidRPr="009202F8" w:rsidRDefault="005331C3" w:rsidP="00D01B38">
            <w:pPr>
              <w:tabs>
                <w:tab w:val="left" w:pos="360"/>
                <w:tab w:val="left" w:pos="1440"/>
                <w:tab w:val="left" w:pos="2160"/>
              </w:tabs>
              <w:ind w:right="-72"/>
              <w:jc w:val="center"/>
              <w:rPr>
                <w:rFonts w:ascii="Arial" w:hAnsi="Arial" w:cs="Arial"/>
                <w:b/>
                <w:bCs/>
                <w:color w:val="000000"/>
                <w:sz w:val="18"/>
                <w:szCs w:val="18"/>
                <w:lang w:val="en-GB"/>
              </w:rPr>
            </w:pPr>
            <w:r w:rsidRPr="009202F8">
              <w:rPr>
                <w:rFonts w:ascii="Arial" w:hAnsi="Arial" w:cs="Arial"/>
                <w:b/>
                <w:bCs/>
                <w:color w:val="000000"/>
                <w:sz w:val="18"/>
                <w:szCs w:val="18"/>
                <w:lang w:val="en-GB"/>
              </w:rPr>
              <w:t>Fair value</w:t>
            </w:r>
          </w:p>
        </w:tc>
      </w:tr>
      <w:tr w:rsidR="00AE2560" w:rsidRPr="009202F8" w14:paraId="325F37BD" w14:textId="1C875C9F" w:rsidTr="00AE2560">
        <w:trPr>
          <w:cantSplit/>
        </w:trPr>
        <w:tc>
          <w:tcPr>
            <w:tcW w:w="2408" w:type="dxa"/>
            <w:tcBorders>
              <w:top w:val="nil"/>
              <w:left w:val="nil"/>
              <w:bottom w:val="nil"/>
              <w:right w:val="nil"/>
            </w:tcBorders>
            <w:vAlign w:val="bottom"/>
          </w:tcPr>
          <w:p w14:paraId="3879DCF3" w14:textId="77777777" w:rsidR="00AE2560" w:rsidRPr="009202F8" w:rsidRDefault="00AE2560" w:rsidP="00C879B3">
            <w:pPr>
              <w:ind w:left="975"/>
              <w:rPr>
                <w:rFonts w:ascii="Arial" w:hAnsi="Arial" w:cs="Arial"/>
                <w:color w:val="000000"/>
                <w:sz w:val="18"/>
                <w:szCs w:val="18"/>
                <w:cs/>
              </w:rPr>
            </w:pPr>
          </w:p>
        </w:tc>
        <w:tc>
          <w:tcPr>
            <w:tcW w:w="1175" w:type="dxa"/>
            <w:tcBorders>
              <w:left w:val="nil"/>
              <w:right w:val="nil"/>
            </w:tcBorders>
            <w:vAlign w:val="bottom"/>
          </w:tcPr>
          <w:p w14:paraId="361E32D1" w14:textId="77777777"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cs/>
                <w:lang w:val="en-GB"/>
              </w:rPr>
            </w:pPr>
          </w:p>
        </w:tc>
        <w:tc>
          <w:tcPr>
            <w:tcW w:w="1176" w:type="dxa"/>
            <w:tcBorders>
              <w:left w:val="nil"/>
              <w:right w:val="nil"/>
            </w:tcBorders>
            <w:vAlign w:val="bottom"/>
          </w:tcPr>
          <w:p w14:paraId="3F903BEA" w14:textId="77777777"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cs/>
                <w:lang w:val="en-GB"/>
              </w:rPr>
            </w:pPr>
          </w:p>
        </w:tc>
        <w:tc>
          <w:tcPr>
            <w:tcW w:w="1176" w:type="dxa"/>
            <w:tcBorders>
              <w:left w:val="nil"/>
              <w:right w:val="nil"/>
            </w:tcBorders>
            <w:vAlign w:val="bottom"/>
          </w:tcPr>
          <w:p w14:paraId="1B575E7F" w14:textId="77777777"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202F8">
              <w:rPr>
                <w:rFonts w:ascii="Arial" w:hAnsi="Arial" w:cs="Arial"/>
                <w:b/>
                <w:bCs/>
                <w:color w:val="000000"/>
                <w:sz w:val="18"/>
                <w:szCs w:val="18"/>
                <w:lang w:val="en-GB"/>
              </w:rPr>
              <w:t>Notional</w:t>
            </w:r>
          </w:p>
        </w:tc>
        <w:tc>
          <w:tcPr>
            <w:tcW w:w="1176" w:type="dxa"/>
            <w:tcBorders>
              <w:left w:val="nil"/>
              <w:right w:val="nil"/>
            </w:tcBorders>
            <w:vAlign w:val="bottom"/>
          </w:tcPr>
          <w:p w14:paraId="01D0E37D" w14:textId="5607EEC6"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cs/>
                <w:lang w:val="en-GB"/>
              </w:rPr>
            </w:pPr>
          </w:p>
        </w:tc>
        <w:tc>
          <w:tcPr>
            <w:tcW w:w="1176" w:type="dxa"/>
            <w:tcBorders>
              <w:left w:val="nil"/>
              <w:right w:val="nil"/>
            </w:tcBorders>
            <w:vAlign w:val="bottom"/>
          </w:tcPr>
          <w:p w14:paraId="45B3F279" w14:textId="77777777"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cs/>
                <w:lang w:val="en-GB"/>
              </w:rPr>
            </w:pPr>
          </w:p>
        </w:tc>
        <w:tc>
          <w:tcPr>
            <w:tcW w:w="1176" w:type="dxa"/>
            <w:tcBorders>
              <w:left w:val="nil"/>
              <w:right w:val="nil"/>
            </w:tcBorders>
            <w:vAlign w:val="bottom"/>
          </w:tcPr>
          <w:p w14:paraId="2369F16A" w14:textId="77777777"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202F8">
              <w:rPr>
                <w:rFonts w:ascii="Arial" w:hAnsi="Arial" w:cs="Arial"/>
                <w:b/>
                <w:bCs/>
                <w:color w:val="000000"/>
                <w:sz w:val="18"/>
                <w:szCs w:val="18"/>
                <w:lang w:val="en-GB"/>
              </w:rPr>
              <w:t>Notional</w:t>
            </w:r>
          </w:p>
        </w:tc>
      </w:tr>
      <w:tr w:rsidR="00AE2560" w:rsidRPr="009202F8" w14:paraId="7228C238" w14:textId="5D6FD322" w:rsidTr="00AE2560">
        <w:trPr>
          <w:cantSplit/>
        </w:trPr>
        <w:tc>
          <w:tcPr>
            <w:tcW w:w="2408" w:type="dxa"/>
            <w:tcBorders>
              <w:top w:val="nil"/>
              <w:left w:val="nil"/>
              <w:bottom w:val="nil"/>
              <w:right w:val="nil"/>
            </w:tcBorders>
            <w:vAlign w:val="bottom"/>
          </w:tcPr>
          <w:p w14:paraId="09EA2B66" w14:textId="77777777" w:rsidR="00AE2560" w:rsidRPr="009202F8" w:rsidRDefault="00AE2560" w:rsidP="00C879B3">
            <w:pPr>
              <w:tabs>
                <w:tab w:val="left" w:pos="360"/>
                <w:tab w:val="left" w:pos="1440"/>
                <w:tab w:val="left" w:pos="2160"/>
              </w:tabs>
              <w:ind w:left="975" w:right="-72"/>
              <w:rPr>
                <w:rFonts w:ascii="Arial" w:hAnsi="Arial" w:cs="Arial"/>
                <w:b/>
                <w:bCs/>
                <w:color w:val="000000"/>
                <w:sz w:val="18"/>
                <w:szCs w:val="18"/>
                <w:cs/>
                <w:lang w:val="en-GB"/>
              </w:rPr>
            </w:pPr>
          </w:p>
        </w:tc>
        <w:tc>
          <w:tcPr>
            <w:tcW w:w="1175" w:type="dxa"/>
            <w:tcBorders>
              <w:top w:val="nil"/>
              <w:left w:val="nil"/>
              <w:right w:val="nil"/>
            </w:tcBorders>
            <w:vAlign w:val="bottom"/>
          </w:tcPr>
          <w:p w14:paraId="778FA472" w14:textId="77777777"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9202F8">
              <w:rPr>
                <w:rFonts w:ascii="Arial" w:hAnsi="Arial" w:cs="Arial"/>
                <w:b/>
                <w:bCs/>
                <w:color w:val="000000"/>
                <w:sz w:val="18"/>
                <w:szCs w:val="18"/>
                <w:lang w:val="en-GB"/>
              </w:rPr>
              <w:t>Asset</w:t>
            </w:r>
          </w:p>
        </w:tc>
        <w:tc>
          <w:tcPr>
            <w:tcW w:w="1176" w:type="dxa"/>
            <w:tcBorders>
              <w:top w:val="nil"/>
              <w:left w:val="nil"/>
              <w:right w:val="nil"/>
            </w:tcBorders>
            <w:vAlign w:val="bottom"/>
          </w:tcPr>
          <w:p w14:paraId="5CA492B0" w14:textId="77777777"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9202F8">
              <w:rPr>
                <w:rFonts w:ascii="Arial" w:hAnsi="Arial" w:cs="Arial"/>
                <w:b/>
                <w:bCs/>
                <w:color w:val="000000"/>
                <w:sz w:val="18"/>
                <w:szCs w:val="18"/>
                <w:lang w:val="en-GB"/>
              </w:rPr>
              <w:t>Liability</w:t>
            </w:r>
          </w:p>
        </w:tc>
        <w:tc>
          <w:tcPr>
            <w:tcW w:w="1176" w:type="dxa"/>
            <w:tcBorders>
              <w:top w:val="nil"/>
              <w:left w:val="nil"/>
              <w:right w:val="nil"/>
            </w:tcBorders>
            <w:vAlign w:val="bottom"/>
          </w:tcPr>
          <w:p w14:paraId="309C4BB8" w14:textId="77777777"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9202F8">
              <w:rPr>
                <w:rFonts w:ascii="Arial" w:hAnsi="Arial" w:cs="Arial"/>
                <w:b/>
                <w:bCs/>
                <w:color w:val="000000"/>
                <w:sz w:val="18"/>
                <w:szCs w:val="18"/>
                <w:lang w:val="en-GB"/>
              </w:rPr>
              <w:t>amount</w:t>
            </w:r>
          </w:p>
        </w:tc>
        <w:tc>
          <w:tcPr>
            <w:tcW w:w="1176" w:type="dxa"/>
            <w:tcBorders>
              <w:top w:val="nil"/>
              <w:left w:val="nil"/>
              <w:right w:val="nil"/>
            </w:tcBorders>
            <w:vAlign w:val="bottom"/>
          </w:tcPr>
          <w:p w14:paraId="7711AD41" w14:textId="44DCC89F"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9202F8">
              <w:rPr>
                <w:rFonts w:ascii="Arial" w:hAnsi="Arial" w:cs="Arial"/>
                <w:b/>
                <w:bCs/>
                <w:color w:val="000000"/>
                <w:sz w:val="18"/>
                <w:szCs w:val="18"/>
                <w:lang w:val="en-GB"/>
              </w:rPr>
              <w:t>Asset</w:t>
            </w:r>
          </w:p>
        </w:tc>
        <w:tc>
          <w:tcPr>
            <w:tcW w:w="1176" w:type="dxa"/>
            <w:tcBorders>
              <w:top w:val="nil"/>
              <w:left w:val="nil"/>
              <w:right w:val="nil"/>
            </w:tcBorders>
            <w:vAlign w:val="bottom"/>
          </w:tcPr>
          <w:p w14:paraId="7C308787" w14:textId="77777777"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9202F8">
              <w:rPr>
                <w:rFonts w:ascii="Arial" w:hAnsi="Arial" w:cs="Arial"/>
                <w:b/>
                <w:bCs/>
                <w:color w:val="000000"/>
                <w:sz w:val="18"/>
                <w:szCs w:val="18"/>
                <w:lang w:val="en-GB"/>
              </w:rPr>
              <w:t>Liability</w:t>
            </w:r>
          </w:p>
        </w:tc>
        <w:tc>
          <w:tcPr>
            <w:tcW w:w="1176" w:type="dxa"/>
            <w:tcBorders>
              <w:top w:val="nil"/>
              <w:left w:val="nil"/>
              <w:right w:val="nil"/>
            </w:tcBorders>
            <w:vAlign w:val="bottom"/>
          </w:tcPr>
          <w:p w14:paraId="6CCC3C0D" w14:textId="77777777"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9202F8">
              <w:rPr>
                <w:rFonts w:ascii="Arial" w:hAnsi="Arial" w:cs="Arial"/>
                <w:b/>
                <w:bCs/>
                <w:color w:val="000000"/>
                <w:sz w:val="18"/>
                <w:szCs w:val="18"/>
                <w:lang w:val="en-GB"/>
              </w:rPr>
              <w:t>amount</w:t>
            </w:r>
          </w:p>
        </w:tc>
      </w:tr>
      <w:tr w:rsidR="00AE2560" w:rsidRPr="009202F8" w14:paraId="2443BBCF" w14:textId="72B422FF" w:rsidTr="00AE2560">
        <w:trPr>
          <w:cantSplit/>
        </w:trPr>
        <w:tc>
          <w:tcPr>
            <w:tcW w:w="2408" w:type="dxa"/>
            <w:tcBorders>
              <w:top w:val="nil"/>
              <w:left w:val="nil"/>
              <w:bottom w:val="nil"/>
              <w:right w:val="nil"/>
            </w:tcBorders>
            <w:vAlign w:val="bottom"/>
          </w:tcPr>
          <w:p w14:paraId="20AFD628" w14:textId="77777777" w:rsidR="00AE2560" w:rsidRPr="009202F8" w:rsidRDefault="00AE2560" w:rsidP="00C879B3">
            <w:pPr>
              <w:tabs>
                <w:tab w:val="left" w:pos="360"/>
                <w:tab w:val="left" w:pos="1440"/>
                <w:tab w:val="left" w:pos="2160"/>
              </w:tabs>
              <w:ind w:left="975" w:right="-72"/>
              <w:rPr>
                <w:rFonts w:ascii="Arial" w:hAnsi="Arial" w:cs="Arial"/>
                <w:b/>
                <w:bCs/>
                <w:color w:val="000000"/>
                <w:sz w:val="18"/>
                <w:szCs w:val="18"/>
                <w:cs/>
                <w:lang w:val="en-GB"/>
              </w:rPr>
            </w:pPr>
          </w:p>
        </w:tc>
        <w:tc>
          <w:tcPr>
            <w:tcW w:w="1175" w:type="dxa"/>
            <w:tcBorders>
              <w:left w:val="nil"/>
              <w:bottom w:val="single" w:sz="4" w:space="0" w:color="auto"/>
              <w:right w:val="nil"/>
            </w:tcBorders>
            <w:vAlign w:val="bottom"/>
          </w:tcPr>
          <w:p w14:paraId="14B78118" w14:textId="77777777"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202F8">
              <w:rPr>
                <w:rFonts w:ascii="Arial" w:hAnsi="Arial" w:cs="Arial"/>
                <w:b/>
                <w:bCs/>
                <w:color w:val="000000"/>
                <w:sz w:val="18"/>
                <w:szCs w:val="18"/>
                <w:lang w:val="en-GB"/>
              </w:rPr>
              <w:t>Million Baht</w:t>
            </w:r>
          </w:p>
        </w:tc>
        <w:tc>
          <w:tcPr>
            <w:tcW w:w="1176" w:type="dxa"/>
            <w:tcBorders>
              <w:left w:val="nil"/>
              <w:bottom w:val="single" w:sz="4" w:space="0" w:color="auto"/>
              <w:right w:val="nil"/>
            </w:tcBorders>
            <w:vAlign w:val="bottom"/>
          </w:tcPr>
          <w:p w14:paraId="5EE030E9" w14:textId="77777777"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202F8">
              <w:rPr>
                <w:rFonts w:ascii="Arial" w:hAnsi="Arial" w:cs="Arial"/>
                <w:b/>
                <w:bCs/>
                <w:color w:val="000000"/>
                <w:sz w:val="18"/>
                <w:szCs w:val="18"/>
                <w:lang w:val="en-GB"/>
              </w:rPr>
              <w:t>Million Baht</w:t>
            </w:r>
          </w:p>
        </w:tc>
        <w:tc>
          <w:tcPr>
            <w:tcW w:w="1176" w:type="dxa"/>
            <w:tcBorders>
              <w:left w:val="nil"/>
              <w:bottom w:val="single" w:sz="4" w:space="0" w:color="auto"/>
              <w:right w:val="nil"/>
            </w:tcBorders>
            <w:vAlign w:val="bottom"/>
          </w:tcPr>
          <w:p w14:paraId="59C14784" w14:textId="26F8EE38"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202F8">
              <w:rPr>
                <w:rFonts w:ascii="Arial" w:hAnsi="Arial" w:cs="Arial"/>
                <w:b/>
                <w:bCs/>
                <w:color w:val="000000"/>
                <w:sz w:val="18"/>
                <w:szCs w:val="18"/>
                <w:lang w:val="en-GB"/>
              </w:rPr>
              <w:t>Million Baht</w:t>
            </w:r>
          </w:p>
        </w:tc>
        <w:tc>
          <w:tcPr>
            <w:tcW w:w="1176" w:type="dxa"/>
            <w:tcBorders>
              <w:left w:val="nil"/>
              <w:bottom w:val="single" w:sz="4" w:space="0" w:color="auto"/>
              <w:right w:val="nil"/>
            </w:tcBorders>
            <w:vAlign w:val="bottom"/>
          </w:tcPr>
          <w:p w14:paraId="66E169DE" w14:textId="3461CCE2"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202F8">
              <w:rPr>
                <w:rFonts w:ascii="Arial" w:hAnsi="Arial" w:cs="Arial"/>
                <w:b/>
                <w:bCs/>
                <w:color w:val="000000"/>
                <w:sz w:val="18"/>
                <w:szCs w:val="18"/>
                <w:lang w:val="en-GB"/>
              </w:rPr>
              <w:t>Million Baht</w:t>
            </w:r>
          </w:p>
        </w:tc>
        <w:tc>
          <w:tcPr>
            <w:tcW w:w="1176" w:type="dxa"/>
            <w:tcBorders>
              <w:left w:val="nil"/>
              <w:bottom w:val="single" w:sz="4" w:space="0" w:color="auto"/>
              <w:right w:val="nil"/>
            </w:tcBorders>
            <w:vAlign w:val="bottom"/>
          </w:tcPr>
          <w:p w14:paraId="70A75E76" w14:textId="77777777"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202F8">
              <w:rPr>
                <w:rFonts w:ascii="Arial" w:hAnsi="Arial" w:cs="Arial"/>
                <w:b/>
                <w:bCs/>
                <w:color w:val="000000"/>
                <w:sz w:val="18"/>
                <w:szCs w:val="18"/>
                <w:lang w:val="en-GB"/>
              </w:rPr>
              <w:t xml:space="preserve">Million Baht </w:t>
            </w:r>
          </w:p>
        </w:tc>
        <w:tc>
          <w:tcPr>
            <w:tcW w:w="1176" w:type="dxa"/>
            <w:tcBorders>
              <w:left w:val="nil"/>
              <w:bottom w:val="single" w:sz="4" w:space="0" w:color="auto"/>
              <w:right w:val="nil"/>
            </w:tcBorders>
            <w:vAlign w:val="bottom"/>
          </w:tcPr>
          <w:p w14:paraId="5FDFB586" w14:textId="77777777" w:rsidR="00AE2560" w:rsidRPr="009202F8"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202F8">
              <w:rPr>
                <w:rFonts w:ascii="Arial" w:hAnsi="Arial" w:cs="Arial"/>
                <w:b/>
                <w:bCs/>
                <w:color w:val="000000"/>
                <w:sz w:val="18"/>
                <w:szCs w:val="18"/>
                <w:lang w:val="en-GB"/>
              </w:rPr>
              <w:t>Million Baht</w:t>
            </w:r>
          </w:p>
        </w:tc>
      </w:tr>
      <w:tr w:rsidR="00AE2560" w:rsidRPr="009202F8" w14:paraId="17C0E61E" w14:textId="7FE18A9B" w:rsidTr="00AE2560">
        <w:trPr>
          <w:cantSplit/>
        </w:trPr>
        <w:tc>
          <w:tcPr>
            <w:tcW w:w="2408" w:type="dxa"/>
            <w:tcBorders>
              <w:top w:val="nil"/>
              <w:left w:val="nil"/>
              <w:bottom w:val="nil"/>
              <w:right w:val="nil"/>
            </w:tcBorders>
            <w:vAlign w:val="bottom"/>
          </w:tcPr>
          <w:p w14:paraId="5588BDC7" w14:textId="77777777" w:rsidR="00AE2560" w:rsidRPr="009202F8" w:rsidRDefault="00AE2560" w:rsidP="00C879B3">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FAFAFA"/>
            <w:vAlign w:val="bottom"/>
          </w:tcPr>
          <w:p w14:paraId="79E5635D" w14:textId="77777777" w:rsidR="00AE2560" w:rsidRPr="009202F8"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7021F273" w14:textId="77777777" w:rsidR="00AE2560" w:rsidRPr="009202F8"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615F15CB" w14:textId="77777777" w:rsidR="00AE2560" w:rsidRPr="009202F8" w:rsidRDefault="00AE2560" w:rsidP="00900EEC">
            <w:pPr>
              <w:tabs>
                <w:tab w:val="left" w:pos="900"/>
                <w:tab w:val="left" w:pos="2160"/>
              </w:tabs>
              <w:ind w:left="435" w:right="-43"/>
              <w:rPr>
                <w:rFonts w:ascii="Arial" w:hAnsi="Arial" w:cs="Arial"/>
                <w:sz w:val="18"/>
                <w:szCs w:val="18"/>
                <w:lang w:val="en-GB"/>
              </w:rPr>
            </w:pPr>
          </w:p>
        </w:tc>
        <w:tc>
          <w:tcPr>
            <w:tcW w:w="1176" w:type="dxa"/>
            <w:tcBorders>
              <w:top w:val="single" w:sz="4" w:space="0" w:color="auto"/>
              <w:left w:val="nil"/>
              <w:right w:val="nil"/>
            </w:tcBorders>
            <w:vAlign w:val="bottom"/>
          </w:tcPr>
          <w:p w14:paraId="17D3FBDE" w14:textId="707C8FF5" w:rsidR="00AE2560" w:rsidRPr="009202F8"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3A723570" w14:textId="77777777" w:rsidR="00AE2560" w:rsidRPr="009202F8"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4A78CF98" w14:textId="77777777" w:rsidR="00AE2560" w:rsidRPr="009202F8" w:rsidRDefault="00AE2560" w:rsidP="00900EEC">
            <w:pPr>
              <w:tabs>
                <w:tab w:val="left" w:pos="900"/>
                <w:tab w:val="left" w:pos="2160"/>
              </w:tabs>
              <w:ind w:left="435" w:right="-43"/>
              <w:rPr>
                <w:rFonts w:ascii="Arial" w:hAnsi="Arial" w:cs="Arial"/>
                <w:sz w:val="18"/>
                <w:szCs w:val="18"/>
                <w:lang w:val="en-GB"/>
              </w:rPr>
            </w:pPr>
          </w:p>
        </w:tc>
      </w:tr>
      <w:tr w:rsidR="00B441B6" w:rsidRPr="009202F8" w14:paraId="0AE81F23" w14:textId="3A107193" w:rsidTr="00AE2560">
        <w:trPr>
          <w:cantSplit/>
        </w:trPr>
        <w:tc>
          <w:tcPr>
            <w:tcW w:w="2408" w:type="dxa"/>
            <w:tcBorders>
              <w:top w:val="nil"/>
              <w:left w:val="nil"/>
              <w:bottom w:val="nil"/>
              <w:right w:val="nil"/>
            </w:tcBorders>
            <w:vAlign w:val="bottom"/>
          </w:tcPr>
          <w:p w14:paraId="5E48D5F4" w14:textId="77777777" w:rsidR="00B441B6" w:rsidRPr="009202F8" w:rsidRDefault="00B441B6" w:rsidP="00C879B3">
            <w:pPr>
              <w:tabs>
                <w:tab w:val="left" w:pos="900"/>
                <w:tab w:val="left" w:pos="2160"/>
              </w:tabs>
              <w:ind w:left="975" w:right="-43"/>
              <w:rPr>
                <w:rFonts w:ascii="Arial" w:hAnsi="Arial" w:cs="Arial"/>
                <w:sz w:val="18"/>
                <w:szCs w:val="18"/>
                <w:cs/>
              </w:rPr>
            </w:pPr>
            <w:r w:rsidRPr="009202F8">
              <w:rPr>
                <w:rFonts w:ascii="Arial" w:hAnsi="Arial" w:cs="Arial"/>
                <w:sz w:val="18"/>
                <w:szCs w:val="18"/>
                <w:lang w:val="en-GB"/>
              </w:rPr>
              <w:t>Interest rate</w:t>
            </w:r>
          </w:p>
        </w:tc>
        <w:tc>
          <w:tcPr>
            <w:tcW w:w="1175" w:type="dxa"/>
            <w:tcBorders>
              <w:left w:val="nil"/>
              <w:bottom w:val="single" w:sz="4" w:space="0" w:color="auto"/>
              <w:right w:val="nil"/>
            </w:tcBorders>
            <w:shd w:val="clear" w:color="auto" w:fill="FAFAFA"/>
          </w:tcPr>
          <w:p w14:paraId="2B44CF4D" w14:textId="6F3A6747" w:rsidR="00B441B6" w:rsidRPr="009202F8" w:rsidRDefault="00B441B6" w:rsidP="00B441B6">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cs="Arial"/>
                <w:sz w:val="18"/>
                <w:szCs w:val="18"/>
                <w:lang w:val="en-GB"/>
              </w:rPr>
              <w:t xml:space="preserve"> 209 </w:t>
            </w:r>
          </w:p>
        </w:tc>
        <w:tc>
          <w:tcPr>
            <w:tcW w:w="1176" w:type="dxa"/>
            <w:tcBorders>
              <w:left w:val="nil"/>
              <w:bottom w:val="single" w:sz="4" w:space="0" w:color="auto"/>
              <w:right w:val="nil"/>
            </w:tcBorders>
            <w:shd w:val="clear" w:color="auto" w:fill="FAFAFA"/>
          </w:tcPr>
          <w:p w14:paraId="09D198C3" w14:textId="2E990841" w:rsidR="00B441B6" w:rsidRPr="009202F8" w:rsidRDefault="00B441B6" w:rsidP="00B441B6">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cs="Arial"/>
                <w:sz w:val="18"/>
                <w:szCs w:val="18"/>
                <w:lang w:val="en-GB"/>
              </w:rPr>
              <w:t xml:space="preserve"> 6 </w:t>
            </w:r>
          </w:p>
        </w:tc>
        <w:tc>
          <w:tcPr>
            <w:tcW w:w="1176" w:type="dxa"/>
            <w:tcBorders>
              <w:left w:val="nil"/>
              <w:bottom w:val="single" w:sz="4" w:space="0" w:color="auto"/>
              <w:right w:val="nil"/>
            </w:tcBorders>
            <w:shd w:val="clear" w:color="auto" w:fill="FAFAFA"/>
          </w:tcPr>
          <w:p w14:paraId="48DE37DF" w14:textId="3FDE6A06" w:rsidR="00B441B6" w:rsidRPr="009202F8" w:rsidRDefault="00B441B6" w:rsidP="00B441B6">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cs="Arial"/>
                <w:sz w:val="18"/>
                <w:szCs w:val="18"/>
                <w:lang w:val="en-GB"/>
              </w:rPr>
              <w:t xml:space="preserve"> 7,213 </w:t>
            </w:r>
          </w:p>
        </w:tc>
        <w:tc>
          <w:tcPr>
            <w:tcW w:w="1176" w:type="dxa"/>
            <w:tcBorders>
              <w:left w:val="nil"/>
              <w:bottom w:val="single" w:sz="4" w:space="0" w:color="auto"/>
              <w:right w:val="nil"/>
            </w:tcBorders>
            <w:shd w:val="clear" w:color="auto" w:fill="auto"/>
          </w:tcPr>
          <w:p w14:paraId="10124759" w14:textId="0DB81743" w:rsidR="00B441B6" w:rsidRPr="009202F8" w:rsidRDefault="00B441B6" w:rsidP="00B441B6">
            <w:pPr>
              <w:tabs>
                <w:tab w:val="left" w:pos="360"/>
                <w:tab w:val="left" w:pos="1440"/>
                <w:tab w:val="left" w:pos="2160"/>
              </w:tabs>
              <w:ind w:right="-72"/>
              <w:contextualSpacing/>
              <w:jc w:val="right"/>
              <w:rPr>
                <w:rFonts w:ascii="Arial" w:hAnsi="Arial" w:cs="Arial"/>
                <w:sz w:val="18"/>
                <w:szCs w:val="18"/>
                <w:cs/>
              </w:rPr>
            </w:pPr>
            <w:r w:rsidRPr="009202F8">
              <w:rPr>
                <w:rFonts w:ascii="Arial" w:hAnsi="Arial" w:cs="Arial"/>
                <w:sz w:val="18"/>
                <w:szCs w:val="18"/>
                <w:lang w:val="en-GB"/>
              </w:rPr>
              <w:t xml:space="preserve"> 215 </w:t>
            </w:r>
          </w:p>
        </w:tc>
        <w:tc>
          <w:tcPr>
            <w:tcW w:w="1176" w:type="dxa"/>
            <w:tcBorders>
              <w:left w:val="nil"/>
              <w:bottom w:val="single" w:sz="4" w:space="0" w:color="auto"/>
              <w:right w:val="nil"/>
            </w:tcBorders>
            <w:shd w:val="clear" w:color="auto" w:fill="auto"/>
          </w:tcPr>
          <w:p w14:paraId="2847D2F0" w14:textId="6A6111EB" w:rsidR="00B441B6" w:rsidRPr="009202F8" w:rsidRDefault="00B441B6" w:rsidP="00B441B6">
            <w:pPr>
              <w:tabs>
                <w:tab w:val="left" w:pos="360"/>
                <w:tab w:val="left" w:pos="1440"/>
                <w:tab w:val="left" w:pos="2160"/>
              </w:tabs>
              <w:ind w:right="-72"/>
              <w:contextualSpacing/>
              <w:jc w:val="right"/>
              <w:rPr>
                <w:rFonts w:ascii="Arial" w:hAnsi="Arial" w:cs="Arial"/>
                <w:sz w:val="18"/>
                <w:szCs w:val="18"/>
                <w:cs/>
              </w:rPr>
            </w:pPr>
            <w:r w:rsidRPr="009202F8">
              <w:rPr>
                <w:rFonts w:ascii="Arial" w:hAnsi="Arial" w:cs="Arial"/>
                <w:sz w:val="18"/>
                <w:szCs w:val="18"/>
                <w:lang w:val="en-GB"/>
              </w:rPr>
              <w:t xml:space="preserve"> 161 </w:t>
            </w:r>
          </w:p>
        </w:tc>
        <w:tc>
          <w:tcPr>
            <w:tcW w:w="1176" w:type="dxa"/>
            <w:tcBorders>
              <w:left w:val="nil"/>
              <w:bottom w:val="single" w:sz="4" w:space="0" w:color="auto"/>
              <w:right w:val="nil"/>
            </w:tcBorders>
            <w:shd w:val="clear" w:color="auto" w:fill="auto"/>
          </w:tcPr>
          <w:p w14:paraId="6673FE1A" w14:textId="28F9677F" w:rsidR="00B441B6" w:rsidRPr="009202F8" w:rsidRDefault="00B441B6" w:rsidP="00B441B6">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cs="Arial"/>
                <w:sz w:val="18"/>
                <w:szCs w:val="18"/>
                <w:lang w:val="en-GB"/>
              </w:rPr>
              <w:t xml:space="preserve"> 19,170 </w:t>
            </w:r>
          </w:p>
        </w:tc>
      </w:tr>
      <w:tr w:rsidR="00AE2560" w:rsidRPr="009202F8" w14:paraId="5B1A1CEC" w14:textId="2CABBBA3" w:rsidTr="00AE2560">
        <w:trPr>
          <w:cantSplit/>
        </w:trPr>
        <w:tc>
          <w:tcPr>
            <w:tcW w:w="2408" w:type="dxa"/>
            <w:tcBorders>
              <w:top w:val="nil"/>
              <w:left w:val="nil"/>
              <w:bottom w:val="nil"/>
              <w:right w:val="nil"/>
            </w:tcBorders>
            <w:vAlign w:val="bottom"/>
          </w:tcPr>
          <w:p w14:paraId="2AAABB7D" w14:textId="77777777" w:rsidR="00AE2560" w:rsidRPr="009202F8" w:rsidRDefault="00AE2560" w:rsidP="00C879B3">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FAFAFA"/>
            <w:vAlign w:val="bottom"/>
          </w:tcPr>
          <w:p w14:paraId="72E76A52" w14:textId="77777777" w:rsidR="00AE2560" w:rsidRPr="009202F8" w:rsidRDefault="00AE2560" w:rsidP="009B1611">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32E6C9AB" w14:textId="77777777" w:rsidR="00AE2560" w:rsidRPr="009202F8" w:rsidRDefault="00AE2560" w:rsidP="009B1611">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tcPr>
          <w:p w14:paraId="5AD384F4" w14:textId="77777777" w:rsidR="00AE2560" w:rsidRPr="009202F8" w:rsidRDefault="00AE2560" w:rsidP="009B1611">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7FA06AB0" w14:textId="31DDD864" w:rsidR="00AE2560" w:rsidRPr="009202F8" w:rsidRDefault="00AE2560" w:rsidP="009B1611">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4829F146" w14:textId="77777777" w:rsidR="00AE2560" w:rsidRPr="009202F8" w:rsidRDefault="00AE2560" w:rsidP="009B1611">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0C19F6B4" w14:textId="77777777" w:rsidR="00AE2560" w:rsidRPr="009202F8" w:rsidRDefault="00AE2560" w:rsidP="009B1611">
            <w:pPr>
              <w:tabs>
                <w:tab w:val="left" w:pos="900"/>
                <w:tab w:val="left" w:pos="2160"/>
              </w:tabs>
              <w:ind w:left="435" w:right="-43"/>
              <w:rPr>
                <w:rFonts w:ascii="Arial" w:hAnsi="Arial" w:cs="Arial"/>
                <w:sz w:val="18"/>
                <w:szCs w:val="18"/>
                <w:cs/>
                <w:lang w:val="en-GB"/>
              </w:rPr>
            </w:pPr>
          </w:p>
        </w:tc>
      </w:tr>
      <w:tr w:rsidR="00B441B6" w:rsidRPr="009202F8" w14:paraId="50D0D9C5" w14:textId="600E7402" w:rsidTr="00AE2560">
        <w:trPr>
          <w:cantSplit/>
        </w:trPr>
        <w:tc>
          <w:tcPr>
            <w:tcW w:w="2408" w:type="dxa"/>
            <w:tcBorders>
              <w:top w:val="nil"/>
              <w:left w:val="nil"/>
              <w:bottom w:val="nil"/>
              <w:right w:val="nil"/>
            </w:tcBorders>
            <w:vAlign w:val="bottom"/>
          </w:tcPr>
          <w:p w14:paraId="0CF2218B" w14:textId="77777777" w:rsidR="00B441B6" w:rsidRPr="009202F8" w:rsidRDefault="00B441B6" w:rsidP="00C879B3">
            <w:pPr>
              <w:tabs>
                <w:tab w:val="left" w:pos="900"/>
                <w:tab w:val="left" w:pos="2160"/>
              </w:tabs>
              <w:ind w:left="975" w:right="-43"/>
              <w:rPr>
                <w:rFonts w:ascii="Arial" w:hAnsi="Arial" w:cs="Arial"/>
                <w:sz w:val="18"/>
                <w:szCs w:val="18"/>
                <w:cs/>
              </w:rPr>
            </w:pPr>
            <w:r w:rsidRPr="009202F8">
              <w:rPr>
                <w:rFonts w:ascii="Arial" w:hAnsi="Arial"/>
                <w:sz w:val="18"/>
                <w:szCs w:val="18"/>
                <w:cs/>
              </w:rPr>
              <w:t xml:space="preserve">   </w:t>
            </w:r>
            <w:r w:rsidRPr="009202F8">
              <w:rPr>
                <w:rFonts w:ascii="Arial" w:hAnsi="Arial" w:cs="Arial"/>
                <w:sz w:val="18"/>
                <w:szCs w:val="18"/>
                <w:lang w:val="en-GB"/>
              </w:rPr>
              <w:t>Total</w:t>
            </w:r>
          </w:p>
        </w:tc>
        <w:tc>
          <w:tcPr>
            <w:tcW w:w="1175" w:type="dxa"/>
            <w:tcBorders>
              <w:left w:val="nil"/>
              <w:bottom w:val="single" w:sz="4" w:space="0" w:color="auto"/>
              <w:right w:val="nil"/>
            </w:tcBorders>
            <w:shd w:val="clear" w:color="auto" w:fill="FAFAFA"/>
          </w:tcPr>
          <w:p w14:paraId="3FFD8B44" w14:textId="33A832A9" w:rsidR="00B441B6" w:rsidRPr="009202F8" w:rsidRDefault="00B441B6" w:rsidP="00B441B6">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cs="Arial"/>
                <w:sz w:val="18"/>
                <w:szCs w:val="18"/>
                <w:lang w:val="en-GB"/>
              </w:rPr>
              <w:t xml:space="preserve"> 209 </w:t>
            </w:r>
          </w:p>
        </w:tc>
        <w:tc>
          <w:tcPr>
            <w:tcW w:w="1176" w:type="dxa"/>
            <w:tcBorders>
              <w:left w:val="nil"/>
              <w:bottom w:val="single" w:sz="4" w:space="0" w:color="auto"/>
              <w:right w:val="nil"/>
            </w:tcBorders>
            <w:shd w:val="clear" w:color="auto" w:fill="FAFAFA"/>
          </w:tcPr>
          <w:p w14:paraId="7CD48B43" w14:textId="56AC5270" w:rsidR="00B441B6" w:rsidRPr="009202F8" w:rsidRDefault="00B441B6" w:rsidP="00B441B6">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cs="Arial"/>
                <w:sz w:val="18"/>
                <w:szCs w:val="18"/>
                <w:lang w:val="en-GB"/>
              </w:rPr>
              <w:t xml:space="preserve"> 6 </w:t>
            </w:r>
          </w:p>
        </w:tc>
        <w:tc>
          <w:tcPr>
            <w:tcW w:w="1176" w:type="dxa"/>
            <w:tcBorders>
              <w:left w:val="nil"/>
              <w:bottom w:val="single" w:sz="4" w:space="0" w:color="auto"/>
              <w:right w:val="nil"/>
            </w:tcBorders>
            <w:shd w:val="clear" w:color="auto" w:fill="FAFAFA"/>
          </w:tcPr>
          <w:p w14:paraId="00EF8833" w14:textId="2BE372BF" w:rsidR="00B441B6" w:rsidRPr="009202F8" w:rsidRDefault="00B441B6" w:rsidP="00B441B6">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cs="Arial"/>
                <w:sz w:val="18"/>
                <w:szCs w:val="18"/>
                <w:lang w:val="en-GB"/>
              </w:rPr>
              <w:t xml:space="preserve"> 7,213 </w:t>
            </w:r>
          </w:p>
        </w:tc>
        <w:tc>
          <w:tcPr>
            <w:tcW w:w="1176" w:type="dxa"/>
            <w:tcBorders>
              <w:left w:val="nil"/>
              <w:bottom w:val="single" w:sz="4" w:space="0" w:color="auto"/>
              <w:right w:val="nil"/>
            </w:tcBorders>
            <w:shd w:val="clear" w:color="auto" w:fill="auto"/>
          </w:tcPr>
          <w:p w14:paraId="0048AD93" w14:textId="43684262" w:rsidR="00B441B6" w:rsidRPr="009202F8" w:rsidRDefault="00B441B6" w:rsidP="00B441B6">
            <w:pPr>
              <w:tabs>
                <w:tab w:val="left" w:pos="360"/>
                <w:tab w:val="left" w:pos="1440"/>
                <w:tab w:val="left" w:pos="2160"/>
              </w:tabs>
              <w:ind w:right="-72"/>
              <w:contextualSpacing/>
              <w:jc w:val="right"/>
              <w:rPr>
                <w:rFonts w:ascii="Arial" w:hAnsi="Arial" w:cs="Arial"/>
                <w:sz w:val="18"/>
                <w:szCs w:val="18"/>
                <w:cs/>
              </w:rPr>
            </w:pPr>
            <w:r w:rsidRPr="009202F8">
              <w:rPr>
                <w:rFonts w:ascii="Arial" w:hAnsi="Arial" w:cs="Arial"/>
                <w:sz w:val="18"/>
                <w:szCs w:val="18"/>
                <w:lang w:val="en-GB"/>
              </w:rPr>
              <w:t xml:space="preserve"> 215 </w:t>
            </w:r>
          </w:p>
        </w:tc>
        <w:tc>
          <w:tcPr>
            <w:tcW w:w="1176" w:type="dxa"/>
            <w:tcBorders>
              <w:left w:val="nil"/>
              <w:bottom w:val="single" w:sz="4" w:space="0" w:color="auto"/>
              <w:right w:val="nil"/>
            </w:tcBorders>
            <w:shd w:val="clear" w:color="auto" w:fill="auto"/>
          </w:tcPr>
          <w:p w14:paraId="7F3797D9" w14:textId="11C7761B" w:rsidR="00B441B6" w:rsidRPr="009202F8" w:rsidRDefault="00B441B6" w:rsidP="00B441B6">
            <w:pPr>
              <w:tabs>
                <w:tab w:val="left" w:pos="360"/>
                <w:tab w:val="left" w:pos="1440"/>
                <w:tab w:val="left" w:pos="2160"/>
              </w:tabs>
              <w:ind w:right="-72"/>
              <w:contextualSpacing/>
              <w:jc w:val="right"/>
              <w:rPr>
                <w:rFonts w:ascii="Arial" w:hAnsi="Arial" w:cs="Arial"/>
                <w:sz w:val="18"/>
                <w:szCs w:val="18"/>
                <w:cs/>
              </w:rPr>
            </w:pPr>
            <w:r w:rsidRPr="009202F8">
              <w:rPr>
                <w:rFonts w:ascii="Arial" w:hAnsi="Arial" w:cs="Arial"/>
                <w:sz w:val="18"/>
                <w:szCs w:val="18"/>
                <w:lang w:val="en-GB"/>
              </w:rPr>
              <w:t xml:space="preserve"> 161 </w:t>
            </w:r>
          </w:p>
        </w:tc>
        <w:tc>
          <w:tcPr>
            <w:tcW w:w="1176" w:type="dxa"/>
            <w:tcBorders>
              <w:left w:val="nil"/>
              <w:bottom w:val="single" w:sz="4" w:space="0" w:color="auto"/>
              <w:right w:val="nil"/>
            </w:tcBorders>
            <w:shd w:val="clear" w:color="auto" w:fill="auto"/>
          </w:tcPr>
          <w:p w14:paraId="12C9550F" w14:textId="2C0AAEBF" w:rsidR="00B441B6" w:rsidRPr="009202F8" w:rsidRDefault="00B441B6" w:rsidP="00B441B6">
            <w:pPr>
              <w:tabs>
                <w:tab w:val="left" w:pos="360"/>
                <w:tab w:val="left" w:pos="1440"/>
                <w:tab w:val="left" w:pos="2160"/>
              </w:tabs>
              <w:ind w:right="-72"/>
              <w:contextualSpacing/>
              <w:jc w:val="right"/>
              <w:rPr>
                <w:rFonts w:ascii="Arial" w:hAnsi="Arial" w:cs="Arial"/>
                <w:sz w:val="18"/>
                <w:szCs w:val="18"/>
                <w:cs/>
              </w:rPr>
            </w:pPr>
            <w:r w:rsidRPr="009202F8">
              <w:rPr>
                <w:rFonts w:ascii="Arial" w:hAnsi="Arial" w:cs="Arial"/>
                <w:sz w:val="18"/>
                <w:szCs w:val="18"/>
                <w:lang w:val="en-GB"/>
              </w:rPr>
              <w:t xml:space="preserve"> 19,170 </w:t>
            </w:r>
          </w:p>
        </w:tc>
      </w:tr>
    </w:tbl>
    <w:p w14:paraId="773F32AE" w14:textId="77777777" w:rsidR="009E69F8" w:rsidRPr="009202F8" w:rsidRDefault="009E69F8" w:rsidP="009E69F8">
      <w:pPr>
        <w:pStyle w:val="ListParagraph"/>
        <w:ind w:left="1080"/>
        <w:jc w:val="both"/>
        <w:rPr>
          <w:rFonts w:ascii="Arial" w:hAnsi="Arial" w:cs="Arial"/>
          <w:sz w:val="18"/>
          <w:szCs w:val="18"/>
          <w:lang w:val="en-US"/>
        </w:rPr>
      </w:pPr>
    </w:p>
    <w:p w14:paraId="794DFE07" w14:textId="673EACBE" w:rsidR="009E69F8" w:rsidRPr="009202F8" w:rsidRDefault="009E69F8" w:rsidP="009E69F8">
      <w:pPr>
        <w:ind w:left="1080"/>
        <w:contextualSpacing/>
        <w:jc w:val="both"/>
        <w:rPr>
          <w:rFonts w:ascii="Arial" w:hAnsi="Arial" w:cs="Arial"/>
          <w:sz w:val="18"/>
          <w:szCs w:val="18"/>
          <w:lang w:val="en-US"/>
        </w:rPr>
      </w:pPr>
      <w:r w:rsidRPr="009202F8">
        <w:rPr>
          <w:rFonts w:ascii="Arial" w:hAnsi="Arial" w:cs="Arial"/>
          <w:sz w:val="18"/>
          <w:szCs w:val="18"/>
          <w:lang w:val="en-US"/>
        </w:rPr>
        <w:t>Fair value hedges are used to hedge the exposure to changes in fair value of financial assets and financial liabilities due to movements in market interest rates</w:t>
      </w:r>
      <w:r w:rsidRPr="009202F8">
        <w:rPr>
          <w:rFonts w:ascii="Arial" w:hAnsi="Arial"/>
          <w:sz w:val="18"/>
          <w:szCs w:val="18"/>
          <w:cs/>
          <w:lang w:val="en-US"/>
        </w:rPr>
        <w:t xml:space="preserve">. </w:t>
      </w:r>
      <w:r w:rsidRPr="009202F8">
        <w:rPr>
          <w:rFonts w:ascii="Arial" w:hAnsi="Arial" w:cs="Arial"/>
          <w:sz w:val="18"/>
          <w:szCs w:val="18"/>
          <w:lang w:val="en-US"/>
        </w:rPr>
        <w:t>The Bank enters into interest rate swaps to hedge against interest rate risk of bond</w:t>
      </w:r>
      <w:r w:rsidRPr="009202F8">
        <w:rPr>
          <w:rFonts w:ascii="Arial" w:hAnsi="Arial"/>
          <w:sz w:val="18"/>
          <w:szCs w:val="18"/>
          <w:cs/>
          <w:lang w:val="en-US"/>
        </w:rPr>
        <w:t xml:space="preserve">. </w:t>
      </w:r>
      <w:r w:rsidRPr="009202F8">
        <w:rPr>
          <w:rFonts w:ascii="Arial" w:hAnsi="Arial" w:cs="Arial"/>
          <w:sz w:val="18"/>
          <w:szCs w:val="18"/>
          <w:lang w:val="en-US"/>
        </w:rPr>
        <w:t xml:space="preserve">The Bank recognises gains </w:t>
      </w:r>
      <w:r w:rsidRPr="009202F8">
        <w:rPr>
          <w:rFonts w:ascii="Arial" w:hAnsi="Arial"/>
          <w:sz w:val="18"/>
          <w:szCs w:val="18"/>
          <w:cs/>
          <w:lang w:val="en-US"/>
        </w:rPr>
        <w:t>(</w:t>
      </w:r>
      <w:r w:rsidRPr="009202F8">
        <w:rPr>
          <w:rFonts w:ascii="Arial" w:hAnsi="Arial" w:cs="Arial"/>
          <w:sz w:val="18"/>
          <w:szCs w:val="18"/>
          <w:lang w:val="en-US"/>
        </w:rPr>
        <w:t>losses</w:t>
      </w:r>
      <w:r w:rsidRPr="009202F8">
        <w:rPr>
          <w:rFonts w:ascii="Arial" w:hAnsi="Arial"/>
          <w:sz w:val="18"/>
          <w:szCs w:val="18"/>
          <w:cs/>
          <w:lang w:val="en-US"/>
        </w:rPr>
        <w:t xml:space="preserve">) </w:t>
      </w:r>
      <w:r w:rsidRPr="009202F8">
        <w:rPr>
          <w:rFonts w:ascii="Arial" w:hAnsi="Arial" w:cs="Arial"/>
          <w:sz w:val="18"/>
          <w:szCs w:val="18"/>
          <w:lang w:val="en-US"/>
        </w:rPr>
        <w:t>from changes in fair value of derivatives, derivative from hedging and hedged items in</w:t>
      </w:r>
      <w:r w:rsidRPr="009202F8">
        <w:rPr>
          <w:rFonts w:ascii="Arial" w:hAnsi="Arial"/>
          <w:sz w:val="18"/>
          <w:szCs w:val="18"/>
          <w:cs/>
          <w:lang w:val="en-US"/>
        </w:rPr>
        <w:t xml:space="preserve"> </w:t>
      </w:r>
      <w:r w:rsidRPr="009202F8">
        <w:rPr>
          <w:rFonts w:ascii="Arial" w:hAnsi="Arial" w:cs="Arial"/>
          <w:sz w:val="18"/>
          <w:szCs w:val="18"/>
          <w:lang w:val="en-US"/>
        </w:rPr>
        <w:t>the</w:t>
      </w:r>
      <w:r w:rsidRPr="009202F8">
        <w:rPr>
          <w:rFonts w:ascii="Arial" w:hAnsi="Arial"/>
          <w:sz w:val="18"/>
          <w:szCs w:val="18"/>
          <w:cs/>
          <w:lang w:val="en-US"/>
        </w:rPr>
        <w:t xml:space="preserve"> </w:t>
      </w:r>
      <w:r w:rsidRPr="009202F8">
        <w:rPr>
          <w:rFonts w:ascii="Arial" w:hAnsi="Arial" w:cs="Arial"/>
          <w:sz w:val="18"/>
          <w:szCs w:val="18"/>
          <w:lang w:val="en-US"/>
        </w:rPr>
        <w:t>statements</w:t>
      </w:r>
      <w:r w:rsidRPr="009202F8">
        <w:rPr>
          <w:rFonts w:ascii="Arial" w:hAnsi="Arial"/>
          <w:sz w:val="18"/>
          <w:szCs w:val="18"/>
          <w:cs/>
          <w:lang w:val="en-US"/>
        </w:rPr>
        <w:t xml:space="preserve"> </w:t>
      </w:r>
      <w:r w:rsidRPr="009202F8">
        <w:rPr>
          <w:rFonts w:ascii="Arial" w:hAnsi="Arial" w:cs="Arial"/>
          <w:sz w:val="18"/>
          <w:szCs w:val="18"/>
          <w:lang w:val="en-US"/>
        </w:rPr>
        <w:t>of</w:t>
      </w:r>
      <w:r w:rsidRPr="009202F8">
        <w:rPr>
          <w:rFonts w:ascii="Arial" w:hAnsi="Arial"/>
          <w:sz w:val="18"/>
          <w:szCs w:val="18"/>
          <w:cs/>
          <w:lang w:val="en-US"/>
        </w:rPr>
        <w:t xml:space="preserve"> </w:t>
      </w:r>
      <w:r w:rsidRPr="009202F8">
        <w:rPr>
          <w:rFonts w:ascii="Arial" w:hAnsi="Arial" w:cs="Arial"/>
          <w:sz w:val="18"/>
          <w:szCs w:val="18"/>
          <w:lang w:val="en-US"/>
        </w:rPr>
        <w:t>comprehensive</w:t>
      </w:r>
      <w:r w:rsidRPr="009202F8">
        <w:rPr>
          <w:rFonts w:ascii="Arial" w:hAnsi="Arial"/>
          <w:sz w:val="18"/>
          <w:szCs w:val="18"/>
          <w:cs/>
          <w:lang w:val="en-US"/>
        </w:rPr>
        <w:t xml:space="preserve"> </w:t>
      </w:r>
      <w:r w:rsidRPr="009202F8">
        <w:rPr>
          <w:rFonts w:ascii="Arial" w:hAnsi="Arial" w:cs="Arial"/>
          <w:sz w:val="18"/>
          <w:szCs w:val="18"/>
          <w:lang w:val="en-US"/>
        </w:rPr>
        <w:t>income</w:t>
      </w:r>
      <w:r w:rsidRPr="009202F8">
        <w:rPr>
          <w:rFonts w:ascii="Arial" w:hAnsi="Arial"/>
          <w:sz w:val="18"/>
          <w:szCs w:val="18"/>
          <w:cs/>
          <w:lang w:val="en-US"/>
        </w:rPr>
        <w:t>.</w:t>
      </w:r>
    </w:p>
    <w:p w14:paraId="5969F71E" w14:textId="12AE1D60" w:rsidR="009E69F8" w:rsidRPr="009202F8" w:rsidRDefault="009E69F8" w:rsidP="009E69F8">
      <w:pPr>
        <w:ind w:left="1080"/>
        <w:rPr>
          <w:rFonts w:ascii="Arial" w:hAnsi="Arial" w:cs="Arial"/>
          <w:sz w:val="18"/>
          <w:szCs w:val="18"/>
          <w:lang w:val="en-GB"/>
        </w:rPr>
      </w:pPr>
    </w:p>
    <w:p w14:paraId="513A2CD6" w14:textId="14AD235D" w:rsidR="009E69F8" w:rsidRPr="009202F8" w:rsidRDefault="00432329" w:rsidP="009E69F8">
      <w:pPr>
        <w:pStyle w:val="ListParagraph"/>
        <w:ind w:left="1080" w:hanging="540"/>
        <w:jc w:val="both"/>
        <w:rPr>
          <w:rFonts w:ascii="Arial" w:hAnsi="Arial" w:cs="Arial"/>
          <w:b/>
          <w:bCs/>
          <w:color w:val="CF4A02"/>
          <w:sz w:val="18"/>
          <w:szCs w:val="18"/>
          <w:lang w:val="en-US"/>
        </w:rPr>
      </w:pPr>
      <w:r w:rsidRPr="009202F8">
        <w:rPr>
          <w:rFonts w:ascii="Arial" w:hAnsi="Arial" w:cs="Arial"/>
          <w:b/>
          <w:bCs/>
          <w:color w:val="CF4A02"/>
          <w:sz w:val="18"/>
          <w:szCs w:val="18"/>
          <w:lang w:val="en-US"/>
        </w:rPr>
        <w:t>8</w:t>
      </w:r>
      <w:r w:rsidR="009E69F8" w:rsidRPr="009202F8">
        <w:rPr>
          <w:rFonts w:ascii="Arial" w:hAnsi="Arial"/>
          <w:b/>
          <w:bCs/>
          <w:color w:val="CF4A02"/>
          <w:sz w:val="18"/>
          <w:szCs w:val="18"/>
          <w:cs/>
          <w:lang w:val="en-US"/>
        </w:rPr>
        <w:t>.</w:t>
      </w:r>
      <w:r w:rsidR="009E69F8" w:rsidRPr="009202F8">
        <w:rPr>
          <w:rFonts w:ascii="Arial" w:hAnsi="Arial" w:cs="Arial"/>
          <w:b/>
          <w:bCs/>
          <w:color w:val="CF4A02"/>
          <w:sz w:val="18"/>
          <w:szCs w:val="18"/>
          <w:lang w:val="en-US"/>
        </w:rPr>
        <w:t>2</w:t>
      </w:r>
      <w:r w:rsidR="009E69F8" w:rsidRPr="009202F8">
        <w:rPr>
          <w:rFonts w:ascii="Arial" w:hAnsi="Arial"/>
          <w:b/>
          <w:bCs/>
          <w:color w:val="CF4A02"/>
          <w:sz w:val="18"/>
          <w:szCs w:val="18"/>
          <w:cs/>
          <w:lang w:val="en-US"/>
        </w:rPr>
        <w:t>.</w:t>
      </w:r>
      <w:r w:rsidR="009E69F8" w:rsidRPr="009202F8">
        <w:rPr>
          <w:rFonts w:ascii="Arial" w:hAnsi="Arial" w:cs="Arial"/>
          <w:b/>
          <w:bCs/>
          <w:color w:val="CF4A02"/>
          <w:sz w:val="18"/>
          <w:szCs w:val="18"/>
          <w:lang w:val="en-US"/>
        </w:rPr>
        <w:t>2</w:t>
      </w:r>
      <w:r w:rsidR="009E69F8" w:rsidRPr="009202F8">
        <w:rPr>
          <w:rFonts w:ascii="Arial" w:hAnsi="Arial" w:cs="Arial"/>
          <w:b/>
          <w:bCs/>
          <w:color w:val="CF4A02"/>
          <w:sz w:val="18"/>
          <w:szCs w:val="18"/>
          <w:lang w:val="en-US"/>
        </w:rPr>
        <w:tab/>
        <w:t>Cash flow hedge</w:t>
      </w:r>
    </w:p>
    <w:p w14:paraId="51325CCF" w14:textId="77777777" w:rsidR="00C34045" w:rsidRPr="009202F8" w:rsidRDefault="00C34045" w:rsidP="009E69F8">
      <w:pPr>
        <w:pStyle w:val="ListParagraph"/>
        <w:ind w:left="1080" w:hanging="540"/>
        <w:jc w:val="both"/>
        <w:rPr>
          <w:rFonts w:ascii="Arial" w:hAnsi="Arial" w:cs="Arial"/>
          <w:b/>
          <w:bCs/>
          <w:color w:val="CF4A02"/>
          <w:sz w:val="18"/>
          <w:szCs w:val="18"/>
          <w:lang w:val="en-US"/>
        </w:rPr>
      </w:pPr>
    </w:p>
    <w:tbl>
      <w:tblPr>
        <w:tblW w:w="9463" w:type="dxa"/>
        <w:tblInd w:w="108" w:type="dxa"/>
        <w:tblLayout w:type="fixed"/>
        <w:tblLook w:val="0000" w:firstRow="0" w:lastRow="0" w:firstColumn="0" w:lastColumn="0" w:noHBand="0" w:noVBand="0"/>
      </w:tblPr>
      <w:tblGrid>
        <w:gridCol w:w="2408"/>
        <w:gridCol w:w="1175"/>
        <w:gridCol w:w="1176"/>
        <w:gridCol w:w="1176"/>
        <w:gridCol w:w="1176"/>
        <w:gridCol w:w="1176"/>
        <w:gridCol w:w="1176"/>
      </w:tblGrid>
      <w:tr w:rsidR="005331C3" w:rsidRPr="009202F8" w14:paraId="35B38152" w14:textId="77777777" w:rsidTr="00984B72">
        <w:trPr>
          <w:cantSplit/>
        </w:trPr>
        <w:tc>
          <w:tcPr>
            <w:tcW w:w="2408" w:type="dxa"/>
            <w:tcBorders>
              <w:top w:val="nil"/>
              <w:left w:val="nil"/>
              <w:bottom w:val="nil"/>
              <w:right w:val="nil"/>
            </w:tcBorders>
            <w:vAlign w:val="bottom"/>
          </w:tcPr>
          <w:p w14:paraId="7907A103" w14:textId="77777777" w:rsidR="005331C3" w:rsidRPr="009202F8" w:rsidRDefault="005331C3" w:rsidP="00C879B3">
            <w:pPr>
              <w:ind w:left="975"/>
              <w:rPr>
                <w:rFonts w:ascii="Arial" w:hAnsi="Arial" w:cs="Arial"/>
                <w:sz w:val="18"/>
                <w:szCs w:val="18"/>
                <w:lang w:val="en-US"/>
              </w:rPr>
            </w:pPr>
          </w:p>
        </w:tc>
        <w:tc>
          <w:tcPr>
            <w:tcW w:w="7055" w:type="dxa"/>
            <w:gridSpan w:val="6"/>
            <w:tcBorders>
              <w:top w:val="single" w:sz="4" w:space="0" w:color="auto"/>
              <w:left w:val="nil"/>
              <w:bottom w:val="single" w:sz="4" w:space="0" w:color="auto"/>
              <w:right w:val="nil"/>
            </w:tcBorders>
          </w:tcPr>
          <w:p w14:paraId="34B8EEF2" w14:textId="77777777" w:rsidR="005331C3" w:rsidRPr="009202F8" w:rsidRDefault="005331C3" w:rsidP="00984B72">
            <w:pPr>
              <w:tabs>
                <w:tab w:val="left" w:pos="360"/>
                <w:tab w:val="left" w:pos="1440"/>
                <w:tab w:val="left" w:pos="2160"/>
              </w:tabs>
              <w:ind w:right="-72"/>
              <w:jc w:val="center"/>
              <w:rPr>
                <w:rFonts w:ascii="Arial" w:hAnsi="Arial" w:cs="Arial"/>
                <w:b/>
                <w:bCs/>
                <w:color w:val="000000"/>
                <w:sz w:val="18"/>
                <w:szCs w:val="18"/>
                <w:lang w:val="en-GB"/>
              </w:rPr>
            </w:pPr>
            <w:r w:rsidRPr="009202F8">
              <w:rPr>
                <w:rFonts w:ascii="Arial" w:hAnsi="Arial" w:cs="Arial"/>
                <w:b/>
                <w:bCs/>
                <w:color w:val="000000"/>
                <w:sz w:val="18"/>
                <w:szCs w:val="18"/>
                <w:lang w:val="en-GB"/>
              </w:rPr>
              <w:t>Consolidated and Separate</w:t>
            </w:r>
          </w:p>
        </w:tc>
      </w:tr>
      <w:tr w:rsidR="005331C3" w:rsidRPr="009202F8" w14:paraId="4A73A17E" w14:textId="77777777" w:rsidTr="00AE2560">
        <w:trPr>
          <w:cantSplit/>
        </w:trPr>
        <w:tc>
          <w:tcPr>
            <w:tcW w:w="2408" w:type="dxa"/>
            <w:tcBorders>
              <w:top w:val="nil"/>
              <w:left w:val="nil"/>
              <w:bottom w:val="nil"/>
              <w:right w:val="nil"/>
            </w:tcBorders>
            <w:vAlign w:val="bottom"/>
          </w:tcPr>
          <w:p w14:paraId="42750499" w14:textId="77777777" w:rsidR="005331C3" w:rsidRPr="009202F8" w:rsidRDefault="005331C3" w:rsidP="00C879B3">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vAlign w:val="bottom"/>
          </w:tcPr>
          <w:p w14:paraId="1E3E4B4F" w14:textId="3EA471D5" w:rsidR="005331C3" w:rsidRPr="009202F8" w:rsidRDefault="00005161" w:rsidP="00984B72">
            <w:pPr>
              <w:tabs>
                <w:tab w:val="left" w:pos="360"/>
                <w:tab w:val="left" w:pos="1440"/>
                <w:tab w:val="left" w:pos="2160"/>
              </w:tabs>
              <w:ind w:right="-72"/>
              <w:jc w:val="center"/>
              <w:rPr>
                <w:rFonts w:ascii="Arial" w:hAnsi="Arial" w:cs="Arial"/>
                <w:b/>
                <w:bCs/>
                <w:color w:val="000000"/>
                <w:sz w:val="18"/>
                <w:szCs w:val="18"/>
                <w:lang w:val="en-GB"/>
              </w:rPr>
            </w:pPr>
            <w:r w:rsidRPr="009202F8">
              <w:rPr>
                <w:rFonts w:ascii="Arial" w:hAnsi="Arial" w:cs="Arial"/>
                <w:b/>
                <w:bCs/>
                <w:color w:val="000000"/>
                <w:sz w:val="18"/>
                <w:szCs w:val="18"/>
                <w:lang w:val="en-GB"/>
              </w:rPr>
              <w:t>30 September</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2023</w:t>
            </w:r>
          </w:p>
        </w:tc>
        <w:tc>
          <w:tcPr>
            <w:tcW w:w="3528" w:type="dxa"/>
            <w:gridSpan w:val="3"/>
            <w:tcBorders>
              <w:top w:val="single" w:sz="4" w:space="0" w:color="auto"/>
              <w:left w:val="nil"/>
              <w:bottom w:val="single" w:sz="4" w:space="0" w:color="auto"/>
              <w:right w:val="nil"/>
            </w:tcBorders>
            <w:vAlign w:val="bottom"/>
          </w:tcPr>
          <w:p w14:paraId="56DBD47D" w14:textId="4806C122" w:rsidR="005331C3" w:rsidRPr="009202F8" w:rsidRDefault="005331C3" w:rsidP="00984B72">
            <w:pPr>
              <w:tabs>
                <w:tab w:val="left" w:pos="360"/>
                <w:tab w:val="left" w:pos="1440"/>
                <w:tab w:val="left" w:pos="2160"/>
              </w:tabs>
              <w:ind w:right="-72"/>
              <w:jc w:val="center"/>
              <w:rPr>
                <w:rFonts w:ascii="Arial" w:hAnsi="Arial" w:cs="Arial"/>
                <w:b/>
                <w:bCs/>
                <w:sz w:val="18"/>
                <w:szCs w:val="18"/>
                <w:lang w:val="en-GB"/>
              </w:rPr>
            </w:pPr>
            <w:r w:rsidRPr="009202F8">
              <w:rPr>
                <w:rFonts w:ascii="Arial" w:hAnsi="Arial" w:cs="Arial"/>
                <w:b/>
                <w:bCs/>
                <w:sz w:val="18"/>
                <w:szCs w:val="18"/>
                <w:lang w:val="en-GB"/>
              </w:rPr>
              <w:t>31 December 202</w:t>
            </w:r>
            <w:r w:rsidR="00903F3C" w:rsidRPr="009202F8">
              <w:rPr>
                <w:rFonts w:ascii="Arial" w:hAnsi="Arial" w:cs="Arial"/>
                <w:b/>
                <w:bCs/>
                <w:sz w:val="18"/>
                <w:szCs w:val="18"/>
                <w:lang w:val="en-GB"/>
              </w:rPr>
              <w:t>2</w:t>
            </w:r>
          </w:p>
        </w:tc>
      </w:tr>
      <w:tr w:rsidR="005331C3" w:rsidRPr="009202F8" w14:paraId="0C79B68A" w14:textId="77777777" w:rsidTr="00AE2560">
        <w:trPr>
          <w:cantSplit/>
        </w:trPr>
        <w:tc>
          <w:tcPr>
            <w:tcW w:w="2408" w:type="dxa"/>
            <w:tcBorders>
              <w:top w:val="nil"/>
              <w:left w:val="nil"/>
              <w:bottom w:val="nil"/>
              <w:right w:val="nil"/>
            </w:tcBorders>
            <w:vAlign w:val="bottom"/>
          </w:tcPr>
          <w:p w14:paraId="51072FB2" w14:textId="77777777" w:rsidR="005331C3" w:rsidRPr="009202F8" w:rsidRDefault="005331C3" w:rsidP="00C879B3">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vAlign w:val="bottom"/>
          </w:tcPr>
          <w:p w14:paraId="1BBDA019" w14:textId="77777777" w:rsidR="005331C3" w:rsidRPr="009202F8" w:rsidRDefault="005331C3" w:rsidP="00984B72">
            <w:pPr>
              <w:tabs>
                <w:tab w:val="left" w:pos="360"/>
                <w:tab w:val="left" w:pos="1440"/>
                <w:tab w:val="left" w:pos="2160"/>
              </w:tabs>
              <w:ind w:right="-72"/>
              <w:jc w:val="center"/>
              <w:rPr>
                <w:rFonts w:ascii="Arial" w:hAnsi="Arial" w:cs="Arial"/>
                <w:b/>
                <w:bCs/>
                <w:color w:val="000000"/>
                <w:sz w:val="18"/>
                <w:szCs w:val="18"/>
                <w:lang w:val="en-GB"/>
              </w:rPr>
            </w:pPr>
            <w:r w:rsidRPr="009202F8">
              <w:rPr>
                <w:rFonts w:ascii="Arial" w:hAnsi="Arial" w:cs="Arial"/>
                <w:b/>
                <w:bCs/>
                <w:color w:val="000000"/>
                <w:sz w:val="18"/>
                <w:szCs w:val="18"/>
                <w:lang w:val="en-GB"/>
              </w:rPr>
              <w:t>Fair value</w:t>
            </w:r>
          </w:p>
        </w:tc>
        <w:tc>
          <w:tcPr>
            <w:tcW w:w="3528" w:type="dxa"/>
            <w:gridSpan w:val="3"/>
            <w:tcBorders>
              <w:top w:val="single" w:sz="4" w:space="0" w:color="auto"/>
              <w:left w:val="nil"/>
              <w:bottom w:val="single" w:sz="4" w:space="0" w:color="auto"/>
              <w:right w:val="nil"/>
            </w:tcBorders>
            <w:vAlign w:val="bottom"/>
          </w:tcPr>
          <w:p w14:paraId="54B3B027" w14:textId="77777777" w:rsidR="005331C3" w:rsidRPr="009202F8" w:rsidRDefault="005331C3" w:rsidP="00984B72">
            <w:pPr>
              <w:tabs>
                <w:tab w:val="left" w:pos="360"/>
                <w:tab w:val="left" w:pos="1440"/>
                <w:tab w:val="left" w:pos="2160"/>
              </w:tabs>
              <w:ind w:right="-72"/>
              <w:jc w:val="center"/>
              <w:rPr>
                <w:rFonts w:ascii="Arial" w:hAnsi="Arial" w:cs="Arial"/>
                <w:b/>
                <w:bCs/>
                <w:sz w:val="18"/>
                <w:szCs w:val="18"/>
                <w:lang w:val="en-GB"/>
              </w:rPr>
            </w:pPr>
            <w:r w:rsidRPr="009202F8">
              <w:rPr>
                <w:rFonts w:ascii="Arial" w:hAnsi="Arial" w:cs="Arial"/>
                <w:b/>
                <w:bCs/>
                <w:sz w:val="18"/>
                <w:szCs w:val="18"/>
                <w:lang w:val="en-GB"/>
              </w:rPr>
              <w:t>Fair value</w:t>
            </w:r>
          </w:p>
        </w:tc>
      </w:tr>
      <w:tr w:rsidR="00AE2560" w:rsidRPr="009202F8" w14:paraId="1AEF73F0" w14:textId="77777777" w:rsidTr="00AE2560">
        <w:trPr>
          <w:cantSplit/>
        </w:trPr>
        <w:tc>
          <w:tcPr>
            <w:tcW w:w="2408" w:type="dxa"/>
            <w:tcBorders>
              <w:top w:val="nil"/>
              <w:left w:val="nil"/>
              <w:bottom w:val="nil"/>
              <w:right w:val="nil"/>
            </w:tcBorders>
            <w:vAlign w:val="bottom"/>
          </w:tcPr>
          <w:p w14:paraId="2CA4B472" w14:textId="77777777" w:rsidR="00AE2560" w:rsidRPr="009202F8" w:rsidRDefault="00AE2560" w:rsidP="00C879B3">
            <w:pPr>
              <w:ind w:left="975"/>
              <w:rPr>
                <w:rFonts w:ascii="Arial" w:hAnsi="Arial" w:cs="Arial"/>
                <w:sz w:val="18"/>
                <w:szCs w:val="18"/>
                <w:cs/>
              </w:rPr>
            </w:pPr>
          </w:p>
        </w:tc>
        <w:tc>
          <w:tcPr>
            <w:tcW w:w="1175" w:type="dxa"/>
            <w:tcBorders>
              <w:left w:val="nil"/>
              <w:right w:val="nil"/>
            </w:tcBorders>
            <w:vAlign w:val="bottom"/>
          </w:tcPr>
          <w:p w14:paraId="45AB477D"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56E26A97"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471FF713"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Notional</w:t>
            </w:r>
          </w:p>
        </w:tc>
        <w:tc>
          <w:tcPr>
            <w:tcW w:w="1176" w:type="dxa"/>
            <w:tcBorders>
              <w:left w:val="nil"/>
              <w:right w:val="nil"/>
            </w:tcBorders>
            <w:vAlign w:val="bottom"/>
          </w:tcPr>
          <w:p w14:paraId="7FAE58D4"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5E92BBDE"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3E3E216B"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Notional</w:t>
            </w:r>
          </w:p>
        </w:tc>
      </w:tr>
      <w:tr w:rsidR="00AE2560" w:rsidRPr="009202F8" w14:paraId="031946F3" w14:textId="77777777" w:rsidTr="00AE2560">
        <w:trPr>
          <w:cantSplit/>
        </w:trPr>
        <w:tc>
          <w:tcPr>
            <w:tcW w:w="2408" w:type="dxa"/>
            <w:tcBorders>
              <w:top w:val="nil"/>
              <w:left w:val="nil"/>
              <w:bottom w:val="nil"/>
              <w:right w:val="nil"/>
            </w:tcBorders>
            <w:vAlign w:val="bottom"/>
          </w:tcPr>
          <w:p w14:paraId="6F3F7D0D" w14:textId="77777777" w:rsidR="00AE2560" w:rsidRPr="009202F8" w:rsidRDefault="00AE2560" w:rsidP="00C879B3">
            <w:pPr>
              <w:tabs>
                <w:tab w:val="left" w:pos="360"/>
                <w:tab w:val="left" w:pos="1440"/>
                <w:tab w:val="left" w:pos="2160"/>
              </w:tabs>
              <w:ind w:left="975" w:right="-72"/>
              <w:rPr>
                <w:rFonts w:ascii="Arial" w:hAnsi="Arial" w:cs="Arial"/>
                <w:b/>
                <w:bCs/>
                <w:sz w:val="18"/>
                <w:szCs w:val="18"/>
                <w:cs/>
                <w:lang w:val="en-GB"/>
              </w:rPr>
            </w:pPr>
          </w:p>
        </w:tc>
        <w:tc>
          <w:tcPr>
            <w:tcW w:w="1175" w:type="dxa"/>
            <w:tcBorders>
              <w:top w:val="nil"/>
              <w:left w:val="nil"/>
              <w:right w:val="nil"/>
            </w:tcBorders>
            <w:vAlign w:val="bottom"/>
          </w:tcPr>
          <w:p w14:paraId="71AD44C5"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cs/>
                <w:lang w:val="en-GB"/>
              </w:rPr>
            </w:pPr>
            <w:r w:rsidRPr="009202F8">
              <w:rPr>
                <w:rFonts w:ascii="Arial" w:hAnsi="Arial" w:cs="Arial"/>
                <w:b/>
                <w:bCs/>
                <w:sz w:val="18"/>
                <w:szCs w:val="18"/>
                <w:lang w:val="en-GB"/>
              </w:rPr>
              <w:t>Asset</w:t>
            </w:r>
          </w:p>
        </w:tc>
        <w:tc>
          <w:tcPr>
            <w:tcW w:w="1176" w:type="dxa"/>
            <w:tcBorders>
              <w:top w:val="nil"/>
              <w:left w:val="nil"/>
              <w:right w:val="nil"/>
            </w:tcBorders>
            <w:vAlign w:val="bottom"/>
          </w:tcPr>
          <w:p w14:paraId="1F342CE2"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cs/>
                <w:lang w:val="en-GB"/>
              </w:rPr>
            </w:pPr>
            <w:r w:rsidRPr="009202F8">
              <w:rPr>
                <w:rFonts w:ascii="Arial" w:hAnsi="Arial" w:cs="Arial"/>
                <w:b/>
                <w:bCs/>
                <w:sz w:val="18"/>
                <w:szCs w:val="18"/>
                <w:lang w:val="en-GB"/>
              </w:rPr>
              <w:t>Liability</w:t>
            </w:r>
          </w:p>
        </w:tc>
        <w:tc>
          <w:tcPr>
            <w:tcW w:w="1176" w:type="dxa"/>
            <w:tcBorders>
              <w:top w:val="nil"/>
              <w:left w:val="nil"/>
              <w:right w:val="nil"/>
            </w:tcBorders>
            <w:vAlign w:val="bottom"/>
          </w:tcPr>
          <w:p w14:paraId="2FAAA28F"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cs/>
                <w:lang w:val="en-GB"/>
              </w:rPr>
            </w:pPr>
            <w:r w:rsidRPr="009202F8">
              <w:rPr>
                <w:rFonts w:ascii="Arial" w:hAnsi="Arial" w:cs="Arial"/>
                <w:b/>
                <w:bCs/>
                <w:sz w:val="18"/>
                <w:szCs w:val="18"/>
                <w:lang w:val="en-GB"/>
              </w:rPr>
              <w:t>amount</w:t>
            </w:r>
          </w:p>
        </w:tc>
        <w:tc>
          <w:tcPr>
            <w:tcW w:w="1176" w:type="dxa"/>
            <w:tcBorders>
              <w:top w:val="nil"/>
              <w:left w:val="nil"/>
              <w:right w:val="nil"/>
            </w:tcBorders>
            <w:vAlign w:val="bottom"/>
          </w:tcPr>
          <w:p w14:paraId="4FB3CB76"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cs/>
                <w:lang w:val="en-GB"/>
              </w:rPr>
            </w:pPr>
            <w:r w:rsidRPr="009202F8">
              <w:rPr>
                <w:rFonts w:ascii="Arial" w:hAnsi="Arial" w:cs="Arial"/>
                <w:b/>
                <w:bCs/>
                <w:sz w:val="18"/>
                <w:szCs w:val="18"/>
                <w:lang w:val="en-GB"/>
              </w:rPr>
              <w:t>Asset</w:t>
            </w:r>
          </w:p>
        </w:tc>
        <w:tc>
          <w:tcPr>
            <w:tcW w:w="1176" w:type="dxa"/>
            <w:tcBorders>
              <w:top w:val="nil"/>
              <w:left w:val="nil"/>
              <w:right w:val="nil"/>
            </w:tcBorders>
            <w:vAlign w:val="bottom"/>
          </w:tcPr>
          <w:p w14:paraId="3F915844"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cs/>
                <w:lang w:val="en-GB"/>
              </w:rPr>
            </w:pPr>
            <w:r w:rsidRPr="009202F8">
              <w:rPr>
                <w:rFonts w:ascii="Arial" w:hAnsi="Arial" w:cs="Arial"/>
                <w:b/>
                <w:bCs/>
                <w:sz w:val="18"/>
                <w:szCs w:val="18"/>
                <w:lang w:val="en-GB"/>
              </w:rPr>
              <w:t>Liability</w:t>
            </w:r>
          </w:p>
        </w:tc>
        <w:tc>
          <w:tcPr>
            <w:tcW w:w="1176" w:type="dxa"/>
            <w:tcBorders>
              <w:top w:val="nil"/>
              <w:left w:val="nil"/>
              <w:right w:val="nil"/>
            </w:tcBorders>
            <w:vAlign w:val="bottom"/>
          </w:tcPr>
          <w:p w14:paraId="45F3FFD8"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cs/>
                <w:lang w:val="en-GB"/>
              </w:rPr>
            </w:pPr>
            <w:r w:rsidRPr="009202F8">
              <w:rPr>
                <w:rFonts w:ascii="Arial" w:hAnsi="Arial" w:cs="Arial"/>
                <w:b/>
                <w:bCs/>
                <w:sz w:val="18"/>
                <w:szCs w:val="18"/>
                <w:lang w:val="en-GB"/>
              </w:rPr>
              <w:t>amount</w:t>
            </w:r>
          </w:p>
        </w:tc>
      </w:tr>
      <w:tr w:rsidR="00AE2560" w:rsidRPr="009202F8" w14:paraId="5163E974" w14:textId="77777777" w:rsidTr="00AE2560">
        <w:trPr>
          <w:cantSplit/>
        </w:trPr>
        <w:tc>
          <w:tcPr>
            <w:tcW w:w="2408" w:type="dxa"/>
            <w:tcBorders>
              <w:top w:val="nil"/>
              <w:left w:val="nil"/>
              <w:bottom w:val="nil"/>
              <w:right w:val="nil"/>
            </w:tcBorders>
            <w:vAlign w:val="bottom"/>
          </w:tcPr>
          <w:p w14:paraId="7BC39903" w14:textId="77777777" w:rsidR="00AE2560" w:rsidRPr="009202F8" w:rsidRDefault="00AE2560" w:rsidP="00C879B3">
            <w:pPr>
              <w:tabs>
                <w:tab w:val="left" w:pos="360"/>
                <w:tab w:val="left" w:pos="1440"/>
                <w:tab w:val="left" w:pos="2160"/>
              </w:tabs>
              <w:ind w:left="975" w:right="-72"/>
              <w:rPr>
                <w:rFonts w:ascii="Arial" w:hAnsi="Arial" w:cs="Arial"/>
                <w:b/>
                <w:bCs/>
                <w:sz w:val="18"/>
                <w:szCs w:val="18"/>
                <w:cs/>
                <w:lang w:val="en-GB"/>
              </w:rPr>
            </w:pPr>
          </w:p>
        </w:tc>
        <w:tc>
          <w:tcPr>
            <w:tcW w:w="1175" w:type="dxa"/>
            <w:tcBorders>
              <w:left w:val="nil"/>
              <w:bottom w:val="single" w:sz="4" w:space="0" w:color="auto"/>
              <w:right w:val="nil"/>
            </w:tcBorders>
            <w:vAlign w:val="bottom"/>
          </w:tcPr>
          <w:p w14:paraId="19D205E6"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29391210"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0D76AA8F"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0D6C8360"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16F89FB7"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 xml:space="preserve">Million Baht </w:t>
            </w:r>
          </w:p>
        </w:tc>
        <w:tc>
          <w:tcPr>
            <w:tcW w:w="1176" w:type="dxa"/>
            <w:tcBorders>
              <w:left w:val="nil"/>
              <w:bottom w:val="single" w:sz="4" w:space="0" w:color="auto"/>
              <w:right w:val="nil"/>
            </w:tcBorders>
            <w:vAlign w:val="bottom"/>
          </w:tcPr>
          <w:p w14:paraId="5B13FEE7" w14:textId="77777777" w:rsidR="00AE2560" w:rsidRPr="009202F8" w:rsidRDefault="00AE2560" w:rsidP="00984B72">
            <w:pPr>
              <w:tabs>
                <w:tab w:val="left" w:pos="360"/>
                <w:tab w:val="left" w:pos="1440"/>
                <w:tab w:val="left" w:pos="2160"/>
              </w:tabs>
              <w:ind w:right="-72"/>
              <w:jc w:val="right"/>
              <w:rPr>
                <w:rFonts w:ascii="Arial" w:hAnsi="Arial" w:cs="Arial"/>
                <w:b/>
                <w:bCs/>
                <w:sz w:val="18"/>
                <w:szCs w:val="18"/>
                <w:lang w:val="en-GB"/>
              </w:rPr>
            </w:pPr>
            <w:r w:rsidRPr="009202F8">
              <w:rPr>
                <w:rFonts w:ascii="Arial" w:hAnsi="Arial" w:cs="Arial"/>
                <w:b/>
                <w:bCs/>
                <w:sz w:val="18"/>
                <w:szCs w:val="18"/>
                <w:lang w:val="en-GB"/>
              </w:rPr>
              <w:t>Million Baht</w:t>
            </w:r>
          </w:p>
        </w:tc>
      </w:tr>
      <w:tr w:rsidR="00AE2560" w:rsidRPr="009202F8" w14:paraId="47A289E6" w14:textId="77777777" w:rsidTr="00AE2560">
        <w:trPr>
          <w:cantSplit/>
        </w:trPr>
        <w:tc>
          <w:tcPr>
            <w:tcW w:w="2408" w:type="dxa"/>
            <w:tcBorders>
              <w:top w:val="nil"/>
              <w:left w:val="nil"/>
              <w:bottom w:val="nil"/>
              <w:right w:val="nil"/>
            </w:tcBorders>
            <w:vAlign w:val="bottom"/>
          </w:tcPr>
          <w:p w14:paraId="00FFEE05" w14:textId="77777777" w:rsidR="00AE2560" w:rsidRPr="009202F8" w:rsidRDefault="00AE2560" w:rsidP="00C879B3">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FAFAFA"/>
            <w:vAlign w:val="bottom"/>
          </w:tcPr>
          <w:p w14:paraId="755AF85A" w14:textId="77777777" w:rsidR="00AE2560" w:rsidRPr="009202F8"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3DF679ED" w14:textId="77777777" w:rsidR="00AE2560" w:rsidRPr="009202F8"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33B04766" w14:textId="77777777" w:rsidR="00AE2560" w:rsidRPr="009202F8" w:rsidRDefault="00AE2560" w:rsidP="00900EEC">
            <w:pPr>
              <w:tabs>
                <w:tab w:val="left" w:pos="900"/>
                <w:tab w:val="left" w:pos="2160"/>
              </w:tabs>
              <w:ind w:left="435" w:right="-43"/>
              <w:rPr>
                <w:rFonts w:ascii="Arial" w:hAnsi="Arial" w:cs="Arial"/>
                <w:sz w:val="18"/>
                <w:szCs w:val="18"/>
                <w:lang w:val="en-GB"/>
              </w:rPr>
            </w:pPr>
          </w:p>
        </w:tc>
        <w:tc>
          <w:tcPr>
            <w:tcW w:w="1176" w:type="dxa"/>
            <w:tcBorders>
              <w:top w:val="single" w:sz="4" w:space="0" w:color="auto"/>
              <w:left w:val="nil"/>
              <w:right w:val="nil"/>
            </w:tcBorders>
            <w:vAlign w:val="bottom"/>
          </w:tcPr>
          <w:p w14:paraId="53352826" w14:textId="77777777" w:rsidR="00AE2560" w:rsidRPr="009202F8"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39521B10" w14:textId="77777777" w:rsidR="00AE2560" w:rsidRPr="009202F8"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1DE505D0" w14:textId="77777777" w:rsidR="00AE2560" w:rsidRPr="009202F8" w:rsidRDefault="00AE2560" w:rsidP="00900EEC">
            <w:pPr>
              <w:tabs>
                <w:tab w:val="left" w:pos="900"/>
                <w:tab w:val="left" w:pos="2160"/>
              </w:tabs>
              <w:ind w:left="435" w:right="-43"/>
              <w:rPr>
                <w:rFonts w:ascii="Arial" w:hAnsi="Arial" w:cs="Arial"/>
                <w:sz w:val="18"/>
                <w:szCs w:val="18"/>
                <w:lang w:val="en-GB"/>
              </w:rPr>
            </w:pPr>
          </w:p>
        </w:tc>
      </w:tr>
      <w:tr w:rsidR="00A026CD" w:rsidRPr="009202F8" w14:paraId="59104AB2" w14:textId="77777777" w:rsidTr="00AE2560">
        <w:trPr>
          <w:cantSplit/>
        </w:trPr>
        <w:tc>
          <w:tcPr>
            <w:tcW w:w="2408" w:type="dxa"/>
            <w:tcBorders>
              <w:top w:val="nil"/>
              <w:left w:val="nil"/>
              <w:bottom w:val="nil"/>
              <w:right w:val="nil"/>
            </w:tcBorders>
            <w:vAlign w:val="bottom"/>
          </w:tcPr>
          <w:p w14:paraId="2920350A" w14:textId="27D37FA0" w:rsidR="00A026CD" w:rsidRPr="009202F8" w:rsidRDefault="00A026CD" w:rsidP="00C879B3">
            <w:pPr>
              <w:tabs>
                <w:tab w:val="left" w:pos="900"/>
                <w:tab w:val="left" w:pos="2160"/>
              </w:tabs>
              <w:ind w:left="975" w:right="-43"/>
              <w:rPr>
                <w:rFonts w:ascii="Arial" w:hAnsi="Arial" w:cs="Arial"/>
                <w:sz w:val="18"/>
                <w:szCs w:val="18"/>
                <w:lang w:val="en-GB"/>
              </w:rPr>
            </w:pPr>
            <w:r w:rsidRPr="009202F8">
              <w:rPr>
                <w:rFonts w:ascii="Arial" w:hAnsi="Arial" w:cs="Arial"/>
                <w:sz w:val="18"/>
                <w:szCs w:val="18"/>
                <w:lang w:val="en-GB"/>
              </w:rPr>
              <w:t>Exchange rate</w:t>
            </w:r>
          </w:p>
        </w:tc>
        <w:tc>
          <w:tcPr>
            <w:tcW w:w="1175" w:type="dxa"/>
            <w:tcBorders>
              <w:left w:val="nil"/>
              <w:right w:val="nil"/>
            </w:tcBorders>
            <w:shd w:val="clear" w:color="auto" w:fill="FAFAFA"/>
          </w:tcPr>
          <w:p w14:paraId="539F7C0D" w14:textId="7BC8F09F" w:rsidR="00A026CD" w:rsidRPr="009202F8" w:rsidRDefault="00A026CD" w:rsidP="00A026CD">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cs="Arial"/>
                <w:sz w:val="18"/>
                <w:szCs w:val="18"/>
                <w:lang w:val="en-GB"/>
              </w:rPr>
              <w:t xml:space="preserve"> 2,688 </w:t>
            </w:r>
          </w:p>
        </w:tc>
        <w:tc>
          <w:tcPr>
            <w:tcW w:w="1176" w:type="dxa"/>
            <w:tcBorders>
              <w:left w:val="nil"/>
              <w:right w:val="nil"/>
            </w:tcBorders>
            <w:shd w:val="clear" w:color="auto" w:fill="FAFAFA"/>
          </w:tcPr>
          <w:p w14:paraId="2866DA23" w14:textId="66C3FBA5" w:rsidR="00A026CD" w:rsidRPr="009202F8" w:rsidRDefault="00A026CD" w:rsidP="00A026CD">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cs="Arial"/>
                <w:sz w:val="18"/>
                <w:szCs w:val="18"/>
                <w:lang w:val="en-GB"/>
              </w:rPr>
              <w:t xml:space="preserve"> 2,212 </w:t>
            </w:r>
          </w:p>
        </w:tc>
        <w:tc>
          <w:tcPr>
            <w:tcW w:w="1176" w:type="dxa"/>
            <w:tcBorders>
              <w:left w:val="nil"/>
              <w:right w:val="nil"/>
            </w:tcBorders>
            <w:shd w:val="clear" w:color="auto" w:fill="FAFAFA"/>
          </w:tcPr>
          <w:p w14:paraId="0CCB3B46" w14:textId="0799DAC3" w:rsidR="00A026CD" w:rsidRPr="009202F8" w:rsidRDefault="00A026CD" w:rsidP="00A026CD">
            <w:pPr>
              <w:tabs>
                <w:tab w:val="left" w:pos="360"/>
                <w:tab w:val="left" w:pos="1440"/>
                <w:tab w:val="left" w:pos="2160"/>
              </w:tabs>
              <w:ind w:right="-72"/>
              <w:contextualSpacing/>
              <w:jc w:val="right"/>
              <w:rPr>
                <w:rFonts w:ascii="Arial" w:hAnsi="Arial" w:cs="Arial"/>
                <w:sz w:val="18"/>
                <w:szCs w:val="18"/>
                <w:lang w:val="en-GB"/>
              </w:rPr>
            </w:pPr>
            <w:r w:rsidRPr="009202F8">
              <w:rPr>
                <w:rFonts w:ascii="Arial" w:hAnsi="Arial" w:cs="Arial"/>
                <w:sz w:val="18"/>
                <w:szCs w:val="18"/>
                <w:lang w:val="en-GB"/>
              </w:rPr>
              <w:t xml:space="preserve"> 32,649 </w:t>
            </w:r>
          </w:p>
        </w:tc>
        <w:tc>
          <w:tcPr>
            <w:tcW w:w="1176" w:type="dxa"/>
            <w:tcBorders>
              <w:left w:val="nil"/>
              <w:right w:val="nil"/>
            </w:tcBorders>
            <w:shd w:val="clear" w:color="auto" w:fill="auto"/>
          </w:tcPr>
          <w:p w14:paraId="7D528AAB" w14:textId="70875350" w:rsidR="00A026CD" w:rsidRPr="009202F8" w:rsidRDefault="00A026CD" w:rsidP="00A026CD">
            <w:pPr>
              <w:tabs>
                <w:tab w:val="left" w:pos="360"/>
                <w:tab w:val="left" w:pos="1440"/>
                <w:tab w:val="left" w:pos="2160"/>
              </w:tabs>
              <w:ind w:right="-72"/>
              <w:contextualSpacing/>
              <w:jc w:val="right"/>
              <w:rPr>
                <w:rFonts w:ascii="Arial" w:hAnsi="Arial" w:cs="Arial"/>
                <w:sz w:val="18"/>
                <w:szCs w:val="18"/>
                <w:lang w:val="en-GB"/>
              </w:rPr>
            </w:pPr>
            <w:r w:rsidRPr="009202F8">
              <w:rPr>
                <w:rFonts w:ascii="Arial" w:hAnsi="Arial" w:cs="Arial"/>
                <w:sz w:val="18"/>
                <w:szCs w:val="18"/>
                <w:lang w:val="en-GB"/>
              </w:rPr>
              <w:t xml:space="preserve"> 1,697 </w:t>
            </w:r>
          </w:p>
        </w:tc>
        <w:tc>
          <w:tcPr>
            <w:tcW w:w="1176" w:type="dxa"/>
            <w:tcBorders>
              <w:left w:val="nil"/>
              <w:right w:val="nil"/>
            </w:tcBorders>
            <w:shd w:val="clear" w:color="auto" w:fill="auto"/>
          </w:tcPr>
          <w:p w14:paraId="629EB715" w14:textId="12941D13" w:rsidR="00A026CD" w:rsidRPr="009202F8" w:rsidRDefault="00A026CD" w:rsidP="00A026CD">
            <w:pPr>
              <w:tabs>
                <w:tab w:val="left" w:pos="360"/>
                <w:tab w:val="left" w:pos="1440"/>
                <w:tab w:val="left" w:pos="2160"/>
              </w:tabs>
              <w:ind w:right="-72"/>
              <w:contextualSpacing/>
              <w:jc w:val="right"/>
              <w:rPr>
                <w:rFonts w:ascii="Arial" w:hAnsi="Arial" w:cs="Arial"/>
                <w:sz w:val="18"/>
                <w:szCs w:val="18"/>
                <w:lang w:val="en-GB"/>
              </w:rPr>
            </w:pPr>
            <w:r w:rsidRPr="009202F8">
              <w:rPr>
                <w:rFonts w:ascii="Arial" w:hAnsi="Arial" w:cs="Arial"/>
                <w:sz w:val="18"/>
                <w:szCs w:val="18"/>
                <w:lang w:val="en-GB"/>
              </w:rPr>
              <w:t xml:space="preserve"> 1,621 </w:t>
            </w:r>
          </w:p>
        </w:tc>
        <w:tc>
          <w:tcPr>
            <w:tcW w:w="1176" w:type="dxa"/>
            <w:tcBorders>
              <w:left w:val="nil"/>
              <w:right w:val="nil"/>
            </w:tcBorders>
            <w:shd w:val="clear" w:color="auto" w:fill="auto"/>
          </w:tcPr>
          <w:p w14:paraId="7DE28F4B" w14:textId="572C22DD" w:rsidR="00A026CD" w:rsidRPr="009202F8" w:rsidRDefault="00A026CD" w:rsidP="00A026CD">
            <w:pPr>
              <w:tabs>
                <w:tab w:val="left" w:pos="360"/>
                <w:tab w:val="left" w:pos="1440"/>
                <w:tab w:val="left" w:pos="2160"/>
              </w:tabs>
              <w:ind w:right="-72"/>
              <w:contextualSpacing/>
              <w:jc w:val="right"/>
              <w:rPr>
                <w:rFonts w:ascii="Arial" w:hAnsi="Arial" w:cs="Arial"/>
                <w:sz w:val="18"/>
                <w:szCs w:val="18"/>
                <w:lang w:val="en-GB"/>
              </w:rPr>
            </w:pPr>
            <w:r w:rsidRPr="009202F8">
              <w:rPr>
                <w:rFonts w:ascii="Arial" w:hAnsi="Arial" w:cs="Arial"/>
                <w:sz w:val="18"/>
                <w:szCs w:val="18"/>
                <w:lang w:val="en-GB"/>
              </w:rPr>
              <w:t xml:space="preserve"> 32,362 </w:t>
            </w:r>
          </w:p>
        </w:tc>
      </w:tr>
      <w:tr w:rsidR="00A026CD" w:rsidRPr="009202F8" w14:paraId="1588FE0F" w14:textId="77777777" w:rsidTr="00AE2560">
        <w:trPr>
          <w:cantSplit/>
        </w:trPr>
        <w:tc>
          <w:tcPr>
            <w:tcW w:w="2408" w:type="dxa"/>
            <w:tcBorders>
              <w:top w:val="nil"/>
              <w:left w:val="nil"/>
              <w:bottom w:val="nil"/>
              <w:right w:val="nil"/>
            </w:tcBorders>
            <w:vAlign w:val="bottom"/>
          </w:tcPr>
          <w:p w14:paraId="41910503" w14:textId="148ECEC4" w:rsidR="00A026CD" w:rsidRPr="009202F8" w:rsidRDefault="00A026CD" w:rsidP="00C879B3">
            <w:pPr>
              <w:tabs>
                <w:tab w:val="left" w:pos="900"/>
                <w:tab w:val="left" w:pos="2160"/>
              </w:tabs>
              <w:ind w:left="975" w:right="-43"/>
              <w:rPr>
                <w:rFonts w:ascii="Arial" w:hAnsi="Arial" w:cs="Arial"/>
                <w:sz w:val="18"/>
                <w:szCs w:val="18"/>
                <w:cs/>
              </w:rPr>
            </w:pPr>
            <w:r w:rsidRPr="009202F8">
              <w:rPr>
                <w:rFonts w:ascii="Arial" w:hAnsi="Arial" w:cs="Arial"/>
                <w:sz w:val="18"/>
                <w:szCs w:val="18"/>
                <w:lang w:val="en-GB"/>
              </w:rPr>
              <w:t>Interest rate</w:t>
            </w:r>
          </w:p>
        </w:tc>
        <w:tc>
          <w:tcPr>
            <w:tcW w:w="1175" w:type="dxa"/>
            <w:tcBorders>
              <w:left w:val="nil"/>
              <w:bottom w:val="single" w:sz="4" w:space="0" w:color="auto"/>
              <w:right w:val="nil"/>
            </w:tcBorders>
            <w:shd w:val="clear" w:color="auto" w:fill="FAFAFA"/>
          </w:tcPr>
          <w:p w14:paraId="737A105D" w14:textId="346A1AF2" w:rsidR="00A026CD" w:rsidRPr="009202F8" w:rsidRDefault="00A026CD" w:rsidP="00A026CD">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sz w:val="18"/>
                <w:szCs w:val="18"/>
                <w:cs/>
                <w:lang w:val="en-GB"/>
              </w:rPr>
              <w:t xml:space="preserve"> -   </w:t>
            </w:r>
          </w:p>
        </w:tc>
        <w:tc>
          <w:tcPr>
            <w:tcW w:w="1176" w:type="dxa"/>
            <w:tcBorders>
              <w:left w:val="nil"/>
              <w:bottom w:val="single" w:sz="4" w:space="0" w:color="auto"/>
              <w:right w:val="nil"/>
            </w:tcBorders>
            <w:shd w:val="clear" w:color="auto" w:fill="FAFAFA"/>
          </w:tcPr>
          <w:p w14:paraId="2CD2BC8B" w14:textId="659880EA" w:rsidR="00A026CD" w:rsidRPr="009202F8" w:rsidRDefault="00A026CD" w:rsidP="00A026CD">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sz w:val="18"/>
                <w:szCs w:val="18"/>
                <w:cs/>
                <w:lang w:val="en-GB"/>
              </w:rPr>
              <w:t xml:space="preserve"> -   </w:t>
            </w:r>
          </w:p>
        </w:tc>
        <w:tc>
          <w:tcPr>
            <w:tcW w:w="1176" w:type="dxa"/>
            <w:tcBorders>
              <w:left w:val="nil"/>
              <w:bottom w:val="single" w:sz="4" w:space="0" w:color="auto"/>
              <w:right w:val="nil"/>
            </w:tcBorders>
            <w:shd w:val="clear" w:color="auto" w:fill="FAFAFA"/>
          </w:tcPr>
          <w:p w14:paraId="2B97E49C" w14:textId="26968A65" w:rsidR="00A026CD" w:rsidRPr="009202F8" w:rsidRDefault="00A026CD" w:rsidP="00A026CD">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sz w:val="18"/>
                <w:szCs w:val="18"/>
                <w:cs/>
                <w:lang w:val="en-GB"/>
              </w:rPr>
              <w:t xml:space="preserve"> -   </w:t>
            </w:r>
          </w:p>
        </w:tc>
        <w:tc>
          <w:tcPr>
            <w:tcW w:w="1176" w:type="dxa"/>
            <w:tcBorders>
              <w:left w:val="nil"/>
              <w:bottom w:val="single" w:sz="4" w:space="0" w:color="auto"/>
              <w:right w:val="nil"/>
            </w:tcBorders>
            <w:shd w:val="clear" w:color="auto" w:fill="auto"/>
          </w:tcPr>
          <w:p w14:paraId="4C5FA41B" w14:textId="534264A1" w:rsidR="00A026CD" w:rsidRPr="009202F8" w:rsidRDefault="00A026CD" w:rsidP="00A026CD">
            <w:pPr>
              <w:tabs>
                <w:tab w:val="left" w:pos="360"/>
                <w:tab w:val="left" w:pos="1440"/>
                <w:tab w:val="left" w:pos="2160"/>
              </w:tabs>
              <w:ind w:right="-72"/>
              <w:contextualSpacing/>
              <w:jc w:val="right"/>
              <w:rPr>
                <w:rFonts w:ascii="Arial" w:hAnsi="Arial" w:cs="Arial"/>
                <w:sz w:val="18"/>
                <w:szCs w:val="18"/>
                <w:cs/>
              </w:rPr>
            </w:pPr>
            <w:r w:rsidRPr="009202F8">
              <w:rPr>
                <w:rFonts w:ascii="Arial" w:hAnsi="Arial" w:cs="Arial"/>
                <w:sz w:val="18"/>
                <w:szCs w:val="18"/>
                <w:lang w:val="en-GB"/>
              </w:rPr>
              <w:t xml:space="preserve"> 78 </w:t>
            </w:r>
          </w:p>
        </w:tc>
        <w:tc>
          <w:tcPr>
            <w:tcW w:w="1176" w:type="dxa"/>
            <w:tcBorders>
              <w:left w:val="nil"/>
              <w:bottom w:val="single" w:sz="4" w:space="0" w:color="auto"/>
              <w:right w:val="nil"/>
            </w:tcBorders>
            <w:shd w:val="clear" w:color="auto" w:fill="auto"/>
          </w:tcPr>
          <w:p w14:paraId="0C27748E" w14:textId="351B675B" w:rsidR="00A026CD" w:rsidRPr="009202F8" w:rsidRDefault="00A026CD" w:rsidP="00A026CD">
            <w:pPr>
              <w:tabs>
                <w:tab w:val="left" w:pos="360"/>
                <w:tab w:val="left" w:pos="1440"/>
                <w:tab w:val="left" w:pos="2160"/>
              </w:tabs>
              <w:ind w:right="-72"/>
              <w:contextualSpacing/>
              <w:jc w:val="right"/>
              <w:rPr>
                <w:rFonts w:ascii="Arial" w:hAnsi="Arial" w:cs="Arial"/>
                <w:sz w:val="18"/>
                <w:szCs w:val="18"/>
                <w:cs/>
              </w:rPr>
            </w:pPr>
            <w:r w:rsidRPr="009202F8">
              <w:rPr>
                <w:rFonts w:ascii="Arial" w:hAnsi="Arial"/>
                <w:sz w:val="18"/>
                <w:szCs w:val="18"/>
                <w:cs/>
                <w:lang w:val="en-GB"/>
              </w:rPr>
              <w:t xml:space="preserve"> -   </w:t>
            </w:r>
          </w:p>
        </w:tc>
        <w:tc>
          <w:tcPr>
            <w:tcW w:w="1176" w:type="dxa"/>
            <w:tcBorders>
              <w:left w:val="nil"/>
              <w:bottom w:val="single" w:sz="4" w:space="0" w:color="auto"/>
              <w:right w:val="nil"/>
            </w:tcBorders>
            <w:shd w:val="clear" w:color="auto" w:fill="auto"/>
          </w:tcPr>
          <w:p w14:paraId="60AF2FC5" w14:textId="7758D2FD" w:rsidR="00A026CD" w:rsidRPr="009202F8" w:rsidRDefault="00A026CD" w:rsidP="00A026CD">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cs="Arial"/>
                <w:sz w:val="18"/>
                <w:szCs w:val="18"/>
                <w:lang w:val="en-GB"/>
              </w:rPr>
              <w:t xml:space="preserve"> 21,200 </w:t>
            </w:r>
          </w:p>
        </w:tc>
      </w:tr>
      <w:tr w:rsidR="00AE2560" w:rsidRPr="009202F8" w14:paraId="38167CC7" w14:textId="77777777" w:rsidTr="00AE2560">
        <w:trPr>
          <w:cantSplit/>
        </w:trPr>
        <w:tc>
          <w:tcPr>
            <w:tcW w:w="2408" w:type="dxa"/>
            <w:tcBorders>
              <w:top w:val="nil"/>
              <w:left w:val="nil"/>
              <w:bottom w:val="nil"/>
              <w:right w:val="nil"/>
            </w:tcBorders>
            <w:vAlign w:val="bottom"/>
          </w:tcPr>
          <w:p w14:paraId="43873421" w14:textId="77777777" w:rsidR="00AE2560" w:rsidRPr="009202F8" w:rsidRDefault="00AE2560" w:rsidP="00C879B3">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FAFAFA"/>
            <w:vAlign w:val="bottom"/>
          </w:tcPr>
          <w:p w14:paraId="34E7B60C" w14:textId="77777777" w:rsidR="00AE2560" w:rsidRPr="009202F8" w:rsidRDefault="00AE2560" w:rsidP="009B1611">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383FBEF4" w14:textId="77777777" w:rsidR="00AE2560" w:rsidRPr="009202F8" w:rsidRDefault="00AE2560" w:rsidP="009B1611">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008D7342" w14:textId="77777777" w:rsidR="00AE2560" w:rsidRPr="009202F8" w:rsidRDefault="00AE2560" w:rsidP="009B1611">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73DEFA67" w14:textId="77777777" w:rsidR="00AE2560" w:rsidRPr="009202F8" w:rsidRDefault="00AE2560" w:rsidP="009B1611">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4C3928F8" w14:textId="77777777" w:rsidR="00AE2560" w:rsidRPr="009202F8" w:rsidRDefault="00AE2560" w:rsidP="009B1611">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47E58D22" w14:textId="77777777" w:rsidR="00AE2560" w:rsidRPr="009202F8" w:rsidRDefault="00AE2560" w:rsidP="009B1611">
            <w:pPr>
              <w:tabs>
                <w:tab w:val="left" w:pos="900"/>
                <w:tab w:val="left" w:pos="2160"/>
              </w:tabs>
              <w:ind w:left="435" w:right="-43"/>
              <w:rPr>
                <w:rFonts w:ascii="Arial" w:hAnsi="Arial" w:cs="Arial"/>
                <w:sz w:val="18"/>
                <w:szCs w:val="18"/>
                <w:cs/>
                <w:lang w:val="en-GB"/>
              </w:rPr>
            </w:pPr>
          </w:p>
        </w:tc>
      </w:tr>
      <w:tr w:rsidR="00A026CD" w:rsidRPr="009202F8" w14:paraId="46D005EE" w14:textId="77777777" w:rsidTr="00AE2560">
        <w:trPr>
          <w:cantSplit/>
        </w:trPr>
        <w:tc>
          <w:tcPr>
            <w:tcW w:w="2408" w:type="dxa"/>
            <w:tcBorders>
              <w:top w:val="nil"/>
              <w:left w:val="nil"/>
              <w:bottom w:val="nil"/>
              <w:right w:val="nil"/>
            </w:tcBorders>
            <w:vAlign w:val="bottom"/>
          </w:tcPr>
          <w:p w14:paraId="51BDB283" w14:textId="77777777" w:rsidR="00A026CD" w:rsidRPr="009202F8" w:rsidRDefault="00A026CD" w:rsidP="00C879B3">
            <w:pPr>
              <w:tabs>
                <w:tab w:val="left" w:pos="900"/>
                <w:tab w:val="left" w:pos="2160"/>
              </w:tabs>
              <w:ind w:left="975" w:right="-43"/>
              <w:rPr>
                <w:rFonts w:ascii="Arial" w:hAnsi="Arial" w:cs="Arial"/>
                <w:sz w:val="18"/>
                <w:szCs w:val="18"/>
                <w:cs/>
              </w:rPr>
            </w:pPr>
            <w:r w:rsidRPr="009202F8">
              <w:rPr>
                <w:rFonts w:ascii="Arial" w:hAnsi="Arial"/>
                <w:sz w:val="18"/>
                <w:szCs w:val="18"/>
                <w:cs/>
              </w:rPr>
              <w:t xml:space="preserve">   </w:t>
            </w:r>
            <w:r w:rsidRPr="009202F8">
              <w:rPr>
                <w:rFonts w:ascii="Arial" w:hAnsi="Arial" w:cs="Arial"/>
                <w:sz w:val="18"/>
                <w:szCs w:val="18"/>
                <w:lang w:val="en-GB"/>
              </w:rPr>
              <w:t>Total</w:t>
            </w:r>
          </w:p>
        </w:tc>
        <w:tc>
          <w:tcPr>
            <w:tcW w:w="1175" w:type="dxa"/>
            <w:tcBorders>
              <w:left w:val="nil"/>
              <w:bottom w:val="single" w:sz="4" w:space="0" w:color="auto"/>
              <w:right w:val="nil"/>
            </w:tcBorders>
            <w:shd w:val="clear" w:color="auto" w:fill="FAFAFA"/>
          </w:tcPr>
          <w:p w14:paraId="75762BB8" w14:textId="48087487" w:rsidR="00A026CD" w:rsidRPr="009202F8" w:rsidRDefault="00A026CD" w:rsidP="00A026CD">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cs="Arial"/>
                <w:sz w:val="18"/>
                <w:szCs w:val="18"/>
                <w:lang w:val="en-GB"/>
              </w:rPr>
              <w:t xml:space="preserve"> 2,688 </w:t>
            </w:r>
          </w:p>
        </w:tc>
        <w:tc>
          <w:tcPr>
            <w:tcW w:w="1176" w:type="dxa"/>
            <w:tcBorders>
              <w:left w:val="nil"/>
              <w:bottom w:val="single" w:sz="4" w:space="0" w:color="auto"/>
              <w:right w:val="nil"/>
            </w:tcBorders>
            <w:shd w:val="clear" w:color="auto" w:fill="FAFAFA"/>
          </w:tcPr>
          <w:p w14:paraId="517833C5" w14:textId="076B3C55" w:rsidR="00A026CD" w:rsidRPr="009202F8" w:rsidRDefault="00A026CD" w:rsidP="00A026CD">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cs="Arial"/>
                <w:sz w:val="18"/>
                <w:szCs w:val="18"/>
                <w:lang w:val="en-GB"/>
              </w:rPr>
              <w:t xml:space="preserve"> 2,212 </w:t>
            </w:r>
          </w:p>
        </w:tc>
        <w:tc>
          <w:tcPr>
            <w:tcW w:w="1176" w:type="dxa"/>
            <w:tcBorders>
              <w:left w:val="nil"/>
              <w:bottom w:val="single" w:sz="4" w:space="0" w:color="auto"/>
              <w:right w:val="nil"/>
            </w:tcBorders>
            <w:shd w:val="clear" w:color="auto" w:fill="FAFAFA"/>
          </w:tcPr>
          <w:p w14:paraId="0B66E536" w14:textId="37F641D3" w:rsidR="00A026CD" w:rsidRPr="009202F8" w:rsidRDefault="00A026CD" w:rsidP="00A026CD">
            <w:pPr>
              <w:tabs>
                <w:tab w:val="left" w:pos="360"/>
                <w:tab w:val="left" w:pos="1440"/>
                <w:tab w:val="left" w:pos="2160"/>
              </w:tabs>
              <w:ind w:right="-72"/>
              <w:contextualSpacing/>
              <w:jc w:val="right"/>
              <w:rPr>
                <w:rFonts w:ascii="Arial" w:hAnsi="Arial" w:cs="Arial"/>
                <w:sz w:val="18"/>
                <w:szCs w:val="18"/>
                <w:cs/>
                <w:lang w:val="en-GB"/>
              </w:rPr>
            </w:pPr>
            <w:r w:rsidRPr="009202F8">
              <w:rPr>
                <w:rFonts w:ascii="Arial" w:hAnsi="Arial" w:cs="Arial"/>
                <w:sz w:val="18"/>
                <w:szCs w:val="18"/>
                <w:lang w:val="en-GB"/>
              </w:rPr>
              <w:t xml:space="preserve"> 32,649 </w:t>
            </w:r>
          </w:p>
        </w:tc>
        <w:tc>
          <w:tcPr>
            <w:tcW w:w="1176" w:type="dxa"/>
            <w:tcBorders>
              <w:left w:val="nil"/>
              <w:bottom w:val="single" w:sz="4" w:space="0" w:color="auto"/>
              <w:right w:val="nil"/>
            </w:tcBorders>
            <w:shd w:val="clear" w:color="auto" w:fill="auto"/>
          </w:tcPr>
          <w:p w14:paraId="4CEB9E47" w14:textId="25A3384F" w:rsidR="00A026CD" w:rsidRPr="009202F8" w:rsidRDefault="00A026CD" w:rsidP="00A026CD">
            <w:pPr>
              <w:tabs>
                <w:tab w:val="left" w:pos="360"/>
                <w:tab w:val="left" w:pos="1440"/>
                <w:tab w:val="left" w:pos="2160"/>
              </w:tabs>
              <w:ind w:right="-72"/>
              <w:contextualSpacing/>
              <w:jc w:val="right"/>
              <w:rPr>
                <w:rFonts w:ascii="Arial" w:hAnsi="Arial" w:cs="Arial"/>
                <w:sz w:val="18"/>
                <w:szCs w:val="18"/>
                <w:cs/>
              </w:rPr>
            </w:pPr>
            <w:r w:rsidRPr="009202F8">
              <w:rPr>
                <w:rFonts w:ascii="Arial" w:hAnsi="Arial" w:cs="Arial"/>
                <w:sz w:val="18"/>
                <w:szCs w:val="18"/>
                <w:lang w:val="en-GB"/>
              </w:rPr>
              <w:t xml:space="preserve"> 1,775 </w:t>
            </w:r>
          </w:p>
        </w:tc>
        <w:tc>
          <w:tcPr>
            <w:tcW w:w="1176" w:type="dxa"/>
            <w:tcBorders>
              <w:left w:val="nil"/>
              <w:bottom w:val="single" w:sz="4" w:space="0" w:color="auto"/>
              <w:right w:val="nil"/>
            </w:tcBorders>
            <w:shd w:val="clear" w:color="auto" w:fill="auto"/>
          </w:tcPr>
          <w:p w14:paraId="0623F864" w14:textId="01B4070B" w:rsidR="00A026CD" w:rsidRPr="009202F8" w:rsidRDefault="00A026CD" w:rsidP="00A026CD">
            <w:pPr>
              <w:tabs>
                <w:tab w:val="left" w:pos="360"/>
                <w:tab w:val="left" w:pos="1440"/>
                <w:tab w:val="left" w:pos="2160"/>
              </w:tabs>
              <w:ind w:right="-72"/>
              <w:contextualSpacing/>
              <w:jc w:val="right"/>
              <w:rPr>
                <w:rFonts w:ascii="Arial" w:hAnsi="Arial" w:cs="Arial"/>
                <w:sz w:val="18"/>
                <w:szCs w:val="18"/>
                <w:cs/>
              </w:rPr>
            </w:pPr>
            <w:r w:rsidRPr="009202F8">
              <w:rPr>
                <w:rFonts w:ascii="Arial" w:hAnsi="Arial" w:cs="Arial"/>
                <w:sz w:val="18"/>
                <w:szCs w:val="18"/>
                <w:lang w:val="en-GB"/>
              </w:rPr>
              <w:t xml:space="preserve"> 1,621 </w:t>
            </w:r>
          </w:p>
        </w:tc>
        <w:tc>
          <w:tcPr>
            <w:tcW w:w="1176" w:type="dxa"/>
            <w:tcBorders>
              <w:left w:val="nil"/>
              <w:bottom w:val="single" w:sz="4" w:space="0" w:color="auto"/>
              <w:right w:val="nil"/>
            </w:tcBorders>
            <w:shd w:val="clear" w:color="auto" w:fill="auto"/>
          </w:tcPr>
          <w:p w14:paraId="2CFCCBB4" w14:textId="727EEA63" w:rsidR="00A026CD" w:rsidRPr="009202F8" w:rsidRDefault="00A026CD" w:rsidP="00A026CD">
            <w:pPr>
              <w:tabs>
                <w:tab w:val="left" w:pos="360"/>
                <w:tab w:val="left" w:pos="1440"/>
                <w:tab w:val="left" w:pos="2160"/>
              </w:tabs>
              <w:ind w:right="-72"/>
              <w:contextualSpacing/>
              <w:jc w:val="right"/>
              <w:rPr>
                <w:rFonts w:ascii="Arial" w:hAnsi="Arial" w:cs="Arial"/>
                <w:sz w:val="18"/>
                <w:szCs w:val="18"/>
                <w:cs/>
              </w:rPr>
            </w:pPr>
            <w:r w:rsidRPr="009202F8">
              <w:rPr>
                <w:rFonts w:ascii="Arial" w:hAnsi="Arial" w:cs="Arial"/>
                <w:sz w:val="18"/>
                <w:szCs w:val="18"/>
                <w:lang w:val="en-GB"/>
              </w:rPr>
              <w:t xml:space="preserve"> 53,562 </w:t>
            </w:r>
          </w:p>
        </w:tc>
      </w:tr>
    </w:tbl>
    <w:p w14:paraId="18A61358" w14:textId="3640DBD4" w:rsidR="005331C3" w:rsidRPr="009202F8" w:rsidRDefault="005331C3" w:rsidP="009E69F8">
      <w:pPr>
        <w:ind w:left="1080"/>
        <w:contextualSpacing/>
        <w:jc w:val="both"/>
        <w:rPr>
          <w:rFonts w:ascii="Arial" w:hAnsi="Arial" w:cs="Arial"/>
          <w:sz w:val="18"/>
          <w:szCs w:val="18"/>
          <w:lang w:val="en-US"/>
        </w:rPr>
      </w:pPr>
    </w:p>
    <w:p w14:paraId="2AE8F9BA" w14:textId="299ECEB4" w:rsidR="009E69F8" w:rsidRPr="009202F8" w:rsidRDefault="009E69F8" w:rsidP="009E69F8">
      <w:pPr>
        <w:tabs>
          <w:tab w:val="num" w:pos="540"/>
          <w:tab w:val="left" w:pos="1440"/>
        </w:tabs>
        <w:ind w:left="1080"/>
        <w:jc w:val="both"/>
        <w:rPr>
          <w:rFonts w:ascii="Arial" w:hAnsi="Arial" w:cs="Arial"/>
          <w:sz w:val="18"/>
          <w:szCs w:val="18"/>
          <w:lang w:val="en-US"/>
        </w:rPr>
      </w:pPr>
      <w:r w:rsidRPr="009202F8">
        <w:rPr>
          <w:rFonts w:ascii="Arial" w:hAnsi="Arial" w:cs="Arial"/>
          <w:spacing w:val="-8"/>
          <w:sz w:val="18"/>
          <w:szCs w:val="18"/>
          <w:lang w:val="en-US"/>
        </w:rPr>
        <w:t>Cash flow hedges are used to protect against exposure to variability in future cash flows attributable to movements in foreign exchange rates and interest rates of financial assets and financial liabilities</w:t>
      </w:r>
      <w:r w:rsidRPr="009202F8">
        <w:rPr>
          <w:rFonts w:ascii="Arial" w:hAnsi="Arial"/>
          <w:spacing w:val="-8"/>
          <w:sz w:val="18"/>
          <w:szCs w:val="18"/>
          <w:cs/>
          <w:lang w:val="en-US"/>
        </w:rPr>
        <w:t xml:space="preserve">. </w:t>
      </w:r>
      <w:r w:rsidRPr="009202F8">
        <w:rPr>
          <w:rFonts w:ascii="Arial" w:hAnsi="Arial" w:cs="Arial"/>
          <w:spacing w:val="-8"/>
          <w:sz w:val="18"/>
          <w:szCs w:val="18"/>
          <w:lang w:val="en-US"/>
        </w:rPr>
        <w:t xml:space="preserve">The Bank </w:t>
      </w:r>
      <w:r w:rsidRPr="009202F8">
        <w:rPr>
          <w:rFonts w:ascii="Arial" w:hAnsi="Arial" w:cs="Arial"/>
          <w:sz w:val="18"/>
          <w:szCs w:val="18"/>
          <w:lang w:val="en-US"/>
        </w:rPr>
        <w:t>hedges cash flows from lo</w:t>
      </w:r>
      <w:r w:rsidR="004D1E06" w:rsidRPr="009202F8">
        <w:rPr>
          <w:rFonts w:ascii="Arial" w:hAnsi="Arial" w:cs="Arial"/>
          <w:sz w:val="18"/>
          <w:szCs w:val="18"/>
          <w:lang w:val="en-US"/>
        </w:rPr>
        <w:t xml:space="preserve">an, structure bill of exchange, </w:t>
      </w:r>
      <w:r w:rsidRPr="009202F8">
        <w:rPr>
          <w:rFonts w:ascii="Arial" w:hAnsi="Arial" w:cs="Arial"/>
          <w:sz w:val="18"/>
          <w:szCs w:val="18"/>
          <w:lang w:val="en-US"/>
        </w:rPr>
        <w:t xml:space="preserve">credit linked note and subordinated debentures against foreign exchange rates risk and interest rates risk using Cross Currency and Interest </w:t>
      </w:r>
      <w:r w:rsidRPr="009202F8">
        <w:rPr>
          <w:rFonts w:ascii="Arial" w:hAnsi="Arial" w:cs="Arial"/>
          <w:spacing w:val="-4"/>
          <w:sz w:val="18"/>
          <w:szCs w:val="18"/>
          <w:lang w:val="en-US"/>
        </w:rPr>
        <w:t>Rate Swap contract, and Interest Rate Swap contract with CIMB Bank Berhad and other parties</w:t>
      </w:r>
      <w:r w:rsidRPr="009202F8">
        <w:rPr>
          <w:rFonts w:ascii="Arial" w:hAnsi="Arial"/>
          <w:spacing w:val="-4"/>
          <w:sz w:val="18"/>
          <w:szCs w:val="18"/>
          <w:cs/>
          <w:lang w:val="en-US"/>
        </w:rPr>
        <w:t xml:space="preserve">. </w:t>
      </w:r>
    </w:p>
    <w:p w14:paraId="1DADE9C8" w14:textId="0E8C2327" w:rsidR="00B70EAD" w:rsidRPr="009202F8" w:rsidRDefault="00134350" w:rsidP="00AB661C">
      <w:pPr>
        <w:pStyle w:val="Heading1"/>
        <w:ind w:left="540" w:hanging="540"/>
        <w:rPr>
          <w:rFonts w:ascii="Arial" w:hAnsi="Arial"/>
          <w:color w:val="000000"/>
          <w:lang w:val="en-US"/>
        </w:rPr>
      </w:pPr>
      <w:r w:rsidRPr="009202F8">
        <w:rPr>
          <w:rFonts w:ascii="Arial" w:hAnsi="Arial" w:cs="Angsana New"/>
          <w:cs/>
          <w:lang w:val="en-US"/>
        </w:rPr>
        <w:br w:type="page"/>
      </w:r>
    </w:p>
    <w:tbl>
      <w:tblPr>
        <w:tblW w:w="9461" w:type="dxa"/>
        <w:tblInd w:w="108" w:type="dxa"/>
        <w:shd w:val="clear" w:color="auto" w:fill="FFA543"/>
        <w:tblLook w:val="04A0" w:firstRow="1" w:lastRow="0" w:firstColumn="1" w:lastColumn="0" w:noHBand="0" w:noVBand="1"/>
      </w:tblPr>
      <w:tblGrid>
        <w:gridCol w:w="9461"/>
      </w:tblGrid>
      <w:tr w:rsidR="009B3AFD" w:rsidRPr="009202F8" w14:paraId="429C8F59" w14:textId="77777777" w:rsidTr="00AF4850">
        <w:trPr>
          <w:trHeight w:val="386"/>
        </w:trPr>
        <w:tc>
          <w:tcPr>
            <w:tcW w:w="9461" w:type="dxa"/>
            <w:shd w:val="clear" w:color="auto" w:fill="FFA543"/>
            <w:vAlign w:val="center"/>
          </w:tcPr>
          <w:p w14:paraId="55F567D1" w14:textId="06616CFA" w:rsidR="006D4C61" w:rsidRPr="009202F8" w:rsidRDefault="00432329" w:rsidP="008C7E0C">
            <w:pPr>
              <w:pStyle w:val="Heading1"/>
              <w:ind w:left="431" w:hanging="431"/>
              <w:rPr>
                <w:rFonts w:ascii="Arial" w:hAnsi="Arial"/>
                <w:color w:val="FFFFFF"/>
                <w:cs/>
              </w:rPr>
            </w:pPr>
            <w:bookmarkStart w:id="81" w:name="_Toc53068045"/>
            <w:bookmarkStart w:id="82" w:name="_Toc149033771"/>
            <w:bookmarkStart w:id="83" w:name="_Hlk39127996"/>
            <w:r w:rsidRPr="009202F8">
              <w:rPr>
                <w:rFonts w:ascii="Arial" w:hAnsi="Arial"/>
                <w:color w:val="FFFFFF"/>
                <w:lang w:val="en-GB"/>
              </w:rPr>
              <w:t>9</w:t>
            </w:r>
            <w:r w:rsidR="006D4C61" w:rsidRPr="009202F8">
              <w:rPr>
                <w:rFonts w:ascii="Arial" w:hAnsi="Arial"/>
                <w:color w:val="FFFFFF"/>
                <w:cs/>
              </w:rPr>
              <w:tab/>
              <w:t>Investments, net</w:t>
            </w:r>
            <w:bookmarkEnd w:id="81"/>
            <w:bookmarkEnd w:id="82"/>
            <w:r w:rsidR="006D4C61" w:rsidRPr="009202F8">
              <w:rPr>
                <w:rFonts w:ascii="Arial" w:hAnsi="Arial"/>
                <w:color w:val="FFFFFF"/>
                <w:cs/>
              </w:rPr>
              <w:t xml:space="preserve"> </w:t>
            </w:r>
          </w:p>
        </w:tc>
      </w:tr>
      <w:bookmarkEnd w:id="83"/>
    </w:tbl>
    <w:p w14:paraId="5D73DFEE" w14:textId="49927AA1" w:rsidR="00B70EAD" w:rsidRPr="009202F8" w:rsidRDefault="00B70EAD">
      <w:pPr>
        <w:tabs>
          <w:tab w:val="left" w:pos="1186"/>
        </w:tabs>
        <w:contextualSpacing/>
        <w:jc w:val="both"/>
        <w:rPr>
          <w:rFonts w:ascii="Arial" w:hAnsi="Arial" w:cs="Arial"/>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E76A81" w:rsidRPr="009202F8" w14:paraId="5AEF2146" w14:textId="77777777" w:rsidTr="003171B9">
        <w:tc>
          <w:tcPr>
            <w:tcW w:w="6034" w:type="dxa"/>
          </w:tcPr>
          <w:p w14:paraId="12394A63" w14:textId="77777777" w:rsidR="000D249B" w:rsidRPr="009202F8" w:rsidRDefault="000D249B" w:rsidP="003171B9">
            <w:pPr>
              <w:ind w:right="-72"/>
              <w:contextualSpacing/>
              <w:rPr>
                <w:rFonts w:ascii="Arial" w:hAnsi="Arial" w:cs="Arial"/>
                <w:color w:val="000000"/>
                <w:sz w:val="18"/>
                <w:szCs w:val="18"/>
                <w:cs/>
              </w:rPr>
            </w:pPr>
          </w:p>
        </w:tc>
        <w:tc>
          <w:tcPr>
            <w:tcW w:w="3544" w:type="dxa"/>
            <w:gridSpan w:val="2"/>
            <w:tcBorders>
              <w:top w:val="single" w:sz="4" w:space="0" w:color="auto"/>
              <w:bottom w:val="single" w:sz="4" w:space="0" w:color="auto"/>
            </w:tcBorders>
          </w:tcPr>
          <w:p w14:paraId="3AE76A8B" w14:textId="77777777" w:rsidR="000D249B" w:rsidRPr="009202F8" w:rsidRDefault="000D249B" w:rsidP="003171B9">
            <w:pPr>
              <w:ind w:right="-72"/>
              <w:contextualSpacing/>
              <w:jc w:val="center"/>
              <w:rPr>
                <w:rFonts w:ascii="Arial" w:hAnsi="Arial" w:cs="Arial"/>
                <w:b/>
                <w:bCs/>
                <w:snapToGrid w:val="0"/>
                <w:color w:val="000000"/>
                <w:sz w:val="18"/>
                <w:szCs w:val="18"/>
                <w:cs/>
                <w:lang w:eastAsia="th-TH"/>
              </w:rPr>
            </w:pPr>
            <w:r w:rsidRPr="009202F8">
              <w:rPr>
                <w:rFonts w:ascii="Arial" w:hAnsi="Arial" w:cs="Arial"/>
                <w:b/>
                <w:bCs/>
                <w:color w:val="000000"/>
                <w:sz w:val="18"/>
                <w:szCs w:val="18"/>
                <w:cs/>
              </w:rPr>
              <w:t>Consolidated</w:t>
            </w:r>
          </w:p>
        </w:tc>
      </w:tr>
      <w:tr w:rsidR="00E76A81" w:rsidRPr="009202F8" w14:paraId="2B8445D1" w14:textId="77777777" w:rsidTr="003171B9">
        <w:tc>
          <w:tcPr>
            <w:tcW w:w="6034" w:type="dxa"/>
          </w:tcPr>
          <w:p w14:paraId="22DC5EE9" w14:textId="77777777" w:rsidR="000D249B" w:rsidRPr="009202F8" w:rsidRDefault="000D249B" w:rsidP="003171B9">
            <w:pPr>
              <w:ind w:right="-72"/>
              <w:contextualSpacing/>
              <w:rPr>
                <w:rFonts w:ascii="Arial" w:hAnsi="Arial" w:cs="Arial"/>
                <w:color w:val="000000"/>
                <w:sz w:val="18"/>
                <w:szCs w:val="18"/>
                <w:cs/>
              </w:rPr>
            </w:pPr>
          </w:p>
        </w:tc>
        <w:tc>
          <w:tcPr>
            <w:tcW w:w="1843" w:type="dxa"/>
            <w:tcBorders>
              <w:top w:val="single" w:sz="4" w:space="0" w:color="auto"/>
            </w:tcBorders>
          </w:tcPr>
          <w:p w14:paraId="7B31DA5F" w14:textId="5E5A6E6F" w:rsidR="000D249B" w:rsidRPr="009202F8" w:rsidRDefault="00005161"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color w:val="000000"/>
                <w:sz w:val="18"/>
                <w:szCs w:val="18"/>
                <w:lang w:val="en-GB"/>
              </w:rPr>
              <w:t>30 September</w:t>
            </w:r>
          </w:p>
        </w:tc>
        <w:tc>
          <w:tcPr>
            <w:tcW w:w="1701" w:type="dxa"/>
            <w:tcBorders>
              <w:top w:val="single" w:sz="4" w:space="0" w:color="auto"/>
            </w:tcBorders>
          </w:tcPr>
          <w:p w14:paraId="42936486" w14:textId="77777777" w:rsidR="000D249B" w:rsidRPr="009202F8" w:rsidRDefault="000D249B"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color w:val="000000"/>
                <w:sz w:val="18"/>
                <w:szCs w:val="18"/>
                <w:lang w:val="en-GB"/>
              </w:rPr>
              <w:t>31 December</w:t>
            </w:r>
          </w:p>
        </w:tc>
      </w:tr>
      <w:tr w:rsidR="00E76A81" w:rsidRPr="009202F8" w14:paraId="0CD72485" w14:textId="77777777" w:rsidTr="003171B9">
        <w:tc>
          <w:tcPr>
            <w:tcW w:w="6034" w:type="dxa"/>
          </w:tcPr>
          <w:p w14:paraId="0C77344D" w14:textId="77777777" w:rsidR="000D249B" w:rsidRPr="009202F8" w:rsidRDefault="000D249B" w:rsidP="003171B9">
            <w:pPr>
              <w:ind w:right="-72"/>
              <w:contextualSpacing/>
              <w:rPr>
                <w:rFonts w:ascii="Arial" w:hAnsi="Arial" w:cs="Arial"/>
                <w:color w:val="000000"/>
                <w:sz w:val="18"/>
                <w:szCs w:val="18"/>
                <w:cs/>
              </w:rPr>
            </w:pPr>
          </w:p>
        </w:tc>
        <w:tc>
          <w:tcPr>
            <w:tcW w:w="1843" w:type="dxa"/>
            <w:tcBorders>
              <w:bottom w:val="single" w:sz="4" w:space="0" w:color="auto"/>
            </w:tcBorders>
          </w:tcPr>
          <w:p w14:paraId="541E2B7D" w14:textId="1CE3B92D" w:rsidR="000D249B" w:rsidRPr="009202F8" w:rsidRDefault="0003686F"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color w:val="000000"/>
                <w:sz w:val="18"/>
                <w:szCs w:val="18"/>
                <w:lang w:val="en-GB"/>
              </w:rPr>
              <w:t>202</w:t>
            </w:r>
            <w:r w:rsidR="00903F3C" w:rsidRPr="009202F8">
              <w:rPr>
                <w:rFonts w:ascii="Arial" w:hAnsi="Arial" w:cs="Arial"/>
                <w:b/>
                <w:bCs/>
                <w:color w:val="000000"/>
                <w:sz w:val="18"/>
                <w:szCs w:val="18"/>
                <w:lang w:val="en-GB"/>
              </w:rPr>
              <w:t>3</w:t>
            </w:r>
          </w:p>
        </w:tc>
        <w:tc>
          <w:tcPr>
            <w:tcW w:w="1701" w:type="dxa"/>
            <w:tcBorders>
              <w:bottom w:val="single" w:sz="4" w:space="0" w:color="auto"/>
            </w:tcBorders>
          </w:tcPr>
          <w:p w14:paraId="2477391F" w14:textId="2921A14D" w:rsidR="000D249B" w:rsidRPr="009202F8" w:rsidRDefault="0003686F"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color w:val="000000"/>
                <w:sz w:val="18"/>
                <w:szCs w:val="18"/>
                <w:lang w:val="en-GB"/>
              </w:rPr>
              <w:t>202</w:t>
            </w:r>
            <w:r w:rsidR="00903F3C" w:rsidRPr="009202F8">
              <w:rPr>
                <w:rFonts w:ascii="Arial" w:hAnsi="Arial" w:cs="Arial"/>
                <w:b/>
                <w:bCs/>
                <w:color w:val="000000"/>
                <w:sz w:val="18"/>
                <w:szCs w:val="18"/>
                <w:lang w:val="en-GB"/>
              </w:rPr>
              <w:t>2</w:t>
            </w:r>
          </w:p>
        </w:tc>
      </w:tr>
      <w:tr w:rsidR="00E76A81" w:rsidRPr="009202F8" w14:paraId="4F8D512C" w14:textId="77777777" w:rsidTr="00900EEC">
        <w:tc>
          <w:tcPr>
            <w:tcW w:w="6034" w:type="dxa"/>
          </w:tcPr>
          <w:p w14:paraId="34A0B605" w14:textId="77777777" w:rsidR="000D249B" w:rsidRPr="009202F8" w:rsidRDefault="000D249B" w:rsidP="003171B9">
            <w:pPr>
              <w:ind w:right="-72"/>
              <w:contextualSpacing/>
              <w:rPr>
                <w:rFonts w:ascii="Arial" w:hAnsi="Arial" w:cs="Arial"/>
                <w:color w:val="000000"/>
                <w:sz w:val="18"/>
                <w:szCs w:val="18"/>
                <w:cs/>
              </w:rPr>
            </w:pPr>
          </w:p>
        </w:tc>
        <w:tc>
          <w:tcPr>
            <w:tcW w:w="1843" w:type="dxa"/>
            <w:tcBorders>
              <w:top w:val="single" w:sz="4" w:space="0" w:color="auto"/>
            </w:tcBorders>
          </w:tcPr>
          <w:p w14:paraId="14739E08" w14:textId="77777777" w:rsidR="000D249B" w:rsidRPr="009202F8" w:rsidRDefault="000D249B"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Amortised cost</w:t>
            </w:r>
          </w:p>
        </w:tc>
        <w:tc>
          <w:tcPr>
            <w:tcW w:w="1701" w:type="dxa"/>
            <w:tcBorders>
              <w:top w:val="single" w:sz="4" w:space="0" w:color="auto"/>
            </w:tcBorders>
          </w:tcPr>
          <w:p w14:paraId="328265EF" w14:textId="77777777" w:rsidR="000D249B" w:rsidRPr="009202F8" w:rsidRDefault="000D249B"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Amortised cost</w:t>
            </w:r>
          </w:p>
        </w:tc>
      </w:tr>
      <w:tr w:rsidR="00E76A81" w:rsidRPr="009202F8" w14:paraId="0CEAA2B4" w14:textId="77777777" w:rsidTr="00900EEC">
        <w:tc>
          <w:tcPr>
            <w:tcW w:w="6034" w:type="dxa"/>
          </w:tcPr>
          <w:p w14:paraId="7B6FEC88" w14:textId="77777777" w:rsidR="000D249B" w:rsidRPr="009202F8" w:rsidRDefault="000D249B" w:rsidP="003171B9">
            <w:pPr>
              <w:ind w:right="-72"/>
              <w:contextualSpacing/>
              <w:rPr>
                <w:rFonts w:ascii="Arial" w:hAnsi="Arial" w:cs="Arial"/>
                <w:color w:val="000000"/>
                <w:sz w:val="18"/>
                <w:szCs w:val="18"/>
                <w:cs/>
              </w:rPr>
            </w:pPr>
          </w:p>
        </w:tc>
        <w:tc>
          <w:tcPr>
            <w:tcW w:w="1843" w:type="dxa"/>
            <w:tcBorders>
              <w:bottom w:val="single" w:sz="4" w:space="0" w:color="auto"/>
            </w:tcBorders>
          </w:tcPr>
          <w:p w14:paraId="0FD21EA9" w14:textId="77777777" w:rsidR="000D249B" w:rsidRPr="009202F8" w:rsidRDefault="000D249B" w:rsidP="003171B9">
            <w:pPr>
              <w:ind w:right="-72"/>
              <w:contextualSpacing/>
              <w:jc w:val="right"/>
              <w:rPr>
                <w:rFonts w:ascii="Arial" w:hAnsi="Arial" w:cs="Arial"/>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c>
          <w:tcPr>
            <w:tcW w:w="1701" w:type="dxa"/>
            <w:tcBorders>
              <w:bottom w:val="single" w:sz="4" w:space="0" w:color="auto"/>
            </w:tcBorders>
          </w:tcPr>
          <w:p w14:paraId="0AEEF99D" w14:textId="77777777" w:rsidR="000D249B" w:rsidRPr="009202F8" w:rsidRDefault="000D249B" w:rsidP="003171B9">
            <w:pPr>
              <w:ind w:right="-72"/>
              <w:contextualSpacing/>
              <w:jc w:val="right"/>
              <w:rPr>
                <w:rFonts w:ascii="Arial" w:hAnsi="Arial" w:cs="Arial"/>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r>
      <w:tr w:rsidR="00E76A81" w:rsidRPr="009202F8" w14:paraId="118240B2" w14:textId="77777777" w:rsidTr="00577A1A">
        <w:tc>
          <w:tcPr>
            <w:tcW w:w="6034" w:type="dxa"/>
          </w:tcPr>
          <w:p w14:paraId="1C23241A" w14:textId="77777777" w:rsidR="00900EEC" w:rsidRPr="009202F8" w:rsidRDefault="00900EEC" w:rsidP="003171B9">
            <w:pPr>
              <w:ind w:right="-72"/>
              <w:contextualSpacing/>
              <w:rPr>
                <w:rFonts w:ascii="Arial" w:hAnsi="Arial" w:cs="Arial"/>
                <w:color w:val="000000"/>
                <w:sz w:val="12"/>
                <w:szCs w:val="12"/>
                <w:cs/>
              </w:rPr>
            </w:pPr>
          </w:p>
        </w:tc>
        <w:tc>
          <w:tcPr>
            <w:tcW w:w="1843" w:type="dxa"/>
            <w:tcBorders>
              <w:top w:val="single" w:sz="4" w:space="0" w:color="auto"/>
            </w:tcBorders>
            <w:shd w:val="clear" w:color="auto" w:fill="FAFAFA"/>
          </w:tcPr>
          <w:p w14:paraId="0B2CCA09" w14:textId="77777777" w:rsidR="00900EEC" w:rsidRPr="009202F8" w:rsidRDefault="00900EEC" w:rsidP="003171B9">
            <w:pPr>
              <w:ind w:right="-72"/>
              <w:contextualSpacing/>
              <w:jc w:val="right"/>
              <w:rPr>
                <w:rFonts w:ascii="Arial" w:hAnsi="Arial" w:cs="Arial"/>
                <w:b/>
                <w:bCs/>
                <w:snapToGrid w:val="0"/>
                <w:color w:val="000000"/>
                <w:sz w:val="12"/>
                <w:szCs w:val="12"/>
                <w:cs/>
                <w:lang w:eastAsia="th-TH"/>
              </w:rPr>
            </w:pPr>
          </w:p>
        </w:tc>
        <w:tc>
          <w:tcPr>
            <w:tcW w:w="1701" w:type="dxa"/>
            <w:tcBorders>
              <w:top w:val="single" w:sz="4" w:space="0" w:color="auto"/>
            </w:tcBorders>
          </w:tcPr>
          <w:p w14:paraId="504F692A" w14:textId="77777777" w:rsidR="00900EEC" w:rsidRPr="009202F8" w:rsidRDefault="00900EEC" w:rsidP="003171B9">
            <w:pPr>
              <w:ind w:right="-72"/>
              <w:contextualSpacing/>
              <w:jc w:val="right"/>
              <w:rPr>
                <w:rFonts w:ascii="Arial" w:hAnsi="Arial" w:cs="Arial"/>
                <w:b/>
                <w:bCs/>
                <w:snapToGrid w:val="0"/>
                <w:color w:val="000000"/>
                <w:sz w:val="12"/>
                <w:szCs w:val="12"/>
                <w:cs/>
                <w:lang w:eastAsia="th-TH"/>
              </w:rPr>
            </w:pPr>
          </w:p>
        </w:tc>
      </w:tr>
      <w:tr w:rsidR="00E76A81" w:rsidRPr="005D048A" w14:paraId="2D372E75" w14:textId="77777777" w:rsidTr="00577A1A">
        <w:tc>
          <w:tcPr>
            <w:tcW w:w="6034" w:type="dxa"/>
          </w:tcPr>
          <w:p w14:paraId="5D3FF447" w14:textId="4FAEBF8B" w:rsidR="000D249B" w:rsidRPr="009202F8" w:rsidRDefault="000D249B" w:rsidP="003171B9">
            <w:pPr>
              <w:ind w:right="-43"/>
              <w:contextualSpacing/>
              <w:rPr>
                <w:rFonts w:ascii="Arial" w:hAnsi="Arial" w:cs="Arial"/>
                <w:b/>
                <w:bCs/>
                <w:color w:val="000000"/>
                <w:sz w:val="18"/>
                <w:szCs w:val="18"/>
                <w:cs/>
                <w:lang w:val="en-GB"/>
              </w:rPr>
            </w:pPr>
            <w:r w:rsidRPr="009202F8">
              <w:rPr>
                <w:rFonts w:ascii="Arial" w:hAnsi="Arial" w:cs="Arial"/>
                <w:b/>
                <w:bCs/>
                <w:color w:val="000000"/>
                <w:sz w:val="18"/>
                <w:szCs w:val="18"/>
                <w:lang w:val="en-GB"/>
              </w:rPr>
              <w:t>Investments</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in</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debt</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instruments</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measured</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at</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amorti</w:t>
            </w:r>
            <w:r w:rsidR="008377D4" w:rsidRPr="009202F8">
              <w:rPr>
                <w:rFonts w:ascii="Arial" w:hAnsi="Arial" w:cs="Arial"/>
                <w:b/>
                <w:bCs/>
                <w:color w:val="000000"/>
                <w:sz w:val="18"/>
                <w:szCs w:val="18"/>
                <w:lang w:val="en-GB"/>
              </w:rPr>
              <w:t>s</w:t>
            </w:r>
            <w:r w:rsidRPr="009202F8">
              <w:rPr>
                <w:rFonts w:ascii="Arial" w:hAnsi="Arial" w:cs="Arial"/>
                <w:b/>
                <w:bCs/>
                <w:color w:val="000000"/>
                <w:sz w:val="18"/>
                <w:szCs w:val="18"/>
                <w:lang w:val="en-GB"/>
              </w:rPr>
              <w:t>ed</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cost</w:t>
            </w:r>
          </w:p>
        </w:tc>
        <w:tc>
          <w:tcPr>
            <w:tcW w:w="1843" w:type="dxa"/>
            <w:shd w:val="clear" w:color="auto" w:fill="FAFAFA"/>
          </w:tcPr>
          <w:p w14:paraId="798B41A0" w14:textId="77777777" w:rsidR="000D249B" w:rsidRPr="009202F8" w:rsidRDefault="000D249B" w:rsidP="003171B9">
            <w:pPr>
              <w:ind w:right="-72"/>
              <w:contextualSpacing/>
              <w:jc w:val="right"/>
              <w:rPr>
                <w:rFonts w:ascii="Arial" w:hAnsi="Arial" w:cs="Arial"/>
                <w:snapToGrid w:val="0"/>
                <w:color w:val="000000"/>
                <w:sz w:val="18"/>
                <w:szCs w:val="18"/>
                <w:cs/>
                <w:lang w:eastAsia="th-TH"/>
              </w:rPr>
            </w:pPr>
          </w:p>
        </w:tc>
        <w:tc>
          <w:tcPr>
            <w:tcW w:w="1701" w:type="dxa"/>
            <w:shd w:val="clear" w:color="auto" w:fill="auto"/>
            <w:vAlign w:val="bottom"/>
          </w:tcPr>
          <w:p w14:paraId="6E617E4C" w14:textId="77777777" w:rsidR="000D249B" w:rsidRPr="009202F8" w:rsidRDefault="000D249B" w:rsidP="003171B9">
            <w:pPr>
              <w:ind w:right="-72"/>
              <w:contextualSpacing/>
              <w:jc w:val="right"/>
              <w:rPr>
                <w:rFonts w:ascii="Arial" w:hAnsi="Arial" w:cs="Arial"/>
                <w:snapToGrid w:val="0"/>
                <w:color w:val="000000"/>
                <w:sz w:val="18"/>
                <w:szCs w:val="18"/>
                <w:cs/>
                <w:lang w:eastAsia="th-TH"/>
              </w:rPr>
            </w:pPr>
          </w:p>
        </w:tc>
      </w:tr>
      <w:tr w:rsidR="001234F0" w:rsidRPr="009202F8" w14:paraId="7C709A96" w14:textId="77777777" w:rsidTr="004034BB">
        <w:tc>
          <w:tcPr>
            <w:tcW w:w="6034" w:type="dxa"/>
          </w:tcPr>
          <w:p w14:paraId="38FE1A4B" w14:textId="77777777" w:rsidR="001234F0" w:rsidRPr="009202F8" w:rsidRDefault="001234F0" w:rsidP="001234F0">
            <w:pPr>
              <w:ind w:right="-43"/>
              <w:contextualSpacing/>
              <w:rPr>
                <w:rFonts w:ascii="Arial" w:hAnsi="Arial" w:cs="Arial"/>
                <w:b/>
                <w:bCs/>
                <w:color w:val="000000"/>
                <w:sz w:val="18"/>
                <w:szCs w:val="18"/>
                <w:cs/>
                <w:lang w:val="en-GB"/>
              </w:rPr>
            </w:pPr>
            <w:r w:rsidRPr="009202F8">
              <w:rPr>
                <w:rFonts w:ascii="Arial" w:hAnsi="Arial" w:cs="Arial"/>
                <w:color w:val="000000"/>
                <w:sz w:val="18"/>
                <w:szCs w:val="18"/>
                <w:lang w:val="en-GB"/>
              </w:rPr>
              <w:t>Government</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and</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state</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enterprise</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securities</w:t>
            </w:r>
          </w:p>
        </w:tc>
        <w:tc>
          <w:tcPr>
            <w:tcW w:w="1843" w:type="dxa"/>
            <w:shd w:val="clear" w:color="auto" w:fill="FAFAFA"/>
          </w:tcPr>
          <w:p w14:paraId="07437648" w14:textId="387F4E19" w:rsidR="001234F0" w:rsidRPr="009202F8" w:rsidRDefault="001234F0" w:rsidP="001234F0">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cs/>
                <w:lang w:val="en-GB" w:eastAsia="th-TH"/>
              </w:rPr>
              <w:t xml:space="preserve"> 37,811 </w:t>
            </w:r>
          </w:p>
        </w:tc>
        <w:tc>
          <w:tcPr>
            <w:tcW w:w="1701" w:type="dxa"/>
            <w:shd w:val="clear" w:color="auto" w:fill="auto"/>
          </w:tcPr>
          <w:p w14:paraId="421D6320" w14:textId="405D615F" w:rsidR="001234F0" w:rsidRPr="009202F8" w:rsidRDefault="001234F0" w:rsidP="001234F0">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 xml:space="preserve"> 36,301 </w:t>
            </w:r>
          </w:p>
        </w:tc>
      </w:tr>
      <w:tr w:rsidR="001234F0" w:rsidRPr="009202F8" w14:paraId="42294E84" w14:textId="77777777" w:rsidTr="004034BB">
        <w:tc>
          <w:tcPr>
            <w:tcW w:w="6034" w:type="dxa"/>
          </w:tcPr>
          <w:p w14:paraId="06E77624" w14:textId="77777777" w:rsidR="001234F0" w:rsidRPr="009202F8" w:rsidRDefault="001234F0" w:rsidP="001234F0">
            <w:pPr>
              <w:ind w:right="-43"/>
              <w:contextualSpacing/>
              <w:rPr>
                <w:rFonts w:ascii="Arial" w:hAnsi="Arial" w:cs="Arial"/>
                <w:color w:val="000000"/>
                <w:sz w:val="18"/>
                <w:szCs w:val="18"/>
                <w:cs/>
              </w:rPr>
            </w:pPr>
            <w:r w:rsidRPr="009202F8">
              <w:rPr>
                <w:rFonts w:ascii="Arial" w:hAnsi="Arial" w:cs="Arial"/>
                <w:color w:val="000000"/>
                <w:sz w:val="18"/>
                <w:szCs w:val="18"/>
                <w:cs/>
              </w:rPr>
              <w:t>Private debt securities</w:t>
            </w:r>
          </w:p>
        </w:tc>
        <w:tc>
          <w:tcPr>
            <w:tcW w:w="1843" w:type="dxa"/>
            <w:tcBorders>
              <w:bottom w:val="single" w:sz="4" w:space="0" w:color="auto"/>
            </w:tcBorders>
            <w:shd w:val="clear" w:color="auto" w:fill="FAFAFA"/>
          </w:tcPr>
          <w:p w14:paraId="78ABEA1D" w14:textId="06E3DEAA" w:rsidR="001234F0" w:rsidRPr="009202F8" w:rsidRDefault="001234F0" w:rsidP="001234F0">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cs/>
                <w:lang w:val="en-GB" w:eastAsia="th-TH"/>
              </w:rPr>
              <w:t xml:space="preserve"> 1 </w:t>
            </w:r>
          </w:p>
        </w:tc>
        <w:tc>
          <w:tcPr>
            <w:tcW w:w="1701" w:type="dxa"/>
            <w:tcBorders>
              <w:bottom w:val="single" w:sz="4" w:space="0" w:color="auto"/>
            </w:tcBorders>
            <w:shd w:val="clear" w:color="auto" w:fill="auto"/>
          </w:tcPr>
          <w:p w14:paraId="76414CB9" w14:textId="596D59B8" w:rsidR="001234F0" w:rsidRPr="009202F8" w:rsidRDefault="001234F0" w:rsidP="001234F0">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 xml:space="preserve"> 1 </w:t>
            </w:r>
          </w:p>
        </w:tc>
      </w:tr>
      <w:tr w:rsidR="00E76A81" w:rsidRPr="009202F8" w14:paraId="10E60997" w14:textId="77777777" w:rsidTr="004034BB">
        <w:tc>
          <w:tcPr>
            <w:tcW w:w="6034" w:type="dxa"/>
          </w:tcPr>
          <w:p w14:paraId="68A15616" w14:textId="77777777" w:rsidR="009B1611" w:rsidRPr="009202F8" w:rsidRDefault="009B1611" w:rsidP="009B1611">
            <w:pPr>
              <w:ind w:right="-43"/>
              <w:contextualSpacing/>
              <w:rPr>
                <w:rFonts w:ascii="Arial" w:hAnsi="Arial" w:cs="Arial"/>
                <w:color w:val="000000"/>
                <w:sz w:val="18"/>
                <w:szCs w:val="18"/>
                <w:cs/>
              </w:rPr>
            </w:pPr>
          </w:p>
        </w:tc>
        <w:tc>
          <w:tcPr>
            <w:tcW w:w="1843" w:type="dxa"/>
            <w:tcBorders>
              <w:top w:val="single" w:sz="4" w:space="0" w:color="auto"/>
            </w:tcBorders>
            <w:shd w:val="clear" w:color="auto" w:fill="FAFAFA"/>
            <w:vAlign w:val="bottom"/>
          </w:tcPr>
          <w:p w14:paraId="10708A93" w14:textId="77777777" w:rsidR="009B1611" w:rsidRPr="009202F8" w:rsidRDefault="009B1611" w:rsidP="009B1611">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shd w:val="clear" w:color="auto" w:fill="auto"/>
          </w:tcPr>
          <w:p w14:paraId="4880D130" w14:textId="77777777" w:rsidR="009B1611" w:rsidRPr="009202F8" w:rsidRDefault="009B1611" w:rsidP="009B1611">
            <w:pPr>
              <w:ind w:right="-72"/>
              <w:contextualSpacing/>
              <w:jc w:val="right"/>
              <w:rPr>
                <w:rFonts w:ascii="Arial" w:hAnsi="Arial" w:cs="Arial"/>
                <w:snapToGrid w:val="0"/>
                <w:color w:val="000000"/>
                <w:sz w:val="18"/>
                <w:szCs w:val="18"/>
                <w:lang w:val="en-GB" w:eastAsia="th-TH"/>
              </w:rPr>
            </w:pPr>
          </w:p>
        </w:tc>
      </w:tr>
      <w:tr w:rsidR="001234F0" w:rsidRPr="009202F8" w14:paraId="208F32C1" w14:textId="77777777" w:rsidTr="004034BB">
        <w:tc>
          <w:tcPr>
            <w:tcW w:w="6034" w:type="dxa"/>
          </w:tcPr>
          <w:p w14:paraId="45B5FACA" w14:textId="77777777" w:rsidR="001234F0" w:rsidRPr="009202F8" w:rsidRDefault="001234F0" w:rsidP="001234F0">
            <w:pPr>
              <w:ind w:right="-43"/>
              <w:contextualSpacing/>
              <w:rPr>
                <w:rFonts w:ascii="Arial" w:hAnsi="Arial" w:cs="Arial"/>
                <w:color w:val="000000"/>
                <w:sz w:val="18"/>
                <w:szCs w:val="18"/>
                <w:cs/>
              </w:rPr>
            </w:pPr>
            <w:r w:rsidRPr="009202F8">
              <w:rPr>
                <w:rFonts w:ascii="Arial" w:hAnsi="Arial" w:cs="Arial"/>
                <w:color w:val="000000"/>
                <w:sz w:val="18"/>
                <w:szCs w:val="18"/>
                <w:cs/>
              </w:rPr>
              <w:t xml:space="preserve">   Total</w:t>
            </w:r>
          </w:p>
        </w:tc>
        <w:tc>
          <w:tcPr>
            <w:tcW w:w="1843" w:type="dxa"/>
            <w:shd w:val="clear" w:color="auto" w:fill="FAFAFA"/>
          </w:tcPr>
          <w:p w14:paraId="7162F33E" w14:textId="1024DA0B" w:rsidR="001234F0" w:rsidRPr="009202F8" w:rsidRDefault="001234F0" w:rsidP="001234F0">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37,812 </w:t>
            </w:r>
          </w:p>
        </w:tc>
        <w:tc>
          <w:tcPr>
            <w:tcW w:w="1701" w:type="dxa"/>
            <w:shd w:val="clear" w:color="auto" w:fill="auto"/>
          </w:tcPr>
          <w:p w14:paraId="7C1A85E2" w14:textId="5317CA60" w:rsidR="001234F0" w:rsidRPr="009202F8" w:rsidRDefault="001234F0" w:rsidP="001234F0">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 xml:space="preserve"> 36,302 </w:t>
            </w:r>
          </w:p>
        </w:tc>
      </w:tr>
      <w:tr w:rsidR="001234F0" w:rsidRPr="009202F8" w14:paraId="6635528D" w14:textId="77777777" w:rsidTr="004034BB">
        <w:tc>
          <w:tcPr>
            <w:tcW w:w="6034" w:type="dxa"/>
          </w:tcPr>
          <w:p w14:paraId="309ACF23" w14:textId="77777777" w:rsidR="001234F0" w:rsidRPr="009202F8" w:rsidRDefault="001234F0" w:rsidP="001234F0">
            <w:pPr>
              <w:ind w:right="-43"/>
              <w:contextualSpacing/>
              <w:rPr>
                <w:rFonts w:ascii="Arial" w:hAnsi="Arial" w:cs="Arial"/>
                <w:color w:val="000000"/>
                <w:sz w:val="18"/>
                <w:szCs w:val="18"/>
                <w:cs/>
              </w:rPr>
            </w:pPr>
            <w:r w:rsidRPr="009202F8">
              <w:rPr>
                <w:rFonts w:ascii="Arial" w:hAnsi="Arial" w:cs="Arial"/>
                <w:color w:val="000000"/>
                <w:sz w:val="18"/>
                <w:szCs w:val="18"/>
                <w:u w:val="single"/>
                <w:lang w:val="en-GB"/>
              </w:rPr>
              <w:t>Less</w:t>
            </w:r>
            <w:r w:rsidRPr="009202F8">
              <w:rPr>
                <w:rFonts w:ascii="Arial" w:hAnsi="Arial" w:cs="Arial"/>
                <w:color w:val="000000"/>
                <w:sz w:val="18"/>
                <w:szCs w:val="18"/>
                <w:lang w:val="en-GB"/>
              </w:rPr>
              <w:t xml:space="preserve">  Allowance for expected credit losses</w:t>
            </w:r>
          </w:p>
        </w:tc>
        <w:tc>
          <w:tcPr>
            <w:tcW w:w="1843" w:type="dxa"/>
            <w:tcBorders>
              <w:bottom w:val="single" w:sz="4" w:space="0" w:color="auto"/>
            </w:tcBorders>
            <w:shd w:val="clear" w:color="auto" w:fill="FAFAFA"/>
          </w:tcPr>
          <w:p w14:paraId="3E092DF5" w14:textId="70CD9EBA" w:rsidR="001234F0" w:rsidRPr="009202F8" w:rsidRDefault="001234F0" w:rsidP="001234F0">
            <w:pPr>
              <w:ind w:right="-72"/>
              <w:contextualSpacing/>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val="en-GB" w:eastAsia="th-TH"/>
              </w:rPr>
              <w:t xml:space="preserve"> (</w:t>
            </w:r>
            <w:r w:rsidRPr="009202F8">
              <w:rPr>
                <w:rFonts w:ascii="Arial" w:hAnsi="Arial" w:cs="Arial"/>
                <w:snapToGrid w:val="0"/>
                <w:color w:val="000000"/>
                <w:sz w:val="18"/>
                <w:szCs w:val="18"/>
                <w:lang w:val="en-GB" w:eastAsia="th-TH"/>
              </w:rPr>
              <w:t>1</w:t>
            </w:r>
            <w:r w:rsidRPr="009202F8">
              <w:rPr>
                <w:rFonts w:ascii="Arial" w:hAnsi="Arial"/>
                <w:snapToGrid w:val="0"/>
                <w:color w:val="000000"/>
                <w:sz w:val="18"/>
                <w:szCs w:val="18"/>
                <w:cs/>
                <w:lang w:val="en-GB" w:eastAsia="th-TH"/>
              </w:rPr>
              <w:t>)</w:t>
            </w:r>
          </w:p>
        </w:tc>
        <w:tc>
          <w:tcPr>
            <w:tcW w:w="1701" w:type="dxa"/>
            <w:tcBorders>
              <w:bottom w:val="single" w:sz="4" w:space="0" w:color="auto"/>
            </w:tcBorders>
            <w:shd w:val="clear" w:color="auto" w:fill="auto"/>
          </w:tcPr>
          <w:p w14:paraId="0134EB58" w14:textId="52BB993E" w:rsidR="001234F0" w:rsidRPr="009202F8" w:rsidRDefault="001234F0" w:rsidP="001234F0">
            <w:pPr>
              <w:ind w:right="-72"/>
              <w:contextualSpacing/>
              <w:jc w:val="right"/>
              <w:rPr>
                <w:rFonts w:ascii="Arial" w:hAnsi="Arial" w:cs="Arial"/>
                <w:snapToGrid w:val="0"/>
                <w:color w:val="000000"/>
                <w:sz w:val="18"/>
                <w:szCs w:val="18"/>
                <w:lang w:val="en-GB" w:eastAsia="th-TH"/>
              </w:rPr>
            </w:pPr>
            <w:r w:rsidRPr="009202F8">
              <w:rPr>
                <w:rFonts w:ascii="Arial" w:hAnsi="Arial"/>
                <w:snapToGrid w:val="0"/>
                <w:color w:val="000000"/>
                <w:sz w:val="18"/>
                <w:szCs w:val="18"/>
                <w:cs/>
                <w:lang w:val="en-GB" w:eastAsia="th-TH"/>
              </w:rPr>
              <w:t xml:space="preserve"> (</w:t>
            </w:r>
            <w:r w:rsidRPr="009202F8">
              <w:rPr>
                <w:rFonts w:ascii="Arial" w:hAnsi="Arial" w:cs="Arial"/>
                <w:snapToGrid w:val="0"/>
                <w:color w:val="000000"/>
                <w:sz w:val="18"/>
                <w:szCs w:val="18"/>
                <w:lang w:val="en-GB" w:eastAsia="th-TH"/>
              </w:rPr>
              <w:t>1</w:t>
            </w:r>
            <w:r w:rsidRPr="009202F8">
              <w:rPr>
                <w:rFonts w:ascii="Arial" w:hAnsi="Arial"/>
                <w:snapToGrid w:val="0"/>
                <w:color w:val="000000"/>
                <w:sz w:val="18"/>
                <w:szCs w:val="18"/>
                <w:cs/>
                <w:lang w:val="en-GB" w:eastAsia="th-TH"/>
              </w:rPr>
              <w:t>)</w:t>
            </w:r>
          </w:p>
        </w:tc>
      </w:tr>
      <w:tr w:rsidR="00E76A81" w:rsidRPr="009202F8" w14:paraId="72107D77" w14:textId="77777777" w:rsidTr="004034BB">
        <w:tc>
          <w:tcPr>
            <w:tcW w:w="6034" w:type="dxa"/>
          </w:tcPr>
          <w:p w14:paraId="427AE7E7" w14:textId="77777777" w:rsidR="009B1611" w:rsidRPr="009202F8" w:rsidRDefault="009B1611" w:rsidP="009B1611">
            <w:pPr>
              <w:ind w:right="-43"/>
              <w:contextualSpacing/>
              <w:rPr>
                <w:rFonts w:ascii="Arial" w:hAnsi="Arial" w:cs="Arial"/>
                <w:color w:val="000000"/>
                <w:sz w:val="18"/>
                <w:szCs w:val="18"/>
                <w:u w:val="single"/>
                <w:lang w:val="en-GB"/>
              </w:rPr>
            </w:pPr>
          </w:p>
        </w:tc>
        <w:tc>
          <w:tcPr>
            <w:tcW w:w="1843" w:type="dxa"/>
            <w:tcBorders>
              <w:top w:val="single" w:sz="4" w:space="0" w:color="auto"/>
            </w:tcBorders>
            <w:shd w:val="clear" w:color="auto" w:fill="FAFAFA"/>
            <w:vAlign w:val="bottom"/>
          </w:tcPr>
          <w:p w14:paraId="001F5221" w14:textId="77777777" w:rsidR="009B1611" w:rsidRPr="009202F8" w:rsidRDefault="009B1611" w:rsidP="009B1611">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shd w:val="clear" w:color="auto" w:fill="auto"/>
          </w:tcPr>
          <w:p w14:paraId="4C9E5ADC" w14:textId="77777777" w:rsidR="009B1611" w:rsidRPr="009202F8" w:rsidRDefault="009B1611" w:rsidP="009B1611">
            <w:pPr>
              <w:ind w:right="-72"/>
              <w:contextualSpacing/>
              <w:jc w:val="right"/>
              <w:rPr>
                <w:rFonts w:ascii="Arial" w:hAnsi="Arial" w:cs="Arial"/>
                <w:snapToGrid w:val="0"/>
                <w:color w:val="000000"/>
                <w:sz w:val="18"/>
                <w:szCs w:val="18"/>
                <w:cs/>
                <w:lang w:eastAsia="th-TH"/>
              </w:rPr>
            </w:pPr>
          </w:p>
        </w:tc>
      </w:tr>
      <w:tr w:rsidR="001234F0" w:rsidRPr="009202F8" w14:paraId="2FF59560" w14:textId="77777777" w:rsidTr="00571C59">
        <w:tc>
          <w:tcPr>
            <w:tcW w:w="6034" w:type="dxa"/>
          </w:tcPr>
          <w:p w14:paraId="26ACE549" w14:textId="77777777" w:rsidR="001234F0" w:rsidRPr="009202F8" w:rsidRDefault="001234F0" w:rsidP="001234F0">
            <w:pPr>
              <w:ind w:right="-43"/>
              <w:contextualSpacing/>
              <w:rPr>
                <w:rFonts w:ascii="Arial" w:hAnsi="Arial" w:cs="Arial"/>
                <w:b/>
                <w:bCs/>
                <w:color w:val="000000"/>
                <w:sz w:val="18"/>
                <w:szCs w:val="18"/>
                <w:cs/>
                <w:lang w:val="en-GB"/>
              </w:rPr>
            </w:pPr>
            <w:r w:rsidRPr="009202F8">
              <w:rPr>
                <w:rFonts w:ascii="Arial" w:hAnsi="Arial" w:cs="Arial"/>
                <w:color w:val="000000"/>
                <w:sz w:val="18"/>
                <w:szCs w:val="18"/>
                <w:cs/>
              </w:rPr>
              <w:t xml:space="preserve">   Total</w:t>
            </w:r>
          </w:p>
        </w:tc>
        <w:tc>
          <w:tcPr>
            <w:tcW w:w="1843" w:type="dxa"/>
            <w:tcBorders>
              <w:bottom w:val="single" w:sz="4" w:space="0" w:color="auto"/>
            </w:tcBorders>
            <w:shd w:val="clear" w:color="auto" w:fill="FAFAFA"/>
          </w:tcPr>
          <w:p w14:paraId="51E4DC56" w14:textId="55F12CE1" w:rsidR="001234F0" w:rsidRPr="009202F8" w:rsidRDefault="001234F0" w:rsidP="001234F0">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37,811 </w:t>
            </w:r>
          </w:p>
        </w:tc>
        <w:tc>
          <w:tcPr>
            <w:tcW w:w="1701" w:type="dxa"/>
            <w:tcBorders>
              <w:bottom w:val="single" w:sz="4" w:space="0" w:color="auto"/>
            </w:tcBorders>
            <w:shd w:val="clear" w:color="auto" w:fill="auto"/>
          </w:tcPr>
          <w:p w14:paraId="53E5BFA2" w14:textId="01F2CD99" w:rsidR="001234F0" w:rsidRPr="009202F8" w:rsidRDefault="001234F0" w:rsidP="001234F0">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 xml:space="preserve"> 36,301 </w:t>
            </w:r>
          </w:p>
        </w:tc>
      </w:tr>
    </w:tbl>
    <w:p w14:paraId="7B705073" w14:textId="77777777" w:rsidR="000D249B" w:rsidRPr="009202F8" w:rsidRDefault="000D249B" w:rsidP="000D249B">
      <w:pPr>
        <w:tabs>
          <w:tab w:val="left" w:pos="1186"/>
        </w:tabs>
        <w:contextualSpacing/>
        <w:jc w:val="both"/>
        <w:rPr>
          <w:rFonts w:ascii="Arial" w:hAnsi="Arial" w:cs="Arial"/>
          <w:color w:val="000000"/>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E76A81" w:rsidRPr="009202F8" w14:paraId="472F292F" w14:textId="77777777" w:rsidTr="00900EEC">
        <w:tc>
          <w:tcPr>
            <w:tcW w:w="6034" w:type="dxa"/>
          </w:tcPr>
          <w:p w14:paraId="761805FB" w14:textId="77777777" w:rsidR="000D249B" w:rsidRPr="009202F8" w:rsidRDefault="000D249B" w:rsidP="003171B9">
            <w:pPr>
              <w:ind w:right="-72"/>
              <w:contextualSpacing/>
              <w:rPr>
                <w:rFonts w:ascii="Arial" w:hAnsi="Arial" w:cs="Arial"/>
                <w:color w:val="000000"/>
                <w:sz w:val="18"/>
                <w:szCs w:val="18"/>
                <w:lang w:val="en-US"/>
              </w:rPr>
            </w:pPr>
          </w:p>
        </w:tc>
        <w:tc>
          <w:tcPr>
            <w:tcW w:w="1843" w:type="dxa"/>
            <w:tcBorders>
              <w:top w:val="single" w:sz="4" w:space="0" w:color="auto"/>
            </w:tcBorders>
          </w:tcPr>
          <w:p w14:paraId="12AA7429" w14:textId="77777777" w:rsidR="000D249B" w:rsidRPr="009202F8" w:rsidRDefault="000D249B"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Fair value</w:t>
            </w:r>
          </w:p>
        </w:tc>
        <w:tc>
          <w:tcPr>
            <w:tcW w:w="1701" w:type="dxa"/>
            <w:tcBorders>
              <w:top w:val="single" w:sz="4" w:space="0" w:color="auto"/>
            </w:tcBorders>
          </w:tcPr>
          <w:p w14:paraId="3036F3AE" w14:textId="77777777" w:rsidR="000D249B" w:rsidRPr="009202F8" w:rsidRDefault="000D249B"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Fair value</w:t>
            </w:r>
          </w:p>
        </w:tc>
      </w:tr>
      <w:tr w:rsidR="00E76A81" w:rsidRPr="009202F8" w14:paraId="3AD50BCF" w14:textId="77777777" w:rsidTr="00900EEC">
        <w:tc>
          <w:tcPr>
            <w:tcW w:w="6034" w:type="dxa"/>
          </w:tcPr>
          <w:p w14:paraId="774BDB25" w14:textId="77777777" w:rsidR="000D249B" w:rsidRPr="009202F8" w:rsidRDefault="000D249B" w:rsidP="003171B9">
            <w:pPr>
              <w:ind w:right="-72"/>
              <w:contextualSpacing/>
              <w:rPr>
                <w:rFonts w:ascii="Arial" w:hAnsi="Arial" w:cs="Arial"/>
                <w:color w:val="000000"/>
                <w:sz w:val="18"/>
                <w:szCs w:val="18"/>
                <w:cs/>
              </w:rPr>
            </w:pPr>
          </w:p>
        </w:tc>
        <w:tc>
          <w:tcPr>
            <w:tcW w:w="1843" w:type="dxa"/>
            <w:tcBorders>
              <w:bottom w:val="single" w:sz="4" w:space="0" w:color="auto"/>
            </w:tcBorders>
          </w:tcPr>
          <w:p w14:paraId="342309F0" w14:textId="77777777" w:rsidR="000D249B" w:rsidRPr="009202F8" w:rsidRDefault="000D249B" w:rsidP="003171B9">
            <w:pPr>
              <w:ind w:right="-72"/>
              <w:contextualSpacing/>
              <w:jc w:val="right"/>
              <w:rPr>
                <w:rFonts w:ascii="Arial" w:hAnsi="Arial" w:cs="Arial"/>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c>
          <w:tcPr>
            <w:tcW w:w="1701" w:type="dxa"/>
            <w:tcBorders>
              <w:bottom w:val="single" w:sz="4" w:space="0" w:color="auto"/>
            </w:tcBorders>
          </w:tcPr>
          <w:p w14:paraId="3F40FA74" w14:textId="77777777" w:rsidR="000D249B" w:rsidRPr="009202F8" w:rsidRDefault="000D249B" w:rsidP="003171B9">
            <w:pPr>
              <w:ind w:right="-72"/>
              <w:contextualSpacing/>
              <w:jc w:val="right"/>
              <w:rPr>
                <w:rFonts w:ascii="Arial" w:hAnsi="Arial" w:cs="Arial"/>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r>
      <w:tr w:rsidR="00E76A81" w:rsidRPr="009202F8" w14:paraId="24E7A8DC" w14:textId="77777777" w:rsidTr="00577A1A">
        <w:tc>
          <w:tcPr>
            <w:tcW w:w="6034" w:type="dxa"/>
          </w:tcPr>
          <w:p w14:paraId="061FA268" w14:textId="77777777" w:rsidR="00900EEC" w:rsidRPr="009202F8" w:rsidRDefault="00900EEC" w:rsidP="003171B9">
            <w:pPr>
              <w:ind w:right="-72"/>
              <w:contextualSpacing/>
              <w:rPr>
                <w:rFonts w:ascii="Arial" w:hAnsi="Arial" w:cs="Arial"/>
                <w:color w:val="000000"/>
                <w:sz w:val="12"/>
                <w:szCs w:val="12"/>
                <w:cs/>
              </w:rPr>
            </w:pPr>
          </w:p>
        </w:tc>
        <w:tc>
          <w:tcPr>
            <w:tcW w:w="1843" w:type="dxa"/>
            <w:tcBorders>
              <w:top w:val="single" w:sz="4" w:space="0" w:color="auto"/>
            </w:tcBorders>
            <w:shd w:val="clear" w:color="auto" w:fill="FAFAFA"/>
          </w:tcPr>
          <w:p w14:paraId="06A62ECD" w14:textId="77777777" w:rsidR="00900EEC" w:rsidRPr="009202F8" w:rsidRDefault="00900EEC" w:rsidP="003171B9">
            <w:pPr>
              <w:ind w:right="-72"/>
              <w:contextualSpacing/>
              <w:jc w:val="right"/>
              <w:rPr>
                <w:rFonts w:ascii="Arial" w:hAnsi="Arial" w:cs="Arial"/>
                <w:b/>
                <w:bCs/>
                <w:snapToGrid w:val="0"/>
                <w:color w:val="000000"/>
                <w:sz w:val="12"/>
                <w:szCs w:val="12"/>
                <w:cs/>
                <w:lang w:eastAsia="th-TH"/>
              </w:rPr>
            </w:pPr>
          </w:p>
        </w:tc>
        <w:tc>
          <w:tcPr>
            <w:tcW w:w="1701" w:type="dxa"/>
            <w:tcBorders>
              <w:top w:val="single" w:sz="4" w:space="0" w:color="auto"/>
            </w:tcBorders>
          </w:tcPr>
          <w:p w14:paraId="305E18BC" w14:textId="77777777" w:rsidR="00900EEC" w:rsidRPr="009202F8" w:rsidRDefault="00900EEC" w:rsidP="003171B9">
            <w:pPr>
              <w:ind w:right="-72"/>
              <w:contextualSpacing/>
              <w:jc w:val="right"/>
              <w:rPr>
                <w:rFonts w:ascii="Arial" w:hAnsi="Arial" w:cs="Arial"/>
                <w:b/>
                <w:bCs/>
                <w:snapToGrid w:val="0"/>
                <w:color w:val="000000"/>
                <w:sz w:val="12"/>
                <w:szCs w:val="12"/>
                <w:cs/>
                <w:lang w:eastAsia="th-TH"/>
              </w:rPr>
            </w:pPr>
          </w:p>
        </w:tc>
      </w:tr>
      <w:tr w:rsidR="00E76A81" w:rsidRPr="005D048A" w14:paraId="51960672" w14:textId="77777777" w:rsidTr="00900EEC">
        <w:tc>
          <w:tcPr>
            <w:tcW w:w="6034" w:type="dxa"/>
          </w:tcPr>
          <w:p w14:paraId="52E2A617" w14:textId="77777777" w:rsidR="000D249B" w:rsidRPr="009202F8" w:rsidRDefault="000D249B" w:rsidP="003171B9">
            <w:pPr>
              <w:ind w:right="-43"/>
              <w:contextualSpacing/>
              <w:rPr>
                <w:rFonts w:ascii="Arial" w:hAnsi="Arial" w:cs="Arial"/>
                <w:b/>
                <w:bCs/>
                <w:color w:val="000000"/>
                <w:sz w:val="18"/>
                <w:szCs w:val="18"/>
                <w:lang w:val="en-GB"/>
              </w:rPr>
            </w:pPr>
            <w:r w:rsidRPr="009202F8">
              <w:rPr>
                <w:rFonts w:ascii="Arial" w:hAnsi="Arial" w:cs="Arial"/>
                <w:b/>
                <w:bCs/>
                <w:color w:val="000000"/>
                <w:sz w:val="18"/>
                <w:szCs w:val="18"/>
                <w:lang w:val="en-GB"/>
              </w:rPr>
              <w:t>Investments</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in</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debt</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instruments</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measured</w:t>
            </w:r>
            <w:r w:rsidRPr="009202F8">
              <w:rPr>
                <w:rFonts w:ascii="Arial" w:hAnsi="Arial"/>
                <w:b/>
                <w:bCs/>
                <w:color w:val="000000"/>
                <w:sz w:val="18"/>
                <w:szCs w:val="18"/>
                <w:cs/>
                <w:lang w:val="en-GB"/>
              </w:rPr>
              <w:t xml:space="preserve"> </w:t>
            </w:r>
          </w:p>
          <w:p w14:paraId="5C0A9147" w14:textId="77777777" w:rsidR="000D249B" w:rsidRPr="009202F8" w:rsidRDefault="000D249B" w:rsidP="003171B9">
            <w:pPr>
              <w:ind w:right="-43"/>
              <w:contextualSpacing/>
              <w:rPr>
                <w:rFonts w:ascii="Arial" w:hAnsi="Arial" w:cs="Arial"/>
                <w:b/>
                <w:bCs/>
                <w:color w:val="000000"/>
                <w:sz w:val="18"/>
                <w:szCs w:val="18"/>
                <w:cs/>
                <w:lang w:val="en-GB"/>
              </w:rPr>
            </w:pP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at</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fair</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value</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through</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other</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comprehensive</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income</w:t>
            </w:r>
          </w:p>
        </w:tc>
        <w:tc>
          <w:tcPr>
            <w:tcW w:w="1843" w:type="dxa"/>
            <w:shd w:val="clear" w:color="auto" w:fill="FAFAFA"/>
          </w:tcPr>
          <w:p w14:paraId="1C74313A" w14:textId="77777777" w:rsidR="000D249B" w:rsidRPr="009202F8" w:rsidRDefault="000D249B" w:rsidP="003171B9">
            <w:pPr>
              <w:ind w:right="-72"/>
              <w:contextualSpacing/>
              <w:jc w:val="right"/>
              <w:rPr>
                <w:rFonts w:ascii="Arial" w:hAnsi="Arial" w:cs="Arial"/>
                <w:snapToGrid w:val="0"/>
                <w:color w:val="000000"/>
                <w:sz w:val="18"/>
                <w:szCs w:val="18"/>
                <w:cs/>
                <w:lang w:eastAsia="th-TH"/>
              </w:rPr>
            </w:pPr>
          </w:p>
        </w:tc>
        <w:tc>
          <w:tcPr>
            <w:tcW w:w="1701" w:type="dxa"/>
            <w:shd w:val="clear" w:color="auto" w:fill="auto"/>
          </w:tcPr>
          <w:p w14:paraId="30914F25" w14:textId="77777777" w:rsidR="000D249B" w:rsidRPr="009202F8" w:rsidRDefault="000D249B" w:rsidP="003171B9">
            <w:pPr>
              <w:ind w:right="-72"/>
              <w:contextualSpacing/>
              <w:jc w:val="right"/>
              <w:rPr>
                <w:rFonts w:ascii="Arial" w:hAnsi="Arial" w:cs="Arial"/>
                <w:snapToGrid w:val="0"/>
                <w:color w:val="000000"/>
                <w:sz w:val="18"/>
                <w:szCs w:val="18"/>
                <w:cs/>
                <w:lang w:eastAsia="th-TH"/>
              </w:rPr>
            </w:pPr>
          </w:p>
        </w:tc>
      </w:tr>
      <w:tr w:rsidR="00526FD1" w:rsidRPr="009202F8" w14:paraId="631ADFA8" w14:textId="77777777" w:rsidTr="004034BB">
        <w:tc>
          <w:tcPr>
            <w:tcW w:w="6034" w:type="dxa"/>
          </w:tcPr>
          <w:p w14:paraId="0382329D" w14:textId="77777777" w:rsidR="00526FD1" w:rsidRPr="009202F8" w:rsidRDefault="00526FD1" w:rsidP="00526FD1">
            <w:pPr>
              <w:ind w:right="-43"/>
              <w:contextualSpacing/>
              <w:rPr>
                <w:rFonts w:ascii="Arial" w:hAnsi="Arial" w:cs="Arial"/>
                <w:b/>
                <w:bCs/>
                <w:color w:val="000000"/>
                <w:sz w:val="18"/>
                <w:szCs w:val="18"/>
                <w:cs/>
                <w:lang w:val="en-GB"/>
              </w:rPr>
            </w:pPr>
            <w:r w:rsidRPr="009202F8">
              <w:rPr>
                <w:rFonts w:ascii="Arial" w:hAnsi="Arial" w:cs="Arial"/>
                <w:color w:val="000000"/>
                <w:sz w:val="18"/>
                <w:szCs w:val="18"/>
                <w:lang w:val="en-GB"/>
              </w:rPr>
              <w:t>Government</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and</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state</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enterprise</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securities</w:t>
            </w:r>
          </w:p>
        </w:tc>
        <w:tc>
          <w:tcPr>
            <w:tcW w:w="1843" w:type="dxa"/>
            <w:shd w:val="clear" w:color="auto" w:fill="FAFAFA"/>
          </w:tcPr>
          <w:p w14:paraId="34DC536E" w14:textId="44FEF80A" w:rsidR="00526FD1" w:rsidRPr="009202F8" w:rsidRDefault="00526FD1" w:rsidP="00526FD1">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30,165 </w:t>
            </w:r>
          </w:p>
        </w:tc>
        <w:tc>
          <w:tcPr>
            <w:tcW w:w="1701" w:type="dxa"/>
            <w:shd w:val="clear" w:color="auto" w:fill="auto"/>
          </w:tcPr>
          <w:p w14:paraId="037964C1" w14:textId="6CB9AFA3" w:rsidR="00526FD1" w:rsidRPr="009202F8" w:rsidRDefault="00526FD1" w:rsidP="00526FD1">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val="en-GB" w:eastAsia="th-TH"/>
              </w:rPr>
              <w:t xml:space="preserve"> 56,636 </w:t>
            </w:r>
          </w:p>
        </w:tc>
      </w:tr>
      <w:tr w:rsidR="00526FD1" w:rsidRPr="009202F8" w14:paraId="1E440CC2" w14:textId="77777777" w:rsidTr="004034BB">
        <w:tc>
          <w:tcPr>
            <w:tcW w:w="6034" w:type="dxa"/>
          </w:tcPr>
          <w:p w14:paraId="7347AC9F" w14:textId="7BB944C3" w:rsidR="00526FD1" w:rsidRPr="009202F8" w:rsidRDefault="00526FD1" w:rsidP="00526FD1">
            <w:pPr>
              <w:ind w:right="-43"/>
              <w:contextualSpacing/>
              <w:rPr>
                <w:rFonts w:ascii="Arial" w:hAnsi="Arial" w:cs="Arial"/>
                <w:color w:val="000000"/>
                <w:sz w:val="18"/>
                <w:szCs w:val="18"/>
                <w:lang w:val="en-US"/>
              </w:rPr>
            </w:pPr>
            <w:r w:rsidRPr="009202F8">
              <w:rPr>
                <w:rFonts w:ascii="Arial" w:hAnsi="Arial" w:cs="Arial"/>
                <w:color w:val="000000"/>
                <w:sz w:val="18"/>
                <w:szCs w:val="18"/>
                <w:cs/>
              </w:rPr>
              <w:t xml:space="preserve">Private debt securities </w:t>
            </w:r>
            <w:r w:rsidRPr="009202F8">
              <w:rPr>
                <w:rFonts w:ascii="Arial" w:hAnsi="Arial"/>
                <w:color w:val="000000"/>
                <w:sz w:val="18"/>
                <w:szCs w:val="18"/>
                <w:cs/>
                <w:lang w:val="en-US"/>
              </w:rPr>
              <w:t>-</w:t>
            </w:r>
            <w:r w:rsidRPr="009202F8">
              <w:rPr>
                <w:rFonts w:ascii="Arial" w:hAnsi="Arial" w:cs="Arial"/>
                <w:color w:val="000000"/>
                <w:sz w:val="18"/>
                <w:szCs w:val="18"/>
                <w:lang w:val="en-GB"/>
              </w:rPr>
              <w:t xml:space="preserve"> Domestic</w:t>
            </w:r>
          </w:p>
        </w:tc>
        <w:tc>
          <w:tcPr>
            <w:tcW w:w="1843" w:type="dxa"/>
            <w:shd w:val="clear" w:color="auto" w:fill="FAFAFA"/>
          </w:tcPr>
          <w:p w14:paraId="1FB64926" w14:textId="0457E3AA" w:rsidR="00526FD1" w:rsidRPr="009202F8" w:rsidRDefault="00526FD1" w:rsidP="00526FD1">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13,465 </w:t>
            </w:r>
          </w:p>
        </w:tc>
        <w:tc>
          <w:tcPr>
            <w:tcW w:w="1701" w:type="dxa"/>
            <w:shd w:val="clear" w:color="auto" w:fill="auto"/>
          </w:tcPr>
          <w:p w14:paraId="2F20F42C" w14:textId="2A93E751" w:rsidR="00526FD1" w:rsidRPr="009202F8" w:rsidRDefault="00526FD1" w:rsidP="00526FD1">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val="en-GB" w:eastAsia="th-TH"/>
              </w:rPr>
              <w:t xml:space="preserve"> 9,349 </w:t>
            </w:r>
          </w:p>
        </w:tc>
      </w:tr>
      <w:tr w:rsidR="00526FD1" w:rsidRPr="009202F8" w14:paraId="649725D2" w14:textId="77777777" w:rsidTr="004034BB">
        <w:tc>
          <w:tcPr>
            <w:tcW w:w="6034" w:type="dxa"/>
          </w:tcPr>
          <w:p w14:paraId="19031BEE" w14:textId="6662E6B5" w:rsidR="00526FD1" w:rsidRPr="009202F8" w:rsidRDefault="00526FD1" w:rsidP="00526FD1">
            <w:pPr>
              <w:ind w:right="-43"/>
              <w:contextualSpacing/>
              <w:rPr>
                <w:rFonts w:ascii="Arial" w:hAnsi="Arial" w:cs="Arial"/>
                <w:b/>
                <w:bCs/>
                <w:color w:val="000000"/>
                <w:sz w:val="18"/>
                <w:szCs w:val="18"/>
                <w:cs/>
              </w:rPr>
            </w:pPr>
            <w:r w:rsidRPr="009202F8">
              <w:rPr>
                <w:rFonts w:ascii="Arial" w:hAnsi="Arial" w:cs="Arial"/>
                <w:color w:val="000000"/>
                <w:sz w:val="18"/>
                <w:szCs w:val="18"/>
                <w:lang w:val="en-US"/>
              </w:rPr>
              <w:t xml:space="preserve">Private debt securities </w:t>
            </w: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Foreign</w:t>
            </w:r>
          </w:p>
        </w:tc>
        <w:tc>
          <w:tcPr>
            <w:tcW w:w="1843" w:type="dxa"/>
            <w:tcBorders>
              <w:bottom w:val="single" w:sz="4" w:space="0" w:color="auto"/>
            </w:tcBorders>
            <w:shd w:val="clear" w:color="auto" w:fill="FAFAFA"/>
          </w:tcPr>
          <w:p w14:paraId="27534285" w14:textId="4ACD2862" w:rsidR="00526FD1" w:rsidRPr="009202F8" w:rsidRDefault="00526FD1" w:rsidP="00526FD1">
            <w:pPr>
              <w:ind w:right="-72"/>
              <w:contextualSpacing/>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val="en-GB" w:eastAsia="th-TH"/>
              </w:rPr>
              <w:t xml:space="preserve"> -   </w:t>
            </w:r>
          </w:p>
        </w:tc>
        <w:tc>
          <w:tcPr>
            <w:tcW w:w="1701" w:type="dxa"/>
            <w:tcBorders>
              <w:bottom w:val="single" w:sz="4" w:space="0" w:color="auto"/>
            </w:tcBorders>
            <w:shd w:val="clear" w:color="auto" w:fill="auto"/>
          </w:tcPr>
          <w:p w14:paraId="402B9F9D" w14:textId="071DE5DF" w:rsidR="00526FD1" w:rsidRPr="009202F8" w:rsidRDefault="00526FD1" w:rsidP="00526FD1">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val="en-GB" w:eastAsia="th-TH"/>
              </w:rPr>
              <w:t xml:space="preserve"> 2</w:t>
            </w:r>
            <w:r w:rsidRPr="009202F8">
              <w:rPr>
                <w:rFonts w:ascii="Arial" w:hAnsi="Arial" w:cs="Arial"/>
                <w:snapToGrid w:val="0"/>
                <w:color w:val="000000"/>
                <w:sz w:val="18"/>
                <w:szCs w:val="18"/>
                <w:lang w:val="en-GB" w:eastAsia="th-TH"/>
              </w:rPr>
              <w:t>,</w:t>
            </w:r>
            <w:r w:rsidRPr="009202F8">
              <w:rPr>
                <w:rFonts w:ascii="Arial" w:hAnsi="Arial" w:cs="Arial"/>
                <w:snapToGrid w:val="0"/>
                <w:color w:val="000000"/>
                <w:sz w:val="18"/>
                <w:szCs w:val="18"/>
                <w:cs/>
                <w:lang w:val="en-GB" w:eastAsia="th-TH"/>
              </w:rPr>
              <w:t xml:space="preserve">739 </w:t>
            </w:r>
          </w:p>
        </w:tc>
      </w:tr>
      <w:tr w:rsidR="00E76A81" w:rsidRPr="009202F8" w14:paraId="0538756F" w14:textId="77777777" w:rsidTr="004034BB">
        <w:tc>
          <w:tcPr>
            <w:tcW w:w="6034" w:type="dxa"/>
          </w:tcPr>
          <w:p w14:paraId="304493E7" w14:textId="77777777" w:rsidR="009B1611" w:rsidRPr="009202F8" w:rsidRDefault="009B1611" w:rsidP="009B1611">
            <w:pPr>
              <w:ind w:right="-43"/>
              <w:contextualSpacing/>
              <w:rPr>
                <w:rFonts w:ascii="Arial" w:hAnsi="Arial" w:cs="Arial"/>
                <w:color w:val="000000"/>
                <w:sz w:val="18"/>
                <w:szCs w:val="18"/>
                <w:cs/>
              </w:rPr>
            </w:pPr>
          </w:p>
        </w:tc>
        <w:tc>
          <w:tcPr>
            <w:tcW w:w="1843" w:type="dxa"/>
            <w:shd w:val="clear" w:color="auto" w:fill="FAFAFA"/>
            <w:vAlign w:val="bottom"/>
          </w:tcPr>
          <w:p w14:paraId="51EAC32F" w14:textId="77777777" w:rsidR="009B1611" w:rsidRPr="009202F8" w:rsidRDefault="009B1611" w:rsidP="009B1611">
            <w:pPr>
              <w:ind w:right="-72"/>
              <w:contextualSpacing/>
              <w:jc w:val="right"/>
              <w:rPr>
                <w:rFonts w:ascii="Arial" w:hAnsi="Arial" w:cs="Arial"/>
                <w:snapToGrid w:val="0"/>
                <w:color w:val="000000"/>
                <w:sz w:val="18"/>
                <w:szCs w:val="18"/>
                <w:cs/>
                <w:lang w:val="en-GB" w:eastAsia="th-TH"/>
              </w:rPr>
            </w:pPr>
          </w:p>
        </w:tc>
        <w:tc>
          <w:tcPr>
            <w:tcW w:w="1701" w:type="dxa"/>
            <w:shd w:val="clear" w:color="auto" w:fill="auto"/>
          </w:tcPr>
          <w:p w14:paraId="364EB9BE" w14:textId="77777777" w:rsidR="009B1611" w:rsidRPr="009202F8" w:rsidRDefault="009B1611" w:rsidP="009B1611">
            <w:pPr>
              <w:ind w:right="-72"/>
              <w:contextualSpacing/>
              <w:jc w:val="right"/>
              <w:rPr>
                <w:rFonts w:ascii="Arial" w:hAnsi="Arial" w:cs="Arial"/>
                <w:snapToGrid w:val="0"/>
                <w:color w:val="000000"/>
                <w:sz w:val="18"/>
                <w:szCs w:val="18"/>
                <w:lang w:val="en-GB" w:eastAsia="th-TH"/>
              </w:rPr>
            </w:pPr>
          </w:p>
        </w:tc>
      </w:tr>
      <w:tr w:rsidR="00526FD1" w:rsidRPr="009202F8" w14:paraId="217B0DDA" w14:textId="77777777" w:rsidTr="004034BB">
        <w:tc>
          <w:tcPr>
            <w:tcW w:w="6034" w:type="dxa"/>
          </w:tcPr>
          <w:p w14:paraId="4D79EC0C" w14:textId="15814257" w:rsidR="00526FD1" w:rsidRPr="009202F8" w:rsidRDefault="00526FD1" w:rsidP="00526FD1">
            <w:pPr>
              <w:ind w:right="-43"/>
              <w:contextualSpacing/>
              <w:rPr>
                <w:rFonts w:ascii="Arial" w:hAnsi="Arial" w:cs="Arial"/>
                <w:color w:val="000000"/>
                <w:sz w:val="18"/>
                <w:szCs w:val="18"/>
                <w:cs/>
              </w:rPr>
            </w:pPr>
            <w:r w:rsidRPr="009202F8">
              <w:rPr>
                <w:rFonts w:ascii="Arial" w:hAnsi="Arial" w:cs="Arial"/>
                <w:color w:val="000000"/>
                <w:sz w:val="18"/>
                <w:szCs w:val="18"/>
                <w:cs/>
              </w:rPr>
              <w:t xml:space="preserve">   Total</w:t>
            </w:r>
          </w:p>
        </w:tc>
        <w:tc>
          <w:tcPr>
            <w:tcW w:w="1843" w:type="dxa"/>
            <w:shd w:val="clear" w:color="auto" w:fill="FAFAFA"/>
          </w:tcPr>
          <w:p w14:paraId="596176CD" w14:textId="63F81669" w:rsidR="00526FD1" w:rsidRPr="009202F8" w:rsidRDefault="00526FD1" w:rsidP="00526FD1">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43,630 </w:t>
            </w:r>
          </w:p>
        </w:tc>
        <w:tc>
          <w:tcPr>
            <w:tcW w:w="1701" w:type="dxa"/>
            <w:shd w:val="clear" w:color="auto" w:fill="auto"/>
          </w:tcPr>
          <w:p w14:paraId="0B178CA3" w14:textId="21084E84" w:rsidR="00526FD1" w:rsidRPr="009202F8" w:rsidRDefault="00526FD1" w:rsidP="00526FD1">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 xml:space="preserve"> 68,724 </w:t>
            </w:r>
          </w:p>
        </w:tc>
      </w:tr>
      <w:tr w:rsidR="00526FD1" w:rsidRPr="009202F8" w14:paraId="77D40D8E" w14:textId="77777777" w:rsidTr="004034BB">
        <w:tc>
          <w:tcPr>
            <w:tcW w:w="6034" w:type="dxa"/>
          </w:tcPr>
          <w:p w14:paraId="2DC7F8BC" w14:textId="576E871B" w:rsidR="00526FD1" w:rsidRPr="009202F8" w:rsidRDefault="00526FD1" w:rsidP="00526FD1">
            <w:pPr>
              <w:ind w:right="-43"/>
              <w:contextualSpacing/>
              <w:rPr>
                <w:rFonts w:ascii="Arial" w:hAnsi="Arial" w:cs="Arial"/>
                <w:color w:val="000000"/>
                <w:sz w:val="18"/>
                <w:szCs w:val="18"/>
                <w:cs/>
              </w:rPr>
            </w:pPr>
            <w:r w:rsidRPr="009202F8">
              <w:rPr>
                <w:rFonts w:ascii="Arial" w:hAnsi="Arial" w:cs="Arial"/>
                <w:color w:val="000000"/>
                <w:sz w:val="18"/>
                <w:szCs w:val="18"/>
                <w:u w:val="single"/>
                <w:lang w:val="en-GB"/>
              </w:rPr>
              <w:t>Less</w:t>
            </w:r>
            <w:r w:rsidRPr="009202F8">
              <w:rPr>
                <w:rFonts w:ascii="Arial" w:hAnsi="Arial" w:cs="Arial"/>
                <w:color w:val="000000"/>
                <w:sz w:val="18"/>
                <w:szCs w:val="18"/>
                <w:lang w:val="en-GB"/>
              </w:rPr>
              <w:t xml:space="preserve">  Allowance for expected credit losses</w:t>
            </w:r>
          </w:p>
        </w:tc>
        <w:tc>
          <w:tcPr>
            <w:tcW w:w="1843" w:type="dxa"/>
            <w:tcBorders>
              <w:bottom w:val="single" w:sz="4" w:space="0" w:color="auto"/>
            </w:tcBorders>
            <w:shd w:val="clear" w:color="auto" w:fill="FAFAFA"/>
          </w:tcPr>
          <w:p w14:paraId="6B9E0DA6" w14:textId="5C1CBC78" w:rsidR="00526FD1" w:rsidRPr="009202F8" w:rsidRDefault="00526FD1" w:rsidP="00526FD1">
            <w:pPr>
              <w:ind w:right="-72"/>
              <w:contextualSpacing/>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val="en-GB" w:eastAsia="th-TH"/>
              </w:rPr>
              <w:t xml:space="preserve"> -   </w:t>
            </w:r>
          </w:p>
        </w:tc>
        <w:tc>
          <w:tcPr>
            <w:tcW w:w="1701" w:type="dxa"/>
            <w:tcBorders>
              <w:bottom w:val="single" w:sz="4" w:space="0" w:color="auto"/>
            </w:tcBorders>
            <w:shd w:val="clear" w:color="auto" w:fill="auto"/>
          </w:tcPr>
          <w:p w14:paraId="297E92D7" w14:textId="56B8E1C3" w:rsidR="00526FD1" w:rsidRPr="009202F8" w:rsidRDefault="00526FD1" w:rsidP="00526FD1">
            <w:pPr>
              <w:ind w:right="-72"/>
              <w:contextualSpacing/>
              <w:jc w:val="right"/>
              <w:rPr>
                <w:rFonts w:ascii="Arial" w:hAnsi="Arial" w:cs="Arial"/>
                <w:snapToGrid w:val="0"/>
                <w:color w:val="000000"/>
                <w:sz w:val="18"/>
                <w:szCs w:val="18"/>
                <w:lang w:val="en-US" w:eastAsia="th-TH"/>
              </w:rPr>
            </w:pPr>
            <w:r w:rsidRPr="009202F8">
              <w:rPr>
                <w:rFonts w:ascii="Arial" w:hAnsi="Arial"/>
                <w:snapToGrid w:val="0"/>
                <w:color w:val="000000"/>
                <w:sz w:val="18"/>
                <w:szCs w:val="18"/>
                <w:cs/>
                <w:lang w:val="en-GB" w:eastAsia="th-TH"/>
              </w:rPr>
              <w:t xml:space="preserve"> -   </w:t>
            </w:r>
          </w:p>
        </w:tc>
      </w:tr>
      <w:tr w:rsidR="00526FD1" w:rsidRPr="009202F8" w14:paraId="4EAA3EE2" w14:textId="77777777" w:rsidTr="004034BB">
        <w:tc>
          <w:tcPr>
            <w:tcW w:w="6034" w:type="dxa"/>
          </w:tcPr>
          <w:p w14:paraId="4366CB04" w14:textId="77777777" w:rsidR="00526FD1" w:rsidRPr="009202F8" w:rsidRDefault="00526FD1" w:rsidP="00526FD1">
            <w:pPr>
              <w:ind w:right="-43"/>
              <w:contextualSpacing/>
              <w:rPr>
                <w:rFonts w:ascii="Arial" w:hAnsi="Arial" w:cs="Arial"/>
                <w:color w:val="000000"/>
                <w:sz w:val="18"/>
                <w:szCs w:val="18"/>
                <w:cs/>
              </w:rPr>
            </w:pPr>
          </w:p>
        </w:tc>
        <w:tc>
          <w:tcPr>
            <w:tcW w:w="1843" w:type="dxa"/>
            <w:tcBorders>
              <w:top w:val="single" w:sz="4" w:space="0" w:color="auto"/>
            </w:tcBorders>
            <w:shd w:val="clear" w:color="auto" w:fill="FAFAFA"/>
            <w:vAlign w:val="bottom"/>
          </w:tcPr>
          <w:p w14:paraId="59872E18" w14:textId="77777777" w:rsidR="00526FD1" w:rsidRPr="009202F8" w:rsidRDefault="00526FD1" w:rsidP="00526FD1">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shd w:val="clear" w:color="auto" w:fill="auto"/>
          </w:tcPr>
          <w:p w14:paraId="32004029" w14:textId="77777777" w:rsidR="00526FD1" w:rsidRPr="009202F8" w:rsidRDefault="00526FD1" w:rsidP="00526FD1">
            <w:pPr>
              <w:ind w:right="-72"/>
              <w:contextualSpacing/>
              <w:jc w:val="right"/>
              <w:rPr>
                <w:rFonts w:ascii="Arial" w:hAnsi="Arial" w:cs="Arial"/>
                <w:snapToGrid w:val="0"/>
                <w:color w:val="000000"/>
                <w:sz w:val="18"/>
                <w:szCs w:val="18"/>
                <w:lang w:val="en-GB" w:eastAsia="th-TH"/>
              </w:rPr>
            </w:pPr>
          </w:p>
        </w:tc>
      </w:tr>
      <w:tr w:rsidR="00526FD1" w:rsidRPr="009202F8" w14:paraId="384E129A" w14:textId="77777777" w:rsidTr="004034BB">
        <w:tc>
          <w:tcPr>
            <w:tcW w:w="6034" w:type="dxa"/>
          </w:tcPr>
          <w:p w14:paraId="530FCDB9" w14:textId="3F646661" w:rsidR="00526FD1" w:rsidRPr="009202F8" w:rsidRDefault="00526FD1" w:rsidP="00526FD1">
            <w:pPr>
              <w:ind w:right="-43"/>
              <w:contextualSpacing/>
              <w:rPr>
                <w:rFonts w:ascii="Arial" w:hAnsi="Arial" w:cs="Arial"/>
                <w:color w:val="000000"/>
                <w:sz w:val="18"/>
                <w:szCs w:val="18"/>
                <w:cs/>
              </w:rPr>
            </w:pPr>
            <w:r w:rsidRPr="009202F8">
              <w:rPr>
                <w:rFonts w:ascii="Arial" w:hAnsi="Arial" w:cs="Arial"/>
                <w:color w:val="000000"/>
                <w:sz w:val="18"/>
                <w:szCs w:val="18"/>
                <w:cs/>
              </w:rPr>
              <w:t>Total</w:t>
            </w:r>
          </w:p>
        </w:tc>
        <w:tc>
          <w:tcPr>
            <w:tcW w:w="1843" w:type="dxa"/>
            <w:tcBorders>
              <w:bottom w:val="single" w:sz="4" w:space="0" w:color="auto"/>
            </w:tcBorders>
            <w:shd w:val="clear" w:color="auto" w:fill="FAFAFA"/>
            <w:vAlign w:val="bottom"/>
          </w:tcPr>
          <w:p w14:paraId="20541DA8" w14:textId="76B1638A" w:rsidR="00526FD1" w:rsidRPr="009202F8" w:rsidRDefault="00526FD1" w:rsidP="00526FD1">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43,630</w:t>
            </w:r>
          </w:p>
        </w:tc>
        <w:tc>
          <w:tcPr>
            <w:tcW w:w="1701" w:type="dxa"/>
            <w:tcBorders>
              <w:bottom w:val="single" w:sz="4" w:space="0" w:color="auto"/>
            </w:tcBorders>
            <w:shd w:val="clear" w:color="auto" w:fill="auto"/>
          </w:tcPr>
          <w:p w14:paraId="56027BA3" w14:textId="0DB9DE71" w:rsidR="00526FD1" w:rsidRPr="009202F8" w:rsidRDefault="00526FD1" w:rsidP="00526FD1">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68,724</w:t>
            </w:r>
          </w:p>
        </w:tc>
      </w:tr>
    </w:tbl>
    <w:p w14:paraId="684EFD16" w14:textId="77777777" w:rsidR="000D249B" w:rsidRPr="009202F8" w:rsidRDefault="000D249B" w:rsidP="000D249B">
      <w:pPr>
        <w:tabs>
          <w:tab w:val="left" w:pos="1186"/>
        </w:tabs>
        <w:contextualSpacing/>
        <w:jc w:val="both"/>
        <w:rPr>
          <w:rFonts w:ascii="Arial" w:hAnsi="Arial" w:cs="Arial"/>
          <w:color w:val="000000"/>
          <w:sz w:val="18"/>
          <w:szCs w:val="18"/>
          <w:lang w:val="en-US"/>
        </w:rPr>
      </w:pPr>
    </w:p>
    <w:tbl>
      <w:tblPr>
        <w:tblW w:w="9588" w:type="dxa"/>
        <w:tblLayout w:type="fixed"/>
        <w:tblLook w:val="04A0" w:firstRow="1" w:lastRow="0" w:firstColumn="1" w:lastColumn="0" w:noHBand="0" w:noVBand="1"/>
      </w:tblPr>
      <w:tblGrid>
        <w:gridCol w:w="4320"/>
        <w:gridCol w:w="1311"/>
        <w:gridCol w:w="1311"/>
        <w:gridCol w:w="1311"/>
        <w:gridCol w:w="1335"/>
      </w:tblGrid>
      <w:tr w:rsidR="00E76A81" w:rsidRPr="009202F8" w14:paraId="6D68C935" w14:textId="77777777" w:rsidTr="004415A3">
        <w:tc>
          <w:tcPr>
            <w:tcW w:w="4320" w:type="dxa"/>
            <w:vAlign w:val="bottom"/>
          </w:tcPr>
          <w:p w14:paraId="395012E1" w14:textId="77777777" w:rsidR="000D249B" w:rsidRPr="009202F8" w:rsidRDefault="000D249B" w:rsidP="003171B9">
            <w:pPr>
              <w:ind w:right="-72"/>
              <w:contextualSpacing/>
              <w:rPr>
                <w:rFonts w:ascii="Arial" w:hAnsi="Arial" w:cs="Arial"/>
                <w:color w:val="000000"/>
                <w:sz w:val="18"/>
                <w:szCs w:val="18"/>
                <w:cs/>
              </w:rPr>
            </w:pPr>
          </w:p>
        </w:tc>
        <w:tc>
          <w:tcPr>
            <w:tcW w:w="5268" w:type="dxa"/>
            <w:gridSpan w:val="4"/>
            <w:tcBorders>
              <w:top w:val="single" w:sz="4" w:space="0" w:color="auto"/>
              <w:bottom w:val="single" w:sz="4" w:space="0" w:color="auto"/>
            </w:tcBorders>
            <w:vAlign w:val="bottom"/>
          </w:tcPr>
          <w:p w14:paraId="4FF10C11" w14:textId="77777777" w:rsidR="000D249B" w:rsidRPr="009202F8" w:rsidRDefault="000D249B" w:rsidP="003171B9">
            <w:pPr>
              <w:ind w:right="-72"/>
              <w:contextualSpacing/>
              <w:jc w:val="center"/>
              <w:rPr>
                <w:rFonts w:ascii="Arial" w:hAnsi="Arial" w:cs="Arial"/>
                <w:b/>
                <w:bCs/>
                <w:snapToGrid w:val="0"/>
                <w:color w:val="000000"/>
                <w:sz w:val="18"/>
                <w:szCs w:val="18"/>
                <w:cs/>
                <w:lang w:eastAsia="th-TH"/>
              </w:rPr>
            </w:pPr>
            <w:r w:rsidRPr="009202F8">
              <w:rPr>
                <w:rFonts w:ascii="Arial" w:hAnsi="Arial" w:cs="Arial"/>
                <w:b/>
                <w:bCs/>
                <w:color w:val="000000"/>
                <w:sz w:val="18"/>
                <w:szCs w:val="18"/>
                <w:cs/>
              </w:rPr>
              <w:t>Consolidated</w:t>
            </w:r>
          </w:p>
        </w:tc>
      </w:tr>
      <w:tr w:rsidR="00E76A81" w:rsidRPr="009202F8" w14:paraId="1447E72C" w14:textId="77777777" w:rsidTr="004415A3">
        <w:tc>
          <w:tcPr>
            <w:tcW w:w="4320" w:type="dxa"/>
            <w:vAlign w:val="bottom"/>
          </w:tcPr>
          <w:p w14:paraId="67FBD8B5" w14:textId="77777777" w:rsidR="000D249B" w:rsidRPr="009202F8" w:rsidRDefault="000D249B" w:rsidP="003171B9">
            <w:pPr>
              <w:ind w:right="-72"/>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bottom"/>
          </w:tcPr>
          <w:p w14:paraId="43B58BAB" w14:textId="186A0020" w:rsidR="000D249B" w:rsidRPr="009202F8" w:rsidRDefault="00005161" w:rsidP="003171B9">
            <w:pPr>
              <w:ind w:right="-72"/>
              <w:contextualSpacing/>
              <w:jc w:val="center"/>
              <w:rPr>
                <w:rFonts w:ascii="Arial" w:hAnsi="Arial" w:cs="Arial"/>
                <w:b/>
                <w:bCs/>
                <w:color w:val="000000"/>
                <w:sz w:val="18"/>
                <w:szCs w:val="18"/>
                <w:lang w:val="en-GB"/>
              </w:rPr>
            </w:pPr>
            <w:r w:rsidRPr="009202F8">
              <w:rPr>
                <w:rFonts w:ascii="Arial" w:hAnsi="Arial" w:cs="Arial"/>
                <w:b/>
                <w:bCs/>
                <w:color w:val="000000"/>
                <w:sz w:val="18"/>
                <w:szCs w:val="18"/>
                <w:lang w:val="en-GB"/>
              </w:rPr>
              <w:t>30 September</w:t>
            </w:r>
            <w:r w:rsidR="000D249B" w:rsidRPr="009202F8">
              <w:rPr>
                <w:rFonts w:ascii="Arial" w:hAnsi="Arial"/>
                <w:b/>
                <w:bCs/>
                <w:color w:val="000000"/>
                <w:sz w:val="18"/>
                <w:szCs w:val="18"/>
                <w:cs/>
                <w:lang w:val="en-GB"/>
              </w:rPr>
              <w:t xml:space="preserve"> </w:t>
            </w:r>
            <w:r w:rsidR="0003686F" w:rsidRPr="009202F8">
              <w:rPr>
                <w:rFonts w:ascii="Arial" w:hAnsi="Arial" w:cs="Arial"/>
                <w:b/>
                <w:bCs/>
                <w:color w:val="000000"/>
                <w:sz w:val="18"/>
                <w:szCs w:val="18"/>
                <w:lang w:val="en-GB"/>
              </w:rPr>
              <w:t>202</w:t>
            </w:r>
            <w:r w:rsidR="00903F3C" w:rsidRPr="009202F8">
              <w:rPr>
                <w:rFonts w:ascii="Arial" w:hAnsi="Arial" w:cs="Arial"/>
                <w:b/>
                <w:bCs/>
                <w:color w:val="000000"/>
                <w:sz w:val="18"/>
                <w:szCs w:val="18"/>
                <w:lang w:val="en-GB"/>
              </w:rPr>
              <w:t>3</w:t>
            </w:r>
          </w:p>
        </w:tc>
        <w:tc>
          <w:tcPr>
            <w:tcW w:w="2646" w:type="dxa"/>
            <w:gridSpan w:val="2"/>
            <w:tcBorders>
              <w:top w:val="single" w:sz="4" w:space="0" w:color="auto"/>
              <w:bottom w:val="single" w:sz="4" w:space="0" w:color="auto"/>
            </w:tcBorders>
            <w:vAlign w:val="bottom"/>
          </w:tcPr>
          <w:p w14:paraId="26BBF8E3" w14:textId="3AF5180C" w:rsidR="000D249B" w:rsidRPr="009202F8" w:rsidRDefault="000D249B" w:rsidP="003171B9">
            <w:pPr>
              <w:ind w:right="-72"/>
              <w:contextualSpacing/>
              <w:jc w:val="center"/>
              <w:rPr>
                <w:rFonts w:ascii="Arial" w:hAnsi="Arial" w:cs="Arial"/>
                <w:b/>
                <w:bCs/>
                <w:color w:val="000000"/>
                <w:sz w:val="18"/>
                <w:szCs w:val="18"/>
                <w:lang w:val="en-GB"/>
              </w:rPr>
            </w:pPr>
            <w:r w:rsidRPr="009202F8">
              <w:rPr>
                <w:rFonts w:ascii="Arial" w:hAnsi="Arial" w:cs="Arial"/>
                <w:b/>
                <w:bCs/>
                <w:color w:val="000000"/>
                <w:sz w:val="18"/>
                <w:szCs w:val="18"/>
                <w:lang w:val="en-GB"/>
              </w:rPr>
              <w:t xml:space="preserve">31 December </w:t>
            </w:r>
            <w:r w:rsidR="0003686F" w:rsidRPr="009202F8">
              <w:rPr>
                <w:rFonts w:ascii="Arial" w:hAnsi="Arial" w:cs="Arial"/>
                <w:b/>
                <w:bCs/>
                <w:color w:val="000000"/>
                <w:sz w:val="18"/>
                <w:szCs w:val="18"/>
                <w:lang w:val="en-GB"/>
              </w:rPr>
              <w:t>202</w:t>
            </w:r>
            <w:r w:rsidR="00903F3C" w:rsidRPr="009202F8">
              <w:rPr>
                <w:rFonts w:ascii="Arial" w:hAnsi="Arial" w:cs="Arial"/>
                <w:b/>
                <w:bCs/>
                <w:color w:val="000000"/>
                <w:sz w:val="18"/>
                <w:szCs w:val="18"/>
                <w:lang w:val="en-GB"/>
              </w:rPr>
              <w:t>2</w:t>
            </w:r>
          </w:p>
        </w:tc>
      </w:tr>
      <w:tr w:rsidR="00E76A81" w:rsidRPr="009202F8" w14:paraId="1F1FD6AA" w14:textId="77777777" w:rsidTr="004415A3">
        <w:tc>
          <w:tcPr>
            <w:tcW w:w="4320" w:type="dxa"/>
            <w:vAlign w:val="bottom"/>
          </w:tcPr>
          <w:p w14:paraId="257C3A22" w14:textId="77777777" w:rsidR="000D249B" w:rsidRPr="009202F8" w:rsidRDefault="000D249B" w:rsidP="003171B9">
            <w:pPr>
              <w:ind w:right="-72"/>
              <w:contextualSpacing/>
              <w:rPr>
                <w:rFonts w:ascii="Arial" w:hAnsi="Arial" w:cs="Arial"/>
                <w:color w:val="000000"/>
                <w:sz w:val="18"/>
                <w:szCs w:val="18"/>
                <w:cs/>
              </w:rPr>
            </w:pPr>
          </w:p>
        </w:tc>
        <w:tc>
          <w:tcPr>
            <w:tcW w:w="1311" w:type="dxa"/>
            <w:tcBorders>
              <w:top w:val="single" w:sz="4" w:space="0" w:color="auto"/>
            </w:tcBorders>
            <w:vAlign w:val="bottom"/>
          </w:tcPr>
          <w:p w14:paraId="29CEF834" w14:textId="77777777" w:rsidR="000D249B" w:rsidRPr="009202F8" w:rsidRDefault="000D249B"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Fair value</w:t>
            </w:r>
          </w:p>
        </w:tc>
        <w:tc>
          <w:tcPr>
            <w:tcW w:w="1311" w:type="dxa"/>
            <w:tcBorders>
              <w:top w:val="single" w:sz="4" w:space="0" w:color="auto"/>
            </w:tcBorders>
            <w:vAlign w:val="bottom"/>
          </w:tcPr>
          <w:p w14:paraId="0414B22B" w14:textId="77777777" w:rsidR="000D249B" w:rsidRPr="009202F8" w:rsidRDefault="000D249B"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Dividend receives</w:t>
            </w:r>
          </w:p>
        </w:tc>
        <w:tc>
          <w:tcPr>
            <w:tcW w:w="1311" w:type="dxa"/>
            <w:tcBorders>
              <w:top w:val="single" w:sz="4" w:space="0" w:color="auto"/>
            </w:tcBorders>
            <w:vAlign w:val="bottom"/>
          </w:tcPr>
          <w:p w14:paraId="2903D5D8" w14:textId="77777777" w:rsidR="000D249B" w:rsidRPr="009202F8" w:rsidRDefault="000D249B"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Fair value</w:t>
            </w:r>
          </w:p>
        </w:tc>
        <w:tc>
          <w:tcPr>
            <w:tcW w:w="1335" w:type="dxa"/>
            <w:tcBorders>
              <w:top w:val="single" w:sz="4" w:space="0" w:color="auto"/>
            </w:tcBorders>
            <w:vAlign w:val="bottom"/>
          </w:tcPr>
          <w:p w14:paraId="132F781E" w14:textId="77777777" w:rsidR="000D249B" w:rsidRPr="009202F8" w:rsidRDefault="000D249B"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Dividend receives</w:t>
            </w:r>
          </w:p>
        </w:tc>
      </w:tr>
      <w:tr w:rsidR="00E76A81" w:rsidRPr="009202F8" w14:paraId="0786E4F5" w14:textId="77777777" w:rsidTr="004415A3">
        <w:tc>
          <w:tcPr>
            <w:tcW w:w="4320" w:type="dxa"/>
            <w:vAlign w:val="bottom"/>
          </w:tcPr>
          <w:p w14:paraId="237B0157" w14:textId="77777777" w:rsidR="000D249B" w:rsidRPr="009202F8" w:rsidRDefault="000D249B" w:rsidP="003171B9">
            <w:pPr>
              <w:ind w:right="-72"/>
              <w:contextualSpacing/>
              <w:rPr>
                <w:rFonts w:ascii="Arial" w:hAnsi="Arial" w:cs="Arial"/>
                <w:color w:val="000000"/>
                <w:sz w:val="18"/>
                <w:szCs w:val="18"/>
                <w:cs/>
              </w:rPr>
            </w:pPr>
          </w:p>
        </w:tc>
        <w:tc>
          <w:tcPr>
            <w:tcW w:w="1311" w:type="dxa"/>
            <w:tcBorders>
              <w:bottom w:val="single" w:sz="4" w:space="0" w:color="auto"/>
            </w:tcBorders>
            <w:vAlign w:val="bottom"/>
          </w:tcPr>
          <w:p w14:paraId="40EF2851" w14:textId="77777777" w:rsidR="000D249B" w:rsidRPr="009202F8" w:rsidRDefault="000D249B" w:rsidP="003171B9">
            <w:pPr>
              <w:ind w:right="-72"/>
              <w:contextualSpacing/>
              <w:jc w:val="right"/>
              <w:rPr>
                <w:rFonts w:ascii="Arial" w:hAnsi="Arial" w:cs="Arial"/>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c>
          <w:tcPr>
            <w:tcW w:w="1311" w:type="dxa"/>
            <w:tcBorders>
              <w:bottom w:val="single" w:sz="4" w:space="0" w:color="auto"/>
            </w:tcBorders>
            <w:vAlign w:val="bottom"/>
          </w:tcPr>
          <w:p w14:paraId="31EA90BB" w14:textId="77777777" w:rsidR="000D249B" w:rsidRPr="009202F8" w:rsidRDefault="000D249B" w:rsidP="003171B9">
            <w:pPr>
              <w:ind w:right="-72"/>
              <w:contextualSpacing/>
              <w:jc w:val="right"/>
              <w:rPr>
                <w:rFonts w:ascii="Arial" w:hAnsi="Arial" w:cs="Arial"/>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c>
          <w:tcPr>
            <w:tcW w:w="1311" w:type="dxa"/>
            <w:tcBorders>
              <w:bottom w:val="single" w:sz="4" w:space="0" w:color="auto"/>
            </w:tcBorders>
            <w:vAlign w:val="bottom"/>
          </w:tcPr>
          <w:p w14:paraId="0EBF1F97" w14:textId="77777777" w:rsidR="000D249B" w:rsidRPr="009202F8" w:rsidRDefault="000D249B"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c>
          <w:tcPr>
            <w:tcW w:w="1335" w:type="dxa"/>
            <w:tcBorders>
              <w:bottom w:val="single" w:sz="4" w:space="0" w:color="auto"/>
            </w:tcBorders>
            <w:vAlign w:val="bottom"/>
          </w:tcPr>
          <w:p w14:paraId="552BAC89" w14:textId="77777777" w:rsidR="000D249B" w:rsidRPr="009202F8" w:rsidRDefault="000D249B" w:rsidP="003171B9">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r>
      <w:tr w:rsidR="00E76A81" w:rsidRPr="009202F8" w14:paraId="0C0AFB9F" w14:textId="77777777" w:rsidTr="004415A3">
        <w:tc>
          <w:tcPr>
            <w:tcW w:w="4320" w:type="dxa"/>
            <w:vAlign w:val="bottom"/>
          </w:tcPr>
          <w:p w14:paraId="5D0A2EAB" w14:textId="77777777" w:rsidR="000D249B" w:rsidRPr="009202F8" w:rsidRDefault="000D249B" w:rsidP="003171B9">
            <w:pPr>
              <w:ind w:right="-43"/>
              <w:contextualSpacing/>
              <w:rPr>
                <w:rFonts w:ascii="Arial" w:hAnsi="Arial" w:cs="Arial"/>
                <w:b/>
                <w:bCs/>
                <w:color w:val="000000"/>
                <w:sz w:val="12"/>
                <w:szCs w:val="12"/>
                <w:cs/>
              </w:rPr>
            </w:pPr>
          </w:p>
        </w:tc>
        <w:tc>
          <w:tcPr>
            <w:tcW w:w="1311" w:type="dxa"/>
            <w:tcBorders>
              <w:top w:val="single" w:sz="4" w:space="0" w:color="auto"/>
            </w:tcBorders>
            <w:shd w:val="clear" w:color="auto" w:fill="FAFAFA"/>
            <w:vAlign w:val="bottom"/>
          </w:tcPr>
          <w:p w14:paraId="6AAD41A4" w14:textId="77777777" w:rsidR="000D249B" w:rsidRPr="009202F8" w:rsidRDefault="000D249B" w:rsidP="003171B9">
            <w:pPr>
              <w:ind w:right="-72"/>
              <w:contextualSpacing/>
              <w:jc w:val="right"/>
              <w:rPr>
                <w:rFonts w:ascii="Arial" w:hAnsi="Arial" w:cs="Arial"/>
                <w:snapToGrid w:val="0"/>
                <w:color w:val="000000"/>
                <w:sz w:val="12"/>
                <w:szCs w:val="12"/>
                <w:cs/>
                <w:lang w:eastAsia="th-TH"/>
              </w:rPr>
            </w:pPr>
          </w:p>
        </w:tc>
        <w:tc>
          <w:tcPr>
            <w:tcW w:w="1311" w:type="dxa"/>
            <w:tcBorders>
              <w:top w:val="single" w:sz="4" w:space="0" w:color="auto"/>
            </w:tcBorders>
            <w:shd w:val="clear" w:color="auto" w:fill="FAFAFA"/>
            <w:vAlign w:val="bottom"/>
          </w:tcPr>
          <w:p w14:paraId="13BC2385" w14:textId="77777777" w:rsidR="000D249B" w:rsidRPr="009202F8" w:rsidRDefault="000D249B" w:rsidP="003171B9">
            <w:pPr>
              <w:ind w:right="-72"/>
              <w:contextualSpacing/>
              <w:jc w:val="right"/>
              <w:rPr>
                <w:rFonts w:ascii="Arial" w:hAnsi="Arial" w:cs="Arial"/>
                <w:snapToGrid w:val="0"/>
                <w:color w:val="000000"/>
                <w:sz w:val="12"/>
                <w:szCs w:val="12"/>
                <w:cs/>
                <w:lang w:eastAsia="th-TH"/>
              </w:rPr>
            </w:pPr>
          </w:p>
        </w:tc>
        <w:tc>
          <w:tcPr>
            <w:tcW w:w="1311" w:type="dxa"/>
            <w:tcBorders>
              <w:top w:val="single" w:sz="4" w:space="0" w:color="auto"/>
            </w:tcBorders>
            <w:shd w:val="clear" w:color="auto" w:fill="auto"/>
            <w:vAlign w:val="bottom"/>
          </w:tcPr>
          <w:p w14:paraId="33AB7138" w14:textId="77777777" w:rsidR="000D249B" w:rsidRPr="009202F8" w:rsidRDefault="000D249B" w:rsidP="003171B9">
            <w:pPr>
              <w:ind w:right="-72"/>
              <w:contextualSpacing/>
              <w:jc w:val="right"/>
              <w:rPr>
                <w:rFonts w:ascii="Arial" w:hAnsi="Arial" w:cs="Arial"/>
                <w:snapToGrid w:val="0"/>
                <w:color w:val="000000"/>
                <w:sz w:val="12"/>
                <w:szCs w:val="12"/>
                <w:cs/>
                <w:lang w:eastAsia="th-TH"/>
              </w:rPr>
            </w:pPr>
          </w:p>
        </w:tc>
        <w:tc>
          <w:tcPr>
            <w:tcW w:w="1335" w:type="dxa"/>
            <w:tcBorders>
              <w:top w:val="single" w:sz="4" w:space="0" w:color="auto"/>
            </w:tcBorders>
            <w:shd w:val="clear" w:color="auto" w:fill="auto"/>
            <w:vAlign w:val="bottom"/>
          </w:tcPr>
          <w:p w14:paraId="53234B42" w14:textId="77777777" w:rsidR="000D249B" w:rsidRPr="009202F8" w:rsidRDefault="000D249B" w:rsidP="003171B9">
            <w:pPr>
              <w:ind w:right="-72"/>
              <w:contextualSpacing/>
              <w:jc w:val="right"/>
              <w:rPr>
                <w:rFonts w:ascii="Arial" w:hAnsi="Arial" w:cs="Arial"/>
                <w:snapToGrid w:val="0"/>
                <w:color w:val="000000"/>
                <w:sz w:val="12"/>
                <w:szCs w:val="12"/>
                <w:cs/>
                <w:lang w:eastAsia="th-TH"/>
              </w:rPr>
            </w:pPr>
          </w:p>
        </w:tc>
      </w:tr>
      <w:tr w:rsidR="00E76A81" w:rsidRPr="009202F8" w14:paraId="74219F0B" w14:textId="77777777" w:rsidTr="00005161">
        <w:trPr>
          <w:trHeight w:val="63"/>
        </w:trPr>
        <w:tc>
          <w:tcPr>
            <w:tcW w:w="4320" w:type="dxa"/>
            <w:vAlign w:val="bottom"/>
          </w:tcPr>
          <w:p w14:paraId="1C63B1AB" w14:textId="77777777" w:rsidR="000D249B" w:rsidRPr="009202F8" w:rsidRDefault="000D249B" w:rsidP="003171B9">
            <w:pPr>
              <w:ind w:right="-43"/>
              <w:contextualSpacing/>
              <w:rPr>
                <w:rFonts w:ascii="Arial" w:hAnsi="Arial" w:cs="Arial"/>
                <w:b/>
                <w:bCs/>
                <w:color w:val="000000"/>
                <w:spacing w:val="-4"/>
                <w:sz w:val="18"/>
                <w:szCs w:val="18"/>
                <w:lang w:val="en-GB"/>
              </w:rPr>
            </w:pPr>
            <w:r w:rsidRPr="009202F8">
              <w:rPr>
                <w:rFonts w:ascii="Arial" w:hAnsi="Arial" w:cs="Arial"/>
                <w:b/>
                <w:bCs/>
                <w:color w:val="000000"/>
                <w:spacing w:val="-4"/>
                <w:sz w:val="18"/>
                <w:szCs w:val="18"/>
                <w:lang w:val="en-GB"/>
              </w:rPr>
              <w:t>Investments</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in</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equity</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instruments</w:t>
            </w:r>
            <w:r w:rsidRPr="009202F8">
              <w:rPr>
                <w:rFonts w:ascii="Arial" w:hAnsi="Arial"/>
                <w:b/>
                <w:bCs/>
                <w:color w:val="000000"/>
                <w:spacing w:val="-4"/>
                <w:sz w:val="18"/>
                <w:szCs w:val="18"/>
                <w:cs/>
                <w:lang w:val="en-GB"/>
              </w:rPr>
              <w:t xml:space="preserve"> </w:t>
            </w:r>
          </w:p>
          <w:p w14:paraId="37A3BBB9" w14:textId="77777777" w:rsidR="000D249B" w:rsidRPr="009202F8" w:rsidRDefault="000D249B" w:rsidP="003171B9">
            <w:pPr>
              <w:ind w:right="-43"/>
              <w:contextualSpacing/>
              <w:rPr>
                <w:rFonts w:ascii="Arial" w:hAnsi="Arial" w:cs="Arial"/>
                <w:b/>
                <w:bCs/>
                <w:color w:val="000000"/>
                <w:spacing w:val="-4"/>
                <w:sz w:val="18"/>
                <w:szCs w:val="18"/>
                <w:lang w:val="en-US"/>
              </w:rPr>
            </w:pP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designated</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at</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fair</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value</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through</w:t>
            </w:r>
            <w:r w:rsidRPr="009202F8">
              <w:rPr>
                <w:rFonts w:ascii="Arial" w:hAnsi="Arial"/>
                <w:b/>
                <w:bCs/>
                <w:color w:val="000000"/>
                <w:spacing w:val="-4"/>
                <w:sz w:val="18"/>
                <w:szCs w:val="18"/>
                <w:cs/>
                <w:lang w:val="en-GB"/>
              </w:rPr>
              <w:t xml:space="preserve"> </w:t>
            </w:r>
          </w:p>
          <w:p w14:paraId="1F657071" w14:textId="77777777" w:rsidR="000D249B" w:rsidRPr="009202F8" w:rsidRDefault="000D249B" w:rsidP="003171B9">
            <w:pPr>
              <w:ind w:right="-43"/>
              <w:contextualSpacing/>
              <w:rPr>
                <w:rFonts w:ascii="Arial" w:hAnsi="Arial" w:cs="Arial"/>
                <w:b/>
                <w:bCs/>
                <w:color w:val="000000"/>
                <w:spacing w:val="-4"/>
                <w:sz w:val="18"/>
                <w:szCs w:val="18"/>
                <w:cs/>
              </w:rPr>
            </w:pP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other</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comprehensive</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income</w:t>
            </w:r>
          </w:p>
        </w:tc>
        <w:tc>
          <w:tcPr>
            <w:tcW w:w="1311" w:type="dxa"/>
            <w:shd w:val="clear" w:color="auto" w:fill="FAFAFA"/>
            <w:vAlign w:val="bottom"/>
          </w:tcPr>
          <w:p w14:paraId="1197566D" w14:textId="77777777" w:rsidR="000D249B" w:rsidRPr="009202F8" w:rsidRDefault="000D249B" w:rsidP="003171B9">
            <w:pPr>
              <w:ind w:right="-72"/>
              <w:contextualSpacing/>
              <w:jc w:val="right"/>
              <w:rPr>
                <w:rFonts w:ascii="Arial" w:hAnsi="Arial" w:cs="Arial"/>
                <w:snapToGrid w:val="0"/>
                <w:color w:val="000000"/>
                <w:sz w:val="18"/>
                <w:szCs w:val="18"/>
                <w:cs/>
                <w:lang w:eastAsia="th-TH"/>
              </w:rPr>
            </w:pPr>
          </w:p>
        </w:tc>
        <w:tc>
          <w:tcPr>
            <w:tcW w:w="1311" w:type="dxa"/>
            <w:shd w:val="clear" w:color="auto" w:fill="FAFAFA"/>
            <w:vAlign w:val="bottom"/>
          </w:tcPr>
          <w:p w14:paraId="75DB4FFD" w14:textId="77777777" w:rsidR="000D249B" w:rsidRPr="009202F8" w:rsidRDefault="000D249B" w:rsidP="003171B9">
            <w:pPr>
              <w:ind w:right="-72"/>
              <w:contextualSpacing/>
              <w:jc w:val="right"/>
              <w:rPr>
                <w:rFonts w:ascii="Arial" w:hAnsi="Arial" w:cs="Arial"/>
                <w:snapToGrid w:val="0"/>
                <w:color w:val="000000"/>
                <w:sz w:val="18"/>
                <w:szCs w:val="18"/>
                <w:cs/>
                <w:lang w:eastAsia="th-TH"/>
              </w:rPr>
            </w:pPr>
          </w:p>
        </w:tc>
        <w:tc>
          <w:tcPr>
            <w:tcW w:w="1311" w:type="dxa"/>
            <w:shd w:val="clear" w:color="auto" w:fill="auto"/>
            <w:vAlign w:val="bottom"/>
          </w:tcPr>
          <w:p w14:paraId="7998862E" w14:textId="77777777" w:rsidR="000D249B" w:rsidRPr="009202F8" w:rsidRDefault="000D249B" w:rsidP="003171B9">
            <w:pPr>
              <w:ind w:right="-72"/>
              <w:contextualSpacing/>
              <w:jc w:val="right"/>
              <w:rPr>
                <w:rFonts w:ascii="Arial" w:hAnsi="Arial" w:cs="Arial"/>
                <w:snapToGrid w:val="0"/>
                <w:color w:val="000000"/>
                <w:sz w:val="18"/>
                <w:szCs w:val="18"/>
                <w:cs/>
                <w:lang w:eastAsia="th-TH"/>
              </w:rPr>
            </w:pPr>
          </w:p>
        </w:tc>
        <w:tc>
          <w:tcPr>
            <w:tcW w:w="1335" w:type="dxa"/>
            <w:shd w:val="clear" w:color="auto" w:fill="auto"/>
            <w:vAlign w:val="bottom"/>
          </w:tcPr>
          <w:p w14:paraId="6B609ADA" w14:textId="77777777" w:rsidR="000D249B" w:rsidRPr="009202F8" w:rsidRDefault="000D249B" w:rsidP="003171B9">
            <w:pPr>
              <w:ind w:right="-72"/>
              <w:contextualSpacing/>
              <w:jc w:val="right"/>
              <w:rPr>
                <w:rFonts w:ascii="Arial" w:hAnsi="Arial" w:cs="Arial"/>
                <w:snapToGrid w:val="0"/>
                <w:color w:val="000000"/>
                <w:sz w:val="18"/>
                <w:szCs w:val="18"/>
                <w:cs/>
                <w:lang w:eastAsia="th-TH"/>
              </w:rPr>
            </w:pPr>
          </w:p>
        </w:tc>
      </w:tr>
      <w:tr w:rsidR="009119A4" w:rsidRPr="009202F8" w14:paraId="43CBE4E1" w14:textId="77777777" w:rsidTr="004034BB">
        <w:tc>
          <w:tcPr>
            <w:tcW w:w="4320" w:type="dxa"/>
            <w:vAlign w:val="bottom"/>
          </w:tcPr>
          <w:p w14:paraId="48DF60F5" w14:textId="77777777" w:rsidR="009119A4" w:rsidRPr="009202F8" w:rsidRDefault="009119A4" w:rsidP="009119A4">
            <w:pPr>
              <w:ind w:right="-43"/>
              <w:contextualSpacing/>
              <w:rPr>
                <w:rFonts w:ascii="Arial" w:hAnsi="Arial" w:cs="Arial"/>
                <w:color w:val="000000"/>
                <w:spacing w:val="-4"/>
                <w:sz w:val="18"/>
                <w:szCs w:val="18"/>
                <w:cs/>
                <w:lang w:val="en-GB"/>
              </w:rPr>
            </w:pPr>
            <w:r w:rsidRPr="009202F8">
              <w:rPr>
                <w:rFonts w:ascii="Arial" w:hAnsi="Arial" w:cs="Arial"/>
                <w:color w:val="000000"/>
                <w:spacing w:val="-4"/>
                <w:sz w:val="18"/>
                <w:szCs w:val="18"/>
                <w:lang w:val="en-GB"/>
              </w:rPr>
              <w:t>Domestic marketable</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equity</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securities</w:t>
            </w:r>
          </w:p>
        </w:tc>
        <w:tc>
          <w:tcPr>
            <w:tcW w:w="1311" w:type="dxa"/>
            <w:shd w:val="clear" w:color="auto" w:fill="FAFAFA"/>
          </w:tcPr>
          <w:p w14:paraId="3C976980" w14:textId="3E43E65D" w:rsidR="009119A4" w:rsidRPr="009202F8" w:rsidRDefault="009119A4" w:rsidP="009119A4">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13 </w:t>
            </w:r>
          </w:p>
        </w:tc>
        <w:tc>
          <w:tcPr>
            <w:tcW w:w="1311" w:type="dxa"/>
            <w:shd w:val="clear" w:color="auto" w:fill="FAFAFA"/>
          </w:tcPr>
          <w:p w14:paraId="17B72CD1" w14:textId="4DE95839" w:rsidR="009119A4" w:rsidRPr="009202F8" w:rsidRDefault="009119A4" w:rsidP="009119A4">
            <w:pPr>
              <w:ind w:right="-72"/>
              <w:contextualSpacing/>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val="en-GB" w:eastAsia="th-TH"/>
              </w:rPr>
              <w:t xml:space="preserve"> -   </w:t>
            </w:r>
          </w:p>
        </w:tc>
        <w:tc>
          <w:tcPr>
            <w:tcW w:w="1311" w:type="dxa"/>
            <w:shd w:val="clear" w:color="auto" w:fill="auto"/>
          </w:tcPr>
          <w:p w14:paraId="693F152E" w14:textId="5EADAB71" w:rsidR="009119A4" w:rsidRPr="009202F8" w:rsidRDefault="69204280" w:rsidP="009119A4">
            <w:pPr>
              <w:ind w:right="-72"/>
              <w:contextualSpacing/>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val="en-GB" w:eastAsia="th-TH"/>
              </w:rPr>
              <w:t xml:space="preserve"> </w:t>
            </w:r>
            <w:r w:rsidR="00451F34" w:rsidRPr="009202F8">
              <w:rPr>
                <w:rFonts w:ascii="Arial" w:hAnsi="Arial" w:cs="Arial"/>
                <w:snapToGrid w:val="0"/>
                <w:color w:val="000000"/>
                <w:sz w:val="18"/>
                <w:szCs w:val="18"/>
                <w:lang w:val="en-GB" w:eastAsia="th-TH"/>
              </w:rPr>
              <w:t>14</w:t>
            </w:r>
            <w:r w:rsidR="009119A4" w:rsidRPr="009202F8">
              <w:rPr>
                <w:rFonts w:ascii="Arial" w:hAnsi="Arial"/>
                <w:snapToGrid w:val="0"/>
                <w:color w:val="000000"/>
                <w:sz w:val="18"/>
                <w:szCs w:val="18"/>
                <w:cs/>
                <w:lang w:val="en-GB" w:eastAsia="th-TH"/>
              </w:rPr>
              <w:t xml:space="preserve"> </w:t>
            </w:r>
          </w:p>
        </w:tc>
        <w:tc>
          <w:tcPr>
            <w:tcW w:w="1335" w:type="dxa"/>
            <w:shd w:val="clear" w:color="auto" w:fill="auto"/>
          </w:tcPr>
          <w:p w14:paraId="341C7BF3" w14:textId="3529218D" w:rsidR="009119A4" w:rsidRPr="009202F8" w:rsidRDefault="009119A4" w:rsidP="009119A4">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 </w:t>
            </w:r>
          </w:p>
        </w:tc>
      </w:tr>
      <w:tr w:rsidR="009119A4" w:rsidRPr="009202F8" w14:paraId="3B5407BE" w14:textId="77777777" w:rsidTr="004034BB">
        <w:tc>
          <w:tcPr>
            <w:tcW w:w="4320" w:type="dxa"/>
            <w:vAlign w:val="bottom"/>
          </w:tcPr>
          <w:p w14:paraId="0EFBD1CF" w14:textId="13398B71" w:rsidR="009119A4" w:rsidRPr="009202F8" w:rsidRDefault="009119A4" w:rsidP="009119A4">
            <w:pPr>
              <w:ind w:right="-43"/>
              <w:contextualSpacing/>
              <w:rPr>
                <w:rFonts w:ascii="Arial" w:hAnsi="Arial" w:cs="Arial"/>
                <w:color w:val="000000"/>
                <w:spacing w:val="-4"/>
                <w:sz w:val="18"/>
                <w:szCs w:val="18"/>
                <w:lang w:val="en-US"/>
              </w:rPr>
            </w:pPr>
            <w:r w:rsidRPr="009202F8">
              <w:rPr>
                <w:rFonts w:ascii="Arial" w:hAnsi="Arial" w:cs="Arial"/>
                <w:color w:val="000000"/>
                <w:spacing w:val="-4"/>
                <w:sz w:val="18"/>
                <w:szCs w:val="18"/>
                <w:lang w:val="en-GB"/>
              </w:rPr>
              <w:t>Foreign marketable</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equity</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securities</w:t>
            </w:r>
          </w:p>
        </w:tc>
        <w:tc>
          <w:tcPr>
            <w:tcW w:w="1311" w:type="dxa"/>
            <w:shd w:val="clear" w:color="auto" w:fill="FAFAFA"/>
          </w:tcPr>
          <w:p w14:paraId="6DACA84C" w14:textId="0BEA65C4" w:rsidR="009119A4" w:rsidRPr="009202F8" w:rsidRDefault="009119A4" w:rsidP="009119A4">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 </w:t>
            </w:r>
          </w:p>
        </w:tc>
        <w:tc>
          <w:tcPr>
            <w:tcW w:w="1311" w:type="dxa"/>
            <w:shd w:val="clear" w:color="auto" w:fill="FAFAFA"/>
          </w:tcPr>
          <w:p w14:paraId="13C14AFF" w14:textId="3A4EC8A0" w:rsidR="009119A4" w:rsidRPr="009202F8" w:rsidRDefault="009119A4" w:rsidP="009119A4">
            <w:pPr>
              <w:ind w:right="-72"/>
              <w:contextualSpacing/>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val="en-GB" w:eastAsia="th-TH"/>
              </w:rPr>
              <w:t xml:space="preserve"> -   </w:t>
            </w:r>
          </w:p>
        </w:tc>
        <w:tc>
          <w:tcPr>
            <w:tcW w:w="1311" w:type="dxa"/>
            <w:shd w:val="clear" w:color="auto" w:fill="auto"/>
          </w:tcPr>
          <w:p w14:paraId="7966D4F3" w14:textId="2BD90DF8" w:rsidR="009119A4" w:rsidRPr="009202F8" w:rsidRDefault="00451F34" w:rsidP="009119A4">
            <w:pPr>
              <w:ind w:right="-72"/>
              <w:contextualSpacing/>
              <w:jc w:val="right"/>
              <w:rPr>
                <w:rFonts w:ascii="Arial" w:hAnsi="Arial" w:cs="Arial"/>
                <w:snapToGrid w:val="0"/>
                <w:color w:val="000000"/>
                <w:sz w:val="18"/>
                <w:szCs w:val="18"/>
                <w:lang w:val="en-GB" w:eastAsia="th-TH"/>
              </w:rPr>
            </w:pPr>
            <w:r w:rsidRPr="009202F8">
              <w:rPr>
                <w:rFonts w:ascii="Arial" w:hAnsi="Arial"/>
                <w:snapToGrid w:val="0"/>
                <w:color w:val="000000"/>
                <w:sz w:val="18"/>
                <w:szCs w:val="18"/>
                <w:cs/>
                <w:lang w:val="en-GB" w:eastAsia="th-TH"/>
              </w:rPr>
              <w:t>-</w:t>
            </w:r>
          </w:p>
        </w:tc>
        <w:tc>
          <w:tcPr>
            <w:tcW w:w="1335" w:type="dxa"/>
            <w:shd w:val="clear" w:color="auto" w:fill="auto"/>
          </w:tcPr>
          <w:p w14:paraId="790476F2" w14:textId="74B9233E" w:rsidR="009119A4" w:rsidRPr="009202F8" w:rsidRDefault="009119A4" w:rsidP="009119A4">
            <w:pPr>
              <w:ind w:right="-72"/>
              <w:contextualSpacing/>
              <w:jc w:val="right"/>
              <w:rPr>
                <w:rFonts w:ascii="Arial" w:hAnsi="Arial" w:cs="Arial"/>
                <w:snapToGrid w:val="0"/>
                <w:color w:val="000000"/>
                <w:sz w:val="18"/>
                <w:szCs w:val="18"/>
                <w:lang w:val="en-GB" w:eastAsia="th-TH"/>
              </w:rPr>
            </w:pPr>
            <w:r w:rsidRPr="009202F8">
              <w:rPr>
                <w:rFonts w:ascii="Arial" w:hAnsi="Arial"/>
                <w:snapToGrid w:val="0"/>
                <w:color w:val="000000"/>
                <w:sz w:val="18"/>
                <w:szCs w:val="18"/>
                <w:cs/>
                <w:lang w:val="en-GB" w:eastAsia="th-TH"/>
              </w:rPr>
              <w:t>-</w:t>
            </w:r>
          </w:p>
        </w:tc>
      </w:tr>
      <w:tr w:rsidR="009119A4" w:rsidRPr="009202F8" w14:paraId="4384D0EE" w14:textId="77777777" w:rsidTr="004034BB">
        <w:tc>
          <w:tcPr>
            <w:tcW w:w="4320" w:type="dxa"/>
            <w:vAlign w:val="bottom"/>
          </w:tcPr>
          <w:p w14:paraId="00187025" w14:textId="77777777" w:rsidR="009119A4" w:rsidRPr="009202F8" w:rsidRDefault="009119A4" w:rsidP="009119A4">
            <w:pPr>
              <w:ind w:right="-43"/>
              <w:contextualSpacing/>
              <w:rPr>
                <w:rFonts w:ascii="Arial" w:hAnsi="Arial" w:cs="Arial"/>
                <w:color w:val="000000"/>
                <w:sz w:val="18"/>
                <w:szCs w:val="18"/>
                <w:cs/>
                <w:lang w:val="en-GB"/>
              </w:rPr>
            </w:pPr>
            <w:r w:rsidRPr="009202F8">
              <w:rPr>
                <w:rFonts w:ascii="Arial" w:hAnsi="Arial" w:cs="Arial"/>
                <w:color w:val="000000"/>
                <w:spacing w:val="-4"/>
                <w:sz w:val="18"/>
                <w:szCs w:val="18"/>
                <w:lang w:val="en-GB"/>
              </w:rPr>
              <w:t>Domestic non</w:t>
            </w:r>
            <w:r w:rsidRPr="009202F8">
              <w:rPr>
                <w:rFonts w:ascii="Arial" w:hAnsi="Arial"/>
                <w:color w:val="000000"/>
                <w:spacing w:val="-4"/>
                <w:sz w:val="18"/>
                <w:szCs w:val="18"/>
                <w:cs/>
                <w:lang w:val="en-GB"/>
              </w:rPr>
              <w:t>-</w:t>
            </w:r>
            <w:r w:rsidRPr="009202F8">
              <w:rPr>
                <w:rFonts w:ascii="Arial" w:hAnsi="Arial" w:cs="Arial"/>
                <w:color w:val="000000"/>
                <w:spacing w:val="-4"/>
                <w:sz w:val="18"/>
                <w:szCs w:val="18"/>
                <w:lang w:val="en-GB"/>
              </w:rPr>
              <w:t>marketable</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equity</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securities</w:t>
            </w:r>
          </w:p>
        </w:tc>
        <w:tc>
          <w:tcPr>
            <w:tcW w:w="1311" w:type="dxa"/>
            <w:tcBorders>
              <w:bottom w:val="single" w:sz="4" w:space="0" w:color="auto"/>
            </w:tcBorders>
            <w:shd w:val="clear" w:color="auto" w:fill="FAFAFA"/>
          </w:tcPr>
          <w:p w14:paraId="4492FE34" w14:textId="7B737358" w:rsidR="009119A4" w:rsidRPr="009202F8" w:rsidRDefault="009119A4" w:rsidP="009119A4">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 xml:space="preserve"> 32 </w:t>
            </w:r>
          </w:p>
        </w:tc>
        <w:tc>
          <w:tcPr>
            <w:tcW w:w="1311" w:type="dxa"/>
            <w:tcBorders>
              <w:bottom w:val="single" w:sz="4" w:space="0" w:color="auto"/>
            </w:tcBorders>
            <w:shd w:val="clear" w:color="auto" w:fill="FAFAFA"/>
          </w:tcPr>
          <w:p w14:paraId="562EE4A9" w14:textId="6ED91167" w:rsidR="009119A4" w:rsidRPr="009202F8" w:rsidRDefault="00031C83" w:rsidP="009119A4">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12</w:t>
            </w:r>
            <w:r w:rsidR="009119A4" w:rsidRPr="009202F8">
              <w:rPr>
                <w:rFonts w:ascii="Arial" w:hAnsi="Arial"/>
                <w:snapToGrid w:val="0"/>
                <w:color w:val="000000"/>
                <w:sz w:val="18"/>
                <w:szCs w:val="18"/>
                <w:cs/>
                <w:lang w:val="en-GB" w:eastAsia="th-TH"/>
              </w:rPr>
              <w:t xml:space="preserve">   </w:t>
            </w:r>
          </w:p>
        </w:tc>
        <w:tc>
          <w:tcPr>
            <w:tcW w:w="1311" w:type="dxa"/>
            <w:tcBorders>
              <w:bottom w:val="single" w:sz="4" w:space="0" w:color="auto"/>
            </w:tcBorders>
            <w:shd w:val="clear" w:color="auto" w:fill="auto"/>
          </w:tcPr>
          <w:p w14:paraId="600711B7" w14:textId="05F8ECFA" w:rsidR="009119A4" w:rsidRPr="009202F8" w:rsidRDefault="009119A4" w:rsidP="009119A4">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 xml:space="preserve"> 37 </w:t>
            </w:r>
          </w:p>
        </w:tc>
        <w:tc>
          <w:tcPr>
            <w:tcW w:w="1335" w:type="dxa"/>
            <w:tcBorders>
              <w:bottom w:val="single" w:sz="4" w:space="0" w:color="auto"/>
            </w:tcBorders>
            <w:shd w:val="clear" w:color="auto" w:fill="auto"/>
          </w:tcPr>
          <w:p w14:paraId="0A3F9005" w14:textId="39A7E2A0" w:rsidR="009119A4" w:rsidRPr="009202F8" w:rsidRDefault="009119A4" w:rsidP="009119A4">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12 </w:t>
            </w:r>
          </w:p>
        </w:tc>
      </w:tr>
      <w:tr w:rsidR="00E76A81" w:rsidRPr="009202F8" w14:paraId="06A2308E" w14:textId="77777777" w:rsidTr="004034BB">
        <w:tc>
          <w:tcPr>
            <w:tcW w:w="4320" w:type="dxa"/>
            <w:vAlign w:val="bottom"/>
          </w:tcPr>
          <w:p w14:paraId="79506843" w14:textId="77777777" w:rsidR="009B1611" w:rsidRPr="009202F8" w:rsidRDefault="009B1611" w:rsidP="009B1611">
            <w:pPr>
              <w:ind w:right="-43"/>
              <w:contextualSpacing/>
              <w:rPr>
                <w:rFonts w:ascii="Arial" w:hAnsi="Arial" w:cs="Arial"/>
                <w:color w:val="000000"/>
                <w:spacing w:val="-4"/>
                <w:sz w:val="18"/>
                <w:szCs w:val="18"/>
                <w:lang w:val="en-GB"/>
              </w:rPr>
            </w:pPr>
          </w:p>
        </w:tc>
        <w:tc>
          <w:tcPr>
            <w:tcW w:w="1311" w:type="dxa"/>
            <w:tcBorders>
              <w:top w:val="single" w:sz="4" w:space="0" w:color="auto"/>
            </w:tcBorders>
            <w:shd w:val="clear" w:color="auto" w:fill="FAFAFA"/>
            <w:vAlign w:val="bottom"/>
          </w:tcPr>
          <w:p w14:paraId="1CBCBC71" w14:textId="77777777" w:rsidR="009B1611" w:rsidRPr="009202F8" w:rsidRDefault="009B1611" w:rsidP="009B1611">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FAFAFA"/>
            <w:vAlign w:val="bottom"/>
          </w:tcPr>
          <w:p w14:paraId="0F9601DC" w14:textId="77777777" w:rsidR="009B1611" w:rsidRPr="009202F8" w:rsidRDefault="009B1611" w:rsidP="009B1611">
            <w:pPr>
              <w:ind w:right="-72"/>
              <w:contextualSpacing/>
              <w:jc w:val="right"/>
              <w:rPr>
                <w:rFonts w:ascii="Arial" w:hAnsi="Arial" w:cs="Arial"/>
                <w:snapToGrid w:val="0"/>
                <w:color w:val="000000"/>
                <w:sz w:val="18"/>
                <w:szCs w:val="18"/>
                <w:cs/>
                <w:lang w:val="en-GB" w:eastAsia="th-TH"/>
              </w:rPr>
            </w:pPr>
          </w:p>
        </w:tc>
        <w:tc>
          <w:tcPr>
            <w:tcW w:w="1311" w:type="dxa"/>
            <w:tcBorders>
              <w:top w:val="single" w:sz="4" w:space="0" w:color="auto"/>
            </w:tcBorders>
            <w:shd w:val="clear" w:color="auto" w:fill="auto"/>
          </w:tcPr>
          <w:p w14:paraId="08D2215A" w14:textId="77777777" w:rsidR="009B1611" w:rsidRPr="009202F8" w:rsidRDefault="009B1611" w:rsidP="009B1611">
            <w:pPr>
              <w:ind w:right="-72"/>
              <w:contextualSpacing/>
              <w:jc w:val="right"/>
              <w:rPr>
                <w:rFonts w:ascii="Arial" w:hAnsi="Arial" w:cs="Arial"/>
                <w:snapToGrid w:val="0"/>
                <w:color w:val="000000"/>
                <w:sz w:val="18"/>
                <w:szCs w:val="18"/>
                <w:lang w:val="en-GB" w:eastAsia="th-TH"/>
              </w:rPr>
            </w:pPr>
          </w:p>
        </w:tc>
        <w:tc>
          <w:tcPr>
            <w:tcW w:w="1335" w:type="dxa"/>
            <w:tcBorders>
              <w:top w:val="single" w:sz="4" w:space="0" w:color="auto"/>
            </w:tcBorders>
            <w:shd w:val="clear" w:color="auto" w:fill="auto"/>
          </w:tcPr>
          <w:p w14:paraId="005637AA" w14:textId="77777777" w:rsidR="009B1611" w:rsidRPr="009202F8" w:rsidRDefault="009B1611" w:rsidP="009B1611">
            <w:pPr>
              <w:ind w:right="-72"/>
              <w:contextualSpacing/>
              <w:jc w:val="right"/>
              <w:rPr>
                <w:rFonts w:ascii="Arial" w:hAnsi="Arial" w:cs="Arial"/>
                <w:snapToGrid w:val="0"/>
                <w:color w:val="000000"/>
                <w:sz w:val="18"/>
                <w:szCs w:val="18"/>
                <w:lang w:val="en-GB" w:eastAsia="th-TH"/>
              </w:rPr>
            </w:pPr>
          </w:p>
        </w:tc>
      </w:tr>
      <w:tr w:rsidR="009119A4" w:rsidRPr="009202F8" w14:paraId="39BB7A9D" w14:textId="77777777" w:rsidTr="004034BB">
        <w:tc>
          <w:tcPr>
            <w:tcW w:w="4320" w:type="dxa"/>
            <w:vAlign w:val="bottom"/>
          </w:tcPr>
          <w:p w14:paraId="59500E61" w14:textId="77777777" w:rsidR="009119A4" w:rsidRPr="009202F8" w:rsidRDefault="009119A4" w:rsidP="009119A4">
            <w:pPr>
              <w:ind w:right="-43"/>
              <w:contextualSpacing/>
              <w:rPr>
                <w:rFonts w:ascii="Arial" w:hAnsi="Arial" w:cs="Arial"/>
                <w:b/>
                <w:bCs/>
                <w:color w:val="000000"/>
                <w:sz w:val="18"/>
                <w:szCs w:val="18"/>
                <w:cs/>
              </w:rPr>
            </w:pPr>
            <w:r w:rsidRPr="009202F8">
              <w:rPr>
                <w:rFonts w:ascii="Arial" w:hAnsi="Arial"/>
                <w:b/>
                <w:bCs/>
                <w:color w:val="000000"/>
                <w:sz w:val="18"/>
                <w:szCs w:val="18"/>
                <w:cs/>
              </w:rPr>
              <w:t xml:space="preserve">   </w:t>
            </w:r>
            <w:r w:rsidRPr="009202F8">
              <w:rPr>
                <w:rFonts w:ascii="Arial" w:hAnsi="Arial" w:cs="Arial"/>
                <w:color w:val="000000"/>
                <w:sz w:val="18"/>
                <w:szCs w:val="18"/>
                <w:cs/>
              </w:rPr>
              <w:t>Total</w:t>
            </w:r>
          </w:p>
        </w:tc>
        <w:tc>
          <w:tcPr>
            <w:tcW w:w="1311" w:type="dxa"/>
            <w:tcBorders>
              <w:bottom w:val="single" w:sz="4" w:space="0" w:color="auto"/>
            </w:tcBorders>
            <w:shd w:val="clear" w:color="auto" w:fill="FAFAFA"/>
          </w:tcPr>
          <w:p w14:paraId="6F4489DC" w14:textId="485757B2" w:rsidR="009119A4" w:rsidRPr="009202F8" w:rsidRDefault="009119A4" w:rsidP="009119A4">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46 </w:t>
            </w:r>
          </w:p>
        </w:tc>
        <w:tc>
          <w:tcPr>
            <w:tcW w:w="1311" w:type="dxa"/>
            <w:tcBorders>
              <w:bottom w:val="single" w:sz="4" w:space="0" w:color="auto"/>
            </w:tcBorders>
            <w:shd w:val="clear" w:color="auto" w:fill="FAFAFA"/>
          </w:tcPr>
          <w:p w14:paraId="3369A8F8" w14:textId="5B5CBFF8" w:rsidR="009119A4" w:rsidRPr="009202F8" w:rsidRDefault="00031C83" w:rsidP="009119A4">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12</w:t>
            </w:r>
            <w:r w:rsidR="009119A4" w:rsidRPr="009202F8">
              <w:rPr>
                <w:rFonts w:ascii="Arial" w:hAnsi="Arial"/>
                <w:snapToGrid w:val="0"/>
                <w:color w:val="000000"/>
                <w:sz w:val="18"/>
                <w:szCs w:val="18"/>
                <w:cs/>
                <w:lang w:val="en-GB" w:eastAsia="th-TH"/>
              </w:rPr>
              <w:t xml:space="preserve">   </w:t>
            </w:r>
          </w:p>
        </w:tc>
        <w:tc>
          <w:tcPr>
            <w:tcW w:w="1311" w:type="dxa"/>
            <w:tcBorders>
              <w:bottom w:val="single" w:sz="4" w:space="0" w:color="auto"/>
            </w:tcBorders>
            <w:shd w:val="clear" w:color="auto" w:fill="auto"/>
          </w:tcPr>
          <w:p w14:paraId="7784093B" w14:textId="78ADE99D" w:rsidR="009119A4" w:rsidRPr="009202F8" w:rsidRDefault="009119A4" w:rsidP="009119A4">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 xml:space="preserve"> 51 </w:t>
            </w:r>
          </w:p>
        </w:tc>
        <w:tc>
          <w:tcPr>
            <w:tcW w:w="1335" w:type="dxa"/>
            <w:tcBorders>
              <w:bottom w:val="single" w:sz="4" w:space="0" w:color="auto"/>
            </w:tcBorders>
            <w:shd w:val="clear" w:color="auto" w:fill="auto"/>
          </w:tcPr>
          <w:p w14:paraId="1F632627" w14:textId="42E835E7" w:rsidR="009119A4" w:rsidRPr="009202F8" w:rsidRDefault="009119A4" w:rsidP="009119A4">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 xml:space="preserve"> 13 </w:t>
            </w:r>
          </w:p>
        </w:tc>
      </w:tr>
      <w:tr w:rsidR="00E76A81" w:rsidRPr="009202F8" w14:paraId="22581D52" w14:textId="77777777" w:rsidTr="00900EEC">
        <w:tc>
          <w:tcPr>
            <w:tcW w:w="4320" w:type="dxa"/>
            <w:vAlign w:val="bottom"/>
          </w:tcPr>
          <w:p w14:paraId="685BA7B5" w14:textId="77777777" w:rsidR="009B1611" w:rsidRPr="009202F8" w:rsidRDefault="009B1611" w:rsidP="009B1611">
            <w:pPr>
              <w:ind w:right="-43"/>
              <w:contextualSpacing/>
              <w:rPr>
                <w:rFonts w:ascii="Arial" w:hAnsi="Arial" w:cs="Arial"/>
                <w:color w:val="000000"/>
                <w:sz w:val="18"/>
                <w:szCs w:val="18"/>
                <w:cs/>
              </w:rPr>
            </w:pPr>
          </w:p>
        </w:tc>
        <w:tc>
          <w:tcPr>
            <w:tcW w:w="1311" w:type="dxa"/>
            <w:tcBorders>
              <w:top w:val="single" w:sz="4" w:space="0" w:color="auto"/>
            </w:tcBorders>
            <w:shd w:val="clear" w:color="auto" w:fill="FAFAFA"/>
            <w:vAlign w:val="bottom"/>
          </w:tcPr>
          <w:p w14:paraId="1F3DC052" w14:textId="77777777" w:rsidR="009B1611" w:rsidRPr="009202F8" w:rsidRDefault="009B1611" w:rsidP="009B1611">
            <w:pPr>
              <w:ind w:right="-72"/>
              <w:contextualSpacing/>
              <w:jc w:val="right"/>
              <w:rPr>
                <w:rFonts w:ascii="Arial" w:hAnsi="Arial" w:cs="Arial"/>
                <w:snapToGrid w:val="0"/>
                <w:color w:val="000000"/>
                <w:sz w:val="18"/>
                <w:szCs w:val="18"/>
                <w:cs/>
                <w:lang w:val="en-GB" w:eastAsia="th-TH"/>
              </w:rPr>
            </w:pPr>
          </w:p>
        </w:tc>
        <w:tc>
          <w:tcPr>
            <w:tcW w:w="1311" w:type="dxa"/>
            <w:tcBorders>
              <w:top w:val="single" w:sz="4" w:space="0" w:color="auto"/>
            </w:tcBorders>
            <w:shd w:val="clear" w:color="auto" w:fill="FAFAFA"/>
            <w:vAlign w:val="bottom"/>
          </w:tcPr>
          <w:p w14:paraId="1F07BD0B" w14:textId="77777777" w:rsidR="009B1611" w:rsidRPr="009202F8" w:rsidRDefault="009B1611" w:rsidP="009B1611">
            <w:pPr>
              <w:ind w:right="-72"/>
              <w:contextualSpacing/>
              <w:jc w:val="right"/>
              <w:rPr>
                <w:rFonts w:ascii="Arial" w:hAnsi="Arial" w:cs="Arial"/>
                <w:snapToGrid w:val="0"/>
                <w:color w:val="000000"/>
                <w:sz w:val="18"/>
                <w:szCs w:val="18"/>
                <w:cs/>
                <w:lang w:val="en-GB" w:eastAsia="th-TH"/>
              </w:rPr>
            </w:pPr>
          </w:p>
        </w:tc>
        <w:tc>
          <w:tcPr>
            <w:tcW w:w="1311" w:type="dxa"/>
            <w:tcBorders>
              <w:top w:val="single" w:sz="4" w:space="0" w:color="auto"/>
            </w:tcBorders>
            <w:shd w:val="clear" w:color="auto" w:fill="auto"/>
            <w:vAlign w:val="bottom"/>
          </w:tcPr>
          <w:p w14:paraId="06EC0BC4" w14:textId="77777777" w:rsidR="009B1611" w:rsidRPr="009202F8" w:rsidRDefault="009B1611" w:rsidP="009B1611">
            <w:pPr>
              <w:ind w:right="-72"/>
              <w:contextualSpacing/>
              <w:jc w:val="right"/>
              <w:rPr>
                <w:rFonts w:ascii="Arial" w:hAnsi="Arial" w:cs="Arial"/>
                <w:snapToGrid w:val="0"/>
                <w:color w:val="000000"/>
                <w:sz w:val="18"/>
                <w:szCs w:val="18"/>
                <w:cs/>
                <w:lang w:eastAsia="th-TH"/>
              </w:rPr>
            </w:pPr>
          </w:p>
        </w:tc>
        <w:tc>
          <w:tcPr>
            <w:tcW w:w="1335" w:type="dxa"/>
            <w:tcBorders>
              <w:top w:val="single" w:sz="4" w:space="0" w:color="auto"/>
            </w:tcBorders>
            <w:shd w:val="clear" w:color="auto" w:fill="auto"/>
            <w:vAlign w:val="bottom"/>
          </w:tcPr>
          <w:p w14:paraId="288C1D98" w14:textId="77777777" w:rsidR="009B1611" w:rsidRPr="009202F8" w:rsidRDefault="009B1611" w:rsidP="009B1611">
            <w:pPr>
              <w:ind w:right="-72"/>
              <w:contextualSpacing/>
              <w:jc w:val="right"/>
              <w:rPr>
                <w:rFonts w:ascii="Arial" w:hAnsi="Arial" w:cs="Arial"/>
                <w:snapToGrid w:val="0"/>
                <w:color w:val="000000"/>
                <w:sz w:val="18"/>
                <w:szCs w:val="18"/>
                <w:cs/>
                <w:lang w:val="en-GB" w:eastAsia="th-TH"/>
              </w:rPr>
            </w:pPr>
          </w:p>
        </w:tc>
      </w:tr>
      <w:tr w:rsidR="009119A4" w:rsidRPr="009202F8" w14:paraId="3A9EB974" w14:textId="77777777" w:rsidTr="00D62FD9">
        <w:trPr>
          <w:trHeight w:val="63"/>
        </w:trPr>
        <w:tc>
          <w:tcPr>
            <w:tcW w:w="4320" w:type="dxa"/>
            <w:vAlign w:val="bottom"/>
          </w:tcPr>
          <w:p w14:paraId="2969A91C" w14:textId="77777777" w:rsidR="009119A4" w:rsidRPr="009202F8" w:rsidRDefault="009119A4" w:rsidP="009119A4">
            <w:pPr>
              <w:ind w:right="-43"/>
              <w:contextualSpacing/>
              <w:rPr>
                <w:rFonts w:ascii="Arial" w:hAnsi="Arial" w:cs="Arial"/>
                <w:color w:val="000000"/>
                <w:sz w:val="18"/>
                <w:szCs w:val="18"/>
                <w:cs/>
              </w:rPr>
            </w:pPr>
            <w:r w:rsidRPr="009202F8">
              <w:rPr>
                <w:rFonts w:ascii="Arial" w:hAnsi="Arial"/>
                <w:color w:val="000000"/>
                <w:sz w:val="18"/>
                <w:szCs w:val="18"/>
                <w:cs/>
                <w:lang w:val="en-US"/>
              </w:rPr>
              <w:t xml:space="preserve">   </w:t>
            </w:r>
            <w:r w:rsidRPr="009202F8">
              <w:rPr>
                <w:rFonts w:ascii="Arial" w:hAnsi="Arial" w:cs="Arial"/>
                <w:color w:val="000000"/>
                <w:sz w:val="18"/>
                <w:szCs w:val="18"/>
                <w:cs/>
              </w:rPr>
              <w:t>Investments, net</w:t>
            </w:r>
          </w:p>
        </w:tc>
        <w:tc>
          <w:tcPr>
            <w:tcW w:w="1311" w:type="dxa"/>
            <w:tcBorders>
              <w:bottom w:val="single" w:sz="4" w:space="0" w:color="auto"/>
            </w:tcBorders>
            <w:shd w:val="clear" w:color="auto" w:fill="FAFAFA"/>
          </w:tcPr>
          <w:p w14:paraId="5589543D" w14:textId="4D811DE8" w:rsidR="009119A4" w:rsidRPr="009202F8" w:rsidRDefault="009119A4" w:rsidP="009119A4">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81,487</w:t>
            </w:r>
          </w:p>
        </w:tc>
        <w:tc>
          <w:tcPr>
            <w:tcW w:w="1311" w:type="dxa"/>
            <w:tcBorders>
              <w:bottom w:val="single" w:sz="4" w:space="0" w:color="auto"/>
            </w:tcBorders>
            <w:shd w:val="clear" w:color="auto" w:fill="FAFAFA"/>
          </w:tcPr>
          <w:p w14:paraId="1071836D" w14:textId="274992DD" w:rsidR="009119A4" w:rsidRPr="009202F8" w:rsidRDefault="00031C83" w:rsidP="009119A4">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12</w:t>
            </w:r>
            <w:r w:rsidR="009119A4" w:rsidRPr="009202F8">
              <w:rPr>
                <w:rFonts w:ascii="Arial" w:hAnsi="Arial"/>
                <w:snapToGrid w:val="0"/>
                <w:color w:val="000000"/>
                <w:sz w:val="18"/>
                <w:szCs w:val="18"/>
                <w:cs/>
                <w:lang w:val="en-GB" w:eastAsia="th-TH"/>
              </w:rPr>
              <w:t xml:space="preserve">   </w:t>
            </w:r>
          </w:p>
        </w:tc>
        <w:tc>
          <w:tcPr>
            <w:tcW w:w="1311" w:type="dxa"/>
            <w:tcBorders>
              <w:bottom w:val="single" w:sz="4" w:space="0" w:color="auto"/>
            </w:tcBorders>
            <w:shd w:val="clear" w:color="auto" w:fill="auto"/>
            <w:vAlign w:val="bottom"/>
          </w:tcPr>
          <w:p w14:paraId="6DCBA936" w14:textId="6168C126" w:rsidR="009119A4" w:rsidRPr="009202F8" w:rsidRDefault="009119A4" w:rsidP="009119A4">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val="en-GB" w:eastAsia="th-TH"/>
              </w:rPr>
              <w:t>105</w:t>
            </w:r>
            <w:r w:rsidRPr="009202F8">
              <w:rPr>
                <w:rFonts w:ascii="Arial" w:hAnsi="Arial" w:cs="Arial"/>
                <w:snapToGrid w:val="0"/>
                <w:color w:val="000000"/>
                <w:sz w:val="18"/>
                <w:szCs w:val="18"/>
                <w:lang w:val="en-GB" w:eastAsia="th-TH"/>
              </w:rPr>
              <w:t>,</w:t>
            </w:r>
            <w:r w:rsidRPr="009202F8">
              <w:rPr>
                <w:rFonts w:ascii="Arial" w:hAnsi="Arial" w:cs="Arial"/>
                <w:snapToGrid w:val="0"/>
                <w:color w:val="000000"/>
                <w:sz w:val="18"/>
                <w:szCs w:val="18"/>
                <w:cs/>
                <w:lang w:val="en-GB" w:eastAsia="th-TH"/>
              </w:rPr>
              <w:t>076</w:t>
            </w:r>
          </w:p>
        </w:tc>
        <w:tc>
          <w:tcPr>
            <w:tcW w:w="1335" w:type="dxa"/>
            <w:tcBorders>
              <w:bottom w:val="single" w:sz="4" w:space="0" w:color="auto"/>
            </w:tcBorders>
            <w:shd w:val="clear" w:color="auto" w:fill="auto"/>
            <w:vAlign w:val="bottom"/>
          </w:tcPr>
          <w:p w14:paraId="39277ACC" w14:textId="0AC6ADAB" w:rsidR="009119A4" w:rsidRPr="009202F8" w:rsidRDefault="009119A4" w:rsidP="009119A4">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13</w:t>
            </w:r>
          </w:p>
        </w:tc>
      </w:tr>
    </w:tbl>
    <w:p w14:paraId="2D80463A" w14:textId="5BC88F47" w:rsidR="000D249B" w:rsidRPr="009202F8" w:rsidRDefault="000D249B" w:rsidP="00915328">
      <w:pPr>
        <w:tabs>
          <w:tab w:val="left" w:pos="1186"/>
        </w:tabs>
        <w:contextualSpacing/>
        <w:jc w:val="both"/>
        <w:rPr>
          <w:rFonts w:ascii="Arial" w:hAnsi="Arial" w:cs="Arial"/>
          <w:color w:val="000000"/>
          <w:sz w:val="18"/>
          <w:szCs w:val="18"/>
          <w:lang w:val="en-US"/>
        </w:rPr>
      </w:pPr>
    </w:p>
    <w:tbl>
      <w:tblPr>
        <w:tblW w:w="9547" w:type="dxa"/>
        <w:tblInd w:w="18" w:type="dxa"/>
        <w:tblLayout w:type="fixed"/>
        <w:tblLook w:val="04A0" w:firstRow="1" w:lastRow="0" w:firstColumn="1" w:lastColumn="0" w:noHBand="0" w:noVBand="1"/>
      </w:tblPr>
      <w:tblGrid>
        <w:gridCol w:w="6091"/>
        <w:gridCol w:w="1728"/>
        <w:gridCol w:w="1728"/>
      </w:tblGrid>
      <w:tr w:rsidR="00E76A81" w:rsidRPr="009202F8" w14:paraId="43936CB8" w14:textId="77777777" w:rsidTr="00577A1A">
        <w:tc>
          <w:tcPr>
            <w:tcW w:w="6091" w:type="dxa"/>
          </w:tcPr>
          <w:p w14:paraId="7D02DE16" w14:textId="77777777" w:rsidR="008377D4" w:rsidRPr="009202F8" w:rsidRDefault="008377D4" w:rsidP="00DA0F56">
            <w:pPr>
              <w:ind w:right="-72"/>
              <w:contextualSpacing/>
              <w:rPr>
                <w:rFonts w:ascii="Arial" w:hAnsi="Arial" w:cs="Arial"/>
                <w:color w:val="000000"/>
                <w:sz w:val="18"/>
                <w:szCs w:val="18"/>
                <w:cs/>
              </w:rPr>
            </w:pPr>
          </w:p>
        </w:tc>
        <w:tc>
          <w:tcPr>
            <w:tcW w:w="3456" w:type="dxa"/>
            <w:gridSpan w:val="2"/>
            <w:tcBorders>
              <w:top w:val="single" w:sz="4" w:space="0" w:color="auto"/>
              <w:bottom w:val="single" w:sz="4" w:space="0" w:color="auto"/>
            </w:tcBorders>
          </w:tcPr>
          <w:p w14:paraId="720EF9D6" w14:textId="77777777" w:rsidR="008377D4" w:rsidRPr="009202F8" w:rsidRDefault="008377D4" w:rsidP="00DA0F56">
            <w:pPr>
              <w:ind w:right="-72"/>
              <w:contextualSpacing/>
              <w:jc w:val="center"/>
              <w:rPr>
                <w:rFonts w:ascii="Arial" w:hAnsi="Arial" w:cs="Arial"/>
                <w:b/>
                <w:bCs/>
                <w:snapToGrid w:val="0"/>
                <w:color w:val="000000"/>
                <w:sz w:val="18"/>
                <w:szCs w:val="18"/>
                <w:cs/>
                <w:lang w:eastAsia="th-TH"/>
              </w:rPr>
            </w:pPr>
            <w:r w:rsidRPr="009202F8">
              <w:rPr>
                <w:rFonts w:ascii="Arial" w:hAnsi="Arial" w:cs="Arial"/>
                <w:b/>
                <w:bCs/>
                <w:color w:val="000000"/>
                <w:sz w:val="18"/>
                <w:szCs w:val="18"/>
                <w:cs/>
              </w:rPr>
              <w:t>Separate</w:t>
            </w:r>
          </w:p>
        </w:tc>
      </w:tr>
      <w:tr w:rsidR="00E76A81" w:rsidRPr="009202F8" w14:paraId="21B6B566" w14:textId="77777777" w:rsidTr="00577A1A">
        <w:tc>
          <w:tcPr>
            <w:tcW w:w="6091" w:type="dxa"/>
          </w:tcPr>
          <w:p w14:paraId="09BEB0EE" w14:textId="77777777" w:rsidR="008377D4" w:rsidRPr="009202F8" w:rsidRDefault="008377D4" w:rsidP="008377D4">
            <w:pPr>
              <w:ind w:right="-72"/>
              <w:contextualSpacing/>
              <w:rPr>
                <w:rFonts w:ascii="Arial" w:hAnsi="Arial" w:cs="Arial"/>
                <w:color w:val="000000"/>
                <w:sz w:val="18"/>
                <w:szCs w:val="18"/>
                <w:cs/>
              </w:rPr>
            </w:pPr>
          </w:p>
        </w:tc>
        <w:tc>
          <w:tcPr>
            <w:tcW w:w="1728" w:type="dxa"/>
            <w:tcBorders>
              <w:top w:val="single" w:sz="4" w:space="0" w:color="auto"/>
            </w:tcBorders>
          </w:tcPr>
          <w:p w14:paraId="73964504" w14:textId="7654155E" w:rsidR="008377D4" w:rsidRPr="009202F8" w:rsidRDefault="00005161" w:rsidP="008377D4">
            <w:pPr>
              <w:ind w:right="-72"/>
              <w:contextualSpacing/>
              <w:jc w:val="right"/>
              <w:rPr>
                <w:rFonts w:ascii="Arial" w:hAnsi="Arial" w:cs="Arial"/>
                <w:b/>
                <w:bCs/>
                <w:snapToGrid w:val="0"/>
                <w:color w:val="000000"/>
                <w:sz w:val="18"/>
                <w:szCs w:val="18"/>
                <w:cs/>
                <w:lang w:eastAsia="th-TH"/>
              </w:rPr>
            </w:pPr>
            <w:r w:rsidRPr="009202F8">
              <w:rPr>
                <w:rFonts w:ascii="Arial" w:hAnsi="Arial" w:cs="Arial"/>
                <w:b/>
                <w:bCs/>
                <w:color w:val="000000"/>
                <w:sz w:val="18"/>
                <w:szCs w:val="18"/>
                <w:lang w:val="en-GB"/>
              </w:rPr>
              <w:t>30 September</w:t>
            </w:r>
          </w:p>
        </w:tc>
        <w:tc>
          <w:tcPr>
            <w:tcW w:w="1728" w:type="dxa"/>
            <w:tcBorders>
              <w:top w:val="single" w:sz="4" w:space="0" w:color="auto"/>
            </w:tcBorders>
          </w:tcPr>
          <w:p w14:paraId="66E2B13F" w14:textId="268C12EA" w:rsidR="008377D4" w:rsidRPr="009202F8" w:rsidRDefault="008377D4" w:rsidP="008377D4">
            <w:pPr>
              <w:ind w:right="-72"/>
              <w:contextualSpacing/>
              <w:jc w:val="right"/>
              <w:rPr>
                <w:rFonts w:ascii="Arial" w:hAnsi="Arial" w:cs="Arial"/>
                <w:b/>
                <w:bCs/>
                <w:snapToGrid w:val="0"/>
                <w:color w:val="000000"/>
                <w:sz w:val="18"/>
                <w:szCs w:val="18"/>
                <w:cs/>
                <w:lang w:eastAsia="th-TH"/>
              </w:rPr>
            </w:pPr>
            <w:r w:rsidRPr="009202F8">
              <w:rPr>
                <w:rFonts w:ascii="Arial" w:hAnsi="Arial" w:cs="Arial"/>
                <w:b/>
                <w:bCs/>
                <w:color w:val="000000"/>
                <w:sz w:val="18"/>
                <w:szCs w:val="18"/>
                <w:lang w:val="en-GB"/>
              </w:rPr>
              <w:t>31 December</w:t>
            </w:r>
          </w:p>
        </w:tc>
      </w:tr>
      <w:tr w:rsidR="00E76A81" w:rsidRPr="009202F8" w14:paraId="49DA73B8" w14:textId="77777777" w:rsidTr="00577A1A">
        <w:tc>
          <w:tcPr>
            <w:tcW w:w="6091" w:type="dxa"/>
          </w:tcPr>
          <w:p w14:paraId="7BDB10E9" w14:textId="77777777" w:rsidR="008377D4" w:rsidRPr="009202F8" w:rsidRDefault="008377D4" w:rsidP="008377D4">
            <w:pPr>
              <w:ind w:right="-72"/>
              <w:contextualSpacing/>
              <w:rPr>
                <w:rFonts w:ascii="Arial" w:hAnsi="Arial" w:cs="Arial"/>
                <w:color w:val="000000"/>
                <w:sz w:val="18"/>
                <w:szCs w:val="18"/>
                <w:cs/>
              </w:rPr>
            </w:pPr>
          </w:p>
        </w:tc>
        <w:tc>
          <w:tcPr>
            <w:tcW w:w="1728" w:type="dxa"/>
            <w:tcBorders>
              <w:bottom w:val="single" w:sz="4" w:space="0" w:color="auto"/>
            </w:tcBorders>
          </w:tcPr>
          <w:p w14:paraId="1E24AA97" w14:textId="424C7515" w:rsidR="008377D4" w:rsidRPr="009202F8" w:rsidRDefault="008377D4" w:rsidP="008377D4">
            <w:pPr>
              <w:ind w:right="-72"/>
              <w:contextualSpacing/>
              <w:jc w:val="right"/>
              <w:rPr>
                <w:rFonts w:ascii="Arial" w:hAnsi="Arial" w:cs="Arial"/>
                <w:b/>
                <w:bCs/>
                <w:color w:val="000000"/>
                <w:sz w:val="18"/>
                <w:szCs w:val="18"/>
                <w:lang w:val="en-GB"/>
              </w:rPr>
            </w:pPr>
            <w:r w:rsidRPr="009202F8">
              <w:rPr>
                <w:rFonts w:ascii="Arial" w:hAnsi="Arial" w:cs="Arial"/>
                <w:b/>
                <w:bCs/>
                <w:color w:val="000000"/>
                <w:sz w:val="18"/>
                <w:szCs w:val="18"/>
                <w:lang w:val="en-GB"/>
              </w:rPr>
              <w:t>202</w:t>
            </w:r>
            <w:r w:rsidR="00903F3C" w:rsidRPr="009202F8">
              <w:rPr>
                <w:rFonts w:ascii="Arial" w:hAnsi="Arial" w:cs="Arial"/>
                <w:b/>
                <w:bCs/>
                <w:color w:val="000000"/>
                <w:sz w:val="18"/>
                <w:szCs w:val="18"/>
                <w:lang w:val="en-GB"/>
              </w:rPr>
              <w:t>3</w:t>
            </w:r>
          </w:p>
        </w:tc>
        <w:tc>
          <w:tcPr>
            <w:tcW w:w="1728" w:type="dxa"/>
            <w:tcBorders>
              <w:bottom w:val="single" w:sz="4" w:space="0" w:color="auto"/>
            </w:tcBorders>
          </w:tcPr>
          <w:p w14:paraId="7FB124B7" w14:textId="324DA68E" w:rsidR="008377D4" w:rsidRPr="009202F8" w:rsidRDefault="008377D4" w:rsidP="008377D4">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202</w:t>
            </w:r>
            <w:r w:rsidR="00903F3C" w:rsidRPr="009202F8">
              <w:rPr>
                <w:rFonts w:ascii="Arial" w:hAnsi="Arial" w:cs="Arial"/>
                <w:b/>
                <w:bCs/>
                <w:snapToGrid w:val="0"/>
                <w:color w:val="000000"/>
                <w:sz w:val="18"/>
                <w:szCs w:val="18"/>
                <w:cs/>
                <w:lang w:eastAsia="th-TH"/>
              </w:rPr>
              <w:t>2</w:t>
            </w:r>
          </w:p>
        </w:tc>
      </w:tr>
      <w:tr w:rsidR="00E76A81" w:rsidRPr="009202F8" w14:paraId="2282098B" w14:textId="77777777" w:rsidTr="005777E6">
        <w:tc>
          <w:tcPr>
            <w:tcW w:w="6091" w:type="dxa"/>
          </w:tcPr>
          <w:p w14:paraId="7959D907" w14:textId="77777777" w:rsidR="008377D4" w:rsidRPr="009202F8" w:rsidRDefault="008377D4" w:rsidP="008377D4">
            <w:pPr>
              <w:ind w:right="-72"/>
              <w:contextualSpacing/>
              <w:rPr>
                <w:rFonts w:ascii="Arial" w:hAnsi="Arial" w:cs="Arial"/>
                <w:color w:val="000000"/>
                <w:sz w:val="18"/>
                <w:szCs w:val="18"/>
                <w:cs/>
              </w:rPr>
            </w:pPr>
          </w:p>
        </w:tc>
        <w:tc>
          <w:tcPr>
            <w:tcW w:w="1728" w:type="dxa"/>
            <w:tcBorders>
              <w:top w:val="single" w:sz="4" w:space="0" w:color="auto"/>
            </w:tcBorders>
          </w:tcPr>
          <w:p w14:paraId="06E7CC9F" w14:textId="77777777" w:rsidR="008377D4" w:rsidRPr="009202F8" w:rsidRDefault="008377D4" w:rsidP="008377D4">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Amortised cost</w:t>
            </w:r>
          </w:p>
        </w:tc>
        <w:tc>
          <w:tcPr>
            <w:tcW w:w="1728" w:type="dxa"/>
            <w:tcBorders>
              <w:top w:val="single" w:sz="4" w:space="0" w:color="auto"/>
            </w:tcBorders>
          </w:tcPr>
          <w:p w14:paraId="05A1929B" w14:textId="77777777" w:rsidR="008377D4" w:rsidRPr="009202F8" w:rsidRDefault="008377D4" w:rsidP="008377D4">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Amortised cost</w:t>
            </w:r>
          </w:p>
        </w:tc>
      </w:tr>
      <w:tr w:rsidR="00E76A81" w:rsidRPr="009202F8" w14:paraId="6FAE9AFC" w14:textId="77777777" w:rsidTr="00952996">
        <w:tc>
          <w:tcPr>
            <w:tcW w:w="6091" w:type="dxa"/>
          </w:tcPr>
          <w:p w14:paraId="71B4ED0A" w14:textId="77777777" w:rsidR="008377D4" w:rsidRPr="009202F8" w:rsidRDefault="008377D4" w:rsidP="008377D4">
            <w:pPr>
              <w:ind w:right="-72"/>
              <w:contextualSpacing/>
              <w:rPr>
                <w:rFonts w:ascii="Arial" w:hAnsi="Arial" w:cs="Arial"/>
                <w:color w:val="000000"/>
                <w:sz w:val="18"/>
                <w:szCs w:val="18"/>
                <w:cs/>
              </w:rPr>
            </w:pPr>
          </w:p>
        </w:tc>
        <w:tc>
          <w:tcPr>
            <w:tcW w:w="1728" w:type="dxa"/>
            <w:tcBorders>
              <w:bottom w:val="single" w:sz="4" w:space="0" w:color="auto"/>
            </w:tcBorders>
          </w:tcPr>
          <w:p w14:paraId="44F686C7" w14:textId="77777777" w:rsidR="008377D4" w:rsidRPr="009202F8" w:rsidRDefault="008377D4" w:rsidP="008377D4">
            <w:pPr>
              <w:ind w:right="-72"/>
              <w:contextualSpacing/>
              <w:jc w:val="right"/>
              <w:rPr>
                <w:rFonts w:ascii="Arial" w:hAnsi="Arial" w:cs="Arial"/>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c>
          <w:tcPr>
            <w:tcW w:w="1728" w:type="dxa"/>
            <w:tcBorders>
              <w:bottom w:val="single" w:sz="4" w:space="0" w:color="auto"/>
            </w:tcBorders>
          </w:tcPr>
          <w:p w14:paraId="409D5ABB" w14:textId="77777777" w:rsidR="008377D4" w:rsidRPr="009202F8" w:rsidRDefault="008377D4" w:rsidP="008377D4">
            <w:pPr>
              <w:ind w:right="-72"/>
              <w:contextualSpacing/>
              <w:jc w:val="right"/>
              <w:rPr>
                <w:rFonts w:ascii="Arial" w:hAnsi="Arial" w:cs="Arial"/>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r>
      <w:tr w:rsidR="00E76A81" w:rsidRPr="009202F8" w14:paraId="0245ADDF" w14:textId="77777777" w:rsidTr="00952996">
        <w:tc>
          <w:tcPr>
            <w:tcW w:w="6091" w:type="dxa"/>
          </w:tcPr>
          <w:p w14:paraId="1B1D7923" w14:textId="77777777" w:rsidR="006966DE" w:rsidRPr="009202F8" w:rsidRDefault="006966DE" w:rsidP="008377D4">
            <w:pPr>
              <w:ind w:right="-72"/>
              <w:contextualSpacing/>
              <w:rPr>
                <w:rFonts w:ascii="Arial" w:hAnsi="Arial" w:cs="Arial"/>
                <w:color w:val="000000"/>
                <w:sz w:val="12"/>
                <w:szCs w:val="12"/>
                <w:cs/>
              </w:rPr>
            </w:pPr>
          </w:p>
        </w:tc>
        <w:tc>
          <w:tcPr>
            <w:tcW w:w="1728" w:type="dxa"/>
            <w:tcBorders>
              <w:top w:val="single" w:sz="4" w:space="0" w:color="auto"/>
            </w:tcBorders>
            <w:shd w:val="clear" w:color="auto" w:fill="FAFAFA"/>
          </w:tcPr>
          <w:p w14:paraId="54BCEF0F" w14:textId="77777777" w:rsidR="006966DE" w:rsidRPr="009202F8" w:rsidRDefault="006966DE" w:rsidP="008377D4">
            <w:pPr>
              <w:ind w:right="-72"/>
              <w:contextualSpacing/>
              <w:jc w:val="right"/>
              <w:rPr>
                <w:rFonts w:ascii="Arial" w:hAnsi="Arial" w:cs="Arial"/>
                <w:b/>
                <w:bCs/>
                <w:snapToGrid w:val="0"/>
                <w:color w:val="000000"/>
                <w:sz w:val="12"/>
                <w:szCs w:val="12"/>
                <w:lang w:val="en-GB" w:eastAsia="th-TH"/>
              </w:rPr>
            </w:pPr>
          </w:p>
        </w:tc>
        <w:tc>
          <w:tcPr>
            <w:tcW w:w="1728" w:type="dxa"/>
            <w:tcBorders>
              <w:top w:val="single" w:sz="4" w:space="0" w:color="auto"/>
            </w:tcBorders>
          </w:tcPr>
          <w:p w14:paraId="6F2BE6E4" w14:textId="77777777" w:rsidR="006966DE" w:rsidRPr="009202F8" w:rsidRDefault="006966DE" w:rsidP="008377D4">
            <w:pPr>
              <w:ind w:right="-72"/>
              <w:contextualSpacing/>
              <w:jc w:val="right"/>
              <w:rPr>
                <w:rFonts w:ascii="Arial" w:hAnsi="Arial" w:cs="Arial"/>
                <w:b/>
                <w:bCs/>
                <w:snapToGrid w:val="0"/>
                <w:color w:val="000000"/>
                <w:sz w:val="12"/>
                <w:szCs w:val="12"/>
                <w:cs/>
                <w:lang w:eastAsia="th-TH"/>
              </w:rPr>
            </w:pPr>
          </w:p>
        </w:tc>
      </w:tr>
      <w:tr w:rsidR="00E76A81" w:rsidRPr="005D048A" w14:paraId="53CDDF9F" w14:textId="77777777" w:rsidTr="006966DE">
        <w:tc>
          <w:tcPr>
            <w:tcW w:w="6091" w:type="dxa"/>
          </w:tcPr>
          <w:p w14:paraId="187CBAB2" w14:textId="77777777" w:rsidR="008377D4" w:rsidRPr="009202F8" w:rsidRDefault="008377D4" w:rsidP="008377D4">
            <w:pPr>
              <w:ind w:right="-43"/>
              <w:contextualSpacing/>
              <w:rPr>
                <w:rFonts w:ascii="Arial" w:hAnsi="Arial" w:cs="Arial"/>
                <w:b/>
                <w:bCs/>
                <w:color w:val="000000"/>
                <w:sz w:val="18"/>
                <w:szCs w:val="18"/>
                <w:cs/>
                <w:lang w:val="en-GB"/>
              </w:rPr>
            </w:pPr>
            <w:r w:rsidRPr="009202F8">
              <w:rPr>
                <w:rFonts w:ascii="Arial" w:hAnsi="Arial" w:cs="Arial"/>
                <w:b/>
                <w:bCs/>
                <w:color w:val="000000"/>
                <w:sz w:val="18"/>
                <w:szCs w:val="18"/>
                <w:lang w:val="en-GB"/>
              </w:rPr>
              <w:t>Investments</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in</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debt</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instruments</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measured</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at</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amortized</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cost</w:t>
            </w:r>
          </w:p>
        </w:tc>
        <w:tc>
          <w:tcPr>
            <w:tcW w:w="1728" w:type="dxa"/>
            <w:shd w:val="clear" w:color="auto" w:fill="FAFAFA"/>
          </w:tcPr>
          <w:p w14:paraId="04130FF7" w14:textId="77777777" w:rsidR="008377D4" w:rsidRPr="009202F8" w:rsidRDefault="008377D4" w:rsidP="008377D4">
            <w:pPr>
              <w:ind w:right="-72"/>
              <w:contextualSpacing/>
              <w:jc w:val="right"/>
              <w:rPr>
                <w:rFonts w:ascii="Arial" w:hAnsi="Arial" w:cs="Arial"/>
                <w:snapToGrid w:val="0"/>
                <w:color w:val="000000"/>
                <w:sz w:val="18"/>
                <w:szCs w:val="18"/>
                <w:cs/>
                <w:lang w:eastAsia="th-TH"/>
              </w:rPr>
            </w:pPr>
          </w:p>
        </w:tc>
        <w:tc>
          <w:tcPr>
            <w:tcW w:w="1728" w:type="dxa"/>
            <w:shd w:val="clear" w:color="auto" w:fill="auto"/>
          </w:tcPr>
          <w:p w14:paraId="6A582D47" w14:textId="77777777" w:rsidR="008377D4" w:rsidRPr="009202F8" w:rsidRDefault="008377D4" w:rsidP="008377D4">
            <w:pPr>
              <w:ind w:right="-72"/>
              <w:contextualSpacing/>
              <w:jc w:val="right"/>
              <w:rPr>
                <w:rFonts w:ascii="Arial" w:hAnsi="Arial" w:cs="Arial"/>
                <w:snapToGrid w:val="0"/>
                <w:color w:val="000000"/>
                <w:sz w:val="18"/>
                <w:szCs w:val="18"/>
                <w:cs/>
                <w:lang w:eastAsia="th-TH"/>
              </w:rPr>
            </w:pPr>
          </w:p>
        </w:tc>
      </w:tr>
      <w:tr w:rsidR="0044390D" w:rsidRPr="009202F8" w14:paraId="4D60AB3C" w14:textId="77777777" w:rsidTr="004034BB">
        <w:tc>
          <w:tcPr>
            <w:tcW w:w="6091" w:type="dxa"/>
          </w:tcPr>
          <w:p w14:paraId="1C08C702" w14:textId="77777777" w:rsidR="0044390D" w:rsidRPr="009202F8" w:rsidRDefault="0044390D" w:rsidP="0044390D">
            <w:pPr>
              <w:ind w:right="-43"/>
              <w:contextualSpacing/>
              <w:rPr>
                <w:rFonts w:ascii="Arial" w:hAnsi="Arial" w:cs="Arial"/>
                <w:b/>
                <w:bCs/>
                <w:color w:val="000000"/>
                <w:sz w:val="18"/>
                <w:szCs w:val="18"/>
                <w:cs/>
                <w:lang w:val="en-GB"/>
              </w:rPr>
            </w:pPr>
            <w:r w:rsidRPr="009202F8">
              <w:rPr>
                <w:rFonts w:ascii="Arial" w:hAnsi="Arial" w:cs="Arial"/>
                <w:color w:val="000000"/>
                <w:sz w:val="18"/>
                <w:szCs w:val="18"/>
                <w:lang w:val="en-GB"/>
              </w:rPr>
              <w:t>Government</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and</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state</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enterprise</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securities</w:t>
            </w:r>
          </w:p>
        </w:tc>
        <w:tc>
          <w:tcPr>
            <w:tcW w:w="1728" w:type="dxa"/>
            <w:shd w:val="clear" w:color="auto" w:fill="FAFAFA"/>
          </w:tcPr>
          <w:p w14:paraId="17C74EF4" w14:textId="036CD009" w:rsidR="0044390D" w:rsidRPr="009202F8" w:rsidRDefault="0044390D" w:rsidP="0044390D">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37,809 </w:t>
            </w:r>
          </w:p>
        </w:tc>
        <w:tc>
          <w:tcPr>
            <w:tcW w:w="1728" w:type="dxa"/>
            <w:shd w:val="clear" w:color="auto" w:fill="auto"/>
          </w:tcPr>
          <w:p w14:paraId="542C9518" w14:textId="5E05A876" w:rsidR="0044390D" w:rsidRPr="009202F8" w:rsidRDefault="0044390D" w:rsidP="0044390D">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 xml:space="preserve"> 36,299 </w:t>
            </w:r>
          </w:p>
        </w:tc>
      </w:tr>
      <w:tr w:rsidR="0044390D" w:rsidRPr="009202F8" w14:paraId="7775280B" w14:textId="77777777" w:rsidTr="004034BB">
        <w:tc>
          <w:tcPr>
            <w:tcW w:w="6091" w:type="dxa"/>
          </w:tcPr>
          <w:p w14:paraId="1095FDC2" w14:textId="77777777" w:rsidR="0044390D" w:rsidRPr="009202F8" w:rsidRDefault="0044390D" w:rsidP="0044390D">
            <w:pPr>
              <w:ind w:right="-43"/>
              <w:contextualSpacing/>
              <w:rPr>
                <w:rFonts w:ascii="Arial" w:hAnsi="Arial" w:cs="Arial"/>
                <w:color w:val="000000"/>
                <w:sz w:val="18"/>
                <w:szCs w:val="18"/>
                <w:cs/>
              </w:rPr>
            </w:pPr>
            <w:r w:rsidRPr="009202F8">
              <w:rPr>
                <w:rFonts w:ascii="Arial" w:hAnsi="Arial" w:cs="Arial"/>
                <w:color w:val="000000"/>
                <w:sz w:val="18"/>
                <w:szCs w:val="18"/>
                <w:cs/>
              </w:rPr>
              <w:t>Private debt securities</w:t>
            </w:r>
          </w:p>
        </w:tc>
        <w:tc>
          <w:tcPr>
            <w:tcW w:w="1728" w:type="dxa"/>
            <w:tcBorders>
              <w:bottom w:val="single" w:sz="4" w:space="0" w:color="auto"/>
            </w:tcBorders>
            <w:shd w:val="clear" w:color="auto" w:fill="FAFAFA"/>
          </w:tcPr>
          <w:p w14:paraId="6534B099" w14:textId="0075A3A5" w:rsidR="0044390D" w:rsidRPr="009202F8" w:rsidRDefault="0044390D" w:rsidP="0044390D">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 </w:t>
            </w:r>
          </w:p>
        </w:tc>
        <w:tc>
          <w:tcPr>
            <w:tcW w:w="1728" w:type="dxa"/>
            <w:tcBorders>
              <w:bottom w:val="single" w:sz="4" w:space="0" w:color="auto"/>
            </w:tcBorders>
            <w:shd w:val="clear" w:color="auto" w:fill="auto"/>
          </w:tcPr>
          <w:p w14:paraId="3167D578" w14:textId="1A1CAB62" w:rsidR="0044390D" w:rsidRPr="009202F8" w:rsidRDefault="0044390D" w:rsidP="0044390D">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 xml:space="preserve"> 1 </w:t>
            </w:r>
          </w:p>
        </w:tc>
      </w:tr>
      <w:tr w:rsidR="00E76A81" w:rsidRPr="009202F8" w14:paraId="572868D2" w14:textId="77777777" w:rsidTr="004034BB">
        <w:tc>
          <w:tcPr>
            <w:tcW w:w="6091" w:type="dxa"/>
          </w:tcPr>
          <w:p w14:paraId="73498298" w14:textId="77777777" w:rsidR="009B1611" w:rsidRPr="009202F8" w:rsidRDefault="009B1611" w:rsidP="009B1611">
            <w:pPr>
              <w:ind w:right="-43"/>
              <w:contextualSpacing/>
              <w:rPr>
                <w:rFonts w:ascii="Arial" w:hAnsi="Arial" w:cs="Arial"/>
                <w:color w:val="000000"/>
                <w:sz w:val="18"/>
                <w:szCs w:val="18"/>
                <w:cs/>
              </w:rPr>
            </w:pPr>
          </w:p>
        </w:tc>
        <w:tc>
          <w:tcPr>
            <w:tcW w:w="1728" w:type="dxa"/>
            <w:tcBorders>
              <w:top w:val="single" w:sz="4" w:space="0" w:color="auto"/>
            </w:tcBorders>
            <w:shd w:val="clear" w:color="auto" w:fill="FAFAFA"/>
            <w:vAlign w:val="bottom"/>
          </w:tcPr>
          <w:p w14:paraId="6623E878" w14:textId="77777777" w:rsidR="009B1611" w:rsidRPr="009202F8" w:rsidRDefault="009B1611" w:rsidP="009B1611">
            <w:pPr>
              <w:ind w:right="-72"/>
              <w:contextualSpacing/>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0A9A2920" w14:textId="77777777" w:rsidR="009B1611" w:rsidRPr="009202F8" w:rsidRDefault="009B1611" w:rsidP="009B1611">
            <w:pPr>
              <w:ind w:right="-72"/>
              <w:contextualSpacing/>
              <w:jc w:val="right"/>
              <w:rPr>
                <w:rFonts w:ascii="Arial" w:hAnsi="Arial" w:cs="Arial"/>
                <w:snapToGrid w:val="0"/>
                <w:color w:val="000000"/>
                <w:sz w:val="18"/>
                <w:szCs w:val="18"/>
                <w:lang w:val="en-GB" w:eastAsia="th-TH"/>
              </w:rPr>
            </w:pPr>
          </w:p>
        </w:tc>
      </w:tr>
      <w:tr w:rsidR="0044390D" w:rsidRPr="009202F8" w14:paraId="02C6AF3C" w14:textId="77777777" w:rsidTr="004034BB">
        <w:tc>
          <w:tcPr>
            <w:tcW w:w="6091" w:type="dxa"/>
          </w:tcPr>
          <w:p w14:paraId="71315022" w14:textId="77777777" w:rsidR="0044390D" w:rsidRPr="009202F8" w:rsidRDefault="0044390D" w:rsidP="0044390D">
            <w:pPr>
              <w:ind w:right="-43"/>
              <w:contextualSpacing/>
              <w:rPr>
                <w:rFonts w:ascii="Arial" w:hAnsi="Arial" w:cs="Arial"/>
                <w:color w:val="000000"/>
                <w:sz w:val="18"/>
                <w:szCs w:val="18"/>
                <w:cs/>
              </w:rPr>
            </w:pPr>
            <w:r w:rsidRPr="009202F8">
              <w:rPr>
                <w:rFonts w:ascii="Arial" w:hAnsi="Arial" w:cs="Arial"/>
                <w:color w:val="000000"/>
                <w:sz w:val="18"/>
                <w:szCs w:val="18"/>
                <w:cs/>
              </w:rPr>
              <w:t xml:space="preserve">   Total</w:t>
            </w:r>
          </w:p>
        </w:tc>
        <w:tc>
          <w:tcPr>
            <w:tcW w:w="1728" w:type="dxa"/>
            <w:shd w:val="clear" w:color="auto" w:fill="FAFAFA"/>
          </w:tcPr>
          <w:p w14:paraId="0BDC1A2C" w14:textId="6D8E5F22" w:rsidR="0044390D" w:rsidRPr="009202F8" w:rsidRDefault="0044390D" w:rsidP="0044390D">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37,810 </w:t>
            </w:r>
          </w:p>
        </w:tc>
        <w:tc>
          <w:tcPr>
            <w:tcW w:w="1728" w:type="dxa"/>
            <w:shd w:val="clear" w:color="auto" w:fill="auto"/>
          </w:tcPr>
          <w:p w14:paraId="15E4BA2B" w14:textId="58E79362" w:rsidR="0044390D" w:rsidRPr="009202F8" w:rsidRDefault="0044390D" w:rsidP="0044390D">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 xml:space="preserve"> 36,300 </w:t>
            </w:r>
          </w:p>
        </w:tc>
      </w:tr>
      <w:tr w:rsidR="0044390D" w:rsidRPr="009202F8" w14:paraId="6B54FBA8" w14:textId="77777777" w:rsidTr="004034BB">
        <w:tc>
          <w:tcPr>
            <w:tcW w:w="6091" w:type="dxa"/>
          </w:tcPr>
          <w:p w14:paraId="1B3D3956" w14:textId="77777777" w:rsidR="0044390D" w:rsidRPr="009202F8" w:rsidRDefault="0044390D" w:rsidP="0044390D">
            <w:pPr>
              <w:ind w:right="-43"/>
              <w:contextualSpacing/>
              <w:rPr>
                <w:rFonts w:ascii="Arial" w:hAnsi="Arial" w:cs="Arial"/>
                <w:color w:val="000000"/>
                <w:sz w:val="18"/>
                <w:szCs w:val="18"/>
                <w:cs/>
              </w:rPr>
            </w:pPr>
            <w:r w:rsidRPr="009202F8">
              <w:rPr>
                <w:rFonts w:ascii="Arial" w:hAnsi="Arial" w:cs="Arial"/>
                <w:color w:val="000000"/>
                <w:sz w:val="18"/>
                <w:szCs w:val="18"/>
                <w:u w:val="single"/>
                <w:lang w:val="en-GB"/>
              </w:rPr>
              <w:t>Less</w:t>
            </w:r>
            <w:r w:rsidRPr="009202F8">
              <w:rPr>
                <w:rFonts w:ascii="Arial" w:hAnsi="Arial" w:cs="Arial"/>
                <w:color w:val="000000"/>
                <w:sz w:val="18"/>
                <w:szCs w:val="18"/>
                <w:lang w:val="en-GB"/>
              </w:rPr>
              <w:t xml:space="preserve">  Allowance for expected credit losses</w:t>
            </w:r>
          </w:p>
        </w:tc>
        <w:tc>
          <w:tcPr>
            <w:tcW w:w="1728" w:type="dxa"/>
            <w:tcBorders>
              <w:bottom w:val="single" w:sz="4" w:space="0" w:color="auto"/>
            </w:tcBorders>
            <w:shd w:val="clear" w:color="auto" w:fill="FAFAFA"/>
          </w:tcPr>
          <w:p w14:paraId="16CD55FD" w14:textId="09E49D0E" w:rsidR="0044390D" w:rsidRPr="009202F8" w:rsidRDefault="0044390D" w:rsidP="0044390D">
            <w:pPr>
              <w:ind w:right="-72"/>
              <w:contextualSpacing/>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val="en-GB" w:eastAsia="th-TH"/>
              </w:rPr>
              <w:t xml:space="preserve"> (</w:t>
            </w:r>
            <w:r w:rsidRPr="009202F8">
              <w:rPr>
                <w:rFonts w:ascii="Arial" w:hAnsi="Arial" w:cs="Arial"/>
                <w:snapToGrid w:val="0"/>
                <w:color w:val="000000"/>
                <w:sz w:val="18"/>
                <w:szCs w:val="18"/>
                <w:lang w:val="en-GB" w:eastAsia="th-TH"/>
              </w:rPr>
              <w:t>1</w:t>
            </w:r>
            <w:r w:rsidRPr="009202F8">
              <w:rPr>
                <w:rFonts w:ascii="Arial" w:hAnsi="Arial"/>
                <w:snapToGrid w:val="0"/>
                <w:color w:val="000000"/>
                <w:sz w:val="18"/>
                <w:szCs w:val="18"/>
                <w:cs/>
                <w:lang w:val="en-GB" w:eastAsia="th-TH"/>
              </w:rPr>
              <w:t>)</w:t>
            </w:r>
          </w:p>
        </w:tc>
        <w:tc>
          <w:tcPr>
            <w:tcW w:w="1728" w:type="dxa"/>
            <w:tcBorders>
              <w:bottom w:val="single" w:sz="4" w:space="0" w:color="auto"/>
            </w:tcBorders>
            <w:shd w:val="clear" w:color="auto" w:fill="auto"/>
          </w:tcPr>
          <w:p w14:paraId="5E6888CD" w14:textId="470E0D10" w:rsidR="0044390D" w:rsidRPr="009202F8" w:rsidRDefault="0044390D" w:rsidP="0044390D">
            <w:pPr>
              <w:ind w:right="-72"/>
              <w:contextualSpacing/>
              <w:jc w:val="right"/>
              <w:rPr>
                <w:rFonts w:ascii="Arial" w:hAnsi="Arial" w:cs="Arial"/>
                <w:snapToGrid w:val="0"/>
                <w:color w:val="000000"/>
                <w:sz w:val="18"/>
                <w:szCs w:val="18"/>
                <w:lang w:val="en-GB" w:eastAsia="th-TH"/>
              </w:rPr>
            </w:pPr>
            <w:r w:rsidRPr="009202F8">
              <w:rPr>
                <w:rFonts w:ascii="Arial" w:hAnsi="Arial"/>
                <w:snapToGrid w:val="0"/>
                <w:color w:val="000000"/>
                <w:sz w:val="18"/>
                <w:szCs w:val="18"/>
                <w:cs/>
                <w:lang w:val="en-GB" w:eastAsia="th-TH"/>
              </w:rPr>
              <w:t xml:space="preserve"> (</w:t>
            </w:r>
            <w:r w:rsidRPr="009202F8">
              <w:rPr>
                <w:rFonts w:ascii="Arial" w:hAnsi="Arial" w:cs="Arial"/>
                <w:snapToGrid w:val="0"/>
                <w:color w:val="000000"/>
                <w:sz w:val="18"/>
                <w:szCs w:val="18"/>
                <w:lang w:val="en-GB" w:eastAsia="th-TH"/>
              </w:rPr>
              <w:t>1</w:t>
            </w:r>
            <w:r w:rsidRPr="009202F8">
              <w:rPr>
                <w:rFonts w:ascii="Arial" w:hAnsi="Arial"/>
                <w:snapToGrid w:val="0"/>
                <w:color w:val="000000"/>
                <w:sz w:val="18"/>
                <w:szCs w:val="18"/>
                <w:cs/>
                <w:lang w:val="en-GB" w:eastAsia="th-TH"/>
              </w:rPr>
              <w:t>)</w:t>
            </w:r>
          </w:p>
        </w:tc>
      </w:tr>
      <w:tr w:rsidR="00E76A81" w:rsidRPr="009202F8" w14:paraId="2A4C47E6" w14:textId="77777777" w:rsidTr="004034BB">
        <w:tc>
          <w:tcPr>
            <w:tcW w:w="6091" w:type="dxa"/>
          </w:tcPr>
          <w:p w14:paraId="2A697E3F" w14:textId="77777777" w:rsidR="009B1611" w:rsidRPr="009202F8" w:rsidRDefault="009B1611" w:rsidP="009B1611">
            <w:pPr>
              <w:ind w:right="-43"/>
              <w:contextualSpacing/>
              <w:rPr>
                <w:rFonts w:ascii="Arial" w:hAnsi="Arial" w:cs="Arial"/>
                <w:color w:val="000000"/>
                <w:sz w:val="18"/>
                <w:szCs w:val="18"/>
                <w:u w:val="single"/>
                <w:lang w:val="en-GB"/>
              </w:rPr>
            </w:pPr>
          </w:p>
        </w:tc>
        <w:tc>
          <w:tcPr>
            <w:tcW w:w="1728" w:type="dxa"/>
            <w:tcBorders>
              <w:top w:val="single" w:sz="4" w:space="0" w:color="auto"/>
            </w:tcBorders>
            <w:shd w:val="clear" w:color="auto" w:fill="FAFAFA"/>
            <w:vAlign w:val="bottom"/>
          </w:tcPr>
          <w:p w14:paraId="2C1D100E" w14:textId="77777777" w:rsidR="009B1611" w:rsidRPr="009202F8" w:rsidRDefault="009B1611" w:rsidP="009B1611">
            <w:pPr>
              <w:ind w:right="-72"/>
              <w:contextualSpacing/>
              <w:jc w:val="right"/>
              <w:rPr>
                <w:rFonts w:ascii="Arial" w:hAnsi="Arial" w:cs="Arial"/>
                <w:snapToGrid w:val="0"/>
                <w:color w:val="000000"/>
                <w:sz w:val="18"/>
                <w:szCs w:val="18"/>
                <w:cs/>
                <w:lang w:val="en-GB" w:eastAsia="th-TH"/>
              </w:rPr>
            </w:pPr>
          </w:p>
        </w:tc>
        <w:tc>
          <w:tcPr>
            <w:tcW w:w="1728" w:type="dxa"/>
            <w:tcBorders>
              <w:top w:val="single" w:sz="4" w:space="0" w:color="auto"/>
            </w:tcBorders>
            <w:shd w:val="clear" w:color="auto" w:fill="auto"/>
          </w:tcPr>
          <w:p w14:paraId="71FDA267" w14:textId="77777777" w:rsidR="009B1611" w:rsidRPr="009202F8" w:rsidRDefault="009B1611" w:rsidP="009B1611">
            <w:pPr>
              <w:ind w:right="-72"/>
              <w:contextualSpacing/>
              <w:jc w:val="right"/>
              <w:rPr>
                <w:rFonts w:ascii="Arial" w:hAnsi="Arial" w:cs="Arial"/>
                <w:snapToGrid w:val="0"/>
                <w:color w:val="000000"/>
                <w:sz w:val="18"/>
                <w:szCs w:val="18"/>
                <w:cs/>
                <w:lang w:eastAsia="th-TH"/>
              </w:rPr>
            </w:pPr>
          </w:p>
        </w:tc>
      </w:tr>
      <w:tr w:rsidR="00E76A81" w:rsidRPr="009202F8" w14:paraId="1B4987D7" w14:textId="77777777" w:rsidTr="004034BB">
        <w:tc>
          <w:tcPr>
            <w:tcW w:w="6091" w:type="dxa"/>
          </w:tcPr>
          <w:p w14:paraId="2C70E520" w14:textId="77777777" w:rsidR="009B1611" w:rsidRPr="009202F8" w:rsidRDefault="009B1611" w:rsidP="009B1611">
            <w:pPr>
              <w:ind w:right="-43"/>
              <w:contextualSpacing/>
              <w:rPr>
                <w:rFonts w:ascii="Arial" w:hAnsi="Arial" w:cs="Arial"/>
                <w:b/>
                <w:bCs/>
                <w:color w:val="000000"/>
                <w:sz w:val="18"/>
                <w:szCs w:val="18"/>
                <w:cs/>
                <w:lang w:val="en-GB"/>
              </w:rPr>
            </w:pPr>
            <w:r w:rsidRPr="009202F8">
              <w:rPr>
                <w:rFonts w:ascii="Arial" w:hAnsi="Arial" w:cs="Arial"/>
                <w:color w:val="000000"/>
                <w:sz w:val="18"/>
                <w:szCs w:val="18"/>
                <w:cs/>
              </w:rPr>
              <w:t xml:space="preserve">   Total</w:t>
            </w:r>
          </w:p>
        </w:tc>
        <w:tc>
          <w:tcPr>
            <w:tcW w:w="1728" w:type="dxa"/>
            <w:tcBorders>
              <w:bottom w:val="single" w:sz="4" w:space="0" w:color="auto"/>
            </w:tcBorders>
            <w:shd w:val="clear" w:color="auto" w:fill="FAFAFA"/>
            <w:vAlign w:val="bottom"/>
          </w:tcPr>
          <w:p w14:paraId="0212D0A0" w14:textId="5DD5D210" w:rsidR="009B1611" w:rsidRPr="009202F8" w:rsidRDefault="0044390D" w:rsidP="009B1611">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37,809</w:t>
            </w:r>
          </w:p>
        </w:tc>
        <w:tc>
          <w:tcPr>
            <w:tcW w:w="1728" w:type="dxa"/>
            <w:tcBorders>
              <w:bottom w:val="single" w:sz="4" w:space="0" w:color="auto"/>
            </w:tcBorders>
            <w:shd w:val="clear" w:color="auto" w:fill="auto"/>
          </w:tcPr>
          <w:p w14:paraId="26DA2EFE" w14:textId="0117FF53" w:rsidR="009B1611" w:rsidRPr="009202F8" w:rsidRDefault="009B1611" w:rsidP="009B1611">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36,299</w:t>
            </w:r>
          </w:p>
        </w:tc>
      </w:tr>
    </w:tbl>
    <w:p w14:paraId="76C4F549" w14:textId="15151CC1" w:rsidR="008377D4" w:rsidRPr="009202F8" w:rsidRDefault="008377D4" w:rsidP="00915328">
      <w:pPr>
        <w:tabs>
          <w:tab w:val="left" w:pos="1186"/>
        </w:tabs>
        <w:contextualSpacing/>
        <w:jc w:val="both"/>
        <w:rPr>
          <w:rFonts w:ascii="Arial" w:hAnsi="Arial" w:cs="Arial"/>
          <w:sz w:val="18"/>
          <w:szCs w:val="18"/>
          <w:lang w:val="en-US"/>
        </w:rPr>
      </w:pPr>
    </w:p>
    <w:p w14:paraId="65FCC298" w14:textId="2CC2410C" w:rsidR="00900EEC" w:rsidRPr="009202F8" w:rsidRDefault="00900EEC" w:rsidP="00915328">
      <w:pPr>
        <w:tabs>
          <w:tab w:val="left" w:pos="1186"/>
        </w:tabs>
        <w:contextualSpacing/>
        <w:jc w:val="both"/>
        <w:rPr>
          <w:rFonts w:ascii="Arial" w:hAnsi="Arial" w:cs="Arial"/>
          <w:sz w:val="18"/>
          <w:szCs w:val="18"/>
          <w:lang w:val="en-US"/>
        </w:rPr>
      </w:pPr>
      <w:r w:rsidRPr="009202F8">
        <w:rPr>
          <w:rFonts w:ascii="Arial" w:hAnsi="Arial"/>
          <w:sz w:val="18"/>
          <w:szCs w:val="18"/>
          <w:cs/>
          <w:lang w:val="en-US"/>
        </w:rPr>
        <w:br w:type="page"/>
      </w:r>
    </w:p>
    <w:tbl>
      <w:tblPr>
        <w:tblW w:w="9576" w:type="dxa"/>
        <w:tblInd w:w="18" w:type="dxa"/>
        <w:tblLayout w:type="fixed"/>
        <w:tblLook w:val="04A0" w:firstRow="1" w:lastRow="0" w:firstColumn="1" w:lastColumn="0" w:noHBand="0" w:noVBand="1"/>
      </w:tblPr>
      <w:tblGrid>
        <w:gridCol w:w="6120"/>
        <w:gridCol w:w="1728"/>
        <w:gridCol w:w="1728"/>
      </w:tblGrid>
      <w:tr w:rsidR="00E76A81" w:rsidRPr="009202F8" w14:paraId="6F388F1B" w14:textId="77777777" w:rsidTr="00577A1A">
        <w:tc>
          <w:tcPr>
            <w:tcW w:w="6120" w:type="dxa"/>
          </w:tcPr>
          <w:p w14:paraId="73D07A36" w14:textId="77777777" w:rsidR="005777E6" w:rsidRPr="009202F8" w:rsidRDefault="005777E6" w:rsidP="00DA0F56">
            <w:pPr>
              <w:ind w:right="-72"/>
              <w:contextualSpacing/>
              <w:rPr>
                <w:rFonts w:ascii="Arial" w:hAnsi="Arial" w:cs="Arial"/>
                <w:color w:val="000000"/>
                <w:sz w:val="18"/>
                <w:szCs w:val="18"/>
                <w:cs/>
              </w:rPr>
            </w:pPr>
          </w:p>
        </w:tc>
        <w:tc>
          <w:tcPr>
            <w:tcW w:w="3456" w:type="dxa"/>
            <w:gridSpan w:val="2"/>
            <w:tcBorders>
              <w:top w:val="single" w:sz="4" w:space="0" w:color="auto"/>
              <w:bottom w:val="single" w:sz="4" w:space="0" w:color="auto"/>
            </w:tcBorders>
          </w:tcPr>
          <w:p w14:paraId="1FED573D" w14:textId="77777777" w:rsidR="005777E6" w:rsidRPr="009202F8" w:rsidRDefault="005777E6" w:rsidP="00DA0F56">
            <w:pPr>
              <w:ind w:right="-72"/>
              <w:contextualSpacing/>
              <w:jc w:val="center"/>
              <w:rPr>
                <w:rFonts w:ascii="Arial" w:hAnsi="Arial" w:cs="Arial"/>
                <w:b/>
                <w:bCs/>
                <w:snapToGrid w:val="0"/>
                <w:color w:val="000000"/>
                <w:sz w:val="18"/>
                <w:szCs w:val="18"/>
                <w:cs/>
                <w:lang w:eastAsia="th-TH"/>
              </w:rPr>
            </w:pPr>
            <w:r w:rsidRPr="009202F8">
              <w:rPr>
                <w:rFonts w:ascii="Arial" w:hAnsi="Arial" w:cs="Arial"/>
                <w:b/>
                <w:bCs/>
                <w:color w:val="000000"/>
                <w:sz w:val="18"/>
                <w:szCs w:val="18"/>
                <w:cs/>
              </w:rPr>
              <w:t>Separate</w:t>
            </w:r>
          </w:p>
        </w:tc>
      </w:tr>
      <w:tr w:rsidR="00E76A81" w:rsidRPr="009202F8" w14:paraId="44B5FEC6" w14:textId="77777777" w:rsidTr="00577A1A">
        <w:tc>
          <w:tcPr>
            <w:tcW w:w="6120" w:type="dxa"/>
          </w:tcPr>
          <w:p w14:paraId="67D6F7BE" w14:textId="77777777" w:rsidR="001667B4" w:rsidRPr="009202F8" w:rsidRDefault="001667B4" w:rsidP="001667B4">
            <w:pPr>
              <w:ind w:right="-72"/>
              <w:contextualSpacing/>
              <w:rPr>
                <w:rFonts w:ascii="Arial" w:hAnsi="Arial" w:cs="Arial"/>
                <w:color w:val="000000"/>
                <w:sz w:val="18"/>
                <w:szCs w:val="18"/>
                <w:cs/>
              </w:rPr>
            </w:pPr>
          </w:p>
        </w:tc>
        <w:tc>
          <w:tcPr>
            <w:tcW w:w="1728" w:type="dxa"/>
            <w:tcBorders>
              <w:top w:val="single" w:sz="4" w:space="0" w:color="auto"/>
            </w:tcBorders>
          </w:tcPr>
          <w:p w14:paraId="3CEB1475" w14:textId="1E2E1B4B" w:rsidR="00AD43B9" w:rsidRPr="009202F8" w:rsidRDefault="00005161" w:rsidP="00AD43B9">
            <w:pPr>
              <w:ind w:right="-72"/>
              <w:contextualSpacing/>
              <w:jc w:val="right"/>
              <w:rPr>
                <w:rFonts w:ascii="Arial" w:hAnsi="Arial" w:cs="Arial"/>
                <w:b/>
                <w:bCs/>
                <w:snapToGrid w:val="0"/>
                <w:color w:val="000000"/>
                <w:sz w:val="18"/>
                <w:szCs w:val="18"/>
                <w:cs/>
                <w:lang w:eastAsia="th-TH"/>
              </w:rPr>
            </w:pPr>
            <w:r w:rsidRPr="009202F8">
              <w:rPr>
                <w:rFonts w:ascii="Arial" w:hAnsi="Arial" w:cs="Arial"/>
                <w:b/>
                <w:bCs/>
                <w:color w:val="000000"/>
                <w:sz w:val="18"/>
                <w:szCs w:val="18"/>
                <w:lang w:val="en-GB"/>
              </w:rPr>
              <w:t>30 September</w:t>
            </w:r>
          </w:p>
        </w:tc>
        <w:tc>
          <w:tcPr>
            <w:tcW w:w="1728" w:type="dxa"/>
            <w:tcBorders>
              <w:top w:val="single" w:sz="4" w:space="0" w:color="auto"/>
            </w:tcBorders>
          </w:tcPr>
          <w:p w14:paraId="217C9D94" w14:textId="55A8B1A6" w:rsidR="001667B4" w:rsidRPr="009202F8" w:rsidRDefault="001667B4" w:rsidP="001667B4">
            <w:pPr>
              <w:ind w:right="-72"/>
              <w:contextualSpacing/>
              <w:jc w:val="right"/>
              <w:rPr>
                <w:rFonts w:ascii="Arial" w:hAnsi="Arial" w:cs="Arial"/>
                <w:b/>
                <w:bCs/>
                <w:snapToGrid w:val="0"/>
                <w:color w:val="000000"/>
                <w:sz w:val="18"/>
                <w:szCs w:val="18"/>
                <w:cs/>
                <w:lang w:eastAsia="th-TH"/>
              </w:rPr>
            </w:pPr>
            <w:r w:rsidRPr="009202F8">
              <w:rPr>
                <w:rFonts w:ascii="Arial" w:hAnsi="Arial" w:cs="Arial"/>
                <w:b/>
                <w:bCs/>
                <w:color w:val="000000"/>
                <w:sz w:val="18"/>
                <w:szCs w:val="18"/>
                <w:lang w:val="en-GB"/>
              </w:rPr>
              <w:t>31 December</w:t>
            </w:r>
          </w:p>
        </w:tc>
      </w:tr>
      <w:tr w:rsidR="00E76A81" w:rsidRPr="009202F8" w14:paraId="7391C923" w14:textId="77777777" w:rsidTr="001667B4">
        <w:tc>
          <w:tcPr>
            <w:tcW w:w="6120" w:type="dxa"/>
          </w:tcPr>
          <w:p w14:paraId="14229CDB" w14:textId="3ADE359C" w:rsidR="001667B4" w:rsidRPr="009202F8" w:rsidRDefault="001667B4" w:rsidP="001667B4">
            <w:pPr>
              <w:ind w:right="-72"/>
              <w:contextualSpacing/>
              <w:rPr>
                <w:rFonts w:ascii="Arial" w:hAnsi="Arial" w:cs="Arial"/>
                <w:color w:val="000000"/>
                <w:sz w:val="18"/>
                <w:szCs w:val="18"/>
                <w:cs/>
              </w:rPr>
            </w:pPr>
          </w:p>
        </w:tc>
        <w:tc>
          <w:tcPr>
            <w:tcW w:w="1728" w:type="dxa"/>
            <w:tcBorders>
              <w:bottom w:val="single" w:sz="4" w:space="0" w:color="auto"/>
            </w:tcBorders>
          </w:tcPr>
          <w:p w14:paraId="0EE84784" w14:textId="096FD757" w:rsidR="001667B4" w:rsidRPr="009202F8" w:rsidRDefault="001667B4" w:rsidP="001667B4">
            <w:pPr>
              <w:ind w:right="-72"/>
              <w:contextualSpacing/>
              <w:jc w:val="right"/>
              <w:rPr>
                <w:rFonts w:ascii="Arial" w:hAnsi="Arial" w:cs="Arial"/>
                <w:b/>
                <w:bCs/>
                <w:color w:val="000000"/>
                <w:sz w:val="18"/>
                <w:szCs w:val="18"/>
                <w:lang w:val="en-GB"/>
              </w:rPr>
            </w:pPr>
            <w:r w:rsidRPr="009202F8">
              <w:rPr>
                <w:rFonts w:ascii="Arial" w:hAnsi="Arial" w:cs="Arial"/>
                <w:b/>
                <w:bCs/>
                <w:color w:val="000000"/>
                <w:sz w:val="18"/>
                <w:szCs w:val="18"/>
                <w:lang w:val="en-GB"/>
              </w:rPr>
              <w:t>202</w:t>
            </w:r>
            <w:r w:rsidR="00903F3C" w:rsidRPr="009202F8">
              <w:rPr>
                <w:rFonts w:ascii="Arial" w:hAnsi="Arial" w:cs="Arial"/>
                <w:b/>
                <w:bCs/>
                <w:color w:val="000000"/>
                <w:sz w:val="18"/>
                <w:szCs w:val="18"/>
                <w:lang w:val="en-GB"/>
              </w:rPr>
              <w:t>3</w:t>
            </w:r>
          </w:p>
        </w:tc>
        <w:tc>
          <w:tcPr>
            <w:tcW w:w="1728" w:type="dxa"/>
            <w:tcBorders>
              <w:bottom w:val="single" w:sz="4" w:space="0" w:color="auto"/>
            </w:tcBorders>
          </w:tcPr>
          <w:p w14:paraId="000C5126" w14:textId="3C62C393" w:rsidR="001667B4" w:rsidRPr="009202F8" w:rsidRDefault="001667B4" w:rsidP="001667B4">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202</w:t>
            </w:r>
            <w:r w:rsidR="00903F3C" w:rsidRPr="009202F8">
              <w:rPr>
                <w:rFonts w:ascii="Arial" w:hAnsi="Arial" w:cs="Arial"/>
                <w:b/>
                <w:bCs/>
                <w:snapToGrid w:val="0"/>
                <w:color w:val="000000"/>
                <w:sz w:val="18"/>
                <w:szCs w:val="18"/>
                <w:cs/>
                <w:lang w:eastAsia="th-TH"/>
              </w:rPr>
              <w:t>2</w:t>
            </w:r>
          </w:p>
        </w:tc>
      </w:tr>
      <w:tr w:rsidR="00E76A81" w:rsidRPr="009202F8" w14:paraId="38FE006C" w14:textId="77777777" w:rsidTr="001667B4">
        <w:tc>
          <w:tcPr>
            <w:tcW w:w="6120" w:type="dxa"/>
          </w:tcPr>
          <w:p w14:paraId="14FBBAC3" w14:textId="77777777" w:rsidR="001667B4" w:rsidRPr="009202F8" w:rsidRDefault="001667B4" w:rsidP="001667B4">
            <w:pPr>
              <w:ind w:right="-72"/>
              <w:contextualSpacing/>
              <w:rPr>
                <w:rFonts w:ascii="Arial" w:hAnsi="Arial" w:cs="Arial"/>
                <w:color w:val="000000"/>
                <w:sz w:val="18"/>
                <w:szCs w:val="18"/>
                <w:cs/>
              </w:rPr>
            </w:pPr>
          </w:p>
        </w:tc>
        <w:tc>
          <w:tcPr>
            <w:tcW w:w="1728" w:type="dxa"/>
            <w:tcBorders>
              <w:top w:val="single" w:sz="4" w:space="0" w:color="auto"/>
            </w:tcBorders>
          </w:tcPr>
          <w:p w14:paraId="18389399" w14:textId="77777777" w:rsidR="001667B4" w:rsidRPr="009202F8" w:rsidRDefault="001667B4" w:rsidP="001667B4">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Fair value</w:t>
            </w:r>
          </w:p>
        </w:tc>
        <w:tc>
          <w:tcPr>
            <w:tcW w:w="1728" w:type="dxa"/>
            <w:tcBorders>
              <w:top w:val="single" w:sz="4" w:space="0" w:color="auto"/>
            </w:tcBorders>
          </w:tcPr>
          <w:p w14:paraId="4D83165E" w14:textId="77777777" w:rsidR="001667B4" w:rsidRPr="009202F8" w:rsidRDefault="001667B4" w:rsidP="001667B4">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Fair value</w:t>
            </w:r>
          </w:p>
        </w:tc>
      </w:tr>
      <w:tr w:rsidR="00E76A81" w:rsidRPr="009202F8" w14:paraId="27135A06" w14:textId="77777777" w:rsidTr="001667B4">
        <w:tc>
          <w:tcPr>
            <w:tcW w:w="6120" w:type="dxa"/>
          </w:tcPr>
          <w:p w14:paraId="0362F4C6" w14:textId="77777777" w:rsidR="001667B4" w:rsidRPr="009202F8" w:rsidRDefault="001667B4" w:rsidP="001667B4">
            <w:pPr>
              <w:ind w:right="-72"/>
              <w:contextualSpacing/>
              <w:rPr>
                <w:rFonts w:ascii="Arial" w:hAnsi="Arial" w:cs="Arial"/>
                <w:color w:val="000000"/>
                <w:sz w:val="18"/>
                <w:szCs w:val="18"/>
                <w:cs/>
              </w:rPr>
            </w:pPr>
          </w:p>
        </w:tc>
        <w:tc>
          <w:tcPr>
            <w:tcW w:w="1728" w:type="dxa"/>
            <w:tcBorders>
              <w:bottom w:val="single" w:sz="4" w:space="0" w:color="auto"/>
            </w:tcBorders>
          </w:tcPr>
          <w:p w14:paraId="0654F2A0" w14:textId="77777777" w:rsidR="001667B4" w:rsidRPr="009202F8" w:rsidRDefault="001667B4" w:rsidP="001667B4">
            <w:pPr>
              <w:ind w:right="-72"/>
              <w:contextualSpacing/>
              <w:jc w:val="right"/>
              <w:rPr>
                <w:rFonts w:ascii="Arial" w:hAnsi="Arial" w:cs="Arial"/>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c>
          <w:tcPr>
            <w:tcW w:w="1728" w:type="dxa"/>
            <w:tcBorders>
              <w:bottom w:val="single" w:sz="4" w:space="0" w:color="auto"/>
            </w:tcBorders>
          </w:tcPr>
          <w:p w14:paraId="03EC9B6D" w14:textId="77777777" w:rsidR="001667B4" w:rsidRPr="009202F8" w:rsidRDefault="001667B4" w:rsidP="001667B4">
            <w:pPr>
              <w:ind w:right="-72"/>
              <w:contextualSpacing/>
              <w:jc w:val="right"/>
              <w:rPr>
                <w:rFonts w:ascii="Arial" w:hAnsi="Arial" w:cs="Arial"/>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r>
      <w:tr w:rsidR="00E76A81" w:rsidRPr="009202F8" w14:paraId="5311C189" w14:textId="77777777" w:rsidTr="00577A1A">
        <w:tc>
          <w:tcPr>
            <w:tcW w:w="6120" w:type="dxa"/>
          </w:tcPr>
          <w:p w14:paraId="0FEA0BA8" w14:textId="77777777" w:rsidR="006966DE" w:rsidRPr="009202F8" w:rsidRDefault="006966DE" w:rsidP="001667B4">
            <w:pPr>
              <w:ind w:right="-72"/>
              <w:contextualSpacing/>
              <w:rPr>
                <w:rFonts w:ascii="Arial" w:hAnsi="Arial" w:cs="Arial"/>
                <w:color w:val="000000"/>
                <w:sz w:val="18"/>
                <w:szCs w:val="18"/>
                <w:cs/>
              </w:rPr>
            </w:pPr>
          </w:p>
        </w:tc>
        <w:tc>
          <w:tcPr>
            <w:tcW w:w="1728" w:type="dxa"/>
            <w:shd w:val="clear" w:color="auto" w:fill="FAFAFA"/>
          </w:tcPr>
          <w:p w14:paraId="20CDF876" w14:textId="77777777" w:rsidR="006966DE" w:rsidRPr="009202F8" w:rsidRDefault="006966DE" w:rsidP="001667B4">
            <w:pPr>
              <w:ind w:right="-72"/>
              <w:contextualSpacing/>
              <w:jc w:val="right"/>
              <w:rPr>
                <w:rFonts w:ascii="Arial" w:hAnsi="Arial" w:cs="Arial"/>
                <w:b/>
                <w:bCs/>
                <w:snapToGrid w:val="0"/>
                <w:color w:val="000000"/>
                <w:sz w:val="18"/>
                <w:szCs w:val="18"/>
                <w:cs/>
                <w:lang w:eastAsia="th-TH"/>
              </w:rPr>
            </w:pPr>
          </w:p>
        </w:tc>
        <w:tc>
          <w:tcPr>
            <w:tcW w:w="1728" w:type="dxa"/>
          </w:tcPr>
          <w:p w14:paraId="18C184D6" w14:textId="77777777" w:rsidR="006966DE" w:rsidRPr="009202F8" w:rsidRDefault="006966DE" w:rsidP="001667B4">
            <w:pPr>
              <w:ind w:right="-72"/>
              <w:contextualSpacing/>
              <w:jc w:val="right"/>
              <w:rPr>
                <w:rFonts w:ascii="Arial" w:hAnsi="Arial" w:cs="Arial"/>
                <w:b/>
                <w:bCs/>
                <w:snapToGrid w:val="0"/>
                <w:color w:val="000000"/>
                <w:sz w:val="18"/>
                <w:szCs w:val="18"/>
                <w:cs/>
                <w:lang w:eastAsia="th-TH"/>
              </w:rPr>
            </w:pPr>
          </w:p>
        </w:tc>
      </w:tr>
      <w:tr w:rsidR="00E76A81" w:rsidRPr="005D048A" w14:paraId="493F3E29" w14:textId="77777777" w:rsidTr="001667B4">
        <w:tc>
          <w:tcPr>
            <w:tcW w:w="6120" w:type="dxa"/>
          </w:tcPr>
          <w:p w14:paraId="2C715F37" w14:textId="77777777" w:rsidR="001667B4" w:rsidRPr="009202F8" w:rsidRDefault="001667B4" w:rsidP="001667B4">
            <w:pPr>
              <w:ind w:right="-43"/>
              <w:contextualSpacing/>
              <w:rPr>
                <w:rFonts w:ascii="Arial" w:hAnsi="Arial" w:cs="Arial"/>
                <w:b/>
                <w:bCs/>
                <w:color w:val="000000"/>
                <w:sz w:val="18"/>
                <w:szCs w:val="18"/>
                <w:lang w:val="en-GB"/>
              </w:rPr>
            </w:pPr>
            <w:r w:rsidRPr="009202F8">
              <w:rPr>
                <w:rFonts w:ascii="Arial" w:hAnsi="Arial" w:cs="Arial"/>
                <w:b/>
                <w:bCs/>
                <w:color w:val="000000"/>
                <w:sz w:val="18"/>
                <w:szCs w:val="18"/>
                <w:lang w:val="en-GB"/>
              </w:rPr>
              <w:t>Investments</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in</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debt</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instruments</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measured</w:t>
            </w:r>
            <w:r w:rsidRPr="009202F8">
              <w:rPr>
                <w:rFonts w:ascii="Arial" w:hAnsi="Arial"/>
                <w:b/>
                <w:bCs/>
                <w:color w:val="000000"/>
                <w:sz w:val="18"/>
                <w:szCs w:val="18"/>
                <w:cs/>
                <w:lang w:val="en-GB"/>
              </w:rPr>
              <w:t xml:space="preserve"> </w:t>
            </w:r>
          </w:p>
          <w:p w14:paraId="145E7BF4" w14:textId="77777777" w:rsidR="001667B4" w:rsidRPr="009202F8" w:rsidRDefault="001667B4" w:rsidP="001667B4">
            <w:pPr>
              <w:ind w:right="-43"/>
              <w:contextualSpacing/>
              <w:rPr>
                <w:rFonts w:ascii="Arial" w:hAnsi="Arial" w:cs="Arial"/>
                <w:b/>
                <w:bCs/>
                <w:color w:val="000000"/>
                <w:sz w:val="18"/>
                <w:szCs w:val="18"/>
                <w:cs/>
                <w:lang w:val="en-GB"/>
              </w:rPr>
            </w:pPr>
            <w:r w:rsidRPr="009202F8">
              <w:rPr>
                <w:rFonts w:ascii="Arial" w:hAnsi="Arial" w:cs="Arial"/>
                <w:b/>
                <w:bCs/>
                <w:color w:val="000000"/>
                <w:sz w:val="18"/>
                <w:szCs w:val="18"/>
                <w:lang w:val="en-GB"/>
              </w:rPr>
              <w:t xml:space="preserve">   at</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fair</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value</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through</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other</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comprehensive</w:t>
            </w:r>
            <w:r w:rsidRPr="009202F8">
              <w:rPr>
                <w:rFonts w:ascii="Arial" w:hAnsi="Arial"/>
                <w:b/>
                <w:bCs/>
                <w:color w:val="000000"/>
                <w:sz w:val="18"/>
                <w:szCs w:val="18"/>
                <w:cs/>
                <w:lang w:val="en-GB"/>
              </w:rPr>
              <w:t xml:space="preserve"> </w:t>
            </w:r>
            <w:r w:rsidRPr="009202F8">
              <w:rPr>
                <w:rFonts w:ascii="Arial" w:hAnsi="Arial" w:cs="Arial"/>
                <w:b/>
                <w:bCs/>
                <w:color w:val="000000"/>
                <w:sz w:val="18"/>
                <w:szCs w:val="18"/>
                <w:lang w:val="en-GB"/>
              </w:rPr>
              <w:t>income</w:t>
            </w:r>
          </w:p>
        </w:tc>
        <w:tc>
          <w:tcPr>
            <w:tcW w:w="1728" w:type="dxa"/>
            <w:shd w:val="clear" w:color="auto" w:fill="FAFAFA"/>
          </w:tcPr>
          <w:p w14:paraId="07C5F13F" w14:textId="77777777" w:rsidR="001667B4" w:rsidRPr="009202F8" w:rsidRDefault="001667B4" w:rsidP="001667B4">
            <w:pPr>
              <w:ind w:right="-72"/>
              <w:contextualSpacing/>
              <w:jc w:val="right"/>
              <w:rPr>
                <w:rFonts w:ascii="Arial" w:hAnsi="Arial" w:cs="Arial"/>
                <w:snapToGrid w:val="0"/>
                <w:color w:val="000000"/>
                <w:sz w:val="18"/>
                <w:szCs w:val="18"/>
                <w:cs/>
                <w:lang w:eastAsia="th-TH"/>
              </w:rPr>
            </w:pPr>
          </w:p>
        </w:tc>
        <w:tc>
          <w:tcPr>
            <w:tcW w:w="1728" w:type="dxa"/>
            <w:shd w:val="clear" w:color="auto" w:fill="auto"/>
          </w:tcPr>
          <w:p w14:paraId="4FC4BACE" w14:textId="77777777" w:rsidR="001667B4" w:rsidRPr="009202F8" w:rsidRDefault="001667B4" w:rsidP="001667B4">
            <w:pPr>
              <w:ind w:right="-72"/>
              <w:contextualSpacing/>
              <w:jc w:val="right"/>
              <w:rPr>
                <w:rFonts w:ascii="Arial" w:hAnsi="Arial" w:cs="Arial"/>
                <w:snapToGrid w:val="0"/>
                <w:color w:val="000000"/>
                <w:sz w:val="18"/>
                <w:szCs w:val="18"/>
                <w:cs/>
                <w:lang w:eastAsia="th-TH"/>
              </w:rPr>
            </w:pPr>
          </w:p>
        </w:tc>
      </w:tr>
      <w:tr w:rsidR="0044390D" w:rsidRPr="009202F8" w14:paraId="753F6250" w14:textId="77777777" w:rsidTr="00956B3B">
        <w:tc>
          <w:tcPr>
            <w:tcW w:w="6120" w:type="dxa"/>
          </w:tcPr>
          <w:p w14:paraId="1A40961F" w14:textId="77777777" w:rsidR="0044390D" w:rsidRPr="009202F8" w:rsidRDefault="0044390D" w:rsidP="0044390D">
            <w:pPr>
              <w:ind w:right="-43"/>
              <w:contextualSpacing/>
              <w:rPr>
                <w:rFonts w:ascii="Arial" w:hAnsi="Arial" w:cs="Arial"/>
                <w:b/>
                <w:bCs/>
                <w:color w:val="000000"/>
                <w:sz w:val="18"/>
                <w:szCs w:val="18"/>
                <w:cs/>
                <w:lang w:val="en-GB"/>
              </w:rPr>
            </w:pPr>
            <w:r w:rsidRPr="009202F8">
              <w:rPr>
                <w:rFonts w:ascii="Arial" w:hAnsi="Arial" w:cs="Arial"/>
                <w:color w:val="000000"/>
                <w:sz w:val="18"/>
                <w:szCs w:val="18"/>
                <w:lang w:val="en-GB"/>
              </w:rPr>
              <w:t>Government</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and</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state</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enterprise</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securities</w:t>
            </w:r>
          </w:p>
        </w:tc>
        <w:tc>
          <w:tcPr>
            <w:tcW w:w="1728" w:type="dxa"/>
            <w:shd w:val="clear" w:color="auto" w:fill="FAFAFA"/>
          </w:tcPr>
          <w:p w14:paraId="3ACBD3F7" w14:textId="2DEC750B" w:rsidR="0044390D" w:rsidRPr="009202F8" w:rsidRDefault="0044390D" w:rsidP="0044390D">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 xml:space="preserve"> 30,165 </w:t>
            </w:r>
          </w:p>
        </w:tc>
        <w:tc>
          <w:tcPr>
            <w:tcW w:w="1728" w:type="dxa"/>
            <w:shd w:val="clear" w:color="auto" w:fill="auto"/>
          </w:tcPr>
          <w:p w14:paraId="388F871E" w14:textId="6245E136" w:rsidR="0044390D" w:rsidRPr="009202F8" w:rsidRDefault="0044390D" w:rsidP="0044390D">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 xml:space="preserve"> 56,636 </w:t>
            </w:r>
          </w:p>
        </w:tc>
      </w:tr>
      <w:tr w:rsidR="0044390D" w:rsidRPr="009202F8" w14:paraId="58AC34E1" w14:textId="77777777" w:rsidTr="00956B3B">
        <w:tc>
          <w:tcPr>
            <w:tcW w:w="6120" w:type="dxa"/>
          </w:tcPr>
          <w:p w14:paraId="1BAB7DCB" w14:textId="7568F834" w:rsidR="0044390D" w:rsidRPr="009202F8" w:rsidRDefault="0044390D" w:rsidP="0044390D">
            <w:pPr>
              <w:ind w:right="-43"/>
              <w:contextualSpacing/>
              <w:rPr>
                <w:rFonts w:ascii="Arial" w:hAnsi="Arial" w:cs="Arial"/>
                <w:b/>
                <w:bCs/>
                <w:color w:val="000000"/>
                <w:sz w:val="18"/>
                <w:szCs w:val="18"/>
                <w:cs/>
              </w:rPr>
            </w:pPr>
            <w:r w:rsidRPr="009202F8">
              <w:rPr>
                <w:rFonts w:ascii="Arial" w:hAnsi="Arial" w:cs="Arial"/>
                <w:color w:val="000000"/>
                <w:sz w:val="18"/>
                <w:szCs w:val="18"/>
                <w:cs/>
              </w:rPr>
              <w:t xml:space="preserve">Private debt securities </w:t>
            </w:r>
            <w:r w:rsidRPr="009202F8">
              <w:rPr>
                <w:rFonts w:ascii="Arial" w:hAnsi="Arial"/>
                <w:color w:val="000000"/>
                <w:sz w:val="18"/>
                <w:szCs w:val="18"/>
                <w:cs/>
              </w:rPr>
              <w:t xml:space="preserve">- </w:t>
            </w:r>
            <w:r w:rsidRPr="009202F8">
              <w:rPr>
                <w:rFonts w:ascii="Arial" w:hAnsi="Arial" w:cs="Arial"/>
                <w:color w:val="000000"/>
                <w:sz w:val="18"/>
                <w:szCs w:val="18"/>
                <w:cs/>
              </w:rPr>
              <w:t>Domestic</w:t>
            </w:r>
          </w:p>
        </w:tc>
        <w:tc>
          <w:tcPr>
            <w:tcW w:w="1728" w:type="dxa"/>
            <w:shd w:val="clear" w:color="auto" w:fill="FAFAFA"/>
          </w:tcPr>
          <w:p w14:paraId="1D05896C" w14:textId="6352EB54" w:rsidR="0044390D" w:rsidRPr="009202F8" w:rsidRDefault="0044390D" w:rsidP="0044390D">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13,465 </w:t>
            </w:r>
          </w:p>
        </w:tc>
        <w:tc>
          <w:tcPr>
            <w:tcW w:w="1728" w:type="dxa"/>
            <w:shd w:val="clear" w:color="auto" w:fill="auto"/>
          </w:tcPr>
          <w:p w14:paraId="7875C24E" w14:textId="2DDDB859" w:rsidR="0044390D" w:rsidRPr="009202F8" w:rsidRDefault="0044390D" w:rsidP="0044390D">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 xml:space="preserve"> 9,349 </w:t>
            </w:r>
          </w:p>
        </w:tc>
      </w:tr>
      <w:tr w:rsidR="0044390D" w:rsidRPr="009202F8" w14:paraId="6829C602" w14:textId="77777777" w:rsidTr="00571C59">
        <w:tc>
          <w:tcPr>
            <w:tcW w:w="6120" w:type="dxa"/>
          </w:tcPr>
          <w:p w14:paraId="00A3EA61" w14:textId="3F0A7360" w:rsidR="0044390D" w:rsidRPr="009202F8" w:rsidRDefault="0044390D" w:rsidP="0044390D">
            <w:pPr>
              <w:ind w:right="-72"/>
              <w:contextualSpacing/>
              <w:rPr>
                <w:rFonts w:ascii="Arial" w:hAnsi="Arial" w:cs="Arial"/>
                <w:color w:val="000000"/>
                <w:sz w:val="18"/>
                <w:szCs w:val="18"/>
                <w:cs/>
              </w:rPr>
            </w:pPr>
            <w:r w:rsidRPr="009202F8">
              <w:rPr>
                <w:rFonts w:ascii="Arial" w:hAnsi="Arial" w:cs="Arial"/>
                <w:color w:val="000000"/>
                <w:sz w:val="18"/>
                <w:szCs w:val="18"/>
                <w:cs/>
              </w:rPr>
              <w:t xml:space="preserve">Private debt securities </w:t>
            </w:r>
            <w:r w:rsidRPr="009202F8">
              <w:rPr>
                <w:rFonts w:ascii="Arial" w:hAnsi="Arial"/>
                <w:color w:val="000000"/>
                <w:sz w:val="18"/>
                <w:szCs w:val="18"/>
                <w:cs/>
              </w:rPr>
              <w:t xml:space="preserve">- </w:t>
            </w:r>
            <w:r w:rsidRPr="009202F8">
              <w:rPr>
                <w:rFonts w:ascii="Arial" w:hAnsi="Arial" w:cs="Arial"/>
                <w:color w:val="000000"/>
                <w:sz w:val="18"/>
                <w:szCs w:val="18"/>
                <w:cs/>
              </w:rPr>
              <w:t>Foreign</w:t>
            </w:r>
          </w:p>
        </w:tc>
        <w:tc>
          <w:tcPr>
            <w:tcW w:w="1728" w:type="dxa"/>
            <w:tcBorders>
              <w:bottom w:val="single" w:sz="4" w:space="0" w:color="auto"/>
            </w:tcBorders>
            <w:shd w:val="clear" w:color="auto" w:fill="FAFAFA"/>
          </w:tcPr>
          <w:p w14:paraId="2B633CB1" w14:textId="7F1AE887" w:rsidR="0044390D" w:rsidRPr="009202F8" w:rsidRDefault="0044390D" w:rsidP="0044390D">
            <w:pPr>
              <w:ind w:right="-72"/>
              <w:contextualSpacing/>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val="en-GB" w:eastAsia="th-TH"/>
              </w:rPr>
              <w:t xml:space="preserve"> -   </w:t>
            </w:r>
          </w:p>
        </w:tc>
        <w:tc>
          <w:tcPr>
            <w:tcW w:w="1728" w:type="dxa"/>
            <w:tcBorders>
              <w:bottom w:val="single" w:sz="4" w:space="0" w:color="auto"/>
            </w:tcBorders>
            <w:shd w:val="clear" w:color="auto" w:fill="auto"/>
          </w:tcPr>
          <w:p w14:paraId="191C27A6" w14:textId="77E23B67" w:rsidR="0044390D" w:rsidRPr="009202F8" w:rsidRDefault="0044390D" w:rsidP="0044390D">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cs/>
                <w:lang w:val="en-GB" w:eastAsia="th-TH"/>
              </w:rPr>
              <w:t>2</w:t>
            </w:r>
            <w:r w:rsidRPr="009202F8">
              <w:rPr>
                <w:rFonts w:ascii="Arial" w:hAnsi="Arial" w:cs="Arial"/>
                <w:snapToGrid w:val="0"/>
                <w:color w:val="000000"/>
                <w:sz w:val="18"/>
                <w:szCs w:val="18"/>
                <w:lang w:val="en-GB" w:eastAsia="th-TH"/>
              </w:rPr>
              <w:t>,</w:t>
            </w:r>
            <w:r w:rsidRPr="009202F8">
              <w:rPr>
                <w:rFonts w:ascii="Arial" w:hAnsi="Arial" w:cs="Arial"/>
                <w:snapToGrid w:val="0"/>
                <w:color w:val="000000"/>
                <w:sz w:val="18"/>
                <w:szCs w:val="18"/>
                <w:cs/>
                <w:lang w:val="en-GB" w:eastAsia="th-TH"/>
              </w:rPr>
              <w:t>739</w:t>
            </w:r>
          </w:p>
        </w:tc>
      </w:tr>
      <w:tr w:rsidR="00E76A81" w:rsidRPr="009202F8" w14:paraId="276C9F40" w14:textId="77777777" w:rsidTr="00BF3872">
        <w:trPr>
          <w:trHeight w:val="64"/>
        </w:trPr>
        <w:tc>
          <w:tcPr>
            <w:tcW w:w="6120" w:type="dxa"/>
          </w:tcPr>
          <w:p w14:paraId="73A19421" w14:textId="77777777" w:rsidR="009B1611" w:rsidRPr="009202F8" w:rsidRDefault="009B1611" w:rsidP="009B1611">
            <w:pPr>
              <w:ind w:right="-72"/>
              <w:contextualSpacing/>
              <w:rPr>
                <w:rFonts w:ascii="Arial" w:hAnsi="Arial" w:cs="Arial"/>
                <w:color w:val="000000"/>
                <w:sz w:val="18"/>
                <w:szCs w:val="18"/>
                <w:cs/>
              </w:rPr>
            </w:pPr>
          </w:p>
        </w:tc>
        <w:tc>
          <w:tcPr>
            <w:tcW w:w="1728" w:type="dxa"/>
            <w:tcBorders>
              <w:top w:val="single" w:sz="4" w:space="0" w:color="auto"/>
            </w:tcBorders>
            <w:shd w:val="clear" w:color="auto" w:fill="FAFAFA"/>
            <w:vAlign w:val="bottom"/>
          </w:tcPr>
          <w:p w14:paraId="18BCB2BF" w14:textId="77777777" w:rsidR="009B1611" w:rsidRPr="009202F8" w:rsidRDefault="009B1611" w:rsidP="0044390D">
            <w:pPr>
              <w:ind w:right="-72"/>
              <w:contextualSpacing/>
              <w:jc w:val="right"/>
              <w:rPr>
                <w:rFonts w:ascii="Arial" w:hAnsi="Arial" w:cs="Arial"/>
                <w:snapToGrid w:val="0"/>
                <w:color w:val="000000"/>
                <w:sz w:val="18"/>
                <w:szCs w:val="18"/>
                <w:cs/>
                <w:lang w:val="en-GB" w:eastAsia="th-TH"/>
              </w:rPr>
            </w:pPr>
          </w:p>
        </w:tc>
        <w:tc>
          <w:tcPr>
            <w:tcW w:w="1728" w:type="dxa"/>
            <w:tcBorders>
              <w:top w:val="single" w:sz="4" w:space="0" w:color="auto"/>
            </w:tcBorders>
            <w:shd w:val="clear" w:color="auto" w:fill="auto"/>
          </w:tcPr>
          <w:p w14:paraId="1A220D80" w14:textId="5BE8CB84" w:rsidR="009B1611" w:rsidRPr="009202F8" w:rsidRDefault="009B1611" w:rsidP="00BF3872">
            <w:pPr>
              <w:ind w:right="-72"/>
              <w:contextualSpacing/>
              <w:rPr>
                <w:rFonts w:ascii="Arial" w:hAnsi="Arial" w:cs="Arial"/>
                <w:color w:val="000000"/>
                <w:sz w:val="18"/>
                <w:szCs w:val="18"/>
                <w:cs/>
              </w:rPr>
            </w:pPr>
            <w:r w:rsidRPr="009202F8">
              <w:rPr>
                <w:rFonts w:ascii="Arial" w:hAnsi="Arial"/>
                <w:color w:val="000000"/>
                <w:sz w:val="18"/>
                <w:szCs w:val="18"/>
                <w:cs/>
              </w:rPr>
              <w:t xml:space="preserve">  </w:t>
            </w:r>
          </w:p>
        </w:tc>
      </w:tr>
      <w:tr w:rsidR="0044390D" w:rsidRPr="009202F8" w14:paraId="14623532" w14:textId="77777777" w:rsidTr="004034BB">
        <w:tc>
          <w:tcPr>
            <w:tcW w:w="6120" w:type="dxa"/>
          </w:tcPr>
          <w:p w14:paraId="6551DC10" w14:textId="6F202CA2" w:rsidR="0044390D" w:rsidRPr="009202F8" w:rsidRDefault="0044390D" w:rsidP="0044390D">
            <w:pPr>
              <w:ind w:right="-43"/>
              <w:contextualSpacing/>
              <w:rPr>
                <w:rFonts w:ascii="Arial" w:hAnsi="Arial" w:cs="Arial"/>
                <w:color w:val="000000"/>
                <w:sz w:val="18"/>
                <w:szCs w:val="18"/>
                <w:cs/>
              </w:rPr>
            </w:pPr>
            <w:r w:rsidRPr="009202F8">
              <w:rPr>
                <w:rFonts w:ascii="Arial" w:hAnsi="Arial" w:cs="Arial"/>
                <w:color w:val="000000"/>
                <w:sz w:val="18"/>
                <w:szCs w:val="18"/>
                <w:cs/>
              </w:rPr>
              <w:t xml:space="preserve">   Total</w:t>
            </w:r>
          </w:p>
        </w:tc>
        <w:tc>
          <w:tcPr>
            <w:tcW w:w="1728" w:type="dxa"/>
            <w:shd w:val="clear" w:color="auto" w:fill="FAFAFA"/>
          </w:tcPr>
          <w:p w14:paraId="10744222" w14:textId="313BA598" w:rsidR="0044390D" w:rsidRPr="009202F8" w:rsidRDefault="0044390D" w:rsidP="0044390D">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43,630 </w:t>
            </w:r>
          </w:p>
        </w:tc>
        <w:tc>
          <w:tcPr>
            <w:tcW w:w="1728" w:type="dxa"/>
            <w:shd w:val="clear" w:color="auto" w:fill="auto"/>
          </w:tcPr>
          <w:p w14:paraId="5719D08A" w14:textId="24FE7B74" w:rsidR="0044390D" w:rsidRPr="009202F8" w:rsidRDefault="0044390D" w:rsidP="0044390D">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68,724</w:t>
            </w:r>
          </w:p>
        </w:tc>
      </w:tr>
      <w:tr w:rsidR="0044390D" w:rsidRPr="009202F8" w14:paraId="234E7EF4" w14:textId="77777777" w:rsidTr="004034BB">
        <w:tc>
          <w:tcPr>
            <w:tcW w:w="6120" w:type="dxa"/>
          </w:tcPr>
          <w:p w14:paraId="4CC1FC24" w14:textId="53BFEEF8" w:rsidR="0044390D" w:rsidRPr="009202F8" w:rsidRDefault="0044390D" w:rsidP="0044390D">
            <w:pPr>
              <w:ind w:right="-43"/>
              <w:contextualSpacing/>
              <w:rPr>
                <w:rFonts w:ascii="Arial" w:hAnsi="Arial" w:cs="Arial"/>
                <w:color w:val="000000"/>
                <w:sz w:val="18"/>
                <w:szCs w:val="18"/>
                <w:cs/>
              </w:rPr>
            </w:pPr>
            <w:r w:rsidRPr="009202F8">
              <w:rPr>
                <w:rFonts w:ascii="Arial" w:hAnsi="Arial" w:cs="Arial"/>
                <w:color w:val="000000"/>
                <w:sz w:val="18"/>
                <w:szCs w:val="18"/>
                <w:u w:val="single"/>
                <w:lang w:val="en-GB"/>
              </w:rPr>
              <w:t>Less</w:t>
            </w:r>
            <w:r w:rsidRPr="009202F8">
              <w:rPr>
                <w:rFonts w:ascii="Arial" w:hAnsi="Arial" w:cs="Arial"/>
                <w:color w:val="000000"/>
                <w:sz w:val="18"/>
                <w:szCs w:val="18"/>
                <w:lang w:val="en-GB"/>
              </w:rPr>
              <w:t xml:space="preserve">  Allowance for expected credit losses</w:t>
            </w:r>
          </w:p>
        </w:tc>
        <w:tc>
          <w:tcPr>
            <w:tcW w:w="1728" w:type="dxa"/>
            <w:tcBorders>
              <w:bottom w:val="single" w:sz="4" w:space="0" w:color="auto"/>
            </w:tcBorders>
            <w:shd w:val="clear" w:color="auto" w:fill="FAFAFA"/>
          </w:tcPr>
          <w:p w14:paraId="48F2D003" w14:textId="584C8C96" w:rsidR="0044390D" w:rsidRPr="009202F8" w:rsidRDefault="0044390D" w:rsidP="0044390D">
            <w:pPr>
              <w:ind w:right="-72"/>
              <w:contextualSpacing/>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val="en-GB" w:eastAsia="th-TH"/>
              </w:rPr>
              <w:t xml:space="preserve"> -   </w:t>
            </w:r>
          </w:p>
        </w:tc>
        <w:tc>
          <w:tcPr>
            <w:tcW w:w="1728" w:type="dxa"/>
            <w:tcBorders>
              <w:bottom w:val="single" w:sz="4" w:space="0" w:color="auto"/>
            </w:tcBorders>
            <w:shd w:val="clear" w:color="auto" w:fill="auto"/>
          </w:tcPr>
          <w:p w14:paraId="2622E240" w14:textId="1E4C2D62" w:rsidR="0044390D" w:rsidRPr="009202F8" w:rsidRDefault="0044390D" w:rsidP="0044390D">
            <w:pPr>
              <w:ind w:right="-72"/>
              <w:contextualSpacing/>
              <w:jc w:val="right"/>
              <w:rPr>
                <w:rFonts w:ascii="Arial" w:hAnsi="Arial" w:cs="Arial"/>
                <w:snapToGrid w:val="0"/>
                <w:color w:val="000000"/>
                <w:sz w:val="18"/>
                <w:szCs w:val="18"/>
                <w:lang w:val="en-GB" w:eastAsia="th-TH"/>
              </w:rPr>
            </w:pPr>
            <w:r w:rsidRPr="009202F8">
              <w:rPr>
                <w:rFonts w:ascii="Arial" w:hAnsi="Arial"/>
                <w:snapToGrid w:val="0"/>
                <w:color w:val="000000"/>
                <w:sz w:val="18"/>
                <w:szCs w:val="18"/>
                <w:cs/>
                <w:lang w:val="en-GB" w:eastAsia="th-TH"/>
              </w:rPr>
              <w:t xml:space="preserve"> -</w:t>
            </w:r>
          </w:p>
        </w:tc>
      </w:tr>
      <w:tr w:rsidR="00E76A81" w:rsidRPr="009202F8" w14:paraId="24C9D2EE" w14:textId="77777777" w:rsidTr="004034BB">
        <w:tc>
          <w:tcPr>
            <w:tcW w:w="6120" w:type="dxa"/>
          </w:tcPr>
          <w:p w14:paraId="3B994E0A" w14:textId="77777777" w:rsidR="009B1611" w:rsidRPr="009202F8" w:rsidRDefault="009B1611" w:rsidP="009B1611">
            <w:pPr>
              <w:ind w:right="-72"/>
              <w:contextualSpacing/>
              <w:rPr>
                <w:rFonts w:ascii="Arial" w:hAnsi="Arial" w:cs="Arial"/>
                <w:color w:val="000000"/>
                <w:sz w:val="18"/>
                <w:szCs w:val="18"/>
                <w:cs/>
              </w:rPr>
            </w:pPr>
          </w:p>
        </w:tc>
        <w:tc>
          <w:tcPr>
            <w:tcW w:w="1728" w:type="dxa"/>
            <w:tcBorders>
              <w:top w:val="single" w:sz="4" w:space="0" w:color="auto"/>
            </w:tcBorders>
            <w:shd w:val="clear" w:color="auto" w:fill="FAFAFA"/>
            <w:vAlign w:val="bottom"/>
          </w:tcPr>
          <w:p w14:paraId="0353B180" w14:textId="77777777" w:rsidR="009B1611" w:rsidRPr="009202F8" w:rsidRDefault="009B1611" w:rsidP="009B1611">
            <w:pPr>
              <w:ind w:right="-72"/>
              <w:contextualSpacing/>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3CCD2323" w14:textId="6B75C61E" w:rsidR="009B1611" w:rsidRPr="009202F8" w:rsidRDefault="009B1611" w:rsidP="009B1611">
            <w:pPr>
              <w:ind w:right="-72"/>
              <w:contextualSpacing/>
              <w:jc w:val="right"/>
              <w:rPr>
                <w:rFonts w:ascii="Arial" w:hAnsi="Arial" w:cs="Arial"/>
                <w:snapToGrid w:val="0"/>
                <w:color w:val="000000"/>
                <w:sz w:val="18"/>
                <w:szCs w:val="18"/>
                <w:lang w:val="en-GB" w:eastAsia="th-TH"/>
              </w:rPr>
            </w:pPr>
            <w:r w:rsidRPr="009202F8">
              <w:rPr>
                <w:rFonts w:ascii="Arial" w:hAnsi="Arial"/>
                <w:snapToGrid w:val="0"/>
                <w:color w:val="000000"/>
                <w:sz w:val="18"/>
                <w:szCs w:val="18"/>
                <w:cs/>
                <w:lang w:val="en-GB" w:eastAsia="th-TH"/>
              </w:rPr>
              <w:t xml:space="preserve">   </w:t>
            </w:r>
          </w:p>
        </w:tc>
      </w:tr>
      <w:tr w:rsidR="0044390D" w:rsidRPr="009202F8" w14:paraId="69F4599B" w14:textId="77777777" w:rsidTr="001C2708">
        <w:tc>
          <w:tcPr>
            <w:tcW w:w="6120" w:type="dxa"/>
          </w:tcPr>
          <w:p w14:paraId="658C7717" w14:textId="77777777" w:rsidR="0044390D" w:rsidRPr="009202F8" w:rsidRDefault="0044390D" w:rsidP="0044390D">
            <w:pPr>
              <w:ind w:right="-43"/>
              <w:contextualSpacing/>
              <w:rPr>
                <w:rFonts w:ascii="Arial" w:hAnsi="Arial" w:cs="Arial"/>
                <w:color w:val="000000"/>
                <w:sz w:val="18"/>
                <w:szCs w:val="18"/>
                <w:cs/>
              </w:rPr>
            </w:pPr>
            <w:r w:rsidRPr="009202F8">
              <w:rPr>
                <w:rFonts w:ascii="Arial" w:hAnsi="Arial" w:cs="Arial"/>
                <w:color w:val="000000"/>
                <w:sz w:val="18"/>
                <w:szCs w:val="18"/>
                <w:cs/>
              </w:rPr>
              <w:t xml:space="preserve">   Total</w:t>
            </w:r>
          </w:p>
        </w:tc>
        <w:tc>
          <w:tcPr>
            <w:tcW w:w="1728" w:type="dxa"/>
            <w:tcBorders>
              <w:bottom w:val="single" w:sz="4" w:space="0" w:color="auto"/>
            </w:tcBorders>
            <w:shd w:val="clear" w:color="auto" w:fill="FAFAFA"/>
          </w:tcPr>
          <w:p w14:paraId="58C191D5" w14:textId="0C2FDEE6" w:rsidR="0044390D" w:rsidRPr="009202F8" w:rsidRDefault="0044390D" w:rsidP="0044390D">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43,630 </w:t>
            </w:r>
          </w:p>
        </w:tc>
        <w:tc>
          <w:tcPr>
            <w:tcW w:w="1728" w:type="dxa"/>
            <w:tcBorders>
              <w:bottom w:val="single" w:sz="4" w:space="0" w:color="auto"/>
            </w:tcBorders>
            <w:shd w:val="clear" w:color="auto" w:fill="auto"/>
          </w:tcPr>
          <w:p w14:paraId="15048879" w14:textId="62DBC58C" w:rsidR="0044390D" w:rsidRPr="009202F8" w:rsidRDefault="0044390D" w:rsidP="0044390D">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68,724</w:t>
            </w:r>
          </w:p>
        </w:tc>
      </w:tr>
    </w:tbl>
    <w:p w14:paraId="28C45AEA" w14:textId="77777777" w:rsidR="000D249B" w:rsidRPr="009202F8" w:rsidRDefault="000D249B" w:rsidP="000D249B">
      <w:pPr>
        <w:tabs>
          <w:tab w:val="left" w:pos="1186"/>
        </w:tabs>
        <w:contextualSpacing/>
        <w:jc w:val="both"/>
        <w:rPr>
          <w:rFonts w:ascii="Arial" w:hAnsi="Arial" w:cs="Arial"/>
          <w:color w:val="000000"/>
          <w:sz w:val="18"/>
          <w:szCs w:val="18"/>
          <w:lang w:val="en-US"/>
        </w:rPr>
      </w:pPr>
    </w:p>
    <w:tbl>
      <w:tblPr>
        <w:tblW w:w="9565" w:type="dxa"/>
        <w:tblInd w:w="18" w:type="dxa"/>
        <w:tblLayout w:type="fixed"/>
        <w:tblLook w:val="04A0" w:firstRow="1" w:lastRow="0" w:firstColumn="1" w:lastColumn="0" w:noHBand="0" w:noVBand="1"/>
      </w:tblPr>
      <w:tblGrid>
        <w:gridCol w:w="4320"/>
        <w:gridCol w:w="1311"/>
        <w:gridCol w:w="1311"/>
        <w:gridCol w:w="1311"/>
        <w:gridCol w:w="1312"/>
      </w:tblGrid>
      <w:tr w:rsidR="00E76A81" w:rsidRPr="009202F8" w14:paraId="79E55F30" w14:textId="77777777" w:rsidTr="001667B4">
        <w:tc>
          <w:tcPr>
            <w:tcW w:w="4320" w:type="dxa"/>
            <w:vAlign w:val="bottom"/>
          </w:tcPr>
          <w:p w14:paraId="70574943" w14:textId="77777777" w:rsidR="001667B4" w:rsidRPr="009202F8" w:rsidRDefault="001667B4" w:rsidP="00DA0F56">
            <w:pPr>
              <w:ind w:right="-72"/>
              <w:contextualSpacing/>
              <w:rPr>
                <w:rFonts w:ascii="Arial" w:hAnsi="Arial" w:cs="Arial"/>
                <w:color w:val="000000"/>
                <w:sz w:val="18"/>
                <w:szCs w:val="18"/>
                <w:cs/>
              </w:rPr>
            </w:pPr>
          </w:p>
        </w:tc>
        <w:tc>
          <w:tcPr>
            <w:tcW w:w="5245" w:type="dxa"/>
            <w:gridSpan w:val="4"/>
            <w:tcBorders>
              <w:top w:val="single" w:sz="4" w:space="0" w:color="auto"/>
              <w:bottom w:val="single" w:sz="4" w:space="0" w:color="auto"/>
            </w:tcBorders>
            <w:vAlign w:val="bottom"/>
          </w:tcPr>
          <w:p w14:paraId="5FA28C18" w14:textId="77777777" w:rsidR="001667B4" w:rsidRPr="009202F8" w:rsidRDefault="001667B4" w:rsidP="00DA0F56">
            <w:pPr>
              <w:ind w:right="-72"/>
              <w:contextualSpacing/>
              <w:jc w:val="center"/>
              <w:rPr>
                <w:rFonts w:ascii="Arial" w:hAnsi="Arial" w:cs="Arial"/>
                <w:b/>
                <w:bCs/>
                <w:snapToGrid w:val="0"/>
                <w:color w:val="000000"/>
                <w:sz w:val="18"/>
                <w:szCs w:val="18"/>
                <w:cs/>
                <w:lang w:eastAsia="th-TH"/>
              </w:rPr>
            </w:pPr>
            <w:r w:rsidRPr="009202F8">
              <w:rPr>
                <w:rFonts w:ascii="Arial" w:hAnsi="Arial" w:cs="Arial"/>
                <w:b/>
                <w:bCs/>
                <w:color w:val="000000"/>
                <w:sz w:val="18"/>
                <w:szCs w:val="18"/>
                <w:cs/>
              </w:rPr>
              <w:t>Separate</w:t>
            </w:r>
          </w:p>
        </w:tc>
      </w:tr>
      <w:tr w:rsidR="00E76A81" w:rsidRPr="009202F8" w14:paraId="28029E3C" w14:textId="77777777" w:rsidTr="001667B4">
        <w:tc>
          <w:tcPr>
            <w:tcW w:w="4320" w:type="dxa"/>
            <w:vAlign w:val="bottom"/>
          </w:tcPr>
          <w:p w14:paraId="6F81B8E8" w14:textId="77777777" w:rsidR="001667B4" w:rsidRPr="009202F8" w:rsidRDefault="001667B4" w:rsidP="00DA0F56">
            <w:pPr>
              <w:ind w:right="-72"/>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bottom"/>
          </w:tcPr>
          <w:p w14:paraId="5E9FA1E0" w14:textId="154829A4" w:rsidR="001667B4" w:rsidRPr="009202F8" w:rsidRDefault="00005161" w:rsidP="00DA0F56">
            <w:pPr>
              <w:ind w:right="-72"/>
              <w:contextualSpacing/>
              <w:jc w:val="center"/>
              <w:rPr>
                <w:rFonts w:ascii="Arial" w:hAnsi="Arial" w:cs="Arial"/>
                <w:b/>
                <w:bCs/>
                <w:color w:val="000000"/>
                <w:sz w:val="18"/>
                <w:szCs w:val="18"/>
                <w:lang w:val="en-GB"/>
              </w:rPr>
            </w:pPr>
            <w:r w:rsidRPr="009202F8">
              <w:rPr>
                <w:rFonts w:ascii="Arial" w:hAnsi="Arial" w:cs="Arial"/>
                <w:b/>
                <w:bCs/>
                <w:color w:val="000000"/>
                <w:sz w:val="18"/>
                <w:szCs w:val="18"/>
                <w:lang w:val="en-GB"/>
              </w:rPr>
              <w:t>30 September</w:t>
            </w:r>
            <w:r w:rsidR="001667B4" w:rsidRPr="009202F8">
              <w:rPr>
                <w:rFonts w:ascii="Arial" w:hAnsi="Arial" w:cs="Arial"/>
                <w:b/>
                <w:bCs/>
                <w:color w:val="000000"/>
                <w:sz w:val="18"/>
                <w:szCs w:val="18"/>
                <w:lang w:val="en-GB"/>
              </w:rPr>
              <w:t xml:space="preserve"> 202</w:t>
            </w:r>
            <w:r w:rsidR="00903F3C" w:rsidRPr="009202F8">
              <w:rPr>
                <w:rFonts w:ascii="Arial" w:hAnsi="Arial" w:cs="Arial"/>
                <w:b/>
                <w:bCs/>
                <w:color w:val="000000"/>
                <w:sz w:val="18"/>
                <w:szCs w:val="18"/>
                <w:lang w:val="en-GB"/>
              </w:rPr>
              <w:t>3</w:t>
            </w:r>
          </w:p>
        </w:tc>
        <w:tc>
          <w:tcPr>
            <w:tcW w:w="2623" w:type="dxa"/>
            <w:gridSpan w:val="2"/>
            <w:tcBorders>
              <w:top w:val="single" w:sz="4" w:space="0" w:color="auto"/>
              <w:bottom w:val="single" w:sz="4" w:space="0" w:color="auto"/>
            </w:tcBorders>
            <w:vAlign w:val="bottom"/>
          </w:tcPr>
          <w:p w14:paraId="2D12097C" w14:textId="40FB0690" w:rsidR="001667B4" w:rsidRPr="009202F8" w:rsidRDefault="001667B4" w:rsidP="00DA0F56">
            <w:pPr>
              <w:ind w:right="-72"/>
              <w:contextualSpacing/>
              <w:jc w:val="center"/>
              <w:rPr>
                <w:rFonts w:ascii="Arial" w:hAnsi="Arial" w:cs="Arial"/>
                <w:b/>
                <w:bCs/>
                <w:color w:val="000000"/>
                <w:sz w:val="18"/>
                <w:szCs w:val="18"/>
                <w:lang w:val="en-GB"/>
              </w:rPr>
            </w:pPr>
            <w:r w:rsidRPr="009202F8">
              <w:rPr>
                <w:rFonts w:ascii="Arial" w:hAnsi="Arial" w:cs="Arial"/>
                <w:b/>
                <w:bCs/>
                <w:color w:val="000000"/>
                <w:sz w:val="18"/>
                <w:szCs w:val="18"/>
                <w:lang w:val="en-GB"/>
              </w:rPr>
              <w:t>31 December 202</w:t>
            </w:r>
            <w:r w:rsidR="00903F3C" w:rsidRPr="009202F8">
              <w:rPr>
                <w:rFonts w:ascii="Arial" w:hAnsi="Arial" w:cs="Arial"/>
                <w:b/>
                <w:bCs/>
                <w:color w:val="000000"/>
                <w:sz w:val="18"/>
                <w:szCs w:val="18"/>
                <w:lang w:val="en-GB"/>
              </w:rPr>
              <w:t>2</w:t>
            </w:r>
          </w:p>
        </w:tc>
      </w:tr>
      <w:tr w:rsidR="00E76A81" w:rsidRPr="009202F8" w14:paraId="2CC11CC7" w14:textId="77777777" w:rsidTr="00900EEC">
        <w:tc>
          <w:tcPr>
            <w:tcW w:w="4320" w:type="dxa"/>
            <w:vAlign w:val="bottom"/>
          </w:tcPr>
          <w:p w14:paraId="077D2284" w14:textId="77777777" w:rsidR="001667B4" w:rsidRPr="009202F8" w:rsidRDefault="001667B4" w:rsidP="00DA0F56">
            <w:pPr>
              <w:ind w:right="-72"/>
              <w:contextualSpacing/>
              <w:rPr>
                <w:rFonts w:ascii="Arial" w:hAnsi="Arial" w:cs="Arial"/>
                <w:color w:val="000000"/>
                <w:sz w:val="18"/>
                <w:szCs w:val="18"/>
                <w:cs/>
              </w:rPr>
            </w:pPr>
          </w:p>
        </w:tc>
        <w:tc>
          <w:tcPr>
            <w:tcW w:w="1311" w:type="dxa"/>
            <w:tcBorders>
              <w:top w:val="single" w:sz="4" w:space="0" w:color="auto"/>
            </w:tcBorders>
            <w:vAlign w:val="bottom"/>
          </w:tcPr>
          <w:p w14:paraId="66A1D6B3" w14:textId="77777777" w:rsidR="001667B4" w:rsidRPr="009202F8" w:rsidRDefault="001667B4" w:rsidP="00DA0F56">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Fair value</w:t>
            </w:r>
          </w:p>
        </w:tc>
        <w:tc>
          <w:tcPr>
            <w:tcW w:w="1311" w:type="dxa"/>
            <w:tcBorders>
              <w:top w:val="single" w:sz="4" w:space="0" w:color="auto"/>
            </w:tcBorders>
            <w:vAlign w:val="bottom"/>
          </w:tcPr>
          <w:p w14:paraId="69B68C6F" w14:textId="77777777" w:rsidR="001667B4" w:rsidRPr="009202F8" w:rsidRDefault="001667B4" w:rsidP="00DA0F56">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Dividend receives</w:t>
            </w:r>
          </w:p>
        </w:tc>
        <w:tc>
          <w:tcPr>
            <w:tcW w:w="1311" w:type="dxa"/>
            <w:tcBorders>
              <w:top w:val="single" w:sz="4" w:space="0" w:color="auto"/>
            </w:tcBorders>
            <w:vAlign w:val="bottom"/>
          </w:tcPr>
          <w:p w14:paraId="1B365E63" w14:textId="77777777" w:rsidR="001667B4" w:rsidRPr="009202F8" w:rsidRDefault="001667B4" w:rsidP="00DA0F56">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Fair value</w:t>
            </w:r>
          </w:p>
        </w:tc>
        <w:tc>
          <w:tcPr>
            <w:tcW w:w="1312" w:type="dxa"/>
            <w:tcBorders>
              <w:top w:val="single" w:sz="4" w:space="0" w:color="auto"/>
            </w:tcBorders>
            <w:vAlign w:val="bottom"/>
          </w:tcPr>
          <w:p w14:paraId="0FCFAA33" w14:textId="77777777" w:rsidR="001667B4" w:rsidRPr="009202F8" w:rsidRDefault="001667B4" w:rsidP="00DA0F56">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Dividend receives</w:t>
            </w:r>
          </w:p>
        </w:tc>
      </w:tr>
      <w:tr w:rsidR="00E76A81" w:rsidRPr="009202F8" w14:paraId="08542810" w14:textId="77777777" w:rsidTr="00900EEC">
        <w:tc>
          <w:tcPr>
            <w:tcW w:w="4320" w:type="dxa"/>
            <w:vAlign w:val="bottom"/>
          </w:tcPr>
          <w:p w14:paraId="0779C541" w14:textId="77777777" w:rsidR="001667B4" w:rsidRPr="009202F8" w:rsidRDefault="001667B4" w:rsidP="00DA0F56">
            <w:pPr>
              <w:ind w:right="-72"/>
              <w:contextualSpacing/>
              <w:rPr>
                <w:rFonts w:ascii="Arial" w:hAnsi="Arial" w:cs="Arial"/>
                <w:color w:val="000000"/>
                <w:sz w:val="18"/>
                <w:szCs w:val="18"/>
                <w:cs/>
              </w:rPr>
            </w:pPr>
          </w:p>
        </w:tc>
        <w:tc>
          <w:tcPr>
            <w:tcW w:w="1311" w:type="dxa"/>
            <w:tcBorders>
              <w:bottom w:val="single" w:sz="4" w:space="0" w:color="auto"/>
            </w:tcBorders>
            <w:vAlign w:val="bottom"/>
          </w:tcPr>
          <w:p w14:paraId="6591029D" w14:textId="77777777" w:rsidR="001667B4" w:rsidRPr="009202F8" w:rsidRDefault="001667B4" w:rsidP="00DA0F56">
            <w:pPr>
              <w:ind w:right="-72"/>
              <w:contextualSpacing/>
              <w:jc w:val="right"/>
              <w:rPr>
                <w:rFonts w:ascii="Arial" w:hAnsi="Arial" w:cs="Arial"/>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c>
          <w:tcPr>
            <w:tcW w:w="1311" w:type="dxa"/>
            <w:tcBorders>
              <w:bottom w:val="single" w:sz="4" w:space="0" w:color="auto"/>
            </w:tcBorders>
            <w:vAlign w:val="bottom"/>
          </w:tcPr>
          <w:p w14:paraId="071E1D20" w14:textId="77777777" w:rsidR="001667B4" w:rsidRPr="009202F8" w:rsidRDefault="001667B4" w:rsidP="00DA0F56">
            <w:pPr>
              <w:ind w:right="-72"/>
              <w:contextualSpacing/>
              <w:jc w:val="right"/>
              <w:rPr>
                <w:rFonts w:ascii="Arial" w:hAnsi="Arial" w:cs="Arial"/>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c>
          <w:tcPr>
            <w:tcW w:w="1311" w:type="dxa"/>
            <w:tcBorders>
              <w:bottom w:val="single" w:sz="4" w:space="0" w:color="auto"/>
            </w:tcBorders>
            <w:vAlign w:val="bottom"/>
          </w:tcPr>
          <w:p w14:paraId="2950112B" w14:textId="77777777" w:rsidR="001667B4" w:rsidRPr="009202F8" w:rsidRDefault="001667B4" w:rsidP="00DA0F56">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c>
          <w:tcPr>
            <w:tcW w:w="1312" w:type="dxa"/>
            <w:tcBorders>
              <w:bottom w:val="single" w:sz="4" w:space="0" w:color="auto"/>
            </w:tcBorders>
            <w:vAlign w:val="bottom"/>
          </w:tcPr>
          <w:p w14:paraId="7FAF6F77" w14:textId="77777777" w:rsidR="001667B4" w:rsidRPr="009202F8" w:rsidRDefault="001667B4" w:rsidP="00DA0F56">
            <w:pPr>
              <w:ind w:right="-72"/>
              <w:contextualSpacing/>
              <w:jc w:val="right"/>
              <w:rPr>
                <w:rFonts w:ascii="Arial" w:hAnsi="Arial" w:cs="Arial"/>
                <w:b/>
                <w:bCs/>
                <w:snapToGrid w:val="0"/>
                <w:color w:val="000000"/>
                <w:sz w:val="18"/>
                <w:szCs w:val="18"/>
                <w:cs/>
                <w:lang w:eastAsia="th-TH"/>
              </w:rPr>
            </w:pPr>
            <w:r w:rsidRPr="009202F8">
              <w:rPr>
                <w:rFonts w:ascii="Arial" w:hAnsi="Arial" w:cs="Arial"/>
                <w:b/>
                <w:bCs/>
                <w:snapToGrid w:val="0"/>
                <w:color w:val="000000"/>
                <w:sz w:val="18"/>
                <w:szCs w:val="18"/>
                <w:cs/>
                <w:lang w:eastAsia="th-TH"/>
              </w:rPr>
              <w:t>Million Baht</w:t>
            </w:r>
          </w:p>
        </w:tc>
      </w:tr>
      <w:tr w:rsidR="00E76A81" w:rsidRPr="009202F8" w14:paraId="76892DAB" w14:textId="77777777" w:rsidTr="00DD410C">
        <w:tc>
          <w:tcPr>
            <w:tcW w:w="4320" w:type="dxa"/>
            <w:vAlign w:val="bottom"/>
          </w:tcPr>
          <w:p w14:paraId="05A76B06" w14:textId="77777777" w:rsidR="00900EEC" w:rsidRPr="009202F8" w:rsidRDefault="00900EEC" w:rsidP="00DA0F56">
            <w:pPr>
              <w:ind w:right="-72"/>
              <w:contextualSpacing/>
              <w:rPr>
                <w:rFonts w:ascii="Arial" w:hAnsi="Arial" w:cs="Arial"/>
                <w:color w:val="000000"/>
                <w:sz w:val="18"/>
                <w:szCs w:val="18"/>
                <w:cs/>
              </w:rPr>
            </w:pPr>
          </w:p>
        </w:tc>
        <w:tc>
          <w:tcPr>
            <w:tcW w:w="1311" w:type="dxa"/>
            <w:tcBorders>
              <w:top w:val="single" w:sz="4" w:space="0" w:color="auto"/>
            </w:tcBorders>
            <w:shd w:val="clear" w:color="auto" w:fill="FAFAFA"/>
            <w:vAlign w:val="bottom"/>
          </w:tcPr>
          <w:p w14:paraId="02C17EA7" w14:textId="77777777" w:rsidR="00900EEC" w:rsidRPr="009202F8" w:rsidRDefault="00900EEC" w:rsidP="00DA0F56">
            <w:pPr>
              <w:ind w:right="-72"/>
              <w:contextualSpacing/>
              <w:jc w:val="right"/>
              <w:rPr>
                <w:rFonts w:ascii="Arial" w:hAnsi="Arial" w:cs="Arial"/>
                <w:b/>
                <w:bCs/>
                <w:snapToGrid w:val="0"/>
                <w:color w:val="000000"/>
                <w:sz w:val="18"/>
                <w:szCs w:val="18"/>
                <w:cs/>
                <w:lang w:eastAsia="th-TH"/>
              </w:rPr>
            </w:pPr>
          </w:p>
        </w:tc>
        <w:tc>
          <w:tcPr>
            <w:tcW w:w="1311" w:type="dxa"/>
            <w:tcBorders>
              <w:top w:val="single" w:sz="4" w:space="0" w:color="auto"/>
            </w:tcBorders>
            <w:shd w:val="clear" w:color="auto" w:fill="FAFAFA"/>
            <w:vAlign w:val="bottom"/>
          </w:tcPr>
          <w:p w14:paraId="54248C5B" w14:textId="77777777" w:rsidR="00900EEC" w:rsidRPr="009202F8" w:rsidRDefault="00900EEC" w:rsidP="00DA0F56">
            <w:pPr>
              <w:ind w:right="-72"/>
              <w:contextualSpacing/>
              <w:jc w:val="right"/>
              <w:rPr>
                <w:rFonts w:ascii="Arial" w:hAnsi="Arial" w:cs="Arial"/>
                <w:b/>
                <w:bCs/>
                <w:snapToGrid w:val="0"/>
                <w:color w:val="000000"/>
                <w:sz w:val="18"/>
                <w:szCs w:val="18"/>
                <w:cs/>
                <w:lang w:eastAsia="th-TH"/>
              </w:rPr>
            </w:pPr>
          </w:p>
        </w:tc>
        <w:tc>
          <w:tcPr>
            <w:tcW w:w="1311" w:type="dxa"/>
            <w:tcBorders>
              <w:top w:val="single" w:sz="4" w:space="0" w:color="auto"/>
            </w:tcBorders>
            <w:shd w:val="clear" w:color="auto" w:fill="auto"/>
            <w:vAlign w:val="bottom"/>
          </w:tcPr>
          <w:p w14:paraId="1929680A" w14:textId="77777777" w:rsidR="00900EEC" w:rsidRPr="009202F8" w:rsidRDefault="00900EEC" w:rsidP="00DA0F56">
            <w:pPr>
              <w:ind w:right="-72"/>
              <w:contextualSpacing/>
              <w:jc w:val="right"/>
              <w:rPr>
                <w:rFonts w:ascii="Arial" w:hAnsi="Arial" w:cs="Arial"/>
                <w:b/>
                <w:bCs/>
                <w:snapToGrid w:val="0"/>
                <w:color w:val="000000"/>
                <w:sz w:val="18"/>
                <w:szCs w:val="18"/>
                <w:cs/>
                <w:lang w:eastAsia="th-TH"/>
              </w:rPr>
            </w:pPr>
          </w:p>
        </w:tc>
        <w:tc>
          <w:tcPr>
            <w:tcW w:w="1312" w:type="dxa"/>
            <w:tcBorders>
              <w:top w:val="single" w:sz="4" w:space="0" w:color="auto"/>
            </w:tcBorders>
            <w:shd w:val="clear" w:color="auto" w:fill="auto"/>
            <w:vAlign w:val="bottom"/>
          </w:tcPr>
          <w:p w14:paraId="6488FE1B" w14:textId="77777777" w:rsidR="00900EEC" w:rsidRPr="009202F8" w:rsidRDefault="00900EEC" w:rsidP="00DA0F56">
            <w:pPr>
              <w:ind w:right="-72"/>
              <w:contextualSpacing/>
              <w:jc w:val="right"/>
              <w:rPr>
                <w:rFonts w:ascii="Arial" w:hAnsi="Arial" w:cs="Arial"/>
                <w:b/>
                <w:bCs/>
                <w:snapToGrid w:val="0"/>
                <w:color w:val="000000"/>
                <w:sz w:val="18"/>
                <w:szCs w:val="18"/>
                <w:cs/>
                <w:lang w:eastAsia="th-TH"/>
              </w:rPr>
            </w:pPr>
          </w:p>
        </w:tc>
      </w:tr>
      <w:tr w:rsidR="00E76A81" w:rsidRPr="009202F8" w14:paraId="48FBB72A" w14:textId="77777777" w:rsidTr="00900EEC">
        <w:tc>
          <w:tcPr>
            <w:tcW w:w="4320" w:type="dxa"/>
            <w:vAlign w:val="bottom"/>
          </w:tcPr>
          <w:p w14:paraId="1F919CCB" w14:textId="77777777" w:rsidR="001667B4" w:rsidRPr="009202F8" w:rsidRDefault="001667B4" w:rsidP="00DA0F56">
            <w:pPr>
              <w:ind w:right="-43"/>
              <w:contextualSpacing/>
              <w:rPr>
                <w:rFonts w:ascii="Arial" w:hAnsi="Arial" w:cs="Arial"/>
                <w:b/>
                <w:bCs/>
                <w:color w:val="000000"/>
                <w:spacing w:val="-4"/>
                <w:sz w:val="18"/>
                <w:szCs w:val="18"/>
                <w:lang w:val="en-GB"/>
              </w:rPr>
            </w:pPr>
            <w:r w:rsidRPr="009202F8">
              <w:rPr>
                <w:rFonts w:ascii="Arial" w:hAnsi="Arial" w:cs="Arial"/>
                <w:b/>
                <w:bCs/>
                <w:color w:val="000000"/>
                <w:spacing w:val="-4"/>
                <w:sz w:val="18"/>
                <w:szCs w:val="18"/>
                <w:lang w:val="en-GB"/>
              </w:rPr>
              <w:t>Investments</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in</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equity</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instruments</w:t>
            </w:r>
            <w:r w:rsidRPr="009202F8">
              <w:rPr>
                <w:rFonts w:ascii="Arial" w:hAnsi="Arial"/>
                <w:b/>
                <w:bCs/>
                <w:color w:val="000000"/>
                <w:spacing w:val="-4"/>
                <w:sz w:val="18"/>
                <w:szCs w:val="18"/>
                <w:cs/>
                <w:lang w:val="en-GB"/>
              </w:rPr>
              <w:t xml:space="preserve"> </w:t>
            </w:r>
          </w:p>
          <w:p w14:paraId="3038ED51" w14:textId="77777777" w:rsidR="001667B4" w:rsidRPr="009202F8" w:rsidRDefault="001667B4" w:rsidP="00DA0F56">
            <w:pPr>
              <w:ind w:right="-43"/>
              <w:contextualSpacing/>
              <w:rPr>
                <w:rFonts w:ascii="Arial" w:hAnsi="Arial" w:cs="Arial"/>
                <w:b/>
                <w:bCs/>
                <w:color w:val="000000"/>
                <w:spacing w:val="-4"/>
                <w:sz w:val="18"/>
                <w:szCs w:val="18"/>
                <w:lang w:val="en-US"/>
              </w:rPr>
            </w:pPr>
            <w:r w:rsidRPr="009202F8">
              <w:rPr>
                <w:rFonts w:ascii="Arial" w:hAnsi="Arial" w:cs="Arial"/>
                <w:b/>
                <w:bCs/>
                <w:color w:val="000000"/>
                <w:spacing w:val="-4"/>
                <w:sz w:val="18"/>
                <w:szCs w:val="18"/>
                <w:lang w:val="en-GB"/>
              </w:rPr>
              <w:t xml:space="preserve">   designated</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at</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fair</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value</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through</w:t>
            </w:r>
            <w:r w:rsidRPr="009202F8">
              <w:rPr>
                <w:rFonts w:ascii="Arial" w:hAnsi="Arial"/>
                <w:b/>
                <w:bCs/>
                <w:color w:val="000000"/>
                <w:spacing w:val="-4"/>
                <w:sz w:val="18"/>
                <w:szCs w:val="18"/>
                <w:cs/>
                <w:lang w:val="en-GB"/>
              </w:rPr>
              <w:t xml:space="preserve"> </w:t>
            </w:r>
          </w:p>
          <w:p w14:paraId="12F5008A" w14:textId="77777777" w:rsidR="001667B4" w:rsidRPr="009202F8" w:rsidRDefault="001667B4" w:rsidP="00DA0F56">
            <w:pPr>
              <w:ind w:right="-43"/>
              <w:contextualSpacing/>
              <w:rPr>
                <w:rFonts w:ascii="Arial" w:hAnsi="Arial" w:cs="Arial"/>
                <w:b/>
                <w:bCs/>
                <w:color w:val="000000"/>
                <w:spacing w:val="-4"/>
                <w:sz w:val="18"/>
                <w:szCs w:val="18"/>
                <w:cs/>
              </w:rPr>
            </w:pPr>
            <w:r w:rsidRPr="009202F8">
              <w:rPr>
                <w:rFonts w:ascii="Arial" w:hAnsi="Arial" w:cs="Arial"/>
                <w:b/>
                <w:bCs/>
                <w:color w:val="000000"/>
                <w:spacing w:val="-4"/>
                <w:sz w:val="18"/>
                <w:szCs w:val="18"/>
                <w:lang w:val="en-GB"/>
              </w:rPr>
              <w:t xml:space="preserve">   other</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comprehensive</w:t>
            </w:r>
            <w:r w:rsidRPr="009202F8">
              <w:rPr>
                <w:rFonts w:ascii="Arial" w:hAnsi="Arial"/>
                <w:b/>
                <w:bCs/>
                <w:color w:val="000000"/>
                <w:spacing w:val="-4"/>
                <w:sz w:val="18"/>
                <w:szCs w:val="18"/>
                <w:cs/>
                <w:lang w:val="en-GB"/>
              </w:rPr>
              <w:t xml:space="preserve"> </w:t>
            </w:r>
            <w:r w:rsidRPr="009202F8">
              <w:rPr>
                <w:rFonts w:ascii="Arial" w:hAnsi="Arial" w:cs="Arial"/>
                <w:b/>
                <w:bCs/>
                <w:color w:val="000000"/>
                <w:spacing w:val="-4"/>
                <w:sz w:val="18"/>
                <w:szCs w:val="18"/>
                <w:lang w:val="en-GB"/>
              </w:rPr>
              <w:t>income</w:t>
            </w:r>
          </w:p>
        </w:tc>
        <w:tc>
          <w:tcPr>
            <w:tcW w:w="1311" w:type="dxa"/>
            <w:shd w:val="clear" w:color="auto" w:fill="FAFAFA"/>
            <w:vAlign w:val="bottom"/>
          </w:tcPr>
          <w:p w14:paraId="5C2265E1" w14:textId="77777777" w:rsidR="001667B4" w:rsidRPr="009202F8" w:rsidRDefault="001667B4" w:rsidP="00DA0F56">
            <w:pPr>
              <w:ind w:right="-72"/>
              <w:contextualSpacing/>
              <w:jc w:val="right"/>
              <w:rPr>
                <w:rFonts w:ascii="Arial" w:hAnsi="Arial" w:cs="Arial"/>
                <w:snapToGrid w:val="0"/>
                <w:color w:val="000000"/>
                <w:sz w:val="18"/>
                <w:szCs w:val="18"/>
                <w:cs/>
                <w:lang w:eastAsia="th-TH"/>
              </w:rPr>
            </w:pPr>
          </w:p>
        </w:tc>
        <w:tc>
          <w:tcPr>
            <w:tcW w:w="1311" w:type="dxa"/>
            <w:shd w:val="clear" w:color="auto" w:fill="FAFAFA"/>
            <w:vAlign w:val="bottom"/>
          </w:tcPr>
          <w:p w14:paraId="2EAB47F9" w14:textId="77777777" w:rsidR="001667B4" w:rsidRPr="009202F8" w:rsidRDefault="001667B4" w:rsidP="00DA0F56">
            <w:pPr>
              <w:ind w:right="-72"/>
              <w:contextualSpacing/>
              <w:jc w:val="right"/>
              <w:rPr>
                <w:rFonts w:ascii="Arial" w:hAnsi="Arial" w:cs="Arial"/>
                <w:snapToGrid w:val="0"/>
                <w:color w:val="000000"/>
                <w:sz w:val="18"/>
                <w:szCs w:val="18"/>
                <w:cs/>
                <w:lang w:eastAsia="th-TH"/>
              </w:rPr>
            </w:pPr>
          </w:p>
        </w:tc>
        <w:tc>
          <w:tcPr>
            <w:tcW w:w="1311" w:type="dxa"/>
            <w:shd w:val="clear" w:color="auto" w:fill="auto"/>
            <w:vAlign w:val="bottom"/>
          </w:tcPr>
          <w:p w14:paraId="7BF4F01F" w14:textId="77777777" w:rsidR="001667B4" w:rsidRPr="009202F8" w:rsidRDefault="001667B4" w:rsidP="00DA0F56">
            <w:pPr>
              <w:ind w:right="-72"/>
              <w:contextualSpacing/>
              <w:jc w:val="right"/>
              <w:rPr>
                <w:rFonts w:ascii="Arial" w:hAnsi="Arial" w:cs="Arial"/>
                <w:snapToGrid w:val="0"/>
                <w:color w:val="000000"/>
                <w:sz w:val="18"/>
                <w:szCs w:val="18"/>
                <w:cs/>
                <w:lang w:eastAsia="th-TH"/>
              </w:rPr>
            </w:pPr>
          </w:p>
        </w:tc>
        <w:tc>
          <w:tcPr>
            <w:tcW w:w="1312" w:type="dxa"/>
            <w:shd w:val="clear" w:color="auto" w:fill="auto"/>
            <w:vAlign w:val="bottom"/>
          </w:tcPr>
          <w:p w14:paraId="7EACDF34" w14:textId="77777777" w:rsidR="001667B4" w:rsidRPr="009202F8" w:rsidRDefault="001667B4" w:rsidP="00DA0F56">
            <w:pPr>
              <w:ind w:right="-72"/>
              <w:contextualSpacing/>
              <w:jc w:val="right"/>
              <w:rPr>
                <w:rFonts w:ascii="Arial" w:hAnsi="Arial" w:cs="Arial"/>
                <w:snapToGrid w:val="0"/>
                <w:color w:val="000000"/>
                <w:sz w:val="18"/>
                <w:szCs w:val="18"/>
                <w:cs/>
                <w:lang w:eastAsia="th-TH"/>
              </w:rPr>
            </w:pPr>
          </w:p>
        </w:tc>
      </w:tr>
      <w:tr w:rsidR="00DE67CB" w:rsidRPr="009202F8" w14:paraId="2E3785FF" w14:textId="77777777" w:rsidTr="004034BB">
        <w:tc>
          <w:tcPr>
            <w:tcW w:w="4320" w:type="dxa"/>
            <w:vAlign w:val="bottom"/>
          </w:tcPr>
          <w:p w14:paraId="7BAEA809" w14:textId="0D4559C6" w:rsidR="00DE67CB" w:rsidRPr="009202F8" w:rsidRDefault="00DE67CB" w:rsidP="00DE67CB">
            <w:pPr>
              <w:ind w:right="-43"/>
              <w:contextualSpacing/>
              <w:rPr>
                <w:rFonts w:ascii="Arial" w:hAnsi="Arial" w:cs="Arial"/>
                <w:color w:val="000000"/>
                <w:spacing w:val="-4"/>
                <w:sz w:val="18"/>
                <w:szCs w:val="18"/>
                <w:cs/>
                <w:lang w:val="en-GB"/>
              </w:rPr>
            </w:pPr>
            <w:r w:rsidRPr="009202F8">
              <w:rPr>
                <w:rFonts w:ascii="Arial" w:hAnsi="Arial" w:cs="Arial"/>
                <w:color w:val="000000"/>
                <w:spacing w:val="-4"/>
                <w:sz w:val="18"/>
                <w:szCs w:val="18"/>
                <w:lang w:val="en-GB"/>
              </w:rPr>
              <w:t>Domestic marketable</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equity</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securities</w:t>
            </w:r>
          </w:p>
        </w:tc>
        <w:tc>
          <w:tcPr>
            <w:tcW w:w="1311" w:type="dxa"/>
            <w:shd w:val="clear" w:color="auto" w:fill="FAFAFA"/>
          </w:tcPr>
          <w:p w14:paraId="7671630B" w14:textId="24835048" w:rsidR="00DE67CB" w:rsidRPr="009202F8" w:rsidRDefault="00DE67CB" w:rsidP="00DE67CB">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13 </w:t>
            </w:r>
          </w:p>
        </w:tc>
        <w:tc>
          <w:tcPr>
            <w:tcW w:w="1311" w:type="dxa"/>
            <w:shd w:val="clear" w:color="auto" w:fill="FAFAFA"/>
          </w:tcPr>
          <w:p w14:paraId="76F18DE9" w14:textId="5CAB9918" w:rsidR="00DE67CB" w:rsidRPr="009202F8" w:rsidRDefault="00DE67CB" w:rsidP="00DE67CB">
            <w:pPr>
              <w:ind w:right="-72"/>
              <w:contextualSpacing/>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val="en-GB" w:eastAsia="th-TH"/>
              </w:rPr>
              <w:t xml:space="preserve"> -   </w:t>
            </w:r>
          </w:p>
        </w:tc>
        <w:tc>
          <w:tcPr>
            <w:tcW w:w="1311" w:type="dxa"/>
            <w:shd w:val="clear" w:color="auto" w:fill="auto"/>
          </w:tcPr>
          <w:p w14:paraId="2BDE19A8" w14:textId="479708A2" w:rsidR="00DE67CB" w:rsidRPr="009202F8" w:rsidRDefault="36362A6D" w:rsidP="00DE67CB">
            <w:pPr>
              <w:ind w:right="-72"/>
              <w:contextualSpacing/>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val="en-GB" w:eastAsia="th-TH"/>
              </w:rPr>
              <w:t xml:space="preserve"> </w:t>
            </w:r>
            <w:r w:rsidR="34DB9603" w:rsidRPr="009202F8">
              <w:rPr>
                <w:rFonts w:ascii="Arial" w:hAnsi="Arial" w:cs="Arial"/>
                <w:snapToGrid w:val="0"/>
                <w:color w:val="000000"/>
                <w:sz w:val="18"/>
                <w:szCs w:val="18"/>
                <w:lang w:val="en-GB" w:eastAsia="th-TH"/>
              </w:rPr>
              <w:t>14</w:t>
            </w:r>
            <w:r w:rsidR="00DE67CB" w:rsidRPr="009202F8">
              <w:rPr>
                <w:rFonts w:ascii="Arial" w:hAnsi="Arial"/>
                <w:snapToGrid w:val="0"/>
                <w:color w:val="000000"/>
                <w:sz w:val="18"/>
                <w:szCs w:val="18"/>
                <w:cs/>
                <w:lang w:val="en-GB" w:eastAsia="th-TH"/>
              </w:rPr>
              <w:t xml:space="preserve"> </w:t>
            </w:r>
          </w:p>
        </w:tc>
        <w:tc>
          <w:tcPr>
            <w:tcW w:w="1312" w:type="dxa"/>
            <w:shd w:val="clear" w:color="auto" w:fill="auto"/>
          </w:tcPr>
          <w:p w14:paraId="028B1F2C" w14:textId="1826D8F0" w:rsidR="00DE67CB" w:rsidRPr="009202F8" w:rsidRDefault="00DE67CB" w:rsidP="00DE67CB">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 </w:t>
            </w:r>
          </w:p>
        </w:tc>
      </w:tr>
      <w:tr w:rsidR="00DE67CB" w:rsidRPr="009202F8" w14:paraId="7DFCDF19" w14:textId="77777777" w:rsidTr="004034BB">
        <w:tc>
          <w:tcPr>
            <w:tcW w:w="4320" w:type="dxa"/>
            <w:vAlign w:val="bottom"/>
          </w:tcPr>
          <w:p w14:paraId="2FE5AE86" w14:textId="04A53BCA" w:rsidR="00DE67CB" w:rsidRPr="009202F8" w:rsidRDefault="00DE67CB" w:rsidP="00DE67CB">
            <w:pPr>
              <w:ind w:right="-43"/>
              <w:contextualSpacing/>
              <w:rPr>
                <w:rFonts w:ascii="Arial" w:hAnsi="Arial" w:cs="Arial"/>
                <w:color w:val="000000"/>
                <w:spacing w:val="-4"/>
                <w:sz w:val="18"/>
                <w:szCs w:val="18"/>
                <w:lang w:val="en-GB"/>
              </w:rPr>
            </w:pPr>
            <w:r w:rsidRPr="009202F8">
              <w:rPr>
                <w:rFonts w:ascii="Arial" w:hAnsi="Arial" w:cs="Arial"/>
                <w:color w:val="000000"/>
                <w:spacing w:val="-4"/>
                <w:sz w:val="18"/>
                <w:szCs w:val="18"/>
                <w:lang w:val="en-GB"/>
              </w:rPr>
              <w:t>Foreign marketable</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equity</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securities</w:t>
            </w:r>
          </w:p>
        </w:tc>
        <w:tc>
          <w:tcPr>
            <w:tcW w:w="1311" w:type="dxa"/>
            <w:shd w:val="clear" w:color="auto" w:fill="FAFAFA"/>
          </w:tcPr>
          <w:p w14:paraId="1965220C" w14:textId="3E1D1DBD" w:rsidR="00DE67CB" w:rsidRPr="009202F8" w:rsidRDefault="00DE67CB" w:rsidP="00DE67CB">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 </w:t>
            </w:r>
          </w:p>
        </w:tc>
        <w:tc>
          <w:tcPr>
            <w:tcW w:w="1311" w:type="dxa"/>
            <w:shd w:val="clear" w:color="auto" w:fill="FAFAFA"/>
          </w:tcPr>
          <w:p w14:paraId="57D7F841" w14:textId="7E0AA456" w:rsidR="00DE67CB" w:rsidRPr="009202F8" w:rsidRDefault="00DE67CB" w:rsidP="00DE67CB">
            <w:pPr>
              <w:ind w:right="-72"/>
              <w:contextualSpacing/>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val="en-GB" w:eastAsia="th-TH"/>
              </w:rPr>
              <w:t xml:space="preserve"> -   </w:t>
            </w:r>
          </w:p>
        </w:tc>
        <w:tc>
          <w:tcPr>
            <w:tcW w:w="1311" w:type="dxa"/>
            <w:shd w:val="clear" w:color="auto" w:fill="auto"/>
          </w:tcPr>
          <w:p w14:paraId="135BC3E9" w14:textId="7D439FAD" w:rsidR="00DE67CB" w:rsidRPr="009202F8" w:rsidRDefault="00451F34" w:rsidP="00DE67CB">
            <w:pPr>
              <w:ind w:right="-72"/>
              <w:contextualSpacing/>
              <w:jc w:val="right"/>
              <w:rPr>
                <w:rFonts w:ascii="Arial" w:hAnsi="Arial" w:cs="Arial"/>
                <w:snapToGrid w:val="0"/>
                <w:color w:val="000000"/>
                <w:sz w:val="18"/>
                <w:szCs w:val="18"/>
                <w:lang w:val="en-GB" w:eastAsia="th-TH"/>
              </w:rPr>
            </w:pPr>
            <w:r w:rsidRPr="009202F8">
              <w:rPr>
                <w:rFonts w:ascii="Arial" w:hAnsi="Arial"/>
                <w:snapToGrid w:val="0"/>
                <w:color w:val="000000"/>
                <w:sz w:val="18"/>
                <w:szCs w:val="18"/>
                <w:cs/>
                <w:lang w:val="en-GB" w:eastAsia="th-TH"/>
              </w:rPr>
              <w:t>-</w:t>
            </w:r>
          </w:p>
        </w:tc>
        <w:tc>
          <w:tcPr>
            <w:tcW w:w="1312" w:type="dxa"/>
            <w:shd w:val="clear" w:color="auto" w:fill="auto"/>
          </w:tcPr>
          <w:p w14:paraId="42778382" w14:textId="48813C95" w:rsidR="00DE67CB" w:rsidRPr="009202F8" w:rsidRDefault="00DE67CB" w:rsidP="00DE67CB">
            <w:pPr>
              <w:ind w:right="-72"/>
              <w:contextualSpacing/>
              <w:jc w:val="right"/>
              <w:rPr>
                <w:rFonts w:ascii="Arial" w:hAnsi="Arial" w:cs="Arial"/>
                <w:snapToGrid w:val="0"/>
                <w:color w:val="000000"/>
                <w:sz w:val="18"/>
                <w:szCs w:val="18"/>
                <w:lang w:val="en-GB" w:eastAsia="th-TH"/>
              </w:rPr>
            </w:pPr>
            <w:r w:rsidRPr="009202F8">
              <w:rPr>
                <w:rFonts w:ascii="Arial" w:hAnsi="Arial"/>
                <w:snapToGrid w:val="0"/>
                <w:color w:val="000000"/>
                <w:sz w:val="18"/>
                <w:szCs w:val="18"/>
                <w:cs/>
                <w:lang w:val="en-GB" w:eastAsia="th-TH"/>
              </w:rPr>
              <w:t>-</w:t>
            </w:r>
          </w:p>
        </w:tc>
      </w:tr>
      <w:tr w:rsidR="00031C83" w:rsidRPr="009202F8" w14:paraId="7D074698" w14:textId="77777777" w:rsidTr="004034BB">
        <w:tc>
          <w:tcPr>
            <w:tcW w:w="4320" w:type="dxa"/>
            <w:vAlign w:val="bottom"/>
          </w:tcPr>
          <w:p w14:paraId="231C4528" w14:textId="4AD00C3D" w:rsidR="00031C83" w:rsidRPr="009202F8" w:rsidRDefault="00031C83" w:rsidP="00031C83">
            <w:pPr>
              <w:ind w:right="-43"/>
              <w:contextualSpacing/>
              <w:rPr>
                <w:rFonts w:ascii="Arial" w:hAnsi="Arial" w:cs="Arial"/>
                <w:color w:val="000000"/>
                <w:sz w:val="18"/>
                <w:szCs w:val="18"/>
                <w:cs/>
                <w:lang w:val="en-GB"/>
              </w:rPr>
            </w:pPr>
            <w:r w:rsidRPr="009202F8">
              <w:rPr>
                <w:rFonts w:ascii="Arial" w:hAnsi="Arial" w:cs="Arial"/>
                <w:color w:val="000000"/>
                <w:spacing w:val="-4"/>
                <w:sz w:val="18"/>
                <w:szCs w:val="18"/>
                <w:lang w:val="en-GB"/>
              </w:rPr>
              <w:t>Domestic non</w:t>
            </w:r>
            <w:r w:rsidRPr="009202F8">
              <w:rPr>
                <w:rFonts w:ascii="Arial" w:hAnsi="Arial"/>
                <w:color w:val="000000"/>
                <w:spacing w:val="-4"/>
                <w:sz w:val="18"/>
                <w:szCs w:val="18"/>
                <w:cs/>
                <w:lang w:val="en-GB"/>
              </w:rPr>
              <w:t>-</w:t>
            </w:r>
            <w:r w:rsidRPr="009202F8">
              <w:rPr>
                <w:rFonts w:ascii="Arial" w:hAnsi="Arial" w:cs="Arial"/>
                <w:color w:val="000000"/>
                <w:spacing w:val="-4"/>
                <w:sz w:val="18"/>
                <w:szCs w:val="18"/>
                <w:lang w:val="en-GB"/>
              </w:rPr>
              <w:t>marketable</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equity</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securities</w:t>
            </w:r>
          </w:p>
        </w:tc>
        <w:tc>
          <w:tcPr>
            <w:tcW w:w="1311" w:type="dxa"/>
            <w:tcBorders>
              <w:bottom w:val="single" w:sz="4" w:space="0" w:color="auto"/>
            </w:tcBorders>
            <w:shd w:val="clear" w:color="auto" w:fill="FAFAFA"/>
          </w:tcPr>
          <w:p w14:paraId="0E95DEE2" w14:textId="794F7EC9" w:rsidR="00031C83" w:rsidRPr="009202F8" w:rsidRDefault="00031C83" w:rsidP="00031C83">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32 </w:t>
            </w:r>
          </w:p>
        </w:tc>
        <w:tc>
          <w:tcPr>
            <w:tcW w:w="1311" w:type="dxa"/>
            <w:tcBorders>
              <w:bottom w:val="single" w:sz="4" w:space="0" w:color="auto"/>
            </w:tcBorders>
            <w:shd w:val="clear" w:color="auto" w:fill="FAFAFA"/>
          </w:tcPr>
          <w:p w14:paraId="2694454B" w14:textId="661B873E" w:rsidR="00031C83" w:rsidRPr="009202F8" w:rsidRDefault="00031C83" w:rsidP="00031C83">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12</w:t>
            </w:r>
            <w:r w:rsidRPr="009202F8">
              <w:rPr>
                <w:rFonts w:ascii="Arial" w:hAnsi="Arial"/>
                <w:snapToGrid w:val="0"/>
                <w:color w:val="000000"/>
                <w:sz w:val="18"/>
                <w:szCs w:val="18"/>
                <w:cs/>
                <w:lang w:val="en-GB" w:eastAsia="th-TH"/>
              </w:rPr>
              <w:t xml:space="preserve">   </w:t>
            </w:r>
          </w:p>
        </w:tc>
        <w:tc>
          <w:tcPr>
            <w:tcW w:w="1311" w:type="dxa"/>
            <w:tcBorders>
              <w:bottom w:val="single" w:sz="4" w:space="0" w:color="auto"/>
            </w:tcBorders>
            <w:shd w:val="clear" w:color="auto" w:fill="auto"/>
          </w:tcPr>
          <w:p w14:paraId="213302C6" w14:textId="3099A554" w:rsidR="00031C83" w:rsidRPr="009202F8" w:rsidRDefault="00031C83" w:rsidP="00031C83">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37 </w:t>
            </w:r>
          </w:p>
        </w:tc>
        <w:tc>
          <w:tcPr>
            <w:tcW w:w="1312" w:type="dxa"/>
            <w:tcBorders>
              <w:bottom w:val="single" w:sz="4" w:space="0" w:color="auto"/>
            </w:tcBorders>
            <w:shd w:val="clear" w:color="auto" w:fill="auto"/>
          </w:tcPr>
          <w:p w14:paraId="3CFE2612" w14:textId="67C71734" w:rsidR="00031C83" w:rsidRPr="009202F8" w:rsidRDefault="00031C83" w:rsidP="00031C83">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12 </w:t>
            </w:r>
          </w:p>
        </w:tc>
      </w:tr>
      <w:tr w:rsidR="00031C83" w:rsidRPr="009202F8" w14:paraId="6D511E61" w14:textId="77777777" w:rsidTr="004034BB">
        <w:tc>
          <w:tcPr>
            <w:tcW w:w="4320" w:type="dxa"/>
            <w:vAlign w:val="bottom"/>
          </w:tcPr>
          <w:p w14:paraId="66B47A76" w14:textId="77777777" w:rsidR="00031C83" w:rsidRPr="009202F8" w:rsidRDefault="00031C83" w:rsidP="00031C83">
            <w:pPr>
              <w:ind w:right="-43"/>
              <w:contextualSpacing/>
              <w:rPr>
                <w:rFonts w:ascii="Arial" w:hAnsi="Arial" w:cs="Arial"/>
                <w:color w:val="000000"/>
                <w:sz w:val="18"/>
                <w:szCs w:val="18"/>
                <w:lang w:val="en-GB"/>
              </w:rPr>
            </w:pPr>
          </w:p>
        </w:tc>
        <w:tc>
          <w:tcPr>
            <w:tcW w:w="1311" w:type="dxa"/>
            <w:tcBorders>
              <w:top w:val="single" w:sz="4" w:space="0" w:color="auto"/>
            </w:tcBorders>
            <w:shd w:val="clear" w:color="auto" w:fill="FAFAFA"/>
            <w:vAlign w:val="bottom"/>
          </w:tcPr>
          <w:p w14:paraId="34CAF1A3" w14:textId="77777777" w:rsidR="00031C83" w:rsidRPr="009202F8" w:rsidRDefault="00031C83" w:rsidP="00031C83">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FAFAFA"/>
            <w:vAlign w:val="bottom"/>
          </w:tcPr>
          <w:p w14:paraId="68A4BBDA" w14:textId="77777777" w:rsidR="00031C83" w:rsidRPr="009202F8" w:rsidRDefault="00031C83" w:rsidP="00031C83">
            <w:pPr>
              <w:ind w:right="-72"/>
              <w:contextualSpacing/>
              <w:jc w:val="right"/>
              <w:rPr>
                <w:rFonts w:ascii="Arial" w:hAnsi="Arial" w:cs="Arial"/>
                <w:snapToGrid w:val="0"/>
                <w:color w:val="000000"/>
                <w:sz w:val="18"/>
                <w:szCs w:val="18"/>
                <w:cs/>
                <w:lang w:val="en-GB" w:eastAsia="th-TH"/>
              </w:rPr>
            </w:pPr>
          </w:p>
        </w:tc>
        <w:tc>
          <w:tcPr>
            <w:tcW w:w="1311" w:type="dxa"/>
            <w:tcBorders>
              <w:top w:val="single" w:sz="4" w:space="0" w:color="auto"/>
            </w:tcBorders>
            <w:shd w:val="clear" w:color="auto" w:fill="auto"/>
          </w:tcPr>
          <w:p w14:paraId="12C77888" w14:textId="77777777" w:rsidR="00031C83" w:rsidRPr="009202F8" w:rsidRDefault="00031C83" w:rsidP="00031C83">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tcPr>
          <w:p w14:paraId="0967C72F" w14:textId="77777777" w:rsidR="00031C83" w:rsidRPr="009202F8" w:rsidRDefault="00031C83" w:rsidP="00031C83">
            <w:pPr>
              <w:ind w:right="-72"/>
              <w:contextualSpacing/>
              <w:jc w:val="right"/>
              <w:rPr>
                <w:rFonts w:ascii="Arial" w:hAnsi="Arial" w:cs="Arial"/>
                <w:snapToGrid w:val="0"/>
                <w:color w:val="000000"/>
                <w:sz w:val="18"/>
                <w:szCs w:val="18"/>
                <w:lang w:val="en-GB" w:eastAsia="th-TH"/>
              </w:rPr>
            </w:pPr>
          </w:p>
        </w:tc>
      </w:tr>
      <w:tr w:rsidR="00031C83" w:rsidRPr="009202F8" w14:paraId="5FD284E9" w14:textId="77777777" w:rsidTr="004034BB">
        <w:tc>
          <w:tcPr>
            <w:tcW w:w="4320" w:type="dxa"/>
            <w:vAlign w:val="bottom"/>
          </w:tcPr>
          <w:p w14:paraId="4290B88D" w14:textId="2783AE7F" w:rsidR="00031C83" w:rsidRPr="009202F8" w:rsidRDefault="00031C83" w:rsidP="00031C83">
            <w:pPr>
              <w:ind w:right="-43"/>
              <w:contextualSpacing/>
              <w:rPr>
                <w:rFonts w:ascii="Arial" w:hAnsi="Arial" w:cs="Arial"/>
                <w:color w:val="000000"/>
                <w:sz w:val="18"/>
                <w:szCs w:val="18"/>
                <w:cs/>
              </w:rPr>
            </w:pPr>
            <w:r w:rsidRPr="009202F8">
              <w:rPr>
                <w:rFonts w:ascii="Arial" w:hAnsi="Arial"/>
                <w:b/>
                <w:bCs/>
                <w:color w:val="000000"/>
                <w:sz w:val="18"/>
                <w:szCs w:val="18"/>
                <w:cs/>
              </w:rPr>
              <w:t xml:space="preserve">   </w:t>
            </w:r>
            <w:r w:rsidRPr="009202F8">
              <w:rPr>
                <w:rFonts w:ascii="Arial" w:hAnsi="Arial" w:cs="Arial"/>
                <w:color w:val="000000"/>
                <w:sz w:val="18"/>
                <w:szCs w:val="18"/>
                <w:cs/>
              </w:rPr>
              <w:t>Total</w:t>
            </w:r>
          </w:p>
        </w:tc>
        <w:tc>
          <w:tcPr>
            <w:tcW w:w="1311" w:type="dxa"/>
            <w:tcBorders>
              <w:bottom w:val="single" w:sz="4" w:space="0" w:color="auto"/>
            </w:tcBorders>
            <w:shd w:val="clear" w:color="auto" w:fill="FAFAFA"/>
          </w:tcPr>
          <w:p w14:paraId="4504D8FB" w14:textId="5BE0F264" w:rsidR="00031C83" w:rsidRPr="009202F8" w:rsidRDefault="00031C83" w:rsidP="00031C83">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46 </w:t>
            </w:r>
          </w:p>
        </w:tc>
        <w:tc>
          <w:tcPr>
            <w:tcW w:w="1311" w:type="dxa"/>
            <w:tcBorders>
              <w:bottom w:val="single" w:sz="4" w:space="0" w:color="auto"/>
            </w:tcBorders>
            <w:shd w:val="clear" w:color="auto" w:fill="FAFAFA"/>
          </w:tcPr>
          <w:p w14:paraId="6604F444" w14:textId="77EA5939" w:rsidR="00031C83" w:rsidRPr="009202F8" w:rsidRDefault="00031C83" w:rsidP="00031C83">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12</w:t>
            </w:r>
            <w:r w:rsidRPr="009202F8">
              <w:rPr>
                <w:rFonts w:ascii="Arial" w:hAnsi="Arial"/>
                <w:snapToGrid w:val="0"/>
                <w:color w:val="000000"/>
                <w:sz w:val="18"/>
                <w:szCs w:val="18"/>
                <w:cs/>
                <w:lang w:val="en-GB" w:eastAsia="th-TH"/>
              </w:rPr>
              <w:t xml:space="preserve">   </w:t>
            </w:r>
          </w:p>
        </w:tc>
        <w:tc>
          <w:tcPr>
            <w:tcW w:w="1311" w:type="dxa"/>
            <w:tcBorders>
              <w:bottom w:val="single" w:sz="4" w:space="0" w:color="auto"/>
            </w:tcBorders>
            <w:shd w:val="clear" w:color="auto" w:fill="auto"/>
          </w:tcPr>
          <w:p w14:paraId="671BC1CC" w14:textId="3CE91A7D" w:rsidR="00031C83" w:rsidRPr="009202F8" w:rsidRDefault="00031C83" w:rsidP="00031C83">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 xml:space="preserve"> 51 </w:t>
            </w:r>
          </w:p>
        </w:tc>
        <w:tc>
          <w:tcPr>
            <w:tcW w:w="1312" w:type="dxa"/>
            <w:tcBorders>
              <w:bottom w:val="single" w:sz="4" w:space="0" w:color="auto"/>
            </w:tcBorders>
            <w:shd w:val="clear" w:color="auto" w:fill="auto"/>
          </w:tcPr>
          <w:p w14:paraId="2EE69AEF" w14:textId="736CBBE1" w:rsidR="00031C83" w:rsidRPr="009202F8" w:rsidRDefault="00031C83" w:rsidP="00031C83">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 xml:space="preserve"> 13 </w:t>
            </w:r>
          </w:p>
        </w:tc>
      </w:tr>
      <w:tr w:rsidR="00031C83" w:rsidRPr="009202F8" w14:paraId="1A4E83E3" w14:textId="77777777" w:rsidTr="00F92974">
        <w:tc>
          <w:tcPr>
            <w:tcW w:w="4320" w:type="dxa"/>
            <w:vAlign w:val="bottom"/>
          </w:tcPr>
          <w:p w14:paraId="2A41C06D" w14:textId="77777777" w:rsidR="00031C83" w:rsidRPr="009202F8" w:rsidRDefault="00031C83" w:rsidP="00031C83">
            <w:pPr>
              <w:ind w:right="-43"/>
              <w:contextualSpacing/>
              <w:rPr>
                <w:rFonts w:ascii="Arial" w:hAnsi="Arial" w:cs="Arial"/>
                <w:b/>
                <w:bCs/>
                <w:color w:val="000000"/>
                <w:sz w:val="18"/>
                <w:szCs w:val="18"/>
                <w:cs/>
              </w:rPr>
            </w:pPr>
          </w:p>
        </w:tc>
        <w:tc>
          <w:tcPr>
            <w:tcW w:w="1311" w:type="dxa"/>
            <w:tcBorders>
              <w:top w:val="single" w:sz="4" w:space="0" w:color="auto"/>
            </w:tcBorders>
            <w:shd w:val="clear" w:color="auto" w:fill="FAFAFA"/>
            <w:vAlign w:val="bottom"/>
          </w:tcPr>
          <w:p w14:paraId="377FF103" w14:textId="77777777" w:rsidR="00031C83" w:rsidRPr="009202F8" w:rsidRDefault="00031C83" w:rsidP="00031C83">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FAFAFA"/>
            <w:vAlign w:val="bottom"/>
          </w:tcPr>
          <w:p w14:paraId="424DCAA5" w14:textId="77777777" w:rsidR="00031C83" w:rsidRPr="009202F8" w:rsidRDefault="00031C83" w:rsidP="00031C83">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vAlign w:val="bottom"/>
          </w:tcPr>
          <w:p w14:paraId="3D63EB84" w14:textId="77777777" w:rsidR="00031C83" w:rsidRPr="009202F8" w:rsidRDefault="00031C83" w:rsidP="00031C83">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vAlign w:val="bottom"/>
          </w:tcPr>
          <w:p w14:paraId="3D4EFD0C" w14:textId="77777777" w:rsidR="00031C83" w:rsidRPr="009202F8" w:rsidRDefault="00031C83" w:rsidP="00031C83">
            <w:pPr>
              <w:ind w:right="-72"/>
              <w:contextualSpacing/>
              <w:jc w:val="right"/>
              <w:rPr>
                <w:rFonts w:ascii="Arial" w:hAnsi="Arial" w:cs="Arial"/>
                <w:snapToGrid w:val="0"/>
                <w:color w:val="000000"/>
                <w:sz w:val="18"/>
                <w:szCs w:val="18"/>
                <w:lang w:val="en-GB" w:eastAsia="th-TH"/>
              </w:rPr>
            </w:pPr>
          </w:p>
        </w:tc>
      </w:tr>
      <w:tr w:rsidR="00031C83" w:rsidRPr="009202F8" w14:paraId="021A1CE8" w14:textId="77777777" w:rsidTr="00031C83">
        <w:trPr>
          <w:trHeight w:val="87"/>
        </w:trPr>
        <w:tc>
          <w:tcPr>
            <w:tcW w:w="4320" w:type="dxa"/>
            <w:vAlign w:val="bottom"/>
          </w:tcPr>
          <w:p w14:paraId="51265CBA" w14:textId="77777777" w:rsidR="00031C83" w:rsidRPr="009202F8" w:rsidRDefault="00031C83" w:rsidP="00031C83">
            <w:pPr>
              <w:ind w:right="-43"/>
              <w:contextualSpacing/>
              <w:rPr>
                <w:rFonts w:ascii="Arial" w:hAnsi="Arial" w:cs="Arial"/>
                <w:color w:val="000000"/>
                <w:sz w:val="18"/>
                <w:szCs w:val="18"/>
                <w:cs/>
              </w:rPr>
            </w:pPr>
            <w:r w:rsidRPr="009202F8">
              <w:rPr>
                <w:rFonts w:ascii="Arial" w:hAnsi="Arial" w:cs="Arial"/>
                <w:color w:val="000000"/>
                <w:sz w:val="18"/>
                <w:szCs w:val="18"/>
                <w:cs/>
              </w:rPr>
              <w:t xml:space="preserve">   Investments, net</w:t>
            </w:r>
          </w:p>
        </w:tc>
        <w:tc>
          <w:tcPr>
            <w:tcW w:w="1311" w:type="dxa"/>
            <w:tcBorders>
              <w:bottom w:val="single" w:sz="4" w:space="0" w:color="auto"/>
            </w:tcBorders>
            <w:shd w:val="clear" w:color="auto" w:fill="FAFAFA"/>
          </w:tcPr>
          <w:p w14:paraId="47C02D6D" w14:textId="28F68D58" w:rsidR="00031C83" w:rsidRPr="009202F8" w:rsidRDefault="00031C83" w:rsidP="00031C83">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81,485</w:t>
            </w:r>
          </w:p>
        </w:tc>
        <w:tc>
          <w:tcPr>
            <w:tcW w:w="1311" w:type="dxa"/>
            <w:tcBorders>
              <w:bottom w:val="single" w:sz="4" w:space="0" w:color="auto"/>
            </w:tcBorders>
            <w:shd w:val="clear" w:color="auto" w:fill="FAFAFA"/>
          </w:tcPr>
          <w:p w14:paraId="329B90FB" w14:textId="34FD4D5C" w:rsidR="00031C83" w:rsidRPr="009202F8" w:rsidRDefault="00031C83" w:rsidP="00031C83">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12</w:t>
            </w:r>
            <w:r w:rsidRPr="009202F8">
              <w:rPr>
                <w:rFonts w:ascii="Arial" w:hAnsi="Arial"/>
                <w:snapToGrid w:val="0"/>
                <w:color w:val="000000"/>
                <w:sz w:val="18"/>
                <w:szCs w:val="18"/>
                <w:cs/>
                <w:lang w:val="en-GB" w:eastAsia="th-TH"/>
              </w:rPr>
              <w:t xml:space="preserve">   </w:t>
            </w:r>
          </w:p>
        </w:tc>
        <w:tc>
          <w:tcPr>
            <w:tcW w:w="1311" w:type="dxa"/>
            <w:tcBorders>
              <w:bottom w:val="single" w:sz="4" w:space="0" w:color="auto"/>
            </w:tcBorders>
            <w:shd w:val="clear" w:color="auto" w:fill="auto"/>
            <w:vAlign w:val="bottom"/>
          </w:tcPr>
          <w:p w14:paraId="1515B39E" w14:textId="356AA1BE" w:rsidR="00031C83" w:rsidRPr="009202F8" w:rsidRDefault="00031C83" w:rsidP="00031C83">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105,074</w:t>
            </w:r>
          </w:p>
        </w:tc>
        <w:tc>
          <w:tcPr>
            <w:tcW w:w="1312" w:type="dxa"/>
            <w:tcBorders>
              <w:bottom w:val="single" w:sz="4" w:space="0" w:color="auto"/>
            </w:tcBorders>
            <w:shd w:val="clear" w:color="auto" w:fill="auto"/>
            <w:vAlign w:val="bottom"/>
          </w:tcPr>
          <w:p w14:paraId="7C988458" w14:textId="56CBD64E" w:rsidR="00031C83" w:rsidRPr="009202F8" w:rsidRDefault="00031C83" w:rsidP="00031C83">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13</w:t>
            </w:r>
          </w:p>
        </w:tc>
      </w:tr>
    </w:tbl>
    <w:p w14:paraId="0FE09283" w14:textId="2C533D4C" w:rsidR="000D249B" w:rsidRPr="009202F8" w:rsidRDefault="000D249B" w:rsidP="000D249B">
      <w:pPr>
        <w:tabs>
          <w:tab w:val="left" w:pos="1186"/>
        </w:tabs>
        <w:contextualSpacing/>
        <w:jc w:val="both"/>
        <w:rPr>
          <w:rFonts w:ascii="Arial" w:hAnsi="Arial" w:cs="Arial"/>
          <w:color w:val="000000"/>
          <w:sz w:val="18"/>
          <w:szCs w:val="18"/>
          <w:lang w:val="en-US"/>
        </w:rPr>
      </w:pPr>
    </w:p>
    <w:p w14:paraId="5830B91A" w14:textId="5F3B6D8F" w:rsidR="000D249B" w:rsidRPr="009202F8" w:rsidRDefault="000D249B" w:rsidP="000D249B">
      <w:pPr>
        <w:spacing w:line="220" w:lineRule="exact"/>
        <w:contextualSpacing/>
        <w:jc w:val="both"/>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A</w:t>
      </w:r>
      <w:r w:rsidRPr="009202F8">
        <w:rPr>
          <w:rFonts w:ascii="Arial" w:eastAsia="Arial Unicode MS" w:hAnsi="Arial" w:cs="Arial"/>
          <w:color w:val="000000"/>
          <w:spacing w:val="-2"/>
          <w:sz w:val="18"/>
          <w:szCs w:val="18"/>
          <w:lang w:val="en-GB"/>
        </w:rPr>
        <w:t xml:space="preserve">s at </w:t>
      </w:r>
      <w:r w:rsidR="00856286" w:rsidRPr="009202F8">
        <w:rPr>
          <w:rFonts w:ascii="Arial" w:eastAsia="Arial Unicode MS" w:hAnsi="Arial" w:cs="Arial"/>
          <w:color w:val="000000"/>
          <w:spacing w:val="-2"/>
          <w:sz w:val="18"/>
          <w:szCs w:val="18"/>
          <w:lang w:val="en-GB"/>
        </w:rPr>
        <w:t>3</w:t>
      </w:r>
      <w:r w:rsidR="00005161" w:rsidRPr="009202F8">
        <w:rPr>
          <w:rFonts w:ascii="Arial" w:eastAsia="Arial Unicode MS" w:hAnsi="Arial" w:cs="Arial"/>
          <w:color w:val="000000"/>
          <w:spacing w:val="-2"/>
          <w:sz w:val="18"/>
          <w:szCs w:val="18"/>
          <w:lang w:val="en-GB"/>
        </w:rPr>
        <w:t>0 September</w:t>
      </w:r>
      <w:r w:rsidRPr="009202F8">
        <w:rPr>
          <w:rFonts w:ascii="Arial" w:eastAsia="Arial Unicode MS" w:hAnsi="Arial"/>
          <w:color w:val="000000"/>
          <w:spacing w:val="-2"/>
          <w:sz w:val="18"/>
          <w:szCs w:val="18"/>
          <w:cs/>
          <w:lang w:val="en-GB"/>
        </w:rPr>
        <w:t xml:space="preserve"> </w:t>
      </w:r>
      <w:r w:rsidR="0003686F" w:rsidRPr="009202F8">
        <w:rPr>
          <w:rFonts w:ascii="Arial" w:eastAsia="Arial Unicode MS" w:hAnsi="Arial" w:cs="Arial"/>
          <w:color w:val="000000"/>
          <w:spacing w:val="-2"/>
          <w:sz w:val="18"/>
          <w:szCs w:val="18"/>
          <w:lang w:val="en-GB"/>
        </w:rPr>
        <w:t>202</w:t>
      </w:r>
      <w:r w:rsidR="00903F3C" w:rsidRPr="009202F8">
        <w:rPr>
          <w:rFonts w:ascii="Arial" w:eastAsia="Arial Unicode MS" w:hAnsi="Arial" w:cs="Arial"/>
          <w:color w:val="000000"/>
          <w:spacing w:val="-2"/>
          <w:sz w:val="18"/>
          <w:szCs w:val="18"/>
          <w:lang w:val="en-GB"/>
        </w:rPr>
        <w:t>3</w:t>
      </w:r>
      <w:r w:rsidRPr="009202F8">
        <w:rPr>
          <w:rFonts w:ascii="Arial" w:eastAsia="Arial Unicode MS" w:hAnsi="Arial" w:cs="Arial"/>
          <w:color w:val="000000"/>
          <w:spacing w:val="-2"/>
          <w:sz w:val="18"/>
          <w:szCs w:val="18"/>
          <w:lang w:val="en-GB"/>
        </w:rPr>
        <w:t xml:space="preserve"> and 31 December </w:t>
      </w:r>
      <w:r w:rsidR="0003686F" w:rsidRPr="009202F8">
        <w:rPr>
          <w:rFonts w:ascii="Arial" w:eastAsia="Arial Unicode MS" w:hAnsi="Arial" w:cs="Arial"/>
          <w:color w:val="000000"/>
          <w:spacing w:val="-2"/>
          <w:sz w:val="18"/>
          <w:szCs w:val="18"/>
          <w:lang w:val="en-GB"/>
        </w:rPr>
        <w:t>202</w:t>
      </w:r>
      <w:r w:rsidR="00903F3C" w:rsidRPr="009202F8">
        <w:rPr>
          <w:rFonts w:ascii="Arial" w:eastAsia="Arial Unicode MS" w:hAnsi="Arial" w:cs="Arial"/>
          <w:color w:val="000000"/>
          <w:spacing w:val="-2"/>
          <w:sz w:val="18"/>
          <w:szCs w:val="18"/>
          <w:lang w:val="en-GB"/>
        </w:rPr>
        <w:t>2</w:t>
      </w:r>
      <w:r w:rsidRPr="009202F8">
        <w:rPr>
          <w:rFonts w:ascii="Arial" w:eastAsia="Arial Unicode MS" w:hAnsi="Arial" w:cs="Arial"/>
          <w:color w:val="000000"/>
          <w:spacing w:val="-2"/>
          <w:sz w:val="18"/>
          <w:szCs w:val="18"/>
          <w:lang w:val="en-GB"/>
        </w:rPr>
        <w:t xml:space="preserve">, the </w:t>
      </w:r>
      <w:r w:rsidR="00790042" w:rsidRPr="009202F8">
        <w:rPr>
          <w:rFonts w:ascii="Arial" w:eastAsia="Arial Unicode MS" w:hAnsi="Arial" w:cs="Arial"/>
          <w:color w:val="000000"/>
          <w:spacing w:val="-2"/>
          <w:sz w:val="18"/>
          <w:szCs w:val="18"/>
          <w:lang w:val="en-GB"/>
        </w:rPr>
        <w:t>Group</w:t>
      </w:r>
      <w:r w:rsidRPr="009202F8">
        <w:rPr>
          <w:rFonts w:ascii="Arial" w:eastAsia="Arial Unicode MS" w:hAnsi="Arial" w:cs="Arial"/>
          <w:color w:val="000000"/>
          <w:spacing w:val="-2"/>
          <w:sz w:val="18"/>
          <w:szCs w:val="18"/>
          <w:lang w:val="en-GB"/>
        </w:rPr>
        <w:t xml:space="preserve"> had investments pledged as</w:t>
      </w:r>
      <w:r w:rsidRPr="009202F8">
        <w:rPr>
          <w:rFonts w:ascii="Arial" w:eastAsia="Arial Unicode MS" w:hAnsi="Arial" w:cs="Arial"/>
          <w:color w:val="000000"/>
          <w:spacing w:val="-2"/>
          <w:sz w:val="18"/>
          <w:szCs w:val="18"/>
          <w:lang w:val="en-US"/>
        </w:rPr>
        <w:t xml:space="preserve"> collateral, as mentioned in note </w:t>
      </w:r>
      <w:r w:rsidR="001411A6" w:rsidRPr="009202F8">
        <w:rPr>
          <w:rFonts w:ascii="Arial" w:eastAsia="Arial Unicode MS" w:hAnsi="Arial" w:cs="Arial"/>
          <w:color w:val="000000"/>
          <w:spacing w:val="-2"/>
          <w:sz w:val="18"/>
          <w:szCs w:val="18"/>
          <w:lang w:val="en-US"/>
        </w:rPr>
        <w:t>2</w:t>
      </w:r>
      <w:r w:rsidR="00311DDE" w:rsidRPr="009202F8">
        <w:rPr>
          <w:rFonts w:ascii="Arial" w:eastAsia="Arial Unicode MS" w:hAnsi="Arial" w:cs="Arial"/>
          <w:color w:val="000000"/>
          <w:spacing w:val="-2"/>
          <w:sz w:val="18"/>
          <w:szCs w:val="18"/>
          <w:lang w:val="en-US"/>
        </w:rPr>
        <w:t>8</w:t>
      </w:r>
      <w:r w:rsidRPr="009202F8">
        <w:rPr>
          <w:rFonts w:ascii="Arial" w:eastAsia="Arial Unicode MS" w:hAnsi="Arial" w:cs="Arial"/>
          <w:color w:val="000000"/>
          <w:sz w:val="18"/>
          <w:szCs w:val="18"/>
          <w:lang w:val="en-US"/>
        </w:rPr>
        <w:t xml:space="preserve"> to the interim financial information</w:t>
      </w:r>
      <w:r w:rsidRPr="009202F8">
        <w:rPr>
          <w:rFonts w:ascii="Arial" w:eastAsia="Arial Unicode MS" w:hAnsi="Arial"/>
          <w:color w:val="000000"/>
          <w:sz w:val="18"/>
          <w:szCs w:val="18"/>
          <w:cs/>
          <w:lang w:val="en-US"/>
        </w:rPr>
        <w:t>.</w:t>
      </w:r>
    </w:p>
    <w:p w14:paraId="603A01C5" w14:textId="77777777" w:rsidR="000D249B" w:rsidRPr="009202F8" w:rsidRDefault="000D249B" w:rsidP="000D249B">
      <w:pPr>
        <w:spacing w:line="220" w:lineRule="exact"/>
        <w:contextualSpacing/>
        <w:jc w:val="both"/>
        <w:rPr>
          <w:rFonts w:ascii="Arial" w:eastAsia="Arial Unicode MS" w:hAnsi="Arial" w:cs="Arial"/>
          <w:color w:val="000000"/>
          <w:sz w:val="18"/>
          <w:szCs w:val="18"/>
          <w:lang w:val="en-US"/>
        </w:rPr>
      </w:pPr>
    </w:p>
    <w:p w14:paraId="7ECB1547" w14:textId="30BEE2AA" w:rsidR="00DA623D" w:rsidRPr="009202F8" w:rsidRDefault="00DA623D" w:rsidP="004022E3">
      <w:pPr>
        <w:pStyle w:val="ListParagraph"/>
        <w:spacing w:line="220" w:lineRule="exact"/>
        <w:ind w:left="0"/>
        <w:jc w:val="both"/>
        <w:rPr>
          <w:rFonts w:ascii="Arial" w:eastAsia="Arial Unicode MS" w:hAnsi="Arial" w:cs="Arial"/>
          <w:color w:val="000000"/>
          <w:sz w:val="18"/>
          <w:szCs w:val="18"/>
          <w:lang w:val="en-US"/>
        </w:rPr>
      </w:pPr>
    </w:p>
    <w:tbl>
      <w:tblPr>
        <w:tblW w:w="9462" w:type="dxa"/>
        <w:tblInd w:w="107" w:type="dxa"/>
        <w:shd w:val="clear" w:color="auto" w:fill="FFA543"/>
        <w:tblLook w:val="04A0" w:firstRow="1" w:lastRow="0" w:firstColumn="1" w:lastColumn="0" w:noHBand="0" w:noVBand="1"/>
      </w:tblPr>
      <w:tblGrid>
        <w:gridCol w:w="9462"/>
      </w:tblGrid>
      <w:tr w:rsidR="009B3AFD" w:rsidRPr="009202F8" w14:paraId="34BD4746" w14:textId="77777777" w:rsidTr="00B82726">
        <w:trPr>
          <w:trHeight w:val="386"/>
        </w:trPr>
        <w:tc>
          <w:tcPr>
            <w:tcW w:w="9462" w:type="dxa"/>
            <w:shd w:val="clear" w:color="auto" w:fill="FFA543"/>
            <w:vAlign w:val="center"/>
          </w:tcPr>
          <w:p w14:paraId="6CFCAE72" w14:textId="713D497C" w:rsidR="006D4C61" w:rsidRPr="009202F8" w:rsidRDefault="00D549FE" w:rsidP="008C7E0C">
            <w:pPr>
              <w:pStyle w:val="Heading1"/>
              <w:ind w:left="431" w:hanging="431"/>
              <w:rPr>
                <w:rFonts w:ascii="Arial" w:hAnsi="Arial"/>
                <w:color w:val="FFFFFF"/>
                <w:cs/>
              </w:rPr>
            </w:pPr>
            <w:bookmarkStart w:id="84" w:name="_Toc53068046"/>
            <w:bookmarkStart w:id="85" w:name="_Toc149033772"/>
            <w:r w:rsidRPr="009202F8">
              <w:rPr>
                <w:rFonts w:ascii="Arial" w:hAnsi="Arial"/>
                <w:color w:val="FFFFFF"/>
                <w:lang w:val="en-GB"/>
              </w:rPr>
              <w:t>1</w:t>
            </w:r>
            <w:r w:rsidR="00432329" w:rsidRPr="009202F8">
              <w:rPr>
                <w:rFonts w:ascii="Arial" w:hAnsi="Arial"/>
                <w:color w:val="FFFFFF"/>
                <w:lang w:val="en-GB"/>
              </w:rPr>
              <w:t>0</w:t>
            </w:r>
            <w:r w:rsidR="006D4C61" w:rsidRPr="009202F8">
              <w:rPr>
                <w:rFonts w:ascii="Arial" w:hAnsi="Arial"/>
                <w:color w:val="FFFFFF"/>
                <w:cs/>
              </w:rPr>
              <w:tab/>
              <w:t>Investments in subsidiaries, net</w:t>
            </w:r>
            <w:bookmarkEnd w:id="84"/>
            <w:bookmarkEnd w:id="85"/>
            <w:r w:rsidR="006D4C61" w:rsidRPr="009202F8">
              <w:rPr>
                <w:rFonts w:ascii="Arial" w:hAnsi="Arial"/>
                <w:color w:val="FFFFFF"/>
                <w:cs/>
              </w:rPr>
              <w:t xml:space="preserve"> </w:t>
            </w:r>
          </w:p>
        </w:tc>
      </w:tr>
    </w:tbl>
    <w:p w14:paraId="1563DBB3" w14:textId="77777777" w:rsidR="00B82726" w:rsidRPr="009202F8" w:rsidRDefault="00B82726" w:rsidP="00B82726">
      <w:pPr>
        <w:pStyle w:val="ListParagraph"/>
        <w:spacing w:line="220" w:lineRule="exact"/>
        <w:ind w:left="0"/>
        <w:jc w:val="both"/>
        <w:rPr>
          <w:rFonts w:ascii="Arial" w:eastAsia="Arial Unicode MS" w:hAnsi="Arial" w:cs="Arial"/>
          <w:sz w:val="18"/>
          <w:szCs w:val="18"/>
          <w:lang w:val="en-US"/>
        </w:rPr>
      </w:pPr>
    </w:p>
    <w:tbl>
      <w:tblPr>
        <w:tblW w:w="9463" w:type="dxa"/>
        <w:tblInd w:w="108" w:type="dxa"/>
        <w:tblLook w:val="04A0" w:firstRow="1" w:lastRow="0" w:firstColumn="1" w:lastColumn="0" w:noHBand="0" w:noVBand="1"/>
      </w:tblPr>
      <w:tblGrid>
        <w:gridCol w:w="2664"/>
        <w:gridCol w:w="1334"/>
        <w:gridCol w:w="1097"/>
        <w:gridCol w:w="1079"/>
        <w:gridCol w:w="1026"/>
        <w:gridCol w:w="1134"/>
        <w:gridCol w:w="1129"/>
      </w:tblGrid>
      <w:tr w:rsidR="00AA4567" w:rsidRPr="009202F8" w14:paraId="7292C0CA" w14:textId="77777777" w:rsidTr="00900EEC">
        <w:tc>
          <w:tcPr>
            <w:tcW w:w="2664" w:type="dxa"/>
          </w:tcPr>
          <w:p w14:paraId="0BEA46F8" w14:textId="77777777" w:rsidR="00D1191A" w:rsidRPr="009202F8" w:rsidRDefault="00D1191A" w:rsidP="00900EEC">
            <w:pPr>
              <w:ind w:left="-104"/>
              <w:rPr>
                <w:rFonts w:ascii="Arial" w:hAnsi="Arial" w:cs="Arial"/>
                <w:color w:val="000000"/>
                <w:sz w:val="14"/>
                <w:szCs w:val="14"/>
                <w:cs/>
              </w:rPr>
            </w:pPr>
          </w:p>
        </w:tc>
        <w:tc>
          <w:tcPr>
            <w:tcW w:w="1334" w:type="dxa"/>
          </w:tcPr>
          <w:p w14:paraId="35B15D67" w14:textId="77777777" w:rsidR="00D1191A" w:rsidRPr="009202F8" w:rsidRDefault="00D1191A" w:rsidP="005A56F0">
            <w:pPr>
              <w:ind w:right="-72"/>
              <w:jc w:val="center"/>
              <w:rPr>
                <w:rFonts w:ascii="Arial" w:hAnsi="Arial" w:cs="Arial"/>
                <w:b/>
                <w:bCs/>
                <w:snapToGrid w:val="0"/>
                <w:color w:val="000000"/>
                <w:sz w:val="14"/>
                <w:szCs w:val="14"/>
                <w:cs/>
                <w:lang w:eastAsia="th-TH"/>
              </w:rPr>
            </w:pPr>
          </w:p>
        </w:tc>
        <w:tc>
          <w:tcPr>
            <w:tcW w:w="1097" w:type="dxa"/>
          </w:tcPr>
          <w:p w14:paraId="705912EE" w14:textId="77777777" w:rsidR="00D1191A" w:rsidRPr="009202F8" w:rsidRDefault="00D1191A" w:rsidP="005A56F0">
            <w:pPr>
              <w:ind w:right="-72"/>
              <w:jc w:val="center"/>
              <w:rPr>
                <w:rFonts w:ascii="Arial" w:hAnsi="Arial" w:cs="Arial"/>
                <w:b/>
                <w:bCs/>
                <w:snapToGrid w:val="0"/>
                <w:color w:val="000000"/>
                <w:sz w:val="14"/>
                <w:szCs w:val="14"/>
                <w:lang w:val="en-GB" w:eastAsia="th-TH"/>
              </w:rPr>
            </w:pPr>
          </w:p>
        </w:tc>
        <w:tc>
          <w:tcPr>
            <w:tcW w:w="1079" w:type="dxa"/>
          </w:tcPr>
          <w:p w14:paraId="24381E7D" w14:textId="77777777" w:rsidR="00D1191A" w:rsidRPr="009202F8" w:rsidRDefault="00D1191A" w:rsidP="005A56F0">
            <w:pPr>
              <w:ind w:right="-72"/>
              <w:jc w:val="right"/>
              <w:rPr>
                <w:rFonts w:ascii="Arial" w:hAnsi="Arial" w:cs="Arial"/>
                <w:b/>
                <w:bCs/>
                <w:snapToGrid w:val="0"/>
                <w:color w:val="000000"/>
                <w:sz w:val="14"/>
                <w:szCs w:val="14"/>
                <w:lang w:val="en-US" w:eastAsia="th-TH"/>
              </w:rPr>
            </w:pPr>
          </w:p>
        </w:tc>
        <w:tc>
          <w:tcPr>
            <w:tcW w:w="1026" w:type="dxa"/>
          </w:tcPr>
          <w:p w14:paraId="17F655CA" w14:textId="77777777" w:rsidR="00D1191A" w:rsidRPr="009202F8" w:rsidRDefault="00D1191A" w:rsidP="005A56F0">
            <w:pPr>
              <w:ind w:right="-72"/>
              <w:jc w:val="right"/>
              <w:rPr>
                <w:rFonts w:ascii="Arial" w:hAnsi="Arial" w:cs="Arial"/>
                <w:b/>
                <w:bCs/>
                <w:snapToGrid w:val="0"/>
                <w:color w:val="000000"/>
                <w:sz w:val="14"/>
                <w:szCs w:val="14"/>
                <w:lang w:val="en-US" w:eastAsia="th-TH"/>
              </w:rPr>
            </w:pPr>
          </w:p>
        </w:tc>
        <w:tc>
          <w:tcPr>
            <w:tcW w:w="2263" w:type="dxa"/>
            <w:gridSpan w:val="2"/>
            <w:tcBorders>
              <w:top w:val="single" w:sz="4" w:space="0" w:color="auto"/>
              <w:bottom w:val="single" w:sz="4" w:space="0" w:color="auto"/>
            </w:tcBorders>
          </w:tcPr>
          <w:p w14:paraId="6045D895" w14:textId="77777777" w:rsidR="00D1191A" w:rsidRPr="009202F8" w:rsidRDefault="00D1191A" w:rsidP="005A56F0">
            <w:pPr>
              <w:ind w:right="-72"/>
              <w:jc w:val="center"/>
              <w:rPr>
                <w:rFonts w:ascii="Arial" w:hAnsi="Arial" w:cs="Arial"/>
                <w:b/>
                <w:bCs/>
                <w:snapToGrid w:val="0"/>
                <w:color w:val="000000"/>
                <w:sz w:val="14"/>
                <w:szCs w:val="14"/>
                <w:cs/>
                <w:lang w:val="en-GB" w:eastAsia="th-TH"/>
              </w:rPr>
            </w:pPr>
            <w:r w:rsidRPr="009202F8">
              <w:rPr>
                <w:rFonts w:ascii="Arial" w:hAnsi="Arial" w:cs="Arial"/>
                <w:b/>
                <w:bCs/>
                <w:snapToGrid w:val="0"/>
                <w:color w:val="000000"/>
                <w:sz w:val="14"/>
                <w:szCs w:val="14"/>
                <w:lang w:val="en-GB" w:eastAsia="th-TH"/>
              </w:rPr>
              <w:t>Separate</w:t>
            </w:r>
          </w:p>
        </w:tc>
      </w:tr>
      <w:tr w:rsidR="00AA4567" w:rsidRPr="009202F8" w14:paraId="2892DB16" w14:textId="77777777" w:rsidTr="00900EEC">
        <w:tc>
          <w:tcPr>
            <w:tcW w:w="2664" w:type="dxa"/>
          </w:tcPr>
          <w:p w14:paraId="02FAFE79" w14:textId="77777777" w:rsidR="00D1191A" w:rsidRPr="009202F8" w:rsidRDefault="00D1191A" w:rsidP="00900EEC">
            <w:pPr>
              <w:ind w:left="-104"/>
              <w:rPr>
                <w:rFonts w:ascii="Arial" w:hAnsi="Arial" w:cs="Arial"/>
                <w:color w:val="000000"/>
                <w:sz w:val="14"/>
                <w:szCs w:val="14"/>
                <w:cs/>
              </w:rPr>
            </w:pPr>
          </w:p>
        </w:tc>
        <w:tc>
          <w:tcPr>
            <w:tcW w:w="1334" w:type="dxa"/>
          </w:tcPr>
          <w:p w14:paraId="72010972" w14:textId="77777777" w:rsidR="00D1191A" w:rsidRPr="009202F8" w:rsidRDefault="00D1191A" w:rsidP="005A56F0">
            <w:pPr>
              <w:ind w:right="-72"/>
              <w:jc w:val="center"/>
              <w:rPr>
                <w:rFonts w:ascii="Arial" w:hAnsi="Arial" w:cs="Arial"/>
                <w:b/>
                <w:bCs/>
                <w:snapToGrid w:val="0"/>
                <w:color w:val="000000"/>
                <w:sz w:val="14"/>
                <w:szCs w:val="14"/>
                <w:cs/>
                <w:lang w:eastAsia="th-TH"/>
              </w:rPr>
            </w:pPr>
          </w:p>
        </w:tc>
        <w:tc>
          <w:tcPr>
            <w:tcW w:w="1097" w:type="dxa"/>
          </w:tcPr>
          <w:p w14:paraId="2CD4620A" w14:textId="77777777" w:rsidR="00D1191A" w:rsidRPr="009202F8" w:rsidRDefault="00D1191A" w:rsidP="005A56F0">
            <w:pPr>
              <w:ind w:right="-72"/>
              <w:jc w:val="center"/>
              <w:rPr>
                <w:rFonts w:ascii="Arial" w:hAnsi="Arial" w:cs="Arial"/>
                <w:b/>
                <w:bCs/>
                <w:snapToGrid w:val="0"/>
                <w:color w:val="000000"/>
                <w:sz w:val="14"/>
                <w:szCs w:val="14"/>
                <w:lang w:val="en-GB" w:eastAsia="th-TH"/>
              </w:rPr>
            </w:pPr>
          </w:p>
        </w:tc>
        <w:tc>
          <w:tcPr>
            <w:tcW w:w="2105" w:type="dxa"/>
            <w:gridSpan w:val="2"/>
            <w:tcBorders>
              <w:bottom w:val="single" w:sz="4" w:space="0" w:color="auto"/>
            </w:tcBorders>
          </w:tcPr>
          <w:p w14:paraId="6AC1DB58" w14:textId="77777777" w:rsidR="00D1191A" w:rsidRPr="009202F8" w:rsidRDefault="00D1191A" w:rsidP="005A56F0">
            <w:pPr>
              <w:ind w:right="-72"/>
              <w:jc w:val="center"/>
              <w:rPr>
                <w:rFonts w:ascii="Arial" w:hAnsi="Arial" w:cs="Arial"/>
                <w:b/>
                <w:bCs/>
                <w:snapToGrid w:val="0"/>
                <w:color w:val="000000"/>
                <w:spacing w:val="-6"/>
                <w:sz w:val="14"/>
                <w:szCs w:val="14"/>
                <w:cs/>
                <w:lang w:val="en-GB" w:eastAsia="th-TH"/>
              </w:rPr>
            </w:pPr>
            <w:r w:rsidRPr="009202F8">
              <w:rPr>
                <w:rFonts w:ascii="Arial" w:hAnsi="Arial" w:cs="Arial"/>
                <w:b/>
                <w:bCs/>
                <w:snapToGrid w:val="0"/>
                <w:color w:val="000000"/>
                <w:sz w:val="14"/>
                <w:szCs w:val="14"/>
                <w:lang w:val="en-GB" w:eastAsia="th-TH"/>
              </w:rPr>
              <w:t>Percentage of holding</w:t>
            </w:r>
          </w:p>
        </w:tc>
        <w:tc>
          <w:tcPr>
            <w:tcW w:w="2263" w:type="dxa"/>
            <w:gridSpan w:val="2"/>
            <w:tcBorders>
              <w:top w:val="single" w:sz="4" w:space="0" w:color="auto"/>
              <w:bottom w:val="single" w:sz="4" w:space="0" w:color="auto"/>
            </w:tcBorders>
          </w:tcPr>
          <w:p w14:paraId="2A08A446" w14:textId="77777777" w:rsidR="00D1191A" w:rsidRPr="009202F8" w:rsidRDefault="00D1191A" w:rsidP="005A56F0">
            <w:pPr>
              <w:ind w:right="-72"/>
              <w:jc w:val="center"/>
              <w:rPr>
                <w:rFonts w:ascii="Arial" w:hAnsi="Arial" w:cs="Arial"/>
                <w:b/>
                <w:bCs/>
                <w:snapToGrid w:val="0"/>
                <w:color w:val="000000"/>
                <w:spacing w:val="-6"/>
                <w:sz w:val="14"/>
                <w:szCs w:val="14"/>
                <w:cs/>
                <w:lang w:val="en-GB" w:eastAsia="th-TH"/>
              </w:rPr>
            </w:pPr>
            <w:r w:rsidRPr="009202F8">
              <w:rPr>
                <w:rFonts w:ascii="Arial" w:hAnsi="Arial" w:cs="Arial"/>
                <w:b/>
                <w:bCs/>
                <w:snapToGrid w:val="0"/>
                <w:color w:val="000000"/>
                <w:sz w:val="14"/>
                <w:szCs w:val="14"/>
                <w:lang w:val="en-GB" w:eastAsia="th-TH"/>
              </w:rPr>
              <w:t>Cost method</w:t>
            </w:r>
          </w:p>
        </w:tc>
      </w:tr>
      <w:tr w:rsidR="00AA4567" w:rsidRPr="009202F8" w14:paraId="008E0E7E" w14:textId="77777777" w:rsidTr="00900EEC">
        <w:tc>
          <w:tcPr>
            <w:tcW w:w="2664" w:type="dxa"/>
          </w:tcPr>
          <w:p w14:paraId="24EBA3AD" w14:textId="77777777" w:rsidR="00421BBD" w:rsidRPr="009202F8" w:rsidRDefault="00421BBD" w:rsidP="00900EEC">
            <w:pPr>
              <w:ind w:left="-104"/>
              <w:rPr>
                <w:rFonts w:ascii="Arial" w:hAnsi="Arial" w:cs="Arial"/>
                <w:color w:val="000000"/>
                <w:sz w:val="14"/>
                <w:szCs w:val="14"/>
                <w:cs/>
              </w:rPr>
            </w:pPr>
          </w:p>
        </w:tc>
        <w:tc>
          <w:tcPr>
            <w:tcW w:w="1334" w:type="dxa"/>
          </w:tcPr>
          <w:p w14:paraId="7EF2DEAA" w14:textId="77777777" w:rsidR="00421BBD" w:rsidRPr="009202F8" w:rsidRDefault="00421BBD" w:rsidP="00421BBD">
            <w:pPr>
              <w:ind w:right="-72"/>
              <w:jc w:val="center"/>
              <w:rPr>
                <w:rFonts w:ascii="Arial" w:hAnsi="Arial" w:cs="Arial"/>
                <w:b/>
                <w:bCs/>
                <w:snapToGrid w:val="0"/>
                <w:color w:val="000000"/>
                <w:sz w:val="14"/>
                <w:szCs w:val="14"/>
                <w:cs/>
                <w:lang w:eastAsia="th-TH"/>
              </w:rPr>
            </w:pPr>
          </w:p>
        </w:tc>
        <w:tc>
          <w:tcPr>
            <w:tcW w:w="1097" w:type="dxa"/>
          </w:tcPr>
          <w:p w14:paraId="46551026" w14:textId="77777777" w:rsidR="00421BBD" w:rsidRPr="009202F8" w:rsidRDefault="00421BBD" w:rsidP="00421BBD">
            <w:pPr>
              <w:ind w:right="-72"/>
              <w:jc w:val="center"/>
              <w:rPr>
                <w:rFonts w:ascii="Arial" w:hAnsi="Arial" w:cs="Arial"/>
                <w:b/>
                <w:bCs/>
                <w:snapToGrid w:val="0"/>
                <w:color w:val="000000"/>
                <w:sz w:val="14"/>
                <w:szCs w:val="14"/>
                <w:cs/>
                <w:lang w:val="en-GB" w:eastAsia="th-TH"/>
              </w:rPr>
            </w:pPr>
          </w:p>
        </w:tc>
        <w:tc>
          <w:tcPr>
            <w:tcW w:w="1079" w:type="dxa"/>
            <w:tcBorders>
              <w:top w:val="single" w:sz="4" w:space="0" w:color="auto"/>
            </w:tcBorders>
          </w:tcPr>
          <w:p w14:paraId="48596D54" w14:textId="7D1A8F52" w:rsidR="00421BBD" w:rsidRPr="009202F8" w:rsidRDefault="00005161" w:rsidP="00421BBD">
            <w:pPr>
              <w:ind w:right="-72"/>
              <w:jc w:val="right"/>
              <w:rPr>
                <w:rFonts w:ascii="Arial" w:hAnsi="Arial" w:cs="Arial"/>
                <w:b/>
                <w:bCs/>
                <w:snapToGrid w:val="0"/>
                <w:color w:val="000000"/>
                <w:sz w:val="14"/>
                <w:szCs w:val="14"/>
                <w:cs/>
                <w:lang w:val="en-GB" w:eastAsia="th-TH"/>
              </w:rPr>
            </w:pPr>
            <w:r w:rsidRPr="009202F8">
              <w:rPr>
                <w:rFonts w:ascii="Arial" w:hAnsi="Arial" w:cs="Arial"/>
                <w:b/>
                <w:bCs/>
                <w:snapToGrid w:val="0"/>
                <w:color w:val="000000"/>
                <w:sz w:val="14"/>
                <w:szCs w:val="14"/>
                <w:lang w:val="en-GB" w:eastAsia="th-TH"/>
              </w:rPr>
              <w:t>30 September</w:t>
            </w:r>
          </w:p>
        </w:tc>
        <w:tc>
          <w:tcPr>
            <w:tcW w:w="1026" w:type="dxa"/>
            <w:tcBorders>
              <w:top w:val="single" w:sz="4" w:space="0" w:color="auto"/>
            </w:tcBorders>
          </w:tcPr>
          <w:p w14:paraId="29C3FC18" w14:textId="35E012F0" w:rsidR="00421BBD" w:rsidRPr="009202F8" w:rsidRDefault="00421BBD" w:rsidP="00421BBD">
            <w:pPr>
              <w:ind w:right="-72"/>
              <w:jc w:val="right"/>
              <w:rPr>
                <w:rFonts w:ascii="Arial" w:hAnsi="Arial" w:cs="Arial"/>
                <w:b/>
                <w:bCs/>
                <w:snapToGrid w:val="0"/>
                <w:color w:val="000000"/>
                <w:sz w:val="14"/>
                <w:szCs w:val="14"/>
                <w:cs/>
                <w:lang w:val="en-GB" w:eastAsia="th-TH"/>
              </w:rPr>
            </w:pPr>
            <w:r w:rsidRPr="009202F8">
              <w:rPr>
                <w:rFonts w:ascii="Arial" w:hAnsi="Arial" w:cs="Arial"/>
                <w:b/>
                <w:bCs/>
                <w:snapToGrid w:val="0"/>
                <w:color w:val="000000"/>
                <w:sz w:val="14"/>
                <w:szCs w:val="14"/>
                <w:lang w:val="en-GB" w:eastAsia="th-TH"/>
              </w:rPr>
              <w:t>31 December</w:t>
            </w:r>
          </w:p>
        </w:tc>
        <w:tc>
          <w:tcPr>
            <w:tcW w:w="1134" w:type="dxa"/>
            <w:tcBorders>
              <w:top w:val="single" w:sz="4" w:space="0" w:color="auto"/>
            </w:tcBorders>
          </w:tcPr>
          <w:p w14:paraId="5EAAF09F" w14:textId="517F9FB7" w:rsidR="00421BBD" w:rsidRPr="009202F8" w:rsidRDefault="00005161" w:rsidP="00421BBD">
            <w:pPr>
              <w:ind w:right="-72"/>
              <w:jc w:val="right"/>
              <w:rPr>
                <w:rFonts w:ascii="Arial" w:hAnsi="Arial" w:cs="Arial"/>
                <w:b/>
                <w:bCs/>
                <w:snapToGrid w:val="0"/>
                <w:color w:val="000000"/>
                <w:sz w:val="14"/>
                <w:szCs w:val="14"/>
                <w:cs/>
                <w:lang w:val="en-GB" w:eastAsia="th-TH"/>
              </w:rPr>
            </w:pPr>
            <w:r w:rsidRPr="009202F8">
              <w:rPr>
                <w:rFonts w:ascii="Arial" w:hAnsi="Arial" w:cs="Arial"/>
                <w:b/>
                <w:bCs/>
                <w:snapToGrid w:val="0"/>
                <w:color w:val="000000"/>
                <w:sz w:val="14"/>
                <w:szCs w:val="14"/>
                <w:lang w:val="en-GB" w:eastAsia="th-TH"/>
              </w:rPr>
              <w:t>30 September</w:t>
            </w:r>
          </w:p>
        </w:tc>
        <w:tc>
          <w:tcPr>
            <w:tcW w:w="1129" w:type="dxa"/>
            <w:tcBorders>
              <w:top w:val="single" w:sz="4" w:space="0" w:color="auto"/>
            </w:tcBorders>
          </w:tcPr>
          <w:p w14:paraId="5EDDDDAD" w14:textId="7F82B2E1" w:rsidR="00421BBD" w:rsidRPr="009202F8" w:rsidRDefault="00421BBD" w:rsidP="00421BBD">
            <w:pPr>
              <w:ind w:right="-72"/>
              <w:jc w:val="right"/>
              <w:rPr>
                <w:rFonts w:ascii="Arial" w:hAnsi="Arial" w:cs="Arial"/>
                <w:b/>
                <w:bCs/>
                <w:snapToGrid w:val="0"/>
                <w:color w:val="000000"/>
                <w:sz w:val="14"/>
                <w:szCs w:val="14"/>
                <w:cs/>
                <w:lang w:val="en-GB" w:eastAsia="th-TH"/>
              </w:rPr>
            </w:pPr>
            <w:r w:rsidRPr="009202F8">
              <w:rPr>
                <w:rFonts w:ascii="Arial" w:hAnsi="Arial" w:cs="Arial"/>
                <w:b/>
                <w:bCs/>
                <w:snapToGrid w:val="0"/>
                <w:color w:val="000000"/>
                <w:sz w:val="14"/>
                <w:szCs w:val="14"/>
                <w:lang w:val="en-GB" w:eastAsia="th-TH"/>
              </w:rPr>
              <w:t>31 December</w:t>
            </w:r>
          </w:p>
        </w:tc>
      </w:tr>
      <w:tr w:rsidR="00903F3C" w:rsidRPr="009202F8" w14:paraId="282481C6" w14:textId="77777777" w:rsidTr="00900EEC">
        <w:tc>
          <w:tcPr>
            <w:tcW w:w="2664" w:type="dxa"/>
          </w:tcPr>
          <w:p w14:paraId="64CEA6AD" w14:textId="77777777" w:rsidR="00903F3C" w:rsidRPr="009202F8" w:rsidRDefault="00903F3C" w:rsidP="00903F3C">
            <w:pPr>
              <w:ind w:left="-104" w:right="-72"/>
              <w:jc w:val="center"/>
              <w:rPr>
                <w:rFonts w:ascii="Arial" w:hAnsi="Arial" w:cs="Arial"/>
                <w:b/>
                <w:bCs/>
                <w:snapToGrid w:val="0"/>
                <w:color w:val="000000"/>
                <w:sz w:val="14"/>
                <w:szCs w:val="14"/>
                <w:cs/>
                <w:lang w:eastAsia="th-TH"/>
              </w:rPr>
            </w:pPr>
          </w:p>
        </w:tc>
        <w:tc>
          <w:tcPr>
            <w:tcW w:w="1334" w:type="dxa"/>
          </w:tcPr>
          <w:p w14:paraId="66DD2FCF" w14:textId="77777777" w:rsidR="00903F3C" w:rsidRPr="009202F8" w:rsidRDefault="00903F3C" w:rsidP="00903F3C">
            <w:pPr>
              <w:ind w:right="-72"/>
              <w:jc w:val="center"/>
              <w:rPr>
                <w:rFonts w:ascii="Arial" w:hAnsi="Arial" w:cs="Arial"/>
                <w:b/>
                <w:bCs/>
                <w:snapToGrid w:val="0"/>
                <w:color w:val="000000"/>
                <w:sz w:val="14"/>
                <w:szCs w:val="14"/>
                <w:cs/>
                <w:lang w:eastAsia="th-TH"/>
              </w:rPr>
            </w:pPr>
            <w:r w:rsidRPr="009202F8">
              <w:rPr>
                <w:rFonts w:ascii="Arial" w:hAnsi="Arial" w:cs="Arial"/>
                <w:b/>
                <w:bCs/>
                <w:snapToGrid w:val="0"/>
                <w:color w:val="000000"/>
                <w:sz w:val="14"/>
                <w:szCs w:val="14"/>
                <w:cs/>
                <w:lang w:eastAsia="th-TH"/>
              </w:rPr>
              <w:t>Nature of</w:t>
            </w:r>
          </w:p>
        </w:tc>
        <w:tc>
          <w:tcPr>
            <w:tcW w:w="1097" w:type="dxa"/>
          </w:tcPr>
          <w:p w14:paraId="4E801242" w14:textId="77777777" w:rsidR="00903F3C" w:rsidRPr="009202F8" w:rsidRDefault="00903F3C" w:rsidP="00903F3C">
            <w:pPr>
              <w:ind w:right="-72"/>
              <w:jc w:val="center"/>
              <w:rPr>
                <w:rFonts w:ascii="Arial" w:hAnsi="Arial" w:cs="Arial"/>
                <w:b/>
                <w:bCs/>
                <w:snapToGrid w:val="0"/>
                <w:color w:val="000000"/>
                <w:sz w:val="14"/>
                <w:szCs w:val="14"/>
                <w:cs/>
                <w:lang w:eastAsia="th-TH"/>
              </w:rPr>
            </w:pPr>
            <w:r w:rsidRPr="009202F8">
              <w:rPr>
                <w:rFonts w:ascii="Arial" w:hAnsi="Arial" w:cs="Arial"/>
                <w:b/>
                <w:bCs/>
                <w:snapToGrid w:val="0"/>
                <w:color w:val="000000"/>
                <w:sz w:val="14"/>
                <w:szCs w:val="14"/>
                <w:lang w:val="en-GB" w:eastAsia="th-TH"/>
              </w:rPr>
              <w:t>Type of</w:t>
            </w:r>
          </w:p>
        </w:tc>
        <w:tc>
          <w:tcPr>
            <w:tcW w:w="1079" w:type="dxa"/>
          </w:tcPr>
          <w:p w14:paraId="224943B2" w14:textId="43F02B1E" w:rsidR="00903F3C" w:rsidRPr="009202F8" w:rsidRDefault="00903F3C" w:rsidP="00903F3C">
            <w:pPr>
              <w:ind w:right="-72"/>
              <w:jc w:val="right"/>
              <w:rPr>
                <w:rFonts w:ascii="Arial" w:hAnsi="Arial" w:cs="Arial"/>
                <w:b/>
                <w:bCs/>
                <w:snapToGrid w:val="0"/>
                <w:color w:val="000000"/>
                <w:sz w:val="14"/>
                <w:szCs w:val="14"/>
                <w:cs/>
                <w:lang w:eastAsia="th-TH"/>
              </w:rPr>
            </w:pPr>
            <w:r w:rsidRPr="009202F8">
              <w:rPr>
                <w:rFonts w:ascii="Arial" w:hAnsi="Arial" w:cs="Arial"/>
                <w:b/>
                <w:bCs/>
                <w:snapToGrid w:val="0"/>
                <w:color w:val="000000"/>
                <w:sz w:val="14"/>
                <w:szCs w:val="14"/>
                <w:lang w:val="en-GB" w:eastAsia="th-TH"/>
              </w:rPr>
              <w:t>2023</w:t>
            </w:r>
          </w:p>
        </w:tc>
        <w:tc>
          <w:tcPr>
            <w:tcW w:w="1026" w:type="dxa"/>
          </w:tcPr>
          <w:p w14:paraId="6FB6D5B5" w14:textId="41638D7C" w:rsidR="00903F3C" w:rsidRPr="009202F8" w:rsidRDefault="00903F3C" w:rsidP="00903F3C">
            <w:pPr>
              <w:ind w:right="-72"/>
              <w:jc w:val="right"/>
              <w:rPr>
                <w:rFonts w:ascii="Arial" w:hAnsi="Arial" w:cs="Arial"/>
                <w:b/>
                <w:bCs/>
                <w:snapToGrid w:val="0"/>
                <w:color w:val="000000"/>
                <w:sz w:val="14"/>
                <w:szCs w:val="14"/>
                <w:cs/>
                <w:lang w:eastAsia="th-TH"/>
              </w:rPr>
            </w:pPr>
            <w:r w:rsidRPr="009202F8">
              <w:rPr>
                <w:rFonts w:ascii="Arial" w:hAnsi="Arial" w:cs="Arial"/>
                <w:b/>
                <w:bCs/>
                <w:snapToGrid w:val="0"/>
                <w:color w:val="000000"/>
                <w:sz w:val="14"/>
                <w:szCs w:val="14"/>
                <w:lang w:val="en-GB" w:eastAsia="th-TH"/>
              </w:rPr>
              <w:t>2022</w:t>
            </w:r>
          </w:p>
        </w:tc>
        <w:tc>
          <w:tcPr>
            <w:tcW w:w="1134" w:type="dxa"/>
          </w:tcPr>
          <w:p w14:paraId="54317CFC" w14:textId="4451DCE7" w:rsidR="00903F3C" w:rsidRPr="009202F8" w:rsidRDefault="00903F3C" w:rsidP="00903F3C">
            <w:pPr>
              <w:ind w:right="-72"/>
              <w:jc w:val="right"/>
              <w:rPr>
                <w:rFonts w:ascii="Arial" w:hAnsi="Arial" w:cs="Arial"/>
                <w:b/>
                <w:bCs/>
                <w:snapToGrid w:val="0"/>
                <w:color w:val="000000"/>
                <w:sz w:val="14"/>
                <w:szCs w:val="14"/>
                <w:lang w:val="en-GB" w:eastAsia="th-TH"/>
              </w:rPr>
            </w:pPr>
            <w:r w:rsidRPr="009202F8">
              <w:rPr>
                <w:rFonts w:ascii="Arial" w:hAnsi="Arial" w:cs="Arial"/>
                <w:b/>
                <w:bCs/>
                <w:snapToGrid w:val="0"/>
                <w:color w:val="000000"/>
                <w:sz w:val="14"/>
                <w:szCs w:val="14"/>
                <w:lang w:val="en-GB" w:eastAsia="th-TH"/>
              </w:rPr>
              <w:t>2023</w:t>
            </w:r>
          </w:p>
        </w:tc>
        <w:tc>
          <w:tcPr>
            <w:tcW w:w="1129" w:type="dxa"/>
          </w:tcPr>
          <w:p w14:paraId="0994AFAF" w14:textId="3EC3DB26" w:rsidR="00903F3C" w:rsidRPr="009202F8" w:rsidRDefault="00903F3C" w:rsidP="00903F3C">
            <w:pPr>
              <w:ind w:right="-72"/>
              <w:jc w:val="right"/>
              <w:rPr>
                <w:rFonts w:ascii="Arial" w:hAnsi="Arial" w:cs="Arial"/>
                <w:b/>
                <w:bCs/>
                <w:snapToGrid w:val="0"/>
                <w:color w:val="000000"/>
                <w:sz w:val="14"/>
                <w:szCs w:val="14"/>
                <w:lang w:val="en-GB" w:eastAsia="th-TH"/>
              </w:rPr>
            </w:pPr>
            <w:r w:rsidRPr="009202F8">
              <w:rPr>
                <w:rFonts w:ascii="Arial" w:hAnsi="Arial" w:cs="Arial"/>
                <w:b/>
                <w:bCs/>
                <w:snapToGrid w:val="0"/>
                <w:color w:val="000000"/>
                <w:sz w:val="14"/>
                <w:szCs w:val="14"/>
                <w:lang w:val="en-GB" w:eastAsia="th-TH"/>
              </w:rPr>
              <w:t>2022</w:t>
            </w:r>
          </w:p>
        </w:tc>
      </w:tr>
      <w:tr w:rsidR="00903F3C" w:rsidRPr="009202F8" w14:paraId="7AF73C36" w14:textId="77777777" w:rsidTr="00900EEC">
        <w:tc>
          <w:tcPr>
            <w:tcW w:w="2664" w:type="dxa"/>
            <w:tcBorders>
              <w:bottom w:val="single" w:sz="4" w:space="0" w:color="auto"/>
            </w:tcBorders>
          </w:tcPr>
          <w:p w14:paraId="1B93616C" w14:textId="77777777" w:rsidR="00903F3C" w:rsidRPr="009202F8" w:rsidRDefault="00903F3C" w:rsidP="00903F3C">
            <w:pPr>
              <w:ind w:left="-104" w:right="-72"/>
              <w:jc w:val="center"/>
              <w:rPr>
                <w:rFonts w:ascii="Arial" w:hAnsi="Arial" w:cs="Arial"/>
                <w:b/>
                <w:bCs/>
                <w:snapToGrid w:val="0"/>
                <w:color w:val="000000"/>
                <w:sz w:val="14"/>
                <w:szCs w:val="14"/>
                <w:cs/>
                <w:lang w:eastAsia="th-TH"/>
              </w:rPr>
            </w:pPr>
            <w:r w:rsidRPr="009202F8">
              <w:rPr>
                <w:rFonts w:ascii="Arial" w:hAnsi="Arial" w:cs="Arial"/>
                <w:b/>
                <w:bCs/>
                <w:snapToGrid w:val="0"/>
                <w:color w:val="000000"/>
                <w:sz w:val="14"/>
                <w:szCs w:val="14"/>
                <w:cs/>
                <w:lang w:eastAsia="th-TH"/>
              </w:rPr>
              <w:t>Company name</w:t>
            </w:r>
          </w:p>
        </w:tc>
        <w:tc>
          <w:tcPr>
            <w:tcW w:w="1334" w:type="dxa"/>
            <w:tcBorders>
              <w:bottom w:val="single" w:sz="4" w:space="0" w:color="auto"/>
            </w:tcBorders>
          </w:tcPr>
          <w:p w14:paraId="000D3392" w14:textId="77777777" w:rsidR="00903F3C" w:rsidRPr="009202F8" w:rsidRDefault="00903F3C" w:rsidP="00903F3C">
            <w:pPr>
              <w:ind w:right="-72"/>
              <w:jc w:val="center"/>
              <w:rPr>
                <w:rFonts w:ascii="Arial" w:hAnsi="Arial" w:cs="Arial"/>
                <w:b/>
                <w:bCs/>
                <w:snapToGrid w:val="0"/>
                <w:color w:val="000000"/>
                <w:sz w:val="14"/>
                <w:szCs w:val="14"/>
                <w:cs/>
                <w:lang w:eastAsia="th-TH"/>
              </w:rPr>
            </w:pPr>
            <w:r w:rsidRPr="009202F8">
              <w:rPr>
                <w:rFonts w:ascii="Arial" w:hAnsi="Arial" w:cs="Arial"/>
                <w:b/>
                <w:bCs/>
                <w:snapToGrid w:val="0"/>
                <w:color w:val="000000"/>
                <w:sz w:val="14"/>
                <w:szCs w:val="14"/>
                <w:cs/>
                <w:lang w:eastAsia="th-TH"/>
              </w:rPr>
              <w:t>business</w:t>
            </w:r>
          </w:p>
        </w:tc>
        <w:tc>
          <w:tcPr>
            <w:tcW w:w="1097" w:type="dxa"/>
            <w:tcBorders>
              <w:bottom w:val="single" w:sz="4" w:space="0" w:color="auto"/>
            </w:tcBorders>
          </w:tcPr>
          <w:p w14:paraId="15801885" w14:textId="77777777" w:rsidR="00903F3C" w:rsidRPr="009202F8" w:rsidRDefault="00903F3C" w:rsidP="00903F3C">
            <w:pPr>
              <w:ind w:right="-72"/>
              <w:jc w:val="center"/>
              <w:rPr>
                <w:rFonts w:ascii="Arial" w:hAnsi="Arial" w:cs="Arial"/>
                <w:b/>
                <w:bCs/>
                <w:snapToGrid w:val="0"/>
                <w:color w:val="000000"/>
                <w:sz w:val="14"/>
                <w:szCs w:val="14"/>
                <w:cs/>
                <w:lang w:eastAsia="th-TH"/>
              </w:rPr>
            </w:pPr>
            <w:r w:rsidRPr="009202F8">
              <w:rPr>
                <w:rFonts w:ascii="Arial" w:hAnsi="Arial" w:cs="Arial"/>
                <w:b/>
                <w:bCs/>
                <w:snapToGrid w:val="0"/>
                <w:color w:val="000000"/>
                <w:sz w:val="14"/>
                <w:szCs w:val="14"/>
                <w:cs/>
                <w:lang w:eastAsia="th-TH"/>
              </w:rPr>
              <w:t>securities</w:t>
            </w:r>
          </w:p>
        </w:tc>
        <w:tc>
          <w:tcPr>
            <w:tcW w:w="1079" w:type="dxa"/>
            <w:tcBorders>
              <w:bottom w:val="single" w:sz="4" w:space="0" w:color="auto"/>
            </w:tcBorders>
          </w:tcPr>
          <w:p w14:paraId="6E396DCC" w14:textId="77777777" w:rsidR="00903F3C" w:rsidRPr="009202F8" w:rsidRDefault="00903F3C" w:rsidP="00903F3C">
            <w:pPr>
              <w:ind w:right="-72"/>
              <w:jc w:val="right"/>
              <w:rPr>
                <w:rFonts w:ascii="Arial" w:hAnsi="Arial" w:cs="Arial"/>
                <w:b/>
                <w:bCs/>
                <w:snapToGrid w:val="0"/>
                <w:color w:val="000000"/>
                <w:sz w:val="14"/>
                <w:szCs w:val="14"/>
                <w:cs/>
                <w:lang w:eastAsia="th-TH"/>
              </w:rPr>
            </w:pPr>
            <w:r w:rsidRPr="009202F8">
              <w:rPr>
                <w:rFonts w:ascii="Arial" w:hAnsi="Arial"/>
                <w:b/>
                <w:bCs/>
                <w:snapToGrid w:val="0"/>
                <w:color w:val="000000"/>
                <w:sz w:val="14"/>
                <w:szCs w:val="14"/>
                <w:cs/>
                <w:lang w:eastAsia="th-TH"/>
              </w:rPr>
              <w:t>%</w:t>
            </w:r>
          </w:p>
        </w:tc>
        <w:tc>
          <w:tcPr>
            <w:tcW w:w="1026" w:type="dxa"/>
            <w:tcBorders>
              <w:bottom w:val="single" w:sz="4" w:space="0" w:color="auto"/>
            </w:tcBorders>
          </w:tcPr>
          <w:p w14:paraId="2C361D8C" w14:textId="77777777" w:rsidR="00903F3C" w:rsidRPr="009202F8" w:rsidRDefault="00903F3C" w:rsidP="00903F3C">
            <w:pPr>
              <w:ind w:right="-72"/>
              <w:jc w:val="right"/>
              <w:rPr>
                <w:rFonts w:ascii="Arial" w:hAnsi="Arial" w:cs="Arial"/>
                <w:b/>
                <w:bCs/>
                <w:snapToGrid w:val="0"/>
                <w:color w:val="000000"/>
                <w:sz w:val="14"/>
                <w:szCs w:val="14"/>
                <w:cs/>
                <w:lang w:eastAsia="th-TH"/>
              </w:rPr>
            </w:pPr>
            <w:r w:rsidRPr="009202F8">
              <w:rPr>
                <w:rFonts w:ascii="Arial" w:hAnsi="Arial"/>
                <w:b/>
                <w:bCs/>
                <w:snapToGrid w:val="0"/>
                <w:color w:val="000000"/>
                <w:sz w:val="14"/>
                <w:szCs w:val="14"/>
                <w:cs/>
                <w:lang w:eastAsia="th-TH"/>
              </w:rPr>
              <w:t>%</w:t>
            </w:r>
          </w:p>
        </w:tc>
        <w:tc>
          <w:tcPr>
            <w:tcW w:w="1134" w:type="dxa"/>
            <w:tcBorders>
              <w:bottom w:val="single" w:sz="4" w:space="0" w:color="auto"/>
            </w:tcBorders>
          </w:tcPr>
          <w:p w14:paraId="33183DA1" w14:textId="77777777" w:rsidR="00903F3C" w:rsidRPr="009202F8" w:rsidRDefault="00903F3C" w:rsidP="00903F3C">
            <w:pPr>
              <w:ind w:right="-72"/>
              <w:jc w:val="right"/>
              <w:rPr>
                <w:rFonts w:ascii="Arial" w:hAnsi="Arial" w:cs="Arial"/>
                <w:b/>
                <w:bCs/>
                <w:snapToGrid w:val="0"/>
                <w:color w:val="000000"/>
                <w:sz w:val="14"/>
                <w:szCs w:val="14"/>
                <w:cs/>
                <w:lang w:eastAsia="th-TH"/>
              </w:rPr>
            </w:pPr>
            <w:r w:rsidRPr="009202F8">
              <w:rPr>
                <w:rFonts w:ascii="Arial" w:hAnsi="Arial" w:cs="Arial"/>
                <w:b/>
                <w:bCs/>
                <w:snapToGrid w:val="0"/>
                <w:color w:val="000000"/>
                <w:sz w:val="14"/>
                <w:szCs w:val="14"/>
                <w:lang w:val="en-GB" w:eastAsia="th-TH"/>
              </w:rPr>
              <w:t>M</w:t>
            </w:r>
            <w:r w:rsidRPr="009202F8">
              <w:rPr>
                <w:rFonts w:ascii="Arial" w:hAnsi="Arial" w:cs="Arial"/>
                <w:b/>
                <w:bCs/>
                <w:snapToGrid w:val="0"/>
                <w:color w:val="000000"/>
                <w:sz w:val="14"/>
                <w:szCs w:val="14"/>
                <w:cs/>
                <w:lang w:eastAsia="th-TH"/>
              </w:rPr>
              <w:t xml:space="preserve">illion </w:t>
            </w:r>
            <w:r w:rsidRPr="009202F8">
              <w:rPr>
                <w:rFonts w:ascii="Arial" w:hAnsi="Arial" w:cs="Arial"/>
                <w:b/>
                <w:bCs/>
                <w:snapToGrid w:val="0"/>
                <w:color w:val="000000"/>
                <w:sz w:val="14"/>
                <w:szCs w:val="14"/>
                <w:lang w:val="en-GB" w:eastAsia="th-TH"/>
              </w:rPr>
              <w:t>B</w:t>
            </w:r>
            <w:r w:rsidRPr="009202F8">
              <w:rPr>
                <w:rFonts w:ascii="Arial" w:hAnsi="Arial" w:cs="Arial"/>
                <w:b/>
                <w:bCs/>
                <w:snapToGrid w:val="0"/>
                <w:color w:val="000000"/>
                <w:sz w:val="14"/>
                <w:szCs w:val="14"/>
                <w:cs/>
                <w:lang w:eastAsia="th-TH"/>
              </w:rPr>
              <w:t>aht</w:t>
            </w:r>
          </w:p>
        </w:tc>
        <w:tc>
          <w:tcPr>
            <w:tcW w:w="1129" w:type="dxa"/>
            <w:tcBorders>
              <w:bottom w:val="single" w:sz="4" w:space="0" w:color="auto"/>
            </w:tcBorders>
          </w:tcPr>
          <w:p w14:paraId="4401250D" w14:textId="77777777" w:rsidR="00903F3C" w:rsidRPr="009202F8" w:rsidRDefault="00903F3C" w:rsidP="00903F3C">
            <w:pPr>
              <w:ind w:right="-72"/>
              <w:jc w:val="right"/>
              <w:rPr>
                <w:rFonts w:ascii="Arial" w:hAnsi="Arial" w:cs="Arial"/>
                <w:b/>
                <w:bCs/>
                <w:snapToGrid w:val="0"/>
                <w:color w:val="000000"/>
                <w:sz w:val="14"/>
                <w:szCs w:val="14"/>
                <w:cs/>
                <w:lang w:eastAsia="th-TH"/>
              </w:rPr>
            </w:pPr>
            <w:r w:rsidRPr="009202F8">
              <w:rPr>
                <w:rFonts w:ascii="Arial" w:hAnsi="Arial" w:cs="Arial"/>
                <w:b/>
                <w:bCs/>
                <w:snapToGrid w:val="0"/>
                <w:color w:val="000000"/>
                <w:sz w:val="14"/>
                <w:szCs w:val="14"/>
                <w:lang w:val="en-GB" w:eastAsia="th-TH"/>
              </w:rPr>
              <w:t>M</w:t>
            </w:r>
            <w:r w:rsidRPr="009202F8">
              <w:rPr>
                <w:rFonts w:ascii="Arial" w:hAnsi="Arial" w:cs="Arial"/>
                <w:b/>
                <w:bCs/>
                <w:snapToGrid w:val="0"/>
                <w:color w:val="000000"/>
                <w:sz w:val="14"/>
                <w:szCs w:val="14"/>
                <w:cs/>
                <w:lang w:eastAsia="th-TH"/>
              </w:rPr>
              <w:t xml:space="preserve">illion </w:t>
            </w:r>
            <w:r w:rsidRPr="009202F8">
              <w:rPr>
                <w:rFonts w:ascii="Arial" w:hAnsi="Arial" w:cs="Arial"/>
                <w:b/>
                <w:bCs/>
                <w:snapToGrid w:val="0"/>
                <w:color w:val="000000"/>
                <w:sz w:val="14"/>
                <w:szCs w:val="14"/>
                <w:lang w:val="en-GB" w:eastAsia="th-TH"/>
              </w:rPr>
              <w:t>B</w:t>
            </w:r>
            <w:r w:rsidRPr="009202F8">
              <w:rPr>
                <w:rFonts w:ascii="Arial" w:hAnsi="Arial" w:cs="Arial"/>
                <w:b/>
                <w:bCs/>
                <w:snapToGrid w:val="0"/>
                <w:color w:val="000000"/>
                <w:sz w:val="14"/>
                <w:szCs w:val="14"/>
                <w:cs/>
                <w:lang w:eastAsia="th-TH"/>
              </w:rPr>
              <w:t>aht</w:t>
            </w:r>
          </w:p>
        </w:tc>
      </w:tr>
      <w:tr w:rsidR="00903F3C" w:rsidRPr="009202F8" w14:paraId="4A2124AD" w14:textId="77777777" w:rsidTr="00900EEC">
        <w:tc>
          <w:tcPr>
            <w:tcW w:w="2664" w:type="dxa"/>
            <w:tcBorders>
              <w:top w:val="single" w:sz="4" w:space="0" w:color="auto"/>
            </w:tcBorders>
          </w:tcPr>
          <w:p w14:paraId="79CDD14F" w14:textId="77777777" w:rsidR="00903F3C" w:rsidRPr="009202F8" w:rsidRDefault="00903F3C" w:rsidP="00903F3C">
            <w:pPr>
              <w:ind w:left="-104" w:right="-72"/>
              <w:rPr>
                <w:rFonts w:ascii="Arial" w:hAnsi="Arial" w:cs="Arial"/>
                <w:b/>
                <w:bCs/>
                <w:color w:val="000000"/>
                <w:sz w:val="14"/>
                <w:szCs w:val="14"/>
                <w:cs/>
              </w:rPr>
            </w:pPr>
          </w:p>
        </w:tc>
        <w:tc>
          <w:tcPr>
            <w:tcW w:w="1334" w:type="dxa"/>
            <w:tcBorders>
              <w:top w:val="single" w:sz="4" w:space="0" w:color="auto"/>
            </w:tcBorders>
          </w:tcPr>
          <w:p w14:paraId="67E3C0E7" w14:textId="77777777" w:rsidR="00903F3C" w:rsidRPr="009202F8" w:rsidRDefault="00903F3C" w:rsidP="00903F3C">
            <w:pPr>
              <w:ind w:right="-72"/>
              <w:jc w:val="right"/>
              <w:rPr>
                <w:rFonts w:ascii="Arial" w:hAnsi="Arial" w:cs="Arial"/>
                <w:b/>
                <w:bCs/>
                <w:snapToGrid w:val="0"/>
                <w:color w:val="000000"/>
                <w:sz w:val="14"/>
                <w:szCs w:val="14"/>
                <w:cs/>
                <w:lang w:eastAsia="th-TH"/>
              </w:rPr>
            </w:pPr>
          </w:p>
        </w:tc>
        <w:tc>
          <w:tcPr>
            <w:tcW w:w="1097" w:type="dxa"/>
            <w:tcBorders>
              <w:top w:val="single" w:sz="4" w:space="0" w:color="auto"/>
            </w:tcBorders>
          </w:tcPr>
          <w:p w14:paraId="276C4BD7" w14:textId="77777777" w:rsidR="00903F3C" w:rsidRPr="009202F8" w:rsidRDefault="00903F3C" w:rsidP="00903F3C">
            <w:pPr>
              <w:ind w:right="-72"/>
              <w:jc w:val="right"/>
              <w:rPr>
                <w:rFonts w:ascii="Arial" w:hAnsi="Arial" w:cs="Arial"/>
                <w:b/>
                <w:bCs/>
                <w:snapToGrid w:val="0"/>
                <w:color w:val="000000"/>
                <w:sz w:val="14"/>
                <w:szCs w:val="14"/>
                <w:cs/>
                <w:lang w:eastAsia="th-TH"/>
              </w:rPr>
            </w:pPr>
          </w:p>
        </w:tc>
        <w:tc>
          <w:tcPr>
            <w:tcW w:w="1079" w:type="dxa"/>
            <w:tcBorders>
              <w:top w:val="single" w:sz="4" w:space="0" w:color="auto"/>
            </w:tcBorders>
            <w:shd w:val="clear" w:color="auto" w:fill="FAFAFA"/>
          </w:tcPr>
          <w:p w14:paraId="00A63C7E" w14:textId="77777777" w:rsidR="00903F3C" w:rsidRPr="009202F8" w:rsidRDefault="00903F3C" w:rsidP="00903F3C">
            <w:pPr>
              <w:ind w:right="-72"/>
              <w:jc w:val="right"/>
              <w:rPr>
                <w:rFonts w:ascii="Arial" w:hAnsi="Arial" w:cs="Arial"/>
                <w:b/>
                <w:bCs/>
                <w:snapToGrid w:val="0"/>
                <w:color w:val="000000"/>
                <w:sz w:val="14"/>
                <w:szCs w:val="14"/>
                <w:cs/>
                <w:lang w:eastAsia="th-TH"/>
              </w:rPr>
            </w:pPr>
          </w:p>
        </w:tc>
        <w:tc>
          <w:tcPr>
            <w:tcW w:w="1026" w:type="dxa"/>
            <w:tcBorders>
              <w:top w:val="single" w:sz="4" w:space="0" w:color="auto"/>
            </w:tcBorders>
          </w:tcPr>
          <w:p w14:paraId="046B68E5" w14:textId="77777777" w:rsidR="00903F3C" w:rsidRPr="009202F8" w:rsidRDefault="00903F3C" w:rsidP="00903F3C">
            <w:pPr>
              <w:ind w:right="-72"/>
              <w:jc w:val="right"/>
              <w:rPr>
                <w:rFonts w:ascii="Arial" w:hAnsi="Arial" w:cs="Arial"/>
                <w:b/>
                <w:bCs/>
                <w:snapToGrid w:val="0"/>
                <w:color w:val="000000"/>
                <w:sz w:val="14"/>
                <w:szCs w:val="14"/>
                <w:cs/>
                <w:lang w:eastAsia="th-TH"/>
              </w:rPr>
            </w:pPr>
          </w:p>
        </w:tc>
        <w:tc>
          <w:tcPr>
            <w:tcW w:w="1134" w:type="dxa"/>
            <w:tcBorders>
              <w:top w:val="single" w:sz="4" w:space="0" w:color="auto"/>
            </w:tcBorders>
            <w:shd w:val="clear" w:color="auto" w:fill="FAFAFA"/>
          </w:tcPr>
          <w:p w14:paraId="27A3D8BC" w14:textId="77777777" w:rsidR="00903F3C" w:rsidRPr="009202F8" w:rsidRDefault="00903F3C" w:rsidP="00903F3C">
            <w:pPr>
              <w:ind w:right="-72"/>
              <w:jc w:val="right"/>
              <w:rPr>
                <w:rFonts w:ascii="Arial" w:hAnsi="Arial" w:cs="Arial"/>
                <w:b/>
                <w:bCs/>
                <w:snapToGrid w:val="0"/>
                <w:color w:val="000000"/>
                <w:sz w:val="14"/>
                <w:szCs w:val="14"/>
                <w:cs/>
                <w:lang w:eastAsia="th-TH"/>
              </w:rPr>
            </w:pPr>
          </w:p>
        </w:tc>
        <w:tc>
          <w:tcPr>
            <w:tcW w:w="1129" w:type="dxa"/>
            <w:tcBorders>
              <w:top w:val="single" w:sz="4" w:space="0" w:color="auto"/>
            </w:tcBorders>
          </w:tcPr>
          <w:p w14:paraId="53BE6478" w14:textId="77777777" w:rsidR="00903F3C" w:rsidRPr="009202F8" w:rsidRDefault="00903F3C" w:rsidP="00903F3C">
            <w:pPr>
              <w:ind w:right="-72"/>
              <w:jc w:val="right"/>
              <w:rPr>
                <w:rFonts w:ascii="Arial" w:hAnsi="Arial" w:cs="Arial"/>
                <w:b/>
                <w:bCs/>
                <w:snapToGrid w:val="0"/>
                <w:color w:val="000000"/>
                <w:sz w:val="14"/>
                <w:szCs w:val="14"/>
                <w:cs/>
                <w:lang w:eastAsia="th-TH"/>
              </w:rPr>
            </w:pPr>
          </w:p>
        </w:tc>
      </w:tr>
      <w:tr w:rsidR="00903F3C" w:rsidRPr="009202F8" w14:paraId="3845E784" w14:textId="77777777" w:rsidTr="00900EEC">
        <w:tc>
          <w:tcPr>
            <w:tcW w:w="2664" w:type="dxa"/>
          </w:tcPr>
          <w:p w14:paraId="7488D12B" w14:textId="77777777" w:rsidR="00903F3C" w:rsidRPr="009202F8" w:rsidRDefault="00903F3C" w:rsidP="00903F3C">
            <w:pPr>
              <w:ind w:left="-104"/>
              <w:rPr>
                <w:rFonts w:ascii="Arial" w:hAnsi="Arial" w:cs="Arial"/>
                <w:b/>
                <w:bCs/>
                <w:color w:val="000000"/>
                <w:sz w:val="14"/>
                <w:szCs w:val="14"/>
                <w:cs/>
              </w:rPr>
            </w:pPr>
            <w:r w:rsidRPr="009202F8">
              <w:rPr>
                <w:rFonts w:ascii="Arial" w:hAnsi="Arial" w:cs="Arial"/>
                <w:b/>
                <w:bCs/>
                <w:color w:val="000000"/>
                <w:sz w:val="14"/>
                <w:szCs w:val="14"/>
                <w:lang w:val="en-GB"/>
              </w:rPr>
              <w:t xml:space="preserve">Subsidiaries </w:t>
            </w:r>
            <w:r w:rsidRPr="009202F8">
              <w:rPr>
                <w:rFonts w:ascii="Arial" w:hAnsi="Arial"/>
                <w:b/>
                <w:bCs/>
                <w:color w:val="000000"/>
                <w:sz w:val="14"/>
                <w:szCs w:val="14"/>
                <w:cs/>
                <w:lang w:val="en-GB"/>
              </w:rPr>
              <w:t xml:space="preserve">- </w:t>
            </w:r>
            <w:r w:rsidRPr="009202F8">
              <w:rPr>
                <w:rFonts w:ascii="Arial" w:hAnsi="Arial" w:cs="Arial"/>
                <w:b/>
                <w:bCs/>
                <w:color w:val="000000"/>
                <w:sz w:val="14"/>
                <w:szCs w:val="14"/>
                <w:lang w:val="en-GB"/>
              </w:rPr>
              <w:t xml:space="preserve">included in </w:t>
            </w:r>
          </w:p>
        </w:tc>
        <w:tc>
          <w:tcPr>
            <w:tcW w:w="1334" w:type="dxa"/>
          </w:tcPr>
          <w:p w14:paraId="3FCD5409" w14:textId="77777777" w:rsidR="00903F3C" w:rsidRPr="009202F8" w:rsidRDefault="00903F3C" w:rsidP="00903F3C">
            <w:pPr>
              <w:ind w:right="-72"/>
              <w:jc w:val="right"/>
              <w:rPr>
                <w:rFonts w:ascii="Arial" w:hAnsi="Arial" w:cs="Arial"/>
                <w:b/>
                <w:bCs/>
                <w:snapToGrid w:val="0"/>
                <w:color w:val="000000"/>
                <w:sz w:val="14"/>
                <w:szCs w:val="14"/>
                <w:cs/>
                <w:lang w:eastAsia="th-TH"/>
              </w:rPr>
            </w:pPr>
          </w:p>
        </w:tc>
        <w:tc>
          <w:tcPr>
            <w:tcW w:w="1097" w:type="dxa"/>
          </w:tcPr>
          <w:p w14:paraId="431DA906" w14:textId="77777777" w:rsidR="00903F3C" w:rsidRPr="009202F8" w:rsidRDefault="00903F3C" w:rsidP="00903F3C">
            <w:pPr>
              <w:ind w:right="-72"/>
              <w:jc w:val="right"/>
              <w:rPr>
                <w:rFonts w:ascii="Arial" w:hAnsi="Arial" w:cs="Arial"/>
                <w:b/>
                <w:bCs/>
                <w:snapToGrid w:val="0"/>
                <w:color w:val="000000"/>
                <w:sz w:val="14"/>
                <w:szCs w:val="14"/>
                <w:cs/>
                <w:lang w:eastAsia="th-TH"/>
              </w:rPr>
            </w:pPr>
          </w:p>
        </w:tc>
        <w:tc>
          <w:tcPr>
            <w:tcW w:w="1079" w:type="dxa"/>
            <w:shd w:val="clear" w:color="auto" w:fill="FAFAFA"/>
          </w:tcPr>
          <w:p w14:paraId="63EA1728" w14:textId="77777777" w:rsidR="00903F3C" w:rsidRPr="009202F8" w:rsidRDefault="00903F3C" w:rsidP="00903F3C">
            <w:pPr>
              <w:ind w:right="-72"/>
              <w:jc w:val="right"/>
              <w:rPr>
                <w:rFonts w:ascii="Arial" w:hAnsi="Arial" w:cs="Arial"/>
                <w:b/>
                <w:bCs/>
                <w:snapToGrid w:val="0"/>
                <w:color w:val="000000"/>
                <w:sz w:val="14"/>
                <w:szCs w:val="14"/>
                <w:cs/>
                <w:lang w:eastAsia="th-TH"/>
              </w:rPr>
            </w:pPr>
          </w:p>
        </w:tc>
        <w:tc>
          <w:tcPr>
            <w:tcW w:w="1026" w:type="dxa"/>
          </w:tcPr>
          <w:p w14:paraId="26873A6A" w14:textId="77777777" w:rsidR="00903F3C" w:rsidRPr="009202F8" w:rsidRDefault="00903F3C" w:rsidP="00903F3C">
            <w:pPr>
              <w:ind w:right="-72"/>
              <w:jc w:val="right"/>
              <w:rPr>
                <w:rFonts w:ascii="Arial" w:hAnsi="Arial" w:cs="Arial"/>
                <w:b/>
                <w:bCs/>
                <w:snapToGrid w:val="0"/>
                <w:color w:val="000000"/>
                <w:sz w:val="14"/>
                <w:szCs w:val="14"/>
                <w:cs/>
                <w:lang w:eastAsia="th-TH"/>
              </w:rPr>
            </w:pPr>
          </w:p>
        </w:tc>
        <w:tc>
          <w:tcPr>
            <w:tcW w:w="1134" w:type="dxa"/>
            <w:shd w:val="clear" w:color="auto" w:fill="FAFAFA"/>
          </w:tcPr>
          <w:p w14:paraId="2CD8C907" w14:textId="77777777" w:rsidR="00903F3C" w:rsidRPr="009202F8" w:rsidRDefault="00903F3C" w:rsidP="00903F3C">
            <w:pPr>
              <w:ind w:right="-72"/>
              <w:jc w:val="right"/>
              <w:rPr>
                <w:rFonts w:ascii="Arial" w:hAnsi="Arial" w:cs="Arial"/>
                <w:b/>
                <w:bCs/>
                <w:snapToGrid w:val="0"/>
                <w:color w:val="000000"/>
                <w:sz w:val="14"/>
                <w:szCs w:val="14"/>
                <w:cs/>
                <w:lang w:eastAsia="th-TH"/>
              </w:rPr>
            </w:pPr>
          </w:p>
        </w:tc>
        <w:tc>
          <w:tcPr>
            <w:tcW w:w="1129" w:type="dxa"/>
          </w:tcPr>
          <w:p w14:paraId="13A4E730" w14:textId="77777777" w:rsidR="00903F3C" w:rsidRPr="009202F8" w:rsidRDefault="00903F3C" w:rsidP="00903F3C">
            <w:pPr>
              <w:ind w:right="-72"/>
              <w:jc w:val="right"/>
              <w:rPr>
                <w:rFonts w:ascii="Arial" w:hAnsi="Arial" w:cs="Arial"/>
                <w:b/>
                <w:bCs/>
                <w:snapToGrid w:val="0"/>
                <w:color w:val="000000"/>
                <w:sz w:val="14"/>
                <w:szCs w:val="14"/>
                <w:cs/>
                <w:lang w:eastAsia="th-TH"/>
              </w:rPr>
            </w:pPr>
          </w:p>
        </w:tc>
      </w:tr>
      <w:tr w:rsidR="00903F3C" w:rsidRPr="009202F8" w14:paraId="58A99046" w14:textId="77777777" w:rsidTr="00900EEC">
        <w:tc>
          <w:tcPr>
            <w:tcW w:w="2664" w:type="dxa"/>
          </w:tcPr>
          <w:p w14:paraId="6CCF8CF1" w14:textId="2BFDBA4C" w:rsidR="00903F3C" w:rsidRPr="009202F8" w:rsidRDefault="00903F3C" w:rsidP="00903F3C">
            <w:pPr>
              <w:ind w:left="-104" w:right="-84"/>
              <w:rPr>
                <w:rFonts w:ascii="Arial" w:hAnsi="Arial" w:cs="Arial"/>
                <w:b/>
                <w:bCs/>
                <w:color w:val="000000"/>
                <w:sz w:val="14"/>
                <w:szCs w:val="14"/>
                <w:lang w:val="en-GB"/>
              </w:rPr>
            </w:pPr>
            <w:r w:rsidRPr="009202F8">
              <w:rPr>
                <w:rFonts w:ascii="Arial" w:hAnsi="Arial" w:cs="Arial"/>
                <w:b/>
                <w:bCs/>
                <w:color w:val="000000"/>
                <w:sz w:val="14"/>
                <w:szCs w:val="14"/>
                <w:lang w:val="en-GB"/>
              </w:rPr>
              <w:t xml:space="preserve">   consolidated financial information</w:t>
            </w:r>
          </w:p>
        </w:tc>
        <w:tc>
          <w:tcPr>
            <w:tcW w:w="1334" w:type="dxa"/>
          </w:tcPr>
          <w:p w14:paraId="715ED928" w14:textId="77777777" w:rsidR="00903F3C" w:rsidRPr="009202F8" w:rsidRDefault="00903F3C" w:rsidP="00903F3C">
            <w:pPr>
              <w:ind w:right="-72"/>
              <w:jc w:val="center"/>
              <w:rPr>
                <w:rFonts w:ascii="Arial" w:hAnsi="Arial" w:cs="Arial"/>
                <w:snapToGrid w:val="0"/>
                <w:color w:val="000000"/>
                <w:sz w:val="14"/>
                <w:szCs w:val="14"/>
                <w:cs/>
                <w:lang w:eastAsia="th-TH"/>
              </w:rPr>
            </w:pPr>
          </w:p>
        </w:tc>
        <w:tc>
          <w:tcPr>
            <w:tcW w:w="1097" w:type="dxa"/>
          </w:tcPr>
          <w:p w14:paraId="5EBDCB0A" w14:textId="77777777" w:rsidR="00903F3C" w:rsidRPr="009202F8" w:rsidRDefault="00903F3C" w:rsidP="00903F3C">
            <w:pPr>
              <w:ind w:right="-72"/>
              <w:jc w:val="center"/>
              <w:rPr>
                <w:rFonts w:ascii="Arial" w:hAnsi="Arial" w:cs="Arial"/>
                <w:b/>
                <w:bCs/>
                <w:snapToGrid w:val="0"/>
                <w:color w:val="000000"/>
                <w:sz w:val="14"/>
                <w:szCs w:val="14"/>
                <w:cs/>
                <w:lang w:eastAsia="th-TH"/>
              </w:rPr>
            </w:pPr>
          </w:p>
        </w:tc>
        <w:tc>
          <w:tcPr>
            <w:tcW w:w="1079" w:type="dxa"/>
            <w:shd w:val="clear" w:color="auto" w:fill="FAFAFA"/>
          </w:tcPr>
          <w:p w14:paraId="3223340C" w14:textId="77777777" w:rsidR="00903F3C" w:rsidRPr="009202F8" w:rsidRDefault="00903F3C" w:rsidP="00903F3C">
            <w:pPr>
              <w:ind w:right="-72"/>
              <w:jc w:val="right"/>
              <w:rPr>
                <w:rFonts w:ascii="Arial" w:hAnsi="Arial" w:cs="Arial"/>
                <w:b/>
                <w:bCs/>
                <w:snapToGrid w:val="0"/>
                <w:color w:val="000000"/>
                <w:sz w:val="14"/>
                <w:szCs w:val="14"/>
                <w:cs/>
                <w:lang w:eastAsia="th-TH"/>
              </w:rPr>
            </w:pPr>
          </w:p>
        </w:tc>
        <w:tc>
          <w:tcPr>
            <w:tcW w:w="1026" w:type="dxa"/>
          </w:tcPr>
          <w:p w14:paraId="0B907C0A" w14:textId="77777777" w:rsidR="00903F3C" w:rsidRPr="009202F8" w:rsidRDefault="00903F3C" w:rsidP="00903F3C">
            <w:pPr>
              <w:tabs>
                <w:tab w:val="decimal" w:pos="281"/>
              </w:tabs>
              <w:ind w:right="-72"/>
              <w:jc w:val="right"/>
              <w:rPr>
                <w:rFonts w:ascii="Arial" w:hAnsi="Arial" w:cs="Arial"/>
                <w:snapToGrid w:val="0"/>
                <w:color w:val="000000"/>
                <w:sz w:val="14"/>
                <w:szCs w:val="14"/>
                <w:cs/>
                <w:lang w:eastAsia="th-TH"/>
              </w:rPr>
            </w:pPr>
          </w:p>
        </w:tc>
        <w:tc>
          <w:tcPr>
            <w:tcW w:w="1134" w:type="dxa"/>
            <w:shd w:val="clear" w:color="auto" w:fill="FAFAFA"/>
          </w:tcPr>
          <w:p w14:paraId="40F350A4" w14:textId="77777777" w:rsidR="00903F3C" w:rsidRPr="009202F8" w:rsidRDefault="00903F3C" w:rsidP="00903F3C">
            <w:pPr>
              <w:ind w:right="-72"/>
              <w:jc w:val="right"/>
              <w:rPr>
                <w:rFonts w:ascii="Arial" w:hAnsi="Arial" w:cs="Arial"/>
                <w:b/>
                <w:bCs/>
                <w:snapToGrid w:val="0"/>
                <w:color w:val="000000"/>
                <w:sz w:val="14"/>
                <w:szCs w:val="14"/>
                <w:cs/>
                <w:lang w:eastAsia="th-TH"/>
              </w:rPr>
            </w:pPr>
          </w:p>
        </w:tc>
        <w:tc>
          <w:tcPr>
            <w:tcW w:w="1129" w:type="dxa"/>
          </w:tcPr>
          <w:p w14:paraId="51698895" w14:textId="77777777" w:rsidR="00903F3C" w:rsidRPr="009202F8" w:rsidRDefault="00903F3C" w:rsidP="00903F3C">
            <w:pPr>
              <w:ind w:right="-72"/>
              <w:jc w:val="right"/>
              <w:rPr>
                <w:rFonts w:ascii="Arial" w:hAnsi="Arial" w:cs="Arial"/>
                <w:b/>
                <w:bCs/>
                <w:snapToGrid w:val="0"/>
                <w:color w:val="000000"/>
                <w:sz w:val="14"/>
                <w:szCs w:val="14"/>
                <w:cs/>
                <w:lang w:eastAsia="th-TH"/>
              </w:rPr>
            </w:pPr>
          </w:p>
        </w:tc>
      </w:tr>
      <w:tr w:rsidR="00903F3C" w:rsidRPr="009202F8" w14:paraId="7F455FA9" w14:textId="77777777" w:rsidTr="00900EEC">
        <w:tc>
          <w:tcPr>
            <w:tcW w:w="2664" w:type="dxa"/>
          </w:tcPr>
          <w:p w14:paraId="7C10A697" w14:textId="77777777" w:rsidR="00903F3C" w:rsidRPr="009202F8" w:rsidRDefault="00903F3C" w:rsidP="00903F3C">
            <w:pPr>
              <w:ind w:left="-104"/>
              <w:rPr>
                <w:rFonts w:ascii="Arial" w:hAnsi="Arial" w:cs="Arial"/>
                <w:b/>
                <w:bCs/>
                <w:color w:val="000000"/>
                <w:sz w:val="14"/>
                <w:szCs w:val="14"/>
                <w:lang w:val="en-US"/>
              </w:rPr>
            </w:pPr>
          </w:p>
        </w:tc>
        <w:tc>
          <w:tcPr>
            <w:tcW w:w="1334" w:type="dxa"/>
          </w:tcPr>
          <w:p w14:paraId="25D3F4E7" w14:textId="77777777" w:rsidR="00903F3C" w:rsidRPr="009202F8" w:rsidRDefault="00903F3C" w:rsidP="00903F3C">
            <w:pPr>
              <w:ind w:right="-72"/>
              <w:jc w:val="center"/>
              <w:rPr>
                <w:rFonts w:ascii="Arial" w:hAnsi="Arial" w:cs="Arial"/>
                <w:snapToGrid w:val="0"/>
                <w:color w:val="000000"/>
                <w:sz w:val="14"/>
                <w:szCs w:val="14"/>
                <w:cs/>
                <w:lang w:eastAsia="th-TH"/>
              </w:rPr>
            </w:pPr>
          </w:p>
        </w:tc>
        <w:tc>
          <w:tcPr>
            <w:tcW w:w="1097" w:type="dxa"/>
          </w:tcPr>
          <w:p w14:paraId="4F671A1C" w14:textId="77777777" w:rsidR="00903F3C" w:rsidRPr="009202F8" w:rsidRDefault="00903F3C" w:rsidP="00903F3C">
            <w:pPr>
              <w:ind w:right="-72"/>
              <w:jc w:val="center"/>
              <w:rPr>
                <w:rFonts w:ascii="Arial" w:hAnsi="Arial" w:cs="Arial"/>
                <w:b/>
                <w:bCs/>
                <w:snapToGrid w:val="0"/>
                <w:color w:val="000000"/>
                <w:sz w:val="14"/>
                <w:szCs w:val="14"/>
                <w:cs/>
                <w:lang w:eastAsia="th-TH"/>
              </w:rPr>
            </w:pPr>
          </w:p>
        </w:tc>
        <w:tc>
          <w:tcPr>
            <w:tcW w:w="1079" w:type="dxa"/>
            <w:shd w:val="clear" w:color="auto" w:fill="FAFAFA"/>
          </w:tcPr>
          <w:p w14:paraId="416175FE" w14:textId="77777777" w:rsidR="00903F3C" w:rsidRPr="009202F8" w:rsidRDefault="00903F3C" w:rsidP="00903F3C">
            <w:pPr>
              <w:ind w:right="-72"/>
              <w:jc w:val="right"/>
              <w:rPr>
                <w:rFonts w:ascii="Arial" w:hAnsi="Arial" w:cs="Arial"/>
                <w:b/>
                <w:bCs/>
                <w:snapToGrid w:val="0"/>
                <w:color w:val="000000"/>
                <w:sz w:val="14"/>
                <w:szCs w:val="14"/>
                <w:cs/>
                <w:lang w:eastAsia="th-TH"/>
              </w:rPr>
            </w:pPr>
          </w:p>
        </w:tc>
        <w:tc>
          <w:tcPr>
            <w:tcW w:w="1026" w:type="dxa"/>
          </w:tcPr>
          <w:p w14:paraId="52F87899" w14:textId="77777777" w:rsidR="00903F3C" w:rsidRPr="009202F8" w:rsidRDefault="00903F3C" w:rsidP="00903F3C">
            <w:pPr>
              <w:tabs>
                <w:tab w:val="decimal" w:pos="281"/>
              </w:tabs>
              <w:ind w:right="-72"/>
              <w:jc w:val="right"/>
              <w:rPr>
                <w:rFonts w:ascii="Arial" w:hAnsi="Arial" w:cs="Arial"/>
                <w:snapToGrid w:val="0"/>
                <w:color w:val="000000"/>
                <w:sz w:val="14"/>
                <w:szCs w:val="14"/>
                <w:cs/>
                <w:lang w:eastAsia="th-TH"/>
              </w:rPr>
            </w:pPr>
          </w:p>
        </w:tc>
        <w:tc>
          <w:tcPr>
            <w:tcW w:w="1134" w:type="dxa"/>
            <w:shd w:val="clear" w:color="auto" w:fill="FAFAFA"/>
          </w:tcPr>
          <w:p w14:paraId="213771EE" w14:textId="77777777" w:rsidR="00903F3C" w:rsidRPr="009202F8" w:rsidRDefault="00903F3C" w:rsidP="00903F3C">
            <w:pPr>
              <w:ind w:right="-72"/>
              <w:jc w:val="right"/>
              <w:rPr>
                <w:rFonts w:ascii="Arial" w:hAnsi="Arial" w:cs="Arial"/>
                <w:b/>
                <w:bCs/>
                <w:snapToGrid w:val="0"/>
                <w:color w:val="000000"/>
                <w:sz w:val="14"/>
                <w:szCs w:val="14"/>
                <w:cs/>
                <w:lang w:eastAsia="th-TH"/>
              </w:rPr>
            </w:pPr>
          </w:p>
        </w:tc>
        <w:tc>
          <w:tcPr>
            <w:tcW w:w="1129" w:type="dxa"/>
          </w:tcPr>
          <w:p w14:paraId="671A83F6" w14:textId="77777777" w:rsidR="00903F3C" w:rsidRPr="009202F8" w:rsidRDefault="00903F3C" w:rsidP="00903F3C">
            <w:pPr>
              <w:ind w:right="-72"/>
              <w:jc w:val="right"/>
              <w:rPr>
                <w:rFonts w:ascii="Arial" w:hAnsi="Arial" w:cs="Arial"/>
                <w:b/>
                <w:bCs/>
                <w:snapToGrid w:val="0"/>
                <w:color w:val="000000"/>
                <w:sz w:val="14"/>
                <w:szCs w:val="14"/>
                <w:cs/>
                <w:lang w:eastAsia="th-TH"/>
              </w:rPr>
            </w:pPr>
          </w:p>
        </w:tc>
      </w:tr>
      <w:tr w:rsidR="00903F3C" w:rsidRPr="009202F8" w14:paraId="35AC92CE" w14:textId="77777777" w:rsidTr="00900EEC">
        <w:tc>
          <w:tcPr>
            <w:tcW w:w="2664" w:type="dxa"/>
          </w:tcPr>
          <w:p w14:paraId="2373DACB" w14:textId="1639727A" w:rsidR="00903F3C" w:rsidRPr="009202F8" w:rsidRDefault="00903F3C" w:rsidP="00903F3C">
            <w:pPr>
              <w:ind w:left="-104"/>
              <w:rPr>
                <w:rFonts w:ascii="Arial" w:hAnsi="Arial" w:cs="Arial"/>
                <w:color w:val="000000"/>
                <w:sz w:val="14"/>
                <w:szCs w:val="14"/>
                <w:lang w:val="en-US"/>
              </w:rPr>
            </w:pPr>
            <w:bookmarkStart w:id="86" w:name="_Hlk71197971"/>
            <w:r w:rsidRPr="009202F8">
              <w:rPr>
                <w:rFonts w:ascii="Arial" w:hAnsi="Arial" w:cs="Arial"/>
                <w:color w:val="000000"/>
                <w:sz w:val="14"/>
                <w:szCs w:val="14"/>
                <w:lang w:val="en-US"/>
              </w:rPr>
              <w:t>CIMB Thai Auto Company Limited</w:t>
            </w:r>
          </w:p>
        </w:tc>
        <w:tc>
          <w:tcPr>
            <w:tcW w:w="1334" w:type="dxa"/>
          </w:tcPr>
          <w:p w14:paraId="2E9D7617" w14:textId="77777777" w:rsidR="00903F3C" w:rsidRPr="009202F8" w:rsidRDefault="00903F3C" w:rsidP="00903F3C">
            <w:pPr>
              <w:ind w:right="-72"/>
              <w:jc w:val="center"/>
              <w:rPr>
                <w:rFonts w:ascii="Arial" w:hAnsi="Arial" w:cs="Arial"/>
                <w:snapToGrid w:val="0"/>
                <w:color w:val="000000"/>
                <w:sz w:val="14"/>
                <w:szCs w:val="14"/>
                <w:lang w:val="en-US" w:eastAsia="th-TH"/>
              </w:rPr>
            </w:pPr>
            <w:r w:rsidRPr="009202F8">
              <w:rPr>
                <w:rFonts w:ascii="Arial" w:hAnsi="Arial" w:cs="Arial"/>
                <w:snapToGrid w:val="0"/>
                <w:color w:val="000000"/>
                <w:sz w:val="14"/>
                <w:szCs w:val="14"/>
                <w:lang w:val="en-GB" w:eastAsia="th-TH"/>
              </w:rPr>
              <w:t>Leasing</w:t>
            </w:r>
            <w:r w:rsidRPr="009202F8">
              <w:rPr>
                <w:rFonts w:ascii="Arial" w:hAnsi="Arial"/>
                <w:snapToGrid w:val="0"/>
                <w:color w:val="000000"/>
                <w:sz w:val="14"/>
                <w:szCs w:val="14"/>
                <w:cs/>
                <w:lang w:val="en-GB" w:eastAsia="th-TH"/>
              </w:rPr>
              <w:t>/</w:t>
            </w:r>
            <w:r w:rsidRPr="009202F8">
              <w:rPr>
                <w:rFonts w:ascii="Arial" w:hAnsi="Arial" w:cs="Arial"/>
                <w:snapToGrid w:val="0"/>
                <w:color w:val="000000"/>
                <w:sz w:val="14"/>
                <w:szCs w:val="14"/>
                <w:lang w:val="en-GB" w:eastAsia="th-TH"/>
              </w:rPr>
              <w:t>hire</w:t>
            </w:r>
            <w:r w:rsidRPr="009202F8">
              <w:rPr>
                <w:rFonts w:ascii="Arial" w:hAnsi="Arial"/>
                <w:snapToGrid w:val="0"/>
                <w:color w:val="000000"/>
                <w:sz w:val="14"/>
                <w:szCs w:val="14"/>
                <w:cs/>
                <w:lang w:val="en-GB" w:eastAsia="th-TH"/>
              </w:rPr>
              <w:t xml:space="preserve">- </w:t>
            </w:r>
          </w:p>
        </w:tc>
        <w:tc>
          <w:tcPr>
            <w:tcW w:w="1097" w:type="dxa"/>
          </w:tcPr>
          <w:p w14:paraId="69C809C0" w14:textId="77777777" w:rsidR="00903F3C" w:rsidRPr="009202F8" w:rsidRDefault="00903F3C" w:rsidP="00903F3C">
            <w:pPr>
              <w:ind w:right="-72"/>
              <w:jc w:val="center"/>
              <w:rPr>
                <w:rFonts w:ascii="Arial" w:hAnsi="Arial" w:cs="Arial"/>
                <w:snapToGrid w:val="0"/>
                <w:color w:val="000000"/>
                <w:sz w:val="14"/>
                <w:szCs w:val="14"/>
                <w:cs/>
                <w:lang w:val="en-GB" w:eastAsia="th-TH"/>
              </w:rPr>
            </w:pPr>
          </w:p>
        </w:tc>
        <w:tc>
          <w:tcPr>
            <w:tcW w:w="1079" w:type="dxa"/>
            <w:shd w:val="clear" w:color="auto" w:fill="FAFAFA"/>
          </w:tcPr>
          <w:p w14:paraId="3A2AE9D6" w14:textId="77777777" w:rsidR="00903F3C" w:rsidRPr="009202F8" w:rsidRDefault="00903F3C" w:rsidP="00903F3C">
            <w:pPr>
              <w:tabs>
                <w:tab w:val="decimal" w:pos="281"/>
              </w:tabs>
              <w:ind w:right="-72"/>
              <w:jc w:val="right"/>
              <w:rPr>
                <w:rFonts w:ascii="Arial" w:hAnsi="Arial" w:cs="Arial"/>
                <w:snapToGrid w:val="0"/>
                <w:color w:val="000000"/>
                <w:sz w:val="14"/>
                <w:szCs w:val="14"/>
                <w:cs/>
                <w:lang w:val="en-GB" w:eastAsia="th-TH"/>
              </w:rPr>
            </w:pPr>
          </w:p>
        </w:tc>
        <w:tc>
          <w:tcPr>
            <w:tcW w:w="1026" w:type="dxa"/>
          </w:tcPr>
          <w:p w14:paraId="1B597D7A" w14:textId="77777777" w:rsidR="00903F3C" w:rsidRPr="009202F8" w:rsidRDefault="00903F3C" w:rsidP="00903F3C">
            <w:pPr>
              <w:tabs>
                <w:tab w:val="decimal" w:pos="281"/>
              </w:tabs>
              <w:ind w:right="-72"/>
              <w:jc w:val="right"/>
              <w:rPr>
                <w:rFonts w:ascii="Arial" w:hAnsi="Arial" w:cs="Arial"/>
                <w:snapToGrid w:val="0"/>
                <w:color w:val="000000"/>
                <w:sz w:val="14"/>
                <w:szCs w:val="14"/>
                <w:cs/>
                <w:lang w:val="en-GB" w:eastAsia="th-TH"/>
              </w:rPr>
            </w:pPr>
          </w:p>
        </w:tc>
        <w:tc>
          <w:tcPr>
            <w:tcW w:w="1134" w:type="dxa"/>
            <w:shd w:val="clear" w:color="auto" w:fill="FAFAFA"/>
          </w:tcPr>
          <w:p w14:paraId="532F76C7" w14:textId="77777777" w:rsidR="00903F3C" w:rsidRPr="009202F8" w:rsidRDefault="00903F3C" w:rsidP="00903F3C">
            <w:pPr>
              <w:ind w:right="-72"/>
              <w:jc w:val="right"/>
              <w:rPr>
                <w:rFonts w:ascii="Arial" w:hAnsi="Arial" w:cs="Arial"/>
                <w:snapToGrid w:val="0"/>
                <w:color w:val="000000"/>
                <w:sz w:val="14"/>
                <w:szCs w:val="14"/>
                <w:cs/>
                <w:lang w:val="en-US" w:eastAsia="th-TH"/>
              </w:rPr>
            </w:pPr>
          </w:p>
        </w:tc>
        <w:tc>
          <w:tcPr>
            <w:tcW w:w="1129" w:type="dxa"/>
          </w:tcPr>
          <w:p w14:paraId="5EEC98BE" w14:textId="77777777" w:rsidR="00903F3C" w:rsidRPr="009202F8" w:rsidRDefault="00903F3C" w:rsidP="00903F3C">
            <w:pPr>
              <w:ind w:right="-72"/>
              <w:jc w:val="right"/>
              <w:rPr>
                <w:rFonts w:ascii="Arial" w:hAnsi="Arial" w:cs="Arial"/>
                <w:snapToGrid w:val="0"/>
                <w:color w:val="000000"/>
                <w:sz w:val="14"/>
                <w:szCs w:val="14"/>
                <w:cs/>
                <w:lang w:val="en-US" w:eastAsia="th-TH"/>
              </w:rPr>
            </w:pPr>
          </w:p>
        </w:tc>
      </w:tr>
      <w:tr w:rsidR="00903F3C" w:rsidRPr="009202F8" w14:paraId="724666B8" w14:textId="77777777" w:rsidTr="00900EEC">
        <w:tc>
          <w:tcPr>
            <w:tcW w:w="2664" w:type="dxa"/>
          </w:tcPr>
          <w:p w14:paraId="3888C440" w14:textId="77777777" w:rsidR="00903F3C" w:rsidRPr="009202F8" w:rsidRDefault="00903F3C" w:rsidP="00903F3C">
            <w:pPr>
              <w:ind w:left="-104"/>
              <w:rPr>
                <w:rFonts w:ascii="Arial" w:hAnsi="Arial" w:cs="Arial"/>
                <w:color w:val="000000"/>
                <w:spacing w:val="-4"/>
                <w:sz w:val="14"/>
                <w:szCs w:val="14"/>
                <w:lang w:val="en-US"/>
              </w:rPr>
            </w:pPr>
          </w:p>
        </w:tc>
        <w:tc>
          <w:tcPr>
            <w:tcW w:w="1334" w:type="dxa"/>
          </w:tcPr>
          <w:p w14:paraId="71DD95CD" w14:textId="77777777" w:rsidR="00903F3C" w:rsidRPr="009202F8" w:rsidRDefault="00903F3C" w:rsidP="00903F3C">
            <w:pPr>
              <w:ind w:right="-72"/>
              <w:jc w:val="center"/>
              <w:rPr>
                <w:rFonts w:ascii="Arial" w:hAnsi="Arial" w:cs="Arial"/>
                <w:snapToGrid w:val="0"/>
                <w:color w:val="000000"/>
                <w:sz w:val="14"/>
                <w:szCs w:val="14"/>
                <w:lang w:val="en-GB" w:eastAsia="th-TH"/>
              </w:rPr>
            </w:pPr>
            <w:r w:rsidRPr="009202F8">
              <w:rPr>
                <w:rFonts w:ascii="Arial" w:hAnsi="Arial" w:cs="Arial"/>
                <w:snapToGrid w:val="0"/>
                <w:color w:val="000000"/>
                <w:sz w:val="14"/>
                <w:szCs w:val="14"/>
                <w:lang w:val="en-GB" w:eastAsia="th-TH"/>
              </w:rPr>
              <w:t xml:space="preserve">Purchase of </w:t>
            </w:r>
          </w:p>
        </w:tc>
        <w:tc>
          <w:tcPr>
            <w:tcW w:w="1097" w:type="dxa"/>
          </w:tcPr>
          <w:p w14:paraId="5CC8CF69" w14:textId="77777777" w:rsidR="00903F3C" w:rsidRPr="009202F8" w:rsidRDefault="00903F3C" w:rsidP="00903F3C">
            <w:pPr>
              <w:ind w:right="-72"/>
              <w:jc w:val="center"/>
              <w:rPr>
                <w:rFonts w:ascii="Arial" w:hAnsi="Arial" w:cs="Arial"/>
                <w:snapToGrid w:val="0"/>
                <w:color w:val="000000"/>
                <w:sz w:val="14"/>
                <w:szCs w:val="14"/>
                <w:cs/>
                <w:lang w:val="en-GB" w:eastAsia="th-TH"/>
              </w:rPr>
            </w:pPr>
          </w:p>
        </w:tc>
        <w:tc>
          <w:tcPr>
            <w:tcW w:w="1079" w:type="dxa"/>
            <w:shd w:val="clear" w:color="auto" w:fill="FAFAFA"/>
          </w:tcPr>
          <w:p w14:paraId="1EC9C564" w14:textId="77777777" w:rsidR="00903F3C" w:rsidRPr="009202F8" w:rsidRDefault="00903F3C" w:rsidP="00903F3C">
            <w:pPr>
              <w:tabs>
                <w:tab w:val="decimal" w:pos="281"/>
              </w:tabs>
              <w:ind w:right="-72"/>
              <w:contextualSpacing/>
              <w:jc w:val="right"/>
              <w:rPr>
                <w:rFonts w:ascii="Arial" w:hAnsi="Arial" w:cs="Arial"/>
                <w:snapToGrid w:val="0"/>
                <w:color w:val="000000"/>
                <w:sz w:val="14"/>
                <w:szCs w:val="14"/>
                <w:cs/>
                <w:lang w:eastAsia="th-TH"/>
              </w:rPr>
            </w:pPr>
          </w:p>
        </w:tc>
        <w:tc>
          <w:tcPr>
            <w:tcW w:w="1026" w:type="dxa"/>
          </w:tcPr>
          <w:p w14:paraId="3DA6436D" w14:textId="77777777" w:rsidR="00903F3C" w:rsidRPr="009202F8" w:rsidRDefault="00903F3C" w:rsidP="00903F3C">
            <w:pPr>
              <w:tabs>
                <w:tab w:val="decimal" w:pos="281"/>
              </w:tabs>
              <w:ind w:right="-72"/>
              <w:contextualSpacing/>
              <w:jc w:val="right"/>
              <w:rPr>
                <w:rFonts w:ascii="Arial" w:hAnsi="Arial" w:cs="Arial"/>
                <w:snapToGrid w:val="0"/>
                <w:color w:val="000000"/>
                <w:sz w:val="14"/>
                <w:szCs w:val="14"/>
                <w:cs/>
                <w:lang w:eastAsia="th-TH"/>
              </w:rPr>
            </w:pPr>
          </w:p>
        </w:tc>
        <w:tc>
          <w:tcPr>
            <w:tcW w:w="1134" w:type="dxa"/>
            <w:shd w:val="clear" w:color="auto" w:fill="FAFAFA"/>
          </w:tcPr>
          <w:p w14:paraId="2E758BFC" w14:textId="77777777" w:rsidR="00903F3C" w:rsidRPr="009202F8" w:rsidRDefault="00903F3C" w:rsidP="00903F3C">
            <w:pPr>
              <w:ind w:right="-72"/>
              <w:contextualSpacing/>
              <w:jc w:val="right"/>
              <w:rPr>
                <w:rFonts w:ascii="Arial" w:hAnsi="Arial" w:cs="Arial"/>
                <w:snapToGrid w:val="0"/>
                <w:color w:val="000000"/>
                <w:sz w:val="14"/>
                <w:szCs w:val="14"/>
                <w:cs/>
                <w:lang w:eastAsia="th-TH"/>
              </w:rPr>
            </w:pPr>
          </w:p>
        </w:tc>
        <w:tc>
          <w:tcPr>
            <w:tcW w:w="1129" w:type="dxa"/>
          </w:tcPr>
          <w:p w14:paraId="6E87FEC9" w14:textId="77777777" w:rsidR="00903F3C" w:rsidRPr="009202F8" w:rsidRDefault="00903F3C" w:rsidP="00903F3C">
            <w:pPr>
              <w:ind w:right="-72"/>
              <w:contextualSpacing/>
              <w:jc w:val="right"/>
              <w:rPr>
                <w:rFonts w:ascii="Arial" w:hAnsi="Arial" w:cs="Arial"/>
                <w:snapToGrid w:val="0"/>
                <w:color w:val="000000"/>
                <w:sz w:val="14"/>
                <w:szCs w:val="14"/>
                <w:cs/>
                <w:lang w:eastAsia="th-TH"/>
              </w:rPr>
            </w:pPr>
          </w:p>
        </w:tc>
      </w:tr>
      <w:bookmarkEnd w:id="86"/>
      <w:tr w:rsidR="003012AD" w:rsidRPr="009202F8" w14:paraId="76EFE674" w14:textId="77777777" w:rsidTr="00900EEC">
        <w:tc>
          <w:tcPr>
            <w:tcW w:w="2664" w:type="dxa"/>
          </w:tcPr>
          <w:p w14:paraId="11DF8ADF" w14:textId="77777777" w:rsidR="003012AD" w:rsidRPr="009202F8" w:rsidRDefault="003012AD" w:rsidP="003012AD">
            <w:pPr>
              <w:ind w:left="-104"/>
              <w:rPr>
                <w:rFonts w:ascii="Arial" w:hAnsi="Arial" w:cs="Arial"/>
                <w:color w:val="000000"/>
                <w:sz w:val="14"/>
                <w:szCs w:val="14"/>
                <w:lang w:val="en-GB"/>
              </w:rPr>
            </w:pPr>
            <w:r w:rsidRPr="009202F8">
              <w:rPr>
                <w:rFonts w:ascii="Arial" w:hAnsi="Arial"/>
                <w:color w:val="000000"/>
                <w:sz w:val="14"/>
                <w:szCs w:val="14"/>
                <w:cs/>
                <w:lang w:val="en-GB"/>
              </w:rPr>
              <w:t xml:space="preserve">   </w:t>
            </w:r>
          </w:p>
        </w:tc>
        <w:tc>
          <w:tcPr>
            <w:tcW w:w="1334" w:type="dxa"/>
          </w:tcPr>
          <w:p w14:paraId="47DF4163" w14:textId="77777777" w:rsidR="003012AD" w:rsidRPr="009202F8" w:rsidRDefault="003012AD" w:rsidP="003012AD">
            <w:pPr>
              <w:ind w:right="-72"/>
              <w:jc w:val="center"/>
              <w:rPr>
                <w:rFonts w:ascii="Arial" w:hAnsi="Arial" w:cs="Arial"/>
                <w:snapToGrid w:val="0"/>
                <w:color w:val="000000"/>
                <w:sz w:val="14"/>
                <w:szCs w:val="14"/>
                <w:lang w:val="en-GB" w:eastAsia="th-TH"/>
              </w:rPr>
            </w:pPr>
            <w:r w:rsidRPr="009202F8">
              <w:rPr>
                <w:rFonts w:ascii="Arial" w:hAnsi="Arial" w:cs="Arial"/>
                <w:snapToGrid w:val="0"/>
                <w:color w:val="000000"/>
                <w:sz w:val="14"/>
                <w:szCs w:val="14"/>
                <w:lang w:val="en-GB" w:eastAsia="th-TH"/>
              </w:rPr>
              <w:t>automobile</w:t>
            </w:r>
          </w:p>
        </w:tc>
        <w:tc>
          <w:tcPr>
            <w:tcW w:w="1097" w:type="dxa"/>
          </w:tcPr>
          <w:p w14:paraId="5ADC4B87" w14:textId="77777777" w:rsidR="003012AD" w:rsidRPr="009202F8" w:rsidRDefault="003012AD" w:rsidP="003012AD">
            <w:pPr>
              <w:ind w:right="-72"/>
              <w:jc w:val="center"/>
              <w:rPr>
                <w:rFonts w:ascii="Arial" w:hAnsi="Arial" w:cs="Arial"/>
                <w:snapToGrid w:val="0"/>
                <w:color w:val="000000"/>
                <w:sz w:val="14"/>
                <w:szCs w:val="14"/>
                <w:cs/>
                <w:lang w:val="en-GB" w:eastAsia="th-TH"/>
              </w:rPr>
            </w:pPr>
            <w:r w:rsidRPr="009202F8">
              <w:rPr>
                <w:rFonts w:ascii="Arial" w:hAnsi="Arial" w:cs="Arial"/>
                <w:snapToGrid w:val="0"/>
                <w:color w:val="000000"/>
                <w:sz w:val="14"/>
                <w:szCs w:val="14"/>
                <w:lang w:val="en-GB" w:eastAsia="th-TH"/>
              </w:rPr>
              <w:t>Common stock</w:t>
            </w:r>
          </w:p>
        </w:tc>
        <w:tc>
          <w:tcPr>
            <w:tcW w:w="1079" w:type="dxa"/>
            <w:shd w:val="clear" w:color="auto" w:fill="FAFAFA"/>
            <w:vAlign w:val="bottom"/>
          </w:tcPr>
          <w:p w14:paraId="504A6EB5" w14:textId="4EFB5F23" w:rsidR="003012AD" w:rsidRPr="009202F8" w:rsidRDefault="003012AD" w:rsidP="003012AD">
            <w:pPr>
              <w:tabs>
                <w:tab w:val="decimal" w:pos="281"/>
              </w:tabs>
              <w:ind w:right="-72"/>
              <w:contextualSpacing/>
              <w:jc w:val="right"/>
              <w:rPr>
                <w:rFonts w:ascii="Arial" w:hAnsi="Arial" w:cs="Arial"/>
                <w:snapToGrid w:val="0"/>
                <w:color w:val="000000"/>
                <w:sz w:val="14"/>
                <w:szCs w:val="14"/>
                <w:cs/>
                <w:lang w:eastAsia="th-TH"/>
              </w:rPr>
            </w:pPr>
            <w:r w:rsidRPr="009202F8">
              <w:rPr>
                <w:rFonts w:ascii="Arial" w:hAnsi="Arial" w:cs="Arial"/>
                <w:snapToGrid w:val="0"/>
                <w:color w:val="000000"/>
                <w:sz w:val="14"/>
                <w:szCs w:val="14"/>
                <w:lang w:val="en-GB" w:eastAsia="th-TH"/>
              </w:rPr>
              <w:t>99</w:t>
            </w:r>
            <w:r w:rsidRPr="009202F8">
              <w:rPr>
                <w:rFonts w:ascii="Arial" w:hAnsi="Arial"/>
                <w:snapToGrid w:val="0"/>
                <w:color w:val="000000"/>
                <w:sz w:val="14"/>
                <w:szCs w:val="14"/>
                <w:cs/>
                <w:lang w:val="en-GB" w:eastAsia="th-TH"/>
              </w:rPr>
              <w:t>.</w:t>
            </w:r>
            <w:r w:rsidRPr="009202F8">
              <w:rPr>
                <w:rFonts w:ascii="Arial" w:hAnsi="Arial" w:cs="Arial"/>
                <w:snapToGrid w:val="0"/>
                <w:color w:val="000000"/>
                <w:sz w:val="14"/>
                <w:szCs w:val="14"/>
                <w:lang w:val="en-GB" w:eastAsia="th-TH"/>
              </w:rPr>
              <w:t>99</w:t>
            </w:r>
          </w:p>
        </w:tc>
        <w:tc>
          <w:tcPr>
            <w:tcW w:w="1026" w:type="dxa"/>
            <w:vAlign w:val="bottom"/>
          </w:tcPr>
          <w:p w14:paraId="5285E879" w14:textId="7C89DF37" w:rsidR="003012AD" w:rsidRPr="009202F8" w:rsidRDefault="003012AD" w:rsidP="003012AD">
            <w:pPr>
              <w:tabs>
                <w:tab w:val="decimal" w:pos="281"/>
              </w:tabs>
              <w:ind w:right="-72"/>
              <w:contextualSpacing/>
              <w:jc w:val="right"/>
              <w:rPr>
                <w:rFonts w:ascii="Arial" w:hAnsi="Arial" w:cs="Arial"/>
                <w:snapToGrid w:val="0"/>
                <w:color w:val="000000"/>
                <w:sz w:val="14"/>
                <w:szCs w:val="14"/>
                <w:cs/>
                <w:lang w:eastAsia="th-TH"/>
              </w:rPr>
            </w:pPr>
            <w:r w:rsidRPr="009202F8">
              <w:rPr>
                <w:rFonts w:ascii="Arial" w:hAnsi="Arial" w:cs="Arial"/>
                <w:snapToGrid w:val="0"/>
                <w:color w:val="000000"/>
                <w:sz w:val="14"/>
                <w:szCs w:val="14"/>
                <w:lang w:val="en-GB" w:eastAsia="th-TH"/>
              </w:rPr>
              <w:t>99</w:t>
            </w:r>
            <w:r w:rsidRPr="009202F8">
              <w:rPr>
                <w:rFonts w:ascii="Arial" w:hAnsi="Arial"/>
                <w:snapToGrid w:val="0"/>
                <w:color w:val="000000"/>
                <w:sz w:val="14"/>
                <w:szCs w:val="14"/>
                <w:cs/>
                <w:lang w:val="en-GB" w:eastAsia="th-TH"/>
              </w:rPr>
              <w:t>.</w:t>
            </w:r>
            <w:r w:rsidRPr="009202F8">
              <w:rPr>
                <w:rFonts w:ascii="Arial" w:hAnsi="Arial" w:cs="Arial"/>
                <w:snapToGrid w:val="0"/>
                <w:color w:val="000000"/>
                <w:sz w:val="14"/>
                <w:szCs w:val="14"/>
                <w:lang w:val="en-GB" w:eastAsia="th-TH"/>
              </w:rPr>
              <w:t>99</w:t>
            </w:r>
          </w:p>
        </w:tc>
        <w:tc>
          <w:tcPr>
            <w:tcW w:w="1134" w:type="dxa"/>
            <w:shd w:val="clear" w:color="auto" w:fill="FAFAFA"/>
            <w:vAlign w:val="bottom"/>
          </w:tcPr>
          <w:p w14:paraId="7634582C" w14:textId="3480DCF5" w:rsidR="003012AD" w:rsidRPr="009202F8" w:rsidRDefault="003012AD" w:rsidP="003012AD">
            <w:pPr>
              <w:ind w:right="-72"/>
              <w:contextualSpacing/>
              <w:jc w:val="right"/>
              <w:rPr>
                <w:rFonts w:ascii="Arial" w:hAnsi="Arial" w:cs="Arial"/>
                <w:snapToGrid w:val="0"/>
                <w:color w:val="000000"/>
                <w:sz w:val="14"/>
                <w:szCs w:val="14"/>
                <w:cs/>
                <w:lang w:eastAsia="th-TH"/>
              </w:rPr>
            </w:pPr>
            <w:r w:rsidRPr="009202F8">
              <w:rPr>
                <w:rFonts w:ascii="Arial" w:hAnsi="Arial" w:cs="Arial"/>
                <w:color w:val="000000"/>
                <w:sz w:val="14"/>
                <w:szCs w:val="14"/>
                <w:lang w:val="en-GB"/>
              </w:rPr>
              <w:t>2</w:t>
            </w:r>
            <w:r w:rsidRPr="009202F8">
              <w:rPr>
                <w:rFonts w:ascii="Arial" w:hAnsi="Arial" w:cs="Arial"/>
                <w:snapToGrid w:val="0"/>
                <w:color w:val="000000"/>
                <w:sz w:val="14"/>
                <w:szCs w:val="14"/>
                <w:cs/>
                <w:lang w:eastAsia="th-TH"/>
              </w:rPr>
              <w:t>,</w:t>
            </w:r>
            <w:r w:rsidRPr="009202F8">
              <w:rPr>
                <w:rFonts w:ascii="Arial" w:hAnsi="Arial" w:cs="Arial"/>
                <w:color w:val="000000"/>
                <w:sz w:val="14"/>
                <w:szCs w:val="14"/>
                <w:lang w:val="en-GB"/>
              </w:rPr>
              <w:t>328</w:t>
            </w:r>
          </w:p>
        </w:tc>
        <w:tc>
          <w:tcPr>
            <w:tcW w:w="1129" w:type="dxa"/>
            <w:vAlign w:val="bottom"/>
          </w:tcPr>
          <w:p w14:paraId="5127979B" w14:textId="74C90895" w:rsidR="003012AD" w:rsidRPr="009202F8" w:rsidRDefault="003012AD" w:rsidP="003012AD">
            <w:pPr>
              <w:ind w:right="-72"/>
              <w:contextualSpacing/>
              <w:jc w:val="right"/>
              <w:rPr>
                <w:rFonts w:ascii="Arial" w:hAnsi="Arial" w:cs="Arial"/>
                <w:snapToGrid w:val="0"/>
                <w:color w:val="000000"/>
                <w:sz w:val="14"/>
                <w:szCs w:val="14"/>
                <w:cs/>
                <w:lang w:eastAsia="th-TH"/>
              </w:rPr>
            </w:pPr>
            <w:r w:rsidRPr="009202F8">
              <w:rPr>
                <w:rFonts w:ascii="Arial" w:hAnsi="Arial" w:cs="Arial"/>
                <w:color w:val="000000"/>
                <w:sz w:val="14"/>
                <w:szCs w:val="14"/>
                <w:lang w:val="en-GB"/>
              </w:rPr>
              <w:t>2</w:t>
            </w:r>
            <w:r w:rsidRPr="009202F8">
              <w:rPr>
                <w:rFonts w:ascii="Arial" w:hAnsi="Arial" w:cs="Arial"/>
                <w:snapToGrid w:val="0"/>
                <w:color w:val="000000"/>
                <w:sz w:val="14"/>
                <w:szCs w:val="14"/>
                <w:cs/>
                <w:lang w:eastAsia="th-TH"/>
              </w:rPr>
              <w:t>,</w:t>
            </w:r>
            <w:r w:rsidRPr="009202F8">
              <w:rPr>
                <w:rFonts w:ascii="Arial" w:hAnsi="Arial" w:cs="Arial"/>
                <w:color w:val="000000"/>
                <w:sz w:val="14"/>
                <w:szCs w:val="14"/>
                <w:lang w:val="en-GB"/>
              </w:rPr>
              <w:t>328</w:t>
            </w:r>
          </w:p>
        </w:tc>
      </w:tr>
      <w:tr w:rsidR="003012AD" w:rsidRPr="009202F8" w14:paraId="3E9E5C35" w14:textId="77777777" w:rsidTr="00900EEC">
        <w:tc>
          <w:tcPr>
            <w:tcW w:w="2664" w:type="dxa"/>
          </w:tcPr>
          <w:p w14:paraId="6C68E57A" w14:textId="555DAFDE" w:rsidR="003012AD" w:rsidRPr="009202F8" w:rsidRDefault="003012AD" w:rsidP="003012AD">
            <w:pPr>
              <w:ind w:left="-104"/>
              <w:rPr>
                <w:rFonts w:ascii="Arial" w:hAnsi="Arial" w:cs="Arial"/>
                <w:color w:val="000000"/>
                <w:sz w:val="14"/>
                <w:szCs w:val="14"/>
                <w:cs/>
                <w:lang w:val="en-US"/>
              </w:rPr>
            </w:pPr>
            <w:r w:rsidRPr="009202F8">
              <w:rPr>
                <w:rFonts w:ascii="Arial" w:hAnsi="Arial" w:cs="Arial"/>
                <w:color w:val="000000"/>
                <w:sz w:val="14"/>
                <w:szCs w:val="14"/>
                <w:lang w:val="en-US"/>
              </w:rPr>
              <w:t>World</w:t>
            </w:r>
            <w:r w:rsidRPr="009202F8">
              <w:rPr>
                <w:rFonts w:ascii="Arial" w:hAnsi="Arial"/>
                <w:color w:val="000000"/>
                <w:sz w:val="14"/>
                <w:szCs w:val="14"/>
                <w:cs/>
                <w:lang w:val="en-US"/>
              </w:rPr>
              <w:t xml:space="preserve"> </w:t>
            </w:r>
            <w:r w:rsidRPr="009202F8">
              <w:rPr>
                <w:rFonts w:ascii="Arial" w:hAnsi="Arial" w:cs="Arial"/>
                <w:color w:val="000000"/>
                <w:sz w:val="14"/>
                <w:szCs w:val="14"/>
                <w:lang w:val="en-US"/>
              </w:rPr>
              <w:t>Lease</w:t>
            </w:r>
            <w:r w:rsidRPr="009202F8">
              <w:rPr>
                <w:rFonts w:ascii="Arial" w:hAnsi="Arial"/>
                <w:color w:val="000000"/>
                <w:sz w:val="14"/>
                <w:szCs w:val="14"/>
                <w:cs/>
                <w:lang w:val="en-US"/>
              </w:rPr>
              <w:t xml:space="preserve"> </w:t>
            </w:r>
            <w:r w:rsidRPr="009202F8">
              <w:rPr>
                <w:rFonts w:ascii="Arial" w:hAnsi="Arial" w:cs="Arial"/>
                <w:color w:val="000000"/>
                <w:sz w:val="14"/>
                <w:szCs w:val="14"/>
                <w:lang w:val="en-US"/>
              </w:rPr>
              <w:t>Company Limited</w:t>
            </w:r>
          </w:p>
        </w:tc>
        <w:tc>
          <w:tcPr>
            <w:tcW w:w="1334" w:type="dxa"/>
          </w:tcPr>
          <w:p w14:paraId="0F38648C" w14:textId="77777777" w:rsidR="003012AD" w:rsidRPr="009202F8" w:rsidRDefault="003012AD" w:rsidP="003012AD">
            <w:pPr>
              <w:ind w:right="-72"/>
              <w:jc w:val="center"/>
              <w:rPr>
                <w:rFonts w:ascii="Arial" w:hAnsi="Arial" w:cs="Arial"/>
                <w:snapToGrid w:val="0"/>
                <w:color w:val="000000"/>
                <w:sz w:val="14"/>
                <w:szCs w:val="14"/>
                <w:cs/>
                <w:lang w:val="en-GB" w:eastAsia="th-TH"/>
              </w:rPr>
            </w:pPr>
            <w:r w:rsidRPr="009202F8">
              <w:rPr>
                <w:rFonts w:ascii="Arial" w:hAnsi="Arial" w:cs="Arial"/>
                <w:snapToGrid w:val="0"/>
                <w:color w:val="000000"/>
                <w:sz w:val="14"/>
                <w:szCs w:val="14"/>
                <w:lang w:val="en-GB" w:eastAsia="th-TH"/>
              </w:rPr>
              <w:t>Hire</w:t>
            </w:r>
            <w:r w:rsidRPr="009202F8">
              <w:rPr>
                <w:rFonts w:ascii="Arial" w:hAnsi="Arial"/>
                <w:snapToGrid w:val="0"/>
                <w:color w:val="000000"/>
                <w:sz w:val="14"/>
                <w:szCs w:val="14"/>
                <w:cs/>
                <w:lang w:val="en-GB" w:eastAsia="th-TH"/>
              </w:rPr>
              <w:t>-</w:t>
            </w:r>
            <w:r w:rsidRPr="009202F8">
              <w:rPr>
                <w:rFonts w:ascii="Arial" w:hAnsi="Arial" w:cs="Arial"/>
                <w:snapToGrid w:val="0"/>
                <w:color w:val="000000"/>
                <w:sz w:val="14"/>
                <w:szCs w:val="14"/>
                <w:lang w:val="en-GB" w:eastAsia="th-TH"/>
              </w:rPr>
              <w:t>purchase</w:t>
            </w:r>
          </w:p>
        </w:tc>
        <w:tc>
          <w:tcPr>
            <w:tcW w:w="1097" w:type="dxa"/>
          </w:tcPr>
          <w:p w14:paraId="0175FFA4" w14:textId="77777777" w:rsidR="003012AD" w:rsidRPr="009202F8" w:rsidRDefault="003012AD" w:rsidP="003012AD">
            <w:pPr>
              <w:ind w:right="-72"/>
              <w:jc w:val="center"/>
              <w:rPr>
                <w:rFonts w:ascii="Arial" w:hAnsi="Arial" w:cs="Arial"/>
                <w:snapToGrid w:val="0"/>
                <w:color w:val="000000"/>
                <w:sz w:val="14"/>
                <w:szCs w:val="14"/>
                <w:cs/>
                <w:lang w:val="en-GB" w:eastAsia="th-TH"/>
              </w:rPr>
            </w:pPr>
          </w:p>
        </w:tc>
        <w:tc>
          <w:tcPr>
            <w:tcW w:w="1079" w:type="dxa"/>
            <w:shd w:val="clear" w:color="auto" w:fill="FAFAFA"/>
            <w:vAlign w:val="bottom"/>
          </w:tcPr>
          <w:p w14:paraId="26DCF392" w14:textId="77777777" w:rsidR="003012AD" w:rsidRPr="009202F8" w:rsidRDefault="003012AD" w:rsidP="003012AD">
            <w:pPr>
              <w:tabs>
                <w:tab w:val="decimal" w:pos="281"/>
              </w:tabs>
              <w:ind w:right="-72"/>
              <w:jc w:val="right"/>
              <w:rPr>
                <w:rFonts w:ascii="Arial" w:hAnsi="Arial" w:cs="Arial"/>
                <w:snapToGrid w:val="0"/>
                <w:color w:val="000000"/>
                <w:sz w:val="14"/>
                <w:szCs w:val="14"/>
                <w:cs/>
                <w:lang w:val="en-GB" w:eastAsia="th-TH"/>
              </w:rPr>
            </w:pPr>
          </w:p>
        </w:tc>
        <w:tc>
          <w:tcPr>
            <w:tcW w:w="1026" w:type="dxa"/>
            <w:vAlign w:val="bottom"/>
          </w:tcPr>
          <w:p w14:paraId="0578FC57" w14:textId="77777777" w:rsidR="003012AD" w:rsidRPr="009202F8" w:rsidRDefault="003012AD" w:rsidP="003012AD">
            <w:pPr>
              <w:tabs>
                <w:tab w:val="decimal" w:pos="281"/>
              </w:tabs>
              <w:ind w:right="-72"/>
              <w:jc w:val="right"/>
              <w:rPr>
                <w:rFonts w:ascii="Arial" w:hAnsi="Arial" w:cs="Arial"/>
                <w:snapToGrid w:val="0"/>
                <w:color w:val="000000"/>
                <w:sz w:val="14"/>
                <w:szCs w:val="14"/>
                <w:cs/>
                <w:lang w:val="en-GB" w:eastAsia="th-TH"/>
              </w:rPr>
            </w:pPr>
          </w:p>
        </w:tc>
        <w:tc>
          <w:tcPr>
            <w:tcW w:w="1134" w:type="dxa"/>
            <w:shd w:val="clear" w:color="auto" w:fill="FAFAFA"/>
            <w:vAlign w:val="bottom"/>
          </w:tcPr>
          <w:p w14:paraId="0D753B7C" w14:textId="77777777" w:rsidR="003012AD" w:rsidRPr="009202F8" w:rsidRDefault="003012AD" w:rsidP="003012AD">
            <w:pPr>
              <w:ind w:right="-72"/>
              <w:jc w:val="right"/>
              <w:rPr>
                <w:rFonts w:ascii="Arial" w:hAnsi="Arial" w:cs="Arial"/>
                <w:snapToGrid w:val="0"/>
                <w:color w:val="000000"/>
                <w:sz w:val="14"/>
                <w:szCs w:val="14"/>
                <w:cs/>
                <w:lang w:val="en-GB" w:eastAsia="th-TH"/>
              </w:rPr>
            </w:pPr>
          </w:p>
        </w:tc>
        <w:tc>
          <w:tcPr>
            <w:tcW w:w="1129" w:type="dxa"/>
            <w:vAlign w:val="bottom"/>
          </w:tcPr>
          <w:p w14:paraId="6577C3C5" w14:textId="77777777" w:rsidR="003012AD" w:rsidRPr="009202F8" w:rsidRDefault="003012AD" w:rsidP="003012AD">
            <w:pPr>
              <w:ind w:right="-72"/>
              <w:jc w:val="right"/>
              <w:rPr>
                <w:rFonts w:ascii="Arial" w:hAnsi="Arial" w:cs="Arial"/>
                <w:snapToGrid w:val="0"/>
                <w:color w:val="000000"/>
                <w:sz w:val="14"/>
                <w:szCs w:val="14"/>
                <w:cs/>
                <w:lang w:val="en-GB" w:eastAsia="th-TH"/>
              </w:rPr>
            </w:pPr>
          </w:p>
        </w:tc>
      </w:tr>
      <w:tr w:rsidR="003012AD" w:rsidRPr="009202F8" w14:paraId="6D25C25F" w14:textId="77777777" w:rsidTr="00900EEC">
        <w:tc>
          <w:tcPr>
            <w:tcW w:w="2664" w:type="dxa"/>
          </w:tcPr>
          <w:p w14:paraId="5C44342B" w14:textId="77777777" w:rsidR="003012AD" w:rsidRPr="009202F8" w:rsidRDefault="003012AD" w:rsidP="003012AD">
            <w:pPr>
              <w:ind w:left="-104"/>
              <w:rPr>
                <w:rFonts w:ascii="Arial" w:hAnsi="Arial" w:cs="Arial"/>
                <w:color w:val="000000"/>
                <w:sz w:val="14"/>
                <w:szCs w:val="14"/>
                <w:cs/>
                <w:lang w:val="en-US"/>
              </w:rPr>
            </w:pPr>
          </w:p>
        </w:tc>
        <w:tc>
          <w:tcPr>
            <w:tcW w:w="1334" w:type="dxa"/>
          </w:tcPr>
          <w:p w14:paraId="3F924A6F" w14:textId="77777777" w:rsidR="003012AD" w:rsidRPr="009202F8" w:rsidRDefault="003012AD" w:rsidP="003012AD">
            <w:pPr>
              <w:ind w:right="-72"/>
              <w:jc w:val="center"/>
              <w:rPr>
                <w:rFonts w:ascii="Arial" w:hAnsi="Arial" w:cs="Arial"/>
                <w:snapToGrid w:val="0"/>
                <w:color w:val="000000"/>
                <w:sz w:val="14"/>
                <w:szCs w:val="14"/>
                <w:cs/>
                <w:lang w:eastAsia="th-TH"/>
              </w:rPr>
            </w:pPr>
            <w:r w:rsidRPr="009202F8">
              <w:rPr>
                <w:rFonts w:ascii="Arial" w:hAnsi="Arial" w:cs="Arial"/>
                <w:snapToGrid w:val="0"/>
                <w:color w:val="000000"/>
                <w:sz w:val="14"/>
                <w:szCs w:val="14"/>
                <w:lang w:val="en-GB" w:eastAsia="th-TH"/>
              </w:rPr>
              <w:t>and motorcycles</w:t>
            </w:r>
          </w:p>
        </w:tc>
        <w:tc>
          <w:tcPr>
            <w:tcW w:w="1097" w:type="dxa"/>
          </w:tcPr>
          <w:p w14:paraId="6A3E64FB" w14:textId="77777777" w:rsidR="003012AD" w:rsidRPr="009202F8" w:rsidRDefault="003012AD" w:rsidP="003012AD">
            <w:pPr>
              <w:ind w:right="-72"/>
              <w:jc w:val="center"/>
              <w:rPr>
                <w:rFonts w:ascii="Arial" w:hAnsi="Arial" w:cs="Arial"/>
                <w:snapToGrid w:val="0"/>
                <w:color w:val="000000"/>
                <w:sz w:val="14"/>
                <w:szCs w:val="14"/>
                <w:cs/>
                <w:lang w:val="en-GB" w:eastAsia="th-TH"/>
              </w:rPr>
            </w:pPr>
          </w:p>
        </w:tc>
        <w:tc>
          <w:tcPr>
            <w:tcW w:w="1079" w:type="dxa"/>
            <w:shd w:val="clear" w:color="auto" w:fill="FAFAFA"/>
            <w:vAlign w:val="bottom"/>
          </w:tcPr>
          <w:p w14:paraId="76B4D728" w14:textId="77777777" w:rsidR="003012AD" w:rsidRPr="009202F8" w:rsidRDefault="003012AD" w:rsidP="003012AD">
            <w:pPr>
              <w:tabs>
                <w:tab w:val="decimal" w:pos="281"/>
              </w:tabs>
              <w:ind w:right="-72"/>
              <w:jc w:val="right"/>
              <w:rPr>
                <w:rFonts w:ascii="Arial" w:hAnsi="Arial" w:cs="Arial"/>
                <w:snapToGrid w:val="0"/>
                <w:color w:val="000000"/>
                <w:sz w:val="14"/>
                <w:szCs w:val="14"/>
                <w:cs/>
                <w:lang w:val="en-GB" w:eastAsia="th-TH"/>
              </w:rPr>
            </w:pPr>
          </w:p>
        </w:tc>
        <w:tc>
          <w:tcPr>
            <w:tcW w:w="1026" w:type="dxa"/>
            <w:vAlign w:val="bottom"/>
          </w:tcPr>
          <w:p w14:paraId="12AF21E7" w14:textId="77777777" w:rsidR="003012AD" w:rsidRPr="009202F8" w:rsidRDefault="003012AD" w:rsidP="003012AD">
            <w:pPr>
              <w:tabs>
                <w:tab w:val="decimal" w:pos="281"/>
              </w:tabs>
              <w:ind w:right="-72"/>
              <w:jc w:val="right"/>
              <w:rPr>
                <w:rFonts w:ascii="Arial" w:hAnsi="Arial" w:cs="Arial"/>
                <w:snapToGrid w:val="0"/>
                <w:color w:val="000000"/>
                <w:sz w:val="14"/>
                <w:szCs w:val="14"/>
                <w:cs/>
                <w:lang w:val="en-GB" w:eastAsia="th-TH"/>
              </w:rPr>
            </w:pPr>
          </w:p>
        </w:tc>
        <w:tc>
          <w:tcPr>
            <w:tcW w:w="1134" w:type="dxa"/>
            <w:shd w:val="clear" w:color="auto" w:fill="FAFAFA"/>
            <w:vAlign w:val="bottom"/>
          </w:tcPr>
          <w:p w14:paraId="63B464DF" w14:textId="77777777" w:rsidR="003012AD" w:rsidRPr="009202F8" w:rsidRDefault="003012AD" w:rsidP="003012AD">
            <w:pPr>
              <w:ind w:right="-72"/>
              <w:jc w:val="right"/>
              <w:rPr>
                <w:rFonts w:ascii="Arial" w:hAnsi="Arial" w:cs="Arial"/>
                <w:snapToGrid w:val="0"/>
                <w:color w:val="000000"/>
                <w:sz w:val="14"/>
                <w:szCs w:val="14"/>
                <w:cs/>
                <w:lang w:val="en-GB" w:eastAsia="th-TH"/>
              </w:rPr>
            </w:pPr>
          </w:p>
        </w:tc>
        <w:tc>
          <w:tcPr>
            <w:tcW w:w="1129" w:type="dxa"/>
            <w:vAlign w:val="bottom"/>
          </w:tcPr>
          <w:p w14:paraId="1A8EA391" w14:textId="77777777" w:rsidR="003012AD" w:rsidRPr="009202F8" w:rsidRDefault="003012AD" w:rsidP="003012AD">
            <w:pPr>
              <w:ind w:right="-72"/>
              <w:jc w:val="right"/>
              <w:rPr>
                <w:rFonts w:ascii="Arial" w:hAnsi="Arial" w:cs="Arial"/>
                <w:snapToGrid w:val="0"/>
                <w:color w:val="000000"/>
                <w:sz w:val="14"/>
                <w:szCs w:val="14"/>
                <w:cs/>
                <w:lang w:val="en-GB" w:eastAsia="th-TH"/>
              </w:rPr>
            </w:pPr>
          </w:p>
        </w:tc>
      </w:tr>
      <w:tr w:rsidR="003012AD" w:rsidRPr="009202F8" w14:paraId="7B160CB8" w14:textId="77777777" w:rsidTr="00900EEC">
        <w:tc>
          <w:tcPr>
            <w:tcW w:w="2664" w:type="dxa"/>
          </w:tcPr>
          <w:p w14:paraId="1CC81A6E" w14:textId="7D37C05C" w:rsidR="003012AD" w:rsidRPr="009202F8" w:rsidRDefault="003012AD" w:rsidP="003012AD">
            <w:pPr>
              <w:rPr>
                <w:rFonts w:ascii="Arial" w:hAnsi="Arial" w:cs="Arial"/>
                <w:sz w:val="14"/>
                <w:szCs w:val="14"/>
                <w:lang w:val="en-US"/>
              </w:rPr>
            </w:pPr>
          </w:p>
        </w:tc>
        <w:tc>
          <w:tcPr>
            <w:tcW w:w="1334" w:type="dxa"/>
          </w:tcPr>
          <w:p w14:paraId="43AAA1A9" w14:textId="3AB1371C" w:rsidR="003012AD" w:rsidRPr="009202F8" w:rsidRDefault="003012AD" w:rsidP="003012AD">
            <w:pPr>
              <w:ind w:right="-72"/>
              <w:jc w:val="center"/>
              <w:rPr>
                <w:rFonts w:ascii="Arial" w:hAnsi="Arial" w:cs="Arial"/>
                <w:snapToGrid w:val="0"/>
                <w:sz w:val="14"/>
                <w:szCs w:val="14"/>
                <w:lang w:val="en-US" w:eastAsia="th-TH"/>
              </w:rPr>
            </w:pPr>
            <w:r w:rsidRPr="009202F8">
              <w:rPr>
                <w:rFonts w:ascii="Arial" w:hAnsi="Arial" w:cs="Arial"/>
                <w:snapToGrid w:val="0"/>
                <w:sz w:val="14"/>
                <w:szCs w:val="14"/>
                <w:lang w:val="en-GB" w:eastAsia="th-TH"/>
              </w:rPr>
              <w:t>motorcycle trading</w:t>
            </w:r>
          </w:p>
        </w:tc>
        <w:tc>
          <w:tcPr>
            <w:tcW w:w="1097" w:type="dxa"/>
          </w:tcPr>
          <w:p w14:paraId="0408B6FA" w14:textId="6B195785" w:rsidR="003012AD" w:rsidRPr="009202F8" w:rsidRDefault="003012AD" w:rsidP="003012AD">
            <w:pPr>
              <w:ind w:right="-72"/>
              <w:jc w:val="center"/>
              <w:rPr>
                <w:rFonts w:ascii="Arial" w:hAnsi="Arial" w:cs="Arial"/>
                <w:snapToGrid w:val="0"/>
                <w:sz w:val="14"/>
                <w:szCs w:val="14"/>
                <w:cs/>
                <w:lang w:val="en-GB" w:eastAsia="th-TH"/>
              </w:rPr>
            </w:pPr>
            <w:r w:rsidRPr="009202F8">
              <w:rPr>
                <w:rFonts w:ascii="Arial" w:hAnsi="Arial" w:cs="Arial"/>
                <w:snapToGrid w:val="0"/>
                <w:sz w:val="14"/>
                <w:szCs w:val="14"/>
                <w:lang w:val="en-GB" w:eastAsia="th-TH"/>
              </w:rPr>
              <w:t>Common stock</w:t>
            </w:r>
          </w:p>
        </w:tc>
        <w:tc>
          <w:tcPr>
            <w:tcW w:w="1079" w:type="dxa"/>
            <w:shd w:val="clear" w:color="auto" w:fill="FAFAFA"/>
            <w:vAlign w:val="bottom"/>
          </w:tcPr>
          <w:p w14:paraId="5D603B7B" w14:textId="1C7D903E" w:rsidR="003012AD" w:rsidRPr="009202F8" w:rsidRDefault="003012AD" w:rsidP="003012AD">
            <w:pPr>
              <w:tabs>
                <w:tab w:val="decimal" w:pos="281"/>
              </w:tabs>
              <w:ind w:right="-72"/>
              <w:contextualSpacing/>
              <w:jc w:val="right"/>
              <w:rPr>
                <w:rFonts w:ascii="Arial" w:hAnsi="Arial" w:cs="Arial"/>
                <w:snapToGrid w:val="0"/>
                <w:sz w:val="14"/>
                <w:szCs w:val="14"/>
                <w:cs/>
                <w:lang w:eastAsia="th-TH"/>
              </w:rPr>
            </w:pPr>
            <w:r w:rsidRPr="009202F8">
              <w:rPr>
                <w:rFonts w:ascii="Arial" w:hAnsi="Arial" w:cs="Arial"/>
                <w:snapToGrid w:val="0"/>
                <w:sz w:val="14"/>
                <w:szCs w:val="14"/>
                <w:lang w:val="en-GB" w:eastAsia="th-TH"/>
              </w:rPr>
              <w:t>99</w:t>
            </w:r>
            <w:r w:rsidRPr="009202F8">
              <w:rPr>
                <w:rFonts w:ascii="Arial" w:hAnsi="Arial"/>
                <w:snapToGrid w:val="0"/>
                <w:sz w:val="14"/>
                <w:szCs w:val="14"/>
                <w:cs/>
                <w:lang w:val="en-GB" w:eastAsia="th-TH"/>
              </w:rPr>
              <w:t>.</w:t>
            </w:r>
            <w:r w:rsidRPr="009202F8">
              <w:rPr>
                <w:rFonts w:ascii="Arial" w:hAnsi="Arial" w:cs="Arial"/>
                <w:snapToGrid w:val="0"/>
                <w:sz w:val="14"/>
                <w:szCs w:val="14"/>
                <w:lang w:val="en-GB" w:eastAsia="th-TH"/>
              </w:rPr>
              <w:t>99</w:t>
            </w:r>
          </w:p>
        </w:tc>
        <w:tc>
          <w:tcPr>
            <w:tcW w:w="1026" w:type="dxa"/>
            <w:vAlign w:val="bottom"/>
          </w:tcPr>
          <w:p w14:paraId="4FD6D365" w14:textId="1F4D624A" w:rsidR="003012AD" w:rsidRPr="009202F8" w:rsidRDefault="003012AD" w:rsidP="003012AD">
            <w:pPr>
              <w:tabs>
                <w:tab w:val="decimal" w:pos="281"/>
              </w:tabs>
              <w:ind w:right="-72"/>
              <w:contextualSpacing/>
              <w:jc w:val="right"/>
              <w:rPr>
                <w:rFonts w:ascii="Arial" w:hAnsi="Arial" w:cs="Arial"/>
                <w:snapToGrid w:val="0"/>
                <w:sz w:val="14"/>
                <w:szCs w:val="14"/>
                <w:cs/>
                <w:lang w:eastAsia="th-TH"/>
              </w:rPr>
            </w:pPr>
            <w:r w:rsidRPr="009202F8">
              <w:rPr>
                <w:rFonts w:ascii="Arial" w:hAnsi="Arial" w:cs="Arial"/>
                <w:snapToGrid w:val="0"/>
                <w:sz w:val="14"/>
                <w:szCs w:val="14"/>
                <w:lang w:val="en-GB" w:eastAsia="th-TH"/>
              </w:rPr>
              <w:t>99</w:t>
            </w:r>
            <w:r w:rsidRPr="009202F8">
              <w:rPr>
                <w:rFonts w:ascii="Arial" w:hAnsi="Arial"/>
                <w:snapToGrid w:val="0"/>
                <w:sz w:val="14"/>
                <w:szCs w:val="14"/>
                <w:cs/>
                <w:lang w:val="en-GB" w:eastAsia="th-TH"/>
              </w:rPr>
              <w:t>.</w:t>
            </w:r>
            <w:r w:rsidRPr="009202F8">
              <w:rPr>
                <w:rFonts w:ascii="Arial" w:hAnsi="Arial" w:cs="Arial"/>
                <w:snapToGrid w:val="0"/>
                <w:sz w:val="14"/>
                <w:szCs w:val="14"/>
                <w:lang w:val="en-GB" w:eastAsia="th-TH"/>
              </w:rPr>
              <w:t>99</w:t>
            </w:r>
          </w:p>
        </w:tc>
        <w:tc>
          <w:tcPr>
            <w:tcW w:w="1134" w:type="dxa"/>
            <w:tcBorders>
              <w:bottom w:val="single" w:sz="4" w:space="0" w:color="auto"/>
            </w:tcBorders>
            <w:shd w:val="clear" w:color="auto" w:fill="FAFAFA"/>
            <w:vAlign w:val="bottom"/>
          </w:tcPr>
          <w:p w14:paraId="7F78B13D" w14:textId="4EA96BC2" w:rsidR="003012AD" w:rsidRPr="009202F8" w:rsidRDefault="003012AD" w:rsidP="003012AD">
            <w:pPr>
              <w:ind w:right="-72"/>
              <w:contextualSpacing/>
              <w:jc w:val="right"/>
              <w:rPr>
                <w:rFonts w:ascii="Arial" w:hAnsi="Arial" w:cs="Arial"/>
                <w:snapToGrid w:val="0"/>
                <w:sz w:val="14"/>
                <w:szCs w:val="14"/>
                <w:lang w:val="en-US" w:eastAsia="th-TH"/>
              </w:rPr>
            </w:pPr>
            <w:r w:rsidRPr="009202F8">
              <w:rPr>
                <w:rFonts w:ascii="Arial" w:hAnsi="Arial" w:cs="Arial"/>
                <w:snapToGrid w:val="0"/>
                <w:sz w:val="14"/>
                <w:szCs w:val="14"/>
                <w:lang w:val="en-US" w:eastAsia="th-TH"/>
              </w:rPr>
              <w:t>567</w:t>
            </w:r>
          </w:p>
        </w:tc>
        <w:tc>
          <w:tcPr>
            <w:tcW w:w="1129" w:type="dxa"/>
            <w:tcBorders>
              <w:bottom w:val="single" w:sz="4" w:space="0" w:color="auto"/>
            </w:tcBorders>
            <w:vAlign w:val="bottom"/>
          </w:tcPr>
          <w:p w14:paraId="54347269" w14:textId="07C07E18" w:rsidR="003012AD" w:rsidRPr="009202F8" w:rsidRDefault="003012AD" w:rsidP="003012AD">
            <w:pPr>
              <w:ind w:right="-72"/>
              <w:contextualSpacing/>
              <w:jc w:val="right"/>
              <w:rPr>
                <w:rFonts w:ascii="Arial" w:hAnsi="Arial" w:cs="Arial"/>
                <w:snapToGrid w:val="0"/>
                <w:sz w:val="14"/>
                <w:szCs w:val="14"/>
                <w:lang w:val="en-US" w:eastAsia="th-TH"/>
              </w:rPr>
            </w:pPr>
            <w:r w:rsidRPr="009202F8">
              <w:rPr>
                <w:rFonts w:ascii="Arial" w:hAnsi="Arial" w:cs="Arial"/>
                <w:snapToGrid w:val="0"/>
                <w:sz w:val="14"/>
                <w:szCs w:val="14"/>
                <w:lang w:val="en-US" w:eastAsia="th-TH"/>
              </w:rPr>
              <w:t>567</w:t>
            </w:r>
          </w:p>
        </w:tc>
      </w:tr>
      <w:tr w:rsidR="003012AD" w:rsidRPr="009202F8" w14:paraId="71250556" w14:textId="77777777" w:rsidTr="00900EEC">
        <w:tc>
          <w:tcPr>
            <w:tcW w:w="2664" w:type="dxa"/>
          </w:tcPr>
          <w:p w14:paraId="4A90E31D" w14:textId="59288CCC" w:rsidR="003012AD" w:rsidRPr="009202F8" w:rsidRDefault="003012AD" w:rsidP="003012AD">
            <w:pPr>
              <w:ind w:left="-104" w:right="-72"/>
              <w:rPr>
                <w:rFonts w:ascii="Arial" w:hAnsi="Arial" w:cs="Arial"/>
                <w:sz w:val="14"/>
                <w:szCs w:val="14"/>
                <w:cs/>
                <w:lang w:val="en-GB"/>
              </w:rPr>
            </w:pPr>
            <w:r w:rsidRPr="009202F8">
              <w:rPr>
                <w:rFonts w:ascii="Arial" w:hAnsi="Arial"/>
                <w:sz w:val="14"/>
                <w:szCs w:val="14"/>
                <w:cs/>
                <w:lang w:val="en-GB"/>
              </w:rPr>
              <w:t xml:space="preserve">   </w:t>
            </w:r>
          </w:p>
        </w:tc>
        <w:tc>
          <w:tcPr>
            <w:tcW w:w="1334" w:type="dxa"/>
          </w:tcPr>
          <w:p w14:paraId="3365B284" w14:textId="77777777" w:rsidR="003012AD" w:rsidRPr="009202F8" w:rsidRDefault="003012AD" w:rsidP="003012AD">
            <w:pPr>
              <w:ind w:right="-72"/>
              <w:jc w:val="right"/>
              <w:rPr>
                <w:rFonts w:ascii="Arial" w:hAnsi="Arial" w:cs="Arial"/>
                <w:b/>
                <w:bCs/>
                <w:snapToGrid w:val="0"/>
                <w:sz w:val="14"/>
                <w:szCs w:val="14"/>
                <w:lang w:val="en-US" w:eastAsia="th-TH"/>
              </w:rPr>
            </w:pPr>
          </w:p>
        </w:tc>
        <w:tc>
          <w:tcPr>
            <w:tcW w:w="1097" w:type="dxa"/>
          </w:tcPr>
          <w:p w14:paraId="5F7E49C4" w14:textId="77777777" w:rsidR="003012AD" w:rsidRPr="009202F8" w:rsidRDefault="003012AD" w:rsidP="003012AD">
            <w:pPr>
              <w:ind w:right="-72"/>
              <w:jc w:val="right"/>
              <w:rPr>
                <w:rFonts w:ascii="Arial" w:hAnsi="Arial" w:cs="Arial"/>
                <w:b/>
                <w:bCs/>
                <w:snapToGrid w:val="0"/>
                <w:sz w:val="14"/>
                <w:szCs w:val="14"/>
                <w:lang w:val="en-US" w:eastAsia="th-TH"/>
              </w:rPr>
            </w:pPr>
          </w:p>
        </w:tc>
        <w:tc>
          <w:tcPr>
            <w:tcW w:w="1079" w:type="dxa"/>
            <w:shd w:val="clear" w:color="auto" w:fill="FAFAFA"/>
            <w:vAlign w:val="bottom"/>
          </w:tcPr>
          <w:p w14:paraId="0AE0DFEA" w14:textId="77777777" w:rsidR="003012AD" w:rsidRPr="009202F8" w:rsidRDefault="003012AD" w:rsidP="003012AD">
            <w:pPr>
              <w:ind w:right="-72"/>
              <w:jc w:val="right"/>
              <w:rPr>
                <w:rFonts w:ascii="Arial" w:hAnsi="Arial" w:cs="Arial"/>
                <w:snapToGrid w:val="0"/>
                <w:sz w:val="14"/>
                <w:szCs w:val="14"/>
                <w:lang w:val="en-US" w:eastAsia="th-TH"/>
              </w:rPr>
            </w:pPr>
          </w:p>
        </w:tc>
        <w:tc>
          <w:tcPr>
            <w:tcW w:w="1026" w:type="dxa"/>
            <w:vAlign w:val="bottom"/>
          </w:tcPr>
          <w:p w14:paraId="6FFAC336" w14:textId="77777777" w:rsidR="003012AD" w:rsidRPr="009202F8" w:rsidRDefault="003012AD" w:rsidP="003012AD">
            <w:pPr>
              <w:ind w:right="-72"/>
              <w:jc w:val="right"/>
              <w:rPr>
                <w:rFonts w:ascii="Arial" w:hAnsi="Arial" w:cs="Arial"/>
                <w:snapToGrid w:val="0"/>
                <w:sz w:val="14"/>
                <w:szCs w:val="14"/>
                <w:lang w:val="en-US" w:eastAsia="th-TH"/>
              </w:rPr>
            </w:pPr>
          </w:p>
        </w:tc>
        <w:tc>
          <w:tcPr>
            <w:tcW w:w="1134" w:type="dxa"/>
            <w:tcBorders>
              <w:top w:val="single" w:sz="4" w:space="0" w:color="auto"/>
            </w:tcBorders>
            <w:shd w:val="clear" w:color="auto" w:fill="FAFAFA"/>
            <w:vAlign w:val="bottom"/>
          </w:tcPr>
          <w:p w14:paraId="021FD918" w14:textId="77EB4E3A" w:rsidR="003012AD" w:rsidRPr="009202F8" w:rsidRDefault="003012AD" w:rsidP="003012AD">
            <w:pPr>
              <w:ind w:right="-72"/>
              <w:contextualSpacing/>
              <w:jc w:val="right"/>
              <w:rPr>
                <w:rFonts w:ascii="Arial" w:hAnsi="Arial" w:cs="Arial"/>
                <w:snapToGrid w:val="0"/>
                <w:sz w:val="14"/>
                <w:szCs w:val="14"/>
                <w:lang w:val="en-US" w:eastAsia="th-TH"/>
              </w:rPr>
            </w:pPr>
          </w:p>
        </w:tc>
        <w:tc>
          <w:tcPr>
            <w:tcW w:w="1129" w:type="dxa"/>
            <w:tcBorders>
              <w:top w:val="single" w:sz="4" w:space="0" w:color="auto"/>
            </w:tcBorders>
            <w:shd w:val="clear" w:color="auto" w:fill="auto"/>
            <w:vAlign w:val="bottom"/>
          </w:tcPr>
          <w:p w14:paraId="1AD8258B" w14:textId="2FD42063" w:rsidR="003012AD" w:rsidRPr="009202F8" w:rsidRDefault="003012AD" w:rsidP="003012AD">
            <w:pPr>
              <w:ind w:right="-72"/>
              <w:contextualSpacing/>
              <w:jc w:val="right"/>
              <w:rPr>
                <w:rFonts w:ascii="Arial" w:hAnsi="Arial" w:cs="Arial"/>
                <w:snapToGrid w:val="0"/>
                <w:sz w:val="14"/>
                <w:szCs w:val="14"/>
                <w:lang w:val="en-US" w:eastAsia="th-TH"/>
              </w:rPr>
            </w:pPr>
          </w:p>
        </w:tc>
      </w:tr>
      <w:tr w:rsidR="003012AD" w:rsidRPr="009202F8" w14:paraId="11F73914" w14:textId="77777777" w:rsidTr="00900EEC">
        <w:tc>
          <w:tcPr>
            <w:tcW w:w="2664" w:type="dxa"/>
          </w:tcPr>
          <w:p w14:paraId="1CE99997" w14:textId="27354E88" w:rsidR="003012AD" w:rsidRPr="009202F8" w:rsidRDefault="003012AD" w:rsidP="003012AD">
            <w:pPr>
              <w:ind w:left="-104" w:right="-72"/>
              <w:rPr>
                <w:rFonts w:ascii="Arial" w:hAnsi="Arial" w:cs="Arial"/>
                <w:sz w:val="14"/>
                <w:szCs w:val="14"/>
                <w:cs/>
                <w:lang w:val="en-GB"/>
              </w:rPr>
            </w:pPr>
            <w:r w:rsidRPr="009202F8">
              <w:rPr>
                <w:rFonts w:ascii="Arial" w:hAnsi="Arial"/>
                <w:sz w:val="14"/>
                <w:szCs w:val="14"/>
                <w:cs/>
                <w:lang w:val="en-GB"/>
              </w:rPr>
              <w:t xml:space="preserve">   </w:t>
            </w:r>
            <w:r w:rsidRPr="009202F8">
              <w:rPr>
                <w:rFonts w:ascii="Arial" w:hAnsi="Arial" w:cs="Arial"/>
                <w:sz w:val="14"/>
                <w:szCs w:val="14"/>
                <w:lang w:val="en-GB"/>
              </w:rPr>
              <w:t>Investments in subsidiaries, net</w:t>
            </w:r>
          </w:p>
        </w:tc>
        <w:tc>
          <w:tcPr>
            <w:tcW w:w="1334" w:type="dxa"/>
          </w:tcPr>
          <w:p w14:paraId="48B5E549" w14:textId="77777777" w:rsidR="003012AD" w:rsidRPr="009202F8" w:rsidRDefault="003012AD" w:rsidP="003012AD">
            <w:pPr>
              <w:ind w:right="-72"/>
              <w:jc w:val="right"/>
              <w:rPr>
                <w:rFonts w:ascii="Arial" w:hAnsi="Arial" w:cs="Arial"/>
                <w:b/>
                <w:bCs/>
                <w:snapToGrid w:val="0"/>
                <w:sz w:val="14"/>
                <w:szCs w:val="14"/>
                <w:lang w:val="en-US" w:eastAsia="th-TH"/>
              </w:rPr>
            </w:pPr>
          </w:p>
        </w:tc>
        <w:tc>
          <w:tcPr>
            <w:tcW w:w="1097" w:type="dxa"/>
          </w:tcPr>
          <w:p w14:paraId="0529FA8A" w14:textId="77777777" w:rsidR="003012AD" w:rsidRPr="009202F8" w:rsidRDefault="003012AD" w:rsidP="003012AD">
            <w:pPr>
              <w:ind w:right="-72"/>
              <w:jc w:val="right"/>
              <w:rPr>
                <w:rFonts w:ascii="Arial" w:hAnsi="Arial" w:cs="Arial"/>
                <w:b/>
                <w:bCs/>
                <w:snapToGrid w:val="0"/>
                <w:sz w:val="14"/>
                <w:szCs w:val="14"/>
                <w:lang w:val="en-US" w:eastAsia="th-TH"/>
              </w:rPr>
            </w:pPr>
          </w:p>
        </w:tc>
        <w:tc>
          <w:tcPr>
            <w:tcW w:w="1079" w:type="dxa"/>
            <w:shd w:val="clear" w:color="auto" w:fill="FAFAFA"/>
            <w:vAlign w:val="bottom"/>
          </w:tcPr>
          <w:p w14:paraId="367D2B84" w14:textId="77777777" w:rsidR="003012AD" w:rsidRPr="009202F8" w:rsidRDefault="003012AD" w:rsidP="003012AD">
            <w:pPr>
              <w:ind w:right="-72"/>
              <w:jc w:val="right"/>
              <w:rPr>
                <w:rFonts w:ascii="Arial" w:hAnsi="Arial" w:cs="Arial"/>
                <w:snapToGrid w:val="0"/>
                <w:sz w:val="14"/>
                <w:szCs w:val="14"/>
                <w:lang w:val="en-US" w:eastAsia="th-TH"/>
              </w:rPr>
            </w:pPr>
          </w:p>
        </w:tc>
        <w:tc>
          <w:tcPr>
            <w:tcW w:w="1026" w:type="dxa"/>
            <w:vAlign w:val="bottom"/>
          </w:tcPr>
          <w:p w14:paraId="7AFB474F" w14:textId="77777777" w:rsidR="003012AD" w:rsidRPr="009202F8" w:rsidRDefault="003012AD" w:rsidP="003012AD">
            <w:pPr>
              <w:ind w:right="-72"/>
              <w:jc w:val="right"/>
              <w:rPr>
                <w:rFonts w:ascii="Arial" w:hAnsi="Arial" w:cs="Arial"/>
                <w:snapToGrid w:val="0"/>
                <w:sz w:val="14"/>
                <w:szCs w:val="14"/>
                <w:lang w:val="en-US" w:eastAsia="th-TH"/>
              </w:rPr>
            </w:pPr>
          </w:p>
        </w:tc>
        <w:tc>
          <w:tcPr>
            <w:tcW w:w="1134" w:type="dxa"/>
            <w:tcBorders>
              <w:bottom w:val="single" w:sz="4" w:space="0" w:color="auto"/>
            </w:tcBorders>
            <w:shd w:val="clear" w:color="auto" w:fill="FAFAFA"/>
            <w:vAlign w:val="bottom"/>
          </w:tcPr>
          <w:p w14:paraId="14EB922B" w14:textId="5497D9A0" w:rsidR="003012AD" w:rsidRPr="009202F8" w:rsidRDefault="003012AD" w:rsidP="003012AD">
            <w:pPr>
              <w:ind w:right="-72"/>
              <w:contextualSpacing/>
              <w:jc w:val="right"/>
              <w:rPr>
                <w:rFonts w:ascii="Arial" w:hAnsi="Arial" w:cs="Arial"/>
                <w:snapToGrid w:val="0"/>
                <w:sz w:val="14"/>
                <w:szCs w:val="17"/>
                <w:lang w:val="en-US" w:eastAsia="th-TH"/>
              </w:rPr>
            </w:pPr>
            <w:r w:rsidRPr="009202F8">
              <w:rPr>
                <w:rFonts w:ascii="Arial" w:hAnsi="Arial" w:cs="Arial"/>
                <w:sz w:val="14"/>
                <w:szCs w:val="14"/>
                <w:lang w:val="en-GB"/>
              </w:rPr>
              <w:t>2,895</w:t>
            </w:r>
          </w:p>
        </w:tc>
        <w:tc>
          <w:tcPr>
            <w:tcW w:w="1129" w:type="dxa"/>
            <w:tcBorders>
              <w:bottom w:val="single" w:sz="4" w:space="0" w:color="auto"/>
            </w:tcBorders>
            <w:shd w:val="clear" w:color="auto" w:fill="auto"/>
            <w:vAlign w:val="bottom"/>
          </w:tcPr>
          <w:p w14:paraId="2C5347D3" w14:textId="43709443" w:rsidR="003012AD" w:rsidRPr="009202F8" w:rsidRDefault="003012AD" w:rsidP="003012AD">
            <w:pPr>
              <w:ind w:right="-72"/>
              <w:contextualSpacing/>
              <w:jc w:val="right"/>
              <w:rPr>
                <w:rFonts w:ascii="Arial" w:hAnsi="Arial" w:cs="Arial"/>
                <w:snapToGrid w:val="0"/>
                <w:sz w:val="14"/>
                <w:szCs w:val="14"/>
                <w:lang w:val="en-US" w:eastAsia="th-TH"/>
              </w:rPr>
            </w:pPr>
            <w:r w:rsidRPr="009202F8">
              <w:rPr>
                <w:rFonts w:ascii="Arial" w:hAnsi="Arial" w:cs="Arial"/>
                <w:sz w:val="14"/>
                <w:szCs w:val="14"/>
                <w:lang w:val="en-GB"/>
              </w:rPr>
              <w:t>2,895</w:t>
            </w:r>
          </w:p>
        </w:tc>
      </w:tr>
    </w:tbl>
    <w:p w14:paraId="344A9BCB" w14:textId="77777777" w:rsidR="00165FB6" w:rsidRPr="009202F8" w:rsidRDefault="00165FB6" w:rsidP="004624B0">
      <w:pPr>
        <w:pStyle w:val="a1"/>
        <w:ind w:right="0"/>
        <w:outlineLvl w:val="0"/>
        <w:rPr>
          <w:rFonts w:eastAsia="Arial Unicode MS" w:cs="Arial"/>
          <w:b w:val="0"/>
          <w:bCs w:val="0"/>
          <w:sz w:val="18"/>
          <w:szCs w:val="18"/>
          <w:lang w:val="en-GB"/>
        </w:rPr>
      </w:pPr>
    </w:p>
    <w:p w14:paraId="06FCA997" w14:textId="516AF86E" w:rsidR="00FC6ADE" w:rsidRPr="009202F8" w:rsidRDefault="00FC6ADE" w:rsidP="00FC6ADE">
      <w:pPr>
        <w:jc w:val="both"/>
        <w:rPr>
          <w:rFonts w:ascii="Arial" w:hAnsi="Arial" w:cs="Arial"/>
          <w:sz w:val="18"/>
          <w:szCs w:val="18"/>
          <w:lang w:val="en-GB"/>
        </w:rPr>
      </w:pPr>
      <w:r w:rsidRPr="009202F8">
        <w:rPr>
          <w:rFonts w:ascii="Arial" w:hAnsi="Arial" w:cs="Arial"/>
          <w:sz w:val="18"/>
          <w:szCs w:val="18"/>
          <w:lang w:val="en-GB"/>
        </w:rPr>
        <w:t>All subsidiary undertakings are included in the consolidation</w:t>
      </w:r>
      <w:r w:rsidRPr="009202F8">
        <w:rPr>
          <w:rFonts w:ascii="Arial" w:hAnsi="Arial"/>
          <w:sz w:val="18"/>
          <w:szCs w:val="18"/>
          <w:cs/>
          <w:lang w:val="en-GB"/>
        </w:rPr>
        <w:t xml:space="preserve">. </w:t>
      </w:r>
      <w:r w:rsidRPr="009202F8">
        <w:rPr>
          <w:rFonts w:ascii="Arial" w:hAnsi="Arial" w:cs="Arial"/>
          <w:sz w:val="18"/>
          <w:szCs w:val="18"/>
          <w:lang w:val="en-GB"/>
        </w:rPr>
        <w:t>The proportion of the voting rights in the subsidiary undertakings held directly by the parent company do not differ from the proportion of ordinary shares held</w:t>
      </w:r>
      <w:r w:rsidRPr="009202F8">
        <w:rPr>
          <w:rFonts w:ascii="Arial" w:hAnsi="Arial"/>
          <w:sz w:val="18"/>
          <w:szCs w:val="18"/>
          <w:cs/>
          <w:lang w:val="en-GB"/>
        </w:rPr>
        <w:t xml:space="preserve">. </w:t>
      </w:r>
      <w:r w:rsidRPr="009202F8">
        <w:rPr>
          <w:rFonts w:ascii="Arial" w:hAnsi="Arial" w:cs="Arial"/>
          <w:sz w:val="18"/>
          <w:szCs w:val="18"/>
          <w:lang w:val="en-GB"/>
        </w:rPr>
        <w:t>There are no other type of shares issued by subsidiaries other than ordinary shares</w:t>
      </w:r>
      <w:r w:rsidRPr="009202F8">
        <w:rPr>
          <w:rFonts w:ascii="Arial" w:hAnsi="Arial"/>
          <w:sz w:val="18"/>
          <w:szCs w:val="18"/>
          <w:cs/>
          <w:lang w:val="en-GB"/>
        </w:rPr>
        <w:t>.</w:t>
      </w:r>
    </w:p>
    <w:p w14:paraId="6DE237A7" w14:textId="77777777" w:rsidR="00343E6D" w:rsidRPr="009202F8" w:rsidRDefault="00343E6D" w:rsidP="009F7B06">
      <w:pPr>
        <w:jc w:val="both"/>
        <w:rPr>
          <w:rFonts w:ascii="Arial" w:hAnsi="Arial" w:cs="Arial"/>
          <w:color w:val="000000"/>
          <w:spacing w:val="-4"/>
          <w:sz w:val="18"/>
          <w:szCs w:val="18"/>
          <w:lang w:val="en-GB"/>
        </w:rPr>
      </w:pPr>
    </w:p>
    <w:p w14:paraId="208853A5" w14:textId="1B989082" w:rsidR="00530B2B" w:rsidRPr="009202F8" w:rsidRDefault="00900EEC" w:rsidP="00900EEC">
      <w:pPr>
        <w:jc w:val="both"/>
        <w:rPr>
          <w:rFonts w:ascii="Arial" w:hAnsi="Arial" w:cs="Arial"/>
          <w:color w:val="000000"/>
          <w:spacing w:val="-4"/>
          <w:sz w:val="18"/>
          <w:szCs w:val="18"/>
          <w:lang w:val="en-US"/>
        </w:rPr>
      </w:pPr>
      <w:r w:rsidRPr="009202F8">
        <w:rPr>
          <w:rFonts w:ascii="Arial" w:hAnsi="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9B3AFD" w:rsidRPr="005D048A" w14:paraId="0DFF3971" w14:textId="77777777" w:rsidTr="00AF4850">
        <w:trPr>
          <w:trHeight w:val="386"/>
        </w:trPr>
        <w:tc>
          <w:tcPr>
            <w:tcW w:w="9461" w:type="dxa"/>
            <w:shd w:val="clear" w:color="auto" w:fill="FFA543"/>
            <w:vAlign w:val="center"/>
          </w:tcPr>
          <w:p w14:paraId="1194A15D" w14:textId="4585916D" w:rsidR="006D4C61" w:rsidRPr="009202F8" w:rsidRDefault="00D549FE" w:rsidP="008C7E0C">
            <w:pPr>
              <w:pStyle w:val="Heading1"/>
              <w:ind w:left="431" w:hanging="431"/>
              <w:rPr>
                <w:rFonts w:ascii="Arial" w:hAnsi="Arial"/>
                <w:color w:val="FFFFFF"/>
                <w:cs/>
              </w:rPr>
            </w:pPr>
            <w:bookmarkStart w:id="87" w:name="_Toc53068047"/>
            <w:bookmarkStart w:id="88" w:name="_Toc149033773"/>
            <w:r w:rsidRPr="009202F8">
              <w:rPr>
                <w:rFonts w:ascii="Arial" w:hAnsi="Arial"/>
                <w:color w:val="FFFFFF"/>
                <w:lang w:val="en-GB"/>
              </w:rPr>
              <w:t>1</w:t>
            </w:r>
            <w:r w:rsidR="00432329" w:rsidRPr="009202F8">
              <w:rPr>
                <w:rFonts w:ascii="Arial" w:hAnsi="Arial"/>
                <w:color w:val="FFFFFF"/>
                <w:lang w:val="en-GB"/>
              </w:rPr>
              <w:t>1</w:t>
            </w:r>
            <w:r w:rsidR="006D4C61" w:rsidRPr="009202F8">
              <w:rPr>
                <w:rFonts w:ascii="Arial" w:hAnsi="Arial"/>
                <w:color w:val="FFFFFF"/>
                <w:lang w:val="en-GB"/>
              </w:rPr>
              <w:tab/>
              <w:t>Loans</w:t>
            </w:r>
            <w:r w:rsidR="00FA35B2" w:rsidRPr="009202F8">
              <w:rPr>
                <w:rFonts w:ascii="Arial" w:hAnsi="Arial"/>
                <w:color w:val="FFFFFF"/>
                <w:lang w:val="en-GB"/>
              </w:rPr>
              <w:t xml:space="preserve"> to customers</w:t>
            </w:r>
            <w:r w:rsidR="006D4C61" w:rsidRPr="009202F8">
              <w:rPr>
                <w:rFonts w:ascii="Arial" w:hAnsi="Arial"/>
                <w:color w:val="FFFFFF"/>
                <w:lang w:val="en-GB"/>
              </w:rPr>
              <w:t xml:space="preserve"> and accrued interest receivable, net</w:t>
            </w:r>
            <w:bookmarkEnd w:id="87"/>
            <w:bookmarkEnd w:id="88"/>
            <w:r w:rsidR="006D4C61" w:rsidRPr="009202F8">
              <w:rPr>
                <w:rFonts w:ascii="Arial" w:hAnsi="Arial"/>
                <w:color w:val="FFFFFF"/>
                <w:lang w:val="en-GB"/>
              </w:rPr>
              <w:t xml:space="preserve"> </w:t>
            </w:r>
          </w:p>
        </w:tc>
      </w:tr>
    </w:tbl>
    <w:p w14:paraId="0E7105D3" w14:textId="77777777" w:rsidR="006D4C61" w:rsidRPr="009202F8" w:rsidRDefault="006D4C61" w:rsidP="00D85CA8">
      <w:pPr>
        <w:ind w:left="540"/>
        <w:jc w:val="both"/>
        <w:rPr>
          <w:rFonts w:ascii="Arial" w:hAnsi="Arial" w:cs="Arial"/>
          <w:color w:val="000000"/>
          <w:sz w:val="18"/>
          <w:szCs w:val="18"/>
          <w:lang w:val="en-GB"/>
        </w:rPr>
      </w:pPr>
    </w:p>
    <w:p w14:paraId="2BC46D5E" w14:textId="0DEF1F3B" w:rsidR="00D75CEA" w:rsidRPr="009202F8" w:rsidRDefault="00D549FE" w:rsidP="00AF4850">
      <w:pPr>
        <w:pStyle w:val="a1"/>
        <w:tabs>
          <w:tab w:val="left" w:pos="540"/>
        </w:tabs>
        <w:ind w:left="540" w:right="0" w:hanging="540"/>
        <w:jc w:val="both"/>
        <w:outlineLvl w:val="0"/>
        <w:rPr>
          <w:rFonts w:cs="Arial"/>
          <w:color w:val="CF4A02"/>
          <w:sz w:val="18"/>
          <w:szCs w:val="18"/>
          <w:lang w:val="en-GB"/>
        </w:rPr>
      </w:pPr>
      <w:bookmarkStart w:id="89" w:name="_Toc482116569"/>
      <w:bookmarkStart w:id="90" w:name="_Toc8202892"/>
      <w:bookmarkStart w:id="91" w:name="_Toc38526426"/>
      <w:bookmarkStart w:id="92" w:name="_Toc39160408"/>
      <w:bookmarkStart w:id="93" w:name="_Toc39160600"/>
      <w:bookmarkStart w:id="94" w:name="_Toc53068048"/>
      <w:bookmarkStart w:id="95" w:name="_Toc55980772"/>
      <w:bookmarkStart w:id="96" w:name="_Toc68020999"/>
      <w:bookmarkStart w:id="97" w:name="_Toc68166311"/>
      <w:bookmarkStart w:id="98" w:name="_Toc70443068"/>
      <w:bookmarkStart w:id="99" w:name="_Toc70632741"/>
      <w:bookmarkStart w:id="100" w:name="_Toc102409355"/>
      <w:bookmarkStart w:id="101" w:name="_Toc102565723"/>
      <w:bookmarkStart w:id="102" w:name="_Toc116902632"/>
      <w:bookmarkStart w:id="103" w:name="_Toc116994090"/>
      <w:bookmarkStart w:id="104" w:name="_Toc132959803"/>
      <w:bookmarkStart w:id="105" w:name="_Toc149033774"/>
      <w:r w:rsidRPr="009202F8">
        <w:rPr>
          <w:rFonts w:cs="Arial"/>
          <w:color w:val="CF4A02"/>
          <w:sz w:val="18"/>
          <w:szCs w:val="18"/>
          <w:lang w:val="en-GB"/>
        </w:rPr>
        <w:t>1</w:t>
      </w:r>
      <w:r w:rsidR="00432329" w:rsidRPr="009202F8">
        <w:rPr>
          <w:rFonts w:cs="Arial"/>
          <w:color w:val="CF4A02"/>
          <w:sz w:val="18"/>
          <w:szCs w:val="18"/>
          <w:lang w:val="en-GB"/>
        </w:rPr>
        <w:t>1</w:t>
      </w:r>
      <w:r w:rsidR="00D75CEA" w:rsidRPr="009202F8">
        <w:rPr>
          <w:rFonts w:cs="Angsana New"/>
          <w:color w:val="CF4A02"/>
          <w:sz w:val="18"/>
          <w:szCs w:val="18"/>
          <w:cs/>
          <w:lang w:val="en-GB"/>
        </w:rPr>
        <w:t>.</w:t>
      </w:r>
      <w:r w:rsidRPr="009202F8">
        <w:rPr>
          <w:rFonts w:cs="Arial"/>
          <w:color w:val="CF4A02"/>
          <w:sz w:val="18"/>
          <w:szCs w:val="18"/>
          <w:lang w:val="en-GB"/>
        </w:rPr>
        <w:t>1</w:t>
      </w:r>
      <w:r w:rsidR="00D75CEA" w:rsidRPr="009202F8">
        <w:rPr>
          <w:rFonts w:cs="Arial"/>
          <w:color w:val="CF4A02"/>
          <w:sz w:val="18"/>
          <w:szCs w:val="18"/>
          <w:lang w:val="en-GB"/>
        </w:rPr>
        <w:tab/>
        <w:t xml:space="preserve">Classified by </w:t>
      </w:r>
      <w:bookmarkEnd w:id="89"/>
      <w:bookmarkEnd w:id="90"/>
      <w:bookmarkEnd w:id="91"/>
      <w:bookmarkEnd w:id="92"/>
      <w:bookmarkEnd w:id="93"/>
      <w:bookmarkEnd w:id="94"/>
      <w:bookmarkEnd w:id="95"/>
      <w:bookmarkEnd w:id="96"/>
      <w:r w:rsidR="00585D6D" w:rsidRPr="009202F8">
        <w:rPr>
          <w:rFonts w:cs="Arial"/>
          <w:color w:val="CF4A02"/>
          <w:sz w:val="18"/>
          <w:szCs w:val="18"/>
          <w:lang w:val="en-GB"/>
        </w:rPr>
        <w:t>type of loans</w:t>
      </w:r>
      <w:bookmarkEnd w:id="97"/>
      <w:bookmarkEnd w:id="98"/>
      <w:bookmarkEnd w:id="99"/>
      <w:bookmarkEnd w:id="100"/>
      <w:bookmarkEnd w:id="101"/>
      <w:bookmarkEnd w:id="102"/>
      <w:bookmarkEnd w:id="103"/>
      <w:bookmarkEnd w:id="104"/>
      <w:bookmarkEnd w:id="105"/>
    </w:p>
    <w:p w14:paraId="298DC66B" w14:textId="482D24C2" w:rsidR="00900EEC" w:rsidRPr="009202F8" w:rsidRDefault="00900EEC" w:rsidP="00AF4850">
      <w:pPr>
        <w:pStyle w:val="a1"/>
        <w:tabs>
          <w:tab w:val="left" w:pos="540"/>
        </w:tabs>
        <w:ind w:left="540" w:right="0" w:hanging="540"/>
        <w:jc w:val="both"/>
        <w:outlineLvl w:val="0"/>
        <w:rPr>
          <w:rFonts w:cs="Arial"/>
          <w:color w:val="CF4A02"/>
          <w:sz w:val="18"/>
          <w:szCs w:val="18"/>
          <w:lang w:val="en-GB"/>
        </w:rPr>
      </w:pPr>
    </w:p>
    <w:tbl>
      <w:tblPr>
        <w:tblW w:w="9583" w:type="dxa"/>
        <w:tblLook w:val="04A0" w:firstRow="1" w:lastRow="0" w:firstColumn="1" w:lastColumn="0" w:noHBand="0" w:noVBand="1"/>
      </w:tblPr>
      <w:tblGrid>
        <w:gridCol w:w="4248"/>
        <w:gridCol w:w="1318"/>
        <w:gridCol w:w="1350"/>
        <w:gridCol w:w="9"/>
        <w:gridCol w:w="1341"/>
        <w:gridCol w:w="1309"/>
        <w:gridCol w:w="8"/>
      </w:tblGrid>
      <w:tr w:rsidR="009B1611" w:rsidRPr="009202F8" w14:paraId="62DE8975" w14:textId="77777777" w:rsidTr="004034BB">
        <w:trPr>
          <w:gridAfter w:val="1"/>
          <w:wAfter w:w="8" w:type="dxa"/>
        </w:trPr>
        <w:tc>
          <w:tcPr>
            <w:tcW w:w="4248" w:type="dxa"/>
            <w:vAlign w:val="bottom"/>
          </w:tcPr>
          <w:p w14:paraId="42EB9092" w14:textId="77777777" w:rsidR="009B1611" w:rsidRPr="009202F8" w:rsidRDefault="009B1611" w:rsidP="004034BB">
            <w:pPr>
              <w:ind w:left="540" w:right="-36"/>
              <w:rPr>
                <w:rFonts w:ascii="Arial" w:hAnsi="Arial" w:cs="Arial"/>
                <w:spacing w:val="-6"/>
                <w:sz w:val="18"/>
                <w:szCs w:val="18"/>
                <w:cs/>
              </w:rPr>
            </w:pPr>
          </w:p>
        </w:tc>
        <w:tc>
          <w:tcPr>
            <w:tcW w:w="2677" w:type="dxa"/>
            <w:gridSpan w:val="3"/>
            <w:tcBorders>
              <w:top w:val="single" w:sz="4" w:space="0" w:color="auto"/>
              <w:bottom w:val="single" w:sz="4" w:space="0" w:color="auto"/>
            </w:tcBorders>
            <w:vAlign w:val="bottom"/>
          </w:tcPr>
          <w:p w14:paraId="62161118" w14:textId="77777777" w:rsidR="009B1611" w:rsidRPr="009202F8" w:rsidRDefault="009B1611" w:rsidP="004034BB">
            <w:pPr>
              <w:ind w:right="-72"/>
              <w:contextualSpacing/>
              <w:jc w:val="center"/>
              <w:rPr>
                <w:rFonts w:ascii="Arial" w:hAnsi="Arial" w:cs="Arial"/>
                <w:b/>
                <w:bCs/>
                <w:sz w:val="18"/>
                <w:szCs w:val="18"/>
                <w:cs/>
              </w:rPr>
            </w:pPr>
            <w:r w:rsidRPr="009202F8">
              <w:rPr>
                <w:rFonts w:ascii="Arial" w:hAnsi="Arial" w:cs="Arial"/>
                <w:b/>
                <w:bCs/>
                <w:sz w:val="18"/>
                <w:szCs w:val="18"/>
                <w:cs/>
              </w:rPr>
              <w:t>Consolidated</w:t>
            </w:r>
          </w:p>
        </w:tc>
        <w:tc>
          <w:tcPr>
            <w:tcW w:w="2650" w:type="dxa"/>
            <w:gridSpan w:val="2"/>
            <w:tcBorders>
              <w:top w:val="single" w:sz="4" w:space="0" w:color="auto"/>
              <w:bottom w:val="single" w:sz="4" w:space="0" w:color="auto"/>
            </w:tcBorders>
            <w:vAlign w:val="bottom"/>
          </w:tcPr>
          <w:p w14:paraId="039AC0AE" w14:textId="77777777" w:rsidR="009B1611" w:rsidRPr="009202F8" w:rsidRDefault="009B1611" w:rsidP="004034BB">
            <w:pPr>
              <w:ind w:right="-72"/>
              <w:contextualSpacing/>
              <w:jc w:val="center"/>
              <w:rPr>
                <w:rFonts w:ascii="Arial" w:hAnsi="Arial" w:cs="Arial"/>
                <w:b/>
                <w:bCs/>
                <w:sz w:val="18"/>
                <w:szCs w:val="18"/>
                <w:cs/>
              </w:rPr>
            </w:pPr>
            <w:r w:rsidRPr="009202F8">
              <w:rPr>
                <w:rFonts w:ascii="Arial" w:hAnsi="Arial" w:cs="Arial"/>
                <w:b/>
                <w:bCs/>
                <w:sz w:val="18"/>
                <w:szCs w:val="18"/>
                <w:cs/>
              </w:rPr>
              <w:t>Separate</w:t>
            </w:r>
          </w:p>
        </w:tc>
      </w:tr>
      <w:tr w:rsidR="00E76A81" w:rsidRPr="009202F8" w14:paraId="246CF526" w14:textId="77777777" w:rsidTr="004034BB">
        <w:tc>
          <w:tcPr>
            <w:tcW w:w="4248" w:type="dxa"/>
            <w:vAlign w:val="bottom"/>
          </w:tcPr>
          <w:p w14:paraId="0E4C3AD4" w14:textId="77777777" w:rsidR="009B1611" w:rsidRPr="009202F8" w:rsidRDefault="009B1611" w:rsidP="009B1611">
            <w:pPr>
              <w:ind w:left="540" w:right="-36"/>
              <w:rPr>
                <w:rFonts w:ascii="Arial" w:hAnsi="Arial" w:cs="Arial"/>
                <w:color w:val="000000"/>
                <w:spacing w:val="-6"/>
                <w:sz w:val="18"/>
                <w:szCs w:val="18"/>
                <w:lang w:val="en-GB"/>
              </w:rPr>
            </w:pPr>
          </w:p>
        </w:tc>
        <w:tc>
          <w:tcPr>
            <w:tcW w:w="1318" w:type="dxa"/>
            <w:tcBorders>
              <w:top w:val="nil"/>
              <w:left w:val="nil"/>
              <w:right w:val="nil"/>
            </w:tcBorders>
          </w:tcPr>
          <w:p w14:paraId="1D798B05" w14:textId="179AC78C" w:rsidR="009B1611" w:rsidRPr="009202F8" w:rsidRDefault="00005161" w:rsidP="009B1611">
            <w:pPr>
              <w:ind w:right="-72"/>
              <w:jc w:val="right"/>
              <w:rPr>
                <w:rFonts w:ascii="Arial" w:hAnsi="Arial" w:cs="Arial"/>
                <w:b/>
                <w:bCs/>
                <w:color w:val="000000"/>
                <w:spacing w:val="-6"/>
                <w:sz w:val="18"/>
                <w:szCs w:val="18"/>
                <w:lang w:val="en-GB"/>
              </w:rPr>
            </w:pPr>
            <w:r w:rsidRPr="009202F8">
              <w:rPr>
                <w:rFonts w:ascii="Arial" w:hAnsi="Arial" w:cs="Arial"/>
                <w:b/>
                <w:bCs/>
                <w:color w:val="000000"/>
                <w:spacing w:val="-6"/>
                <w:sz w:val="18"/>
                <w:szCs w:val="18"/>
                <w:lang w:val="en-GB"/>
              </w:rPr>
              <w:t>30 September</w:t>
            </w:r>
          </w:p>
        </w:tc>
        <w:tc>
          <w:tcPr>
            <w:tcW w:w="1350" w:type="dxa"/>
            <w:tcBorders>
              <w:top w:val="nil"/>
              <w:left w:val="nil"/>
              <w:right w:val="nil"/>
            </w:tcBorders>
          </w:tcPr>
          <w:p w14:paraId="5AD6F48A" w14:textId="097CFE65" w:rsidR="009B1611" w:rsidRPr="009202F8" w:rsidRDefault="009B1611" w:rsidP="009B1611">
            <w:pPr>
              <w:ind w:right="-72"/>
              <w:jc w:val="right"/>
              <w:rPr>
                <w:rFonts w:ascii="Arial" w:hAnsi="Arial" w:cs="Arial"/>
                <w:b/>
                <w:bCs/>
                <w:color w:val="000000"/>
                <w:sz w:val="18"/>
                <w:szCs w:val="18"/>
                <w:lang w:val="en-GB"/>
              </w:rPr>
            </w:pPr>
            <w:r w:rsidRPr="009202F8">
              <w:rPr>
                <w:rFonts w:ascii="Arial" w:hAnsi="Arial" w:cs="Arial"/>
                <w:b/>
                <w:bCs/>
                <w:color w:val="000000"/>
                <w:sz w:val="18"/>
                <w:szCs w:val="18"/>
                <w:lang w:val="en-GB"/>
              </w:rPr>
              <w:t>31 December</w:t>
            </w:r>
          </w:p>
        </w:tc>
        <w:tc>
          <w:tcPr>
            <w:tcW w:w="1350" w:type="dxa"/>
            <w:gridSpan w:val="2"/>
            <w:tcBorders>
              <w:top w:val="nil"/>
              <w:left w:val="nil"/>
              <w:right w:val="nil"/>
            </w:tcBorders>
          </w:tcPr>
          <w:p w14:paraId="0370350B" w14:textId="40F0B7FF" w:rsidR="009B1611" w:rsidRPr="009202F8" w:rsidRDefault="00005161" w:rsidP="009B1611">
            <w:pPr>
              <w:ind w:right="-72"/>
              <w:jc w:val="right"/>
              <w:rPr>
                <w:rFonts w:ascii="Arial" w:hAnsi="Arial" w:cs="Arial"/>
                <w:b/>
                <w:bCs/>
                <w:color w:val="000000"/>
                <w:sz w:val="18"/>
                <w:szCs w:val="18"/>
                <w:lang w:val="en-GB"/>
              </w:rPr>
            </w:pPr>
            <w:r w:rsidRPr="009202F8">
              <w:rPr>
                <w:rFonts w:ascii="Arial" w:hAnsi="Arial" w:cs="Arial"/>
                <w:b/>
                <w:bCs/>
                <w:color w:val="000000"/>
                <w:sz w:val="18"/>
                <w:szCs w:val="18"/>
                <w:lang w:val="en-GB"/>
              </w:rPr>
              <w:t>30 September</w:t>
            </w:r>
          </w:p>
        </w:tc>
        <w:tc>
          <w:tcPr>
            <w:tcW w:w="1317" w:type="dxa"/>
            <w:gridSpan w:val="2"/>
            <w:tcBorders>
              <w:top w:val="nil"/>
              <w:left w:val="nil"/>
              <w:right w:val="nil"/>
            </w:tcBorders>
          </w:tcPr>
          <w:p w14:paraId="02AF917C" w14:textId="7976144B" w:rsidR="009B1611" w:rsidRPr="009202F8" w:rsidRDefault="009B1611" w:rsidP="009B1611">
            <w:pPr>
              <w:ind w:right="-72"/>
              <w:jc w:val="right"/>
              <w:rPr>
                <w:rFonts w:ascii="Arial" w:hAnsi="Arial" w:cs="Arial"/>
                <w:b/>
                <w:bCs/>
                <w:color w:val="000000"/>
                <w:sz w:val="18"/>
                <w:szCs w:val="18"/>
                <w:lang w:val="en-GB"/>
              </w:rPr>
            </w:pPr>
            <w:r w:rsidRPr="009202F8">
              <w:rPr>
                <w:rFonts w:ascii="Arial" w:hAnsi="Arial" w:cs="Arial"/>
                <w:b/>
                <w:bCs/>
                <w:color w:val="000000"/>
                <w:sz w:val="18"/>
                <w:szCs w:val="18"/>
                <w:lang w:val="en-GB"/>
              </w:rPr>
              <w:t>31 December</w:t>
            </w:r>
          </w:p>
        </w:tc>
      </w:tr>
      <w:tr w:rsidR="009B1611" w:rsidRPr="009202F8" w14:paraId="6FADAC71" w14:textId="77777777" w:rsidTr="004034BB">
        <w:tc>
          <w:tcPr>
            <w:tcW w:w="4248" w:type="dxa"/>
            <w:vAlign w:val="bottom"/>
          </w:tcPr>
          <w:p w14:paraId="2C7FA9DA" w14:textId="77777777" w:rsidR="009B1611" w:rsidRPr="009202F8" w:rsidRDefault="009B1611" w:rsidP="009B1611">
            <w:pPr>
              <w:ind w:left="540" w:right="-36"/>
              <w:rPr>
                <w:rFonts w:ascii="Arial" w:hAnsi="Arial" w:cs="Arial"/>
                <w:color w:val="000000"/>
                <w:spacing w:val="-6"/>
                <w:sz w:val="18"/>
                <w:szCs w:val="18"/>
                <w:lang w:val="en-GB"/>
              </w:rPr>
            </w:pPr>
          </w:p>
        </w:tc>
        <w:tc>
          <w:tcPr>
            <w:tcW w:w="1318" w:type="dxa"/>
            <w:tcBorders>
              <w:top w:val="nil"/>
              <w:left w:val="nil"/>
              <w:right w:val="nil"/>
            </w:tcBorders>
          </w:tcPr>
          <w:p w14:paraId="38A3DB93" w14:textId="0F45BD07" w:rsidR="009B1611" w:rsidRPr="009202F8" w:rsidRDefault="009B1611" w:rsidP="009B1611">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2023</w:t>
            </w:r>
          </w:p>
        </w:tc>
        <w:tc>
          <w:tcPr>
            <w:tcW w:w="1350" w:type="dxa"/>
            <w:tcBorders>
              <w:top w:val="nil"/>
              <w:left w:val="nil"/>
              <w:right w:val="nil"/>
            </w:tcBorders>
          </w:tcPr>
          <w:p w14:paraId="012B65E8" w14:textId="045AF7EC" w:rsidR="009B1611" w:rsidRPr="009202F8" w:rsidRDefault="009B1611" w:rsidP="009B1611">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2022</w:t>
            </w:r>
          </w:p>
        </w:tc>
        <w:tc>
          <w:tcPr>
            <w:tcW w:w="1350" w:type="dxa"/>
            <w:gridSpan w:val="2"/>
            <w:tcBorders>
              <w:top w:val="nil"/>
              <w:left w:val="nil"/>
              <w:right w:val="nil"/>
            </w:tcBorders>
          </w:tcPr>
          <w:p w14:paraId="78F11E0A" w14:textId="432D2DB0" w:rsidR="009B1611" w:rsidRPr="009202F8" w:rsidRDefault="009B1611" w:rsidP="009B1611">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2023</w:t>
            </w:r>
          </w:p>
        </w:tc>
        <w:tc>
          <w:tcPr>
            <w:tcW w:w="1317" w:type="dxa"/>
            <w:gridSpan w:val="2"/>
            <w:tcBorders>
              <w:top w:val="nil"/>
              <w:left w:val="nil"/>
              <w:right w:val="nil"/>
            </w:tcBorders>
          </w:tcPr>
          <w:p w14:paraId="551A5EA4" w14:textId="75C59725" w:rsidR="009B1611" w:rsidRPr="009202F8" w:rsidRDefault="009B1611" w:rsidP="009B1611">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2022</w:t>
            </w:r>
          </w:p>
        </w:tc>
      </w:tr>
      <w:tr w:rsidR="00E76A81" w:rsidRPr="009202F8" w14:paraId="54B38316" w14:textId="77777777" w:rsidTr="004034BB">
        <w:tc>
          <w:tcPr>
            <w:tcW w:w="4248" w:type="dxa"/>
            <w:vAlign w:val="bottom"/>
          </w:tcPr>
          <w:p w14:paraId="03058801" w14:textId="77777777" w:rsidR="009B1611" w:rsidRPr="009202F8" w:rsidRDefault="009B1611" w:rsidP="009B1611">
            <w:pPr>
              <w:ind w:left="540" w:right="-36"/>
              <w:rPr>
                <w:rFonts w:ascii="Arial" w:hAnsi="Arial" w:cs="Arial"/>
                <w:color w:val="000000"/>
                <w:spacing w:val="-6"/>
                <w:sz w:val="18"/>
                <w:szCs w:val="18"/>
                <w:lang w:val="en-GB"/>
              </w:rPr>
            </w:pPr>
          </w:p>
        </w:tc>
        <w:tc>
          <w:tcPr>
            <w:tcW w:w="1318" w:type="dxa"/>
            <w:tcBorders>
              <w:bottom w:val="single" w:sz="4" w:space="0" w:color="auto"/>
            </w:tcBorders>
            <w:vAlign w:val="bottom"/>
          </w:tcPr>
          <w:p w14:paraId="063F46A3" w14:textId="77777777" w:rsidR="009B1611" w:rsidRPr="009202F8" w:rsidRDefault="009B1611" w:rsidP="009B1611">
            <w:pPr>
              <w:ind w:left="-106" w:right="-72"/>
              <w:jc w:val="right"/>
              <w:rPr>
                <w:rFonts w:ascii="Arial" w:hAnsi="Arial" w:cs="Arial"/>
                <w:b/>
                <w:bCs/>
                <w:color w:val="000000"/>
                <w:sz w:val="18"/>
                <w:szCs w:val="18"/>
                <w:cs/>
              </w:rPr>
            </w:pPr>
            <w:r w:rsidRPr="009202F8">
              <w:rPr>
                <w:rFonts w:ascii="Arial" w:hAnsi="Arial" w:cs="Arial"/>
                <w:b/>
                <w:bCs/>
                <w:color w:val="000000"/>
                <w:sz w:val="18"/>
                <w:szCs w:val="18"/>
                <w:cs/>
              </w:rPr>
              <w:t>Million Baht</w:t>
            </w:r>
          </w:p>
        </w:tc>
        <w:tc>
          <w:tcPr>
            <w:tcW w:w="1350" w:type="dxa"/>
            <w:tcBorders>
              <w:bottom w:val="single" w:sz="4" w:space="0" w:color="auto"/>
            </w:tcBorders>
            <w:vAlign w:val="bottom"/>
          </w:tcPr>
          <w:p w14:paraId="44859E81" w14:textId="77777777" w:rsidR="009B1611" w:rsidRPr="009202F8" w:rsidRDefault="009B1611" w:rsidP="009B1611">
            <w:pPr>
              <w:ind w:left="-106" w:right="-72"/>
              <w:jc w:val="right"/>
              <w:rPr>
                <w:rFonts w:ascii="Arial" w:hAnsi="Arial" w:cs="Arial"/>
                <w:b/>
                <w:bCs/>
                <w:color w:val="000000"/>
                <w:sz w:val="18"/>
                <w:szCs w:val="18"/>
                <w:cs/>
              </w:rPr>
            </w:pPr>
            <w:r w:rsidRPr="009202F8">
              <w:rPr>
                <w:rFonts w:ascii="Arial" w:hAnsi="Arial" w:cs="Arial"/>
                <w:b/>
                <w:bCs/>
                <w:color w:val="000000"/>
                <w:sz w:val="18"/>
                <w:szCs w:val="18"/>
                <w:cs/>
              </w:rPr>
              <w:t>Million Baht</w:t>
            </w:r>
          </w:p>
        </w:tc>
        <w:tc>
          <w:tcPr>
            <w:tcW w:w="1350" w:type="dxa"/>
            <w:gridSpan w:val="2"/>
            <w:tcBorders>
              <w:bottom w:val="single" w:sz="4" w:space="0" w:color="auto"/>
            </w:tcBorders>
            <w:vAlign w:val="bottom"/>
          </w:tcPr>
          <w:p w14:paraId="551E89AD" w14:textId="77777777" w:rsidR="009B1611" w:rsidRPr="009202F8" w:rsidRDefault="009B1611" w:rsidP="009B1611">
            <w:pPr>
              <w:ind w:left="-106" w:right="-72"/>
              <w:jc w:val="right"/>
              <w:rPr>
                <w:rFonts w:ascii="Arial" w:hAnsi="Arial" w:cs="Arial"/>
                <w:b/>
                <w:bCs/>
                <w:color w:val="000000"/>
                <w:sz w:val="18"/>
                <w:szCs w:val="18"/>
                <w:cs/>
              </w:rPr>
            </w:pPr>
            <w:r w:rsidRPr="009202F8">
              <w:rPr>
                <w:rFonts w:ascii="Arial" w:hAnsi="Arial" w:cs="Arial"/>
                <w:b/>
                <w:bCs/>
                <w:color w:val="000000"/>
                <w:sz w:val="18"/>
                <w:szCs w:val="18"/>
                <w:cs/>
              </w:rPr>
              <w:t>Million Baht</w:t>
            </w:r>
          </w:p>
        </w:tc>
        <w:tc>
          <w:tcPr>
            <w:tcW w:w="1317" w:type="dxa"/>
            <w:gridSpan w:val="2"/>
            <w:tcBorders>
              <w:bottom w:val="single" w:sz="4" w:space="0" w:color="auto"/>
            </w:tcBorders>
            <w:vAlign w:val="bottom"/>
          </w:tcPr>
          <w:p w14:paraId="0F94A611" w14:textId="77777777" w:rsidR="009B1611" w:rsidRPr="009202F8" w:rsidRDefault="009B1611" w:rsidP="009B1611">
            <w:pPr>
              <w:ind w:left="-106" w:right="-72"/>
              <w:jc w:val="right"/>
              <w:rPr>
                <w:rFonts w:ascii="Arial" w:hAnsi="Arial" w:cs="Arial"/>
                <w:b/>
                <w:bCs/>
                <w:color w:val="000000"/>
                <w:sz w:val="18"/>
                <w:szCs w:val="18"/>
                <w:cs/>
              </w:rPr>
            </w:pPr>
            <w:r w:rsidRPr="009202F8">
              <w:rPr>
                <w:rFonts w:ascii="Arial" w:hAnsi="Arial" w:cs="Arial"/>
                <w:b/>
                <w:bCs/>
                <w:color w:val="000000"/>
                <w:sz w:val="18"/>
                <w:szCs w:val="18"/>
                <w:cs/>
              </w:rPr>
              <w:t>Million Baht</w:t>
            </w:r>
          </w:p>
        </w:tc>
      </w:tr>
      <w:tr w:rsidR="00E76A81" w:rsidRPr="009202F8" w14:paraId="35C8B7C7" w14:textId="77777777" w:rsidTr="004034BB">
        <w:tc>
          <w:tcPr>
            <w:tcW w:w="4248" w:type="dxa"/>
            <w:vAlign w:val="bottom"/>
          </w:tcPr>
          <w:p w14:paraId="05B8C394" w14:textId="77777777" w:rsidR="009B1611" w:rsidRPr="009202F8" w:rsidRDefault="009B1611" w:rsidP="009B1611">
            <w:pPr>
              <w:ind w:left="540" w:right="29"/>
              <w:rPr>
                <w:rFonts w:ascii="Arial" w:hAnsi="Arial" w:cs="Arial"/>
                <w:b/>
                <w:snapToGrid w:val="0"/>
                <w:color w:val="000000"/>
                <w:spacing w:val="-6"/>
                <w:sz w:val="18"/>
                <w:szCs w:val="18"/>
                <w:cs/>
                <w:lang w:eastAsia="th-TH"/>
              </w:rPr>
            </w:pPr>
          </w:p>
        </w:tc>
        <w:tc>
          <w:tcPr>
            <w:tcW w:w="1318" w:type="dxa"/>
            <w:tcBorders>
              <w:top w:val="single" w:sz="4" w:space="0" w:color="auto"/>
            </w:tcBorders>
            <w:shd w:val="clear" w:color="auto" w:fill="FAFAFA"/>
            <w:vAlign w:val="bottom"/>
          </w:tcPr>
          <w:p w14:paraId="1C33BD6A" w14:textId="77777777" w:rsidR="009B1611" w:rsidRPr="009202F8" w:rsidRDefault="009B1611" w:rsidP="009B1611">
            <w:pPr>
              <w:ind w:left="518" w:right="29"/>
              <w:jc w:val="right"/>
              <w:rPr>
                <w:rFonts w:ascii="Arial" w:hAnsi="Arial" w:cs="Arial"/>
                <w:b/>
                <w:bCs/>
                <w:snapToGrid w:val="0"/>
                <w:color w:val="000000"/>
                <w:sz w:val="18"/>
                <w:szCs w:val="18"/>
                <w:cs/>
                <w:lang w:eastAsia="th-TH"/>
              </w:rPr>
            </w:pPr>
          </w:p>
        </w:tc>
        <w:tc>
          <w:tcPr>
            <w:tcW w:w="1350" w:type="dxa"/>
            <w:tcBorders>
              <w:top w:val="single" w:sz="4" w:space="0" w:color="auto"/>
            </w:tcBorders>
            <w:vAlign w:val="bottom"/>
          </w:tcPr>
          <w:p w14:paraId="07F64B47" w14:textId="77777777" w:rsidR="009B1611" w:rsidRPr="009202F8" w:rsidRDefault="009B1611" w:rsidP="009B1611">
            <w:pPr>
              <w:ind w:left="518" w:right="29"/>
              <w:jc w:val="right"/>
              <w:rPr>
                <w:rFonts w:ascii="Arial" w:hAnsi="Arial" w:cs="Arial"/>
                <w:b/>
                <w:bCs/>
                <w:snapToGrid w:val="0"/>
                <w:color w:val="000000"/>
                <w:sz w:val="18"/>
                <w:szCs w:val="18"/>
                <w:cs/>
                <w:lang w:eastAsia="th-TH"/>
              </w:rPr>
            </w:pPr>
          </w:p>
        </w:tc>
        <w:tc>
          <w:tcPr>
            <w:tcW w:w="1350" w:type="dxa"/>
            <w:gridSpan w:val="2"/>
            <w:tcBorders>
              <w:top w:val="single" w:sz="4" w:space="0" w:color="auto"/>
            </w:tcBorders>
            <w:shd w:val="clear" w:color="auto" w:fill="FAFAFA"/>
            <w:vAlign w:val="bottom"/>
          </w:tcPr>
          <w:p w14:paraId="0EB28603" w14:textId="77777777" w:rsidR="009B1611" w:rsidRPr="009202F8" w:rsidRDefault="009B1611" w:rsidP="009B1611">
            <w:pPr>
              <w:ind w:left="518" w:right="29"/>
              <w:jc w:val="right"/>
              <w:rPr>
                <w:rFonts w:ascii="Arial" w:hAnsi="Arial" w:cs="Arial"/>
                <w:b/>
                <w:bCs/>
                <w:snapToGrid w:val="0"/>
                <w:color w:val="000000"/>
                <w:sz w:val="18"/>
                <w:szCs w:val="18"/>
                <w:cs/>
                <w:lang w:eastAsia="th-TH"/>
              </w:rPr>
            </w:pPr>
          </w:p>
        </w:tc>
        <w:tc>
          <w:tcPr>
            <w:tcW w:w="1317" w:type="dxa"/>
            <w:gridSpan w:val="2"/>
            <w:tcBorders>
              <w:top w:val="single" w:sz="4" w:space="0" w:color="auto"/>
            </w:tcBorders>
            <w:vAlign w:val="bottom"/>
          </w:tcPr>
          <w:p w14:paraId="71CBE2CD" w14:textId="77777777" w:rsidR="009B1611" w:rsidRPr="009202F8" w:rsidRDefault="009B1611" w:rsidP="009B1611">
            <w:pPr>
              <w:ind w:left="518" w:right="29"/>
              <w:jc w:val="right"/>
              <w:rPr>
                <w:rFonts w:ascii="Arial" w:hAnsi="Arial" w:cs="Arial"/>
                <w:b/>
                <w:bCs/>
                <w:snapToGrid w:val="0"/>
                <w:color w:val="000000"/>
                <w:sz w:val="18"/>
                <w:szCs w:val="18"/>
                <w:cs/>
                <w:lang w:eastAsia="th-TH"/>
              </w:rPr>
            </w:pPr>
          </w:p>
        </w:tc>
      </w:tr>
      <w:tr w:rsidR="0074065B" w:rsidRPr="009202F8" w14:paraId="53FC542B" w14:textId="77777777" w:rsidTr="00571C59">
        <w:tc>
          <w:tcPr>
            <w:tcW w:w="4248" w:type="dxa"/>
            <w:vAlign w:val="bottom"/>
          </w:tcPr>
          <w:p w14:paraId="703F16F2" w14:textId="77777777" w:rsidR="0074065B" w:rsidRPr="009202F8" w:rsidRDefault="0074065B" w:rsidP="0074065B">
            <w:pPr>
              <w:ind w:left="540"/>
              <w:rPr>
                <w:rFonts w:ascii="Arial" w:hAnsi="Arial" w:cs="Arial"/>
                <w:color w:val="000000"/>
                <w:spacing w:val="-6"/>
                <w:sz w:val="18"/>
                <w:szCs w:val="18"/>
                <w:cs/>
              </w:rPr>
            </w:pPr>
            <w:r w:rsidRPr="009202F8">
              <w:rPr>
                <w:rFonts w:ascii="Arial" w:eastAsia="Arial Unicode MS" w:hAnsi="Arial" w:cs="Arial"/>
                <w:color w:val="000000"/>
                <w:spacing w:val="-6"/>
                <w:sz w:val="18"/>
                <w:szCs w:val="18"/>
                <w:lang w:val="en-GB"/>
              </w:rPr>
              <w:t>Bank overdrafts</w:t>
            </w:r>
          </w:p>
        </w:tc>
        <w:tc>
          <w:tcPr>
            <w:tcW w:w="1318" w:type="dxa"/>
            <w:tcBorders>
              <w:top w:val="nil"/>
              <w:left w:val="nil"/>
              <w:bottom w:val="nil"/>
              <w:right w:val="nil"/>
            </w:tcBorders>
            <w:shd w:val="clear" w:color="auto" w:fill="FAFAFA"/>
          </w:tcPr>
          <w:p w14:paraId="3F6030F5" w14:textId="620A2E8F"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3,200 </w:t>
            </w:r>
          </w:p>
        </w:tc>
        <w:tc>
          <w:tcPr>
            <w:tcW w:w="1350" w:type="dxa"/>
            <w:tcBorders>
              <w:top w:val="nil"/>
              <w:left w:val="nil"/>
              <w:bottom w:val="nil"/>
              <w:right w:val="nil"/>
            </w:tcBorders>
            <w:shd w:val="clear" w:color="auto" w:fill="auto"/>
            <w:vAlign w:val="bottom"/>
          </w:tcPr>
          <w:p w14:paraId="68430855" w14:textId="33DC84A1" w:rsidR="0074065B" w:rsidRPr="009202F8" w:rsidRDefault="0074065B" w:rsidP="0074065B">
            <w:pPr>
              <w:ind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lang w:val="en-GB"/>
              </w:rPr>
              <w:t xml:space="preserve"> 3,816 </w:t>
            </w:r>
          </w:p>
        </w:tc>
        <w:tc>
          <w:tcPr>
            <w:tcW w:w="1350" w:type="dxa"/>
            <w:gridSpan w:val="2"/>
            <w:tcBorders>
              <w:top w:val="nil"/>
              <w:left w:val="nil"/>
              <w:bottom w:val="nil"/>
              <w:right w:val="nil"/>
            </w:tcBorders>
            <w:shd w:val="clear" w:color="auto" w:fill="FAFAFA"/>
          </w:tcPr>
          <w:p w14:paraId="6EA3A335" w14:textId="028B190F"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3,200 </w:t>
            </w:r>
          </w:p>
        </w:tc>
        <w:tc>
          <w:tcPr>
            <w:tcW w:w="1317" w:type="dxa"/>
            <w:gridSpan w:val="2"/>
            <w:tcBorders>
              <w:top w:val="nil"/>
              <w:left w:val="nil"/>
              <w:bottom w:val="nil"/>
              <w:right w:val="nil"/>
            </w:tcBorders>
            <w:shd w:val="clear" w:color="auto" w:fill="auto"/>
            <w:vAlign w:val="bottom"/>
          </w:tcPr>
          <w:p w14:paraId="16B90B89" w14:textId="5CA0A58E" w:rsidR="0074065B" w:rsidRPr="009202F8" w:rsidRDefault="0074065B" w:rsidP="0074065B">
            <w:pPr>
              <w:ind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lang w:val="en-GB"/>
              </w:rPr>
              <w:t xml:space="preserve"> 3,816 </w:t>
            </w:r>
          </w:p>
        </w:tc>
      </w:tr>
      <w:tr w:rsidR="0074065B" w:rsidRPr="009202F8" w14:paraId="1F917DCA" w14:textId="77777777" w:rsidTr="00571C59">
        <w:tc>
          <w:tcPr>
            <w:tcW w:w="4248" w:type="dxa"/>
            <w:vAlign w:val="bottom"/>
          </w:tcPr>
          <w:p w14:paraId="1235E7D1" w14:textId="77777777" w:rsidR="0074065B" w:rsidRPr="009202F8" w:rsidRDefault="0074065B" w:rsidP="0074065B">
            <w:pPr>
              <w:ind w:left="540"/>
              <w:rPr>
                <w:rFonts w:ascii="Arial" w:hAnsi="Arial" w:cs="Arial"/>
                <w:color w:val="000000"/>
                <w:spacing w:val="-6"/>
                <w:sz w:val="18"/>
                <w:szCs w:val="18"/>
                <w:cs/>
              </w:rPr>
            </w:pPr>
            <w:r w:rsidRPr="009202F8">
              <w:rPr>
                <w:rFonts w:ascii="Arial" w:eastAsia="Arial Unicode MS" w:hAnsi="Arial" w:cs="Arial"/>
                <w:color w:val="000000"/>
                <w:spacing w:val="-6"/>
                <w:sz w:val="18"/>
                <w:szCs w:val="18"/>
                <w:lang w:val="en-GB"/>
              </w:rPr>
              <w:t>Loans</w:t>
            </w:r>
          </w:p>
        </w:tc>
        <w:tc>
          <w:tcPr>
            <w:tcW w:w="1318" w:type="dxa"/>
            <w:tcBorders>
              <w:top w:val="nil"/>
              <w:left w:val="nil"/>
              <w:bottom w:val="nil"/>
              <w:right w:val="nil"/>
            </w:tcBorders>
            <w:shd w:val="clear" w:color="auto" w:fill="FAFAFA"/>
          </w:tcPr>
          <w:p w14:paraId="390AE982" w14:textId="3BA90894"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189,737 </w:t>
            </w:r>
          </w:p>
        </w:tc>
        <w:tc>
          <w:tcPr>
            <w:tcW w:w="1350" w:type="dxa"/>
            <w:tcBorders>
              <w:top w:val="nil"/>
              <w:left w:val="nil"/>
              <w:bottom w:val="nil"/>
              <w:right w:val="nil"/>
            </w:tcBorders>
            <w:shd w:val="clear" w:color="auto" w:fill="auto"/>
            <w:vAlign w:val="bottom"/>
          </w:tcPr>
          <w:p w14:paraId="72ACFCFC" w14:textId="762D7ED5"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175,469 </w:t>
            </w:r>
          </w:p>
        </w:tc>
        <w:tc>
          <w:tcPr>
            <w:tcW w:w="1350" w:type="dxa"/>
            <w:gridSpan w:val="2"/>
            <w:tcBorders>
              <w:top w:val="nil"/>
              <w:left w:val="nil"/>
              <w:bottom w:val="nil"/>
              <w:right w:val="nil"/>
            </w:tcBorders>
            <w:shd w:val="clear" w:color="auto" w:fill="FAFAFA"/>
          </w:tcPr>
          <w:p w14:paraId="71724ACD" w14:textId="2D4CF917"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189,722 </w:t>
            </w:r>
          </w:p>
        </w:tc>
        <w:tc>
          <w:tcPr>
            <w:tcW w:w="1317" w:type="dxa"/>
            <w:gridSpan w:val="2"/>
            <w:tcBorders>
              <w:top w:val="nil"/>
              <w:left w:val="nil"/>
              <w:bottom w:val="nil"/>
              <w:right w:val="nil"/>
            </w:tcBorders>
            <w:shd w:val="clear" w:color="auto" w:fill="auto"/>
            <w:vAlign w:val="bottom"/>
          </w:tcPr>
          <w:p w14:paraId="48AC9308" w14:textId="7994AC26"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175,444 </w:t>
            </w:r>
          </w:p>
        </w:tc>
      </w:tr>
      <w:tr w:rsidR="0074065B" w:rsidRPr="009202F8" w14:paraId="322A1A99" w14:textId="77777777" w:rsidTr="00571C59">
        <w:tc>
          <w:tcPr>
            <w:tcW w:w="4248" w:type="dxa"/>
            <w:vAlign w:val="bottom"/>
          </w:tcPr>
          <w:p w14:paraId="2B9366BB" w14:textId="77777777" w:rsidR="0074065B" w:rsidRPr="009202F8" w:rsidRDefault="0074065B" w:rsidP="0074065B">
            <w:pPr>
              <w:ind w:left="540"/>
              <w:rPr>
                <w:rFonts w:ascii="Arial" w:hAnsi="Arial" w:cs="Arial"/>
                <w:color w:val="000000"/>
                <w:spacing w:val="-6"/>
                <w:sz w:val="18"/>
                <w:szCs w:val="18"/>
                <w:cs/>
              </w:rPr>
            </w:pPr>
            <w:r w:rsidRPr="009202F8">
              <w:rPr>
                <w:rFonts w:ascii="Arial" w:eastAsia="Arial Unicode MS" w:hAnsi="Arial" w:cs="Arial"/>
                <w:color w:val="000000"/>
                <w:spacing w:val="-6"/>
                <w:sz w:val="18"/>
                <w:szCs w:val="18"/>
                <w:lang w:val="en-GB"/>
              </w:rPr>
              <w:t>Bills</w:t>
            </w:r>
          </w:p>
        </w:tc>
        <w:tc>
          <w:tcPr>
            <w:tcW w:w="1318" w:type="dxa"/>
            <w:tcBorders>
              <w:top w:val="nil"/>
              <w:left w:val="nil"/>
              <w:bottom w:val="nil"/>
              <w:right w:val="nil"/>
            </w:tcBorders>
            <w:shd w:val="clear" w:color="auto" w:fill="FAFAFA"/>
          </w:tcPr>
          <w:p w14:paraId="50D8DE30" w14:textId="5EBAF8E5"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19,610 </w:t>
            </w:r>
          </w:p>
        </w:tc>
        <w:tc>
          <w:tcPr>
            <w:tcW w:w="1350" w:type="dxa"/>
            <w:tcBorders>
              <w:top w:val="nil"/>
              <w:left w:val="nil"/>
              <w:bottom w:val="nil"/>
              <w:right w:val="nil"/>
            </w:tcBorders>
            <w:shd w:val="clear" w:color="auto" w:fill="auto"/>
            <w:vAlign w:val="bottom"/>
          </w:tcPr>
          <w:p w14:paraId="2AD0B181" w14:textId="0459F23B" w:rsidR="0074065B" w:rsidRPr="009202F8" w:rsidRDefault="0074065B" w:rsidP="0074065B">
            <w:pPr>
              <w:ind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lang w:val="en-GB"/>
              </w:rPr>
              <w:t xml:space="preserve"> 21,213 </w:t>
            </w:r>
          </w:p>
        </w:tc>
        <w:tc>
          <w:tcPr>
            <w:tcW w:w="1350" w:type="dxa"/>
            <w:gridSpan w:val="2"/>
            <w:tcBorders>
              <w:top w:val="nil"/>
              <w:left w:val="nil"/>
              <w:bottom w:val="nil"/>
              <w:right w:val="nil"/>
            </w:tcBorders>
            <w:shd w:val="clear" w:color="auto" w:fill="FAFAFA"/>
          </w:tcPr>
          <w:p w14:paraId="23366214" w14:textId="7CFCBA60"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49,460 </w:t>
            </w:r>
          </w:p>
        </w:tc>
        <w:tc>
          <w:tcPr>
            <w:tcW w:w="1317" w:type="dxa"/>
            <w:gridSpan w:val="2"/>
            <w:tcBorders>
              <w:top w:val="nil"/>
              <w:left w:val="nil"/>
              <w:bottom w:val="nil"/>
              <w:right w:val="nil"/>
            </w:tcBorders>
            <w:shd w:val="clear" w:color="auto" w:fill="auto"/>
            <w:vAlign w:val="bottom"/>
          </w:tcPr>
          <w:p w14:paraId="785D664A" w14:textId="44E3A9EC" w:rsidR="0074065B" w:rsidRPr="009202F8" w:rsidRDefault="0074065B" w:rsidP="0074065B">
            <w:pPr>
              <w:ind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lang w:val="en-GB"/>
              </w:rPr>
              <w:t xml:space="preserve"> 48,803 </w:t>
            </w:r>
          </w:p>
        </w:tc>
      </w:tr>
      <w:tr w:rsidR="0074065B" w:rsidRPr="009202F8" w14:paraId="158DB4AE" w14:textId="77777777" w:rsidTr="00571C59">
        <w:tc>
          <w:tcPr>
            <w:tcW w:w="4248" w:type="dxa"/>
            <w:vAlign w:val="bottom"/>
          </w:tcPr>
          <w:p w14:paraId="144B20D9" w14:textId="77777777" w:rsidR="0074065B" w:rsidRPr="009202F8" w:rsidRDefault="0074065B" w:rsidP="0074065B">
            <w:pPr>
              <w:ind w:left="540"/>
              <w:rPr>
                <w:rFonts w:ascii="Arial" w:hAnsi="Arial" w:cs="Arial"/>
                <w:color w:val="000000"/>
                <w:spacing w:val="-6"/>
                <w:sz w:val="18"/>
                <w:szCs w:val="18"/>
                <w:cs/>
              </w:rPr>
            </w:pPr>
            <w:r w:rsidRPr="009202F8">
              <w:rPr>
                <w:rFonts w:ascii="Arial" w:eastAsia="Arial Unicode MS" w:hAnsi="Arial" w:cs="Arial"/>
                <w:color w:val="000000"/>
                <w:spacing w:val="-6"/>
                <w:sz w:val="18"/>
                <w:szCs w:val="18"/>
                <w:lang w:val="en-GB"/>
              </w:rPr>
              <w:t>Hire</w:t>
            </w:r>
            <w:r w:rsidRPr="009202F8">
              <w:rPr>
                <w:rFonts w:ascii="Arial" w:eastAsia="Arial Unicode MS" w:hAnsi="Arial"/>
                <w:color w:val="000000"/>
                <w:spacing w:val="-6"/>
                <w:sz w:val="18"/>
                <w:szCs w:val="18"/>
                <w:cs/>
                <w:lang w:val="en-GB"/>
              </w:rPr>
              <w:t>-</w:t>
            </w:r>
            <w:r w:rsidRPr="009202F8">
              <w:rPr>
                <w:rFonts w:ascii="Arial" w:eastAsia="Arial Unicode MS" w:hAnsi="Arial" w:cs="Arial"/>
                <w:color w:val="000000"/>
                <w:spacing w:val="-6"/>
                <w:sz w:val="18"/>
                <w:szCs w:val="18"/>
                <w:lang w:val="en-GB"/>
              </w:rPr>
              <w:t>purchase receivables</w:t>
            </w:r>
          </w:p>
        </w:tc>
        <w:tc>
          <w:tcPr>
            <w:tcW w:w="1318" w:type="dxa"/>
            <w:tcBorders>
              <w:top w:val="nil"/>
              <w:left w:val="nil"/>
              <w:bottom w:val="nil"/>
              <w:right w:val="nil"/>
            </w:tcBorders>
            <w:shd w:val="clear" w:color="auto" w:fill="FAFAFA"/>
          </w:tcPr>
          <w:p w14:paraId="2137E054" w14:textId="45EB4EF2"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36,714 </w:t>
            </w:r>
          </w:p>
        </w:tc>
        <w:tc>
          <w:tcPr>
            <w:tcW w:w="1350" w:type="dxa"/>
            <w:tcBorders>
              <w:top w:val="nil"/>
              <w:left w:val="nil"/>
              <w:bottom w:val="nil"/>
              <w:right w:val="nil"/>
            </w:tcBorders>
            <w:shd w:val="clear" w:color="auto" w:fill="auto"/>
            <w:vAlign w:val="bottom"/>
          </w:tcPr>
          <w:p w14:paraId="77A5B288" w14:textId="054EFA3E" w:rsidR="0074065B" w:rsidRPr="009202F8" w:rsidRDefault="0074065B" w:rsidP="0074065B">
            <w:pPr>
              <w:ind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lang w:val="en-GB"/>
              </w:rPr>
              <w:t xml:space="preserve"> 34,730 </w:t>
            </w:r>
          </w:p>
        </w:tc>
        <w:tc>
          <w:tcPr>
            <w:tcW w:w="1350" w:type="dxa"/>
            <w:gridSpan w:val="2"/>
            <w:tcBorders>
              <w:top w:val="nil"/>
              <w:left w:val="nil"/>
              <w:bottom w:val="nil"/>
              <w:right w:val="nil"/>
            </w:tcBorders>
            <w:shd w:val="clear" w:color="auto" w:fill="FAFAFA"/>
          </w:tcPr>
          <w:p w14:paraId="2ABEF834" w14:textId="0686EF9D"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olor w:val="000000"/>
                <w:sz w:val="18"/>
                <w:szCs w:val="18"/>
                <w:cs/>
                <w:lang w:val="en-GB"/>
              </w:rPr>
              <w:t xml:space="preserve"> -   </w:t>
            </w:r>
          </w:p>
        </w:tc>
        <w:tc>
          <w:tcPr>
            <w:tcW w:w="1317" w:type="dxa"/>
            <w:gridSpan w:val="2"/>
            <w:tcBorders>
              <w:top w:val="nil"/>
              <w:left w:val="nil"/>
              <w:bottom w:val="nil"/>
              <w:right w:val="nil"/>
            </w:tcBorders>
            <w:shd w:val="clear" w:color="auto" w:fill="auto"/>
            <w:vAlign w:val="bottom"/>
          </w:tcPr>
          <w:p w14:paraId="7B44B2D6" w14:textId="66FC1210" w:rsidR="0074065B" w:rsidRPr="009202F8" w:rsidRDefault="0074065B" w:rsidP="0074065B">
            <w:pPr>
              <w:ind w:right="-72"/>
              <w:contextualSpacing/>
              <w:jc w:val="right"/>
              <w:rPr>
                <w:rFonts w:ascii="Arial" w:hAnsi="Arial" w:cs="Arial"/>
                <w:snapToGrid w:val="0"/>
                <w:color w:val="000000"/>
                <w:sz w:val="18"/>
                <w:szCs w:val="18"/>
                <w:cs/>
                <w:lang w:eastAsia="th-TH"/>
              </w:rPr>
            </w:pPr>
            <w:r w:rsidRPr="009202F8">
              <w:rPr>
                <w:rFonts w:ascii="Arial" w:hAnsi="Arial"/>
                <w:color w:val="000000"/>
                <w:sz w:val="18"/>
                <w:szCs w:val="18"/>
                <w:cs/>
                <w:lang w:val="en-GB"/>
              </w:rPr>
              <w:t xml:space="preserve"> -   </w:t>
            </w:r>
          </w:p>
        </w:tc>
      </w:tr>
      <w:tr w:rsidR="0074065B" w:rsidRPr="009202F8" w14:paraId="60A15A1D" w14:textId="77777777" w:rsidTr="00571C59">
        <w:tc>
          <w:tcPr>
            <w:tcW w:w="4248" w:type="dxa"/>
            <w:vAlign w:val="bottom"/>
          </w:tcPr>
          <w:p w14:paraId="78593147" w14:textId="77777777" w:rsidR="0074065B" w:rsidRPr="009202F8" w:rsidRDefault="0074065B" w:rsidP="0074065B">
            <w:pPr>
              <w:ind w:left="540"/>
              <w:rPr>
                <w:rFonts w:ascii="Arial" w:hAnsi="Arial" w:cs="Arial"/>
                <w:color w:val="000000"/>
                <w:spacing w:val="-6"/>
                <w:sz w:val="18"/>
                <w:szCs w:val="18"/>
                <w:cs/>
              </w:rPr>
            </w:pPr>
            <w:r w:rsidRPr="009202F8">
              <w:rPr>
                <w:rFonts w:ascii="Arial" w:eastAsia="Arial Unicode MS" w:hAnsi="Arial" w:cs="Arial"/>
                <w:color w:val="000000"/>
                <w:spacing w:val="-6"/>
                <w:sz w:val="18"/>
                <w:szCs w:val="18"/>
                <w:lang w:val="en-GB"/>
              </w:rPr>
              <w:t>Others</w:t>
            </w:r>
          </w:p>
        </w:tc>
        <w:tc>
          <w:tcPr>
            <w:tcW w:w="1318" w:type="dxa"/>
            <w:tcBorders>
              <w:top w:val="nil"/>
              <w:left w:val="nil"/>
              <w:bottom w:val="single" w:sz="4" w:space="0" w:color="auto"/>
              <w:right w:val="nil"/>
            </w:tcBorders>
            <w:shd w:val="clear" w:color="auto" w:fill="FAFAFA"/>
          </w:tcPr>
          <w:p w14:paraId="10C4683B" w14:textId="6F406703"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135 </w:t>
            </w:r>
          </w:p>
        </w:tc>
        <w:tc>
          <w:tcPr>
            <w:tcW w:w="1350" w:type="dxa"/>
            <w:tcBorders>
              <w:top w:val="nil"/>
              <w:left w:val="nil"/>
              <w:bottom w:val="single" w:sz="4" w:space="0" w:color="auto"/>
              <w:right w:val="nil"/>
            </w:tcBorders>
            <w:shd w:val="clear" w:color="auto" w:fill="auto"/>
            <w:vAlign w:val="bottom"/>
          </w:tcPr>
          <w:p w14:paraId="59DF6797" w14:textId="34F945AF"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cs/>
                <w:lang w:val="en-GB"/>
              </w:rPr>
              <w:t>29</w:t>
            </w:r>
          </w:p>
        </w:tc>
        <w:tc>
          <w:tcPr>
            <w:tcW w:w="1350" w:type="dxa"/>
            <w:gridSpan w:val="2"/>
            <w:tcBorders>
              <w:top w:val="nil"/>
              <w:left w:val="nil"/>
              <w:bottom w:val="single" w:sz="4" w:space="0" w:color="auto"/>
              <w:right w:val="nil"/>
            </w:tcBorders>
            <w:shd w:val="clear" w:color="auto" w:fill="FAFAFA"/>
          </w:tcPr>
          <w:p w14:paraId="6A95E29F" w14:textId="64984B4C"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135</w:t>
            </w:r>
            <w:r w:rsidRPr="009202F8">
              <w:rPr>
                <w:rFonts w:ascii="Arial" w:hAnsi="Arial"/>
                <w:color w:val="000000"/>
                <w:sz w:val="18"/>
                <w:szCs w:val="18"/>
                <w:cs/>
                <w:lang w:val="en-GB"/>
              </w:rPr>
              <w:t xml:space="preserve"> </w:t>
            </w:r>
          </w:p>
        </w:tc>
        <w:tc>
          <w:tcPr>
            <w:tcW w:w="1317" w:type="dxa"/>
            <w:gridSpan w:val="2"/>
            <w:tcBorders>
              <w:top w:val="nil"/>
              <w:left w:val="nil"/>
              <w:bottom w:val="single" w:sz="4" w:space="0" w:color="auto"/>
              <w:right w:val="nil"/>
            </w:tcBorders>
            <w:shd w:val="clear" w:color="auto" w:fill="auto"/>
            <w:vAlign w:val="bottom"/>
          </w:tcPr>
          <w:p w14:paraId="1323D4A4" w14:textId="17631027" w:rsidR="0074065B" w:rsidRPr="009202F8" w:rsidRDefault="0074065B" w:rsidP="0074065B">
            <w:pPr>
              <w:ind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lang w:val="en-GB"/>
              </w:rPr>
              <w:t xml:space="preserve"> 29 </w:t>
            </w:r>
          </w:p>
        </w:tc>
      </w:tr>
      <w:tr w:rsidR="00E76A81" w:rsidRPr="009202F8" w14:paraId="721F9BA8" w14:textId="77777777" w:rsidTr="004034BB">
        <w:tc>
          <w:tcPr>
            <w:tcW w:w="4248" w:type="dxa"/>
            <w:vAlign w:val="bottom"/>
          </w:tcPr>
          <w:p w14:paraId="290AEFC4" w14:textId="77777777" w:rsidR="009B1611" w:rsidRPr="009202F8" w:rsidRDefault="009B1611" w:rsidP="009B1611">
            <w:pPr>
              <w:ind w:left="540"/>
              <w:rPr>
                <w:rFonts w:ascii="Arial" w:eastAsia="Arial Unicode MS" w:hAnsi="Arial" w:cs="Arial"/>
                <w:color w:val="000000"/>
                <w:spacing w:val="-6"/>
                <w:sz w:val="18"/>
                <w:szCs w:val="18"/>
                <w:lang w:val="en-GB"/>
              </w:rPr>
            </w:pPr>
          </w:p>
        </w:tc>
        <w:tc>
          <w:tcPr>
            <w:tcW w:w="1318" w:type="dxa"/>
            <w:tcBorders>
              <w:top w:val="nil"/>
              <w:left w:val="nil"/>
              <w:right w:val="nil"/>
            </w:tcBorders>
            <w:shd w:val="clear" w:color="auto" w:fill="FAFAFA"/>
            <w:vAlign w:val="bottom"/>
          </w:tcPr>
          <w:p w14:paraId="239CF4E4" w14:textId="77777777" w:rsidR="009B1611" w:rsidRPr="009202F8" w:rsidRDefault="009B1611" w:rsidP="009B1611">
            <w:pPr>
              <w:ind w:right="-72"/>
              <w:contextualSpacing/>
              <w:jc w:val="right"/>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576B9BA1" w14:textId="77777777" w:rsidR="009B1611" w:rsidRPr="009202F8" w:rsidRDefault="009B1611" w:rsidP="009B1611">
            <w:pPr>
              <w:ind w:right="-72"/>
              <w:contextualSpacing/>
              <w:jc w:val="right"/>
              <w:rPr>
                <w:rFonts w:ascii="Arial" w:hAnsi="Arial" w:cs="Arial"/>
                <w:color w:val="000000"/>
                <w:sz w:val="18"/>
                <w:szCs w:val="18"/>
                <w:lang w:val="en-GB"/>
              </w:rPr>
            </w:pPr>
          </w:p>
        </w:tc>
        <w:tc>
          <w:tcPr>
            <w:tcW w:w="1350" w:type="dxa"/>
            <w:gridSpan w:val="2"/>
            <w:tcBorders>
              <w:top w:val="nil"/>
              <w:left w:val="nil"/>
              <w:right w:val="nil"/>
            </w:tcBorders>
            <w:shd w:val="clear" w:color="auto" w:fill="FAFAFA"/>
            <w:vAlign w:val="bottom"/>
          </w:tcPr>
          <w:p w14:paraId="563E504B" w14:textId="77777777" w:rsidR="009B1611" w:rsidRPr="009202F8" w:rsidRDefault="009B1611" w:rsidP="009B1611">
            <w:pPr>
              <w:ind w:right="-72"/>
              <w:contextualSpacing/>
              <w:jc w:val="right"/>
              <w:rPr>
                <w:rFonts w:ascii="Arial" w:hAnsi="Arial" w:cs="Arial"/>
                <w:color w:val="000000"/>
                <w:sz w:val="18"/>
                <w:szCs w:val="18"/>
                <w:lang w:val="en-GB"/>
              </w:rPr>
            </w:pPr>
          </w:p>
        </w:tc>
        <w:tc>
          <w:tcPr>
            <w:tcW w:w="1317" w:type="dxa"/>
            <w:gridSpan w:val="2"/>
            <w:tcBorders>
              <w:top w:val="nil"/>
              <w:left w:val="nil"/>
              <w:right w:val="nil"/>
            </w:tcBorders>
            <w:shd w:val="clear" w:color="auto" w:fill="auto"/>
            <w:vAlign w:val="bottom"/>
          </w:tcPr>
          <w:p w14:paraId="2F9B4129" w14:textId="77777777" w:rsidR="009B1611" w:rsidRPr="009202F8" w:rsidRDefault="009B1611" w:rsidP="009B1611">
            <w:pPr>
              <w:ind w:right="-72"/>
              <w:contextualSpacing/>
              <w:jc w:val="right"/>
              <w:rPr>
                <w:rFonts w:ascii="Arial" w:hAnsi="Arial" w:cs="Arial"/>
                <w:color w:val="000000"/>
                <w:sz w:val="18"/>
                <w:szCs w:val="18"/>
                <w:lang w:val="en-GB"/>
              </w:rPr>
            </w:pPr>
          </w:p>
        </w:tc>
      </w:tr>
      <w:tr w:rsidR="0074065B" w:rsidRPr="009202F8" w14:paraId="43ACF4B1" w14:textId="77777777" w:rsidTr="00571C59">
        <w:tc>
          <w:tcPr>
            <w:tcW w:w="4248" w:type="dxa"/>
            <w:vAlign w:val="bottom"/>
          </w:tcPr>
          <w:p w14:paraId="41A36D19" w14:textId="77777777" w:rsidR="0074065B" w:rsidRPr="009202F8" w:rsidRDefault="0074065B" w:rsidP="0074065B">
            <w:pPr>
              <w:ind w:left="540"/>
              <w:rPr>
                <w:rFonts w:ascii="Arial" w:hAnsi="Arial" w:cs="Arial"/>
                <w:color w:val="000000"/>
                <w:spacing w:val="-6"/>
                <w:sz w:val="18"/>
                <w:szCs w:val="18"/>
                <w:cs/>
              </w:rPr>
            </w:pPr>
            <w:r w:rsidRPr="009202F8">
              <w:rPr>
                <w:rFonts w:ascii="Arial" w:hAnsi="Arial" w:cs="Arial"/>
                <w:color w:val="000000"/>
                <w:spacing w:val="-6"/>
                <w:sz w:val="18"/>
                <w:szCs w:val="18"/>
                <w:cs/>
              </w:rPr>
              <w:t xml:space="preserve">   Total loans to customers</w:t>
            </w:r>
          </w:p>
        </w:tc>
        <w:tc>
          <w:tcPr>
            <w:tcW w:w="1318" w:type="dxa"/>
            <w:tcBorders>
              <w:left w:val="nil"/>
              <w:bottom w:val="nil"/>
              <w:right w:val="nil"/>
            </w:tcBorders>
            <w:shd w:val="clear" w:color="auto" w:fill="FAFAFA"/>
          </w:tcPr>
          <w:p w14:paraId="359D35AB" w14:textId="22454B9A"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249,396 </w:t>
            </w:r>
          </w:p>
        </w:tc>
        <w:tc>
          <w:tcPr>
            <w:tcW w:w="1350" w:type="dxa"/>
            <w:tcBorders>
              <w:left w:val="nil"/>
              <w:bottom w:val="nil"/>
              <w:right w:val="nil"/>
            </w:tcBorders>
            <w:vAlign w:val="bottom"/>
          </w:tcPr>
          <w:p w14:paraId="6B20B5F0" w14:textId="5BDD9550" w:rsidR="0074065B" w:rsidRPr="009202F8" w:rsidRDefault="0074065B" w:rsidP="0074065B">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235,257</w:t>
            </w:r>
          </w:p>
        </w:tc>
        <w:tc>
          <w:tcPr>
            <w:tcW w:w="1350" w:type="dxa"/>
            <w:gridSpan w:val="2"/>
            <w:tcBorders>
              <w:left w:val="nil"/>
              <w:bottom w:val="nil"/>
              <w:right w:val="nil"/>
            </w:tcBorders>
            <w:shd w:val="clear" w:color="auto" w:fill="FAFAFA"/>
          </w:tcPr>
          <w:p w14:paraId="60F0A9B4" w14:textId="779DB67F"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242,517 </w:t>
            </w:r>
          </w:p>
        </w:tc>
        <w:tc>
          <w:tcPr>
            <w:tcW w:w="1317" w:type="dxa"/>
            <w:gridSpan w:val="2"/>
            <w:tcBorders>
              <w:left w:val="nil"/>
              <w:bottom w:val="nil"/>
              <w:right w:val="nil"/>
            </w:tcBorders>
            <w:vAlign w:val="bottom"/>
          </w:tcPr>
          <w:p w14:paraId="0BAB3F6D" w14:textId="2149988C" w:rsidR="0074065B" w:rsidRPr="009202F8" w:rsidRDefault="0074065B" w:rsidP="0074065B">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cs/>
                <w:lang w:val="en-GB"/>
              </w:rPr>
              <w:t>228</w:t>
            </w:r>
            <w:r w:rsidRPr="009202F8">
              <w:rPr>
                <w:rFonts w:ascii="Arial" w:hAnsi="Arial" w:cs="Arial"/>
                <w:color w:val="000000"/>
                <w:sz w:val="18"/>
                <w:szCs w:val="18"/>
                <w:lang w:val="en-GB"/>
              </w:rPr>
              <w:t>,</w:t>
            </w:r>
            <w:r w:rsidRPr="009202F8">
              <w:rPr>
                <w:rFonts w:ascii="Arial" w:hAnsi="Arial" w:cs="Arial"/>
                <w:color w:val="000000"/>
                <w:sz w:val="18"/>
                <w:szCs w:val="18"/>
                <w:cs/>
                <w:lang w:val="en-GB"/>
              </w:rPr>
              <w:t>092</w:t>
            </w:r>
          </w:p>
        </w:tc>
      </w:tr>
      <w:tr w:rsidR="0074065B" w:rsidRPr="009202F8" w14:paraId="5BB6D7DD" w14:textId="77777777" w:rsidTr="00571C59">
        <w:tc>
          <w:tcPr>
            <w:tcW w:w="4248" w:type="dxa"/>
            <w:vAlign w:val="bottom"/>
          </w:tcPr>
          <w:p w14:paraId="5D33F7B3" w14:textId="77777777" w:rsidR="0074065B" w:rsidRPr="009202F8" w:rsidRDefault="0074065B" w:rsidP="0074065B">
            <w:pPr>
              <w:tabs>
                <w:tab w:val="left" w:pos="972"/>
              </w:tabs>
              <w:ind w:left="540"/>
              <w:rPr>
                <w:rFonts w:ascii="Arial" w:hAnsi="Arial" w:cs="Arial"/>
                <w:color w:val="000000"/>
                <w:spacing w:val="-6"/>
                <w:sz w:val="18"/>
                <w:szCs w:val="18"/>
                <w:u w:val="single"/>
                <w:cs/>
                <w:lang w:val="en-GB"/>
              </w:rPr>
            </w:pPr>
            <w:r w:rsidRPr="009202F8">
              <w:rPr>
                <w:rFonts w:ascii="Arial" w:hAnsi="Arial" w:cs="Arial"/>
                <w:color w:val="000000"/>
                <w:spacing w:val="-6"/>
                <w:sz w:val="18"/>
                <w:szCs w:val="18"/>
                <w:u w:val="single"/>
                <w:lang w:val="en-GB"/>
              </w:rPr>
              <w:t>Add</w:t>
            </w:r>
            <w:r w:rsidRPr="009202F8">
              <w:rPr>
                <w:rFonts w:ascii="Arial" w:hAnsi="Arial" w:cs="Arial"/>
                <w:color w:val="000000"/>
                <w:spacing w:val="-6"/>
                <w:sz w:val="18"/>
                <w:szCs w:val="18"/>
                <w:cs/>
                <w:lang w:val="en-GB"/>
              </w:rPr>
              <w:tab/>
            </w:r>
            <w:r w:rsidRPr="009202F8">
              <w:rPr>
                <w:rFonts w:ascii="Arial" w:hAnsi="Arial" w:cs="Arial"/>
                <w:color w:val="000000"/>
                <w:spacing w:val="-6"/>
                <w:sz w:val="18"/>
                <w:szCs w:val="18"/>
                <w:lang w:val="en-GB"/>
              </w:rPr>
              <w:t>Accrued interest receivable</w:t>
            </w:r>
            <w:r w:rsidRPr="009202F8">
              <w:rPr>
                <w:rFonts w:ascii="Arial" w:hAnsi="Arial"/>
                <w:color w:val="000000"/>
                <w:spacing w:val="-6"/>
                <w:sz w:val="18"/>
                <w:szCs w:val="18"/>
                <w:u w:val="single"/>
                <w:cs/>
                <w:lang w:val="en-GB"/>
              </w:rPr>
              <w:t xml:space="preserve"> </w:t>
            </w:r>
          </w:p>
        </w:tc>
        <w:tc>
          <w:tcPr>
            <w:tcW w:w="1318" w:type="dxa"/>
            <w:tcBorders>
              <w:top w:val="nil"/>
              <w:left w:val="nil"/>
              <w:bottom w:val="nil"/>
              <w:right w:val="nil"/>
            </w:tcBorders>
            <w:shd w:val="clear" w:color="auto" w:fill="FAFAFA"/>
          </w:tcPr>
          <w:p w14:paraId="2DB28038" w14:textId="43664519" w:rsidR="0074065B" w:rsidRPr="009202F8" w:rsidRDefault="0074065B" w:rsidP="0074065B">
            <w:pPr>
              <w:ind w:right="-72"/>
              <w:contextualSpacing/>
              <w:jc w:val="right"/>
              <w:rPr>
                <w:rFonts w:ascii="Arial" w:hAnsi="Arial" w:cs="Arial"/>
                <w:color w:val="000000"/>
                <w:sz w:val="18"/>
                <w:szCs w:val="18"/>
                <w:cs/>
                <w:lang w:val="en-GB"/>
              </w:rPr>
            </w:pPr>
          </w:p>
        </w:tc>
        <w:tc>
          <w:tcPr>
            <w:tcW w:w="1350" w:type="dxa"/>
            <w:tcBorders>
              <w:top w:val="nil"/>
              <w:left w:val="nil"/>
              <w:bottom w:val="nil"/>
              <w:right w:val="nil"/>
            </w:tcBorders>
            <w:vAlign w:val="bottom"/>
          </w:tcPr>
          <w:p w14:paraId="33EDB74A" w14:textId="77777777" w:rsidR="0074065B" w:rsidRPr="009202F8" w:rsidRDefault="0074065B" w:rsidP="0074065B">
            <w:pPr>
              <w:ind w:right="-72"/>
              <w:contextualSpacing/>
              <w:jc w:val="right"/>
              <w:rPr>
                <w:rFonts w:ascii="Arial" w:hAnsi="Arial" w:cs="Arial"/>
                <w:snapToGrid w:val="0"/>
                <w:color w:val="000000"/>
                <w:sz w:val="18"/>
                <w:szCs w:val="18"/>
                <w:cs/>
                <w:lang w:eastAsia="th-TH"/>
              </w:rPr>
            </w:pPr>
          </w:p>
        </w:tc>
        <w:tc>
          <w:tcPr>
            <w:tcW w:w="1350" w:type="dxa"/>
            <w:gridSpan w:val="2"/>
            <w:tcBorders>
              <w:top w:val="nil"/>
              <w:left w:val="nil"/>
              <w:bottom w:val="nil"/>
              <w:right w:val="nil"/>
            </w:tcBorders>
            <w:shd w:val="clear" w:color="auto" w:fill="FAFAFA"/>
          </w:tcPr>
          <w:p w14:paraId="419D6EA5" w14:textId="2DA469B1" w:rsidR="0074065B" w:rsidRPr="009202F8" w:rsidRDefault="0074065B" w:rsidP="0074065B">
            <w:pPr>
              <w:ind w:right="-72"/>
              <w:contextualSpacing/>
              <w:jc w:val="right"/>
              <w:rPr>
                <w:rFonts w:ascii="Arial" w:hAnsi="Arial" w:cs="Arial"/>
                <w:color w:val="000000"/>
                <w:sz w:val="18"/>
                <w:szCs w:val="18"/>
                <w:cs/>
                <w:lang w:val="en-GB"/>
              </w:rPr>
            </w:pPr>
          </w:p>
        </w:tc>
        <w:tc>
          <w:tcPr>
            <w:tcW w:w="1317" w:type="dxa"/>
            <w:gridSpan w:val="2"/>
            <w:tcBorders>
              <w:top w:val="nil"/>
              <w:left w:val="nil"/>
              <w:bottom w:val="nil"/>
              <w:right w:val="nil"/>
            </w:tcBorders>
            <w:vAlign w:val="bottom"/>
          </w:tcPr>
          <w:p w14:paraId="4FAA84D6" w14:textId="77777777" w:rsidR="0074065B" w:rsidRPr="009202F8" w:rsidRDefault="0074065B" w:rsidP="0074065B">
            <w:pPr>
              <w:ind w:right="-72"/>
              <w:contextualSpacing/>
              <w:jc w:val="right"/>
              <w:rPr>
                <w:rFonts w:ascii="Arial" w:hAnsi="Arial" w:cs="Arial"/>
                <w:snapToGrid w:val="0"/>
                <w:color w:val="000000"/>
                <w:sz w:val="18"/>
                <w:szCs w:val="18"/>
                <w:cs/>
                <w:lang w:eastAsia="th-TH"/>
              </w:rPr>
            </w:pPr>
          </w:p>
        </w:tc>
      </w:tr>
      <w:tr w:rsidR="00E76A81" w:rsidRPr="009202F8" w14:paraId="15679DE4" w14:textId="77777777" w:rsidTr="004034BB">
        <w:tc>
          <w:tcPr>
            <w:tcW w:w="4248" w:type="dxa"/>
            <w:vAlign w:val="bottom"/>
          </w:tcPr>
          <w:p w14:paraId="10841620" w14:textId="77777777" w:rsidR="009B1611" w:rsidRPr="009202F8" w:rsidRDefault="009B1611" w:rsidP="009B1611">
            <w:pPr>
              <w:tabs>
                <w:tab w:val="left" w:pos="972"/>
              </w:tabs>
              <w:ind w:left="540"/>
              <w:rPr>
                <w:rFonts w:ascii="Arial" w:hAnsi="Arial" w:cs="Arial"/>
                <w:color w:val="000000"/>
                <w:spacing w:val="-6"/>
                <w:sz w:val="18"/>
                <w:szCs w:val="18"/>
                <w:cs/>
              </w:rPr>
            </w:pPr>
            <w:r w:rsidRPr="009202F8">
              <w:rPr>
                <w:rFonts w:ascii="Arial" w:hAnsi="Arial" w:cs="Arial"/>
                <w:color w:val="000000"/>
                <w:spacing w:val="-6"/>
                <w:sz w:val="18"/>
                <w:szCs w:val="18"/>
                <w:lang w:val="en-GB"/>
              </w:rPr>
              <w:tab/>
            </w:r>
            <w:r w:rsidRPr="009202F8">
              <w:rPr>
                <w:rFonts w:ascii="Arial" w:hAnsi="Arial"/>
                <w:color w:val="000000"/>
                <w:spacing w:val="-6"/>
                <w:sz w:val="18"/>
                <w:szCs w:val="18"/>
                <w:cs/>
                <w:lang w:val="en-GB"/>
              </w:rPr>
              <w:t xml:space="preserve">   </w:t>
            </w:r>
            <w:r w:rsidRPr="009202F8">
              <w:rPr>
                <w:rFonts w:ascii="Arial" w:hAnsi="Arial" w:cs="Arial"/>
                <w:color w:val="000000"/>
                <w:spacing w:val="-6"/>
                <w:sz w:val="18"/>
                <w:szCs w:val="18"/>
                <w:cs/>
              </w:rPr>
              <w:t>and undue interest receivable</w:t>
            </w:r>
          </w:p>
        </w:tc>
        <w:tc>
          <w:tcPr>
            <w:tcW w:w="1318" w:type="dxa"/>
            <w:tcBorders>
              <w:top w:val="nil"/>
              <w:left w:val="nil"/>
              <w:bottom w:val="single" w:sz="4" w:space="0" w:color="auto"/>
              <w:right w:val="nil"/>
            </w:tcBorders>
            <w:shd w:val="clear" w:color="auto" w:fill="FAFAFA"/>
            <w:vAlign w:val="bottom"/>
          </w:tcPr>
          <w:p w14:paraId="36517F20" w14:textId="4F097F1B" w:rsidR="009B1611" w:rsidRPr="009202F8" w:rsidRDefault="0074065B" w:rsidP="009B1611">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5,465</w:t>
            </w:r>
          </w:p>
        </w:tc>
        <w:tc>
          <w:tcPr>
            <w:tcW w:w="1350" w:type="dxa"/>
            <w:tcBorders>
              <w:top w:val="nil"/>
              <w:left w:val="nil"/>
              <w:bottom w:val="single" w:sz="4" w:space="0" w:color="auto"/>
              <w:right w:val="nil"/>
            </w:tcBorders>
            <w:vAlign w:val="bottom"/>
          </w:tcPr>
          <w:p w14:paraId="6F86BC9F" w14:textId="08B46AE9" w:rsidR="009B1611" w:rsidRPr="009202F8" w:rsidRDefault="009B1611" w:rsidP="009B1611">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4,780</w:t>
            </w:r>
          </w:p>
        </w:tc>
        <w:tc>
          <w:tcPr>
            <w:tcW w:w="1350" w:type="dxa"/>
            <w:gridSpan w:val="2"/>
            <w:tcBorders>
              <w:top w:val="nil"/>
              <w:left w:val="nil"/>
              <w:bottom w:val="single" w:sz="4" w:space="0" w:color="auto"/>
              <w:right w:val="nil"/>
            </w:tcBorders>
            <w:shd w:val="clear" w:color="auto" w:fill="FAFAFA"/>
            <w:vAlign w:val="bottom"/>
          </w:tcPr>
          <w:p w14:paraId="1EFF2357" w14:textId="239ADD60" w:rsidR="009B1611" w:rsidRPr="009202F8" w:rsidRDefault="0074065B" w:rsidP="009B1611">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5,460</w:t>
            </w:r>
          </w:p>
        </w:tc>
        <w:tc>
          <w:tcPr>
            <w:tcW w:w="1317" w:type="dxa"/>
            <w:gridSpan w:val="2"/>
            <w:tcBorders>
              <w:top w:val="nil"/>
              <w:left w:val="nil"/>
              <w:bottom w:val="single" w:sz="4" w:space="0" w:color="auto"/>
              <w:right w:val="nil"/>
            </w:tcBorders>
            <w:vAlign w:val="bottom"/>
          </w:tcPr>
          <w:p w14:paraId="3CFB7295" w14:textId="57B6F111" w:rsidR="009B1611" w:rsidRPr="009202F8" w:rsidRDefault="009B1611" w:rsidP="009B1611">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 xml:space="preserve"> 4,774 </w:t>
            </w:r>
          </w:p>
        </w:tc>
      </w:tr>
      <w:tr w:rsidR="00E76A81" w:rsidRPr="009202F8" w14:paraId="7DA9ABAA" w14:textId="77777777" w:rsidTr="004034BB">
        <w:tc>
          <w:tcPr>
            <w:tcW w:w="4248" w:type="dxa"/>
            <w:vAlign w:val="bottom"/>
          </w:tcPr>
          <w:p w14:paraId="4320EC8D" w14:textId="77777777" w:rsidR="009B1611" w:rsidRPr="009202F8" w:rsidRDefault="009B1611" w:rsidP="009B1611">
            <w:pPr>
              <w:tabs>
                <w:tab w:val="left" w:pos="972"/>
              </w:tabs>
              <w:ind w:left="540"/>
              <w:rPr>
                <w:rFonts w:ascii="Arial" w:hAnsi="Arial" w:cs="Arial"/>
                <w:color w:val="000000"/>
                <w:spacing w:val="-6"/>
                <w:sz w:val="18"/>
                <w:szCs w:val="18"/>
                <w:lang w:val="en-GB"/>
              </w:rPr>
            </w:pPr>
          </w:p>
        </w:tc>
        <w:tc>
          <w:tcPr>
            <w:tcW w:w="1318" w:type="dxa"/>
            <w:tcBorders>
              <w:top w:val="nil"/>
              <w:left w:val="nil"/>
              <w:right w:val="nil"/>
            </w:tcBorders>
            <w:shd w:val="clear" w:color="auto" w:fill="FAFAFA"/>
            <w:vAlign w:val="bottom"/>
          </w:tcPr>
          <w:p w14:paraId="611FA3F4" w14:textId="77777777" w:rsidR="009B1611" w:rsidRPr="009202F8" w:rsidRDefault="009B1611" w:rsidP="009B1611">
            <w:pPr>
              <w:ind w:right="-72"/>
              <w:contextualSpacing/>
              <w:jc w:val="right"/>
              <w:rPr>
                <w:rFonts w:ascii="Arial" w:hAnsi="Arial" w:cs="Arial"/>
                <w:color w:val="000000"/>
                <w:sz w:val="18"/>
                <w:szCs w:val="18"/>
                <w:lang w:val="en-GB"/>
              </w:rPr>
            </w:pPr>
          </w:p>
        </w:tc>
        <w:tc>
          <w:tcPr>
            <w:tcW w:w="1350" w:type="dxa"/>
            <w:tcBorders>
              <w:top w:val="nil"/>
              <w:left w:val="nil"/>
              <w:right w:val="nil"/>
            </w:tcBorders>
            <w:vAlign w:val="bottom"/>
          </w:tcPr>
          <w:p w14:paraId="15E1B377" w14:textId="77777777" w:rsidR="009B1611" w:rsidRPr="009202F8" w:rsidRDefault="009B1611" w:rsidP="009B1611">
            <w:pPr>
              <w:ind w:right="-72"/>
              <w:contextualSpacing/>
              <w:jc w:val="right"/>
              <w:rPr>
                <w:rFonts w:ascii="Arial" w:hAnsi="Arial" w:cs="Arial"/>
                <w:snapToGrid w:val="0"/>
                <w:color w:val="000000"/>
                <w:sz w:val="18"/>
                <w:szCs w:val="18"/>
                <w:lang w:val="en-GB" w:eastAsia="th-TH"/>
              </w:rPr>
            </w:pPr>
          </w:p>
        </w:tc>
        <w:tc>
          <w:tcPr>
            <w:tcW w:w="1350" w:type="dxa"/>
            <w:gridSpan w:val="2"/>
            <w:tcBorders>
              <w:top w:val="nil"/>
              <w:left w:val="nil"/>
              <w:right w:val="nil"/>
            </w:tcBorders>
            <w:shd w:val="clear" w:color="auto" w:fill="FAFAFA"/>
            <w:vAlign w:val="bottom"/>
          </w:tcPr>
          <w:p w14:paraId="0EAE9E52" w14:textId="77777777" w:rsidR="009B1611" w:rsidRPr="009202F8" w:rsidRDefault="009B1611" w:rsidP="009B1611">
            <w:pPr>
              <w:ind w:right="-72"/>
              <w:contextualSpacing/>
              <w:jc w:val="right"/>
              <w:rPr>
                <w:rFonts w:ascii="Arial" w:hAnsi="Arial" w:cs="Arial"/>
                <w:color w:val="000000"/>
                <w:sz w:val="18"/>
                <w:szCs w:val="18"/>
                <w:lang w:val="en-GB"/>
              </w:rPr>
            </w:pPr>
          </w:p>
        </w:tc>
        <w:tc>
          <w:tcPr>
            <w:tcW w:w="1317" w:type="dxa"/>
            <w:gridSpan w:val="2"/>
            <w:tcBorders>
              <w:top w:val="nil"/>
              <w:left w:val="nil"/>
              <w:right w:val="nil"/>
            </w:tcBorders>
            <w:vAlign w:val="bottom"/>
          </w:tcPr>
          <w:p w14:paraId="5BFC6B35" w14:textId="77777777" w:rsidR="009B1611" w:rsidRPr="009202F8" w:rsidRDefault="009B1611" w:rsidP="009B1611">
            <w:pPr>
              <w:ind w:right="-72"/>
              <w:contextualSpacing/>
              <w:jc w:val="right"/>
              <w:rPr>
                <w:rFonts w:ascii="Arial" w:hAnsi="Arial" w:cs="Arial"/>
                <w:snapToGrid w:val="0"/>
                <w:color w:val="000000"/>
                <w:sz w:val="18"/>
                <w:szCs w:val="18"/>
                <w:lang w:val="en-GB" w:eastAsia="th-TH"/>
              </w:rPr>
            </w:pPr>
          </w:p>
        </w:tc>
      </w:tr>
      <w:tr w:rsidR="0074065B" w:rsidRPr="009202F8" w14:paraId="446D6411" w14:textId="77777777" w:rsidTr="0074065B">
        <w:tc>
          <w:tcPr>
            <w:tcW w:w="4248" w:type="dxa"/>
            <w:vAlign w:val="bottom"/>
          </w:tcPr>
          <w:p w14:paraId="712B89AC" w14:textId="72AE12E4" w:rsidR="0074065B" w:rsidRPr="009202F8" w:rsidRDefault="0074065B" w:rsidP="0074065B">
            <w:pPr>
              <w:ind w:left="540"/>
              <w:rPr>
                <w:rFonts w:ascii="Arial" w:hAnsi="Arial" w:cs="Arial"/>
                <w:color w:val="000000"/>
                <w:spacing w:val="-6"/>
                <w:sz w:val="18"/>
                <w:szCs w:val="18"/>
                <w:lang w:val="en-GB"/>
              </w:rPr>
            </w:pPr>
            <w:r w:rsidRPr="009202F8">
              <w:rPr>
                <w:rFonts w:ascii="Arial" w:hAnsi="Arial"/>
                <w:color w:val="000000"/>
                <w:spacing w:val="-6"/>
                <w:sz w:val="18"/>
                <w:szCs w:val="18"/>
                <w:cs/>
              </w:rPr>
              <w:t xml:space="preserve">   </w:t>
            </w:r>
            <w:r w:rsidRPr="009202F8">
              <w:rPr>
                <w:rFonts w:ascii="Arial" w:hAnsi="Arial" w:cs="Arial"/>
                <w:color w:val="000000"/>
                <w:spacing w:val="-6"/>
                <w:sz w:val="18"/>
                <w:szCs w:val="18"/>
                <w:lang w:val="en-GB"/>
              </w:rPr>
              <w:t>Total</w:t>
            </w:r>
            <w:r w:rsidRPr="009202F8">
              <w:rPr>
                <w:rFonts w:ascii="Arial" w:hAnsi="Arial"/>
                <w:color w:val="000000"/>
                <w:spacing w:val="-6"/>
                <w:sz w:val="18"/>
                <w:szCs w:val="18"/>
                <w:cs/>
              </w:rPr>
              <w:t xml:space="preserve"> </w:t>
            </w:r>
            <w:r w:rsidRPr="009202F8">
              <w:rPr>
                <w:rFonts w:ascii="Arial" w:hAnsi="Arial" w:cs="Arial"/>
                <w:color w:val="000000"/>
                <w:spacing w:val="-6"/>
                <w:sz w:val="18"/>
                <w:szCs w:val="18"/>
                <w:lang w:val="en-GB"/>
              </w:rPr>
              <w:t>loans</w:t>
            </w:r>
            <w:r w:rsidRPr="009202F8">
              <w:rPr>
                <w:rFonts w:ascii="Arial" w:hAnsi="Arial"/>
                <w:color w:val="000000"/>
                <w:spacing w:val="-6"/>
                <w:sz w:val="18"/>
                <w:szCs w:val="18"/>
                <w:cs/>
              </w:rPr>
              <w:t xml:space="preserve"> </w:t>
            </w:r>
            <w:r w:rsidRPr="009202F8">
              <w:rPr>
                <w:rFonts w:ascii="Arial" w:hAnsi="Arial" w:cs="Arial"/>
                <w:color w:val="000000"/>
                <w:spacing w:val="-6"/>
                <w:sz w:val="18"/>
                <w:szCs w:val="18"/>
                <w:lang w:val="en-GB"/>
              </w:rPr>
              <w:t>to</w:t>
            </w:r>
            <w:r w:rsidRPr="009202F8">
              <w:rPr>
                <w:rFonts w:ascii="Arial" w:hAnsi="Arial"/>
                <w:color w:val="000000"/>
                <w:spacing w:val="-6"/>
                <w:sz w:val="18"/>
                <w:szCs w:val="18"/>
                <w:cs/>
              </w:rPr>
              <w:t xml:space="preserve"> </w:t>
            </w:r>
            <w:r w:rsidRPr="009202F8">
              <w:rPr>
                <w:rFonts w:ascii="Arial" w:hAnsi="Arial" w:cs="Arial"/>
                <w:color w:val="000000"/>
                <w:spacing w:val="-6"/>
                <w:sz w:val="18"/>
                <w:szCs w:val="18"/>
                <w:lang w:val="en-GB"/>
              </w:rPr>
              <w:t xml:space="preserve">customers </w:t>
            </w:r>
          </w:p>
          <w:p w14:paraId="2E4D817F" w14:textId="77777777" w:rsidR="0074065B" w:rsidRPr="009202F8" w:rsidRDefault="0074065B" w:rsidP="0074065B">
            <w:pPr>
              <w:tabs>
                <w:tab w:val="left" w:pos="972"/>
              </w:tabs>
              <w:ind w:left="540"/>
              <w:rPr>
                <w:rFonts w:ascii="Arial" w:hAnsi="Arial" w:cs="Arial"/>
                <w:color w:val="000000"/>
                <w:spacing w:val="-6"/>
                <w:sz w:val="18"/>
                <w:szCs w:val="18"/>
                <w:lang w:val="en-US"/>
              </w:rPr>
            </w:pPr>
            <w:r w:rsidRPr="009202F8">
              <w:rPr>
                <w:rFonts w:ascii="Arial" w:hAnsi="Arial" w:cs="Arial"/>
                <w:color w:val="000000"/>
                <w:spacing w:val="-6"/>
                <w:sz w:val="18"/>
                <w:szCs w:val="18"/>
                <w:lang w:val="en-GB"/>
              </w:rPr>
              <w:t xml:space="preserve">      and</w:t>
            </w:r>
            <w:r w:rsidRPr="009202F8">
              <w:rPr>
                <w:rFonts w:ascii="Arial" w:hAnsi="Arial"/>
                <w:color w:val="000000"/>
                <w:spacing w:val="-6"/>
                <w:sz w:val="18"/>
                <w:szCs w:val="18"/>
                <w:cs/>
                <w:lang w:val="en-GB"/>
              </w:rPr>
              <w:t xml:space="preserve"> </w:t>
            </w:r>
            <w:r w:rsidRPr="009202F8">
              <w:rPr>
                <w:rFonts w:ascii="Arial" w:hAnsi="Arial" w:cs="Arial"/>
                <w:color w:val="000000"/>
                <w:spacing w:val="-6"/>
                <w:sz w:val="18"/>
                <w:szCs w:val="18"/>
                <w:lang w:val="en-GB"/>
              </w:rPr>
              <w:t>accrued</w:t>
            </w:r>
            <w:r w:rsidRPr="009202F8">
              <w:rPr>
                <w:rFonts w:ascii="Arial" w:hAnsi="Arial"/>
                <w:color w:val="000000"/>
                <w:spacing w:val="-6"/>
                <w:sz w:val="18"/>
                <w:szCs w:val="18"/>
                <w:cs/>
                <w:lang w:val="en-GB"/>
              </w:rPr>
              <w:t xml:space="preserve"> </w:t>
            </w:r>
            <w:r w:rsidRPr="009202F8">
              <w:rPr>
                <w:rFonts w:ascii="Arial" w:hAnsi="Arial" w:cs="Arial"/>
                <w:color w:val="000000"/>
                <w:spacing w:val="-6"/>
                <w:sz w:val="18"/>
                <w:szCs w:val="18"/>
                <w:lang w:val="en-GB"/>
              </w:rPr>
              <w:t>interest</w:t>
            </w:r>
            <w:r w:rsidRPr="009202F8">
              <w:rPr>
                <w:rFonts w:ascii="Arial" w:hAnsi="Arial"/>
                <w:color w:val="000000"/>
                <w:spacing w:val="-6"/>
                <w:sz w:val="18"/>
                <w:szCs w:val="18"/>
                <w:cs/>
                <w:lang w:val="en-GB"/>
              </w:rPr>
              <w:t xml:space="preserve"> </w:t>
            </w:r>
            <w:r w:rsidRPr="009202F8">
              <w:rPr>
                <w:rFonts w:ascii="Arial" w:hAnsi="Arial" w:cs="Arial"/>
                <w:color w:val="000000"/>
                <w:spacing w:val="-6"/>
                <w:sz w:val="18"/>
                <w:szCs w:val="18"/>
                <w:lang w:val="en-GB"/>
              </w:rPr>
              <w:t>receivable</w:t>
            </w:r>
          </w:p>
        </w:tc>
        <w:tc>
          <w:tcPr>
            <w:tcW w:w="1318" w:type="dxa"/>
            <w:tcBorders>
              <w:left w:val="nil"/>
              <w:bottom w:val="nil"/>
              <w:right w:val="nil"/>
            </w:tcBorders>
            <w:shd w:val="clear" w:color="auto" w:fill="FAFAFA"/>
            <w:vAlign w:val="bottom"/>
          </w:tcPr>
          <w:p w14:paraId="6E6DC245" w14:textId="52B32932"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254,861 </w:t>
            </w:r>
          </w:p>
        </w:tc>
        <w:tc>
          <w:tcPr>
            <w:tcW w:w="1350" w:type="dxa"/>
            <w:tcBorders>
              <w:left w:val="nil"/>
              <w:bottom w:val="nil"/>
              <w:right w:val="nil"/>
            </w:tcBorders>
            <w:shd w:val="clear" w:color="auto" w:fill="auto"/>
            <w:vAlign w:val="bottom"/>
          </w:tcPr>
          <w:p w14:paraId="629E4480" w14:textId="28D54CCB" w:rsidR="0074065B" w:rsidRPr="009202F8" w:rsidRDefault="0074065B" w:rsidP="0074065B">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cs/>
                <w:lang w:val="en-GB"/>
              </w:rPr>
              <w:t>240</w:t>
            </w:r>
            <w:r w:rsidRPr="009202F8">
              <w:rPr>
                <w:rFonts w:ascii="Arial" w:hAnsi="Arial" w:cs="Arial"/>
                <w:color w:val="000000"/>
                <w:sz w:val="18"/>
                <w:szCs w:val="18"/>
                <w:lang w:val="en-GB"/>
              </w:rPr>
              <w:t>,</w:t>
            </w:r>
            <w:r w:rsidRPr="009202F8">
              <w:rPr>
                <w:rFonts w:ascii="Arial" w:hAnsi="Arial" w:cs="Arial"/>
                <w:color w:val="000000"/>
                <w:sz w:val="18"/>
                <w:szCs w:val="18"/>
                <w:cs/>
                <w:lang w:val="en-GB"/>
              </w:rPr>
              <w:t>037</w:t>
            </w:r>
          </w:p>
        </w:tc>
        <w:tc>
          <w:tcPr>
            <w:tcW w:w="1350" w:type="dxa"/>
            <w:gridSpan w:val="2"/>
            <w:tcBorders>
              <w:left w:val="nil"/>
              <w:bottom w:val="nil"/>
              <w:right w:val="nil"/>
            </w:tcBorders>
            <w:shd w:val="clear" w:color="auto" w:fill="FAFAFA"/>
            <w:vAlign w:val="bottom"/>
          </w:tcPr>
          <w:p w14:paraId="6CB6CF25" w14:textId="6F2C957C"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247,977</w:t>
            </w:r>
          </w:p>
        </w:tc>
        <w:tc>
          <w:tcPr>
            <w:tcW w:w="1317" w:type="dxa"/>
            <w:gridSpan w:val="2"/>
            <w:tcBorders>
              <w:left w:val="nil"/>
              <w:bottom w:val="nil"/>
              <w:right w:val="nil"/>
            </w:tcBorders>
            <w:shd w:val="clear" w:color="auto" w:fill="auto"/>
            <w:vAlign w:val="bottom"/>
          </w:tcPr>
          <w:p w14:paraId="714D7AD0" w14:textId="774B2742" w:rsidR="0074065B" w:rsidRPr="009202F8" w:rsidRDefault="0074065B" w:rsidP="0074065B">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 xml:space="preserve"> 232,866 </w:t>
            </w:r>
          </w:p>
        </w:tc>
      </w:tr>
      <w:tr w:rsidR="0074065B" w:rsidRPr="005D048A" w14:paraId="6EBA1B68" w14:textId="77777777" w:rsidTr="00571C59">
        <w:tc>
          <w:tcPr>
            <w:tcW w:w="4248" w:type="dxa"/>
            <w:vAlign w:val="bottom"/>
          </w:tcPr>
          <w:p w14:paraId="33A4A63C" w14:textId="77777777" w:rsidR="0074065B" w:rsidRPr="009202F8" w:rsidRDefault="0074065B" w:rsidP="0074065B">
            <w:pPr>
              <w:tabs>
                <w:tab w:val="left" w:pos="972"/>
              </w:tabs>
              <w:ind w:left="540"/>
              <w:rPr>
                <w:rFonts w:ascii="Arial" w:hAnsi="Arial" w:cs="Arial"/>
                <w:color w:val="000000"/>
                <w:spacing w:val="-6"/>
                <w:sz w:val="18"/>
                <w:szCs w:val="18"/>
                <w:u w:val="single"/>
                <w:lang w:val="en-GB"/>
              </w:rPr>
            </w:pPr>
            <w:r w:rsidRPr="009202F8">
              <w:rPr>
                <w:rFonts w:ascii="Arial" w:hAnsi="Arial" w:cs="Arial"/>
                <w:color w:val="000000"/>
                <w:spacing w:val="-6"/>
                <w:sz w:val="18"/>
                <w:szCs w:val="18"/>
                <w:u w:val="single"/>
                <w:lang w:val="en-GB"/>
              </w:rPr>
              <w:t>Less</w:t>
            </w:r>
            <w:r w:rsidRPr="009202F8">
              <w:rPr>
                <w:rFonts w:ascii="Arial" w:hAnsi="Arial"/>
                <w:color w:val="000000"/>
                <w:spacing w:val="-6"/>
                <w:sz w:val="18"/>
                <w:szCs w:val="18"/>
                <w:cs/>
              </w:rPr>
              <w:t xml:space="preserve">  </w:t>
            </w:r>
            <w:r w:rsidRPr="009202F8">
              <w:rPr>
                <w:rFonts w:ascii="Arial" w:hAnsi="Arial" w:cs="Arial"/>
                <w:color w:val="000000"/>
                <w:spacing w:val="-6"/>
                <w:sz w:val="18"/>
                <w:szCs w:val="18"/>
                <w:lang w:val="en-GB"/>
              </w:rPr>
              <w:t>Allowance</w:t>
            </w:r>
            <w:r w:rsidRPr="009202F8">
              <w:rPr>
                <w:rFonts w:ascii="Arial" w:hAnsi="Arial"/>
                <w:color w:val="000000"/>
                <w:spacing w:val="-6"/>
                <w:sz w:val="18"/>
                <w:szCs w:val="18"/>
                <w:cs/>
                <w:lang w:val="en-GB"/>
              </w:rPr>
              <w:t xml:space="preserve"> </w:t>
            </w:r>
            <w:r w:rsidRPr="009202F8">
              <w:rPr>
                <w:rFonts w:ascii="Arial" w:hAnsi="Arial" w:cs="Arial"/>
                <w:color w:val="000000"/>
                <w:spacing w:val="-6"/>
                <w:sz w:val="18"/>
                <w:szCs w:val="18"/>
                <w:lang w:val="en-GB"/>
              </w:rPr>
              <w:t>for</w:t>
            </w:r>
            <w:r w:rsidRPr="009202F8">
              <w:rPr>
                <w:rFonts w:ascii="Arial" w:hAnsi="Arial"/>
                <w:color w:val="000000"/>
                <w:spacing w:val="-6"/>
                <w:sz w:val="18"/>
                <w:szCs w:val="18"/>
                <w:cs/>
                <w:lang w:val="en-GB"/>
              </w:rPr>
              <w:t xml:space="preserve"> </w:t>
            </w:r>
            <w:r w:rsidRPr="009202F8">
              <w:rPr>
                <w:rFonts w:ascii="Arial" w:hAnsi="Arial" w:cs="Arial"/>
                <w:color w:val="000000"/>
                <w:spacing w:val="-6"/>
                <w:sz w:val="18"/>
                <w:szCs w:val="18"/>
                <w:lang w:val="en-GB"/>
              </w:rPr>
              <w:t>expected</w:t>
            </w:r>
            <w:r w:rsidRPr="009202F8">
              <w:rPr>
                <w:rFonts w:ascii="Arial" w:hAnsi="Arial"/>
                <w:color w:val="000000"/>
                <w:spacing w:val="-6"/>
                <w:sz w:val="18"/>
                <w:szCs w:val="18"/>
                <w:cs/>
                <w:lang w:val="en-GB"/>
              </w:rPr>
              <w:t xml:space="preserve"> </w:t>
            </w:r>
            <w:r w:rsidRPr="009202F8">
              <w:rPr>
                <w:rFonts w:ascii="Arial" w:hAnsi="Arial" w:cs="Arial"/>
                <w:color w:val="000000"/>
                <w:spacing w:val="-6"/>
                <w:sz w:val="18"/>
                <w:szCs w:val="18"/>
                <w:lang w:val="en-GB"/>
              </w:rPr>
              <w:t>credit</w:t>
            </w:r>
            <w:r w:rsidRPr="009202F8">
              <w:rPr>
                <w:rFonts w:ascii="Arial" w:hAnsi="Arial"/>
                <w:color w:val="000000"/>
                <w:spacing w:val="-6"/>
                <w:sz w:val="18"/>
                <w:szCs w:val="18"/>
                <w:cs/>
                <w:lang w:val="en-GB"/>
              </w:rPr>
              <w:t xml:space="preserve"> </w:t>
            </w:r>
            <w:r w:rsidRPr="009202F8">
              <w:rPr>
                <w:rFonts w:ascii="Arial" w:hAnsi="Arial" w:cs="Arial"/>
                <w:color w:val="000000"/>
                <w:spacing w:val="-6"/>
                <w:sz w:val="18"/>
                <w:szCs w:val="18"/>
                <w:lang w:val="en-GB"/>
              </w:rPr>
              <w:t>losses</w:t>
            </w:r>
          </w:p>
        </w:tc>
        <w:tc>
          <w:tcPr>
            <w:tcW w:w="1318" w:type="dxa"/>
            <w:tcBorders>
              <w:top w:val="nil"/>
              <w:left w:val="nil"/>
              <w:bottom w:val="nil"/>
              <w:right w:val="nil"/>
            </w:tcBorders>
            <w:shd w:val="clear" w:color="auto" w:fill="FAFAFA"/>
            <w:vAlign w:val="bottom"/>
          </w:tcPr>
          <w:p w14:paraId="4E8A1F44" w14:textId="77777777" w:rsidR="0074065B" w:rsidRPr="009202F8" w:rsidRDefault="0074065B" w:rsidP="0074065B">
            <w:pPr>
              <w:ind w:right="-72"/>
              <w:contextualSpacing/>
              <w:jc w:val="right"/>
              <w:rPr>
                <w:rFonts w:ascii="Arial" w:hAnsi="Arial" w:cs="Arial"/>
                <w:color w:val="000000"/>
                <w:sz w:val="18"/>
                <w:szCs w:val="18"/>
                <w:lang w:val="en-GB"/>
              </w:rPr>
            </w:pPr>
          </w:p>
        </w:tc>
        <w:tc>
          <w:tcPr>
            <w:tcW w:w="1350" w:type="dxa"/>
            <w:tcBorders>
              <w:top w:val="nil"/>
              <w:left w:val="nil"/>
              <w:bottom w:val="nil"/>
              <w:right w:val="nil"/>
            </w:tcBorders>
            <w:shd w:val="clear" w:color="auto" w:fill="auto"/>
            <w:vAlign w:val="bottom"/>
          </w:tcPr>
          <w:p w14:paraId="23DE5AE2" w14:textId="77777777" w:rsidR="0074065B" w:rsidRPr="009202F8" w:rsidDel="009B760A" w:rsidRDefault="0074065B" w:rsidP="0074065B">
            <w:pPr>
              <w:ind w:right="-72"/>
              <w:contextualSpacing/>
              <w:jc w:val="right"/>
              <w:rPr>
                <w:rFonts w:ascii="Arial" w:hAnsi="Arial" w:cs="Arial"/>
                <w:snapToGrid w:val="0"/>
                <w:color w:val="000000"/>
                <w:sz w:val="18"/>
                <w:szCs w:val="18"/>
                <w:lang w:val="en-GB" w:eastAsia="th-TH"/>
              </w:rPr>
            </w:pPr>
          </w:p>
        </w:tc>
        <w:tc>
          <w:tcPr>
            <w:tcW w:w="1350" w:type="dxa"/>
            <w:gridSpan w:val="2"/>
            <w:tcBorders>
              <w:top w:val="nil"/>
              <w:left w:val="nil"/>
              <w:bottom w:val="nil"/>
              <w:right w:val="nil"/>
            </w:tcBorders>
            <w:shd w:val="clear" w:color="auto" w:fill="FAFAFA"/>
          </w:tcPr>
          <w:p w14:paraId="24514826" w14:textId="4A1BA10A" w:rsidR="0074065B" w:rsidRPr="009202F8" w:rsidRDefault="0074065B" w:rsidP="0074065B">
            <w:pPr>
              <w:ind w:right="-72"/>
              <w:contextualSpacing/>
              <w:jc w:val="right"/>
              <w:rPr>
                <w:rFonts w:ascii="Arial" w:hAnsi="Arial" w:cs="Arial"/>
                <w:color w:val="000000"/>
                <w:sz w:val="18"/>
                <w:szCs w:val="18"/>
                <w:lang w:val="en-GB"/>
              </w:rPr>
            </w:pPr>
          </w:p>
        </w:tc>
        <w:tc>
          <w:tcPr>
            <w:tcW w:w="1317" w:type="dxa"/>
            <w:gridSpan w:val="2"/>
            <w:tcBorders>
              <w:top w:val="nil"/>
              <w:left w:val="nil"/>
              <w:bottom w:val="nil"/>
              <w:right w:val="nil"/>
            </w:tcBorders>
            <w:shd w:val="clear" w:color="auto" w:fill="auto"/>
            <w:vAlign w:val="bottom"/>
          </w:tcPr>
          <w:p w14:paraId="5D49AE8C" w14:textId="77777777" w:rsidR="0074065B" w:rsidRPr="009202F8" w:rsidDel="009B760A" w:rsidRDefault="0074065B" w:rsidP="0074065B">
            <w:pPr>
              <w:ind w:right="-72"/>
              <w:contextualSpacing/>
              <w:jc w:val="right"/>
              <w:rPr>
                <w:rFonts w:ascii="Arial" w:hAnsi="Arial" w:cs="Arial"/>
                <w:snapToGrid w:val="0"/>
                <w:color w:val="000000"/>
                <w:sz w:val="18"/>
                <w:szCs w:val="18"/>
                <w:lang w:val="en-GB" w:eastAsia="th-TH"/>
              </w:rPr>
            </w:pPr>
          </w:p>
        </w:tc>
      </w:tr>
      <w:tr w:rsidR="0074065B" w:rsidRPr="009202F8" w14:paraId="18AF0DBF" w14:textId="77777777" w:rsidTr="004034BB">
        <w:tc>
          <w:tcPr>
            <w:tcW w:w="4248" w:type="dxa"/>
            <w:vAlign w:val="bottom"/>
          </w:tcPr>
          <w:p w14:paraId="74BA49DB" w14:textId="77777777" w:rsidR="0074065B" w:rsidRPr="009202F8" w:rsidRDefault="0074065B" w:rsidP="0074065B">
            <w:pPr>
              <w:tabs>
                <w:tab w:val="left" w:pos="972"/>
              </w:tabs>
              <w:ind w:left="540"/>
              <w:rPr>
                <w:rFonts w:ascii="Arial" w:hAnsi="Arial" w:cs="Arial"/>
                <w:color w:val="000000"/>
                <w:spacing w:val="-6"/>
                <w:sz w:val="18"/>
                <w:szCs w:val="18"/>
                <w:u w:val="single"/>
                <w:lang w:val="en-GB"/>
              </w:rPr>
            </w:pPr>
            <w:r w:rsidRPr="009202F8">
              <w:rPr>
                <w:rFonts w:ascii="Arial" w:hAnsi="Arial"/>
                <w:color w:val="000000"/>
                <w:spacing w:val="-6"/>
                <w:sz w:val="18"/>
                <w:szCs w:val="18"/>
                <w:cs/>
                <w:lang w:val="en-GB"/>
              </w:rPr>
              <w:t xml:space="preserve">             (</w:t>
            </w:r>
            <w:r w:rsidRPr="009202F8">
              <w:rPr>
                <w:rFonts w:ascii="Arial" w:hAnsi="Arial" w:cs="Arial"/>
                <w:color w:val="000000"/>
                <w:spacing w:val="-6"/>
                <w:sz w:val="18"/>
                <w:szCs w:val="18"/>
                <w:cs/>
              </w:rPr>
              <w:t xml:space="preserve">Note </w:t>
            </w:r>
            <w:r w:rsidRPr="009202F8">
              <w:rPr>
                <w:rFonts w:ascii="Arial" w:hAnsi="Arial" w:cs="Arial"/>
                <w:color w:val="000000"/>
                <w:spacing w:val="-6"/>
                <w:sz w:val="18"/>
                <w:szCs w:val="18"/>
                <w:lang w:val="en-GB"/>
              </w:rPr>
              <w:t>12</w:t>
            </w:r>
            <w:r w:rsidRPr="009202F8">
              <w:rPr>
                <w:rFonts w:ascii="Arial" w:hAnsi="Arial"/>
                <w:color w:val="000000"/>
                <w:spacing w:val="-6"/>
                <w:sz w:val="18"/>
                <w:szCs w:val="18"/>
                <w:cs/>
                <w:lang w:val="en-GB"/>
              </w:rPr>
              <w:t>)</w:t>
            </w:r>
          </w:p>
        </w:tc>
        <w:tc>
          <w:tcPr>
            <w:tcW w:w="1318" w:type="dxa"/>
            <w:tcBorders>
              <w:top w:val="nil"/>
              <w:left w:val="nil"/>
              <w:bottom w:val="single" w:sz="4" w:space="0" w:color="auto"/>
              <w:right w:val="nil"/>
            </w:tcBorders>
            <w:shd w:val="clear" w:color="auto" w:fill="FAFAFA"/>
            <w:vAlign w:val="bottom"/>
          </w:tcPr>
          <w:p w14:paraId="29B0581C" w14:textId="56C3AEED"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olor w:val="000000"/>
                <w:sz w:val="18"/>
                <w:szCs w:val="18"/>
                <w:cs/>
                <w:lang w:val="en-GB"/>
              </w:rPr>
              <w:t>(</w:t>
            </w:r>
            <w:r w:rsidRPr="009202F8">
              <w:rPr>
                <w:rFonts w:ascii="Arial" w:hAnsi="Arial" w:cs="Arial"/>
                <w:color w:val="000000"/>
                <w:sz w:val="18"/>
                <w:szCs w:val="18"/>
                <w:lang w:val="en-GB"/>
              </w:rPr>
              <w:t>8,832</w:t>
            </w:r>
            <w:r w:rsidRPr="009202F8">
              <w:rPr>
                <w:rFonts w:ascii="Arial" w:hAnsi="Arial"/>
                <w:color w:val="000000"/>
                <w:sz w:val="18"/>
                <w:szCs w:val="18"/>
                <w:cs/>
                <w:lang w:val="en-GB"/>
              </w:rPr>
              <w:t>)</w:t>
            </w:r>
          </w:p>
        </w:tc>
        <w:tc>
          <w:tcPr>
            <w:tcW w:w="1350" w:type="dxa"/>
            <w:tcBorders>
              <w:top w:val="nil"/>
              <w:left w:val="nil"/>
              <w:bottom w:val="single" w:sz="4" w:space="0" w:color="auto"/>
              <w:right w:val="nil"/>
            </w:tcBorders>
            <w:shd w:val="clear" w:color="auto" w:fill="auto"/>
            <w:vAlign w:val="bottom"/>
          </w:tcPr>
          <w:p w14:paraId="6D310642" w14:textId="1DC021F1" w:rsidR="0074065B" w:rsidRPr="009202F8" w:rsidRDefault="0074065B" w:rsidP="0074065B">
            <w:pPr>
              <w:ind w:right="-72"/>
              <w:contextualSpacing/>
              <w:jc w:val="right"/>
              <w:rPr>
                <w:rFonts w:ascii="Arial" w:hAnsi="Arial" w:cs="Arial"/>
                <w:snapToGrid w:val="0"/>
                <w:color w:val="000000"/>
                <w:sz w:val="18"/>
                <w:szCs w:val="18"/>
                <w:cs/>
                <w:lang w:eastAsia="th-TH"/>
              </w:rPr>
            </w:pP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8,197</w:t>
            </w:r>
            <w:r w:rsidRPr="009202F8">
              <w:rPr>
                <w:rFonts w:ascii="Arial" w:hAnsi="Arial"/>
                <w:color w:val="000000"/>
                <w:sz w:val="18"/>
                <w:szCs w:val="18"/>
                <w:cs/>
                <w:lang w:val="en-GB"/>
              </w:rPr>
              <w:t>)</w:t>
            </w:r>
          </w:p>
        </w:tc>
        <w:tc>
          <w:tcPr>
            <w:tcW w:w="1350" w:type="dxa"/>
            <w:gridSpan w:val="2"/>
            <w:tcBorders>
              <w:top w:val="nil"/>
              <w:left w:val="nil"/>
              <w:bottom w:val="single" w:sz="4" w:space="0" w:color="auto"/>
              <w:right w:val="nil"/>
            </w:tcBorders>
            <w:shd w:val="clear" w:color="auto" w:fill="FAFAFA"/>
            <w:vAlign w:val="bottom"/>
          </w:tcPr>
          <w:p w14:paraId="0CC9F4E3" w14:textId="0931B600"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olor w:val="000000"/>
                <w:sz w:val="18"/>
                <w:szCs w:val="18"/>
                <w:cs/>
                <w:lang w:val="en-GB"/>
              </w:rPr>
              <w:t>(</w:t>
            </w:r>
            <w:r w:rsidRPr="009202F8">
              <w:rPr>
                <w:rFonts w:ascii="Arial" w:hAnsi="Arial" w:cs="Arial"/>
                <w:color w:val="000000"/>
                <w:sz w:val="18"/>
                <w:szCs w:val="18"/>
                <w:lang w:val="en-GB"/>
              </w:rPr>
              <w:t>6,915</w:t>
            </w:r>
            <w:r w:rsidRPr="009202F8">
              <w:rPr>
                <w:rFonts w:ascii="Arial" w:hAnsi="Arial"/>
                <w:color w:val="000000"/>
                <w:sz w:val="18"/>
                <w:szCs w:val="18"/>
                <w:cs/>
                <w:lang w:val="en-GB"/>
              </w:rPr>
              <w:t>)</w:t>
            </w:r>
          </w:p>
        </w:tc>
        <w:tc>
          <w:tcPr>
            <w:tcW w:w="1317" w:type="dxa"/>
            <w:gridSpan w:val="2"/>
            <w:tcBorders>
              <w:top w:val="nil"/>
              <w:left w:val="nil"/>
              <w:bottom w:val="single" w:sz="4" w:space="0" w:color="auto"/>
              <w:right w:val="nil"/>
            </w:tcBorders>
            <w:shd w:val="clear" w:color="auto" w:fill="auto"/>
            <w:vAlign w:val="bottom"/>
          </w:tcPr>
          <w:p w14:paraId="3AC452F3" w14:textId="16D56BCA" w:rsidR="0074065B" w:rsidRPr="009202F8" w:rsidRDefault="0074065B" w:rsidP="0074065B">
            <w:pPr>
              <w:ind w:right="-72"/>
              <w:contextualSpacing/>
              <w:jc w:val="right"/>
              <w:rPr>
                <w:rFonts w:ascii="Arial" w:hAnsi="Arial" w:cs="Arial"/>
                <w:snapToGrid w:val="0"/>
                <w:color w:val="000000"/>
                <w:sz w:val="18"/>
                <w:szCs w:val="18"/>
                <w:cs/>
                <w:lang w:eastAsia="th-TH"/>
              </w:rPr>
            </w:pP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6,458</w:t>
            </w:r>
            <w:r w:rsidRPr="009202F8">
              <w:rPr>
                <w:rFonts w:ascii="Arial" w:hAnsi="Arial"/>
                <w:color w:val="000000"/>
                <w:sz w:val="18"/>
                <w:szCs w:val="18"/>
                <w:cs/>
                <w:lang w:val="en-GB"/>
              </w:rPr>
              <w:t>)</w:t>
            </w:r>
          </w:p>
        </w:tc>
      </w:tr>
      <w:tr w:rsidR="0074065B" w:rsidRPr="009202F8" w14:paraId="14D8724C" w14:textId="77777777" w:rsidTr="004034BB">
        <w:tc>
          <w:tcPr>
            <w:tcW w:w="4248" w:type="dxa"/>
            <w:vAlign w:val="bottom"/>
          </w:tcPr>
          <w:p w14:paraId="0EAF0738" w14:textId="77777777" w:rsidR="0074065B" w:rsidRPr="009202F8" w:rsidRDefault="0074065B" w:rsidP="0074065B">
            <w:pPr>
              <w:tabs>
                <w:tab w:val="left" w:pos="972"/>
              </w:tabs>
              <w:ind w:left="540"/>
              <w:rPr>
                <w:rFonts w:ascii="Arial" w:hAnsi="Arial" w:cs="Arial"/>
                <w:color w:val="000000"/>
                <w:spacing w:val="-6"/>
                <w:sz w:val="18"/>
                <w:szCs w:val="18"/>
                <w:cs/>
                <w:lang w:val="en-GB"/>
              </w:rPr>
            </w:pPr>
          </w:p>
        </w:tc>
        <w:tc>
          <w:tcPr>
            <w:tcW w:w="1318" w:type="dxa"/>
            <w:tcBorders>
              <w:top w:val="single" w:sz="4" w:space="0" w:color="auto"/>
              <w:left w:val="nil"/>
              <w:right w:val="nil"/>
            </w:tcBorders>
            <w:shd w:val="clear" w:color="auto" w:fill="FAFAFA"/>
            <w:vAlign w:val="bottom"/>
          </w:tcPr>
          <w:p w14:paraId="6BB4B6F9" w14:textId="77777777" w:rsidR="0074065B" w:rsidRPr="009202F8" w:rsidRDefault="0074065B" w:rsidP="0074065B">
            <w:pPr>
              <w:ind w:right="-72"/>
              <w:contextualSpacing/>
              <w:jc w:val="right"/>
              <w:rPr>
                <w:rFonts w:ascii="Arial" w:hAnsi="Arial" w:cs="Arial"/>
                <w:color w:val="000000"/>
                <w:sz w:val="18"/>
                <w:szCs w:val="18"/>
                <w:cs/>
                <w:lang w:val="en-GB"/>
              </w:rPr>
            </w:pPr>
          </w:p>
        </w:tc>
        <w:tc>
          <w:tcPr>
            <w:tcW w:w="1350" w:type="dxa"/>
            <w:tcBorders>
              <w:top w:val="single" w:sz="4" w:space="0" w:color="auto"/>
              <w:left w:val="nil"/>
              <w:right w:val="nil"/>
            </w:tcBorders>
            <w:shd w:val="clear" w:color="auto" w:fill="auto"/>
            <w:vAlign w:val="bottom"/>
          </w:tcPr>
          <w:p w14:paraId="0EDC612D" w14:textId="77777777" w:rsidR="0074065B" w:rsidRPr="009202F8" w:rsidRDefault="0074065B" w:rsidP="0074065B">
            <w:pPr>
              <w:ind w:right="-72"/>
              <w:contextualSpacing/>
              <w:jc w:val="right"/>
              <w:rPr>
                <w:rFonts w:ascii="Arial" w:hAnsi="Arial" w:cs="Arial"/>
                <w:snapToGrid w:val="0"/>
                <w:color w:val="000000"/>
                <w:sz w:val="18"/>
                <w:szCs w:val="18"/>
                <w:cs/>
                <w:lang w:val="en-GB" w:eastAsia="th-TH"/>
              </w:rPr>
            </w:pPr>
          </w:p>
        </w:tc>
        <w:tc>
          <w:tcPr>
            <w:tcW w:w="1350" w:type="dxa"/>
            <w:gridSpan w:val="2"/>
            <w:tcBorders>
              <w:top w:val="single" w:sz="4" w:space="0" w:color="auto"/>
              <w:left w:val="nil"/>
              <w:right w:val="nil"/>
            </w:tcBorders>
            <w:shd w:val="clear" w:color="auto" w:fill="FAFAFA"/>
            <w:vAlign w:val="bottom"/>
          </w:tcPr>
          <w:p w14:paraId="3788B26C" w14:textId="77777777" w:rsidR="0074065B" w:rsidRPr="009202F8" w:rsidRDefault="0074065B" w:rsidP="0074065B">
            <w:pPr>
              <w:ind w:right="-72"/>
              <w:contextualSpacing/>
              <w:jc w:val="right"/>
              <w:rPr>
                <w:rFonts w:ascii="Arial" w:hAnsi="Arial" w:cs="Arial"/>
                <w:color w:val="000000"/>
                <w:sz w:val="18"/>
                <w:szCs w:val="18"/>
                <w:cs/>
                <w:lang w:val="en-GB"/>
              </w:rPr>
            </w:pPr>
          </w:p>
        </w:tc>
        <w:tc>
          <w:tcPr>
            <w:tcW w:w="1317" w:type="dxa"/>
            <w:gridSpan w:val="2"/>
            <w:tcBorders>
              <w:top w:val="single" w:sz="4" w:space="0" w:color="auto"/>
              <w:left w:val="nil"/>
              <w:right w:val="nil"/>
            </w:tcBorders>
            <w:shd w:val="clear" w:color="auto" w:fill="auto"/>
            <w:vAlign w:val="bottom"/>
          </w:tcPr>
          <w:p w14:paraId="1231A01F" w14:textId="77777777" w:rsidR="0074065B" w:rsidRPr="009202F8" w:rsidRDefault="0074065B" w:rsidP="0074065B">
            <w:pPr>
              <w:ind w:right="-72"/>
              <w:contextualSpacing/>
              <w:jc w:val="right"/>
              <w:rPr>
                <w:rFonts w:ascii="Arial" w:hAnsi="Arial" w:cs="Arial"/>
                <w:snapToGrid w:val="0"/>
                <w:color w:val="000000"/>
                <w:sz w:val="18"/>
                <w:szCs w:val="18"/>
                <w:cs/>
                <w:lang w:val="en-GB" w:eastAsia="th-TH"/>
              </w:rPr>
            </w:pPr>
          </w:p>
        </w:tc>
      </w:tr>
      <w:tr w:rsidR="0074065B" w:rsidRPr="009202F8" w14:paraId="2A89D014" w14:textId="77777777" w:rsidTr="004034BB">
        <w:trPr>
          <w:trHeight w:val="208"/>
        </w:trPr>
        <w:tc>
          <w:tcPr>
            <w:tcW w:w="4248" w:type="dxa"/>
            <w:vAlign w:val="bottom"/>
          </w:tcPr>
          <w:p w14:paraId="4EA58774" w14:textId="77777777" w:rsidR="0074065B" w:rsidRPr="009202F8" w:rsidRDefault="0074065B" w:rsidP="0074065B">
            <w:pPr>
              <w:ind w:left="980" w:right="-14" w:hanging="618"/>
              <w:rPr>
                <w:rFonts w:ascii="Arial" w:hAnsi="Arial" w:cs="Arial"/>
                <w:color w:val="000000"/>
                <w:spacing w:val="-6"/>
                <w:sz w:val="18"/>
                <w:szCs w:val="18"/>
                <w:lang w:val="en-GB"/>
              </w:rPr>
            </w:pPr>
            <w:r w:rsidRPr="009202F8">
              <w:rPr>
                <w:rFonts w:ascii="Arial" w:hAnsi="Arial"/>
                <w:color w:val="000000"/>
                <w:spacing w:val="-6"/>
                <w:sz w:val="18"/>
                <w:szCs w:val="18"/>
                <w:cs/>
                <w:lang w:val="en-GB"/>
              </w:rPr>
              <w:t xml:space="preserve">         </w:t>
            </w:r>
            <w:r w:rsidRPr="009202F8">
              <w:rPr>
                <w:rFonts w:ascii="Arial" w:hAnsi="Arial" w:cs="Arial"/>
                <w:color w:val="000000"/>
                <w:spacing w:val="-6"/>
                <w:sz w:val="18"/>
                <w:szCs w:val="18"/>
                <w:lang w:val="en-GB"/>
              </w:rPr>
              <w:tab/>
              <w:t>Loans</w:t>
            </w:r>
            <w:r w:rsidRPr="009202F8">
              <w:rPr>
                <w:rFonts w:ascii="Arial" w:hAnsi="Arial"/>
                <w:color w:val="000000"/>
                <w:spacing w:val="-6"/>
                <w:sz w:val="18"/>
                <w:szCs w:val="18"/>
                <w:cs/>
              </w:rPr>
              <w:t xml:space="preserve"> </w:t>
            </w:r>
            <w:r w:rsidRPr="009202F8">
              <w:rPr>
                <w:rFonts w:ascii="Arial" w:hAnsi="Arial" w:cs="Arial"/>
                <w:color w:val="000000"/>
                <w:spacing w:val="-6"/>
                <w:sz w:val="18"/>
                <w:szCs w:val="18"/>
                <w:lang w:val="en-GB"/>
              </w:rPr>
              <w:t>to customer and</w:t>
            </w:r>
            <w:r w:rsidRPr="009202F8">
              <w:rPr>
                <w:rFonts w:ascii="Arial" w:hAnsi="Arial"/>
                <w:color w:val="000000"/>
                <w:spacing w:val="-6"/>
                <w:sz w:val="18"/>
                <w:szCs w:val="18"/>
                <w:cs/>
              </w:rPr>
              <w:t xml:space="preserve"> </w:t>
            </w:r>
            <w:r w:rsidRPr="009202F8">
              <w:rPr>
                <w:rFonts w:ascii="Arial" w:hAnsi="Arial" w:cs="Arial"/>
                <w:color w:val="000000"/>
                <w:spacing w:val="-6"/>
                <w:sz w:val="18"/>
                <w:szCs w:val="18"/>
                <w:lang w:val="en-GB"/>
              </w:rPr>
              <w:t>accrued</w:t>
            </w:r>
            <w:r w:rsidRPr="009202F8">
              <w:rPr>
                <w:rFonts w:ascii="Arial" w:hAnsi="Arial"/>
                <w:color w:val="000000"/>
                <w:spacing w:val="-6"/>
                <w:sz w:val="18"/>
                <w:szCs w:val="18"/>
                <w:cs/>
              </w:rPr>
              <w:t xml:space="preserve"> </w:t>
            </w:r>
          </w:p>
          <w:p w14:paraId="3F4A4FAC" w14:textId="77777777" w:rsidR="0074065B" w:rsidRPr="009202F8" w:rsidRDefault="0074065B" w:rsidP="0074065B">
            <w:pPr>
              <w:ind w:left="980" w:right="-14" w:hanging="440"/>
              <w:rPr>
                <w:rFonts w:ascii="Arial" w:hAnsi="Arial" w:cs="Arial"/>
                <w:color w:val="000000"/>
                <w:spacing w:val="-6"/>
                <w:sz w:val="18"/>
                <w:szCs w:val="18"/>
                <w:cs/>
              </w:rPr>
            </w:pPr>
            <w:r w:rsidRPr="009202F8">
              <w:rPr>
                <w:rFonts w:ascii="Arial" w:hAnsi="Arial" w:cs="Arial"/>
                <w:color w:val="000000"/>
                <w:spacing w:val="-6"/>
                <w:sz w:val="18"/>
                <w:szCs w:val="18"/>
                <w:cs/>
              </w:rPr>
              <w:tab/>
            </w:r>
            <w:r w:rsidRPr="009202F8">
              <w:rPr>
                <w:rFonts w:ascii="Arial" w:hAnsi="Arial"/>
                <w:color w:val="000000"/>
                <w:spacing w:val="-6"/>
                <w:sz w:val="18"/>
                <w:szCs w:val="18"/>
                <w:cs/>
              </w:rPr>
              <w:t xml:space="preserve">   </w:t>
            </w:r>
            <w:r w:rsidRPr="009202F8">
              <w:rPr>
                <w:rFonts w:ascii="Arial" w:hAnsi="Arial" w:cs="Arial"/>
                <w:color w:val="000000"/>
                <w:spacing w:val="-6"/>
                <w:sz w:val="18"/>
                <w:szCs w:val="18"/>
                <w:lang w:val="en-GB"/>
              </w:rPr>
              <w:t>interest</w:t>
            </w:r>
            <w:r w:rsidRPr="009202F8">
              <w:rPr>
                <w:rFonts w:ascii="Arial" w:hAnsi="Arial"/>
                <w:color w:val="000000"/>
                <w:spacing w:val="-6"/>
                <w:sz w:val="18"/>
                <w:szCs w:val="18"/>
                <w:cs/>
              </w:rPr>
              <w:t xml:space="preserve"> </w:t>
            </w:r>
            <w:r w:rsidRPr="009202F8">
              <w:rPr>
                <w:rFonts w:ascii="Arial" w:hAnsi="Arial" w:cs="Arial"/>
                <w:color w:val="000000"/>
                <w:spacing w:val="-6"/>
                <w:sz w:val="18"/>
                <w:szCs w:val="18"/>
                <w:lang w:val="en-GB"/>
              </w:rPr>
              <w:t>receivables,</w:t>
            </w:r>
            <w:r w:rsidRPr="009202F8">
              <w:rPr>
                <w:rFonts w:ascii="Arial" w:hAnsi="Arial"/>
                <w:color w:val="000000"/>
                <w:spacing w:val="-6"/>
                <w:sz w:val="18"/>
                <w:szCs w:val="18"/>
                <w:cs/>
              </w:rPr>
              <w:t xml:space="preserve"> </w:t>
            </w:r>
            <w:r w:rsidRPr="009202F8">
              <w:rPr>
                <w:rFonts w:ascii="Arial" w:hAnsi="Arial" w:cs="Arial"/>
                <w:color w:val="000000"/>
                <w:spacing w:val="-6"/>
                <w:sz w:val="18"/>
                <w:szCs w:val="18"/>
                <w:lang w:val="en-GB"/>
              </w:rPr>
              <w:t>net</w:t>
            </w:r>
          </w:p>
        </w:tc>
        <w:tc>
          <w:tcPr>
            <w:tcW w:w="1318" w:type="dxa"/>
            <w:tcBorders>
              <w:left w:val="nil"/>
              <w:bottom w:val="single" w:sz="4" w:space="0" w:color="auto"/>
              <w:right w:val="nil"/>
            </w:tcBorders>
            <w:shd w:val="clear" w:color="auto" w:fill="FAFAFA"/>
            <w:vAlign w:val="bottom"/>
          </w:tcPr>
          <w:p w14:paraId="20DF4DDB" w14:textId="404EEC19" w:rsidR="0074065B" w:rsidRPr="009202F8" w:rsidRDefault="0074065B" w:rsidP="0074065B">
            <w:pPr>
              <w:ind w:right="-72"/>
              <w:contextualSpacing/>
              <w:jc w:val="right"/>
              <w:rPr>
                <w:rFonts w:ascii="Arial" w:hAnsi="Arial" w:cs="Arial"/>
                <w:color w:val="000000"/>
                <w:sz w:val="18"/>
                <w:szCs w:val="18"/>
                <w:lang w:val="en-GB"/>
              </w:rPr>
            </w:pPr>
            <w:r w:rsidRPr="009202F8">
              <w:rPr>
                <w:rFonts w:ascii="Arial" w:hAnsi="Arial" w:cs="Arial"/>
                <w:color w:val="000000"/>
                <w:sz w:val="18"/>
                <w:szCs w:val="18"/>
                <w:lang w:val="en-GB"/>
              </w:rPr>
              <w:t>246,029</w:t>
            </w:r>
          </w:p>
        </w:tc>
        <w:tc>
          <w:tcPr>
            <w:tcW w:w="1350" w:type="dxa"/>
            <w:tcBorders>
              <w:left w:val="nil"/>
              <w:bottom w:val="single" w:sz="4" w:space="0" w:color="auto"/>
              <w:right w:val="nil"/>
            </w:tcBorders>
            <w:vAlign w:val="bottom"/>
          </w:tcPr>
          <w:p w14:paraId="5D8A0E06" w14:textId="0EDE4A85" w:rsidR="0074065B" w:rsidRPr="009202F8" w:rsidRDefault="0074065B" w:rsidP="0074065B">
            <w:pPr>
              <w:ind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lang w:val="en-GB"/>
              </w:rPr>
              <w:t>231,840</w:t>
            </w:r>
          </w:p>
        </w:tc>
        <w:tc>
          <w:tcPr>
            <w:tcW w:w="1350" w:type="dxa"/>
            <w:gridSpan w:val="2"/>
            <w:tcBorders>
              <w:left w:val="nil"/>
              <w:bottom w:val="single" w:sz="4" w:space="0" w:color="auto"/>
              <w:right w:val="nil"/>
            </w:tcBorders>
            <w:shd w:val="clear" w:color="auto" w:fill="FAFAFA"/>
            <w:vAlign w:val="bottom"/>
          </w:tcPr>
          <w:p w14:paraId="1448D56C" w14:textId="51CE1945" w:rsidR="0074065B" w:rsidRPr="009202F8" w:rsidRDefault="0074065B" w:rsidP="0074065B">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241,062</w:t>
            </w:r>
          </w:p>
        </w:tc>
        <w:tc>
          <w:tcPr>
            <w:tcW w:w="1317" w:type="dxa"/>
            <w:gridSpan w:val="2"/>
            <w:tcBorders>
              <w:left w:val="nil"/>
              <w:bottom w:val="single" w:sz="4" w:space="0" w:color="auto"/>
              <w:right w:val="nil"/>
            </w:tcBorders>
            <w:vAlign w:val="bottom"/>
          </w:tcPr>
          <w:p w14:paraId="5D8DF8AC" w14:textId="2DC23DBE" w:rsidR="0074065B" w:rsidRPr="009202F8" w:rsidRDefault="0074065B" w:rsidP="0074065B">
            <w:pPr>
              <w:ind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lang w:val="en-GB"/>
              </w:rPr>
              <w:t>226,408</w:t>
            </w:r>
          </w:p>
        </w:tc>
      </w:tr>
    </w:tbl>
    <w:p w14:paraId="6F5FBE92" w14:textId="51792379" w:rsidR="00623488" w:rsidRPr="009202F8" w:rsidRDefault="00623488" w:rsidP="002D546E">
      <w:pPr>
        <w:tabs>
          <w:tab w:val="decimal" w:pos="376"/>
        </w:tabs>
        <w:ind w:left="540"/>
        <w:jc w:val="both"/>
        <w:rPr>
          <w:rFonts w:ascii="Arial" w:hAnsi="Arial" w:cs="Arial"/>
          <w:color w:val="000000"/>
          <w:sz w:val="18"/>
          <w:szCs w:val="18"/>
          <w:lang w:val="en-GB"/>
        </w:rPr>
      </w:pPr>
    </w:p>
    <w:p w14:paraId="516F82E7" w14:textId="183070B4" w:rsidR="00914F81" w:rsidRPr="009202F8" w:rsidRDefault="00D549FE" w:rsidP="00AF4850">
      <w:pPr>
        <w:pStyle w:val="a1"/>
        <w:tabs>
          <w:tab w:val="left" w:pos="540"/>
        </w:tabs>
        <w:ind w:left="540" w:right="0" w:hanging="540"/>
        <w:jc w:val="both"/>
        <w:outlineLvl w:val="0"/>
        <w:rPr>
          <w:rFonts w:cs="Arial"/>
          <w:color w:val="CF4A02"/>
          <w:sz w:val="18"/>
          <w:szCs w:val="18"/>
        </w:rPr>
      </w:pPr>
      <w:bookmarkStart w:id="106" w:name="_Toc39160409"/>
      <w:bookmarkStart w:id="107" w:name="_Toc39160601"/>
      <w:bookmarkStart w:id="108" w:name="_Toc53068049"/>
      <w:bookmarkStart w:id="109" w:name="_Toc55980773"/>
      <w:bookmarkStart w:id="110" w:name="_Toc68021000"/>
      <w:bookmarkStart w:id="111" w:name="_Toc68166312"/>
      <w:bookmarkStart w:id="112" w:name="_Toc70443069"/>
      <w:bookmarkStart w:id="113" w:name="_Toc70632742"/>
      <w:bookmarkStart w:id="114" w:name="_Toc102409356"/>
      <w:bookmarkStart w:id="115" w:name="_Toc102565724"/>
      <w:bookmarkStart w:id="116" w:name="_Toc116902633"/>
      <w:bookmarkStart w:id="117" w:name="_Toc116994091"/>
      <w:bookmarkStart w:id="118" w:name="_Toc132959804"/>
      <w:bookmarkStart w:id="119" w:name="_Toc149033775"/>
      <w:r w:rsidRPr="009202F8">
        <w:rPr>
          <w:rFonts w:cs="Arial"/>
          <w:color w:val="CF4A02"/>
          <w:sz w:val="18"/>
          <w:szCs w:val="18"/>
          <w:lang w:val="en-GB"/>
        </w:rPr>
        <w:t>1</w:t>
      </w:r>
      <w:r w:rsidR="00432329" w:rsidRPr="009202F8">
        <w:rPr>
          <w:rFonts w:cs="Arial"/>
          <w:color w:val="CF4A02"/>
          <w:sz w:val="18"/>
          <w:szCs w:val="18"/>
          <w:lang w:val="en-GB"/>
        </w:rPr>
        <w:t>1</w:t>
      </w:r>
      <w:r w:rsidR="00914F81" w:rsidRPr="009202F8">
        <w:rPr>
          <w:rFonts w:cs="Angsana New"/>
          <w:color w:val="CF4A02"/>
          <w:sz w:val="18"/>
          <w:szCs w:val="18"/>
          <w:cs/>
        </w:rPr>
        <w:t>.</w:t>
      </w:r>
      <w:r w:rsidRPr="009202F8">
        <w:rPr>
          <w:rFonts w:cs="Arial"/>
          <w:color w:val="CF4A02"/>
          <w:sz w:val="18"/>
          <w:szCs w:val="18"/>
          <w:lang w:val="en-GB"/>
        </w:rPr>
        <w:t>2</w:t>
      </w:r>
      <w:r w:rsidR="00914F81" w:rsidRPr="009202F8">
        <w:rPr>
          <w:rFonts w:cs="Arial"/>
          <w:color w:val="CF4A02"/>
          <w:sz w:val="18"/>
          <w:szCs w:val="18"/>
        </w:rPr>
        <w:tab/>
        <w:t>Classification of loans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DFDAEC3" w14:textId="77777777" w:rsidR="008A477F" w:rsidRPr="009202F8" w:rsidRDefault="008A477F" w:rsidP="00900EEC">
      <w:pPr>
        <w:pStyle w:val="a1"/>
        <w:ind w:left="540" w:right="0"/>
        <w:jc w:val="both"/>
        <w:rPr>
          <w:rFonts w:cs="Arial"/>
          <w:b w:val="0"/>
          <w:bCs w:val="0"/>
          <w:color w:val="000000"/>
          <w:sz w:val="18"/>
          <w:szCs w:val="18"/>
          <w:lang w:val="en-GB"/>
        </w:rPr>
      </w:pPr>
    </w:p>
    <w:p w14:paraId="48263652" w14:textId="6BF9319E" w:rsidR="00914F81" w:rsidRPr="009202F8" w:rsidRDefault="00BE5255" w:rsidP="00900EEC">
      <w:pPr>
        <w:pStyle w:val="a1"/>
        <w:ind w:left="540" w:right="0"/>
        <w:jc w:val="both"/>
        <w:rPr>
          <w:rFonts w:cs="Arial"/>
          <w:b w:val="0"/>
          <w:bCs w:val="0"/>
          <w:color w:val="000000"/>
          <w:sz w:val="18"/>
          <w:szCs w:val="18"/>
          <w:lang w:val="en-GB"/>
        </w:rPr>
      </w:pPr>
      <w:r w:rsidRPr="009202F8">
        <w:rPr>
          <w:rFonts w:cs="Arial"/>
          <w:b w:val="0"/>
          <w:bCs w:val="0"/>
          <w:color w:val="000000"/>
          <w:sz w:val="18"/>
          <w:szCs w:val="18"/>
          <w:lang w:val="en-GB"/>
        </w:rPr>
        <w:t>The Group classified loans by business type and classification as summarised below</w:t>
      </w:r>
      <w:r w:rsidRPr="009202F8">
        <w:rPr>
          <w:rFonts w:cs="Angsana New"/>
          <w:b w:val="0"/>
          <w:bCs w:val="0"/>
          <w:color w:val="000000"/>
          <w:sz w:val="18"/>
          <w:szCs w:val="18"/>
          <w:cs/>
          <w:lang w:val="en-GB"/>
        </w:rPr>
        <w:t>:</w:t>
      </w:r>
    </w:p>
    <w:p w14:paraId="7CFECC90" w14:textId="77777777" w:rsidR="008A477F" w:rsidRPr="009202F8" w:rsidRDefault="008A477F" w:rsidP="00900EEC">
      <w:pPr>
        <w:pStyle w:val="a1"/>
        <w:ind w:left="540" w:right="0"/>
        <w:jc w:val="both"/>
        <w:rPr>
          <w:rFonts w:cs="Arial"/>
          <w:b w:val="0"/>
          <w:bCs w:val="0"/>
          <w:color w:val="000000"/>
          <w:sz w:val="18"/>
          <w:szCs w:val="18"/>
          <w:lang w:val="en-GB"/>
        </w:rPr>
      </w:pPr>
    </w:p>
    <w:p w14:paraId="5058F0DD" w14:textId="12A006F0" w:rsidR="00663367" w:rsidRPr="009202F8" w:rsidRDefault="00B4430F" w:rsidP="00900EEC">
      <w:pPr>
        <w:pStyle w:val="a1"/>
        <w:ind w:left="540" w:right="0"/>
        <w:jc w:val="both"/>
        <w:rPr>
          <w:rFonts w:cs="Arial"/>
          <w:color w:val="CF4A02"/>
          <w:sz w:val="18"/>
          <w:szCs w:val="18"/>
          <w:lang w:val="en-GB"/>
        </w:rPr>
      </w:pPr>
      <w:r w:rsidRPr="009202F8">
        <w:rPr>
          <w:rFonts w:cs="Arial"/>
          <w:color w:val="CF4A02"/>
          <w:sz w:val="18"/>
          <w:szCs w:val="18"/>
          <w:lang w:val="en-GB"/>
        </w:rPr>
        <w:t>L</w:t>
      </w:r>
      <w:r w:rsidR="00914F81" w:rsidRPr="009202F8">
        <w:rPr>
          <w:rFonts w:cs="Arial"/>
          <w:color w:val="CF4A02"/>
          <w:sz w:val="18"/>
          <w:szCs w:val="18"/>
          <w:lang w:val="en-GB"/>
        </w:rPr>
        <w:t>oans of the Group</w:t>
      </w:r>
    </w:p>
    <w:p w14:paraId="2036E541" w14:textId="77777777" w:rsidR="00480130" w:rsidRPr="009202F8" w:rsidRDefault="00480130" w:rsidP="00900EEC">
      <w:pPr>
        <w:pStyle w:val="a1"/>
        <w:ind w:left="540" w:right="0"/>
        <w:jc w:val="both"/>
        <w:rPr>
          <w:rFonts w:cs="Arial"/>
          <w:color w:val="CF4A02"/>
          <w:sz w:val="18"/>
          <w:szCs w:val="18"/>
          <w:lang w:val="en-GB"/>
        </w:rPr>
      </w:pPr>
    </w:p>
    <w:tbl>
      <w:tblPr>
        <w:tblW w:w="9578" w:type="dxa"/>
        <w:tblLayout w:type="fixed"/>
        <w:tblLook w:val="04A0" w:firstRow="1" w:lastRow="0" w:firstColumn="1" w:lastColumn="0" w:noHBand="0" w:noVBand="1"/>
      </w:tblPr>
      <w:tblGrid>
        <w:gridCol w:w="6034"/>
        <w:gridCol w:w="1843"/>
        <w:gridCol w:w="7"/>
        <w:gridCol w:w="1694"/>
      </w:tblGrid>
      <w:tr w:rsidR="00E76A81" w:rsidRPr="009202F8" w14:paraId="23DD2C43" w14:textId="77777777" w:rsidTr="003171B9">
        <w:tc>
          <w:tcPr>
            <w:tcW w:w="6034" w:type="dxa"/>
          </w:tcPr>
          <w:p w14:paraId="742CF7CC" w14:textId="77777777" w:rsidR="0068303F" w:rsidRPr="009202F8" w:rsidRDefault="0068303F" w:rsidP="003171B9">
            <w:pPr>
              <w:ind w:left="540" w:right="-72"/>
              <w:contextualSpacing/>
              <w:rPr>
                <w:rFonts w:ascii="Arial" w:hAnsi="Arial" w:cs="Arial"/>
                <w:color w:val="000000"/>
                <w:sz w:val="18"/>
                <w:szCs w:val="18"/>
                <w:cs/>
              </w:rPr>
            </w:pPr>
          </w:p>
        </w:tc>
        <w:tc>
          <w:tcPr>
            <w:tcW w:w="3544" w:type="dxa"/>
            <w:gridSpan w:val="3"/>
            <w:tcBorders>
              <w:top w:val="single" w:sz="4" w:space="0" w:color="auto"/>
              <w:bottom w:val="single" w:sz="4" w:space="0" w:color="auto"/>
            </w:tcBorders>
          </w:tcPr>
          <w:p w14:paraId="7C2B4AB0" w14:textId="77777777" w:rsidR="0068303F" w:rsidRPr="009202F8" w:rsidRDefault="0068303F" w:rsidP="003171B9">
            <w:pPr>
              <w:ind w:left="-29" w:right="-72"/>
              <w:contextualSpacing/>
              <w:jc w:val="center"/>
              <w:rPr>
                <w:rFonts w:ascii="Arial" w:hAnsi="Arial" w:cs="Arial"/>
                <w:b/>
                <w:bCs/>
                <w:color w:val="000000"/>
                <w:sz w:val="18"/>
                <w:szCs w:val="18"/>
                <w:cs/>
              </w:rPr>
            </w:pPr>
            <w:r w:rsidRPr="009202F8">
              <w:rPr>
                <w:rFonts w:ascii="Arial" w:hAnsi="Arial" w:cs="Arial"/>
                <w:b/>
                <w:bCs/>
                <w:color w:val="000000"/>
                <w:sz w:val="18"/>
                <w:szCs w:val="18"/>
                <w:cs/>
              </w:rPr>
              <w:t>Consolidated</w:t>
            </w:r>
          </w:p>
        </w:tc>
      </w:tr>
      <w:tr w:rsidR="00E76A81" w:rsidRPr="005D048A" w14:paraId="159BB3B6" w14:textId="77777777" w:rsidTr="001A6C8F">
        <w:tc>
          <w:tcPr>
            <w:tcW w:w="6034" w:type="dxa"/>
          </w:tcPr>
          <w:p w14:paraId="0374B6A5" w14:textId="77777777" w:rsidR="00AD762A" w:rsidRPr="009202F8" w:rsidRDefault="00AD762A" w:rsidP="003171B9">
            <w:pPr>
              <w:ind w:left="540" w:right="-72"/>
              <w:contextualSpacing/>
              <w:rPr>
                <w:rFonts w:ascii="Arial" w:hAnsi="Arial" w:cs="Arial"/>
                <w:color w:val="000000"/>
                <w:sz w:val="18"/>
                <w:szCs w:val="18"/>
                <w:cs/>
              </w:rPr>
            </w:pPr>
          </w:p>
        </w:tc>
        <w:tc>
          <w:tcPr>
            <w:tcW w:w="3544" w:type="dxa"/>
            <w:gridSpan w:val="3"/>
            <w:tcBorders>
              <w:top w:val="single" w:sz="4" w:space="0" w:color="auto"/>
              <w:bottom w:val="single" w:sz="4" w:space="0" w:color="auto"/>
            </w:tcBorders>
          </w:tcPr>
          <w:p w14:paraId="2BE02491" w14:textId="77777777" w:rsidR="00AD762A" w:rsidRPr="009202F8" w:rsidRDefault="00AD762A" w:rsidP="00577A1A">
            <w:pPr>
              <w:ind w:right="-72"/>
              <w:contextualSpacing/>
              <w:jc w:val="center"/>
              <w:rPr>
                <w:rFonts w:ascii="Arial" w:hAnsi="Arial" w:cs="Arial"/>
                <w:b/>
                <w:bCs/>
                <w:snapToGrid w:val="0"/>
                <w:color w:val="000000"/>
                <w:sz w:val="18"/>
                <w:szCs w:val="18"/>
                <w:lang w:val="en-GB" w:eastAsia="th-TH"/>
              </w:rPr>
            </w:pPr>
            <w:r w:rsidRPr="009202F8">
              <w:rPr>
                <w:rFonts w:ascii="Arial" w:hAnsi="Arial" w:cs="Arial"/>
                <w:b/>
                <w:bCs/>
                <w:snapToGrid w:val="0"/>
                <w:color w:val="000000"/>
                <w:sz w:val="18"/>
                <w:szCs w:val="18"/>
                <w:lang w:val="en-GB" w:eastAsia="th-TH"/>
              </w:rPr>
              <w:t>Loans and</w:t>
            </w:r>
          </w:p>
          <w:p w14:paraId="3345BE20" w14:textId="50E795C8" w:rsidR="00AD762A" w:rsidRPr="009202F8" w:rsidRDefault="00AD762A" w:rsidP="00577A1A">
            <w:pPr>
              <w:ind w:left="-29" w:right="-72"/>
              <w:contextualSpacing/>
              <w:jc w:val="center"/>
              <w:rPr>
                <w:rFonts w:ascii="Arial" w:hAnsi="Arial" w:cs="Arial"/>
                <w:b/>
                <w:bCs/>
                <w:color w:val="000000"/>
                <w:sz w:val="18"/>
                <w:szCs w:val="18"/>
                <w:cs/>
              </w:rPr>
            </w:pPr>
            <w:r w:rsidRPr="009202F8">
              <w:rPr>
                <w:rFonts w:ascii="Arial" w:hAnsi="Arial" w:cs="Arial"/>
                <w:b/>
                <w:bCs/>
                <w:snapToGrid w:val="0"/>
                <w:color w:val="000000"/>
                <w:sz w:val="18"/>
                <w:szCs w:val="18"/>
                <w:lang w:val="en-GB" w:eastAsia="th-TH"/>
              </w:rPr>
              <w:t>accrued</w:t>
            </w:r>
            <w:r w:rsidRPr="009202F8">
              <w:rPr>
                <w:rFonts w:ascii="Arial" w:hAnsi="Arial"/>
                <w:b/>
                <w:bCs/>
                <w:snapToGrid w:val="0"/>
                <w:color w:val="000000"/>
                <w:sz w:val="18"/>
                <w:szCs w:val="18"/>
                <w:cs/>
                <w:lang w:val="en-GB" w:eastAsia="th-TH"/>
              </w:rPr>
              <w:t xml:space="preserve"> </w:t>
            </w:r>
            <w:r w:rsidRPr="009202F8">
              <w:rPr>
                <w:rFonts w:ascii="Arial" w:hAnsi="Arial" w:cs="Arial"/>
                <w:b/>
                <w:bCs/>
                <w:snapToGrid w:val="0"/>
                <w:color w:val="000000"/>
                <w:sz w:val="18"/>
                <w:szCs w:val="18"/>
                <w:lang w:val="en-GB" w:eastAsia="th-TH"/>
              </w:rPr>
              <w:t>interest</w:t>
            </w:r>
            <w:r w:rsidRPr="009202F8">
              <w:rPr>
                <w:rFonts w:ascii="Arial" w:hAnsi="Arial"/>
                <w:b/>
                <w:bCs/>
                <w:snapToGrid w:val="0"/>
                <w:color w:val="000000"/>
                <w:sz w:val="18"/>
                <w:szCs w:val="18"/>
                <w:cs/>
                <w:lang w:val="en-GB" w:eastAsia="th-TH"/>
              </w:rPr>
              <w:t xml:space="preserve"> </w:t>
            </w:r>
            <w:r w:rsidRPr="009202F8">
              <w:rPr>
                <w:rFonts w:ascii="Arial" w:hAnsi="Arial" w:cs="Arial"/>
                <w:b/>
                <w:bCs/>
                <w:snapToGrid w:val="0"/>
                <w:color w:val="000000"/>
                <w:sz w:val="18"/>
                <w:szCs w:val="18"/>
                <w:lang w:val="en-GB" w:eastAsia="th-TH"/>
              </w:rPr>
              <w:t>receivable</w:t>
            </w:r>
          </w:p>
        </w:tc>
      </w:tr>
      <w:tr w:rsidR="00E76A81" w:rsidRPr="009202F8" w14:paraId="17F0324A" w14:textId="77777777" w:rsidTr="001A6C8F">
        <w:tc>
          <w:tcPr>
            <w:tcW w:w="6034" w:type="dxa"/>
          </w:tcPr>
          <w:p w14:paraId="76F7D696" w14:textId="77777777" w:rsidR="0068303F" w:rsidRPr="009202F8" w:rsidRDefault="0068303F" w:rsidP="003171B9">
            <w:pPr>
              <w:ind w:left="540" w:right="-72"/>
              <w:contextualSpacing/>
              <w:rPr>
                <w:rFonts w:ascii="Arial" w:hAnsi="Arial" w:cs="Arial"/>
                <w:color w:val="000000"/>
                <w:sz w:val="18"/>
                <w:szCs w:val="18"/>
                <w:cs/>
              </w:rPr>
            </w:pPr>
          </w:p>
        </w:tc>
        <w:tc>
          <w:tcPr>
            <w:tcW w:w="1843" w:type="dxa"/>
            <w:tcBorders>
              <w:top w:val="single" w:sz="4" w:space="0" w:color="auto"/>
            </w:tcBorders>
          </w:tcPr>
          <w:p w14:paraId="1CF026F0" w14:textId="309D096D" w:rsidR="0068303F" w:rsidRPr="009202F8" w:rsidRDefault="00AA2909" w:rsidP="00D00DC3">
            <w:pPr>
              <w:ind w:left="-29" w:right="-72"/>
              <w:contextualSpacing/>
              <w:jc w:val="right"/>
              <w:rPr>
                <w:rFonts w:ascii="Arial" w:hAnsi="Arial" w:cs="Arial"/>
                <w:b/>
                <w:bCs/>
                <w:color w:val="000000"/>
                <w:sz w:val="18"/>
                <w:szCs w:val="18"/>
                <w:cs/>
              </w:rPr>
            </w:pPr>
            <w:r w:rsidRPr="009202F8">
              <w:rPr>
                <w:rFonts w:ascii="Arial" w:hAnsi="Arial" w:cs="Arial"/>
                <w:b/>
                <w:bCs/>
                <w:color w:val="000000"/>
                <w:sz w:val="18"/>
                <w:szCs w:val="18"/>
                <w:lang w:val="en-GB"/>
              </w:rPr>
              <w:t>30 September</w:t>
            </w:r>
            <w:r w:rsidR="0068303F" w:rsidRPr="009202F8">
              <w:rPr>
                <w:rFonts w:ascii="Arial" w:hAnsi="Arial"/>
                <w:b/>
                <w:bCs/>
                <w:color w:val="000000"/>
                <w:sz w:val="18"/>
                <w:szCs w:val="18"/>
                <w:cs/>
                <w:lang w:val="en-GB"/>
              </w:rPr>
              <w:t xml:space="preserve"> </w:t>
            </w:r>
            <w:r w:rsidR="0003686F" w:rsidRPr="009202F8">
              <w:rPr>
                <w:rFonts w:ascii="Arial" w:hAnsi="Arial" w:cs="Arial"/>
                <w:b/>
                <w:bCs/>
                <w:color w:val="000000"/>
                <w:sz w:val="18"/>
                <w:szCs w:val="18"/>
                <w:lang w:val="en-GB"/>
              </w:rPr>
              <w:t>202</w:t>
            </w:r>
            <w:r w:rsidR="00903F3C" w:rsidRPr="009202F8">
              <w:rPr>
                <w:rFonts w:ascii="Arial" w:hAnsi="Arial" w:cs="Arial"/>
                <w:b/>
                <w:bCs/>
                <w:color w:val="000000"/>
                <w:sz w:val="18"/>
                <w:szCs w:val="18"/>
                <w:lang w:val="en-GB"/>
              </w:rPr>
              <w:t>3</w:t>
            </w:r>
          </w:p>
        </w:tc>
        <w:tc>
          <w:tcPr>
            <w:tcW w:w="1701" w:type="dxa"/>
            <w:gridSpan w:val="2"/>
            <w:tcBorders>
              <w:top w:val="single" w:sz="4" w:space="0" w:color="auto"/>
            </w:tcBorders>
          </w:tcPr>
          <w:p w14:paraId="44129523" w14:textId="5D4DDE68" w:rsidR="0068303F" w:rsidRPr="009202F8" w:rsidRDefault="0068303F" w:rsidP="00D00DC3">
            <w:pPr>
              <w:ind w:left="-29" w:right="-72"/>
              <w:contextualSpacing/>
              <w:jc w:val="right"/>
              <w:rPr>
                <w:rFonts w:ascii="Arial" w:hAnsi="Arial" w:cs="Arial"/>
                <w:b/>
                <w:bCs/>
                <w:color w:val="000000"/>
                <w:sz w:val="18"/>
                <w:szCs w:val="18"/>
                <w:cs/>
              </w:rPr>
            </w:pPr>
            <w:r w:rsidRPr="009202F8">
              <w:rPr>
                <w:rFonts w:ascii="Arial" w:hAnsi="Arial" w:cs="Arial"/>
                <w:b/>
                <w:bCs/>
                <w:color w:val="000000"/>
                <w:sz w:val="18"/>
                <w:szCs w:val="18"/>
                <w:cs/>
              </w:rPr>
              <w:t xml:space="preserve">31 December </w:t>
            </w:r>
            <w:r w:rsidR="0003686F" w:rsidRPr="009202F8">
              <w:rPr>
                <w:rFonts w:ascii="Arial" w:hAnsi="Arial" w:cs="Arial"/>
                <w:b/>
                <w:bCs/>
                <w:color w:val="000000"/>
                <w:sz w:val="18"/>
                <w:szCs w:val="18"/>
                <w:cs/>
              </w:rPr>
              <w:t>202</w:t>
            </w:r>
            <w:r w:rsidR="00000BF6" w:rsidRPr="009202F8">
              <w:rPr>
                <w:rFonts w:ascii="Arial" w:hAnsi="Arial" w:cs="Arial"/>
                <w:b/>
                <w:bCs/>
                <w:color w:val="000000"/>
                <w:sz w:val="18"/>
                <w:szCs w:val="18"/>
                <w:cs/>
              </w:rPr>
              <w:t>2</w:t>
            </w:r>
          </w:p>
        </w:tc>
      </w:tr>
      <w:tr w:rsidR="00E76A81" w:rsidRPr="009202F8" w14:paraId="1869D2D6" w14:textId="77777777" w:rsidTr="001A6C8F">
        <w:tc>
          <w:tcPr>
            <w:tcW w:w="6034" w:type="dxa"/>
          </w:tcPr>
          <w:p w14:paraId="74C5FACD" w14:textId="77777777" w:rsidR="006864D4" w:rsidRPr="009202F8" w:rsidRDefault="006864D4" w:rsidP="003171B9">
            <w:pPr>
              <w:ind w:left="540" w:right="-72"/>
              <w:contextualSpacing/>
              <w:rPr>
                <w:rFonts w:ascii="Arial" w:hAnsi="Arial" w:cs="Arial"/>
                <w:color w:val="000000"/>
                <w:sz w:val="18"/>
                <w:szCs w:val="18"/>
                <w:cs/>
              </w:rPr>
            </w:pPr>
          </w:p>
        </w:tc>
        <w:tc>
          <w:tcPr>
            <w:tcW w:w="1850" w:type="dxa"/>
            <w:gridSpan w:val="2"/>
            <w:tcBorders>
              <w:bottom w:val="single" w:sz="4" w:space="0" w:color="auto"/>
            </w:tcBorders>
          </w:tcPr>
          <w:p w14:paraId="3FB3C75B" w14:textId="6B199CC4" w:rsidR="006864D4" w:rsidRPr="009202F8" w:rsidRDefault="00AD762A" w:rsidP="006864D4">
            <w:pPr>
              <w:ind w:left="-29" w:right="-72"/>
              <w:contextualSpacing/>
              <w:jc w:val="right"/>
              <w:rPr>
                <w:rFonts w:ascii="Arial" w:hAnsi="Arial" w:cs="Arial"/>
                <w:b/>
                <w:bCs/>
                <w:snapToGrid w:val="0"/>
                <w:color w:val="000000"/>
                <w:sz w:val="18"/>
                <w:szCs w:val="18"/>
                <w:lang w:val="en-GB" w:eastAsia="th-TH"/>
              </w:rPr>
            </w:pPr>
            <w:r w:rsidRPr="009202F8">
              <w:rPr>
                <w:rFonts w:ascii="Arial" w:hAnsi="Arial" w:cs="Arial"/>
                <w:b/>
                <w:bCs/>
                <w:snapToGrid w:val="0"/>
                <w:color w:val="000000"/>
                <w:sz w:val="18"/>
                <w:szCs w:val="18"/>
                <w:cs/>
                <w:lang w:eastAsia="th-TH"/>
              </w:rPr>
              <w:t>Million Baht</w:t>
            </w:r>
          </w:p>
        </w:tc>
        <w:tc>
          <w:tcPr>
            <w:tcW w:w="1694" w:type="dxa"/>
            <w:tcBorders>
              <w:bottom w:val="single" w:sz="4" w:space="0" w:color="auto"/>
            </w:tcBorders>
          </w:tcPr>
          <w:p w14:paraId="52F4E7B4" w14:textId="61DC2364" w:rsidR="006864D4" w:rsidRPr="009202F8" w:rsidRDefault="00AD762A" w:rsidP="006864D4">
            <w:pPr>
              <w:ind w:left="-29" w:right="-72"/>
              <w:contextualSpacing/>
              <w:jc w:val="right"/>
              <w:rPr>
                <w:rFonts w:ascii="Arial" w:hAnsi="Arial" w:cs="Arial"/>
                <w:b/>
                <w:bCs/>
                <w:snapToGrid w:val="0"/>
                <w:color w:val="000000"/>
                <w:sz w:val="18"/>
                <w:szCs w:val="18"/>
                <w:lang w:val="en-GB" w:eastAsia="th-TH"/>
              </w:rPr>
            </w:pPr>
            <w:r w:rsidRPr="009202F8">
              <w:rPr>
                <w:rFonts w:ascii="Arial" w:hAnsi="Arial" w:cs="Arial"/>
                <w:b/>
                <w:bCs/>
                <w:snapToGrid w:val="0"/>
                <w:color w:val="000000"/>
                <w:sz w:val="18"/>
                <w:szCs w:val="18"/>
                <w:cs/>
                <w:lang w:eastAsia="th-TH"/>
              </w:rPr>
              <w:t>Million Baht</w:t>
            </w:r>
          </w:p>
        </w:tc>
      </w:tr>
      <w:tr w:rsidR="00E76A81" w:rsidRPr="009202F8" w14:paraId="25D9B457" w14:textId="77777777" w:rsidTr="001A6C8F">
        <w:tc>
          <w:tcPr>
            <w:tcW w:w="6034" w:type="dxa"/>
          </w:tcPr>
          <w:p w14:paraId="2ECA2B8B" w14:textId="77777777" w:rsidR="0068303F" w:rsidRPr="009202F8" w:rsidRDefault="0068303F" w:rsidP="003171B9">
            <w:pPr>
              <w:ind w:left="540" w:right="-72"/>
              <w:contextualSpacing/>
              <w:rPr>
                <w:rFonts w:ascii="Arial" w:hAnsi="Arial" w:cs="Arial"/>
                <w:color w:val="000000"/>
                <w:sz w:val="18"/>
                <w:szCs w:val="18"/>
                <w:cs/>
              </w:rPr>
            </w:pPr>
          </w:p>
        </w:tc>
        <w:tc>
          <w:tcPr>
            <w:tcW w:w="1843" w:type="dxa"/>
            <w:tcBorders>
              <w:top w:val="single" w:sz="4" w:space="0" w:color="auto"/>
            </w:tcBorders>
            <w:shd w:val="clear" w:color="auto" w:fill="FAFAFA"/>
          </w:tcPr>
          <w:p w14:paraId="1CF53822" w14:textId="54FD08FC" w:rsidR="0068303F" w:rsidRPr="009202F8" w:rsidRDefault="0068303F" w:rsidP="003171B9">
            <w:pPr>
              <w:ind w:left="-29" w:right="-72"/>
              <w:contextualSpacing/>
              <w:jc w:val="right"/>
              <w:rPr>
                <w:rFonts w:ascii="Arial" w:hAnsi="Arial" w:cs="Arial"/>
                <w:b/>
                <w:bCs/>
                <w:snapToGrid w:val="0"/>
                <w:color w:val="000000"/>
                <w:sz w:val="18"/>
                <w:szCs w:val="18"/>
                <w:cs/>
                <w:lang w:eastAsia="th-TH"/>
              </w:rPr>
            </w:pPr>
          </w:p>
        </w:tc>
        <w:tc>
          <w:tcPr>
            <w:tcW w:w="1701" w:type="dxa"/>
            <w:gridSpan w:val="2"/>
            <w:tcBorders>
              <w:top w:val="single" w:sz="4" w:space="0" w:color="auto"/>
            </w:tcBorders>
            <w:shd w:val="clear" w:color="auto" w:fill="auto"/>
          </w:tcPr>
          <w:p w14:paraId="06773284" w14:textId="7CA9F949" w:rsidR="0068303F" w:rsidRPr="009202F8" w:rsidRDefault="0068303F" w:rsidP="003171B9">
            <w:pPr>
              <w:ind w:left="-29" w:right="-72"/>
              <w:contextualSpacing/>
              <w:jc w:val="right"/>
              <w:rPr>
                <w:rFonts w:ascii="Arial" w:hAnsi="Arial" w:cs="Arial"/>
                <w:b/>
                <w:bCs/>
                <w:snapToGrid w:val="0"/>
                <w:color w:val="000000"/>
                <w:sz w:val="18"/>
                <w:szCs w:val="18"/>
                <w:cs/>
                <w:lang w:eastAsia="th-TH"/>
              </w:rPr>
            </w:pPr>
          </w:p>
        </w:tc>
      </w:tr>
      <w:tr w:rsidR="00DF5FB2" w:rsidRPr="009202F8" w14:paraId="745B09EE" w14:textId="77777777" w:rsidTr="004034BB">
        <w:trPr>
          <w:trHeight w:val="47"/>
        </w:trPr>
        <w:tc>
          <w:tcPr>
            <w:tcW w:w="6034" w:type="dxa"/>
          </w:tcPr>
          <w:p w14:paraId="2BE844E6" w14:textId="2618DA26" w:rsidR="00DF5FB2" w:rsidRPr="009202F8" w:rsidRDefault="00DF5FB2" w:rsidP="00DF5FB2">
            <w:pPr>
              <w:ind w:left="540" w:right="-45"/>
              <w:contextualSpacing/>
              <w:jc w:val="thaiDistribute"/>
              <w:rPr>
                <w:rFonts w:ascii="Arial" w:hAnsi="Arial" w:cs="Arial"/>
                <w:color w:val="000000"/>
                <w:sz w:val="18"/>
                <w:szCs w:val="18"/>
                <w:cs/>
              </w:rPr>
            </w:pPr>
            <w:r w:rsidRPr="009202F8">
              <w:rPr>
                <w:rFonts w:ascii="Arial" w:hAnsi="Arial" w:cs="Arial"/>
                <w:color w:val="000000"/>
                <w:sz w:val="18"/>
                <w:szCs w:val="18"/>
                <w:lang w:val="en-GB"/>
              </w:rPr>
              <w:t>Financial</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assets</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with</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an</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insignificant</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increase</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in</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credit</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risk</w:t>
            </w:r>
          </w:p>
        </w:tc>
        <w:tc>
          <w:tcPr>
            <w:tcW w:w="1843" w:type="dxa"/>
            <w:shd w:val="clear" w:color="auto" w:fill="FAFAFA"/>
          </w:tcPr>
          <w:p w14:paraId="08A7F67D" w14:textId="6E4075AD" w:rsidR="00DF5FB2" w:rsidRPr="009202F8" w:rsidRDefault="00DF5FB2" w:rsidP="00DF5FB2">
            <w:pPr>
              <w:ind w:left="-29"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233,515 </w:t>
            </w:r>
          </w:p>
        </w:tc>
        <w:tc>
          <w:tcPr>
            <w:tcW w:w="1701" w:type="dxa"/>
            <w:gridSpan w:val="2"/>
            <w:shd w:val="clear" w:color="auto" w:fill="auto"/>
          </w:tcPr>
          <w:p w14:paraId="2EA7BF1A" w14:textId="3D91402F" w:rsidR="00DF5FB2" w:rsidRPr="009202F8" w:rsidRDefault="00DF5FB2" w:rsidP="00DF5FB2">
            <w:pPr>
              <w:ind w:left="-29"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lang w:val="en-GB"/>
              </w:rPr>
              <w:t xml:space="preserve"> 215,064 </w:t>
            </w:r>
          </w:p>
        </w:tc>
      </w:tr>
      <w:tr w:rsidR="00DF5FB2" w:rsidRPr="009202F8" w14:paraId="133BAA44" w14:textId="77777777" w:rsidTr="004034BB">
        <w:tc>
          <w:tcPr>
            <w:tcW w:w="6034" w:type="dxa"/>
          </w:tcPr>
          <w:p w14:paraId="6398E638" w14:textId="45FFD786" w:rsidR="00DF5FB2" w:rsidRPr="009202F8" w:rsidRDefault="00DF5FB2" w:rsidP="00DF5FB2">
            <w:pPr>
              <w:ind w:left="540" w:right="-45"/>
              <w:contextualSpacing/>
              <w:jc w:val="thaiDistribute"/>
              <w:rPr>
                <w:rFonts w:ascii="Arial" w:hAnsi="Arial" w:cs="Arial"/>
                <w:color w:val="000000"/>
                <w:sz w:val="18"/>
                <w:szCs w:val="18"/>
                <w:lang w:val="en-GB"/>
              </w:rPr>
            </w:pPr>
            <w:r w:rsidRPr="009202F8">
              <w:rPr>
                <w:rFonts w:ascii="Arial" w:hAnsi="Arial" w:cs="Arial"/>
                <w:color w:val="000000"/>
                <w:sz w:val="18"/>
                <w:szCs w:val="18"/>
                <w:lang w:val="en-GB"/>
              </w:rPr>
              <w:t>Financial</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assets</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with</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significant</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increase</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in</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credit</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risk</w:t>
            </w:r>
          </w:p>
        </w:tc>
        <w:tc>
          <w:tcPr>
            <w:tcW w:w="1843" w:type="dxa"/>
            <w:shd w:val="clear" w:color="auto" w:fill="FAFAFA"/>
          </w:tcPr>
          <w:p w14:paraId="7BC4EECC" w14:textId="39EF72D9" w:rsidR="00DF5FB2" w:rsidRPr="009202F8" w:rsidRDefault="00DF5FB2" w:rsidP="00DF5FB2">
            <w:pPr>
              <w:ind w:left="-29"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12,175 </w:t>
            </w:r>
          </w:p>
        </w:tc>
        <w:tc>
          <w:tcPr>
            <w:tcW w:w="1701" w:type="dxa"/>
            <w:gridSpan w:val="2"/>
            <w:shd w:val="clear" w:color="auto" w:fill="auto"/>
          </w:tcPr>
          <w:p w14:paraId="4D09FCFF" w14:textId="0858309B" w:rsidR="00DF5FB2" w:rsidRPr="009202F8" w:rsidRDefault="00DF5FB2" w:rsidP="00DF5FB2">
            <w:pPr>
              <w:ind w:left="-29"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 xml:space="preserve"> 16,677 </w:t>
            </w:r>
          </w:p>
        </w:tc>
      </w:tr>
      <w:tr w:rsidR="00DF5FB2" w:rsidRPr="009202F8" w14:paraId="4FD1D011" w14:textId="77777777" w:rsidTr="004034BB">
        <w:tc>
          <w:tcPr>
            <w:tcW w:w="6034" w:type="dxa"/>
          </w:tcPr>
          <w:p w14:paraId="72FFAE32" w14:textId="0394A993" w:rsidR="00DF5FB2" w:rsidRPr="009202F8" w:rsidRDefault="00DF5FB2" w:rsidP="00DF5FB2">
            <w:pPr>
              <w:ind w:left="540" w:right="-45"/>
              <w:contextualSpacing/>
              <w:jc w:val="thaiDistribute"/>
              <w:rPr>
                <w:rFonts w:ascii="Arial" w:hAnsi="Arial" w:cs="Arial"/>
                <w:color w:val="000000"/>
                <w:sz w:val="18"/>
                <w:szCs w:val="18"/>
                <w:lang w:val="en-GB"/>
              </w:rPr>
            </w:pPr>
            <w:r w:rsidRPr="009202F8">
              <w:rPr>
                <w:rFonts w:ascii="Arial" w:hAnsi="Arial" w:cs="Arial"/>
                <w:color w:val="000000"/>
                <w:sz w:val="18"/>
                <w:szCs w:val="18"/>
                <w:lang w:val="en-GB"/>
              </w:rPr>
              <w:t>Credit</w:t>
            </w:r>
            <w:r w:rsidRPr="009202F8">
              <w:rPr>
                <w:rFonts w:ascii="Arial" w:hAnsi="Arial"/>
                <w:color w:val="000000"/>
                <w:sz w:val="18"/>
                <w:szCs w:val="18"/>
                <w:cs/>
                <w:lang w:val="en-GB"/>
              </w:rPr>
              <w:t>-</w:t>
            </w:r>
            <w:r w:rsidRPr="009202F8">
              <w:rPr>
                <w:rFonts w:ascii="Arial" w:hAnsi="Arial" w:cs="Arial"/>
                <w:color w:val="000000"/>
                <w:sz w:val="18"/>
                <w:szCs w:val="18"/>
                <w:lang w:val="en-GB"/>
              </w:rPr>
              <w:t>impaired financial assets</w:t>
            </w:r>
          </w:p>
        </w:tc>
        <w:tc>
          <w:tcPr>
            <w:tcW w:w="1843" w:type="dxa"/>
            <w:shd w:val="clear" w:color="auto" w:fill="FAFAFA"/>
          </w:tcPr>
          <w:p w14:paraId="55CA968B" w14:textId="3215B232" w:rsidR="00DF5FB2" w:rsidRPr="009202F8" w:rsidRDefault="00DF5FB2" w:rsidP="00DF5FB2">
            <w:pPr>
              <w:ind w:left="-29"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9,125 </w:t>
            </w:r>
          </w:p>
        </w:tc>
        <w:tc>
          <w:tcPr>
            <w:tcW w:w="1701" w:type="dxa"/>
            <w:gridSpan w:val="2"/>
            <w:shd w:val="clear" w:color="auto" w:fill="auto"/>
          </w:tcPr>
          <w:p w14:paraId="57FE3F5E" w14:textId="3A4D6281" w:rsidR="00DF5FB2" w:rsidRPr="009202F8" w:rsidRDefault="00DF5FB2" w:rsidP="00DF5FB2">
            <w:pPr>
              <w:ind w:left="-29"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 xml:space="preserve"> 8,249 </w:t>
            </w:r>
          </w:p>
        </w:tc>
      </w:tr>
      <w:tr w:rsidR="00DF5FB2" w:rsidRPr="009202F8" w14:paraId="4A248AEF" w14:textId="77777777" w:rsidTr="004034BB">
        <w:trPr>
          <w:trHeight w:val="70"/>
        </w:trPr>
        <w:tc>
          <w:tcPr>
            <w:tcW w:w="6034" w:type="dxa"/>
          </w:tcPr>
          <w:p w14:paraId="3F27EAA0" w14:textId="67C08EDB" w:rsidR="00DF5FB2" w:rsidRPr="009202F8" w:rsidRDefault="00DF5FB2" w:rsidP="00DF5FB2">
            <w:pPr>
              <w:ind w:left="540" w:right="-45"/>
              <w:contextualSpacing/>
              <w:jc w:val="thaiDistribute"/>
              <w:rPr>
                <w:rFonts w:ascii="Arial" w:hAnsi="Arial" w:cs="Arial"/>
                <w:color w:val="000000"/>
                <w:sz w:val="18"/>
                <w:szCs w:val="18"/>
                <w:lang w:val="en-GB"/>
              </w:rPr>
            </w:pPr>
            <w:r w:rsidRPr="009202F8">
              <w:rPr>
                <w:rFonts w:ascii="Arial" w:hAnsi="Arial" w:cs="Arial"/>
                <w:color w:val="000000"/>
                <w:sz w:val="18"/>
                <w:szCs w:val="18"/>
                <w:lang w:val="en-GB"/>
              </w:rPr>
              <w:t>Purchased or originated credit</w:t>
            </w:r>
            <w:r w:rsidRPr="009202F8">
              <w:rPr>
                <w:rFonts w:ascii="Arial" w:hAnsi="Arial"/>
                <w:color w:val="000000"/>
                <w:sz w:val="18"/>
                <w:szCs w:val="18"/>
                <w:cs/>
                <w:lang w:val="en-GB"/>
              </w:rPr>
              <w:t>-</w:t>
            </w:r>
            <w:r w:rsidRPr="009202F8">
              <w:rPr>
                <w:rFonts w:ascii="Arial" w:hAnsi="Arial" w:cs="Arial"/>
                <w:color w:val="000000"/>
                <w:sz w:val="18"/>
                <w:szCs w:val="18"/>
                <w:lang w:val="en-GB"/>
              </w:rPr>
              <w:t>impaired financial assets</w:t>
            </w:r>
          </w:p>
        </w:tc>
        <w:tc>
          <w:tcPr>
            <w:tcW w:w="1843" w:type="dxa"/>
            <w:tcBorders>
              <w:bottom w:val="single" w:sz="4" w:space="0" w:color="auto"/>
            </w:tcBorders>
            <w:shd w:val="clear" w:color="auto" w:fill="FAFAFA"/>
          </w:tcPr>
          <w:p w14:paraId="7960DCC8" w14:textId="0561E6F5" w:rsidR="00DF5FB2" w:rsidRPr="009202F8" w:rsidRDefault="00DF5FB2" w:rsidP="00DF5FB2">
            <w:pPr>
              <w:ind w:left="-29"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46 </w:t>
            </w:r>
          </w:p>
        </w:tc>
        <w:tc>
          <w:tcPr>
            <w:tcW w:w="1701" w:type="dxa"/>
            <w:gridSpan w:val="2"/>
            <w:tcBorders>
              <w:bottom w:val="single" w:sz="4" w:space="0" w:color="auto"/>
            </w:tcBorders>
            <w:shd w:val="clear" w:color="auto" w:fill="auto"/>
          </w:tcPr>
          <w:p w14:paraId="1402CAA3" w14:textId="45C8D18B" w:rsidR="00DF5FB2" w:rsidRPr="009202F8" w:rsidRDefault="00DF5FB2" w:rsidP="00DF5FB2">
            <w:pPr>
              <w:ind w:left="-29"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lang w:val="en-GB"/>
              </w:rPr>
              <w:t xml:space="preserve"> 47 </w:t>
            </w:r>
          </w:p>
        </w:tc>
      </w:tr>
      <w:tr w:rsidR="00E76A81" w:rsidRPr="009202F8" w14:paraId="7877A2A9" w14:textId="77777777" w:rsidTr="004034BB">
        <w:tc>
          <w:tcPr>
            <w:tcW w:w="6034" w:type="dxa"/>
          </w:tcPr>
          <w:p w14:paraId="76F2C3BE" w14:textId="19FA7FEE" w:rsidR="00812F08" w:rsidRPr="009202F8" w:rsidRDefault="00812F08" w:rsidP="00812F08">
            <w:pPr>
              <w:ind w:left="540" w:right="-45"/>
              <w:contextualSpacing/>
              <w:jc w:val="thaiDistribute"/>
              <w:rPr>
                <w:rFonts w:ascii="Arial" w:hAnsi="Arial" w:cs="Arial"/>
                <w:color w:val="000000"/>
                <w:sz w:val="18"/>
                <w:szCs w:val="18"/>
                <w:lang w:val="en-GB"/>
              </w:rPr>
            </w:pPr>
          </w:p>
        </w:tc>
        <w:tc>
          <w:tcPr>
            <w:tcW w:w="1843" w:type="dxa"/>
            <w:tcBorders>
              <w:top w:val="single" w:sz="4" w:space="0" w:color="auto"/>
            </w:tcBorders>
            <w:shd w:val="clear" w:color="auto" w:fill="FAFAFA"/>
            <w:vAlign w:val="bottom"/>
          </w:tcPr>
          <w:p w14:paraId="5A4C56D1" w14:textId="3A0A892E" w:rsidR="00812F08" w:rsidRPr="009202F8" w:rsidRDefault="00812F08" w:rsidP="00812F08">
            <w:pPr>
              <w:ind w:left="-29" w:right="-72"/>
              <w:contextualSpacing/>
              <w:jc w:val="right"/>
              <w:rPr>
                <w:rFonts w:ascii="Arial" w:hAnsi="Arial" w:cs="Arial"/>
                <w:color w:val="000000"/>
                <w:sz w:val="18"/>
                <w:szCs w:val="18"/>
                <w:cs/>
                <w:lang w:val="en-GB"/>
              </w:rPr>
            </w:pPr>
          </w:p>
        </w:tc>
        <w:tc>
          <w:tcPr>
            <w:tcW w:w="1701" w:type="dxa"/>
            <w:gridSpan w:val="2"/>
            <w:tcBorders>
              <w:top w:val="single" w:sz="4" w:space="0" w:color="auto"/>
            </w:tcBorders>
            <w:shd w:val="clear" w:color="auto" w:fill="auto"/>
          </w:tcPr>
          <w:p w14:paraId="3DAB8770" w14:textId="413D7AA2" w:rsidR="00812F08" w:rsidRPr="009202F8" w:rsidRDefault="00812F08" w:rsidP="00812F08">
            <w:pPr>
              <w:ind w:left="-29" w:right="-72"/>
              <w:contextualSpacing/>
              <w:jc w:val="right"/>
              <w:rPr>
                <w:rFonts w:ascii="Arial" w:hAnsi="Arial" w:cs="Arial"/>
                <w:snapToGrid w:val="0"/>
                <w:color w:val="000000"/>
                <w:sz w:val="18"/>
                <w:szCs w:val="18"/>
                <w:lang w:val="en-GB" w:eastAsia="th-TH"/>
              </w:rPr>
            </w:pPr>
          </w:p>
        </w:tc>
      </w:tr>
      <w:tr w:rsidR="00DF5FB2" w:rsidRPr="009202F8" w14:paraId="4BBB090A" w14:textId="77777777" w:rsidTr="00DF5FB2">
        <w:trPr>
          <w:trHeight w:val="87"/>
        </w:trPr>
        <w:tc>
          <w:tcPr>
            <w:tcW w:w="6034" w:type="dxa"/>
          </w:tcPr>
          <w:p w14:paraId="751676BD" w14:textId="04343867" w:rsidR="00DF5FB2" w:rsidRPr="009202F8" w:rsidRDefault="00DF5FB2" w:rsidP="00DF5FB2">
            <w:pPr>
              <w:ind w:left="540" w:right="-45"/>
              <w:contextualSpacing/>
              <w:jc w:val="thaiDistribute"/>
              <w:rPr>
                <w:rFonts w:ascii="Arial" w:hAnsi="Arial" w:cs="Arial"/>
                <w:color w:val="000000"/>
                <w:sz w:val="18"/>
                <w:szCs w:val="18"/>
                <w:lang w:val="en-GB"/>
              </w:rPr>
            </w:pPr>
            <w:r w:rsidRPr="009202F8">
              <w:rPr>
                <w:rFonts w:ascii="Arial" w:hAnsi="Arial"/>
                <w:color w:val="000000"/>
                <w:sz w:val="18"/>
                <w:szCs w:val="18"/>
                <w:cs/>
                <w:lang w:val="en-GB"/>
              </w:rPr>
              <w:t xml:space="preserve">   </w:t>
            </w:r>
            <w:r w:rsidRPr="009202F8">
              <w:rPr>
                <w:rFonts w:ascii="Arial" w:hAnsi="Arial" w:cs="Arial"/>
                <w:color w:val="000000"/>
                <w:sz w:val="18"/>
                <w:szCs w:val="18"/>
                <w:lang w:val="en-US"/>
              </w:rPr>
              <w:t>Total</w:t>
            </w:r>
          </w:p>
        </w:tc>
        <w:tc>
          <w:tcPr>
            <w:tcW w:w="1843" w:type="dxa"/>
            <w:tcBorders>
              <w:bottom w:val="single" w:sz="4" w:space="0" w:color="auto"/>
            </w:tcBorders>
            <w:shd w:val="clear" w:color="auto" w:fill="FAFAFA"/>
          </w:tcPr>
          <w:p w14:paraId="79D62372" w14:textId="235E1650" w:rsidR="00DF5FB2" w:rsidRPr="009202F8" w:rsidRDefault="00DF5FB2" w:rsidP="00DF5FB2">
            <w:pPr>
              <w:ind w:left="-29" w:right="-72"/>
              <w:contextualSpacing/>
              <w:jc w:val="right"/>
              <w:rPr>
                <w:rFonts w:ascii="Arial" w:hAnsi="Arial" w:cs="Arial"/>
                <w:color w:val="000000"/>
                <w:sz w:val="18"/>
                <w:szCs w:val="18"/>
                <w:lang w:val="en-GB"/>
              </w:rPr>
            </w:pPr>
            <w:r w:rsidRPr="009202F8">
              <w:rPr>
                <w:rFonts w:ascii="Arial" w:hAnsi="Arial" w:cs="Arial"/>
                <w:color w:val="000000"/>
                <w:sz w:val="18"/>
                <w:szCs w:val="18"/>
                <w:lang w:val="en-GB"/>
              </w:rPr>
              <w:t xml:space="preserve"> 254,861 </w:t>
            </w:r>
          </w:p>
        </w:tc>
        <w:tc>
          <w:tcPr>
            <w:tcW w:w="1701" w:type="dxa"/>
            <w:gridSpan w:val="2"/>
            <w:tcBorders>
              <w:bottom w:val="single" w:sz="4" w:space="0" w:color="auto"/>
            </w:tcBorders>
            <w:shd w:val="clear" w:color="auto" w:fill="auto"/>
          </w:tcPr>
          <w:p w14:paraId="271AD71C" w14:textId="441BA3CD" w:rsidR="00DF5FB2" w:rsidRPr="009202F8" w:rsidRDefault="00DF5FB2" w:rsidP="00DF5FB2">
            <w:pPr>
              <w:ind w:left="-29" w:right="-72"/>
              <w:contextualSpacing/>
              <w:jc w:val="right"/>
              <w:rPr>
                <w:rFonts w:ascii="Arial" w:hAnsi="Arial" w:cs="Arial"/>
                <w:color w:val="000000"/>
                <w:sz w:val="18"/>
                <w:szCs w:val="18"/>
                <w:lang w:val="en-GB"/>
              </w:rPr>
            </w:pPr>
            <w:r w:rsidRPr="009202F8">
              <w:rPr>
                <w:rFonts w:ascii="Arial" w:hAnsi="Arial" w:cs="Arial"/>
                <w:color w:val="000000"/>
                <w:sz w:val="18"/>
                <w:szCs w:val="18"/>
                <w:cs/>
                <w:lang w:val="en-GB"/>
              </w:rPr>
              <w:t>240</w:t>
            </w:r>
            <w:r w:rsidRPr="009202F8">
              <w:rPr>
                <w:rFonts w:ascii="Arial" w:hAnsi="Arial" w:cs="Arial"/>
                <w:color w:val="000000"/>
                <w:sz w:val="18"/>
                <w:szCs w:val="18"/>
                <w:lang w:val="en-GB"/>
              </w:rPr>
              <w:t>,</w:t>
            </w:r>
            <w:r w:rsidRPr="009202F8">
              <w:rPr>
                <w:rFonts w:ascii="Arial" w:hAnsi="Arial" w:cs="Arial"/>
                <w:color w:val="000000"/>
                <w:sz w:val="18"/>
                <w:szCs w:val="18"/>
                <w:cs/>
                <w:lang w:val="en-GB"/>
              </w:rPr>
              <w:t>037</w:t>
            </w:r>
          </w:p>
        </w:tc>
      </w:tr>
    </w:tbl>
    <w:p w14:paraId="37A68BE1" w14:textId="77777777" w:rsidR="0068303F" w:rsidRPr="009202F8" w:rsidRDefault="0068303F" w:rsidP="0068303F">
      <w:pPr>
        <w:pStyle w:val="a1"/>
        <w:ind w:left="540" w:right="0"/>
        <w:jc w:val="both"/>
        <w:rPr>
          <w:rFonts w:cs="Arial"/>
          <w:b w:val="0"/>
          <w:bCs w:val="0"/>
          <w:color w:val="000000"/>
          <w:sz w:val="18"/>
          <w:szCs w:val="18"/>
          <w:lang w:val="en-GB"/>
        </w:rPr>
      </w:pPr>
    </w:p>
    <w:tbl>
      <w:tblPr>
        <w:tblW w:w="9578" w:type="dxa"/>
        <w:tblLayout w:type="fixed"/>
        <w:tblLook w:val="04A0" w:firstRow="1" w:lastRow="0" w:firstColumn="1" w:lastColumn="0" w:noHBand="0" w:noVBand="1"/>
      </w:tblPr>
      <w:tblGrid>
        <w:gridCol w:w="6032"/>
        <w:gridCol w:w="1843"/>
        <w:gridCol w:w="1703"/>
      </w:tblGrid>
      <w:tr w:rsidR="00E76A81" w:rsidRPr="009202F8" w14:paraId="28B7C149" w14:textId="77777777" w:rsidTr="001667B4">
        <w:tc>
          <w:tcPr>
            <w:tcW w:w="6032" w:type="dxa"/>
          </w:tcPr>
          <w:p w14:paraId="0B51148D" w14:textId="77777777" w:rsidR="0068303F" w:rsidRPr="009202F8" w:rsidRDefault="0068303F" w:rsidP="003171B9">
            <w:pPr>
              <w:ind w:left="540" w:right="-72"/>
              <w:contextualSpacing/>
              <w:rPr>
                <w:rFonts w:ascii="Arial" w:hAnsi="Arial" w:cs="Arial"/>
                <w:color w:val="000000"/>
                <w:sz w:val="18"/>
                <w:szCs w:val="18"/>
                <w:cs/>
              </w:rPr>
            </w:pPr>
          </w:p>
        </w:tc>
        <w:tc>
          <w:tcPr>
            <w:tcW w:w="3546" w:type="dxa"/>
            <w:gridSpan w:val="2"/>
            <w:tcBorders>
              <w:top w:val="single" w:sz="4" w:space="0" w:color="auto"/>
              <w:bottom w:val="single" w:sz="4" w:space="0" w:color="auto"/>
            </w:tcBorders>
          </w:tcPr>
          <w:p w14:paraId="408E2895" w14:textId="77777777" w:rsidR="0068303F" w:rsidRPr="009202F8" w:rsidRDefault="0068303F" w:rsidP="003171B9">
            <w:pPr>
              <w:ind w:left="-29" w:right="-72"/>
              <w:contextualSpacing/>
              <w:jc w:val="center"/>
              <w:rPr>
                <w:rFonts w:ascii="Arial" w:hAnsi="Arial" w:cs="Arial"/>
                <w:b/>
                <w:bCs/>
                <w:color w:val="000000"/>
                <w:sz w:val="18"/>
                <w:szCs w:val="18"/>
                <w:cs/>
              </w:rPr>
            </w:pPr>
            <w:r w:rsidRPr="009202F8">
              <w:rPr>
                <w:rFonts w:ascii="Arial" w:hAnsi="Arial" w:cs="Arial"/>
                <w:b/>
                <w:bCs/>
                <w:color w:val="000000"/>
                <w:sz w:val="18"/>
                <w:szCs w:val="18"/>
                <w:cs/>
              </w:rPr>
              <w:t>Separate</w:t>
            </w:r>
          </w:p>
        </w:tc>
      </w:tr>
      <w:tr w:rsidR="00E76A81" w:rsidRPr="005D048A" w14:paraId="66154A3A" w14:textId="77777777" w:rsidTr="001A6C8F">
        <w:tc>
          <w:tcPr>
            <w:tcW w:w="6032" w:type="dxa"/>
          </w:tcPr>
          <w:p w14:paraId="1C05ECC7" w14:textId="77777777" w:rsidR="00AD762A" w:rsidRPr="009202F8" w:rsidRDefault="00AD762A" w:rsidP="003171B9">
            <w:pPr>
              <w:ind w:left="540" w:right="-72"/>
              <w:contextualSpacing/>
              <w:rPr>
                <w:rFonts w:ascii="Arial" w:hAnsi="Arial" w:cs="Arial"/>
                <w:color w:val="000000"/>
                <w:sz w:val="18"/>
                <w:szCs w:val="18"/>
                <w:cs/>
              </w:rPr>
            </w:pPr>
          </w:p>
        </w:tc>
        <w:tc>
          <w:tcPr>
            <w:tcW w:w="3546" w:type="dxa"/>
            <w:gridSpan w:val="2"/>
            <w:tcBorders>
              <w:top w:val="single" w:sz="4" w:space="0" w:color="auto"/>
              <w:bottom w:val="single" w:sz="4" w:space="0" w:color="auto"/>
            </w:tcBorders>
          </w:tcPr>
          <w:p w14:paraId="24DEA1AD" w14:textId="77777777" w:rsidR="00AD762A" w:rsidRPr="009202F8" w:rsidRDefault="00AD762A" w:rsidP="00577A1A">
            <w:pPr>
              <w:ind w:left="-29" w:right="-72"/>
              <w:contextualSpacing/>
              <w:jc w:val="center"/>
              <w:rPr>
                <w:rFonts w:ascii="Arial" w:hAnsi="Arial" w:cs="Arial"/>
                <w:b/>
                <w:bCs/>
                <w:snapToGrid w:val="0"/>
                <w:color w:val="000000"/>
                <w:sz w:val="18"/>
                <w:szCs w:val="18"/>
                <w:lang w:val="en-GB" w:eastAsia="th-TH"/>
              </w:rPr>
            </w:pPr>
            <w:r w:rsidRPr="009202F8">
              <w:rPr>
                <w:rFonts w:ascii="Arial" w:hAnsi="Arial" w:cs="Arial"/>
                <w:b/>
                <w:bCs/>
                <w:snapToGrid w:val="0"/>
                <w:color w:val="000000"/>
                <w:sz w:val="18"/>
                <w:szCs w:val="18"/>
                <w:lang w:val="en-GB" w:eastAsia="th-TH"/>
              </w:rPr>
              <w:t>Loans and</w:t>
            </w:r>
          </w:p>
          <w:p w14:paraId="3F6D7B05" w14:textId="0BED3933" w:rsidR="00AD762A" w:rsidRPr="009202F8" w:rsidRDefault="00AD762A" w:rsidP="00577A1A">
            <w:pPr>
              <w:ind w:left="-29" w:right="-72"/>
              <w:contextualSpacing/>
              <w:jc w:val="center"/>
              <w:rPr>
                <w:rFonts w:ascii="Arial" w:hAnsi="Arial" w:cs="Arial"/>
                <w:b/>
                <w:bCs/>
                <w:color w:val="000000"/>
                <w:sz w:val="18"/>
                <w:szCs w:val="18"/>
                <w:cs/>
              </w:rPr>
            </w:pPr>
            <w:r w:rsidRPr="009202F8">
              <w:rPr>
                <w:rFonts w:ascii="Arial" w:hAnsi="Arial" w:cs="Arial"/>
                <w:b/>
                <w:bCs/>
                <w:snapToGrid w:val="0"/>
                <w:color w:val="000000"/>
                <w:sz w:val="18"/>
                <w:szCs w:val="18"/>
                <w:lang w:val="en-GB" w:eastAsia="th-TH"/>
              </w:rPr>
              <w:t>accrued</w:t>
            </w:r>
            <w:r w:rsidRPr="009202F8">
              <w:rPr>
                <w:rFonts w:ascii="Arial" w:hAnsi="Arial"/>
                <w:b/>
                <w:bCs/>
                <w:snapToGrid w:val="0"/>
                <w:color w:val="000000"/>
                <w:sz w:val="18"/>
                <w:szCs w:val="18"/>
                <w:cs/>
                <w:lang w:val="en-GB" w:eastAsia="th-TH"/>
              </w:rPr>
              <w:t xml:space="preserve"> </w:t>
            </w:r>
            <w:r w:rsidRPr="009202F8">
              <w:rPr>
                <w:rFonts w:ascii="Arial" w:hAnsi="Arial" w:cs="Arial"/>
                <w:b/>
                <w:bCs/>
                <w:snapToGrid w:val="0"/>
                <w:color w:val="000000"/>
                <w:sz w:val="18"/>
                <w:szCs w:val="18"/>
                <w:lang w:val="en-GB" w:eastAsia="th-TH"/>
              </w:rPr>
              <w:t>interest</w:t>
            </w:r>
            <w:r w:rsidRPr="009202F8">
              <w:rPr>
                <w:rFonts w:ascii="Arial" w:hAnsi="Arial"/>
                <w:b/>
                <w:bCs/>
                <w:snapToGrid w:val="0"/>
                <w:color w:val="000000"/>
                <w:sz w:val="18"/>
                <w:szCs w:val="18"/>
                <w:cs/>
                <w:lang w:val="en-GB" w:eastAsia="th-TH"/>
              </w:rPr>
              <w:t xml:space="preserve"> </w:t>
            </w:r>
            <w:r w:rsidRPr="009202F8">
              <w:rPr>
                <w:rFonts w:ascii="Arial" w:hAnsi="Arial" w:cs="Arial"/>
                <w:b/>
                <w:bCs/>
                <w:snapToGrid w:val="0"/>
                <w:color w:val="000000"/>
                <w:sz w:val="18"/>
                <w:szCs w:val="18"/>
                <w:lang w:val="en-GB" w:eastAsia="th-TH"/>
              </w:rPr>
              <w:t>receivable</w:t>
            </w:r>
          </w:p>
        </w:tc>
      </w:tr>
      <w:tr w:rsidR="00E76A81" w:rsidRPr="009202F8" w14:paraId="2C65AEE3" w14:textId="77777777" w:rsidTr="001A6C8F">
        <w:tc>
          <w:tcPr>
            <w:tcW w:w="6032" w:type="dxa"/>
          </w:tcPr>
          <w:p w14:paraId="2C7EC93D" w14:textId="77777777" w:rsidR="00000BF6" w:rsidRPr="009202F8" w:rsidRDefault="00000BF6" w:rsidP="00000BF6">
            <w:pPr>
              <w:ind w:left="540" w:right="-72"/>
              <w:contextualSpacing/>
              <w:rPr>
                <w:rFonts w:ascii="Arial" w:hAnsi="Arial" w:cs="Arial"/>
                <w:color w:val="000000"/>
                <w:sz w:val="18"/>
                <w:szCs w:val="18"/>
                <w:cs/>
              </w:rPr>
            </w:pPr>
          </w:p>
        </w:tc>
        <w:tc>
          <w:tcPr>
            <w:tcW w:w="1843" w:type="dxa"/>
            <w:tcBorders>
              <w:top w:val="single" w:sz="4" w:space="0" w:color="auto"/>
            </w:tcBorders>
          </w:tcPr>
          <w:p w14:paraId="16FAFA16" w14:textId="3E9F60CB" w:rsidR="00000BF6" w:rsidRPr="009202F8" w:rsidRDefault="00AA2909" w:rsidP="00000BF6">
            <w:pPr>
              <w:ind w:left="-29" w:right="-72"/>
              <w:contextualSpacing/>
              <w:jc w:val="right"/>
              <w:rPr>
                <w:rFonts w:ascii="Arial" w:hAnsi="Arial" w:cs="Arial"/>
                <w:b/>
                <w:bCs/>
                <w:color w:val="000000"/>
                <w:sz w:val="18"/>
                <w:szCs w:val="18"/>
                <w:cs/>
              </w:rPr>
            </w:pPr>
            <w:r w:rsidRPr="009202F8">
              <w:rPr>
                <w:rFonts w:ascii="Arial" w:hAnsi="Arial" w:cs="Arial"/>
                <w:b/>
                <w:bCs/>
                <w:color w:val="000000"/>
                <w:sz w:val="18"/>
                <w:szCs w:val="18"/>
                <w:lang w:val="en-GB"/>
              </w:rPr>
              <w:t>30 September</w:t>
            </w:r>
            <w:r w:rsidR="00000BF6" w:rsidRPr="009202F8">
              <w:rPr>
                <w:rFonts w:ascii="Arial" w:hAnsi="Arial"/>
                <w:b/>
                <w:bCs/>
                <w:color w:val="000000"/>
                <w:sz w:val="18"/>
                <w:szCs w:val="18"/>
                <w:cs/>
                <w:lang w:val="en-GB"/>
              </w:rPr>
              <w:t xml:space="preserve"> </w:t>
            </w:r>
            <w:r w:rsidR="00000BF6" w:rsidRPr="009202F8">
              <w:rPr>
                <w:rFonts w:ascii="Arial" w:hAnsi="Arial" w:cs="Arial"/>
                <w:b/>
                <w:bCs/>
                <w:color w:val="000000"/>
                <w:sz w:val="18"/>
                <w:szCs w:val="18"/>
                <w:lang w:val="en-GB"/>
              </w:rPr>
              <w:t>2023</w:t>
            </w:r>
          </w:p>
        </w:tc>
        <w:tc>
          <w:tcPr>
            <w:tcW w:w="1703" w:type="dxa"/>
            <w:tcBorders>
              <w:top w:val="single" w:sz="4" w:space="0" w:color="auto"/>
            </w:tcBorders>
          </w:tcPr>
          <w:p w14:paraId="3558D810" w14:textId="6F0CCB84" w:rsidR="00000BF6" w:rsidRPr="009202F8" w:rsidRDefault="00000BF6" w:rsidP="00000BF6">
            <w:pPr>
              <w:ind w:left="-29" w:right="-72"/>
              <w:contextualSpacing/>
              <w:jc w:val="right"/>
              <w:rPr>
                <w:rFonts w:ascii="Arial" w:hAnsi="Arial" w:cs="Arial"/>
                <w:b/>
                <w:bCs/>
                <w:color w:val="000000"/>
                <w:sz w:val="18"/>
                <w:szCs w:val="18"/>
                <w:cs/>
              </w:rPr>
            </w:pPr>
            <w:r w:rsidRPr="009202F8">
              <w:rPr>
                <w:rFonts w:ascii="Arial" w:hAnsi="Arial" w:cs="Arial"/>
                <w:b/>
                <w:bCs/>
                <w:color w:val="000000"/>
                <w:sz w:val="18"/>
                <w:szCs w:val="18"/>
                <w:cs/>
              </w:rPr>
              <w:t>31 December 2022</w:t>
            </w:r>
          </w:p>
        </w:tc>
      </w:tr>
      <w:tr w:rsidR="00E76A81" w:rsidRPr="009202F8" w14:paraId="352100DE" w14:textId="77777777" w:rsidTr="001A6C8F">
        <w:tc>
          <w:tcPr>
            <w:tcW w:w="6032" w:type="dxa"/>
          </w:tcPr>
          <w:p w14:paraId="53F30278" w14:textId="77777777" w:rsidR="00000BF6" w:rsidRPr="009202F8" w:rsidRDefault="00000BF6" w:rsidP="00000BF6">
            <w:pPr>
              <w:ind w:left="540" w:right="-72"/>
              <w:contextualSpacing/>
              <w:rPr>
                <w:rFonts w:ascii="Arial" w:hAnsi="Arial" w:cs="Arial"/>
                <w:color w:val="000000"/>
                <w:sz w:val="18"/>
                <w:szCs w:val="18"/>
                <w:cs/>
              </w:rPr>
            </w:pPr>
          </w:p>
        </w:tc>
        <w:tc>
          <w:tcPr>
            <w:tcW w:w="1843" w:type="dxa"/>
            <w:tcBorders>
              <w:bottom w:val="single" w:sz="4" w:space="0" w:color="auto"/>
            </w:tcBorders>
          </w:tcPr>
          <w:p w14:paraId="7E927A96" w14:textId="340FA7BC" w:rsidR="00000BF6" w:rsidRPr="009202F8" w:rsidRDefault="00000BF6" w:rsidP="00000BF6">
            <w:pPr>
              <w:ind w:left="-29" w:right="-72"/>
              <w:contextualSpacing/>
              <w:jc w:val="right"/>
              <w:rPr>
                <w:rFonts w:ascii="Arial" w:hAnsi="Arial" w:cs="Arial"/>
                <w:b/>
                <w:bCs/>
                <w:snapToGrid w:val="0"/>
                <w:color w:val="000000"/>
                <w:sz w:val="18"/>
                <w:szCs w:val="18"/>
                <w:lang w:val="en-GB" w:eastAsia="th-TH"/>
              </w:rPr>
            </w:pPr>
            <w:r w:rsidRPr="009202F8">
              <w:rPr>
                <w:rFonts w:ascii="Arial" w:hAnsi="Arial" w:cs="Arial"/>
                <w:b/>
                <w:bCs/>
                <w:snapToGrid w:val="0"/>
                <w:color w:val="000000"/>
                <w:sz w:val="18"/>
                <w:szCs w:val="18"/>
                <w:cs/>
                <w:lang w:eastAsia="th-TH"/>
              </w:rPr>
              <w:t>Million Baht</w:t>
            </w:r>
          </w:p>
        </w:tc>
        <w:tc>
          <w:tcPr>
            <w:tcW w:w="1703" w:type="dxa"/>
            <w:tcBorders>
              <w:bottom w:val="single" w:sz="4" w:space="0" w:color="auto"/>
            </w:tcBorders>
          </w:tcPr>
          <w:p w14:paraId="5C68A223" w14:textId="54508C71" w:rsidR="00000BF6" w:rsidRPr="009202F8" w:rsidRDefault="00000BF6" w:rsidP="00000BF6">
            <w:pPr>
              <w:ind w:left="-29" w:right="-72"/>
              <w:contextualSpacing/>
              <w:jc w:val="right"/>
              <w:rPr>
                <w:rFonts w:ascii="Arial" w:hAnsi="Arial" w:cs="Arial"/>
                <w:b/>
                <w:bCs/>
                <w:snapToGrid w:val="0"/>
                <w:color w:val="000000"/>
                <w:sz w:val="18"/>
                <w:szCs w:val="18"/>
                <w:lang w:val="en-GB" w:eastAsia="th-TH"/>
              </w:rPr>
            </w:pPr>
            <w:r w:rsidRPr="009202F8">
              <w:rPr>
                <w:rFonts w:ascii="Arial" w:hAnsi="Arial" w:cs="Arial"/>
                <w:b/>
                <w:bCs/>
                <w:snapToGrid w:val="0"/>
                <w:color w:val="000000"/>
                <w:sz w:val="18"/>
                <w:szCs w:val="18"/>
                <w:cs/>
                <w:lang w:eastAsia="th-TH"/>
              </w:rPr>
              <w:t>Million Baht</w:t>
            </w:r>
          </w:p>
        </w:tc>
      </w:tr>
      <w:tr w:rsidR="00E76A81" w:rsidRPr="009202F8" w14:paraId="1C92261C" w14:textId="77777777" w:rsidTr="001A6C8F">
        <w:tc>
          <w:tcPr>
            <w:tcW w:w="6032" w:type="dxa"/>
          </w:tcPr>
          <w:p w14:paraId="4E2B0A8E" w14:textId="77777777" w:rsidR="00000BF6" w:rsidRPr="009202F8" w:rsidRDefault="00000BF6" w:rsidP="00000BF6">
            <w:pPr>
              <w:ind w:left="540" w:right="-72"/>
              <w:contextualSpacing/>
              <w:rPr>
                <w:rFonts w:ascii="Arial" w:hAnsi="Arial" w:cs="Arial"/>
                <w:color w:val="000000"/>
                <w:sz w:val="18"/>
                <w:szCs w:val="18"/>
                <w:cs/>
              </w:rPr>
            </w:pPr>
          </w:p>
        </w:tc>
        <w:tc>
          <w:tcPr>
            <w:tcW w:w="1843" w:type="dxa"/>
            <w:tcBorders>
              <w:top w:val="single" w:sz="4" w:space="0" w:color="auto"/>
            </w:tcBorders>
            <w:shd w:val="clear" w:color="auto" w:fill="FAFAFA"/>
          </w:tcPr>
          <w:p w14:paraId="6440D57B" w14:textId="56F5DDB7" w:rsidR="00000BF6" w:rsidRPr="009202F8" w:rsidRDefault="00000BF6" w:rsidP="00000BF6">
            <w:pPr>
              <w:ind w:left="-29" w:right="-72"/>
              <w:contextualSpacing/>
              <w:jc w:val="right"/>
              <w:rPr>
                <w:rFonts w:ascii="Arial" w:hAnsi="Arial" w:cs="Arial"/>
                <w:b/>
                <w:bCs/>
                <w:snapToGrid w:val="0"/>
                <w:color w:val="000000"/>
                <w:sz w:val="18"/>
                <w:szCs w:val="18"/>
                <w:cs/>
                <w:lang w:eastAsia="th-TH"/>
              </w:rPr>
            </w:pPr>
          </w:p>
        </w:tc>
        <w:tc>
          <w:tcPr>
            <w:tcW w:w="1703" w:type="dxa"/>
            <w:tcBorders>
              <w:top w:val="single" w:sz="4" w:space="0" w:color="auto"/>
            </w:tcBorders>
            <w:shd w:val="clear" w:color="auto" w:fill="auto"/>
          </w:tcPr>
          <w:p w14:paraId="264ABF1B" w14:textId="269DBA24" w:rsidR="00000BF6" w:rsidRPr="009202F8" w:rsidRDefault="00000BF6" w:rsidP="00000BF6">
            <w:pPr>
              <w:ind w:left="-29" w:right="-72"/>
              <w:contextualSpacing/>
              <w:jc w:val="right"/>
              <w:rPr>
                <w:rFonts w:ascii="Arial" w:hAnsi="Arial" w:cs="Arial"/>
                <w:b/>
                <w:bCs/>
                <w:snapToGrid w:val="0"/>
                <w:color w:val="000000"/>
                <w:sz w:val="18"/>
                <w:szCs w:val="18"/>
                <w:cs/>
                <w:lang w:eastAsia="th-TH"/>
              </w:rPr>
            </w:pPr>
          </w:p>
        </w:tc>
      </w:tr>
      <w:tr w:rsidR="00DF5FB2" w:rsidRPr="009202F8" w14:paraId="5718931D" w14:textId="77777777" w:rsidTr="004034BB">
        <w:tc>
          <w:tcPr>
            <w:tcW w:w="6032" w:type="dxa"/>
          </w:tcPr>
          <w:p w14:paraId="2DCCB599" w14:textId="3BA39B03" w:rsidR="00DF5FB2" w:rsidRPr="009202F8" w:rsidRDefault="00DF5FB2" w:rsidP="00DF5FB2">
            <w:pPr>
              <w:ind w:left="540" w:right="-45"/>
              <w:contextualSpacing/>
              <w:jc w:val="thaiDistribute"/>
              <w:rPr>
                <w:rFonts w:ascii="Arial" w:hAnsi="Arial" w:cs="Arial"/>
                <w:color w:val="000000"/>
                <w:sz w:val="18"/>
                <w:szCs w:val="18"/>
                <w:cs/>
              </w:rPr>
            </w:pPr>
            <w:r w:rsidRPr="009202F8">
              <w:rPr>
                <w:rFonts w:ascii="Arial" w:hAnsi="Arial" w:cs="Arial"/>
                <w:color w:val="000000"/>
                <w:sz w:val="18"/>
                <w:szCs w:val="18"/>
                <w:lang w:val="en-GB"/>
              </w:rPr>
              <w:t>Financial</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assets</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with</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an</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insignificant</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increase</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in</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credit</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risk</w:t>
            </w:r>
          </w:p>
        </w:tc>
        <w:tc>
          <w:tcPr>
            <w:tcW w:w="1843" w:type="dxa"/>
            <w:shd w:val="clear" w:color="auto" w:fill="FAFAFA"/>
          </w:tcPr>
          <w:p w14:paraId="215F759E" w14:textId="6736C2D1" w:rsidR="00DF5FB2" w:rsidRPr="009202F8" w:rsidRDefault="00DF5FB2" w:rsidP="00DF5FB2">
            <w:pPr>
              <w:ind w:left="-29"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232,976 </w:t>
            </w:r>
          </w:p>
        </w:tc>
        <w:tc>
          <w:tcPr>
            <w:tcW w:w="1703" w:type="dxa"/>
            <w:shd w:val="clear" w:color="auto" w:fill="auto"/>
          </w:tcPr>
          <w:p w14:paraId="662FE95D" w14:textId="754AA20A" w:rsidR="00DF5FB2" w:rsidRPr="009202F8" w:rsidRDefault="00DF5FB2" w:rsidP="00DF5FB2">
            <w:pPr>
              <w:ind w:left="-29"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lang w:val="en-GB"/>
              </w:rPr>
              <w:t xml:space="preserve"> 213,514 </w:t>
            </w:r>
          </w:p>
        </w:tc>
      </w:tr>
      <w:tr w:rsidR="00DF5FB2" w:rsidRPr="009202F8" w14:paraId="4FC2B406" w14:textId="77777777" w:rsidTr="004034BB">
        <w:tc>
          <w:tcPr>
            <w:tcW w:w="6032" w:type="dxa"/>
          </w:tcPr>
          <w:p w14:paraId="64D0A2D0" w14:textId="2CB5390D" w:rsidR="00DF5FB2" w:rsidRPr="009202F8" w:rsidRDefault="00DF5FB2" w:rsidP="00DF5FB2">
            <w:pPr>
              <w:ind w:left="540" w:right="-45"/>
              <w:contextualSpacing/>
              <w:jc w:val="thaiDistribute"/>
              <w:rPr>
                <w:rFonts w:ascii="Arial" w:hAnsi="Arial" w:cs="Arial"/>
                <w:color w:val="000000"/>
                <w:sz w:val="18"/>
                <w:szCs w:val="18"/>
                <w:lang w:val="en-GB"/>
              </w:rPr>
            </w:pPr>
            <w:r w:rsidRPr="009202F8">
              <w:rPr>
                <w:rFonts w:ascii="Arial" w:hAnsi="Arial" w:cs="Arial"/>
                <w:color w:val="000000"/>
                <w:sz w:val="18"/>
                <w:szCs w:val="18"/>
                <w:lang w:val="en-GB"/>
              </w:rPr>
              <w:t>Financial</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assets</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with</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a</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significant</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increase</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in</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credit</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risk</w:t>
            </w:r>
          </w:p>
        </w:tc>
        <w:tc>
          <w:tcPr>
            <w:tcW w:w="1843" w:type="dxa"/>
            <w:shd w:val="clear" w:color="auto" w:fill="FAFAFA"/>
          </w:tcPr>
          <w:p w14:paraId="3302F941" w14:textId="3ADCC370" w:rsidR="00DF5FB2" w:rsidRPr="009202F8" w:rsidRDefault="00DF5FB2" w:rsidP="00DF5FB2">
            <w:pPr>
              <w:ind w:left="-29"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6,399 </w:t>
            </w:r>
          </w:p>
        </w:tc>
        <w:tc>
          <w:tcPr>
            <w:tcW w:w="1703" w:type="dxa"/>
            <w:shd w:val="clear" w:color="auto" w:fill="auto"/>
          </w:tcPr>
          <w:p w14:paraId="1420F77A" w14:textId="4B374574" w:rsidR="00DF5FB2" w:rsidRPr="009202F8" w:rsidRDefault="00DF5FB2" w:rsidP="00DF5FB2">
            <w:pPr>
              <w:ind w:left="-29"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 xml:space="preserve"> 11,563 </w:t>
            </w:r>
          </w:p>
        </w:tc>
      </w:tr>
      <w:tr w:rsidR="00DF5FB2" w:rsidRPr="009202F8" w14:paraId="00187E99" w14:textId="77777777" w:rsidTr="004034BB">
        <w:tc>
          <w:tcPr>
            <w:tcW w:w="6032" w:type="dxa"/>
          </w:tcPr>
          <w:p w14:paraId="7B812690" w14:textId="2D9A0100" w:rsidR="00DF5FB2" w:rsidRPr="009202F8" w:rsidRDefault="00DF5FB2" w:rsidP="00DF5FB2">
            <w:pPr>
              <w:ind w:left="540" w:right="-45"/>
              <w:contextualSpacing/>
              <w:jc w:val="thaiDistribute"/>
              <w:rPr>
                <w:rFonts w:ascii="Arial" w:hAnsi="Arial" w:cs="Arial"/>
                <w:color w:val="000000"/>
                <w:sz w:val="18"/>
                <w:szCs w:val="18"/>
                <w:lang w:val="en-GB"/>
              </w:rPr>
            </w:pPr>
            <w:r w:rsidRPr="009202F8">
              <w:rPr>
                <w:rFonts w:ascii="Arial" w:hAnsi="Arial" w:cs="Arial"/>
                <w:color w:val="000000"/>
                <w:sz w:val="18"/>
                <w:szCs w:val="18"/>
                <w:lang w:val="en-GB"/>
              </w:rPr>
              <w:t>Credit</w:t>
            </w:r>
            <w:r w:rsidRPr="009202F8">
              <w:rPr>
                <w:rFonts w:ascii="Arial" w:hAnsi="Arial"/>
                <w:color w:val="000000"/>
                <w:sz w:val="18"/>
                <w:szCs w:val="18"/>
                <w:cs/>
                <w:lang w:val="en-GB"/>
              </w:rPr>
              <w:t>-</w:t>
            </w:r>
            <w:r w:rsidRPr="009202F8">
              <w:rPr>
                <w:rFonts w:ascii="Arial" w:hAnsi="Arial" w:cs="Arial"/>
                <w:color w:val="000000"/>
                <w:sz w:val="18"/>
                <w:szCs w:val="18"/>
                <w:lang w:val="en-GB"/>
              </w:rPr>
              <w:t>impaired financial assets</w:t>
            </w:r>
          </w:p>
        </w:tc>
        <w:tc>
          <w:tcPr>
            <w:tcW w:w="1843" w:type="dxa"/>
            <w:shd w:val="clear" w:color="auto" w:fill="FAFAFA"/>
          </w:tcPr>
          <w:p w14:paraId="24B16118" w14:textId="42426EA9" w:rsidR="00DF5FB2" w:rsidRPr="009202F8" w:rsidRDefault="00DF5FB2" w:rsidP="00DF5FB2">
            <w:pPr>
              <w:ind w:left="-29"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8,556 </w:t>
            </w:r>
          </w:p>
        </w:tc>
        <w:tc>
          <w:tcPr>
            <w:tcW w:w="1703" w:type="dxa"/>
            <w:shd w:val="clear" w:color="auto" w:fill="auto"/>
          </w:tcPr>
          <w:p w14:paraId="43E69615" w14:textId="22705BAB" w:rsidR="00DF5FB2" w:rsidRPr="009202F8" w:rsidRDefault="00DF5FB2" w:rsidP="00DF5FB2">
            <w:pPr>
              <w:ind w:left="-29"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 xml:space="preserve"> 7,742 </w:t>
            </w:r>
          </w:p>
        </w:tc>
      </w:tr>
      <w:tr w:rsidR="00DF5FB2" w:rsidRPr="009202F8" w14:paraId="1F45CCAB" w14:textId="77777777" w:rsidTr="004034BB">
        <w:tc>
          <w:tcPr>
            <w:tcW w:w="6032" w:type="dxa"/>
          </w:tcPr>
          <w:p w14:paraId="46BD5453" w14:textId="533F4477" w:rsidR="00DF5FB2" w:rsidRPr="009202F8" w:rsidRDefault="00DF5FB2" w:rsidP="00DF5FB2">
            <w:pPr>
              <w:ind w:left="540" w:right="-45"/>
              <w:contextualSpacing/>
              <w:jc w:val="thaiDistribute"/>
              <w:rPr>
                <w:rFonts w:ascii="Arial" w:hAnsi="Arial" w:cs="Arial"/>
                <w:color w:val="000000"/>
                <w:sz w:val="18"/>
                <w:szCs w:val="18"/>
                <w:lang w:val="en-GB"/>
              </w:rPr>
            </w:pPr>
            <w:r w:rsidRPr="009202F8">
              <w:rPr>
                <w:rFonts w:ascii="Arial" w:hAnsi="Arial" w:cs="Arial"/>
                <w:color w:val="000000"/>
                <w:sz w:val="18"/>
                <w:szCs w:val="18"/>
                <w:lang w:val="en-GB"/>
              </w:rPr>
              <w:t>Purchased or originated credit</w:t>
            </w:r>
            <w:r w:rsidRPr="009202F8">
              <w:rPr>
                <w:rFonts w:ascii="Arial" w:hAnsi="Arial"/>
                <w:color w:val="000000"/>
                <w:sz w:val="18"/>
                <w:szCs w:val="18"/>
                <w:cs/>
                <w:lang w:val="en-GB"/>
              </w:rPr>
              <w:t>-</w:t>
            </w:r>
            <w:r w:rsidRPr="009202F8">
              <w:rPr>
                <w:rFonts w:ascii="Arial" w:hAnsi="Arial" w:cs="Arial"/>
                <w:color w:val="000000"/>
                <w:sz w:val="18"/>
                <w:szCs w:val="18"/>
                <w:lang w:val="en-GB"/>
              </w:rPr>
              <w:t>impaired financial assets</w:t>
            </w:r>
          </w:p>
        </w:tc>
        <w:tc>
          <w:tcPr>
            <w:tcW w:w="1843" w:type="dxa"/>
            <w:tcBorders>
              <w:bottom w:val="single" w:sz="4" w:space="0" w:color="auto"/>
            </w:tcBorders>
            <w:shd w:val="clear" w:color="auto" w:fill="FAFAFA"/>
          </w:tcPr>
          <w:p w14:paraId="6858DC74" w14:textId="099C3479" w:rsidR="00DF5FB2" w:rsidRPr="009202F8" w:rsidRDefault="00DF5FB2" w:rsidP="00DF5FB2">
            <w:pPr>
              <w:ind w:left="-29"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46 </w:t>
            </w:r>
          </w:p>
        </w:tc>
        <w:tc>
          <w:tcPr>
            <w:tcW w:w="1703" w:type="dxa"/>
            <w:tcBorders>
              <w:bottom w:val="single" w:sz="4" w:space="0" w:color="auto"/>
            </w:tcBorders>
            <w:shd w:val="clear" w:color="auto" w:fill="auto"/>
          </w:tcPr>
          <w:p w14:paraId="340E2FA0" w14:textId="4B797182" w:rsidR="00DF5FB2" w:rsidRPr="009202F8" w:rsidRDefault="00DF5FB2" w:rsidP="00DF5FB2">
            <w:pPr>
              <w:ind w:left="-29"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lang w:val="en-GB"/>
              </w:rPr>
              <w:t xml:space="preserve"> 47 </w:t>
            </w:r>
          </w:p>
        </w:tc>
      </w:tr>
      <w:tr w:rsidR="00E76A81" w:rsidRPr="009202F8" w14:paraId="342BF4E9" w14:textId="77777777" w:rsidTr="004034BB">
        <w:tc>
          <w:tcPr>
            <w:tcW w:w="6032" w:type="dxa"/>
          </w:tcPr>
          <w:p w14:paraId="53C970CB" w14:textId="49D4720B" w:rsidR="00812F08" w:rsidRPr="009202F8" w:rsidRDefault="00812F08" w:rsidP="00812F08">
            <w:pPr>
              <w:ind w:left="540" w:right="-45"/>
              <w:contextualSpacing/>
              <w:jc w:val="thaiDistribute"/>
              <w:rPr>
                <w:rFonts w:ascii="Arial" w:hAnsi="Arial" w:cs="Arial"/>
                <w:color w:val="000000"/>
                <w:sz w:val="18"/>
                <w:szCs w:val="18"/>
                <w:lang w:val="en-GB"/>
              </w:rPr>
            </w:pPr>
          </w:p>
        </w:tc>
        <w:tc>
          <w:tcPr>
            <w:tcW w:w="1843" w:type="dxa"/>
            <w:tcBorders>
              <w:top w:val="single" w:sz="4" w:space="0" w:color="auto"/>
            </w:tcBorders>
            <w:shd w:val="clear" w:color="auto" w:fill="FAFAFA"/>
            <w:vAlign w:val="bottom"/>
          </w:tcPr>
          <w:p w14:paraId="71F9102F" w14:textId="7627D96C" w:rsidR="00812F08" w:rsidRPr="009202F8" w:rsidRDefault="00812F08" w:rsidP="00812F08">
            <w:pPr>
              <w:ind w:left="-29" w:right="-72"/>
              <w:contextualSpacing/>
              <w:jc w:val="right"/>
              <w:rPr>
                <w:rFonts w:ascii="Arial" w:hAnsi="Arial" w:cs="Arial"/>
                <w:color w:val="000000"/>
                <w:sz w:val="18"/>
                <w:szCs w:val="18"/>
                <w:cs/>
                <w:lang w:val="en-GB"/>
              </w:rPr>
            </w:pPr>
          </w:p>
        </w:tc>
        <w:tc>
          <w:tcPr>
            <w:tcW w:w="1703" w:type="dxa"/>
            <w:tcBorders>
              <w:top w:val="single" w:sz="4" w:space="0" w:color="auto"/>
            </w:tcBorders>
            <w:shd w:val="clear" w:color="auto" w:fill="auto"/>
          </w:tcPr>
          <w:p w14:paraId="7AEEBF40" w14:textId="71CD04BC" w:rsidR="00812F08" w:rsidRPr="009202F8" w:rsidRDefault="00812F08" w:rsidP="00812F08">
            <w:pPr>
              <w:ind w:left="-29" w:right="-72"/>
              <w:contextualSpacing/>
              <w:jc w:val="right"/>
              <w:rPr>
                <w:rFonts w:ascii="Arial" w:hAnsi="Arial" w:cs="Arial"/>
                <w:snapToGrid w:val="0"/>
                <w:color w:val="000000"/>
                <w:sz w:val="18"/>
                <w:szCs w:val="18"/>
                <w:lang w:val="en-GB" w:eastAsia="th-TH"/>
              </w:rPr>
            </w:pPr>
          </w:p>
        </w:tc>
      </w:tr>
      <w:tr w:rsidR="00812F08" w:rsidRPr="009202F8" w14:paraId="69C6AEC5" w14:textId="77777777" w:rsidTr="00577A1A">
        <w:tc>
          <w:tcPr>
            <w:tcW w:w="6032" w:type="dxa"/>
          </w:tcPr>
          <w:p w14:paraId="48FA2E19" w14:textId="69012630" w:rsidR="00812F08" w:rsidRPr="009202F8" w:rsidRDefault="00812F08" w:rsidP="00812F08">
            <w:pPr>
              <w:ind w:left="540" w:right="-45"/>
              <w:contextualSpacing/>
              <w:jc w:val="thaiDistribute"/>
              <w:rPr>
                <w:rFonts w:ascii="Arial" w:hAnsi="Arial" w:cs="Arial"/>
                <w:color w:val="000000"/>
                <w:sz w:val="18"/>
                <w:szCs w:val="18"/>
                <w:lang w:val="en-GB"/>
              </w:rPr>
            </w:pPr>
            <w:r w:rsidRPr="009202F8">
              <w:rPr>
                <w:rFonts w:ascii="Arial" w:hAnsi="Arial" w:cs="Arial"/>
                <w:color w:val="000000"/>
                <w:sz w:val="18"/>
                <w:szCs w:val="18"/>
                <w:lang w:val="en-US"/>
              </w:rPr>
              <w:t>Total</w:t>
            </w:r>
          </w:p>
        </w:tc>
        <w:tc>
          <w:tcPr>
            <w:tcW w:w="1843" w:type="dxa"/>
            <w:tcBorders>
              <w:bottom w:val="single" w:sz="4" w:space="0" w:color="auto"/>
            </w:tcBorders>
            <w:shd w:val="clear" w:color="auto" w:fill="FAFAFA"/>
          </w:tcPr>
          <w:p w14:paraId="40C73E10" w14:textId="7A8FC747" w:rsidR="00812F08" w:rsidRPr="009202F8" w:rsidRDefault="00DF5FB2" w:rsidP="00DF5FB2">
            <w:pPr>
              <w:ind w:left="-29" w:right="-72"/>
              <w:contextualSpacing/>
              <w:jc w:val="right"/>
              <w:rPr>
                <w:rFonts w:ascii="Arial" w:hAnsi="Arial" w:cs="Arial"/>
                <w:color w:val="000000"/>
                <w:sz w:val="18"/>
                <w:szCs w:val="18"/>
                <w:lang w:val="en-GB"/>
              </w:rPr>
            </w:pPr>
            <w:r w:rsidRPr="009202F8">
              <w:rPr>
                <w:rFonts w:ascii="Arial" w:hAnsi="Arial" w:cs="Arial"/>
                <w:color w:val="000000"/>
                <w:sz w:val="18"/>
                <w:szCs w:val="18"/>
                <w:lang w:val="en-GB"/>
              </w:rPr>
              <w:t>247,977</w:t>
            </w:r>
          </w:p>
        </w:tc>
        <w:tc>
          <w:tcPr>
            <w:tcW w:w="1703" w:type="dxa"/>
            <w:tcBorders>
              <w:bottom w:val="single" w:sz="4" w:space="0" w:color="auto"/>
            </w:tcBorders>
            <w:shd w:val="clear" w:color="auto" w:fill="auto"/>
          </w:tcPr>
          <w:p w14:paraId="36A4C281" w14:textId="0D045F85" w:rsidR="00812F08" w:rsidRPr="009202F8" w:rsidRDefault="00812F08" w:rsidP="00812F08">
            <w:pPr>
              <w:ind w:left="-29" w:right="-72"/>
              <w:contextualSpacing/>
              <w:jc w:val="right"/>
              <w:rPr>
                <w:rFonts w:ascii="Arial" w:hAnsi="Arial" w:cs="Arial"/>
                <w:color w:val="000000"/>
                <w:sz w:val="18"/>
                <w:szCs w:val="18"/>
                <w:lang w:val="en-GB"/>
              </w:rPr>
            </w:pPr>
            <w:r w:rsidRPr="009202F8">
              <w:rPr>
                <w:rFonts w:ascii="Arial" w:hAnsi="Arial" w:cs="Arial"/>
                <w:color w:val="000000"/>
                <w:sz w:val="18"/>
                <w:szCs w:val="18"/>
                <w:lang w:val="en-GB"/>
              </w:rPr>
              <w:t>232,866</w:t>
            </w:r>
          </w:p>
        </w:tc>
      </w:tr>
    </w:tbl>
    <w:p w14:paraId="6CE5BE89" w14:textId="2ABE39A6" w:rsidR="0068303F" w:rsidRPr="009202F8" w:rsidRDefault="0068303F" w:rsidP="00900EEC">
      <w:pPr>
        <w:pStyle w:val="a1"/>
        <w:ind w:left="540" w:right="0"/>
        <w:jc w:val="both"/>
        <w:rPr>
          <w:rFonts w:cs="Arial"/>
          <w:b w:val="0"/>
          <w:bCs w:val="0"/>
          <w:sz w:val="18"/>
          <w:szCs w:val="18"/>
          <w:lang w:val="en-GB"/>
        </w:rPr>
      </w:pPr>
    </w:p>
    <w:p w14:paraId="5EB657D7" w14:textId="0C5BE044" w:rsidR="00900EEC" w:rsidRPr="009202F8" w:rsidRDefault="00900EEC" w:rsidP="00900EEC">
      <w:pPr>
        <w:pStyle w:val="a1"/>
        <w:ind w:left="540" w:right="0"/>
        <w:jc w:val="both"/>
        <w:rPr>
          <w:rFonts w:cs="Arial"/>
          <w:b w:val="0"/>
          <w:bCs w:val="0"/>
          <w:sz w:val="18"/>
          <w:szCs w:val="18"/>
          <w:lang w:val="en-GB"/>
        </w:rPr>
      </w:pPr>
      <w:r w:rsidRPr="009202F8">
        <w:rPr>
          <w:rFonts w:cs="Angsana New"/>
          <w:b w:val="0"/>
          <w:bCs w:val="0"/>
          <w:sz w:val="18"/>
          <w:szCs w:val="18"/>
          <w:cs/>
          <w:lang w:val="en-GB"/>
        </w:rPr>
        <w:br w:type="page"/>
      </w:r>
    </w:p>
    <w:p w14:paraId="1F016054" w14:textId="2E55D11F" w:rsidR="00827242" w:rsidRPr="009202F8" w:rsidRDefault="00D549FE" w:rsidP="00533A4A">
      <w:pPr>
        <w:pStyle w:val="a1"/>
        <w:tabs>
          <w:tab w:val="left" w:pos="540"/>
        </w:tabs>
        <w:ind w:left="540" w:right="0" w:hanging="540"/>
        <w:jc w:val="both"/>
        <w:outlineLvl w:val="0"/>
        <w:rPr>
          <w:rFonts w:cs="Arial"/>
          <w:color w:val="CF4A02"/>
          <w:sz w:val="18"/>
          <w:szCs w:val="18"/>
          <w:cs/>
        </w:rPr>
      </w:pPr>
      <w:bookmarkStart w:id="120" w:name="_Toc39160410"/>
      <w:bookmarkStart w:id="121" w:name="_Toc39160602"/>
      <w:bookmarkStart w:id="122" w:name="_Toc53068050"/>
      <w:bookmarkStart w:id="123" w:name="_Toc55980774"/>
      <w:bookmarkStart w:id="124" w:name="_Toc68021001"/>
      <w:bookmarkStart w:id="125" w:name="_Toc68166313"/>
      <w:bookmarkStart w:id="126" w:name="_Toc70443070"/>
      <w:bookmarkStart w:id="127" w:name="_Toc70632743"/>
      <w:bookmarkStart w:id="128" w:name="_Toc102409357"/>
      <w:bookmarkStart w:id="129" w:name="_Toc102565725"/>
      <w:bookmarkStart w:id="130" w:name="_Toc116902634"/>
      <w:bookmarkStart w:id="131" w:name="_Toc116994092"/>
      <w:bookmarkStart w:id="132" w:name="_Toc132959805"/>
      <w:bookmarkStart w:id="133" w:name="_Toc149033776"/>
      <w:r w:rsidRPr="009202F8">
        <w:rPr>
          <w:rFonts w:cs="Arial"/>
          <w:color w:val="CF4A02"/>
          <w:sz w:val="18"/>
          <w:szCs w:val="18"/>
          <w:lang w:val="en-GB"/>
        </w:rPr>
        <w:t>1</w:t>
      </w:r>
      <w:r w:rsidR="00432329" w:rsidRPr="009202F8">
        <w:rPr>
          <w:rFonts w:cs="Arial"/>
          <w:color w:val="CF4A02"/>
          <w:sz w:val="18"/>
          <w:szCs w:val="18"/>
          <w:lang w:val="en-GB"/>
        </w:rPr>
        <w:t>1</w:t>
      </w:r>
      <w:r w:rsidR="00827242" w:rsidRPr="009202F8">
        <w:rPr>
          <w:rFonts w:cs="Angsana New"/>
          <w:color w:val="CF4A02"/>
          <w:sz w:val="18"/>
          <w:szCs w:val="18"/>
          <w:cs/>
        </w:rPr>
        <w:t>.</w:t>
      </w:r>
      <w:r w:rsidRPr="009202F8">
        <w:rPr>
          <w:rFonts w:cs="Arial"/>
          <w:color w:val="CF4A02"/>
          <w:sz w:val="18"/>
          <w:szCs w:val="18"/>
          <w:lang w:val="en-GB"/>
        </w:rPr>
        <w:t>3</w:t>
      </w:r>
      <w:r w:rsidR="00827242" w:rsidRPr="009202F8">
        <w:rPr>
          <w:rFonts w:cs="Arial"/>
          <w:color w:val="CF4A02"/>
          <w:sz w:val="18"/>
          <w:szCs w:val="18"/>
        </w:rPr>
        <w:tab/>
      </w:r>
      <w:r w:rsidR="005E476F" w:rsidRPr="009202F8">
        <w:rPr>
          <w:rFonts w:cs="Arial"/>
          <w:color w:val="CF4A02"/>
          <w:sz w:val="18"/>
          <w:szCs w:val="18"/>
        </w:rPr>
        <w:t>Credit</w:t>
      </w:r>
      <w:r w:rsidR="005E476F" w:rsidRPr="009202F8">
        <w:rPr>
          <w:rFonts w:cs="Angsana New"/>
          <w:color w:val="CF4A02"/>
          <w:sz w:val="18"/>
          <w:szCs w:val="18"/>
          <w:cs/>
        </w:rPr>
        <w:t>-</w:t>
      </w:r>
      <w:r w:rsidR="005E476F" w:rsidRPr="009202F8">
        <w:rPr>
          <w:rFonts w:cs="Arial"/>
          <w:color w:val="CF4A02"/>
          <w:sz w:val="18"/>
          <w:szCs w:val="18"/>
        </w:rPr>
        <w:t>impaired financial assets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2D93349" w14:textId="77777777" w:rsidR="00827242" w:rsidRPr="009202F8" w:rsidRDefault="00827242" w:rsidP="00533A4A">
      <w:pPr>
        <w:pStyle w:val="a1"/>
        <w:tabs>
          <w:tab w:val="left" w:pos="1494"/>
          <w:tab w:val="left" w:pos="1535"/>
        </w:tabs>
        <w:ind w:left="540" w:right="0"/>
        <w:jc w:val="both"/>
        <w:outlineLvl w:val="0"/>
        <w:rPr>
          <w:rFonts w:cs="Arial"/>
          <w:b w:val="0"/>
          <w:bCs w:val="0"/>
          <w:sz w:val="18"/>
          <w:szCs w:val="18"/>
          <w:cs/>
          <w:lang w:val="en-GB"/>
        </w:rPr>
      </w:pPr>
    </w:p>
    <w:p w14:paraId="319136E9" w14:textId="35EF80D2" w:rsidR="00827242" w:rsidRPr="005D048A" w:rsidRDefault="00827242" w:rsidP="00283F54">
      <w:pPr>
        <w:pStyle w:val="a1"/>
        <w:tabs>
          <w:tab w:val="left" w:pos="540"/>
        </w:tabs>
        <w:ind w:left="540" w:right="0"/>
        <w:jc w:val="both"/>
        <w:rPr>
          <w:rFonts w:cs="Arial"/>
          <w:b w:val="0"/>
          <w:bCs w:val="0"/>
          <w:color w:val="000000"/>
          <w:sz w:val="18"/>
          <w:szCs w:val="18"/>
          <w:lang w:val="en-GB"/>
        </w:rPr>
      </w:pPr>
      <w:r w:rsidRPr="005D048A">
        <w:rPr>
          <w:rFonts w:eastAsia="Arial Unicode MS" w:cs="Arial"/>
          <w:b w:val="0"/>
          <w:bCs w:val="0"/>
          <w:sz w:val="18"/>
          <w:szCs w:val="18"/>
          <w:lang w:val="en-GB"/>
        </w:rPr>
        <w:t>As at</w:t>
      </w:r>
      <w:r w:rsidRPr="005D048A">
        <w:rPr>
          <w:rFonts w:eastAsia="Arial Unicode MS" w:cs="Angsana New"/>
          <w:b w:val="0"/>
          <w:bCs w:val="0"/>
          <w:sz w:val="18"/>
          <w:szCs w:val="18"/>
          <w:cs/>
          <w:lang w:val="en-GB"/>
        </w:rPr>
        <w:t xml:space="preserve"> </w:t>
      </w:r>
      <w:r w:rsidR="005B6E59" w:rsidRPr="005D048A">
        <w:rPr>
          <w:rFonts w:eastAsia="Arial Unicode MS" w:cs="Arial"/>
          <w:b w:val="0"/>
          <w:bCs w:val="0"/>
          <w:sz w:val="18"/>
          <w:szCs w:val="18"/>
          <w:lang w:val="en-GB"/>
        </w:rPr>
        <w:t>30 September</w:t>
      </w:r>
      <w:r w:rsidR="00DD5CCF" w:rsidRPr="005D048A">
        <w:rPr>
          <w:rFonts w:eastAsia="Arial Unicode MS" w:cs="Angsana New"/>
          <w:b w:val="0"/>
          <w:bCs w:val="0"/>
          <w:sz w:val="18"/>
          <w:szCs w:val="18"/>
          <w:cs/>
          <w:lang w:val="en-GB"/>
        </w:rPr>
        <w:t xml:space="preserve"> </w:t>
      </w:r>
      <w:r w:rsidR="0003686F" w:rsidRPr="005D048A">
        <w:rPr>
          <w:rFonts w:eastAsia="Arial Unicode MS" w:cs="Arial"/>
          <w:b w:val="0"/>
          <w:bCs w:val="0"/>
          <w:sz w:val="18"/>
          <w:szCs w:val="18"/>
          <w:lang w:val="en-GB"/>
        </w:rPr>
        <w:t>202</w:t>
      </w:r>
      <w:r w:rsidR="000B2D31" w:rsidRPr="005D048A">
        <w:rPr>
          <w:rFonts w:eastAsia="Arial Unicode MS" w:cs="Arial"/>
          <w:b w:val="0"/>
          <w:bCs w:val="0"/>
          <w:sz w:val="18"/>
          <w:szCs w:val="18"/>
          <w:lang w:val="en-GB"/>
        </w:rPr>
        <w:t>3</w:t>
      </w:r>
      <w:r w:rsidR="00E03DAD" w:rsidRPr="005D048A">
        <w:rPr>
          <w:rFonts w:eastAsia="Arial Unicode MS" w:cs="Arial"/>
          <w:b w:val="0"/>
          <w:bCs w:val="0"/>
          <w:sz w:val="18"/>
          <w:szCs w:val="18"/>
          <w:lang w:val="en-GB"/>
        </w:rPr>
        <w:t xml:space="preserve"> and 31 December </w:t>
      </w:r>
      <w:r w:rsidR="0003686F" w:rsidRPr="005D048A">
        <w:rPr>
          <w:rFonts w:eastAsia="Arial Unicode MS" w:cs="Arial"/>
          <w:b w:val="0"/>
          <w:bCs w:val="0"/>
          <w:sz w:val="18"/>
          <w:szCs w:val="18"/>
          <w:lang w:val="en-GB"/>
        </w:rPr>
        <w:t>202</w:t>
      </w:r>
      <w:r w:rsidR="000B2D31" w:rsidRPr="005D048A">
        <w:rPr>
          <w:rFonts w:eastAsia="Arial Unicode MS" w:cs="Arial"/>
          <w:b w:val="0"/>
          <w:bCs w:val="0"/>
          <w:sz w:val="18"/>
          <w:szCs w:val="18"/>
          <w:lang w:val="en-GB"/>
        </w:rPr>
        <w:t>2</w:t>
      </w:r>
      <w:r w:rsidRPr="005D048A">
        <w:rPr>
          <w:rFonts w:cs="Arial"/>
          <w:b w:val="0"/>
          <w:bCs w:val="0"/>
          <w:sz w:val="18"/>
          <w:szCs w:val="18"/>
          <w:lang w:val="en-GB"/>
        </w:rPr>
        <w:t>, the Group had the followin</w:t>
      </w:r>
      <w:r w:rsidR="00292EED" w:rsidRPr="005D048A">
        <w:rPr>
          <w:rFonts w:cs="Arial"/>
          <w:b w:val="0"/>
          <w:bCs w:val="0"/>
          <w:sz w:val="18"/>
          <w:szCs w:val="18"/>
          <w:lang w:val="en-GB"/>
        </w:rPr>
        <w:t xml:space="preserve">g </w:t>
      </w:r>
      <w:r w:rsidR="00D805AF" w:rsidRPr="005D048A">
        <w:rPr>
          <w:rFonts w:cs="Arial"/>
          <w:b w:val="0"/>
          <w:bCs w:val="0"/>
          <w:sz w:val="18"/>
          <w:szCs w:val="18"/>
          <w:lang w:val="en-GB"/>
        </w:rPr>
        <w:t>credit</w:t>
      </w:r>
      <w:r w:rsidR="00D805AF" w:rsidRPr="005D048A">
        <w:rPr>
          <w:rFonts w:cs="Angsana New"/>
          <w:b w:val="0"/>
          <w:bCs w:val="0"/>
          <w:sz w:val="18"/>
          <w:szCs w:val="18"/>
          <w:cs/>
          <w:lang w:val="en-GB"/>
        </w:rPr>
        <w:t>-</w:t>
      </w:r>
      <w:r w:rsidR="00D805AF" w:rsidRPr="005D048A">
        <w:rPr>
          <w:rFonts w:cs="Arial"/>
          <w:b w:val="0"/>
          <w:bCs w:val="0"/>
          <w:sz w:val="18"/>
          <w:szCs w:val="18"/>
          <w:lang w:val="en-GB"/>
        </w:rPr>
        <w:t xml:space="preserve">impaired financial assets </w:t>
      </w:r>
      <w:r w:rsidRPr="005D048A">
        <w:rPr>
          <w:rFonts w:cs="Arial"/>
          <w:b w:val="0"/>
          <w:bCs w:val="0"/>
          <w:sz w:val="18"/>
          <w:szCs w:val="18"/>
          <w:lang w:val="en-GB"/>
        </w:rPr>
        <w:t xml:space="preserve">according </w:t>
      </w:r>
      <w:r w:rsidRPr="005D048A">
        <w:rPr>
          <w:rFonts w:cs="Arial"/>
          <w:b w:val="0"/>
          <w:bCs w:val="0"/>
          <w:color w:val="000000"/>
          <w:sz w:val="18"/>
          <w:szCs w:val="18"/>
          <w:lang w:val="en-GB"/>
        </w:rPr>
        <w:t xml:space="preserve">to </w:t>
      </w:r>
      <w:r w:rsidRPr="005D048A">
        <w:rPr>
          <w:rFonts w:cs="Arial"/>
          <w:b w:val="0"/>
          <w:bCs w:val="0"/>
          <w:color w:val="000000"/>
          <w:sz w:val="18"/>
          <w:szCs w:val="22"/>
        </w:rPr>
        <w:t xml:space="preserve">Thai Financial </w:t>
      </w:r>
      <w:r w:rsidR="00EE0831" w:rsidRPr="005D048A">
        <w:rPr>
          <w:rFonts w:cs="Arial"/>
          <w:b w:val="0"/>
          <w:bCs w:val="0"/>
          <w:color w:val="000000"/>
          <w:sz w:val="18"/>
          <w:szCs w:val="22"/>
        </w:rPr>
        <w:t>R</w:t>
      </w:r>
      <w:r w:rsidRPr="005D048A">
        <w:rPr>
          <w:rFonts w:cs="Arial"/>
          <w:b w:val="0"/>
          <w:bCs w:val="0"/>
          <w:color w:val="000000"/>
          <w:sz w:val="18"/>
          <w:szCs w:val="22"/>
        </w:rPr>
        <w:t xml:space="preserve">eporting </w:t>
      </w:r>
      <w:r w:rsidR="00EE0831" w:rsidRPr="005D048A">
        <w:rPr>
          <w:rFonts w:cs="Arial"/>
          <w:b w:val="0"/>
          <w:bCs w:val="0"/>
          <w:color w:val="000000"/>
          <w:sz w:val="18"/>
          <w:szCs w:val="22"/>
        </w:rPr>
        <w:t>S</w:t>
      </w:r>
      <w:r w:rsidRPr="005D048A">
        <w:rPr>
          <w:rFonts w:cs="Arial"/>
          <w:b w:val="0"/>
          <w:bCs w:val="0"/>
          <w:color w:val="000000"/>
          <w:sz w:val="18"/>
          <w:szCs w:val="22"/>
        </w:rPr>
        <w:t xml:space="preserve">tandard </w:t>
      </w:r>
      <w:r w:rsidR="00D549FE" w:rsidRPr="005D048A">
        <w:rPr>
          <w:rFonts w:cs="Arial"/>
          <w:b w:val="0"/>
          <w:bCs w:val="0"/>
          <w:color w:val="000000"/>
          <w:sz w:val="18"/>
          <w:szCs w:val="22"/>
          <w:lang w:val="en-GB"/>
        </w:rPr>
        <w:t>9</w:t>
      </w:r>
      <w:r w:rsidR="0010086A" w:rsidRPr="005D048A">
        <w:rPr>
          <w:rFonts w:cs="Angsana New"/>
          <w:b w:val="0"/>
          <w:bCs w:val="0"/>
          <w:color w:val="000000"/>
          <w:sz w:val="18"/>
          <w:szCs w:val="18"/>
          <w:cs/>
          <w:lang w:val="en-GB"/>
        </w:rPr>
        <w:t xml:space="preserve"> </w:t>
      </w:r>
      <w:r w:rsidR="0010086A" w:rsidRPr="005D048A">
        <w:rPr>
          <w:rFonts w:cs="Arial"/>
          <w:b w:val="0"/>
          <w:bCs w:val="0"/>
          <w:color w:val="000000"/>
          <w:sz w:val="18"/>
          <w:szCs w:val="18"/>
          <w:lang w:val="en-GB"/>
        </w:rPr>
        <w:t xml:space="preserve">excluded accrued interest receivables </w:t>
      </w:r>
      <w:r w:rsidRPr="005D048A">
        <w:rPr>
          <w:rFonts w:cs="Arial"/>
          <w:b w:val="0"/>
          <w:bCs w:val="0"/>
          <w:color w:val="000000"/>
          <w:sz w:val="18"/>
          <w:szCs w:val="18"/>
          <w:lang w:val="en-GB"/>
        </w:rPr>
        <w:t>as summarised below</w:t>
      </w:r>
      <w:r w:rsidRPr="005D048A">
        <w:rPr>
          <w:rFonts w:cs="Angsana New"/>
          <w:b w:val="0"/>
          <w:bCs w:val="0"/>
          <w:color w:val="000000"/>
          <w:sz w:val="18"/>
          <w:szCs w:val="18"/>
          <w:cs/>
          <w:lang w:val="en-GB"/>
        </w:rPr>
        <w:t>:</w:t>
      </w:r>
    </w:p>
    <w:p w14:paraId="2AF455BF" w14:textId="77777777" w:rsidR="00827242" w:rsidRPr="005D048A" w:rsidRDefault="00827242" w:rsidP="00533A4A">
      <w:pPr>
        <w:pStyle w:val="a1"/>
        <w:tabs>
          <w:tab w:val="left" w:pos="1494"/>
          <w:tab w:val="left" w:pos="1535"/>
        </w:tabs>
        <w:ind w:left="540" w:right="0"/>
        <w:jc w:val="both"/>
        <w:outlineLvl w:val="0"/>
        <w:rPr>
          <w:rFonts w:cs="Arial"/>
          <w:b w:val="0"/>
          <w:bCs w:val="0"/>
          <w:color w:val="000000"/>
          <w:sz w:val="18"/>
          <w:szCs w:val="18"/>
          <w:cs/>
          <w:lang w:val="en-GB"/>
        </w:rPr>
      </w:pPr>
    </w:p>
    <w:tbl>
      <w:tblPr>
        <w:tblW w:w="9031" w:type="dxa"/>
        <w:tblInd w:w="558" w:type="dxa"/>
        <w:tblLayout w:type="fixed"/>
        <w:tblLook w:val="0000" w:firstRow="0" w:lastRow="0" w:firstColumn="0" w:lastColumn="0" w:noHBand="0" w:noVBand="0"/>
      </w:tblPr>
      <w:tblGrid>
        <w:gridCol w:w="3659"/>
        <w:gridCol w:w="1343"/>
        <w:gridCol w:w="1343"/>
        <w:gridCol w:w="1343"/>
        <w:gridCol w:w="1343"/>
      </w:tblGrid>
      <w:tr w:rsidR="00E76A81" w:rsidRPr="009202F8" w14:paraId="4C2C7513" w14:textId="77777777" w:rsidTr="00283F54">
        <w:trPr>
          <w:cantSplit/>
        </w:trPr>
        <w:tc>
          <w:tcPr>
            <w:tcW w:w="3659" w:type="dxa"/>
            <w:tcBorders>
              <w:top w:val="nil"/>
              <w:left w:val="nil"/>
              <w:bottom w:val="nil"/>
              <w:right w:val="nil"/>
            </w:tcBorders>
            <w:vAlign w:val="bottom"/>
          </w:tcPr>
          <w:p w14:paraId="7A8A56B3" w14:textId="77777777" w:rsidR="00827242" w:rsidRPr="009202F8" w:rsidRDefault="00827242" w:rsidP="005A56F0">
            <w:pPr>
              <w:ind w:right="-71"/>
              <w:rPr>
                <w:rFonts w:ascii="Arial" w:eastAsia="Arial Unicode MS" w:hAnsi="Arial" w:cs="Arial"/>
                <w:color w:val="000000"/>
                <w:sz w:val="18"/>
                <w:szCs w:val="18"/>
                <w:lang w:val="en-US"/>
              </w:rPr>
            </w:pPr>
          </w:p>
        </w:tc>
        <w:tc>
          <w:tcPr>
            <w:tcW w:w="2686" w:type="dxa"/>
            <w:gridSpan w:val="2"/>
            <w:tcBorders>
              <w:top w:val="single" w:sz="4" w:space="0" w:color="auto"/>
              <w:left w:val="nil"/>
              <w:bottom w:val="single" w:sz="4" w:space="0" w:color="auto"/>
              <w:right w:val="nil"/>
            </w:tcBorders>
            <w:vAlign w:val="bottom"/>
          </w:tcPr>
          <w:p w14:paraId="282D1AD2" w14:textId="77777777" w:rsidR="00827242" w:rsidRPr="009202F8" w:rsidRDefault="00827242" w:rsidP="005A56F0">
            <w:pPr>
              <w:ind w:right="-7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Consolidated</w:t>
            </w:r>
          </w:p>
        </w:tc>
        <w:tc>
          <w:tcPr>
            <w:tcW w:w="2686" w:type="dxa"/>
            <w:gridSpan w:val="2"/>
            <w:tcBorders>
              <w:top w:val="single" w:sz="4" w:space="0" w:color="auto"/>
              <w:left w:val="nil"/>
              <w:bottom w:val="single" w:sz="4" w:space="0" w:color="auto"/>
              <w:right w:val="nil"/>
            </w:tcBorders>
            <w:vAlign w:val="bottom"/>
          </w:tcPr>
          <w:p w14:paraId="656AC5A0" w14:textId="77777777" w:rsidR="00827242" w:rsidRPr="009202F8" w:rsidRDefault="00827242" w:rsidP="005A56F0">
            <w:pPr>
              <w:ind w:right="-7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Separate</w:t>
            </w:r>
          </w:p>
        </w:tc>
      </w:tr>
      <w:tr w:rsidR="00E76A81" w:rsidRPr="009202F8" w14:paraId="1FDC358A" w14:textId="77777777" w:rsidTr="00283F54">
        <w:trPr>
          <w:cantSplit/>
        </w:trPr>
        <w:tc>
          <w:tcPr>
            <w:tcW w:w="3659" w:type="dxa"/>
            <w:tcBorders>
              <w:top w:val="nil"/>
              <w:left w:val="nil"/>
              <w:bottom w:val="nil"/>
              <w:right w:val="nil"/>
            </w:tcBorders>
            <w:vAlign w:val="bottom"/>
          </w:tcPr>
          <w:p w14:paraId="60942D98" w14:textId="77777777" w:rsidR="00000BF6" w:rsidRPr="009202F8" w:rsidRDefault="00000BF6" w:rsidP="00000BF6">
            <w:pPr>
              <w:ind w:right="-71"/>
              <w:rPr>
                <w:rFonts w:ascii="Arial" w:eastAsia="Arial Unicode MS" w:hAnsi="Arial" w:cs="Arial"/>
                <w:color w:val="000000"/>
                <w:sz w:val="18"/>
                <w:szCs w:val="18"/>
                <w:lang w:val="en-US"/>
              </w:rPr>
            </w:pPr>
          </w:p>
        </w:tc>
        <w:tc>
          <w:tcPr>
            <w:tcW w:w="1343" w:type="dxa"/>
            <w:tcBorders>
              <w:top w:val="single" w:sz="4" w:space="0" w:color="auto"/>
              <w:left w:val="nil"/>
              <w:right w:val="nil"/>
            </w:tcBorders>
            <w:vAlign w:val="bottom"/>
          </w:tcPr>
          <w:p w14:paraId="2FA61C4D" w14:textId="678CC489" w:rsidR="00000BF6" w:rsidRPr="009202F8" w:rsidRDefault="00AA2909" w:rsidP="00000BF6">
            <w:pPr>
              <w:ind w:left="230" w:right="-72" w:hanging="230"/>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30 September</w:t>
            </w:r>
          </w:p>
          <w:p w14:paraId="12988806" w14:textId="07687C54" w:rsidR="00000BF6" w:rsidRPr="009202F8" w:rsidRDefault="00000BF6" w:rsidP="00000BF6">
            <w:pPr>
              <w:ind w:left="230" w:right="-72" w:hanging="230"/>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2023</w:t>
            </w:r>
          </w:p>
        </w:tc>
        <w:tc>
          <w:tcPr>
            <w:tcW w:w="1343" w:type="dxa"/>
            <w:tcBorders>
              <w:top w:val="single" w:sz="4" w:space="0" w:color="auto"/>
              <w:left w:val="nil"/>
              <w:right w:val="nil"/>
            </w:tcBorders>
            <w:vAlign w:val="bottom"/>
          </w:tcPr>
          <w:p w14:paraId="00A6FDB0" w14:textId="16A86EA0" w:rsidR="00000BF6" w:rsidRPr="009202F8" w:rsidRDefault="00000BF6" w:rsidP="00000BF6">
            <w:pPr>
              <w:ind w:left="230" w:right="-72" w:hanging="230"/>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31 December</w:t>
            </w:r>
          </w:p>
          <w:p w14:paraId="215F028F" w14:textId="2AF37849" w:rsidR="00000BF6" w:rsidRPr="009202F8" w:rsidRDefault="00000BF6" w:rsidP="00000BF6">
            <w:pPr>
              <w:ind w:left="230" w:right="-72" w:hanging="230"/>
              <w:jc w:val="right"/>
              <w:rPr>
                <w:rFonts w:ascii="Arial" w:eastAsia="Arial Unicode MS" w:hAnsi="Arial" w:cs="Arial"/>
                <w:b/>
                <w:bCs/>
                <w:color w:val="000000"/>
                <w:sz w:val="18"/>
                <w:szCs w:val="18"/>
                <w:cs/>
                <w:lang w:val="en-GB"/>
              </w:rPr>
            </w:pPr>
            <w:r w:rsidRPr="009202F8">
              <w:rPr>
                <w:rFonts w:ascii="Arial" w:eastAsia="Arial Unicode MS" w:hAnsi="Arial" w:cs="Arial"/>
                <w:b/>
                <w:bCs/>
                <w:color w:val="000000"/>
                <w:sz w:val="18"/>
                <w:szCs w:val="18"/>
                <w:lang w:val="en-GB"/>
              </w:rPr>
              <w:t>2022</w:t>
            </w:r>
          </w:p>
        </w:tc>
        <w:tc>
          <w:tcPr>
            <w:tcW w:w="1343" w:type="dxa"/>
            <w:tcBorders>
              <w:top w:val="single" w:sz="4" w:space="0" w:color="auto"/>
              <w:left w:val="nil"/>
              <w:right w:val="nil"/>
            </w:tcBorders>
            <w:vAlign w:val="bottom"/>
          </w:tcPr>
          <w:p w14:paraId="47883746" w14:textId="77777777" w:rsidR="00AA2909" w:rsidRPr="009202F8" w:rsidRDefault="00AA2909" w:rsidP="00AA2909">
            <w:pPr>
              <w:ind w:left="230" w:right="-72" w:hanging="230"/>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30 September</w:t>
            </w:r>
          </w:p>
          <w:p w14:paraId="6166F4A2" w14:textId="53B359E9" w:rsidR="00000BF6" w:rsidRPr="009202F8" w:rsidRDefault="00000BF6" w:rsidP="00000BF6">
            <w:pPr>
              <w:ind w:left="230" w:right="-72" w:hanging="230"/>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2023</w:t>
            </w:r>
          </w:p>
        </w:tc>
        <w:tc>
          <w:tcPr>
            <w:tcW w:w="1343" w:type="dxa"/>
            <w:tcBorders>
              <w:top w:val="single" w:sz="4" w:space="0" w:color="auto"/>
              <w:left w:val="nil"/>
              <w:right w:val="nil"/>
            </w:tcBorders>
            <w:vAlign w:val="bottom"/>
          </w:tcPr>
          <w:p w14:paraId="1C817FEB" w14:textId="77777777" w:rsidR="00000BF6" w:rsidRPr="009202F8" w:rsidRDefault="00000BF6" w:rsidP="00000BF6">
            <w:pPr>
              <w:ind w:left="230" w:right="-72" w:hanging="230"/>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31 December</w:t>
            </w:r>
          </w:p>
          <w:p w14:paraId="076DF1A7" w14:textId="2F1509BA" w:rsidR="00000BF6" w:rsidRPr="009202F8" w:rsidRDefault="00000BF6" w:rsidP="00000BF6">
            <w:pPr>
              <w:ind w:left="230" w:right="-72" w:hanging="230"/>
              <w:jc w:val="right"/>
              <w:rPr>
                <w:rFonts w:ascii="Arial" w:eastAsia="Arial Unicode MS" w:hAnsi="Arial" w:cs="Arial"/>
                <w:b/>
                <w:bCs/>
                <w:color w:val="000000"/>
                <w:sz w:val="18"/>
                <w:szCs w:val="18"/>
                <w:cs/>
                <w:lang w:val="en-GB"/>
              </w:rPr>
            </w:pPr>
            <w:r w:rsidRPr="009202F8">
              <w:rPr>
                <w:rFonts w:ascii="Arial" w:eastAsia="Arial Unicode MS" w:hAnsi="Arial" w:cs="Arial"/>
                <w:b/>
                <w:bCs/>
                <w:color w:val="000000"/>
                <w:sz w:val="18"/>
                <w:szCs w:val="18"/>
                <w:lang w:val="en-GB"/>
              </w:rPr>
              <w:t>2022</w:t>
            </w:r>
          </w:p>
        </w:tc>
      </w:tr>
      <w:tr w:rsidR="00E76A81" w:rsidRPr="009202F8" w14:paraId="3850A690" w14:textId="77777777" w:rsidTr="00283F54">
        <w:trPr>
          <w:cantSplit/>
        </w:trPr>
        <w:tc>
          <w:tcPr>
            <w:tcW w:w="3659" w:type="dxa"/>
            <w:tcBorders>
              <w:top w:val="nil"/>
              <w:left w:val="nil"/>
              <w:bottom w:val="nil"/>
              <w:right w:val="nil"/>
            </w:tcBorders>
            <w:vAlign w:val="bottom"/>
          </w:tcPr>
          <w:p w14:paraId="5DFEA681" w14:textId="77777777" w:rsidR="00000BF6" w:rsidRPr="009202F8" w:rsidRDefault="00000BF6" w:rsidP="00000BF6">
            <w:pPr>
              <w:ind w:right="-71"/>
              <w:rPr>
                <w:rFonts w:ascii="Arial" w:eastAsia="Arial Unicode MS" w:hAnsi="Arial" w:cs="Arial"/>
                <w:color w:val="000000"/>
                <w:sz w:val="18"/>
                <w:szCs w:val="18"/>
                <w:lang w:val="en-US"/>
              </w:rPr>
            </w:pPr>
          </w:p>
        </w:tc>
        <w:tc>
          <w:tcPr>
            <w:tcW w:w="1343" w:type="dxa"/>
            <w:tcBorders>
              <w:top w:val="nil"/>
              <w:left w:val="nil"/>
              <w:bottom w:val="single" w:sz="4" w:space="0" w:color="auto"/>
              <w:right w:val="nil"/>
            </w:tcBorders>
            <w:vAlign w:val="bottom"/>
          </w:tcPr>
          <w:p w14:paraId="0D46859F" w14:textId="77777777" w:rsidR="00000BF6" w:rsidRPr="009202F8" w:rsidRDefault="00000BF6" w:rsidP="00000BF6">
            <w:pPr>
              <w:ind w:left="230" w:right="-72" w:hanging="230"/>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43" w:type="dxa"/>
            <w:tcBorders>
              <w:top w:val="nil"/>
              <w:left w:val="nil"/>
              <w:bottom w:val="single" w:sz="4" w:space="0" w:color="auto"/>
              <w:right w:val="nil"/>
            </w:tcBorders>
            <w:vAlign w:val="bottom"/>
          </w:tcPr>
          <w:p w14:paraId="6580E7AC" w14:textId="77777777" w:rsidR="00000BF6" w:rsidRPr="009202F8" w:rsidRDefault="00000BF6" w:rsidP="00000BF6">
            <w:pPr>
              <w:ind w:left="230" w:right="-72" w:hanging="230"/>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43" w:type="dxa"/>
            <w:tcBorders>
              <w:top w:val="nil"/>
              <w:left w:val="nil"/>
              <w:bottom w:val="single" w:sz="4" w:space="0" w:color="auto"/>
              <w:right w:val="nil"/>
            </w:tcBorders>
            <w:vAlign w:val="bottom"/>
          </w:tcPr>
          <w:p w14:paraId="1D449331" w14:textId="77777777" w:rsidR="00000BF6" w:rsidRPr="009202F8" w:rsidRDefault="00000BF6" w:rsidP="00000BF6">
            <w:pPr>
              <w:ind w:left="230" w:right="-72" w:hanging="230"/>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43" w:type="dxa"/>
            <w:tcBorders>
              <w:top w:val="nil"/>
              <w:left w:val="nil"/>
              <w:bottom w:val="single" w:sz="4" w:space="0" w:color="auto"/>
              <w:right w:val="nil"/>
            </w:tcBorders>
            <w:vAlign w:val="bottom"/>
          </w:tcPr>
          <w:p w14:paraId="6ACF933E" w14:textId="77777777" w:rsidR="00000BF6" w:rsidRPr="009202F8" w:rsidRDefault="00000BF6" w:rsidP="00000BF6">
            <w:pPr>
              <w:ind w:left="230" w:right="-72" w:hanging="230"/>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r>
      <w:tr w:rsidR="00E76A81" w:rsidRPr="009202F8" w14:paraId="37763236" w14:textId="77777777" w:rsidTr="00283F54">
        <w:trPr>
          <w:cantSplit/>
        </w:trPr>
        <w:tc>
          <w:tcPr>
            <w:tcW w:w="3659" w:type="dxa"/>
            <w:tcBorders>
              <w:top w:val="nil"/>
              <w:left w:val="nil"/>
              <w:bottom w:val="nil"/>
              <w:right w:val="nil"/>
            </w:tcBorders>
            <w:vAlign w:val="bottom"/>
          </w:tcPr>
          <w:p w14:paraId="0912B1AA" w14:textId="77777777" w:rsidR="00000BF6" w:rsidRPr="009202F8" w:rsidRDefault="00000BF6" w:rsidP="00000BF6">
            <w:pPr>
              <w:ind w:right="-71"/>
              <w:rPr>
                <w:rFonts w:ascii="Arial" w:eastAsia="Arial Unicode MS" w:hAnsi="Arial" w:cs="Arial"/>
                <w:color w:val="000000"/>
                <w:sz w:val="18"/>
                <w:szCs w:val="18"/>
                <w:lang w:val="en-US"/>
              </w:rPr>
            </w:pPr>
          </w:p>
        </w:tc>
        <w:tc>
          <w:tcPr>
            <w:tcW w:w="1343" w:type="dxa"/>
            <w:tcBorders>
              <w:top w:val="single" w:sz="4" w:space="0" w:color="auto"/>
              <w:left w:val="nil"/>
              <w:right w:val="nil"/>
            </w:tcBorders>
            <w:shd w:val="clear" w:color="auto" w:fill="FAFAFA"/>
            <w:vAlign w:val="bottom"/>
          </w:tcPr>
          <w:p w14:paraId="2D3687F2" w14:textId="77777777" w:rsidR="00000BF6" w:rsidRPr="009202F8" w:rsidRDefault="00000BF6" w:rsidP="00000BF6">
            <w:pPr>
              <w:ind w:left="612" w:hanging="600"/>
              <w:jc w:val="right"/>
              <w:rPr>
                <w:rFonts w:ascii="Arial" w:eastAsia="Arial Unicode MS" w:hAnsi="Arial" w:cs="Arial"/>
                <w:color w:val="000000"/>
                <w:sz w:val="18"/>
                <w:szCs w:val="18"/>
                <w:lang w:val="en-US"/>
              </w:rPr>
            </w:pPr>
          </w:p>
        </w:tc>
        <w:tc>
          <w:tcPr>
            <w:tcW w:w="1343" w:type="dxa"/>
            <w:tcBorders>
              <w:top w:val="single" w:sz="4" w:space="0" w:color="auto"/>
              <w:left w:val="nil"/>
              <w:right w:val="nil"/>
            </w:tcBorders>
            <w:vAlign w:val="bottom"/>
          </w:tcPr>
          <w:p w14:paraId="200A29CE" w14:textId="77777777" w:rsidR="00000BF6" w:rsidRPr="009202F8" w:rsidRDefault="00000BF6" w:rsidP="00000BF6">
            <w:pPr>
              <w:ind w:left="612" w:hanging="600"/>
              <w:jc w:val="right"/>
              <w:rPr>
                <w:rFonts w:ascii="Arial" w:eastAsia="Arial Unicode MS" w:hAnsi="Arial" w:cs="Arial"/>
                <w:color w:val="000000"/>
                <w:sz w:val="18"/>
                <w:szCs w:val="18"/>
                <w:lang w:val="en-US"/>
              </w:rPr>
            </w:pPr>
          </w:p>
        </w:tc>
        <w:tc>
          <w:tcPr>
            <w:tcW w:w="1343" w:type="dxa"/>
            <w:tcBorders>
              <w:top w:val="single" w:sz="4" w:space="0" w:color="auto"/>
              <w:left w:val="nil"/>
              <w:right w:val="nil"/>
            </w:tcBorders>
            <w:shd w:val="clear" w:color="auto" w:fill="FAFAFA"/>
            <w:vAlign w:val="bottom"/>
          </w:tcPr>
          <w:p w14:paraId="40F283FA" w14:textId="77777777" w:rsidR="00000BF6" w:rsidRPr="009202F8" w:rsidRDefault="00000BF6" w:rsidP="00000BF6">
            <w:pPr>
              <w:ind w:left="612" w:hanging="600"/>
              <w:jc w:val="right"/>
              <w:rPr>
                <w:rFonts w:ascii="Arial" w:eastAsia="Arial Unicode MS" w:hAnsi="Arial" w:cs="Arial"/>
                <w:color w:val="000000"/>
                <w:sz w:val="18"/>
                <w:szCs w:val="18"/>
                <w:lang w:val="en-US"/>
              </w:rPr>
            </w:pPr>
          </w:p>
        </w:tc>
        <w:tc>
          <w:tcPr>
            <w:tcW w:w="1343" w:type="dxa"/>
            <w:tcBorders>
              <w:top w:val="single" w:sz="4" w:space="0" w:color="auto"/>
              <w:left w:val="nil"/>
              <w:right w:val="nil"/>
            </w:tcBorders>
            <w:vAlign w:val="bottom"/>
          </w:tcPr>
          <w:p w14:paraId="32BDD3E1" w14:textId="77777777" w:rsidR="00000BF6" w:rsidRPr="009202F8" w:rsidRDefault="00000BF6" w:rsidP="00000BF6">
            <w:pPr>
              <w:ind w:left="612" w:hanging="600"/>
              <w:jc w:val="right"/>
              <w:rPr>
                <w:rFonts w:ascii="Arial" w:eastAsia="Arial Unicode MS" w:hAnsi="Arial" w:cs="Arial"/>
                <w:color w:val="000000"/>
                <w:sz w:val="18"/>
                <w:szCs w:val="18"/>
                <w:lang w:val="en-US"/>
              </w:rPr>
            </w:pPr>
          </w:p>
        </w:tc>
      </w:tr>
      <w:tr w:rsidR="00E76A81" w:rsidRPr="009202F8" w14:paraId="73E42A13" w14:textId="77777777" w:rsidTr="00636045">
        <w:trPr>
          <w:cantSplit/>
        </w:trPr>
        <w:tc>
          <w:tcPr>
            <w:tcW w:w="3659" w:type="dxa"/>
            <w:tcBorders>
              <w:top w:val="nil"/>
              <w:left w:val="nil"/>
              <w:bottom w:val="nil"/>
              <w:right w:val="nil"/>
            </w:tcBorders>
            <w:vAlign w:val="bottom"/>
          </w:tcPr>
          <w:p w14:paraId="4C71026E" w14:textId="77777777" w:rsidR="00000BF6" w:rsidRPr="009202F8" w:rsidRDefault="00000BF6" w:rsidP="00000BF6">
            <w:pPr>
              <w:ind w:right="-71"/>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Credit</w:t>
            </w:r>
            <w:r w:rsidRPr="009202F8">
              <w:rPr>
                <w:rFonts w:ascii="Arial" w:eastAsia="Arial Unicode MS" w:hAnsi="Arial"/>
                <w:color w:val="000000"/>
                <w:sz w:val="18"/>
                <w:szCs w:val="18"/>
                <w:cs/>
                <w:lang w:val="en-GB"/>
              </w:rPr>
              <w:t>-</w:t>
            </w:r>
            <w:r w:rsidRPr="009202F8">
              <w:rPr>
                <w:rFonts w:ascii="Arial" w:eastAsia="Arial Unicode MS" w:hAnsi="Arial" w:cs="Arial"/>
                <w:color w:val="000000"/>
                <w:sz w:val="18"/>
                <w:szCs w:val="18"/>
                <w:lang w:val="en-GB"/>
              </w:rPr>
              <w:t>impaired financial assets</w:t>
            </w:r>
            <w:r w:rsidRPr="009202F8">
              <w:rPr>
                <w:rFonts w:ascii="Arial" w:eastAsia="Arial Unicode MS" w:hAnsi="Arial" w:cs="Arial"/>
                <w:color w:val="000000"/>
                <w:sz w:val="18"/>
                <w:szCs w:val="18"/>
                <w:lang w:val="en-US"/>
              </w:rPr>
              <w:t xml:space="preserve"> before</w:t>
            </w:r>
          </w:p>
          <w:p w14:paraId="2677145F" w14:textId="77777777" w:rsidR="00000BF6" w:rsidRPr="009202F8" w:rsidRDefault="00000BF6" w:rsidP="00000BF6">
            <w:pPr>
              <w:ind w:right="-71"/>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   allowance for expected credit losses</w:t>
            </w:r>
          </w:p>
        </w:tc>
        <w:tc>
          <w:tcPr>
            <w:tcW w:w="1343" w:type="dxa"/>
            <w:shd w:val="clear" w:color="auto" w:fill="FAFAFA"/>
            <w:vAlign w:val="bottom"/>
          </w:tcPr>
          <w:p w14:paraId="41555542" w14:textId="37343B7D" w:rsidR="00000BF6" w:rsidRPr="009202F8" w:rsidRDefault="006424C9" w:rsidP="00000BF6">
            <w:pPr>
              <w:ind w:right="-72"/>
              <w:jc w:val="right"/>
              <w:rPr>
                <w:rFonts w:ascii="Arial" w:eastAsia="Arial Unicode MS" w:hAnsi="Arial" w:cs="Arial"/>
                <w:color w:val="000000"/>
                <w:sz w:val="18"/>
                <w:szCs w:val="18"/>
                <w:cs/>
                <w:lang w:val="en-GB"/>
              </w:rPr>
            </w:pPr>
            <w:r w:rsidRPr="009202F8">
              <w:rPr>
                <w:rFonts w:ascii="Arial" w:eastAsia="Arial Unicode MS" w:hAnsi="Arial" w:cs="Arial"/>
                <w:color w:val="000000"/>
                <w:sz w:val="18"/>
                <w:szCs w:val="18"/>
                <w:lang w:val="en-GB"/>
              </w:rPr>
              <w:t>8,518</w:t>
            </w:r>
          </w:p>
        </w:tc>
        <w:tc>
          <w:tcPr>
            <w:tcW w:w="1343" w:type="dxa"/>
            <w:vAlign w:val="bottom"/>
          </w:tcPr>
          <w:p w14:paraId="01B4892A" w14:textId="3AB82499" w:rsidR="00000BF6" w:rsidRPr="009202F8" w:rsidRDefault="00DA53DA" w:rsidP="00000BF6">
            <w:pPr>
              <w:ind w:right="-72"/>
              <w:jc w:val="right"/>
              <w:rPr>
                <w:rFonts w:ascii="Arial" w:eastAsia="Arial Unicode MS" w:hAnsi="Arial" w:cs="Arial"/>
                <w:color w:val="000000"/>
                <w:sz w:val="18"/>
                <w:szCs w:val="18"/>
                <w:lang w:val="en-GB"/>
              </w:rPr>
            </w:pPr>
            <w:r w:rsidRPr="009202F8">
              <w:rPr>
                <w:rFonts w:ascii="Arial" w:hAnsi="Arial" w:cs="Arial"/>
                <w:snapToGrid w:val="0"/>
                <w:color w:val="000000"/>
                <w:sz w:val="18"/>
                <w:szCs w:val="18"/>
                <w:lang w:val="en-GB" w:eastAsia="th-TH"/>
              </w:rPr>
              <w:t>7,803</w:t>
            </w:r>
          </w:p>
        </w:tc>
        <w:tc>
          <w:tcPr>
            <w:tcW w:w="1343" w:type="dxa"/>
            <w:shd w:val="clear" w:color="auto" w:fill="FAFAFA"/>
            <w:vAlign w:val="bottom"/>
          </w:tcPr>
          <w:p w14:paraId="05FECEFA" w14:textId="72C25D5A" w:rsidR="00000BF6" w:rsidRPr="009202F8" w:rsidRDefault="006424C9" w:rsidP="00000BF6">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cs/>
                <w:lang w:val="en-GB" w:eastAsia="th-TH"/>
              </w:rPr>
              <w:t>7</w:t>
            </w:r>
            <w:r w:rsidRPr="009202F8">
              <w:rPr>
                <w:rFonts w:ascii="Arial" w:hAnsi="Arial" w:cs="Arial"/>
                <w:snapToGrid w:val="0"/>
                <w:color w:val="000000"/>
                <w:sz w:val="18"/>
                <w:szCs w:val="18"/>
                <w:lang w:val="en-GB" w:eastAsia="th-TH"/>
              </w:rPr>
              <w:t>,</w:t>
            </w:r>
            <w:r w:rsidRPr="009202F8">
              <w:rPr>
                <w:rFonts w:ascii="Arial" w:hAnsi="Arial" w:cs="Arial"/>
                <w:snapToGrid w:val="0"/>
                <w:color w:val="000000"/>
                <w:sz w:val="18"/>
                <w:szCs w:val="18"/>
                <w:cs/>
                <w:lang w:val="en-GB" w:eastAsia="th-TH"/>
              </w:rPr>
              <w:t>971</w:t>
            </w:r>
          </w:p>
        </w:tc>
        <w:tc>
          <w:tcPr>
            <w:tcW w:w="1343" w:type="dxa"/>
            <w:vAlign w:val="bottom"/>
          </w:tcPr>
          <w:p w14:paraId="1B570193" w14:textId="6673215A" w:rsidR="00000BF6" w:rsidRPr="009202F8" w:rsidRDefault="00DA53DA" w:rsidP="00000BF6">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lang w:val="en-GB" w:eastAsia="th-TH"/>
              </w:rPr>
              <w:t>7,321</w:t>
            </w:r>
          </w:p>
        </w:tc>
      </w:tr>
    </w:tbl>
    <w:p w14:paraId="1BFBE30F" w14:textId="0AC264C8" w:rsidR="005C0430" w:rsidRPr="009202F8" w:rsidRDefault="005C0430" w:rsidP="00F117BD">
      <w:pPr>
        <w:pStyle w:val="a1"/>
        <w:ind w:left="540" w:right="0"/>
        <w:jc w:val="both"/>
        <w:outlineLvl w:val="0"/>
        <w:rPr>
          <w:rFonts w:cs="Arial"/>
          <w:b w:val="0"/>
          <w:bCs w:val="0"/>
          <w:color w:val="000000"/>
          <w:sz w:val="18"/>
          <w:szCs w:val="18"/>
          <w:lang w:val="en-GB"/>
        </w:rPr>
      </w:pPr>
    </w:p>
    <w:p w14:paraId="18D49F19" w14:textId="7A978E59" w:rsidR="008C0D28" w:rsidRPr="009202F8" w:rsidRDefault="00D549FE" w:rsidP="00EB2386">
      <w:pPr>
        <w:pStyle w:val="a1"/>
        <w:tabs>
          <w:tab w:val="left" w:pos="540"/>
        </w:tabs>
        <w:ind w:left="540" w:right="0" w:hanging="540"/>
        <w:jc w:val="both"/>
        <w:outlineLvl w:val="0"/>
        <w:rPr>
          <w:rFonts w:cs="Arial"/>
          <w:color w:val="CF4A02"/>
          <w:sz w:val="18"/>
          <w:szCs w:val="18"/>
        </w:rPr>
      </w:pPr>
      <w:bookmarkStart w:id="134" w:name="_Toc482116574"/>
      <w:bookmarkStart w:id="135" w:name="_Toc8202898"/>
      <w:bookmarkStart w:id="136" w:name="_Toc38526429"/>
      <w:bookmarkStart w:id="137" w:name="_Toc39160411"/>
      <w:bookmarkStart w:id="138" w:name="_Toc39160603"/>
      <w:bookmarkStart w:id="139" w:name="_Toc53068051"/>
      <w:bookmarkStart w:id="140" w:name="_Toc55980775"/>
      <w:bookmarkStart w:id="141" w:name="_Toc68021002"/>
      <w:bookmarkStart w:id="142" w:name="_Toc68166314"/>
      <w:bookmarkStart w:id="143" w:name="_Toc70443071"/>
      <w:bookmarkStart w:id="144" w:name="_Toc70632744"/>
      <w:bookmarkStart w:id="145" w:name="_Toc102409358"/>
      <w:bookmarkStart w:id="146" w:name="_Toc102565726"/>
      <w:bookmarkStart w:id="147" w:name="_Toc116902635"/>
      <w:bookmarkStart w:id="148" w:name="_Toc116994093"/>
      <w:bookmarkStart w:id="149" w:name="_Toc132959806"/>
      <w:bookmarkStart w:id="150" w:name="_Toc149033777"/>
      <w:r w:rsidRPr="009202F8">
        <w:rPr>
          <w:rFonts w:cs="Arial"/>
          <w:color w:val="CF4A02"/>
          <w:sz w:val="18"/>
          <w:szCs w:val="18"/>
          <w:lang w:val="en-GB"/>
        </w:rPr>
        <w:t>1</w:t>
      </w:r>
      <w:r w:rsidR="00432329" w:rsidRPr="009202F8">
        <w:rPr>
          <w:rFonts w:cs="Arial"/>
          <w:color w:val="CF4A02"/>
          <w:sz w:val="18"/>
          <w:szCs w:val="18"/>
          <w:lang w:val="en-GB"/>
        </w:rPr>
        <w:t>1</w:t>
      </w:r>
      <w:r w:rsidR="008C0D28" w:rsidRPr="009202F8">
        <w:rPr>
          <w:rFonts w:cs="Angsana New"/>
          <w:color w:val="CF4A02"/>
          <w:sz w:val="18"/>
          <w:szCs w:val="18"/>
          <w:cs/>
        </w:rPr>
        <w:t>.</w:t>
      </w:r>
      <w:r w:rsidRPr="009202F8">
        <w:rPr>
          <w:rFonts w:cs="Arial"/>
          <w:color w:val="CF4A02"/>
          <w:sz w:val="18"/>
          <w:szCs w:val="18"/>
          <w:lang w:val="en-GB"/>
        </w:rPr>
        <w:t>4</w:t>
      </w:r>
      <w:r w:rsidR="008C0D28" w:rsidRPr="009202F8">
        <w:rPr>
          <w:rFonts w:cs="Arial"/>
          <w:color w:val="CF4A02"/>
          <w:sz w:val="18"/>
          <w:szCs w:val="18"/>
        </w:rPr>
        <w:tab/>
        <w:t>Hire purchase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FE84C57" w14:textId="77777777" w:rsidR="008C0D28" w:rsidRPr="009202F8" w:rsidRDefault="008C0D28" w:rsidP="00EB2386">
      <w:pPr>
        <w:pStyle w:val="a1"/>
        <w:tabs>
          <w:tab w:val="left" w:pos="480"/>
        </w:tabs>
        <w:ind w:left="540" w:right="0"/>
        <w:jc w:val="both"/>
        <w:rPr>
          <w:rFonts w:cs="Arial"/>
          <w:b w:val="0"/>
          <w:bCs w:val="0"/>
          <w:sz w:val="18"/>
          <w:szCs w:val="18"/>
        </w:rPr>
      </w:pPr>
    </w:p>
    <w:p w14:paraId="7DC564CE" w14:textId="35D3138D" w:rsidR="008C0D28" w:rsidRPr="009202F8" w:rsidRDefault="008C0D28" w:rsidP="001667B4">
      <w:pPr>
        <w:pStyle w:val="a1"/>
        <w:tabs>
          <w:tab w:val="left" w:pos="480"/>
        </w:tabs>
        <w:ind w:left="540" w:right="0"/>
        <w:jc w:val="both"/>
        <w:rPr>
          <w:rFonts w:cs="Arial"/>
          <w:b w:val="0"/>
          <w:bCs w:val="0"/>
          <w:color w:val="000000"/>
          <w:spacing w:val="-4"/>
          <w:sz w:val="18"/>
          <w:szCs w:val="18"/>
          <w:lang w:val="en-GB"/>
        </w:rPr>
      </w:pPr>
      <w:r w:rsidRPr="009202F8">
        <w:rPr>
          <w:rFonts w:cs="Arial"/>
          <w:b w:val="0"/>
          <w:bCs w:val="0"/>
          <w:spacing w:val="-4"/>
          <w:sz w:val="18"/>
          <w:szCs w:val="18"/>
          <w:lang w:val="en-GB"/>
        </w:rPr>
        <w:t xml:space="preserve">As at </w:t>
      </w:r>
      <w:r w:rsidR="00AA2909" w:rsidRPr="009202F8">
        <w:rPr>
          <w:rFonts w:eastAsia="Arial Unicode MS" w:cs="Arial"/>
          <w:b w:val="0"/>
          <w:bCs w:val="0"/>
          <w:spacing w:val="-4"/>
          <w:sz w:val="18"/>
          <w:szCs w:val="18"/>
          <w:lang w:val="en-GB"/>
        </w:rPr>
        <w:t>30 September</w:t>
      </w:r>
      <w:r w:rsidR="0018546A" w:rsidRPr="009202F8">
        <w:rPr>
          <w:rFonts w:eastAsia="Arial Unicode MS" w:cs="Angsana New"/>
          <w:b w:val="0"/>
          <w:bCs w:val="0"/>
          <w:spacing w:val="-4"/>
          <w:sz w:val="18"/>
          <w:szCs w:val="18"/>
          <w:cs/>
          <w:lang w:val="en-GB"/>
        </w:rPr>
        <w:t xml:space="preserve"> </w:t>
      </w:r>
      <w:r w:rsidR="0003686F" w:rsidRPr="009202F8">
        <w:rPr>
          <w:rFonts w:eastAsia="Arial Unicode MS" w:cs="Arial"/>
          <w:b w:val="0"/>
          <w:bCs w:val="0"/>
          <w:spacing w:val="-4"/>
          <w:sz w:val="18"/>
          <w:szCs w:val="18"/>
          <w:lang w:val="en-GB"/>
        </w:rPr>
        <w:t>202</w:t>
      </w:r>
      <w:r w:rsidR="000B2D31" w:rsidRPr="009202F8">
        <w:rPr>
          <w:rFonts w:eastAsia="Arial Unicode MS" w:cs="Arial"/>
          <w:b w:val="0"/>
          <w:bCs w:val="0"/>
          <w:spacing w:val="-4"/>
          <w:sz w:val="18"/>
          <w:szCs w:val="18"/>
          <w:lang w:val="en-GB"/>
        </w:rPr>
        <w:t>3</w:t>
      </w:r>
      <w:r w:rsidRPr="009202F8">
        <w:rPr>
          <w:rFonts w:cs="Arial"/>
          <w:b w:val="0"/>
          <w:bCs w:val="0"/>
          <w:spacing w:val="-4"/>
          <w:sz w:val="18"/>
          <w:szCs w:val="18"/>
          <w:lang w:val="en-GB"/>
        </w:rPr>
        <w:t xml:space="preserve">, subsidiaries </w:t>
      </w:r>
      <w:r w:rsidR="0046457D" w:rsidRPr="009202F8">
        <w:rPr>
          <w:rFonts w:cs="Arial"/>
          <w:b w:val="0"/>
          <w:bCs w:val="0"/>
          <w:spacing w:val="-4"/>
          <w:sz w:val="18"/>
          <w:szCs w:val="18"/>
          <w:lang w:val="en-GB"/>
        </w:rPr>
        <w:t xml:space="preserve">had receivables </w:t>
      </w:r>
      <w:r w:rsidRPr="009202F8">
        <w:rPr>
          <w:rFonts w:cs="Arial"/>
          <w:b w:val="0"/>
          <w:bCs w:val="0"/>
          <w:spacing w:val="-4"/>
          <w:sz w:val="18"/>
          <w:szCs w:val="18"/>
          <w:lang w:val="en-GB"/>
        </w:rPr>
        <w:t xml:space="preserve">under hire purchase agreements amount to Baht </w:t>
      </w:r>
      <w:r w:rsidR="008F7729" w:rsidRPr="009202F8">
        <w:rPr>
          <w:rFonts w:cs="Arial"/>
          <w:b w:val="0"/>
          <w:bCs w:val="0"/>
          <w:spacing w:val="-4"/>
          <w:sz w:val="18"/>
          <w:szCs w:val="18"/>
        </w:rPr>
        <w:t>34,643</w:t>
      </w:r>
      <w:r w:rsidR="00C203C1" w:rsidRPr="009202F8">
        <w:rPr>
          <w:rFonts w:cs="Angsana New"/>
          <w:b w:val="0"/>
          <w:bCs w:val="0"/>
          <w:spacing w:val="-4"/>
          <w:sz w:val="18"/>
          <w:szCs w:val="18"/>
          <w:cs/>
        </w:rPr>
        <w:t xml:space="preserve"> </w:t>
      </w:r>
      <w:r w:rsidRPr="009202F8">
        <w:rPr>
          <w:rFonts w:cs="Arial"/>
          <w:b w:val="0"/>
          <w:bCs w:val="0"/>
          <w:spacing w:val="-4"/>
          <w:sz w:val="18"/>
          <w:szCs w:val="18"/>
          <w:lang w:val="en-GB"/>
        </w:rPr>
        <w:t>million</w:t>
      </w:r>
      <w:r w:rsidRPr="009202F8">
        <w:rPr>
          <w:rFonts w:cs="Angsana New"/>
          <w:b w:val="0"/>
          <w:bCs w:val="0"/>
          <w:spacing w:val="-4"/>
          <w:sz w:val="18"/>
          <w:szCs w:val="18"/>
          <w:cs/>
          <w:lang w:val="en-GB"/>
        </w:rPr>
        <w:t xml:space="preserve"> (</w:t>
      </w:r>
      <w:r w:rsidR="00E03DAD" w:rsidRPr="009202F8">
        <w:rPr>
          <w:rFonts w:cs="Arial"/>
          <w:b w:val="0"/>
          <w:bCs w:val="0"/>
          <w:spacing w:val="-4"/>
          <w:sz w:val="18"/>
          <w:szCs w:val="18"/>
          <w:lang w:val="en-GB"/>
        </w:rPr>
        <w:t xml:space="preserve">31 December </w:t>
      </w:r>
      <w:r w:rsidR="0003686F" w:rsidRPr="009202F8">
        <w:rPr>
          <w:rFonts w:cs="Arial"/>
          <w:b w:val="0"/>
          <w:bCs w:val="0"/>
          <w:spacing w:val="-4"/>
          <w:sz w:val="18"/>
          <w:szCs w:val="18"/>
          <w:lang w:val="en-GB"/>
        </w:rPr>
        <w:t>202</w:t>
      </w:r>
      <w:r w:rsidR="000B2D31" w:rsidRPr="009202F8">
        <w:rPr>
          <w:rFonts w:cs="Arial"/>
          <w:b w:val="0"/>
          <w:bCs w:val="0"/>
          <w:spacing w:val="-4"/>
          <w:sz w:val="18"/>
          <w:szCs w:val="18"/>
          <w:lang w:val="en-GB"/>
        </w:rPr>
        <w:t>2</w:t>
      </w:r>
      <w:r w:rsidRPr="009202F8">
        <w:rPr>
          <w:rFonts w:cs="Angsana New"/>
          <w:b w:val="0"/>
          <w:bCs w:val="0"/>
          <w:spacing w:val="-4"/>
          <w:sz w:val="18"/>
          <w:szCs w:val="18"/>
          <w:cs/>
          <w:lang w:val="en-GB"/>
        </w:rPr>
        <w:t xml:space="preserve">: </w:t>
      </w:r>
      <w:r w:rsidRPr="009202F8">
        <w:rPr>
          <w:rFonts w:cs="Arial"/>
          <w:b w:val="0"/>
          <w:bCs w:val="0"/>
          <w:spacing w:val="-4"/>
          <w:sz w:val="18"/>
          <w:szCs w:val="18"/>
          <w:lang w:val="en-GB"/>
        </w:rPr>
        <w:t xml:space="preserve">Baht </w:t>
      </w:r>
      <w:r w:rsidR="000B2D31" w:rsidRPr="009202F8">
        <w:rPr>
          <w:rFonts w:cs="Arial"/>
          <w:b w:val="0"/>
          <w:bCs w:val="0"/>
          <w:spacing w:val="-4"/>
          <w:sz w:val="18"/>
          <w:szCs w:val="18"/>
          <w:lang w:val="en-GB"/>
        </w:rPr>
        <w:t>32,893</w:t>
      </w:r>
      <w:r w:rsidR="00ED0119" w:rsidRPr="009202F8">
        <w:rPr>
          <w:rFonts w:cs="Angsana New"/>
          <w:b w:val="0"/>
          <w:bCs w:val="0"/>
          <w:spacing w:val="-4"/>
          <w:sz w:val="18"/>
          <w:szCs w:val="18"/>
          <w:cs/>
          <w:lang w:val="en-GB"/>
        </w:rPr>
        <w:t xml:space="preserve"> </w:t>
      </w:r>
      <w:r w:rsidR="0046457D" w:rsidRPr="009202F8">
        <w:rPr>
          <w:rFonts w:cs="Arial"/>
          <w:b w:val="0"/>
          <w:bCs w:val="0"/>
          <w:spacing w:val="-4"/>
          <w:sz w:val="18"/>
          <w:szCs w:val="18"/>
          <w:lang w:val="en-GB"/>
        </w:rPr>
        <w:t>million</w:t>
      </w:r>
      <w:r w:rsidR="0046457D" w:rsidRPr="009202F8">
        <w:rPr>
          <w:rFonts w:cs="Angsana New"/>
          <w:b w:val="0"/>
          <w:bCs w:val="0"/>
          <w:spacing w:val="-4"/>
          <w:sz w:val="18"/>
          <w:szCs w:val="18"/>
          <w:cs/>
          <w:lang w:val="en-GB"/>
        </w:rPr>
        <w:t>)</w:t>
      </w:r>
      <w:r w:rsidR="0046457D" w:rsidRPr="009202F8">
        <w:rPr>
          <w:rFonts w:cs="Arial"/>
          <w:b w:val="0"/>
          <w:bCs w:val="0"/>
          <w:spacing w:val="-4"/>
          <w:sz w:val="18"/>
          <w:szCs w:val="18"/>
          <w:lang w:val="en-GB"/>
        </w:rPr>
        <w:t>, mostly comprising</w:t>
      </w:r>
      <w:r w:rsidRPr="009202F8">
        <w:rPr>
          <w:rFonts w:cs="Arial"/>
          <w:b w:val="0"/>
          <w:bCs w:val="0"/>
          <w:spacing w:val="-4"/>
          <w:sz w:val="18"/>
          <w:szCs w:val="18"/>
          <w:lang w:val="en-GB"/>
        </w:rPr>
        <w:t xml:space="preserve"> hire purchase agreements and financial </w:t>
      </w:r>
      <w:r w:rsidRPr="009202F8">
        <w:rPr>
          <w:rFonts w:cs="Arial"/>
          <w:b w:val="0"/>
          <w:bCs w:val="0"/>
          <w:color w:val="000000"/>
          <w:spacing w:val="-4"/>
          <w:sz w:val="18"/>
          <w:szCs w:val="18"/>
          <w:lang w:val="en-GB"/>
        </w:rPr>
        <w:t>leases for cars and motorcycles</w:t>
      </w:r>
      <w:r w:rsidRPr="009202F8">
        <w:rPr>
          <w:rFonts w:cs="Angsana New"/>
          <w:b w:val="0"/>
          <w:bCs w:val="0"/>
          <w:color w:val="000000"/>
          <w:spacing w:val="-4"/>
          <w:sz w:val="18"/>
          <w:szCs w:val="18"/>
          <w:cs/>
          <w:lang w:val="en-GB"/>
        </w:rPr>
        <w:t xml:space="preserve">. </w:t>
      </w:r>
      <w:r w:rsidRPr="009202F8">
        <w:rPr>
          <w:rFonts w:cs="Arial"/>
          <w:b w:val="0"/>
          <w:bCs w:val="0"/>
          <w:color w:val="000000"/>
          <w:spacing w:val="-4"/>
          <w:sz w:val="18"/>
          <w:szCs w:val="18"/>
          <w:lang w:val="en-GB"/>
        </w:rPr>
        <w:t>The term of the agreements are betw</w:t>
      </w:r>
      <w:r w:rsidR="0046457D" w:rsidRPr="009202F8">
        <w:rPr>
          <w:rFonts w:cs="Arial"/>
          <w:b w:val="0"/>
          <w:bCs w:val="0"/>
          <w:color w:val="000000"/>
          <w:spacing w:val="-4"/>
          <w:sz w:val="18"/>
          <w:szCs w:val="18"/>
          <w:lang w:val="en-GB"/>
        </w:rPr>
        <w:t xml:space="preserve">een </w:t>
      </w:r>
      <w:r w:rsidR="00367FD3" w:rsidRPr="009202F8">
        <w:rPr>
          <w:rFonts w:cs="Arial"/>
          <w:b w:val="0"/>
          <w:bCs w:val="0"/>
          <w:color w:val="000000"/>
          <w:spacing w:val="-4"/>
          <w:sz w:val="18"/>
          <w:szCs w:val="18"/>
          <w:lang w:val="en-GB"/>
        </w:rPr>
        <w:t xml:space="preserve">3 </w:t>
      </w:r>
      <w:r w:rsidR="00367FD3" w:rsidRPr="009202F8">
        <w:rPr>
          <w:rFonts w:cs="Angsana New"/>
          <w:b w:val="0"/>
          <w:bCs w:val="0"/>
          <w:color w:val="000000"/>
          <w:spacing w:val="-4"/>
          <w:sz w:val="18"/>
          <w:szCs w:val="18"/>
          <w:cs/>
          <w:lang w:val="en-GB"/>
        </w:rPr>
        <w:t xml:space="preserve">- </w:t>
      </w:r>
      <w:r w:rsidR="00367FD3" w:rsidRPr="009202F8">
        <w:rPr>
          <w:rFonts w:cs="Arial"/>
          <w:b w:val="0"/>
          <w:bCs w:val="0"/>
          <w:color w:val="000000"/>
          <w:spacing w:val="-4"/>
          <w:sz w:val="18"/>
          <w:szCs w:val="18"/>
          <w:lang w:val="en-GB"/>
        </w:rPr>
        <w:t xml:space="preserve">7 </w:t>
      </w:r>
      <w:r w:rsidRPr="009202F8">
        <w:rPr>
          <w:rFonts w:cs="Arial"/>
          <w:b w:val="0"/>
          <w:bCs w:val="0"/>
          <w:color w:val="000000"/>
          <w:spacing w:val="-4"/>
          <w:sz w:val="18"/>
          <w:szCs w:val="18"/>
          <w:lang w:val="en-GB"/>
        </w:rPr>
        <w:t>years</w:t>
      </w:r>
      <w:r w:rsidRPr="009202F8">
        <w:rPr>
          <w:rFonts w:cs="Arial"/>
          <w:b w:val="0"/>
          <w:bCs w:val="0"/>
          <w:color w:val="000000"/>
          <w:sz w:val="18"/>
          <w:szCs w:val="18"/>
          <w:lang w:val="en-GB"/>
        </w:rPr>
        <w:t xml:space="preserve"> and interest is mostly charged at a fixed rate</w:t>
      </w:r>
      <w:r w:rsidRPr="009202F8">
        <w:rPr>
          <w:rFonts w:cs="Angsana New"/>
          <w:b w:val="0"/>
          <w:bCs w:val="0"/>
          <w:color w:val="000000"/>
          <w:sz w:val="18"/>
          <w:szCs w:val="18"/>
          <w:cs/>
          <w:lang w:val="en-GB"/>
        </w:rPr>
        <w:t xml:space="preserve">.  </w:t>
      </w:r>
    </w:p>
    <w:p w14:paraId="18B92810" w14:textId="77777777" w:rsidR="00195C17" w:rsidRPr="009202F8" w:rsidRDefault="00195C17" w:rsidP="00EB2386">
      <w:pPr>
        <w:pStyle w:val="a1"/>
        <w:tabs>
          <w:tab w:val="left" w:pos="480"/>
        </w:tabs>
        <w:ind w:left="540" w:right="0"/>
        <w:jc w:val="both"/>
        <w:rPr>
          <w:rFonts w:cs="Arial"/>
          <w:b w:val="0"/>
          <w:bCs w:val="0"/>
          <w:color w:val="000000"/>
          <w:sz w:val="18"/>
          <w:szCs w:val="18"/>
          <w:lang w:val="en-GB"/>
        </w:rPr>
      </w:pPr>
    </w:p>
    <w:tbl>
      <w:tblPr>
        <w:tblW w:w="9060" w:type="dxa"/>
        <w:tblInd w:w="534" w:type="dxa"/>
        <w:tblLayout w:type="fixed"/>
        <w:tblLook w:val="04A0" w:firstRow="1" w:lastRow="0" w:firstColumn="1" w:lastColumn="0" w:noHBand="0" w:noVBand="1"/>
      </w:tblPr>
      <w:tblGrid>
        <w:gridCol w:w="3254"/>
        <w:gridCol w:w="1450"/>
        <w:gridCol w:w="1450"/>
        <w:gridCol w:w="1450"/>
        <w:gridCol w:w="1456"/>
      </w:tblGrid>
      <w:tr w:rsidR="00E76A81" w:rsidRPr="009202F8" w14:paraId="0D26C3EE" w14:textId="77777777" w:rsidTr="00522C4B">
        <w:tc>
          <w:tcPr>
            <w:tcW w:w="3254" w:type="dxa"/>
          </w:tcPr>
          <w:p w14:paraId="1242BB5E" w14:textId="77777777" w:rsidR="00896478" w:rsidRPr="009202F8" w:rsidRDefault="00896478" w:rsidP="005A56F0">
            <w:pPr>
              <w:rPr>
                <w:rFonts w:ascii="Arial" w:eastAsia="Times New Roman" w:hAnsi="Arial" w:cs="Arial"/>
                <w:color w:val="000000"/>
                <w:sz w:val="18"/>
                <w:szCs w:val="18"/>
                <w:lang w:val="en-US"/>
              </w:rPr>
            </w:pPr>
          </w:p>
        </w:tc>
        <w:tc>
          <w:tcPr>
            <w:tcW w:w="5806" w:type="dxa"/>
            <w:gridSpan w:val="4"/>
            <w:tcBorders>
              <w:top w:val="single" w:sz="4" w:space="0" w:color="auto"/>
              <w:bottom w:val="single" w:sz="4" w:space="0" w:color="auto"/>
            </w:tcBorders>
          </w:tcPr>
          <w:p w14:paraId="251AB88D" w14:textId="77777777" w:rsidR="00896478" w:rsidRPr="009202F8" w:rsidRDefault="00896478" w:rsidP="005A56F0">
            <w:pPr>
              <w:ind w:right="-72"/>
              <w:jc w:val="center"/>
              <w:rPr>
                <w:rFonts w:ascii="Arial" w:eastAsia="Times New Roman" w:hAnsi="Arial" w:cs="Arial"/>
                <w:b/>
                <w:bCs/>
                <w:color w:val="000000"/>
                <w:sz w:val="18"/>
                <w:szCs w:val="18"/>
                <w:lang w:val="en-US"/>
              </w:rPr>
            </w:pPr>
            <w:r w:rsidRPr="009202F8">
              <w:rPr>
                <w:rFonts w:ascii="Arial" w:eastAsia="Times New Roman" w:hAnsi="Arial" w:cs="Arial"/>
                <w:b/>
                <w:bCs/>
                <w:color w:val="000000"/>
                <w:sz w:val="18"/>
                <w:szCs w:val="18"/>
                <w:lang w:val="en-US"/>
              </w:rPr>
              <w:t>Consolidated</w:t>
            </w:r>
          </w:p>
        </w:tc>
      </w:tr>
      <w:tr w:rsidR="00E76A81" w:rsidRPr="009202F8" w14:paraId="08CC91F5" w14:textId="77777777" w:rsidTr="00522C4B">
        <w:tc>
          <w:tcPr>
            <w:tcW w:w="3254" w:type="dxa"/>
          </w:tcPr>
          <w:p w14:paraId="2337389C" w14:textId="77777777" w:rsidR="00896478" w:rsidRPr="009202F8" w:rsidRDefault="00896478" w:rsidP="005A56F0">
            <w:pPr>
              <w:rPr>
                <w:rFonts w:ascii="Arial" w:eastAsia="Times New Roman" w:hAnsi="Arial" w:cs="Arial"/>
                <w:color w:val="000000"/>
                <w:sz w:val="18"/>
                <w:szCs w:val="18"/>
                <w:lang w:val="en-US"/>
              </w:rPr>
            </w:pPr>
          </w:p>
        </w:tc>
        <w:tc>
          <w:tcPr>
            <w:tcW w:w="5806" w:type="dxa"/>
            <w:gridSpan w:val="4"/>
            <w:tcBorders>
              <w:top w:val="single" w:sz="4" w:space="0" w:color="auto"/>
              <w:bottom w:val="single" w:sz="4" w:space="0" w:color="auto"/>
            </w:tcBorders>
          </w:tcPr>
          <w:p w14:paraId="18838686" w14:textId="3A7D562C" w:rsidR="00896478" w:rsidRPr="009202F8" w:rsidRDefault="00AA2909" w:rsidP="005A56F0">
            <w:pPr>
              <w:ind w:right="-72"/>
              <w:jc w:val="center"/>
              <w:rPr>
                <w:rFonts w:ascii="Arial" w:eastAsia="Times New Roman" w:hAnsi="Arial" w:cs="Arial"/>
                <w:b/>
                <w:bCs/>
                <w:color w:val="000000"/>
                <w:sz w:val="18"/>
                <w:szCs w:val="18"/>
                <w:lang w:val="en-US"/>
              </w:rPr>
            </w:pPr>
            <w:r w:rsidRPr="009202F8">
              <w:rPr>
                <w:rFonts w:ascii="Arial" w:hAnsi="Arial" w:cs="Arial"/>
                <w:b/>
                <w:bCs/>
                <w:color w:val="000000"/>
                <w:sz w:val="18"/>
                <w:szCs w:val="18"/>
                <w:lang w:val="en-GB"/>
              </w:rPr>
              <w:t>30 September</w:t>
            </w:r>
            <w:r w:rsidR="0018546A" w:rsidRPr="009202F8">
              <w:rPr>
                <w:rFonts w:ascii="Arial" w:hAnsi="Arial"/>
                <w:b/>
                <w:bCs/>
                <w:color w:val="000000"/>
                <w:sz w:val="18"/>
                <w:szCs w:val="18"/>
                <w:cs/>
                <w:lang w:val="en-GB"/>
              </w:rPr>
              <w:t xml:space="preserve"> </w:t>
            </w:r>
            <w:r w:rsidR="0003686F" w:rsidRPr="009202F8">
              <w:rPr>
                <w:rFonts w:ascii="Arial" w:hAnsi="Arial" w:cs="Arial"/>
                <w:b/>
                <w:bCs/>
                <w:color w:val="000000"/>
                <w:sz w:val="18"/>
                <w:szCs w:val="18"/>
                <w:lang w:val="en-GB"/>
              </w:rPr>
              <w:t>202</w:t>
            </w:r>
            <w:r w:rsidR="00000BF6" w:rsidRPr="009202F8">
              <w:rPr>
                <w:rFonts w:ascii="Arial" w:hAnsi="Arial" w:cs="Arial"/>
                <w:b/>
                <w:bCs/>
                <w:color w:val="000000"/>
                <w:sz w:val="18"/>
                <w:szCs w:val="18"/>
                <w:lang w:val="en-GB"/>
              </w:rPr>
              <w:t>3</w:t>
            </w:r>
          </w:p>
        </w:tc>
      </w:tr>
      <w:tr w:rsidR="00E76A81" w:rsidRPr="005D048A" w14:paraId="490B059C" w14:textId="77777777" w:rsidTr="00522C4B">
        <w:tc>
          <w:tcPr>
            <w:tcW w:w="3254" w:type="dxa"/>
          </w:tcPr>
          <w:p w14:paraId="2B081E3A" w14:textId="77777777" w:rsidR="007C1527" w:rsidRPr="009202F8" w:rsidRDefault="007C1527" w:rsidP="005A56F0">
            <w:pPr>
              <w:rPr>
                <w:rFonts w:ascii="Arial" w:eastAsia="Times New Roman" w:hAnsi="Arial" w:cs="Arial"/>
                <w:color w:val="000000"/>
                <w:sz w:val="18"/>
                <w:szCs w:val="18"/>
                <w:lang w:val="en-US"/>
              </w:rPr>
            </w:pPr>
          </w:p>
        </w:tc>
        <w:tc>
          <w:tcPr>
            <w:tcW w:w="5806" w:type="dxa"/>
            <w:gridSpan w:val="4"/>
            <w:tcBorders>
              <w:top w:val="single" w:sz="4" w:space="0" w:color="auto"/>
              <w:bottom w:val="single" w:sz="4" w:space="0" w:color="auto"/>
            </w:tcBorders>
          </w:tcPr>
          <w:p w14:paraId="717C4FB7" w14:textId="77777777" w:rsidR="007C1527" w:rsidRPr="009202F8" w:rsidRDefault="007C1527" w:rsidP="005A56F0">
            <w:pPr>
              <w:ind w:right="-72"/>
              <w:jc w:val="center"/>
              <w:rPr>
                <w:rFonts w:ascii="Arial" w:hAnsi="Arial" w:cs="Arial"/>
                <w:b/>
                <w:bCs/>
                <w:color w:val="000000"/>
                <w:sz w:val="18"/>
                <w:szCs w:val="18"/>
                <w:lang w:val="en-US"/>
              </w:rPr>
            </w:pPr>
            <w:r w:rsidRPr="009202F8">
              <w:rPr>
                <w:rFonts w:ascii="Arial" w:eastAsia="Times New Roman" w:hAnsi="Arial" w:cs="Arial"/>
                <w:b/>
                <w:bCs/>
                <w:color w:val="000000"/>
                <w:sz w:val="18"/>
                <w:szCs w:val="18"/>
                <w:lang w:val="en-US"/>
              </w:rPr>
              <w:t>Amounts due under lease agreement</w:t>
            </w:r>
          </w:p>
        </w:tc>
      </w:tr>
      <w:tr w:rsidR="00E76A81" w:rsidRPr="009202F8" w14:paraId="238B8626" w14:textId="77777777" w:rsidTr="00522C4B">
        <w:tc>
          <w:tcPr>
            <w:tcW w:w="3254" w:type="dxa"/>
          </w:tcPr>
          <w:p w14:paraId="46E2FB54" w14:textId="77777777" w:rsidR="00896478" w:rsidRPr="009202F8" w:rsidRDefault="00896478" w:rsidP="004624B0">
            <w:pPr>
              <w:rPr>
                <w:rFonts w:ascii="Arial" w:eastAsia="Times New Roman" w:hAnsi="Arial" w:cs="Arial"/>
                <w:color w:val="000000"/>
                <w:sz w:val="18"/>
                <w:szCs w:val="18"/>
                <w:lang w:val="en-US"/>
              </w:rPr>
            </w:pPr>
          </w:p>
        </w:tc>
        <w:tc>
          <w:tcPr>
            <w:tcW w:w="1450" w:type="dxa"/>
            <w:tcBorders>
              <w:top w:val="single" w:sz="4" w:space="0" w:color="auto"/>
              <w:bottom w:val="single" w:sz="4" w:space="0" w:color="auto"/>
            </w:tcBorders>
          </w:tcPr>
          <w:p w14:paraId="0CD08E33" w14:textId="1A59AAB0" w:rsidR="00896478" w:rsidRPr="009202F8" w:rsidRDefault="00896478" w:rsidP="005A56F0">
            <w:pPr>
              <w:ind w:right="-72"/>
              <w:jc w:val="right"/>
              <w:rPr>
                <w:rFonts w:ascii="Arial" w:eastAsia="Times New Roman" w:hAnsi="Arial" w:cs="Arial"/>
                <w:b/>
                <w:bCs/>
                <w:color w:val="000000"/>
                <w:sz w:val="18"/>
                <w:szCs w:val="18"/>
                <w:lang w:val="en-US"/>
              </w:rPr>
            </w:pPr>
            <w:r w:rsidRPr="009202F8">
              <w:rPr>
                <w:rFonts w:ascii="Arial" w:eastAsia="Times New Roman" w:hAnsi="Arial" w:cs="Arial"/>
                <w:b/>
                <w:bCs/>
                <w:color w:val="000000"/>
                <w:sz w:val="18"/>
                <w:szCs w:val="18"/>
                <w:lang w:val="en-US"/>
              </w:rPr>
              <w:t xml:space="preserve">Less than              </w:t>
            </w:r>
            <w:r w:rsidR="00D549FE" w:rsidRPr="009202F8">
              <w:rPr>
                <w:rFonts w:ascii="Arial" w:eastAsia="Times New Roman" w:hAnsi="Arial" w:cs="Arial"/>
                <w:b/>
                <w:bCs/>
                <w:color w:val="000000"/>
                <w:sz w:val="18"/>
                <w:szCs w:val="18"/>
                <w:lang w:val="en-GB"/>
              </w:rPr>
              <w:t>1</w:t>
            </w:r>
            <w:r w:rsidRPr="009202F8">
              <w:rPr>
                <w:rFonts w:ascii="Arial" w:eastAsia="Times New Roman" w:hAnsi="Arial" w:cs="Arial"/>
                <w:b/>
                <w:bCs/>
                <w:color w:val="000000"/>
                <w:sz w:val="18"/>
                <w:szCs w:val="18"/>
                <w:lang w:val="en-US"/>
              </w:rPr>
              <w:t xml:space="preserve"> year</w:t>
            </w:r>
          </w:p>
          <w:p w14:paraId="37EBF559" w14:textId="77777777" w:rsidR="00896478" w:rsidRPr="009202F8" w:rsidRDefault="00896478" w:rsidP="005A56F0">
            <w:pPr>
              <w:ind w:right="-72"/>
              <w:jc w:val="right"/>
              <w:rPr>
                <w:rFonts w:ascii="Arial" w:eastAsia="Times New Roman" w:hAnsi="Arial" w:cs="Arial"/>
                <w:b/>
                <w:bCs/>
                <w:color w:val="000000"/>
                <w:sz w:val="18"/>
                <w:szCs w:val="18"/>
                <w:lang w:val="en-US"/>
              </w:rPr>
            </w:pPr>
            <w:r w:rsidRPr="009202F8">
              <w:rPr>
                <w:rFonts w:ascii="Arial" w:eastAsia="Times New Roman" w:hAnsi="Arial" w:cs="Arial"/>
                <w:b/>
                <w:bCs/>
                <w:color w:val="000000"/>
                <w:sz w:val="18"/>
                <w:szCs w:val="18"/>
                <w:lang w:val="en-US"/>
              </w:rPr>
              <w:t xml:space="preserve">Million Baht </w:t>
            </w:r>
          </w:p>
        </w:tc>
        <w:tc>
          <w:tcPr>
            <w:tcW w:w="1450" w:type="dxa"/>
            <w:tcBorders>
              <w:top w:val="single" w:sz="4" w:space="0" w:color="auto"/>
              <w:bottom w:val="single" w:sz="4" w:space="0" w:color="auto"/>
            </w:tcBorders>
          </w:tcPr>
          <w:p w14:paraId="7230215C" w14:textId="77777777" w:rsidR="00896478" w:rsidRPr="009202F8" w:rsidRDefault="00896478" w:rsidP="005A56F0">
            <w:pPr>
              <w:ind w:right="-72"/>
              <w:jc w:val="right"/>
              <w:rPr>
                <w:rFonts w:ascii="Arial" w:eastAsia="Times New Roman" w:hAnsi="Arial" w:cs="Arial"/>
                <w:b/>
                <w:bCs/>
                <w:color w:val="000000"/>
                <w:sz w:val="18"/>
                <w:szCs w:val="18"/>
                <w:lang w:val="en-US"/>
              </w:rPr>
            </w:pPr>
          </w:p>
          <w:p w14:paraId="3B7CB1F2" w14:textId="2D175A8D" w:rsidR="00896478" w:rsidRPr="009202F8" w:rsidRDefault="00D549FE" w:rsidP="005A56F0">
            <w:pPr>
              <w:ind w:right="-72"/>
              <w:jc w:val="right"/>
              <w:rPr>
                <w:rFonts w:ascii="Arial" w:eastAsia="Times New Roman" w:hAnsi="Arial" w:cs="Arial"/>
                <w:b/>
                <w:bCs/>
                <w:color w:val="000000"/>
                <w:sz w:val="18"/>
                <w:szCs w:val="18"/>
                <w:lang w:val="en-US"/>
              </w:rPr>
            </w:pPr>
            <w:r w:rsidRPr="009202F8">
              <w:rPr>
                <w:rFonts w:ascii="Arial" w:eastAsia="Times New Roman" w:hAnsi="Arial" w:cs="Arial"/>
                <w:b/>
                <w:bCs/>
                <w:color w:val="000000"/>
                <w:sz w:val="18"/>
                <w:szCs w:val="18"/>
                <w:lang w:val="en-GB"/>
              </w:rPr>
              <w:t>1</w:t>
            </w:r>
            <w:r w:rsidR="00896478" w:rsidRPr="009202F8">
              <w:rPr>
                <w:rFonts w:ascii="Arial" w:eastAsia="Times New Roman" w:hAnsi="Arial"/>
                <w:b/>
                <w:bCs/>
                <w:color w:val="000000"/>
                <w:sz w:val="18"/>
                <w:szCs w:val="18"/>
                <w:cs/>
                <w:lang w:val="en-US"/>
              </w:rPr>
              <w:t xml:space="preserve"> - </w:t>
            </w:r>
            <w:r w:rsidRPr="009202F8">
              <w:rPr>
                <w:rFonts w:ascii="Arial" w:eastAsia="Times New Roman" w:hAnsi="Arial" w:cs="Arial"/>
                <w:b/>
                <w:bCs/>
                <w:color w:val="000000"/>
                <w:sz w:val="18"/>
                <w:szCs w:val="18"/>
                <w:lang w:val="en-GB"/>
              </w:rPr>
              <w:t>5</w:t>
            </w:r>
            <w:r w:rsidR="00896478" w:rsidRPr="009202F8">
              <w:rPr>
                <w:rFonts w:ascii="Arial" w:eastAsia="Times New Roman" w:hAnsi="Arial" w:cs="Arial"/>
                <w:b/>
                <w:bCs/>
                <w:color w:val="000000"/>
                <w:sz w:val="18"/>
                <w:szCs w:val="18"/>
                <w:lang w:val="en-US"/>
              </w:rPr>
              <w:t xml:space="preserve"> years Million Baht</w:t>
            </w:r>
          </w:p>
        </w:tc>
        <w:tc>
          <w:tcPr>
            <w:tcW w:w="1450" w:type="dxa"/>
            <w:tcBorders>
              <w:top w:val="single" w:sz="4" w:space="0" w:color="auto"/>
              <w:bottom w:val="single" w:sz="4" w:space="0" w:color="auto"/>
            </w:tcBorders>
          </w:tcPr>
          <w:p w14:paraId="39C35D91" w14:textId="77777777" w:rsidR="00896478" w:rsidRPr="009202F8" w:rsidRDefault="00896478" w:rsidP="005A56F0">
            <w:pPr>
              <w:ind w:right="-72"/>
              <w:jc w:val="right"/>
              <w:rPr>
                <w:rFonts w:ascii="Arial" w:eastAsia="Times New Roman" w:hAnsi="Arial" w:cs="Arial"/>
                <w:b/>
                <w:bCs/>
                <w:color w:val="000000"/>
                <w:sz w:val="18"/>
                <w:szCs w:val="18"/>
                <w:lang w:val="en-US"/>
              </w:rPr>
            </w:pPr>
          </w:p>
          <w:p w14:paraId="16E9568D" w14:textId="4BE436D2" w:rsidR="00896478" w:rsidRPr="009202F8" w:rsidRDefault="00896478" w:rsidP="005A56F0">
            <w:pPr>
              <w:ind w:right="-72"/>
              <w:jc w:val="right"/>
              <w:rPr>
                <w:rFonts w:ascii="Arial" w:eastAsia="Times New Roman" w:hAnsi="Arial" w:cs="Arial"/>
                <w:b/>
                <w:bCs/>
                <w:color w:val="000000"/>
                <w:sz w:val="18"/>
                <w:szCs w:val="18"/>
                <w:lang w:val="en-US"/>
              </w:rPr>
            </w:pPr>
            <w:r w:rsidRPr="009202F8">
              <w:rPr>
                <w:rFonts w:ascii="Arial" w:eastAsia="Times New Roman" w:hAnsi="Arial" w:cs="Arial"/>
                <w:b/>
                <w:bCs/>
                <w:color w:val="000000"/>
                <w:sz w:val="18"/>
                <w:szCs w:val="18"/>
                <w:lang w:val="en-US"/>
              </w:rPr>
              <w:t xml:space="preserve">Over </w:t>
            </w:r>
            <w:r w:rsidR="00D549FE" w:rsidRPr="009202F8">
              <w:rPr>
                <w:rFonts w:ascii="Arial" w:eastAsia="Times New Roman" w:hAnsi="Arial" w:cs="Arial"/>
                <w:b/>
                <w:bCs/>
                <w:color w:val="000000"/>
                <w:sz w:val="18"/>
                <w:szCs w:val="18"/>
                <w:lang w:val="en-GB"/>
              </w:rPr>
              <w:t>5</w:t>
            </w:r>
            <w:r w:rsidRPr="009202F8">
              <w:rPr>
                <w:rFonts w:ascii="Arial" w:eastAsia="Times New Roman" w:hAnsi="Arial" w:cs="Arial"/>
                <w:b/>
                <w:bCs/>
                <w:color w:val="000000"/>
                <w:sz w:val="18"/>
                <w:szCs w:val="18"/>
                <w:lang w:val="en-US"/>
              </w:rPr>
              <w:t xml:space="preserve"> years Million Baht</w:t>
            </w:r>
          </w:p>
        </w:tc>
        <w:tc>
          <w:tcPr>
            <w:tcW w:w="1456" w:type="dxa"/>
            <w:tcBorders>
              <w:top w:val="single" w:sz="4" w:space="0" w:color="auto"/>
              <w:bottom w:val="single" w:sz="4" w:space="0" w:color="auto"/>
            </w:tcBorders>
          </w:tcPr>
          <w:p w14:paraId="10AA0EA8" w14:textId="77777777" w:rsidR="00896478" w:rsidRPr="009202F8" w:rsidRDefault="00896478" w:rsidP="005A56F0">
            <w:pPr>
              <w:ind w:right="-72"/>
              <w:jc w:val="right"/>
              <w:rPr>
                <w:rFonts w:ascii="Arial" w:eastAsia="Times New Roman" w:hAnsi="Arial" w:cs="Arial"/>
                <w:b/>
                <w:bCs/>
                <w:color w:val="000000"/>
                <w:sz w:val="18"/>
                <w:szCs w:val="18"/>
                <w:lang w:val="en-US"/>
              </w:rPr>
            </w:pPr>
          </w:p>
          <w:p w14:paraId="6700F5AE" w14:textId="77777777" w:rsidR="00896478" w:rsidRPr="009202F8" w:rsidRDefault="00896478" w:rsidP="005A56F0">
            <w:pPr>
              <w:ind w:right="-72"/>
              <w:jc w:val="right"/>
              <w:rPr>
                <w:rFonts w:ascii="Arial" w:eastAsia="Times New Roman" w:hAnsi="Arial" w:cs="Arial"/>
                <w:b/>
                <w:bCs/>
                <w:color w:val="000000"/>
                <w:sz w:val="18"/>
                <w:szCs w:val="18"/>
                <w:lang w:val="en-US"/>
              </w:rPr>
            </w:pPr>
            <w:r w:rsidRPr="009202F8">
              <w:rPr>
                <w:rFonts w:ascii="Arial" w:eastAsia="Times New Roman" w:hAnsi="Arial" w:cs="Arial"/>
                <w:b/>
                <w:bCs/>
                <w:color w:val="000000"/>
                <w:sz w:val="18"/>
                <w:szCs w:val="18"/>
                <w:lang w:val="en-US"/>
              </w:rPr>
              <w:t xml:space="preserve">Total </w:t>
            </w:r>
          </w:p>
          <w:p w14:paraId="2ADE0C53" w14:textId="77777777" w:rsidR="00896478" w:rsidRPr="009202F8" w:rsidRDefault="00896478" w:rsidP="005A56F0">
            <w:pPr>
              <w:ind w:right="-72"/>
              <w:jc w:val="right"/>
              <w:rPr>
                <w:rFonts w:ascii="Arial" w:eastAsia="Times New Roman" w:hAnsi="Arial" w:cs="Arial"/>
                <w:b/>
                <w:bCs/>
                <w:color w:val="000000"/>
                <w:sz w:val="18"/>
                <w:szCs w:val="18"/>
                <w:lang w:val="en-US"/>
              </w:rPr>
            </w:pPr>
            <w:r w:rsidRPr="009202F8">
              <w:rPr>
                <w:rFonts w:ascii="Arial" w:eastAsia="Times New Roman" w:hAnsi="Arial" w:cs="Arial"/>
                <w:b/>
                <w:bCs/>
                <w:color w:val="000000"/>
                <w:sz w:val="18"/>
                <w:szCs w:val="18"/>
                <w:lang w:val="en-US"/>
              </w:rPr>
              <w:t>Million Baht</w:t>
            </w:r>
          </w:p>
        </w:tc>
      </w:tr>
      <w:tr w:rsidR="00E76A81" w:rsidRPr="009202F8" w14:paraId="6AD79C67" w14:textId="77777777" w:rsidTr="00522C4B">
        <w:tc>
          <w:tcPr>
            <w:tcW w:w="3254" w:type="dxa"/>
          </w:tcPr>
          <w:p w14:paraId="3AA629E9" w14:textId="77777777" w:rsidR="00896478" w:rsidRPr="009202F8" w:rsidRDefault="00896478" w:rsidP="005A56F0">
            <w:pPr>
              <w:rPr>
                <w:rFonts w:ascii="Arial" w:eastAsia="Times New Roman" w:hAnsi="Arial" w:cs="Arial"/>
                <w:color w:val="000000"/>
                <w:sz w:val="18"/>
                <w:szCs w:val="18"/>
                <w:lang w:val="en-US"/>
              </w:rPr>
            </w:pPr>
          </w:p>
        </w:tc>
        <w:tc>
          <w:tcPr>
            <w:tcW w:w="1450" w:type="dxa"/>
            <w:tcBorders>
              <w:top w:val="single" w:sz="4" w:space="0" w:color="auto"/>
            </w:tcBorders>
            <w:shd w:val="clear" w:color="auto" w:fill="FAFAFA"/>
          </w:tcPr>
          <w:p w14:paraId="13A29BC6" w14:textId="77777777" w:rsidR="00896478" w:rsidRPr="009202F8" w:rsidRDefault="00896478" w:rsidP="005A56F0">
            <w:pPr>
              <w:ind w:right="-72"/>
              <w:jc w:val="right"/>
              <w:rPr>
                <w:rFonts w:ascii="Arial" w:eastAsia="Times New Roman" w:hAnsi="Arial" w:cs="Arial"/>
                <w:caps/>
                <w:color w:val="000000"/>
                <w:sz w:val="18"/>
                <w:szCs w:val="18"/>
                <w:lang w:val="en-US"/>
              </w:rPr>
            </w:pPr>
          </w:p>
        </w:tc>
        <w:tc>
          <w:tcPr>
            <w:tcW w:w="1450" w:type="dxa"/>
            <w:tcBorders>
              <w:top w:val="single" w:sz="4" w:space="0" w:color="auto"/>
            </w:tcBorders>
            <w:shd w:val="clear" w:color="auto" w:fill="FAFAFA"/>
          </w:tcPr>
          <w:p w14:paraId="603EC362" w14:textId="77777777" w:rsidR="00896478" w:rsidRPr="009202F8" w:rsidRDefault="00896478" w:rsidP="005A56F0">
            <w:pPr>
              <w:ind w:right="-72"/>
              <w:jc w:val="right"/>
              <w:rPr>
                <w:rFonts w:ascii="Arial" w:eastAsia="Times New Roman" w:hAnsi="Arial" w:cs="Arial"/>
                <w:caps/>
                <w:color w:val="000000"/>
                <w:sz w:val="18"/>
                <w:szCs w:val="18"/>
                <w:lang w:val="en-US"/>
              </w:rPr>
            </w:pPr>
          </w:p>
        </w:tc>
        <w:tc>
          <w:tcPr>
            <w:tcW w:w="1450" w:type="dxa"/>
            <w:tcBorders>
              <w:top w:val="single" w:sz="4" w:space="0" w:color="auto"/>
            </w:tcBorders>
            <w:shd w:val="clear" w:color="auto" w:fill="FAFAFA"/>
          </w:tcPr>
          <w:p w14:paraId="62DA793D" w14:textId="77777777" w:rsidR="00896478" w:rsidRPr="009202F8" w:rsidRDefault="00896478" w:rsidP="005A56F0">
            <w:pPr>
              <w:ind w:right="-72"/>
              <w:jc w:val="right"/>
              <w:rPr>
                <w:rFonts w:ascii="Arial" w:eastAsia="Times New Roman" w:hAnsi="Arial" w:cs="Arial"/>
                <w:caps/>
                <w:color w:val="000000"/>
                <w:sz w:val="18"/>
                <w:szCs w:val="18"/>
                <w:lang w:val="en-US"/>
              </w:rPr>
            </w:pPr>
          </w:p>
        </w:tc>
        <w:tc>
          <w:tcPr>
            <w:tcW w:w="1456" w:type="dxa"/>
            <w:tcBorders>
              <w:top w:val="single" w:sz="4" w:space="0" w:color="auto"/>
            </w:tcBorders>
            <w:shd w:val="clear" w:color="auto" w:fill="FAFAFA"/>
          </w:tcPr>
          <w:p w14:paraId="726A15EA" w14:textId="77777777" w:rsidR="00896478" w:rsidRPr="009202F8" w:rsidRDefault="00896478" w:rsidP="005A56F0">
            <w:pPr>
              <w:ind w:right="-72"/>
              <w:jc w:val="right"/>
              <w:rPr>
                <w:rFonts w:ascii="Arial" w:eastAsia="Times New Roman" w:hAnsi="Arial" w:cs="Arial"/>
                <w:caps/>
                <w:color w:val="000000"/>
                <w:sz w:val="18"/>
                <w:szCs w:val="18"/>
                <w:lang w:val="en-US"/>
              </w:rPr>
            </w:pPr>
          </w:p>
        </w:tc>
      </w:tr>
      <w:tr w:rsidR="008F7729" w:rsidRPr="009202F8" w14:paraId="1B140A39" w14:textId="77777777" w:rsidTr="008F7729">
        <w:tc>
          <w:tcPr>
            <w:tcW w:w="3254" w:type="dxa"/>
          </w:tcPr>
          <w:p w14:paraId="6C9818EC" w14:textId="77777777" w:rsidR="008F7729" w:rsidRPr="009202F8" w:rsidRDefault="008F7729" w:rsidP="008F7729">
            <w:pPr>
              <w:rPr>
                <w:rFonts w:ascii="Arial" w:eastAsia="Times New Roman" w:hAnsi="Arial" w:cs="Arial"/>
                <w:color w:val="000000"/>
                <w:sz w:val="18"/>
                <w:szCs w:val="18"/>
                <w:lang w:val="en-US"/>
              </w:rPr>
            </w:pPr>
            <w:r w:rsidRPr="009202F8">
              <w:rPr>
                <w:rFonts w:ascii="Arial" w:eastAsia="Times New Roman" w:hAnsi="Arial" w:cs="Arial"/>
                <w:color w:val="000000"/>
                <w:sz w:val="18"/>
                <w:szCs w:val="18"/>
                <w:lang w:val="en-US"/>
              </w:rPr>
              <w:t>Gross investment in the lease</w:t>
            </w:r>
          </w:p>
        </w:tc>
        <w:tc>
          <w:tcPr>
            <w:tcW w:w="1450" w:type="dxa"/>
            <w:shd w:val="clear" w:color="auto" w:fill="FAFAFA"/>
            <w:vAlign w:val="bottom"/>
          </w:tcPr>
          <w:p w14:paraId="2200F92B" w14:textId="3FB05AAF" w:rsidR="008F7729" w:rsidRPr="009202F8" w:rsidRDefault="008F7729" w:rsidP="008F7729">
            <w:pPr>
              <w:ind w:right="-72"/>
              <w:contextualSpacing/>
              <w:jc w:val="right"/>
              <w:rPr>
                <w:rFonts w:ascii="Arial" w:hAnsi="Arial" w:cs="Arial"/>
                <w:sz w:val="18"/>
                <w:szCs w:val="18"/>
                <w:cs/>
                <w:lang w:val="en-US"/>
              </w:rPr>
            </w:pPr>
            <w:r w:rsidRPr="009202F8">
              <w:rPr>
                <w:rFonts w:ascii="Arial" w:hAnsi="Arial" w:cs="Arial"/>
                <w:sz w:val="18"/>
                <w:szCs w:val="18"/>
                <w:lang w:val="en-US"/>
              </w:rPr>
              <w:t xml:space="preserve"> 11,678 </w:t>
            </w:r>
          </w:p>
        </w:tc>
        <w:tc>
          <w:tcPr>
            <w:tcW w:w="1450" w:type="dxa"/>
            <w:shd w:val="clear" w:color="auto" w:fill="FAFAFA"/>
            <w:vAlign w:val="bottom"/>
          </w:tcPr>
          <w:p w14:paraId="1A639B99" w14:textId="6B93CF27" w:rsidR="008F7729" w:rsidRPr="009202F8" w:rsidRDefault="008F7729" w:rsidP="008F7729">
            <w:pPr>
              <w:ind w:right="-72"/>
              <w:contextualSpacing/>
              <w:jc w:val="right"/>
              <w:rPr>
                <w:rFonts w:ascii="Arial" w:hAnsi="Arial" w:cs="Arial"/>
                <w:sz w:val="18"/>
                <w:szCs w:val="18"/>
                <w:cs/>
                <w:lang w:val="en-US"/>
              </w:rPr>
            </w:pPr>
            <w:r w:rsidRPr="009202F8">
              <w:rPr>
                <w:rFonts w:ascii="Arial" w:hAnsi="Arial" w:cs="Arial"/>
                <w:sz w:val="18"/>
                <w:szCs w:val="18"/>
                <w:lang w:val="en-US"/>
              </w:rPr>
              <w:t xml:space="preserve"> 30,238 </w:t>
            </w:r>
          </w:p>
        </w:tc>
        <w:tc>
          <w:tcPr>
            <w:tcW w:w="1450" w:type="dxa"/>
            <w:shd w:val="clear" w:color="auto" w:fill="FAFAFA"/>
            <w:vAlign w:val="bottom"/>
          </w:tcPr>
          <w:p w14:paraId="7A55002A" w14:textId="207EF45F" w:rsidR="008F7729" w:rsidRPr="009202F8" w:rsidRDefault="008F7729" w:rsidP="008F7729">
            <w:pPr>
              <w:ind w:right="-72"/>
              <w:contextualSpacing/>
              <w:jc w:val="right"/>
              <w:rPr>
                <w:rFonts w:ascii="Arial" w:hAnsi="Arial" w:cs="Arial"/>
                <w:sz w:val="18"/>
                <w:szCs w:val="18"/>
                <w:cs/>
                <w:lang w:val="en-US"/>
              </w:rPr>
            </w:pPr>
            <w:r w:rsidRPr="009202F8">
              <w:rPr>
                <w:rFonts w:ascii="Arial" w:hAnsi="Arial" w:cs="Arial"/>
                <w:sz w:val="18"/>
                <w:szCs w:val="18"/>
                <w:lang w:val="en-US"/>
              </w:rPr>
              <w:t xml:space="preserve"> 3,322 </w:t>
            </w:r>
          </w:p>
        </w:tc>
        <w:tc>
          <w:tcPr>
            <w:tcW w:w="1456" w:type="dxa"/>
            <w:shd w:val="clear" w:color="auto" w:fill="FAFAFA"/>
            <w:vAlign w:val="bottom"/>
          </w:tcPr>
          <w:p w14:paraId="29F44551" w14:textId="417194E3" w:rsidR="008F7729" w:rsidRPr="009202F8" w:rsidRDefault="008F7729" w:rsidP="008F7729">
            <w:pPr>
              <w:ind w:right="-72"/>
              <w:contextualSpacing/>
              <w:jc w:val="right"/>
              <w:rPr>
                <w:rFonts w:ascii="Arial" w:hAnsi="Arial" w:cs="Arial"/>
                <w:sz w:val="18"/>
                <w:szCs w:val="18"/>
                <w:cs/>
                <w:lang w:val="en-US"/>
              </w:rPr>
            </w:pPr>
            <w:r w:rsidRPr="009202F8">
              <w:rPr>
                <w:rFonts w:ascii="Arial" w:hAnsi="Arial" w:cs="Arial"/>
                <w:sz w:val="18"/>
                <w:szCs w:val="18"/>
                <w:lang w:val="en-US"/>
              </w:rPr>
              <w:t xml:space="preserve"> 45,238 </w:t>
            </w:r>
          </w:p>
        </w:tc>
      </w:tr>
      <w:tr w:rsidR="008F7729" w:rsidRPr="009202F8" w14:paraId="429F74C0" w14:textId="77777777" w:rsidTr="008F7729">
        <w:tc>
          <w:tcPr>
            <w:tcW w:w="3254" w:type="dxa"/>
          </w:tcPr>
          <w:p w14:paraId="6AD8DF5B" w14:textId="77777777" w:rsidR="008F7729" w:rsidRPr="009202F8" w:rsidRDefault="008F7729" w:rsidP="008F7729">
            <w:pPr>
              <w:rPr>
                <w:rFonts w:ascii="Arial" w:eastAsia="Times New Roman" w:hAnsi="Arial" w:cs="Arial"/>
                <w:color w:val="000000"/>
                <w:sz w:val="18"/>
                <w:szCs w:val="18"/>
                <w:lang w:val="en-US"/>
              </w:rPr>
            </w:pPr>
            <w:r w:rsidRPr="009202F8">
              <w:rPr>
                <w:rFonts w:ascii="Arial" w:eastAsia="Times New Roman" w:hAnsi="Arial" w:cs="Arial"/>
                <w:color w:val="000000"/>
                <w:sz w:val="18"/>
                <w:szCs w:val="18"/>
                <w:u w:val="single"/>
                <w:lang w:val="en-US"/>
              </w:rPr>
              <w:t>Less</w:t>
            </w:r>
            <w:r w:rsidRPr="009202F8">
              <w:rPr>
                <w:rFonts w:ascii="Arial" w:eastAsia="Times New Roman" w:hAnsi="Arial" w:cs="Arial"/>
                <w:color w:val="000000"/>
                <w:sz w:val="18"/>
                <w:szCs w:val="18"/>
                <w:lang w:val="en-US"/>
              </w:rPr>
              <w:t xml:space="preserve"> Unearned finance income</w:t>
            </w:r>
          </w:p>
        </w:tc>
        <w:tc>
          <w:tcPr>
            <w:tcW w:w="1450" w:type="dxa"/>
            <w:tcBorders>
              <w:bottom w:val="single" w:sz="4" w:space="0" w:color="auto"/>
            </w:tcBorders>
            <w:shd w:val="clear" w:color="auto" w:fill="FAFAFA"/>
            <w:vAlign w:val="bottom"/>
          </w:tcPr>
          <w:p w14:paraId="1CFD9E2C" w14:textId="3D69A108" w:rsidR="008F7729" w:rsidRPr="009202F8" w:rsidRDefault="008F7729" w:rsidP="008F7729">
            <w:pPr>
              <w:ind w:right="-72"/>
              <w:contextualSpacing/>
              <w:jc w:val="right"/>
              <w:rPr>
                <w:rFonts w:ascii="Arial" w:hAnsi="Arial" w:cs="Arial"/>
                <w:sz w:val="18"/>
                <w:szCs w:val="18"/>
                <w:cs/>
                <w:lang w:val="en-US"/>
              </w:rPr>
            </w:pPr>
            <w:r w:rsidRPr="009202F8">
              <w:rPr>
                <w:rFonts w:ascii="Arial" w:hAnsi="Arial"/>
                <w:sz w:val="18"/>
                <w:szCs w:val="18"/>
                <w:cs/>
                <w:lang w:val="en-US"/>
              </w:rPr>
              <w:t>(</w:t>
            </w:r>
            <w:r w:rsidRPr="009202F8">
              <w:rPr>
                <w:rFonts w:ascii="Arial" w:hAnsi="Arial" w:cs="Arial"/>
                <w:sz w:val="18"/>
                <w:szCs w:val="18"/>
                <w:lang w:val="en-US"/>
              </w:rPr>
              <w:t>3,075</w:t>
            </w:r>
            <w:r w:rsidRPr="009202F8">
              <w:rPr>
                <w:rFonts w:ascii="Arial" w:hAnsi="Arial"/>
                <w:sz w:val="18"/>
                <w:szCs w:val="18"/>
                <w:cs/>
                <w:lang w:val="en-US"/>
              </w:rPr>
              <w:t>)</w:t>
            </w:r>
          </w:p>
        </w:tc>
        <w:tc>
          <w:tcPr>
            <w:tcW w:w="1450" w:type="dxa"/>
            <w:tcBorders>
              <w:bottom w:val="single" w:sz="4" w:space="0" w:color="auto"/>
            </w:tcBorders>
            <w:shd w:val="clear" w:color="auto" w:fill="FAFAFA"/>
            <w:vAlign w:val="bottom"/>
          </w:tcPr>
          <w:p w14:paraId="48A9B80E" w14:textId="18537E36" w:rsidR="008F7729" w:rsidRPr="009202F8" w:rsidRDefault="008F7729" w:rsidP="008F7729">
            <w:pPr>
              <w:ind w:right="-72"/>
              <w:contextualSpacing/>
              <w:jc w:val="right"/>
              <w:rPr>
                <w:rFonts w:ascii="Arial" w:hAnsi="Arial" w:cs="Arial"/>
                <w:sz w:val="18"/>
                <w:szCs w:val="18"/>
                <w:cs/>
                <w:lang w:val="en-US"/>
              </w:rPr>
            </w:pPr>
            <w:r w:rsidRPr="009202F8">
              <w:rPr>
                <w:rFonts w:ascii="Arial" w:hAnsi="Arial"/>
                <w:sz w:val="18"/>
                <w:szCs w:val="18"/>
                <w:cs/>
                <w:lang w:val="en-US"/>
              </w:rPr>
              <w:t>(</w:t>
            </w:r>
            <w:r w:rsidRPr="009202F8">
              <w:rPr>
                <w:rFonts w:ascii="Arial" w:hAnsi="Arial" w:cs="Arial"/>
                <w:sz w:val="18"/>
                <w:szCs w:val="18"/>
                <w:lang w:val="en-US"/>
              </w:rPr>
              <w:t>5,271</w:t>
            </w:r>
            <w:r w:rsidRPr="009202F8">
              <w:rPr>
                <w:rFonts w:ascii="Arial" w:hAnsi="Arial"/>
                <w:sz w:val="18"/>
                <w:szCs w:val="18"/>
                <w:cs/>
                <w:lang w:val="en-US"/>
              </w:rPr>
              <w:t>)</w:t>
            </w:r>
          </w:p>
        </w:tc>
        <w:tc>
          <w:tcPr>
            <w:tcW w:w="1450" w:type="dxa"/>
            <w:tcBorders>
              <w:bottom w:val="single" w:sz="4" w:space="0" w:color="auto"/>
            </w:tcBorders>
            <w:shd w:val="clear" w:color="auto" w:fill="FAFAFA"/>
            <w:vAlign w:val="bottom"/>
          </w:tcPr>
          <w:p w14:paraId="3206C229" w14:textId="561D89F9" w:rsidR="008F7729" w:rsidRPr="009202F8" w:rsidRDefault="008F7729" w:rsidP="008F7729">
            <w:pPr>
              <w:ind w:right="-72"/>
              <w:contextualSpacing/>
              <w:jc w:val="right"/>
              <w:rPr>
                <w:rFonts w:ascii="Arial" w:hAnsi="Arial" w:cs="Arial"/>
                <w:sz w:val="18"/>
                <w:szCs w:val="18"/>
                <w:cs/>
                <w:lang w:val="en-US"/>
              </w:rPr>
            </w:pPr>
            <w:r w:rsidRPr="009202F8">
              <w:rPr>
                <w:rFonts w:ascii="Arial" w:hAnsi="Arial"/>
                <w:sz w:val="18"/>
                <w:szCs w:val="18"/>
                <w:cs/>
                <w:lang w:val="en-US"/>
              </w:rPr>
              <w:t>(</w:t>
            </w:r>
            <w:r w:rsidRPr="009202F8">
              <w:rPr>
                <w:rFonts w:ascii="Arial" w:hAnsi="Arial" w:cs="Arial"/>
                <w:sz w:val="18"/>
                <w:szCs w:val="18"/>
                <w:lang w:val="en-US"/>
              </w:rPr>
              <w:t>178</w:t>
            </w:r>
            <w:r w:rsidRPr="009202F8">
              <w:rPr>
                <w:rFonts w:ascii="Arial" w:hAnsi="Arial"/>
                <w:sz w:val="18"/>
                <w:szCs w:val="18"/>
                <w:cs/>
                <w:lang w:val="en-US"/>
              </w:rPr>
              <w:t>)</w:t>
            </w:r>
          </w:p>
        </w:tc>
        <w:tc>
          <w:tcPr>
            <w:tcW w:w="1456" w:type="dxa"/>
            <w:tcBorders>
              <w:bottom w:val="single" w:sz="4" w:space="0" w:color="auto"/>
            </w:tcBorders>
            <w:shd w:val="clear" w:color="auto" w:fill="FAFAFA"/>
            <w:vAlign w:val="bottom"/>
          </w:tcPr>
          <w:p w14:paraId="485366E7" w14:textId="464303AD" w:rsidR="008F7729" w:rsidRPr="009202F8" w:rsidRDefault="008F7729" w:rsidP="008F7729">
            <w:pPr>
              <w:ind w:right="-72"/>
              <w:contextualSpacing/>
              <w:jc w:val="right"/>
              <w:rPr>
                <w:rFonts w:ascii="Arial" w:hAnsi="Arial" w:cs="Arial"/>
                <w:sz w:val="18"/>
                <w:szCs w:val="18"/>
                <w:cs/>
                <w:lang w:val="en-US"/>
              </w:rPr>
            </w:pPr>
            <w:r w:rsidRPr="009202F8">
              <w:rPr>
                <w:rFonts w:ascii="Arial" w:hAnsi="Arial"/>
                <w:sz w:val="18"/>
                <w:szCs w:val="18"/>
                <w:cs/>
                <w:lang w:val="en-US"/>
              </w:rPr>
              <w:t>(</w:t>
            </w:r>
            <w:r w:rsidRPr="009202F8">
              <w:rPr>
                <w:rFonts w:ascii="Arial" w:hAnsi="Arial" w:cs="Arial"/>
                <w:sz w:val="18"/>
                <w:szCs w:val="18"/>
                <w:lang w:val="en-US"/>
              </w:rPr>
              <w:t>8,524</w:t>
            </w:r>
            <w:r w:rsidRPr="009202F8">
              <w:rPr>
                <w:rFonts w:ascii="Arial" w:hAnsi="Arial"/>
                <w:sz w:val="18"/>
                <w:szCs w:val="18"/>
                <w:cs/>
                <w:lang w:val="en-US"/>
              </w:rPr>
              <w:t>)</w:t>
            </w:r>
          </w:p>
        </w:tc>
      </w:tr>
      <w:tr w:rsidR="00E76A81" w:rsidRPr="009202F8" w14:paraId="4B0C0E1E" w14:textId="77777777" w:rsidTr="008F7729">
        <w:tc>
          <w:tcPr>
            <w:tcW w:w="3254" w:type="dxa"/>
          </w:tcPr>
          <w:p w14:paraId="33068491" w14:textId="77777777" w:rsidR="00DC65FA" w:rsidRPr="009202F8" w:rsidRDefault="00DC65FA" w:rsidP="005B529E">
            <w:pPr>
              <w:rPr>
                <w:rFonts w:ascii="Arial" w:eastAsia="Times New Roman" w:hAnsi="Arial" w:cs="Arial"/>
                <w:color w:val="000000"/>
                <w:sz w:val="18"/>
                <w:szCs w:val="18"/>
                <w:u w:val="single"/>
                <w:lang w:val="en-US"/>
              </w:rPr>
            </w:pPr>
          </w:p>
        </w:tc>
        <w:tc>
          <w:tcPr>
            <w:tcW w:w="1450" w:type="dxa"/>
            <w:tcBorders>
              <w:top w:val="single" w:sz="4" w:space="0" w:color="auto"/>
            </w:tcBorders>
            <w:shd w:val="clear" w:color="auto" w:fill="FAFAFA"/>
            <w:vAlign w:val="bottom"/>
          </w:tcPr>
          <w:p w14:paraId="1C186C0B" w14:textId="77777777" w:rsidR="00DC65FA" w:rsidRPr="009202F8" w:rsidRDefault="00DC65FA" w:rsidP="008F7729">
            <w:pPr>
              <w:ind w:right="-72"/>
              <w:contextualSpacing/>
              <w:jc w:val="right"/>
              <w:rPr>
                <w:rFonts w:ascii="Arial" w:hAnsi="Arial" w:cs="Arial"/>
                <w:sz w:val="18"/>
                <w:szCs w:val="18"/>
                <w:cs/>
                <w:lang w:val="en-US"/>
              </w:rPr>
            </w:pPr>
          </w:p>
        </w:tc>
        <w:tc>
          <w:tcPr>
            <w:tcW w:w="1450" w:type="dxa"/>
            <w:tcBorders>
              <w:top w:val="single" w:sz="4" w:space="0" w:color="auto"/>
            </w:tcBorders>
            <w:shd w:val="clear" w:color="auto" w:fill="FAFAFA"/>
            <w:vAlign w:val="bottom"/>
          </w:tcPr>
          <w:p w14:paraId="6FF5B2C4" w14:textId="77777777" w:rsidR="00DC65FA" w:rsidRPr="009202F8" w:rsidRDefault="00DC65FA" w:rsidP="008F7729">
            <w:pPr>
              <w:ind w:right="-72"/>
              <w:contextualSpacing/>
              <w:jc w:val="right"/>
              <w:rPr>
                <w:rFonts w:ascii="Arial" w:hAnsi="Arial" w:cs="Arial"/>
                <w:sz w:val="18"/>
                <w:szCs w:val="18"/>
                <w:cs/>
                <w:lang w:val="en-US"/>
              </w:rPr>
            </w:pPr>
          </w:p>
        </w:tc>
        <w:tc>
          <w:tcPr>
            <w:tcW w:w="1450" w:type="dxa"/>
            <w:tcBorders>
              <w:top w:val="single" w:sz="4" w:space="0" w:color="auto"/>
            </w:tcBorders>
            <w:shd w:val="clear" w:color="auto" w:fill="FAFAFA"/>
            <w:vAlign w:val="bottom"/>
          </w:tcPr>
          <w:p w14:paraId="3FD80210" w14:textId="77777777" w:rsidR="00DC65FA" w:rsidRPr="009202F8" w:rsidRDefault="00DC65FA" w:rsidP="008F7729">
            <w:pPr>
              <w:ind w:right="-72"/>
              <w:contextualSpacing/>
              <w:jc w:val="right"/>
              <w:rPr>
                <w:rFonts w:ascii="Arial" w:hAnsi="Arial" w:cs="Arial"/>
                <w:sz w:val="18"/>
                <w:szCs w:val="18"/>
                <w:cs/>
                <w:lang w:val="en-US"/>
              </w:rPr>
            </w:pPr>
          </w:p>
        </w:tc>
        <w:tc>
          <w:tcPr>
            <w:tcW w:w="1456" w:type="dxa"/>
            <w:tcBorders>
              <w:top w:val="single" w:sz="4" w:space="0" w:color="auto"/>
            </w:tcBorders>
            <w:shd w:val="clear" w:color="auto" w:fill="FAFAFA"/>
            <w:vAlign w:val="bottom"/>
          </w:tcPr>
          <w:p w14:paraId="5CD3F933" w14:textId="77777777" w:rsidR="00DC65FA" w:rsidRPr="009202F8" w:rsidRDefault="00DC65FA" w:rsidP="008F7729">
            <w:pPr>
              <w:ind w:right="-72"/>
              <w:contextualSpacing/>
              <w:jc w:val="right"/>
              <w:rPr>
                <w:rFonts w:ascii="Arial" w:hAnsi="Arial" w:cs="Arial"/>
                <w:sz w:val="18"/>
                <w:szCs w:val="18"/>
                <w:cs/>
                <w:lang w:val="en-US"/>
              </w:rPr>
            </w:pPr>
          </w:p>
        </w:tc>
      </w:tr>
      <w:tr w:rsidR="00E76A81" w:rsidRPr="005D048A" w14:paraId="4310F589" w14:textId="77777777" w:rsidTr="008F7729">
        <w:tc>
          <w:tcPr>
            <w:tcW w:w="3254" w:type="dxa"/>
          </w:tcPr>
          <w:p w14:paraId="7A4EB281" w14:textId="77777777" w:rsidR="005B529E" w:rsidRPr="009202F8" w:rsidRDefault="005B529E" w:rsidP="005B529E">
            <w:pPr>
              <w:rPr>
                <w:rFonts w:ascii="Arial" w:eastAsia="Times New Roman" w:hAnsi="Arial" w:cs="Arial"/>
                <w:color w:val="000000"/>
                <w:sz w:val="18"/>
                <w:szCs w:val="18"/>
                <w:cs/>
              </w:rPr>
            </w:pPr>
            <w:r w:rsidRPr="009202F8">
              <w:rPr>
                <w:rFonts w:ascii="Arial" w:eastAsia="Times New Roman" w:hAnsi="Arial" w:cs="Arial"/>
                <w:color w:val="000000"/>
                <w:sz w:val="18"/>
                <w:szCs w:val="18"/>
                <w:lang w:val="en-US"/>
              </w:rPr>
              <w:t xml:space="preserve">Present value of minimum lease </w:t>
            </w:r>
          </w:p>
        </w:tc>
        <w:tc>
          <w:tcPr>
            <w:tcW w:w="1450" w:type="dxa"/>
            <w:shd w:val="clear" w:color="auto" w:fill="FAFAFA"/>
            <w:vAlign w:val="bottom"/>
          </w:tcPr>
          <w:p w14:paraId="3822E704" w14:textId="77777777" w:rsidR="005B529E" w:rsidRPr="009202F8" w:rsidRDefault="005B529E" w:rsidP="008F7729">
            <w:pPr>
              <w:ind w:right="-72"/>
              <w:contextualSpacing/>
              <w:jc w:val="right"/>
              <w:rPr>
                <w:rFonts w:ascii="Arial" w:hAnsi="Arial" w:cs="Arial"/>
                <w:sz w:val="18"/>
                <w:szCs w:val="18"/>
                <w:cs/>
                <w:lang w:val="en-US"/>
              </w:rPr>
            </w:pPr>
          </w:p>
        </w:tc>
        <w:tc>
          <w:tcPr>
            <w:tcW w:w="1450" w:type="dxa"/>
            <w:shd w:val="clear" w:color="auto" w:fill="FAFAFA"/>
            <w:vAlign w:val="bottom"/>
          </w:tcPr>
          <w:p w14:paraId="2E054A83" w14:textId="77777777" w:rsidR="005B529E" w:rsidRPr="009202F8" w:rsidRDefault="005B529E" w:rsidP="008F7729">
            <w:pPr>
              <w:ind w:right="-72"/>
              <w:contextualSpacing/>
              <w:jc w:val="right"/>
              <w:rPr>
                <w:rFonts w:ascii="Arial" w:hAnsi="Arial" w:cs="Arial"/>
                <w:sz w:val="18"/>
                <w:szCs w:val="18"/>
                <w:cs/>
                <w:lang w:val="en-US"/>
              </w:rPr>
            </w:pPr>
          </w:p>
        </w:tc>
        <w:tc>
          <w:tcPr>
            <w:tcW w:w="1450" w:type="dxa"/>
            <w:shd w:val="clear" w:color="auto" w:fill="FAFAFA"/>
            <w:vAlign w:val="bottom"/>
          </w:tcPr>
          <w:p w14:paraId="1C085710" w14:textId="77777777" w:rsidR="005B529E" w:rsidRPr="009202F8" w:rsidRDefault="005B529E" w:rsidP="008F7729">
            <w:pPr>
              <w:ind w:right="-72"/>
              <w:contextualSpacing/>
              <w:jc w:val="right"/>
              <w:rPr>
                <w:rFonts w:ascii="Arial" w:hAnsi="Arial" w:cs="Arial"/>
                <w:sz w:val="18"/>
                <w:szCs w:val="18"/>
                <w:cs/>
                <w:lang w:val="en-US"/>
              </w:rPr>
            </w:pPr>
          </w:p>
        </w:tc>
        <w:tc>
          <w:tcPr>
            <w:tcW w:w="1456" w:type="dxa"/>
            <w:shd w:val="clear" w:color="auto" w:fill="FAFAFA"/>
            <w:vAlign w:val="bottom"/>
          </w:tcPr>
          <w:p w14:paraId="0700C1A1" w14:textId="77777777" w:rsidR="005B529E" w:rsidRPr="009202F8" w:rsidRDefault="005B529E" w:rsidP="008F7729">
            <w:pPr>
              <w:ind w:right="-72"/>
              <w:contextualSpacing/>
              <w:jc w:val="right"/>
              <w:rPr>
                <w:rFonts w:ascii="Arial" w:hAnsi="Arial" w:cs="Arial"/>
                <w:sz w:val="18"/>
                <w:szCs w:val="18"/>
                <w:cs/>
                <w:lang w:val="en-US"/>
              </w:rPr>
            </w:pPr>
          </w:p>
        </w:tc>
      </w:tr>
      <w:tr w:rsidR="008F7729" w:rsidRPr="009202F8" w14:paraId="5B20AA31" w14:textId="77777777" w:rsidTr="008F7729">
        <w:tc>
          <w:tcPr>
            <w:tcW w:w="3254" w:type="dxa"/>
          </w:tcPr>
          <w:p w14:paraId="7CA85D83" w14:textId="77777777" w:rsidR="008F7729" w:rsidRPr="009202F8" w:rsidRDefault="008F7729" w:rsidP="008F7729">
            <w:pPr>
              <w:rPr>
                <w:rFonts w:ascii="Arial" w:eastAsia="Times New Roman" w:hAnsi="Arial" w:cs="Arial"/>
                <w:color w:val="000000"/>
                <w:sz w:val="18"/>
                <w:szCs w:val="18"/>
                <w:lang w:val="en-US"/>
              </w:rPr>
            </w:pPr>
            <w:r w:rsidRPr="009202F8">
              <w:rPr>
                <w:rFonts w:ascii="Arial" w:eastAsia="Times New Roman" w:hAnsi="Arial" w:cs="Arial"/>
                <w:color w:val="000000"/>
                <w:sz w:val="18"/>
                <w:szCs w:val="18"/>
                <w:lang w:val="en-US"/>
              </w:rPr>
              <w:t xml:space="preserve">   payments receivable</w:t>
            </w:r>
          </w:p>
        </w:tc>
        <w:tc>
          <w:tcPr>
            <w:tcW w:w="1450" w:type="dxa"/>
            <w:shd w:val="clear" w:color="auto" w:fill="FAFAFA"/>
            <w:vAlign w:val="bottom"/>
          </w:tcPr>
          <w:p w14:paraId="62185523" w14:textId="1917A247" w:rsidR="008F7729" w:rsidRPr="009202F8" w:rsidRDefault="008F7729" w:rsidP="008F7729">
            <w:pPr>
              <w:ind w:right="-72"/>
              <w:contextualSpacing/>
              <w:jc w:val="right"/>
              <w:rPr>
                <w:rFonts w:ascii="Arial" w:hAnsi="Arial" w:cs="Arial"/>
                <w:sz w:val="18"/>
                <w:szCs w:val="18"/>
                <w:cs/>
                <w:lang w:val="en-US"/>
              </w:rPr>
            </w:pPr>
            <w:r w:rsidRPr="009202F8">
              <w:rPr>
                <w:rFonts w:ascii="Arial" w:hAnsi="Arial" w:cs="Arial"/>
                <w:sz w:val="18"/>
                <w:szCs w:val="18"/>
                <w:lang w:val="en-US"/>
              </w:rPr>
              <w:t xml:space="preserve"> 8,603 </w:t>
            </w:r>
          </w:p>
        </w:tc>
        <w:tc>
          <w:tcPr>
            <w:tcW w:w="1450" w:type="dxa"/>
            <w:shd w:val="clear" w:color="auto" w:fill="FAFAFA"/>
            <w:vAlign w:val="bottom"/>
          </w:tcPr>
          <w:p w14:paraId="5A8704F1" w14:textId="3AB92D99" w:rsidR="008F7729" w:rsidRPr="009202F8" w:rsidRDefault="008F7729" w:rsidP="008F7729">
            <w:pPr>
              <w:ind w:right="-72"/>
              <w:contextualSpacing/>
              <w:jc w:val="right"/>
              <w:rPr>
                <w:rFonts w:ascii="Arial" w:hAnsi="Arial" w:cs="Arial"/>
                <w:sz w:val="18"/>
                <w:szCs w:val="18"/>
                <w:cs/>
                <w:lang w:val="en-US"/>
              </w:rPr>
            </w:pPr>
            <w:r w:rsidRPr="009202F8">
              <w:rPr>
                <w:rFonts w:ascii="Arial" w:hAnsi="Arial" w:cs="Arial"/>
                <w:sz w:val="18"/>
                <w:szCs w:val="18"/>
                <w:lang w:val="en-US"/>
              </w:rPr>
              <w:t xml:space="preserve"> 24,967 </w:t>
            </w:r>
          </w:p>
        </w:tc>
        <w:tc>
          <w:tcPr>
            <w:tcW w:w="1450" w:type="dxa"/>
            <w:shd w:val="clear" w:color="auto" w:fill="FAFAFA"/>
            <w:vAlign w:val="bottom"/>
          </w:tcPr>
          <w:p w14:paraId="08D57A9B" w14:textId="6D171C13" w:rsidR="008F7729" w:rsidRPr="009202F8" w:rsidRDefault="008F7729" w:rsidP="008F7729">
            <w:pPr>
              <w:ind w:right="-72"/>
              <w:contextualSpacing/>
              <w:jc w:val="right"/>
              <w:rPr>
                <w:rFonts w:ascii="Arial" w:hAnsi="Arial" w:cs="Arial"/>
                <w:sz w:val="18"/>
                <w:szCs w:val="18"/>
                <w:cs/>
                <w:lang w:val="en-US"/>
              </w:rPr>
            </w:pPr>
            <w:r w:rsidRPr="009202F8">
              <w:rPr>
                <w:rFonts w:ascii="Arial" w:hAnsi="Arial" w:cs="Arial"/>
                <w:sz w:val="18"/>
                <w:szCs w:val="18"/>
                <w:lang w:val="en-US"/>
              </w:rPr>
              <w:t xml:space="preserve"> 3,144 </w:t>
            </w:r>
          </w:p>
        </w:tc>
        <w:tc>
          <w:tcPr>
            <w:tcW w:w="1456" w:type="dxa"/>
            <w:shd w:val="clear" w:color="auto" w:fill="FAFAFA"/>
            <w:vAlign w:val="bottom"/>
          </w:tcPr>
          <w:p w14:paraId="00CD32C0" w14:textId="2A9CE869" w:rsidR="008F7729" w:rsidRPr="009202F8" w:rsidRDefault="008F7729" w:rsidP="008F7729">
            <w:pPr>
              <w:ind w:right="-72"/>
              <w:contextualSpacing/>
              <w:jc w:val="right"/>
              <w:rPr>
                <w:rFonts w:ascii="Arial" w:hAnsi="Arial" w:cs="Arial"/>
                <w:sz w:val="18"/>
                <w:szCs w:val="18"/>
                <w:cs/>
                <w:lang w:val="en-US"/>
              </w:rPr>
            </w:pPr>
            <w:r w:rsidRPr="009202F8">
              <w:rPr>
                <w:rFonts w:ascii="Arial" w:hAnsi="Arial" w:cs="Arial"/>
                <w:sz w:val="18"/>
                <w:szCs w:val="18"/>
                <w:lang w:val="en-US"/>
              </w:rPr>
              <w:t xml:space="preserve"> 36,714 </w:t>
            </w:r>
          </w:p>
        </w:tc>
      </w:tr>
      <w:tr w:rsidR="008F7729" w:rsidRPr="009202F8" w14:paraId="5F693140" w14:textId="77777777" w:rsidTr="008F7729">
        <w:tc>
          <w:tcPr>
            <w:tcW w:w="3254" w:type="dxa"/>
          </w:tcPr>
          <w:p w14:paraId="0F2E0DB8" w14:textId="7209AC1D" w:rsidR="008F7729" w:rsidRPr="009202F8" w:rsidRDefault="008F7729" w:rsidP="008F7729">
            <w:pPr>
              <w:rPr>
                <w:rFonts w:ascii="Arial" w:eastAsia="Times New Roman" w:hAnsi="Arial" w:cs="Arial"/>
                <w:sz w:val="18"/>
                <w:szCs w:val="18"/>
                <w:lang w:val="en-US"/>
              </w:rPr>
            </w:pPr>
            <w:r w:rsidRPr="009202F8">
              <w:rPr>
                <w:rFonts w:ascii="Arial" w:eastAsia="Times New Roman" w:hAnsi="Arial" w:cs="Arial"/>
                <w:sz w:val="18"/>
                <w:szCs w:val="18"/>
                <w:u w:val="single"/>
                <w:lang w:val="en-US"/>
              </w:rPr>
              <w:t>Less</w:t>
            </w:r>
            <w:r w:rsidRPr="009202F8">
              <w:rPr>
                <w:rFonts w:ascii="Arial" w:eastAsia="Times New Roman" w:hAnsi="Arial" w:cs="Arial"/>
                <w:sz w:val="18"/>
                <w:szCs w:val="18"/>
                <w:lang w:val="en-US"/>
              </w:rPr>
              <w:t xml:space="preserve"> Allowance for expected credit </w:t>
            </w:r>
          </w:p>
          <w:p w14:paraId="74D10AB5" w14:textId="416EE810" w:rsidR="008F7729" w:rsidRPr="009202F8" w:rsidRDefault="008F7729" w:rsidP="008F7729">
            <w:pPr>
              <w:rPr>
                <w:rFonts w:ascii="Arial" w:eastAsia="Times New Roman" w:hAnsi="Arial" w:cs="Arial"/>
                <w:sz w:val="18"/>
                <w:szCs w:val="18"/>
                <w:cs/>
              </w:rPr>
            </w:pPr>
            <w:r w:rsidRPr="009202F8">
              <w:rPr>
                <w:rFonts w:ascii="Arial" w:eastAsia="Times New Roman" w:hAnsi="Arial"/>
                <w:sz w:val="18"/>
                <w:szCs w:val="18"/>
                <w:cs/>
                <w:lang w:val="en-US"/>
              </w:rPr>
              <w:t xml:space="preserve">            </w:t>
            </w:r>
            <w:r w:rsidRPr="009202F8">
              <w:rPr>
                <w:rFonts w:ascii="Arial" w:eastAsia="Times New Roman" w:hAnsi="Arial" w:cs="Arial"/>
                <w:sz w:val="18"/>
                <w:szCs w:val="18"/>
                <w:lang w:val="en-US"/>
              </w:rPr>
              <w:t>losses</w:t>
            </w:r>
          </w:p>
        </w:tc>
        <w:tc>
          <w:tcPr>
            <w:tcW w:w="1450" w:type="dxa"/>
            <w:shd w:val="clear" w:color="auto" w:fill="FAFAFA"/>
            <w:vAlign w:val="bottom"/>
          </w:tcPr>
          <w:p w14:paraId="1294AACE" w14:textId="77777777" w:rsidR="008F7729" w:rsidRPr="009202F8" w:rsidRDefault="008F7729" w:rsidP="008F7729">
            <w:pPr>
              <w:ind w:right="-72"/>
              <w:contextualSpacing/>
              <w:jc w:val="right"/>
              <w:rPr>
                <w:rFonts w:ascii="Arial" w:hAnsi="Arial" w:cs="Arial"/>
                <w:sz w:val="18"/>
                <w:szCs w:val="18"/>
                <w:cs/>
                <w:lang w:val="en-US"/>
              </w:rPr>
            </w:pPr>
          </w:p>
        </w:tc>
        <w:tc>
          <w:tcPr>
            <w:tcW w:w="1450" w:type="dxa"/>
            <w:shd w:val="clear" w:color="auto" w:fill="FAFAFA"/>
            <w:vAlign w:val="bottom"/>
          </w:tcPr>
          <w:p w14:paraId="6C696DC9" w14:textId="77777777" w:rsidR="008F7729" w:rsidRPr="009202F8" w:rsidRDefault="008F7729" w:rsidP="008F7729">
            <w:pPr>
              <w:ind w:right="-72"/>
              <w:contextualSpacing/>
              <w:jc w:val="right"/>
              <w:rPr>
                <w:rFonts w:ascii="Arial" w:hAnsi="Arial" w:cs="Arial"/>
                <w:sz w:val="18"/>
                <w:szCs w:val="18"/>
                <w:cs/>
                <w:lang w:val="en-US"/>
              </w:rPr>
            </w:pPr>
          </w:p>
        </w:tc>
        <w:tc>
          <w:tcPr>
            <w:tcW w:w="1450" w:type="dxa"/>
            <w:shd w:val="clear" w:color="auto" w:fill="FAFAFA"/>
            <w:vAlign w:val="bottom"/>
          </w:tcPr>
          <w:p w14:paraId="23A5A6C4" w14:textId="77777777" w:rsidR="008F7729" w:rsidRPr="009202F8" w:rsidRDefault="008F7729" w:rsidP="008F7729">
            <w:pPr>
              <w:ind w:right="-72"/>
              <w:contextualSpacing/>
              <w:jc w:val="right"/>
              <w:rPr>
                <w:rFonts w:ascii="Arial" w:hAnsi="Arial" w:cs="Arial"/>
                <w:sz w:val="18"/>
                <w:szCs w:val="18"/>
                <w:cs/>
                <w:lang w:val="en-US"/>
              </w:rPr>
            </w:pPr>
          </w:p>
        </w:tc>
        <w:tc>
          <w:tcPr>
            <w:tcW w:w="1456" w:type="dxa"/>
            <w:tcBorders>
              <w:bottom w:val="single" w:sz="4" w:space="0" w:color="auto"/>
            </w:tcBorders>
            <w:shd w:val="clear" w:color="auto" w:fill="FAFAFA"/>
            <w:vAlign w:val="bottom"/>
          </w:tcPr>
          <w:p w14:paraId="5D6AA5D8" w14:textId="1E7CB108" w:rsidR="008F7729" w:rsidRPr="009202F8" w:rsidRDefault="008F7729" w:rsidP="008F7729">
            <w:pPr>
              <w:ind w:right="-72"/>
              <w:contextualSpacing/>
              <w:jc w:val="right"/>
              <w:rPr>
                <w:rFonts w:ascii="Arial" w:hAnsi="Arial" w:cs="Arial"/>
                <w:sz w:val="18"/>
                <w:szCs w:val="18"/>
                <w:cs/>
                <w:lang w:val="en-US"/>
              </w:rPr>
            </w:pPr>
            <w:r w:rsidRPr="009202F8">
              <w:rPr>
                <w:rFonts w:ascii="Arial" w:hAnsi="Arial"/>
                <w:sz w:val="18"/>
                <w:szCs w:val="18"/>
                <w:cs/>
                <w:lang w:val="en-US"/>
              </w:rPr>
              <w:t>(</w:t>
            </w:r>
            <w:r w:rsidRPr="009202F8">
              <w:rPr>
                <w:rFonts w:ascii="Arial" w:hAnsi="Arial" w:cs="Arial"/>
                <w:sz w:val="18"/>
                <w:szCs w:val="18"/>
                <w:lang w:val="en-US"/>
              </w:rPr>
              <w:t>2,071</w:t>
            </w:r>
            <w:r w:rsidRPr="009202F8">
              <w:rPr>
                <w:rFonts w:ascii="Arial" w:hAnsi="Arial"/>
                <w:sz w:val="18"/>
                <w:szCs w:val="18"/>
                <w:cs/>
                <w:lang w:val="en-US"/>
              </w:rPr>
              <w:t>)</w:t>
            </w:r>
          </w:p>
        </w:tc>
      </w:tr>
      <w:tr w:rsidR="008F7729" w:rsidRPr="009202F8" w14:paraId="7C106E08" w14:textId="77777777" w:rsidTr="008F7729">
        <w:tc>
          <w:tcPr>
            <w:tcW w:w="3254" w:type="dxa"/>
          </w:tcPr>
          <w:p w14:paraId="58F77595" w14:textId="77777777" w:rsidR="008F7729" w:rsidRPr="009202F8" w:rsidRDefault="008F7729" w:rsidP="008F7729">
            <w:pPr>
              <w:rPr>
                <w:rFonts w:ascii="Arial" w:eastAsia="Times New Roman" w:hAnsi="Arial" w:cs="Arial"/>
                <w:sz w:val="18"/>
                <w:szCs w:val="18"/>
                <w:u w:val="single"/>
                <w:lang w:val="en-US"/>
              </w:rPr>
            </w:pPr>
          </w:p>
        </w:tc>
        <w:tc>
          <w:tcPr>
            <w:tcW w:w="1450" w:type="dxa"/>
            <w:shd w:val="clear" w:color="auto" w:fill="FAFAFA"/>
            <w:vAlign w:val="bottom"/>
          </w:tcPr>
          <w:p w14:paraId="2866C034" w14:textId="77777777" w:rsidR="008F7729" w:rsidRPr="009202F8" w:rsidRDefault="008F7729" w:rsidP="008F7729">
            <w:pPr>
              <w:ind w:right="-72"/>
              <w:contextualSpacing/>
              <w:jc w:val="right"/>
              <w:rPr>
                <w:rFonts w:ascii="Arial" w:hAnsi="Arial" w:cs="Arial"/>
                <w:sz w:val="18"/>
                <w:szCs w:val="18"/>
                <w:cs/>
                <w:lang w:val="en-US"/>
              </w:rPr>
            </w:pPr>
          </w:p>
        </w:tc>
        <w:tc>
          <w:tcPr>
            <w:tcW w:w="1450" w:type="dxa"/>
            <w:shd w:val="clear" w:color="auto" w:fill="FAFAFA"/>
            <w:vAlign w:val="bottom"/>
          </w:tcPr>
          <w:p w14:paraId="08E85406" w14:textId="77777777" w:rsidR="008F7729" w:rsidRPr="009202F8" w:rsidRDefault="008F7729" w:rsidP="008F7729">
            <w:pPr>
              <w:ind w:right="-72"/>
              <w:contextualSpacing/>
              <w:jc w:val="right"/>
              <w:rPr>
                <w:rFonts w:ascii="Arial" w:hAnsi="Arial" w:cs="Arial"/>
                <w:sz w:val="18"/>
                <w:szCs w:val="18"/>
                <w:cs/>
                <w:lang w:val="en-US"/>
              </w:rPr>
            </w:pPr>
          </w:p>
        </w:tc>
        <w:tc>
          <w:tcPr>
            <w:tcW w:w="1450" w:type="dxa"/>
            <w:shd w:val="clear" w:color="auto" w:fill="FAFAFA"/>
            <w:vAlign w:val="bottom"/>
          </w:tcPr>
          <w:p w14:paraId="53EC2872" w14:textId="77777777" w:rsidR="008F7729" w:rsidRPr="009202F8" w:rsidRDefault="008F7729" w:rsidP="008F7729">
            <w:pPr>
              <w:ind w:right="-72"/>
              <w:contextualSpacing/>
              <w:jc w:val="right"/>
              <w:rPr>
                <w:rFonts w:ascii="Arial" w:hAnsi="Arial" w:cs="Arial"/>
                <w:sz w:val="18"/>
                <w:szCs w:val="18"/>
                <w:cs/>
                <w:lang w:val="en-US"/>
              </w:rPr>
            </w:pPr>
          </w:p>
        </w:tc>
        <w:tc>
          <w:tcPr>
            <w:tcW w:w="1456" w:type="dxa"/>
            <w:tcBorders>
              <w:top w:val="single" w:sz="4" w:space="0" w:color="auto"/>
            </w:tcBorders>
            <w:shd w:val="clear" w:color="auto" w:fill="FAFAFA"/>
            <w:vAlign w:val="bottom"/>
          </w:tcPr>
          <w:p w14:paraId="25D87515" w14:textId="77777777" w:rsidR="008F7729" w:rsidRPr="009202F8" w:rsidRDefault="008F7729" w:rsidP="008F7729">
            <w:pPr>
              <w:ind w:right="-72"/>
              <w:contextualSpacing/>
              <w:jc w:val="right"/>
              <w:rPr>
                <w:rFonts w:ascii="Arial" w:hAnsi="Arial" w:cs="Arial"/>
                <w:sz w:val="18"/>
                <w:szCs w:val="18"/>
                <w:cs/>
                <w:lang w:val="en-US"/>
              </w:rPr>
            </w:pPr>
          </w:p>
        </w:tc>
      </w:tr>
      <w:tr w:rsidR="008F7729" w:rsidRPr="005D048A" w14:paraId="19560A69" w14:textId="77777777" w:rsidTr="008F7729">
        <w:tc>
          <w:tcPr>
            <w:tcW w:w="3254" w:type="dxa"/>
          </w:tcPr>
          <w:p w14:paraId="7293F5A0" w14:textId="77777777" w:rsidR="008F7729" w:rsidRPr="009202F8" w:rsidRDefault="008F7729" w:rsidP="008F7729">
            <w:pPr>
              <w:rPr>
                <w:rFonts w:ascii="Arial" w:eastAsia="Times New Roman" w:hAnsi="Arial" w:cs="Arial"/>
                <w:spacing w:val="-6"/>
                <w:sz w:val="18"/>
                <w:szCs w:val="18"/>
                <w:lang w:val="en-US"/>
              </w:rPr>
            </w:pPr>
            <w:r w:rsidRPr="009202F8">
              <w:rPr>
                <w:rFonts w:ascii="Arial" w:eastAsia="Times New Roman" w:hAnsi="Arial" w:cs="Arial"/>
                <w:spacing w:val="-6"/>
                <w:sz w:val="18"/>
                <w:szCs w:val="18"/>
                <w:lang w:val="en-US"/>
              </w:rPr>
              <w:t>Net receivables under hire</w:t>
            </w:r>
            <w:r w:rsidRPr="009202F8">
              <w:rPr>
                <w:rFonts w:ascii="Arial" w:eastAsia="Times New Roman" w:hAnsi="Arial"/>
                <w:spacing w:val="-6"/>
                <w:sz w:val="18"/>
                <w:szCs w:val="18"/>
                <w:cs/>
                <w:lang w:val="en-US"/>
              </w:rPr>
              <w:t>-</w:t>
            </w:r>
            <w:r w:rsidRPr="009202F8">
              <w:rPr>
                <w:rFonts w:ascii="Arial" w:eastAsia="Times New Roman" w:hAnsi="Arial" w:cs="Arial"/>
                <w:spacing w:val="-6"/>
                <w:sz w:val="18"/>
                <w:szCs w:val="18"/>
                <w:lang w:val="en-US"/>
              </w:rPr>
              <w:t>purchase</w:t>
            </w:r>
          </w:p>
        </w:tc>
        <w:tc>
          <w:tcPr>
            <w:tcW w:w="1450" w:type="dxa"/>
            <w:shd w:val="clear" w:color="auto" w:fill="FAFAFA"/>
            <w:vAlign w:val="bottom"/>
          </w:tcPr>
          <w:p w14:paraId="3142DDE2" w14:textId="77777777" w:rsidR="008F7729" w:rsidRPr="009202F8" w:rsidRDefault="008F7729" w:rsidP="008F7729">
            <w:pPr>
              <w:ind w:right="-72"/>
              <w:contextualSpacing/>
              <w:jc w:val="right"/>
              <w:rPr>
                <w:rFonts w:ascii="Arial" w:hAnsi="Arial" w:cs="Arial"/>
                <w:sz w:val="18"/>
                <w:szCs w:val="18"/>
                <w:cs/>
                <w:lang w:val="en-US"/>
              </w:rPr>
            </w:pPr>
          </w:p>
        </w:tc>
        <w:tc>
          <w:tcPr>
            <w:tcW w:w="1450" w:type="dxa"/>
            <w:shd w:val="clear" w:color="auto" w:fill="FAFAFA"/>
            <w:vAlign w:val="bottom"/>
          </w:tcPr>
          <w:p w14:paraId="6D46EA29" w14:textId="77777777" w:rsidR="008F7729" w:rsidRPr="009202F8" w:rsidRDefault="008F7729" w:rsidP="008F7729">
            <w:pPr>
              <w:ind w:right="-72"/>
              <w:contextualSpacing/>
              <w:jc w:val="right"/>
              <w:rPr>
                <w:rFonts w:ascii="Arial" w:hAnsi="Arial" w:cs="Arial"/>
                <w:sz w:val="18"/>
                <w:szCs w:val="18"/>
                <w:cs/>
                <w:lang w:val="en-US"/>
              </w:rPr>
            </w:pPr>
          </w:p>
        </w:tc>
        <w:tc>
          <w:tcPr>
            <w:tcW w:w="1450" w:type="dxa"/>
            <w:shd w:val="clear" w:color="auto" w:fill="FAFAFA"/>
            <w:vAlign w:val="bottom"/>
          </w:tcPr>
          <w:p w14:paraId="54921689" w14:textId="77777777" w:rsidR="008F7729" w:rsidRPr="009202F8" w:rsidRDefault="008F7729" w:rsidP="008F7729">
            <w:pPr>
              <w:ind w:right="-72"/>
              <w:contextualSpacing/>
              <w:jc w:val="right"/>
              <w:rPr>
                <w:rFonts w:ascii="Arial" w:hAnsi="Arial" w:cs="Arial"/>
                <w:sz w:val="18"/>
                <w:szCs w:val="18"/>
                <w:cs/>
                <w:lang w:val="en-US"/>
              </w:rPr>
            </w:pPr>
          </w:p>
        </w:tc>
        <w:tc>
          <w:tcPr>
            <w:tcW w:w="1456" w:type="dxa"/>
            <w:shd w:val="clear" w:color="auto" w:fill="FAFAFA"/>
            <w:vAlign w:val="bottom"/>
          </w:tcPr>
          <w:p w14:paraId="0377787D" w14:textId="77777777" w:rsidR="008F7729" w:rsidRPr="009202F8" w:rsidRDefault="008F7729" w:rsidP="008F7729">
            <w:pPr>
              <w:ind w:right="-72"/>
              <w:contextualSpacing/>
              <w:jc w:val="right"/>
              <w:rPr>
                <w:rFonts w:ascii="Arial" w:hAnsi="Arial" w:cs="Arial"/>
                <w:sz w:val="18"/>
                <w:szCs w:val="18"/>
                <w:cs/>
                <w:lang w:val="en-US"/>
              </w:rPr>
            </w:pPr>
          </w:p>
        </w:tc>
      </w:tr>
      <w:tr w:rsidR="008F7729" w:rsidRPr="009202F8" w14:paraId="1B962B6B" w14:textId="77777777" w:rsidTr="008F7729">
        <w:tc>
          <w:tcPr>
            <w:tcW w:w="3254" w:type="dxa"/>
          </w:tcPr>
          <w:p w14:paraId="14DA1E10" w14:textId="77777777" w:rsidR="008F7729" w:rsidRPr="009202F8" w:rsidRDefault="008F7729" w:rsidP="008F7729">
            <w:pPr>
              <w:rPr>
                <w:rFonts w:ascii="Arial" w:eastAsia="Times New Roman" w:hAnsi="Arial" w:cs="Arial"/>
                <w:sz w:val="18"/>
                <w:szCs w:val="18"/>
                <w:lang w:val="en-US"/>
              </w:rPr>
            </w:pPr>
            <w:r w:rsidRPr="009202F8">
              <w:rPr>
                <w:rFonts w:ascii="Arial" w:eastAsia="Times New Roman" w:hAnsi="Arial" w:cs="Arial"/>
                <w:sz w:val="18"/>
                <w:szCs w:val="18"/>
                <w:lang w:val="en-US"/>
              </w:rPr>
              <w:t xml:space="preserve">   agreements and financial leases</w:t>
            </w:r>
          </w:p>
        </w:tc>
        <w:tc>
          <w:tcPr>
            <w:tcW w:w="1450" w:type="dxa"/>
            <w:shd w:val="clear" w:color="auto" w:fill="FAFAFA"/>
            <w:vAlign w:val="bottom"/>
          </w:tcPr>
          <w:p w14:paraId="0EBFFCF8" w14:textId="77777777" w:rsidR="008F7729" w:rsidRPr="009202F8" w:rsidRDefault="008F7729" w:rsidP="008F7729">
            <w:pPr>
              <w:ind w:right="-72"/>
              <w:contextualSpacing/>
              <w:jc w:val="right"/>
              <w:rPr>
                <w:rFonts w:ascii="Arial" w:hAnsi="Arial" w:cs="Arial"/>
                <w:sz w:val="18"/>
                <w:szCs w:val="18"/>
                <w:cs/>
                <w:lang w:val="en-US"/>
              </w:rPr>
            </w:pPr>
          </w:p>
        </w:tc>
        <w:tc>
          <w:tcPr>
            <w:tcW w:w="1450" w:type="dxa"/>
            <w:shd w:val="clear" w:color="auto" w:fill="FAFAFA"/>
            <w:vAlign w:val="bottom"/>
          </w:tcPr>
          <w:p w14:paraId="76586F90" w14:textId="77777777" w:rsidR="008F7729" w:rsidRPr="009202F8" w:rsidRDefault="008F7729" w:rsidP="008F7729">
            <w:pPr>
              <w:ind w:right="-72"/>
              <w:contextualSpacing/>
              <w:jc w:val="right"/>
              <w:rPr>
                <w:rFonts w:ascii="Arial" w:hAnsi="Arial" w:cs="Arial"/>
                <w:sz w:val="18"/>
                <w:szCs w:val="18"/>
                <w:cs/>
                <w:lang w:val="en-US"/>
              </w:rPr>
            </w:pPr>
          </w:p>
        </w:tc>
        <w:tc>
          <w:tcPr>
            <w:tcW w:w="1450" w:type="dxa"/>
            <w:shd w:val="clear" w:color="auto" w:fill="FAFAFA"/>
            <w:vAlign w:val="bottom"/>
          </w:tcPr>
          <w:p w14:paraId="39BCCD5E" w14:textId="77777777" w:rsidR="008F7729" w:rsidRPr="009202F8" w:rsidRDefault="008F7729" w:rsidP="008F7729">
            <w:pPr>
              <w:ind w:right="-72"/>
              <w:contextualSpacing/>
              <w:jc w:val="right"/>
              <w:rPr>
                <w:rFonts w:ascii="Arial" w:hAnsi="Arial" w:cs="Arial"/>
                <w:sz w:val="18"/>
                <w:szCs w:val="18"/>
                <w:cs/>
                <w:lang w:val="en-US"/>
              </w:rPr>
            </w:pPr>
          </w:p>
        </w:tc>
        <w:tc>
          <w:tcPr>
            <w:tcW w:w="1456" w:type="dxa"/>
            <w:tcBorders>
              <w:bottom w:val="single" w:sz="4" w:space="0" w:color="auto"/>
            </w:tcBorders>
            <w:shd w:val="clear" w:color="auto" w:fill="FAFAFA"/>
            <w:vAlign w:val="bottom"/>
          </w:tcPr>
          <w:p w14:paraId="1B1F51EA" w14:textId="75AC71AA" w:rsidR="008F7729" w:rsidRPr="009202F8" w:rsidRDefault="008F7729" w:rsidP="008F7729">
            <w:pPr>
              <w:ind w:right="-72"/>
              <w:contextualSpacing/>
              <w:jc w:val="right"/>
              <w:rPr>
                <w:rFonts w:ascii="Arial" w:hAnsi="Arial" w:cs="Arial"/>
                <w:sz w:val="18"/>
                <w:szCs w:val="18"/>
                <w:lang w:val="en-US"/>
              </w:rPr>
            </w:pPr>
            <w:r w:rsidRPr="009202F8">
              <w:rPr>
                <w:rFonts w:ascii="Arial" w:hAnsi="Arial" w:cs="Arial"/>
                <w:sz w:val="18"/>
                <w:szCs w:val="18"/>
                <w:lang w:val="en-US"/>
              </w:rPr>
              <w:t>34,643</w:t>
            </w:r>
          </w:p>
        </w:tc>
      </w:tr>
    </w:tbl>
    <w:p w14:paraId="6B0C5E31" w14:textId="0F913568" w:rsidR="007009FA" w:rsidRPr="009202F8" w:rsidRDefault="007009FA" w:rsidP="00A8728E">
      <w:pPr>
        <w:pStyle w:val="a1"/>
        <w:tabs>
          <w:tab w:val="left" w:pos="480"/>
        </w:tabs>
        <w:ind w:left="540" w:right="0"/>
        <w:jc w:val="both"/>
        <w:rPr>
          <w:rFonts w:cs="Arial"/>
          <w:b w:val="0"/>
          <w:bCs w:val="0"/>
          <w:sz w:val="18"/>
          <w:szCs w:val="18"/>
          <w:lang w:val="en-GB"/>
        </w:rPr>
      </w:pPr>
    </w:p>
    <w:tbl>
      <w:tblPr>
        <w:tblW w:w="9009" w:type="dxa"/>
        <w:tblInd w:w="558" w:type="dxa"/>
        <w:tblLayout w:type="fixed"/>
        <w:tblLook w:val="01E0" w:firstRow="1" w:lastRow="1" w:firstColumn="1" w:lastColumn="1" w:noHBand="0" w:noVBand="0"/>
      </w:tblPr>
      <w:tblGrid>
        <w:gridCol w:w="3197"/>
        <w:gridCol w:w="1417"/>
        <w:gridCol w:w="1418"/>
        <w:gridCol w:w="1559"/>
        <w:gridCol w:w="1418"/>
      </w:tblGrid>
      <w:tr w:rsidR="00AA4567" w:rsidRPr="009202F8" w14:paraId="0877740C" w14:textId="77777777" w:rsidTr="00522C4B">
        <w:tc>
          <w:tcPr>
            <w:tcW w:w="3197" w:type="dxa"/>
            <w:vAlign w:val="bottom"/>
          </w:tcPr>
          <w:p w14:paraId="54867217" w14:textId="77777777" w:rsidR="00D70220" w:rsidRPr="009202F8" w:rsidRDefault="00D70220" w:rsidP="005A56F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44D3B299" w14:textId="77777777" w:rsidR="00D70220" w:rsidRPr="009202F8" w:rsidRDefault="00D70220" w:rsidP="005A56F0">
            <w:pPr>
              <w:ind w:right="-72"/>
              <w:jc w:val="center"/>
              <w:rPr>
                <w:rFonts w:ascii="Arial" w:eastAsia="Times New Roman" w:hAnsi="Arial" w:cs="Arial"/>
                <w:b/>
                <w:bCs/>
                <w:sz w:val="18"/>
                <w:szCs w:val="18"/>
                <w:lang w:val="en-US"/>
              </w:rPr>
            </w:pPr>
            <w:r w:rsidRPr="009202F8">
              <w:rPr>
                <w:rFonts w:ascii="Arial" w:eastAsia="Times New Roman" w:hAnsi="Arial" w:cs="Arial"/>
                <w:b/>
                <w:bCs/>
                <w:sz w:val="18"/>
                <w:szCs w:val="18"/>
                <w:lang w:val="en-US"/>
              </w:rPr>
              <w:t xml:space="preserve">Consolidated </w:t>
            </w:r>
          </w:p>
        </w:tc>
      </w:tr>
      <w:tr w:rsidR="00AA4567" w:rsidRPr="009202F8" w14:paraId="5091C9CE" w14:textId="77777777" w:rsidTr="00522C4B">
        <w:tc>
          <w:tcPr>
            <w:tcW w:w="3197" w:type="dxa"/>
            <w:vAlign w:val="bottom"/>
          </w:tcPr>
          <w:p w14:paraId="69ABA961" w14:textId="77777777" w:rsidR="00D70220" w:rsidRPr="009202F8" w:rsidRDefault="00D70220" w:rsidP="005A56F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798DD0D7" w14:textId="5CB72A02" w:rsidR="00D70220" w:rsidRPr="009202F8" w:rsidRDefault="00E03DAD" w:rsidP="005A56F0">
            <w:pPr>
              <w:ind w:right="-72"/>
              <w:jc w:val="center"/>
              <w:rPr>
                <w:rFonts w:ascii="Arial" w:eastAsia="Times New Roman" w:hAnsi="Arial" w:cs="Arial"/>
                <w:b/>
                <w:bCs/>
                <w:sz w:val="18"/>
                <w:szCs w:val="18"/>
                <w:lang w:val="en-US"/>
              </w:rPr>
            </w:pPr>
            <w:r w:rsidRPr="009202F8">
              <w:rPr>
                <w:rFonts w:ascii="Arial" w:hAnsi="Arial" w:cs="Arial"/>
                <w:b/>
                <w:bCs/>
                <w:sz w:val="18"/>
                <w:szCs w:val="18"/>
                <w:lang w:val="en-GB"/>
              </w:rPr>
              <w:t xml:space="preserve">31 December </w:t>
            </w:r>
            <w:r w:rsidR="0003686F" w:rsidRPr="009202F8">
              <w:rPr>
                <w:rFonts w:ascii="Arial" w:hAnsi="Arial" w:cs="Arial"/>
                <w:b/>
                <w:bCs/>
                <w:sz w:val="18"/>
                <w:szCs w:val="18"/>
                <w:lang w:val="en-GB"/>
              </w:rPr>
              <w:t>202</w:t>
            </w:r>
            <w:r w:rsidR="00000BF6" w:rsidRPr="009202F8">
              <w:rPr>
                <w:rFonts w:ascii="Arial" w:hAnsi="Arial" w:cs="Arial"/>
                <w:b/>
                <w:bCs/>
                <w:sz w:val="18"/>
                <w:szCs w:val="18"/>
                <w:lang w:val="en-GB"/>
              </w:rPr>
              <w:t>2</w:t>
            </w:r>
          </w:p>
        </w:tc>
      </w:tr>
      <w:tr w:rsidR="00AA4567" w:rsidRPr="005D048A" w14:paraId="4ADD8B17" w14:textId="77777777" w:rsidTr="00522C4B">
        <w:tc>
          <w:tcPr>
            <w:tcW w:w="3197" w:type="dxa"/>
            <w:vAlign w:val="bottom"/>
          </w:tcPr>
          <w:p w14:paraId="03F7CDDD" w14:textId="77777777" w:rsidR="00D70220" w:rsidRPr="009202F8" w:rsidRDefault="00D70220" w:rsidP="005A56F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54A14B96" w14:textId="77777777" w:rsidR="00D70220" w:rsidRPr="009202F8" w:rsidRDefault="00D70220" w:rsidP="005A56F0">
            <w:pPr>
              <w:ind w:right="-72"/>
              <w:jc w:val="center"/>
              <w:rPr>
                <w:rFonts w:ascii="Arial" w:eastAsia="Times New Roman" w:hAnsi="Arial" w:cs="Arial"/>
                <w:b/>
                <w:bCs/>
                <w:sz w:val="18"/>
                <w:szCs w:val="18"/>
                <w:lang w:val="en-US"/>
              </w:rPr>
            </w:pPr>
            <w:r w:rsidRPr="009202F8">
              <w:rPr>
                <w:rFonts w:ascii="Arial" w:eastAsia="Times New Roman" w:hAnsi="Arial" w:cs="Arial"/>
                <w:b/>
                <w:bCs/>
                <w:sz w:val="18"/>
                <w:szCs w:val="18"/>
                <w:lang w:val="en-US"/>
              </w:rPr>
              <w:t>Amounts due under lease agreement</w:t>
            </w:r>
          </w:p>
        </w:tc>
      </w:tr>
      <w:tr w:rsidR="00AA4567" w:rsidRPr="009202F8" w14:paraId="7DD4A910" w14:textId="77777777" w:rsidTr="00522C4B">
        <w:tc>
          <w:tcPr>
            <w:tcW w:w="3197" w:type="dxa"/>
            <w:vAlign w:val="bottom"/>
          </w:tcPr>
          <w:p w14:paraId="302DC3C7" w14:textId="77777777" w:rsidR="005A5C8C" w:rsidRPr="009202F8" w:rsidRDefault="005A5C8C" w:rsidP="005A56F0">
            <w:pPr>
              <w:ind w:left="-15"/>
              <w:rPr>
                <w:rFonts w:ascii="Arial" w:eastAsia="Times New Roman" w:hAnsi="Arial" w:cs="Arial"/>
                <w:sz w:val="18"/>
                <w:szCs w:val="18"/>
                <w:lang w:val="en-GB"/>
              </w:rPr>
            </w:pPr>
          </w:p>
        </w:tc>
        <w:tc>
          <w:tcPr>
            <w:tcW w:w="1417" w:type="dxa"/>
            <w:tcBorders>
              <w:top w:val="single" w:sz="4" w:space="0" w:color="auto"/>
              <w:bottom w:val="single" w:sz="4" w:space="0" w:color="auto"/>
            </w:tcBorders>
            <w:vAlign w:val="bottom"/>
          </w:tcPr>
          <w:p w14:paraId="67E00DF4" w14:textId="24B8B8DD" w:rsidR="005A5C8C" w:rsidRPr="009202F8" w:rsidRDefault="005A5C8C" w:rsidP="005A56F0">
            <w:pPr>
              <w:ind w:right="-72"/>
              <w:jc w:val="right"/>
              <w:rPr>
                <w:rFonts w:ascii="Arial" w:eastAsia="Times New Roman" w:hAnsi="Arial" w:cs="Arial"/>
                <w:b/>
                <w:bCs/>
                <w:sz w:val="18"/>
                <w:szCs w:val="18"/>
                <w:lang w:val="en-US"/>
              </w:rPr>
            </w:pPr>
            <w:r w:rsidRPr="009202F8">
              <w:rPr>
                <w:rFonts w:ascii="Arial" w:eastAsia="Times New Roman" w:hAnsi="Arial" w:cs="Arial"/>
                <w:b/>
                <w:bCs/>
                <w:sz w:val="18"/>
                <w:szCs w:val="18"/>
                <w:lang w:val="en-US"/>
              </w:rPr>
              <w:t xml:space="preserve">Less than              </w:t>
            </w:r>
            <w:r w:rsidRPr="009202F8">
              <w:rPr>
                <w:rFonts w:ascii="Arial" w:eastAsia="Times New Roman" w:hAnsi="Arial" w:cs="Arial"/>
                <w:b/>
                <w:bCs/>
                <w:sz w:val="18"/>
                <w:szCs w:val="18"/>
                <w:lang w:val="en-GB"/>
              </w:rPr>
              <w:t>1</w:t>
            </w:r>
            <w:r w:rsidRPr="009202F8">
              <w:rPr>
                <w:rFonts w:ascii="Arial" w:eastAsia="Times New Roman" w:hAnsi="Arial" w:cs="Arial"/>
                <w:b/>
                <w:bCs/>
                <w:sz w:val="18"/>
                <w:szCs w:val="18"/>
                <w:lang w:val="en-US"/>
              </w:rPr>
              <w:t xml:space="preserve"> year</w:t>
            </w:r>
          </w:p>
          <w:p w14:paraId="19843F81" w14:textId="77777777" w:rsidR="005A5C8C" w:rsidRPr="009202F8" w:rsidRDefault="005A5C8C" w:rsidP="005A56F0">
            <w:pPr>
              <w:ind w:right="-72"/>
              <w:jc w:val="right"/>
              <w:rPr>
                <w:rFonts w:ascii="Arial" w:eastAsia="Times New Roman" w:hAnsi="Arial" w:cs="Arial"/>
                <w:b/>
                <w:bCs/>
                <w:sz w:val="18"/>
                <w:szCs w:val="18"/>
                <w:cs/>
              </w:rPr>
            </w:pPr>
            <w:r w:rsidRPr="009202F8">
              <w:rPr>
                <w:rFonts w:ascii="Arial" w:eastAsia="Times New Roman" w:hAnsi="Arial" w:cs="Arial"/>
                <w:b/>
                <w:bCs/>
                <w:sz w:val="18"/>
                <w:szCs w:val="18"/>
                <w:lang w:val="en-US"/>
              </w:rPr>
              <w:t xml:space="preserve">Million Baht </w:t>
            </w:r>
          </w:p>
        </w:tc>
        <w:tc>
          <w:tcPr>
            <w:tcW w:w="1418" w:type="dxa"/>
            <w:tcBorders>
              <w:top w:val="single" w:sz="4" w:space="0" w:color="auto"/>
              <w:bottom w:val="single" w:sz="4" w:space="0" w:color="auto"/>
            </w:tcBorders>
            <w:vAlign w:val="bottom"/>
          </w:tcPr>
          <w:p w14:paraId="6769EA8E" w14:textId="77777777" w:rsidR="005A5C8C" w:rsidRPr="009202F8" w:rsidRDefault="005A5C8C" w:rsidP="005A5C8C">
            <w:pPr>
              <w:ind w:right="-72"/>
              <w:rPr>
                <w:rFonts w:ascii="Arial" w:eastAsia="Times New Roman" w:hAnsi="Arial" w:cs="Arial"/>
                <w:b/>
                <w:bCs/>
                <w:sz w:val="18"/>
                <w:szCs w:val="18"/>
                <w:lang w:val="en-US"/>
              </w:rPr>
            </w:pPr>
          </w:p>
          <w:p w14:paraId="655830D6" w14:textId="3D16CFC3" w:rsidR="005A5C8C" w:rsidRPr="009202F8" w:rsidRDefault="005A5C8C" w:rsidP="005A56F0">
            <w:pPr>
              <w:ind w:right="-72"/>
              <w:jc w:val="right"/>
              <w:rPr>
                <w:rFonts w:ascii="Arial" w:eastAsia="Times New Roman" w:hAnsi="Arial" w:cs="Arial"/>
                <w:b/>
                <w:bCs/>
                <w:sz w:val="18"/>
                <w:szCs w:val="18"/>
                <w:cs/>
              </w:rPr>
            </w:pPr>
            <w:r w:rsidRPr="009202F8">
              <w:rPr>
                <w:rFonts w:ascii="Arial" w:eastAsia="Times New Roman" w:hAnsi="Arial" w:cs="Arial"/>
                <w:b/>
                <w:bCs/>
                <w:sz w:val="18"/>
                <w:szCs w:val="18"/>
                <w:lang w:val="en-GB"/>
              </w:rPr>
              <w:t>1</w:t>
            </w:r>
            <w:r w:rsidRPr="009202F8">
              <w:rPr>
                <w:rFonts w:ascii="Arial" w:eastAsia="Times New Roman" w:hAnsi="Arial"/>
                <w:b/>
                <w:bCs/>
                <w:sz w:val="18"/>
                <w:szCs w:val="18"/>
                <w:cs/>
                <w:lang w:val="en-US"/>
              </w:rPr>
              <w:t xml:space="preserve"> - </w:t>
            </w:r>
            <w:r w:rsidRPr="009202F8">
              <w:rPr>
                <w:rFonts w:ascii="Arial" w:eastAsia="Times New Roman" w:hAnsi="Arial" w:cs="Arial"/>
                <w:b/>
                <w:bCs/>
                <w:sz w:val="18"/>
                <w:szCs w:val="18"/>
                <w:lang w:val="en-GB"/>
              </w:rPr>
              <w:t>5</w:t>
            </w:r>
            <w:r w:rsidRPr="009202F8">
              <w:rPr>
                <w:rFonts w:ascii="Arial" w:eastAsia="Times New Roman" w:hAnsi="Arial" w:cs="Arial"/>
                <w:b/>
                <w:bCs/>
                <w:sz w:val="18"/>
                <w:szCs w:val="18"/>
                <w:lang w:val="en-US"/>
              </w:rPr>
              <w:t xml:space="preserve"> years Million Baht</w:t>
            </w:r>
          </w:p>
        </w:tc>
        <w:tc>
          <w:tcPr>
            <w:tcW w:w="1559" w:type="dxa"/>
            <w:tcBorders>
              <w:top w:val="single" w:sz="4" w:space="0" w:color="auto"/>
              <w:bottom w:val="single" w:sz="4" w:space="0" w:color="auto"/>
            </w:tcBorders>
            <w:vAlign w:val="bottom"/>
          </w:tcPr>
          <w:p w14:paraId="03567297" w14:textId="77777777" w:rsidR="005A5C8C" w:rsidRPr="009202F8" w:rsidRDefault="005A5C8C" w:rsidP="005A5C8C">
            <w:pPr>
              <w:ind w:right="-72"/>
              <w:rPr>
                <w:rFonts w:ascii="Arial" w:eastAsia="Times New Roman" w:hAnsi="Arial" w:cs="Arial"/>
                <w:b/>
                <w:bCs/>
                <w:sz w:val="18"/>
                <w:szCs w:val="18"/>
                <w:lang w:val="en-US"/>
              </w:rPr>
            </w:pPr>
          </w:p>
          <w:p w14:paraId="2676AD19" w14:textId="752D8905" w:rsidR="005A5C8C" w:rsidRPr="009202F8" w:rsidRDefault="005A5C8C" w:rsidP="005A56F0">
            <w:pPr>
              <w:ind w:right="-72"/>
              <w:jc w:val="right"/>
              <w:rPr>
                <w:rFonts w:ascii="Arial" w:eastAsia="Times New Roman" w:hAnsi="Arial" w:cs="Arial"/>
                <w:b/>
                <w:bCs/>
                <w:sz w:val="18"/>
                <w:szCs w:val="18"/>
                <w:cs/>
              </w:rPr>
            </w:pPr>
            <w:r w:rsidRPr="009202F8">
              <w:rPr>
                <w:rFonts w:ascii="Arial" w:eastAsia="Times New Roman" w:hAnsi="Arial" w:cs="Arial"/>
                <w:b/>
                <w:bCs/>
                <w:sz w:val="18"/>
                <w:szCs w:val="18"/>
                <w:lang w:val="en-US"/>
              </w:rPr>
              <w:t xml:space="preserve">Over </w:t>
            </w:r>
            <w:r w:rsidRPr="009202F8">
              <w:rPr>
                <w:rFonts w:ascii="Arial" w:eastAsia="Times New Roman" w:hAnsi="Arial" w:cs="Arial"/>
                <w:b/>
                <w:bCs/>
                <w:sz w:val="18"/>
                <w:szCs w:val="18"/>
                <w:lang w:val="en-GB"/>
              </w:rPr>
              <w:t>5</w:t>
            </w:r>
            <w:r w:rsidRPr="009202F8">
              <w:rPr>
                <w:rFonts w:ascii="Arial" w:eastAsia="Times New Roman" w:hAnsi="Arial" w:cs="Arial"/>
                <w:b/>
                <w:bCs/>
                <w:sz w:val="18"/>
                <w:szCs w:val="18"/>
                <w:lang w:val="en-US"/>
              </w:rPr>
              <w:t xml:space="preserve"> years Million Baht</w:t>
            </w:r>
          </w:p>
        </w:tc>
        <w:tc>
          <w:tcPr>
            <w:tcW w:w="1418" w:type="dxa"/>
            <w:tcBorders>
              <w:top w:val="single" w:sz="4" w:space="0" w:color="auto"/>
              <w:bottom w:val="single" w:sz="4" w:space="0" w:color="auto"/>
            </w:tcBorders>
            <w:vAlign w:val="bottom"/>
          </w:tcPr>
          <w:p w14:paraId="46786639" w14:textId="77777777" w:rsidR="005A5C8C" w:rsidRPr="009202F8" w:rsidRDefault="005A5C8C" w:rsidP="005A5C8C">
            <w:pPr>
              <w:ind w:right="-72"/>
              <w:rPr>
                <w:rFonts w:ascii="Arial" w:eastAsia="Times New Roman" w:hAnsi="Arial" w:cs="Arial"/>
                <w:b/>
                <w:bCs/>
                <w:sz w:val="18"/>
                <w:szCs w:val="18"/>
                <w:lang w:val="en-US"/>
              </w:rPr>
            </w:pPr>
          </w:p>
          <w:p w14:paraId="13F67938" w14:textId="77777777" w:rsidR="005A5C8C" w:rsidRPr="009202F8" w:rsidRDefault="005A5C8C" w:rsidP="005A56F0">
            <w:pPr>
              <w:ind w:right="-72"/>
              <w:jc w:val="right"/>
              <w:rPr>
                <w:rFonts w:ascii="Arial" w:eastAsia="Times New Roman" w:hAnsi="Arial" w:cs="Arial"/>
                <w:b/>
                <w:bCs/>
                <w:sz w:val="18"/>
                <w:szCs w:val="18"/>
                <w:lang w:val="en-US"/>
              </w:rPr>
            </w:pPr>
            <w:r w:rsidRPr="009202F8">
              <w:rPr>
                <w:rFonts w:ascii="Arial" w:eastAsia="Times New Roman" w:hAnsi="Arial" w:cs="Arial"/>
                <w:b/>
                <w:bCs/>
                <w:sz w:val="18"/>
                <w:szCs w:val="18"/>
                <w:lang w:val="en-US"/>
              </w:rPr>
              <w:t xml:space="preserve">Total </w:t>
            </w:r>
          </w:p>
          <w:p w14:paraId="71950B05" w14:textId="77777777" w:rsidR="005A5C8C" w:rsidRPr="009202F8" w:rsidRDefault="005A5C8C" w:rsidP="005A56F0">
            <w:pPr>
              <w:ind w:right="-72"/>
              <w:jc w:val="right"/>
              <w:rPr>
                <w:rFonts w:ascii="Arial" w:eastAsia="Times New Roman" w:hAnsi="Arial" w:cs="Arial"/>
                <w:b/>
                <w:bCs/>
                <w:i/>
                <w:iCs/>
                <w:sz w:val="18"/>
                <w:szCs w:val="18"/>
                <w:lang w:val="en-US"/>
              </w:rPr>
            </w:pPr>
            <w:r w:rsidRPr="009202F8">
              <w:rPr>
                <w:rFonts w:ascii="Arial" w:eastAsia="Times New Roman" w:hAnsi="Arial" w:cs="Arial"/>
                <w:b/>
                <w:bCs/>
                <w:sz w:val="18"/>
                <w:szCs w:val="18"/>
                <w:lang w:val="en-US"/>
              </w:rPr>
              <w:t>Million Baht</w:t>
            </w:r>
          </w:p>
        </w:tc>
      </w:tr>
      <w:tr w:rsidR="00AA4567" w:rsidRPr="009202F8" w14:paraId="78753C8F" w14:textId="77777777" w:rsidTr="00522C4B">
        <w:tc>
          <w:tcPr>
            <w:tcW w:w="3197" w:type="dxa"/>
            <w:vAlign w:val="bottom"/>
          </w:tcPr>
          <w:p w14:paraId="6266BA87" w14:textId="77777777" w:rsidR="005A5C8C" w:rsidRPr="009202F8" w:rsidRDefault="005A5C8C" w:rsidP="005A56F0">
            <w:pPr>
              <w:ind w:left="-15"/>
              <w:rPr>
                <w:rFonts w:ascii="Arial" w:eastAsia="Times New Roman" w:hAnsi="Arial" w:cs="Arial"/>
                <w:sz w:val="18"/>
                <w:szCs w:val="18"/>
                <w:lang w:val="en-US"/>
              </w:rPr>
            </w:pPr>
          </w:p>
        </w:tc>
        <w:tc>
          <w:tcPr>
            <w:tcW w:w="1417" w:type="dxa"/>
            <w:tcBorders>
              <w:top w:val="single" w:sz="4" w:space="0" w:color="auto"/>
            </w:tcBorders>
            <w:vAlign w:val="bottom"/>
          </w:tcPr>
          <w:p w14:paraId="1A0EC6A7" w14:textId="77777777" w:rsidR="005A5C8C" w:rsidRPr="009202F8" w:rsidRDefault="005A5C8C" w:rsidP="005A56F0">
            <w:pPr>
              <w:ind w:right="-72"/>
              <w:jc w:val="right"/>
              <w:rPr>
                <w:rFonts w:ascii="Arial" w:eastAsia="Times New Roman" w:hAnsi="Arial" w:cs="Arial"/>
                <w:caps/>
                <w:sz w:val="18"/>
                <w:szCs w:val="18"/>
                <w:lang w:val="en-US"/>
              </w:rPr>
            </w:pPr>
          </w:p>
        </w:tc>
        <w:tc>
          <w:tcPr>
            <w:tcW w:w="1418" w:type="dxa"/>
            <w:tcBorders>
              <w:top w:val="single" w:sz="4" w:space="0" w:color="auto"/>
            </w:tcBorders>
            <w:vAlign w:val="bottom"/>
          </w:tcPr>
          <w:p w14:paraId="43E7C6F0" w14:textId="77777777" w:rsidR="005A5C8C" w:rsidRPr="009202F8" w:rsidRDefault="005A5C8C" w:rsidP="005A56F0">
            <w:pPr>
              <w:ind w:right="-72"/>
              <w:jc w:val="right"/>
              <w:rPr>
                <w:rFonts w:ascii="Arial" w:eastAsia="Times New Roman" w:hAnsi="Arial" w:cs="Arial"/>
                <w:caps/>
                <w:sz w:val="18"/>
                <w:szCs w:val="18"/>
                <w:lang w:val="en-US"/>
              </w:rPr>
            </w:pPr>
          </w:p>
        </w:tc>
        <w:tc>
          <w:tcPr>
            <w:tcW w:w="1559" w:type="dxa"/>
            <w:tcBorders>
              <w:top w:val="single" w:sz="4" w:space="0" w:color="auto"/>
            </w:tcBorders>
            <w:vAlign w:val="bottom"/>
          </w:tcPr>
          <w:p w14:paraId="2DC7CFF6" w14:textId="77777777" w:rsidR="005A5C8C" w:rsidRPr="009202F8" w:rsidRDefault="005A5C8C" w:rsidP="005A56F0">
            <w:pPr>
              <w:ind w:right="-72"/>
              <w:jc w:val="right"/>
              <w:rPr>
                <w:rFonts w:ascii="Arial" w:eastAsia="Times New Roman" w:hAnsi="Arial" w:cs="Arial"/>
                <w:caps/>
                <w:sz w:val="18"/>
                <w:szCs w:val="18"/>
                <w:lang w:val="en-US"/>
              </w:rPr>
            </w:pPr>
          </w:p>
        </w:tc>
        <w:tc>
          <w:tcPr>
            <w:tcW w:w="1418" w:type="dxa"/>
            <w:tcBorders>
              <w:top w:val="single" w:sz="4" w:space="0" w:color="auto"/>
            </w:tcBorders>
            <w:vAlign w:val="bottom"/>
          </w:tcPr>
          <w:p w14:paraId="43142FA9" w14:textId="77777777" w:rsidR="005A5C8C" w:rsidRPr="009202F8" w:rsidRDefault="005A5C8C" w:rsidP="005A56F0">
            <w:pPr>
              <w:ind w:right="-72"/>
              <w:jc w:val="right"/>
              <w:rPr>
                <w:rFonts w:ascii="Arial" w:eastAsia="Times New Roman" w:hAnsi="Arial" w:cs="Arial"/>
                <w:caps/>
                <w:sz w:val="18"/>
                <w:szCs w:val="18"/>
                <w:lang w:val="en-US"/>
              </w:rPr>
            </w:pPr>
          </w:p>
        </w:tc>
      </w:tr>
      <w:tr w:rsidR="00DA53DA" w:rsidRPr="009202F8" w14:paraId="0EC72001" w14:textId="77777777" w:rsidTr="00DC65FA">
        <w:tc>
          <w:tcPr>
            <w:tcW w:w="3197" w:type="dxa"/>
          </w:tcPr>
          <w:p w14:paraId="44A135CE" w14:textId="669E7326" w:rsidR="00DA53DA" w:rsidRPr="009202F8" w:rsidRDefault="00DA53DA" w:rsidP="00DA53DA">
            <w:pPr>
              <w:ind w:left="-15"/>
              <w:rPr>
                <w:rFonts w:ascii="Arial" w:eastAsia="Times New Roman" w:hAnsi="Arial" w:cs="Arial"/>
                <w:sz w:val="18"/>
                <w:szCs w:val="18"/>
                <w:lang w:val="en-US"/>
              </w:rPr>
            </w:pPr>
            <w:r w:rsidRPr="009202F8">
              <w:rPr>
                <w:rFonts w:ascii="Arial" w:eastAsia="Times New Roman" w:hAnsi="Arial" w:cs="Arial"/>
                <w:sz w:val="18"/>
                <w:szCs w:val="18"/>
                <w:lang w:val="en-US"/>
              </w:rPr>
              <w:t>Gross investment in the lease</w:t>
            </w:r>
          </w:p>
        </w:tc>
        <w:tc>
          <w:tcPr>
            <w:tcW w:w="1417" w:type="dxa"/>
            <w:vAlign w:val="bottom"/>
          </w:tcPr>
          <w:p w14:paraId="779A036A" w14:textId="13948687" w:rsidR="00DA53DA" w:rsidRPr="009202F8" w:rsidRDefault="00DA53DA" w:rsidP="00DA53DA">
            <w:pPr>
              <w:ind w:right="-72"/>
              <w:contextualSpacing/>
              <w:jc w:val="right"/>
              <w:rPr>
                <w:rFonts w:ascii="Arial" w:hAnsi="Arial" w:cs="Arial"/>
                <w:snapToGrid w:val="0"/>
                <w:sz w:val="18"/>
                <w:szCs w:val="18"/>
                <w:lang w:val="en-GB" w:eastAsia="th-TH"/>
              </w:rPr>
            </w:pPr>
            <w:r w:rsidRPr="009202F8">
              <w:rPr>
                <w:rFonts w:ascii="Arial" w:hAnsi="Arial"/>
                <w:sz w:val="18"/>
                <w:szCs w:val="18"/>
                <w:cs/>
                <w:lang w:val="en-US"/>
              </w:rPr>
              <w:t xml:space="preserve"> </w:t>
            </w:r>
            <w:r w:rsidRPr="009202F8">
              <w:rPr>
                <w:rFonts w:ascii="Arial" w:hAnsi="Arial" w:cs="Arial"/>
                <w:sz w:val="18"/>
                <w:szCs w:val="18"/>
                <w:cs/>
              </w:rPr>
              <w:t xml:space="preserve">11,514 </w:t>
            </w:r>
          </w:p>
        </w:tc>
        <w:tc>
          <w:tcPr>
            <w:tcW w:w="1418" w:type="dxa"/>
            <w:vAlign w:val="bottom"/>
          </w:tcPr>
          <w:p w14:paraId="6A81E2B4" w14:textId="43F9A390" w:rsidR="00DA53DA" w:rsidRPr="009202F8" w:rsidRDefault="00DA53DA" w:rsidP="00DA53DA">
            <w:pPr>
              <w:ind w:right="-72"/>
              <w:contextualSpacing/>
              <w:jc w:val="right"/>
              <w:rPr>
                <w:rFonts w:ascii="Arial" w:hAnsi="Arial" w:cs="Arial"/>
                <w:snapToGrid w:val="0"/>
                <w:sz w:val="18"/>
                <w:szCs w:val="18"/>
                <w:lang w:val="en-GB" w:eastAsia="th-TH"/>
              </w:rPr>
            </w:pPr>
            <w:r w:rsidRPr="009202F8">
              <w:rPr>
                <w:rFonts w:ascii="Arial" w:hAnsi="Arial" w:cs="Arial"/>
                <w:sz w:val="18"/>
                <w:szCs w:val="18"/>
                <w:cs/>
              </w:rPr>
              <w:t xml:space="preserve"> 28,361 </w:t>
            </w:r>
          </w:p>
        </w:tc>
        <w:tc>
          <w:tcPr>
            <w:tcW w:w="1559" w:type="dxa"/>
            <w:vAlign w:val="bottom"/>
          </w:tcPr>
          <w:p w14:paraId="13E3147F" w14:textId="5B049FD5" w:rsidR="00DA53DA" w:rsidRPr="009202F8" w:rsidRDefault="00DA53DA" w:rsidP="00DA53DA">
            <w:pPr>
              <w:ind w:right="-72"/>
              <w:contextualSpacing/>
              <w:jc w:val="right"/>
              <w:rPr>
                <w:rFonts w:ascii="Arial" w:hAnsi="Arial" w:cs="Arial"/>
                <w:snapToGrid w:val="0"/>
                <w:sz w:val="18"/>
                <w:szCs w:val="18"/>
                <w:cs/>
                <w:lang w:val="en-GB" w:eastAsia="th-TH"/>
              </w:rPr>
            </w:pPr>
            <w:r w:rsidRPr="009202F8">
              <w:rPr>
                <w:rFonts w:ascii="Arial" w:hAnsi="Arial" w:cs="Arial"/>
                <w:sz w:val="18"/>
                <w:szCs w:val="18"/>
                <w:cs/>
              </w:rPr>
              <w:t xml:space="preserve"> 2,563 </w:t>
            </w:r>
          </w:p>
        </w:tc>
        <w:tc>
          <w:tcPr>
            <w:tcW w:w="1418" w:type="dxa"/>
            <w:vAlign w:val="bottom"/>
          </w:tcPr>
          <w:p w14:paraId="5A4B1DE7" w14:textId="5B748405" w:rsidR="00DA53DA" w:rsidRPr="009202F8" w:rsidRDefault="00DA53DA" w:rsidP="00DA53DA">
            <w:pPr>
              <w:ind w:right="-72"/>
              <w:contextualSpacing/>
              <w:jc w:val="right"/>
              <w:rPr>
                <w:rFonts w:ascii="Arial" w:hAnsi="Arial" w:cs="Arial"/>
                <w:snapToGrid w:val="0"/>
                <w:sz w:val="18"/>
                <w:szCs w:val="18"/>
                <w:cs/>
                <w:lang w:val="en-GB" w:eastAsia="th-TH"/>
              </w:rPr>
            </w:pPr>
            <w:r w:rsidRPr="009202F8">
              <w:rPr>
                <w:rFonts w:ascii="Arial" w:hAnsi="Arial" w:cs="Arial"/>
                <w:sz w:val="18"/>
                <w:szCs w:val="18"/>
                <w:cs/>
              </w:rPr>
              <w:t xml:space="preserve"> 42,438 </w:t>
            </w:r>
          </w:p>
        </w:tc>
      </w:tr>
      <w:tr w:rsidR="00DA53DA" w:rsidRPr="009202F8" w14:paraId="3107C841" w14:textId="77777777" w:rsidTr="00DC65FA">
        <w:tc>
          <w:tcPr>
            <w:tcW w:w="3197" w:type="dxa"/>
          </w:tcPr>
          <w:p w14:paraId="08238E39" w14:textId="118793EB" w:rsidR="00DA53DA" w:rsidRPr="009202F8" w:rsidRDefault="00DA53DA" w:rsidP="00DA53DA">
            <w:pPr>
              <w:ind w:left="-15"/>
              <w:rPr>
                <w:rFonts w:ascii="Arial" w:eastAsia="Times New Roman" w:hAnsi="Arial" w:cs="Arial"/>
                <w:sz w:val="18"/>
                <w:szCs w:val="18"/>
                <w:lang w:val="en-US"/>
              </w:rPr>
            </w:pPr>
            <w:r w:rsidRPr="009202F8">
              <w:rPr>
                <w:rFonts w:ascii="Arial" w:eastAsia="Times New Roman" w:hAnsi="Arial" w:cs="Arial"/>
                <w:sz w:val="18"/>
                <w:szCs w:val="18"/>
                <w:u w:val="single"/>
                <w:lang w:val="en-US"/>
              </w:rPr>
              <w:t>Less</w:t>
            </w:r>
            <w:r w:rsidRPr="009202F8">
              <w:rPr>
                <w:rFonts w:ascii="Arial" w:eastAsia="Times New Roman" w:hAnsi="Arial" w:cs="Arial"/>
                <w:sz w:val="18"/>
                <w:szCs w:val="18"/>
                <w:lang w:val="en-US"/>
              </w:rPr>
              <w:t xml:space="preserve"> Unearned finance income</w:t>
            </w:r>
          </w:p>
        </w:tc>
        <w:tc>
          <w:tcPr>
            <w:tcW w:w="1417" w:type="dxa"/>
            <w:tcBorders>
              <w:bottom w:val="single" w:sz="4" w:space="0" w:color="auto"/>
            </w:tcBorders>
            <w:vAlign w:val="bottom"/>
          </w:tcPr>
          <w:p w14:paraId="5713DB99" w14:textId="1FF9A543" w:rsidR="00DA53DA" w:rsidRPr="009202F8" w:rsidRDefault="00DA53DA" w:rsidP="00DA53DA">
            <w:pPr>
              <w:ind w:right="-72"/>
              <w:contextualSpacing/>
              <w:jc w:val="right"/>
              <w:rPr>
                <w:rFonts w:ascii="Arial" w:hAnsi="Arial" w:cs="Arial"/>
                <w:snapToGrid w:val="0"/>
                <w:sz w:val="18"/>
                <w:szCs w:val="18"/>
                <w:cs/>
                <w:lang w:val="en-GB" w:eastAsia="th-TH"/>
              </w:rPr>
            </w:pPr>
            <w:r w:rsidRPr="009202F8">
              <w:rPr>
                <w:rFonts w:ascii="Arial" w:hAnsi="Arial"/>
                <w:sz w:val="18"/>
                <w:szCs w:val="18"/>
                <w:cs/>
              </w:rPr>
              <w:t xml:space="preserve"> (</w:t>
            </w:r>
            <w:r w:rsidRPr="009202F8">
              <w:rPr>
                <w:rFonts w:ascii="Arial" w:hAnsi="Arial" w:cs="Arial"/>
                <w:sz w:val="18"/>
                <w:szCs w:val="18"/>
                <w:cs/>
              </w:rPr>
              <w:t>2,891</w:t>
            </w:r>
            <w:r w:rsidRPr="009202F8">
              <w:rPr>
                <w:rFonts w:ascii="Arial" w:hAnsi="Arial"/>
                <w:sz w:val="18"/>
                <w:szCs w:val="18"/>
                <w:cs/>
              </w:rPr>
              <w:t>)</w:t>
            </w:r>
          </w:p>
        </w:tc>
        <w:tc>
          <w:tcPr>
            <w:tcW w:w="1418" w:type="dxa"/>
            <w:tcBorders>
              <w:bottom w:val="single" w:sz="4" w:space="0" w:color="auto"/>
            </w:tcBorders>
            <w:vAlign w:val="bottom"/>
          </w:tcPr>
          <w:p w14:paraId="2FDC73F2" w14:textId="4745AEF7" w:rsidR="00DA53DA" w:rsidRPr="009202F8" w:rsidRDefault="00DA53DA" w:rsidP="00DA53DA">
            <w:pPr>
              <w:ind w:right="-72"/>
              <w:contextualSpacing/>
              <w:jc w:val="right"/>
              <w:rPr>
                <w:rFonts w:ascii="Arial" w:hAnsi="Arial" w:cs="Arial"/>
                <w:snapToGrid w:val="0"/>
                <w:sz w:val="18"/>
                <w:szCs w:val="18"/>
                <w:cs/>
                <w:lang w:val="en-GB" w:eastAsia="th-TH"/>
              </w:rPr>
            </w:pPr>
            <w:r w:rsidRPr="009202F8">
              <w:rPr>
                <w:rFonts w:ascii="Arial" w:hAnsi="Arial"/>
                <w:sz w:val="18"/>
                <w:szCs w:val="18"/>
                <w:cs/>
              </w:rPr>
              <w:t xml:space="preserve"> (</w:t>
            </w:r>
            <w:r w:rsidRPr="009202F8">
              <w:rPr>
                <w:rFonts w:ascii="Arial" w:hAnsi="Arial" w:cs="Arial"/>
                <w:sz w:val="18"/>
                <w:szCs w:val="18"/>
                <w:cs/>
              </w:rPr>
              <w:t>4,674</w:t>
            </w:r>
            <w:r w:rsidRPr="009202F8">
              <w:rPr>
                <w:rFonts w:ascii="Arial" w:hAnsi="Arial"/>
                <w:sz w:val="18"/>
                <w:szCs w:val="18"/>
                <w:cs/>
              </w:rPr>
              <w:t>)</w:t>
            </w:r>
          </w:p>
        </w:tc>
        <w:tc>
          <w:tcPr>
            <w:tcW w:w="1559" w:type="dxa"/>
            <w:tcBorders>
              <w:bottom w:val="single" w:sz="4" w:space="0" w:color="auto"/>
            </w:tcBorders>
            <w:vAlign w:val="bottom"/>
          </w:tcPr>
          <w:p w14:paraId="3758CBF4" w14:textId="57561956" w:rsidR="00DA53DA" w:rsidRPr="009202F8" w:rsidRDefault="00DA53DA" w:rsidP="00DA53DA">
            <w:pPr>
              <w:ind w:right="-72"/>
              <w:contextualSpacing/>
              <w:jc w:val="right"/>
              <w:rPr>
                <w:rFonts w:ascii="Arial" w:hAnsi="Arial" w:cs="Arial"/>
                <w:snapToGrid w:val="0"/>
                <w:sz w:val="18"/>
                <w:szCs w:val="18"/>
                <w:cs/>
                <w:lang w:val="en-GB" w:eastAsia="th-TH"/>
              </w:rPr>
            </w:pPr>
            <w:r w:rsidRPr="009202F8">
              <w:rPr>
                <w:rFonts w:ascii="Arial" w:hAnsi="Arial"/>
                <w:sz w:val="18"/>
                <w:szCs w:val="18"/>
                <w:cs/>
              </w:rPr>
              <w:t xml:space="preserve"> (</w:t>
            </w:r>
            <w:r w:rsidRPr="009202F8">
              <w:rPr>
                <w:rFonts w:ascii="Arial" w:hAnsi="Arial" w:cs="Arial"/>
                <w:sz w:val="18"/>
                <w:szCs w:val="18"/>
                <w:cs/>
              </w:rPr>
              <w:t>143</w:t>
            </w:r>
            <w:r w:rsidRPr="009202F8">
              <w:rPr>
                <w:rFonts w:ascii="Arial" w:hAnsi="Arial"/>
                <w:sz w:val="18"/>
                <w:szCs w:val="18"/>
                <w:cs/>
              </w:rPr>
              <w:t>)</w:t>
            </w:r>
          </w:p>
        </w:tc>
        <w:tc>
          <w:tcPr>
            <w:tcW w:w="1418" w:type="dxa"/>
            <w:tcBorders>
              <w:bottom w:val="single" w:sz="4" w:space="0" w:color="auto"/>
            </w:tcBorders>
            <w:vAlign w:val="bottom"/>
          </w:tcPr>
          <w:p w14:paraId="4776BB99" w14:textId="1D16EFC1" w:rsidR="00DA53DA" w:rsidRPr="009202F8" w:rsidRDefault="00DA53DA" w:rsidP="00DA53DA">
            <w:pPr>
              <w:ind w:right="-72"/>
              <w:contextualSpacing/>
              <w:jc w:val="right"/>
              <w:rPr>
                <w:rFonts w:ascii="Arial" w:hAnsi="Arial" w:cs="Arial"/>
                <w:snapToGrid w:val="0"/>
                <w:sz w:val="18"/>
                <w:szCs w:val="18"/>
                <w:lang w:val="en-GB" w:eastAsia="th-TH"/>
              </w:rPr>
            </w:pPr>
            <w:r w:rsidRPr="009202F8">
              <w:rPr>
                <w:rFonts w:ascii="Arial" w:hAnsi="Arial"/>
                <w:sz w:val="18"/>
                <w:szCs w:val="18"/>
                <w:cs/>
              </w:rPr>
              <w:t xml:space="preserve"> (</w:t>
            </w:r>
            <w:r w:rsidRPr="009202F8">
              <w:rPr>
                <w:rFonts w:ascii="Arial" w:hAnsi="Arial" w:cs="Arial"/>
                <w:sz w:val="18"/>
                <w:szCs w:val="18"/>
                <w:cs/>
              </w:rPr>
              <w:t>7,708</w:t>
            </w:r>
            <w:r w:rsidRPr="009202F8">
              <w:rPr>
                <w:rFonts w:ascii="Arial" w:hAnsi="Arial"/>
                <w:sz w:val="18"/>
                <w:szCs w:val="18"/>
                <w:cs/>
              </w:rPr>
              <w:t>)</w:t>
            </w:r>
          </w:p>
        </w:tc>
      </w:tr>
      <w:tr w:rsidR="00DA53DA" w:rsidRPr="009202F8" w14:paraId="66AD4BA2" w14:textId="77777777" w:rsidTr="00DC65FA">
        <w:tc>
          <w:tcPr>
            <w:tcW w:w="3197" w:type="dxa"/>
          </w:tcPr>
          <w:p w14:paraId="3B840108" w14:textId="77777777" w:rsidR="00DA53DA" w:rsidRPr="009202F8" w:rsidRDefault="00DA53DA" w:rsidP="00DA53DA">
            <w:pPr>
              <w:ind w:left="-15"/>
              <w:rPr>
                <w:rFonts w:ascii="Arial" w:eastAsia="Times New Roman" w:hAnsi="Arial" w:cs="Arial"/>
                <w:sz w:val="18"/>
                <w:szCs w:val="18"/>
                <w:u w:val="single"/>
                <w:lang w:val="en-US"/>
              </w:rPr>
            </w:pPr>
          </w:p>
        </w:tc>
        <w:tc>
          <w:tcPr>
            <w:tcW w:w="1417" w:type="dxa"/>
            <w:tcBorders>
              <w:top w:val="single" w:sz="4" w:space="0" w:color="auto"/>
            </w:tcBorders>
            <w:vAlign w:val="bottom"/>
          </w:tcPr>
          <w:p w14:paraId="52285C8F" w14:textId="77777777" w:rsidR="00DA53DA" w:rsidRPr="009202F8" w:rsidRDefault="00DA53DA" w:rsidP="00DA53DA">
            <w:pPr>
              <w:ind w:right="-72"/>
              <w:contextualSpacing/>
              <w:jc w:val="right"/>
              <w:rPr>
                <w:rFonts w:ascii="Arial" w:hAnsi="Arial" w:cs="Arial"/>
                <w:snapToGrid w:val="0"/>
                <w:color w:val="000000"/>
                <w:sz w:val="18"/>
                <w:szCs w:val="18"/>
                <w:cs/>
                <w:lang w:eastAsia="th-TH"/>
              </w:rPr>
            </w:pPr>
          </w:p>
        </w:tc>
        <w:tc>
          <w:tcPr>
            <w:tcW w:w="1418" w:type="dxa"/>
            <w:tcBorders>
              <w:top w:val="single" w:sz="4" w:space="0" w:color="auto"/>
            </w:tcBorders>
            <w:vAlign w:val="bottom"/>
          </w:tcPr>
          <w:p w14:paraId="7173ACD1" w14:textId="77777777" w:rsidR="00DA53DA" w:rsidRPr="009202F8" w:rsidRDefault="00DA53DA" w:rsidP="00DA53DA">
            <w:pPr>
              <w:ind w:right="-72"/>
              <w:contextualSpacing/>
              <w:jc w:val="right"/>
              <w:rPr>
                <w:rFonts w:ascii="Arial" w:hAnsi="Arial" w:cs="Arial"/>
                <w:snapToGrid w:val="0"/>
                <w:color w:val="000000"/>
                <w:sz w:val="18"/>
                <w:szCs w:val="18"/>
                <w:cs/>
                <w:lang w:eastAsia="th-TH"/>
              </w:rPr>
            </w:pPr>
          </w:p>
        </w:tc>
        <w:tc>
          <w:tcPr>
            <w:tcW w:w="1559" w:type="dxa"/>
            <w:tcBorders>
              <w:top w:val="single" w:sz="4" w:space="0" w:color="auto"/>
            </w:tcBorders>
            <w:vAlign w:val="bottom"/>
          </w:tcPr>
          <w:p w14:paraId="7DB9CA14" w14:textId="77777777" w:rsidR="00DA53DA" w:rsidRPr="009202F8" w:rsidRDefault="00DA53DA" w:rsidP="00DA53DA">
            <w:pPr>
              <w:ind w:right="-72"/>
              <w:contextualSpacing/>
              <w:jc w:val="right"/>
              <w:rPr>
                <w:rFonts w:ascii="Arial" w:hAnsi="Arial" w:cs="Arial"/>
                <w:snapToGrid w:val="0"/>
                <w:color w:val="000000"/>
                <w:sz w:val="18"/>
                <w:szCs w:val="18"/>
                <w:cs/>
                <w:lang w:eastAsia="th-TH"/>
              </w:rPr>
            </w:pPr>
          </w:p>
        </w:tc>
        <w:tc>
          <w:tcPr>
            <w:tcW w:w="1418" w:type="dxa"/>
            <w:tcBorders>
              <w:top w:val="single" w:sz="4" w:space="0" w:color="auto"/>
            </w:tcBorders>
            <w:vAlign w:val="bottom"/>
          </w:tcPr>
          <w:p w14:paraId="5B8A60B8" w14:textId="77777777" w:rsidR="00DA53DA" w:rsidRPr="009202F8" w:rsidRDefault="00DA53DA" w:rsidP="00DA53DA">
            <w:pPr>
              <w:ind w:right="-72"/>
              <w:contextualSpacing/>
              <w:jc w:val="right"/>
              <w:rPr>
                <w:rFonts w:ascii="Arial" w:hAnsi="Arial" w:cs="Arial"/>
                <w:snapToGrid w:val="0"/>
                <w:color w:val="000000"/>
                <w:sz w:val="18"/>
                <w:szCs w:val="18"/>
                <w:cs/>
                <w:lang w:eastAsia="th-TH"/>
              </w:rPr>
            </w:pPr>
          </w:p>
        </w:tc>
      </w:tr>
      <w:tr w:rsidR="00DA53DA" w:rsidRPr="005D048A" w14:paraId="0B703BF8" w14:textId="77777777" w:rsidTr="00DC65FA">
        <w:tc>
          <w:tcPr>
            <w:tcW w:w="3197" w:type="dxa"/>
          </w:tcPr>
          <w:p w14:paraId="129A4021" w14:textId="22B1E7D5" w:rsidR="00DA53DA" w:rsidRPr="009202F8" w:rsidRDefault="00DA53DA" w:rsidP="00DA53DA">
            <w:pPr>
              <w:ind w:left="-15"/>
              <w:rPr>
                <w:rFonts w:ascii="Arial" w:eastAsia="Times New Roman" w:hAnsi="Arial" w:cs="Arial"/>
                <w:sz w:val="18"/>
                <w:szCs w:val="18"/>
                <w:cs/>
              </w:rPr>
            </w:pPr>
            <w:r w:rsidRPr="009202F8">
              <w:rPr>
                <w:rFonts w:ascii="Arial" w:eastAsia="Times New Roman" w:hAnsi="Arial" w:cs="Arial"/>
                <w:sz w:val="18"/>
                <w:szCs w:val="18"/>
                <w:lang w:val="en-US"/>
              </w:rPr>
              <w:t xml:space="preserve">Present value of minimum lease </w:t>
            </w:r>
          </w:p>
        </w:tc>
        <w:tc>
          <w:tcPr>
            <w:tcW w:w="1417" w:type="dxa"/>
          </w:tcPr>
          <w:p w14:paraId="429AF5A6"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418" w:type="dxa"/>
          </w:tcPr>
          <w:p w14:paraId="4DCEBBF8"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559" w:type="dxa"/>
          </w:tcPr>
          <w:p w14:paraId="0F0DEAB2"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418" w:type="dxa"/>
          </w:tcPr>
          <w:p w14:paraId="7D323D8D"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r>
      <w:tr w:rsidR="00DA53DA" w:rsidRPr="009202F8" w14:paraId="0937BC3E" w14:textId="77777777" w:rsidTr="00DC65FA">
        <w:tc>
          <w:tcPr>
            <w:tcW w:w="3197" w:type="dxa"/>
          </w:tcPr>
          <w:p w14:paraId="6BB94260" w14:textId="0810683C" w:rsidR="00DA53DA" w:rsidRPr="009202F8" w:rsidRDefault="00DA53DA" w:rsidP="00DA53DA">
            <w:pPr>
              <w:ind w:left="-15"/>
              <w:rPr>
                <w:rFonts w:ascii="Arial" w:eastAsia="Times New Roman" w:hAnsi="Arial" w:cs="Arial"/>
                <w:sz w:val="18"/>
                <w:szCs w:val="18"/>
                <w:lang w:val="en-US"/>
              </w:rPr>
            </w:pPr>
            <w:r w:rsidRPr="009202F8">
              <w:rPr>
                <w:rFonts w:ascii="Arial" w:eastAsia="Times New Roman" w:hAnsi="Arial" w:cs="Arial"/>
                <w:sz w:val="18"/>
                <w:szCs w:val="18"/>
                <w:lang w:val="en-US"/>
              </w:rPr>
              <w:t xml:space="preserve">   payments receivable</w:t>
            </w:r>
          </w:p>
        </w:tc>
        <w:tc>
          <w:tcPr>
            <w:tcW w:w="1417" w:type="dxa"/>
            <w:vAlign w:val="bottom"/>
          </w:tcPr>
          <w:p w14:paraId="3D34604D" w14:textId="0E5439C1" w:rsidR="00DA53DA" w:rsidRPr="009202F8" w:rsidRDefault="00DA53DA" w:rsidP="00DA53DA">
            <w:pPr>
              <w:ind w:right="-72"/>
              <w:contextualSpacing/>
              <w:jc w:val="right"/>
              <w:rPr>
                <w:rFonts w:ascii="Arial" w:hAnsi="Arial" w:cs="Arial"/>
                <w:snapToGrid w:val="0"/>
                <w:sz w:val="18"/>
                <w:szCs w:val="18"/>
                <w:cs/>
                <w:lang w:val="en-GB" w:eastAsia="th-TH"/>
              </w:rPr>
            </w:pPr>
            <w:r w:rsidRPr="009202F8">
              <w:rPr>
                <w:rFonts w:ascii="Arial" w:hAnsi="Arial" w:cs="Arial"/>
                <w:sz w:val="18"/>
                <w:szCs w:val="18"/>
                <w:cs/>
              </w:rPr>
              <w:t xml:space="preserve"> 8,623 </w:t>
            </w:r>
          </w:p>
        </w:tc>
        <w:tc>
          <w:tcPr>
            <w:tcW w:w="1418" w:type="dxa"/>
            <w:vAlign w:val="bottom"/>
          </w:tcPr>
          <w:p w14:paraId="1D5F3487" w14:textId="50385B08" w:rsidR="00DA53DA" w:rsidRPr="009202F8" w:rsidRDefault="00DA53DA" w:rsidP="00DA53DA">
            <w:pPr>
              <w:ind w:right="-72"/>
              <w:contextualSpacing/>
              <w:jc w:val="right"/>
              <w:rPr>
                <w:rFonts w:ascii="Arial" w:hAnsi="Arial" w:cs="Arial"/>
                <w:snapToGrid w:val="0"/>
                <w:sz w:val="18"/>
                <w:szCs w:val="18"/>
                <w:lang w:val="en-GB" w:eastAsia="th-TH"/>
              </w:rPr>
            </w:pPr>
            <w:r w:rsidRPr="009202F8">
              <w:rPr>
                <w:rFonts w:ascii="Arial" w:hAnsi="Arial" w:cs="Arial"/>
                <w:sz w:val="18"/>
                <w:szCs w:val="18"/>
                <w:cs/>
              </w:rPr>
              <w:t xml:space="preserve"> 23,687 </w:t>
            </w:r>
          </w:p>
        </w:tc>
        <w:tc>
          <w:tcPr>
            <w:tcW w:w="1559" w:type="dxa"/>
            <w:vAlign w:val="bottom"/>
          </w:tcPr>
          <w:p w14:paraId="686EEE9D" w14:textId="1D092B68" w:rsidR="00DA53DA" w:rsidRPr="009202F8" w:rsidRDefault="00DA53DA" w:rsidP="00DA53DA">
            <w:pPr>
              <w:ind w:right="-72"/>
              <w:contextualSpacing/>
              <w:jc w:val="right"/>
              <w:rPr>
                <w:rFonts w:ascii="Arial" w:hAnsi="Arial" w:cs="Arial"/>
                <w:snapToGrid w:val="0"/>
                <w:sz w:val="18"/>
                <w:szCs w:val="18"/>
                <w:cs/>
                <w:lang w:val="en-GB" w:eastAsia="th-TH"/>
              </w:rPr>
            </w:pPr>
            <w:r w:rsidRPr="009202F8">
              <w:rPr>
                <w:rFonts w:ascii="Arial" w:hAnsi="Arial" w:cs="Arial"/>
                <w:sz w:val="18"/>
                <w:szCs w:val="18"/>
                <w:cs/>
              </w:rPr>
              <w:t xml:space="preserve"> 2,420 </w:t>
            </w:r>
          </w:p>
        </w:tc>
        <w:tc>
          <w:tcPr>
            <w:tcW w:w="1418" w:type="dxa"/>
            <w:vAlign w:val="bottom"/>
          </w:tcPr>
          <w:p w14:paraId="59A4254C" w14:textId="03D30509" w:rsidR="00DA53DA" w:rsidRPr="009202F8" w:rsidRDefault="00DA53DA" w:rsidP="00DA53DA">
            <w:pPr>
              <w:ind w:right="-72"/>
              <w:contextualSpacing/>
              <w:jc w:val="right"/>
              <w:rPr>
                <w:rFonts w:ascii="Arial" w:hAnsi="Arial" w:cs="Arial"/>
                <w:snapToGrid w:val="0"/>
                <w:sz w:val="18"/>
                <w:szCs w:val="18"/>
                <w:cs/>
                <w:lang w:val="en-GB" w:eastAsia="th-TH"/>
              </w:rPr>
            </w:pPr>
            <w:r w:rsidRPr="009202F8">
              <w:rPr>
                <w:rFonts w:ascii="Arial" w:hAnsi="Arial" w:cs="Arial"/>
                <w:sz w:val="18"/>
                <w:szCs w:val="18"/>
                <w:cs/>
              </w:rPr>
              <w:t xml:space="preserve"> 34,730 </w:t>
            </w:r>
          </w:p>
        </w:tc>
      </w:tr>
      <w:tr w:rsidR="00DA53DA" w:rsidRPr="009202F8" w14:paraId="4ECD0CF1" w14:textId="77777777" w:rsidTr="00DC65FA">
        <w:tc>
          <w:tcPr>
            <w:tcW w:w="3197" w:type="dxa"/>
          </w:tcPr>
          <w:p w14:paraId="33D704E1" w14:textId="77777777" w:rsidR="00DA53DA" w:rsidRPr="009202F8" w:rsidRDefault="00DA53DA" w:rsidP="00DA53DA">
            <w:pPr>
              <w:rPr>
                <w:rFonts w:ascii="Arial" w:eastAsia="Times New Roman" w:hAnsi="Arial" w:cs="Arial"/>
                <w:sz w:val="18"/>
                <w:szCs w:val="18"/>
                <w:lang w:val="en-US"/>
              </w:rPr>
            </w:pPr>
            <w:r w:rsidRPr="009202F8">
              <w:rPr>
                <w:rFonts w:ascii="Arial" w:eastAsia="Times New Roman" w:hAnsi="Arial" w:cs="Arial"/>
                <w:sz w:val="18"/>
                <w:szCs w:val="18"/>
                <w:u w:val="single"/>
                <w:lang w:val="en-US"/>
              </w:rPr>
              <w:t>Less</w:t>
            </w:r>
            <w:r w:rsidRPr="009202F8">
              <w:rPr>
                <w:rFonts w:ascii="Arial" w:eastAsia="Times New Roman" w:hAnsi="Arial" w:cs="Arial"/>
                <w:sz w:val="18"/>
                <w:szCs w:val="18"/>
                <w:lang w:val="en-US"/>
              </w:rPr>
              <w:t xml:space="preserve"> Allowance for expected credit </w:t>
            </w:r>
          </w:p>
          <w:p w14:paraId="5B330058" w14:textId="5AE2F77D" w:rsidR="00DA53DA" w:rsidRPr="009202F8" w:rsidRDefault="00DA53DA" w:rsidP="00DA53DA">
            <w:pPr>
              <w:ind w:left="-15"/>
              <w:rPr>
                <w:rFonts w:ascii="Arial" w:eastAsia="Times New Roman" w:hAnsi="Arial" w:cs="Arial"/>
                <w:sz w:val="18"/>
                <w:szCs w:val="18"/>
                <w:cs/>
              </w:rPr>
            </w:pPr>
            <w:r w:rsidRPr="009202F8">
              <w:rPr>
                <w:rFonts w:ascii="Arial" w:eastAsia="Times New Roman" w:hAnsi="Arial"/>
                <w:sz w:val="18"/>
                <w:szCs w:val="18"/>
                <w:cs/>
                <w:lang w:val="en-US"/>
              </w:rPr>
              <w:t xml:space="preserve">            </w:t>
            </w:r>
            <w:r w:rsidRPr="009202F8">
              <w:rPr>
                <w:rFonts w:ascii="Arial" w:eastAsia="Times New Roman" w:hAnsi="Arial" w:cs="Arial"/>
                <w:sz w:val="18"/>
                <w:szCs w:val="18"/>
                <w:lang w:val="en-US"/>
              </w:rPr>
              <w:t>losses</w:t>
            </w:r>
          </w:p>
        </w:tc>
        <w:tc>
          <w:tcPr>
            <w:tcW w:w="1417" w:type="dxa"/>
            <w:vAlign w:val="bottom"/>
          </w:tcPr>
          <w:p w14:paraId="4EA11D97"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418" w:type="dxa"/>
            <w:vAlign w:val="bottom"/>
          </w:tcPr>
          <w:p w14:paraId="15F8F9BB"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559" w:type="dxa"/>
            <w:vAlign w:val="bottom"/>
          </w:tcPr>
          <w:p w14:paraId="0B91468A"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418" w:type="dxa"/>
            <w:tcBorders>
              <w:bottom w:val="single" w:sz="4" w:space="0" w:color="auto"/>
            </w:tcBorders>
            <w:vAlign w:val="bottom"/>
          </w:tcPr>
          <w:p w14:paraId="7BFDB31B" w14:textId="0499624F" w:rsidR="00DA53DA" w:rsidRPr="009202F8" w:rsidRDefault="00DA53DA" w:rsidP="00DA53DA">
            <w:pPr>
              <w:ind w:right="-72"/>
              <w:contextualSpacing/>
              <w:jc w:val="right"/>
              <w:rPr>
                <w:rFonts w:ascii="Arial" w:hAnsi="Arial" w:cs="Arial"/>
                <w:snapToGrid w:val="0"/>
                <w:sz w:val="18"/>
                <w:szCs w:val="18"/>
                <w:cs/>
                <w:lang w:val="en-GB" w:eastAsia="th-TH"/>
              </w:rPr>
            </w:pPr>
            <w:r w:rsidRPr="009202F8">
              <w:rPr>
                <w:rFonts w:ascii="Arial" w:hAnsi="Arial"/>
                <w:sz w:val="18"/>
                <w:szCs w:val="18"/>
                <w:cs/>
              </w:rPr>
              <w:t xml:space="preserve"> (</w:t>
            </w:r>
            <w:r w:rsidRPr="009202F8">
              <w:rPr>
                <w:rFonts w:ascii="Arial" w:hAnsi="Arial" w:cs="Arial"/>
                <w:sz w:val="18"/>
                <w:szCs w:val="18"/>
                <w:cs/>
              </w:rPr>
              <w:t>1,837</w:t>
            </w:r>
            <w:r w:rsidRPr="009202F8">
              <w:rPr>
                <w:rFonts w:ascii="Arial" w:hAnsi="Arial"/>
                <w:sz w:val="18"/>
                <w:szCs w:val="18"/>
                <w:cs/>
              </w:rPr>
              <w:t>)</w:t>
            </w:r>
          </w:p>
        </w:tc>
      </w:tr>
      <w:tr w:rsidR="00DA53DA" w:rsidRPr="009202F8" w14:paraId="00F9E8CE" w14:textId="77777777" w:rsidTr="00DC65FA">
        <w:tc>
          <w:tcPr>
            <w:tcW w:w="3197" w:type="dxa"/>
          </w:tcPr>
          <w:p w14:paraId="4A3B4DD7" w14:textId="77777777" w:rsidR="00DA53DA" w:rsidRPr="009202F8" w:rsidRDefault="00DA53DA" w:rsidP="00DA53DA">
            <w:pPr>
              <w:rPr>
                <w:rFonts w:ascii="Arial" w:eastAsia="Times New Roman" w:hAnsi="Arial" w:cs="Arial"/>
                <w:sz w:val="18"/>
                <w:szCs w:val="18"/>
                <w:u w:val="single"/>
                <w:lang w:val="en-US"/>
              </w:rPr>
            </w:pPr>
          </w:p>
        </w:tc>
        <w:tc>
          <w:tcPr>
            <w:tcW w:w="1417" w:type="dxa"/>
            <w:vAlign w:val="bottom"/>
          </w:tcPr>
          <w:p w14:paraId="6025FE0E"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418" w:type="dxa"/>
            <w:vAlign w:val="bottom"/>
          </w:tcPr>
          <w:p w14:paraId="2C904DD5"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559" w:type="dxa"/>
            <w:vAlign w:val="bottom"/>
          </w:tcPr>
          <w:p w14:paraId="3706A9B0"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418" w:type="dxa"/>
            <w:tcBorders>
              <w:top w:val="single" w:sz="4" w:space="0" w:color="auto"/>
            </w:tcBorders>
            <w:shd w:val="clear" w:color="auto" w:fill="auto"/>
            <w:vAlign w:val="bottom"/>
          </w:tcPr>
          <w:p w14:paraId="15A89F74" w14:textId="77777777" w:rsidR="00DA53DA" w:rsidRPr="009202F8" w:rsidRDefault="00DA53DA" w:rsidP="00DA53DA">
            <w:pPr>
              <w:ind w:right="-72"/>
              <w:contextualSpacing/>
              <w:jc w:val="right"/>
              <w:rPr>
                <w:rFonts w:ascii="Arial" w:hAnsi="Arial" w:cs="Arial"/>
                <w:snapToGrid w:val="0"/>
                <w:color w:val="000000"/>
                <w:sz w:val="18"/>
                <w:szCs w:val="18"/>
                <w:cs/>
                <w:lang w:eastAsia="th-TH"/>
              </w:rPr>
            </w:pPr>
          </w:p>
        </w:tc>
      </w:tr>
      <w:tr w:rsidR="00DA53DA" w:rsidRPr="005D048A" w14:paraId="134A61C1" w14:textId="77777777" w:rsidTr="004034BB">
        <w:tc>
          <w:tcPr>
            <w:tcW w:w="3197" w:type="dxa"/>
          </w:tcPr>
          <w:p w14:paraId="6574BCE6" w14:textId="5EE86EA1" w:rsidR="00DA53DA" w:rsidRPr="009202F8" w:rsidRDefault="00DA53DA" w:rsidP="00DA53DA">
            <w:pPr>
              <w:ind w:left="-15"/>
              <w:rPr>
                <w:rFonts w:ascii="Arial" w:eastAsia="Times New Roman" w:hAnsi="Arial" w:cs="Arial"/>
                <w:sz w:val="18"/>
                <w:szCs w:val="18"/>
                <w:lang w:val="en-US"/>
              </w:rPr>
            </w:pPr>
            <w:r w:rsidRPr="009202F8">
              <w:rPr>
                <w:rFonts w:ascii="Arial" w:eastAsia="Times New Roman" w:hAnsi="Arial" w:cs="Arial"/>
                <w:spacing w:val="-6"/>
                <w:sz w:val="18"/>
                <w:szCs w:val="18"/>
                <w:lang w:val="en-US"/>
              </w:rPr>
              <w:t>Net receivables under hire</w:t>
            </w:r>
            <w:r w:rsidRPr="009202F8">
              <w:rPr>
                <w:rFonts w:ascii="Arial" w:eastAsia="Times New Roman" w:hAnsi="Arial"/>
                <w:spacing w:val="-6"/>
                <w:sz w:val="18"/>
                <w:szCs w:val="18"/>
                <w:cs/>
                <w:lang w:val="en-US"/>
              </w:rPr>
              <w:t>-</w:t>
            </w:r>
            <w:r w:rsidRPr="009202F8">
              <w:rPr>
                <w:rFonts w:ascii="Arial" w:eastAsia="Times New Roman" w:hAnsi="Arial" w:cs="Arial"/>
                <w:spacing w:val="-6"/>
                <w:sz w:val="18"/>
                <w:szCs w:val="18"/>
                <w:lang w:val="en-US"/>
              </w:rPr>
              <w:t>purchase</w:t>
            </w:r>
          </w:p>
        </w:tc>
        <w:tc>
          <w:tcPr>
            <w:tcW w:w="1417" w:type="dxa"/>
          </w:tcPr>
          <w:p w14:paraId="4A7FC122"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418" w:type="dxa"/>
          </w:tcPr>
          <w:p w14:paraId="22211FAD"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559" w:type="dxa"/>
          </w:tcPr>
          <w:p w14:paraId="6BC90005"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7BA8BC3D" w14:textId="3A6E2D8F" w:rsidR="00DA53DA" w:rsidRPr="009202F8" w:rsidRDefault="00DA53DA" w:rsidP="00DA53DA">
            <w:pPr>
              <w:ind w:right="-72"/>
              <w:contextualSpacing/>
              <w:jc w:val="right"/>
              <w:rPr>
                <w:rFonts w:ascii="Arial" w:hAnsi="Arial" w:cs="Arial"/>
                <w:snapToGrid w:val="0"/>
                <w:sz w:val="18"/>
                <w:szCs w:val="18"/>
                <w:cs/>
                <w:lang w:val="en-GB" w:eastAsia="th-TH"/>
              </w:rPr>
            </w:pPr>
          </w:p>
        </w:tc>
      </w:tr>
      <w:tr w:rsidR="00DA53DA" w:rsidRPr="009202F8" w14:paraId="4E476007" w14:textId="77777777" w:rsidTr="00DC65FA">
        <w:tc>
          <w:tcPr>
            <w:tcW w:w="3197" w:type="dxa"/>
          </w:tcPr>
          <w:p w14:paraId="2794EAAD" w14:textId="294C3F28" w:rsidR="00DA53DA" w:rsidRPr="009202F8" w:rsidRDefault="00DA53DA" w:rsidP="00DA53DA">
            <w:pPr>
              <w:ind w:left="-15"/>
              <w:rPr>
                <w:rFonts w:ascii="Arial" w:eastAsia="Times New Roman" w:hAnsi="Arial" w:cs="Arial"/>
                <w:sz w:val="18"/>
                <w:szCs w:val="18"/>
                <w:lang w:val="en-US"/>
              </w:rPr>
            </w:pPr>
            <w:r w:rsidRPr="009202F8">
              <w:rPr>
                <w:rFonts w:ascii="Arial" w:eastAsia="Times New Roman" w:hAnsi="Arial" w:cs="Arial"/>
                <w:sz w:val="18"/>
                <w:szCs w:val="18"/>
                <w:lang w:val="en-US"/>
              </w:rPr>
              <w:t xml:space="preserve">   agreements and financial leases</w:t>
            </w:r>
          </w:p>
        </w:tc>
        <w:tc>
          <w:tcPr>
            <w:tcW w:w="1417" w:type="dxa"/>
          </w:tcPr>
          <w:p w14:paraId="16FBC638"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418" w:type="dxa"/>
          </w:tcPr>
          <w:p w14:paraId="53EFFDE0"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559" w:type="dxa"/>
          </w:tcPr>
          <w:p w14:paraId="38EB68AC" w14:textId="77777777" w:rsidR="00DA53DA" w:rsidRPr="009202F8" w:rsidRDefault="00DA53DA" w:rsidP="00DA53DA">
            <w:pPr>
              <w:ind w:right="-72"/>
              <w:contextualSpacing/>
              <w:jc w:val="right"/>
              <w:rPr>
                <w:rFonts w:ascii="Arial" w:hAnsi="Arial" w:cs="Arial"/>
                <w:snapToGrid w:val="0"/>
                <w:sz w:val="18"/>
                <w:szCs w:val="18"/>
                <w:cs/>
                <w:lang w:val="en-GB" w:eastAsia="th-TH"/>
              </w:rPr>
            </w:pPr>
          </w:p>
        </w:tc>
        <w:tc>
          <w:tcPr>
            <w:tcW w:w="1418" w:type="dxa"/>
            <w:tcBorders>
              <w:bottom w:val="single" w:sz="4" w:space="0" w:color="auto"/>
            </w:tcBorders>
            <w:shd w:val="clear" w:color="auto" w:fill="auto"/>
          </w:tcPr>
          <w:p w14:paraId="44E63335" w14:textId="2FD6A369" w:rsidR="00DA53DA" w:rsidRPr="009202F8" w:rsidRDefault="00DA53DA" w:rsidP="00DA53DA">
            <w:pPr>
              <w:ind w:right="-72"/>
              <w:contextualSpacing/>
              <w:jc w:val="right"/>
              <w:rPr>
                <w:rFonts w:ascii="Arial" w:hAnsi="Arial" w:cs="Arial"/>
                <w:snapToGrid w:val="0"/>
                <w:sz w:val="18"/>
                <w:szCs w:val="18"/>
                <w:lang w:val="en-GB" w:eastAsia="th-TH"/>
              </w:rPr>
            </w:pPr>
            <w:r w:rsidRPr="009202F8">
              <w:rPr>
                <w:rFonts w:ascii="Arial" w:hAnsi="Arial" w:cs="Arial"/>
                <w:sz w:val="18"/>
                <w:szCs w:val="18"/>
                <w:cs/>
              </w:rPr>
              <w:t>32,893</w:t>
            </w:r>
          </w:p>
        </w:tc>
      </w:tr>
    </w:tbl>
    <w:p w14:paraId="1744D88A" w14:textId="77777777" w:rsidR="00C879B3" w:rsidRPr="009202F8" w:rsidRDefault="00C879B3" w:rsidP="00C16796">
      <w:pPr>
        <w:pStyle w:val="a1"/>
        <w:tabs>
          <w:tab w:val="left" w:pos="480"/>
        </w:tabs>
        <w:ind w:left="540" w:right="0"/>
        <w:jc w:val="both"/>
        <w:rPr>
          <w:rFonts w:cs="Arial"/>
          <w:b w:val="0"/>
          <w:bCs w:val="0"/>
          <w:spacing w:val="-4"/>
          <w:sz w:val="18"/>
          <w:szCs w:val="18"/>
          <w:lang w:val="en-GB"/>
        </w:rPr>
      </w:pPr>
    </w:p>
    <w:p w14:paraId="2D059C7E" w14:textId="3D26DEF9" w:rsidR="00C16796" w:rsidRPr="009202F8" w:rsidRDefault="00C16796" w:rsidP="00C16796">
      <w:pPr>
        <w:pStyle w:val="a1"/>
        <w:tabs>
          <w:tab w:val="left" w:pos="480"/>
        </w:tabs>
        <w:ind w:left="540" w:right="0"/>
        <w:jc w:val="both"/>
        <w:rPr>
          <w:rFonts w:cs="Arial"/>
          <w:b w:val="0"/>
          <w:bCs w:val="0"/>
          <w:spacing w:val="-4"/>
          <w:sz w:val="18"/>
          <w:szCs w:val="18"/>
          <w:lang w:val="en-GB"/>
        </w:rPr>
      </w:pPr>
      <w:r w:rsidRPr="009202F8">
        <w:rPr>
          <w:rFonts w:cs="Arial"/>
          <w:b w:val="0"/>
          <w:bCs w:val="0"/>
          <w:spacing w:val="-4"/>
          <w:sz w:val="18"/>
          <w:szCs w:val="18"/>
          <w:lang w:val="en-GB"/>
        </w:rPr>
        <w:t>During the year 202</w:t>
      </w:r>
      <w:r w:rsidR="00732A6A" w:rsidRPr="009202F8">
        <w:rPr>
          <w:rFonts w:cs="Arial"/>
          <w:b w:val="0"/>
          <w:bCs w:val="0"/>
          <w:spacing w:val="-4"/>
          <w:sz w:val="18"/>
          <w:szCs w:val="18"/>
          <w:lang w:val="en-GB"/>
        </w:rPr>
        <w:t>3</w:t>
      </w:r>
      <w:r w:rsidRPr="009202F8">
        <w:rPr>
          <w:rFonts w:cs="Arial"/>
          <w:b w:val="0"/>
          <w:bCs w:val="0"/>
          <w:spacing w:val="-4"/>
          <w:sz w:val="18"/>
          <w:szCs w:val="18"/>
          <w:lang w:val="en-GB"/>
        </w:rPr>
        <w:t xml:space="preserve">, </w:t>
      </w:r>
      <w:r w:rsidR="00B43BED" w:rsidRPr="009202F8">
        <w:rPr>
          <w:rFonts w:cs="Arial"/>
          <w:b w:val="0"/>
          <w:bCs w:val="0"/>
          <w:spacing w:val="-4"/>
          <w:sz w:val="18"/>
          <w:szCs w:val="18"/>
          <w:lang w:val="en-GB"/>
        </w:rPr>
        <w:t>subsidiary</w:t>
      </w:r>
      <w:r w:rsidRPr="009202F8">
        <w:rPr>
          <w:rFonts w:cs="Arial"/>
          <w:b w:val="0"/>
          <w:bCs w:val="0"/>
          <w:spacing w:val="-4"/>
          <w:sz w:val="18"/>
          <w:szCs w:val="18"/>
          <w:lang w:val="en-GB"/>
        </w:rPr>
        <w:t xml:space="preserve"> ha</w:t>
      </w:r>
      <w:r w:rsidR="00B43BED" w:rsidRPr="009202F8">
        <w:rPr>
          <w:rFonts w:cs="Arial"/>
          <w:b w:val="0"/>
          <w:bCs w:val="0"/>
          <w:spacing w:val="-4"/>
          <w:sz w:val="18"/>
          <w:szCs w:val="18"/>
          <w:lang w:val="en-GB"/>
        </w:rPr>
        <w:t>s</w:t>
      </w:r>
      <w:r w:rsidRPr="009202F8">
        <w:rPr>
          <w:rFonts w:cs="Arial"/>
          <w:b w:val="0"/>
          <w:bCs w:val="0"/>
          <w:spacing w:val="-4"/>
          <w:sz w:val="18"/>
          <w:szCs w:val="18"/>
          <w:lang w:val="en-GB"/>
        </w:rPr>
        <w:t xml:space="preserve"> sold non</w:t>
      </w:r>
      <w:r w:rsidRPr="009202F8">
        <w:rPr>
          <w:rFonts w:cs="Angsana New"/>
          <w:b w:val="0"/>
          <w:bCs w:val="0"/>
          <w:spacing w:val="-4"/>
          <w:sz w:val="18"/>
          <w:szCs w:val="18"/>
          <w:cs/>
          <w:lang w:val="en-GB"/>
        </w:rPr>
        <w:t>-</w:t>
      </w:r>
      <w:r w:rsidRPr="009202F8">
        <w:rPr>
          <w:rFonts w:cs="Arial"/>
          <w:b w:val="0"/>
          <w:bCs w:val="0"/>
          <w:spacing w:val="-4"/>
          <w:sz w:val="18"/>
          <w:szCs w:val="18"/>
          <w:lang w:val="en-GB"/>
        </w:rPr>
        <w:t>performing loans for hire</w:t>
      </w:r>
      <w:r w:rsidRPr="009202F8">
        <w:rPr>
          <w:rFonts w:cs="Angsana New"/>
          <w:b w:val="0"/>
          <w:bCs w:val="0"/>
          <w:spacing w:val="-4"/>
          <w:sz w:val="18"/>
          <w:szCs w:val="18"/>
          <w:cs/>
          <w:lang w:val="en-GB"/>
        </w:rPr>
        <w:t>-</w:t>
      </w:r>
      <w:r w:rsidRPr="009202F8">
        <w:rPr>
          <w:rFonts w:cs="Arial"/>
          <w:b w:val="0"/>
          <w:bCs w:val="0"/>
          <w:spacing w:val="-4"/>
          <w:sz w:val="18"/>
          <w:szCs w:val="18"/>
          <w:lang w:val="en-GB"/>
        </w:rPr>
        <w:t>purchase vehicles</w:t>
      </w:r>
      <w:r w:rsidRPr="009202F8">
        <w:rPr>
          <w:rFonts w:cs="Angsana New"/>
          <w:b w:val="0"/>
          <w:bCs w:val="0"/>
          <w:spacing w:val="-4"/>
          <w:sz w:val="18"/>
          <w:szCs w:val="18"/>
          <w:cs/>
          <w:lang w:val="en-GB"/>
        </w:rPr>
        <w:t xml:space="preserve">. </w:t>
      </w:r>
      <w:r w:rsidRPr="009202F8">
        <w:rPr>
          <w:rFonts w:cs="Arial"/>
          <w:b w:val="0"/>
          <w:bCs w:val="0"/>
          <w:spacing w:val="-4"/>
          <w:sz w:val="18"/>
          <w:szCs w:val="18"/>
          <w:lang w:val="en-GB"/>
        </w:rPr>
        <w:t>These non</w:t>
      </w:r>
      <w:r w:rsidRPr="009202F8">
        <w:rPr>
          <w:rFonts w:cs="Angsana New"/>
          <w:b w:val="0"/>
          <w:bCs w:val="0"/>
          <w:spacing w:val="-4"/>
          <w:sz w:val="18"/>
          <w:szCs w:val="18"/>
          <w:cs/>
          <w:lang w:val="en-GB"/>
        </w:rPr>
        <w:t>-</w:t>
      </w:r>
      <w:r w:rsidRPr="009202F8">
        <w:rPr>
          <w:rFonts w:cs="Arial"/>
          <w:b w:val="0"/>
          <w:bCs w:val="0"/>
          <w:spacing w:val="-4"/>
          <w:sz w:val="18"/>
          <w:szCs w:val="18"/>
          <w:lang w:val="en-GB"/>
        </w:rPr>
        <w:t>performing loans have been written</w:t>
      </w:r>
      <w:r w:rsidRPr="009202F8">
        <w:rPr>
          <w:rFonts w:cs="Angsana New"/>
          <w:b w:val="0"/>
          <w:bCs w:val="0"/>
          <w:spacing w:val="-4"/>
          <w:sz w:val="18"/>
          <w:szCs w:val="18"/>
          <w:cs/>
          <w:lang w:val="en-GB"/>
        </w:rPr>
        <w:t>-</w:t>
      </w:r>
      <w:r w:rsidRPr="009202F8">
        <w:rPr>
          <w:rFonts w:cs="Arial"/>
          <w:b w:val="0"/>
          <w:bCs w:val="0"/>
          <w:spacing w:val="-4"/>
          <w:sz w:val="18"/>
          <w:szCs w:val="18"/>
          <w:lang w:val="en-GB"/>
        </w:rPr>
        <w:t>off according to the Group</w:t>
      </w:r>
      <w:r w:rsidRPr="009202F8">
        <w:rPr>
          <w:rFonts w:cs="Angsana New"/>
          <w:b w:val="0"/>
          <w:bCs w:val="0"/>
          <w:spacing w:val="-4"/>
          <w:sz w:val="18"/>
          <w:szCs w:val="18"/>
          <w:cs/>
          <w:lang w:val="en-GB"/>
        </w:rPr>
        <w:t>’</w:t>
      </w:r>
      <w:r w:rsidRPr="009202F8">
        <w:rPr>
          <w:rFonts w:cs="Arial"/>
          <w:b w:val="0"/>
          <w:bCs w:val="0"/>
          <w:spacing w:val="-4"/>
          <w:sz w:val="18"/>
          <w:szCs w:val="18"/>
          <w:lang w:val="en-GB"/>
        </w:rPr>
        <w:t>s policy</w:t>
      </w:r>
      <w:r w:rsidRPr="009202F8">
        <w:rPr>
          <w:rFonts w:cs="Angsana New"/>
          <w:b w:val="0"/>
          <w:bCs w:val="0"/>
          <w:spacing w:val="-4"/>
          <w:sz w:val="18"/>
          <w:szCs w:val="18"/>
          <w:cs/>
          <w:lang w:val="en-GB"/>
        </w:rPr>
        <w:t xml:space="preserve">. </w:t>
      </w:r>
      <w:r w:rsidRPr="009202F8">
        <w:rPr>
          <w:rFonts w:cs="Arial"/>
          <w:b w:val="0"/>
          <w:bCs w:val="0"/>
          <w:spacing w:val="-4"/>
          <w:sz w:val="18"/>
          <w:szCs w:val="18"/>
          <w:lang w:val="en-GB"/>
        </w:rPr>
        <w:t>The subsidiar</w:t>
      </w:r>
      <w:r w:rsidR="00B43BED" w:rsidRPr="009202F8">
        <w:rPr>
          <w:rFonts w:cs="Arial"/>
          <w:b w:val="0"/>
          <w:bCs w:val="0"/>
          <w:spacing w:val="-4"/>
          <w:sz w:val="18"/>
          <w:szCs w:val="18"/>
          <w:lang w:val="en-GB"/>
        </w:rPr>
        <w:t>y</w:t>
      </w:r>
      <w:r w:rsidRPr="009202F8">
        <w:rPr>
          <w:rFonts w:cs="Arial"/>
          <w:b w:val="0"/>
          <w:bCs w:val="0"/>
          <w:spacing w:val="-4"/>
          <w:sz w:val="18"/>
          <w:szCs w:val="18"/>
          <w:lang w:val="en-GB"/>
        </w:rPr>
        <w:t xml:space="preserve"> realised gains on sale of non</w:t>
      </w:r>
      <w:r w:rsidRPr="009202F8">
        <w:rPr>
          <w:rFonts w:cs="Angsana New"/>
          <w:b w:val="0"/>
          <w:bCs w:val="0"/>
          <w:spacing w:val="-4"/>
          <w:sz w:val="18"/>
          <w:szCs w:val="18"/>
          <w:cs/>
          <w:lang w:val="en-GB"/>
        </w:rPr>
        <w:t>-</w:t>
      </w:r>
      <w:r w:rsidRPr="009202F8">
        <w:rPr>
          <w:rFonts w:cs="Arial"/>
          <w:b w:val="0"/>
          <w:bCs w:val="0"/>
          <w:spacing w:val="-4"/>
          <w:sz w:val="18"/>
          <w:szCs w:val="18"/>
          <w:lang w:val="en-GB"/>
        </w:rPr>
        <w:t xml:space="preserve">performing loans totalling Baht </w:t>
      </w:r>
      <w:r w:rsidR="0037056C" w:rsidRPr="009202F8">
        <w:rPr>
          <w:rFonts w:cs="Arial"/>
          <w:b w:val="0"/>
          <w:bCs w:val="0"/>
          <w:spacing w:val="-4"/>
          <w:sz w:val="18"/>
          <w:szCs w:val="22"/>
        </w:rPr>
        <w:t>333</w:t>
      </w:r>
      <w:r w:rsidRPr="009202F8">
        <w:rPr>
          <w:rFonts w:cs="Arial"/>
          <w:b w:val="0"/>
          <w:bCs w:val="0"/>
          <w:spacing w:val="-4"/>
          <w:sz w:val="18"/>
          <w:szCs w:val="18"/>
          <w:lang w:val="en-GB"/>
        </w:rPr>
        <w:t xml:space="preserve"> million</w:t>
      </w:r>
      <w:r w:rsidRPr="009202F8">
        <w:rPr>
          <w:rFonts w:cs="Angsana New"/>
          <w:b w:val="0"/>
          <w:bCs w:val="0"/>
          <w:spacing w:val="-4"/>
          <w:sz w:val="18"/>
          <w:szCs w:val="18"/>
          <w:cs/>
          <w:lang w:val="en-GB"/>
        </w:rPr>
        <w:t xml:space="preserve"> (</w:t>
      </w:r>
      <w:r w:rsidRPr="009202F8">
        <w:rPr>
          <w:rFonts w:cs="Arial"/>
          <w:b w:val="0"/>
          <w:bCs w:val="0"/>
          <w:spacing w:val="-4"/>
          <w:sz w:val="18"/>
          <w:szCs w:val="18"/>
          <w:lang w:val="en-GB"/>
        </w:rPr>
        <w:t>20</w:t>
      </w:r>
      <w:r w:rsidR="00732A6A" w:rsidRPr="009202F8">
        <w:rPr>
          <w:rFonts w:cs="Arial"/>
          <w:b w:val="0"/>
          <w:bCs w:val="0"/>
          <w:spacing w:val="-4"/>
          <w:sz w:val="18"/>
          <w:szCs w:val="18"/>
          <w:lang w:val="en-GB"/>
        </w:rPr>
        <w:t>22</w:t>
      </w:r>
      <w:r w:rsidRPr="009202F8">
        <w:rPr>
          <w:rFonts w:cs="Angsana New"/>
          <w:b w:val="0"/>
          <w:bCs w:val="0"/>
          <w:spacing w:val="-4"/>
          <w:sz w:val="18"/>
          <w:szCs w:val="18"/>
          <w:cs/>
          <w:lang w:val="en-GB"/>
        </w:rPr>
        <w:t xml:space="preserve">: </w:t>
      </w:r>
      <w:r w:rsidR="0037056C" w:rsidRPr="009202F8">
        <w:rPr>
          <w:rFonts w:cs="Arial"/>
          <w:b w:val="0"/>
          <w:bCs w:val="0"/>
          <w:spacing w:val="-4"/>
          <w:sz w:val="18"/>
          <w:szCs w:val="18"/>
        </w:rPr>
        <w:t>nil</w:t>
      </w:r>
      <w:r w:rsidRPr="009202F8">
        <w:rPr>
          <w:rFonts w:cs="Angsana New"/>
          <w:b w:val="0"/>
          <w:bCs w:val="0"/>
          <w:spacing w:val="-4"/>
          <w:sz w:val="18"/>
          <w:szCs w:val="18"/>
          <w:cs/>
          <w:lang w:val="en-GB"/>
        </w:rPr>
        <w:t>).</w:t>
      </w:r>
    </w:p>
    <w:p w14:paraId="0B41CD29" w14:textId="01DAEFCD" w:rsidR="00927C5C" w:rsidRPr="009202F8" w:rsidRDefault="00A8728E" w:rsidP="007009FA">
      <w:pPr>
        <w:rPr>
          <w:rFonts w:ascii="Arial" w:hAnsi="Arial" w:cs="Arial"/>
          <w:sz w:val="18"/>
          <w:szCs w:val="18"/>
          <w:lang w:val="en-US" w:eastAsia="x-none"/>
        </w:rPr>
      </w:pPr>
      <w:r w:rsidRPr="009202F8">
        <w:rPr>
          <w:rFonts w:ascii="Arial" w:hAnsi="Arial"/>
          <w:sz w:val="18"/>
          <w:szCs w:val="18"/>
          <w:cs/>
          <w:lang w:val="en-US" w:eastAsia="x-none"/>
        </w:rPr>
        <w:br w:type="page"/>
      </w:r>
    </w:p>
    <w:tbl>
      <w:tblPr>
        <w:tblW w:w="9461" w:type="dxa"/>
        <w:tblInd w:w="108" w:type="dxa"/>
        <w:shd w:val="clear" w:color="auto" w:fill="FFA543"/>
        <w:tblLook w:val="04A0" w:firstRow="1" w:lastRow="0" w:firstColumn="1" w:lastColumn="0" w:noHBand="0" w:noVBand="1"/>
      </w:tblPr>
      <w:tblGrid>
        <w:gridCol w:w="9461"/>
      </w:tblGrid>
      <w:tr w:rsidR="009B3AFD" w:rsidRPr="005D048A" w14:paraId="6C88D0A0" w14:textId="77777777" w:rsidTr="00AF4850">
        <w:trPr>
          <w:trHeight w:val="386"/>
        </w:trPr>
        <w:tc>
          <w:tcPr>
            <w:tcW w:w="9461" w:type="dxa"/>
            <w:shd w:val="clear" w:color="auto" w:fill="FFA543"/>
            <w:vAlign w:val="center"/>
          </w:tcPr>
          <w:p w14:paraId="164EEA8D" w14:textId="05C9B917" w:rsidR="006D4C61" w:rsidRPr="009202F8" w:rsidRDefault="00D549FE" w:rsidP="008C7E0C">
            <w:pPr>
              <w:pStyle w:val="Heading1"/>
              <w:ind w:left="431" w:hanging="431"/>
              <w:rPr>
                <w:rFonts w:ascii="Arial" w:hAnsi="Arial"/>
                <w:color w:val="FFFFFF"/>
                <w:cs/>
              </w:rPr>
            </w:pPr>
            <w:bookmarkStart w:id="151" w:name="_Toc53068052"/>
            <w:bookmarkStart w:id="152" w:name="_Toc149033778"/>
            <w:r w:rsidRPr="009202F8">
              <w:rPr>
                <w:rFonts w:ascii="Arial" w:hAnsi="Arial"/>
                <w:color w:val="FFFFFF"/>
                <w:lang w:val="en-GB"/>
              </w:rPr>
              <w:t>1</w:t>
            </w:r>
            <w:r w:rsidR="00432329" w:rsidRPr="009202F8">
              <w:rPr>
                <w:rFonts w:ascii="Arial" w:hAnsi="Arial"/>
                <w:color w:val="FFFFFF"/>
                <w:lang w:val="en-GB"/>
              </w:rPr>
              <w:t>2</w:t>
            </w:r>
            <w:r w:rsidR="006D4C61" w:rsidRPr="009202F8">
              <w:rPr>
                <w:rFonts w:ascii="Arial" w:hAnsi="Arial"/>
                <w:color w:val="FFFFFF"/>
                <w:lang w:val="en-GB"/>
              </w:rPr>
              <w:tab/>
              <w:t>Allowance</w:t>
            </w:r>
            <w:r w:rsidR="006D4C61" w:rsidRPr="009202F8">
              <w:rPr>
                <w:rFonts w:ascii="Arial" w:hAnsi="Arial" w:cs="Angsana New"/>
                <w:color w:val="FFFFFF"/>
                <w:cs/>
              </w:rPr>
              <w:t xml:space="preserve"> </w:t>
            </w:r>
            <w:r w:rsidR="006D4C61" w:rsidRPr="009202F8">
              <w:rPr>
                <w:rFonts w:ascii="Arial" w:hAnsi="Arial"/>
                <w:color w:val="FFFFFF"/>
                <w:lang w:val="en-GB"/>
              </w:rPr>
              <w:t>for</w:t>
            </w:r>
            <w:r w:rsidR="006D4C61" w:rsidRPr="009202F8">
              <w:rPr>
                <w:rFonts w:ascii="Arial" w:hAnsi="Arial" w:cs="Angsana New"/>
                <w:color w:val="FFFFFF"/>
                <w:cs/>
              </w:rPr>
              <w:t xml:space="preserve"> </w:t>
            </w:r>
            <w:r w:rsidR="006D4C61" w:rsidRPr="009202F8">
              <w:rPr>
                <w:rFonts w:ascii="Arial" w:hAnsi="Arial"/>
                <w:color w:val="FFFFFF"/>
                <w:lang w:val="en-GB"/>
              </w:rPr>
              <w:t>expected credit losses</w:t>
            </w:r>
            <w:bookmarkEnd w:id="151"/>
            <w:bookmarkEnd w:id="152"/>
            <w:r w:rsidR="006D4C61" w:rsidRPr="009202F8">
              <w:rPr>
                <w:rFonts w:ascii="Arial" w:hAnsi="Arial"/>
                <w:color w:val="FFFFFF"/>
                <w:lang w:val="en-GB"/>
              </w:rPr>
              <w:t xml:space="preserve"> </w:t>
            </w:r>
          </w:p>
        </w:tc>
      </w:tr>
    </w:tbl>
    <w:p w14:paraId="77092951" w14:textId="4D156C84" w:rsidR="00896478" w:rsidRPr="009202F8" w:rsidRDefault="00896478" w:rsidP="002D546E">
      <w:pPr>
        <w:pStyle w:val="Heading1"/>
        <w:ind w:left="540" w:hanging="540"/>
        <w:rPr>
          <w:rFonts w:ascii="Arial" w:hAnsi="Arial"/>
          <w:lang w:val="en-US"/>
        </w:rPr>
      </w:pPr>
    </w:p>
    <w:tbl>
      <w:tblPr>
        <w:tblW w:w="9558" w:type="dxa"/>
        <w:tblLayout w:type="fixed"/>
        <w:tblLook w:val="04A0" w:firstRow="1" w:lastRow="0" w:firstColumn="1" w:lastColumn="0" w:noHBand="0" w:noVBand="1"/>
      </w:tblPr>
      <w:tblGrid>
        <w:gridCol w:w="2808"/>
        <w:gridCol w:w="1090"/>
        <w:gridCol w:w="1080"/>
        <w:gridCol w:w="1080"/>
        <w:gridCol w:w="1326"/>
        <w:gridCol w:w="1104"/>
        <w:gridCol w:w="1070"/>
      </w:tblGrid>
      <w:tr w:rsidR="00AA4567" w:rsidRPr="009202F8" w14:paraId="3E6FFA90" w14:textId="77777777" w:rsidTr="00A8728E">
        <w:tc>
          <w:tcPr>
            <w:tcW w:w="2808" w:type="dxa"/>
          </w:tcPr>
          <w:p w14:paraId="3582F513" w14:textId="77777777" w:rsidR="00896478" w:rsidRPr="009202F8" w:rsidRDefault="00896478" w:rsidP="00984E15">
            <w:pPr>
              <w:ind w:right="-72"/>
              <w:contextualSpacing/>
              <w:rPr>
                <w:rFonts w:ascii="Arial" w:hAnsi="Arial" w:cs="Arial"/>
                <w:sz w:val="16"/>
                <w:szCs w:val="16"/>
                <w:cs/>
              </w:rPr>
            </w:pPr>
          </w:p>
        </w:tc>
        <w:tc>
          <w:tcPr>
            <w:tcW w:w="6750" w:type="dxa"/>
            <w:gridSpan w:val="6"/>
            <w:tcBorders>
              <w:top w:val="single" w:sz="4" w:space="0" w:color="auto"/>
              <w:bottom w:val="single" w:sz="4" w:space="0" w:color="auto"/>
            </w:tcBorders>
          </w:tcPr>
          <w:p w14:paraId="7C009C10" w14:textId="77777777" w:rsidR="00896478" w:rsidRPr="009202F8" w:rsidRDefault="001D7918" w:rsidP="005A56F0">
            <w:pPr>
              <w:ind w:right="-72"/>
              <w:contextualSpacing/>
              <w:jc w:val="center"/>
              <w:rPr>
                <w:rFonts w:ascii="Arial" w:hAnsi="Arial" w:cs="Arial"/>
                <w:b/>
                <w:bCs/>
                <w:color w:val="000000"/>
                <w:sz w:val="16"/>
                <w:szCs w:val="16"/>
                <w:cs/>
              </w:rPr>
            </w:pPr>
            <w:r w:rsidRPr="009202F8">
              <w:rPr>
                <w:rFonts w:ascii="Arial" w:hAnsi="Arial" w:cs="Arial"/>
                <w:b/>
                <w:bCs/>
                <w:color w:val="000000"/>
                <w:sz w:val="16"/>
                <w:szCs w:val="16"/>
                <w:cs/>
              </w:rPr>
              <w:t>Consolidated</w:t>
            </w:r>
          </w:p>
        </w:tc>
      </w:tr>
      <w:tr w:rsidR="00AA4567" w:rsidRPr="009202F8" w14:paraId="79FB79FE" w14:textId="77777777" w:rsidTr="00A8728E">
        <w:tc>
          <w:tcPr>
            <w:tcW w:w="2808" w:type="dxa"/>
          </w:tcPr>
          <w:p w14:paraId="68EC3DC0" w14:textId="77777777" w:rsidR="00896478" w:rsidRPr="009202F8" w:rsidRDefault="00896478" w:rsidP="00984E15">
            <w:pPr>
              <w:ind w:right="-72"/>
              <w:contextualSpacing/>
              <w:rPr>
                <w:rFonts w:ascii="Arial" w:hAnsi="Arial" w:cs="Arial"/>
                <w:sz w:val="16"/>
                <w:szCs w:val="16"/>
                <w:cs/>
              </w:rPr>
            </w:pPr>
          </w:p>
        </w:tc>
        <w:tc>
          <w:tcPr>
            <w:tcW w:w="6750" w:type="dxa"/>
            <w:gridSpan w:val="6"/>
            <w:tcBorders>
              <w:top w:val="single" w:sz="4" w:space="0" w:color="auto"/>
              <w:bottom w:val="single" w:sz="4" w:space="0" w:color="auto"/>
            </w:tcBorders>
          </w:tcPr>
          <w:p w14:paraId="4A09EDFA" w14:textId="1722FD69" w:rsidR="00896478" w:rsidRPr="009202F8" w:rsidRDefault="00317A38" w:rsidP="005A56F0">
            <w:pPr>
              <w:ind w:right="-72"/>
              <w:contextualSpacing/>
              <w:jc w:val="center"/>
              <w:rPr>
                <w:rFonts w:ascii="Arial" w:hAnsi="Arial" w:cs="Arial"/>
                <w:b/>
                <w:bCs/>
                <w:color w:val="000000"/>
                <w:sz w:val="16"/>
                <w:szCs w:val="16"/>
                <w:cs/>
              </w:rPr>
            </w:pPr>
            <w:r w:rsidRPr="009202F8">
              <w:rPr>
                <w:rFonts w:ascii="Arial" w:hAnsi="Arial" w:cs="Arial"/>
                <w:b/>
                <w:bCs/>
                <w:snapToGrid w:val="0"/>
                <w:color w:val="000000"/>
                <w:sz w:val="16"/>
                <w:szCs w:val="16"/>
                <w:lang w:val="en-GB" w:eastAsia="th-TH"/>
              </w:rPr>
              <w:t>30 September</w:t>
            </w:r>
            <w:r w:rsidR="0018546A" w:rsidRPr="009202F8">
              <w:rPr>
                <w:rFonts w:ascii="Arial" w:hAnsi="Arial"/>
                <w:b/>
                <w:bCs/>
                <w:snapToGrid w:val="0"/>
                <w:color w:val="000000"/>
                <w:sz w:val="16"/>
                <w:szCs w:val="16"/>
                <w:cs/>
                <w:lang w:val="en-GB" w:eastAsia="th-TH"/>
              </w:rPr>
              <w:t xml:space="preserve"> </w:t>
            </w:r>
            <w:r w:rsidR="0003686F" w:rsidRPr="009202F8">
              <w:rPr>
                <w:rFonts w:ascii="Arial" w:hAnsi="Arial" w:cs="Arial"/>
                <w:b/>
                <w:bCs/>
                <w:snapToGrid w:val="0"/>
                <w:color w:val="000000"/>
                <w:sz w:val="16"/>
                <w:szCs w:val="16"/>
                <w:lang w:val="en-GB" w:eastAsia="th-TH"/>
              </w:rPr>
              <w:t>202</w:t>
            </w:r>
            <w:r w:rsidR="00000BF6" w:rsidRPr="009202F8">
              <w:rPr>
                <w:rFonts w:ascii="Arial" w:hAnsi="Arial" w:cs="Arial"/>
                <w:b/>
                <w:bCs/>
                <w:snapToGrid w:val="0"/>
                <w:color w:val="000000"/>
                <w:sz w:val="16"/>
                <w:szCs w:val="16"/>
                <w:lang w:val="en-GB" w:eastAsia="th-TH"/>
              </w:rPr>
              <w:t>3</w:t>
            </w:r>
          </w:p>
        </w:tc>
      </w:tr>
      <w:tr w:rsidR="00AE4EC0" w:rsidRPr="009202F8" w14:paraId="276A2EC7" w14:textId="77777777" w:rsidTr="00A8728E">
        <w:tc>
          <w:tcPr>
            <w:tcW w:w="2808" w:type="dxa"/>
          </w:tcPr>
          <w:p w14:paraId="656F9AA7" w14:textId="77777777" w:rsidR="00AE4EC0" w:rsidRPr="009202F8" w:rsidRDefault="00AE4EC0" w:rsidP="00AE4EC0">
            <w:pPr>
              <w:ind w:right="-72"/>
              <w:contextualSpacing/>
              <w:rPr>
                <w:rFonts w:ascii="Arial" w:hAnsi="Arial" w:cs="Arial"/>
                <w:sz w:val="16"/>
                <w:szCs w:val="16"/>
                <w:cs/>
              </w:rPr>
            </w:pPr>
          </w:p>
        </w:tc>
        <w:tc>
          <w:tcPr>
            <w:tcW w:w="1090" w:type="dxa"/>
            <w:vAlign w:val="bottom"/>
          </w:tcPr>
          <w:p w14:paraId="058CED8F" w14:textId="3F1DBC95" w:rsidR="00AE4EC0" w:rsidRPr="009202F8" w:rsidRDefault="00AE4EC0" w:rsidP="00AE4EC0">
            <w:pPr>
              <w:ind w:right="-72"/>
              <w:contextualSpacing/>
              <w:jc w:val="right"/>
              <w:rPr>
                <w:rFonts w:ascii="Arial" w:hAnsi="Arial" w:cs="Arial"/>
                <w:b/>
                <w:bCs/>
                <w:snapToGrid w:val="0"/>
                <w:sz w:val="16"/>
                <w:szCs w:val="16"/>
                <w:cs/>
                <w:lang w:eastAsia="th-TH"/>
              </w:rPr>
            </w:pPr>
            <w:r w:rsidRPr="009202F8">
              <w:rPr>
                <w:rFonts w:ascii="Arial" w:hAnsi="Arial" w:cs="Arial"/>
                <w:b/>
                <w:bCs/>
                <w:color w:val="000000"/>
                <w:sz w:val="16"/>
                <w:szCs w:val="16"/>
                <w:lang w:val="en-GB"/>
              </w:rPr>
              <w:t>Financial</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assets</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with</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an</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insignificant</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increase</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in</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credit</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risk</w:t>
            </w:r>
          </w:p>
        </w:tc>
        <w:tc>
          <w:tcPr>
            <w:tcW w:w="1080" w:type="dxa"/>
            <w:vAlign w:val="bottom"/>
          </w:tcPr>
          <w:p w14:paraId="0A824837" w14:textId="6CB8F5B2" w:rsidR="00AE4EC0" w:rsidRPr="009202F8" w:rsidRDefault="00AE4EC0" w:rsidP="00AE4EC0">
            <w:pPr>
              <w:ind w:right="-72"/>
              <w:contextualSpacing/>
              <w:jc w:val="right"/>
              <w:rPr>
                <w:rFonts w:ascii="Arial" w:hAnsi="Arial" w:cs="Arial"/>
                <w:b/>
                <w:bCs/>
                <w:snapToGrid w:val="0"/>
                <w:sz w:val="16"/>
                <w:szCs w:val="16"/>
                <w:cs/>
                <w:lang w:eastAsia="th-TH"/>
              </w:rPr>
            </w:pPr>
            <w:r w:rsidRPr="009202F8">
              <w:rPr>
                <w:rFonts w:ascii="Arial" w:hAnsi="Arial" w:cs="Arial"/>
                <w:b/>
                <w:bCs/>
                <w:color w:val="000000"/>
                <w:sz w:val="16"/>
                <w:szCs w:val="16"/>
                <w:lang w:val="en-GB"/>
              </w:rPr>
              <w:t>Financial</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assets</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with</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a</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significant</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increase</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in</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credit</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risk</w:t>
            </w:r>
          </w:p>
        </w:tc>
        <w:tc>
          <w:tcPr>
            <w:tcW w:w="1080" w:type="dxa"/>
            <w:vAlign w:val="bottom"/>
          </w:tcPr>
          <w:p w14:paraId="43192179" w14:textId="38BBD524" w:rsidR="00AE4EC0" w:rsidRPr="009202F8" w:rsidRDefault="00AE4EC0" w:rsidP="00AE4EC0">
            <w:pPr>
              <w:ind w:right="-72"/>
              <w:contextualSpacing/>
              <w:jc w:val="right"/>
              <w:rPr>
                <w:rFonts w:ascii="Arial" w:hAnsi="Arial" w:cs="Arial"/>
                <w:b/>
                <w:bCs/>
                <w:snapToGrid w:val="0"/>
                <w:color w:val="000000"/>
                <w:sz w:val="16"/>
                <w:szCs w:val="16"/>
                <w:cs/>
                <w:lang w:eastAsia="th-TH"/>
              </w:rPr>
            </w:pPr>
            <w:r w:rsidRPr="009202F8">
              <w:rPr>
                <w:rFonts w:ascii="Arial" w:hAnsi="Arial" w:cs="Arial"/>
                <w:b/>
                <w:bCs/>
                <w:color w:val="000000"/>
                <w:sz w:val="16"/>
                <w:szCs w:val="16"/>
                <w:lang w:val="en-GB"/>
              </w:rPr>
              <w:t>Credit</w:t>
            </w:r>
            <w:r w:rsidRPr="009202F8">
              <w:rPr>
                <w:rFonts w:ascii="Arial" w:hAnsi="Arial"/>
                <w:b/>
                <w:bCs/>
                <w:color w:val="000000"/>
                <w:sz w:val="16"/>
                <w:szCs w:val="16"/>
                <w:cs/>
                <w:lang w:val="en-GB"/>
              </w:rPr>
              <w:t>-</w:t>
            </w:r>
            <w:r w:rsidRPr="009202F8">
              <w:rPr>
                <w:rFonts w:ascii="Arial" w:hAnsi="Arial" w:cs="Arial"/>
                <w:b/>
                <w:bCs/>
                <w:color w:val="000000"/>
                <w:sz w:val="16"/>
                <w:szCs w:val="16"/>
                <w:lang w:val="en-GB"/>
              </w:rPr>
              <w:t>impaired financial assets</w:t>
            </w:r>
          </w:p>
        </w:tc>
        <w:tc>
          <w:tcPr>
            <w:tcW w:w="1326" w:type="dxa"/>
            <w:vAlign w:val="bottom"/>
          </w:tcPr>
          <w:p w14:paraId="36260157" w14:textId="0B3CACA6" w:rsidR="00AE4EC0" w:rsidRPr="009202F8" w:rsidRDefault="00AE4EC0" w:rsidP="00AE4EC0">
            <w:pPr>
              <w:ind w:right="-72"/>
              <w:contextualSpacing/>
              <w:jc w:val="right"/>
              <w:rPr>
                <w:rFonts w:ascii="Arial" w:hAnsi="Arial" w:cs="Arial"/>
                <w:b/>
                <w:bCs/>
                <w:snapToGrid w:val="0"/>
                <w:color w:val="000000"/>
                <w:sz w:val="16"/>
                <w:szCs w:val="16"/>
                <w:cs/>
                <w:lang w:eastAsia="th-TH"/>
              </w:rPr>
            </w:pPr>
            <w:r w:rsidRPr="009202F8">
              <w:rPr>
                <w:rFonts w:ascii="Arial" w:hAnsi="Arial" w:cs="Arial"/>
                <w:b/>
                <w:bCs/>
                <w:color w:val="000000"/>
                <w:sz w:val="16"/>
                <w:szCs w:val="16"/>
                <w:lang w:val="en-GB"/>
              </w:rPr>
              <w:t>Purchased or originated credit</w:t>
            </w:r>
            <w:r w:rsidRPr="009202F8">
              <w:rPr>
                <w:rFonts w:ascii="Arial" w:hAnsi="Arial"/>
                <w:b/>
                <w:bCs/>
                <w:color w:val="000000"/>
                <w:sz w:val="16"/>
                <w:szCs w:val="16"/>
                <w:cs/>
                <w:lang w:val="en-GB"/>
              </w:rPr>
              <w:t>-</w:t>
            </w:r>
            <w:r w:rsidRPr="009202F8">
              <w:rPr>
                <w:rFonts w:ascii="Arial" w:hAnsi="Arial" w:cs="Arial"/>
                <w:b/>
                <w:bCs/>
                <w:color w:val="000000"/>
                <w:sz w:val="16"/>
                <w:szCs w:val="16"/>
                <w:lang w:val="en-GB"/>
              </w:rPr>
              <w:t>impaired financial assets</w:t>
            </w:r>
          </w:p>
        </w:tc>
        <w:tc>
          <w:tcPr>
            <w:tcW w:w="1104" w:type="dxa"/>
            <w:vAlign w:val="bottom"/>
          </w:tcPr>
          <w:p w14:paraId="6B0E2D09" w14:textId="4FA215C9" w:rsidR="00AE4EC0" w:rsidRPr="009202F8" w:rsidRDefault="00AE4EC0" w:rsidP="00AE4EC0">
            <w:pPr>
              <w:ind w:right="-72"/>
              <w:contextualSpacing/>
              <w:jc w:val="right"/>
              <w:rPr>
                <w:rFonts w:ascii="Arial" w:hAnsi="Arial" w:cs="Arial"/>
                <w:b/>
                <w:bCs/>
                <w:snapToGrid w:val="0"/>
                <w:sz w:val="16"/>
                <w:szCs w:val="16"/>
                <w:cs/>
                <w:lang w:eastAsia="th-TH"/>
              </w:rPr>
            </w:pPr>
            <w:r w:rsidRPr="009202F8">
              <w:rPr>
                <w:rFonts w:ascii="Arial" w:hAnsi="Arial" w:cs="Arial"/>
                <w:b/>
                <w:bCs/>
                <w:sz w:val="16"/>
                <w:szCs w:val="16"/>
                <w:cs/>
              </w:rPr>
              <w:t>Surplus</w:t>
            </w:r>
            <w:r w:rsidRPr="009202F8">
              <w:rPr>
                <w:rFonts w:ascii="Arial" w:hAnsi="Arial" w:cs="Arial"/>
                <w:b/>
                <w:bCs/>
                <w:snapToGrid w:val="0"/>
                <w:sz w:val="16"/>
                <w:szCs w:val="16"/>
                <w:cs/>
                <w:lang w:eastAsia="th-TH"/>
              </w:rPr>
              <w:t xml:space="preserve"> allowance</w:t>
            </w:r>
          </w:p>
        </w:tc>
        <w:tc>
          <w:tcPr>
            <w:tcW w:w="1070" w:type="dxa"/>
            <w:vAlign w:val="bottom"/>
          </w:tcPr>
          <w:p w14:paraId="19E2A895" w14:textId="0E4FA11E" w:rsidR="00AE4EC0" w:rsidRPr="009202F8" w:rsidRDefault="00AE4EC0" w:rsidP="00AE4EC0">
            <w:pPr>
              <w:ind w:right="-72"/>
              <w:contextualSpacing/>
              <w:jc w:val="right"/>
              <w:rPr>
                <w:rFonts w:ascii="Arial" w:hAnsi="Arial" w:cs="Arial"/>
                <w:b/>
                <w:bCs/>
                <w:snapToGrid w:val="0"/>
                <w:sz w:val="16"/>
                <w:szCs w:val="16"/>
                <w:cs/>
                <w:lang w:eastAsia="th-TH"/>
              </w:rPr>
            </w:pPr>
            <w:r w:rsidRPr="009202F8">
              <w:rPr>
                <w:rFonts w:ascii="Arial" w:hAnsi="Arial" w:cs="Arial"/>
                <w:b/>
                <w:bCs/>
                <w:snapToGrid w:val="0"/>
                <w:sz w:val="16"/>
                <w:szCs w:val="16"/>
                <w:cs/>
                <w:lang w:eastAsia="th-TH"/>
              </w:rPr>
              <w:t>Total</w:t>
            </w:r>
          </w:p>
        </w:tc>
      </w:tr>
      <w:tr w:rsidR="00AE4EC0" w:rsidRPr="009202F8" w14:paraId="010E1902" w14:textId="77777777" w:rsidTr="00A8728E">
        <w:tc>
          <w:tcPr>
            <w:tcW w:w="2808" w:type="dxa"/>
          </w:tcPr>
          <w:p w14:paraId="2F91492F" w14:textId="77777777" w:rsidR="00AE4EC0" w:rsidRPr="009202F8" w:rsidRDefault="00AE4EC0" w:rsidP="00AE4EC0">
            <w:pPr>
              <w:ind w:right="-72"/>
              <w:contextualSpacing/>
              <w:rPr>
                <w:rFonts w:ascii="Arial" w:hAnsi="Arial" w:cs="Arial"/>
                <w:sz w:val="16"/>
                <w:szCs w:val="16"/>
                <w:cs/>
              </w:rPr>
            </w:pPr>
          </w:p>
        </w:tc>
        <w:tc>
          <w:tcPr>
            <w:tcW w:w="1090" w:type="dxa"/>
            <w:tcBorders>
              <w:bottom w:val="single" w:sz="4" w:space="0" w:color="auto"/>
            </w:tcBorders>
          </w:tcPr>
          <w:p w14:paraId="73B14F16" w14:textId="25C3A98C" w:rsidR="00AE4EC0" w:rsidRPr="009202F8" w:rsidRDefault="00AE4EC0" w:rsidP="00AE4EC0">
            <w:pPr>
              <w:ind w:right="-72"/>
              <w:contextualSpacing/>
              <w:jc w:val="right"/>
              <w:rPr>
                <w:rFonts w:ascii="Arial" w:hAnsi="Arial" w:cs="Arial"/>
                <w:b/>
                <w:bCs/>
                <w:sz w:val="16"/>
                <w:szCs w:val="16"/>
                <w:cs/>
              </w:rPr>
            </w:pPr>
            <w:r w:rsidRPr="009202F8">
              <w:rPr>
                <w:rFonts w:ascii="Arial" w:hAnsi="Arial" w:cs="Arial"/>
                <w:b/>
                <w:bCs/>
                <w:sz w:val="16"/>
                <w:szCs w:val="16"/>
                <w:cs/>
              </w:rPr>
              <w:t>Million Baht</w:t>
            </w:r>
          </w:p>
        </w:tc>
        <w:tc>
          <w:tcPr>
            <w:tcW w:w="1080" w:type="dxa"/>
            <w:tcBorders>
              <w:bottom w:val="single" w:sz="4" w:space="0" w:color="auto"/>
            </w:tcBorders>
          </w:tcPr>
          <w:p w14:paraId="7433F5FA" w14:textId="27F05785" w:rsidR="00AE4EC0" w:rsidRPr="009202F8" w:rsidRDefault="00AE4EC0" w:rsidP="00AE4EC0">
            <w:pPr>
              <w:ind w:right="-72"/>
              <w:contextualSpacing/>
              <w:jc w:val="right"/>
              <w:rPr>
                <w:rFonts w:ascii="Arial" w:hAnsi="Arial" w:cs="Arial"/>
                <w:b/>
                <w:bCs/>
                <w:sz w:val="16"/>
                <w:szCs w:val="16"/>
                <w:cs/>
              </w:rPr>
            </w:pPr>
            <w:r w:rsidRPr="009202F8">
              <w:rPr>
                <w:rFonts w:ascii="Arial" w:hAnsi="Arial" w:cs="Arial"/>
                <w:b/>
                <w:bCs/>
                <w:sz w:val="16"/>
                <w:szCs w:val="16"/>
                <w:cs/>
              </w:rPr>
              <w:t>Million Baht</w:t>
            </w:r>
          </w:p>
        </w:tc>
        <w:tc>
          <w:tcPr>
            <w:tcW w:w="1080" w:type="dxa"/>
            <w:tcBorders>
              <w:bottom w:val="single" w:sz="4" w:space="0" w:color="auto"/>
            </w:tcBorders>
          </w:tcPr>
          <w:p w14:paraId="087062BF" w14:textId="04C9732E" w:rsidR="00AE4EC0" w:rsidRPr="009202F8" w:rsidRDefault="00AE4EC0" w:rsidP="00AE4EC0">
            <w:pPr>
              <w:ind w:right="-72"/>
              <w:contextualSpacing/>
              <w:jc w:val="right"/>
              <w:rPr>
                <w:rFonts w:ascii="Arial" w:hAnsi="Arial" w:cs="Arial"/>
                <w:b/>
                <w:bCs/>
                <w:sz w:val="16"/>
                <w:szCs w:val="16"/>
                <w:cs/>
              </w:rPr>
            </w:pPr>
            <w:r w:rsidRPr="009202F8">
              <w:rPr>
                <w:rFonts w:ascii="Arial" w:hAnsi="Arial" w:cs="Arial"/>
                <w:b/>
                <w:bCs/>
                <w:sz w:val="16"/>
                <w:szCs w:val="16"/>
                <w:cs/>
              </w:rPr>
              <w:t>Million Baht</w:t>
            </w:r>
          </w:p>
        </w:tc>
        <w:tc>
          <w:tcPr>
            <w:tcW w:w="1326" w:type="dxa"/>
            <w:tcBorders>
              <w:bottom w:val="single" w:sz="4" w:space="0" w:color="auto"/>
            </w:tcBorders>
          </w:tcPr>
          <w:p w14:paraId="5A88F4A7" w14:textId="2005E671" w:rsidR="00AE4EC0" w:rsidRPr="009202F8" w:rsidRDefault="00AE4EC0" w:rsidP="00AE4EC0">
            <w:pPr>
              <w:ind w:right="-72"/>
              <w:contextualSpacing/>
              <w:jc w:val="right"/>
              <w:rPr>
                <w:rFonts w:ascii="Arial" w:hAnsi="Arial" w:cs="Arial"/>
                <w:b/>
                <w:bCs/>
                <w:sz w:val="16"/>
                <w:szCs w:val="16"/>
                <w:cs/>
              </w:rPr>
            </w:pPr>
            <w:r w:rsidRPr="009202F8">
              <w:rPr>
                <w:rFonts w:ascii="Arial" w:hAnsi="Arial" w:cs="Arial"/>
                <w:b/>
                <w:bCs/>
                <w:sz w:val="16"/>
                <w:szCs w:val="16"/>
                <w:cs/>
              </w:rPr>
              <w:t>Million Baht</w:t>
            </w:r>
          </w:p>
        </w:tc>
        <w:tc>
          <w:tcPr>
            <w:tcW w:w="1104" w:type="dxa"/>
            <w:tcBorders>
              <w:bottom w:val="single" w:sz="4" w:space="0" w:color="auto"/>
            </w:tcBorders>
          </w:tcPr>
          <w:p w14:paraId="531E9E82" w14:textId="793A44D8" w:rsidR="00AE4EC0" w:rsidRPr="009202F8" w:rsidRDefault="00AE4EC0" w:rsidP="00AE4EC0">
            <w:pPr>
              <w:ind w:right="-72"/>
              <w:contextualSpacing/>
              <w:jc w:val="right"/>
              <w:rPr>
                <w:rFonts w:ascii="Arial" w:hAnsi="Arial" w:cs="Arial"/>
                <w:b/>
                <w:bCs/>
                <w:sz w:val="16"/>
                <w:szCs w:val="16"/>
                <w:cs/>
              </w:rPr>
            </w:pPr>
            <w:r w:rsidRPr="009202F8">
              <w:rPr>
                <w:rFonts w:ascii="Arial" w:hAnsi="Arial" w:cs="Arial"/>
                <w:b/>
                <w:bCs/>
                <w:sz w:val="16"/>
                <w:szCs w:val="16"/>
                <w:cs/>
              </w:rPr>
              <w:t>Million Baht</w:t>
            </w:r>
          </w:p>
        </w:tc>
        <w:tc>
          <w:tcPr>
            <w:tcW w:w="1070" w:type="dxa"/>
            <w:tcBorders>
              <w:bottom w:val="single" w:sz="4" w:space="0" w:color="auto"/>
            </w:tcBorders>
          </w:tcPr>
          <w:p w14:paraId="58B3B405" w14:textId="2321FDE9" w:rsidR="00AE4EC0" w:rsidRPr="009202F8" w:rsidRDefault="00AE4EC0" w:rsidP="00AE4EC0">
            <w:pPr>
              <w:ind w:right="-72"/>
              <w:contextualSpacing/>
              <w:jc w:val="right"/>
              <w:rPr>
                <w:rFonts w:ascii="Arial" w:hAnsi="Arial" w:cs="Arial"/>
                <w:b/>
                <w:bCs/>
                <w:sz w:val="16"/>
                <w:szCs w:val="16"/>
                <w:cs/>
              </w:rPr>
            </w:pPr>
            <w:r w:rsidRPr="009202F8">
              <w:rPr>
                <w:rFonts w:ascii="Arial" w:hAnsi="Arial" w:cs="Arial"/>
                <w:b/>
                <w:bCs/>
                <w:sz w:val="16"/>
                <w:szCs w:val="16"/>
                <w:cs/>
              </w:rPr>
              <w:t>Million Baht</w:t>
            </w:r>
          </w:p>
        </w:tc>
      </w:tr>
      <w:tr w:rsidR="00AE4EC0" w:rsidRPr="009202F8" w14:paraId="165A391D" w14:textId="77777777" w:rsidTr="00A8728E">
        <w:tc>
          <w:tcPr>
            <w:tcW w:w="2808" w:type="dxa"/>
          </w:tcPr>
          <w:p w14:paraId="14E21881" w14:textId="77777777" w:rsidR="00AE4EC0" w:rsidRPr="009202F8" w:rsidRDefault="00AE4EC0" w:rsidP="00AE4EC0">
            <w:pPr>
              <w:ind w:right="-45"/>
              <w:contextualSpacing/>
              <w:jc w:val="thaiDistribute"/>
              <w:rPr>
                <w:rFonts w:ascii="Arial" w:hAnsi="Arial" w:cs="Arial"/>
                <w:sz w:val="16"/>
                <w:szCs w:val="16"/>
                <w:cs/>
              </w:rPr>
            </w:pPr>
          </w:p>
        </w:tc>
        <w:tc>
          <w:tcPr>
            <w:tcW w:w="1090" w:type="dxa"/>
            <w:tcBorders>
              <w:top w:val="single" w:sz="4" w:space="0" w:color="auto"/>
            </w:tcBorders>
            <w:shd w:val="clear" w:color="auto" w:fill="FAFAFA"/>
          </w:tcPr>
          <w:p w14:paraId="40D2B7E0" w14:textId="77777777" w:rsidR="00AE4EC0" w:rsidRPr="009202F8" w:rsidRDefault="00AE4EC0" w:rsidP="00AE4EC0">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FAFAFA"/>
          </w:tcPr>
          <w:p w14:paraId="6EE4D564" w14:textId="77777777" w:rsidR="00AE4EC0" w:rsidRPr="009202F8" w:rsidRDefault="00AE4EC0" w:rsidP="00AE4EC0">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FAFAFA"/>
          </w:tcPr>
          <w:p w14:paraId="5BDB4AB9" w14:textId="77777777" w:rsidR="00AE4EC0" w:rsidRPr="009202F8" w:rsidRDefault="00AE4EC0" w:rsidP="00AE4EC0">
            <w:pPr>
              <w:ind w:right="-72"/>
              <w:contextualSpacing/>
              <w:jc w:val="right"/>
              <w:rPr>
                <w:rFonts w:ascii="Arial" w:hAnsi="Arial" w:cs="Arial"/>
                <w:snapToGrid w:val="0"/>
                <w:sz w:val="16"/>
                <w:szCs w:val="16"/>
                <w:cs/>
                <w:lang w:eastAsia="th-TH"/>
              </w:rPr>
            </w:pPr>
          </w:p>
        </w:tc>
        <w:tc>
          <w:tcPr>
            <w:tcW w:w="1326" w:type="dxa"/>
            <w:tcBorders>
              <w:top w:val="single" w:sz="4" w:space="0" w:color="auto"/>
            </w:tcBorders>
            <w:shd w:val="clear" w:color="auto" w:fill="FAFAFA"/>
          </w:tcPr>
          <w:p w14:paraId="06CE7C8B" w14:textId="77777777" w:rsidR="00AE4EC0" w:rsidRPr="009202F8" w:rsidRDefault="00AE4EC0" w:rsidP="00AE4EC0">
            <w:pPr>
              <w:ind w:right="-72"/>
              <w:contextualSpacing/>
              <w:jc w:val="right"/>
              <w:rPr>
                <w:rFonts w:ascii="Arial" w:hAnsi="Arial" w:cs="Arial"/>
                <w:snapToGrid w:val="0"/>
                <w:sz w:val="16"/>
                <w:szCs w:val="16"/>
                <w:cs/>
                <w:lang w:eastAsia="th-TH"/>
              </w:rPr>
            </w:pPr>
          </w:p>
        </w:tc>
        <w:tc>
          <w:tcPr>
            <w:tcW w:w="1104" w:type="dxa"/>
            <w:tcBorders>
              <w:top w:val="single" w:sz="4" w:space="0" w:color="auto"/>
            </w:tcBorders>
            <w:shd w:val="clear" w:color="auto" w:fill="FAFAFA"/>
          </w:tcPr>
          <w:p w14:paraId="3A8C9219" w14:textId="77777777" w:rsidR="00AE4EC0" w:rsidRPr="009202F8" w:rsidRDefault="00AE4EC0" w:rsidP="00AE4EC0">
            <w:pPr>
              <w:ind w:right="-72"/>
              <w:contextualSpacing/>
              <w:jc w:val="right"/>
              <w:rPr>
                <w:rFonts w:ascii="Arial" w:hAnsi="Arial" w:cs="Arial"/>
                <w:snapToGrid w:val="0"/>
                <w:sz w:val="16"/>
                <w:szCs w:val="16"/>
                <w:cs/>
                <w:lang w:eastAsia="th-TH"/>
              </w:rPr>
            </w:pPr>
          </w:p>
        </w:tc>
        <w:tc>
          <w:tcPr>
            <w:tcW w:w="1070" w:type="dxa"/>
            <w:tcBorders>
              <w:top w:val="single" w:sz="4" w:space="0" w:color="auto"/>
            </w:tcBorders>
            <w:shd w:val="clear" w:color="auto" w:fill="FAFAFA"/>
          </w:tcPr>
          <w:p w14:paraId="3DCDAC5D" w14:textId="77777777" w:rsidR="00AE4EC0" w:rsidRPr="009202F8" w:rsidRDefault="00AE4EC0" w:rsidP="00AE4EC0">
            <w:pPr>
              <w:ind w:right="-72"/>
              <w:contextualSpacing/>
              <w:jc w:val="right"/>
              <w:rPr>
                <w:rFonts w:ascii="Arial" w:hAnsi="Arial" w:cs="Arial"/>
                <w:snapToGrid w:val="0"/>
                <w:sz w:val="16"/>
                <w:szCs w:val="16"/>
                <w:cs/>
                <w:lang w:eastAsia="th-TH"/>
              </w:rPr>
            </w:pPr>
          </w:p>
        </w:tc>
      </w:tr>
      <w:tr w:rsidR="00DE20D3" w:rsidRPr="009202F8" w14:paraId="5795A5D0" w14:textId="77777777" w:rsidTr="00A8728E">
        <w:tc>
          <w:tcPr>
            <w:tcW w:w="2808" w:type="dxa"/>
          </w:tcPr>
          <w:p w14:paraId="1E4DD266" w14:textId="0DAB5646" w:rsidR="00DE20D3" w:rsidRPr="009202F8" w:rsidRDefault="00DE20D3" w:rsidP="00DE20D3">
            <w:pPr>
              <w:tabs>
                <w:tab w:val="left" w:pos="702"/>
                <w:tab w:val="left" w:pos="882"/>
                <w:tab w:val="left" w:pos="1440"/>
              </w:tabs>
              <w:contextualSpacing/>
              <w:rPr>
                <w:rFonts w:ascii="Arial" w:hAnsi="Arial" w:cs="Arial"/>
                <w:sz w:val="16"/>
                <w:szCs w:val="16"/>
                <w:lang w:val="en-US"/>
              </w:rPr>
            </w:pPr>
            <w:r w:rsidRPr="009202F8">
              <w:rPr>
                <w:rFonts w:ascii="Arial" w:hAnsi="Arial" w:cs="Arial"/>
                <w:sz w:val="16"/>
                <w:szCs w:val="16"/>
                <w:cs/>
              </w:rPr>
              <w:t xml:space="preserve">Balance as at </w:t>
            </w:r>
            <w:r w:rsidRPr="009202F8">
              <w:rPr>
                <w:rFonts w:ascii="Arial" w:hAnsi="Arial" w:cs="Arial"/>
                <w:sz w:val="16"/>
                <w:szCs w:val="16"/>
                <w:lang w:val="en-GB"/>
              </w:rPr>
              <w:t>1</w:t>
            </w:r>
            <w:r w:rsidRPr="009202F8">
              <w:rPr>
                <w:rFonts w:ascii="Arial" w:hAnsi="Arial" w:cs="Arial"/>
                <w:sz w:val="16"/>
                <w:szCs w:val="16"/>
                <w:cs/>
              </w:rPr>
              <w:t xml:space="preserve"> January </w:t>
            </w:r>
            <w:r w:rsidRPr="009202F8">
              <w:rPr>
                <w:rFonts w:ascii="Arial" w:hAnsi="Arial" w:cs="Arial"/>
                <w:sz w:val="16"/>
                <w:szCs w:val="16"/>
                <w:lang w:val="en-GB"/>
              </w:rPr>
              <w:t>2023</w:t>
            </w:r>
          </w:p>
        </w:tc>
        <w:tc>
          <w:tcPr>
            <w:tcW w:w="1090" w:type="dxa"/>
            <w:shd w:val="clear" w:color="auto" w:fill="FAFAFA"/>
          </w:tcPr>
          <w:p w14:paraId="2A8D43C2" w14:textId="2F900D1F"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1,445 </w:t>
            </w:r>
          </w:p>
        </w:tc>
        <w:tc>
          <w:tcPr>
            <w:tcW w:w="1080" w:type="dxa"/>
            <w:shd w:val="clear" w:color="auto" w:fill="FAFAFA"/>
          </w:tcPr>
          <w:p w14:paraId="086D45DE" w14:textId="4454296A"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2,131 </w:t>
            </w:r>
          </w:p>
        </w:tc>
        <w:tc>
          <w:tcPr>
            <w:tcW w:w="1080" w:type="dxa"/>
            <w:shd w:val="clear" w:color="auto" w:fill="FAFAFA"/>
          </w:tcPr>
          <w:p w14:paraId="631E07B3" w14:textId="6BC5A876"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3,058 </w:t>
            </w:r>
          </w:p>
        </w:tc>
        <w:tc>
          <w:tcPr>
            <w:tcW w:w="1326" w:type="dxa"/>
            <w:shd w:val="clear" w:color="auto" w:fill="FAFAFA"/>
          </w:tcPr>
          <w:p w14:paraId="121A44C2" w14:textId="18DCB8B8"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14 </w:t>
            </w:r>
          </w:p>
        </w:tc>
        <w:tc>
          <w:tcPr>
            <w:tcW w:w="1104" w:type="dxa"/>
            <w:shd w:val="clear" w:color="auto" w:fill="FAFAFA"/>
          </w:tcPr>
          <w:p w14:paraId="14CC7B14" w14:textId="66A73C70"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1,549 </w:t>
            </w:r>
          </w:p>
        </w:tc>
        <w:tc>
          <w:tcPr>
            <w:tcW w:w="1070" w:type="dxa"/>
            <w:shd w:val="clear" w:color="auto" w:fill="FAFAFA"/>
          </w:tcPr>
          <w:p w14:paraId="039A7560" w14:textId="38C68D79"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8,197 </w:t>
            </w:r>
          </w:p>
        </w:tc>
      </w:tr>
      <w:tr w:rsidR="00DE20D3" w:rsidRPr="009202F8" w14:paraId="5DE48585" w14:textId="77777777" w:rsidTr="00A8728E">
        <w:tc>
          <w:tcPr>
            <w:tcW w:w="2808" w:type="dxa"/>
          </w:tcPr>
          <w:p w14:paraId="5B19D360" w14:textId="77777777" w:rsidR="00DE20D3" w:rsidRPr="009202F8" w:rsidRDefault="00DE20D3" w:rsidP="00DE20D3">
            <w:pPr>
              <w:tabs>
                <w:tab w:val="left" w:pos="342"/>
              </w:tabs>
              <w:ind w:right="-108"/>
              <w:contextualSpacing/>
              <w:rPr>
                <w:rFonts w:ascii="Arial" w:hAnsi="Arial" w:cs="Arial"/>
                <w:sz w:val="16"/>
                <w:szCs w:val="16"/>
                <w:cs/>
              </w:rPr>
            </w:pPr>
            <w:r w:rsidRPr="009202F8">
              <w:rPr>
                <w:rFonts w:ascii="Arial" w:hAnsi="Arial" w:cs="Arial"/>
                <w:sz w:val="16"/>
                <w:szCs w:val="16"/>
                <w:cs/>
              </w:rPr>
              <w:t>Change due to reclassification</w:t>
            </w:r>
          </w:p>
        </w:tc>
        <w:tc>
          <w:tcPr>
            <w:tcW w:w="1090" w:type="dxa"/>
            <w:shd w:val="clear" w:color="auto" w:fill="FAFAFA"/>
          </w:tcPr>
          <w:p w14:paraId="08CEE6F1" w14:textId="4DC7C1B3"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72 </w:t>
            </w:r>
          </w:p>
        </w:tc>
        <w:tc>
          <w:tcPr>
            <w:tcW w:w="1080" w:type="dxa"/>
            <w:shd w:val="clear" w:color="auto" w:fill="FAFAFA"/>
          </w:tcPr>
          <w:p w14:paraId="047E4F98" w14:textId="035EBFD4"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olor w:val="000000"/>
                <w:sz w:val="16"/>
                <w:szCs w:val="16"/>
                <w:cs/>
                <w:lang w:val="en-GB"/>
              </w:rPr>
              <w:t>(</w:t>
            </w:r>
            <w:r w:rsidRPr="009202F8">
              <w:rPr>
                <w:rFonts w:ascii="Arial" w:hAnsi="Arial" w:cs="Arial"/>
                <w:color w:val="000000"/>
                <w:sz w:val="16"/>
                <w:szCs w:val="16"/>
                <w:lang w:val="en-GB"/>
              </w:rPr>
              <w:t>583</w:t>
            </w:r>
            <w:r w:rsidRPr="009202F8">
              <w:rPr>
                <w:rFonts w:ascii="Arial" w:hAnsi="Arial"/>
                <w:color w:val="000000"/>
                <w:sz w:val="16"/>
                <w:szCs w:val="16"/>
                <w:cs/>
                <w:lang w:val="en-GB"/>
              </w:rPr>
              <w:t>)</w:t>
            </w:r>
          </w:p>
        </w:tc>
        <w:tc>
          <w:tcPr>
            <w:tcW w:w="1080" w:type="dxa"/>
            <w:shd w:val="clear" w:color="auto" w:fill="FAFAFA"/>
          </w:tcPr>
          <w:p w14:paraId="7CC03BDA" w14:textId="64F1ECA6"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511 </w:t>
            </w:r>
          </w:p>
        </w:tc>
        <w:tc>
          <w:tcPr>
            <w:tcW w:w="1326" w:type="dxa"/>
            <w:shd w:val="clear" w:color="auto" w:fill="FAFAFA"/>
          </w:tcPr>
          <w:p w14:paraId="75C51EE4" w14:textId="301084D5"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olor w:val="000000"/>
                <w:sz w:val="16"/>
                <w:szCs w:val="16"/>
                <w:cs/>
                <w:lang w:val="en-GB"/>
              </w:rPr>
              <w:t xml:space="preserve"> -   </w:t>
            </w:r>
          </w:p>
        </w:tc>
        <w:tc>
          <w:tcPr>
            <w:tcW w:w="1104" w:type="dxa"/>
            <w:shd w:val="clear" w:color="auto" w:fill="FAFAFA"/>
          </w:tcPr>
          <w:p w14:paraId="263F050B" w14:textId="04C4A1C5"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olor w:val="000000"/>
                <w:sz w:val="16"/>
                <w:szCs w:val="16"/>
                <w:cs/>
                <w:lang w:val="en-GB"/>
              </w:rPr>
              <w:t xml:space="preserve"> -   </w:t>
            </w:r>
          </w:p>
        </w:tc>
        <w:tc>
          <w:tcPr>
            <w:tcW w:w="1070" w:type="dxa"/>
            <w:shd w:val="clear" w:color="auto" w:fill="FAFAFA"/>
          </w:tcPr>
          <w:p w14:paraId="5AB14658" w14:textId="067EB380"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olor w:val="000000"/>
                <w:sz w:val="16"/>
                <w:szCs w:val="16"/>
                <w:cs/>
                <w:lang w:val="en-GB"/>
              </w:rPr>
              <w:t xml:space="preserve"> -   </w:t>
            </w:r>
          </w:p>
        </w:tc>
      </w:tr>
      <w:tr w:rsidR="00AE4EC0" w:rsidRPr="005D048A" w14:paraId="371B0207" w14:textId="77777777" w:rsidTr="00A8728E">
        <w:tc>
          <w:tcPr>
            <w:tcW w:w="2808" w:type="dxa"/>
          </w:tcPr>
          <w:p w14:paraId="7D712364" w14:textId="48B249E7" w:rsidR="00AE4EC0" w:rsidRPr="009202F8" w:rsidRDefault="00AE4EC0" w:rsidP="00AE4EC0">
            <w:pPr>
              <w:tabs>
                <w:tab w:val="left" w:pos="342"/>
              </w:tabs>
              <w:ind w:right="-108"/>
              <w:contextualSpacing/>
              <w:rPr>
                <w:rFonts w:ascii="Arial" w:hAnsi="Arial" w:cs="Arial"/>
                <w:spacing w:val="-4"/>
                <w:sz w:val="16"/>
                <w:szCs w:val="16"/>
                <w:cs/>
                <w:lang w:val="en-GB"/>
              </w:rPr>
            </w:pPr>
            <w:r w:rsidRPr="009202F8">
              <w:rPr>
                <w:rFonts w:ascii="Arial" w:hAnsi="Arial" w:cs="Arial"/>
                <w:spacing w:val="-4"/>
                <w:sz w:val="16"/>
                <w:szCs w:val="16"/>
                <w:lang w:val="en-GB"/>
              </w:rPr>
              <w:t>Change</w:t>
            </w:r>
            <w:r w:rsidRPr="009202F8">
              <w:rPr>
                <w:rFonts w:ascii="Arial" w:hAnsi="Arial"/>
                <w:spacing w:val="-4"/>
                <w:sz w:val="16"/>
                <w:szCs w:val="16"/>
                <w:cs/>
                <w:lang w:val="en-GB"/>
              </w:rPr>
              <w:t xml:space="preserve"> </w:t>
            </w:r>
            <w:r w:rsidRPr="009202F8">
              <w:rPr>
                <w:rFonts w:ascii="Arial" w:hAnsi="Arial" w:cs="Arial"/>
                <w:spacing w:val="-4"/>
                <w:sz w:val="16"/>
                <w:szCs w:val="16"/>
                <w:lang w:val="en-GB"/>
              </w:rPr>
              <w:t>due</w:t>
            </w:r>
            <w:r w:rsidRPr="009202F8">
              <w:rPr>
                <w:rFonts w:ascii="Arial" w:hAnsi="Arial"/>
                <w:spacing w:val="-4"/>
                <w:sz w:val="16"/>
                <w:szCs w:val="16"/>
                <w:cs/>
                <w:lang w:val="en-GB"/>
              </w:rPr>
              <w:t xml:space="preserve"> </w:t>
            </w:r>
            <w:r w:rsidRPr="009202F8">
              <w:rPr>
                <w:rFonts w:ascii="Arial" w:hAnsi="Arial" w:cs="Arial"/>
                <w:spacing w:val="-4"/>
                <w:sz w:val="16"/>
                <w:szCs w:val="16"/>
                <w:lang w:val="en-GB"/>
              </w:rPr>
              <w:t>to</w:t>
            </w:r>
            <w:r w:rsidRPr="009202F8">
              <w:rPr>
                <w:rFonts w:ascii="Arial" w:hAnsi="Arial"/>
                <w:spacing w:val="-4"/>
                <w:sz w:val="16"/>
                <w:szCs w:val="16"/>
                <w:cs/>
                <w:lang w:val="en-GB"/>
              </w:rPr>
              <w:t xml:space="preserve"> </w:t>
            </w:r>
            <w:r w:rsidRPr="009202F8">
              <w:rPr>
                <w:rFonts w:ascii="Arial" w:hAnsi="Arial" w:cs="Arial"/>
                <w:spacing w:val="-4"/>
                <w:sz w:val="16"/>
                <w:szCs w:val="16"/>
                <w:lang w:val="en-GB"/>
              </w:rPr>
              <w:t>new</w:t>
            </w:r>
            <w:r w:rsidRPr="009202F8">
              <w:rPr>
                <w:rFonts w:ascii="Arial" w:hAnsi="Arial"/>
                <w:spacing w:val="-4"/>
                <w:sz w:val="16"/>
                <w:szCs w:val="16"/>
                <w:cs/>
                <w:lang w:val="en-GB"/>
              </w:rPr>
              <w:t xml:space="preserve"> </w:t>
            </w:r>
            <w:r w:rsidRPr="009202F8">
              <w:rPr>
                <w:rFonts w:ascii="Arial" w:hAnsi="Arial" w:cs="Arial"/>
                <w:spacing w:val="-4"/>
                <w:sz w:val="16"/>
                <w:szCs w:val="16"/>
                <w:lang w:val="en-GB"/>
              </w:rPr>
              <w:t xml:space="preserve">estimation </w:t>
            </w:r>
            <w:r w:rsidRPr="009202F8">
              <w:rPr>
                <w:rFonts w:ascii="Arial" w:hAnsi="Arial"/>
                <w:spacing w:val="-4"/>
                <w:sz w:val="16"/>
                <w:szCs w:val="16"/>
                <w:cs/>
                <w:lang w:val="en-GB"/>
              </w:rPr>
              <w:t xml:space="preserve">   </w:t>
            </w:r>
          </w:p>
        </w:tc>
        <w:tc>
          <w:tcPr>
            <w:tcW w:w="1090" w:type="dxa"/>
            <w:shd w:val="clear" w:color="auto" w:fill="FAFAFA"/>
          </w:tcPr>
          <w:p w14:paraId="78679FBF" w14:textId="77777777" w:rsidR="00AE4EC0" w:rsidRPr="009202F8" w:rsidRDefault="00AE4EC0" w:rsidP="00AE4EC0">
            <w:pPr>
              <w:ind w:right="-72"/>
              <w:contextualSpacing/>
              <w:jc w:val="right"/>
              <w:rPr>
                <w:rFonts w:ascii="Arial" w:hAnsi="Arial" w:cs="Arial"/>
                <w:color w:val="000000"/>
                <w:sz w:val="16"/>
                <w:szCs w:val="16"/>
                <w:cs/>
                <w:lang w:val="en-GB"/>
              </w:rPr>
            </w:pPr>
          </w:p>
        </w:tc>
        <w:tc>
          <w:tcPr>
            <w:tcW w:w="1080" w:type="dxa"/>
            <w:shd w:val="clear" w:color="auto" w:fill="FAFAFA"/>
          </w:tcPr>
          <w:p w14:paraId="3A685C4C" w14:textId="77777777" w:rsidR="00AE4EC0" w:rsidRPr="009202F8" w:rsidRDefault="00AE4EC0" w:rsidP="00AE4EC0">
            <w:pPr>
              <w:ind w:right="-72"/>
              <w:contextualSpacing/>
              <w:jc w:val="right"/>
              <w:rPr>
                <w:rFonts w:ascii="Arial" w:hAnsi="Arial" w:cs="Arial"/>
                <w:color w:val="000000"/>
                <w:sz w:val="16"/>
                <w:szCs w:val="16"/>
                <w:cs/>
                <w:lang w:val="en-GB"/>
              </w:rPr>
            </w:pPr>
          </w:p>
        </w:tc>
        <w:tc>
          <w:tcPr>
            <w:tcW w:w="1080" w:type="dxa"/>
            <w:shd w:val="clear" w:color="auto" w:fill="FAFAFA"/>
          </w:tcPr>
          <w:p w14:paraId="50A99777" w14:textId="77777777" w:rsidR="00AE4EC0" w:rsidRPr="009202F8" w:rsidRDefault="00AE4EC0" w:rsidP="00AE4EC0">
            <w:pPr>
              <w:ind w:right="-72"/>
              <w:contextualSpacing/>
              <w:jc w:val="right"/>
              <w:rPr>
                <w:rFonts w:ascii="Arial" w:hAnsi="Arial" w:cs="Arial"/>
                <w:color w:val="000000"/>
                <w:sz w:val="16"/>
                <w:szCs w:val="16"/>
                <w:cs/>
                <w:lang w:val="en-GB"/>
              </w:rPr>
            </w:pPr>
          </w:p>
        </w:tc>
        <w:tc>
          <w:tcPr>
            <w:tcW w:w="1326" w:type="dxa"/>
            <w:shd w:val="clear" w:color="auto" w:fill="FAFAFA"/>
          </w:tcPr>
          <w:p w14:paraId="1524917E" w14:textId="77777777" w:rsidR="00AE4EC0" w:rsidRPr="009202F8" w:rsidRDefault="00AE4EC0" w:rsidP="00AE4EC0">
            <w:pPr>
              <w:ind w:right="-72"/>
              <w:contextualSpacing/>
              <w:jc w:val="right"/>
              <w:rPr>
                <w:rFonts w:ascii="Arial" w:hAnsi="Arial" w:cs="Arial"/>
                <w:color w:val="000000"/>
                <w:sz w:val="16"/>
                <w:szCs w:val="16"/>
                <w:lang w:val="en-GB"/>
              </w:rPr>
            </w:pPr>
          </w:p>
        </w:tc>
        <w:tc>
          <w:tcPr>
            <w:tcW w:w="1104" w:type="dxa"/>
            <w:shd w:val="clear" w:color="auto" w:fill="FAFAFA"/>
          </w:tcPr>
          <w:p w14:paraId="36EE3969" w14:textId="77777777" w:rsidR="00AE4EC0" w:rsidRPr="009202F8" w:rsidRDefault="00AE4EC0" w:rsidP="00AE4EC0">
            <w:pPr>
              <w:ind w:right="-72"/>
              <w:contextualSpacing/>
              <w:jc w:val="right"/>
              <w:rPr>
                <w:rFonts w:ascii="Arial" w:hAnsi="Arial" w:cs="Arial"/>
                <w:color w:val="000000"/>
                <w:sz w:val="16"/>
                <w:szCs w:val="16"/>
                <w:lang w:val="en-GB"/>
              </w:rPr>
            </w:pPr>
          </w:p>
        </w:tc>
        <w:tc>
          <w:tcPr>
            <w:tcW w:w="1070" w:type="dxa"/>
            <w:shd w:val="clear" w:color="auto" w:fill="FAFAFA"/>
          </w:tcPr>
          <w:p w14:paraId="6C1D322E" w14:textId="77777777" w:rsidR="00AE4EC0" w:rsidRPr="009202F8" w:rsidRDefault="00AE4EC0" w:rsidP="00AE4EC0">
            <w:pPr>
              <w:ind w:right="-72"/>
              <w:contextualSpacing/>
              <w:jc w:val="right"/>
              <w:rPr>
                <w:rFonts w:ascii="Arial" w:hAnsi="Arial" w:cs="Arial"/>
                <w:color w:val="000000"/>
                <w:sz w:val="16"/>
                <w:szCs w:val="16"/>
                <w:lang w:val="en-GB"/>
              </w:rPr>
            </w:pPr>
          </w:p>
        </w:tc>
      </w:tr>
      <w:tr w:rsidR="00DE20D3" w:rsidRPr="009202F8" w14:paraId="2A67B20D" w14:textId="77777777" w:rsidTr="00A8728E">
        <w:tc>
          <w:tcPr>
            <w:tcW w:w="2808" w:type="dxa"/>
          </w:tcPr>
          <w:p w14:paraId="7562290B" w14:textId="3D30E229" w:rsidR="00DE20D3" w:rsidRPr="009202F8" w:rsidRDefault="00DE20D3" w:rsidP="00DE20D3">
            <w:pPr>
              <w:tabs>
                <w:tab w:val="left" w:pos="342"/>
              </w:tabs>
              <w:ind w:right="-108"/>
              <w:contextualSpacing/>
              <w:rPr>
                <w:rFonts w:ascii="Arial" w:hAnsi="Arial" w:cs="Arial"/>
                <w:spacing w:val="-4"/>
                <w:sz w:val="16"/>
                <w:szCs w:val="16"/>
                <w:lang w:val="en-US"/>
              </w:rPr>
            </w:pPr>
            <w:r w:rsidRPr="009202F8">
              <w:rPr>
                <w:rFonts w:ascii="Arial" w:hAnsi="Arial"/>
                <w:spacing w:val="-4"/>
                <w:sz w:val="16"/>
                <w:szCs w:val="16"/>
                <w:cs/>
                <w:lang w:val="en-GB"/>
              </w:rPr>
              <w:t xml:space="preserve">   </w:t>
            </w:r>
            <w:r w:rsidRPr="009202F8">
              <w:rPr>
                <w:rFonts w:ascii="Arial" w:hAnsi="Arial" w:cs="Arial"/>
                <w:spacing w:val="-4"/>
                <w:sz w:val="16"/>
                <w:szCs w:val="16"/>
                <w:lang w:val="en-GB"/>
              </w:rPr>
              <w:t>of</w:t>
            </w:r>
            <w:r w:rsidRPr="009202F8">
              <w:rPr>
                <w:rFonts w:ascii="Arial" w:hAnsi="Arial"/>
                <w:spacing w:val="-4"/>
                <w:sz w:val="16"/>
                <w:szCs w:val="16"/>
                <w:cs/>
                <w:lang w:val="en-GB"/>
              </w:rPr>
              <w:t xml:space="preserve"> </w:t>
            </w:r>
            <w:r w:rsidRPr="009202F8">
              <w:rPr>
                <w:rFonts w:ascii="Arial" w:hAnsi="Arial" w:cs="Arial"/>
                <w:spacing w:val="-4"/>
                <w:sz w:val="16"/>
                <w:szCs w:val="16"/>
                <w:lang w:val="en-GB"/>
              </w:rPr>
              <w:t>credit</w:t>
            </w:r>
            <w:r w:rsidRPr="009202F8">
              <w:rPr>
                <w:rFonts w:ascii="Arial" w:hAnsi="Arial"/>
                <w:spacing w:val="-4"/>
                <w:sz w:val="16"/>
                <w:szCs w:val="16"/>
                <w:cs/>
                <w:lang w:val="en-GB"/>
              </w:rPr>
              <w:t xml:space="preserve"> </w:t>
            </w:r>
            <w:r w:rsidRPr="009202F8">
              <w:rPr>
                <w:rFonts w:ascii="Arial" w:hAnsi="Arial" w:cs="Arial"/>
                <w:spacing w:val="-4"/>
                <w:sz w:val="16"/>
                <w:szCs w:val="16"/>
                <w:lang w:val="en-GB"/>
              </w:rPr>
              <w:t>loss</w:t>
            </w:r>
          </w:p>
        </w:tc>
        <w:tc>
          <w:tcPr>
            <w:tcW w:w="1090" w:type="dxa"/>
            <w:shd w:val="clear" w:color="auto" w:fill="FAFAFA"/>
          </w:tcPr>
          <w:p w14:paraId="51CD79BD" w14:textId="2BF5B292"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73 </w:t>
            </w:r>
          </w:p>
        </w:tc>
        <w:tc>
          <w:tcPr>
            <w:tcW w:w="1080" w:type="dxa"/>
            <w:shd w:val="clear" w:color="auto" w:fill="FAFAFA"/>
          </w:tcPr>
          <w:p w14:paraId="52C4337B" w14:textId="0BD04CC1"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1,189 </w:t>
            </w:r>
          </w:p>
        </w:tc>
        <w:tc>
          <w:tcPr>
            <w:tcW w:w="1080" w:type="dxa"/>
            <w:shd w:val="clear" w:color="auto" w:fill="FAFAFA"/>
          </w:tcPr>
          <w:p w14:paraId="4BF7DE22" w14:textId="511D470D"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1,253 </w:t>
            </w:r>
          </w:p>
        </w:tc>
        <w:tc>
          <w:tcPr>
            <w:tcW w:w="1326" w:type="dxa"/>
            <w:shd w:val="clear" w:color="auto" w:fill="FAFAFA"/>
          </w:tcPr>
          <w:p w14:paraId="7F11A021" w14:textId="6B3BADBD" w:rsidR="00DE20D3" w:rsidRPr="009202F8" w:rsidRDefault="00DE20D3" w:rsidP="00DE20D3">
            <w:pPr>
              <w:ind w:right="-72"/>
              <w:contextualSpacing/>
              <w:jc w:val="right"/>
              <w:rPr>
                <w:rFonts w:ascii="Arial" w:hAnsi="Arial" w:cs="Arial"/>
                <w:color w:val="000000"/>
                <w:sz w:val="16"/>
                <w:szCs w:val="16"/>
                <w:lang w:val="en-GB"/>
              </w:rPr>
            </w:pPr>
            <w:r w:rsidRPr="009202F8">
              <w:rPr>
                <w:rFonts w:ascii="Arial" w:hAnsi="Arial"/>
                <w:color w:val="000000"/>
                <w:sz w:val="16"/>
                <w:szCs w:val="16"/>
                <w:cs/>
                <w:lang w:val="en-GB"/>
              </w:rPr>
              <w:t xml:space="preserve"> -   </w:t>
            </w:r>
          </w:p>
        </w:tc>
        <w:tc>
          <w:tcPr>
            <w:tcW w:w="1104" w:type="dxa"/>
            <w:shd w:val="clear" w:color="auto" w:fill="FAFAFA"/>
          </w:tcPr>
          <w:p w14:paraId="623913C3" w14:textId="6B851AB4"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olor w:val="000000"/>
                <w:sz w:val="16"/>
                <w:szCs w:val="16"/>
                <w:cs/>
                <w:lang w:val="en-GB"/>
              </w:rPr>
              <w:t xml:space="preserve"> -   </w:t>
            </w:r>
          </w:p>
        </w:tc>
        <w:tc>
          <w:tcPr>
            <w:tcW w:w="1070" w:type="dxa"/>
            <w:shd w:val="clear" w:color="auto" w:fill="FAFAFA"/>
          </w:tcPr>
          <w:p w14:paraId="42B810C2" w14:textId="6C5E4CB8"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2,515 </w:t>
            </w:r>
          </w:p>
        </w:tc>
      </w:tr>
      <w:tr w:rsidR="00AE4EC0" w:rsidRPr="009202F8" w14:paraId="156D10F7" w14:textId="77777777" w:rsidTr="00A8728E">
        <w:tc>
          <w:tcPr>
            <w:tcW w:w="2808" w:type="dxa"/>
          </w:tcPr>
          <w:p w14:paraId="2F5FBF47" w14:textId="4067DBFA" w:rsidR="00AE4EC0" w:rsidRPr="009202F8" w:rsidRDefault="00AE4EC0" w:rsidP="00AE4EC0">
            <w:pPr>
              <w:tabs>
                <w:tab w:val="left" w:pos="342"/>
              </w:tabs>
              <w:ind w:right="-108"/>
              <w:contextualSpacing/>
              <w:rPr>
                <w:rFonts w:ascii="Arial" w:hAnsi="Arial" w:cs="Arial"/>
                <w:sz w:val="16"/>
                <w:szCs w:val="16"/>
                <w:cs/>
                <w:lang w:val="en-GB"/>
              </w:rPr>
            </w:pPr>
            <w:r w:rsidRPr="009202F8">
              <w:rPr>
                <w:rFonts w:ascii="Arial" w:hAnsi="Arial" w:cs="Arial"/>
                <w:sz w:val="16"/>
                <w:szCs w:val="16"/>
                <w:lang w:val="en-GB"/>
              </w:rPr>
              <w:t>Newly</w:t>
            </w:r>
            <w:r w:rsidRPr="009202F8">
              <w:rPr>
                <w:rFonts w:ascii="Arial" w:hAnsi="Arial"/>
                <w:sz w:val="16"/>
                <w:szCs w:val="16"/>
                <w:cs/>
                <w:lang w:val="en-GB"/>
              </w:rPr>
              <w:t xml:space="preserve"> </w:t>
            </w:r>
            <w:r w:rsidRPr="009202F8">
              <w:rPr>
                <w:rFonts w:ascii="Arial" w:hAnsi="Arial" w:cs="Arial"/>
                <w:sz w:val="16"/>
                <w:szCs w:val="16"/>
                <w:lang w:val="en-GB"/>
              </w:rPr>
              <w:t>acquired</w:t>
            </w:r>
            <w:r w:rsidRPr="009202F8">
              <w:rPr>
                <w:rFonts w:ascii="Arial" w:hAnsi="Arial"/>
                <w:sz w:val="16"/>
                <w:szCs w:val="16"/>
                <w:cs/>
                <w:lang w:val="en-GB"/>
              </w:rPr>
              <w:t xml:space="preserve"> </w:t>
            </w:r>
            <w:r w:rsidRPr="009202F8">
              <w:rPr>
                <w:rFonts w:ascii="Arial" w:hAnsi="Arial" w:cs="Arial"/>
                <w:sz w:val="16"/>
                <w:szCs w:val="16"/>
                <w:lang w:val="en-GB"/>
              </w:rPr>
              <w:t xml:space="preserve">or   </w:t>
            </w:r>
          </w:p>
        </w:tc>
        <w:tc>
          <w:tcPr>
            <w:tcW w:w="1090" w:type="dxa"/>
            <w:shd w:val="clear" w:color="auto" w:fill="FAFAFA"/>
          </w:tcPr>
          <w:p w14:paraId="0739DD30" w14:textId="77777777" w:rsidR="00AE4EC0" w:rsidRPr="009202F8" w:rsidRDefault="00AE4EC0" w:rsidP="00AE4EC0">
            <w:pPr>
              <w:ind w:right="-72"/>
              <w:contextualSpacing/>
              <w:jc w:val="right"/>
              <w:rPr>
                <w:rFonts w:ascii="Arial" w:hAnsi="Arial" w:cs="Arial"/>
                <w:color w:val="000000"/>
                <w:sz w:val="16"/>
                <w:szCs w:val="16"/>
                <w:cs/>
                <w:lang w:val="en-GB"/>
              </w:rPr>
            </w:pPr>
          </w:p>
        </w:tc>
        <w:tc>
          <w:tcPr>
            <w:tcW w:w="1080" w:type="dxa"/>
            <w:shd w:val="clear" w:color="auto" w:fill="FAFAFA"/>
          </w:tcPr>
          <w:p w14:paraId="51E73E79" w14:textId="77777777" w:rsidR="00AE4EC0" w:rsidRPr="009202F8" w:rsidRDefault="00AE4EC0" w:rsidP="00AE4EC0">
            <w:pPr>
              <w:ind w:right="-72"/>
              <w:contextualSpacing/>
              <w:jc w:val="right"/>
              <w:rPr>
                <w:rFonts w:ascii="Arial" w:hAnsi="Arial" w:cs="Arial"/>
                <w:color w:val="000000"/>
                <w:sz w:val="16"/>
                <w:szCs w:val="16"/>
                <w:cs/>
                <w:lang w:val="en-GB"/>
              </w:rPr>
            </w:pPr>
          </w:p>
        </w:tc>
        <w:tc>
          <w:tcPr>
            <w:tcW w:w="1080" w:type="dxa"/>
            <w:shd w:val="clear" w:color="auto" w:fill="FAFAFA"/>
          </w:tcPr>
          <w:p w14:paraId="2F547F1A" w14:textId="77777777" w:rsidR="00AE4EC0" w:rsidRPr="009202F8" w:rsidRDefault="00AE4EC0" w:rsidP="00AE4EC0">
            <w:pPr>
              <w:ind w:right="-72"/>
              <w:contextualSpacing/>
              <w:jc w:val="right"/>
              <w:rPr>
                <w:rFonts w:ascii="Arial" w:hAnsi="Arial" w:cs="Arial"/>
                <w:color w:val="000000"/>
                <w:sz w:val="16"/>
                <w:szCs w:val="16"/>
                <w:cs/>
                <w:lang w:val="en-GB"/>
              </w:rPr>
            </w:pPr>
          </w:p>
        </w:tc>
        <w:tc>
          <w:tcPr>
            <w:tcW w:w="1326" w:type="dxa"/>
            <w:shd w:val="clear" w:color="auto" w:fill="FAFAFA"/>
          </w:tcPr>
          <w:p w14:paraId="579CC570" w14:textId="77777777" w:rsidR="00AE4EC0" w:rsidRPr="009202F8" w:rsidRDefault="00AE4EC0" w:rsidP="00AE4EC0">
            <w:pPr>
              <w:ind w:right="-72"/>
              <w:contextualSpacing/>
              <w:jc w:val="right"/>
              <w:rPr>
                <w:rFonts w:ascii="Arial" w:hAnsi="Arial" w:cs="Arial"/>
                <w:color w:val="000000"/>
                <w:sz w:val="16"/>
                <w:szCs w:val="16"/>
                <w:lang w:val="en-GB"/>
              </w:rPr>
            </w:pPr>
          </w:p>
        </w:tc>
        <w:tc>
          <w:tcPr>
            <w:tcW w:w="1104" w:type="dxa"/>
            <w:shd w:val="clear" w:color="auto" w:fill="FAFAFA"/>
          </w:tcPr>
          <w:p w14:paraId="344F2DFC" w14:textId="77777777" w:rsidR="00AE4EC0" w:rsidRPr="009202F8" w:rsidRDefault="00AE4EC0" w:rsidP="00AE4EC0">
            <w:pPr>
              <w:ind w:right="-72"/>
              <w:contextualSpacing/>
              <w:jc w:val="right"/>
              <w:rPr>
                <w:rFonts w:ascii="Arial" w:hAnsi="Arial" w:cs="Arial"/>
                <w:color w:val="000000"/>
                <w:sz w:val="16"/>
                <w:szCs w:val="16"/>
                <w:lang w:val="en-GB"/>
              </w:rPr>
            </w:pPr>
          </w:p>
        </w:tc>
        <w:tc>
          <w:tcPr>
            <w:tcW w:w="1070" w:type="dxa"/>
            <w:shd w:val="clear" w:color="auto" w:fill="FAFAFA"/>
          </w:tcPr>
          <w:p w14:paraId="5CA3DD49" w14:textId="77777777" w:rsidR="00AE4EC0" w:rsidRPr="009202F8" w:rsidRDefault="00AE4EC0" w:rsidP="00AE4EC0">
            <w:pPr>
              <w:ind w:right="-72"/>
              <w:contextualSpacing/>
              <w:jc w:val="right"/>
              <w:rPr>
                <w:rFonts w:ascii="Arial" w:hAnsi="Arial" w:cs="Arial"/>
                <w:color w:val="000000"/>
                <w:sz w:val="16"/>
                <w:szCs w:val="16"/>
                <w:lang w:val="en-GB"/>
              </w:rPr>
            </w:pPr>
          </w:p>
        </w:tc>
      </w:tr>
      <w:tr w:rsidR="00DE20D3" w:rsidRPr="009202F8" w14:paraId="62E05853" w14:textId="77777777" w:rsidTr="00A8728E">
        <w:tc>
          <w:tcPr>
            <w:tcW w:w="2808" w:type="dxa"/>
          </w:tcPr>
          <w:p w14:paraId="4A804A22" w14:textId="646EFCF1" w:rsidR="00DE20D3" w:rsidRPr="009202F8" w:rsidRDefault="00DE20D3" w:rsidP="00DE20D3">
            <w:pPr>
              <w:tabs>
                <w:tab w:val="left" w:pos="342"/>
              </w:tabs>
              <w:ind w:right="-108"/>
              <w:contextualSpacing/>
              <w:rPr>
                <w:rFonts w:ascii="Arial" w:hAnsi="Arial" w:cs="Arial"/>
                <w:color w:val="000000"/>
                <w:sz w:val="16"/>
                <w:szCs w:val="16"/>
                <w:lang w:val="en-GB"/>
              </w:rPr>
            </w:pPr>
            <w:r w:rsidRPr="009202F8">
              <w:rPr>
                <w:rFonts w:ascii="Arial" w:hAnsi="Arial"/>
                <w:color w:val="000000"/>
                <w:sz w:val="16"/>
                <w:szCs w:val="16"/>
                <w:cs/>
                <w:lang w:val="en-GB"/>
              </w:rPr>
              <w:t xml:space="preserve">   </w:t>
            </w:r>
            <w:r w:rsidRPr="009202F8">
              <w:rPr>
                <w:rFonts w:ascii="Arial" w:hAnsi="Arial" w:cs="Arial"/>
                <w:color w:val="000000"/>
                <w:sz w:val="16"/>
                <w:szCs w:val="16"/>
                <w:lang w:val="en-GB"/>
              </w:rPr>
              <w:t>purchased</w:t>
            </w:r>
            <w:r w:rsidRPr="009202F8">
              <w:rPr>
                <w:rFonts w:ascii="Arial" w:hAnsi="Arial"/>
                <w:color w:val="000000"/>
                <w:sz w:val="16"/>
                <w:szCs w:val="16"/>
                <w:cs/>
              </w:rPr>
              <w:t xml:space="preserve"> </w:t>
            </w:r>
            <w:r w:rsidRPr="009202F8">
              <w:rPr>
                <w:rFonts w:ascii="Arial" w:hAnsi="Arial" w:cs="Arial"/>
                <w:color w:val="000000"/>
                <w:sz w:val="16"/>
                <w:szCs w:val="16"/>
                <w:lang w:val="en-GB"/>
              </w:rPr>
              <w:t>financial</w:t>
            </w:r>
            <w:r w:rsidRPr="009202F8">
              <w:rPr>
                <w:rFonts w:ascii="Arial" w:hAnsi="Arial"/>
                <w:color w:val="000000"/>
                <w:sz w:val="16"/>
                <w:szCs w:val="16"/>
                <w:cs/>
                <w:lang w:val="en-GB"/>
              </w:rPr>
              <w:t xml:space="preserve"> </w:t>
            </w:r>
            <w:r w:rsidRPr="009202F8">
              <w:rPr>
                <w:rFonts w:ascii="Arial" w:hAnsi="Arial" w:cs="Arial"/>
                <w:color w:val="000000"/>
                <w:sz w:val="16"/>
                <w:szCs w:val="16"/>
                <w:lang w:val="en-GB"/>
              </w:rPr>
              <w:t>assets</w:t>
            </w:r>
          </w:p>
        </w:tc>
        <w:tc>
          <w:tcPr>
            <w:tcW w:w="1090" w:type="dxa"/>
            <w:shd w:val="clear" w:color="auto" w:fill="FAFAFA"/>
          </w:tcPr>
          <w:p w14:paraId="36A8CA14" w14:textId="101FF61C"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425 </w:t>
            </w:r>
          </w:p>
        </w:tc>
        <w:tc>
          <w:tcPr>
            <w:tcW w:w="1080" w:type="dxa"/>
            <w:shd w:val="clear" w:color="auto" w:fill="FAFAFA"/>
          </w:tcPr>
          <w:p w14:paraId="045D35F0" w14:textId="35313BDB"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76 </w:t>
            </w:r>
          </w:p>
        </w:tc>
        <w:tc>
          <w:tcPr>
            <w:tcW w:w="1080" w:type="dxa"/>
            <w:shd w:val="clear" w:color="auto" w:fill="FAFAFA"/>
          </w:tcPr>
          <w:p w14:paraId="06EAF568" w14:textId="3CD2166D"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olor w:val="000000"/>
                <w:sz w:val="16"/>
                <w:szCs w:val="16"/>
                <w:cs/>
                <w:lang w:val="en-GB"/>
              </w:rPr>
              <w:t xml:space="preserve"> -   </w:t>
            </w:r>
          </w:p>
        </w:tc>
        <w:tc>
          <w:tcPr>
            <w:tcW w:w="1326" w:type="dxa"/>
            <w:shd w:val="clear" w:color="auto" w:fill="FAFAFA"/>
          </w:tcPr>
          <w:p w14:paraId="7ED5599D" w14:textId="62B33394" w:rsidR="00DE20D3" w:rsidRPr="009202F8" w:rsidRDefault="00DE20D3" w:rsidP="00DE20D3">
            <w:pPr>
              <w:ind w:right="-72"/>
              <w:contextualSpacing/>
              <w:jc w:val="right"/>
              <w:rPr>
                <w:rFonts w:ascii="Arial" w:hAnsi="Arial" w:cs="Arial"/>
                <w:color w:val="000000"/>
                <w:sz w:val="16"/>
                <w:szCs w:val="16"/>
                <w:lang w:val="en-GB"/>
              </w:rPr>
            </w:pPr>
            <w:r w:rsidRPr="009202F8">
              <w:rPr>
                <w:rFonts w:ascii="Arial" w:hAnsi="Arial"/>
                <w:color w:val="000000"/>
                <w:sz w:val="16"/>
                <w:szCs w:val="16"/>
                <w:cs/>
                <w:lang w:val="en-GB"/>
              </w:rPr>
              <w:t xml:space="preserve"> -   </w:t>
            </w:r>
          </w:p>
        </w:tc>
        <w:tc>
          <w:tcPr>
            <w:tcW w:w="1104" w:type="dxa"/>
            <w:shd w:val="clear" w:color="auto" w:fill="FAFAFA"/>
          </w:tcPr>
          <w:p w14:paraId="59DBDD23" w14:textId="0FCEA8C2" w:rsidR="00DE20D3" w:rsidRPr="009202F8" w:rsidRDefault="00DE20D3" w:rsidP="00DE20D3">
            <w:pPr>
              <w:ind w:right="-72"/>
              <w:contextualSpacing/>
              <w:jc w:val="right"/>
              <w:rPr>
                <w:rFonts w:ascii="Arial" w:hAnsi="Arial" w:cs="Arial"/>
                <w:color w:val="000000"/>
                <w:sz w:val="16"/>
                <w:szCs w:val="16"/>
                <w:lang w:val="en-GB"/>
              </w:rPr>
            </w:pPr>
            <w:r w:rsidRPr="009202F8">
              <w:rPr>
                <w:rFonts w:ascii="Arial" w:hAnsi="Arial"/>
                <w:color w:val="000000"/>
                <w:sz w:val="16"/>
                <w:szCs w:val="16"/>
                <w:cs/>
                <w:lang w:val="en-GB"/>
              </w:rPr>
              <w:t xml:space="preserve"> -   </w:t>
            </w:r>
          </w:p>
        </w:tc>
        <w:tc>
          <w:tcPr>
            <w:tcW w:w="1070" w:type="dxa"/>
            <w:shd w:val="clear" w:color="auto" w:fill="FAFAFA"/>
          </w:tcPr>
          <w:p w14:paraId="62BF605A" w14:textId="062CD4D9" w:rsidR="00DE20D3" w:rsidRPr="009202F8" w:rsidRDefault="00DE20D3" w:rsidP="00DE20D3">
            <w:pPr>
              <w:ind w:right="-72"/>
              <w:contextualSpacing/>
              <w:jc w:val="right"/>
              <w:rPr>
                <w:rFonts w:ascii="Arial" w:hAnsi="Arial" w:cs="Arial"/>
                <w:color w:val="000000"/>
                <w:sz w:val="16"/>
                <w:szCs w:val="16"/>
                <w:lang w:val="en-GB"/>
              </w:rPr>
            </w:pPr>
            <w:r w:rsidRPr="009202F8">
              <w:rPr>
                <w:rFonts w:ascii="Arial" w:hAnsi="Arial" w:cs="Arial"/>
                <w:color w:val="000000"/>
                <w:sz w:val="16"/>
                <w:szCs w:val="16"/>
                <w:lang w:val="en-GB"/>
              </w:rPr>
              <w:t xml:space="preserve"> 501 </w:t>
            </w:r>
          </w:p>
        </w:tc>
      </w:tr>
      <w:tr w:rsidR="00DE20D3" w:rsidRPr="009202F8" w14:paraId="4358D7C1" w14:textId="77777777" w:rsidTr="00663367">
        <w:tc>
          <w:tcPr>
            <w:tcW w:w="2808" w:type="dxa"/>
          </w:tcPr>
          <w:p w14:paraId="1430863C" w14:textId="1AEF0013" w:rsidR="00DE20D3" w:rsidRPr="009202F8" w:rsidRDefault="00DE20D3" w:rsidP="00DE20D3">
            <w:pPr>
              <w:tabs>
                <w:tab w:val="left" w:pos="342"/>
              </w:tabs>
              <w:ind w:right="-108"/>
              <w:contextualSpacing/>
              <w:rPr>
                <w:rFonts w:ascii="Arial" w:hAnsi="Arial" w:cs="Arial"/>
                <w:color w:val="000000"/>
                <w:sz w:val="16"/>
                <w:szCs w:val="16"/>
                <w:cs/>
              </w:rPr>
            </w:pPr>
            <w:r w:rsidRPr="009202F8">
              <w:rPr>
                <w:rFonts w:ascii="Arial" w:hAnsi="Arial" w:cs="Arial"/>
                <w:color w:val="000000"/>
                <w:sz w:val="16"/>
                <w:szCs w:val="16"/>
                <w:cs/>
              </w:rPr>
              <w:t>Derecognised financial assets</w:t>
            </w:r>
          </w:p>
        </w:tc>
        <w:tc>
          <w:tcPr>
            <w:tcW w:w="1090" w:type="dxa"/>
            <w:shd w:val="clear" w:color="auto" w:fill="FAFAFA"/>
          </w:tcPr>
          <w:p w14:paraId="249A6F9C" w14:textId="00EE4F6B"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olor w:val="000000"/>
                <w:sz w:val="16"/>
                <w:szCs w:val="16"/>
                <w:cs/>
                <w:lang w:val="en-GB"/>
              </w:rPr>
              <w:t>(</w:t>
            </w:r>
            <w:r w:rsidRPr="009202F8">
              <w:rPr>
                <w:rFonts w:ascii="Arial" w:hAnsi="Arial" w:cs="Arial"/>
                <w:color w:val="000000"/>
                <w:sz w:val="16"/>
                <w:szCs w:val="16"/>
                <w:lang w:val="en-GB"/>
              </w:rPr>
              <w:t>152</w:t>
            </w:r>
            <w:r w:rsidRPr="009202F8">
              <w:rPr>
                <w:rFonts w:ascii="Arial" w:hAnsi="Arial"/>
                <w:color w:val="000000"/>
                <w:sz w:val="16"/>
                <w:szCs w:val="16"/>
                <w:cs/>
                <w:lang w:val="en-GB"/>
              </w:rPr>
              <w:t>)</w:t>
            </w:r>
          </w:p>
        </w:tc>
        <w:tc>
          <w:tcPr>
            <w:tcW w:w="1080" w:type="dxa"/>
            <w:shd w:val="clear" w:color="auto" w:fill="FAFAFA"/>
          </w:tcPr>
          <w:p w14:paraId="53B875E8" w14:textId="51697364"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olor w:val="000000"/>
                <w:sz w:val="16"/>
                <w:szCs w:val="16"/>
                <w:cs/>
                <w:lang w:val="en-GB"/>
              </w:rPr>
              <w:t>(</w:t>
            </w:r>
            <w:r w:rsidRPr="009202F8">
              <w:rPr>
                <w:rFonts w:ascii="Arial" w:hAnsi="Arial" w:cs="Arial"/>
                <w:color w:val="000000"/>
                <w:sz w:val="16"/>
                <w:szCs w:val="16"/>
                <w:lang w:val="en-GB"/>
              </w:rPr>
              <w:t>433</w:t>
            </w:r>
            <w:r w:rsidRPr="009202F8">
              <w:rPr>
                <w:rFonts w:ascii="Arial" w:hAnsi="Arial"/>
                <w:color w:val="000000"/>
                <w:sz w:val="16"/>
                <w:szCs w:val="16"/>
                <w:cs/>
                <w:lang w:val="en-GB"/>
              </w:rPr>
              <w:t>)</w:t>
            </w:r>
          </w:p>
        </w:tc>
        <w:tc>
          <w:tcPr>
            <w:tcW w:w="1080" w:type="dxa"/>
            <w:shd w:val="clear" w:color="auto" w:fill="FAFAFA"/>
          </w:tcPr>
          <w:p w14:paraId="669034FF" w14:textId="557CB405"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olor w:val="000000"/>
                <w:sz w:val="16"/>
                <w:szCs w:val="16"/>
                <w:cs/>
                <w:lang w:val="en-GB"/>
              </w:rPr>
              <w:t>(</w:t>
            </w:r>
            <w:r w:rsidRPr="009202F8">
              <w:rPr>
                <w:rFonts w:ascii="Arial" w:hAnsi="Arial" w:cs="Arial"/>
                <w:color w:val="000000"/>
                <w:sz w:val="16"/>
                <w:szCs w:val="16"/>
                <w:lang w:val="en-GB"/>
              </w:rPr>
              <w:t>473</w:t>
            </w:r>
            <w:r w:rsidRPr="009202F8">
              <w:rPr>
                <w:rFonts w:ascii="Arial" w:hAnsi="Arial"/>
                <w:color w:val="000000"/>
                <w:sz w:val="16"/>
                <w:szCs w:val="16"/>
                <w:cs/>
                <w:lang w:val="en-GB"/>
              </w:rPr>
              <w:t>)</w:t>
            </w:r>
          </w:p>
        </w:tc>
        <w:tc>
          <w:tcPr>
            <w:tcW w:w="1326" w:type="dxa"/>
            <w:shd w:val="clear" w:color="auto" w:fill="FAFAFA"/>
          </w:tcPr>
          <w:p w14:paraId="454E142C" w14:textId="2C131050"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olor w:val="000000"/>
                <w:sz w:val="16"/>
                <w:szCs w:val="16"/>
                <w:cs/>
                <w:lang w:val="en-GB"/>
              </w:rPr>
              <w:t xml:space="preserve"> -   </w:t>
            </w:r>
          </w:p>
        </w:tc>
        <w:tc>
          <w:tcPr>
            <w:tcW w:w="1104" w:type="dxa"/>
            <w:shd w:val="clear" w:color="auto" w:fill="FAFAFA"/>
          </w:tcPr>
          <w:p w14:paraId="5F68A749" w14:textId="7265A780"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olor w:val="000000"/>
                <w:sz w:val="16"/>
                <w:szCs w:val="16"/>
                <w:cs/>
                <w:lang w:val="en-GB"/>
              </w:rPr>
              <w:t xml:space="preserve"> -   </w:t>
            </w:r>
          </w:p>
        </w:tc>
        <w:tc>
          <w:tcPr>
            <w:tcW w:w="1070" w:type="dxa"/>
            <w:shd w:val="clear" w:color="auto" w:fill="FAFAFA"/>
          </w:tcPr>
          <w:p w14:paraId="4CE68A6A" w14:textId="40D7BC8E"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olor w:val="000000"/>
                <w:sz w:val="16"/>
                <w:szCs w:val="16"/>
                <w:cs/>
                <w:lang w:val="en-GB"/>
              </w:rPr>
              <w:t>(</w:t>
            </w:r>
            <w:r w:rsidRPr="009202F8">
              <w:rPr>
                <w:rFonts w:ascii="Arial" w:hAnsi="Arial" w:cs="Arial"/>
                <w:color w:val="000000"/>
                <w:sz w:val="16"/>
                <w:szCs w:val="16"/>
                <w:lang w:val="en-GB"/>
              </w:rPr>
              <w:t>1,058</w:t>
            </w:r>
            <w:r w:rsidRPr="009202F8">
              <w:rPr>
                <w:rFonts w:ascii="Arial" w:hAnsi="Arial"/>
                <w:color w:val="000000"/>
                <w:sz w:val="16"/>
                <w:szCs w:val="16"/>
                <w:cs/>
                <w:lang w:val="en-GB"/>
              </w:rPr>
              <w:t>)</w:t>
            </w:r>
          </w:p>
        </w:tc>
      </w:tr>
      <w:tr w:rsidR="00DE20D3" w:rsidRPr="009202F8" w14:paraId="52FAAC0C" w14:textId="77777777" w:rsidTr="00663367">
        <w:tc>
          <w:tcPr>
            <w:tcW w:w="2808" w:type="dxa"/>
          </w:tcPr>
          <w:p w14:paraId="28CD16DC" w14:textId="5B174FE6" w:rsidR="00DE20D3" w:rsidRPr="009202F8" w:rsidRDefault="00DE20D3" w:rsidP="00DE20D3">
            <w:pPr>
              <w:tabs>
                <w:tab w:val="left" w:pos="342"/>
              </w:tabs>
              <w:ind w:right="-108"/>
              <w:contextualSpacing/>
              <w:rPr>
                <w:rFonts w:ascii="Arial" w:hAnsi="Arial" w:cs="Arial"/>
                <w:color w:val="000000"/>
                <w:sz w:val="16"/>
                <w:szCs w:val="16"/>
                <w:cs/>
                <w:lang w:val="en-US"/>
              </w:rPr>
            </w:pPr>
            <w:r w:rsidRPr="009202F8">
              <w:rPr>
                <w:rFonts w:ascii="Arial" w:hAnsi="Arial" w:cs="Arial"/>
                <w:color w:val="000000"/>
                <w:sz w:val="16"/>
                <w:szCs w:val="16"/>
                <w:lang w:val="en-GB"/>
              </w:rPr>
              <w:t>Write</w:t>
            </w:r>
            <w:r w:rsidRPr="009202F8">
              <w:rPr>
                <w:rFonts w:ascii="Arial" w:hAnsi="Arial"/>
                <w:color w:val="000000"/>
                <w:sz w:val="16"/>
                <w:szCs w:val="16"/>
                <w:cs/>
                <w:lang w:val="en-GB"/>
              </w:rPr>
              <w:t>-</w:t>
            </w:r>
            <w:r w:rsidRPr="009202F8">
              <w:rPr>
                <w:rFonts w:ascii="Arial" w:hAnsi="Arial" w:cs="Arial"/>
                <w:color w:val="000000"/>
                <w:sz w:val="16"/>
                <w:szCs w:val="16"/>
                <w:lang w:val="en-GB"/>
              </w:rPr>
              <w:t>offs</w:t>
            </w:r>
          </w:p>
        </w:tc>
        <w:tc>
          <w:tcPr>
            <w:tcW w:w="1090" w:type="dxa"/>
            <w:shd w:val="clear" w:color="auto" w:fill="FAFAFA"/>
          </w:tcPr>
          <w:p w14:paraId="5EF2C4F8" w14:textId="2F697285" w:rsidR="00DE20D3" w:rsidRPr="009202F8" w:rsidRDefault="00DE20D3" w:rsidP="00DE20D3">
            <w:pPr>
              <w:ind w:right="-72"/>
              <w:contextualSpacing/>
              <w:jc w:val="right"/>
              <w:rPr>
                <w:rFonts w:ascii="Arial" w:hAnsi="Arial" w:cs="Arial"/>
                <w:color w:val="000000"/>
                <w:sz w:val="16"/>
                <w:szCs w:val="16"/>
                <w:lang w:val="en-GB"/>
              </w:rPr>
            </w:pPr>
            <w:r w:rsidRPr="009202F8">
              <w:rPr>
                <w:rFonts w:ascii="Arial" w:hAnsi="Arial"/>
                <w:color w:val="000000"/>
                <w:sz w:val="16"/>
                <w:szCs w:val="16"/>
                <w:cs/>
                <w:lang w:val="en-GB"/>
              </w:rPr>
              <w:t xml:space="preserve"> -   </w:t>
            </w:r>
          </w:p>
        </w:tc>
        <w:tc>
          <w:tcPr>
            <w:tcW w:w="1080" w:type="dxa"/>
            <w:shd w:val="clear" w:color="auto" w:fill="FAFAFA"/>
          </w:tcPr>
          <w:p w14:paraId="227B5023" w14:textId="7B5B3779" w:rsidR="00DE20D3" w:rsidRPr="009202F8" w:rsidRDefault="00DE20D3" w:rsidP="00DE20D3">
            <w:pPr>
              <w:ind w:right="-72"/>
              <w:contextualSpacing/>
              <w:jc w:val="right"/>
              <w:rPr>
                <w:rFonts w:ascii="Arial" w:hAnsi="Arial" w:cs="Arial"/>
                <w:color w:val="000000"/>
                <w:sz w:val="16"/>
                <w:szCs w:val="16"/>
                <w:lang w:val="en-GB"/>
              </w:rPr>
            </w:pPr>
            <w:r w:rsidRPr="009202F8">
              <w:rPr>
                <w:rFonts w:ascii="Arial" w:hAnsi="Arial"/>
                <w:color w:val="000000"/>
                <w:sz w:val="16"/>
                <w:szCs w:val="16"/>
                <w:cs/>
                <w:lang w:val="en-GB"/>
              </w:rPr>
              <w:t>(</w:t>
            </w:r>
            <w:r w:rsidRPr="009202F8">
              <w:rPr>
                <w:rFonts w:ascii="Arial" w:hAnsi="Arial" w:cs="Arial"/>
                <w:color w:val="000000"/>
                <w:sz w:val="16"/>
                <w:szCs w:val="16"/>
                <w:lang w:val="en-GB"/>
              </w:rPr>
              <w:t>2</w:t>
            </w:r>
            <w:r w:rsidRPr="009202F8">
              <w:rPr>
                <w:rFonts w:ascii="Arial" w:hAnsi="Arial"/>
                <w:color w:val="000000"/>
                <w:sz w:val="16"/>
                <w:szCs w:val="16"/>
                <w:cs/>
                <w:lang w:val="en-GB"/>
              </w:rPr>
              <w:t>)</w:t>
            </w:r>
          </w:p>
        </w:tc>
        <w:tc>
          <w:tcPr>
            <w:tcW w:w="1080" w:type="dxa"/>
            <w:shd w:val="clear" w:color="auto" w:fill="FAFAFA"/>
          </w:tcPr>
          <w:p w14:paraId="6FBE13B9" w14:textId="756C1105" w:rsidR="00DE20D3" w:rsidRPr="009202F8" w:rsidRDefault="00DE20D3" w:rsidP="00DE20D3">
            <w:pPr>
              <w:ind w:right="-72"/>
              <w:contextualSpacing/>
              <w:jc w:val="right"/>
              <w:rPr>
                <w:rFonts w:ascii="Arial" w:hAnsi="Arial" w:cs="Arial"/>
                <w:color w:val="000000"/>
                <w:sz w:val="16"/>
                <w:szCs w:val="16"/>
                <w:lang w:val="en-GB"/>
              </w:rPr>
            </w:pPr>
            <w:r w:rsidRPr="009202F8">
              <w:rPr>
                <w:rFonts w:ascii="Arial" w:hAnsi="Arial"/>
                <w:color w:val="000000"/>
                <w:sz w:val="16"/>
                <w:szCs w:val="16"/>
                <w:cs/>
                <w:lang w:val="en-GB"/>
              </w:rPr>
              <w:t>(</w:t>
            </w:r>
            <w:r w:rsidRPr="009202F8">
              <w:rPr>
                <w:rFonts w:ascii="Arial" w:hAnsi="Arial" w:cs="Arial"/>
                <w:color w:val="000000"/>
                <w:sz w:val="16"/>
                <w:szCs w:val="16"/>
                <w:lang w:val="en-GB"/>
              </w:rPr>
              <w:t>1,321</w:t>
            </w:r>
            <w:r w:rsidRPr="009202F8">
              <w:rPr>
                <w:rFonts w:ascii="Arial" w:hAnsi="Arial"/>
                <w:color w:val="000000"/>
                <w:sz w:val="16"/>
                <w:szCs w:val="16"/>
                <w:cs/>
                <w:lang w:val="en-GB"/>
              </w:rPr>
              <w:t>)</w:t>
            </w:r>
          </w:p>
        </w:tc>
        <w:tc>
          <w:tcPr>
            <w:tcW w:w="1326" w:type="dxa"/>
            <w:shd w:val="clear" w:color="auto" w:fill="FAFAFA"/>
          </w:tcPr>
          <w:p w14:paraId="6A078535" w14:textId="4DD5D497" w:rsidR="00DE20D3" w:rsidRPr="009202F8" w:rsidRDefault="00DE20D3" w:rsidP="00DE20D3">
            <w:pPr>
              <w:ind w:right="-72"/>
              <w:contextualSpacing/>
              <w:jc w:val="right"/>
              <w:rPr>
                <w:rFonts w:ascii="Arial" w:hAnsi="Arial" w:cs="Arial"/>
                <w:color w:val="000000"/>
                <w:sz w:val="16"/>
                <w:szCs w:val="16"/>
                <w:lang w:val="en-GB"/>
              </w:rPr>
            </w:pPr>
            <w:r w:rsidRPr="009202F8">
              <w:rPr>
                <w:rFonts w:ascii="Arial" w:hAnsi="Arial"/>
                <w:color w:val="000000"/>
                <w:sz w:val="16"/>
                <w:szCs w:val="16"/>
                <w:cs/>
                <w:lang w:val="en-GB"/>
              </w:rPr>
              <w:t xml:space="preserve"> -   </w:t>
            </w:r>
          </w:p>
        </w:tc>
        <w:tc>
          <w:tcPr>
            <w:tcW w:w="1104" w:type="dxa"/>
            <w:shd w:val="clear" w:color="auto" w:fill="FAFAFA"/>
          </w:tcPr>
          <w:p w14:paraId="3D8E3CC3" w14:textId="1F4994BA" w:rsidR="00DE20D3" w:rsidRPr="009202F8" w:rsidRDefault="00DE20D3" w:rsidP="00DE20D3">
            <w:pPr>
              <w:ind w:right="-72"/>
              <w:contextualSpacing/>
              <w:jc w:val="right"/>
              <w:rPr>
                <w:rFonts w:ascii="Arial" w:hAnsi="Arial" w:cs="Arial"/>
                <w:color w:val="000000"/>
                <w:sz w:val="16"/>
                <w:szCs w:val="16"/>
                <w:lang w:val="en-GB"/>
              </w:rPr>
            </w:pPr>
            <w:r w:rsidRPr="009202F8">
              <w:rPr>
                <w:rFonts w:ascii="Arial" w:hAnsi="Arial"/>
                <w:color w:val="000000"/>
                <w:sz w:val="16"/>
                <w:szCs w:val="16"/>
                <w:cs/>
                <w:lang w:val="en-GB"/>
              </w:rPr>
              <w:t xml:space="preserve"> -   </w:t>
            </w:r>
          </w:p>
        </w:tc>
        <w:tc>
          <w:tcPr>
            <w:tcW w:w="1070" w:type="dxa"/>
            <w:shd w:val="clear" w:color="auto" w:fill="FAFAFA"/>
          </w:tcPr>
          <w:p w14:paraId="14BDDE02" w14:textId="64DB5E50" w:rsidR="00DE20D3" w:rsidRPr="009202F8" w:rsidRDefault="00DE20D3" w:rsidP="00DE20D3">
            <w:pPr>
              <w:ind w:right="-72"/>
              <w:contextualSpacing/>
              <w:jc w:val="right"/>
              <w:rPr>
                <w:rFonts w:ascii="Arial" w:hAnsi="Arial" w:cs="Arial"/>
                <w:color w:val="000000"/>
                <w:sz w:val="16"/>
                <w:szCs w:val="16"/>
                <w:lang w:val="en-GB"/>
              </w:rPr>
            </w:pPr>
            <w:r w:rsidRPr="009202F8">
              <w:rPr>
                <w:rFonts w:ascii="Arial" w:hAnsi="Arial"/>
                <w:color w:val="000000"/>
                <w:sz w:val="16"/>
                <w:szCs w:val="16"/>
                <w:cs/>
                <w:lang w:val="en-GB"/>
              </w:rPr>
              <w:t>(</w:t>
            </w:r>
            <w:r w:rsidRPr="009202F8">
              <w:rPr>
                <w:rFonts w:ascii="Arial" w:hAnsi="Arial" w:cs="Arial"/>
                <w:color w:val="000000"/>
                <w:sz w:val="16"/>
                <w:szCs w:val="16"/>
                <w:lang w:val="en-GB"/>
              </w:rPr>
              <w:t>1,323</w:t>
            </w:r>
            <w:r w:rsidRPr="009202F8">
              <w:rPr>
                <w:rFonts w:ascii="Arial" w:hAnsi="Arial"/>
                <w:color w:val="000000"/>
                <w:sz w:val="16"/>
                <w:szCs w:val="16"/>
                <w:cs/>
                <w:lang w:val="en-GB"/>
              </w:rPr>
              <w:t>)</w:t>
            </w:r>
          </w:p>
        </w:tc>
      </w:tr>
      <w:tr w:rsidR="00E76A81" w:rsidRPr="009202F8" w14:paraId="33EFE638" w14:textId="77777777" w:rsidTr="00A8728E">
        <w:tc>
          <w:tcPr>
            <w:tcW w:w="2808" w:type="dxa"/>
          </w:tcPr>
          <w:p w14:paraId="235FA231" w14:textId="77777777" w:rsidR="00A8728E" w:rsidRPr="009202F8" w:rsidRDefault="00A8728E" w:rsidP="00AE4EC0">
            <w:pPr>
              <w:tabs>
                <w:tab w:val="left" w:pos="342"/>
              </w:tabs>
              <w:ind w:right="-108"/>
              <w:contextualSpacing/>
              <w:rPr>
                <w:rFonts w:ascii="Arial" w:hAnsi="Arial" w:cs="Arial"/>
                <w:color w:val="000000"/>
                <w:sz w:val="16"/>
                <w:szCs w:val="16"/>
                <w:lang w:val="en-GB"/>
              </w:rPr>
            </w:pPr>
          </w:p>
        </w:tc>
        <w:tc>
          <w:tcPr>
            <w:tcW w:w="1090" w:type="dxa"/>
            <w:tcBorders>
              <w:top w:val="single" w:sz="4" w:space="0" w:color="auto"/>
            </w:tcBorders>
            <w:shd w:val="clear" w:color="auto" w:fill="FAFAFA"/>
          </w:tcPr>
          <w:p w14:paraId="26DDEA26" w14:textId="77777777" w:rsidR="00A8728E" w:rsidRPr="009202F8" w:rsidRDefault="00A8728E" w:rsidP="00AE4EC0">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FAFAFA"/>
          </w:tcPr>
          <w:p w14:paraId="2A6C7E0F" w14:textId="77777777" w:rsidR="00A8728E" w:rsidRPr="009202F8" w:rsidRDefault="00A8728E" w:rsidP="00AE4EC0">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FAFAFA"/>
          </w:tcPr>
          <w:p w14:paraId="1F2CDF84" w14:textId="77777777" w:rsidR="00A8728E" w:rsidRPr="009202F8" w:rsidRDefault="00A8728E" w:rsidP="00AE4EC0">
            <w:pPr>
              <w:ind w:right="-72"/>
              <w:contextualSpacing/>
              <w:jc w:val="right"/>
              <w:rPr>
                <w:rFonts w:ascii="Arial" w:hAnsi="Arial" w:cs="Arial"/>
                <w:color w:val="000000"/>
                <w:sz w:val="16"/>
                <w:szCs w:val="16"/>
                <w:cs/>
                <w:lang w:val="en-GB"/>
              </w:rPr>
            </w:pPr>
          </w:p>
        </w:tc>
        <w:tc>
          <w:tcPr>
            <w:tcW w:w="1326" w:type="dxa"/>
            <w:tcBorders>
              <w:top w:val="single" w:sz="4" w:space="0" w:color="auto"/>
            </w:tcBorders>
            <w:shd w:val="clear" w:color="auto" w:fill="FAFAFA"/>
          </w:tcPr>
          <w:p w14:paraId="17878B2B" w14:textId="77777777" w:rsidR="00A8728E" w:rsidRPr="009202F8" w:rsidRDefault="00A8728E" w:rsidP="00AE4EC0">
            <w:pPr>
              <w:ind w:right="-72"/>
              <w:contextualSpacing/>
              <w:jc w:val="right"/>
              <w:rPr>
                <w:rFonts w:ascii="Arial" w:hAnsi="Arial" w:cs="Arial"/>
                <w:color w:val="000000"/>
                <w:sz w:val="16"/>
                <w:szCs w:val="16"/>
                <w:cs/>
                <w:lang w:val="en-GB"/>
              </w:rPr>
            </w:pPr>
          </w:p>
        </w:tc>
        <w:tc>
          <w:tcPr>
            <w:tcW w:w="1104" w:type="dxa"/>
            <w:tcBorders>
              <w:top w:val="single" w:sz="4" w:space="0" w:color="auto"/>
            </w:tcBorders>
            <w:shd w:val="clear" w:color="auto" w:fill="FAFAFA"/>
          </w:tcPr>
          <w:p w14:paraId="45F2BDA6" w14:textId="77777777" w:rsidR="00A8728E" w:rsidRPr="009202F8" w:rsidRDefault="00A8728E" w:rsidP="00AE4EC0">
            <w:pPr>
              <w:ind w:right="-72"/>
              <w:contextualSpacing/>
              <w:jc w:val="right"/>
              <w:rPr>
                <w:rFonts w:ascii="Arial" w:hAnsi="Arial" w:cs="Arial"/>
                <w:color w:val="000000"/>
                <w:sz w:val="16"/>
                <w:szCs w:val="16"/>
                <w:cs/>
                <w:lang w:val="en-GB"/>
              </w:rPr>
            </w:pPr>
          </w:p>
        </w:tc>
        <w:tc>
          <w:tcPr>
            <w:tcW w:w="1070" w:type="dxa"/>
            <w:tcBorders>
              <w:top w:val="single" w:sz="4" w:space="0" w:color="auto"/>
            </w:tcBorders>
            <w:shd w:val="clear" w:color="auto" w:fill="FAFAFA"/>
          </w:tcPr>
          <w:p w14:paraId="0C6258A8" w14:textId="77777777" w:rsidR="00A8728E" w:rsidRPr="009202F8" w:rsidRDefault="00A8728E" w:rsidP="00AE4EC0">
            <w:pPr>
              <w:ind w:right="-72"/>
              <w:contextualSpacing/>
              <w:jc w:val="right"/>
              <w:rPr>
                <w:rFonts w:ascii="Arial" w:hAnsi="Arial" w:cs="Arial"/>
                <w:color w:val="000000"/>
                <w:sz w:val="16"/>
                <w:szCs w:val="16"/>
                <w:cs/>
                <w:lang w:val="en-GB"/>
              </w:rPr>
            </w:pPr>
          </w:p>
        </w:tc>
      </w:tr>
      <w:tr w:rsidR="00DE20D3" w:rsidRPr="009202F8" w14:paraId="12C39F50" w14:textId="77777777" w:rsidTr="00A8728E">
        <w:trPr>
          <w:trHeight w:val="99"/>
        </w:trPr>
        <w:tc>
          <w:tcPr>
            <w:tcW w:w="2808" w:type="dxa"/>
            <w:vAlign w:val="bottom"/>
          </w:tcPr>
          <w:p w14:paraId="7084437C" w14:textId="02BD7378" w:rsidR="00DE20D3" w:rsidRPr="009202F8" w:rsidRDefault="00DE20D3" w:rsidP="00DE20D3">
            <w:pPr>
              <w:contextualSpacing/>
              <w:rPr>
                <w:rFonts w:ascii="Arial" w:eastAsia="SimSun" w:hAnsi="Arial" w:cs="Arial"/>
                <w:color w:val="000000"/>
                <w:sz w:val="16"/>
                <w:szCs w:val="16"/>
                <w:cs/>
                <w:lang w:eastAsia="zh-CN"/>
              </w:rPr>
            </w:pPr>
            <w:r w:rsidRPr="009202F8">
              <w:rPr>
                <w:rFonts w:ascii="Arial" w:hAnsi="Arial" w:cs="Arial"/>
                <w:color w:val="000000"/>
                <w:sz w:val="16"/>
                <w:szCs w:val="16"/>
                <w:cs/>
              </w:rPr>
              <w:t xml:space="preserve">Balance as at </w:t>
            </w:r>
            <w:r w:rsidRPr="009202F8">
              <w:rPr>
                <w:rFonts w:ascii="Arial" w:hAnsi="Arial" w:cs="Arial"/>
                <w:color w:val="000000"/>
                <w:sz w:val="16"/>
                <w:szCs w:val="16"/>
                <w:lang w:val="en-GB"/>
              </w:rPr>
              <w:t>30 September</w:t>
            </w:r>
            <w:r w:rsidRPr="009202F8">
              <w:rPr>
                <w:rFonts w:ascii="Arial" w:hAnsi="Arial"/>
                <w:color w:val="000000"/>
                <w:sz w:val="16"/>
                <w:szCs w:val="16"/>
                <w:cs/>
                <w:lang w:val="en-GB"/>
              </w:rPr>
              <w:t xml:space="preserve"> </w:t>
            </w:r>
            <w:r w:rsidRPr="009202F8">
              <w:rPr>
                <w:rFonts w:ascii="Arial" w:hAnsi="Arial" w:cs="Arial"/>
                <w:color w:val="000000"/>
                <w:sz w:val="16"/>
                <w:szCs w:val="16"/>
                <w:lang w:val="en-GB"/>
              </w:rPr>
              <w:t>2023</w:t>
            </w:r>
          </w:p>
        </w:tc>
        <w:tc>
          <w:tcPr>
            <w:tcW w:w="1090" w:type="dxa"/>
            <w:tcBorders>
              <w:bottom w:val="single" w:sz="4" w:space="0" w:color="auto"/>
            </w:tcBorders>
            <w:shd w:val="clear" w:color="auto" w:fill="FAFAFA"/>
          </w:tcPr>
          <w:p w14:paraId="1D1DCE21" w14:textId="3E8461EC"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1,863 </w:t>
            </w:r>
          </w:p>
        </w:tc>
        <w:tc>
          <w:tcPr>
            <w:tcW w:w="1080" w:type="dxa"/>
            <w:tcBorders>
              <w:bottom w:val="single" w:sz="4" w:space="0" w:color="auto"/>
            </w:tcBorders>
            <w:shd w:val="clear" w:color="auto" w:fill="FAFAFA"/>
          </w:tcPr>
          <w:p w14:paraId="1B7998FD" w14:textId="77AD6416" w:rsidR="00DE20D3" w:rsidRPr="009202F8" w:rsidRDefault="00DE20D3" w:rsidP="00DE20D3">
            <w:pPr>
              <w:ind w:right="-72"/>
              <w:contextualSpacing/>
              <w:jc w:val="right"/>
              <w:rPr>
                <w:rFonts w:ascii="Arial" w:hAnsi="Arial" w:cs="Arial"/>
                <w:color w:val="000000"/>
                <w:sz w:val="16"/>
                <w:szCs w:val="16"/>
                <w:lang w:val="en-GB"/>
              </w:rPr>
            </w:pPr>
            <w:r w:rsidRPr="009202F8">
              <w:rPr>
                <w:rFonts w:ascii="Arial" w:hAnsi="Arial" w:cs="Arial"/>
                <w:color w:val="000000"/>
                <w:sz w:val="16"/>
                <w:szCs w:val="16"/>
                <w:lang w:val="en-GB"/>
              </w:rPr>
              <w:t xml:space="preserve"> 2,378 </w:t>
            </w:r>
          </w:p>
        </w:tc>
        <w:tc>
          <w:tcPr>
            <w:tcW w:w="1080" w:type="dxa"/>
            <w:tcBorders>
              <w:bottom w:val="single" w:sz="4" w:space="0" w:color="auto"/>
            </w:tcBorders>
            <w:shd w:val="clear" w:color="auto" w:fill="FAFAFA"/>
          </w:tcPr>
          <w:p w14:paraId="22EEE2F3" w14:textId="51E59986"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3,028 </w:t>
            </w:r>
          </w:p>
        </w:tc>
        <w:tc>
          <w:tcPr>
            <w:tcW w:w="1326" w:type="dxa"/>
            <w:tcBorders>
              <w:bottom w:val="single" w:sz="4" w:space="0" w:color="auto"/>
            </w:tcBorders>
            <w:shd w:val="clear" w:color="auto" w:fill="FAFAFA"/>
          </w:tcPr>
          <w:p w14:paraId="4185513B" w14:textId="703F9B7E"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14 </w:t>
            </w:r>
          </w:p>
        </w:tc>
        <w:tc>
          <w:tcPr>
            <w:tcW w:w="1104" w:type="dxa"/>
            <w:tcBorders>
              <w:bottom w:val="single" w:sz="4" w:space="0" w:color="auto"/>
            </w:tcBorders>
            <w:shd w:val="clear" w:color="auto" w:fill="FAFAFA"/>
          </w:tcPr>
          <w:p w14:paraId="328A0CD1" w14:textId="533D2D9A"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1,549 </w:t>
            </w:r>
          </w:p>
        </w:tc>
        <w:tc>
          <w:tcPr>
            <w:tcW w:w="1070" w:type="dxa"/>
            <w:tcBorders>
              <w:bottom w:val="single" w:sz="4" w:space="0" w:color="auto"/>
            </w:tcBorders>
            <w:shd w:val="clear" w:color="auto" w:fill="FAFAFA"/>
          </w:tcPr>
          <w:p w14:paraId="751A733B" w14:textId="6D0B5E76" w:rsidR="00DE20D3" w:rsidRPr="009202F8" w:rsidRDefault="00DE20D3" w:rsidP="00DE20D3">
            <w:pPr>
              <w:ind w:right="-72"/>
              <w:contextualSpacing/>
              <w:jc w:val="right"/>
              <w:rPr>
                <w:rFonts w:ascii="Arial" w:hAnsi="Arial" w:cs="Arial"/>
                <w:color w:val="000000"/>
                <w:sz w:val="16"/>
                <w:szCs w:val="16"/>
                <w:cs/>
                <w:lang w:val="en-GB"/>
              </w:rPr>
            </w:pPr>
            <w:r w:rsidRPr="009202F8">
              <w:rPr>
                <w:rFonts w:ascii="Arial" w:hAnsi="Arial" w:cs="Arial"/>
                <w:color w:val="000000"/>
                <w:sz w:val="16"/>
                <w:szCs w:val="16"/>
                <w:lang w:val="en-GB"/>
              </w:rPr>
              <w:t xml:space="preserve"> 8,832 </w:t>
            </w:r>
          </w:p>
        </w:tc>
      </w:tr>
    </w:tbl>
    <w:p w14:paraId="0700F288" w14:textId="0A8FEABC" w:rsidR="00DA0F56" w:rsidRPr="009202F8" w:rsidRDefault="00DA0F56" w:rsidP="00FD564E">
      <w:pPr>
        <w:rPr>
          <w:rFonts w:ascii="Arial" w:hAnsi="Arial" w:cs="Arial"/>
          <w:color w:val="000000"/>
          <w:sz w:val="18"/>
          <w:szCs w:val="18"/>
          <w:lang w:val="en-US" w:eastAsia="x-none"/>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E76A81" w:rsidRPr="009202F8" w14:paraId="220E687B" w14:textId="77777777" w:rsidTr="004034BB">
        <w:tc>
          <w:tcPr>
            <w:tcW w:w="2808" w:type="dxa"/>
          </w:tcPr>
          <w:p w14:paraId="58A66063" w14:textId="77777777" w:rsidR="00DA53DA" w:rsidRPr="009202F8" w:rsidRDefault="00DA53DA" w:rsidP="004034BB">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01CC9F78" w14:textId="77777777" w:rsidR="00DA53DA" w:rsidRPr="009202F8" w:rsidRDefault="00DA53DA" w:rsidP="004034BB">
            <w:pPr>
              <w:ind w:right="-72"/>
              <w:contextualSpacing/>
              <w:jc w:val="center"/>
              <w:rPr>
                <w:rFonts w:ascii="Arial" w:hAnsi="Arial" w:cs="Arial"/>
                <w:b/>
                <w:bCs/>
                <w:color w:val="000000"/>
                <w:sz w:val="16"/>
                <w:szCs w:val="16"/>
                <w:cs/>
              </w:rPr>
            </w:pPr>
            <w:r w:rsidRPr="009202F8">
              <w:rPr>
                <w:rFonts w:ascii="Arial" w:hAnsi="Arial" w:cs="Arial"/>
                <w:b/>
                <w:bCs/>
                <w:color w:val="000000"/>
                <w:sz w:val="16"/>
                <w:szCs w:val="16"/>
                <w:cs/>
              </w:rPr>
              <w:t>Consolidated</w:t>
            </w:r>
          </w:p>
        </w:tc>
      </w:tr>
      <w:tr w:rsidR="00E76A81" w:rsidRPr="009202F8" w14:paraId="03B3E44C" w14:textId="77777777" w:rsidTr="004034BB">
        <w:tc>
          <w:tcPr>
            <w:tcW w:w="2808" w:type="dxa"/>
          </w:tcPr>
          <w:p w14:paraId="1DCAFEC5" w14:textId="77777777" w:rsidR="00DA53DA" w:rsidRPr="009202F8" w:rsidRDefault="00DA53DA" w:rsidP="004034BB">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0F9C8C02" w14:textId="3869E0B2" w:rsidR="00DA53DA" w:rsidRPr="009202F8" w:rsidRDefault="00DA53DA" w:rsidP="004034BB">
            <w:pPr>
              <w:ind w:right="-72"/>
              <w:contextualSpacing/>
              <w:jc w:val="center"/>
              <w:rPr>
                <w:rFonts w:ascii="Arial" w:hAnsi="Arial" w:cs="Arial"/>
                <w:b/>
                <w:bCs/>
                <w:color w:val="000000"/>
                <w:sz w:val="16"/>
                <w:szCs w:val="16"/>
                <w:cs/>
                <w:lang w:val="en-GB"/>
              </w:rPr>
            </w:pPr>
            <w:r w:rsidRPr="009202F8">
              <w:rPr>
                <w:rFonts w:ascii="Arial" w:hAnsi="Arial" w:cs="Arial"/>
                <w:b/>
                <w:bCs/>
                <w:snapToGrid w:val="0"/>
                <w:color w:val="000000"/>
                <w:sz w:val="16"/>
                <w:szCs w:val="16"/>
                <w:lang w:val="en-GB" w:eastAsia="th-TH"/>
              </w:rPr>
              <w:t>31 December 2022</w:t>
            </w:r>
          </w:p>
        </w:tc>
      </w:tr>
      <w:tr w:rsidR="00E76A81" w:rsidRPr="009202F8" w14:paraId="2539134B" w14:textId="77777777" w:rsidTr="004034BB">
        <w:tc>
          <w:tcPr>
            <w:tcW w:w="2808" w:type="dxa"/>
          </w:tcPr>
          <w:p w14:paraId="2749FA99" w14:textId="77777777" w:rsidR="00DA53DA" w:rsidRPr="009202F8" w:rsidRDefault="00DA53DA" w:rsidP="004034BB">
            <w:pPr>
              <w:ind w:right="-72"/>
              <w:contextualSpacing/>
              <w:rPr>
                <w:rFonts w:ascii="Arial" w:hAnsi="Arial" w:cs="Arial"/>
                <w:color w:val="000000"/>
                <w:sz w:val="16"/>
                <w:szCs w:val="16"/>
                <w:cs/>
              </w:rPr>
            </w:pPr>
          </w:p>
        </w:tc>
        <w:tc>
          <w:tcPr>
            <w:tcW w:w="1090" w:type="dxa"/>
            <w:tcBorders>
              <w:top w:val="single" w:sz="4" w:space="0" w:color="auto"/>
            </w:tcBorders>
            <w:vAlign w:val="bottom"/>
          </w:tcPr>
          <w:p w14:paraId="5C1F81E4" w14:textId="77777777" w:rsidR="00DA53DA" w:rsidRPr="009202F8" w:rsidRDefault="00DA53DA" w:rsidP="004034BB">
            <w:pPr>
              <w:ind w:right="-72"/>
              <w:contextualSpacing/>
              <w:jc w:val="right"/>
              <w:rPr>
                <w:rFonts w:ascii="Arial" w:hAnsi="Arial" w:cs="Arial"/>
                <w:b/>
                <w:bCs/>
                <w:snapToGrid w:val="0"/>
                <w:color w:val="000000"/>
                <w:sz w:val="16"/>
                <w:szCs w:val="16"/>
                <w:cs/>
                <w:lang w:eastAsia="th-TH"/>
              </w:rPr>
            </w:pPr>
            <w:r w:rsidRPr="009202F8">
              <w:rPr>
                <w:rFonts w:ascii="Arial" w:hAnsi="Arial" w:cs="Arial"/>
                <w:b/>
                <w:bCs/>
                <w:snapToGrid w:val="0"/>
                <w:color w:val="000000"/>
                <w:sz w:val="16"/>
                <w:szCs w:val="16"/>
                <w:lang w:val="en-GB" w:eastAsia="th-TH"/>
              </w:rPr>
              <w:t>Financial</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assets</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with</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an</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insignificant</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increase</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in</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credit</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risk</w:t>
            </w:r>
          </w:p>
        </w:tc>
        <w:tc>
          <w:tcPr>
            <w:tcW w:w="1080" w:type="dxa"/>
            <w:tcBorders>
              <w:top w:val="single" w:sz="4" w:space="0" w:color="auto"/>
            </w:tcBorders>
            <w:vAlign w:val="bottom"/>
          </w:tcPr>
          <w:p w14:paraId="3FC6FE84" w14:textId="77777777" w:rsidR="00DA53DA" w:rsidRPr="009202F8" w:rsidRDefault="00DA53DA" w:rsidP="004034BB">
            <w:pPr>
              <w:ind w:right="-72"/>
              <w:contextualSpacing/>
              <w:jc w:val="right"/>
              <w:rPr>
                <w:rFonts w:ascii="Arial" w:hAnsi="Arial" w:cs="Arial"/>
                <w:b/>
                <w:bCs/>
                <w:snapToGrid w:val="0"/>
                <w:color w:val="000000"/>
                <w:sz w:val="16"/>
                <w:szCs w:val="16"/>
                <w:cs/>
                <w:lang w:eastAsia="th-TH"/>
              </w:rPr>
            </w:pPr>
            <w:r w:rsidRPr="009202F8">
              <w:rPr>
                <w:rFonts w:ascii="Arial" w:hAnsi="Arial" w:cs="Arial"/>
                <w:b/>
                <w:bCs/>
                <w:color w:val="000000"/>
                <w:sz w:val="16"/>
                <w:szCs w:val="16"/>
                <w:lang w:val="en-GB"/>
              </w:rPr>
              <w:t>Financial</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assets</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with</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a</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significant</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increase</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in</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credit</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risk</w:t>
            </w:r>
          </w:p>
        </w:tc>
        <w:tc>
          <w:tcPr>
            <w:tcW w:w="1080" w:type="dxa"/>
            <w:tcBorders>
              <w:top w:val="single" w:sz="4" w:space="0" w:color="auto"/>
            </w:tcBorders>
            <w:vAlign w:val="bottom"/>
          </w:tcPr>
          <w:p w14:paraId="501EDD00"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lang w:val="en-GB"/>
              </w:rPr>
              <w:t>Credit</w:t>
            </w:r>
            <w:r w:rsidRPr="009202F8">
              <w:rPr>
                <w:rFonts w:ascii="Arial" w:hAnsi="Arial"/>
                <w:b/>
                <w:bCs/>
                <w:color w:val="000000"/>
                <w:sz w:val="16"/>
                <w:szCs w:val="16"/>
                <w:cs/>
                <w:lang w:val="en-GB"/>
              </w:rPr>
              <w:t>-</w:t>
            </w:r>
            <w:r w:rsidRPr="009202F8">
              <w:rPr>
                <w:rFonts w:ascii="Arial" w:hAnsi="Arial" w:cs="Arial"/>
                <w:b/>
                <w:bCs/>
                <w:color w:val="000000"/>
                <w:sz w:val="16"/>
                <w:szCs w:val="16"/>
                <w:lang w:val="en-GB"/>
              </w:rPr>
              <w:t>impaired financial assets</w:t>
            </w:r>
          </w:p>
        </w:tc>
        <w:tc>
          <w:tcPr>
            <w:tcW w:w="1326" w:type="dxa"/>
            <w:tcBorders>
              <w:top w:val="single" w:sz="4" w:space="0" w:color="auto"/>
            </w:tcBorders>
            <w:vAlign w:val="bottom"/>
          </w:tcPr>
          <w:p w14:paraId="4B113B0A"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lang w:val="en-GB"/>
              </w:rPr>
              <w:t>Purchased or originated credit</w:t>
            </w:r>
            <w:r w:rsidRPr="009202F8">
              <w:rPr>
                <w:rFonts w:ascii="Arial" w:hAnsi="Arial"/>
                <w:b/>
                <w:bCs/>
                <w:color w:val="000000"/>
                <w:sz w:val="16"/>
                <w:szCs w:val="16"/>
                <w:cs/>
                <w:lang w:val="en-GB"/>
              </w:rPr>
              <w:t>-</w:t>
            </w:r>
            <w:r w:rsidRPr="009202F8">
              <w:rPr>
                <w:rFonts w:ascii="Arial" w:hAnsi="Arial" w:cs="Arial"/>
                <w:b/>
                <w:bCs/>
                <w:color w:val="000000"/>
                <w:sz w:val="16"/>
                <w:szCs w:val="16"/>
                <w:lang w:val="en-GB"/>
              </w:rPr>
              <w:t>impaired financial assets</w:t>
            </w:r>
          </w:p>
        </w:tc>
        <w:tc>
          <w:tcPr>
            <w:tcW w:w="1104" w:type="dxa"/>
            <w:tcBorders>
              <w:top w:val="single" w:sz="4" w:space="0" w:color="auto"/>
            </w:tcBorders>
            <w:vAlign w:val="bottom"/>
          </w:tcPr>
          <w:p w14:paraId="6F12DA01"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 xml:space="preserve">Surplus </w:t>
            </w:r>
            <w:r w:rsidRPr="009202F8">
              <w:rPr>
                <w:rFonts w:ascii="Arial" w:hAnsi="Arial" w:cs="Arial"/>
                <w:b/>
                <w:bCs/>
                <w:snapToGrid w:val="0"/>
                <w:color w:val="000000"/>
                <w:sz w:val="16"/>
                <w:szCs w:val="16"/>
                <w:cs/>
                <w:lang w:eastAsia="th-TH"/>
              </w:rPr>
              <w:t>allowance</w:t>
            </w:r>
          </w:p>
        </w:tc>
        <w:tc>
          <w:tcPr>
            <w:tcW w:w="1080" w:type="dxa"/>
            <w:tcBorders>
              <w:top w:val="single" w:sz="4" w:space="0" w:color="auto"/>
            </w:tcBorders>
            <w:vAlign w:val="bottom"/>
          </w:tcPr>
          <w:p w14:paraId="41423D5E"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snapToGrid w:val="0"/>
                <w:color w:val="000000"/>
                <w:sz w:val="16"/>
                <w:szCs w:val="16"/>
                <w:cs/>
                <w:lang w:eastAsia="th-TH"/>
              </w:rPr>
              <w:t>Total</w:t>
            </w:r>
          </w:p>
        </w:tc>
      </w:tr>
      <w:tr w:rsidR="00E76A81" w:rsidRPr="009202F8" w14:paraId="1B6C9AC7" w14:textId="77777777" w:rsidTr="004034BB">
        <w:tc>
          <w:tcPr>
            <w:tcW w:w="2808" w:type="dxa"/>
          </w:tcPr>
          <w:p w14:paraId="19A5FD6A" w14:textId="77777777" w:rsidR="00DA53DA" w:rsidRPr="009202F8" w:rsidRDefault="00DA53DA" w:rsidP="004034BB">
            <w:pPr>
              <w:ind w:right="-72"/>
              <w:contextualSpacing/>
              <w:rPr>
                <w:rFonts w:ascii="Arial" w:hAnsi="Arial" w:cs="Arial"/>
                <w:color w:val="000000"/>
                <w:sz w:val="16"/>
                <w:szCs w:val="16"/>
                <w:cs/>
              </w:rPr>
            </w:pPr>
          </w:p>
        </w:tc>
        <w:tc>
          <w:tcPr>
            <w:tcW w:w="1090" w:type="dxa"/>
            <w:tcBorders>
              <w:bottom w:val="single" w:sz="4" w:space="0" w:color="auto"/>
            </w:tcBorders>
          </w:tcPr>
          <w:p w14:paraId="0FF784D5"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080" w:type="dxa"/>
            <w:tcBorders>
              <w:bottom w:val="single" w:sz="4" w:space="0" w:color="auto"/>
            </w:tcBorders>
          </w:tcPr>
          <w:p w14:paraId="25AF9122"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080" w:type="dxa"/>
            <w:tcBorders>
              <w:bottom w:val="single" w:sz="4" w:space="0" w:color="auto"/>
            </w:tcBorders>
          </w:tcPr>
          <w:p w14:paraId="5B5F9034"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326" w:type="dxa"/>
            <w:tcBorders>
              <w:bottom w:val="single" w:sz="4" w:space="0" w:color="auto"/>
            </w:tcBorders>
          </w:tcPr>
          <w:p w14:paraId="7C2C0656"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104" w:type="dxa"/>
            <w:tcBorders>
              <w:bottom w:val="single" w:sz="4" w:space="0" w:color="auto"/>
            </w:tcBorders>
          </w:tcPr>
          <w:p w14:paraId="3FFBFD37"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080" w:type="dxa"/>
            <w:tcBorders>
              <w:bottom w:val="single" w:sz="4" w:space="0" w:color="auto"/>
            </w:tcBorders>
          </w:tcPr>
          <w:p w14:paraId="412DF714"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r>
      <w:tr w:rsidR="00E76A81" w:rsidRPr="009202F8" w14:paraId="04F9956A" w14:textId="77777777" w:rsidTr="00BD1322">
        <w:tc>
          <w:tcPr>
            <w:tcW w:w="2808" w:type="dxa"/>
            <w:vAlign w:val="bottom"/>
          </w:tcPr>
          <w:p w14:paraId="307A75F9" w14:textId="77777777" w:rsidR="00DA53DA" w:rsidRPr="009202F8" w:rsidRDefault="00DA53DA" w:rsidP="004034BB">
            <w:pPr>
              <w:tabs>
                <w:tab w:val="left" w:pos="702"/>
                <w:tab w:val="left" w:pos="882"/>
                <w:tab w:val="left" w:pos="1440"/>
              </w:tabs>
              <w:contextualSpacing/>
              <w:rPr>
                <w:rFonts w:ascii="Arial" w:hAnsi="Arial" w:cs="Arial"/>
                <w:color w:val="000000"/>
                <w:sz w:val="16"/>
                <w:szCs w:val="16"/>
                <w:cs/>
              </w:rPr>
            </w:pPr>
          </w:p>
        </w:tc>
        <w:tc>
          <w:tcPr>
            <w:tcW w:w="1090" w:type="dxa"/>
            <w:shd w:val="clear" w:color="auto" w:fill="auto"/>
          </w:tcPr>
          <w:p w14:paraId="650C9557" w14:textId="77777777" w:rsidR="00DA53DA" w:rsidRPr="009202F8" w:rsidRDefault="00DA53DA" w:rsidP="004034BB">
            <w:pPr>
              <w:ind w:right="-72"/>
              <w:contextualSpacing/>
              <w:jc w:val="right"/>
              <w:rPr>
                <w:rFonts w:ascii="Arial" w:hAnsi="Arial" w:cs="Arial"/>
                <w:color w:val="000000"/>
                <w:sz w:val="16"/>
                <w:szCs w:val="16"/>
                <w:lang w:val="en-GB"/>
              </w:rPr>
            </w:pPr>
          </w:p>
        </w:tc>
        <w:tc>
          <w:tcPr>
            <w:tcW w:w="1080" w:type="dxa"/>
            <w:shd w:val="clear" w:color="auto" w:fill="auto"/>
          </w:tcPr>
          <w:p w14:paraId="2ECA1A2D" w14:textId="77777777" w:rsidR="00DA53DA" w:rsidRPr="009202F8" w:rsidRDefault="00DA53DA" w:rsidP="004034BB">
            <w:pPr>
              <w:ind w:right="-72"/>
              <w:contextualSpacing/>
              <w:jc w:val="right"/>
              <w:rPr>
                <w:rFonts w:ascii="Arial" w:hAnsi="Arial" w:cs="Arial"/>
                <w:snapToGrid w:val="0"/>
                <w:color w:val="000000"/>
                <w:sz w:val="16"/>
                <w:szCs w:val="16"/>
                <w:lang w:val="en-GB" w:eastAsia="th-TH"/>
              </w:rPr>
            </w:pPr>
          </w:p>
        </w:tc>
        <w:tc>
          <w:tcPr>
            <w:tcW w:w="1080" w:type="dxa"/>
            <w:shd w:val="clear" w:color="auto" w:fill="auto"/>
          </w:tcPr>
          <w:p w14:paraId="1A5AF596" w14:textId="77777777" w:rsidR="00DA53DA" w:rsidRPr="009202F8" w:rsidRDefault="00DA53DA" w:rsidP="004034BB">
            <w:pPr>
              <w:ind w:right="-72"/>
              <w:contextualSpacing/>
              <w:jc w:val="right"/>
              <w:rPr>
                <w:rFonts w:ascii="Arial" w:hAnsi="Arial" w:cs="Arial"/>
                <w:color w:val="000000"/>
                <w:sz w:val="16"/>
                <w:szCs w:val="16"/>
                <w:lang w:val="en-GB"/>
              </w:rPr>
            </w:pPr>
          </w:p>
        </w:tc>
        <w:tc>
          <w:tcPr>
            <w:tcW w:w="1326" w:type="dxa"/>
            <w:shd w:val="clear" w:color="auto" w:fill="auto"/>
          </w:tcPr>
          <w:p w14:paraId="2E8C28AD" w14:textId="77777777" w:rsidR="00DA53DA" w:rsidRPr="009202F8" w:rsidRDefault="00DA53DA" w:rsidP="004034BB">
            <w:pPr>
              <w:ind w:right="-72"/>
              <w:contextualSpacing/>
              <w:jc w:val="right"/>
              <w:rPr>
                <w:rFonts w:ascii="Arial" w:hAnsi="Arial" w:cs="Arial"/>
                <w:color w:val="000000"/>
                <w:sz w:val="16"/>
                <w:szCs w:val="16"/>
                <w:lang w:val="en-GB"/>
              </w:rPr>
            </w:pPr>
          </w:p>
        </w:tc>
        <w:tc>
          <w:tcPr>
            <w:tcW w:w="1104" w:type="dxa"/>
            <w:shd w:val="clear" w:color="auto" w:fill="auto"/>
          </w:tcPr>
          <w:p w14:paraId="52013CA1" w14:textId="77777777" w:rsidR="00DA53DA" w:rsidRPr="009202F8" w:rsidRDefault="00DA53DA" w:rsidP="004034BB">
            <w:pPr>
              <w:ind w:right="-72"/>
              <w:contextualSpacing/>
              <w:jc w:val="right"/>
              <w:rPr>
                <w:rFonts w:ascii="Arial" w:hAnsi="Arial" w:cs="Arial"/>
                <w:color w:val="000000"/>
                <w:sz w:val="16"/>
                <w:szCs w:val="16"/>
                <w:lang w:val="en-GB"/>
              </w:rPr>
            </w:pPr>
          </w:p>
        </w:tc>
        <w:tc>
          <w:tcPr>
            <w:tcW w:w="1080" w:type="dxa"/>
            <w:shd w:val="clear" w:color="auto" w:fill="auto"/>
          </w:tcPr>
          <w:p w14:paraId="147FC6C8" w14:textId="77777777" w:rsidR="00DA53DA" w:rsidRPr="009202F8" w:rsidRDefault="00DA53DA" w:rsidP="004034BB">
            <w:pPr>
              <w:ind w:right="-72"/>
              <w:contextualSpacing/>
              <w:jc w:val="right"/>
              <w:rPr>
                <w:rFonts w:ascii="Arial" w:hAnsi="Arial" w:cs="Arial"/>
                <w:color w:val="000000"/>
                <w:sz w:val="16"/>
                <w:szCs w:val="16"/>
                <w:lang w:val="en-GB"/>
              </w:rPr>
            </w:pPr>
          </w:p>
        </w:tc>
      </w:tr>
      <w:tr w:rsidR="00E76A81" w:rsidRPr="009202F8" w14:paraId="708B2891" w14:textId="77777777" w:rsidTr="00BD1322">
        <w:tc>
          <w:tcPr>
            <w:tcW w:w="2808" w:type="dxa"/>
            <w:vAlign w:val="bottom"/>
          </w:tcPr>
          <w:p w14:paraId="75E5C42B" w14:textId="77777777" w:rsidR="00DA53DA" w:rsidRPr="009202F8" w:rsidRDefault="00DA53DA" w:rsidP="004034BB">
            <w:pPr>
              <w:tabs>
                <w:tab w:val="left" w:pos="702"/>
                <w:tab w:val="left" w:pos="882"/>
                <w:tab w:val="left" w:pos="1440"/>
              </w:tabs>
              <w:contextualSpacing/>
              <w:rPr>
                <w:rFonts w:ascii="Arial" w:hAnsi="Arial" w:cs="Arial"/>
                <w:color w:val="000000"/>
                <w:sz w:val="16"/>
                <w:szCs w:val="16"/>
                <w:lang w:val="en-US"/>
              </w:rPr>
            </w:pPr>
            <w:r w:rsidRPr="009202F8">
              <w:rPr>
                <w:rFonts w:ascii="Arial" w:hAnsi="Arial" w:cs="Arial"/>
                <w:color w:val="000000"/>
                <w:sz w:val="16"/>
                <w:szCs w:val="16"/>
                <w:cs/>
              </w:rPr>
              <w:t>Balance as at 1 January 20</w:t>
            </w:r>
            <w:r w:rsidRPr="009202F8">
              <w:rPr>
                <w:rFonts w:ascii="Arial" w:hAnsi="Arial" w:cs="Arial"/>
                <w:color w:val="000000"/>
                <w:sz w:val="16"/>
                <w:szCs w:val="16"/>
                <w:lang w:val="en-US"/>
              </w:rPr>
              <w:t>22</w:t>
            </w:r>
          </w:p>
        </w:tc>
        <w:tc>
          <w:tcPr>
            <w:tcW w:w="1090" w:type="dxa"/>
            <w:shd w:val="clear" w:color="auto" w:fill="auto"/>
          </w:tcPr>
          <w:p w14:paraId="0AA39C76"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color w:val="000000"/>
                <w:sz w:val="16"/>
                <w:szCs w:val="16"/>
                <w:lang w:val="en-GB"/>
              </w:rPr>
              <w:t>1,488</w:t>
            </w:r>
          </w:p>
        </w:tc>
        <w:tc>
          <w:tcPr>
            <w:tcW w:w="1080" w:type="dxa"/>
            <w:shd w:val="clear" w:color="auto" w:fill="auto"/>
          </w:tcPr>
          <w:p w14:paraId="41B611A4"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napToGrid w:val="0"/>
                <w:color w:val="000000"/>
                <w:sz w:val="16"/>
                <w:szCs w:val="16"/>
                <w:lang w:val="en-GB" w:eastAsia="th-TH"/>
              </w:rPr>
              <w:t>1,890</w:t>
            </w:r>
          </w:p>
        </w:tc>
        <w:tc>
          <w:tcPr>
            <w:tcW w:w="1080" w:type="dxa"/>
            <w:shd w:val="clear" w:color="auto" w:fill="auto"/>
          </w:tcPr>
          <w:p w14:paraId="00CF91F4"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color w:val="000000"/>
                <w:sz w:val="16"/>
                <w:szCs w:val="16"/>
                <w:lang w:val="en-GB"/>
              </w:rPr>
              <w:t>3</w:t>
            </w:r>
            <w:r w:rsidRPr="009202F8">
              <w:rPr>
                <w:rFonts w:ascii="Arial" w:hAnsi="Arial" w:cs="Arial"/>
                <w:snapToGrid w:val="0"/>
                <w:color w:val="000000"/>
                <w:sz w:val="16"/>
                <w:szCs w:val="16"/>
                <w:cs/>
                <w:lang w:eastAsia="th-TH"/>
              </w:rPr>
              <w:t>,</w:t>
            </w:r>
            <w:r w:rsidRPr="009202F8">
              <w:rPr>
                <w:rFonts w:ascii="Arial" w:hAnsi="Arial" w:cs="Arial"/>
                <w:color w:val="000000"/>
                <w:sz w:val="16"/>
                <w:szCs w:val="16"/>
                <w:lang w:val="en-GB"/>
              </w:rPr>
              <w:t>389</w:t>
            </w:r>
          </w:p>
        </w:tc>
        <w:tc>
          <w:tcPr>
            <w:tcW w:w="1326" w:type="dxa"/>
            <w:shd w:val="clear" w:color="auto" w:fill="auto"/>
          </w:tcPr>
          <w:p w14:paraId="361EFB28"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color w:val="000000"/>
                <w:sz w:val="16"/>
                <w:szCs w:val="16"/>
                <w:lang w:val="en-GB"/>
              </w:rPr>
              <w:t>24</w:t>
            </w:r>
          </w:p>
        </w:tc>
        <w:tc>
          <w:tcPr>
            <w:tcW w:w="1104" w:type="dxa"/>
            <w:shd w:val="clear" w:color="auto" w:fill="auto"/>
          </w:tcPr>
          <w:p w14:paraId="5D960C3E"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color w:val="000000"/>
                <w:sz w:val="16"/>
                <w:szCs w:val="16"/>
                <w:lang w:val="en-GB"/>
              </w:rPr>
              <w:t>1</w:t>
            </w:r>
            <w:r w:rsidRPr="009202F8">
              <w:rPr>
                <w:rFonts w:ascii="Arial" w:hAnsi="Arial" w:cs="Arial"/>
                <w:snapToGrid w:val="0"/>
                <w:color w:val="000000"/>
                <w:sz w:val="16"/>
                <w:szCs w:val="16"/>
                <w:cs/>
                <w:lang w:eastAsia="th-TH"/>
              </w:rPr>
              <w:t>,</w:t>
            </w:r>
            <w:r w:rsidRPr="009202F8">
              <w:rPr>
                <w:rFonts w:ascii="Arial" w:hAnsi="Arial" w:cs="Arial"/>
                <w:color w:val="000000"/>
                <w:sz w:val="16"/>
                <w:szCs w:val="16"/>
                <w:lang w:val="en-GB"/>
              </w:rPr>
              <w:t>549</w:t>
            </w:r>
          </w:p>
        </w:tc>
        <w:tc>
          <w:tcPr>
            <w:tcW w:w="1080" w:type="dxa"/>
            <w:shd w:val="clear" w:color="auto" w:fill="auto"/>
          </w:tcPr>
          <w:p w14:paraId="60607C3D"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color w:val="000000"/>
                <w:sz w:val="16"/>
                <w:szCs w:val="16"/>
                <w:lang w:val="en-GB"/>
              </w:rPr>
              <w:t>8</w:t>
            </w:r>
            <w:r w:rsidRPr="009202F8">
              <w:rPr>
                <w:rFonts w:ascii="Arial" w:hAnsi="Arial" w:cs="Arial"/>
                <w:snapToGrid w:val="0"/>
                <w:color w:val="000000"/>
                <w:sz w:val="16"/>
                <w:szCs w:val="16"/>
                <w:cs/>
                <w:lang w:eastAsia="th-TH"/>
              </w:rPr>
              <w:t>,</w:t>
            </w:r>
            <w:r w:rsidRPr="009202F8">
              <w:rPr>
                <w:rFonts w:ascii="Arial" w:hAnsi="Arial" w:cs="Arial"/>
                <w:color w:val="000000"/>
                <w:sz w:val="16"/>
                <w:szCs w:val="16"/>
                <w:lang w:val="en-GB"/>
              </w:rPr>
              <w:t>340</w:t>
            </w:r>
          </w:p>
        </w:tc>
      </w:tr>
      <w:tr w:rsidR="00E76A81" w:rsidRPr="009202F8" w14:paraId="4A23CC3F" w14:textId="77777777" w:rsidTr="00BD1322">
        <w:tc>
          <w:tcPr>
            <w:tcW w:w="2808" w:type="dxa"/>
            <w:vAlign w:val="bottom"/>
          </w:tcPr>
          <w:p w14:paraId="25A03EE9" w14:textId="77777777" w:rsidR="00DA53DA" w:rsidRPr="009202F8" w:rsidRDefault="00DA53DA" w:rsidP="004034BB">
            <w:pPr>
              <w:tabs>
                <w:tab w:val="left" w:pos="342"/>
              </w:tabs>
              <w:ind w:right="-108"/>
              <w:contextualSpacing/>
              <w:rPr>
                <w:rFonts w:ascii="Arial" w:hAnsi="Arial" w:cs="Arial"/>
                <w:color w:val="000000"/>
                <w:sz w:val="16"/>
                <w:szCs w:val="16"/>
                <w:cs/>
              </w:rPr>
            </w:pPr>
            <w:r w:rsidRPr="009202F8">
              <w:rPr>
                <w:rFonts w:ascii="Arial" w:hAnsi="Arial" w:cs="Arial"/>
                <w:color w:val="000000"/>
                <w:sz w:val="16"/>
                <w:szCs w:val="16"/>
                <w:cs/>
              </w:rPr>
              <w:t>Change due to reclassification</w:t>
            </w:r>
          </w:p>
        </w:tc>
        <w:tc>
          <w:tcPr>
            <w:tcW w:w="1090" w:type="dxa"/>
            <w:shd w:val="clear" w:color="auto" w:fill="auto"/>
          </w:tcPr>
          <w:p w14:paraId="0F9A2A6B"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color w:val="000000"/>
                <w:sz w:val="16"/>
                <w:szCs w:val="16"/>
                <w:cs/>
              </w:rPr>
              <w:t xml:space="preserve"> 111 </w:t>
            </w:r>
          </w:p>
        </w:tc>
        <w:tc>
          <w:tcPr>
            <w:tcW w:w="1080" w:type="dxa"/>
            <w:shd w:val="clear" w:color="auto" w:fill="auto"/>
          </w:tcPr>
          <w:p w14:paraId="285A0012"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olor w:val="000000"/>
                <w:sz w:val="16"/>
                <w:szCs w:val="16"/>
                <w:cs/>
              </w:rPr>
              <w:t xml:space="preserve"> (</w:t>
            </w:r>
            <w:r w:rsidRPr="009202F8">
              <w:rPr>
                <w:rFonts w:ascii="Arial" w:hAnsi="Arial" w:cs="Arial"/>
                <w:color w:val="000000"/>
                <w:sz w:val="16"/>
                <w:szCs w:val="16"/>
                <w:cs/>
              </w:rPr>
              <w:t>728</w:t>
            </w:r>
            <w:r w:rsidRPr="009202F8">
              <w:rPr>
                <w:rFonts w:ascii="Arial" w:hAnsi="Arial"/>
                <w:color w:val="000000"/>
                <w:sz w:val="16"/>
                <w:szCs w:val="16"/>
                <w:cs/>
              </w:rPr>
              <w:t>)</w:t>
            </w:r>
          </w:p>
        </w:tc>
        <w:tc>
          <w:tcPr>
            <w:tcW w:w="1080" w:type="dxa"/>
            <w:shd w:val="clear" w:color="auto" w:fill="auto"/>
          </w:tcPr>
          <w:p w14:paraId="1FC18B08"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color w:val="000000"/>
                <w:sz w:val="16"/>
                <w:szCs w:val="16"/>
                <w:cs/>
              </w:rPr>
              <w:t xml:space="preserve"> 617 </w:t>
            </w:r>
          </w:p>
        </w:tc>
        <w:tc>
          <w:tcPr>
            <w:tcW w:w="1326" w:type="dxa"/>
            <w:shd w:val="clear" w:color="auto" w:fill="auto"/>
          </w:tcPr>
          <w:p w14:paraId="5EFF793D"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olor w:val="000000"/>
                <w:sz w:val="16"/>
                <w:szCs w:val="16"/>
                <w:cs/>
              </w:rPr>
              <w:t xml:space="preserve"> -   </w:t>
            </w:r>
          </w:p>
        </w:tc>
        <w:tc>
          <w:tcPr>
            <w:tcW w:w="1104" w:type="dxa"/>
            <w:shd w:val="clear" w:color="auto" w:fill="auto"/>
          </w:tcPr>
          <w:p w14:paraId="09DAF001"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olor w:val="000000"/>
                <w:sz w:val="16"/>
                <w:szCs w:val="16"/>
                <w:cs/>
              </w:rPr>
              <w:t xml:space="preserve"> -   </w:t>
            </w:r>
          </w:p>
        </w:tc>
        <w:tc>
          <w:tcPr>
            <w:tcW w:w="1080" w:type="dxa"/>
            <w:shd w:val="clear" w:color="auto" w:fill="auto"/>
          </w:tcPr>
          <w:p w14:paraId="2F361DD9"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olor w:val="000000"/>
                <w:sz w:val="16"/>
                <w:szCs w:val="16"/>
                <w:cs/>
              </w:rPr>
              <w:t xml:space="preserve"> -   </w:t>
            </w:r>
          </w:p>
        </w:tc>
      </w:tr>
      <w:tr w:rsidR="00E76A81" w:rsidRPr="005D048A" w14:paraId="6416ED76" w14:textId="77777777" w:rsidTr="00BD1322">
        <w:tc>
          <w:tcPr>
            <w:tcW w:w="2808" w:type="dxa"/>
            <w:vAlign w:val="bottom"/>
          </w:tcPr>
          <w:p w14:paraId="5A5F727D" w14:textId="77777777" w:rsidR="00DA53DA" w:rsidRPr="009202F8" w:rsidRDefault="00DA53DA" w:rsidP="004034BB">
            <w:pPr>
              <w:tabs>
                <w:tab w:val="left" w:pos="342"/>
              </w:tabs>
              <w:ind w:right="-108"/>
              <w:contextualSpacing/>
              <w:rPr>
                <w:rFonts w:ascii="Arial" w:hAnsi="Arial" w:cs="Arial"/>
                <w:color w:val="000000"/>
                <w:spacing w:val="-4"/>
                <w:sz w:val="16"/>
                <w:szCs w:val="16"/>
                <w:cs/>
                <w:lang w:val="en-GB"/>
              </w:rPr>
            </w:pPr>
            <w:r w:rsidRPr="009202F8">
              <w:rPr>
                <w:rFonts w:ascii="Arial" w:hAnsi="Arial" w:cs="Arial"/>
                <w:color w:val="000000"/>
                <w:spacing w:val="-4"/>
                <w:sz w:val="16"/>
                <w:szCs w:val="16"/>
                <w:lang w:val="en-GB"/>
              </w:rPr>
              <w:t>Change</w:t>
            </w:r>
            <w:r w:rsidRPr="009202F8">
              <w:rPr>
                <w:rFonts w:ascii="Arial" w:hAnsi="Arial"/>
                <w:color w:val="000000"/>
                <w:spacing w:val="-4"/>
                <w:sz w:val="16"/>
                <w:szCs w:val="16"/>
                <w:cs/>
                <w:lang w:val="en-GB"/>
              </w:rPr>
              <w:t xml:space="preserve"> </w:t>
            </w:r>
            <w:r w:rsidRPr="009202F8">
              <w:rPr>
                <w:rFonts w:ascii="Arial" w:hAnsi="Arial" w:cs="Arial"/>
                <w:color w:val="000000"/>
                <w:spacing w:val="-4"/>
                <w:sz w:val="16"/>
                <w:szCs w:val="16"/>
                <w:lang w:val="en-GB"/>
              </w:rPr>
              <w:t>due</w:t>
            </w:r>
            <w:r w:rsidRPr="009202F8">
              <w:rPr>
                <w:rFonts w:ascii="Arial" w:hAnsi="Arial"/>
                <w:color w:val="000000"/>
                <w:spacing w:val="-4"/>
                <w:sz w:val="16"/>
                <w:szCs w:val="16"/>
                <w:cs/>
                <w:lang w:val="en-GB"/>
              </w:rPr>
              <w:t xml:space="preserve"> </w:t>
            </w:r>
            <w:r w:rsidRPr="009202F8">
              <w:rPr>
                <w:rFonts w:ascii="Arial" w:hAnsi="Arial" w:cs="Arial"/>
                <w:color w:val="000000"/>
                <w:spacing w:val="-4"/>
                <w:sz w:val="16"/>
                <w:szCs w:val="16"/>
                <w:lang w:val="en-GB"/>
              </w:rPr>
              <w:t>to</w:t>
            </w:r>
            <w:r w:rsidRPr="009202F8">
              <w:rPr>
                <w:rFonts w:ascii="Arial" w:hAnsi="Arial"/>
                <w:color w:val="000000"/>
                <w:spacing w:val="-4"/>
                <w:sz w:val="16"/>
                <w:szCs w:val="16"/>
                <w:cs/>
                <w:lang w:val="en-GB"/>
              </w:rPr>
              <w:t xml:space="preserve"> </w:t>
            </w:r>
            <w:r w:rsidRPr="009202F8">
              <w:rPr>
                <w:rFonts w:ascii="Arial" w:hAnsi="Arial" w:cs="Arial"/>
                <w:color w:val="000000"/>
                <w:spacing w:val="-4"/>
                <w:sz w:val="16"/>
                <w:szCs w:val="16"/>
                <w:lang w:val="en-GB"/>
              </w:rPr>
              <w:t>new</w:t>
            </w:r>
            <w:r w:rsidRPr="009202F8">
              <w:rPr>
                <w:rFonts w:ascii="Arial" w:hAnsi="Arial"/>
                <w:color w:val="000000"/>
                <w:spacing w:val="-4"/>
                <w:sz w:val="16"/>
                <w:szCs w:val="16"/>
                <w:cs/>
                <w:lang w:val="en-GB"/>
              </w:rPr>
              <w:t xml:space="preserve"> </w:t>
            </w:r>
            <w:r w:rsidRPr="009202F8">
              <w:rPr>
                <w:rFonts w:ascii="Arial" w:hAnsi="Arial" w:cs="Arial"/>
                <w:color w:val="000000"/>
                <w:spacing w:val="-4"/>
                <w:sz w:val="16"/>
                <w:szCs w:val="16"/>
                <w:lang w:val="en-GB"/>
              </w:rPr>
              <w:t xml:space="preserve">estimation </w:t>
            </w:r>
            <w:r w:rsidRPr="009202F8">
              <w:rPr>
                <w:rFonts w:ascii="Arial" w:hAnsi="Arial"/>
                <w:color w:val="000000"/>
                <w:spacing w:val="-4"/>
                <w:sz w:val="16"/>
                <w:szCs w:val="16"/>
                <w:cs/>
                <w:lang w:val="en-GB"/>
              </w:rPr>
              <w:t xml:space="preserve">   </w:t>
            </w:r>
          </w:p>
        </w:tc>
        <w:tc>
          <w:tcPr>
            <w:tcW w:w="1090" w:type="dxa"/>
            <w:shd w:val="clear" w:color="auto" w:fill="auto"/>
            <w:vAlign w:val="bottom"/>
          </w:tcPr>
          <w:p w14:paraId="1AB80AF1"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218877C0"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0B66BD12"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p>
        </w:tc>
        <w:tc>
          <w:tcPr>
            <w:tcW w:w="1326" w:type="dxa"/>
            <w:shd w:val="clear" w:color="auto" w:fill="auto"/>
            <w:vAlign w:val="bottom"/>
          </w:tcPr>
          <w:p w14:paraId="7F70177A" w14:textId="77777777" w:rsidR="00DA53DA" w:rsidRPr="009202F8" w:rsidRDefault="00DA53DA" w:rsidP="004034BB">
            <w:pPr>
              <w:ind w:right="-72"/>
              <w:contextualSpacing/>
              <w:jc w:val="right"/>
              <w:rPr>
                <w:rFonts w:ascii="Arial" w:hAnsi="Arial" w:cs="Arial"/>
                <w:snapToGrid w:val="0"/>
                <w:color w:val="000000"/>
                <w:sz w:val="16"/>
                <w:szCs w:val="16"/>
                <w:lang w:val="en-GB" w:eastAsia="th-TH"/>
              </w:rPr>
            </w:pPr>
          </w:p>
        </w:tc>
        <w:tc>
          <w:tcPr>
            <w:tcW w:w="1104" w:type="dxa"/>
            <w:shd w:val="clear" w:color="auto" w:fill="auto"/>
            <w:vAlign w:val="bottom"/>
          </w:tcPr>
          <w:p w14:paraId="0A41AF84" w14:textId="77777777" w:rsidR="00DA53DA" w:rsidRPr="009202F8" w:rsidRDefault="00DA53DA" w:rsidP="004034BB">
            <w:pPr>
              <w:ind w:right="-72"/>
              <w:contextualSpacing/>
              <w:jc w:val="right"/>
              <w:rPr>
                <w:rFonts w:ascii="Arial" w:hAnsi="Arial" w:cs="Arial"/>
                <w:snapToGrid w:val="0"/>
                <w:color w:val="000000"/>
                <w:sz w:val="16"/>
                <w:szCs w:val="16"/>
                <w:lang w:val="en-GB" w:eastAsia="th-TH"/>
              </w:rPr>
            </w:pPr>
          </w:p>
        </w:tc>
        <w:tc>
          <w:tcPr>
            <w:tcW w:w="1080" w:type="dxa"/>
            <w:shd w:val="clear" w:color="auto" w:fill="auto"/>
            <w:vAlign w:val="bottom"/>
          </w:tcPr>
          <w:p w14:paraId="14F708BD" w14:textId="77777777" w:rsidR="00DA53DA" w:rsidRPr="009202F8" w:rsidRDefault="00DA53DA" w:rsidP="004034BB">
            <w:pPr>
              <w:ind w:right="-72"/>
              <w:contextualSpacing/>
              <w:jc w:val="right"/>
              <w:rPr>
                <w:rFonts w:ascii="Arial" w:hAnsi="Arial" w:cs="Arial"/>
                <w:snapToGrid w:val="0"/>
                <w:color w:val="000000"/>
                <w:sz w:val="16"/>
                <w:szCs w:val="16"/>
                <w:lang w:val="en-GB" w:eastAsia="th-TH"/>
              </w:rPr>
            </w:pPr>
          </w:p>
        </w:tc>
      </w:tr>
      <w:tr w:rsidR="00E76A81" w:rsidRPr="009202F8" w14:paraId="23BBF8B1" w14:textId="77777777" w:rsidTr="00BD1322">
        <w:tc>
          <w:tcPr>
            <w:tcW w:w="2808" w:type="dxa"/>
            <w:vAlign w:val="bottom"/>
          </w:tcPr>
          <w:p w14:paraId="5EA0A78D" w14:textId="77777777" w:rsidR="00DA53DA" w:rsidRPr="009202F8" w:rsidRDefault="00DA53DA" w:rsidP="004034BB">
            <w:pPr>
              <w:tabs>
                <w:tab w:val="left" w:pos="342"/>
              </w:tabs>
              <w:ind w:right="-108"/>
              <w:contextualSpacing/>
              <w:rPr>
                <w:rFonts w:ascii="Arial" w:hAnsi="Arial" w:cs="Arial"/>
                <w:color w:val="000000"/>
                <w:spacing w:val="-4"/>
                <w:sz w:val="16"/>
                <w:szCs w:val="16"/>
                <w:lang w:val="en-GB"/>
              </w:rPr>
            </w:pPr>
            <w:r w:rsidRPr="009202F8">
              <w:rPr>
                <w:rFonts w:ascii="Arial" w:hAnsi="Arial"/>
                <w:color w:val="000000"/>
                <w:spacing w:val="-4"/>
                <w:sz w:val="16"/>
                <w:szCs w:val="16"/>
                <w:cs/>
                <w:lang w:val="en-GB"/>
              </w:rPr>
              <w:t xml:space="preserve">    </w:t>
            </w:r>
            <w:r w:rsidRPr="009202F8">
              <w:rPr>
                <w:rFonts w:ascii="Arial" w:hAnsi="Arial" w:cs="Arial"/>
                <w:color w:val="000000"/>
                <w:spacing w:val="-4"/>
                <w:sz w:val="16"/>
                <w:szCs w:val="16"/>
                <w:lang w:val="en-GB"/>
              </w:rPr>
              <w:t>of</w:t>
            </w:r>
            <w:r w:rsidRPr="009202F8">
              <w:rPr>
                <w:rFonts w:ascii="Arial" w:hAnsi="Arial"/>
                <w:color w:val="000000"/>
                <w:spacing w:val="-4"/>
                <w:sz w:val="16"/>
                <w:szCs w:val="16"/>
                <w:cs/>
                <w:lang w:val="en-GB"/>
              </w:rPr>
              <w:t xml:space="preserve"> </w:t>
            </w:r>
            <w:r w:rsidRPr="009202F8">
              <w:rPr>
                <w:rFonts w:ascii="Arial" w:hAnsi="Arial" w:cs="Arial"/>
                <w:color w:val="000000"/>
                <w:spacing w:val="-4"/>
                <w:sz w:val="16"/>
                <w:szCs w:val="16"/>
                <w:lang w:val="en-GB"/>
              </w:rPr>
              <w:t>credit</w:t>
            </w:r>
            <w:r w:rsidRPr="009202F8">
              <w:rPr>
                <w:rFonts w:ascii="Arial" w:hAnsi="Arial"/>
                <w:color w:val="000000"/>
                <w:spacing w:val="-4"/>
                <w:sz w:val="16"/>
                <w:szCs w:val="16"/>
                <w:cs/>
                <w:lang w:val="en-GB"/>
              </w:rPr>
              <w:t xml:space="preserve"> </w:t>
            </w:r>
            <w:r w:rsidRPr="009202F8">
              <w:rPr>
                <w:rFonts w:ascii="Arial" w:hAnsi="Arial" w:cs="Arial"/>
                <w:color w:val="000000"/>
                <w:spacing w:val="-4"/>
                <w:sz w:val="16"/>
                <w:szCs w:val="16"/>
                <w:lang w:val="en-GB"/>
              </w:rPr>
              <w:t>loss</w:t>
            </w:r>
          </w:p>
        </w:tc>
        <w:tc>
          <w:tcPr>
            <w:tcW w:w="1090" w:type="dxa"/>
            <w:shd w:val="clear" w:color="auto" w:fill="auto"/>
          </w:tcPr>
          <w:p w14:paraId="5448A456" w14:textId="77777777" w:rsidR="00DA53DA" w:rsidRPr="009202F8" w:rsidRDefault="00DA53DA" w:rsidP="004034BB">
            <w:pPr>
              <w:ind w:right="-72"/>
              <w:contextualSpacing/>
              <w:jc w:val="right"/>
              <w:rPr>
                <w:rFonts w:ascii="Arial" w:hAnsi="Arial" w:cs="Arial"/>
                <w:color w:val="000000"/>
                <w:sz w:val="16"/>
                <w:szCs w:val="16"/>
                <w:lang w:val="en-GB"/>
              </w:rPr>
            </w:pPr>
            <w:r w:rsidRPr="009202F8">
              <w:rPr>
                <w:rFonts w:ascii="Arial" w:hAnsi="Arial"/>
                <w:color w:val="000000"/>
                <w:sz w:val="16"/>
                <w:szCs w:val="16"/>
                <w:cs/>
              </w:rPr>
              <w:t xml:space="preserve"> (</w:t>
            </w:r>
            <w:r w:rsidRPr="009202F8">
              <w:rPr>
                <w:rFonts w:ascii="Arial" w:hAnsi="Arial" w:cs="Arial"/>
                <w:color w:val="000000"/>
                <w:sz w:val="16"/>
                <w:szCs w:val="16"/>
                <w:cs/>
              </w:rPr>
              <w:t>558</w:t>
            </w:r>
            <w:r w:rsidRPr="009202F8">
              <w:rPr>
                <w:rFonts w:ascii="Arial" w:hAnsi="Arial"/>
                <w:color w:val="000000"/>
                <w:sz w:val="16"/>
                <w:szCs w:val="16"/>
                <w:cs/>
              </w:rPr>
              <w:t>)</w:t>
            </w:r>
          </w:p>
        </w:tc>
        <w:tc>
          <w:tcPr>
            <w:tcW w:w="1080" w:type="dxa"/>
            <w:shd w:val="clear" w:color="auto" w:fill="auto"/>
          </w:tcPr>
          <w:p w14:paraId="01D56877" w14:textId="77777777" w:rsidR="00DA53DA" w:rsidRPr="009202F8" w:rsidRDefault="00DA53DA" w:rsidP="004034BB">
            <w:pPr>
              <w:ind w:right="-72"/>
              <w:contextualSpacing/>
              <w:jc w:val="right"/>
              <w:rPr>
                <w:rFonts w:ascii="Arial" w:hAnsi="Arial" w:cs="Arial"/>
                <w:color w:val="000000"/>
                <w:sz w:val="16"/>
                <w:szCs w:val="16"/>
                <w:lang w:val="en-GB"/>
              </w:rPr>
            </w:pPr>
            <w:r w:rsidRPr="009202F8">
              <w:rPr>
                <w:rFonts w:ascii="Arial" w:hAnsi="Arial" w:cs="Arial"/>
                <w:color w:val="000000"/>
                <w:sz w:val="16"/>
                <w:szCs w:val="16"/>
                <w:cs/>
              </w:rPr>
              <w:t xml:space="preserve"> 1,290 </w:t>
            </w:r>
          </w:p>
        </w:tc>
        <w:tc>
          <w:tcPr>
            <w:tcW w:w="1080" w:type="dxa"/>
            <w:shd w:val="clear" w:color="auto" w:fill="auto"/>
          </w:tcPr>
          <w:p w14:paraId="73153BF3"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color w:val="000000"/>
                <w:sz w:val="16"/>
                <w:szCs w:val="16"/>
                <w:cs/>
              </w:rPr>
              <w:t xml:space="preserve"> 1,993 </w:t>
            </w:r>
          </w:p>
        </w:tc>
        <w:tc>
          <w:tcPr>
            <w:tcW w:w="1326" w:type="dxa"/>
            <w:shd w:val="clear" w:color="auto" w:fill="auto"/>
          </w:tcPr>
          <w:p w14:paraId="10A9C541"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olor w:val="000000"/>
                <w:sz w:val="16"/>
                <w:szCs w:val="16"/>
                <w:cs/>
              </w:rPr>
              <w:t xml:space="preserve"> -   </w:t>
            </w:r>
          </w:p>
        </w:tc>
        <w:tc>
          <w:tcPr>
            <w:tcW w:w="1104" w:type="dxa"/>
            <w:shd w:val="clear" w:color="auto" w:fill="auto"/>
          </w:tcPr>
          <w:p w14:paraId="5C010F46"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olor w:val="000000"/>
                <w:sz w:val="16"/>
                <w:szCs w:val="16"/>
                <w:cs/>
              </w:rPr>
              <w:t xml:space="preserve"> -   </w:t>
            </w:r>
          </w:p>
        </w:tc>
        <w:tc>
          <w:tcPr>
            <w:tcW w:w="1080" w:type="dxa"/>
            <w:shd w:val="clear" w:color="auto" w:fill="auto"/>
          </w:tcPr>
          <w:p w14:paraId="2FB3E744"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color w:val="000000"/>
                <w:sz w:val="16"/>
                <w:szCs w:val="16"/>
                <w:cs/>
              </w:rPr>
              <w:t xml:space="preserve"> 2,725 </w:t>
            </w:r>
          </w:p>
        </w:tc>
      </w:tr>
      <w:tr w:rsidR="00DA53DA" w:rsidRPr="009202F8" w14:paraId="7BD9C76C" w14:textId="77777777" w:rsidTr="00BD1322">
        <w:tc>
          <w:tcPr>
            <w:tcW w:w="2808" w:type="dxa"/>
            <w:vAlign w:val="bottom"/>
          </w:tcPr>
          <w:p w14:paraId="7D4061BC" w14:textId="77777777" w:rsidR="00DA53DA" w:rsidRPr="009202F8" w:rsidRDefault="00DA53DA" w:rsidP="004034BB">
            <w:pPr>
              <w:tabs>
                <w:tab w:val="left" w:pos="342"/>
              </w:tabs>
              <w:ind w:right="-108"/>
              <w:contextualSpacing/>
              <w:rPr>
                <w:rFonts w:ascii="Arial" w:hAnsi="Arial" w:cs="Arial"/>
                <w:color w:val="000000"/>
                <w:sz w:val="16"/>
                <w:szCs w:val="16"/>
                <w:cs/>
                <w:lang w:val="en-GB"/>
              </w:rPr>
            </w:pPr>
            <w:r w:rsidRPr="009202F8">
              <w:rPr>
                <w:rFonts w:ascii="Arial" w:hAnsi="Arial" w:cs="Arial"/>
                <w:color w:val="000000"/>
                <w:sz w:val="16"/>
                <w:szCs w:val="16"/>
                <w:lang w:val="en-GB"/>
              </w:rPr>
              <w:t>Newly</w:t>
            </w:r>
            <w:r w:rsidRPr="009202F8">
              <w:rPr>
                <w:rFonts w:ascii="Arial" w:hAnsi="Arial"/>
                <w:color w:val="000000"/>
                <w:sz w:val="16"/>
                <w:szCs w:val="16"/>
                <w:cs/>
                <w:lang w:val="en-GB"/>
              </w:rPr>
              <w:t xml:space="preserve"> </w:t>
            </w:r>
            <w:r w:rsidRPr="009202F8">
              <w:rPr>
                <w:rFonts w:ascii="Arial" w:hAnsi="Arial" w:cs="Arial"/>
                <w:color w:val="000000"/>
                <w:sz w:val="16"/>
                <w:szCs w:val="16"/>
                <w:lang w:val="en-GB"/>
              </w:rPr>
              <w:t>acquired</w:t>
            </w:r>
            <w:r w:rsidRPr="009202F8">
              <w:rPr>
                <w:rFonts w:ascii="Arial" w:hAnsi="Arial"/>
                <w:color w:val="000000"/>
                <w:sz w:val="16"/>
                <w:szCs w:val="16"/>
                <w:cs/>
                <w:lang w:val="en-GB"/>
              </w:rPr>
              <w:t xml:space="preserve"> </w:t>
            </w:r>
            <w:r w:rsidRPr="009202F8">
              <w:rPr>
                <w:rFonts w:ascii="Arial" w:hAnsi="Arial" w:cs="Arial"/>
                <w:color w:val="000000"/>
                <w:sz w:val="16"/>
                <w:szCs w:val="16"/>
                <w:lang w:val="en-GB"/>
              </w:rPr>
              <w:t xml:space="preserve">or   </w:t>
            </w:r>
          </w:p>
        </w:tc>
        <w:tc>
          <w:tcPr>
            <w:tcW w:w="1090" w:type="dxa"/>
            <w:shd w:val="clear" w:color="auto" w:fill="auto"/>
            <w:vAlign w:val="bottom"/>
          </w:tcPr>
          <w:p w14:paraId="29F2556C"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50C3C7E8"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01D8E78D"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p>
        </w:tc>
        <w:tc>
          <w:tcPr>
            <w:tcW w:w="1326" w:type="dxa"/>
            <w:shd w:val="clear" w:color="auto" w:fill="auto"/>
            <w:vAlign w:val="bottom"/>
          </w:tcPr>
          <w:p w14:paraId="7937BEA5" w14:textId="77777777" w:rsidR="00DA53DA" w:rsidRPr="009202F8" w:rsidRDefault="00DA53DA" w:rsidP="004034BB">
            <w:pPr>
              <w:ind w:right="-72"/>
              <w:contextualSpacing/>
              <w:jc w:val="right"/>
              <w:rPr>
                <w:rFonts w:ascii="Arial" w:hAnsi="Arial" w:cs="Arial"/>
                <w:snapToGrid w:val="0"/>
                <w:color w:val="000000"/>
                <w:sz w:val="16"/>
                <w:szCs w:val="16"/>
                <w:lang w:val="en-GB" w:eastAsia="th-TH"/>
              </w:rPr>
            </w:pPr>
          </w:p>
        </w:tc>
        <w:tc>
          <w:tcPr>
            <w:tcW w:w="1104" w:type="dxa"/>
            <w:shd w:val="clear" w:color="auto" w:fill="auto"/>
            <w:vAlign w:val="bottom"/>
          </w:tcPr>
          <w:p w14:paraId="6A99C983" w14:textId="77777777" w:rsidR="00DA53DA" w:rsidRPr="009202F8" w:rsidRDefault="00DA53DA" w:rsidP="004034BB">
            <w:pPr>
              <w:ind w:right="-72"/>
              <w:contextualSpacing/>
              <w:jc w:val="right"/>
              <w:rPr>
                <w:rFonts w:ascii="Arial" w:hAnsi="Arial" w:cs="Arial"/>
                <w:snapToGrid w:val="0"/>
                <w:color w:val="000000"/>
                <w:sz w:val="16"/>
                <w:szCs w:val="16"/>
                <w:lang w:val="en-GB" w:eastAsia="th-TH"/>
              </w:rPr>
            </w:pPr>
          </w:p>
        </w:tc>
        <w:tc>
          <w:tcPr>
            <w:tcW w:w="1080" w:type="dxa"/>
            <w:shd w:val="clear" w:color="auto" w:fill="auto"/>
            <w:vAlign w:val="bottom"/>
          </w:tcPr>
          <w:p w14:paraId="28D48407"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p>
        </w:tc>
      </w:tr>
      <w:tr w:rsidR="00DA53DA" w:rsidRPr="009202F8" w14:paraId="0A541E29" w14:textId="77777777" w:rsidTr="00BD1322">
        <w:tc>
          <w:tcPr>
            <w:tcW w:w="2808" w:type="dxa"/>
            <w:vAlign w:val="bottom"/>
          </w:tcPr>
          <w:p w14:paraId="6CC473FE" w14:textId="77777777" w:rsidR="00DA53DA" w:rsidRPr="009202F8" w:rsidRDefault="00DA53DA" w:rsidP="004034BB">
            <w:pPr>
              <w:tabs>
                <w:tab w:val="left" w:pos="342"/>
              </w:tabs>
              <w:ind w:right="-108"/>
              <w:contextualSpacing/>
              <w:rPr>
                <w:rFonts w:ascii="Arial" w:hAnsi="Arial" w:cs="Arial"/>
                <w:color w:val="000000"/>
                <w:sz w:val="16"/>
                <w:szCs w:val="16"/>
                <w:lang w:val="en-GB"/>
              </w:rPr>
            </w:pPr>
            <w:r w:rsidRPr="009202F8">
              <w:rPr>
                <w:rFonts w:ascii="Arial" w:hAnsi="Arial"/>
                <w:color w:val="000000"/>
                <w:sz w:val="16"/>
                <w:szCs w:val="16"/>
                <w:cs/>
                <w:lang w:val="en-GB"/>
              </w:rPr>
              <w:t xml:space="preserve">   </w:t>
            </w:r>
            <w:r w:rsidRPr="009202F8">
              <w:rPr>
                <w:rFonts w:ascii="Arial" w:hAnsi="Arial" w:cs="Arial"/>
                <w:color w:val="000000"/>
                <w:sz w:val="16"/>
                <w:szCs w:val="16"/>
                <w:lang w:val="en-GB"/>
              </w:rPr>
              <w:t>purchased</w:t>
            </w:r>
            <w:r w:rsidRPr="009202F8">
              <w:rPr>
                <w:rFonts w:ascii="Arial" w:hAnsi="Arial"/>
                <w:color w:val="000000"/>
                <w:sz w:val="16"/>
                <w:szCs w:val="16"/>
                <w:cs/>
              </w:rPr>
              <w:t xml:space="preserve"> </w:t>
            </w:r>
            <w:r w:rsidRPr="009202F8">
              <w:rPr>
                <w:rFonts w:ascii="Arial" w:hAnsi="Arial" w:cs="Arial"/>
                <w:color w:val="000000"/>
                <w:sz w:val="16"/>
                <w:szCs w:val="16"/>
                <w:lang w:val="en-GB"/>
              </w:rPr>
              <w:t>financial</w:t>
            </w:r>
            <w:r w:rsidRPr="009202F8">
              <w:rPr>
                <w:rFonts w:ascii="Arial" w:hAnsi="Arial"/>
                <w:color w:val="000000"/>
                <w:sz w:val="16"/>
                <w:szCs w:val="16"/>
                <w:cs/>
                <w:lang w:val="en-GB"/>
              </w:rPr>
              <w:t xml:space="preserve"> </w:t>
            </w:r>
            <w:r w:rsidRPr="009202F8">
              <w:rPr>
                <w:rFonts w:ascii="Arial" w:hAnsi="Arial" w:cs="Arial"/>
                <w:color w:val="000000"/>
                <w:sz w:val="16"/>
                <w:szCs w:val="16"/>
                <w:lang w:val="en-GB"/>
              </w:rPr>
              <w:t>assets</w:t>
            </w:r>
          </w:p>
        </w:tc>
        <w:tc>
          <w:tcPr>
            <w:tcW w:w="1090" w:type="dxa"/>
            <w:shd w:val="clear" w:color="auto" w:fill="auto"/>
          </w:tcPr>
          <w:p w14:paraId="47A2B78E"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cs/>
              </w:rPr>
              <w:t xml:space="preserve"> 569 </w:t>
            </w:r>
          </w:p>
        </w:tc>
        <w:tc>
          <w:tcPr>
            <w:tcW w:w="1080" w:type="dxa"/>
            <w:shd w:val="clear" w:color="auto" w:fill="auto"/>
          </w:tcPr>
          <w:p w14:paraId="4868AC29"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cs/>
              </w:rPr>
              <w:t xml:space="preserve"> 55 </w:t>
            </w:r>
          </w:p>
        </w:tc>
        <w:tc>
          <w:tcPr>
            <w:tcW w:w="1080" w:type="dxa"/>
            <w:shd w:val="clear" w:color="auto" w:fill="auto"/>
          </w:tcPr>
          <w:p w14:paraId="72A1781C"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cs/>
              </w:rPr>
              <w:t xml:space="preserve"> 5 </w:t>
            </w:r>
          </w:p>
        </w:tc>
        <w:tc>
          <w:tcPr>
            <w:tcW w:w="1326" w:type="dxa"/>
            <w:shd w:val="clear" w:color="auto" w:fill="auto"/>
          </w:tcPr>
          <w:p w14:paraId="3789B47F"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104" w:type="dxa"/>
            <w:shd w:val="clear" w:color="auto" w:fill="auto"/>
          </w:tcPr>
          <w:p w14:paraId="38DE3C63"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080" w:type="dxa"/>
            <w:shd w:val="clear" w:color="auto" w:fill="auto"/>
          </w:tcPr>
          <w:p w14:paraId="40BF6A0C"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cs/>
              </w:rPr>
              <w:t xml:space="preserve"> 629 </w:t>
            </w:r>
          </w:p>
        </w:tc>
      </w:tr>
      <w:tr w:rsidR="00DA53DA" w:rsidRPr="009202F8" w14:paraId="54FDCB97" w14:textId="77777777" w:rsidTr="00BD1322">
        <w:tc>
          <w:tcPr>
            <w:tcW w:w="2808" w:type="dxa"/>
            <w:vAlign w:val="bottom"/>
          </w:tcPr>
          <w:p w14:paraId="5815CF87" w14:textId="77777777" w:rsidR="00DA53DA" w:rsidRPr="009202F8" w:rsidRDefault="00DA53DA" w:rsidP="004034BB">
            <w:pPr>
              <w:tabs>
                <w:tab w:val="left" w:pos="342"/>
              </w:tabs>
              <w:ind w:right="-108"/>
              <w:contextualSpacing/>
              <w:rPr>
                <w:rFonts w:ascii="Arial" w:hAnsi="Arial" w:cs="Arial"/>
                <w:color w:val="000000"/>
                <w:sz w:val="16"/>
                <w:szCs w:val="16"/>
                <w:cs/>
              </w:rPr>
            </w:pPr>
            <w:r w:rsidRPr="009202F8">
              <w:rPr>
                <w:rFonts w:ascii="Arial" w:hAnsi="Arial" w:cs="Arial"/>
                <w:color w:val="000000"/>
                <w:sz w:val="16"/>
                <w:szCs w:val="16"/>
                <w:cs/>
              </w:rPr>
              <w:t>Derecogni</w:t>
            </w:r>
            <w:r w:rsidRPr="009202F8">
              <w:rPr>
                <w:rFonts w:ascii="Arial" w:hAnsi="Arial" w:cs="Arial"/>
                <w:color w:val="000000"/>
                <w:sz w:val="16"/>
                <w:szCs w:val="16"/>
                <w:lang w:val="en-GB"/>
              </w:rPr>
              <w:t>s</w:t>
            </w:r>
            <w:r w:rsidRPr="009202F8">
              <w:rPr>
                <w:rFonts w:ascii="Arial" w:hAnsi="Arial" w:cs="Arial"/>
                <w:color w:val="000000"/>
                <w:sz w:val="16"/>
                <w:szCs w:val="16"/>
                <w:cs/>
              </w:rPr>
              <w:t>ed financial assets</w:t>
            </w:r>
          </w:p>
        </w:tc>
        <w:tc>
          <w:tcPr>
            <w:tcW w:w="1090" w:type="dxa"/>
            <w:shd w:val="clear" w:color="auto" w:fill="auto"/>
          </w:tcPr>
          <w:p w14:paraId="57C75691"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165</w:t>
            </w:r>
            <w:r w:rsidRPr="009202F8">
              <w:rPr>
                <w:rFonts w:ascii="Arial" w:hAnsi="Arial"/>
                <w:sz w:val="16"/>
                <w:szCs w:val="16"/>
                <w:cs/>
              </w:rPr>
              <w:t>)</w:t>
            </w:r>
          </w:p>
        </w:tc>
        <w:tc>
          <w:tcPr>
            <w:tcW w:w="1080" w:type="dxa"/>
            <w:shd w:val="clear" w:color="auto" w:fill="auto"/>
          </w:tcPr>
          <w:p w14:paraId="1550E16E"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371</w:t>
            </w:r>
            <w:r w:rsidRPr="009202F8">
              <w:rPr>
                <w:rFonts w:ascii="Arial" w:hAnsi="Arial"/>
                <w:sz w:val="16"/>
                <w:szCs w:val="16"/>
                <w:cs/>
              </w:rPr>
              <w:t>)</w:t>
            </w:r>
          </w:p>
        </w:tc>
        <w:tc>
          <w:tcPr>
            <w:tcW w:w="1080" w:type="dxa"/>
            <w:shd w:val="clear" w:color="auto" w:fill="auto"/>
          </w:tcPr>
          <w:p w14:paraId="5AE4E9E3"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437</w:t>
            </w:r>
            <w:r w:rsidRPr="009202F8">
              <w:rPr>
                <w:rFonts w:ascii="Arial" w:hAnsi="Arial"/>
                <w:sz w:val="16"/>
                <w:szCs w:val="16"/>
                <w:cs/>
              </w:rPr>
              <w:t>)</w:t>
            </w:r>
          </w:p>
        </w:tc>
        <w:tc>
          <w:tcPr>
            <w:tcW w:w="1326" w:type="dxa"/>
            <w:shd w:val="clear" w:color="auto" w:fill="auto"/>
          </w:tcPr>
          <w:p w14:paraId="1AED9AC2"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104" w:type="dxa"/>
            <w:shd w:val="clear" w:color="auto" w:fill="auto"/>
          </w:tcPr>
          <w:p w14:paraId="2856D088"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080" w:type="dxa"/>
            <w:shd w:val="clear" w:color="auto" w:fill="auto"/>
          </w:tcPr>
          <w:p w14:paraId="258AB2E5"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973</w:t>
            </w:r>
            <w:r w:rsidRPr="009202F8">
              <w:rPr>
                <w:rFonts w:ascii="Arial" w:hAnsi="Arial"/>
                <w:sz w:val="16"/>
                <w:szCs w:val="16"/>
                <w:cs/>
              </w:rPr>
              <w:t>)</w:t>
            </w:r>
          </w:p>
        </w:tc>
      </w:tr>
      <w:tr w:rsidR="00DA53DA" w:rsidRPr="009202F8" w14:paraId="177B63EF" w14:textId="77777777" w:rsidTr="00BD1322">
        <w:tc>
          <w:tcPr>
            <w:tcW w:w="2808" w:type="dxa"/>
            <w:vAlign w:val="bottom"/>
          </w:tcPr>
          <w:p w14:paraId="277835E0" w14:textId="77777777" w:rsidR="00DA53DA" w:rsidRPr="009202F8" w:rsidRDefault="00DA53DA" w:rsidP="004034BB">
            <w:pPr>
              <w:tabs>
                <w:tab w:val="left" w:pos="342"/>
              </w:tabs>
              <w:ind w:right="-108"/>
              <w:contextualSpacing/>
              <w:rPr>
                <w:rFonts w:ascii="Arial" w:hAnsi="Arial" w:cs="Arial"/>
                <w:color w:val="000000"/>
                <w:sz w:val="16"/>
                <w:szCs w:val="16"/>
                <w:u w:val="single"/>
                <w:cs/>
              </w:rPr>
            </w:pPr>
            <w:r w:rsidRPr="009202F8">
              <w:rPr>
                <w:rFonts w:ascii="Arial" w:hAnsi="Arial" w:cs="Arial"/>
                <w:color w:val="000000"/>
                <w:sz w:val="16"/>
                <w:szCs w:val="16"/>
                <w:lang w:val="en-GB"/>
              </w:rPr>
              <w:t>Write</w:t>
            </w:r>
            <w:r w:rsidRPr="009202F8">
              <w:rPr>
                <w:rFonts w:ascii="Arial" w:hAnsi="Arial"/>
                <w:color w:val="000000"/>
                <w:sz w:val="16"/>
                <w:szCs w:val="16"/>
                <w:cs/>
                <w:lang w:val="en-GB"/>
              </w:rPr>
              <w:t>-</w:t>
            </w:r>
            <w:r w:rsidRPr="009202F8">
              <w:rPr>
                <w:rFonts w:ascii="Arial" w:hAnsi="Arial" w:cs="Arial"/>
                <w:color w:val="000000"/>
                <w:sz w:val="16"/>
                <w:szCs w:val="16"/>
                <w:lang w:val="en-GB"/>
              </w:rPr>
              <w:t>offs</w:t>
            </w:r>
          </w:p>
        </w:tc>
        <w:tc>
          <w:tcPr>
            <w:tcW w:w="1090" w:type="dxa"/>
            <w:shd w:val="clear" w:color="auto" w:fill="auto"/>
          </w:tcPr>
          <w:p w14:paraId="49B799EE"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080" w:type="dxa"/>
            <w:shd w:val="clear" w:color="auto" w:fill="auto"/>
          </w:tcPr>
          <w:p w14:paraId="23992B36"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5</w:t>
            </w:r>
            <w:r w:rsidRPr="009202F8">
              <w:rPr>
                <w:rFonts w:ascii="Arial" w:hAnsi="Arial"/>
                <w:sz w:val="16"/>
                <w:szCs w:val="16"/>
                <w:cs/>
              </w:rPr>
              <w:t>)</w:t>
            </w:r>
          </w:p>
        </w:tc>
        <w:tc>
          <w:tcPr>
            <w:tcW w:w="1080" w:type="dxa"/>
            <w:shd w:val="clear" w:color="auto" w:fill="auto"/>
          </w:tcPr>
          <w:p w14:paraId="461B71BC"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1,626</w:t>
            </w:r>
            <w:r w:rsidRPr="009202F8">
              <w:rPr>
                <w:rFonts w:ascii="Arial" w:hAnsi="Arial"/>
                <w:sz w:val="16"/>
                <w:szCs w:val="16"/>
                <w:cs/>
              </w:rPr>
              <w:t>)</w:t>
            </w:r>
          </w:p>
        </w:tc>
        <w:tc>
          <w:tcPr>
            <w:tcW w:w="1326" w:type="dxa"/>
            <w:shd w:val="clear" w:color="auto" w:fill="auto"/>
          </w:tcPr>
          <w:p w14:paraId="25E71F34"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10</w:t>
            </w:r>
            <w:r w:rsidRPr="009202F8">
              <w:rPr>
                <w:rFonts w:ascii="Arial" w:hAnsi="Arial"/>
                <w:sz w:val="16"/>
                <w:szCs w:val="16"/>
                <w:cs/>
              </w:rPr>
              <w:t>)</w:t>
            </w:r>
          </w:p>
        </w:tc>
        <w:tc>
          <w:tcPr>
            <w:tcW w:w="1104" w:type="dxa"/>
            <w:shd w:val="clear" w:color="auto" w:fill="auto"/>
          </w:tcPr>
          <w:p w14:paraId="2EA4C291"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080" w:type="dxa"/>
            <w:shd w:val="clear" w:color="auto" w:fill="auto"/>
          </w:tcPr>
          <w:p w14:paraId="01C902C1"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1,641</w:t>
            </w:r>
            <w:r w:rsidRPr="009202F8">
              <w:rPr>
                <w:rFonts w:ascii="Arial" w:hAnsi="Arial"/>
                <w:sz w:val="16"/>
                <w:szCs w:val="16"/>
                <w:cs/>
              </w:rPr>
              <w:t>)</w:t>
            </w:r>
          </w:p>
        </w:tc>
      </w:tr>
      <w:tr w:rsidR="00E76A81" w:rsidRPr="009202F8" w14:paraId="017759BA" w14:textId="77777777" w:rsidTr="00BD1322">
        <w:tc>
          <w:tcPr>
            <w:tcW w:w="2808" w:type="dxa"/>
            <w:vAlign w:val="bottom"/>
          </w:tcPr>
          <w:p w14:paraId="73B575AE" w14:textId="77777777" w:rsidR="00DA53DA" w:rsidRPr="009202F8" w:rsidRDefault="00DA53DA" w:rsidP="004034BB">
            <w:pPr>
              <w:tabs>
                <w:tab w:val="left" w:pos="342"/>
              </w:tabs>
              <w:ind w:right="-108"/>
              <w:contextualSpacing/>
              <w:rPr>
                <w:rFonts w:ascii="Arial" w:hAnsi="Arial" w:cs="Arial"/>
                <w:color w:val="000000"/>
                <w:sz w:val="16"/>
                <w:szCs w:val="16"/>
                <w:lang w:val="en-GB"/>
              </w:rPr>
            </w:pPr>
            <w:r w:rsidRPr="009202F8">
              <w:rPr>
                <w:rFonts w:ascii="Arial" w:hAnsi="Arial" w:cs="Arial"/>
                <w:color w:val="000000"/>
                <w:sz w:val="16"/>
                <w:szCs w:val="16"/>
                <w:lang w:val="en-US"/>
              </w:rPr>
              <w:t>NPLs sale</w:t>
            </w:r>
          </w:p>
        </w:tc>
        <w:tc>
          <w:tcPr>
            <w:tcW w:w="1090" w:type="dxa"/>
            <w:tcBorders>
              <w:bottom w:val="single" w:sz="4" w:space="0" w:color="auto"/>
            </w:tcBorders>
            <w:shd w:val="clear" w:color="auto" w:fill="auto"/>
          </w:tcPr>
          <w:p w14:paraId="13708B5A"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olor w:val="000000"/>
                <w:sz w:val="16"/>
                <w:szCs w:val="16"/>
                <w:cs/>
              </w:rPr>
              <w:t xml:space="preserve"> -   </w:t>
            </w:r>
          </w:p>
        </w:tc>
        <w:tc>
          <w:tcPr>
            <w:tcW w:w="1080" w:type="dxa"/>
            <w:tcBorders>
              <w:bottom w:val="single" w:sz="4" w:space="0" w:color="auto"/>
            </w:tcBorders>
            <w:shd w:val="clear" w:color="auto" w:fill="auto"/>
          </w:tcPr>
          <w:p w14:paraId="5F9EA7FA"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olor w:val="000000"/>
                <w:sz w:val="16"/>
                <w:szCs w:val="16"/>
                <w:cs/>
              </w:rPr>
              <w:t xml:space="preserve"> -   </w:t>
            </w:r>
          </w:p>
        </w:tc>
        <w:tc>
          <w:tcPr>
            <w:tcW w:w="1080" w:type="dxa"/>
            <w:tcBorders>
              <w:bottom w:val="single" w:sz="4" w:space="0" w:color="auto"/>
            </w:tcBorders>
            <w:shd w:val="clear" w:color="auto" w:fill="auto"/>
          </w:tcPr>
          <w:p w14:paraId="649F0912"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olor w:val="000000"/>
                <w:sz w:val="16"/>
                <w:szCs w:val="16"/>
                <w:cs/>
              </w:rPr>
              <w:t xml:space="preserve"> (</w:t>
            </w:r>
            <w:r w:rsidRPr="009202F8">
              <w:rPr>
                <w:rFonts w:ascii="Arial" w:hAnsi="Arial" w:cs="Arial"/>
                <w:color w:val="000000"/>
                <w:sz w:val="16"/>
                <w:szCs w:val="16"/>
                <w:cs/>
              </w:rPr>
              <w:t>883</w:t>
            </w:r>
            <w:r w:rsidRPr="009202F8">
              <w:rPr>
                <w:rFonts w:ascii="Arial" w:hAnsi="Arial"/>
                <w:color w:val="000000"/>
                <w:sz w:val="16"/>
                <w:szCs w:val="16"/>
                <w:cs/>
              </w:rPr>
              <w:t>)</w:t>
            </w:r>
          </w:p>
        </w:tc>
        <w:tc>
          <w:tcPr>
            <w:tcW w:w="1326" w:type="dxa"/>
            <w:tcBorders>
              <w:bottom w:val="single" w:sz="4" w:space="0" w:color="auto"/>
            </w:tcBorders>
            <w:shd w:val="clear" w:color="auto" w:fill="auto"/>
          </w:tcPr>
          <w:p w14:paraId="442BDCEB"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olor w:val="000000"/>
                <w:sz w:val="16"/>
                <w:szCs w:val="16"/>
                <w:cs/>
              </w:rPr>
              <w:t xml:space="preserve"> -   </w:t>
            </w:r>
          </w:p>
        </w:tc>
        <w:tc>
          <w:tcPr>
            <w:tcW w:w="1104" w:type="dxa"/>
            <w:tcBorders>
              <w:bottom w:val="single" w:sz="4" w:space="0" w:color="auto"/>
            </w:tcBorders>
            <w:shd w:val="clear" w:color="auto" w:fill="auto"/>
          </w:tcPr>
          <w:p w14:paraId="61C6F3FE"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olor w:val="000000"/>
                <w:sz w:val="16"/>
                <w:szCs w:val="16"/>
                <w:cs/>
              </w:rPr>
              <w:t xml:space="preserve"> -   </w:t>
            </w:r>
          </w:p>
        </w:tc>
        <w:tc>
          <w:tcPr>
            <w:tcW w:w="1080" w:type="dxa"/>
            <w:tcBorders>
              <w:bottom w:val="single" w:sz="4" w:space="0" w:color="auto"/>
            </w:tcBorders>
            <w:shd w:val="clear" w:color="auto" w:fill="auto"/>
          </w:tcPr>
          <w:p w14:paraId="288B4233"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olor w:val="000000"/>
                <w:sz w:val="16"/>
                <w:szCs w:val="16"/>
                <w:cs/>
              </w:rPr>
              <w:t xml:space="preserve"> (</w:t>
            </w:r>
            <w:r w:rsidRPr="009202F8">
              <w:rPr>
                <w:rFonts w:ascii="Arial" w:hAnsi="Arial" w:cs="Arial"/>
                <w:color w:val="000000"/>
                <w:sz w:val="16"/>
                <w:szCs w:val="16"/>
                <w:cs/>
              </w:rPr>
              <w:t>883</w:t>
            </w:r>
            <w:r w:rsidRPr="009202F8">
              <w:rPr>
                <w:rFonts w:ascii="Arial" w:hAnsi="Arial"/>
                <w:color w:val="000000"/>
                <w:sz w:val="16"/>
                <w:szCs w:val="16"/>
                <w:cs/>
              </w:rPr>
              <w:t>)</w:t>
            </w:r>
          </w:p>
        </w:tc>
      </w:tr>
      <w:tr w:rsidR="00E76A81" w:rsidRPr="009202F8" w14:paraId="3B1DA0EA" w14:textId="77777777" w:rsidTr="00BD1322">
        <w:tc>
          <w:tcPr>
            <w:tcW w:w="2808" w:type="dxa"/>
            <w:vAlign w:val="bottom"/>
          </w:tcPr>
          <w:p w14:paraId="5AB9D4B7" w14:textId="77777777" w:rsidR="00DA53DA" w:rsidRPr="009202F8" w:rsidRDefault="00DA53DA" w:rsidP="004034BB">
            <w:pPr>
              <w:tabs>
                <w:tab w:val="left" w:pos="342"/>
              </w:tabs>
              <w:ind w:right="-108"/>
              <w:contextualSpacing/>
              <w:rPr>
                <w:rFonts w:ascii="Arial" w:hAnsi="Arial" w:cs="Arial"/>
                <w:color w:val="000000"/>
                <w:sz w:val="16"/>
                <w:szCs w:val="16"/>
                <w:lang w:val="en-US"/>
              </w:rPr>
            </w:pPr>
          </w:p>
        </w:tc>
        <w:tc>
          <w:tcPr>
            <w:tcW w:w="1090" w:type="dxa"/>
            <w:tcBorders>
              <w:top w:val="single" w:sz="4" w:space="0" w:color="auto"/>
            </w:tcBorders>
            <w:shd w:val="clear" w:color="auto" w:fill="auto"/>
          </w:tcPr>
          <w:p w14:paraId="26224766" w14:textId="77777777" w:rsidR="00DA53DA" w:rsidRPr="009202F8" w:rsidRDefault="00DA53DA" w:rsidP="004034BB">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0C19EDF9" w14:textId="77777777" w:rsidR="00DA53DA" w:rsidRPr="009202F8" w:rsidRDefault="00DA53DA" w:rsidP="004034BB">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59CB1BBC" w14:textId="77777777" w:rsidR="00DA53DA" w:rsidRPr="009202F8" w:rsidRDefault="00DA53DA" w:rsidP="004034BB">
            <w:pPr>
              <w:ind w:right="-72"/>
              <w:contextualSpacing/>
              <w:jc w:val="right"/>
              <w:rPr>
                <w:rFonts w:ascii="Arial" w:hAnsi="Arial" w:cs="Arial"/>
                <w:color w:val="000000"/>
                <w:sz w:val="16"/>
                <w:szCs w:val="16"/>
                <w:cs/>
                <w:lang w:val="en-GB"/>
              </w:rPr>
            </w:pPr>
          </w:p>
        </w:tc>
        <w:tc>
          <w:tcPr>
            <w:tcW w:w="1326" w:type="dxa"/>
            <w:tcBorders>
              <w:top w:val="single" w:sz="4" w:space="0" w:color="auto"/>
            </w:tcBorders>
            <w:shd w:val="clear" w:color="auto" w:fill="auto"/>
          </w:tcPr>
          <w:p w14:paraId="5FF3D090" w14:textId="77777777" w:rsidR="00DA53DA" w:rsidRPr="009202F8" w:rsidRDefault="00DA53DA" w:rsidP="004034BB">
            <w:pPr>
              <w:ind w:right="-72"/>
              <w:contextualSpacing/>
              <w:jc w:val="right"/>
              <w:rPr>
                <w:rFonts w:ascii="Arial" w:hAnsi="Arial" w:cs="Arial"/>
                <w:color w:val="000000"/>
                <w:sz w:val="16"/>
                <w:szCs w:val="16"/>
                <w:cs/>
                <w:lang w:val="en-GB"/>
              </w:rPr>
            </w:pPr>
          </w:p>
        </w:tc>
        <w:tc>
          <w:tcPr>
            <w:tcW w:w="1104" w:type="dxa"/>
            <w:tcBorders>
              <w:top w:val="single" w:sz="4" w:space="0" w:color="auto"/>
            </w:tcBorders>
            <w:shd w:val="clear" w:color="auto" w:fill="auto"/>
          </w:tcPr>
          <w:p w14:paraId="27951947" w14:textId="77777777" w:rsidR="00DA53DA" w:rsidRPr="009202F8" w:rsidRDefault="00DA53DA" w:rsidP="004034BB">
            <w:pPr>
              <w:ind w:right="-72"/>
              <w:contextualSpacing/>
              <w:jc w:val="right"/>
              <w:rPr>
                <w:rFonts w:ascii="Arial" w:hAnsi="Arial" w:cs="Arial"/>
                <w:color w:val="000000"/>
                <w:sz w:val="16"/>
                <w:szCs w:val="16"/>
                <w:cs/>
                <w:lang w:val="en-GB"/>
              </w:rPr>
            </w:pPr>
          </w:p>
        </w:tc>
        <w:tc>
          <w:tcPr>
            <w:tcW w:w="1080" w:type="dxa"/>
            <w:tcBorders>
              <w:top w:val="single" w:sz="4" w:space="0" w:color="auto"/>
            </w:tcBorders>
            <w:shd w:val="clear" w:color="auto" w:fill="auto"/>
          </w:tcPr>
          <w:p w14:paraId="1DF78107" w14:textId="77777777" w:rsidR="00DA53DA" w:rsidRPr="009202F8" w:rsidRDefault="00DA53DA" w:rsidP="004034BB">
            <w:pPr>
              <w:ind w:right="-72"/>
              <w:contextualSpacing/>
              <w:jc w:val="right"/>
              <w:rPr>
                <w:rFonts w:ascii="Arial" w:hAnsi="Arial" w:cs="Arial"/>
                <w:color w:val="000000"/>
                <w:sz w:val="16"/>
                <w:szCs w:val="16"/>
                <w:cs/>
                <w:lang w:val="en-GB"/>
              </w:rPr>
            </w:pPr>
          </w:p>
        </w:tc>
      </w:tr>
      <w:tr w:rsidR="00E76A81" w:rsidRPr="009202F8" w14:paraId="052E6CB5" w14:textId="77777777" w:rsidTr="00BD1322">
        <w:trPr>
          <w:trHeight w:val="75"/>
        </w:trPr>
        <w:tc>
          <w:tcPr>
            <w:tcW w:w="2808" w:type="dxa"/>
            <w:vAlign w:val="bottom"/>
          </w:tcPr>
          <w:p w14:paraId="7AB313C3" w14:textId="77777777" w:rsidR="00DA53DA" w:rsidRPr="009202F8" w:rsidRDefault="00DA53DA" w:rsidP="004034BB">
            <w:pPr>
              <w:contextualSpacing/>
              <w:rPr>
                <w:rFonts w:ascii="Arial" w:eastAsia="SimSun" w:hAnsi="Arial" w:cs="Arial"/>
                <w:color w:val="000000"/>
                <w:sz w:val="16"/>
                <w:szCs w:val="16"/>
                <w:cs/>
                <w:lang w:val="en-US" w:eastAsia="zh-CN"/>
              </w:rPr>
            </w:pPr>
            <w:r w:rsidRPr="009202F8">
              <w:rPr>
                <w:rFonts w:ascii="Arial" w:hAnsi="Arial" w:cs="Arial"/>
                <w:color w:val="000000"/>
                <w:sz w:val="16"/>
                <w:szCs w:val="16"/>
                <w:lang w:val="en-GB"/>
              </w:rPr>
              <w:t>Balance</w:t>
            </w:r>
            <w:r w:rsidRPr="009202F8">
              <w:rPr>
                <w:rFonts w:ascii="Arial" w:hAnsi="Arial"/>
                <w:color w:val="000000"/>
                <w:sz w:val="16"/>
                <w:szCs w:val="16"/>
                <w:cs/>
                <w:lang w:val="en-GB"/>
              </w:rPr>
              <w:t xml:space="preserve"> </w:t>
            </w:r>
            <w:r w:rsidRPr="009202F8">
              <w:rPr>
                <w:rFonts w:ascii="Arial" w:hAnsi="Arial" w:cs="Arial"/>
                <w:color w:val="000000"/>
                <w:sz w:val="16"/>
                <w:szCs w:val="16"/>
                <w:lang w:val="en-GB"/>
              </w:rPr>
              <w:t>as at 31 December 2022</w:t>
            </w:r>
          </w:p>
        </w:tc>
        <w:tc>
          <w:tcPr>
            <w:tcW w:w="1090" w:type="dxa"/>
            <w:tcBorders>
              <w:bottom w:val="single" w:sz="4" w:space="0" w:color="auto"/>
            </w:tcBorders>
            <w:shd w:val="clear" w:color="auto" w:fill="auto"/>
          </w:tcPr>
          <w:p w14:paraId="430A091D" w14:textId="77777777" w:rsidR="00DA53DA" w:rsidRPr="009202F8" w:rsidRDefault="00DA53DA" w:rsidP="004034BB">
            <w:pPr>
              <w:ind w:right="-72"/>
              <w:contextualSpacing/>
              <w:jc w:val="right"/>
              <w:rPr>
                <w:rFonts w:ascii="Arial" w:hAnsi="Arial" w:cs="Arial"/>
                <w:color w:val="000000"/>
                <w:sz w:val="16"/>
                <w:szCs w:val="16"/>
                <w:lang w:val="en-GB"/>
              </w:rPr>
            </w:pPr>
            <w:r w:rsidRPr="009202F8">
              <w:rPr>
                <w:rFonts w:ascii="Arial" w:hAnsi="Arial" w:cs="Arial"/>
                <w:color w:val="000000"/>
                <w:sz w:val="16"/>
                <w:szCs w:val="16"/>
                <w:lang w:val="en-US"/>
              </w:rPr>
              <w:t xml:space="preserve"> 1,445 </w:t>
            </w:r>
          </w:p>
        </w:tc>
        <w:tc>
          <w:tcPr>
            <w:tcW w:w="1080" w:type="dxa"/>
            <w:tcBorders>
              <w:bottom w:val="single" w:sz="4" w:space="0" w:color="auto"/>
            </w:tcBorders>
            <w:shd w:val="clear" w:color="auto" w:fill="auto"/>
          </w:tcPr>
          <w:p w14:paraId="730C7F50" w14:textId="77777777" w:rsidR="00DA53DA" w:rsidRPr="009202F8" w:rsidRDefault="00DA53DA" w:rsidP="004034BB">
            <w:pPr>
              <w:ind w:right="-72"/>
              <w:contextualSpacing/>
              <w:jc w:val="right"/>
              <w:rPr>
                <w:rFonts w:ascii="Arial" w:hAnsi="Arial" w:cs="Arial"/>
                <w:color w:val="000000"/>
                <w:sz w:val="16"/>
                <w:szCs w:val="16"/>
                <w:lang w:val="en-GB"/>
              </w:rPr>
            </w:pPr>
            <w:r w:rsidRPr="009202F8">
              <w:rPr>
                <w:rFonts w:ascii="Arial" w:hAnsi="Arial" w:cs="Arial"/>
                <w:color w:val="000000"/>
                <w:sz w:val="16"/>
                <w:szCs w:val="16"/>
                <w:lang w:val="en-US"/>
              </w:rPr>
              <w:t xml:space="preserve"> 2,131 </w:t>
            </w:r>
          </w:p>
        </w:tc>
        <w:tc>
          <w:tcPr>
            <w:tcW w:w="1080" w:type="dxa"/>
            <w:tcBorders>
              <w:bottom w:val="single" w:sz="4" w:space="0" w:color="auto"/>
            </w:tcBorders>
            <w:shd w:val="clear" w:color="auto" w:fill="auto"/>
          </w:tcPr>
          <w:p w14:paraId="417D21D7"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color w:val="000000"/>
                <w:sz w:val="16"/>
                <w:szCs w:val="16"/>
                <w:lang w:val="en-US"/>
              </w:rPr>
              <w:t xml:space="preserve"> 3,058 </w:t>
            </w:r>
          </w:p>
        </w:tc>
        <w:tc>
          <w:tcPr>
            <w:tcW w:w="1326" w:type="dxa"/>
            <w:tcBorders>
              <w:bottom w:val="single" w:sz="4" w:space="0" w:color="auto"/>
            </w:tcBorders>
            <w:shd w:val="clear" w:color="auto" w:fill="auto"/>
          </w:tcPr>
          <w:p w14:paraId="7887FFA8"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color w:val="000000"/>
                <w:sz w:val="16"/>
                <w:szCs w:val="16"/>
                <w:lang w:val="en-US"/>
              </w:rPr>
              <w:t xml:space="preserve"> 14 </w:t>
            </w:r>
          </w:p>
        </w:tc>
        <w:tc>
          <w:tcPr>
            <w:tcW w:w="1104" w:type="dxa"/>
            <w:tcBorders>
              <w:bottom w:val="single" w:sz="4" w:space="0" w:color="auto"/>
            </w:tcBorders>
            <w:shd w:val="clear" w:color="auto" w:fill="auto"/>
          </w:tcPr>
          <w:p w14:paraId="1467C5F9"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color w:val="000000"/>
                <w:sz w:val="16"/>
                <w:szCs w:val="16"/>
                <w:lang w:val="en-US"/>
              </w:rPr>
              <w:t xml:space="preserve"> 1,549 </w:t>
            </w:r>
          </w:p>
        </w:tc>
        <w:tc>
          <w:tcPr>
            <w:tcW w:w="1080" w:type="dxa"/>
            <w:tcBorders>
              <w:bottom w:val="single" w:sz="4" w:space="0" w:color="auto"/>
            </w:tcBorders>
            <w:shd w:val="clear" w:color="auto" w:fill="auto"/>
          </w:tcPr>
          <w:p w14:paraId="6C229155"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color w:val="000000"/>
                <w:sz w:val="16"/>
                <w:szCs w:val="16"/>
                <w:lang w:val="en-US"/>
              </w:rPr>
              <w:t xml:space="preserve"> 8,197 </w:t>
            </w:r>
          </w:p>
        </w:tc>
      </w:tr>
    </w:tbl>
    <w:p w14:paraId="510BBE82" w14:textId="77777777" w:rsidR="004A5ED7" w:rsidRPr="009202F8" w:rsidRDefault="004A5ED7" w:rsidP="00FD564E">
      <w:pPr>
        <w:rPr>
          <w:rFonts w:ascii="Arial" w:hAnsi="Arial" w:cs="Arial"/>
          <w:color w:val="000000"/>
          <w:sz w:val="18"/>
          <w:szCs w:val="18"/>
          <w:lang w:val="en-US" w:eastAsia="x-none"/>
        </w:rPr>
      </w:pPr>
    </w:p>
    <w:tbl>
      <w:tblPr>
        <w:tblW w:w="9568" w:type="dxa"/>
        <w:tblLayout w:type="fixed"/>
        <w:tblLook w:val="04A0" w:firstRow="1" w:lastRow="0" w:firstColumn="1" w:lastColumn="0" w:noHBand="0" w:noVBand="1"/>
      </w:tblPr>
      <w:tblGrid>
        <w:gridCol w:w="2718"/>
        <w:gridCol w:w="1090"/>
        <w:gridCol w:w="1126"/>
        <w:gridCol w:w="1124"/>
        <w:gridCol w:w="1350"/>
        <w:gridCol w:w="1080"/>
        <w:gridCol w:w="1080"/>
      </w:tblGrid>
      <w:tr w:rsidR="00E76A81" w:rsidRPr="009202F8" w14:paraId="5069B8D5" w14:textId="77777777" w:rsidTr="004624B0">
        <w:tc>
          <w:tcPr>
            <w:tcW w:w="2718" w:type="dxa"/>
          </w:tcPr>
          <w:p w14:paraId="68A12ADE" w14:textId="77777777" w:rsidR="001D7918" w:rsidRPr="009202F8" w:rsidRDefault="001D7918" w:rsidP="00A8728E">
            <w:pPr>
              <w:ind w:right="-72"/>
              <w:contextualSpacing/>
              <w:rPr>
                <w:rFonts w:ascii="Arial" w:hAnsi="Arial" w:cs="Arial"/>
                <w:color w:val="000000"/>
                <w:sz w:val="16"/>
                <w:szCs w:val="16"/>
                <w:cs/>
              </w:rPr>
            </w:pPr>
          </w:p>
        </w:tc>
        <w:tc>
          <w:tcPr>
            <w:tcW w:w="6850" w:type="dxa"/>
            <w:gridSpan w:val="6"/>
            <w:tcBorders>
              <w:top w:val="single" w:sz="4" w:space="0" w:color="auto"/>
              <w:bottom w:val="single" w:sz="4" w:space="0" w:color="auto"/>
            </w:tcBorders>
          </w:tcPr>
          <w:p w14:paraId="09F67EC3" w14:textId="77777777" w:rsidR="001D7918" w:rsidRPr="009202F8" w:rsidRDefault="001D7918" w:rsidP="005A56F0">
            <w:pPr>
              <w:ind w:right="-72"/>
              <w:contextualSpacing/>
              <w:jc w:val="center"/>
              <w:rPr>
                <w:rFonts w:ascii="Arial" w:hAnsi="Arial" w:cs="Arial"/>
                <w:b/>
                <w:bCs/>
                <w:color w:val="000000"/>
                <w:sz w:val="16"/>
                <w:szCs w:val="16"/>
                <w:cs/>
              </w:rPr>
            </w:pPr>
            <w:r w:rsidRPr="009202F8">
              <w:rPr>
                <w:rFonts w:ascii="Arial" w:hAnsi="Arial" w:cs="Arial"/>
                <w:b/>
                <w:bCs/>
                <w:color w:val="000000"/>
                <w:sz w:val="16"/>
                <w:szCs w:val="16"/>
                <w:cs/>
              </w:rPr>
              <w:t>Separate</w:t>
            </w:r>
          </w:p>
        </w:tc>
      </w:tr>
      <w:tr w:rsidR="00E76A81" w:rsidRPr="009202F8" w14:paraId="5F3F40D3" w14:textId="77777777" w:rsidTr="004624B0">
        <w:tc>
          <w:tcPr>
            <w:tcW w:w="2718" w:type="dxa"/>
          </w:tcPr>
          <w:p w14:paraId="02E4B3DA" w14:textId="77777777" w:rsidR="001D7918" w:rsidRPr="009202F8" w:rsidRDefault="001D7918" w:rsidP="00A8728E">
            <w:pPr>
              <w:ind w:right="-72"/>
              <w:contextualSpacing/>
              <w:rPr>
                <w:rFonts w:ascii="Arial" w:hAnsi="Arial" w:cs="Arial"/>
                <w:color w:val="000000"/>
                <w:sz w:val="16"/>
                <w:szCs w:val="16"/>
                <w:cs/>
              </w:rPr>
            </w:pPr>
          </w:p>
        </w:tc>
        <w:tc>
          <w:tcPr>
            <w:tcW w:w="6850" w:type="dxa"/>
            <w:gridSpan w:val="6"/>
            <w:tcBorders>
              <w:top w:val="single" w:sz="4" w:space="0" w:color="auto"/>
              <w:bottom w:val="single" w:sz="4" w:space="0" w:color="auto"/>
            </w:tcBorders>
          </w:tcPr>
          <w:p w14:paraId="1AD457F6" w14:textId="1A554ED0" w:rsidR="001D7918" w:rsidRPr="009202F8" w:rsidRDefault="00317A38" w:rsidP="005A56F0">
            <w:pPr>
              <w:ind w:right="-72"/>
              <w:contextualSpacing/>
              <w:jc w:val="center"/>
              <w:rPr>
                <w:rFonts w:ascii="Arial" w:hAnsi="Arial" w:cs="Arial"/>
                <w:b/>
                <w:bCs/>
                <w:color w:val="000000"/>
                <w:sz w:val="16"/>
                <w:szCs w:val="16"/>
                <w:cs/>
              </w:rPr>
            </w:pPr>
            <w:r w:rsidRPr="009202F8">
              <w:rPr>
                <w:rFonts w:ascii="Arial" w:hAnsi="Arial" w:cs="Arial"/>
                <w:b/>
                <w:bCs/>
                <w:snapToGrid w:val="0"/>
                <w:color w:val="000000"/>
                <w:sz w:val="16"/>
                <w:szCs w:val="16"/>
                <w:lang w:val="en-GB" w:eastAsia="th-TH"/>
              </w:rPr>
              <w:t>30 September</w:t>
            </w:r>
            <w:r w:rsidR="0018546A" w:rsidRPr="009202F8">
              <w:rPr>
                <w:rFonts w:ascii="Arial" w:hAnsi="Arial"/>
                <w:b/>
                <w:bCs/>
                <w:snapToGrid w:val="0"/>
                <w:color w:val="000000"/>
                <w:sz w:val="16"/>
                <w:szCs w:val="16"/>
                <w:cs/>
                <w:lang w:val="en-GB" w:eastAsia="th-TH"/>
              </w:rPr>
              <w:t xml:space="preserve"> </w:t>
            </w:r>
            <w:r w:rsidR="0003686F" w:rsidRPr="009202F8">
              <w:rPr>
                <w:rFonts w:ascii="Arial" w:hAnsi="Arial" w:cs="Arial"/>
                <w:b/>
                <w:bCs/>
                <w:snapToGrid w:val="0"/>
                <w:color w:val="000000"/>
                <w:sz w:val="16"/>
                <w:szCs w:val="16"/>
                <w:lang w:val="en-GB" w:eastAsia="th-TH"/>
              </w:rPr>
              <w:t>202</w:t>
            </w:r>
            <w:r w:rsidR="00000BF6" w:rsidRPr="009202F8">
              <w:rPr>
                <w:rFonts w:ascii="Arial" w:hAnsi="Arial" w:cs="Arial"/>
                <w:b/>
                <w:bCs/>
                <w:snapToGrid w:val="0"/>
                <w:color w:val="000000"/>
                <w:sz w:val="16"/>
                <w:szCs w:val="16"/>
                <w:lang w:val="en-GB" w:eastAsia="th-TH"/>
              </w:rPr>
              <w:t>3</w:t>
            </w:r>
          </w:p>
        </w:tc>
      </w:tr>
      <w:tr w:rsidR="00E76A81" w:rsidRPr="009202F8" w14:paraId="35069B39" w14:textId="77777777" w:rsidTr="00600E8C">
        <w:tc>
          <w:tcPr>
            <w:tcW w:w="2718" w:type="dxa"/>
          </w:tcPr>
          <w:p w14:paraId="295F2B54" w14:textId="77777777" w:rsidR="00AE4EC0" w:rsidRPr="009202F8" w:rsidRDefault="00AE4EC0" w:rsidP="00AE4EC0">
            <w:pPr>
              <w:ind w:right="-72"/>
              <w:contextualSpacing/>
              <w:rPr>
                <w:rFonts w:ascii="Arial" w:hAnsi="Arial" w:cs="Arial"/>
                <w:color w:val="000000"/>
                <w:sz w:val="16"/>
                <w:szCs w:val="16"/>
                <w:cs/>
              </w:rPr>
            </w:pPr>
          </w:p>
        </w:tc>
        <w:tc>
          <w:tcPr>
            <w:tcW w:w="1090" w:type="dxa"/>
            <w:vAlign w:val="bottom"/>
          </w:tcPr>
          <w:p w14:paraId="430DF1D5" w14:textId="08A89145" w:rsidR="00AE4EC0" w:rsidRPr="009202F8" w:rsidRDefault="00AE4EC0" w:rsidP="00AE4EC0">
            <w:pPr>
              <w:ind w:right="-72"/>
              <w:contextualSpacing/>
              <w:jc w:val="right"/>
              <w:rPr>
                <w:rFonts w:ascii="Arial" w:hAnsi="Arial" w:cs="Arial"/>
                <w:b/>
                <w:bCs/>
                <w:snapToGrid w:val="0"/>
                <w:color w:val="000000"/>
                <w:sz w:val="16"/>
                <w:szCs w:val="16"/>
                <w:cs/>
                <w:lang w:eastAsia="th-TH"/>
              </w:rPr>
            </w:pPr>
            <w:r w:rsidRPr="009202F8">
              <w:rPr>
                <w:rFonts w:ascii="Arial" w:hAnsi="Arial" w:cs="Arial"/>
                <w:b/>
                <w:bCs/>
                <w:color w:val="000000"/>
                <w:sz w:val="16"/>
                <w:szCs w:val="16"/>
                <w:lang w:val="en-GB"/>
              </w:rPr>
              <w:t>Financial</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assets</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with</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an</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insignificant</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increase</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in</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credit</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risk</w:t>
            </w:r>
          </w:p>
        </w:tc>
        <w:tc>
          <w:tcPr>
            <w:tcW w:w="1126" w:type="dxa"/>
            <w:vAlign w:val="bottom"/>
          </w:tcPr>
          <w:p w14:paraId="09035AB0" w14:textId="4EE70433" w:rsidR="00AE4EC0" w:rsidRPr="009202F8" w:rsidRDefault="00AE4EC0" w:rsidP="00AE4EC0">
            <w:pPr>
              <w:ind w:right="-72"/>
              <w:contextualSpacing/>
              <w:jc w:val="right"/>
              <w:rPr>
                <w:rFonts w:ascii="Arial" w:hAnsi="Arial" w:cs="Arial"/>
                <w:b/>
                <w:bCs/>
                <w:snapToGrid w:val="0"/>
                <w:color w:val="000000"/>
                <w:sz w:val="16"/>
                <w:szCs w:val="16"/>
                <w:cs/>
                <w:lang w:eastAsia="th-TH"/>
              </w:rPr>
            </w:pPr>
            <w:r w:rsidRPr="009202F8">
              <w:rPr>
                <w:rFonts w:ascii="Arial" w:hAnsi="Arial" w:cs="Arial"/>
                <w:b/>
                <w:bCs/>
                <w:color w:val="000000"/>
                <w:sz w:val="16"/>
                <w:szCs w:val="16"/>
                <w:lang w:val="en-GB"/>
              </w:rPr>
              <w:t>Financial</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assets</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with</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a</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significant</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increase</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in</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credit</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risk</w:t>
            </w:r>
          </w:p>
        </w:tc>
        <w:tc>
          <w:tcPr>
            <w:tcW w:w="1124" w:type="dxa"/>
            <w:vAlign w:val="bottom"/>
          </w:tcPr>
          <w:p w14:paraId="60BAD166" w14:textId="792996BB" w:rsidR="00AE4EC0" w:rsidRPr="009202F8" w:rsidRDefault="00AE4EC0" w:rsidP="00AE4EC0">
            <w:pPr>
              <w:ind w:right="-72"/>
              <w:contextualSpacing/>
              <w:jc w:val="right"/>
              <w:rPr>
                <w:rFonts w:ascii="Arial" w:hAnsi="Arial" w:cs="Arial"/>
                <w:b/>
                <w:bCs/>
                <w:snapToGrid w:val="0"/>
                <w:color w:val="000000"/>
                <w:sz w:val="16"/>
                <w:szCs w:val="16"/>
                <w:cs/>
                <w:lang w:eastAsia="th-TH"/>
              </w:rPr>
            </w:pPr>
            <w:r w:rsidRPr="009202F8">
              <w:rPr>
                <w:rFonts w:ascii="Arial" w:hAnsi="Arial" w:cs="Arial"/>
                <w:b/>
                <w:bCs/>
                <w:color w:val="000000"/>
                <w:sz w:val="16"/>
                <w:szCs w:val="16"/>
                <w:lang w:val="en-GB"/>
              </w:rPr>
              <w:t>Credit</w:t>
            </w:r>
            <w:r w:rsidRPr="009202F8">
              <w:rPr>
                <w:rFonts w:ascii="Arial" w:hAnsi="Arial"/>
                <w:b/>
                <w:bCs/>
                <w:color w:val="000000"/>
                <w:sz w:val="16"/>
                <w:szCs w:val="16"/>
                <w:cs/>
                <w:lang w:val="en-GB"/>
              </w:rPr>
              <w:t>-</w:t>
            </w:r>
            <w:r w:rsidRPr="009202F8">
              <w:rPr>
                <w:rFonts w:ascii="Arial" w:hAnsi="Arial" w:cs="Arial"/>
                <w:b/>
                <w:bCs/>
                <w:color w:val="000000"/>
                <w:sz w:val="16"/>
                <w:szCs w:val="16"/>
                <w:lang w:val="en-GB"/>
              </w:rPr>
              <w:t>impaired financial assets</w:t>
            </w:r>
          </w:p>
        </w:tc>
        <w:tc>
          <w:tcPr>
            <w:tcW w:w="1350" w:type="dxa"/>
            <w:vAlign w:val="bottom"/>
          </w:tcPr>
          <w:p w14:paraId="7A00307C" w14:textId="4FA97FCE" w:rsidR="00AE4EC0" w:rsidRPr="009202F8" w:rsidRDefault="00AE4EC0" w:rsidP="00AE4EC0">
            <w:pPr>
              <w:ind w:right="-72"/>
              <w:contextualSpacing/>
              <w:jc w:val="right"/>
              <w:rPr>
                <w:rFonts w:ascii="Arial" w:hAnsi="Arial" w:cs="Arial"/>
                <w:b/>
                <w:bCs/>
                <w:snapToGrid w:val="0"/>
                <w:color w:val="000000"/>
                <w:sz w:val="16"/>
                <w:szCs w:val="16"/>
                <w:cs/>
                <w:lang w:eastAsia="th-TH"/>
              </w:rPr>
            </w:pPr>
            <w:r w:rsidRPr="009202F8">
              <w:rPr>
                <w:rFonts w:ascii="Arial" w:hAnsi="Arial" w:cs="Arial"/>
                <w:b/>
                <w:bCs/>
                <w:color w:val="000000"/>
                <w:sz w:val="16"/>
                <w:szCs w:val="16"/>
                <w:lang w:val="en-GB"/>
              </w:rPr>
              <w:t>Purchased or originated credit</w:t>
            </w:r>
            <w:r w:rsidRPr="009202F8">
              <w:rPr>
                <w:rFonts w:ascii="Arial" w:hAnsi="Arial"/>
                <w:b/>
                <w:bCs/>
                <w:color w:val="000000"/>
                <w:sz w:val="16"/>
                <w:szCs w:val="16"/>
                <w:cs/>
                <w:lang w:val="en-GB"/>
              </w:rPr>
              <w:t>-</w:t>
            </w:r>
            <w:r w:rsidRPr="009202F8">
              <w:rPr>
                <w:rFonts w:ascii="Arial" w:hAnsi="Arial" w:cs="Arial"/>
                <w:b/>
                <w:bCs/>
                <w:color w:val="000000"/>
                <w:sz w:val="16"/>
                <w:szCs w:val="16"/>
                <w:lang w:val="en-GB"/>
              </w:rPr>
              <w:t>impaired financial assets</w:t>
            </w:r>
          </w:p>
        </w:tc>
        <w:tc>
          <w:tcPr>
            <w:tcW w:w="1080" w:type="dxa"/>
            <w:vAlign w:val="bottom"/>
          </w:tcPr>
          <w:p w14:paraId="7450FD9B" w14:textId="68EDD979" w:rsidR="00AE4EC0" w:rsidRPr="009202F8" w:rsidRDefault="00AE4EC0" w:rsidP="00AE4EC0">
            <w:pPr>
              <w:ind w:right="-72"/>
              <w:contextualSpacing/>
              <w:jc w:val="right"/>
              <w:rPr>
                <w:rFonts w:ascii="Arial" w:hAnsi="Arial" w:cs="Arial"/>
                <w:b/>
                <w:bCs/>
                <w:snapToGrid w:val="0"/>
                <w:color w:val="000000"/>
                <w:sz w:val="16"/>
                <w:szCs w:val="16"/>
                <w:cs/>
                <w:lang w:eastAsia="th-TH"/>
              </w:rPr>
            </w:pPr>
            <w:r w:rsidRPr="009202F8">
              <w:rPr>
                <w:rFonts w:ascii="Arial" w:hAnsi="Arial" w:cs="Arial"/>
                <w:b/>
                <w:bCs/>
                <w:color w:val="000000"/>
                <w:sz w:val="16"/>
                <w:szCs w:val="16"/>
                <w:cs/>
              </w:rPr>
              <w:t>Surplus</w:t>
            </w:r>
            <w:r w:rsidRPr="009202F8">
              <w:rPr>
                <w:rFonts w:ascii="Arial" w:hAnsi="Arial" w:cs="Arial"/>
                <w:b/>
                <w:bCs/>
                <w:snapToGrid w:val="0"/>
                <w:color w:val="000000"/>
                <w:sz w:val="16"/>
                <w:szCs w:val="16"/>
                <w:cs/>
                <w:lang w:eastAsia="th-TH"/>
              </w:rPr>
              <w:t xml:space="preserve"> allowance</w:t>
            </w:r>
          </w:p>
        </w:tc>
        <w:tc>
          <w:tcPr>
            <w:tcW w:w="1080" w:type="dxa"/>
            <w:vAlign w:val="bottom"/>
          </w:tcPr>
          <w:p w14:paraId="621E0730" w14:textId="73943D68" w:rsidR="00AE4EC0" w:rsidRPr="009202F8" w:rsidRDefault="00AE4EC0" w:rsidP="00AE4EC0">
            <w:pPr>
              <w:ind w:right="-72"/>
              <w:contextualSpacing/>
              <w:jc w:val="right"/>
              <w:rPr>
                <w:rFonts w:ascii="Arial" w:hAnsi="Arial" w:cs="Arial"/>
                <w:b/>
                <w:bCs/>
                <w:snapToGrid w:val="0"/>
                <w:color w:val="000000"/>
                <w:sz w:val="16"/>
                <w:szCs w:val="16"/>
                <w:cs/>
                <w:lang w:eastAsia="th-TH"/>
              </w:rPr>
            </w:pPr>
            <w:r w:rsidRPr="009202F8">
              <w:rPr>
                <w:rFonts w:ascii="Arial" w:hAnsi="Arial" w:cs="Arial"/>
                <w:b/>
                <w:bCs/>
                <w:snapToGrid w:val="0"/>
                <w:color w:val="000000"/>
                <w:sz w:val="16"/>
                <w:szCs w:val="16"/>
                <w:cs/>
                <w:lang w:eastAsia="th-TH"/>
              </w:rPr>
              <w:t>Total</w:t>
            </w:r>
          </w:p>
        </w:tc>
      </w:tr>
      <w:tr w:rsidR="00E76A81" w:rsidRPr="009202F8" w14:paraId="759D6DBB" w14:textId="77777777" w:rsidTr="004624B0">
        <w:tc>
          <w:tcPr>
            <w:tcW w:w="2718" w:type="dxa"/>
          </w:tcPr>
          <w:p w14:paraId="597DAAEE" w14:textId="77777777" w:rsidR="004A5ED7" w:rsidRPr="009202F8" w:rsidRDefault="004A5ED7" w:rsidP="004A5ED7">
            <w:pPr>
              <w:ind w:right="-72"/>
              <w:contextualSpacing/>
              <w:rPr>
                <w:rFonts w:ascii="Arial" w:hAnsi="Arial" w:cs="Arial"/>
                <w:color w:val="000000"/>
                <w:sz w:val="16"/>
                <w:szCs w:val="16"/>
                <w:cs/>
              </w:rPr>
            </w:pPr>
          </w:p>
        </w:tc>
        <w:tc>
          <w:tcPr>
            <w:tcW w:w="1090" w:type="dxa"/>
            <w:tcBorders>
              <w:bottom w:val="single" w:sz="4" w:space="0" w:color="auto"/>
            </w:tcBorders>
          </w:tcPr>
          <w:p w14:paraId="45134267" w14:textId="059B5FF9" w:rsidR="004A5ED7" w:rsidRPr="009202F8" w:rsidRDefault="004A5ED7" w:rsidP="004A5ED7">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126" w:type="dxa"/>
            <w:tcBorders>
              <w:bottom w:val="single" w:sz="4" w:space="0" w:color="auto"/>
            </w:tcBorders>
          </w:tcPr>
          <w:p w14:paraId="0EE7505F" w14:textId="675B6012" w:rsidR="004A5ED7" w:rsidRPr="009202F8" w:rsidRDefault="004A5ED7" w:rsidP="004A5ED7">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124" w:type="dxa"/>
            <w:tcBorders>
              <w:bottom w:val="single" w:sz="4" w:space="0" w:color="auto"/>
            </w:tcBorders>
          </w:tcPr>
          <w:p w14:paraId="5B031604" w14:textId="7D246004" w:rsidR="004A5ED7" w:rsidRPr="009202F8" w:rsidRDefault="004A5ED7" w:rsidP="004A5ED7">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350" w:type="dxa"/>
            <w:tcBorders>
              <w:bottom w:val="single" w:sz="4" w:space="0" w:color="auto"/>
            </w:tcBorders>
          </w:tcPr>
          <w:p w14:paraId="20707890" w14:textId="30169589" w:rsidR="004A5ED7" w:rsidRPr="009202F8" w:rsidRDefault="004A5ED7" w:rsidP="004A5ED7">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080" w:type="dxa"/>
            <w:tcBorders>
              <w:bottom w:val="single" w:sz="4" w:space="0" w:color="auto"/>
            </w:tcBorders>
          </w:tcPr>
          <w:p w14:paraId="15CDEF60" w14:textId="01F67CE7" w:rsidR="004A5ED7" w:rsidRPr="009202F8" w:rsidRDefault="004A5ED7" w:rsidP="004A5ED7">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080" w:type="dxa"/>
            <w:tcBorders>
              <w:bottom w:val="single" w:sz="4" w:space="0" w:color="auto"/>
            </w:tcBorders>
          </w:tcPr>
          <w:p w14:paraId="1864FF28" w14:textId="07EA4E71" w:rsidR="004A5ED7" w:rsidRPr="009202F8" w:rsidRDefault="004A5ED7" w:rsidP="004A5ED7">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r>
      <w:tr w:rsidR="00E76A81" w:rsidRPr="009202F8" w14:paraId="69B722E7" w14:textId="77777777" w:rsidTr="004624B0">
        <w:tc>
          <w:tcPr>
            <w:tcW w:w="2718" w:type="dxa"/>
          </w:tcPr>
          <w:p w14:paraId="338794B9" w14:textId="77777777" w:rsidR="001D7918" w:rsidRPr="009202F8" w:rsidRDefault="001D7918" w:rsidP="004624B0">
            <w:pPr>
              <w:ind w:right="-45"/>
              <w:contextualSpacing/>
              <w:jc w:val="thaiDistribute"/>
              <w:rPr>
                <w:rFonts w:ascii="Arial" w:hAnsi="Arial" w:cs="Arial"/>
                <w:color w:val="000000"/>
                <w:sz w:val="16"/>
                <w:szCs w:val="16"/>
                <w:cs/>
              </w:rPr>
            </w:pPr>
          </w:p>
        </w:tc>
        <w:tc>
          <w:tcPr>
            <w:tcW w:w="1090" w:type="dxa"/>
            <w:tcBorders>
              <w:top w:val="single" w:sz="4" w:space="0" w:color="auto"/>
            </w:tcBorders>
            <w:shd w:val="clear" w:color="auto" w:fill="FAFAFA"/>
          </w:tcPr>
          <w:p w14:paraId="7361455C" w14:textId="77777777" w:rsidR="001D7918" w:rsidRPr="009202F8" w:rsidRDefault="001D7918" w:rsidP="005A56F0">
            <w:pPr>
              <w:ind w:right="-72"/>
              <w:contextualSpacing/>
              <w:jc w:val="right"/>
              <w:rPr>
                <w:rFonts w:ascii="Arial" w:hAnsi="Arial" w:cs="Arial"/>
                <w:snapToGrid w:val="0"/>
                <w:color w:val="000000"/>
                <w:sz w:val="16"/>
                <w:szCs w:val="16"/>
                <w:cs/>
                <w:lang w:eastAsia="th-TH"/>
              </w:rPr>
            </w:pPr>
          </w:p>
        </w:tc>
        <w:tc>
          <w:tcPr>
            <w:tcW w:w="1126" w:type="dxa"/>
            <w:tcBorders>
              <w:top w:val="single" w:sz="4" w:space="0" w:color="auto"/>
            </w:tcBorders>
            <w:shd w:val="clear" w:color="auto" w:fill="FAFAFA"/>
          </w:tcPr>
          <w:p w14:paraId="75AED78D" w14:textId="77777777" w:rsidR="001D7918" w:rsidRPr="009202F8" w:rsidRDefault="001D7918" w:rsidP="005A56F0">
            <w:pPr>
              <w:ind w:right="-72"/>
              <w:contextualSpacing/>
              <w:jc w:val="right"/>
              <w:rPr>
                <w:rFonts w:ascii="Arial" w:hAnsi="Arial" w:cs="Arial"/>
                <w:snapToGrid w:val="0"/>
                <w:color w:val="000000"/>
                <w:sz w:val="16"/>
                <w:szCs w:val="16"/>
                <w:cs/>
                <w:lang w:eastAsia="th-TH"/>
              </w:rPr>
            </w:pPr>
          </w:p>
        </w:tc>
        <w:tc>
          <w:tcPr>
            <w:tcW w:w="1124" w:type="dxa"/>
            <w:tcBorders>
              <w:top w:val="single" w:sz="4" w:space="0" w:color="auto"/>
            </w:tcBorders>
            <w:shd w:val="clear" w:color="auto" w:fill="FAFAFA"/>
          </w:tcPr>
          <w:p w14:paraId="4F902340" w14:textId="77777777" w:rsidR="001D7918" w:rsidRPr="009202F8" w:rsidRDefault="001D7918" w:rsidP="005A56F0">
            <w:pPr>
              <w:ind w:right="-72"/>
              <w:contextualSpacing/>
              <w:jc w:val="right"/>
              <w:rPr>
                <w:rFonts w:ascii="Arial" w:hAnsi="Arial" w:cs="Arial"/>
                <w:snapToGrid w:val="0"/>
                <w:color w:val="000000"/>
                <w:sz w:val="16"/>
                <w:szCs w:val="16"/>
                <w:cs/>
                <w:lang w:eastAsia="th-TH"/>
              </w:rPr>
            </w:pPr>
          </w:p>
        </w:tc>
        <w:tc>
          <w:tcPr>
            <w:tcW w:w="1350" w:type="dxa"/>
            <w:tcBorders>
              <w:top w:val="single" w:sz="4" w:space="0" w:color="auto"/>
            </w:tcBorders>
            <w:shd w:val="clear" w:color="auto" w:fill="FAFAFA"/>
          </w:tcPr>
          <w:p w14:paraId="67A51ECC" w14:textId="77777777" w:rsidR="001D7918" w:rsidRPr="009202F8" w:rsidRDefault="001D7918" w:rsidP="005A56F0">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FAFAFA"/>
          </w:tcPr>
          <w:p w14:paraId="449B5C10" w14:textId="77777777" w:rsidR="001D7918" w:rsidRPr="009202F8" w:rsidRDefault="001D7918" w:rsidP="005A56F0">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FAFAFA"/>
          </w:tcPr>
          <w:p w14:paraId="1727B77E" w14:textId="77777777" w:rsidR="001D7918" w:rsidRPr="009202F8" w:rsidRDefault="001D7918" w:rsidP="005A56F0">
            <w:pPr>
              <w:ind w:right="-72"/>
              <w:contextualSpacing/>
              <w:jc w:val="right"/>
              <w:rPr>
                <w:rFonts w:ascii="Arial" w:hAnsi="Arial" w:cs="Arial"/>
                <w:snapToGrid w:val="0"/>
                <w:color w:val="000000"/>
                <w:sz w:val="16"/>
                <w:szCs w:val="16"/>
                <w:cs/>
                <w:lang w:eastAsia="th-TH"/>
              </w:rPr>
            </w:pPr>
          </w:p>
        </w:tc>
      </w:tr>
      <w:tr w:rsidR="00ED6D17" w:rsidRPr="009202F8" w14:paraId="787D8055" w14:textId="77777777" w:rsidTr="004624B0">
        <w:tc>
          <w:tcPr>
            <w:tcW w:w="2718" w:type="dxa"/>
          </w:tcPr>
          <w:p w14:paraId="31C2F8B9" w14:textId="7A19C03A" w:rsidR="00ED6D17" w:rsidRPr="009202F8" w:rsidRDefault="00ED6D17" w:rsidP="00ED6D17">
            <w:pPr>
              <w:tabs>
                <w:tab w:val="left" w:pos="702"/>
                <w:tab w:val="left" w:pos="882"/>
                <w:tab w:val="left" w:pos="1440"/>
              </w:tabs>
              <w:contextualSpacing/>
              <w:rPr>
                <w:rFonts w:ascii="Arial" w:hAnsi="Arial" w:cs="Arial"/>
                <w:color w:val="000000"/>
                <w:spacing w:val="-6"/>
                <w:sz w:val="18"/>
                <w:szCs w:val="18"/>
                <w:lang w:val="en-US"/>
              </w:rPr>
            </w:pPr>
            <w:r w:rsidRPr="009202F8">
              <w:rPr>
                <w:rFonts w:ascii="Arial" w:hAnsi="Arial" w:cs="Arial"/>
                <w:color w:val="000000"/>
                <w:spacing w:val="-6"/>
                <w:sz w:val="18"/>
                <w:szCs w:val="18"/>
                <w:cs/>
              </w:rPr>
              <w:t xml:space="preserve">Balance as at </w:t>
            </w:r>
            <w:r w:rsidRPr="009202F8">
              <w:rPr>
                <w:rFonts w:ascii="Arial" w:hAnsi="Arial" w:cs="Arial"/>
                <w:color w:val="000000"/>
                <w:spacing w:val="-6"/>
                <w:sz w:val="18"/>
                <w:szCs w:val="18"/>
                <w:lang w:val="en-GB"/>
              </w:rPr>
              <w:t>1</w:t>
            </w:r>
            <w:r w:rsidRPr="009202F8">
              <w:rPr>
                <w:rFonts w:ascii="Arial" w:hAnsi="Arial" w:cs="Arial"/>
                <w:color w:val="000000"/>
                <w:spacing w:val="-6"/>
                <w:sz w:val="18"/>
                <w:szCs w:val="18"/>
                <w:cs/>
              </w:rPr>
              <w:t xml:space="preserve"> January </w:t>
            </w:r>
            <w:r w:rsidRPr="009202F8">
              <w:rPr>
                <w:rFonts w:ascii="Arial" w:hAnsi="Arial" w:cs="Arial"/>
                <w:color w:val="000000"/>
                <w:spacing w:val="-6"/>
                <w:sz w:val="18"/>
                <w:szCs w:val="18"/>
                <w:lang w:val="en-GB"/>
              </w:rPr>
              <w:t>2023</w:t>
            </w:r>
          </w:p>
        </w:tc>
        <w:tc>
          <w:tcPr>
            <w:tcW w:w="1090" w:type="dxa"/>
            <w:shd w:val="clear" w:color="auto" w:fill="FAFAFA"/>
          </w:tcPr>
          <w:p w14:paraId="1FCC8DE7" w14:textId="640EE51B" w:rsidR="00ED6D17" w:rsidRPr="009202F8" w:rsidRDefault="00ED6D17" w:rsidP="00ED6D17">
            <w:pPr>
              <w:ind w:right="-72"/>
              <w:contextualSpacing/>
              <w:jc w:val="right"/>
              <w:rPr>
                <w:rFonts w:ascii="Arial" w:hAnsi="Arial" w:cs="Arial"/>
                <w:color w:val="000000"/>
                <w:sz w:val="18"/>
                <w:szCs w:val="18"/>
                <w:cs/>
                <w:lang w:val="en-GB"/>
              </w:rPr>
            </w:pPr>
            <w:r w:rsidRPr="009202F8">
              <w:rPr>
                <w:rFonts w:ascii="Arial" w:hAnsi="Arial" w:cs="Arial"/>
                <w:sz w:val="16"/>
                <w:szCs w:val="16"/>
                <w:lang w:val="en-US"/>
              </w:rPr>
              <w:t xml:space="preserve"> 932 </w:t>
            </w:r>
          </w:p>
        </w:tc>
        <w:tc>
          <w:tcPr>
            <w:tcW w:w="1126" w:type="dxa"/>
            <w:shd w:val="clear" w:color="auto" w:fill="FAFAFA"/>
          </w:tcPr>
          <w:p w14:paraId="056C8F58" w14:textId="2A782F87" w:rsidR="00ED6D17" w:rsidRPr="009202F8" w:rsidRDefault="00ED6D17" w:rsidP="00ED6D17">
            <w:pPr>
              <w:ind w:right="-72"/>
              <w:contextualSpacing/>
              <w:jc w:val="right"/>
              <w:rPr>
                <w:rFonts w:ascii="Arial" w:hAnsi="Arial" w:cs="Arial"/>
                <w:color w:val="000000"/>
                <w:sz w:val="18"/>
                <w:szCs w:val="18"/>
                <w:cs/>
                <w:lang w:val="en-GB"/>
              </w:rPr>
            </w:pPr>
            <w:r w:rsidRPr="009202F8">
              <w:rPr>
                <w:rFonts w:ascii="Arial" w:hAnsi="Arial" w:cs="Arial"/>
                <w:sz w:val="16"/>
                <w:szCs w:val="16"/>
                <w:lang w:val="en-US"/>
              </w:rPr>
              <w:t xml:space="preserve"> 1,195 </w:t>
            </w:r>
          </w:p>
        </w:tc>
        <w:tc>
          <w:tcPr>
            <w:tcW w:w="1124" w:type="dxa"/>
            <w:shd w:val="clear" w:color="auto" w:fill="FAFAFA"/>
          </w:tcPr>
          <w:p w14:paraId="30C3CDD4" w14:textId="5FC4050A" w:rsidR="00ED6D17" w:rsidRPr="009202F8" w:rsidRDefault="00ED6D17" w:rsidP="00ED6D17">
            <w:pPr>
              <w:ind w:right="-72"/>
              <w:contextualSpacing/>
              <w:jc w:val="right"/>
              <w:rPr>
                <w:rFonts w:ascii="Arial" w:hAnsi="Arial" w:cs="Arial"/>
                <w:color w:val="000000"/>
                <w:sz w:val="18"/>
                <w:szCs w:val="18"/>
                <w:cs/>
                <w:lang w:val="en-GB"/>
              </w:rPr>
            </w:pPr>
            <w:r w:rsidRPr="009202F8">
              <w:rPr>
                <w:rFonts w:ascii="Arial" w:hAnsi="Arial" w:cs="Arial"/>
                <w:sz w:val="16"/>
                <w:szCs w:val="16"/>
                <w:lang w:val="en-US"/>
              </w:rPr>
              <w:t xml:space="preserve"> 2,860 </w:t>
            </w:r>
          </w:p>
        </w:tc>
        <w:tc>
          <w:tcPr>
            <w:tcW w:w="1350" w:type="dxa"/>
            <w:shd w:val="clear" w:color="auto" w:fill="FAFAFA"/>
          </w:tcPr>
          <w:p w14:paraId="62BC13F5" w14:textId="7E0236E8" w:rsidR="00ED6D17" w:rsidRPr="009202F8" w:rsidRDefault="00ED6D17" w:rsidP="00ED6D17">
            <w:pPr>
              <w:ind w:right="-72"/>
              <w:contextualSpacing/>
              <w:jc w:val="right"/>
              <w:rPr>
                <w:rFonts w:ascii="Arial" w:hAnsi="Arial" w:cs="Arial"/>
                <w:color w:val="000000"/>
                <w:sz w:val="18"/>
                <w:szCs w:val="18"/>
                <w:cs/>
                <w:lang w:val="en-GB"/>
              </w:rPr>
            </w:pPr>
            <w:r w:rsidRPr="009202F8">
              <w:rPr>
                <w:rFonts w:ascii="Arial" w:hAnsi="Arial" w:cs="Arial"/>
                <w:sz w:val="16"/>
                <w:szCs w:val="16"/>
                <w:lang w:val="en-US"/>
              </w:rPr>
              <w:t xml:space="preserve"> 14 </w:t>
            </w:r>
          </w:p>
        </w:tc>
        <w:tc>
          <w:tcPr>
            <w:tcW w:w="1080" w:type="dxa"/>
            <w:shd w:val="clear" w:color="auto" w:fill="FAFAFA"/>
          </w:tcPr>
          <w:p w14:paraId="645684F4" w14:textId="36016029" w:rsidR="00ED6D17" w:rsidRPr="009202F8" w:rsidRDefault="00ED6D17" w:rsidP="00ED6D17">
            <w:pPr>
              <w:ind w:right="-72"/>
              <w:contextualSpacing/>
              <w:jc w:val="right"/>
              <w:rPr>
                <w:rFonts w:ascii="Arial" w:hAnsi="Arial" w:cs="Arial"/>
                <w:color w:val="000000"/>
                <w:sz w:val="18"/>
                <w:szCs w:val="18"/>
                <w:cs/>
                <w:lang w:val="en-GB"/>
              </w:rPr>
            </w:pPr>
            <w:r w:rsidRPr="009202F8">
              <w:rPr>
                <w:rFonts w:ascii="Arial" w:hAnsi="Arial" w:cs="Arial"/>
                <w:sz w:val="16"/>
                <w:szCs w:val="16"/>
                <w:lang w:val="en-US"/>
              </w:rPr>
              <w:t xml:space="preserve"> 1,457 </w:t>
            </w:r>
          </w:p>
        </w:tc>
        <w:tc>
          <w:tcPr>
            <w:tcW w:w="1080" w:type="dxa"/>
            <w:shd w:val="clear" w:color="auto" w:fill="FAFAFA"/>
          </w:tcPr>
          <w:p w14:paraId="66377482" w14:textId="6DD2E4BA" w:rsidR="00ED6D17" w:rsidRPr="009202F8" w:rsidRDefault="00ED6D17" w:rsidP="00ED6D17">
            <w:pPr>
              <w:ind w:right="-72"/>
              <w:contextualSpacing/>
              <w:jc w:val="right"/>
              <w:rPr>
                <w:rFonts w:ascii="Arial" w:hAnsi="Arial" w:cs="Arial"/>
                <w:color w:val="000000"/>
                <w:sz w:val="18"/>
                <w:szCs w:val="18"/>
                <w:cs/>
                <w:lang w:val="en-GB"/>
              </w:rPr>
            </w:pPr>
            <w:r w:rsidRPr="009202F8">
              <w:rPr>
                <w:rFonts w:ascii="Arial" w:hAnsi="Arial" w:cs="Arial"/>
                <w:sz w:val="16"/>
                <w:szCs w:val="16"/>
                <w:lang w:val="en-US"/>
              </w:rPr>
              <w:t xml:space="preserve"> 6,458 </w:t>
            </w:r>
          </w:p>
        </w:tc>
      </w:tr>
      <w:tr w:rsidR="00ED6D17" w:rsidRPr="009202F8" w14:paraId="27CB068F" w14:textId="77777777" w:rsidTr="004C3593">
        <w:tc>
          <w:tcPr>
            <w:tcW w:w="2718" w:type="dxa"/>
          </w:tcPr>
          <w:p w14:paraId="2816AEF5" w14:textId="77777777" w:rsidR="00ED6D17" w:rsidRPr="009202F8" w:rsidRDefault="00ED6D17" w:rsidP="00ED6D17">
            <w:pPr>
              <w:tabs>
                <w:tab w:val="left" w:pos="342"/>
              </w:tabs>
              <w:ind w:right="-108"/>
              <w:contextualSpacing/>
              <w:rPr>
                <w:rFonts w:ascii="Arial" w:hAnsi="Arial" w:cs="Arial"/>
                <w:color w:val="000000"/>
                <w:spacing w:val="-6"/>
                <w:sz w:val="18"/>
                <w:szCs w:val="18"/>
                <w:cs/>
              </w:rPr>
            </w:pPr>
            <w:r w:rsidRPr="009202F8">
              <w:rPr>
                <w:rFonts w:ascii="Arial" w:hAnsi="Arial" w:cs="Arial"/>
                <w:color w:val="000000"/>
                <w:spacing w:val="-6"/>
                <w:sz w:val="18"/>
                <w:szCs w:val="18"/>
                <w:cs/>
              </w:rPr>
              <w:t>Change due to reclassification</w:t>
            </w:r>
          </w:p>
        </w:tc>
        <w:tc>
          <w:tcPr>
            <w:tcW w:w="1090" w:type="dxa"/>
            <w:shd w:val="clear" w:color="auto" w:fill="FAFAFA"/>
            <w:vAlign w:val="bottom"/>
          </w:tcPr>
          <w:p w14:paraId="0942A787" w14:textId="070B4D8D"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93 </w:t>
            </w:r>
          </w:p>
        </w:tc>
        <w:tc>
          <w:tcPr>
            <w:tcW w:w="1126" w:type="dxa"/>
            <w:shd w:val="clear" w:color="auto" w:fill="FAFAFA"/>
            <w:vAlign w:val="bottom"/>
          </w:tcPr>
          <w:p w14:paraId="5D219433" w14:textId="57AACBF9"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328</w:t>
            </w:r>
            <w:r w:rsidRPr="009202F8">
              <w:rPr>
                <w:rFonts w:ascii="Arial" w:hAnsi="Arial"/>
                <w:sz w:val="16"/>
                <w:szCs w:val="16"/>
                <w:cs/>
              </w:rPr>
              <w:t>)</w:t>
            </w:r>
          </w:p>
        </w:tc>
        <w:tc>
          <w:tcPr>
            <w:tcW w:w="1124" w:type="dxa"/>
            <w:shd w:val="clear" w:color="auto" w:fill="FAFAFA"/>
            <w:vAlign w:val="bottom"/>
          </w:tcPr>
          <w:p w14:paraId="6C3F3E2B" w14:textId="4E6000AC"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235 </w:t>
            </w:r>
          </w:p>
        </w:tc>
        <w:tc>
          <w:tcPr>
            <w:tcW w:w="1350" w:type="dxa"/>
            <w:shd w:val="clear" w:color="auto" w:fill="FAFAFA"/>
            <w:vAlign w:val="bottom"/>
          </w:tcPr>
          <w:p w14:paraId="5140E910" w14:textId="5406B1EE"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 xml:space="preserve"> -   </w:t>
            </w:r>
          </w:p>
        </w:tc>
        <w:tc>
          <w:tcPr>
            <w:tcW w:w="1080" w:type="dxa"/>
            <w:shd w:val="clear" w:color="auto" w:fill="FAFAFA"/>
            <w:vAlign w:val="bottom"/>
          </w:tcPr>
          <w:p w14:paraId="4239E4F4" w14:textId="1FE4E36F"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 xml:space="preserve"> -   </w:t>
            </w:r>
          </w:p>
        </w:tc>
        <w:tc>
          <w:tcPr>
            <w:tcW w:w="1080" w:type="dxa"/>
            <w:shd w:val="clear" w:color="auto" w:fill="FAFAFA"/>
            <w:vAlign w:val="bottom"/>
          </w:tcPr>
          <w:p w14:paraId="42112BD3" w14:textId="2AF5E959"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 xml:space="preserve"> -   </w:t>
            </w:r>
          </w:p>
        </w:tc>
      </w:tr>
      <w:tr w:rsidR="00E76A81" w:rsidRPr="005D048A" w14:paraId="391B19D5" w14:textId="77777777" w:rsidTr="004624B0">
        <w:tc>
          <w:tcPr>
            <w:tcW w:w="2718" w:type="dxa"/>
          </w:tcPr>
          <w:p w14:paraId="277A8984" w14:textId="773C919B" w:rsidR="00755959" w:rsidRPr="009202F8" w:rsidRDefault="00755959" w:rsidP="00B17D33">
            <w:pPr>
              <w:tabs>
                <w:tab w:val="left" w:pos="342"/>
              </w:tabs>
              <w:ind w:right="-108"/>
              <w:contextualSpacing/>
              <w:rPr>
                <w:rFonts w:ascii="Arial" w:hAnsi="Arial" w:cs="Arial"/>
                <w:color w:val="000000"/>
                <w:spacing w:val="-6"/>
                <w:sz w:val="18"/>
                <w:szCs w:val="18"/>
                <w:cs/>
                <w:lang w:val="en-US"/>
              </w:rPr>
            </w:pPr>
            <w:r w:rsidRPr="009202F8">
              <w:rPr>
                <w:rFonts w:ascii="Arial" w:hAnsi="Arial" w:cs="Arial"/>
                <w:color w:val="000000"/>
                <w:spacing w:val="-6"/>
                <w:sz w:val="18"/>
                <w:szCs w:val="18"/>
                <w:lang w:val="en-GB"/>
              </w:rPr>
              <w:t>Change due to new estimation</w:t>
            </w:r>
          </w:p>
        </w:tc>
        <w:tc>
          <w:tcPr>
            <w:tcW w:w="1090" w:type="dxa"/>
            <w:shd w:val="clear" w:color="auto" w:fill="FAFAFA"/>
          </w:tcPr>
          <w:p w14:paraId="22FA533D" w14:textId="77777777" w:rsidR="00755959" w:rsidRPr="009202F8" w:rsidRDefault="00755959" w:rsidP="00B17D33">
            <w:pPr>
              <w:ind w:right="-72"/>
              <w:contextualSpacing/>
              <w:jc w:val="right"/>
              <w:rPr>
                <w:rFonts w:ascii="Arial" w:hAnsi="Arial" w:cs="Arial"/>
                <w:sz w:val="16"/>
                <w:szCs w:val="16"/>
                <w:cs/>
              </w:rPr>
            </w:pPr>
          </w:p>
        </w:tc>
        <w:tc>
          <w:tcPr>
            <w:tcW w:w="1126" w:type="dxa"/>
            <w:shd w:val="clear" w:color="auto" w:fill="FAFAFA"/>
          </w:tcPr>
          <w:p w14:paraId="78580D2B" w14:textId="77777777" w:rsidR="00755959" w:rsidRPr="009202F8" w:rsidRDefault="00755959" w:rsidP="00B17D33">
            <w:pPr>
              <w:ind w:right="-72"/>
              <w:contextualSpacing/>
              <w:jc w:val="right"/>
              <w:rPr>
                <w:rFonts w:ascii="Arial" w:hAnsi="Arial" w:cs="Arial"/>
                <w:sz w:val="16"/>
                <w:szCs w:val="16"/>
                <w:cs/>
              </w:rPr>
            </w:pPr>
          </w:p>
        </w:tc>
        <w:tc>
          <w:tcPr>
            <w:tcW w:w="1124" w:type="dxa"/>
            <w:shd w:val="clear" w:color="auto" w:fill="FAFAFA"/>
          </w:tcPr>
          <w:p w14:paraId="64FE2BCC" w14:textId="77777777" w:rsidR="00755959" w:rsidRPr="009202F8" w:rsidRDefault="00755959" w:rsidP="00B17D33">
            <w:pPr>
              <w:ind w:right="-72"/>
              <w:contextualSpacing/>
              <w:jc w:val="right"/>
              <w:rPr>
                <w:rFonts w:ascii="Arial" w:hAnsi="Arial" w:cs="Arial"/>
                <w:sz w:val="16"/>
                <w:szCs w:val="16"/>
                <w:cs/>
              </w:rPr>
            </w:pPr>
          </w:p>
        </w:tc>
        <w:tc>
          <w:tcPr>
            <w:tcW w:w="1350" w:type="dxa"/>
            <w:shd w:val="clear" w:color="auto" w:fill="FAFAFA"/>
          </w:tcPr>
          <w:p w14:paraId="05E310A6" w14:textId="77777777" w:rsidR="00755959" w:rsidRPr="009202F8" w:rsidRDefault="00755959" w:rsidP="00B17D33">
            <w:pPr>
              <w:ind w:right="-72"/>
              <w:contextualSpacing/>
              <w:jc w:val="right"/>
              <w:rPr>
                <w:rFonts w:ascii="Arial" w:hAnsi="Arial" w:cs="Arial"/>
                <w:sz w:val="16"/>
                <w:szCs w:val="16"/>
                <w:lang w:val="en-US"/>
              </w:rPr>
            </w:pPr>
          </w:p>
        </w:tc>
        <w:tc>
          <w:tcPr>
            <w:tcW w:w="1080" w:type="dxa"/>
            <w:shd w:val="clear" w:color="auto" w:fill="FAFAFA"/>
          </w:tcPr>
          <w:p w14:paraId="7302541E" w14:textId="77777777" w:rsidR="00755959" w:rsidRPr="009202F8" w:rsidRDefault="00755959" w:rsidP="00B17D33">
            <w:pPr>
              <w:ind w:right="-72"/>
              <w:contextualSpacing/>
              <w:jc w:val="right"/>
              <w:rPr>
                <w:rFonts w:ascii="Arial" w:hAnsi="Arial" w:cs="Arial"/>
                <w:sz w:val="16"/>
                <w:szCs w:val="16"/>
                <w:lang w:val="en-US"/>
              </w:rPr>
            </w:pPr>
          </w:p>
        </w:tc>
        <w:tc>
          <w:tcPr>
            <w:tcW w:w="1080" w:type="dxa"/>
            <w:shd w:val="clear" w:color="auto" w:fill="FAFAFA"/>
          </w:tcPr>
          <w:p w14:paraId="3B61FC5C" w14:textId="77777777" w:rsidR="00755959" w:rsidRPr="009202F8" w:rsidRDefault="00755959" w:rsidP="00B17D33">
            <w:pPr>
              <w:ind w:right="-72"/>
              <w:contextualSpacing/>
              <w:jc w:val="right"/>
              <w:rPr>
                <w:rFonts w:ascii="Arial" w:hAnsi="Arial" w:cs="Arial"/>
                <w:sz w:val="16"/>
                <w:szCs w:val="16"/>
                <w:lang w:val="en-US"/>
              </w:rPr>
            </w:pPr>
          </w:p>
        </w:tc>
      </w:tr>
      <w:tr w:rsidR="00ED6D17" w:rsidRPr="009202F8" w14:paraId="1BAD48E9" w14:textId="77777777" w:rsidTr="009C4DED">
        <w:tc>
          <w:tcPr>
            <w:tcW w:w="2718" w:type="dxa"/>
          </w:tcPr>
          <w:p w14:paraId="5D2CC024" w14:textId="2F731908" w:rsidR="00ED6D17" w:rsidRPr="009202F8" w:rsidRDefault="00ED6D17" w:rsidP="00ED6D17">
            <w:pPr>
              <w:tabs>
                <w:tab w:val="left" w:pos="342"/>
              </w:tabs>
              <w:ind w:right="-108"/>
              <w:contextualSpacing/>
              <w:rPr>
                <w:rFonts w:ascii="Arial" w:hAnsi="Arial" w:cs="Arial"/>
                <w:color w:val="000000"/>
                <w:spacing w:val="-6"/>
                <w:sz w:val="18"/>
                <w:szCs w:val="18"/>
                <w:lang w:val="en-GB"/>
              </w:rPr>
            </w:pPr>
            <w:r w:rsidRPr="009202F8">
              <w:rPr>
                <w:rFonts w:ascii="Arial" w:hAnsi="Arial"/>
                <w:color w:val="000000"/>
                <w:spacing w:val="-6"/>
                <w:sz w:val="18"/>
                <w:szCs w:val="18"/>
                <w:cs/>
                <w:lang w:val="en-GB"/>
              </w:rPr>
              <w:t xml:space="preserve">   </w:t>
            </w:r>
            <w:r w:rsidRPr="009202F8">
              <w:rPr>
                <w:rFonts w:ascii="Arial" w:hAnsi="Arial" w:cs="Arial"/>
                <w:color w:val="000000"/>
                <w:spacing w:val="-6"/>
                <w:sz w:val="18"/>
                <w:szCs w:val="18"/>
                <w:lang w:val="en-GB"/>
              </w:rPr>
              <w:t>of credit loss</w:t>
            </w:r>
          </w:p>
        </w:tc>
        <w:tc>
          <w:tcPr>
            <w:tcW w:w="1090" w:type="dxa"/>
            <w:shd w:val="clear" w:color="auto" w:fill="FAFAFA"/>
            <w:vAlign w:val="bottom"/>
          </w:tcPr>
          <w:p w14:paraId="18D41420" w14:textId="31CF1CA0"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167 </w:t>
            </w:r>
          </w:p>
        </w:tc>
        <w:tc>
          <w:tcPr>
            <w:tcW w:w="1126" w:type="dxa"/>
            <w:shd w:val="clear" w:color="auto" w:fill="FAFAFA"/>
            <w:vAlign w:val="bottom"/>
          </w:tcPr>
          <w:p w14:paraId="1B14CA72" w14:textId="7189FB51"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438 </w:t>
            </w:r>
          </w:p>
        </w:tc>
        <w:tc>
          <w:tcPr>
            <w:tcW w:w="1124" w:type="dxa"/>
            <w:shd w:val="clear" w:color="auto" w:fill="FAFAFA"/>
            <w:vAlign w:val="bottom"/>
          </w:tcPr>
          <w:p w14:paraId="07A74172" w14:textId="557B406B"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101 </w:t>
            </w:r>
          </w:p>
        </w:tc>
        <w:tc>
          <w:tcPr>
            <w:tcW w:w="1350" w:type="dxa"/>
            <w:shd w:val="clear" w:color="auto" w:fill="FAFAFA"/>
            <w:vAlign w:val="bottom"/>
          </w:tcPr>
          <w:p w14:paraId="36867793" w14:textId="74633B95"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 xml:space="preserve"> -   </w:t>
            </w:r>
          </w:p>
        </w:tc>
        <w:tc>
          <w:tcPr>
            <w:tcW w:w="1080" w:type="dxa"/>
            <w:shd w:val="clear" w:color="auto" w:fill="FAFAFA"/>
            <w:vAlign w:val="bottom"/>
          </w:tcPr>
          <w:p w14:paraId="5FA60EFA" w14:textId="1DF1C6DB"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 xml:space="preserve"> -   </w:t>
            </w:r>
          </w:p>
        </w:tc>
        <w:tc>
          <w:tcPr>
            <w:tcW w:w="1080" w:type="dxa"/>
            <w:shd w:val="clear" w:color="auto" w:fill="FAFAFA"/>
            <w:vAlign w:val="bottom"/>
          </w:tcPr>
          <w:p w14:paraId="00997F17" w14:textId="5F667F9F"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706 </w:t>
            </w:r>
          </w:p>
        </w:tc>
      </w:tr>
      <w:tr w:rsidR="00E76A81" w:rsidRPr="009202F8" w14:paraId="784D2A76" w14:textId="77777777" w:rsidTr="004624B0">
        <w:tc>
          <w:tcPr>
            <w:tcW w:w="2718" w:type="dxa"/>
          </w:tcPr>
          <w:p w14:paraId="1D63D2C1" w14:textId="79FD1BC4" w:rsidR="00755959" w:rsidRPr="009202F8" w:rsidRDefault="00755959" w:rsidP="00B17D33">
            <w:pPr>
              <w:tabs>
                <w:tab w:val="left" w:pos="342"/>
              </w:tabs>
              <w:ind w:right="-108"/>
              <w:contextualSpacing/>
              <w:rPr>
                <w:rFonts w:ascii="Arial" w:hAnsi="Arial" w:cs="Arial"/>
                <w:color w:val="000000"/>
                <w:spacing w:val="-6"/>
                <w:sz w:val="18"/>
                <w:szCs w:val="18"/>
                <w:cs/>
                <w:lang w:val="en-US"/>
              </w:rPr>
            </w:pPr>
            <w:r w:rsidRPr="009202F8">
              <w:rPr>
                <w:rFonts w:ascii="Arial" w:hAnsi="Arial" w:cs="Arial"/>
                <w:color w:val="000000"/>
                <w:spacing w:val="-6"/>
                <w:sz w:val="18"/>
                <w:szCs w:val="18"/>
                <w:lang w:val="en-GB"/>
              </w:rPr>
              <w:t>Newly acquired or</w:t>
            </w:r>
          </w:p>
        </w:tc>
        <w:tc>
          <w:tcPr>
            <w:tcW w:w="1090" w:type="dxa"/>
            <w:shd w:val="clear" w:color="auto" w:fill="FAFAFA"/>
          </w:tcPr>
          <w:p w14:paraId="1998E5EC" w14:textId="77777777" w:rsidR="00755959" w:rsidRPr="009202F8" w:rsidRDefault="00755959" w:rsidP="00B17D33">
            <w:pPr>
              <w:ind w:right="-72"/>
              <w:contextualSpacing/>
              <w:jc w:val="right"/>
              <w:rPr>
                <w:rFonts w:ascii="Arial" w:hAnsi="Arial" w:cs="Arial"/>
                <w:sz w:val="16"/>
                <w:szCs w:val="16"/>
                <w:cs/>
              </w:rPr>
            </w:pPr>
          </w:p>
        </w:tc>
        <w:tc>
          <w:tcPr>
            <w:tcW w:w="1126" w:type="dxa"/>
            <w:shd w:val="clear" w:color="auto" w:fill="FAFAFA"/>
          </w:tcPr>
          <w:p w14:paraId="19B93DDE" w14:textId="77777777" w:rsidR="00755959" w:rsidRPr="009202F8" w:rsidRDefault="00755959" w:rsidP="00B17D33">
            <w:pPr>
              <w:ind w:right="-72"/>
              <w:contextualSpacing/>
              <w:jc w:val="right"/>
              <w:rPr>
                <w:rFonts w:ascii="Arial" w:hAnsi="Arial" w:cs="Arial"/>
                <w:sz w:val="16"/>
                <w:szCs w:val="16"/>
                <w:cs/>
              </w:rPr>
            </w:pPr>
          </w:p>
        </w:tc>
        <w:tc>
          <w:tcPr>
            <w:tcW w:w="1124" w:type="dxa"/>
            <w:shd w:val="clear" w:color="auto" w:fill="FAFAFA"/>
          </w:tcPr>
          <w:p w14:paraId="72872ACA" w14:textId="77777777" w:rsidR="00755959" w:rsidRPr="009202F8" w:rsidRDefault="00755959" w:rsidP="00B17D33">
            <w:pPr>
              <w:ind w:right="-72"/>
              <w:contextualSpacing/>
              <w:jc w:val="right"/>
              <w:rPr>
                <w:rFonts w:ascii="Arial" w:hAnsi="Arial" w:cs="Arial"/>
                <w:sz w:val="16"/>
                <w:szCs w:val="16"/>
                <w:cs/>
              </w:rPr>
            </w:pPr>
          </w:p>
        </w:tc>
        <w:tc>
          <w:tcPr>
            <w:tcW w:w="1350" w:type="dxa"/>
            <w:shd w:val="clear" w:color="auto" w:fill="FAFAFA"/>
          </w:tcPr>
          <w:p w14:paraId="4681699D" w14:textId="77777777" w:rsidR="00755959" w:rsidRPr="009202F8" w:rsidRDefault="00755959" w:rsidP="00B17D33">
            <w:pPr>
              <w:ind w:right="-72"/>
              <w:contextualSpacing/>
              <w:jc w:val="right"/>
              <w:rPr>
                <w:rFonts w:ascii="Arial" w:hAnsi="Arial" w:cs="Arial"/>
                <w:sz w:val="16"/>
                <w:szCs w:val="16"/>
                <w:cs/>
              </w:rPr>
            </w:pPr>
          </w:p>
        </w:tc>
        <w:tc>
          <w:tcPr>
            <w:tcW w:w="1080" w:type="dxa"/>
            <w:shd w:val="clear" w:color="auto" w:fill="FAFAFA"/>
          </w:tcPr>
          <w:p w14:paraId="6DBD8AF8" w14:textId="77777777" w:rsidR="00755959" w:rsidRPr="009202F8" w:rsidRDefault="00755959" w:rsidP="00B17D33">
            <w:pPr>
              <w:ind w:right="-72"/>
              <w:contextualSpacing/>
              <w:jc w:val="right"/>
              <w:rPr>
                <w:rFonts w:ascii="Arial" w:hAnsi="Arial" w:cs="Arial"/>
                <w:sz w:val="16"/>
                <w:szCs w:val="16"/>
                <w:cs/>
              </w:rPr>
            </w:pPr>
          </w:p>
        </w:tc>
        <w:tc>
          <w:tcPr>
            <w:tcW w:w="1080" w:type="dxa"/>
            <w:shd w:val="clear" w:color="auto" w:fill="FAFAFA"/>
          </w:tcPr>
          <w:p w14:paraId="1B892B41" w14:textId="77777777" w:rsidR="00755959" w:rsidRPr="009202F8" w:rsidRDefault="00755959" w:rsidP="00B17D33">
            <w:pPr>
              <w:ind w:right="-72"/>
              <w:contextualSpacing/>
              <w:jc w:val="right"/>
              <w:rPr>
                <w:rFonts w:ascii="Arial" w:hAnsi="Arial" w:cs="Arial"/>
                <w:sz w:val="16"/>
                <w:szCs w:val="16"/>
                <w:cs/>
              </w:rPr>
            </w:pPr>
          </w:p>
        </w:tc>
      </w:tr>
      <w:tr w:rsidR="00ED6D17" w:rsidRPr="009202F8" w14:paraId="656B4661" w14:textId="77777777" w:rsidTr="00763D82">
        <w:tc>
          <w:tcPr>
            <w:tcW w:w="2718" w:type="dxa"/>
          </w:tcPr>
          <w:p w14:paraId="5E8152C3" w14:textId="6D06F18E" w:rsidR="00ED6D17" w:rsidRPr="009202F8" w:rsidRDefault="00ED6D17" w:rsidP="00ED6D17">
            <w:pPr>
              <w:tabs>
                <w:tab w:val="left" w:pos="342"/>
              </w:tabs>
              <w:ind w:right="-108"/>
              <w:contextualSpacing/>
              <w:rPr>
                <w:rFonts w:ascii="Arial" w:hAnsi="Arial" w:cs="Arial"/>
                <w:color w:val="000000"/>
                <w:spacing w:val="-6"/>
                <w:sz w:val="18"/>
                <w:szCs w:val="18"/>
                <w:lang w:val="en-GB"/>
              </w:rPr>
            </w:pPr>
            <w:r w:rsidRPr="009202F8">
              <w:rPr>
                <w:rFonts w:ascii="Arial" w:hAnsi="Arial" w:cs="Arial"/>
                <w:color w:val="000000"/>
                <w:spacing w:val="-6"/>
                <w:sz w:val="18"/>
                <w:szCs w:val="18"/>
                <w:lang w:val="en-GB"/>
              </w:rPr>
              <w:t xml:space="preserve">   purchased</w:t>
            </w:r>
            <w:r w:rsidRPr="009202F8">
              <w:rPr>
                <w:rFonts w:ascii="Arial" w:hAnsi="Arial"/>
                <w:color w:val="000000"/>
                <w:spacing w:val="-6"/>
                <w:sz w:val="18"/>
                <w:szCs w:val="18"/>
                <w:cs/>
              </w:rPr>
              <w:t xml:space="preserve"> </w:t>
            </w:r>
            <w:r w:rsidRPr="009202F8">
              <w:rPr>
                <w:rFonts w:ascii="Arial" w:hAnsi="Arial" w:cs="Arial"/>
                <w:color w:val="000000"/>
                <w:spacing w:val="-6"/>
                <w:sz w:val="18"/>
                <w:szCs w:val="18"/>
                <w:lang w:val="en-GB"/>
              </w:rPr>
              <w:t>financial assets</w:t>
            </w:r>
          </w:p>
        </w:tc>
        <w:tc>
          <w:tcPr>
            <w:tcW w:w="1090" w:type="dxa"/>
            <w:shd w:val="clear" w:color="auto" w:fill="FAFAFA"/>
            <w:vAlign w:val="bottom"/>
          </w:tcPr>
          <w:p w14:paraId="2250E4FF" w14:textId="69A31445"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278 </w:t>
            </w:r>
          </w:p>
        </w:tc>
        <w:tc>
          <w:tcPr>
            <w:tcW w:w="1126" w:type="dxa"/>
            <w:shd w:val="clear" w:color="auto" w:fill="FAFAFA"/>
            <w:vAlign w:val="bottom"/>
          </w:tcPr>
          <w:p w14:paraId="146DE288" w14:textId="304D8877"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66 </w:t>
            </w:r>
          </w:p>
        </w:tc>
        <w:tc>
          <w:tcPr>
            <w:tcW w:w="1124" w:type="dxa"/>
            <w:shd w:val="clear" w:color="auto" w:fill="FAFAFA"/>
            <w:vAlign w:val="bottom"/>
          </w:tcPr>
          <w:p w14:paraId="5698315B" w14:textId="2978F833"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 xml:space="preserve"> -   </w:t>
            </w:r>
          </w:p>
        </w:tc>
        <w:tc>
          <w:tcPr>
            <w:tcW w:w="1350" w:type="dxa"/>
            <w:shd w:val="clear" w:color="auto" w:fill="FAFAFA"/>
            <w:vAlign w:val="bottom"/>
          </w:tcPr>
          <w:p w14:paraId="27AA4182" w14:textId="20D6947F"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 xml:space="preserve"> -   </w:t>
            </w:r>
          </w:p>
        </w:tc>
        <w:tc>
          <w:tcPr>
            <w:tcW w:w="1080" w:type="dxa"/>
            <w:shd w:val="clear" w:color="auto" w:fill="FAFAFA"/>
            <w:vAlign w:val="bottom"/>
          </w:tcPr>
          <w:p w14:paraId="499FDCB6" w14:textId="630B890D"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 xml:space="preserve"> -   </w:t>
            </w:r>
          </w:p>
        </w:tc>
        <w:tc>
          <w:tcPr>
            <w:tcW w:w="1080" w:type="dxa"/>
            <w:shd w:val="clear" w:color="auto" w:fill="FAFAFA"/>
            <w:vAlign w:val="bottom"/>
          </w:tcPr>
          <w:p w14:paraId="14E30CB5" w14:textId="4C95AB69"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344 </w:t>
            </w:r>
          </w:p>
        </w:tc>
      </w:tr>
      <w:tr w:rsidR="00ED6D17" w:rsidRPr="009202F8" w14:paraId="72F9C409" w14:textId="77777777" w:rsidTr="00763D82">
        <w:tc>
          <w:tcPr>
            <w:tcW w:w="2718" w:type="dxa"/>
          </w:tcPr>
          <w:p w14:paraId="4362E681" w14:textId="77777777" w:rsidR="00ED6D17" w:rsidRPr="009202F8" w:rsidRDefault="00ED6D17" w:rsidP="00ED6D17">
            <w:pPr>
              <w:tabs>
                <w:tab w:val="left" w:pos="342"/>
              </w:tabs>
              <w:ind w:right="-108"/>
              <w:contextualSpacing/>
              <w:rPr>
                <w:rFonts w:ascii="Arial" w:hAnsi="Arial" w:cs="Arial"/>
                <w:color w:val="000000"/>
                <w:spacing w:val="-6"/>
                <w:sz w:val="18"/>
                <w:szCs w:val="18"/>
                <w:cs/>
              </w:rPr>
            </w:pPr>
            <w:r w:rsidRPr="009202F8">
              <w:rPr>
                <w:rFonts w:ascii="Arial" w:hAnsi="Arial" w:cs="Arial"/>
                <w:color w:val="000000"/>
                <w:spacing w:val="-6"/>
                <w:sz w:val="18"/>
                <w:szCs w:val="18"/>
                <w:cs/>
              </w:rPr>
              <w:t>Derecognized financial assets</w:t>
            </w:r>
          </w:p>
        </w:tc>
        <w:tc>
          <w:tcPr>
            <w:tcW w:w="1090" w:type="dxa"/>
            <w:shd w:val="clear" w:color="auto" w:fill="FAFAFA"/>
            <w:vAlign w:val="bottom"/>
          </w:tcPr>
          <w:p w14:paraId="4431C399" w14:textId="24DDC65E"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129</w:t>
            </w:r>
            <w:r w:rsidRPr="009202F8">
              <w:rPr>
                <w:rFonts w:ascii="Arial" w:hAnsi="Arial"/>
                <w:sz w:val="16"/>
                <w:szCs w:val="16"/>
                <w:cs/>
              </w:rPr>
              <w:t>)</w:t>
            </w:r>
          </w:p>
        </w:tc>
        <w:tc>
          <w:tcPr>
            <w:tcW w:w="1126" w:type="dxa"/>
            <w:shd w:val="clear" w:color="auto" w:fill="FAFAFA"/>
            <w:vAlign w:val="bottom"/>
          </w:tcPr>
          <w:p w14:paraId="44298B2A" w14:textId="6B0FDB36"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71</w:t>
            </w:r>
            <w:r w:rsidRPr="009202F8">
              <w:rPr>
                <w:rFonts w:ascii="Arial" w:hAnsi="Arial"/>
                <w:sz w:val="16"/>
                <w:szCs w:val="16"/>
                <w:cs/>
              </w:rPr>
              <w:t>)</w:t>
            </w:r>
          </w:p>
        </w:tc>
        <w:tc>
          <w:tcPr>
            <w:tcW w:w="1124" w:type="dxa"/>
            <w:shd w:val="clear" w:color="auto" w:fill="FAFAFA"/>
            <w:vAlign w:val="bottom"/>
          </w:tcPr>
          <w:p w14:paraId="08CCA826" w14:textId="5A59A95E"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53</w:t>
            </w:r>
            <w:r w:rsidRPr="009202F8">
              <w:rPr>
                <w:rFonts w:ascii="Arial" w:hAnsi="Arial"/>
                <w:sz w:val="16"/>
                <w:szCs w:val="16"/>
                <w:cs/>
              </w:rPr>
              <w:t>)</w:t>
            </w:r>
          </w:p>
        </w:tc>
        <w:tc>
          <w:tcPr>
            <w:tcW w:w="1350" w:type="dxa"/>
            <w:shd w:val="clear" w:color="auto" w:fill="FAFAFA"/>
            <w:vAlign w:val="bottom"/>
          </w:tcPr>
          <w:p w14:paraId="2E5B5DC6" w14:textId="3CC353A4"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 xml:space="preserve"> -   </w:t>
            </w:r>
          </w:p>
        </w:tc>
        <w:tc>
          <w:tcPr>
            <w:tcW w:w="1080" w:type="dxa"/>
            <w:shd w:val="clear" w:color="auto" w:fill="FAFAFA"/>
            <w:vAlign w:val="bottom"/>
          </w:tcPr>
          <w:p w14:paraId="02292F9A" w14:textId="2C6C81E9"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 xml:space="preserve"> -   </w:t>
            </w:r>
          </w:p>
        </w:tc>
        <w:tc>
          <w:tcPr>
            <w:tcW w:w="1080" w:type="dxa"/>
            <w:shd w:val="clear" w:color="auto" w:fill="FAFAFA"/>
            <w:vAlign w:val="bottom"/>
          </w:tcPr>
          <w:p w14:paraId="0113E30B" w14:textId="59C09E7C"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253</w:t>
            </w:r>
            <w:r w:rsidRPr="009202F8">
              <w:rPr>
                <w:rFonts w:ascii="Arial" w:hAnsi="Arial"/>
                <w:sz w:val="16"/>
                <w:szCs w:val="16"/>
                <w:cs/>
              </w:rPr>
              <w:t>)</w:t>
            </w:r>
          </w:p>
        </w:tc>
      </w:tr>
      <w:tr w:rsidR="00ED6D17" w:rsidRPr="009202F8" w14:paraId="53F62E92" w14:textId="77777777" w:rsidTr="00763D82">
        <w:tc>
          <w:tcPr>
            <w:tcW w:w="2718" w:type="dxa"/>
          </w:tcPr>
          <w:p w14:paraId="6A7C3C0B" w14:textId="648D3692" w:rsidR="00ED6D17" w:rsidRPr="009202F8" w:rsidRDefault="00ED6D17" w:rsidP="00ED6D17">
            <w:pPr>
              <w:tabs>
                <w:tab w:val="left" w:pos="342"/>
              </w:tabs>
              <w:ind w:right="-108"/>
              <w:contextualSpacing/>
              <w:rPr>
                <w:rFonts w:ascii="Arial" w:hAnsi="Arial" w:cs="Arial"/>
                <w:color w:val="000000"/>
                <w:spacing w:val="-6"/>
                <w:sz w:val="18"/>
                <w:szCs w:val="18"/>
                <w:cs/>
                <w:lang w:val="en-US"/>
              </w:rPr>
            </w:pPr>
            <w:r w:rsidRPr="009202F8">
              <w:rPr>
                <w:rFonts w:ascii="Arial" w:hAnsi="Arial" w:cs="Arial"/>
                <w:color w:val="000000"/>
                <w:spacing w:val="-6"/>
                <w:sz w:val="18"/>
                <w:szCs w:val="18"/>
                <w:lang w:val="en-GB"/>
              </w:rPr>
              <w:t>Write</w:t>
            </w:r>
            <w:r w:rsidRPr="009202F8">
              <w:rPr>
                <w:rFonts w:ascii="Arial" w:hAnsi="Arial"/>
                <w:color w:val="000000"/>
                <w:spacing w:val="-6"/>
                <w:sz w:val="18"/>
                <w:szCs w:val="18"/>
                <w:cs/>
                <w:lang w:val="en-GB"/>
              </w:rPr>
              <w:t>-</w:t>
            </w:r>
            <w:r w:rsidRPr="009202F8">
              <w:rPr>
                <w:rFonts w:ascii="Arial" w:hAnsi="Arial" w:cs="Arial"/>
                <w:color w:val="000000"/>
                <w:spacing w:val="-6"/>
                <w:sz w:val="18"/>
                <w:szCs w:val="18"/>
                <w:lang w:val="en-GB"/>
              </w:rPr>
              <w:t>offs</w:t>
            </w:r>
          </w:p>
        </w:tc>
        <w:tc>
          <w:tcPr>
            <w:tcW w:w="1090" w:type="dxa"/>
            <w:shd w:val="clear" w:color="auto" w:fill="FAFAFA"/>
            <w:vAlign w:val="bottom"/>
          </w:tcPr>
          <w:p w14:paraId="3B185A99" w14:textId="4D8CE8E4"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 xml:space="preserve"> -   </w:t>
            </w:r>
          </w:p>
        </w:tc>
        <w:tc>
          <w:tcPr>
            <w:tcW w:w="1126" w:type="dxa"/>
            <w:shd w:val="clear" w:color="auto" w:fill="FAFAFA"/>
            <w:vAlign w:val="bottom"/>
          </w:tcPr>
          <w:p w14:paraId="305868F0" w14:textId="31CF579C"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2</w:t>
            </w:r>
            <w:r w:rsidRPr="009202F8">
              <w:rPr>
                <w:rFonts w:ascii="Arial" w:hAnsi="Arial"/>
                <w:sz w:val="16"/>
                <w:szCs w:val="16"/>
                <w:cs/>
              </w:rPr>
              <w:t>)</w:t>
            </w:r>
          </w:p>
        </w:tc>
        <w:tc>
          <w:tcPr>
            <w:tcW w:w="1124" w:type="dxa"/>
            <w:shd w:val="clear" w:color="auto" w:fill="FAFAFA"/>
            <w:vAlign w:val="bottom"/>
          </w:tcPr>
          <w:p w14:paraId="4ABE925C" w14:textId="7A60BAE8"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338</w:t>
            </w:r>
            <w:r w:rsidRPr="009202F8">
              <w:rPr>
                <w:rFonts w:ascii="Arial" w:hAnsi="Arial"/>
                <w:sz w:val="16"/>
                <w:szCs w:val="16"/>
                <w:cs/>
              </w:rPr>
              <w:t>)</w:t>
            </w:r>
          </w:p>
        </w:tc>
        <w:tc>
          <w:tcPr>
            <w:tcW w:w="1350" w:type="dxa"/>
            <w:shd w:val="clear" w:color="auto" w:fill="FAFAFA"/>
            <w:vAlign w:val="bottom"/>
          </w:tcPr>
          <w:p w14:paraId="0C019EBA" w14:textId="6BEF622C"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 xml:space="preserve"> -   </w:t>
            </w:r>
          </w:p>
        </w:tc>
        <w:tc>
          <w:tcPr>
            <w:tcW w:w="1080" w:type="dxa"/>
            <w:shd w:val="clear" w:color="auto" w:fill="FAFAFA"/>
            <w:vAlign w:val="bottom"/>
          </w:tcPr>
          <w:p w14:paraId="35330E1A" w14:textId="5996109E"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 xml:space="preserve"> -   </w:t>
            </w:r>
          </w:p>
        </w:tc>
        <w:tc>
          <w:tcPr>
            <w:tcW w:w="1080" w:type="dxa"/>
            <w:shd w:val="clear" w:color="auto" w:fill="FAFAFA"/>
            <w:vAlign w:val="bottom"/>
          </w:tcPr>
          <w:p w14:paraId="02B0CEB2" w14:textId="6D08671F" w:rsidR="00ED6D17" w:rsidRPr="009202F8" w:rsidRDefault="00ED6D17" w:rsidP="00ED6D17">
            <w:pPr>
              <w:ind w:right="-72"/>
              <w:contextualSpacing/>
              <w:jc w:val="right"/>
              <w:rPr>
                <w:rFonts w:ascii="Arial" w:hAnsi="Arial" w:cs="Arial"/>
                <w:sz w:val="16"/>
                <w:szCs w:val="16"/>
                <w:cs/>
              </w:rPr>
            </w:pPr>
            <w:r w:rsidRPr="009202F8">
              <w:rPr>
                <w:rFonts w:ascii="Arial" w:hAnsi="Arial"/>
                <w:sz w:val="16"/>
                <w:szCs w:val="16"/>
                <w:cs/>
              </w:rPr>
              <w:t>(</w:t>
            </w:r>
            <w:r w:rsidRPr="009202F8">
              <w:rPr>
                <w:rFonts w:ascii="Arial" w:hAnsi="Arial" w:cs="Arial"/>
                <w:sz w:val="16"/>
                <w:szCs w:val="16"/>
                <w:cs/>
              </w:rPr>
              <w:t>340</w:t>
            </w:r>
            <w:r w:rsidRPr="009202F8">
              <w:rPr>
                <w:rFonts w:ascii="Arial" w:hAnsi="Arial"/>
                <w:sz w:val="16"/>
                <w:szCs w:val="16"/>
                <w:cs/>
              </w:rPr>
              <w:t>)</w:t>
            </w:r>
          </w:p>
        </w:tc>
      </w:tr>
      <w:tr w:rsidR="00E76A81" w:rsidRPr="009202F8" w14:paraId="765C7807" w14:textId="77777777" w:rsidTr="00A8728E">
        <w:tc>
          <w:tcPr>
            <w:tcW w:w="2718" w:type="dxa"/>
          </w:tcPr>
          <w:p w14:paraId="1E446DC3" w14:textId="77777777" w:rsidR="00A8728E" w:rsidRPr="009202F8" w:rsidRDefault="00A8728E" w:rsidP="00B17D33">
            <w:pPr>
              <w:tabs>
                <w:tab w:val="left" w:pos="342"/>
              </w:tabs>
              <w:ind w:right="-108"/>
              <w:contextualSpacing/>
              <w:rPr>
                <w:rFonts w:ascii="Arial" w:hAnsi="Arial" w:cs="Arial"/>
                <w:color w:val="000000"/>
                <w:spacing w:val="-6"/>
                <w:sz w:val="18"/>
                <w:szCs w:val="18"/>
                <w:lang w:val="en-GB"/>
              </w:rPr>
            </w:pPr>
          </w:p>
        </w:tc>
        <w:tc>
          <w:tcPr>
            <w:tcW w:w="1090" w:type="dxa"/>
            <w:tcBorders>
              <w:top w:val="single" w:sz="4" w:space="0" w:color="auto"/>
            </w:tcBorders>
            <w:shd w:val="clear" w:color="auto" w:fill="FAFAFA"/>
          </w:tcPr>
          <w:p w14:paraId="4233925A" w14:textId="77777777" w:rsidR="00A8728E" w:rsidRPr="009202F8" w:rsidRDefault="00A8728E" w:rsidP="00B17D33">
            <w:pPr>
              <w:ind w:right="-72"/>
              <w:contextualSpacing/>
              <w:jc w:val="right"/>
              <w:rPr>
                <w:rFonts w:ascii="Arial" w:hAnsi="Arial" w:cs="Arial"/>
                <w:sz w:val="16"/>
                <w:szCs w:val="16"/>
                <w:cs/>
              </w:rPr>
            </w:pPr>
          </w:p>
        </w:tc>
        <w:tc>
          <w:tcPr>
            <w:tcW w:w="1126" w:type="dxa"/>
            <w:tcBorders>
              <w:top w:val="single" w:sz="4" w:space="0" w:color="auto"/>
            </w:tcBorders>
            <w:shd w:val="clear" w:color="auto" w:fill="FAFAFA"/>
          </w:tcPr>
          <w:p w14:paraId="4F826F98" w14:textId="77777777" w:rsidR="00A8728E" w:rsidRPr="009202F8" w:rsidRDefault="00A8728E" w:rsidP="00B17D33">
            <w:pPr>
              <w:ind w:right="-72"/>
              <w:contextualSpacing/>
              <w:jc w:val="right"/>
              <w:rPr>
                <w:rFonts w:ascii="Arial" w:hAnsi="Arial" w:cs="Arial"/>
                <w:sz w:val="16"/>
                <w:szCs w:val="16"/>
                <w:cs/>
              </w:rPr>
            </w:pPr>
          </w:p>
        </w:tc>
        <w:tc>
          <w:tcPr>
            <w:tcW w:w="1124" w:type="dxa"/>
            <w:tcBorders>
              <w:top w:val="single" w:sz="4" w:space="0" w:color="auto"/>
            </w:tcBorders>
            <w:shd w:val="clear" w:color="auto" w:fill="FAFAFA"/>
          </w:tcPr>
          <w:p w14:paraId="59FFFF72" w14:textId="77777777" w:rsidR="00A8728E" w:rsidRPr="009202F8" w:rsidRDefault="00A8728E" w:rsidP="00B17D33">
            <w:pPr>
              <w:ind w:right="-72"/>
              <w:contextualSpacing/>
              <w:jc w:val="right"/>
              <w:rPr>
                <w:rFonts w:ascii="Arial" w:hAnsi="Arial" w:cs="Arial"/>
                <w:sz w:val="16"/>
                <w:szCs w:val="16"/>
                <w:cs/>
              </w:rPr>
            </w:pPr>
          </w:p>
        </w:tc>
        <w:tc>
          <w:tcPr>
            <w:tcW w:w="1350" w:type="dxa"/>
            <w:tcBorders>
              <w:top w:val="single" w:sz="4" w:space="0" w:color="auto"/>
            </w:tcBorders>
            <w:shd w:val="clear" w:color="auto" w:fill="FAFAFA"/>
          </w:tcPr>
          <w:p w14:paraId="4CF7A177" w14:textId="77777777" w:rsidR="00A8728E" w:rsidRPr="009202F8" w:rsidRDefault="00A8728E" w:rsidP="00B17D33">
            <w:pPr>
              <w:ind w:right="-72"/>
              <w:contextualSpacing/>
              <w:jc w:val="right"/>
              <w:rPr>
                <w:rFonts w:ascii="Arial" w:hAnsi="Arial" w:cs="Arial"/>
                <w:sz w:val="16"/>
                <w:szCs w:val="16"/>
                <w:cs/>
              </w:rPr>
            </w:pPr>
          </w:p>
        </w:tc>
        <w:tc>
          <w:tcPr>
            <w:tcW w:w="1080" w:type="dxa"/>
            <w:tcBorders>
              <w:top w:val="single" w:sz="4" w:space="0" w:color="auto"/>
            </w:tcBorders>
            <w:shd w:val="clear" w:color="auto" w:fill="FAFAFA"/>
          </w:tcPr>
          <w:p w14:paraId="52FA1F08" w14:textId="77777777" w:rsidR="00A8728E" w:rsidRPr="009202F8" w:rsidRDefault="00A8728E" w:rsidP="00B17D33">
            <w:pPr>
              <w:ind w:right="-72"/>
              <w:contextualSpacing/>
              <w:jc w:val="right"/>
              <w:rPr>
                <w:rFonts w:ascii="Arial" w:hAnsi="Arial" w:cs="Arial"/>
                <w:sz w:val="16"/>
                <w:szCs w:val="16"/>
                <w:cs/>
              </w:rPr>
            </w:pPr>
          </w:p>
        </w:tc>
        <w:tc>
          <w:tcPr>
            <w:tcW w:w="1080" w:type="dxa"/>
            <w:tcBorders>
              <w:top w:val="single" w:sz="4" w:space="0" w:color="auto"/>
            </w:tcBorders>
            <w:shd w:val="clear" w:color="auto" w:fill="FAFAFA"/>
          </w:tcPr>
          <w:p w14:paraId="608556B6" w14:textId="77777777" w:rsidR="00A8728E" w:rsidRPr="009202F8" w:rsidRDefault="00A8728E" w:rsidP="00B17D33">
            <w:pPr>
              <w:ind w:right="-72"/>
              <w:contextualSpacing/>
              <w:jc w:val="right"/>
              <w:rPr>
                <w:rFonts w:ascii="Arial" w:hAnsi="Arial" w:cs="Arial"/>
                <w:sz w:val="16"/>
                <w:szCs w:val="16"/>
                <w:cs/>
              </w:rPr>
            </w:pPr>
          </w:p>
        </w:tc>
      </w:tr>
      <w:tr w:rsidR="00ED6D17" w:rsidRPr="009202F8" w14:paraId="6E686FC0" w14:textId="77777777" w:rsidTr="00DC066E">
        <w:trPr>
          <w:trHeight w:val="60"/>
        </w:trPr>
        <w:tc>
          <w:tcPr>
            <w:tcW w:w="2718" w:type="dxa"/>
            <w:vAlign w:val="bottom"/>
          </w:tcPr>
          <w:p w14:paraId="720D5460" w14:textId="236CD01B" w:rsidR="00ED6D17" w:rsidRPr="009202F8" w:rsidRDefault="00ED6D17" w:rsidP="00ED6D17">
            <w:pPr>
              <w:ind w:right="-20"/>
              <w:contextualSpacing/>
              <w:rPr>
                <w:rFonts w:ascii="Arial" w:eastAsia="SimSun" w:hAnsi="Arial" w:cs="Arial"/>
                <w:color w:val="000000"/>
                <w:spacing w:val="-8"/>
                <w:sz w:val="18"/>
                <w:szCs w:val="18"/>
                <w:cs/>
                <w:lang w:eastAsia="zh-CN"/>
              </w:rPr>
            </w:pPr>
            <w:r w:rsidRPr="009202F8">
              <w:rPr>
                <w:rFonts w:ascii="Arial" w:hAnsi="Arial" w:cs="Arial"/>
                <w:color w:val="000000"/>
                <w:spacing w:val="-8"/>
                <w:sz w:val="18"/>
                <w:szCs w:val="18"/>
                <w:cs/>
              </w:rPr>
              <w:t xml:space="preserve">Balance as at </w:t>
            </w:r>
            <w:r w:rsidRPr="009202F8">
              <w:rPr>
                <w:rFonts w:ascii="Arial" w:hAnsi="Arial" w:cs="Arial"/>
                <w:color w:val="000000"/>
                <w:spacing w:val="-8"/>
                <w:sz w:val="18"/>
                <w:szCs w:val="18"/>
                <w:lang w:val="en-GB"/>
              </w:rPr>
              <w:t>30 September</w:t>
            </w:r>
            <w:r w:rsidRPr="009202F8">
              <w:rPr>
                <w:rFonts w:ascii="Arial" w:hAnsi="Arial"/>
                <w:color w:val="000000"/>
                <w:spacing w:val="-8"/>
                <w:sz w:val="18"/>
                <w:szCs w:val="18"/>
                <w:cs/>
                <w:lang w:val="en-GB"/>
              </w:rPr>
              <w:t xml:space="preserve"> </w:t>
            </w:r>
            <w:r w:rsidRPr="009202F8">
              <w:rPr>
                <w:rFonts w:ascii="Arial" w:hAnsi="Arial" w:cs="Arial"/>
                <w:color w:val="000000"/>
                <w:spacing w:val="-8"/>
                <w:sz w:val="18"/>
                <w:szCs w:val="18"/>
                <w:lang w:val="en-GB"/>
              </w:rPr>
              <w:t>2023</w:t>
            </w:r>
          </w:p>
        </w:tc>
        <w:tc>
          <w:tcPr>
            <w:tcW w:w="1090" w:type="dxa"/>
            <w:tcBorders>
              <w:bottom w:val="single" w:sz="4" w:space="0" w:color="auto"/>
            </w:tcBorders>
            <w:shd w:val="clear" w:color="auto" w:fill="FAFAFA"/>
            <w:vAlign w:val="bottom"/>
          </w:tcPr>
          <w:p w14:paraId="046ADC4B" w14:textId="64F351FD"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1,341 </w:t>
            </w:r>
          </w:p>
        </w:tc>
        <w:tc>
          <w:tcPr>
            <w:tcW w:w="1126" w:type="dxa"/>
            <w:tcBorders>
              <w:bottom w:val="single" w:sz="4" w:space="0" w:color="auto"/>
            </w:tcBorders>
            <w:shd w:val="clear" w:color="auto" w:fill="FAFAFA"/>
            <w:vAlign w:val="bottom"/>
          </w:tcPr>
          <w:p w14:paraId="1291CEA3" w14:textId="659D528A"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1,298 </w:t>
            </w:r>
          </w:p>
        </w:tc>
        <w:tc>
          <w:tcPr>
            <w:tcW w:w="1124" w:type="dxa"/>
            <w:tcBorders>
              <w:bottom w:val="single" w:sz="4" w:space="0" w:color="auto"/>
            </w:tcBorders>
            <w:shd w:val="clear" w:color="auto" w:fill="FAFAFA"/>
            <w:vAlign w:val="bottom"/>
          </w:tcPr>
          <w:p w14:paraId="7EB10F30" w14:textId="5F746D18"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2,805 </w:t>
            </w:r>
          </w:p>
        </w:tc>
        <w:tc>
          <w:tcPr>
            <w:tcW w:w="1350" w:type="dxa"/>
            <w:tcBorders>
              <w:bottom w:val="single" w:sz="4" w:space="0" w:color="auto"/>
            </w:tcBorders>
            <w:shd w:val="clear" w:color="auto" w:fill="FAFAFA"/>
            <w:vAlign w:val="bottom"/>
          </w:tcPr>
          <w:p w14:paraId="69A0ABAE" w14:textId="108A2051"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14 </w:t>
            </w:r>
          </w:p>
        </w:tc>
        <w:tc>
          <w:tcPr>
            <w:tcW w:w="1080" w:type="dxa"/>
            <w:tcBorders>
              <w:bottom w:val="single" w:sz="4" w:space="0" w:color="auto"/>
            </w:tcBorders>
            <w:shd w:val="clear" w:color="auto" w:fill="FAFAFA"/>
            <w:vAlign w:val="bottom"/>
          </w:tcPr>
          <w:p w14:paraId="53E72D2B" w14:textId="1E067ACD"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1,457 </w:t>
            </w:r>
          </w:p>
        </w:tc>
        <w:tc>
          <w:tcPr>
            <w:tcW w:w="1080" w:type="dxa"/>
            <w:tcBorders>
              <w:bottom w:val="single" w:sz="4" w:space="0" w:color="auto"/>
            </w:tcBorders>
            <w:shd w:val="clear" w:color="auto" w:fill="FAFAFA"/>
            <w:vAlign w:val="bottom"/>
          </w:tcPr>
          <w:p w14:paraId="66BCA73B" w14:textId="79A1C6DD" w:rsidR="00ED6D17" w:rsidRPr="009202F8" w:rsidRDefault="00ED6D17" w:rsidP="00ED6D17">
            <w:pPr>
              <w:ind w:right="-72"/>
              <w:contextualSpacing/>
              <w:jc w:val="right"/>
              <w:rPr>
                <w:rFonts w:ascii="Arial" w:hAnsi="Arial" w:cs="Arial"/>
                <w:sz w:val="16"/>
                <w:szCs w:val="16"/>
                <w:cs/>
              </w:rPr>
            </w:pPr>
            <w:r w:rsidRPr="009202F8">
              <w:rPr>
                <w:rFonts w:ascii="Arial" w:hAnsi="Arial" w:cs="Arial"/>
                <w:sz w:val="16"/>
                <w:szCs w:val="16"/>
                <w:cs/>
              </w:rPr>
              <w:t xml:space="preserve"> 6,915 </w:t>
            </w:r>
          </w:p>
        </w:tc>
      </w:tr>
    </w:tbl>
    <w:p w14:paraId="6CCA6434" w14:textId="12FF5141" w:rsidR="00FD564E" w:rsidRPr="009202F8" w:rsidRDefault="00FD564E">
      <w:pPr>
        <w:rPr>
          <w:rFonts w:ascii="Arial" w:hAnsi="Arial" w:cs="Arial"/>
          <w:color w:val="000000"/>
          <w:sz w:val="18"/>
          <w:szCs w:val="18"/>
          <w:cs/>
        </w:rPr>
      </w:pPr>
    </w:p>
    <w:p w14:paraId="7FBCE000" w14:textId="490070AB" w:rsidR="00CD73EF" w:rsidRPr="009202F8" w:rsidRDefault="00A8728E">
      <w:pPr>
        <w:rPr>
          <w:rFonts w:ascii="Arial" w:hAnsi="Arial" w:cs="Arial"/>
          <w:sz w:val="18"/>
          <w:szCs w:val="18"/>
          <w:cs/>
        </w:rPr>
      </w:pPr>
      <w:r w:rsidRPr="009202F8">
        <w:rPr>
          <w:rFonts w:ascii="Arial" w:hAnsi="Arial"/>
          <w:sz w:val="18"/>
          <w:szCs w:val="18"/>
          <w:cs/>
        </w:rPr>
        <w:br w:type="page"/>
      </w: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DA53DA" w:rsidRPr="009202F8" w14:paraId="3D8705BD" w14:textId="77777777" w:rsidTr="004034BB">
        <w:trPr>
          <w:trHeight w:val="77"/>
        </w:trPr>
        <w:tc>
          <w:tcPr>
            <w:tcW w:w="2808" w:type="dxa"/>
          </w:tcPr>
          <w:p w14:paraId="16000512" w14:textId="77777777" w:rsidR="00DA53DA" w:rsidRPr="009202F8" w:rsidRDefault="00DA53DA" w:rsidP="004034BB">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19CF373E" w14:textId="77777777" w:rsidR="00DA53DA" w:rsidRPr="009202F8" w:rsidRDefault="00DA53DA" w:rsidP="004034BB">
            <w:pPr>
              <w:ind w:right="-72"/>
              <w:contextualSpacing/>
              <w:jc w:val="center"/>
              <w:rPr>
                <w:rFonts w:ascii="Arial" w:hAnsi="Arial" w:cs="Arial"/>
                <w:b/>
                <w:bCs/>
                <w:color w:val="000000"/>
                <w:sz w:val="16"/>
                <w:szCs w:val="16"/>
                <w:cs/>
              </w:rPr>
            </w:pPr>
            <w:r w:rsidRPr="009202F8">
              <w:rPr>
                <w:rFonts w:ascii="Arial" w:hAnsi="Arial" w:cs="Arial"/>
                <w:b/>
                <w:bCs/>
                <w:sz w:val="16"/>
                <w:szCs w:val="16"/>
                <w:cs/>
              </w:rPr>
              <w:t>Separate</w:t>
            </w:r>
          </w:p>
        </w:tc>
      </w:tr>
      <w:tr w:rsidR="00DA53DA" w:rsidRPr="009202F8" w14:paraId="68055B25" w14:textId="77777777" w:rsidTr="004034BB">
        <w:tc>
          <w:tcPr>
            <w:tcW w:w="2808" w:type="dxa"/>
          </w:tcPr>
          <w:p w14:paraId="7FF3F0AF" w14:textId="77777777" w:rsidR="00DA53DA" w:rsidRPr="009202F8" w:rsidRDefault="00DA53DA" w:rsidP="004034BB">
            <w:pPr>
              <w:ind w:right="-72"/>
              <w:contextualSpacing/>
              <w:rPr>
                <w:rFonts w:ascii="Arial" w:hAnsi="Arial" w:cs="Arial"/>
                <w:color w:val="000000"/>
                <w:sz w:val="16"/>
                <w:szCs w:val="16"/>
                <w:lang w:val="en-US"/>
              </w:rPr>
            </w:pPr>
          </w:p>
        </w:tc>
        <w:tc>
          <w:tcPr>
            <w:tcW w:w="6760" w:type="dxa"/>
            <w:gridSpan w:val="6"/>
            <w:tcBorders>
              <w:top w:val="single" w:sz="4" w:space="0" w:color="auto"/>
              <w:bottom w:val="single" w:sz="4" w:space="0" w:color="auto"/>
            </w:tcBorders>
          </w:tcPr>
          <w:p w14:paraId="4C655F49" w14:textId="6C4E7C1F" w:rsidR="00DA53DA" w:rsidRPr="009202F8" w:rsidRDefault="00DA53DA" w:rsidP="004034BB">
            <w:pPr>
              <w:ind w:right="-72"/>
              <w:contextualSpacing/>
              <w:jc w:val="center"/>
              <w:rPr>
                <w:rFonts w:ascii="Arial" w:hAnsi="Arial" w:cs="Arial"/>
                <w:b/>
                <w:bCs/>
                <w:color w:val="000000"/>
                <w:sz w:val="16"/>
                <w:szCs w:val="16"/>
                <w:cs/>
              </w:rPr>
            </w:pPr>
            <w:r w:rsidRPr="009202F8">
              <w:rPr>
                <w:rFonts w:ascii="Arial" w:hAnsi="Arial" w:cs="Arial"/>
                <w:b/>
                <w:bCs/>
                <w:snapToGrid w:val="0"/>
                <w:color w:val="000000"/>
                <w:sz w:val="16"/>
                <w:szCs w:val="16"/>
                <w:lang w:val="en-GB" w:eastAsia="th-TH"/>
              </w:rPr>
              <w:t>31 December 2022</w:t>
            </w:r>
          </w:p>
        </w:tc>
      </w:tr>
      <w:tr w:rsidR="00DA53DA" w:rsidRPr="009202F8" w14:paraId="4FF9F02D" w14:textId="77777777" w:rsidTr="004034BB">
        <w:tc>
          <w:tcPr>
            <w:tcW w:w="2808" w:type="dxa"/>
          </w:tcPr>
          <w:p w14:paraId="30867C4D" w14:textId="77777777" w:rsidR="00DA53DA" w:rsidRPr="009202F8" w:rsidRDefault="00DA53DA" w:rsidP="004034BB">
            <w:pPr>
              <w:ind w:right="-72"/>
              <w:contextualSpacing/>
              <w:rPr>
                <w:rFonts w:ascii="Arial" w:hAnsi="Arial" w:cs="Arial"/>
                <w:color w:val="000000"/>
                <w:sz w:val="16"/>
                <w:szCs w:val="16"/>
                <w:cs/>
              </w:rPr>
            </w:pPr>
          </w:p>
        </w:tc>
        <w:tc>
          <w:tcPr>
            <w:tcW w:w="1090" w:type="dxa"/>
            <w:tcBorders>
              <w:top w:val="single" w:sz="4" w:space="0" w:color="auto"/>
            </w:tcBorders>
            <w:vAlign w:val="bottom"/>
          </w:tcPr>
          <w:p w14:paraId="325B51FE" w14:textId="77777777" w:rsidR="00DA53DA" w:rsidRPr="009202F8" w:rsidRDefault="00DA53DA" w:rsidP="004034BB">
            <w:pPr>
              <w:ind w:right="-72"/>
              <w:contextualSpacing/>
              <w:jc w:val="right"/>
              <w:rPr>
                <w:rFonts w:ascii="Arial" w:hAnsi="Arial" w:cs="Arial"/>
                <w:b/>
                <w:bCs/>
                <w:snapToGrid w:val="0"/>
                <w:color w:val="000000"/>
                <w:sz w:val="16"/>
                <w:szCs w:val="16"/>
                <w:cs/>
                <w:lang w:eastAsia="th-TH"/>
              </w:rPr>
            </w:pPr>
            <w:r w:rsidRPr="009202F8">
              <w:rPr>
                <w:rFonts w:ascii="Arial" w:hAnsi="Arial" w:cs="Arial"/>
                <w:b/>
                <w:bCs/>
                <w:snapToGrid w:val="0"/>
                <w:color w:val="000000"/>
                <w:sz w:val="16"/>
                <w:szCs w:val="16"/>
                <w:lang w:val="en-GB" w:eastAsia="th-TH"/>
              </w:rPr>
              <w:t>Financial</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assets</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with</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an</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insignificant</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increase</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in</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credit</w:t>
            </w:r>
            <w:r w:rsidRPr="009202F8">
              <w:rPr>
                <w:rFonts w:ascii="Arial" w:hAnsi="Arial"/>
                <w:b/>
                <w:bCs/>
                <w:snapToGrid w:val="0"/>
                <w:color w:val="000000"/>
                <w:sz w:val="16"/>
                <w:szCs w:val="16"/>
                <w:cs/>
                <w:lang w:val="en-GB" w:eastAsia="th-TH"/>
              </w:rPr>
              <w:t xml:space="preserve"> </w:t>
            </w:r>
            <w:r w:rsidRPr="009202F8">
              <w:rPr>
                <w:rFonts w:ascii="Arial" w:hAnsi="Arial" w:cs="Arial"/>
                <w:b/>
                <w:bCs/>
                <w:snapToGrid w:val="0"/>
                <w:color w:val="000000"/>
                <w:sz w:val="16"/>
                <w:szCs w:val="16"/>
                <w:lang w:val="en-GB" w:eastAsia="th-TH"/>
              </w:rPr>
              <w:t>risk</w:t>
            </w:r>
          </w:p>
        </w:tc>
        <w:tc>
          <w:tcPr>
            <w:tcW w:w="1080" w:type="dxa"/>
            <w:tcBorders>
              <w:top w:val="single" w:sz="4" w:space="0" w:color="auto"/>
            </w:tcBorders>
            <w:vAlign w:val="bottom"/>
          </w:tcPr>
          <w:p w14:paraId="746543B4" w14:textId="77777777" w:rsidR="00DA53DA" w:rsidRPr="009202F8" w:rsidRDefault="00DA53DA" w:rsidP="004034BB">
            <w:pPr>
              <w:ind w:right="-72"/>
              <w:contextualSpacing/>
              <w:jc w:val="right"/>
              <w:rPr>
                <w:rFonts w:ascii="Arial" w:hAnsi="Arial" w:cs="Arial"/>
                <w:b/>
                <w:bCs/>
                <w:snapToGrid w:val="0"/>
                <w:color w:val="000000"/>
                <w:sz w:val="16"/>
                <w:szCs w:val="16"/>
                <w:cs/>
                <w:lang w:eastAsia="th-TH"/>
              </w:rPr>
            </w:pPr>
            <w:r w:rsidRPr="009202F8">
              <w:rPr>
                <w:rFonts w:ascii="Arial" w:hAnsi="Arial" w:cs="Arial"/>
                <w:b/>
                <w:bCs/>
                <w:color w:val="000000"/>
                <w:sz w:val="16"/>
                <w:szCs w:val="16"/>
                <w:lang w:val="en-GB"/>
              </w:rPr>
              <w:t>Financial</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assets</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with</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a</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significant</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increase</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in</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credit</w:t>
            </w:r>
            <w:r w:rsidRPr="009202F8">
              <w:rPr>
                <w:rFonts w:ascii="Arial" w:hAnsi="Arial"/>
                <w:b/>
                <w:bCs/>
                <w:color w:val="000000"/>
                <w:sz w:val="16"/>
                <w:szCs w:val="16"/>
                <w:cs/>
                <w:lang w:val="en-GB"/>
              </w:rPr>
              <w:t xml:space="preserve"> </w:t>
            </w:r>
            <w:r w:rsidRPr="009202F8">
              <w:rPr>
                <w:rFonts w:ascii="Arial" w:hAnsi="Arial" w:cs="Arial"/>
                <w:b/>
                <w:bCs/>
                <w:color w:val="000000"/>
                <w:sz w:val="16"/>
                <w:szCs w:val="16"/>
                <w:lang w:val="en-GB"/>
              </w:rPr>
              <w:t>risk</w:t>
            </w:r>
          </w:p>
        </w:tc>
        <w:tc>
          <w:tcPr>
            <w:tcW w:w="1080" w:type="dxa"/>
            <w:tcBorders>
              <w:top w:val="single" w:sz="4" w:space="0" w:color="auto"/>
            </w:tcBorders>
            <w:vAlign w:val="bottom"/>
          </w:tcPr>
          <w:p w14:paraId="6BE346B3"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lang w:val="en-GB"/>
              </w:rPr>
              <w:t>Credit</w:t>
            </w:r>
            <w:r w:rsidRPr="009202F8">
              <w:rPr>
                <w:rFonts w:ascii="Arial" w:hAnsi="Arial"/>
                <w:b/>
                <w:bCs/>
                <w:color w:val="000000"/>
                <w:sz w:val="16"/>
                <w:szCs w:val="16"/>
                <w:cs/>
                <w:lang w:val="en-GB"/>
              </w:rPr>
              <w:t>-</w:t>
            </w:r>
            <w:r w:rsidRPr="009202F8">
              <w:rPr>
                <w:rFonts w:ascii="Arial" w:hAnsi="Arial" w:cs="Arial"/>
                <w:b/>
                <w:bCs/>
                <w:color w:val="000000"/>
                <w:sz w:val="16"/>
                <w:szCs w:val="16"/>
                <w:lang w:val="en-GB"/>
              </w:rPr>
              <w:t>impaired financial assets</w:t>
            </w:r>
          </w:p>
        </w:tc>
        <w:tc>
          <w:tcPr>
            <w:tcW w:w="1326" w:type="dxa"/>
            <w:tcBorders>
              <w:top w:val="single" w:sz="4" w:space="0" w:color="auto"/>
            </w:tcBorders>
            <w:vAlign w:val="bottom"/>
          </w:tcPr>
          <w:p w14:paraId="091C3A0A"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lang w:val="en-GB"/>
              </w:rPr>
              <w:t>Purchased or originated credit</w:t>
            </w:r>
            <w:r w:rsidRPr="009202F8">
              <w:rPr>
                <w:rFonts w:ascii="Arial" w:hAnsi="Arial"/>
                <w:b/>
                <w:bCs/>
                <w:color w:val="000000"/>
                <w:sz w:val="16"/>
                <w:szCs w:val="16"/>
                <w:cs/>
                <w:lang w:val="en-GB"/>
              </w:rPr>
              <w:t>-</w:t>
            </w:r>
            <w:r w:rsidRPr="009202F8">
              <w:rPr>
                <w:rFonts w:ascii="Arial" w:hAnsi="Arial" w:cs="Arial"/>
                <w:b/>
                <w:bCs/>
                <w:color w:val="000000"/>
                <w:sz w:val="16"/>
                <w:szCs w:val="16"/>
                <w:lang w:val="en-GB"/>
              </w:rPr>
              <w:t>impaired financial assets</w:t>
            </w:r>
          </w:p>
        </w:tc>
        <w:tc>
          <w:tcPr>
            <w:tcW w:w="1104" w:type="dxa"/>
            <w:tcBorders>
              <w:top w:val="single" w:sz="4" w:space="0" w:color="auto"/>
            </w:tcBorders>
            <w:vAlign w:val="bottom"/>
          </w:tcPr>
          <w:p w14:paraId="1AEB5299"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 xml:space="preserve">Surplus </w:t>
            </w:r>
            <w:r w:rsidRPr="009202F8">
              <w:rPr>
                <w:rFonts w:ascii="Arial" w:hAnsi="Arial" w:cs="Arial"/>
                <w:b/>
                <w:bCs/>
                <w:snapToGrid w:val="0"/>
                <w:color w:val="000000"/>
                <w:sz w:val="16"/>
                <w:szCs w:val="16"/>
                <w:cs/>
                <w:lang w:eastAsia="th-TH"/>
              </w:rPr>
              <w:t>allowance</w:t>
            </w:r>
          </w:p>
        </w:tc>
        <w:tc>
          <w:tcPr>
            <w:tcW w:w="1080" w:type="dxa"/>
            <w:tcBorders>
              <w:top w:val="single" w:sz="4" w:space="0" w:color="auto"/>
            </w:tcBorders>
            <w:vAlign w:val="bottom"/>
          </w:tcPr>
          <w:p w14:paraId="50CC7D90"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snapToGrid w:val="0"/>
                <w:color w:val="000000"/>
                <w:sz w:val="16"/>
                <w:szCs w:val="16"/>
                <w:cs/>
                <w:lang w:eastAsia="th-TH"/>
              </w:rPr>
              <w:t>Total</w:t>
            </w:r>
          </w:p>
        </w:tc>
      </w:tr>
      <w:tr w:rsidR="00DA53DA" w:rsidRPr="009202F8" w14:paraId="5679AC4C" w14:textId="77777777" w:rsidTr="004034BB">
        <w:tc>
          <w:tcPr>
            <w:tcW w:w="2808" w:type="dxa"/>
          </w:tcPr>
          <w:p w14:paraId="427FD9A5" w14:textId="77777777" w:rsidR="00DA53DA" w:rsidRPr="009202F8" w:rsidRDefault="00DA53DA" w:rsidP="004034BB">
            <w:pPr>
              <w:ind w:right="-72"/>
              <w:contextualSpacing/>
              <w:rPr>
                <w:rFonts w:ascii="Arial" w:hAnsi="Arial" w:cs="Arial"/>
                <w:color w:val="000000"/>
                <w:sz w:val="16"/>
                <w:szCs w:val="16"/>
                <w:cs/>
              </w:rPr>
            </w:pPr>
          </w:p>
        </w:tc>
        <w:tc>
          <w:tcPr>
            <w:tcW w:w="1090" w:type="dxa"/>
            <w:tcBorders>
              <w:bottom w:val="single" w:sz="4" w:space="0" w:color="auto"/>
            </w:tcBorders>
          </w:tcPr>
          <w:p w14:paraId="3DCD6CFA"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080" w:type="dxa"/>
            <w:tcBorders>
              <w:bottom w:val="single" w:sz="4" w:space="0" w:color="auto"/>
            </w:tcBorders>
          </w:tcPr>
          <w:p w14:paraId="0CDA8B17"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080" w:type="dxa"/>
            <w:tcBorders>
              <w:bottom w:val="single" w:sz="4" w:space="0" w:color="auto"/>
            </w:tcBorders>
          </w:tcPr>
          <w:p w14:paraId="3716A3C8"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326" w:type="dxa"/>
            <w:tcBorders>
              <w:bottom w:val="single" w:sz="4" w:space="0" w:color="auto"/>
            </w:tcBorders>
          </w:tcPr>
          <w:p w14:paraId="7A9612DC"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104" w:type="dxa"/>
            <w:tcBorders>
              <w:bottom w:val="single" w:sz="4" w:space="0" w:color="auto"/>
            </w:tcBorders>
          </w:tcPr>
          <w:p w14:paraId="6A5E6EA4"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c>
          <w:tcPr>
            <w:tcW w:w="1080" w:type="dxa"/>
            <w:tcBorders>
              <w:bottom w:val="single" w:sz="4" w:space="0" w:color="auto"/>
            </w:tcBorders>
          </w:tcPr>
          <w:p w14:paraId="43C778FF" w14:textId="77777777" w:rsidR="00DA53DA" w:rsidRPr="009202F8" w:rsidRDefault="00DA53DA" w:rsidP="004034BB">
            <w:pPr>
              <w:ind w:right="-72"/>
              <w:contextualSpacing/>
              <w:jc w:val="right"/>
              <w:rPr>
                <w:rFonts w:ascii="Arial" w:hAnsi="Arial" w:cs="Arial"/>
                <w:b/>
                <w:bCs/>
                <w:color w:val="000000"/>
                <w:sz w:val="16"/>
                <w:szCs w:val="16"/>
                <w:cs/>
              </w:rPr>
            </w:pPr>
            <w:r w:rsidRPr="009202F8">
              <w:rPr>
                <w:rFonts w:ascii="Arial" w:hAnsi="Arial" w:cs="Arial"/>
                <w:b/>
                <w:bCs/>
                <w:color w:val="000000"/>
                <w:sz w:val="16"/>
                <w:szCs w:val="16"/>
                <w:cs/>
              </w:rPr>
              <w:t>Million Baht</w:t>
            </w:r>
          </w:p>
        </w:tc>
      </w:tr>
      <w:tr w:rsidR="00DA53DA" w:rsidRPr="009202F8" w14:paraId="29A070D8" w14:textId="77777777" w:rsidTr="00B17D33">
        <w:tc>
          <w:tcPr>
            <w:tcW w:w="2808" w:type="dxa"/>
            <w:vAlign w:val="bottom"/>
          </w:tcPr>
          <w:p w14:paraId="14D3BB66" w14:textId="77777777" w:rsidR="00DA53DA" w:rsidRPr="009202F8" w:rsidRDefault="00DA53DA" w:rsidP="004034BB">
            <w:pPr>
              <w:tabs>
                <w:tab w:val="left" w:pos="702"/>
                <w:tab w:val="left" w:pos="882"/>
                <w:tab w:val="left" w:pos="1440"/>
              </w:tabs>
              <w:contextualSpacing/>
              <w:rPr>
                <w:rFonts w:ascii="Arial" w:hAnsi="Arial" w:cs="Arial"/>
                <w:color w:val="000000"/>
                <w:sz w:val="16"/>
                <w:szCs w:val="16"/>
                <w:cs/>
              </w:rPr>
            </w:pPr>
          </w:p>
        </w:tc>
        <w:tc>
          <w:tcPr>
            <w:tcW w:w="1090" w:type="dxa"/>
            <w:shd w:val="clear" w:color="auto" w:fill="auto"/>
          </w:tcPr>
          <w:p w14:paraId="19C8FF17" w14:textId="77777777" w:rsidR="00DA53DA" w:rsidRPr="009202F8" w:rsidRDefault="00DA53DA" w:rsidP="004034BB">
            <w:pPr>
              <w:ind w:right="-72"/>
              <w:contextualSpacing/>
              <w:jc w:val="right"/>
              <w:rPr>
                <w:rFonts w:ascii="Arial" w:hAnsi="Arial" w:cs="Arial"/>
                <w:sz w:val="16"/>
                <w:szCs w:val="16"/>
                <w:lang w:val="en-GB"/>
              </w:rPr>
            </w:pPr>
          </w:p>
        </w:tc>
        <w:tc>
          <w:tcPr>
            <w:tcW w:w="1080" w:type="dxa"/>
            <w:shd w:val="clear" w:color="auto" w:fill="auto"/>
          </w:tcPr>
          <w:p w14:paraId="4EEED053" w14:textId="77777777" w:rsidR="00DA53DA" w:rsidRPr="009202F8" w:rsidRDefault="00DA53DA" w:rsidP="004034BB">
            <w:pPr>
              <w:ind w:right="-72"/>
              <w:contextualSpacing/>
              <w:jc w:val="right"/>
              <w:rPr>
                <w:rFonts w:ascii="Arial" w:hAnsi="Arial" w:cs="Arial"/>
                <w:snapToGrid w:val="0"/>
                <w:sz w:val="16"/>
                <w:szCs w:val="16"/>
                <w:lang w:val="en-GB" w:eastAsia="th-TH"/>
              </w:rPr>
            </w:pPr>
          </w:p>
        </w:tc>
        <w:tc>
          <w:tcPr>
            <w:tcW w:w="1080" w:type="dxa"/>
            <w:shd w:val="clear" w:color="auto" w:fill="auto"/>
          </w:tcPr>
          <w:p w14:paraId="3ABAD81E" w14:textId="77777777" w:rsidR="00DA53DA" w:rsidRPr="009202F8" w:rsidRDefault="00DA53DA" w:rsidP="004034BB">
            <w:pPr>
              <w:ind w:right="-72"/>
              <w:contextualSpacing/>
              <w:jc w:val="right"/>
              <w:rPr>
                <w:rFonts w:ascii="Arial" w:hAnsi="Arial" w:cs="Arial"/>
                <w:sz w:val="16"/>
                <w:szCs w:val="16"/>
                <w:lang w:val="en-GB"/>
              </w:rPr>
            </w:pPr>
          </w:p>
        </w:tc>
        <w:tc>
          <w:tcPr>
            <w:tcW w:w="1326" w:type="dxa"/>
            <w:shd w:val="clear" w:color="auto" w:fill="auto"/>
          </w:tcPr>
          <w:p w14:paraId="2D01DA2E" w14:textId="77777777" w:rsidR="00DA53DA" w:rsidRPr="009202F8" w:rsidRDefault="00DA53DA" w:rsidP="004034BB">
            <w:pPr>
              <w:ind w:right="-72"/>
              <w:contextualSpacing/>
              <w:jc w:val="right"/>
              <w:rPr>
                <w:rFonts w:ascii="Arial" w:hAnsi="Arial" w:cs="Arial"/>
                <w:sz w:val="16"/>
                <w:szCs w:val="16"/>
                <w:lang w:val="en-GB"/>
              </w:rPr>
            </w:pPr>
          </w:p>
        </w:tc>
        <w:tc>
          <w:tcPr>
            <w:tcW w:w="1104" w:type="dxa"/>
            <w:shd w:val="clear" w:color="auto" w:fill="auto"/>
          </w:tcPr>
          <w:p w14:paraId="3B1BE40A" w14:textId="77777777" w:rsidR="00DA53DA" w:rsidRPr="009202F8" w:rsidRDefault="00DA53DA" w:rsidP="004034BB">
            <w:pPr>
              <w:ind w:right="-72"/>
              <w:contextualSpacing/>
              <w:jc w:val="right"/>
              <w:rPr>
                <w:rFonts w:ascii="Arial" w:hAnsi="Arial" w:cs="Arial"/>
                <w:sz w:val="16"/>
                <w:szCs w:val="16"/>
                <w:lang w:val="en-GB"/>
              </w:rPr>
            </w:pPr>
          </w:p>
        </w:tc>
        <w:tc>
          <w:tcPr>
            <w:tcW w:w="1080" w:type="dxa"/>
            <w:shd w:val="clear" w:color="auto" w:fill="auto"/>
          </w:tcPr>
          <w:p w14:paraId="3808187E" w14:textId="77777777" w:rsidR="00DA53DA" w:rsidRPr="009202F8" w:rsidRDefault="00DA53DA" w:rsidP="004034BB">
            <w:pPr>
              <w:ind w:right="-72"/>
              <w:contextualSpacing/>
              <w:jc w:val="right"/>
              <w:rPr>
                <w:rFonts w:ascii="Arial" w:hAnsi="Arial" w:cs="Arial"/>
                <w:sz w:val="16"/>
                <w:szCs w:val="16"/>
                <w:lang w:val="en-GB"/>
              </w:rPr>
            </w:pPr>
          </w:p>
        </w:tc>
      </w:tr>
      <w:tr w:rsidR="00DA53DA" w:rsidRPr="009202F8" w14:paraId="2CA7BBB8" w14:textId="77777777" w:rsidTr="00B17D33">
        <w:tc>
          <w:tcPr>
            <w:tcW w:w="2808" w:type="dxa"/>
            <w:vAlign w:val="bottom"/>
          </w:tcPr>
          <w:p w14:paraId="0B15C47F" w14:textId="77777777" w:rsidR="00DA53DA" w:rsidRPr="009202F8" w:rsidRDefault="00DA53DA" w:rsidP="004034BB">
            <w:pPr>
              <w:tabs>
                <w:tab w:val="left" w:pos="702"/>
                <w:tab w:val="left" w:pos="882"/>
                <w:tab w:val="left" w:pos="1440"/>
              </w:tabs>
              <w:contextualSpacing/>
              <w:rPr>
                <w:rFonts w:ascii="Arial" w:hAnsi="Arial" w:cs="Arial"/>
                <w:color w:val="000000"/>
                <w:sz w:val="16"/>
                <w:szCs w:val="16"/>
                <w:lang w:val="en-US"/>
              </w:rPr>
            </w:pPr>
            <w:r w:rsidRPr="009202F8">
              <w:rPr>
                <w:rFonts w:ascii="Arial" w:hAnsi="Arial" w:cs="Arial"/>
                <w:color w:val="000000"/>
                <w:sz w:val="16"/>
                <w:szCs w:val="16"/>
                <w:cs/>
              </w:rPr>
              <w:t>Balance as at 1 January 20</w:t>
            </w:r>
            <w:r w:rsidRPr="009202F8">
              <w:rPr>
                <w:rFonts w:ascii="Arial" w:hAnsi="Arial" w:cs="Arial"/>
                <w:color w:val="000000"/>
                <w:sz w:val="16"/>
                <w:szCs w:val="16"/>
                <w:lang w:val="en-US"/>
              </w:rPr>
              <w:t>22</w:t>
            </w:r>
          </w:p>
        </w:tc>
        <w:tc>
          <w:tcPr>
            <w:tcW w:w="1090" w:type="dxa"/>
            <w:shd w:val="clear" w:color="auto" w:fill="auto"/>
          </w:tcPr>
          <w:p w14:paraId="5D1FEE30"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lang w:val="en-GB"/>
              </w:rPr>
              <w:t>928</w:t>
            </w:r>
          </w:p>
        </w:tc>
        <w:tc>
          <w:tcPr>
            <w:tcW w:w="1080" w:type="dxa"/>
            <w:shd w:val="clear" w:color="auto" w:fill="auto"/>
          </w:tcPr>
          <w:p w14:paraId="2D018E2A"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napToGrid w:val="0"/>
                <w:sz w:val="16"/>
                <w:szCs w:val="16"/>
                <w:lang w:val="en-GB" w:eastAsia="th-TH"/>
              </w:rPr>
              <w:t>1,115</w:t>
            </w:r>
          </w:p>
        </w:tc>
        <w:tc>
          <w:tcPr>
            <w:tcW w:w="1080" w:type="dxa"/>
            <w:shd w:val="clear" w:color="auto" w:fill="auto"/>
          </w:tcPr>
          <w:p w14:paraId="2FB7BC39"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lang w:val="en-GB"/>
              </w:rPr>
              <w:t>3</w:t>
            </w:r>
            <w:r w:rsidRPr="009202F8">
              <w:rPr>
                <w:rFonts w:ascii="Arial" w:hAnsi="Arial" w:cs="Arial"/>
                <w:snapToGrid w:val="0"/>
                <w:sz w:val="16"/>
                <w:szCs w:val="16"/>
                <w:cs/>
                <w:lang w:eastAsia="th-TH"/>
              </w:rPr>
              <w:t>,</w:t>
            </w:r>
            <w:r w:rsidRPr="009202F8">
              <w:rPr>
                <w:rFonts w:ascii="Arial" w:hAnsi="Arial" w:cs="Arial"/>
                <w:sz w:val="16"/>
                <w:szCs w:val="16"/>
                <w:lang w:val="en-GB"/>
              </w:rPr>
              <w:t>257</w:t>
            </w:r>
          </w:p>
        </w:tc>
        <w:tc>
          <w:tcPr>
            <w:tcW w:w="1326" w:type="dxa"/>
            <w:shd w:val="clear" w:color="auto" w:fill="auto"/>
          </w:tcPr>
          <w:p w14:paraId="36BC9DD1"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lang w:val="en-GB"/>
              </w:rPr>
              <w:t>24</w:t>
            </w:r>
          </w:p>
        </w:tc>
        <w:tc>
          <w:tcPr>
            <w:tcW w:w="1104" w:type="dxa"/>
            <w:shd w:val="clear" w:color="auto" w:fill="auto"/>
          </w:tcPr>
          <w:p w14:paraId="7CFF1CDC"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lang w:val="en-GB"/>
              </w:rPr>
              <w:t>1</w:t>
            </w:r>
            <w:r w:rsidRPr="009202F8">
              <w:rPr>
                <w:rFonts w:ascii="Arial" w:hAnsi="Arial" w:cs="Arial"/>
                <w:snapToGrid w:val="0"/>
                <w:sz w:val="16"/>
                <w:szCs w:val="16"/>
                <w:cs/>
                <w:lang w:eastAsia="th-TH"/>
              </w:rPr>
              <w:t>,</w:t>
            </w:r>
            <w:r w:rsidRPr="009202F8">
              <w:rPr>
                <w:rFonts w:ascii="Arial" w:hAnsi="Arial" w:cs="Arial"/>
                <w:sz w:val="16"/>
                <w:szCs w:val="16"/>
                <w:lang w:val="en-GB"/>
              </w:rPr>
              <w:t>457</w:t>
            </w:r>
          </w:p>
        </w:tc>
        <w:tc>
          <w:tcPr>
            <w:tcW w:w="1080" w:type="dxa"/>
            <w:shd w:val="clear" w:color="auto" w:fill="auto"/>
          </w:tcPr>
          <w:p w14:paraId="62031E21"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lang w:val="en-GB"/>
              </w:rPr>
              <w:t>6</w:t>
            </w:r>
            <w:r w:rsidRPr="009202F8">
              <w:rPr>
                <w:rFonts w:ascii="Arial" w:hAnsi="Arial" w:cs="Arial"/>
                <w:snapToGrid w:val="0"/>
                <w:sz w:val="16"/>
                <w:szCs w:val="16"/>
                <w:cs/>
                <w:lang w:eastAsia="th-TH"/>
              </w:rPr>
              <w:t>,</w:t>
            </w:r>
            <w:r w:rsidRPr="009202F8">
              <w:rPr>
                <w:rFonts w:ascii="Arial" w:hAnsi="Arial" w:cs="Arial"/>
                <w:sz w:val="16"/>
                <w:szCs w:val="16"/>
                <w:lang w:val="en-GB"/>
              </w:rPr>
              <w:t>781</w:t>
            </w:r>
          </w:p>
        </w:tc>
      </w:tr>
      <w:tr w:rsidR="00DA53DA" w:rsidRPr="009202F8" w14:paraId="01B9B22A" w14:textId="77777777" w:rsidTr="00B17D33">
        <w:tc>
          <w:tcPr>
            <w:tcW w:w="2808" w:type="dxa"/>
            <w:vAlign w:val="bottom"/>
          </w:tcPr>
          <w:p w14:paraId="39D9529E" w14:textId="77777777" w:rsidR="00DA53DA" w:rsidRPr="009202F8" w:rsidRDefault="00DA53DA" w:rsidP="004034BB">
            <w:pPr>
              <w:tabs>
                <w:tab w:val="left" w:pos="342"/>
              </w:tabs>
              <w:ind w:right="-108"/>
              <w:contextualSpacing/>
              <w:rPr>
                <w:rFonts w:ascii="Arial" w:hAnsi="Arial" w:cs="Arial"/>
                <w:color w:val="000000"/>
                <w:sz w:val="16"/>
                <w:szCs w:val="16"/>
                <w:cs/>
              </w:rPr>
            </w:pPr>
            <w:r w:rsidRPr="009202F8">
              <w:rPr>
                <w:rFonts w:ascii="Arial" w:hAnsi="Arial" w:cs="Arial"/>
                <w:color w:val="000000"/>
                <w:sz w:val="16"/>
                <w:szCs w:val="16"/>
                <w:cs/>
              </w:rPr>
              <w:t>Change due to reclassification</w:t>
            </w:r>
          </w:p>
        </w:tc>
        <w:tc>
          <w:tcPr>
            <w:tcW w:w="1090" w:type="dxa"/>
            <w:shd w:val="clear" w:color="auto" w:fill="auto"/>
          </w:tcPr>
          <w:p w14:paraId="614349E5"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cs/>
              </w:rPr>
              <w:t xml:space="preserve"> 71 </w:t>
            </w:r>
          </w:p>
        </w:tc>
        <w:tc>
          <w:tcPr>
            <w:tcW w:w="1080" w:type="dxa"/>
            <w:shd w:val="clear" w:color="auto" w:fill="auto"/>
          </w:tcPr>
          <w:p w14:paraId="6D76AF81" w14:textId="77777777" w:rsidR="00DA53DA" w:rsidRPr="009202F8" w:rsidRDefault="00DA53DA" w:rsidP="004034BB">
            <w:pPr>
              <w:ind w:right="-72"/>
              <w:contextualSpacing/>
              <w:jc w:val="right"/>
              <w:rPr>
                <w:rFonts w:ascii="Arial" w:hAnsi="Arial" w:cs="Arial"/>
                <w:snapToGrid w:val="0"/>
                <w:color w:val="000000"/>
                <w:sz w:val="16"/>
                <w:szCs w:val="16"/>
                <w:lang w:val="en-GB" w:eastAsia="th-TH"/>
              </w:rPr>
            </w:pPr>
            <w:r w:rsidRPr="009202F8">
              <w:rPr>
                <w:rFonts w:ascii="Arial" w:hAnsi="Arial"/>
                <w:sz w:val="16"/>
                <w:szCs w:val="16"/>
                <w:cs/>
              </w:rPr>
              <w:t xml:space="preserve"> (</w:t>
            </w:r>
            <w:r w:rsidRPr="009202F8">
              <w:rPr>
                <w:rFonts w:ascii="Arial" w:hAnsi="Arial" w:cs="Arial"/>
                <w:sz w:val="16"/>
                <w:szCs w:val="16"/>
                <w:cs/>
              </w:rPr>
              <w:t>419</w:t>
            </w:r>
            <w:r w:rsidRPr="009202F8">
              <w:rPr>
                <w:rFonts w:ascii="Arial" w:hAnsi="Arial"/>
                <w:sz w:val="16"/>
                <w:szCs w:val="16"/>
                <w:cs/>
              </w:rPr>
              <w:t>)</w:t>
            </w:r>
          </w:p>
        </w:tc>
        <w:tc>
          <w:tcPr>
            <w:tcW w:w="1080" w:type="dxa"/>
            <w:shd w:val="clear" w:color="auto" w:fill="auto"/>
          </w:tcPr>
          <w:p w14:paraId="7D37D57B"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cs/>
              </w:rPr>
              <w:t xml:space="preserve"> 346 </w:t>
            </w:r>
          </w:p>
        </w:tc>
        <w:tc>
          <w:tcPr>
            <w:tcW w:w="1326" w:type="dxa"/>
            <w:shd w:val="clear" w:color="auto" w:fill="auto"/>
          </w:tcPr>
          <w:p w14:paraId="6205C5FE"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104" w:type="dxa"/>
            <w:shd w:val="clear" w:color="auto" w:fill="auto"/>
          </w:tcPr>
          <w:p w14:paraId="12899A49"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080" w:type="dxa"/>
            <w:shd w:val="clear" w:color="auto" w:fill="auto"/>
          </w:tcPr>
          <w:p w14:paraId="43F0A368"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2</w:t>
            </w:r>
            <w:r w:rsidRPr="009202F8">
              <w:rPr>
                <w:rFonts w:ascii="Arial" w:hAnsi="Arial"/>
                <w:sz w:val="16"/>
                <w:szCs w:val="16"/>
                <w:cs/>
              </w:rPr>
              <w:t>)</w:t>
            </w:r>
          </w:p>
        </w:tc>
      </w:tr>
      <w:tr w:rsidR="00DA53DA" w:rsidRPr="005D048A" w14:paraId="45B25DD0" w14:textId="77777777" w:rsidTr="00B17D33">
        <w:tc>
          <w:tcPr>
            <w:tcW w:w="2808" w:type="dxa"/>
            <w:vAlign w:val="bottom"/>
          </w:tcPr>
          <w:p w14:paraId="4BF49F84" w14:textId="77777777" w:rsidR="00DA53DA" w:rsidRPr="009202F8" w:rsidRDefault="00DA53DA" w:rsidP="004034BB">
            <w:pPr>
              <w:tabs>
                <w:tab w:val="left" w:pos="342"/>
              </w:tabs>
              <w:ind w:right="-108"/>
              <w:contextualSpacing/>
              <w:rPr>
                <w:rFonts w:ascii="Arial" w:hAnsi="Arial" w:cs="Arial"/>
                <w:color w:val="000000"/>
                <w:spacing w:val="-4"/>
                <w:sz w:val="16"/>
                <w:szCs w:val="16"/>
                <w:cs/>
                <w:lang w:val="en-GB"/>
              </w:rPr>
            </w:pPr>
            <w:r w:rsidRPr="009202F8">
              <w:rPr>
                <w:rFonts w:ascii="Arial" w:hAnsi="Arial" w:cs="Arial"/>
                <w:color w:val="000000"/>
                <w:spacing w:val="-4"/>
                <w:sz w:val="16"/>
                <w:szCs w:val="16"/>
                <w:lang w:val="en-GB"/>
              </w:rPr>
              <w:t>Change</w:t>
            </w:r>
            <w:r w:rsidRPr="009202F8">
              <w:rPr>
                <w:rFonts w:ascii="Arial" w:hAnsi="Arial"/>
                <w:color w:val="000000"/>
                <w:spacing w:val="-4"/>
                <w:sz w:val="16"/>
                <w:szCs w:val="16"/>
                <w:cs/>
                <w:lang w:val="en-GB"/>
              </w:rPr>
              <w:t xml:space="preserve"> </w:t>
            </w:r>
            <w:r w:rsidRPr="009202F8">
              <w:rPr>
                <w:rFonts w:ascii="Arial" w:hAnsi="Arial" w:cs="Arial"/>
                <w:color w:val="000000"/>
                <w:spacing w:val="-4"/>
                <w:sz w:val="16"/>
                <w:szCs w:val="16"/>
                <w:lang w:val="en-GB"/>
              </w:rPr>
              <w:t>due</w:t>
            </w:r>
            <w:r w:rsidRPr="009202F8">
              <w:rPr>
                <w:rFonts w:ascii="Arial" w:hAnsi="Arial"/>
                <w:color w:val="000000"/>
                <w:spacing w:val="-4"/>
                <w:sz w:val="16"/>
                <w:szCs w:val="16"/>
                <w:cs/>
                <w:lang w:val="en-GB"/>
              </w:rPr>
              <w:t xml:space="preserve"> </w:t>
            </w:r>
            <w:r w:rsidRPr="009202F8">
              <w:rPr>
                <w:rFonts w:ascii="Arial" w:hAnsi="Arial" w:cs="Arial"/>
                <w:color w:val="000000"/>
                <w:spacing w:val="-4"/>
                <w:sz w:val="16"/>
                <w:szCs w:val="16"/>
                <w:lang w:val="en-GB"/>
              </w:rPr>
              <w:t>to</w:t>
            </w:r>
            <w:r w:rsidRPr="009202F8">
              <w:rPr>
                <w:rFonts w:ascii="Arial" w:hAnsi="Arial"/>
                <w:color w:val="000000"/>
                <w:spacing w:val="-4"/>
                <w:sz w:val="16"/>
                <w:szCs w:val="16"/>
                <w:cs/>
                <w:lang w:val="en-GB"/>
              </w:rPr>
              <w:t xml:space="preserve"> </w:t>
            </w:r>
            <w:r w:rsidRPr="009202F8">
              <w:rPr>
                <w:rFonts w:ascii="Arial" w:hAnsi="Arial" w:cs="Arial"/>
                <w:color w:val="000000"/>
                <w:spacing w:val="-4"/>
                <w:sz w:val="16"/>
                <w:szCs w:val="16"/>
                <w:lang w:val="en-GB"/>
              </w:rPr>
              <w:t>new</w:t>
            </w:r>
            <w:r w:rsidRPr="009202F8">
              <w:rPr>
                <w:rFonts w:ascii="Arial" w:hAnsi="Arial"/>
                <w:color w:val="000000"/>
                <w:spacing w:val="-4"/>
                <w:sz w:val="16"/>
                <w:szCs w:val="16"/>
                <w:cs/>
                <w:lang w:val="en-GB"/>
              </w:rPr>
              <w:t xml:space="preserve"> </w:t>
            </w:r>
            <w:r w:rsidRPr="009202F8">
              <w:rPr>
                <w:rFonts w:ascii="Arial" w:hAnsi="Arial" w:cs="Arial"/>
                <w:color w:val="000000"/>
                <w:spacing w:val="-4"/>
                <w:sz w:val="16"/>
                <w:szCs w:val="16"/>
                <w:lang w:val="en-GB"/>
              </w:rPr>
              <w:t xml:space="preserve">estimation </w:t>
            </w:r>
            <w:r w:rsidRPr="009202F8">
              <w:rPr>
                <w:rFonts w:ascii="Arial" w:hAnsi="Arial"/>
                <w:color w:val="000000"/>
                <w:spacing w:val="-4"/>
                <w:sz w:val="16"/>
                <w:szCs w:val="16"/>
                <w:cs/>
                <w:lang w:val="en-GB"/>
              </w:rPr>
              <w:t xml:space="preserve">   </w:t>
            </w:r>
          </w:p>
        </w:tc>
        <w:tc>
          <w:tcPr>
            <w:tcW w:w="1090" w:type="dxa"/>
            <w:shd w:val="clear" w:color="auto" w:fill="auto"/>
          </w:tcPr>
          <w:p w14:paraId="029875E2"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2DEF0AF0"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468356A2"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p>
        </w:tc>
        <w:tc>
          <w:tcPr>
            <w:tcW w:w="1326" w:type="dxa"/>
            <w:shd w:val="clear" w:color="auto" w:fill="auto"/>
          </w:tcPr>
          <w:p w14:paraId="379F4D3C" w14:textId="77777777" w:rsidR="00DA53DA" w:rsidRPr="009202F8" w:rsidRDefault="00DA53DA" w:rsidP="004034BB">
            <w:pPr>
              <w:ind w:right="-72"/>
              <w:contextualSpacing/>
              <w:jc w:val="right"/>
              <w:rPr>
                <w:rFonts w:ascii="Arial" w:hAnsi="Arial" w:cs="Arial"/>
                <w:snapToGrid w:val="0"/>
                <w:color w:val="000000"/>
                <w:sz w:val="16"/>
                <w:szCs w:val="16"/>
                <w:lang w:val="en-GB" w:eastAsia="th-TH"/>
              </w:rPr>
            </w:pPr>
          </w:p>
        </w:tc>
        <w:tc>
          <w:tcPr>
            <w:tcW w:w="1104" w:type="dxa"/>
            <w:shd w:val="clear" w:color="auto" w:fill="auto"/>
          </w:tcPr>
          <w:p w14:paraId="7562BC1A" w14:textId="77777777" w:rsidR="00DA53DA" w:rsidRPr="009202F8" w:rsidRDefault="00DA53DA" w:rsidP="004034BB">
            <w:pPr>
              <w:ind w:right="-72"/>
              <w:contextualSpacing/>
              <w:jc w:val="right"/>
              <w:rPr>
                <w:rFonts w:ascii="Arial" w:hAnsi="Arial" w:cs="Arial"/>
                <w:snapToGrid w:val="0"/>
                <w:color w:val="000000"/>
                <w:sz w:val="16"/>
                <w:szCs w:val="16"/>
                <w:lang w:val="en-GB" w:eastAsia="th-TH"/>
              </w:rPr>
            </w:pPr>
          </w:p>
        </w:tc>
        <w:tc>
          <w:tcPr>
            <w:tcW w:w="1080" w:type="dxa"/>
            <w:shd w:val="clear" w:color="auto" w:fill="auto"/>
          </w:tcPr>
          <w:p w14:paraId="67D73252" w14:textId="77777777" w:rsidR="00DA53DA" w:rsidRPr="009202F8" w:rsidRDefault="00DA53DA" w:rsidP="004034BB">
            <w:pPr>
              <w:ind w:right="-72"/>
              <w:contextualSpacing/>
              <w:jc w:val="right"/>
              <w:rPr>
                <w:rFonts w:ascii="Arial" w:hAnsi="Arial" w:cs="Arial"/>
                <w:snapToGrid w:val="0"/>
                <w:color w:val="000000"/>
                <w:sz w:val="16"/>
                <w:szCs w:val="16"/>
                <w:lang w:val="en-GB" w:eastAsia="th-TH"/>
              </w:rPr>
            </w:pPr>
          </w:p>
        </w:tc>
      </w:tr>
      <w:tr w:rsidR="00DA53DA" w:rsidRPr="009202F8" w14:paraId="1B9526CB" w14:textId="77777777" w:rsidTr="00B17D33">
        <w:tc>
          <w:tcPr>
            <w:tcW w:w="2808" w:type="dxa"/>
            <w:vAlign w:val="bottom"/>
          </w:tcPr>
          <w:p w14:paraId="66C5CF39" w14:textId="77777777" w:rsidR="00DA53DA" w:rsidRPr="009202F8" w:rsidRDefault="00DA53DA" w:rsidP="004034BB">
            <w:pPr>
              <w:tabs>
                <w:tab w:val="left" w:pos="342"/>
              </w:tabs>
              <w:ind w:right="-108"/>
              <w:contextualSpacing/>
              <w:rPr>
                <w:rFonts w:ascii="Arial" w:hAnsi="Arial" w:cs="Arial"/>
                <w:color w:val="000000"/>
                <w:spacing w:val="-4"/>
                <w:sz w:val="16"/>
                <w:szCs w:val="16"/>
                <w:lang w:val="en-GB"/>
              </w:rPr>
            </w:pPr>
            <w:r w:rsidRPr="009202F8">
              <w:rPr>
                <w:rFonts w:ascii="Arial" w:hAnsi="Arial"/>
                <w:color w:val="000000"/>
                <w:spacing w:val="-4"/>
                <w:sz w:val="16"/>
                <w:szCs w:val="16"/>
                <w:cs/>
                <w:lang w:val="en-GB"/>
              </w:rPr>
              <w:t xml:space="preserve">    </w:t>
            </w:r>
            <w:r w:rsidRPr="009202F8">
              <w:rPr>
                <w:rFonts w:ascii="Arial" w:hAnsi="Arial" w:cs="Arial"/>
                <w:color w:val="000000"/>
                <w:spacing w:val="-4"/>
                <w:sz w:val="16"/>
                <w:szCs w:val="16"/>
                <w:lang w:val="en-GB"/>
              </w:rPr>
              <w:t>of</w:t>
            </w:r>
            <w:r w:rsidRPr="009202F8">
              <w:rPr>
                <w:rFonts w:ascii="Arial" w:hAnsi="Arial"/>
                <w:color w:val="000000"/>
                <w:spacing w:val="-4"/>
                <w:sz w:val="16"/>
                <w:szCs w:val="16"/>
                <w:cs/>
                <w:lang w:val="en-GB"/>
              </w:rPr>
              <w:t xml:space="preserve"> </w:t>
            </w:r>
            <w:r w:rsidRPr="009202F8">
              <w:rPr>
                <w:rFonts w:ascii="Arial" w:hAnsi="Arial" w:cs="Arial"/>
                <w:color w:val="000000"/>
                <w:spacing w:val="-4"/>
                <w:sz w:val="16"/>
                <w:szCs w:val="16"/>
                <w:lang w:val="en-GB"/>
              </w:rPr>
              <w:t>credit</w:t>
            </w:r>
            <w:r w:rsidRPr="009202F8">
              <w:rPr>
                <w:rFonts w:ascii="Arial" w:hAnsi="Arial"/>
                <w:color w:val="000000"/>
                <w:spacing w:val="-4"/>
                <w:sz w:val="16"/>
                <w:szCs w:val="16"/>
                <w:cs/>
                <w:lang w:val="en-GB"/>
              </w:rPr>
              <w:t xml:space="preserve"> </w:t>
            </w:r>
            <w:r w:rsidRPr="009202F8">
              <w:rPr>
                <w:rFonts w:ascii="Arial" w:hAnsi="Arial" w:cs="Arial"/>
                <w:color w:val="000000"/>
                <w:spacing w:val="-4"/>
                <w:sz w:val="16"/>
                <w:szCs w:val="16"/>
                <w:lang w:val="en-GB"/>
              </w:rPr>
              <w:t>loss</w:t>
            </w:r>
          </w:p>
        </w:tc>
        <w:tc>
          <w:tcPr>
            <w:tcW w:w="1090" w:type="dxa"/>
            <w:shd w:val="clear" w:color="auto" w:fill="auto"/>
          </w:tcPr>
          <w:p w14:paraId="4DABB5AB"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336</w:t>
            </w:r>
            <w:r w:rsidRPr="009202F8">
              <w:rPr>
                <w:rFonts w:ascii="Arial" w:hAnsi="Arial"/>
                <w:sz w:val="16"/>
                <w:szCs w:val="16"/>
                <w:cs/>
              </w:rPr>
              <w:t>)</w:t>
            </w:r>
          </w:p>
        </w:tc>
        <w:tc>
          <w:tcPr>
            <w:tcW w:w="1080" w:type="dxa"/>
            <w:shd w:val="clear" w:color="auto" w:fill="auto"/>
          </w:tcPr>
          <w:p w14:paraId="4F65338B" w14:textId="77777777" w:rsidR="00DA53DA" w:rsidRPr="009202F8" w:rsidRDefault="00DA53DA" w:rsidP="004034BB">
            <w:pPr>
              <w:ind w:right="-72"/>
              <w:contextualSpacing/>
              <w:jc w:val="right"/>
              <w:rPr>
                <w:rFonts w:ascii="Arial" w:hAnsi="Arial" w:cs="Arial"/>
                <w:color w:val="000000"/>
                <w:sz w:val="16"/>
                <w:szCs w:val="16"/>
                <w:cs/>
                <w:lang w:val="en-GB"/>
              </w:rPr>
            </w:pPr>
            <w:r w:rsidRPr="009202F8">
              <w:rPr>
                <w:rFonts w:ascii="Arial" w:hAnsi="Arial" w:cs="Arial"/>
                <w:sz w:val="16"/>
                <w:szCs w:val="16"/>
                <w:cs/>
              </w:rPr>
              <w:t xml:space="preserve"> 512 </w:t>
            </w:r>
          </w:p>
        </w:tc>
        <w:tc>
          <w:tcPr>
            <w:tcW w:w="1080" w:type="dxa"/>
            <w:shd w:val="clear" w:color="auto" w:fill="auto"/>
          </w:tcPr>
          <w:p w14:paraId="78772DD7"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cs/>
              </w:rPr>
              <w:t xml:space="preserve"> 852 </w:t>
            </w:r>
          </w:p>
        </w:tc>
        <w:tc>
          <w:tcPr>
            <w:tcW w:w="1326" w:type="dxa"/>
            <w:shd w:val="clear" w:color="auto" w:fill="auto"/>
          </w:tcPr>
          <w:p w14:paraId="0F2682DA"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104" w:type="dxa"/>
            <w:shd w:val="clear" w:color="auto" w:fill="auto"/>
          </w:tcPr>
          <w:p w14:paraId="53768E7B"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080" w:type="dxa"/>
            <w:shd w:val="clear" w:color="auto" w:fill="auto"/>
          </w:tcPr>
          <w:p w14:paraId="0644E1C0"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cs/>
              </w:rPr>
              <w:t xml:space="preserve"> 1,028 </w:t>
            </w:r>
          </w:p>
        </w:tc>
      </w:tr>
      <w:tr w:rsidR="00DA53DA" w:rsidRPr="009202F8" w14:paraId="2C4F6B9C" w14:textId="77777777" w:rsidTr="00B17D33">
        <w:tc>
          <w:tcPr>
            <w:tcW w:w="2808" w:type="dxa"/>
            <w:vAlign w:val="bottom"/>
          </w:tcPr>
          <w:p w14:paraId="43FDFB62" w14:textId="77777777" w:rsidR="00DA53DA" w:rsidRPr="009202F8" w:rsidRDefault="00DA53DA" w:rsidP="004034BB">
            <w:pPr>
              <w:tabs>
                <w:tab w:val="left" w:pos="342"/>
              </w:tabs>
              <w:ind w:right="-108"/>
              <w:contextualSpacing/>
              <w:rPr>
                <w:rFonts w:ascii="Arial" w:hAnsi="Arial" w:cs="Arial"/>
                <w:color w:val="000000"/>
                <w:sz w:val="16"/>
                <w:szCs w:val="16"/>
                <w:cs/>
                <w:lang w:val="en-GB"/>
              </w:rPr>
            </w:pPr>
            <w:r w:rsidRPr="009202F8">
              <w:rPr>
                <w:rFonts w:ascii="Arial" w:hAnsi="Arial" w:cs="Arial"/>
                <w:color w:val="000000"/>
                <w:sz w:val="16"/>
                <w:szCs w:val="16"/>
                <w:lang w:val="en-GB"/>
              </w:rPr>
              <w:t>Newly</w:t>
            </w:r>
            <w:r w:rsidRPr="009202F8">
              <w:rPr>
                <w:rFonts w:ascii="Arial" w:hAnsi="Arial"/>
                <w:color w:val="000000"/>
                <w:sz w:val="16"/>
                <w:szCs w:val="16"/>
                <w:cs/>
                <w:lang w:val="en-GB"/>
              </w:rPr>
              <w:t xml:space="preserve"> </w:t>
            </w:r>
            <w:r w:rsidRPr="009202F8">
              <w:rPr>
                <w:rFonts w:ascii="Arial" w:hAnsi="Arial" w:cs="Arial"/>
                <w:color w:val="000000"/>
                <w:sz w:val="16"/>
                <w:szCs w:val="16"/>
                <w:lang w:val="en-GB"/>
              </w:rPr>
              <w:t>acquired</w:t>
            </w:r>
            <w:r w:rsidRPr="009202F8">
              <w:rPr>
                <w:rFonts w:ascii="Arial" w:hAnsi="Arial"/>
                <w:color w:val="000000"/>
                <w:sz w:val="16"/>
                <w:szCs w:val="16"/>
                <w:cs/>
                <w:lang w:val="en-GB"/>
              </w:rPr>
              <w:t xml:space="preserve"> </w:t>
            </w:r>
            <w:r w:rsidRPr="009202F8">
              <w:rPr>
                <w:rFonts w:ascii="Arial" w:hAnsi="Arial" w:cs="Arial"/>
                <w:color w:val="000000"/>
                <w:sz w:val="16"/>
                <w:szCs w:val="16"/>
                <w:lang w:val="en-GB"/>
              </w:rPr>
              <w:t xml:space="preserve">or   </w:t>
            </w:r>
          </w:p>
        </w:tc>
        <w:tc>
          <w:tcPr>
            <w:tcW w:w="1090" w:type="dxa"/>
            <w:shd w:val="clear" w:color="auto" w:fill="auto"/>
          </w:tcPr>
          <w:p w14:paraId="01A1BCF1"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34DA10F7"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2CC99C0A"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p>
        </w:tc>
        <w:tc>
          <w:tcPr>
            <w:tcW w:w="1326" w:type="dxa"/>
            <w:shd w:val="clear" w:color="auto" w:fill="auto"/>
          </w:tcPr>
          <w:p w14:paraId="4D73F579" w14:textId="77777777" w:rsidR="00DA53DA" w:rsidRPr="009202F8" w:rsidRDefault="00DA53DA" w:rsidP="004034BB">
            <w:pPr>
              <w:ind w:right="-72"/>
              <w:contextualSpacing/>
              <w:jc w:val="right"/>
              <w:rPr>
                <w:rFonts w:ascii="Arial" w:hAnsi="Arial" w:cs="Arial"/>
                <w:snapToGrid w:val="0"/>
                <w:color w:val="000000"/>
                <w:sz w:val="16"/>
                <w:szCs w:val="16"/>
                <w:lang w:val="en-GB" w:eastAsia="th-TH"/>
              </w:rPr>
            </w:pPr>
          </w:p>
        </w:tc>
        <w:tc>
          <w:tcPr>
            <w:tcW w:w="1104" w:type="dxa"/>
            <w:shd w:val="clear" w:color="auto" w:fill="auto"/>
          </w:tcPr>
          <w:p w14:paraId="749D103D" w14:textId="77777777" w:rsidR="00DA53DA" w:rsidRPr="009202F8" w:rsidRDefault="00DA53DA" w:rsidP="004034BB">
            <w:pPr>
              <w:ind w:right="-72"/>
              <w:contextualSpacing/>
              <w:jc w:val="right"/>
              <w:rPr>
                <w:rFonts w:ascii="Arial" w:hAnsi="Arial" w:cs="Arial"/>
                <w:snapToGrid w:val="0"/>
                <w:color w:val="000000"/>
                <w:sz w:val="16"/>
                <w:szCs w:val="16"/>
                <w:lang w:val="en-GB" w:eastAsia="th-TH"/>
              </w:rPr>
            </w:pPr>
          </w:p>
        </w:tc>
        <w:tc>
          <w:tcPr>
            <w:tcW w:w="1080" w:type="dxa"/>
            <w:shd w:val="clear" w:color="auto" w:fill="auto"/>
          </w:tcPr>
          <w:p w14:paraId="4884DE42" w14:textId="77777777" w:rsidR="00DA53DA" w:rsidRPr="009202F8" w:rsidRDefault="00DA53DA" w:rsidP="004034BB">
            <w:pPr>
              <w:ind w:right="-72"/>
              <w:contextualSpacing/>
              <w:jc w:val="right"/>
              <w:rPr>
                <w:rFonts w:ascii="Arial" w:hAnsi="Arial" w:cs="Arial"/>
                <w:snapToGrid w:val="0"/>
                <w:color w:val="000000"/>
                <w:sz w:val="16"/>
                <w:szCs w:val="16"/>
                <w:lang w:val="en-GB" w:eastAsia="th-TH"/>
              </w:rPr>
            </w:pPr>
          </w:p>
        </w:tc>
      </w:tr>
      <w:tr w:rsidR="00DA53DA" w:rsidRPr="009202F8" w14:paraId="7903408F" w14:textId="77777777" w:rsidTr="00B17D33">
        <w:tc>
          <w:tcPr>
            <w:tcW w:w="2808" w:type="dxa"/>
            <w:vAlign w:val="bottom"/>
          </w:tcPr>
          <w:p w14:paraId="7DE00D25" w14:textId="77777777" w:rsidR="00DA53DA" w:rsidRPr="009202F8" w:rsidRDefault="00DA53DA" w:rsidP="004034BB">
            <w:pPr>
              <w:tabs>
                <w:tab w:val="left" w:pos="342"/>
              </w:tabs>
              <w:ind w:right="-108"/>
              <w:contextualSpacing/>
              <w:rPr>
                <w:rFonts w:ascii="Arial" w:hAnsi="Arial" w:cs="Arial"/>
                <w:color w:val="000000"/>
                <w:sz w:val="16"/>
                <w:szCs w:val="16"/>
                <w:lang w:val="en-GB"/>
              </w:rPr>
            </w:pPr>
            <w:r w:rsidRPr="009202F8">
              <w:rPr>
                <w:rFonts w:ascii="Arial" w:hAnsi="Arial"/>
                <w:color w:val="000000"/>
                <w:sz w:val="16"/>
                <w:szCs w:val="16"/>
                <w:cs/>
                <w:lang w:val="en-GB"/>
              </w:rPr>
              <w:t xml:space="preserve">   </w:t>
            </w:r>
            <w:r w:rsidRPr="009202F8">
              <w:rPr>
                <w:rFonts w:ascii="Arial" w:hAnsi="Arial" w:cs="Arial"/>
                <w:color w:val="000000"/>
                <w:sz w:val="16"/>
                <w:szCs w:val="16"/>
                <w:lang w:val="en-GB"/>
              </w:rPr>
              <w:t>purchased</w:t>
            </w:r>
            <w:r w:rsidRPr="009202F8">
              <w:rPr>
                <w:rFonts w:ascii="Arial" w:hAnsi="Arial"/>
                <w:color w:val="000000"/>
                <w:sz w:val="16"/>
                <w:szCs w:val="16"/>
                <w:cs/>
              </w:rPr>
              <w:t xml:space="preserve"> </w:t>
            </w:r>
            <w:r w:rsidRPr="009202F8">
              <w:rPr>
                <w:rFonts w:ascii="Arial" w:hAnsi="Arial" w:cs="Arial"/>
                <w:color w:val="000000"/>
                <w:sz w:val="16"/>
                <w:szCs w:val="16"/>
                <w:lang w:val="en-GB"/>
              </w:rPr>
              <w:t>financial</w:t>
            </w:r>
            <w:r w:rsidRPr="009202F8">
              <w:rPr>
                <w:rFonts w:ascii="Arial" w:hAnsi="Arial"/>
                <w:color w:val="000000"/>
                <w:sz w:val="16"/>
                <w:szCs w:val="16"/>
                <w:cs/>
                <w:lang w:val="en-GB"/>
              </w:rPr>
              <w:t xml:space="preserve"> </w:t>
            </w:r>
            <w:r w:rsidRPr="009202F8">
              <w:rPr>
                <w:rFonts w:ascii="Arial" w:hAnsi="Arial" w:cs="Arial"/>
                <w:color w:val="000000"/>
                <w:sz w:val="16"/>
                <w:szCs w:val="16"/>
                <w:lang w:val="en-GB"/>
              </w:rPr>
              <w:t>assets</w:t>
            </w:r>
          </w:p>
        </w:tc>
        <w:tc>
          <w:tcPr>
            <w:tcW w:w="1090" w:type="dxa"/>
            <w:shd w:val="clear" w:color="auto" w:fill="auto"/>
          </w:tcPr>
          <w:p w14:paraId="17653D9A"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cs/>
              </w:rPr>
              <w:t xml:space="preserve"> 407 </w:t>
            </w:r>
          </w:p>
        </w:tc>
        <w:tc>
          <w:tcPr>
            <w:tcW w:w="1080" w:type="dxa"/>
            <w:shd w:val="clear" w:color="auto" w:fill="auto"/>
          </w:tcPr>
          <w:p w14:paraId="21F90BD9"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cs/>
              </w:rPr>
              <w:t xml:space="preserve"> 44 </w:t>
            </w:r>
          </w:p>
        </w:tc>
        <w:tc>
          <w:tcPr>
            <w:tcW w:w="1080" w:type="dxa"/>
            <w:shd w:val="clear" w:color="auto" w:fill="auto"/>
          </w:tcPr>
          <w:p w14:paraId="6A484192"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cs/>
              </w:rPr>
              <w:t xml:space="preserve"> 5 </w:t>
            </w:r>
          </w:p>
        </w:tc>
        <w:tc>
          <w:tcPr>
            <w:tcW w:w="1326" w:type="dxa"/>
            <w:shd w:val="clear" w:color="auto" w:fill="auto"/>
          </w:tcPr>
          <w:p w14:paraId="710871A7"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104" w:type="dxa"/>
            <w:shd w:val="clear" w:color="auto" w:fill="auto"/>
          </w:tcPr>
          <w:p w14:paraId="6BFCF7EB"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080" w:type="dxa"/>
            <w:shd w:val="clear" w:color="auto" w:fill="auto"/>
          </w:tcPr>
          <w:p w14:paraId="62BFF412"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cs/>
              </w:rPr>
              <w:t xml:space="preserve"> 456 </w:t>
            </w:r>
          </w:p>
        </w:tc>
      </w:tr>
      <w:tr w:rsidR="00DA53DA" w:rsidRPr="009202F8" w14:paraId="4F226E11" w14:textId="77777777" w:rsidTr="00B17D33">
        <w:tc>
          <w:tcPr>
            <w:tcW w:w="2808" w:type="dxa"/>
            <w:vAlign w:val="bottom"/>
          </w:tcPr>
          <w:p w14:paraId="0CD0AEFB" w14:textId="77777777" w:rsidR="00DA53DA" w:rsidRPr="009202F8" w:rsidRDefault="00DA53DA" w:rsidP="004034BB">
            <w:pPr>
              <w:tabs>
                <w:tab w:val="left" w:pos="342"/>
              </w:tabs>
              <w:ind w:right="-108"/>
              <w:contextualSpacing/>
              <w:rPr>
                <w:rFonts w:ascii="Arial" w:hAnsi="Arial" w:cs="Arial"/>
                <w:color w:val="000000"/>
                <w:sz w:val="16"/>
                <w:szCs w:val="16"/>
                <w:cs/>
              </w:rPr>
            </w:pPr>
            <w:r w:rsidRPr="009202F8">
              <w:rPr>
                <w:rFonts w:ascii="Arial" w:hAnsi="Arial" w:cs="Arial"/>
                <w:color w:val="000000"/>
                <w:sz w:val="16"/>
                <w:szCs w:val="16"/>
                <w:cs/>
              </w:rPr>
              <w:t>Derecogni</w:t>
            </w:r>
            <w:r w:rsidRPr="009202F8">
              <w:rPr>
                <w:rFonts w:ascii="Arial" w:hAnsi="Arial" w:cs="Arial"/>
                <w:color w:val="000000"/>
                <w:sz w:val="16"/>
                <w:szCs w:val="16"/>
                <w:lang w:val="en-GB"/>
              </w:rPr>
              <w:t>s</w:t>
            </w:r>
            <w:r w:rsidRPr="009202F8">
              <w:rPr>
                <w:rFonts w:ascii="Arial" w:hAnsi="Arial" w:cs="Arial"/>
                <w:color w:val="000000"/>
                <w:sz w:val="16"/>
                <w:szCs w:val="16"/>
                <w:cs/>
              </w:rPr>
              <w:t>ed financial assets</w:t>
            </w:r>
          </w:p>
        </w:tc>
        <w:tc>
          <w:tcPr>
            <w:tcW w:w="1090" w:type="dxa"/>
            <w:shd w:val="clear" w:color="auto" w:fill="auto"/>
          </w:tcPr>
          <w:p w14:paraId="3CD57E91"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138</w:t>
            </w:r>
            <w:r w:rsidRPr="009202F8">
              <w:rPr>
                <w:rFonts w:ascii="Arial" w:hAnsi="Arial"/>
                <w:sz w:val="16"/>
                <w:szCs w:val="16"/>
                <w:cs/>
              </w:rPr>
              <w:t>)</w:t>
            </w:r>
          </w:p>
        </w:tc>
        <w:tc>
          <w:tcPr>
            <w:tcW w:w="1080" w:type="dxa"/>
            <w:shd w:val="clear" w:color="auto" w:fill="auto"/>
          </w:tcPr>
          <w:p w14:paraId="65656108"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52</w:t>
            </w:r>
            <w:r w:rsidRPr="009202F8">
              <w:rPr>
                <w:rFonts w:ascii="Arial" w:hAnsi="Arial"/>
                <w:sz w:val="16"/>
                <w:szCs w:val="16"/>
                <w:cs/>
              </w:rPr>
              <w:t>)</w:t>
            </w:r>
          </w:p>
        </w:tc>
        <w:tc>
          <w:tcPr>
            <w:tcW w:w="1080" w:type="dxa"/>
            <w:shd w:val="clear" w:color="auto" w:fill="auto"/>
          </w:tcPr>
          <w:p w14:paraId="7D48605F"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55</w:t>
            </w:r>
            <w:r w:rsidRPr="009202F8">
              <w:rPr>
                <w:rFonts w:ascii="Arial" w:hAnsi="Arial"/>
                <w:sz w:val="16"/>
                <w:szCs w:val="16"/>
                <w:cs/>
              </w:rPr>
              <w:t>)</w:t>
            </w:r>
          </w:p>
        </w:tc>
        <w:tc>
          <w:tcPr>
            <w:tcW w:w="1326" w:type="dxa"/>
            <w:shd w:val="clear" w:color="auto" w:fill="auto"/>
          </w:tcPr>
          <w:p w14:paraId="5CA60F00"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104" w:type="dxa"/>
            <w:shd w:val="clear" w:color="auto" w:fill="auto"/>
          </w:tcPr>
          <w:p w14:paraId="699A61D1"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080" w:type="dxa"/>
            <w:shd w:val="clear" w:color="auto" w:fill="auto"/>
          </w:tcPr>
          <w:p w14:paraId="62A78190"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245</w:t>
            </w:r>
            <w:r w:rsidRPr="009202F8">
              <w:rPr>
                <w:rFonts w:ascii="Arial" w:hAnsi="Arial"/>
                <w:sz w:val="16"/>
                <w:szCs w:val="16"/>
                <w:cs/>
              </w:rPr>
              <w:t>)</w:t>
            </w:r>
          </w:p>
        </w:tc>
      </w:tr>
      <w:tr w:rsidR="00DA53DA" w:rsidRPr="009202F8" w14:paraId="23AD380F" w14:textId="77777777" w:rsidTr="00B17D33">
        <w:tc>
          <w:tcPr>
            <w:tcW w:w="2808" w:type="dxa"/>
            <w:vAlign w:val="bottom"/>
          </w:tcPr>
          <w:p w14:paraId="76E56C92" w14:textId="77777777" w:rsidR="00DA53DA" w:rsidRPr="009202F8" w:rsidRDefault="00DA53DA" w:rsidP="004034BB">
            <w:pPr>
              <w:tabs>
                <w:tab w:val="left" w:pos="342"/>
              </w:tabs>
              <w:ind w:right="-108"/>
              <w:contextualSpacing/>
              <w:rPr>
                <w:rFonts w:ascii="Arial" w:hAnsi="Arial" w:cs="Arial"/>
                <w:color w:val="000000"/>
                <w:sz w:val="16"/>
                <w:szCs w:val="16"/>
                <w:u w:val="single"/>
                <w:cs/>
              </w:rPr>
            </w:pPr>
            <w:r w:rsidRPr="009202F8">
              <w:rPr>
                <w:rFonts w:ascii="Arial" w:hAnsi="Arial" w:cs="Arial"/>
                <w:color w:val="000000"/>
                <w:sz w:val="16"/>
                <w:szCs w:val="16"/>
                <w:lang w:val="en-GB"/>
              </w:rPr>
              <w:t>Write</w:t>
            </w:r>
            <w:r w:rsidRPr="009202F8">
              <w:rPr>
                <w:rFonts w:ascii="Arial" w:hAnsi="Arial"/>
                <w:color w:val="000000"/>
                <w:sz w:val="16"/>
                <w:szCs w:val="16"/>
                <w:cs/>
                <w:lang w:val="en-GB"/>
              </w:rPr>
              <w:t>-</w:t>
            </w:r>
            <w:r w:rsidRPr="009202F8">
              <w:rPr>
                <w:rFonts w:ascii="Arial" w:hAnsi="Arial" w:cs="Arial"/>
                <w:color w:val="000000"/>
                <w:sz w:val="16"/>
                <w:szCs w:val="16"/>
                <w:lang w:val="en-GB"/>
              </w:rPr>
              <w:t>offs</w:t>
            </w:r>
          </w:p>
        </w:tc>
        <w:tc>
          <w:tcPr>
            <w:tcW w:w="1090" w:type="dxa"/>
            <w:shd w:val="clear" w:color="auto" w:fill="auto"/>
          </w:tcPr>
          <w:p w14:paraId="5A831A8B"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080" w:type="dxa"/>
            <w:shd w:val="clear" w:color="auto" w:fill="auto"/>
          </w:tcPr>
          <w:p w14:paraId="729E29EC"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5</w:t>
            </w:r>
            <w:r w:rsidRPr="009202F8">
              <w:rPr>
                <w:rFonts w:ascii="Arial" w:hAnsi="Arial"/>
                <w:sz w:val="16"/>
                <w:szCs w:val="16"/>
                <w:cs/>
              </w:rPr>
              <w:t>)</w:t>
            </w:r>
          </w:p>
        </w:tc>
        <w:tc>
          <w:tcPr>
            <w:tcW w:w="1080" w:type="dxa"/>
            <w:shd w:val="clear" w:color="auto" w:fill="auto"/>
          </w:tcPr>
          <w:p w14:paraId="38BB445C"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662</w:t>
            </w:r>
            <w:r w:rsidRPr="009202F8">
              <w:rPr>
                <w:rFonts w:ascii="Arial" w:hAnsi="Arial"/>
                <w:sz w:val="16"/>
                <w:szCs w:val="16"/>
                <w:cs/>
              </w:rPr>
              <w:t>)</w:t>
            </w:r>
          </w:p>
        </w:tc>
        <w:tc>
          <w:tcPr>
            <w:tcW w:w="1326" w:type="dxa"/>
            <w:shd w:val="clear" w:color="auto" w:fill="auto"/>
          </w:tcPr>
          <w:p w14:paraId="033A608E"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10</w:t>
            </w:r>
            <w:r w:rsidRPr="009202F8">
              <w:rPr>
                <w:rFonts w:ascii="Arial" w:hAnsi="Arial"/>
                <w:sz w:val="16"/>
                <w:szCs w:val="16"/>
                <w:cs/>
              </w:rPr>
              <w:t>)</w:t>
            </w:r>
          </w:p>
        </w:tc>
        <w:tc>
          <w:tcPr>
            <w:tcW w:w="1104" w:type="dxa"/>
            <w:shd w:val="clear" w:color="auto" w:fill="auto"/>
          </w:tcPr>
          <w:p w14:paraId="7196E6F9"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080" w:type="dxa"/>
            <w:shd w:val="clear" w:color="auto" w:fill="auto"/>
          </w:tcPr>
          <w:p w14:paraId="4527D1ED"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677</w:t>
            </w:r>
            <w:r w:rsidRPr="009202F8">
              <w:rPr>
                <w:rFonts w:ascii="Arial" w:hAnsi="Arial"/>
                <w:sz w:val="16"/>
                <w:szCs w:val="16"/>
                <w:cs/>
              </w:rPr>
              <w:t>)</w:t>
            </w:r>
          </w:p>
        </w:tc>
      </w:tr>
      <w:tr w:rsidR="00DA53DA" w:rsidRPr="009202F8" w14:paraId="373F304F" w14:textId="77777777" w:rsidTr="00B17D33">
        <w:tc>
          <w:tcPr>
            <w:tcW w:w="2808" w:type="dxa"/>
            <w:vAlign w:val="bottom"/>
          </w:tcPr>
          <w:p w14:paraId="474C4B73" w14:textId="77777777" w:rsidR="00DA53DA" w:rsidRPr="009202F8" w:rsidRDefault="00DA53DA" w:rsidP="004034BB">
            <w:pPr>
              <w:tabs>
                <w:tab w:val="left" w:pos="342"/>
              </w:tabs>
              <w:ind w:right="-108"/>
              <w:contextualSpacing/>
              <w:rPr>
                <w:rFonts w:ascii="Arial" w:hAnsi="Arial" w:cs="Arial"/>
                <w:color w:val="000000"/>
                <w:sz w:val="16"/>
                <w:szCs w:val="16"/>
                <w:lang w:val="en-GB"/>
              </w:rPr>
            </w:pPr>
            <w:r w:rsidRPr="009202F8">
              <w:rPr>
                <w:rFonts w:ascii="Arial" w:hAnsi="Arial" w:cs="Arial"/>
                <w:color w:val="000000"/>
                <w:sz w:val="16"/>
                <w:szCs w:val="16"/>
                <w:lang w:val="en-US"/>
              </w:rPr>
              <w:t>NPLs sale</w:t>
            </w:r>
          </w:p>
        </w:tc>
        <w:tc>
          <w:tcPr>
            <w:tcW w:w="1090" w:type="dxa"/>
            <w:tcBorders>
              <w:bottom w:val="single" w:sz="4" w:space="0" w:color="auto"/>
            </w:tcBorders>
            <w:shd w:val="clear" w:color="auto" w:fill="auto"/>
          </w:tcPr>
          <w:p w14:paraId="54F756DD"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080" w:type="dxa"/>
            <w:tcBorders>
              <w:bottom w:val="single" w:sz="4" w:space="0" w:color="auto"/>
            </w:tcBorders>
            <w:shd w:val="clear" w:color="auto" w:fill="auto"/>
          </w:tcPr>
          <w:p w14:paraId="2FCC3F31"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080" w:type="dxa"/>
            <w:tcBorders>
              <w:bottom w:val="single" w:sz="4" w:space="0" w:color="auto"/>
            </w:tcBorders>
            <w:shd w:val="clear" w:color="auto" w:fill="auto"/>
          </w:tcPr>
          <w:p w14:paraId="49A10BA6"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883</w:t>
            </w:r>
            <w:r w:rsidRPr="009202F8">
              <w:rPr>
                <w:rFonts w:ascii="Arial" w:hAnsi="Arial"/>
                <w:sz w:val="16"/>
                <w:szCs w:val="16"/>
                <w:cs/>
              </w:rPr>
              <w:t>)</w:t>
            </w:r>
          </w:p>
        </w:tc>
        <w:tc>
          <w:tcPr>
            <w:tcW w:w="1326" w:type="dxa"/>
            <w:tcBorders>
              <w:bottom w:val="single" w:sz="4" w:space="0" w:color="auto"/>
            </w:tcBorders>
            <w:shd w:val="clear" w:color="auto" w:fill="auto"/>
          </w:tcPr>
          <w:p w14:paraId="4248B8C5"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104" w:type="dxa"/>
            <w:tcBorders>
              <w:bottom w:val="single" w:sz="4" w:space="0" w:color="auto"/>
            </w:tcBorders>
            <w:shd w:val="clear" w:color="auto" w:fill="auto"/>
          </w:tcPr>
          <w:p w14:paraId="7AE532C2"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   </w:t>
            </w:r>
          </w:p>
        </w:tc>
        <w:tc>
          <w:tcPr>
            <w:tcW w:w="1080" w:type="dxa"/>
            <w:tcBorders>
              <w:bottom w:val="single" w:sz="4" w:space="0" w:color="auto"/>
            </w:tcBorders>
            <w:shd w:val="clear" w:color="auto" w:fill="auto"/>
          </w:tcPr>
          <w:p w14:paraId="45D92A79"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sz w:val="16"/>
                <w:szCs w:val="16"/>
                <w:cs/>
              </w:rPr>
              <w:t xml:space="preserve"> (</w:t>
            </w:r>
            <w:r w:rsidRPr="009202F8">
              <w:rPr>
                <w:rFonts w:ascii="Arial" w:hAnsi="Arial" w:cs="Arial"/>
                <w:sz w:val="16"/>
                <w:szCs w:val="16"/>
                <w:cs/>
              </w:rPr>
              <w:t>883</w:t>
            </w:r>
            <w:r w:rsidRPr="009202F8">
              <w:rPr>
                <w:rFonts w:ascii="Arial" w:hAnsi="Arial"/>
                <w:sz w:val="16"/>
                <w:szCs w:val="16"/>
                <w:cs/>
              </w:rPr>
              <w:t>)</w:t>
            </w:r>
          </w:p>
        </w:tc>
      </w:tr>
      <w:tr w:rsidR="00DA53DA" w:rsidRPr="009202F8" w14:paraId="4C5E991E" w14:textId="77777777" w:rsidTr="00B17D33">
        <w:tc>
          <w:tcPr>
            <w:tcW w:w="2808" w:type="dxa"/>
            <w:vAlign w:val="bottom"/>
          </w:tcPr>
          <w:p w14:paraId="0E2D2410" w14:textId="77777777" w:rsidR="00DA53DA" w:rsidRPr="009202F8" w:rsidRDefault="00DA53DA" w:rsidP="004034BB">
            <w:pPr>
              <w:tabs>
                <w:tab w:val="left" w:pos="342"/>
              </w:tabs>
              <w:ind w:right="-108"/>
              <w:contextualSpacing/>
              <w:rPr>
                <w:rFonts w:ascii="Arial" w:hAnsi="Arial" w:cs="Arial"/>
                <w:color w:val="000000"/>
                <w:sz w:val="16"/>
                <w:szCs w:val="16"/>
                <w:lang w:val="en-US"/>
              </w:rPr>
            </w:pPr>
          </w:p>
        </w:tc>
        <w:tc>
          <w:tcPr>
            <w:tcW w:w="1090" w:type="dxa"/>
            <w:tcBorders>
              <w:top w:val="single" w:sz="4" w:space="0" w:color="auto"/>
            </w:tcBorders>
            <w:shd w:val="clear" w:color="auto" w:fill="auto"/>
          </w:tcPr>
          <w:p w14:paraId="74CD39B9" w14:textId="77777777" w:rsidR="00DA53DA" w:rsidRPr="009202F8" w:rsidRDefault="00DA53DA" w:rsidP="004034BB">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002C6C17" w14:textId="77777777" w:rsidR="00DA53DA" w:rsidRPr="009202F8" w:rsidRDefault="00DA53DA" w:rsidP="004034BB">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433B67D3" w14:textId="77777777" w:rsidR="00DA53DA" w:rsidRPr="009202F8" w:rsidRDefault="00DA53DA" w:rsidP="004034BB">
            <w:pPr>
              <w:ind w:right="-72"/>
              <w:contextualSpacing/>
              <w:jc w:val="right"/>
              <w:rPr>
                <w:rFonts w:ascii="Arial" w:hAnsi="Arial" w:cs="Arial"/>
                <w:sz w:val="16"/>
                <w:szCs w:val="16"/>
                <w:cs/>
                <w:lang w:val="en-GB"/>
              </w:rPr>
            </w:pPr>
          </w:p>
        </w:tc>
        <w:tc>
          <w:tcPr>
            <w:tcW w:w="1326" w:type="dxa"/>
            <w:tcBorders>
              <w:top w:val="single" w:sz="4" w:space="0" w:color="auto"/>
            </w:tcBorders>
            <w:shd w:val="clear" w:color="auto" w:fill="auto"/>
          </w:tcPr>
          <w:p w14:paraId="590AEFB4" w14:textId="77777777" w:rsidR="00DA53DA" w:rsidRPr="009202F8" w:rsidRDefault="00DA53DA" w:rsidP="004034BB">
            <w:pPr>
              <w:ind w:right="-72"/>
              <w:contextualSpacing/>
              <w:jc w:val="right"/>
              <w:rPr>
                <w:rFonts w:ascii="Arial" w:hAnsi="Arial" w:cs="Arial"/>
                <w:sz w:val="16"/>
                <w:szCs w:val="16"/>
                <w:cs/>
                <w:lang w:val="en-GB"/>
              </w:rPr>
            </w:pPr>
          </w:p>
        </w:tc>
        <w:tc>
          <w:tcPr>
            <w:tcW w:w="1104" w:type="dxa"/>
            <w:tcBorders>
              <w:top w:val="single" w:sz="4" w:space="0" w:color="auto"/>
            </w:tcBorders>
            <w:shd w:val="clear" w:color="auto" w:fill="auto"/>
          </w:tcPr>
          <w:p w14:paraId="139AC3C1" w14:textId="77777777" w:rsidR="00DA53DA" w:rsidRPr="009202F8" w:rsidRDefault="00DA53DA" w:rsidP="004034BB">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33548427" w14:textId="77777777" w:rsidR="00DA53DA" w:rsidRPr="009202F8" w:rsidRDefault="00DA53DA" w:rsidP="004034BB">
            <w:pPr>
              <w:ind w:right="-72"/>
              <w:contextualSpacing/>
              <w:jc w:val="right"/>
              <w:rPr>
                <w:rFonts w:ascii="Arial" w:hAnsi="Arial" w:cs="Arial"/>
                <w:sz w:val="16"/>
                <w:szCs w:val="16"/>
                <w:cs/>
                <w:lang w:val="en-GB"/>
              </w:rPr>
            </w:pPr>
          </w:p>
        </w:tc>
      </w:tr>
      <w:tr w:rsidR="00DA53DA" w:rsidRPr="009202F8" w14:paraId="6B36C6A8" w14:textId="77777777" w:rsidTr="00B17D33">
        <w:trPr>
          <w:trHeight w:val="65"/>
        </w:trPr>
        <w:tc>
          <w:tcPr>
            <w:tcW w:w="2808" w:type="dxa"/>
            <w:vAlign w:val="bottom"/>
          </w:tcPr>
          <w:p w14:paraId="642502A4" w14:textId="77777777" w:rsidR="00DA53DA" w:rsidRPr="009202F8" w:rsidRDefault="00DA53DA" w:rsidP="004034BB">
            <w:pPr>
              <w:contextualSpacing/>
              <w:rPr>
                <w:rFonts w:ascii="Arial" w:eastAsia="SimSun" w:hAnsi="Arial" w:cs="Arial"/>
                <w:color w:val="000000"/>
                <w:sz w:val="16"/>
                <w:szCs w:val="16"/>
                <w:cs/>
                <w:lang w:val="en-US" w:eastAsia="zh-CN"/>
              </w:rPr>
            </w:pPr>
            <w:r w:rsidRPr="009202F8">
              <w:rPr>
                <w:rFonts w:ascii="Arial" w:hAnsi="Arial" w:cs="Arial"/>
                <w:color w:val="000000"/>
                <w:sz w:val="16"/>
                <w:szCs w:val="16"/>
                <w:lang w:val="en-GB"/>
              </w:rPr>
              <w:t>Balance</w:t>
            </w:r>
            <w:r w:rsidRPr="009202F8">
              <w:rPr>
                <w:rFonts w:ascii="Arial" w:hAnsi="Arial"/>
                <w:color w:val="000000"/>
                <w:sz w:val="16"/>
                <w:szCs w:val="16"/>
                <w:cs/>
                <w:lang w:val="en-GB"/>
              </w:rPr>
              <w:t xml:space="preserve"> </w:t>
            </w:r>
            <w:r w:rsidRPr="009202F8">
              <w:rPr>
                <w:rFonts w:ascii="Arial" w:hAnsi="Arial" w:cs="Arial"/>
                <w:color w:val="000000"/>
                <w:sz w:val="16"/>
                <w:szCs w:val="16"/>
                <w:lang w:val="en-GB"/>
              </w:rPr>
              <w:t>as at 31 December 2022</w:t>
            </w:r>
          </w:p>
        </w:tc>
        <w:tc>
          <w:tcPr>
            <w:tcW w:w="1090" w:type="dxa"/>
            <w:tcBorders>
              <w:bottom w:val="single" w:sz="4" w:space="0" w:color="auto"/>
            </w:tcBorders>
            <w:shd w:val="clear" w:color="auto" w:fill="auto"/>
          </w:tcPr>
          <w:p w14:paraId="7AE3393F"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lang w:val="en-US"/>
              </w:rPr>
              <w:t xml:space="preserve"> 932 </w:t>
            </w:r>
          </w:p>
        </w:tc>
        <w:tc>
          <w:tcPr>
            <w:tcW w:w="1080" w:type="dxa"/>
            <w:tcBorders>
              <w:bottom w:val="single" w:sz="4" w:space="0" w:color="auto"/>
            </w:tcBorders>
            <w:shd w:val="clear" w:color="auto" w:fill="auto"/>
          </w:tcPr>
          <w:p w14:paraId="7A1826C3" w14:textId="77777777" w:rsidR="00DA53DA" w:rsidRPr="009202F8" w:rsidRDefault="00DA53DA" w:rsidP="004034BB">
            <w:pPr>
              <w:ind w:right="-72"/>
              <w:contextualSpacing/>
              <w:jc w:val="right"/>
              <w:rPr>
                <w:rFonts w:ascii="Arial" w:hAnsi="Arial" w:cs="Arial"/>
                <w:color w:val="000000"/>
                <w:sz w:val="16"/>
                <w:szCs w:val="16"/>
                <w:lang w:val="en-GB"/>
              </w:rPr>
            </w:pPr>
            <w:r w:rsidRPr="009202F8">
              <w:rPr>
                <w:rFonts w:ascii="Arial" w:hAnsi="Arial" w:cs="Arial"/>
                <w:sz w:val="16"/>
                <w:szCs w:val="16"/>
                <w:lang w:val="en-US"/>
              </w:rPr>
              <w:t xml:space="preserve"> 1,195 </w:t>
            </w:r>
          </w:p>
        </w:tc>
        <w:tc>
          <w:tcPr>
            <w:tcW w:w="1080" w:type="dxa"/>
            <w:tcBorders>
              <w:bottom w:val="single" w:sz="4" w:space="0" w:color="auto"/>
            </w:tcBorders>
            <w:shd w:val="clear" w:color="auto" w:fill="auto"/>
          </w:tcPr>
          <w:p w14:paraId="0B93F0DE"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lang w:val="en-US"/>
              </w:rPr>
              <w:t xml:space="preserve"> 2,860 </w:t>
            </w:r>
          </w:p>
        </w:tc>
        <w:tc>
          <w:tcPr>
            <w:tcW w:w="1326" w:type="dxa"/>
            <w:tcBorders>
              <w:bottom w:val="single" w:sz="4" w:space="0" w:color="auto"/>
            </w:tcBorders>
            <w:shd w:val="clear" w:color="auto" w:fill="auto"/>
          </w:tcPr>
          <w:p w14:paraId="458C2906"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lang w:val="en-US"/>
              </w:rPr>
              <w:t xml:space="preserve"> 14 </w:t>
            </w:r>
          </w:p>
        </w:tc>
        <w:tc>
          <w:tcPr>
            <w:tcW w:w="1104" w:type="dxa"/>
            <w:tcBorders>
              <w:bottom w:val="single" w:sz="4" w:space="0" w:color="auto"/>
            </w:tcBorders>
            <w:shd w:val="clear" w:color="auto" w:fill="auto"/>
          </w:tcPr>
          <w:p w14:paraId="2D0EA3BF"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lang w:val="en-US"/>
              </w:rPr>
              <w:t xml:space="preserve"> 1,457 </w:t>
            </w:r>
          </w:p>
        </w:tc>
        <w:tc>
          <w:tcPr>
            <w:tcW w:w="1080" w:type="dxa"/>
            <w:tcBorders>
              <w:bottom w:val="single" w:sz="4" w:space="0" w:color="auto"/>
            </w:tcBorders>
            <w:shd w:val="clear" w:color="auto" w:fill="auto"/>
          </w:tcPr>
          <w:p w14:paraId="25ACA4B0" w14:textId="77777777" w:rsidR="00DA53DA" w:rsidRPr="009202F8" w:rsidRDefault="00DA53DA" w:rsidP="004034BB">
            <w:pPr>
              <w:ind w:right="-72"/>
              <w:contextualSpacing/>
              <w:jc w:val="right"/>
              <w:rPr>
                <w:rFonts w:ascii="Arial" w:hAnsi="Arial" w:cs="Arial"/>
                <w:snapToGrid w:val="0"/>
                <w:color w:val="000000"/>
                <w:sz w:val="16"/>
                <w:szCs w:val="16"/>
                <w:cs/>
                <w:lang w:eastAsia="th-TH"/>
              </w:rPr>
            </w:pPr>
            <w:r w:rsidRPr="009202F8">
              <w:rPr>
                <w:rFonts w:ascii="Arial" w:hAnsi="Arial" w:cs="Arial"/>
                <w:sz w:val="16"/>
                <w:szCs w:val="16"/>
                <w:lang w:val="en-US"/>
              </w:rPr>
              <w:t xml:space="preserve"> 6,458 </w:t>
            </w:r>
          </w:p>
        </w:tc>
      </w:tr>
    </w:tbl>
    <w:p w14:paraId="455CD910" w14:textId="77777777" w:rsidR="00DA53DA" w:rsidRPr="009202F8" w:rsidRDefault="00DA53DA" w:rsidP="00A8728E">
      <w:pPr>
        <w:jc w:val="both"/>
        <w:rPr>
          <w:rFonts w:ascii="Arial" w:eastAsia="Times New Roman" w:hAnsi="Arial" w:cs="Arial"/>
          <w:sz w:val="18"/>
          <w:szCs w:val="18"/>
          <w:cs/>
          <w:lang w:val="en-US"/>
        </w:rPr>
      </w:pPr>
    </w:p>
    <w:p w14:paraId="4EC35F5D" w14:textId="049CF63A" w:rsidR="00E758C8" w:rsidRPr="009202F8" w:rsidRDefault="00E758C8" w:rsidP="00A8728E">
      <w:pPr>
        <w:jc w:val="both"/>
        <w:rPr>
          <w:rFonts w:ascii="Arial" w:eastAsia="Arial" w:hAnsi="Arial" w:cs="Arial"/>
          <w:color w:val="000000"/>
          <w:sz w:val="18"/>
          <w:szCs w:val="18"/>
          <w:lang w:val="en-US"/>
        </w:rPr>
      </w:pPr>
      <w:r w:rsidRPr="009202F8">
        <w:rPr>
          <w:rFonts w:ascii="Arial" w:eastAsia="Arial" w:hAnsi="Arial" w:cs="Arial"/>
          <w:color w:val="000000"/>
          <w:sz w:val="18"/>
          <w:szCs w:val="18"/>
          <w:lang w:val="en-US"/>
        </w:rPr>
        <w:t>The Group will amortise the surplus allowance to profit or loss using straight</w:t>
      </w:r>
      <w:r w:rsidRPr="009202F8">
        <w:rPr>
          <w:rFonts w:ascii="Arial" w:eastAsia="Arial" w:hAnsi="Arial"/>
          <w:color w:val="000000"/>
          <w:sz w:val="18"/>
          <w:szCs w:val="18"/>
          <w:cs/>
          <w:lang w:val="en-US"/>
        </w:rPr>
        <w:t>-</w:t>
      </w:r>
      <w:r w:rsidRPr="009202F8">
        <w:rPr>
          <w:rFonts w:ascii="Arial" w:eastAsia="Arial" w:hAnsi="Arial" w:cs="Arial"/>
          <w:color w:val="000000"/>
          <w:sz w:val="18"/>
          <w:szCs w:val="18"/>
          <w:lang w:val="en-US"/>
        </w:rPr>
        <w:t>line method by 5</w:t>
      </w:r>
      <w:r w:rsidRPr="009202F8">
        <w:rPr>
          <w:rFonts w:ascii="Arial" w:eastAsia="Arial" w:hAnsi="Arial"/>
          <w:color w:val="000000"/>
          <w:sz w:val="18"/>
          <w:szCs w:val="18"/>
          <w:cs/>
          <w:lang w:val="en-US"/>
        </w:rPr>
        <w:t>-</w:t>
      </w:r>
      <w:r w:rsidRPr="009202F8">
        <w:rPr>
          <w:rFonts w:ascii="Arial" w:eastAsia="Arial" w:hAnsi="Arial" w:cs="Arial"/>
          <w:color w:val="000000"/>
          <w:sz w:val="18"/>
          <w:szCs w:val="18"/>
          <w:lang w:val="en-US"/>
        </w:rPr>
        <w:t>year consecutively from 1 January 2020</w:t>
      </w:r>
      <w:r w:rsidRPr="009202F8">
        <w:rPr>
          <w:rFonts w:ascii="Arial" w:eastAsia="Arial" w:hAnsi="Arial"/>
          <w:color w:val="000000"/>
          <w:sz w:val="18"/>
          <w:szCs w:val="18"/>
          <w:cs/>
          <w:lang w:val="en-US"/>
        </w:rPr>
        <w:t xml:space="preserve">. </w:t>
      </w:r>
      <w:r w:rsidRPr="009202F8">
        <w:rPr>
          <w:rFonts w:ascii="Arial" w:eastAsia="Arial" w:hAnsi="Arial" w:cs="Arial"/>
          <w:color w:val="000000"/>
          <w:sz w:val="18"/>
          <w:szCs w:val="18"/>
          <w:lang w:val="en-US"/>
        </w:rPr>
        <w:t xml:space="preserve">However, the Group may utilise more the surplus allowance if there are situations that will impact to set </w:t>
      </w:r>
      <w:r w:rsidR="00D32AFD" w:rsidRPr="009202F8">
        <w:rPr>
          <w:rFonts w:ascii="Arial" w:eastAsia="Arial" w:hAnsi="Arial" w:cs="Arial"/>
          <w:color w:val="000000"/>
          <w:sz w:val="18"/>
          <w:szCs w:val="18"/>
          <w:lang w:val="en-US"/>
        </w:rPr>
        <w:t>aside</w:t>
      </w:r>
      <w:r w:rsidRPr="009202F8">
        <w:rPr>
          <w:rFonts w:ascii="Arial" w:eastAsia="Arial" w:hAnsi="Arial" w:cs="Arial"/>
          <w:color w:val="000000"/>
          <w:sz w:val="18"/>
          <w:szCs w:val="18"/>
          <w:lang w:val="en-US"/>
        </w:rPr>
        <w:t xml:space="preserve"> allowance for expected credit loss according to </w:t>
      </w:r>
      <w:r w:rsidR="00D32AFD" w:rsidRPr="009202F8">
        <w:rPr>
          <w:rFonts w:ascii="Arial" w:eastAsia="Arial" w:hAnsi="Arial" w:cs="Arial"/>
          <w:color w:val="000000"/>
          <w:sz w:val="18"/>
          <w:szCs w:val="18"/>
          <w:lang w:val="en-US"/>
        </w:rPr>
        <w:t>a l</w:t>
      </w:r>
      <w:r w:rsidRPr="009202F8">
        <w:rPr>
          <w:rFonts w:ascii="Arial" w:eastAsia="Arial" w:hAnsi="Arial" w:cs="Arial"/>
          <w:color w:val="000000"/>
          <w:sz w:val="18"/>
          <w:szCs w:val="18"/>
          <w:lang w:val="en-US"/>
        </w:rPr>
        <w:t>etter to the Bank of Thailand</w:t>
      </w:r>
      <w:r w:rsidRPr="009202F8">
        <w:rPr>
          <w:rFonts w:ascii="Arial" w:eastAsia="Arial" w:hAnsi="Arial"/>
          <w:color w:val="000000"/>
          <w:sz w:val="18"/>
          <w:szCs w:val="18"/>
          <w:cs/>
          <w:lang w:val="en-US"/>
        </w:rPr>
        <w:t>.</w:t>
      </w:r>
    </w:p>
    <w:p w14:paraId="382E620E" w14:textId="77777777" w:rsidR="00E758C8" w:rsidRPr="009202F8" w:rsidRDefault="00E758C8" w:rsidP="00A8728E">
      <w:pPr>
        <w:jc w:val="both"/>
        <w:rPr>
          <w:rFonts w:ascii="Arial" w:eastAsia="Arial" w:hAnsi="Arial" w:cs="Arial"/>
          <w:color w:val="000000"/>
          <w:sz w:val="18"/>
          <w:szCs w:val="18"/>
          <w:lang w:val="en-US"/>
        </w:rPr>
      </w:pPr>
    </w:p>
    <w:p w14:paraId="667482CF" w14:textId="27EA438D" w:rsidR="00E758C8" w:rsidRPr="009202F8" w:rsidRDefault="00D47745" w:rsidP="00A8728E">
      <w:pPr>
        <w:jc w:val="both"/>
        <w:rPr>
          <w:rFonts w:ascii="Arial" w:eastAsia="Arial" w:hAnsi="Arial" w:cs="Arial"/>
          <w:color w:val="000000"/>
          <w:sz w:val="18"/>
          <w:szCs w:val="18"/>
          <w:lang w:val="en-US"/>
        </w:rPr>
      </w:pPr>
      <w:r w:rsidRPr="009202F8">
        <w:rPr>
          <w:rFonts w:ascii="Arial" w:eastAsia="Arial" w:hAnsi="Arial" w:cs="Arial"/>
          <w:color w:val="000000"/>
          <w:sz w:val="18"/>
          <w:szCs w:val="18"/>
          <w:lang w:val="en-US"/>
        </w:rPr>
        <w:t>Since 1 January</w:t>
      </w:r>
      <w:r w:rsidR="00E758C8" w:rsidRPr="009202F8">
        <w:rPr>
          <w:rFonts w:ascii="Arial" w:eastAsia="Arial" w:hAnsi="Arial" w:cs="Arial"/>
          <w:color w:val="000000"/>
          <w:sz w:val="18"/>
          <w:szCs w:val="18"/>
          <w:lang w:val="en-US"/>
        </w:rPr>
        <w:t xml:space="preserve"> 202</w:t>
      </w:r>
      <w:r w:rsidRPr="009202F8">
        <w:rPr>
          <w:rFonts w:ascii="Arial" w:eastAsia="Arial" w:hAnsi="Arial" w:cs="Arial"/>
          <w:color w:val="000000"/>
          <w:sz w:val="18"/>
          <w:szCs w:val="18"/>
          <w:lang w:val="en-GB"/>
        </w:rPr>
        <w:t>2</w:t>
      </w:r>
      <w:r w:rsidR="00E758C8" w:rsidRPr="009202F8">
        <w:rPr>
          <w:rFonts w:ascii="Arial" w:eastAsia="Arial" w:hAnsi="Arial" w:cs="Arial"/>
          <w:color w:val="000000"/>
          <w:sz w:val="18"/>
          <w:szCs w:val="18"/>
          <w:lang w:val="en-US"/>
        </w:rPr>
        <w:t>, the Group did not amortise the surplus reserve in order to reserve for possible losses that may be occurred from the COVID</w:t>
      </w:r>
      <w:r w:rsidR="00E758C8" w:rsidRPr="009202F8">
        <w:rPr>
          <w:rFonts w:ascii="Arial" w:eastAsia="Arial" w:hAnsi="Arial"/>
          <w:color w:val="000000"/>
          <w:sz w:val="18"/>
          <w:szCs w:val="18"/>
          <w:cs/>
          <w:lang w:val="en-US"/>
        </w:rPr>
        <w:t>-</w:t>
      </w:r>
      <w:r w:rsidR="00E758C8" w:rsidRPr="009202F8">
        <w:rPr>
          <w:rFonts w:ascii="Arial" w:eastAsia="Arial" w:hAnsi="Arial" w:cs="Arial"/>
          <w:color w:val="000000"/>
          <w:sz w:val="18"/>
          <w:szCs w:val="18"/>
          <w:lang w:val="en-US"/>
        </w:rPr>
        <w:t>19 pandemic in accordance with the BOT</w:t>
      </w:r>
      <w:r w:rsidR="00E758C8" w:rsidRPr="009202F8">
        <w:rPr>
          <w:rFonts w:ascii="Arial" w:eastAsia="Arial" w:hAnsi="Arial"/>
          <w:color w:val="000000"/>
          <w:sz w:val="18"/>
          <w:szCs w:val="18"/>
          <w:cs/>
          <w:lang w:val="en-US"/>
        </w:rPr>
        <w:t>’</w:t>
      </w:r>
      <w:r w:rsidR="00E758C8" w:rsidRPr="009202F8">
        <w:rPr>
          <w:rFonts w:ascii="Arial" w:eastAsia="Arial" w:hAnsi="Arial" w:cs="Arial"/>
          <w:color w:val="000000"/>
          <w:sz w:val="18"/>
          <w:szCs w:val="18"/>
          <w:lang w:val="en-US"/>
        </w:rPr>
        <w:t>s notification on</w:t>
      </w:r>
      <w:r w:rsidR="00E758C8" w:rsidRPr="009202F8">
        <w:rPr>
          <w:rFonts w:ascii="Arial" w:eastAsia="Arial" w:hAnsi="Arial"/>
          <w:color w:val="000000"/>
          <w:sz w:val="18"/>
          <w:szCs w:val="18"/>
          <w:cs/>
        </w:rPr>
        <w:t xml:space="preserve"> </w:t>
      </w:r>
      <w:r w:rsidR="00E758C8" w:rsidRPr="009202F8">
        <w:rPr>
          <w:rFonts w:ascii="Arial" w:eastAsia="Arial" w:hAnsi="Arial" w:cs="Arial"/>
          <w:color w:val="000000"/>
          <w:sz w:val="18"/>
          <w:szCs w:val="18"/>
          <w:lang w:val="en-GB"/>
        </w:rPr>
        <w:t>guidelines for loan staging and the setting of allowance for financial institutions</w:t>
      </w:r>
      <w:r w:rsidR="00E758C8" w:rsidRPr="009202F8">
        <w:rPr>
          <w:rFonts w:ascii="Arial" w:eastAsia="Arial" w:hAnsi="Arial" w:cs="Arial"/>
          <w:color w:val="000000"/>
          <w:sz w:val="18"/>
          <w:szCs w:val="18"/>
          <w:lang w:val="en-US"/>
        </w:rPr>
        <w:t>, dated 31 October 2018 no</w:t>
      </w:r>
      <w:r w:rsidR="00E758C8" w:rsidRPr="009202F8">
        <w:rPr>
          <w:rFonts w:ascii="Arial" w:eastAsia="Arial" w:hAnsi="Arial"/>
          <w:color w:val="000000"/>
          <w:sz w:val="18"/>
          <w:szCs w:val="18"/>
          <w:cs/>
          <w:lang w:val="en-US"/>
        </w:rPr>
        <w:t xml:space="preserve">. </w:t>
      </w:r>
      <w:r w:rsidR="00E758C8" w:rsidRPr="009202F8">
        <w:rPr>
          <w:rFonts w:ascii="Arial" w:eastAsia="Arial" w:hAnsi="Arial" w:cs="Arial"/>
          <w:color w:val="000000"/>
          <w:sz w:val="18"/>
          <w:szCs w:val="18"/>
          <w:lang w:val="en-US"/>
        </w:rPr>
        <w:t>5</w:t>
      </w:r>
      <w:r w:rsidR="00E758C8" w:rsidRPr="009202F8">
        <w:rPr>
          <w:rFonts w:ascii="Arial" w:eastAsia="Arial" w:hAnsi="Arial"/>
          <w:color w:val="000000"/>
          <w:sz w:val="18"/>
          <w:szCs w:val="18"/>
          <w:cs/>
          <w:lang w:val="en-US"/>
        </w:rPr>
        <w:t>.</w:t>
      </w:r>
      <w:r w:rsidR="00E758C8" w:rsidRPr="009202F8">
        <w:rPr>
          <w:rFonts w:ascii="Arial" w:eastAsia="Arial" w:hAnsi="Arial" w:cs="Arial"/>
          <w:color w:val="000000"/>
          <w:sz w:val="18"/>
          <w:szCs w:val="18"/>
          <w:lang w:val="en-US"/>
        </w:rPr>
        <w:t>8, which stated that the financial institutions may apply any guidelines that are</w:t>
      </w:r>
      <w:r w:rsidR="00E758C8" w:rsidRPr="009202F8">
        <w:rPr>
          <w:rFonts w:ascii="Arial" w:eastAsia="Arial" w:hAnsi="Arial"/>
          <w:color w:val="000000"/>
          <w:sz w:val="18"/>
          <w:szCs w:val="18"/>
          <w:cs/>
        </w:rPr>
        <w:t xml:space="preserve"> </w:t>
      </w:r>
      <w:r w:rsidR="00E758C8" w:rsidRPr="009202F8">
        <w:rPr>
          <w:rFonts w:ascii="Arial" w:eastAsia="Arial" w:hAnsi="Arial" w:cs="Arial"/>
          <w:color w:val="000000"/>
          <w:sz w:val="18"/>
          <w:szCs w:val="18"/>
          <w:lang w:val="en-GB"/>
        </w:rPr>
        <w:t>more stringent than BOT</w:t>
      </w:r>
      <w:r w:rsidR="00E758C8" w:rsidRPr="009202F8">
        <w:rPr>
          <w:rFonts w:ascii="Arial" w:eastAsia="Arial" w:hAnsi="Arial"/>
          <w:color w:val="000000"/>
          <w:sz w:val="18"/>
          <w:szCs w:val="18"/>
          <w:cs/>
          <w:lang w:val="en-GB"/>
        </w:rPr>
        <w:t>’</w:t>
      </w:r>
      <w:r w:rsidR="00E758C8" w:rsidRPr="009202F8">
        <w:rPr>
          <w:rFonts w:ascii="Arial" w:eastAsia="Arial" w:hAnsi="Arial" w:cs="Arial"/>
          <w:color w:val="000000"/>
          <w:sz w:val="18"/>
          <w:szCs w:val="18"/>
          <w:lang w:val="en-GB"/>
        </w:rPr>
        <w:t>s statements</w:t>
      </w:r>
      <w:r w:rsidR="00E758C8" w:rsidRPr="009202F8">
        <w:rPr>
          <w:rFonts w:ascii="Arial" w:eastAsia="Arial" w:hAnsi="Arial" w:cs="Arial"/>
          <w:color w:val="000000"/>
          <w:sz w:val="18"/>
          <w:szCs w:val="18"/>
          <w:lang w:val="en-US"/>
        </w:rPr>
        <w:t xml:space="preserve"> to classify loan stages or reserve an allowance on assets and financial commitment, or to derecognise assets</w:t>
      </w:r>
      <w:r w:rsidR="00E758C8" w:rsidRPr="009202F8">
        <w:rPr>
          <w:rFonts w:ascii="Arial" w:eastAsia="Arial" w:hAnsi="Arial"/>
          <w:color w:val="000000"/>
          <w:sz w:val="18"/>
          <w:szCs w:val="18"/>
          <w:cs/>
          <w:lang w:val="en-US"/>
        </w:rPr>
        <w:t>.</w:t>
      </w:r>
    </w:p>
    <w:p w14:paraId="7A49EA9A" w14:textId="77777777" w:rsidR="00A8728E" w:rsidRPr="009202F8" w:rsidRDefault="00A8728E" w:rsidP="00A8728E">
      <w:pPr>
        <w:jc w:val="both"/>
        <w:rPr>
          <w:rFonts w:ascii="Arial" w:eastAsia="Times New Roman"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B3AFD" w:rsidRPr="005D048A" w14:paraId="24A62636" w14:textId="77777777" w:rsidTr="00AF4850">
        <w:trPr>
          <w:trHeight w:val="386"/>
        </w:trPr>
        <w:tc>
          <w:tcPr>
            <w:tcW w:w="9461" w:type="dxa"/>
            <w:shd w:val="clear" w:color="auto" w:fill="FFA543"/>
            <w:vAlign w:val="center"/>
          </w:tcPr>
          <w:p w14:paraId="74F2E0C7" w14:textId="53A52463" w:rsidR="00AF4850" w:rsidRPr="009202F8" w:rsidRDefault="00D549FE" w:rsidP="008C7E0C">
            <w:pPr>
              <w:pStyle w:val="Heading1"/>
              <w:ind w:left="431" w:hanging="431"/>
              <w:rPr>
                <w:rFonts w:ascii="Arial" w:hAnsi="Arial"/>
                <w:color w:val="FFFFFF"/>
                <w:cs/>
              </w:rPr>
            </w:pPr>
            <w:bookmarkStart w:id="153" w:name="_Toc53068054"/>
            <w:bookmarkStart w:id="154" w:name="_Toc149033779"/>
            <w:r w:rsidRPr="009202F8">
              <w:rPr>
                <w:rFonts w:ascii="Arial" w:hAnsi="Arial"/>
                <w:color w:val="FFFFFF"/>
                <w:lang w:val="en-GB"/>
              </w:rPr>
              <w:t>1</w:t>
            </w:r>
            <w:r w:rsidR="00432329" w:rsidRPr="009202F8">
              <w:rPr>
                <w:rFonts w:ascii="Arial" w:hAnsi="Arial"/>
                <w:color w:val="FFFFFF"/>
                <w:lang w:val="en-GB"/>
              </w:rPr>
              <w:t>3</w:t>
            </w:r>
            <w:r w:rsidR="00AF4850" w:rsidRPr="009202F8">
              <w:rPr>
                <w:rFonts w:ascii="Arial" w:hAnsi="Arial"/>
                <w:color w:val="FFFFFF"/>
                <w:lang w:val="en-GB"/>
              </w:rPr>
              <w:tab/>
              <w:t xml:space="preserve">Financial liabilities </w:t>
            </w:r>
            <w:r w:rsidR="00C977EB" w:rsidRPr="009202F8">
              <w:rPr>
                <w:rFonts w:ascii="Arial" w:hAnsi="Arial"/>
                <w:color w:val="FFFFFF"/>
                <w:lang w:val="en-GB"/>
              </w:rPr>
              <w:t>measured</w:t>
            </w:r>
            <w:r w:rsidR="00AF4850" w:rsidRPr="009202F8">
              <w:rPr>
                <w:rFonts w:ascii="Arial" w:hAnsi="Arial"/>
                <w:color w:val="FFFFFF"/>
                <w:lang w:val="en-GB"/>
              </w:rPr>
              <w:t xml:space="preserve"> at fair value through profit or loss</w:t>
            </w:r>
            <w:bookmarkEnd w:id="153"/>
            <w:bookmarkEnd w:id="154"/>
            <w:r w:rsidR="00AF4850" w:rsidRPr="009202F8">
              <w:rPr>
                <w:rFonts w:ascii="Arial" w:hAnsi="Arial"/>
                <w:color w:val="FFFFFF"/>
                <w:lang w:val="en-GB"/>
              </w:rPr>
              <w:t xml:space="preserve"> </w:t>
            </w:r>
          </w:p>
        </w:tc>
      </w:tr>
    </w:tbl>
    <w:p w14:paraId="282F918F" w14:textId="77777777" w:rsidR="00954BC9" w:rsidRPr="009202F8" w:rsidRDefault="00954BC9" w:rsidP="008418AC">
      <w:pPr>
        <w:rPr>
          <w:rFonts w:ascii="Arial" w:hAnsi="Arial" w:cs="Arial"/>
          <w:sz w:val="18"/>
          <w:szCs w:val="18"/>
          <w:lang w:val="en-GB" w:eastAsia="x-none"/>
        </w:rPr>
      </w:pPr>
    </w:p>
    <w:tbl>
      <w:tblPr>
        <w:tblW w:w="9540" w:type="dxa"/>
        <w:tblInd w:w="18" w:type="dxa"/>
        <w:tblLayout w:type="fixed"/>
        <w:tblLook w:val="0000" w:firstRow="0" w:lastRow="0" w:firstColumn="0" w:lastColumn="0" w:noHBand="0" w:noVBand="0"/>
      </w:tblPr>
      <w:tblGrid>
        <w:gridCol w:w="6660"/>
        <w:gridCol w:w="1440"/>
        <w:gridCol w:w="1440"/>
      </w:tblGrid>
      <w:tr w:rsidR="00E76A81" w:rsidRPr="009202F8" w14:paraId="3B30E2FE" w14:textId="77777777" w:rsidTr="002A25D4">
        <w:trPr>
          <w:cantSplit/>
          <w:trHeight w:val="144"/>
        </w:trPr>
        <w:tc>
          <w:tcPr>
            <w:tcW w:w="6660" w:type="dxa"/>
            <w:tcBorders>
              <w:top w:val="nil"/>
              <w:left w:val="nil"/>
              <w:bottom w:val="nil"/>
              <w:right w:val="nil"/>
            </w:tcBorders>
            <w:vAlign w:val="bottom"/>
          </w:tcPr>
          <w:p w14:paraId="5B2FBCC1" w14:textId="77777777" w:rsidR="00954BC9" w:rsidRPr="009202F8" w:rsidRDefault="00954BC9" w:rsidP="00F117BD">
            <w:pPr>
              <w:ind w:left="-16" w:right="-18"/>
              <w:rPr>
                <w:rFonts w:ascii="Arial" w:eastAsia="Arial Unicode MS" w:hAnsi="Arial" w:cs="Arial"/>
                <w:color w:val="000000"/>
                <w:sz w:val="18"/>
                <w:szCs w:val="18"/>
                <w:lang w:val="en-US"/>
              </w:rPr>
            </w:pPr>
          </w:p>
        </w:tc>
        <w:tc>
          <w:tcPr>
            <w:tcW w:w="2880" w:type="dxa"/>
            <w:gridSpan w:val="2"/>
            <w:tcBorders>
              <w:top w:val="single" w:sz="4" w:space="0" w:color="auto"/>
              <w:left w:val="nil"/>
              <w:bottom w:val="single" w:sz="4" w:space="0" w:color="auto"/>
              <w:right w:val="nil"/>
            </w:tcBorders>
            <w:vAlign w:val="bottom"/>
          </w:tcPr>
          <w:p w14:paraId="499A3004" w14:textId="3FE9529C" w:rsidR="00954BC9" w:rsidRPr="009202F8" w:rsidRDefault="00954BC9" w:rsidP="00954BC9">
            <w:pPr>
              <w:ind w:left="12" w:right="-72" w:hanging="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US"/>
              </w:rPr>
              <w:t>Consolidated and Separate</w:t>
            </w:r>
          </w:p>
        </w:tc>
      </w:tr>
      <w:tr w:rsidR="00E76A81" w:rsidRPr="009202F8" w14:paraId="37316A05" w14:textId="77777777" w:rsidTr="00954BC9">
        <w:trPr>
          <w:cantSplit/>
          <w:trHeight w:val="144"/>
        </w:trPr>
        <w:tc>
          <w:tcPr>
            <w:tcW w:w="6660" w:type="dxa"/>
            <w:tcBorders>
              <w:top w:val="nil"/>
              <w:left w:val="nil"/>
              <w:bottom w:val="nil"/>
              <w:right w:val="nil"/>
            </w:tcBorders>
            <w:vAlign w:val="bottom"/>
          </w:tcPr>
          <w:p w14:paraId="26AE92E6" w14:textId="77777777" w:rsidR="00FE7E74" w:rsidRPr="009202F8" w:rsidRDefault="00FE7E74" w:rsidP="00F117BD">
            <w:pPr>
              <w:ind w:left="-16" w:right="-18"/>
              <w:rPr>
                <w:rFonts w:ascii="Arial" w:eastAsia="Arial Unicode MS" w:hAnsi="Arial" w:cs="Arial"/>
                <w:color w:val="000000"/>
                <w:sz w:val="18"/>
                <w:szCs w:val="18"/>
                <w:lang w:val="en-US"/>
              </w:rPr>
            </w:pPr>
          </w:p>
        </w:tc>
        <w:tc>
          <w:tcPr>
            <w:tcW w:w="1440" w:type="dxa"/>
            <w:tcBorders>
              <w:top w:val="single" w:sz="4" w:space="0" w:color="auto"/>
              <w:left w:val="nil"/>
              <w:right w:val="nil"/>
            </w:tcBorders>
            <w:vAlign w:val="bottom"/>
          </w:tcPr>
          <w:p w14:paraId="1246509B" w14:textId="2CE298A1" w:rsidR="00FE7E74" w:rsidRPr="009202F8" w:rsidRDefault="00D869D7" w:rsidP="005A56F0">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30 September</w:t>
            </w:r>
          </w:p>
          <w:p w14:paraId="2E8F15FD" w14:textId="1F83218E" w:rsidR="00FE7E74" w:rsidRPr="009202F8" w:rsidRDefault="0003686F" w:rsidP="005A56F0">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w:t>
            </w:r>
            <w:r w:rsidR="00000BF6" w:rsidRPr="009202F8">
              <w:rPr>
                <w:rFonts w:ascii="Arial" w:eastAsia="Arial Unicode MS" w:hAnsi="Arial" w:cs="Arial"/>
                <w:b/>
                <w:bCs/>
                <w:color w:val="000000"/>
                <w:sz w:val="18"/>
                <w:szCs w:val="18"/>
                <w:lang w:val="en-GB"/>
              </w:rPr>
              <w:t>3</w:t>
            </w:r>
          </w:p>
        </w:tc>
        <w:tc>
          <w:tcPr>
            <w:tcW w:w="1440" w:type="dxa"/>
            <w:tcBorders>
              <w:top w:val="single" w:sz="4" w:space="0" w:color="auto"/>
              <w:left w:val="nil"/>
              <w:right w:val="nil"/>
            </w:tcBorders>
            <w:vAlign w:val="bottom"/>
          </w:tcPr>
          <w:p w14:paraId="424B4FEB" w14:textId="113C82C4" w:rsidR="00FE7E74" w:rsidRPr="009202F8" w:rsidRDefault="00D549FE" w:rsidP="005A56F0">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31</w:t>
            </w:r>
            <w:r w:rsidR="00FE7E74" w:rsidRPr="009202F8">
              <w:rPr>
                <w:rFonts w:ascii="Arial" w:eastAsia="Arial Unicode MS" w:hAnsi="Arial" w:cs="Arial"/>
                <w:b/>
                <w:bCs/>
                <w:color w:val="000000"/>
                <w:sz w:val="18"/>
                <w:szCs w:val="18"/>
                <w:lang w:val="en-GB"/>
              </w:rPr>
              <w:t xml:space="preserve"> December</w:t>
            </w:r>
          </w:p>
          <w:p w14:paraId="5E45CF5F" w14:textId="31E3A27B" w:rsidR="00FE7E74" w:rsidRPr="009202F8" w:rsidRDefault="0003686F" w:rsidP="005A56F0">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w:t>
            </w:r>
            <w:r w:rsidR="00000BF6" w:rsidRPr="009202F8">
              <w:rPr>
                <w:rFonts w:ascii="Arial" w:eastAsia="Arial Unicode MS" w:hAnsi="Arial" w:cs="Arial"/>
                <w:b/>
                <w:bCs/>
                <w:color w:val="000000"/>
                <w:sz w:val="18"/>
                <w:szCs w:val="18"/>
                <w:lang w:val="en-GB"/>
              </w:rPr>
              <w:t>2</w:t>
            </w:r>
          </w:p>
        </w:tc>
      </w:tr>
      <w:tr w:rsidR="00E76A81" w:rsidRPr="009202F8" w14:paraId="164613EE" w14:textId="77777777" w:rsidTr="00954BC9">
        <w:trPr>
          <w:cantSplit/>
          <w:trHeight w:val="144"/>
        </w:trPr>
        <w:tc>
          <w:tcPr>
            <w:tcW w:w="6660" w:type="dxa"/>
            <w:tcBorders>
              <w:top w:val="nil"/>
              <w:left w:val="nil"/>
              <w:bottom w:val="nil"/>
              <w:right w:val="nil"/>
            </w:tcBorders>
            <w:vAlign w:val="bottom"/>
          </w:tcPr>
          <w:p w14:paraId="7DBD1AFA" w14:textId="77777777" w:rsidR="00DB020A" w:rsidRPr="009202F8" w:rsidRDefault="00DB020A" w:rsidP="00F117BD">
            <w:pPr>
              <w:ind w:left="-16" w:right="-18"/>
              <w:rPr>
                <w:rFonts w:ascii="Arial" w:eastAsia="Arial Unicode MS" w:hAnsi="Arial" w:cs="Arial"/>
                <w:color w:val="000000"/>
                <w:sz w:val="18"/>
                <w:szCs w:val="18"/>
                <w:lang w:val="en-US"/>
              </w:rPr>
            </w:pPr>
          </w:p>
        </w:tc>
        <w:tc>
          <w:tcPr>
            <w:tcW w:w="1440" w:type="dxa"/>
            <w:tcBorders>
              <w:top w:val="nil"/>
              <w:left w:val="nil"/>
              <w:bottom w:val="single" w:sz="4" w:space="0" w:color="auto"/>
              <w:right w:val="nil"/>
            </w:tcBorders>
            <w:vAlign w:val="bottom"/>
          </w:tcPr>
          <w:p w14:paraId="5AC0EEDE" w14:textId="77777777" w:rsidR="00DB020A" w:rsidRPr="009202F8" w:rsidRDefault="00DB020A" w:rsidP="005A56F0">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369892D7" w14:textId="77777777" w:rsidR="00DB020A" w:rsidRPr="009202F8" w:rsidRDefault="00DB020A" w:rsidP="005A56F0">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r>
      <w:tr w:rsidR="00E76A81" w:rsidRPr="009202F8" w14:paraId="66D578C9" w14:textId="77777777" w:rsidTr="00EE38A7">
        <w:trPr>
          <w:cantSplit/>
          <w:trHeight w:val="144"/>
        </w:trPr>
        <w:tc>
          <w:tcPr>
            <w:tcW w:w="6660" w:type="dxa"/>
            <w:tcBorders>
              <w:top w:val="nil"/>
              <w:left w:val="nil"/>
              <w:bottom w:val="nil"/>
              <w:right w:val="nil"/>
            </w:tcBorders>
            <w:vAlign w:val="bottom"/>
          </w:tcPr>
          <w:p w14:paraId="1977526D" w14:textId="77777777" w:rsidR="00DB020A" w:rsidRPr="009202F8" w:rsidRDefault="00DB020A" w:rsidP="00F117BD">
            <w:pPr>
              <w:ind w:left="-16" w:right="-18"/>
              <w:rPr>
                <w:rFonts w:ascii="Arial" w:eastAsia="Arial Unicode MS" w:hAnsi="Arial" w:cs="Arial"/>
                <w:color w:val="000000"/>
                <w:sz w:val="18"/>
                <w:szCs w:val="18"/>
                <w:lang w:val="en-US"/>
              </w:rPr>
            </w:pPr>
          </w:p>
        </w:tc>
        <w:tc>
          <w:tcPr>
            <w:tcW w:w="1440" w:type="dxa"/>
            <w:tcBorders>
              <w:top w:val="single" w:sz="4" w:space="0" w:color="auto"/>
              <w:left w:val="nil"/>
              <w:right w:val="nil"/>
            </w:tcBorders>
            <w:shd w:val="clear" w:color="auto" w:fill="FAFAFA"/>
            <w:vAlign w:val="bottom"/>
          </w:tcPr>
          <w:p w14:paraId="11A1E595" w14:textId="77777777" w:rsidR="00DB020A" w:rsidRPr="009202F8" w:rsidRDefault="00DB020A" w:rsidP="005A56F0">
            <w:pPr>
              <w:ind w:right="-72"/>
              <w:jc w:val="right"/>
              <w:rPr>
                <w:rFonts w:ascii="Arial" w:hAnsi="Arial" w:cs="Arial"/>
                <w:color w:val="000000"/>
                <w:sz w:val="18"/>
                <w:szCs w:val="18"/>
                <w:lang w:val="en-US"/>
              </w:rPr>
            </w:pPr>
          </w:p>
        </w:tc>
        <w:tc>
          <w:tcPr>
            <w:tcW w:w="1440" w:type="dxa"/>
            <w:tcBorders>
              <w:top w:val="single" w:sz="4" w:space="0" w:color="auto"/>
              <w:left w:val="nil"/>
              <w:right w:val="nil"/>
            </w:tcBorders>
            <w:vAlign w:val="bottom"/>
          </w:tcPr>
          <w:p w14:paraId="0AF151A2" w14:textId="77777777" w:rsidR="00DB020A" w:rsidRPr="009202F8" w:rsidRDefault="00DB020A" w:rsidP="005A56F0">
            <w:pPr>
              <w:ind w:right="-72"/>
              <w:jc w:val="right"/>
              <w:rPr>
                <w:rFonts w:ascii="Arial" w:hAnsi="Arial" w:cs="Arial"/>
                <w:color w:val="000000"/>
                <w:sz w:val="18"/>
                <w:szCs w:val="18"/>
                <w:lang w:val="en-US"/>
              </w:rPr>
            </w:pPr>
          </w:p>
        </w:tc>
      </w:tr>
      <w:tr w:rsidR="00B47276" w:rsidRPr="009202F8" w14:paraId="193812DF" w14:textId="77777777" w:rsidTr="00571C59">
        <w:trPr>
          <w:cantSplit/>
          <w:trHeight w:val="144"/>
        </w:trPr>
        <w:tc>
          <w:tcPr>
            <w:tcW w:w="6660" w:type="dxa"/>
            <w:tcBorders>
              <w:top w:val="nil"/>
              <w:left w:val="nil"/>
              <w:bottom w:val="nil"/>
              <w:right w:val="nil"/>
            </w:tcBorders>
            <w:vAlign w:val="bottom"/>
          </w:tcPr>
          <w:p w14:paraId="11DFD5AD" w14:textId="2A9AF7E3" w:rsidR="00B47276" w:rsidRPr="009202F8" w:rsidRDefault="00B47276" w:rsidP="00B47276">
            <w:pPr>
              <w:ind w:left="-16" w:right="-18"/>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Debenture</w:t>
            </w:r>
          </w:p>
        </w:tc>
        <w:tc>
          <w:tcPr>
            <w:tcW w:w="1440" w:type="dxa"/>
            <w:tcBorders>
              <w:left w:val="nil"/>
              <w:right w:val="nil"/>
            </w:tcBorders>
            <w:shd w:val="clear" w:color="auto" w:fill="FAFAFA"/>
          </w:tcPr>
          <w:p w14:paraId="5314FB7B" w14:textId="34BEA5C7" w:rsidR="00B47276" w:rsidRPr="009202F8" w:rsidRDefault="00CD1DF4" w:rsidP="00B47276">
            <w:pPr>
              <w:ind w:right="-72"/>
              <w:jc w:val="right"/>
              <w:rPr>
                <w:rFonts w:ascii="Arial" w:hAnsi="Arial" w:cs="Arial"/>
                <w:color w:val="000000"/>
                <w:sz w:val="18"/>
                <w:szCs w:val="18"/>
                <w:lang w:val="en-US"/>
              </w:rPr>
            </w:pPr>
            <w:r w:rsidRPr="009202F8">
              <w:rPr>
                <w:rFonts w:ascii="Arial" w:hAnsi="Arial" w:cs="Arial"/>
                <w:color w:val="000000"/>
                <w:sz w:val="18"/>
                <w:lang w:val="en-US"/>
              </w:rPr>
              <w:t>5,024</w:t>
            </w:r>
          </w:p>
        </w:tc>
        <w:tc>
          <w:tcPr>
            <w:tcW w:w="1440" w:type="dxa"/>
            <w:tcBorders>
              <w:left w:val="nil"/>
              <w:right w:val="nil"/>
            </w:tcBorders>
          </w:tcPr>
          <w:p w14:paraId="67007FEA" w14:textId="53CDA710" w:rsidR="00B47276" w:rsidRPr="009202F8" w:rsidRDefault="00B47276" w:rsidP="00B47276">
            <w:pPr>
              <w:ind w:right="-72"/>
              <w:jc w:val="right"/>
              <w:rPr>
                <w:rFonts w:ascii="Arial" w:hAnsi="Arial" w:cs="Arial"/>
                <w:color w:val="000000"/>
                <w:sz w:val="18"/>
                <w:szCs w:val="18"/>
                <w:lang w:val="en-US"/>
              </w:rPr>
            </w:pPr>
            <w:r w:rsidRPr="009202F8">
              <w:rPr>
                <w:rFonts w:ascii="Arial" w:hAnsi="Arial" w:cs="Arial"/>
                <w:color w:val="000000"/>
                <w:sz w:val="18"/>
                <w:szCs w:val="18"/>
                <w:cs/>
              </w:rPr>
              <w:t xml:space="preserve"> 5,151 </w:t>
            </w:r>
          </w:p>
        </w:tc>
      </w:tr>
      <w:tr w:rsidR="00B47276" w:rsidRPr="009202F8" w14:paraId="5C773109" w14:textId="77777777" w:rsidTr="00571C59">
        <w:trPr>
          <w:cantSplit/>
          <w:trHeight w:val="144"/>
        </w:trPr>
        <w:tc>
          <w:tcPr>
            <w:tcW w:w="6660" w:type="dxa"/>
            <w:tcBorders>
              <w:top w:val="nil"/>
              <w:left w:val="nil"/>
              <w:bottom w:val="nil"/>
              <w:right w:val="nil"/>
            </w:tcBorders>
            <w:vAlign w:val="bottom"/>
          </w:tcPr>
          <w:p w14:paraId="3CF932F9" w14:textId="77777777" w:rsidR="00B47276" w:rsidRPr="009202F8" w:rsidRDefault="00B47276" w:rsidP="00B47276">
            <w:pPr>
              <w:ind w:left="-16" w:right="-18"/>
              <w:rPr>
                <w:rFonts w:ascii="Arial" w:eastAsia="Arial Unicode MS" w:hAnsi="Arial" w:cs="Arial"/>
                <w:color w:val="000000"/>
                <w:sz w:val="18"/>
                <w:szCs w:val="18"/>
                <w:u w:val="single"/>
                <w:lang w:val="en-US"/>
              </w:rPr>
            </w:pPr>
            <w:r w:rsidRPr="009202F8">
              <w:rPr>
                <w:rFonts w:ascii="Arial" w:hAnsi="Arial" w:cs="Arial"/>
                <w:color w:val="000000"/>
                <w:sz w:val="18"/>
                <w:szCs w:val="18"/>
                <w:lang w:val="en-US"/>
              </w:rPr>
              <w:t>Bills</w:t>
            </w: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of</w:t>
            </w: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Exchange</w:t>
            </w:r>
          </w:p>
        </w:tc>
        <w:tc>
          <w:tcPr>
            <w:tcW w:w="1440" w:type="dxa"/>
            <w:tcBorders>
              <w:bottom w:val="single" w:sz="4" w:space="0" w:color="auto"/>
            </w:tcBorders>
            <w:shd w:val="clear" w:color="auto" w:fill="FAFAFA"/>
          </w:tcPr>
          <w:p w14:paraId="3F254383" w14:textId="075204EC" w:rsidR="00B47276" w:rsidRPr="009202F8" w:rsidRDefault="00CD1DF4" w:rsidP="00B47276">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14,368</w:t>
            </w:r>
          </w:p>
        </w:tc>
        <w:tc>
          <w:tcPr>
            <w:tcW w:w="1440" w:type="dxa"/>
            <w:tcBorders>
              <w:bottom w:val="single" w:sz="4" w:space="0" w:color="auto"/>
            </w:tcBorders>
            <w:shd w:val="clear" w:color="auto" w:fill="auto"/>
          </w:tcPr>
          <w:p w14:paraId="139BD641" w14:textId="6ED802CD" w:rsidR="00B47276" w:rsidRPr="009202F8" w:rsidRDefault="00B47276" w:rsidP="00B47276">
            <w:pPr>
              <w:ind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cs/>
              </w:rPr>
              <w:t xml:space="preserve"> 16,010 </w:t>
            </w:r>
          </w:p>
        </w:tc>
      </w:tr>
      <w:tr w:rsidR="00E76A81" w:rsidRPr="009202F8" w14:paraId="497570D6" w14:textId="77777777" w:rsidTr="00DA0F56">
        <w:trPr>
          <w:cantSplit/>
          <w:trHeight w:val="144"/>
        </w:trPr>
        <w:tc>
          <w:tcPr>
            <w:tcW w:w="6660" w:type="dxa"/>
            <w:tcBorders>
              <w:top w:val="nil"/>
              <w:left w:val="nil"/>
              <w:bottom w:val="nil"/>
              <w:right w:val="nil"/>
            </w:tcBorders>
            <w:vAlign w:val="bottom"/>
          </w:tcPr>
          <w:p w14:paraId="314C3CF1" w14:textId="55BF73B3" w:rsidR="00292782" w:rsidRPr="009202F8" w:rsidRDefault="00292782" w:rsidP="00292782">
            <w:pPr>
              <w:ind w:left="-16" w:right="-18"/>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54CAB561" w14:textId="725AF1AE" w:rsidR="00292782" w:rsidRPr="009202F8" w:rsidRDefault="00292782" w:rsidP="00292782">
            <w:pPr>
              <w:ind w:right="-72"/>
              <w:contextualSpacing/>
              <w:jc w:val="right"/>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auto"/>
            <w:vAlign w:val="bottom"/>
          </w:tcPr>
          <w:p w14:paraId="7F9D1D2E" w14:textId="004857BF" w:rsidR="00292782" w:rsidRPr="009202F8" w:rsidRDefault="00292782" w:rsidP="00292782">
            <w:pPr>
              <w:ind w:right="-72"/>
              <w:contextualSpacing/>
              <w:jc w:val="right"/>
              <w:rPr>
                <w:rFonts w:ascii="Arial" w:hAnsi="Arial" w:cs="Arial"/>
                <w:snapToGrid w:val="0"/>
                <w:color w:val="000000"/>
                <w:sz w:val="18"/>
                <w:szCs w:val="18"/>
                <w:cs/>
                <w:lang w:eastAsia="th-TH"/>
              </w:rPr>
            </w:pPr>
          </w:p>
        </w:tc>
      </w:tr>
      <w:tr w:rsidR="00EE38A7" w:rsidRPr="009202F8" w14:paraId="3A921B53" w14:textId="77777777" w:rsidTr="00571C59">
        <w:trPr>
          <w:cantSplit/>
          <w:trHeight w:val="144"/>
        </w:trPr>
        <w:tc>
          <w:tcPr>
            <w:tcW w:w="6660" w:type="dxa"/>
            <w:tcBorders>
              <w:top w:val="nil"/>
              <w:left w:val="nil"/>
              <w:bottom w:val="nil"/>
              <w:right w:val="nil"/>
            </w:tcBorders>
            <w:vAlign w:val="bottom"/>
          </w:tcPr>
          <w:p w14:paraId="78E0CE27" w14:textId="2CC688D9" w:rsidR="00EE38A7" w:rsidRPr="009202F8" w:rsidRDefault="00EE38A7" w:rsidP="00EE38A7">
            <w:pPr>
              <w:ind w:left="-16" w:right="-18"/>
              <w:rPr>
                <w:rFonts w:ascii="Arial" w:hAnsi="Arial" w:cs="Arial"/>
                <w:color w:val="000000"/>
                <w:sz w:val="18"/>
                <w:szCs w:val="18"/>
                <w:lang w:val="en-US"/>
              </w:rPr>
            </w:pPr>
            <w:r w:rsidRPr="009202F8">
              <w:rPr>
                <w:rFonts w:ascii="Arial" w:hAnsi="Arial" w:cs="Arial"/>
                <w:color w:val="000000"/>
                <w:sz w:val="18"/>
                <w:szCs w:val="18"/>
                <w:lang w:val="en-US"/>
              </w:rPr>
              <w:t xml:space="preserve">   Total</w:t>
            </w:r>
          </w:p>
        </w:tc>
        <w:tc>
          <w:tcPr>
            <w:tcW w:w="1440" w:type="dxa"/>
            <w:tcBorders>
              <w:bottom w:val="single" w:sz="4" w:space="0" w:color="auto"/>
            </w:tcBorders>
            <w:shd w:val="clear" w:color="auto" w:fill="FAFAFA"/>
          </w:tcPr>
          <w:p w14:paraId="63519664" w14:textId="2BCDB8A4" w:rsidR="00EE38A7" w:rsidRPr="009202F8" w:rsidRDefault="00CD1DF4" w:rsidP="00EE38A7">
            <w:pPr>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19,392</w:t>
            </w:r>
          </w:p>
        </w:tc>
        <w:tc>
          <w:tcPr>
            <w:tcW w:w="1440" w:type="dxa"/>
            <w:tcBorders>
              <w:bottom w:val="single" w:sz="4" w:space="0" w:color="auto"/>
            </w:tcBorders>
            <w:shd w:val="clear" w:color="auto" w:fill="auto"/>
          </w:tcPr>
          <w:p w14:paraId="4C036DA4" w14:textId="121B2610" w:rsidR="00EE38A7" w:rsidRPr="009202F8" w:rsidRDefault="00EE38A7" w:rsidP="00EE38A7">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21</w:t>
            </w:r>
            <w:r w:rsidRPr="009202F8">
              <w:rPr>
                <w:rFonts w:ascii="Arial" w:hAnsi="Arial" w:cs="Arial"/>
                <w:snapToGrid w:val="0"/>
                <w:color w:val="000000"/>
                <w:sz w:val="18"/>
                <w:szCs w:val="18"/>
                <w:lang w:val="en-GB" w:eastAsia="th-TH"/>
              </w:rPr>
              <w:t>,</w:t>
            </w:r>
            <w:r w:rsidRPr="009202F8">
              <w:rPr>
                <w:rFonts w:ascii="Arial" w:hAnsi="Arial" w:cs="Arial"/>
                <w:snapToGrid w:val="0"/>
                <w:color w:val="000000"/>
                <w:sz w:val="18"/>
                <w:szCs w:val="18"/>
                <w:cs/>
                <w:lang w:eastAsia="th-TH"/>
              </w:rPr>
              <w:t>161</w:t>
            </w:r>
          </w:p>
        </w:tc>
      </w:tr>
    </w:tbl>
    <w:p w14:paraId="7B2CAD16" w14:textId="36157924" w:rsidR="00C977EB" w:rsidRPr="009202F8" w:rsidRDefault="00C977EB" w:rsidP="00915328">
      <w:pPr>
        <w:rPr>
          <w:rFonts w:ascii="Arial" w:hAnsi="Arial" w:cs="Arial"/>
          <w:color w:val="000000"/>
          <w:sz w:val="18"/>
          <w:szCs w:val="18"/>
          <w:lang w:val="en-US"/>
        </w:rPr>
      </w:pPr>
    </w:p>
    <w:tbl>
      <w:tblPr>
        <w:tblW w:w="9540" w:type="dxa"/>
        <w:tblInd w:w="18" w:type="dxa"/>
        <w:tblLook w:val="04A0" w:firstRow="1" w:lastRow="0" w:firstColumn="1" w:lastColumn="0" w:noHBand="0" w:noVBand="1"/>
      </w:tblPr>
      <w:tblGrid>
        <w:gridCol w:w="6660"/>
        <w:gridCol w:w="1440"/>
        <w:gridCol w:w="1440"/>
      </w:tblGrid>
      <w:tr w:rsidR="00E76A81" w:rsidRPr="009202F8" w14:paraId="4889CD5A" w14:textId="77777777" w:rsidTr="00A56C3E">
        <w:tc>
          <w:tcPr>
            <w:tcW w:w="6660" w:type="dxa"/>
            <w:shd w:val="clear" w:color="auto" w:fill="auto"/>
            <w:vAlign w:val="bottom"/>
          </w:tcPr>
          <w:p w14:paraId="18537E8D" w14:textId="77777777" w:rsidR="00954BC9" w:rsidRPr="009202F8" w:rsidRDefault="00954BC9" w:rsidP="00F117BD">
            <w:pPr>
              <w:rPr>
                <w:rFonts w:ascii="Arial" w:hAnsi="Arial" w:cs="Arial"/>
                <w:color w:val="000000"/>
                <w:sz w:val="18"/>
                <w:szCs w:val="18"/>
                <w:cs/>
              </w:rPr>
            </w:pPr>
          </w:p>
        </w:tc>
        <w:tc>
          <w:tcPr>
            <w:tcW w:w="2880" w:type="dxa"/>
            <w:gridSpan w:val="2"/>
            <w:tcBorders>
              <w:top w:val="single" w:sz="4" w:space="0" w:color="auto"/>
            </w:tcBorders>
            <w:shd w:val="clear" w:color="auto" w:fill="auto"/>
            <w:vAlign w:val="bottom"/>
          </w:tcPr>
          <w:p w14:paraId="3A5E23A2" w14:textId="538DA7F7" w:rsidR="00954BC9" w:rsidRPr="009202F8" w:rsidRDefault="00954BC9" w:rsidP="00954BC9">
            <w:pPr>
              <w:ind w:right="-72"/>
              <w:jc w:val="center"/>
              <w:rPr>
                <w:rFonts w:ascii="Arial" w:hAnsi="Arial" w:cs="Arial"/>
                <w:b/>
                <w:bCs/>
                <w:color w:val="000000"/>
                <w:sz w:val="18"/>
                <w:szCs w:val="18"/>
                <w:lang w:val="en-GB"/>
              </w:rPr>
            </w:pPr>
            <w:r w:rsidRPr="009202F8">
              <w:rPr>
                <w:rFonts w:ascii="Arial" w:hAnsi="Arial" w:cs="Arial"/>
                <w:b/>
                <w:bCs/>
                <w:color w:val="000000"/>
                <w:sz w:val="18"/>
                <w:szCs w:val="18"/>
                <w:cs/>
              </w:rPr>
              <w:t>Consolidated and Separate</w:t>
            </w:r>
          </w:p>
        </w:tc>
      </w:tr>
      <w:tr w:rsidR="00E76A81" w:rsidRPr="009202F8" w14:paraId="1A99498F" w14:textId="77777777" w:rsidTr="00954BC9">
        <w:tc>
          <w:tcPr>
            <w:tcW w:w="6660" w:type="dxa"/>
            <w:shd w:val="clear" w:color="auto" w:fill="auto"/>
            <w:vAlign w:val="bottom"/>
          </w:tcPr>
          <w:p w14:paraId="2520AFF0" w14:textId="77777777" w:rsidR="00000BF6" w:rsidRPr="009202F8" w:rsidRDefault="00000BF6" w:rsidP="00000BF6">
            <w:pPr>
              <w:rPr>
                <w:rFonts w:ascii="Arial" w:hAnsi="Arial" w:cs="Arial"/>
                <w:color w:val="000000"/>
                <w:sz w:val="18"/>
                <w:szCs w:val="18"/>
                <w:cs/>
              </w:rPr>
            </w:pPr>
          </w:p>
        </w:tc>
        <w:tc>
          <w:tcPr>
            <w:tcW w:w="1440" w:type="dxa"/>
            <w:tcBorders>
              <w:top w:val="single" w:sz="4" w:space="0" w:color="auto"/>
            </w:tcBorders>
            <w:shd w:val="clear" w:color="auto" w:fill="auto"/>
            <w:vAlign w:val="bottom"/>
          </w:tcPr>
          <w:p w14:paraId="1230DF67" w14:textId="5F3B3946" w:rsidR="00000BF6" w:rsidRPr="009202F8" w:rsidRDefault="00D869D7" w:rsidP="00000BF6">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30 September</w:t>
            </w:r>
          </w:p>
          <w:p w14:paraId="0E42B08E" w14:textId="77F72E0F" w:rsidR="00000BF6" w:rsidRPr="009202F8" w:rsidRDefault="00000BF6" w:rsidP="00000BF6">
            <w:pPr>
              <w:ind w:right="-72"/>
              <w:jc w:val="right"/>
              <w:rPr>
                <w:rFonts w:ascii="Arial" w:hAnsi="Arial" w:cs="Arial"/>
                <w:b/>
                <w:bCs/>
                <w:color w:val="000000"/>
                <w:sz w:val="18"/>
                <w:szCs w:val="18"/>
                <w:cs/>
              </w:rPr>
            </w:pPr>
            <w:r w:rsidRPr="009202F8">
              <w:rPr>
                <w:rFonts w:ascii="Arial" w:eastAsia="Arial Unicode MS" w:hAnsi="Arial" w:cs="Arial"/>
                <w:b/>
                <w:bCs/>
                <w:color w:val="000000"/>
                <w:sz w:val="18"/>
                <w:szCs w:val="18"/>
                <w:lang w:val="en-GB"/>
              </w:rPr>
              <w:t>2023</w:t>
            </w:r>
          </w:p>
        </w:tc>
        <w:tc>
          <w:tcPr>
            <w:tcW w:w="1440" w:type="dxa"/>
            <w:tcBorders>
              <w:top w:val="single" w:sz="4" w:space="0" w:color="auto"/>
            </w:tcBorders>
            <w:shd w:val="clear" w:color="auto" w:fill="auto"/>
            <w:vAlign w:val="bottom"/>
          </w:tcPr>
          <w:p w14:paraId="30B174D5" w14:textId="77777777" w:rsidR="00000BF6" w:rsidRPr="009202F8" w:rsidRDefault="00000BF6" w:rsidP="00000BF6">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31 December</w:t>
            </w:r>
          </w:p>
          <w:p w14:paraId="3E9CA601" w14:textId="22DBE70C" w:rsidR="00000BF6" w:rsidRPr="009202F8" w:rsidRDefault="00000BF6" w:rsidP="00000BF6">
            <w:pPr>
              <w:ind w:right="-72"/>
              <w:jc w:val="right"/>
              <w:rPr>
                <w:rFonts w:ascii="Arial" w:hAnsi="Arial" w:cs="Arial"/>
                <w:b/>
                <w:bCs/>
                <w:color w:val="000000"/>
                <w:sz w:val="18"/>
                <w:szCs w:val="18"/>
                <w:cs/>
              </w:rPr>
            </w:pPr>
            <w:r w:rsidRPr="009202F8">
              <w:rPr>
                <w:rFonts w:ascii="Arial" w:eastAsia="Arial Unicode MS" w:hAnsi="Arial" w:cs="Arial"/>
                <w:b/>
                <w:bCs/>
                <w:color w:val="000000"/>
                <w:sz w:val="18"/>
                <w:szCs w:val="18"/>
                <w:lang w:val="en-GB"/>
              </w:rPr>
              <w:t>2022</w:t>
            </w:r>
          </w:p>
        </w:tc>
      </w:tr>
      <w:tr w:rsidR="00E76A81" w:rsidRPr="009202F8" w14:paraId="2B7FEA46" w14:textId="77777777" w:rsidTr="00954BC9">
        <w:tc>
          <w:tcPr>
            <w:tcW w:w="6660" w:type="dxa"/>
            <w:shd w:val="clear" w:color="auto" w:fill="auto"/>
            <w:vAlign w:val="bottom"/>
          </w:tcPr>
          <w:p w14:paraId="05A7BA96" w14:textId="77777777" w:rsidR="00000BF6" w:rsidRPr="009202F8" w:rsidRDefault="00000BF6" w:rsidP="00000BF6">
            <w:pPr>
              <w:rPr>
                <w:rFonts w:ascii="Arial" w:hAnsi="Arial" w:cs="Arial"/>
                <w:color w:val="000000"/>
                <w:sz w:val="18"/>
                <w:szCs w:val="18"/>
                <w:cs/>
              </w:rPr>
            </w:pPr>
          </w:p>
        </w:tc>
        <w:tc>
          <w:tcPr>
            <w:tcW w:w="1440" w:type="dxa"/>
            <w:tcBorders>
              <w:bottom w:val="single" w:sz="4" w:space="0" w:color="auto"/>
            </w:tcBorders>
            <w:shd w:val="clear" w:color="auto" w:fill="auto"/>
            <w:vAlign w:val="bottom"/>
          </w:tcPr>
          <w:p w14:paraId="0EADB27C" w14:textId="77777777" w:rsidR="00000BF6" w:rsidRPr="009202F8" w:rsidRDefault="00000BF6" w:rsidP="00000BF6">
            <w:pPr>
              <w:ind w:right="-72"/>
              <w:jc w:val="right"/>
              <w:rPr>
                <w:rFonts w:ascii="Arial" w:hAnsi="Arial" w:cs="Arial"/>
                <w:b/>
                <w:bCs/>
                <w:color w:val="000000"/>
                <w:sz w:val="18"/>
                <w:szCs w:val="18"/>
                <w:cs/>
              </w:rPr>
            </w:pPr>
            <w:r w:rsidRPr="009202F8">
              <w:rPr>
                <w:rFonts w:ascii="Arial" w:eastAsia="Arial Unicode MS" w:hAnsi="Arial" w:cs="Arial"/>
                <w:b/>
                <w:bCs/>
                <w:color w:val="000000"/>
                <w:sz w:val="18"/>
                <w:szCs w:val="18"/>
                <w:lang w:val="en-GB"/>
              </w:rPr>
              <w:t>Million Baht</w:t>
            </w:r>
          </w:p>
        </w:tc>
        <w:tc>
          <w:tcPr>
            <w:tcW w:w="1440" w:type="dxa"/>
            <w:tcBorders>
              <w:bottom w:val="single" w:sz="4" w:space="0" w:color="auto"/>
            </w:tcBorders>
            <w:shd w:val="clear" w:color="auto" w:fill="auto"/>
            <w:vAlign w:val="bottom"/>
          </w:tcPr>
          <w:p w14:paraId="38A4F60C" w14:textId="77777777" w:rsidR="00000BF6" w:rsidRPr="009202F8" w:rsidRDefault="00000BF6" w:rsidP="00000BF6">
            <w:pPr>
              <w:ind w:right="-72"/>
              <w:jc w:val="right"/>
              <w:rPr>
                <w:rFonts w:ascii="Arial" w:hAnsi="Arial" w:cs="Arial"/>
                <w:b/>
                <w:bCs/>
                <w:color w:val="000000"/>
                <w:sz w:val="18"/>
                <w:szCs w:val="18"/>
                <w:cs/>
              </w:rPr>
            </w:pPr>
            <w:r w:rsidRPr="009202F8">
              <w:rPr>
                <w:rFonts w:ascii="Arial" w:eastAsia="Arial Unicode MS" w:hAnsi="Arial" w:cs="Arial"/>
                <w:b/>
                <w:bCs/>
                <w:color w:val="000000"/>
                <w:sz w:val="18"/>
                <w:szCs w:val="18"/>
                <w:lang w:val="en-GB"/>
              </w:rPr>
              <w:t>Million Baht</w:t>
            </w:r>
          </w:p>
        </w:tc>
      </w:tr>
      <w:tr w:rsidR="00E76A81" w:rsidRPr="009202F8" w14:paraId="18052BAA" w14:textId="77777777" w:rsidTr="00954BC9">
        <w:tc>
          <w:tcPr>
            <w:tcW w:w="6660" w:type="dxa"/>
            <w:shd w:val="clear" w:color="auto" w:fill="auto"/>
            <w:vAlign w:val="bottom"/>
          </w:tcPr>
          <w:p w14:paraId="654B56F2" w14:textId="77777777" w:rsidR="00000BF6" w:rsidRPr="009202F8" w:rsidRDefault="00000BF6" w:rsidP="00000BF6">
            <w:pPr>
              <w:rPr>
                <w:rFonts w:ascii="Arial" w:hAnsi="Arial" w:cs="Arial"/>
                <w:color w:val="000000"/>
                <w:sz w:val="18"/>
                <w:szCs w:val="18"/>
                <w:cs/>
              </w:rPr>
            </w:pPr>
          </w:p>
        </w:tc>
        <w:tc>
          <w:tcPr>
            <w:tcW w:w="1440" w:type="dxa"/>
            <w:tcBorders>
              <w:top w:val="single" w:sz="4" w:space="0" w:color="auto"/>
            </w:tcBorders>
            <w:shd w:val="clear" w:color="auto" w:fill="FAFAFA"/>
          </w:tcPr>
          <w:p w14:paraId="165361C0" w14:textId="77777777" w:rsidR="00000BF6" w:rsidRPr="009202F8" w:rsidRDefault="00000BF6" w:rsidP="00000BF6">
            <w:pPr>
              <w:ind w:right="-72"/>
              <w:jc w:val="right"/>
              <w:rPr>
                <w:rFonts w:ascii="Arial" w:hAnsi="Arial" w:cs="Arial"/>
                <w:b/>
                <w:bCs/>
                <w:color w:val="000000"/>
                <w:sz w:val="18"/>
                <w:szCs w:val="18"/>
                <w:cs/>
              </w:rPr>
            </w:pPr>
          </w:p>
        </w:tc>
        <w:tc>
          <w:tcPr>
            <w:tcW w:w="1440" w:type="dxa"/>
            <w:tcBorders>
              <w:top w:val="single" w:sz="4" w:space="0" w:color="auto"/>
            </w:tcBorders>
            <w:shd w:val="clear" w:color="auto" w:fill="auto"/>
            <w:vAlign w:val="bottom"/>
          </w:tcPr>
          <w:p w14:paraId="17D9C271" w14:textId="77777777" w:rsidR="00000BF6" w:rsidRPr="009202F8" w:rsidRDefault="00000BF6" w:rsidP="00000BF6">
            <w:pPr>
              <w:ind w:right="-72"/>
              <w:jc w:val="right"/>
              <w:rPr>
                <w:rFonts w:ascii="Arial" w:hAnsi="Arial" w:cs="Arial"/>
                <w:b/>
                <w:bCs/>
                <w:color w:val="000000"/>
                <w:sz w:val="18"/>
                <w:szCs w:val="18"/>
                <w:cs/>
              </w:rPr>
            </w:pPr>
          </w:p>
        </w:tc>
      </w:tr>
      <w:tr w:rsidR="00E76A81" w:rsidRPr="005D048A" w14:paraId="0F9C035B" w14:textId="77777777" w:rsidTr="00954BC9">
        <w:tc>
          <w:tcPr>
            <w:tcW w:w="6660" w:type="dxa"/>
            <w:shd w:val="clear" w:color="auto" w:fill="auto"/>
            <w:vAlign w:val="bottom"/>
          </w:tcPr>
          <w:p w14:paraId="7A6D4B5B" w14:textId="7D04D1EB" w:rsidR="00000BF6" w:rsidRPr="009202F8" w:rsidRDefault="00000BF6" w:rsidP="00000BF6">
            <w:pPr>
              <w:rPr>
                <w:rFonts w:ascii="Arial" w:hAnsi="Arial" w:cs="Arial"/>
                <w:color w:val="000000"/>
                <w:sz w:val="18"/>
                <w:szCs w:val="18"/>
                <w:cs/>
              </w:rPr>
            </w:pPr>
            <w:r w:rsidRPr="009202F8">
              <w:rPr>
                <w:rFonts w:ascii="Arial" w:hAnsi="Arial" w:cs="Arial"/>
                <w:color w:val="000000"/>
                <w:sz w:val="18"/>
                <w:szCs w:val="18"/>
                <w:lang w:val="en-GB"/>
              </w:rPr>
              <w:t>Cumulative change in fair values due to a change in</w:t>
            </w:r>
            <w:r w:rsidRPr="009202F8">
              <w:rPr>
                <w:rFonts w:ascii="Arial" w:hAnsi="Arial"/>
                <w:color w:val="000000"/>
                <w:sz w:val="18"/>
                <w:szCs w:val="18"/>
                <w:cs/>
                <w:lang w:val="en-GB"/>
              </w:rPr>
              <w:t xml:space="preserve"> </w:t>
            </w:r>
            <w:r w:rsidRPr="009202F8">
              <w:rPr>
                <w:rFonts w:ascii="Arial" w:hAnsi="Arial" w:cs="Arial"/>
                <w:color w:val="000000"/>
                <w:sz w:val="18"/>
                <w:szCs w:val="18"/>
                <w:lang w:val="en-US"/>
              </w:rPr>
              <w:t>credit risk</w:t>
            </w:r>
          </w:p>
        </w:tc>
        <w:tc>
          <w:tcPr>
            <w:tcW w:w="1440" w:type="dxa"/>
            <w:shd w:val="clear" w:color="auto" w:fill="FAFAFA"/>
          </w:tcPr>
          <w:p w14:paraId="4DF0E70E" w14:textId="77777777" w:rsidR="00000BF6" w:rsidRPr="009202F8" w:rsidRDefault="00000BF6" w:rsidP="00000BF6">
            <w:pPr>
              <w:ind w:right="-72"/>
              <w:jc w:val="right"/>
              <w:rPr>
                <w:rFonts w:ascii="Arial" w:hAnsi="Arial" w:cs="Arial"/>
                <w:b/>
                <w:bCs/>
                <w:color w:val="000000"/>
                <w:sz w:val="18"/>
                <w:szCs w:val="18"/>
                <w:cs/>
              </w:rPr>
            </w:pPr>
          </w:p>
        </w:tc>
        <w:tc>
          <w:tcPr>
            <w:tcW w:w="1440" w:type="dxa"/>
            <w:shd w:val="clear" w:color="auto" w:fill="auto"/>
            <w:vAlign w:val="bottom"/>
          </w:tcPr>
          <w:p w14:paraId="2DDCEDD0" w14:textId="77777777" w:rsidR="00000BF6" w:rsidRPr="009202F8" w:rsidRDefault="00000BF6" w:rsidP="00000BF6">
            <w:pPr>
              <w:ind w:right="-72"/>
              <w:jc w:val="right"/>
              <w:rPr>
                <w:rFonts w:ascii="Arial" w:hAnsi="Arial" w:cs="Arial"/>
                <w:b/>
                <w:bCs/>
                <w:color w:val="000000"/>
                <w:sz w:val="18"/>
                <w:szCs w:val="18"/>
                <w:cs/>
              </w:rPr>
            </w:pPr>
          </w:p>
        </w:tc>
      </w:tr>
      <w:tr w:rsidR="00041763" w:rsidRPr="009202F8" w14:paraId="0307B6F4" w14:textId="77777777" w:rsidTr="00041763">
        <w:tc>
          <w:tcPr>
            <w:tcW w:w="6660" w:type="dxa"/>
            <w:shd w:val="clear" w:color="auto" w:fill="auto"/>
            <w:vAlign w:val="bottom"/>
          </w:tcPr>
          <w:p w14:paraId="0244DA74" w14:textId="43FC5C4E" w:rsidR="00041763" w:rsidRPr="009202F8" w:rsidRDefault="00041763" w:rsidP="00041763">
            <w:pPr>
              <w:rPr>
                <w:rFonts w:ascii="Arial" w:hAnsi="Arial" w:cs="Arial"/>
                <w:color w:val="000000"/>
                <w:sz w:val="18"/>
                <w:szCs w:val="18"/>
                <w:cs/>
                <w:lang w:val="en-GB"/>
              </w:rPr>
            </w:pPr>
            <w:r w:rsidRPr="009202F8">
              <w:rPr>
                <w:rFonts w:ascii="Arial" w:hAnsi="Arial" w:cs="Arial"/>
                <w:color w:val="000000"/>
                <w:sz w:val="18"/>
                <w:szCs w:val="18"/>
                <w:lang w:val="en-GB"/>
              </w:rPr>
              <w:t xml:space="preserve">   of liabilities recognised in other comprehensive income</w:t>
            </w:r>
          </w:p>
        </w:tc>
        <w:tc>
          <w:tcPr>
            <w:tcW w:w="1440" w:type="dxa"/>
            <w:shd w:val="clear" w:color="auto" w:fill="FAFAFA"/>
            <w:vAlign w:val="bottom"/>
          </w:tcPr>
          <w:p w14:paraId="267D4D17" w14:textId="3457BD6F" w:rsidR="00041763" w:rsidRPr="009202F8" w:rsidRDefault="00CD1DF4" w:rsidP="00041763">
            <w:pPr>
              <w:ind w:right="-72"/>
              <w:jc w:val="right"/>
              <w:rPr>
                <w:rFonts w:ascii="Arial" w:hAnsi="Arial" w:cs="Arial"/>
                <w:color w:val="000000"/>
                <w:sz w:val="18"/>
                <w:szCs w:val="18"/>
                <w:lang w:val="en-US"/>
              </w:rPr>
            </w:pPr>
            <w:r w:rsidRPr="009202F8">
              <w:rPr>
                <w:rFonts w:ascii="Arial" w:hAnsi="Arial" w:cs="Arial"/>
                <w:color w:val="000000"/>
                <w:sz w:val="18"/>
                <w:szCs w:val="18"/>
                <w:lang w:val="en-US"/>
              </w:rPr>
              <w:t>429</w:t>
            </w:r>
          </w:p>
        </w:tc>
        <w:tc>
          <w:tcPr>
            <w:tcW w:w="1440" w:type="dxa"/>
            <w:shd w:val="clear" w:color="auto" w:fill="auto"/>
            <w:vAlign w:val="bottom"/>
          </w:tcPr>
          <w:p w14:paraId="300320A2" w14:textId="1905C31C" w:rsidR="00041763" w:rsidRPr="009202F8" w:rsidRDefault="00041763" w:rsidP="00041763">
            <w:pPr>
              <w:ind w:right="-72"/>
              <w:jc w:val="right"/>
              <w:rPr>
                <w:rFonts w:ascii="Arial" w:hAnsi="Arial" w:cs="Arial"/>
                <w:color w:val="000000"/>
                <w:sz w:val="18"/>
                <w:szCs w:val="18"/>
                <w:lang w:val="en-US"/>
              </w:rPr>
            </w:pPr>
            <w:r w:rsidRPr="009202F8">
              <w:rPr>
                <w:rFonts w:ascii="Arial" w:hAnsi="Arial" w:cs="Arial"/>
                <w:color w:val="000000"/>
                <w:sz w:val="18"/>
                <w:szCs w:val="18"/>
                <w:lang w:val="en-US"/>
              </w:rPr>
              <w:t xml:space="preserve"> 639</w:t>
            </w:r>
          </w:p>
        </w:tc>
      </w:tr>
      <w:tr w:rsidR="00041763" w:rsidRPr="009202F8" w14:paraId="40DC5777" w14:textId="77777777" w:rsidTr="00041763">
        <w:tc>
          <w:tcPr>
            <w:tcW w:w="6660" w:type="dxa"/>
            <w:shd w:val="clear" w:color="auto" w:fill="auto"/>
            <w:vAlign w:val="bottom"/>
          </w:tcPr>
          <w:p w14:paraId="5A0268C9" w14:textId="77777777" w:rsidR="00041763" w:rsidRPr="009202F8" w:rsidRDefault="00041763" w:rsidP="00041763">
            <w:pPr>
              <w:rPr>
                <w:rFonts w:ascii="Arial" w:hAnsi="Arial" w:cs="Arial"/>
                <w:color w:val="000000"/>
                <w:sz w:val="18"/>
                <w:szCs w:val="18"/>
                <w:lang w:val="en-GB"/>
              </w:rPr>
            </w:pPr>
            <w:r w:rsidRPr="009202F8">
              <w:rPr>
                <w:rFonts w:ascii="Arial" w:hAnsi="Arial" w:cs="Arial"/>
                <w:color w:val="000000"/>
                <w:sz w:val="18"/>
                <w:szCs w:val="18"/>
                <w:lang w:val="en-GB"/>
              </w:rPr>
              <w:t xml:space="preserve">Difference between book values and notional amounts to be settled </w:t>
            </w:r>
          </w:p>
          <w:p w14:paraId="297ABF10" w14:textId="77777777" w:rsidR="00041763" w:rsidRPr="009202F8" w:rsidRDefault="00041763" w:rsidP="00041763">
            <w:pPr>
              <w:rPr>
                <w:rFonts w:ascii="Arial" w:hAnsi="Arial" w:cs="Arial"/>
                <w:color w:val="000000"/>
                <w:sz w:val="18"/>
                <w:szCs w:val="18"/>
                <w:cs/>
                <w:lang w:val="en-GB"/>
              </w:rPr>
            </w:pPr>
            <w:r w:rsidRPr="009202F8">
              <w:rPr>
                <w:rFonts w:ascii="Arial" w:hAnsi="Arial" w:cs="Arial"/>
                <w:color w:val="000000"/>
                <w:sz w:val="18"/>
                <w:szCs w:val="18"/>
                <w:lang w:val="en-GB"/>
              </w:rPr>
              <w:t xml:space="preserve">   as</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the contracts</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mature</w:t>
            </w:r>
          </w:p>
        </w:tc>
        <w:tc>
          <w:tcPr>
            <w:tcW w:w="1440" w:type="dxa"/>
            <w:shd w:val="clear" w:color="auto" w:fill="FAFAFA"/>
            <w:vAlign w:val="bottom"/>
          </w:tcPr>
          <w:p w14:paraId="6500A3B3" w14:textId="2651BC91" w:rsidR="00041763" w:rsidRPr="009202F8" w:rsidRDefault="00CD1DF4" w:rsidP="00041763">
            <w:pPr>
              <w:ind w:right="-72"/>
              <w:jc w:val="right"/>
              <w:rPr>
                <w:rFonts w:ascii="Arial" w:hAnsi="Arial" w:cs="Arial"/>
                <w:color w:val="000000"/>
                <w:sz w:val="18"/>
                <w:szCs w:val="18"/>
                <w:cs/>
              </w:rPr>
            </w:pPr>
            <w:r w:rsidRPr="009202F8">
              <w:rPr>
                <w:rFonts w:ascii="Arial" w:hAnsi="Arial" w:cs="Arial"/>
                <w:color w:val="000000"/>
                <w:sz w:val="18"/>
                <w:szCs w:val="18"/>
                <w:cs/>
              </w:rPr>
              <w:t>1,</w:t>
            </w:r>
            <w:r w:rsidR="25919E62" w:rsidRPr="009202F8">
              <w:rPr>
                <w:rFonts w:ascii="Arial" w:hAnsi="Arial" w:cs="Arial"/>
                <w:color w:val="000000"/>
                <w:sz w:val="18"/>
                <w:szCs w:val="18"/>
                <w:cs/>
              </w:rPr>
              <w:t>057</w:t>
            </w:r>
          </w:p>
        </w:tc>
        <w:tc>
          <w:tcPr>
            <w:tcW w:w="1440" w:type="dxa"/>
            <w:shd w:val="clear" w:color="auto" w:fill="auto"/>
            <w:vAlign w:val="bottom"/>
          </w:tcPr>
          <w:p w14:paraId="6494F087" w14:textId="59B210B6" w:rsidR="00041763" w:rsidRPr="009202F8" w:rsidRDefault="00041763" w:rsidP="00041763">
            <w:pPr>
              <w:ind w:right="-72"/>
              <w:jc w:val="right"/>
              <w:rPr>
                <w:rFonts w:ascii="Arial" w:hAnsi="Arial" w:cs="Arial"/>
                <w:color w:val="000000"/>
                <w:sz w:val="18"/>
                <w:szCs w:val="18"/>
                <w:cs/>
              </w:rPr>
            </w:pPr>
            <w:r w:rsidRPr="009202F8">
              <w:rPr>
                <w:rFonts w:ascii="Arial" w:hAnsi="Arial" w:cs="Arial"/>
                <w:color w:val="000000"/>
                <w:sz w:val="18"/>
                <w:szCs w:val="18"/>
                <w:lang w:val="en-US"/>
              </w:rPr>
              <w:t xml:space="preserve"> 2,278 </w:t>
            </w:r>
          </w:p>
        </w:tc>
      </w:tr>
    </w:tbl>
    <w:p w14:paraId="2DFB5FD7" w14:textId="77777777" w:rsidR="005D798F" w:rsidRPr="009202F8" w:rsidRDefault="005D798F" w:rsidP="004624B0">
      <w:pPr>
        <w:jc w:val="thaiDistribute"/>
        <w:outlineLvl w:val="0"/>
        <w:rPr>
          <w:rFonts w:ascii="Arial" w:eastAsia="Arial Unicode MS" w:hAnsi="Arial" w:cs="Arial"/>
          <w:color w:val="000000"/>
          <w:spacing w:val="-2"/>
          <w:sz w:val="18"/>
          <w:szCs w:val="18"/>
          <w:lang w:val="en-US"/>
        </w:rPr>
      </w:pPr>
      <w:bookmarkStart w:id="155" w:name="_Toc8202917"/>
      <w:bookmarkStart w:id="156" w:name="_Toc38526442"/>
      <w:bookmarkStart w:id="157" w:name="_Toc39160412"/>
      <w:bookmarkStart w:id="158" w:name="_Toc39160607"/>
      <w:bookmarkStart w:id="159" w:name="_Toc53068055"/>
      <w:bookmarkStart w:id="160" w:name="_Toc55980779"/>
      <w:bookmarkStart w:id="161" w:name="_Toc68021006"/>
      <w:bookmarkStart w:id="162" w:name="_Toc68166317"/>
      <w:bookmarkStart w:id="163" w:name="_Toc70443074"/>
      <w:bookmarkStart w:id="164" w:name="_Toc70632747"/>
    </w:p>
    <w:p w14:paraId="04761135" w14:textId="4BF7DE99" w:rsidR="00617700" w:rsidRPr="009202F8" w:rsidRDefault="00617700" w:rsidP="004624B0">
      <w:pPr>
        <w:jc w:val="thaiDistribute"/>
        <w:outlineLvl w:val="0"/>
        <w:rPr>
          <w:rFonts w:ascii="Arial" w:eastAsia="Arial Unicode MS" w:hAnsi="Arial" w:cs="Arial"/>
          <w:color w:val="000000"/>
          <w:spacing w:val="-5"/>
          <w:sz w:val="18"/>
          <w:szCs w:val="18"/>
          <w:lang w:val="en-US"/>
        </w:rPr>
      </w:pPr>
      <w:bookmarkStart w:id="165" w:name="_Toc102409361"/>
      <w:bookmarkStart w:id="166" w:name="_Toc102565729"/>
      <w:bookmarkStart w:id="167" w:name="_Toc116902638"/>
      <w:bookmarkStart w:id="168" w:name="_Toc116994096"/>
      <w:bookmarkStart w:id="169" w:name="_Toc132959809"/>
      <w:bookmarkStart w:id="170" w:name="_Toc149033780"/>
      <w:r w:rsidRPr="009202F8">
        <w:rPr>
          <w:rFonts w:ascii="Arial" w:eastAsia="Arial Unicode MS" w:hAnsi="Arial" w:cs="Arial"/>
          <w:color w:val="000000"/>
          <w:spacing w:val="-5"/>
          <w:sz w:val="18"/>
          <w:szCs w:val="18"/>
          <w:lang w:val="en-US"/>
        </w:rPr>
        <w:t xml:space="preserve">As at </w:t>
      </w:r>
      <w:r w:rsidR="00D869D7" w:rsidRPr="009202F8">
        <w:rPr>
          <w:rFonts w:ascii="Arial" w:eastAsia="Arial Unicode MS" w:hAnsi="Arial" w:cs="Arial"/>
          <w:color w:val="000000"/>
          <w:spacing w:val="-5"/>
          <w:sz w:val="18"/>
          <w:szCs w:val="18"/>
          <w:lang w:val="en-GB"/>
        </w:rPr>
        <w:t>30 September</w:t>
      </w:r>
      <w:r w:rsidR="0018546A" w:rsidRPr="009202F8">
        <w:rPr>
          <w:rFonts w:ascii="Arial" w:eastAsia="Arial Unicode MS" w:hAnsi="Arial"/>
          <w:color w:val="000000"/>
          <w:spacing w:val="-5"/>
          <w:sz w:val="18"/>
          <w:szCs w:val="18"/>
          <w:cs/>
          <w:lang w:val="en-GB"/>
        </w:rPr>
        <w:t xml:space="preserve"> </w:t>
      </w:r>
      <w:r w:rsidR="0003686F" w:rsidRPr="009202F8">
        <w:rPr>
          <w:rFonts w:ascii="Arial" w:eastAsia="Arial Unicode MS" w:hAnsi="Arial" w:cs="Arial"/>
          <w:color w:val="000000"/>
          <w:spacing w:val="-5"/>
          <w:sz w:val="18"/>
          <w:szCs w:val="18"/>
          <w:lang w:val="en-GB"/>
        </w:rPr>
        <w:t>202</w:t>
      </w:r>
      <w:r w:rsidR="00000BF6" w:rsidRPr="009202F8">
        <w:rPr>
          <w:rFonts w:ascii="Arial" w:eastAsia="Arial Unicode MS" w:hAnsi="Arial" w:cs="Arial"/>
          <w:color w:val="000000"/>
          <w:spacing w:val="-5"/>
          <w:sz w:val="18"/>
          <w:szCs w:val="18"/>
          <w:lang w:val="en-GB"/>
        </w:rPr>
        <w:t>3</w:t>
      </w:r>
      <w:r w:rsidR="00E03DAD" w:rsidRPr="009202F8">
        <w:rPr>
          <w:rFonts w:ascii="Arial" w:eastAsia="Arial Unicode MS" w:hAnsi="Arial" w:cs="Arial"/>
          <w:color w:val="000000"/>
          <w:spacing w:val="-5"/>
          <w:sz w:val="18"/>
          <w:szCs w:val="18"/>
          <w:lang w:val="en-GB"/>
        </w:rPr>
        <w:t xml:space="preserve"> and 31 December </w:t>
      </w:r>
      <w:r w:rsidR="0003686F" w:rsidRPr="009202F8">
        <w:rPr>
          <w:rFonts w:ascii="Arial" w:eastAsia="Arial Unicode MS" w:hAnsi="Arial" w:cs="Arial"/>
          <w:color w:val="000000"/>
          <w:spacing w:val="-5"/>
          <w:sz w:val="18"/>
          <w:szCs w:val="18"/>
          <w:lang w:val="en-GB"/>
        </w:rPr>
        <w:t>202</w:t>
      </w:r>
      <w:r w:rsidR="00000BF6" w:rsidRPr="009202F8">
        <w:rPr>
          <w:rFonts w:ascii="Arial" w:eastAsia="Arial Unicode MS" w:hAnsi="Arial" w:cs="Arial"/>
          <w:color w:val="000000"/>
          <w:spacing w:val="-5"/>
          <w:sz w:val="18"/>
          <w:szCs w:val="18"/>
          <w:lang w:val="en-GB"/>
        </w:rPr>
        <w:t>2</w:t>
      </w:r>
      <w:r w:rsidRPr="009202F8">
        <w:rPr>
          <w:rFonts w:ascii="Arial" w:eastAsia="Arial Unicode MS" w:hAnsi="Arial" w:cs="Arial"/>
          <w:color w:val="000000"/>
          <w:spacing w:val="-5"/>
          <w:sz w:val="18"/>
          <w:szCs w:val="18"/>
          <w:lang w:val="en-US"/>
        </w:rPr>
        <w:t xml:space="preserve">, financial liabilities </w:t>
      </w:r>
      <w:r w:rsidR="00C977EB" w:rsidRPr="009202F8">
        <w:rPr>
          <w:rFonts w:ascii="Arial" w:eastAsia="Arial Unicode MS" w:hAnsi="Arial" w:cs="Arial"/>
          <w:color w:val="000000"/>
          <w:spacing w:val="-5"/>
          <w:sz w:val="18"/>
          <w:szCs w:val="18"/>
          <w:lang w:val="en-US"/>
        </w:rPr>
        <w:t>measured</w:t>
      </w:r>
      <w:r w:rsidRPr="009202F8">
        <w:rPr>
          <w:rFonts w:ascii="Arial" w:eastAsia="Arial Unicode MS" w:hAnsi="Arial" w:cs="Arial"/>
          <w:color w:val="000000"/>
          <w:spacing w:val="-5"/>
          <w:sz w:val="18"/>
          <w:szCs w:val="18"/>
          <w:lang w:val="en-US"/>
        </w:rPr>
        <w:t xml:space="preserve"> at fair value through profit or loss consisted of</w:t>
      </w:r>
      <w:r w:rsidRPr="009202F8">
        <w:rPr>
          <w:rFonts w:ascii="Arial" w:eastAsia="Arial Unicode MS" w:hAnsi="Arial"/>
          <w:color w:val="000000"/>
          <w:spacing w:val="-5"/>
          <w:sz w:val="18"/>
          <w:szCs w:val="18"/>
          <w:cs/>
          <w:lang w:val="en-US"/>
        </w:rPr>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6BCE1B6A" w14:textId="64392C42" w:rsidR="00E749DB" w:rsidRPr="009202F8" w:rsidRDefault="00E749DB" w:rsidP="004624B0">
      <w:pPr>
        <w:pStyle w:val="a1"/>
        <w:ind w:right="0"/>
        <w:jc w:val="both"/>
        <w:outlineLvl w:val="0"/>
        <w:rPr>
          <w:rFonts w:cs="Arial"/>
          <w:b w:val="0"/>
          <w:bCs w:val="0"/>
          <w:color w:val="000000"/>
          <w:sz w:val="18"/>
          <w:szCs w:val="18"/>
        </w:rPr>
      </w:pPr>
    </w:p>
    <w:p w14:paraId="41FEC9F0" w14:textId="09D138C1" w:rsidR="008D7BD4" w:rsidRPr="009202F8" w:rsidRDefault="008D7BD4" w:rsidP="004148F8">
      <w:pPr>
        <w:numPr>
          <w:ilvl w:val="0"/>
          <w:numId w:val="7"/>
        </w:numPr>
        <w:ind w:left="360"/>
        <w:jc w:val="thaiDistribute"/>
        <w:rPr>
          <w:rFonts w:ascii="Arial" w:eastAsia="Times New Roman" w:hAnsi="Arial" w:cs="Arial"/>
          <w:color w:val="000000"/>
          <w:sz w:val="18"/>
          <w:szCs w:val="18"/>
          <w:lang w:val="en-US"/>
        </w:rPr>
      </w:pPr>
      <w:r w:rsidRPr="009202F8">
        <w:rPr>
          <w:rFonts w:ascii="Arial" w:eastAsia="Times New Roman" w:hAnsi="Arial" w:cs="Arial"/>
          <w:color w:val="000000"/>
          <w:sz w:val="18"/>
          <w:szCs w:val="18"/>
          <w:lang w:val="en-US"/>
        </w:rPr>
        <w:t xml:space="preserve">The Bank issued structured debentures </w:t>
      </w:r>
      <w:r w:rsidRPr="009202F8">
        <w:rPr>
          <w:rFonts w:ascii="Arial" w:eastAsia="Times New Roman" w:hAnsi="Arial"/>
          <w:color w:val="000000"/>
          <w:sz w:val="18"/>
          <w:szCs w:val="18"/>
          <w:cs/>
          <w:lang w:val="en-US"/>
        </w:rPr>
        <w:t>(</w:t>
      </w:r>
      <w:r w:rsidRPr="009202F8">
        <w:rPr>
          <w:rFonts w:ascii="Arial" w:eastAsia="Times New Roman" w:hAnsi="Arial" w:cs="Arial"/>
          <w:color w:val="000000"/>
          <w:sz w:val="18"/>
          <w:szCs w:val="18"/>
          <w:lang w:val="en-US"/>
        </w:rPr>
        <w:t>Maxi V</w:t>
      </w:r>
      <w:r w:rsidRPr="009202F8">
        <w:rPr>
          <w:rFonts w:ascii="Arial" w:eastAsia="Times New Roman" w:hAnsi="Arial"/>
          <w:color w:val="000000"/>
          <w:sz w:val="18"/>
          <w:szCs w:val="18"/>
          <w:cs/>
          <w:lang w:val="en-US"/>
        </w:rPr>
        <w:t>-</w:t>
      </w:r>
      <w:r w:rsidRPr="009202F8">
        <w:rPr>
          <w:rFonts w:ascii="Arial" w:eastAsia="Times New Roman" w:hAnsi="Arial" w:cs="Arial"/>
          <w:color w:val="000000"/>
          <w:sz w:val="18"/>
          <w:szCs w:val="18"/>
          <w:lang w:val="en-US"/>
        </w:rPr>
        <w:t>Plus THOR Inverse Floater Structured Debenture</w:t>
      </w:r>
      <w:r w:rsidRPr="009202F8">
        <w:rPr>
          <w:rFonts w:ascii="Arial" w:eastAsia="Times New Roman" w:hAnsi="Arial"/>
          <w:color w:val="000000"/>
          <w:sz w:val="18"/>
          <w:szCs w:val="18"/>
          <w:cs/>
          <w:lang w:val="en-US"/>
        </w:rPr>
        <w:t>)</w:t>
      </w:r>
      <w:r w:rsidRPr="009202F8">
        <w:rPr>
          <w:rFonts w:ascii="Arial" w:eastAsia="Times New Roman" w:hAnsi="Arial" w:cs="Arial"/>
          <w:color w:val="000000"/>
          <w:sz w:val="18"/>
          <w:szCs w:val="18"/>
          <w:lang w:val="en-US"/>
        </w:rPr>
        <w:t xml:space="preserve"> with a maturity of 2 years, which the returns that are inversely to the underlying index level </w:t>
      </w:r>
      <w:r w:rsidRPr="009202F8">
        <w:rPr>
          <w:rFonts w:ascii="Arial" w:eastAsia="Times New Roman" w:hAnsi="Arial"/>
          <w:color w:val="000000"/>
          <w:sz w:val="18"/>
          <w:szCs w:val="18"/>
          <w:cs/>
          <w:lang w:val="en-US"/>
        </w:rPr>
        <w:t>(</w:t>
      </w:r>
      <w:r w:rsidRPr="009202F8">
        <w:rPr>
          <w:rFonts w:ascii="Arial" w:eastAsia="Times New Roman" w:hAnsi="Arial" w:cs="Arial"/>
          <w:color w:val="000000"/>
          <w:sz w:val="18"/>
          <w:szCs w:val="18"/>
          <w:lang w:val="en-US"/>
        </w:rPr>
        <w:t xml:space="preserve">Interest rate Thai Overnight Repurchase Rate </w:t>
      </w:r>
      <w:r w:rsidRPr="009202F8">
        <w:rPr>
          <w:rFonts w:ascii="Arial" w:eastAsia="Times New Roman" w:hAnsi="Arial"/>
          <w:color w:val="000000"/>
          <w:sz w:val="18"/>
          <w:szCs w:val="18"/>
          <w:cs/>
          <w:lang w:val="en-US"/>
        </w:rPr>
        <w:t xml:space="preserve">- </w:t>
      </w:r>
      <w:r w:rsidRPr="009202F8">
        <w:rPr>
          <w:rFonts w:ascii="Arial" w:eastAsia="Times New Roman" w:hAnsi="Arial" w:cs="Arial"/>
          <w:color w:val="000000"/>
          <w:sz w:val="18"/>
          <w:szCs w:val="18"/>
          <w:lang w:val="en-US"/>
        </w:rPr>
        <w:t>THOR</w:t>
      </w:r>
      <w:r w:rsidRPr="009202F8">
        <w:rPr>
          <w:rFonts w:ascii="Arial" w:eastAsia="Times New Roman" w:hAnsi="Arial"/>
          <w:color w:val="000000"/>
          <w:sz w:val="18"/>
          <w:szCs w:val="18"/>
          <w:cs/>
          <w:lang w:val="en-US"/>
        </w:rPr>
        <w:t xml:space="preserve">). </w:t>
      </w:r>
      <w:r w:rsidRPr="009202F8">
        <w:rPr>
          <w:rFonts w:ascii="Arial" w:eastAsia="Times New Roman" w:hAnsi="Arial" w:cs="Arial"/>
          <w:color w:val="000000"/>
          <w:sz w:val="18"/>
          <w:szCs w:val="18"/>
          <w:lang w:val="en-US"/>
        </w:rPr>
        <w:t xml:space="preserve">The bank will pay interest </w:t>
      </w:r>
      <w:r w:rsidRPr="009202F8">
        <w:rPr>
          <w:rFonts w:ascii="Arial" w:eastAsia="Times New Roman" w:hAnsi="Arial" w:cs="Arial"/>
          <w:color w:val="000000"/>
          <w:sz w:val="18"/>
          <w:szCs w:val="18"/>
          <w:cs/>
          <w:lang w:val="en-US"/>
        </w:rPr>
        <w:t xml:space="preserve">4 </w:t>
      </w:r>
      <w:r w:rsidRPr="009202F8">
        <w:rPr>
          <w:rFonts w:ascii="Arial" w:eastAsia="Times New Roman" w:hAnsi="Arial" w:cs="Arial"/>
          <w:color w:val="000000"/>
          <w:sz w:val="18"/>
          <w:szCs w:val="18"/>
          <w:lang w:val="en-US"/>
        </w:rPr>
        <w:t>times per year and will repay full amount of the principal at maturity date</w:t>
      </w:r>
      <w:r w:rsidRPr="009202F8">
        <w:rPr>
          <w:rFonts w:ascii="Arial" w:eastAsia="Times New Roman" w:hAnsi="Arial"/>
          <w:color w:val="000000"/>
          <w:sz w:val="18"/>
          <w:szCs w:val="18"/>
          <w:cs/>
          <w:lang w:val="en-US"/>
        </w:rPr>
        <w:t>.</w:t>
      </w:r>
    </w:p>
    <w:p w14:paraId="00C4CE90" w14:textId="77777777" w:rsidR="008D7BD4" w:rsidRPr="0026732A" w:rsidRDefault="008D7BD4" w:rsidP="004624B0">
      <w:pPr>
        <w:pStyle w:val="a1"/>
        <w:ind w:right="0"/>
        <w:jc w:val="both"/>
        <w:outlineLvl w:val="0"/>
        <w:rPr>
          <w:rFonts w:cs="Arial"/>
          <w:b w:val="0"/>
          <w:bCs w:val="0"/>
          <w:color w:val="000000"/>
          <w:sz w:val="10"/>
          <w:szCs w:val="10"/>
        </w:rPr>
      </w:pPr>
    </w:p>
    <w:p w14:paraId="1AAC2B1A" w14:textId="56B5BFFF" w:rsidR="008D7BD4" w:rsidRPr="009202F8" w:rsidRDefault="008D7BD4" w:rsidP="004148F8">
      <w:pPr>
        <w:numPr>
          <w:ilvl w:val="0"/>
          <w:numId w:val="7"/>
        </w:numPr>
        <w:ind w:left="360"/>
        <w:jc w:val="thaiDistribute"/>
        <w:rPr>
          <w:rFonts w:ascii="Arial" w:eastAsia="Times New Roman" w:hAnsi="Arial" w:cs="Arial"/>
          <w:color w:val="000000"/>
          <w:sz w:val="18"/>
          <w:szCs w:val="18"/>
          <w:lang w:val="en-GB"/>
        </w:rPr>
      </w:pPr>
      <w:bookmarkStart w:id="171" w:name="_Toc39160414"/>
      <w:bookmarkStart w:id="172" w:name="_Toc39160609"/>
      <w:bookmarkStart w:id="173" w:name="_Toc48028962"/>
      <w:bookmarkStart w:id="174" w:name="_Toc48052012"/>
      <w:bookmarkStart w:id="175" w:name="_Toc48058391"/>
      <w:bookmarkStart w:id="176" w:name="_Toc48058534"/>
      <w:bookmarkStart w:id="177" w:name="_Toc63510655"/>
      <w:bookmarkStart w:id="178" w:name="_Toc63949187"/>
      <w:bookmarkStart w:id="179" w:name="_Toc39160413"/>
      <w:bookmarkStart w:id="180" w:name="_Toc39160608"/>
      <w:bookmarkStart w:id="181" w:name="_Toc53068056"/>
      <w:r w:rsidRPr="009202F8">
        <w:rPr>
          <w:rFonts w:ascii="Arial" w:eastAsia="Times New Roman" w:hAnsi="Arial" w:cs="Arial"/>
          <w:color w:val="000000"/>
          <w:sz w:val="18"/>
          <w:szCs w:val="18"/>
          <w:lang w:val="en-US"/>
        </w:rPr>
        <w:t xml:space="preserve">The Bank issued accreting structured bills of exchange embedded interest rate swap with predetermined return </w:t>
      </w:r>
      <w:r w:rsidRPr="009202F8">
        <w:rPr>
          <w:rFonts w:ascii="Arial" w:eastAsia="Times New Roman" w:hAnsi="Arial" w:cs="Arial"/>
          <w:color w:val="000000"/>
          <w:spacing w:val="-2"/>
          <w:sz w:val="18"/>
          <w:szCs w:val="18"/>
          <w:lang w:val="en-US"/>
        </w:rPr>
        <w:t>rate and conditions</w:t>
      </w:r>
      <w:r w:rsidRPr="009202F8">
        <w:rPr>
          <w:rFonts w:ascii="Arial" w:eastAsia="Times New Roman" w:hAnsi="Arial"/>
          <w:color w:val="000000"/>
          <w:spacing w:val="-2"/>
          <w:sz w:val="18"/>
          <w:szCs w:val="18"/>
          <w:cs/>
          <w:lang w:val="en-US"/>
        </w:rPr>
        <w:t xml:space="preserve">. </w:t>
      </w:r>
      <w:r w:rsidRPr="009202F8">
        <w:rPr>
          <w:rFonts w:ascii="Arial" w:eastAsia="Times New Roman" w:hAnsi="Arial" w:cs="Arial"/>
          <w:color w:val="000000"/>
          <w:spacing w:val="-2"/>
          <w:sz w:val="18"/>
          <w:szCs w:val="18"/>
          <w:lang w:val="en-US"/>
        </w:rPr>
        <w:t xml:space="preserve">The maturity date is between 10 </w:t>
      </w:r>
      <w:r w:rsidRPr="009202F8">
        <w:rPr>
          <w:rFonts w:ascii="Arial" w:eastAsia="Times New Roman" w:hAnsi="Arial"/>
          <w:color w:val="000000"/>
          <w:spacing w:val="-2"/>
          <w:sz w:val="18"/>
          <w:szCs w:val="18"/>
          <w:cs/>
          <w:lang w:val="en-US"/>
        </w:rPr>
        <w:t xml:space="preserve">- </w:t>
      </w:r>
      <w:r w:rsidR="00673104" w:rsidRPr="009202F8">
        <w:rPr>
          <w:rFonts w:ascii="Arial" w:eastAsia="Times New Roman" w:hAnsi="Arial" w:cs="Arial"/>
          <w:color w:val="000000"/>
          <w:spacing w:val="-2"/>
          <w:sz w:val="18"/>
          <w:szCs w:val="18"/>
          <w:lang w:val="en-US"/>
        </w:rPr>
        <w:t>15</w:t>
      </w:r>
      <w:r w:rsidRPr="009202F8">
        <w:rPr>
          <w:rFonts w:ascii="Arial" w:eastAsia="Times New Roman" w:hAnsi="Arial" w:cs="Arial"/>
          <w:color w:val="000000"/>
          <w:spacing w:val="-2"/>
          <w:sz w:val="18"/>
          <w:szCs w:val="18"/>
          <w:lang w:val="en-US"/>
        </w:rPr>
        <w:t xml:space="preserve"> years</w:t>
      </w:r>
      <w:r w:rsidRPr="009202F8">
        <w:rPr>
          <w:rFonts w:ascii="Arial" w:eastAsia="Times New Roman" w:hAnsi="Arial"/>
          <w:color w:val="000000"/>
          <w:spacing w:val="-2"/>
          <w:sz w:val="18"/>
          <w:szCs w:val="18"/>
          <w:cs/>
          <w:lang w:val="en-US"/>
        </w:rPr>
        <w:t xml:space="preserve"> (</w:t>
      </w:r>
      <w:r w:rsidRPr="009202F8">
        <w:rPr>
          <w:rFonts w:ascii="Arial" w:eastAsia="Times New Roman" w:hAnsi="Arial" w:cs="Arial"/>
          <w:color w:val="000000"/>
          <w:spacing w:val="-2"/>
          <w:sz w:val="18"/>
          <w:szCs w:val="18"/>
          <w:lang w:val="en-US"/>
        </w:rPr>
        <w:t>31 December 2022</w:t>
      </w:r>
      <w:r w:rsidRPr="009202F8">
        <w:rPr>
          <w:rFonts w:ascii="Arial" w:eastAsia="Times New Roman" w:hAnsi="Arial"/>
          <w:color w:val="000000"/>
          <w:spacing w:val="-2"/>
          <w:sz w:val="18"/>
          <w:szCs w:val="18"/>
          <w:cs/>
          <w:lang w:val="en-US"/>
        </w:rPr>
        <w:t xml:space="preserve">: </w:t>
      </w:r>
      <w:r w:rsidRPr="009202F8">
        <w:rPr>
          <w:rFonts w:ascii="Arial" w:eastAsia="Times New Roman" w:hAnsi="Arial" w:cs="Arial"/>
          <w:color w:val="000000"/>
          <w:spacing w:val="-2"/>
          <w:sz w:val="18"/>
          <w:szCs w:val="18"/>
          <w:lang w:val="en-US"/>
        </w:rPr>
        <w:t>10</w:t>
      </w:r>
      <w:r w:rsidRPr="009202F8">
        <w:rPr>
          <w:rFonts w:ascii="Arial" w:eastAsia="Times New Roman" w:hAnsi="Arial"/>
          <w:color w:val="000000"/>
          <w:spacing w:val="-2"/>
          <w:sz w:val="18"/>
          <w:szCs w:val="18"/>
          <w:cs/>
          <w:lang w:val="en-US"/>
        </w:rPr>
        <w:t xml:space="preserve"> - </w:t>
      </w:r>
      <w:r w:rsidRPr="009202F8">
        <w:rPr>
          <w:rFonts w:ascii="Arial" w:eastAsia="Times New Roman" w:hAnsi="Arial" w:cs="Arial"/>
          <w:color w:val="000000"/>
          <w:spacing w:val="-2"/>
          <w:sz w:val="18"/>
          <w:szCs w:val="18"/>
          <w:lang w:val="en-US"/>
        </w:rPr>
        <w:t>23 years</w:t>
      </w:r>
      <w:r w:rsidRPr="009202F8">
        <w:rPr>
          <w:rFonts w:ascii="Arial" w:eastAsia="Times New Roman" w:hAnsi="Arial"/>
          <w:color w:val="000000"/>
          <w:spacing w:val="-2"/>
          <w:sz w:val="18"/>
          <w:szCs w:val="18"/>
          <w:cs/>
          <w:lang w:val="en-US"/>
        </w:rPr>
        <w:t xml:space="preserve">). </w:t>
      </w:r>
      <w:r w:rsidRPr="009202F8">
        <w:rPr>
          <w:rFonts w:ascii="Arial" w:eastAsia="Times New Roman" w:hAnsi="Arial" w:cs="Arial"/>
          <w:color w:val="000000"/>
          <w:spacing w:val="-2"/>
          <w:sz w:val="18"/>
          <w:szCs w:val="18"/>
          <w:lang w:val="en-US"/>
        </w:rPr>
        <w:t xml:space="preserve">They bear interest rate at </w:t>
      </w:r>
      <w:r w:rsidR="00880365" w:rsidRPr="009202F8">
        <w:rPr>
          <w:rFonts w:ascii="Arial" w:eastAsia="Times New Roman" w:hAnsi="Arial" w:cs="Arial"/>
          <w:color w:val="000000"/>
          <w:spacing w:val="-2"/>
          <w:sz w:val="18"/>
          <w:szCs w:val="18"/>
          <w:lang w:val="en-US"/>
        </w:rPr>
        <w:t>2</w:t>
      </w:r>
      <w:r w:rsidRPr="009202F8">
        <w:rPr>
          <w:rFonts w:ascii="Arial" w:eastAsia="Times New Roman" w:hAnsi="Arial"/>
          <w:color w:val="000000"/>
          <w:spacing w:val="-2"/>
          <w:sz w:val="18"/>
          <w:szCs w:val="18"/>
          <w:cs/>
          <w:lang w:val="en-US"/>
        </w:rPr>
        <w:t>.</w:t>
      </w:r>
      <w:r w:rsidR="00880365" w:rsidRPr="009202F8">
        <w:rPr>
          <w:rFonts w:ascii="Arial" w:eastAsia="Times New Roman" w:hAnsi="Arial" w:cs="Arial"/>
          <w:color w:val="000000"/>
          <w:spacing w:val="-2"/>
          <w:sz w:val="18"/>
          <w:szCs w:val="18"/>
          <w:lang w:val="en-US"/>
        </w:rPr>
        <w:t>6</w:t>
      </w:r>
      <w:r w:rsidRPr="009202F8">
        <w:rPr>
          <w:rFonts w:ascii="Arial" w:eastAsia="Times New Roman" w:hAnsi="Arial" w:cs="Arial"/>
          <w:color w:val="000000"/>
          <w:spacing w:val="-2"/>
          <w:sz w:val="18"/>
          <w:szCs w:val="18"/>
          <w:lang w:val="en-US"/>
        </w:rPr>
        <w:t>8</w:t>
      </w:r>
      <w:r w:rsidRPr="009202F8">
        <w:rPr>
          <w:rFonts w:ascii="Arial" w:eastAsia="Times New Roman" w:hAnsi="Arial"/>
          <w:color w:val="000000"/>
          <w:spacing w:val="-2"/>
          <w:sz w:val="18"/>
          <w:szCs w:val="18"/>
          <w:cs/>
          <w:lang w:val="en-US"/>
        </w:rPr>
        <w:t xml:space="preserve">% - </w:t>
      </w:r>
      <w:r w:rsidRPr="009202F8">
        <w:rPr>
          <w:rFonts w:ascii="Arial" w:eastAsia="Times New Roman" w:hAnsi="Arial" w:cs="Arial"/>
          <w:color w:val="000000"/>
          <w:spacing w:val="-2"/>
          <w:sz w:val="18"/>
          <w:szCs w:val="18"/>
          <w:lang w:val="en-US"/>
        </w:rPr>
        <w:t>5</w:t>
      </w:r>
      <w:r w:rsidRPr="009202F8">
        <w:rPr>
          <w:rFonts w:ascii="Arial" w:eastAsia="Times New Roman" w:hAnsi="Arial"/>
          <w:color w:val="000000"/>
          <w:spacing w:val="-2"/>
          <w:sz w:val="18"/>
          <w:szCs w:val="18"/>
          <w:cs/>
          <w:lang w:val="en-US"/>
        </w:rPr>
        <w:t>.</w:t>
      </w:r>
      <w:r w:rsidRPr="009202F8">
        <w:rPr>
          <w:rFonts w:ascii="Arial" w:eastAsia="Times New Roman" w:hAnsi="Arial" w:cs="Arial"/>
          <w:color w:val="000000"/>
          <w:spacing w:val="-2"/>
          <w:sz w:val="18"/>
          <w:szCs w:val="18"/>
          <w:lang w:val="en-US"/>
        </w:rPr>
        <w:t>1</w:t>
      </w:r>
      <w:r w:rsidR="00880365" w:rsidRPr="009202F8">
        <w:rPr>
          <w:rFonts w:ascii="Arial" w:eastAsia="Times New Roman" w:hAnsi="Arial" w:cs="Arial"/>
          <w:color w:val="000000"/>
          <w:spacing w:val="-2"/>
          <w:sz w:val="18"/>
          <w:szCs w:val="18"/>
          <w:lang w:val="en-US"/>
        </w:rPr>
        <w:t>2</w:t>
      </w:r>
      <w:r w:rsidRPr="009202F8">
        <w:rPr>
          <w:rFonts w:ascii="Arial" w:eastAsia="Times New Roman" w:hAnsi="Arial"/>
          <w:color w:val="000000"/>
          <w:spacing w:val="-2"/>
          <w:sz w:val="18"/>
          <w:szCs w:val="18"/>
          <w:cs/>
          <w:lang w:val="en-US"/>
        </w:rPr>
        <w:t xml:space="preserve">% </w:t>
      </w:r>
      <w:r w:rsidRPr="009202F8">
        <w:rPr>
          <w:rFonts w:ascii="Arial" w:eastAsia="Times New Roman" w:hAnsi="Arial" w:cs="Arial"/>
          <w:color w:val="000000"/>
          <w:spacing w:val="-2"/>
          <w:sz w:val="18"/>
          <w:szCs w:val="18"/>
          <w:lang w:val="en-US"/>
        </w:rPr>
        <w:t>per annum</w:t>
      </w:r>
      <w:r w:rsidRPr="009202F8">
        <w:rPr>
          <w:rFonts w:ascii="Arial" w:eastAsia="Times New Roman" w:hAnsi="Arial"/>
          <w:color w:val="000000"/>
          <w:spacing w:val="-2"/>
          <w:sz w:val="18"/>
          <w:szCs w:val="18"/>
          <w:cs/>
          <w:lang w:val="en-US"/>
        </w:rPr>
        <w:t xml:space="preserve"> (</w:t>
      </w:r>
      <w:r w:rsidRPr="009202F8">
        <w:rPr>
          <w:rFonts w:ascii="Arial" w:eastAsia="Times New Roman" w:hAnsi="Arial" w:cs="Arial"/>
          <w:color w:val="000000"/>
          <w:spacing w:val="-2"/>
          <w:sz w:val="18"/>
          <w:szCs w:val="18"/>
          <w:lang w:val="en-US"/>
        </w:rPr>
        <w:t>31 December 2022</w:t>
      </w:r>
      <w:r w:rsidRPr="009202F8">
        <w:rPr>
          <w:rFonts w:ascii="Arial" w:eastAsia="Times New Roman" w:hAnsi="Arial"/>
          <w:color w:val="000000"/>
          <w:spacing w:val="-2"/>
          <w:sz w:val="18"/>
          <w:szCs w:val="18"/>
          <w:cs/>
          <w:lang w:val="en-US"/>
        </w:rPr>
        <w:t xml:space="preserve">: </w:t>
      </w:r>
      <w:r w:rsidR="00880365" w:rsidRPr="009202F8">
        <w:rPr>
          <w:rFonts w:ascii="Arial" w:eastAsia="Times New Roman" w:hAnsi="Arial" w:cs="Arial"/>
          <w:color w:val="000000"/>
          <w:spacing w:val="-2"/>
          <w:sz w:val="18"/>
          <w:szCs w:val="18"/>
          <w:lang w:val="en-GB"/>
        </w:rPr>
        <w:t>2</w:t>
      </w:r>
      <w:r w:rsidRPr="009202F8">
        <w:rPr>
          <w:rFonts w:ascii="Arial" w:eastAsia="Times New Roman" w:hAnsi="Arial"/>
          <w:color w:val="000000"/>
          <w:spacing w:val="-2"/>
          <w:sz w:val="18"/>
          <w:szCs w:val="18"/>
          <w:cs/>
          <w:lang w:val="en-US"/>
        </w:rPr>
        <w:t>.</w:t>
      </w:r>
      <w:r w:rsidR="00880365" w:rsidRPr="009202F8">
        <w:rPr>
          <w:rFonts w:ascii="Arial" w:eastAsia="Times New Roman" w:hAnsi="Arial" w:cs="Arial"/>
          <w:color w:val="000000"/>
          <w:spacing w:val="-2"/>
          <w:sz w:val="18"/>
          <w:szCs w:val="18"/>
          <w:lang w:val="en-US"/>
        </w:rPr>
        <w:t>6</w:t>
      </w:r>
      <w:r w:rsidRPr="009202F8">
        <w:rPr>
          <w:rFonts w:ascii="Arial" w:eastAsia="Times New Roman" w:hAnsi="Arial" w:cs="Arial"/>
          <w:color w:val="000000"/>
          <w:spacing w:val="-2"/>
          <w:sz w:val="18"/>
          <w:szCs w:val="18"/>
          <w:lang w:val="en-US"/>
        </w:rPr>
        <w:t>8</w:t>
      </w:r>
      <w:r w:rsidRPr="009202F8">
        <w:rPr>
          <w:rFonts w:ascii="Arial" w:eastAsia="Times New Roman" w:hAnsi="Arial"/>
          <w:color w:val="000000"/>
          <w:spacing w:val="-2"/>
          <w:sz w:val="18"/>
          <w:szCs w:val="18"/>
          <w:cs/>
          <w:lang w:val="en-US"/>
        </w:rPr>
        <w:t xml:space="preserve">% - </w:t>
      </w:r>
      <w:r w:rsidRPr="009202F8">
        <w:rPr>
          <w:rFonts w:ascii="Arial" w:eastAsia="Times New Roman" w:hAnsi="Arial" w:cs="Arial"/>
          <w:color w:val="000000"/>
          <w:spacing w:val="-2"/>
          <w:sz w:val="18"/>
          <w:szCs w:val="18"/>
          <w:lang w:val="en-US"/>
        </w:rPr>
        <w:t>5</w:t>
      </w:r>
      <w:r w:rsidRPr="009202F8">
        <w:rPr>
          <w:rFonts w:ascii="Arial" w:eastAsia="Times New Roman" w:hAnsi="Arial"/>
          <w:color w:val="000000"/>
          <w:spacing w:val="-2"/>
          <w:sz w:val="18"/>
          <w:szCs w:val="18"/>
          <w:cs/>
          <w:lang w:val="en-US"/>
        </w:rPr>
        <w:t>.</w:t>
      </w:r>
      <w:r w:rsidRPr="009202F8">
        <w:rPr>
          <w:rFonts w:ascii="Arial" w:eastAsia="Times New Roman" w:hAnsi="Arial" w:cs="Arial"/>
          <w:color w:val="000000"/>
          <w:spacing w:val="-2"/>
          <w:sz w:val="18"/>
          <w:szCs w:val="18"/>
          <w:lang w:val="en-US"/>
        </w:rPr>
        <w:t>1</w:t>
      </w:r>
      <w:r w:rsidR="00880365" w:rsidRPr="009202F8">
        <w:rPr>
          <w:rFonts w:ascii="Arial" w:eastAsia="Times New Roman" w:hAnsi="Arial" w:cs="Arial"/>
          <w:color w:val="000000"/>
          <w:spacing w:val="-2"/>
          <w:sz w:val="18"/>
          <w:szCs w:val="18"/>
          <w:lang w:val="en-US"/>
        </w:rPr>
        <w:t>2</w:t>
      </w:r>
      <w:r w:rsidRPr="009202F8">
        <w:rPr>
          <w:rFonts w:ascii="Arial" w:eastAsia="Times New Roman" w:hAnsi="Arial"/>
          <w:color w:val="000000"/>
          <w:spacing w:val="-2"/>
          <w:sz w:val="18"/>
          <w:szCs w:val="18"/>
          <w:cs/>
          <w:lang w:val="en-US"/>
        </w:rPr>
        <w:t xml:space="preserve">% </w:t>
      </w:r>
      <w:r w:rsidRPr="009202F8">
        <w:rPr>
          <w:rFonts w:ascii="Arial" w:eastAsia="Times New Roman" w:hAnsi="Arial" w:cs="Arial"/>
          <w:color w:val="000000"/>
          <w:spacing w:val="-2"/>
          <w:sz w:val="18"/>
          <w:szCs w:val="18"/>
          <w:lang w:val="en-US"/>
        </w:rPr>
        <w:t>per annum</w:t>
      </w:r>
      <w:r w:rsidRPr="009202F8">
        <w:rPr>
          <w:rFonts w:ascii="Arial" w:eastAsia="Times New Roman" w:hAnsi="Arial"/>
          <w:color w:val="000000"/>
          <w:sz w:val="18"/>
          <w:szCs w:val="18"/>
          <w:cs/>
          <w:lang w:val="en-US"/>
        </w:rPr>
        <w:t>)</w:t>
      </w:r>
      <w:r w:rsidRPr="009202F8">
        <w:rPr>
          <w:rFonts w:ascii="Arial" w:eastAsia="Times New Roman" w:hAnsi="Arial" w:cs="Arial"/>
          <w:color w:val="000000"/>
          <w:sz w:val="18"/>
          <w:szCs w:val="18"/>
          <w:lang w:val="en-US"/>
        </w:rPr>
        <w:t xml:space="preserve"> with a payment of interest at maturity date</w:t>
      </w:r>
      <w:r w:rsidRPr="009202F8">
        <w:rPr>
          <w:rFonts w:ascii="Arial" w:eastAsia="Times New Roman" w:hAnsi="Arial"/>
          <w:color w:val="000000"/>
          <w:sz w:val="18"/>
          <w:szCs w:val="18"/>
          <w:cs/>
          <w:lang w:val="en-US"/>
        </w:rPr>
        <w:t xml:space="preserve">. </w:t>
      </w:r>
      <w:r w:rsidRPr="009202F8">
        <w:rPr>
          <w:rFonts w:ascii="Arial" w:eastAsia="Times New Roman" w:hAnsi="Arial" w:cs="Arial"/>
          <w:color w:val="000000"/>
          <w:sz w:val="18"/>
          <w:szCs w:val="18"/>
          <w:lang w:val="en-US"/>
        </w:rPr>
        <w:t>The Bank entered into interest rate swaps with other parties for hedging interest rate risk</w:t>
      </w:r>
      <w:r w:rsidRPr="009202F8">
        <w:rPr>
          <w:rFonts w:ascii="Arial" w:eastAsia="Times New Roman" w:hAnsi="Arial"/>
          <w:color w:val="000000"/>
          <w:sz w:val="18"/>
          <w:szCs w:val="18"/>
          <w:cs/>
          <w:lang w:val="en-US"/>
        </w:rPr>
        <w:t>.</w:t>
      </w:r>
      <w:bookmarkEnd w:id="171"/>
      <w:bookmarkEnd w:id="172"/>
      <w:bookmarkEnd w:id="173"/>
      <w:bookmarkEnd w:id="174"/>
      <w:bookmarkEnd w:id="175"/>
      <w:bookmarkEnd w:id="176"/>
      <w:bookmarkEnd w:id="177"/>
      <w:bookmarkEnd w:id="178"/>
    </w:p>
    <w:p w14:paraId="0FF6133B" w14:textId="1B17A6F2" w:rsidR="00660AC3" w:rsidRPr="0026732A" w:rsidRDefault="00952996" w:rsidP="00EB7744">
      <w:pPr>
        <w:jc w:val="thaiDistribute"/>
        <w:rPr>
          <w:rFonts w:ascii="Arial" w:eastAsia="Times New Roman" w:hAnsi="Arial" w:cs="Arial"/>
          <w:color w:val="000000"/>
          <w:sz w:val="10"/>
          <w:szCs w:val="10"/>
          <w:lang w:val="en-GB"/>
        </w:rPr>
      </w:pPr>
      <w:r w:rsidRPr="009202F8">
        <w:rPr>
          <w:rFonts w:ascii="Arial" w:eastAsia="Times New Roman" w:hAnsi="Arial"/>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9B3AFD" w:rsidRPr="009202F8" w14:paraId="74FD71A1" w14:textId="77777777" w:rsidTr="00AF4850">
        <w:trPr>
          <w:trHeight w:val="386"/>
        </w:trPr>
        <w:tc>
          <w:tcPr>
            <w:tcW w:w="9461" w:type="dxa"/>
            <w:shd w:val="clear" w:color="auto" w:fill="FFA543"/>
            <w:vAlign w:val="center"/>
          </w:tcPr>
          <w:p w14:paraId="59643977" w14:textId="088AB84F" w:rsidR="00AF4850" w:rsidRPr="009202F8" w:rsidRDefault="00D549FE" w:rsidP="008C7E0C">
            <w:pPr>
              <w:pStyle w:val="Heading1"/>
              <w:ind w:left="431" w:hanging="431"/>
              <w:rPr>
                <w:rFonts w:ascii="Arial" w:hAnsi="Arial"/>
                <w:color w:val="FFFFFF"/>
                <w:cs/>
              </w:rPr>
            </w:pPr>
            <w:bookmarkStart w:id="182" w:name="_Toc53068058"/>
            <w:bookmarkStart w:id="183" w:name="_Toc149033781"/>
            <w:bookmarkEnd w:id="179"/>
            <w:bookmarkEnd w:id="180"/>
            <w:bookmarkEnd w:id="181"/>
            <w:r w:rsidRPr="009202F8">
              <w:rPr>
                <w:rFonts w:ascii="Arial" w:hAnsi="Arial"/>
                <w:color w:val="FFFFFF"/>
                <w:lang w:val="en-GB"/>
              </w:rPr>
              <w:t>1</w:t>
            </w:r>
            <w:r w:rsidR="00432329" w:rsidRPr="009202F8">
              <w:rPr>
                <w:rFonts w:ascii="Arial" w:hAnsi="Arial"/>
                <w:color w:val="FFFFFF"/>
                <w:lang w:val="en-GB"/>
              </w:rPr>
              <w:t>4</w:t>
            </w:r>
            <w:r w:rsidR="00AF4850" w:rsidRPr="009202F8">
              <w:rPr>
                <w:rFonts w:ascii="Arial" w:hAnsi="Arial"/>
                <w:color w:val="FFFFFF"/>
                <w:cs/>
              </w:rPr>
              <w:tab/>
              <w:t>Debt issued and borrowings</w:t>
            </w:r>
            <w:bookmarkEnd w:id="182"/>
            <w:bookmarkEnd w:id="183"/>
          </w:p>
        </w:tc>
      </w:tr>
    </w:tbl>
    <w:p w14:paraId="5428B560" w14:textId="071C1530" w:rsidR="00086D78" w:rsidRPr="009202F8" w:rsidRDefault="00086D78" w:rsidP="002D546E">
      <w:pPr>
        <w:pStyle w:val="Heading1"/>
        <w:ind w:left="540" w:hanging="540"/>
        <w:rPr>
          <w:rFonts w:ascii="Arial" w:hAnsi="Arial"/>
          <w:b w:val="0"/>
          <w:bCs w:val="0"/>
          <w:lang w:val="en-US"/>
        </w:rPr>
      </w:pPr>
    </w:p>
    <w:tbl>
      <w:tblPr>
        <w:tblW w:w="9553" w:type="dxa"/>
        <w:tblInd w:w="25" w:type="dxa"/>
        <w:tblLayout w:type="fixed"/>
        <w:tblCellMar>
          <w:left w:w="115" w:type="dxa"/>
          <w:right w:w="115" w:type="dxa"/>
        </w:tblCellMar>
        <w:tblLook w:val="0000" w:firstRow="0" w:lastRow="0" w:firstColumn="0" w:lastColumn="0" w:noHBand="0" w:noVBand="0"/>
      </w:tblPr>
      <w:tblGrid>
        <w:gridCol w:w="3600"/>
        <w:gridCol w:w="992"/>
        <w:gridCol w:w="992"/>
        <w:gridCol w:w="992"/>
        <w:gridCol w:w="993"/>
        <w:gridCol w:w="992"/>
        <w:gridCol w:w="992"/>
      </w:tblGrid>
      <w:tr w:rsidR="00E76A81" w:rsidRPr="009202F8" w14:paraId="77FD8219" w14:textId="77777777" w:rsidTr="004034BB">
        <w:trPr>
          <w:tblHeader/>
        </w:trPr>
        <w:tc>
          <w:tcPr>
            <w:tcW w:w="3600" w:type="dxa"/>
            <w:vAlign w:val="bottom"/>
          </w:tcPr>
          <w:p w14:paraId="40D15992" w14:textId="77777777" w:rsidR="00DA53DA" w:rsidRPr="009202F8" w:rsidRDefault="00DA53DA" w:rsidP="004034BB">
            <w:pPr>
              <w:ind w:right="-43"/>
              <w:rPr>
                <w:rFonts w:ascii="Arial" w:eastAsia="Arial Unicode MS" w:hAnsi="Arial" w:cs="Arial"/>
                <w:color w:val="000000"/>
                <w:sz w:val="18"/>
                <w:szCs w:val="18"/>
                <w:lang w:val="en-US"/>
              </w:rPr>
            </w:pPr>
          </w:p>
        </w:tc>
        <w:tc>
          <w:tcPr>
            <w:tcW w:w="5953" w:type="dxa"/>
            <w:gridSpan w:val="6"/>
            <w:tcBorders>
              <w:top w:val="single" w:sz="4" w:space="0" w:color="auto"/>
              <w:bottom w:val="single" w:sz="4" w:space="0" w:color="auto"/>
            </w:tcBorders>
            <w:vAlign w:val="bottom"/>
          </w:tcPr>
          <w:p w14:paraId="3A660C95" w14:textId="77777777" w:rsidR="00DA53DA" w:rsidRPr="009202F8" w:rsidRDefault="00DA53DA" w:rsidP="004034BB">
            <w:pPr>
              <w:ind w:left="605" w:right="-72" w:hanging="605"/>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Consolidated and Separate</w:t>
            </w:r>
          </w:p>
        </w:tc>
      </w:tr>
      <w:tr w:rsidR="00E76A81" w:rsidRPr="009202F8" w14:paraId="4A22CE50" w14:textId="77777777" w:rsidTr="004034BB">
        <w:trPr>
          <w:tblHeader/>
        </w:trPr>
        <w:tc>
          <w:tcPr>
            <w:tcW w:w="3600" w:type="dxa"/>
            <w:vAlign w:val="bottom"/>
          </w:tcPr>
          <w:p w14:paraId="5374EE58" w14:textId="77777777" w:rsidR="00DA53DA" w:rsidRPr="009202F8" w:rsidRDefault="00DA53DA" w:rsidP="00DA53DA">
            <w:pPr>
              <w:ind w:right="-43"/>
              <w:rPr>
                <w:rFonts w:ascii="Arial" w:eastAsia="Arial Unicode MS" w:hAnsi="Arial" w:cs="Arial"/>
                <w:color w:val="000000"/>
                <w:sz w:val="18"/>
                <w:szCs w:val="18"/>
                <w:lang w:val="en-GB"/>
              </w:rPr>
            </w:pPr>
          </w:p>
        </w:tc>
        <w:tc>
          <w:tcPr>
            <w:tcW w:w="2976" w:type="dxa"/>
            <w:gridSpan w:val="3"/>
            <w:tcBorders>
              <w:top w:val="single" w:sz="4" w:space="0" w:color="auto"/>
              <w:bottom w:val="single" w:sz="4" w:space="0" w:color="auto"/>
            </w:tcBorders>
            <w:vAlign w:val="center"/>
          </w:tcPr>
          <w:p w14:paraId="47E88A26" w14:textId="41E7BC60" w:rsidR="00DA53DA" w:rsidRPr="009202F8" w:rsidRDefault="00922930" w:rsidP="00DA53DA">
            <w:pPr>
              <w:ind w:left="605" w:right="-72" w:hanging="605"/>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30 September</w:t>
            </w:r>
            <w:r w:rsidR="00DA53DA" w:rsidRPr="009202F8">
              <w:rPr>
                <w:rFonts w:ascii="Arial" w:eastAsia="Arial Unicode MS" w:hAnsi="Arial"/>
                <w:b/>
                <w:bCs/>
                <w:color w:val="000000"/>
                <w:sz w:val="18"/>
                <w:szCs w:val="18"/>
                <w:cs/>
                <w:lang w:val="en-GB"/>
              </w:rPr>
              <w:t xml:space="preserve"> </w:t>
            </w:r>
            <w:r w:rsidR="00DA53DA" w:rsidRPr="009202F8">
              <w:rPr>
                <w:rFonts w:ascii="Arial" w:eastAsia="Arial Unicode MS" w:hAnsi="Arial" w:cs="Arial"/>
                <w:b/>
                <w:bCs/>
                <w:color w:val="000000"/>
                <w:sz w:val="18"/>
                <w:szCs w:val="18"/>
                <w:lang w:val="en-GB"/>
              </w:rPr>
              <w:t>2023</w:t>
            </w:r>
          </w:p>
        </w:tc>
        <w:tc>
          <w:tcPr>
            <w:tcW w:w="2977" w:type="dxa"/>
            <w:gridSpan w:val="3"/>
            <w:tcBorders>
              <w:top w:val="single" w:sz="4" w:space="0" w:color="auto"/>
              <w:bottom w:val="single" w:sz="4" w:space="0" w:color="auto"/>
            </w:tcBorders>
            <w:vAlign w:val="center"/>
          </w:tcPr>
          <w:p w14:paraId="3F08A806" w14:textId="51059E8A" w:rsidR="00DA53DA" w:rsidRPr="009202F8" w:rsidRDefault="00DA53DA" w:rsidP="00DA53DA">
            <w:pPr>
              <w:ind w:left="605" w:right="-72" w:hanging="605"/>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31 December 2022</w:t>
            </w:r>
          </w:p>
        </w:tc>
      </w:tr>
      <w:tr w:rsidR="00E76A81" w:rsidRPr="009202F8" w14:paraId="09E72E97" w14:textId="77777777" w:rsidTr="004034BB">
        <w:trPr>
          <w:tblHeader/>
        </w:trPr>
        <w:tc>
          <w:tcPr>
            <w:tcW w:w="3600" w:type="dxa"/>
            <w:vAlign w:val="bottom"/>
          </w:tcPr>
          <w:p w14:paraId="3451AEA0" w14:textId="77777777" w:rsidR="00DA53DA" w:rsidRPr="009202F8" w:rsidRDefault="00DA53DA" w:rsidP="00DA53DA">
            <w:pPr>
              <w:ind w:right="-43"/>
              <w:rPr>
                <w:rFonts w:ascii="Arial" w:eastAsia="Arial Unicode MS" w:hAnsi="Arial" w:cs="Arial"/>
                <w:color w:val="000000"/>
                <w:sz w:val="18"/>
                <w:szCs w:val="18"/>
                <w:lang w:val="en-GB"/>
              </w:rPr>
            </w:pPr>
          </w:p>
        </w:tc>
        <w:tc>
          <w:tcPr>
            <w:tcW w:w="992" w:type="dxa"/>
            <w:tcBorders>
              <w:top w:val="single" w:sz="4" w:space="0" w:color="auto"/>
            </w:tcBorders>
            <w:vAlign w:val="bottom"/>
          </w:tcPr>
          <w:p w14:paraId="3CA5089E" w14:textId="77777777" w:rsidR="00DA53DA" w:rsidRPr="009202F8" w:rsidRDefault="00DA53DA" w:rsidP="00DA53DA">
            <w:pPr>
              <w:ind w:left="600" w:right="-72" w:hanging="600"/>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Domestic</w:t>
            </w:r>
          </w:p>
        </w:tc>
        <w:tc>
          <w:tcPr>
            <w:tcW w:w="992" w:type="dxa"/>
            <w:tcBorders>
              <w:top w:val="single" w:sz="4" w:space="0" w:color="auto"/>
            </w:tcBorders>
            <w:vAlign w:val="bottom"/>
          </w:tcPr>
          <w:p w14:paraId="22485CBB" w14:textId="77777777" w:rsidR="00DA53DA" w:rsidRPr="009202F8" w:rsidRDefault="00DA53DA" w:rsidP="00DA53DA">
            <w:pPr>
              <w:ind w:left="600" w:right="-72" w:hanging="600"/>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Foreign</w:t>
            </w:r>
          </w:p>
        </w:tc>
        <w:tc>
          <w:tcPr>
            <w:tcW w:w="992" w:type="dxa"/>
            <w:tcBorders>
              <w:top w:val="single" w:sz="4" w:space="0" w:color="auto"/>
            </w:tcBorders>
            <w:vAlign w:val="bottom"/>
          </w:tcPr>
          <w:p w14:paraId="4D1A48C6" w14:textId="77777777" w:rsidR="00DA53DA" w:rsidRPr="009202F8" w:rsidRDefault="00DA53DA" w:rsidP="00DA53DA">
            <w:pPr>
              <w:ind w:left="600" w:right="-72" w:hanging="600"/>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Total</w:t>
            </w:r>
          </w:p>
        </w:tc>
        <w:tc>
          <w:tcPr>
            <w:tcW w:w="993" w:type="dxa"/>
            <w:tcBorders>
              <w:top w:val="single" w:sz="4" w:space="0" w:color="auto"/>
            </w:tcBorders>
            <w:vAlign w:val="bottom"/>
          </w:tcPr>
          <w:p w14:paraId="0466C1C7" w14:textId="77777777" w:rsidR="00DA53DA" w:rsidRPr="009202F8" w:rsidRDefault="00DA53DA" w:rsidP="00DA53DA">
            <w:pPr>
              <w:ind w:left="600" w:right="-72" w:hanging="600"/>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Domestic</w:t>
            </w:r>
          </w:p>
        </w:tc>
        <w:tc>
          <w:tcPr>
            <w:tcW w:w="992" w:type="dxa"/>
            <w:tcBorders>
              <w:top w:val="single" w:sz="4" w:space="0" w:color="auto"/>
            </w:tcBorders>
            <w:vAlign w:val="bottom"/>
          </w:tcPr>
          <w:p w14:paraId="7524ADB5" w14:textId="77777777" w:rsidR="00DA53DA" w:rsidRPr="009202F8" w:rsidRDefault="00DA53DA" w:rsidP="00DA53DA">
            <w:pPr>
              <w:ind w:left="600" w:right="-72" w:hanging="600"/>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Foreign</w:t>
            </w:r>
          </w:p>
        </w:tc>
        <w:tc>
          <w:tcPr>
            <w:tcW w:w="992" w:type="dxa"/>
            <w:tcBorders>
              <w:top w:val="single" w:sz="4" w:space="0" w:color="auto"/>
            </w:tcBorders>
            <w:vAlign w:val="bottom"/>
          </w:tcPr>
          <w:p w14:paraId="1B28DE5C" w14:textId="77777777" w:rsidR="00DA53DA" w:rsidRPr="009202F8" w:rsidRDefault="00DA53DA" w:rsidP="00DA53DA">
            <w:pPr>
              <w:ind w:left="600" w:right="-72" w:hanging="600"/>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Total</w:t>
            </w:r>
          </w:p>
        </w:tc>
      </w:tr>
      <w:tr w:rsidR="00E76A81" w:rsidRPr="009202F8" w14:paraId="026BE68B" w14:textId="77777777" w:rsidTr="004034BB">
        <w:trPr>
          <w:tblHeader/>
        </w:trPr>
        <w:tc>
          <w:tcPr>
            <w:tcW w:w="3600" w:type="dxa"/>
            <w:vAlign w:val="bottom"/>
          </w:tcPr>
          <w:p w14:paraId="04F30F0E" w14:textId="77777777" w:rsidR="00DA53DA" w:rsidRPr="009202F8" w:rsidRDefault="00DA53DA" w:rsidP="00DA53DA">
            <w:pPr>
              <w:ind w:right="-115"/>
              <w:rPr>
                <w:rFonts w:ascii="Arial" w:hAnsi="Arial" w:cs="Arial"/>
                <w:b/>
                <w:bCs/>
                <w:color w:val="000000"/>
                <w:sz w:val="18"/>
                <w:szCs w:val="18"/>
                <w:lang w:val="en-US"/>
              </w:rPr>
            </w:pPr>
          </w:p>
        </w:tc>
        <w:tc>
          <w:tcPr>
            <w:tcW w:w="992" w:type="dxa"/>
            <w:tcBorders>
              <w:bottom w:val="single" w:sz="4" w:space="0" w:color="auto"/>
            </w:tcBorders>
            <w:vAlign w:val="bottom"/>
          </w:tcPr>
          <w:p w14:paraId="7B954866" w14:textId="77777777" w:rsidR="00DA53DA" w:rsidRPr="009202F8" w:rsidRDefault="00DA53DA" w:rsidP="00DA53DA">
            <w:pPr>
              <w:ind w:right="-7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Million Baht</w:t>
            </w:r>
          </w:p>
        </w:tc>
        <w:tc>
          <w:tcPr>
            <w:tcW w:w="992" w:type="dxa"/>
            <w:tcBorders>
              <w:bottom w:val="single" w:sz="4" w:space="0" w:color="auto"/>
            </w:tcBorders>
            <w:vAlign w:val="bottom"/>
          </w:tcPr>
          <w:p w14:paraId="290779BA" w14:textId="77777777" w:rsidR="00DA53DA" w:rsidRPr="009202F8" w:rsidRDefault="00DA53DA" w:rsidP="00DA53DA">
            <w:pPr>
              <w:ind w:right="-72"/>
              <w:jc w:val="right"/>
              <w:rPr>
                <w:rFonts w:ascii="Arial" w:eastAsia="Arial Unicode MS" w:hAnsi="Arial" w:cs="Arial"/>
                <w:b/>
                <w:bCs/>
                <w:color w:val="000000"/>
                <w:sz w:val="18"/>
                <w:szCs w:val="18"/>
                <w:cs/>
                <w:lang w:val="en-US"/>
              </w:rPr>
            </w:pPr>
            <w:r w:rsidRPr="009202F8">
              <w:rPr>
                <w:rFonts w:ascii="Arial" w:eastAsia="Arial Unicode MS" w:hAnsi="Arial" w:cs="Arial"/>
                <w:b/>
                <w:bCs/>
                <w:color w:val="000000"/>
                <w:sz w:val="18"/>
                <w:szCs w:val="18"/>
                <w:lang w:val="en-US"/>
              </w:rPr>
              <w:t>Million Baht</w:t>
            </w:r>
          </w:p>
        </w:tc>
        <w:tc>
          <w:tcPr>
            <w:tcW w:w="992" w:type="dxa"/>
            <w:tcBorders>
              <w:bottom w:val="single" w:sz="4" w:space="0" w:color="auto"/>
            </w:tcBorders>
            <w:vAlign w:val="bottom"/>
          </w:tcPr>
          <w:p w14:paraId="1ED59409" w14:textId="77777777" w:rsidR="00DA53DA" w:rsidRPr="009202F8" w:rsidRDefault="00DA53DA" w:rsidP="00DA53DA">
            <w:pPr>
              <w:ind w:right="-7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Million Baht</w:t>
            </w:r>
          </w:p>
        </w:tc>
        <w:tc>
          <w:tcPr>
            <w:tcW w:w="993" w:type="dxa"/>
            <w:tcBorders>
              <w:bottom w:val="single" w:sz="4" w:space="0" w:color="auto"/>
            </w:tcBorders>
            <w:vAlign w:val="bottom"/>
          </w:tcPr>
          <w:p w14:paraId="029CF158" w14:textId="77777777" w:rsidR="00DA53DA" w:rsidRPr="009202F8" w:rsidRDefault="00DA53DA" w:rsidP="00DA53DA">
            <w:pPr>
              <w:ind w:right="-72"/>
              <w:jc w:val="right"/>
              <w:rPr>
                <w:rFonts w:ascii="Arial" w:eastAsia="Arial Unicode MS" w:hAnsi="Arial" w:cs="Arial"/>
                <w:color w:val="000000"/>
                <w:sz w:val="18"/>
                <w:szCs w:val="18"/>
                <w:lang w:val="en-US"/>
              </w:rPr>
            </w:pPr>
            <w:r w:rsidRPr="009202F8">
              <w:rPr>
                <w:rFonts w:ascii="Arial" w:eastAsia="Arial Unicode MS" w:hAnsi="Arial" w:cs="Arial"/>
                <w:b/>
                <w:bCs/>
                <w:color w:val="000000"/>
                <w:sz w:val="18"/>
                <w:szCs w:val="18"/>
                <w:lang w:val="en-US"/>
              </w:rPr>
              <w:t>Million Baht</w:t>
            </w:r>
          </w:p>
        </w:tc>
        <w:tc>
          <w:tcPr>
            <w:tcW w:w="992" w:type="dxa"/>
            <w:tcBorders>
              <w:bottom w:val="single" w:sz="4" w:space="0" w:color="auto"/>
            </w:tcBorders>
            <w:vAlign w:val="bottom"/>
          </w:tcPr>
          <w:p w14:paraId="59E368CD" w14:textId="77777777" w:rsidR="00DA53DA" w:rsidRPr="009202F8" w:rsidRDefault="00DA53DA" w:rsidP="00DA53DA">
            <w:pPr>
              <w:ind w:right="-72"/>
              <w:jc w:val="right"/>
              <w:rPr>
                <w:rFonts w:ascii="Arial" w:eastAsia="Arial Unicode MS" w:hAnsi="Arial" w:cs="Arial"/>
                <w:color w:val="000000"/>
                <w:sz w:val="18"/>
                <w:szCs w:val="18"/>
                <w:cs/>
                <w:lang w:val="en-US"/>
              </w:rPr>
            </w:pPr>
            <w:r w:rsidRPr="009202F8">
              <w:rPr>
                <w:rFonts w:ascii="Arial" w:eastAsia="Arial Unicode MS" w:hAnsi="Arial" w:cs="Arial"/>
                <w:b/>
                <w:bCs/>
                <w:color w:val="000000"/>
                <w:sz w:val="18"/>
                <w:szCs w:val="18"/>
                <w:lang w:val="en-US"/>
              </w:rPr>
              <w:t>Million Baht</w:t>
            </w:r>
          </w:p>
        </w:tc>
        <w:tc>
          <w:tcPr>
            <w:tcW w:w="992" w:type="dxa"/>
            <w:tcBorders>
              <w:bottom w:val="single" w:sz="4" w:space="0" w:color="auto"/>
            </w:tcBorders>
            <w:vAlign w:val="bottom"/>
          </w:tcPr>
          <w:p w14:paraId="04386449" w14:textId="77777777" w:rsidR="00DA53DA" w:rsidRPr="009202F8" w:rsidRDefault="00DA53DA" w:rsidP="00DA53DA">
            <w:pPr>
              <w:ind w:right="-72"/>
              <w:jc w:val="right"/>
              <w:rPr>
                <w:rFonts w:ascii="Arial" w:eastAsia="Arial Unicode MS" w:hAnsi="Arial" w:cs="Arial"/>
                <w:color w:val="000000"/>
                <w:sz w:val="18"/>
                <w:szCs w:val="18"/>
                <w:cs/>
                <w:lang w:val="en-US"/>
              </w:rPr>
            </w:pPr>
            <w:r w:rsidRPr="009202F8">
              <w:rPr>
                <w:rFonts w:ascii="Arial" w:eastAsia="Arial Unicode MS" w:hAnsi="Arial" w:cs="Arial"/>
                <w:b/>
                <w:bCs/>
                <w:color w:val="000000"/>
                <w:sz w:val="18"/>
                <w:szCs w:val="18"/>
                <w:lang w:val="en-US"/>
              </w:rPr>
              <w:t>Million Baht</w:t>
            </w:r>
          </w:p>
        </w:tc>
      </w:tr>
      <w:tr w:rsidR="00E76A81" w:rsidRPr="009202F8" w14:paraId="383783AE" w14:textId="77777777" w:rsidTr="004034BB">
        <w:tc>
          <w:tcPr>
            <w:tcW w:w="3600" w:type="dxa"/>
            <w:vAlign w:val="bottom"/>
          </w:tcPr>
          <w:p w14:paraId="00780172" w14:textId="77777777" w:rsidR="00DA53DA" w:rsidRPr="009202F8" w:rsidRDefault="00DA53DA" w:rsidP="00DA53DA">
            <w:pPr>
              <w:ind w:right="-120"/>
              <w:rPr>
                <w:rFonts w:ascii="Arial" w:hAnsi="Arial" w:cs="Arial"/>
                <w:b/>
                <w:bCs/>
                <w:color w:val="000000"/>
                <w:sz w:val="18"/>
                <w:szCs w:val="18"/>
                <w:lang w:val="en-US"/>
              </w:rPr>
            </w:pPr>
            <w:r w:rsidRPr="009202F8">
              <w:rPr>
                <w:rFonts w:ascii="Arial" w:hAnsi="Arial" w:cs="Arial"/>
                <w:b/>
                <w:bCs/>
                <w:color w:val="000000"/>
                <w:sz w:val="18"/>
                <w:szCs w:val="18"/>
                <w:lang w:val="en-US"/>
              </w:rPr>
              <w:t>Debentures</w:t>
            </w:r>
          </w:p>
        </w:tc>
        <w:tc>
          <w:tcPr>
            <w:tcW w:w="992" w:type="dxa"/>
            <w:shd w:val="clear" w:color="auto" w:fill="FAFAFA"/>
            <w:vAlign w:val="bottom"/>
          </w:tcPr>
          <w:p w14:paraId="16DC2692"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16C06356"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6DAF98B6"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c>
          <w:tcPr>
            <w:tcW w:w="993" w:type="dxa"/>
            <w:shd w:val="clear" w:color="auto" w:fill="auto"/>
            <w:vAlign w:val="bottom"/>
          </w:tcPr>
          <w:p w14:paraId="0482728A"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1B70DDE5"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53FD51CA"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r>
      <w:tr w:rsidR="00E76A81" w:rsidRPr="005D048A" w14:paraId="2A5ABABF" w14:textId="77777777" w:rsidTr="004034BB">
        <w:tc>
          <w:tcPr>
            <w:tcW w:w="3600" w:type="dxa"/>
            <w:vAlign w:val="bottom"/>
          </w:tcPr>
          <w:p w14:paraId="5163DC8A" w14:textId="77777777" w:rsidR="00DA53DA" w:rsidRPr="009202F8" w:rsidRDefault="00DA53DA" w:rsidP="00DA53DA">
            <w:pPr>
              <w:ind w:right="-4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Short term debentures maturing in 2023,</w:t>
            </w:r>
          </w:p>
        </w:tc>
        <w:tc>
          <w:tcPr>
            <w:tcW w:w="992" w:type="dxa"/>
            <w:shd w:val="clear" w:color="auto" w:fill="FAFAFA"/>
            <w:vAlign w:val="bottom"/>
          </w:tcPr>
          <w:p w14:paraId="7F106FFF" w14:textId="77777777" w:rsidR="00DA53DA" w:rsidRPr="009202F8" w:rsidRDefault="00DA53DA" w:rsidP="00DA53DA">
            <w:pPr>
              <w:tabs>
                <w:tab w:val="decimal" w:pos="544"/>
              </w:tabs>
              <w:ind w:right="-72"/>
              <w:jc w:val="right"/>
              <w:rPr>
                <w:rFonts w:ascii="Arial" w:hAnsi="Arial" w:cs="Arial"/>
                <w:snapToGrid w:val="0"/>
                <w:color w:val="000000"/>
                <w:sz w:val="18"/>
                <w:szCs w:val="18"/>
                <w:lang w:val="en-US" w:eastAsia="th-TH"/>
              </w:rPr>
            </w:pPr>
          </w:p>
        </w:tc>
        <w:tc>
          <w:tcPr>
            <w:tcW w:w="992" w:type="dxa"/>
            <w:shd w:val="clear" w:color="auto" w:fill="FAFAFA"/>
            <w:vAlign w:val="bottom"/>
          </w:tcPr>
          <w:p w14:paraId="34A58FFC" w14:textId="77777777" w:rsidR="00DA53DA" w:rsidRPr="009202F8" w:rsidRDefault="00DA53DA" w:rsidP="00DA53DA">
            <w:pPr>
              <w:tabs>
                <w:tab w:val="decimal" w:pos="544"/>
              </w:tabs>
              <w:ind w:right="-72"/>
              <w:jc w:val="right"/>
              <w:rPr>
                <w:rFonts w:ascii="Arial" w:hAnsi="Arial" w:cs="Arial"/>
                <w:snapToGrid w:val="0"/>
                <w:color w:val="000000"/>
                <w:sz w:val="18"/>
                <w:szCs w:val="18"/>
                <w:lang w:val="en-US" w:eastAsia="th-TH"/>
              </w:rPr>
            </w:pPr>
          </w:p>
        </w:tc>
        <w:tc>
          <w:tcPr>
            <w:tcW w:w="992" w:type="dxa"/>
            <w:shd w:val="clear" w:color="auto" w:fill="FAFAFA"/>
            <w:vAlign w:val="bottom"/>
          </w:tcPr>
          <w:p w14:paraId="4E91843F" w14:textId="77777777" w:rsidR="00DA53DA" w:rsidRPr="009202F8" w:rsidRDefault="00DA53DA" w:rsidP="00DA53DA">
            <w:pPr>
              <w:tabs>
                <w:tab w:val="decimal" w:pos="544"/>
              </w:tabs>
              <w:ind w:right="-72"/>
              <w:jc w:val="right"/>
              <w:rPr>
                <w:rFonts w:ascii="Arial" w:hAnsi="Arial" w:cs="Arial"/>
                <w:snapToGrid w:val="0"/>
                <w:color w:val="000000"/>
                <w:sz w:val="18"/>
                <w:szCs w:val="18"/>
                <w:lang w:val="en-US" w:eastAsia="th-TH"/>
              </w:rPr>
            </w:pPr>
          </w:p>
        </w:tc>
        <w:tc>
          <w:tcPr>
            <w:tcW w:w="993" w:type="dxa"/>
            <w:shd w:val="clear" w:color="auto" w:fill="auto"/>
            <w:vAlign w:val="bottom"/>
          </w:tcPr>
          <w:p w14:paraId="3F8B4C96" w14:textId="77777777" w:rsidR="00DA53DA" w:rsidRPr="009202F8" w:rsidRDefault="00DA53DA" w:rsidP="00DA53DA">
            <w:pPr>
              <w:ind w:right="-72"/>
              <w:contextualSpacing/>
              <w:jc w:val="right"/>
              <w:rPr>
                <w:rFonts w:ascii="Arial" w:hAnsi="Arial" w:cs="Arial"/>
                <w:snapToGrid w:val="0"/>
                <w:color w:val="000000"/>
                <w:sz w:val="18"/>
                <w:szCs w:val="18"/>
                <w:lang w:val="en-GB" w:eastAsia="th-TH"/>
              </w:rPr>
            </w:pPr>
          </w:p>
        </w:tc>
        <w:tc>
          <w:tcPr>
            <w:tcW w:w="992" w:type="dxa"/>
            <w:shd w:val="clear" w:color="auto" w:fill="auto"/>
            <w:vAlign w:val="bottom"/>
          </w:tcPr>
          <w:p w14:paraId="5E05FF51" w14:textId="77777777" w:rsidR="00DA53DA" w:rsidRPr="009202F8" w:rsidRDefault="00DA53DA" w:rsidP="00DA53DA">
            <w:pPr>
              <w:ind w:right="-72"/>
              <w:contextualSpacing/>
              <w:jc w:val="right"/>
              <w:rPr>
                <w:rFonts w:ascii="Arial" w:hAnsi="Arial" w:cs="Arial"/>
                <w:snapToGrid w:val="0"/>
                <w:color w:val="000000"/>
                <w:sz w:val="18"/>
                <w:szCs w:val="18"/>
                <w:cs/>
                <w:lang w:val="en-GB" w:eastAsia="th-TH"/>
              </w:rPr>
            </w:pPr>
          </w:p>
        </w:tc>
        <w:tc>
          <w:tcPr>
            <w:tcW w:w="992" w:type="dxa"/>
            <w:shd w:val="clear" w:color="auto" w:fill="auto"/>
            <w:vAlign w:val="bottom"/>
          </w:tcPr>
          <w:p w14:paraId="2720A4B0" w14:textId="77777777" w:rsidR="00DA53DA" w:rsidRPr="009202F8" w:rsidRDefault="00DA53DA" w:rsidP="00DA53DA">
            <w:pPr>
              <w:ind w:right="-72"/>
              <w:contextualSpacing/>
              <w:jc w:val="right"/>
              <w:rPr>
                <w:rFonts w:ascii="Arial" w:hAnsi="Arial" w:cs="Arial"/>
                <w:snapToGrid w:val="0"/>
                <w:color w:val="000000"/>
                <w:sz w:val="18"/>
                <w:szCs w:val="18"/>
                <w:lang w:val="en-GB" w:eastAsia="th-TH"/>
              </w:rPr>
            </w:pPr>
          </w:p>
        </w:tc>
      </w:tr>
      <w:tr w:rsidR="00BC42FA" w:rsidRPr="009202F8" w14:paraId="5C75C2B9" w14:textId="77777777" w:rsidTr="004034BB">
        <w:tc>
          <w:tcPr>
            <w:tcW w:w="3600" w:type="dxa"/>
            <w:vAlign w:val="bottom"/>
          </w:tcPr>
          <w:p w14:paraId="75BAFDD0" w14:textId="77777777" w:rsidR="00BC42FA" w:rsidRPr="009202F8" w:rsidRDefault="00BC42FA" w:rsidP="00BC42FA">
            <w:pPr>
              <w:ind w:right="-15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   coupon rate of 0</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90</w:t>
            </w:r>
            <w:r w:rsidRPr="009202F8">
              <w:rPr>
                <w:rFonts w:ascii="Arial" w:eastAsia="Arial Unicode MS" w:hAnsi="Arial"/>
                <w:color w:val="000000"/>
                <w:sz w:val="18"/>
                <w:szCs w:val="18"/>
                <w:cs/>
                <w:lang w:val="en-US"/>
              </w:rPr>
              <w:t xml:space="preserve">% - </w:t>
            </w:r>
            <w:r w:rsidRPr="009202F8">
              <w:rPr>
                <w:rFonts w:ascii="Arial" w:eastAsia="Arial Unicode MS" w:hAnsi="Arial" w:cs="Arial"/>
                <w:color w:val="000000"/>
                <w:sz w:val="18"/>
                <w:szCs w:val="18"/>
                <w:lang w:val="en-US"/>
              </w:rPr>
              <w:t>1</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15</w:t>
            </w:r>
            <w:r w:rsidRPr="009202F8">
              <w:rPr>
                <w:rFonts w:ascii="Arial" w:eastAsia="Arial Unicode MS" w:hAnsi="Arial"/>
                <w:color w:val="000000"/>
                <w:sz w:val="18"/>
                <w:szCs w:val="18"/>
                <w:cs/>
                <w:lang w:val="en-US"/>
              </w:rPr>
              <w:t xml:space="preserve">% </w:t>
            </w:r>
            <w:r w:rsidRPr="009202F8">
              <w:rPr>
                <w:rFonts w:ascii="Arial" w:eastAsia="Arial Unicode MS" w:hAnsi="Arial" w:cs="Arial"/>
                <w:color w:val="000000"/>
                <w:sz w:val="18"/>
                <w:szCs w:val="18"/>
                <w:lang w:val="en-US"/>
              </w:rPr>
              <w:t>per annum</w:t>
            </w:r>
          </w:p>
        </w:tc>
        <w:tc>
          <w:tcPr>
            <w:tcW w:w="992" w:type="dxa"/>
            <w:shd w:val="clear" w:color="auto" w:fill="FAFAFA"/>
            <w:vAlign w:val="bottom"/>
          </w:tcPr>
          <w:p w14:paraId="21A7F8E5" w14:textId="69692E95" w:rsidR="00BC42FA" w:rsidRPr="009202F8" w:rsidRDefault="00BC42FA" w:rsidP="00BC42FA">
            <w:pPr>
              <w:tabs>
                <w:tab w:val="decimal" w:pos="544"/>
              </w:tabs>
              <w:ind w:right="-72"/>
              <w:jc w:val="right"/>
              <w:rPr>
                <w:rFonts w:ascii="Arial" w:hAnsi="Arial" w:cs="Arial"/>
                <w:snapToGrid w:val="0"/>
                <w:color w:val="000000"/>
                <w:sz w:val="18"/>
                <w:szCs w:val="18"/>
                <w:cs/>
                <w:lang w:eastAsia="th-TH"/>
              </w:rPr>
            </w:pPr>
            <w:r w:rsidRPr="009202F8">
              <w:rPr>
                <w:rFonts w:ascii="Arial" w:hAnsi="Arial"/>
                <w:snapToGrid w:val="0"/>
                <w:color w:val="000000"/>
                <w:spacing w:val="-4"/>
                <w:sz w:val="18"/>
                <w:szCs w:val="18"/>
                <w:cs/>
                <w:lang w:eastAsia="th-TH"/>
              </w:rPr>
              <w:t>-</w:t>
            </w:r>
          </w:p>
        </w:tc>
        <w:tc>
          <w:tcPr>
            <w:tcW w:w="992" w:type="dxa"/>
            <w:shd w:val="clear" w:color="auto" w:fill="FAFAFA"/>
            <w:vAlign w:val="bottom"/>
          </w:tcPr>
          <w:p w14:paraId="4404250F" w14:textId="032D0338" w:rsidR="00BC42FA" w:rsidRPr="009202F8" w:rsidRDefault="00BC42FA" w:rsidP="00BC42FA">
            <w:pPr>
              <w:tabs>
                <w:tab w:val="decimal" w:pos="544"/>
              </w:tabs>
              <w:ind w:right="-72"/>
              <w:jc w:val="right"/>
              <w:rPr>
                <w:rFonts w:ascii="Arial" w:hAnsi="Arial" w:cs="Arial"/>
                <w:snapToGrid w:val="0"/>
                <w:color w:val="000000"/>
                <w:sz w:val="18"/>
                <w:szCs w:val="18"/>
                <w:cs/>
                <w:lang w:eastAsia="th-TH"/>
              </w:rPr>
            </w:pPr>
            <w:r w:rsidRPr="009202F8">
              <w:rPr>
                <w:rFonts w:ascii="Arial" w:hAnsi="Arial"/>
                <w:snapToGrid w:val="0"/>
                <w:color w:val="000000"/>
                <w:spacing w:val="-4"/>
                <w:sz w:val="18"/>
                <w:szCs w:val="18"/>
                <w:cs/>
                <w:lang w:eastAsia="th-TH"/>
              </w:rPr>
              <w:t>-</w:t>
            </w:r>
          </w:p>
        </w:tc>
        <w:tc>
          <w:tcPr>
            <w:tcW w:w="992" w:type="dxa"/>
            <w:shd w:val="clear" w:color="auto" w:fill="FAFAFA"/>
            <w:vAlign w:val="bottom"/>
          </w:tcPr>
          <w:p w14:paraId="6E0E8F4E" w14:textId="70E11CD6" w:rsidR="00BC42FA" w:rsidRPr="009202F8" w:rsidRDefault="00BC42FA" w:rsidP="00BC42FA">
            <w:pPr>
              <w:tabs>
                <w:tab w:val="decimal" w:pos="544"/>
              </w:tabs>
              <w:ind w:right="-72"/>
              <w:jc w:val="right"/>
              <w:rPr>
                <w:rFonts w:ascii="Arial" w:hAnsi="Arial" w:cs="Arial"/>
                <w:snapToGrid w:val="0"/>
                <w:color w:val="000000"/>
                <w:sz w:val="18"/>
                <w:szCs w:val="18"/>
                <w:cs/>
                <w:lang w:eastAsia="th-TH"/>
              </w:rPr>
            </w:pPr>
            <w:r w:rsidRPr="009202F8">
              <w:rPr>
                <w:rFonts w:ascii="Arial" w:hAnsi="Arial"/>
                <w:snapToGrid w:val="0"/>
                <w:color w:val="000000"/>
                <w:spacing w:val="-4"/>
                <w:sz w:val="18"/>
                <w:szCs w:val="18"/>
                <w:cs/>
                <w:lang w:eastAsia="th-TH"/>
              </w:rPr>
              <w:t>-</w:t>
            </w:r>
          </w:p>
        </w:tc>
        <w:tc>
          <w:tcPr>
            <w:tcW w:w="993" w:type="dxa"/>
            <w:shd w:val="clear" w:color="auto" w:fill="auto"/>
            <w:vAlign w:val="bottom"/>
          </w:tcPr>
          <w:p w14:paraId="3F9CA1E4" w14:textId="089CC8B0" w:rsidR="00BC42FA" w:rsidRPr="009202F8" w:rsidRDefault="00BC42FA" w:rsidP="00BC42FA">
            <w:pPr>
              <w:ind w:right="-72"/>
              <w:contextualSpacing/>
              <w:jc w:val="right"/>
              <w:rPr>
                <w:rFonts w:ascii="Arial" w:hAnsi="Arial" w:cs="Arial"/>
                <w:snapToGrid w:val="0"/>
                <w:color w:val="000000"/>
                <w:sz w:val="18"/>
                <w:szCs w:val="18"/>
                <w:lang w:val="en-GB" w:eastAsia="th-TH"/>
              </w:rPr>
            </w:pPr>
            <w:r w:rsidRPr="009202F8">
              <w:rPr>
                <w:rFonts w:ascii="Arial" w:hAnsi="Arial"/>
                <w:snapToGrid w:val="0"/>
                <w:color w:val="000000"/>
                <w:sz w:val="18"/>
                <w:szCs w:val="18"/>
                <w:cs/>
                <w:lang w:val="en-US" w:eastAsia="th-TH"/>
              </w:rPr>
              <w:t xml:space="preserve"> </w:t>
            </w:r>
            <w:r w:rsidRPr="009202F8">
              <w:rPr>
                <w:rFonts w:ascii="Arial" w:hAnsi="Arial" w:cs="Arial"/>
                <w:snapToGrid w:val="0"/>
                <w:color w:val="000000"/>
                <w:sz w:val="18"/>
                <w:szCs w:val="18"/>
                <w:cs/>
                <w:lang w:eastAsia="th-TH"/>
              </w:rPr>
              <w:t xml:space="preserve">1,135 </w:t>
            </w:r>
          </w:p>
        </w:tc>
        <w:tc>
          <w:tcPr>
            <w:tcW w:w="992" w:type="dxa"/>
            <w:shd w:val="clear" w:color="auto" w:fill="auto"/>
            <w:vAlign w:val="bottom"/>
          </w:tcPr>
          <w:p w14:paraId="76FB79B9" w14:textId="0051BE24" w:rsidR="00BC42FA" w:rsidRPr="009202F8" w:rsidRDefault="00BC42FA" w:rsidP="00BC42FA">
            <w:pPr>
              <w:ind w:right="-72"/>
              <w:contextualSpacing/>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eastAsia="th-TH"/>
              </w:rPr>
              <w:t xml:space="preserve"> -   </w:t>
            </w:r>
          </w:p>
        </w:tc>
        <w:tc>
          <w:tcPr>
            <w:tcW w:w="992" w:type="dxa"/>
            <w:shd w:val="clear" w:color="auto" w:fill="auto"/>
            <w:vAlign w:val="bottom"/>
          </w:tcPr>
          <w:p w14:paraId="28799C81" w14:textId="7A910393" w:rsidR="00BC42FA" w:rsidRPr="009202F8" w:rsidRDefault="00BC42FA" w:rsidP="00BC42FA">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cs/>
                <w:lang w:eastAsia="th-TH"/>
              </w:rPr>
              <w:t xml:space="preserve"> 1,135 </w:t>
            </w:r>
          </w:p>
        </w:tc>
      </w:tr>
      <w:tr w:rsidR="00BC42FA" w:rsidRPr="005D048A" w14:paraId="10CD682E" w14:textId="77777777" w:rsidTr="004034BB">
        <w:tc>
          <w:tcPr>
            <w:tcW w:w="3600" w:type="dxa"/>
            <w:vAlign w:val="bottom"/>
          </w:tcPr>
          <w:p w14:paraId="0D46EF5A" w14:textId="04DC8E8D" w:rsidR="00BC42FA" w:rsidRPr="009202F8" w:rsidRDefault="00BC42FA" w:rsidP="00BC42FA">
            <w:pPr>
              <w:ind w:right="-15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Short term debentures maturing in 2023,</w:t>
            </w:r>
          </w:p>
        </w:tc>
        <w:tc>
          <w:tcPr>
            <w:tcW w:w="992" w:type="dxa"/>
            <w:shd w:val="clear" w:color="auto" w:fill="FAFAFA"/>
            <w:vAlign w:val="bottom"/>
          </w:tcPr>
          <w:p w14:paraId="7558F801" w14:textId="77777777" w:rsidR="00BC42FA" w:rsidRPr="009202F8" w:rsidRDefault="00BC42FA" w:rsidP="00BC42FA">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712F33EC" w14:textId="77777777" w:rsidR="00BC42FA" w:rsidRPr="009202F8" w:rsidRDefault="00BC42FA" w:rsidP="00BC42FA">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3AE7E4CA" w14:textId="77777777" w:rsidR="00BC42FA" w:rsidRPr="009202F8" w:rsidRDefault="00BC42FA" w:rsidP="00BC42FA">
            <w:pPr>
              <w:tabs>
                <w:tab w:val="decimal" w:pos="544"/>
              </w:tabs>
              <w:ind w:right="-72"/>
              <w:jc w:val="right"/>
              <w:rPr>
                <w:rFonts w:ascii="Arial" w:hAnsi="Arial" w:cs="Arial"/>
                <w:snapToGrid w:val="0"/>
                <w:color w:val="000000"/>
                <w:sz w:val="18"/>
                <w:szCs w:val="18"/>
                <w:cs/>
                <w:lang w:eastAsia="th-TH"/>
              </w:rPr>
            </w:pPr>
          </w:p>
        </w:tc>
        <w:tc>
          <w:tcPr>
            <w:tcW w:w="993" w:type="dxa"/>
            <w:shd w:val="clear" w:color="auto" w:fill="auto"/>
            <w:vAlign w:val="bottom"/>
          </w:tcPr>
          <w:p w14:paraId="6D40DD31" w14:textId="77777777" w:rsidR="00BC42FA" w:rsidRPr="009202F8" w:rsidRDefault="00BC42FA" w:rsidP="00BC42FA">
            <w:pPr>
              <w:ind w:right="-72"/>
              <w:contextualSpacing/>
              <w:jc w:val="right"/>
              <w:rPr>
                <w:rFonts w:ascii="Arial" w:hAnsi="Arial" w:cs="Arial"/>
                <w:snapToGrid w:val="0"/>
                <w:color w:val="000000"/>
                <w:sz w:val="18"/>
                <w:szCs w:val="18"/>
                <w:cs/>
                <w:lang w:val="en-US" w:eastAsia="th-TH"/>
              </w:rPr>
            </w:pPr>
          </w:p>
        </w:tc>
        <w:tc>
          <w:tcPr>
            <w:tcW w:w="992" w:type="dxa"/>
            <w:shd w:val="clear" w:color="auto" w:fill="auto"/>
            <w:vAlign w:val="bottom"/>
          </w:tcPr>
          <w:p w14:paraId="6C728966" w14:textId="77777777" w:rsidR="00BC42FA" w:rsidRPr="009202F8" w:rsidRDefault="00BC42FA" w:rsidP="00BC42FA">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010DFDC7" w14:textId="77777777" w:rsidR="00BC42FA" w:rsidRPr="009202F8" w:rsidRDefault="00BC42FA" w:rsidP="00BC42FA">
            <w:pPr>
              <w:ind w:right="-72"/>
              <w:contextualSpacing/>
              <w:jc w:val="right"/>
              <w:rPr>
                <w:rFonts w:ascii="Arial" w:hAnsi="Arial" w:cs="Arial"/>
                <w:snapToGrid w:val="0"/>
                <w:color w:val="000000"/>
                <w:sz w:val="18"/>
                <w:szCs w:val="18"/>
                <w:cs/>
                <w:lang w:eastAsia="th-TH"/>
              </w:rPr>
            </w:pPr>
          </w:p>
        </w:tc>
      </w:tr>
      <w:tr w:rsidR="00BC42FA" w:rsidRPr="009202F8" w14:paraId="3E2FB0FD" w14:textId="77777777" w:rsidTr="004034BB">
        <w:tc>
          <w:tcPr>
            <w:tcW w:w="3600" w:type="dxa"/>
            <w:vAlign w:val="bottom"/>
          </w:tcPr>
          <w:p w14:paraId="1600C7D2" w14:textId="38B31B42" w:rsidR="00BC42FA" w:rsidRPr="009202F8" w:rsidRDefault="00BC42FA" w:rsidP="00BC42FA">
            <w:pPr>
              <w:ind w:right="-15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   coupon rate of 2</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05</w:t>
            </w:r>
            <w:r w:rsidRPr="009202F8">
              <w:rPr>
                <w:rFonts w:ascii="Arial" w:eastAsia="Arial Unicode MS" w:hAnsi="Arial"/>
                <w:color w:val="000000"/>
                <w:sz w:val="18"/>
                <w:szCs w:val="18"/>
                <w:cs/>
                <w:lang w:val="en-US"/>
              </w:rPr>
              <w:t xml:space="preserve">% - </w:t>
            </w:r>
            <w:r w:rsidRPr="009202F8">
              <w:rPr>
                <w:rFonts w:ascii="Arial" w:eastAsia="Arial Unicode MS" w:hAnsi="Arial" w:cs="Arial"/>
                <w:color w:val="000000"/>
                <w:sz w:val="18"/>
                <w:szCs w:val="18"/>
                <w:lang w:val="en-US"/>
              </w:rPr>
              <w:t>2</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27</w:t>
            </w:r>
            <w:r w:rsidRPr="009202F8">
              <w:rPr>
                <w:rFonts w:ascii="Arial" w:eastAsia="Arial Unicode MS" w:hAnsi="Arial"/>
                <w:color w:val="000000"/>
                <w:sz w:val="18"/>
                <w:szCs w:val="18"/>
                <w:cs/>
                <w:lang w:val="en-US"/>
              </w:rPr>
              <w:t xml:space="preserve">% </w:t>
            </w:r>
            <w:r w:rsidRPr="009202F8">
              <w:rPr>
                <w:rFonts w:ascii="Arial" w:eastAsia="Arial Unicode MS" w:hAnsi="Arial" w:cs="Arial"/>
                <w:color w:val="000000"/>
                <w:sz w:val="18"/>
                <w:szCs w:val="18"/>
                <w:lang w:val="en-US"/>
              </w:rPr>
              <w:t>per annum</w:t>
            </w:r>
          </w:p>
        </w:tc>
        <w:tc>
          <w:tcPr>
            <w:tcW w:w="992" w:type="dxa"/>
            <w:shd w:val="clear" w:color="auto" w:fill="FAFAFA"/>
            <w:vAlign w:val="bottom"/>
          </w:tcPr>
          <w:p w14:paraId="36FE7E55" w14:textId="7B034104" w:rsidR="00BC42FA" w:rsidRPr="009202F8" w:rsidRDefault="00BC42FA" w:rsidP="00BC42FA">
            <w:pPr>
              <w:ind w:right="-72"/>
              <w:contextualSpacing/>
              <w:jc w:val="right"/>
              <w:rPr>
                <w:rFonts w:ascii="Arial" w:hAnsi="Arial" w:cs="Arial"/>
                <w:snapToGrid w:val="0"/>
                <w:color w:val="000000"/>
                <w:spacing w:val="-4"/>
                <w:sz w:val="18"/>
                <w:szCs w:val="18"/>
                <w:cs/>
                <w:lang w:eastAsia="th-TH"/>
              </w:rPr>
            </w:pPr>
            <w:r w:rsidRPr="009202F8">
              <w:rPr>
                <w:rFonts w:ascii="Arial" w:hAnsi="Arial"/>
                <w:snapToGrid w:val="0"/>
                <w:color w:val="000000"/>
                <w:spacing w:val="-4"/>
                <w:sz w:val="18"/>
                <w:szCs w:val="18"/>
                <w:cs/>
                <w:lang w:val="en-US" w:eastAsia="th-TH"/>
              </w:rPr>
              <w:t xml:space="preserve"> </w:t>
            </w:r>
            <w:r w:rsidRPr="009202F8">
              <w:rPr>
                <w:rFonts w:ascii="Arial" w:hAnsi="Arial" w:cs="Arial"/>
                <w:snapToGrid w:val="0"/>
                <w:color w:val="000000"/>
                <w:spacing w:val="-4"/>
                <w:sz w:val="18"/>
                <w:szCs w:val="18"/>
                <w:cs/>
                <w:lang w:eastAsia="th-TH"/>
              </w:rPr>
              <w:t xml:space="preserve">3,500 </w:t>
            </w:r>
          </w:p>
        </w:tc>
        <w:tc>
          <w:tcPr>
            <w:tcW w:w="992" w:type="dxa"/>
            <w:shd w:val="clear" w:color="auto" w:fill="FAFAFA"/>
            <w:vAlign w:val="bottom"/>
          </w:tcPr>
          <w:p w14:paraId="5C4161D0" w14:textId="46E23FF2" w:rsidR="00BC42FA" w:rsidRPr="009202F8" w:rsidRDefault="00BC42FA" w:rsidP="00BC42FA">
            <w:pPr>
              <w:ind w:right="-72"/>
              <w:contextualSpacing/>
              <w:jc w:val="right"/>
              <w:rPr>
                <w:rFonts w:ascii="Arial" w:hAnsi="Arial" w:cs="Arial"/>
                <w:snapToGrid w:val="0"/>
                <w:color w:val="000000"/>
                <w:spacing w:val="-4"/>
                <w:sz w:val="18"/>
                <w:szCs w:val="18"/>
                <w:cs/>
                <w:lang w:eastAsia="th-TH"/>
              </w:rPr>
            </w:pPr>
            <w:r w:rsidRPr="009202F8">
              <w:rPr>
                <w:rFonts w:ascii="Arial" w:hAnsi="Arial"/>
                <w:snapToGrid w:val="0"/>
                <w:color w:val="000000"/>
                <w:spacing w:val="-4"/>
                <w:sz w:val="18"/>
                <w:szCs w:val="18"/>
                <w:cs/>
                <w:lang w:eastAsia="th-TH"/>
              </w:rPr>
              <w:t xml:space="preserve"> -   </w:t>
            </w:r>
          </w:p>
        </w:tc>
        <w:tc>
          <w:tcPr>
            <w:tcW w:w="992" w:type="dxa"/>
            <w:shd w:val="clear" w:color="auto" w:fill="FAFAFA"/>
            <w:vAlign w:val="bottom"/>
          </w:tcPr>
          <w:p w14:paraId="535247B8" w14:textId="70BC0CBD" w:rsidR="00BC42FA" w:rsidRPr="009202F8" w:rsidRDefault="00BC42FA" w:rsidP="00BC42FA">
            <w:pPr>
              <w:ind w:right="-72"/>
              <w:contextualSpacing/>
              <w:jc w:val="right"/>
              <w:rPr>
                <w:rFonts w:ascii="Arial" w:hAnsi="Arial" w:cs="Arial"/>
                <w:snapToGrid w:val="0"/>
                <w:color w:val="000000"/>
                <w:spacing w:val="-4"/>
                <w:sz w:val="18"/>
                <w:szCs w:val="18"/>
                <w:cs/>
                <w:lang w:eastAsia="th-TH"/>
              </w:rPr>
            </w:pPr>
            <w:r w:rsidRPr="009202F8">
              <w:rPr>
                <w:rFonts w:ascii="Arial" w:hAnsi="Arial" w:cs="Arial"/>
                <w:snapToGrid w:val="0"/>
                <w:color w:val="000000"/>
                <w:spacing w:val="-4"/>
                <w:sz w:val="18"/>
                <w:szCs w:val="18"/>
                <w:cs/>
                <w:lang w:eastAsia="th-TH"/>
              </w:rPr>
              <w:t xml:space="preserve"> 3,500 </w:t>
            </w:r>
          </w:p>
        </w:tc>
        <w:tc>
          <w:tcPr>
            <w:tcW w:w="993" w:type="dxa"/>
            <w:shd w:val="clear" w:color="auto" w:fill="auto"/>
            <w:vAlign w:val="bottom"/>
          </w:tcPr>
          <w:p w14:paraId="169651E9" w14:textId="132AC6D3" w:rsidR="00BC42FA" w:rsidRPr="009202F8" w:rsidRDefault="00BC42FA" w:rsidP="00BC42FA">
            <w:pPr>
              <w:ind w:right="-72"/>
              <w:contextualSpacing/>
              <w:jc w:val="right"/>
              <w:rPr>
                <w:rFonts w:ascii="Arial" w:hAnsi="Arial" w:cs="Arial"/>
                <w:snapToGrid w:val="0"/>
                <w:color w:val="000000"/>
                <w:sz w:val="18"/>
                <w:szCs w:val="18"/>
                <w:cs/>
                <w:lang w:val="en-US" w:eastAsia="th-TH"/>
              </w:rPr>
            </w:pPr>
            <w:r w:rsidRPr="009202F8">
              <w:rPr>
                <w:rFonts w:ascii="Arial" w:hAnsi="Arial"/>
                <w:snapToGrid w:val="0"/>
                <w:color w:val="000000"/>
                <w:spacing w:val="-4"/>
                <w:sz w:val="18"/>
                <w:szCs w:val="18"/>
                <w:cs/>
                <w:lang w:eastAsia="th-TH"/>
              </w:rPr>
              <w:t>-</w:t>
            </w:r>
          </w:p>
        </w:tc>
        <w:tc>
          <w:tcPr>
            <w:tcW w:w="992" w:type="dxa"/>
            <w:shd w:val="clear" w:color="auto" w:fill="auto"/>
            <w:vAlign w:val="bottom"/>
          </w:tcPr>
          <w:p w14:paraId="1FD118FC" w14:textId="6B1A47B2" w:rsidR="00BC42FA" w:rsidRPr="009202F8" w:rsidRDefault="00BC42FA" w:rsidP="00BC42FA">
            <w:pPr>
              <w:ind w:right="-72"/>
              <w:contextualSpacing/>
              <w:jc w:val="right"/>
              <w:rPr>
                <w:rFonts w:ascii="Arial" w:hAnsi="Arial" w:cs="Arial"/>
                <w:snapToGrid w:val="0"/>
                <w:color w:val="000000"/>
                <w:sz w:val="18"/>
                <w:szCs w:val="18"/>
                <w:cs/>
                <w:lang w:eastAsia="th-TH"/>
              </w:rPr>
            </w:pPr>
            <w:r w:rsidRPr="009202F8">
              <w:rPr>
                <w:rFonts w:ascii="Arial" w:hAnsi="Arial"/>
                <w:snapToGrid w:val="0"/>
                <w:color w:val="000000"/>
                <w:spacing w:val="-4"/>
                <w:sz w:val="18"/>
                <w:szCs w:val="18"/>
                <w:cs/>
                <w:lang w:eastAsia="th-TH"/>
              </w:rPr>
              <w:t>-</w:t>
            </w:r>
          </w:p>
        </w:tc>
        <w:tc>
          <w:tcPr>
            <w:tcW w:w="992" w:type="dxa"/>
            <w:shd w:val="clear" w:color="auto" w:fill="auto"/>
            <w:vAlign w:val="bottom"/>
          </w:tcPr>
          <w:p w14:paraId="33B83E02" w14:textId="6A3D5699" w:rsidR="00BC42FA" w:rsidRPr="009202F8" w:rsidRDefault="00BC42FA" w:rsidP="00BC42FA">
            <w:pPr>
              <w:ind w:right="-72"/>
              <w:contextualSpacing/>
              <w:jc w:val="right"/>
              <w:rPr>
                <w:rFonts w:ascii="Arial" w:hAnsi="Arial" w:cs="Arial"/>
                <w:snapToGrid w:val="0"/>
                <w:color w:val="000000"/>
                <w:sz w:val="18"/>
                <w:szCs w:val="18"/>
                <w:cs/>
                <w:lang w:eastAsia="th-TH"/>
              </w:rPr>
            </w:pPr>
            <w:r w:rsidRPr="009202F8">
              <w:rPr>
                <w:rFonts w:ascii="Arial" w:hAnsi="Arial"/>
                <w:snapToGrid w:val="0"/>
                <w:color w:val="000000"/>
                <w:spacing w:val="-4"/>
                <w:sz w:val="18"/>
                <w:szCs w:val="18"/>
                <w:cs/>
                <w:lang w:eastAsia="th-TH"/>
              </w:rPr>
              <w:t>-</w:t>
            </w:r>
          </w:p>
        </w:tc>
      </w:tr>
      <w:tr w:rsidR="00660AC3" w:rsidRPr="005D048A" w14:paraId="5F41075F" w14:textId="77777777" w:rsidTr="004034BB">
        <w:tc>
          <w:tcPr>
            <w:tcW w:w="3600" w:type="dxa"/>
            <w:vAlign w:val="bottom"/>
          </w:tcPr>
          <w:p w14:paraId="79C27CA0" w14:textId="7CB2BBD4" w:rsidR="00660AC3" w:rsidRPr="009202F8" w:rsidRDefault="00660AC3" w:rsidP="00660AC3">
            <w:pPr>
              <w:ind w:right="-15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Short </w:t>
            </w:r>
            <w:r w:rsidR="00BC42FA" w:rsidRPr="009202F8">
              <w:rPr>
                <w:rFonts w:ascii="Arial" w:eastAsia="Arial Unicode MS" w:hAnsi="Arial" w:cs="Arial"/>
                <w:color w:val="000000"/>
                <w:sz w:val="18"/>
                <w:szCs w:val="18"/>
                <w:lang w:val="en-US"/>
              </w:rPr>
              <w:t>term debentures maturing in 2024</w:t>
            </w:r>
            <w:r w:rsidRPr="009202F8">
              <w:rPr>
                <w:rFonts w:ascii="Arial" w:eastAsia="Arial Unicode MS" w:hAnsi="Arial" w:cs="Arial"/>
                <w:color w:val="000000"/>
                <w:sz w:val="18"/>
                <w:szCs w:val="18"/>
                <w:lang w:val="en-US"/>
              </w:rPr>
              <w:t>,</w:t>
            </w:r>
          </w:p>
        </w:tc>
        <w:tc>
          <w:tcPr>
            <w:tcW w:w="992" w:type="dxa"/>
            <w:shd w:val="clear" w:color="auto" w:fill="FAFAFA"/>
            <w:vAlign w:val="bottom"/>
          </w:tcPr>
          <w:p w14:paraId="3533F5D8" w14:textId="77777777" w:rsidR="00660AC3" w:rsidRPr="009202F8" w:rsidRDefault="00660AC3" w:rsidP="00BC42FA">
            <w:pPr>
              <w:ind w:right="-72"/>
              <w:contextualSpacing/>
              <w:jc w:val="right"/>
              <w:rPr>
                <w:rFonts w:ascii="Arial" w:hAnsi="Arial" w:cs="Arial"/>
                <w:snapToGrid w:val="0"/>
                <w:color w:val="000000"/>
                <w:spacing w:val="-4"/>
                <w:sz w:val="18"/>
                <w:szCs w:val="18"/>
                <w:cs/>
                <w:lang w:eastAsia="th-TH"/>
              </w:rPr>
            </w:pPr>
          </w:p>
        </w:tc>
        <w:tc>
          <w:tcPr>
            <w:tcW w:w="992" w:type="dxa"/>
            <w:shd w:val="clear" w:color="auto" w:fill="FAFAFA"/>
            <w:vAlign w:val="bottom"/>
          </w:tcPr>
          <w:p w14:paraId="256B32B7" w14:textId="77777777" w:rsidR="00660AC3" w:rsidRPr="009202F8" w:rsidRDefault="00660AC3" w:rsidP="00BC42FA">
            <w:pPr>
              <w:ind w:right="-72"/>
              <w:contextualSpacing/>
              <w:jc w:val="right"/>
              <w:rPr>
                <w:rFonts w:ascii="Arial" w:hAnsi="Arial" w:cs="Arial"/>
                <w:snapToGrid w:val="0"/>
                <w:color w:val="000000"/>
                <w:spacing w:val="-4"/>
                <w:sz w:val="18"/>
                <w:szCs w:val="18"/>
                <w:cs/>
                <w:lang w:eastAsia="th-TH"/>
              </w:rPr>
            </w:pPr>
          </w:p>
        </w:tc>
        <w:tc>
          <w:tcPr>
            <w:tcW w:w="992" w:type="dxa"/>
            <w:shd w:val="clear" w:color="auto" w:fill="FAFAFA"/>
            <w:vAlign w:val="bottom"/>
          </w:tcPr>
          <w:p w14:paraId="1C8568C1" w14:textId="77777777" w:rsidR="00660AC3" w:rsidRPr="009202F8" w:rsidRDefault="00660AC3" w:rsidP="00BC42FA">
            <w:pPr>
              <w:ind w:right="-72"/>
              <w:contextualSpacing/>
              <w:jc w:val="right"/>
              <w:rPr>
                <w:rFonts w:ascii="Arial" w:hAnsi="Arial" w:cs="Arial"/>
                <w:snapToGrid w:val="0"/>
                <w:color w:val="000000"/>
                <w:spacing w:val="-4"/>
                <w:sz w:val="18"/>
                <w:szCs w:val="18"/>
                <w:cs/>
                <w:lang w:eastAsia="th-TH"/>
              </w:rPr>
            </w:pPr>
          </w:p>
        </w:tc>
        <w:tc>
          <w:tcPr>
            <w:tcW w:w="993" w:type="dxa"/>
            <w:shd w:val="clear" w:color="auto" w:fill="auto"/>
            <w:vAlign w:val="bottom"/>
          </w:tcPr>
          <w:p w14:paraId="45107886" w14:textId="77777777" w:rsidR="00660AC3" w:rsidRPr="009202F8" w:rsidRDefault="00660AC3" w:rsidP="00660AC3">
            <w:pPr>
              <w:ind w:right="-72"/>
              <w:contextualSpacing/>
              <w:jc w:val="right"/>
              <w:rPr>
                <w:rFonts w:ascii="Arial" w:hAnsi="Arial" w:cs="Arial"/>
                <w:snapToGrid w:val="0"/>
                <w:color w:val="000000"/>
                <w:sz w:val="18"/>
                <w:szCs w:val="18"/>
                <w:cs/>
                <w:lang w:val="en-US" w:eastAsia="th-TH"/>
              </w:rPr>
            </w:pPr>
          </w:p>
        </w:tc>
        <w:tc>
          <w:tcPr>
            <w:tcW w:w="992" w:type="dxa"/>
            <w:shd w:val="clear" w:color="auto" w:fill="auto"/>
            <w:vAlign w:val="bottom"/>
          </w:tcPr>
          <w:p w14:paraId="23EC804D" w14:textId="77777777" w:rsidR="00660AC3" w:rsidRPr="009202F8" w:rsidRDefault="00660AC3" w:rsidP="00660AC3">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4302D8B9" w14:textId="77777777" w:rsidR="00660AC3" w:rsidRPr="009202F8" w:rsidRDefault="00660AC3" w:rsidP="00660AC3">
            <w:pPr>
              <w:ind w:right="-72"/>
              <w:contextualSpacing/>
              <w:jc w:val="right"/>
              <w:rPr>
                <w:rFonts w:ascii="Arial" w:hAnsi="Arial" w:cs="Arial"/>
                <w:snapToGrid w:val="0"/>
                <w:color w:val="000000"/>
                <w:sz w:val="18"/>
                <w:szCs w:val="18"/>
                <w:cs/>
                <w:lang w:eastAsia="th-TH"/>
              </w:rPr>
            </w:pPr>
          </w:p>
        </w:tc>
      </w:tr>
      <w:tr w:rsidR="00BC42FA" w:rsidRPr="009202F8" w14:paraId="02FF920A" w14:textId="77777777" w:rsidTr="004034BB">
        <w:tc>
          <w:tcPr>
            <w:tcW w:w="3600" w:type="dxa"/>
            <w:vAlign w:val="bottom"/>
          </w:tcPr>
          <w:p w14:paraId="5C6516B7" w14:textId="28A57880" w:rsidR="00BC42FA" w:rsidRPr="009202F8" w:rsidRDefault="00BC42FA" w:rsidP="00BC42FA">
            <w:pPr>
              <w:ind w:right="-15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   coupon rate of 2</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05</w:t>
            </w:r>
            <w:r w:rsidRPr="009202F8">
              <w:rPr>
                <w:rFonts w:ascii="Arial" w:eastAsia="Arial Unicode MS" w:hAnsi="Arial"/>
                <w:color w:val="000000"/>
                <w:sz w:val="18"/>
                <w:szCs w:val="18"/>
                <w:cs/>
                <w:lang w:val="en-US"/>
              </w:rPr>
              <w:t xml:space="preserve">% - </w:t>
            </w:r>
            <w:r w:rsidRPr="009202F8">
              <w:rPr>
                <w:rFonts w:ascii="Arial" w:eastAsia="Arial Unicode MS" w:hAnsi="Arial" w:cs="Arial"/>
                <w:color w:val="000000"/>
                <w:sz w:val="18"/>
                <w:szCs w:val="18"/>
                <w:lang w:val="en-US"/>
              </w:rPr>
              <w:t>2</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27</w:t>
            </w:r>
            <w:r w:rsidRPr="009202F8">
              <w:rPr>
                <w:rFonts w:ascii="Arial" w:eastAsia="Arial Unicode MS" w:hAnsi="Arial"/>
                <w:color w:val="000000"/>
                <w:sz w:val="18"/>
                <w:szCs w:val="18"/>
                <w:cs/>
                <w:lang w:val="en-US"/>
              </w:rPr>
              <w:t xml:space="preserve">% </w:t>
            </w:r>
            <w:r w:rsidRPr="009202F8">
              <w:rPr>
                <w:rFonts w:ascii="Arial" w:eastAsia="Arial Unicode MS" w:hAnsi="Arial" w:cs="Arial"/>
                <w:color w:val="000000"/>
                <w:sz w:val="18"/>
                <w:szCs w:val="18"/>
                <w:lang w:val="en-US"/>
              </w:rPr>
              <w:t>per annum</w:t>
            </w:r>
          </w:p>
        </w:tc>
        <w:tc>
          <w:tcPr>
            <w:tcW w:w="992" w:type="dxa"/>
            <w:shd w:val="clear" w:color="auto" w:fill="FAFAFA"/>
            <w:vAlign w:val="bottom"/>
          </w:tcPr>
          <w:p w14:paraId="2D25624B" w14:textId="29BC716C" w:rsidR="00BC42FA" w:rsidRPr="009202F8" w:rsidRDefault="00BC42FA" w:rsidP="00BC42FA">
            <w:pPr>
              <w:ind w:right="-72"/>
              <w:contextualSpacing/>
              <w:jc w:val="right"/>
              <w:rPr>
                <w:rFonts w:ascii="Arial" w:hAnsi="Arial" w:cs="Arial"/>
                <w:snapToGrid w:val="0"/>
                <w:color w:val="000000"/>
                <w:spacing w:val="-4"/>
                <w:sz w:val="18"/>
                <w:szCs w:val="18"/>
                <w:cs/>
                <w:lang w:eastAsia="th-TH"/>
              </w:rPr>
            </w:pPr>
            <w:r w:rsidRPr="009202F8">
              <w:rPr>
                <w:rFonts w:ascii="Arial" w:hAnsi="Arial"/>
                <w:snapToGrid w:val="0"/>
                <w:color w:val="000000"/>
                <w:spacing w:val="-4"/>
                <w:sz w:val="18"/>
                <w:szCs w:val="18"/>
                <w:cs/>
                <w:lang w:val="en-US" w:eastAsia="th-TH"/>
              </w:rPr>
              <w:t xml:space="preserve"> </w:t>
            </w:r>
            <w:r w:rsidRPr="009202F8">
              <w:rPr>
                <w:rFonts w:ascii="Arial" w:hAnsi="Arial" w:cs="Arial"/>
                <w:snapToGrid w:val="0"/>
                <w:color w:val="000000"/>
                <w:spacing w:val="-4"/>
                <w:sz w:val="18"/>
                <w:szCs w:val="18"/>
                <w:cs/>
                <w:lang w:eastAsia="th-TH"/>
              </w:rPr>
              <w:t xml:space="preserve">2,400 </w:t>
            </w:r>
          </w:p>
        </w:tc>
        <w:tc>
          <w:tcPr>
            <w:tcW w:w="992" w:type="dxa"/>
            <w:shd w:val="clear" w:color="auto" w:fill="FAFAFA"/>
            <w:vAlign w:val="bottom"/>
          </w:tcPr>
          <w:p w14:paraId="0E389BBC" w14:textId="3D57FFAC" w:rsidR="00BC42FA" w:rsidRPr="009202F8" w:rsidRDefault="00BC42FA" w:rsidP="00BC42FA">
            <w:pPr>
              <w:ind w:right="-72"/>
              <w:contextualSpacing/>
              <w:jc w:val="right"/>
              <w:rPr>
                <w:rFonts w:ascii="Arial" w:hAnsi="Arial" w:cs="Arial"/>
                <w:snapToGrid w:val="0"/>
                <w:color w:val="000000"/>
                <w:spacing w:val="-4"/>
                <w:sz w:val="18"/>
                <w:szCs w:val="18"/>
                <w:cs/>
                <w:lang w:eastAsia="th-TH"/>
              </w:rPr>
            </w:pPr>
            <w:r w:rsidRPr="009202F8">
              <w:rPr>
                <w:rFonts w:ascii="Arial" w:hAnsi="Arial"/>
                <w:snapToGrid w:val="0"/>
                <w:color w:val="000000"/>
                <w:spacing w:val="-4"/>
                <w:sz w:val="18"/>
                <w:szCs w:val="18"/>
                <w:cs/>
                <w:lang w:eastAsia="th-TH"/>
              </w:rPr>
              <w:t xml:space="preserve"> -   </w:t>
            </w:r>
          </w:p>
        </w:tc>
        <w:tc>
          <w:tcPr>
            <w:tcW w:w="992" w:type="dxa"/>
            <w:shd w:val="clear" w:color="auto" w:fill="FAFAFA"/>
            <w:vAlign w:val="bottom"/>
          </w:tcPr>
          <w:p w14:paraId="2CBB2F86" w14:textId="73F82F3D" w:rsidR="00BC42FA" w:rsidRPr="009202F8" w:rsidRDefault="00BC42FA" w:rsidP="00BC42FA">
            <w:pPr>
              <w:ind w:right="-72"/>
              <w:contextualSpacing/>
              <w:jc w:val="right"/>
              <w:rPr>
                <w:rFonts w:ascii="Arial" w:hAnsi="Arial" w:cs="Arial"/>
                <w:snapToGrid w:val="0"/>
                <w:color w:val="000000"/>
                <w:spacing w:val="-4"/>
                <w:sz w:val="18"/>
                <w:szCs w:val="18"/>
                <w:cs/>
                <w:lang w:eastAsia="th-TH"/>
              </w:rPr>
            </w:pPr>
            <w:r w:rsidRPr="009202F8">
              <w:rPr>
                <w:rFonts w:ascii="Arial" w:hAnsi="Arial" w:cs="Arial"/>
                <w:snapToGrid w:val="0"/>
                <w:color w:val="000000"/>
                <w:spacing w:val="-4"/>
                <w:sz w:val="18"/>
                <w:szCs w:val="18"/>
                <w:cs/>
                <w:lang w:eastAsia="th-TH"/>
              </w:rPr>
              <w:t xml:space="preserve"> 2,400 </w:t>
            </w:r>
          </w:p>
        </w:tc>
        <w:tc>
          <w:tcPr>
            <w:tcW w:w="993" w:type="dxa"/>
            <w:shd w:val="clear" w:color="auto" w:fill="auto"/>
            <w:vAlign w:val="bottom"/>
          </w:tcPr>
          <w:p w14:paraId="241AF24F" w14:textId="10F250C9" w:rsidR="00BC42FA" w:rsidRPr="009202F8" w:rsidRDefault="00BC42FA" w:rsidP="00BC42FA">
            <w:pPr>
              <w:ind w:right="-72"/>
              <w:contextualSpacing/>
              <w:jc w:val="right"/>
              <w:rPr>
                <w:rFonts w:ascii="Arial" w:hAnsi="Arial" w:cs="Arial"/>
                <w:snapToGrid w:val="0"/>
                <w:color w:val="000000"/>
                <w:sz w:val="18"/>
                <w:szCs w:val="18"/>
                <w:cs/>
                <w:lang w:val="en-US" w:eastAsia="th-TH"/>
              </w:rPr>
            </w:pPr>
            <w:r w:rsidRPr="009202F8">
              <w:rPr>
                <w:rFonts w:ascii="Arial" w:hAnsi="Arial"/>
                <w:snapToGrid w:val="0"/>
                <w:color w:val="000000"/>
                <w:spacing w:val="-4"/>
                <w:sz w:val="18"/>
                <w:szCs w:val="18"/>
                <w:cs/>
                <w:lang w:eastAsia="th-TH"/>
              </w:rPr>
              <w:t>-</w:t>
            </w:r>
          </w:p>
        </w:tc>
        <w:tc>
          <w:tcPr>
            <w:tcW w:w="992" w:type="dxa"/>
            <w:shd w:val="clear" w:color="auto" w:fill="auto"/>
            <w:vAlign w:val="bottom"/>
          </w:tcPr>
          <w:p w14:paraId="38CE973E" w14:textId="3B11F1C8" w:rsidR="00BC42FA" w:rsidRPr="009202F8" w:rsidRDefault="00BC42FA" w:rsidP="00BC42FA">
            <w:pPr>
              <w:ind w:right="-72"/>
              <w:contextualSpacing/>
              <w:jc w:val="right"/>
              <w:rPr>
                <w:rFonts w:ascii="Arial" w:hAnsi="Arial" w:cs="Arial"/>
                <w:snapToGrid w:val="0"/>
                <w:color w:val="000000"/>
                <w:sz w:val="18"/>
                <w:szCs w:val="18"/>
                <w:cs/>
                <w:lang w:eastAsia="th-TH"/>
              </w:rPr>
            </w:pPr>
            <w:r w:rsidRPr="009202F8">
              <w:rPr>
                <w:rFonts w:ascii="Arial" w:hAnsi="Arial"/>
                <w:snapToGrid w:val="0"/>
                <w:color w:val="000000"/>
                <w:spacing w:val="-4"/>
                <w:sz w:val="18"/>
                <w:szCs w:val="18"/>
                <w:cs/>
                <w:lang w:eastAsia="th-TH"/>
              </w:rPr>
              <w:t>-</w:t>
            </w:r>
          </w:p>
        </w:tc>
        <w:tc>
          <w:tcPr>
            <w:tcW w:w="992" w:type="dxa"/>
            <w:shd w:val="clear" w:color="auto" w:fill="auto"/>
            <w:vAlign w:val="bottom"/>
          </w:tcPr>
          <w:p w14:paraId="688CF77E" w14:textId="3A75596D" w:rsidR="00BC42FA" w:rsidRPr="009202F8" w:rsidRDefault="00BC42FA" w:rsidP="00BC42FA">
            <w:pPr>
              <w:ind w:right="-72"/>
              <w:contextualSpacing/>
              <w:jc w:val="right"/>
              <w:rPr>
                <w:rFonts w:ascii="Arial" w:hAnsi="Arial" w:cs="Arial"/>
                <w:snapToGrid w:val="0"/>
                <w:color w:val="000000"/>
                <w:sz w:val="18"/>
                <w:szCs w:val="18"/>
                <w:cs/>
                <w:lang w:eastAsia="th-TH"/>
              </w:rPr>
            </w:pPr>
            <w:r w:rsidRPr="009202F8">
              <w:rPr>
                <w:rFonts w:ascii="Arial" w:hAnsi="Arial"/>
                <w:snapToGrid w:val="0"/>
                <w:color w:val="000000"/>
                <w:spacing w:val="-4"/>
                <w:sz w:val="18"/>
                <w:szCs w:val="18"/>
                <w:cs/>
                <w:lang w:eastAsia="th-TH"/>
              </w:rPr>
              <w:t>-</w:t>
            </w:r>
          </w:p>
        </w:tc>
      </w:tr>
      <w:tr w:rsidR="00E76A81" w:rsidRPr="009202F8" w14:paraId="4CE5F11C" w14:textId="77777777" w:rsidTr="004034BB">
        <w:tc>
          <w:tcPr>
            <w:tcW w:w="3600" w:type="dxa"/>
            <w:vAlign w:val="bottom"/>
          </w:tcPr>
          <w:p w14:paraId="7B81666F" w14:textId="77777777" w:rsidR="00DA53DA" w:rsidRPr="009202F8" w:rsidRDefault="00DA53DA" w:rsidP="00DA53DA">
            <w:pPr>
              <w:ind w:right="-115"/>
              <w:jc w:val="right"/>
              <w:rPr>
                <w:rFonts w:ascii="Arial" w:hAnsi="Arial" w:cs="Arial"/>
                <w:b/>
                <w:bCs/>
                <w:color w:val="000000"/>
                <w:sz w:val="10"/>
                <w:szCs w:val="10"/>
                <w:lang w:val="en-US"/>
              </w:rPr>
            </w:pPr>
          </w:p>
        </w:tc>
        <w:tc>
          <w:tcPr>
            <w:tcW w:w="992" w:type="dxa"/>
            <w:shd w:val="clear" w:color="auto" w:fill="FAFAFA"/>
            <w:vAlign w:val="bottom"/>
          </w:tcPr>
          <w:p w14:paraId="2E4398B3" w14:textId="77777777" w:rsidR="00DA53DA" w:rsidRPr="009202F8" w:rsidRDefault="00DA53DA" w:rsidP="00DA53DA">
            <w:pPr>
              <w:tabs>
                <w:tab w:val="decimal" w:pos="544"/>
              </w:tabs>
              <w:ind w:right="-72"/>
              <w:jc w:val="right"/>
              <w:rPr>
                <w:rFonts w:ascii="Arial" w:hAnsi="Arial" w:cs="Arial"/>
                <w:snapToGrid w:val="0"/>
                <w:color w:val="000000"/>
                <w:sz w:val="10"/>
                <w:szCs w:val="10"/>
                <w:cs/>
                <w:lang w:eastAsia="th-TH"/>
              </w:rPr>
            </w:pPr>
          </w:p>
        </w:tc>
        <w:tc>
          <w:tcPr>
            <w:tcW w:w="992" w:type="dxa"/>
            <w:shd w:val="clear" w:color="auto" w:fill="FAFAFA"/>
            <w:vAlign w:val="bottom"/>
          </w:tcPr>
          <w:p w14:paraId="7245E5EA" w14:textId="77777777" w:rsidR="00DA53DA" w:rsidRPr="009202F8" w:rsidRDefault="00DA53DA" w:rsidP="00DA53DA">
            <w:pPr>
              <w:tabs>
                <w:tab w:val="decimal" w:pos="544"/>
              </w:tabs>
              <w:ind w:right="-72"/>
              <w:jc w:val="right"/>
              <w:rPr>
                <w:rFonts w:ascii="Arial" w:hAnsi="Arial" w:cs="Arial"/>
                <w:snapToGrid w:val="0"/>
                <w:color w:val="000000"/>
                <w:sz w:val="10"/>
                <w:szCs w:val="10"/>
                <w:cs/>
                <w:lang w:eastAsia="th-TH"/>
              </w:rPr>
            </w:pPr>
          </w:p>
        </w:tc>
        <w:tc>
          <w:tcPr>
            <w:tcW w:w="992" w:type="dxa"/>
            <w:shd w:val="clear" w:color="auto" w:fill="FAFAFA"/>
            <w:vAlign w:val="bottom"/>
          </w:tcPr>
          <w:p w14:paraId="7E922882" w14:textId="77777777" w:rsidR="00DA53DA" w:rsidRPr="009202F8" w:rsidRDefault="00DA53DA" w:rsidP="00DA53DA">
            <w:pPr>
              <w:tabs>
                <w:tab w:val="decimal" w:pos="544"/>
              </w:tabs>
              <w:ind w:right="-72"/>
              <w:jc w:val="right"/>
              <w:rPr>
                <w:rFonts w:ascii="Arial" w:hAnsi="Arial" w:cs="Arial"/>
                <w:snapToGrid w:val="0"/>
                <w:color w:val="000000"/>
                <w:sz w:val="10"/>
                <w:szCs w:val="10"/>
                <w:cs/>
                <w:lang w:eastAsia="th-TH"/>
              </w:rPr>
            </w:pPr>
          </w:p>
        </w:tc>
        <w:tc>
          <w:tcPr>
            <w:tcW w:w="993" w:type="dxa"/>
            <w:shd w:val="clear" w:color="auto" w:fill="auto"/>
            <w:vAlign w:val="bottom"/>
          </w:tcPr>
          <w:p w14:paraId="4828EFA6" w14:textId="77777777" w:rsidR="00DA53DA" w:rsidRPr="009202F8" w:rsidRDefault="00DA53DA" w:rsidP="00DA53DA">
            <w:pPr>
              <w:ind w:right="-115"/>
              <w:jc w:val="right"/>
              <w:rPr>
                <w:rFonts w:ascii="Arial" w:hAnsi="Arial" w:cs="Arial"/>
                <w:b/>
                <w:bCs/>
                <w:color w:val="000000"/>
                <w:sz w:val="10"/>
                <w:szCs w:val="10"/>
                <w:lang w:val="en-US"/>
              </w:rPr>
            </w:pPr>
          </w:p>
        </w:tc>
        <w:tc>
          <w:tcPr>
            <w:tcW w:w="992" w:type="dxa"/>
            <w:vAlign w:val="bottom"/>
          </w:tcPr>
          <w:p w14:paraId="657E86D9" w14:textId="77777777" w:rsidR="00DA53DA" w:rsidRPr="009202F8" w:rsidRDefault="00DA53DA" w:rsidP="00DA53DA">
            <w:pPr>
              <w:ind w:right="-115"/>
              <w:jc w:val="right"/>
              <w:rPr>
                <w:rFonts w:ascii="Arial" w:hAnsi="Arial" w:cs="Arial"/>
                <w:b/>
                <w:bCs/>
                <w:color w:val="000000"/>
                <w:sz w:val="10"/>
                <w:szCs w:val="10"/>
                <w:lang w:val="en-US"/>
              </w:rPr>
            </w:pPr>
          </w:p>
        </w:tc>
        <w:tc>
          <w:tcPr>
            <w:tcW w:w="992" w:type="dxa"/>
            <w:vAlign w:val="bottom"/>
          </w:tcPr>
          <w:p w14:paraId="420820FA" w14:textId="77777777" w:rsidR="00DA53DA" w:rsidRPr="009202F8" w:rsidRDefault="00DA53DA" w:rsidP="00DA53DA">
            <w:pPr>
              <w:ind w:right="-115"/>
              <w:jc w:val="right"/>
              <w:rPr>
                <w:rFonts w:ascii="Arial" w:hAnsi="Arial" w:cs="Arial"/>
                <w:b/>
                <w:bCs/>
                <w:color w:val="000000"/>
                <w:sz w:val="10"/>
                <w:szCs w:val="10"/>
                <w:lang w:val="en-US"/>
              </w:rPr>
            </w:pPr>
          </w:p>
        </w:tc>
      </w:tr>
      <w:tr w:rsidR="00E76A81" w:rsidRPr="009202F8" w14:paraId="01A41980" w14:textId="77777777" w:rsidTr="004034BB">
        <w:tc>
          <w:tcPr>
            <w:tcW w:w="3600" w:type="dxa"/>
            <w:vAlign w:val="bottom"/>
          </w:tcPr>
          <w:p w14:paraId="2C5F944B" w14:textId="77777777" w:rsidR="00DA53DA" w:rsidRPr="009202F8" w:rsidRDefault="00DA53DA" w:rsidP="00DA53DA">
            <w:pPr>
              <w:ind w:right="-73"/>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Subordinated</w:t>
            </w:r>
            <w:r w:rsidRPr="009202F8">
              <w:rPr>
                <w:rFonts w:ascii="Arial" w:eastAsia="Arial Unicode MS" w:hAnsi="Arial"/>
                <w:b/>
                <w:bCs/>
                <w:color w:val="000000"/>
                <w:sz w:val="18"/>
                <w:szCs w:val="18"/>
                <w:cs/>
                <w:lang w:val="en-US"/>
              </w:rPr>
              <w:t xml:space="preserve"> </w:t>
            </w:r>
            <w:r w:rsidRPr="009202F8">
              <w:rPr>
                <w:rFonts w:ascii="Arial" w:eastAsia="Arial Unicode MS" w:hAnsi="Arial" w:cs="Arial"/>
                <w:b/>
                <w:bCs/>
                <w:color w:val="000000"/>
                <w:sz w:val="18"/>
                <w:szCs w:val="18"/>
                <w:lang w:val="en-US"/>
              </w:rPr>
              <w:t>debentures</w:t>
            </w:r>
          </w:p>
        </w:tc>
        <w:tc>
          <w:tcPr>
            <w:tcW w:w="992" w:type="dxa"/>
            <w:shd w:val="clear" w:color="auto" w:fill="FAFAFA"/>
            <w:vAlign w:val="bottom"/>
          </w:tcPr>
          <w:p w14:paraId="69C8C1E8"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55C3D81E"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5546D3E2"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c>
          <w:tcPr>
            <w:tcW w:w="993" w:type="dxa"/>
            <w:shd w:val="clear" w:color="auto" w:fill="auto"/>
            <w:vAlign w:val="bottom"/>
          </w:tcPr>
          <w:p w14:paraId="193B6EE7" w14:textId="77777777" w:rsidR="00DA53DA" w:rsidRPr="009202F8" w:rsidRDefault="00DA53DA" w:rsidP="00DA53DA">
            <w:pPr>
              <w:ind w:right="-72"/>
              <w:contextualSpacing/>
              <w:jc w:val="right"/>
              <w:rPr>
                <w:rFonts w:ascii="Arial" w:hAnsi="Arial" w:cs="Arial"/>
                <w:snapToGrid w:val="0"/>
                <w:color w:val="000000"/>
                <w:sz w:val="18"/>
                <w:szCs w:val="18"/>
                <w:lang w:val="en-GB" w:eastAsia="th-TH"/>
              </w:rPr>
            </w:pPr>
          </w:p>
        </w:tc>
        <w:tc>
          <w:tcPr>
            <w:tcW w:w="992" w:type="dxa"/>
            <w:vAlign w:val="bottom"/>
          </w:tcPr>
          <w:p w14:paraId="181A59AE" w14:textId="77777777" w:rsidR="00DA53DA" w:rsidRPr="009202F8" w:rsidRDefault="00DA53DA" w:rsidP="00DA53DA">
            <w:pPr>
              <w:ind w:right="-72"/>
              <w:contextualSpacing/>
              <w:jc w:val="right"/>
              <w:rPr>
                <w:rFonts w:ascii="Arial" w:hAnsi="Arial" w:cs="Arial"/>
                <w:snapToGrid w:val="0"/>
                <w:color w:val="000000"/>
                <w:sz w:val="18"/>
                <w:szCs w:val="18"/>
                <w:lang w:val="en-GB" w:eastAsia="th-TH"/>
              </w:rPr>
            </w:pPr>
          </w:p>
        </w:tc>
        <w:tc>
          <w:tcPr>
            <w:tcW w:w="992" w:type="dxa"/>
            <w:vAlign w:val="bottom"/>
          </w:tcPr>
          <w:p w14:paraId="45EF1FCF" w14:textId="77777777" w:rsidR="00DA53DA" w:rsidRPr="009202F8" w:rsidRDefault="00DA53DA" w:rsidP="00DA53DA">
            <w:pPr>
              <w:ind w:right="-72"/>
              <w:contextualSpacing/>
              <w:jc w:val="right"/>
              <w:rPr>
                <w:rFonts w:ascii="Arial" w:hAnsi="Arial" w:cs="Arial"/>
                <w:snapToGrid w:val="0"/>
                <w:color w:val="000000"/>
                <w:sz w:val="18"/>
                <w:szCs w:val="18"/>
                <w:lang w:val="en-GB" w:eastAsia="th-TH"/>
              </w:rPr>
            </w:pPr>
          </w:p>
        </w:tc>
      </w:tr>
      <w:tr w:rsidR="00E76A81" w:rsidRPr="009202F8" w14:paraId="0B1EB9F6" w14:textId="77777777" w:rsidTr="004034BB">
        <w:tc>
          <w:tcPr>
            <w:tcW w:w="3600" w:type="dxa"/>
            <w:vAlign w:val="bottom"/>
          </w:tcPr>
          <w:p w14:paraId="0F72FA0D" w14:textId="77777777" w:rsidR="00DA53DA" w:rsidRPr="009202F8" w:rsidRDefault="00DA53DA" w:rsidP="00DA53DA">
            <w:pPr>
              <w:ind w:right="-4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Subordinated debentures of </w:t>
            </w:r>
          </w:p>
        </w:tc>
        <w:tc>
          <w:tcPr>
            <w:tcW w:w="992" w:type="dxa"/>
            <w:shd w:val="clear" w:color="auto" w:fill="FAFAFA"/>
            <w:vAlign w:val="bottom"/>
          </w:tcPr>
          <w:p w14:paraId="48EF8131"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273C0A2F"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455F72E8"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c>
          <w:tcPr>
            <w:tcW w:w="993" w:type="dxa"/>
            <w:shd w:val="clear" w:color="auto" w:fill="auto"/>
            <w:vAlign w:val="bottom"/>
          </w:tcPr>
          <w:p w14:paraId="79C81335" w14:textId="77777777" w:rsidR="00DA53DA" w:rsidRPr="009202F8" w:rsidRDefault="00DA53DA" w:rsidP="00DA53DA">
            <w:pPr>
              <w:ind w:right="-72"/>
              <w:contextualSpacing/>
              <w:jc w:val="right"/>
              <w:rPr>
                <w:rFonts w:ascii="Arial" w:hAnsi="Arial" w:cs="Arial"/>
                <w:snapToGrid w:val="0"/>
                <w:color w:val="000000"/>
                <w:sz w:val="18"/>
                <w:szCs w:val="18"/>
                <w:lang w:val="en-GB" w:eastAsia="th-TH"/>
              </w:rPr>
            </w:pPr>
          </w:p>
        </w:tc>
        <w:tc>
          <w:tcPr>
            <w:tcW w:w="992" w:type="dxa"/>
            <w:shd w:val="clear" w:color="auto" w:fill="auto"/>
            <w:vAlign w:val="bottom"/>
          </w:tcPr>
          <w:p w14:paraId="0B95CBCC" w14:textId="77777777" w:rsidR="00DA53DA" w:rsidRPr="009202F8" w:rsidRDefault="00DA53DA" w:rsidP="00DA53DA">
            <w:pPr>
              <w:ind w:right="-72"/>
              <w:contextualSpacing/>
              <w:jc w:val="right"/>
              <w:rPr>
                <w:rFonts w:ascii="Arial" w:hAnsi="Arial" w:cs="Arial"/>
                <w:snapToGrid w:val="0"/>
                <w:color w:val="000000"/>
                <w:sz w:val="18"/>
                <w:szCs w:val="18"/>
                <w:lang w:val="en-GB" w:eastAsia="th-TH"/>
              </w:rPr>
            </w:pPr>
          </w:p>
        </w:tc>
        <w:tc>
          <w:tcPr>
            <w:tcW w:w="992" w:type="dxa"/>
            <w:shd w:val="clear" w:color="auto" w:fill="auto"/>
            <w:vAlign w:val="bottom"/>
          </w:tcPr>
          <w:p w14:paraId="0CB8082F" w14:textId="77777777" w:rsidR="00DA53DA" w:rsidRPr="009202F8" w:rsidRDefault="00DA53DA" w:rsidP="00DA53DA">
            <w:pPr>
              <w:ind w:right="-72"/>
              <w:contextualSpacing/>
              <w:jc w:val="right"/>
              <w:rPr>
                <w:rFonts w:ascii="Arial" w:hAnsi="Arial" w:cs="Arial"/>
                <w:snapToGrid w:val="0"/>
                <w:color w:val="000000"/>
                <w:sz w:val="18"/>
                <w:szCs w:val="18"/>
                <w:lang w:val="en-GB" w:eastAsia="th-TH"/>
              </w:rPr>
            </w:pPr>
          </w:p>
        </w:tc>
      </w:tr>
      <w:tr w:rsidR="00977A11" w:rsidRPr="009202F8" w14:paraId="0D283EA8" w14:textId="77777777" w:rsidTr="00977A11">
        <w:tc>
          <w:tcPr>
            <w:tcW w:w="3600" w:type="dxa"/>
            <w:vAlign w:val="bottom"/>
          </w:tcPr>
          <w:p w14:paraId="34D0BF66" w14:textId="77777777" w:rsidR="00977A11" w:rsidRPr="009202F8" w:rsidRDefault="00977A11" w:rsidP="00977A11">
            <w:pPr>
              <w:ind w:right="-4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   RM 390 million, maturing in 2028,</w:t>
            </w:r>
          </w:p>
          <w:p w14:paraId="474B8C43" w14:textId="77777777" w:rsidR="00977A11" w:rsidRPr="009202F8" w:rsidRDefault="00977A11" w:rsidP="00977A11">
            <w:pPr>
              <w:ind w:right="-4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   coupon rate of </w:t>
            </w:r>
            <w:r w:rsidRPr="009202F8">
              <w:rPr>
                <w:rFonts w:ascii="Arial" w:hAnsi="Arial" w:cs="Arial"/>
                <w:color w:val="000000"/>
                <w:sz w:val="18"/>
                <w:szCs w:val="18"/>
                <w:lang w:val="en-US"/>
              </w:rPr>
              <w:t>5</w:t>
            </w:r>
            <w:r w:rsidRPr="009202F8">
              <w:rPr>
                <w:rFonts w:ascii="Arial" w:hAnsi="Arial"/>
                <w:color w:val="000000"/>
                <w:sz w:val="18"/>
                <w:szCs w:val="18"/>
                <w:cs/>
                <w:lang w:val="en-US"/>
              </w:rPr>
              <w:t>.</w:t>
            </w:r>
            <w:r w:rsidRPr="009202F8">
              <w:rPr>
                <w:rFonts w:ascii="Arial" w:hAnsi="Arial" w:cs="Arial"/>
                <w:color w:val="000000"/>
                <w:sz w:val="18"/>
                <w:szCs w:val="18"/>
                <w:lang w:val="en-US"/>
              </w:rPr>
              <w:t>20</w:t>
            </w:r>
            <w:r w:rsidRPr="009202F8">
              <w:rPr>
                <w:rFonts w:ascii="Arial" w:eastAsia="Arial Unicode MS" w:hAnsi="Arial"/>
                <w:color w:val="000000"/>
                <w:sz w:val="18"/>
                <w:szCs w:val="18"/>
                <w:cs/>
                <w:lang w:val="en-US"/>
              </w:rPr>
              <w:t xml:space="preserve">% </w:t>
            </w:r>
            <w:r w:rsidRPr="009202F8">
              <w:rPr>
                <w:rFonts w:ascii="Arial" w:eastAsia="Arial Unicode MS" w:hAnsi="Arial" w:cs="Arial"/>
                <w:color w:val="000000"/>
                <w:sz w:val="18"/>
                <w:szCs w:val="18"/>
                <w:lang w:val="en-US"/>
              </w:rPr>
              <w:t>per annum</w:t>
            </w:r>
          </w:p>
        </w:tc>
        <w:tc>
          <w:tcPr>
            <w:tcW w:w="992" w:type="dxa"/>
            <w:shd w:val="clear" w:color="auto" w:fill="FAFAFA"/>
            <w:vAlign w:val="bottom"/>
          </w:tcPr>
          <w:p w14:paraId="3850C8DF" w14:textId="5C1BBD2C"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snapToGrid w:val="0"/>
                <w:sz w:val="18"/>
                <w:szCs w:val="18"/>
                <w:cs/>
                <w:lang w:eastAsia="th-TH"/>
              </w:rPr>
              <w:t xml:space="preserve"> -   </w:t>
            </w:r>
          </w:p>
        </w:tc>
        <w:tc>
          <w:tcPr>
            <w:tcW w:w="992" w:type="dxa"/>
            <w:shd w:val="clear" w:color="auto" w:fill="FAFAFA"/>
            <w:vAlign w:val="bottom"/>
          </w:tcPr>
          <w:p w14:paraId="0E36E762" w14:textId="2F352491"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snapToGrid w:val="0"/>
                <w:sz w:val="18"/>
                <w:szCs w:val="18"/>
                <w:cs/>
                <w:lang w:eastAsia="th-TH"/>
              </w:rPr>
              <w:t xml:space="preserve"> -   </w:t>
            </w:r>
          </w:p>
        </w:tc>
        <w:tc>
          <w:tcPr>
            <w:tcW w:w="992" w:type="dxa"/>
            <w:shd w:val="clear" w:color="auto" w:fill="FAFAFA"/>
            <w:vAlign w:val="bottom"/>
          </w:tcPr>
          <w:p w14:paraId="6B57624E" w14:textId="24C89184"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snapToGrid w:val="0"/>
                <w:sz w:val="18"/>
                <w:szCs w:val="18"/>
                <w:cs/>
                <w:lang w:eastAsia="th-TH"/>
              </w:rPr>
              <w:t xml:space="preserve"> -   </w:t>
            </w:r>
          </w:p>
        </w:tc>
        <w:tc>
          <w:tcPr>
            <w:tcW w:w="993" w:type="dxa"/>
            <w:shd w:val="clear" w:color="auto" w:fill="auto"/>
            <w:vAlign w:val="bottom"/>
          </w:tcPr>
          <w:p w14:paraId="12634406" w14:textId="2E7BFA34"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snapToGrid w:val="0"/>
                <w:sz w:val="18"/>
                <w:szCs w:val="18"/>
                <w:cs/>
                <w:lang w:eastAsia="th-TH"/>
              </w:rPr>
              <w:t xml:space="preserve"> -   </w:t>
            </w:r>
          </w:p>
        </w:tc>
        <w:tc>
          <w:tcPr>
            <w:tcW w:w="992" w:type="dxa"/>
            <w:shd w:val="clear" w:color="auto" w:fill="auto"/>
            <w:vAlign w:val="bottom"/>
          </w:tcPr>
          <w:p w14:paraId="05354D0F" w14:textId="0B717D92" w:rsidR="00977A11" w:rsidRPr="009202F8" w:rsidRDefault="00977A11" w:rsidP="00977A11">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3,054 </w:t>
            </w:r>
          </w:p>
        </w:tc>
        <w:tc>
          <w:tcPr>
            <w:tcW w:w="992" w:type="dxa"/>
            <w:shd w:val="clear" w:color="auto" w:fill="auto"/>
            <w:vAlign w:val="bottom"/>
          </w:tcPr>
          <w:p w14:paraId="68D9F8BC" w14:textId="2217D69A" w:rsidR="00977A11" w:rsidRPr="009202F8" w:rsidRDefault="00977A11" w:rsidP="00977A11">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3,054 </w:t>
            </w:r>
          </w:p>
        </w:tc>
      </w:tr>
      <w:tr w:rsidR="00DA53DA" w:rsidRPr="009202F8" w14:paraId="50CCD120" w14:textId="77777777" w:rsidTr="00977A11">
        <w:tc>
          <w:tcPr>
            <w:tcW w:w="3600" w:type="dxa"/>
            <w:vAlign w:val="bottom"/>
          </w:tcPr>
          <w:p w14:paraId="5BF87E42" w14:textId="77777777" w:rsidR="00DA53DA" w:rsidRPr="009202F8" w:rsidRDefault="00DA53DA" w:rsidP="00DA53DA">
            <w:pPr>
              <w:ind w:right="-4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Subordinated debentures of </w:t>
            </w:r>
          </w:p>
        </w:tc>
        <w:tc>
          <w:tcPr>
            <w:tcW w:w="992" w:type="dxa"/>
            <w:shd w:val="clear" w:color="auto" w:fill="FAFAFA"/>
            <w:vAlign w:val="bottom"/>
          </w:tcPr>
          <w:p w14:paraId="671091E6" w14:textId="77777777" w:rsidR="00DA53DA" w:rsidRPr="009202F8" w:rsidRDefault="00DA53DA" w:rsidP="00977A11">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01BA224A" w14:textId="77777777" w:rsidR="00DA53DA" w:rsidRPr="009202F8" w:rsidRDefault="00DA53DA" w:rsidP="00977A11">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5CC21C6A" w14:textId="77777777" w:rsidR="00DA53DA" w:rsidRPr="009202F8" w:rsidRDefault="00DA53DA" w:rsidP="00977A11">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1DC8FCCF" w14:textId="77777777" w:rsidR="00DA53DA" w:rsidRPr="009202F8" w:rsidRDefault="00DA53DA" w:rsidP="00DA53DA">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429743B3" w14:textId="77777777" w:rsidR="00DA53DA" w:rsidRPr="009202F8" w:rsidRDefault="00DA53DA" w:rsidP="00DA53DA">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400D1433" w14:textId="77777777" w:rsidR="00DA53DA" w:rsidRPr="009202F8" w:rsidRDefault="00DA53DA" w:rsidP="00DA53DA">
            <w:pPr>
              <w:ind w:right="-72"/>
              <w:contextualSpacing/>
              <w:jc w:val="right"/>
              <w:rPr>
                <w:rFonts w:ascii="Arial" w:hAnsi="Arial" w:cs="Arial"/>
                <w:snapToGrid w:val="0"/>
                <w:sz w:val="18"/>
                <w:szCs w:val="18"/>
                <w:lang w:val="en-GB" w:eastAsia="th-TH"/>
              </w:rPr>
            </w:pPr>
          </w:p>
        </w:tc>
      </w:tr>
      <w:tr w:rsidR="00977A11" w:rsidRPr="009202F8" w14:paraId="5C2F663B" w14:textId="77777777" w:rsidTr="00977A11">
        <w:tc>
          <w:tcPr>
            <w:tcW w:w="3600" w:type="dxa"/>
            <w:vAlign w:val="bottom"/>
          </w:tcPr>
          <w:p w14:paraId="5C7FA857" w14:textId="77777777" w:rsidR="00977A11" w:rsidRPr="009202F8" w:rsidRDefault="00977A11" w:rsidP="00977A11">
            <w:pPr>
              <w:ind w:right="-4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   RM 550 million, maturing in 2029,</w:t>
            </w:r>
          </w:p>
          <w:p w14:paraId="286A0B24" w14:textId="77777777" w:rsidR="00977A11" w:rsidRPr="009202F8" w:rsidRDefault="00977A11" w:rsidP="00977A11">
            <w:pPr>
              <w:ind w:right="-4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   coupon rate of </w:t>
            </w:r>
            <w:r w:rsidRPr="009202F8">
              <w:rPr>
                <w:rFonts w:ascii="Arial" w:hAnsi="Arial" w:cs="Arial"/>
                <w:color w:val="000000"/>
                <w:sz w:val="18"/>
                <w:szCs w:val="18"/>
                <w:lang w:val="en-US"/>
              </w:rPr>
              <w:t>4</w:t>
            </w:r>
            <w:r w:rsidRPr="009202F8">
              <w:rPr>
                <w:rFonts w:ascii="Arial" w:hAnsi="Arial"/>
                <w:color w:val="000000"/>
                <w:sz w:val="18"/>
                <w:szCs w:val="18"/>
                <w:cs/>
                <w:lang w:val="en-US"/>
              </w:rPr>
              <w:t>.</w:t>
            </w:r>
            <w:r w:rsidRPr="009202F8">
              <w:rPr>
                <w:rFonts w:ascii="Arial" w:hAnsi="Arial" w:cs="Arial"/>
                <w:color w:val="000000"/>
                <w:sz w:val="18"/>
                <w:szCs w:val="18"/>
                <w:lang w:val="en-US"/>
              </w:rPr>
              <w:t>15</w:t>
            </w:r>
            <w:r w:rsidRPr="009202F8">
              <w:rPr>
                <w:rFonts w:ascii="Arial" w:eastAsia="Arial Unicode MS" w:hAnsi="Arial"/>
                <w:color w:val="000000"/>
                <w:sz w:val="18"/>
                <w:szCs w:val="18"/>
                <w:cs/>
                <w:lang w:val="en-US"/>
              </w:rPr>
              <w:t xml:space="preserve">% </w:t>
            </w:r>
            <w:r w:rsidRPr="009202F8">
              <w:rPr>
                <w:rFonts w:ascii="Arial" w:eastAsia="Arial Unicode MS" w:hAnsi="Arial" w:cs="Arial"/>
                <w:color w:val="000000"/>
                <w:sz w:val="18"/>
                <w:szCs w:val="18"/>
                <w:lang w:val="en-US"/>
              </w:rPr>
              <w:t>per annum</w:t>
            </w:r>
          </w:p>
        </w:tc>
        <w:tc>
          <w:tcPr>
            <w:tcW w:w="992" w:type="dxa"/>
            <w:shd w:val="clear" w:color="auto" w:fill="FAFAFA"/>
            <w:vAlign w:val="bottom"/>
          </w:tcPr>
          <w:p w14:paraId="073A2F63" w14:textId="7F3A11D7"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snapToGrid w:val="0"/>
                <w:sz w:val="18"/>
                <w:szCs w:val="18"/>
                <w:cs/>
                <w:lang w:eastAsia="th-TH"/>
              </w:rPr>
              <w:t xml:space="preserve"> -   </w:t>
            </w:r>
          </w:p>
        </w:tc>
        <w:tc>
          <w:tcPr>
            <w:tcW w:w="992" w:type="dxa"/>
            <w:shd w:val="clear" w:color="auto" w:fill="FAFAFA"/>
            <w:vAlign w:val="bottom"/>
          </w:tcPr>
          <w:p w14:paraId="5E388B21" w14:textId="71CB6801"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4,288 </w:t>
            </w:r>
          </w:p>
        </w:tc>
        <w:tc>
          <w:tcPr>
            <w:tcW w:w="992" w:type="dxa"/>
            <w:shd w:val="clear" w:color="auto" w:fill="FAFAFA"/>
            <w:vAlign w:val="bottom"/>
          </w:tcPr>
          <w:p w14:paraId="3A3E6A99" w14:textId="2361D4CB"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4,288 </w:t>
            </w:r>
          </w:p>
        </w:tc>
        <w:tc>
          <w:tcPr>
            <w:tcW w:w="993" w:type="dxa"/>
            <w:shd w:val="clear" w:color="auto" w:fill="auto"/>
            <w:vAlign w:val="bottom"/>
          </w:tcPr>
          <w:p w14:paraId="078C41DB" w14:textId="4E587209"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snapToGrid w:val="0"/>
                <w:sz w:val="18"/>
                <w:szCs w:val="18"/>
                <w:cs/>
                <w:lang w:eastAsia="th-TH"/>
              </w:rPr>
              <w:t xml:space="preserve"> -   </w:t>
            </w:r>
          </w:p>
        </w:tc>
        <w:tc>
          <w:tcPr>
            <w:tcW w:w="992" w:type="dxa"/>
            <w:shd w:val="clear" w:color="auto" w:fill="auto"/>
            <w:vAlign w:val="bottom"/>
          </w:tcPr>
          <w:p w14:paraId="2AC732F8" w14:textId="68F3E681" w:rsidR="00977A11" w:rsidRPr="009202F8" w:rsidRDefault="00977A11" w:rsidP="00977A11">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4,307 </w:t>
            </w:r>
          </w:p>
        </w:tc>
        <w:tc>
          <w:tcPr>
            <w:tcW w:w="992" w:type="dxa"/>
            <w:shd w:val="clear" w:color="auto" w:fill="auto"/>
            <w:vAlign w:val="bottom"/>
          </w:tcPr>
          <w:p w14:paraId="36FB27B7" w14:textId="53248715" w:rsidR="00977A11" w:rsidRPr="009202F8" w:rsidRDefault="00977A11" w:rsidP="00977A11">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4,307 </w:t>
            </w:r>
          </w:p>
        </w:tc>
      </w:tr>
      <w:tr w:rsidR="003014F0" w:rsidRPr="009202F8" w14:paraId="2D4B5EEB" w14:textId="77777777" w:rsidTr="00977A11">
        <w:tc>
          <w:tcPr>
            <w:tcW w:w="3600" w:type="dxa"/>
            <w:vAlign w:val="bottom"/>
          </w:tcPr>
          <w:p w14:paraId="2171BB9A" w14:textId="77777777" w:rsidR="003014F0" w:rsidRPr="009202F8" w:rsidRDefault="003014F0" w:rsidP="003014F0">
            <w:pPr>
              <w:ind w:right="-4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Subordinated debentures of </w:t>
            </w:r>
          </w:p>
        </w:tc>
        <w:tc>
          <w:tcPr>
            <w:tcW w:w="992" w:type="dxa"/>
            <w:shd w:val="clear" w:color="auto" w:fill="FAFAFA"/>
            <w:vAlign w:val="bottom"/>
          </w:tcPr>
          <w:p w14:paraId="2336D871" w14:textId="77777777" w:rsidR="003014F0" w:rsidRPr="009202F8" w:rsidRDefault="003014F0" w:rsidP="00977A11">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0A1A2432" w14:textId="77777777" w:rsidR="003014F0" w:rsidRPr="009202F8" w:rsidRDefault="003014F0" w:rsidP="00977A11">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27EB4E09" w14:textId="77777777" w:rsidR="003014F0" w:rsidRPr="009202F8" w:rsidRDefault="003014F0" w:rsidP="00977A11">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091D67C5" w14:textId="77777777" w:rsidR="003014F0" w:rsidRPr="009202F8" w:rsidRDefault="003014F0" w:rsidP="003014F0">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4822A265" w14:textId="77777777" w:rsidR="003014F0" w:rsidRPr="009202F8" w:rsidRDefault="003014F0" w:rsidP="003014F0">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73BCCE83" w14:textId="77777777" w:rsidR="003014F0" w:rsidRPr="009202F8" w:rsidRDefault="003014F0" w:rsidP="003014F0">
            <w:pPr>
              <w:ind w:right="-72"/>
              <w:contextualSpacing/>
              <w:jc w:val="right"/>
              <w:rPr>
                <w:rFonts w:ascii="Arial" w:hAnsi="Arial" w:cs="Arial"/>
                <w:snapToGrid w:val="0"/>
                <w:sz w:val="18"/>
                <w:szCs w:val="18"/>
                <w:lang w:val="en-GB" w:eastAsia="th-TH"/>
              </w:rPr>
            </w:pPr>
          </w:p>
        </w:tc>
      </w:tr>
      <w:tr w:rsidR="00977A11" w:rsidRPr="009202F8" w14:paraId="2BC76CAB" w14:textId="77777777" w:rsidTr="00977A11">
        <w:tc>
          <w:tcPr>
            <w:tcW w:w="3600" w:type="dxa"/>
            <w:vAlign w:val="bottom"/>
          </w:tcPr>
          <w:p w14:paraId="3F85236E" w14:textId="77777777" w:rsidR="00977A11" w:rsidRPr="009202F8" w:rsidRDefault="00977A11" w:rsidP="00977A11">
            <w:pPr>
              <w:ind w:right="-4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   RM 660 million, maturing in 2031,</w:t>
            </w:r>
          </w:p>
          <w:p w14:paraId="71AD066E" w14:textId="77777777" w:rsidR="00977A11" w:rsidRPr="009202F8" w:rsidRDefault="00977A11" w:rsidP="00977A11">
            <w:pPr>
              <w:ind w:right="-4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   coupon rate of </w:t>
            </w:r>
            <w:r w:rsidRPr="009202F8">
              <w:rPr>
                <w:rFonts w:ascii="Arial" w:hAnsi="Arial" w:cs="Arial"/>
                <w:color w:val="000000"/>
                <w:sz w:val="18"/>
                <w:szCs w:val="18"/>
                <w:lang w:val="en-US"/>
              </w:rPr>
              <w:t>3</w:t>
            </w:r>
            <w:r w:rsidRPr="009202F8">
              <w:rPr>
                <w:rFonts w:ascii="Arial" w:hAnsi="Arial"/>
                <w:color w:val="000000"/>
                <w:sz w:val="18"/>
                <w:szCs w:val="18"/>
                <w:cs/>
                <w:lang w:val="en-US"/>
              </w:rPr>
              <w:t>.</w:t>
            </w:r>
            <w:r w:rsidRPr="009202F8">
              <w:rPr>
                <w:rFonts w:ascii="Arial" w:eastAsia="Arial Unicode MS" w:hAnsi="Arial" w:cs="Arial"/>
                <w:color w:val="000000"/>
                <w:sz w:val="18"/>
                <w:szCs w:val="18"/>
                <w:lang w:val="en-US"/>
              </w:rPr>
              <w:t>95</w:t>
            </w:r>
            <w:r w:rsidRPr="009202F8">
              <w:rPr>
                <w:rFonts w:ascii="Arial" w:eastAsia="Arial Unicode MS" w:hAnsi="Arial"/>
                <w:color w:val="000000"/>
                <w:sz w:val="18"/>
                <w:szCs w:val="18"/>
                <w:cs/>
                <w:lang w:val="en-US"/>
              </w:rPr>
              <w:t xml:space="preserve">% </w:t>
            </w:r>
            <w:r w:rsidRPr="009202F8">
              <w:rPr>
                <w:rFonts w:ascii="Arial" w:eastAsia="Arial Unicode MS" w:hAnsi="Arial" w:cs="Arial"/>
                <w:color w:val="000000"/>
                <w:sz w:val="18"/>
                <w:szCs w:val="18"/>
                <w:lang w:val="en-US"/>
              </w:rPr>
              <w:t>per annum</w:t>
            </w:r>
          </w:p>
        </w:tc>
        <w:tc>
          <w:tcPr>
            <w:tcW w:w="992" w:type="dxa"/>
            <w:shd w:val="clear" w:color="auto" w:fill="FAFAFA"/>
            <w:vAlign w:val="bottom"/>
          </w:tcPr>
          <w:p w14:paraId="15DC9124" w14:textId="57BE9036"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snapToGrid w:val="0"/>
                <w:sz w:val="18"/>
                <w:szCs w:val="18"/>
                <w:cs/>
                <w:lang w:eastAsia="th-TH"/>
              </w:rPr>
              <w:t xml:space="preserve"> -   </w:t>
            </w:r>
          </w:p>
        </w:tc>
        <w:tc>
          <w:tcPr>
            <w:tcW w:w="992" w:type="dxa"/>
            <w:shd w:val="clear" w:color="auto" w:fill="FAFAFA"/>
            <w:vAlign w:val="bottom"/>
          </w:tcPr>
          <w:p w14:paraId="49B8CA33" w14:textId="44AF572F"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5,146 </w:t>
            </w:r>
          </w:p>
        </w:tc>
        <w:tc>
          <w:tcPr>
            <w:tcW w:w="992" w:type="dxa"/>
            <w:shd w:val="clear" w:color="auto" w:fill="FAFAFA"/>
            <w:vAlign w:val="bottom"/>
          </w:tcPr>
          <w:p w14:paraId="5131E23D" w14:textId="15B091AD"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5,146 </w:t>
            </w:r>
          </w:p>
        </w:tc>
        <w:tc>
          <w:tcPr>
            <w:tcW w:w="993" w:type="dxa"/>
            <w:shd w:val="clear" w:color="auto" w:fill="auto"/>
            <w:vAlign w:val="bottom"/>
          </w:tcPr>
          <w:p w14:paraId="01C12497" w14:textId="48EAA636"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snapToGrid w:val="0"/>
                <w:sz w:val="18"/>
                <w:szCs w:val="18"/>
                <w:cs/>
                <w:lang w:eastAsia="th-TH"/>
              </w:rPr>
              <w:t xml:space="preserve"> -   </w:t>
            </w:r>
          </w:p>
        </w:tc>
        <w:tc>
          <w:tcPr>
            <w:tcW w:w="992" w:type="dxa"/>
            <w:shd w:val="clear" w:color="auto" w:fill="auto"/>
            <w:vAlign w:val="bottom"/>
          </w:tcPr>
          <w:p w14:paraId="69A573F1" w14:textId="66FC1E23" w:rsidR="00977A11" w:rsidRPr="009202F8" w:rsidRDefault="00977A11" w:rsidP="00977A11">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5,168 </w:t>
            </w:r>
          </w:p>
        </w:tc>
        <w:tc>
          <w:tcPr>
            <w:tcW w:w="992" w:type="dxa"/>
            <w:shd w:val="clear" w:color="auto" w:fill="auto"/>
            <w:vAlign w:val="bottom"/>
          </w:tcPr>
          <w:p w14:paraId="0B5DE283" w14:textId="0194D14B" w:rsidR="00977A11" w:rsidRPr="009202F8" w:rsidRDefault="00977A11" w:rsidP="00977A11">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5,168 </w:t>
            </w:r>
          </w:p>
        </w:tc>
      </w:tr>
      <w:tr w:rsidR="003014F0" w:rsidRPr="009202F8" w14:paraId="79964DA5" w14:textId="77777777" w:rsidTr="00977A11">
        <w:tc>
          <w:tcPr>
            <w:tcW w:w="3600" w:type="dxa"/>
            <w:vAlign w:val="bottom"/>
          </w:tcPr>
          <w:p w14:paraId="4475E35A" w14:textId="423D32DA" w:rsidR="003014F0" w:rsidRPr="009202F8" w:rsidRDefault="003014F0" w:rsidP="003014F0">
            <w:pPr>
              <w:ind w:right="-4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Subordinated debentures of </w:t>
            </w:r>
          </w:p>
        </w:tc>
        <w:tc>
          <w:tcPr>
            <w:tcW w:w="992" w:type="dxa"/>
            <w:shd w:val="clear" w:color="auto" w:fill="FAFAFA"/>
            <w:vAlign w:val="bottom"/>
          </w:tcPr>
          <w:p w14:paraId="799FBE52" w14:textId="77777777" w:rsidR="003014F0" w:rsidRPr="009202F8" w:rsidRDefault="003014F0" w:rsidP="00977A11">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00554CB3" w14:textId="77777777" w:rsidR="003014F0" w:rsidRPr="009202F8" w:rsidRDefault="003014F0" w:rsidP="00977A11">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636C1AB5" w14:textId="77777777" w:rsidR="003014F0" w:rsidRPr="009202F8" w:rsidRDefault="003014F0" w:rsidP="00977A11">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45498DFD" w14:textId="77777777" w:rsidR="003014F0" w:rsidRPr="009202F8" w:rsidRDefault="003014F0" w:rsidP="003014F0">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31D8EAEB" w14:textId="77777777" w:rsidR="003014F0" w:rsidRPr="009202F8" w:rsidRDefault="003014F0" w:rsidP="003014F0">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69B90233" w14:textId="77777777" w:rsidR="003014F0" w:rsidRPr="009202F8" w:rsidRDefault="003014F0" w:rsidP="003014F0">
            <w:pPr>
              <w:ind w:right="-72"/>
              <w:contextualSpacing/>
              <w:jc w:val="right"/>
              <w:rPr>
                <w:rFonts w:ascii="Arial" w:hAnsi="Arial" w:cs="Arial"/>
                <w:snapToGrid w:val="0"/>
                <w:sz w:val="18"/>
                <w:szCs w:val="18"/>
                <w:cs/>
                <w:lang w:eastAsia="th-TH"/>
              </w:rPr>
            </w:pPr>
          </w:p>
        </w:tc>
      </w:tr>
      <w:tr w:rsidR="00977A11" w:rsidRPr="009202F8" w14:paraId="47EC1245" w14:textId="77777777" w:rsidTr="00977A11">
        <w:tc>
          <w:tcPr>
            <w:tcW w:w="3600" w:type="dxa"/>
            <w:vAlign w:val="bottom"/>
          </w:tcPr>
          <w:p w14:paraId="40D49C27" w14:textId="61CDEF4C" w:rsidR="00977A11" w:rsidRPr="009202F8" w:rsidRDefault="00977A11" w:rsidP="00977A11">
            <w:pPr>
              <w:ind w:right="-4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   RM 415 million, maturing in 2033,</w:t>
            </w:r>
          </w:p>
          <w:p w14:paraId="0B5F0027" w14:textId="728D769A" w:rsidR="00977A11" w:rsidRPr="009202F8" w:rsidRDefault="00977A11" w:rsidP="00977A11">
            <w:pPr>
              <w:ind w:right="-4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   coupon rate of </w:t>
            </w:r>
            <w:r w:rsidRPr="009202F8">
              <w:rPr>
                <w:rFonts w:ascii="Arial" w:hAnsi="Arial" w:cs="Arial"/>
                <w:color w:val="000000"/>
                <w:sz w:val="18"/>
                <w:szCs w:val="18"/>
                <w:lang w:val="en-US"/>
              </w:rPr>
              <w:t>4</w:t>
            </w:r>
            <w:r w:rsidRPr="009202F8">
              <w:rPr>
                <w:rFonts w:ascii="Arial" w:hAnsi="Arial"/>
                <w:color w:val="000000"/>
                <w:sz w:val="18"/>
                <w:szCs w:val="18"/>
                <w:cs/>
                <w:lang w:val="en-US"/>
              </w:rPr>
              <w:t>.</w:t>
            </w:r>
            <w:r w:rsidRPr="009202F8">
              <w:rPr>
                <w:rFonts w:ascii="Arial" w:hAnsi="Arial" w:cs="Arial"/>
                <w:color w:val="000000"/>
                <w:sz w:val="18"/>
                <w:szCs w:val="18"/>
                <w:lang w:val="en-US"/>
              </w:rPr>
              <w:t>70</w:t>
            </w:r>
            <w:r w:rsidRPr="009202F8">
              <w:rPr>
                <w:rFonts w:ascii="Arial" w:eastAsia="Arial Unicode MS" w:hAnsi="Arial"/>
                <w:color w:val="000000"/>
                <w:sz w:val="18"/>
                <w:szCs w:val="18"/>
                <w:cs/>
                <w:lang w:val="en-US"/>
              </w:rPr>
              <w:t xml:space="preserve">% </w:t>
            </w:r>
            <w:r w:rsidRPr="009202F8">
              <w:rPr>
                <w:rFonts w:ascii="Arial" w:eastAsia="Arial Unicode MS" w:hAnsi="Arial" w:cs="Arial"/>
                <w:color w:val="000000"/>
                <w:sz w:val="18"/>
                <w:szCs w:val="18"/>
                <w:lang w:val="en-US"/>
              </w:rPr>
              <w:t>per annum</w:t>
            </w:r>
          </w:p>
        </w:tc>
        <w:tc>
          <w:tcPr>
            <w:tcW w:w="992" w:type="dxa"/>
            <w:shd w:val="clear" w:color="auto" w:fill="FAFAFA"/>
            <w:vAlign w:val="bottom"/>
          </w:tcPr>
          <w:p w14:paraId="5695874C" w14:textId="0FF807B2"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snapToGrid w:val="0"/>
                <w:sz w:val="18"/>
                <w:szCs w:val="18"/>
                <w:cs/>
                <w:lang w:eastAsia="th-TH"/>
              </w:rPr>
              <w:t xml:space="preserve"> -   </w:t>
            </w:r>
          </w:p>
        </w:tc>
        <w:tc>
          <w:tcPr>
            <w:tcW w:w="992" w:type="dxa"/>
            <w:shd w:val="clear" w:color="auto" w:fill="FAFAFA"/>
            <w:vAlign w:val="bottom"/>
          </w:tcPr>
          <w:p w14:paraId="4174521D" w14:textId="394BE17A"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3,236 </w:t>
            </w:r>
          </w:p>
        </w:tc>
        <w:tc>
          <w:tcPr>
            <w:tcW w:w="992" w:type="dxa"/>
            <w:shd w:val="clear" w:color="auto" w:fill="FAFAFA"/>
            <w:vAlign w:val="bottom"/>
          </w:tcPr>
          <w:p w14:paraId="267F04C5" w14:textId="2F15C66F"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3,236 </w:t>
            </w:r>
          </w:p>
        </w:tc>
        <w:tc>
          <w:tcPr>
            <w:tcW w:w="993" w:type="dxa"/>
            <w:shd w:val="clear" w:color="auto" w:fill="auto"/>
            <w:vAlign w:val="bottom"/>
          </w:tcPr>
          <w:p w14:paraId="71E6B20F" w14:textId="7D3378A8"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snapToGrid w:val="0"/>
                <w:sz w:val="18"/>
                <w:szCs w:val="18"/>
                <w:cs/>
                <w:lang w:eastAsia="th-TH"/>
              </w:rPr>
              <w:t xml:space="preserve"> -   </w:t>
            </w:r>
          </w:p>
        </w:tc>
        <w:tc>
          <w:tcPr>
            <w:tcW w:w="992" w:type="dxa"/>
            <w:shd w:val="clear" w:color="auto" w:fill="auto"/>
            <w:vAlign w:val="bottom"/>
          </w:tcPr>
          <w:p w14:paraId="3A49E801" w14:textId="3AA8D019"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snapToGrid w:val="0"/>
                <w:sz w:val="18"/>
                <w:szCs w:val="18"/>
                <w:cs/>
                <w:lang w:eastAsia="th-TH"/>
              </w:rPr>
              <w:t xml:space="preserve"> -   </w:t>
            </w:r>
          </w:p>
        </w:tc>
        <w:tc>
          <w:tcPr>
            <w:tcW w:w="992" w:type="dxa"/>
            <w:shd w:val="clear" w:color="auto" w:fill="auto"/>
            <w:vAlign w:val="bottom"/>
          </w:tcPr>
          <w:p w14:paraId="40564043" w14:textId="79442DB7" w:rsidR="00977A11" w:rsidRPr="009202F8" w:rsidRDefault="00977A11" w:rsidP="00977A11">
            <w:pPr>
              <w:ind w:right="-72"/>
              <w:contextualSpacing/>
              <w:jc w:val="right"/>
              <w:rPr>
                <w:rFonts w:ascii="Arial" w:hAnsi="Arial" w:cs="Arial"/>
                <w:snapToGrid w:val="0"/>
                <w:sz w:val="18"/>
                <w:szCs w:val="18"/>
                <w:cs/>
                <w:lang w:eastAsia="th-TH"/>
              </w:rPr>
            </w:pPr>
            <w:r w:rsidRPr="009202F8">
              <w:rPr>
                <w:rFonts w:ascii="Arial" w:hAnsi="Arial"/>
                <w:snapToGrid w:val="0"/>
                <w:sz w:val="18"/>
                <w:szCs w:val="18"/>
                <w:cs/>
                <w:lang w:eastAsia="th-TH"/>
              </w:rPr>
              <w:t xml:space="preserve"> -   </w:t>
            </w:r>
          </w:p>
        </w:tc>
      </w:tr>
      <w:tr w:rsidR="00DA53DA" w:rsidRPr="009202F8" w14:paraId="5FC68CC9" w14:textId="77777777" w:rsidTr="004034BB">
        <w:tc>
          <w:tcPr>
            <w:tcW w:w="3600" w:type="dxa"/>
            <w:vAlign w:val="bottom"/>
          </w:tcPr>
          <w:p w14:paraId="1CA0B4FD" w14:textId="77777777" w:rsidR="00DA53DA" w:rsidRPr="009202F8" w:rsidRDefault="00DA53DA" w:rsidP="00DA53DA">
            <w:pPr>
              <w:ind w:right="-43"/>
              <w:rPr>
                <w:rFonts w:ascii="Arial" w:eastAsia="Arial Unicode MS" w:hAnsi="Arial" w:cs="Arial"/>
                <w:color w:val="000000"/>
                <w:sz w:val="10"/>
                <w:szCs w:val="10"/>
                <w:lang w:val="en-US"/>
              </w:rPr>
            </w:pPr>
          </w:p>
        </w:tc>
        <w:tc>
          <w:tcPr>
            <w:tcW w:w="992" w:type="dxa"/>
            <w:shd w:val="clear" w:color="auto" w:fill="FAFAFA"/>
            <w:vAlign w:val="bottom"/>
          </w:tcPr>
          <w:p w14:paraId="5C4C11B8" w14:textId="77777777" w:rsidR="00DA53DA" w:rsidRPr="009202F8" w:rsidRDefault="00DA53DA" w:rsidP="00DA53DA">
            <w:pPr>
              <w:tabs>
                <w:tab w:val="decimal" w:pos="544"/>
              </w:tabs>
              <w:ind w:right="-72"/>
              <w:jc w:val="right"/>
              <w:rPr>
                <w:rFonts w:ascii="Arial" w:hAnsi="Arial" w:cs="Arial"/>
                <w:snapToGrid w:val="0"/>
                <w:sz w:val="10"/>
                <w:szCs w:val="10"/>
                <w:cs/>
                <w:lang w:eastAsia="th-TH"/>
              </w:rPr>
            </w:pPr>
          </w:p>
        </w:tc>
        <w:tc>
          <w:tcPr>
            <w:tcW w:w="992" w:type="dxa"/>
            <w:shd w:val="clear" w:color="auto" w:fill="FAFAFA"/>
            <w:vAlign w:val="bottom"/>
          </w:tcPr>
          <w:p w14:paraId="6D50A871" w14:textId="77777777" w:rsidR="00DA53DA" w:rsidRPr="009202F8" w:rsidRDefault="00DA53DA" w:rsidP="00DA53DA">
            <w:pPr>
              <w:tabs>
                <w:tab w:val="decimal" w:pos="544"/>
              </w:tabs>
              <w:ind w:right="-72"/>
              <w:jc w:val="right"/>
              <w:rPr>
                <w:rFonts w:ascii="Arial" w:hAnsi="Arial" w:cs="Arial"/>
                <w:snapToGrid w:val="0"/>
                <w:sz w:val="10"/>
                <w:szCs w:val="10"/>
                <w:cs/>
                <w:lang w:eastAsia="th-TH"/>
              </w:rPr>
            </w:pPr>
          </w:p>
        </w:tc>
        <w:tc>
          <w:tcPr>
            <w:tcW w:w="992" w:type="dxa"/>
            <w:shd w:val="clear" w:color="auto" w:fill="FAFAFA"/>
            <w:vAlign w:val="bottom"/>
          </w:tcPr>
          <w:p w14:paraId="4A5AE6C5" w14:textId="77777777" w:rsidR="00DA53DA" w:rsidRPr="009202F8" w:rsidRDefault="00DA53DA" w:rsidP="00DA53DA">
            <w:pPr>
              <w:tabs>
                <w:tab w:val="decimal" w:pos="544"/>
              </w:tabs>
              <w:ind w:right="-72"/>
              <w:jc w:val="right"/>
              <w:rPr>
                <w:rFonts w:ascii="Arial" w:hAnsi="Arial" w:cs="Arial"/>
                <w:snapToGrid w:val="0"/>
                <w:sz w:val="10"/>
                <w:szCs w:val="10"/>
                <w:cs/>
                <w:lang w:eastAsia="th-TH"/>
              </w:rPr>
            </w:pPr>
          </w:p>
        </w:tc>
        <w:tc>
          <w:tcPr>
            <w:tcW w:w="993" w:type="dxa"/>
            <w:shd w:val="clear" w:color="auto" w:fill="auto"/>
            <w:vAlign w:val="bottom"/>
          </w:tcPr>
          <w:p w14:paraId="1C53E6D0" w14:textId="77777777" w:rsidR="00DA53DA" w:rsidRPr="009202F8" w:rsidRDefault="00DA53DA" w:rsidP="00DA53DA">
            <w:pPr>
              <w:ind w:right="-72"/>
              <w:contextualSpacing/>
              <w:jc w:val="right"/>
              <w:rPr>
                <w:rFonts w:ascii="Arial" w:hAnsi="Arial" w:cs="Arial"/>
                <w:snapToGrid w:val="0"/>
                <w:color w:val="000000"/>
                <w:sz w:val="10"/>
                <w:szCs w:val="10"/>
                <w:lang w:val="en-GB" w:eastAsia="th-TH"/>
              </w:rPr>
            </w:pPr>
          </w:p>
        </w:tc>
        <w:tc>
          <w:tcPr>
            <w:tcW w:w="992" w:type="dxa"/>
            <w:vAlign w:val="bottom"/>
          </w:tcPr>
          <w:p w14:paraId="59CA8BD5" w14:textId="77777777" w:rsidR="00DA53DA" w:rsidRPr="009202F8" w:rsidRDefault="00DA53DA" w:rsidP="00DA53DA">
            <w:pPr>
              <w:ind w:right="-72"/>
              <w:contextualSpacing/>
              <w:jc w:val="right"/>
              <w:rPr>
                <w:rFonts w:ascii="Arial" w:hAnsi="Arial" w:cs="Arial"/>
                <w:snapToGrid w:val="0"/>
                <w:color w:val="000000"/>
                <w:sz w:val="10"/>
                <w:szCs w:val="10"/>
                <w:lang w:val="en-GB" w:eastAsia="th-TH"/>
              </w:rPr>
            </w:pPr>
          </w:p>
        </w:tc>
        <w:tc>
          <w:tcPr>
            <w:tcW w:w="992" w:type="dxa"/>
            <w:vAlign w:val="bottom"/>
          </w:tcPr>
          <w:p w14:paraId="4A635527" w14:textId="77777777" w:rsidR="00DA53DA" w:rsidRPr="009202F8" w:rsidRDefault="00DA53DA" w:rsidP="00DA53DA">
            <w:pPr>
              <w:ind w:right="-72"/>
              <w:contextualSpacing/>
              <w:jc w:val="right"/>
              <w:rPr>
                <w:rFonts w:ascii="Arial" w:hAnsi="Arial" w:cs="Arial"/>
                <w:snapToGrid w:val="0"/>
                <w:color w:val="000000"/>
                <w:sz w:val="10"/>
                <w:szCs w:val="10"/>
                <w:lang w:val="en-GB" w:eastAsia="th-TH"/>
              </w:rPr>
            </w:pPr>
          </w:p>
        </w:tc>
      </w:tr>
      <w:tr w:rsidR="00DA53DA" w:rsidRPr="009202F8" w14:paraId="298A678A" w14:textId="77777777" w:rsidTr="004034BB">
        <w:trPr>
          <w:trHeight w:val="80"/>
        </w:trPr>
        <w:tc>
          <w:tcPr>
            <w:tcW w:w="3600" w:type="dxa"/>
            <w:vAlign w:val="bottom"/>
          </w:tcPr>
          <w:p w14:paraId="5F13F022" w14:textId="77777777" w:rsidR="00DA53DA" w:rsidRPr="009202F8" w:rsidRDefault="00DA53DA" w:rsidP="00DA53DA">
            <w:pPr>
              <w:ind w:right="-43"/>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Structured debentures</w:t>
            </w:r>
          </w:p>
        </w:tc>
        <w:tc>
          <w:tcPr>
            <w:tcW w:w="992" w:type="dxa"/>
            <w:shd w:val="clear" w:color="auto" w:fill="FAFAFA"/>
            <w:vAlign w:val="bottom"/>
          </w:tcPr>
          <w:p w14:paraId="1AF01E86" w14:textId="77777777" w:rsidR="00DA53DA" w:rsidRPr="009202F8" w:rsidRDefault="00DA53DA" w:rsidP="00DA53DA">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08CFA9D0" w14:textId="77777777" w:rsidR="00DA53DA" w:rsidRPr="009202F8" w:rsidRDefault="00DA53DA" w:rsidP="00DA53DA">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21B24DB5" w14:textId="77777777" w:rsidR="00DA53DA" w:rsidRPr="009202F8" w:rsidRDefault="00DA53DA" w:rsidP="00DA53DA">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505BD49F" w14:textId="77777777" w:rsidR="00DA53DA" w:rsidRPr="009202F8" w:rsidRDefault="00DA53DA" w:rsidP="00DA53DA">
            <w:pPr>
              <w:ind w:right="-72"/>
              <w:contextualSpacing/>
              <w:jc w:val="right"/>
              <w:rPr>
                <w:rFonts w:ascii="Arial" w:hAnsi="Arial" w:cs="Arial"/>
                <w:snapToGrid w:val="0"/>
                <w:color w:val="000000"/>
                <w:sz w:val="18"/>
                <w:szCs w:val="18"/>
                <w:lang w:val="en-GB" w:eastAsia="th-TH"/>
              </w:rPr>
            </w:pPr>
          </w:p>
        </w:tc>
        <w:tc>
          <w:tcPr>
            <w:tcW w:w="992" w:type="dxa"/>
            <w:vAlign w:val="bottom"/>
          </w:tcPr>
          <w:p w14:paraId="6DF8B69E" w14:textId="77777777" w:rsidR="00DA53DA" w:rsidRPr="009202F8" w:rsidRDefault="00DA53DA" w:rsidP="00DA53DA">
            <w:pPr>
              <w:ind w:right="-72"/>
              <w:contextualSpacing/>
              <w:jc w:val="right"/>
              <w:rPr>
                <w:rFonts w:ascii="Arial" w:hAnsi="Arial" w:cs="Arial"/>
                <w:snapToGrid w:val="0"/>
                <w:color w:val="000000"/>
                <w:sz w:val="18"/>
                <w:szCs w:val="18"/>
                <w:lang w:val="en-GB" w:eastAsia="th-TH"/>
              </w:rPr>
            </w:pPr>
          </w:p>
        </w:tc>
        <w:tc>
          <w:tcPr>
            <w:tcW w:w="992" w:type="dxa"/>
            <w:vAlign w:val="bottom"/>
          </w:tcPr>
          <w:p w14:paraId="7982C9F3" w14:textId="77777777" w:rsidR="00DA53DA" w:rsidRPr="009202F8" w:rsidRDefault="00DA53DA" w:rsidP="00DA53DA">
            <w:pPr>
              <w:ind w:right="-72"/>
              <w:contextualSpacing/>
              <w:jc w:val="right"/>
              <w:rPr>
                <w:rFonts w:ascii="Arial" w:hAnsi="Arial" w:cs="Arial"/>
                <w:snapToGrid w:val="0"/>
                <w:color w:val="000000"/>
                <w:sz w:val="18"/>
                <w:szCs w:val="18"/>
                <w:lang w:val="en-GB" w:eastAsia="th-TH"/>
              </w:rPr>
            </w:pPr>
          </w:p>
        </w:tc>
      </w:tr>
      <w:tr w:rsidR="009459A9" w:rsidRPr="009202F8" w14:paraId="37862F35" w14:textId="77777777" w:rsidTr="004034BB">
        <w:tc>
          <w:tcPr>
            <w:tcW w:w="3600" w:type="dxa"/>
            <w:vAlign w:val="bottom"/>
          </w:tcPr>
          <w:p w14:paraId="3DB2E124" w14:textId="77777777" w:rsidR="009459A9" w:rsidRPr="009202F8" w:rsidRDefault="009459A9" w:rsidP="009459A9">
            <w:pPr>
              <w:ind w:right="-4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Structured debentures</w:t>
            </w:r>
          </w:p>
        </w:tc>
        <w:tc>
          <w:tcPr>
            <w:tcW w:w="992" w:type="dxa"/>
            <w:tcBorders>
              <w:bottom w:val="single" w:sz="4" w:space="0" w:color="auto"/>
            </w:tcBorders>
            <w:shd w:val="clear" w:color="auto" w:fill="FAFAFA"/>
          </w:tcPr>
          <w:p w14:paraId="1273EAE9" w14:textId="053FD3E3" w:rsidR="009459A9" w:rsidRPr="009202F8" w:rsidRDefault="009459A9" w:rsidP="009459A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1,080 </w:t>
            </w:r>
          </w:p>
        </w:tc>
        <w:tc>
          <w:tcPr>
            <w:tcW w:w="992" w:type="dxa"/>
            <w:tcBorders>
              <w:bottom w:val="single" w:sz="4" w:space="0" w:color="auto"/>
            </w:tcBorders>
            <w:shd w:val="clear" w:color="auto" w:fill="FAFAFA"/>
          </w:tcPr>
          <w:p w14:paraId="0407B567" w14:textId="7CB05845" w:rsidR="009459A9" w:rsidRPr="009202F8" w:rsidRDefault="009459A9" w:rsidP="009459A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157 </w:t>
            </w:r>
          </w:p>
        </w:tc>
        <w:tc>
          <w:tcPr>
            <w:tcW w:w="992" w:type="dxa"/>
            <w:tcBorders>
              <w:bottom w:val="single" w:sz="4" w:space="0" w:color="auto"/>
            </w:tcBorders>
            <w:shd w:val="clear" w:color="auto" w:fill="FAFAFA"/>
          </w:tcPr>
          <w:p w14:paraId="36C6F235" w14:textId="143740BC" w:rsidR="009459A9" w:rsidRPr="009202F8" w:rsidRDefault="009459A9" w:rsidP="009459A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1,237 </w:t>
            </w:r>
          </w:p>
        </w:tc>
        <w:tc>
          <w:tcPr>
            <w:tcW w:w="993" w:type="dxa"/>
            <w:tcBorders>
              <w:bottom w:val="single" w:sz="4" w:space="0" w:color="auto"/>
            </w:tcBorders>
            <w:shd w:val="clear" w:color="auto" w:fill="auto"/>
          </w:tcPr>
          <w:p w14:paraId="0946A12A" w14:textId="0DDEBA05" w:rsidR="009459A9" w:rsidRPr="009202F8" w:rsidRDefault="009459A9" w:rsidP="009459A9">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1,551 </w:t>
            </w:r>
          </w:p>
        </w:tc>
        <w:tc>
          <w:tcPr>
            <w:tcW w:w="992" w:type="dxa"/>
            <w:tcBorders>
              <w:bottom w:val="single" w:sz="4" w:space="0" w:color="auto"/>
            </w:tcBorders>
            <w:shd w:val="clear" w:color="auto" w:fill="auto"/>
          </w:tcPr>
          <w:p w14:paraId="75A18DCA" w14:textId="061C8CFC" w:rsidR="009459A9" w:rsidRPr="009202F8" w:rsidRDefault="009459A9" w:rsidP="009459A9">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38 </w:t>
            </w:r>
          </w:p>
        </w:tc>
        <w:tc>
          <w:tcPr>
            <w:tcW w:w="992" w:type="dxa"/>
            <w:tcBorders>
              <w:bottom w:val="single" w:sz="4" w:space="0" w:color="auto"/>
            </w:tcBorders>
            <w:shd w:val="clear" w:color="auto" w:fill="auto"/>
          </w:tcPr>
          <w:p w14:paraId="51C96DCD" w14:textId="4CE44996" w:rsidR="009459A9" w:rsidRPr="009202F8" w:rsidRDefault="009459A9" w:rsidP="009459A9">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1,589 </w:t>
            </w:r>
          </w:p>
        </w:tc>
      </w:tr>
      <w:tr w:rsidR="00DA53DA" w:rsidRPr="009202F8" w14:paraId="3FA62F39" w14:textId="77777777" w:rsidTr="004034BB">
        <w:tc>
          <w:tcPr>
            <w:tcW w:w="3600" w:type="dxa"/>
            <w:vAlign w:val="bottom"/>
          </w:tcPr>
          <w:p w14:paraId="31CDE703" w14:textId="77777777" w:rsidR="00DA53DA" w:rsidRPr="009202F8" w:rsidRDefault="00DA53DA" w:rsidP="00DA53DA">
            <w:pPr>
              <w:ind w:right="-43"/>
              <w:rPr>
                <w:rFonts w:ascii="Arial" w:eastAsia="Arial Unicode MS" w:hAnsi="Arial" w:cs="Arial"/>
                <w:color w:val="000000"/>
                <w:sz w:val="10"/>
                <w:szCs w:val="10"/>
                <w:lang w:val="en-US"/>
              </w:rPr>
            </w:pPr>
          </w:p>
        </w:tc>
        <w:tc>
          <w:tcPr>
            <w:tcW w:w="992" w:type="dxa"/>
            <w:shd w:val="clear" w:color="auto" w:fill="FAFAFA"/>
            <w:vAlign w:val="bottom"/>
          </w:tcPr>
          <w:p w14:paraId="43242100" w14:textId="77777777" w:rsidR="00DA53DA" w:rsidRPr="009202F8" w:rsidRDefault="00DA53DA" w:rsidP="00F37652">
            <w:pPr>
              <w:ind w:right="-72"/>
              <w:contextualSpacing/>
              <w:jc w:val="right"/>
              <w:rPr>
                <w:rFonts w:ascii="Arial" w:hAnsi="Arial" w:cs="Arial"/>
                <w:snapToGrid w:val="0"/>
                <w:sz w:val="10"/>
                <w:szCs w:val="10"/>
                <w:cs/>
                <w:lang w:eastAsia="th-TH"/>
              </w:rPr>
            </w:pPr>
          </w:p>
        </w:tc>
        <w:tc>
          <w:tcPr>
            <w:tcW w:w="992" w:type="dxa"/>
            <w:shd w:val="clear" w:color="auto" w:fill="FAFAFA"/>
            <w:vAlign w:val="bottom"/>
          </w:tcPr>
          <w:p w14:paraId="5C12DEB5" w14:textId="77777777" w:rsidR="00DA53DA" w:rsidRPr="009202F8" w:rsidRDefault="00DA53DA" w:rsidP="00F37652">
            <w:pPr>
              <w:ind w:right="-72"/>
              <w:contextualSpacing/>
              <w:jc w:val="right"/>
              <w:rPr>
                <w:rFonts w:ascii="Arial" w:hAnsi="Arial" w:cs="Arial"/>
                <w:snapToGrid w:val="0"/>
                <w:sz w:val="10"/>
                <w:szCs w:val="10"/>
                <w:cs/>
                <w:lang w:eastAsia="th-TH"/>
              </w:rPr>
            </w:pPr>
          </w:p>
        </w:tc>
        <w:tc>
          <w:tcPr>
            <w:tcW w:w="992" w:type="dxa"/>
            <w:shd w:val="clear" w:color="auto" w:fill="FAFAFA"/>
            <w:vAlign w:val="bottom"/>
          </w:tcPr>
          <w:p w14:paraId="5AF69A32" w14:textId="77777777" w:rsidR="00DA53DA" w:rsidRPr="009202F8" w:rsidRDefault="00DA53DA" w:rsidP="00F37652">
            <w:pPr>
              <w:ind w:right="-72"/>
              <w:contextualSpacing/>
              <w:jc w:val="right"/>
              <w:rPr>
                <w:rFonts w:ascii="Arial" w:hAnsi="Arial" w:cs="Arial"/>
                <w:snapToGrid w:val="0"/>
                <w:sz w:val="10"/>
                <w:szCs w:val="10"/>
                <w:cs/>
                <w:lang w:eastAsia="th-TH"/>
              </w:rPr>
            </w:pPr>
          </w:p>
        </w:tc>
        <w:tc>
          <w:tcPr>
            <w:tcW w:w="993" w:type="dxa"/>
            <w:shd w:val="clear" w:color="auto" w:fill="auto"/>
            <w:vAlign w:val="bottom"/>
          </w:tcPr>
          <w:p w14:paraId="41866534" w14:textId="77777777" w:rsidR="00DA53DA" w:rsidRPr="009202F8" w:rsidRDefault="00DA53DA" w:rsidP="00DA53DA">
            <w:pPr>
              <w:ind w:right="-72"/>
              <w:contextualSpacing/>
              <w:jc w:val="right"/>
              <w:rPr>
                <w:rFonts w:ascii="Arial" w:hAnsi="Arial" w:cs="Arial"/>
                <w:snapToGrid w:val="0"/>
                <w:spacing w:val="-4"/>
                <w:sz w:val="10"/>
                <w:szCs w:val="10"/>
                <w:lang w:val="en-GB" w:eastAsia="th-TH"/>
              </w:rPr>
            </w:pPr>
          </w:p>
        </w:tc>
        <w:tc>
          <w:tcPr>
            <w:tcW w:w="992" w:type="dxa"/>
            <w:shd w:val="clear" w:color="auto" w:fill="auto"/>
            <w:vAlign w:val="bottom"/>
          </w:tcPr>
          <w:p w14:paraId="5BE54B17" w14:textId="77777777" w:rsidR="00DA53DA" w:rsidRPr="009202F8" w:rsidRDefault="00DA53DA" w:rsidP="00DA53DA">
            <w:pPr>
              <w:ind w:right="-72"/>
              <w:contextualSpacing/>
              <w:jc w:val="right"/>
              <w:rPr>
                <w:rFonts w:ascii="Arial" w:hAnsi="Arial" w:cs="Arial"/>
                <w:snapToGrid w:val="0"/>
                <w:spacing w:val="-4"/>
                <w:sz w:val="10"/>
                <w:szCs w:val="10"/>
                <w:lang w:val="en-GB" w:eastAsia="th-TH"/>
              </w:rPr>
            </w:pPr>
          </w:p>
        </w:tc>
        <w:tc>
          <w:tcPr>
            <w:tcW w:w="992" w:type="dxa"/>
            <w:shd w:val="clear" w:color="auto" w:fill="auto"/>
            <w:vAlign w:val="bottom"/>
          </w:tcPr>
          <w:p w14:paraId="067E8AF9" w14:textId="77777777" w:rsidR="00DA53DA" w:rsidRPr="009202F8" w:rsidRDefault="00DA53DA" w:rsidP="00DA53DA">
            <w:pPr>
              <w:ind w:right="-72"/>
              <w:contextualSpacing/>
              <w:jc w:val="right"/>
              <w:rPr>
                <w:rFonts w:ascii="Arial" w:hAnsi="Arial" w:cs="Arial"/>
                <w:snapToGrid w:val="0"/>
                <w:spacing w:val="-4"/>
                <w:sz w:val="10"/>
                <w:szCs w:val="10"/>
                <w:lang w:val="en-GB" w:eastAsia="th-TH"/>
              </w:rPr>
            </w:pPr>
          </w:p>
        </w:tc>
      </w:tr>
      <w:tr w:rsidR="009459A9" w:rsidRPr="009202F8" w14:paraId="16ECE6DF" w14:textId="77777777" w:rsidTr="004034BB">
        <w:tc>
          <w:tcPr>
            <w:tcW w:w="3600" w:type="dxa"/>
            <w:vAlign w:val="bottom"/>
          </w:tcPr>
          <w:p w14:paraId="656E8375" w14:textId="77777777" w:rsidR="009459A9" w:rsidRPr="009202F8" w:rsidRDefault="009459A9" w:rsidP="009459A9">
            <w:pPr>
              <w:ind w:right="-43"/>
              <w:rPr>
                <w:rFonts w:ascii="Arial" w:eastAsia="Arial Unicode MS" w:hAnsi="Arial" w:cs="Arial"/>
                <w:color w:val="000000"/>
                <w:sz w:val="18"/>
                <w:szCs w:val="18"/>
                <w:lang w:val="en-US"/>
              </w:rPr>
            </w:pPr>
          </w:p>
        </w:tc>
        <w:tc>
          <w:tcPr>
            <w:tcW w:w="992" w:type="dxa"/>
            <w:tcBorders>
              <w:bottom w:val="single" w:sz="4" w:space="0" w:color="auto"/>
            </w:tcBorders>
            <w:shd w:val="clear" w:color="auto" w:fill="FAFAFA"/>
          </w:tcPr>
          <w:p w14:paraId="5BB612F8" w14:textId="1C6A658E" w:rsidR="009459A9" w:rsidRPr="009202F8" w:rsidRDefault="009459A9" w:rsidP="009459A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6,980 </w:t>
            </w:r>
          </w:p>
        </w:tc>
        <w:tc>
          <w:tcPr>
            <w:tcW w:w="992" w:type="dxa"/>
            <w:tcBorders>
              <w:bottom w:val="single" w:sz="4" w:space="0" w:color="auto"/>
            </w:tcBorders>
            <w:shd w:val="clear" w:color="auto" w:fill="FAFAFA"/>
          </w:tcPr>
          <w:p w14:paraId="73028A69" w14:textId="38C6CC35" w:rsidR="009459A9" w:rsidRPr="009202F8" w:rsidRDefault="009459A9" w:rsidP="009459A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12,827 </w:t>
            </w:r>
          </w:p>
        </w:tc>
        <w:tc>
          <w:tcPr>
            <w:tcW w:w="992" w:type="dxa"/>
            <w:tcBorders>
              <w:bottom w:val="single" w:sz="4" w:space="0" w:color="auto"/>
            </w:tcBorders>
            <w:shd w:val="clear" w:color="auto" w:fill="FAFAFA"/>
          </w:tcPr>
          <w:p w14:paraId="4384C193" w14:textId="3D94DC01" w:rsidR="009459A9" w:rsidRPr="009202F8" w:rsidRDefault="009459A9" w:rsidP="009459A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19,807 </w:t>
            </w:r>
          </w:p>
        </w:tc>
        <w:tc>
          <w:tcPr>
            <w:tcW w:w="993" w:type="dxa"/>
            <w:tcBorders>
              <w:bottom w:val="single" w:sz="4" w:space="0" w:color="auto"/>
            </w:tcBorders>
            <w:shd w:val="clear" w:color="auto" w:fill="auto"/>
          </w:tcPr>
          <w:p w14:paraId="5702FFBD" w14:textId="14FC89E4" w:rsidR="009459A9" w:rsidRPr="009202F8" w:rsidRDefault="009459A9" w:rsidP="009459A9">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2,686 </w:t>
            </w:r>
          </w:p>
        </w:tc>
        <w:tc>
          <w:tcPr>
            <w:tcW w:w="992" w:type="dxa"/>
            <w:tcBorders>
              <w:bottom w:val="single" w:sz="4" w:space="0" w:color="auto"/>
            </w:tcBorders>
            <w:shd w:val="clear" w:color="auto" w:fill="auto"/>
          </w:tcPr>
          <w:p w14:paraId="2919DF9C" w14:textId="13F56833" w:rsidR="009459A9" w:rsidRPr="009202F8" w:rsidRDefault="009459A9" w:rsidP="009459A9">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12,567 </w:t>
            </w:r>
          </w:p>
        </w:tc>
        <w:tc>
          <w:tcPr>
            <w:tcW w:w="992" w:type="dxa"/>
            <w:tcBorders>
              <w:bottom w:val="single" w:sz="4" w:space="0" w:color="auto"/>
            </w:tcBorders>
            <w:shd w:val="clear" w:color="auto" w:fill="auto"/>
          </w:tcPr>
          <w:p w14:paraId="60A4375D" w14:textId="681A167B" w:rsidR="009459A9" w:rsidRPr="009202F8" w:rsidRDefault="009459A9" w:rsidP="009459A9">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15,253 </w:t>
            </w:r>
          </w:p>
        </w:tc>
      </w:tr>
      <w:tr w:rsidR="00DA53DA" w:rsidRPr="009202F8" w14:paraId="58556666" w14:textId="77777777" w:rsidTr="004034BB">
        <w:tc>
          <w:tcPr>
            <w:tcW w:w="3600" w:type="dxa"/>
            <w:vAlign w:val="bottom"/>
          </w:tcPr>
          <w:p w14:paraId="1961A4B3" w14:textId="77777777" w:rsidR="00DA53DA" w:rsidRPr="009202F8" w:rsidRDefault="00DA53DA" w:rsidP="00DA53DA">
            <w:pPr>
              <w:ind w:right="-115"/>
              <w:rPr>
                <w:rFonts w:ascii="Arial" w:hAnsi="Arial" w:cs="Arial"/>
                <w:b/>
                <w:bCs/>
                <w:color w:val="000000"/>
                <w:sz w:val="10"/>
                <w:szCs w:val="10"/>
                <w:lang w:val="en-US"/>
              </w:rPr>
            </w:pPr>
          </w:p>
        </w:tc>
        <w:tc>
          <w:tcPr>
            <w:tcW w:w="992" w:type="dxa"/>
            <w:tcBorders>
              <w:top w:val="single" w:sz="4" w:space="0" w:color="auto"/>
            </w:tcBorders>
            <w:shd w:val="clear" w:color="auto" w:fill="FAFAFA"/>
            <w:vAlign w:val="bottom"/>
          </w:tcPr>
          <w:p w14:paraId="51F81688" w14:textId="77777777" w:rsidR="00DA53DA" w:rsidRPr="009202F8" w:rsidRDefault="00DA53DA" w:rsidP="00DA53DA">
            <w:pPr>
              <w:tabs>
                <w:tab w:val="decimal" w:pos="544"/>
              </w:tabs>
              <w:ind w:right="-72"/>
              <w:jc w:val="right"/>
              <w:rPr>
                <w:rFonts w:ascii="Arial" w:hAnsi="Arial" w:cs="Arial"/>
                <w:snapToGrid w:val="0"/>
                <w:sz w:val="10"/>
                <w:szCs w:val="10"/>
                <w:cs/>
                <w:lang w:eastAsia="th-TH"/>
              </w:rPr>
            </w:pPr>
          </w:p>
        </w:tc>
        <w:tc>
          <w:tcPr>
            <w:tcW w:w="992" w:type="dxa"/>
            <w:tcBorders>
              <w:top w:val="single" w:sz="4" w:space="0" w:color="auto"/>
            </w:tcBorders>
            <w:shd w:val="clear" w:color="auto" w:fill="FAFAFA"/>
            <w:vAlign w:val="bottom"/>
          </w:tcPr>
          <w:p w14:paraId="35853F64" w14:textId="77777777" w:rsidR="00DA53DA" w:rsidRPr="009202F8" w:rsidRDefault="00DA53DA" w:rsidP="00DA53DA">
            <w:pPr>
              <w:tabs>
                <w:tab w:val="decimal" w:pos="544"/>
              </w:tabs>
              <w:ind w:right="-72"/>
              <w:jc w:val="right"/>
              <w:rPr>
                <w:rFonts w:ascii="Arial" w:hAnsi="Arial" w:cs="Arial"/>
                <w:snapToGrid w:val="0"/>
                <w:sz w:val="10"/>
                <w:szCs w:val="10"/>
                <w:cs/>
                <w:lang w:eastAsia="th-TH"/>
              </w:rPr>
            </w:pPr>
          </w:p>
        </w:tc>
        <w:tc>
          <w:tcPr>
            <w:tcW w:w="992" w:type="dxa"/>
            <w:tcBorders>
              <w:top w:val="single" w:sz="4" w:space="0" w:color="auto"/>
            </w:tcBorders>
            <w:shd w:val="clear" w:color="auto" w:fill="FAFAFA"/>
            <w:vAlign w:val="bottom"/>
          </w:tcPr>
          <w:p w14:paraId="53DDACF4" w14:textId="77777777" w:rsidR="00DA53DA" w:rsidRPr="009202F8" w:rsidRDefault="00DA53DA" w:rsidP="00DA53DA">
            <w:pPr>
              <w:tabs>
                <w:tab w:val="decimal" w:pos="544"/>
              </w:tabs>
              <w:ind w:right="-72"/>
              <w:jc w:val="right"/>
              <w:rPr>
                <w:rFonts w:ascii="Arial" w:hAnsi="Arial" w:cs="Arial"/>
                <w:snapToGrid w:val="0"/>
                <w:sz w:val="10"/>
                <w:szCs w:val="10"/>
                <w:cs/>
                <w:lang w:eastAsia="th-TH"/>
              </w:rPr>
            </w:pPr>
          </w:p>
        </w:tc>
        <w:tc>
          <w:tcPr>
            <w:tcW w:w="993" w:type="dxa"/>
            <w:tcBorders>
              <w:top w:val="single" w:sz="4" w:space="0" w:color="auto"/>
            </w:tcBorders>
            <w:shd w:val="clear" w:color="auto" w:fill="auto"/>
            <w:vAlign w:val="bottom"/>
          </w:tcPr>
          <w:p w14:paraId="7A40ED5F" w14:textId="77777777" w:rsidR="00DA53DA" w:rsidRPr="009202F8" w:rsidRDefault="00DA53DA" w:rsidP="00DA53DA">
            <w:pPr>
              <w:tabs>
                <w:tab w:val="decimal" w:pos="544"/>
              </w:tabs>
              <w:ind w:right="-72"/>
              <w:jc w:val="right"/>
              <w:rPr>
                <w:rFonts w:ascii="Arial" w:hAnsi="Arial" w:cs="Arial"/>
                <w:snapToGrid w:val="0"/>
                <w:color w:val="000000"/>
                <w:sz w:val="10"/>
                <w:szCs w:val="10"/>
                <w:cs/>
                <w:lang w:eastAsia="th-TH"/>
              </w:rPr>
            </w:pPr>
          </w:p>
        </w:tc>
        <w:tc>
          <w:tcPr>
            <w:tcW w:w="992" w:type="dxa"/>
            <w:tcBorders>
              <w:top w:val="single" w:sz="4" w:space="0" w:color="auto"/>
            </w:tcBorders>
            <w:vAlign w:val="bottom"/>
          </w:tcPr>
          <w:p w14:paraId="27DF4276" w14:textId="77777777" w:rsidR="00DA53DA" w:rsidRPr="009202F8" w:rsidRDefault="00DA53DA" w:rsidP="00DA53DA">
            <w:pPr>
              <w:tabs>
                <w:tab w:val="decimal" w:pos="544"/>
              </w:tabs>
              <w:ind w:right="-72"/>
              <w:jc w:val="right"/>
              <w:rPr>
                <w:rFonts w:ascii="Arial" w:hAnsi="Arial" w:cs="Arial"/>
                <w:snapToGrid w:val="0"/>
                <w:color w:val="000000"/>
                <w:sz w:val="10"/>
                <w:szCs w:val="10"/>
                <w:cs/>
                <w:lang w:eastAsia="th-TH"/>
              </w:rPr>
            </w:pPr>
          </w:p>
        </w:tc>
        <w:tc>
          <w:tcPr>
            <w:tcW w:w="992" w:type="dxa"/>
            <w:tcBorders>
              <w:top w:val="single" w:sz="4" w:space="0" w:color="auto"/>
            </w:tcBorders>
            <w:vAlign w:val="bottom"/>
          </w:tcPr>
          <w:p w14:paraId="3B05608A" w14:textId="77777777" w:rsidR="00DA53DA" w:rsidRPr="009202F8" w:rsidRDefault="00DA53DA" w:rsidP="00DA53DA">
            <w:pPr>
              <w:tabs>
                <w:tab w:val="decimal" w:pos="544"/>
              </w:tabs>
              <w:ind w:right="-72"/>
              <w:jc w:val="right"/>
              <w:rPr>
                <w:rFonts w:ascii="Arial" w:hAnsi="Arial" w:cs="Arial"/>
                <w:snapToGrid w:val="0"/>
                <w:color w:val="000000"/>
                <w:sz w:val="10"/>
                <w:szCs w:val="10"/>
                <w:cs/>
                <w:lang w:eastAsia="th-TH"/>
              </w:rPr>
            </w:pPr>
          </w:p>
        </w:tc>
      </w:tr>
      <w:tr w:rsidR="00DA53DA" w:rsidRPr="009202F8" w14:paraId="586D6644" w14:textId="77777777" w:rsidTr="00C879B3">
        <w:tc>
          <w:tcPr>
            <w:tcW w:w="3600" w:type="dxa"/>
            <w:vAlign w:val="bottom"/>
          </w:tcPr>
          <w:p w14:paraId="5F462FD8" w14:textId="77777777" w:rsidR="00DA53DA" w:rsidRPr="009202F8" w:rsidRDefault="00DA53DA" w:rsidP="00DA53DA">
            <w:pPr>
              <w:ind w:right="-115"/>
              <w:rPr>
                <w:rFonts w:ascii="Arial" w:hAnsi="Arial" w:cs="Arial"/>
                <w:b/>
                <w:bCs/>
                <w:color w:val="000000"/>
                <w:sz w:val="18"/>
                <w:szCs w:val="18"/>
                <w:lang w:val="en-US"/>
              </w:rPr>
            </w:pPr>
            <w:r w:rsidRPr="009202F8">
              <w:rPr>
                <w:rFonts w:ascii="Arial" w:hAnsi="Arial" w:cs="Arial"/>
                <w:b/>
                <w:bCs/>
                <w:color w:val="000000"/>
                <w:sz w:val="18"/>
                <w:szCs w:val="18"/>
                <w:lang w:val="en-US"/>
              </w:rPr>
              <w:t>Structured bills of exchange</w:t>
            </w:r>
          </w:p>
        </w:tc>
        <w:tc>
          <w:tcPr>
            <w:tcW w:w="992" w:type="dxa"/>
            <w:shd w:val="clear" w:color="auto" w:fill="FAFAFA"/>
            <w:vAlign w:val="bottom"/>
          </w:tcPr>
          <w:p w14:paraId="22A654AD" w14:textId="77777777" w:rsidR="00DA53DA" w:rsidRPr="009202F8" w:rsidRDefault="00DA53DA" w:rsidP="00DA53DA">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620B3734" w14:textId="77777777" w:rsidR="00DA53DA" w:rsidRPr="009202F8" w:rsidRDefault="00DA53DA" w:rsidP="00DA53DA">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6351B53B" w14:textId="77777777" w:rsidR="00DA53DA" w:rsidRPr="009202F8" w:rsidRDefault="00DA53DA" w:rsidP="00DA53DA">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50A2957D"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084DBC52"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293E5C73" w14:textId="77777777" w:rsidR="00DA53DA" w:rsidRPr="009202F8" w:rsidRDefault="00DA53DA" w:rsidP="00DA53DA">
            <w:pPr>
              <w:tabs>
                <w:tab w:val="decimal" w:pos="544"/>
              </w:tabs>
              <w:ind w:right="-72"/>
              <w:jc w:val="right"/>
              <w:rPr>
                <w:rFonts w:ascii="Arial" w:hAnsi="Arial" w:cs="Arial"/>
                <w:snapToGrid w:val="0"/>
                <w:color w:val="000000"/>
                <w:sz w:val="18"/>
                <w:szCs w:val="18"/>
                <w:cs/>
                <w:lang w:eastAsia="th-TH"/>
              </w:rPr>
            </w:pPr>
          </w:p>
        </w:tc>
      </w:tr>
      <w:tr w:rsidR="003430C9" w:rsidRPr="009202F8" w14:paraId="65C0F495" w14:textId="77777777" w:rsidTr="00C879B3">
        <w:tc>
          <w:tcPr>
            <w:tcW w:w="3600" w:type="dxa"/>
            <w:vAlign w:val="bottom"/>
          </w:tcPr>
          <w:p w14:paraId="77F92B45" w14:textId="77777777" w:rsidR="003430C9" w:rsidRPr="009202F8" w:rsidRDefault="003430C9" w:rsidP="003430C9">
            <w:pPr>
              <w:ind w:right="-115"/>
              <w:rPr>
                <w:rFonts w:ascii="Arial" w:hAnsi="Arial" w:cs="Arial"/>
                <w:color w:val="000000"/>
                <w:sz w:val="18"/>
                <w:szCs w:val="18"/>
                <w:lang w:val="en-GB"/>
              </w:rPr>
            </w:pPr>
            <w:r w:rsidRPr="009202F8">
              <w:rPr>
                <w:rFonts w:ascii="Arial" w:hAnsi="Arial" w:cs="Arial"/>
                <w:color w:val="000000"/>
                <w:sz w:val="18"/>
                <w:szCs w:val="18"/>
                <w:lang w:val="en-US"/>
              </w:rPr>
              <w:t>Structured bills of exchange</w:t>
            </w:r>
          </w:p>
        </w:tc>
        <w:tc>
          <w:tcPr>
            <w:tcW w:w="992" w:type="dxa"/>
            <w:tcBorders>
              <w:bottom w:val="single" w:sz="4" w:space="0" w:color="auto"/>
            </w:tcBorders>
            <w:shd w:val="clear" w:color="auto" w:fill="FAFAFA"/>
          </w:tcPr>
          <w:p w14:paraId="2CFDFDD7" w14:textId="31BFAC78" w:rsidR="003430C9" w:rsidRPr="009202F8" w:rsidRDefault="003430C9" w:rsidP="003430C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1,800 </w:t>
            </w:r>
          </w:p>
        </w:tc>
        <w:tc>
          <w:tcPr>
            <w:tcW w:w="992" w:type="dxa"/>
            <w:tcBorders>
              <w:bottom w:val="single" w:sz="4" w:space="0" w:color="auto"/>
            </w:tcBorders>
            <w:shd w:val="clear" w:color="auto" w:fill="FAFAFA"/>
          </w:tcPr>
          <w:p w14:paraId="26FFD9AE" w14:textId="214851F6" w:rsidR="003430C9" w:rsidRPr="009202F8" w:rsidRDefault="003430C9" w:rsidP="003430C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3,985 </w:t>
            </w:r>
          </w:p>
        </w:tc>
        <w:tc>
          <w:tcPr>
            <w:tcW w:w="992" w:type="dxa"/>
            <w:tcBorders>
              <w:bottom w:val="single" w:sz="4" w:space="0" w:color="auto"/>
            </w:tcBorders>
            <w:shd w:val="clear" w:color="auto" w:fill="FAFAFA"/>
          </w:tcPr>
          <w:p w14:paraId="404EA102" w14:textId="6E7D0017" w:rsidR="003430C9" w:rsidRPr="009202F8" w:rsidRDefault="003430C9" w:rsidP="003430C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5,785 </w:t>
            </w:r>
          </w:p>
        </w:tc>
        <w:tc>
          <w:tcPr>
            <w:tcW w:w="993" w:type="dxa"/>
            <w:tcBorders>
              <w:bottom w:val="single" w:sz="4" w:space="0" w:color="auto"/>
            </w:tcBorders>
            <w:shd w:val="clear" w:color="auto" w:fill="auto"/>
          </w:tcPr>
          <w:p w14:paraId="2383976E" w14:textId="06EC660F" w:rsidR="003430C9" w:rsidRPr="009202F8" w:rsidRDefault="003430C9" w:rsidP="003430C9">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1,800 </w:t>
            </w:r>
          </w:p>
        </w:tc>
        <w:tc>
          <w:tcPr>
            <w:tcW w:w="992" w:type="dxa"/>
            <w:tcBorders>
              <w:bottom w:val="single" w:sz="4" w:space="0" w:color="auto"/>
            </w:tcBorders>
            <w:shd w:val="clear" w:color="auto" w:fill="auto"/>
          </w:tcPr>
          <w:p w14:paraId="0A55184D" w14:textId="35C274CF" w:rsidR="003430C9" w:rsidRPr="009202F8" w:rsidRDefault="003430C9" w:rsidP="003430C9">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3,767 </w:t>
            </w:r>
          </w:p>
        </w:tc>
        <w:tc>
          <w:tcPr>
            <w:tcW w:w="992" w:type="dxa"/>
            <w:tcBorders>
              <w:bottom w:val="single" w:sz="4" w:space="0" w:color="auto"/>
            </w:tcBorders>
            <w:shd w:val="clear" w:color="auto" w:fill="auto"/>
          </w:tcPr>
          <w:p w14:paraId="7D92046E" w14:textId="4D163791" w:rsidR="003430C9" w:rsidRPr="009202F8" w:rsidRDefault="003430C9" w:rsidP="003430C9">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5,567 </w:t>
            </w:r>
          </w:p>
        </w:tc>
      </w:tr>
      <w:tr w:rsidR="00C879B3" w:rsidRPr="009202F8" w14:paraId="78171B8C" w14:textId="77777777" w:rsidTr="00C879B3">
        <w:tc>
          <w:tcPr>
            <w:tcW w:w="3600" w:type="dxa"/>
            <w:vAlign w:val="bottom"/>
          </w:tcPr>
          <w:p w14:paraId="6CF390BD" w14:textId="77777777" w:rsidR="00C879B3" w:rsidRPr="009202F8" w:rsidRDefault="00C879B3" w:rsidP="003430C9">
            <w:pPr>
              <w:ind w:right="-115"/>
              <w:rPr>
                <w:rFonts w:ascii="Arial" w:hAnsi="Arial" w:cs="Arial"/>
                <w:color w:val="000000"/>
                <w:sz w:val="10"/>
                <w:szCs w:val="10"/>
                <w:lang w:val="en-US"/>
              </w:rPr>
            </w:pPr>
          </w:p>
        </w:tc>
        <w:tc>
          <w:tcPr>
            <w:tcW w:w="992" w:type="dxa"/>
            <w:tcBorders>
              <w:top w:val="single" w:sz="4" w:space="0" w:color="auto"/>
            </w:tcBorders>
            <w:shd w:val="clear" w:color="auto" w:fill="FAFAFA"/>
          </w:tcPr>
          <w:p w14:paraId="57048E68" w14:textId="77777777" w:rsidR="00C879B3" w:rsidRPr="009202F8" w:rsidRDefault="00C879B3" w:rsidP="003430C9">
            <w:pPr>
              <w:ind w:right="-72"/>
              <w:contextualSpacing/>
              <w:jc w:val="right"/>
              <w:rPr>
                <w:rFonts w:ascii="Arial" w:hAnsi="Arial" w:cs="Arial"/>
                <w:snapToGrid w:val="0"/>
                <w:sz w:val="10"/>
                <w:szCs w:val="10"/>
                <w:cs/>
                <w:lang w:eastAsia="th-TH"/>
              </w:rPr>
            </w:pPr>
          </w:p>
        </w:tc>
        <w:tc>
          <w:tcPr>
            <w:tcW w:w="992" w:type="dxa"/>
            <w:tcBorders>
              <w:top w:val="single" w:sz="4" w:space="0" w:color="auto"/>
            </w:tcBorders>
            <w:shd w:val="clear" w:color="auto" w:fill="FAFAFA"/>
          </w:tcPr>
          <w:p w14:paraId="64D80D69" w14:textId="77777777" w:rsidR="00C879B3" w:rsidRPr="009202F8" w:rsidRDefault="00C879B3" w:rsidP="003430C9">
            <w:pPr>
              <w:ind w:right="-72"/>
              <w:contextualSpacing/>
              <w:jc w:val="right"/>
              <w:rPr>
                <w:rFonts w:ascii="Arial" w:hAnsi="Arial" w:cs="Arial"/>
                <w:snapToGrid w:val="0"/>
                <w:sz w:val="10"/>
                <w:szCs w:val="10"/>
                <w:cs/>
                <w:lang w:eastAsia="th-TH"/>
              </w:rPr>
            </w:pPr>
          </w:p>
        </w:tc>
        <w:tc>
          <w:tcPr>
            <w:tcW w:w="992" w:type="dxa"/>
            <w:tcBorders>
              <w:top w:val="single" w:sz="4" w:space="0" w:color="auto"/>
            </w:tcBorders>
            <w:shd w:val="clear" w:color="auto" w:fill="FAFAFA"/>
          </w:tcPr>
          <w:p w14:paraId="4F8768FC" w14:textId="77777777" w:rsidR="00C879B3" w:rsidRPr="009202F8" w:rsidRDefault="00C879B3" w:rsidP="003430C9">
            <w:pPr>
              <w:ind w:right="-72"/>
              <w:contextualSpacing/>
              <w:jc w:val="right"/>
              <w:rPr>
                <w:rFonts w:ascii="Arial" w:hAnsi="Arial" w:cs="Arial"/>
                <w:snapToGrid w:val="0"/>
                <w:sz w:val="10"/>
                <w:szCs w:val="10"/>
                <w:cs/>
                <w:lang w:eastAsia="th-TH"/>
              </w:rPr>
            </w:pPr>
          </w:p>
        </w:tc>
        <w:tc>
          <w:tcPr>
            <w:tcW w:w="993" w:type="dxa"/>
            <w:tcBorders>
              <w:top w:val="single" w:sz="4" w:space="0" w:color="auto"/>
            </w:tcBorders>
            <w:shd w:val="clear" w:color="auto" w:fill="auto"/>
          </w:tcPr>
          <w:p w14:paraId="18D35E58" w14:textId="77777777" w:rsidR="00C879B3" w:rsidRPr="009202F8" w:rsidRDefault="00C879B3" w:rsidP="003430C9">
            <w:pPr>
              <w:ind w:right="-72"/>
              <w:contextualSpacing/>
              <w:jc w:val="right"/>
              <w:rPr>
                <w:rFonts w:ascii="Arial" w:hAnsi="Arial" w:cs="Arial"/>
                <w:snapToGrid w:val="0"/>
                <w:sz w:val="10"/>
                <w:szCs w:val="10"/>
                <w:cs/>
                <w:lang w:eastAsia="th-TH"/>
              </w:rPr>
            </w:pPr>
          </w:p>
        </w:tc>
        <w:tc>
          <w:tcPr>
            <w:tcW w:w="992" w:type="dxa"/>
            <w:tcBorders>
              <w:top w:val="single" w:sz="4" w:space="0" w:color="auto"/>
            </w:tcBorders>
            <w:shd w:val="clear" w:color="auto" w:fill="auto"/>
          </w:tcPr>
          <w:p w14:paraId="7FD724CA" w14:textId="77777777" w:rsidR="00C879B3" w:rsidRPr="009202F8" w:rsidRDefault="00C879B3" w:rsidP="003430C9">
            <w:pPr>
              <w:ind w:right="-72"/>
              <w:contextualSpacing/>
              <w:jc w:val="right"/>
              <w:rPr>
                <w:rFonts w:ascii="Arial" w:hAnsi="Arial" w:cs="Arial"/>
                <w:snapToGrid w:val="0"/>
                <w:sz w:val="10"/>
                <w:szCs w:val="10"/>
                <w:cs/>
                <w:lang w:eastAsia="th-TH"/>
              </w:rPr>
            </w:pPr>
          </w:p>
        </w:tc>
        <w:tc>
          <w:tcPr>
            <w:tcW w:w="992" w:type="dxa"/>
            <w:tcBorders>
              <w:top w:val="single" w:sz="4" w:space="0" w:color="auto"/>
            </w:tcBorders>
            <w:shd w:val="clear" w:color="auto" w:fill="auto"/>
          </w:tcPr>
          <w:p w14:paraId="7BAB5CE1" w14:textId="77777777" w:rsidR="00C879B3" w:rsidRPr="009202F8" w:rsidRDefault="00C879B3" w:rsidP="003430C9">
            <w:pPr>
              <w:ind w:right="-72"/>
              <w:contextualSpacing/>
              <w:jc w:val="right"/>
              <w:rPr>
                <w:rFonts w:ascii="Arial" w:hAnsi="Arial" w:cs="Arial"/>
                <w:snapToGrid w:val="0"/>
                <w:sz w:val="10"/>
                <w:szCs w:val="10"/>
                <w:cs/>
                <w:lang w:eastAsia="th-TH"/>
              </w:rPr>
            </w:pPr>
          </w:p>
        </w:tc>
      </w:tr>
      <w:tr w:rsidR="003430C9" w:rsidRPr="009202F8" w14:paraId="6D6DF8A5" w14:textId="77777777" w:rsidTr="00C879B3">
        <w:tc>
          <w:tcPr>
            <w:tcW w:w="3600" w:type="dxa"/>
            <w:vAlign w:val="bottom"/>
          </w:tcPr>
          <w:p w14:paraId="3673E573" w14:textId="77777777" w:rsidR="003430C9" w:rsidRPr="009202F8" w:rsidRDefault="003430C9" w:rsidP="003430C9">
            <w:pPr>
              <w:ind w:right="-43"/>
              <w:rPr>
                <w:rFonts w:ascii="Arial" w:eastAsia="Arial Unicode MS" w:hAnsi="Arial" w:cs="Arial"/>
                <w:color w:val="000000"/>
                <w:sz w:val="18"/>
                <w:szCs w:val="18"/>
                <w:lang w:val="en-US"/>
              </w:rPr>
            </w:pPr>
          </w:p>
        </w:tc>
        <w:tc>
          <w:tcPr>
            <w:tcW w:w="992" w:type="dxa"/>
            <w:tcBorders>
              <w:bottom w:val="single" w:sz="4" w:space="0" w:color="auto"/>
            </w:tcBorders>
            <w:shd w:val="clear" w:color="auto" w:fill="FAFAFA"/>
          </w:tcPr>
          <w:p w14:paraId="17364725" w14:textId="22BDF838" w:rsidR="003430C9" w:rsidRPr="009202F8" w:rsidRDefault="003430C9" w:rsidP="003430C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1,800 </w:t>
            </w:r>
          </w:p>
        </w:tc>
        <w:tc>
          <w:tcPr>
            <w:tcW w:w="992" w:type="dxa"/>
            <w:tcBorders>
              <w:bottom w:val="single" w:sz="4" w:space="0" w:color="auto"/>
            </w:tcBorders>
            <w:shd w:val="clear" w:color="auto" w:fill="FAFAFA"/>
          </w:tcPr>
          <w:p w14:paraId="18540C2B" w14:textId="6CE83FB4" w:rsidR="003430C9" w:rsidRPr="009202F8" w:rsidRDefault="003430C9" w:rsidP="003430C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3,985 </w:t>
            </w:r>
          </w:p>
        </w:tc>
        <w:tc>
          <w:tcPr>
            <w:tcW w:w="992" w:type="dxa"/>
            <w:tcBorders>
              <w:bottom w:val="single" w:sz="4" w:space="0" w:color="auto"/>
            </w:tcBorders>
            <w:shd w:val="clear" w:color="auto" w:fill="FAFAFA"/>
          </w:tcPr>
          <w:p w14:paraId="6B638A29" w14:textId="24E0C18C" w:rsidR="003430C9" w:rsidRPr="009202F8" w:rsidRDefault="003430C9" w:rsidP="003430C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5,785 </w:t>
            </w:r>
          </w:p>
        </w:tc>
        <w:tc>
          <w:tcPr>
            <w:tcW w:w="993" w:type="dxa"/>
            <w:tcBorders>
              <w:bottom w:val="single" w:sz="4" w:space="0" w:color="auto"/>
            </w:tcBorders>
            <w:shd w:val="clear" w:color="auto" w:fill="auto"/>
          </w:tcPr>
          <w:p w14:paraId="64B83E1B" w14:textId="0CC63082" w:rsidR="003430C9" w:rsidRPr="009202F8" w:rsidRDefault="003430C9" w:rsidP="003430C9">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1,800 </w:t>
            </w:r>
          </w:p>
        </w:tc>
        <w:tc>
          <w:tcPr>
            <w:tcW w:w="992" w:type="dxa"/>
            <w:tcBorders>
              <w:bottom w:val="single" w:sz="4" w:space="0" w:color="auto"/>
            </w:tcBorders>
            <w:shd w:val="clear" w:color="auto" w:fill="auto"/>
          </w:tcPr>
          <w:p w14:paraId="0B336B5A" w14:textId="68BA8E67" w:rsidR="003430C9" w:rsidRPr="009202F8" w:rsidRDefault="003430C9" w:rsidP="003430C9">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3,767 </w:t>
            </w:r>
          </w:p>
        </w:tc>
        <w:tc>
          <w:tcPr>
            <w:tcW w:w="992" w:type="dxa"/>
            <w:tcBorders>
              <w:bottom w:val="single" w:sz="4" w:space="0" w:color="auto"/>
            </w:tcBorders>
            <w:shd w:val="clear" w:color="auto" w:fill="auto"/>
          </w:tcPr>
          <w:p w14:paraId="4EAA117E" w14:textId="0FA7EB76" w:rsidR="003430C9" w:rsidRPr="009202F8" w:rsidRDefault="003430C9" w:rsidP="003430C9">
            <w:pPr>
              <w:ind w:right="-72"/>
              <w:contextualSpacing/>
              <w:jc w:val="right"/>
              <w:rPr>
                <w:rFonts w:ascii="Arial" w:hAnsi="Arial" w:cs="Arial"/>
                <w:snapToGrid w:val="0"/>
                <w:sz w:val="18"/>
                <w:szCs w:val="18"/>
                <w:lang w:val="en-GB" w:eastAsia="th-TH"/>
              </w:rPr>
            </w:pPr>
            <w:r w:rsidRPr="009202F8">
              <w:rPr>
                <w:rFonts w:ascii="Arial" w:hAnsi="Arial" w:cs="Arial"/>
                <w:snapToGrid w:val="0"/>
                <w:sz w:val="18"/>
                <w:szCs w:val="18"/>
                <w:cs/>
                <w:lang w:eastAsia="th-TH"/>
              </w:rPr>
              <w:t xml:space="preserve"> 5,567 </w:t>
            </w:r>
          </w:p>
        </w:tc>
      </w:tr>
      <w:tr w:rsidR="00DA53DA" w:rsidRPr="009202F8" w14:paraId="3BAB9FE6" w14:textId="77777777" w:rsidTr="00C879B3">
        <w:tc>
          <w:tcPr>
            <w:tcW w:w="3600" w:type="dxa"/>
            <w:vAlign w:val="bottom"/>
          </w:tcPr>
          <w:p w14:paraId="2EE8C508" w14:textId="77777777" w:rsidR="00DA53DA" w:rsidRPr="009202F8" w:rsidRDefault="00DA53DA" w:rsidP="00DA53DA">
            <w:pPr>
              <w:ind w:right="-43"/>
              <w:rPr>
                <w:rFonts w:ascii="Arial" w:eastAsia="Arial Unicode MS" w:hAnsi="Arial" w:cs="Arial"/>
                <w:color w:val="000000"/>
                <w:sz w:val="10"/>
                <w:szCs w:val="10"/>
                <w:lang w:val="en-US"/>
              </w:rPr>
            </w:pPr>
          </w:p>
        </w:tc>
        <w:tc>
          <w:tcPr>
            <w:tcW w:w="992" w:type="dxa"/>
            <w:tcBorders>
              <w:top w:val="single" w:sz="4" w:space="0" w:color="auto"/>
            </w:tcBorders>
            <w:shd w:val="clear" w:color="auto" w:fill="FAFAFA"/>
            <w:vAlign w:val="bottom"/>
          </w:tcPr>
          <w:p w14:paraId="32DB9DBF" w14:textId="77777777" w:rsidR="00DA53DA" w:rsidRPr="009202F8" w:rsidRDefault="00DA53DA" w:rsidP="003430C9">
            <w:pPr>
              <w:ind w:right="-72"/>
              <w:contextualSpacing/>
              <w:jc w:val="right"/>
              <w:rPr>
                <w:rFonts w:ascii="Arial" w:hAnsi="Arial" w:cs="Arial"/>
                <w:snapToGrid w:val="0"/>
                <w:sz w:val="10"/>
                <w:szCs w:val="10"/>
                <w:cs/>
                <w:lang w:eastAsia="th-TH"/>
              </w:rPr>
            </w:pPr>
          </w:p>
        </w:tc>
        <w:tc>
          <w:tcPr>
            <w:tcW w:w="992" w:type="dxa"/>
            <w:tcBorders>
              <w:top w:val="single" w:sz="4" w:space="0" w:color="auto"/>
            </w:tcBorders>
            <w:shd w:val="clear" w:color="auto" w:fill="FAFAFA"/>
            <w:vAlign w:val="bottom"/>
          </w:tcPr>
          <w:p w14:paraId="2E3F7A0F" w14:textId="77777777" w:rsidR="00DA53DA" w:rsidRPr="009202F8" w:rsidRDefault="00DA53DA" w:rsidP="003430C9">
            <w:pPr>
              <w:ind w:right="-72"/>
              <w:contextualSpacing/>
              <w:jc w:val="right"/>
              <w:rPr>
                <w:rFonts w:ascii="Arial" w:hAnsi="Arial" w:cs="Arial"/>
                <w:snapToGrid w:val="0"/>
                <w:sz w:val="10"/>
                <w:szCs w:val="10"/>
                <w:cs/>
                <w:lang w:eastAsia="th-TH"/>
              </w:rPr>
            </w:pPr>
          </w:p>
        </w:tc>
        <w:tc>
          <w:tcPr>
            <w:tcW w:w="992" w:type="dxa"/>
            <w:tcBorders>
              <w:top w:val="single" w:sz="4" w:space="0" w:color="auto"/>
            </w:tcBorders>
            <w:shd w:val="clear" w:color="auto" w:fill="FAFAFA"/>
            <w:vAlign w:val="bottom"/>
          </w:tcPr>
          <w:p w14:paraId="543A6AD6" w14:textId="77777777" w:rsidR="00DA53DA" w:rsidRPr="009202F8" w:rsidRDefault="00DA53DA" w:rsidP="003430C9">
            <w:pPr>
              <w:ind w:right="-72"/>
              <w:contextualSpacing/>
              <w:jc w:val="right"/>
              <w:rPr>
                <w:rFonts w:ascii="Arial" w:hAnsi="Arial" w:cs="Arial"/>
                <w:snapToGrid w:val="0"/>
                <w:sz w:val="10"/>
                <w:szCs w:val="10"/>
                <w:cs/>
                <w:lang w:eastAsia="th-TH"/>
              </w:rPr>
            </w:pPr>
          </w:p>
        </w:tc>
        <w:tc>
          <w:tcPr>
            <w:tcW w:w="993" w:type="dxa"/>
            <w:tcBorders>
              <w:top w:val="single" w:sz="4" w:space="0" w:color="auto"/>
            </w:tcBorders>
            <w:shd w:val="clear" w:color="auto" w:fill="auto"/>
            <w:vAlign w:val="bottom"/>
          </w:tcPr>
          <w:p w14:paraId="60218854" w14:textId="77777777" w:rsidR="00DA53DA" w:rsidRPr="009202F8" w:rsidRDefault="00DA53DA" w:rsidP="00DA53DA">
            <w:pPr>
              <w:ind w:right="-72"/>
              <w:contextualSpacing/>
              <w:jc w:val="right"/>
              <w:rPr>
                <w:rFonts w:ascii="Arial" w:hAnsi="Arial" w:cs="Arial"/>
                <w:snapToGrid w:val="0"/>
                <w:spacing w:val="-4"/>
                <w:sz w:val="10"/>
                <w:szCs w:val="10"/>
                <w:lang w:val="en-GB" w:eastAsia="th-TH"/>
              </w:rPr>
            </w:pPr>
          </w:p>
        </w:tc>
        <w:tc>
          <w:tcPr>
            <w:tcW w:w="992" w:type="dxa"/>
            <w:tcBorders>
              <w:top w:val="single" w:sz="4" w:space="0" w:color="auto"/>
            </w:tcBorders>
            <w:shd w:val="clear" w:color="auto" w:fill="auto"/>
            <w:vAlign w:val="bottom"/>
          </w:tcPr>
          <w:p w14:paraId="0177F0A3" w14:textId="77777777" w:rsidR="00DA53DA" w:rsidRPr="009202F8" w:rsidRDefault="00DA53DA" w:rsidP="00DA53DA">
            <w:pPr>
              <w:ind w:right="-72"/>
              <w:contextualSpacing/>
              <w:jc w:val="right"/>
              <w:rPr>
                <w:rFonts w:ascii="Arial" w:hAnsi="Arial" w:cs="Arial"/>
                <w:snapToGrid w:val="0"/>
                <w:spacing w:val="-4"/>
                <w:sz w:val="10"/>
                <w:szCs w:val="10"/>
                <w:lang w:val="en-GB" w:eastAsia="th-TH"/>
              </w:rPr>
            </w:pPr>
          </w:p>
        </w:tc>
        <w:tc>
          <w:tcPr>
            <w:tcW w:w="992" w:type="dxa"/>
            <w:tcBorders>
              <w:top w:val="single" w:sz="4" w:space="0" w:color="auto"/>
            </w:tcBorders>
            <w:shd w:val="clear" w:color="auto" w:fill="auto"/>
            <w:vAlign w:val="bottom"/>
          </w:tcPr>
          <w:p w14:paraId="715742D3" w14:textId="77777777" w:rsidR="00DA53DA" w:rsidRPr="009202F8" w:rsidRDefault="00DA53DA" w:rsidP="00DA53DA">
            <w:pPr>
              <w:ind w:right="-72"/>
              <w:contextualSpacing/>
              <w:jc w:val="right"/>
              <w:rPr>
                <w:rFonts w:ascii="Arial" w:hAnsi="Arial" w:cs="Arial"/>
                <w:snapToGrid w:val="0"/>
                <w:spacing w:val="-4"/>
                <w:sz w:val="10"/>
                <w:szCs w:val="10"/>
                <w:lang w:val="en-GB" w:eastAsia="th-TH"/>
              </w:rPr>
            </w:pPr>
          </w:p>
        </w:tc>
      </w:tr>
      <w:tr w:rsidR="003430C9" w:rsidRPr="009202F8" w14:paraId="4BABC23B" w14:textId="77777777" w:rsidTr="004034BB">
        <w:tc>
          <w:tcPr>
            <w:tcW w:w="3600" w:type="dxa"/>
            <w:vAlign w:val="bottom"/>
          </w:tcPr>
          <w:p w14:paraId="42221AB0" w14:textId="77777777" w:rsidR="003430C9" w:rsidRPr="009202F8" w:rsidRDefault="003430C9" w:rsidP="003430C9">
            <w:pPr>
              <w:ind w:right="-216"/>
              <w:rPr>
                <w:rFonts w:ascii="Arial" w:eastAsia="Arial Unicode MS" w:hAnsi="Arial" w:cs="Arial"/>
                <w:color w:val="000000"/>
                <w:sz w:val="18"/>
                <w:szCs w:val="18"/>
                <w:cs/>
                <w:lang w:val="en-GB"/>
              </w:rPr>
            </w:pPr>
            <w:r w:rsidRPr="009202F8">
              <w:rPr>
                <w:rFonts w:ascii="Arial" w:eastAsia="Arial Unicode MS" w:hAnsi="Arial" w:cs="Arial"/>
                <w:color w:val="000000"/>
                <w:sz w:val="18"/>
                <w:szCs w:val="18"/>
                <w:lang w:val="en-GB"/>
              </w:rPr>
              <w:t xml:space="preserve">   Total</w:t>
            </w:r>
          </w:p>
        </w:tc>
        <w:tc>
          <w:tcPr>
            <w:tcW w:w="992" w:type="dxa"/>
            <w:tcBorders>
              <w:bottom w:val="single" w:sz="4" w:space="0" w:color="auto"/>
            </w:tcBorders>
            <w:shd w:val="clear" w:color="auto" w:fill="FAFAFA"/>
          </w:tcPr>
          <w:p w14:paraId="3166AD80" w14:textId="737F4A67" w:rsidR="003430C9" w:rsidRPr="009202F8" w:rsidRDefault="003430C9" w:rsidP="003430C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8,780 </w:t>
            </w:r>
          </w:p>
        </w:tc>
        <w:tc>
          <w:tcPr>
            <w:tcW w:w="992" w:type="dxa"/>
            <w:tcBorders>
              <w:bottom w:val="single" w:sz="4" w:space="0" w:color="auto"/>
            </w:tcBorders>
            <w:shd w:val="clear" w:color="auto" w:fill="FAFAFA"/>
          </w:tcPr>
          <w:p w14:paraId="4B1ADFFD" w14:textId="75564721" w:rsidR="003430C9" w:rsidRPr="009202F8" w:rsidRDefault="003430C9" w:rsidP="003430C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16,812 </w:t>
            </w:r>
          </w:p>
        </w:tc>
        <w:tc>
          <w:tcPr>
            <w:tcW w:w="992" w:type="dxa"/>
            <w:tcBorders>
              <w:bottom w:val="single" w:sz="4" w:space="0" w:color="auto"/>
            </w:tcBorders>
            <w:shd w:val="clear" w:color="auto" w:fill="FAFAFA"/>
          </w:tcPr>
          <w:p w14:paraId="610FDA9A" w14:textId="09F3A49E" w:rsidR="003430C9" w:rsidRPr="009202F8" w:rsidRDefault="003430C9" w:rsidP="003430C9">
            <w:pPr>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25,592 </w:t>
            </w:r>
          </w:p>
        </w:tc>
        <w:tc>
          <w:tcPr>
            <w:tcW w:w="993" w:type="dxa"/>
            <w:tcBorders>
              <w:bottom w:val="single" w:sz="4" w:space="0" w:color="auto"/>
            </w:tcBorders>
            <w:shd w:val="clear" w:color="auto" w:fill="auto"/>
          </w:tcPr>
          <w:p w14:paraId="38424327" w14:textId="10341C93" w:rsidR="003430C9" w:rsidRPr="009202F8" w:rsidRDefault="003430C9" w:rsidP="003430C9">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cs/>
                <w:lang w:eastAsia="th-TH"/>
              </w:rPr>
              <w:t xml:space="preserve"> 4,486 </w:t>
            </w:r>
          </w:p>
        </w:tc>
        <w:tc>
          <w:tcPr>
            <w:tcW w:w="992" w:type="dxa"/>
            <w:tcBorders>
              <w:bottom w:val="single" w:sz="4" w:space="0" w:color="auto"/>
            </w:tcBorders>
            <w:shd w:val="clear" w:color="auto" w:fill="auto"/>
          </w:tcPr>
          <w:p w14:paraId="6116F6A6" w14:textId="358AC590" w:rsidR="003430C9" w:rsidRPr="009202F8" w:rsidRDefault="003430C9" w:rsidP="003430C9">
            <w:pPr>
              <w:ind w:right="-72"/>
              <w:contextualSpacing/>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cs/>
                <w:lang w:eastAsia="th-TH"/>
              </w:rPr>
              <w:t xml:space="preserve"> 16,334 </w:t>
            </w:r>
          </w:p>
        </w:tc>
        <w:tc>
          <w:tcPr>
            <w:tcW w:w="992" w:type="dxa"/>
            <w:tcBorders>
              <w:bottom w:val="single" w:sz="4" w:space="0" w:color="auto"/>
            </w:tcBorders>
            <w:shd w:val="clear" w:color="auto" w:fill="auto"/>
          </w:tcPr>
          <w:p w14:paraId="49012315" w14:textId="0C3FC1FB" w:rsidR="003430C9" w:rsidRPr="009202F8" w:rsidRDefault="003430C9" w:rsidP="003430C9">
            <w:pPr>
              <w:ind w:right="-72"/>
              <w:contextualSpacing/>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20,820 </w:t>
            </w:r>
          </w:p>
        </w:tc>
      </w:tr>
    </w:tbl>
    <w:p w14:paraId="5FD109B0" w14:textId="77777777" w:rsidR="005D798F" w:rsidRPr="009202F8" w:rsidRDefault="005D798F" w:rsidP="00CC269A">
      <w:pPr>
        <w:rPr>
          <w:rFonts w:ascii="Arial" w:hAnsi="Arial" w:cs="Arial"/>
          <w:color w:val="000000"/>
          <w:sz w:val="18"/>
          <w:szCs w:val="18"/>
          <w:lang w:val="en-US" w:eastAsia="x-none"/>
        </w:rPr>
      </w:pPr>
    </w:p>
    <w:p w14:paraId="09DE5D69" w14:textId="098A1EB8" w:rsidR="00FC6CB7" w:rsidRPr="009202F8" w:rsidRDefault="00680971" w:rsidP="004148F8">
      <w:pPr>
        <w:pStyle w:val="BodyText"/>
        <w:numPr>
          <w:ilvl w:val="0"/>
          <w:numId w:val="8"/>
        </w:numPr>
        <w:tabs>
          <w:tab w:val="left" w:pos="360"/>
        </w:tabs>
        <w:spacing w:after="0"/>
        <w:ind w:left="360"/>
        <w:jc w:val="both"/>
        <w:rPr>
          <w:rFonts w:ascii="Arial" w:hAnsi="Arial" w:cs="Arial"/>
          <w:color w:val="000000"/>
          <w:sz w:val="18"/>
          <w:szCs w:val="18"/>
          <w:lang w:val="en-GB"/>
        </w:rPr>
      </w:pPr>
      <w:r w:rsidRPr="009202F8">
        <w:rPr>
          <w:rFonts w:ascii="Arial" w:hAnsi="Arial" w:cs="Arial"/>
          <w:color w:val="000000"/>
          <w:spacing w:val="-4"/>
          <w:sz w:val="18"/>
          <w:lang w:val="en-US"/>
        </w:rPr>
        <w:t xml:space="preserve">As at </w:t>
      </w:r>
      <w:r w:rsidR="00922930" w:rsidRPr="009202F8">
        <w:rPr>
          <w:rFonts w:ascii="Arial" w:hAnsi="Arial" w:cs="Arial"/>
          <w:color w:val="000000"/>
          <w:spacing w:val="-4"/>
          <w:sz w:val="18"/>
          <w:szCs w:val="18"/>
          <w:lang w:val="en-GB"/>
        </w:rPr>
        <w:t>30 September</w:t>
      </w:r>
      <w:r w:rsidR="00FC6CB7" w:rsidRPr="009202F8">
        <w:rPr>
          <w:rFonts w:ascii="Arial" w:hAnsi="Arial"/>
          <w:color w:val="000000"/>
          <w:spacing w:val="-4"/>
          <w:sz w:val="18"/>
          <w:szCs w:val="18"/>
          <w:cs/>
          <w:lang w:val="en-GB"/>
        </w:rPr>
        <w:t xml:space="preserve"> </w:t>
      </w:r>
      <w:r w:rsidR="0003686F" w:rsidRPr="009202F8">
        <w:rPr>
          <w:rFonts w:ascii="Arial" w:hAnsi="Arial" w:cs="Arial"/>
          <w:color w:val="000000"/>
          <w:spacing w:val="-4"/>
          <w:sz w:val="18"/>
          <w:szCs w:val="18"/>
          <w:lang w:val="en-GB"/>
        </w:rPr>
        <w:t>202</w:t>
      </w:r>
      <w:r w:rsidR="00000BF6" w:rsidRPr="009202F8">
        <w:rPr>
          <w:rFonts w:ascii="Arial" w:hAnsi="Arial" w:cs="Arial"/>
          <w:color w:val="000000"/>
          <w:spacing w:val="-4"/>
          <w:sz w:val="18"/>
          <w:szCs w:val="18"/>
          <w:lang w:val="en-GB"/>
        </w:rPr>
        <w:t>3</w:t>
      </w:r>
      <w:r w:rsidR="00FC6CB7" w:rsidRPr="009202F8">
        <w:rPr>
          <w:rFonts w:ascii="Arial" w:hAnsi="Arial" w:cs="Arial"/>
          <w:color w:val="000000"/>
          <w:spacing w:val="-4"/>
          <w:sz w:val="18"/>
          <w:szCs w:val="18"/>
          <w:lang w:val="en-GB"/>
        </w:rPr>
        <w:t xml:space="preserve">, the </w:t>
      </w:r>
      <w:r w:rsidR="00C56DDA" w:rsidRPr="009202F8">
        <w:rPr>
          <w:rFonts w:ascii="Arial" w:hAnsi="Arial" w:cs="Arial"/>
          <w:color w:val="000000"/>
          <w:spacing w:val="-4"/>
          <w:sz w:val="18"/>
          <w:szCs w:val="18"/>
          <w:lang w:val="en-GB"/>
        </w:rPr>
        <w:t>B</w:t>
      </w:r>
      <w:r w:rsidR="00FC6CB7" w:rsidRPr="009202F8">
        <w:rPr>
          <w:rFonts w:ascii="Arial" w:hAnsi="Arial" w:cs="Arial"/>
          <w:color w:val="000000"/>
          <w:spacing w:val="-4"/>
          <w:sz w:val="18"/>
          <w:szCs w:val="18"/>
          <w:lang w:val="en-GB"/>
        </w:rPr>
        <w:t xml:space="preserve">ank </w:t>
      </w:r>
      <w:r w:rsidR="00D96091" w:rsidRPr="009202F8">
        <w:rPr>
          <w:rFonts w:ascii="Arial" w:hAnsi="Arial" w:cs="Arial"/>
          <w:color w:val="000000"/>
          <w:spacing w:val="-4"/>
          <w:sz w:val="18"/>
          <w:szCs w:val="18"/>
          <w:lang w:val="en-GB"/>
        </w:rPr>
        <w:t>has</w:t>
      </w:r>
      <w:r w:rsidR="00FC6CB7" w:rsidRPr="009202F8">
        <w:rPr>
          <w:rFonts w:ascii="Arial" w:hAnsi="Arial" w:cs="Arial"/>
          <w:color w:val="000000"/>
          <w:spacing w:val="-4"/>
          <w:sz w:val="18"/>
          <w:szCs w:val="18"/>
          <w:lang w:val="en-GB"/>
        </w:rPr>
        <w:t xml:space="preserve"> debentures of Baht</w:t>
      </w:r>
      <w:r w:rsidR="001C09E2" w:rsidRPr="009202F8">
        <w:rPr>
          <w:rFonts w:ascii="Arial" w:hAnsi="Arial"/>
          <w:color w:val="000000"/>
          <w:spacing w:val="-4"/>
          <w:sz w:val="18"/>
          <w:szCs w:val="18"/>
          <w:cs/>
          <w:lang w:val="en-GB"/>
        </w:rPr>
        <w:t xml:space="preserve"> </w:t>
      </w:r>
      <w:r w:rsidR="007122B0" w:rsidRPr="009202F8">
        <w:rPr>
          <w:rFonts w:ascii="Arial" w:hAnsi="Arial" w:cs="Arial"/>
          <w:color w:val="000000"/>
          <w:spacing w:val="-4"/>
          <w:sz w:val="18"/>
          <w:szCs w:val="18"/>
          <w:lang w:val="en-US"/>
        </w:rPr>
        <w:t>5,900</w:t>
      </w:r>
      <w:r w:rsidR="00FC6CB7" w:rsidRPr="009202F8">
        <w:rPr>
          <w:rFonts w:ascii="Arial" w:hAnsi="Arial" w:cs="Arial"/>
          <w:color w:val="000000"/>
          <w:spacing w:val="-4"/>
          <w:sz w:val="18"/>
          <w:szCs w:val="18"/>
          <w:lang w:val="en-GB"/>
        </w:rPr>
        <w:t xml:space="preserve"> million </w:t>
      </w:r>
      <w:r w:rsidR="00FC6CB7" w:rsidRPr="009202F8">
        <w:rPr>
          <w:rFonts w:ascii="Arial" w:hAnsi="Arial"/>
          <w:color w:val="000000"/>
          <w:spacing w:val="-4"/>
          <w:sz w:val="18"/>
          <w:szCs w:val="18"/>
          <w:cs/>
          <w:lang w:val="en-GB"/>
        </w:rPr>
        <w:t>(</w:t>
      </w:r>
      <w:r w:rsidR="00FC6CB7" w:rsidRPr="009202F8">
        <w:rPr>
          <w:rFonts w:ascii="Arial" w:hAnsi="Arial" w:cs="Arial"/>
          <w:color w:val="000000"/>
          <w:spacing w:val="-4"/>
          <w:sz w:val="18"/>
          <w:szCs w:val="18"/>
          <w:lang w:val="en-GB"/>
        </w:rPr>
        <w:t xml:space="preserve">31 December </w:t>
      </w:r>
      <w:r w:rsidR="0003686F" w:rsidRPr="009202F8">
        <w:rPr>
          <w:rFonts w:ascii="Arial" w:hAnsi="Arial" w:cs="Arial"/>
          <w:color w:val="000000"/>
          <w:spacing w:val="-4"/>
          <w:sz w:val="18"/>
          <w:szCs w:val="18"/>
          <w:lang w:val="en-GB"/>
        </w:rPr>
        <w:t>202</w:t>
      </w:r>
      <w:r w:rsidR="00000BF6" w:rsidRPr="009202F8">
        <w:rPr>
          <w:rFonts w:ascii="Arial" w:hAnsi="Arial" w:cs="Arial"/>
          <w:color w:val="000000"/>
          <w:spacing w:val="-4"/>
          <w:sz w:val="18"/>
          <w:szCs w:val="18"/>
          <w:lang w:val="en-GB"/>
        </w:rPr>
        <w:t>2</w:t>
      </w:r>
      <w:r w:rsidR="00FC6CB7" w:rsidRPr="009202F8">
        <w:rPr>
          <w:rFonts w:ascii="Arial" w:hAnsi="Arial"/>
          <w:color w:val="000000"/>
          <w:spacing w:val="-4"/>
          <w:sz w:val="18"/>
          <w:szCs w:val="18"/>
          <w:cs/>
          <w:lang w:val="en-GB"/>
        </w:rPr>
        <w:t xml:space="preserve">: </w:t>
      </w:r>
      <w:r w:rsidR="00FC6CB7" w:rsidRPr="009202F8">
        <w:rPr>
          <w:rFonts w:ascii="Arial" w:hAnsi="Arial" w:cs="Arial"/>
          <w:color w:val="000000"/>
          <w:spacing w:val="-4"/>
          <w:sz w:val="18"/>
          <w:szCs w:val="18"/>
          <w:lang w:val="en-GB"/>
        </w:rPr>
        <w:t xml:space="preserve">Baht </w:t>
      </w:r>
      <w:r w:rsidR="00DA53DA" w:rsidRPr="009202F8">
        <w:rPr>
          <w:rFonts w:ascii="Arial" w:hAnsi="Arial" w:cs="Arial"/>
          <w:color w:val="000000"/>
          <w:spacing w:val="-4"/>
          <w:sz w:val="18"/>
          <w:szCs w:val="18"/>
          <w:lang w:val="en-GB"/>
        </w:rPr>
        <w:t>1,135</w:t>
      </w:r>
      <w:r w:rsidR="000E644D" w:rsidRPr="009202F8">
        <w:rPr>
          <w:rFonts w:ascii="Arial" w:hAnsi="Arial"/>
          <w:color w:val="000000"/>
          <w:spacing w:val="-4"/>
          <w:sz w:val="18"/>
          <w:szCs w:val="18"/>
          <w:cs/>
          <w:lang w:val="en-GB"/>
        </w:rPr>
        <w:t xml:space="preserve"> </w:t>
      </w:r>
      <w:r w:rsidR="00FC6CB7" w:rsidRPr="009202F8">
        <w:rPr>
          <w:rFonts w:ascii="Arial" w:hAnsi="Arial" w:cs="Arial"/>
          <w:color w:val="000000"/>
          <w:spacing w:val="-4"/>
          <w:sz w:val="18"/>
          <w:szCs w:val="18"/>
          <w:lang w:val="en-GB"/>
        </w:rPr>
        <w:t>million</w:t>
      </w:r>
      <w:r w:rsidR="00FC6CB7" w:rsidRPr="009202F8">
        <w:rPr>
          <w:rFonts w:ascii="Arial" w:hAnsi="Arial"/>
          <w:color w:val="000000"/>
          <w:spacing w:val="-4"/>
          <w:sz w:val="18"/>
          <w:szCs w:val="18"/>
          <w:cs/>
          <w:lang w:val="en-GB"/>
        </w:rPr>
        <w:t>)</w:t>
      </w:r>
      <w:r w:rsidR="00FC6CB7" w:rsidRPr="009202F8">
        <w:rPr>
          <w:rFonts w:ascii="Arial" w:hAnsi="Arial" w:cs="Arial"/>
          <w:color w:val="000000"/>
          <w:spacing w:val="-4"/>
          <w:sz w:val="18"/>
          <w:szCs w:val="18"/>
          <w:lang w:val="en-GB"/>
        </w:rPr>
        <w:t>,</w:t>
      </w:r>
      <w:r w:rsidR="00FC6CB7" w:rsidRPr="009202F8">
        <w:rPr>
          <w:rFonts w:ascii="Arial" w:hAnsi="Arial" w:cs="Arial"/>
          <w:color w:val="000000"/>
          <w:sz w:val="18"/>
          <w:szCs w:val="18"/>
          <w:lang w:val="en-GB"/>
        </w:rPr>
        <w:t xml:space="preserve"> interest rate of </w:t>
      </w:r>
      <w:r w:rsidR="007122B0" w:rsidRPr="009202F8">
        <w:rPr>
          <w:rFonts w:ascii="Arial" w:hAnsi="Arial" w:cs="Arial"/>
          <w:color w:val="000000"/>
          <w:sz w:val="18"/>
          <w:szCs w:val="18"/>
          <w:lang w:val="en-US"/>
        </w:rPr>
        <w:t>2</w:t>
      </w:r>
      <w:r w:rsidR="007122B0" w:rsidRPr="009202F8">
        <w:rPr>
          <w:rFonts w:ascii="Arial" w:hAnsi="Arial"/>
          <w:color w:val="000000"/>
          <w:sz w:val="18"/>
          <w:szCs w:val="18"/>
          <w:cs/>
          <w:lang w:val="en-US"/>
        </w:rPr>
        <w:t>.</w:t>
      </w:r>
      <w:r w:rsidR="007122B0" w:rsidRPr="009202F8">
        <w:rPr>
          <w:rFonts w:ascii="Arial" w:hAnsi="Arial" w:cs="Arial"/>
          <w:color w:val="000000"/>
          <w:sz w:val="18"/>
          <w:szCs w:val="18"/>
          <w:lang w:val="en-US"/>
        </w:rPr>
        <w:t>05</w:t>
      </w:r>
      <w:r w:rsidR="001C09E2" w:rsidRPr="009202F8">
        <w:rPr>
          <w:rFonts w:ascii="Arial" w:hAnsi="Arial"/>
          <w:color w:val="000000"/>
          <w:sz w:val="18"/>
          <w:szCs w:val="18"/>
          <w:cs/>
          <w:lang w:val="en-US"/>
        </w:rPr>
        <w:t xml:space="preserve">% </w:t>
      </w:r>
      <w:r w:rsidR="00B24A6B" w:rsidRPr="009202F8">
        <w:rPr>
          <w:rFonts w:ascii="Arial" w:hAnsi="Arial"/>
          <w:color w:val="000000"/>
          <w:sz w:val="18"/>
          <w:szCs w:val="18"/>
          <w:cs/>
          <w:lang w:val="en-GB"/>
        </w:rPr>
        <w:t xml:space="preserve">- </w:t>
      </w:r>
      <w:r w:rsidR="007122B0" w:rsidRPr="009202F8">
        <w:rPr>
          <w:rFonts w:ascii="Arial" w:hAnsi="Arial" w:cs="Arial"/>
          <w:color w:val="000000"/>
          <w:sz w:val="18"/>
          <w:szCs w:val="18"/>
          <w:lang w:val="en-US"/>
        </w:rPr>
        <w:t>2</w:t>
      </w:r>
      <w:r w:rsidR="007122B0" w:rsidRPr="009202F8">
        <w:rPr>
          <w:rFonts w:ascii="Arial" w:hAnsi="Arial"/>
          <w:color w:val="000000"/>
          <w:sz w:val="18"/>
          <w:szCs w:val="18"/>
          <w:cs/>
          <w:lang w:val="en-US"/>
        </w:rPr>
        <w:t>.</w:t>
      </w:r>
      <w:r w:rsidR="007122B0" w:rsidRPr="009202F8">
        <w:rPr>
          <w:rFonts w:ascii="Arial" w:hAnsi="Arial" w:cs="Arial"/>
          <w:color w:val="000000"/>
          <w:sz w:val="18"/>
          <w:szCs w:val="18"/>
          <w:lang w:val="en-US"/>
        </w:rPr>
        <w:t>27</w:t>
      </w:r>
      <w:r w:rsidR="001C09E2" w:rsidRPr="009202F8">
        <w:rPr>
          <w:rFonts w:ascii="Arial" w:hAnsi="Arial"/>
          <w:color w:val="000000"/>
          <w:sz w:val="18"/>
          <w:szCs w:val="18"/>
          <w:cs/>
          <w:lang w:val="en-US"/>
        </w:rPr>
        <w:t>%</w:t>
      </w:r>
      <w:r w:rsidR="00B24A6B" w:rsidRPr="009202F8">
        <w:rPr>
          <w:rFonts w:ascii="Arial" w:hAnsi="Arial"/>
          <w:color w:val="000000"/>
          <w:sz w:val="18"/>
          <w:szCs w:val="18"/>
          <w:cs/>
          <w:lang w:val="en-GB"/>
        </w:rPr>
        <w:t xml:space="preserve"> </w:t>
      </w:r>
      <w:r w:rsidR="00FC6CB7" w:rsidRPr="009202F8">
        <w:rPr>
          <w:rFonts w:ascii="Arial" w:hAnsi="Arial" w:cs="Arial"/>
          <w:color w:val="000000"/>
          <w:sz w:val="18"/>
          <w:szCs w:val="18"/>
          <w:lang w:val="en-GB"/>
        </w:rPr>
        <w:t xml:space="preserve">per annum </w:t>
      </w:r>
      <w:r w:rsidR="00FC6CB7" w:rsidRPr="009202F8">
        <w:rPr>
          <w:rFonts w:ascii="Arial" w:hAnsi="Arial"/>
          <w:color w:val="000000"/>
          <w:sz w:val="18"/>
          <w:szCs w:val="18"/>
          <w:cs/>
          <w:lang w:val="en-GB"/>
        </w:rPr>
        <w:t>(</w:t>
      </w:r>
      <w:r w:rsidR="00FC6CB7" w:rsidRPr="009202F8">
        <w:rPr>
          <w:rFonts w:ascii="Arial" w:hAnsi="Arial" w:cs="Arial"/>
          <w:color w:val="000000"/>
          <w:sz w:val="18"/>
          <w:szCs w:val="18"/>
          <w:lang w:val="en-GB"/>
        </w:rPr>
        <w:t xml:space="preserve">31 December </w:t>
      </w:r>
      <w:r w:rsidR="0003686F" w:rsidRPr="009202F8">
        <w:rPr>
          <w:rFonts w:ascii="Arial" w:hAnsi="Arial" w:cs="Arial"/>
          <w:color w:val="000000"/>
          <w:sz w:val="18"/>
          <w:szCs w:val="18"/>
          <w:lang w:val="en-GB"/>
        </w:rPr>
        <w:t>202</w:t>
      </w:r>
      <w:r w:rsidR="00000BF6" w:rsidRPr="009202F8">
        <w:rPr>
          <w:rFonts w:ascii="Arial" w:hAnsi="Arial" w:cs="Arial"/>
          <w:color w:val="000000"/>
          <w:sz w:val="18"/>
          <w:szCs w:val="18"/>
          <w:lang w:val="en-GB"/>
        </w:rPr>
        <w:t>2</w:t>
      </w:r>
      <w:r w:rsidR="00FC6CB7" w:rsidRPr="009202F8">
        <w:rPr>
          <w:rFonts w:ascii="Arial" w:hAnsi="Arial"/>
          <w:color w:val="000000"/>
          <w:sz w:val="18"/>
          <w:szCs w:val="18"/>
          <w:cs/>
          <w:lang w:val="en-GB"/>
        </w:rPr>
        <w:t xml:space="preserve">: </w:t>
      </w:r>
      <w:r w:rsidR="00DA53DA" w:rsidRPr="009202F8">
        <w:rPr>
          <w:rFonts w:ascii="Arial" w:hAnsi="Arial" w:cs="Arial"/>
          <w:color w:val="000000"/>
          <w:sz w:val="18"/>
          <w:szCs w:val="18"/>
          <w:lang w:val="en-US"/>
        </w:rPr>
        <w:t>0</w:t>
      </w:r>
      <w:r w:rsidR="00DA53DA" w:rsidRPr="009202F8">
        <w:rPr>
          <w:rFonts w:ascii="Arial" w:hAnsi="Arial"/>
          <w:color w:val="000000"/>
          <w:sz w:val="18"/>
          <w:szCs w:val="18"/>
          <w:cs/>
          <w:lang w:val="en-US"/>
        </w:rPr>
        <w:t>.</w:t>
      </w:r>
      <w:r w:rsidR="00DA53DA" w:rsidRPr="009202F8">
        <w:rPr>
          <w:rFonts w:ascii="Arial" w:hAnsi="Arial" w:cs="Arial"/>
          <w:color w:val="000000"/>
          <w:sz w:val="18"/>
          <w:szCs w:val="18"/>
          <w:lang w:val="en-US"/>
        </w:rPr>
        <w:t>90</w:t>
      </w:r>
      <w:r w:rsidR="00DA53DA" w:rsidRPr="009202F8">
        <w:rPr>
          <w:rFonts w:ascii="Arial" w:hAnsi="Arial"/>
          <w:color w:val="000000"/>
          <w:sz w:val="18"/>
          <w:szCs w:val="18"/>
          <w:cs/>
          <w:lang w:val="en-GB"/>
        </w:rPr>
        <w:t xml:space="preserve">% - </w:t>
      </w:r>
      <w:r w:rsidR="00DA53DA" w:rsidRPr="009202F8">
        <w:rPr>
          <w:rFonts w:ascii="Arial" w:hAnsi="Arial" w:cs="Arial"/>
          <w:color w:val="000000"/>
          <w:sz w:val="18"/>
          <w:szCs w:val="18"/>
          <w:lang w:val="en-US"/>
        </w:rPr>
        <w:t>1</w:t>
      </w:r>
      <w:r w:rsidR="00DA53DA" w:rsidRPr="009202F8">
        <w:rPr>
          <w:rFonts w:ascii="Arial" w:hAnsi="Arial"/>
          <w:color w:val="000000"/>
          <w:sz w:val="18"/>
          <w:szCs w:val="18"/>
          <w:cs/>
          <w:lang w:val="en-US"/>
        </w:rPr>
        <w:t>.</w:t>
      </w:r>
      <w:r w:rsidR="00DA53DA" w:rsidRPr="009202F8">
        <w:rPr>
          <w:rFonts w:ascii="Arial" w:hAnsi="Arial" w:cs="Arial"/>
          <w:color w:val="000000"/>
          <w:sz w:val="18"/>
          <w:szCs w:val="18"/>
          <w:lang w:val="en-US"/>
        </w:rPr>
        <w:t>15</w:t>
      </w:r>
      <w:r w:rsidR="00DA53DA" w:rsidRPr="009202F8">
        <w:rPr>
          <w:rFonts w:ascii="Arial" w:hAnsi="Arial"/>
          <w:color w:val="000000"/>
          <w:sz w:val="18"/>
          <w:szCs w:val="18"/>
          <w:cs/>
          <w:lang w:val="en-GB"/>
        </w:rPr>
        <w:t xml:space="preserve">% </w:t>
      </w:r>
      <w:r w:rsidR="00FC6CB7" w:rsidRPr="009202F8">
        <w:rPr>
          <w:rFonts w:ascii="Arial" w:hAnsi="Arial" w:cs="Arial"/>
          <w:color w:val="000000"/>
          <w:sz w:val="18"/>
          <w:szCs w:val="18"/>
          <w:lang w:val="en-GB"/>
        </w:rPr>
        <w:t>per annum</w:t>
      </w:r>
      <w:r w:rsidR="00FC6CB7" w:rsidRPr="009202F8">
        <w:rPr>
          <w:rFonts w:ascii="Arial" w:hAnsi="Arial"/>
          <w:color w:val="000000"/>
          <w:sz w:val="18"/>
          <w:szCs w:val="18"/>
          <w:cs/>
          <w:lang w:val="en-GB"/>
        </w:rPr>
        <w:t xml:space="preserve">) </w:t>
      </w:r>
      <w:r w:rsidR="00FC6CB7" w:rsidRPr="009202F8">
        <w:rPr>
          <w:rFonts w:ascii="Arial" w:hAnsi="Arial" w:cs="Arial"/>
          <w:color w:val="000000"/>
          <w:sz w:val="18"/>
          <w:szCs w:val="18"/>
          <w:lang w:val="en-GB"/>
        </w:rPr>
        <w:t>with a payment of interest at maturity</w:t>
      </w:r>
      <w:r w:rsidR="00FC6CB7" w:rsidRPr="009202F8">
        <w:rPr>
          <w:rFonts w:ascii="Arial" w:hAnsi="Arial"/>
          <w:color w:val="000000"/>
          <w:sz w:val="18"/>
          <w:szCs w:val="18"/>
          <w:cs/>
          <w:lang w:val="en-GB"/>
        </w:rPr>
        <w:t xml:space="preserve">. </w:t>
      </w:r>
      <w:r w:rsidR="001C09E2" w:rsidRPr="009202F8">
        <w:rPr>
          <w:rFonts w:ascii="Arial" w:hAnsi="Arial" w:cs="Arial"/>
          <w:color w:val="000000"/>
          <w:sz w:val="18"/>
          <w:szCs w:val="18"/>
          <w:lang w:val="en-GB"/>
        </w:rPr>
        <w:t xml:space="preserve">The debenture has a tenor 3 </w:t>
      </w:r>
      <w:r w:rsidR="001C09E2" w:rsidRPr="009202F8">
        <w:rPr>
          <w:rFonts w:ascii="Arial" w:hAnsi="Arial"/>
          <w:color w:val="000000"/>
          <w:sz w:val="18"/>
          <w:szCs w:val="18"/>
          <w:cs/>
          <w:lang w:val="en-GB"/>
        </w:rPr>
        <w:t xml:space="preserve">- </w:t>
      </w:r>
      <w:r w:rsidR="007122B0" w:rsidRPr="009202F8">
        <w:rPr>
          <w:rFonts w:ascii="Arial" w:hAnsi="Arial" w:cs="Arial"/>
          <w:color w:val="000000"/>
          <w:sz w:val="18"/>
          <w:szCs w:val="18"/>
          <w:lang w:val="en-GB"/>
        </w:rPr>
        <w:t>12</w:t>
      </w:r>
      <w:r w:rsidR="001C09E2" w:rsidRPr="009202F8">
        <w:rPr>
          <w:rFonts w:ascii="Arial" w:hAnsi="Arial" w:cs="Arial"/>
          <w:color w:val="000000"/>
          <w:sz w:val="18"/>
          <w:szCs w:val="18"/>
          <w:lang w:val="en-GB"/>
        </w:rPr>
        <w:t xml:space="preserve"> months </w:t>
      </w:r>
      <w:r w:rsidR="001C09E2" w:rsidRPr="009202F8">
        <w:rPr>
          <w:rFonts w:ascii="Arial" w:hAnsi="Arial"/>
          <w:color w:val="000000"/>
          <w:sz w:val="18"/>
          <w:szCs w:val="18"/>
          <w:cs/>
          <w:lang w:val="en-GB"/>
        </w:rPr>
        <w:t>(</w:t>
      </w:r>
      <w:r w:rsidR="001C09E2" w:rsidRPr="009202F8">
        <w:rPr>
          <w:rFonts w:ascii="Arial" w:hAnsi="Arial" w:cs="Arial"/>
          <w:color w:val="000000"/>
          <w:sz w:val="18"/>
          <w:szCs w:val="18"/>
          <w:lang w:val="en-GB"/>
        </w:rPr>
        <w:t>31 December 2022</w:t>
      </w:r>
      <w:r w:rsidR="001C09E2" w:rsidRPr="009202F8">
        <w:rPr>
          <w:rFonts w:ascii="Arial" w:hAnsi="Arial"/>
          <w:color w:val="000000"/>
          <w:sz w:val="18"/>
          <w:szCs w:val="18"/>
          <w:cs/>
          <w:lang w:val="en-GB"/>
        </w:rPr>
        <w:t xml:space="preserve">: </w:t>
      </w:r>
      <w:r w:rsidR="001C09E2" w:rsidRPr="009202F8">
        <w:rPr>
          <w:rFonts w:ascii="Arial" w:hAnsi="Arial" w:cs="Arial"/>
          <w:color w:val="000000"/>
          <w:sz w:val="18"/>
          <w:szCs w:val="18"/>
          <w:lang w:val="en-GB"/>
        </w:rPr>
        <w:t xml:space="preserve">3 </w:t>
      </w:r>
      <w:r w:rsidR="001C09E2" w:rsidRPr="009202F8">
        <w:rPr>
          <w:rFonts w:ascii="Arial" w:hAnsi="Arial"/>
          <w:color w:val="000000"/>
          <w:sz w:val="18"/>
          <w:szCs w:val="18"/>
          <w:cs/>
          <w:lang w:val="en-GB"/>
        </w:rPr>
        <w:t xml:space="preserve">- </w:t>
      </w:r>
      <w:r w:rsidR="001C09E2" w:rsidRPr="009202F8">
        <w:rPr>
          <w:rFonts w:ascii="Arial" w:hAnsi="Arial" w:cs="Arial"/>
          <w:color w:val="000000"/>
          <w:sz w:val="18"/>
          <w:szCs w:val="18"/>
          <w:lang w:val="en-GB"/>
        </w:rPr>
        <w:t>8 months</w:t>
      </w:r>
      <w:r w:rsidR="001C09E2" w:rsidRPr="009202F8">
        <w:rPr>
          <w:rFonts w:ascii="Arial" w:hAnsi="Arial"/>
          <w:color w:val="000000"/>
          <w:sz w:val="18"/>
          <w:szCs w:val="18"/>
          <w:cs/>
          <w:lang w:val="en-GB"/>
        </w:rPr>
        <w:t xml:space="preserve">) </w:t>
      </w:r>
      <w:r w:rsidR="001C09E2" w:rsidRPr="009202F8">
        <w:rPr>
          <w:rFonts w:ascii="Arial" w:hAnsi="Arial" w:cs="Arial"/>
          <w:color w:val="000000"/>
          <w:sz w:val="18"/>
          <w:szCs w:val="18"/>
          <w:lang w:val="en-GB"/>
        </w:rPr>
        <w:t xml:space="preserve">and will mature during </w:t>
      </w:r>
      <w:r w:rsidR="007122B0" w:rsidRPr="009202F8">
        <w:rPr>
          <w:rFonts w:ascii="Arial" w:hAnsi="Arial" w:cs="Arial"/>
          <w:color w:val="000000"/>
          <w:sz w:val="18"/>
          <w:lang w:val="en-GB"/>
        </w:rPr>
        <w:t>December 2023</w:t>
      </w:r>
      <w:r w:rsidR="007122B0" w:rsidRPr="009202F8">
        <w:rPr>
          <w:rFonts w:ascii="Arial" w:hAnsi="Arial" w:cs="Arial"/>
          <w:color w:val="000000"/>
          <w:sz w:val="18"/>
          <w:szCs w:val="18"/>
          <w:lang w:val="en-GB"/>
        </w:rPr>
        <w:t xml:space="preserve"> to July 2024</w:t>
      </w:r>
      <w:r w:rsidR="001C09E2" w:rsidRPr="009202F8">
        <w:rPr>
          <w:rFonts w:ascii="Arial" w:hAnsi="Arial"/>
          <w:color w:val="000000"/>
          <w:sz w:val="18"/>
          <w:szCs w:val="18"/>
          <w:cs/>
          <w:lang w:val="en-GB"/>
        </w:rPr>
        <w:t xml:space="preserve"> (</w:t>
      </w:r>
      <w:r w:rsidR="001C09E2" w:rsidRPr="009202F8">
        <w:rPr>
          <w:rFonts w:ascii="Arial" w:hAnsi="Arial" w:cs="Arial"/>
          <w:color w:val="000000"/>
          <w:sz w:val="18"/>
          <w:szCs w:val="18"/>
          <w:lang w:val="en-GB"/>
        </w:rPr>
        <w:t>31 December 2022</w:t>
      </w:r>
      <w:r w:rsidR="001C09E2" w:rsidRPr="009202F8">
        <w:rPr>
          <w:rFonts w:ascii="Arial" w:hAnsi="Arial"/>
          <w:color w:val="000000"/>
          <w:sz w:val="18"/>
          <w:szCs w:val="18"/>
          <w:cs/>
          <w:lang w:val="en-GB"/>
        </w:rPr>
        <w:t xml:space="preserve">: </w:t>
      </w:r>
      <w:r w:rsidR="001C09E2" w:rsidRPr="009202F8">
        <w:rPr>
          <w:rFonts w:ascii="Arial" w:hAnsi="Arial" w:cs="Arial"/>
          <w:color w:val="000000"/>
          <w:sz w:val="18"/>
          <w:szCs w:val="18"/>
          <w:lang w:val="en-GB"/>
        </w:rPr>
        <w:t>January 2023 to May 2023</w:t>
      </w:r>
      <w:r w:rsidR="001C09E2" w:rsidRPr="009202F8">
        <w:rPr>
          <w:rFonts w:ascii="Arial" w:hAnsi="Arial"/>
          <w:color w:val="000000"/>
          <w:sz w:val="18"/>
          <w:szCs w:val="18"/>
          <w:cs/>
          <w:lang w:val="en-GB"/>
        </w:rPr>
        <w:t>).</w:t>
      </w:r>
    </w:p>
    <w:p w14:paraId="4B8C1EB5" w14:textId="77777777" w:rsidR="003F0DEB" w:rsidRPr="0026732A" w:rsidRDefault="003F0DEB" w:rsidP="00952996">
      <w:pPr>
        <w:pStyle w:val="BodyText"/>
        <w:tabs>
          <w:tab w:val="left" w:pos="360"/>
        </w:tabs>
        <w:spacing w:after="0"/>
        <w:ind w:left="360"/>
        <w:jc w:val="both"/>
        <w:rPr>
          <w:rFonts w:ascii="Arial" w:hAnsi="Arial" w:cs="Arial"/>
          <w:color w:val="000000"/>
          <w:sz w:val="10"/>
          <w:szCs w:val="10"/>
          <w:lang w:val="en-GB"/>
        </w:rPr>
      </w:pPr>
    </w:p>
    <w:p w14:paraId="47B19A2B" w14:textId="7DACCD57" w:rsidR="003F0DEB" w:rsidRPr="009202F8" w:rsidRDefault="003F0DEB" w:rsidP="004148F8">
      <w:pPr>
        <w:numPr>
          <w:ilvl w:val="0"/>
          <w:numId w:val="8"/>
        </w:numPr>
        <w:tabs>
          <w:tab w:val="left" w:pos="360"/>
        </w:tabs>
        <w:ind w:left="360"/>
        <w:jc w:val="both"/>
        <w:rPr>
          <w:rFonts w:ascii="Arial" w:hAnsi="Arial" w:cs="Arial"/>
          <w:color w:val="000000"/>
          <w:sz w:val="18"/>
          <w:szCs w:val="18"/>
          <w:lang w:val="en-GB" w:eastAsia="x-none"/>
        </w:rPr>
      </w:pPr>
      <w:r w:rsidRPr="009202F8">
        <w:rPr>
          <w:rFonts w:ascii="Arial" w:hAnsi="Arial" w:cs="Arial"/>
          <w:color w:val="000000"/>
          <w:sz w:val="18"/>
          <w:szCs w:val="18"/>
          <w:lang w:val="en-GB" w:eastAsia="x-none"/>
        </w:rPr>
        <w:t xml:space="preserve">As at </w:t>
      </w:r>
      <w:r w:rsidR="00922930" w:rsidRPr="009202F8">
        <w:rPr>
          <w:rFonts w:ascii="Arial" w:hAnsi="Arial" w:cs="Arial"/>
          <w:color w:val="000000"/>
          <w:sz w:val="18"/>
          <w:szCs w:val="18"/>
          <w:lang w:val="en-GB" w:eastAsia="x-none"/>
        </w:rPr>
        <w:t>30 September</w:t>
      </w:r>
      <w:r w:rsidRPr="009202F8">
        <w:rPr>
          <w:rFonts w:ascii="Arial" w:hAnsi="Arial"/>
          <w:color w:val="000000"/>
          <w:sz w:val="18"/>
          <w:szCs w:val="18"/>
          <w:cs/>
          <w:lang w:val="en-GB" w:eastAsia="x-none"/>
        </w:rPr>
        <w:t xml:space="preserve"> </w:t>
      </w:r>
      <w:r w:rsidR="0003686F" w:rsidRPr="009202F8">
        <w:rPr>
          <w:rFonts w:ascii="Arial" w:hAnsi="Arial" w:cs="Arial"/>
          <w:color w:val="000000"/>
          <w:sz w:val="18"/>
          <w:szCs w:val="18"/>
          <w:lang w:val="en-GB" w:eastAsia="x-none"/>
        </w:rPr>
        <w:t>202</w:t>
      </w:r>
      <w:r w:rsidR="00000BF6" w:rsidRPr="009202F8">
        <w:rPr>
          <w:rFonts w:ascii="Arial" w:hAnsi="Arial" w:cs="Arial"/>
          <w:color w:val="000000"/>
          <w:sz w:val="18"/>
          <w:szCs w:val="18"/>
          <w:lang w:val="en-GB" w:eastAsia="x-none"/>
        </w:rPr>
        <w:t>3</w:t>
      </w:r>
      <w:r w:rsidRPr="009202F8">
        <w:rPr>
          <w:rFonts w:ascii="Arial" w:hAnsi="Arial" w:cs="Arial"/>
          <w:color w:val="000000"/>
          <w:sz w:val="18"/>
          <w:szCs w:val="18"/>
          <w:lang w:val="en-GB" w:eastAsia="x-none"/>
        </w:rPr>
        <w:t xml:space="preserve">, the Bank has </w:t>
      </w:r>
      <w:r w:rsidR="0054635F" w:rsidRPr="009202F8">
        <w:rPr>
          <w:rFonts w:ascii="Arial" w:hAnsi="Arial" w:cs="Arial"/>
          <w:color w:val="000000"/>
          <w:sz w:val="18"/>
          <w:szCs w:val="18"/>
          <w:lang w:val="en-GB" w:eastAsia="x-none"/>
        </w:rPr>
        <w:t>Subordinated debentures of Baht</w:t>
      </w:r>
      <w:r w:rsidR="0054635F" w:rsidRPr="009202F8">
        <w:rPr>
          <w:rFonts w:ascii="Arial" w:hAnsi="Arial"/>
          <w:color w:val="000000"/>
          <w:sz w:val="18"/>
          <w:szCs w:val="18"/>
          <w:cs/>
          <w:lang w:val="en-GB" w:eastAsia="x-none"/>
        </w:rPr>
        <w:t xml:space="preserve"> </w:t>
      </w:r>
      <w:r w:rsidR="0054635F" w:rsidRPr="009202F8">
        <w:rPr>
          <w:rFonts w:ascii="Arial" w:hAnsi="Arial" w:cs="Arial"/>
          <w:color w:val="000000"/>
          <w:sz w:val="18"/>
          <w:szCs w:val="18"/>
          <w:lang w:val="en-US" w:eastAsia="x-none"/>
        </w:rPr>
        <w:t>12,670</w:t>
      </w:r>
      <w:r w:rsidR="00567A9A" w:rsidRPr="009202F8">
        <w:rPr>
          <w:rFonts w:ascii="Arial" w:hAnsi="Arial"/>
          <w:color w:val="000000"/>
          <w:sz w:val="18"/>
          <w:szCs w:val="18"/>
          <w:cs/>
          <w:lang w:val="en-GB" w:eastAsia="x-none"/>
        </w:rPr>
        <w:t xml:space="preserve"> </w:t>
      </w:r>
      <w:r w:rsidRPr="009202F8">
        <w:rPr>
          <w:rFonts w:ascii="Arial" w:hAnsi="Arial" w:cs="Arial"/>
          <w:color w:val="000000"/>
          <w:sz w:val="18"/>
          <w:szCs w:val="18"/>
          <w:lang w:val="en-GB" w:eastAsia="x-none"/>
        </w:rPr>
        <w:t>million</w:t>
      </w:r>
      <w:r w:rsidRPr="009202F8">
        <w:rPr>
          <w:rFonts w:ascii="Arial" w:hAnsi="Arial"/>
          <w:color w:val="000000"/>
          <w:sz w:val="18"/>
          <w:szCs w:val="18"/>
          <w:cs/>
          <w:lang w:val="en-GB" w:eastAsia="x-none"/>
        </w:rPr>
        <w:t xml:space="preserve"> (</w:t>
      </w:r>
      <w:r w:rsidRPr="009202F8">
        <w:rPr>
          <w:rFonts w:ascii="Arial" w:hAnsi="Arial" w:cs="Arial"/>
          <w:color w:val="000000"/>
          <w:sz w:val="18"/>
          <w:szCs w:val="18"/>
          <w:lang w:val="en-GB" w:eastAsia="x-none"/>
        </w:rPr>
        <w:t xml:space="preserve">31 December </w:t>
      </w:r>
      <w:r w:rsidR="0003686F" w:rsidRPr="009202F8">
        <w:rPr>
          <w:rFonts w:ascii="Arial" w:hAnsi="Arial" w:cs="Arial"/>
          <w:color w:val="000000"/>
          <w:sz w:val="18"/>
          <w:szCs w:val="18"/>
          <w:lang w:val="en-GB" w:eastAsia="x-none"/>
        </w:rPr>
        <w:t>202</w:t>
      </w:r>
      <w:r w:rsidR="00000BF6" w:rsidRPr="009202F8">
        <w:rPr>
          <w:rFonts w:ascii="Arial" w:hAnsi="Arial" w:cs="Arial"/>
          <w:color w:val="000000"/>
          <w:sz w:val="18"/>
          <w:szCs w:val="18"/>
          <w:lang w:val="en-GB" w:eastAsia="x-none"/>
        </w:rPr>
        <w:t>2</w:t>
      </w:r>
      <w:r w:rsidRPr="009202F8">
        <w:rPr>
          <w:rFonts w:ascii="Arial" w:hAnsi="Arial"/>
          <w:color w:val="000000"/>
          <w:sz w:val="18"/>
          <w:szCs w:val="18"/>
          <w:cs/>
          <w:lang w:val="en-GB" w:eastAsia="x-none"/>
        </w:rPr>
        <w:t xml:space="preserve">: </w:t>
      </w:r>
      <w:r w:rsidRPr="009202F8">
        <w:rPr>
          <w:rFonts w:ascii="Arial" w:hAnsi="Arial" w:cs="Arial"/>
          <w:color w:val="000000"/>
          <w:sz w:val="18"/>
          <w:szCs w:val="18"/>
          <w:lang w:val="en-GB" w:eastAsia="x-none"/>
        </w:rPr>
        <w:t xml:space="preserve">Baht </w:t>
      </w:r>
      <w:r w:rsidR="00DA53DA" w:rsidRPr="009202F8">
        <w:rPr>
          <w:rFonts w:ascii="Arial" w:hAnsi="Arial" w:cs="Arial"/>
          <w:color w:val="000000"/>
          <w:sz w:val="18"/>
          <w:szCs w:val="18"/>
          <w:lang w:val="en-GB" w:eastAsia="x-none"/>
        </w:rPr>
        <w:t>12,529</w:t>
      </w:r>
      <w:r w:rsidR="000472E0" w:rsidRPr="009202F8">
        <w:rPr>
          <w:rFonts w:ascii="Arial" w:hAnsi="Arial"/>
          <w:color w:val="000000"/>
          <w:sz w:val="18"/>
          <w:szCs w:val="18"/>
          <w:cs/>
          <w:lang w:val="en-GB" w:eastAsia="x-none"/>
        </w:rPr>
        <w:t xml:space="preserve"> </w:t>
      </w:r>
      <w:r w:rsidRPr="009202F8">
        <w:rPr>
          <w:rFonts w:ascii="Arial" w:hAnsi="Arial" w:cs="Arial"/>
          <w:color w:val="000000"/>
          <w:sz w:val="18"/>
          <w:szCs w:val="18"/>
          <w:lang w:val="en-GB" w:eastAsia="x-none"/>
        </w:rPr>
        <w:t>million</w:t>
      </w:r>
      <w:r w:rsidRPr="009202F8">
        <w:rPr>
          <w:rFonts w:ascii="Arial" w:hAnsi="Arial"/>
          <w:color w:val="000000"/>
          <w:sz w:val="18"/>
          <w:szCs w:val="18"/>
          <w:cs/>
          <w:lang w:val="en-GB" w:eastAsia="x-none"/>
        </w:rPr>
        <w:t xml:space="preserve">) </w:t>
      </w:r>
      <w:r w:rsidRPr="009202F8">
        <w:rPr>
          <w:rFonts w:ascii="Arial" w:hAnsi="Arial" w:cs="Arial"/>
          <w:color w:val="000000"/>
          <w:sz w:val="18"/>
          <w:szCs w:val="18"/>
          <w:lang w:val="en-GB" w:eastAsia="x-none"/>
        </w:rPr>
        <w:t>as follows</w:t>
      </w:r>
      <w:r w:rsidRPr="009202F8">
        <w:rPr>
          <w:rFonts w:ascii="Arial" w:hAnsi="Arial"/>
          <w:color w:val="000000"/>
          <w:sz w:val="18"/>
          <w:szCs w:val="18"/>
          <w:cs/>
          <w:lang w:val="en-GB" w:eastAsia="x-none"/>
        </w:rPr>
        <w:t>:</w:t>
      </w:r>
    </w:p>
    <w:p w14:paraId="037438BE" w14:textId="77777777" w:rsidR="003F0DEB" w:rsidRPr="0026732A" w:rsidRDefault="003F0DEB" w:rsidP="00C879B3">
      <w:pPr>
        <w:pStyle w:val="BodyText"/>
        <w:spacing w:after="0"/>
        <w:ind w:left="360"/>
        <w:jc w:val="both"/>
        <w:rPr>
          <w:rFonts w:ascii="Arial" w:hAnsi="Arial" w:cs="Arial"/>
          <w:color w:val="000000"/>
          <w:sz w:val="10"/>
          <w:szCs w:val="10"/>
          <w:lang w:val="en-GB"/>
        </w:rPr>
      </w:pPr>
    </w:p>
    <w:p w14:paraId="17F0E222" w14:textId="224B10D3" w:rsidR="003F0DEB" w:rsidRPr="009202F8" w:rsidRDefault="003F0DEB" w:rsidP="004148F8">
      <w:pPr>
        <w:pStyle w:val="BodyText"/>
        <w:numPr>
          <w:ilvl w:val="0"/>
          <w:numId w:val="9"/>
        </w:numPr>
        <w:tabs>
          <w:tab w:val="left" w:pos="720"/>
        </w:tabs>
        <w:spacing w:after="0"/>
        <w:ind w:left="720"/>
        <w:jc w:val="both"/>
        <w:rPr>
          <w:rFonts w:ascii="Arial" w:hAnsi="Arial" w:cs="Arial"/>
          <w:color w:val="000000"/>
          <w:sz w:val="18"/>
          <w:szCs w:val="18"/>
          <w:lang w:val="en-US"/>
        </w:rPr>
      </w:pPr>
      <w:r w:rsidRPr="009202F8">
        <w:rPr>
          <w:rFonts w:ascii="Arial" w:hAnsi="Arial" w:cs="Arial"/>
          <w:color w:val="000000"/>
          <w:spacing w:val="-8"/>
          <w:sz w:val="18"/>
          <w:szCs w:val="18"/>
          <w:lang w:val="en-GB" w:eastAsia="en-US"/>
        </w:rPr>
        <w:t>On 29 March 2018, the Bank issued MYR 390 million of subordinated debentures pursuant to tier II subordinated</w:t>
      </w:r>
      <w:r w:rsidRPr="009202F8">
        <w:rPr>
          <w:rFonts w:ascii="Arial" w:hAnsi="Arial"/>
          <w:color w:val="000000"/>
          <w:sz w:val="18"/>
          <w:szCs w:val="18"/>
          <w:cs/>
          <w:lang w:val="en-US"/>
        </w:rPr>
        <w:t xml:space="preserve"> </w:t>
      </w:r>
      <w:r w:rsidRPr="009202F8">
        <w:rPr>
          <w:rFonts w:ascii="Arial" w:hAnsi="Arial" w:cs="Arial"/>
          <w:color w:val="000000"/>
          <w:spacing w:val="-4"/>
          <w:sz w:val="18"/>
          <w:szCs w:val="18"/>
          <w:lang w:val="en-US"/>
        </w:rPr>
        <w:t xml:space="preserve">debenture programme to overseas investors, </w:t>
      </w:r>
      <w:r w:rsidRPr="009202F8">
        <w:rPr>
          <w:rFonts w:ascii="Arial" w:hAnsi="Arial" w:cs="Arial"/>
          <w:color w:val="000000"/>
          <w:spacing w:val="-4"/>
          <w:sz w:val="18"/>
          <w:szCs w:val="18"/>
          <w:lang w:val="en-GB"/>
        </w:rPr>
        <w:t>3</w:t>
      </w:r>
      <w:r w:rsidRPr="009202F8">
        <w:rPr>
          <w:rFonts w:ascii="Arial" w:hAnsi="Arial" w:cs="Arial"/>
          <w:color w:val="000000"/>
          <w:spacing w:val="-4"/>
          <w:sz w:val="18"/>
          <w:szCs w:val="18"/>
          <w:lang w:val="en-US"/>
        </w:rPr>
        <w:t>,</w:t>
      </w:r>
      <w:r w:rsidRPr="009202F8">
        <w:rPr>
          <w:rFonts w:ascii="Arial" w:hAnsi="Arial" w:cs="Arial"/>
          <w:color w:val="000000"/>
          <w:spacing w:val="-4"/>
          <w:sz w:val="18"/>
          <w:szCs w:val="18"/>
          <w:lang w:val="en-GB"/>
        </w:rPr>
        <w:t>900</w:t>
      </w:r>
      <w:r w:rsidRPr="009202F8">
        <w:rPr>
          <w:rFonts w:ascii="Arial" w:hAnsi="Arial" w:cs="Arial"/>
          <w:color w:val="000000"/>
          <w:spacing w:val="-4"/>
          <w:sz w:val="18"/>
          <w:szCs w:val="18"/>
          <w:lang w:val="en-US"/>
        </w:rPr>
        <w:t>,</w:t>
      </w:r>
      <w:r w:rsidRPr="009202F8">
        <w:rPr>
          <w:rFonts w:ascii="Arial" w:hAnsi="Arial" w:cs="Arial"/>
          <w:color w:val="000000"/>
          <w:spacing w:val="-4"/>
          <w:sz w:val="18"/>
          <w:szCs w:val="18"/>
          <w:lang w:val="en-GB"/>
        </w:rPr>
        <w:t>000</w:t>
      </w:r>
      <w:r w:rsidRPr="009202F8">
        <w:rPr>
          <w:rFonts w:ascii="Arial" w:hAnsi="Arial" w:cs="Arial"/>
          <w:color w:val="000000"/>
          <w:spacing w:val="-4"/>
          <w:sz w:val="18"/>
          <w:szCs w:val="18"/>
          <w:lang w:val="en-US"/>
        </w:rPr>
        <w:t xml:space="preserve"> units of MYR </w:t>
      </w:r>
      <w:r w:rsidRPr="009202F8">
        <w:rPr>
          <w:rFonts w:ascii="Arial" w:hAnsi="Arial" w:cs="Arial"/>
          <w:color w:val="000000"/>
          <w:spacing w:val="-4"/>
          <w:sz w:val="18"/>
          <w:szCs w:val="18"/>
          <w:lang w:val="en-GB"/>
        </w:rPr>
        <w:t>100</w:t>
      </w:r>
      <w:r w:rsidRPr="009202F8">
        <w:rPr>
          <w:rFonts w:ascii="Arial" w:hAnsi="Arial" w:cs="Arial"/>
          <w:color w:val="000000"/>
          <w:spacing w:val="-4"/>
          <w:sz w:val="18"/>
          <w:szCs w:val="18"/>
          <w:lang w:val="en-US"/>
        </w:rPr>
        <w:t xml:space="preserve"> each, interest rate of </w:t>
      </w:r>
      <w:r w:rsidRPr="009202F8">
        <w:rPr>
          <w:rFonts w:ascii="Arial" w:hAnsi="Arial" w:cs="Arial"/>
          <w:color w:val="000000"/>
          <w:spacing w:val="-4"/>
          <w:sz w:val="18"/>
          <w:szCs w:val="18"/>
          <w:lang w:val="en-GB"/>
        </w:rPr>
        <w:t>5</w:t>
      </w:r>
      <w:r w:rsidRPr="009202F8">
        <w:rPr>
          <w:rFonts w:ascii="Arial" w:hAnsi="Arial"/>
          <w:color w:val="000000"/>
          <w:spacing w:val="-4"/>
          <w:sz w:val="18"/>
          <w:szCs w:val="18"/>
          <w:cs/>
          <w:lang w:val="en-US"/>
        </w:rPr>
        <w:t>.</w:t>
      </w:r>
      <w:r w:rsidRPr="009202F8">
        <w:rPr>
          <w:rFonts w:ascii="Arial" w:hAnsi="Arial" w:cs="Arial"/>
          <w:color w:val="000000"/>
          <w:spacing w:val="-4"/>
          <w:sz w:val="18"/>
          <w:szCs w:val="18"/>
          <w:lang w:val="en-GB"/>
        </w:rPr>
        <w:t>20</w:t>
      </w:r>
      <w:r w:rsidRPr="009202F8">
        <w:rPr>
          <w:rFonts w:ascii="Arial" w:hAnsi="Arial"/>
          <w:color w:val="000000"/>
          <w:spacing w:val="-4"/>
          <w:sz w:val="18"/>
          <w:szCs w:val="18"/>
          <w:cs/>
          <w:lang w:val="en-US"/>
        </w:rPr>
        <w:t xml:space="preserve">% </w:t>
      </w:r>
      <w:r w:rsidRPr="009202F8">
        <w:rPr>
          <w:rFonts w:ascii="Arial" w:hAnsi="Arial" w:cs="Arial"/>
          <w:color w:val="000000"/>
          <w:spacing w:val="-4"/>
          <w:sz w:val="18"/>
          <w:szCs w:val="18"/>
          <w:lang w:val="en-US"/>
        </w:rPr>
        <w:t>per annum</w:t>
      </w:r>
      <w:r w:rsidRPr="009202F8">
        <w:rPr>
          <w:rFonts w:ascii="Arial" w:hAnsi="Arial" w:cs="Arial"/>
          <w:color w:val="000000"/>
          <w:sz w:val="18"/>
          <w:szCs w:val="18"/>
          <w:lang w:val="en-US"/>
        </w:rPr>
        <w:t xml:space="preserve"> with a payment of interest every six months</w:t>
      </w: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 xml:space="preserve">The debenture has a tenor of </w:t>
      </w:r>
      <w:r w:rsidRPr="009202F8">
        <w:rPr>
          <w:rFonts w:ascii="Arial" w:hAnsi="Arial" w:cs="Arial"/>
          <w:color w:val="000000"/>
          <w:sz w:val="18"/>
          <w:szCs w:val="18"/>
          <w:lang w:val="en-GB"/>
        </w:rPr>
        <w:t>10</w:t>
      </w:r>
      <w:r w:rsidRPr="009202F8">
        <w:rPr>
          <w:rFonts w:ascii="Arial" w:hAnsi="Arial" w:cs="Arial"/>
          <w:color w:val="000000"/>
          <w:sz w:val="18"/>
          <w:szCs w:val="18"/>
          <w:lang w:val="en-US"/>
        </w:rPr>
        <w:t xml:space="preserve"> years and is due in </w:t>
      </w:r>
      <w:r w:rsidRPr="009202F8">
        <w:rPr>
          <w:rFonts w:ascii="Arial" w:hAnsi="Arial" w:cs="Arial"/>
          <w:color w:val="000000"/>
          <w:sz w:val="18"/>
          <w:szCs w:val="18"/>
          <w:lang w:val="en-GB"/>
        </w:rPr>
        <w:t>2028</w:t>
      </w: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 xml:space="preserve">The Bank may exercise its right to early redeem the debenture after </w:t>
      </w:r>
      <w:r w:rsidRPr="009202F8">
        <w:rPr>
          <w:rFonts w:ascii="Arial" w:hAnsi="Arial" w:cs="Arial"/>
          <w:color w:val="000000"/>
          <w:sz w:val="18"/>
          <w:szCs w:val="18"/>
          <w:lang w:val="en-GB"/>
        </w:rPr>
        <w:t>5</w:t>
      </w:r>
      <w:r w:rsidRPr="009202F8">
        <w:rPr>
          <w:rFonts w:ascii="Arial" w:hAnsi="Arial" w:cs="Arial"/>
          <w:color w:val="000000"/>
          <w:sz w:val="18"/>
          <w:szCs w:val="18"/>
          <w:lang w:val="en-US"/>
        </w:rPr>
        <w:t xml:space="preserve"> years</w:t>
      </w:r>
      <w:r w:rsidRPr="009202F8">
        <w:rPr>
          <w:rFonts w:ascii="Arial" w:hAnsi="Arial"/>
          <w:color w:val="000000"/>
          <w:sz w:val="18"/>
          <w:szCs w:val="18"/>
          <w:cs/>
          <w:lang w:val="en-GB"/>
        </w:rPr>
        <w:t xml:space="preserve">. </w:t>
      </w:r>
      <w:r w:rsidRPr="009202F8">
        <w:rPr>
          <w:rFonts w:ascii="Arial" w:hAnsi="Arial" w:cs="Arial"/>
          <w:color w:val="000000"/>
          <w:sz w:val="18"/>
          <w:szCs w:val="18"/>
          <w:lang w:val="en-US"/>
        </w:rPr>
        <w:t>The Bank has an approval from the Bank of Thailand to count the subordinated debenture as tier II capital according to the correspondence For Kor Kor</w:t>
      </w:r>
      <w:r w:rsidRPr="009202F8">
        <w:rPr>
          <w:rFonts w:ascii="Arial" w:hAnsi="Arial"/>
          <w:color w:val="000000"/>
          <w:sz w:val="18"/>
          <w:szCs w:val="18"/>
          <w:cs/>
          <w:lang w:val="en-US"/>
        </w:rPr>
        <w:t xml:space="preserve">. </w:t>
      </w:r>
      <w:r w:rsidRPr="009202F8">
        <w:rPr>
          <w:rFonts w:ascii="Arial" w:hAnsi="Arial" w:cs="Arial"/>
          <w:color w:val="000000"/>
          <w:sz w:val="18"/>
          <w:szCs w:val="18"/>
          <w:lang w:val="en-GB"/>
        </w:rPr>
        <w:t>221</w:t>
      </w:r>
      <w:r w:rsidRPr="009202F8">
        <w:rPr>
          <w:rFonts w:ascii="Arial" w:hAnsi="Arial"/>
          <w:color w:val="000000"/>
          <w:sz w:val="18"/>
          <w:szCs w:val="18"/>
          <w:cs/>
          <w:lang w:val="en-US"/>
        </w:rPr>
        <w:t xml:space="preserve">/ </w:t>
      </w:r>
      <w:r w:rsidRPr="009202F8">
        <w:rPr>
          <w:rFonts w:ascii="Arial" w:hAnsi="Arial" w:cs="Arial"/>
          <w:color w:val="000000"/>
          <w:sz w:val="18"/>
          <w:szCs w:val="18"/>
          <w:lang w:val="en-GB"/>
        </w:rPr>
        <w:t>2561</w:t>
      </w:r>
      <w:r w:rsidRPr="009202F8">
        <w:rPr>
          <w:rFonts w:ascii="Arial" w:hAnsi="Arial"/>
          <w:color w:val="000000"/>
          <w:sz w:val="18"/>
          <w:szCs w:val="18"/>
          <w:cs/>
          <w:lang w:val="en-US"/>
        </w:rPr>
        <w:t>.</w:t>
      </w:r>
    </w:p>
    <w:p w14:paraId="34D12593" w14:textId="4BDEF509" w:rsidR="00F8024B" w:rsidRPr="0026732A" w:rsidRDefault="00F8024B" w:rsidP="00C879B3">
      <w:pPr>
        <w:pStyle w:val="BodyText"/>
        <w:spacing w:after="0"/>
        <w:ind w:left="360"/>
        <w:jc w:val="both"/>
        <w:rPr>
          <w:rFonts w:ascii="Arial" w:hAnsi="Arial" w:cs="Arial"/>
          <w:color w:val="000000"/>
          <w:sz w:val="10"/>
          <w:szCs w:val="10"/>
          <w:lang w:val="en-GB"/>
        </w:rPr>
      </w:pPr>
    </w:p>
    <w:p w14:paraId="5ACE773F" w14:textId="17C923DF" w:rsidR="00F8024B" w:rsidRPr="009202F8" w:rsidRDefault="00F8024B" w:rsidP="004148F8">
      <w:pPr>
        <w:pStyle w:val="BodyText"/>
        <w:numPr>
          <w:ilvl w:val="0"/>
          <w:numId w:val="9"/>
        </w:numPr>
        <w:tabs>
          <w:tab w:val="left" w:pos="720"/>
        </w:tabs>
        <w:spacing w:after="0"/>
        <w:ind w:left="720"/>
        <w:jc w:val="both"/>
        <w:rPr>
          <w:rFonts w:ascii="Arial" w:eastAsia="Times New Roman" w:hAnsi="Arial" w:cs="Arial"/>
          <w:color w:val="000000"/>
          <w:sz w:val="18"/>
          <w:szCs w:val="18"/>
          <w:lang w:val="en-GB"/>
        </w:rPr>
      </w:pPr>
      <w:r w:rsidRPr="009202F8">
        <w:rPr>
          <w:rFonts w:ascii="Arial" w:eastAsia="Times New Roman" w:hAnsi="Arial" w:cs="Arial"/>
          <w:color w:val="000000"/>
          <w:sz w:val="18"/>
          <w:szCs w:val="18"/>
          <w:lang w:val="en-GB"/>
        </w:rPr>
        <w:t xml:space="preserve">On 29 March 2023, the Bank exercised its option to early redeem all subordinated debentures amounting to MYR 390 million, maturing in 2028, which the Bank was able to early redeem </w:t>
      </w:r>
      <w:r w:rsidRPr="009202F8">
        <w:rPr>
          <w:rFonts w:ascii="Arial" w:eastAsia="Times New Roman" w:hAnsi="Arial"/>
          <w:color w:val="000000"/>
          <w:sz w:val="18"/>
          <w:szCs w:val="18"/>
          <w:cs/>
          <w:lang w:val="en-GB"/>
        </w:rPr>
        <w:t>(</w:t>
      </w:r>
      <w:r w:rsidRPr="009202F8">
        <w:rPr>
          <w:rFonts w:ascii="Arial" w:eastAsia="Times New Roman" w:hAnsi="Arial" w:cs="Arial"/>
          <w:color w:val="000000"/>
          <w:sz w:val="18"/>
          <w:szCs w:val="18"/>
          <w:lang w:val="en-GB"/>
        </w:rPr>
        <w:t>under the specified conditions</w:t>
      </w:r>
      <w:r w:rsidRPr="009202F8">
        <w:rPr>
          <w:rFonts w:ascii="Arial" w:eastAsia="Times New Roman" w:hAnsi="Arial"/>
          <w:color w:val="000000"/>
          <w:sz w:val="18"/>
          <w:szCs w:val="18"/>
          <w:cs/>
          <w:lang w:val="en-GB"/>
        </w:rPr>
        <w:t xml:space="preserve">). </w:t>
      </w:r>
      <w:r w:rsidRPr="009202F8">
        <w:rPr>
          <w:rFonts w:ascii="Arial" w:eastAsia="Times New Roman" w:hAnsi="Arial" w:cs="Arial"/>
          <w:color w:val="000000"/>
          <w:sz w:val="18"/>
          <w:szCs w:val="18"/>
          <w:lang w:val="en-GB"/>
        </w:rPr>
        <w:t xml:space="preserve">This early </w:t>
      </w:r>
      <w:r w:rsidRPr="009202F8">
        <w:rPr>
          <w:rFonts w:ascii="Arial" w:eastAsia="Times New Roman" w:hAnsi="Arial" w:cs="Arial"/>
          <w:color w:val="000000"/>
          <w:spacing w:val="-4"/>
          <w:sz w:val="18"/>
          <w:szCs w:val="18"/>
          <w:lang w:val="en-GB"/>
        </w:rPr>
        <w:t>redemption was approved by BOT notification For Nor Sor1</w:t>
      </w:r>
      <w:r w:rsidRPr="009202F8">
        <w:rPr>
          <w:rFonts w:ascii="Arial" w:eastAsia="Times New Roman" w:hAnsi="Arial"/>
          <w:color w:val="000000"/>
          <w:spacing w:val="-4"/>
          <w:sz w:val="18"/>
          <w:szCs w:val="18"/>
          <w:cs/>
          <w:lang w:val="en-GB"/>
        </w:rPr>
        <w:t>.</w:t>
      </w:r>
      <w:r w:rsidR="003E7351" w:rsidRPr="009202F8">
        <w:rPr>
          <w:rFonts w:ascii="Arial" w:eastAsia="Times New Roman" w:hAnsi="Arial"/>
          <w:color w:val="000000"/>
          <w:spacing w:val="-4"/>
          <w:sz w:val="18"/>
          <w:szCs w:val="18"/>
          <w:cs/>
          <w:lang w:val="en-GB"/>
        </w:rPr>
        <w:t xml:space="preserve"> </w:t>
      </w:r>
      <w:r w:rsidR="003E7351" w:rsidRPr="009202F8">
        <w:rPr>
          <w:rFonts w:ascii="Arial" w:eastAsia="Times New Roman" w:hAnsi="Arial" w:cs="Arial"/>
          <w:color w:val="000000"/>
          <w:spacing w:val="-4"/>
          <w:sz w:val="18"/>
          <w:szCs w:val="18"/>
          <w:lang w:val="en-US"/>
        </w:rPr>
        <w:t>2</w:t>
      </w:r>
      <w:r w:rsidR="003E7351" w:rsidRPr="009202F8">
        <w:rPr>
          <w:rFonts w:ascii="Arial" w:eastAsia="Times New Roman" w:hAnsi="Arial"/>
          <w:color w:val="000000"/>
          <w:spacing w:val="-4"/>
          <w:sz w:val="18"/>
          <w:szCs w:val="18"/>
          <w:cs/>
          <w:lang w:val="en-US"/>
        </w:rPr>
        <w:t>/</w:t>
      </w:r>
      <w:r w:rsidR="003E7351" w:rsidRPr="009202F8">
        <w:rPr>
          <w:rFonts w:ascii="Arial" w:eastAsia="Times New Roman" w:hAnsi="Arial" w:cs="Arial"/>
          <w:color w:val="000000"/>
          <w:spacing w:val="-4"/>
          <w:sz w:val="18"/>
          <w:szCs w:val="18"/>
          <w:lang w:val="en-US"/>
        </w:rPr>
        <w:t>2566</w:t>
      </w:r>
      <w:r w:rsidRPr="009202F8">
        <w:rPr>
          <w:rFonts w:ascii="Arial" w:eastAsia="Times New Roman" w:hAnsi="Arial" w:cs="Arial"/>
          <w:color w:val="000000"/>
          <w:spacing w:val="-4"/>
          <w:sz w:val="18"/>
          <w:szCs w:val="18"/>
          <w:lang w:val="en-GB"/>
        </w:rPr>
        <w:t xml:space="preserve"> The approval of early redemption of subordinate</w:t>
      </w:r>
      <w:r w:rsidRPr="009202F8">
        <w:rPr>
          <w:rFonts w:ascii="Arial" w:eastAsia="Times New Roman" w:hAnsi="Arial" w:cs="Arial"/>
          <w:color w:val="000000"/>
          <w:sz w:val="18"/>
          <w:szCs w:val="18"/>
          <w:lang w:val="en-GB"/>
        </w:rPr>
        <w:t>d debentures that counted as tier II</w:t>
      </w:r>
      <w:r w:rsidRPr="009202F8">
        <w:rPr>
          <w:rFonts w:ascii="Arial" w:eastAsia="Times New Roman" w:hAnsi="Arial"/>
          <w:color w:val="000000"/>
          <w:sz w:val="18"/>
          <w:szCs w:val="18"/>
          <w:cs/>
          <w:lang w:val="en-GB"/>
        </w:rPr>
        <w:t>.</w:t>
      </w:r>
    </w:p>
    <w:p w14:paraId="5C6C1870" w14:textId="77777777" w:rsidR="00D44544" w:rsidRPr="0026732A" w:rsidRDefault="00D44544" w:rsidP="00952996">
      <w:pPr>
        <w:ind w:left="720"/>
        <w:jc w:val="both"/>
        <w:rPr>
          <w:rFonts w:ascii="Arial" w:hAnsi="Arial" w:cstheme="minorBidi" w:hint="cs"/>
          <w:sz w:val="18"/>
          <w:szCs w:val="18"/>
          <w:cs/>
          <w:lang w:val="en-GB" w:eastAsia="x-none"/>
        </w:rPr>
      </w:pPr>
    </w:p>
    <w:p w14:paraId="1FBD4FE5" w14:textId="2C08E2E9" w:rsidR="00F8024B" w:rsidRPr="009202F8" w:rsidRDefault="00F8024B" w:rsidP="00952996">
      <w:pPr>
        <w:tabs>
          <w:tab w:val="left" w:pos="990"/>
        </w:tabs>
        <w:ind w:left="720"/>
        <w:jc w:val="both"/>
        <w:rPr>
          <w:rFonts w:ascii="Arial" w:hAnsi="Arial" w:cs="Arial"/>
          <w:sz w:val="18"/>
          <w:szCs w:val="18"/>
          <w:lang w:val="en-US" w:eastAsia="x-none"/>
        </w:rPr>
      </w:pPr>
      <w:r w:rsidRPr="009202F8">
        <w:rPr>
          <w:rFonts w:ascii="Arial" w:hAnsi="Arial" w:cs="Arial"/>
          <w:sz w:val="18"/>
          <w:szCs w:val="18"/>
          <w:lang w:val="en-GB" w:eastAsia="x-none"/>
        </w:rPr>
        <w:t xml:space="preserve">At the same time, </w:t>
      </w:r>
      <w:r w:rsidRPr="009202F8">
        <w:rPr>
          <w:rFonts w:ascii="Arial" w:hAnsi="Arial" w:cs="Arial"/>
          <w:spacing w:val="-8"/>
          <w:sz w:val="18"/>
          <w:szCs w:val="18"/>
          <w:lang w:val="en-GB"/>
        </w:rPr>
        <w:t>the Bank issued MYR 415 million of subordinated debentures pursuant to tier II subordinated</w:t>
      </w:r>
      <w:r w:rsidRPr="009202F8">
        <w:rPr>
          <w:rFonts w:ascii="Arial" w:hAnsi="Arial"/>
          <w:sz w:val="18"/>
          <w:szCs w:val="18"/>
          <w:cs/>
          <w:lang w:val="en-US" w:eastAsia="x-none"/>
        </w:rPr>
        <w:t xml:space="preserve"> </w:t>
      </w:r>
      <w:r w:rsidRPr="009202F8">
        <w:rPr>
          <w:rFonts w:ascii="Arial" w:hAnsi="Arial" w:cs="Arial"/>
          <w:spacing w:val="-4"/>
          <w:sz w:val="18"/>
          <w:szCs w:val="18"/>
          <w:lang w:val="en-US" w:eastAsia="x-none"/>
        </w:rPr>
        <w:t xml:space="preserve">debenture programme to overseas investors, </w:t>
      </w:r>
      <w:r w:rsidRPr="009202F8">
        <w:rPr>
          <w:rFonts w:ascii="Arial" w:hAnsi="Arial" w:cs="Arial"/>
          <w:spacing w:val="-4"/>
          <w:sz w:val="18"/>
          <w:szCs w:val="18"/>
          <w:lang w:val="en-GB" w:eastAsia="x-none"/>
        </w:rPr>
        <w:t>4,150,000</w:t>
      </w:r>
      <w:r w:rsidRPr="009202F8">
        <w:rPr>
          <w:rFonts w:ascii="Arial" w:hAnsi="Arial" w:cs="Arial"/>
          <w:spacing w:val="-4"/>
          <w:sz w:val="18"/>
          <w:szCs w:val="18"/>
          <w:lang w:val="en-US" w:eastAsia="x-none"/>
        </w:rPr>
        <w:t xml:space="preserve"> units of MYR </w:t>
      </w:r>
      <w:r w:rsidRPr="009202F8">
        <w:rPr>
          <w:rFonts w:ascii="Arial" w:hAnsi="Arial" w:cs="Arial"/>
          <w:spacing w:val="-4"/>
          <w:sz w:val="18"/>
          <w:szCs w:val="18"/>
          <w:lang w:val="en-GB" w:eastAsia="x-none"/>
        </w:rPr>
        <w:t>100</w:t>
      </w:r>
      <w:r w:rsidRPr="009202F8">
        <w:rPr>
          <w:rFonts w:ascii="Arial" w:hAnsi="Arial" w:cs="Arial"/>
          <w:spacing w:val="-4"/>
          <w:sz w:val="18"/>
          <w:szCs w:val="18"/>
          <w:lang w:val="en-US" w:eastAsia="x-none"/>
        </w:rPr>
        <w:t xml:space="preserve"> each, interest rate of </w:t>
      </w:r>
      <w:r w:rsidRPr="009202F8">
        <w:rPr>
          <w:rFonts w:ascii="Arial" w:hAnsi="Arial" w:cs="Arial"/>
          <w:spacing w:val="-4"/>
          <w:sz w:val="18"/>
          <w:szCs w:val="18"/>
          <w:lang w:val="en-GB" w:eastAsia="x-none"/>
        </w:rPr>
        <w:t>4</w:t>
      </w:r>
      <w:r w:rsidRPr="009202F8">
        <w:rPr>
          <w:rFonts w:ascii="Arial" w:hAnsi="Arial"/>
          <w:spacing w:val="-4"/>
          <w:sz w:val="18"/>
          <w:szCs w:val="18"/>
          <w:cs/>
          <w:lang w:val="en-GB" w:eastAsia="x-none"/>
        </w:rPr>
        <w:t>.</w:t>
      </w:r>
      <w:r w:rsidRPr="009202F8">
        <w:rPr>
          <w:rFonts w:ascii="Arial" w:hAnsi="Arial" w:cs="Arial"/>
          <w:spacing w:val="-4"/>
          <w:sz w:val="18"/>
          <w:szCs w:val="18"/>
          <w:lang w:val="en-GB" w:eastAsia="x-none"/>
        </w:rPr>
        <w:t>7</w:t>
      </w:r>
      <w:r w:rsidRPr="009202F8">
        <w:rPr>
          <w:rFonts w:ascii="Arial" w:hAnsi="Arial"/>
          <w:spacing w:val="-4"/>
          <w:sz w:val="18"/>
          <w:szCs w:val="18"/>
          <w:cs/>
          <w:lang w:val="en-US" w:eastAsia="x-none"/>
        </w:rPr>
        <w:t xml:space="preserve">% </w:t>
      </w:r>
      <w:r w:rsidRPr="009202F8">
        <w:rPr>
          <w:rFonts w:ascii="Arial" w:hAnsi="Arial" w:cs="Arial"/>
          <w:spacing w:val="-4"/>
          <w:sz w:val="18"/>
          <w:szCs w:val="18"/>
          <w:lang w:val="en-US" w:eastAsia="x-none"/>
        </w:rPr>
        <w:t>per annum</w:t>
      </w:r>
      <w:r w:rsidRPr="009202F8">
        <w:rPr>
          <w:rFonts w:ascii="Arial" w:hAnsi="Arial" w:cs="Arial"/>
          <w:sz w:val="18"/>
          <w:szCs w:val="18"/>
          <w:lang w:val="en-US" w:eastAsia="x-none"/>
        </w:rPr>
        <w:t xml:space="preserve"> with a payment of interest every six months</w:t>
      </w:r>
      <w:r w:rsidRPr="009202F8">
        <w:rPr>
          <w:rFonts w:ascii="Arial" w:hAnsi="Arial"/>
          <w:sz w:val="18"/>
          <w:szCs w:val="18"/>
          <w:cs/>
          <w:lang w:val="en-US" w:eastAsia="x-none"/>
        </w:rPr>
        <w:t xml:space="preserve">. </w:t>
      </w:r>
      <w:r w:rsidRPr="009202F8">
        <w:rPr>
          <w:rFonts w:ascii="Arial" w:hAnsi="Arial" w:cs="Arial"/>
          <w:sz w:val="18"/>
          <w:szCs w:val="18"/>
          <w:lang w:val="en-US" w:eastAsia="x-none"/>
        </w:rPr>
        <w:t xml:space="preserve">The debenture has a tenor of </w:t>
      </w:r>
      <w:r w:rsidRPr="009202F8">
        <w:rPr>
          <w:rFonts w:ascii="Arial" w:hAnsi="Arial" w:cs="Arial"/>
          <w:sz w:val="18"/>
          <w:szCs w:val="18"/>
          <w:lang w:val="en-GB" w:eastAsia="x-none"/>
        </w:rPr>
        <w:t>10</w:t>
      </w:r>
      <w:r w:rsidRPr="009202F8">
        <w:rPr>
          <w:rFonts w:ascii="Arial" w:hAnsi="Arial" w:cs="Arial"/>
          <w:sz w:val="18"/>
          <w:szCs w:val="18"/>
          <w:lang w:val="en-US" w:eastAsia="x-none"/>
        </w:rPr>
        <w:t xml:space="preserve"> years and is due in </w:t>
      </w:r>
      <w:r w:rsidRPr="009202F8">
        <w:rPr>
          <w:rFonts w:ascii="Arial" w:hAnsi="Arial" w:cs="Arial"/>
          <w:sz w:val="18"/>
          <w:szCs w:val="18"/>
          <w:lang w:val="en-GB" w:eastAsia="x-none"/>
        </w:rPr>
        <w:t>20</w:t>
      </w:r>
      <w:r w:rsidRPr="009202F8">
        <w:rPr>
          <w:rFonts w:ascii="Arial" w:hAnsi="Arial" w:cs="Arial"/>
          <w:sz w:val="18"/>
          <w:szCs w:val="18"/>
          <w:lang w:val="en-US" w:eastAsia="x-none"/>
        </w:rPr>
        <w:t>33</w:t>
      </w:r>
      <w:r w:rsidRPr="009202F8">
        <w:rPr>
          <w:rFonts w:ascii="Arial" w:hAnsi="Arial"/>
          <w:sz w:val="18"/>
          <w:szCs w:val="18"/>
          <w:cs/>
          <w:lang w:val="en-US" w:eastAsia="x-none"/>
        </w:rPr>
        <w:t xml:space="preserve">. </w:t>
      </w:r>
      <w:r w:rsidRPr="009202F8">
        <w:rPr>
          <w:rFonts w:ascii="Arial" w:hAnsi="Arial" w:cs="Arial"/>
          <w:sz w:val="18"/>
          <w:szCs w:val="18"/>
          <w:lang w:val="en-US" w:eastAsia="x-none"/>
        </w:rPr>
        <w:t xml:space="preserve">The Bank may exercise its right to early redeem the debenture after </w:t>
      </w:r>
      <w:r w:rsidRPr="009202F8">
        <w:rPr>
          <w:rFonts w:ascii="Arial" w:hAnsi="Arial" w:cs="Arial"/>
          <w:sz w:val="18"/>
          <w:szCs w:val="18"/>
          <w:lang w:val="en-GB" w:eastAsia="x-none"/>
        </w:rPr>
        <w:t>5</w:t>
      </w:r>
      <w:r w:rsidRPr="009202F8">
        <w:rPr>
          <w:rFonts w:ascii="Arial" w:hAnsi="Arial" w:cs="Arial"/>
          <w:sz w:val="18"/>
          <w:szCs w:val="18"/>
          <w:lang w:val="en-US" w:eastAsia="x-none"/>
        </w:rPr>
        <w:t xml:space="preserve"> years</w:t>
      </w:r>
      <w:r w:rsidRPr="009202F8">
        <w:rPr>
          <w:rFonts w:ascii="Arial" w:hAnsi="Arial"/>
          <w:sz w:val="18"/>
          <w:szCs w:val="18"/>
          <w:cs/>
          <w:lang w:val="en-GB" w:eastAsia="x-none"/>
        </w:rPr>
        <w:t xml:space="preserve">. </w:t>
      </w:r>
      <w:r w:rsidRPr="009202F8">
        <w:rPr>
          <w:rFonts w:ascii="Arial" w:hAnsi="Arial" w:cs="Arial"/>
          <w:sz w:val="18"/>
          <w:szCs w:val="18"/>
          <w:lang w:val="en-US" w:eastAsia="x-none"/>
        </w:rPr>
        <w:t>The Bank has an approval from the Bank of Thailand to count the subordinated debenture as tier II capital</w:t>
      </w:r>
      <w:r w:rsidR="00BA75EE" w:rsidRPr="009202F8">
        <w:rPr>
          <w:rFonts w:ascii="Arial" w:hAnsi="Arial"/>
          <w:sz w:val="18"/>
          <w:szCs w:val="18"/>
          <w:cs/>
          <w:lang w:val="en-US" w:eastAsia="x-none"/>
        </w:rPr>
        <w:t>.</w:t>
      </w:r>
    </w:p>
    <w:p w14:paraId="0F1FF5CA" w14:textId="5BE47C92" w:rsidR="003F0DEB" w:rsidRPr="009202F8" w:rsidRDefault="00952996" w:rsidP="00C879B3">
      <w:pPr>
        <w:pStyle w:val="BodyText"/>
        <w:tabs>
          <w:tab w:val="left" w:pos="900"/>
        </w:tabs>
        <w:spacing w:after="0"/>
        <w:ind w:left="900" w:hanging="360"/>
        <w:jc w:val="both"/>
        <w:rPr>
          <w:rFonts w:ascii="Arial" w:hAnsi="Arial" w:cs="Arial"/>
          <w:sz w:val="18"/>
          <w:szCs w:val="18"/>
          <w:lang w:val="en-GB"/>
        </w:rPr>
      </w:pPr>
      <w:r w:rsidRPr="009202F8">
        <w:rPr>
          <w:rFonts w:ascii="Arial" w:hAnsi="Arial"/>
          <w:sz w:val="18"/>
          <w:szCs w:val="18"/>
          <w:cs/>
          <w:lang w:val="en-GB"/>
        </w:rPr>
        <w:br w:type="page"/>
      </w:r>
    </w:p>
    <w:p w14:paraId="4185546B" w14:textId="03D321B3" w:rsidR="003F0DEB" w:rsidRPr="009202F8" w:rsidRDefault="003F0DEB" w:rsidP="004148F8">
      <w:pPr>
        <w:pStyle w:val="BodyText"/>
        <w:numPr>
          <w:ilvl w:val="0"/>
          <w:numId w:val="9"/>
        </w:numPr>
        <w:tabs>
          <w:tab w:val="left" w:pos="900"/>
        </w:tabs>
        <w:spacing w:after="0"/>
        <w:ind w:left="900"/>
        <w:jc w:val="both"/>
        <w:rPr>
          <w:rFonts w:ascii="Arial" w:hAnsi="Arial" w:cs="Arial"/>
          <w:spacing w:val="-4"/>
          <w:sz w:val="18"/>
          <w:szCs w:val="18"/>
          <w:lang w:val="en-US"/>
        </w:rPr>
      </w:pPr>
      <w:r w:rsidRPr="009202F8">
        <w:rPr>
          <w:rFonts w:ascii="Arial" w:hAnsi="Arial" w:cs="Arial"/>
          <w:spacing w:val="-4"/>
          <w:sz w:val="18"/>
          <w:szCs w:val="18"/>
          <w:lang w:val="en-US"/>
        </w:rPr>
        <w:t>On 8 July 2019, the Bank issued MYR 550 million of subordinated debentures pursuant to tier II subordinated debenture programme to overseas investors, 5,500,000 units of MYR 100 each, interest rate of 4</w:t>
      </w:r>
      <w:r w:rsidRPr="009202F8">
        <w:rPr>
          <w:rFonts w:ascii="Arial" w:hAnsi="Arial"/>
          <w:spacing w:val="-4"/>
          <w:sz w:val="18"/>
          <w:szCs w:val="18"/>
          <w:cs/>
          <w:lang w:val="en-US"/>
        </w:rPr>
        <w:t>.</w:t>
      </w:r>
      <w:r w:rsidRPr="009202F8">
        <w:rPr>
          <w:rFonts w:ascii="Arial" w:hAnsi="Arial" w:cs="Arial"/>
          <w:spacing w:val="-4"/>
          <w:sz w:val="18"/>
          <w:szCs w:val="18"/>
          <w:lang w:val="en-US"/>
        </w:rPr>
        <w:t>15</w:t>
      </w:r>
      <w:r w:rsidRPr="009202F8">
        <w:rPr>
          <w:rFonts w:ascii="Arial" w:hAnsi="Arial"/>
          <w:spacing w:val="-4"/>
          <w:sz w:val="18"/>
          <w:szCs w:val="18"/>
          <w:cs/>
          <w:lang w:val="en-US"/>
        </w:rPr>
        <w:t>%</w:t>
      </w:r>
      <w:r w:rsidRPr="009202F8">
        <w:rPr>
          <w:rFonts w:ascii="Arial" w:hAnsi="Arial" w:cs="Arial"/>
          <w:spacing w:val="-4"/>
          <w:sz w:val="18"/>
          <w:szCs w:val="18"/>
          <w:lang w:val="en-US"/>
        </w:rPr>
        <w:t xml:space="preserve"> per annum with a payment of interest every six months</w:t>
      </w:r>
      <w:r w:rsidRPr="009202F8">
        <w:rPr>
          <w:rFonts w:ascii="Arial" w:hAnsi="Arial"/>
          <w:spacing w:val="-4"/>
          <w:sz w:val="18"/>
          <w:szCs w:val="18"/>
          <w:cs/>
          <w:lang w:val="en-US"/>
        </w:rPr>
        <w:t xml:space="preserve">. </w:t>
      </w:r>
      <w:r w:rsidRPr="009202F8">
        <w:rPr>
          <w:rFonts w:ascii="Arial" w:hAnsi="Arial" w:cs="Arial"/>
          <w:spacing w:val="-4"/>
          <w:sz w:val="18"/>
          <w:szCs w:val="18"/>
          <w:lang w:val="en-US"/>
        </w:rPr>
        <w:t>The debenture has a tenor of 10 years and is due in 2029</w:t>
      </w:r>
      <w:r w:rsidRPr="009202F8">
        <w:rPr>
          <w:rFonts w:ascii="Arial" w:hAnsi="Arial"/>
          <w:spacing w:val="-4"/>
          <w:sz w:val="18"/>
          <w:szCs w:val="18"/>
          <w:cs/>
          <w:lang w:val="en-US"/>
        </w:rPr>
        <w:t xml:space="preserve">.  </w:t>
      </w:r>
      <w:r w:rsidRPr="009202F8">
        <w:rPr>
          <w:rFonts w:ascii="Arial" w:hAnsi="Arial" w:cs="Arial"/>
          <w:spacing w:val="-4"/>
          <w:sz w:val="18"/>
          <w:szCs w:val="18"/>
          <w:lang w:val="en-US"/>
        </w:rPr>
        <w:t>The Bank may exercise its right to early redeem the debenture after 5 years</w:t>
      </w:r>
      <w:r w:rsidRPr="009202F8">
        <w:rPr>
          <w:rFonts w:ascii="Arial" w:hAnsi="Arial"/>
          <w:spacing w:val="-4"/>
          <w:sz w:val="18"/>
          <w:szCs w:val="18"/>
          <w:cs/>
          <w:lang w:val="en-US"/>
        </w:rPr>
        <w:t xml:space="preserve">. </w:t>
      </w:r>
      <w:r w:rsidRPr="009202F8">
        <w:rPr>
          <w:rFonts w:ascii="Arial" w:hAnsi="Arial" w:cs="Arial"/>
          <w:spacing w:val="-4"/>
          <w:sz w:val="18"/>
          <w:szCs w:val="18"/>
          <w:lang w:val="en-US"/>
        </w:rPr>
        <w:t xml:space="preserve">The Bank has an approval from </w:t>
      </w:r>
      <w:r w:rsidR="00906547" w:rsidRPr="009202F8">
        <w:rPr>
          <w:rFonts w:ascii="Arial" w:hAnsi="Arial" w:cs="Arial"/>
          <w:spacing w:val="-4"/>
          <w:sz w:val="18"/>
          <w:szCs w:val="18"/>
          <w:lang w:val="en-US"/>
        </w:rPr>
        <w:br/>
      </w:r>
      <w:r w:rsidRPr="009202F8">
        <w:rPr>
          <w:rFonts w:ascii="Arial" w:hAnsi="Arial" w:cs="Arial"/>
          <w:spacing w:val="-4"/>
          <w:sz w:val="18"/>
          <w:szCs w:val="18"/>
          <w:lang w:val="en-US"/>
        </w:rPr>
        <w:t xml:space="preserve">the Bank of Thailand to count the subordinated debenture as tier II capital according to the correspondence </w:t>
      </w:r>
      <w:r w:rsidR="00906547" w:rsidRPr="009202F8">
        <w:rPr>
          <w:rFonts w:ascii="Arial" w:hAnsi="Arial" w:cs="Arial"/>
          <w:spacing w:val="-4"/>
          <w:sz w:val="18"/>
          <w:szCs w:val="18"/>
          <w:lang w:val="en-US"/>
        </w:rPr>
        <w:br/>
      </w:r>
      <w:r w:rsidRPr="009202F8">
        <w:rPr>
          <w:rFonts w:ascii="Arial" w:hAnsi="Arial" w:cs="Arial"/>
          <w:spacing w:val="-4"/>
          <w:sz w:val="18"/>
          <w:szCs w:val="18"/>
          <w:lang w:val="en-US"/>
        </w:rPr>
        <w:t>For Kor Kor</w:t>
      </w:r>
      <w:r w:rsidRPr="009202F8">
        <w:rPr>
          <w:rFonts w:ascii="Arial" w:hAnsi="Arial"/>
          <w:spacing w:val="-4"/>
          <w:sz w:val="18"/>
          <w:szCs w:val="18"/>
          <w:cs/>
          <w:lang w:val="en-US"/>
        </w:rPr>
        <w:t xml:space="preserve">. </w:t>
      </w:r>
      <w:r w:rsidRPr="009202F8">
        <w:rPr>
          <w:rFonts w:ascii="Arial" w:hAnsi="Arial" w:cs="Arial"/>
          <w:spacing w:val="-4"/>
          <w:sz w:val="18"/>
          <w:szCs w:val="18"/>
          <w:lang w:val="en-US"/>
        </w:rPr>
        <w:t>527</w:t>
      </w:r>
      <w:r w:rsidRPr="009202F8">
        <w:rPr>
          <w:rFonts w:ascii="Arial" w:hAnsi="Arial"/>
          <w:spacing w:val="-4"/>
          <w:sz w:val="18"/>
          <w:szCs w:val="18"/>
          <w:cs/>
          <w:lang w:val="en-US"/>
        </w:rPr>
        <w:t>/</w:t>
      </w:r>
      <w:r w:rsidRPr="009202F8">
        <w:rPr>
          <w:rFonts w:ascii="Arial" w:hAnsi="Arial" w:cs="Arial"/>
          <w:spacing w:val="-4"/>
          <w:sz w:val="18"/>
          <w:szCs w:val="18"/>
          <w:lang w:val="en-US"/>
        </w:rPr>
        <w:t>2562</w:t>
      </w:r>
      <w:r w:rsidRPr="009202F8">
        <w:rPr>
          <w:rFonts w:ascii="Arial" w:hAnsi="Arial"/>
          <w:spacing w:val="-4"/>
          <w:sz w:val="18"/>
          <w:szCs w:val="18"/>
          <w:cs/>
          <w:lang w:val="en-US"/>
        </w:rPr>
        <w:t>.</w:t>
      </w:r>
    </w:p>
    <w:p w14:paraId="330461B1" w14:textId="77777777" w:rsidR="003F0DEB" w:rsidRPr="009202F8" w:rsidRDefault="003F0DEB" w:rsidP="00906547">
      <w:pPr>
        <w:pStyle w:val="BodyText"/>
        <w:tabs>
          <w:tab w:val="left" w:pos="900"/>
        </w:tabs>
        <w:spacing w:after="0"/>
        <w:ind w:left="900" w:hanging="360"/>
        <w:jc w:val="both"/>
        <w:rPr>
          <w:rFonts w:ascii="Arial" w:hAnsi="Arial" w:cs="Arial"/>
          <w:sz w:val="18"/>
          <w:szCs w:val="18"/>
          <w:lang w:val="en-GB"/>
        </w:rPr>
      </w:pPr>
    </w:p>
    <w:p w14:paraId="7A015764" w14:textId="126CE03B" w:rsidR="003F0DEB" w:rsidRPr="009202F8" w:rsidRDefault="003F0DEB" w:rsidP="004148F8">
      <w:pPr>
        <w:pStyle w:val="BodyText"/>
        <w:numPr>
          <w:ilvl w:val="0"/>
          <w:numId w:val="9"/>
        </w:numPr>
        <w:tabs>
          <w:tab w:val="left" w:pos="900"/>
        </w:tabs>
        <w:spacing w:after="0"/>
        <w:ind w:left="900"/>
        <w:jc w:val="both"/>
        <w:rPr>
          <w:rFonts w:ascii="Arial" w:eastAsia="Times New Roman" w:hAnsi="Arial" w:cs="Arial"/>
          <w:color w:val="000000"/>
          <w:sz w:val="18"/>
          <w:szCs w:val="18"/>
          <w:lang w:val="en-GB"/>
        </w:rPr>
      </w:pPr>
      <w:r w:rsidRPr="009202F8">
        <w:rPr>
          <w:rFonts w:ascii="Arial" w:eastAsia="Times New Roman" w:hAnsi="Arial" w:cs="Arial"/>
          <w:spacing w:val="-4"/>
          <w:sz w:val="18"/>
          <w:szCs w:val="18"/>
          <w:lang w:val="en-GB"/>
        </w:rPr>
        <w:t xml:space="preserve">On 12 July </w:t>
      </w:r>
      <w:r w:rsidR="0003686F" w:rsidRPr="009202F8">
        <w:rPr>
          <w:rFonts w:ascii="Arial" w:eastAsia="Times New Roman" w:hAnsi="Arial" w:cs="Arial"/>
          <w:spacing w:val="-4"/>
          <w:sz w:val="18"/>
          <w:szCs w:val="18"/>
          <w:lang w:val="en-GB"/>
        </w:rPr>
        <w:t>202</w:t>
      </w:r>
      <w:r w:rsidR="000E644D" w:rsidRPr="009202F8">
        <w:rPr>
          <w:rFonts w:ascii="Arial" w:eastAsia="Times New Roman" w:hAnsi="Arial" w:cs="Arial"/>
          <w:spacing w:val="-4"/>
          <w:sz w:val="18"/>
          <w:szCs w:val="18"/>
          <w:lang w:val="en-GB"/>
        </w:rPr>
        <w:t>1</w:t>
      </w:r>
      <w:r w:rsidRPr="009202F8">
        <w:rPr>
          <w:rFonts w:ascii="Arial" w:eastAsia="Times New Roman" w:hAnsi="Arial" w:cs="Arial"/>
          <w:spacing w:val="-4"/>
          <w:sz w:val="18"/>
          <w:szCs w:val="18"/>
          <w:lang w:val="en-GB"/>
        </w:rPr>
        <w:t>, the Bank issued MYR 660 million of subordinated debentures pursuant to tier II subordinated</w:t>
      </w:r>
      <w:r w:rsidRPr="009202F8">
        <w:rPr>
          <w:rFonts w:ascii="Arial" w:eastAsia="Times New Roman" w:hAnsi="Arial" w:cs="Arial"/>
          <w:sz w:val="18"/>
          <w:szCs w:val="18"/>
          <w:lang w:val="en-GB"/>
        </w:rPr>
        <w:t xml:space="preserve"> debenture programme, 6,600,000 units of MYR 100 each, interest rate of 3</w:t>
      </w:r>
      <w:r w:rsidRPr="009202F8">
        <w:rPr>
          <w:rFonts w:ascii="Arial" w:eastAsia="Times New Roman" w:hAnsi="Arial"/>
          <w:sz w:val="18"/>
          <w:szCs w:val="18"/>
          <w:cs/>
          <w:lang w:val="en-GB"/>
        </w:rPr>
        <w:t>.</w:t>
      </w:r>
      <w:r w:rsidRPr="009202F8">
        <w:rPr>
          <w:rFonts w:ascii="Arial" w:eastAsia="Times New Roman" w:hAnsi="Arial" w:cs="Arial"/>
          <w:sz w:val="18"/>
          <w:szCs w:val="18"/>
          <w:lang w:val="en-GB"/>
        </w:rPr>
        <w:t>90</w:t>
      </w:r>
      <w:r w:rsidRPr="009202F8">
        <w:rPr>
          <w:rFonts w:ascii="Arial" w:eastAsia="Times New Roman" w:hAnsi="Arial"/>
          <w:sz w:val="18"/>
          <w:szCs w:val="18"/>
          <w:cs/>
          <w:lang w:val="en-GB"/>
        </w:rPr>
        <w:t xml:space="preserve">% </w:t>
      </w:r>
      <w:r w:rsidRPr="009202F8">
        <w:rPr>
          <w:rFonts w:ascii="Arial" w:eastAsia="Times New Roman" w:hAnsi="Arial" w:cs="Arial"/>
          <w:sz w:val="18"/>
          <w:szCs w:val="18"/>
          <w:lang w:val="en-GB"/>
        </w:rPr>
        <w:t>per annum with a payment of interest every six months</w:t>
      </w:r>
      <w:r w:rsidRPr="009202F8">
        <w:rPr>
          <w:rFonts w:ascii="Arial" w:eastAsia="Times New Roman" w:hAnsi="Arial"/>
          <w:sz w:val="18"/>
          <w:szCs w:val="18"/>
          <w:cs/>
          <w:lang w:val="en-GB"/>
        </w:rPr>
        <w:t xml:space="preserve">. </w:t>
      </w:r>
      <w:r w:rsidRPr="009202F8">
        <w:rPr>
          <w:rFonts w:ascii="Arial" w:eastAsia="Times New Roman" w:hAnsi="Arial" w:cs="Arial"/>
          <w:sz w:val="18"/>
          <w:szCs w:val="18"/>
          <w:lang w:val="en-GB"/>
        </w:rPr>
        <w:t>The debenture has a tenor of 10 years and is due in 2031</w:t>
      </w:r>
      <w:r w:rsidRPr="009202F8">
        <w:rPr>
          <w:rFonts w:ascii="Arial" w:eastAsia="Times New Roman" w:hAnsi="Arial"/>
          <w:sz w:val="18"/>
          <w:szCs w:val="18"/>
          <w:cs/>
          <w:lang w:val="en-GB"/>
        </w:rPr>
        <w:t xml:space="preserve">. </w:t>
      </w:r>
      <w:r w:rsidRPr="009202F8">
        <w:rPr>
          <w:rFonts w:ascii="Arial" w:eastAsia="Times New Roman" w:hAnsi="Arial" w:cs="Arial"/>
          <w:sz w:val="18"/>
          <w:szCs w:val="18"/>
          <w:lang w:val="en-GB"/>
        </w:rPr>
        <w:t>The Bank may exercise its right to early redeem the debenture after 5 years</w:t>
      </w:r>
      <w:r w:rsidRPr="009202F8">
        <w:rPr>
          <w:rFonts w:ascii="Arial" w:eastAsia="Times New Roman" w:hAnsi="Arial"/>
          <w:sz w:val="18"/>
          <w:szCs w:val="18"/>
          <w:cs/>
          <w:lang w:val="en-GB"/>
        </w:rPr>
        <w:t xml:space="preserve">. </w:t>
      </w:r>
      <w:r w:rsidRPr="009202F8">
        <w:rPr>
          <w:rFonts w:ascii="Arial" w:eastAsia="Times New Roman" w:hAnsi="Arial" w:cs="Arial"/>
          <w:sz w:val="18"/>
          <w:szCs w:val="18"/>
          <w:lang w:val="en-GB"/>
        </w:rPr>
        <w:t>The Bank has an approval from the Bank</w:t>
      </w:r>
      <w:r w:rsidR="00906547" w:rsidRPr="009202F8">
        <w:rPr>
          <w:rFonts w:ascii="Arial" w:eastAsia="Times New Roman" w:hAnsi="Arial" w:cs="Arial"/>
          <w:sz w:val="18"/>
          <w:szCs w:val="18"/>
          <w:lang w:val="en-GB"/>
        </w:rPr>
        <w:br/>
      </w:r>
      <w:r w:rsidRPr="009202F8">
        <w:rPr>
          <w:rFonts w:ascii="Arial" w:eastAsia="Times New Roman" w:hAnsi="Arial" w:cs="Arial"/>
          <w:sz w:val="18"/>
          <w:szCs w:val="18"/>
          <w:lang w:val="en-GB"/>
        </w:rPr>
        <w:t xml:space="preserve">of Thailand to count the subordinated debenture as tier II capital according to the correspondence </w:t>
      </w:r>
      <w:r w:rsidR="00906547" w:rsidRPr="009202F8">
        <w:rPr>
          <w:rFonts w:ascii="Arial" w:eastAsia="Times New Roman" w:hAnsi="Arial" w:cs="Arial"/>
          <w:sz w:val="18"/>
          <w:szCs w:val="18"/>
          <w:lang w:val="en-GB"/>
        </w:rPr>
        <w:br/>
      </w:r>
      <w:r w:rsidRPr="009202F8">
        <w:rPr>
          <w:rFonts w:ascii="Arial" w:eastAsia="Times New Roman" w:hAnsi="Arial" w:cs="Arial"/>
          <w:sz w:val="18"/>
          <w:szCs w:val="18"/>
          <w:lang w:val="en-GB"/>
        </w:rPr>
        <w:t>For Nor Sor1</w:t>
      </w:r>
      <w:r w:rsidRPr="009202F8">
        <w:rPr>
          <w:rFonts w:ascii="Arial" w:eastAsia="Times New Roman" w:hAnsi="Arial"/>
          <w:sz w:val="18"/>
          <w:szCs w:val="18"/>
          <w:cs/>
          <w:lang w:val="en-GB"/>
        </w:rPr>
        <w:t xml:space="preserve">. </w:t>
      </w:r>
      <w:r w:rsidRPr="009202F8">
        <w:rPr>
          <w:rFonts w:ascii="Arial" w:eastAsia="Times New Roman" w:hAnsi="Arial" w:cs="Arial"/>
          <w:sz w:val="18"/>
          <w:szCs w:val="18"/>
          <w:lang w:val="en-GB"/>
        </w:rPr>
        <w:t>81</w:t>
      </w:r>
      <w:r w:rsidRPr="009202F8">
        <w:rPr>
          <w:rFonts w:ascii="Arial" w:eastAsia="Times New Roman" w:hAnsi="Arial"/>
          <w:sz w:val="18"/>
          <w:szCs w:val="18"/>
          <w:cs/>
          <w:lang w:val="en-GB"/>
        </w:rPr>
        <w:t>/</w:t>
      </w:r>
      <w:r w:rsidRPr="009202F8">
        <w:rPr>
          <w:rFonts w:ascii="Arial" w:eastAsia="Times New Roman" w:hAnsi="Arial" w:cs="Arial"/>
          <w:sz w:val="18"/>
          <w:szCs w:val="18"/>
          <w:lang w:val="en-GB"/>
        </w:rPr>
        <w:t>2564</w:t>
      </w:r>
      <w:r w:rsidRPr="009202F8">
        <w:rPr>
          <w:rFonts w:ascii="Arial" w:eastAsia="Times New Roman" w:hAnsi="Arial"/>
          <w:sz w:val="18"/>
          <w:szCs w:val="18"/>
          <w:cs/>
          <w:lang w:val="en-GB"/>
        </w:rPr>
        <w:t>.</w:t>
      </w:r>
    </w:p>
    <w:p w14:paraId="59FBF1A1" w14:textId="6E3B4B66" w:rsidR="00175FCB" w:rsidRPr="009202F8" w:rsidRDefault="00175FCB" w:rsidP="00175FCB">
      <w:pPr>
        <w:tabs>
          <w:tab w:val="left" w:pos="990"/>
        </w:tabs>
        <w:jc w:val="both"/>
        <w:rPr>
          <w:rFonts w:ascii="Arial" w:eastAsia="Times New Roman" w:hAnsi="Arial" w:cs="Arial"/>
          <w:color w:val="000000"/>
          <w:sz w:val="18"/>
          <w:szCs w:val="18"/>
          <w:lang w:val="en-GB"/>
        </w:rPr>
      </w:pPr>
    </w:p>
    <w:p w14:paraId="0E4EEA91" w14:textId="5B2403D8" w:rsidR="00AD57E6" w:rsidRPr="009202F8" w:rsidRDefault="00AD57E6" w:rsidP="004148F8">
      <w:pPr>
        <w:pStyle w:val="BodyText"/>
        <w:numPr>
          <w:ilvl w:val="0"/>
          <w:numId w:val="8"/>
        </w:numPr>
        <w:tabs>
          <w:tab w:val="left" w:pos="540"/>
        </w:tabs>
        <w:spacing w:after="0"/>
        <w:ind w:left="540" w:hanging="540"/>
        <w:jc w:val="both"/>
        <w:rPr>
          <w:rFonts w:ascii="Arial" w:hAnsi="Arial" w:cs="Arial"/>
          <w:color w:val="000000"/>
          <w:sz w:val="18"/>
          <w:szCs w:val="18"/>
          <w:lang w:val="en-GB"/>
        </w:rPr>
      </w:pPr>
      <w:r w:rsidRPr="009202F8">
        <w:rPr>
          <w:rFonts w:ascii="Arial" w:hAnsi="Arial" w:cs="Arial"/>
          <w:color w:val="000000"/>
          <w:sz w:val="18"/>
          <w:szCs w:val="18"/>
          <w:lang w:val="en-US"/>
        </w:rPr>
        <w:t xml:space="preserve">As at </w:t>
      </w:r>
      <w:r w:rsidR="00922930" w:rsidRPr="009202F8">
        <w:rPr>
          <w:rFonts w:ascii="Arial" w:hAnsi="Arial" w:cs="Arial"/>
          <w:color w:val="000000"/>
          <w:sz w:val="18"/>
          <w:szCs w:val="18"/>
          <w:lang w:val="en-GB"/>
        </w:rPr>
        <w:t>30 September</w:t>
      </w:r>
      <w:r w:rsidR="004E1AC9" w:rsidRPr="009202F8">
        <w:rPr>
          <w:rFonts w:ascii="Arial" w:hAnsi="Arial"/>
          <w:color w:val="000000"/>
          <w:sz w:val="18"/>
          <w:szCs w:val="18"/>
          <w:cs/>
          <w:lang w:val="en-GB"/>
        </w:rPr>
        <w:t xml:space="preserve"> </w:t>
      </w:r>
      <w:r w:rsidR="0003686F" w:rsidRPr="009202F8">
        <w:rPr>
          <w:rFonts w:ascii="Arial" w:hAnsi="Arial" w:cs="Arial"/>
          <w:color w:val="000000"/>
          <w:sz w:val="18"/>
          <w:szCs w:val="18"/>
          <w:lang w:val="en-GB"/>
        </w:rPr>
        <w:t>202</w:t>
      </w:r>
      <w:r w:rsidR="00000BF6" w:rsidRPr="009202F8">
        <w:rPr>
          <w:rFonts w:ascii="Arial" w:hAnsi="Arial" w:cs="Arial"/>
          <w:color w:val="000000"/>
          <w:sz w:val="18"/>
          <w:szCs w:val="18"/>
          <w:lang w:val="en-GB"/>
        </w:rPr>
        <w:t>3</w:t>
      </w:r>
      <w:r w:rsidRPr="009202F8">
        <w:rPr>
          <w:rFonts w:ascii="Arial" w:hAnsi="Arial" w:cs="Arial"/>
          <w:color w:val="000000"/>
          <w:sz w:val="18"/>
          <w:szCs w:val="18"/>
          <w:lang w:val="en-US"/>
        </w:rPr>
        <w:t xml:space="preserve">, the Bank has structured debentures of Baht </w:t>
      </w:r>
      <w:r w:rsidR="0054635F" w:rsidRPr="009202F8">
        <w:rPr>
          <w:rFonts w:ascii="Arial" w:hAnsi="Arial" w:cs="Arial"/>
          <w:color w:val="000000"/>
          <w:sz w:val="18"/>
          <w:lang w:val="en-US"/>
        </w:rPr>
        <w:t>1,237</w:t>
      </w:r>
      <w:r w:rsidR="004340BB" w:rsidRPr="009202F8">
        <w:rPr>
          <w:rFonts w:ascii="Arial" w:hAnsi="Arial"/>
          <w:color w:val="000000"/>
          <w:sz w:val="18"/>
          <w:szCs w:val="18"/>
          <w:cs/>
          <w:lang w:val="en-GB"/>
        </w:rPr>
        <w:t xml:space="preserve"> </w:t>
      </w:r>
      <w:r w:rsidRPr="009202F8">
        <w:rPr>
          <w:rFonts w:ascii="Arial" w:hAnsi="Arial" w:cs="Arial"/>
          <w:color w:val="000000"/>
          <w:sz w:val="18"/>
          <w:szCs w:val="18"/>
          <w:lang w:val="en-US"/>
        </w:rPr>
        <w:t xml:space="preserve">million </w:t>
      </w:r>
      <w:r w:rsidRPr="009202F8">
        <w:rPr>
          <w:rFonts w:ascii="Arial" w:hAnsi="Arial"/>
          <w:color w:val="000000"/>
          <w:sz w:val="18"/>
          <w:szCs w:val="18"/>
          <w:cs/>
          <w:lang w:val="en-US"/>
        </w:rPr>
        <w:t>(</w:t>
      </w:r>
      <w:r w:rsidR="00E03DAD" w:rsidRPr="009202F8">
        <w:rPr>
          <w:rFonts w:ascii="Arial" w:hAnsi="Arial" w:cs="Arial"/>
          <w:color w:val="000000"/>
          <w:sz w:val="18"/>
          <w:szCs w:val="18"/>
          <w:lang w:val="en-GB"/>
        </w:rPr>
        <w:t xml:space="preserve">31 December </w:t>
      </w:r>
      <w:r w:rsidR="0003686F" w:rsidRPr="009202F8">
        <w:rPr>
          <w:rFonts w:ascii="Arial" w:hAnsi="Arial" w:cs="Arial"/>
          <w:color w:val="000000"/>
          <w:sz w:val="18"/>
          <w:szCs w:val="18"/>
          <w:lang w:val="en-GB"/>
        </w:rPr>
        <w:t>202</w:t>
      </w:r>
      <w:r w:rsidR="00000BF6" w:rsidRPr="009202F8">
        <w:rPr>
          <w:rFonts w:ascii="Arial" w:hAnsi="Arial" w:cs="Arial"/>
          <w:color w:val="000000"/>
          <w:sz w:val="18"/>
          <w:szCs w:val="18"/>
          <w:lang w:val="en-GB"/>
        </w:rPr>
        <w:t>2</w:t>
      </w: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 xml:space="preserve">Baht </w:t>
      </w:r>
      <w:r w:rsidR="00000BF6" w:rsidRPr="009202F8">
        <w:rPr>
          <w:rFonts w:ascii="Arial" w:hAnsi="Arial" w:cs="Arial"/>
          <w:color w:val="000000"/>
          <w:sz w:val="18"/>
          <w:szCs w:val="18"/>
          <w:lang w:val="en-US"/>
        </w:rPr>
        <w:br/>
      </w:r>
      <w:r w:rsidR="00DA53DA" w:rsidRPr="009202F8">
        <w:rPr>
          <w:rFonts w:ascii="Arial" w:hAnsi="Arial" w:cs="Arial"/>
          <w:color w:val="000000"/>
          <w:sz w:val="18"/>
          <w:szCs w:val="18"/>
          <w:lang w:val="en-GB"/>
        </w:rPr>
        <w:t>1,589</w:t>
      </w:r>
      <w:r w:rsidR="004340BB" w:rsidRPr="009202F8">
        <w:rPr>
          <w:rFonts w:ascii="Arial" w:hAnsi="Arial"/>
          <w:color w:val="000000"/>
          <w:sz w:val="18"/>
          <w:szCs w:val="18"/>
          <w:cs/>
          <w:lang w:val="en-GB"/>
        </w:rPr>
        <w:t xml:space="preserve"> </w:t>
      </w:r>
      <w:r w:rsidRPr="009202F8">
        <w:rPr>
          <w:rFonts w:ascii="Arial" w:hAnsi="Arial" w:cs="Arial"/>
          <w:color w:val="000000"/>
          <w:sz w:val="18"/>
          <w:szCs w:val="18"/>
          <w:lang w:val="en-US"/>
        </w:rPr>
        <w:t>million</w:t>
      </w: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as follows</w:t>
      </w:r>
      <w:r w:rsidRPr="009202F8">
        <w:rPr>
          <w:rFonts w:ascii="Arial" w:hAnsi="Arial"/>
          <w:color w:val="000000"/>
          <w:sz w:val="18"/>
          <w:szCs w:val="18"/>
          <w:cs/>
          <w:lang w:val="en-US"/>
        </w:rPr>
        <w:t>:</w:t>
      </w:r>
    </w:p>
    <w:p w14:paraId="4073018E" w14:textId="22AC94C3" w:rsidR="00AD57E6" w:rsidRPr="009202F8" w:rsidRDefault="00AD57E6" w:rsidP="00A36286">
      <w:pPr>
        <w:pStyle w:val="BodyText"/>
        <w:spacing w:after="0"/>
        <w:ind w:left="567"/>
        <w:jc w:val="both"/>
        <w:rPr>
          <w:rFonts w:ascii="Arial" w:hAnsi="Arial" w:cs="Arial"/>
          <w:color w:val="000000"/>
          <w:sz w:val="18"/>
          <w:szCs w:val="18"/>
          <w:lang w:val="en-GB"/>
        </w:rPr>
      </w:pPr>
    </w:p>
    <w:p w14:paraId="6EB271C8" w14:textId="62BF4CDB" w:rsidR="00DB36BB" w:rsidRPr="009202F8" w:rsidRDefault="00DB36BB" w:rsidP="00DB36BB">
      <w:pPr>
        <w:numPr>
          <w:ilvl w:val="0"/>
          <w:numId w:val="5"/>
        </w:numPr>
        <w:tabs>
          <w:tab w:val="left" w:pos="900"/>
        </w:tabs>
        <w:ind w:left="900"/>
        <w:jc w:val="both"/>
        <w:outlineLvl w:val="0"/>
        <w:rPr>
          <w:rFonts w:ascii="Arial" w:hAnsi="Arial" w:cs="Arial"/>
          <w:color w:val="000000"/>
          <w:spacing w:val="-8"/>
          <w:sz w:val="18"/>
          <w:szCs w:val="18"/>
          <w:lang w:val="en-GB"/>
        </w:rPr>
      </w:pPr>
      <w:r w:rsidRPr="009202F8">
        <w:rPr>
          <w:rFonts w:ascii="Arial" w:hAnsi="Arial" w:cs="Arial"/>
          <w:color w:val="000000"/>
          <w:spacing w:val="-8"/>
          <w:sz w:val="18"/>
          <w:szCs w:val="18"/>
          <w:lang w:val="en-GB"/>
        </w:rPr>
        <w:t xml:space="preserve">The Bank has structured debentures </w:t>
      </w:r>
      <w:r w:rsidRPr="009202F8">
        <w:rPr>
          <w:rFonts w:ascii="Arial" w:hAnsi="Arial"/>
          <w:color w:val="000000"/>
          <w:spacing w:val="-8"/>
          <w:sz w:val="18"/>
          <w:szCs w:val="18"/>
          <w:cs/>
          <w:lang w:val="en-GB"/>
        </w:rPr>
        <w:t>(</w:t>
      </w:r>
      <w:r w:rsidRPr="009202F8">
        <w:rPr>
          <w:rFonts w:ascii="Arial" w:hAnsi="Arial" w:cs="Arial"/>
          <w:color w:val="000000"/>
          <w:spacing w:val="-8"/>
          <w:sz w:val="18"/>
          <w:szCs w:val="18"/>
          <w:lang w:val="en-GB"/>
        </w:rPr>
        <w:t>Maxi X</w:t>
      </w:r>
      <w:r w:rsidRPr="009202F8">
        <w:rPr>
          <w:rFonts w:ascii="Arial" w:hAnsi="Arial"/>
          <w:color w:val="000000"/>
          <w:spacing w:val="-8"/>
          <w:sz w:val="18"/>
          <w:szCs w:val="18"/>
          <w:cs/>
          <w:lang w:val="en-GB"/>
        </w:rPr>
        <w:t>-</w:t>
      </w:r>
      <w:r w:rsidRPr="009202F8">
        <w:rPr>
          <w:rFonts w:ascii="Arial" w:hAnsi="Arial" w:cs="Arial"/>
          <w:color w:val="000000"/>
          <w:spacing w:val="-8"/>
          <w:sz w:val="18"/>
          <w:szCs w:val="18"/>
          <w:lang w:val="en-GB"/>
        </w:rPr>
        <w:t>Change</w:t>
      </w:r>
      <w:r w:rsidRPr="009202F8">
        <w:rPr>
          <w:rFonts w:ascii="Arial" w:hAnsi="Arial"/>
          <w:color w:val="000000"/>
          <w:spacing w:val="-8"/>
          <w:sz w:val="18"/>
          <w:szCs w:val="18"/>
          <w:cs/>
          <w:lang w:val="en-GB"/>
        </w:rPr>
        <w:t xml:space="preserve">) </w:t>
      </w:r>
      <w:r w:rsidRPr="009202F8">
        <w:rPr>
          <w:rFonts w:ascii="Arial" w:hAnsi="Arial" w:cs="Arial"/>
          <w:color w:val="000000"/>
          <w:spacing w:val="-8"/>
          <w:sz w:val="18"/>
          <w:szCs w:val="18"/>
          <w:lang w:val="en-US"/>
        </w:rPr>
        <w:t xml:space="preserve">of </w:t>
      </w:r>
      <w:r w:rsidRPr="009202F8">
        <w:rPr>
          <w:rFonts w:ascii="Arial" w:hAnsi="Arial" w:cs="Arial"/>
          <w:color w:val="000000"/>
          <w:spacing w:val="-8"/>
          <w:sz w:val="18"/>
          <w:szCs w:val="18"/>
          <w:lang w:val="en-GB"/>
        </w:rPr>
        <w:t>USD 3</w:t>
      </w:r>
      <w:r w:rsidRPr="009202F8">
        <w:rPr>
          <w:rFonts w:ascii="Arial" w:hAnsi="Arial"/>
          <w:color w:val="000000"/>
          <w:spacing w:val="-8"/>
          <w:sz w:val="18"/>
          <w:szCs w:val="18"/>
          <w:cs/>
          <w:lang w:val="en-GB"/>
        </w:rPr>
        <w:t xml:space="preserve"> </w:t>
      </w:r>
      <w:r w:rsidRPr="009202F8">
        <w:rPr>
          <w:rFonts w:ascii="Arial" w:hAnsi="Arial" w:cs="Arial"/>
          <w:color w:val="000000"/>
          <w:spacing w:val="-8"/>
          <w:sz w:val="18"/>
          <w:szCs w:val="18"/>
          <w:lang w:val="en-GB"/>
        </w:rPr>
        <w:t>million or equivalence Baht</w:t>
      </w:r>
      <w:r w:rsidRPr="009202F8">
        <w:rPr>
          <w:rFonts w:ascii="Arial" w:hAnsi="Arial"/>
          <w:color w:val="000000"/>
          <w:spacing w:val="-8"/>
          <w:sz w:val="18"/>
          <w:szCs w:val="18"/>
          <w:cs/>
          <w:lang w:val="en-GB"/>
        </w:rPr>
        <w:t xml:space="preserve"> </w:t>
      </w:r>
      <w:r w:rsidRPr="009202F8">
        <w:rPr>
          <w:rFonts w:ascii="Arial" w:hAnsi="Arial" w:cs="Arial"/>
          <w:color w:val="000000"/>
          <w:spacing w:val="-8"/>
          <w:sz w:val="18"/>
          <w:szCs w:val="18"/>
          <w:lang w:val="en-US"/>
        </w:rPr>
        <w:t>117</w:t>
      </w:r>
      <w:r w:rsidRPr="009202F8">
        <w:rPr>
          <w:rFonts w:ascii="Arial" w:hAnsi="Arial"/>
          <w:color w:val="000000"/>
          <w:spacing w:val="-8"/>
          <w:sz w:val="18"/>
          <w:szCs w:val="18"/>
          <w:cs/>
          <w:lang w:val="en-GB"/>
        </w:rPr>
        <w:t xml:space="preserve"> </w:t>
      </w:r>
      <w:r w:rsidRPr="009202F8">
        <w:rPr>
          <w:rFonts w:ascii="Arial" w:hAnsi="Arial" w:cs="Arial"/>
          <w:color w:val="000000"/>
          <w:spacing w:val="-8"/>
          <w:sz w:val="18"/>
          <w:szCs w:val="18"/>
          <w:lang w:val="en-GB"/>
        </w:rPr>
        <w:t>million and Baht</w:t>
      </w:r>
      <w:r w:rsidRPr="009202F8">
        <w:rPr>
          <w:rFonts w:ascii="Arial" w:hAnsi="Arial"/>
          <w:color w:val="000000"/>
          <w:spacing w:val="-8"/>
          <w:sz w:val="18"/>
          <w:szCs w:val="18"/>
          <w:cs/>
          <w:lang w:val="en-GB"/>
        </w:rPr>
        <w:t xml:space="preserve"> </w:t>
      </w:r>
      <w:r w:rsidR="00F36DB7" w:rsidRPr="009202F8">
        <w:rPr>
          <w:rFonts w:ascii="Arial" w:hAnsi="Arial" w:cs="Arial"/>
          <w:color w:val="000000"/>
          <w:spacing w:val="-8"/>
          <w:sz w:val="18"/>
          <w:szCs w:val="18"/>
          <w:lang w:val="en-US"/>
        </w:rPr>
        <w:t>254</w:t>
      </w:r>
      <w:r w:rsidRPr="009202F8">
        <w:rPr>
          <w:rFonts w:ascii="Arial" w:hAnsi="Arial"/>
          <w:color w:val="000000"/>
          <w:spacing w:val="-8"/>
          <w:sz w:val="18"/>
          <w:szCs w:val="18"/>
          <w:cs/>
          <w:lang w:val="en-GB"/>
        </w:rPr>
        <w:t xml:space="preserve"> </w:t>
      </w:r>
      <w:r w:rsidRPr="009202F8">
        <w:rPr>
          <w:rFonts w:ascii="Arial" w:hAnsi="Arial" w:cs="Arial"/>
          <w:color w:val="000000"/>
          <w:spacing w:val="-8"/>
          <w:sz w:val="18"/>
          <w:szCs w:val="18"/>
          <w:lang w:val="en-GB"/>
        </w:rPr>
        <w:t>million</w:t>
      </w:r>
      <w:r w:rsidRPr="009202F8">
        <w:rPr>
          <w:rFonts w:ascii="Arial" w:hAnsi="Arial"/>
          <w:color w:val="000000"/>
          <w:spacing w:val="-8"/>
          <w:sz w:val="18"/>
          <w:szCs w:val="18"/>
          <w:cs/>
          <w:lang w:val="en-GB"/>
        </w:rPr>
        <w:t xml:space="preserve"> </w:t>
      </w:r>
      <w:r w:rsidRPr="009202F8">
        <w:rPr>
          <w:rFonts w:ascii="Arial" w:hAnsi="Arial"/>
          <w:spacing w:val="-8"/>
          <w:sz w:val="18"/>
          <w:szCs w:val="18"/>
          <w:cs/>
          <w:lang w:val="en-GB"/>
        </w:rPr>
        <w:t>(</w:t>
      </w:r>
      <w:r w:rsidRPr="009202F8">
        <w:rPr>
          <w:rFonts w:ascii="Arial" w:hAnsi="Arial" w:cs="Arial"/>
          <w:spacing w:val="-8"/>
          <w:sz w:val="18"/>
          <w:szCs w:val="18"/>
          <w:lang w:val="en-US"/>
        </w:rPr>
        <w:t xml:space="preserve">31 December </w:t>
      </w:r>
      <w:r w:rsidRPr="009202F8">
        <w:rPr>
          <w:rFonts w:ascii="Arial" w:hAnsi="Arial" w:cs="Arial"/>
          <w:spacing w:val="-8"/>
          <w:sz w:val="18"/>
          <w:szCs w:val="18"/>
          <w:lang w:val="en-GB"/>
        </w:rPr>
        <w:t>2022</w:t>
      </w:r>
      <w:r w:rsidRPr="009202F8">
        <w:rPr>
          <w:rFonts w:ascii="Arial" w:hAnsi="Arial"/>
          <w:spacing w:val="-8"/>
          <w:sz w:val="18"/>
          <w:szCs w:val="18"/>
          <w:cs/>
          <w:lang w:val="en-GB"/>
        </w:rPr>
        <w:t xml:space="preserve">: </w:t>
      </w:r>
      <w:r w:rsidRPr="009202F8">
        <w:rPr>
          <w:rFonts w:ascii="Arial" w:hAnsi="Arial" w:cs="Arial"/>
          <w:spacing w:val="-8"/>
          <w:sz w:val="18"/>
          <w:szCs w:val="18"/>
          <w:lang w:val="en-GB"/>
        </w:rPr>
        <w:t xml:space="preserve">Baht </w:t>
      </w:r>
      <w:r w:rsidR="00F36DB7" w:rsidRPr="009202F8">
        <w:rPr>
          <w:rFonts w:ascii="Arial" w:hAnsi="Arial" w:cs="Arial"/>
          <w:spacing w:val="-8"/>
          <w:sz w:val="18"/>
          <w:szCs w:val="18"/>
          <w:lang w:val="en-GB"/>
        </w:rPr>
        <w:t>356</w:t>
      </w:r>
      <w:r w:rsidRPr="009202F8">
        <w:rPr>
          <w:rFonts w:ascii="Arial" w:hAnsi="Arial" w:cs="Arial"/>
          <w:spacing w:val="-8"/>
          <w:sz w:val="18"/>
          <w:szCs w:val="18"/>
          <w:lang w:val="en-GB"/>
        </w:rPr>
        <w:t xml:space="preserve"> million</w:t>
      </w:r>
      <w:r w:rsidRPr="009202F8">
        <w:rPr>
          <w:rFonts w:ascii="Arial" w:hAnsi="Arial"/>
          <w:spacing w:val="-8"/>
          <w:sz w:val="18"/>
          <w:szCs w:val="18"/>
          <w:cs/>
          <w:lang w:val="en-GB"/>
        </w:rPr>
        <w:t>)</w:t>
      </w:r>
      <w:r w:rsidR="00F36DB7" w:rsidRPr="009202F8">
        <w:rPr>
          <w:rFonts w:ascii="Arial" w:hAnsi="Arial"/>
          <w:spacing w:val="-8"/>
          <w:sz w:val="18"/>
          <w:szCs w:val="18"/>
          <w:cs/>
          <w:lang w:val="en-GB"/>
        </w:rPr>
        <w:t xml:space="preserve"> </w:t>
      </w:r>
      <w:r w:rsidRPr="009202F8">
        <w:rPr>
          <w:rFonts w:ascii="Arial" w:hAnsi="Arial" w:cs="Arial"/>
          <w:color w:val="000000"/>
          <w:spacing w:val="-8"/>
          <w:sz w:val="18"/>
          <w:szCs w:val="18"/>
          <w:lang w:val="en-GB"/>
        </w:rPr>
        <w:t xml:space="preserve">with </w:t>
      </w:r>
      <w:r w:rsidRPr="009202F8">
        <w:rPr>
          <w:rFonts w:ascii="Arial" w:hAnsi="Arial" w:cs="Arial"/>
          <w:color w:val="000000"/>
          <w:spacing w:val="-8"/>
          <w:sz w:val="18"/>
          <w:lang w:val="en-GB"/>
        </w:rPr>
        <w:t>3</w:t>
      </w:r>
      <w:r w:rsidRPr="009202F8">
        <w:rPr>
          <w:rFonts w:ascii="Arial" w:hAnsi="Arial"/>
          <w:color w:val="000000"/>
          <w:spacing w:val="-8"/>
          <w:sz w:val="18"/>
          <w:szCs w:val="18"/>
          <w:cs/>
          <w:lang w:val="en-GB"/>
        </w:rPr>
        <w:t xml:space="preserve"> - </w:t>
      </w:r>
      <w:r w:rsidRPr="009202F8">
        <w:rPr>
          <w:rFonts w:ascii="Arial" w:hAnsi="Arial" w:cs="Arial"/>
          <w:color w:val="000000"/>
          <w:spacing w:val="-8"/>
          <w:sz w:val="18"/>
          <w:lang w:val="en-GB"/>
        </w:rPr>
        <w:t>6</w:t>
      </w:r>
      <w:r w:rsidRPr="009202F8">
        <w:rPr>
          <w:rFonts w:ascii="Arial" w:hAnsi="Arial" w:cs="Arial"/>
          <w:color w:val="000000"/>
          <w:spacing w:val="-8"/>
          <w:sz w:val="18"/>
          <w:szCs w:val="18"/>
          <w:lang w:val="en-GB"/>
        </w:rPr>
        <w:t xml:space="preserve"> months </w:t>
      </w:r>
      <w:r w:rsidRPr="009202F8">
        <w:rPr>
          <w:rFonts w:ascii="Arial" w:hAnsi="Arial"/>
          <w:color w:val="000000"/>
          <w:spacing w:val="-8"/>
          <w:sz w:val="18"/>
          <w:szCs w:val="18"/>
          <w:cs/>
          <w:lang w:val="en-GB"/>
        </w:rPr>
        <w:t>(</w:t>
      </w:r>
      <w:r w:rsidRPr="009202F8">
        <w:rPr>
          <w:rFonts w:ascii="Arial" w:hAnsi="Arial" w:cs="Arial"/>
          <w:color w:val="000000"/>
          <w:spacing w:val="-8"/>
          <w:sz w:val="18"/>
          <w:szCs w:val="18"/>
          <w:lang w:val="en-GB"/>
        </w:rPr>
        <w:t>31 December 2022</w:t>
      </w:r>
      <w:r w:rsidRPr="009202F8">
        <w:rPr>
          <w:rFonts w:ascii="Arial" w:hAnsi="Arial"/>
          <w:color w:val="000000"/>
          <w:spacing w:val="-8"/>
          <w:sz w:val="18"/>
          <w:szCs w:val="18"/>
          <w:cs/>
          <w:lang w:val="en-GB"/>
        </w:rPr>
        <w:t xml:space="preserve">: </w:t>
      </w:r>
      <w:r w:rsidRPr="009202F8">
        <w:rPr>
          <w:rFonts w:ascii="Arial" w:hAnsi="Arial" w:cs="Arial"/>
          <w:color w:val="000000"/>
          <w:spacing w:val="-8"/>
          <w:sz w:val="18"/>
          <w:szCs w:val="18"/>
          <w:lang w:val="en-GB"/>
        </w:rPr>
        <w:t xml:space="preserve">1 </w:t>
      </w:r>
      <w:r w:rsidRPr="009202F8">
        <w:rPr>
          <w:rFonts w:ascii="Arial" w:hAnsi="Arial"/>
          <w:color w:val="000000"/>
          <w:spacing w:val="-8"/>
          <w:sz w:val="18"/>
          <w:szCs w:val="18"/>
          <w:cs/>
          <w:lang w:val="en-GB"/>
        </w:rPr>
        <w:t xml:space="preserve">- </w:t>
      </w:r>
      <w:r w:rsidRPr="009202F8">
        <w:rPr>
          <w:rFonts w:ascii="Arial" w:hAnsi="Arial" w:cs="Arial"/>
          <w:color w:val="000000"/>
          <w:spacing w:val="-8"/>
          <w:sz w:val="18"/>
          <w:szCs w:val="18"/>
          <w:lang w:val="en-GB"/>
        </w:rPr>
        <w:t>4 months</w:t>
      </w:r>
      <w:r w:rsidRPr="009202F8">
        <w:rPr>
          <w:rFonts w:ascii="Arial" w:hAnsi="Arial"/>
          <w:color w:val="000000"/>
          <w:spacing w:val="-8"/>
          <w:sz w:val="18"/>
          <w:szCs w:val="18"/>
          <w:cs/>
          <w:lang w:val="en-GB"/>
        </w:rPr>
        <w:t>)</w:t>
      </w:r>
      <w:r w:rsidRPr="009202F8">
        <w:rPr>
          <w:rFonts w:ascii="Arial" w:hAnsi="Arial" w:cs="Arial"/>
          <w:color w:val="000000"/>
          <w:spacing w:val="-8"/>
          <w:sz w:val="18"/>
          <w:szCs w:val="18"/>
          <w:lang w:val="en-GB"/>
        </w:rPr>
        <w:t xml:space="preserve"> from respective issuance dates</w:t>
      </w:r>
      <w:r w:rsidRPr="009202F8">
        <w:rPr>
          <w:rFonts w:ascii="Arial" w:hAnsi="Arial"/>
          <w:color w:val="000000"/>
          <w:spacing w:val="-8"/>
          <w:sz w:val="18"/>
          <w:szCs w:val="18"/>
          <w:cs/>
          <w:lang w:val="en-GB"/>
        </w:rPr>
        <w:t xml:space="preserve">. </w:t>
      </w:r>
      <w:r w:rsidRPr="009202F8">
        <w:rPr>
          <w:rFonts w:ascii="Arial" w:hAnsi="Arial" w:cs="Arial"/>
          <w:color w:val="000000"/>
          <w:spacing w:val="-8"/>
          <w:sz w:val="18"/>
          <w:szCs w:val="18"/>
          <w:lang w:val="en-GB"/>
        </w:rPr>
        <w:t>The Bank will pay interest at maturity date according to the movement of the underlying</w:t>
      </w:r>
      <w:r w:rsidRPr="009202F8">
        <w:rPr>
          <w:rFonts w:ascii="Arial" w:hAnsi="Arial"/>
          <w:color w:val="000000"/>
          <w:spacing w:val="-8"/>
          <w:sz w:val="18"/>
          <w:szCs w:val="18"/>
          <w:cs/>
          <w:lang w:val="en-GB"/>
        </w:rPr>
        <w:t>.</w:t>
      </w:r>
    </w:p>
    <w:p w14:paraId="65F7CE4E" w14:textId="77777777" w:rsidR="00DB36BB" w:rsidRPr="009202F8" w:rsidRDefault="00DB36BB" w:rsidP="00AD57E6">
      <w:pPr>
        <w:tabs>
          <w:tab w:val="left" w:pos="540"/>
          <w:tab w:val="left" w:pos="709"/>
        </w:tabs>
        <w:ind w:left="709" w:hanging="169"/>
        <w:jc w:val="both"/>
        <w:outlineLvl w:val="0"/>
        <w:rPr>
          <w:rFonts w:ascii="Arial" w:hAnsi="Arial" w:cs="Arial"/>
          <w:color w:val="000000"/>
          <w:sz w:val="18"/>
          <w:szCs w:val="18"/>
          <w:lang w:val="en-GB"/>
        </w:rPr>
      </w:pPr>
    </w:p>
    <w:p w14:paraId="132FE824" w14:textId="44BA182E" w:rsidR="00AD57E6" w:rsidRPr="009202F8" w:rsidRDefault="00AD57E6" w:rsidP="0051240E">
      <w:pPr>
        <w:numPr>
          <w:ilvl w:val="0"/>
          <w:numId w:val="5"/>
        </w:numPr>
        <w:tabs>
          <w:tab w:val="left" w:pos="900"/>
        </w:tabs>
        <w:ind w:left="900"/>
        <w:jc w:val="both"/>
        <w:outlineLvl w:val="0"/>
        <w:rPr>
          <w:rFonts w:ascii="Arial" w:hAnsi="Arial" w:cs="Arial"/>
          <w:color w:val="000000"/>
          <w:spacing w:val="-4"/>
          <w:sz w:val="18"/>
          <w:szCs w:val="18"/>
          <w:lang w:val="en-GB"/>
        </w:rPr>
      </w:pPr>
      <w:bookmarkStart w:id="184" w:name="_Toc149033783"/>
      <w:r w:rsidRPr="009202F8">
        <w:rPr>
          <w:rFonts w:ascii="Arial" w:hAnsi="Arial" w:cs="Arial"/>
          <w:color w:val="000000"/>
          <w:spacing w:val="-4"/>
          <w:sz w:val="18"/>
          <w:szCs w:val="18"/>
          <w:lang w:val="en-GB"/>
        </w:rPr>
        <w:t xml:space="preserve">The Bank </w:t>
      </w:r>
      <w:r w:rsidR="00D96091" w:rsidRPr="009202F8">
        <w:rPr>
          <w:rFonts w:ascii="Arial" w:hAnsi="Arial" w:cs="Arial"/>
          <w:color w:val="000000"/>
          <w:spacing w:val="-4"/>
          <w:sz w:val="18"/>
          <w:szCs w:val="18"/>
          <w:lang w:val="en-GB"/>
        </w:rPr>
        <w:t>has</w:t>
      </w:r>
      <w:r w:rsidRPr="009202F8">
        <w:rPr>
          <w:rFonts w:ascii="Arial" w:hAnsi="Arial" w:cs="Arial"/>
          <w:color w:val="000000"/>
          <w:spacing w:val="-4"/>
          <w:sz w:val="18"/>
          <w:szCs w:val="18"/>
          <w:lang w:val="en-GB"/>
        </w:rPr>
        <w:t xml:space="preserve"> structured debentures</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Fund Link Note</w:t>
      </w:r>
      <w:r w:rsidRPr="009202F8">
        <w:rPr>
          <w:rFonts w:ascii="Arial" w:hAnsi="Arial"/>
          <w:color w:val="000000"/>
          <w:spacing w:val="-4"/>
          <w:sz w:val="18"/>
          <w:szCs w:val="18"/>
          <w:cs/>
          <w:lang w:val="en-GB"/>
        </w:rPr>
        <w:t>)</w:t>
      </w:r>
      <w:r w:rsidR="004340BB" w:rsidRPr="009202F8">
        <w:rPr>
          <w:rFonts w:ascii="Arial" w:hAnsi="Arial"/>
          <w:color w:val="000000"/>
          <w:spacing w:val="-4"/>
          <w:sz w:val="18"/>
          <w:szCs w:val="18"/>
          <w:cs/>
          <w:lang w:val="en-GB"/>
        </w:rPr>
        <w:t xml:space="preserve"> </w:t>
      </w:r>
      <w:r w:rsidR="00404913" w:rsidRPr="009202F8">
        <w:rPr>
          <w:rFonts w:ascii="Arial" w:hAnsi="Arial" w:cs="Arial"/>
          <w:color w:val="000000"/>
          <w:spacing w:val="-4"/>
          <w:sz w:val="18"/>
          <w:szCs w:val="18"/>
          <w:lang w:val="en-US"/>
        </w:rPr>
        <w:t xml:space="preserve">of </w:t>
      </w:r>
      <w:r w:rsidR="00404913" w:rsidRPr="009202F8">
        <w:rPr>
          <w:rFonts w:ascii="Arial" w:hAnsi="Arial" w:cs="Arial"/>
          <w:color w:val="000000"/>
          <w:spacing w:val="-4"/>
          <w:sz w:val="18"/>
          <w:szCs w:val="18"/>
          <w:lang w:val="en-GB"/>
        </w:rPr>
        <w:t>USD 1</w:t>
      </w:r>
      <w:r w:rsidR="00404913" w:rsidRPr="009202F8">
        <w:rPr>
          <w:rFonts w:ascii="Arial" w:hAnsi="Arial"/>
          <w:color w:val="000000"/>
          <w:spacing w:val="-4"/>
          <w:sz w:val="18"/>
          <w:szCs w:val="18"/>
          <w:cs/>
          <w:lang w:val="en-GB"/>
        </w:rPr>
        <w:t xml:space="preserve"> </w:t>
      </w:r>
      <w:r w:rsidR="00404913" w:rsidRPr="009202F8">
        <w:rPr>
          <w:rFonts w:ascii="Arial" w:hAnsi="Arial" w:cs="Arial"/>
          <w:color w:val="000000"/>
          <w:spacing w:val="-4"/>
          <w:sz w:val="18"/>
          <w:szCs w:val="18"/>
          <w:lang w:val="en-GB"/>
        </w:rPr>
        <w:t>million or equivalence Baht</w:t>
      </w:r>
      <w:r w:rsidR="006B2C66" w:rsidRPr="009202F8">
        <w:rPr>
          <w:rFonts w:ascii="Arial" w:hAnsi="Arial"/>
          <w:color w:val="000000"/>
          <w:spacing w:val="-4"/>
          <w:sz w:val="18"/>
          <w:szCs w:val="18"/>
          <w:cs/>
          <w:lang w:val="en-GB"/>
        </w:rPr>
        <w:t xml:space="preserve"> </w:t>
      </w:r>
      <w:r w:rsidR="004B607D" w:rsidRPr="009202F8">
        <w:rPr>
          <w:rFonts w:ascii="Arial" w:hAnsi="Arial" w:cs="Arial"/>
          <w:color w:val="000000"/>
          <w:spacing w:val="-4"/>
          <w:sz w:val="18"/>
          <w:szCs w:val="18"/>
          <w:lang w:val="en-US"/>
        </w:rPr>
        <w:t>40</w:t>
      </w:r>
      <w:r w:rsidR="00404913" w:rsidRPr="009202F8">
        <w:rPr>
          <w:rFonts w:ascii="Arial" w:hAnsi="Arial"/>
          <w:color w:val="000000"/>
          <w:spacing w:val="-4"/>
          <w:sz w:val="18"/>
          <w:szCs w:val="18"/>
          <w:cs/>
          <w:lang w:val="en-GB"/>
        </w:rPr>
        <w:t xml:space="preserve"> </w:t>
      </w:r>
      <w:r w:rsidR="00E83C1A" w:rsidRPr="009202F8">
        <w:rPr>
          <w:rFonts w:ascii="Arial" w:hAnsi="Arial" w:cs="Arial"/>
          <w:color w:val="000000"/>
          <w:spacing w:val="-4"/>
          <w:sz w:val="18"/>
          <w:szCs w:val="18"/>
          <w:lang w:val="en-GB"/>
        </w:rPr>
        <w:t>million and Baht</w:t>
      </w:r>
      <w:r w:rsidR="00E83C1A" w:rsidRPr="009202F8">
        <w:rPr>
          <w:rFonts w:ascii="Arial" w:hAnsi="Arial"/>
          <w:color w:val="000000"/>
          <w:spacing w:val="-4"/>
          <w:sz w:val="18"/>
          <w:szCs w:val="18"/>
          <w:cs/>
          <w:lang w:val="en-GB"/>
        </w:rPr>
        <w:t xml:space="preserve"> </w:t>
      </w:r>
      <w:r w:rsidR="00E83C1A" w:rsidRPr="009202F8">
        <w:rPr>
          <w:rFonts w:ascii="Arial" w:hAnsi="Arial" w:cs="Arial"/>
          <w:color w:val="000000"/>
          <w:spacing w:val="-4"/>
          <w:sz w:val="18"/>
          <w:szCs w:val="18"/>
          <w:lang w:val="en-US"/>
        </w:rPr>
        <w:t>826</w:t>
      </w:r>
      <w:r w:rsidR="006B2C66" w:rsidRPr="009202F8">
        <w:rPr>
          <w:rFonts w:ascii="Arial" w:hAnsi="Arial"/>
          <w:color w:val="000000"/>
          <w:spacing w:val="-4"/>
          <w:sz w:val="18"/>
          <w:szCs w:val="18"/>
          <w:cs/>
          <w:lang w:val="en-GB"/>
        </w:rPr>
        <w:t xml:space="preserve"> </w:t>
      </w:r>
      <w:r w:rsidR="00404913" w:rsidRPr="009202F8">
        <w:rPr>
          <w:rFonts w:ascii="Arial" w:hAnsi="Arial" w:cs="Arial"/>
          <w:color w:val="000000"/>
          <w:spacing w:val="-4"/>
          <w:sz w:val="18"/>
          <w:szCs w:val="18"/>
          <w:lang w:val="en-GB"/>
        </w:rPr>
        <w:t>million</w:t>
      </w:r>
      <w:r w:rsidR="00404913" w:rsidRPr="009202F8">
        <w:rPr>
          <w:rFonts w:ascii="Arial" w:hAnsi="Arial"/>
          <w:color w:val="000000"/>
          <w:spacing w:val="-4"/>
          <w:sz w:val="18"/>
          <w:szCs w:val="18"/>
          <w:cs/>
          <w:lang w:val="en-GB"/>
        </w:rPr>
        <w:t xml:space="preserve"> </w:t>
      </w:r>
      <w:r w:rsidR="00292FE6" w:rsidRPr="009202F8">
        <w:rPr>
          <w:rFonts w:ascii="Arial" w:hAnsi="Arial"/>
          <w:spacing w:val="-4"/>
          <w:sz w:val="18"/>
          <w:szCs w:val="18"/>
          <w:cs/>
          <w:lang w:val="en-GB"/>
        </w:rPr>
        <w:t>(</w:t>
      </w:r>
      <w:r w:rsidR="00292FE6" w:rsidRPr="009202F8">
        <w:rPr>
          <w:rFonts w:ascii="Arial" w:hAnsi="Arial" w:cs="Arial"/>
          <w:spacing w:val="-4"/>
          <w:sz w:val="18"/>
          <w:szCs w:val="18"/>
          <w:lang w:val="en-US"/>
        </w:rPr>
        <w:t xml:space="preserve">31 December </w:t>
      </w:r>
      <w:r w:rsidR="00292FE6" w:rsidRPr="009202F8">
        <w:rPr>
          <w:rFonts w:ascii="Arial" w:hAnsi="Arial" w:cs="Arial"/>
          <w:spacing w:val="-4"/>
          <w:sz w:val="18"/>
          <w:szCs w:val="18"/>
          <w:lang w:val="en-GB"/>
        </w:rPr>
        <w:t>2022</w:t>
      </w:r>
      <w:r w:rsidR="00292FE6" w:rsidRPr="009202F8">
        <w:rPr>
          <w:rFonts w:ascii="Arial" w:hAnsi="Arial"/>
          <w:spacing w:val="-4"/>
          <w:sz w:val="18"/>
          <w:szCs w:val="18"/>
          <w:cs/>
          <w:lang w:val="en-GB"/>
        </w:rPr>
        <w:t xml:space="preserve">: </w:t>
      </w:r>
      <w:r w:rsidR="00292FE6" w:rsidRPr="009202F8">
        <w:rPr>
          <w:rFonts w:ascii="Arial" w:hAnsi="Arial" w:cs="Arial"/>
          <w:spacing w:val="-4"/>
          <w:sz w:val="18"/>
          <w:szCs w:val="18"/>
          <w:lang w:val="en-GB"/>
        </w:rPr>
        <w:t xml:space="preserve">USD 1 million which equivalent to Baht </w:t>
      </w:r>
      <w:r w:rsidR="00292FE6" w:rsidRPr="009202F8">
        <w:rPr>
          <w:rFonts w:ascii="Arial" w:hAnsi="Arial" w:cs="Arial"/>
          <w:spacing w:val="-4"/>
          <w:sz w:val="18"/>
          <w:szCs w:val="18"/>
          <w:lang w:val="en-US"/>
        </w:rPr>
        <w:t>38</w:t>
      </w:r>
      <w:r w:rsidR="00292FE6" w:rsidRPr="009202F8">
        <w:rPr>
          <w:rFonts w:ascii="Arial" w:hAnsi="Arial" w:cs="Arial"/>
          <w:spacing w:val="-4"/>
          <w:sz w:val="18"/>
          <w:szCs w:val="18"/>
          <w:lang w:val="en-GB"/>
        </w:rPr>
        <w:t xml:space="preserve"> million and Baht 841 million</w:t>
      </w:r>
      <w:r w:rsidR="00292FE6" w:rsidRPr="009202F8">
        <w:rPr>
          <w:rFonts w:ascii="Arial" w:hAnsi="Arial"/>
          <w:spacing w:val="-4"/>
          <w:sz w:val="18"/>
          <w:szCs w:val="18"/>
          <w:cs/>
          <w:lang w:val="en-GB"/>
        </w:rPr>
        <w:t>)</w:t>
      </w:r>
      <w:r w:rsidR="00292FE6"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 xml:space="preserve">which will mature in </w:t>
      </w:r>
      <w:r w:rsidR="00FE6A37" w:rsidRPr="009202F8">
        <w:rPr>
          <w:rFonts w:ascii="Arial" w:hAnsi="Arial" w:cs="Arial"/>
          <w:color w:val="000000"/>
          <w:spacing w:val="-4"/>
          <w:sz w:val="18"/>
          <w:szCs w:val="18"/>
          <w:lang w:val="en-US"/>
        </w:rPr>
        <w:t>3</w:t>
      </w:r>
      <w:r w:rsidR="00526C88" w:rsidRPr="009202F8">
        <w:rPr>
          <w:rFonts w:ascii="Arial" w:hAnsi="Arial" w:cs="Arial"/>
          <w:color w:val="000000"/>
          <w:spacing w:val="-4"/>
          <w:sz w:val="18"/>
          <w:szCs w:val="18"/>
          <w:lang w:val="en-GB"/>
        </w:rPr>
        <w:t xml:space="preserve"> years</w:t>
      </w:r>
      <w:r w:rsidR="004340BB" w:rsidRPr="009202F8">
        <w:rPr>
          <w:rFonts w:ascii="Arial" w:hAnsi="Arial"/>
          <w:color w:val="000000"/>
          <w:spacing w:val="-4"/>
          <w:sz w:val="18"/>
          <w:szCs w:val="18"/>
          <w:cs/>
          <w:lang w:val="en-GB"/>
        </w:rPr>
        <w:t xml:space="preserve"> (</w:t>
      </w:r>
      <w:r w:rsidR="004340BB" w:rsidRPr="009202F8">
        <w:rPr>
          <w:rFonts w:ascii="Arial" w:hAnsi="Arial" w:cs="Arial"/>
          <w:color w:val="000000"/>
          <w:spacing w:val="-4"/>
          <w:sz w:val="18"/>
          <w:szCs w:val="18"/>
          <w:lang w:val="en-GB"/>
        </w:rPr>
        <w:t>31 December 202</w:t>
      </w:r>
      <w:r w:rsidR="00DB7239" w:rsidRPr="009202F8">
        <w:rPr>
          <w:rFonts w:ascii="Arial" w:hAnsi="Arial" w:cs="Arial"/>
          <w:color w:val="000000"/>
          <w:spacing w:val="-4"/>
          <w:sz w:val="18"/>
          <w:szCs w:val="18"/>
          <w:lang w:val="en-GB"/>
        </w:rPr>
        <w:t>2</w:t>
      </w:r>
      <w:r w:rsidR="004340BB" w:rsidRPr="009202F8">
        <w:rPr>
          <w:rFonts w:ascii="Arial" w:hAnsi="Arial"/>
          <w:color w:val="000000"/>
          <w:spacing w:val="-4"/>
          <w:sz w:val="18"/>
          <w:szCs w:val="18"/>
          <w:cs/>
          <w:lang w:val="en-GB"/>
        </w:rPr>
        <w:t xml:space="preserve">: </w:t>
      </w:r>
      <w:r w:rsidR="00536BA5" w:rsidRPr="009202F8">
        <w:rPr>
          <w:rFonts w:ascii="Arial" w:hAnsi="Arial" w:cs="Arial"/>
          <w:color w:val="000000"/>
          <w:spacing w:val="-4"/>
          <w:sz w:val="18"/>
          <w:szCs w:val="18"/>
          <w:lang w:val="en-GB"/>
        </w:rPr>
        <w:t>3</w:t>
      </w:r>
      <w:r w:rsidR="004340BB" w:rsidRPr="009202F8">
        <w:rPr>
          <w:rFonts w:ascii="Arial" w:hAnsi="Arial" w:cs="Arial"/>
          <w:color w:val="000000"/>
          <w:spacing w:val="-4"/>
          <w:sz w:val="18"/>
          <w:szCs w:val="18"/>
          <w:lang w:val="en-GB"/>
        </w:rPr>
        <w:t xml:space="preserve"> years</w:t>
      </w:r>
      <w:r w:rsidR="004340BB" w:rsidRPr="009202F8">
        <w:rPr>
          <w:rFonts w:ascii="Arial" w:hAnsi="Arial"/>
          <w:color w:val="000000"/>
          <w:spacing w:val="-4"/>
          <w:sz w:val="18"/>
          <w:szCs w:val="18"/>
          <w:cs/>
          <w:lang w:val="en-GB"/>
        </w:rPr>
        <w:t>)</w:t>
      </w:r>
      <w:r w:rsidRPr="009202F8">
        <w:rPr>
          <w:rFonts w:ascii="Arial" w:hAnsi="Arial" w:cs="Arial"/>
          <w:color w:val="000000"/>
          <w:spacing w:val="-4"/>
          <w:sz w:val="18"/>
          <w:szCs w:val="18"/>
          <w:lang w:val="en-GB"/>
        </w:rPr>
        <w:t>, the return is based on movement of the price of mutual fund</w:t>
      </w:r>
      <w:r w:rsidRPr="009202F8">
        <w:rPr>
          <w:rFonts w:ascii="Arial" w:hAnsi="Arial"/>
          <w:color w:val="000000"/>
          <w:spacing w:val="-4"/>
          <w:sz w:val="18"/>
          <w:szCs w:val="18"/>
          <w:cs/>
          <w:lang w:val="en-GB"/>
        </w:rPr>
        <w:t>.</w:t>
      </w:r>
      <w:bookmarkEnd w:id="184"/>
      <w:r w:rsidRPr="009202F8">
        <w:rPr>
          <w:rFonts w:ascii="Arial" w:hAnsi="Arial"/>
          <w:color w:val="000000"/>
          <w:spacing w:val="-4"/>
          <w:sz w:val="18"/>
          <w:szCs w:val="18"/>
          <w:cs/>
          <w:lang w:val="en-GB"/>
        </w:rPr>
        <w:t xml:space="preserve"> </w:t>
      </w:r>
    </w:p>
    <w:p w14:paraId="2FE95FCE" w14:textId="77777777" w:rsidR="00094924" w:rsidRPr="009202F8" w:rsidRDefault="00094924" w:rsidP="00094924">
      <w:pPr>
        <w:pStyle w:val="ListParagraph"/>
        <w:rPr>
          <w:rFonts w:ascii="Arial" w:hAnsi="Arial" w:cs="Arial"/>
          <w:color w:val="000000"/>
          <w:spacing w:val="-4"/>
          <w:sz w:val="18"/>
          <w:szCs w:val="18"/>
          <w:lang w:val="en-GB"/>
        </w:rPr>
      </w:pPr>
    </w:p>
    <w:p w14:paraId="270D3A8E" w14:textId="66B05FED" w:rsidR="00094924" w:rsidRPr="009202F8" w:rsidRDefault="004B607D" w:rsidP="00094924">
      <w:pPr>
        <w:numPr>
          <w:ilvl w:val="0"/>
          <w:numId w:val="5"/>
        </w:numPr>
        <w:tabs>
          <w:tab w:val="left" w:pos="900"/>
        </w:tabs>
        <w:ind w:left="900"/>
        <w:jc w:val="both"/>
        <w:outlineLvl w:val="0"/>
        <w:rPr>
          <w:rFonts w:ascii="Arial" w:hAnsi="Arial" w:cs="Arial"/>
          <w:color w:val="000000"/>
          <w:spacing w:val="-4"/>
          <w:sz w:val="18"/>
          <w:szCs w:val="18"/>
          <w:lang w:val="en-GB"/>
        </w:rPr>
      </w:pPr>
      <w:bookmarkStart w:id="185" w:name="_Toc149033784"/>
      <w:r w:rsidRPr="009202F8">
        <w:rPr>
          <w:rFonts w:ascii="Arial" w:hAnsi="Arial" w:cs="Arial"/>
          <w:color w:val="000000"/>
          <w:spacing w:val="-4"/>
          <w:sz w:val="18"/>
          <w:szCs w:val="18"/>
          <w:lang w:val="en-GB"/>
        </w:rPr>
        <w:t>As at 31 December 2022, t</w:t>
      </w:r>
      <w:r w:rsidR="00094924" w:rsidRPr="009202F8">
        <w:rPr>
          <w:rFonts w:ascii="Arial" w:hAnsi="Arial" w:cs="Arial"/>
          <w:color w:val="000000"/>
          <w:spacing w:val="-4"/>
          <w:sz w:val="18"/>
          <w:szCs w:val="18"/>
          <w:lang w:val="en-GB"/>
        </w:rPr>
        <w:t>he Bank has structured debentures</w:t>
      </w:r>
      <w:r w:rsidR="00094924" w:rsidRPr="009202F8">
        <w:rPr>
          <w:rFonts w:ascii="Arial" w:hAnsi="Arial"/>
          <w:color w:val="000000"/>
          <w:spacing w:val="-4"/>
          <w:sz w:val="18"/>
          <w:szCs w:val="18"/>
          <w:cs/>
          <w:lang w:val="en-GB"/>
        </w:rPr>
        <w:t xml:space="preserve"> (</w:t>
      </w:r>
      <w:r w:rsidR="00094924" w:rsidRPr="009202F8">
        <w:rPr>
          <w:rFonts w:ascii="Arial" w:hAnsi="Arial" w:cs="Arial"/>
          <w:color w:val="000000"/>
          <w:spacing w:val="-4"/>
          <w:sz w:val="18"/>
          <w:szCs w:val="18"/>
          <w:lang w:val="en-GB"/>
        </w:rPr>
        <w:t>The Equity Shark Fin Bull Structured Debenture</w:t>
      </w:r>
      <w:r w:rsidR="00094924" w:rsidRPr="009202F8">
        <w:rPr>
          <w:rFonts w:ascii="Arial" w:hAnsi="Arial"/>
          <w:color w:val="000000"/>
          <w:spacing w:val="-4"/>
          <w:sz w:val="18"/>
          <w:szCs w:val="18"/>
          <w:cs/>
          <w:lang w:val="en-GB"/>
        </w:rPr>
        <w:t xml:space="preserve">) </w:t>
      </w:r>
      <w:r w:rsidR="00FE6A37" w:rsidRPr="009202F8">
        <w:rPr>
          <w:rFonts w:ascii="Arial" w:hAnsi="Arial" w:cs="Arial"/>
          <w:color w:val="000000"/>
          <w:spacing w:val="-4"/>
          <w:sz w:val="18"/>
          <w:szCs w:val="18"/>
          <w:lang w:val="en-GB"/>
        </w:rPr>
        <w:t xml:space="preserve">of </w:t>
      </w:r>
      <w:r w:rsidR="00094924" w:rsidRPr="009202F8">
        <w:rPr>
          <w:rFonts w:ascii="Arial" w:hAnsi="Arial" w:cs="Arial"/>
          <w:color w:val="000000"/>
          <w:spacing w:val="-4"/>
          <w:sz w:val="18"/>
          <w:szCs w:val="18"/>
          <w:lang w:val="en-GB"/>
        </w:rPr>
        <w:t xml:space="preserve">Baht </w:t>
      </w:r>
      <w:r w:rsidR="00536BA5" w:rsidRPr="009202F8">
        <w:rPr>
          <w:rFonts w:ascii="Arial" w:hAnsi="Arial" w:cs="Arial"/>
          <w:color w:val="000000"/>
          <w:spacing w:val="-4"/>
          <w:sz w:val="18"/>
          <w:szCs w:val="18"/>
          <w:lang w:val="en-GB"/>
        </w:rPr>
        <w:t>354</w:t>
      </w:r>
      <w:r w:rsidR="00094924" w:rsidRPr="009202F8">
        <w:rPr>
          <w:rFonts w:ascii="Arial" w:hAnsi="Arial"/>
          <w:color w:val="000000"/>
          <w:spacing w:val="-4"/>
          <w:sz w:val="18"/>
          <w:szCs w:val="18"/>
          <w:cs/>
          <w:lang w:val="en-GB"/>
        </w:rPr>
        <w:t xml:space="preserve"> </w:t>
      </w:r>
      <w:r w:rsidR="00094924" w:rsidRPr="009202F8">
        <w:rPr>
          <w:rFonts w:ascii="Arial" w:hAnsi="Arial" w:cs="Arial"/>
          <w:color w:val="000000"/>
          <w:spacing w:val="-4"/>
          <w:sz w:val="18"/>
          <w:szCs w:val="18"/>
          <w:lang w:val="en-GB"/>
        </w:rPr>
        <w:t>million</w:t>
      </w:r>
      <w:r w:rsidR="00094924" w:rsidRPr="009202F8">
        <w:rPr>
          <w:rFonts w:ascii="Arial" w:hAnsi="Arial"/>
          <w:color w:val="000000"/>
          <w:spacing w:val="-4"/>
          <w:sz w:val="18"/>
          <w:szCs w:val="18"/>
          <w:cs/>
          <w:lang w:val="en-GB"/>
        </w:rPr>
        <w:t xml:space="preserve">. </w:t>
      </w:r>
      <w:r w:rsidR="00094924" w:rsidRPr="009202F8">
        <w:rPr>
          <w:rFonts w:ascii="Arial" w:hAnsi="Arial" w:cs="Arial"/>
          <w:color w:val="000000"/>
          <w:spacing w:val="-4"/>
          <w:sz w:val="18"/>
          <w:szCs w:val="18"/>
          <w:lang w:val="en-GB"/>
        </w:rPr>
        <w:t>The Equity Shark Fin Bull Structured Debenture are structured debentures with a repayment upon scheduled maturity date subject to a movement of the level of the underlying equity index</w:t>
      </w:r>
      <w:r w:rsidR="00094924" w:rsidRPr="009202F8">
        <w:rPr>
          <w:rFonts w:ascii="Arial" w:hAnsi="Arial"/>
          <w:color w:val="000000"/>
          <w:spacing w:val="-4"/>
          <w:sz w:val="18"/>
          <w:szCs w:val="18"/>
          <w:cs/>
          <w:lang w:val="en-GB"/>
        </w:rPr>
        <w:t>.</w:t>
      </w:r>
      <w:bookmarkEnd w:id="185"/>
    </w:p>
    <w:p w14:paraId="51D3BB41" w14:textId="77777777" w:rsidR="00E216FD" w:rsidRPr="009202F8" w:rsidRDefault="00E216FD" w:rsidP="00A36286">
      <w:pPr>
        <w:pStyle w:val="BodyText"/>
        <w:spacing w:after="0"/>
        <w:ind w:left="567"/>
        <w:jc w:val="both"/>
        <w:rPr>
          <w:rFonts w:ascii="Arial" w:hAnsi="Arial" w:cs="Arial"/>
          <w:color w:val="000000"/>
          <w:sz w:val="18"/>
          <w:szCs w:val="18"/>
          <w:lang w:val="en-GB"/>
        </w:rPr>
      </w:pPr>
    </w:p>
    <w:p w14:paraId="57A939C0" w14:textId="53219D20" w:rsidR="00AD57E6" w:rsidRPr="009202F8" w:rsidRDefault="00AD57E6" w:rsidP="004148F8">
      <w:pPr>
        <w:pStyle w:val="BodyText"/>
        <w:numPr>
          <w:ilvl w:val="0"/>
          <w:numId w:val="8"/>
        </w:numPr>
        <w:spacing w:after="0"/>
        <w:ind w:left="567" w:hanging="567"/>
        <w:jc w:val="both"/>
        <w:rPr>
          <w:rFonts w:ascii="Arial" w:hAnsi="Arial" w:cs="Arial"/>
          <w:color w:val="000000"/>
          <w:sz w:val="18"/>
          <w:szCs w:val="18"/>
          <w:lang w:val="en-US"/>
        </w:rPr>
      </w:pPr>
      <w:r w:rsidRPr="009202F8">
        <w:rPr>
          <w:rFonts w:ascii="Arial" w:hAnsi="Arial" w:cs="Arial"/>
          <w:color w:val="000000"/>
          <w:spacing w:val="-4"/>
          <w:sz w:val="18"/>
          <w:szCs w:val="18"/>
          <w:lang w:val="en-US"/>
        </w:rPr>
        <w:t xml:space="preserve">As at </w:t>
      </w:r>
      <w:r w:rsidR="00922930" w:rsidRPr="009202F8">
        <w:rPr>
          <w:rFonts w:ascii="Arial" w:hAnsi="Arial" w:cs="Arial"/>
          <w:color w:val="000000"/>
          <w:spacing w:val="-4"/>
          <w:sz w:val="18"/>
          <w:szCs w:val="18"/>
          <w:lang w:val="en-US"/>
        </w:rPr>
        <w:t>30 September</w:t>
      </w:r>
      <w:r w:rsidR="006A0D46" w:rsidRPr="009202F8">
        <w:rPr>
          <w:rFonts w:ascii="Arial" w:hAnsi="Arial"/>
          <w:color w:val="000000"/>
          <w:spacing w:val="-4"/>
          <w:sz w:val="18"/>
          <w:szCs w:val="18"/>
          <w:cs/>
          <w:lang w:val="en-US"/>
        </w:rPr>
        <w:t xml:space="preserve"> </w:t>
      </w:r>
      <w:r w:rsidR="0003686F" w:rsidRPr="009202F8">
        <w:rPr>
          <w:rFonts w:ascii="Arial" w:hAnsi="Arial" w:cs="Arial"/>
          <w:color w:val="000000"/>
          <w:spacing w:val="-4"/>
          <w:sz w:val="18"/>
          <w:szCs w:val="18"/>
          <w:lang w:val="en-US"/>
        </w:rPr>
        <w:t>202</w:t>
      </w:r>
      <w:r w:rsidR="00CA4C5F" w:rsidRPr="009202F8">
        <w:rPr>
          <w:rFonts w:ascii="Arial" w:hAnsi="Arial" w:cs="Arial"/>
          <w:color w:val="000000"/>
          <w:spacing w:val="-4"/>
          <w:sz w:val="18"/>
          <w:szCs w:val="18"/>
          <w:lang w:val="en-US"/>
        </w:rPr>
        <w:t>3</w:t>
      </w:r>
      <w:r w:rsidRPr="009202F8">
        <w:rPr>
          <w:rFonts w:ascii="Arial" w:hAnsi="Arial" w:cs="Arial"/>
          <w:color w:val="000000"/>
          <w:spacing w:val="-4"/>
          <w:sz w:val="18"/>
          <w:szCs w:val="18"/>
          <w:lang w:val="en-US"/>
        </w:rPr>
        <w:t xml:space="preserve">, the Bank had credit linked bill of exchange </w:t>
      </w:r>
      <w:r w:rsidRPr="009202F8">
        <w:rPr>
          <w:rFonts w:ascii="Arial" w:hAnsi="Arial"/>
          <w:color w:val="000000"/>
          <w:spacing w:val="-4"/>
          <w:sz w:val="18"/>
          <w:szCs w:val="18"/>
          <w:cs/>
          <w:lang w:val="en-US"/>
        </w:rPr>
        <w:t>(</w:t>
      </w:r>
      <w:r w:rsidRPr="009202F8">
        <w:rPr>
          <w:rFonts w:ascii="Arial" w:hAnsi="Arial" w:cs="Arial"/>
          <w:color w:val="000000"/>
          <w:spacing w:val="-4"/>
          <w:sz w:val="18"/>
          <w:szCs w:val="18"/>
          <w:lang w:val="en-US"/>
        </w:rPr>
        <w:t>CLN</w:t>
      </w:r>
      <w:r w:rsidRPr="009202F8">
        <w:rPr>
          <w:rFonts w:ascii="Arial" w:hAnsi="Arial"/>
          <w:color w:val="000000"/>
          <w:spacing w:val="-4"/>
          <w:sz w:val="18"/>
          <w:szCs w:val="18"/>
          <w:cs/>
          <w:lang w:val="en-US"/>
        </w:rPr>
        <w:t xml:space="preserve">) </w:t>
      </w:r>
      <w:r w:rsidRPr="009202F8">
        <w:rPr>
          <w:rFonts w:ascii="Arial" w:hAnsi="Arial" w:cs="Arial"/>
          <w:color w:val="000000"/>
          <w:spacing w:val="-4"/>
          <w:sz w:val="18"/>
          <w:szCs w:val="18"/>
          <w:lang w:val="en-US"/>
        </w:rPr>
        <w:t xml:space="preserve">of Baht </w:t>
      </w:r>
      <w:r w:rsidR="00907368" w:rsidRPr="009202F8">
        <w:rPr>
          <w:rFonts w:ascii="Arial" w:hAnsi="Arial" w:cs="Arial"/>
          <w:color w:val="000000"/>
          <w:spacing w:val="-4"/>
          <w:sz w:val="18"/>
          <w:szCs w:val="18"/>
          <w:lang w:val="en-US"/>
        </w:rPr>
        <w:t xml:space="preserve">5,785 </w:t>
      </w:r>
      <w:r w:rsidRPr="009202F8">
        <w:rPr>
          <w:rFonts w:ascii="Arial" w:hAnsi="Arial" w:cs="Arial"/>
          <w:color w:val="000000"/>
          <w:spacing w:val="-4"/>
          <w:sz w:val="18"/>
          <w:szCs w:val="18"/>
          <w:lang w:val="en-US"/>
        </w:rPr>
        <w:t xml:space="preserve">million </w:t>
      </w:r>
      <w:r w:rsidRPr="009202F8">
        <w:rPr>
          <w:rFonts w:ascii="Arial" w:hAnsi="Arial"/>
          <w:color w:val="000000"/>
          <w:spacing w:val="-4"/>
          <w:sz w:val="18"/>
          <w:szCs w:val="18"/>
          <w:cs/>
          <w:lang w:val="en-US"/>
        </w:rPr>
        <w:t>(</w:t>
      </w:r>
      <w:r w:rsidR="00E03DAD" w:rsidRPr="009202F8">
        <w:rPr>
          <w:rFonts w:ascii="Arial" w:hAnsi="Arial" w:cs="Arial"/>
          <w:color w:val="000000"/>
          <w:spacing w:val="-4"/>
          <w:sz w:val="18"/>
          <w:szCs w:val="18"/>
          <w:lang w:val="en-GB"/>
        </w:rPr>
        <w:t>31 December</w:t>
      </w:r>
      <w:r w:rsidR="00E03DAD" w:rsidRPr="009202F8">
        <w:rPr>
          <w:rFonts w:ascii="Arial" w:hAnsi="Arial"/>
          <w:color w:val="000000"/>
          <w:sz w:val="18"/>
          <w:szCs w:val="18"/>
          <w:cs/>
          <w:lang w:val="en-GB"/>
        </w:rPr>
        <w:t xml:space="preserve"> </w:t>
      </w:r>
      <w:r w:rsidR="0003686F" w:rsidRPr="009202F8">
        <w:rPr>
          <w:rFonts w:ascii="Arial" w:hAnsi="Arial" w:cs="Arial"/>
          <w:color w:val="000000"/>
          <w:sz w:val="18"/>
          <w:szCs w:val="18"/>
          <w:lang w:val="en-GB"/>
        </w:rPr>
        <w:t>202</w:t>
      </w:r>
      <w:r w:rsidR="00CA4C5F" w:rsidRPr="009202F8">
        <w:rPr>
          <w:rFonts w:ascii="Arial" w:hAnsi="Arial" w:cs="Arial"/>
          <w:color w:val="000000"/>
          <w:sz w:val="18"/>
          <w:szCs w:val="18"/>
          <w:lang w:val="en-GB"/>
        </w:rPr>
        <w:t>2</w:t>
      </w: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 xml:space="preserve">Baht </w:t>
      </w:r>
      <w:r w:rsidR="00FE6A37" w:rsidRPr="009202F8">
        <w:rPr>
          <w:rFonts w:ascii="Arial" w:hAnsi="Arial" w:cs="Arial"/>
          <w:color w:val="000000"/>
          <w:sz w:val="18"/>
          <w:szCs w:val="18"/>
          <w:lang w:val="en-GB"/>
        </w:rPr>
        <w:t>5,567</w:t>
      </w:r>
      <w:r w:rsidR="000E644D" w:rsidRPr="009202F8">
        <w:rPr>
          <w:rFonts w:ascii="Arial" w:hAnsi="Arial"/>
          <w:color w:val="000000"/>
          <w:sz w:val="18"/>
          <w:szCs w:val="18"/>
          <w:cs/>
          <w:lang w:val="en-US"/>
        </w:rPr>
        <w:t xml:space="preserve"> </w:t>
      </w:r>
      <w:r w:rsidRPr="009202F8">
        <w:rPr>
          <w:rFonts w:ascii="Arial" w:hAnsi="Arial" w:cs="Arial"/>
          <w:color w:val="000000"/>
          <w:sz w:val="18"/>
          <w:szCs w:val="18"/>
          <w:lang w:val="en-US"/>
        </w:rPr>
        <w:t>million</w:t>
      </w: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as follows</w:t>
      </w:r>
      <w:r w:rsidR="000A05C0" w:rsidRPr="009202F8">
        <w:rPr>
          <w:rFonts w:ascii="Arial" w:hAnsi="Arial"/>
          <w:color w:val="000000"/>
          <w:sz w:val="18"/>
          <w:szCs w:val="18"/>
          <w:cs/>
          <w:lang w:val="en-US"/>
        </w:rPr>
        <w:t>:</w:t>
      </w:r>
    </w:p>
    <w:p w14:paraId="22DC8942" w14:textId="77777777" w:rsidR="00AD57E6" w:rsidRPr="009202F8" w:rsidRDefault="00AD57E6" w:rsidP="00A36286">
      <w:pPr>
        <w:jc w:val="both"/>
        <w:rPr>
          <w:rFonts w:ascii="Arial" w:hAnsi="Arial" w:cs="Arial"/>
          <w:color w:val="000000"/>
          <w:sz w:val="18"/>
          <w:szCs w:val="18"/>
          <w:lang w:val="en-US"/>
        </w:rPr>
      </w:pPr>
    </w:p>
    <w:p w14:paraId="71E3D8FC" w14:textId="3B44041D" w:rsidR="00FE6A37" w:rsidRPr="009202F8" w:rsidRDefault="00AD57E6" w:rsidP="00FE6A37">
      <w:pPr>
        <w:numPr>
          <w:ilvl w:val="0"/>
          <w:numId w:val="5"/>
        </w:numPr>
        <w:tabs>
          <w:tab w:val="left" w:pos="900"/>
        </w:tabs>
        <w:ind w:left="900"/>
        <w:jc w:val="both"/>
        <w:outlineLvl w:val="0"/>
        <w:rPr>
          <w:rFonts w:ascii="Arial" w:hAnsi="Arial" w:cs="Arial"/>
          <w:color w:val="000000"/>
          <w:spacing w:val="-4"/>
          <w:sz w:val="18"/>
          <w:szCs w:val="18"/>
          <w:lang w:val="en-GB"/>
        </w:rPr>
      </w:pPr>
      <w:bookmarkStart w:id="186" w:name="_Toc8202925"/>
      <w:bookmarkStart w:id="187" w:name="_Toc38526450"/>
      <w:bookmarkStart w:id="188" w:name="_Toc39160418"/>
      <w:bookmarkStart w:id="189" w:name="_Toc39160614"/>
      <w:bookmarkStart w:id="190" w:name="_Toc53068062"/>
      <w:bookmarkStart w:id="191" w:name="_Toc55980786"/>
      <w:bookmarkStart w:id="192" w:name="_Toc68021013"/>
      <w:bookmarkStart w:id="193" w:name="_Toc68166322"/>
      <w:bookmarkStart w:id="194" w:name="_Toc70443079"/>
      <w:bookmarkStart w:id="195" w:name="_Toc70632752"/>
      <w:bookmarkStart w:id="196" w:name="_Toc102409367"/>
      <w:bookmarkStart w:id="197" w:name="_Toc102565735"/>
      <w:bookmarkStart w:id="198" w:name="_Toc116902644"/>
      <w:bookmarkStart w:id="199" w:name="_Toc116994102"/>
      <w:bookmarkStart w:id="200" w:name="_Toc132959814"/>
      <w:bookmarkStart w:id="201" w:name="_Toc149033785"/>
      <w:r w:rsidRPr="009202F8">
        <w:rPr>
          <w:rFonts w:ascii="Arial" w:hAnsi="Arial" w:cs="Arial"/>
          <w:color w:val="000000"/>
          <w:spacing w:val="-4"/>
          <w:sz w:val="18"/>
          <w:szCs w:val="18"/>
          <w:lang w:val="en-GB"/>
        </w:rPr>
        <w:t xml:space="preserve">The Bank </w:t>
      </w:r>
      <w:r w:rsidR="00D96091" w:rsidRPr="009202F8">
        <w:rPr>
          <w:rFonts w:ascii="Arial" w:hAnsi="Arial" w:cs="Arial"/>
          <w:color w:val="000000"/>
          <w:spacing w:val="-4"/>
          <w:sz w:val="18"/>
          <w:szCs w:val="18"/>
          <w:lang w:val="en-GB"/>
        </w:rPr>
        <w:t>has</w:t>
      </w:r>
      <w:r w:rsidR="00907368" w:rsidRPr="009202F8">
        <w:rPr>
          <w:rFonts w:ascii="Arial" w:hAnsi="Arial" w:cs="Arial"/>
          <w:color w:val="000000"/>
          <w:spacing w:val="-4"/>
          <w:sz w:val="18"/>
          <w:szCs w:val="18"/>
          <w:lang w:val="en-GB"/>
        </w:rPr>
        <w:t xml:space="preserve"> CLN of Baht 1,800</w:t>
      </w:r>
      <w:r w:rsidR="00FE6A37"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 xml:space="preserve">million </w:t>
      </w:r>
      <w:r w:rsidRPr="009202F8">
        <w:rPr>
          <w:rFonts w:ascii="Arial" w:hAnsi="Arial"/>
          <w:color w:val="000000"/>
          <w:spacing w:val="-4"/>
          <w:sz w:val="18"/>
          <w:szCs w:val="18"/>
          <w:cs/>
          <w:lang w:val="en-GB"/>
        </w:rPr>
        <w:t>(</w:t>
      </w:r>
      <w:r w:rsidR="00E03DAD" w:rsidRPr="009202F8">
        <w:rPr>
          <w:rFonts w:ascii="Arial" w:hAnsi="Arial" w:cs="Arial"/>
          <w:color w:val="000000"/>
          <w:spacing w:val="-4"/>
          <w:sz w:val="18"/>
          <w:szCs w:val="18"/>
          <w:lang w:val="en-GB"/>
        </w:rPr>
        <w:t xml:space="preserve">31 December </w:t>
      </w:r>
      <w:r w:rsidR="0003686F" w:rsidRPr="009202F8">
        <w:rPr>
          <w:rFonts w:ascii="Arial" w:hAnsi="Arial" w:cs="Arial"/>
          <w:color w:val="000000"/>
          <w:spacing w:val="-4"/>
          <w:sz w:val="18"/>
          <w:szCs w:val="18"/>
          <w:lang w:val="en-GB"/>
        </w:rPr>
        <w:t>202</w:t>
      </w:r>
      <w:r w:rsidR="00CA4C5F" w:rsidRPr="009202F8">
        <w:rPr>
          <w:rFonts w:ascii="Arial" w:hAnsi="Arial" w:cs="Arial"/>
          <w:color w:val="000000"/>
          <w:spacing w:val="-4"/>
          <w:sz w:val="18"/>
          <w:szCs w:val="18"/>
          <w:lang w:val="en-GB"/>
        </w:rPr>
        <w:t>2</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 xml:space="preserve">Baht </w:t>
      </w:r>
      <w:r w:rsidR="00FE6A37" w:rsidRPr="009202F8">
        <w:rPr>
          <w:rFonts w:ascii="Arial" w:hAnsi="Arial" w:cs="Arial"/>
          <w:color w:val="000000"/>
          <w:spacing w:val="-4"/>
          <w:sz w:val="18"/>
          <w:szCs w:val="18"/>
          <w:lang w:val="en-GB"/>
        </w:rPr>
        <w:t>1,800</w:t>
      </w:r>
      <w:r w:rsidRPr="009202F8">
        <w:rPr>
          <w:rFonts w:ascii="Arial" w:hAnsi="Arial" w:cs="Arial"/>
          <w:color w:val="000000"/>
          <w:spacing w:val="-4"/>
          <w:sz w:val="18"/>
          <w:szCs w:val="18"/>
          <w:lang w:val="en-GB"/>
        </w:rPr>
        <w:t xml:space="preserve"> million</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 xml:space="preserve">which will mature in </w:t>
      </w:r>
      <w:r w:rsidR="00FE6A37" w:rsidRPr="009202F8">
        <w:rPr>
          <w:rFonts w:ascii="Arial" w:hAnsi="Arial" w:cs="Arial"/>
          <w:color w:val="000000"/>
          <w:spacing w:val="-4"/>
          <w:sz w:val="18"/>
          <w:szCs w:val="18"/>
          <w:lang w:val="en-GB"/>
        </w:rPr>
        <w:t>10</w:t>
      </w:r>
      <w:r w:rsidRPr="009202F8">
        <w:rPr>
          <w:rFonts w:ascii="Arial" w:hAnsi="Arial" w:cs="Arial"/>
          <w:color w:val="000000"/>
          <w:spacing w:val="-4"/>
          <w:sz w:val="18"/>
          <w:szCs w:val="18"/>
          <w:lang w:val="en-GB"/>
        </w:rPr>
        <w:t xml:space="preserve"> years</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The holder will receive all coupon amounts on respective coupon payment date and the redemption amount on the maturity date, subject to no credit event determination occurring with respect to the reference entity</w:t>
      </w:r>
      <w:r w:rsidRPr="009202F8">
        <w:rPr>
          <w:rFonts w:ascii="Arial" w:hAnsi="Arial"/>
          <w:color w:val="000000"/>
          <w:spacing w:val="-4"/>
          <w:sz w:val="18"/>
          <w:szCs w:val="18"/>
          <w:cs/>
          <w:lang w:val="en-GB"/>
        </w:rPr>
        <w:t xml:space="preserve">. </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00FE6A37" w:rsidRPr="009202F8">
        <w:rPr>
          <w:rFonts w:ascii="Arial" w:hAnsi="Arial" w:cs="Arial"/>
          <w:color w:val="000000"/>
          <w:spacing w:val="-4"/>
          <w:sz w:val="18"/>
          <w:szCs w:val="18"/>
          <w:lang w:val="en-GB"/>
        </w:rPr>
        <w:t xml:space="preserve">The </w:t>
      </w:r>
      <w:r w:rsidR="00FE6A37" w:rsidRPr="009202F8">
        <w:rPr>
          <w:rFonts w:ascii="Arial" w:hAnsi="Arial" w:cs="Arial"/>
          <w:color w:val="000000"/>
          <w:spacing w:val="-6"/>
          <w:sz w:val="18"/>
          <w:szCs w:val="18"/>
          <w:lang w:val="en-GB"/>
        </w:rPr>
        <w:t xml:space="preserve">credit linked bills of exchange bear interest rate at </w:t>
      </w:r>
      <w:r w:rsidR="00907368" w:rsidRPr="009202F8">
        <w:rPr>
          <w:rFonts w:ascii="Arial" w:hAnsi="Arial" w:cs="Arial"/>
          <w:color w:val="000000"/>
          <w:spacing w:val="-6"/>
          <w:sz w:val="18"/>
          <w:szCs w:val="18"/>
          <w:lang w:val="en-US"/>
        </w:rPr>
        <w:t>3</w:t>
      </w:r>
      <w:r w:rsidR="00907368" w:rsidRPr="009202F8">
        <w:rPr>
          <w:rFonts w:ascii="Arial" w:hAnsi="Arial"/>
          <w:color w:val="000000"/>
          <w:spacing w:val="-6"/>
          <w:sz w:val="18"/>
          <w:szCs w:val="18"/>
          <w:cs/>
          <w:lang w:val="en-US"/>
        </w:rPr>
        <w:t>.</w:t>
      </w:r>
      <w:r w:rsidR="00907368" w:rsidRPr="009202F8">
        <w:rPr>
          <w:rFonts w:ascii="Arial" w:hAnsi="Arial" w:cs="Arial"/>
          <w:color w:val="000000"/>
          <w:spacing w:val="-6"/>
          <w:sz w:val="18"/>
          <w:szCs w:val="18"/>
          <w:lang w:val="en-US"/>
        </w:rPr>
        <w:t>75</w:t>
      </w:r>
      <w:r w:rsidR="00FE6A37" w:rsidRPr="009202F8">
        <w:rPr>
          <w:rFonts w:ascii="Arial" w:hAnsi="Arial"/>
          <w:color w:val="000000"/>
          <w:spacing w:val="-6"/>
          <w:sz w:val="18"/>
          <w:szCs w:val="18"/>
          <w:cs/>
          <w:lang w:val="en-GB"/>
        </w:rPr>
        <w:t xml:space="preserve">% - </w:t>
      </w:r>
      <w:r w:rsidR="00907368" w:rsidRPr="009202F8">
        <w:rPr>
          <w:rFonts w:ascii="Arial" w:hAnsi="Arial" w:cs="Arial"/>
          <w:color w:val="000000"/>
          <w:spacing w:val="-6"/>
          <w:sz w:val="18"/>
          <w:szCs w:val="18"/>
          <w:lang w:val="en-US"/>
        </w:rPr>
        <w:t>4</w:t>
      </w:r>
      <w:r w:rsidR="00907368" w:rsidRPr="009202F8">
        <w:rPr>
          <w:rFonts w:ascii="Arial" w:hAnsi="Arial"/>
          <w:color w:val="000000"/>
          <w:spacing w:val="-6"/>
          <w:sz w:val="18"/>
          <w:szCs w:val="18"/>
          <w:cs/>
          <w:lang w:val="en-US"/>
        </w:rPr>
        <w:t>.</w:t>
      </w:r>
      <w:r w:rsidR="00907368" w:rsidRPr="009202F8">
        <w:rPr>
          <w:rFonts w:ascii="Arial" w:hAnsi="Arial" w:cs="Arial"/>
          <w:color w:val="000000"/>
          <w:spacing w:val="-6"/>
          <w:sz w:val="18"/>
          <w:szCs w:val="18"/>
          <w:lang w:val="en-US"/>
        </w:rPr>
        <w:t>01</w:t>
      </w:r>
      <w:r w:rsidR="00FE6A37" w:rsidRPr="009202F8">
        <w:rPr>
          <w:rFonts w:ascii="Arial" w:hAnsi="Arial"/>
          <w:color w:val="000000"/>
          <w:spacing w:val="-6"/>
          <w:sz w:val="18"/>
          <w:szCs w:val="18"/>
          <w:cs/>
          <w:lang w:val="en-GB"/>
        </w:rPr>
        <w:t xml:space="preserve">% </w:t>
      </w:r>
      <w:r w:rsidR="00FE6A37" w:rsidRPr="009202F8">
        <w:rPr>
          <w:rFonts w:ascii="Arial" w:hAnsi="Arial" w:cs="Arial"/>
          <w:color w:val="000000"/>
          <w:spacing w:val="-6"/>
          <w:sz w:val="18"/>
          <w:szCs w:val="18"/>
          <w:lang w:val="en-GB"/>
        </w:rPr>
        <w:t xml:space="preserve">per annum </w:t>
      </w:r>
      <w:r w:rsidR="00FE6A37" w:rsidRPr="009202F8">
        <w:rPr>
          <w:rFonts w:ascii="Arial" w:hAnsi="Arial"/>
          <w:color w:val="000000"/>
          <w:spacing w:val="-6"/>
          <w:sz w:val="18"/>
          <w:szCs w:val="18"/>
          <w:cs/>
          <w:lang w:val="en-GB"/>
        </w:rPr>
        <w:t>(</w:t>
      </w:r>
      <w:r w:rsidR="00FE6A37" w:rsidRPr="009202F8">
        <w:rPr>
          <w:rFonts w:ascii="Arial" w:hAnsi="Arial" w:cs="Arial"/>
          <w:color w:val="000000"/>
          <w:spacing w:val="-6"/>
          <w:sz w:val="18"/>
          <w:szCs w:val="18"/>
          <w:lang w:val="en-GB"/>
        </w:rPr>
        <w:t>31 December 2022</w:t>
      </w:r>
      <w:r w:rsidR="00FE6A37" w:rsidRPr="009202F8">
        <w:rPr>
          <w:rFonts w:ascii="Arial" w:hAnsi="Arial"/>
          <w:color w:val="000000"/>
          <w:spacing w:val="-6"/>
          <w:sz w:val="18"/>
          <w:szCs w:val="18"/>
          <w:cs/>
          <w:lang w:val="en-GB"/>
        </w:rPr>
        <w:t xml:space="preserve">: </w:t>
      </w:r>
      <w:r w:rsidR="00FE6A37" w:rsidRPr="009202F8">
        <w:rPr>
          <w:rFonts w:ascii="Arial" w:hAnsi="Arial" w:cs="Arial"/>
          <w:color w:val="000000"/>
          <w:spacing w:val="-6"/>
          <w:sz w:val="18"/>
          <w:szCs w:val="18"/>
          <w:lang w:val="en-GB"/>
        </w:rPr>
        <w:t>3</w:t>
      </w:r>
      <w:r w:rsidR="00FE6A37" w:rsidRPr="009202F8">
        <w:rPr>
          <w:rFonts w:ascii="Arial" w:hAnsi="Arial"/>
          <w:color w:val="000000"/>
          <w:spacing w:val="-6"/>
          <w:sz w:val="18"/>
          <w:szCs w:val="18"/>
          <w:cs/>
          <w:lang w:val="en-GB"/>
        </w:rPr>
        <w:t>.</w:t>
      </w:r>
      <w:r w:rsidR="00FE6A37" w:rsidRPr="009202F8">
        <w:rPr>
          <w:rFonts w:ascii="Arial" w:hAnsi="Arial" w:cs="Arial"/>
          <w:color w:val="000000"/>
          <w:spacing w:val="-6"/>
          <w:sz w:val="18"/>
          <w:szCs w:val="18"/>
          <w:lang w:val="en-GB"/>
        </w:rPr>
        <w:t>75</w:t>
      </w:r>
      <w:r w:rsidR="00FE6A37" w:rsidRPr="009202F8">
        <w:rPr>
          <w:rFonts w:ascii="Arial" w:hAnsi="Arial"/>
          <w:color w:val="000000"/>
          <w:spacing w:val="-6"/>
          <w:sz w:val="18"/>
          <w:szCs w:val="18"/>
          <w:cs/>
          <w:lang w:val="en-GB"/>
        </w:rPr>
        <w:t xml:space="preserve">% - </w:t>
      </w:r>
      <w:r w:rsidR="00FE6A37" w:rsidRPr="009202F8">
        <w:rPr>
          <w:rFonts w:ascii="Arial" w:hAnsi="Arial" w:cs="Arial"/>
          <w:color w:val="000000"/>
          <w:spacing w:val="-6"/>
          <w:sz w:val="18"/>
          <w:szCs w:val="18"/>
          <w:lang w:val="en-GB"/>
        </w:rPr>
        <w:t>4</w:t>
      </w:r>
      <w:r w:rsidR="00FE6A37" w:rsidRPr="009202F8">
        <w:rPr>
          <w:rFonts w:ascii="Arial" w:hAnsi="Arial"/>
          <w:color w:val="000000"/>
          <w:spacing w:val="-6"/>
          <w:sz w:val="18"/>
          <w:szCs w:val="18"/>
          <w:cs/>
          <w:lang w:val="en-GB"/>
        </w:rPr>
        <w:t>.</w:t>
      </w:r>
      <w:r w:rsidR="00FE6A37" w:rsidRPr="009202F8">
        <w:rPr>
          <w:rFonts w:ascii="Arial" w:hAnsi="Arial" w:cs="Arial"/>
          <w:color w:val="000000"/>
          <w:spacing w:val="-6"/>
          <w:sz w:val="18"/>
          <w:szCs w:val="18"/>
          <w:lang w:val="en-GB"/>
        </w:rPr>
        <w:t>01</w:t>
      </w:r>
      <w:r w:rsidR="00FE6A37" w:rsidRPr="009202F8">
        <w:rPr>
          <w:rFonts w:ascii="Arial" w:hAnsi="Arial"/>
          <w:color w:val="000000"/>
          <w:spacing w:val="-6"/>
          <w:sz w:val="18"/>
          <w:szCs w:val="18"/>
          <w:cs/>
          <w:lang w:val="en-GB"/>
        </w:rPr>
        <w:t xml:space="preserve">% </w:t>
      </w:r>
      <w:r w:rsidR="00C879B3" w:rsidRPr="009202F8">
        <w:rPr>
          <w:rFonts w:ascii="Arial" w:hAnsi="Arial" w:cs="Arial"/>
          <w:color w:val="000000"/>
          <w:spacing w:val="-6"/>
          <w:sz w:val="18"/>
          <w:szCs w:val="18"/>
          <w:lang w:val="en-GB"/>
        </w:rPr>
        <w:br/>
      </w:r>
      <w:r w:rsidR="00FE6A37" w:rsidRPr="009202F8">
        <w:rPr>
          <w:rFonts w:ascii="Arial" w:hAnsi="Arial" w:cs="Arial"/>
          <w:color w:val="000000"/>
          <w:spacing w:val="-4"/>
          <w:sz w:val="18"/>
          <w:szCs w:val="18"/>
          <w:lang w:val="en-GB"/>
        </w:rPr>
        <w:t>per annum</w:t>
      </w:r>
      <w:r w:rsidR="00FE6A37" w:rsidRPr="009202F8">
        <w:rPr>
          <w:rFonts w:ascii="Arial" w:hAnsi="Arial"/>
          <w:color w:val="000000"/>
          <w:spacing w:val="-4"/>
          <w:sz w:val="18"/>
          <w:szCs w:val="18"/>
          <w:cs/>
          <w:lang w:val="en-GB"/>
        </w:rPr>
        <w:t xml:space="preserve">) </w:t>
      </w:r>
      <w:r w:rsidR="00FE6A37" w:rsidRPr="009202F8">
        <w:rPr>
          <w:rFonts w:ascii="Arial" w:hAnsi="Arial" w:cs="Arial"/>
          <w:color w:val="000000"/>
          <w:spacing w:val="-4"/>
          <w:sz w:val="18"/>
          <w:szCs w:val="18"/>
          <w:lang w:val="en-GB"/>
        </w:rPr>
        <w:t>with a payment of interest every 6 months</w:t>
      </w:r>
      <w:r w:rsidR="00FE6A37" w:rsidRPr="009202F8">
        <w:rPr>
          <w:rFonts w:ascii="Arial" w:hAnsi="Arial"/>
          <w:color w:val="000000"/>
          <w:spacing w:val="-4"/>
          <w:sz w:val="18"/>
          <w:szCs w:val="18"/>
          <w:cs/>
          <w:lang w:val="en-GB"/>
        </w:rPr>
        <w:t>.</w:t>
      </w:r>
      <w:bookmarkStart w:id="202" w:name="_Toc8202926"/>
      <w:bookmarkStart w:id="203" w:name="_Toc38526451"/>
      <w:bookmarkStart w:id="204" w:name="_Toc39160419"/>
      <w:bookmarkStart w:id="205" w:name="_Toc39160615"/>
      <w:bookmarkStart w:id="206" w:name="_Toc53068063"/>
      <w:bookmarkStart w:id="207" w:name="_Toc55980787"/>
      <w:bookmarkStart w:id="208" w:name="_Toc68021014"/>
      <w:bookmarkStart w:id="209" w:name="_Toc68166323"/>
      <w:bookmarkStart w:id="210" w:name="_Toc70443080"/>
      <w:bookmarkStart w:id="211" w:name="_Toc70632753"/>
      <w:bookmarkStart w:id="212" w:name="_Toc78797532"/>
      <w:bookmarkEnd w:id="200"/>
      <w:bookmarkEnd w:id="201"/>
    </w:p>
    <w:p w14:paraId="2FB3F74B" w14:textId="77777777" w:rsidR="00FE6A37" w:rsidRPr="009202F8" w:rsidRDefault="00FE6A37" w:rsidP="00FE6A37">
      <w:pPr>
        <w:tabs>
          <w:tab w:val="left" w:pos="900"/>
        </w:tabs>
        <w:ind w:left="900"/>
        <w:jc w:val="both"/>
        <w:outlineLvl w:val="0"/>
        <w:rPr>
          <w:rFonts w:ascii="Arial" w:hAnsi="Arial" w:cs="Arial"/>
          <w:color w:val="000000"/>
          <w:spacing w:val="-4"/>
          <w:sz w:val="18"/>
          <w:szCs w:val="18"/>
          <w:lang w:val="en-GB"/>
        </w:rPr>
      </w:pPr>
    </w:p>
    <w:p w14:paraId="655A48F9" w14:textId="1EB496FD" w:rsidR="00FE6A37" w:rsidRPr="009202F8" w:rsidRDefault="00FE6A37" w:rsidP="00FE6A37">
      <w:pPr>
        <w:numPr>
          <w:ilvl w:val="0"/>
          <w:numId w:val="5"/>
        </w:numPr>
        <w:tabs>
          <w:tab w:val="left" w:pos="900"/>
        </w:tabs>
        <w:ind w:left="900"/>
        <w:jc w:val="both"/>
        <w:outlineLvl w:val="0"/>
        <w:rPr>
          <w:rFonts w:ascii="Arial" w:hAnsi="Arial" w:cs="Arial"/>
          <w:color w:val="000000"/>
          <w:spacing w:val="-4"/>
          <w:sz w:val="18"/>
          <w:szCs w:val="18"/>
          <w:lang w:val="en-GB"/>
        </w:rPr>
      </w:pPr>
      <w:bookmarkStart w:id="213" w:name="_Toc132959815"/>
      <w:bookmarkStart w:id="214" w:name="_Toc149033786"/>
      <w:r w:rsidRPr="009202F8">
        <w:rPr>
          <w:rFonts w:ascii="Arial" w:hAnsi="Arial" w:cs="Arial"/>
          <w:color w:val="000000"/>
          <w:sz w:val="18"/>
          <w:szCs w:val="18"/>
          <w:lang w:val="en-GB"/>
        </w:rPr>
        <w:t>The Bank issued CLN of USD 109</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 xml:space="preserve">million or equivalence Baht </w:t>
      </w:r>
      <w:r w:rsidR="00907368" w:rsidRPr="009202F8">
        <w:rPr>
          <w:rFonts w:ascii="Arial" w:hAnsi="Arial" w:cs="Arial"/>
          <w:color w:val="000000"/>
          <w:sz w:val="18"/>
          <w:szCs w:val="18"/>
          <w:lang w:val="en-GB"/>
        </w:rPr>
        <w:t>3,985</w:t>
      </w:r>
      <w:r w:rsidRPr="009202F8">
        <w:rPr>
          <w:rFonts w:ascii="Arial" w:hAnsi="Arial" w:cs="Arial"/>
          <w:color w:val="000000"/>
          <w:sz w:val="18"/>
          <w:szCs w:val="18"/>
          <w:lang w:val="en-GB"/>
        </w:rPr>
        <w:t xml:space="preserve"> million </w:t>
      </w:r>
      <w:r w:rsidRPr="009202F8">
        <w:rPr>
          <w:rFonts w:ascii="Arial" w:hAnsi="Arial"/>
          <w:color w:val="000000"/>
          <w:sz w:val="18"/>
          <w:szCs w:val="18"/>
          <w:cs/>
          <w:lang w:val="en-GB"/>
        </w:rPr>
        <w:t>(</w:t>
      </w:r>
      <w:r w:rsidRPr="009202F8">
        <w:rPr>
          <w:rFonts w:ascii="Arial" w:hAnsi="Arial" w:cs="Arial"/>
          <w:color w:val="000000"/>
          <w:sz w:val="18"/>
          <w:szCs w:val="18"/>
          <w:lang w:val="en-US"/>
        </w:rPr>
        <w:t xml:space="preserve">31 December </w:t>
      </w:r>
      <w:r w:rsidRPr="009202F8">
        <w:rPr>
          <w:rFonts w:ascii="Arial" w:hAnsi="Arial" w:cs="Arial"/>
          <w:color w:val="000000"/>
          <w:sz w:val="18"/>
          <w:szCs w:val="18"/>
          <w:lang w:val="en-GB"/>
        </w:rPr>
        <w:t>2022</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USD 109</w:t>
      </w:r>
      <w:r w:rsidRPr="009202F8">
        <w:rPr>
          <w:rFonts w:ascii="Arial" w:hAnsi="Arial"/>
          <w:sz w:val="18"/>
          <w:szCs w:val="18"/>
          <w:cs/>
          <w:lang w:val="en-GB"/>
        </w:rPr>
        <w:t xml:space="preserve"> </w:t>
      </w:r>
      <w:r w:rsidRPr="009202F8">
        <w:rPr>
          <w:rFonts w:ascii="Arial" w:hAnsi="Arial" w:cs="Arial"/>
          <w:spacing w:val="-4"/>
          <w:sz w:val="18"/>
          <w:szCs w:val="18"/>
          <w:lang w:val="en-GB"/>
        </w:rPr>
        <w:t xml:space="preserve">million or equivalence Baht </w:t>
      </w:r>
      <w:r w:rsidRPr="009202F8">
        <w:rPr>
          <w:rFonts w:ascii="Arial" w:hAnsi="Arial" w:cs="Arial"/>
          <w:color w:val="000000"/>
          <w:sz w:val="18"/>
          <w:szCs w:val="18"/>
          <w:lang w:val="en-GB"/>
        </w:rPr>
        <w:t xml:space="preserve">3,767 </w:t>
      </w:r>
      <w:r w:rsidRPr="009202F8">
        <w:rPr>
          <w:rFonts w:ascii="Arial" w:hAnsi="Arial" w:cs="Arial"/>
          <w:spacing w:val="-4"/>
          <w:sz w:val="18"/>
          <w:szCs w:val="18"/>
          <w:lang w:val="en-GB"/>
        </w:rPr>
        <w:t>million</w:t>
      </w:r>
      <w:r w:rsidRPr="009202F8">
        <w:rPr>
          <w:rFonts w:ascii="Arial" w:hAnsi="Arial"/>
          <w:spacing w:val="-4"/>
          <w:sz w:val="18"/>
          <w:szCs w:val="18"/>
          <w:cs/>
          <w:lang w:val="en-GB"/>
        </w:rPr>
        <w:t xml:space="preserve">) </w:t>
      </w:r>
      <w:r w:rsidRPr="009202F8">
        <w:rPr>
          <w:rFonts w:ascii="Arial" w:hAnsi="Arial" w:cs="Arial"/>
          <w:spacing w:val="-4"/>
          <w:sz w:val="18"/>
          <w:szCs w:val="18"/>
          <w:lang w:val="en-GB"/>
        </w:rPr>
        <w:t>which will mature in 8</w:t>
      </w:r>
      <w:r w:rsidRPr="009202F8">
        <w:rPr>
          <w:rFonts w:ascii="Arial" w:hAnsi="Arial"/>
          <w:spacing w:val="-4"/>
          <w:sz w:val="18"/>
          <w:szCs w:val="18"/>
          <w:cs/>
          <w:lang w:val="en-GB"/>
        </w:rPr>
        <w:t xml:space="preserve"> - </w:t>
      </w:r>
      <w:r w:rsidRPr="009202F8">
        <w:rPr>
          <w:rFonts w:ascii="Arial" w:hAnsi="Arial" w:cs="Arial"/>
          <w:spacing w:val="-4"/>
          <w:sz w:val="18"/>
          <w:szCs w:val="18"/>
          <w:lang w:val="en-GB"/>
        </w:rPr>
        <w:t>15 years</w:t>
      </w:r>
      <w:r w:rsidRPr="009202F8">
        <w:rPr>
          <w:rFonts w:ascii="Arial" w:hAnsi="Arial"/>
          <w:color w:val="000000"/>
          <w:spacing w:val="-4"/>
          <w:sz w:val="18"/>
          <w:szCs w:val="18"/>
          <w:cs/>
          <w:lang w:val="en-GB"/>
        </w:rPr>
        <w:t>.</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The holder will receive all coupon amounts and the redemption amount on the maturity date according to the conditions of agreement, subject to no credit event determination occurring with respect to the reference entity</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 xml:space="preserve">The credit linked note bills of exchange bear interest rate at 6M LIBOR </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1</w:t>
      </w:r>
      <w:r w:rsidRPr="009202F8">
        <w:rPr>
          <w:rFonts w:ascii="Arial" w:hAnsi="Arial"/>
          <w:color w:val="000000"/>
          <w:sz w:val="18"/>
          <w:szCs w:val="18"/>
          <w:cs/>
          <w:lang w:val="en-GB"/>
        </w:rPr>
        <w:t>.</w:t>
      </w:r>
      <w:r w:rsidRPr="009202F8">
        <w:rPr>
          <w:rFonts w:ascii="Arial" w:hAnsi="Arial" w:cs="Arial"/>
          <w:color w:val="000000"/>
          <w:sz w:val="18"/>
          <w:szCs w:val="18"/>
          <w:lang w:val="en-GB"/>
        </w:rPr>
        <w:t>6597</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 xml:space="preserve">to 6M LIBOR </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2</w:t>
      </w:r>
      <w:r w:rsidRPr="009202F8">
        <w:rPr>
          <w:rFonts w:ascii="Arial" w:hAnsi="Arial"/>
          <w:color w:val="000000"/>
          <w:sz w:val="18"/>
          <w:szCs w:val="18"/>
          <w:cs/>
          <w:lang w:val="en-GB"/>
        </w:rPr>
        <w:t>.</w:t>
      </w:r>
      <w:r w:rsidRPr="009202F8">
        <w:rPr>
          <w:rFonts w:ascii="Arial" w:hAnsi="Arial" w:cs="Arial"/>
          <w:color w:val="000000"/>
          <w:sz w:val="18"/>
          <w:szCs w:val="18"/>
          <w:lang w:val="en-GB"/>
        </w:rPr>
        <w:t>3925</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per annum</w:t>
      </w: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with a payment of interest every 6 months</w:t>
      </w:r>
      <w:r w:rsidRPr="009202F8">
        <w:rPr>
          <w:rFonts w:ascii="Arial" w:hAnsi="Arial"/>
          <w:color w:val="000000"/>
          <w:sz w:val="18"/>
          <w:szCs w:val="18"/>
          <w:cs/>
          <w:lang w:val="en-GB"/>
        </w:rPr>
        <w:t>.</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6D6AF998" w14:textId="242D64C4" w:rsidR="00F65277" w:rsidRPr="009202F8" w:rsidRDefault="00F65277" w:rsidP="00E216FD">
      <w:pPr>
        <w:tabs>
          <w:tab w:val="left" w:pos="900"/>
        </w:tabs>
        <w:jc w:val="both"/>
        <w:outlineLvl w:val="0"/>
        <w:rPr>
          <w:rFonts w:ascii="Arial" w:hAnsi="Arial" w:cs="Arial"/>
          <w:spacing w:val="-4"/>
          <w:sz w:val="18"/>
          <w:szCs w:val="18"/>
          <w:lang w:val="en-US"/>
        </w:rPr>
      </w:pPr>
    </w:p>
    <w:p w14:paraId="5A3BE6A3" w14:textId="048F0C3C" w:rsidR="00987A57" w:rsidRPr="009202F8" w:rsidRDefault="00906547" w:rsidP="00E216FD">
      <w:pPr>
        <w:tabs>
          <w:tab w:val="left" w:pos="900"/>
        </w:tabs>
        <w:jc w:val="both"/>
        <w:outlineLvl w:val="0"/>
        <w:rPr>
          <w:rFonts w:ascii="Arial" w:hAnsi="Arial" w:cs="Arial"/>
          <w:color w:val="000000"/>
          <w:spacing w:val="-4"/>
          <w:sz w:val="18"/>
          <w:szCs w:val="18"/>
          <w:lang w:val="en-US"/>
        </w:rPr>
      </w:pPr>
      <w:r w:rsidRPr="009202F8">
        <w:rPr>
          <w:rFonts w:ascii="Arial" w:hAnsi="Arial"/>
          <w:color w:val="000000"/>
          <w:spacing w:val="-4"/>
          <w:sz w:val="18"/>
          <w:szCs w:val="18"/>
          <w:cs/>
          <w:lang w:val="en-US"/>
        </w:rPr>
        <w:br w:type="page"/>
      </w:r>
    </w:p>
    <w:tbl>
      <w:tblPr>
        <w:tblW w:w="9461" w:type="dxa"/>
        <w:tblInd w:w="108" w:type="dxa"/>
        <w:shd w:val="clear" w:color="auto" w:fill="FFA543"/>
        <w:tblLook w:val="04A0" w:firstRow="1" w:lastRow="0" w:firstColumn="1" w:lastColumn="0" w:noHBand="0" w:noVBand="1"/>
      </w:tblPr>
      <w:tblGrid>
        <w:gridCol w:w="9461"/>
      </w:tblGrid>
      <w:tr w:rsidR="009B3AFD" w:rsidRPr="009202F8" w14:paraId="7E69E781" w14:textId="77777777" w:rsidTr="00AF4850">
        <w:trPr>
          <w:trHeight w:val="386"/>
        </w:trPr>
        <w:tc>
          <w:tcPr>
            <w:tcW w:w="9461" w:type="dxa"/>
            <w:shd w:val="clear" w:color="auto" w:fill="FFA543"/>
            <w:vAlign w:val="center"/>
          </w:tcPr>
          <w:p w14:paraId="7A5DE011" w14:textId="7CF76422" w:rsidR="00AF4850" w:rsidRPr="009202F8" w:rsidRDefault="00D549FE" w:rsidP="008C7E0C">
            <w:pPr>
              <w:pStyle w:val="Heading1"/>
              <w:ind w:left="431" w:hanging="431"/>
              <w:rPr>
                <w:rFonts w:ascii="Arial" w:hAnsi="Arial"/>
                <w:color w:val="FFFFFF"/>
                <w:cs/>
              </w:rPr>
            </w:pPr>
            <w:bookmarkStart w:id="215" w:name="_Toc53068064"/>
            <w:bookmarkStart w:id="216" w:name="_Toc149033787"/>
            <w:r w:rsidRPr="009202F8">
              <w:rPr>
                <w:rFonts w:ascii="Arial" w:hAnsi="Arial"/>
                <w:color w:val="FFFFFF"/>
                <w:lang w:val="en-GB"/>
              </w:rPr>
              <w:t>1</w:t>
            </w:r>
            <w:r w:rsidR="00432329" w:rsidRPr="009202F8">
              <w:rPr>
                <w:rFonts w:ascii="Arial" w:hAnsi="Arial"/>
                <w:color w:val="FFFFFF"/>
                <w:lang w:val="en-GB"/>
              </w:rPr>
              <w:t>5</w:t>
            </w:r>
            <w:r w:rsidR="00AF4850" w:rsidRPr="009202F8">
              <w:rPr>
                <w:rFonts w:ascii="Arial" w:hAnsi="Arial"/>
                <w:color w:val="FFFFFF"/>
                <w:cs/>
              </w:rPr>
              <w:tab/>
              <w:t>Provisions</w:t>
            </w:r>
            <w:bookmarkEnd w:id="215"/>
            <w:bookmarkEnd w:id="216"/>
            <w:r w:rsidR="00AF4850" w:rsidRPr="009202F8">
              <w:rPr>
                <w:rFonts w:ascii="Arial" w:hAnsi="Arial"/>
                <w:color w:val="FFFFFF"/>
                <w:cs/>
              </w:rPr>
              <w:t xml:space="preserve"> </w:t>
            </w:r>
          </w:p>
        </w:tc>
      </w:tr>
    </w:tbl>
    <w:p w14:paraId="158BE06E" w14:textId="3931EBAC" w:rsidR="00AF4850" w:rsidRPr="009202F8" w:rsidRDefault="00AF4850" w:rsidP="00973CF8">
      <w:pPr>
        <w:pStyle w:val="BodyText"/>
        <w:spacing w:after="0"/>
        <w:jc w:val="both"/>
        <w:rPr>
          <w:rFonts w:ascii="Arial" w:hAnsi="Arial" w:cs="Arial"/>
          <w:spacing w:val="-4"/>
          <w:sz w:val="18"/>
          <w:szCs w:val="18"/>
          <w:lang w:val="en-US"/>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E76A81" w:rsidRPr="009202F8" w14:paraId="284C2E62" w14:textId="77777777" w:rsidTr="005E307C">
        <w:trPr>
          <w:cantSplit/>
        </w:trPr>
        <w:tc>
          <w:tcPr>
            <w:tcW w:w="4320" w:type="dxa"/>
            <w:tcBorders>
              <w:top w:val="nil"/>
              <w:left w:val="nil"/>
              <w:bottom w:val="nil"/>
              <w:right w:val="nil"/>
            </w:tcBorders>
            <w:vAlign w:val="center"/>
          </w:tcPr>
          <w:p w14:paraId="780D9D68" w14:textId="77777777" w:rsidR="00CC269A" w:rsidRPr="009202F8" w:rsidRDefault="00CC269A" w:rsidP="005E307C">
            <w:pPr>
              <w:ind w:left="-105"/>
              <w:rPr>
                <w:rFonts w:ascii="Arial" w:eastAsia="Arial Unicode MS" w:hAnsi="Arial" w:cs="Arial"/>
                <w:color w:val="000000"/>
                <w:spacing w:val="-4"/>
                <w:sz w:val="18"/>
                <w:szCs w:val="18"/>
                <w:lang w:val="en-GB"/>
              </w:rPr>
            </w:pPr>
          </w:p>
        </w:tc>
        <w:tc>
          <w:tcPr>
            <w:tcW w:w="2565" w:type="dxa"/>
            <w:gridSpan w:val="2"/>
            <w:tcBorders>
              <w:top w:val="single" w:sz="4" w:space="0" w:color="auto"/>
              <w:left w:val="nil"/>
              <w:bottom w:val="single" w:sz="4" w:space="0" w:color="auto"/>
              <w:right w:val="nil"/>
            </w:tcBorders>
            <w:vAlign w:val="center"/>
          </w:tcPr>
          <w:p w14:paraId="3D5C958B" w14:textId="77777777" w:rsidR="00CC269A" w:rsidRPr="009202F8" w:rsidRDefault="00CC269A" w:rsidP="005E307C">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Consolidated</w:t>
            </w:r>
          </w:p>
        </w:tc>
        <w:tc>
          <w:tcPr>
            <w:tcW w:w="2565" w:type="dxa"/>
            <w:gridSpan w:val="2"/>
            <w:tcBorders>
              <w:top w:val="single" w:sz="4" w:space="0" w:color="auto"/>
              <w:left w:val="nil"/>
              <w:bottom w:val="single" w:sz="4" w:space="0" w:color="auto"/>
              <w:right w:val="nil"/>
            </w:tcBorders>
            <w:vAlign w:val="center"/>
          </w:tcPr>
          <w:p w14:paraId="23E1CB97" w14:textId="77777777" w:rsidR="00CC269A" w:rsidRPr="009202F8" w:rsidRDefault="00CC269A" w:rsidP="005E307C">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Separate</w:t>
            </w:r>
          </w:p>
        </w:tc>
      </w:tr>
      <w:tr w:rsidR="00E76A81" w:rsidRPr="009202F8" w14:paraId="4261F34E" w14:textId="77777777" w:rsidTr="005E307C">
        <w:trPr>
          <w:cantSplit/>
        </w:trPr>
        <w:tc>
          <w:tcPr>
            <w:tcW w:w="4320" w:type="dxa"/>
            <w:tcBorders>
              <w:top w:val="nil"/>
              <w:left w:val="nil"/>
              <w:bottom w:val="nil"/>
              <w:right w:val="nil"/>
            </w:tcBorders>
            <w:vAlign w:val="center"/>
          </w:tcPr>
          <w:p w14:paraId="0D9C26DE" w14:textId="77777777" w:rsidR="003C4D65" w:rsidRPr="009202F8" w:rsidRDefault="003C4D65" w:rsidP="003C4D65">
            <w:pPr>
              <w:ind w:left="-105"/>
              <w:rPr>
                <w:rFonts w:ascii="Arial" w:eastAsia="Arial Unicode MS" w:hAnsi="Arial" w:cs="Arial"/>
                <w:color w:val="000000"/>
                <w:spacing w:val="-4"/>
                <w:sz w:val="18"/>
                <w:szCs w:val="18"/>
                <w:lang w:val="en-GB"/>
              </w:rPr>
            </w:pPr>
          </w:p>
        </w:tc>
        <w:tc>
          <w:tcPr>
            <w:tcW w:w="1282" w:type="dxa"/>
            <w:tcBorders>
              <w:top w:val="nil"/>
              <w:left w:val="nil"/>
              <w:right w:val="nil"/>
            </w:tcBorders>
            <w:vAlign w:val="center"/>
          </w:tcPr>
          <w:p w14:paraId="0EBCFC76" w14:textId="7FC3C977" w:rsidR="003C4D65" w:rsidRPr="009202F8" w:rsidRDefault="00922930" w:rsidP="003C4D65">
            <w:pPr>
              <w:ind w:right="-72" w:hanging="23"/>
              <w:jc w:val="right"/>
              <w:rPr>
                <w:rFonts w:ascii="Arial" w:eastAsia="Arial Unicode MS" w:hAnsi="Arial" w:cs="Arial"/>
                <w:b/>
                <w:bCs/>
                <w:color w:val="000000"/>
                <w:spacing w:val="-6"/>
                <w:sz w:val="18"/>
                <w:szCs w:val="18"/>
                <w:lang w:val="en-GB"/>
              </w:rPr>
            </w:pPr>
            <w:r w:rsidRPr="009202F8">
              <w:rPr>
                <w:rFonts w:ascii="Arial" w:eastAsia="Arial Unicode MS" w:hAnsi="Arial" w:cs="Arial"/>
                <w:b/>
                <w:bCs/>
                <w:color w:val="000000"/>
                <w:spacing w:val="-6"/>
                <w:sz w:val="18"/>
                <w:szCs w:val="18"/>
                <w:lang w:val="en-GB"/>
              </w:rPr>
              <w:t>30 September</w:t>
            </w:r>
          </w:p>
          <w:p w14:paraId="3A8BCE24" w14:textId="470FA2DA" w:rsidR="003C4D65" w:rsidRPr="009202F8" w:rsidRDefault="003C4D65" w:rsidP="003C4D65">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2023</w:t>
            </w:r>
          </w:p>
        </w:tc>
        <w:tc>
          <w:tcPr>
            <w:tcW w:w="1283" w:type="dxa"/>
            <w:tcBorders>
              <w:top w:val="nil"/>
              <w:left w:val="nil"/>
              <w:right w:val="nil"/>
            </w:tcBorders>
            <w:vAlign w:val="center"/>
          </w:tcPr>
          <w:p w14:paraId="653C26D3" w14:textId="77777777" w:rsidR="003C4D65" w:rsidRPr="009202F8" w:rsidRDefault="003C4D65" w:rsidP="003C4D65">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31 December</w:t>
            </w:r>
          </w:p>
          <w:p w14:paraId="20701D76" w14:textId="70BCC7DC" w:rsidR="003C4D65" w:rsidRPr="009202F8" w:rsidRDefault="003C4D65" w:rsidP="003C4D65">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2022</w:t>
            </w:r>
          </w:p>
        </w:tc>
        <w:tc>
          <w:tcPr>
            <w:tcW w:w="1282" w:type="dxa"/>
            <w:tcBorders>
              <w:top w:val="nil"/>
              <w:left w:val="nil"/>
              <w:right w:val="nil"/>
            </w:tcBorders>
            <w:vAlign w:val="center"/>
          </w:tcPr>
          <w:p w14:paraId="59FBBDDE" w14:textId="77777777" w:rsidR="00922930" w:rsidRPr="009202F8" w:rsidRDefault="00922930" w:rsidP="00922930">
            <w:pPr>
              <w:ind w:right="-72" w:hanging="23"/>
              <w:jc w:val="right"/>
              <w:rPr>
                <w:rFonts w:ascii="Arial" w:eastAsia="Arial Unicode MS" w:hAnsi="Arial" w:cs="Arial"/>
                <w:b/>
                <w:bCs/>
                <w:color w:val="000000"/>
                <w:spacing w:val="-6"/>
                <w:sz w:val="18"/>
                <w:szCs w:val="18"/>
                <w:lang w:val="en-GB"/>
              </w:rPr>
            </w:pPr>
            <w:r w:rsidRPr="009202F8">
              <w:rPr>
                <w:rFonts w:ascii="Arial" w:eastAsia="Arial Unicode MS" w:hAnsi="Arial" w:cs="Arial"/>
                <w:b/>
                <w:bCs/>
                <w:color w:val="000000"/>
                <w:spacing w:val="-6"/>
                <w:sz w:val="18"/>
                <w:szCs w:val="18"/>
                <w:lang w:val="en-GB"/>
              </w:rPr>
              <w:t>30 September</w:t>
            </w:r>
          </w:p>
          <w:p w14:paraId="0826FE4E" w14:textId="5D72A3E5" w:rsidR="003C4D65" w:rsidRPr="009202F8" w:rsidRDefault="003C4D65" w:rsidP="003C4D65">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2023</w:t>
            </w:r>
          </w:p>
        </w:tc>
        <w:tc>
          <w:tcPr>
            <w:tcW w:w="1283" w:type="dxa"/>
            <w:tcBorders>
              <w:top w:val="nil"/>
              <w:left w:val="nil"/>
              <w:right w:val="nil"/>
            </w:tcBorders>
            <w:vAlign w:val="center"/>
          </w:tcPr>
          <w:p w14:paraId="1B5E6DE6" w14:textId="77777777" w:rsidR="003C4D65" w:rsidRPr="009202F8" w:rsidRDefault="003C4D65" w:rsidP="003C4D65">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31 December</w:t>
            </w:r>
          </w:p>
          <w:p w14:paraId="5AF69FEB" w14:textId="10AAC90E" w:rsidR="003C4D65" w:rsidRPr="009202F8" w:rsidRDefault="003C4D65" w:rsidP="003C4D65">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2022</w:t>
            </w:r>
          </w:p>
        </w:tc>
      </w:tr>
      <w:tr w:rsidR="00E76A81" w:rsidRPr="009202F8" w14:paraId="727E219E" w14:textId="77777777" w:rsidTr="005E307C">
        <w:trPr>
          <w:cantSplit/>
        </w:trPr>
        <w:tc>
          <w:tcPr>
            <w:tcW w:w="4320" w:type="dxa"/>
            <w:tcBorders>
              <w:top w:val="nil"/>
              <w:left w:val="nil"/>
              <w:bottom w:val="nil"/>
              <w:right w:val="nil"/>
            </w:tcBorders>
            <w:vAlign w:val="center"/>
          </w:tcPr>
          <w:p w14:paraId="42BFD79E" w14:textId="77777777" w:rsidR="003C4D65" w:rsidRPr="009202F8" w:rsidRDefault="003C4D65" w:rsidP="003C4D65">
            <w:pPr>
              <w:ind w:left="-105"/>
              <w:rPr>
                <w:rFonts w:ascii="Arial" w:eastAsia="Arial Unicode MS" w:hAnsi="Arial" w:cs="Arial"/>
                <w:color w:val="000000"/>
                <w:spacing w:val="-4"/>
                <w:sz w:val="18"/>
                <w:szCs w:val="18"/>
                <w:lang w:val="en-GB"/>
              </w:rPr>
            </w:pPr>
          </w:p>
        </w:tc>
        <w:tc>
          <w:tcPr>
            <w:tcW w:w="1282" w:type="dxa"/>
            <w:tcBorders>
              <w:top w:val="nil"/>
              <w:left w:val="nil"/>
              <w:bottom w:val="single" w:sz="4" w:space="0" w:color="auto"/>
              <w:right w:val="nil"/>
            </w:tcBorders>
            <w:vAlign w:val="center"/>
          </w:tcPr>
          <w:p w14:paraId="54BFB1E6" w14:textId="77777777" w:rsidR="003C4D65" w:rsidRPr="009202F8" w:rsidRDefault="003C4D65" w:rsidP="003C4D65">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283" w:type="dxa"/>
            <w:tcBorders>
              <w:top w:val="nil"/>
              <w:left w:val="nil"/>
              <w:bottom w:val="single" w:sz="4" w:space="0" w:color="auto"/>
              <w:right w:val="nil"/>
            </w:tcBorders>
            <w:vAlign w:val="center"/>
          </w:tcPr>
          <w:p w14:paraId="591894CD" w14:textId="77777777" w:rsidR="003C4D65" w:rsidRPr="009202F8" w:rsidRDefault="003C4D65" w:rsidP="003C4D65">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282" w:type="dxa"/>
            <w:tcBorders>
              <w:top w:val="nil"/>
              <w:left w:val="nil"/>
              <w:bottom w:val="single" w:sz="4" w:space="0" w:color="auto"/>
              <w:right w:val="nil"/>
            </w:tcBorders>
            <w:vAlign w:val="center"/>
          </w:tcPr>
          <w:p w14:paraId="1F116AEB" w14:textId="77777777" w:rsidR="003C4D65" w:rsidRPr="009202F8" w:rsidRDefault="003C4D65" w:rsidP="003C4D65">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283" w:type="dxa"/>
            <w:tcBorders>
              <w:top w:val="nil"/>
              <w:left w:val="nil"/>
              <w:bottom w:val="single" w:sz="4" w:space="0" w:color="auto"/>
              <w:right w:val="nil"/>
            </w:tcBorders>
            <w:vAlign w:val="center"/>
          </w:tcPr>
          <w:p w14:paraId="7A3F892B" w14:textId="77777777" w:rsidR="003C4D65" w:rsidRPr="009202F8" w:rsidRDefault="003C4D65" w:rsidP="003C4D65">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r>
      <w:tr w:rsidR="00E76A81" w:rsidRPr="009202F8" w14:paraId="004D8EB7" w14:textId="77777777" w:rsidTr="005E307C">
        <w:trPr>
          <w:cantSplit/>
        </w:trPr>
        <w:tc>
          <w:tcPr>
            <w:tcW w:w="4320" w:type="dxa"/>
            <w:tcBorders>
              <w:top w:val="nil"/>
              <w:left w:val="nil"/>
              <w:bottom w:val="nil"/>
              <w:right w:val="nil"/>
            </w:tcBorders>
            <w:vAlign w:val="center"/>
          </w:tcPr>
          <w:p w14:paraId="6BDC92EC" w14:textId="77777777" w:rsidR="003C4D65" w:rsidRPr="009202F8" w:rsidRDefault="003C4D65" w:rsidP="003C4D65">
            <w:pPr>
              <w:ind w:left="-105" w:right="-85"/>
              <w:rPr>
                <w:rFonts w:ascii="Arial" w:eastAsia="Arial Unicode MS" w:hAnsi="Arial" w:cs="Arial"/>
                <w:color w:val="000000"/>
                <w:spacing w:val="-4"/>
                <w:sz w:val="18"/>
                <w:szCs w:val="18"/>
                <w:lang w:val="en-GB"/>
              </w:rPr>
            </w:pPr>
          </w:p>
        </w:tc>
        <w:tc>
          <w:tcPr>
            <w:tcW w:w="1282" w:type="dxa"/>
            <w:tcBorders>
              <w:top w:val="single" w:sz="4" w:space="0" w:color="auto"/>
              <w:left w:val="nil"/>
              <w:right w:val="nil"/>
            </w:tcBorders>
            <w:shd w:val="clear" w:color="auto" w:fill="FAFAFA"/>
            <w:vAlign w:val="center"/>
          </w:tcPr>
          <w:p w14:paraId="07FD5090" w14:textId="77777777" w:rsidR="003C4D65" w:rsidRPr="009202F8" w:rsidRDefault="003C4D65" w:rsidP="003C4D65">
            <w:pPr>
              <w:ind w:left="132" w:right="-85" w:hanging="132"/>
              <w:jc w:val="right"/>
              <w:rPr>
                <w:rFonts w:ascii="Arial" w:eastAsia="Arial Unicode MS" w:hAnsi="Arial" w:cs="Arial"/>
                <w:color w:val="000000"/>
                <w:sz w:val="18"/>
                <w:szCs w:val="18"/>
                <w:lang w:val="en-GB"/>
              </w:rPr>
            </w:pPr>
          </w:p>
        </w:tc>
        <w:tc>
          <w:tcPr>
            <w:tcW w:w="1283" w:type="dxa"/>
            <w:tcBorders>
              <w:top w:val="single" w:sz="4" w:space="0" w:color="auto"/>
              <w:left w:val="nil"/>
              <w:right w:val="nil"/>
            </w:tcBorders>
            <w:vAlign w:val="center"/>
          </w:tcPr>
          <w:p w14:paraId="1C085C49" w14:textId="77777777" w:rsidR="003C4D65" w:rsidRPr="009202F8" w:rsidRDefault="003C4D65" w:rsidP="003C4D65">
            <w:pPr>
              <w:ind w:left="132" w:right="-85" w:hanging="132"/>
              <w:jc w:val="right"/>
              <w:rPr>
                <w:rFonts w:ascii="Arial" w:eastAsia="Arial Unicode MS" w:hAnsi="Arial" w:cs="Arial"/>
                <w:color w:val="000000"/>
                <w:sz w:val="18"/>
                <w:szCs w:val="18"/>
                <w:lang w:val="en-GB"/>
              </w:rPr>
            </w:pPr>
          </w:p>
        </w:tc>
        <w:tc>
          <w:tcPr>
            <w:tcW w:w="1282" w:type="dxa"/>
            <w:tcBorders>
              <w:top w:val="single" w:sz="4" w:space="0" w:color="auto"/>
              <w:left w:val="nil"/>
              <w:right w:val="nil"/>
            </w:tcBorders>
            <w:shd w:val="clear" w:color="auto" w:fill="FAFAFA"/>
            <w:vAlign w:val="center"/>
          </w:tcPr>
          <w:p w14:paraId="07C92A4D" w14:textId="77777777" w:rsidR="003C4D65" w:rsidRPr="009202F8" w:rsidRDefault="003C4D65" w:rsidP="003C4D65">
            <w:pPr>
              <w:ind w:left="132" w:right="-85" w:hanging="132"/>
              <w:jc w:val="right"/>
              <w:rPr>
                <w:rFonts w:ascii="Arial" w:eastAsia="Arial Unicode MS" w:hAnsi="Arial" w:cs="Arial"/>
                <w:color w:val="000000"/>
                <w:sz w:val="18"/>
                <w:szCs w:val="18"/>
                <w:lang w:val="en-GB"/>
              </w:rPr>
            </w:pPr>
          </w:p>
        </w:tc>
        <w:tc>
          <w:tcPr>
            <w:tcW w:w="1283" w:type="dxa"/>
            <w:tcBorders>
              <w:top w:val="single" w:sz="4" w:space="0" w:color="auto"/>
              <w:left w:val="nil"/>
              <w:right w:val="nil"/>
            </w:tcBorders>
            <w:vAlign w:val="center"/>
          </w:tcPr>
          <w:p w14:paraId="4B686DEA" w14:textId="77777777" w:rsidR="003C4D65" w:rsidRPr="009202F8" w:rsidRDefault="003C4D65" w:rsidP="003C4D65">
            <w:pPr>
              <w:ind w:left="132" w:right="-85" w:hanging="132"/>
              <w:jc w:val="right"/>
              <w:rPr>
                <w:rFonts w:ascii="Arial" w:eastAsia="Arial Unicode MS" w:hAnsi="Arial" w:cs="Arial"/>
                <w:color w:val="000000"/>
                <w:sz w:val="18"/>
                <w:szCs w:val="18"/>
                <w:cs/>
                <w:lang w:val="en-GB"/>
              </w:rPr>
            </w:pPr>
          </w:p>
        </w:tc>
      </w:tr>
      <w:tr w:rsidR="00E43F92" w:rsidRPr="009202F8" w14:paraId="75FE6E0D" w14:textId="77777777" w:rsidTr="00E41B17">
        <w:trPr>
          <w:cantSplit/>
        </w:trPr>
        <w:tc>
          <w:tcPr>
            <w:tcW w:w="4320" w:type="dxa"/>
            <w:tcBorders>
              <w:top w:val="nil"/>
              <w:left w:val="nil"/>
              <w:bottom w:val="nil"/>
              <w:right w:val="nil"/>
            </w:tcBorders>
            <w:vAlign w:val="center"/>
          </w:tcPr>
          <w:p w14:paraId="3A68BAC1" w14:textId="77777777" w:rsidR="00E43F92" w:rsidRPr="009202F8" w:rsidRDefault="00E43F92" w:rsidP="00E43F92">
            <w:pPr>
              <w:ind w:left="-105" w:right="-85"/>
              <w:rPr>
                <w:rFonts w:ascii="Arial" w:eastAsia="Arial Unicode MS" w:hAnsi="Arial" w:cs="Arial"/>
                <w:color w:val="000000"/>
                <w:spacing w:val="-4"/>
                <w:sz w:val="18"/>
                <w:szCs w:val="18"/>
                <w:lang w:val="en-GB"/>
              </w:rPr>
            </w:pPr>
            <w:r w:rsidRPr="009202F8">
              <w:rPr>
                <w:rFonts w:ascii="Arial" w:eastAsia="Arial Unicode MS" w:hAnsi="Arial" w:cs="Arial"/>
                <w:color w:val="000000"/>
                <w:spacing w:val="-4"/>
                <w:sz w:val="18"/>
                <w:szCs w:val="18"/>
                <w:lang w:val="en-GB"/>
              </w:rPr>
              <w:t xml:space="preserve">Allowance for expected credit losses of </w:t>
            </w:r>
          </w:p>
          <w:p w14:paraId="5ED14166" w14:textId="77777777" w:rsidR="00E43F92" w:rsidRPr="009202F8" w:rsidRDefault="00E43F92" w:rsidP="00E43F92">
            <w:pPr>
              <w:ind w:left="-105" w:right="-85"/>
              <w:rPr>
                <w:rFonts w:ascii="Arial" w:eastAsia="Arial Unicode MS" w:hAnsi="Arial" w:cs="Arial"/>
                <w:color w:val="000000"/>
                <w:spacing w:val="-4"/>
                <w:sz w:val="18"/>
                <w:szCs w:val="18"/>
                <w:lang w:val="en-GB"/>
              </w:rPr>
            </w:pPr>
            <w:r w:rsidRPr="009202F8">
              <w:rPr>
                <w:rFonts w:ascii="Arial" w:eastAsia="Arial Unicode MS" w:hAnsi="Arial"/>
                <w:color w:val="000000"/>
                <w:spacing w:val="-4"/>
                <w:sz w:val="18"/>
                <w:szCs w:val="18"/>
                <w:cs/>
                <w:lang w:val="en-GB"/>
              </w:rPr>
              <w:t xml:space="preserve">   </w:t>
            </w:r>
            <w:r w:rsidRPr="009202F8">
              <w:rPr>
                <w:rFonts w:ascii="Arial" w:eastAsia="Arial Unicode MS" w:hAnsi="Arial" w:cs="Arial"/>
                <w:color w:val="000000"/>
                <w:spacing w:val="-4"/>
                <w:sz w:val="18"/>
                <w:szCs w:val="18"/>
                <w:lang w:val="en-GB"/>
              </w:rPr>
              <w:t>loan commitments and financial guarantee contracts</w:t>
            </w:r>
          </w:p>
        </w:tc>
        <w:tc>
          <w:tcPr>
            <w:tcW w:w="1282" w:type="dxa"/>
            <w:tcBorders>
              <w:left w:val="nil"/>
              <w:right w:val="nil"/>
            </w:tcBorders>
            <w:shd w:val="clear" w:color="auto" w:fill="FAFAFA"/>
            <w:vAlign w:val="bottom"/>
          </w:tcPr>
          <w:p w14:paraId="1CC6D2A1" w14:textId="703E8B06" w:rsidR="00E43F92" w:rsidRPr="009202F8" w:rsidRDefault="00E43F92" w:rsidP="00E43F92">
            <w:pPr>
              <w:tabs>
                <w:tab w:val="decimal" w:pos="582"/>
              </w:tabs>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645 </w:t>
            </w:r>
          </w:p>
        </w:tc>
        <w:tc>
          <w:tcPr>
            <w:tcW w:w="1283" w:type="dxa"/>
            <w:tcBorders>
              <w:left w:val="nil"/>
              <w:right w:val="nil"/>
            </w:tcBorders>
            <w:shd w:val="clear" w:color="auto" w:fill="auto"/>
            <w:vAlign w:val="bottom"/>
          </w:tcPr>
          <w:p w14:paraId="128B2589" w14:textId="2180500E" w:rsidR="00E43F92" w:rsidRPr="009202F8" w:rsidRDefault="00E43F92" w:rsidP="00E43F92">
            <w:pPr>
              <w:tabs>
                <w:tab w:val="decimal" w:pos="582"/>
              </w:tabs>
              <w:ind w:right="-72"/>
              <w:contextualSpacing/>
              <w:jc w:val="right"/>
              <w:rPr>
                <w:rFonts w:ascii="Arial" w:hAnsi="Arial" w:cs="Arial"/>
                <w:color w:val="000000"/>
                <w:sz w:val="18"/>
                <w:szCs w:val="18"/>
                <w:lang w:val="en-GB"/>
              </w:rPr>
            </w:pPr>
            <w:r w:rsidRPr="009202F8">
              <w:rPr>
                <w:rFonts w:ascii="Arial" w:hAnsi="Arial" w:cs="Arial"/>
                <w:color w:val="000000"/>
                <w:sz w:val="18"/>
                <w:szCs w:val="18"/>
                <w:lang w:val="en-GB"/>
              </w:rPr>
              <w:t xml:space="preserve"> 743 </w:t>
            </w:r>
          </w:p>
        </w:tc>
        <w:tc>
          <w:tcPr>
            <w:tcW w:w="1282" w:type="dxa"/>
            <w:tcBorders>
              <w:left w:val="nil"/>
              <w:right w:val="nil"/>
            </w:tcBorders>
            <w:shd w:val="clear" w:color="auto" w:fill="FAFAFA"/>
            <w:vAlign w:val="bottom"/>
          </w:tcPr>
          <w:p w14:paraId="7F2BB156" w14:textId="77A45DB1" w:rsidR="00E43F92" w:rsidRPr="009202F8" w:rsidRDefault="00E43F92" w:rsidP="00E43F92">
            <w:pPr>
              <w:tabs>
                <w:tab w:val="decimal" w:pos="582"/>
              </w:tabs>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650 </w:t>
            </w:r>
          </w:p>
        </w:tc>
        <w:tc>
          <w:tcPr>
            <w:tcW w:w="1283" w:type="dxa"/>
            <w:tcBorders>
              <w:left w:val="nil"/>
              <w:right w:val="nil"/>
            </w:tcBorders>
            <w:shd w:val="clear" w:color="auto" w:fill="auto"/>
            <w:vAlign w:val="bottom"/>
          </w:tcPr>
          <w:p w14:paraId="4A3F35C4" w14:textId="04B8937A" w:rsidR="00E43F92" w:rsidRPr="009202F8" w:rsidRDefault="00E43F92" w:rsidP="00E43F92">
            <w:pPr>
              <w:tabs>
                <w:tab w:val="decimal" w:pos="582"/>
              </w:tabs>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 xml:space="preserve"> 748 </w:t>
            </w:r>
          </w:p>
        </w:tc>
      </w:tr>
      <w:tr w:rsidR="00E43F92" w:rsidRPr="009202F8" w14:paraId="0C0BA178" w14:textId="77777777" w:rsidTr="00E41B17">
        <w:trPr>
          <w:cantSplit/>
          <w:trHeight w:val="68"/>
        </w:trPr>
        <w:tc>
          <w:tcPr>
            <w:tcW w:w="4320" w:type="dxa"/>
            <w:tcBorders>
              <w:top w:val="nil"/>
              <w:left w:val="nil"/>
              <w:bottom w:val="nil"/>
              <w:right w:val="nil"/>
            </w:tcBorders>
            <w:vAlign w:val="center"/>
          </w:tcPr>
          <w:p w14:paraId="6D407150" w14:textId="77777777" w:rsidR="00E43F92" w:rsidRPr="009202F8" w:rsidRDefault="00E43F92" w:rsidP="00E43F92">
            <w:pPr>
              <w:ind w:left="-105"/>
              <w:rPr>
                <w:rFonts w:ascii="Arial" w:eastAsia="Arial Unicode MS" w:hAnsi="Arial" w:cs="Arial"/>
                <w:color w:val="000000"/>
                <w:spacing w:val="-4"/>
                <w:sz w:val="18"/>
                <w:szCs w:val="18"/>
                <w:lang w:val="en-US"/>
              </w:rPr>
            </w:pPr>
            <w:r w:rsidRPr="009202F8">
              <w:rPr>
                <w:rFonts w:ascii="Arial" w:eastAsia="Arial Unicode MS" w:hAnsi="Arial" w:cs="Arial"/>
                <w:color w:val="000000"/>
                <w:spacing w:val="-4"/>
                <w:sz w:val="18"/>
                <w:szCs w:val="18"/>
                <w:lang w:val="en-GB"/>
              </w:rPr>
              <w:t>Provision for contingent loss from legal cases</w:t>
            </w:r>
          </w:p>
        </w:tc>
        <w:tc>
          <w:tcPr>
            <w:tcW w:w="1282" w:type="dxa"/>
            <w:tcBorders>
              <w:left w:val="nil"/>
              <w:right w:val="nil"/>
            </w:tcBorders>
            <w:shd w:val="clear" w:color="auto" w:fill="FAFAFA"/>
            <w:vAlign w:val="bottom"/>
          </w:tcPr>
          <w:p w14:paraId="5C4809AA" w14:textId="2A684C0F" w:rsidR="00E43F92" w:rsidRPr="009202F8" w:rsidRDefault="00E43F92" w:rsidP="00E43F92">
            <w:pPr>
              <w:tabs>
                <w:tab w:val="decimal" w:pos="582"/>
              </w:tabs>
              <w:ind w:right="-72"/>
              <w:contextualSpacing/>
              <w:jc w:val="right"/>
              <w:rPr>
                <w:rFonts w:ascii="Arial" w:hAnsi="Arial" w:cs="Arial"/>
                <w:color w:val="000000"/>
                <w:sz w:val="18"/>
                <w:szCs w:val="18"/>
                <w:lang w:val="en-GB"/>
              </w:rPr>
            </w:pPr>
            <w:r w:rsidRPr="009202F8">
              <w:rPr>
                <w:rFonts w:ascii="Arial" w:hAnsi="Arial" w:cs="Arial"/>
                <w:color w:val="000000"/>
                <w:sz w:val="18"/>
                <w:szCs w:val="18"/>
                <w:lang w:val="en-GB"/>
              </w:rPr>
              <w:t xml:space="preserve"> 31 </w:t>
            </w:r>
          </w:p>
        </w:tc>
        <w:tc>
          <w:tcPr>
            <w:tcW w:w="1283" w:type="dxa"/>
            <w:tcBorders>
              <w:left w:val="nil"/>
              <w:right w:val="nil"/>
            </w:tcBorders>
            <w:vAlign w:val="bottom"/>
          </w:tcPr>
          <w:p w14:paraId="52A7A57C" w14:textId="528BF07E" w:rsidR="00E43F92" w:rsidRPr="009202F8" w:rsidRDefault="00E43F92" w:rsidP="00E43F92">
            <w:pPr>
              <w:tabs>
                <w:tab w:val="decimal" w:pos="582"/>
              </w:tabs>
              <w:ind w:right="-72"/>
              <w:contextualSpacing/>
              <w:jc w:val="right"/>
              <w:rPr>
                <w:rFonts w:ascii="Arial" w:hAnsi="Arial" w:cs="Arial"/>
                <w:color w:val="000000"/>
                <w:sz w:val="18"/>
                <w:szCs w:val="18"/>
                <w:lang w:val="en-GB"/>
              </w:rPr>
            </w:pPr>
            <w:r w:rsidRPr="009202F8">
              <w:rPr>
                <w:rFonts w:ascii="Arial" w:hAnsi="Arial" w:cs="Arial"/>
                <w:color w:val="000000"/>
                <w:sz w:val="18"/>
                <w:szCs w:val="18"/>
                <w:lang w:val="en-GB"/>
              </w:rPr>
              <w:t>21</w:t>
            </w:r>
            <w:r w:rsidRPr="009202F8">
              <w:rPr>
                <w:rFonts w:ascii="Arial" w:hAnsi="Arial"/>
                <w:color w:val="000000"/>
                <w:sz w:val="18"/>
                <w:szCs w:val="18"/>
                <w:cs/>
                <w:lang w:val="en-GB"/>
              </w:rPr>
              <w:t xml:space="preserve"> </w:t>
            </w:r>
          </w:p>
        </w:tc>
        <w:tc>
          <w:tcPr>
            <w:tcW w:w="1282" w:type="dxa"/>
            <w:tcBorders>
              <w:left w:val="nil"/>
              <w:right w:val="nil"/>
            </w:tcBorders>
            <w:shd w:val="clear" w:color="auto" w:fill="FAFAFA"/>
            <w:vAlign w:val="bottom"/>
          </w:tcPr>
          <w:p w14:paraId="04846104" w14:textId="77AB356D" w:rsidR="00E43F92" w:rsidRPr="009202F8" w:rsidRDefault="00E43F92" w:rsidP="00E43F92">
            <w:pPr>
              <w:tabs>
                <w:tab w:val="decimal" w:pos="582"/>
              </w:tabs>
              <w:ind w:right="-72"/>
              <w:contextualSpacing/>
              <w:jc w:val="right"/>
              <w:rPr>
                <w:rFonts w:ascii="Arial" w:hAnsi="Arial" w:cs="Arial"/>
                <w:color w:val="000000"/>
                <w:sz w:val="18"/>
                <w:szCs w:val="18"/>
                <w:lang w:val="en-GB"/>
              </w:rPr>
            </w:pPr>
            <w:r w:rsidRPr="009202F8">
              <w:rPr>
                <w:rFonts w:ascii="Arial" w:hAnsi="Arial" w:cs="Arial"/>
                <w:color w:val="000000"/>
                <w:sz w:val="18"/>
                <w:szCs w:val="18"/>
                <w:lang w:val="en-GB"/>
              </w:rPr>
              <w:t xml:space="preserve"> 26 </w:t>
            </w:r>
          </w:p>
        </w:tc>
        <w:tc>
          <w:tcPr>
            <w:tcW w:w="1283" w:type="dxa"/>
            <w:tcBorders>
              <w:left w:val="nil"/>
              <w:right w:val="nil"/>
            </w:tcBorders>
            <w:vAlign w:val="bottom"/>
          </w:tcPr>
          <w:p w14:paraId="658A7732" w14:textId="37FE5B74" w:rsidR="00E43F92" w:rsidRPr="009202F8" w:rsidRDefault="00E43F92" w:rsidP="00E43F92">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16</w:t>
            </w:r>
            <w:r w:rsidRPr="009202F8">
              <w:rPr>
                <w:rFonts w:ascii="Arial" w:hAnsi="Arial"/>
                <w:color w:val="000000"/>
                <w:sz w:val="18"/>
                <w:szCs w:val="18"/>
                <w:cs/>
                <w:lang w:val="en-GB"/>
              </w:rPr>
              <w:t xml:space="preserve"> </w:t>
            </w:r>
          </w:p>
        </w:tc>
      </w:tr>
      <w:tr w:rsidR="00E43F92" w:rsidRPr="009202F8" w14:paraId="368F1128" w14:textId="77777777" w:rsidTr="00A8728E">
        <w:trPr>
          <w:cantSplit/>
        </w:trPr>
        <w:tc>
          <w:tcPr>
            <w:tcW w:w="4320" w:type="dxa"/>
            <w:tcBorders>
              <w:top w:val="nil"/>
              <w:left w:val="nil"/>
              <w:bottom w:val="nil"/>
              <w:right w:val="nil"/>
            </w:tcBorders>
            <w:vAlign w:val="center"/>
          </w:tcPr>
          <w:p w14:paraId="353E2614" w14:textId="77777777" w:rsidR="00E43F92" w:rsidRPr="009202F8" w:rsidRDefault="00E43F92" w:rsidP="00E43F92">
            <w:pPr>
              <w:ind w:left="-105" w:right="-10"/>
              <w:rPr>
                <w:rFonts w:ascii="Arial" w:eastAsia="Arial Unicode MS" w:hAnsi="Arial" w:cs="Arial"/>
                <w:color w:val="000000"/>
                <w:spacing w:val="-4"/>
                <w:sz w:val="18"/>
                <w:szCs w:val="18"/>
                <w:lang w:val="en-GB"/>
              </w:rPr>
            </w:pPr>
            <w:r w:rsidRPr="009202F8">
              <w:rPr>
                <w:rFonts w:ascii="Arial" w:eastAsia="Arial Unicode MS" w:hAnsi="Arial" w:cs="Arial"/>
                <w:color w:val="000000"/>
                <w:spacing w:val="-4"/>
                <w:sz w:val="18"/>
                <w:szCs w:val="18"/>
                <w:lang w:val="en-GB"/>
              </w:rPr>
              <w:t>Provision for employee benefits</w:t>
            </w:r>
          </w:p>
        </w:tc>
        <w:tc>
          <w:tcPr>
            <w:tcW w:w="1282" w:type="dxa"/>
            <w:tcBorders>
              <w:left w:val="nil"/>
              <w:right w:val="nil"/>
            </w:tcBorders>
            <w:shd w:val="clear" w:color="auto" w:fill="FAFAFA"/>
            <w:vAlign w:val="bottom"/>
          </w:tcPr>
          <w:p w14:paraId="2C478A8F" w14:textId="7E3A9E0F" w:rsidR="00E43F92" w:rsidRPr="009202F8" w:rsidRDefault="00E43F92" w:rsidP="00E43F92">
            <w:pPr>
              <w:tabs>
                <w:tab w:val="decimal" w:pos="582"/>
              </w:tabs>
              <w:ind w:right="-72"/>
              <w:contextualSpacing/>
              <w:jc w:val="right"/>
              <w:rPr>
                <w:rFonts w:ascii="Arial" w:hAnsi="Arial" w:cs="Arial"/>
                <w:color w:val="000000"/>
                <w:sz w:val="18"/>
                <w:szCs w:val="18"/>
                <w:lang w:val="en-GB"/>
              </w:rPr>
            </w:pPr>
            <w:r w:rsidRPr="009202F8">
              <w:rPr>
                <w:rFonts w:ascii="Arial" w:hAnsi="Arial" w:cs="Arial"/>
                <w:color w:val="000000"/>
                <w:sz w:val="18"/>
                <w:szCs w:val="18"/>
                <w:lang w:val="en-GB"/>
              </w:rPr>
              <w:t xml:space="preserve"> 1,541 </w:t>
            </w:r>
          </w:p>
        </w:tc>
        <w:tc>
          <w:tcPr>
            <w:tcW w:w="1283" w:type="dxa"/>
            <w:tcBorders>
              <w:left w:val="nil"/>
              <w:right w:val="nil"/>
            </w:tcBorders>
            <w:vAlign w:val="bottom"/>
          </w:tcPr>
          <w:p w14:paraId="4F9B59C1" w14:textId="5D95EF95" w:rsidR="00E43F92" w:rsidRPr="009202F8" w:rsidRDefault="00E43F92" w:rsidP="00E43F92">
            <w:pPr>
              <w:tabs>
                <w:tab w:val="decimal" w:pos="582"/>
              </w:tabs>
              <w:ind w:right="-72"/>
              <w:contextualSpacing/>
              <w:jc w:val="right"/>
              <w:rPr>
                <w:rFonts w:ascii="Arial" w:hAnsi="Arial" w:cs="Arial"/>
                <w:color w:val="000000"/>
                <w:sz w:val="18"/>
                <w:szCs w:val="18"/>
                <w:lang w:val="en-GB"/>
              </w:rPr>
            </w:pPr>
            <w:r w:rsidRPr="009202F8">
              <w:rPr>
                <w:rFonts w:ascii="Arial" w:hAnsi="Arial" w:cs="Arial"/>
                <w:color w:val="000000"/>
                <w:sz w:val="18"/>
                <w:szCs w:val="18"/>
                <w:lang w:val="en-GB"/>
              </w:rPr>
              <w:t xml:space="preserve">1,505 </w:t>
            </w:r>
            <w:r w:rsidRPr="009202F8">
              <w:rPr>
                <w:rFonts w:ascii="Arial" w:hAnsi="Arial"/>
                <w:color w:val="000000"/>
                <w:sz w:val="18"/>
                <w:szCs w:val="18"/>
                <w:cs/>
                <w:lang w:val="en-GB"/>
              </w:rPr>
              <w:t xml:space="preserve"> </w:t>
            </w:r>
          </w:p>
        </w:tc>
        <w:tc>
          <w:tcPr>
            <w:tcW w:w="1282" w:type="dxa"/>
            <w:tcBorders>
              <w:left w:val="nil"/>
              <w:right w:val="nil"/>
            </w:tcBorders>
            <w:shd w:val="clear" w:color="auto" w:fill="FAFAFA"/>
            <w:vAlign w:val="bottom"/>
          </w:tcPr>
          <w:p w14:paraId="15CF17BC" w14:textId="7E2D869D" w:rsidR="00E43F92" w:rsidRPr="009202F8" w:rsidRDefault="00E43F92" w:rsidP="00E43F92">
            <w:pPr>
              <w:tabs>
                <w:tab w:val="decimal" w:pos="582"/>
              </w:tabs>
              <w:ind w:right="-72"/>
              <w:contextualSpacing/>
              <w:jc w:val="right"/>
              <w:rPr>
                <w:rFonts w:ascii="Arial" w:hAnsi="Arial" w:cs="Arial"/>
                <w:color w:val="000000"/>
                <w:sz w:val="18"/>
                <w:szCs w:val="18"/>
                <w:lang w:val="en-GB"/>
              </w:rPr>
            </w:pPr>
            <w:r w:rsidRPr="009202F8">
              <w:rPr>
                <w:rFonts w:ascii="Arial" w:hAnsi="Arial" w:cs="Arial"/>
                <w:color w:val="000000"/>
                <w:sz w:val="18"/>
                <w:szCs w:val="18"/>
                <w:lang w:val="en-GB"/>
              </w:rPr>
              <w:t xml:space="preserve"> 1,417 </w:t>
            </w:r>
          </w:p>
        </w:tc>
        <w:tc>
          <w:tcPr>
            <w:tcW w:w="1283" w:type="dxa"/>
            <w:tcBorders>
              <w:left w:val="nil"/>
              <w:right w:val="nil"/>
            </w:tcBorders>
            <w:vAlign w:val="bottom"/>
          </w:tcPr>
          <w:p w14:paraId="44CE39E0" w14:textId="34074A75" w:rsidR="00E43F92" w:rsidRPr="009202F8" w:rsidRDefault="00E43F92" w:rsidP="00E43F92">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1,379</w:t>
            </w:r>
            <w:r w:rsidRPr="009202F8">
              <w:rPr>
                <w:rFonts w:ascii="Arial" w:hAnsi="Arial"/>
                <w:color w:val="000000"/>
                <w:sz w:val="18"/>
                <w:szCs w:val="18"/>
                <w:cs/>
                <w:lang w:val="en-GB"/>
              </w:rPr>
              <w:t xml:space="preserve"> </w:t>
            </w:r>
          </w:p>
        </w:tc>
      </w:tr>
      <w:tr w:rsidR="00E43F92" w:rsidRPr="009202F8" w14:paraId="3741FE92" w14:textId="77777777" w:rsidTr="00A8728E">
        <w:trPr>
          <w:cantSplit/>
        </w:trPr>
        <w:tc>
          <w:tcPr>
            <w:tcW w:w="4320" w:type="dxa"/>
            <w:tcBorders>
              <w:top w:val="nil"/>
              <w:left w:val="nil"/>
              <w:bottom w:val="nil"/>
              <w:right w:val="nil"/>
            </w:tcBorders>
            <w:vAlign w:val="center"/>
          </w:tcPr>
          <w:p w14:paraId="2991E9A6" w14:textId="77777777" w:rsidR="00E43F92" w:rsidRPr="009202F8" w:rsidRDefault="00E43F92" w:rsidP="00E43F92">
            <w:pPr>
              <w:ind w:left="-105" w:right="-10"/>
              <w:rPr>
                <w:rFonts w:ascii="Arial" w:eastAsia="Arial Unicode MS" w:hAnsi="Arial" w:cs="Arial"/>
                <w:color w:val="000000"/>
                <w:spacing w:val="-4"/>
                <w:sz w:val="18"/>
                <w:szCs w:val="18"/>
                <w:cs/>
                <w:lang w:val="en-GB"/>
              </w:rPr>
            </w:pPr>
            <w:r w:rsidRPr="009202F8">
              <w:rPr>
                <w:rFonts w:ascii="Arial" w:eastAsia="Arial Unicode MS" w:hAnsi="Arial" w:cs="Arial"/>
                <w:color w:val="000000"/>
                <w:spacing w:val="-4"/>
                <w:sz w:val="18"/>
                <w:szCs w:val="18"/>
                <w:lang w:val="en-GB"/>
              </w:rPr>
              <w:t>Provision for restoration</w:t>
            </w:r>
          </w:p>
        </w:tc>
        <w:tc>
          <w:tcPr>
            <w:tcW w:w="1282" w:type="dxa"/>
            <w:tcBorders>
              <w:left w:val="nil"/>
              <w:bottom w:val="single" w:sz="4" w:space="0" w:color="auto"/>
              <w:right w:val="nil"/>
            </w:tcBorders>
            <w:shd w:val="clear" w:color="auto" w:fill="FAFAFA"/>
            <w:vAlign w:val="bottom"/>
          </w:tcPr>
          <w:p w14:paraId="5DBD4F08" w14:textId="29CE91A6" w:rsidR="00E43F92" w:rsidRPr="009202F8" w:rsidRDefault="00E43F92" w:rsidP="00E43F92">
            <w:pPr>
              <w:tabs>
                <w:tab w:val="decimal" w:pos="582"/>
              </w:tabs>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12 </w:t>
            </w:r>
          </w:p>
        </w:tc>
        <w:tc>
          <w:tcPr>
            <w:tcW w:w="1283" w:type="dxa"/>
            <w:tcBorders>
              <w:left w:val="nil"/>
              <w:bottom w:val="single" w:sz="4" w:space="0" w:color="auto"/>
              <w:right w:val="nil"/>
            </w:tcBorders>
            <w:vAlign w:val="bottom"/>
          </w:tcPr>
          <w:p w14:paraId="428DDBEB" w14:textId="5C1510DA" w:rsidR="00E43F92" w:rsidRPr="009202F8" w:rsidRDefault="00E43F92" w:rsidP="00E43F92">
            <w:pPr>
              <w:tabs>
                <w:tab w:val="decimal" w:pos="582"/>
              </w:tabs>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16 </w:t>
            </w:r>
          </w:p>
        </w:tc>
        <w:tc>
          <w:tcPr>
            <w:tcW w:w="1282" w:type="dxa"/>
            <w:tcBorders>
              <w:left w:val="nil"/>
              <w:bottom w:val="single" w:sz="4" w:space="0" w:color="auto"/>
              <w:right w:val="nil"/>
            </w:tcBorders>
            <w:shd w:val="clear" w:color="auto" w:fill="FAFAFA"/>
            <w:vAlign w:val="bottom"/>
          </w:tcPr>
          <w:p w14:paraId="573AA36E" w14:textId="33922428" w:rsidR="00E43F92" w:rsidRPr="009202F8" w:rsidRDefault="00E43F92" w:rsidP="00E43F92">
            <w:pPr>
              <w:tabs>
                <w:tab w:val="decimal" w:pos="582"/>
              </w:tabs>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12 </w:t>
            </w:r>
          </w:p>
        </w:tc>
        <w:tc>
          <w:tcPr>
            <w:tcW w:w="1283" w:type="dxa"/>
            <w:tcBorders>
              <w:left w:val="nil"/>
              <w:bottom w:val="single" w:sz="4" w:space="0" w:color="auto"/>
            </w:tcBorders>
            <w:vAlign w:val="bottom"/>
          </w:tcPr>
          <w:p w14:paraId="7F9CA3B9" w14:textId="16C031C3" w:rsidR="00E43F92" w:rsidRPr="009202F8" w:rsidRDefault="00E43F92" w:rsidP="00E43F92">
            <w:pPr>
              <w:ind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lang w:val="en-GB"/>
              </w:rPr>
              <w:t xml:space="preserve"> 12 </w:t>
            </w:r>
          </w:p>
        </w:tc>
      </w:tr>
      <w:tr w:rsidR="00E76A81" w:rsidRPr="009202F8" w14:paraId="321843F3" w14:textId="77777777" w:rsidTr="00A8728E">
        <w:trPr>
          <w:cantSplit/>
        </w:trPr>
        <w:tc>
          <w:tcPr>
            <w:tcW w:w="4320" w:type="dxa"/>
            <w:tcBorders>
              <w:top w:val="nil"/>
              <w:left w:val="nil"/>
              <w:bottom w:val="nil"/>
              <w:right w:val="nil"/>
            </w:tcBorders>
            <w:vAlign w:val="center"/>
          </w:tcPr>
          <w:p w14:paraId="6D294511" w14:textId="77777777" w:rsidR="00DB7239" w:rsidRPr="009202F8" w:rsidRDefault="00DB7239" w:rsidP="00DB7239">
            <w:pPr>
              <w:ind w:left="-105" w:right="-10"/>
              <w:rPr>
                <w:rFonts w:ascii="Arial" w:eastAsia="Arial Unicode MS" w:hAnsi="Arial" w:cs="Arial"/>
                <w:color w:val="000000"/>
                <w:spacing w:val="-4"/>
                <w:sz w:val="18"/>
                <w:szCs w:val="18"/>
                <w:lang w:val="en-GB"/>
              </w:rPr>
            </w:pPr>
          </w:p>
        </w:tc>
        <w:tc>
          <w:tcPr>
            <w:tcW w:w="1282" w:type="dxa"/>
            <w:tcBorders>
              <w:top w:val="single" w:sz="4" w:space="0" w:color="auto"/>
              <w:left w:val="nil"/>
              <w:right w:val="nil"/>
            </w:tcBorders>
            <w:shd w:val="clear" w:color="auto" w:fill="FAFAFA"/>
            <w:vAlign w:val="bottom"/>
          </w:tcPr>
          <w:p w14:paraId="634B7DD5" w14:textId="77777777" w:rsidR="00DB7239" w:rsidRPr="009202F8" w:rsidRDefault="00DB7239" w:rsidP="00E43F92">
            <w:pPr>
              <w:tabs>
                <w:tab w:val="decimal" w:pos="582"/>
              </w:tabs>
              <w:ind w:right="-72"/>
              <w:contextualSpacing/>
              <w:jc w:val="right"/>
              <w:rPr>
                <w:rFonts w:ascii="Arial" w:hAnsi="Arial" w:cs="Arial"/>
                <w:color w:val="000000"/>
                <w:sz w:val="18"/>
                <w:szCs w:val="18"/>
                <w:lang w:val="en-GB"/>
              </w:rPr>
            </w:pPr>
          </w:p>
        </w:tc>
        <w:tc>
          <w:tcPr>
            <w:tcW w:w="1283" w:type="dxa"/>
            <w:tcBorders>
              <w:top w:val="single" w:sz="4" w:space="0" w:color="auto"/>
              <w:left w:val="nil"/>
              <w:right w:val="nil"/>
            </w:tcBorders>
            <w:vAlign w:val="bottom"/>
          </w:tcPr>
          <w:p w14:paraId="62273A81" w14:textId="77777777" w:rsidR="00DB7239" w:rsidRPr="009202F8" w:rsidRDefault="00DB7239" w:rsidP="00E43F92">
            <w:pPr>
              <w:tabs>
                <w:tab w:val="decimal" w:pos="582"/>
              </w:tabs>
              <w:ind w:right="-72"/>
              <w:contextualSpacing/>
              <w:jc w:val="right"/>
              <w:rPr>
                <w:rFonts w:ascii="Arial" w:hAnsi="Arial" w:cs="Arial"/>
                <w:color w:val="000000"/>
                <w:sz w:val="18"/>
                <w:szCs w:val="18"/>
                <w:lang w:val="en-GB"/>
              </w:rPr>
            </w:pPr>
          </w:p>
        </w:tc>
        <w:tc>
          <w:tcPr>
            <w:tcW w:w="1282" w:type="dxa"/>
            <w:tcBorders>
              <w:top w:val="single" w:sz="4" w:space="0" w:color="auto"/>
              <w:left w:val="nil"/>
              <w:right w:val="nil"/>
            </w:tcBorders>
            <w:shd w:val="clear" w:color="auto" w:fill="FAFAFA"/>
            <w:vAlign w:val="bottom"/>
          </w:tcPr>
          <w:p w14:paraId="15FC56CF" w14:textId="77777777" w:rsidR="00DB7239" w:rsidRPr="009202F8" w:rsidRDefault="00DB7239" w:rsidP="00E43F92">
            <w:pPr>
              <w:tabs>
                <w:tab w:val="decimal" w:pos="582"/>
              </w:tabs>
              <w:ind w:right="-72"/>
              <w:contextualSpacing/>
              <w:jc w:val="right"/>
              <w:rPr>
                <w:rFonts w:ascii="Arial" w:hAnsi="Arial" w:cs="Arial"/>
                <w:color w:val="000000"/>
                <w:sz w:val="18"/>
                <w:szCs w:val="18"/>
                <w:lang w:val="en-GB"/>
              </w:rPr>
            </w:pPr>
          </w:p>
        </w:tc>
        <w:tc>
          <w:tcPr>
            <w:tcW w:w="1283" w:type="dxa"/>
            <w:tcBorders>
              <w:top w:val="single" w:sz="4" w:space="0" w:color="auto"/>
              <w:left w:val="nil"/>
            </w:tcBorders>
            <w:vAlign w:val="bottom"/>
          </w:tcPr>
          <w:p w14:paraId="0C9B04EA" w14:textId="77777777" w:rsidR="00DB7239" w:rsidRPr="009202F8" w:rsidRDefault="00DB7239" w:rsidP="00DB7239">
            <w:pPr>
              <w:ind w:right="-72"/>
              <w:contextualSpacing/>
              <w:jc w:val="right"/>
              <w:rPr>
                <w:rFonts w:ascii="Arial" w:hAnsi="Arial" w:cs="Arial"/>
                <w:snapToGrid w:val="0"/>
                <w:color w:val="000000"/>
                <w:sz w:val="18"/>
                <w:szCs w:val="18"/>
                <w:lang w:val="en-GB" w:eastAsia="th-TH"/>
              </w:rPr>
            </w:pPr>
          </w:p>
        </w:tc>
      </w:tr>
      <w:tr w:rsidR="00E43F92" w:rsidRPr="009202F8" w14:paraId="6EC498B4" w14:textId="77777777" w:rsidTr="00A8728E">
        <w:trPr>
          <w:cantSplit/>
        </w:trPr>
        <w:tc>
          <w:tcPr>
            <w:tcW w:w="4320" w:type="dxa"/>
            <w:tcBorders>
              <w:top w:val="nil"/>
              <w:left w:val="nil"/>
              <w:bottom w:val="nil"/>
              <w:right w:val="nil"/>
            </w:tcBorders>
            <w:vAlign w:val="center"/>
          </w:tcPr>
          <w:p w14:paraId="156A7A02" w14:textId="77777777" w:rsidR="00E43F92" w:rsidRPr="009202F8" w:rsidRDefault="00E43F92" w:rsidP="00E43F92">
            <w:pPr>
              <w:ind w:left="-105"/>
              <w:rPr>
                <w:rFonts w:ascii="Arial" w:eastAsia="Arial Unicode MS" w:hAnsi="Arial" w:cs="Arial"/>
                <w:color w:val="000000"/>
                <w:spacing w:val="-4"/>
                <w:sz w:val="18"/>
                <w:szCs w:val="18"/>
                <w:lang w:val="en-US"/>
              </w:rPr>
            </w:pPr>
            <w:r w:rsidRPr="009202F8">
              <w:rPr>
                <w:rFonts w:ascii="Arial" w:eastAsia="Arial Unicode MS" w:hAnsi="Arial" w:cs="Arial"/>
                <w:color w:val="000000"/>
                <w:spacing w:val="-4"/>
                <w:sz w:val="18"/>
                <w:szCs w:val="18"/>
                <w:lang w:val="en-GB"/>
              </w:rPr>
              <w:t xml:space="preserve">   Total provisions</w:t>
            </w:r>
          </w:p>
        </w:tc>
        <w:tc>
          <w:tcPr>
            <w:tcW w:w="1282" w:type="dxa"/>
            <w:tcBorders>
              <w:left w:val="nil"/>
              <w:bottom w:val="single" w:sz="4" w:space="0" w:color="auto"/>
              <w:right w:val="nil"/>
            </w:tcBorders>
            <w:shd w:val="clear" w:color="auto" w:fill="FAFAFA"/>
            <w:vAlign w:val="bottom"/>
          </w:tcPr>
          <w:p w14:paraId="30D75C78" w14:textId="30B07CFA" w:rsidR="00E43F92" w:rsidRPr="009202F8" w:rsidRDefault="00E43F92" w:rsidP="00E43F92">
            <w:pPr>
              <w:tabs>
                <w:tab w:val="decimal" w:pos="582"/>
              </w:tabs>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2,229 </w:t>
            </w:r>
          </w:p>
        </w:tc>
        <w:tc>
          <w:tcPr>
            <w:tcW w:w="1283" w:type="dxa"/>
            <w:tcBorders>
              <w:left w:val="nil"/>
              <w:bottom w:val="single" w:sz="4" w:space="0" w:color="auto"/>
              <w:right w:val="nil"/>
            </w:tcBorders>
            <w:shd w:val="clear" w:color="auto" w:fill="auto"/>
            <w:vAlign w:val="bottom"/>
          </w:tcPr>
          <w:p w14:paraId="510334D8" w14:textId="7ABBBB7B" w:rsidR="00E43F92" w:rsidRPr="009202F8" w:rsidRDefault="00E43F92" w:rsidP="00E43F92">
            <w:pPr>
              <w:tabs>
                <w:tab w:val="decimal" w:pos="582"/>
              </w:tabs>
              <w:ind w:right="-72"/>
              <w:contextualSpacing/>
              <w:jc w:val="right"/>
              <w:rPr>
                <w:rFonts w:ascii="Arial" w:hAnsi="Arial" w:cs="Arial"/>
                <w:color w:val="000000"/>
                <w:sz w:val="18"/>
                <w:szCs w:val="18"/>
                <w:cs/>
                <w:lang w:val="en-GB"/>
              </w:rPr>
            </w:pPr>
            <w:r w:rsidRPr="009202F8">
              <w:rPr>
                <w:rFonts w:ascii="Arial" w:hAnsi="Arial"/>
                <w:color w:val="000000"/>
                <w:sz w:val="18"/>
                <w:szCs w:val="18"/>
                <w:cs/>
                <w:lang w:val="en-GB"/>
              </w:rPr>
              <w:t xml:space="preserve"> </w:t>
            </w:r>
            <w:r w:rsidRPr="009202F8">
              <w:rPr>
                <w:rFonts w:ascii="Arial" w:hAnsi="Arial" w:cs="Arial"/>
                <w:color w:val="000000"/>
                <w:sz w:val="18"/>
                <w:szCs w:val="18"/>
                <w:lang w:val="en-GB"/>
              </w:rPr>
              <w:t>2,285</w:t>
            </w:r>
            <w:r w:rsidRPr="009202F8">
              <w:rPr>
                <w:rFonts w:ascii="Arial" w:hAnsi="Arial"/>
                <w:color w:val="000000"/>
                <w:sz w:val="18"/>
                <w:szCs w:val="18"/>
                <w:cs/>
                <w:lang w:val="en-GB"/>
              </w:rPr>
              <w:t xml:space="preserve"> </w:t>
            </w:r>
          </w:p>
        </w:tc>
        <w:tc>
          <w:tcPr>
            <w:tcW w:w="1282" w:type="dxa"/>
            <w:tcBorders>
              <w:left w:val="nil"/>
              <w:bottom w:val="single" w:sz="4" w:space="0" w:color="auto"/>
              <w:right w:val="nil"/>
            </w:tcBorders>
            <w:shd w:val="clear" w:color="auto" w:fill="FAFAFA"/>
            <w:vAlign w:val="bottom"/>
          </w:tcPr>
          <w:p w14:paraId="030F26BA" w14:textId="0F146695" w:rsidR="00E43F92" w:rsidRPr="009202F8" w:rsidRDefault="00E43F92" w:rsidP="00E43F92">
            <w:pPr>
              <w:tabs>
                <w:tab w:val="decimal" w:pos="582"/>
              </w:tabs>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2,105 </w:t>
            </w:r>
          </w:p>
        </w:tc>
        <w:tc>
          <w:tcPr>
            <w:tcW w:w="1283" w:type="dxa"/>
            <w:tcBorders>
              <w:left w:val="nil"/>
              <w:bottom w:val="single" w:sz="4" w:space="0" w:color="auto"/>
            </w:tcBorders>
            <w:shd w:val="clear" w:color="auto" w:fill="auto"/>
            <w:vAlign w:val="bottom"/>
          </w:tcPr>
          <w:p w14:paraId="774D6264" w14:textId="6641D5B6" w:rsidR="00E43F92" w:rsidRPr="009202F8" w:rsidRDefault="00E43F92" w:rsidP="00E43F92">
            <w:pPr>
              <w:ind w:right="-72"/>
              <w:contextualSpacing/>
              <w:jc w:val="right"/>
              <w:rPr>
                <w:rFonts w:ascii="Arial" w:hAnsi="Arial" w:cs="Arial"/>
                <w:snapToGrid w:val="0"/>
                <w:color w:val="000000"/>
                <w:sz w:val="18"/>
                <w:szCs w:val="18"/>
                <w:cs/>
                <w:lang w:eastAsia="th-TH"/>
              </w:rPr>
            </w:pPr>
            <w:r w:rsidRPr="009202F8">
              <w:rPr>
                <w:rFonts w:ascii="Arial" w:hAnsi="Arial" w:cs="Arial"/>
                <w:color w:val="000000"/>
                <w:sz w:val="18"/>
                <w:szCs w:val="18"/>
                <w:lang w:val="en-GB"/>
              </w:rPr>
              <w:t xml:space="preserve"> 2,155 </w:t>
            </w:r>
          </w:p>
        </w:tc>
      </w:tr>
    </w:tbl>
    <w:p w14:paraId="6E00AEB3" w14:textId="24B9C3A3" w:rsidR="00906547" w:rsidRPr="009202F8" w:rsidRDefault="00906547" w:rsidP="00973CF8">
      <w:pPr>
        <w:pStyle w:val="BodyText"/>
        <w:spacing w:after="0"/>
        <w:jc w:val="both"/>
        <w:rPr>
          <w:rFonts w:ascii="Arial" w:hAnsi="Arial" w:cs="Arial"/>
          <w:spacing w:val="-4"/>
          <w:sz w:val="18"/>
          <w:szCs w:val="18"/>
          <w:lang w:val="en-US"/>
        </w:rPr>
      </w:pPr>
    </w:p>
    <w:p w14:paraId="523B8214" w14:textId="7ED505ED" w:rsidR="009D53E5" w:rsidRPr="009202F8" w:rsidRDefault="009D53E5" w:rsidP="00973CF8">
      <w:pPr>
        <w:pStyle w:val="BodyText"/>
        <w:spacing w:after="0"/>
        <w:jc w:val="both"/>
        <w:rPr>
          <w:rFonts w:ascii="Arial" w:hAnsi="Arial" w:cs="Arial"/>
          <w:spacing w:val="-4"/>
          <w:sz w:val="18"/>
          <w:szCs w:val="18"/>
          <w:cs/>
          <w:lang w:val="en-US"/>
        </w:rPr>
      </w:pPr>
    </w:p>
    <w:tbl>
      <w:tblPr>
        <w:tblW w:w="9461" w:type="dxa"/>
        <w:tblInd w:w="108" w:type="dxa"/>
        <w:shd w:val="clear" w:color="auto" w:fill="FFA543"/>
        <w:tblLook w:val="04A0" w:firstRow="1" w:lastRow="0" w:firstColumn="1" w:lastColumn="0" w:noHBand="0" w:noVBand="1"/>
      </w:tblPr>
      <w:tblGrid>
        <w:gridCol w:w="9461"/>
      </w:tblGrid>
      <w:tr w:rsidR="009B3AFD" w:rsidRPr="009202F8" w14:paraId="3782B742" w14:textId="77777777" w:rsidTr="00AF4850">
        <w:trPr>
          <w:trHeight w:val="386"/>
        </w:trPr>
        <w:tc>
          <w:tcPr>
            <w:tcW w:w="9461" w:type="dxa"/>
            <w:shd w:val="clear" w:color="auto" w:fill="FFA543"/>
            <w:vAlign w:val="center"/>
          </w:tcPr>
          <w:p w14:paraId="02D81AA4" w14:textId="7C84D5B7" w:rsidR="00AF4850" w:rsidRPr="009202F8" w:rsidRDefault="00D549FE" w:rsidP="008C7E0C">
            <w:pPr>
              <w:pStyle w:val="Heading1"/>
              <w:ind w:left="431" w:hanging="431"/>
              <w:rPr>
                <w:rFonts w:ascii="Arial" w:hAnsi="Arial"/>
                <w:color w:val="FFFFFF"/>
                <w:cs/>
              </w:rPr>
            </w:pPr>
            <w:bookmarkStart w:id="217" w:name="_Toc53068065"/>
            <w:bookmarkStart w:id="218" w:name="_Toc149033788"/>
            <w:r w:rsidRPr="009202F8">
              <w:rPr>
                <w:rFonts w:ascii="Arial" w:hAnsi="Arial"/>
                <w:color w:val="FFFFFF"/>
                <w:lang w:val="en-GB"/>
              </w:rPr>
              <w:t>1</w:t>
            </w:r>
            <w:r w:rsidR="00432329" w:rsidRPr="009202F8">
              <w:rPr>
                <w:rFonts w:ascii="Arial" w:hAnsi="Arial"/>
                <w:color w:val="FFFFFF"/>
                <w:lang w:val="en-GB"/>
              </w:rPr>
              <w:t>6</w:t>
            </w:r>
            <w:r w:rsidR="00AF4850" w:rsidRPr="009202F8">
              <w:rPr>
                <w:rFonts w:ascii="Arial" w:hAnsi="Arial"/>
                <w:color w:val="FFFFFF"/>
                <w:cs/>
              </w:rPr>
              <w:tab/>
              <w:t>Share capital</w:t>
            </w:r>
            <w:bookmarkEnd w:id="217"/>
            <w:bookmarkEnd w:id="218"/>
            <w:r w:rsidR="00AF4850" w:rsidRPr="009202F8">
              <w:rPr>
                <w:rFonts w:ascii="Arial" w:hAnsi="Arial"/>
                <w:color w:val="FFFFFF"/>
                <w:cs/>
              </w:rPr>
              <w:t xml:space="preserve"> </w:t>
            </w:r>
          </w:p>
        </w:tc>
      </w:tr>
    </w:tbl>
    <w:p w14:paraId="5B62AB61" w14:textId="77777777" w:rsidR="00497639" w:rsidRPr="009202F8" w:rsidRDefault="00497639" w:rsidP="00973CF8">
      <w:pPr>
        <w:pStyle w:val="BodyText"/>
        <w:spacing w:after="0"/>
        <w:jc w:val="both"/>
        <w:rPr>
          <w:rFonts w:ascii="Arial" w:hAnsi="Arial" w:cs="Arial"/>
          <w:color w:val="000000"/>
          <w:spacing w:val="-4"/>
          <w:sz w:val="18"/>
          <w:szCs w:val="18"/>
          <w:cs/>
          <w:lang w:val="en-US"/>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E76A81" w:rsidRPr="009202F8" w14:paraId="32F2FF73" w14:textId="77777777" w:rsidTr="004624B0">
        <w:trPr>
          <w:cantSplit/>
        </w:trPr>
        <w:tc>
          <w:tcPr>
            <w:tcW w:w="4050" w:type="dxa"/>
            <w:tcBorders>
              <w:top w:val="nil"/>
              <w:left w:val="nil"/>
              <w:bottom w:val="nil"/>
              <w:right w:val="nil"/>
            </w:tcBorders>
            <w:vAlign w:val="bottom"/>
          </w:tcPr>
          <w:p w14:paraId="735582E6" w14:textId="77777777" w:rsidR="00991B9B" w:rsidRPr="009202F8" w:rsidRDefault="00991B9B" w:rsidP="00973CF8">
            <w:pPr>
              <w:ind w:left="-77"/>
              <w:rPr>
                <w:rFonts w:ascii="Arial" w:eastAsia="Arial Unicode MS" w:hAnsi="Arial" w:cs="Arial"/>
                <w:color w:val="000000"/>
                <w:sz w:val="18"/>
                <w:szCs w:val="18"/>
                <w:lang w:val="en-GB"/>
              </w:rPr>
            </w:pPr>
          </w:p>
        </w:tc>
        <w:tc>
          <w:tcPr>
            <w:tcW w:w="5400" w:type="dxa"/>
            <w:gridSpan w:val="4"/>
            <w:tcBorders>
              <w:top w:val="single" w:sz="4" w:space="0" w:color="auto"/>
              <w:left w:val="nil"/>
              <w:bottom w:val="single" w:sz="4" w:space="0" w:color="auto"/>
              <w:right w:val="nil"/>
            </w:tcBorders>
            <w:vAlign w:val="bottom"/>
          </w:tcPr>
          <w:p w14:paraId="328BA984" w14:textId="77777777" w:rsidR="00991B9B" w:rsidRPr="009202F8" w:rsidRDefault="00991B9B" w:rsidP="005A56F0">
            <w:pPr>
              <w:ind w:right="-72" w:firstLine="12"/>
              <w:jc w:val="center"/>
              <w:rPr>
                <w:rFonts w:ascii="Arial" w:eastAsia="Arial Unicode MS" w:hAnsi="Arial" w:cs="Arial"/>
                <w:b/>
                <w:bCs/>
                <w:color w:val="000000"/>
                <w:sz w:val="18"/>
                <w:szCs w:val="18"/>
                <w:cs/>
                <w:lang w:val="en-US"/>
              </w:rPr>
            </w:pPr>
            <w:r w:rsidRPr="009202F8">
              <w:rPr>
                <w:rFonts w:ascii="Arial" w:hAnsi="Arial" w:cs="Arial"/>
                <w:b/>
                <w:bCs/>
                <w:color w:val="000000"/>
                <w:sz w:val="18"/>
                <w:szCs w:val="18"/>
                <w:cs/>
              </w:rPr>
              <w:t>Consolidated and Separate</w:t>
            </w:r>
          </w:p>
        </w:tc>
      </w:tr>
      <w:tr w:rsidR="00E76A81" w:rsidRPr="009202F8" w14:paraId="3DC61544" w14:textId="77777777" w:rsidTr="004624B0">
        <w:trPr>
          <w:cantSplit/>
        </w:trPr>
        <w:tc>
          <w:tcPr>
            <w:tcW w:w="4050" w:type="dxa"/>
            <w:tcBorders>
              <w:top w:val="nil"/>
              <w:left w:val="nil"/>
              <w:bottom w:val="nil"/>
              <w:right w:val="nil"/>
            </w:tcBorders>
            <w:vAlign w:val="bottom"/>
          </w:tcPr>
          <w:p w14:paraId="2F3EB818" w14:textId="77777777" w:rsidR="00991B9B" w:rsidRPr="009202F8" w:rsidRDefault="00991B9B" w:rsidP="00973CF8">
            <w:pPr>
              <w:ind w:left="-77"/>
              <w:rPr>
                <w:rFonts w:ascii="Arial" w:eastAsia="Arial Unicode MS" w:hAnsi="Arial" w:cs="Arial"/>
                <w:color w:val="000000"/>
                <w:sz w:val="18"/>
                <w:szCs w:val="18"/>
                <w:lang w:val="en-US"/>
              </w:rPr>
            </w:pPr>
          </w:p>
        </w:tc>
        <w:tc>
          <w:tcPr>
            <w:tcW w:w="2700" w:type="dxa"/>
            <w:gridSpan w:val="2"/>
            <w:tcBorders>
              <w:top w:val="single" w:sz="4" w:space="0" w:color="auto"/>
              <w:left w:val="nil"/>
              <w:bottom w:val="single" w:sz="4" w:space="0" w:color="auto"/>
              <w:right w:val="nil"/>
            </w:tcBorders>
            <w:vAlign w:val="bottom"/>
          </w:tcPr>
          <w:p w14:paraId="142937FB" w14:textId="7A7072A8" w:rsidR="00991B9B" w:rsidRPr="009202F8" w:rsidRDefault="00922930" w:rsidP="005A56F0">
            <w:pPr>
              <w:ind w:right="-72" w:firstLine="12"/>
              <w:jc w:val="center"/>
              <w:rPr>
                <w:rFonts w:ascii="Arial" w:hAnsi="Arial" w:cs="Arial"/>
                <w:b/>
                <w:bCs/>
                <w:color w:val="000000"/>
                <w:sz w:val="18"/>
                <w:szCs w:val="18"/>
                <w:cs/>
                <w:lang w:val="en-US"/>
              </w:rPr>
            </w:pPr>
            <w:r w:rsidRPr="009202F8">
              <w:rPr>
                <w:rFonts w:ascii="Arial" w:eastAsia="Arial Unicode MS" w:hAnsi="Arial" w:cs="Arial"/>
                <w:b/>
                <w:bCs/>
                <w:color w:val="000000"/>
                <w:sz w:val="18"/>
                <w:szCs w:val="18"/>
                <w:lang w:val="en-GB"/>
              </w:rPr>
              <w:t>30 September</w:t>
            </w:r>
            <w:r w:rsidR="00CC0331" w:rsidRPr="009202F8">
              <w:rPr>
                <w:rFonts w:ascii="Arial" w:eastAsia="Arial Unicode MS" w:hAnsi="Arial"/>
                <w:b/>
                <w:bCs/>
                <w:color w:val="000000"/>
                <w:sz w:val="18"/>
                <w:szCs w:val="18"/>
                <w:cs/>
                <w:lang w:val="en-GB"/>
              </w:rPr>
              <w:t xml:space="preserve"> </w:t>
            </w:r>
            <w:r w:rsidR="0003686F" w:rsidRPr="009202F8">
              <w:rPr>
                <w:rFonts w:ascii="Arial" w:eastAsia="Arial Unicode MS" w:hAnsi="Arial" w:cs="Arial"/>
                <w:b/>
                <w:bCs/>
                <w:color w:val="000000"/>
                <w:sz w:val="18"/>
                <w:szCs w:val="18"/>
                <w:lang w:val="en-GB"/>
              </w:rPr>
              <w:t>202</w:t>
            </w:r>
            <w:r w:rsidR="003C4D65" w:rsidRPr="009202F8">
              <w:rPr>
                <w:rFonts w:ascii="Arial" w:eastAsia="Arial Unicode MS" w:hAnsi="Arial" w:cs="Arial"/>
                <w:b/>
                <w:bCs/>
                <w:color w:val="000000"/>
                <w:sz w:val="18"/>
                <w:szCs w:val="18"/>
                <w:lang w:val="en-GB"/>
              </w:rPr>
              <w:t>3</w:t>
            </w:r>
          </w:p>
        </w:tc>
        <w:tc>
          <w:tcPr>
            <w:tcW w:w="2700" w:type="dxa"/>
            <w:gridSpan w:val="2"/>
            <w:tcBorders>
              <w:top w:val="single" w:sz="4" w:space="0" w:color="auto"/>
              <w:left w:val="nil"/>
              <w:bottom w:val="single" w:sz="4" w:space="0" w:color="auto"/>
              <w:right w:val="nil"/>
            </w:tcBorders>
            <w:vAlign w:val="bottom"/>
          </w:tcPr>
          <w:p w14:paraId="0C5541B3" w14:textId="425407F5" w:rsidR="00991B9B" w:rsidRPr="009202F8" w:rsidRDefault="00E03DAD" w:rsidP="005A56F0">
            <w:pPr>
              <w:ind w:right="-72" w:firstLine="12"/>
              <w:jc w:val="center"/>
              <w:rPr>
                <w:rFonts w:ascii="Arial" w:hAnsi="Arial" w:cs="Arial"/>
                <w:b/>
                <w:bCs/>
                <w:color w:val="000000"/>
                <w:sz w:val="18"/>
                <w:szCs w:val="18"/>
                <w:cs/>
                <w:lang w:val="en-US"/>
              </w:rPr>
            </w:pPr>
            <w:r w:rsidRPr="009202F8">
              <w:rPr>
                <w:rFonts w:ascii="Arial" w:eastAsia="Arial Unicode MS" w:hAnsi="Arial" w:cs="Arial"/>
                <w:b/>
                <w:bCs/>
                <w:color w:val="000000"/>
                <w:sz w:val="18"/>
                <w:szCs w:val="18"/>
                <w:lang w:val="en-GB"/>
              </w:rPr>
              <w:t xml:space="preserve">31 December </w:t>
            </w:r>
            <w:r w:rsidR="0003686F" w:rsidRPr="009202F8">
              <w:rPr>
                <w:rFonts w:ascii="Arial" w:eastAsia="Arial Unicode MS" w:hAnsi="Arial" w:cs="Arial"/>
                <w:b/>
                <w:bCs/>
                <w:color w:val="000000"/>
                <w:sz w:val="18"/>
                <w:szCs w:val="18"/>
                <w:lang w:val="en-GB"/>
              </w:rPr>
              <w:t>202</w:t>
            </w:r>
            <w:r w:rsidR="003C4D65" w:rsidRPr="009202F8">
              <w:rPr>
                <w:rFonts w:ascii="Arial" w:eastAsia="Arial Unicode MS" w:hAnsi="Arial" w:cs="Arial"/>
                <w:b/>
                <w:bCs/>
                <w:color w:val="000000"/>
                <w:sz w:val="18"/>
                <w:szCs w:val="18"/>
                <w:lang w:val="en-GB"/>
              </w:rPr>
              <w:t>2</w:t>
            </w:r>
          </w:p>
        </w:tc>
      </w:tr>
      <w:tr w:rsidR="00E76A81" w:rsidRPr="009202F8" w14:paraId="18F002B4" w14:textId="77777777" w:rsidTr="004624B0">
        <w:trPr>
          <w:cantSplit/>
        </w:trPr>
        <w:tc>
          <w:tcPr>
            <w:tcW w:w="4050" w:type="dxa"/>
            <w:tcBorders>
              <w:top w:val="nil"/>
              <w:left w:val="nil"/>
              <w:bottom w:val="nil"/>
              <w:right w:val="nil"/>
            </w:tcBorders>
            <w:vAlign w:val="bottom"/>
          </w:tcPr>
          <w:p w14:paraId="732AB61B" w14:textId="77777777" w:rsidR="00991B9B" w:rsidRPr="009202F8" w:rsidRDefault="00991B9B" w:rsidP="00973CF8">
            <w:pPr>
              <w:ind w:left="-77"/>
              <w:rPr>
                <w:rFonts w:ascii="Arial" w:eastAsia="Arial Unicode MS" w:hAnsi="Arial" w:cs="Arial"/>
                <w:color w:val="000000"/>
                <w:sz w:val="18"/>
                <w:szCs w:val="18"/>
                <w:lang w:val="en-GB"/>
              </w:rPr>
            </w:pPr>
          </w:p>
        </w:tc>
        <w:tc>
          <w:tcPr>
            <w:tcW w:w="1350" w:type="dxa"/>
            <w:tcBorders>
              <w:top w:val="single" w:sz="4" w:space="0" w:color="auto"/>
              <w:left w:val="nil"/>
              <w:right w:val="nil"/>
            </w:tcBorders>
            <w:vAlign w:val="bottom"/>
          </w:tcPr>
          <w:p w14:paraId="489912EF" w14:textId="77777777" w:rsidR="00991B9B" w:rsidRPr="009202F8" w:rsidRDefault="00991B9B" w:rsidP="005A56F0">
            <w:pPr>
              <w:ind w:right="-72" w:firstLine="12"/>
              <w:jc w:val="right"/>
              <w:rPr>
                <w:rFonts w:ascii="Arial" w:eastAsia="Arial Unicode MS" w:hAnsi="Arial" w:cs="Arial"/>
                <w:b/>
                <w:bCs/>
                <w:color w:val="000000"/>
                <w:spacing w:val="-2"/>
                <w:sz w:val="18"/>
                <w:szCs w:val="18"/>
                <w:lang w:val="en-US"/>
              </w:rPr>
            </w:pPr>
            <w:r w:rsidRPr="009202F8">
              <w:rPr>
                <w:rFonts w:ascii="Arial" w:eastAsia="Arial Unicode MS" w:hAnsi="Arial" w:cs="Arial"/>
                <w:b/>
                <w:bCs/>
                <w:color w:val="000000"/>
                <w:spacing w:val="-2"/>
                <w:sz w:val="18"/>
                <w:szCs w:val="18"/>
                <w:lang w:val="en-US"/>
              </w:rPr>
              <w:t>Number</w:t>
            </w:r>
          </w:p>
        </w:tc>
        <w:tc>
          <w:tcPr>
            <w:tcW w:w="1350" w:type="dxa"/>
            <w:tcBorders>
              <w:top w:val="single" w:sz="4" w:space="0" w:color="auto"/>
              <w:left w:val="nil"/>
              <w:right w:val="nil"/>
            </w:tcBorders>
            <w:vAlign w:val="bottom"/>
          </w:tcPr>
          <w:p w14:paraId="33782EAC" w14:textId="77777777" w:rsidR="00991B9B" w:rsidRPr="009202F8" w:rsidRDefault="00991B9B" w:rsidP="005A56F0">
            <w:pPr>
              <w:ind w:right="-72" w:firstLine="12"/>
              <w:jc w:val="right"/>
              <w:rPr>
                <w:rFonts w:ascii="Arial" w:eastAsia="Arial Unicode MS" w:hAnsi="Arial" w:cs="Arial"/>
                <w:b/>
                <w:bCs/>
                <w:color w:val="000000"/>
                <w:spacing w:val="-2"/>
                <w:sz w:val="18"/>
                <w:szCs w:val="18"/>
                <w:lang w:val="en-US"/>
              </w:rPr>
            </w:pPr>
            <w:r w:rsidRPr="009202F8">
              <w:rPr>
                <w:rFonts w:ascii="Arial" w:eastAsia="Arial Unicode MS" w:hAnsi="Arial" w:cs="Arial"/>
                <w:b/>
                <w:bCs/>
                <w:color w:val="000000"/>
                <w:spacing w:val="-2"/>
                <w:sz w:val="18"/>
                <w:szCs w:val="18"/>
                <w:lang w:val="en-US"/>
              </w:rPr>
              <w:t>Amount</w:t>
            </w:r>
          </w:p>
        </w:tc>
        <w:tc>
          <w:tcPr>
            <w:tcW w:w="1350" w:type="dxa"/>
            <w:tcBorders>
              <w:top w:val="single" w:sz="4" w:space="0" w:color="auto"/>
              <w:left w:val="nil"/>
              <w:right w:val="nil"/>
            </w:tcBorders>
            <w:vAlign w:val="bottom"/>
          </w:tcPr>
          <w:p w14:paraId="24A339C7" w14:textId="77777777" w:rsidR="00991B9B" w:rsidRPr="009202F8" w:rsidRDefault="00991B9B" w:rsidP="005A56F0">
            <w:pPr>
              <w:ind w:right="-72" w:firstLine="12"/>
              <w:jc w:val="right"/>
              <w:rPr>
                <w:rFonts w:ascii="Arial" w:eastAsia="Arial Unicode MS" w:hAnsi="Arial" w:cs="Arial"/>
                <w:b/>
                <w:bCs/>
                <w:color w:val="000000"/>
                <w:spacing w:val="-2"/>
                <w:sz w:val="18"/>
                <w:szCs w:val="18"/>
                <w:lang w:val="en-US"/>
              </w:rPr>
            </w:pPr>
            <w:r w:rsidRPr="009202F8">
              <w:rPr>
                <w:rFonts w:ascii="Arial" w:eastAsia="Arial Unicode MS" w:hAnsi="Arial" w:cs="Arial"/>
                <w:b/>
                <w:bCs/>
                <w:color w:val="000000"/>
                <w:spacing w:val="-2"/>
                <w:sz w:val="18"/>
                <w:szCs w:val="18"/>
                <w:lang w:val="en-US"/>
              </w:rPr>
              <w:t>Number</w:t>
            </w:r>
          </w:p>
        </w:tc>
        <w:tc>
          <w:tcPr>
            <w:tcW w:w="1350" w:type="dxa"/>
            <w:tcBorders>
              <w:top w:val="single" w:sz="4" w:space="0" w:color="auto"/>
              <w:left w:val="nil"/>
              <w:right w:val="nil"/>
            </w:tcBorders>
            <w:vAlign w:val="bottom"/>
          </w:tcPr>
          <w:p w14:paraId="24EC5119" w14:textId="77777777" w:rsidR="00991B9B" w:rsidRPr="009202F8" w:rsidRDefault="00991B9B" w:rsidP="005A56F0">
            <w:pPr>
              <w:ind w:right="-72" w:firstLine="12"/>
              <w:jc w:val="right"/>
              <w:rPr>
                <w:rFonts w:ascii="Arial" w:eastAsia="Arial Unicode MS" w:hAnsi="Arial" w:cs="Arial"/>
                <w:b/>
                <w:bCs/>
                <w:color w:val="000000"/>
                <w:spacing w:val="-2"/>
                <w:sz w:val="18"/>
                <w:szCs w:val="18"/>
                <w:lang w:val="en-US"/>
              </w:rPr>
            </w:pPr>
            <w:r w:rsidRPr="009202F8">
              <w:rPr>
                <w:rFonts w:ascii="Arial" w:eastAsia="Arial Unicode MS" w:hAnsi="Arial" w:cs="Arial"/>
                <w:b/>
                <w:bCs/>
                <w:color w:val="000000"/>
                <w:spacing w:val="-2"/>
                <w:sz w:val="18"/>
                <w:szCs w:val="18"/>
                <w:lang w:val="en-US"/>
              </w:rPr>
              <w:t>Amount</w:t>
            </w:r>
          </w:p>
        </w:tc>
      </w:tr>
      <w:tr w:rsidR="00E76A81" w:rsidRPr="009202F8" w14:paraId="173315A7" w14:textId="77777777" w:rsidTr="004624B0">
        <w:trPr>
          <w:cantSplit/>
        </w:trPr>
        <w:tc>
          <w:tcPr>
            <w:tcW w:w="4050" w:type="dxa"/>
            <w:tcBorders>
              <w:top w:val="nil"/>
              <w:left w:val="nil"/>
              <w:bottom w:val="nil"/>
              <w:right w:val="nil"/>
            </w:tcBorders>
            <w:vAlign w:val="bottom"/>
          </w:tcPr>
          <w:p w14:paraId="4AA465F8" w14:textId="77777777" w:rsidR="00991B9B" w:rsidRPr="009202F8" w:rsidRDefault="00991B9B" w:rsidP="00973CF8">
            <w:pPr>
              <w:ind w:left="-77"/>
              <w:rPr>
                <w:rFonts w:ascii="Arial" w:eastAsia="Arial Unicode MS" w:hAnsi="Arial" w:cs="Arial"/>
                <w:color w:val="000000"/>
                <w:sz w:val="18"/>
                <w:szCs w:val="18"/>
                <w:lang w:val="en-GB"/>
              </w:rPr>
            </w:pPr>
          </w:p>
        </w:tc>
        <w:tc>
          <w:tcPr>
            <w:tcW w:w="1350" w:type="dxa"/>
            <w:tcBorders>
              <w:top w:val="nil"/>
              <w:left w:val="nil"/>
              <w:bottom w:val="single" w:sz="4" w:space="0" w:color="auto"/>
              <w:right w:val="nil"/>
            </w:tcBorders>
            <w:vAlign w:val="bottom"/>
          </w:tcPr>
          <w:p w14:paraId="1FE8A5E0" w14:textId="77777777" w:rsidR="00991B9B" w:rsidRPr="009202F8" w:rsidRDefault="00991B9B" w:rsidP="005A56F0">
            <w:pPr>
              <w:ind w:right="-72" w:firstLine="12"/>
              <w:jc w:val="right"/>
              <w:rPr>
                <w:rFonts w:ascii="Arial" w:eastAsia="Arial Unicode MS" w:hAnsi="Arial" w:cs="Arial"/>
                <w:b/>
                <w:bCs/>
                <w:color w:val="000000"/>
                <w:spacing w:val="-2"/>
                <w:sz w:val="18"/>
                <w:szCs w:val="18"/>
                <w:lang w:val="en-US"/>
              </w:rPr>
            </w:pPr>
            <w:r w:rsidRPr="009202F8">
              <w:rPr>
                <w:rFonts w:ascii="Arial" w:eastAsia="Arial Unicode MS" w:hAnsi="Arial" w:cs="Arial"/>
                <w:b/>
                <w:bCs/>
                <w:color w:val="000000"/>
                <w:spacing w:val="-2"/>
                <w:sz w:val="18"/>
                <w:szCs w:val="18"/>
                <w:lang w:val="en-GB"/>
              </w:rPr>
              <w:t>Million</w:t>
            </w:r>
            <w:r w:rsidRPr="009202F8">
              <w:rPr>
                <w:rFonts w:ascii="Arial" w:eastAsia="Arial Unicode MS" w:hAnsi="Arial"/>
                <w:b/>
                <w:bCs/>
                <w:color w:val="000000"/>
                <w:spacing w:val="-2"/>
                <w:sz w:val="18"/>
                <w:szCs w:val="18"/>
                <w:cs/>
                <w:lang w:val="en-GB"/>
              </w:rPr>
              <w:t xml:space="preserve"> </w:t>
            </w:r>
            <w:r w:rsidRPr="009202F8">
              <w:rPr>
                <w:rFonts w:ascii="Arial" w:eastAsia="Arial Unicode MS" w:hAnsi="Arial" w:cs="Arial"/>
                <w:b/>
                <w:bCs/>
                <w:color w:val="000000"/>
                <w:spacing w:val="-2"/>
                <w:sz w:val="18"/>
                <w:szCs w:val="18"/>
                <w:lang w:val="en-US"/>
              </w:rPr>
              <w:t>shares</w:t>
            </w:r>
          </w:p>
        </w:tc>
        <w:tc>
          <w:tcPr>
            <w:tcW w:w="1350" w:type="dxa"/>
            <w:tcBorders>
              <w:top w:val="nil"/>
              <w:left w:val="nil"/>
              <w:bottom w:val="single" w:sz="4" w:space="0" w:color="auto"/>
              <w:right w:val="nil"/>
            </w:tcBorders>
            <w:vAlign w:val="bottom"/>
          </w:tcPr>
          <w:p w14:paraId="3B30407E" w14:textId="77777777" w:rsidR="00991B9B" w:rsidRPr="009202F8" w:rsidRDefault="00991B9B" w:rsidP="005A56F0">
            <w:pPr>
              <w:ind w:right="-72" w:firstLine="12"/>
              <w:jc w:val="right"/>
              <w:rPr>
                <w:rFonts w:ascii="Arial" w:eastAsia="Arial Unicode MS" w:hAnsi="Arial" w:cs="Arial"/>
                <w:b/>
                <w:bCs/>
                <w:color w:val="000000"/>
                <w:spacing w:val="-2"/>
                <w:sz w:val="18"/>
                <w:szCs w:val="18"/>
                <w:lang w:val="en-GB"/>
              </w:rPr>
            </w:pPr>
            <w:r w:rsidRPr="009202F8">
              <w:rPr>
                <w:rFonts w:ascii="Arial" w:eastAsia="Arial Unicode MS" w:hAnsi="Arial" w:cs="Arial"/>
                <w:b/>
                <w:bCs/>
                <w:color w:val="000000"/>
                <w:spacing w:val="-2"/>
                <w:sz w:val="18"/>
                <w:szCs w:val="18"/>
                <w:lang w:val="en-GB"/>
              </w:rPr>
              <w:t>Million Baht</w:t>
            </w:r>
          </w:p>
        </w:tc>
        <w:tc>
          <w:tcPr>
            <w:tcW w:w="1350" w:type="dxa"/>
            <w:tcBorders>
              <w:top w:val="nil"/>
              <w:left w:val="nil"/>
              <w:bottom w:val="single" w:sz="4" w:space="0" w:color="auto"/>
              <w:right w:val="nil"/>
            </w:tcBorders>
            <w:vAlign w:val="bottom"/>
          </w:tcPr>
          <w:p w14:paraId="4526EB81" w14:textId="77777777" w:rsidR="00991B9B" w:rsidRPr="009202F8" w:rsidRDefault="00991B9B" w:rsidP="005A56F0">
            <w:pPr>
              <w:ind w:left="19" w:right="-72" w:hanging="7"/>
              <w:jc w:val="right"/>
              <w:rPr>
                <w:rFonts w:ascii="Arial" w:eastAsia="Arial Unicode MS" w:hAnsi="Arial" w:cs="Arial"/>
                <w:b/>
                <w:bCs/>
                <w:color w:val="000000"/>
                <w:spacing w:val="-2"/>
                <w:sz w:val="18"/>
                <w:szCs w:val="18"/>
                <w:lang w:val="en-GB"/>
              </w:rPr>
            </w:pPr>
            <w:r w:rsidRPr="009202F8">
              <w:rPr>
                <w:rFonts w:ascii="Arial" w:eastAsia="Arial Unicode MS" w:hAnsi="Arial" w:cs="Arial"/>
                <w:b/>
                <w:bCs/>
                <w:color w:val="000000"/>
                <w:spacing w:val="-2"/>
                <w:sz w:val="18"/>
                <w:szCs w:val="18"/>
                <w:lang w:val="en-GB"/>
              </w:rPr>
              <w:t>Million</w:t>
            </w:r>
            <w:r w:rsidRPr="009202F8">
              <w:rPr>
                <w:rFonts w:ascii="Arial" w:eastAsia="Arial Unicode MS" w:hAnsi="Arial"/>
                <w:b/>
                <w:bCs/>
                <w:color w:val="000000"/>
                <w:spacing w:val="-2"/>
                <w:sz w:val="18"/>
                <w:szCs w:val="18"/>
                <w:cs/>
                <w:lang w:val="en-GB"/>
              </w:rPr>
              <w:t xml:space="preserve"> </w:t>
            </w:r>
            <w:r w:rsidRPr="009202F8">
              <w:rPr>
                <w:rFonts w:ascii="Arial" w:eastAsia="Arial Unicode MS" w:hAnsi="Arial" w:cs="Arial"/>
                <w:b/>
                <w:bCs/>
                <w:color w:val="000000"/>
                <w:spacing w:val="-2"/>
                <w:sz w:val="18"/>
                <w:szCs w:val="18"/>
                <w:lang w:val="en-US"/>
              </w:rPr>
              <w:t>shares</w:t>
            </w:r>
          </w:p>
        </w:tc>
        <w:tc>
          <w:tcPr>
            <w:tcW w:w="1350" w:type="dxa"/>
            <w:tcBorders>
              <w:top w:val="nil"/>
              <w:left w:val="nil"/>
              <w:bottom w:val="single" w:sz="4" w:space="0" w:color="auto"/>
              <w:right w:val="nil"/>
            </w:tcBorders>
            <w:vAlign w:val="bottom"/>
          </w:tcPr>
          <w:p w14:paraId="01258384" w14:textId="77777777" w:rsidR="00991B9B" w:rsidRPr="009202F8" w:rsidRDefault="00991B9B" w:rsidP="005A56F0">
            <w:pPr>
              <w:ind w:right="-72" w:firstLine="12"/>
              <w:jc w:val="right"/>
              <w:rPr>
                <w:rFonts w:ascii="Arial" w:eastAsia="Arial Unicode MS" w:hAnsi="Arial" w:cs="Arial"/>
                <w:b/>
                <w:bCs/>
                <w:color w:val="000000"/>
                <w:spacing w:val="-2"/>
                <w:sz w:val="18"/>
                <w:szCs w:val="18"/>
                <w:lang w:val="en-GB"/>
              </w:rPr>
            </w:pPr>
            <w:r w:rsidRPr="009202F8">
              <w:rPr>
                <w:rFonts w:ascii="Arial" w:eastAsia="Arial Unicode MS" w:hAnsi="Arial" w:cs="Arial"/>
                <w:b/>
                <w:bCs/>
                <w:color w:val="000000"/>
                <w:spacing w:val="-2"/>
                <w:sz w:val="18"/>
                <w:szCs w:val="18"/>
                <w:lang w:val="en-GB"/>
              </w:rPr>
              <w:t>Million Baht</w:t>
            </w:r>
          </w:p>
        </w:tc>
      </w:tr>
      <w:tr w:rsidR="00E76A81" w:rsidRPr="009202F8" w14:paraId="4FDC9EC5" w14:textId="77777777" w:rsidTr="004624B0">
        <w:trPr>
          <w:cantSplit/>
        </w:trPr>
        <w:tc>
          <w:tcPr>
            <w:tcW w:w="4050" w:type="dxa"/>
            <w:tcBorders>
              <w:top w:val="nil"/>
              <w:left w:val="nil"/>
              <w:bottom w:val="nil"/>
              <w:right w:val="nil"/>
            </w:tcBorders>
            <w:vAlign w:val="bottom"/>
          </w:tcPr>
          <w:p w14:paraId="1DD27213" w14:textId="77777777" w:rsidR="00991B9B" w:rsidRPr="009202F8" w:rsidRDefault="00991B9B" w:rsidP="00973CF8">
            <w:pPr>
              <w:ind w:left="-77" w:right="-85"/>
              <w:rPr>
                <w:rFonts w:ascii="Arial" w:eastAsia="Arial Unicode MS"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2D6F100B" w14:textId="77777777" w:rsidR="00991B9B" w:rsidRPr="009202F8" w:rsidRDefault="00991B9B" w:rsidP="005A56F0">
            <w:pPr>
              <w:ind w:left="132" w:right="-85" w:hanging="132"/>
              <w:rPr>
                <w:rFonts w:ascii="Arial" w:eastAsia="Arial Unicode MS"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18C73C9E" w14:textId="77777777" w:rsidR="00991B9B" w:rsidRPr="009202F8" w:rsidRDefault="00991B9B" w:rsidP="005A56F0">
            <w:pPr>
              <w:ind w:left="132" w:right="-85" w:hanging="132"/>
              <w:rPr>
                <w:rFonts w:ascii="Arial" w:eastAsia="Arial Unicode MS" w:hAnsi="Arial" w:cs="Arial"/>
                <w:color w:val="000000"/>
                <w:sz w:val="18"/>
                <w:szCs w:val="18"/>
                <w:lang w:val="en-GB"/>
              </w:rPr>
            </w:pPr>
          </w:p>
        </w:tc>
        <w:tc>
          <w:tcPr>
            <w:tcW w:w="1350" w:type="dxa"/>
            <w:tcBorders>
              <w:top w:val="single" w:sz="4" w:space="0" w:color="auto"/>
              <w:left w:val="nil"/>
              <w:right w:val="nil"/>
            </w:tcBorders>
            <w:vAlign w:val="bottom"/>
          </w:tcPr>
          <w:p w14:paraId="2E6D4796" w14:textId="77777777" w:rsidR="00991B9B" w:rsidRPr="009202F8" w:rsidRDefault="00991B9B" w:rsidP="005A56F0">
            <w:pPr>
              <w:ind w:left="132" w:right="-85" w:hanging="132"/>
              <w:rPr>
                <w:rFonts w:ascii="Arial" w:eastAsia="Arial Unicode MS" w:hAnsi="Arial" w:cs="Arial"/>
                <w:color w:val="000000"/>
                <w:sz w:val="18"/>
                <w:szCs w:val="18"/>
                <w:lang w:val="en-GB"/>
              </w:rPr>
            </w:pPr>
          </w:p>
        </w:tc>
        <w:tc>
          <w:tcPr>
            <w:tcW w:w="1350" w:type="dxa"/>
            <w:tcBorders>
              <w:top w:val="single" w:sz="4" w:space="0" w:color="auto"/>
              <w:left w:val="nil"/>
              <w:right w:val="nil"/>
            </w:tcBorders>
            <w:vAlign w:val="bottom"/>
          </w:tcPr>
          <w:p w14:paraId="316020F2" w14:textId="77777777" w:rsidR="00991B9B" w:rsidRPr="009202F8" w:rsidRDefault="00991B9B" w:rsidP="005A56F0">
            <w:pPr>
              <w:ind w:left="132" w:right="-85" w:hanging="132"/>
              <w:rPr>
                <w:rFonts w:ascii="Arial" w:eastAsia="Arial Unicode MS" w:hAnsi="Arial" w:cs="Arial"/>
                <w:color w:val="000000"/>
                <w:sz w:val="18"/>
                <w:szCs w:val="18"/>
                <w:lang w:val="en-GB"/>
              </w:rPr>
            </w:pPr>
          </w:p>
        </w:tc>
      </w:tr>
      <w:tr w:rsidR="00E76A81" w:rsidRPr="009202F8" w14:paraId="691F6BE8" w14:textId="77777777" w:rsidTr="004624B0">
        <w:trPr>
          <w:cantSplit/>
        </w:trPr>
        <w:tc>
          <w:tcPr>
            <w:tcW w:w="4050" w:type="dxa"/>
            <w:tcBorders>
              <w:top w:val="nil"/>
              <w:left w:val="nil"/>
              <w:bottom w:val="nil"/>
              <w:right w:val="nil"/>
            </w:tcBorders>
            <w:vAlign w:val="bottom"/>
          </w:tcPr>
          <w:p w14:paraId="5DC3CC43" w14:textId="77777777" w:rsidR="00991B9B" w:rsidRPr="009202F8" w:rsidRDefault="00991B9B" w:rsidP="00973CF8">
            <w:pPr>
              <w:ind w:left="-77"/>
              <w:rPr>
                <w:rFonts w:ascii="Arial" w:eastAsia="Arial Unicode MS" w:hAnsi="Arial" w:cs="Arial"/>
                <w:color w:val="000000"/>
                <w:sz w:val="18"/>
                <w:szCs w:val="18"/>
                <w:lang w:val="en-GB"/>
              </w:rPr>
            </w:pPr>
            <w:r w:rsidRPr="009202F8">
              <w:rPr>
                <w:rFonts w:ascii="Arial" w:hAnsi="Arial" w:cs="Arial"/>
                <w:b/>
                <w:bCs/>
                <w:color w:val="000000"/>
                <w:sz w:val="18"/>
                <w:szCs w:val="18"/>
                <w:cs/>
              </w:rPr>
              <w:t>Registered</w:t>
            </w:r>
          </w:p>
        </w:tc>
        <w:tc>
          <w:tcPr>
            <w:tcW w:w="1350" w:type="dxa"/>
            <w:tcBorders>
              <w:left w:val="nil"/>
              <w:right w:val="nil"/>
            </w:tcBorders>
            <w:shd w:val="clear" w:color="auto" w:fill="FAFAFA"/>
            <w:vAlign w:val="bottom"/>
          </w:tcPr>
          <w:p w14:paraId="3B7FFCA8" w14:textId="77777777" w:rsidR="00991B9B" w:rsidRPr="009202F8" w:rsidRDefault="00991B9B" w:rsidP="005A56F0">
            <w:pPr>
              <w:ind w:right="-72"/>
              <w:jc w:val="right"/>
              <w:rPr>
                <w:rFonts w:ascii="Arial" w:hAnsi="Arial" w:cs="Arial"/>
                <w:snapToGrid w:val="0"/>
                <w:color w:val="000000"/>
                <w:sz w:val="18"/>
                <w:szCs w:val="18"/>
                <w:cs/>
                <w:lang w:eastAsia="th-TH"/>
              </w:rPr>
            </w:pPr>
          </w:p>
        </w:tc>
        <w:tc>
          <w:tcPr>
            <w:tcW w:w="1350" w:type="dxa"/>
            <w:tcBorders>
              <w:left w:val="nil"/>
              <w:right w:val="nil"/>
            </w:tcBorders>
            <w:shd w:val="clear" w:color="auto" w:fill="FAFAFA"/>
            <w:vAlign w:val="bottom"/>
          </w:tcPr>
          <w:p w14:paraId="380C9C76" w14:textId="77777777" w:rsidR="00991B9B" w:rsidRPr="009202F8" w:rsidRDefault="00991B9B" w:rsidP="005A56F0">
            <w:pPr>
              <w:ind w:right="-72"/>
              <w:jc w:val="right"/>
              <w:rPr>
                <w:rFonts w:ascii="Arial" w:hAnsi="Arial" w:cs="Arial"/>
                <w:snapToGrid w:val="0"/>
                <w:color w:val="000000"/>
                <w:sz w:val="18"/>
                <w:szCs w:val="18"/>
                <w:lang w:val="en-US" w:eastAsia="th-TH"/>
              </w:rPr>
            </w:pPr>
          </w:p>
        </w:tc>
        <w:tc>
          <w:tcPr>
            <w:tcW w:w="1350" w:type="dxa"/>
            <w:tcBorders>
              <w:left w:val="nil"/>
              <w:right w:val="nil"/>
            </w:tcBorders>
            <w:vAlign w:val="bottom"/>
          </w:tcPr>
          <w:p w14:paraId="56DB3621" w14:textId="77777777" w:rsidR="00991B9B" w:rsidRPr="009202F8" w:rsidRDefault="00991B9B" w:rsidP="005A56F0">
            <w:pPr>
              <w:ind w:right="-72"/>
              <w:jc w:val="right"/>
              <w:rPr>
                <w:rFonts w:ascii="Arial" w:hAnsi="Arial" w:cs="Arial"/>
                <w:snapToGrid w:val="0"/>
                <w:color w:val="000000"/>
                <w:sz w:val="18"/>
                <w:szCs w:val="18"/>
                <w:cs/>
                <w:lang w:eastAsia="th-TH"/>
              </w:rPr>
            </w:pPr>
          </w:p>
        </w:tc>
        <w:tc>
          <w:tcPr>
            <w:tcW w:w="1350" w:type="dxa"/>
            <w:tcBorders>
              <w:left w:val="nil"/>
              <w:right w:val="nil"/>
            </w:tcBorders>
            <w:vAlign w:val="bottom"/>
          </w:tcPr>
          <w:p w14:paraId="32B872F8" w14:textId="77777777" w:rsidR="00991B9B" w:rsidRPr="009202F8" w:rsidRDefault="00991B9B" w:rsidP="005A56F0">
            <w:pPr>
              <w:ind w:right="-72"/>
              <w:jc w:val="right"/>
              <w:rPr>
                <w:rFonts w:ascii="Arial" w:hAnsi="Arial" w:cs="Arial"/>
                <w:snapToGrid w:val="0"/>
                <w:color w:val="000000"/>
                <w:sz w:val="18"/>
                <w:szCs w:val="18"/>
                <w:lang w:val="en-US" w:eastAsia="th-TH"/>
              </w:rPr>
            </w:pPr>
          </w:p>
        </w:tc>
      </w:tr>
      <w:tr w:rsidR="00E76A81" w:rsidRPr="009202F8" w14:paraId="15CA50D3" w14:textId="77777777" w:rsidTr="004624B0">
        <w:trPr>
          <w:cantSplit/>
        </w:trPr>
        <w:tc>
          <w:tcPr>
            <w:tcW w:w="4050" w:type="dxa"/>
            <w:tcBorders>
              <w:top w:val="nil"/>
              <w:left w:val="nil"/>
              <w:bottom w:val="nil"/>
              <w:right w:val="nil"/>
            </w:tcBorders>
            <w:vAlign w:val="bottom"/>
          </w:tcPr>
          <w:p w14:paraId="757B9EFC" w14:textId="77777777" w:rsidR="00991B9B" w:rsidRPr="009202F8" w:rsidRDefault="00991B9B" w:rsidP="00973CF8">
            <w:pPr>
              <w:ind w:left="-77" w:right="-130"/>
              <w:rPr>
                <w:rFonts w:ascii="Arial" w:eastAsia="Arial Unicode MS" w:hAnsi="Arial" w:cs="Arial"/>
                <w:color w:val="000000"/>
                <w:sz w:val="18"/>
                <w:szCs w:val="18"/>
                <w:lang w:val="en-US"/>
              </w:rPr>
            </w:pPr>
          </w:p>
        </w:tc>
        <w:tc>
          <w:tcPr>
            <w:tcW w:w="1350" w:type="dxa"/>
            <w:tcBorders>
              <w:left w:val="nil"/>
              <w:right w:val="nil"/>
            </w:tcBorders>
            <w:shd w:val="clear" w:color="auto" w:fill="FAFAFA"/>
            <w:vAlign w:val="bottom"/>
          </w:tcPr>
          <w:p w14:paraId="228F257B" w14:textId="77777777" w:rsidR="00991B9B" w:rsidRPr="009202F8" w:rsidRDefault="00991B9B" w:rsidP="005A56F0">
            <w:pPr>
              <w:ind w:right="-72"/>
              <w:jc w:val="right"/>
              <w:rPr>
                <w:rFonts w:ascii="Arial" w:hAnsi="Arial" w:cs="Arial"/>
                <w:snapToGrid w:val="0"/>
                <w:color w:val="000000"/>
                <w:sz w:val="18"/>
                <w:szCs w:val="18"/>
                <w:lang w:val="en-US" w:eastAsia="th-TH"/>
              </w:rPr>
            </w:pPr>
          </w:p>
        </w:tc>
        <w:tc>
          <w:tcPr>
            <w:tcW w:w="1350" w:type="dxa"/>
            <w:tcBorders>
              <w:left w:val="nil"/>
              <w:right w:val="nil"/>
            </w:tcBorders>
            <w:shd w:val="clear" w:color="auto" w:fill="FAFAFA"/>
            <w:vAlign w:val="bottom"/>
          </w:tcPr>
          <w:p w14:paraId="689DA3F1" w14:textId="77777777" w:rsidR="00991B9B" w:rsidRPr="009202F8" w:rsidRDefault="00991B9B" w:rsidP="005A56F0">
            <w:pPr>
              <w:ind w:right="-72"/>
              <w:jc w:val="right"/>
              <w:rPr>
                <w:rFonts w:ascii="Arial" w:hAnsi="Arial" w:cs="Arial"/>
                <w:snapToGrid w:val="0"/>
                <w:color w:val="000000"/>
                <w:sz w:val="18"/>
                <w:szCs w:val="18"/>
                <w:lang w:val="en-US" w:eastAsia="th-TH"/>
              </w:rPr>
            </w:pPr>
          </w:p>
        </w:tc>
        <w:tc>
          <w:tcPr>
            <w:tcW w:w="1350" w:type="dxa"/>
            <w:tcBorders>
              <w:left w:val="nil"/>
              <w:right w:val="nil"/>
            </w:tcBorders>
            <w:vAlign w:val="bottom"/>
          </w:tcPr>
          <w:p w14:paraId="02A7409A" w14:textId="77777777" w:rsidR="00991B9B" w:rsidRPr="009202F8" w:rsidRDefault="00991B9B" w:rsidP="005A56F0">
            <w:pPr>
              <w:ind w:right="-72"/>
              <w:jc w:val="right"/>
              <w:rPr>
                <w:rFonts w:ascii="Arial" w:hAnsi="Arial" w:cs="Arial"/>
                <w:snapToGrid w:val="0"/>
                <w:color w:val="000000"/>
                <w:sz w:val="18"/>
                <w:szCs w:val="18"/>
                <w:lang w:val="en-US" w:eastAsia="th-TH"/>
              </w:rPr>
            </w:pPr>
          </w:p>
        </w:tc>
        <w:tc>
          <w:tcPr>
            <w:tcW w:w="1350" w:type="dxa"/>
            <w:tcBorders>
              <w:left w:val="nil"/>
              <w:right w:val="nil"/>
            </w:tcBorders>
            <w:vAlign w:val="bottom"/>
          </w:tcPr>
          <w:p w14:paraId="65660492" w14:textId="77777777" w:rsidR="00991B9B" w:rsidRPr="009202F8" w:rsidRDefault="00991B9B" w:rsidP="005A56F0">
            <w:pPr>
              <w:ind w:right="-72"/>
              <w:jc w:val="right"/>
              <w:rPr>
                <w:rFonts w:ascii="Arial" w:hAnsi="Arial" w:cs="Arial"/>
                <w:snapToGrid w:val="0"/>
                <w:color w:val="000000"/>
                <w:sz w:val="18"/>
                <w:szCs w:val="18"/>
                <w:cs/>
                <w:lang w:eastAsia="th-TH"/>
              </w:rPr>
            </w:pPr>
          </w:p>
        </w:tc>
      </w:tr>
      <w:tr w:rsidR="00DB7239" w:rsidRPr="005D048A" w14:paraId="274F3B0E" w14:textId="77777777" w:rsidTr="004624B0">
        <w:trPr>
          <w:cantSplit/>
        </w:trPr>
        <w:tc>
          <w:tcPr>
            <w:tcW w:w="4050" w:type="dxa"/>
            <w:tcBorders>
              <w:top w:val="nil"/>
              <w:left w:val="nil"/>
              <w:bottom w:val="nil"/>
              <w:right w:val="nil"/>
            </w:tcBorders>
            <w:vAlign w:val="bottom"/>
          </w:tcPr>
          <w:p w14:paraId="3F759CDC" w14:textId="3114B71F" w:rsidR="00DB7239" w:rsidRPr="009202F8" w:rsidRDefault="00DB7239" w:rsidP="00DB7239">
            <w:pPr>
              <w:ind w:left="-77"/>
              <w:rPr>
                <w:rFonts w:ascii="Arial" w:hAnsi="Arial" w:cs="Arial"/>
                <w:sz w:val="18"/>
                <w:szCs w:val="18"/>
                <w:lang w:val="en-US"/>
              </w:rPr>
            </w:pPr>
            <w:r w:rsidRPr="009202F8">
              <w:rPr>
                <w:rFonts w:ascii="Arial" w:hAnsi="Arial" w:cs="Arial"/>
                <w:sz w:val="18"/>
                <w:szCs w:val="18"/>
                <w:lang w:val="en-US"/>
              </w:rPr>
              <w:t>Beginning</w:t>
            </w:r>
            <w:r w:rsidRPr="009202F8">
              <w:rPr>
                <w:rFonts w:ascii="Arial" w:hAnsi="Arial"/>
                <w:sz w:val="18"/>
                <w:szCs w:val="18"/>
                <w:cs/>
                <w:lang w:val="en-US"/>
              </w:rPr>
              <w:t xml:space="preserve"> </w:t>
            </w:r>
            <w:r w:rsidRPr="009202F8">
              <w:rPr>
                <w:rFonts w:ascii="Arial" w:hAnsi="Arial" w:cs="Arial"/>
                <w:sz w:val="18"/>
                <w:szCs w:val="18"/>
                <w:lang w:val="en-US"/>
              </w:rPr>
              <w:t>of</w:t>
            </w:r>
            <w:r w:rsidRPr="009202F8">
              <w:rPr>
                <w:rFonts w:ascii="Arial" w:hAnsi="Arial"/>
                <w:sz w:val="18"/>
                <w:szCs w:val="18"/>
                <w:cs/>
                <w:lang w:val="en-US"/>
              </w:rPr>
              <w:t xml:space="preserve"> </w:t>
            </w:r>
            <w:r w:rsidRPr="009202F8">
              <w:rPr>
                <w:rFonts w:ascii="Arial" w:hAnsi="Arial" w:cs="Arial"/>
                <w:sz w:val="18"/>
                <w:szCs w:val="18"/>
                <w:lang w:val="en-US"/>
              </w:rPr>
              <w:t>the</w:t>
            </w:r>
            <w:r w:rsidRPr="009202F8">
              <w:rPr>
                <w:rFonts w:ascii="Arial" w:hAnsi="Arial"/>
                <w:sz w:val="18"/>
                <w:szCs w:val="18"/>
                <w:cs/>
                <w:lang w:val="en-US"/>
              </w:rPr>
              <w:t xml:space="preserve"> </w:t>
            </w:r>
            <w:r w:rsidRPr="009202F8">
              <w:rPr>
                <w:rFonts w:ascii="Arial" w:hAnsi="Arial" w:cs="Arial"/>
                <w:sz w:val="18"/>
                <w:szCs w:val="18"/>
                <w:lang w:val="en-US"/>
              </w:rPr>
              <w:t>period</w:t>
            </w:r>
            <w:r w:rsidRPr="009202F8">
              <w:rPr>
                <w:rFonts w:ascii="Arial" w:hAnsi="Arial"/>
                <w:sz w:val="18"/>
                <w:szCs w:val="18"/>
                <w:cs/>
                <w:lang w:val="en-US"/>
              </w:rPr>
              <w:t>/</w:t>
            </w:r>
            <w:r w:rsidRPr="009202F8">
              <w:rPr>
                <w:rFonts w:ascii="Arial" w:hAnsi="Arial" w:cs="Arial"/>
                <w:sz w:val="18"/>
                <w:szCs w:val="18"/>
                <w:lang w:val="en-US"/>
              </w:rPr>
              <w:t>year</w:t>
            </w:r>
          </w:p>
        </w:tc>
        <w:tc>
          <w:tcPr>
            <w:tcW w:w="1350" w:type="dxa"/>
            <w:tcBorders>
              <w:left w:val="nil"/>
              <w:right w:val="nil"/>
            </w:tcBorders>
            <w:shd w:val="clear" w:color="auto" w:fill="FAFAFA"/>
            <w:vAlign w:val="bottom"/>
          </w:tcPr>
          <w:p w14:paraId="1E0F7D63" w14:textId="77777777" w:rsidR="00DB7239" w:rsidRPr="009202F8" w:rsidRDefault="00DB7239" w:rsidP="00DB7239">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FAFAFA"/>
            <w:vAlign w:val="bottom"/>
          </w:tcPr>
          <w:p w14:paraId="534A1428" w14:textId="77777777" w:rsidR="00DB7239" w:rsidRPr="009202F8" w:rsidRDefault="00DB7239" w:rsidP="00DB7239">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5BF43086" w14:textId="60E9A6CE" w:rsidR="00DB7239" w:rsidRPr="009202F8" w:rsidRDefault="00DB7239" w:rsidP="00DB7239">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41F67765" w14:textId="0EA4BCBF" w:rsidR="00DB7239" w:rsidRPr="009202F8" w:rsidRDefault="00DB7239" w:rsidP="00DB7239">
            <w:pPr>
              <w:ind w:right="-72"/>
              <w:jc w:val="right"/>
              <w:rPr>
                <w:rFonts w:ascii="Arial" w:hAnsi="Arial" w:cs="Arial"/>
                <w:snapToGrid w:val="0"/>
                <w:sz w:val="18"/>
                <w:szCs w:val="18"/>
                <w:cs/>
                <w:lang w:eastAsia="th-TH"/>
              </w:rPr>
            </w:pPr>
          </w:p>
        </w:tc>
      </w:tr>
      <w:tr w:rsidR="00E43F92" w:rsidRPr="009202F8" w14:paraId="5C634C56" w14:textId="77777777" w:rsidTr="004D5D1D">
        <w:trPr>
          <w:cantSplit/>
        </w:trPr>
        <w:tc>
          <w:tcPr>
            <w:tcW w:w="4050" w:type="dxa"/>
            <w:tcBorders>
              <w:top w:val="nil"/>
              <w:left w:val="nil"/>
              <w:bottom w:val="nil"/>
              <w:right w:val="nil"/>
            </w:tcBorders>
            <w:vAlign w:val="bottom"/>
          </w:tcPr>
          <w:p w14:paraId="3B1A514D" w14:textId="77777777" w:rsidR="00E43F92" w:rsidRPr="009202F8" w:rsidRDefault="00E43F92" w:rsidP="00E43F92">
            <w:pPr>
              <w:ind w:left="-77"/>
              <w:rPr>
                <w:rFonts w:ascii="Arial" w:hAnsi="Arial" w:cs="Arial"/>
                <w:sz w:val="18"/>
                <w:szCs w:val="18"/>
                <w:cs/>
                <w:lang w:val="en-US"/>
              </w:rPr>
            </w:pPr>
            <w:r w:rsidRPr="009202F8">
              <w:rPr>
                <w:rFonts w:ascii="Arial" w:hAnsi="Arial"/>
                <w:sz w:val="18"/>
                <w:szCs w:val="18"/>
                <w:cs/>
                <w:lang w:val="en-US"/>
              </w:rPr>
              <w:t xml:space="preserve">   - </w:t>
            </w:r>
            <w:r w:rsidRPr="009202F8">
              <w:rPr>
                <w:rFonts w:ascii="Arial" w:hAnsi="Arial" w:cs="Arial"/>
                <w:sz w:val="18"/>
                <w:szCs w:val="18"/>
                <w:lang w:val="en-US"/>
              </w:rPr>
              <w:t>Ordinary shares</w:t>
            </w:r>
          </w:p>
        </w:tc>
        <w:tc>
          <w:tcPr>
            <w:tcW w:w="1350" w:type="dxa"/>
            <w:shd w:val="clear" w:color="auto" w:fill="FAFAFA"/>
            <w:vAlign w:val="bottom"/>
          </w:tcPr>
          <w:p w14:paraId="7BADD647" w14:textId="63352B9D"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34</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822</w:t>
            </w:r>
          </w:p>
        </w:tc>
        <w:tc>
          <w:tcPr>
            <w:tcW w:w="1350" w:type="dxa"/>
            <w:shd w:val="clear" w:color="auto" w:fill="FAFAFA"/>
            <w:vAlign w:val="bottom"/>
          </w:tcPr>
          <w:p w14:paraId="570263CB" w14:textId="09D71B14"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17</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411</w:t>
            </w:r>
          </w:p>
        </w:tc>
        <w:tc>
          <w:tcPr>
            <w:tcW w:w="1350" w:type="dxa"/>
            <w:vAlign w:val="bottom"/>
          </w:tcPr>
          <w:p w14:paraId="11BB4248" w14:textId="26227194"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34</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822</w:t>
            </w:r>
          </w:p>
        </w:tc>
        <w:tc>
          <w:tcPr>
            <w:tcW w:w="1350" w:type="dxa"/>
            <w:vAlign w:val="bottom"/>
          </w:tcPr>
          <w:p w14:paraId="57EA8E56" w14:textId="126BFC7B"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17</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411</w:t>
            </w:r>
          </w:p>
        </w:tc>
      </w:tr>
      <w:tr w:rsidR="00E43F92" w:rsidRPr="009202F8" w14:paraId="05A4A766" w14:textId="77777777" w:rsidTr="004D5D1D">
        <w:trPr>
          <w:cantSplit/>
        </w:trPr>
        <w:tc>
          <w:tcPr>
            <w:tcW w:w="4050" w:type="dxa"/>
            <w:tcBorders>
              <w:top w:val="nil"/>
              <w:left w:val="nil"/>
              <w:bottom w:val="nil"/>
              <w:right w:val="nil"/>
            </w:tcBorders>
            <w:vAlign w:val="bottom"/>
          </w:tcPr>
          <w:p w14:paraId="687469F0" w14:textId="77777777" w:rsidR="00E43F92" w:rsidRPr="009202F8" w:rsidRDefault="00E43F92" w:rsidP="00E43F92">
            <w:pPr>
              <w:ind w:left="-77"/>
              <w:rPr>
                <w:rFonts w:ascii="Arial" w:eastAsia="Times New Roman" w:hAnsi="Arial" w:cs="Arial"/>
                <w:sz w:val="18"/>
                <w:szCs w:val="18"/>
                <w:cs/>
                <w:lang w:val="en-GB"/>
              </w:rPr>
            </w:pPr>
            <w:r w:rsidRPr="009202F8">
              <w:rPr>
                <w:rFonts w:ascii="Arial" w:eastAsia="Times New Roman" w:hAnsi="Arial" w:cs="Arial"/>
                <w:sz w:val="18"/>
                <w:szCs w:val="18"/>
                <w:lang w:val="en-GB"/>
              </w:rPr>
              <w:t>Issue of shares</w:t>
            </w:r>
          </w:p>
        </w:tc>
        <w:tc>
          <w:tcPr>
            <w:tcW w:w="1350" w:type="dxa"/>
            <w:tcBorders>
              <w:bottom w:val="single" w:sz="4" w:space="0" w:color="auto"/>
            </w:tcBorders>
            <w:shd w:val="clear" w:color="auto" w:fill="FAFAFA"/>
            <w:vAlign w:val="bottom"/>
          </w:tcPr>
          <w:p w14:paraId="55110F34" w14:textId="1C36771B"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snapToGrid w:val="0"/>
                <w:color w:val="000000"/>
                <w:sz w:val="18"/>
                <w:szCs w:val="18"/>
                <w:cs/>
                <w:lang w:val="en-GB" w:eastAsia="th-TH"/>
              </w:rPr>
              <w:t>-</w:t>
            </w:r>
          </w:p>
        </w:tc>
        <w:tc>
          <w:tcPr>
            <w:tcW w:w="1350" w:type="dxa"/>
            <w:tcBorders>
              <w:bottom w:val="single" w:sz="4" w:space="0" w:color="auto"/>
            </w:tcBorders>
            <w:shd w:val="clear" w:color="auto" w:fill="FAFAFA"/>
            <w:vAlign w:val="bottom"/>
          </w:tcPr>
          <w:p w14:paraId="0A8110C4" w14:textId="7083FA0F"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snapToGrid w:val="0"/>
                <w:color w:val="000000"/>
                <w:sz w:val="18"/>
                <w:szCs w:val="18"/>
                <w:cs/>
                <w:lang w:val="en-GB" w:eastAsia="th-TH"/>
              </w:rPr>
              <w:t>-</w:t>
            </w:r>
          </w:p>
        </w:tc>
        <w:tc>
          <w:tcPr>
            <w:tcW w:w="1350" w:type="dxa"/>
            <w:tcBorders>
              <w:bottom w:val="single" w:sz="4" w:space="0" w:color="auto"/>
            </w:tcBorders>
            <w:vAlign w:val="bottom"/>
          </w:tcPr>
          <w:p w14:paraId="146CDEA3" w14:textId="4724C357" w:rsidR="00E43F92" w:rsidRPr="009202F8" w:rsidRDefault="00E43F92" w:rsidP="00E43F92">
            <w:pPr>
              <w:ind w:right="-72"/>
              <w:jc w:val="right"/>
              <w:rPr>
                <w:rFonts w:ascii="Arial" w:hAnsi="Arial" w:cs="Arial"/>
                <w:snapToGrid w:val="0"/>
                <w:sz w:val="18"/>
                <w:szCs w:val="18"/>
                <w:lang w:val="en-US" w:eastAsia="th-TH"/>
              </w:rPr>
            </w:pPr>
            <w:r w:rsidRPr="009202F8">
              <w:rPr>
                <w:rFonts w:ascii="Arial" w:hAnsi="Arial"/>
                <w:snapToGrid w:val="0"/>
                <w:color w:val="000000"/>
                <w:sz w:val="18"/>
                <w:szCs w:val="18"/>
                <w:cs/>
                <w:lang w:val="en-GB" w:eastAsia="th-TH"/>
              </w:rPr>
              <w:t>-</w:t>
            </w:r>
          </w:p>
        </w:tc>
        <w:tc>
          <w:tcPr>
            <w:tcW w:w="1350" w:type="dxa"/>
            <w:tcBorders>
              <w:bottom w:val="single" w:sz="4" w:space="0" w:color="auto"/>
            </w:tcBorders>
            <w:vAlign w:val="bottom"/>
          </w:tcPr>
          <w:p w14:paraId="2FA5C5DE" w14:textId="6866C874" w:rsidR="00E43F92" w:rsidRPr="009202F8" w:rsidRDefault="00E43F92" w:rsidP="00E43F92">
            <w:pPr>
              <w:ind w:right="-72"/>
              <w:jc w:val="right"/>
              <w:rPr>
                <w:rFonts w:ascii="Arial" w:hAnsi="Arial" w:cs="Arial"/>
                <w:snapToGrid w:val="0"/>
                <w:sz w:val="18"/>
                <w:szCs w:val="18"/>
                <w:lang w:val="en-US" w:eastAsia="th-TH"/>
              </w:rPr>
            </w:pPr>
            <w:r w:rsidRPr="009202F8">
              <w:rPr>
                <w:rFonts w:ascii="Arial" w:hAnsi="Arial"/>
                <w:snapToGrid w:val="0"/>
                <w:color w:val="000000"/>
                <w:sz w:val="18"/>
                <w:szCs w:val="18"/>
                <w:cs/>
                <w:lang w:val="en-GB" w:eastAsia="th-TH"/>
              </w:rPr>
              <w:t>-</w:t>
            </w:r>
          </w:p>
        </w:tc>
      </w:tr>
      <w:tr w:rsidR="00E43F92" w:rsidRPr="009202F8" w14:paraId="3082E5BD" w14:textId="77777777" w:rsidTr="004D5D1D">
        <w:trPr>
          <w:cantSplit/>
        </w:trPr>
        <w:tc>
          <w:tcPr>
            <w:tcW w:w="4050" w:type="dxa"/>
            <w:tcBorders>
              <w:top w:val="nil"/>
              <w:left w:val="nil"/>
              <w:bottom w:val="nil"/>
              <w:right w:val="nil"/>
            </w:tcBorders>
            <w:vAlign w:val="bottom"/>
          </w:tcPr>
          <w:p w14:paraId="45A6B994" w14:textId="77777777" w:rsidR="00E43F92" w:rsidRPr="009202F8" w:rsidRDefault="00E43F92" w:rsidP="00E43F92">
            <w:pPr>
              <w:ind w:left="-77"/>
              <w:rPr>
                <w:rFonts w:ascii="Arial" w:eastAsia="Times New Roman" w:hAnsi="Arial" w:cs="Arial"/>
                <w:sz w:val="18"/>
                <w:szCs w:val="18"/>
                <w:lang w:val="en-GB"/>
              </w:rPr>
            </w:pPr>
          </w:p>
        </w:tc>
        <w:tc>
          <w:tcPr>
            <w:tcW w:w="1350" w:type="dxa"/>
            <w:tcBorders>
              <w:top w:val="single" w:sz="4" w:space="0" w:color="auto"/>
            </w:tcBorders>
            <w:shd w:val="clear" w:color="auto" w:fill="FAFAFA"/>
            <w:vAlign w:val="bottom"/>
          </w:tcPr>
          <w:p w14:paraId="282A37E3" w14:textId="77777777" w:rsidR="00E43F92" w:rsidRPr="009202F8" w:rsidRDefault="00E43F92" w:rsidP="00E43F92">
            <w:pPr>
              <w:ind w:right="-72"/>
              <w:jc w:val="right"/>
              <w:rPr>
                <w:rFonts w:ascii="Arial" w:hAnsi="Arial" w:cs="Arial"/>
                <w:snapToGrid w:val="0"/>
                <w:sz w:val="18"/>
                <w:szCs w:val="18"/>
                <w:cs/>
                <w:lang w:val="en-US" w:eastAsia="th-TH"/>
              </w:rPr>
            </w:pPr>
          </w:p>
        </w:tc>
        <w:tc>
          <w:tcPr>
            <w:tcW w:w="1350" w:type="dxa"/>
            <w:tcBorders>
              <w:top w:val="single" w:sz="4" w:space="0" w:color="auto"/>
            </w:tcBorders>
            <w:shd w:val="clear" w:color="auto" w:fill="FAFAFA"/>
            <w:vAlign w:val="bottom"/>
          </w:tcPr>
          <w:p w14:paraId="76AEC020" w14:textId="77777777" w:rsidR="00E43F92" w:rsidRPr="009202F8" w:rsidRDefault="00E43F92" w:rsidP="00E43F92">
            <w:pPr>
              <w:ind w:right="-72"/>
              <w:jc w:val="right"/>
              <w:rPr>
                <w:rFonts w:ascii="Arial" w:hAnsi="Arial" w:cs="Arial"/>
                <w:snapToGrid w:val="0"/>
                <w:sz w:val="18"/>
                <w:szCs w:val="18"/>
                <w:cs/>
                <w:lang w:val="en-US" w:eastAsia="th-TH"/>
              </w:rPr>
            </w:pPr>
          </w:p>
        </w:tc>
        <w:tc>
          <w:tcPr>
            <w:tcW w:w="1350" w:type="dxa"/>
            <w:tcBorders>
              <w:top w:val="single" w:sz="4" w:space="0" w:color="auto"/>
            </w:tcBorders>
            <w:vAlign w:val="bottom"/>
          </w:tcPr>
          <w:p w14:paraId="290D8277" w14:textId="77777777" w:rsidR="00E43F92" w:rsidRPr="009202F8" w:rsidRDefault="00E43F92" w:rsidP="00E43F92">
            <w:pPr>
              <w:ind w:right="-72"/>
              <w:jc w:val="right"/>
              <w:rPr>
                <w:rFonts w:ascii="Arial" w:hAnsi="Arial" w:cs="Arial"/>
                <w:snapToGrid w:val="0"/>
                <w:sz w:val="18"/>
                <w:szCs w:val="18"/>
                <w:lang w:val="en-US" w:eastAsia="th-TH"/>
              </w:rPr>
            </w:pPr>
          </w:p>
        </w:tc>
        <w:tc>
          <w:tcPr>
            <w:tcW w:w="1350" w:type="dxa"/>
            <w:tcBorders>
              <w:top w:val="single" w:sz="4" w:space="0" w:color="auto"/>
            </w:tcBorders>
            <w:vAlign w:val="bottom"/>
          </w:tcPr>
          <w:p w14:paraId="0652C602" w14:textId="77777777" w:rsidR="00E43F92" w:rsidRPr="009202F8" w:rsidRDefault="00E43F92" w:rsidP="00E43F92">
            <w:pPr>
              <w:ind w:right="-72"/>
              <w:jc w:val="right"/>
              <w:rPr>
                <w:rFonts w:ascii="Arial" w:hAnsi="Arial" w:cs="Arial"/>
                <w:snapToGrid w:val="0"/>
                <w:sz w:val="18"/>
                <w:szCs w:val="18"/>
                <w:lang w:val="en-US" w:eastAsia="th-TH"/>
              </w:rPr>
            </w:pPr>
          </w:p>
        </w:tc>
      </w:tr>
      <w:tr w:rsidR="00E43F92" w:rsidRPr="009202F8" w14:paraId="67D4BC23" w14:textId="77777777" w:rsidTr="004D5D1D">
        <w:trPr>
          <w:cantSplit/>
        </w:trPr>
        <w:tc>
          <w:tcPr>
            <w:tcW w:w="4050" w:type="dxa"/>
            <w:tcBorders>
              <w:top w:val="nil"/>
              <w:left w:val="nil"/>
              <w:bottom w:val="nil"/>
              <w:right w:val="nil"/>
            </w:tcBorders>
            <w:vAlign w:val="bottom"/>
          </w:tcPr>
          <w:p w14:paraId="3B7D31F7" w14:textId="77777777" w:rsidR="00E43F92" w:rsidRPr="009202F8" w:rsidRDefault="00E43F92" w:rsidP="00E43F92">
            <w:pPr>
              <w:ind w:left="-77"/>
              <w:rPr>
                <w:rFonts w:ascii="Arial" w:eastAsia="Arial Unicode MS" w:hAnsi="Arial" w:cs="Arial"/>
                <w:sz w:val="18"/>
                <w:szCs w:val="18"/>
                <w:lang w:val="en-US"/>
              </w:rPr>
            </w:pPr>
            <w:r w:rsidRPr="009202F8">
              <w:rPr>
                <w:rFonts w:ascii="Arial" w:hAnsi="Arial" w:cs="Arial"/>
                <w:sz w:val="18"/>
                <w:szCs w:val="18"/>
                <w:lang w:val="en-US"/>
              </w:rPr>
              <w:t>End</w:t>
            </w:r>
            <w:r w:rsidRPr="009202F8">
              <w:rPr>
                <w:rFonts w:ascii="Arial" w:hAnsi="Arial"/>
                <w:sz w:val="18"/>
                <w:szCs w:val="18"/>
                <w:cs/>
                <w:lang w:val="en-US"/>
              </w:rPr>
              <w:t xml:space="preserve"> </w:t>
            </w:r>
            <w:r w:rsidRPr="009202F8">
              <w:rPr>
                <w:rFonts w:ascii="Arial" w:hAnsi="Arial" w:cs="Arial"/>
                <w:sz w:val="18"/>
                <w:szCs w:val="18"/>
                <w:lang w:val="en-US"/>
              </w:rPr>
              <w:t>of</w:t>
            </w:r>
            <w:r w:rsidRPr="009202F8">
              <w:rPr>
                <w:rFonts w:ascii="Arial" w:hAnsi="Arial"/>
                <w:sz w:val="18"/>
                <w:szCs w:val="18"/>
                <w:cs/>
                <w:lang w:val="en-US"/>
              </w:rPr>
              <w:t xml:space="preserve"> </w:t>
            </w:r>
            <w:r w:rsidRPr="009202F8">
              <w:rPr>
                <w:rFonts w:ascii="Arial" w:hAnsi="Arial" w:cs="Arial"/>
                <w:sz w:val="18"/>
                <w:szCs w:val="18"/>
                <w:lang w:val="en-US"/>
              </w:rPr>
              <w:t>the</w:t>
            </w:r>
            <w:r w:rsidRPr="009202F8">
              <w:rPr>
                <w:rFonts w:ascii="Arial" w:hAnsi="Arial"/>
                <w:sz w:val="18"/>
                <w:szCs w:val="18"/>
                <w:cs/>
                <w:lang w:val="en-US"/>
              </w:rPr>
              <w:t xml:space="preserve"> </w:t>
            </w:r>
            <w:r w:rsidRPr="009202F8">
              <w:rPr>
                <w:rFonts w:ascii="Arial" w:eastAsia="Arial Unicode MS" w:hAnsi="Arial" w:cs="Arial"/>
                <w:sz w:val="18"/>
                <w:szCs w:val="18"/>
                <w:lang w:val="en-US"/>
              </w:rPr>
              <w:t>period</w:t>
            </w:r>
            <w:r w:rsidRPr="009202F8">
              <w:rPr>
                <w:rFonts w:ascii="Arial" w:eastAsia="Arial Unicode MS" w:hAnsi="Arial"/>
                <w:sz w:val="18"/>
                <w:szCs w:val="18"/>
                <w:cs/>
                <w:lang w:val="en-US"/>
              </w:rPr>
              <w:t>/</w:t>
            </w:r>
            <w:r w:rsidRPr="009202F8">
              <w:rPr>
                <w:rFonts w:ascii="Arial" w:eastAsia="Arial Unicode MS" w:hAnsi="Arial" w:cs="Arial"/>
                <w:sz w:val="18"/>
                <w:szCs w:val="18"/>
                <w:lang w:val="en-US"/>
              </w:rPr>
              <w:t>year</w:t>
            </w:r>
          </w:p>
        </w:tc>
        <w:tc>
          <w:tcPr>
            <w:tcW w:w="1350" w:type="dxa"/>
            <w:tcBorders>
              <w:bottom w:val="single" w:sz="4" w:space="0" w:color="auto"/>
            </w:tcBorders>
            <w:shd w:val="clear" w:color="auto" w:fill="FAFAFA"/>
            <w:vAlign w:val="bottom"/>
          </w:tcPr>
          <w:p w14:paraId="4CF2B356" w14:textId="121CF495"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34</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822</w:t>
            </w:r>
          </w:p>
        </w:tc>
        <w:tc>
          <w:tcPr>
            <w:tcW w:w="1350" w:type="dxa"/>
            <w:tcBorders>
              <w:bottom w:val="single" w:sz="4" w:space="0" w:color="auto"/>
            </w:tcBorders>
            <w:shd w:val="clear" w:color="auto" w:fill="FAFAFA"/>
            <w:vAlign w:val="bottom"/>
          </w:tcPr>
          <w:p w14:paraId="15D6C595" w14:textId="7BDFB797"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17</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411</w:t>
            </w:r>
          </w:p>
        </w:tc>
        <w:tc>
          <w:tcPr>
            <w:tcW w:w="1350" w:type="dxa"/>
            <w:tcBorders>
              <w:bottom w:val="single" w:sz="4" w:space="0" w:color="auto"/>
            </w:tcBorders>
            <w:vAlign w:val="bottom"/>
          </w:tcPr>
          <w:p w14:paraId="6B66A8B6" w14:textId="3CFBCB61"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34</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822</w:t>
            </w:r>
          </w:p>
        </w:tc>
        <w:tc>
          <w:tcPr>
            <w:tcW w:w="1350" w:type="dxa"/>
            <w:tcBorders>
              <w:bottom w:val="single" w:sz="4" w:space="0" w:color="auto"/>
            </w:tcBorders>
            <w:vAlign w:val="bottom"/>
          </w:tcPr>
          <w:p w14:paraId="5C63482D" w14:textId="22B6205B"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17</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411</w:t>
            </w:r>
          </w:p>
        </w:tc>
      </w:tr>
      <w:tr w:rsidR="00E43F92" w:rsidRPr="009202F8" w14:paraId="2ADD1860" w14:textId="77777777" w:rsidTr="004D5D1D">
        <w:trPr>
          <w:cantSplit/>
        </w:trPr>
        <w:tc>
          <w:tcPr>
            <w:tcW w:w="4050" w:type="dxa"/>
            <w:tcBorders>
              <w:top w:val="nil"/>
              <w:left w:val="nil"/>
              <w:bottom w:val="nil"/>
              <w:right w:val="nil"/>
            </w:tcBorders>
            <w:vAlign w:val="bottom"/>
          </w:tcPr>
          <w:p w14:paraId="67428A17" w14:textId="77777777" w:rsidR="00E43F92" w:rsidRPr="009202F8" w:rsidRDefault="00E43F92" w:rsidP="00E43F92">
            <w:pPr>
              <w:ind w:left="-77"/>
              <w:rPr>
                <w:rFonts w:ascii="Arial" w:eastAsia="Arial Unicode MS" w:hAnsi="Arial" w:cs="Arial"/>
                <w:sz w:val="18"/>
                <w:szCs w:val="18"/>
                <w:lang w:val="en-GB"/>
              </w:rPr>
            </w:pPr>
          </w:p>
        </w:tc>
        <w:tc>
          <w:tcPr>
            <w:tcW w:w="1350" w:type="dxa"/>
            <w:tcBorders>
              <w:top w:val="single" w:sz="4" w:space="0" w:color="auto"/>
              <w:left w:val="nil"/>
              <w:right w:val="nil"/>
            </w:tcBorders>
            <w:shd w:val="clear" w:color="auto" w:fill="FAFAFA"/>
            <w:vAlign w:val="bottom"/>
          </w:tcPr>
          <w:p w14:paraId="7EB88C76" w14:textId="77777777" w:rsidR="00E43F92" w:rsidRPr="009202F8" w:rsidRDefault="00E43F92" w:rsidP="00E43F92">
            <w:pPr>
              <w:ind w:right="-72"/>
              <w:jc w:val="right"/>
              <w:rPr>
                <w:rFonts w:ascii="Arial" w:hAnsi="Arial" w:cs="Arial"/>
                <w:snapToGrid w:val="0"/>
                <w:sz w:val="18"/>
                <w:szCs w:val="18"/>
                <w:cs/>
                <w:lang w:val="en-US" w:eastAsia="th-TH"/>
              </w:rPr>
            </w:pPr>
          </w:p>
        </w:tc>
        <w:tc>
          <w:tcPr>
            <w:tcW w:w="1350" w:type="dxa"/>
            <w:tcBorders>
              <w:top w:val="single" w:sz="4" w:space="0" w:color="auto"/>
              <w:left w:val="nil"/>
              <w:right w:val="nil"/>
            </w:tcBorders>
            <w:shd w:val="clear" w:color="auto" w:fill="FAFAFA"/>
            <w:vAlign w:val="bottom"/>
          </w:tcPr>
          <w:p w14:paraId="08F19198" w14:textId="77777777" w:rsidR="00E43F92" w:rsidRPr="009202F8" w:rsidRDefault="00E43F92" w:rsidP="00E43F92">
            <w:pPr>
              <w:ind w:right="-72"/>
              <w:jc w:val="right"/>
              <w:rPr>
                <w:rFonts w:ascii="Arial" w:hAnsi="Arial" w:cs="Arial"/>
                <w:snapToGrid w:val="0"/>
                <w:sz w:val="18"/>
                <w:szCs w:val="18"/>
                <w:lang w:val="en-US" w:eastAsia="th-TH"/>
              </w:rPr>
            </w:pPr>
          </w:p>
        </w:tc>
        <w:tc>
          <w:tcPr>
            <w:tcW w:w="1350" w:type="dxa"/>
            <w:tcBorders>
              <w:top w:val="single" w:sz="4" w:space="0" w:color="auto"/>
              <w:left w:val="nil"/>
              <w:right w:val="nil"/>
            </w:tcBorders>
            <w:vAlign w:val="bottom"/>
          </w:tcPr>
          <w:p w14:paraId="366B181C" w14:textId="77777777" w:rsidR="00E43F92" w:rsidRPr="009202F8" w:rsidRDefault="00E43F92" w:rsidP="00E43F92">
            <w:pPr>
              <w:ind w:right="-72"/>
              <w:jc w:val="right"/>
              <w:rPr>
                <w:rFonts w:ascii="Arial" w:hAnsi="Arial" w:cs="Arial"/>
                <w:snapToGrid w:val="0"/>
                <w:sz w:val="18"/>
                <w:szCs w:val="18"/>
                <w:cs/>
                <w:lang w:eastAsia="th-TH"/>
              </w:rPr>
            </w:pPr>
          </w:p>
        </w:tc>
        <w:tc>
          <w:tcPr>
            <w:tcW w:w="1350" w:type="dxa"/>
            <w:tcBorders>
              <w:top w:val="single" w:sz="4" w:space="0" w:color="auto"/>
              <w:left w:val="nil"/>
              <w:right w:val="nil"/>
            </w:tcBorders>
            <w:vAlign w:val="bottom"/>
          </w:tcPr>
          <w:p w14:paraId="4588C43C" w14:textId="77777777" w:rsidR="00E43F92" w:rsidRPr="009202F8" w:rsidRDefault="00E43F92" w:rsidP="00E43F92">
            <w:pPr>
              <w:ind w:right="-72"/>
              <w:jc w:val="right"/>
              <w:rPr>
                <w:rFonts w:ascii="Arial" w:hAnsi="Arial" w:cs="Arial"/>
                <w:snapToGrid w:val="0"/>
                <w:sz w:val="18"/>
                <w:szCs w:val="18"/>
                <w:lang w:val="en-US" w:eastAsia="th-TH"/>
              </w:rPr>
            </w:pPr>
          </w:p>
        </w:tc>
      </w:tr>
      <w:tr w:rsidR="00E43F92" w:rsidRPr="009202F8" w14:paraId="23A085A1" w14:textId="77777777" w:rsidTr="004D5D1D">
        <w:trPr>
          <w:cantSplit/>
        </w:trPr>
        <w:tc>
          <w:tcPr>
            <w:tcW w:w="4050" w:type="dxa"/>
            <w:tcBorders>
              <w:top w:val="nil"/>
              <w:left w:val="nil"/>
              <w:bottom w:val="nil"/>
              <w:right w:val="nil"/>
            </w:tcBorders>
            <w:vAlign w:val="bottom"/>
          </w:tcPr>
          <w:p w14:paraId="7EFCE7E6" w14:textId="77777777" w:rsidR="00E43F92" w:rsidRPr="009202F8" w:rsidRDefault="00E43F92" w:rsidP="00E43F92">
            <w:pPr>
              <w:ind w:left="-77"/>
              <w:rPr>
                <w:rFonts w:ascii="Arial" w:eastAsia="Arial Unicode MS" w:hAnsi="Arial" w:cs="Arial"/>
                <w:sz w:val="18"/>
                <w:szCs w:val="18"/>
                <w:lang w:val="en-GB"/>
              </w:rPr>
            </w:pPr>
            <w:r w:rsidRPr="009202F8">
              <w:rPr>
                <w:rFonts w:ascii="Arial" w:hAnsi="Arial" w:cs="Arial"/>
                <w:b/>
                <w:bCs/>
                <w:sz w:val="18"/>
                <w:szCs w:val="18"/>
                <w:cs/>
              </w:rPr>
              <w:t>Issued and paid</w:t>
            </w:r>
            <w:r w:rsidRPr="009202F8">
              <w:rPr>
                <w:rFonts w:ascii="Arial" w:hAnsi="Arial"/>
                <w:b/>
                <w:bCs/>
                <w:sz w:val="18"/>
                <w:szCs w:val="18"/>
                <w:cs/>
              </w:rPr>
              <w:t>-</w:t>
            </w:r>
            <w:r w:rsidRPr="009202F8">
              <w:rPr>
                <w:rFonts w:ascii="Arial" w:hAnsi="Arial" w:cs="Arial"/>
                <w:b/>
                <w:bCs/>
                <w:sz w:val="18"/>
                <w:szCs w:val="18"/>
                <w:cs/>
              </w:rPr>
              <w:t>up</w:t>
            </w:r>
          </w:p>
        </w:tc>
        <w:tc>
          <w:tcPr>
            <w:tcW w:w="1350" w:type="dxa"/>
            <w:tcBorders>
              <w:left w:val="nil"/>
              <w:right w:val="nil"/>
            </w:tcBorders>
            <w:shd w:val="clear" w:color="auto" w:fill="FAFAFA"/>
            <w:vAlign w:val="bottom"/>
          </w:tcPr>
          <w:p w14:paraId="47595844" w14:textId="77777777" w:rsidR="00E43F92" w:rsidRPr="009202F8" w:rsidRDefault="00E43F92" w:rsidP="00E43F92">
            <w:pPr>
              <w:ind w:right="-72"/>
              <w:jc w:val="right"/>
              <w:rPr>
                <w:rFonts w:ascii="Arial" w:hAnsi="Arial" w:cs="Arial"/>
                <w:snapToGrid w:val="0"/>
                <w:sz w:val="18"/>
                <w:szCs w:val="18"/>
                <w:cs/>
                <w:lang w:val="en-US" w:eastAsia="th-TH"/>
              </w:rPr>
            </w:pPr>
          </w:p>
        </w:tc>
        <w:tc>
          <w:tcPr>
            <w:tcW w:w="1350" w:type="dxa"/>
            <w:tcBorders>
              <w:left w:val="nil"/>
              <w:right w:val="nil"/>
            </w:tcBorders>
            <w:shd w:val="clear" w:color="auto" w:fill="FAFAFA"/>
            <w:vAlign w:val="bottom"/>
          </w:tcPr>
          <w:p w14:paraId="499C1054" w14:textId="77777777" w:rsidR="00E43F92" w:rsidRPr="009202F8" w:rsidRDefault="00E43F92" w:rsidP="00E43F92">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032B4860" w14:textId="77777777" w:rsidR="00E43F92" w:rsidRPr="009202F8" w:rsidRDefault="00E43F92" w:rsidP="00E43F92">
            <w:pPr>
              <w:ind w:right="-72"/>
              <w:jc w:val="right"/>
              <w:rPr>
                <w:rFonts w:ascii="Arial" w:hAnsi="Arial" w:cs="Arial"/>
                <w:snapToGrid w:val="0"/>
                <w:sz w:val="18"/>
                <w:szCs w:val="18"/>
                <w:cs/>
                <w:lang w:eastAsia="th-TH"/>
              </w:rPr>
            </w:pPr>
          </w:p>
        </w:tc>
        <w:tc>
          <w:tcPr>
            <w:tcW w:w="1350" w:type="dxa"/>
            <w:tcBorders>
              <w:left w:val="nil"/>
              <w:right w:val="nil"/>
            </w:tcBorders>
            <w:vAlign w:val="bottom"/>
          </w:tcPr>
          <w:p w14:paraId="2E8446E5" w14:textId="77777777" w:rsidR="00E43F92" w:rsidRPr="009202F8" w:rsidRDefault="00E43F92" w:rsidP="00E43F92">
            <w:pPr>
              <w:ind w:right="-72"/>
              <w:jc w:val="right"/>
              <w:rPr>
                <w:rFonts w:ascii="Arial" w:hAnsi="Arial" w:cs="Arial"/>
                <w:snapToGrid w:val="0"/>
                <w:sz w:val="18"/>
                <w:szCs w:val="18"/>
                <w:lang w:val="en-US" w:eastAsia="th-TH"/>
              </w:rPr>
            </w:pPr>
          </w:p>
        </w:tc>
      </w:tr>
      <w:tr w:rsidR="00E43F92" w:rsidRPr="009202F8" w14:paraId="50A44E73" w14:textId="77777777" w:rsidTr="004D5D1D">
        <w:trPr>
          <w:cantSplit/>
          <w:trHeight w:val="131"/>
        </w:trPr>
        <w:tc>
          <w:tcPr>
            <w:tcW w:w="4050" w:type="dxa"/>
            <w:tcBorders>
              <w:top w:val="nil"/>
              <w:left w:val="nil"/>
              <w:bottom w:val="nil"/>
              <w:right w:val="nil"/>
            </w:tcBorders>
            <w:vAlign w:val="bottom"/>
          </w:tcPr>
          <w:p w14:paraId="60333213" w14:textId="77777777" w:rsidR="00E43F92" w:rsidRPr="009202F8" w:rsidRDefault="00E43F92" w:rsidP="00E43F92">
            <w:pPr>
              <w:ind w:left="-77" w:right="-130"/>
              <w:rPr>
                <w:rFonts w:ascii="Arial" w:eastAsia="Arial Unicode MS" w:hAnsi="Arial" w:cs="Arial"/>
                <w:sz w:val="18"/>
                <w:szCs w:val="18"/>
                <w:lang w:val="en-US"/>
              </w:rPr>
            </w:pPr>
          </w:p>
        </w:tc>
        <w:tc>
          <w:tcPr>
            <w:tcW w:w="1350" w:type="dxa"/>
            <w:tcBorders>
              <w:left w:val="nil"/>
              <w:right w:val="nil"/>
            </w:tcBorders>
            <w:shd w:val="clear" w:color="auto" w:fill="FAFAFA"/>
            <w:vAlign w:val="bottom"/>
          </w:tcPr>
          <w:p w14:paraId="2714F2C6" w14:textId="77777777" w:rsidR="00E43F92" w:rsidRPr="009202F8" w:rsidRDefault="00E43F92" w:rsidP="00E43F92">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FAFAFA"/>
            <w:vAlign w:val="bottom"/>
          </w:tcPr>
          <w:p w14:paraId="69B250AC" w14:textId="77777777" w:rsidR="00E43F92" w:rsidRPr="009202F8" w:rsidRDefault="00E43F92" w:rsidP="00E43F92">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78CDBFE8" w14:textId="77777777" w:rsidR="00E43F92" w:rsidRPr="009202F8" w:rsidRDefault="00E43F92" w:rsidP="00E43F92">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084816EE" w14:textId="77777777" w:rsidR="00E43F92" w:rsidRPr="009202F8" w:rsidRDefault="00E43F92" w:rsidP="00E43F92">
            <w:pPr>
              <w:ind w:right="-72"/>
              <w:jc w:val="right"/>
              <w:rPr>
                <w:rFonts w:ascii="Arial" w:hAnsi="Arial" w:cs="Arial"/>
                <w:snapToGrid w:val="0"/>
                <w:sz w:val="18"/>
                <w:szCs w:val="18"/>
                <w:lang w:val="en-US" w:eastAsia="th-TH"/>
              </w:rPr>
            </w:pPr>
          </w:p>
        </w:tc>
      </w:tr>
      <w:tr w:rsidR="00E43F92" w:rsidRPr="005D048A" w14:paraId="70AD55C8" w14:textId="77777777" w:rsidTr="004D5D1D">
        <w:trPr>
          <w:cantSplit/>
          <w:trHeight w:val="131"/>
        </w:trPr>
        <w:tc>
          <w:tcPr>
            <w:tcW w:w="4050" w:type="dxa"/>
            <w:tcBorders>
              <w:top w:val="nil"/>
              <w:left w:val="nil"/>
              <w:bottom w:val="nil"/>
              <w:right w:val="nil"/>
            </w:tcBorders>
            <w:vAlign w:val="bottom"/>
          </w:tcPr>
          <w:p w14:paraId="1957292C" w14:textId="083243A7" w:rsidR="00E43F92" w:rsidRPr="009202F8" w:rsidRDefault="00E43F92" w:rsidP="00E43F92">
            <w:pPr>
              <w:ind w:left="-77"/>
              <w:rPr>
                <w:rFonts w:ascii="Arial" w:hAnsi="Arial" w:cs="Arial"/>
                <w:sz w:val="18"/>
                <w:szCs w:val="18"/>
                <w:lang w:val="en-US"/>
              </w:rPr>
            </w:pPr>
            <w:r w:rsidRPr="009202F8">
              <w:rPr>
                <w:rFonts w:ascii="Arial" w:hAnsi="Arial" w:cs="Arial"/>
                <w:sz w:val="18"/>
                <w:szCs w:val="18"/>
                <w:lang w:val="en-US"/>
              </w:rPr>
              <w:t>Beginning</w:t>
            </w:r>
            <w:r w:rsidRPr="009202F8">
              <w:rPr>
                <w:rFonts w:ascii="Arial" w:hAnsi="Arial"/>
                <w:sz w:val="18"/>
                <w:szCs w:val="18"/>
                <w:cs/>
                <w:lang w:val="en-US"/>
              </w:rPr>
              <w:t xml:space="preserve"> </w:t>
            </w:r>
            <w:r w:rsidRPr="009202F8">
              <w:rPr>
                <w:rFonts w:ascii="Arial" w:hAnsi="Arial" w:cs="Arial"/>
                <w:sz w:val="18"/>
                <w:szCs w:val="18"/>
                <w:lang w:val="en-US"/>
              </w:rPr>
              <w:t>of</w:t>
            </w:r>
            <w:r w:rsidRPr="009202F8">
              <w:rPr>
                <w:rFonts w:ascii="Arial" w:hAnsi="Arial"/>
                <w:sz w:val="18"/>
                <w:szCs w:val="18"/>
                <w:cs/>
                <w:lang w:val="en-US"/>
              </w:rPr>
              <w:t xml:space="preserve"> </w:t>
            </w:r>
            <w:r w:rsidRPr="009202F8">
              <w:rPr>
                <w:rFonts w:ascii="Arial" w:hAnsi="Arial" w:cs="Arial"/>
                <w:sz w:val="18"/>
                <w:szCs w:val="18"/>
                <w:lang w:val="en-US"/>
              </w:rPr>
              <w:t>the</w:t>
            </w:r>
            <w:r w:rsidRPr="009202F8">
              <w:rPr>
                <w:rFonts w:ascii="Arial" w:hAnsi="Arial"/>
                <w:sz w:val="18"/>
                <w:szCs w:val="18"/>
                <w:cs/>
                <w:lang w:val="en-US"/>
              </w:rPr>
              <w:t xml:space="preserve"> </w:t>
            </w:r>
            <w:r w:rsidRPr="009202F8">
              <w:rPr>
                <w:rFonts w:ascii="Arial" w:hAnsi="Arial" w:cs="Arial"/>
                <w:sz w:val="18"/>
                <w:szCs w:val="18"/>
                <w:lang w:val="en-US"/>
              </w:rPr>
              <w:t>period</w:t>
            </w:r>
            <w:r w:rsidRPr="009202F8">
              <w:rPr>
                <w:rFonts w:ascii="Arial" w:hAnsi="Arial"/>
                <w:sz w:val="18"/>
                <w:szCs w:val="18"/>
                <w:cs/>
                <w:lang w:val="en-US"/>
              </w:rPr>
              <w:t>/</w:t>
            </w:r>
            <w:r w:rsidRPr="009202F8">
              <w:rPr>
                <w:rFonts w:ascii="Arial" w:hAnsi="Arial" w:cs="Arial"/>
                <w:sz w:val="18"/>
                <w:szCs w:val="18"/>
                <w:lang w:val="en-US"/>
              </w:rPr>
              <w:t>year</w:t>
            </w:r>
          </w:p>
        </w:tc>
        <w:tc>
          <w:tcPr>
            <w:tcW w:w="1350" w:type="dxa"/>
            <w:tcBorders>
              <w:left w:val="nil"/>
              <w:right w:val="nil"/>
            </w:tcBorders>
            <w:shd w:val="clear" w:color="auto" w:fill="FAFAFA"/>
            <w:vAlign w:val="bottom"/>
          </w:tcPr>
          <w:p w14:paraId="3FD3400C" w14:textId="77777777" w:rsidR="00E43F92" w:rsidRPr="009202F8" w:rsidRDefault="00E43F92" w:rsidP="00E43F92">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FAFAFA"/>
            <w:vAlign w:val="bottom"/>
          </w:tcPr>
          <w:p w14:paraId="264CD5A4" w14:textId="77777777" w:rsidR="00E43F92" w:rsidRPr="009202F8" w:rsidRDefault="00E43F92" w:rsidP="00E43F92">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6CACC0C7" w14:textId="77777777" w:rsidR="00E43F92" w:rsidRPr="009202F8" w:rsidRDefault="00E43F92" w:rsidP="00E43F92">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3A6C8815" w14:textId="77777777" w:rsidR="00E43F92" w:rsidRPr="009202F8" w:rsidRDefault="00E43F92" w:rsidP="00E43F92">
            <w:pPr>
              <w:ind w:right="-72"/>
              <w:jc w:val="right"/>
              <w:rPr>
                <w:rFonts w:ascii="Arial" w:hAnsi="Arial" w:cs="Arial"/>
                <w:snapToGrid w:val="0"/>
                <w:sz w:val="18"/>
                <w:szCs w:val="18"/>
                <w:lang w:val="en-US" w:eastAsia="th-TH"/>
              </w:rPr>
            </w:pPr>
          </w:p>
        </w:tc>
      </w:tr>
      <w:tr w:rsidR="00E43F92" w:rsidRPr="009202F8" w14:paraId="50C531EF" w14:textId="77777777" w:rsidTr="004D5D1D">
        <w:trPr>
          <w:cantSplit/>
        </w:trPr>
        <w:tc>
          <w:tcPr>
            <w:tcW w:w="4050" w:type="dxa"/>
            <w:tcBorders>
              <w:top w:val="nil"/>
              <w:left w:val="nil"/>
              <w:bottom w:val="nil"/>
              <w:right w:val="nil"/>
            </w:tcBorders>
            <w:vAlign w:val="bottom"/>
          </w:tcPr>
          <w:p w14:paraId="3D4E77FE" w14:textId="0A92CECD" w:rsidR="00E43F92" w:rsidRPr="009202F8" w:rsidRDefault="00E43F92" w:rsidP="00E43F92">
            <w:pPr>
              <w:ind w:left="-77"/>
              <w:rPr>
                <w:rFonts w:ascii="Arial" w:eastAsia="Times New Roman" w:hAnsi="Arial" w:cs="Arial"/>
                <w:sz w:val="18"/>
                <w:szCs w:val="18"/>
                <w:cs/>
              </w:rPr>
            </w:pPr>
            <w:r w:rsidRPr="009202F8">
              <w:rPr>
                <w:rFonts w:ascii="Arial" w:hAnsi="Arial"/>
                <w:sz w:val="18"/>
                <w:szCs w:val="18"/>
                <w:cs/>
                <w:lang w:val="en-US"/>
              </w:rPr>
              <w:t xml:space="preserve">   - </w:t>
            </w:r>
            <w:r w:rsidRPr="009202F8">
              <w:rPr>
                <w:rFonts w:ascii="Arial" w:hAnsi="Arial" w:cs="Arial"/>
                <w:sz w:val="18"/>
                <w:szCs w:val="18"/>
                <w:lang w:val="en-US"/>
              </w:rPr>
              <w:t>Ordinary shares</w:t>
            </w:r>
          </w:p>
        </w:tc>
        <w:tc>
          <w:tcPr>
            <w:tcW w:w="1350" w:type="dxa"/>
            <w:shd w:val="clear" w:color="auto" w:fill="FAFAFA"/>
            <w:vAlign w:val="bottom"/>
          </w:tcPr>
          <w:p w14:paraId="065E22CB" w14:textId="5093164A"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34</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822</w:t>
            </w:r>
          </w:p>
        </w:tc>
        <w:tc>
          <w:tcPr>
            <w:tcW w:w="1350" w:type="dxa"/>
            <w:shd w:val="clear" w:color="auto" w:fill="FAFAFA"/>
            <w:vAlign w:val="bottom"/>
          </w:tcPr>
          <w:p w14:paraId="64697F37" w14:textId="35CAE73B"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17</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411</w:t>
            </w:r>
          </w:p>
        </w:tc>
        <w:tc>
          <w:tcPr>
            <w:tcW w:w="1350" w:type="dxa"/>
            <w:vAlign w:val="bottom"/>
          </w:tcPr>
          <w:p w14:paraId="3E424709" w14:textId="6D433C54"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34</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822</w:t>
            </w:r>
          </w:p>
        </w:tc>
        <w:tc>
          <w:tcPr>
            <w:tcW w:w="1350" w:type="dxa"/>
            <w:vAlign w:val="bottom"/>
          </w:tcPr>
          <w:p w14:paraId="0FABE6E2" w14:textId="476E5A2D"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17</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411</w:t>
            </w:r>
          </w:p>
        </w:tc>
      </w:tr>
      <w:tr w:rsidR="00E43F92" w:rsidRPr="009202F8" w14:paraId="5B7B438A" w14:textId="77777777" w:rsidTr="004D5D1D">
        <w:trPr>
          <w:cantSplit/>
        </w:trPr>
        <w:tc>
          <w:tcPr>
            <w:tcW w:w="4050" w:type="dxa"/>
            <w:tcBorders>
              <w:top w:val="nil"/>
              <w:left w:val="nil"/>
              <w:bottom w:val="nil"/>
              <w:right w:val="nil"/>
            </w:tcBorders>
            <w:vAlign w:val="bottom"/>
          </w:tcPr>
          <w:p w14:paraId="381982C1" w14:textId="77777777" w:rsidR="00E43F92" w:rsidRPr="009202F8" w:rsidRDefault="00E43F92" w:rsidP="00E43F92">
            <w:pPr>
              <w:ind w:left="-77"/>
              <w:rPr>
                <w:rFonts w:ascii="Arial" w:eastAsia="Times New Roman" w:hAnsi="Arial" w:cs="Arial"/>
                <w:sz w:val="18"/>
                <w:szCs w:val="18"/>
                <w:cs/>
              </w:rPr>
            </w:pPr>
            <w:r w:rsidRPr="009202F8">
              <w:rPr>
                <w:rFonts w:ascii="Arial" w:hAnsi="Arial" w:cs="Arial"/>
                <w:sz w:val="18"/>
                <w:szCs w:val="18"/>
                <w:cs/>
              </w:rPr>
              <w:t>I</w:t>
            </w:r>
            <w:r w:rsidRPr="009202F8">
              <w:rPr>
                <w:rFonts w:ascii="Arial" w:hAnsi="Arial" w:cs="Arial"/>
                <w:sz w:val="18"/>
                <w:szCs w:val="18"/>
                <w:lang w:val="en-GB"/>
              </w:rPr>
              <w:t>ssue</w:t>
            </w:r>
            <w:r w:rsidRPr="009202F8">
              <w:rPr>
                <w:rFonts w:ascii="Arial" w:hAnsi="Arial" w:cs="Arial"/>
                <w:sz w:val="18"/>
                <w:szCs w:val="18"/>
                <w:cs/>
              </w:rPr>
              <w:t xml:space="preserve"> of shares</w:t>
            </w:r>
          </w:p>
        </w:tc>
        <w:tc>
          <w:tcPr>
            <w:tcW w:w="1350" w:type="dxa"/>
            <w:tcBorders>
              <w:bottom w:val="single" w:sz="4" w:space="0" w:color="auto"/>
            </w:tcBorders>
            <w:shd w:val="clear" w:color="auto" w:fill="FAFAFA"/>
            <w:vAlign w:val="bottom"/>
          </w:tcPr>
          <w:p w14:paraId="45B9F34A" w14:textId="44158DD0"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snapToGrid w:val="0"/>
                <w:color w:val="000000"/>
                <w:sz w:val="18"/>
                <w:szCs w:val="18"/>
                <w:cs/>
                <w:lang w:val="en-GB" w:eastAsia="th-TH"/>
              </w:rPr>
              <w:t>-</w:t>
            </w:r>
          </w:p>
        </w:tc>
        <w:tc>
          <w:tcPr>
            <w:tcW w:w="1350" w:type="dxa"/>
            <w:tcBorders>
              <w:bottom w:val="single" w:sz="4" w:space="0" w:color="auto"/>
            </w:tcBorders>
            <w:shd w:val="clear" w:color="auto" w:fill="FAFAFA"/>
            <w:vAlign w:val="bottom"/>
          </w:tcPr>
          <w:p w14:paraId="09B73B2C" w14:textId="09EE3411"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snapToGrid w:val="0"/>
                <w:color w:val="000000"/>
                <w:sz w:val="18"/>
                <w:szCs w:val="18"/>
                <w:cs/>
                <w:lang w:val="en-GB" w:eastAsia="th-TH"/>
              </w:rPr>
              <w:t>-</w:t>
            </w:r>
          </w:p>
        </w:tc>
        <w:tc>
          <w:tcPr>
            <w:tcW w:w="1350" w:type="dxa"/>
            <w:tcBorders>
              <w:bottom w:val="single" w:sz="4" w:space="0" w:color="auto"/>
            </w:tcBorders>
            <w:vAlign w:val="bottom"/>
          </w:tcPr>
          <w:p w14:paraId="5565BFEE" w14:textId="6F864D55" w:rsidR="00E43F92" w:rsidRPr="009202F8" w:rsidRDefault="00E43F92" w:rsidP="00E43F92">
            <w:pPr>
              <w:ind w:right="-72"/>
              <w:jc w:val="right"/>
              <w:rPr>
                <w:rFonts w:ascii="Arial" w:hAnsi="Arial" w:cs="Arial"/>
                <w:snapToGrid w:val="0"/>
                <w:sz w:val="18"/>
                <w:szCs w:val="18"/>
                <w:lang w:val="en-US" w:eastAsia="th-TH"/>
              </w:rPr>
            </w:pPr>
            <w:r w:rsidRPr="009202F8">
              <w:rPr>
                <w:rFonts w:ascii="Arial" w:hAnsi="Arial"/>
                <w:snapToGrid w:val="0"/>
                <w:color w:val="000000"/>
                <w:sz w:val="18"/>
                <w:szCs w:val="18"/>
                <w:cs/>
                <w:lang w:val="en-GB" w:eastAsia="th-TH"/>
              </w:rPr>
              <w:t>-</w:t>
            </w:r>
          </w:p>
        </w:tc>
        <w:tc>
          <w:tcPr>
            <w:tcW w:w="1350" w:type="dxa"/>
            <w:tcBorders>
              <w:bottom w:val="single" w:sz="4" w:space="0" w:color="auto"/>
            </w:tcBorders>
            <w:vAlign w:val="bottom"/>
          </w:tcPr>
          <w:p w14:paraId="3B80E919" w14:textId="0E519FAE" w:rsidR="00E43F92" w:rsidRPr="009202F8" w:rsidRDefault="00E43F92" w:rsidP="00E43F92">
            <w:pPr>
              <w:ind w:right="-72"/>
              <w:jc w:val="right"/>
              <w:rPr>
                <w:rFonts w:ascii="Arial" w:hAnsi="Arial" w:cs="Arial"/>
                <w:snapToGrid w:val="0"/>
                <w:sz w:val="18"/>
                <w:szCs w:val="18"/>
                <w:lang w:val="en-US" w:eastAsia="th-TH"/>
              </w:rPr>
            </w:pPr>
            <w:r w:rsidRPr="009202F8">
              <w:rPr>
                <w:rFonts w:ascii="Arial" w:hAnsi="Arial"/>
                <w:snapToGrid w:val="0"/>
                <w:color w:val="000000"/>
                <w:sz w:val="18"/>
                <w:szCs w:val="18"/>
                <w:cs/>
                <w:lang w:val="en-GB" w:eastAsia="th-TH"/>
              </w:rPr>
              <w:t>-</w:t>
            </w:r>
          </w:p>
        </w:tc>
      </w:tr>
      <w:tr w:rsidR="00E43F92" w:rsidRPr="009202F8" w14:paraId="75504706" w14:textId="77777777" w:rsidTr="009D53E5">
        <w:trPr>
          <w:cantSplit/>
          <w:trHeight w:val="64"/>
        </w:trPr>
        <w:tc>
          <w:tcPr>
            <w:tcW w:w="4050" w:type="dxa"/>
            <w:tcBorders>
              <w:top w:val="nil"/>
              <w:left w:val="nil"/>
              <w:bottom w:val="nil"/>
              <w:right w:val="nil"/>
            </w:tcBorders>
            <w:vAlign w:val="bottom"/>
          </w:tcPr>
          <w:p w14:paraId="06CA985E" w14:textId="77777777" w:rsidR="00E43F92" w:rsidRPr="009202F8" w:rsidRDefault="00E43F92" w:rsidP="00E43F92">
            <w:pPr>
              <w:ind w:left="-77"/>
              <w:rPr>
                <w:rFonts w:ascii="Arial" w:hAnsi="Arial" w:cs="Arial"/>
                <w:sz w:val="18"/>
                <w:szCs w:val="18"/>
                <w:cs/>
              </w:rPr>
            </w:pPr>
          </w:p>
        </w:tc>
        <w:tc>
          <w:tcPr>
            <w:tcW w:w="1350" w:type="dxa"/>
            <w:tcBorders>
              <w:top w:val="single" w:sz="4" w:space="0" w:color="auto"/>
            </w:tcBorders>
            <w:shd w:val="clear" w:color="auto" w:fill="FAFAFA"/>
            <w:vAlign w:val="bottom"/>
          </w:tcPr>
          <w:p w14:paraId="2543F796" w14:textId="77777777" w:rsidR="00E43F92" w:rsidRPr="009202F8" w:rsidRDefault="00E43F92" w:rsidP="00E43F92">
            <w:pPr>
              <w:ind w:right="-72"/>
              <w:jc w:val="right"/>
              <w:rPr>
                <w:rFonts w:ascii="Arial" w:hAnsi="Arial" w:cs="Arial"/>
                <w:snapToGrid w:val="0"/>
                <w:sz w:val="18"/>
                <w:szCs w:val="18"/>
                <w:cs/>
                <w:lang w:val="en-US" w:eastAsia="th-TH"/>
              </w:rPr>
            </w:pPr>
          </w:p>
        </w:tc>
        <w:tc>
          <w:tcPr>
            <w:tcW w:w="1350" w:type="dxa"/>
            <w:tcBorders>
              <w:top w:val="single" w:sz="4" w:space="0" w:color="auto"/>
            </w:tcBorders>
            <w:shd w:val="clear" w:color="auto" w:fill="FAFAFA"/>
            <w:vAlign w:val="bottom"/>
          </w:tcPr>
          <w:p w14:paraId="3B7DFA21" w14:textId="77777777" w:rsidR="00E43F92" w:rsidRPr="009202F8" w:rsidRDefault="00E43F92" w:rsidP="00E43F92">
            <w:pPr>
              <w:ind w:right="-72"/>
              <w:jc w:val="right"/>
              <w:rPr>
                <w:rFonts w:ascii="Arial" w:hAnsi="Arial" w:cs="Arial"/>
                <w:snapToGrid w:val="0"/>
                <w:sz w:val="18"/>
                <w:szCs w:val="18"/>
                <w:cs/>
                <w:lang w:val="en-US" w:eastAsia="th-TH"/>
              </w:rPr>
            </w:pPr>
          </w:p>
        </w:tc>
        <w:tc>
          <w:tcPr>
            <w:tcW w:w="1350" w:type="dxa"/>
            <w:tcBorders>
              <w:top w:val="single" w:sz="4" w:space="0" w:color="auto"/>
            </w:tcBorders>
            <w:vAlign w:val="bottom"/>
          </w:tcPr>
          <w:p w14:paraId="6AF18626" w14:textId="77777777" w:rsidR="00E43F92" w:rsidRPr="009202F8" w:rsidRDefault="00E43F92" w:rsidP="00E43F92">
            <w:pPr>
              <w:ind w:right="-72"/>
              <w:jc w:val="right"/>
              <w:rPr>
                <w:rFonts w:ascii="Arial" w:hAnsi="Arial" w:cs="Arial"/>
                <w:snapToGrid w:val="0"/>
                <w:sz w:val="18"/>
                <w:szCs w:val="18"/>
                <w:lang w:val="en-US" w:eastAsia="th-TH"/>
              </w:rPr>
            </w:pPr>
          </w:p>
        </w:tc>
        <w:tc>
          <w:tcPr>
            <w:tcW w:w="1350" w:type="dxa"/>
            <w:tcBorders>
              <w:top w:val="single" w:sz="4" w:space="0" w:color="auto"/>
            </w:tcBorders>
            <w:vAlign w:val="bottom"/>
          </w:tcPr>
          <w:p w14:paraId="4EB4488E" w14:textId="77777777" w:rsidR="00E43F92" w:rsidRPr="009202F8" w:rsidRDefault="00E43F92" w:rsidP="00E43F92">
            <w:pPr>
              <w:ind w:right="-72"/>
              <w:jc w:val="right"/>
              <w:rPr>
                <w:rFonts w:ascii="Arial" w:hAnsi="Arial" w:cs="Arial"/>
                <w:snapToGrid w:val="0"/>
                <w:sz w:val="18"/>
                <w:szCs w:val="18"/>
                <w:lang w:val="en-US" w:eastAsia="th-TH"/>
              </w:rPr>
            </w:pPr>
          </w:p>
        </w:tc>
      </w:tr>
      <w:tr w:rsidR="00E43F92" w:rsidRPr="009202F8" w14:paraId="1CBC86D0" w14:textId="77777777" w:rsidTr="004D5D1D">
        <w:trPr>
          <w:cantSplit/>
          <w:trHeight w:val="53"/>
        </w:trPr>
        <w:tc>
          <w:tcPr>
            <w:tcW w:w="4050" w:type="dxa"/>
            <w:tcBorders>
              <w:top w:val="nil"/>
              <w:left w:val="nil"/>
              <w:bottom w:val="nil"/>
              <w:right w:val="nil"/>
            </w:tcBorders>
            <w:vAlign w:val="bottom"/>
          </w:tcPr>
          <w:p w14:paraId="7F4C92C7" w14:textId="77777777" w:rsidR="00E43F92" w:rsidRPr="009202F8" w:rsidRDefault="00E43F92" w:rsidP="00E43F92">
            <w:pPr>
              <w:ind w:left="-77"/>
              <w:rPr>
                <w:rFonts w:ascii="Arial" w:eastAsia="Arial Unicode MS" w:hAnsi="Arial" w:cs="Arial"/>
                <w:sz w:val="18"/>
                <w:szCs w:val="18"/>
                <w:lang w:val="en-US"/>
              </w:rPr>
            </w:pPr>
            <w:r w:rsidRPr="009202F8">
              <w:rPr>
                <w:rFonts w:ascii="Arial" w:hAnsi="Arial" w:cs="Arial"/>
                <w:sz w:val="18"/>
                <w:szCs w:val="18"/>
                <w:lang w:val="en-US"/>
              </w:rPr>
              <w:t>End</w:t>
            </w:r>
            <w:r w:rsidRPr="009202F8">
              <w:rPr>
                <w:rFonts w:ascii="Arial" w:hAnsi="Arial"/>
                <w:sz w:val="18"/>
                <w:szCs w:val="18"/>
                <w:cs/>
                <w:lang w:val="en-US"/>
              </w:rPr>
              <w:t xml:space="preserve"> </w:t>
            </w:r>
            <w:r w:rsidRPr="009202F8">
              <w:rPr>
                <w:rFonts w:ascii="Arial" w:hAnsi="Arial" w:cs="Arial"/>
                <w:sz w:val="18"/>
                <w:szCs w:val="18"/>
                <w:lang w:val="en-US"/>
              </w:rPr>
              <w:t>of</w:t>
            </w:r>
            <w:r w:rsidRPr="009202F8">
              <w:rPr>
                <w:rFonts w:ascii="Arial" w:hAnsi="Arial"/>
                <w:sz w:val="18"/>
                <w:szCs w:val="18"/>
                <w:cs/>
                <w:lang w:val="en-US"/>
              </w:rPr>
              <w:t xml:space="preserve"> </w:t>
            </w:r>
            <w:r w:rsidRPr="009202F8">
              <w:rPr>
                <w:rFonts w:ascii="Arial" w:hAnsi="Arial" w:cs="Arial"/>
                <w:sz w:val="18"/>
                <w:szCs w:val="18"/>
                <w:lang w:val="en-US"/>
              </w:rPr>
              <w:t>the</w:t>
            </w:r>
            <w:r w:rsidRPr="009202F8">
              <w:rPr>
                <w:rFonts w:ascii="Arial" w:hAnsi="Arial"/>
                <w:sz w:val="18"/>
                <w:szCs w:val="18"/>
                <w:cs/>
                <w:lang w:val="en-US"/>
              </w:rPr>
              <w:t xml:space="preserve"> </w:t>
            </w:r>
            <w:r w:rsidRPr="009202F8">
              <w:rPr>
                <w:rFonts w:ascii="Arial" w:hAnsi="Arial" w:cs="Arial"/>
                <w:sz w:val="18"/>
                <w:szCs w:val="18"/>
                <w:lang w:val="en-US"/>
              </w:rPr>
              <w:t>period</w:t>
            </w:r>
            <w:r w:rsidRPr="009202F8">
              <w:rPr>
                <w:rFonts w:ascii="Arial" w:hAnsi="Arial"/>
                <w:sz w:val="18"/>
                <w:szCs w:val="18"/>
                <w:cs/>
                <w:lang w:val="en-US"/>
              </w:rPr>
              <w:t>/</w:t>
            </w:r>
            <w:r w:rsidRPr="009202F8">
              <w:rPr>
                <w:rFonts w:ascii="Arial" w:hAnsi="Arial" w:cs="Arial"/>
                <w:sz w:val="18"/>
                <w:szCs w:val="18"/>
                <w:lang w:val="en-US"/>
              </w:rPr>
              <w:t>year</w:t>
            </w:r>
          </w:p>
        </w:tc>
        <w:tc>
          <w:tcPr>
            <w:tcW w:w="1350" w:type="dxa"/>
            <w:tcBorders>
              <w:bottom w:val="single" w:sz="4" w:space="0" w:color="auto"/>
            </w:tcBorders>
            <w:shd w:val="clear" w:color="auto" w:fill="FAFAFA"/>
            <w:vAlign w:val="bottom"/>
          </w:tcPr>
          <w:p w14:paraId="37A7C917" w14:textId="125018F1"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34</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822</w:t>
            </w:r>
          </w:p>
        </w:tc>
        <w:tc>
          <w:tcPr>
            <w:tcW w:w="1350" w:type="dxa"/>
            <w:tcBorders>
              <w:bottom w:val="single" w:sz="4" w:space="0" w:color="auto"/>
            </w:tcBorders>
            <w:shd w:val="clear" w:color="auto" w:fill="FAFAFA"/>
            <w:vAlign w:val="bottom"/>
          </w:tcPr>
          <w:p w14:paraId="3ADA474E" w14:textId="25D981D6"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17</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411</w:t>
            </w:r>
          </w:p>
        </w:tc>
        <w:tc>
          <w:tcPr>
            <w:tcW w:w="1350" w:type="dxa"/>
            <w:tcBorders>
              <w:bottom w:val="single" w:sz="4" w:space="0" w:color="auto"/>
            </w:tcBorders>
            <w:vAlign w:val="bottom"/>
          </w:tcPr>
          <w:p w14:paraId="62EE4DE8" w14:textId="54396317"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34</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822</w:t>
            </w:r>
          </w:p>
        </w:tc>
        <w:tc>
          <w:tcPr>
            <w:tcW w:w="1350" w:type="dxa"/>
            <w:tcBorders>
              <w:bottom w:val="single" w:sz="4" w:space="0" w:color="auto"/>
            </w:tcBorders>
            <w:vAlign w:val="bottom"/>
          </w:tcPr>
          <w:p w14:paraId="6B2F9D90" w14:textId="389B4D76" w:rsidR="00E43F92" w:rsidRPr="009202F8" w:rsidRDefault="00E43F92" w:rsidP="00E43F92">
            <w:pPr>
              <w:ind w:right="-72"/>
              <w:jc w:val="right"/>
              <w:rPr>
                <w:rFonts w:ascii="Arial" w:hAnsi="Arial" w:cs="Arial"/>
                <w:snapToGrid w:val="0"/>
                <w:sz w:val="18"/>
                <w:szCs w:val="18"/>
                <w:cs/>
                <w:lang w:val="en-US" w:eastAsia="th-TH"/>
              </w:rPr>
            </w:pPr>
            <w:r w:rsidRPr="009202F8">
              <w:rPr>
                <w:rFonts w:ascii="Arial" w:hAnsi="Arial" w:cs="Arial"/>
                <w:snapToGrid w:val="0"/>
                <w:color w:val="000000"/>
                <w:sz w:val="18"/>
                <w:szCs w:val="18"/>
                <w:lang w:val="en-GB" w:eastAsia="th-TH"/>
              </w:rPr>
              <w:t>17</w:t>
            </w:r>
            <w:r w:rsidRPr="009202F8">
              <w:rPr>
                <w:rFonts w:ascii="Arial" w:hAnsi="Arial" w:cs="Arial"/>
                <w:snapToGrid w:val="0"/>
                <w:color w:val="000000"/>
                <w:sz w:val="18"/>
                <w:szCs w:val="18"/>
                <w:cs/>
                <w:lang w:eastAsia="th-TH"/>
              </w:rPr>
              <w:t>,</w:t>
            </w:r>
            <w:r w:rsidRPr="009202F8">
              <w:rPr>
                <w:rFonts w:ascii="Arial" w:hAnsi="Arial" w:cs="Arial"/>
                <w:snapToGrid w:val="0"/>
                <w:color w:val="000000"/>
                <w:sz w:val="18"/>
                <w:szCs w:val="18"/>
                <w:lang w:val="en-GB" w:eastAsia="th-TH"/>
              </w:rPr>
              <w:t>411</w:t>
            </w:r>
          </w:p>
        </w:tc>
      </w:tr>
    </w:tbl>
    <w:p w14:paraId="33C79AF2" w14:textId="2DD63F28" w:rsidR="00556A0F" w:rsidRPr="009202F8" w:rsidRDefault="00556A0F" w:rsidP="004D1045">
      <w:pPr>
        <w:jc w:val="both"/>
        <w:rPr>
          <w:rFonts w:ascii="Arial" w:eastAsia="Arial Unicode MS" w:hAnsi="Arial" w:cs="Arial"/>
          <w:color w:val="000000"/>
          <w:sz w:val="18"/>
          <w:szCs w:val="18"/>
          <w:lang w:val="en-GB"/>
        </w:rPr>
      </w:pPr>
    </w:p>
    <w:p w14:paraId="0F419DED" w14:textId="77777777" w:rsidR="00984E15" w:rsidRPr="009202F8" w:rsidRDefault="00984E15" w:rsidP="004D1045">
      <w:pPr>
        <w:jc w:val="both"/>
        <w:rPr>
          <w:rFonts w:ascii="Arial" w:eastAsia="Arial Unicode MS"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F14D49" w:rsidRPr="009202F8" w14:paraId="716B0E60" w14:textId="77777777" w:rsidTr="0062675D">
        <w:trPr>
          <w:trHeight w:val="386"/>
        </w:trPr>
        <w:tc>
          <w:tcPr>
            <w:tcW w:w="9455" w:type="dxa"/>
            <w:shd w:val="clear" w:color="auto" w:fill="FFA543"/>
            <w:vAlign w:val="center"/>
            <w:hideMark/>
          </w:tcPr>
          <w:p w14:paraId="5A0E4B49" w14:textId="4C6D4D1C" w:rsidR="00F14D49" w:rsidRPr="009202F8" w:rsidRDefault="00F14D49" w:rsidP="0062675D">
            <w:pPr>
              <w:pStyle w:val="Heading1"/>
              <w:spacing w:before="60" w:after="60"/>
              <w:ind w:left="432" w:hanging="432"/>
              <w:rPr>
                <w:rFonts w:ascii="Arial" w:hAnsi="Arial"/>
                <w:color w:val="FFFFFF"/>
                <w:cs/>
              </w:rPr>
            </w:pPr>
            <w:bookmarkStart w:id="219" w:name="_Toc48058412"/>
            <w:bookmarkStart w:id="220" w:name="_Toc63510677"/>
            <w:bookmarkStart w:id="221" w:name="_Toc78797547"/>
            <w:bookmarkStart w:id="222" w:name="_Toc149033789"/>
            <w:r w:rsidRPr="009202F8">
              <w:rPr>
                <w:rFonts w:ascii="Arial" w:hAnsi="Arial"/>
                <w:color w:val="FFFFFF"/>
                <w:cs/>
              </w:rPr>
              <w:t>17</w:t>
            </w:r>
            <w:r w:rsidRPr="009202F8">
              <w:rPr>
                <w:rFonts w:ascii="Arial" w:hAnsi="Arial"/>
                <w:color w:val="FFFFFF"/>
                <w:cs/>
              </w:rPr>
              <w:tab/>
              <w:t>Dividend payments</w:t>
            </w:r>
            <w:bookmarkEnd w:id="219"/>
            <w:bookmarkEnd w:id="220"/>
            <w:bookmarkEnd w:id="221"/>
            <w:bookmarkEnd w:id="222"/>
          </w:p>
        </w:tc>
      </w:tr>
    </w:tbl>
    <w:p w14:paraId="3313776E" w14:textId="77777777" w:rsidR="00F14D49" w:rsidRPr="009202F8" w:rsidRDefault="00F14D49" w:rsidP="00F14D49">
      <w:pPr>
        <w:jc w:val="both"/>
        <w:rPr>
          <w:rFonts w:ascii="Arial" w:hAnsi="Arial" w:cs="Arial"/>
          <w:color w:val="000000"/>
          <w:sz w:val="18"/>
          <w:szCs w:val="18"/>
          <w:lang w:val="en-GB"/>
        </w:rPr>
      </w:pPr>
    </w:p>
    <w:p w14:paraId="1FE79B98" w14:textId="770ACC37" w:rsidR="00AE2560" w:rsidRPr="009202F8" w:rsidRDefault="00AE2560" w:rsidP="00AE2560">
      <w:pPr>
        <w:jc w:val="both"/>
        <w:rPr>
          <w:rFonts w:ascii="Arial" w:hAnsi="Arial" w:cs="Arial"/>
          <w:sz w:val="18"/>
          <w:lang w:val="en-GB"/>
        </w:rPr>
      </w:pPr>
      <w:r w:rsidRPr="009202F8">
        <w:rPr>
          <w:rFonts w:ascii="Arial" w:hAnsi="Arial" w:cs="Arial"/>
          <w:color w:val="000000"/>
          <w:spacing w:val="-4"/>
          <w:sz w:val="18"/>
          <w:szCs w:val="18"/>
          <w:lang w:val="en-GB"/>
        </w:rPr>
        <w:t xml:space="preserve">On 12 April 2023, </w:t>
      </w:r>
      <w:r w:rsidRPr="009202F8">
        <w:rPr>
          <w:rFonts w:ascii="Arial" w:eastAsia="Arial Unicode MS" w:hAnsi="Arial" w:cs="Arial"/>
          <w:sz w:val="18"/>
          <w:szCs w:val="18"/>
          <w:lang w:val="en-GB"/>
        </w:rPr>
        <w:t xml:space="preserve">the Annual General Meeting of Shareholders </w:t>
      </w:r>
      <w:r w:rsidRPr="009202F8">
        <w:rPr>
          <w:rFonts w:ascii="Arial" w:hAnsi="Arial" w:cs="Arial"/>
          <w:color w:val="000000"/>
          <w:spacing w:val="-4"/>
          <w:sz w:val="18"/>
          <w:szCs w:val="18"/>
          <w:lang w:val="en-GB"/>
        </w:rPr>
        <w:t>approved a resolution to pay dividends for the year 2022 at the rate of Baht 0</w:t>
      </w:r>
      <w:r w:rsidRPr="009202F8">
        <w:rPr>
          <w:rFonts w:ascii="Arial" w:hAnsi="Arial"/>
          <w:color w:val="000000"/>
          <w:spacing w:val="-4"/>
          <w:sz w:val="18"/>
          <w:szCs w:val="18"/>
          <w:cs/>
          <w:lang w:val="en-GB"/>
        </w:rPr>
        <w:t>.</w:t>
      </w:r>
      <w:r w:rsidRPr="009202F8">
        <w:rPr>
          <w:rFonts w:ascii="Arial" w:hAnsi="Arial" w:cs="Arial"/>
          <w:color w:val="000000"/>
          <w:spacing w:val="-4"/>
          <w:sz w:val="18"/>
          <w:szCs w:val="18"/>
          <w:lang w:val="en-GB"/>
        </w:rPr>
        <w:t>0115 per share for 34,822,261,748 shares, totaling Baht 400</w:t>
      </w:r>
      <w:r w:rsidR="000B08D2" w:rsidRPr="009202F8">
        <w:rPr>
          <w:rFonts w:ascii="Arial" w:hAnsi="Arial" w:cs="Arial"/>
          <w:color w:val="000000"/>
          <w:spacing w:val="-4"/>
          <w:sz w:val="18"/>
          <w:szCs w:val="18"/>
          <w:lang w:val="en-GB"/>
        </w:rPr>
        <w:t xml:space="preserve"> million</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The bank has already paid the dividends to shareholders on 10 May 2023</w:t>
      </w:r>
      <w:r w:rsidRPr="009202F8">
        <w:rPr>
          <w:rFonts w:ascii="Arial" w:hAnsi="Arial"/>
          <w:color w:val="000000"/>
          <w:spacing w:val="-4"/>
          <w:sz w:val="18"/>
          <w:szCs w:val="18"/>
          <w:cs/>
          <w:lang w:val="en-GB"/>
        </w:rPr>
        <w:t>.</w:t>
      </w:r>
    </w:p>
    <w:p w14:paraId="6B7137B2" w14:textId="77777777" w:rsidR="00AE2560" w:rsidRPr="009202F8" w:rsidRDefault="00AE2560" w:rsidP="00AE2560">
      <w:pPr>
        <w:jc w:val="both"/>
        <w:rPr>
          <w:rFonts w:ascii="Arial" w:hAnsi="Arial" w:cs="Arial"/>
          <w:color w:val="000000"/>
          <w:spacing w:val="-4"/>
          <w:sz w:val="18"/>
          <w:szCs w:val="18"/>
          <w:lang w:val="en-GB"/>
        </w:rPr>
      </w:pPr>
    </w:p>
    <w:p w14:paraId="71728DCA" w14:textId="77777777" w:rsidR="00AE2560" w:rsidRPr="009202F8" w:rsidRDefault="00AE2560" w:rsidP="00AE2560">
      <w:pPr>
        <w:jc w:val="both"/>
        <w:rPr>
          <w:rFonts w:ascii="Arial" w:hAnsi="Arial" w:cs="Arial"/>
          <w:color w:val="000000"/>
          <w:spacing w:val="-4"/>
          <w:sz w:val="18"/>
          <w:szCs w:val="18"/>
          <w:lang w:val="en-US"/>
        </w:rPr>
      </w:pPr>
      <w:r w:rsidRPr="009202F8">
        <w:rPr>
          <w:rFonts w:ascii="Arial" w:hAnsi="Arial" w:cs="Arial"/>
          <w:color w:val="000000"/>
          <w:spacing w:val="-4"/>
          <w:sz w:val="18"/>
          <w:szCs w:val="18"/>
          <w:lang w:val="en-GB"/>
        </w:rPr>
        <w:t>On 12 April 2022, the Annual General Meeting of Shareholders approved a resolution to pay dividends for the year 2021 at the rate of Baht 0</w:t>
      </w:r>
      <w:r w:rsidRPr="009202F8">
        <w:rPr>
          <w:rFonts w:ascii="Arial" w:hAnsi="Arial"/>
          <w:color w:val="000000"/>
          <w:spacing w:val="-4"/>
          <w:sz w:val="18"/>
          <w:szCs w:val="18"/>
          <w:cs/>
          <w:lang w:val="en-GB"/>
        </w:rPr>
        <w:t>.</w:t>
      </w:r>
      <w:r w:rsidRPr="009202F8">
        <w:rPr>
          <w:rFonts w:ascii="Arial" w:hAnsi="Arial" w:cs="Arial"/>
          <w:color w:val="000000"/>
          <w:spacing w:val="-4"/>
          <w:sz w:val="18"/>
          <w:szCs w:val="18"/>
          <w:lang w:val="en-GB"/>
        </w:rPr>
        <w:t>01 per share for 34,822,261,748 shares, totaling Baht 348 million</w:t>
      </w:r>
      <w:r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The bank has already paid the dividends to shareholders on 10 May 2022</w:t>
      </w:r>
      <w:r w:rsidRPr="009202F8">
        <w:rPr>
          <w:rFonts w:ascii="Arial" w:hAnsi="Arial"/>
          <w:color w:val="000000"/>
          <w:spacing w:val="-4"/>
          <w:sz w:val="18"/>
          <w:szCs w:val="18"/>
          <w:cs/>
          <w:lang w:val="en-GB"/>
        </w:rPr>
        <w:t>.</w:t>
      </w:r>
    </w:p>
    <w:p w14:paraId="106427DB" w14:textId="77777777" w:rsidR="00F14D49" w:rsidRPr="009202F8" w:rsidRDefault="00F14D49" w:rsidP="00F14D49">
      <w:pPr>
        <w:jc w:val="both"/>
        <w:rPr>
          <w:rFonts w:ascii="Arial" w:hAnsi="Arial" w:cs="Arial"/>
          <w:color w:val="000000"/>
          <w:spacing w:val="-4"/>
          <w:sz w:val="18"/>
          <w:szCs w:val="18"/>
          <w:lang w:val="en-GB"/>
        </w:rPr>
      </w:pPr>
    </w:p>
    <w:p w14:paraId="3AAADC84" w14:textId="77777777" w:rsidR="00F14D49" w:rsidRPr="009202F8" w:rsidRDefault="00F14D49" w:rsidP="004D1045">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3AFD" w:rsidRPr="009202F8" w14:paraId="73A56BF2" w14:textId="77777777" w:rsidTr="00AF4850">
        <w:trPr>
          <w:trHeight w:val="386"/>
        </w:trPr>
        <w:tc>
          <w:tcPr>
            <w:tcW w:w="9461" w:type="dxa"/>
            <w:shd w:val="clear" w:color="auto" w:fill="FFA543"/>
            <w:vAlign w:val="center"/>
          </w:tcPr>
          <w:p w14:paraId="5473A59D" w14:textId="358A3993" w:rsidR="00AF4850" w:rsidRPr="009202F8" w:rsidRDefault="008507D8" w:rsidP="008C7E0C">
            <w:pPr>
              <w:pStyle w:val="Heading1"/>
              <w:ind w:left="431" w:hanging="431"/>
              <w:rPr>
                <w:rFonts w:ascii="Arial" w:hAnsi="Arial"/>
                <w:color w:val="FFFFFF"/>
                <w:cs/>
                <w:lang w:val="en-GB"/>
              </w:rPr>
            </w:pPr>
            <w:bookmarkStart w:id="223" w:name="_Toc53068067"/>
            <w:bookmarkStart w:id="224" w:name="_Toc149033790"/>
            <w:r w:rsidRPr="009202F8">
              <w:rPr>
                <w:rFonts w:ascii="Arial" w:hAnsi="Arial"/>
                <w:color w:val="FFFFFF"/>
                <w:lang w:val="en-GB"/>
              </w:rPr>
              <w:t>1</w:t>
            </w:r>
            <w:r w:rsidR="00F14D49" w:rsidRPr="009202F8">
              <w:rPr>
                <w:rFonts w:ascii="Arial" w:hAnsi="Arial"/>
                <w:color w:val="FFFFFF"/>
                <w:lang w:val="en-GB"/>
              </w:rPr>
              <w:t>8</w:t>
            </w:r>
            <w:r w:rsidR="00AF4850" w:rsidRPr="009202F8">
              <w:rPr>
                <w:rFonts w:ascii="Arial" w:hAnsi="Arial"/>
                <w:color w:val="FFFFFF"/>
                <w:lang w:val="en-GB"/>
              </w:rPr>
              <w:tab/>
              <w:t>Statutory reserve</w:t>
            </w:r>
            <w:bookmarkEnd w:id="223"/>
            <w:bookmarkEnd w:id="224"/>
            <w:r w:rsidR="00AF4850" w:rsidRPr="009202F8">
              <w:rPr>
                <w:rFonts w:ascii="Arial" w:hAnsi="Arial" w:cs="Angsana New"/>
                <w:color w:val="FFFFFF"/>
                <w:cs/>
                <w:lang w:val="en-GB"/>
              </w:rPr>
              <w:t xml:space="preserve"> </w:t>
            </w:r>
          </w:p>
        </w:tc>
      </w:tr>
    </w:tbl>
    <w:p w14:paraId="03FED1FE" w14:textId="61CA9D7E" w:rsidR="00AF4850" w:rsidRPr="009202F8" w:rsidRDefault="00AF4850" w:rsidP="004624B0">
      <w:pPr>
        <w:jc w:val="both"/>
        <w:rPr>
          <w:rFonts w:ascii="Arial" w:eastAsia="Arial Unicode MS" w:hAnsi="Arial" w:cs="Arial"/>
          <w:sz w:val="18"/>
          <w:szCs w:val="18"/>
          <w:lang w:val="en-GB"/>
        </w:rPr>
      </w:pPr>
    </w:p>
    <w:p w14:paraId="123E3B6A" w14:textId="34B27E5C" w:rsidR="006C63CD" w:rsidRPr="009202F8" w:rsidRDefault="007312E7" w:rsidP="004624B0">
      <w:pPr>
        <w:jc w:val="both"/>
        <w:rPr>
          <w:rFonts w:ascii="Arial" w:eastAsia="Arial Unicode MS" w:hAnsi="Arial" w:cs="Arial"/>
          <w:color w:val="000000"/>
          <w:sz w:val="18"/>
          <w:szCs w:val="18"/>
          <w:lang w:val="en-US"/>
        </w:rPr>
      </w:pPr>
      <w:r w:rsidRPr="009202F8">
        <w:rPr>
          <w:rFonts w:ascii="Arial" w:eastAsia="Arial Unicode MS" w:hAnsi="Arial" w:cs="Arial"/>
          <w:sz w:val="18"/>
          <w:szCs w:val="18"/>
          <w:lang w:val="en-GB"/>
        </w:rPr>
        <w:t>Under Public Limited Companies Act B</w:t>
      </w:r>
      <w:r w:rsidRPr="009202F8">
        <w:rPr>
          <w:rFonts w:ascii="Arial" w:eastAsia="Arial Unicode MS" w:hAnsi="Arial"/>
          <w:sz w:val="18"/>
          <w:szCs w:val="18"/>
          <w:cs/>
          <w:lang w:val="en-GB"/>
        </w:rPr>
        <w:t>.</w:t>
      </w:r>
      <w:r w:rsidRPr="009202F8">
        <w:rPr>
          <w:rFonts w:ascii="Arial" w:eastAsia="Arial Unicode MS" w:hAnsi="Arial" w:cs="Arial"/>
          <w:sz w:val="18"/>
          <w:szCs w:val="18"/>
          <w:lang w:val="en-GB"/>
        </w:rPr>
        <w:t>E</w:t>
      </w:r>
      <w:r w:rsidRPr="009202F8">
        <w:rPr>
          <w:rFonts w:ascii="Arial" w:eastAsia="Arial Unicode MS" w:hAnsi="Arial"/>
          <w:sz w:val="18"/>
          <w:szCs w:val="18"/>
          <w:cs/>
          <w:lang w:val="en-GB"/>
        </w:rPr>
        <w:t xml:space="preserve">. </w:t>
      </w:r>
      <w:r w:rsidR="00D549FE" w:rsidRPr="009202F8">
        <w:rPr>
          <w:rFonts w:ascii="Arial" w:eastAsia="Arial Unicode MS" w:hAnsi="Arial" w:cs="Arial"/>
          <w:sz w:val="18"/>
          <w:szCs w:val="18"/>
          <w:lang w:val="en-GB"/>
        </w:rPr>
        <w:t>2535</w:t>
      </w:r>
      <w:r w:rsidRPr="009202F8">
        <w:rPr>
          <w:rFonts w:ascii="Arial" w:eastAsia="Arial Unicode MS" w:hAnsi="Arial" w:cs="Arial"/>
          <w:sz w:val="18"/>
          <w:szCs w:val="18"/>
          <w:lang w:val="en-GB"/>
        </w:rPr>
        <w:t xml:space="preserve">, the Bank is required to set aside a statutory reserve of at least </w:t>
      </w:r>
      <w:r w:rsidRPr="009202F8">
        <w:rPr>
          <w:rFonts w:ascii="Arial" w:eastAsia="Arial Unicode MS" w:hAnsi="Arial" w:cs="Arial"/>
          <w:sz w:val="18"/>
          <w:szCs w:val="18"/>
          <w:lang w:val="en-GB"/>
        </w:rPr>
        <w:br/>
      </w:r>
      <w:r w:rsidR="00D549FE" w:rsidRPr="009202F8">
        <w:rPr>
          <w:rFonts w:ascii="Arial" w:eastAsia="Arial Unicode MS" w:hAnsi="Arial" w:cs="Arial"/>
          <w:color w:val="000000"/>
          <w:spacing w:val="-4"/>
          <w:sz w:val="18"/>
          <w:szCs w:val="18"/>
          <w:lang w:val="en-GB"/>
        </w:rPr>
        <w:t>5</w:t>
      </w:r>
      <w:r w:rsidRPr="009202F8">
        <w:rPr>
          <w:rFonts w:ascii="Arial" w:eastAsia="Arial Unicode MS" w:hAnsi="Arial"/>
          <w:color w:val="000000"/>
          <w:spacing w:val="-4"/>
          <w:sz w:val="18"/>
          <w:szCs w:val="18"/>
          <w:cs/>
          <w:lang w:val="en-GB"/>
        </w:rPr>
        <w:t xml:space="preserve">% </w:t>
      </w:r>
      <w:r w:rsidRPr="009202F8">
        <w:rPr>
          <w:rFonts w:ascii="Arial" w:eastAsia="Arial Unicode MS" w:hAnsi="Arial" w:cs="Arial"/>
          <w:color w:val="000000"/>
          <w:spacing w:val="-4"/>
          <w:sz w:val="18"/>
          <w:szCs w:val="18"/>
          <w:lang w:val="en-GB"/>
        </w:rPr>
        <w:t xml:space="preserve">of its net profit for the year, after deducting accumulated deficit brought forward </w:t>
      </w:r>
      <w:r w:rsidRPr="009202F8">
        <w:rPr>
          <w:rFonts w:ascii="Arial" w:eastAsia="Arial Unicode MS" w:hAnsi="Arial"/>
          <w:color w:val="000000"/>
          <w:spacing w:val="-4"/>
          <w:sz w:val="18"/>
          <w:szCs w:val="18"/>
          <w:cs/>
          <w:lang w:val="en-GB"/>
        </w:rPr>
        <w:t>(</w:t>
      </w:r>
      <w:r w:rsidRPr="009202F8">
        <w:rPr>
          <w:rFonts w:ascii="Arial" w:eastAsia="Arial Unicode MS" w:hAnsi="Arial" w:cs="Arial"/>
          <w:color w:val="000000"/>
          <w:spacing w:val="-4"/>
          <w:sz w:val="18"/>
          <w:szCs w:val="18"/>
          <w:lang w:val="en-GB"/>
        </w:rPr>
        <w:t>if any</w:t>
      </w:r>
      <w:r w:rsidRPr="009202F8">
        <w:rPr>
          <w:rFonts w:ascii="Arial" w:eastAsia="Arial Unicode MS" w:hAnsi="Arial"/>
          <w:color w:val="000000"/>
          <w:spacing w:val="-4"/>
          <w:sz w:val="18"/>
          <w:szCs w:val="18"/>
          <w:cs/>
          <w:lang w:val="en-GB"/>
        </w:rPr>
        <w:t>)</w:t>
      </w:r>
      <w:r w:rsidRPr="009202F8">
        <w:rPr>
          <w:rFonts w:ascii="Arial" w:eastAsia="Arial Unicode MS" w:hAnsi="Arial" w:cs="Arial"/>
          <w:color w:val="000000"/>
          <w:spacing w:val="-4"/>
          <w:sz w:val="18"/>
          <w:szCs w:val="18"/>
          <w:lang w:val="en-GB"/>
        </w:rPr>
        <w:t>, until the reserve reaches</w:t>
      </w:r>
      <w:r w:rsidRPr="009202F8">
        <w:rPr>
          <w:rFonts w:ascii="Arial" w:eastAsia="Arial Unicode MS" w:hAnsi="Arial"/>
          <w:color w:val="000000"/>
          <w:sz w:val="18"/>
          <w:szCs w:val="18"/>
          <w:cs/>
          <w:lang w:val="en-GB"/>
        </w:rPr>
        <w:t xml:space="preserve"> </w:t>
      </w:r>
      <w:r w:rsidR="00D549FE" w:rsidRPr="009202F8">
        <w:rPr>
          <w:rFonts w:ascii="Arial" w:eastAsia="Arial Unicode MS" w:hAnsi="Arial" w:cs="Arial"/>
          <w:color w:val="000000"/>
          <w:sz w:val="18"/>
          <w:szCs w:val="18"/>
          <w:lang w:val="en-GB"/>
        </w:rPr>
        <w:t>10</w:t>
      </w: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of its registered share capital</w:t>
      </w: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This reserve cannot be used to pay dividend</w:t>
      </w:r>
      <w:r w:rsidRPr="009202F8">
        <w:rPr>
          <w:rFonts w:ascii="Arial" w:eastAsia="Arial Unicode MS" w:hAnsi="Arial"/>
          <w:color w:val="000000"/>
          <w:sz w:val="18"/>
          <w:szCs w:val="18"/>
          <w:cs/>
          <w:lang w:val="en-GB"/>
        </w:rPr>
        <w:t>.</w:t>
      </w:r>
      <w:r w:rsidRPr="009202F8">
        <w:rPr>
          <w:rFonts w:ascii="Arial" w:eastAsia="Arial Unicode MS" w:hAnsi="Arial"/>
          <w:color w:val="000000"/>
          <w:sz w:val="18"/>
          <w:szCs w:val="18"/>
          <w:cs/>
          <w:lang w:val="en-US"/>
        </w:rPr>
        <w:t xml:space="preserve"> </w:t>
      </w:r>
    </w:p>
    <w:p w14:paraId="787A0967" w14:textId="4E27B6E7" w:rsidR="004157B8" w:rsidRPr="009202F8" w:rsidRDefault="004157B8" w:rsidP="004624B0">
      <w:pPr>
        <w:jc w:val="both"/>
        <w:rPr>
          <w:rFonts w:ascii="Arial" w:eastAsia="Arial Unicode MS" w:hAnsi="Arial" w:cs="Arial"/>
          <w:color w:val="000000"/>
          <w:sz w:val="18"/>
          <w:szCs w:val="18"/>
          <w:lang w:val="en-US"/>
        </w:rPr>
      </w:pPr>
    </w:p>
    <w:p w14:paraId="32C1906F" w14:textId="7920E6E4" w:rsidR="001452FB" w:rsidRPr="009202F8" w:rsidRDefault="007070C9" w:rsidP="00BB5AA0">
      <w:pPr>
        <w:jc w:val="both"/>
        <w:rPr>
          <w:rFonts w:ascii="Arial" w:eastAsia="Arial Unicode MS" w:hAnsi="Arial" w:cs="Arial"/>
          <w:color w:val="000000"/>
          <w:spacing w:val="-4"/>
          <w:sz w:val="18"/>
          <w:szCs w:val="18"/>
          <w:lang w:val="en-US"/>
        </w:rPr>
      </w:pPr>
      <w:r w:rsidRPr="009202F8">
        <w:rPr>
          <w:rFonts w:ascii="Arial" w:eastAsia="Arial Unicode MS" w:hAnsi="Arial" w:cs="Arial"/>
          <w:color w:val="000000"/>
          <w:spacing w:val="-4"/>
          <w:sz w:val="18"/>
          <w:szCs w:val="18"/>
          <w:lang w:val="en-US"/>
        </w:rPr>
        <w:t xml:space="preserve">As at </w:t>
      </w:r>
      <w:r w:rsidR="00922930" w:rsidRPr="009202F8">
        <w:rPr>
          <w:rFonts w:ascii="Arial" w:eastAsia="Arial Unicode MS" w:hAnsi="Arial" w:cs="Arial"/>
          <w:color w:val="000000"/>
          <w:spacing w:val="-4"/>
          <w:sz w:val="18"/>
          <w:szCs w:val="18"/>
          <w:lang w:val="en-GB"/>
        </w:rPr>
        <w:t>30 September</w:t>
      </w:r>
      <w:r w:rsidR="00CC0331" w:rsidRPr="009202F8">
        <w:rPr>
          <w:rFonts w:ascii="Arial" w:eastAsia="Arial Unicode MS" w:hAnsi="Arial"/>
          <w:color w:val="000000"/>
          <w:spacing w:val="-4"/>
          <w:sz w:val="18"/>
          <w:szCs w:val="18"/>
          <w:cs/>
          <w:lang w:val="en-GB"/>
        </w:rPr>
        <w:t xml:space="preserve"> </w:t>
      </w:r>
      <w:r w:rsidR="0003686F" w:rsidRPr="009202F8">
        <w:rPr>
          <w:rFonts w:ascii="Arial" w:eastAsia="Arial Unicode MS" w:hAnsi="Arial" w:cs="Arial"/>
          <w:color w:val="000000"/>
          <w:spacing w:val="-4"/>
          <w:sz w:val="18"/>
          <w:szCs w:val="18"/>
          <w:lang w:val="en-GB"/>
        </w:rPr>
        <w:t>202</w:t>
      </w:r>
      <w:r w:rsidR="003C4D65" w:rsidRPr="009202F8">
        <w:rPr>
          <w:rFonts w:ascii="Arial" w:eastAsia="Arial Unicode MS" w:hAnsi="Arial" w:cs="Arial"/>
          <w:color w:val="000000"/>
          <w:spacing w:val="-4"/>
          <w:sz w:val="18"/>
          <w:szCs w:val="18"/>
          <w:lang w:val="en-GB"/>
        </w:rPr>
        <w:t>3</w:t>
      </w:r>
      <w:r w:rsidRPr="009202F8">
        <w:rPr>
          <w:rFonts w:ascii="Arial" w:eastAsia="Arial Unicode MS" w:hAnsi="Arial" w:cs="Arial"/>
          <w:color w:val="000000"/>
          <w:spacing w:val="-4"/>
          <w:sz w:val="18"/>
          <w:szCs w:val="18"/>
          <w:lang w:val="en-US"/>
        </w:rPr>
        <w:t xml:space="preserve">, the Bank had total statutory reserve of Baht </w:t>
      </w:r>
      <w:r w:rsidR="00E43F92" w:rsidRPr="009202F8">
        <w:rPr>
          <w:rFonts w:ascii="Arial" w:eastAsia="Arial Unicode MS" w:hAnsi="Arial" w:cs="Arial"/>
          <w:color w:val="000000"/>
          <w:spacing w:val="-4"/>
          <w:sz w:val="18"/>
          <w:lang w:val="en-US"/>
        </w:rPr>
        <w:t>791</w:t>
      </w:r>
      <w:r w:rsidR="00697F8F" w:rsidRPr="009202F8">
        <w:rPr>
          <w:rFonts w:ascii="Arial" w:eastAsia="Arial Unicode MS" w:hAnsi="Arial"/>
          <w:color w:val="000000"/>
          <w:spacing w:val="-4"/>
          <w:sz w:val="18"/>
          <w:szCs w:val="18"/>
          <w:cs/>
          <w:lang w:val="en-GB"/>
        </w:rPr>
        <w:t xml:space="preserve"> </w:t>
      </w:r>
      <w:r w:rsidRPr="009202F8">
        <w:rPr>
          <w:rFonts w:ascii="Arial" w:eastAsia="Arial Unicode MS" w:hAnsi="Arial" w:cs="Arial"/>
          <w:color w:val="000000"/>
          <w:spacing w:val="-4"/>
          <w:sz w:val="18"/>
          <w:szCs w:val="18"/>
          <w:lang w:val="en-US"/>
        </w:rPr>
        <w:t xml:space="preserve">million </w:t>
      </w:r>
      <w:r w:rsidRPr="009202F8">
        <w:rPr>
          <w:rFonts w:ascii="Arial" w:eastAsia="Arial Unicode MS" w:hAnsi="Arial"/>
          <w:color w:val="000000"/>
          <w:spacing w:val="-4"/>
          <w:sz w:val="18"/>
          <w:szCs w:val="18"/>
          <w:cs/>
          <w:lang w:val="en-US"/>
        </w:rPr>
        <w:t>(</w:t>
      </w:r>
      <w:r w:rsidR="00E03DAD" w:rsidRPr="009202F8">
        <w:rPr>
          <w:rFonts w:ascii="Arial" w:eastAsia="Arial Unicode MS" w:hAnsi="Arial" w:cs="Arial"/>
          <w:color w:val="000000"/>
          <w:spacing w:val="-4"/>
          <w:sz w:val="18"/>
          <w:szCs w:val="18"/>
          <w:lang w:val="en-GB"/>
        </w:rPr>
        <w:t xml:space="preserve">31 December </w:t>
      </w:r>
      <w:r w:rsidR="0003686F" w:rsidRPr="009202F8">
        <w:rPr>
          <w:rFonts w:ascii="Arial" w:eastAsia="Arial Unicode MS" w:hAnsi="Arial" w:cs="Arial"/>
          <w:color w:val="000000"/>
          <w:spacing w:val="-4"/>
          <w:sz w:val="18"/>
          <w:szCs w:val="18"/>
          <w:lang w:val="en-GB"/>
        </w:rPr>
        <w:t>202</w:t>
      </w:r>
      <w:r w:rsidR="003C4D65" w:rsidRPr="009202F8">
        <w:rPr>
          <w:rFonts w:ascii="Arial" w:eastAsia="Arial Unicode MS" w:hAnsi="Arial" w:cs="Arial"/>
          <w:color w:val="000000"/>
          <w:spacing w:val="-4"/>
          <w:sz w:val="18"/>
          <w:szCs w:val="18"/>
          <w:lang w:val="en-GB"/>
        </w:rPr>
        <w:t>2</w:t>
      </w:r>
      <w:r w:rsidRPr="009202F8">
        <w:rPr>
          <w:rFonts w:ascii="Arial" w:eastAsia="Arial Unicode MS" w:hAnsi="Arial"/>
          <w:color w:val="000000"/>
          <w:spacing w:val="-4"/>
          <w:sz w:val="18"/>
          <w:szCs w:val="18"/>
          <w:cs/>
          <w:lang w:val="en-US"/>
        </w:rPr>
        <w:t xml:space="preserve">: </w:t>
      </w:r>
      <w:r w:rsidRPr="009202F8">
        <w:rPr>
          <w:rFonts w:ascii="Arial" w:eastAsia="Arial Unicode MS" w:hAnsi="Arial" w:cs="Arial"/>
          <w:color w:val="000000"/>
          <w:spacing w:val="-4"/>
          <w:sz w:val="18"/>
          <w:szCs w:val="18"/>
          <w:lang w:val="en-US"/>
        </w:rPr>
        <w:t xml:space="preserve">Baht </w:t>
      </w:r>
      <w:r w:rsidR="00DB7239" w:rsidRPr="009202F8">
        <w:rPr>
          <w:rFonts w:ascii="Arial" w:eastAsia="Arial Unicode MS" w:hAnsi="Arial" w:cs="Arial"/>
          <w:color w:val="000000"/>
          <w:spacing w:val="-4"/>
          <w:sz w:val="18"/>
          <w:szCs w:val="18"/>
          <w:lang w:val="en-US"/>
        </w:rPr>
        <w:t>684</w:t>
      </w:r>
      <w:r w:rsidR="008730D5" w:rsidRPr="009202F8">
        <w:rPr>
          <w:rFonts w:ascii="Arial" w:eastAsia="Arial Unicode MS" w:hAnsi="Arial"/>
          <w:color w:val="000000"/>
          <w:spacing w:val="-4"/>
          <w:sz w:val="18"/>
          <w:szCs w:val="18"/>
          <w:cs/>
          <w:lang w:val="en-GB"/>
        </w:rPr>
        <w:t xml:space="preserve"> </w:t>
      </w:r>
      <w:r w:rsidRPr="009202F8">
        <w:rPr>
          <w:rFonts w:ascii="Arial" w:eastAsia="Arial Unicode MS" w:hAnsi="Arial" w:cs="Arial"/>
          <w:color w:val="000000"/>
          <w:spacing w:val="-4"/>
          <w:sz w:val="18"/>
          <w:szCs w:val="18"/>
          <w:lang w:val="en-US"/>
        </w:rPr>
        <w:t>million</w:t>
      </w:r>
      <w:r w:rsidRPr="009202F8">
        <w:rPr>
          <w:rFonts w:ascii="Arial" w:eastAsia="Arial Unicode MS" w:hAnsi="Arial"/>
          <w:color w:val="000000"/>
          <w:spacing w:val="-4"/>
          <w:sz w:val="18"/>
          <w:szCs w:val="18"/>
          <w:cs/>
          <w:lang w:val="en-US"/>
        </w:rPr>
        <w:t>).</w:t>
      </w:r>
    </w:p>
    <w:p w14:paraId="4F02D683" w14:textId="6C8FCFB4" w:rsidR="00251591" w:rsidRPr="009202F8" w:rsidRDefault="00251591" w:rsidP="00BB5AA0">
      <w:pPr>
        <w:jc w:val="both"/>
        <w:rPr>
          <w:rFonts w:ascii="Arial" w:eastAsia="Arial Unicode MS" w:hAnsi="Arial" w:cs="Arial"/>
          <w:color w:val="000000"/>
          <w:sz w:val="18"/>
          <w:szCs w:val="18"/>
          <w:lang w:val="en-US"/>
        </w:rPr>
      </w:pPr>
    </w:p>
    <w:p w14:paraId="229A8C36" w14:textId="4D5154C6" w:rsidR="00692A5E" w:rsidRPr="009202F8" w:rsidRDefault="00906547" w:rsidP="00BB5AA0">
      <w:pPr>
        <w:jc w:val="both"/>
        <w:rPr>
          <w:rFonts w:ascii="Arial" w:eastAsia="Arial Unicode MS" w:hAnsi="Arial" w:cs="Arial"/>
          <w:color w:val="000000"/>
          <w:sz w:val="18"/>
          <w:szCs w:val="18"/>
          <w:lang w:val="en-US"/>
        </w:rPr>
      </w:pPr>
      <w:r w:rsidRPr="009202F8">
        <w:rPr>
          <w:rFonts w:ascii="Arial" w:eastAsia="Arial Unicode MS" w:hAnsi="Arial"/>
          <w:color w:val="000000"/>
          <w:sz w:val="18"/>
          <w:szCs w:val="18"/>
          <w:cs/>
          <w:lang w:val="en-US"/>
        </w:rPr>
        <w:br w:type="page"/>
      </w:r>
    </w:p>
    <w:tbl>
      <w:tblPr>
        <w:tblW w:w="9461" w:type="dxa"/>
        <w:tblInd w:w="108" w:type="dxa"/>
        <w:shd w:val="clear" w:color="auto" w:fill="FFA543"/>
        <w:tblLook w:val="04A0" w:firstRow="1" w:lastRow="0" w:firstColumn="1" w:lastColumn="0" w:noHBand="0" w:noVBand="1"/>
      </w:tblPr>
      <w:tblGrid>
        <w:gridCol w:w="9461"/>
      </w:tblGrid>
      <w:tr w:rsidR="009B3AFD" w:rsidRPr="009202F8" w14:paraId="116BC96E" w14:textId="77777777" w:rsidTr="00AF4850">
        <w:trPr>
          <w:trHeight w:val="386"/>
        </w:trPr>
        <w:tc>
          <w:tcPr>
            <w:tcW w:w="9461" w:type="dxa"/>
            <w:shd w:val="clear" w:color="auto" w:fill="FFA543"/>
            <w:vAlign w:val="center"/>
          </w:tcPr>
          <w:p w14:paraId="42B413E3" w14:textId="313F0C37" w:rsidR="00AF4850" w:rsidRPr="009202F8" w:rsidRDefault="00F14D49" w:rsidP="008C7E0C">
            <w:pPr>
              <w:pStyle w:val="Heading1"/>
              <w:ind w:left="431" w:hanging="431"/>
              <w:rPr>
                <w:rFonts w:ascii="Arial" w:hAnsi="Arial"/>
                <w:color w:val="FFFFFF"/>
                <w:cs/>
              </w:rPr>
            </w:pPr>
            <w:bookmarkStart w:id="225" w:name="_Toc53068068"/>
            <w:bookmarkStart w:id="226" w:name="_Toc149033791"/>
            <w:r w:rsidRPr="009202F8">
              <w:rPr>
                <w:rFonts w:ascii="Arial" w:hAnsi="Arial"/>
                <w:color w:val="FFFFFF"/>
                <w:lang w:val="en-GB"/>
              </w:rPr>
              <w:t>19</w:t>
            </w:r>
            <w:r w:rsidR="00AF4850" w:rsidRPr="009202F8">
              <w:rPr>
                <w:rFonts w:ascii="Arial" w:hAnsi="Arial"/>
                <w:color w:val="FFFFFF"/>
                <w:cs/>
              </w:rPr>
              <w:tab/>
              <w:t>Capital funds</w:t>
            </w:r>
            <w:bookmarkEnd w:id="225"/>
            <w:bookmarkEnd w:id="226"/>
            <w:r w:rsidR="00AF4850" w:rsidRPr="009202F8">
              <w:rPr>
                <w:rFonts w:ascii="Arial" w:hAnsi="Arial"/>
                <w:color w:val="FFFFFF"/>
                <w:cs/>
              </w:rPr>
              <w:t xml:space="preserve"> </w:t>
            </w:r>
          </w:p>
        </w:tc>
      </w:tr>
    </w:tbl>
    <w:p w14:paraId="0267C7E1" w14:textId="77777777" w:rsidR="006C63CD" w:rsidRPr="009202F8" w:rsidRDefault="006C63CD" w:rsidP="004624B0">
      <w:pPr>
        <w:jc w:val="both"/>
        <w:rPr>
          <w:rFonts w:ascii="Arial" w:eastAsia="Arial Unicode MS" w:hAnsi="Arial" w:cs="Arial"/>
          <w:sz w:val="18"/>
          <w:szCs w:val="18"/>
          <w:lang w:val="en-US"/>
        </w:rPr>
      </w:pPr>
    </w:p>
    <w:p w14:paraId="59204ED1" w14:textId="7F6D061C" w:rsidR="006C63CD" w:rsidRPr="009202F8" w:rsidRDefault="007312E7" w:rsidP="004624B0">
      <w:pPr>
        <w:jc w:val="both"/>
        <w:rPr>
          <w:rFonts w:ascii="Arial" w:hAnsi="Arial" w:cs="Arial"/>
          <w:color w:val="000000"/>
          <w:sz w:val="18"/>
          <w:szCs w:val="18"/>
          <w:lang w:val="en-US"/>
        </w:rPr>
      </w:pPr>
      <w:r w:rsidRPr="009202F8">
        <w:rPr>
          <w:rFonts w:ascii="Arial" w:hAnsi="Arial" w:cs="Arial"/>
          <w:sz w:val="18"/>
          <w:szCs w:val="18"/>
          <w:lang w:val="en-US"/>
        </w:rPr>
        <w:t>T</w:t>
      </w:r>
      <w:r w:rsidRPr="009202F8">
        <w:rPr>
          <w:rFonts w:ascii="Arial" w:hAnsi="Arial" w:cs="Arial"/>
          <w:spacing w:val="-4"/>
          <w:sz w:val="18"/>
          <w:szCs w:val="18"/>
          <w:lang w:val="en-US"/>
        </w:rPr>
        <w:t xml:space="preserve">he primary objectives of the </w:t>
      </w:r>
      <w:r w:rsidR="00D93F47" w:rsidRPr="009202F8">
        <w:rPr>
          <w:rFonts w:ascii="Arial" w:hAnsi="Arial" w:cs="Arial"/>
          <w:spacing w:val="-4"/>
          <w:sz w:val="18"/>
          <w:szCs w:val="18"/>
          <w:lang w:val="en-US"/>
        </w:rPr>
        <w:t>Group</w:t>
      </w:r>
      <w:r w:rsidRPr="009202F8">
        <w:rPr>
          <w:rFonts w:ascii="Arial" w:hAnsi="Arial"/>
          <w:spacing w:val="-4"/>
          <w:sz w:val="18"/>
          <w:szCs w:val="18"/>
          <w:cs/>
          <w:lang w:val="en-US"/>
        </w:rPr>
        <w:t>’</w:t>
      </w:r>
      <w:r w:rsidRPr="009202F8">
        <w:rPr>
          <w:rFonts w:ascii="Arial" w:hAnsi="Arial" w:cs="Arial"/>
          <w:spacing w:val="-4"/>
          <w:sz w:val="18"/>
          <w:szCs w:val="18"/>
          <w:lang w:val="en-US"/>
        </w:rPr>
        <w:t xml:space="preserve">s capital management are to maintain the </w:t>
      </w:r>
      <w:r w:rsidR="00D93F47" w:rsidRPr="009202F8">
        <w:rPr>
          <w:rFonts w:ascii="Arial" w:hAnsi="Arial" w:cs="Arial"/>
          <w:spacing w:val="-4"/>
          <w:sz w:val="18"/>
          <w:szCs w:val="18"/>
          <w:lang w:val="en-US"/>
        </w:rPr>
        <w:t>Group</w:t>
      </w:r>
      <w:r w:rsidRPr="009202F8">
        <w:rPr>
          <w:rFonts w:ascii="Arial" w:hAnsi="Arial"/>
          <w:spacing w:val="-4"/>
          <w:sz w:val="18"/>
          <w:szCs w:val="18"/>
          <w:cs/>
          <w:lang w:val="en-US"/>
        </w:rPr>
        <w:t>’</w:t>
      </w:r>
      <w:r w:rsidRPr="009202F8">
        <w:rPr>
          <w:rFonts w:ascii="Arial" w:hAnsi="Arial" w:cs="Arial"/>
          <w:spacing w:val="-4"/>
          <w:sz w:val="18"/>
          <w:szCs w:val="18"/>
          <w:lang w:val="en-US"/>
        </w:rPr>
        <w:t>s ability to continue as a going</w:t>
      </w:r>
      <w:r w:rsidRPr="009202F8">
        <w:rPr>
          <w:rFonts w:ascii="Arial" w:hAnsi="Arial"/>
          <w:sz w:val="18"/>
          <w:szCs w:val="18"/>
          <w:cs/>
          <w:lang w:val="en-US"/>
        </w:rPr>
        <w:t xml:space="preserve"> </w:t>
      </w:r>
      <w:r w:rsidRPr="009202F8">
        <w:rPr>
          <w:rFonts w:ascii="Arial" w:eastAsia="Arial Unicode MS" w:hAnsi="Arial" w:cs="Arial"/>
          <w:spacing w:val="-2"/>
          <w:sz w:val="18"/>
          <w:szCs w:val="18"/>
          <w:lang w:val="en-GB"/>
        </w:rPr>
        <w:t>concern</w:t>
      </w:r>
      <w:r w:rsidRPr="009202F8">
        <w:rPr>
          <w:rFonts w:ascii="Arial" w:hAnsi="Arial"/>
          <w:spacing w:val="-2"/>
          <w:sz w:val="18"/>
          <w:szCs w:val="18"/>
          <w:cs/>
          <w:lang w:val="en-US"/>
        </w:rPr>
        <w:t xml:space="preserve"> </w:t>
      </w:r>
      <w:r w:rsidRPr="009202F8">
        <w:rPr>
          <w:rFonts w:ascii="Arial" w:hAnsi="Arial" w:cs="Arial"/>
          <w:color w:val="000000"/>
          <w:spacing w:val="-5"/>
          <w:sz w:val="18"/>
          <w:szCs w:val="18"/>
          <w:lang w:val="en-US"/>
        </w:rPr>
        <w:t>and to maintain a capital adequacy ratio in accordance with the Banking Business Act B</w:t>
      </w:r>
      <w:r w:rsidRPr="009202F8">
        <w:rPr>
          <w:rFonts w:ascii="Arial" w:hAnsi="Arial"/>
          <w:color w:val="000000"/>
          <w:spacing w:val="-5"/>
          <w:sz w:val="18"/>
          <w:szCs w:val="18"/>
          <w:cs/>
          <w:lang w:val="en-US"/>
        </w:rPr>
        <w:t>.</w:t>
      </w:r>
      <w:r w:rsidRPr="009202F8">
        <w:rPr>
          <w:rFonts w:ascii="Arial" w:hAnsi="Arial" w:cs="Arial"/>
          <w:caps/>
          <w:color w:val="000000"/>
          <w:spacing w:val="-5"/>
          <w:sz w:val="18"/>
          <w:szCs w:val="18"/>
          <w:lang w:val="en-US"/>
        </w:rPr>
        <w:t>e</w:t>
      </w:r>
      <w:r w:rsidRPr="009202F8">
        <w:rPr>
          <w:rFonts w:ascii="Arial" w:hAnsi="Arial"/>
          <w:color w:val="000000"/>
          <w:spacing w:val="-5"/>
          <w:sz w:val="18"/>
          <w:szCs w:val="18"/>
          <w:cs/>
          <w:lang w:val="en-US"/>
        </w:rPr>
        <w:t xml:space="preserve">. </w:t>
      </w:r>
      <w:r w:rsidR="00D549FE" w:rsidRPr="009202F8">
        <w:rPr>
          <w:rFonts w:ascii="Arial" w:hAnsi="Arial" w:cs="Arial"/>
          <w:color w:val="000000"/>
          <w:spacing w:val="-5"/>
          <w:sz w:val="18"/>
          <w:szCs w:val="18"/>
          <w:lang w:val="en-GB"/>
        </w:rPr>
        <w:t>2551</w:t>
      </w:r>
      <w:r w:rsidRPr="009202F8">
        <w:rPr>
          <w:rFonts w:ascii="Arial" w:hAnsi="Arial"/>
          <w:color w:val="000000"/>
          <w:spacing w:val="-5"/>
          <w:sz w:val="18"/>
          <w:szCs w:val="18"/>
          <w:cs/>
          <w:lang w:val="en-US"/>
        </w:rPr>
        <w:t xml:space="preserve">. </w:t>
      </w:r>
      <w:r w:rsidRPr="009202F8">
        <w:rPr>
          <w:rFonts w:ascii="Arial" w:hAnsi="Arial" w:cs="Arial"/>
          <w:color w:val="000000"/>
          <w:spacing w:val="-5"/>
          <w:sz w:val="18"/>
          <w:szCs w:val="18"/>
          <w:lang w:val="en-US"/>
        </w:rPr>
        <w:t>The capital funds comprise</w:t>
      </w:r>
      <w:r w:rsidRPr="009202F8">
        <w:rPr>
          <w:rFonts w:ascii="Arial" w:hAnsi="Arial"/>
          <w:color w:val="000000"/>
          <w:spacing w:val="-5"/>
          <w:sz w:val="18"/>
          <w:szCs w:val="18"/>
          <w:cs/>
          <w:lang w:val="en-US"/>
        </w:rPr>
        <w:t>:</w:t>
      </w:r>
    </w:p>
    <w:p w14:paraId="477C970B" w14:textId="77777777" w:rsidR="0026308B" w:rsidRPr="009202F8" w:rsidRDefault="0026308B" w:rsidP="004624B0">
      <w:pPr>
        <w:jc w:val="both"/>
        <w:rPr>
          <w:rFonts w:ascii="Arial" w:eastAsia="Arial Unicode MS" w:hAnsi="Arial" w:cs="Arial"/>
          <w:color w:val="000000"/>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D123BC" w:rsidRPr="009202F8" w14:paraId="76442040" w14:textId="77777777" w:rsidTr="004624B0">
        <w:trPr>
          <w:cantSplit/>
          <w:trHeight w:val="20"/>
        </w:trPr>
        <w:tc>
          <w:tcPr>
            <w:tcW w:w="3690" w:type="dxa"/>
            <w:tcBorders>
              <w:top w:val="nil"/>
              <w:left w:val="nil"/>
              <w:bottom w:val="nil"/>
              <w:right w:val="nil"/>
            </w:tcBorders>
            <w:vAlign w:val="bottom"/>
          </w:tcPr>
          <w:p w14:paraId="11BB6926" w14:textId="77777777" w:rsidR="000118C7" w:rsidRPr="009202F8" w:rsidRDefault="000118C7" w:rsidP="00973CF8">
            <w:pPr>
              <w:ind w:left="-104"/>
              <w:rPr>
                <w:rFonts w:ascii="Arial" w:eastAsia="Arial Unicode MS" w:hAnsi="Arial" w:cs="Arial"/>
                <w:color w:val="000000"/>
                <w:sz w:val="18"/>
                <w:szCs w:val="18"/>
                <w:lang w:val="en-US"/>
              </w:rPr>
            </w:pPr>
          </w:p>
        </w:tc>
        <w:tc>
          <w:tcPr>
            <w:tcW w:w="1439" w:type="dxa"/>
            <w:tcBorders>
              <w:top w:val="single" w:sz="4" w:space="0" w:color="auto"/>
              <w:left w:val="nil"/>
              <w:bottom w:val="nil"/>
              <w:right w:val="nil"/>
            </w:tcBorders>
            <w:vAlign w:val="center"/>
          </w:tcPr>
          <w:p w14:paraId="5DBD9CB6" w14:textId="79973AEF" w:rsidR="000118C7" w:rsidRPr="009202F8" w:rsidRDefault="0085706A" w:rsidP="00F81BA8">
            <w:pPr>
              <w:ind w:left="12" w:right="-72" w:hanging="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30 September</w:t>
            </w:r>
          </w:p>
        </w:tc>
        <w:tc>
          <w:tcPr>
            <w:tcW w:w="1440" w:type="dxa"/>
            <w:tcBorders>
              <w:top w:val="single" w:sz="4" w:space="0" w:color="auto"/>
              <w:left w:val="nil"/>
              <w:bottom w:val="nil"/>
              <w:right w:val="nil"/>
            </w:tcBorders>
            <w:vAlign w:val="bottom"/>
          </w:tcPr>
          <w:p w14:paraId="4E31DE03" w14:textId="77777777" w:rsidR="000118C7" w:rsidRPr="009202F8" w:rsidRDefault="000118C7" w:rsidP="00F81BA8">
            <w:pPr>
              <w:ind w:left="12" w:right="-72" w:hanging="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Total capital</w:t>
            </w:r>
          </w:p>
        </w:tc>
        <w:tc>
          <w:tcPr>
            <w:tcW w:w="1439" w:type="dxa"/>
            <w:tcBorders>
              <w:top w:val="single" w:sz="4" w:space="0" w:color="auto"/>
              <w:left w:val="nil"/>
              <w:bottom w:val="nil"/>
              <w:right w:val="nil"/>
            </w:tcBorders>
            <w:vAlign w:val="center"/>
          </w:tcPr>
          <w:p w14:paraId="6A1F0882" w14:textId="43951D22" w:rsidR="000118C7" w:rsidRPr="009202F8" w:rsidRDefault="00D549FE" w:rsidP="00F81BA8">
            <w:pPr>
              <w:ind w:left="12" w:right="-72" w:hanging="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31</w:t>
            </w:r>
            <w:r w:rsidR="00FA0B86" w:rsidRPr="009202F8">
              <w:rPr>
                <w:rFonts w:ascii="Arial" w:eastAsia="Arial Unicode MS" w:hAnsi="Arial" w:cs="Arial"/>
                <w:b/>
                <w:bCs/>
                <w:color w:val="000000"/>
                <w:sz w:val="18"/>
                <w:szCs w:val="18"/>
                <w:lang w:val="en-GB"/>
              </w:rPr>
              <w:t xml:space="preserve"> December</w:t>
            </w:r>
          </w:p>
        </w:tc>
        <w:tc>
          <w:tcPr>
            <w:tcW w:w="1440" w:type="dxa"/>
            <w:tcBorders>
              <w:top w:val="single" w:sz="4" w:space="0" w:color="auto"/>
              <w:left w:val="nil"/>
              <w:bottom w:val="nil"/>
              <w:right w:val="nil"/>
            </w:tcBorders>
            <w:vAlign w:val="bottom"/>
          </w:tcPr>
          <w:p w14:paraId="439640E3" w14:textId="77777777" w:rsidR="000118C7" w:rsidRPr="009202F8" w:rsidRDefault="000118C7" w:rsidP="00F81BA8">
            <w:pPr>
              <w:ind w:left="12" w:right="-72" w:hanging="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Total capital</w:t>
            </w:r>
          </w:p>
        </w:tc>
      </w:tr>
      <w:tr w:rsidR="00D123BC" w:rsidRPr="009202F8" w14:paraId="77BAE1E1" w14:textId="77777777" w:rsidTr="004624B0">
        <w:trPr>
          <w:cantSplit/>
          <w:trHeight w:val="20"/>
        </w:trPr>
        <w:tc>
          <w:tcPr>
            <w:tcW w:w="3690" w:type="dxa"/>
            <w:tcBorders>
              <w:top w:val="nil"/>
              <w:left w:val="nil"/>
              <w:bottom w:val="nil"/>
              <w:right w:val="nil"/>
            </w:tcBorders>
            <w:vAlign w:val="bottom"/>
          </w:tcPr>
          <w:p w14:paraId="2E9624A6" w14:textId="258CE9E0" w:rsidR="00283F54" w:rsidRPr="009202F8" w:rsidRDefault="00283F54" w:rsidP="00283F54">
            <w:pPr>
              <w:ind w:left="-104"/>
              <w:rPr>
                <w:rFonts w:ascii="Arial" w:eastAsia="Arial Unicode MS" w:hAnsi="Arial" w:cs="Arial"/>
                <w:color w:val="000000"/>
                <w:sz w:val="18"/>
                <w:szCs w:val="18"/>
                <w:lang w:val="en-US"/>
              </w:rPr>
            </w:pPr>
          </w:p>
        </w:tc>
        <w:tc>
          <w:tcPr>
            <w:tcW w:w="1439" w:type="dxa"/>
            <w:tcBorders>
              <w:top w:val="nil"/>
              <w:left w:val="nil"/>
              <w:right w:val="nil"/>
            </w:tcBorders>
            <w:vAlign w:val="bottom"/>
          </w:tcPr>
          <w:p w14:paraId="5108AF46" w14:textId="14D3AACC" w:rsidR="00283F54" w:rsidRPr="009202F8" w:rsidRDefault="0003686F" w:rsidP="00283F54">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w:t>
            </w:r>
            <w:r w:rsidR="003C4D65" w:rsidRPr="009202F8">
              <w:rPr>
                <w:rFonts w:ascii="Arial" w:eastAsia="Arial Unicode MS" w:hAnsi="Arial" w:cs="Arial"/>
                <w:b/>
                <w:bCs/>
                <w:color w:val="000000"/>
                <w:sz w:val="18"/>
                <w:szCs w:val="18"/>
                <w:lang w:val="en-GB"/>
              </w:rPr>
              <w:t>3</w:t>
            </w:r>
          </w:p>
        </w:tc>
        <w:tc>
          <w:tcPr>
            <w:tcW w:w="1440" w:type="dxa"/>
            <w:tcBorders>
              <w:top w:val="nil"/>
              <w:left w:val="nil"/>
              <w:right w:val="nil"/>
            </w:tcBorders>
            <w:vAlign w:val="bottom"/>
          </w:tcPr>
          <w:p w14:paraId="5538E865" w14:textId="77777777" w:rsidR="00283F54" w:rsidRPr="009202F8" w:rsidRDefault="00283F54" w:rsidP="00283F54">
            <w:pPr>
              <w:ind w:left="12" w:right="-72" w:hanging="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to risk assets</w:t>
            </w:r>
          </w:p>
        </w:tc>
        <w:tc>
          <w:tcPr>
            <w:tcW w:w="1439" w:type="dxa"/>
            <w:tcBorders>
              <w:top w:val="nil"/>
              <w:left w:val="nil"/>
              <w:right w:val="nil"/>
            </w:tcBorders>
            <w:vAlign w:val="bottom"/>
          </w:tcPr>
          <w:p w14:paraId="03384DFA" w14:textId="5D21BC43" w:rsidR="00283F54" w:rsidRPr="009202F8" w:rsidRDefault="0003686F" w:rsidP="00283F54">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w:t>
            </w:r>
            <w:r w:rsidR="003C4D65" w:rsidRPr="009202F8">
              <w:rPr>
                <w:rFonts w:ascii="Arial" w:eastAsia="Arial Unicode MS" w:hAnsi="Arial" w:cs="Arial"/>
                <w:b/>
                <w:bCs/>
                <w:color w:val="000000"/>
                <w:sz w:val="18"/>
                <w:szCs w:val="18"/>
                <w:lang w:val="en-GB"/>
              </w:rPr>
              <w:t>2</w:t>
            </w:r>
          </w:p>
        </w:tc>
        <w:tc>
          <w:tcPr>
            <w:tcW w:w="1440" w:type="dxa"/>
            <w:tcBorders>
              <w:top w:val="nil"/>
              <w:left w:val="nil"/>
              <w:right w:val="nil"/>
            </w:tcBorders>
            <w:vAlign w:val="bottom"/>
          </w:tcPr>
          <w:p w14:paraId="221416C9" w14:textId="77777777" w:rsidR="00283F54" w:rsidRPr="009202F8" w:rsidRDefault="00283F54" w:rsidP="00283F54">
            <w:pPr>
              <w:ind w:left="12" w:right="-72" w:hanging="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to risk assets</w:t>
            </w:r>
          </w:p>
        </w:tc>
      </w:tr>
      <w:tr w:rsidR="00D123BC" w:rsidRPr="009202F8" w14:paraId="1084CC22" w14:textId="77777777" w:rsidTr="004624B0">
        <w:trPr>
          <w:cantSplit/>
          <w:trHeight w:val="20"/>
        </w:trPr>
        <w:tc>
          <w:tcPr>
            <w:tcW w:w="3690" w:type="dxa"/>
            <w:tcBorders>
              <w:top w:val="nil"/>
              <w:left w:val="nil"/>
              <w:bottom w:val="nil"/>
              <w:right w:val="nil"/>
            </w:tcBorders>
            <w:vAlign w:val="bottom"/>
          </w:tcPr>
          <w:p w14:paraId="577862CF" w14:textId="0F098F6A" w:rsidR="00283F54" w:rsidRPr="009202F8" w:rsidRDefault="005B10C5" w:rsidP="00283F54">
            <w:pPr>
              <w:ind w:left="-104"/>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Capital fund for consolidated</w:t>
            </w:r>
          </w:p>
        </w:tc>
        <w:tc>
          <w:tcPr>
            <w:tcW w:w="1439" w:type="dxa"/>
            <w:tcBorders>
              <w:top w:val="nil"/>
              <w:left w:val="nil"/>
              <w:bottom w:val="single" w:sz="4" w:space="0" w:color="auto"/>
              <w:right w:val="nil"/>
            </w:tcBorders>
            <w:vAlign w:val="bottom"/>
          </w:tcPr>
          <w:p w14:paraId="40737298" w14:textId="77777777" w:rsidR="00283F54" w:rsidRPr="009202F8" w:rsidRDefault="00283F54" w:rsidP="00283F54">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2800116E" w14:textId="77777777" w:rsidR="00283F54" w:rsidRPr="009202F8" w:rsidRDefault="00283F54" w:rsidP="00283F54">
            <w:pPr>
              <w:ind w:left="12" w:right="-72" w:hanging="12"/>
              <w:jc w:val="right"/>
              <w:rPr>
                <w:rFonts w:ascii="Arial" w:eastAsia="Arial Unicode MS" w:hAnsi="Arial" w:cs="Arial"/>
                <w:b/>
                <w:bCs/>
                <w:color w:val="000000"/>
                <w:sz w:val="18"/>
                <w:szCs w:val="18"/>
                <w:cs/>
                <w:lang w:val="en-GB"/>
              </w:rPr>
            </w:pPr>
            <w:r w:rsidRPr="009202F8">
              <w:rPr>
                <w:rFonts w:ascii="Arial" w:eastAsia="Arial Unicode MS" w:hAnsi="Arial"/>
                <w:b/>
                <w:bCs/>
                <w:color w:val="000000"/>
                <w:sz w:val="18"/>
                <w:szCs w:val="18"/>
                <w:cs/>
                <w:lang w:val="en-US"/>
              </w:rPr>
              <w:t>%</w:t>
            </w:r>
          </w:p>
        </w:tc>
        <w:tc>
          <w:tcPr>
            <w:tcW w:w="1439" w:type="dxa"/>
            <w:tcBorders>
              <w:top w:val="nil"/>
              <w:left w:val="nil"/>
              <w:bottom w:val="single" w:sz="4" w:space="0" w:color="auto"/>
              <w:right w:val="nil"/>
            </w:tcBorders>
            <w:vAlign w:val="bottom"/>
          </w:tcPr>
          <w:p w14:paraId="25A96521" w14:textId="77777777" w:rsidR="00283F54" w:rsidRPr="009202F8" w:rsidRDefault="00283F54" w:rsidP="00283F54">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6E99775B" w14:textId="77777777" w:rsidR="00283F54" w:rsidRPr="009202F8" w:rsidRDefault="00283F54" w:rsidP="00283F54">
            <w:pPr>
              <w:ind w:left="12" w:right="-72" w:hanging="12"/>
              <w:jc w:val="right"/>
              <w:rPr>
                <w:rFonts w:ascii="Arial" w:eastAsia="Arial Unicode MS" w:hAnsi="Arial" w:cs="Arial"/>
                <w:b/>
                <w:bCs/>
                <w:color w:val="000000"/>
                <w:sz w:val="18"/>
                <w:szCs w:val="18"/>
                <w:cs/>
                <w:lang w:val="en-GB"/>
              </w:rPr>
            </w:pPr>
            <w:r w:rsidRPr="009202F8">
              <w:rPr>
                <w:rFonts w:ascii="Arial" w:eastAsia="Arial Unicode MS" w:hAnsi="Arial"/>
                <w:b/>
                <w:bCs/>
                <w:color w:val="000000"/>
                <w:sz w:val="18"/>
                <w:szCs w:val="18"/>
                <w:cs/>
                <w:lang w:val="en-US"/>
              </w:rPr>
              <w:t>%</w:t>
            </w:r>
          </w:p>
        </w:tc>
      </w:tr>
      <w:tr w:rsidR="00D123BC" w:rsidRPr="009202F8" w14:paraId="08FACA52" w14:textId="77777777" w:rsidTr="004624B0">
        <w:trPr>
          <w:cantSplit/>
          <w:trHeight w:val="20"/>
        </w:trPr>
        <w:tc>
          <w:tcPr>
            <w:tcW w:w="3690" w:type="dxa"/>
            <w:tcBorders>
              <w:top w:val="nil"/>
              <w:left w:val="nil"/>
              <w:bottom w:val="nil"/>
              <w:right w:val="nil"/>
            </w:tcBorders>
            <w:vAlign w:val="bottom"/>
          </w:tcPr>
          <w:p w14:paraId="5197E162" w14:textId="77777777" w:rsidR="00283F54" w:rsidRPr="009202F8" w:rsidRDefault="00283F54" w:rsidP="00283F54">
            <w:pPr>
              <w:ind w:left="-104"/>
              <w:rPr>
                <w:rFonts w:ascii="Arial" w:eastAsia="Arial Unicode MS" w:hAnsi="Arial" w:cs="Arial"/>
                <w:color w:val="000000"/>
                <w:sz w:val="18"/>
                <w:szCs w:val="18"/>
                <w:u w:val="single"/>
                <w:lang w:val="en-GB"/>
              </w:rPr>
            </w:pPr>
          </w:p>
        </w:tc>
        <w:tc>
          <w:tcPr>
            <w:tcW w:w="1439" w:type="dxa"/>
            <w:tcBorders>
              <w:top w:val="single" w:sz="4" w:space="0" w:color="auto"/>
              <w:left w:val="nil"/>
              <w:bottom w:val="nil"/>
              <w:right w:val="nil"/>
            </w:tcBorders>
            <w:shd w:val="clear" w:color="auto" w:fill="FAFAFA"/>
            <w:vAlign w:val="bottom"/>
          </w:tcPr>
          <w:p w14:paraId="4AAE4CCF" w14:textId="77777777" w:rsidR="00283F54" w:rsidRPr="009202F8" w:rsidRDefault="00283F54" w:rsidP="00283F54">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bottom w:val="nil"/>
              <w:right w:val="nil"/>
            </w:tcBorders>
            <w:shd w:val="clear" w:color="auto" w:fill="FAFAFA"/>
            <w:vAlign w:val="bottom"/>
          </w:tcPr>
          <w:p w14:paraId="1BC583BC" w14:textId="77777777" w:rsidR="00283F54" w:rsidRPr="009202F8" w:rsidRDefault="00283F54" w:rsidP="00283F54">
            <w:pPr>
              <w:ind w:left="600" w:right="-72" w:hanging="600"/>
              <w:jc w:val="right"/>
              <w:rPr>
                <w:rFonts w:ascii="Arial" w:eastAsia="Arial Unicode MS" w:hAnsi="Arial" w:cs="Arial"/>
                <w:color w:val="000000"/>
                <w:sz w:val="18"/>
                <w:szCs w:val="18"/>
                <w:cs/>
                <w:lang w:val="en-GB"/>
              </w:rPr>
            </w:pPr>
          </w:p>
        </w:tc>
        <w:tc>
          <w:tcPr>
            <w:tcW w:w="1439" w:type="dxa"/>
            <w:tcBorders>
              <w:top w:val="single" w:sz="4" w:space="0" w:color="auto"/>
              <w:left w:val="nil"/>
              <w:bottom w:val="nil"/>
              <w:right w:val="nil"/>
            </w:tcBorders>
          </w:tcPr>
          <w:p w14:paraId="035B714F" w14:textId="77777777" w:rsidR="00283F54" w:rsidRPr="009202F8" w:rsidRDefault="00283F54" w:rsidP="00283F54">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bottom w:val="nil"/>
              <w:right w:val="nil"/>
            </w:tcBorders>
          </w:tcPr>
          <w:p w14:paraId="6616850A" w14:textId="77777777" w:rsidR="00283F54" w:rsidRPr="009202F8" w:rsidRDefault="00283F54" w:rsidP="00283F54">
            <w:pPr>
              <w:ind w:left="600" w:right="-72" w:hanging="600"/>
              <w:jc w:val="right"/>
              <w:rPr>
                <w:rFonts w:ascii="Arial" w:eastAsia="Arial Unicode MS" w:hAnsi="Arial" w:cs="Arial"/>
                <w:color w:val="000000"/>
                <w:sz w:val="18"/>
                <w:szCs w:val="18"/>
                <w:cs/>
                <w:lang w:val="en-GB"/>
              </w:rPr>
            </w:pPr>
          </w:p>
        </w:tc>
      </w:tr>
      <w:tr w:rsidR="00D123BC" w:rsidRPr="009202F8" w14:paraId="091FFFB6" w14:textId="77777777" w:rsidTr="004624B0">
        <w:trPr>
          <w:cantSplit/>
          <w:trHeight w:val="20"/>
        </w:trPr>
        <w:tc>
          <w:tcPr>
            <w:tcW w:w="3690" w:type="dxa"/>
            <w:tcBorders>
              <w:top w:val="nil"/>
              <w:left w:val="nil"/>
              <w:bottom w:val="nil"/>
              <w:right w:val="nil"/>
            </w:tcBorders>
            <w:vAlign w:val="bottom"/>
          </w:tcPr>
          <w:p w14:paraId="18305EAB" w14:textId="77777777" w:rsidR="00283F54" w:rsidRPr="009202F8" w:rsidRDefault="00283F54" w:rsidP="00283F54">
            <w:pPr>
              <w:ind w:left="-104"/>
              <w:rPr>
                <w:rFonts w:ascii="Arial" w:eastAsia="Arial Unicode MS" w:hAnsi="Arial" w:cs="Arial"/>
                <w:color w:val="000000"/>
                <w:sz w:val="18"/>
                <w:szCs w:val="18"/>
                <w:u w:val="single"/>
                <w:lang w:val="en-US"/>
              </w:rPr>
            </w:pPr>
            <w:r w:rsidRPr="009202F8">
              <w:rPr>
                <w:rFonts w:ascii="Arial" w:eastAsia="Arial Unicode MS" w:hAnsi="Arial" w:cs="Arial"/>
                <w:color w:val="000000"/>
                <w:sz w:val="18"/>
                <w:szCs w:val="18"/>
                <w:u w:val="single"/>
                <w:lang w:val="en-GB"/>
              </w:rPr>
              <w:t>Tier I</w:t>
            </w:r>
          </w:p>
        </w:tc>
        <w:tc>
          <w:tcPr>
            <w:tcW w:w="1439" w:type="dxa"/>
            <w:tcBorders>
              <w:top w:val="nil"/>
              <w:left w:val="nil"/>
              <w:bottom w:val="nil"/>
              <w:right w:val="nil"/>
            </w:tcBorders>
            <w:shd w:val="clear" w:color="auto" w:fill="FAFAFA"/>
            <w:vAlign w:val="bottom"/>
          </w:tcPr>
          <w:p w14:paraId="12AC866A" w14:textId="77777777" w:rsidR="00283F54" w:rsidRPr="009202F8" w:rsidRDefault="00283F54" w:rsidP="00283F54">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shd w:val="clear" w:color="auto" w:fill="FAFAFA"/>
            <w:vAlign w:val="bottom"/>
          </w:tcPr>
          <w:p w14:paraId="7FAD3E23" w14:textId="77777777" w:rsidR="00283F54" w:rsidRPr="009202F8" w:rsidRDefault="00283F54" w:rsidP="00283F54">
            <w:pPr>
              <w:ind w:left="600" w:right="-72" w:hanging="600"/>
              <w:jc w:val="right"/>
              <w:rPr>
                <w:rFonts w:ascii="Arial" w:eastAsia="Arial Unicode MS" w:hAnsi="Arial" w:cs="Arial"/>
                <w:color w:val="000000"/>
                <w:sz w:val="18"/>
                <w:szCs w:val="18"/>
                <w:cs/>
                <w:lang w:val="en-GB"/>
              </w:rPr>
            </w:pPr>
          </w:p>
        </w:tc>
        <w:tc>
          <w:tcPr>
            <w:tcW w:w="1439" w:type="dxa"/>
            <w:tcBorders>
              <w:top w:val="nil"/>
              <w:left w:val="nil"/>
              <w:bottom w:val="nil"/>
              <w:right w:val="nil"/>
            </w:tcBorders>
          </w:tcPr>
          <w:p w14:paraId="3435B64F" w14:textId="77777777" w:rsidR="00283F54" w:rsidRPr="009202F8" w:rsidRDefault="00283F54" w:rsidP="00283F54">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tcPr>
          <w:p w14:paraId="0B9FB644" w14:textId="77777777" w:rsidR="00283F54" w:rsidRPr="009202F8" w:rsidRDefault="00283F54" w:rsidP="00283F54">
            <w:pPr>
              <w:ind w:left="600" w:right="-72" w:hanging="600"/>
              <w:jc w:val="right"/>
              <w:rPr>
                <w:rFonts w:ascii="Arial" w:eastAsia="Arial Unicode MS" w:hAnsi="Arial" w:cs="Arial"/>
                <w:color w:val="000000"/>
                <w:sz w:val="18"/>
                <w:szCs w:val="18"/>
                <w:cs/>
                <w:lang w:val="en-GB"/>
              </w:rPr>
            </w:pPr>
          </w:p>
        </w:tc>
      </w:tr>
      <w:tr w:rsidR="00D15956" w:rsidRPr="009202F8" w14:paraId="6C384387" w14:textId="77777777" w:rsidTr="00571C59">
        <w:trPr>
          <w:cantSplit/>
          <w:trHeight w:val="20"/>
        </w:trPr>
        <w:tc>
          <w:tcPr>
            <w:tcW w:w="3690" w:type="dxa"/>
            <w:tcBorders>
              <w:top w:val="nil"/>
              <w:left w:val="nil"/>
              <w:bottom w:val="nil"/>
              <w:right w:val="nil"/>
            </w:tcBorders>
            <w:vAlign w:val="bottom"/>
          </w:tcPr>
          <w:p w14:paraId="2BA194A7" w14:textId="4512DC2E" w:rsidR="00D15956" w:rsidRPr="009202F8" w:rsidRDefault="00D15956" w:rsidP="00D15956">
            <w:pPr>
              <w:ind w:left="-10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Issued and paid</w:t>
            </w:r>
            <w:r w:rsidRPr="009202F8">
              <w:rPr>
                <w:rFonts w:ascii="Arial" w:eastAsia="Arial Unicode MS" w:hAnsi="Arial"/>
                <w:color w:val="000000"/>
                <w:sz w:val="18"/>
                <w:szCs w:val="18"/>
                <w:cs/>
                <w:lang w:val="en-GB"/>
              </w:rPr>
              <w:t>-</w:t>
            </w:r>
            <w:r w:rsidRPr="009202F8">
              <w:rPr>
                <w:rFonts w:ascii="Arial" w:eastAsia="Arial Unicode MS" w:hAnsi="Arial" w:cs="Arial"/>
                <w:color w:val="000000"/>
                <w:sz w:val="18"/>
                <w:szCs w:val="18"/>
                <w:lang w:val="en-GB"/>
              </w:rPr>
              <w:t>up share capital</w:t>
            </w:r>
          </w:p>
        </w:tc>
        <w:tc>
          <w:tcPr>
            <w:tcW w:w="1439" w:type="dxa"/>
            <w:tcBorders>
              <w:top w:val="nil"/>
              <w:left w:val="nil"/>
              <w:bottom w:val="nil"/>
              <w:right w:val="nil"/>
            </w:tcBorders>
            <w:shd w:val="clear" w:color="auto" w:fill="FAFAFA"/>
          </w:tcPr>
          <w:p w14:paraId="70D09299" w14:textId="1336C118" w:rsidR="00D15956" w:rsidRPr="009202F8" w:rsidRDefault="00D15956" w:rsidP="00D15956">
            <w:pPr>
              <w:ind w:left="600" w:right="-72" w:hanging="600"/>
              <w:jc w:val="right"/>
              <w:rPr>
                <w:rFonts w:ascii="Arial" w:hAnsi="Arial" w:cs="Arial"/>
                <w:sz w:val="18"/>
                <w:szCs w:val="18"/>
                <w:cs/>
                <w:lang w:val="en-US"/>
              </w:rPr>
            </w:pPr>
            <w:r w:rsidRPr="009202F8">
              <w:rPr>
                <w:rFonts w:ascii="Arial" w:hAnsi="Arial" w:cs="Arial"/>
                <w:sz w:val="18"/>
                <w:szCs w:val="18"/>
                <w:lang w:val="en-US"/>
              </w:rPr>
              <w:t xml:space="preserve"> 17,411 </w:t>
            </w:r>
          </w:p>
        </w:tc>
        <w:tc>
          <w:tcPr>
            <w:tcW w:w="1440" w:type="dxa"/>
            <w:tcBorders>
              <w:top w:val="nil"/>
              <w:left w:val="nil"/>
              <w:bottom w:val="nil"/>
              <w:right w:val="nil"/>
            </w:tcBorders>
            <w:shd w:val="clear" w:color="auto" w:fill="FAFAFA"/>
            <w:vAlign w:val="bottom"/>
          </w:tcPr>
          <w:p w14:paraId="0C94DFD0" w14:textId="77777777" w:rsidR="00D15956" w:rsidRPr="009202F8" w:rsidRDefault="00D15956" w:rsidP="00D15956">
            <w:pPr>
              <w:ind w:left="600" w:right="-72" w:hanging="600"/>
              <w:jc w:val="right"/>
              <w:rPr>
                <w:rFonts w:ascii="Arial" w:hAnsi="Arial" w:cs="Arial"/>
                <w:sz w:val="18"/>
                <w:szCs w:val="18"/>
                <w:cs/>
                <w:lang w:val="en-US"/>
              </w:rPr>
            </w:pPr>
          </w:p>
        </w:tc>
        <w:tc>
          <w:tcPr>
            <w:tcW w:w="1439" w:type="dxa"/>
            <w:tcBorders>
              <w:top w:val="nil"/>
              <w:left w:val="nil"/>
              <w:bottom w:val="nil"/>
              <w:right w:val="nil"/>
            </w:tcBorders>
          </w:tcPr>
          <w:p w14:paraId="465AD527" w14:textId="75FEFC08" w:rsidR="00D15956" w:rsidRPr="009202F8" w:rsidRDefault="00D15956" w:rsidP="00D15956">
            <w:pPr>
              <w:ind w:left="600" w:right="-72" w:hanging="600"/>
              <w:jc w:val="right"/>
              <w:rPr>
                <w:rFonts w:ascii="Arial" w:eastAsia="Arial Unicode MS" w:hAnsi="Arial" w:cs="Arial"/>
                <w:color w:val="000000"/>
                <w:sz w:val="18"/>
                <w:szCs w:val="18"/>
                <w:cs/>
                <w:lang w:val="en-GB"/>
              </w:rPr>
            </w:pPr>
            <w:r w:rsidRPr="009202F8">
              <w:rPr>
                <w:rFonts w:ascii="Arial" w:hAnsi="Arial"/>
                <w:sz w:val="18"/>
                <w:szCs w:val="18"/>
                <w:cs/>
                <w:lang w:val="en-US"/>
              </w:rPr>
              <w:t xml:space="preserve"> </w:t>
            </w:r>
            <w:r w:rsidRPr="009202F8">
              <w:rPr>
                <w:rFonts w:ascii="Arial" w:hAnsi="Arial" w:cs="Arial"/>
                <w:sz w:val="18"/>
                <w:szCs w:val="18"/>
                <w:cs/>
              </w:rPr>
              <w:t xml:space="preserve">17,411 </w:t>
            </w:r>
          </w:p>
        </w:tc>
        <w:tc>
          <w:tcPr>
            <w:tcW w:w="1440" w:type="dxa"/>
            <w:tcBorders>
              <w:top w:val="nil"/>
              <w:left w:val="nil"/>
              <w:bottom w:val="nil"/>
              <w:right w:val="nil"/>
            </w:tcBorders>
            <w:vAlign w:val="bottom"/>
          </w:tcPr>
          <w:p w14:paraId="25B0018D" w14:textId="77777777" w:rsidR="00D15956" w:rsidRPr="009202F8" w:rsidRDefault="00D15956" w:rsidP="00D15956">
            <w:pPr>
              <w:ind w:left="600" w:right="-72" w:hanging="600"/>
              <w:jc w:val="right"/>
              <w:rPr>
                <w:rFonts w:ascii="Arial" w:eastAsia="Arial Unicode MS" w:hAnsi="Arial" w:cs="Arial"/>
                <w:color w:val="000000"/>
                <w:sz w:val="18"/>
                <w:szCs w:val="18"/>
                <w:cs/>
                <w:lang w:val="en-GB"/>
              </w:rPr>
            </w:pPr>
          </w:p>
        </w:tc>
      </w:tr>
      <w:tr w:rsidR="00D15956" w:rsidRPr="009202F8" w14:paraId="48FAF77D" w14:textId="77777777" w:rsidTr="00571C59">
        <w:trPr>
          <w:cantSplit/>
          <w:trHeight w:val="20"/>
        </w:trPr>
        <w:tc>
          <w:tcPr>
            <w:tcW w:w="3690" w:type="dxa"/>
            <w:tcBorders>
              <w:top w:val="nil"/>
              <w:left w:val="nil"/>
              <w:bottom w:val="nil"/>
              <w:right w:val="nil"/>
            </w:tcBorders>
            <w:vAlign w:val="bottom"/>
          </w:tcPr>
          <w:p w14:paraId="458392EB" w14:textId="77777777" w:rsidR="00D15956" w:rsidRPr="009202F8" w:rsidRDefault="00D15956" w:rsidP="00D15956">
            <w:pPr>
              <w:ind w:left="-10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Share premium</w:t>
            </w:r>
          </w:p>
        </w:tc>
        <w:tc>
          <w:tcPr>
            <w:tcW w:w="1439" w:type="dxa"/>
            <w:tcBorders>
              <w:top w:val="nil"/>
              <w:left w:val="nil"/>
              <w:bottom w:val="nil"/>
              <w:right w:val="nil"/>
            </w:tcBorders>
            <w:shd w:val="clear" w:color="auto" w:fill="FAFAFA"/>
          </w:tcPr>
          <w:p w14:paraId="63A82B65" w14:textId="369A7EDA" w:rsidR="00D15956" w:rsidRPr="009202F8" w:rsidRDefault="00D15956" w:rsidP="00D15956">
            <w:pPr>
              <w:ind w:left="600" w:right="-72" w:hanging="600"/>
              <w:jc w:val="right"/>
              <w:rPr>
                <w:rFonts w:ascii="Arial" w:hAnsi="Arial" w:cs="Arial"/>
                <w:sz w:val="18"/>
                <w:szCs w:val="18"/>
                <w:cs/>
                <w:lang w:val="en-US"/>
              </w:rPr>
            </w:pPr>
            <w:r w:rsidRPr="009202F8">
              <w:rPr>
                <w:rFonts w:ascii="Arial" w:hAnsi="Arial" w:cs="Arial"/>
                <w:sz w:val="18"/>
                <w:szCs w:val="18"/>
                <w:lang w:val="en-US"/>
              </w:rPr>
              <w:t xml:space="preserve"> 10,146 </w:t>
            </w:r>
          </w:p>
        </w:tc>
        <w:tc>
          <w:tcPr>
            <w:tcW w:w="1440" w:type="dxa"/>
            <w:tcBorders>
              <w:top w:val="nil"/>
              <w:left w:val="nil"/>
              <w:bottom w:val="nil"/>
              <w:right w:val="nil"/>
            </w:tcBorders>
            <w:shd w:val="clear" w:color="auto" w:fill="FAFAFA"/>
            <w:vAlign w:val="bottom"/>
          </w:tcPr>
          <w:p w14:paraId="45959C5B" w14:textId="77777777" w:rsidR="00D15956" w:rsidRPr="009202F8" w:rsidRDefault="00D15956" w:rsidP="00D15956">
            <w:pPr>
              <w:ind w:left="600" w:right="-72" w:hanging="600"/>
              <w:jc w:val="right"/>
              <w:rPr>
                <w:rFonts w:ascii="Arial" w:hAnsi="Arial" w:cs="Arial"/>
                <w:sz w:val="18"/>
                <w:szCs w:val="18"/>
                <w:cs/>
                <w:lang w:val="en-US"/>
              </w:rPr>
            </w:pPr>
          </w:p>
        </w:tc>
        <w:tc>
          <w:tcPr>
            <w:tcW w:w="1439" w:type="dxa"/>
            <w:tcBorders>
              <w:top w:val="nil"/>
              <w:left w:val="nil"/>
              <w:bottom w:val="nil"/>
              <w:right w:val="nil"/>
            </w:tcBorders>
          </w:tcPr>
          <w:p w14:paraId="179C20A9" w14:textId="7122E856" w:rsidR="00D15956" w:rsidRPr="009202F8" w:rsidRDefault="00D15956" w:rsidP="00D15956">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cs/>
              </w:rPr>
              <w:t xml:space="preserve"> 10,146 </w:t>
            </w:r>
          </w:p>
        </w:tc>
        <w:tc>
          <w:tcPr>
            <w:tcW w:w="1440" w:type="dxa"/>
            <w:tcBorders>
              <w:top w:val="nil"/>
              <w:left w:val="nil"/>
              <w:bottom w:val="nil"/>
              <w:right w:val="nil"/>
            </w:tcBorders>
            <w:vAlign w:val="bottom"/>
          </w:tcPr>
          <w:p w14:paraId="5B9D9F73" w14:textId="77777777" w:rsidR="00D15956" w:rsidRPr="009202F8" w:rsidRDefault="00D15956" w:rsidP="00D15956">
            <w:pPr>
              <w:ind w:left="600" w:right="-72" w:hanging="600"/>
              <w:jc w:val="right"/>
              <w:rPr>
                <w:rFonts w:ascii="Arial" w:eastAsia="Arial Unicode MS" w:hAnsi="Arial" w:cs="Arial"/>
                <w:color w:val="000000"/>
                <w:sz w:val="18"/>
                <w:szCs w:val="18"/>
                <w:cs/>
                <w:lang w:val="en-GB"/>
              </w:rPr>
            </w:pPr>
          </w:p>
        </w:tc>
      </w:tr>
      <w:tr w:rsidR="00D15956" w:rsidRPr="009202F8" w14:paraId="274047AF" w14:textId="77777777" w:rsidTr="00571C59">
        <w:trPr>
          <w:cantSplit/>
          <w:trHeight w:val="20"/>
        </w:trPr>
        <w:tc>
          <w:tcPr>
            <w:tcW w:w="3690" w:type="dxa"/>
            <w:tcBorders>
              <w:top w:val="nil"/>
              <w:left w:val="nil"/>
              <w:bottom w:val="nil"/>
              <w:right w:val="nil"/>
            </w:tcBorders>
            <w:vAlign w:val="bottom"/>
          </w:tcPr>
          <w:p w14:paraId="5EF541C9" w14:textId="77777777" w:rsidR="00D15956" w:rsidRPr="009202F8" w:rsidRDefault="00D15956" w:rsidP="00D15956">
            <w:pPr>
              <w:ind w:left="-10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Statutory reserve</w:t>
            </w:r>
          </w:p>
        </w:tc>
        <w:tc>
          <w:tcPr>
            <w:tcW w:w="1439" w:type="dxa"/>
            <w:tcBorders>
              <w:top w:val="nil"/>
              <w:left w:val="nil"/>
              <w:bottom w:val="nil"/>
              <w:right w:val="nil"/>
            </w:tcBorders>
            <w:shd w:val="clear" w:color="auto" w:fill="FAFAFA"/>
          </w:tcPr>
          <w:p w14:paraId="01E9B1E3" w14:textId="60012F76" w:rsidR="00D15956" w:rsidRPr="009202F8" w:rsidRDefault="00D15956" w:rsidP="00D15956">
            <w:pPr>
              <w:ind w:left="600" w:right="-72" w:hanging="600"/>
              <w:jc w:val="right"/>
              <w:rPr>
                <w:rFonts w:ascii="Arial" w:hAnsi="Arial" w:cs="Arial"/>
                <w:sz w:val="18"/>
                <w:szCs w:val="18"/>
                <w:cs/>
                <w:lang w:val="en-US"/>
              </w:rPr>
            </w:pPr>
            <w:r w:rsidRPr="009202F8">
              <w:rPr>
                <w:rFonts w:ascii="Arial" w:hAnsi="Arial" w:cs="Arial"/>
                <w:sz w:val="18"/>
                <w:szCs w:val="18"/>
                <w:lang w:val="en-US"/>
              </w:rPr>
              <w:t xml:space="preserve"> 792 </w:t>
            </w:r>
          </w:p>
        </w:tc>
        <w:tc>
          <w:tcPr>
            <w:tcW w:w="1440" w:type="dxa"/>
            <w:tcBorders>
              <w:top w:val="nil"/>
              <w:left w:val="nil"/>
              <w:bottom w:val="nil"/>
              <w:right w:val="nil"/>
            </w:tcBorders>
            <w:shd w:val="clear" w:color="auto" w:fill="FAFAFA"/>
            <w:vAlign w:val="bottom"/>
          </w:tcPr>
          <w:p w14:paraId="7D59FA39" w14:textId="77777777" w:rsidR="00D15956" w:rsidRPr="009202F8" w:rsidRDefault="00D15956" w:rsidP="00D15956">
            <w:pPr>
              <w:ind w:left="600" w:right="-72" w:hanging="600"/>
              <w:jc w:val="right"/>
              <w:rPr>
                <w:rFonts w:ascii="Arial" w:hAnsi="Arial" w:cs="Arial"/>
                <w:sz w:val="18"/>
                <w:szCs w:val="18"/>
                <w:cs/>
                <w:lang w:val="en-US"/>
              </w:rPr>
            </w:pPr>
          </w:p>
        </w:tc>
        <w:tc>
          <w:tcPr>
            <w:tcW w:w="1439" w:type="dxa"/>
            <w:tcBorders>
              <w:top w:val="nil"/>
              <w:left w:val="nil"/>
              <w:bottom w:val="nil"/>
              <w:right w:val="nil"/>
            </w:tcBorders>
          </w:tcPr>
          <w:p w14:paraId="7FE155B7" w14:textId="7BD0B2C7" w:rsidR="00D15956" w:rsidRPr="009202F8" w:rsidRDefault="00D15956" w:rsidP="00D15956">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cs/>
              </w:rPr>
              <w:t xml:space="preserve"> 684 </w:t>
            </w:r>
          </w:p>
        </w:tc>
        <w:tc>
          <w:tcPr>
            <w:tcW w:w="1440" w:type="dxa"/>
            <w:tcBorders>
              <w:top w:val="nil"/>
              <w:left w:val="nil"/>
              <w:bottom w:val="nil"/>
              <w:right w:val="nil"/>
            </w:tcBorders>
            <w:vAlign w:val="bottom"/>
          </w:tcPr>
          <w:p w14:paraId="02A24BBD" w14:textId="77777777" w:rsidR="00D15956" w:rsidRPr="009202F8" w:rsidRDefault="00D15956" w:rsidP="00D15956">
            <w:pPr>
              <w:ind w:left="600" w:right="-72" w:hanging="600"/>
              <w:jc w:val="right"/>
              <w:rPr>
                <w:rFonts w:ascii="Arial" w:eastAsia="Arial Unicode MS" w:hAnsi="Arial" w:cs="Arial"/>
                <w:color w:val="000000"/>
                <w:sz w:val="18"/>
                <w:szCs w:val="18"/>
                <w:cs/>
                <w:lang w:val="en-GB"/>
              </w:rPr>
            </w:pPr>
          </w:p>
        </w:tc>
      </w:tr>
      <w:tr w:rsidR="00D15956" w:rsidRPr="009202F8" w14:paraId="54190432" w14:textId="77777777" w:rsidTr="00571C59">
        <w:trPr>
          <w:cantSplit/>
          <w:trHeight w:val="20"/>
        </w:trPr>
        <w:tc>
          <w:tcPr>
            <w:tcW w:w="3690" w:type="dxa"/>
            <w:tcBorders>
              <w:top w:val="nil"/>
              <w:left w:val="nil"/>
              <w:bottom w:val="nil"/>
              <w:right w:val="nil"/>
            </w:tcBorders>
            <w:vAlign w:val="bottom"/>
          </w:tcPr>
          <w:p w14:paraId="680ADCFD" w14:textId="77777777" w:rsidR="00D15956" w:rsidRPr="009202F8" w:rsidRDefault="00D15956" w:rsidP="00D15956">
            <w:pPr>
              <w:ind w:left="-10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Unappropriated surplus</w:t>
            </w:r>
          </w:p>
        </w:tc>
        <w:tc>
          <w:tcPr>
            <w:tcW w:w="1439" w:type="dxa"/>
            <w:tcBorders>
              <w:top w:val="nil"/>
              <w:left w:val="nil"/>
              <w:bottom w:val="nil"/>
              <w:right w:val="nil"/>
            </w:tcBorders>
            <w:shd w:val="clear" w:color="auto" w:fill="FAFAFA"/>
          </w:tcPr>
          <w:p w14:paraId="03CCD3A5" w14:textId="28869989" w:rsidR="00D15956" w:rsidRPr="009202F8" w:rsidRDefault="00D15956" w:rsidP="00D15956">
            <w:pPr>
              <w:ind w:left="600" w:right="-72" w:hanging="600"/>
              <w:jc w:val="right"/>
              <w:rPr>
                <w:rFonts w:ascii="Arial" w:hAnsi="Arial" w:cs="Arial"/>
                <w:sz w:val="18"/>
                <w:szCs w:val="18"/>
                <w:cs/>
                <w:lang w:val="en-US"/>
              </w:rPr>
            </w:pPr>
            <w:r w:rsidRPr="009202F8">
              <w:rPr>
                <w:rFonts w:ascii="Arial" w:hAnsi="Arial" w:cs="Arial"/>
                <w:sz w:val="18"/>
                <w:szCs w:val="18"/>
                <w:lang w:val="en-US"/>
              </w:rPr>
              <w:t xml:space="preserve"> 17,673 </w:t>
            </w:r>
          </w:p>
        </w:tc>
        <w:tc>
          <w:tcPr>
            <w:tcW w:w="1440" w:type="dxa"/>
            <w:tcBorders>
              <w:top w:val="nil"/>
              <w:left w:val="nil"/>
              <w:bottom w:val="nil"/>
              <w:right w:val="nil"/>
            </w:tcBorders>
            <w:shd w:val="clear" w:color="auto" w:fill="FAFAFA"/>
            <w:vAlign w:val="bottom"/>
          </w:tcPr>
          <w:p w14:paraId="63E00C79" w14:textId="77777777" w:rsidR="00D15956" w:rsidRPr="009202F8" w:rsidRDefault="00D15956" w:rsidP="00D15956">
            <w:pPr>
              <w:ind w:left="600" w:right="-72" w:hanging="600"/>
              <w:jc w:val="right"/>
              <w:rPr>
                <w:rFonts w:ascii="Arial" w:hAnsi="Arial" w:cs="Arial"/>
                <w:sz w:val="18"/>
                <w:szCs w:val="18"/>
                <w:cs/>
                <w:lang w:val="en-US"/>
              </w:rPr>
            </w:pPr>
          </w:p>
        </w:tc>
        <w:tc>
          <w:tcPr>
            <w:tcW w:w="1439" w:type="dxa"/>
            <w:tcBorders>
              <w:top w:val="nil"/>
              <w:left w:val="nil"/>
              <w:bottom w:val="nil"/>
              <w:right w:val="nil"/>
            </w:tcBorders>
          </w:tcPr>
          <w:p w14:paraId="254B6C41" w14:textId="6BCF9516" w:rsidR="00D15956" w:rsidRPr="009202F8" w:rsidRDefault="00D15956" w:rsidP="00D15956">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cs/>
              </w:rPr>
              <w:t xml:space="preserve"> 15,911 </w:t>
            </w:r>
          </w:p>
        </w:tc>
        <w:tc>
          <w:tcPr>
            <w:tcW w:w="1440" w:type="dxa"/>
            <w:tcBorders>
              <w:top w:val="nil"/>
              <w:left w:val="nil"/>
              <w:bottom w:val="nil"/>
              <w:right w:val="nil"/>
            </w:tcBorders>
            <w:vAlign w:val="bottom"/>
          </w:tcPr>
          <w:p w14:paraId="5984BB79" w14:textId="77777777" w:rsidR="00D15956" w:rsidRPr="009202F8" w:rsidRDefault="00D15956" w:rsidP="00D15956">
            <w:pPr>
              <w:ind w:left="600" w:right="-72" w:hanging="600"/>
              <w:jc w:val="right"/>
              <w:rPr>
                <w:rFonts w:ascii="Arial" w:eastAsia="Arial Unicode MS" w:hAnsi="Arial" w:cs="Arial"/>
                <w:color w:val="000000"/>
                <w:sz w:val="18"/>
                <w:szCs w:val="18"/>
                <w:cs/>
                <w:lang w:val="en-GB"/>
              </w:rPr>
            </w:pPr>
          </w:p>
        </w:tc>
      </w:tr>
      <w:tr w:rsidR="00D15956" w:rsidRPr="009202F8" w14:paraId="17C49492" w14:textId="77777777" w:rsidTr="00571C59">
        <w:trPr>
          <w:cantSplit/>
          <w:trHeight w:val="20"/>
        </w:trPr>
        <w:tc>
          <w:tcPr>
            <w:tcW w:w="3690" w:type="dxa"/>
            <w:tcBorders>
              <w:top w:val="nil"/>
              <w:left w:val="nil"/>
              <w:bottom w:val="nil"/>
              <w:right w:val="nil"/>
            </w:tcBorders>
            <w:vAlign w:val="bottom"/>
          </w:tcPr>
          <w:p w14:paraId="5EC2D9F0" w14:textId="77777777" w:rsidR="00D15956" w:rsidRPr="009202F8" w:rsidRDefault="00D15956" w:rsidP="00D15956">
            <w:pPr>
              <w:ind w:left="-104"/>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Other reserve</w:t>
            </w:r>
            <w:r w:rsidRPr="009202F8">
              <w:rPr>
                <w:rFonts w:ascii="Arial" w:eastAsia="Arial Unicode MS" w:hAnsi="Arial" w:cs="Arial"/>
                <w:color w:val="000000"/>
                <w:sz w:val="18"/>
                <w:szCs w:val="18"/>
                <w:lang w:val="en-US"/>
              </w:rPr>
              <w:t>s</w:t>
            </w:r>
          </w:p>
        </w:tc>
        <w:tc>
          <w:tcPr>
            <w:tcW w:w="1439" w:type="dxa"/>
            <w:tcBorders>
              <w:top w:val="nil"/>
              <w:left w:val="nil"/>
              <w:right w:val="nil"/>
            </w:tcBorders>
            <w:shd w:val="clear" w:color="auto" w:fill="FAFAFA"/>
          </w:tcPr>
          <w:p w14:paraId="742FBBFA" w14:textId="4EBCE42D" w:rsidR="00D15956" w:rsidRPr="009202F8" w:rsidRDefault="00D15956" w:rsidP="00D15956">
            <w:pPr>
              <w:ind w:left="600" w:right="-72" w:hanging="600"/>
              <w:jc w:val="right"/>
              <w:rPr>
                <w:rFonts w:ascii="Arial" w:hAnsi="Arial" w:cs="Arial"/>
                <w:sz w:val="18"/>
                <w:szCs w:val="18"/>
                <w:lang w:val="en-US"/>
              </w:rPr>
            </w:pPr>
            <w:r w:rsidRPr="009202F8">
              <w:rPr>
                <w:rFonts w:ascii="Arial" w:hAnsi="Arial" w:cs="Arial"/>
                <w:sz w:val="18"/>
                <w:szCs w:val="18"/>
                <w:lang w:val="en-US"/>
              </w:rPr>
              <w:t xml:space="preserve"> 260 </w:t>
            </w:r>
          </w:p>
        </w:tc>
        <w:tc>
          <w:tcPr>
            <w:tcW w:w="1440" w:type="dxa"/>
            <w:tcBorders>
              <w:top w:val="nil"/>
              <w:left w:val="nil"/>
              <w:right w:val="nil"/>
            </w:tcBorders>
            <w:shd w:val="clear" w:color="auto" w:fill="FAFAFA"/>
            <w:vAlign w:val="bottom"/>
          </w:tcPr>
          <w:p w14:paraId="664B6652" w14:textId="77777777" w:rsidR="00D15956" w:rsidRPr="009202F8" w:rsidRDefault="00D15956" w:rsidP="00D15956">
            <w:pPr>
              <w:ind w:left="600" w:right="-72" w:hanging="600"/>
              <w:jc w:val="right"/>
              <w:rPr>
                <w:rFonts w:ascii="Arial" w:hAnsi="Arial" w:cs="Arial"/>
                <w:sz w:val="18"/>
                <w:szCs w:val="18"/>
                <w:cs/>
                <w:lang w:val="en-US"/>
              </w:rPr>
            </w:pPr>
          </w:p>
        </w:tc>
        <w:tc>
          <w:tcPr>
            <w:tcW w:w="1439" w:type="dxa"/>
            <w:tcBorders>
              <w:top w:val="nil"/>
              <w:left w:val="nil"/>
              <w:right w:val="nil"/>
            </w:tcBorders>
          </w:tcPr>
          <w:p w14:paraId="75A14568" w14:textId="6CCF0E49" w:rsidR="00D15956" w:rsidRPr="009202F8" w:rsidRDefault="00D15956" w:rsidP="00D15956">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cs/>
                <w:lang w:val="en-GB"/>
              </w:rPr>
              <w:t xml:space="preserve"> 77</w:t>
            </w:r>
            <w:r w:rsidRPr="009202F8">
              <w:rPr>
                <w:rFonts w:ascii="Arial" w:hAnsi="Arial" w:cs="Arial"/>
                <w:sz w:val="18"/>
                <w:szCs w:val="18"/>
                <w:lang w:val="en-GB"/>
              </w:rPr>
              <w:t>0</w:t>
            </w:r>
            <w:r w:rsidRPr="009202F8">
              <w:rPr>
                <w:rFonts w:ascii="Arial" w:hAnsi="Arial"/>
                <w:sz w:val="18"/>
                <w:szCs w:val="18"/>
                <w:cs/>
                <w:lang w:val="en-GB"/>
              </w:rPr>
              <w:t xml:space="preserve"> </w:t>
            </w:r>
          </w:p>
        </w:tc>
        <w:tc>
          <w:tcPr>
            <w:tcW w:w="1440" w:type="dxa"/>
            <w:tcBorders>
              <w:top w:val="nil"/>
              <w:left w:val="nil"/>
              <w:bottom w:val="nil"/>
              <w:right w:val="nil"/>
            </w:tcBorders>
            <w:vAlign w:val="bottom"/>
          </w:tcPr>
          <w:p w14:paraId="46F09D05" w14:textId="77777777" w:rsidR="00D15956" w:rsidRPr="009202F8" w:rsidRDefault="00D15956" w:rsidP="00D15956">
            <w:pPr>
              <w:ind w:left="600" w:right="-72" w:hanging="600"/>
              <w:jc w:val="right"/>
              <w:rPr>
                <w:rFonts w:ascii="Arial" w:eastAsia="Arial Unicode MS" w:hAnsi="Arial" w:cs="Arial"/>
                <w:color w:val="000000"/>
                <w:sz w:val="18"/>
                <w:szCs w:val="18"/>
                <w:cs/>
                <w:lang w:val="en-GB"/>
              </w:rPr>
            </w:pPr>
          </w:p>
        </w:tc>
      </w:tr>
      <w:tr w:rsidR="00D15956" w:rsidRPr="009202F8" w14:paraId="43869DD1" w14:textId="77777777" w:rsidTr="00571C59">
        <w:trPr>
          <w:cantSplit/>
          <w:trHeight w:val="20"/>
        </w:trPr>
        <w:tc>
          <w:tcPr>
            <w:tcW w:w="3690" w:type="dxa"/>
            <w:tcBorders>
              <w:top w:val="nil"/>
              <w:left w:val="nil"/>
              <w:bottom w:val="nil"/>
              <w:right w:val="nil"/>
            </w:tcBorders>
            <w:vAlign w:val="bottom"/>
          </w:tcPr>
          <w:p w14:paraId="6B847104" w14:textId="77777777" w:rsidR="00D15956" w:rsidRPr="009202F8" w:rsidRDefault="00D15956" w:rsidP="00D15956">
            <w:pPr>
              <w:ind w:left="-10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Deduction on Tier I capital fund</w:t>
            </w:r>
          </w:p>
        </w:tc>
        <w:tc>
          <w:tcPr>
            <w:tcW w:w="1439" w:type="dxa"/>
            <w:tcBorders>
              <w:top w:val="nil"/>
              <w:left w:val="nil"/>
              <w:bottom w:val="single" w:sz="4" w:space="0" w:color="auto"/>
              <w:right w:val="nil"/>
            </w:tcBorders>
            <w:shd w:val="clear" w:color="auto" w:fill="FAFAFA"/>
          </w:tcPr>
          <w:p w14:paraId="52F08756" w14:textId="3F8A7029" w:rsidR="00D15956" w:rsidRPr="009202F8" w:rsidRDefault="00D15956" w:rsidP="00D15956">
            <w:pPr>
              <w:ind w:left="600" w:right="-72" w:hanging="600"/>
              <w:jc w:val="right"/>
              <w:rPr>
                <w:rFonts w:ascii="Arial" w:hAnsi="Arial" w:cs="Arial"/>
                <w:sz w:val="18"/>
                <w:szCs w:val="18"/>
                <w:cs/>
                <w:lang w:val="en-US"/>
              </w:rPr>
            </w:pPr>
            <w:r w:rsidRPr="009202F8">
              <w:rPr>
                <w:rFonts w:ascii="Arial" w:hAnsi="Arial"/>
                <w:sz w:val="18"/>
                <w:szCs w:val="18"/>
                <w:cs/>
                <w:lang w:val="en-US"/>
              </w:rPr>
              <w:t xml:space="preserve"> (</w:t>
            </w:r>
            <w:r w:rsidRPr="009202F8">
              <w:rPr>
                <w:rFonts w:ascii="Arial" w:hAnsi="Arial" w:cs="Arial"/>
                <w:sz w:val="18"/>
                <w:szCs w:val="18"/>
                <w:lang w:val="en-US"/>
              </w:rPr>
              <w:t>3,121</w:t>
            </w:r>
            <w:r w:rsidRPr="009202F8">
              <w:rPr>
                <w:rFonts w:ascii="Arial" w:hAnsi="Arial"/>
                <w:sz w:val="18"/>
                <w:szCs w:val="18"/>
                <w:cs/>
                <w:lang w:val="en-US"/>
              </w:rPr>
              <w:t>)</w:t>
            </w:r>
          </w:p>
        </w:tc>
        <w:tc>
          <w:tcPr>
            <w:tcW w:w="1440" w:type="dxa"/>
            <w:tcBorders>
              <w:top w:val="nil"/>
              <w:left w:val="nil"/>
              <w:right w:val="nil"/>
            </w:tcBorders>
            <w:shd w:val="clear" w:color="auto" w:fill="FAFAFA"/>
            <w:vAlign w:val="bottom"/>
          </w:tcPr>
          <w:p w14:paraId="7084C2D5" w14:textId="77777777" w:rsidR="00D15956" w:rsidRPr="009202F8" w:rsidRDefault="00D15956" w:rsidP="00D15956">
            <w:pPr>
              <w:ind w:left="600" w:right="-72" w:hanging="600"/>
              <w:jc w:val="right"/>
              <w:rPr>
                <w:rFonts w:ascii="Arial" w:hAnsi="Arial" w:cs="Arial"/>
                <w:sz w:val="18"/>
                <w:szCs w:val="18"/>
                <w:cs/>
                <w:lang w:val="en-US"/>
              </w:rPr>
            </w:pPr>
          </w:p>
        </w:tc>
        <w:tc>
          <w:tcPr>
            <w:tcW w:w="1439" w:type="dxa"/>
            <w:tcBorders>
              <w:top w:val="nil"/>
              <w:left w:val="nil"/>
              <w:bottom w:val="single" w:sz="4" w:space="0" w:color="auto"/>
              <w:right w:val="nil"/>
            </w:tcBorders>
          </w:tcPr>
          <w:p w14:paraId="3033685B" w14:textId="3CFB6932" w:rsidR="00D15956" w:rsidRPr="009202F8" w:rsidRDefault="00D15956" w:rsidP="00D15956">
            <w:pPr>
              <w:ind w:left="600" w:right="-72" w:hanging="600"/>
              <w:jc w:val="right"/>
              <w:rPr>
                <w:rFonts w:ascii="Arial" w:eastAsia="Arial Unicode MS" w:hAnsi="Arial" w:cs="Arial"/>
                <w:color w:val="000000"/>
                <w:sz w:val="18"/>
                <w:szCs w:val="18"/>
                <w:cs/>
                <w:lang w:val="en-GB"/>
              </w:rPr>
            </w:pPr>
            <w:r w:rsidRPr="009202F8">
              <w:rPr>
                <w:rFonts w:ascii="Arial" w:hAnsi="Arial"/>
                <w:sz w:val="18"/>
                <w:szCs w:val="18"/>
                <w:cs/>
              </w:rPr>
              <w:t xml:space="preserve"> (</w:t>
            </w:r>
            <w:r w:rsidRPr="009202F8">
              <w:rPr>
                <w:rFonts w:ascii="Arial" w:hAnsi="Arial" w:cs="Arial"/>
                <w:sz w:val="18"/>
                <w:szCs w:val="18"/>
                <w:cs/>
              </w:rPr>
              <w:t>2,092</w:t>
            </w:r>
            <w:r w:rsidRPr="009202F8">
              <w:rPr>
                <w:rFonts w:ascii="Arial" w:hAnsi="Arial"/>
                <w:sz w:val="18"/>
                <w:szCs w:val="18"/>
                <w:cs/>
              </w:rPr>
              <w:t>)</w:t>
            </w:r>
          </w:p>
        </w:tc>
        <w:tc>
          <w:tcPr>
            <w:tcW w:w="1440" w:type="dxa"/>
            <w:tcBorders>
              <w:top w:val="nil"/>
              <w:left w:val="nil"/>
              <w:bottom w:val="nil"/>
              <w:right w:val="nil"/>
            </w:tcBorders>
            <w:vAlign w:val="bottom"/>
          </w:tcPr>
          <w:p w14:paraId="3F373204" w14:textId="77777777" w:rsidR="00D15956" w:rsidRPr="009202F8" w:rsidRDefault="00D15956" w:rsidP="00D15956">
            <w:pPr>
              <w:ind w:left="600" w:right="-72" w:hanging="600"/>
              <w:jc w:val="right"/>
              <w:rPr>
                <w:rFonts w:ascii="Arial" w:eastAsia="Arial Unicode MS" w:hAnsi="Arial" w:cs="Arial"/>
                <w:color w:val="000000"/>
                <w:sz w:val="18"/>
                <w:szCs w:val="18"/>
                <w:cs/>
                <w:lang w:val="en-GB"/>
              </w:rPr>
            </w:pPr>
          </w:p>
        </w:tc>
      </w:tr>
      <w:tr w:rsidR="00AE2560" w:rsidRPr="009202F8" w14:paraId="372F6425" w14:textId="77777777" w:rsidTr="004034BB">
        <w:trPr>
          <w:cantSplit/>
          <w:trHeight w:val="20"/>
        </w:trPr>
        <w:tc>
          <w:tcPr>
            <w:tcW w:w="3690" w:type="dxa"/>
            <w:tcBorders>
              <w:top w:val="nil"/>
              <w:left w:val="nil"/>
              <w:bottom w:val="nil"/>
              <w:right w:val="nil"/>
            </w:tcBorders>
            <w:vAlign w:val="bottom"/>
          </w:tcPr>
          <w:p w14:paraId="61A5AF7A" w14:textId="77777777" w:rsidR="00AE2560" w:rsidRPr="009202F8" w:rsidRDefault="00AE2560" w:rsidP="00AE2560">
            <w:pPr>
              <w:ind w:left="-104"/>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vAlign w:val="bottom"/>
          </w:tcPr>
          <w:p w14:paraId="2C49CCEA" w14:textId="4258D1B8" w:rsidR="00AE2560" w:rsidRPr="009202F8" w:rsidRDefault="00AE2560" w:rsidP="00D15956">
            <w:pPr>
              <w:ind w:left="600" w:right="-72" w:hanging="600"/>
              <w:jc w:val="right"/>
              <w:rPr>
                <w:rFonts w:ascii="Arial" w:hAnsi="Arial" w:cs="Arial"/>
                <w:sz w:val="18"/>
                <w:szCs w:val="18"/>
                <w:cs/>
                <w:lang w:val="en-US"/>
              </w:rPr>
            </w:pPr>
          </w:p>
        </w:tc>
        <w:tc>
          <w:tcPr>
            <w:tcW w:w="1440" w:type="dxa"/>
            <w:tcBorders>
              <w:top w:val="nil"/>
              <w:left w:val="nil"/>
              <w:right w:val="nil"/>
            </w:tcBorders>
            <w:shd w:val="clear" w:color="auto" w:fill="FAFAFA"/>
            <w:vAlign w:val="bottom"/>
          </w:tcPr>
          <w:p w14:paraId="2646EE92" w14:textId="77777777" w:rsidR="00AE2560" w:rsidRPr="009202F8" w:rsidRDefault="00AE2560" w:rsidP="00D15956">
            <w:pPr>
              <w:ind w:left="600" w:right="-72" w:hanging="600"/>
              <w:jc w:val="right"/>
              <w:rPr>
                <w:rFonts w:ascii="Arial" w:hAnsi="Arial" w:cs="Arial"/>
                <w:sz w:val="18"/>
                <w:szCs w:val="18"/>
                <w:cs/>
                <w:lang w:val="en-US"/>
              </w:rPr>
            </w:pPr>
          </w:p>
        </w:tc>
        <w:tc>
          <w:tcPr>
            <w:tcW w:w="1439" w:type="dxa"/>
            <w:tcBorders>
              <w:top w:val="single" w:sz="4" w:space="0" w:color="auto"/>
              <w:left w:val="nil"/>
              <w:right w:val="nil"/>
            </w:tcBorders>
          </w:tcPr>
          <w:p w14:paraId="0A3B2E69" w14:textId="77777777" w:rsidR="00AE2560" w:rsidRPr="009202F8" w:rsidRDefault="00AE2560" w:rsidP="00AE2560">
            <w:pPr>
              <w:ind w:left="600" w:right="-72" w:hanging="600"/>
              <w:jc w:val="right"/>
              <w:rPr>
                <w:rFonts w:ascii="Arial" w:hAnsi="Arial" w:cs="Arial"/>
                <w:color w:val="000000"/>
                <w:sz w:val="18"/>
                <w:szCs w:val="18"/>
                <w:cs/>
              </w:rPr>
            </w:pPr>
          </w:p>
        </w:tc>
        <w:tc>
          <w:tcPr>
            <w:tcW w:w="1440" w:type="dxa"/>
            <w:tcBorders>
              <w:top w:val="nil"/>
              <w:left w:val="nil"/>
              <w:bottom w:val="nil"/>
              <w:right w:val="nil"/>
            </w:tcBorders>
            <w:vAlign w:val="bottom"/>
          </w:tcPr>
          <w:p w14:paraId="1B701DAE" w14:textId="77777777" w:rsidR="00AE2560" w:rsidRPr="009202F8" w:rsidRDefault="00AE2560" w:rsidP="00AE2560">
            <w:pPr>
              <w:ind w:left="600" w:right="-72" w:hanging="600"/>
              <w:jc w:val="right"/>
              <w:rPr>
                <w:rFonts w:ascii="Arial" w:eastAsia="Arial Unicode MS" w:hAnsi="Arial" w:cs="Arial"/>
                <w:color w:val="000000"/>
                <w:sz w:val="18"/>
                <w:szCs w:val="18"/>
                <w:cs/>
                <w:lang w:val="en-GB"/>
              </w:rPr>
            </w:pPr>
          </w:p>
        </w:tc>
      </w:tr>
      <w:tr w:rsidR="00D15956" w:rsidRPr="009202F8" w14:paraId="2C79954A" w14:textId="77777777" w:rsidTr="00571C59">
        <w:trPr>
          <w:cantSplit/>
          <w:trHeight w:val="20"/>
        </w:trPr>
        <w:tc>
          <w:tcPr>
            <w:tcW w:w="3690" w:type="dxa"/>
            <w:tcBorders>
              <w:top w:val="nil"/>
              <w:left w:val="nil"/>
              <w:bottom w:val="nil"/>
              <w:right w:val="nil"/>
            </w:tcBorders>
            <w:vAlign w:val="bottom"/>
          </w:tcPr>
          <w:p w14:paraId="2475D3E5" w14:textId="77777777" w:rsidR="00D15956" w:rsidRPr="009202F8" w:rsidRDefault="00D15956" w:rsidP="00D15956">
            <w:pPr>
              <w:ind w:left="-10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   Total Tier I capital fund</w:t>
            </w:r>
          </w:p>
        </w:tc>
        <w:tc>
          <w:tcPr>
            <w:tcW w:w="1439" w:type="dxa"/>
            <w:tcBorders>
              <w:left w:val="nil"/>
              <w:bottom w:val="single" w:sz="4" w:space="0" w:color="auto"/>
              <w:right w:val="nil"/>
            </w:tcBorders>
            <w:shd w:val="clear" w:color="auto" w:fill="FAFAFA"/>
          </w:tcPr>
          <w:p w14:paraId="574EAB11" w14:textId="3F50C715" w:rsidR="00D15956" w:rsidRPr="009202F8" w:rsidRDefault="00D15956" w:rsidP="00D15956">
            <w:pPr>
              <w:ind w:left="600" w:right="-72" w:hanging="600"/>
              <w:jc w:val="right"/>
              <w:rPr>
                <w:rFonts w:ascii="Arial" w:hAnsi="Arial" w:cs="Arial"/>
                <w:sz w:val="18"/>
                <w:szCs w:val="18"/>
                <w:cs/>
                <w:lang w:val="en-US"/>
              </w:rPr>
            </w:pPr>
            <w:r w:rsidRPr="009202F8">
              <w:rPr>
                <w:rFonts w:ascii="Arial" w:hAnsi="Arial" w:cs="Arial"/>
                <w:sz w:val="18"/>
                <w:szCs w:val="18"/>
                <w:lang w:val="en-US"/>
              </w:rPr>
              <w:t xml:space="preserve"> 43,161 </w:t>
            </w:r>
          </w:p>
        </w:tc>
        <w:tc>
          <w:tcPr>
            <w:tcW w:w="1440" w:type="dxa"/>
            <w:tcBorders>
              <w:left w:val="nil"/>
              <w:right w:val="nil"/>
            </w:tcBorders>
            <w:shd w:val="clear" w:color="auto" w:fill="FAFAFA"/>
          </w:tcPr>
          <w:p w14:paraId="000591D5" w14:textId="18F24877" w:rsidR="00D15956" w:rsidRPr="009202F8" w:rsidRDefault="00D15956" w:rsidP="00D15956">
            <w:pPr>
              <w:ind w:left="600" w:right="-72" w:hanging="600"/>
              <w:jc w:val="right"/>
              <w:rPr>
                <w:rFonts w:ascii="Arial" w:hAnsi="Arial" w:cs="Arial"/>
                <w:sz w:val="18"/>
                <w:szCs w:val="18"/>
                <w:lang w:val="en-US"/>
              </w:rPr>
            </w:pPr>
            <w:r w:rsidRPr="009202F8">
              <w:rPr>
                <w:rFonts w:ascii="Arial" w:hAnsi="Arial" w:cs="Arial"/>
                <w:sz w:val="18"/>
                <w:szCs w:val="18"/>
                <w:lang w:val="en-US"/>
              </w:rPr>
              <w:t>15</w:t>
            </w:r>
            <w:r w:rsidRPr="009202F8">
              <w:rPr>
                <w:rFonts w:ascii="Arial" w:hAnsi="Arial"/>
                <w:sz w:val="18"/>
                <w:szCs w:val="18"/>
                <w:cs/>
                <w:lang w:val="en-US"/>
              </w:rPr>
              <w:t>.</w:t>
            </w:r>
            <w:r w:rsidRPr="009202F8">
              <w:rPr>
                <w:rFonts w:ascii="Arial" w:hAnsi="Arial" w:cs="Arial"/>
                <w:sz w:val="18"/>
                <w:szCs w:val="18"/>
                <w:lang w:val="en-US"/>
              </w:rPr>
              <w:t>50</w:t>
            </w:r>
          </w:p>
        </w:tc>
        <w:tc>
          <w:tcPr>
            <w:tcW w:w="1439" w:type="dxa"/>
            <w:tcBorders>
              <w:left w:val="nil"/>
              <w:bottom w:val="single" w:sz="4" w:space="0" w:color="auto"/>
              <w:right w:val="nil"/>
            </w:tcBorders>
            <w:shd w:val="clear" w:color="auto" w:fill="auto"/>
          </w:tcPr>
          <w:p w14:paraId="70B84602" w14:textId="4A268FA6" w:rsidR="00D15956" w:rsidRPr="009202F8" w:rsidRDefault="00D15956" w:rsidP="00D15956">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cs/>
                <w:lang w:val="en-GB"/>
              </w:rPr>
              <w:t xml:space="preserve"> 42</w:t>
            </w:r>
            <w:r w:rsidRPr="009202F8">
              <w:rPr>
                <w:rFonts w:ascii="Arial" w:hAnsi="Arial" w:cs="Arial"/>
                <w:sz w:val="18"/>
                <w:szCs w:val="18"/>
                <w:lang w:val="en-GB"/>
              </w:rPr>
              <w:t>,</w:t>
            </w:r>
            <w:r w:rsidRPr="009202F8">
              <w:rPr>
                <w:rFonts w:ascii="Arial" w:hAnsi="Arial" w:cs="Arial"/>
                <w:sz w:val="18"/>
                <w:szCs w:val="18"/>
                <w:cs/>
                <w:lang w:val="en-GB"/>
              </w:rPr>
              <w:t xml:space="preserve">830 </w:t>
            </w:r>
          </w:p>
        </w:tc>
        <w:tc>
          <w:tcPr>
            <w:tcW w:w="1440" w:type="dxa"/>
            <w:tcBorders>
              <w:top w:val="nil"/>
              <w:left w:val="nil"/>
              <w:bottom w:val="nil"/>
              <w:right w:val="nil"/>
            </w:tcBorders>
          </w:tcPr>
          <w:p w14:paraId="6862AC51" w14:textId="6701F309" w:rsidR="00D15956" w:rsidRPr="009202F8" w:rsidRDefault="00D15956" w:rsidP="00D15956">
            <w:pPr>
              <w:ind w:left="600" w:right="-72" w:hanging="600"/>
              <w:jc w:val="right"/>
              <w:rPr>
                <w:rFonts w:ascii="Arial" w:eastAsia="Arial Unicode MS" w:hAnsi="Arial" w:cs="Arial"/>
                <w:color w:val="000000"/>
                <w:sz w:val="18"/>
                <w:szCs w:val="18"/>
                <w:cs/>
                <w:lang w:val="en-GB"/>
              </w:rPr>
            </w:pPr>
            <w:r w:rsidRPr="009202F8">
              <w:rPr>
                <w:rFonts w:ascii="Arial" w:hAnsi="Arial" w:cs="Arial"/>
                <w:color w:val="000000"/>
                <w:sz w:val="18"/>
                <w:szCs w:val="18"/>
                <w:cs/>
                <w:lang w:val="en-GB"/>
              </w:rPr>
              <w:t>16</w:t>
            </w:r>
            <w:r w:rsidRPr="009202F8">
              <w:rPr>
                <w:rFonts w:ascii="Arial" w:hAnsi="Arial"/>
                <w:color w:val="000000"/>
                <w:sz w:val="18"/>
                <w:szCs w:val="18"/>
                <w:cs/>
                <w:lang w:val="en-GB"/>
              </w:rPr>
              <w:t>.</w:t>
            </w:r>
            <w:r w:rsidRPr="009202F8">
              <w:rPr>
                <w:rFonts w:ascii="Arial" w:hAnsi="Arial" w:cs="Arial"/>
                <w:color w:val="000000"/>
                <w:sz w:val="18"/>
                <w:szCs w:val="18"/>
                <w:cs/>
                <w:lang w:val="en-GB"/>
              </w:rPr>
              <w:t>19</w:t>
            </w:r>
          </w:p>
        </w:tc>
      </w:tr>
      <w:tr w:rsidR="00AE2560" w:rsidRPr="009202F8" w14:paraId="36DBD9A7" w14:textId="77777777" w:rsidTr="004103B7">
        <w:trPr>
          <w:cantSplit/>
          <w:trHeight w:val="20"/>
        </w:trPr>
        <w:tc>
          <w:tcPr>
            <w:tcW w:w="3690" w:type="dxa"/>
            <w:tcBorders>
              <w:top w:val="nil"/>
              <w:left w:val="nil"/>
              <w:bottom w:val="nil"/>
              <w:right w:val="nil"/>
            </w:tcBorders>
            <w:vAlign w:val="bottom"/>
          </w:tcPr>
          <w:p w14:paraId="4F610702" w14:textId="77777777" w:rsidR="00AE2560" w:rsidRPr="009202F8" w:rsidRDefault="00AE2560" w:rsidP="00AE2560">
            <w:pPr>
              <w:ind w:left="-104"/>
              <w:rPr>
                <w:rFonts w:ascii="Arial" w:eastAsia="Arial Unicode MS" w:hAnsi="Arial" w:cs="Arial"/>
                <w:color w:val="000000"/>
                <w:sz w:val="18"/>
                <w:szCs w:val="18"/>
                <w:u w:val="single"/>
                <w:cs/>
                <w:lang w:val="en-GB"/>
              </w:rPr>
            </w:pPr>
          </w:p>
        </w:tc>
        <w:tc>
          <w:tcPr>
            <w:tcW w:w="1439" w:type="dxa"/>
            <w:tcBorders>
              <w:top w:val="single" w:sz="4" w:space="0" w:color="auto"/>
              <w:left w:val="nil"/>
              <w:bottom w:val="nil"/>
              <w:right w:val="nil"/>
            </w:tcBorders>
            <w:shd w:val="clear" w:color="auto" w:fill="FAFAFA"/>
            <w:vAlign w:val="bottom"/>
          </w:tcPr>
          <w:p w14:paraId="5856AA5F" w14:textId="77777777" w:rsidR="00AE2560" w:rsidRPr="009202F8" w:rsidRDefault="00AE2560" w:rsidP="00D15956">
            <w:pPr>
              <w:ind w:left="600" w:right="-72" w:hanging="600"/>
              <w:jc w:val="right"/>
              <w:rPr>
                <w:rFonts w:ascii="Arial" w:hAnsi="Arial" w:cs="Arial"/>
                <w:sz w:val="18"/>
                <w:szCs w:val="18"/>
                <w:cs/>
                <w:lang w:val="en-US"/>
              </w:rPr>
            </w:pPr>
          </w:p>
        </w:tc>
        <w:tc>
          <w:tcPr>
            <w:tcW w:w="1440" w:type="dxa"/>
            <w:tcBorders>
              <w:left w:val="nil"/>
              <w:bottom w:val="nil"/>
              <w:right w:val="nil"/>
            </w:tcBorders>
            <w:shd w:val="clear" w:color="auto" w:fill="FAFAFA"/>
            <w:vAlign w:val="bottom"/>
          </w:tcPr>
          <w:p w14:paraId="0FD2E5C4" w14:textId="77777777" w:rsidR="00AE2560" w:rsidRPr="009202F8" w:rsidRDefault="00AE2560" w:rsidP="00D15956">
            <w:pPr>
              <w:ind w:left="600" w:right="-72" w:hanging="600"/>
              <w:jc w:val="right"/>
              <w:rPr>
                <w:rFonts w:ascii="Arial" w:hAnsi="Arial" w:cs="Arial"/>
                <w:sz w:val="18"/>
                <w:szCs w:val="18"/>
                <w:lang w:val="en-US"/>
              </w:rPr>
            </w:pPr>
          </w:p>
        </w:tc>
        <w:tc>
          <w:tcPr>
            <w:tcW w:w="1439" w:type="dxa"/>
            <w:tcBorders>
              <w:top w:val="single" w:sz="4" w:space="0" w:color="auto"/>
              <w:left w:val="nil"/>
              <w:bottom w:val="nil"/>
              <w:right w:val="nil"/>
            </w:tcBorders>
            <w:vAlign w:val="bottom"/>
          </w:tcPr>
          <w:p w14:paraId="28C54F38" w14:textId="77777777" w:rsidR="00AE2560" w:rsidRPr="009202F8" w:rsidRDefault="00AE2560" w:rsidP="00AE2560">
            <w:pPr>
              <w:ind w:left="600" w:right="-72" w:hanging="600"/>
              <w:jc w:val="right"/>
              <w:rPr>
                <w:rFonts w:ascii="Arial" w:eastAsia="Arial Unicode MS" w:hAnsi="Arial" w:cs="Arial"/>
                <w:color w:val="000000"/>
                <w:sz w:val="18"/>
                <w:szCs w:val="18"/>
                <w:cs/>
                <w:lang w:val="en-GB"/>
              </w:rPr>
            </w:pPr>
          </w:p>
        </w:tc>
        <w:tc>
          <w:tcPr>
            <w:tcW w:w="1440" w:type="dxa"/>
            <w:tcBorders>
              <w:left w:val="nil"/>
              <w:bottom w:val="nil"/>
              <w:right w:val="nil"/>
            </w:tcBorders>
            <w:vAlign w:val="bottom"/>
          </w:tcPr>
          <w:p w14:paraId="347CE7F8" w14:textId="77777777" w:rsidR="00AE2560" w:rsidRPr="009202F8" w:rsidRDefault="00AE2560" w:rsidP="00AE2560">
            <w:pPr>
              <w:ind w:left="600" w:right="-72" w:hanging="600"/>
              <w:jc w:val="right"/>
              <w:rPr>
                <w:rFonts w:ascii="Arial" w:eastAsia="Arial Unicode MS" w:hAnsi="Arial" w:cs="Arial"/>
                <w:color w:val="000000"/>
                <w:sz w:val="18"/>
                <w:szCs w:val="18"/>
                <w:lang w:val="en-GB"/>
              </w:rPr>
            </w:pPr>
          </w:p>
        </w:tc>
      </w:tr>
      <w:tr w:rsidR="00AE2560" w:rsidRPr="009202F8" w14:paraId="449561B8" w14:textId="77777777" w:rsidTr="004103B7">
        <w:trPr>
          <w:cantSplit/>
          <w:trHeight w:val="20"/>
        </w:trPr>
        <w:tc>
          <w:tcPr>
            <w:tcW w:w="3690" w:type="dxa"/>
            <w:tcBorders>
              <w:top w:val="nil"/>
              <w:left w:val="nil"/>
              <w:bottom w:val="nil"/>
              <w:right w:val="nil"/>
            </w:tcBorders>
            <w:vAlign w:val="bottom"/>
          </w:tcPr>
          <w:p w14:paraId="2B39BD3A" w14:textId="77777777" w:rsidR="00AE2560" w:rsidRPr="009202F8" w:rsidRDefault="00AE2560" w:rsidP="00AE2560">
            <w:pPr>
              <w:ind w:left="-104"/>
              <w:rPr>
                <w:rFonts w:ascii="Arial" w:eastAsia="Arial Unicode MS" w:hAnsi="Arial" w:cs="Arial"/>
                <w:color w:val="000000"/>
                <w:sz w:val="18"/>
                <w:szCs w:val="18"/>
                <w:u w:val="single"/>
                <w:lang w:val="en-US"/>
              </w:rPr>
            </w:pPr>
            <w:r w:rsidRPr="009202F8">
              <w:rPr>
                <w:rFonts w:ascii="Arial" w:eastAsia="Arial Unicode MS" w:hAnsi="Arial" w:cs="Arial"/>
                <w:color w:val="000000"/>
                <w:sz w:val="18"/>
                <w:szCs w:val="18"/>
                <w:u w:val="single"/>
                <w:lang w:val="en-GB"/>
              </w:rPr>
              <w:t>Tier</w:t>
            </w:r>
            <w:r w:rsidRPr="009202F8">
              <w:rPr>
                <w:rFonts w:ascii="Arial" w:eastAsia="Arial Unicode MS" w:hAnsi="Arial"/>
                <w:color w:val="000000"/>
                <w:sz w:val="18"/>
                <w:szCs w:val="18"/>
                <w:u w:val="single"/>
                <w:cs/>
                <w:lang w:val="en-GB"/>
              </w:rPr>
              <w:t xml:space="preserve"> </w:t>
            </w:r>
            <w:r w:rsidRPr="009202F8">
              <w:rPr>
                <w:rFonts w:ascii="Arial" w:eastAsia="Arial Unicode MS" w:hAnsi="Arial" w:cs="Arial"/>
                <w:color w:val="000000"/>
                <w:sz w:val="18"/>
                <w:szCs w:val="18"/>
                <w:u w:val="single"/>
                <w:lang w:val="en-GB"/>
              </w:rPr>
              <w:t>II</w:t>
            </w:r>
          </w:p>
        </w:tc>
        <w:tc>
          <w:tcPr>
            <w:tcW w:w="1439" w:type="dxa"/>
            <w:tcBorders>
              <w:top w:val="nil"/>
              <w:left w:val="nil"/>
              <w:bottom w:val="nil"/>
              <w:right w:val="nil"/>
            </w:tcBorders>
            <w:shd w:val="clear" w:color="auto" w:fill="FAFAFA"/>
            <w:vAlign w:val="bottom"/>
          </w:tcPr>
          <w:p w14:paraId="611D2093" w14:textId="77777777" w:rsidR="00AE2560" w:rsidRPr="009202F8" w:rsidRDefault="00AE2560" w:rsidP="00D15956">
            <w:pPr>
              <w:ind w:left="600" w:right="-72" w:hanging="600"/>
              <w:jc w:val="right"/>
              <w:rPr>
                <w:rFonts w:ascii="Arial" w:hAnsi="Arial" w:cs="Arial"/>
                <w:sz w:val="18"/>
                <w:szCs w:val="18"/>
                <w:cs/>
                <w:lang w:val="en-US"/>
              </w:rPr>
            </w:pPr>
          </w:p>
        </w:tc>
        <w:tc>
          <w:tcPr>
            <w:tcW w:w="1440" w:type="dxa"/>
            <w:tcBorders>
              <w:top w:val="nil"/>
              <w:left w:val="nil"/>
              <w:bottom w:val="nil"/>
              <w:right w:val="nil"/>
            </w:tcBorders>
            <w:shd w:val="clear" w:color="auto" w:fill="FAFAFA"/>
            <w:vAlign w:val="bottom"/>
          </w:tcPr>
          <w:p w14:paraId="3577A4AF" w14:textId="77777777" w:rsidR="00AE2560" w:rsidRPr="009202F8" w:rsidRDefault="00AE2560" w:rsidP="00D15956">
            <w:pPr>
              <w:ind w:left="600" w:right="-72" w:hanging="600"/>
              <w:jc w:val="right"/>
              <w:rPr>
                <w:rFonts w:ascii="Arial" w:hAnsi="Arial" w:cs="Arial"/>
                <w:sz w:val="18"/>
                <w:szCs w:val="18"/>
                <w:lang w:val="en-US"/>
              </w:rPr>
            </w:pPr>
          </w:p>
        </w:tc>
        <w:tc>
          <w:tcPr>
            <w:tcW w:w="1439" w:type="dxa"/>
            <w:tcBorders>
              <w:top w:val="nil"/>
              <w:left w:val="nil"/>
              <w:bottom w:val="nil"/>
              <w:right w:val="nil"/>
            </w:tcBorders>
            <w:vAlign w:val="bottom"/>
          </w:tcPr>
          <w:p w14:paraId="49F59C06" w14:textId="77777777" w:rsidR="00AE2560" w:rsidRPr="009202F8" w:rsidRDefault="00AE2560" w:rsidP="00AE2560">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vAlign w:val="bottom"/>
          </w:tcPr>
          <w:p w14:paraId="6E6F72D6" w14:textId="77777777" w:rsidR="00AE2560" w:rsidRPr="009202F8" w:rsidRDefault="00AE2560" w:rsidP="00AE2560">
            <w:pPr>
              <w:ind w:left="600" w:right="-72" w:hanging="600"/>
              <w:jc w:val="right"/>
              <w:rPr>
                <w:rFonts w:ascii="Arial" w:eastAsia="Arial Unicode MS" w:hAnsi="Arial" w:cs="Arial"/>
                <w:color w:val="000000"/>
                <w:sz w:val="18"/>
                <w:szCs w:val="18"/>
                <w:lang w:val="en-GB"/>
              </w:rPr>
            </w:pPr>
          </w:p>
        </w:tc>
      </w:tr>
      <w:tr w:rsidR="00D15956" w:rsidRPr="009202F8" w14:paraId="0028B99F" w14:textId="77777777" w:rsidTr="00571C59">
        <w:trPr>
          <w:cantSplit/>
          <w:trHeight w:val="20"/>
        </w:trPr>
        <w:tc>
          <w:tcPr>
            <w:tcW w:w="3690" w:type="dxa"/>
            <w:tcBorders>
              <w:top w:val="nil"/>
              <w:left w:val="nil"/>
              <w:bottom w:val="nil"/>
              <w:right w:val="nil"/>
            </w:tcBorders>
            <w:vAlign w:val="bottom"/>
          </w:tcPr>
          <w:p w14:paraId="31D2B1ED" w14:textId="77777777" w:rsidR="00D15956" w:rsidRPr="009202F8" w:rsidRDefault="00D15956" w:rsidP="00D15956">
            <w:pPr>
              <w:ind w:left="-10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Long</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term subordinated debentures</w:t>
            </w:r>
          </w:p>
        </w:tc>
        <w:tc>
          <w:tcPr>
            <w:tcW w:w="1439" w:type="dxa"/>
            <w:tcBorders>
              <w:top w:val="nil"/>
              <w:left w:val="nil"/>
              <w:right w:val="nil"/>
            </w:tcBorders>
            <w:shd w:val="clear" w:color="auto" w:fill="FAFAFA"/>
          </w:tcPr>
          <w:p w14:paraId="7B00A204" w14:textId="4BEFFECF" w:rsidR="00D15956" w:rsidRPr="009202F8" w:rsidDel="00BD3E88" w:rsidRDefault="00D15956" w:rsidP="00D15956">
            <w:pPr>
              <w:ind w:left="600" w:right="-72" w:hanging="600"/>
              <w:jc w:val="right"/>
              <w:rPr>
                <w:rFonts w:ascii="Arial" w:hAnsi="Arial" w:cs="Arial"/>
                <w:sz w:val="18"/>
                <w:szCs w:val="18"/>
                <w:cs/>
                <w:lang w:val="en-US"/>
              </w:rPr>
            </w:pPr>
            <w:r w:rsidRPr="009202F8">
              <w:rPr>
                <w:rFonts w:ascii="Arial" w:hAnsi="Arial" w:cs="Arial"/>
                <w:sz w:val="18"/>
                <w:szCs w:val="18"/>
                <w:lang w:val="en-US"/>
              </w:rPr>
              <w:t xml:space="preserve"> 12,462 </w:t>
            </w:r>
          </w:p>
        </w:tc>
        <w:tc>
          <w:tcPr>
            <w:tcW w:w="1440" w:type="dxa"/>
            <w:tcBorders>
              <w:top w:val="nil"/>
              <w:left w:val="nil"/>
              <w:right w:val="nil"/>
            </w:tcBorders>
            <w:shd w:val="clear" w:color="auto" w:fill="FAFAFA"/>
            <w:vAlign w:val="bottom"/>
          </w:tcPr>
          <w:p w14:paraId="62547A3F" w14:textId="77777777" w:rsidR="00D15956" w:rsidRPr="009202F8" w:rsidRDefault="00D15956" w:rsidP="00D15956">
            <w:pPr>
              <w:ind w:left="600" w:right="-72" w:hanging="600"/>
              <w:jc w:val="right"/>
              <w:rPr>
                <w:rFonts w:ascii="Arial" w:hAnsi="Arial" w:cs="Arial"/>
                <w:sz w:val="18"/>
                <w:szCs w:val="18"/>
                <w:cs/>
                <w:lang w:val="en-US"/>
              </w:rPr>
            </w:pPr>
          </w:p>
        </w:tc>
        <w:tc>
          <w:tcPr>
            <w:tcW w:w="1439" w:type="dxa"/>
            <w:tcBorders>
              <w:top w:val="nil"/>
              <w:left w:val="nil"/>
              <w:right w:val="nil"/>
            </w:tcBorders>
          </w:tcPr>
          <w:p w14:paraId="5DE2BA65" w14:textId="72F70DB4" w:rsidR="00D15956" w:rsidRPr="009202F8" w:rsidDel="00BD3E88" w:rsidRDefault="00D15956" w:rsidP="00D15956">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cs/>
              </w:rPr>
              <w:t xml:space="preserve"> 12,388 </w:t>
            </w:r>
          </w:p>
        </w:tc>
        <w:tc>
          <w:tcPr>
            <w:tcW w:w="1440" w:type="dxa"/>
            <w:tcBorders>
              <w:top w:val="nil"/>
              <w:left w:val="nil"/>
              <w:bottom w:val="nil"/>
              <w:right w:val="nil"/>
            </w:tcBorders>
            <w:vAlign w:val="bottom"/>
          </w:tcPr>
          <w:p w14:paraId="5E15AA07" w14:textId="77777777" w:rsidR="00D15956" w:rsidRPr="009202F8" w:rsidRDefault="00D15956" w:rsidP="00D15956">
            <w:pPr>
              <w:ind w:left="600" w:right="-72" w:hanging="600"/>
              <w:jc w:val="right"/>
              <w:rPr>
                <w:rFonts w:ascii="Arial" w:eastAsia="Arial Unicode MS" w:hAnsi="Arial" w:cs="Arial"/>
                <w:color w:val="000000"/>
                <w:sz w:val="18"/>
                <w:szCs w:val="18"/>
                <w:cs/>
                <w:lang w:val="en-GB"/>
              </w:rPr>
            </w:pPr>
          </w:p>
        </w:tc>
      </w:tr>
      <w:tr w:rsidR="00D15956" w:rsidRPr="009202F8" w14:paraId="5968C425" w14:textId="77777777" w:rsidTr="00571C59">
        <w:trPr>
          <w:cantSplit/>
          <w:trHeight w:val="20"/>
        </w:trPr>
        <w:tc>
          <w:tcPr>
            <w:tcW w:w="3690" w:type="dxa"/>
            <w:tcBorders>
              <w:top w:val="nil"/>
              <w:left w:val="nil"/>
              <w:bottom w:val="nil"/>
              <w:right w:val="nil"/>
            </w:tcBorders>
            <w:vAlign w:val="bottom"/>
          </w:tcPr>
          <w:p w14:paraId="3565AB88" w14:textId="77777777" w:rsidR="00D15956" w:rsidRPr="009202F8" w:rsidRDefault="00D15956" w:rsidP="00D15956">
            <w:pPr>
              <w:ind w:left="-104" w:right="-108"/>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Reserve for loan classified as pass</w:t>
            </w:r>
          </w:p>
        </w:tc>
        <w:tc>
          <w:tcPr>
            <w:tcW w:w="1439" w:type="dxa"/>
            <w:tcBorders>
              <w:top w:val="nil"/>
              <w:left w:val="nil"/>
              <w:bottom w:val="single" w:sz="4" w:space="0" w:color="auto"/>
              <w:right w:val="nil"/>
            </w:tcBorders>
            <w:shd w:val="clear" w:color="auto" w:fill="FAFAFA"/>
          </w:tcPr>
          <w:p w14:paraId="18723EAD" w14:textId="510F3A8B" w:rsidR="00D15956" w:rsidRPr="009202F8" w:rsidRDefault="00D15956" w:rsidP="00D15956">
            <w:pPr>
              <w:ind w:left="600" w:right="-72" w:hanging="600"/>
              <w:jc w:val="right"/>
              <w:rPr>
                <w:rFonts w:ascii="Arial" w:hAnsi="Arial" w:cs="Arial"/>
                <w:sz w:val="18"/>
                <w:szCs w:val="18"/>
                <w:cs/>
                <w:lang w:val="en-US"/>
              </w:rPr>
            </w:pPr>
            <w:r w:rsidRPr="009202F8">
              <w:rPr>
                <w:rFonts w:ascii="Arial" w:hAnsi="Arial" w:cs="Arial"/>
                <w:sz w:val="18"/>
                <w:szCs w:val="18"/>
                <w:lang w:val="en-US"/>
              </w:rPr>
              <w:t xml:space="preserve"> 2,656 </w:t>
            </w:r>
          </w:p>
        </w:tc>
        <w:tc>
          <w:tcPr>
            <w:tcW w:w="1440" w:type="dxa"/>
            <w:tcBorders>
              <w:top w:val="nil"/>
              <w:left w:val="nil"/>
              <w:right w:val="nil"/>
            </w:tcBorders>
            <w:shd w:val="clear" w:color="auto" w:fill="FAFAFA"/>
            <w:vAlign w:val="bottom"/>
          </w:tcPr>
          <w:p w14:paraId="71DB3289" w14:textId="77777777" w:rsidR="00D15956" w:rsidRPr="009202F8" w:rsidRDefault="00D15956" w:rsidP="00D15956">
            <w:pPr>
              <w:ind w:left="600" w:right="-72" w:hanging="600"/>
              <w:jc w:val="right"/>
              <w:rPr>
                <w:rFonts w:ascii="Arial" w:hAnsi="Arial" w:cs="Arial"/>
                <w:sz w:val="18"/>
                <w:szCs w:val="18"/>
                <w:cs/>
                <w:lang w:val="en-US"/>
              </w:rPr>
            </w:pPr>
          </w:p>
        </w:tc>
        <w:tc>
          <w:tcPr>
            <w:tcW w:w="1439" w:type="dxa"/>
            <w:tcBorders>
              <w:top w:val="nil"/>
              <w:left w:val="nil"/>
              <w:bottom w:val="single" w:sz="4" w:space="0" w:color="auto"/>
              <w:right w:val="nil"/>
            </w:tcBorders>
          </w:tcPr>
          <w:p w14:paraId="012E9AC0" w14:textId="4339E2A7" w:rsidR="00D15956" w:rsidRPr="009202F8" w:rsidRDefault="00D15956" w:rsidP="00D15956">
            <w:pPr>
              <w:ind w:left="600" w:right="-72" w:hanging="600"/>
              <w:jc w:val="right"/>
              <w:rPr>
                <w:rFonts w:ascii="Arial" w:eastAsia="Arial Unicode MS" w:hAnsi="Arial" w:cs="Arial"/>
                <w:color w:val="000000"/>
                <w:sz w:val="18"/>
                <w:szCs w:val="18"/>
                <w:cs/>
                <w:lang w:val="en-GB"/>
              </w:rPr>
            </w:pPr>
            <w:r w:rsidRPr="009202F8">
              <w:rPr>
                <w:rFonts w:ascii="Arial" w:hAnsi="Arial"/>
                <w:sz w:val="18"/>
                <w:szCs w:val="18"/>
                <w:cs/>
                <w:lang w:val="en-US"/>
              </w:rPr>
              <w:t xml:space="preserve"> </w:t>
            </w:r>
            <w:r w:rsidRPr="009202F8">
              <w:rPr>
                <w:rFonts w:ascii="Arial" w:hAnsi="Arial" w:cs="Arial"/>
                <w:sz w:val="18"/>
                <w:szCs w:val="18"/>
                <w:cs/>
              </w:rPr>
              <w:t>2,52</w:t>
            </w:r>
            <w:r w:rsidRPr="009202F8">
              <w:rPr>
                <w:rFonts w:ascii="Arial" w:hAnsi="Arial" w:cs="Arial"/>
                <w:sz w:val="18"/>
                <w:szCs w:val="18"/>
                <w:lang w:val="en-US"/>
              </w:rPr>
              <w:t>4</w:t>
            </w:r>
            <w:r w:rsidRPr="009202F8">
              <w:rPr>
                <w:rFonts w:ascii="Arial" w:hAnsi="Arial"/>
                <w:sz w:val="18"/>
                <w:szCs w:val="18"/>
                <w:cs/>
              </w:rPr>
              <w:t xml:space="preserve"> </w:t>
            </w:r>
          </w:p>
        </w:tc>
        <w:tc>
          <w:tcPr>
            <w:tcW w:w="1440" w:type="dxa"/>
            <w:tcBorders>
              <w:top w:val="nil"/>
              <w:left w:val="nil"/>
              <w:bottom w:val="nil"/>
              <w:right w:val="nil"/>
            </w:tcBorders>
            <w:vAlign w:val="bottom"/>
          </w:tcPr>
          <w:p w14:paraId="73F3574B" w14:textId="77777777" w:rsidR="00D15956" w:rsidRPr="009202F8" w:rsidRDefault="00D15956" w:rsidP="00D15956">
            <w:pPr>
              <w:ind w:left="600" w:right="-72" w:hanging="600"/>
              <w:jc w:val="right"/>
              <w:rPr>
                <w:rFonts w:ascii="Arial" w:eastAsia="Arial Unicode MS" w:hAnsi="Arial" w:cs="Arial"/>
                <w:color w:val="000000"/>
                <w:sz w:val="18"/>
                <w:szCs w:val="18"/>
                <w:cs/>
                <w:lang w:val="en-GB"/>
              </w:rPr>
            </w:pPr>
          </w:p>
        </w:tc>
      </w:tr>
      <w:tr w:rsidR="00AE2560" w:rsidRPr="009202F8" w14:paraId="17E85F68" w14:textId="77777777" w:rsidTr="004034BB">
        <w:trPr>
          <w:cantSplit/>
          <w:trHeight w:val="20"/>
        </w:trPr>
        <w:tc>
          <w:tcPr>
            <w:tcW w:w="3690" w:type="dxa"/>
            <w:tcBorders>
              <w:top w:val="nil"/>
              <w:left w:val="nil"/>
              <w:bottom w:val="nil"/>
              <w:right w:val="nil"/>
            </w:tcBorders>
            <w:vAlign w:val="bottom"/>
          </w:tcPr>
          <w:p w14:paraId="67C1BA99" w14:textId="77777777" w:rsidR="00AE2560" w:rsidRPr="009202F8" w:rsidRDefault="00AE2560" w:rsidP="00AE2560">
            <w:pPr>
              <w:ind w:left="-104" w:right="-10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vAlign w:val="bottom"/>
          </w:tcPr>
          <w:p w14:paraId="0E206EDB" w14:textId="70007174" w:rsidR="00AE2560" w:rsidRPr="009202F8" w:rsidRDefault="00AE2560" w:rsidP="00D15956">
            <w:pPr>
              <w:ind w:left="600" w:right="-72" w:hanging="600"/>
              <w:jc w:val="right"/>
              <w:rPr>
                <w:rFonts w:ascii="Arial" w:hAnsi="Arial" w:cs="Arial"/>
                <w:sz w:val="18"/>
                <w:szCs w:val="18"/>
                <w:lang w:val="en-US"/>
              </w:rPr>
            </w:pPr>
          </w:p>
        </w:tc>
        <w:tc>
          <w:tcPr>
            <w:tcW w:w="1440" w:type="dxa"/>
            <w:tcBorders>
              <w:top w:val="nil"/>
              <w:left w:val="nil"/>
              <w:right w:val="nil"/>
            </w:tcBorders>
            <w:shd w:val="clear" w:color="auto" w:fill="FAFAFA"/>
            <w:vAlign w:val="bottom"/>
          </w:tcPr>
          <w:p w14:paraId="0D4970EC" w14:textId="77777777" w:rsidR="00AE2560" w:rsidRPr="009202F8" w:rsidRDefault="00AE2560" w:rsidP="00D15956">
            <w:pPr>
              <w:ind w:left="600" w:right="-72" w:hanging="600"/>
              <w:jc w:val="right"/>
              <w:rPr>
                <w:rFonts w:ascii="Arial" w:hAnsi="Arial" w:cs="Arial"/>
                <w:sz w:val="18"/>
                <w:szCs w:val="18"/>
                <w:cs/>
                <w:lang w:val="en-US"/>
              </w:rPr>
            </w:pPr>
          </w:p>
        </w:tc>
        <w:tc>
          <w:tcPr>
            <w:tcW w:w="1439" w:type="dxa"/>
            <w:tcBorders>
              <w:top w:val="single" w:sz="4" w:space="0" w:color="auto"/>
              <w:left w:val="nil"/>
              <w:right w:val="nil"/>
            </w:tcBorders>
          </w:tcPr>
          <w:p w14:paraId="557DCB66" w14:textId="77777777" w:rsidR="00AE2560" w:rsidRPr="009202F8" w:rsidRDefault="00AE2560" w:rsidP="00AE2560">
            <w:pPr>
              <w:ind w:left="600" w:right="-72" w:hanging="600"/>
              <w:jc w:val="right"/>
              <w:rPr>
                <w:rFonts w:ascii="Arial" w:hAnsi="Arial" w:cs="Arial"/>
                <w:color w:val="000000"/>
                <w:sz w:val="18"/>
                <w:szCs w:val="18"/>
                <w:lang w:val="en-GB"/>
              </w:rPr>
            </w:pPr>
          </w:p>
        </w:tc>
        <w:tc>
          <w:tcPr>
            <w:tcW w:w="1440" w:type="dxa"/>
            <w:tcBorders>
              <w:top w:val="nil"/>
              <w:left w:val="nil"/>
              <w:bottom w:val="nil"/>
              <w:right w:val="nil"/>
            </w:tcBorders>
            <w:vAlign w:val="bottom"/>
          </w:tcPr>
          <w:p w14:paraId="55F0F4B3" w14:textId="77777777" w:rsidR="00AE2560" w:rsidRPr="009202F8" w:rsidRDefault="00AE2560" w:rsidP="00AE2560">
            <w:pPr>
              <w:ind w:left="600" w:right="-72" w:hanging="600"/>
              <w:jc w:val="right"/>
              <w:rPr>
                <w:rFonts w:ascii="Arial" w:eastAsia="Arial Unicode MS" w:hAnsi="Arial" w:cs="Arial"/>
                <w:color w:val="000000"/>
                <w:sz w:val="18"/>
                <w:szCs w:val="18"/>
                <w:cs/>
                <w:lang w:val="en-GB"/>
              </w:rPr>
            </w:pPr>
          </w:p>
        </w:tc>
      </w:tr>
      <w:tr w:rsidR="00D15956" w:rsidRPr="009202F8" w14:paraId="3B70FC59" w14:textId="77777777" w:rsidTr="00571C59">
        <w:trPr>
          <w:cantSplit/>
        </w:trPr>
        <w:tc>
          <w:tcPr>
            <w:tcW w:w="3690" w:type="dxa"/>
            <w:tcBorders>
              <w:top w:val="nil"/>
              <w:left w:val="nil"/>
              <w:bottom w:val="nil"/>
              <w:right w:val="nil"/>
            </w:tcBorders>
            <w:vAlign w:val="bottom"/>
          </w:tcPr>
          <w:p w14:paraId="470545AB" w14:textId="77777777" w:rsidR="00D15956" w:rsidRPr="009202F8" w:rsidRDefault="00D15956" w:rsidP="00D15956">
            <w:pPr>
              <w:ind w:left="-10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   Total Tier II capital fund</w:t>
            </w:r>
          </w:p>
        </w:tc>
        <w:tc>
          <w:tcPr>
            <w:tcW w:w="1439" w:type="dxa"/>
            <w:tcBorders>
              <w:left w:val="nil"/>
              <w:bottom w:val="single" w:sz="4" w:space="0" w:color="auto"/>
              <w:right w:val="nil"/>
            </w:tcBorders>
            <w:shd w:val="clear" w:color="auto" w:fill="FAFAFA"/>
          </w:tcPr>
          <w:p w14:paraId="304E8711" w14:textId="62C99C49" w:rsidR="00D15956" w:rsidRPr="009202F8" w:rsidRDefault="00D15956" w:rsidP="00D15956">
            <w:pPr>
              <w:ind w:left="600" w:right="-72" w:hanging="600"/>
              <w:jc w:val="right"/>
              <w:rPr>
                <w:rFonts w:ascii="Arial" w:hAnsi="Arial" w:cs="Arial"/>
                <w:sz w:val="18"/>
                <w:szCs w:val="18"/>
                <w:cs/>
                <w:lang w:val="en-US"/>
              </w:rPr>
            </w:pPr>
            <w:r w:rsidRPr="009202F8">
              <w:rPr>
                <w:rFonts w:ascii="Arial" w:hAnsi="Arial" w:cs="Arial"/>
                <w:sz w:val="18"/>
                <w:szCs w:val="18"/>
                <w:lang w:val="en-US"/>
              </w:rPr>
              <w:t xml:space="preserve"> 15,118 </w:t>
            </w:r>
          </w:p>
        </w:tc>
        <w:tc>
          <w:tcPr>
            <w:tcW w:w="1440" w:type="dxa"/>
            <w:tcBorders>
              <w:left w:val="nil"/>
              <w:right w:val="nil"/>
            </w:tcBorders>
            <w:shd w:val="clear" w:color="auto" w:fill="FAFAFA"/>
          </w:tcPr>
          <w:p w14:paraId="4FA057C3" w14:textId="6B7D8771" w:rsidR="00D15956" w:rsidRPr="009202F8" w:rsidRDefault="00D15956" w:rsidP="00D15956">
            <w:pPr>
              <w:ind w:left="600" w:right="-72" w:hanging="600"/>
              <w:jc w:val="right"/>
              <w:rPr>
                <w:rFonts w:ascii="Arial" w:hAnsi="Arial" w:cs="Arial"/>
                <w:sz w:val="18"/>
                <w:szCs w:val="18"/>
                <w:lang w:val="en-US"/>
              </w:rPr>
            </w:pPr>
            <w:r w:rsidRPr="009202F8">
              <w:rPr>
                <w:rFonts w:ascii="Arial" w:hAnsi="Arial" w:cs="Arial"/>
                <w:sz w:val="18"/>
                <w:szCs w:val="18"/>
                <w:lang w:val="en-US"/>
              </w:rPr>
              <w:t>5</w:t>
            </w:r>
            <w:r w:rsidRPr="009202F8">
              <w:rPr>
                <w:rFonts w:ascii="Arial" w:hAnsi="Arial"/>
                <w:sz w:val="18"/>
                <w:szCs w:val="18"/>
                <w:cs/>
                <w:lang w:val="en-US"/>
              </w:rPr>
              <w:t>.</w:t>
            </w:r>
            <w:r w:rsidRPr="009202F8">
              <w:rPr>
                <w:rFonts w:ascii="Arial" w:hAnsi="Arial" w:cs="Arial"/>
                <w:sz w:val="18"/>
                <w:szCs w:val="18"/>
                <w:lang w:val="en-US"/>
              </w:rPr>
              <w:t>43</w:t>
            </w:r>
          </w:p>
        </w:tc>
        <w:tc>
          <w:tcPr>
            <w:tcW w:w="1439" w:type="dxa"/>
            <w:tcBorders>
              <w:left w:val="nil"/>
              <w:bottom w:val="single" w:sz="4" w:space="0" w:color="auto"/>
              <w:right w:val="nil"/>
            </w:tcBorders>
            <w:shd w:val="clear" w:color="auto" w:fill="auto"/>
          </w:tcPr>
          <w:p w14:paraId="5553C3B5" w14:textId="399A3CF6" w:rsidR="00D15956" w:rsidRPr="009202F8" w:rsidRDefault="00D15956" w:rsidP="00D15956">
            <w:pPr>
              <w:ind w:left="600" w:right="-72" w:hanging="600"/>
              <w:jc w:val="right"/>
              <w:rPr>
                <w:rFonts w:ascii="Arial" w:eastAsia="Arial Unicode MS" w:hAnsi="Arial" w:cs="Arial"/>
                <w:color w:val="000000"/>
                <w:sz w:val="18"/>
                <w:szCs w:val="18"/>
                <w:cs/>
                <w:lang w:val="en-GB"/>
              </w:rPr>
            </w:pPr>
            <w:r w:rsidRPr="009202F8">
              <w:rPr>
                <w:rFonts w:ascii="Arial" w:hAnsi="Arial"/>
                <w:sz w:val="18"/>
                <w:szCs w:val="18"/>
                <w:cs/>
                <w:lang w:val="en-US"/>
              </w:rPr>
              <w:t xml:space="preserve"> </w:t>
            </w:r>
            <w:r w:rsidRPr="009202F8">
              <w:rPr>
                <w:rFonts w:ascii="Arial" w:hAnsi="Arial" w:cs="Arial"/>
                <w:sz w:val="18"/>
                <w:szCs w:val="18"/>
                <w:cs/>
              </w:rPr>
              <w:t>14,91</w:t>
            </w:r>
            <w:r w:rsidRPr="009202F8">
              <w:rPr>
                <w:rFonts w:ascii="Arial" w:hAnsi="Arial" w:cs="Arial"/>
                <w:sz w:val="18"/>
                <w:szCs w:val="18"/>
                <w:lang w:val="en-US"/>
              </w:rPr>
              <w:t>2</w:t>
            </w:r>
            <w:r w:rsidRPr="009202F8">
              <w:rPr>
                <w:rFonts w:ascii="Arial" w:hAnsi="Arial"/>
                <w:sz w:val="18"/>
                <w:szCs w:val="18"/>
                <w:cs/>
              </w:rPr>
              <w:t xml:space="preserve"> </w:t>
            </w:r>
          </w:p>
        </w:tc>
        <w:tc>
          <w:tcPr>
            <w:tcW w:w="1440" w:type="dxa"/>
            <w:tcBorders>
              <w:top w:val="nil"/>
              <w:left w:val="nil"/>
              <w:bottom w:val="nil"/>
              <w:right w:val="nil"/>
            </w:tcBorders>
          </w:tcPr>
          <w:p w14:paraId="0987D7DD" w14:textId="5F840980" w:rsidR="00D15956" w:rsidRPr="009202F8" w:rsidRDefault="00D15956" w:rsidP="00D15956">
            <w:pPr>
              <w:ind w:left="600" w:right="-72" w:hanging="600"/>
              <w:jc w:val="right"/>
              <w:rPr>
                <w:rFonts w:ascii="Arial" w:eastAsia="Arial Unicode MS" w:hAnsi="Arial" w:cs="Arial"/>
                <w:color w:val="000000"/>
                <w:sz w:val="18"/>
                <w:szCs w:val="18"/>
                <w:cs/>
                <w:lang w:val="en-GB"/>
              </w:rPr>
            </w:pPr>
            <w:r w:rsidRPr="009202F8">
              <w:rPr>
                <w:rFonts w:ascii="Arial" w:hAnsi="Arial" w:cs="Arial"/>
                <w:color w:val="000000"/>
                <w:sz w:val="18"/>
                <w:szCs w:val="18"/>
                <w:cs/>
              </w:rPr>
              <w:t>5</w:t>
            </w:r>
            <w:r w:rsidRPr="009202F8">
              <w:rPr>
                <w:rFonts w:ascii="Arial" w:hAnsi="Arial"/>
                <w:color w:val="000000"/>
                <w:sz w:val="18"/>
                <w:szCs w:val="18"/>
                <w:cs/>
              </w:rPr>
              <w:t>.</w:t>
            </w:r>
            <w:r w:rsidRPr="009202F8">
              <w:rPr>
                <w:rFonts w:ascii="Arial" w:hAnsi="Arial" w:cs="Arial"/>
                <w:color w:val="000000"/>
                <w:sz w:val="18"/>
                <w:szCs w:val="18"/>
                <w:cs/>
              </w:rPr>
              <w:t>64</w:t>
            </w:r>
          </w:p>
        </w:tc>
      </w:tr>
      <w:tr w:rsidR="00AE2560" w:rsidRPr="009202F8" w14:paraId="11F67183" w14:textId="77777777" w:rsidTr="004034BB">
        <w:trPr>
          <w:cantSplit/>
        </w:trPr>
        <w:tc>
          <w:tcPr>
            <w:tcW w:w="3690" w:type="dxa"/>
            <w:tcBorders>
              <w:top w:val="nil"/>
              <w:left w:val="nil"/>
              <w:bottom w:val="nil"/>
              <w:right w:val="nil"/>
            </w:tcBorders>
            <w:vAlign w:val="bottom"/>
          </w:tcPr>
          <w:p w14:paraId="788DAB9C" w14:textId="77777777" w:rsidR="00AE2560" w:rsidRPr="009202F8" w:rsidRDefault="00AE2560" w:rsidP="00AE2560">
            <w:pPr>
              <w:ind w:left="-104"/>
              <w:rPr>
                <w:rFonts w:ascii="Arial" w:eastAsia="Arial Unicode MS" w:hAnsi="Arial" w:cs="Arial"/>
                <w:color w:val="000000"/>
                <w:sz w:val="18"/>
                <w:szCs w:val="18"/>
                <w:u w:val="single"/>
                <w:lang w:val="en-GB"/>
              </w:rPr>
            </w:pPr>
          </w:p>
        </w:tc>
        <w:tc>
          <w:tcPr>
            <w:tcW w:w="1439" w:type="dxa"/>
            <w:tcBorders>
              <w:top w:val="single" w:sz="4" w:space="0" w:color="auto"/>
              <w:left w:val="nil"/>
              <w:right w:val="nil"/>
            </w:tcBorders>
            <w:shd w:val="clear" w:color="auto" w:fill="FAFAFA"/>
            <w:vAlign w:val="bottom"/>
          </w:tcPr>
          <w:p w14:paraId="6DFD723C" w14:textId="77777777" w:rsidR="00AE2560" w:rsidRPr="009202F8" w:rsidRDefault="00AE2560" w:rsidP="00D15956">
            <w:pPr>
              <w:ind w:left="600" w:right="-72" w:hanging="600"/>
              <w:jc w:val="right"/>
              <w:rPr>
                <w:rFonts w:ascii="Arial" w:hAnsi="Arial" w:cs="Arial"/>
                <w:sz w:val="18"/>
                <w:szCs w:val="18"/>
                <w:cs/>
                <w:lang w:val="en-US"/>
              </w:rPr>
            </w:pPr>
          </w:p>
        </w:tc>
        <w:tc>
          <w:tcPr>
            <w:tcW w:w="1440" w:type="dxa"/>
            <w:tcBorders>
              <w:left w:val="nil"/>
              <w:bottom w:val="nil"/>
              <w:right w:val="nil"/>
            </w:tcBorders>
            <w:shd w:val="clear" w:color="auto" w:fill="FAFAFA"/>
            <w:vAlign w:val="bottom"/>
          </w:tcPr>
          <w:p w14:paraId="2F145DA9" w14:textId="77777777" w:rsidR="00AE2560" w:rsidRPr="009202F8" w:rsidRDefault="00AE2560" w:rsidP="00D15956">
            <w:pPr>
              <w:ind w:left="600" w:right="-72" w:hanging="600"/>
              <w:jc w:val="right"/>
              <w:rPr>
                <w:rFonts w:ascii="Arial" w:hAnsi="Arial" w:cs="Arial"/>
                <w:sz w:val="18"/>
                <w:szCs w:val="18"/>
                <w:cs/>
                <w:lang w:val="en-US"/>
              </w:rPr>
            </w:pPr>
          </w:p>
        </w:tc>
        <w:tc>
          <w:tcPr>
            <w:tcW w:w="1439" w:type="dxa"/>
            <w:tcBorders>
              <w:top w:val="single" w:sz="4" w:space="0" w:color="auto"/>
              <w:left w:val="nil"/>
              <w:right w:val="nil"/>
            </w:tcBorders>
          </w:tcPr>
          <w:p w14:paraId="3B59EB98" w14:textId="77777777" w:rsidR="00AE2560" w:rsidRPr="009202F8" w:rsidRDefault="00AE2560" w:rsidP="00AE2560">
            <w:pPr>
              <w:ind w:left="600" w:right="-72" w:hanging="600"/>
              <w:jc w:val="right"/>
              <w:rPr>
                <w:rFonts w:ascii="Arial" w:eastAsia="Arial Unicode MS" w:hAnsi="Arial" w:cs="Arial"/>
                <w:color w:val="000000"/>
                <w:sz w:val="18"/>
                <w:szCs w:val="18"/>
                <w:cs/>
                <w:lang w:val="en-GB"/>
              </w:rPr>
            </w:pPr>
          </w:p>
        </w:tc>
        <w:tc>
          <w:tcPr>
            <w:tcW w:w="1440" w:type="dxa"/>
            <w:tcBorders>
              <w:left w:val="nil"/>
              <w:bottom w:val="nil"/>
              <w:right w:val="nil"/>
            </w:tcBorders>
          </w:tcPr>
          <w:p w14:paraId="03AFFFD6" w14:textId="77777777" w:rsidR="00AE2560" w:rsidRPr="009202F8" w:rsidRDefault="00AE2560" w:rsidP="00AE2560">
            <w:pPr>
              <w:ind w:left="600" w:right="-72" w:hanging="600"/>
              <w:jc w:val="right"/>
              <w:rPr>
                <w:rFonts w:ascii="Arial" w:eastAsia="Arial Unicode MS" w:hAnsi="Arial" w:cs="Arial"/>
                <w:color w:val="000000"/>
                <w:sz w:val="18"/>
                <w:szCs w:val="18"/>
                <w:cs/>
                <w:lang w:val="en-GB"/>
              </w:rPr>
            </w:pPr>
          </w:p>
        </w:tc>
      </w:tr>
      <w:tr w:rsidR="00D15956" w:rsidRPr="009202F8" w14:paraId="04B5C8DF" w14:textId="77777777" w:rsidTr="00571C59">
        <w:trPr>
          <w:cantSplit/>
        </w:trPr>
        <w:tc>
          <w:tcPr>
            <w:tcW w:w="3690" w:type="dxa"/>
            <w:tcBorders>
              <w:top w:val="nil"/>
              <w:left w:val="nil"/>
              <w:bottom w:val="nil"/>
              <w:right w:val="nil"/>
            </w:tcBorders>
            <w:vAlign w:val="bottom"/>
          </w:tcPr>
          <w:p w14:paraId="366D6DFB" w14:textId="77777777" w:rsidR="00D15956" w:rsidRPr="009202F8" w:rsidRDefault="00D15956" w:rsidP="00D15956">
            <w:pPr>
              <w:ind w:left="-10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   Total capital funds</w:t>
            </w:r>
          </w:p>
        </w:tc>
        <w:tc>
          <w:tcPr>
            <w:tcW w:w="1439" w:type="dxa"/>
            <w:tcBorders>
              <w:top w:val="nil"/>
              <w:left w:val="nil"/>
              <w:bottom w:val="single" w:sz="4" w:space="0" w:color="auto"/>
              <w:right w:val="nil"/>
            </w:tcBorders>
            <w:shd w:val="clear" w:color="auto" w:fill="FAFAFA"/>
          </w:tcPr>
          <w:p w14:paraId="1F21034A" w14:textId="0D9D1392" w:rsidR="00D15956" w:rsidRPr="009202F8" w:rsidRDefault="00D15956" w:rsidP="00D15956">
            <w:pPr>
              <w:ind w:left="600" w:right="-72" w:hanging="600"/>
              <w:jc w:val="right"/>
              <w:rPr>
                <w:rFonts w:ascii="Arial" w:hAnsi="Arial" w:cs="Arial"/>
                <w:sz w:val="18"/>
                <w:szCs w:val="18"/>
                <w:cs/>
                <w:lang w:val="en-US"/>
              </w:rPr>
            </w:pPr>
            <w:r w:rsidRPr="009202F8">
              <w:rPr>
                <w:rFonts w:ascii="Arial" w:hAnsi="Arial" w:cs="Arial"/>
                <w:sz w:val="18"/>
                <w:szCs w:val="18"/>
                <w:lang w:val="en-US"/>
              </w:rPr>
              <w:t>58,279</w:t>
            </w:r>
          </w:p>
        </w:tc>
        <w:tc>
          <w:tcPr>
            <w:tcW w:w="1440" w:type="dxa"/>
            <w:tcBorders>
              <w:top w:val="nil"/>
              <w:left w:val="nil"/>
              <w:bottom w:val="nil"/>
              <w:right w:val="nil"/>
            </w:tcBorders>
            <w:shd w:val="clear" w:color="auto" w:fill="FAFAFA"/>
          </w:tcPr>
          <w:p w14:paraId="5087DDD6" w14:textId="5E0489AD" w:rsidR="00D15956" w:rsidRPr="009202F8" w:rsidRDefault="00D15956" w:rsidP="00D15956">
            <w:pPr>
              <w:ind w:left="600" w:right="-72" w:hanging="600"/>
              <w:jc w:val="right"/>
              <w:rPr>
                <w:rFonts w:ascii="Arial" w:hAnsi="Arial" w:cs="Arial"/>
                <w:sz w:val="18"/>
                <w:szCs w:val="18"/>
                <w:lang w:val="en-US"/>
              </w:rPr>
            </w:pPr>
            <w:r w:rsidRPr="009202F8">
              <w:rPr>
                <w:rFonts w:ascii="Arial" w:hAnsi="Arial" w:cs="Arial"/>
                <w:sz w:val="18"/>
                <w:szCs w:val="18"/>
                <w:lang w:val="en-US"/>
              </w:rPr>
              <w:t>20</w:t>
            </w:r>
            <w:r w:rsidRPr="009202F8">
              <w:rPr>
                <w:rFonts w:ascii="Arial" w:hAnsi="Arial"/>
                <w:sz w:val="18"/>
                <w:szCs w:val="18"/>
                <w:cs/>
                <w:lang w:val="en-US"/>
              </w:rPr>
              <w:t>.</w:t>
            </w:r>
            <w:r w:rsidRPr="009202F8">
              <w:rPr>
                <w:rFonts w:ascii="Arial" w:hAnsi="Arial" w:cs="Arial"/>
                <w:sz w:val="18"/>
                <w:szCs w:val="18"/>
                <w:lang w:val="en-US"/>
              </w:rPr>
              <w:t>93</w:t>
            </w:r>
          </w:p>
        </w:tc>
        <w:tc>
          <w:tcPr>
            <w:tcW w:w="1439" w:type="dxa"/>
            <w:tcBorders>
              <w:top w:val="nil"/>
              <w:left w:val="nil"/>
              <w:bottom w:val="single" w:sz="4" w:space="0" w:color="auto"/>
              <w:right w:val="nil"/>
            </w:tcBorders>
            <w:shd w:val="clear" w:color="auto" w:fill="auto"/>
          </w:tcPr>
          <w:p w14:paraId="07563E2D" w14:textId="361E632E" w:rsidR="00D15956" w:rsidRPr="009202F8" w:rsidRDefault="00D15956" w:rsidP="00D15956">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cs/>
                <w:lang w:val="en-GB"/>
              </w:rPr>
              <w:t xml:space="preserve"> 57</w:t>
            </w:r>
            <w:r w:rsidRPr="009202F8">
              <w:rPr>
                <w:rFonts w:ascii="Arial" w:hAnsi="Arial" w:cs="Arial"/>
                <w:sz w:val="18"/>
                <w:szCs w:val="18"/>
                <w:lang w:val="en-GB"/>
              </w:rPr>
              <w:t>,</w:t>
            </w:r>
            <w:r w:rsidRPr="009202F8">
              <w:rPr>
                <w:rFonts w:ascii="Arial" w:hAnsi="Arial" w:cs="Arial"/>
                <w:sz w:val="18"/>
                <w:szCs w:val="18"/>
                <w:cs/>
                <w:lang w:val="en-GB"/>
              </w:rPr>
              <w:t>74</w:t>
            </w:r>
            <w:r w:rsidRPr="009202F8">
              <w:rPr>
                <w:rFonts w:ascii="Arial" w:hAnsi="Arial" w:cs="Arial"/>
                <w:sz w:val="18"/>
                <w:szCs w:val="18"/>
                <w:lang w:val="en-US"/>
              </w:rPr>
              <w:t>2</w:t>
            </w:r>
            <w:r w:rsidRPr="009202F8">
              <w:rPr>
                <w:rFonts w:ascii="Arial" w:hAnsi="Arial"/>
                <w:sz w:val="18"/>
                <w:szCs w:val="18"/>
                <w:cs/>
                <w:lang w:val="en-GB"/>
              </w:rPr>
              <w:t xml:space="preserve"> </w:t>
            </w:r>
          </w:p>
        </w:tc>
        <w:tc>
          <w:tcPr>
            <w:tcW w:w="1440" w:type="dxa"/>
            <w:tcBorders>
              <w:top w:val="nil"/>
              <w:left w:val="nil"/>
              <w:bottom w:val="nil"/>
              <w:right w:val="nil"/>
            </w:tcBorders>
          </w:tcPr>
          <w:p w14:paraId="129BF940" w14:textId="21F68DDE" w:rsidR="00D15956" w:rsidRPr="009202F8" w:rsidRDefault="00D15956" w:rsidP="00D15956">
            <w:pPr>
              <w:ind w:left="600" w:right="-72" w:hanging="600"/>
              <w:jc w:val="right"/>
              <w:rPr>
                <w:rFonts w:ascii="Arial" w:eastAsia="Arial Unicode MS" w:hAnsi="Arial" w:cs="Arial"/>
                <w:color w:val="000000"/>
                <w:sz w:val="18"/>
                <w:szCs w:val="18"/>
                <w:cs/>
                <w:lang w:val="en-GB"/>
              </w:rPr>
            </w:pPr>
            <w:r w:rsidRPr="009202F8">
              <w:rPr>
                <w:rFonts w:ascii="Arial" w:hAnsi="Arial" w:cs="Arial"/>
                <w:color w:val="000000"/>
                <w:sz w:val="18"/>
                <w:szCs w:val="18"/>
                <w:cs/>
                <w:lang w:val="en-GB"/>
              </w:rPr>
              <w:t>21</w:t>
            </w:r>
            <w:r w:rsidRPr="009202F8">
              <w:rPr>
                <w:rFonts w:ascii="Arial" w:hAnsi="Arial"/>
                <w:color w:val="000000"/>
                <w:sz w:val="18"/>
                <w:szCs w:val="18"/>
                <w:cs/>
                <w:lang w:val="en-GB"/>
              </w:rPr>
              <w:t>.</w:t>
            </w:r>
            <w:r w:rsidRPr="009202F8">
              <w:rPr>
                <w:rFonts w:ascii="Arial" w:hAnsi="Arial" w:cs="Arial"/>
                <w:color w:val="000000"/>
                <w:sz w:val="18"/>
                <w:szCs w:val="18"/>
                <w:cs/>
                <w:lang w:val="en-GB"/>
              </w:rPr>
              <w:t>8</w:t>
            </w:r>
            <w:r w:rsidRPr="009202F8">
              <w:rPr>
                <w:rFonts w:ascii="Arial" w:hAnsi="Arial" w:cs="Arial"/>
                <w:color w:val="000000"/>
                <w:sz w:val="18"/>
                <w:szCs w:val="18"/>
                <w:lang w:val="en-GB"/>
              </w:rPr>
              <w:t>3</w:t>
            </w:r>
          </w:p>
        </w:tc>
      </w:tr>
    </w:tbl>
    <w:p w14:paraId="783CEFE1" w14:textId="1D946DA3" w:rsidR="00A1746A" w:rsidRPr="009202F8" w:rsidRDefault="00A1746A" w:rsidP="00B25347">
      <w:pPr>
        <w:jc w:val="both"/>
        <w:rPr>
          <w:rFonts w:ascii="Arial" w:hAnsi="Arial" w:cs="Arial"/>
          <w:color w:val="000000"/>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D123BC" w:rsidRPr="009202F8" w14:paraId="461456B0" w14:textId="77777777" w:rsidTr="004624B0">
        <w:trPr>
          <w:cantSplit/>
          <w:trHeight w:val="20"/>
        </w:trPr>
        <w:tc>
          <w:tcPr>
            <w:tcW w:w="3690" w:type="dxa"/>
            <w:tcBorders>
              <w:top w:val="nil"/>
              <w:left w:val="nil"/>
              <w:bottom w:val="nil"/>
              <w:right w:val="nil"/>
            </w:tcBorders>
            <w:vAlign w:val="bottom"/>
          </w:tcPr>
          <w:p w14:paraId="7268DE92" w14:textId="77777777" w:rsidR="00BF03A8" w:rsidRPr="009202F8" w:rsidRDefault="00BF03A8" w:rsidP="00337D0B">
            <w:pPr>
              <w:ind w:left="-68"/>
              <w:rPr>
                <w:rFonts w:ascii="Arial" w:eastAsia="Arial Unicode MS" w:hAnsi="Arial" w:cs="Arial"/>
                <w:color w:val="000000"/>
                <w:sz w:val="18"/>
                <w:szCs w:val="18"/>
                <w:lang w:val="en-US"/>
              </w:rPr>
            </w:pPr>
          </w:p>
        </w:tc>
        <w:tc>
          <w:tcPr>
            <w:tcW w:w="1439" w:type="dxa"/>
            <w:tcBorders>
              <w:top w:val="single" w:sz="4" w:space="0" w:color="auto"/>
              <w:left w:val="nil"/>
              <w:bottom w:val="nil"/>
              <w:right w:val="nil"/>
            </w:tcBorders>
            <w:vAlign w:val="center"/>
          </w:tcPr>
          <w:p w14:paraId="3C2F82F9" w14:textId="5ED966E3" w:rsidR="00BF03A8" w:rsidRPr="009202F8" w:rsidRDefault="0085706A" w:rsidP="00337D0B">
            <w:pPr>
              <w:ind w:left="12" w:right="-72" w:hanging="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30 September</w:t>
            </w:r>
          </w:p>
        </w:tc>
        <w:tc>
          <w:tcPr>
            <w:tcW w:w="1440" w:type="dxa"/>
            <w:tcBorders>
              <w:top w:val="single" w:sz="4" w:space="0" w:color="auto"/>
              <w:left w:val="nil"/>
              <w:bottom w:val="nil"/>
              <w:right w:val="nil"/>
            </w:tcBorders>
            <w:vAlign w:val="bottom"/>
          </w:tcPr>
          <w:p w14:paraId="05C04EB8" w14:textId="77777777" w:rsidR="00BF03A8" w:rsidRPr="009202F8" w:rsidRDefault="00BF03A8" w:rsidP="00337D0B">
            <w:pPr>
              <w:ind w:left="12" w:right="-72" w:hanging="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Total capital</w:t>
            </w:r>
          </w:p>
        </w:tc>
        <w:tc>
          <w:tcPr>
            <w:tcW w:w="1439" w:type="dxa"/>
            <w:tcBorders>
              <w:top w:val="single" w:sz="4" w:space="0" w:color="auto"/>
              <w:left w:val="nil"/>
              <w:bottom w:val="nil"/>
              <w:right w:val="nil"/>
            </w:tcBorders>
            <w:vAlign w:val="center"/>
          </w:tcPr>
          <w:p w14:paraId="3D98AE87" w14:textId="3A9127AB" w:rsidR="00BF03A8" w:rsidRPr="009202F8" w:rsidRDefault="00D549FE" w:rsidP="00337D0B">
            <w:pPr>
              <w:ind w:left="12" w:right="-72" w:hanging="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31</w:t>
            </w:r>
            <w:r w:rsidR="00BF03A8" w:rsidRPr="009202F8">
              <w:rPr>
                <w:rFonts w:ascii="Arial" w:eastAsia="Arial Unicode MS" w:hAnsi="Arial" w:cs="Arial"/>
                <w:b/>
                <w:bCs/>
                <w:color w:val="000000"/>
                <w:sz w:val="18"/>
                <w:szCs w:val="18"/>
                <w:lang w:val="en-GB"/>
              </w:rPr>
              <w:t xml:space="preserve"> December</w:t>
            </w:r>
          </w:p>
        </w:tc>
        <w:tc>
          <w:tcPr>
            <w:tcW w:w="1440" w:type="dxa"/>
            <w:tcBorders>
              <w:top w:val="single" w:sz="4" w:space="0" w:color="auto"/>
              <w:left w:val="nil"/>
              <w:bottom w:val="nil"/>
              <w:right w:val="nil"/>
            </w:tcBorders>
            <w:vAlign w:val="bottom"/>
          </w:tcPr>
          <w:p w14:paraId="256C4809" w14:textId="77777777" w:rsidR="00BF03A8" w:rsidRPr="009202F8" w:rsidRDefault="00BF03A8" w:rsidP="00337D0B">
            <w:pPr>
              <w:ind w:left="12" w:right="-72" w:hanging="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Total capital</w:t>
            </w:r>
          </w:p>
        </w:tc>
      </w:tr>
      <w:tr w:rsidR="00D123BC" w:rsidRPr="009202F8" w14:paraId="43E0CEC2" w14:textId="77777777" w:rsidTr="004624B0">
        <w:trPr>
          <w:cantSplit/>
          <w:trHeight w:val="20"/>
        </w:trPr>
        <w:tc>
          <w:tcPr>
            <w:tcW w:w="3690" w:type="dxa"/>
            <w:tcBorders>
              <w:top w:val="nil"/>
              <w:left w:val="nil"/>
              <w:bottom w:val="nil"/>
              <w:right w:val="nil"/>
            </w:tcBorders>
            <w:vAlign w:val="bottom"/>
          </w:tcPr>
          <w:p w14:paraId="154E7A7A" w14:textId="77777777" w:rsidR="00BF03A8" w:rsidRPr="009202F8" w:rsidRDefault="00BF03A8" w:rsidP="00337D0B">
            <w:pPr>
              <w:ind w:left="-68"/>
              <w:rPr>
                <w:rFonts w:ascii="Arial" w:eastAsia="Arial Unicode MS" w:hAnsi="Arial" w:cs="Arial"/>
                <w:color w:val="000000"/>
                <w:sz w:val="18"/>
                <w:szCs w:val="18"/>
                <w:lang w:val="en-US"/>
              </w:rPr>
            </w:pPr>
          </w:p>
        </w:tc>
        <w:tc>
          <w:tcPr>
            <w:tcW w:w="1439" w:type="dxa"/>
            <w:tcBorders>
              <w:top w:val="nil"/>
              <w:left w:val="nil"/>
              <w:right w:val="nil"/>
            </w:tcBorders>
            <w:vAlign w:val="bottom"/>
          </w:tcPr>
          <w:p w14:paraId="7EBD5A4E" w14:textId="6AD9CA7D" w:rsidR="00BF03A8" w:rsidRPr="009202F8" w:rsidRDefault="0003686F" w:rsidP="00337D0B">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w:t>
            </w:r>
            <w:r w:rsidR="003C4D65" w:rsidRPr="009202F8">
              <w:rPr>
                <w:rFonts w:ascii="Arial" w:eastAsia="Arial Unicode MS" w:hAnsi="Arial" w:cs="Arial"/>
                <w:b/>
                <w:bCs/>
                <w:color w:val="000000"/>
                <w:sz w:val="18"/>
                <w:szCs w:val="18"/>
                <w:lang w:val="en-GB"/>
              </w:rPr>
              <w:t>3</w:t>
            </w:r>
          </w:p>
        </w:tc>
        <w:tc>
          <w:tcPr>
            <w:tcW w:w="1440" w:type="dxa"/>
            <w:tcBorders>
              <w:top w:val="nil"/>
              <w:left w:val="nil"/>
              <w:right w:val="nil"/>
            </w:tcBorders>
            <w:vAlign w:val="bottom"/>
          </w:tcPr>
          <w:p w14:paraId="413E672F" w14:textId="77777777" w:rsidR="00BF03A8" w:rsidRPr="009202F8" w:rsidRDefault="00BF03A8" w:rsidP="00337D0B">
            <w:pPr>
              <w:ind w:left="12" w:right="-72" w:hanging="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to risk assets</w:t>
            </w:r>
          </w:p>
        </w:tc>
        <w:tc>
          <w:tcPr>
            <w:tcW w:w="1439" w:type="dxa"/>
            <w:tcBorders>
              <w:top w:val="nil"/>
              <w:left w:val="nil"/>
              <w:right w:val="nil"/>
            </w:tcBorders>
            <w:vAlign w:val="bottom"/>
          </w:tcPr>
          <w:p w14:paraId="120951DD" w14:textId="10414534" w:rsidR="00BF03A8" w:rsidRPr="009202F8" w:rsidRDefault="0003686F" w:rsidP="00337D0B">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w:t>
            </w:r>
            <w:r w:rsidR="003C4D65" w:rsidRPr="009202F8">
              <w:rPr>
                <w:rFonts w:ascii="Arial" w:eastAsia="Arial Unicode MS" w:hAnsi="Arial" w:cs="Arial"/>
                <w:b/>
                <w:bCs/>
                <w:color w:val="000000"/>
                <w:sz w:val="18"/>
                <w:szCs w:val="18"/>
                <w:lang w:val="en-GB"/>
              </w:rPr>
              <w:t>2</w:t>
            </w:r>
          </w:p>
        </w:tc>
        <w:tc>
          <w:tcPr>
            <w:tcW w:w="1440" w:type="dxa"/>
            <w:tcBorders>
              <w:top w:val="nil"/>
              <w:left w:val="nil"/>
              <w:right w:val="nil"/>
            </w:tcBorders>
            <w:vAlign w:val="bottom"/>
          </w:tcPr>
          <w:p w14:paraId="0A965252" w14:textId="77777777" w:rsidR="00BF03A8" w:rsidRPr="009202F8" w:rsidRDefault="00BF03A8" w:rsidP="00337D0B">
            <w:pPr>
              <w:ind w:left="12" w:right="-72" w:hanging="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to risk assets</w:t>
            </w:r>
          </w:p>
        </w:tc>
      </w:tr>
      <w:tr w:rsidR="00D123BC" w:rsidRPr="009202F8" w14:paraId="391FAD47" w14:textId="77777777" w:rsidTr="004624B0">
        <w:trPr>
          <w:cantSplit/>
          <w:trHeight w:val="20"/>
        </w:trPr>
        <w:tc>
          <w:tcPr>
            <w:tcW w:w="3690" w:type="dxa"/>
            <w:tcBorders>
              <w:top w:val="nil"/>
              <w:left w:val="nil"/>
              <w:bottom w:val="nil"/>
              <w:right w:val="nil"/>
            </w:tcBorders>
            <w:vAlign w:val="bottom"/>
          </w:tcPr>
          <w:p w14:paraId="2268C072" w14:textId="61991D37" w:rsidR="0032444F" w:rsidRPr="009202F8" w:rsidRDefault="0032444F" w:rsidP="00337D0B">
            <w:pPr>
              <w:ind w:left="-68"/>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Capital funds</w:t>
            </w:r>
            <w:r w:rsidR="005B10C5" w:rsidRPr="009202F8">
              <w:rPr>
                <w:rFonts w:ascii="Arial" w:eastAsia="Arial Unicode MS" w:hAnsi="Arial" w:cs="Arial"/>
                <w:b/>
                <w:bCs/>
                <w:color w:val="000000"/>
                <w:sz w:val="18"/>
                <w:szCs w:val="18"/>
                <w:lang w:val="en-GB"/>
              </w:rPr>
              <w:t xml:space="preserve"> for s</w:t>
            </w:r>
            <w:r w:rsidRPr="009202F8">
              <w:rPr>
                <w:rFonts w:ascii="Arial" w:eastAsia="Arial Unicode MS" w:hAnsi="Arial" w:cs="Arial"/>
                <w:b/>
                <w:bCs/>
                <w:color w:val="000000"/>
                <w:sz w:val="18"/>
                <w:szCs w:val="18"/>
                <w:lang w:val="en-GB"/>
              </w:rPr>
              <w:t>eparate</w:t>
            </w:r>
          </w:p>
        </w:tc>
        <w:tc>
          <w:tcPr>
            <w:tcW w:w="1439" w:type="dxa"/>
            <w:tcBorders>
              <w:top w:val="nil"/>
              <w:left w:val="nil"/>
              <w:bottom w:val="single" w:sz="4" w:space="0" w:color="auto"/>
              <w:right w:val="nil"/>
            </w:tcBorders>
            <w:vAlign w:val="bottom"/>
          </w:tcPr>
          <w:p w14:paraId="27AB9255" w14:textId="77777777" w:rsidR="0032444F" w:rsidRPr="009202F8" w:rsidRDefault="0032444F" w:rsidP="00337D0B">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7C199434" w14:textId="77777777" w:rsidR="0032444F" w:rsidRPr="009202F8" w:rsidRDefault="0032444F" w:rsidP="00337D0B">
            <w:pPr>
              <w:ind w:left="12" w:right="-72" w:hanging="12"/>
              <w:jc w:val="right"/>
              <w:rPr>
                <w:rFonts w:ascii="Arial" w:eastAsia="Arial Unicode MS" w:hAnsi="Arial" w:cs="Arial"/>
                <w:b/>
                <w:bCs/>
                <w:color w:val="000000"/>
                <w:sz w:val="18"/>
                <w:szCs w:val="18"/>
                <w:cs/>
                <w:lang w:val="en-GB"/>
              </w:rPr>
            </w:pPr>
            <w:r w:rsidRPr="009202F8">
              <w:rPr>
                <w:rFonts w:ascii="Arial" w:eastAsia="Arial Unicode MS" w:hAnsi="Arial"/>
                <w:b/>
                <w:bCs/>
                <w:color w:val="000000"/>
                <w:sz w:val="18"/>
                <w:szCs w:val="18"/>
                <w:cs/>
                <w:lang w:val="en-US"/>
              </w:rPr>
              <w:t>%</w:t>
            </w:r>
          </w:p>
        </w:tc>
        <w:tc>
          <w:tcPr>
            <w:tcW w:w="1439" w:type="dxa"/>
            <w:tcBorders>
              <w:top w:val="nil"/>
              <w:left w:val="nil"/>
              <w:bottom w:val="single" w:sz="4" w:space="0" w:color="auto"/>
              <w:right w:val="nil"/>
            </w:tcBorders>
            <w:vAlign w:val="bottom"/>
          </w:tcPr>
          <w:p w14:paraId="7C577A1C" w14:textId="77777777" w:rsidR="0032444F" w:rsidRPr="009202F8" w:rsidRDefault="0032444F" w:rsidP="00337D0B">
            <w:pPr>
              <w:ind w:left="12"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42F481AD" w14:textId="77777777" w:rsidR="0032444F" w:rsidRPr="009202F8" w:rsidRDefault="0032444F" w:rsidP="00337D0B">
            <w:pPr>
              <w:ind w:left="12" w:right="-72" w:hanging="12"/>
              <w:jc w:val="right"/>
              <w:rPr>
                <w:rFonts w:ascii="Arial" w:eastAsia="Arial Unicode MS" w:hAnsi="Arial" w:cs="Arial"/>
                <w:b/>
                <w:bCs/>
                <w:color w:val="000000"/>
                <w:sz w:val="18"/>
                <w:szCs w:val="18"/>
                <w:cs/>
                <w:lang w:val="en-GB"/>
              </w:rPr>
            </w:pPr>
            <w:r w:rsidRPr="009202F8">
              <w:rPr>
                <w:rFonts w:ascii="Arial" w:eastAsia="Arial Unicode MS" w:hAnsi="Arial"/>
                <w:b/>
                <w:bCs/>
                <w:color w:val="000000"/>
                <w:sz w:val="18"/>
                <w:szCs w:val="18"/>
                <w:cs/>
                <w:lang w:val="en-US"/>
              </w:rPr>
              <w:t>%</w:t>
            </w:r>
          </w:p>
        </w:tc>
      </w:tr>
      <w:tr w:rsidR="00D123BC" w:rsidRPr="009202F8" w14:paraId="49BBF813" w14:textId="77777777" w:rsidTr="004624B0">
        <w:trPr>
          <w:cantSplit/>
          <w:trHeight w:val="20"/>
        </w:trPr>
        <w:tc>
          <w:tcPr>
            <w:tcW w:w="3690" w:type="dxa"/>
            <w:tcBorders>
              <w:top w:val="nil"/>
              <w:left w:val="nil"/>
              <w:bottom w:val="nil"/>
              <w:right w:val="nil"/>
            </w:tcBorders>
            <w:vAlign w:val="bottom"/>
          </w:tcPr>
          <w:p w14:paraId="0F47580F" w14:textId="77777777" w:rsidR="00EE3EF4" w:rsidRPr="009202F8" w:rsidRDefault="00EE3EF4" w:rsidP="00337D0B">
            <w:pPr>
              <w:ind w:left="-68"/>
              <w:rPr>
                <w:rFonts w:ascii="Arial" w:eastAsia="Arial Unicode MS" w:hAnsi="Arial" w:cs="Arial"/>
                <w:color w:val="000000"/>
                <w:sz w:val="18"/>
                <w:szCs w:val="18"/>
                <w:u w:val="single"/>
                <w:lang w:val="en-GB"/>
              </w:rPr>
            </w:pPr>
          </w:p>
        </w:tc>
        <w:tc>
          <w:tcPr>
            <w:tcW w:w="1439" w:type="dxa"/>
            <w:tcBorders>
              <w:top w:val="single" w:sz="4" w:space="0" w:color="auto"/>
              <w:left w:val="nil"/>
              <w:bottom w:val="nil"/>
              <w:right w:val="nil"/>
            </w:tcBorders>
            <w:shd w:val="clear" w:color="auto" w:fill="FAFAFA"/>
            <w:vAlign w:val="bottom"/>
          </w:tcPr>
          <w:p w14:paraId="3F09F411" w14:textId="77777777" w:rsidR="00EE3EF4" w:rsidRPr="009202F8" w:rsidRDefault="00EE3EF4" w:rsidP="00337D0B">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bottom w:val="nil"/>
              <w:right w:val="nil"/>
            </w:tcBorders>
            <w:shd w:val="clear" w:color="auto" w:fill="FAFAFA"/>
            <w:vAlign w:val="bottom"/>
          </w:tcPr>
          <w:p w14:paraId="7BE507FD" w14:textId="77777777" w:rsidR="00EE3EF4" w:rsidRPr="009202F8" w:rsidRDefault="00EE3EF4" w:rsidP="00337D0B">
            <w:pPr>
              <w:ind w:left="600" w:right="-72" w:hanging="600"/>
              <w:jc w:val="right"/>
              <w:rPr>
                <w:rFonts w:ascii="Arial" w:eastAsia="Arial Unicode MS" w:hAnsi="Arial" w:cs="Arial"/>
                <w:color w:val="000000"/>
                <w:sz w:val="18"/>
                <w:szCs w:val="18"/>
                <w:cs/>
                <w:lang w:val="en-GB"/>
              </w:rPr>
            </w:pPr>
          </w:p>
        </w:tc>
        <w:tc>
          <w:tcPr>
            <w:tcW w:w="1439" w:type="dxa"/>
            <w:tcBorders>
              <w:top w:val="single" w:sz="4" w:space="0" w:color="auto"/>
              <w:left w:val="nil"/>
              <w:bottom w:val="nil"/>
              <w:right w:val="nil"/>
            </w:tcBorders>
          </w:tcPr>
          <w:p w14:paraId="1C70709F" w14:textId="77777777" w:rsidR="00EE3EF4" w:rsidRPr="009202F8" w:rsidRDefault="00EE3EF4" w:rsidP="00337D0B">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bottom w:val="nil"/>
              <w:right w:val="nil"/>
            </w:tcBorders>
          </w:tcPr>
          <w:p w14:paraId="209D330B" w14:textId="77777777" w:rsidR="00EE3EF4" w:rsidRPr="009202F8" w:rsidRDefault="00EE3EF4" w:rsidP="00337D0B">
            <w:pPr>
              <w:ind w:left="600" w:right="-72" w:hanging="600"/>
              <w:jc w:val="right"/>
              <w:rPr>
                <w:rFonts w:ascii="Arial" w:eastAsia="Arial Unicode MS" w:hAnsi="Arial" w:cs="Arial"/>
                <w:color w:val="000000"/>
                <w:sz w:val="18"/>
                <w:szCs w:val="18"/>
                <w:cs/>
                <w:lang w:val="en-GB"/>
              </w:rPr>
            </w:pPr>
          </w:p>
        </w:tc>
      </w:tr>
      <w:tr w:rsidR="00D123BC" w:rsidRPr="009202F8" w14:paraId="713A1E9B" w14:textId="77777777" w:rsidTr="004624B0">
        <w:trPr>
          <w:cantSplit/>
          <w:trHeight w:val="20"/>
        </w:trPr>
        <w:tc>
          <w:tcPr>
            <w:tcW w:w="3690" w:type="dxa"/>
            <w:tcBorders>
              <w:top w:val="nil"/>
              <w:left w:val="nil"/>
              <w:bottom w:val="nil"/>
              <w:right w:val="nil"/>
            </w:tcBorders>
            <w:vAlign w:val="bottom"/>
          </w:tcPr>
          <w:p w14:paraId="4B28CAE4" w14:textId="77777777" w:rsidR="0032444F" w:rsidRPr="009202F8" w:rsidRDefault="0032444F" w:rsidP="00337D0B">
            <w:pPr>
              <w:ind w:left="-68"/>
              <w:rPr>
                <w:rFonts w:ascii="Arial" w:eastAsia="Arial Unicode MS" w:hAnsi="Arial" w:cs="Arial"/>
                <w:color w:val="000000"/>
                <w:sz w:val="18"/>
                <w:szCs w:val="18"/>
                <w:u w:val="single"/>
                <w:lang w:val="en-US"/>
              </w:rPr>
            </w:pPr>
            <w:r w:rsidRPr="009202F8">
              <w:rPr>
                <w:rFonts w:ascii="Arial" w:eastAsia="Arial Unicode MS" w:hAnsi="Arial" w:cs="Arial"/>
                <w:color w:val="000000"/>
                <w:sz w:val="18"/>
                <w:szCs w:val="18"/>
                <w:u w:val="single"/>
                <w:lang w:val="en-GB"/>
              </w:rPr>
              <w:t>Tier I</w:t>
            </w:r>
          </w:p>
        </w:tc>
        <w:tc>
          <w:tcPr>
            <w:tcW w:w="1439" w:type="dxa"/>
            <w:tcBorders>
              <w:top w:val="nil"/>
              <w:left w:val="nil"/>
              <w:bottom w:val="nil"/>
              <w:right w:val="nil"/>
            </w:tcBorders>
            <w:shd w:val="clear" w:color="auto" w:fill="FAFAFA"/>
            <w:vAlign w:val="bottom"/>
          </w:tcPr>
          <w:p w14:paraId="76FC6C6F" w14:textId="77777777" w:rsidR="0032444F" w:rsidRPr="009202F8" w:rsidRDefault="0032444F" w:rsidP="00337D0B">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shd w:val="clear" w:color="auto" w:fill="FAFAFA"/>
            <w:vAlign w:val="bottom"/>
          </w:tcPr>
          <w:p w14:paraId="4CD8D5D6" w14:textId="77777777" w:rsidR="0032444F" w:rsidRPr="009202F8" w:rsidRDefault="0032444F" w:rsidP="00337D0B">
            <w:pPr>
              <w:ind w:left="600" w:right="-72" w:hanging="600"/>
              <w:jc w:val="right"/>
              <w:rPr>
                <w:rFonts w:ascii="Arial" w:eastAsia="Arial Unicode MS" w:hAnsi="Arial" w:cs="Arial"/>
                <w:color w:val="000000"/>
                <w:sz w:val="18"/>
                <w:szCs w:val="18"/>
                <w:cs/>
                <w:lang w:val="en-GB"/>
              </w:rPr>
            </w:pPr>
          </w:p>
        </w:tc>
        <w:tc>
          <w:tcPr>
            <w:tcW w:w="1439" w:type="dxa"/>
            <w:tcBorders>
              <w:top w:val="nil"/>
              <w:left w:val="nil"/>
              <w:bottom w:val="nil"/>
              <w:right w:val="nil"/>
            </w:tcBorders>
          </w:tcPr>
          <w:p w14:paraId="359041CB" w14:textId="77777777" w:rsidR="0032444F" w:rsidRPr="009202F8" w:rsidRDefault="0032444F" w:rsidP="00337D0B">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tcPr>
          <w:p w14:paraId="7A38D46C" w14:textId="77777777" w:rsidR="0032444F" w:rsidRPr="009202F8" w:rsidRDefault="0032444F" w:rsidP="00337D0B">
            <w:pPr>
              <w:ind w:left="600" w:right="-72" w:hanging="600"/>
              <w:jc w:val="right"/>
              <w:rPr>
                <w:rFonts w:ascii="Arial" w:eastAsia="Arial Unicode MS" w:hAnsi="Arial" w:cs="Arial"/>
                <w:color w:val="000000"/>
                <w:sz w:val="18"/>
                <w:szCs w:val="18"/>
                <w:cs/>
                <w:lang w:val="en-GB"/>
              </w:rPr>
            </w:pPr>
          </w:p>
        </w:tc>
      </w:tr>
      <w:tr w:rsidR="0063605F" w:rsidRPr="009202F8" w14:paraId="23FB9486" w14:textId="77777777" w:rsidTr="00571C59">
        <w:trPr>
          <w:cantSplit/>
          <w:trHeight w:val="20"/>
        </w:trPr>
        <w:tc>
          <w:tcPr>
            <w:tcW w:w="3690" w:type="dxa"/>
            <w:tcBorders>
              <w:top w:val="nil"/>
              <w:left w:val="nil"/>
              <w:bottom w:val="nil"/>
              <w:right w:val="nil"/>
            </w:tcBorders>
            <w:vAlign w:val="bottom"/>
          </w:tcPr>
          <w:p w14:paraId="5DB50563" w14:textId="16D41242" w:rsidR="0063605F" w:rsidRPr="009202F8" w:rsidRDefault="0063605F" w:rsidP="0063605F">
            <w:pPr>
              <w:ind w:left="-68"/>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Issued and paid</w:t>
            </w:r>
            <w:r w:rsidRPr="009202F8">
              <w:rPr>
                <w:rFonts w:ascii="Arial" w:eastAsia="Arial Unicode MS" w:hAnsi="Arial"/>
                <w:color w:val="000000"/>
                <w:sz w:val="18"/>
                <w:szCs w:val="18"/>
                <w:cs/>
                <w:lang w:val="en-GB"/>
              </w:rPr>
              <w:t>-</w:t>
            </w:r>
            <w:r w:rsidRPr="009202F8">
              <w:rPr>
                <w:rFonts w:ascii="Arial" w:eastAsia="Arial Unicode MS" w:hAnsi="Arial" w:cs="Arial"/>
                <w:color w:val="000000"/>
                <w:sz w:val="18"/>
                <w:szCs w:val="18"/>
                <w:lang w:val="en-GB"/>
              </w:rPr>
              <w:t>up share capital</w:t>
            </w:r>
          </w:p>
        </w:tc>
        <w:tc>
          <w:tcPr>
            <w:tcW w:w="1439" w:type="dxa"/>
            <w:tcBorders>
              <w:top w:val="nil"/>
              <w:left w:val="nil"/>
              <w:bottom w:val="nil"/>
              <w:right w:val="nil"/>
            </w:tcBorders>
            <w:shd w:val="clear" w:color="auto" w:fill="FAFAFA"/>
          </w:tcPr>
          <w:p w14:paraId="049C8228" w14:textId="1E020139" w:rsidR="0063605F" w:rsidRPr="009202F8" w:rsidRDefault="0063605F" w:rsidP="0063605F">
            <w:pPr>
              <w:ind w:left="600" w:right="-72" w:hanging="600"/>
              <w:jc w:val="right"/>
              <w:rPr>
                <w:rFonts w:ascii="Arial" w:hAnsi="Arial" w:cs="Arial"/>
                <w:sz w:val="18"/>
                <w:szCs w:val="18"/>
                <w:cs/>
                <w:lang w:val="en-GB"/>
              </w:rPr>
            </w:pPr>
            <w:r w:rsidRPr="009202F8">
              <w:rPr>
                <w:rFonts w:ascii="Arial" w:hAnsi="Arial" w:cs="Arial"/>
                <w:sz w:val="18"/>
                <w:szCs w:val="18"/>
                <w:lang w:val="en-GB"/>
              </w:rPr>
              <w:t xml:space="preserve"> 17,411 </w:t>
            </w:r>
          </w:p>
        </w:tc>
        <w:tc>
          <w:tcPr>
            <w:tcW w:w="1440" w:type="dxa"/>
            <w:tcBorders>
              <w:top w:val="nil"/>
              <w:left w:val="nil"/>
              <w:bottom w:val="nil"/>
              <w:right w:val="nil"/>
            </w:tcBorders>
            <w:shd w:val="clear" w:color="auto" w:fill="FAFAFA"/>
            <w:vAlign w:val="bottom"/>
          </w:tcPr>
          <w:p w14:paraId="0339EE2F" w14:textId="77777777" w:rsidR="0063605F" w:rsidRPr="009202F8" w:rsidRDefault="0063605F" w:rsidP="0063605F">
            <w:pPr>
              <w:ind w:left="600" w:right="-72" w:hanging="600"/>
              <w:jc w:val="right"/>
              <w:rPr>
                <w:rFonts w:ascii="Arial" w:hAnsi="Arial" w:cs="Arial"/>
                <w:sz w:val="18"/>
                <w:szCs w:val="18"/>
                <w:cs/>
                <w:lang w:val="en-GB"/>
              </w:rPr>
            </w:pPr>
          </w:p>
        </w:tc>
        <w:tc>
          <w:tcPr>
            <w:tcW w:w="1439" w:type="dxa"/>
            <w:tcBorders>
              <w:top w:val="nil"/>
              <w:left w:val="nil"/>
              <w:bottom w:val="nil"/>
              <w:right w:val="nil"/>
            </w:tcBorders>
          </w:tcPr>
          <w:p w14:paraId="607336A5" w14:textId="1AE9DBA2" w:rsidR="0063605F" w:rsidRPr="009202F8" w:rsidRDefault="0063605F" w:rsidP="0063605F">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lang w:val="en-GB"/>
              </w:rPr>
              <w:t xml:space="preserve"> 17,411 </w:t>
            </w:r>
          </w:p>
        </w:tc>
        <w:tc>
          <w:tcPr>
            <w:tcW w:w="1440" w:type="dxa"/>
            <w:tcBorders>
              <w:top w:val="nil"/>
              <w:left w:val="nil"/>
              <w:bottom w:val="nil"/>
              <w:right w:val="nil"/>
            </w:tcBorders>
            <w:vAlign w:val="bottom"/>
          </w:tcPr>
          <w:p w14:paraId="3F045347" w14:textId="77777777" w:rsidR="0063605F" w:rsidRPr="009202F8" w:rsidRDefault="0063605F" w:rsidP="0063605F">
            <w:pPr>
              <w:ind w:left="600" w:right="-72" w:hanging="600"/>
              <w:jc w:val="right"/>
              <w:rPr>
                <w:rFonts w:ascii="Arial" w:eastAsia="Arial Unicode MS" w:hAnsi="Arial" w:cs="Arial"/>
                <w:color w:val="000000"/>
                <w:sz w:val="18"/>
                <w:szCs w:val="18"/>
                <w:cs/>
                <w:lang w:val="en-GB"/>
              </w:rPr>
            </w:pPr>
          </w:p>
        </w:tc>
      </w:tr>
      <w:tr w:rsidR="0063605F" w:rsidRPr="009202F8" w14:paraId="66E65ADB" w14:textId="77777777" w:rsidTr="00571C59">
        <w:trPr>
          <w:cantSplit/>
          <w:trHeight w:val="20"/>
        </w:trPr>
        <w:tc>
          <w:tcPr>
            <w:tcW w:w="3690" w:type="dxa"/>
            <w:tcBorders>
              <w:top w:val="nil"/>
              <w:left w:val="nil"/>
              <w:bottom w:val="nil"/>
              <w:right w:val="nil"/>
            </w:tcBorders>
            <w:vAlign w:val="bottom"/>
          </w:tcPr>
          <w:p w14:paraId="057DA855" w14:textId="77777777" w:rsidR="0063605F" w:rsidRPr="009202F8" w:rsidRDefault="0063605F" w:rsidP="0063605F">
            <w:pPr>
              <w:ind w:left="-68"/>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Share premium</w:t>
            </w:r>
          </w:p>
        </w:tc>
        <w:tc>
          <w:tcPr>
            <w:tcW w:w="1439" w:type="dxa"/>
            <w:tcBorders>
              <w:top w:val="nil"/>
              <w:left w:val="nil"/>
              <w:bottom w:val="nil"/>
              <w:right w:val="nil"/>
            </w:tcBorders>
            <w:shd w:val="clear" w:color="auto" w:fill="FAFAFA"/>
          </w:tcPr>
          <w:p w14:paraId="40AF7B94" w14:textId="4DF5AE5D" w:rsidR="0063605F" w:rsidRPr="009202F8" w:rsidRDefault="0063605F" w:rsidP="0063605F">
            <w:pPr>
              <w:ind w:left="600" w:right="-72" w:hanging="600"/>
              <w:jc w:val="right"/>
              <w:rPr>
                <w:rFonts w:ascii="Arial" w:hAnsi="Arial" w:cs="Arial"/>
                <w:sz w:val="18"/>
                <w:szCs w:val="18"/>
                <w:cs/>
                <w:lang w:val="en-GB"/>
              </w:rPr>
            </w:pPr>
            <w:r w:rsidRPr="009202F8">
              <w:rPr>
                <w:rFonts w:ascii="Arial" w:hAnsi="Arial" w:cs="Arial"/>
                <w:sz w:val="18"/>
                <w:szCs w:val="18"/>
                <w:lang w:val="en-GB"/>
              </w:rPr>
              <w:t xml:space="preserve"> 10,146 </w:t>
            </w:r>
          </w:p>
        </w:tc>
        <w:tc>
          <w:tcPr>
            <w:tcW w:w="1440" w:type="dxa"/>
            <w:tcBorders>
              <w:top w:val="nil"/>
              <w:left w:val="nil"/>
              <w:bottom w:val="nil"/>
              <w:right w:val="nil"/>
            </w:tcBorders>
            <w:shd w:val="clear" w:color="auto" w:fill="FAFAFA"/>
            <w:vAlign w:val="bottom"/>
          </w:tcPr>
          <w:p w14:paraId="2724A72C" w14:textId="77777777" w:rsidR="0063605F" w:rsidRPr="009202F8" w:rsidRDefault="0063605F" w:rsidP="0063605F">
            <w:pPr>
              <w:ind w:left="600" w:right="-72" w:hanging="600"/>
              <w:jc w:val="right"/>
              <w:rPr>
                <w:rFonts w:ascii="Arial" w:hAnsi="Arial" w:cs="Arial"/>
                <w:sz w:val="18"/>
                <w:szCs w:val="18"/>
                <w:cs/>
                <w:lang w:val="en-GB"/>
              </w:rPr>
            </w:pPr>
          </w:p>
        </w:tc>
        <w:tc>
          <w:tcPr>
            <w:tcW w:w="1439" w:type="dxa"/>
            <w:tcBorders>
              <w:top w:val="nil"/>
              <w:left w:val="nil"/>
              <w:bottom w:val="nil"/>
              <w:right w:val="nil"/>
            </w:tcBorders>
          </w:tcPr>
          <w:p w14:paraId="442E049F" w14:textId="2509897F" w:rsidR="0063605F" w:rsidRPr="009202F8" w:rsidRDefault="0063605F" w:rsidP="0063605F">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lang w:val="en-GB"/>
              </w:rPr>
              <w:t xml:space="preserve"> 10,146 </w:t>
            </w:r>
          </w:p>
        </w:tc>
        <w:tc>
          <w:tcPr>
            <w:tcW w:w="1440" w:type="dxa"/>
            <w:tcBorders>
              <w:top w:val="nil"/>
              <w:left w:val="nil"/>
              <w:bottom w:val="nil"/>
              <w:right w:val="nil"/>
            </w:tcBorders>
            <w:vAlign w:val="bottom"/>
          </w:tcPr>
          <w:p w14:paraId="34742619" w14:textId="77777777" w:rsidR="0063605F" w:rsidRPr="009202F8" w:rsidRDefault="0063605F" w:rsidP="0063605F">
            <w:pPr>
              <w:ind w:left="600" w:right="-72" w:hanging="600"/>
              <w:jc w:val="right"/>
              <w:rPr>
                <w:rFonts w:ascii="Arial" w:eastAsia="Arial Unicode MS" w:hAnsi="Arial" w:cs="Arial"/>
                <w:color w:val="000000"/>
                <w:sz w:val="18"/>
                <w:szCs w:val="18"/>
                <w:cs/>
                <w:lang w:val="en-GB"/>
              </w:rPr>
            </w:pPr>
          </w:p>
        </w:tc>
      </w:tr>
      <w:tr w:rsidR="0063605F" w:rsidRPr="009202F8" w14:paraId="0C81FC6E" w14:textId="77777777" w:rsidTr="00571C59">
        <w:trPr>
          <w:cantSplit/>
          <w:trHeight w:val="20"/>
        </w:trPr>
        <w:tc>
          <w:tcPr>
            <w:tcW w:w="3690" w:type="dxa"/>
            <w:tcBorders>
              <w:top w:val="nil"/>
              <w:left w:val="nil"/>
              <w:bottom w:val="nil"/>
              <w:right w:val="nil"/>
            </w:tcBorders>
            <w:vAlign w:val="bottom"/>
          </w:tcPr>
          <w:p w14:paraId="2E38723B" w14:textId="77777777" w:rsidR="0063605F" w:rsidRPr="009202F8" w:rsidRDefault="0063605F" w:rsidP="0063605F">
            <w:pPr>
              <w:ind w:left="-68"/>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Statutory reserve</w:t>
            </w:r>
          </w:p>
        </w:tc>
        <w:tc>
          <w:tcPr>
            <w:tcW w:w="1439" w:type="dxa"/>
            <w:tcBorders>
              <w:top w:val="nil"/>
              <w:left w:val="nil"/>
              <w:bottom w:val="nil"/>
              <w:right w:val="nil"/>
            </w:tcBorders>
            <w:shd w:val="clear" w:color="auto" w:fill="FAFAFA"/>
          </w:tcPr>
          <w:p w14:paraId="4682FFC6" w14:textId="652F0AA3" w:rsidR="0063605F" w:rsidRPr="009202F8" w:rsidRDefault="0063605F" w:rsidP="0063605F">
            <w:pPr>
              <w:ind w:left="600" w:right="-72" w:hanging="600"/>
              <w:jc w:val="right"/>
              <w:rPr>
                <w:rFonts w:ascii="Arial" w:hAnsi="Arial" w:cs="Arial"/>
                <w:sz w:val="18"/>
                <w:szCs w:val="18"/>
                <w:cs/>
                <w:lang w:val="en-GB"/>
              </w:rPr>
            </w:pPr>
            <w:r w:rsidRPr="009202F8">
              <w:rPr>
                <w:rFonts w:ascii="Arial" w:hAnsi="Arial" w:cs="Arial"/>
                <w:sz w:val="18"/>
                <w:szCs w:val="18"/>
                <w:lang w:val="en-GB"/>
              </w:rPr>
              <w:t xml:space="preserve"> 792 </w:t>
            </w:r>
          </w:p>
        </w:tc>
        <w:tc>
          <w:tcPr>
            <w:tcW w:w="1440" w:type="dxa"/>
            <w:tcBorders>
              <w:top w:val="nil"/>
              <w:left w:val="nil"/>
              <w:bottom w:val="nil"/>
              <w:right w:val="nil"/>
            </w:tcBorders>
            <w:shd w:val="clear" w:color="auto" w:fill="FAFAFA"/>
            <w:vAlign w:val="bottom"/>
          </w:tcPr>
          <w:p w14:paraId="2A9B2D91" w14:textId="77777777" w:rsidR="0063605F" w:rsidRPr="009202F8" w:rsidRDefault="0063605F" w:rsidP="0063605F">
            <w:pPr>
              <w:ind w:left="600" w:right="-72" w:hanging="600"/>
              <w:jc w:val="right"/>
              <w:rPr>
                <w:rFonts w:ascii="Arial" w:hAnsi="Arial" w:cs="Arial"/>
                <w:sz w:val="18"/>
                <w:szCs w:val="18"/>
                <w:cs/>
                <w:lang w:val="en-GB"/>
              </w:rPr>
            </w:pPr>
          </w:p>
        </w:tc>
        <w:tc>
          <w:tcPr>
            <w:tcW w:w="1439" w:type="dxa"/>
            <w:tcBorders>
              <w:top w:val="nil"/>
              <w:left w:val="nil"/>
              <w:bottom w:val="nil"/>
              <w:right w:val="nil"/>
            </w:tcBorders>
          </w:tcPr>
          <w:p w14:paraId="1E2FD6F7" w14:textId="03030235" w:rsidR="0063605F" w:rsidRPr="009202F8" w:rsidRDefault="0063605F" w:rsidP="0063605F">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lang w:val="en-GB"/>
              </w:rPr>
              <w:t xml:space="preserve"> 684 </w:t>
            </w:r>
          </w:p>
        </w:tc>
        <w:tc>
          <w:tcPr>
            <w:tcW w:w="1440" w:type="dxa"/>
            <w:tcBorders>
              <w:top w:val="nil"/>
              <w:left w:val="nil"/>
              <w:bottom w:val="nil"/>
              <w:right w:val="nil"/>
            </w:tcBorders>
            <w:vAlign w:val="bottom"/>
          </w:tcPr>
          <w:p w14:paraId="2C56798E" w14:textId="77777777" w:rsidR="0063605F" w:rsidRPr="009202F8" w:rsidRDefault="0063605F" w:rsidP="0063605F">
            <w:pPr>
              <w:ind w:left="600" w:right="-72" w:hanging="600"/>
              <w:jc w:val="right"/>
              <w:rPr>
                <w:rFonts w:ascii="Arial" w:eastAsia="Arial Unicode MS" w:hAnsi="Arial" w:cs="Arial"/>
                <w:color w:val="000000"/>
                <w:sz w:val="18"/>
                <w:szCs w:val="18"/>
                <w:cs/>
                <w:lang w:val="en-GB"/>
              </w:rPr>
            </w:pPr>
          </w:p>
        </w:tc>
      </w:tr>
      <w:tr w:rsidR="0063605F" w:rsidRPr="009202F8" w14:paraId="4AD8F3C6" w14:textId="77777777" w:rsidTr="00571C59">
        <w:trPr>
          <w:cantSplit/>
          <w:trHeight w:val="20"/>
        </w:trPr>
        <w:tc>
          <w:tcPr>
            <w:tcW w:w="3690" w:type="dxa"/>
            <w:tcBorders>
              <w:top w:val="nil"/>
              <w:left w:val="nil"/>
              <w:bottom w:val="nil"/>
              <w:right w:val="nil"/>
            </w:tcBorders>
            <w:vAlign w:val="bottom"/>
          </w:tcPr>
          <w:p w14:paraId="71BDB225" w14:textId="77777777" w:rsidR="0063605F" w:rsidRPr="009202F8" w:rsidRDefault="0063605F" w:rsidP="0063605F">
            <w:pPr>
              <w:ind w:left="-68"/>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Unappropriated surplus</w:t>
            </w:r>
          </w:p>
        </w:tc>
        <w:tc>
          <w:tcPr>
            <w:tcW w:w="1439" w:type="dxa"/>
            <w:tcBorders>
              <w:top w:val="nil"/>
              <w:left w:val="nil"/>
              <w:bottom w:val="nil"/>
              <w:right w:val="nil"/>
            </w:tcBorders>
            <w:shd w:val="clear" w:color="auto" w:fill="FAFAFA"/>
          </w:tcPr>
          <w:p w14:paraId="15681966" w14:textId="58B7FBC9" w:rsidR="0063605F" w:rsidRPr="009202F8" w:rsidRDefault="0063605F" w:rsidP="0063605F">
            <w:pPr>
              <w:ind w:left="600" w:right="-72" w:hanging="600"/>
              <w:jc w:val="right"/>
              <w:rPr>
                <w:rFonts w:ascii="Arial" w:hAnsi="Arial" w:cs="Arial"/>
                <w:sz w:val="18"/>
                <w:szCs w:val="18"/>
                <w:cs/>
                <w:lang w:val="en-GB"/>
              </w:rPr>
            </w:pPr>
            <w:r w:rsidRPr="009202F8">
              <w:rPr>
                <w:rFonts w:ascii="Arial" w:hAnsi="Arial" w:cs="Arial"/>
                <w:sz w:val="18"/>
                <w:szCs w:val="18"/>
                <w:lang w:val="en-GB"/>
              </w:rPr>
              <w:t xml:space="preserve"> 13,669 </w:t>
            </w:r>
          </w:p>
        </w:tc>
        <w:tc>
          <w:tcPr>
            <w:tcW w:w="1440" w:type="dxa"/>
            <w:tcBorders>
              <w:top w:val="nil"/>
              <w:left w:val="nil"/>
              <w:bottom w:val="nil"/>
              <w:right w:val="nil"/>
            </w:tcBorders>
            <w:shd w:val="clear" w:color="auto" w:fill="FAFAFA"/>
            <w:vAlign w:val="bottom"/>
          </w:tcPr>
          <w:p w14:paraId="55A31D85" w14:textId="77777777" w:rsidR="0063605F" w:rsidRPr="009202F8" w:rsidRDefault="0063605F" w:rsidP="0063605F">
            <w:pPr>
              <w:ind w:left="600" w:right="-72" w:hanging="600"/>
              <w:jc w:val="right"/>
              <w:rPr>
                <w:rFonts w:ascii="Arial" w:hAnsi="Arial" w:cs="Arial"/>
                <w:sz w:val="18"/>
                <w:szCs w:val="18"/>
                <w:cs/>
                <w:lang w:val="en-GB"/>
              </w:rPr>
            </w:pPr>
          </w:p>
        </w:tc>
        <w:tc>
          <w:tcPr>
            <w:tcW w:w="1439" w:type="dxa"/>
            <w:tcBorders>
              <w:top w:val="nil"/>
              <w:left w:val="nil"/>
              <w:bottom w:val="nil"/>
              <w:right w:val="nil"/>
            </w:tcBorders>
          </w:tcPr>
          <w:p w14:paraId="6DB04B62" w14:textId="178BE9F4" w:rsidR="0063605F" w:rsidRPr="009202F8" w:rsidRDefault="0063605F" w:rsidP="0063605F">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lang w:val="en-GB"/>
              </w:rPr>
              <w:t xml:space="preserve"> 11,908 </w:t>
            </w:r>
          </w:p>
        </w:tc>
        <w:tc>
          <w:tcPr>
            <w:tcW w:w="1440" w:type="dxa"/>
            <w:tcBorders>
              <w:top w:val="nil"/>
              <w:left w:val="nil"/>
              <w:bottom w:val="nil"/>
              <w:right w:val="nil"/>
            </w:tcBorders>
            <w:vAlign w:val="bottom"/>
          </w:tcPr>
          <w:p w14:paraId="1F48E72A" w14:textId="77777777" w:rsidR="0063605F" w:rsidRPr="009202F8" w:rsidRDefault="0063605F" w:rsidP="0063605F">
            <w:pPr>
              <w:ind w:left="600" w:right="-72" w:hanging="600"/>
              <w:jc w:val="right"/>
              <w:rPr>
                <w:rFonts w:ascii="Arial" w:eastAsia="Arial Unicode MS" w:hAnsi="Arial" w:cs="Arial"/>
                <w:color w:val="000000"/>
                <w:sz w:val="18"/>
                <w:szCs w:val="18"/>
                <w:cs/>
                <w:lang w:val="en-GB"/>
              </w:rPr>
            </w:pPr>
          </w:p>
        </w:tc>
      </w:tr>
      <w:tr w:rsidR="0063605F" w:rsidRPr="009202F8" w14:paraId="66191AA6" w14:textId="77777777" w:rsidTr="004034BB">
        <w:trPr>
          <w:cantSplit/>
          <w:trHeight w:val="20"/>
        </w:trPr>
        <w:tc>
          <w:tcPr>
            <w:tcW w:w="3690" w:type="dxa"/>
            <w:tcBorders>
              <w:top w:val="nil"/>
              <w:left w:val="nil"/>
              <w:bottom w:val="nil"/>
              <w:right w:val="nil"/>
            </w:tcBorders>
            <w:vAlign w:val="bottom"/>
          </w:tcPr>
          <w:p w14:paraId="000CD1A5" w14:textId="77777777" w:rsidR="0063605F" w:rsidRPr="009202F8" w:rsidRDefault="0063605F" w:rsidP="0063605F">
            <w:pPr>
              <w:ind w:left="-68"/>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Other reserve</w:t>
            </w:r>
            <w:r w:rsidRPr="009202F8">
              <w:rPr>
                <w:rFonts w:ascii="Arial" w:eastAsia="Arial Unicode MS" w:hAnsi="Arial" w:cs="Arial"/>
                <w:color w:val="000000"/>
                <w:sz w:val="18"/>
                <w:szCs w:val="18"/>
                <w:lang w:val="en-US"/>
              </w:rPr>
              <w:t>s</w:t>
            </w:r>
          </w:p>
        </w:tc>
        <w:tc>
          <w:tcPr>
            <w:tcW w:w="1439" w:type="dxa"/>
            <w:tcBorders>
              <w:top w:val="nil"/>
              <w:left w:val="nil"/>
              <w:right w:val="nil"/>
            </w:tcBorders>
            <w:shd w:val="clear" w:color="auto" w:fill="FAFAFA"/>
          </w:tcPr>
          <w:p w14:paraId="06D34AD6" w14:textId="25432F6E" w:rsidR="0063605F" w:rsidRPr="009202F8" w:rsidRDefault="0063605F" w:rsidP="0063605F">
            <w:pPr>
              <w:ind w:left="600" w:right="-72" w:hanging="600"/>
              <w:jc w:val="right"/>
              <w:rPr>
                <w:rFonts w:ascii="Arial" w:hAnsi="Arial" w:cs="Arial"/>
                <w:sz w:val="18"/>
                <w:szCs w:val="18"/>
                <w:cs/>
                <w:lang w:val="en-GB"/>
              </w:rPr>
            </w:pPr>
            <w:r w:rsidRPr="009202F8">
              <w:rPr>
                <w:rFonts w:ascii="Arial" w:hAnsi="Arial" w:cs="Arial"/>
                <w:sz w:val="18"/>
                <w:szCs w:val="18"/>
                <w:lang w:val="en-GB"/>
              </w:rPr>
              <w:t xml:space="preserve"> 262 </w:t>
            </w:r>
          </w:p>
        </w:tc>
        <w:tc>
          <w:tcPr>
            <w:tcW w:w="1440" w:type="dxa"/>
            <w:tcBorders>
              <w:top w:val="nil"/>
              <w:left w:val="nil"/>
              <w:right w:val="nil"/>
            </w:tcBorders>
            <w:shd w:val="clear" w:color="auto" w:fill="FAFAFA"/>
            <w:vAlign w:val="bottom"/>
          </w:tcPr>
          <w:p w14:paraId="72EAA771" w14:textId="77777777" w:rsidR="0063605F" w:rsidRPr="009202F8" w:rsidRDefault="0063605F" w:rsidP="0063605F">
            <w:pPr>
              <w:ind w:left="600" w:right="-72" w:hanging="600"/>
              <w:jc w:val="right"/>
              <w:rPr>
                <w:rFonts w:ascii="Arial" w:hAnsi="Arial" w:cs="Arial"/>
                <w:sz w:val="18"/>
                <w:szCs w:val="18"/>
                <w:cs/>
                <w:lang w:val="en-GB"/>
              </w:rPr>
            </w:pPr>
          </w:p>
        </w:tc>
        <w:tc>
          <w:tcPr>
            <w:tcW w:w="1439" w:type="dxa"/>
            <w:tcBorders>
              <w:top w:val="nil"/>
              <w:left w:val="nil"/>
              <w:right w:val="nil"/>
            </w:tcBorders>
          </w:tcPr>
          <w:p w14:paraId="2F268E49" w14:textId="6C6C445E" w:rsidR="0063605F" w:rsidRPr="009202F8" w:rsidRDefault="0063605F" w:rsidP="0063605F">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lang w:val="en-GB"/>
              </w:rPr>
              <w:t xml:space="preserve"> 813 </w:t>
            </w:r>
          </w:p>
        </w:tc>
        <w:tc>
          <w:tcPr>
            <w:tcW w:w="1440" w:type="dxa"/>
            <w:tcBorders>
              <w:top w:val="nil"/>
              <w:left w:val="nil"/>
              <w:bottom w:val="nil"/>
              <w:right w:val="nil"/>
            </w:tcBorders>
            <w:vAlign w:val="bottom"/>
          </w:tcPr>
          <w:p w14:paraId="752D4E13" w14:textId="77777777" w:rsidR="0063605F" w:rsidRPr="009202F8" w:rsidRDefault="0063605F" w:rsidP="0063605F">
            <w:pPr>
              <w:ind w:left="600" w:right="-72" w:hanging="600"/>
              <w:jc w:val="right"/>
              <w:rPr>
                <w:rFonts w:ascii="Arial" w:eastAsia="Arial Unicode MS" w:hAnsi="Arial" w:cs="Arial"/>
                <w:color w:val="000000"/>
                <w:sz w:val="18"/>
                <w:szCs w:val="18"/>
                <w:cs/>
                <w:lang w:val="en-GB"/>
              </w:rPr>
            </w:pPr>
          </w:p>
        </w:tc>
      </w:tr>
      <w:tr w:rsidR="0063605F" w:rsidRPr="009202F8" w14:paraId="6DDF8DAC" w14:textId="77777777" w:rsidTr="004034BB">
        <w:trPr>
          <w:cantSplit/>
          <w:trHeight w:val="20"/>
        </w:trPr>
        <w:tc>
          <w:tcPr>
            <w:tcW w:w="3690" w:type="dxa"/>
            <w:tcBorders>
              <w:top w:val="nil"/>
              <w:left w:val="nil"/>
              <w:bottom w:val="nil"/>
              <w:right w:val="nil"/>
            </w:tcBorders>
            <w:vAlign w:val="bottom"/>
          </w:tcPr>
          <w:p w14:paraId="6C2033EF" w14:textId="77777777" w:rsidR="0063605F" w:rsidRPr="009202F8" w:rsidRDefault="0063605F" w:rsidP="0063605F">
            <w:pPr>
              <w:ind w:left="-68"/>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Deduction on Tier I capital fund</w:t>
            </w:r>
          </w:p>
        </w:tc>
        <w:tc>
          <w:tcPr>
            <w:tcW w:w="1439" w:type="dxa"/>
            <w:tcBorders>
              <w:top w:val="nil"/>
              <w:left w:val="nil"/>
              <w:bottom w:val="single" w:sz="4" w:space="0" w:color="auto"/>
              <w:right w:val="nil"/>
            </w:tcBorders>
            <w:shd w:val="clear" w:color="auto" w:fill="FAFAFA"/>
          </w:tcPr>
          <w:p w14:paraId="2A754BAA" w14:textId="1D7F4789" w:rsidR="0063605F" w:rsidRPr="009202F8" w:rsidRDefault="0063605F" w:rsidP="0063605F">
            <w:pPr>
              <w:ind w:left="600" w:right="-72" w:hanging="600"/>
              <w:jc w:val="right"/>
              <w:rPr>
                <w:rFonts w:ascii="Arial" w:hAnsi="Arial" w:cs="Arial"/>
                <w:sz w:val="18"/>
                <w:szCs w:val="18"/>
                <w:cs/>
                <w:lang w:val="en-GB"/>
              </w:rPr>
            </w:pPr>
            <w:r w:rsidRPr="009202F8">
              <w:rPr>
                <w:rFonts w:ascii="Arial" w:hAnsi="Arial"/>
                <w:sz w:val="18"/>
                <w:szCs w:val="18"/>
                <w:cs/>
                <w:lang w:val="en-GB"/>
              </w:rPr>
              <w:t xml:space="preserve"> (</w:t>
            </w:r>
            <w:r w:rsidRPr="009202F8">
              <w:rPr>
                <w:rFonts w:ascii="Arial" w:hAnsi="Arial" w:cs="Arial"/>
                <w:sz w:val="18"/>
                <w:szCs w:val="18"/>
                <w:lang w:val="en-GB"/>
              </w:rPr>
              <w:t>2,424</w:t>
            </w:r>
            <w:r w:rsidRPr="009202F8">
              <w:rPr>
                <w:rFonts w:ascii="Arial" w:hAnsi="Arial"/>
                <w:sz w:val="18"/>
                <w:szCs w:val="18"/>
                <w:cs/>
                <w:lang w:val="en-GB"/>
              </w:rPr>
              <w:t>)</w:t>
            </w:r>
          </w:p>
        </w:tc>
        <w:tc>
          <w:tcPr>
            <w:tcW w:w="1440" w:type="dxa"/>
            <w:tcBorders>
              <w:top w:val="nil"/>
              <w:left w:val="nil"/>
              <w:right w:val="nil"/>
            </w:tcBorders>
            <w:shd w:val="clear" w:color="auto" w:fill="FAFAFA"/>
            <w:vAlign w:val="bottom"/>
          </w:tcPr>
          <w:p w14:paraId="70E48BB3" w14:textId="77777777" w:rsidR="0063605F" w:rsidRPr="009202F8" w:rsidRDefault="0063605F" w:rsidP="0063605F">
            <w:pPr>
              <w:ind w:left="600" w:right="-72" w:hanging="600"/>
              <w:jc w:val="right"/>
              <w:rPr>
                <w:rFonts w:ascii="Arial" w:hAnsi="Arial" w:cs="Arial"/>
                <w:sz w:val="18"/>
                <w:szCs w:val="18"/>
                <w:cs/>
                <w:lang w:val="en-GB"/>
              </w:rPr>
            </w:pPr>
          </w:p>
        </w:tc>
        <w:tc>
          <w:tcPr>
            <w:tcW w:w="1439" w:type="dxa"/>
            <w:tcBorders>
              <w:top w:val="nil"/>
              <w:left w:val="nil"/>
              <w:bottom w:val="single" w:sz="4" w:space="0" w:color="auto"/>
              <w:right w:val="nil"/>
            </w:tcBorders>
          </w:tcPr>
          <w:p w14:paraId="0AD05528" w14:textId="42B5C41A" w:rsidR="0063605F" w:rsidRPr="009202F8" w:rsidRDefault="0063605F" w:rsidP="0063605F">
            <w:pPr>
              <w:ind w:left="600" w:right="-72" w:hanging="600"/>
              <w:jc w:val="right"/>
              <w:rPr>
                <w:rFonts w:ascii="Arial" w:eastAsia="Arial Unicode MS" w:hAnsi="Arial" w:cs="Arial"/>
                <w:color w:val="000000"/>
                <w:sz w:val="18"/>
                <w:szCs w:val="18"/>
                <w:cs/>
                <w:lang w:val="en-GB"/>
              </w:rPr>
            </w:pPr>
            <w:r w:rsidRPr="009202F8">
              <w:rPr>
                <w:rFonts w:ascii="Arial" w:hAnsi="Arial"/>
                <w:sz w:val="18"/>
                <w:szCs w:val="18"/>
                <w:cs/>
                <w:lang w:val="en-GB"/>
              </w:rPr>
              <w:t xml:space="preserve"> (</w:t>
            </w:r>
            <w:r w:rsidRPr="009202F8">
              <w:rPr>
                <w:rFonts w:ascii="Arial" w:hAnsi="Arial" w:cs="Arial"/>
                <w:sz w:val="18"/>
                <w:szCs w:val="18"/>
                <w:lang w:val="en-GB"/>
              </w:rPr>
              <w:t>1,448</w:t>
            </w:r>
            <w:r w:rsidRPr="009202F8">
              <w:rPr>
                <w:rFonts w:ascii="Arial" w:hAnsi="Arial"/>
                <w:sz w:val="18"/>
                <w:szCs w:val="18"/>
                <w:cs/>
                <w:lang w:val="en-GB"/>
              </w:rPr>
              <w:t>)</w:t>
            </w:r>
          </w:p>
        </w:tc>
        <w:tc>
          <w:tcPr>
            <w:tcW w:w="1440" w:type="dxa"/>
            <w:tcBorders>
              <w:top w:val="nil"/>
              <w:left w:val="nil"/>
              <w:bottom w:val="nil"/>
              <w:right w:val="nil"/>
            </w:tcBorders>
            <w:vAlign w:val="bottom"/>
          </w:tcPr>
          <w:p w14:paraId="755F8E35" w14:textId="77777777" w:rsidR="0063605F" w:rsidRPr="009202F8" w:rsidRDefault="0063605F" w:rsidP="0063605F">
            <w:pPr>
              <w:ind w:left="600" w:right="-72" w:hanging="600"/>
              <w:jc w:val="right"/>
              <w:rPr>
                <w:rFonts w:ascii="Arial" w:eastAsia="Arial Unicode MS" w:hAnsi="Arial" w:cs="Arial"/>
                <w:color w:val="000000"/>
                <w:sz w:val="18"/>
                <w:szCs w:val="18"/>
                <w:cs/>
                <w:lang w:val="en-GB"/>
              </w:rPr>
            </w:pPr>
          </w:p>
        </w:tc>
      </w:tr>
      <w:tr w:rsidR="00AE2560" w:rsidRPr="009202F8" w14:paraId="0C363B22" w14:textId="77777777" w:rsidTr="004034BB">
        <w:trPr>
          <w:cantSplit/>
          <w:trHeight w:val="20"/>
        </w:trPr>
        <w:tc>
          <w:tcPr>
            <w:tcW w:w="3690" w:type="dxa"/>
            <w:tcBorders>
              <w:top w:val="nil"/>
              <w:left w:val="nil"/>
              <w:bottom w:val="nil"/>
              <w:right w:val="nil"/>
            </w:tcBorders>
            <w:vAlign w:val="bottom"/>
          </w:tcPr>
          <w:p w14:paraId="0F0CE105" w14:textId="77777777" w:rsidR="00AE2560" w:rsidRPr="009202F8" w:rsidRDefault="00AE2560" w:rsidP="00AE2560">
            <w:pPr>
              <w:ind w:left="-6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vAlign w:val="bottom"/>
          </w:tcPr>
          <w:p w14:paraId="7C213D8D" w14:textId="77777777" w:rsidR="00AE2560" w:rsidRPr="009202F8" w:rsidRDefault="00AE2560" w:rsidP="0063605F">
            <w:pPr>
              <w:ind w:left="600" w:right="-72" w:hanging="600"/>
              <w:jc w:val="right"/>
              <w:rPr>
                <w:rFonts w:ascii="Arial" w:hAnsi="Arial" w:cs="Arial"/>
                <w:sz w:val="18"/>
                <w:szCs w:val="18"/>
                <w:cs/>
                <w:lang w:val="en-GB"/>
              </w:rPr>
            </w:pPr>
          </w:p>
        </w:tc>
        <w:tc>
          <w:tcPr>
            <w:tcW w:w="1440" w:type="dxa"/>
            <w:tcBorders>
              <w:top w:val="nil"/>
              <w:left w:val="nil"/>
              <w:right w:val="nil"/>
            </w:tcBorders>
            <w:shd w:val="clear" w:color="auto" w:fill="FAFAFA"/>
            <w:vAlign w:val="bottom"/>
          </w:tcPr>
          <w:p w14:paraId="22434808" w14:textId="77777777" w:rsidR="00AE2560" w:rsidRPr="009202F8" w:rsidRDefault="00AE2560" w:rsidP="0063605F">
            <w:pPr>
              <w:ind w:left="600" w:right="-72" w:hanging="600"/>
              <w:jc w:val="right"/>
              <w:rPr>
                <w:rFonts w:ascii="Arial" w:hAnsi="Arial" w:cs="Arial"/>
                <w:sz w:val="18"/>
                <w:szCs w:val="18"/>
                <w:cs/>
                <w:lang w:val="en-GB"/>
              </w:rPr>
            </w:pPr>
          </w:p>
        </w:tc>
        <w:tc>
          <w:tcPr>
            <w:tcW w:w="1439" w:type="dxa"/>
            <w:tcBorders>
              <w:top w:val="single" w:sz="4" w:space="0" w:color="auto"/>
              <w:left w:val="nil"/>
              <w:right w:val="nil"/>
            </w:tcBorders>
          </w:tcPr>
          <w:p w14:paraId="0A2F0D7D" w14:textId="77777777" w:rsidR="00AE2560" w:rsidRPr="009202F8" w:rsidRDefault="00AE2560" w:rsidP="00AE2560">
            <w:pPr>
              <w:ind w:left="600" w:right="-72" w:hanging="600"/>
              <w:jc w:val="right"/>
              <w:rPr>
                <w:rFonts w:ascii="Arial" w:hAnsi="Arial" w:cs="Arial"/>
                <w:color w:val="000000"/>
                <w:sz w:val="18"/>
                <w:szCs w:val="18"/>
                <w:cs/>
              </w:rPr>
            </w:pPr>
          </w:p>
        </w:tc>
        <w:tc>
          <w:tcPr>
            <w:tcW w:w="1440" w:type="dxa"/>
            <w:tcBorders>
              <w:top w:val="nil"/>
              <w:left w:val="nil"/>
              <w:bottom w:val="nil"/>
              <w:right w:val="nil"/>
            </w:tcBorders>
            <w:vAlign w:val="bottom"/>
          </w:tcPr>
          <w:p w14:paraId="4A2518D3" w14:textId="77777777" w:rsidR="00AE2560" w:rsidRPr="009202F8" w:rsidRDefault="00AE2560" w:rsidP="00AE2560">
            <w:pPr>
              <w:ind w:left="600" w:right="-72" w:hanging="600"/>
              <w:jc w:val="right"/>
              <w:rPr>
                <w:rFonts w:ascii="Arial" w:eastAsia="Arial Unicode MS" w:hAnsi="Arial" w:cs="Arial"/>
                <w:color w:val="000000"/>
                <w:sz w:val="18"/>
                <w:szCs w:val="18"/>
                <w:cs/>
                <w:lang w:val="en-GB"/>
              </w:rPr>
            </w:pPr>
          </w:p>
        </w:tc>
      </w:tr>
      <w:tr w:rsidR="0063605F" w:rsidRPr="009202F8" w14:paraId="54099738" w14:textId="77777777" w:rsidTr="00CA6433">
        <w:trPr>
          <w:cantSplit/>
          <w:trHeight w:val="20"/>
        </w:trPr>
        <w:tc>
          <w:tcPr>
            <w:tcW w:w="3690" w:type="dxa"/>
            <w:tcBorders>
              <w:top w:val="nil"/>
              <w:left w:val="nil"/>
              <w:bottom w:val="nil"/>
              <w:right w:val="nil"/>
            </w:tcBorders>
            <w:vAlign w:val="bottom"/>
          </w:tcPr>
          <w:p w14:paraId="643838D6" w14:textId="77777777" w:rsidR="0063605F" w:rsidRPr="009202F8" w:rsidRDefault="0063605F" w:rsidP="0063605F">
            <w:pPr>
              <w:ind w:left="-68"/>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   Total Tier I capital fund</w:t>
            </w:r>
          </w:p>
        </w:tc>
        <w:tc>
          <w:tcPr>
            <w:tcW w:w="1439" w:type="dxa"/>
            <w:tcBorders>
              <w:left w:val="nil"/>
              <w:bottom w:val="single" w:sz="4" w:space="0" w:color="auto"/>
              <w:right w:val="nil"/>
            </w:tcBorders>
            <w:shd w:val="clear" w:color="auto" w:fill="FAFAFA"/>
          </w:tcPr>
          <w:p w14:paraId="5BE9483A" w14:textId="471C4168" w:rsidR="0063605F" w:rsidRPr="009202F8" w:rsidRDefault="0063605F" w:rsidP="0063605F">
            <w:pPr>
              <w:ind w:left="600" w:right="-72" w:hanging="600"/>
              <w:jc w:val="right"/>
              <w:rPr>
                <w:rFonts w:ascii="Arial" w:hAnsi="Arial" w:cs="Arial"/>
                <w:sz w:val="18"/>
                <w:szCs w:val="18"/>
                <w:cs/>
                <w:lang w:val="en-GB"/>
              </w:rPr>
            </w:pPr>
            <w:r w:rsidRPr="009202F8">
              <w:rPr>
                <w:rFonts w:ascii="Arial" w:hAnsi="Arial" w:cs="Arial"/>
                <w:sz w:val="18"/>
                <w:szCs w:val="18"/>
                <w:lang w:val="en-GB"/>
              </w:rPr>
              <w:t xml:space="preserve"> 39,856 </w:t>
            </w:r>
          </w:p>
        </w:tc>
        <w:tc>
          <w:tcPr>
            <w:tcW w:w="1440" w:type="dxa"/>
            <w:tcBorders>
              <w:left w:val="nil"/>
              <w:right w:val="nil"/>
            </w:tcBorders>
            <w:shd w:val="clear" w:color="auto" w:fill="FAFAFA"/>
            <w:vAlign w:val="bottom"/>
          </w:tcPr>
          <w:p w14:paraId="1F84B4C9" w14:textId="2206177D" w:rsidR="0063605F" w:rsidRPr="009202F8" w:rsidRDefault="0063605F" w:rsidP="0063605F">
            <w:pPr>
              <w:ind w:left="600" w:right="-72" w:hanging="600"/>
              <w:jc w:val="right"/>
              <w:rPr>
                <w:rFonts w:ascii="Arial" w:hAnsi="Arial" w:cs="Arial"/>
                <w:sz w:val="18"/>
                <w:szCs w:val="18"/>
                <w:lang w:val="en-GB"/>
              </w:rPr>
            </w:pPr>
            <w:r w:rsidRPr="009202F8">
              <w:rPr>
                <w:rFonts w:ascii="Arial" w:hAnsi="Arial" w:cs="Arial"/>
                <w:sz w:val="18"/>
                <w:szCs w:val="18"/>
                <w:lang w:val="en-GB"/>
              </w:rPr>
              <w:t>14</w:t>
            </w:r>
            <w:r w:rsidRPr="009202F8">
              <w:rPr>
                <w:rFonts w:ascii="Arial" w:hAnsi="Arial"/>
                <w:sz w:val="18"/>
                <w:szCs w:val="18"/>
                <w:cs/>
                <w:lang w:val="en-GB"/>
              </w:rPr>
              <w:t>.</w:t>
            </w:r>
            <w:r w:rsidRPr="009202F8">
              <w:rPr>
                <w:rFonts w:ascii="Arial" w:hAnsi="Arial" w:cs="Arial"/>
                <w:sz w:val="18"/>
                <w:szCs w:val="18"/>
                <w:lang w:val="en-GB"/>
              </w:rPr>
              <w:t>42</w:t>
            </w:r>
          </w:p>
        </w:tc>
        <w:tc>
          <w:tcPr>
            <w:tcW w:w="1439" w:type="dxa"/>
            <w:tcBorders>
              <w:left w:val="nil"/>
              <w:bottom w:val="single" w:sz="4" w:space="0" w:color="auto"/>
              <w:right w:val="nil"/>
            </w:tcBorders>
            <w:shd w:val="clear" w:color="auto" w:fill="auto"/>
          </w:tcPr>
          <w:p w14:paraId="41184315" w14:textId="380F4A6E" w:rsidR="0063605F" w:rsidRPr="009202F8" w:rsidRDefault="0063605F" w:rsidP="0063605F">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lang w:val="en-GB"/>
              </w:rPr>
              <w:t xml:space="preserve"> 39,514 </w:t>
            </w:r>
          </w:p>
        </w:tc>
        <w:tc>
          <w:tcPr>
            <w:tcW w:w="1440" w:type="dxa"/>
            <w:tcBorders>
              <w:top w:val="nil"/>
              <w:left w:val="nil"/>
              <w:bottom w:val="nil"/>
              <w:right w:val="nil"/>
            </w:tcBorders>
          </w:tcPr>
          <w:p w14:paraId="5AD26215" w14:textId="3E64BE07" w:rsidR="0063605F" w:rsidRPr="009202F8" w:rsidRDefault="0063605F" w:rsidP="0063605F">
            <w:pPr>
              <w:ind w:left="600" w:right="-72" w:hanging="600"/>
              <w:jc w:val="right"/>
              <w:rPr>
                <w:rFonts w:ascii="Arial" w:eastAsia="Arial Unicode MS" w:hAnsi="Arial" w:cs="Arial"/>
                <w:color w:val="000000"/>
                <w:sz w:val="18"/>
                <w:szCs w:val="18"/>
                <w:cs/>
                <w:lang w:val="en-GB"/>
              </w:rPr>
            </w:pPr>
            <w:r w:rsidRPr="009202F8">
              <w:rPr>
                <w:rFonts w:ascii="Arial" w:hAnsi="Arial" w:cs="Arial"/>
                <w:color w:val="000000"/>
                <w:sz w:val="18"/>
                <w:szCs w:val="18"/>
                <w:lang w:val="en-GB"/>
              </w:rPr>
              <w:t>15</w:t>
            </w:r>
            <w:r w:rsidRPr="009202F8">
              <w:rPr>
                <w:rFonts w:ascii="Arial" w:hAnsi="Arial"/>
                <w:color w:val="000000"/>
                <w:sz w:val="18"/>
                <w:szCs w:val="18"/>
                <w:cs/>
                <w:lang w:val="en-GB"/>
              </w:rPr>
              <w:t>.</w:t>
            </w:r>
            <w:r w:rsidRPr="009202F8">
              <w:rPr>
                <w:rFonts w:ascii="Arial" w:hAnsi="Arial" w:cs="Arial"/>
                <w:color w:val="000000"/>
                <w:sz w:val="18"/>
                <w:szCs w:val="18"/>
                <w:lang w:val="en-GB"/>
              </w:rPr>
              <w:t>07</w:t>
            </w:r>
          </w:p>
        </w:tc>
      </w:tr>
      <w:tr w:rsidR="00AE2560" w:rsidRPr="009202F8" w14:paraId="1C5E0055" w14:textId="77777777" w:rsidTr="004103B7">
        <w:trPr>
          <w:cantSplit/>
          <w:trHeight w:val="70"/>
        </w:trPr>
        <w:tc>
          <w:tcPr>
            <w:tcW w:w="3690" w:type="dxa"/>
            <w:tcBorders>
              <w:top w:val="nil"/>
              <w:left w:val="nil"/>
              <w:bottom w:val="nil"/>
              <w:right w:val="nil"/>
            </w:tcBorders>
            <w:vAlign w:val="bottom"/>
          </w:tcPr>
          <w:p w14:paraId="0EFB2626" w14:textId="77777777" w:rsidR="00AE2560" w:rsidRPr="009202F8" w:rsidRDefault="00AE2560" w:rsidP="00AE2560">
            <w:pPr>
              <w:ind w:left="-68"/>
              <w:rPr>
                <w:rFonts w:ascii="Arial" w:eastAsia="Arial Unicode MS" w:hAnsi="Arial" w:cs="Arial"/>
                <w:color w:val="000000"/>
                <w:sz w:val="18"/>
                <w:szCs w:val="18"/>
                <w:u w:val="single"/>
                <w:cs/>
                <w:lang w:val="en-GB"/>
              </w:rPr>
            </w:pPr>
          </w:p>
        </w:tc>
        <w:tc>
          <w:tcPr>
            <w:tcW w:w="1439" w:type="dxa"/>
            <w:tcBorders>
              <w:top w:val="single" w:sz="4" w:space="0" w:color="auto"/>
              <w:left w:val="nil"/>
              <w:bottom w:val="nil"/>
              <w:right w:val="nil"/>
            </w:tcBorders>
            <w:shd w:val="clear" w:color="auto" w:fill="FAFAFA"/>
            <w:vAlign w:val="bottom"/>
          </w:tcPr>
          <w:p w14:paraId="53F33B5F" w14:textId="77777777" w:rsidR="00AE2560" w:rsidRPr="009202F8" w:rsidRDefault="00AE2560" w:rsidP="00AE2560">
            <w:pPr>
              <w:ind w:right="-72"/>
              <w:contextualSpacing/>
              <w:jc w:val="right"/>
              <w:rPr>
                <w:rFonts w:ascii="Arial" w:hAnsi="Arial" w:cs="Arial"/>
                <w:snapToGrid w:val="0"/>
                <w:color w:val="000000"/>
                <w:sz w:val="18"/>
                <w:szCs w:val="18"/>
                <w:cs/>
                <w:lang w:val="en-US" w:eastAsia="th-TH"/>
              </w:rPr>
            </w:pPr>
          </w:p>
        </w:tc>
        <w:tc>
          <w:tcPr>
            <w:tcW w:w="1440" w:type="dxa"/>
            <w:tcBorders>
              <w:left w:val="nil"/>
              <w:bottom w:val="nil"/>
              <w:right w:val="nil"/>
            </w:tcBorders>
            <w:shd w:val="clear" w:color="auto" w:fill="FAFAFA"/>
            <w:vAlign w:val="bottom"/>
          </w:tcPr>
          <w:p w14:paraId="353994DD" w14:textId="77777777" w:rsidR="00AE2560" w:rsidRPr="009202F8" w:rsidRDefault="00AE2560" w:rsidP="00AE2560">
            <w:pPr>
              <w:ind w:right="-72"/>
              <w:contextualSpacing/>
              <w:jc w:val="right"/>
              <w:rPr>
                <w:rFonts w:ascii="Arial" w:hAnsi="Arial" w:cs="Arial"/>
                <w:snapToGrid w:val="0"/>
                <w:color w:val="000000"/>
                <w:sz w:val="18"/>
                <w:szCs w:val="18"/>
                <w:lang w:val="en-US" w:eastAsia="th-TH"/>
              </w:rPr>
            </w:pPr>
          </w:p>
        </w:tc>
        <w:tc>
          <w:tcPr>
            <w:tcW w:w="1439" w:type="dxa"/>
            <w:tcBorders>
              <w:top w:val="single" w:sz="4" w:space="0" w:color="auto"/>
              <w:left w:val="nil"/>
              <w:bottom w:val="nil"/>
              <w:right w:val="nil"/>
            </w:tcBorders>
            <w:vAlign w:val="bottom"/>
          </w:tcPr>
          <w:p w14:paraId="7D10A498" w14:textId="77777777" w:rsidR="00AE2560" w:rsidRPr="009202F8" w:rsidRDefault="00AE2560" w:rsidP="00AE2560">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vAlign w:val="bottom"/>
          </w:tcPr>
          <w:p w14:paraId="028751E9" w14:textId="77777777" w:rsidR="00AE2560" w:rsidRPr="009202F8" w:rsidRDefault="00AE2560" w:rsidP="00AE2560">
            <w:pPr>
              <w:ind w:left="600" w:right="-72" w:hanging="600"/>
              <w:jc w:val="right"/>
              <w:rPr>
                <w:rFonts w:ascii="Arial" w:eastAsia="Arial Unicode MS" w:hAnsi="Arial" w:cs="Arial"/>
                <w:color w:val="000000"/>
                <w:sz w:val="18"/>
                <w:szCs w:val="18"/>
                <w:lang w:val="en-GB"/>
              </w:rPr>
            </w:pPr>
          </w:p>
        </w:tc>
      </w:tr>
      <w:tr w:rsidR="00AE2560" w:rsidRPr="009202F8" w14:paraId="0C5C7E64" w14:textId="77777777" w:rsidTr="004103B7">
        <w:trPr>
          <w:cantSplit/>
          <w:trHeight w:val="20"/>
        </w:trPr>
        <w:tc>
          <w:tcPr>
            <w:tcW w:w="3690" w:type="dxa"/>
            <w:tcBorders>
              <w:top w:val="nil"/>
              <w:left w:val="nil"/>
              <w:bottom w:val="nil"/>
              <w:right w:val="nil"/>
            </w:tcBorders>
            <w:vAlign w:val="bottom"/>
          </w:tcPr>
          <w:p w14:paraId="5D3F888F" w14:textId="77777777" w:rsidR="00AE2560" w:rsidRPr="009202F8" w:rsidRDefault="00AE2560" w:rsidP="00AE2560">
            <w:pPr>
              <w:ind w:left="-68"/>
              <w:rPr>
                <w:rFonts w:ascii="Arial" w:eastAsia="Arial Unicode MS" w:hAnsi="Arial" w:cs="Arial"/>
                <w:color w:val="000000"/>
                <w:sz w:val="18"/>
                <w:szCs w:val="18"/>
                <w:u w:val="single"/>
                <w:lang w:val="en-US"/>
              </w:rPr>
            </w:pPr>
            <w:r w:rsidRPr="009202F8">
              <w:rPr>
                <w:rFonts w:ascii="Arial" w:eastAsia="Arial Unicode MS" w:hAnsi="Arial" w:cs="Arial"/>
                <w:color w:val="000000"/>
                <w:sz w:val="18"/>
                <w:szCs w:val="18"/>
                <w:u w:val="single"/>
                <w:lang w:val="en-GB"/>
              </w:rPr>
              <w:t>Tier</w:t>
            </w:r>
            <w:r w:rsidRPr="009202F8">
              <w:rPr>
                <w:rFonts w:ascii="Arial" w:eastAsia="Arial Unicode MS" w:hAnsi="Arial"/>
                <w:color w:val="000000"/>
                <w:sz w:val="18"/>
                <w:szCs w:val="18"/>
                <w:u w:val="single"/>
                <w:cs/>
                <w:lang w:val="en-GB"/>
              </w:rPr>
              <w:t xml:space="preserve"> </w:t>
            </w:r>
            <w:r w:rsidRPr="009202F8">
              <w:rPr>
                <w:rFonts w:ascii="Arial" w:eastAsia="Arial Unicode MS" w:hAnsi="Arial" w:cs="Arial"/>
                <w:color w:val="000000"/>
                <w:sz w:val="18"/>
                <w:szCs w:val="18"/>
                <w:u w:val="single"/>
                <w:lang w:val="en-GB"/>
              </w:rPr>
              <w:t>II</w:t>
            </w:r>
          </w:p>
        </w:tc>
        <w:tc>
          <w:tcPr>
            <w:tcW w:w="1439" w:type="dxa"/>
            <w:tcBorders>
              <w:top w:val="nil"/>
              <w:left w:val="nil"/>
              <w:bottom w:val="nil"/>
              <w:right w:val="nil"/>
            </w:tcBorders>
            <w:shd w:val="clear" w:color="auto" w:fill="FAFAFA"/>
            <w:vAlign w:val="bottom"/>
          </w:tcPr>
          <w:p w14:paraId="6966B1F5" w14:textId="77777777" w:rsidR="00AE2560" w:rsidRPr="009202F8" w:rsidRDefault="00AE2560" w:rsidP="00AE2560">
            <w:pPr>
              <w:ind w:right="-72"/>
              <w:contextualSpacing/>
              <w:jc w:val="right"/>
              <w:rPr>
                <w:rFonts w:ascii="Arial" w:hAnsi="Arial" w:cs="Arial"/>
                <w:snapToGrid w:val="0"/>
                <w:color w:val="000000"/>
                <w:sz w:val="18"/>
                <w:szCs w:val="18"/>
                <w:cs/>
                <w:lang w:val="en-US" w:eastAsia="th-TH"/>
              </w:rPr>
            </w:pPr>
          </w:p>
        </w:tc>
        <w:tc>
          <w:tcPr>
            <w:tcW w:w="1440" w:type="dxa"/>
            <w:tcBorders>
              <w:top w:val="nil"/>
              <w:left w:val="nil"/>
              <w:bottom w:val="nil"/>
              <w:right w:val="nil"/>
            </w:tcBorders>
            <w:shd w:val="clear" w:color="auto" w:fill="FAFAFA"/>
            <w:vAlign w:val="bottom"/>
          </w:tcPr>
          <w:p w14:paraId="23C6064E" w14:textId="77777777" w:rsidR="00AE2560" w:rsidRPr="009202F8" w:rsidRDefault="00AE2560" w:rsidP="00AE2560">
            <w:pPr>
              <w:ind w:right="-72"/>
              <w:contextualSpacing/>
              <w:jc w:val="right"/>
              <w:rPr>
                <w:rFonts w:ascii="Arial" w:hAnsi="Arial" w:cs="Arial"/>
                <w:snapToGrid w:val="0"/>
                <w:color w:val="000000"/>
                <w:sz w:val="18"/>
                <w:szCs w:val="18"/>
                <w:lang w:val="en-US" w:eastAsia="th-TH"/>
              </w:rPr>
            </w:pPr>
          </w:p>
        </w:tc>
        <w:tc>
          <w:tcPr>
            <w:tcW w:w="1439" w:type="dxa"/>
            <w:tcBorders>
              <w:top w:val="nil"/>
              <w:left w:val="nil"/>
              <w:bottom w:val="nil"/>
              <w:right w:val="nil"/>
            </w:tcBorders>
            <w:vAlign w:val="bottom"/>
          </w:tcPr>
          <w:p w14:paraId="7EECB34D" w14:textId="77777777" w:rsidR="00AE2560" w:rsidRPr="009202F8" w:rsidRDefault="00AE2560" w:rsidP="00AE2560">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vAlign w:val="bottom"/>
          </w:tcPr>
          <w:p w14:paraId="59A7906D" w14:textId="77777777" w:rsidR="00AE2560" w:rsidRPr="009202F8" w:rsidRDefault="00AE2560" w:rsidP="00AE2560">
            <w:pPr>
              <w:ind w:left="600" w:right="-72" w:hanging="600"/>
              <w:jc w:val="right"/>
              <w:rPr>
                <w:rFonts w:ascii="Arial" w:eastAsia="Arial Unicode MS" w:hAnsi="Arial" w:cs="Arial"/>
                <w:color w:val="000000"/>
                <w:sz w:val="18"/>
                <w:szCs w:val="18"/>
                <w:lang w:val="en-GB"/>
              </w:rPr>
            </w:pPr>
          </w:p>
        </w:tc>
      </w:tr>
      <w:tr w:rsidR="0063605F" w:rsidRPr="009202F8" w14:paraId="4276D7E4" w14:textId="77777777" w:rsidTr="0063605F">
        <w:trPr>
          <w:cantSplit/>
          <w:trHeight w:val="175"/>
        </w:trPr>
        <w:tc>
          <w:tcPr>
            <w:tcW w:w="3690" w:type="dxa"/>
            <w:tcBorders>
              <w:top w:val="nil"/>
              <w:left w:val="nil"/>
              <w:bottom w:val="nil"/>
              <w:right w:val="nil"/>
            </w:tcBorders>
            <w:vAlign w:val="bottom"/>
          </w:tcPr>
          <w:p w14:paraId="53697F2B" w14:textId="77777777" w:rsidR="0063605F" w:rsidRPr="009202F8" w:rsidRDefault="0063605F" w:rsidP="0063605F">
            <w:pPr>
              <w:ind w:left="-68"/>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Long</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term subordinated debentures</w:t>
            </w:r>
          </w:p>
        </w:tc>
        <w:tc>
          <w:tcPr>
            <w:tcW w:w="1439" w:type="dxa"/>
            <w:tcBorders>
              <w:top w:val="nil"/>
              <w:left w:val="nil"/>
              <w:right w:val="nil"/>
            </w:tcBorders>
            <w:shd w:val="clear" w:color="auto" w:fill="FAFAFA"/>
          </w:tcPr>
          <w:p w14:paraId="11408158" w14:textId="4ABFE866" w:rsidR="0063605F" w:rsidRPr="009202F8" w:rsidDel="00BD3E88" w:rsidRDefault="0063605F" w:rsidP="0063605F">
            <w:pPr>
              <w:ind w:left="600" w:right="-72" w:hanging="600"/>
              <w:jc w:val="right"/>
              <w:rPr>
                <w:rFonts w:ascii="Arial" w:hAnsi="Arial" w:cs="Arial"/>
                <w:sz w:val="18"/>
                <w:szCs w:val="18"/>
                <w:cs/>
                <w:lang w:val="en-GB"/>
              </w:rPr>
            </w:pPr>
            <w:r w:rsidRPr="009202F8">
              <w:rPr>
                <w:rFonts w:ascii="Arial" w:hAnsi="Arial" w:cs="Arial"/>
                <w:sz w:val="18"/>
                <w:szCs w:val="18"/>
                <w:lang w:val="en-GB"/>
              </w:rPr>
              <w:t xml:space="preserve"> 12,462 </w:t>
            </w:r>
          </w:p>
        </w:tc>
        <w:tc>
          <w:tcPr>
            <w:tcW w:w="1440" w:type="dxa"/>
            <w:tcBorders>
              <w:top w:val="nil"/>
              <w:left w:val="nil"/>
              <w:right w:val="nil"/>
            </w:tcBorders>
            <w:shd w:val="clear" w:color="auto" w:fill="FAFAFA"/>
            <w:vAlign w:val="bottom"/>
          </w:tcPr>
          <w:p w14:paraId="72AED5F2" w14:textId="77777777" w:rsidR="0063605F" w:rsidRPr="009202F8" w:rsidRDefault="0063605F" w:rsidP="0063605F">
            <w:pPr>
              <w:ind w:left="600" w:right="-72" w:hanging="600"/>
              <w:jc w:val="right"/>
              <w:rPr>
                <w:rFonts w:ascii="Arial" w:hAnsi="Arial" w:cs="Arial"/>
                <w:sz w:val="18"/>
                <w:szCs w:val="18"/>
                <w:cs/>
                <w:lang w:val="en-GB"/>
              </w:rPr>
            </w:pPr>
          </w:p>
        </w:tc>
        <w:tc>
          <w:tcPr>
            <w:tcW w:w="1439" w:type="dxa"/>
            <w:tcBorders>
              <w:top w:val="nil"/>
              <w:left w:val="nil"/>
              <w:right w:val="nil"/>
            </w:tcBorders>
          </w:tcPr>
          <w:p w14:paraId="3852A1F8" w14:textId="50C17FEA" w:rsidR="0063605F" w:rsidRPr="009202F8" w:rsidDel="00BD3E88" w:rsidRDefault="0063605F" w:rsidP="0063605F">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lang w:val="en-GB"/>
              </w:rPr>
              <w:t xml:space="preserve"> 12,388 </w:t>
            </w:r>
          </w:p>
        </w:tc>
        <w:tc>
          <w:tcPr>
            <w:tcW w:w="1440" w:type="dxa"/>
            <w:tcBorders>
              <w:top w:val="nil"/>
              <w:left w:val="nil"/>
              <w:bottom w:val="nil"/>
              <w:right w:val="nil"/>
            </w:tcBorders>
            <w:vAlign w:val="bottom"/>
          </w:tcPr>
          <w:p w14:paraId="551C8713" w14:textId="77777777" w:rsidR="0063605F" w:rsidRPr="009202F8" w:rsidRDefault="0063605F" w:rsidP="0063605F">
            <w:pPr>
              <w:ind w:left="600" w:right="-72" w:hanging="600"/>
              <w:jc w:val="right"/>
              <w:rPr>
                <w:rFonts w:ascii="Arial" w:eastAsia="Arial Unicode MS" w:hAnsi="Arial" w:cs="Arial"/>
                <w:color w:val="000000"/>
                <w:sz w:val="18"/>
                <w:szCs w:val="18"/>
                <w:cs/>
                <w:lang w:val="en-GB"/>
              </w:rPr>
            </w:pPr>
          </w:p>
        </w:tc>
      </w:tr>
      <w:tr w:rsidR="0063605F" w:rsidRPr="009202F8" w14:paraId="6A95E5B4" w14:textId="77777777" w:rsidTr="00571C59">
        <w:trPr>
          <w:cantSplit/>
          <w:trHeight w:val="20"/>
        </w:trPr>
        <w:tc>
          <w:tcPr>
            <w:tcW w:w="3690" w:type="dxa"/>
            <w:tcBorders>
              <w:top w:val="nil"/>
              <w:left w:val="nil"/>
              <w:bottom w:val="nil"/>
              <w:right w:val="nil"/>
            </w:tcBorders>
            <w:vAlign w:val="bottom"/>
          </w:tcPr>
          <w:p w14:paraId="6445268F" w14:textId="77777777" w:rsidR="0063605F" w:rsidRPr="009202F8" w:rsidRDefault="0063605F" w:rsidP="0063605F">
            <w:pPr>
              <w:ind w:left="-68" w:right="-108"/>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Reserve for loan classified as pass</w:t>
            </w:r>
          </w:p>
        </w:tc>
        <w:tc>
          <w:tcPr>
            <w:tcW w:w="1439" w:type="dxa"/>
            <w:tcBorders>
              <w:top w:val="nil"/>
              <w:left w:val="nil"/>
              <w:bottom w:val="single" w:sz="4" w:space="0" w:color="auto"/>
              <w:right w:val="nil"/>
            </w:tcBorders>
            <w:shd w:val="clear" w:color="auto" w:fill="FAFAFA"/>
          </w:tcPr>
          <w:p w14:paraId="4BE528E5" w14:textId="3F437802" w:rsidR="0063605F" w:rsidRPr="009202F8" w:rsidRDefault="0063605F" w:rsidP="0063605F">
            <w:pPr>
              <w:ind w:left="600" w:right="-72" w:hanging="600"/>
              <w:jc w:val="right"/>
              <w:rPr>
                <w:rFonts w:ascii="Arial" w:hAnsi="Arial" w:cs="Arial"/>
                <w:sz w:val="18"/>
                <w:szCs w:val="18"/>
                <w:cs/>
                <w:lang w:val="en-GB"/>
              </w:rPr>
            </w:pPr>
            <w:r w:rsidRPr="009202F8">
              <w:rPr>
                <w:rFonts w:ascii="Arial" w:hAnsi="Arial" w:cs="Arial"/>
                <w:sz w:val="18"/>
                <w:szCs w:val="18"/>
                <w:lang w:val="en-GB"/>
              </w:rPr>
              <w:t xml:space="preserve"> 2,725 </w:t>
            </w:r>
          </w:p>
        </w:tc>
        <w:tc>
          <w:tcPr>
            <w:tcW w:w="1440" w:type="dxa"/>
            <w:tcBorders>
              <w:top w:val="nil"/>
              <w:left w:val="nil"/>
              <w:right w:val="nil"/>
            </w:tcBorders>
            <w:shd w:val="clear" w:color="auto" w:fill="FAFAFA"/>
            <w:vAlign w:val="bottom"/>
          </w:tcPr>
          <w:p w14:paraId="315EB714" w14:textId="77777777" w:rsidR="0063605F" w:rsidRPr="009202F8" w:rsidRDefault="0063605F" w:rsidP="0063605F">
            <w:pPr>
              <w:ind w:left="600" w:right="-72" w:hanging="600"/>
              <w:jc w:val="right"/>
              <w:rPr>
                <w:rFonts w:ascii="Arial" w:hAnsi="Arial" w:cs="Arial"/>
                <w:sz w:val="18"/>
                <w:szCs w:val="18"/>
                <w:cs/>
                <w:lang w:val="en-GB"/>
              </w:rPr>
            </w:pPr>
          </w:p>
        </w:tc>
        <w:tc>
          <w:tcPr>
            <w:tcW w:w="1439" w:type="dxa"/>
            <w:tcBorders>
              <w:top w:val="nil"/>
              <w:left w:val="nil"/>
              <w:bottom w:val="single" w:sz="4" w:space="0" w:color="auto"/>
              <w:right w:val="nil"/>
            </w:tcBorders>
          </w:tcPr>
          <w:p w14:paraId="19A24499" w14:textId="1D4BA0A2" w:rsidR="0063605F" w:rsidRPr="009202F8" w:rsidRDefault="0063605F" w:rsidP="0063605F">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lang w:val="en-GB"/>
              </w:rPr>
              <w:t xml:space="preserve"> 2,591 </w:t>
            </w:r>
          </w:p>
        </w:tc>
        <w:tc>
          <w:tcPr>
            <w:tcW w:w="1440" w:type="dxa"/>
            <w:tcBorders>
              <w:top w:val="nil"/>
              <w:left w:val="nil"/>
              <w:bottom w:val="nil"/>
              <w:right w:val="nil"/>
            </w:tcBorders>
            <w:vAlign w:val="bottom"/>
          </w:tcPr>
          <w:p w14:paraId="012E5C41" w14:textId="77777777" w:rsidR="0063605F" w:rsidRPr="009202F8" w:rsidRDefault="0063605F" w:rsidP="0063605F">
            <w:pPr>
              <w:ind w:left="600" w:right="-72" w:hanging="600"/>
              <w:jc w:val="right"/>
              <w:rPr>
                <w:rFonts w:ascii="Arial" w:eastAsia="Arial Unicode MS" w:hAnsi="Arial" w:cs="Arial"/>
                <w:color w:val="000000"/>
                <w:sz w:val="18"/>
                <w:szCs w:val="18"/>
                <w:cs/>
                <w:lang w:val="en-GB"/>
              </w:rPr>
            </w:pPr>
          </w:p>
        </w:tc>
      </w:tr>
      <w:tr w:rsidR="00AE2560" w:rsidRPr="009202F8" w14:paraId="3A3455D0" w14:textId="77777777" w:rsidTr="004034BB">
        <w:trPr>
          <w:cantSplit/>
          <w:trHeight w:val="20"/>
        </w:trPr>
        <w:tc>
          <w:tcPr>
            <w:tcW w:w="3690" w:type="dxa"/>
            <w:tcBorders>
              <w:top w:val="nil"/>
              <w:left w:val="nil"/>
              <w:bottom w:val="nil"/>
              <w:right w:val="nil"/>
            </w:tcBorders>
            <w:vAlign w:val="bottom"/>
          </w:tcPr>
          <w:p w14:paraId="6A302763" w14:textId="77777777" w:rsidR="00AE2560" w:rsidRPr="009202F8" w:rsidRDefault="00AE2560" w:rsidP="00AE2560">
            <w:pPr>
              <w:ind w:left="-68" w:right="-10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vAlign w:val="bottom"/>
          </w:tcPr>
          <w:p w14:paraId="5463EA9D" w14:textId="77777777" w:rsidR="00AE2560" w:rsidRPr="009202F8" w:rsidRDefault="00AE2560" w:rsidP="0063605F">
            <w:pPr>
              <w:ind w:left="600" w:right="-72" w:hanging="600"/>
              <w:jc w:val="right"/>
              <w:rPr>
                <w:rFonts w:ascii="Arial" w:hAnsi="Arial" w:cs="Arial"/>
                <w:sz w:val="18"/>
                <w:szCs w:val="18"/>
                <w:lang w:val="en-GB"/>
              </w:rPr>
            </w:pPr>
          </w:p>
        </w:tc>
        <w:tc>
          <w:tcPr>
            <w:tcW w:w="1440" w:type="dxa"/>
            <w:tcBorders>
              <w:top w:val="nil"/>
              <w:left w:val="nil"/>
              <w:right w:val="nil"/>
            </w:tcBorders>
            <w:shd w:val="clear" w:color="auto" w:fill="FAFAFA"/>
            <w:vAlign w:val="bottom"/>
          </w:tcPr>
          <w:p w14:paraId="182C6739" w14:textId="77777777" w:rsidR="00AE2560" w:rsidRPr="009202F8" w:rsidRDefault="00AE2560" w:rsidP="0063605F">
            <w:pPr>
              <w:ind w:left="600" w:right="-72" w:hanging="600"/>
              <w:jc w:val="right"/>
              <w:rPr>
                <w:rFonts w:ascii="Arial" w:hAnsi="Arial" w:cs="Arial"/>
                <w:sz w:val="18"/>
                <w:szCs w:val="18"/>
                <w:cs/>
                <w:lang w:val="en-GB"/>
              </w:rPr>
            </w:pPr>
          </w:p>
        </w:tc>
        <w:tc>
          <w:tcPr>
            <w:tcW w:w="1439" w:type="dxa"/>
            <w:tcBorders>
              <w:top w:val="single" w:sz="4" w:space="0" w:color="auto"/>
              <w:left w:val="nil"/>
              <w:right w:val="nil"/>
            </w:tcBorders>
          </w:tcPr>
          <w:p w14:paraId="7A80B58B" w14:textId="77777777" w:rsidR="00AE2560" w:rsidRPr="009202F8" w:rsidRDefault="00AE2560" w:rsidP="00AE2560">
            <w:pPr>
              <w:ind w:left="600" w:right="-72" w:hanging="600"/>
              <w:jc w:val="right"/>
              <w:rPr>
                <w:rFonts w:ascii="Arial" w:hAnsi="Arial" w:cs="Arial"/>
                <w:color w:val="000000"/>
                <w:sz w:val="18"/>
                <w:szCs w:val="18"/>
                <w:lang w:val="en-GB"/>
              </w:rPr>
            </w:pPr>
          </w:p>
        </w:tc>
        <w:tc>
          <w:tcPr>
            <w:tcW w:w="1440" w:type="dxa"/>
            <w:tcBorders>
              <w:top w:val="nil"/>
              <w:left w:val="nil"/>
              <w:bottom w:val="nil"/>
              <w:right w:val="nil"/>
            </w:tcBorders>
            <w:vAlign w:val="bottom"/>
          </w:tcPr>
          <w:p w14:paraId="36C18C68" w14:textId="77777777" w:rsidR="00AE2560" w:rsidRPr="009202F8" w:rsidRDefault="00AE2560" w:rsidP="00AE2560">
            <w:pPr>
              <w:ind w:left="600" w:right="-72" w:hanging="600"/>
              <w:jc w:val="right"/>
              <w:rPr>
                <w:rFonts w:ascii="Arial" w:eastAsia="Arial Unicode MS" w:hAnsi="Arial" w:cs="Arial"/>
                <w:color w:val="000000"/>
                <w:sz w:val="18"/>
                <w:szCs w:val="18"/>
                <w:cs/>
                <w:lang w:val="en-GB"/>
              </w:rPr>
            </w:pPr>
          </w:p>
        </w:tc>
      </w:tr>
      <w:tr w:rsidR="0063605F" w:rsidRPr="009202F8" w14:paraId="06F6BA99" w14:textId="77777777" w:rsidTr="00F45E5F">
        <w:trPr>
          <w:cantSplit/>
        </w:trPr>
        <w:tc>
          <w:tcPr>
            <w:tcW w:w="3690" w:type="dxa"/>
            <w:tcBorders>
              <w:top w:val="nil"/>
              <w:left w:val="nil"/>
              <w:bottom w:val="nil"/>
              <w:right w:val="nil"/>
            </w:tcBorders>
            <w:vAlign w:val="bottom"/>
          </w:tcPr>
          <w:p w14:paraId="0F1E1423" w14:textId="77777777" w:rsidR="0063605F" w:rsidRPr="009202F8" w:rsidRDefault="0063605F" w:rsidP="0063605F">
            <w:pPr>
              <w:ind w:left="-68"/>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   Total Tier II capital fund</w:t>
            </w:r>
          </w:p>
        </w:tc>
        <w:tc>
          <w:tcPr>
            <w:tcW w:w="1439" w:type="dxa"/>
            <w:tcBorders>
              <w:left w:val="nil"/>
              <w:bottom w:val="single" w:sz="4" w:space="0" w:color="auto"/>
              <w:right w:val="nil"/>
            </w:tcBorders>
            <w:shd w:val="clear" w:color="auto" w:fill="FAFAFA"/>
          </w:tcPr>
          <w:p w14:paraId="0FF74A46" w14:textId="3107240D" w:rsidR="0063605F" w:rsidRPr="009202F8" w:rsidRDefault="0063605F" w:rsidP="0063605F">
            <w:pPr>
              <w:ind w:left="600" w:right="-72" w:hanging="600"/>
              <w:jc w:val="right"/>
              <w:rPr>
                <w:rFonts w:ascii="Arial" w:hAnsi="Arial" w:cs="Arial"/>
                <w:sz w:val="18"/>
                <w:szCs w:val="18"/>
                <w:cs/>
                <w:lang w:val="en-GB"/>
              </w:rPr>
            </w:pPr>
            <w:r w:rsidRPr="009202F8">
              <w:rPr>
                <w:rFonts w:ascii="Arial" w:hAnsi="Arial" w:cs="Arial"/>
                <w:sz w:val="18"/>
                <w:szCs w:val="18"/>
                <w:lang w:val="en-GB"/>
              </w:rPr>
              <w:t xml:space="preserve"> 15,187 </w:t>
            </w:r>
          </w:p>
        </w:tc>
        <w:tc>
          <w:tcPr>
            <w:tcW w:w="1440" w:type="dxa"/>
            <w:tcBorders>
              <w:left w:val="nil"/>
              <w:right w:val="nil"/>
            </w:tcBorders>
            <w:shd w:val="clear" w:color="auto" w:fill="FAFAFA"/>
            <w:vAlign w:val="bottom"/>
          </w:tcPr>
          <w:p w14:paraId="1CE924D1" w14:textId="79FEE1AF" w:rsidR="0063605F" w:rsidRPr="009202F8" w:rsidRDefault="0063605F" w:rsidP="0063605F">
            <w:pPr>
              <w:ind w:left="600" w:right="-72" w:hanging="600"/>
              <w:jc w:val="right"/>
              <w:rPr>
                <w:rFonts w:ascii="Arial" w:hAnsi="Arial" w:cs="Arial"/>
                <w:sz w:val="18"/>
                <w:szCs w:val="18"/>
                <w:lang w:val="en-GB"/>
              </w:rPr>
            </w:pPr>
            <w:r w:rsidRPr="009202F8">
              <w:rPr>
                <w:rFonts w:ascii="Arial" w:hAnsi="Arial" w:cs="Arial"/>
                <w:sz w:val="18"/>
                <w:szCs w:val="18"/>
                <w:lang w:val="en-GB"/>
              </w:rPr>
              <w:t>5</w:t>
            </w:r>
            <w:r w:rsidRPr="009202F8">
              <w:rPr>
                <w:rFonts w:ascii="Arial" w:hAnsi="Arial"/>
                <w:sz w:val="18"/>
                <w:szCs w:val="18"/>
                <w:cs/>
                <w:lang w:val="en-GB"/>
              </w:rPr>
              <w:t>.</w:t>
            </w:r>
            <w:r w:rsidRPr="009202F8">
              <w:rPr>
                <w:rFonts w:ascii="Arial" w:hAnsi="Arial" w:cs="Arial"/>
                <w:sz w:val="18"/>
                <w:szCs w:val="18"/>
                <w:lang w:val="en-GB"/>
              </w:rPr>
              <w:t>50</w:t>
            </w:r>
          </w:p>
        </w:tc>
        <w:tc>
          <w:tcPr>
            <w:tcW w:w="1439" w:type="dxa"/>
            <w:tcBorders>
              <w:left w:val="nil"/>
              <w:bottom w:val="single" w:sz="4" w:space="0" w:color="auto"/>
              <w:right w:val="nil"/>
            </w:tcBorders>
            <w:shd w:val="clear" w:color="auto" w:fill="auto"/>
          </w:tcPr>
          <w:p w14:paraId="3736210C" w14:textId="2DCB1028" w:rsidR="0063605F" w:rsidRPr="009202F8" w:rsidRDefault="0063605F" w:rsidP="0063605F">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lang w:val="en-GB"/>
              </w:rPr>
              <w:t xml:space="preserve"> 14,979 </w:t>
            </w:r>
          </w:p>
        </w:tc>
        <w:tc>
          <w:tcPr>
            <w:tcW w:w="1440" w:type="dxa"/>
            <w:tcBorders>
              <w:top w:val="nil"/>
              <w:left w:val="nil"/>
              <w:bottom w:val="nil"/>
              <w:right w:val="nil"/>
            </w:tcBorders>
          </w:tcPr>
          <w:p w14:paraId="329E88E6" w14:textId="1EFF5477" w:rsidR="0063605F" w:rsidRPr="009202F8" w:rsidRDefault="0063605F" w:rsidP="0063605F">
            <w:pPr>
              <w:ind w:left="600" w:right="-72" w:hanging="600"/>
              <w:jc w:val="right"/>
              <w:rPr>
                <w:rFonts w:ascii="Arial" w:eastAsia="Arial Unicode MS" w:hAnsi="Arial" w:cs="Arial"/>
                <w:color w:val="000000"/>
                <w:sz w:val="18"/>
                <w:szCs w:val="18"/>
                <w:cs/>
                <w:lang w:val="en-GB"/>
              </w:rPr>
            </w:pPr>
            <w:r w:rsidRPr="009202F8">
              <w:rPr>
                <w:rFonts w:ascii="Arial" w:hAnsi="Arial" w:cs="Arial"/>
                <w:color w:val="000000"/>
                <w:sz w:val="18"/>
                <w:szCs w:val="18"/>
                <w:lang w:val="en-GB"/>
              </w:rPr>
              <w:t>5</w:t>
            </w:r>
            <w:r w:rsidRPr="009202F8">
              <w:rPr>
                <w:rFonts w:ascii="Arial" w:hAnsi="Arial"/>
                <w:color w:val="000000"/>
                <w:sz w:val="18"/>
                <w:szCs w:val="18"/>
                <w:cs/>
                <w:lang w:val="en-GB"/>
              </w:rPr>
              <w:t>.</w:t>
            </w:r>
            <w:r w:rsidRPr="009202F8">
              <w:rPr>
                <w:rFonts w:ascii="Arial" w:hAnsi="Arial" w:cs="Arial"/>
                <w:color w:val="000000"/>
                <w:sz w:val="18"/>
                <w:szCs w:val="18"/>
                <w:lang w:val="en-GB"/>
              </w:rPr>
              <w:t>71</w:t>
            </w:r>
          </w:p>
        </w:tc>
      </w:tr>
      <w:tr w:rsidR="0063605F" w:rsidRPr="009202F8" w14:paraId="4F551573" w14:textId="77777777" w:rsidTr="004103B7">
        <w:trPr>
          <w:cantSplit/>
        </w:trPr>
        <w:tc>
          <w:tcPr>
            <w:tcW w:w="3690" w:type="dxa"/>
            <w:tcBorders>
              <w:top w:val="nil"/>
              <w:left w:val="nil"/>
              <w:bottom w:val="nil"/>
              <w:right w:val="nil"/>
            </w:tcBorders>
            <w:vAlign w:val="bottom"/>
          </w:tcPr>
          <w:p w14:paraId="4261274B" w14:textId="77777777" w:rsidR="0063605F" w:rsidRPr="009202F8" w:rsidRDefault="0063605F" w:rsidP="0063605F">
            <w:pPr>
              <w:ind w:left="-68"/>
              <w:rPr>
                <w:rFonts w:ascii="Arial" w:eastAsia="Arial Unicode MS" w:hAnsi="Arial" w:cs="Arial"/>
                <w:color w:val="000000"/>
                <w:sz w:val="18"/>
                <w:szCs w:val="18"/>
                <w:u w:val="single"/>
                <w:lang w:val="en-GB"/>
              </w:rPr>
            </w:pPr>
          </w:p>
        </w:tc>
        <w:tc>
          <w:tcPr>
            <w:tcW w:w="1439" w:type="dxa"/>
            <w:tcBorders>
              <w:top w:val="single" w:sz="4" w:space="0" w:color="auto"/>
              <w:left w:val="nil"/>
              <w:right w:val="nil"/>
            </w:tcBorders>
            <w:shd w:val="clear" w:color="auto" w:fill="FAFAFA"/>
            <w:vAlign w:val="bottom"/>
          </w:tcPr>
          <w:p w14:paraId="242D4C6D" w14:textId="77777777" w:rsidR="0063605F" w:rsidRPr="009202F8" w:rsidRDefault="0063605F" w:rsidP="0063605F">
            <w:pPr>
              <w:ind w:left="600" w:right="-72" w:hanging="600"/>
              <w:jc w:val="right"/>
              <w:rPr>
                <w:rFonts w:ascii="Arial" w:hAnsi="Arial" w:cs="Arial"/>
                <w:sz w:val="18"/>
                <w:szCs w:val="18"/>
                <w:lang w:val="en-GB"/>
              </w:rPr>
            </w:pPr>
          </w:p>
        </w:tc>
        <w:tc>
          <w:tcPr>
            <w:tcW w:w="1440" w:type="dxa"/>
            <w:tcBorders>
              <w:left w:val="nil"/>
              <w:bottom w:val="nil"/>
              <w:right w:val="nil"/>
            </w:tcBorders>
            <w:shd w:val="clear" w:color="auto" w:fill="FAFAFA"/>
            <w:vAlign w:val="bottom"/>
          </w:tcPr>
          <w:p w14:paraId="78D9C5D0" w14:textId="77777777" w:rsidR="0063605F" w:rsidRPr="009202F8" w:rsidRDefault="0063605F" w:rsidP="0063605F">
            <w:pPr>
              <w:ind w:left="600" w:right="-72" w:hanging="600"/>
              <w:jc w:val="right"/>
              <w:rPr>
                <w:rFonts w:ascii="Arial" w:hAnsi="Arial" w:cs="Arial"/>
                <w:sz w:val="18"/>
                <w:szCs w:val="18"/>
                <w:lang w:val="en-GB"/>
              </w:rPr>
            </w:pPr>
          </w:p>
        </w:tc>
        <w:tc>
          <w:tcPr>
            <w:tcW w:w="1439" w:type="dxa"/>
            <w:tcBorders>
              <w:top w:val="single" w:sz="4" w:space="0" w:color="auto"/>
              <w:left w:val="nil"/>
              <w:right w:val="nil"/>
            </w:tcBorders>
            <w:vAlign w:val="bottom"/>
          </w:tcPr>
          <w:p w14:paraId="5586C30F" w14:textId="77777777" w:rsidR="0063605F" w:rsidRPr="009202F8" w:rsidRDefault="0063605F" w:rsidP="0063605F">
            <w:pPr>
              <w:ind w:left="600" w:right="-72" w:hanging="600"/>
              <w:jc w:val="right"/>
              <w:rPr>
                <w:rFonts w:ascii="Arial" w:eastAsia="Arial Unicode MS" w:hAnsi="Arial" w:cs="Arial"/>
                <w:color w:val="000000"/>
                <w:sz w:val="18"/>
                <w:szCs w:val="18"/>
                <w:lang w:val="en-GB"/>
              </w:rPr>
            </w:pPr>
          </w:p>
        </w:tc>
        <w:tc>
          <w:tcPr>
            <w:tcW w:w="1440" w:type="dxa"/>
            <w:tcBorders>
              <w:top w:val="nil"/>
              <w:left w:val="nil"/>
              <w:bottom w:val="nil"/>
              <w:right w:val="nil"/>
            </w:tcBorders>
            <w:vAlign w:val="bottom"/>
          </w:tcPr>
          <w:p w14:paraId="2DF5F217" w14:textId="77777777" w:rsidR="0063605F" w:rsidRPr="009202F8" w:rsidRDefault="0063605F" w:rsidP="0063605F">
            <w:pPr>
              <w:ind w:left="600" w:right="-72" w:hanging="600"/>
              <w:jc w:val="right"/>
              <w:rPr>
                <w:rFonts w:ascii="Arial" w:eastAsia="Arial Unicode MS" w:hAnsi="Arial" w:cs="Arial"/>
                <w:color w:val="000000"/>
                <w:sz w:val="18"/>
                <w:szCs w:val="18"/>
                <w:lang w:val="en-GB"/>
              </w:rPr>
            </w:pPr>
          </w:p>
        </w:tc>
      </w:tr>
      <w:tr w:rsidR="0063605F" w:rsidRPr="009202F8" w14:paraId="0CBBEFB6" w14:textId="77777777" w:rsidTr="00F45E5F">
        <w:trPr>
          <w:cantSplit/>
        </w:trPr>
        <w:tc>
          <w:tcPr>
            <w:tcW w:w="3690" w:type="dxa"/>
            <w:tcBorders>
              <w:top w:val="nil"/>
              <w:left w:val="nil"/>
              <w:bottom w:val="nil"/>
              <w:right w:val="nil"/>
            </w:tcBorders>
            <w:vAlign w:val="bottom"/>
          </w:tcPr>
          <w:p w14:paraId="0E24C65B" w14:textId="77777777" w:rsidR="0063605F" w:rsidRPr="009202F8" w:rsidRDefault="0063605F" w:rsidP="0063605F">
            <w:pPr>
              <w:ind w:left="-68"/>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   Total capital funds</w:t>
            </w:r>
          </w:p>
        </w:tc>
        <w:tc>
          <w:tcPr>
            <w:tcW w:w="1439" w:type="dxa"/>
            <w:tcBorders>
              <w:top w:val="nil"/>
              <w:left w:val="nil"/>
              <w:bottom w:val="single" w:sz="4" w:space="0" w:color="auto"/>
              <w:right w:val="nil"/>
            </w:tcBorders>
            <w:shd w:val="clear" w:color="auto" w:fill="FAFAFA"/>
            <w:vAlign w:val="bottom"/>
          </w:tcPr>
          <w:p w14:paraId="33DA41EA" w14:textId="4224E40B" w:rsidR="0063605F" w:rsidRPr="009202F8" w:rsidRDefault="0063605F" w:rsidP="0063605F">
            <w:pPr>
              <w:ind w:left="600" w:right="-72" w:hanging="600"/>
              <w:jc w:val="right"/>
              <w:rPr>
                <w:rFonts w:ascii="Arial" w:hAnsi="Arial" w:cs="Arial"/>
                <w:sz w:val="18"/>
                <w:szCs w:val="18"/>
                <w:cs/>
                <w:lang w:val="en-GB"/>
              </w:rPr>
            </w:pPr>
            <w:r w:rsidRPr="009202F8">
              <w:rPr>
                <w:rFonts w:ascii="Arial" w:hAnsi="Arial" w:cs="Arial"/>
                <w:sz w:val="18"/>
                <w:szCs w:val="18"/>
                <w:lang w:val="en-GB"/>
              </w:rPr>
              <w:t>55,043</w:t>
            </w:r>
          </w:p>
        </w:tc>
        <w:tc>
          <w:tcPr>
            <w:tcW w:w="1440" w:type="dxa"/>
            <w:tcBorders>
              <w:top w:val="nil"/>
              <w:left w:val="nil"/>
              <w:bottom w:val="nil"/>
              <w:right w:val="nil"/>
            </w:tcBorders>
            <w:shd w:val="clear" w:color="auto" w:fill="FAFAFA"/>
            <w:vAlign w:val="bottom"/>
          </w:tcPr>
          <w:p w14:paraId="571F71F7" w14:textId="1C4D6260" w:rsidR="0063605F" w:rsidRPr="009202F8" w:rsidRDefault="0063605F" w:rsidP="0063605F">
            <w:pPr>
              <w:ind w:left="600" w:right="-72" w:hanging="600"/>
              <w:jc w:val="right"/>
              <w:rPr>
                <w:rFonts w:ascii="Arial" w:hAnsi="Arial" w:cs="Arial"/>
                <w:sz w:val="18"/>
                <w:szCs w:val="18"/>
                <w:lang w:val="en-GB"/>
              </w:rPr>
            </w:pPr>
            <w:r w:rsidRPr="009202F8">
              <w:rPr>
                <w:rFonts w:ascii="Arial" w:hAnsi="Arial" w:cs="Arial"/>
                <w:sz w:val="18"/>
                <w:szCs w:val="18"/>
                <w:lang w:val="en-GB"/>
              </w:rPr>
              <w:t>19</w:t>
            </w:r>
            <w:r w:rsidRPr="009202F8">
              <w:rPr>
                <w:rFonts w:ascii="Arial" w:hAnsi="Arial"/>
                <w:sz w:val="18"/>
                <w:szCs w:val="18"/>
                <w:cs/>
                <w:lang w:val="en-GB"/>
              </w:rPr>
              <w:t>.</w:t>
            </w:r>
            <w:r w:rsidRPr="009202F8">
              <w:rPr>
                <w:rFonts w:ascii="Arial" w:hAnsi="Arial" w:cs="Arial"/>
                <w:sz w:val="18"/>
                <w:szCs w:val="18"/>
                <w:lang w:val="en-GB"/>
              </w:rPr>
              <w:t>92</w:t>
            </w:r>
          </w:p>
        </w:tc>
        <w:tc>
          <w:tcPr>
            <w:tcW w:w="1439" w:type="dxa"/>
            <w:tcBorders>
              <w:top w:val="nil"/>
              <w:left w:val="nil"/>
              <w:bottom w:val="single" w:sz="4" w:space="0" w:color="auto"/>
              <w:right w:val="nil"/>
            </w:tcBorders>
            <w:shd w:val="clear" w:color="auto" w:fill="auto"/>
          </w:tcPr>
          <w:p w14:paraId="6C640744" w14:textId="0CB61104" w:rsidR="0063605F" w:rsidRPr="009202F8" w:rsidRDefault="0063605F" w:rsidP="0063605F">
            <w:pPr>
              <w:ind w:left="600" w:right="-72" w:hanging="600"/>
              <w:jc w:val="right"/>
              <w:rPr>
                <w:rFonts w:ascii="Arial" w:eastAsia="Arial Unicode MS" w:hAnsi="Arial" w:cs="Arial"/>
                <w:color w:val="000000"/>
                <w:sz w:val="18"/>
                <w:szCs w:val="18"/>
                <w:cs/>
                <w:lang w:val="en-GB"/>
              </w:rPr>
            </w:pPr>
            <w:r w:rsidRPr="009202F8">
              <w:rPr>
                <w:rFonts w:ascii="Arial" w:hAnsi="Arial" w:cs="Arial"/>
                <w:sz w:val="18"/>
                <w:szCs w:val="18"/>
                <w:lang w:val="en-GB"/>
              </w:rPr>
              <w:t xml:space="preserve"> 54,493 </w:t>
            </w:r>
          </w:p>
        </w:tc>
        <w:tc>
          <w:tcPr>
            <w:tcW w:w="1440" w:type="dxa"/>
            <w:tcBorders>
              <w:top w:val="nil"/>
              <w:left w:val="nil"/>
              <w:bottom w:val="nil"/>
              <w:right w:val="nil"/>
            </w:tcBorders>
          </w:tcPr>
          <w:p w14:paraId="5477A32E" w14:textId="04D4A06D" w:rsidR="0063605F" w:rsidRPr="009202F8" w:rsidRDefault="0063605F" w:rsidP="0063605F">
            <w:pPr>
              <w:ind w:left="600" w:right="-72" w:hanging="600"/>
              <w:jc w:val="right"/>
              <w:rPr>
                <w:rFonts w:ascii="Arial" w:eastAsia="Arial Unicode MS" w:hAnsi="Arial" w:cs="Arial"/>
                <w:color w:val="000000"/>
                <w:sz w:val="18"/>
                <w:szCs w:val="18"/>
                <w:cs/>
                <w:lang w:val="en-GB"/>
              </w:rPr>
            </w:pPr>
            <w:r w:rsidRPr="009202F8">
              <w:rPr>
                <w:rFonts w:ascii="Arial" w:hAnsi="Arial" w:cs="Arial"/>
                <w:color w:val="000000"/>
                <w:sz w:val="18"/>
                <w:szCs w:val="18"/>
                <w:lang w:val="en-GB"/>
              </w:rPr>
              <w:t>20</w:t>
            </w:r>
            <w:r w:rsidRPr="009202F8">
              <w:rPr>
                <w:rFonts w:ascii="Arial" w:hAnsi="Arial"/>
                <w:color w:val="000000"/>
                <w:sz w:val="18"/>
                <w:szCs w:val="18"/>
                <w:cs/>
                <w:lang w:val="en-GB"/>
              </w:rPr>
              <w:t>.</w:t>
            </w:r>
            <w:r w:rsidRPr="009202F8">
              <w:rPr>
                <w:rFonts w:ascii="Arial" w:hAnsi="Arial" w:cs="Arial"/>
                <w:color w:val="000000"/>
                <w:sz w:val="18"/>
                <w:szCs w:val="18"/>
                <w:lang w:val="en-GB"/>
              </w:rPr>
              <w:t>78</w:t>
            </w:r>
          </w:p>
        </w:tc>
      </w:tr>
    </w:tbl>
    <w:p w14:paraId="2115DDC4" w14:textId="77777777" w:rsidR="00BB5AA0" w:rsidRPr="009202F8" w:rsidRDefault="00BB5AA0" w:rsidP="004624B0">
      <w:pPr>
        <w:jc w:val="both"/>
        <w:rPr>
          <w:rFonts w:ascii="Arial" w:hAnsi="Arial" w:cs="Arial"/>
          <w:color w:val="000000"/>
          <w:sz w:val="18"/>
          <w:szCs w:val="18"/>
          <w:lang w:val="en-US"/>
        </w:rPr>
      </w:pPr>
    </w:p>
    <w:p w14:paraId="75702E1B" w14:textId="552214A6" w:rsidR="007D4C8A" w:rsidRPr="009202F8" w:rsidRDefault="007D4C8A" w:rsidP="004624B0">
      <w:pPr>
        <w:jc w:val="both"/>
        <w:rPr>
          <w:rFonts w:ascii="Arial" w:hAnsi="Arial" w:cs="Arial"/>
          <w:color w:val="000000"/>
          <w:sz w:val="18"/>
          <w:szCs w:val="18"/>
          <w:lang w:val="en-GB"/>
        </w:rPr>
      </w:pPr>
      <w:r w:rsidRPr="009202F8">
        <w:rPr>
          <w:rFonts w:ascii="Arial" w:hAnsi="Arial" w:cs="Arial"/>
          <w:color w:val="000000"/>
          <w:sz w:val="18"/>
          <w:szCs w:val="18"/>
          <w:lang w:val="en-US"/>
        </w:rPr>
        <w:t xml:space="preserve">As at </w:t>
      </w:r>
      <w:r w:rsidR="00856286" w:rsidRPr="009202F8">
        <w:rPr>
          <w:rFonts w:ascii="Arial" w:hAnsi="Arial" w:cs="Arial"/>
          <w:color w:val="000000"/>
          <w:sz w:val="18"/>
          <w:szCs w:val="18"/>
          <w:lang w:val="en-GB"/>
        </w:rPr>
        <w:t>3</w:t>
      </w:r>
      <w:r w:rsidR="0085706A" w:rsidRPr="009202F8">
        <w:rPr>
          <w:rFonts w:ascii="Arial" w:hAnsi="Arial" w:cs="Arial"/>
          <w:color w:val="000000"/>
          <w:sz w:val="18"/>
          <w:szCs w:val="18"/>
          <w:lang w:val="en-GB"/>
        </w:rPr>
        <w:t>0 September</w:t>
      </w:r>
      <w:r w:rsidR="00CC0331" w:rsidRPr="009202F8">
        <w:rPr>
          <w:rFonts w:ascii="Arial" w:hAnsi="Arial"/>
          <w:color w:val="000000"/>
          <w:sz w:val="18"/>
          <w:szCs w:val="18"/>
          <w:cs/>
          <w:lang w:val="en-GB"/>
        </w:rPr>
        <w:t xml:space="preserve"> </w:t>
      </w:r>
      <w:r w:rsidR="0003686F" w:rsidRPr="009202F8">
        <w:rPr>
          <w:rFonts w:ascii="Arial" w:hAnsi="Arial" w:cs="Arial"/>
          <w:color w:val="000000"/>
          <w:sz w:val="18"/>
          <w:szCs w:val="18"/>
          <w:lang w:val="en-GB"/>
        </w:rPr>
        <w:t>202</w:t>
      </w:r>
      <w:r w:rsidR="003C4D65" w:rsidRPr="009202F8">
        <w:rPr>
          <w:rFonts w:ascii="Arial" w:hAnsi="Arial" w:cs="Arial"/>
          <w:color w:val="000000"/>
          <w:sz w:val="18"/>
          <w:szCs w:val="18"/>
          <w:lang w:val="en-GB"/>
        </w:rPr>
        <w:t>3</w:t>
      </w:r>
      <w:r w:rsidRPr="009202F8">
        <w:rPr>
          <w:rFonts w:ascii="Arial" w:hAnsi="Arial" w:cs="Arial"/>
          <w:color w:val="000000"/>
          <w:sz w:val="18"/>
          <w:szCs w:val="18"/>
          <w:lang w:val="en-US"/>
        </w:rPr>
        <w:t>, the Bank</w:t>
      </w:r>
      <w:r w:rsidRPr="009202F8">
        <w:rPr>
          <w:rFonts w:ascii="Arial" w:hAnsi="Arial"/>
          <w:color w:val="000000"/>
          <w:sz w:val="18"/>
          <w:szCs w:val="18"/>
          <w:cs/>
          <w:lang w:val="en-US"/>
        </w:rPr>
        <w:t>’</w:t>
      </w:r>
      <w:r w:rsidRPr="009202F8">
        <w:rPr>
          <w:rFonts w:ascii="Arial" w:hAnsi="Arial" w:cs="Arial"/>
          <w:color w:val="000000"/>
          <w:sz w:val="18"/>
          <w:szCs w:val="18"/>
          <w:lang w:val="en-US"/>
        </w:rPr>
        <w:t>s regulatory capital after deducting capital add</w:t>
      </w:r>
      <w:r w:rsidRPr="009202F8">
        <w:rPr>
          <w:rFonts w:ascii="Arial" w:hAnsi="Arial"/>
          <w:color w:val="000000"/>
          <w:sz w:val="18"/>
          <w:szCs w:val="18"/>
          <w:cs/>
          <w:lang w:val="en-US"/>
        </w:rPr>
        <w:t>-</w:t>
      </w:r>
      <w:r w:rsidRPr="009202F8">
        <w:rPr>
          <w:rFonts w:ascii="Arial" w:hAnsi="Arial" w:cs="Arial"/>
          <w:color w:val="000000"/>
          <w:sz w:val="18"/>
          <w:szCs w:val="18"/>
          <w:lang w:val="en-US"/>
        </w:rPr>
        <w:t xml:space="preserve">on arising from single lending was Baht </w:t>
      </w:r>
      <w:r w:rsidR="0062198E" w:rsidRPr="009202F8">
        <w:rPr>
          <w:rFonts w:ascii="Arial" w:hAnsi="Arial" w:cs="Arial"/>
          <w:color w:val="000000"/>
          <w:sz w:val="18"/>
          <w:lang w:val="en-US"/>
        </w:rPr>
        <w:t>55,043</w:t>
      </w:r>
      <w:r w:rsidR="003E2FF8" w:rsidRPr="009202F8">
        <w:rPr>
          <w:rFonts w:ascii="Arial" w:eastAsia="Arial Unicode MS" w:hAnsi="Arial"/>
          <w:color w:val="000000"/>
          <w:spacing w:val="-4"/>
          <w:sz w:val="18"/>
          <w:szCs w:val="18"/>
          <w:cs/>
          <w:lang w:val="en-GB"/>
        </w:rPr>
        <w:t xml:space="preserve"> </w:t>
      </w:r>
      <w:r w:rsidRPr="009202F8">
        <w:rPr>
          <w:rFonts w:ascii="Arial" w:hAnsi="Arial" w:cs="Arial"/>
          <w:color w:val="000000"/>
          <w:sz w:val="18"/>
          <w:szCs w:val="18"/>
          <w:lang w:val="en-US"/>
        </w:rPr>
        <w:t>million</w:t>
      </w:r>
      <w:r w:rsidR="00587178" w:rsidRPr="009202F8">
        <w:rPr>
          <w:rFonts w:ascii="Arial" w:hAnsi="Arial"/>
          <w:color w:val="000000"/>
          <w:sz w:val="18"/>
          <w:szCs w:val="18"/>
          <w:cs/>
          <w:lang w:val="en-US"/>
        </w:rPr>
        <w:t xml:space="preserve"> </w:t>
      </w:r>
      <w:r w:rsidRPr="009202F8">
        <w:rPr>
          <w:rFonts w:ascii="Arial" w:hAnsi="Arial"/>
          <w:color w:val="000000"/>
          <w:sz w:val="18"/>
          <w:szCs w:val="18"/>
          <w:cs/>
          <w:lang w:val="en-US"/>
        </w:rPr>
        <w:t>(</w:t>
      </w:r>
      <w:r w:rsidR="00E03DAD" w:rsidRPr="009202F8">
        <w:rPr>
          <w:rFonts w:ascii="Arial" w:hAnsi="Arial" w:cs="Arial"/>
          <w:color w:val="000000"/>
          <w:sz w:val="18"/>
          <w:szCs w:val="18"/>
          <w:lang w:val="en-GB"/>
        </w:rPr>
        <w:t xml:space="preserve">31 December </w:t>
      </w:r>
      <w:r w:rsidR="0003686F" w:rsidRPr="009202F8">
        <w:rPr>
          <w:rFonts w:ascii="Arial" w:hAnsi="Arial" w:cs="Arial"/>
          <w:color w:val="000000"/>
          <w:sz w:val="18"/>
          <w:szCs w:val="18"/>
          <w:lang w:val="en-GB"/>
        </w:rPr>
        <w:t>202</w:t>
      </w:r>
      <w:r w:rsidR="003C4D65" w:rsidRPr="009202F8">
        <w:rPr>
          <w:rFonts w:ascii="Arial" w:hAnsi="Arial" w:cs="Arial"/>
          <w:color w:val="000000"/>
          <w:sz w:val="18"/>
          <w:szCs w:val="18"/>
          <w:lang w:val="en-GB"/>
        </w:rPr>
        <w:t>2</w:t>
      </w: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 xml:space="preserve">Baht </w:t>
      </w:r>
      <w:r w:rsidR="004F31BF" w:rsidRPr="009202F8">
        <w:rPr>
          <w:rFonts w:ascii="Arial" w:hAnsi="Arial" w:cs="Arial"/>
          <w:color w:val="000000"/>
          <w:sz w:val="18"/>
          <w:szCs w:val="18"/>
          <w:lang w:val="en-US"/>
        </w:rPr>
        <w:t>54,493</w:t>
      </w:r>
      <w:r w:rsidR="004F31BF" w:rsidRPr="009202F8">
        <w:rPr>
          <w:rFonts w:ascii="Arial" w:eastAsia="Arial Unicode MS" w:hAnsi="Arial"/>
          <w:color w:val="000000"/>
          <w:spacing w:val="-4"/>
          <w:sz w:val="18"/>
          <w:szCs w:val="18"/>
          <w:cs/>
          <w:lang w:val="en-GB"/>
        </w:rPr>
        <w:t xml:space="preserve"> </w:t>
      </w:r>
      <w:r w:rsidRPr="009202F8">
        <w:rPr>
          <w:rFonts w:ascii="Arial" w:hAnsi="Arial" w:cs="Arial"/>
          <w:color w:val="000000"/>
          <w:sz w:val="18"/>
          <w:szCs w:val="18"/>
          <w:lang w:val="en-US"/>
        </w:rPr>
        <w:t>million</w:t>
      </w:r>
      <w:r w:rsidRPr="009202F8">
        <w:rPr>
          <w:rFonts w:ascii="Arial" w:hAnsi="Arial"/>
          <w:color w:val="000000"/>
          <w:sz w:val="18"/>
          <w:szCs w:val="18"/>
          <w:cs/>
          <w:lang w:val="en-US"/>
        </w:rPr>
        <w:t>).</w:t>
      </w:r>
    </w:p>
    <w:p w14:paraId="6BA5BF89" w14:textId="77777777" w:rsidR="007D4C8A" w:rsidRPr="009202F8" w:rsidRDefault="007D4C8A" w:rsidP="004624B0">
      <w:pPr>
        <w:jc w:val="both"/>
        <w:rPr>
          <w:rFonts w:ascii="Arial" w:hAnsi="Arial" w:cs="Arial"/>
          <w:color w:val="000000"/>
          <w:sz w:val="18"/>
          <w:szCs w:val="18"/>
          <w:lang w:val="en-US"/>
        </w:rPr>
      </w:pPr>
    </w:p>
    <w:p w14:paraId="50B1E32E" w14:textId="19DE0BEA" w:rsidR="007D4C8A" w:rsidRPr="009202F8" w:rsidRDefault="007D4C8A" w:rsidP="004624B0">
      <w:pPr>
        <w:jc w:val="both"/>
        <w:rPr>
          <w:rFonts w:ascii="Arial" w:hAnsi="Arial" w:cs="Arial"/>
          <w:color w:val="000000"/>
          <w:sz w:val="18"/>
          <w:szCs w:val="18"/>
          <w:lang w:val="en-US"/>
        </w:rPr>
      </w:pPr>
      <w:r w:rsidRPr="009202F8">
        <w:rPr>
          <w:rFonts w:ascii="Arial" w:hAnsi="Arial" w:cs="Arial"/>
          <w:color w:val="000000"/>
          <w:spacing w:val="-4"/>
          <w:sz w:val="18"/>
          <w:szCs w:val="18"/>
          <w:lang w:val="en-US"/>
        </w:rPr>
        <w:t>The Bank has maintained capital fund and liquidity coverage ratio under BOT notification of international capital requirement</w:t>
      </w:r>
      <w:r w:rsidRPr="009202F8">
        <w:rPr>
          <w:rFonts w:ascii="Arial" w:hAnsi="Arial"/>
          <w:color w:val="000000"/>
          <w:sz w:val="18"/>
          <w:szCs w:val="18"/>
          <w:cs/>
          <w:lang w:val="en-US"/>
        </w:rPr>
        <w:t xml:space="preserve"> </w:t>
      </w:r>
      <w:r w:rsidRPr="009202F8">
        <w:rPr>
          <w:rFonts w:ascii="Arial" w:hAnsi="Arial" w:cs="Arial"/>
          <w:color w:val="000000"/>
          <w:spacing w:val="-2"/>
          <w:sz w:val="18"/>
          <w:szCs w:val="18"/>
          <w:lang w:val="en-US"/>
        </w:rPr>
        <w:t>standards under the Basel III regulatory framework</w:t>
      </w:r>
      <w:r w:rsidRPr="009202F8">
        <w:rPr>
          <w:rFonts w:ascii="Arial" w:hAnsi="Arial"/>
          <w:color w:val="000000"/>
          <w:spacing w:val="-2"/>
          <w:sz w:val="18"/>
          <w:szCs w:val="18"/>
          <w:cs/>
          <w:lang w:val="en-US"/>
        </w:rPr>
        <w:t xml:space="preserve"> </w:t>
      </w:r>
      <w:r w:rsidRPr="009202F8">
        <w:rPr>
          <w:rFonts w:ascii="Arial" w:hAnsi="Arial" w:cs="Arial"/>
          <w:color w:val="000000"/>
          <w:spacing w:val="-4"/>
          <w:sz w:val="18"/>
          <w:szCs w:val="18"/>
          <w:lang w:val="en-US"/>
        </w:rPr>
        <w:t>in accordance with the Notification of the Bank of Thailand</w:t>
      </w:r>
      <w:r w:rsidR="00445561" w:rsidRPr="009202F8">
        <w:rPr>
          <w:rFonts w:ascii="Arial" w:hAnsi="Arial"/>
          <w:color w:val="000000"/>
          <w:spacing w:val="-4"/>
          <w:sz w:val="18"/>
          <w:szCs w:val="18"/>
          <w:cs/>
          <w:lang w:val="en-US"/>
        </w:rPr>
        <w:t>.</w:t>
      </w:r>
    </w:p>
    <w:p w14:paraId="300CF6F7" w14:textId="41BB9355" w:rsidR="00AE79FB" w:rsidRPr="009202F8" w:rsidRDefault="000E644D" w:rsidP="003F4045">
      <w:pPr>
        <w:pStyle w:val="Heading1"/>
        <w:rPr>
          <w:rFonts w:ascii="Arial" w:eastAsia="Arial Unicode MS" w:hAnsi="Arial"/>
          <w:b w:val="0"/>
          <w:bCs w:val="0"/>
          <w:lang w:val="en-GB"/>
        </w:rPr>
      </w:pPr>
      <w:r w:rsidRPr="009202F8">
        <w:rPr>
          <w:rFonts w:ascii="Arial" w:hAnsi="Arial" w:cs="Angsana New"/>
          <w:b w:val="0"/>
          <w:bCs w:val="0"/>
          <w:cs/>
          <w:lang w:val="en-GB"/>
        </w:rPr>
        <w:br w:type="page"/>
      </w:r>
    </w:p>
    <w:tbl>
      <w:tblPr>
        <w:tblW w:w="9461" w:type="dxa"/>
        <w:tblInd w:w="108" w:type="dxa"/>
        <w:shd w:val="clear" w:color="auto" w:fill="FFA543"/>
        <w:tblLook w:val="04A0" w:firstRow="1" w:lastRow="0" w:firstColumn="1" w:lastColumn="0" w:noHBand="0" w:noVBand="1"/>
      </w:tblPr>
      <w:tblGrid>
        <w:gridCol w:w="9461"/>
      </w:tblGrid>
      <w:tr w:rsidR="00AE79FB" w:rsidRPr="009202F8" w14:paraId="34BA312D" w14:textId="77777777" w:rsidTr="00984B72">
        <w:trPr>
          <w:trHeight w:val="386"/>
        </w:trPr>
        <w:tc>
          <w:tcPr>
            <w:tcW w:w="9461" w:type="dxa"/>
            <w:shd w:val="clear" w:color="auto" w:fill="FFA543"/>
            <w:vAlign w:val="center"/>
          </w:tcPr>
          <w:p w14:paraId="7C6B2011" w14:textId="1CBEDD2B" w:rsidR="00AE79FB" w:rsidRPr="009202F8" w:rsidRDefault="00F14D49" w:rsidP="00984B72">
            <w:pPr>
              <w:pStyle w:val="Heading1"/>
              <w:ind w:left="431" w:hanging="431"/>
              <w:rPr>
                <w:rFonts w:ascii="Arial" w:hAnsi="Arial"/>
                <w:color w:val="FFFFFF"/>
                <w:cs/>
              </w:rPr>
            </w:pPr>
            <w:bookmarkStart w:id="227" w:name="_Toc53068069"/>
            <w:bookmarkStart w:id="228" w:name="_Toc70632759"/>
            <w:bookmarkStart w:id="229" w:name="_Toc149033792"/>
            <w:r w:rsidRPr="009202F8">
              <w:rPr>
                <w:rFonts w:ascii="Arial" w:hAnsi="Arial"/>
                <w:color w:val="FFFFFF"/>
                <w:lang w:val="en-GB"/>
              </w:rPr>
              <w:t>20</w:t>
            </w:r>
            <w:r w:rsidR="00AE79FB" w:rsidRPr="009202F8">
              <w:rPr>
                <w:rFonts w:ascii="Arial" w:hAnsi="Arial"/>
                <w:color w:val="FFFFFF"/>
                <w:cs/>
              </w:rPr>
              <w:tab/>
              <w:t>Interest income</w:t>
            </w:r>
            <w:bookmarkEnd w:id="227"/>
            <w:bookmarkEnd w:id="228"/>
            <w:bookmarkEnd w:id="229"/>
            <w:r w:rsidR="00AE79FB" w:rsidRPr="009202F8">
              <w:rPr>
                <w:rFonts w:ascii="Arial" w:hAnsi="Arial"/>
                <w:color w:val="FFFFFF"/>
                <w:cs/>
              </w:rPr>
              <w:t xml:space="preserve"> </w:t>
            </w:r>
          </w:p>
        </w:tc>
      </w:tr>
    </w:tbl>
    <w:p w14:paraId="6A94073E" w14:textId="60C24025" w:rsidR="00AE79FB" w:rsidRPr="009202F8" w:rsidRDefault="00AE79FB" w:rsidP="00C772E2">
      <w:pPr>
        <w:pStyle w:val="Heading1"/>
        <w:rPr>
          <w:rFonts w:ascii="Arial" w:hAnsi="Arial"/>
          <w:b w:val="0"/>
          <w:bCs w:val="0"/>
          <w:color w:val="000000"/>
          <w:cs/>
        </w:rPr>
      </w:pPr>
    </w:p>
    <w:tbl>
      <w:tblPr>
        <w:tblW w:w="9549" w:type="dxa"/>
        <w:tblInd w:w="18" w:type="dxa"/>
        <w:tblLayout w:type="fixed"/>
        <w:tblLook w:val="0000" w:firstRow="0" w:lastRow="0" w:firstColumn="0" w:lastColumn="0" w:noHBand="0" w:noVBand="0"/>
      </w:tblPr>
      <w:tblGrid>
        <w:gridCol w:w="4365"/>
        <w:gridCol w:w="1290"/>
        <w:gridCol w:w="1290"/>
        <w:gridCol w:w="12"/>
        <w:gridCol w:w="1278"/>
        <w:gridCol w:w="1314"/>
      </w:tblGrid>
      <w:tr w:rsidR="00D123BC" w:rsidRPr="009202F8" w14:paraId="55B262F4" w14:textId="77777777" w:rsidTr="0062675D">
        <w:trPr>
          <w:cantSplit/>
        </w:trPr>
        <w:tc>
          <w:tcPr>
            <w:tcW w:w="4365" w:type="dxa"/>
            <w:tcBorders>
              <w:top w:val="nil"/>
              <w:left w:val="nil"/>
              <w:bottom w:val="nil"/>
              <w:right w:val="nil"/>
            </w:tcBorders>
            <w:vAlign w:val="bottom"/>
          </w:tcPr>
          <w:p w14:paraId="4CDE9DC9" w14:textId="77777777" w:rsidR="00D830E6" w:rsidRPr="009202F8" w:rsidRDefault="00D830E6" w:rsidP="0062675D">
            <w:pPr>
              <w:rPr>
                <w:rFonts w:ascii="Arial" w:eastAsia="Arial Unicode MS" w:hAnsi="Arial" w:cs="Arial"/>
                <w:color w:val="000000"/>
                <w:sz w:val="18"/>
                <w:szCs w:val="18"/>
                <w:lang w:val="en-GB"/>
              </w:rPr>
            </w:pPr>
          </w:p>
        </w:tc>
        <w:tc>
          <w:tcPr>
            <w:tcW w:w="2592" w:type="dxa"/>
            <w:gridSpan w:val="3"/>
            <w:tcBorders>
              <w:top w:val="single" w:sz="4" w:space="0" w:color="auto"/>
              <w:left w:val="nil"/>
              <w:bottom w:val="single" w:sz="4" w:space="0" w:color="auto"/>
              <w:right w:val="nil"/>
            </w:tcBorders>
            <w:vAlign w:val="bottom"/>
          </w:tcPr>
          <w:p w14:paraId="1358071B" w14:textId="77777777" w:rsidR="00D830E6" w:rsidRPr="009202F8" w:rsidRDefault="00D830E6" w:rsidP="0062675D">
            <w:pPr>
              <w:ind w:right="-72" w:firstLine="12"/>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Consolidated</w:t>
            </w:r>
          </w:p>
        </w:tc>
        <w:tc>
          <w:tcPr>
            <w:tcW w:w="2592" w:type="dxa"/>
            <w:gridSpan w:val="2"/>
            <w:tcBorders>
              <w:top w:val="single" w:sz="4" w:space="0" w:color="auto"/>
              <w:left w:val="nil"/>
              <w:bottom w:val="single" w:sz="4" w:space="0" w:color="auto"/>
              <w:right w:val="nil"/>
            </w:tcBorders>
            <w:vAlign w:val="bottom"/>
          </w:tcPr>
          <w:p w14:paraId="33155D8B" w14:textId="77777777" w:rsidR="00D830E6" w:rsidRPr="009202F8" w:rsidRDefault="00D830E6" w:rsidP="0062675D">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Separate</w:t>
            </w:r>
          </w:p>
        </w:tc>
      </w:tr>
      <w:tr w:rsidR="00D123BC" w:rsidRPr="005D048A" w14:paraId="4CD865C8" w14:textId="77777777" w:rsidTr="0062675D">
        <w:trPr>
          <w:cantSplit/>
        </w:trPr>
        <w:tc>
          <w:tcPr>
            <w:tcW w:w="4365" w:type="dxa"/>
            <w:tcBorders>
              <w:top w:val="nil"/>
              <w:left w:val="nil"/>
              <w:bottom w:val="nil"/>
              <w:right w:val="nil"/>
            </w:tcBorders>
            <w:vAlign w:val="bottom"/>
          </w:tcPr>
          <w:p w14:paraId="378B1317" w14:textId="77777777" w:rsidR="00D830E6" w:rsidRPr="009202F8" w:rsidRDefault="00D830E6" w:rsidP="0062675D">
            <w:pPr>
              <w:outlineLvl w:val="0"/>
              <w:rPr>
                <w:rFonts w:ascii="Arial" w:eastAsia="Arial Unicode MS" w:hAnsi="Arial" w:cs="Arial"/>
                <w:color w:val="000000"/>
                <w:sz w:val="18"/>
                <w:szCs w:val="18"/>
                <w:lang w:val="en-GB"/>
              </w:rPr>
            </w:pPr>
          </w:p>
        </w:tc>
        <w:tc>
          <w:tcPr>
            <w:tcW w:w="2592" w:type="dxa"/>
            <w:gridSpan w:val="3"/>
            <w:tcBorders>
              <w:top w:val="single" w:sz="4" w:space="0" w:color="auto"/>
              <w:left w:val="nil"/>
              <w:bottom w:val="single" w:sz="4" w:space="0" w:color="auto"/>
              <w:right w:val="nil"/>
            </w:tcBorders>
            <w:vAlign w:val="bottom"/>
          </w:tcPr>
          <w:p w14:paraId="6D683B22" w14:textId="6E418FAE" w:rsidR="00D830E6" w:rsidRPr="009202F8" w:rsidRDefault="00D830E6" w:rsidP="0062675D">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 xml:space="preserve">For the </w:t>
            </w:r>
            <w:r w:rsidR="0085706A" w:rsidRPr="009202F8">
              <w:rPr>
                <w:rFonts w:ascii="Arial" w:eastAsia="Arial Unicode MS" w:hAnsi="Arial" w:cs="Arial"/>
                <w:b/>
                <w:bCs/>
                <w:color w:val="000000"/>
                <w:sz w:val="18"/>
                <w:szCs w:val="18"/>
                <w:lang w:val="en-GB"/>
              </w:rPr>
              <w:t>nine</w:t>
            </w:r>
            <w:r w:rsidR="00856286" w:rsidRPr="009202F8">
              <w:rPr>
                <w:rFonts w:ascii="Arial" w:eastAsia="Arial Unicode MS" w:hAnsi="Arial"/>
                <w:b/>
                <w:bCs/>
                <w:color w:val="000000"/>
                <w:sz w:val="18"/>
                <w:szCs w:val="18"/>
                <w:cs/>
                <w:lang w:val="en-GB"/>
              </w:rPr>
              <w:t>-</w:t>
            </w:r>
            <w:r w:rsidR="00856286" w:rsidRPr="009202F8">
              <w:rPr>
                <w:rFonts w:ascii="Arial" w:eastAsia="Arial Unicode MS" w:hAnsi="Arial" w:cs="Arial"/>
                <w:b/>
                <w:bCs/>
                <w:color w:val="000000"/>
                <w:sz w:val="18"/>
                <w:szCs w:val="18"/>
                <w:lang w:val="en-GB"/>
              </w:rPr>
              <w:t>month</w:t>
            </w:r>
            <w:r w:rsidRPr="009202F8">
              <w:rPr>
                <w:rFonts w:ascii="Arial" w:eastAsia="Arial Unicode MS" w:hAnsi="Arial" w:cs="Arial"/>
                <w:b/>
                <w:bCs/>
                <w:color w:val="000000"/>
                <w:sz w:val="18"/>
                <w:szCs w:val="18"/>
                <w:lang w:val="en-GB"/>
              </w:rPr>
              <w:t xml:space="preserve"> period</w:t>
            </w:r>
          </w:p>
          <w:p w14:paraId="52B18920" w14:textId="5467F4C4" w:rsidR="00D830E6" w:rsidRPr="009202F8" w:rsidRDefault="00D830E6" w:rsidP="0062675D">
            <w:pPr>
              <w:ind w:right="-72" w:firstLine="12"/>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 xml:space="preserve">ended </w:t>
            </w:r>
            <w:r w:rsidR="00856286" w:rsidRPr="009202F8">
              <w:rPr>
                <w:rFonts w:ascii="Arial" w:eastAsia="Arial Unicode MS" w:hAnsi="Arial" w:cs="Arial"/>
                <w:b/>
                <w:bCs/>
                <w:color w:val="000000"/>
                <w:sz w:val="18"/>
                <w:szCs w:val="18"/>
                <w:lang w:val="en-GB"/>
              </w:rPr>
              <w:t>3</w:t>
            </w:r>
            <w:r w:rsidR="0085706A" w:rsidRPr="009202F8">
              <w:rPr>
                <w:rFonts w:ascii="Arial" w:eastAsia="Arial Unicode MS" w:hAnsi="Arial" w:cs="Arial"/>
                <w:b/>
                <w:bCs/>
                <w:color w:val="000000"/>
                <w:sz w:val="18"/>
                <w:szCs w:val="18"/>
                <w:lang w:val="en-GB"/>
              </w:rPr>
              <w:t>0 September</w:t>
            </w:r>
          </w:p>
        </w:tc>
        <w:tc>
          <w:tcPr>
            <w:tcW w:w="2592" w:type="dxa"/>
            <w:gridSpan w:val="2"/>
            <w:tcBorders>
              <w:top w:val="single" w:sz="4" w:space="0" w:color="auto"/>
              <w:left w:val="nil"/>
              <w:bottom w:val="single" w:sz="4" w:space="0" w:color="auto"/>
              <w:right w:val="nil"/>
            </w:tcBorders>
            <w:vAlign w:val="bottom"/>
          </w:tcPr>
          <w:p w14:paraId="7FE6818A" w14:textId="26901F1B" w:rsidR="00D830E6" w:rsidRPr="009202F8" w:rsidRDefault="00D830E6" w:rsidP="0062675D">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 xml:space="preserve">For the </w:t>
            </w:r>
            <w:r w:rsidR="0085706A" w:rsidRPr="009202F8">
              <w:rPr>
                <w:rFonts w:ascii="Arial" w:eastAsia="Arial Unicode MS" w:hAnsi="Arial" w:cs="Arial"/>
                <w:b/>
                <w:bCs/>
                <w:color w:val="000000"/>
                <w:sz w:val="18"/>
                <w:szCs w:val="18"/>
                <w:lang w:val="en-GB"/>
              </w:rPr>
              <w:t>nine</w:t>
            </w:r>
            <w:r w:rsidR="00856286" w:rsidRPr="009202F8">
              <w:rPr>
                <w:rFonts w:ascii="Arial" w:eastAsia="Arial Unicode MS" w:hAnsi="Arial"/>
                <w:b/>
                <w:bCs/>
                <w:color w:val="000000"/>
                <w:sz w:val="18"/>
                <w:szCs w:val="18"/>
                <w:cs/>
                <w:lang w:val="en-GB"/>
              </w:rPr>
              <w:t>-</w:t>
            </w:r>
            <w:r w:rsidR="00856286" w:rsidRPr="009202F8">
              <w:rPr>
                <w:rFonts w:ascii="Arial" w:eastAsia="Arial Unicode MS" w:hAnsi="Arial" w:cs="Arial"/>
                <w:b/>
                <w:bCs/>
                <w:color w:val="000000"/>
                <w:sz w:val="18"/>
                <w:szCs w:val="18"/>
                <w:lang w:val="en-GB"/>
              </w:rPr>
              <w:t>month</w:t>
            </w:r>
          </w:p>
          <w:p w14:paraId="49048112" w14:textId="22F7AE3A" w:rsidR="00D830E6" w:rsidRPr="009202F8" w:rsidRDefault="00D830E6" w:rsidP="0062675D">
            <w:pPr>
              <w:ind w:right="-72" w:firstLine="12"/>
              <w:jc w:val="center"/>
              <w:rPr>
                <w:rFonts w:ascii="Arial" w:eastAsia="Arial Unicode MS" w:hAnsi="Arial" w:cs="Arial"/>
                <w:b/>
                <w:bCs/>
                <w:color w:val="000000"/>
                <w:sz w:val="18"/>
                <w:szCs w:val="18"/>
                <w:cs/>
                <w:lang w:val="en-US"/>
              </w:rPr>
            </w:pPr>
            <w:r w:rsidRPr="009202F8">
              <w:rPr>
                <w:rFonts w:ascii="Arial" w:eastAsia="Arial Unicode MS" w:hAnsi="Arial" w:cs="Arial"/>
                <w:b/>
                <w:bCs/>
                <w:color w:val="000000"/>
                <w:sz w:val="18"/>
                <w:szCs w:val="18"/>
                <w:lang w:val="en-GB"/>
              </w:rPr>
              <w:t xml:space="preserve">period ended </w:t>
            </w:r>
            <w:r w:rsidR="00856286" w:rsidRPr="009202F8">
              <w:rPr>
                <w:rFonts w:ascii="Arial" w:eastAsia="Arial Unicode MS" w:hAnsi="Arial" w:cs="Arial"/>
                <w:b/>
                <w:bCs/>
                <w:color w:val="000000"/>
                <w:sz w:val="18"/>
                <w:szCs w:val="18"/>
                <w:lang w:val="en-GB"/>
              </w:rPr>
              <w:t>3</w:t>
            </w:r>
            <w:r w:rsidR="0085706A" w:rsidRPr="009202F8">
              <w:rPr>
                <w:rFonts w:ascii="Arial" w:eastAsia="Arial Unicode MS" w:hAnsi="Arial" w:cs="Arial"/>
                <w:b/>
                <w:bCs/>
                <w:color w:val="000000"/>
                <w:sz w:val="18"/>
                <w:szCs w:val="18"/>
                <w:lang w:val="en-GB"/>
              </w:rPr>
              <w:t>0 September</w:t>
            </w:r>
          </w:p>
        </w:tc>
      </w:tr>
      <w:tr w:rsidR="00D123BC" w:rsidRPr="009202F8" w14:paraId="5C64E653" w14:textId="77777777" w:rsidTr="0062675D">
        <w:trPr>
          <w:cantSplit/>
          <w:trHeight w:val="324"/>
        </w:trPr>
        <w:tc>
          <w:tcPr>
            <w:tcW w:w="4365" w:type="dxa"/>
            <w:tcBorders>
              <w:top w:val="nil"/>
              <w:left w:val="nil"/>
              <w:bottom w:val="nil"/>
              <w:right w:val="nil"/>
            </w:tcBorders>
            <w:vAlign w:val="bottom"/>
          </w:tcPr>
          <w:p w14:paraId="24C5861F" w14:textId="77777777" w:rsidR="00D830E6" w:rsidRPr="009202F8" w:rsidRDefault="00D830E6" w:rsidP="0062675D">
            <w:pPr>
              <w:outlineLvl w:val="0"/>
              <w:rPr>
                <w:rFonts w:ascii="Arial" w:eastAsia="Arial Unicode MS" w:hAnsi="Arial" w:cs="Arial"/>
                <w:color w:val="000000"/>
                <w:sz w:val="18"/>
                <w:szCs w:val="18"/>
                <w:lang w:val="en-GB"/>
              </w:rPr>
            </w:pPr>
          </w:p>
        </w:tc>
        <w:tc>
          <w:tcPr>
            <w:tcW w:w="1290" w:type="dxa"/>
            <w:tcBorders>
              <w:top w:val="single" w:sz="4" w:space="0" w:color="auto"/>
              <w:left w:val="nil"/>
              <w:bottom w:val="single" w:sz="4" w:space="0" w:color="auto"/>
              <w:right w:val="nil"/>
            </w:tcBorders>
            <w:vAlign w:val="bottom"/>
          </w:tcPr>
          <w:p w14:paraId="48B70C48" w14:textId="4374340D" w:rsidR="00D830E6" w:rsidRPr="009202F8" w:rsidRDefault="00D830E6" w:rsidP="0062675D">
            <w:pPr>
              <w:ind w:right="-72" w:firstLine="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w:t>
            </w:r>
            <w:r w:rsidR="00AE3281" w:rsidRPr="009202F8">
              <w:rPr>
                <w:rFonts w:ascii="Arial" w:eastAsia="Arial Unicode MS" w:hAnsi="Arial" w:cs="Arial"/>
                <w:b/>
                <w:bCs/>
                <w:color w:val="000000"/>
                <w:sz w:val="18"/>
                <w:szCs w:val="18"/>
                <w:lang w:val="en-GB"/>
              </w:rPr>
              <w:t>3</w:t>
            </w:r>
          </w:p>
          <w:p w14:paraId="315F08C3" w14:textId="77777777" w:rsidR="00D830E6" w:rsidRPr="009202F8" w:rsidRDefault="00D830E6" w:rsidP="0062675D">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25DFFC2E" w14:textId="2F992868" w:rsidR="00D830E6" w:rsidRPr="009202F8" w:rsidRDefault="00D830E6" w:rsidP="0062675D">
            <w:pPr>
              <w:ind w:right="-72" w:firstLine="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w:t>
            </w:r>
            <w:r w:rsidR="00AE3281" w:rsidRPr="009202F8">
              <w:rPr>
                <w:rFonts w:ascii="Arial" w:eastAsia="Arial Unicode MS" w:hAnsi="Arial" w:cs="Arial"/>
                <w:b/>
                <w:bCs/>
                <w:color w:val="000000"/>
                <w:sz w:val="18"/>
                <w:szCs w:val="18"/>
                <w:lang w:val="en-GB"/>
              </w:rPr>
              <w:t>2</w:t>
            </w:r>
          </w:p>
          <w:p w14:paraId="1CDA344C" w14:textId="77777777" w:rsidR="00D830E6" w:rsidRPr="009202F8" w:rsidRDefault="00D830E6" w:rsidP="0062675D">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290" w:type="dxa"/>
            <w:gridSpan w:val="2"/>
            <w:tcBorders>
              <w:top w:val="single" w:sz="4" w:space="0" w:color="auto"/>
              <w:left w:val="nil"/>
              <w:bottom w:val="single" w:sz="4" w:space="0" w:color="auto"/>
              <w:right w:val="nil"/>
            </w:tcBorders>
            <w:vAlign w:val="bottom"/>
          </w:tcPr>
          <w:p w14:paraId="7A151B4D" w14:textId="750F13B3" w:rsidR="00D830E6" w:rsidRPr="009202F8" w:rsidRDefault="00D830E6" w:rsidP="0062675D">
            <w:pPr>
              <w:ind w:right="-72" w:firstLine="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w:t>
            </w:r>
            <w:r w:rsidR="00AE3281" w:rsidRPr="009202F8">
              <w:rPr>
                <w:rFonts w:ascii="Arial" w:eastAsia="Arial Unicode MS" w:hAnsi="Arial" w:cs="Arial"/>
                <w:b/>
                <w:bCs/>
                <w:color w:val="000000"/>
                <w:sz w:val="18"/>
                <w:szCs w:val="18"/>
                <w:lang w:val="en-GB"/>
              </w:rPr>
              <w:t>3</w:t>
            </w:r>
          </w:p>
          <w:p w14:paraId="16C5550F" w14:textId="77777777" w:rsidR="00D830E6" w:rsidRPr="009202F8" w:rsidRDefault="00D830E6" w:rsidP="0062675D">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14" w:type="dxa"/>
            <w:tcBorders>
              <w:top w:val="single" w:sz="4" w:space="0" w:color="auto"/>
              <w:left w:val="nil"/>
              <w:bottom w:val="single" w:sz="4" w:space="0" w:color="auto"/>
              <w:right w:val="nil"/>
            </w:tcBorders>
            <w:vAlign w:val="bottom"/>
          </w:tcPr>
          <w:p w14:paraId="2B5CCC22" w14:textId="18B39B7F" w:rsidR="00D830E6" w:rsidRPr="009202F8" w:rsidRDefault="00D830E6" w:rsidP="0062675D">
            <w:pPr>
              <w:ind w:right="-72" w:firstLine="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w:t>
            </w:r>
            <w:r w:rsidR="00AE3281" w:rsidRPr="009202F8">
              <w:rPr>
                <w:rFonts w:ascii="Arial" w:eastAsia="Arial Unicode MS" w:hAnsi="Arial" w:cs="Arial"/>
                <w:b/>
                <w:bCs/>
                <w:color w:val="000000"/>
                <w:sz w:val="18"/>
                <w:szCs w:val="18"/>
                <w:lang w:val="en-GB"/>
              </w:rPr>
              <w:t>2</w:t>
            </w:r>
          </w:p>
          <w:p w14:paraId="22100A39" w14:textId="77777777" w:rsidR="00D830E6" w:rsidRPr="009202F8" w:rsidRDefault="00D830E6" w:rsidP="0062675D">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r>
      <w:tr w:rsidR="00D123BC" w:rsidRPr="009202F8" w14:paraId="00E68960" w14:textId="77777777" w:rsidTr="0062675D">
        <w:trPr>
          <w:cantSplit/>
        </w:trPr>
        <w:tc>
          <w:tcPr>
            <w:tcW w:w="4365" w:type="dxa"/>
            <w:tcBorders>
              <w:top w:val="nil"/>
              <w:left w:val="nil"/>
              <w:bottom w:val="nil"/>
              <w:right w:val="nil"/>
            </w:tcBorders>
            <w:vAlign w:val="bottom"/>
          </w:tcPr>
          <w:p w14:paraId="25E4F225" w14:textId="77777777" w:rsidR="00D830E6" w:rsidRPr="009202F8" w:rsidRDefault="00D830E6" w:rsidP="0062675D">
            <w:pPr>
              <w:ind w:right="-85"/>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5B2A2FCF" w14:textId="77777777" w:rsidR="00D830E6" w:rsidRPr="009202F8" w:rsidRDefault="00D830E6" w:rsidP="0062675D">
            <w:pPr>
              <w:ind w:left="132" w:right="-85" w:hanging="132"/>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7C790524" w14:textId="77777777" w:rsidR="00D830E6" w:rsidRPr="009202F8" w:rsidRDefault="00D830E6" w:rsidP="0062675D">
            <w:pPr>
              <w:ind w:left="132" w:right="-85" w:hanging="132"/>
              <w:outlineLvl w:val="1"/>
              <w:rPr>
                <w:rFonts w:ascii="Arial" w:eastAsia="Arial Unicode MS" w:hAnsi="Arial" w:cs="Arial"/>
                <w:color w:val="000000"/>
                <w:sz w:val="18"/>
                <w:szCs w:val="18"/>
                <w:lang w:val="en-GB"/>
              </w:rPr>
            </w:pPr>
          </w:p>
        </w:tc>
        <w:tc>
          <w:tcPr>
            <w:tcW w:w="1290" w:type="dxa"/>
            <w:gridSpan w:val="2"/>
            <w:tcBorders>
              <w:top w:val="single" w:sz="4" w:space="0" w:color="auto"/>
              <w:left w:val="nil"/>
              <w:right w:val="nil"/>
            </w:tcBorders>
            <w:shd w:val="clear" w:color="auto" w:fill="FAFAFA"/>
            <w:vAlign w:val="bottom"/>
          </w:tcPr>
          <w:p w14:paraId="49C73A54" w14:textId="77777777" w:rsidR="00D830E6" w:rsidRPr="009202F8" w:rsidRDefault="00D830E6" w:rsidP="0062675D">
            <w:pPr>
              <w:ind w:left="132" w:right="-85" w:hanging="132"/>
              <w:outlineLvl w:val="1"/>
              <w:rPr>
                <w:rFonts w:ascii="Arial" w:eastAsia="Arial Unicode MS" w:hAnsi="Arial" w:cs="Arial"/>
                <w:color w:val="000000"/>
                <w:sz w:val="18"/>
                <w:szCs w:val="18"/>
                <w:lang w:val="en-GB"/>
              </w:rPr>
            </w:pPr>
          </w:p>
        </w:tc>
        <w:tc>
          <w:tcPr>
            <w:tcW w:w="1314" w:type="dxa"/>
            <w:tcBorders>
              <w:top w:val="single" w:sz="4" w:space="0" w:color="auto"/>
              <w:left w:val="nil"/>
              <w:right w:val="nil"/>
            </w:tcBorders>
            <w:vAlign w:val="bottom"/>
          </w:tcPr>
          <w:p w14:paraId="7B1572EB" w14:textId="77777777" w:rsidR="00D830E6" w:rsidRPr="009202F8" w:rsidRDefault="00D830E6" w:rsidP="0062675D">
            <w:pPr>
              <w:ind w:left="132" w:right="-85" w:hanging="132"/>
              <w:outlineLvl w:val="1"/>
              <w:rPr>
                <w:rFonts w:ascii="Arial" w:eastAsia="Arial Unicode MS" w:hAnsi="Arial" w:cs="Arial"/>
                <w:color w:val="000000"/>
                <w:sz w:val="18"/>
                <w:szCs w:val="18"/>
                <w:lang w:val="en-GB"/>
              </w:rPr>
            </w:pPr>
          </w:p>
        </w:tc>
      </w:tr>
      <w:tr w:rsidR="007474DF" w:rsidRPr="009202F8" w14:paraId="2A1454C6" w14:textId="77777777" w:rsidTr="000F6CE3">
        <w:trPr>
          <w:cantSplit/>
        </w:trPr>
        <w:tc>
          <w:tcPr>
            <w:tcW w:w="4365" w:type="dxa"/>
            <w:tcBorders>
              <w:top w:val="nil"/>
              <w:left w:val="nil"/>
              <w:bottom w:val="nil"/>
              <w:right w:val="nil"/>
            </w:tcBorders>
            <w:vAlign w:val="center"/>
          </w:tcPr>
          <w:p w14:paraId="2730DFD9" w14:textId="05D30939" w:rsidR="007474DF" w:rsidRPr="009202F8" w:rsidRDefault="007474DF" w:rsidP="007474DF">
            <w:pPr>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Interbank and money market items</w:t>
            </w:r>
          </w:p>
        </w:tc>
        <w:tc>
          <w:tcPr>
            <w:tcW w:w="1290" w:type="dxa"/>
            <w:tcBorders>
              <w:left w:val="nil"/>
              <w:right w:val="nil"/>
            </w:tcBorders>
            <w:shd w:val="clear" w:color="auto" w:fill="FAFAFA"/>
          </w:tcPr>
          <w:p w14:paraId="1908559D" w14:textId="3C177425" w:rsidR="007474DF" w:rsidRPr="009202F8" w:rsidRDefault="007474DF" w:rsidP="005D048A">
            <w:pPr>
              <w:ind w:right="-72"/>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239</w:t>
            </w:r>
          </w:p>
        </w:tc>
        <w:tc>
          <w:tcPr>
            <w:tcW w:w="1290" w:type="dxa"/>
            <w:tcBorders>
              <w:left w:val="nil"/>
              <w:right w:val="nil"/>
            </w:tcBorders>
          </w:tcPr>
          <w:p w14:paraId="6FC9157A" w14:textId="3861EEDA" w:rsidR="007474DF" w:rsidRPr="009202F8" w:rsidRDefault="007474DF" w:rsidP="005D048A">
            <w:pPr>
              <w:ind w:right="-72"/>
              <w:jc w:val="right"/>
              <w:rPr>
                <w:rFonts w:ascii="Arial" w:hAnsi="Arial" w:cs="Arial"/>
                <w:snapToGrid w:val="0"/>
                <w:color w:val="000000"/>
                <w:sz w:val="18"/>
                <w:szCs w:val="18"/>
                <w:cs/>
                <w:lang w:val="en-US" w:eastAsia="th-TH"/>
              </w:rPr>
            </w:pPr>
            <w:r w:rsidRPr="009202F8">
              <w:rPr>
                <w:rFonts w:ascii="Arial" w:hAnsi="Arial" w:cs="Arial"/>
                <w:snapToGrid w:val="0"/>
                <w:color w:val="000000"/>
                <w:sz w:val="18"/>
                <w:szCs w:val="18"/>
                <w:lang w:val="en-GB" w:eastAsia="th-TH"/>
              </w:rPr>
              <w:t>55</w:t>
            </w:r>
          </w:p>
        </w:tc>
        <w:tc>
          <w:tcPr>
            <w:tcW w:w="1290" w:type="dxa"/>
            <w:gridSpan w:val="2"/>
            <w:tcBorders>
              <w:left w:val="nil"/>
              <w:right w:val="nil"/>
            </w:tcBorders>
            <w:shd w:val="clear" w:color="auto" w:fill="FAFAFA"/>
          </w:tcPr>
          <w:p w14:paraId="1049DCAD" w14:textId="6045960F" w:rsidR="007474DF" w:rsidRPr="009202F8" w:rsidRDefault="007474DF" w:rsidP="005D048A">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238</w:t>
            </w:r>
          </w:p>
        </w:tc>
        <w:tc>
          <w:tcPr>
            <w:tcW w:w="1314" w:type="dxa"/>
            <w:tcBorders>
              <w:left w:val="nil"/>
              <w:right w:val="nil"/>
            </w:tcBorders>
          </w:tcPr>
          <w:p w14:paraId="7CA39191" w14:textId="121190DD" w:rsidR="007474DF" w:rsidRPr="009202F8" w:rsidRDefault="007474DF" w:rsidP="005D048A">
            <w:pPr>
              <w:ind w:right="-72"/>
              <w:jc w:val="right"/>
              <w:rPr>
                <w:rFonts w:ascii="Arial" w:hAnsi="Arial" w:cs="Arial"/>
                <w:snapToGrid w:val="0"/>
                <w:color w:val="000000"/>
                <w:sz w:val="18"/>
                <w:szCs w:val="18"/>
                <w:cs/>
                <w:lang w:val="en-US" w:eastAsia="th-TH"/>
              </w:rPr>
            </w:pPr>
            <w:r w:rsidRPr="009202F8">
              <w:rPr>
                <w:rFonts w:ascii="Arial" w:hAnsi="Arial" w:cs="Arial"/>
                <w:snapToGrid w:val="0"/>
                <w:color w:val="000000"/>
                <w:sz w:val="18"/>
                <w:szCs w:val="18"/>
                <w:lang w:val="en-GB" w:eastAsia="th-TH"/>
              </w:rPr>
              <w:t>55</w:t>
            </w:r>
          </w:p>
        </w:tc>
      </w:tr>
      <w:tr w:rsidR="007474DF" w:rsidRPr="009202F8" w14:paraId="74BADF97" w14:textId="77777777" w:rsidTr="000F6CE3">
        <w:trPr>
          <w:cantSplit/>
        </w:trPr>
        <w:tc>
          <w:tcPr>
            <w:tcW w:w="4365" w:type="dxa"/>
            <w:tcBorders>
              <w:top w:val="nil"/>
              <w:left w:val="nil"/>
              <w:bottom w:val="nil"/>
              <w:right w:val="nil"/>
            </w:tcBorders>
            <w:vAlign w:val="center"/>
          </w:tcPr>
          <w:p w14:paraId="6904F563" w14:textId="18BECB36" w:rsidR="007474DF" w:rsidRPr="009202F8" w:rsidRDefault="007474DF" w:rsidP="007474DF">
            <w:pPr>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Investments and trading transactions</w:t>
            </w:r>
          </w:p>
        </w:tc>
        <w:tc>
          <w:tcPr>
            <w:tcW w:w="1290" w:type="dxa"/>
            <w:tcBorders>
              <w:left w:val="nil"/>
              <w:right w:val="nil"/>
            </w:tcBorders>
            <w:shd w:val="clear" w:color="auto" w:fill="FAFAFA"/>
          </w:tcPr>
          <w:p w14:paraId="7E46BF69" w14:textId="5E3CCF87" w:rsidR="007474DF" w:rsidRPr="009202F8" w:rsidRDefault="007474DF" w:rsidP="005D048A">
            <w:pPr>
              <w:ind w:right="-72"/>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361</w:t>
            </w:r>
          </w:p>
        </w:tc>
        <w:tc>
          <w:tcPr>
            <w:tcW w:w="1290" w:type="dxa"/>
            <w:tcBorders>
              <w:left w:val="nil"/>
              <w:right w:val="nil"/>
            </w:tcBorders>
          </w:tcPr>
          <w:p w14:paraId="7B2A2749" w14:textId="3676CFD7" w:rsidR="007474DF" w:rsidRPr="009202F8" w:rsidRDefault="007474DF" w:rsidP="005D048A">
            <w:pPr>
              <w:ind w:right="-72"/>
              <w:jc w:val="right"/>
              <w:rPr>
                <w:rFonts w:ascii="Arial" w:hAnsi="Arial" w:cs="Arial"/>
                <w:snapToGrid w:val="0"/>
                <w:color w:val="000000"/>
                <w:sz w:val="18"/>
                <w:szCs w:val="18"/>
                <w:cs/>
                <w:lang w:val="en-US" w:eastAsia="th-TH"/>
              </w:rPr>
            </w:pPr>
            <w:r w:rsidRPr="009202F8">
              <w:rPr>
                <w:rFonts w:ascii="Arial" w:hAnsi="Arial" w:cs="Arial"/>
                <w:snapToGrid w:val="0"/>
                <w:color w:val="000000"/>
                <w:sz w:val="18"/>
                <w:szCs w:val="18"/>
                <w:lang w:val="en-GB" w:eastAsia="th-TH"/>
              </w:rPr>
              <w:t>301</w:t>
            </w:r>
          </w:p>
        </w:tc>
        <w:tc>
          <w:tcPr>
            <w:tcW w:w="1290" w:type="dxa"/>
            <w:gridSpan w:val="2"/>
            <w:tcBorders>
              <w:left w:val="nil"/>
              <w:right w:val="nil"/>
            </w:tcBorders>
            <w:shd w:val="clear" w:color="auto" w:fill="FAFAFA"/>
          </w:tcPr>
          <w:p w14:paraId="1B321D5F" w14:textId="124F3656" w:rsidR="007474DF" w:rsidRPr="009202F8" w:rsidRDefault="007474DF" w:rsidP="005D048A">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360</w:t>
            </w:r>
          </w:p>
        </w:tc>
        <w:tc>
          <w:tcPr>
            <w:tcW w:w="1314" w:type="dxa"/>
            <w:tcBorders>
              <w:left w:val="nil"/>
              <w:right w:val="nil"/>
            </w:tcBorders>
          </w:tcPr>
          <w:p w14:paraId="6C9D971B" w14:textId="65AD3E2B" w:rsidR="007474DF" w:rsidRPr="009202F8" w:rsidRDefault="007474DF" w:rsidP="005D048A">
            <w:pPr>
              <w:ind w:right="-72"/>
              <w:jc w:val="right"/>
              <w:rPr>
                <w:rFonts w:ascii="Arial" w:hAnsi="Arial" w:cs="Arial"/>
                <w:snapToGrid w:val="0"/>
                <w:color w:val="000000"/>
                <w:sz w:val="18"/>
                <w:szCs w:val="18"/>
                <w:cs/>
                <w:lang w:val="en-US" w:eastAsia="th-TH"/>
              </w:rPr>
            </w:pPr>
            <w:r w:rsidRPr="009202F8">
              <w:rPr>
                <w:rFonts w:ascii="Arial" w:hAnsi="Arial" w:cs="Arial"/>
                <w:snapToGrid w:val="0"/>
                <w:color w:val="000000"/>
                <w:sz w:val="18"/>
                <w:szCs w:val="18"/>
                <w:lang w:val="en-GB" w:eastAsia="th-TH"/>
              </w:rPr>
              <w:t>301</w:t>
            </w:r>
          </w:p>
        </w:tc>
      </w:tr>
      <w:tr w:rsidR="007474DF" w:rsidRPr="009202F8" w14:paraId="43EF8F9E" w14:textId="77777777" w:rsidTr="000F6CE3">
        <w:trPr>
          <w:cantSplit/>
        </w:trPr>
        <w:tc>
          <w:tcPr>
            <w:tcW w:w="4365" w:type="dxa"/>
            <w:tcBorders>
              <w:top w:val="nil"/>
              <w:left w:val="nil"/>
              <w:bottom w:val="nil"/>
              <w:right w:val="nil"/>
            </w:tcBorders>
            <w:vAlign w:val="center"/>
          </w:tcPr>
          <w:p w14:paraId="40209C91" w14:textId="45ED0E85" w:rsidR="007474DF" w:rsidRPr="009202F8" w:rsidRDefault="007474DF" w:rsidP="007474DF">
            <w:pPr>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Investments in debt instruments</w:t>
            </w:r>
          </w:p>
        </w:tc>
        <w:tc>
          <w:tcPr>
            <w:tcW w:w="1290" w:type="dxa"/>
            <w:tcBorders>
              <w:left w:val="nil"/>
              <w:right w:val="nil"/>
            </w:tcBorders>
            <w:shd w:val="clear" w:color="auto" w:fill="FAFAFA"/>
          </w:tcPr>
          <w:p w14:paraId="3E233221" w14:textId="4E53136A" w:rsidR="007474DF" w:rsidRPr="009202F8" w:rsidRDefault="007474DF" w:rsidP="005D048A">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1,356</w:t>
            </w:r>
          </w:p>
        </w:tc>
        <w:tc>
          <w:tcPr>
            <w:tcW w:w="1290" w:type="dxa"/>
            <w:tcBorders>
              <w:left w:val="nil"/>
              <w:right w:val="nil"/>
            </w:tcBorders>
          </w:tcPr>
          <w:p w14:paraId="6746F274" w14:textId="3B5CCBDD" w:rsidR="007474DF" w:rsidRPr="009202F8" w:rsidRDefault="007474DF" w:rsidP="005D048A">
            <w:pPr>
              <w:ind w:right="-72"/>
              <w:jc w:val="right"/>
              <w:rPr>
                <w:rFonts w:ascii="Arial" w:hAnsi="Arial" w:cs="Arial"/>
                <w:snapToGrid w:val="0"/>
                <w:color w:val="000000"/>
                <w:sz w:val="18"/>
                <w:szCs w:val="18"/>
                <w:cs/>
                <w:lang w:val="en-US" w:eastAsia="th-TH"/>
              </w:rPr>
            </w:pPr>
            <w:r w:rsidRPr="009202F8">
              <w:rPr>
                <w:rFonts w:ascii="Arial" w:hAnsi="Arial" w:cs="Arial"/>
                <w:snapToGrid w:val="0"/>
                <w:color w:val="000000"/>
                <w:sz w:val="18"/>
                <w:szCs w:val="18"/>
                <w:lang w:val="en-GB" w:eastAsia="th-TH"/>
              </w:rPr>
              <w:t>1,140</w:t>
            </w:r>
          </w:p>
        </w:tc>
        <w:tc>
          <w:tcPr>
            <w:tcW w:w="1290" w:type="dxa"/>
            <w:gridSpan w:val="2"/>
            <w:tcBorders>
              <w:left w:val="nil"/>
              <w:right w:val="nil"/>
            </w:tcBorders>
            <w:shd w:val="clear" w:color="auto" w:fill="FAFAFA"/>
          </w:tcPr>
          <w:p w14:paraId="27D03D82" w14:textId="60D35259" w:rsidR="007474DF" w:rsidRPr="009202F8" w:rsidRDefault="007474DF" w:rsidP="005D048A">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1,356</w:t>
            </w:r>
          </w:p>
        </w:tc>
        <w:tc>
          <w:tcPr>
            <w:tcW w:w="1314" w:type="dxa"/>
            <w:tcBorders>
              <w:left w:val="nil"/>
              <w:right w:val="nil"/>
            </w:tcBorders>
          </w:tcPr>
          <w:p w14:paraId="7AD4773E" w14:textId="0E71388E" w:rsidR="007474DF" w:rsidRPr="009202F8" w:rsidRDefault="007474DF" w:rsidP="005D048A">
            <w:pPr>
              <w:ind w:right="-72"/>
              <w:jc w:val="right"/>
              <w:rPr>
                <w:rFonts w:ascii="Arial" w:hAnsi="Arial" w:cs="Arial"/>
                <w:snapToGrid w:val="0"/>
                <w:color w:val="000000"/>
                <w:sz w:val="18"/>
                <w:szCs w:val="18"/>
                <w:cs/>
                <w:lang w:val="en-US" w:eastAsia="th-TH"/>
              </w:rPr>
            </w:pPr>
            <w:r w:rsidRPr="009202F8">
              <w:rPr>
                <w:rFonts w:ascii="Arial" w:hAnsi="Arial" w:cs="Arial"/>
                <w:snapToGrid w:val="0"/>
                <w:color w:val="000000"/>
                <w:sz w:val="18"/>
                <w:szCs w:val="18"/>
                <w:lang w:val="en-GB" w:eastAsia="th-TH"/>
              </w:rPr>
              <w:t>1,140</w:t>
            </w:r>
          </w:p>
        </w:tc>
      </w:tr>
      <w:tr w:rsidR="007474DF" w:rsidRPr="009202F8" w14:paraId="5B998EB4" w14:textId="77777777" w:rsidTr="000F6CE3">
        <w:trPr>
          <w:cantSplit/>
        </w:trPr>
        <w:tc>
          <w:tcPr>
            <w:tcW w:w="4365" w:type="dxa"/>
            <w:tcBorders>
              <w:top w:val="nil"/>
              <w:left w:val="nil"/>
              <w:bottom w:val="nil"/>
              <w:right w:val="nil"/>
            </w:tcBorders>
            <w:vAlign w:val="center"/>
          </w:tcPr>
          <w:p w14:paraId="5865713F" w14:textId="1EDB572F" w:rsidR="007474DF" w:rsidRPr="009202F8" w:rsidRDefault="007474DF" w:rsidP="007474DF">
            <w:pPr>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Loans</w:t>
            </w:r>
          </w:p>
        </w:tc>
        <w:tc>
          <w:tcPr>
            <w:tcW w:w="1290" w:type="dxa"/>
            <w:tcBorders>
              <w:left w:val="nil"/>
              <w:bottom w:val="nil"/>
              <w:right w:val="nil"/>
            </w:tcBorders>
            <w:shd w:val="clear" w:color="auto" w:fill="FAFAFA"/>
          </w:tcPr>
          <w:p w14:paraId="46B6575A" w14:textId="39420354" w:rsidR="007474DF" w:rsidRPr="009202F8" w:rsidRDefault="007474DF" w:rsidP="005D048A">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7,377</w:t>
            </w:r>
          </w:p>
        </w:tc>
        <w:tc>
          <w:tcPr>
            <w:tcW w:w="1290" w:type="dxa"/>
            <w:tcBorders>
              <w:left w:val="nil"/>
              <w:bottom w:val="nil"/>
              <w:right w:val="nil"/>
            </w:tcBorders>
          </w:tcPr>
          <w:p w14:paraId="5C41ECE3" w14:textId="24BC257F" w:rsidR="007474DF" w:rsidRPr="009202F8" w:rsidRDefault="007474DF" w:rsidP="005D048A">
            <w:pPr>
              <w:ind w:right="-72"/>
              <w:jc w:val="right"/>
              <w:rPr>
                <w:rFonts w:ascii="Arial" w:hAnsi="Arial" w:cs="Arial"/>
                <w:snapToGrid w:val="0"/>
                <w:color w:val="000000"/>
                <w:sz w:val="18"/>
                <w:szCs w:val="18"/>
                <w:cs/>
                <w:lang w:val="en-US" w:eastAsia="th-TH"/>
              </w:rPr>
            </w:pPr>
            <w:r w:rsidRPr="009202F8">
              <w:rPr>
                <w:rFonts w:ascii="Arial" w:hAnsi="Arial" w:cs="Arial"/>
                <w:snapToGrid w:val="0"/>
                <w:color w:val="000000"/>
                <w:sz w:val="18"/>
                <w:szCs w:val="18"/>
                <w:lang w:val="en-GB" w:eastAsia="th-TH"/>
              </w:rPr>
              <w:t>5,034</w:t>
            </w:r>
          </w:p>
        </w:tc>
        <w:tc>
          <w:tcPr>
            <w:tcW w:w="1290" w:type="dxa"/>
            <w:gridSpan w:val="2"/>
            <w:tcBorders>
              <w:left w:val="nil"/>
              <w:bottom w:val="nil"/>
              <w:right w:val="nil"/>
            </w:tcBorders>
            <w:shd w:val="clear" w:color="auto" w:fill="FAFAFA"/>
          </w:tcPr>
          <w:p w14:paraId="6829AE75" w14:textId="07827D2C" w:rsidR="007474DF" w:rsidRPr="009202F8" w:rsidRDefault="007474DF" w:rsidP="005D048A">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7,980</w:t>
            </w:r>
          </w:p>
        </w:tc>
        <w:tc>
          <w:tcPr>
            <w:tcW w:w="1314" w:type="dxa"/>
            <w:tcBorders>
              <w:left w:val="nil"/>
              <w:bottom w:val="nil"/>
              <w:right w:val="nil"/>
            </w:tcBorders>
          </w:tcPr>
          <w:p w14:paraId="2216B139" w14:textId="4F83C792" w:rsidR="007474DF" w:rsidRPr="009202F8" w:rsidRDefault="007474DF" w:rsidP="005D048A">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5,488</w:t>
            </w:r>
          </w:p>
        </w:tc>
      </w:tr>
      <w:tr w:rsidR="007474DF" w:rsidRPr="009202F8" w14:paraId="3B221718" w14:textId="77777777" w:rsidTr="000F6CE3">
        <w:trPr>
          <w:cantSplit/>
        </w:trPr>
        <w:tc>
          <w:tcPr>
            <w:tcW w:w="4365" w:type="dxa"/>
            <w:tcBorders>
              <w:top w:val="nil"/>
              <w:left w:val="nil"/>
              <w:bottom w:val="nil"/>
              <w:right w:val="nil"/>
            </w:tcBorders>
            <w:vAlign w:val="center"/>
          </w:tcPr>
          <w:p w14:paraId="2D0475AB" w14:textId="22C2FA75" w:rsidR="007474DF" w:rsidRPr="009202F8" w:rsidRDefault="007474DF" w:rsidP="007474DF">
            <w:pPr>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Hire purchase and financial lease income</w:t>
            </w:r>
          </w:p>
        </w:tc>
        <w:tc>
          <w:tcPr>
            <w:tcW w:w="1290" w:type="dxa"/>
            <w:tcBorders>
              <w:left w:val="nil"/>
              <w:right w:val="nil"/>
            </w:tcBorders>
            <w:shd w:val="clear" w:color="auto" w:fill="FAFAFA"/>
          </w:tcPr>
          <w:p w14:paraId="1F22F8A4" w14:textId="4F5D1F53" w:rsidR="007474DF" w:rsidRPr="009202F8" w:rsidRDefault="007474DF" w:rsidP="005D048A">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2,394</w:t>
            </w:r>
          </w:p>
        </w:tc>
        <w:tc>
          <w:tcPr>
            <w:tcW w:w="1290" w:type="dxa"/>
            <w:tcBorders>
              <w:left w:val="nil"/>
              <w:right w:val="nil"/>
            </w:tcBorders>
          </w:tcPr>
          <w:p w14:paraId="1BA9650D" w14:textId="65A0394A" w:rsidR="007474DF" w:rsidRPr="009202F8" w:rsidRDefault="007474DF" w:rsidP="005D048A">
            <w:pPr>
              <w:ind w:right="-72"/>
              <w:jc w:val="right"/>
              <w:rPr>
                <w:rFonts w:ascii="Arial" w:hAnsi="Arial" w:cs="Arial"/>
                <w:snapToGrid w:val="0"/>
                <w:color w:val="000000"/>
                <w:sz w:val="18"/>
                <w:szCs w:val="18"/>
                <w:cs/>
                <w:lang w:val="en-US" w:eastAsia="th-TH"/>
              </w:rPr>
            </w:pPr>
            <w:r w:rsidRPr="009202F8">
              <w:rPr>
                <w:rFonts w:ascii="Arial" w:hAnsi="Arial" w:cs="Arial"/>
                <w:snapToGrid w:val="0"/>
                <w:color w:val="000000"/>
                <w:sz w:val="18"/>
                <w:szCs w:val="18"/>
                <w:lang w:val="en-GB" w:eastAsia="th-TH"/>
              </w:rPr>
              <w:t>2,551</w:t>
            </w:r>
          </w:p>
        </w:tc>
        <w:tc>
          <w:tcPr>
            <w:tcW w:w="1290" w:type="dxa"/>
            <w:gridSpan w:val="2"/>
            <w:tcBorders>
              <w:left w:val="nil"/>
              <w:right w:val="nil"/>
            </w:tcBorders>
            <w:shd w:val="clear" w:color="auto" w:fill="FAFAFA"/>
          </w:tcPr>
          <w:p w14:paraId="4C966369" w14:textId="1D0EB3DD" w:rsidR="007474DF" w:rsidRPr="009202F8" w:rsidRDefault="007474DF" w:rsidP="005D048A">
            <w:pPr>
              <w:ind w:right="-72"/>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val="en-GB" w:eastAsia="th-TH"/>
              </w:rPr>
              <w:t>-</w:t>
            </w:r>
          </w:p>
        </w:tc>
        <w:tc>
          <w:tcPr>
            <w:tcW w:w="1314" w:type="dxa"/>
            <w:tcBorders>
              <w:left w:val="nil"/>
              <w:right w:val="nil"/>
            </w:tcBorders>
          </w:tcPr>
          <w:p w14:paraId="40709C1F" w14:textId="01696CCA" w:rsidR="007474DF" w:rsidRPr="009202F8" w:rsidRDefault="007474DF" w:rsidP="005D048A">
            <w:pPr>
              <w:ind w:right="-72"/>
              <w:jc w:val="right"/>
              <w:rPr>
                <w:rFonts w:ascii="Arial" w:hAnsi="Arial" w:cs="Arial"/>
                <w:snapToGrid w:val="0"/>
                <w:color w:val="000000"/>
                <w:sz w:val="18"/>
                <w:szCs w:val="18"/>
                <w:cs/>
                <w:lang w:val="en-GB" w:eastAsia="th-TH"/>
              </w:rPr>
            </w:pPr>
            <w:r w:rsidRPr="009202F8">
              <w:rPr>
                <w:rFonts w:ascii="Arial" w:hAnsi="Arial"/>
                <w:snapToGrid w:val="0"/>
                <w:color w:val="000000"/>
                <w:sz w:val="18"/>
                <w:szCs w:val="18"/>
                <w:cs/>
                <w:lang w:val="en-GB" w:eastAsia="th-TH"/>
              </w:rPr>
              <w:t>-</w:t>
            </w:r>
          </w:p>
        </w:tc>
      </w:tr>
      <w:tr w:rsidR="007474DF" w:rsidRPr="009202F8" w14:paraId="730BF48B" w14:textId="77777777" w:rsidTr="000F6CE3">
        <w:trPr>
          <w:cantSplit/>
        </w:trPr>
        <w:tc>
          <w:tcPr>
            <w:tcW w:w="4365" w:type="dxa"/>
            <w:tcBorders>
              <w:top w:val="nil"/>
              <w:left w:val="nil"/>
              <w:bottom w:val="nil"/>
              <w:right w:val="nil"/>
            </w:tcBorders>
            <w:vAlign w:val="center"/>
          </w:tcPr>
          <w:p w14:paraId="25DCD8A6" w14:textId="1FCDB25F" w:rsidR="007474DF" w:rsidRPr="009202F8" w:rsidRDefault="007474DF" w:rsidP="007474DF">
            <w:pPr>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Others</w:t>
            </w:r>
          </w:p>
        </w:tc>
        <w:tc>
          <w:tcPr>
            <w:tcW w:w="1290" w:type="dxa"/>
            <w:tcBorders>
              <w:left w:val="nil"/>
              <w:bottom w:val="single" w:sz="4" w:space="0" w:color="auto"/>
              <w:right w:val="nil"/>
            </w:tcBorders>
            <w:shd w:val="clear" w:color="auto" w:fill="FAFAFA"/>
          </w:tcPr>
          <w:p w14:paraId="2470257C" w14:textId="5EC57179" w:rsidR="007474DF" w:rsidRPr="009202F8" w:rsidRDefault="007474DF" w:rsidP="005D048A">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397</w:t>
            </w:r>
          </w:p>
        </w:tc>
        <w:tc>
          <w:tcPr>
            <w:tcW w:w="1290" w:type="dxa"/>
            <w:tcBorders>
              <w:left w:val="nil"/>
              <w:bottom w:val="single" w:sz="4" w:space="0" w:color="auto"/>
              <w:right w:val="nil"/>
            </w:tcBorders>
          </w:tcPr>
          <w:p w14:paraId="7D5ABCF7" w14:textId="0E0F8A08" w:rsidR="007474DF" w:rsidRPr="009202F8" w:rsidRDefault="007474DF" w:rsidP="005D048A">
            <w:pPr>
              <w:ind w:right="-72"/>
              <w:jc w:val="right"/>
              <w:rPr>
                <w:rFonts w:ascii="Arial" w:hAnsi="Arial" w:cs="Arial"/>
                <w:snapToGrid w:val="0"/>
                <w:color w:val="000000"/>
                <w:sz w:val="18"/>
                <w:szCs w:val="18"/>
                <w:cs/>
                <w:lang w:val="en-US" w:eastAsia="th-TH"/>
              </w:rPr>
            </w:pPr>
            <w:r w:rsidRPr="009202F8">
              <w:rPr>
                <w:rFonts w:ascii="Arial" w:hAnsi="Arial" w:cs="Arial"/>
                <w:snapToGrid w:val="0"/>
                <w:color w:val="000000"/>
                <w:sz w:val="18"/>
                <w:szCs w:val="18"/>
                <w:lang w:val="en-GB" w:eastAsia="th-TH"/>
              </w:rPr>
              <w:t>119</w:t>
            </w:r>
          </w:p>
        </w:tc>
        <w:tc>
          <w:tcPr>
            <w:tcW w:w="1290" w:type="dxa"/>
            <w:gridSpan w:val="2"/>
            <w:tcBorders>
              <w:left w:val="nil"/>
              <w:bottom w:val="single" w:sz="4" w:space="0" w:color="auto"/>
              <w:right w:val="nil"/>
            </w:tcBorders>
            <w:shd w:val="clear" w:color="auto" w:fill="FAFAFA"/>
          </w:tcPr>
          <w:p w14:paraId="1D105568" w14:textId="78198C81" w:rsidR="007474DF" w:rsidRPr="009202F8" w:rsidRDefault="007474DF" w:rsidP="005D048A">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374</w:t>
            </w:r>
          </w:p>
        </w:tc>
        <w:tc>
          <w:tcPr>
            <w:tcW w:w="1314" w:type="dxa"/>
            <w:tcBorders>
              <w:left w:val="nil"/>
              <w:bottom w:val="single" w:sz="4" w:space="0" w:color="auto"/>
              <w:right w:val="nil"/>
            </w:tcBorders>
          </w:tcPr>
          <w:p w14:paraId="16A92C0F" w14:textId="5CF72072" w:rsidR="007474DF" w:rsidRPr="009202F8" w:rsidRDefault="007474DF" w:rsidP="005D048A">
            <w:pPr>
              <w:ind w:right="-72"/>
              <w:jc w:val="right"/>
              <w:rPr>
                <w:rFonts w:ascii="Arial" w:hAnsi="Arial" w:cs="Arial"/>
                <w:snapToGrid w:val="0"/>
                <w:color w:val="000000"/>
                <w:sz w:val="18"/>
                <w:szCs w:val="18"/>
                <w:cs/>
                <w:lang w:val="en-US" w:eastAsia="th-TH"/>
              </w:rPr>
            </w:pPr>
            <w:r w:rsidRPr="009202F8">
              <w:rPr>
                <w:rFonts w:ascii="Arial" w:hAnsi="Arial" w:cs="Arial"/>
                <w:snapToGrid w:val="0"/>
                <w:color w:val="000000"/>
                <w:sz w:val="18"/>
                <w:szCs w:val="18"/>
                <w:lang w:val="en-GB" w:eastAsia="th-TH"/>
              </w:rPr>
              <w:t>106</w:t>
            </w:r>
          </w:p>
        </w:tc>
      </w:tr>
      <w:tr w:rsidR="00C06642" w:rsidRPr="009202F8" w14:paraId="2CF41058" w14:textId="77777777" w:rsidTr="0062675D">
        <w:trPr>
          <w:cantSplit/>
        </w:trPr>
        <w:tc>
          <w:tcPr>
            <w:tcW w:w="4365" w:type="dxa"/>
            <w:tcBorders>
              <w:top w:val="nil"/>
              <w:left w:val="nil"/>
              <w:bottom w:val="nil"/>
              <w:right w:val="nil"/>
            </w:tcBorders>
            <w:vAlign w:val="center"/>
          </w:tcPr>
          <w:p w14:paraId="2CB16212" w14:textId="77777777" w:rsidR="00C06642" w:rsidRPr="009202F8" w:rsidRDefault="00C06642" w:rsidP="00C06642">
            <w:pPr>
              <w:rPr>
                <w:rFonts w:ascii="Arial" w:eastAsia="Arial Unicode MS" w:hAnsi="Arial" w:cs="Arial"/>
                <w:color w:val="000000"/>
                <w:sz w:val="18"/>
                <w:szCs w:val="18"/>
                <w:lang w:val="en-US"/>
              </w:rPr>
            </w:pPr>
          </w:p>
        </w:tc>
        <w:tc>
          <w:tcPr>
            <w:tcW w:w="1290" w:type="dxa"/>
            <w:tcBorders>
              <w:top w:val="single" w:sz="4" w:space="0" w:color="auto"/>
              <w:left w:val="nil"/>
              <w:right w:val="nil"/>
            </w:tcBorders>
            <w:shd w:val="clear" w:color="auto" w:fill="FAFAFA"/>
            <w:vAlign w:val="bottom"/>
          </w:tcPr>
          <w:p w14:paraId="2C0C23D5" w14:textId="77777777" w:rsidR="00C06642" w:rsidRPr="009202F8" w:rsidRDefault="00C06642" w:rsidP="005D048A">
            <w:pPr>
              <w:ind w:right="-72"/>
              <w:jc w:val="right"/>
              <w:rPr>
                <w:rFonts w:ascii="Arial" w:hAnsi="Arial" w:cs="Arial"/>
                <w:snapToGrid w:val="0"/>
                <w:color w:val="000000"/>
                <w:sz w:val="18"/>
                <w:szCs w:val="18"/>
                <w:lang w:val="en-GB" w:eastAsia="th-TH"/>
              </w:rPr>
            </w:pPr>
          </w:p>
        </w:tc>
        <w:tc>
          <w:tcPr>
            <w:tcW w:w="1290" w:type="dxa"/>
            <w:tcBorders>
              <w:top w:val="single" w:sz="4" w:space="0" w:color="auto"/>
              <w:left w:val="nil"/>
              <w:right w:val="nil"/>
            </w:tcBorders>
            <w:vAlign w:val="bottom"/>
          </w:tcPr>
          <w:p w14:paraId="68C76D4E" w14:textId="77777777" w:rsidR="00C06642" w:rsidRPr="009202F8" w:rsidRDefault="00C06642" w:rsidP="005D048A">
            <w:pPr>
              <w:ind w:right="-72"/>
              <w:jc w:val="right"/>
              <w:rPr>
                <w:rFonts w:ascii="Arial" w:hAnsi="Arial" w:cs="Arial"/>
                <w:snapToGrid w:val="0"/>
                <w:color w:val="000000"/>
                <w:sz w:val="18"/>
                <w:szCs w:val="18"/>
                <w:cs/>
                <w:lang w:val="en-GB" w:eastAsia="th-TH"/>
              </w:rPr>
            </w:pPr>
          </w:p>
        </w:tc>
        <w:tc>
          <w:tcPr>
            <w:tcW w:w="1290" w:type="dxa"/>
            <w:gridSpan w:val="2"/>
            <w:tcBorders>
              <w:top w:val="single" w:sz="4" w:space="0" w:color="auto"/>
              <w:left w:val="nil"/>
              <w:right w:val="nil"/>
            </w:tcBorders>
            <w:shd w:val="clear" w:color="auto" w:fill="FAFAFA"/>
            <w:vAlign w:val="bottom"/>
          </w:tcPr>
          <w:p w14:paraId="45B93BC0" w14:textId="77777777" w:rsidR="00C06642" w:rsidRPr="009202F8" w:rsidRDefault="00C06642" w:rsidP="005D048A">
            <w:pPr>
              <w:ind w:right="-72"/>
              <w:jc w:val="right"/>
              <w:rPr>
                <w:rFonts w:ascii="Arial" w:hAnsi="Arial" w:cs="Arial"/>
                <w:snapToGrid w:val="0"/>
                <w:color w:val="000000"/>
                <w:sz w:val="18"/>
                <w:szCs w:val="18"/>
                <w:lang w:val="en-GB" w:eastAsia="th-TH"/>
              </w:rPr>
            </w:pPr>
          </w:p>
        </w:tc>
        <w:tc>
          <w:tcPr>
            <w:tcW w:w="1314" w:type="dxa"/>
            <w:tcBorders>
              <w:top w:val="single" w:sz="4" w:space="0" w:color="auto"/>
              <w:left w:val="nil"/>
              <w:right w:val="nil"/>
            </w:tcBorders>
            <w:vAlign w:val="bottom"/>
          </w:tcPr>
          <w:p w14:paraId="6E361C99" w14:textId="77777777" w:rsidR="00C06642" w:rsidRPr="009202F8" w:rsidRDefault="00C06642" w:rsidP="005D048A">
            <w:pPr>
              <w:ind w:right="-72"/>
              <w:jc w:val="right"/>
              <w:rPr>
                <w:rFonts w:ascii="Arial" w:hAnsi="Arial" w:cs="Arial"/>
                <w:snapToGrid w:val="0"/>
                <w:color w:val="000000"/>
                <w:sz w:val="18"/>
                <w:szCs w:val="18"/>
                <w:cs/>
                <w:lang w:val="en-GB" w:eastAsia="th-TH"/>
              </w:rPr>
            </w:pPr>
          </w:p>
        </w:tc>
      </w:tr>
      <w:tr w:rsidR="007474DF" w:rsidRPr="009202F8" w14:paraId="2A398C52" w14:textId="77777777" w:rsidTr="005C0F31">
        <w:trPr>
          <w:cantSplit/>
        </w:trPr>
        <w:tc>
          <w:tcPr>
            <w:tcW w:w="4365" w:type="dxa"/>
            <w:tcBorders>
              <w:top w:val="nil"/>
              <w:left w:val="nil"/>
              <w:bottom w:val="nil"/>
              <w:right w:val="nil"/>
            </w:tcBorders>
            <w:vAlign w:val="center"/>
          </w:tcPr>
          <w:p w14:paraId="2A23D610" w14:textId="41052A7D" w:rsidR="007474DF" w:rsidRPr="009202F8" w:rsidRDefault="007474DF" w:rsidP="007474DF">
            <w:pPr>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   Interest income</w:t>
            </w:r>
          </w:p>
        </w:tc>
        <w:tc>
          <w:tcPr>
            <w:tcW w:w="1290" w:type="dxa"/>
            <w:tcBorders>
              <w:left w:val="nil"/>
              <w:bottom w:val="single" w:sz="4" w:space="0" w:color="auto"/>
              <w:right w:val="nil"/>
            </w:tcBorders>
            <w:shd w:val="clear" w:color="auto" w:fill="FAFAFA"/>
          </w:tcPr>
          <w:p w14:paraId="3BD7F257" w14:textId="440DBC14" w:rsidR="007474DF" w:rsidRPr="009202F8" w:rsidRDefault="007474DF" w:rsidP="005D048A">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12,124</w:t>
            </w:r>
          </w:p>
        </w:tc>
        <w:tc>
          <w:tcPr>
            <w:tcW w:w="1290" w:type="dxa"/>
            <w:tcBorders>
              <w:left w:val="nil"/>
              <w:bottom w:val="single" w:sz="4" w:space="0" w:color="auto"/>
              <w:right w:val="nil"/>
            </w:tcBorders>
            <w:shd w:val="clear" w:color="auto" w:fill="auto"/>
            <w:vAlign w:val="bottom"/>
          </w:tcPr>
          <w:p w14:paraId="6678B4DE" w14:textId="7EE87BD0" w:rsidR="007474DF" w:rsidRPr="009202F8" w:rsidRDefault="007474DF" w:rsidP="005D048A">
            <w:pPr>
              <w:ind w:right="-72"/>
              <w:jc w:val="right"/>
              <w:rPr>
                <w:rFonts w:ascii="Arial" w:hAnsi="Arial" w:cs="Arial"/>
                <w:snapToGrid w:val="0"/>
                <w:color w:val="000000"/>
                <w:sz w:val="18"/>
                <w:szCs w:val="18"/>
                <w:cs/>
                <w:lang w:val="en-US" w:eastAsia="th-TH"/>
              </w:rPr>
            </w:pPr>
            <w:r w:rsidRPr="009202F8">
              <w:rPr>
                <w:rFonts w:ascii="Arial" w:hAnsi="Arial" w:cs="Arial"/>
                <w:snapToGrid w:val="0"/>
                <w:color w:val="000000"/>
                <w:sz w:val="18"/>
                <w:szCs w:val="18"/>
                <w:lang w:val="en-GB" w:eastAsia="th-TH"/>
              </w:rPr>
              <w:t>9,200</w:t>
            </w:r>
          </w:p>
        </w:tc>
        <w:tc>
          <w:tcPr>
            <w:tcW w:w="1290" w:type="dxa"/>
            <w:gridSpan w:val="2"/>
            <w:tcBorders>
              <w:left w:val="nil"/>
              <w:bottom w:val="single" w:sz="4" w:space="0" w:color="auto"/>
              <w:right w:val="nil"/>
            </w:tcBorders>
            <w:shd w:val="clear" w:color="auto" w:fill="FAFAFA"/>
          </w:tcPr>
          <w:p w14:paraId="3FBF8A81" w14:textId="36AE2712" w:rsidR="007474DF" w:rsidRPr="009202F8" w:rsidRDefault="007474DF" w:rsidP="005D048A">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10,308</w:t>
            </w:r>
          </w:p>
        </w:tc>
        <w:tc>
          <w:tcPr>
            <w:tcW w:w="1314" w:type="dxa"/>
            <w:tcBorders>
              <w:left w:val="nil"/>
              <w:bottom w:val="single" w:sz="4" w:space="0" w:color="auto"/>
              <w:right w:val="nil"/>
            </w:tcBorders>
            <w:shd w:val="clear" w:color="auto" w:fill="auto"/>
            <w:vAlign w:val="bottom"/>
          </w:tcPr>
          <w:p w14:paraId="3231593F" w14:textId="061C3CEA" w:rsidR="007474DF" w:rsidRPr="009202F8" w:rsidRDefault="007474DF" w:rsidP="005D048A">
            <w:pPr>
              <w:ind w:right="-72"/>
              <w:jc w:val="right"/>
              <w:rPr>
                <w:rFonts w:ascii="Arial" w:hAnsi="Arial" w:cs="Arial"/>
                <w:snapToGrid w:val="0"/>
                <w:color w:val="000000"/>
                <w:sz w:val="18"/>
                <w:szCs w:val="18"/>
                <w:cs/>
                <w:lang w:val="en-US" w:eastAsia="th-TH"/>
              </w:rPr>
            </w:pPr>
            <w:r w:rsidRPr="009202F8">
              <w:rPr>
                <w:rFonts w:ascii="Arial" w:hAnsi="Arial" w:cs="Arial"/>
                <w:snapToGrid w:val="0"/>
                <w:color w:val="000000"/>
                <w:sz w:val="18"/>
                <w:szCs w:val="18"/>
                <w:lang w:val="en-GB" w:eastAsia="th-TH"/>
              </w:rPr>
              <w:t>7,090</w:t>
            </w:r>
          </w:p>
        </w:tc>
      </w:tr>
    </w:tbl>
    <w:p w14:paraId="07EDE7B4" w14:textId="77777777" w:rsidR="00D830E6" w:rsidRPr="009202F8" w:rsidRDefault="00D830E6" w:rsidP="00D830E6">
      <w:pPr>
        <w:rPr>
          <w:rFonts w:ascii="Arial" w:hAnsi="Arial" w:cs="Arial"/>
          <w:color w:val="000000"/>
          <w:sz w:val="18"/>
          <w:szCs w:val="18"/>
          <w:cs/>
          <w:lang w:eastAsia="x-none"/>
        </w:rPr>
      </w:pPr>
    </w:p>
    <w:p w14:paraId="4BE6C53E" w14:textId="77777777" w:rsidR="00AE79FB" w:rsidRPr="009202F8" w:rsidRDefault="00AE79FB" w:rsidP="00A8728E">
      <w:pPr>
        <w:pStyle w:val="Heading1"/>
        <w:ind w:left="540" w:hanging="540"/>
        <w:rPr>
          <w:rFonts w:ascii="Arial" w:hAnsi="Arial"/>
          <w:b w:val="0"/>
          <w:bCs w:val="0"/>
          <w:color w:val="000000"/>
          <w:cs/>
        </w:rPr>
      </w:pPr>
    </w:p>
    <w:tbl>
      <w:tblPr>
        <w:tblW w:w="9461" w:type="dxa"/>
        <w:tblInd w:w="108" w:type="dxa"/>
        <w:shd w:val="clear" w:color="auto" w:fill="FFA543"/>
        <w:tblLook w:val="04A0" w:firstRow="1" w:lastRow="0" w:firstColumn="1" w:lastColumn="0" w:noHBand="0" w:noVBand="1"/>
      </w:tblPr>
      <w:tblGrid>
        <w:gridCol w:w="9461"/>
      </w:tblGrid>
      <w:tr w:rsidR="00AE79FB" w:rsidRPr="009202F8" w14:paraId="2D1FADF8" w14:textId="77777777" w:rsidTr="00984B72">
        <w:trPr>
          <w:trHeight w:val="386"/>
        </w:trPr>
        <w:tc>
          <w:tcPr>
            <w:tcW w:w="9461" w:type="dxa"/>
            <w:shd w:val="clear" w:color="auto" w:fill="FFA543"/>
            <w:vAlign w:val="center"/>
          </w:tcPr>
          <w:p w14:paraId="6F29AEB1" w14:textId="3940C324" w:rsidR="00AE79FB" w:rsidRPr="009202F8" w:rsidRDefault="00AE79FB" w:rsidP="00984B72">
            <w:pPr>
              <w:pStyle w:val="Heading1"/>
              <w:ind w:left="431" w:hanging="431"/>
              <w:rPr>
                <w:rFonts w:ascii="Arial" w:hAnsi="Arial"/>
                <w:color w:val="FFFFFF"/>
                <w:cs/>
              </w:rPr>
            </w:pPr>
            <w:bookmarkStart w:id="230" w:name="_Toc53068070"/>
            <w:bookmarkStart w:id="231" w:name="_Toc70632760"/>
            <w:bookmarkStart w:id="232" w:name="_Toc149033793"/>
            <w:r w:rsidRPr="009202F8">
              <w:rPr>
                <w:rFonts w:ascii="Arial" w:hAnsi="Arial"/>
                <w:color w:val="FFFFFF"/>
                <w:lang w:val="en-GB"/>
              </w:rPr>
              <w:t>2</w:t>
            </w:r>
            <w:r w:rsidR="00F14D49" w:rsidRPr="009202F8">
              <w:rPr>
                <w:rFonts w:ascii="Arial" w:hAnsi="Arial"/>
                <w:color w:val="FFFFFF"/>
                <w:lang w:val="en-GB"/>
              </w:rPr>
              <w:t>1</w:t>
            </w:r>
            <w:r w:rsidRPr="009202F8">
              <w:rPr>
                <w:rFonts w:ascii="Arial" w:hAnsi="Arial"/>
                <w:color w:val="FFFFFF"/>
                <w:cs/>
              </w:rPr>
              <w:tab/>
              <w:t>Interest expenses</w:t>
            </w:r>
            <w:bookmarkEnd w:id="230"/>
            <w:bookmarkEnd w:id="231"/>
            <w:bookmarkEnd w:id="232"/>
          </w:p>
        </w:tc>
      </w:tr>
    </w:tbl>
    <w:p w14:paraId="3361CBB3" w14:textId="77777777" w:rsidR="00AE79FB" w:rsidRPr="009202F8" w:rsidRDefault="00AE79FB" w:rsidP="00AE79FB">
      <w:pPr>
        <w:pStyle w:val="Heading1"/>
        <w:ind w:left="540" w:hanging="540"/>
        <w:rPr>
          <w:rFonts w:ascii="Arial" w:hAnsi="Arial"/>
          <w:color w:val="000000"/>
          <w:cs/>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D123BC" w:rsidRPr="009202F8" w14:paraId="4323BB9A" w14:textId="77777777" w:rsidTr="0062675D">
        <w:trPr>
          <w:cantSplit/>
        </w:trPr>
        <w:tc>
          <w:tcPr>
            <w:tcW w:w="4410" w:type="dxa"/>
            <w:tcBorders>
              <w:top w:val="nil"/>
              <w:left w:val="nil"/>
              <w:bottom w:val="nil"/>
              <w:right w:val="nil"/>
            </w:tcBorders>
            <w:vAlign w:val="bottom"/>
          </w:tcPr>
          <w:p w14:paraId="329EF5C9" w14:textId="77777777" w:rsidR="00D830E6" w:rsidRPr="009202F8" w:rsidRDefault="00D830E6" w:rsidP="0062675D">
            <w:pPr>
              <w:ind w:left="13"/>
              <w:rPr>
                <w:rFonts w:ascii="Arial" w:eastAsia="Arial Unicode MS" w:hAnsi="Arial" w:cs="Arial"/>
                <w:color w:val="000000"/>
                <w:sz w:val="18"/>
                <w:szCs w:val="18"/>
                <w:lang w:val="en-GB"/>
              </w:rPr>
            </w:pPr>
          </w:p>
        </w:tc>
        <w:tc>
          <w:tcPr>
            <w:tcW w:w="2580" w:type="dxa"/>
            <w:gridSpan w:val="2"/>
            <w:tcBorders>
              <w:top w:val="single" w:sz="4" w:space="0" w:color="auto"/>
              <w:left w:val="nil"/>
              <w:bottom w:val="single" w:sz="4" w:space="0" w:color="auto"/>
              <w:right w:val="nil"/>
            </w:tcBorders>
            <w:vAlign w:val="bottom"/>
          </w:tcPr>
          <w:p w14:paraId="1747EB7A" w14:textId="77777777" w:rsidR="00D830E6" w:rsidRPr="009202F8" w:rsidRDefault="00D830E6" w:rsidP="0062675D">
            <w:pPr>
              <w:ind w:right="-72" w:firstLine="12"/>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Consolidated</w:t>
            </w:r>
          </w:p>
        </w:tc>
        <w:tc>
          <w:tcPr>
            <w:tcW w:w="2580" w:type="dxa"/>
            <w:gridSpan w:val="2"/>
            <w:tcBorders>
              <w:top w:val="single" w:sz="4" w:space="0" w:color="auto"/>
              <w:left w:val="nil"/>
              <w:bottom w:val="single" w:sz="4" w:space="0" w:color="auto"/>
              <w:right w:val="nil"/>
            </w:tcBorders>
            <w:vAlign w:val="bottom"/>
          </w:tcPr>
          <w:p w14:paraId="3D21576D" w14:textId="77777777" w:rsidR="00D830E6" w:rsidRPr="009202F8" w:rsidRDefault="00D830E6" w:rsidP="0062675D">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Separate</w:t>
            </w:r>
          </w:p>
        </w:tc>
      </w:tr>
      <w:tr w:rsidR="00D123BC" w:rsidRPr="005D048A" w14:paraId="08F02E9B" w14:textId="77777777" w:rsidTr="0062675D">
        <w:trPr>
          <w:cantSplit/>
        </w:trPr>
        <w:tc>
          <w:tcPr>
            <w:tcW w:w="4410" w:type="dxa"/>
            <w:tcBorders>
              <w:top w:val="nil"/>
              <w:left w:val="nil"/>
              <w:bottom w:val="nil"/>
              <w:right w:val="nil"/>
            </w:tcBorders>
            <w:vAlign w:val="bottom"/>
          </w:tcPr>
          <w:p w14:paraId="4CE0D5F7" w14:textId="77777777" w:rsidR="00D830E6" w:rsidRPr="009202F8" w:rsidRDefault="00D830E6" w:rsidP="0062675D">
            <w:pPr>
              <w:ind w:left="13"/>
              <w:outlineLvl w:val="0"/>
              <w:rPr>
                <w:rFonts w:ascii="Arial" w:eastAsia="Arial Unicode MS" w:hAnsi="Arial" w:cs="Arial"/>
                <w:color w:val="000000"/>
                <w:sz w:val="18"/>
                <w:szCs w:val="18"/>
                <w:lang w:val="en-GB"/>
              </w:rPr>
            </w:pPr>
          </w:p>
        </w:tc>
        <w:tc>
          <w:tcPr>
            <w:tcW w:w="2580" w:type="dxa"/>
            <w:gridSpan w:val="2"/>
            <w:tcBorders>
              <w:top w:val="single" w:sz="4" w:space="0" w:color="auto"/>
              <w:left w:val="nil"/>
              <w:bottom w:val="single" w:sz="4" w:space="0" w:color="auto"/>
              <w:right w:val="nil"/>
            </w:tcBorders>
            <w:vAlign w:val="bottom"/>
          </w:tcPr>
          <w:p w14:paraId="687D4875" w14:textId="56F42219" w:rsidR="00D830E6" w:rsidRPr="009202F8" w:rsidRDefault="00D830E6" w:rsidP="0062675D">
            <w:pPr>
              <w:ind w:right="-160" w:firstLine="12"/>
              <w:jc w:val="center"/>
              <w:rPr>
                <w:rFonts w:ascii="Arial" w:hAnsi="Arial" w:cs="Arial"/>
                <w:b/>
                <w:bCs/>
                <w:color w:val="000000"/>
                <w:sz w:val="18"/>
                <w:szCs w:val="18"/>
                <w:lang w:val="en-US"/>
              </w:rPr>
            </w:pPr>
            <w:r w:rsidRPr="009202F8">
              <w:rPr>
                <w:rFonts w:ascii="Arial" w:hAnsi="Arial" w:cs="Arial"/>
                <w:b/>
                <w:bCs/>
                <w:color w:val="000000"/>
                <w:sz w:val="18"/>
                <w:szCs w:val="18"/>
                <w:lang w:val="en-US"/>
              </w:rPr>
              <w:t xml:space="preserve">For the </w:t>
            </w:r>
            <w:r w:rsidR="000947E7" w:rsidRPr="009202F8">
              <w:rPr>
                <w:rFonts w:ascii="Arial" w:hAnsi="Arial" w:cs="Arial"/>
                <w:b/>
                <w:bCs/>
                <w:color w:val="000000"/>
                <w:sz w:val="18"/>
                <w:szCs w:val="18"/>
                <w:lang w:val="en-US"/>
              </w:rPr>
              <w:t>nine</w:t>
            </w:r>
            <w:r w:rsidR="00856286" w:rsidRPr="009202F8">
              <w:rPr>
                <w:rFonts w:ascii="Arial" w:hAnsi="Arial"/>
                <w:b/>
                <w:bCs/>
                <w:color w:val="000000"/>
                <w:sz w:val="18"/>
                <w:szCs w:val="18"/>
                <w:cs/>
                <w:lang w:val="en-US"/>
              </w:rPr>
              <w:t>-</w:t>
            </w:r>
            <w:r w:rsidR="00856286" w:rsidRPr="009202F8">
              <w:rPr>
                <w:rFonts w:ascii="Arial" w:hAnsi="Arial" w:cs="Arial"/>
                <w:b/>
                <w:bCs/>
                <w:color w:val="000000"/>
                <w:sz w:val="18"/>
                <w:szCs w:val="18"/>
                <w:lang w:val="en-US"/>
              </w:rPr>
              <w:t>month</w:t>
            </w:r>
            <w:r w:rsidRPr="009202F8">
              <w:rPr>
                <w:rFonts w:ascii="Arial" w:hAnsi="Arial" w:cs="Arial"/>
                <w:b/>
                <w:bCs/>
                <w:color w:val="000000"/>
                <w:sz w:val="18"/>
                <w:szCs w:val="18"/>
                <w:lang w:val="en-US"/>
              </w:rPr>
              <w:t xml:space="preserve"> period</w:t>
            </w:r>
          </w:p>
          <w:p w14:paraId="2951A7A4" w14:textId="668C63C3" w:rsidR="00D830E6" w:rsidRPr="009202F8" w:rsidRDefault="00D830E6" w:rsidP="0062675D">
            <w:pPr>
              <w:ind w:right="-160" w:firstLine="12"/>
              <w:jc w:val="center"/>
              <w:rPr>
                <w:rFonts w:ascii="Arial" w:eastAsia="Arial Unicode MS" w:hAnsi="Arial" w:cs="Arial"/>
                <w:b/>
                <w:bCs/>
                <w:color w:val="000000"/>
                <w:sz w:val="18"/>
                <w:szCs w:val="18"/>
                <w:lang w:val="en-US"/>
              </w:rPr>
            </w:pPr>
            <w:r w:rsidRPr="009202F8">
              <w:rPr>
                <w:rFonts w:ascii="Arial" w:hAnsi="Arial" w:cs="Arial"/>
                <w:b/>
                <w:bCs/>
                <w:color w:val="000000"/>
                <w:sz w:val="18"/>
                <w:szCs w:val="18"/>
                <w:lang w:val="en-US"/>
              </w:rPr>
              <w:t xml:space="preserve"> ended </w:t>
            </w:r>
            <w:r w:rsidR="000947E7" w:rsidRPr="009202F8">
              <w:rPr>
                <w:rFonts w:ascii="Arial" w:hAnsi="Arial" w:cs="Arial"/>
                <w:b/>
                <w:bCs/>
                <w:color w:val="000000"/>
                <w:sz w:val="18"/>
                <w:szCs w:val="18"/>
                <w:lang w:val="en-GB"/>
              </w:rPr>
              <w:t>30 September</w:t>
            </w:r>
          </w:p>
        </w:tc>
        <w:tc>
          <w:tcPr>
            <w:tcW w:w="2580" w:type="dxa"/>
            <w:gridSpan w:val="2"/>
            <w:tcBorders>
              <w:top w:val="single" w:sz="4" w:space="0" w:color="auto"/>
              <w:left w:val="nil"/>
              <w:bottom w:val="single" w:sz="4" w:space="0" w:color="auto"/>
              <w:right w:val="nil"/>
            </w:tcBorders>
            <w:vAlign w:val="bottom"/>
          </w:tcPr>
          <w:p w14:paraId="3C991113" w14:textId="1D4F0E90" w:rsidR="00D830E6" w:rsidRPr="009202F8" w:rsidRDefault="00D830E6" w:rsidP="0062675D">
            <w:pPr>
              <w:ind w:right="-160" w:firstLine="12"/>
              <w:jc w:val="center"/>
              <w:rPr>
                <w:rFonts w:ascii="Arial" w:hAnsi="Arial" w:cs="Arial"/>
                <w:b/>
                <w:bCs/>
                <w:color w:val="000000"/>
                <w:sz w:val="18"/>
                <w:szCs w:val="18"/>
                <w:lang w:val="en-US"/>
              </w:rPr>
            </w:pPr>
            <w:r w:rsidRPr="009202F8">
              <w:rPr>
                <w:rFonts w:ascii="Arial" w:hAnsi="Arial" w:cs="Arial"/>
                <w:b/>
                <w:bCs/>
                <w:color w:val="000000"/>
                <w:sz w:val="18"/>
                <w:szCs w:val="18"/>
                <w:lang w:val="en-US"/>
              </w:rPr>
              <w:t xml:space="preserve">For the </w:t>
            </w:r>
            <w:r w:rsidR="000947E7" w:rsidRPr="009202F8">
              <w:rPr>
                <w:rFonts w:ascii="Arial" w:hAnsi="Arial" w:cs="Arial"/>
                <w:b/>
                <w:bCs/>
                <w:color w:val="000000"/>
                <w:sz w:val="18"/>
                <w:szCs w:val="18"/>
                <w:lang w:val="en-US"/>
              </w:rPr>
              <w:t>nine</w:t>
            </w:r>
            <w:r w:rsidR="00856286" w:rsidRPr="009202F8">
              <w:rPr>
                <w:rFonts w:ascii="Arial" w:hAnsi="Arial"/>
                <w:b/>
                <w:bCs/>
                <w:color w:val="000000"/>
                <w:sz w:val="18"/>
                <w:szCs w:val="18"/>
                <w:cs/>
                <w:lang w:val="en-US"/>
              </w:rPr>
              <w:t>-</w:t>
            </w:r>
            <w:r w:rsidR="00856286" w:rsidRPr="009202F8">
              <w:rPr>
                <w:rFonts w:ascii="Arial" w:hAnsi="Arial" w:cs="Arial"/>
                <w:b/>
                <w:bCs/>
                <w:color w:val="000000"/>
                <w:sz w:val="18"/>
                <w:szCs w:val="18"/>
                <w:lang w:val="en-US"/>
              </w:rPr>
              <w:t>month</w:t>
            </w:r>
            <w:r w:rsidRPr="009202F8">
              <w:rPr>
                <w:rFonts w:ascii="Arial" w:hAnsi="Arial" w:cs="Arial"/>
                <w:b/>
                <w:bCs/>
                <w:color w:val="000000"/>
                <w:sz w:val="18"/>
                <w:szCs w:val="18"/>
                <w:lang w:val="en-US"/>
              </w:rPr>
              <w:t xml:space="preserve"> period</w:t>
            </w:r>
          </w:p>
          <w:p w14:paraId="5730DF37" w14:textId="754DF931" w:rsidR="00D830E6" w:rsidRPr="009202F8" w:rsidRDefault="00D830E6" w:rsidP="0062675D">
            <w:pPr>
              <w:ind w:right="-160" w:firstLine="12"/>
              <w:jc w:val="center"/>
              <w:rPr>
                <w:rFonts w:ascii="Arial" w:eastAsia="Arial Unicode MS" w:hAnsi="Arial" w:cs="Arial"/>
                <w:b/>
                <w:bCs/>
                <w:color w:val="000000"/>
                <w:sz w:val="18"/>
                <w:szCs w:val="18"/>
                <w:lang w:val="en-GB"/>
              </w:rPr>
            </w:pPr>
            <w:r w:rsidRPr="009202F8">
              <w:rPr>
                <w:rFonts w:ascii="Arial" w:hAnsi="Arial" w:cs="Arial"/>
                <w:b/>
                <w:bCs/>
                <w:color w:val="000000"/>
                <w:sz w:val="18"/>
                <w:szCs w:val="18"/>
                <w:lang w:val="en-US"/>
              </w:rPr>
              <w:t xml:space="preserve">ended </w:t>
            </w:r>
            <w:r w:rsidR="000947E7" w:rsidRPr="009202F8">
              <w:rPr>
                <w:rFonts w:ascii="Arial" w:hAnsi="Arial" w:cs="Arial"/>
                <w:b/>
                <w:bCs/>
                <w:color w:val="000000"/>
                <w:sz w:val="18"/>
                <w:szCs w:val="18"/>
                <w:lang w:val="en-GB"/>
              </w:rPr>
              <w:t>30 September</w:t>
            </w:r>
          </w:p>
        </w:tc>
      </w:tr>
      <w:tr w:rsidR="00D123BC" w:rsidRPr="009202F8" w14:paraId="3B194549" w14:textId="77777777" w:rsidTr="0062675D">
        <w:trPr>
          <w:cantSplit/>
        </w:trPr>
        <w:tc>
          <w:tcPr>
            <w:tcW w:w="4410" w:type="dxa"/>
            <w:tcBorders>
              <w:top w:val="nil"/>
              <w:left w:val="nil"/>
              <w:bottom w:val="nil"/>
              <w:right w:val="nil"/>
            </w:tcBorders>
            <w:vAlign w:val="bottom"/>
          </w:tcPr>
          <w:p w14:paraId="013899D3" w14:textId="77777777" w:rsidR="00AE3281" w:rsidRPr="009202F8" w:rsidRDefault="00AE3281" w:rsidP="00AE3281">
            <w:pPr>
              <w:ind w:left="13"/>
              <w:outlineLvl w:val="0"/>
              <w:rPr>
                <w:rFonts w:ascii="Arial" w:eastAsia="Arial Unicode MS" w:hAnsi="Arial" w:cs="Arial"/>
                <w:color w:val="000000"/>
                <w:sz w:val="18"/>
                <w:szCs w:val="18"/>
                <w:lang w:val="en-GB"/>
              </w:rPr>
            </w:pPr>
          </w:p>
        </w:tc>
        <w:tc>
          <w:tcPr>
            <w:tcW w:w="1290" w:type="dxa"/>
            <w:tcBorders>
              <w:top w:val="single" w:sz="4" w:space="0" w:color="auto"/>
              <w:left w:val="nil"/>
              <w:bottom w:val="single" w:sz="4" w:space="0" w:color="auto"/>
              <w:right w:val="nil"/>
            </w:tcBorders>
            <w:vAlign w:val="bottom"/>
          </w:tcPr>
          <w:p w14:paraId="23437478" w14:textId="77777777" w:rsidR="00AE3281" w:rsidRPr="009202F8" w:rsidRDefault="00AE3281" w:rsidP="00AE3281">
            <w:pPr>
              <w:ind w:right="-72" w:firstLine="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2023</w:t>
            </w:r>
          </w:p>
          <w:p w14:paraId="719A873B" w14:textId="6DD7E978" w:rsidR="00AE3281" w:rsidRPr="009202F8" w:rsidRDefault="00AE3281" w:rsidP="00AE3281">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0BC93D65" w14:textId="77777777" w:rsidR="00AE3281" w:rsidRPr="009202F8" w:rsidRDefault="00AE3281" w:rsidP="00AE3281">
            <w:pPr>
              <w:ind w:right="-72" w:firstLine="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2022</w:t>
            </w:r>
          </w:p>
          <w:p w14:paraId="2F42ACE1" w14:textId="4244F773" w:rsidR="00AE3281" w:rsidRPr="009202F8" w:rsidRDefault="00AE3281" w:rsidP="00AE3281">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282409E6" w14:textId="77777777" w:rsidR="00AE3281" w:rsidRPr="009202F8" w:rsidRDefault="00AE3281" w:rsidP="00AE3281">
            <w:pPr>
              <w:ind w:right="-72" w:firstLine="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2023</w:t>
            </w:r>
          </w:p>
          <w:p w14:paraId="0B422B74" w14:textId="099C8AB5" w:rsidR="00AE3281" w:rsidRPr="009202F8" w:rsidRDefault="00AE3281" w:rsidP="00AE3281">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7841AC3A" w14:textId="77777777" w:rsidR="00AE3281" w:rsidRPr="009202F8" w:rsidRDefault="00AE3281" w:rsidP="00AE3281">
            <w:pPr>
              <w:ind w:right="-72" w:firstLine="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2022</w:t>
            </w:r>
          </w:p>
          <w:p w14:paraId="309E11AF" w14:textId="0A7933F2" w:rsidR="00AE3281" w:rsidRPr="009202F8" w:rsidRDefault="00AE3281" w:rsidP="00AE3281">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r>
      <w:tr w:rsidR="00D123BC" w:rsidRPr="009202F8" w14:paraId="2869B4F0" w14:textId="77777777" w:rsidTr="0062675D">
        <w:trPr>
          <w:cantSplit/>
        </w:trPr>
        <w:tc>
          <w:tcPr>
            <w:tcW w:w="4410" w:type="dxa"/>
            <w:tcBorders>
              <w:top w:val="nil"/>
              <w:left w:val="nil"/>
              <w:bottom w:val="nil"/>
              <w:right w:val="nil"/>
            </w:tcBorders>
            <w:vAlign w:val="bottom"/>
          </w:tcPr>
          <w:p w14:paraId="5383CBC6" w14:textId="77777777" w:rsidR="00AE3281" w:rsidRPr="009202F8" w:rsidRDefault="00AE3281" w:rsidP="00AE3281">
            <w:pPr>
              <w:ind w:left="13" w:right="-85"/>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022D44FF" w14:textId="77777777" w:rsidR="00AE3281" w:rsidRPr="009202F8" w:rsidRDefault="00AE3281" w:rsidP="00AE3281">
            <w:pPr>
              <w:ind w:left="132" w:right="-85" w:hanging="132"/>
              <w:jc w:val="right"/>
              <w:outlineLvl w:val="1"/>
              <w:rPr>
                <w:rFonts w:ascii="Arial" w:eastAsia="Arial Unicode MS" w:hAnsi="Arial" w:cs="Arial"/>
                <w:color w:val="000000"/>
                <w:sz w:val="18"/>
                <w:szCs w:val="18"/>
                <w:cs/>
                <w:lang w:val="en-GB"/>
              </w:rPr>
            </w:pPr>
          </w:p>
        </w:tc>
        <w:tc>
          <w:tcPr>
            <w:tcW w:w="1290" w:type="dxa"/>
            <w:tcBorders>
              <w:top w:val="single" w:sz="4" w:space="0" w:color="auto"/>
              <w:left w:val="nil"/>
              <w:right w:val="nil"/>
            </w:tcBorders>
            <w:vAlign w:val="bottom"/>
          </w:tcPr>
          <w:p w14:paraId="1DBCAADA" w14:textId="77777777" w:rsidR="00AE3281" w:rsidRPr="009202F8" w:rsidRDefault="00AE3281" w:rsidP="00AE3281">
            <w:pPr>
              <w:ind w:left="132" w:right="-85" w:hanging="132"/>
              <w:jc w:val="right"/>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69F33A39" w14:textId="77777777" w:rsidR="00AE3281" w:rsidRPr="009202F8" w:rsidRDefault="00AE3281" w:rsidP="00AE3281">
            <w:pPr>
              <w:ind w:left="132" w:right="-85" w:hanging="132"/>
              <w:jc w:val="right"/>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330D830F" w14:textId="77777777" w:rsidR="00AE3281" w:rsidRPr="009202F8" w:rsidRDefault="00AE3281" w:rsidP="00AE3281">
            <w:pPr>
              <w:ind w:left="132" w:right="-85" w:hanging="132"/>
              <w:jc w:val="right"/>
              <w:outlineLvl w:val="1"/>
              <w:rPr>
                <w:rFonts w:ascii="Arial" w:eastAsia="Arial Unicode MS" w:hAnsi="Arial" w:cs="Arial"/>
                <w:color w:val="000000"/>
                <w:sz w:val="18"/>
                <w:szCs w:val="18"/>
                <w:lang w:val="en-GB"/>
              </w:rPr>
            </w:pPr>
          </w:p>
        </w:tc>
      </w:tr>
      <w:tr w:rsidR="00D67CDD" w:rsidRPr="009202F8" w14:paraId="5E263940" w14:textId="77777777" w:rsidTr="00F92283">
        <w:trPr>
          <w:cantSplit/>
        </w:trPr>
        <w:tc>
          <w:tcPr>
            <w:tcW w:w="4410" w:type="dxa"/>
            <w:tcBorders>
              <w:top w:val="nil"/>
              <w:left w:val="nil"/>
              <w:bottom w:val="nil"/>
              <w:right w:val="nil"/>
            </w:tcBorders>
            <w:vAlign w:val="bottom"/>
          </w:tcPr>
          <w:p w14:paraId="7A4F1089" w14:textId="6B924E7C" w:rsidR="00D67CDD" w:rsidRPr="009202F8" w:rsidRDefault="00D67CDD" w:rsidP="00D67CDD">
            <w:pPr>
              <w:ind w:left="1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Deposits</w:t>
            </w:r>
          </w:p>
        </w:tc>
        <w:tc>
          <w:tcPr>
            <w:tcW w:w="1290" w:type="dxa"/>
            <w:tcBorders>
              <w:left w:val="nil"/>
              <w:right w:val="nil"/>
            </w:tcBorders>
            <w:shd w:val="clear" w:color="auto" w:fill="FAFAFA"/>
          </w:tcPr>
          <w:p w14:paraId="463A3E32" w14:textId="0EF00036"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2,250</w:t>
            </w:r>
          </w:p>
        </w:tc>
        <w:tc>
          <w:tcPr>
            <w:tcW w:w="1290" w:type="dxa"/>
            <w:tcBorders>
              <w:left w:val="nil"/>
              <w:right w:val="nil"/>
            </w:tcBorders>
          </w:tcPr>
          <w:p w14:paraId="4370E9B1" w14:textId="73F09537"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870</w:t>
            </w:r>
          </w:p>
        </w:tc>
        <w:tc>
          <w:tcPr>
            <w:tcW w:w="1290" w:type="dxa"/>
            <w:tcBorders>
              <w:left w:val="nil"/>
              <w:right w:val="nil"/>
            </w:tcBorders>
            <w:shd w:val="clear" w:color="auto" w:fill="FAFAFA"/>
          </w:tcPr>
          <w:p w14:paraId="5DC209DC" w14:textId="6578D2C6"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2,250</w:t>
            </w:r>
          </w:p>
        </w:tc>
        <w:tc>
          <w:tcPr>
            <w:tcW w:w="1290" w:type="dxa"/>
            <w:tcBorders>
              <w:left w:val="nil"/>
              <w:right w:val="nil"/>
            </w:tcBorders>
          </w:tcPr>
          <w:p w14:paraId="78011F99" w14:textId="591BA963"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870</w:t>
            </w:r>
          </w:p>
        </w:tc>
      </w:tr>
      <w:tr w:rsidR="00D67CDD" w:rsidRPr="009202F8" w14:paraId="32A5F7A0" w14:textId="77777777" w:rsidTr="00F92283">
        <w:trPr>
          <w:cantSplit/>
        </w:trPr>
        <w:tc>
          <w:tcPr>
            <w:tcW w:w="4410" w:type="dxa"/>
            <w:tcBorders>
              <w:top w:val="nil"/>
              <w:left w:val="nil"/>
              <w:bottom w:val="nil"/>
              <w:right w:val="nil"/>
            </w:tcBorders>
            <w:vAlign w:val="bottom"/>
          </w:tcPr>
          <w:p w14:paraId="7B6F3213" w14:textId="09FE2B70" w:rsidR="00D67CDD" w:rsidRPr="009202F8" w:rsidRDefault="00D67CDD" w:rsidP="00D67CDD">
            <w:pPr>
              <w:ind w:left="1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Interbank and money market item</w:t>
            </w:r>
          </w:p>
        </w:tc>
        <w:tc>
          <w:tcPr>
            <w:tcW w:w="1290" w:type="dxa"/>
            <w:tcBorders>
              <w:left w:val="nil"/>
              <w:right w:val="nil"/>
            </w:tcBorders>
            <w:shd w:val="clear" w:color="auto" w:fill="FAFAFA"/>
          </w:tcPr>
          <w:p w14:paraId="73E0FD55" w14:textId="0DBBC5F4"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506</w:t>
            </w:r>
          </w:p>
        </w:tc>
        <w:tc>
          <w:tcPr>
            <w:tcW w:w="1290" w:type="dxa"/>
            <w:tcBorders>
              <w:left w:val="nil"/>
              <w:right w:val="nil"/>
            </w:tcBorders>
          </w:tcPr>
          <w:p w14:paraId="19639E97" w14:textId="31BF5C9F"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178</w:t>
            </w:r>
          </w:p>
        </w:tc>
        <w:tc>
          <w:tcPr>
            <w:tcW w:w="1290" w:type="dxa"/>
            <w:tcBorders>
              <w:left w:val="nil"/>
              <w:right w:val="nil"/>
            </w:tcBorders>
            <w:shd w:val="clear" w:color="auto" w:fill="FAFAFA"/>
          </w:tcPr>
          <w:p w14:paraId="1DC7D250" w14:textId="60EE9608"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506</w:t>
            </w:r>
          </w:p>
        </w:tc>
        <w:tc>
          <w:tcPr>
            <w:tcW w:w="1290" w:type="dxa"/>
            <w:tcBorders>
              <w:left w:val="nil"/>
              <w:right w:val="nil"/>
            </w:tcBorders>
          </w:tcPr>
          <w:p w14:paraId="15DBF72B" w14:textId="337EA09F"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178</w:t>
            </w:r>
          </w:p>
        </w:tc>
      </w:tr>
      <w:tr w:rsidR="00D67CDD" w:rsidRPr="009202F8" w14:paraId="37FD637C" w14:textId="77777777" w:rsidTr="00F92283">
        <w:trPr>
          <w:cantSplit/>
        </w:trPr>
        <w:tc>
          <w:tcPr>
            <w:tcW w:w="4410" w:type="dxa"/>
            <w:tcBorders>
              <w:top w:val="nil"/>
              <w:left w:val="nil"/>
              <w:bottom w:val="nil"/>
              <w:right w:val="nil"/>
            </w:tcBorders>
            <w:vAlign w:val="bottom"/>
          </w:tcPr>
          <w:p w14:paraId="24198826" w14:textId="1F972B3A" w:rsidR="00D67CDD" w:rsidRPr="009202F8" w:rsidRDefault="00D67CDD" w:rsidP="00D67CDD">
            <w:pPr>
              <w:ind w:left="13"/>
              <w:rPr>
                <w:rFonts w:ascii="Arial" w:eastAsia="Arial Unicode MS" w:hAnsi="Arial" w:cs="Arial"/>
                <w:color w:val="000000"/>
                <w:spacing w:val="-2"/>
                <w:sz w:val="18"/>
                <w:szCs w:val="18"/>
                <w:lang w:val="en-US"/>
              </w:rPr>
            </w:pPr>
            <w:r w:rsidRPr="009202F8">
              <w:rPr>
                <w:rFonts w:ascii="Arial" w:eastAsia="Arial Unicode MS" w:hAnsi="Arial" w:cs="Arial"/>
                <w:color w:val="000000"/>
                <w:spacing w:val="-2"/>
                <w:sz w:val="18"/>
                <w:szCs w:val="18"/>
                <w:lang w:val="en-US"/>
              </w:rPr>
              <w:t>Contribution fee to the</w:t>
            </w:r>
            <w:r w:rsidRPr="009202F8">
              <w:rPr>
                <w:rFonts w:ascii="Arial" w:eastAsia="Arial Unicode MS" w:hAnsi="Arial"/>
                <w:color w:val="000000"/>
                <w:spacing w:val="-2"/>
                <w:sz w:val="18"/>
                <w:szCs w:val="18"/>
                <w:cs/>
                <w:lang w:val="en-US"/>
              </w:rPr>
              <w:t xml:space="preserve"> </w:t>
            </w:r>
            <w:r w:rsidRPr="009202F8">
              <w:rPr>
                <w:rFonts w:ascii="Arial" w:eastAsia="Arial Unicode MS" w:hAnsi="Arial" w:cs="Arial"/>
                <w:color w:val="000000"/>
                <w:spacing w:val="-2"/>
                <w:sz w:val="18"/>
                <w:szCs w:val="18"/>
                <w:lang w:val="en-US"/>
              </w:rPr>
              <w:t>Deposit Protection Agency</w:t>
            </w:r>
          </w:p>
        </w:tc>
        <w:tc>
          <w:tcPr>
            <w:tcW w:w="1290" w:type="dxa"/>
            <w:tcBorders>
              <w:left w:val="nil"/>
              <w:right w:val="nil"/>
            </w:tcBorders>
            <w:shd w:val="clear" w:color="auto" w:fill="FAFAFA"/>
          </w:tcPr>
          <w:p w14:paraId="0288D72D" w14:textId="343A5869"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18</w:t>
            </w:r>
          </w:p>
        </w:tc>
        <w:tc>
          <w:tcPr>
            <w:tcW w:w="1290" w:type="dxa"/>
            <w:tcBorders>
              <w:left w:val="nil"/>
              <w:right w:val="nil"/>
            </w:tcBorders>
          </w:tcPr>
          <w:p w14:paraId="56B383C2" w14:textId="6E829957"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16</w:t>
            </w:r>
          </w:p>
        </w:tc>
        <w:tc>
          <w:tcPr>
            <w:tcW w:w="1290" w:type="dxa"/>
            <w:tcBorders>
              <w:left w:val="nil"/>
              <w:right w:val="nil"/>
            </w:tcBorders>
            <w:shd w:val="clear" w:color="auto" w:fill="FAFAFA"/>
          </w:tcPr>
          <w:p w14:paraId="3FD27BFA" w14:textId="2303F029"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18</w:t>
            </w:r>
          </w:p>
        </w:tc>
        <w:tc>
          <w:tcPr>
            <w:tcW w:w="1290" w:type="dxa"/>
            <w:tcBorders>
              <w:left w:val="nil"/>
              <w:right w:val="nil"/>
            </w:tcBorders>
          </w:tcPr>
          <w:p w14:paraId="08EAEFC7" w14:textId="375E673D"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16</w:t>
            </w:r>
          </w:p>
        </w:tc>
      </w:tr>
      <w:tr w:rsidR="00D67CDD" w:rsidRPr="009202F8" w14:paraId="56A119A5" w14:textId="77777777" w:rsidTr="00F92283">
        <w:trPr>
          <w:cantSplit/>
        </w:trPr>
        <w:tc>
          <w:tcPr>
            <w:tcW w:w="4410" w:type="dxa"/>
            <w:tcBorders>
              <w:top w:val="nil"/>
              <w:left w:val="nil"/>
              <w:bottom w:val="nil"/>
              <w:right w:val="nil"/>
            </w:tcBorders>
            <w:vAlign w:val="bottom"/>
          </w:tcPr>
          <w:p w14:paraId="0EDE5CBF" w14:textId="2AAF6D1F" w:rsidR="00D67CDD" w:rsidRPr="009202F8" w:rsidRDefault="00D67CDD" w:rsidP="00D67CDD">
            <w:pPr>
              <w:ind w:left="13"/>
              <w:rPr>
                <w:rFonts w:ascii="Arial" w:eastAsia="Arial Unicode MS" w:hAnsi="Arial" w:cs="Arial"/>
                <w:color w:val="000000"/>
                <w:spacing w:val="-2"/>
                <w:sz w:val="18"/>
                <w:szCs w:val="18"/>
                <w:lang w:val="en-US"/>
              </w:rPr>
            </w:pPr>
            <w:r w:rsidRPr="009202F8">
              <w:rPr>
                <w:rFonts w:ascii="Arial" w:eastAsia="Arial Unicode MS" w:hAnsi="Arial" w:cs="Arial"/>
                <w:color w:val="000000"/>
                <w:spacing w:val="-2"/>
                <w:sz w:val="18"/>
                <w:szCs w:val="18"/>
                <w:lang w:val="en-US"/>
              </w:rPr>
              <w:t>Contribution fee to FIDF</w:t>
            </w:r>
          </w:p>
        </w:tc>
        <w:tc>
          <w:tcPr>
            <w:tcW w:w="1290" w:type="dxa"/>
            <w:tcBorders>
              <w:left w:val="nil"/>
              <w:right w:val="nil"/>
            </w:tcBorders>
            <w:shd w:val="clear" w:color="auto" w:fill="FAFAFA"/>
          </w:tcPr>
          <w:p w14:paraId="0398D6EB" w14:textId="39DF570F"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934</w:t>
            </w:r>
          </w:p>
        </w:tc>
        <w:tc>
          <w:tcPr>
            <w:tcW w:w="1290" w:type="dxa"/>
            <w:tcBorders>
              <w:left w:val="nil"/>
              <w:right w:val="nil"/>
            </w:tcBorders>
          </w:tcPr>
          <w:p w14:paraId="1979AC72" w14:textId="6BA957FD"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428</w:t>
            </w:r>
          </w:p>
        </w:tc>
        <w:tc>
          <w:tcPr>
            <w:tcW w:w="1290" w:type="dxa"/>
            <w:tcBorders>
              <w:left w:val="nil"/>
              <w:right w:val="nil"/>
            </w:tcBorders>
            <w:shd w:val="clear" w:color="auto" w:fill="FAFAFA"/>
          </w:tcPr>
          <w:p w14:paraId="6BD9584B" w14:textId="00F5614A"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934</w:t>
            </w:r>
          </w:p>
        </w:tc>
        <w:tc>
          <w:tcPr>
            <w:tcW w:w="1290" w:type="dxa"/>
            <w:tcBorders>
              <w:left w:val="nil"/>
              <w:right w:val="nil"/>
            </w:tcBorders>
          </w:tcPr>
          <w:p w14:paraId="0C1D2F02" w14:textId="4337C3A3"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428</w:t>
            </w:r>
          </w:p>
        </w:tc>
      </w:tr>
      <w:tr w:rsidR="00D67CDD" w:rsidRPr="009202F8" w14:paraId="477105CF" w14:textId="77777777" w:rsidTr="00221D27">
        <w:trPr>
          <w:cantSplit/>
        </w:trPr>
        <w:tc>
          <w:tcPr>
            <w:tcW w:w="4410" w:type="dxa"/>
            <w:tcBorders>
              <w:top w:val="nil"/>
              <w:left w:val="nil"/>
              <w:bottom w:val="nil"/>
              <w:right w:val="nil"/>
            </w:tcBorders>
            <w:vAlign w:val="bottom"/>
          </w:tcPr>
          <w:p w14:paraId="7D61B870" w14:textId="37FE5628" w:rsidR="00D67CDD" w:rsidRPr="009202F8" w:rsidRDefault="00D67CDD" w:rsidP="00D67CDD">
            <w:pPr>
              <w:ind w:left="1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Debt securities issued</w:t>
            </w:r>
          </w:p>
        </w:tc>
        <w:tc>
          <w:tcPr>
            <w:tcW w:w="1290" w:type="dxa"/>
            <w:tcBorders>
              <w:left w:val="nil"/>
              <w:bottom w:val="nil"/>
              <w:right w:val="nil"/>
            </w:tcBorders>
            <w:shd w:val="clear" w:color="auto" w:fill="FAFAFA"/>
          </w:tcPr>
          <w:p w14:paraId="28ED974D" w14:textId="77777777"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p>
        </w:tc>
        <w:tc>
          <w:tcPr>
            <w:tcW w:w="1290" w:type="dxa"/>
            <w:tcBorders>
              <w:left w:val="nil"/>
              <w:bottom w:val="nil"/>
              <w:right w:val="nil"/>
            </w:tcBorders>
          </w:tcPr>
          <w:p w14:paraId="3DD22D21" w14:textId="77777777"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p>
        </w:tc>
        <w:tc>
          <w:tcPr>
            <w:tcW w:w="1290" w:type="dxa"/>
            <w:tcBorders>
              <w:left w:val="nil"/>
              <w:bottom w:val="nil"/>
              <w:right w:val="nil"/>
            </w:tcBorders>
            <w:shd w:val="clear" w:color="auto" w:fill="FAFAFA"/>
            <w:vAlign w:val="bottom"/>
          </w:tcPr>
          <w:p w14:paraId="431A21C1" w14:textId="77777777"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p>
        </w:tc>
        <w:tc>
          <w:tcPr>
            <w:tcW w:w="1290" w:type="dxa"/>
            <w:tcBorders>
              <w:left w:val="nil"/>
              <w:bottom w:val="nil"/>
              <w:right w:val="nil"/>
            </w:tcBorders>
            <w:vAlign w:val="bottom"/>
          </w:tcPr>
          <w:p w14:paraId="5C8DCFFD" w14:textId="0B86D9EF"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p>
        </w:tc>
      </w:tr>
      <w:tr w:rsidR="00D67CDD" w:rsidRPr="009202F8" w14:paraId="4362000B" w14:textId="77777777" w:rsidTr="00F92283">
        <w:trPr>
          <w:cantSplit/>
        </w:trPr>
        <w:tc>
          <w:tcPr>
            <w:tcW w:w="4410" w:type="dxa"/>
            <w:tcBorders>
              <w:top w:val="nil"/>
              <w:left w:val="nil"/>
              <w:bottom w:val="nil"/>
              <w:right w:val="nil"/>
            </w:tcBorders>
            <w:vAlign w:val="bottom"/>
          </w:tcPr>
          <w:p w14:paraId="55F8BB6D" w14:textId="209DE9EE" w:rsidR="00D67CDD" w:rsidRPr="009202F8" w:rsidRDefault="00D67CDD" w:rsidP="00D67CDD">
            <w:pPr>
              <w:ind w:left="13"/>
              <w:rPr>
                <w:rFonts w:ascii="Arial" w:eastAsia="Arial Unicode MS" w:hAnsi="Arial" w:cs="Arial"/>
                <w:color w:val="000000"/>
                <w:sz w:val="18"/>
                <w:szCs w:val="18"/>
                <w:lang w:val="en-US"/>
              </w:rPr>
            </w:pPr>
            <w:r w:rsidRPr="009202F8">
              <w:rPr>
                <w:rFonts w:ascii="Arial" w:eastAsia="Arial Unicode MS" w:hAnsi="Arial"/>
                <w:color w:val="000000"/>
                <w:sz w:val="18"/>
                <w:szCs w:val="18"/>
                <w:cs/>
                <w:lang w:val="en-US"/>
              </w:rPr>
              <w:t xml:space="preserve">   - </w:t>
            </w:r>
            <w:r w:rsidRPr="009202F8">
              <w:rPr>
                <w:rFonts w:ascii="Arial" w:eastAsia="Arial Unicode MS" w:hAnsi="Arial" w:cs="Arial"/>
                <w:color w:val="000000"/>
                <w:sz w:val="18"/>
                <w:szCs w:val="18"/>
                <w:lang w:val="en-US"/>
              </w:rPr>
              <w:t>Subordinated debentures</w:t>
            </w:r>
          </w:p>
        </w:tc>
        <w:tc>
          <w:tcPr>
            <w:tcW w:w="1290" w:type="dxa"/>
            <w:tcBorders>
              <w:left w:val="nil"/>
              <w:bottom w:val="nil"/>
              <w:right w:val="nil"/>
            </w:tcBorders>
            <w:shd w:val="clear" w:color="auto" w:fill="FAFAFA"/>
          </w:tcPr>
          <w:p w14:paraId="423B2DA6" w14:textId="704D0076"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328</w:t>
            </w:r>
          </w:p>
        </w:tc>
        <w:tc>
          <w:tcPr>
            <w:tcW w:w="1290" w:type="dxa"/>
            <w:tcBorders>
              <w:left w:val="nil"/>
              <w:bottom w:val="nil"/>
              <w:right w:val="nil"/>
            </w:tcBorders>
          </w:tcPr>
          <w:p w14:paraId="7353061A" w14:textId="057F3B80"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330</w:t>
            </w:r>
          </w:p>
        </w:tc>
        <w:tc>
          <w:tcPr>
            <w:tcW w:w="1290" w:type="dxa"/>
            <w:tcBorders>
              <w:left w:val="nil"/>
              <w:bottom w:val="nil"/>
              <w:right w:val="nil"/>
            </w:tcBorders>
            <w:shd w:val="clear" w:color="auto" w:fill="FAFAFA"/>
          </w:tcPr>
          <w:p w14:paraId="531E1A9D" w14:textId="770E6811"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328</w:t>
            </w:r>
          </w:p>
        </w:tc>
        <w:tc>
          <w:tcPr>
            <w:tcW w:w="1290" w:type="dxa"/>
            <w:tcBorders>
              <w:left w:val="nil"/>
              <w:bottom w:val="nil"/>
              <w:right w:val="nil"/>
            </w:tcBorders>
          </w:tcPr>
          <w:p w14:paraId="44EFECF3" w14:textId="6FE0CA2D"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330</w:t>
            </w:r>
          </w:p>
        </w:tc>
      </w:tr>
      <w:tr w:rsidR="00D67CDD" w:rsidRPr="009202F8" w14:paraId="5CFEAB18" w14:textId="77777777" w:rsidTr="00F92283">
        <w:trPr>
          <w:cantSplit/>
        </w:trPr>
        <w:tc>
          <w:tcPr>
            <w:tcW w:w="4410" w:type="dxa"/>
            <w:tcBorders>
              <w:top w:val="nil"/>
              <w:left w:val="nil"/>
              <w:bottom w:val="nil"/>
              <w:right w:val="nil"/>
            </w:tcBorders>
            <w:vAlign w:val="bottom"/>
          </w:tcPr>
          <w:p w14:paraId="21A870B4" w14:textId="0C98F3B9" w:rsidR="00D67CDD" w:rsidRPr="009202F8" w:rsidRDefault="00D67CDD" w:rsidP="00D67CDD">
            <w:pPr>
              <w:ind w:left="13" w:hanging="13"/>
              <w:rPr>
                <w:rFonts w:ascii="Arial" w:eastAsia="Arial Unicode MS" w:hAnsi="Arial" w:cs="Arial"/>
                <w:color w:val="000000"/>
                <w:sz w:val="18"/>
                <w:szCs w:val="18"/>
                <w:cs/>
                <w:lang w:val="en-US"/>
              </w:rPr>
            </w:pPr>
            <w:r w:rsidRPr="009202F8">
              <w:rPr>
                <w:rFonts w:ascii="Arial" w:eastAsia="Arial Unicode MS" w:hAnsi="Arial"/>
                <w:color w:val="000000"/>
                <w:sz w:val="18"/>
                <w:szCs w:val="18"/>
                <w:cs/>
                <w:lang w:val="en-US"/>
              </w:rPr>
              <w:t xml:space="preserve">   - </w:t>
            </w:r>
            <w:r w:rsidRPr="009202F8">
              <w:rPr>
                <w:rFonts w:ascii="Arial" w:eastAsia="Arial Unicode MS" w:hAnsi="Arial" w:cs="Arial"/>
                <w:color w:val="000000"/>
                <w:sz w:val="18"/>
                <w:szCs w:val="18"/>
                <w:lang w:val="en-US"/>
              </w:rPr>
              <w:t>Structured bills of exchange</w:t>
            </w:r>
          </w:p>
        </w:tc>
        <w:tc>
          <w:tcPr>
            <w:tcW w:w="1290" w:type="dxa"/>
            <w:tcBorders>
              <w:left w:val="nil"/>
              <w:bottom w:val="nil"/>
              <w:right w:val="nil"/>
            </w:tcBorders>
            <w:shd w:val="clear" w:color="auto" w:fill="FAFAFA"/>
          </w:tcPr>
          <w:p w14:paraId="55F86089" w14:textId="626D4F9B"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98</w:t>
            </w:r>
          </w:p>
        </w:tc>
        <w:tc>
          <w:tcPr>
            <w:tcW w:w="1290" w:type="dxa"/>
            <w:tcBorders>
              <w:left w:val="nil"/>
              <w:bottom w:val="nil"/>
              <w:right w:val="nil"/>
            </w:tcBorders>
          </w:tcPr>
          <w:p w14:paraId="349C5BFC" w14:textId="40769584" w:rsidR="00D67CDD" w:rsidRPr="009202F8" w:rsidRDefault="00D67CDD" w:rsidP="005D048A">
            <w:pPr>
              <w:ind w:left="132" w:right="-85" w:hanging="132"/>
              <w:jc w:val="right"/>
              <w:outlineLvl w:val="1"/>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51</w:t>
            </w:r>
          </w:p>
        </w:tc>
        <w:tc>
          <w:tcPr>
            <w:tcW w:w="1290" w:type="dxa"/>
            <w:tcBorders>
              <w:left w:val="nil"/>
              <w:bottom w:val="nil"/>
              <w:right w:val="nil"/>
            </w:tcBorders>
            <w:shd w:val="clear" w:color="auto" w:fill="FAFAFA"/>
          </w:tcPr>
          <w:p w14:paraId="6D81A1D2" w14:textId="2380467A"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98</w:t>
            </w:r>
          </w:p>
        </w:tc>
        <w:tc>
          <w:tcPr>
            <w:tcW w:w="1290" w:type="dxa"/>
            <w:tcBorders>
              <w:left w:val="nil"/>
              <w:bottom w:val="nil"/>
              <w:right w:val="nil"/>
            </w:tcBorders>
          </w:tcPr>
          <w:p w14:paraId="2129D5E0" w14:textId="6157AC20" w:rsidR="00D67CDD" w:rsidRPr="009202F8" w:rsidRDefault="00D67CDD" w:rsidP="005D048A">
            <w:pPr>
              <w:ind w:left="132" w:right="-85" w:hanging="132"/>
              <w:jc w:val="right"/>
              <w:outlineLvl w:val="1"/>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51</w:t>
            </w:r>
          </w:p>
        </w:tc>
      </w:tr>
      <w:tr w:rsidR="00D67CDD" w:rsidRPr="009202F8" w14:paraId="3318B190" w14:textId="77777777" w:rsidTr="00F92283">
        <w:trPr>
          <w:cantSplit/>
        </w:trPr>
        <w:tc>
          <w:tcPr>
            <w:tcW w:w="4410" w:type="dxa"/>
            <w:tcBorders>
              <w:top w:val="nil"/>
              <w:left w:val="nil"/>
              <w:bottom w:val="nil"/>
              <w:right w:val="nil"/>
            </w:tcBorders>
            <w:vAlign w:val="bottom"/>
          </w:tcPr>
          <w:p w14:paraId="30F6A4D1" w14:textId="3F5F2E4C" w:rsidR="00D67CDD" w:rsidRPr="009202F8" w:rsidRDefault="00D67CDD" w:rsidP="00D67CDD">
            <w:pPr>
              <w:ind w:left="13" w:hanging="13"/>
              <w:rPr>
                <w:rFonts w:ascii="Arial" w:eastAsia="Arial Unicode MS" w:hAnsi="Arial" w:cs="Arial"/>
                <w:color w:val="000000"/>
                <w:sz w:val="18"/>
                <w:szCs w:val="18"/>
                <w:cs/>
                <w:lang w:val="en-US"/>
              </w:rPr>
            </w:pPr>
            <w:r w:rsidRPr="009202F8">
              <w:rPr>
                <w:rFonts w:ascii="Arial" w:eastAsia="Arial Unicode MS" w:hAnsi="Arial"/>
                <w:color w:val="000000"/>
                <w:sz w:val="18"/>
                <w:szCs w:val="18"/>
                <w:cs/>
                <w:lang w:val="en-US"/>
              </w:rPr>
              <w:t xml:space="preserve">   - </w:t>
            </w:r>
            <w:r w:rsidRPr="009202F8">
              <w:rPr>
                <w:rFonts w:ascii="Arial" w:eastAsia="Arial Unicode MS" w:hAnsi="Arial" w:cs="Arial"/>
                <w:color w:val="000000"/>
                <w:sz w:val="18"/>
                <w:szCs w:val="18"/>
                <w:lang w:val="en-US"/>
              </w:rPr>
              <w:t>Structured debentures</w:t>
            </w:r>
          </w:p>
        </w:tc>
        <w:tc>
          <w:tcPr>
            <w:tcW w:w="1290" w:type="dxa"/>
            <w:tcBorders>
              <w:left w:val="nil"/>
              <w:bottom w:val="nil"/>
              <w:right w:val="nil"/>
            </w:tcBorders>
            <w:shd w:val="clear" w:color="auto" w:fill="FAFAFA"/>
          </w:tcPr>
          <w:p w14:paraId="011DAB63" w14:textId="0E559BAF"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24</w:t>
            </w:r>
          </w:p>
        </w:tc>
        <w:tc>
          <w:tcPr>
            <w:tcW w:w="1290" w:type="dxa"/>
            <w:tcBorders>
              <w:left w:val="nil"/>
              <w:bottom w:val="nil"/>
              <w:right w:val="nil"/>
            </w:tcBorders>
          </w:tcPr>
          <w:p w14:paraId="6A44B70D" w14:textId="5C5F29DB" w:rsidR="00D67CDD" w:rsidRPr="009202F8" w:rsidRDefault="00D67CDD" w:rsidP="005D048A">
            <w:pPr>
              <w:ind w:left="132" w:right="-85" w:hanging="132"/>
              <w:jc w:val="right"/>
              <w:outlineLvl w:val="1"/>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33</w:t>
            </w:r>
          </w:p>
        </w:tc>
        <w:tc>
          <w:tcPr>
            <w:tcW w:w="1290" w:type="dxa"/>
            <w:tcBorders>
              <w:left w:val="nil"/>
              <w:bottom w:val="nil"/>
              <w:right w:val="nil"/>
            </w:tcBorders>
            <w:shd w:val="clear" w:color="auto" w:fill="FAFAFA"/>
          </w:tcPr>
          <w:p w14:paraId="692F4F81" w14:textId="20EEEC48"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24</w:t>
            </w:r>
          </w:p>
        </w:tc>
        <w:tc>
          <w:tcPr>
            <w:tcW w:w="1290" w:type="dxa"/>
            <w:tcBorders>
              <w:left w:val="nil"/>
              <w:bottom w:val="nil"/>
              <w:right w:val="nil"/>
            </w:tcBorders>
          </w:tcPr>
          <w:p w14:paraId="5709EEBD" w14:textId="44A6FB29" w:rsidR="00D67CDD" w:rsidRPr="009202F8" w:rsidRDefault="00D67CDD" w:rsidP="005D048A">
            <w:pPr>
              <w:ind w:left="132" w:right="-85" w:hanging="132"/>
              <w:jc w:val="right"/>
              <w:outlineLvl w:val="1"/>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33</w:t>
            </w:r>
          </w:p>
        </w:tc>
      </w:tr>
      <w:tr w:rsidR="00D67CDD" w:rsidRPr="009202F8" w14:paraId="2B542FAF" w14:textId="77777777" w:rsidTr="00F92283">
        <w:trPr>
          <w:cantSplit/>
        </w:trPr>
        <w:tc>
          <w:tcPr>
            <w:tcW w:w="4410" w:type="dxa"/>
            <w:tcBorders>
              <w:top w:val="nil"/>
              <w:left w:val="nil"/>
              <w:bottom w:val="nil"/>
              <w:right w:val="nil"/>
            </w:tcBorders>
            <w:vAlign w:val="bottom"/>
          </w:tcPr>
          <w:p w14:paraId="5560A02D" w14:textId="55683139" w:rsidR="00D67CDD" w:rsidRPr="009202F8" w:rsidRDefault="00D67CDD" w:rsidP="00D67CDD">
            <w:pPr>
              <w:ind w:left="13" w:hanging="13"/>
              <w:rPr>
                <w:rFonts w:ascii="Arial" w:eastAsia="Arial Unicode MS" w:hAnsi="Arial" w:cs="Arial"/>
                <w:color w:val="000000"/>
                <w:sz w:val="18"/>
                <w:szCs w:val="18"/>
                <w:lang w:val="en-US"/>
              </w:rPr>
            </w:pPr>
            <w:r w:rsidRPr="009202F8">
              <w:rPr>
                <w:rFonts w:ascii="Arial" w:eastAsia="Arial Unicode MS" w:hAnsi="Arial"/>
                <w:color w:val="000000"/>
                <w:sz w:val="18"/>
                <w:szCs w:val="18"/>
                <w:cs/>
                <w:lang w:val="en-US"/>
              </w:rPr>
              <w:t xml:space="preserve">   - </w:t>
            </w:r>
            <w:r w:rsidRPr="009202F8">
              <w:rPr>
                <w:rFonts w:ascii="Arial" w:eastAsia="Arial Unicode MS" w:hAnsi="Arial" w:cs="Arial"/>
                <w:color w:val="000000"/>
                <w:sz w:val="18"/>
                <w:szCs w:val="18"/>
                <w:lang w:val="en-US"/>
              </w:rPr>
              <w:t>Debentures</w:t>
            </w:r>
          </w:p>
        </w:tc>
        <w:tc>
          <w:tcPr>
            <w:tcW w:w="1290" w:type="dxa"/>
            <w:tcBorders>
              <w:left w:val="nil"/>
              <w:right w:val="nil"/>
            </w:tcBorders>
            <w:shd w:val="clear" w:color="auto" w:fill="FAFAFA"/>
          </w:tcPr>
          <w:p w14:paraId="76EDC765" w14:textId="34A6688F"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84</w:t>
            </w:r>
          </w:p>
        </w:tc>
        <w:tc>
          <w:tcPr>
            <w:tcW w:w="1290" w:type="dxa"/>
            <w:tcBorders>
              <w:left w:val="nil"/>
              <w:right w:val="nil"/>
            </w:tcBorders>
          </w:tcPr>
          <w:p w14:paraId="1B0760DC" w14:textId="544864B2"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57</w:t>
            </w:r>
          </w:p>
        </w:tc>
        <w:tc>
          <w:tcPr>
            <w:tcW w:w="1290" w:type="dxa"/>
            <w:tcBorders>
              <w:left w:val="nil"/>
              <w:right w:val="nil"/>
            </w:tcBorders>
            <w:shd w:val="clear" w:color="auto" w:fill="FAFAFA"/>
          </w:tcPr>
          <w:p w14:paraId="051B9272" w14:textId="11B6D0C7"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84</w:t>
            </w:r>
          </w:p>
        </w:tc>
        <w:tc>
          <w:tcPr>
            <w:tcW w:w="1290" w:type="dxa"/>
            <w:tcBorders>
              <w:left w:val="nil"/>
              <w:right w:val="nil"/>
            </w:tcBorders>
          </w:tcPr>
          <w:p w14:paraId="0DCDCD93" w14:textId="5C98D407"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57</w:t>
            </w:r>
          </w:p>
        </w:tc>
      </w:tr>
      <w:tr w:rsidR="00D67CDD" w:rsidRPr="009202F8" w14:paraId="248DE0B8" w14:textId="77777777" w:rsidTr="00F92283">
        <w:trPr>
          <w:cantSplit/>
        </w:trPr>
        <w:tc>
          <w:tcPr>
            <w:tcW w:w="4410" w:type="dxa"/>
            <w:tcBorders>
              <w:top w:val="nil"/>
              <w:left w:val="nil"/>
              <w:bottom w:val="nil"/>
              <w:right w:val="nil"/>
            </w:tcBorders>
            <w:vAlign w:val="bottom"/>
          </w:tcPr>
          <w:p w14:paraId="57B617A7" w14:textId="3BC12E33" w:rsidR="00D67CDD" w:rsidRPr="009202F8" w:rsidRDefault="00D67CDD" w:rsidP="00D67CDD">
            <w:pPr>
              <w:ind w:left="13"/>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Others</w:t>
            </w:r>
          </w:p>
        </w:tc>
        <w:tc>
          <w:tcPr>
            <w:tcW w:w="1290" w:type="dxa"/>
            <w:tcBorders>
              <w:left w:val="nil"/>
              <w:bottom w:val="single" w:sz="4" w:space="0" w:color="auto"/>
              <w:right w:val="nil"/>
            </w:tcBorders>
            <w:shd w:val="clear" w:color="auto" w:fill="FAFAFA"/>
          </w:tcPr>
          <w:p w14:paraId="7FB63BA7" w14:textId="6DB610A0"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cs/>
                <w:lang w:val="en-GB" w:eastAsia="th-TH"/>
              </w:rPr>
              <w:t>527</w:t>
            </w:r>
          </w:p>
        </w:tc>
        <w:tc>
          <w:tcPr>
            <w:tcW w:w="1290" w:type="dxa"/>
            <w:tcBorders>
              <w:left w:val="nil"/>
              <w:bottom w:val="single" w:sz="4" w:space="0" w:color="auto"/>
              <w:right w:val="nil"/>
            </w:tcBorders>
          </w:tcPr>
          <w:p w14:paraId="0D1B7BA5" w14:textId="334A4939"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156</w:t>
            </w:r>
          </w:p>
        </w:tc>
        <w:tc>
          <w:tcPr>
            <w:tcW w:w="1290" w:type="dxa"/>
            <w:tcBorders>
              <w:left w:val="nil"/>
              <w:bottom w:val="single" w:sz="4" w:space="0" w:color="auto"/>
              <w:right w:val="nil"/>
            </w:tcBorders>
            <w:shd w:val="clear" w:color="auto" w:fill="FAFAFA"/>
          </w:tcPr>
          <w:p w14:paraId="726313B9" w14:textId="328FF630" w:rsidR="00D67CDD" w:rsidRPr="009202F8" w:rsidRDefault="00D67CDD" w:rsidP="005D048A">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526</w:t>
            </w:r>
          </w:p>
        </w:tc>
        <w:tc>
          <w:tcPr>
            <w:tcW w:w="1290" w:type="dxa"/>
            <w:tcBorders>
              <w:left w:val="nil"/>
              <w:bottom w:val="single" w:sz="4" w:space="0" w:color="auto"/>
              <w:right w:val="nil"/>
            </w:tcBorders>
          </w:tcPr>
          <w:p w14:paraId="5DF8958B" w14:textId="6FD2E408" w:rsidR="00D67CDD" w:rsidRPr="009202F8" w:rsidRDefault="00D67CDD" w:rsidP="005D048A">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156</w:t>
            </w:r>
          </w:p>
        </w:tc>
      </w:tr>
      <w:tr w:rsidR="00C06642" w:rsidRPr="009202F8" w14:paraId="43EA9BAE" w14:textId="77777777" w:rsidTr="0062675D">
        <w:trPr>
          <w:cantSplit/>
        </w:trPr>
        <w:tc>
          <w:tcPr>
            <w:tcW w:w="4410" w:type="dxa"/>
            <w:tcBorders>
              <w:top w:val="nil"/>
              <w:left w:val="nil"/>
              <w:bottom w:val="nil"/>
              <w:right w:val="nil"/>
            </w:tcBorders>
            <w:vAlign w:val="bottom"/>
          </w:tcPr>
          <w:p w14:paraId="71F2C9E8" w14:textId="77777777" w:rsidR="00C06642" w:rsidRPr="009202F8" w:rsidRDefault="00C06642" w:rsidP="00C06642">
            <w:pPr>
              <w:ind w:left="13"/>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0A38CC09" w14:textId="77777777" w:rsidR="00C06642" w:rsidRPr="009202F8" w:rsidRDefault="00C06642" w:rsidP="00C06642">
            <w:pPr>
              <w:ind w:left="132" w:right="-85" w:hanging="132"/>
              <w:jc w:val="right"/>
              <w:outlineLvl w:val="1"/>
              <w:rPr>
                <w:rFonts w:ascii="Arial" w:hAnsi="Arial" w:cs="Arial"/>
                <w:snapToGrid w:val="0"/>
                <w:color w:val="000000"/>
                <w:sz w:val="18"/>
                <w:szCs w:val="18"/>
                <w:lang w:val="en-GB" w:eastAsia="th-TH"/>
              </w:rPr>
            </w:pPr>
          </w:p>
        </w:tc>
        <w:tc>
          <w:tcPr>
            <w:tcW w:w="1290" w:type="dxa"/>
            <w:tcBorders>
              <w:top w:val="single" w:sz="4" w:space="0" w:color="auto"/>
              <w:left w:val="nil"/>
              <w:right w:val="nil"/>
            </w:tcBorders>
            <w:vAlign w:val="bottom"/>
          </w:tcPr>
          <w:p w14:paraId="3FF82766" w14:textId="77777777" w:rsidR="00C06642" w:rsidRPr="009202F8" w:rsidRDefault="00C06642" w:rsidP="00C06642">
            <w:pPr>
              <w:ind w:left="132" w:right="-85" w:hanging="132"/>
              <w:jc w:val="right"/>
              <w:outlineLvl w:val="1"/>
              <w:rPr>
                <w:rFonts w:ascii="Arial" w:hAnsi="Arial" w:cs="Arial"/>
                <w:snapToGrid w:val="0"/>
                <w:color w:val="000000"/>
                <w:sz w:val="18"/>
                <w:szCs w:val="18"/>
                <w:cs/>
                <w:lang w:val="en-GB" w:eastAsia="th-TH"/>
              </w:rPr>
            </w:pPr>
          </w:p>
        </w:tc>
        <w:tc>
          <w:tcPr>
            <w:tcW w:w="1290" w:type="dxa"/>
            <w:tcBorders>
              <w:top w:val="single" w:sz="4" w:space="0" w:color="auto"/>
              <w:left w:val="nil"/>
              <w:right w:val="nil"/>
            </w:tcBorders>
            <w:shd w:val="clear" w:color="auto" w:fill="FAFAFA"/>
            <w:vAlign w:val="bottom"/>
          </w:tcPr>
          <w:p w14:paraId="2E0C3B63" w14:textId="77777777" w:rsidR="00C06642" w:rsidRPr="009202F8" w:rsidRDefault="00C06642" w:rsidP="00C06642">
            <w:pPr>
              <w:ind w:left="132" w:right="-85" w:hanging="132"/>
              <w:jc w:val="right"/>
              <w:outlineLvl w:val="1"/>
              <w:rPr>
                <w:rFonts w:ascii="Arial" w:hAnsi="Arial" w:cs="Arial"/>
                <w:snapToGrid w:val="0"/>
                <w:color w:val="000000"/>
                <w:sz w:val="18"/>
                <w:szCs w:val="18"/>
                <w:lang w:val="en-GB" w:eastAsia="th-TH"/>
              </w:rPr>
            </w:pPr>
          </w:p>
        </w:tc>
        <w:tc>
          <w:tcPr>
            <w:tcW w:w="1290" w:type="dxa"/>
            <w:tcBorders>
              <w:top w:val="single" w:sz="4" w:space="0" w:color="auto"/>
              <w:left w:val="nil"/>
              <w:right w:val="nil"/>
            </w:tcBorders>
            <w:vAlign w:val="bottom"/>
          </w:tcPr>
          <w:p w14:paraId="264F1BCF" w14:textId="5D4ED512" w:rsidR="00C06642" w:rsidRPr="009202F8" w:rsidRDefault="00C06642" w:rsidP="00C06642">
            <w:pPr>
              <w:ind w:left="132" w:right="-85" w:hanging="132"/>
              <w:jc w:val="right"/>
              <w:outlineLvl w:val="1"/>
              <w:rPr>
                <w:rFonts w:ascii="Arial" w:hAnsi="Arial" w:cs="Arial"/>
                <w:snapToGrid w:val="0"/>
                <w:color w:val="000000"/>
                <w:sz w:val="18"/>
                <w:szCs w:val="18"/>
                <w:cs/>
                <w:lang w:val="en-GB" w:eastAsia="th-TH"/>
              </w:rPr>
            </w:pPr>
          </w:p>
        </w:tc>
      </w:tr>
      <w:tr w:rsidR="00C06642" w:rsidRPr="009202F8" w14:paraId="01C2AB46" w14:textId="77777777" w:rsidTr="0062675D">
        <w:trPr>
          <w:cantSplit/>
        </w:trPr>
        <w:tc>
          <w:tcPr>
            <w:tcW w:w="4410" w:type="dxa"/>
            <w:tcBorders>
              <w:top w:val="nil"/>
              <w:left w:val="nil"/>
              <w:bottom w:val="nil"/>
              <w:right w:val="nil"/>
            </w:tcBorders>
            <w:vAlign w:val="bottom"/>
          </w:tcPr>
          <w:p w14:paraId="1A6346FE" w14:textId="74E43CC9" w:rsidR="00C06642" w:rsidRPr="009202F8" w:rsidRDefault="00C06642" w:rsidP="00C06642">
            <w:pPr>
              <w:ind w:left="13"/>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   Interest expenses</w:t>
            </w:r>
          </w:p>
        </w:tc>
        <w:tc>
          <w:tcPr>
            <w:tcW w:w="1290" w:type="dxa"/>
            <w:tcBorders>
              <w:left w:val="nil"/>
              <w:bottom w:val="single" w:sz="4" w:space="0" w:color="auto"/>
              <w:right w:val="nil"/>
            </w:tcBorders>
            <w:shd w:val="clear" w:color="auto" w:fill="FAFAFA"/>
            <w:vAlign w:val="bottom"/>
          </w:tcPr>
          <w:p w14:paraId="6DA73D83" w14:textId="60AAA3E9" w:rsidR="00C06642" w:rsidRPr="009202F8" w:rsidRDefault="00D67CDD" w:rsidP="00C06642">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4,769</w:t>
            </w:r>
          </w:p>
        </w:tc>
        <w:tc>
          <w:tcPr>
            <w:tcW w:w="1290" w:type="dxa"/>
            <w:tcBorders>
              <w:left w:val="nil"/>
              <w:bottom w:val="single" w:sz="4" w:space="0" w:color="auto"/>
              <w:right w:val="nil"/>
            </w:tcBorders>
            <w:shd w:val="clear" w:color="auto" w:fill="auto"/>
            <w:vAlign w:val="bottom"/>
          </w:tcPr>
          <w:p w14:paraId="43EFB01E" w14:textId="0E61BE0F" w:rsidR="00C06642" w:rsidRPr="009202F8" w:rsidRDefault="00C06642" w:rsidP="00C06642">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2,119</w:t>
            </w:r>
          </w:p>
        </w:tc>
        <w:tc>
          <w:tcPr>
            <w:tcW w:w="1290" w:type="dxa"/>
            <w:tcBorders>
              <w:left w:val="nil"/>
              <w:bottom w:val="single" w:sz="4" w:space="0" w:color="auto"/>
              <w:right w:val="nil"/>
            </w:tcBorders>
            <w:shd w:val="clear" w:color="auto" w:fill="FAFAFA"/>
            <w:vAlign w:val="bottom"/>
          </w:tcPr>
          <w:p w14:paraId="5D444D88" w14:textId="58873D7A" w:rsidR="00C06642" w:rsidRPr="009202F8" w:rsidRDefault="00D67CDD" w:rsidP="00C06642">
            <w:pPr>
              <w:ind w:left="132" w:right="-85" w:hanging="132"/>
              <w:jc w:val="right"/>
              <w:outlineLvl w:val="1"/>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4,768</w:t>
            </w:r>
          </w:p>
        </w:tc>
        <w:tc>
          <w:tcPr>
            <w:tcW w:w="1290" w:type="dxa"/>
            <w:tcBorders>
              <w:left w:val="nil"/>
              <w:bottom w:val="single" w:sz="4" w:space="0" w:color="auto"/>
              <w:right w:val="nil"/>
            </w:tcBorders>
            <w:shd w:val="clear" w:color="auto" w:fill="auto"/>
            <w:vAlign w:val="bottom"/>
          </w:tcPr>
          <w:p w14:paraId="205F440F" w14:textId="2A4B93AC" w:rsidR="00C06642" w:rsidRPr="009202F8" w:rsidRDefault="00C06642" w:rsidP="00C06642">
            <w:pPr>
              <w:ind w:left="132" w:right="-85" w:hanging="132"/>
              <w:jc w:val="right"/>
              <w:outlineLvl w:val="1"/>
              <w:rPr>
                <w:rFonts w:ascii="Arial" w:eastAsia="Arial Unicode MS" w:hAnsi="Arial" w:cs="Arial"/>
                <w:color w:val="000000"/>
                <w:sz w:val="18"/>
                <w:szCs w:val="18"/>
                <w:cs/>
                <w:lang w:val="en-GB"/>
              </w:rPr>
            </w:pPr>
            <w:r w:rsidRPr="009202F8">
              <w:rPr>
                <w:rFonts w:ascii="Arial" w:hAnsi="Arial" w:cs="Arial"/>
                <w:snapToGrid w:val="0"/>
                <w:color w:val="000000"/>
                <w:sz w:val="18"/>
                <w:szCs w:val="18"/>
                <w:lang w:val="en-GB" w:eastAsia="th-TH"/>
              </w:rPr>
              <w:t>2,119</w:t>
            </w:r>
          </w:p>
        </w:tc>
      </w:tr>
    </w:tbl>
    <w:p w14:paraId="6F397732" w14:textId="0A9EBD6B" w:rsidR="00D830E6" w:rsidRPr="009202F8" w:rsidRDefault="00D830E6" w:rsidP="00AE79FB">
      <w:pPr>
        <w:rPr>
          <w:rFonts w:ascii="Arial" w:hAnsi="Arial" w:cs="Arial"/>
          <w:color w:val="000000"/>
          <w:sz w:val="18"/>
          <w:szCs w:val="18"/>
          <w:lang w:val="en-US" w:eastAsia="x-none"/>
        </w:rPr>
      </w:pPr>
    </w:p>
    <w:p w14:paraId="6006CAB5" w14:textId="69D257C6" w:rsidR="00C772E2" w:rsidRPr="009202F8" w:rsidRDefault="00C879B3" w:rsidP="00C772E2">
      <w:pPr>
        <w:rPr>
          <w:rFonts w:ascii="Arial" w:hAnsi="Arial" w:cs="Arial"/>
          <w:color w:val="000000"/>
          <w:sz w:val="18"/>
          <w:szCs w:val="18"/>
          <w:lang w:val="en-GB" w:eastAsia="x-none"/>
        </w:rPr>
      </w:pPr>
      <w:r w:rsidRPr="009202F8">
        <w:rPr>
          <w:rFonts w:ascii="Arial" w:hAnsi="Arial"/>
          <w:color w:val="000000"/>
          <w:sz w:val="18"/>
          <w:szCs w:val="18"/>
          <w:cs/>
          <w:lang w:val="en-GB" w:eastAsia="x-none"/>
        </w:rPr>
        <w:br w:type="page"/>
      </w:r>
    </w:p>
    <w:tbl>
      <w:tblPr>
        <w:tblW w:w="9461" w:type="dxa"/>
        <w:tblInd w:w="108" w:type="dxa"/>
        <w:shd w:val="clear" w:color="auto" w:fill="FFA543"/>
        <w:tblLook w:val="04A0" w:firstRow="1" w:lastRow="0" w:firstColumn="1" w:lastColumn="0" w:noHBand="0" w:noVBand="1"/>
      </w:tblPr>
      <w:tblGrid>
        <w:gridCol w:w="9461"/>
      </w:tblGrid>
      <w:tr w:rsidR="00AE79FB" w:rsidRPr="005D048A" w14:paraId="49D247B1" w14:textId="77777777" w:rsidTr="00984B72">
        <w:trPr>
          <w:trHeight w:val="386"/>
        </w:trPr>
        <w:tc>
          <w:tcPr>
            <w:tcW w:w="9461" w:type="dxa"/>
            <w:shd w:val="clear" w:color="auto" w:fill="FFA543"/>
            <w:vAlign w:val="center"/>
          </w:tcPr>
          <w:p w14:paraId="79ABAB29" w14:textId="64EC0007" w:rsidR="00AE79FB" w:rsidRPr="009202F8" w:rsidRDefault="00AE79FB" w:rsidP="00984B72">
            <w:pPr>
              <w:pStyle w:val="Heading1"/>
              <w:ind w:left="431" w:hanging="431"/>
              <w:rPr>
                <w:rFonts w:ascii="Arial" w:hAnsi="Arial"/>
                <w:color w:val="FFFFFF"/>
                <w:cs/>
              </w:rPr>
            </w:pPr>
            <w:bookmarkStart w:id="233" w:name="_Toc53068107"/>
            <w:bookmarkStart w:id="234" w:name="_Toc70632761"/>
            <w:bookmarkStart w:id="235" w:name="_Toc149033794"/>
            <w:r w:rsidRPr="009202F8">
              <w:rPr>
                <w:rFonts w:ascii="Arial" w:hAnsi="Arial"/>
                <w:color w:val="FFFFFF"/>
                <w:lang w:val="en-GB"/>
              </w:rPr>
              <w:t>2</w:t>
            </w:r>
            <w:r w:rsidR="00F14D49" w:rsidRPr="009202F8">
              <w:rPr>
                <w:rFonts w:ascii="Arial" w:hAnsi="Arial"/>
                <w:color w:val="FFFFFF"/>
                <w:lang w:val="en-GB"/>
              </w:rPr>
              <w:t>2</w:t>
            </w:r>
            <w:r w:rsidRPr="009202F8">
              <w:rPr>
                <w:rFonts w:ascii="Arial" w:hAnsi="Arial"/>
                <w:color w:val="FFFFFF"/>
                <w:lang w:val="en-GB"/>
              </w:rPr>
              <w:tab/>
              <w:t>Net fees and service income</w:t>
            </w:r>
            <w:bookmarkEnd w:id="233"/>
            <w:bookmarkEnd w:id="234"/>
            <w:bookmarkEnd w:id="235"/>
            <w:r w:rsidRPr="009202F8">
              <w:rPr>
                <w:rFonts w:ascii="Arial" w:hAnsi="Arial"/>
                <w:color w:val="FFFFFF"/>
                <w:lang w:val="en-GB"/>
              </w:rPr>
              <w:t xml:space="preserve"> </w:t>
            </w:r>
          </w:p>
        </w:tc>
      </w:tr>
    </w:tbl>
    <w:p w14:paraId="7C7025AA" w14:textId="4934EB37" w:rsidR="00C9372E" w:rsidRPr="009202F8" w:rsidRDefault="00C9372E" w:rsidP="000B115D">
      <w:pPr>
        <w:rPr>
          <w:rFonts w:ascii="Arial" w:hAnsi="Arial" w:cs="Arial"/>
          <w:color w:val="000000"/>
          <w:sz w:val="18"/>
          <w:szCs w:val="18"/>
          <w:lang w:val="en-GB" w:eastAsia="x-none"/>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D123BC" w:rsidRPr="009202F8" w14:paraId="38937FAD" w14:textId="77777777" w:rsidTr="0062675D">
        <w:trPr>
          <w:cantSplit/>
        </w:trPr>
        <w:tc>
          <w:tcPr>
            <w:tcW w:w="4320" w:type="dxa"/>
            <w:tcBorders>
              <w:top w:val="nil"/>
              <w:left w:val="nil"/>
              <w:bottom w:val="nil"/>
              <w:right w:val="nil"/>
            </w:tcBorders>
            <w:vAlign w:val="bottom"/>
          </w:tcPr>
          <w:p w14:paraId="0150F0A4" w14:textId="77777777" w:rsidR="000B115D" w:rsidRPr="009202F8" w:rsidRDefault="000B115D" w:rsidP="0062675D">
            <w:pPr>
              <w:ind w:left="-95"/>
              <w:rPr>
                <w:rFonts w:ascii="Arial" w:eastAsia="Arial Unicode MS" w:hAnsi="Arial" w:cs="Arial"/>
                <w:color w:val="000000"/>
                <w:sz w:val="18"/>
                <w:szCs w:val="18"/>
                <w:lang w:val="en-GB"/>
              </w:rPr>
            </w:pPr>
          </w:p>
        </w:tc>
        <w:tc>
          <w:tcPr>
            <w:tcW w:w="2580" w:type="dxa"/>
            <w:gridSpan w:val="2"/>
            <w:tcBorders>
              <w:top w:val="single" w:sz="4" w:space="0" w:color="auto"/>
              <w:left w:val="nil"/>
              <w:bottom w:val="single" w:sz="4" w:space="0" w:color="auto"/>
              <w:right w:val="nil"/>
            </w:tcBorders>
            <w:vAlign w:val="bottom"/>
          </w:tcPr>
          <w:p w14:paraId="192C6C91" w14:textId="77777777" w:rsidR="000B115D" w:rsidRPr="009202F8" w:rsidRDefault="000B115D" w:rsidP="0062675D">
            <w:pPr>
              <w:ind w:right="-72" w:firstLine="12"/>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Consolidated</w:t>
            </w:r>
          </w:p>
        </w:tc>
        <w:tc>
          <w:tcPr>
            <w:tcW w:w="2580" w:type="dxa"/>
            <w:gridSpan w:val="2"/>
            <w:tcBorders>
              <w:top w:val="single" w:sz="4" w:space="0" w:color="auto"/>
              <w:left w:val="nil"/>
              <w:bottom w:val="single" w:sz="4" w:space="0" w:color="auto"/>
              <w:right w:val="nil"/>
            </w:tcBorders>
            <w:vAlign w:val="bottom"/>
          </w:tcPr>
          <w:p w14:paraId="584DB7DD" w14:textId="77777777" w:rsidR="000B115D" w:rsidRPr="009202F8" w:rsidRDefault="000B115D" w:rsidP="0062675D">
            <w:pPr>
              <w:ind w:right="-72" w:firstLine="12"/>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Separate</w:t>
            </w:r>
          </w:p>
        </w:tc>
      </w:tr>
      <w:tr w:rsidR="00D123BC" w:rsidRPr="005D048A" w14:paraId="7BAA21B1" w14:textId="77777777" w:rsidTr="0062675D">
        <w:trPr>
          <w:cantSplit/>
        </w:trPr>
        <w:tc>
          <w:tcPr>
            <w:tcW w:w="4320" w:type="dxa"/>
            <w:tcBorders>
              <w:top w:val="nil"/>
              <w:left w:val="nil"/>
              <w:bottom w:val="nil"/>
              <w:right w:val="nil"/>
            </w:tcBorders>
            <w:vAlign w:val="bottom"/>
          </w:tcPr>
          <w:p w14:paraId="0D95DEAD" w14:textId="77777777" w:rsidR="000B115D" w:rsidRPr="009202F8" w:rsidRDefault="000B115D" w:rsidP="0062675D">
            <w:pPr>
              <w:ind w:left="-95"/>
              <w:rPr>
                <w:rFonts w:ascii="Arial" w:eastAsia="Arial Unicode MS" w:hAnsi="Arial" w:cs="Arial"/>
                <w:color w:val="000000"/>
                <w:sz w:val="18"/>
                <w:szCs w:val="18"/>
                <w:lang w:val="en-GB"/>
              </w:rPr>
            </w:pPr>
          </w:p>
        </w:tc>
        <w:tc>
          <w:tcPr>
            <w:tcW w:w="2580" w:type="dxa"/>
            <w:gridSpan w:val="2"/>
            <w:tcBorders>
              <w:top w:val="single" w:sz="4" w:space="0" w:color="auto"/>
              <w:left w:val="nil"/>
              <w:bottom w:val="single" w:sz="4" w:space="0" w:color="auto"/>
              <w:right w:val="nil"/>
            </w:tcBorders>
            <w:vAlign w:val="bottom"/>
          </w:tcPr>
          <w:p w14:paraId="498C499F" w14:textId="18261251" w:rsidR="000B115D" w:rsidRPr="009202F8" w:rsidRDefault="000B115D" w:rsidP="0062675D">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 xml:space="preserve">For the </w:t>
            </w:r>
            <w:r w:rsidR="000947E7" w:rsidRPr="009202F8">
              <w:rPr>
                <w:rFonts w:ascii="Arial" w:eastAsia="Arial Unicode MS" w:hAnsi="Arial" w:cs="Arial"/>
                <w:b/>
                <w:bCs/>
                <w:color w:val="000000"/>
                <w:sz w:val="18"/>
                <w:szCs w:val="18"/>
                <w:lang w:val="en-GB"/>
              </w:rPr>
              <w:t>nine</w:t>
            </w:r>
            <w:r w:rsidR="00856286" w:rsidRPr="009202F8">
              <w:rPr>
                <w:rFonts w:ascii="Arial" w:eastAsia="Arial Unicode MS" w:hAnsi="Arial"/>
                <w:b/>
                <w:bCs/>
                <w:color w:val="000000"/>
                <w:sz w:val="18"/>
                <w:szCs w:val="18"/>
                <w:cs/>
                <w:lang w:val="en-GB"/>
              </w:rPr>
              <w:t>-</w:t>
            </w:r>
            <w:r w:rsidR="00856286" w:rsidRPr="009202F8">
              <w:rPr>
                <w:rFonts w:ascii="Arial" w:eastAsia="Arial Unicode MS" w:hAnsi="Arial" w:cs="Arial"/>
                <w:b/>
                <w:bCs/>
                <w:color w:val="000000"/>
                <w:sz w:val="18"/>
                <w:szCs w:val="18"/>
                <w:lang w:val="en-GB"/>
              </w:rPr>
              <w:t>month</w:t>
            </w:r>
            <w:r w:rsidRPr="009202F8">
              <w:rPr>
                <w:rFonts w:ascii="Arial" w:eastAsia="Arial Unicode MS" w:hAnsi="Arial" w:cs="Arial"/>
                <w:b/>
                <w:bCs/>
                <w:color w:val="000000"/>
                <w:sz w:val="18"/>
                <w:szCs w:val="18"/>
                <w:lang w:val="en-GB"/>
              </w:rPr>
              <w:t xml:space="preserve"> period</w:t>
            </w:r>
          </w:p>
          <w:p w14:paraId="25F12A23" w14:textId="1B3EED1B" w:rsidR="000B115D" w:rsidRPr="009202F8" w:rsidRDefault="000B115D" w:rsidP="0062675D">
            <w:pPr>
              <w:ind w:right="-72" w:firstLine="12"/>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 xml:space="preserve"> ended </w:t>
            </w:r>
            <w:r w:rsidR="000947E7" w:rsidRPr="009202F8">
              <w:rPr>
                <w:rFonts w:ascii="Arial" w:eastAsia="Arial Unicode MS" w:hAnsi="Arial" w:cs="Arial"/>
                <w:b/>
                <w:bCs/>
                <w:color w:val="000000"/>
                <w:sz w:val="18"/>
                <w:szCs w:val="18"/>
                <w:lang w:val="en-GB"/>
              </w:rPr>
              <w:t>30 September</w:t>
            </w:r>
          </w:p>
        </w:tc>
        <w:tc>
          <w:tcPr>
            <w:tcW w:w="2580" w:type="dxa"/>
            <w:gridSpan w:val="2"/>
            <w:tcBorders>
              <w:top w:val="single" w:sz="4" w:space="0" w:color="auto"/>
              <w:left w:val="nil"/>
              <w:bottom w:val="single" w:sz="4" w:space="0" w:color="auto"/>
              <w:right w:val="nil"/>
            </w:tcBorders>
            <w:vAlign w:val="bottom"/>
          </w:tcPr>
          <w:p w14:paraId="0E7761D6" w14:textId="77777777" w:rsidR="000947E7" w:rsidRPr="009202F8" w:rsidRDefault="000947E7" w:rsidP="000947E7">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For the nine</w:t>
            </w:r>
            <w:r w:rsidRPr="009202F8">
              <w:rPr>
                <w:rFonts w:ascii="Arial" w:eastAsia="Arial Unicode MS" w:hAnsi="Arial"/>
                <w:b/>
                <w:bCs/>
                <w:color w:val="000000"/>
                <w:sz w:val="18"/>
                <w:szCs w:val="18"/>
                <w:cs/>
                <w:lang w:val="en-GB"/>
              </w:rPr>
              <w:t>-</w:t>
            </w:r>
            <w:r w:rsidRPr="009202F8">
              <w:rPr>
                <w:rFonts w:ascii="Arial" w:eastAsia="Arial Unicode MS" w:hAnsi="Arial" w:cs="Arial"/>
                <w:b/>
                <w:bCs/>
                <w:color w:val="000000"/>
                <w:sz w:val="18"/>
                <w:szCs w:val="18"/>
                <w:lang w:val="en-GB"/>
              </w:rPr>
              <w:t>month period</w:t>
            </w:r>
          </w:p>
          <w:p w14:paraId="48623C25" w14:textId="14F10225" w:rsidR="000B115D" w:rsidRPr="009202F8" w:rsidRDefault="000947E7" w:rsidP="000947E7">
            <w:pPr>
              <w:ind w:right="-72" w:firstLine="12"/>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 xml:space="preserve"> ended 30 September</w:t>
            </w:r>
          </w:p>
        </w:tc>
      </w:tr>
      <w:tr w:rsidR="00D123BC" w:rsidRPr="009202F8" w14:paraId="33FA53B0" w14:textId="77777777" w:rsidTr="0062675D">
        <w:trPr>
          <w:cantSplit/>
          <w:trHeight w:val="20"/>
        </w:trPr>
        <w:tc>
          <w:tcPr>
            <w:tcW w:w="4320" w:type="dxa"/>
            <w:tcBorders>
              <w:top w:val="nil"/>
              <w:left w:val="nil"/>
              <w:bottom w:val="nil"/>
              <w:right w:val="nil"/>
            </w:tcBorders>
            <w:vAlign w:val="bottom"/>
          </w:tcPr>
          <w:p w14:paraId="48DB83BA" w14:textId="77777777" w:rsidR="000B115D" w:rsidRPr="009202F8" w:rsidRDefault="000B115D" w:rsidP="0062675D">
            <w:pPr>
              <w:ind w:left="-95"/>
              <w:rPr>
                <w:rFonts w:ascii="Arial" w:eastAsia="Arial Unicode MS" w:hAnsi="Arial" w:cs="Arial"/>
                <w:color w:val="000000"/>
                <w:sz w:val="18"/>
                <w:szCs w:val="18"/>
                <w:lang w:val="en-GB"/>
              </w:rPr>
            </w:pPr>
          </w:p>
        </w:tc>
        <w:tc>
          <w:tcPr>
            <w:tcW w:w="1290" w:type="dxa"/>
            <w:tcBorders>
              <w:top w:val="single" w:sz="4" w:space="0" w:color="auto"/>
              <w:left w:val="nil"/>
              <w:bottom w:val="single" w:sz="4" w:space="0" w:color="auto"/>
              <w:right w:val="nil"/>
            </w:tcBorders>
            <w:vAlign w:val="bottom"/>
          </w:tcPr>
          <w:p w14:paraId="28595D4C" w14:textId="2902C5FE" w:rsidR="000B115D" w:rsidRPr="009202F8" w:rsidRDefault="000B115D" w:rsidP="0062675D">
            <w:pPr>
              <w:ind w:right="-72" w:firstLine="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w:t>
            </w:r>
            <w:r w:rsidR="00B00415" w:rsidRPr="009202F8">
              <w:rPr>
                <w:rFonts w:ascii="Arial" w:eastAsia="Arial Unicode MS" w:hAnsi="Arial" w:cs="Arial"/>
                <w:b/>
                <w:bCs/>
                <w:color w:val="000000"/>
                <w:sz w:val="18"/>
                <w:szCs w:val="18"/>
                <w:lang w:val="en-GB"/>
              </w:rPr>
              <w:t>3</w:t>
            </w:r>
          </w:p>
          <w:p w14:paraId="075D0793" w14:textId="77777777" w:rsidR="000B115D" w:rsidRPr="009202F8" w:rsidRDefault="000B115D" w:rsidP="0062675D">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16F85983" w14:textId="3F80578B" w:rsidR="000B115D" w:rsidRPr="009202F8" w:rsidRDefault="000B115D" w:rsidP="0062675D">
            <w:pPr>
              <w:ind w:right="-72" w:firstLine="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w:t>
            </w:r>
            <w:r w:rsidR="00B00415" w:rsidRPr="009202F8">
              <w:rPr>
                <w:rFonts w:ascii="Arial" w:eastAsia="Arial Unicode MS" w:hAnsi="Arial" w:cs="Arial"/>
                <w:b/>
                <w:bCs/>
                <w:color w:val="000000"/>
                <w:sz w:val="18"/>
                <w:szCs w:val="18"/>
                <w:lang w:val="en-GB"/>
              </w:rPr>
              <w:t>2</w:t>
            </w:r>
          </w:p>
          <w:p w14:paraId="508EB887" w14:textId="77777777" w:rsidR="000B115D" w:rsidRPr="009202F8" w:rsidRDefault="000B115D" w:rsidP="0062675D">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0E49E6E4" w14:textId="79D0496E" w:rsidR="000B115D" w:rsidRPr="009202F8" w:rsidRDefault="000B115D" w:rsidP="0062675D">
            <w:pPr>
              <w:ind w:right="-72" w:firstLine="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w:t>
            </w:r>
            <w:r w:rsidR="00B00415" w:rsidRPr="009202F8">
              <w:rPr>
                <w:rFonts w:ascii="Arial" w:eastAsia="Arial Unicode MS" w:hAnsi="Arial" w:cs="Arial"/>
                <w:b/>
                <w:bCs/>
                <w:color w:val="000000"/>
                <w:sz w:val="18"/>
                <w:szCs w:val="18"/>
                <w:lang w:val="en-GB"/>
              </w:rPr>
              <w:t>3</w:t>
            </w:r>
          </w:p>
          <w:p w14:paraId="442B761F" w14:textId="77777777" w:rsidR="000B115D" w:rsidRPr="009202F8" w:rsidRDefault="000B115D" w:rsidP="0062675D">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525F4D11" w14:textId="35ED4206" w:rsidR="000B115D" w:rsidRPr="009202F8" w:rsidRDefault="000B115D" w:rsidP="0062675D">
            <w:pPr>
              <w:ind w:right="-72" w:firstLine="1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w:t>
            </w:r>
            <w:r w:rsidR="00B00415" w:rsidRPr="009202F8">
              <w:rPr>
                <w:rFonts w:ascii="Arial" w:eastAsia="Arial Unicode MS" w:hAnsi="Arial" w:cs="Arial"/>
                <w:b/>
                <w:bCs/>
                <w:color w:val="000000"/>
                <w:sz w:val="18"/>
                <w:szCs w:val="18"/>
                <w:lang w:val="en-GB"/>
              </w:rPr>
              <w:t>2</w:t>
            </w:r>
          </w:p>
          <w:p w14:paraId="2D1C5BCB" w14:textId="77777777" w:rsidR="000B115D" w:rsidRPr="009202F8" w:rsidRDefault="000B115D" w:rsidP="0062675D">
            <w:pPr>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r>
      <w:tr w:rsidR="00D123BC" w:rsidRPr="009202F8" w14:paraId="58F4290A" w14:textId="77777777" w:rsidTr="0062675D">
        <w:trPr>
          <w:cantSplit/>
        </w:trPr>
        <w:tc>
          <w:tcPr>
            <w:tcW w:w="4320" w:type="dxa"/>
            <w:tcBorders>
              <w:top w:val="nil"/>
              <w:left w:val="nil"/>
              <w:bottom w:val="nil"/>
              <w:right w:val="nil"/>
            </w:tcBorders>
            <w:vAlign w:val="bottom"/>
          </w:tcPr>
          <w:p w14:paraId="256951B8" w14:textId="77777777" w:rsidR="000B115D" w:rsidRPr="009202F8" w:rsidRDefault="000B115D" w:rsidP="0062675D">
            <w:pPr>
              <w:ind w:left="-95"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5470BDF5" w14:textId="77777777" w:rsidR="000B115D" w:rsidRPr="009202F8" w:rsidRDefault="000B115D" w:rsidP="0062675D">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0434501A" w14:textId="77777777" w:rsidR="000B115D" w:rsidRPr="009202F8" w:rsidRDefault="000B115D" w:rsidP="0062675D">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65F19EBB" w14:textId="77777777" w:rsidR="000B115D" w:rsidRPr="009202F8" w:rsidRDefault="000B115D" w:rsidP="0062675D">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01634900" w14:textId="77777777" w:rsidR="000B115D" w:rsidRPr="009202F8" w:rsidRDefault="000B115D" w:rsidP="0062675D">
            <w:pPr>
              <w:ind w:left="132" w:right="-85" w:hanging="132"/>
              <w:rPr>
                <w:rFonts w:ascii="Arial" w:eastAsia="Arial Unicode MS" w:hAnsi="Arial" w:cs="Arial"/>
                <w:color w:val="000000"/>
                <w:sz w:val="18"/>
                <w:szCs w:val="18"/>
                <w:lang w:val="en-GB"/>
              </w:rPr>
            </w:pPr>
          </w:p>
        </w:tc>
      </w:tr>
      <w:tr w:rsidR="00D123BC" w:rsidRPr="009202F8" w14:paraId="4465838A" w14:textId="77777777" w:rsidTr="0062675D">
        <w:trPr>
          <w:cantSplit/>
        </w:trPr>
        <w:tc>
          <w:tcPr>
            <w:tcW w:w="4320" w:type="dxa"/>
            <w:tcBorders>
              <w:top w:val="nil"/>
              <w:left w:val="nil"/>
              <w:bottom w:val="nil"/>
              <w:right w:val="nil"/>
            </w:tcBorders>
            <w:vAlign w:val="bottom"/>
          </w:tcPr>
          <w:p w14:paraId="29D74CA3" w14:textId="2C31A23C" w:rsidR="00AE3281" w:rsidRPr="009202F8" w:rsidRDefault="00AE3281" w:rsidP="00AE3281">
            <w:pPr>
              <w:ind w:left="-95"/>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Fees and service incomes</w:t>
            </w:r>
          </w:p>
        </w:tc>
        <w:tc>
          <w:tcPr>
            <w:tcW w:w="1290" w:type="dxa"/>
            <w:tcBorders>
              <w:left w:val="nil"/>
              <w:right w:val="nil"/>
            </w:tcBorders>
            <w:shd w:val="clear" w:color="auto" w:fill="FAFAFA"/>
            <w:vAlign w:val="bottom"/>
          </w:tcPr>
          <w:p w14:paraId="43A3CCA7" w14:textId="77777777" w:rsidR="00AE3281" w:rsidRPr="009202F8" w:rsidRDefault="00AE3281" w:rsidP="00AE3281">
            <w:pPr>
              <w:ind w:right="-72"/>
              <w:jc w:val="right"/>
              <w:rPr>
                <w:rFonts w:ascii="Arial" w:hAnsi="Arial" w:cs="Arial"/>
                <w:snapToGrid w:val="0"/>
                <w:color w:val="000000"/>
                <w:sz w:val="18"/>
                <w:szCs w:val="18"/>
                <w:lang w:val="en-US" w:eastAsia="th-TH"/>
              </w:rPr>
            </w:pPr>
          </w:p>
        </w:tc>
        <w:tc>
          <w:tcPr>
            <w:tcW w:w="1290" w:type="dxa"/>
            <w:tcBorders>
              <w:left w:val="nil"/>
              <w:right w:val="nil"/>
            </w:tcBorders>
            <w:vAlign w:val="bottom"/>
          </w:tcPr>
          <w:p w14:paraId="7DEEE86C" w14:textId="77777777" w:rsidR="00AE3281" w:rsidRPr="009202F8" w:rsidRDefault="00AE3281" w:rsidP="00AE3281">
            <w:pPr>
              <w:ind w:right="-72"/>
              <w:jc w:val="right"/>
              <w:rPr>
                <w:rFonts w:ascii="Arial" w:hAnsi="Arial" w:cs="Arial"/>
                <w:snapToGrid w:val="0"/>
                <w:color w:val="000000"/>
                <w:sz w:val="18"/>
                <w:szCs w:val="18"/>
                <w:lang w:val="en-US" w:eastAsia="th-TH"/>
              </w:rPr>
            </w:pPr>
          </w:p>
        </w:tc>
        <w:tc>
          <w:tcPr>
            <w:tcW w:w="1290" w:type="dxa"/>
            <w:tcBorders>
              <w:left w:val="nil"/>
              <w:right w:val="nil"/>
            </w:tcBorders>
            <w:shd w:val="clear" w:color="auto" w:fill="FAFAFA"/>
            <w:vAlign w:val="bottom"/>
          </w:tcPr>
          <w:p w14:paraId="51577B8F" w14:textId="77777777" w:rsidR="00AE3281" w:rsidRPr="009202F8" w:rsidRDefault="00AE3281" w:rsidP="00AE3281">
            <w:pPr>
              <w:ind w:right="-72"/>
              <w:jc w:val="right"/>
              <w:rPr>
                <w:rFonts w:ascii="Arial" w:hAnsi="Arial" w:cs="Arial"/>
                <w:snapToGrid w:val="0"/>
                <w:color w:val="000000"/>
                <w:sz w:val="18"/>
                <w:szCs w:val="18"/>
                <w:lang w:val="en-US" w:eastAsia="th-TH"/>
              </w:rPr>
            </w:pPr>
          </w:p>
        </w:tc>
        <w:tc>
          <w:tcPr>
            <w:tcW w:w="1290" w:type="dxa"/>
            <w:tcBorders>
              <w:left w:val="nil"/>
              <w:right w:val="nil"/>
            </w:tcBorders>
            <w:vAlign w:val="bottom"/>
          </w:tcPr>
          <w:p w14:paraId="242BEE66" w14:textId="77777777" w:rsidR="00AE3281" w:rsidRPr="009202F8" w:rsidRDefault="00AE3281" w:rsidP="00AE3281">
            <w:pPr>
              <w:ind w:right="-72"/>
              <w:jc w:val="right"/>
              <w:rPr>
                <w:rFonts w:ascii="Arial" w:hAnsi="Arial" w:cs="Arial"/>
                <w:snapToGrid w:val="0"/>
                <w:color w:val="000000"/>
                <w:sz w:val="18"/>
                <w:szCs w:val="18"/>
                <w:lang w:val="en-US" w:eastAsia="th-TH"/>
              </w:rPr>
            </w:pPr>
          </w:p>
        </w:tc>
      </w:tr>
      <w:tr w:rsidR="00DA16DB" w:rsidRPr="009202F8" w14:paraId="4AD81AAA" w14:textId="77777777" w:rsidTr="00B8271A">
        <w:trPr>
          <w:cantSplit/>
        </w:trPr>
        <w:tc>
          <w:tcPr>
            <w:tcW w:w="4320" w:type="dxa"/>
            <w:tcBorders>
              <w:top w:val="nil"/>
              <w:left w:val="nil"/>
              <w:bottom w:val="nil"/>
              <w:right w:val="nil"/>
            </w:tcBorders>
            <w:vAlign w:val="bottom"/>
          </w:tcPr>
          <w:p w14:paraId="05741FBA" w14:textId="63F29E82" w:rsidR="00DA16DB" w:rsidRPr="009202F8" w:rsidRDefault="00DA16DB" w:rsidP="00DA16DB">
            <w:pPr>
              <w:ind w:left="-95"/>
              <w:rPr>
                <w:rFonts w:ascii="Arial" w:eastAsia="Arial Unicode MS" w:hAnsi="Arial" w:cs="Arial"/>
                <w:color w:val="000000"/>
                <w:sz w:val="18"/>
                <w:szCs w:val="18"/>
                <w:lang w:val="en-GB"/>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Acceptances, aval and guarantees</w:t>
            </w:r>
          </w:p>
        </w:tc>
        <w:tc>
          <w:tcPr>
            <w:tcW w:w="1290" w:type="dxa"/>
            <w:tcBorders>
              <w:left w:val="nil"/>
              <w:right w:val="nil"/>
            </w:tcBorders>
            <w:shd w:val="clear" w:color="auto" w:fill="FAFAFA"/>
          </w:tcPr>
          <w:p w14:paraId="52F1C6D6" w14:textId="0BC88747"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37</w:t>
            </w:r>
          </w:p>
        </w:tc>
        <w:tc>
          <w:tcPr>
            <w:tcW w:w="1290" w:type="dxa"/>
            <w:tcBorders>
              <w:left w:val="nil"/>
              <w:right w:val="nil"/>
            </w:tcBorders>
          </w:tcPr>
          <w:p w14:paraId="2065D649" w14:textId="6F4AFAB8"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40</w:t>
            </w:r>
          </w:p>
        </w:tc>
        <w:tc>
          <w:tcPr>
            <w:tcW w:w="1290" w:type="dxa"/>
            <w:tcBorders>
              <w:left w:val="nil"/>
              <w:right w:val="nil"/>
            </w:tcBorders>
            <w:shd w:val="clear" w:color="auto" w:fill="FAFAFA"/>
          </w:tcPr>
          <w:p w14:paraId="7DDA807D" w14:textId="3D317B98"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37</w:t>
            </w:r>
          </w:p>
        </w:tc>
        <w:tc>
          <w:tcPr>
            <w:tcW w:w="1290" w:type="dxa"/>
            <w:tcBorders>
              <w:left w:val="nil"/>
              <w:right w:val="nil"/>
            </w:tcBorders>
          </w:tcPr>
          <w:p w14:paraId="428030AC" w14:textId="1A4438FA" w:rsidR="00DA16DB" w:rsidRPr="009202F8" w:rsidRDefault="00DA16DB" w:rsidP="005D048A">
            <w:pPr>
              <w:ind w:right="-72"/>
              <w:jc w:val="right"/>
              <w:rPr>
                <w:rFonts w:ascii="Arial" w:hAnsi="Arial" w:cs="Arial"/>
                <w:snapToGrid w:val="0"/>
                <w:color w:val="000000"/>
                <w:sz w:val="18"/>
                <w:szCs w:val="18"/>
                <w:cs/>
                <w:lang w:val="en-US" w:eastAsia="th-TH"/>
              </w:rPr>
            </w:pPr>
            <w:r w:rsidRPr="009202F8">
              <w:rPr>
                <w:rFonts w:ascii="Arial" w:hAnsi="Arial" w:cs="Arial"/>
                <w:sz w:val="18"/>
                <w:szCs w:val="18"/>
                <w:cs/>
              </w:rPr>
              <w:t>40</w:t>
            </w:r>
          </w:p>
        </w:tc>
      </w:tr>
      <w:tr w:rsidR="00DA16DB" w:rsidRPr="009202F8" w14:paraId="007EA5AC" w14:textId="77777777" w:rsidTr="00B8271A">
        <w:trPr>
          <w:cantSplit/>
        </w:trPr>
        <w:tc>
          <w:tcPr>
            <w:tcW w:w="4320" w:type="dxa"/>
            <w:tcBorders>
              <w:top w:val="nil"/>
              <w:left w:val="nil"/>
              <w:bottom w:val="nil"/>
              <w:right w:val="nil"/>
            </w:tcBorders>
            <w:vAlign w:val="bottom"/>
          </w:tcPr>
          <w:p w14:paraId="5F83BFFA" w14:textId="6A90D4CE" w:rsidR="00DA16DB" w:rsidRPr="009202F8" w:rsidRDefault="00DA16DB" w:rsidP="00DA16DB">
            <w:pPr>
              <w:ind w:left="-95"/>
              <w:rPr>
                <w:rFonts w:ascii="Arial" w:eastAsia="Arial Unicode MS" w:hAnsi="Arial" w:cs="Arial"/>
                <w:color w:val="000000"/>
                <w:sz w:val="18"/>
                <w:szCs w:val="18"/>
                <w:lang w:val="en-US"/>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 xml:space="preserve">ATM and Debit card fees </w:t>
            </w:r>
          </w:p>
        </w:tc>
        <w:tc>
          <w:tcPr>
            <w:tcW w:w="1290" w:type="dxa"/>
            <w:tcBorders>
              <w:left w:val="nil"/>
              <w:right w:val="nil"/>
            </w:tcBorders>
            <w:shd w:val="clear" w:color="auto" w:fill="FAFAFA"/>
          </w:tcPr>
          <w:p w14:paraId="5C68B9F4" w14:textId="34BA40AB"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9</w:t>
            </w:r>
          </w:p>
        </w:tc>
        <w:tc>
          <w:tcPr>
            <w:tcW w:w="1290" w:type="dxa"/>
            <w:tcBorders>
              <w:left w:val="nil"/>
              <w:right w:val="nil"/>
            </w:tcBorders>
          </w:tcPr>
          <w:p w14:paraId="38B2A134" w14:textId="54C08DFF"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9</w:t>
            </w:r>
          </w:p>
        </w:tc>
        <w:tc>
          <w:tcPr>
            <w:tcW w:w="1290" w:type="dxa"/>
            <w:tcBorders>
              <w:left w:val="nil"/>
              <w:right w:val="nil"/>
            </w:tcBorders>
            <w:shd w:val="clear" w:color="auto" w:fill="FAFAFA"/>
          </w:tcPr>
          <w:p w14:paraId="37DF2062" w14:textId="78D1EDCA"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9</w:t>
            </w:r>
          </w:p>
        </w:tc>
        <w:tc>
          <w:tcPr>
            <w:tcW w:w="1290" w:type="dxa"/>
            <w:tcBorders>
              <w:left w:val="nil"/>
              <w:right w:val="nil"/>
            </w:tcBorders>
          </w:tcPr>
          <w:p w14:paraId="05EA16F0" w14:textId="103085E6" w:rsidR="00DA16DB" w:rsidRPr="009202F8" w:rsidRDefault="00DA16DB" w:rsidP="005D048A">
            <w:pPr>
              <w:ind w:right="-72"/>
              <w:jc w:val="right"/>
              <w:rPr>
                <w:rFonts w:ascii="Arial" w:hAnsi="Arial" w:cs="Arial"/>
                <w:snapToGrid w:val="0"/>
                <w:color w:val="000000"/>
                <w:sz w:val="18"/>
                <w:szCs w:val="18"/>
                <w:cs/>
                <w:lang w:val="en-US" w:eastAsia="th-TH"/>
              </w:rPr>
            </w:pPr>
            <w:r w:rsidRPr="009202F8">
              <w:rPr>
                <w:rFonts w:ascii="Arial" w:hAnsi="Arial" w:cs="Arial"/>
                <w:sz w:val="18"/>
                <w:szCs w:val="18"/>
                <w:cs/>
              </w:rPr>
              <w:t>9</w:t>
            </w:r>
          </w:p>
        </w:tc>
      </w:tr>
      <w:tr w:rsidR="00DA16DB" w:rsidRPr="009202F8" w14:paraId="389321BB" w14:textId="77777777" w:rsidTr="00B8271A">
        <w:trPr>
          <w:cantSplit/>
        </w:trPr>
        <w:tc>
          <w:tcPr>
            <w:tcW w:w="4320" w:type="dxa"/>
            <w:tcBorders>
              <w:top w:val="nil"/>
              <w:left w:val="nil"/>
              <w:bottom w:val="nil"/>
              <w:right w:val="nil"/>
            </w:tcBorders>
            <w:vAlign w:val="bottom"/>
          </w:tcPr>
          <w:p w14:paraId="15A6589B" w14:textId="0296E163" w:rsidR="00DA16DB" w:rsidRPr="009202F8" w:rsidRDefault="00DA16DB" w:rsidP="00DA16DB">
            <w:pPr>
              <w:ind w:left="-95"/>
              <w:rPr>
                <w:rFonts w:ascii="Arial" w:eastAsia="Arial Unicode MS" w:hAnsi="Arial" w:cs="Arial"/>
                <w:color w:val="000000"/>
                <w:sz w:val="18"/>
                <w:szCs w:val="18"/>
                <w:lang w:val="en-GB"/>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Insurance brokerage income</w:t>
            </w:r>
          </w:p>
        </w:tc>
        <w:tc>
          <w:tcPr>
            <w:tcW w:w="1290" w:type="dxa"/>
            <w:tcBorders>
              <w:left w:val="nil"/>
              <w:right w:val="nil"/>
            </w:tcBorders>
            <w:shd w:val="clear" w:color="auto" w:fill="FAFAFA"/>
          </w:tcPr>
          <w:p w14:paraId="29A1F0BA" w14:textId="41B90F9A"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919</w:t>
            </w:r>
          </w:p>
        </w:tc>
        <w:tc>
          <w:tcPr>
            <w:tcW w:w="1290" w:type="dxa"/>
            <w:tcBorders>
              <w:left w:val="nil"/>
              <w:right w:val="nil"/>
            </w:tcBorders>
          </w:tcPr>
          <w:p w14:paraId="449CDA50" w14:textId="3572CB76"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1,044</w:t>
            </w:r>
          </w:p>
        </w:tc>
        <w:tc>
          <w:tcPr>
            <w:tcW w:w="1290" w:type="dxa"/>
            <w:tcBorders>
              <w:left w:val="nil"/>
              <w:right w:val="nil"/>
            </w:tcBorders>
            <w:shd w:val="clear" w:color="auto" w:fill="FAFAFA"/>
          </w:tcPr>
          <w:p w14:paraId="506FFCE0" w14:textId="2ABD2D6D"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522</w:t>
            </w:r>
          </w:p>
        </w:tc>
        <w:tc>
          <w:tcPr>
            <w:tcW w:w="1290" w:type="dxa"/>
            <w:tcBorders>
              <w:left w:val="nil"/>
              <w:right w:val="nil"/>
            </w:tcBorders>
          </w:tcPr>
          <w:p w14:paraId="7344FC62" w14:textId="12BB61A9" w:rsidR="00DA16DB" w:rsidRPr="009202F8" w:rsidRDefault="00DA16DB" w:rsidP="005D048A">
            <w:pPr>
              <w:ind w:right="-72"/>
              <w:jc w:val="right"/>
              <w:rPr>
                <w:rFonts w:ascii="Arial" w:hAnsi="Arial" w:cs="Arial"/>
                <w:snapToGrid w:val="0"/>
                <w:color w:val="000000"/>
                <w:sz w:val="18"/>
                <w:szCs w:val="18"/>
                <w:cs/>
                <w:lang w:val="en-US" w:eastAsia="th-TH"/>
              </w:rPr>
            </w:pPr>
            <w:r w:rsidRPr="009202F8">
              <w:rPr>
                <w:rFonts w:ascii="Arial" w:hAnsi="Arial" w:cs="Arial"/>
                <w:sz w:val="18"/>
                <w:szCs w:val="18"/>
                <w:cs/>
              </w:rPr>
              <w:t>443</w:t>
            </w:r>
          </w:p>
        </w:tc>
      </w:tr>
      <w:tr w:rsidR="00DA16DB" w:rsidRPr="009202F8" w14:paraId="5DD57234" w14:textId="77777777" w:rsidTr="00B8271A">
        <w:trPr>
          <w:cantSplit/>
        </w:trPr>
        <w:tc>
          <w:tcPr>
            <w:tcW w:w="4320" w:type="dxa"/>
            <w:tcBorders>
              <w:top w:val="nil"/>
              <w:left w:val="nil"/>
              <w:bottom w:val="nil"/>
              <w:right w:val="nil"/>
            </w:tcBorders>
            <w:vAlign w:val="bottom"/>
          </w:tcPr>
          <w:p w14:paraId="5166656F" w14:textId="40DEC1FD" w:rsidR="00DA16DB" w:rsidRPr="009202F8" w:rsidRDefault="00DA16DB" w:rsidP="00DA16DB">
            <w:pPr>
              <w:ind w:left="-95"/>
              <w:rPr>
                <w:rFonts w:ascii="Arial" w:eastAsia="Arial Unicode MS" w:hAnsi="Arial" w:cs="Arial"/>
                <w:color w:val="000000"/>
                <w:sz w:val="18"/>
                <w:szCs w:val="18"/>
                <w:lang w:val="en-GB"/>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Underwriting fees</w:t>
            </w:r>
          </w:p>
        </w:tc>
        <w:tc>
          <w:tcPr>
            <w:tcW w:w="1290" w:type="dxa"/>
            <w:tcBorders>
              <w:left w:val="nil"/>
              <w:right w:val="nil"/>
            </w:tcBorders>
            <w:shd w:val="clear" w:color="auto" w:fill="FAFAFA"/>
          </w:tcPr>
          <w:p w14:paraId="604E3B9F" w14:textId="078794B9"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197</w:t>
            </w:r>
          </w:p>
        </w:tc>
        <w:tc>
          <w:tcPr>
            <w:tcW w:w="1290" w:type="dxa"/>
            <w:tcBorders>
              <w:left w:val="nil"/>
              <w:right w:val="nil"/>
            </w:tcBorders>
          </w:tcPr>
          <w:p w14:paraId="34523CF9" w14:textId="65B54555"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264</w:t>
            </w:r>
          </w:p>
        </w:tc>
        <w:tc>
          <w:tcPr>
            <w:tcW w:w="1290" w:type="dxa"/>
            <w:tcBorders>
              <w:left w:val="nil"/>
              <w:right w:val="nil"/>
            </w:tcBorders>
            <w:shd w:val="clear" w:color="auto" w:fill="FAFAFA"/>
          </w:tcPr>
          <w:p w14:paraId="51F9D9BF" w14:textId="6C187733"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197</w:t>
            </w:r>
          </w:p>
        </w:tc>
        <w:tc>
          <w:tcPr>
            <w:tcW w:w="1290" w:type="dxa"/>
            <w:tcBorders>
              <w:left w:val="nil"/>
              <w:right w:val="nil"/>
            </w:tcBorders>
          </w:tcPr>
          <w:p w14:paraId="7923648D" w14:textId="38E5E822" w:rsidR="00DA16DB" w:rsidRPr="009202F8" w:rsidRDefault="00DA16DB" w:rsidP="005D048A">
            <w:pPr>
              <w:ind w:right="-72"/>
              <w:jc w:val="right"/>
              <w:rPr>
                <w:rFonts w:ascii="Arial" w:hAnsi="Arial" w:cs="Arial"/>
                <w:snapToGrid w:val="0"/>
                <w:color w:val="000000"/>
                <w:sz w:val="18"/>
                <w:szCs w:val="18"/>
                <w:cs/>
                <w:lang w:val="en-US" w:eastAsia="th-TH"/>
              </w:rPr>
            </w:pPr>
            <w:r w:rsidRPr="009202F8">
              <w:rPr>
                <w:rFonts w:ascii="Arial" w:hAnsi="Arial" w:cs="Arial"/>
                <w:snapToGrid w:val="0"/>
                <w:color w:val="000000"/>
                <w:sz w:val="18"/>
                <w:szCs w:val="18"/>
                <w:cs/>
                <w:lang w:val="en-GB" w:eastAsia="th-TH"/>
              </w:rPr>
              <w:t>264</w:t>
            </w:r>
          </w:p>
        </w:tc>
      </w:tr>
      <w:tr w:rsidR="00DA16DB" w:rsidRPr="009202F8" w14:paraId="7638C93F" w14:textId="77777777" w:rsidTr="00B8271A">
        <w:trPr>
          <w:cantSplit/>
        </w:trPr>
        <w:tc>
          <w:tcPr>
            <w:tcW w:w="4320" w:type="dxa"/>
            <w:tcBorders>
              <w:top w:val="nil"/>
              <w:left w:val="nil"/>
              <w:bottom w:val="nil"/>
              <w:right w:val="nil"/>
            </w:tcBorders>
            <w:vAlign w:val="bottom"/>
          </w:tcPr>
          <w:p w14:paraId="608B0DD4" w14:textId="791DE661" w:rsidR="00DA16DB" w:rsidRPr="009202F8" w:rsidRDefault="00DA16DB" w:rsidP="00DA16DB">
            <w:pPr>
              <w:ind w:left="-95"/>
              <w:rPr>
                <w:rFonts w:ascii="Arial" w:hAnsi="Arial" w:cs="Arial"/>
                <w:color w:val="000000"/>
                <w:sz w:val="18"/>
                <w:szCs w:val="18"/>
                <w:lang w:val="en-US"/>
              </w:rPr>
            </w:pP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Collection fees</w:t>
            </w:r>
          </w:p>
        </w:tc>
        <w:tc>
          <w:tcPr>
            <w:tcW w:w="1290" w:type="dxa"/>
            <w:tcBorders>
              <w:left w:val="nil"/>
              <w:right w:val="nil"/>
            </w:tcBorders>
            <w:shd w:val="clear" w:color="auto" w:fill="FAFAFA"/>
          </w:tcPr>
          <w:p w14:paraId="519E6F28" w14:textId="17879286"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33</w:t>
            </w:r>
          </w:p>
        </w:tc>
        <w:tc>
          <w:tcPr>
            <w:tcW w:w="1290" w:type="dxa"/>
            <w:tcBorders>
              <w:left w:val="nil"/>
              <w:right w:val="nil"/>
            </w:tcBorders>
          </w:tcPr>
          <w:p w14:paraId="461B3603" w14:textId="51CA5B7F"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33</w:t>
            </w:r>
          </w:p>
        </w:tc>
        <w:tc>
          <w:tcPr>
            <w:tcW w:w="1290" w:type="dxa"/>
            <w:tcBorders>
              <w:left w:val="nil"/>
              <w:right w:val="nil"/>
            </w:tcBorders>
            <w:shd w:val="clear" w:color="auto" w:fill="FAFAFA"/>
          </w:tcPr>
          <w:p w14:paraId="1CF3DAD2" w14:textId="3399745B" w:rsidR="00DA16DB" w:rsidRPr="009202F8" w:rsidRDefault="00DA16DB" w:rsidP="005D048A">
            <w:pPr>
              <w:ind w:right="-72"/>
              <w:jc w:val="right"/>
              <w:rPr>
                <w:rFonts w:ascii="Arial" w:hAnsi="Arial" w:cs="Arial"/>
                <w:sz w:val="18"/>
                <w:szCs w:val="18"/>
                <w:cs/>
              </w:rPr>
            </w:pPr>
            <w:r w:rsidRPr="009202F8">
              <w:rPr>
                <w:rFonts w:ascii="Arial" w:hAnsi="Arial"/>
                <w:sz w:val="18"/>
                <w:szCs w:val="18"/>
                <w:cs/>
              </w:rPr>
              <w:t>-</w:t>
            </w:r>
          </w:p>
        </w:tc>
        <w:tc>
          <w:tcPr>
            <w:tcW w:w="1290" w:type="dxa"/>
            <w:tcBorders>
              <w:left w:val="nil"/>
              <w:right w:val="nil"/>
            </w:tcBorders>
          </w:tcPr>
          <w:p w14:paraId="521E79F0" w14:textId="39C146F9" w:rsidR="00DA16DB" w:rsidRPr="009202F8" w:rsidRDefault="00DA16DB" w:rsidP="005D048A">
            <w:pPr>
              <w:ind w:right="-72"/>
              <w:jc w:val="right"/>
              <w:rPr>
                <w:rFonts w:ascii="Arial" w:hAnsi="Arial" w:cs="Arial"/>
                <w:snapToGrid w:val="0"/>
                <w:color w:val="000000"/>
                <w:sz w:val="18"/>
                <w:szCs w:val="18"/>
                <w:lang w:val="en-US" w:eastAsia="th-TH"/>
              </w:rPr>
            </w:pPr>
            <w:r w:rsidRPr="009202F8">
              <w:rPr>
                <w:rFonts w:ascii="Arial" w:hAnsi="Arial"/>
                <w:snapToGrid w:val="0"/>
                <w:color w:val="000000"/>
                <w:sz w:val="18"/>
                <w:szCs w:val="18"/>
                <w:cs/>
                <w:lang w:val="en-GB" w:eastAsia="th-TH"/>
              </w:rPr>
              <w:t>-</w:t>
            </w:r>
          </w:p>
        </w:tc>
      </w:tr>
      <w:tr w:rsidR="00DA16DB" w:rsidRPr="009202F8" w14:paraId="7296E708" w14:textId="77777777" w:rsidTr="00B8271A">
        <w:trPr>
          <w:cantSplit/>
        </w:trPr>
        <w:tc>
          <w:tcPr>
            <w:tcW w:w="4320" w:type="dxa"/>
            <w:tcBorders>
              <w:top w:val="nil"/>
              <w:left w:val="nil"/>
              <w:bottom w:val="nil"/>
              <w:right w:val="nil"/>
            </w:tcBorders>
            <w:vAlign w:val="bottom"/>
          </w:tcPr>
          <w:p w14:paraId="7B8D66A7" w14:textId="32428749" w:rsidR="00DA16DB" w:rsidRPr="009202F8" w:rsidRDefault="00DA16DB" w:rsidP="00DA16DB">
            <w:pPr>
              <w:ind w:left="-95"/>
              <w:rPr>
                <w:rFonts w:ascii="Arial" w:eastAsia="Arial Unicode MS" w:hAnsi="Arial" w:cs="Arial"/>
                <w:color w:val="000000"/>
                <w:sz w:val="18"/>
                <w:szCs w:val="18"/>
                <w:lang w:val="en-GB"/>
              </w:rPr>
            </w:pPr>
            <w:r w:rsidRPr="009202F8">
              <w:rPr>
                <w:rFonts w:ascii="Arial" w:hAnsi="Arial"/>
                <w:color w:val="000000"/>
                <w:sz w:val="18"/>
                <w:szCs w:val="18"/>
                <w:cs/>
                <w:lang w:val="en-US"/>
              </w:rPr>
              <w:t xml:space="preserve">   </w:t>
            </w:r>
            <w:r w:rsidRPr="009202F8">
              <w:rPr>
                <w:rFonts w:ascii="Arial" w:hAnsi="Arial" w:cs="Arial"/>
                <w:color w:val="000000"/>
                <w:sz w:val="18"/>
                <w:szCs w:val="18"/>
                <w:lang w:val="en-US"/>
              </w:rPr>
              <w:t>Goods and services payment fees</w:t>
            </w:r>
          </w:p>
        </w:tc>
        <w:tc>
          <w:tcPr>
            <w:tcW w:w="1290" w:type="dxa"/>
            <w:tcBorders>
              <w:left w:val="nil"/>
              <w:right w:val="nil"/>
            </w:tcBorders>
            <w:shd w:val="clear" w:color="auto" w:fill="FAFAFA"/>
          </w:tcPr>
          <w:p w14:paraId="7AA7FCBD" w14:textId="303B0175"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43</w:t>
            </w:r>
          </w:p>
        </w:tc>
        <w:tc>
          <w:tcPr>
            <w:tcW w:w="1290" w:type="dxa"/>
            <w:tcBorders>
              <w:left w:val="nil"/>
              <w:right w:val="nil"/>
            </w:tcBorders>
          </w:tcPr>
          <w:p w14:paraId="1997EA67" w14:textId="234AB574"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52</w:t>
            </w:r>
          </w:p>
        </w:tc>
        <w:tc>
          <w:tcPr>
            <w:tcW w:w="1290" w:type="dxa"/>
            <w:tcBorders>
              <w:left w:val="nil"/>
              <w:right w:val="nil"/>
            </w:tcBorders>
            <w:shd w:val="clear" w:color="auto" w:fill="FAFAFA"/>
          </w:tcPr>
          <w:p w14:paraId="7408421D" w14:textId="59F3FDF5"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19</w:t>
            </w:r>
          </w:p>
        </w:tc>
        <w:tc>
          <w:tcPr>
            <w:tcW w:w="1290" w:type="dxa"/>
            <w:tcBorders>
              <w:left w:val="nil"/>
              <w:right w:val="nil"/>
            </w:tcBorders>
          </w:tcPr>
          <w:p w14:paraId="7BDD446C" w14:textId="602ABFA2" w:rsidR="00DA16DB" w:rsidRPr="009202F8" w:rsidRDefault="00DA16DB" w:rsidP="005D048A">
            <w:pPr>
              <w:ind w:right="-72"/>
              <w:jc w:val="right"/>
              <w:rPr>
                <w:rFonts w:ascii="Arial" w:hAnsi="Arial" w:cs="Arial"/>
                <w:snapToGrid w:val="0"/>
                <w:color w:val="000000"/>
                <w:sz w:val="18"/>
                <w:szCs w:val="18"/>
                <w:cs/>
                <w:lang w:val="en-US" w:eastAsia="th-TH"/>
              </w:rPr>
            </w:pPr>
            <w:r w:rsidRPr="009202F8">
              <w:rPr>
                <w:rFonts w:ascii="Arial" w:hAnsi="Arial" w:cs="Arial"/>
                <w:snapToGrid w:val="0"/>
                <w:color w:val="000000"/>
                <w:sz w:val="18"/>
                <w:szCs w:val="18"/>
                <w:cs/>
                <w:lang w:val="en-GB" w:eastAsia="th-TH"/>
              </w:rPr>
              <w:t>20</w:t>
            </w:r>
          </w:p>
        </w:tc>
      </w:tr>
      <w:tr w:rsidR="00DA16DB" w:rsidRPr="009202F8" w14:paraId="41755FDF" w14:textId="77777777" w:rsidTr="00B8271A">
        <w:trPr>
          <w:cantSplit/>
        </w:trPr>
        <w:tc>
          <w:tcPr>
            <w:tcW w:w="4320" w:type="dxa"/>
            <w:tcBorders>
              <w:top w:val="nil"/>
              <w:left w:val="nil"/>
              <w:bottom w:val="nil"/>
              <w:right w:val="nil"/>
            </w:tcBorders>
            <w:vAlign w:val="bottom"/>
          </w:tcPr>
          <w:p w14:paraId="222A0B3B" w14:textId="4CB2C9B0" w:rsidR="00DA16DB" w:rsidRPr="009202F8" w:rsidRDefault="00DA16DB" w:rsidP="00DA16DB">
            <w:pPr>
              <w:ind w:left="-95"/>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Others</w:t>
            </w:r>
          </w:p>
        </w:tc>
        <w:tc>
          <w:tcPr>
            <w:tcW w:w="1290" w:type="dxa"/>
            <w:tcBorders>
              <w:left w:val="nil"/>
              <w:bottom w:val="single" w:sz="4" w:space="0" w:color="auto"/>
              <w:right w:val="nil"/>
            </w:tcBorders>
            <w:shd w:val="clear" w:color="auto" w:fill="FAFAFA"/>
          </w:tcPr>
          <w:p w14:paraId="41FD8A82" w14:textId="10C54603"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154</w:t>
            </w:r>
          </w:p>
        </w:tc>
        <w:tc>
          <w:tcPr>
            <w:tcW w:w="1290" w:type="dxa"/>
            <w:tcBorders>
              <w:left w:val="nil"/>
              <w:bottom w:val="single" w:sz="4" w:space="0" w:color="auto"/>
              <w:right w:val="nil"/>
            </w:tcBorders>
          </w:tcPr>
          <w:p w14:paraId="36B78048" w14:textId="6B7897D9"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148</w:t>
            </w:r>
          </w:p>
        </w:tc>
        <w:tc>
          <w:tcPr>
            <w:tcW w:w="1290" w:type="dxa"/>
            <w:tcBorders>
              <w:left w:val="nil"/>
              <w:bottom w:val="single" w:sz="4" w:space="0" w:color="auto"/>
              <w:right w:val="nil"/>
            </w:tcBorders>
            <w:shd w:val="clear" w:color="auto" w:fill="FAFAFA"/>
          </w:tcPr>
          <w:p w14:paraId="38C128F1" w14:textId="4A013EBF" w:rsidR="00DA16DB" w:rsidRPr="009202F8" w:rsidRDefault="00DA16DB" w:rsidP="005D048A">
            <w:pPr>
              <w:ind w:right="-72"/>
              <w:jc w:val="right"/>
              <w:rPr>
                <w:rFonts w:ascii="Arial" w:hAnsi="Arial" w:cs="Arial"/>
                <w:sz w:val="18"/>
                <w:szCs w:val="18"/>
                <w:cs/>
              </w:rPr>
            </w:pPr>
            <w:r w:rsidRPr="009202F8">
              <w:rPr>
                <w:rFonts w:ascii="Arial" w:hAnsi="Arial" w:cs="Arial"/>
                <w:sz w:val="18"/>
                <w:szCs w:val="18"/>
                <w:cs/>
              </w:rPr>
              <w:t>126</w:t>
            </w:r>
          </w:p>
        </w:tc>
        <w:tc>
          <w:tcPr>
            <w:tcW w:w="1290" w:type="dxa"/>
            <w:tcBorders>
              <w:left w:val="nil"/>
              <w:bottom w:val="single" w:sz="4" w:space="0" w:color="auto"/>
              <w:right w:val="nil"/>
            </w:tcBorders>
          </w:tcPr>
          <w:p w14:paraId="654C76C5" w14:textId="69A83C8F" w:rsidR="00DA16DB" w:rsidRPr="009202F8" w:rsidRDefault="00DA16DB" w:rsidP="005D048A">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val="en-GB" w:eastAsia="th-TH"/>
              </w:rPr>
              <w:t>120</w:t>
            </w:r>
          </w:p>
        </w:tc>
      </w:tr>
      <w:tr w:rsidR="00C06642" w:rsidRPr="009202F8" w14:paraId="427BCE74" w14:textId="77777777" w:rsidTr="00AE3281">
        <w:trPr>
          <w:cantSplit/>
        </w:trPr>
        <w:tc>
          <w:tcPr>
            <w:tcW w:w="4320" w:type="dxa"/>
            <w:tcBorders>
              <w:top w:val="nil"/>
              <w:left w:val="nil"/>
              <w:bottom w:val="nil"/>
              <w:right w:val="nil"/>
            </w:tcBorders>
            <w:vAlign w:val="bottom"/>
          </w:tcPr>
          <w:p w14:paraId="4EEBD4F6" w14:textId="049FFAC3" w:rsidR="00C06642" w:rsidRPr="009202F8" w:rsidRDefault="00C06642" w:rsidP="00C06642">
            <w:pPr>
              <w:ind w:left="-95"/>
              <w:rPr>
                <w:rFonts w:ascii="Arial" w:eastAsia="Arial Unicode MS" w:hAnsi="Arial" w:cs="Arial"/>
                <w:color w:val="000000"/>
                <w:sz w:val="18"/>
                <w:szCs w:val="18"/>
                <w:lang w:val="en-US"/>
              </w:rPr>
            </w:pPr>
          </w:p>
        </w:tc>
        <w:tc>
          <w:tcPr>
            <w:tcW w:w="1290" w:type="dxa"/>
            <w:tcBorders>
              <w:top w:val="single" w:sz="4" w:space="0" w:color="auto"/>
              <w:left w:val="nil"/>
              <w:right w:val="nil"/>
            </w:tcBorders>
            <w:shd w:val="clear" w:color="auto" w:fill="FAFAFA"/>
            <w:vAlign w:val="bottom"/>
          </w:tcPr>
          <w:p w14:paraId="4855D13C" w14:textId="0863B6C0" w:rsidR="00C06642" w:rsidRPr="009202F8" w:rsidRDefault="00C06642" w:rsidP="005D048A">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1F48CBE8" w14:textId="7466A828" w:rsidR="00C06642" w:rsidRPr="009202F8" w:rsidRDefault="00C06642" w:rsidP="005D048A">
            <w:pPr>
              <w:ind w:right="-72"/>
              <w:jc w:val="right"/>
              <w:rPr>
                <w:rFonts w:ascii="Arial" w:hAnsi="Arial" w:cs="Arial"/>
                <w:sz w:val="18"/>
                <w:szCs w:val="18"/>
                <w:cs/>
              </w:rPr>
            </w:pPr>
          </w:p>
        </w:tc>
        <w:tc>
          <w:tcPr>
            <w:tcW w:w="1290" w:type="dxa"/>
            <w:tcBorders>
              <w:top w:val="single" w:sz="4" w:space="0" w:color="auto"/>
              <w:left w:val="nil"/>
              <w:right w:val="nil"/>
            </w:tcBorders>
            <w:shd w:val="clear" w:color="auto" w:fill="FAFAFA"/>
            <w:vAlign w:val="bottom"/>
          </w:tcPr>
          <w:p w14:paraId="46C34658" w14:textId="214E0084" w:rsidR="00C06642" w:rsidRPr="009202F8" w:rsidRDefault="00C06642" w:rsidP="005D048A">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4C6E6740" w14:textId="24869468" w:rsidR="00C06642" w:rsidRPr="009202F8" w:rsidRDefault="00C06642" w:rsidP="005D048A">
            <w:pPr>
              <w:ind w:right="-72"/>
              <w:jc w:val="right"/>
              <w:rPr>
                <w:rFonts w:ascii="Arial" w:hAnsi="Arial" w:cs="Arial"/>
                <w:snapToGrid w:val="0"/>
                <w:color w:val="000000"/>
                <w:sz w:val="18"/>
                <w:szCs w:val="18"/>
                <w:cs/>
                <w:lang w:val="en-US" w:eastAsia="th-TH"/>
              </w:rPr>
            </w:pPr>
          </w:p>
        </w:tc>
      </w:tr>
      <w:tr w:rsidR="00C06642" w:rsidRPr="009202F8" w14:paraId="77F09A61" w14:textId="77777777" w:rsidTr="00571C59">
        <w:trPr>
          <w:cantSplit/>
        </w:trPr>
        <w:tc>
          <w:tcPr>
            <w:tcW w:w="4320" w:type="dxa"/>
            <w:tcBorders>
              <w:top w:val="nil"/>
              <w:left w:val="nil"/>
              <w:bottom w:val="nil"/>
              <w:right w:val="nil"/>
            </w:tcBorders>
            <w:vAlign w:val="bottom"/>
          </w:tcPr>
          <w:p w14:paraId="22AC0791" w14:textId="487696B4" w:rsidR="00C06642" w:rsidRPr="009202F8" w:rsidRDefault="00C06642" w:rsidP="00C06642">
            <w:pPr>
              <w:ind w:left="-95" w:right="-85"/>
              <w:rPr>
                <w:rFonts w:ascii="Arial" w:eastAsia="Arial Unicode MS" w:hAnsi="Arial" w:cs="Arial"/>
                <w:color w:val="000000"/>
                <w:sz w:val="18"/>
                <w:szCs w:val="18"/>
                <w:lang w:val="en-GB"/>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Fees and service income</w:t>
            </w:r>
          </w:p>
        </w:tc>
        <w:tc>
          <w:tcPr>
            <w:tcW w:w="1290" w:type="dxa"/>
            <w:tcBorders>
              <w:left w:val="nil"/>
              <w:bottom w:val="single" w:sz="4" w:space="0" w:color="auto"/>
              <w:right w:val="nil"/>
            </w:tcBorders>
            <w:shd w:val="clear" w:color="auto" w:fill="FAFAFA"/>
          </w:tcPr>
          <w:p w14:paraId="3CAB0DD5" w14:textId="792E5224" w:rsidR="00C06642" w:rsidRPr="009202F8" w:rsidRDefault="00DA16DB" w:rsidP="005D048A">
            <w:pPr>
              <w:ind w:right="-72"/>
              <w:jc w:val="right"/>
              <w:rPr>
                <w:rFonts w:ascii="Arial" w:hAnsi="Arial" w:cs="Arial"/>
                <w:sz w:val="18"/>
                <w:szCs w:val="18"/>
                <w:cs/>
              </w:rPr>
            </w:pPr>
            <w:r w:rsidRPr="009202F8">
              <w:rPr>
                <w:rFonts w:ascii="Arial" w:hAnsi="Arial" w:cs="Arial"/>
                <w:sz w:val="18"/>
                <w:szCs w:val="18"/>
                <w:cs/>
              </w:rPr>
              <w:t>1,392</w:t>
            </w:r>
          </w:p>
        </w:tc>
        <w:tc>
          <w:tcPr>
            <w:tcW w:w="1290" w:type="dxa"/>
            <w:tcBorders>
              <w:left w:val="nil"/>
              <w:bottom w:val="single" w:sz="4" w:space="0" w:color="auto"/>
              <w:right w:val="nil"/>
            </w:tcBorders>
            <w:vAlign w:val="bottom"/>
          </w:tcPr>
          <w:p w14:paraId="093E7B26" w14:textId="21640D4A" w:rsidR="00C06642" w:rsidRPr="009202F8" w:rsidRDefault="00C06642" w:rsidP="005D048A">
            <w:pPr>
              <w:ind w:right="-72"/>
              <w:jc w:val="right"/>
              <w:rPr>
                <w:rFonts w:ascii="Arial" w:hAnsi="Arial" w:cs="Arial"/>
                <w:sz w:val="18"/>
                <w:szCs w:val="18"/>
                <w:cs/>
              </w:rPr>
            </w:pPr>
            <w:r w:rsidRPr="009202F8">
              <w:rPr>
                <w:rFonts w:ascii="Arial" w:hAnsi="Arial" w:cs="Arial"/>
                <w:sz w:val="18"/>
                <w:szCs w:val="18"/>
                <w:cs/>
              </w:rPr>
              <w:t>1,590</w:t>
            </w:r>
          </w:p>
        </w:tc>
        <w:tc>
          <w:tcPr>
            <w:tcW w:w="1290" w:type="dxa"/>
            <w:tcBorders>
              <w:left w:val="nil"/>
              <w:bottom w:val="single" w:sz="4" w:space="0" w:color="auto"/>
              <w:right w:val="nil"/>
            </w:tcBorders>
            <w:shd w:val="clear" w:color="auto" w:fill="FAFAFA"/>
          </w:tcPr>
          <w:p w14:paraId="3D072152" w14:textId="1691532E" w:rsidR="00C06642" w:rsidRPr="009202F8" w:rsidRDefault="00DA16DB" w:rsidP="005D048A">
            <w:pPr>
              <w:ind w:right="-72"/>
              <w:jc w:val="right"/>
              <w:rPr>
                <w:rFonts w:ascii="Arial" w:hAnsi="Arial" w:cs="Arial"/>
                <w:sz w:val="18"/>
                <w:szCs w:val="18"/>
                <w:cs/>
              </w:rPr>
            </w:pPr>
            <w:r w:rsidRPr="009202F8">
              <w:rPr>
                <w:rFonts w:ascii="Arial" w:hAnsi="Arial" w:cs="Arial"/>
                <w:sz w:val="18"/>
                <w:szCs w:val="18"/>
                <w:cs/>
              </w:rPr>
              <w:t>910</w:t>
            </w:r>
          </w:p>
        </w:tc>
        <w:tc>
          <w:tcPr>
            <w:tcW w:w="1290" w:type="dxa"/>
            <w:tcBorders>
              <w:left w:val="nil"/>
              <w:bottom w:val="single" w:sz="4" w:space="0" w:color="auto"/>
              <w:right w:val="nil"/>
            </w:tcBorders>
            <w:vAlign w:val="bottom"/>
          </w:tcPr>
          <w:p w14:paraId="55960953" w14:textId="26BEEA0B" w:rsidR="00C06642" w:rsidRPr="009202F8" w:rsidRDefault="00C06642" w:rsidP="005D048A">
            <w:pPr>
              <w:ind w:right="-72"/>
              <w:jc w:val="right"/>
              <w:rPr>
                <w:rFonts w:ascii="Arial" w:hAnsi="Arial" w:cs="Arial"/>
                <w:snapToGrid w:val="0"/>
                <w:color w:val="000000"/>
                <w:sz w:val="18"/>
                <w:szCs w:val="18"/>
                <w:cs/>
                <w:lang w:eastAsia="th-TH"/>
              </w:rPr>
            </w:pPr>
            <w:r w:rsidRPr="009202F8">
              <w:rPr>
                <w:rFonts w:ascii="Arial" w:hAnsi="Arial" w:cs="Arial"/>
                <w:sz w:val="18"/>
                <w:szCs w:val="18"/>
                <w:cs/>
              </w:rPr>
              <w:t>896</w:t>
            </w:r>
          </w:p>
        </w:tc>
      </w:tr>
      <w:tr w:rsidR="00C06642" w:rsidRPr="009202F8" w14:paraId="2A092544" w14:textId="77777777" w:rsidTr="00AE3281">
        <w:trPr>
          <w:cantSplit/>
        </w:trPr>
        <w:tc>
          <w:tcPr>
            <w:tcW w:w="4320" w:type="dxa"/>
            <w:tcBorders>
              <w:top w:val="nil"/>
              <w:left w:val="nil"/>
              <w:bottom w:val="nil"/>
              <w:right w:val="nil"/>
            </w:tcBorders>
            <w:vAlign w:val="bottom"/>
          </w:tcPr>
          <w:p w14:paraId="645F6449" w14:textId="562A8FD1" w:rsidR="00C06642" w:rsidRPr="009202F8" w:rsidRDefault="00C06642" w:rsidP="00C06642">
            <w:pPr>
              <w:ind w:left="-95" w:right="-85"/>
              <w:rPr>
                <w:rFonts w:ascii="Arial" w:eastAsia="Arial Unicode MS" w:hAnsi="Arial" w:cs="Arial"/>
                <w:color w:val="000000"/>
                <w:sz w:val="18"/>
                <w:szCs w:val="18"/>
                <w:lang w:val="en-US"/>
              </w:rPr>
            </w:pPr>
          </w:p>
        </w:tc>
        <w:tc>
          <w:tcPr>
            <w:tcW w:w="1290" w:type="dxa"/>
            <w:tcBorders>
              <w:top w:val="single" w:sz="4" w:space="0" w:color="auto"/>
              <w:left w:val="nil"/>
              <w:bottom w:val="nil"/>
              <w:right w:val="nil"/>
            </w:tcBorders>
            <w:shd w:val="clear" w:color="auto" w:fill="FAFAFA"/>
            <w:vAlign w:val="bottom"/>
          </w:tcPr>
          <w:p w14:paraId="3A9737D6" w14:textId="77777777" w:rsidR="00C06642" w:rsidRPr="009202F8" w:rsidRDefault="00C06642" w:rsidP="005D048A">
            <w:pPr>
              <w:ind w:right="-72"/>
              <w:jc w:val="right"/>
              <w:rPr>
                <w:rFonts w:ascii="Arial" w:hAnsi="Arial" w:cs="Arial"/>
                <w:sz w:val="18"/>
                <w:szCs w:val="18"/>
                <w:cs/>
              </w:rPr>
            </w:pPr>
          </w:p>
        </w:tc>
        <w:tc>
          <w:tcPr>
            <w:tcW w:w="1290" w:type="dxa"/>
            <w:tcBorders>
              <w:top w:val="single" w:sz="4" w:space="0" w:color="auto"/>
              <w:left w:val="nil"/>
              <w:bottom w:val="nil"/>
              <w:right w:val="nil"/>
            </w:tcBorders>
            <w:vAlign w:val="bottom"/>
          </w:tcPr>
          <w:p w14:paraId="5645D51F" w14:textId="77777777" w:rsidR="00C06642" w:rsidRPr="009202F8" w:rsidRDefault="00C06642" w:rsidP="005D048A">
            <w:pPr>
              <w:ind w:right="-72"/>
              <w:jc w:val="right"/>
              <w:rPr>
                <w:rFonts w:ascii="Arial" w:hAnsi="Arial" w:cs="Arial"/>
                <w:sz w:val="18"/>
                <w:szCs w:val="18"/>
                <w:cs/>
              </w:rPr>
            </w:pPr>
          </w:p>
        </w:tc>
        <w:tc>
          <w:tcPr>
            <w:tcW w:w="1290" w:type="dxa"/>
            <w:tcBorders>
              <w:top w:val="single" w:sz="4" w:space="0" w:color="auto"/>
              <w:left w:val="nil"/>
              <w:bottom w:val="nil"/>
              <w:right w:val="nil"/>
            </w:tcBorders>
            <w:shd w:val="clear" w:color="auto" w:fill="FAFAFA"/>
            <w:vAlign w:val="bottom"/>
          </w:tcPr>
          <w:p w14:paraId="500DF1EF" w14:textId="77777777" w:rsidR="00C06642" w:rsidRPr="009202F8" w:rsidRDefault="00C06642" w:rsidP="005D048A">
            <w:pPr>
              <w:ind w:right="-72"/>
              <w:jc w:val="right"/>
              <w:rPr>
                <w:rFonts w:ascii="Arial" w:hAnsi="Arial" w:cs="Arial"/>
                <w:sz w:val="18"/>
                <w:szCs w:val="18"/>
                <w:cs/>
              </w:rPr>
            </w:pPr>
          </w:p>
        </w:tc>
        <w:tc>
          <w:tcPr>
            <w:tcW w:w="1290" w:type="dxa"/>
            <w:tcBorders>
              <w:top w:val="single" w:sz="4" w:space="0" w:color="auto"/>
              <w:left w:val="nil"/>
              <w:bottom w:val="nil"/>
              <w:right w:val="nil"/>
            </w:tcBorders>
            <w:vAlign w:val="bottom"/>
          </w:tcPr>
          <w:p w14:paraId="42073856" w14:textId="77777777" w:rsidR="00C06642" w:rsidRPr="009202F8" w:rsidRDefault="00C06642" w:rsidP="005D048A">
            <w:pPr>
              <w:ind w:right="-72"/>
              <w:jc w:val="right"/>
              <w:rPr>
                <w:rFonts w:ascii="Arial" w:hAnsi="Arial" w:cs="Arial"/>
                <w:snapToGrid w:val="0"/>
                <w:color w:val="000000"/>
                <w:sz w:val="18"/>
                <w:szCs w:val="18"/>
                <w:cs/>
                <w:lang w:val="en-US" w:eastAsia="th-TH"/>
              </w:rPr>
            </w:pPr>
          </w:p>
        </w:tc>
      </w:tr>
      <w:tr w:rsidR="00C06642" w:rsidRPr="009202F8" w14:paraId="314248A9" w14:textId="77777777" w:rsidTr="004034BB">
        <w:trPr>
          <w:cantSplit/>
        </w:trPr>
        <w:tc>
          <w:tcPr>
            <w:tcW w:w="4320" w:type="dxa"/>
            <w:tcBorders>
              <w:top w:val="nil"/>
              <w:left w:val="nil"/>
              <w:bottom w:val="nil"/>
              <w:right w:val="nil"/>
            </w:tcBorders>
            <w:vAlign w:val="bottom"/>
          </w:tcPr>
          <w:p w14:paraId="3BE77C5E" w14:textId="4D55AE36" w:rsidR="00C06642" w:rsidRPr="009202F8" w:rsidRDefault="00C06642" w:rsidP="00C06642">
            <w:pPr>
              <w:ind w:left="-95" w:right="-85"/>
              <w:rPr>
                <w:rFonts w:ascii="Arial" w:eastAsia="Arial Unicode MS" w:hAnsi="Arial" w:cs="Arial"/>
                <w:color w:val="000000"/>
                <w:sz w:val="18"/>
                <w:szCs w:val="18"/>
                <w:cs/>
                <w:lang w:val="en-GB"/>
              </w:rPr>
            </w:pPr>
            <w:r w:rsidRPr="009202F8">
              <w:rPr>
                <w:rFonts w:ascii="Arial" w:eastAsia="Arial Unicode MS" w:hAnsi="Arial" w:cs="Arial"/>
                <w:color w:val="000000"/>
                <w:sz w:val="18"/>
                <w:szCs w:val="18"/>
                <w:lang w:val="en-GB"/>
              </w:rPr>
              <w:t>Fees and service expenses</w:t>
            </w:r>
          </w:p>
        </w:tc>
        <w:tc>
          <w:tcPr>
            <w:tcW w:w="1290" w:type="dxa"/>
            <w:tcBorders>
              <w:left w:val="nil"/>
              <w:right w:val="nil"/>
            </w:tcBorders>
            <w:shd w:val="clear" w:color="auto" w:fill="FAFAFA"/>
            <w:vAlign w:val="bottom"/>
          </w:tcPr>
          <w:p w14:paraId="3A9AF3BF" w14:textId="6B091F70" w:rsidR="00C06642" w:rsidRPr="009202F8" w:rsidRDefault="00C06642" w:rsidP="005D048A">
            <w:pPr>
              <w:ind w:right="-72"/>
              <w:jc w:val="right"/>
              <w:rPr>
                <w:rFonts w:ascii="Arial" w:hAnsi="Arial" w:cs="Arial"/>
                <w:sz w:val="18"/>
                <w:szCs w:val="18"/>
                <w:cs/>
              </w:rPr>
            </w:pPr>
          </w:p>
        </w:tc>
        <w:tc>
          <w:tcPr>
            <w:tcW w:w="1290" w:type="dxa"/>
            <w:tcBorders>
              <w:left w:val="nil"/>
              <w:right w:val="nil"/>
            </w:tcBorders>
            <w:vAlign w:val="bottom"/>
          </w:tcPr>
          <w:p w14:paraId="6585B8CE" w14:textId="5807F303" w:rsidR="00C06642" w:rsidRPr="009202F8" w:rsidRDefault="00C06642" w:rsidP="005D048A">
            <w:pPr>
              <w:ind w:right="-72"/>
              <w:jc w:val="right"/>
              <w:rPr>
                <w:rFonts w:ascii="Arial" w:hAnsi="Arial" w:cs="Arial"/>
                <w:sz w:val="18"/>
                <w:szCs w:val="18"/>
                <w:cs/>
              </w:rPr>
            </w:pPr>
          </w:p>
        </w:tc>
        <w:tc>
          <w:tcPr>
            <w:tcW w:w="1290" w:type="dxa"/>
            <w:tcBorders>
              <w:left w:val="nil"/>
              <w:right w:val="nil"/>
            </w:tcBorders>
            <w:shd w:val="clear" w:color="auto" w:fill="FAFAFA"/>
            <w:vAlign w:val="bottom"/>
          </w:tcPr>
          <w:p w14:paraId="560FAF8B" w14:textId="4402A683" w:rsidR="00C06642" w:rsidRPr="009202F8" w:rsidRDefault="00C06642" w:rsidP="005D048A">
            <w:pPr>
              <w:ind w:right="-72"/>
              <w:jc w:val="right"/>
              <w:rPr>
                <w:rFonts w:ascii="Arial" w:hAnsi="Arial" w:cs="Arial"/>
                <w:sz w:val="18"/>
                <w:szCs w:val="18"/>
                <w:cs/>
              </w:rPr>
            </w:pPr>
          </w:p>
        </w:tc>
        <w:tc>
          <w:tcPr>
            <w:tcW w:w="1290" w:type="dxa"/>
            <w:tcBorders>
              <w:left w:val="nil"/>
              <w:right w:val="nil"/>
            </w:tcBorders>
            <w:vAlign w:val="bottom"/>
          </w:tcPr>
          <w:p w14:paraId="32CE593D" w14:textId="7E11CEBC" w:rsidR="00C06642" w:rsidRPr="009202F8" w:rsidRDefault="00C06642" w:rsidP="005D048A">
            <w:pPr>
              <w:ind w:right="-72"/>
              <w:jc w:val="right"/>
              <w:rPr>
                <w:rFonts w:ascii="Arial" w:hAnsi="Arial" w:cs="Arial"/>
                <w:snapToGrid w:val="0"/>
                <w:color w:val="000000"/>
                <w:sz w:val="18"/>
                <w:szCs w:val="18"/>
                <w:cs/>
                <w:lang w:val="en-US" w:eastAsia="th-TH"/>
              </w:rPr>
            </w:pPr>
          </w:p>
        </w:tc>
      </w:tr>
      <w:tr w:rsidR="00DA16DB" w:rsidRPr="009202F8" w14:paraId="011A61B7" w14:textId="77777777" w:rsidTr="009C22A9">
        <w:trPr>
          <w:cantSplit/>
        </w:trPr>
        <w:tc>
          <w:tcPr>
            <w:tcW w:w="4320" w:type="dxa"/>
            <w:tcBorders>
              <w:top w:val="nil"/>
              <w:left w:val="nil"/>
              <w:bottom w:val="nil"/>
              <w:right w:val="nil"/>
            </w:tcBorders>
            <w:vAlign w:val="bottom"/>
          </w:tcPr>
          <w:p w14:paraId="56EA4A85" w14:textId="7BD9FD9F" w:rsidR="00DA16DB" w:rsidRPr="009202F8" w:rsidRDefault="00DA16DB" w:rsidP="00DA16DB">
            <w:pPr>
              <w:ind w:left="-95" w:right="-85"/>
              <w:rPr>
                <w:rFonts w:ascii="Arial" w:eastAsia="Arial Unicode MS" w:hAnsi="Arial" w:cs="Arial"/>
                <w:color w:val="000000"/>
                <w:sz w:val="18"/>
                <w:szCs w:val="18"/>
                <w:lang w:val="en-GB"/>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Collection fees</w:t>
            </w:r>
          </w:p>
        </w:tc>
        <w:tc>
          <w:tcPr>
            <w:tcW w:w="1290" w:type="dxa"/>
            <w:tcBorders>
              <w:left w:val="nil"/>
              <w:right w:val="nil"/>
            </w:tcBorders>
            <w:shd w:val="clear" w:color="auto" w:fill="FAFAFA"/>
          </w:tcPr>
          <w:p w14:paraId="7539A2F6" w14:textId="762821A6" w:rsidR="00DA16DB" w:rsidRPr="009202F8" w:rsidRDefault="00DA16DB" w:rsidP="005D048A">
            <w:pPr>
              <w:ind w:right="-72"/>
              <w:jc w:val="right"/>
              <w:rPr>
                <w:rFonts w:ascii="Arial" w:hAnsi="Arial" w:cs="Arial"/>
                <w:sz w:val="18"/>
                <w:szCs w:val="18"/>
                <w:cs/>
              </w:rPr>
            </w:pPr>
            <w:r w:rsidRPr="009202F8">
              <w:rPr>
                <w:rFonts w:ascii="Arial" w:hAnsi="Arial"/>
                <w:sz w:val="18"/>
                <w:szCs w:val="18"/>
                <w:cs/>
              </w:rPr>
              <w:t>(</w:t>
            </w:r>
            <w:r w:rsidR="00FE0665" w:rsidRPr="009202F8">
              <w:rPr>
                <w:rFonts w:ascii="Arial" w:hAnsi="Arial" w:cs="Arial"/>
                <w:sz w:val="18"/>
                <w:szCs w:val="18"/>
                <w:cs/>
              </w:rPr>
              <w:t>33</w:t>
            </w:r>
            <w:r w:rsidR="00FE0665" w:rsidRPr="009202F8">
              <w:rPr>
                <w:rFonts w:ascii="Arial" w:hAnsi="Arial" w:cs="Arial"/>
                <w:sz w:val="18"/>
                <w:szCs w:val="18"/>
                <w:lang w:val="en-GB"/>
              </w:rPr>
              <w:t>3</w:t>
            </w:r>
            <w:r w:rsidRPr="009202F8">
              <w:rPr>
                <w:rFonts w:ascii="Arial" w:hAnsi="Arial"/>
                <w:sz w:val="18"/>
                <w:szCs w:val="18"/>
                <w:cs/>
              </w:rPr>
              <w:t>)</w:t>
            </w:r>
          </w:p>
        </w:tc>
        <w:tc>
          <w:tcPr>
            <w:tcW w:w="1290" w:type="dxa"/>
            <w:tcBorders>
              <w:left w:val="nil"/>
              <w:right w:val="nil"/>
            </w:tcBorders>
          </w:tcPr>
          <w:p w14:paraId="3F2D9E9E" w14:textId="7C9FC620" w:rsidR="00DA16DB" w:rsidRPr="009202F8" w:rsidRDefault="00DA16DB" w:rsidP="005D048A">
            <w:pPr>
              <w:ind w:right="-72"/>
              <w:jc w:val="right"/>
              <w:rPr>
                <w:rFonts w:ascii="Arial" w:hAnsi="Arial" w:cs="Arial"/>
                <w:sz w:val="18"/>
                <w:szCs w:val="18"/>
                <w:cs/>
              </w:rPr>
            </w:pPr>
            <w:r w:rsidRPr="009202F8">
              <w:rPr>
                <w:rFonts w:ascii="Arial" w:hAnsi="Arial"/>
                <w:sz w:val="18"/>
                <w:szCs w:val="18"/>
                <w:cs/>
              </w:rPr>
              <w:t>(</w:t>
            </w:r>
            <w:r w:rsidRPr="009202F8">
              <w:rPr>
                <w:rFonts w:ascii="Arial" w:hAnsi="Arial" w:cs="Arial"/>
                <w:sz w:val="18"/>
                <w:szCs w:val="18"/>
                <w:cs/>
              </w:rPr>
              <w:t>316</w:t>
            </w:r>
            <w:r w:rsidRPr="009202F8">
              <w:rPr>
                <w:rFonts w:ascii="Arial" w:hAnsi="Arial"/>
                <w:sz w:val="18"/>
                <w:szCs w:val="18"/>
                <w:cs/>
              </w:rPr>
              <w:t>)</w:t>
            </w:r>
          </w:p>
        </w:tc>
        <w:tc>
          <w:tcPr>
            <w:tcW w:w="1290" w:type="dxa"/>
            <w:tcBorders>
              <w:left w:val="nil"/>
              <w:right w:val="nil"/>
            </w:tcBorders>
            <w:shd w:val="clear" w:color="auto" w:fill="FAFAFA"/>
          </w:tcPr>
          <w:p w14:paraId="542AF8ED" w14:textId="1880BE53" w:rsidR="00DA16DB" w:rsidRPr="009202F8" w:rsidRDefault="00DA16DB" w:rsidP="005D048A">
            <w:pPr>
              <w:ind w:right="-72"/>
              <w:jc w:val="right"/>
              <w:rPr>
                <w:rFonts w:ascii="Arial" w:hAnsi="Arial" w:cs="Arial"/>
                <w:sz w:val="18"/>
                <w:szCs w:val="18"/>
                <w:cs/>
              </w:rPr>
            </w:pPr>
            <w:r w:rsidRPr="009202F8">
              <w:rPr>
                <w:rFonts w:ascii="Arial" w:hAnsi="Arial"/>
                <w:sz w:val="18"/>
                <w:szCs w:val="18"/>
                <w:cs/>
              </w:rPr>
              <w:t>(</w:t>
            </w:r>
            <w:r w:rsidRPr="009202F8">
              <w:rPr>
                <w:rFonts w:ascii="Arial" w:hAnsi="Arial" w:cs="Arial"/>
                <w:sz w:val="18"/>
                <w:szCs w:val="18"/>
                <w:cs/>
              </w:rPr>
              <w:t>138</w:t>
            </w:r>
            <w:r w:rsidRPr="009202F8">
              <w:rPr>
                <w:rFonts w:ascii="Arial" w:hAnsi="Arial"/>
                <w:sz w:val="18"/>
                <w:szCs w:val="18"/>
                <w:cs/>
              </w:rPr>
              <w:t>)</w:t>
            </w:r>
          </w:p>
        </w:tc>
        <w:tc>
          <w:tcPr>
            <w:tcW w:w="1290" w:type="dxa"/>
            <w:tcBorders>
              <w:left w:val="nil"/>
              <w:right w:val="nil"/>
            </w:tcBorders>
          </w:tcPr>
          <w:p w14:paraId="0F9C7AA9" w14:textId="1E124401" w:rsidR="00DA16DB" w:rsidRPr="009202F8" w:rsidRDefault="00DA16DB" w:rsidP="005D048A">
            <w:pPr>
              <w:ind w:right="-72"/>
              <w:jc w:val="right"/>
              <w:rPr>
                <w:rFonts w:ascii="Arial" w:hAnsi="Arial" w:cs="Arial"/>
                <w:snapToGrid w:val="0"/>
                <w:color w:val="000000"/>
                <w:sz w:val="18"/>
                <w:szCs w:val="18"/>
                <w:cs/>
                <w:lang w:val="en-US" w:eastAsia="th-TH"/>
              </w:rPr>
            </w:pPr>
            <w:r w:rsidRPr="009202F8">
              <w:rPr>
                <w:rFonts w:ascii="Arial" w:hAnsi="Arial"/>
                <w:sz w:val="18"/>
                <w:szCs w:val="18"/>
                <w:cs/>
              </w:rPr>
              <w:t>(</w:t>
            </w:r>
            <w:r w:rsidRPr="009202F8">
              <w:rPr>
                <w:rFonts w:ascii="Arial" w:hAnsi="Arial" w:cs="Arial"/>
                <w:sz w:val="18"/>
                <w:szCs w:val="18"/>
                <w:cs/>
              </w:rPr>
              <w:t>153</w:t>
            </w:r>
            <w:r w:rsidRPr="009202F8">
              <w:rPr>
                <w:rFonts w:ascii="Arial" w:hAnsi="Arial"/>
                <w:sz w:val="18"/>
                <w:szCs w:val="18"/>
                <w:cs/>
              </w:rPr>
              <w:t>)</w:t>
            </w:r>
          </w:p>
        </w:tc>
      </w:tr>
      <w:tr w:rsidR="00DA16DB" w:rsidRPr="009202F8" w14:paraId="2BA454C3" w14:textId="77777777" w:rsidTr="009C22A9">
        <w:trPr>
          <w:cantSplit/>
        </w:trPr>
        <w:tc>
          <w:tcPr>
            <w:tcW w:w="4320" w:type="dxa"/>
            <w:tcBorders>
              <w:top w:val="nil"/>
              <w:left w:val="nil"/>
              <w:bottom w:val="nil"/>
              <w:right w:val="nil"/>
            </w:tcBorders>
            <w:vAlign w:val="bottom"/>
          </w:tcPr>
          <w:p w14:paraId="67CA5699" w14:textId="6D915DE1" w:rsidR="00DA16DB" w:rsidRPr="009202F8" w:rsidRDefault="00DA16DB" w:rsidP="00DA16DB">
            <w:pPr>
              <w:ind w:left="-95" w:right="-85"/>
              <w:rPr>
                <w:rFonts w:ascii="Arial" w:eastAsia="Arial Unicode MS" w:hAnsi="Arial" w:cs="Arial"/>
                <w:color w:val="000000"/>
                <w:sz w:val="18"/>
                <w:szCs w:val="18"/>
                <w:lang w:val="en-US"/>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ATM fees</w:t>
            </w:r>
          </w:p>
        </w:tc>
        <w:tc>
          <w:tcPr>
            <w:tcW w:w="1290" w:type="dxa"/>
            <w:tcBorders>
              <w:left w:val="nil"/>
              <w:right w:val="nil"/>
            </w:tcBorders>
            <w:shd w:val="clear" w:color="auto" w:fill="FAFAFA"/>
          </w:tcPr>
          <w:p w14:paraId="58690B7D" w14:textId="3DC7A9A3" w:rsidR="00DA16DB" w:rsidRPr="009202F8" w:rsidRDefault="00DA16DB" w:rsidP="005D048A">
            <w:pPr>
              <w:ind w:right="-72"/>
              <w:jc w:val="right"/>
              <w:rPr>
                <w:rFonts w:ascii="Arial" w:hAnsi="Arial" w:cs="Arial"/>
                <w:sz w:val="18"/>
                <w:szCs w:val="18"/>
                <w:cs/>
              </w:rPr>
            </w:pPr>
            <w:r w:rsidRPr="009202F8">
              <w:rPr>
                <w:rFonts w:ascii="Arial" w:hAnsi="Arial"/>
                <w:sz w:val="18"/>
                <w:szCs w:val="18"/>
                <w:cs/>
              </w:rPr>
              <w:t>(</w:t>
            </w:r>
            <w:r w:rsidRPr="009202F8">
              <w:rPr>
                <w:rFonts w:ascii="Arial" w:hAnsi="Arial" w:cs="Arial"/>
                <w:sz w:val="18"/>
                <w:szCs w:val="18"/>
                <w:cs/>
              </w:rPr>
              <w:t>16</w:t>
            </w:r>
            <w:r w:rsidRPr="009202F8">
              <w:rPr>
                <w:rFonts w:ascii="Arial" w:hAnsi="Arial"/>
                <w:sz w:val="18"/>
                <w:szCs w:val="18"/>
                <w:cs/>
              </w:rPr>
              <w:t>)</w:t>
            </w:r>
          </w:p>
        </w:tc>
        <w:tc>
          <w:tcPr>
            <w:tcW w:w="1290" w:type="dxa"/>
            <w:tcBorders>
              <w:left w:val="nil"/>
              <w:right w:val="nil"/>
            </w:tcBorders>
          </w:tcPr>
          <w:p w14:paraId="50EAA76E" w14:textId="2FC3B2CC" w:rsidR="00DA16DB" w:rsidRPr="009202F8" w:rsidRDefault="00DA16DB" w:rsidP="005D048A">
            <w:pPr>
              <w:ind w:right="-72"/>
              <w:jc w:val="right"/>
              <w:rPr>
                <w:rFonts w:ascii="Arial" w:hAnsi="Arial" w:cs="Arial"/>
                <w:sz w:val="18"/>
                <w:szCs w:val="18"/>
                <w:cs/>
              </w:rPr>
            </w:pPr>
            <w:r w:rsidRPr="009202F8">
              <w:rPr>
                <w:rFonts w:ascii="Arial" w:hAnsi="Arial"/>
                <w:sz w:val="18"/>
                <w:szCs w:val="18"/>
                <w:cs/>
              </w:rPr>
              <w:t>(</w:t>
            </w:r>
            <w:r w:rsidRPr="009202F8">
              <w:rPr>
                <w:rFonts w:ascii="Arial" w:hAnsi="Arial" w:cs="Arial"/>
                <w:sz w:val="18"/>
                <w:szCs w:val="18"/>
                <w:cs/>
              </w:rPr>
              <w:t>16</w:t>
            </w:r>
            <w:r w:rsidRPr="009202F8">
              <w:rPr>
                <w:rFonts w:ascii="Arial" w:hAnsi="Arial"/>
                <w:sz w:val="18"/>
                <w:szCs w:val="18"/>
                <w:cs/>
              </w:rPr>
              <w:t>)</w:t>
            </w:r>
          </w:p>
        </w:tc>
        <w:tc>
          <w:tcPr>
            <w:tcW w:w="1290" w:type="dxa"/>
            <w:tcBorders>
              <w:left w:val="nil"/>
              <w:right w:val="nil"/>
            </w:tcBorders>
            <w:shd w:val="clear" w:color="auto" w:fill="FAFAFA"/>
          </w:tcPr>
          <w:p w14:paraId="55260BD0" w14:textId="01AF1B1F" w:rsidR="00DA16DB" w:rsidRPr="009202F8" w:rsidRDefault="00DA16DB" w:rsidP="005D048A">
            <w:pPr>
              <w:ind w:right="-72"/>
              <w:jc w:val="right"/>
              <w:rPr>
                <w:rFonts w:ascii="Arial" w:hAnsi="Arial" w:cs="Arial"/>
                <w:sz w:val="18"/>
                <w:szCs w:val="18"/>
                <w:cs/>
              </w:rPr>
            </w:pPr>
            <w:r w:rsidRPr="009202F8">
              <w:rPr>
                <w:rFonts w:ascii="Arial" w:hAnsi="Arial"/>
                <w:sz w:val="18"/>
                <w:szCs w:val="18"/>
                <w:cs/>
              </w:rPr>
              <w:t>(</w:t>
            </w:r>
            <w:r w:rsidRPr="009202F8">
              <w:rPr>
                <w:rFonts w:ascii="Arial" w:hAnsi="Arial" w:cs="Arial"/>
                <w:sz w:val="18"/>
                <w:szCs w:val="18"/>
                <w:cs/>
              </w:rPr>
              <w:t>16</w:t>
            </w:r>
            <w:r w:rsidRPr="009202F8">
              <w:rPr>
                <w:rFonts w:ascii="Arial" w:hAnsi="Arial"/>
                <w:sz w:val="18"/>
                <w:szCs w:val="18"/>
                <w:cs/>
              </w:rPr>
              <w:t>)</w:t>
            </w:r>
          </w:p>
        </w:tc>
        <w:tc>
          <w:tcPr>
            <w:tcW w:w="1290" w:type="dxa"/>
            <w:tcBorders>
              <w:left w:val="nil"/>
              <w:right w:val="nil"/>
            </w:tcBorders>
          </w:tcPr>
          <w:p w14:paraId="2FA01723" w14:textId="35B03407" w:rsidR="00DA16DB" w:rsidRPr="009202F8" w:rsidRDefault="00DA16DB" w:rsidP="005D048A">
            <w:pPr>
              <w:ind w:right="-72"/>
              <w:jc w:val="right"/>
              <w:rPr>
                <w:rFonts w:ascii="Arial" w:hAnsi="Arial" w:cs="Arial"/>
                <w:snapToGrid w:val="0"/>
                <w:color w:val="000000"/>
                <w:sz w:val="18"/>
                <w:szCs w:val="18"/>
                <w:cs/>
                <w:lang w:eastAsia="th-TH"/>
              </w:rPr>
            </w:pPr>
            <w:r w:rsidRPr="009202F8">
              <w:rPr>
                <w:rFonts w:ascii="Arial" w:hAnsi="Arial"/>
                <w:sz w:val="18"/>
                <w:szCs w:val="18"/>
                <w:cs/>
              </w:rPr>
              <w:t>(</w:t>
            </w:r>
            <w:r w:rsidRPr="009202F8">
              <w:rPr>
                <w:rFonts w:ascii="Arial" w:hAnsi="Arial" w:cs="Arial"/>
                <w:sz w:val="18"/>
                <w:szCs w:val="18"/>
                <w:cs/>
              </w:rPr>
              <w:t>16</w:t>
            </w:r>
            <w:r w:rsidRPr="009202F8">
              <w:rPr>
                <w:rFonts w:ascii="Arial" w:hAnsi="Arial"/>
                <w:sz w:val="18"/>
                <w:szCs w:val="18"/>
                <w:cs/>
              </w:rPr>
              <w:t>)</w:t>
            </w:r>
          </w:p>
        </w:tc>
      </w:tr>
      <w:tr w:rsidR="00DA16DB" w:rsidRPr="009202F8" w14:paraId="0D322400" w14:textId="77777777" w:rsidTr="00DA16DB">
        <w:trPr>
          <w:cantSplit/>
          <w:trHeight w:val="87"/>
        </w:trPr>
        <w:tc>
          <w:tcPr>
            <w:tcW w:w="4320" w:type="dxa"/>
            <w:tcBorders>
              <w:top w:val="nil"/>
              <w:left w:val="nil"/>
              <w:bottom w:val="nil"/>
              <w:right w:val="nil"/>
            </w:tcBorders>
            <w:vAlign w:val="bottom"/>
          </w:tcPr>
          <w:p w14:paraId="013A29EE" w14:textId="4E83CD66" w:rsidR="00DA16DB" w:rsidRPr="009202F8" w:rsidRDefault="00DA16DB" w:rsidP="00DA16DB">
            <w:pPr>
              <w:ind w:left="-95" w:right="-85" w:firstLine="128"/>
              <w:rPr>
                <w:rFonts w:ascii="Arial" w:eastAsia="Arial Unicode MS" w:hAnsi="Arial" w:cs="Arial"/>
                <w:color w:val="000000"/>
                <w:sz w:val="18"/>
                <w:szCs w:val="18"/>
                <w:cs/>
                <w:lang w:val="en-GB"/>
              </w:rPr>
            </w:pPr>
            <w:r w:rsidRPr="009202F8">
              <w:rPr>
                <w:rFonts w:ascii="Arial" w:eastAsia="Arial Unicode MS" w:hAnsi="Arial" w:cs="Arial"/>
                <w:color w:val="000000"/>
                <w:sz w:val="18"/>
                <w:szCs w:val="18"/>
                <w:lang w:val="en-GB"/>
              </w:rPr>
              <w:t>Brokerage fees</w:t>
            </w:r>
          </w:p>
        </w:tc>
        <w:tc>
          <w:tcPr>
            <w:tcW w:w="1290" w:type="dxa"/>
            <w:tcBorders>
              <w:left w:val="nil"/>
              <w:right w:val="nil"/>
            </w:tcBorders>
            <w:shd w:val="clear" w:color="auto" w:fill="FAFAFA"/>
          </w:tcPr>
          <w:p w14:paraId="2F674F27" w14:textId="43C8BA20" w:rsidR="00DA16DB" w:rsidRPr="009202F8" w:rsidRDefault="00DA16DB" w:rsidP="005D048A">
            <w:pPr>
              <w:ind w:right="-72"/>
              <w:jc w:val="right"/>
              <w:rPr>
                <w:rFonts w:ascii="Arial" w:hAnsi="Arial" w:cs="Arial"/>
                <w:sz w:val="18"/>
                <w:szCs w:val="18"/>
                <w:cs/>
              </w:rPr>
            </w:pPr>
            <w:r w:rsidRPr="009202F8">
              <w:rPr>
                <w:rFonts w:ascii="Arial" w:hAnsi="Arial"/>
                <w:sz w:val="18"/>
                <w:szCs w:val="18"/>
                <w:cs/>
              </w:rPr>
              <w:t>(</w:t>
            </w:r>
            <w:r w:rsidRPr="009202F8">
              <w:rPr>
                <w:rFonts w:ascii="Arial" w:hAnsi="Arial" w:cs="Arial"/>
                <w:sz w:val="18"/>
                <w:szCs w:val="18"/>
                <w:cs/>
              </w:rPr>
              <w:t>56</w:t>
            </w:r>
            <w:r w:rsidRPr="009202F8">
              <w:rPr>
                <w:rFonts w:ascii="Arial" w:hAnsi="Arial"/>
                <w:sz w:val="18"/>
                <w:szCs w:val="18"/>
                <w:cs/>
              </w:rPr>
              <w:t>)</w:t>
            </w:r>
          </w:p>
        </w:tc>
        <w:tc>
          <w:tcPr>
            <w:tcW w:w="1290" w:type="dxa"/>
            <w:tcBorders>
              <w:left w:val="nil"/>
              <w:right w:val="nil"/>
            </w:tcBorders>
          </w:tcPr>
          <w:p w14:paraId="29544DC8" w14:textId="06993658" w:rsidR="00DA16DB" w:rsidRPr="009202F8" w:rsidRDefault="00DA16DB" w:rsidP="005D048A">
            <w:pPr>
              <w:ind w:right="-72"/>
              <w:jc w:val="right"/>
              <w:rPr>
                <w:rFonts w:ascii="Arial" w:hAnsi="Arial" w:cs="Arial"/>
                <w:sz w:val="18"/>
                <w:szCs w:val="18"/>
                <w:cs/>
              </w:rPr>
            </w:pPr>
            <w:r w:rsidRPr="009202F8">
              <w:rPr>
                <w:rFonts w:ascii="Arial" w:hAnsi="Arial"/>
                <w:sz w:val="18"/>
                <w:szCs w:val="18"/>
                <w:cs/>
              </w:rPr>
              <w:t>(</w:t>
            </w:r>
            <w:r w:rsidRPr="009202F8">
              <w:rPr>
                <w:rFonts w:ascii="Arial" w:hAnsi="Arial" w:cs="Arial"/>
                <w:sz w:val="18"/>
                <w:szCs w:val="18"/>
                <w:cs/>
              </w:rPr>
              <w:t>68</w:t>
            </w:r>
            <w:r w:rsidRPr="009202F8">
              <w:rPr>
                <w:rFonts w:ascii="Arial" w:hAnsi="Arial"/>
                <w:sz w:val="18"/>
                <w:szCs w:val="18"/>
                <w:cs/>
              </w:rPr>
              <w:t>)</w:t>
            </w:r>
          </w:p>
        </w:tc>
        <w:tc>
          <w:tcPr>
            <w:tcW w:w="1290" w:type="dxa"/>
            <w:tcBorders>
              <w:left w:val="nil"/>
              <w:right w:val="nil"/>
            </w:tcBorders>
            <w:shd w:val="clear" w:color="auto" w:fill="FAFAFA"/>
          </w:tcPr>
          <w:p w14:paraId="2238C2FE" w14:textId="3EC683D8" w:rsidR="00DA16DB" w:rsidRPr="009202F8" w:rsidRDefault="00DA16DB" w:rsidP="005D048A">
            <w:pPr>
              <w:ind w:right="-72"/>
              <w:jc w:val="right"/>
              <w:rPr>
                <w:rFonts w:ascii="Arial" w:hAnsi="Arial" w:cs="Arial"/>
                <w:sz w:val="18"/>
                <w:szCs w:val="18"/>
                <w:cs/>
              </w:rPr>
            </w:pPr>
            <w:r w:rsidRPr="009202F8">
              <w:rPr>
                <w:rFonts w:ascii="Arial" w:hAnsi="Arial"/>
                <w:sz w:val="18"/>
                <w:szCs w:val="18"/>
                <w:cs/>
              </w:rPr>
              <w:t>(</w:t>
            </w:r>
            <w:r w:rsidRPr="009202F8">
              <w:rPr>
                <w:rFonts w:ascii="Arial" w:hAnsi="Arial" w:cs="Arial"/>
                <w:sz w:val="18"/>
                <w:szCs w:val="18"/>
                <w:cs/>
              </w:rPr>
              <w:t>56</w:t>
            </w:r>
            <w:r w:rsidRPr="009202F8">
              <w:rPr>
                <w:rFonts w:ascii="Arial" w:hAnsi="Arial"/>
                <w:sz w:val="18"/>
                <w:szCs w:val="18"/>
                <w:cs/>
              </w:rPr>
              <w:t>)</w:t>
            </w:r>
          </w:p>
        </w:tc>
        <w:tc>
          <w:tcPr>
            <w:tcW w:w="1290" w:type="dxa"/>
            <w:tcBorders>
              <w:left w:val="nil"/>
              <w:right w:val="nil"/>
            </w:tcBorders>
          </w:tcPr>
          <w:p w14:paraId="769D577C" w14:textId="60BCBFF2" w:rsidR="00DA16DB" w:rsidRPr="009202F8" w:rsidRDefault="00DA16DB" w:rsidP="005D048A">
            <w:pPr>
              <w:ind w:right="-72"/>
              <w:jc w:val="right"/>
              <w:rPr>
                <w:rFonts w:ascii="Arial" w:hAnsi="Arial" w:cs="Arial"/>
                <w:snapToGrid w:val="0"/>
                <w:color w:val="000000"/>
                <w:sz w:val="18"/>
                <w:szCs w:val="18"/>
                <w:cs/>
                <w:lang w:eastAsia="th-TH"/>
              </w:rPr>
            </w:pPr>
            <w:r w:rsidRPr="009202F8">
              <w:rPr>
                <w:rFonts w:ascii="Arial" w:hAnsi="Arial"/>
                <w:sz w:val="18"/>
                <w:szCs w:val="18"/>
                <w:cs/>
              </w:rPr>
              <w:t>(</w:t>
            </w:r>
            <w:r w:rsidRPr="009202F8">
              <w:rPr>
                <w:rFonts w:ascii="Arial" w:hAnsi="Arial" w:cs="Arial"/>
                <w:sz w:val="18"/>
                <w:szCs w:val="18"/>
                <w:cs/>
              </w:rPr>
              <w:t>68</w:t>
            </w:r>
            <w:r w:rsidRPr="009202F8">
              <w:rPr>
                <w:rFonts w:ascii="Arial" w:hAnsi="Arial"/>
                <w:sz w:val="18"/>
                <w:szCs w:val="18"/>
                <w:cs/>
              </w:rPr>
              <w:t>)</w:t>
            </w:r>
          </w:p>
        </w:tc>
      </w:tr>
      <w:tr w:rsidR="00DA16DB" w:rsidRPr="009202F8" w14:paraId="4A3B07AD" w14:textId="77777777" w:rsidTr="00571C59">
        <w:trPr>
          <w:cantSplit/>
        </w:trPr>
        <w:tc>
          <w:tcPr>
            <w:tcW w:w="4320" w:type="dxa"/>
            <w:tcBorders>
              <w:top w:val="nil"/>
              <w:left w:val="nil"/>
              <w:bottom w:val="nil"/>
              <w:right w:val="nil"/>
            </w:tcBorders>
            <w:vAlign w:val="bottom"/>
          </w:tcPr>
          <w:p w14:paraId="6C23656C" w14:textId="7C525E50" w:rsidR="00DA16DB" w:rsidRPr="009202F8" w:rsidRDefault="00DA16DB" w:rsidP="00DA16DB">
            <w:pPr>
              <w:ind w:left="-95" w:right="-85"/>
              <w:rPr>
                <w:rFonts w:ascii="Arial" w:eastAsia="Arial Unicode MS" w:hAnsi="Arial" w:cs="Arial"/>
                <w:color w:val="000000"/>
                <w:sz w:val="18"/>
                <w:szCs w:val="18"/>
                <w:lang w:val="en-GB"/>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Others</w:t>
            </w:r>
          </w:p>
        </w:tc>
        <w:tc>
          <w:tcPr>
            <w:tcW w:w="1290" w:type="dxa"/>
            <w:tcBorders>
              <w:left w:val="nil"/>
              <w:bottom w:val="single" w:sz="4" w:space="0" w:color="auto"/>
              <w:right w:val="nil"/>
            </w:tcBorders>
            <w:shd w:val="clear" w:color="auto" w:fill="FAFAFA"/>
          </w:tcPr>
          <w:p w14:paraId="24F6C611" w14:textId="441C95E2" w:rsidR="00DA16DB" w:rsidRPr="009202F8" w:rsidRDefault="00DA16DB" w:rsidP="005D048A">
            <w:pPr>
              <w:ind w:right="-72"/>
              <w:jc w:val="right"/>
              <w:rPr>
                <w:rFonts w:ascii="Arial" w:hAnsi="Arial" w:cs="Arial"/>
                <w:sz w:val="18"/>
                <w:szCs w:val="18"/>
                <w:cs/>
              </w:rPr>
            </w:pPr>
            <w:r w:rsidRPr="009202F8">
              <w:rPr>
                <w:rFonts w:ascii="Arial" w:hAnsi="Arial"/>
                <w:sz w:val="18"/>
                <w:szCs w:val="18"/>
                <w:cs/>
              </w:rPr>
              <w:t>(</w:t>
            </w:r>
            <w:r w:rsidR="00FE0665" w:rsidRPr="009202F8">
              <w:rPr>
                <w:rFonts w:ascii="Arial" w:hAnsi="Arial" w:cs="Arial"/>
                <w:sz w:val="18"/>
                <w:szCs w:val="18"/>
                <w:cs/>
              </w:rPr>
              <w:t>52</w:t>
            </w:r>
            <w:r w:rsidRPr="009202F8">
              <w:rPr>
                <w:rFonts w:ascii="Arial" w:hAnsi="Arial"/>
                <w:sz w:val="18"/>
                <w:szCs w:val="18"/>
                <w:cs/>
              </w:rPr>
              <w:t>)</w:t>
            </w:r>
          </w:p>
        </w:tc>
        <w:tc>
          <w:tcPr>
            <w:tcW w:w="1290" w:type="dxa"/>
            <w:tcBorders>
              <w:left w:val="nil"/>
              <w:bottom w:val="single" w:sz="4" w:space="0" w:color="auto"/>
              <w:right w:val="nil"/>
            </w:tcBorders>
          </w:tcPr>
          <w:p w14:paraId="2A19337F" w14:textId="17AED951" w:rsidR="00DA16DB" w:rsidRPr="009202F8" w:rsidRDefault="00DA16DB" w:rsidP="005D048A">
            <w:pPr>
              <w:ind w:right="-72"/>
              <w:jc w:val="right"/>
              <w:rPr>
                <w:rFonts w:ascii="Arial" w:hAnsi="Arial" w:cs="Arial"/>
                <w:sz w:val="18"/>
                <w:szCs w:val="18"/>
                <w:cs/>
              </w:rPr>
            </w:pPr>
            <w:r w:rsidRPr="009202F8">
              <w:rPr>
                <w:rFonts w:ascii="Arial" w:hAnsi="Arial"/>
                <w:sz w:val="18"/>
                <w:szCs w:val="18"/>
                <w:cs/>
              </w:rPr>
              <w:t>(</w:t>
            </w:r>
            <w:r w:rsidRPr="009202F8">
              <w:rPr>
                <w:rFonts w:ascii="Arial" w:hAnsi="Arial" w:cs="Arial"/>
                <w:sz w:val="18"/>
                <w:szCs w:val="18"/>
                <w:cs/>
              </w:rPr>
              <w:t>42</w:t>
            </w:r>
            <w:r w:rsidRPr="009202F8">
              <w:rPr>
                <w:rFonts w:ascii="Arial" w:hAnsi="Arial"/>
                <w:sz w:val="18"/>
                <w:szCs w:val="18"/>
                <w:cs/>
              </w:rPr>
              <w:t>)</w:t>
            </w:r>
          </w:p>
        </w:tc>
        <w:tc>
          <w:tcPr>
            <w:tcW w:w="1290" w:type="dxa"/>
            <w:tcBorders>
              <w:left w:val="nil"/>
              <w:bottom w:val="single" w:sz="4" w:space="0" w:color="auto"/>
              <w:right w:val="nil"/>
            </w:tcBorders>
            <w:shd w:val="clear" w:color="auto" w:fill="FAFAFA"/>
          </w:tcPr>
          <w:p w14:paraId="23D96741" w14:textId="29D3C694" w:rsidR="00DA16DB" w:rsidRPr="009202F8" w:rsidRDefault="00DA16DB" w:rsidP="005D048A">
            <w:pPr>
              <w:ind w:right="-72"/>
              <w:jc w:val="right"/>
              <w:rPr>
                <w:rFonts w:ascii="Arial" w:hAnsi="Arial" w:cs="Arial"/>
                <w:sz w:val="18"/>
                <w:szCs w:val="18"/>
                <w:cs/>
              </w:rPr>
            </w:pPr>
            <w:r w:rsidRPr="009202F8">
              <w:rPr>
                <w:rFonts w:ascii="Arial" w:hAnsi="Arial"/>
                <w:sz w:val="18"/>
                <w:szCs w:val="18"/>
                <w:cs/>
              </w:rPr>
              <w:t>(</w:t>
            </w:r>
            <w:r w:rsidRPr="009202F8">
              <w:rPr>
                <w:rFonts w:ascii="Arial" w:hAnsi="Arial" w:cs="Arial"/>
                <w:sz w:val="18"/>
                <w:szCs w:val="18"/>
                <w:cs/>
              </w:rPr>
              <w:t>49</w:t>
            </w:r>
            <w:r w:rsidRPr="009202F8">
              <w:rPr>
                <w:rFonts w:ascii="Arial" w:hAnsi="Arial"/>
                <w:sz w:val="18"/>
                <w:szCs w:val="18"/>
                <w:cs/>
              </w:rPr>
              <w:t>)</w:t>
            </w:r>
          </w:p>
        </w:tc>
        <w:tc>
          <w:tcPr>
            <w:tcW w:w="1290" w:type="dxa"/>
            <w:tcBorders>
              <w:left w:val="nil"/>
              <w:bottom w:val="single" w:sz="4" w:space="0" w:color="auto"/>
              <w:right w:val="nil"/>
            </w:tcBorders>
          </w:tcPr>
          <w:p w14:paraId="665AF377" w14:textId="3C75E08D" w:rsidR="00DA16DB" w:rsidRPr="009202F8" w:rsidRDefault="00DA16DB" w:rsidP="005D048A">
            <w:pPr>
              <w:ind w:right="-72"/>
              <w:jc w:val="right"/>
              <w:rPr>
                <w:rFonts w:ascii="Arial" w:hAnsi="Arial" w:cs="Arial"/>
                <w:snapToGrid w:val="0"/>
                <w:color w:val="000000"/>
                <w:sz w:val="18"/>
                <w:szCs w:val="18"/>
                <w:cs/>
                <w:lang w:val="en-US" w:eastAsia="th-TH"/>
              </w:rPr>
            </w:pPr>
            <w:r w:rsidRPr="009202F8">
              <w:rPr>
                <w:rFonts w:ascii="Arial" w:hAnsi="Arial"/>
                <w:sz w:val="18"/>
                <w:szCs w:val="18"/>
                <w:cs/>
              </w:rPr>
              <w:t>(</w:t>
            </w:r>
            <w:r w:rsidRPr="009202F8">
              <w:rPr>
                <w:rFonts w:ascii="Arial" w:hAnsi="Arial" w:cs="Arial"/>
                <w:sz w:val="18"/>
                <w:szCs w:val="18"/>
                <w:cs/>
              </w:rPr>
              <w:t>38</w:t>
            </w:r>
            <w:r w:rsidRPr="009202F8">
              <w:rPr>
                <w:rFonts w:ascii="Arial" w:hAnsi="Arial"/>
                <w:sz w:val="18"/>
                <w:szCs w:val="18"/>
                <w:cs/>
              </w:rPr>
              <w:t>)</w:t>
            </w:r>
          </w:p>
        </w:tc>
      </w:tr>
      <w:tr w:rsidR="00C06642" w:rsidRPr="009202F8" w14:paraId="7EEA144C" w14:textId="77777777" w:rsidTr="0062675D">
        <w:trPr>
          <w:cantSplit/>
        </w:trPr>
        <w:tc>
          <w:tcPr>
            <w:tcW w:w="4320" w:type="dxa"/>
            <w:tcBorders>
              <w:top w:val="nil"/>
              <w:left w:val="nil"/>
              <w:bottom w:val="nil"/>
              <w:right w:val="nil"/>
            </w:tcBorders>
            <w:vAlign w:val="bottom"/>
          </w:tcPr>
          <w:p w14:paraId="55A263D1" w14:textId="77777777" w:rsidR="00C06642" w:rsidRPr="009202F8" w:rsidRDefault="00C06642" w:rsidP="00C06642">
            <w:pPr>
              <w:ind w:left="-95" w:right="-85"/>
              <w:rPr>
                <w:rFonts w:ascii="Arial" w:eastAsia="Arial Unicode MS" w:hAnsi="Arial" w:cs="Arial"/>
                <w:color w:val="000000"/>
                <w:sz w:val="18"/>
                <w:szCs w:val="18"/>
                <w:cs/>
                <w:lang w:val="en-GB"/>
              </w:rPr>
            </w:pPr>
          </w:p>
        </w:tc>
        <w:tc>
          <w:tcPr>
            <w:tcW w:w="1290" w:type="dxa"/>
            <w:tcBorders>
              <w:top w:val="single" w:sz="4" w:space="0" w:color="auto"/>
              <w:left w:val="nil"/>
              <w:right w:val="nil"/>
            </w:tcBorders>
            <w:shd w:val="clear" w:color="auto" w:fill="FAFAFA"/>
            <w:vAlign w:val="bottom"/>
          </w:tcPr>
          <w:p w14:paraId="51DC3F50" w14:textId="77777777" w:rsidR="00C06642" w:rsidRPr="009202F8" w:rsidRDefault="00C06642" w:rsidP="00C06642">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0975B99B" w14:textId="77777777" w:rsidR="00C06642" w:rsidRPr="009202F8" w:rsidRDefault="00C06642" w:rsidP="00C06642">
            <w:pPr>
              <w:ind w:right="-72"/>
              <w:jc w:val="right"/>
              <w:rPr>
                <w:rFonts w:ascii="Arial" w:hAnsi="Arial" w:cs="Arial"/>
                <w:sz w:val="18"/>
                <w:szCs w:val="18"/>
                <w:cs/>
              </w:rPr>
            </w:pPr>
          </w:p>
        </w:tc>
        <w:tc>
          <w:tcPr>
            <w:tcW w:w="1290" w:type="dxa"/>
            <w:tcBorders>
              <w:top w:val="single" w:sz="4" w:space="0" w:color="auto"/>
              <w:left w:val="nil"/>
              <w:right w:val="nil"/>
            </w:tcBorders>
            <w:shd w:val="clear" w:color="auto" w:fill="FAFAFA"/>
            <w:vAlign w:val="bottom"/>
          </w:tcPr>
          <w:p w14:paraId="045E251C" w14:textId="77777777" w:rsidR="00C06642" w:rsidRPr="009202F8" w:rsidRDefault="00C06642" w:rsidP="00C06642">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2AC266AF" w14:textId="77777777" w:rsidR="00C06642" w:rsidRPr="009202F8" w:rsidRDefault="00C06642" w:rsidP="00C06642">
            <w:pPr>
              <w:ind w:right="-72"/>
              <w:jc w:val="right"/>
              <w:rPr>
                <w:rFonts w:ascii="Arial" w:hAnsi="Arial" w:cs="Arial"/>
                <w:snapToGrid w:val="0"/>
                <w:color w:val="000000"/>
                <w:sz w:val="18"/>
                <w:szCs w:val="18"/>
                <w:cs/>
                <w:lang w:eastAsia="th-TH"/>
              </w:rPr>
            </w:pPr>
          </w:p>
        </w:tc>
      </w:tr>
      <w:tr w:rsidR="00C06642" w:rsidRPr="009202F8" w14:paraId="74EF81E6" w14:textId="77777777" w:rsidTr="00571C59">
        <w:trPr>
          <w:cantSplit/>
        </w:trPr>
        <w:tc>
          <w:tcPr>
            <w:tcW w:w="4320" w:type="dxa"/>
            <w:tcBorders>
              <w:top w:val="nil"/>
              <w:left w:val="nil"/>
              <w:bottom w:val="nil"/>
              <w:right w:val="nil"/>
            </w:tcBorders>
            <w:vAlign w:val="bottom"/>
          </w:tcPr>
          <w:p w14:paraId="7519A7CF" w14:textId="355E9E94" w:rsidR="00C06642" w:rsidRPr="009202F8" w:rsidRDefault="00C06642" w:rsidP="00C06642">
            <w:pPr>
              <w:ind w:left="-95"/>
              <w:rPr>
                <w:rFonts w:ascii="Arial" w:eastAsia="Arial Unicode MS" w:hAnsi="Arial" w:cs="Arial"/>
                <w:color w:val="000000"/>
                <w:sz w:val="18"/>
                <w:szCs w:val="18"/>
                <w:lang w:val="en-GB"/>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Fees and service expenses</w:t>
            </w:r>
          </w:p>
        </w:tc>
        <w:tc>
          <w:tcPr>
            <w:tcW w:w="1290" w:type="dxa"/>
            <w:tcBorders>
              <w:left w:val="nil"/>
              <w:bottom w:val="single" w:sz="4" w:space="0" w:color="auto"/>
              <w:right w:val="nil"/>
            </w:tcBorders>
            <w:shd w:val="clear" w:color="auto" w:fill="FAFAFA"/>
          </w:tcPr>
          <w:p w14:paraId="7447A84E" w14:textId="0E230E1B" w:rsidR="00C06642" w:rsidRPr="009202F8" w:rsidRDefault="00DA16DB" w:rsidP="00C06642">
            <w:pPr>
              <w:ind w:right="-72"/>
              <w:jc w:val="right"/>
              <w:rPr>
                <w:rFonts w:ascii="Arial" w:hAnsi="Arial" w:cs="Arial"/>
                <w:sz w:val="18"/>
                <w:szCs w:val="18"/>
                <w:cs/>
              </w:rPr>
            </w:pPr>
            <w:r w:rsidRPr="009202F8">
              <w:rPr>
                <w:rFonts w:ascii="Arial" w:hAnsi="Arial"/>
                <w:sz w:val="18"/>
                <w:szCs w:val="18"/>
                <w:cs/>
              </w:rPr>
              <w:t>(</w:t>
            </w:r>
            <w:r w:rsidRPr="009202F8">
              <w:rPr>
                <w:rFonts w:ascii="Arial" w:hAnsi="Arial" w:cs="Arial"/>
                <w:sz w:val="18"/>
                <w:szCs w:val="18"/>
                <w:cs/>
              </w:rPr>
              <w:t>457</w:t>
            </w:r>
            <w:r w:rsidRPr="009202F8">
              <w:rPr>
                <w:rFonts w:ascii="Arial" w:hAnsi="Arial"/>
                <w:sz w:val="18"/>
                <w:szCs w:val="18"/>
                <w:cs/>
              </w:rPr>
              <w:t>)</w:t>
            </w:r>
          </w:p>
        </w:tc>
        <w:tc>
          <w:tcPr>
            <w:tcW w:w="1290" w:type="dxa"/>
            <w:tcBorders>
              <w:left w:val="nil"/>
              <w:bottom w:val="single" w:sz="4" w:space="0" w:color="auto"/>
              <w:right w:val="nil"/>
            </w:tcBorders>
            <w:shd w:val="clear" w:color="auto" w:fill="auto"/>
            <w:vAlign w:val="bottom"/>
          </w:tcPr>
          <w:p w14:paraId="7C10BF21" w14:textId="30E5BCC4" w:rsidR="00C06642" w:rsidRPr="009202F8" w:rsidRDefault="00C06642" w:rsidP="00C06642">
            <w:pPr>
              <w:ind w:right="-72"/>
              <w:jc w:val="right"/>
              <w:rPr>
                <w:rFonts w:ascii="Arial" w:hAnsi="Arial" w:cs="Arial"/>
                <w:sz w:val="18"/>
                <w:szCs w:val="18"/>
                <w:cs/>
              </w:rPr>
            </w:pPr>
            <w:r w:rsidRPr="009202F8">
              <w:rPr>
                <w:rFonts w:ascii="Arial" w:hAnsi="Arial"/>
                <w:sz w:val="18"/>
                <w:szCs w:val="18"/>
                <w:cs/>
              </w:rPr>
              <w:t>(</w:t>
            </w:r>
            <w:r w:rsidRPr="009202F8">
              <w:rPr>
                <w:rFonts w:ascii="Arial" w:hAnsi="Arial" w:cs="Arial"/>
                <w:sz w:val="18"/>
                <w:szCs w:val="18"/>
                <w:cs/>
              </w:rPr>
              <w:t>442</w:t>
            </w:r>
            <w:r w:rsidRPr="009202F8">
              <w:rPr>
                <w:rFonts w:ascii="Arial" w:hAnsi="Arial"/>
                <w:sz w:val="18"/>
                <w:szCs w:val="18"/>
                <w:cs/>
              </w:rPr>
              <w:t>)</w:t>
            </w:r>
          </w:p>
        </w:tc>
        <w:tc>
          <w:tcPr>
            <w:tcW w:w="1290" w:type="dxa"/>
            <w:tcBorders>
              <w:left w:val="nil"/>
              <w:bottom w:val="single" w:sz="4" w:space="0" w:color="auto"/>
              <w:right w:val="nil"/>
            </w:tcBorders>
            <w:shd w:val="clear" w:color="auto" w:fill="FAFAFA"/>
          </w:tcPr>
          <w:p w14:paraId="29814C80" w14:textId="098BEE71" w:rsidR="00C06642" w:rsidRPr="009202F8" w:rsidRDefault="00DA16DB" w:rsidP="00C06642">
            <w:pPr>
              <w:ind w:right="-72"/>
              <w:jc w:val="right"/>
              <w:rPr>
                <w:rFonts w:ascii="Arial" w:hAnsi="Arial" w:cs="Arial"/>
                <w:sz w:val="18"/>
                <w:szCs w:val="18"/>
                <w:cs/>
              </w:rPr>
            </w:pPr>
            <w:r w:rsidRPr="009202F8">
              <w:rPr>
                <w:rFonts w:ascii="Arial" w:hAnsi="Arial"/>
                <w:sz w:val="18"/>
                <w:szCs w:val="18"/>
                <w:cs/>
              </w:rPr>
              <w:t>(</w:t>
            </w:r>
            <w:r w:rsidRPr="009202F8">
              <w:rPr>
                <w:rFonts w:ascii="Arial" w:hAnsi="Arial" w:cs="Arial"/>
                <w:sz w:val="18"/>
                <w:szCs w:val="18"/>
                <w:cs/>
              </w:rPr>
              <w:t>259</w:t>
            </w:r>
            <w:r w:rsidRPr="009202F8">
              <w:rPr>
                <w:rFonts w:ascii="Arial" w:hAnsi="Arial"/>
                <w:sz w:val="18"/>
                <w:szCs w:val="18"/>
                <w:cs/>
              </w:rPr>
              <w:t>)</w:t>
            </w:r>
          </w:p>
        </w:tc>
        <w:tc>
          <w:tcPr>
            <w:tcW w:w="1290" w:type="dxa"/>
            <w:tcBorders>
              <w:left w:val="nil"/>
              <w:bottom w:val="single" w:sz="4" w:space="0" w:color="auto"/>
              <w:right w:val="nil"/>
            </w:tcBorders>
            <w:shd w:val="clear" w:color="auto" w:fill="auto"/>
            <w:vAlign w:val="bottom"/>
          </w:tcPr>
          <w:p w14:paraId="6060998C" w14:textId="34C76983" w:rsidR="00C06642" w:rsidRPr="009202F8" w:rsidRDefault="00C06642" w:rsidP="00C06642">
            <w:pPr>
              <w:ind w:right="-72"/>
              <w:jc w:val="right"/>
              <w:rPr>
                <w:rFonts w:ascii="Arial" w:hAnsi="Arial" w:cs="Arial"/>
                <w:snapToGrid w:val="0"/>
                <w:color w:val="000000"/>
                <w:sz w:val="18"/>
                <w:szCs w:val="18"/>
                <w:cs/>
                <w:lang w:val="en-US" w:eastAsia="th-TH"/>
              </w:rPr>
            </w:pPr>
            <w:r w:rsidRPr="009202F8">
              <w:rPr>
                <w:rFonts w:ascii="Arial" w:hAnsi="Arial"/>
                <w:sz w:val="18"/>
                <w:szCs w:val="18"/>
                <w:cs/>
              </w:rPr>
              <w:t>(</w:t>
            </w:r>
            <w:r w:rsidRPr="009202F8">
              <w:rPr>
                <w:rFonts w:ascii="Arial" w:hAnsi="Arial" w:cs="Arial"/>
                <w:sz w:val="18"/>
                <w:szCs w:val="18"/>
                <w:cs/>
              </w:rPr>
              <w:t>275</w:t>
            </w:r>
            <w:r w:rsidRPr="009202F8">
              <w:rPr>
                <w:rFonts w:ascii="Arial" w:hAnsi="Arial"/>
                <w:sz w:val="18"/>
                <w:szCs w:val="18"/>
                <w:cs/>
              </w:rPr>
              <w:t>)</w:t>
            </w:r>
          </w:p>
        </w:tc>
      </w:tr>
      <w:tr w:rsidR="00C06642" w:rsidRPr="009202F8" w14:paraId="7CE413FB" w14:textId="77777777" w:rsidTr="0062675D">
        <w:trPr>
          <w:cantSplit/>
        </w:trPr>
        <w:tc>
          <w:tcPr>
            <w:tcW w:w="4320" w:type="dxa"/>
            <w:tcBorders>
              <w:top w:val="nil"/>
              <w:left w:val="nil"/>
              <w:bottom w:val="nil"/>
              <w:right w:val="nil"/>
            </w:tcBorders>
            <w:vAlign w:val="bottom"/>
          </w:tcPr>
          <w:p w14:paraId="23573FEE" w14:textId="77777777" w:rsidR="00C06642" w:rsidRPr="009202F8" w:rsidRDefault="00C06642" w:rsidP="00C06642">
            <w:pPr>
              <w:ind w:left="-9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653C4C2D" w14:textId="77777777" w:rsidR="00C06642" w:rsidRPr="009202F8" w:rsidRDefault="00C06642" w:rsidP="00C06642">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55433576" w14:textId="77777777" w:rsidR="00C06642" w:rsidRPr="009202F8" w:rsidRDefault="00C06642" w:rsidP="00C06642">
            <w:pPr>
              <w:ind w:right="-72"/>
              <w:jc w:val="right"/>
              <w:rPr>
                <w:rFonts w:ascii="Arial" w:hAnsi="Arial" w:cs="Arial"/>
                <w:sz w:val="18"/>
                <w:szCs w:val="18"/>
                <w:cs/>
              </w:rPr>
            </w:pPr>
          </w:p>
        </w:tc>
        <w:tc>
          <w:tcPr>
            <w:tcW w:w="1290" w:type="dxa"/>
            <w:tcBorders>
              <w:top w:val="single" w:sz="4" w:space="0" w:color="auto"/>
              <w:left w:val="nil"/>
              <w:right w:val="nil"/>
            </w:tcBorders>
            <w:shd w:val="clear" w:color="auto" w:fill="FAFAFA"/>
            <w:vAlign w:val="bottom"/>
          </w:tcPr>
          <w:p w14:paraId="0E66C4EA" w14:textId="77777777" w:rsidR="00C06642" w:rsidRPr="009202F8" w:rsidRDefault="00C06642" w:rsidP="00C06642">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179CFEB5" w14:textId="77777777" w:rsidR="00C06642" w:rsidRPr="009202F8" w:rsidRDefault="00C06642" w:rsidP="00C06642">
            <w:pPr>
              <w:ind w:right="-72"/>
              <w:jc w:val="right"/>
              <w:rPr>
                <w:rFonts w:ascii="Arial" w:hAnsi="Arial" w:cs="Arial"/>
                <w:snapToGrid w:val="0"/>
                <w:color w:val="000000"/>
                <w:sz w:val="18"/>
                <w:szCs w:val="18"/>
                <w:cs/>
                <w:lang w:eastAsia="th-TH"/>
              </w:rPr>
            </w:pPr>
          </w:p>
        </w:tc>
      </w:tr>
      <w:tr w:rsidR="00C06642" w:rsidRPr="009202F8" w14:paraId="2A93E432" w14:textId="77777777" w:rsidTr="00571C59">
        <w:trPr>
          <w:cantSplit/>
          <w:trHeight w:val="80"/>
        </w:trPr>
        <w:tc>
          <w:tcPr>
            <w:tcW w:w="4320" w:type="dxa"/>
            <w:tcBorders>
              <w:top w:val="nil"/>
              <w:left w:val="nil"/>
              <w:bottom w:val="nil"/>
              <w:right w:val="nil"/>
            </w:tcBorders>
            <w:vAlign w:val="bottom"/>
          </w:tcPr>
          <w:p w14:paraId="54DF8728" w14:textId="7A463D66" w:rsidR="00C06642" w:rsidRPr="009202F8" w:rsidRDefault="00C06642" w:rsidP="00C06642">
            <w:pPr>
              <w:ind w:left="-95"/>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Net fees and service income</w:t>
            </w:r>
          </w:p>
        </w:tc>
        <w:tc>
          <w:tcPr>
            <w:tcW w:w="1290" w:type="dxa"/>
            <w:tcBorders>
              <w:left w:val="nil"/>
              <w:bottom w:val="single" w:sz="4" w:space="0" w:color="auto"/>
              <w:right w:val="nil"/>
            </w:tcBorders>
            <w:shd w:val="clear" w:color="auto" w:fill="FAFAFA"/>
          </w:tcPr>
          <w:p w14:paraId="1E50F6DB" w14:textId="3436A252" w:rsidR="00C06642" w:rsidRPr="009202F8" w:rsidRDefault="00DA16DB" w:rsidP="00C06642">
            <w:pPr>
              <w:ind w:right="-72"/>
              <w:jc w:val="right"/>
              <w:rPr>
                <w:rFonts w:ascii="Arial" w:hAnsi="Arial" w:cs="Arial"/>
                <w:sz w:val="18"/>
                <w:szCs w:val="18"/>
                <w:cs/>
              </w:rPr>
            </w:pPr>
            <w:r w:rsidRPr="009202F8">
              <w:rPr>
                <w:rFonts w:ascii="Arial" w:hAnsi="Arial" w:cs="Arial"/>
                <w:sz w:val="18"/>
                <w:szCs w:val="18"/>
                <w:cs/>
              </w:rPr>
              <w:t>935</w:t>
            </w:r>
          </w:p>
        </w:tc>
        <w:tc>
          <w:tcPr>
            <w:tcW w:w="1290" w:type="dxa"/>
            <w:tcBorders>
              <w:left w:val="nil"/>
              <w:bottom w:val="single" w:sz="4" w:space="0" w:color="auto"/>
              <w:right w:val="nil"/>
            </w:tcBorders>
            <w:shd w:val="clear" w:color="auto" w:fill="auto"/>
            <w:vAlign w:val="bottom"/>
          </w:tcPr>
          <w:p w14:paraId="231AE390" w14:textId="7887821E" w:rsidR="00C06642" w:rsidRPr="009202F8" w:rsidRDefault="00C06642" w:rsidP="00C06642">
            <w:pPr>
              <w:ind w:right="-72"/>
              <w:jc w:val="right"/>
              <w:rPr>
                <w:rFonts w:ascii="Arial" w:hAnsi="Arial" w:cs="Arial"/>
                <w:sz w:val="18"/>
                <w:szCs w:val="18"/>
                <w:cs/>
              </w:rPr>
            </w:pPr>
            <w:r w:rsidRPr="009202F8">
              <w:rPr>
                <w:rFonts w:ascii="Arial" w:hAnsi="Arial" w:cs="Arial"/>
                <w:sz w:val="18"/>
                <w:szCs w:val="18"/>
                <w:cs/>
              </w:rPr>
              <w:t>1,148</w:t>
            </w:r>
          </w:p>
        </w:tc>
        <w:tc>
          <w:tcPr>
            <w:tcW w:w="1290" w:type="dxa"/>
            <w:tcBorders>
              <w:left w:val="nil"/>
              <w:bottom w:val="single" w:sz="4" w:space="0" w:color="auto"/>
              <w:right w:val="nil"/>
            </w:tcBorders>
            <w:shd w:val="clear" w:color="auto" w:fill="FAFAFA"/>
            <w:vAlign w:val="bottom"/>
          </w:tcPr>
          <w:p w14:paraId="5998C109" w14:textId="00FE2727" w:rsidR="00C06642" w:rsidRPr="009202F8" w:rsidRDefault="00DA16DB" w:rsidP="00C06642">
            <w:pPr>
              <w:ind w:right="-72"/>
              <w:jc w:val="right"/>
              <w:rPr>
                <w:rFonts w:ascii="Arial" w:hAnsi="Arial" w:cs="Arial"/>
                <w:sz w:val="18"/>
                <w:szCs w:val="18"/>
                <w:cs/>
              </w:rPr>
            </w:pPr>
            <w:r w:rsidRPr="009202F8">
              <w:rPr>
                <w:rFonts w:ascii="Arial" w:hAnsi="Arial" w:cs="Arial"/>
                <w:sz w:val="18"/>
                <w:szCs w:val="18"/>
                <w:cs/>
              </w:rPr>
              <w:t>651</w:t>
            </w:r>
          </w:p>
        </w:tc>
        <w:tc>
          <w:tcPr>
            <w:tcW w:w="1290" w:type="dxa"/>
            <w:tcBorders>
              <w:left w:val="nil"/>
              <w:bottom w:val="single" w:sz="4" w:space="0" w:color="auto"/>
              <w:right w:val="nil"/>
            </w:tcBorders>
            <w:shd w:val="clear" w:color="auto" w:fill="auto"/>
            <w:vAlign w:val="bottom"/>
          </w:tcPr>
          <w:p w14:paraId="5432592D" w14:textId="61279916" w:rsidR="00C06642" w:rsidRPr="009202F8" w:rsidRDefault="00C06642" w:rsidP="00C06642">
            <w:pPr>
              <w:ind w:right="-72"/>
              <w:jc w:val="right"/>
              <w:rPr>
                <w:rFonts w:ascii="Arial" w:hAnsi="Arial" w:cs="Arial"/>
                <w:snapToGrid w:val="0"/>
                <w:color w:val="000000"/>
                <w:sz w:val="18"/>
                <w:szCs w:val="18"/>
                <w:cs/>
                <w:lang w:val="en-US" w:eastAsia="th-TH"/>
              </w:rPr>
            </w:pPr>
            <w:r w:rsidRPr="009202F8">
              <w:rPr>
                <w:rFonts w:ascii="Arial" w:hAnsi="Arial" w:cs="Arial"/>
                <w:sz w:val="18"/>
                <w:szCs w:val="18"/>
                <w:cs/>
              </w:rPr>
              <w:t>621</w:t>
            </w:r>
          </w:p>
        </w:tc>
      </w:tr>
    </w:tbl>
    <w:p w14:paraId="38A406BD" w14:textId="77777777" w:rsidR="000B115D" w:rsidRPr="009202F8" w:rsidRDefault="000B115D" w:rsidP="000B115D">
      <w:pPr>
        <w:rPr>
          <w:rFonts w:ascii="Arial" w:hAnsi="Arial" w:cs="Arial"/>
          <w:color w:val="000000"/>
          <w:sz w:val="18"/>
          <w:szCs w:val="18"/>
          <w:lang w:val="en-GB" w:eastAsia="x-none"/>
        </w:rPr>
      </w:pPr>
    </w:p>
    <w:p w14:paraId="43D939BA" w14:textId="61EDDE02" w:rsidR="00AE79FB" w:rsidRPr="009202F8" w:rsidRDefault="00AE79FB" w:rsidP="00D830E6">
      <w:pPr>
        <w:jc w:val="both"/>
        <w:rPr>
          <w:rFonts w:ascii="Arial" w:hAnsi="Arial" w:cs="Arial"/>
          <w:color w:val="000000"/>
          <w:sz w:val="18"/>
          <w:szCs w:val="18"/>
          <w:lang w:val="en-GB" w:eastAsia="x-none"/>
        </w:rPr>
      </w:pPr>
    </w:p>
    <w:tbl>
      <w:tblPr>
        <w:tblW w:w="9461" w:type="dxa"/>
        <w:tblInd w:w="108" w:type="dxa"/>
        <w:shd w:val="clear" w:color="auto" w:fill="FFA543"/>
        <w:tblLook w:val="04A0" w:firstRow="1" w:lastRow="0" w:firstColumn="1" w:lastColumn="0" w:noHBand="0" w:noVBand="1"/>
      </w:tblPr>
      <w:tblGrid>
        <w:gridCol w:w="9461"/>
      </w:tblGrid>
      <w:tr w:rsidR="00903D8C" w:rsidRPr="005D048A" w14:paraId="6D9CC99E" w14:textId="77777777" w:rsidTr="00984B72">
        <w:trPr>
          <w:trHeight w:val="386"/>
        </w:trPr>
        <w:tc>
          <w:tcPr>
            <w:tcW w:w="9461" w:type="dxa"/>
            <w:shd w:val="clear" w:color="auto" w:fill="FFA543"/>
            <w:vAlign w:val="center"/>
          </w:tcPr>
          <w:p w14:paraId="1662F6A5" w14:textId="7A07FEB7" w:rsidR="00903D8C" w:rsidRPr="009202F8" w:rsidRDefault="00AE79FB" w:rsidP="00984B72">
            <w:pPr>
              <w:pStyle w:val="Heading1"/>
              <w:ind w:left="431" w:hanging="431"/>
              <w:rPr>
                <w:rFonts w:ascii="Arial" w:hAnsi="Arial"/>
                <w:color w:val="FFFFFF"/>
                <w:cs/>
              </w:rPr>
            </w:pPr>
            <w:bookmarkStart w:id="236" w:name="_Toc53068108"/>
            <w:bookmarkStart w:id="237" w:name="_Toc70632762"/>
            <w:bookmarkStart w:id="238" w:name="_Toc149033795"/>
            <w:r w:rsidRPr="009202F8">
              <w:rPr>
                <w:rFonts w:ascii="Arial" w:hAnsi="Arial"/>
                <w:color w:val="FFFFFF"/>
                <w:lang w:val="en-GB"/>
              </w:rPr>
              <w:t>2</w:t>
            </w:r>
            <w:r w:rsidR="00F14D49" w:rsidRPr="009202F8">
              <w:rPr>
                <w:rFonts w:ascii="Arial" w:hAnsi="Arial"/>
                <w:color w:val="FFFFFF"/>
                <w:lang w:val="en-GB"/>
              </w:rPr>
              <w:t>3</w:t>
            </w:r>
            <w:r w:rsidR="00903D8C" w:rsidRPr="009202F8">
              <w:rPr>
                <w:rFonts w:ascii="Arial" w:hAnsi="Arial"/>
                <w:color w:val="FFFFFF"/>
                <w:lang w:val="en-GB"/>
              </w:rPr>
              <w:tab/>
              <w:t>Gains on financial instruments measured at fair value through profit or loss</w:t>
            </w:r>
            <w:bookmarkEnd w:id="236"/>
            <w:r w:rsidR="00903D8C" w:rsidRPr="009202F8">
              <w:rPr>
                <w:rFonts w:ascii="Arial" w:hAnsi="Arial"/>
                <w:color w:val="FFFFFF"/>
                <w:lang w:val="en-GB"/>
              </w:rPr>
              <w:t>, net</w:t>
            </w:r>
            <w:bookmarkEnd w:id="237"/>
            <w:bookmarkEnd w:id="238"/>
          </w:p>
        </w:tc>
      </w:tr>
    </w:tbl>
    <w:p w14:paraId="30B18AC9" w14:textId="0E307AB8" w:rsidR="00AE79FB" w:rsidRPr="009202F8" w:rsidRDefault="00AE79FB" w:rsidP="00903D8C">
      <w:pPr>
        <w:rPr>
          <w:rFonts w:ascii="Arial" w:eastAsia="Arial Unicode MS" w:hAnsi="Arial" w:cs="Arial"/>
          <w:color w:val="000000"/>
          <w:sz w:val="18"/>
          <w:szCs w:val="18"/>
          <w:lang w:val="en-GB"/>
        </w:rPr>
      </w:pPr>
    </w:p>
    <w:tbl>
      <w:tblPr>
        <w:tblW w:w="9558" w:type="dxa"/>
        <w:tblLayout w:type="fixed"/>
        <w:tblLook w:val="04A0" w:firstRow="1" w:lastRow="0" w:firstColumn="1" w:lastColumn="0" w:noHBand="0" w:noVBand="1"/>
      </w:tblPr>
      <w:tblGrid>
        <w:gridCol w:w="6782"/>
        <w:gridCol w:w="1440"/>
        <w:gridCol w:w="1336"/>
      </w:tblGrid>
      <w:tr w:rsidR="00D123BC" w:rsidRPr="005D048A" w14:paraId="69CA7F08" w14:textId="77777777" w:rsidTr="005D048A">
        <w:tc>
          <w:tcPr>
            <w:tcW w:w="6782" w:type="dxa"/>
          </w:tcPr>
          <w:p w14:paraId="577CF8CC" w14:textId="77777777" w:rsidR="00D830E6" w:rsidRPr="005D048A" w:rsidRDefault="00D830E6" w:rsidP="0062675D">
            <w:pPr>
              <w:rPr>
                <w:rFonts w:ascii="Arial" w:eastAsia="Arial Unicode MS" w:hAnsi="Arial" w:cs="Arial"/>
                <w:color w:val="000000"/>
                <w:sz w:val="18"/>
                <w:szCs w:val="18"/>
                <w:lang w:val="en-GB"/>
              </w:rPr>
            </w:pPr>
          </w:p>
        </w:tc>
        <w:tc>
          <w:tcPr>
            <w:tcW w:w="2776" w:type="dxa"/>
            <w:gridSpan w:val="2"/>
            <w:tcBorders>
              <w:top w:val="single" w:sz="4" w:space="0" w:color="auto"/>
              <w:bottom w:val="single" w:sz="4" w:space="0" w:color="auto"/>
            </w:tcBorders>
          </w:tcPr>
          <w:p w14:paraId="70618F7C" w14:textId="77777777" w:rsidR="00D830E6" w:rsidRPr="005D048A" w:rsidRDefault="00D830E6" w:rsidP="0062675D">
            <w:pPr>
              <w:ind w:right="-72" w:firstLine="12"/>
              <w:jc w:val="center"/>
              <w:rPr>
                <w:rFonts w:ascii="Arial" w:eastAsia="Arial Unicode MS" w:hAnsi="Arial" w:cs="Arial"/>
                <w:b/>
                <w:bCs/>
                <w:color w:val="000000"/>
                <w:sz w:val="18"/>
                <w:szCs w:val="18"/>
                <w:cs/>
                <w:lang w:val="en-US"/>
              </w:rPr>
            </w:pPr>
            <w:r w:rsidRPr="005D048A">
              <w:rPr>
                <w:rFonts w:ascii="Arial" w:eastAsia="Arial Unicode MS" w:hAnsi="Arial" w:cs="Arial"/>
                <w:b/>
                <w:bCs/>
                <w:color w:val="000000"/>
                <w:sz w:val="18"/>
                <w:szCs w:val="18"/>
                <w:lang w:val="en-GB"/>
              </w:rPr>
              <w:t>Consolidated and Separate</w:t>
            </w:r>
          </w:p>
        </w:tc>
      </w:tr>
      <w:tr w:rsidR="00D123BC" w:rsidRPr="005D048A" w14:paraId="58A95BE9" w14:textId="77777777" w:rsidTr="005D048A">
        <w:tc>
          <w:tcPr>
            <w:tcW w:w="6782" w:type="dxa"/>
          </w:tcPr>
          <w:p w14:paraId="187840D5" w14:textId="77777777" w:rsidR="00D830E6" w:rsidRPr="005D048A" w:rsidRDefault="00D830E6" w:rsidP="0062675D">
            <w:pPr>
              <w:rPr>
                <w:rFonts w:ascii="Arial" w:eastAsia="Arial Unicode MS" w:hAnsi="Arial" w:cs="Arial"/>
                <w:color w:val="000000"/>
                <w:sz w:val="18"/>
                <w:szCs w:val="18"/>
                <w:lang w:val="en-GB"/>
              </w:rPr>
            </w:pPr>
          </w:p>
        </w:tc>
        <w:tc>
          <w:tcPr>
            <w:tcW w:w="2776" w:type="dxa"/>
            <w:gridSpan w:val="2"/>
            <w:tcBorders>
              <w:top w:val="single" w:sz="4" w:space="0" w:color="auto"/>
            </w:tcBorders>
          </w:tcPr>
          <w:p w14:paraId="585BE692" w14:textId="18F09B49" w:rsidR="00D830E6" w:rsidRPr="005D048A" w:rsidRDefault="00D830E6" w:rsidP="0062675D">
            <w:pPr>
              <w:ind w:right="-72" w:firstLine="12"/>
              <w:jc w:val="center"/>
              <w:rPr>
                <w:rFonts w:ascii="Arial" w:eastAsia="Arial Unicode MS" w:hAnsi="Arial" w:cs="Arial"/>
                <w:b/>
                <w:bCs/>
                <w:color w:val="000000"/>
                <w:sz w:val="18"/>
                <w:szCs w:val="18"/>
                <w:lang w:val="en-GB"/>
              </w:rPr>
            </w:pPr>
            <w:r w:rsidRPr="005D048A">
              <w:rPr>
                <w:rFonts w:ascii="Arial" w:eastAsia="Arial Unicode MS" w:hAnsi="Arial" w:cs="Arial"/>
                <w:b/>
                <w:bCs/>
                <w:color w:val="000000"/>
                <w:sz w:val="18"/>
                <w:szCs w:val="18"/>
                <w:lang w:val="en-GB"/>
              </w:rPr>
              <w:t xml:space="preserve">For the </w:t>
            </w:r>
            <w:r w:rsidR="000947E7" w:rsidRPr="005D048A">
              <w:rPr>
                <w:rFonts w:ascii="Arial" w:eastAsia="Arial Unicode MS" w:hAnsi="Arial" w:cs="Arial"/>
                <w:b/>
                <w:bCs/>
                <w:color w:val="000000"/>
                <w:sz w:val="18"/>
                <w:szCs w:val="18"/>
                <w:lang w:val="en-GB"/>
              </w:rPr>
              <w:t>nine</w:t>
            </w:r>
            <w:r w:rsidR="00856286" w:rsidRPr="005D048A">
              <w:rPr>
                <w:rFonts w:ascii="Arial" w:eastAsia="Arial Unicode MS" w:hAnsi="Arial"/>
                <w:b/>
                <w:bCs/>
                <w:color w:val="000000"/>
                <w:sz w:val="18"/>
                <w:szCs w:val="18"/>
                <w:cs/>
                <w:lang w:val="en-GB"/>
              </w:rPr>
              <w:t>-</w:t>
            </w:r>
            <w:r w:rsidR="00856286" w:rsidRPr="005D048A">
              <w:rPr>
                <w:rFonts w:ascii="Arial" w:eastAsia="Arial Unicode MS" w:hAnsi="Arial" w:cs="Arial"/>
                <w:b/>
                <w:bCs/>
                <w:color w:val="000000"/>
                <w:sz w:val="18"/>
                <w:szCs w:val="18"/>
                <w:lang w:val="en-GB"/>
              </w:rPr>
              <w:t>month</w:t>
            </w:r>
            <w:r w:rsidRPr="005D048A">
              <w:rPr>
                <w:rFonts w:ascii="Arial" w:eastAsia="Arial Unicode MS" w:hAnsi="Arial"/>
                <w:b/>
                <w:bCs/>
                <w:color w:val="000000"/>
                <w:sz w:val="18"/>
                <w:szCs w:val="18"/>
                <w:cs/>
                <w:lang w:val="en-GB"/>
              </w:rPr>
              <w:t xml:space="preserve"> </w:t>
            </w:r>
          </w:p>
        </w:tc>
      </w:tr>
      <w:tr w:rsidR="00D123BC" w:rsidRPr="005D048A" w14:paraId="35960393" w14:textId="77777777" w:rsidTr="005D048A">
        <w:tc>
          <w:tcPr>
            <w:tcW w:w="6782" w:type="dxa"/>
          </w:tcPr>
          <w:p w14:paraId="7437D08F" w14:textId="77777777" w:rsidR="00D830E6" w:rsidRPr="005D048A" w:rsidRDefault="00D830E6" w:rsidP="0062675D">
            <w:pPr>
              <w:rPr>
                <w:rFonts w:ascii="Arial" w:eastAsia="Arial Unicode MS" w:hAnsi="Arial" w:cs="Arial"/>
                <w:color w:val="000000"/>
                <w:sz w:val="18"/>
                <w:szCs w:val="18"/>
                <w:lang w:val="en-GB"/>
              </w:rPr>
            </w:pPr>
          </w:p>
        </w:tc>
        <w:tc>
          <w:tcPr>
            <w:tcW w:w="2776" w:type="dxa"/>
            <w:gridSpan w:val="2"/>
            <w:tcBorders>
              <w:bottom w:val="single" w:sz="4" w:space="0" w:color="auto"/>
            </w:tcBorders>
          </w:tcPr>
          <w:p w14:paraId="1C48F2C4" w14:textId="2E9B4A83" w:rsidR="00D830E6" w:rsidRPr="005D048A" w:rsidRDefault="00D830E6" w:rsidP="0062675D">
            <w:pPr>
              <w:ind w:right="-72" w:firstLine="12"/>
              <w:jc w:val="center"/>
              <w:rPr>
                <w:rFonts w:ascii="Arial" w:eastAsia="Arial Unicode MS" w:hAnsi="Arial" w:cs="Arial"/>
                <w:b/>
                <w:bCs/>
                <w:color w:val="000000"/>
                <w:sz w:val="18"/>
                <w:szCs w:val="18"/>
                <w:lang w:val="en-GB"/>
              </w:rPr>
            </w:pPr>
            <w:r w:rsidRPr="005D048A">
              <w:rPr>
                <w:rFonts w:ascii="Arial" w:eastAsia="Arial Unicode MS" w:hAnsi="Arial" w:cs="Arial"/>
                <w:b/>
                <w:bCs/>
                <w:color w:val="000000"/>
                <w:sz w:val="18"/>
                <w:szCs w:val="18"/>
                <w:lang w:val="en-GB"/>
              </w:rPr>
              <w:t xml:space="preserve">period ended </w:t>
            </w:r>
            <w:r w:rsidR="000947E7" w:rsidRPr="005D048A">
              <w:rPr>
                <w:rFonts w:ascii="Arial" w:eastAsia="Arial Unicode MS" w:hAnsi="Arial" w:cs="Arial"/>
                <w:b/>
                <w:bCs/>
                <w:color w:val="000000"/>
                <w:sz w:val="18"/>
                <w:szCs w:val="18"/>
                <w:lang w:val="en-GB"/>
              </w:rPr>
              <w:t>30 September</w:t>
            </w:r>
          </w:p>
        </w:tc>
      </w:tr>
      <w:tr w:rsidR="00D123BC" w:rsidRPr="005D048A" w14:paraId="6EA12372" w14:textId="77777777" w:rsidTr="005D048A">
        <w:tc>
          <w:tcPr>
            <w:tcW w:w="6782" w:type="dxa"/>
          </w:tcPr>
          <w:p w14:paraId="5713E4FC" w14:textId="77777777" w:rsidR="00D830E6" w:rsidRPr="005D048A" w:rsidRDefault="00D830E6" w:rsidP="0062675D">
            <w:pPr>
              <w:rPr>
                <w:rFonts w:ascii="Arial" w:eastAsia="Arial Unicode MS" w:hAnsi="Arial" w:cs="Arial"/>
                <w:color w:val="000000"/>
                <w:sz w:val="18"/>
                <w:szCs w:val="18"/>
                <w:lang w:val="en-US"/>
              </w:rPr>
            </w:pPr>
          </w:p>
        </w:tc>
        <w:tc>
          <w:tcPr>
            <w:tcW w:w="1440" w:type="dxa"/>
            <w:tcBorders>
              <w:top w:val="single" w:sz="4" w:space="0" w:color="auto"/>
              <w:bottom w:val="single" w:sz="4" w:space="0" w:color="auto"/>
            </w:tcBorders>
          </w:tcPr>
          <w:p w14:paraId="3144756F" w14:textId="36C8484F" w:rsidR="00D830E6" w:rsidRPr="005D048A" w:rsidRDefault="00D830E6" w:rsidP="0062675D">
            <w:pPr>
              <w:ind w:right="-72" w:firstLine="12"/>
              <w:jc w:val="right"/>
              <w:rPr>
                <w:rFonts w:ascii="Arial" w:eastAsia="Arial Unicode MS" w:hAnsi="Arial" w:cs="Arial"/>
                <w:b/>
                <w:bCs/>
                <w:color w:val="000000"/>
                <w:sz w:val="18"/>
                <w:szCs w:val="18"/>
                <w:lang w:val="en-GB"/>
              </w:rPr>
            </w:pPr>
            <w:r w:rsidRPr="005D048A">
              <w:rPr>
                <w:rFonts w:ascii="Arial" w:eastAsia="Arial Unicode MS" w:hAnsi="Arial" w:cs="Arial"/>
                <w:b/>
                <w:bCs/>
                <w:color w:val="000000"/>
                <w:sz w:val="18"/>
                <w:szCs w:val="18"/>
                <w:lang w:val="en-GB"/>
              </w:rPr>
              <w:t>202</w:t>
            </w:r>
            <w:r w:rsidR="00AE3281" w:rsidRPr="005D048A">
              <w:rPr>
                <w:rFonts w:ascii="Arial" w:eastAsia="Arial Unicode MS" w:hAnsi="Arial" w:cs="Arial"/>
                <w:b/>
                <w:bCs/>
                <w:color w:val="000000"/>
                <w:sz w:val="18"/>
                <w:szCs w:val="18"/>
                <w:lang w:val="en-GB"/>
              </w:rPr>
              <w:t>3</w:t>
            </w:r>
          </w:p>
          <w:p w14:paraId="2A59EDA8" w14:textId="77777777" w:rsidR="00D830E6" w:rsidRPr="005D048A" w:rsidRDefault="00D830E6" w:rsidP="0062675D">
            <w:pPr>
              <w:ind w:right="-72" w:firstLine="12"/>
              <w:jc w:val="right"/>
              <w:rPr>
                <w:rFonts w:ascii="Arial" w:eastAsia="Arial Unicode MS" w:hAnsi="Arial" w:cs="Arial"/>
                <w:b/>
                <w:bCs/>
                <w:color w:val="000000"/>
                <w:sz w:val="18"/>
                <w:szCs w:val="18"/>
                <w:lang w:val="en-GB"/>
              </w:rPr>
            </w:pPr>
            <w:r w:rsidRPr="005D048A">
              <w:rPr>
                <w:rFonts w:ascii="Arial" w:eastAsia="Arial Unicode MS" w:hAnsi="Arial" w:cs="Arial"/>
                <w:b/>
                <w:bCs/>
                <w:color w:val="000000"/>
                <w:sz w:val="18"/>
                <w:szCs w:val="18"/>
                <w:lang w:val="en-GB"/>
              </w:rPr>
              <w:t>Million Baht</w:t>
            </w:r>
          </w:p>
        </w:tc>
        <w:tc>
          <w:tcPr>
            <w:tcW w:w="1336" w:type="dxa"/>
            <w:tcBorders>
              <w:top w:val="single" w:sz="4" w:space="0" w:color="auto"/>
              <w:bottom w:val="single" w:sz="4" w:space="0" w:color="auto"/>
            </w:tcBorders>
          </w:tcPr>
          <w:p w14:paraId="56FF00B3" w14:textId="337730C4" w:rsidR="00D830E6" w:rsidRPr="005D048A" w:rsidRDefault="00D830E6" w:rsidP="0062675D">
            <w:pPr>
              <w:ind w:right="-72" w:firstLine="12"/>
              <w:jc w:val="right"/>
              <w:rPr>
                <w:rFonts w:ascii="Arial" w:eastAsia="Arial Unicode MS" w:hAnsi="Arial" w:cs="Arial"/>
                <w:b/>
                <w:bCs/>
                <w:color w:val="000000"/>
                <w:sz w:val="18"/>
                <w:szCs w:val="18"/>
                <w:lang w:val="en-GB"/>
              </w:rPr>
            </w:pPr>
            <w:r w:rsidRPr="005D048A">
              <w:rPr>
                <w:rFonts w:ascii="Arial" w:eastAsia="Arial Unicode MS" w:hAnsi="Arial" w:cs="Arial"/>
                <w:b/>
                <w:bCs/>
                <w:color w:val="000000"/>
                <w:sz w:val="18"/>
                <w:szCs w:val="18"/>
                <w:lang w:val="en-GB"/>
              </w:rPr>
              <w:t>202</w:t>
            </w:r>
            <w:r w:rsidR="00AE3281" w:rsidRPr="005D048A">
              <w:rPr>
                <w:rFonts w:ascii="Arial" w:eastAsia="Arial Unicode MS" w:hAnsi="Arial" w:cs="Arial"/>
                <w:b/>
                <w:bCs/>
                <w:color w:val="000000"/>
                <w:sz w:val="18"/>
                <w:szCs w:val="18"/>
                <w:lang w:val="en-GB"/>
              </w:rPr>
              <w:t>2</w:t>
            </w:r>
          </w:p>
          <w:p w14:paraId="0FCAB57D" w14:textId="77777777" w:rsidR="00D830E6" w:rsidRPr="005D048A" w:rsidRDefault="00D830E6" w:rsidP="0062675D">
            <w:pPr>
              <w:ind w:right="-72" w:firstLine="12"/>
              <w:jc w:val="right"/>
              <w:rPr>
                <w:rFonts w:ascii="Arial" w:eastAsia="Arial Unicode MS" w:hAnsi="Arial" w:cs="Arial"/>
                <w:b/>
                <w:bCs/>
                <w:color w:val="000000"/>
                <w:sz w:val="18"/>
                <w:szCs w:val="18"/>
                <w:lang w:val="en-GB"/>
              </w:rPr>
            </w:pPr>
            <w:r w:rsidRPr="005D048A">
              <w:rPr>
                <w:rFonts w:ascii="Arial" w:eastAsia="Arial Unicode MS" w:hAnsi="Arial" w:cs="Arial"/>
                <w:b/>
                <w:bCs/>
                <w:color w:val="000000"/>
                <w:sz w:val="18"/>
                <w:szCs w:val="18"/>
                <w:lang w:val="en-GB"/>
              </w:rPr>
              <w:t>Million Baht</w:t>
            </w:r>
          </w:p>
        </w:tc>
      </w:tr>
      <w:tr w:rsidR="00D123BC" w:rsidRPr="005D048A" w14:paraId="35C514C5" w14:textId="77777777" w:rsidTr="005D048A">
        <w:tc>
          <w:tcPr>
            <w:tcW w:w="6782" w:type="dxa"/>
          </w:tcPr>
          <w:p w14:paraId="36D9BE9B" w14:textId="77777777" w:rsidR="00D830E6" w:rsidRPr="005D048A" w:rsidRDefault="00D830E6" w:rsidP="0062675D">
            <w:pPr>
              <w:rPr>
                <w:rFonts w:ascii="Arial" w:eastAsia="Arial Unicode MS" w:hAnsi="Arial" w:cs="Arial"/>
                <w:color w:val="000000"/>
                <w:sz w:val="18"/>
                <w:szCs w:val="18"/>
                <w:lang w:val="en-US"/>
              </w:rPr>
            </w:pPr>
          </w:p>
        </w:tc>
        <w:tc>
          <w:tcPr>
            <w:tcW w:w="1440" w:type="dxa"/>
            <w:tcBorders>
              <w:top w:val="single" w:sz="4" w:space="0" w:color="auto"/>
            </w:tcBorders>
            <w:shd w:val="clear" w:color="auto" w:fill="FAFAFA"/>
          </w:tcPr>
          <w:p w14:paraId="5A721341" w14:textId="77777777" w:rsidR="00D830E6" w:rsidRPr="005D048A" w:rsidRDefault="00D830E6" w:rsidP="0062675D">
            <w:pPr>
              <w:ind w:right="-72"/>
              <w:jc w:val="right"/>
              <w:rPr>
                <w:rFonts w:ascii="Arial" w:hAnsi="Arial" w:cs="Arial"/>
                <w:snapToGrid w:val="0"/>
                <w:color w:val="000000"/>
                <w:sz w:val="18"/>
                <w:szCs w:val="18"/>
                <w:lang w:val="en-GB" w:eastAsia="th-TH"/>
              </w:rPr>
            </w:pPr>
          </w:p>
        </w:tc>
        <w:tc>
          <w:tcPr>
            <w:tcW w:w="1336" w:type="dxa"/>
            <w:tcBorders>
              <w:top w:val="single" w:sz="4" w:space="0" w:color="auto"/>
            </w:tcBorders>
          </w:tcPr>
          <w:p w14:paraId="6559815F" w14:textId="77777777" w:rsidR="00D830E6" w:rsidRPr="005D048A" w:rsidRDefault="00D830E6" w:rsidP="0062675D">
            <w:pPr>
              <w:ind w:right="-72"/>
              <w:jc w:val="right"/>
              <w:rPr>
                <w:rFonts w:ascii="Arial" w:hAnsi="Arial" w:cs="Arial"/>
                <w:snapToGrid w:val="0"/>
                <w:color w:val="000000"/>
                <w:sz w:val="18"/>
                <w:szCs w:val="18"/>
                <w:lang w:val="en-GB" w:eastAsia="th-TH"/>
              </w:rPr>
            </w:pPr>
          </w:p>
        </w:tc>
      </w:tr>
      <w:tr w:rsidR="00D123BC" w:rsidRPr="005D048A" w14:paraId="587F67BF" w14:textId="77777777" w:rsidTr="005D048A">
        <w:tc>
          <w:tcPr>
            <w:tcW w:w="6782" w:type="dxa"/>
          </w:tcPr>
          <w:p w14:paraId="64BA9BB0" w14:textId="05BC8CB7" w:rsidR="00AE3281" w:rsidRPr="005D048A" w:rsidRDefault="008401C2" w:rsidP="008401C2">
            <w:pPr>
              <w:rPr>
                <w:rFonts w:ascii="Arial" w:eastAsia="Arial Unicode MS" w:hAnsi="Arial" w:cs="Arial"/>
                <w:color w:val="000000"/>
                <w:sz w:val="18"/>
                <w:szCs w:val="18"/>
                <w:lang w:val="en-GB"/>
              </w:rPr>
            </w:pPr>
            <w:r w:rsidRPr="005D048A">
              <w:rPr>
                <w:rFonts w:ascii="Arial" w:eastAsia="Arial Unicode MS" w:hAnsi="Arial"/>
                <w:color w:val="000000"/>
                <w:sz w:val="18"/>
                <w:szCs w:val="18"/>
                <w:cs/>
                <w:lang w:val="en-GB"/>
              </w:rPr>
              <w:t>(</w:t>
            </w:r>
            <w:r w:rsidRPr="005D048A">
              <w:rPr>
                <w:rFonts w:ascii="Arial" w:eastAsia="Arial Unicode MS" w:hAnsi="Arial" w:cs="Arial"/>
                <w:color w:val="000000"/>
                <w:sz w:val="18"/>
                <w:szCs w:val="18"/>
                <w:lang w:val="en-GB"/>
              </w:rPr>
              <w:t>Losses</w:t>
            </w:r>
            <w:r w:rsidRPr="005D048A">
              <w:rPr>
                <w:rFonts w:ascii="Arial" w:eastAsia="Arial Unicode MS" w:hAnsi="Arial"/>
                <w:color w:val="000000"/>
                <w:sz w:val="18"/>
                <w:szCs w:val="18"/>
                <w:cs/>
                <w:lang w:val="en-GB"/>
              </w:rPr>
              <w:t xml:space="preserve">) </w:t>
            </w:r>
            <w:r w:rsidRPr="005D048A">
              <w:rPr>
                <w:rFonts w:ascii="Arial" w:eastAsia="Arial Unicode MS" w:hAnsi="Arial" w:cs="Arial"/>
                <w:color w:val="000000"/>
                <w:sz w:val="18"/>
                <w:szCs w:val="18"/>
                <w:lang w:val="en-US"/>
              </w:rPr>
              <w:t>g</w:t>
            </w:r>
            <w:r w:rsidRPr="005D048A">
              <w:rPr>
                <w:rFonts w:ascii="Arial" w:eastAsia="Arial Unicode MS" w:hAnsi="Arial" w:cs="Arial"/>
                <w:color w:val="000000"/>
                <w:sz w:val="18"/>
                <w:szCs w:val="18"/>
                <w:lang w:val="en-GB"/>
              </w:rPr>
              <w:t>ains</w:t>
            </w:r>
            <w:r w:rsidR="00AE3281" w:rsidRPr="005D048A">
              <w:rPr>
                <w:rFonts w:ascii="Arial" w:eastAsia="Arial Unicode MS" w:hAnsi="Arial"/>
                <w:color w:val="000000"/>
                <w:sz w:val="18"/>
                <w:szCs w:val="18"/>
                <w:cs/>
                <w:lang w:val="en-GB"/>
              </w:rPr>
              <w:t xml:space="preserve"> </w:t>
            </w:r>
            <w:r w:rsidR="00AE3281" w:rsidRPr="005D048A">
              <w:rPr>
                <w:rFonts w:ascii="Arial" w:eastAsia="Arial Unicode MS" w:hAnsi="Arial" w:cs="Arial"/>
                <w:color w:val="000000"/>
                <w:sz w:val="18"/>
                <w:szCs w:val="18"/>
                <w:lang w:val="en-GB"/>
              </w:rPr>
              <w:t>on tradings and foreign exchange transactions</w:t>
            </w:r>
          </w:p>
        </w:tc>
        <w:tc>
          <w:tcPr>
            <w:tcW w:w="1440" w:type="dxa"/>
            <w:shd w:val="clear" w:color="auto" w:fill="FAFAFA"/>
          </w:tcPr>
          <w:p w14:paraId="65F38BC6" w14:textId="77777777" w:rsidR="00AE3281" w:rsidRPr="005D048A" w:rsidRDefault="00AE3281" w:rsidP="00AE3281">
            <w:pPr>
              <w:ind w:right="-72"/>
              <w:jc w:val="right"/>
              <w:rPr>
                <w:rFonts w:ascii="Arial" w:hAnsi="Arial" w:cs="Arial"/>
                <w:snapToGrid w:val="0"/>
                <w:color w:val="000000"/>
                <w:sz w:val="18"/>
                <w:szCs w:val="18"/>
                <w:lang w:val="en-GB" w:eastAsia="th-TH"/>
              </w:rPr>
            </w:pPr>
          </w:p>
        </w:tc>
        <w:tc>
          <w:tcPr>
            <w:tcW w:w="1336" w:type="dxa"/>
          </w:tcPr>
          <w:p w14:paraId="4B4606CB" w14:textId="77777777" w:rsidR="00AE3281" w:rsidRPr="005D048A" w:rsidRDefault="00AE3281" w:rsidP="00AE3281">
            <w:pPr>
              <w:ind w:right="-72"/>
              <w:jc w:val="right"/>
              <w:rPr>
                <w:rFonts w:ascii="Arial" w:hAnsi="Arial" w:cs="Arial"/>
                <w:snapToGrid w:val="0"/>
                <w:color w:val="000000"/>
                <w:sz w:val="18"/>
                <w:szCs w:val="18"/>
                <w:lang w:val="en-GB" w:eastAsia="th-TH"/>
              </w:rPr>
            </w:pPr>
          </w:p>
        </w:tc>
      </w:tr>
      <w:tr w:rsidR="000506EF" w:rsidRPr="005D048A" w14:paraId="5E5E19DB" w14:textId="77777777" w:rsidTr="005D048A">
        <w:tc>
          <w:tcPr>
            <w:tcW w:w="6782" w:type="dxa"/>
          </w:tcPr>
          <w:p w14:paraId="2ABBE799" w14:textId="16928690" w:rsidR="000506EF" w:rsidRPr="005D048A" w:rsidRDefault="000506EF" w:rsidP="000506EF">
            <w:pPr>
              <w:rPr>
                <w:rFonts w:ascii="Arial" w:eastAsia="Arial Unicode MS" w:hAnsi="Arial" w:cs="Arial"/>
                <w:color w:val="000000"/>
                <w:sz w:val="18"/>
                <w:szCs w:val="18"/>
                <w:lang w:val="en-US"/>
              </w:rPr>
            </w:pPr>
            <w:r w:rsidRPr="005D048A">
              <w:rPr>
                <w:rFonts w:ascii="Arial" w:eastAsia="Arial Unicode MS" w:hAnsi="Arial" w:cs="Arial"/>
                <w:color w:val="000000"/>
                <w:sz w:val="18"/>
                <w:szCs w:val="18"/>
                <w:lang w:val="en-GB"/>
              </w:rPr>
              <w:t xml:space="preserve">   Foreign currencies and foreign exchange rate derivatives</w:t>
            </w:r>
          </w:p>
        </w:tc>
        <w:tc>
          <w:tcPr>
            <w:tcW w:w="1440" w:type="dxa"/>
            <w:shd w:val="clear" w:color="auto" w:fill="FAFAFA"/>
          </w:tcPr>
          <w:p w14:paraId="05B0B0ED" w14:textId="4C159D67" w:rsidR="000506EF" w:rsidRPr="005D048A" w:rsidRDefault="000506EF" w:rsidP="005D048A">
            <w:pPr>
              <w:ind w:right="-72"/>
              <w:jc w:val="right"/>
              <w:rPr>
                <w:rFonts w:ascii="Arial" w:hAnsi="Arial" w:cs="Arial"/>
                <w:snapToGrid w:val="0"/>
                <w:color w:val="000000"/>
                <w:sz w:val="18"/>
                <w:szCs w:val="18"/>
                <w:cs/>
                <w:lang w:val="en-GB" w:eastAsia="th-TH"/>
              </w:rPr>
            </w:pPr>
            <w:r w:rsidRPr="005D048A">
              <w:rPr>
                <w:rFonts w:ascii="Arial" w:hAnsi="Arial"/>
                <w:snapToGrid w:val="0"/>
                <w:color w:val="000000"/>
                <w:sz w:val="18"/>
                <w:szCs w:val="18"/>
                <w:cs/>
                <w:lang w:val="en-GB" w:eastAsia="th-TH"/>
              </w:rPr>
              <w:t>(</w:t>
            </w:r>
            <w:r w:rsidRPr="005D048A">
              <w:rPr>
                <w:rFonts w:ascii="Arial" w:hAnsi="Arial" w:cs="Arial"/>
                <w:snapToGrid w:val="0"/>
                <w:color w:val="000000"/>
                <w:sz w:val="18"/>
                <w:szCs w:val="18"/>
                <w:lang w:val="en-GB" w:eastAsia="th-TH"/>
              </w:rPr>
              <w:t>340</w:t>
            </w:r>
            <w:r w:rsidRPr="005D048A">
              <w:rPr>
                <w:rFonts w:ascii="Arial" w:hAnsi="Arial"/>
                <w:snapToGrid w:val="0"/>
                <w:color w:val="000000"/>
                <w:sz w:val="18"/>
                <w:szCs w:val="18"/>
                <w:cs/>
                <w:lang w:val="en-GB" w:eastAsia="th-TH"/>
              </w:rPr>
              <w:t>)</w:t>
            </w:r>
          </w:p>
        </w:tc>
        <w:tc>
          <w:tcPr>
            <w:tcW w:w="1336" w:type="dxa"/>
          </w:tcPr>
          <w:p w14:paraId="66802D7E" w14:textId="7AE6AD39" w:rsidR="000506EF" w:rsidRPr="005D048A" w:rsidRDefault="000506EF" w:rsidP="005D048A">
            <w:pPr>
              <w:ind w:right="-72"/>
              <w:jc w:val="right"/>
              <w:rPr>
                <w:rFonts w:ascii="Arial" w:hAnsi="Arial" w:cs="Arial"/>
                <w:snapToGrid w:val="0"/>
                <w:color w:val="000000"/>
                <w:sz w:val="18"/>
                <w:szCs w:val="18"/>
                <w:lang w:val="en-GB" w:eastAsia="th-TH"/>
              </w:rPr>
            </w:pPr>
            <w:r w:rsidRPr="005D048A">
              <w:rPr>
                <w:rFonts w:ascii="Arial" w:hAnsi="Arial" w:cs="Arial"/>
                <w:snapToGrid w:val="0"/>
                <w:color w:val="000000"/>
                <w:sz w:val="18"/>
                <w:szCs w:val="18"/>
                <w:lang w:val="en-GB" w:eastAsia="th-TH"/>
              </w:rPr>
              <w:t>25</w:t>
            </w:r>
          </w:p>
        </w:tc>
      </w:tr>
      <w:tr w:rsidR="000506EF" w:rsidRPr="005D048A" w14:paraId="6F8931DA" w14:textId="77777777" w:rsidTr="005D048A">
        <w:tc>
          <w:tcPr>
            <w:tcW w:w="6782" w:type="dxa"/>
          </w:tcPr>
          <w:p w14:paraId="5B12D3A7" w14:textId="495A7E9C" w:rsidR="000506EF" w:rsidRPr="005D048A" w:rsidRDefault="000506EF" w:rsidP="000506EF">
            <w:pPr>
              <w:rPr>
                <w:rFonts w:ascii="Arial" w:eastAsia="Arial Unicode MS" w:hAnsi="Arial" w:cs="Arial"/>
                <w:color w:val="000000"/>
                <w:sz w:val="18"/>
                <w:szCs w:val="18"/>
                <w:lang w:val="en-US"/>
              </w:rPr>
            </w:pPr>
            <w:r w:rsidRPr="005D048A">
              <w:rPr>
                <w:rFonts w:ascii="Arial" w:eastAsia="Arial Unicode MS" w:hAnsi="Arial" w:cs="Arial"/>
                <w:color w:val="000000"/>
                <w:sz w:val="18"/>
                <w:szCs w:val="18"/>
                <w:lang w:val="en-GB"/>
              </w:rPr>
              <w:t xml:space="preserve">   Interest rate derivatives</w:t>
            </w:r>
          </w:p>
        </w:tc>
        <w:tc>
          <w:tcPr>
            <w:tcW w:w="1440" w:type="dxa"/>
            <w:shd w:val="clear" w:color="auto" w:fill="FAFAFA"/>
          </w:tcPr>
          <w:p w14:paraId="7C4E997D" w14:textId="05E2618C" w:rsidR="000506EF" w:rsidRPr="005D048A" w:rsidRDefault="000506EF" w:rsidP="005D048A">
            <w:pPr>
              <w:ind w:right="-72"/>
              <w:jc w:val="right"/>
              <w:rPr>
                <w:rFonts w:ascii="Arial" w:hAnsi="Arial" w:cs="Arial"/>
                <w:snapToGrid w:val="0"/>
                <w:color w:val="000000"/>
                <w:sz w:val="18"/>
                <w:szCs w:val="18"/>
                <w:cs/>
                <w:lang w:val="en-GB" w:eastAsia="th-TH"/>
              </w:rPr>
            </w:pPr>
            <w:r w:rsidRPr="005D048A">
              <w:rPr>
                <w:rFonts w:ascii="Arial" w:hAnsi="Arial" w:cs="Arial"/>
                <w:snapToGrid w:val="0"/>
                <w:color w:val="000000"/>
                <w:sz w:val="18"/>
                <w:szCs w:val="18"/>
                <w:lang w:val="en-GB" w:eastAsia="th-TH"/>
              </w:rPr>
              <w:t>717</w:t>
            </w:r>
          </w:p>
        </w:tc>
        <w:tc>
          <w:tcPr>
            <w:tcW w:w="1336" w:type="dxa"/>
          </w:tcPr>
          <w:p w14:paraId="6E6338DC" w14:textId="1784BCE6" w:rsidR="000506EF" w:rsidRPr="005D048A" w:rsidRDefault="000506EF" w:rsidP="005D048A">
            <w:pPr>
              <w:ind w:right="-72"/>
              <w:jc w:val="right"/>
              <w:rPr>
                <w:rFonts w:ascii="Arial" w:hAnsi="Arial" w:cs="Arial"/>
                <w:snapToGrid w:val="0"/>
                <w:color w:val="000000"/>
                <w:sz w:val="18"/>
                <w:szCs w:val="18"/>
                <w:cs/>
                <w:lang w:eastAsia="th-TH"/>
              </w:rPr>
            </w:pPr>
            <w:r w:rsidRPr="005D048A">
              <w:rPr>
                <w:rFonts w:ascii="Arial" w:hAnsi="Arial" w:cs="Arial"/>
                <w:snapToGrid w:val="0"/>
                <w:color w:val="000000"/>
                <w:sz w:val="18"/>
                <w:szCs w:val="18"/>
                <w:lang w:val="en-GB" w:eastAsia="th-TH"/>
              </w:rPr>
              <w:t>1,105</w:t>
            </w:r>
          </w:p>
        </w:tc>
      </w:tr>
      <w:tr w:rsidR="000506EF" w:rsidRPr="005D048A" w14:paraId="7E6D51B6" w14:textId="77777777" w:rsidTr="005D048A">
        <w:tc>
          <w:tcPr>
            <w:tcW w:w="6782" w:type="dxa"/>
          </w:tcPr>
          <w:p w14:paraId="7D4A619E" w14:textId="721D93BE" w:rsidR="000506EF" w:rsidRPr="005D048A" w:rsidRDefault="000506EF" w:rsidP="000506EF">
            <w:pPr>
              <w:rPr>
                <w:rFonts w:ascii="Arial" w:eastAsia="Arial Unicode MS" w:hAnsi="Arial" w:cs="Arial"/>
                <w:color w:val="000000"/>
                <w:sz w:val="18"/>
                <w:szCs w:val="18"/>
                <w:lang w:val="en-GB"/>
              </w:rPr>
            </w:pPr>
            <w:r w:rsidRPr="005D048A">
              <w:rPr>
                <w:rFonts w:ascii="Arial" w:eastAsia="Arial Unicode MS" w:hAnsi="Arial"/>
                <w:color w:val="000000"/>
                <w:sz w:val="18"/>
                <w:szCs w:val="18"/>
                <w:cs/>
                <w:lang w:val="en-GB"/>
              </w:rPr>
              <w:t xml:space="preserve">  </w:t>
            </w:r>
            <w:r w:rsidRPr="005D048A">
              <w:rPr>
                <w:rFonts w:ascii="Arial" w:eastAsia="Arial Unicode MS" w:hAnsi="Arial" w:cs="Arial"/>
                <w:color w:val="000000"/>
                <w:sz w:val="18"/>
                <w:szCs w:val="18"/>
                <w:lang w:val="en-GB"/>
              </w:rPr>
              <w:t xml:space="preserve"> Debt instruments</w:t>
            </w:r>
          </w:p>
        </w:tc>
        <w:tc>
          <w:tcPr>
            <w:tcW w:w="1440" w:type="dxa"/>
            <w:shd w:val="clear" w:color="auto" w:fill="FAFAFA"/>
          </w:tcPr>
          <w:p w14:paraId="298FDA1E" w14:textId="34D2C860" w:rsidR="000506EF" w:rsidRPr="005D048A" w:rsidRDefault="000506EF" w:rsidP="005D048A">
            <w:pPr>
              <w:ind w:right="-72"/>
              <w:jc w:val="right"/>
              <w:rPr>
                <w:rFonts w:ascii="Arial" w:hAnsi="Arial" w:cs="Arial"/>
                <w:snapToGrid w:val="0"/>
                <w:color w:val="000000"/>
                <w:sz w:val="18"/>
                <w:szCs w:val="18"/>
                <w:cs/>
                <w:lang w:val="en-GB" w:eastAsia="th-TH"/>
              </w:rPr>
            </w:pPr>
            <w:r w:rsidRPr="005D048A">
              <w:rPr>
                <w:rFonts w:ascii="Arial" w:hAnsi="Arial" w:cs="Arial"/>
                <w:snapToGrid w:val="0"/>
                <w:color w:val="000000"/>
                <w:sz w:val="18"/>
                <w:szCs w:val="18"/>
                <w:lang w:val="en-GB" w:eastAsia="th-TH"/>
              </w:rPr>
              <w:t>498</w:t>
            </w:r>
          </w:p>
        </w:tc>
        <w:tc>
          <w:tcPr>
            <w:tcW w:w="1336" w:type="dxa"/>
          </w:tcPr>
          <w:p w14:paraId="0EAF8426" w14:textId="4A0B80F8" w:rsidR="000506EF" w:rsidRPr="005D048A" w:rsidRDefault="000506EF" w:rsidP="005D048A">
            <w:pPr>
              <w:ind w:right="-72"/>
              <w:jc w:val="right"/>
              <w:rPr>
                <w:rFonts w:ascii="Arial" w:hAnsi="Arial" w:cs="Arial"/>
                <w:snapToGrid w:val="0"/>
                <w:color w:val="000000"/>
                <w:sz w:val="18"/>
                <w:szCs w:val="18"/>
                <w:cs/>
                <w:lang w:eastAsia="th-TH"/>
              </w:rPr>
            </w:pPr>
            <w:r w:rsidRPr="005D048A">
              <w:rPr>
                <w:rFonts w:ascii="Arial" w:hAnsi="Arial" w:cs="Arial"/>
                <w:snapToGrid w:val="0"/>
                <w:color w:val="000000"/>
                <w:sz w:val="18"/>
                <w:szCs w:val="18"/>
                <w:lang w:val="en-GB" w:eastAsia="th-TH"/>
              </w:rPr>
              <w:t>2,404</w:t>
            </w:r>
          </w:p>
        </w:tc>
      </w:tr>
      <w:tr w:rsidR="000506EF" w:rsidRPr="005D048A" w14:paraId="34579C1A" w14:textId="77777777" w:rsidTr="005D048A">
        <w:tc>
          <w:tcPr>
            <w:tcW w:w="6782" w:type="dxa"/>
          </w:tcPr>
          <w:p w14:paraId="42E49DE4" w14:textId="5F6080F6" w:rsidR="000506EF" w:rsidRPr="005D048A" w:rsidRDefault="000506EF" w:rsidP="000506EF">
            <w:pPr>
              <w:rPr>
                <w:rFonts w:ascii="Arial" w:eastAsia="Arial Unicode MS" w:hAnsi="Arial" w:cs="Arial"/>
                <w:color w:val="000000"/>
                <w:sz w:val="18"/>
                <w:szCs w:val="18"/>
                <w:lang w:val="en-US"/>
              </w:rPr>
            </w:pPr>
            <w:r w:rsidRPr="005D048A">
              <w:rPr>
                <w:rFonts w:ascii="Arial" w:eastAsia="Arial Unicode MS" w:hAnsi="Arial"/>
                <w:color w:val="000000"/>
                <w:sz w:val="18"/>
                <w:szCs w:val="18"/>
                <w:cs/>
                <w:lang w:val="en-GB"/>
              </w:rPr>
              <w:t xml:space="preserve">   </w:t>
            </w:r>
            <w:r w:rsidRPr="005D048A">
              <w:rPr>
                <w:rFonts w:ascii="Arial" w:eastAsia="Arial Unicode MS" w:hAnsi="Arial" w:cs="Arial"/>
                <w:color w:val="000000"/>
                <w:sz w:val="18"/>
                <w:szCs w:val="18"/>
                <w:lang w:val="en-US"/>
              </w:rPr>
              <w:t>Equity instruments</w:t>
            </w:r>
          </w:p>
        </w:tc>
        <w:tc>
          <w:tcPr>
            <w:tcW w:w="1440" w:type="dxa"/>
            <w:shd w:val="clear" w:color="auto" w:fill="FAFAFA"/>
          </w:tcPr>
          <w:p w14:paraId="578A0786" w14:textId="365F7F23" w:rsidR="000506EF" w:rsidRPr="005D048A" w:rsidRDefault="000506EF" w:rsidP="005D048A">
            <w:pPr>
              <w:ind w:right="-72"/>
              <w:jc w:val="right"/>
              <w:rPr>
                <w:rFonts w:ascii="Arial" w:hAnsi="Arial" w:cs="Arial"/>
                <w:snapToGrid w:val="0"/>
                <w:color w:val="000000"/>
                <w:sz w:val="18"/>
                <w:szCs w:val="18"/>
                <w:cs/>
                <w:lang w:val="en-GB" w:eastAsia="th-TH"/>
              </w:rPr>
            </w:pPr>
            <w:r w:rsidRPr="005D048A">
              <w:rPr>
                <w:rFonts w:ascii="Arial" w:hAnsi="Arial"/>
                <w:snapToGrid w:val="0"/>
                <w:color w:val="000000"/>
                <w:sz w:val="18"/>
                <w:szCs w:val="18"/>
                <w:cs/>
                <w:lang w:val="en-GB" w:eastAsia="th-TH"/>
              </w:rPr>
              <w:t>(</w:t>
            </w:r>
            <w:r w:rsidRPr="005D048A">
              <w:rPr>
                <w:rFonts w:ascii="Arial" w:hAnsi="Arial" w:cs="Arial"/>
                <w:snapToGrid w:val="0"/>
                <w:color w:val="000000"/>
                <w:sz w:val="18"/>
                <w:szCs w:val="18"/>
                <w:lang w:val="en-GB" w:eastAsia="th-TH"/>
              </w:rPr>
              <w:t>10</w:t>
            </w:r>
            <w:r w:rsidRPr="005D048A">
              <w:rPr>
                <w:rFonts w:ascii="Arial" w:hAnsi="Arial"/>
                <w:snapToGrid w:val="0"/>
                <w:color w:val="000000"/>
                <w:sz w:val="18"/>
                <w:szCs w:val="18"/>
                <w:cs/>
                <w:lang w:val="en-GB" w:eastAsia="th-TH"/>
              </w:rPr>
              <w:t>)</w:t>
            </w:r>
          </w:p>
        </w:tc>
        <w:tc>
          <w:tcPr>
            <w:tcW w:w="1336" w:type="dxa"/>
          </w:tcPr>
          <w:p w14:paraId="654F7565" w14:textId="13F11D87" w:rsidR="000506EF" w:rsidRPr="005D048A" w:rsidRDefault="000506EF" w:rsidP="005D048A">
            <w:pPr>
              <w:ind w:right="-72"/>
              <w:jc w:val="right"/>
              <w:rPr>
                <w:rFonts w:ascii="Arial" w:hAnsi="Arial" w:cs="Arial"/>
                <w:snapToGrid w:val="0"/>
                <w:color w:val="000000"/>
                <w:sz w:val="18"/>
                <w:szCs w:val="18"/>
                <w:cs/>
                <w:lang w:eastAsia="th-TH"/>
              </w:rPr>
            </w:pPr>
            <w:r w:rsidRPr="005D048A">
              <w:rPr>
                <w:rFonts w:ascii="Arial" w:hAnsi="Arial" w:cs="Arial"/>
                <w:snapToGrid w:val="0"/>
                <w:color w:val="000000"/>
                <w:sz w:val="18"/>
                <w:szCs w:val="18"/>
                <w:lang w:val="en-GB" w:eastAsia="th-TH"/>
              </w:rPr>
              <w:t>19</w:t>
            </w:r>
          </w:p>
        </w:tc>
      </w:tr>
      <w:tr w:rsidR="000506EF" w:rsidRPr="005D048A" w14:paraId="549AC147" w14:textId="77777777" w:rsidTr="005D048A">
        <w:tc>
          <w:tcPr>
            <w:tcW w:w="6782" w:type="dxa"/>
          </w:tcPr>
          <w:p w14:paraId="200C6751" w14:textId="76B22786" w:rsidR="000506EF" w:rsidRPr="005D048A" w:rsidRDefault="000506EF" w:rsidP="000506EF">
            <w:pPr>
              <w:rPr>
                <w:rFonts w:ascii="Arial" w:eastAsia="Arial Unicode MS" w:hAnsi="Arial" w:cs="Arial"/>
                <w:color w:val="000000"/>
                <w:sz w:val="18"/>
                <w:szCs w:val="18"/>
                <w:lang w:val="en-GB"/>
              </w:rPr>
            </w:pPr>
            <w:r w:rsidRPr="005D048A">
              <w:rPr>
                <w:rFonts w:ascii="Arial" w:eastAsia="Arial Unicode MS" w:hAnsi="Arial"/>
                <w:color w:val="000000"/>
                <w:sz w:val="18"/>
                <w:szCs w:val="18"/>
                <w:cs/>
                <w:lang w:val="en-GB"/>
              </w:rPr>
              <w:t xml:space="preserve">   </w:t>
            </w:r>
            <w:r w:rsidRPr="005D048A">
              <w:rPr>
                <w:rFonts w:ascii="Arial" w:eastAsia="Arial Unicode MS" w:hAnsi="Arial" w:cs="Arial"/>
                <w:color w:val="000000"/>
                <w:sz w:val="18"/>
                <w:szCs w:val="18"/>
                <w:lang w:val="en-GB"/>
              </w:rPr>
              <w:t>Others</w:t>
            </w:r>
          </w:p>
        </w:tc>
        <w:tc>
          <w:tcPr>
            <w:tcW w:w="1440" w:type="dxa"/>
            <w:tcBorders>
              <w:bottom w:val="single" w:sz="4" w:space="0" w:color="auto"/>
            </w:tcBorders>
            <w:shd w:val="clear" w:color="auto" w:fill="FAFAFA"/>
          </w:tcPr>
          <w:p w14:paraId="16E4480C" w14:textId="278E5634" w:rsidR="000506EF" w:rsidRPr="005D048A" w:rsidRDefault="000506EF" w:rsidP="005D048A">
            <w:pPr>
              <w:ind w:right="-72"/>
              <w:jc w:val="right"/>
              <w:rPr>
                <w:rFonts w:ascii="Arial" w:hAnsi="Arial" w:cs="Arial"/>
                <w:snapToGrid w:val="0"/>
                <w:color w:val="000000"/>
                <w:sz w:val="18"/>
                <w:szCs w:val="18"/>
                <w:cs/>
                <w:lang w:val="en-GB" w:eastAsia="th-TH"/>
              </w:rPr>
            </w:pPr>
            <w:r w:rsidRPr="005D048A">
              <w:rPr>
                <w:rFonts w:ascii="Arial" w:hAnsi="Arial" w:cs="Arial"/>
                <w:snapToGrid w:val="0"/>
                <w:color w:val="000000"/>
                <w:sz w:val="18"/>
                <w:szCs w:val="18"/>
                <w:lang w:val="en-GB" w:eastAsia="th-TH"/>
              </w:rPr>
              <w:t>15</w:t>
            </w:r>
          </w:p>
        </w:tc>
        <w:tc>
          <w:tcPr>
            <w:tcW w:w="1336" w:type="dxa"/>
            <w:tcBorders>
              <w:bottom w:val="single" w:sz="4" w:space="0" w:color="auto"/>
            </w:tcBorders>
          </w:tcPr>
          <w:p w14:paraId="4EACC1FC" w14:textId="505410B3" w:rsidR="000506EF" w:rsidRPr="005D048A" w:rsidRDefault="000506EF" w:rsidP="005D048A">
            <w:pPr>
              <w:ind w:right="-72"/>
              <w:jc w:val="right"/>
              <w:rPr>
                <w:rFonts w:ascii="Arial" w:hAnsi="Arial" w:cs="Arial"/>
                <w:snapToGrid w:val="0"/>
                <w:color w:val="000000"/>
                <w:sz w:val="18"/>
                <w:szCs w:val="18"/>
                <w:cs/>
                <w:lang w:eastAsia="th-TH"/>
              </w:rPr>
            </w:pPr>
            <w:r w:rsidRPr="005D048A">
              <w:rPr>
                <w:rFonts w:ascii="Arial" w:hAnsi="Arial" w:cs="Arial"/>
                <w:snapToGrid w:val="0"/>
                <w:color w:val="000000"/>
                <w:sz w:val="18"/>
                <w:szCs w:val="18"/>
                <w:lang w:val="en-GB" w:eastAsia="th-TH"/>
              </w:rPr>
              <w:t>33</w:t>
            </w:r>
          </w:p>
        </w:tc>
      </w:tr>
      <w:tr w:rsidR="00C06642" w:rsidRPr="005D048A" w14:paraId="1B51B479" w14:textId="77777777" w:rsidTr="005D048A">
        <w:tc>
          <w:tcPr>
            <w:tcW w:w="6782" w:type="dxa"/>
          </w:tcPr>
          <w:p w14:paraId="4FF5ADBD" w14:textId="77777777" w:rsidR="00C06642" w:rsidRPr="005D048A" w:rsidRDefault="00C06642" w:rsidP="00C06642">
            <w:pPr>
              <w:rPr>
                <w:rFonts w:ascii="Arial" w:eastAsia="Arial Unicode MS" w:hAnsi="Arial" w:cs="Arial"/>
                <w:color w:val="000000"/>
                <w:sz w:val="18"/>
                <w:szCs w:val="18"/>
                <w:cs/>
                <w:lang w:val="en-GB"/>
              </w:rPr>
            </w:pPr>
          </w:p>
        </w:tc>
        <w:tc>
          <w:tcPr>
            <w:tcW w:w="1440" w:type="dxa"/>
            <w:tcBorders>
              <w:top w:val="single" w:sz="4" w:space="0" w:color="auto"/>
            </w:tcBorders>
            <w:shd w:val="clear" w:color="auto" w:fill="FAFAFA"/>
            <w:vAlign w:val="bottom"/>
          </w:tcPr>
          <w:p w14:paraId="1F17098C" w14:textId="77777777" w:rsidR="00C06642" w:rsidRPr="005D048A" w:rsidRDefault="00C06642" w:rsidP="005D048A">
            <w:pPr>
              <w:ind w:right="-72"/>
              <w:jc w:val="right"/>
              <w:rPr>
                <w:rFonts w:ascii="Arial" w:hAnsi="Arial" w:cs="Arial"/>
                <w:snapToGrid w:val="0"/>
                <w:color w:val="000000"/>
                <w:sz w:val="18"/>
                <w:szCs w:val="18"/>
                <w:cs/>
                <w:lang w:val="en-GB" w:eastAsia="th-TH"/>
              </w:rPr>
            </w:pPr>
          </w:p>
        </w:tc>
        <w:tc>
          <w:tcPr>
            <w:tcW w:w="1336" w:type="dxa"/>
            <w:tcBorders>
              <w:top w:val="single" w:sz="4" w:space="0" w:color="auto"/>
            </w:tcBorders>
            <w:vAlign w:val="bottom"/>
          </w:tcPr>
          <w:p w14:paraId="51D60A30" w14:textId="77777777" w:rsidR="00C06642" w:rsidRPr="005D048A" w:rsidRDefault="00C06642" w:rsidP="005D048A">
            <w:pPr>
              <w:ind w:right="-72"/>
              <w:jc w:val="right"/>
              <w:rPr>
                <w:rFonts w:ascii="Arial" w:hAnsi="Arial" w:cs="Arial"/>
                <w:snapToGrid w:val="0"/>
                <w:color w:val="000000"/>
                <w:sz w:val="18"/>
                <w:szCs w:val="18"/>
                <w:cs/>
                <w:lang w:eastAsia="th-TH"/>
              </w:rPr>
            </w:pPr>
          </w:p>
        </w:tc>
      </w:tr>
      <w:tr w:rsidR="000506EF" w:rsidRPr="005D048A" w14:paraId="3B6B1A16" w14:textId="77777777" w:rsidTr="005D048A">
        <w:tc>
          <w:tcPr>
            <w:tcW w:w="6782" w:type="dxa"/>
          </w:tcPr>
          <w:p w14:paraId="2885420D" w14:textId="56A26A17" w:rsidR="000506EF" w:rsidRPr="005D048A" w:rsidRDefault="008D0BAC" w:rsidP="000506EF">
            <w:pPr>
              <w:rPr>
                <w:rFonts w:ascii="Arial" w:eastAsia="Arial Unicode MS" w:hAnsi="Arial" w:cs="Arial"/>
                <w:color w:val="000000"/>
                <w:sz w:val="18"/>
                <w:szCs w:val="18"/>
                <w:lang w:val="en-US"/>
              </w:rPr>
            </w:pPr>
            <w:r w:rsidRPr="005D048A">
              <w:rPr>
                <w:rFonts w:ascii="Arial" w:eastAsia="Arial Unicode MS" w:hAnsi="Arial" w:cs="Arial"/>
                <w:color w:val="000000"/>
                <w:sz w:val="18"/>
                <w:szCs w:val="18"/>
                <w:lang w:val="en-GB"/>
              </w:rPr>
              <w:t>G</w:t>
            </w:r>
            <w:r w:rsidR="000506EF" w:rsidRPr="005D048A">
              <w:rPr>
                <w:rFonts w:ascii="Arial" w:eastAsia="Arial Unicode MS" w:hAnsi="Arial" w:cs="Arial"/>
                <w:color w:val="000000"/>
                <w:sz w:val="18"/>
                <w:szCs w:val="18"/>
                <w:lang w:val="en-GB"/>
              </w:rPr>
              <w:t>ains</w:t>
            </w:r>
            <w:r w:rsidR="000506EF" w:rsidRPr="005D048A">
              <w:rPr>
                <w:rFonts w:ascii="Arial" w:eastAsia="Arial Unicode MS" w:hAnsi="Arial"/>
                <w:color w:val="000000"/>
                <w:sz w:val="18"/>
                <w:szCs w:val="18"/>
                <w:cs/>
                <w:lang w:val="en-GB"/>
              </w:rPr>
              <w:t xml:space="preserve"> </w:t>
            </w:r>
            <w:r w:rsidR="000506EF" w:rsidRPr="005D048A">
              <w:rPr>
                <w:rFonts w:ascii="Arial" w:eastAsia="Arial Unicode MS" w:hAnsi="Arial" w:cs="Arial"/>
                <w:color w:val="000000"/>
                <w:sz w:val="18"/>
                <w:szCs w:val="18"/>
                <w:lang w:val="en-GB"/>
              </w:rPr>
              <w:t>on tradings and foreign exchange transactions</w:t>
            </w:r>
          </w:p>
        </w:tc>
        <w:tc>
          <w:tcPr>
            <w:tcW w:w="1440" w:type="dxa"/>
            <w:tcBorders>
              <w:bottom w:val="single" w:sz="4" w:space="0" w:color="auto"/>
            </w:tcBorders>
            <w:shd w:val="clear" w:color="auto" w:fill="FAFAFA"/>
          </w:tcPr>
          <w:p w14:paraId="1B43BA20" w14:textId="6F4BF2AB" w:rsidR="000506EF" w:rsidRPr="005D048A" w:rsidRDefault="000506EF" w:rsidP="005D048A">
            <w:pPr>
              <w:ind w:right="-72"/>
              <w:jc w:val="right"/>
              <w:rPr>
                <w:rFonts w:ascii="Arial" w:hAnsi="Arial" w:cs="Arial"/>
                <w:snapToGrid w:val="0"/>
                <w:color w:val="000000"/>
                <w:sz w:val="18"/>
                <w:szCs w:val="18"/>
                <w:cs/>
                <w:lang w:val="en-GB" w:eastAsia="th-TH"/>
              </w:rPr>
            </w:pPr>
            <w:r w:rsidRPr="005D048A">
              <w:rPr>
                <w:rFonts w:ascii="Arial" w:hAnsi="Arial" w:cs="Arial"/>
                <w:snapToGrid w:val="0"/>
                <w:color w:val="000000"/>
                <w:sz w:val="18"/>
                <w:szCs w:val="18"/>
                <w:lang w:val="en-GB" w:eastAsia="th-TH"/>
              </w:rPr>
              <w:t>880</w:t>
            </w:r>
          </w:p>
        </w:tc>
        <w:tc>
          <w:tcPr>
            <w:tcW w:w="1336" w:type="dxa"/>
            <w:tcBorders>
              <w:bottom w:val="single" w:sz="4" w:space="0" w:color="auto"/>
            </w:tcBorders>
            <w:shd w:val="clear" w:color="auto" w:fill="auto"/>
            <w:vAlign w:val="bottom"/>
          </w:tcPr>
          <w:p w14:paraId="10482975" w14:textId="3732FEB4" w:rsidR="000506EF" w:rsidRPr="005D048A" w:rsidRDefault="000506EF" w:rsidP="005D048A">
            <w:pPr>
              <w:ind w:right="-72"/>
              <w:jc w:val="right"/>
              <w:rPr>
                <w:rFonts w:ascii="Arial" w:hAnsi="Arial" w:cs="Arial"/>
                <w:snapToGrid w:val="0"/>
                <w:color w:val="000000"/>
                <w:sz w:val="18"/>
                <w:szCs w:val="18"/>
                <w:lang w:val="en-GB" w:eastAsia="th-TH"/>
              </w:rPr>
            </w:pPr>
            <w:r w:rsidRPr="005D048A">
              <w:rPr>
                <w:rFonts w:ascii="Arial" w:hAnsi="Arial" w:cs="Arial"/>
                <w:snapToGrid w:val="0"/>
                <w:color w:val="000000"/>
                <w:sz w:val="18"/>
                <w:szCs w:val="18"/>
                <w:lang w:val="en-GB" w:eastAsia="th-TH"/>
              </w:rPr>
              <w:t>3,586</w:t>
            </w:r>
          </w:p>
        </w:tc>
      </w:tr>
      <w:tr w:rsidR="000506EF" w:rsidRPr="005D048A" w14:paraId="0021D2AC" w14:textId="77777777" w:rsidTr="005D048A">
        <w:tc>
          <w:tcPr>
            <w:tcW w:w="6782" w:type="dxa"/>
          </w:tcPr>
          <w:p w14:paraId="16D49AC2" w14:textId="77777777" w:rsidR="000506EF" w:rsidRPr="005D048A" w:rsidRDefault="000506EF" w:rsidP="000506EF">
            <w:pPr>
              <w:rPr>
                <w:rFonts w:ascii="Arial" w:eastAsia="Arial Unicode MS" w:hAnsi="Arial" w:cs="Arial"/>
                <w:color w:val="000000"/>
                <w:sz w:val="18"/>
                <w:szCs w:val="18"/>
                <w:lang w:val="en-US"/>
              </w:rPr>
            </w:pPr>
          </w:p>
        </w:tc>
        <w:tc>
          <w:tcPr>
            <w:tcW w:w="1440" w:type="dxa"/>
            <w:tcBorders>
              <w:top w:val="single" w:sz="4" w:space="0" w:color="auto"/>
            </w:tcBorders>
            <w:shd w:val="clear" w:color="auto" w:fill="FAFAFA"/>
          </w:tcPr>
          <w:p w14:paraId="7541B301" w14:textId="77777777" w:rsidR="000506EF" w:rsidRPr="005D048A" w:rsidRDefault="000506EF" w:rsidP="005D048A">
            <w:pPr>
              <w:ind w:right="-72"/>
              <w:jc w:val="right"/>
              <w:rPr>
                <w:rFonts w:ascii="Arial" w:hAnsi="Arial" w:cs="Arial"/>
                <w:snapToGrid w:val="0"/>
                <w:color w:val="000000"/>
                <w:sz w:val="18"/>
                <w:szCs w:val="18"/>
                <w:cs/>
                <w:lang w:val="en-GB" w:eastAsia="th-TH"/>
              </w:rPr>
            </w:pPr>
          </w:p>
        </w:tc>
        <w:tc>
          <w:tcPr>
            <w:tcW w:w="1336" w:type="dxa"/>
            <w:tcBorders>
              <w:top w:val="single" w:sz="4" w:space="0" w:color="auto"/>
            </w:tcBorders>
          </w:tcPr>
          <w:p w14:paraId="747D25D8" w14:textId="77777777" w:rsidR="000506EF" w:rsidRPr="005D048A" w:rsidRDefault="000506EF" w:rsidP="005D048A">
            <w:pPr>
              <w:ind w:right="-72"/>
              <w:jc w:val="right"/>
              <w:rPr>
                <w:rFonts w:ascii="Arial" w:hAnsi="Arial" w:cs="Arial"/>
                <w:snapToGrid w:val="0"/>
                <w:color w:val="000000"/>
                <w:sz w:val="18"/>
                <w:szCs w:val="18"/>
                <w:lang w:val="en-GB" w:eastAsia="th-TH"/>
              </w:rPr>
            </w:pPr>
          </w:p>
        </w:tc>
      </w:tr>
      <w:tr w:rsidR="000506EF" w:rsidRPr="005D048A" w14:paraId="2F811DD2" w14:textId="77777777" w:rsidTr="005D048A">
        <w:tc>
          <w:tcPr>
            <w:tcW w:w="6782" w:type="dxa"/>
          </w:tcPr>
          <w:p w14:paraId="2766D841" w14:textId="2FA54CC7" w:rsidR="000506EF" w:rsidRPr="005D048A" w:rsidRDefault="00706972" w:rsidP="000506EF">
            <w:pPr>
              <w:rPr>
                <w:rFonts w:ascii="Arial" w:eastAsia="Arial Unicode MS" w:hAnsi="Arial" w:cs="Arial"/>
                <w:color w:val="000000"/>
                <w:sz w:val="18"/>
                <w:szCs w:val="18"/>
                <w:lang w:val="en-US"/>
              </w:rPr>
            </w:pPr>
            <w:r w:rsidRPr="005D048A">
              <w:rPr>
                <w:rFonts w:ascii="Arial" w:eastAsia="Arial Unicode MS" w:hAnsi="Arial"/>
                <w:color w:val="000000"/>
                <w:sz w:val="18"/>
                <w:szCs w:val="18"/>
                <w:cs/>
                <w:lang w:val="en-GB"/>
              </w:rPr>
              <w:t>(</w:t>
            </w:r>
            <w:r w:rsidRPr="005D048A">
              <w:rPr>
                <w:rFonts w:ascii="Arial" w:eastAsia="Arial Unicode MS" w:hAnsi="Arial" w:cs="Arial"/>
                <w:color w:val="000000"/>
                <w:sz w:val="18"/>
                <w:szCs w:val="18"/>
                <w:lang w:val="en-GB"/>
              </w:rPr>
              <w:t>Losses</w:t>
            </w:r>
            <w:r w:rsidRPr="005D048A">
              <w:rPr>
                <w:rFonts w:ascii="Arial" w:eastAsia="Arial Unicode MS" w:hAnsi="Arial"/>
                <w:color w:val="000000"/>
                <w:sz w:val="18"/>
                <w:szCs w:val="18"/>
                <w:cs/>
                <w:lang w:val="en-GB"/>
              </w:rPr>
              <w:t xml:space="preserve">) </w:t>
            </w:r>
            <w:r w:rsidRPr="005D048A">
              <w:rPr>
                <w:rFonts w:ascii="Arial" w:eastAsia="Arial Unicode MS" w:hAnsi="Arial" w:cs="Arial"/>
                <w:color w:val="000000"/>
                <w:sz w:val="18"/>
                <w:szCs w:val="18"/>
                <w:lang w:val="en-GB"/>
              </w:rPr>
              <w:t>g</w:t>
            </w:r>
            <w:r w:rsidR="000506EF" w:rsidRPr="005D048A">
              <w:rPr>
                <w:rFonts w:ascii="Arial" w:eastAsia="Arial Unicode MS" w:hAnsi="Arial" w:cs="Arial"/>
                <w:color w:val="000000"/>
                <w:sz w:val="18"/>
                <w:szCs w:val="18"/>
                <w:lang w:val="en-GB"/>
              </w:rPr>
              <w:t xml:space="preserve">ains </w:t>
            </w:r>
            <w:r w:rsidR="000506EF" w:rsidRPr="005D048A">
              <w:rPr>
                <w:rFonts w:ascii="Arial" w:eastAsia="Arial Unicode MS" w:hAnsi="Arial" w:cs="Arial"/>
                <w:color w:val="000000"/>
                <w:sz w:val="18"/>
                <w:szCs w:val="18"/>
                <w:lang w:val="en-US"/>
              </w:rPr>
              <w:t xml:space="preserve">on financial instruments designated </w:t>
            </w:r>
          </w:p>
          <w:p w14:paraId="6F0A026B" w14:textId="39E3D655" w:rsidR="000506EF" w:rsidRPr="005D048A" w:rsidRDefault="000506EF" w:rsidP="000506EF">
            <w:pPr>
              <w:rPr>
                <w:rFonts w:ascii="Arial" w:eastAsia="Arial Unicode MS" w:hAnsi="Arial" w:cs="Arial"/>
                <w:color w:val="000000"/>
                <w:sz w:val="18"/>
                <w:szCs w:val="18"/>
                <w:lang w:val="en-US"/>
              </w:rPr>
            </w:pPr>
            <w:r w:rsidRPr="005D048A">
              <w:rPr>
                <w:rFonts w:ascii="Arial" w:eastAsia="Arial Unicode MS" w:hAnsi="Arial"/>
                <w:color w:val="000000"/>
                <w:sz w:val="18"/>
                <w:szCs w:val="18"/>
                <w:cs/>
                <w:lang w:val="en-US"/>
              </w:rPr>
              <w:t xml:space="preserve">   </w:t>
            </w:r>
            <w:r w:rsidRPr="005D048A">
              <w:rPr>
                <w:rFonts w:ascii="Arial" w:eastAsia="Arial Unicode MS" w:hAnsi="Arial" w:cs="Arial"/>
                <w:color w:val="000000"/>
                <w:sz w:val="18"/>
                <w:szCs w:val="18"/>
                <w:lang w:val="en-US"/>
              </w:rPr>
              <w:t>at fair value through profit or loss</w:t>
            </w:r>
          </w:p>
        </w:tc>
        <w:tc>
          <w:tcPr>
            <w:tcW w:w="1440" w:type="dxa"/>
            <w:shd w:val="clear" w:color="auto" w:fill="FAFAFA"/>
          </w:tcPr>
          <w:p w14:paraId="6E0BAA58" w14:textId="77777777" w:rsidR="000506EF" w:rsidRPr="005D048A" w:rsidRDefault="000506EF" w:rsidP="005D048A">
            <w:pPr>
              <w:ind w:right="-72"/>
              <w:jc w:val="right"/>
              <w:rPr>
                <w:rFonts w:ascii="Arial" w:hAnsi="Arial" w:cs="Arial"/>
                <w:snapToGrid w:val="0"/>
                <w:color w:val="000000"/>
                <w:sz w:val="18"/>
                <w:szCs w:val="18"/>
                <w:cs/>
                <w:lang w:val="en-GB" w:eastAsia="th-TH"/>
              </w:rPr>
            </w:pPr>
          </w:p>
        </w:tc>
        <w:tc>
          <w:tcPr>
            <w:tcW w:w="1336" w:type="dxa"/>
          </w:tcPr>
          <w:p w14:paraId="5092EC53" w14:textId="77777777" w:rsidR="000506EF" w:rsidRPr="005D048A" w:rsidRDefault="000506EF" w:rsidP="005D048A">
            <w:pPr>
              <w:ind w:right="-72"/>
              <w:jc w:val="right"/>
              <w:rPr>
                <w:rFonts w:ascii="Arial" w:hAnsi="Arial" w:cs="Arial"/>
                <w:snapToGrid w:val="0"/>
                <w:color w:val="000000"/>
                <w:sz w:val="18"/>
                <w:szCs w:val="18"/>
                <w:lang w:val="en-GB" w:eastAsia="th-TH"/>
              </w:rPr>
            </w:pPr>
          </w:p>
        </w:tc>
      </w:tr>
      <w:tr w:rsidR="000506EF" w:rsidRPr="005D048A" w14:paraId="1C9EEC68" w14:textId="77777777" w:rsidTr="005D048A">
        <w:tc>
          <w:tcPr>
            <w:tcW w:w="6782" w:type="dxa"/>
          </w:tcPr>
          <w:p w14:paraId="0761C9D3" w14:textId="420A7DBC" w:rsidR="000506EF" w:rsidRPr="005D048A" w:rsidRDefault="000506EF" w:rsidP="000506EF">
            <w:pPr>
              <w:rPr>
                <w:rFonts w:ascii="Arial" w:eastAsia="Arial Unicode MS" w:hAnsi="Arial" w:cs="Arial"/>
                <w:color w:val="000000"/>
                <w:sz w:val="18"/>
                <w:szCs w:val="18"/>
                <w:lang w:val="en-US"/>
              </w:rPr>
            </w:pPr>
            <w:r w:rsidRPr="005D048A">
              <w:rPr>
                <w:rFonts w:ascii="Arial" w:eastAsia="Arial Unicode MS" w:hAnsi="Arial"/>
                <w:color w:val="000000"/>
                <w:sz w:val="18"/>
                <w:szCs w:val="18"/>
                <w:cs/>
                <w:lang w:val="en-US"/>
              </w:rPr>
              <w:t xml:space="preserve">   </w:t>
            </w:r>
            <w:r w:rsidRPr="005D048A">
              <w:rPr>
                <w:rFonts w:ascii="Arial" w:eastAsia="Arial Unicode MS" w:hAnsi="Arial" w:cs="Arial"/>
                <w:color w:val="000000"/>
                <w:sz w:val="18"/>
                <w:szCs w:val="18"/>
                <w:lang w:val="en-US"/>
              </w:rPr>
              <w:t>Net changes in fair values</w:t>
            </w:r>
          </w:p>
        </w:tc>
        <w:tc>
          <w:tcPr>
            <w:tcW w:w="1440" w:type="dxa"/>
            <w:shd w:val="clear" w:color="auto" w:fill="FAFAFA"/>
          </w:tcPr>
          <w:p w14:paraId="4D885089" w14:textId="77777777" w:rsidR="000506EF" w:rsidRPr="005D048A" w:rsidRDefault="000506EF" w:rsidP="005D048A">
            <w:pPr>
              <w:ind w:right="-72"/>
              <w:jc w:val="right"/>
              <w:rPr>
                <w:rFonts w:ascii="Arial" w:hAnsi="Arial" w:cs="Arial"/>
                <w:snapToGrid w:val="0"/>
                <w:color w:val="000000"/>
                <w:sz w:val="18"/>
                <w:szCs w:val="18"/>
                <w:lang w:val="en-GB" w:eastAsia="th-TH"/>
              </w:rPr>
            </w:pPr>
          </w:p>
        </w:tc>
        <w:tc>
          <w:tcPr>
            <w:tcW w:w="1336" w:type="dxa"/>
          </w:tcPr>
          <w:p w14:paraId="01866A0C" w14:textId="77777777" w:rsidR="000506EF" w:rsidRPr="005D048A" w:rsidRDefault="000506EF" w:rsidP="005D048A">
            <w:pPr>
              <w:ind w:right="-72"/>
              <w:jc w:val="right"/>
              <w:rPr>
                <w:rFonts w:ascii="Arial" w:hAnsi="Arial" w:cs="Arial"/>
                <w:snapToGrid w:val="0"/>
                <w:color w:val="000000"/>
                <w:sz w:val="18"/>
                <w:szCs w:val="18"/>
                <w:lang w:val="en-GB" w:eastAsia="th-TH"/>
              </w:rPr>
            </w:pPr>
          </w:p>
        </w:tc>
      </w:tr>
      <w:tr w:rsidR="000506EF" w:rsidRPr="005D048A" w14:paraId="6529CB17" w14:textId="77777777" w:rsidTr="005D048A">
        <w:tc>
          <w:tcPr>
            <w:tcW w:w="6782" w:type="dxa"/>
          </w:tcPr>
          <w:p w14:paraId="17E02568" w14:textId="6B96210E" w:rsidR="000506EF" w:rsidRPr="005D048A" w:rsidRDefault="000506EF" w:rsidP="000506EF">
            <w:pPr>
              <w:rPr>
                <w:rFonts w:ascii="Arial" w:eastAsia="Arial Unicode MS" w:hAnsi="Arial" w:cs="Arial"/>
                <w:color w:val="000000"/>
                <w:sz w:val="18"/>
                <w:szCs w:val="18"/>
                <w:lang w:val="en-US"/>
              </w:rPr>
            </w:pPr>
            <w:r w:rsidRPr="005D048A">
              <w:rPr>
                <w:rFonts w:ascii="Arial" w:eastAsia="Arial Unicode MS" w:hAnsi="Arial"/>
                <w:color w:val="000000"/>
                <w:sz w:val="18"/>
                <w:szCs w:val="18"/>
                <w:cs/>
                <w:lang w:val="en-US"/>
              </w:rPr>
              <w:t xml:space="preserve">     </w:t>
            </w:r>
            <w:r w:rsidRPr="005D048A">
              <w:rPr>
                <w:rFonts w:ascii="Arial" w:eastAsia="Arial Unicode MS" w:hAnsi="Arial" w:cs="Arial"/>
                <w:color w:val="000000"/>
                <w:sz w:val="18"/>
                <w:szCs w:val="18"/>
                <w:lang w:val="en-US"/>
              </w:rPr>
              <w:t xml:space="preserve"> Investments in debt instrument</w:t>
            </w:r>
          </w:p>
        </w:tc>
        <w:tc>
          <w:tcPr>
            <w:tcW w:w="1440" w:type="dxa"/>
            <w:shd w:val="clear" w:color="auto" w:fill="FAFAFA"/>
          </w:tcPr>
          <w:p w14:paraId="0D07BAAC" w14:textId="4FA989F3" w:rsidR="000506EF" w:rsidRPr="005D048A" w:rsidRDefault="000506EF" w:rsidP="005D048A">
            <w:pPr>
              <w:ind w:right="-72"/>
              <w:jc w:val="right"/>
              <w:rPr>
                <w:rFonts w:ascii="Arial" w:hAnsi="Arial" w:cs="Arial"/>
                <w:snapToGrid w:val="0"/>
                <w:color w:val="000000"/>
                <w:sz w:val="18"/>
                <w:szCs w:val="18"/>
                <w:cs/>
                <w:lang w:val="en-GB" w:eastAsia="th-TH"/>
              </w:rPr>
            </w:pPr>
            <w:r w:rsidRPr="005D048A">
              <w:rPr>
                <w:rFonts w:ascii="Arial" w:hAnsi="Arial"/>
                <w:snapToGrid w:val="0"/>
                <w:color w:val="000000"/>
                <w:sz w:val="18"/>
                <w:szCs w:val="18"/>
                <w:cs/>
                <w:lang w:val="en-GB" w:eastAsia="th-TH"/>
              </w:rPr>
              <w:t>(</w:t>
            </w:r>
            <w:r w:rsidRPr="005D048A">
              <w:rPr>
                <w:rFonts w:ascii="Arial" w:hAnsi="Arial" w:cs="Arial"/>
                <w:snapToGrid w:val="0"/>
                <w:color w:val="000000"/>
                <w:sz w:val="18"/>
                <w:szCs w:val="18"/>
                <w:lang w:val="en-GB" w:eastAsia="th-TH"/>
              </w:rPr>
              <w:t>706</w:t>
            </w:r>
            <w:r w:rsidRPr="005D048A">
              <w:rPr>
                <w:rFonts w:ascii="Arial" w:hAnsi="Arial"/>
                <w:snapToGrid w:val="0"/>
                <w:color w:val="000000"/>
                <w:sz w:val="18"/>
                <w:szCs w:val="18"/>
                <w:cs/>
                <w:lang w:val="en-GB" w:eastAsia="th-TH"/>
              </w:rPr>
              <w:t>)</w:t>
            </w:r>
          </w:p>
        </w:tc>
        <w:tc>
          <w:tcPr>
            <w:tcW w:w="1336" w:type="dxa"/>
            <w:vAlign w:val="bottom"/>
          </w:tcPr>
          <w:p w14:paraId="7C9116EF" w14:textId="07B2C711" w:rsidR="000506EF" w:rsidRPr="005D048A" w:rsidRDefault="000506EF" w:rsidP="005D048A">
            <w:pPr>
              <w:ind w:right="-72"/>
              <w:jc w:val="right"/>
              <w:rPr>
                <w:rFonts w:ascii="Arial" w:hAnsi="Arial" w:cs="Arial"/>
                <w:color w:val="000000"/>
                <w:sz w:val="18"/>
                <w:szCs w:val="18"/>
                <w:cs/>
              </w:rPr>
            </w:pPr>
            <w:r w:rsidRPr="005D048A">
              <w:rPr>
                <w:rFonts w:ascii="Arial" w:hAnsi="Arial"/>
                <w:color w:val="000000"/>
                <w:sz w:val="18"/>
                <w:szCs w:val="18"/>
                <w:cs/>
              </w:rPr>
              <w:t>(</w:t>
            </w:r>
            <w:r w:rsidRPr="005D048A">
              <w:rPr>
                <w:rFonts w:ascii="Arial" w:hAnsi="Arial" w:cs="Arial"/>
                <w:color w:val="000000"/>
                <w:sz w:val="18"/>
                <w:szCs w:val="18"/>
                <w:cs/>
              </w:rPr>
              <w:t>2,524</w:t>
            </w:r>
            <w:r w:rsidRPr="005D048A">
              <w:rPr>
                <w:rFonts w:ascii="Arial" w:hAnsi="Arial"/>
                <w:color w:val="000000"/>
                <w:sz w:val="18"/>
                <w:szCs w:val="18"/>
                <w:cs/>
              </w:rPr>
              <w:t>)</w:t>
            </w:r>
          </w:p>
        </w:tc>
      </w:tr>
      <w:tr w:rsidR="000506EF" w:rsidRPr="005D048A" w14:paraId="7F1871D7" w14:textId="77777777" w:rsidTr="005D048A">
        <w:tc>
          <w:tcPr>
            <w:tcW w:w="6782" w:type="dxa"/>
          </w:tcPr>
          <w:p w14:paraId="0F61281F" w14:textId="20B28A7D" w:rsidR="000506EF" w:rsidRPr="005D048A" w:rsidRDefault="000506EF" w:rsidP="000506EF">
            <w:pPr>
              <w:rPr>
                <w:rFonts w:ascii="Arial" w:eastAsia="Arial Unicode MS" w:hAnsi="Arial" w:cs="Arial"/>
                <w:color w:val="000000"/>
                <w:sz w:val="18"/>
                <w:szCs w:val="18"/>
                <w:lang w:val="en-US"/>
              </w:rPr>
            </w:pPr>
            <w:r w:rsidRPr="005D048A">
              <w:rPr>
                <w:rFonts w:ascii="Arial" w:eastAsia="Arial Unicode MS" w:hAnsi="Arial"/>
                <w:color w:val="000000"/>
                <w:sz w:val="18"/>
                <w:szCs w:val="18"/>
                <w:cs/>
                <w:lang w:val="en-GB"/>
              </w:rPr>
              <w:t xml:space="preserve">      </w:t>
            </w:r>
            <w:r w:rsidRPr="005D048A">
              <w:rPr>
                <w:rFonts w:ascii="Arial" w:hAnsi="Arial" w:cs="Arial"/>
                <w:color w:val="000000"/>
                <w:sz w:val="18"/>
                <w:szCs w:val="18"/>
                <w:lang w:val="en-US"/>
              </w:rPr>
              <w:t>Bills of exchange</w:t>
            </w:r>
          </w:p>
        </w:tc>
        <w:tc>
          <w:tcPr>
            <w:tcW w:w="1440" w:type="dxa"/>
            <w:shd w:val="clear" w:color="auto" w:fill="FAFAFA"/>
          </w:tcPr>
          <w:p w14:paraId="1D4CDCEB" w14:textId="38A41D55" w:rsidR="000506EF" w:rsidRPr="005D048A" w:rsidRDefault="000506EF" w:rsidP="005D048A">
            <w:pPr>
              <w:ind w:right="-72"/>
              <w:jc w:val="right"/>
              <w:rPr>
                <w:rFonts w:ascii="Arial" w:hAnsi="Arial" w:cs="Arial"/>
                <w:snapToGrid w:val="0"/>
                <w:color w:val="000000"/>
                <w:sz w:val="18"/>
                <w:szCs w:val="18"/>
                <w:cs/>
                <w:lang w:val="en-GB" w:eastAsia="th-TH"/>
              </w:rPr>
            </w:pPr>
            <w:r w:rsidRPr="005D048A">
              <w:rPr>
                <w:rFonts w:ascii="Arial" w:hAnsi="Arial" w:cs="Arial"/>
                <w:snapToGrid w:val="0"/>
                <w:color w:val="000000"/>
                <w:sz w:val="18"/>
                <w:szCs w:val="18"/>
                <w:lang w:val="en-GB" w:eastAsia="th-TH"/>
              </w:rPr>
              <w:t>1,019</w:t>
            </w:r>
          </w:p>
        </w:tc>
        <w:tc>
          <w:tcPr>
            <w:tcW w:w="1336" w:type="dxa"/>
            <w:vAlign w:val="bottom"/>
          </w:tcPr>
          <w:p w14:paraId="28C3EAEE" w14:textId="708B8EB2" w:rsidR="000506EF" w:rsidRPr="005D048A" w:rsidRDefault="000506EF" w:rsidP="005D048A">
            <w:pPr>
              <w:ind w:right="-72"/>
              <w:jc w:val="right"/>
              <w:rPr>
                <w:rFonts w:ascii="Arial" w:hAnsi="Arial" w:cs="Arial"/>
                <w:color w:val="000000"/>
                <w:sz w:val="18"/>
                <w:szCs w:val="18"/>
                <w:cs/>
              </w:rPr>
            </w:pPr>
            <w:r w:rsidRPr="005D048A">
              <w:rPr>
                <w:rFonts w:ascii="Arial" w:hAnsi="Arial" w:cs="Arial"/>
                <w:color w:val="000000"/>
                <w:sz w:val="18"/>
                <w:szCs w:val="18"/>
                <w:cs/>
              </w:rPr>
              <w:t>1,397</w:t>
            </w:r>
          </w:p>
        </w:tc>
      </w:tr>
      <w:tr w:rsidR="000506EF" w:rsidRPr="005D048A" w14:paraId="470BDFBA" w14:textId="77777777" w:rsidTr="005D048A">
        <w:tc>
          <w:tcPr>
            <w:tcW w:w="6782" w:type="dxa"/>
          </w:tcPr>
          <w:p w14:paraId="1A827ABB" w14:textId="3561E91A" w:rsidR="000506EF" w:rsidRPr="005D048A" w:rsidRDefault="000506EF" w:rsidP="000506EF">
            <w:pPr>
              <w:rPr>
                <w:rFonts w:ascii="Arial" w:eastAsia="Arial Unicode MS" w:hAnsi="Arial" w:cs="Arial"/>
                <w:color w:val="000000"/>
                <w:sz w:val="18"/>
                <w:szCs w:val="18"/>
                <w:lang w:val="en-US"/>
              </w:rPr>
            </w:pPr>
            <w:r w:rsidRPr="005D048A">
              <w:rPr>
                <w:rFonts w:ascii="Arial" w:eastAsia="Arial Unicode MS" w:hAnsi="Arial"/>
                <w:color w:val="000000"/>
                <w:sz w:val="18"/>
                <w:szCs w:val="18"/>
                <w:cs/>
                <w:lang w:val="en-GB"/>
              </w:rPr>
              <w:t xml:space="preserve">         </w:t>
            </w:r>
            <w:r w:rsidRPr="005D048A">
              <w:rPr>
                <w:rFonts w:ascii="Arial" w:eastAsia="Arial Unicode MS" w:hAnsi="Arial" w:cs="Arial"/>
                <w:color w:val="000000"/>
                <w:sz w:val="18"/>
                <w:szCs w:val="18"/>
                <w:lang w:val="en-US"/>
              </w:rPr>
              <w:t>Debenture</w:t>
            </w:r>
          </w:p>
        </w:tc>
        <w:tc>
          <w:tcPr>
            <w:tcW w:w="1440" w:type="dxa"/>
            <w:shd w:val="clear" w:color="auto" w:fill="FAFAFA"/>
          </w:tcPr>
          <w:p w14:paraId="1AAB135B" w14:textId="01BA0D06" w:rsidR="000506EF" w:rsidRPr="005D048A" w:rsidRDefault="000506EF" w:rsidP="005D048A">
            <w:pPr>
              <w:ind w:right="-72"/>
              <w:jc w:val="right"/>
              <w:rPr>
                <w:rFonts w:ascii="Arial" w:hAnsi="Arial" w:cs="Arial"/>
                <w:snapToGrid w:val="0"/>
                <w:color w:val="000000"/>
                <w:sz w:val="18"/>
                <w:szCs w:val="18"/>
                <w:cs/>
                <w:lang w:val="en-GB" w:eastAsia="th-TH"/>
              </w:rPr>
            </w:pPr>
            <w:r w:rsidRPr="005D048A">
              <w:rPr>
                <w:rFonts w:ascii="Arial" w:hAnsi="Arial" w:cs="Arial"/>
                <w:snapToGrid w:val="0"/>
                <w:color w:val="000000"/>
                <w:sz w:val="18"/>
                <w:szCs w:val="18"/>
                <w:lang w:val="en-GB" w:eastAsia="th-TH"/>
              </w:rPr>
              <w:t>120</w:t>
            </w:r>
          </w:p>
        </w:tc>
        <w:tc>
          <w:tcPr>
            <w:tcW w:w="1336" w:type="dxa"/>
            <w:vAlign w:val="bottom"/>
          </w:tcPr>
          <w:p w14:paraId="30123F1C" w14:textId="5437AAC4" w:rsidR="000506EF" w:rsidRPr="005D048A" w:rsidRDefault="000506EF" w:rsidP="005D048A">
            <w:pPr>
              <w:ind w:right="-72"/>
              <w:jc w:val="right"/>
              <w:rPr>
                <w:rFonts w:ascii="Arial" w:hAnsi="Arial" w:cs="Arial"/>
                <w:color w:val="000000"/>
                <w:sz w:val="18"/>
                <w:szCs w:val="18"/>
                <w:lang w:val="en-US"/>
              </w:rPr>
            </w:pPr>
            <w:r w:rsidRPr="005D048A">
              <w:rPr>
                <w:rFonts w:ascii="Arial" w:hAnsi="Arial"/>
                <w:color w:val="000000"/>
                <w:sz w:val="18"/>
                <w:szCs w:val="18"/>
                <w:cs/>
                <w:lang w:val="en-US"/>
              </w:rPr>
              <w:t>-</w:t>
            </w:r>
          </w:p>
        </w:tc>
      </w:tr>
      <w:tr w:rsidR="000506EF" w:rsidRPr="005D048A" w14:paraId="7E8F3F68" w14:textId="77777777" w:rsidTr="005D048A">
        <w:tc>
          <w:tcPr>
            <w:tcW w:w="6782" w:type="dxa"/>
          </w:tcPr>
          <w:p w14:paraId="7C92C09F" w14:textId="77777777" w:rsidR="000506EF" w:rsidRPr="005D048A" w:rsidRDefault="000506EF" w:rsidP="000506EF">
            <w:pPr>
              <w:rPr>
                <w:rFonts w:ascii="Arial" w:hAnsi="Arial" w:cs="Arial"/>
                <w:color w:val="000000"/>
                <w:sz w:val="18"/>
                <w:szCs w:val="18"/>
                <w:lang w:val="en-US"/>
              </w:rPr>
            </w:pPr>
            <w:r w:rsidRPr="005D048A">
              <w:rPr>
                <w:rFonts w:ascii="Arial" w:hAnsi="Arial"/>
                <w:color w:val="000000"/>
                <w:sz w:val="18"/>
                <w:szCs w:val="18"/>
                <w:cs/>
                <w:lang w:val="en-US"/>
              </w:rPr>
              <w:t xml:space="preserve">   </w:t>
            </w:r>
            <w:r w:rsidRPr="005D048A">
              <w:rPr>
                <w:rFonts w:ascii="Arial" w:hAnsi="Arial" w:cs="Arial"/>
                <w:color w:val="000000"/>
                <w:sz w:val="18"/>
                <w:szCs w:val="18"/>
                <w:lang w:val="en-US"/>
              </w:rPr>
              <w:t>Net losses</w:t>
            </w:r>
            <w:r w:rsidRPr="005D048A">
              <w:rPr>
                <w:rFonts w:ascii="Arial" w:hAnsi="Arial"/>
                <w:color w:val="000000"/>
                <w:sz w:val="18"/>
                <w:szCs w:val="18"/>
                <w:cs/>
                <w:lang w:val="en-US"/>
              </w:rPr>
              <w:t xml:space="preserve"> </w:t>
            </w:r>
            <w:r w:rsidRPr="005D048A">
              <w:rPr>
                <w:rFonts w:ascii="Arial" w:hAnsi="Arial" w:cs="Arial"/>
                <w:color w:val="000000"/>
                <w:sz w:val="18"/>
                <w:szCs w:val="18"/>
                <w:lang w:val="en-US"/>
              </w:rPr>
              <w:t>from derecognition, including interest receivable and</w:t>
            </w:r>
          </w:p>
          <w:p w14:paraId="69D7A2F7" w14:textId="24F48C2C" w:rsidR="000506EF" w:rsidRPr="005D048A" w:rsidRDefault="000506EF" w:rsidP="000506EF">
            <w:pPr>
              <w:rPr>
                <w:rFonts w:ascii="Arial" w:hAnsi="Arial" w:cs="Arial"/>
                <w:color w:val="000000"/>
                <w:sz w:val="18"/>
                <w:szCs w:val="18"/>
                <w:lang w:val="en-US"/>
              </w:rPr>
            </w:pPr>
            <w:r w:rsidRPr="005D048A">
              <w:rPr>
                <w:rFonts w:ascii="Arial" w:hAnsi="Arial"/>
                <w:color w:val="000000"/>
                <w:sz w:val="18"/>
                <w:szCs w:val="18"/>
                <w:cs/>
                <w:lang w:val="en-US"/>
              </w:rPr>
              <w:t xml:space="preserve">     </w:t>
            </w:r>
            <w:r w:rsidRPr="005D048A">
              <w:rPr>
                <w:rFonts w:ascii="Arial" w:hAnsi="Arial" w:cs="Arial"/>
                <w:color w:val="000000"/>
                <w:sz w:val="18"/>
                <w:szCs w:val="18"/>
                <w:lang w:val="en-US"/>
              </w:rPr>
              <w:t xml:space="preserve"> payable only those not included in net changes in fair values</w:t>
            </w:r>
          </w:p>
        </w:tc>
        <w:tc>
          <w:tcPr>
            <w:tcW w:w="1440" w:type="dxa"/>
            <w:tcBorders>
              <w:bottom w:val="single" w:sz="4" w:space="0" w:color="auto"/>
            </w:tcBorders>
            <w:shd w:val="clear" w:color="auto" w:fill="FAFAFA"/>
            <w:vAlign w:val="bottom"/>
          </w:tcPr>
          <w:p w14:paraId="1093CFA0" w14:textId="6D5A2579" w:rsidR="000506EF" w:rsidRPr="005D048A" w:rsidRDefault="000506EF" w:rsidP="005D048A">
            <w:pPr>
              <w:ind w:right="-72"/>
              <w:jc w:val="right"/>
              <w:rPr>
                <w:rFonts w:ascii="Arial" w:hAnsi="Arial" w:cs="Arial"/>
                <w:snapToGrid w:val="0"/>
                <w:color w:val="000000"/>
                <w:sz w:val="18"/>
                <w:szCs w:val="18"/>
                <w:cs/>
                <w:lang w:val="en-GB" w:eastAsia="th-TH"/>
              </w:rPr>
            </w:pPr>
            <w:r w:rsidRPr="005D048A">
              <w:rPr>
                <w:rFonts w:ascii="Arial" w:hAnsi="Arial"/>
                <w:snapToGrid w:val="0"/>
                <w:color w:val="000000"/>
                <w:sz w:val="18"/>
                <w:szCs w:val="18"/>
                <w:cs/>
                <w:lang w:val="en-GB" w:eastAsia="th-TH"/>
              </w:rPr>
              <w:t>(</w:t>
            </w:r>
            <w:r w:rsidRPr="005D048A">
              <w:rPr>
                <w:rFonts w:ascii="Arial" w:hAnsi="Arial" w:cs="Arial"/>
                <w:snapToGrid w:val="0"/>
                <w:color w:val="000000"/>
                <w:sz w:val="18"/>
                <w:szCs w:val="18"/>
                <w:lang w:val="en-GB" w:eastAsia="th-TH"/>
              </w:rPr>
              <w:t>685</w:t>
            </w:r>
            <w:r w:rsidRPr="005D048A">
              <w:rPr>
                <w:rFonts w:ascii="Arial" w:hAnsi="Arial"/>
                <w:snapToGrid w:val="0"/>
                <w:color w:val="000000"/>
                <w:sz w:val="18"/>
                <w:szCs w:val="18"/>
                <w:cs/>
                <w:lang w:val="en-GB" w:eastAsia="th-TH"/>
              </w:rPr>
              <w:t>)</w:t>
            </w:r>
          </w:p>
        </w:tc>
        <w:tc>
          <w:tcPr>
            <w:tcW w:w="1336" w:type="dxa"/>
            <w:tcBorders>
              <w:bottom w:val="single" w:sz="4" w:space="0" w:color="auto"/>
            </w:tcBorders>
            <w:vAlign w:val="bottom"/>
          </w:tcPr>
          <w:p w14:paraId="1190E433" w14:textId="31350B18" w:rsidR="000506EF" w:rsidRPr="005D048A" w:rsidRDefault="000506EF" w:rsidP="005D048A">
            <w:pPr>
              <w:ind w:right="-72"/>
              <w:jc w:val="right"/>
              <w:rPr>
                <w:rFonts w:ascii="Arial" w:hAnsi="Arial" w:cs="Arial"/>
                <w:color w:val="000000"/>
                <w:sz w:val="18"/>
                <w:szCs w:val="18"/>
                <w:lang w:val="en-GB"/>
              </w:rPr>
            </w:pPr>
            <w:r w:rsidRPr="005D048A">
              <w:rPr>
                <w:rFonts w:ascii="Arial" w:hAnsi="Arial"/>
                <w:snapToGrid w:val="0"/>
                <w:color w:val="000000"/>
                <w:sz w:val="18"/>
                <w:szCs w:val="18"/>
                <w:cs/>
                <w:lang w:eastAsia="th-TH"/>
              </w:rPr>
              <w:t>(</w:t>
            </w:r>
            <w:r w:rsidRPr="005D048A">
              <w:rPr>
                <w:rFonts w:ascii="Arial" w:hAnsi="Arial" w:cs="Arial"/>
                <w:snapToGrid w:val="0"/>
                <w:color w:val="000000"/>
                <w:sz w:val="18"/>
                <w:szCs w:val="18"/>
                <w:cs/>
                <w:lang w:eastAsia="th-TH"/>
              </w:rPr>
              <w:t>188</w:t>
            </w:r>
            <w:r w:rsidRPr="005D048A">
              <w:rPr>
                <w:rFonts w:ascii="Arial" w:hAnsi="Arial"/>
                <w:snapToGrid w:val="0"/>
                <w:color w:val="000000"/>
                <w:sz w:val="18"/>
                <w:szCs w:val="18"/>
                <w:cs/>
                <w:lang w:eastAsia="th-TH"/>
              </w:rPr>
              <w:t>)</w:t>
            </w:r>
          </w:p>
        </w:tc>
      </w:tr>
      <w:tr w:rsidR="000506EF" w:rsidRPr="005D048A" w14:paraId="498BF0F9" w14:textId="77777777" w:rsidTr="005D048A">
        <w:tc>
          <w:tcPr>
            <w:tcW w:w="6782" w:type="dxa"/>
          </w:tcPr>
          <w:p w14:paraId="5880728A" w14:textId="77777777" w:rsidR="000506EF" w:rsidRPr="005D048A" w:rsidRDefault="000506EF" w:rsidP="000506EF">
            <w:pPr>
              <w:rPr>
                <w:rFonts w:ascii="Arial" w:hAnsi="Arial" w:cs="Arial"/>
                <w:color w:val="000000"/>
                <w:sz w:val="18"/>
                <w:szCs w:val="18"/>
                <w:cs/>
                <w:lang w:val="en-US"/>
              </w:rPr>
            </w:pPr>
          </w:p>
        </w:tc>
        <w:tc>
          <w:tcPr>
            <w:tcW w:w="1440" w:type="dxa"/>
            <w:tcBorders>
              <w:top w:val="single" w:sz="4" w:space="0" w:color="auto"/>
            </w:tcBorders>
            <w:shd w:val="clear" w:color="auto" w:fill="FAFAFA"/>
            <w:vAlign w:val="bottom"/>
          </w:tcPr>
          <w:p w14:paraId="52B6F86A" w14:textId="77777777" w:rsidR="000506EF" w:rsidRPr="005D048A" w:rsidRDefault="000506EF" w:rsidP="000506EF">
            <w:pPr>
              <w:ind w:right="-72"/>
              <w:jc w:val="right"/>
              <w:rPr>
                <w:rFonts w:ascii="Arial" w:hAnsi="Arial" w:cs="Arial"/>
                <w:snapToGrid w:val="0"/>
                <w:color w:val="000000"/>
                <w:sz w:val="18"/>
                <w:szCs w:val="18"/>
                <w:cs/>
                <w:lang w:val="en-GB" w:eastAsia="th-TH"/>
              </w:rPr>
            </w:pPr>
          </w:p>
        </w:tc>
        <w:tc>
          <w:tcPr>
            <w:tcW w:w="1336" w:type="dxa"/>
            <w:tcBorders>
              <w:top w:val="single" w:sz="4" w:space="0" w:color="auto"/>
            </w:tcBorders>
            <w:vAlign w:val="bottom"/>
          </w:tcPr>
          <w:p w14:paraId="5064E402" w14:textId="77777777" w:rsidR="000506EF" w:rsidRPr="005D048A" w:rsidRDefault="000506EF" w:rsidP="000506EF">
            <w:pPr>
              <w:ind w:right="-72"/>
              <w:jc w:val="right"/>
              <w:rPr>
                <w:rFonts w:ascii="Arial" w:hAnsi="Arial" w:cs="Arial"/>
                <w:snapToGrid w:val="0"/>
                <w:color w:val="000000"/>
                <w:sz w:val="18"/>
                <w:szCs w:val="18"/>
                <w:cs/>
                <w:lang w:eastAsia="th-TH"/>
              </w:rPr>
            </w:pPr>
          </w:p>
        </w:tc>
      </w:tr>
      <w:tr w:rsidR="000506EF" w:rsidRPr="005D048A" w14:paraId="5FA086D8" w14:textId="77777777" w:rsidTr="005D048A">
        <w:tc>
          <w:tcPr>
            <w:tcW w:w="6782" w:type="dxa"/>
          </w:tcPr>
          <w:p w14:paraId="18A86EE7" w14:textId="0945176D" w:rsidR="000506EF" w:rsidRPr="005D048A" w:rsidRDefault="000506EF" w:rsidP="000506EF">
            <w:pPr>
              <w:ind w:right="-180"/>
              <w:rPr>
                <w:rFonts w:ascii="Arial" w:eastAsia="Arial Unicode MS" w:hAnsi="Arial" w:cs="Arial"/>
                <w:color w:val="000000"/>
                <w:sz w:val="18"/>
                <w:szCs w:val="18"/>
                <w:lang w:val="en-US"/>
              </w:rPr>
            </w:pPr>
            <w:r w:rsidRPr="005D048A">
              <w:rPr>
                <w:rFonts w:ascii="Arial" w:eastAsia="Arial Unicode MS" w:hAnsi="Arial" w:cs="Arial"/>
                <w:color w:val="000000"/>
                <w:sz w:val="18"/>
                <w:szCs w:val="18"/>
                <w:lang w:val="en-GB"/>
              </w:rPr>
              <w:t>Losses</w:t>
            </w:r>
            <w:r w:rsidRPr="005D048A">
              <w:rPr>
                <w:rFonts w:ascii="Arial" w:eastAsia="Arial Unicode MS" w:hAnsi="Arial"/>
                <w:color w:val="000000"/>
                <w:sz w:val="18"/>
                <w:szCs w:val="18"/>
                <w:cs/>
                <w:lang w:val="en-GB"/>
              </w:rPr>
              <w:t xml:space="preserve"> </w:t>
            </w:r>
            <w:r w:rsidRPr="005D048A">
              <w:rPr>
                <w:rFonts w:ascii="Arial" w:eastAsia="Arial Unicode MS" w:hAnsi="Arial" w:cs="Arial"/>
                <w:color w:val="000000"/>
                <w:sz w:val="18"/>
                <w:szCs w:val="18"/>
                <w:lang w:val="en-US"/>
              </w:rPr>
              <w:t>on financial liabilities designated at fair value through profit or loss</w:t>
            </w:r>
          </w:p>
        </w:tc>
        <w:tc>
          <w:tcPr>
            <w:tcW w:w="1440" w:type="dxa"/>
            <w:tcBorders>
              <w:bottom w:val="single" w:sz="4" w:space="0" w:color="auto"/>
            </w:tcBorders>
            <w:shd w:val="clear" w:color="auto" w:fill="FAFAFA"/>
            <w:vAlign w:val="bottom"/>
          </w:tcPr>
          <w:p w14:paraId="10B363B8" w14:textId="7CC6BC51" w:rsidR="000506EF" w:rsidRPr="005D048A" w:rsidRDefault="000506EF" w:rsidP="000506EF">
            <w:pPr>
              <w:ind w:right="-72"/>
              <w:jc w:val="right"/>
              <w:rPr>
                <w:rFonts w:ascii="Arial" w:hAnsi="Arial" w:cs="Arial"/>
                <w:snapToGrid w:val="0"/>
                <w:color w:val="000000"/>
                <w:sz w:val="18"/>
                <w:szCs w:val="18"/>
                <w:cs/>
                <w:lang w:val="en-GB" w:eastAsia="th-TH"/>
              </w:rPr>
            </w:pPr>
            <w:r w:rsidRPr="005D048A">
              <w:rPr>
                <w:rFonts w:ascii="Arial" w:hAnsi="Arial"/>
                <w:snapToGrid w:val="0"/>
                <w:color w:val="000000"/>
                <w:sz w:val="18"/>
                <w:szCs w:val="18"/>
                <w:cs/>
                <w:lang w:val="en-GB" w:eastAsia="th-TH"/>
              </w:rPr>
              <w:t>(</w:t>
            </w:r>
            <w:r w:rsidRPr="005D048A">
              <w:rPr>
                <w:rFonts w:ascii="Arial" w:hAnsi="Arial" w:cs="Arial"/>
                <w:snapToGrid w:val="0"/>
                <w:color w:val="000000"/>
                <w:sz w:val="18"/>
                <w:szCs w:val="18"/>
                <w:lang w:val="en-GB" w:eastAsia="th-TH"/>
              </w:rPr>
              <w:t>252</w:t>
            </w:r>
            <w:r w:rsidRPr="005D048A">
              <w:rPr>
                <w:rFonts w:ascii="Arial" w:hAnsi="Arial"/>
                <w:snapToGrid w:val="0"/>
                <w:color w:val="000000"/>
                <w:sz w:val="18"/>
                <w:szCs w:val="18"/>
                <w:cs/>
                <w:lang w:val="en-GB" w:eastAsia="th-TH"/>
              </w:rPr>
              <w:t>)</w:t>
            </w:r>
          </w:p>
        </w:tc>
        <w:tc>
          <w:tcPr>
            <w:tcW w:w="1336" w:type="dxa"/>
            <w:tcBorders>
              <w:bottom w:val="single" w:sz="4" w:space="0" w:color="auto"/>
            </w:tcBorders>
            <w:shd w:val="clear" w:color="auto" w:fill="auto"/>
            <w:vAlign w:val="bottom"/>
          </w:tcPr>
          <w:p w14:paraId="4D054E7A" w14:textId="476F6FA3" w:rsidR="000506EF" w:rsidRPr="005D048A" w:rsidRDefault="000506EF" w:rsidP="000506EF">
            <w:pPr>
              <w:ind w:right="-72"/>
              <w:jc w:val="right"/>
              <w:rPr>
                <w:rFonts w:ascii="Arial" w:hAnsi="Arial" w:cs="Arial"/>
                <w:color w:val="000000"/>
                <w:sz w:val="18"/>
                <w:szCs w:val="18"/>
                <w:cs/>
              </w:rPr>
            </w:pPr>
            <w:r w:rsidRPr="005D048A">
              <w:rPr>
                <w:rFonts w:ascii="Arial" w:hAnsi="Arial"/>
                <w:snapToGrid w:val="0"/>
                <w:color w:val="000000"/>
                <w:sz w:val="18"/>
                <w:szCs w:val="18"/>
                <w:cs/>
                <w:lang w:eastAsia="th-TH"/>
              </w:rPr>
              <w:t>(</w:t>
            </w:r>
            <w:r w:rsidRPr="005D048A">
              <w:rPr>
                <w:rFonts w:ascii="Arial" w:hAnsi="Arial" w:cs="Arial"/>
                <w:snapToGrid w:val="0"/>
                <w:color w:val="000000"/>
                <w:sz w:val="18"/>
                <w:szCs w:val="18"/>
                <w:cs/>
                <w:lang w:eastAsia="th-TH"/>
              </w:rPr>
              <w:t>1,315</w:t>
            </w:r>
            <w:r w:rsidRPr="005D048A">
              <w:rPr>
                <w:rFonts w:ascii="Arial" w:hAnsi="Arial"/>
                <w:snapToGrid w:val="0"/>
                <w:color w:val="000000"/>
                <w:sz w:val="18"/>
                <w:szCs w:val="18"/>
                <w:cs/>
                <w:lang w:eastAsia="th-TH"/>
              </w:rPr>
              <w:t>)</w:t>
            </w:r>
          </w:p>
        </w:tc>
      </w:tr>
      <w:tr w:rsidR="000506EF" w:rsidRPr="005D048A" w14:paraId="4773CB7E" w14:textId="77777777" w:rsidTr="005D048A">
        <w:tc>
          <w:tcPr>
            <w:tcW w:w="6782" w:type="dxa"/>
          </w:tcPr>
          <w:p w14:paraId="2C61F538" w14:textId="77777777" w:rsidR="000506EF" w:rsidRPr="005D048A" w:rsidRDefault="000506EF" w:rsidP="000506EF">
            <w:pPr>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45093CA3" w14:textId="77777777" w:rsidR="000506EF" w:rsidRPr="005D048A" w:rsidRDefault="000506EF" w:rsidP="000506EF">
            <w:pPr>
              <w:ind w:right="-72"/>
              <w:jc w:val="right"/>
              <w:rPr>
                <w:rFonts w:ascii="Arial" w:hAnsi="Arial" w:cs="Arial"/>
                <w:snapToGrid w:val="0"/>
                <w:color w:val="000000"/>
                <w:sz w:val="18"/>
                <w:szCs w:val="18"/>
                <w:cs/>
                <w:lang w:val="en-GB" w:eastAsia="th-TH"/>
              </w:rPr>
            </w:pPr>
          </w:p>
        </w:tc>
        <w:tc>
          <w:tcPr>
            <w:tcW w:w="1336" w:type="dxa"/>
            <w:tcBorders>
              <w:top w:val="single" w:sz="4" w:space="0" w:color="auto"/>
            </w:tcBorders>
            <w:vAlign w:val="bottom"/>
          </w:tcPr>
          <w:p w14:paraId="0E680426" w14:textId="77777777" w:rsidR="000506EF" w:rsidRPr="005D048A" w:rsidRDefault="000506EF" w:rsidP="000506EF">
            <w:pPr>
              <w:ind w:right="-72"/>
              <w:jc w:val="right"/>
              <w:rPr>
                <w:rFonts w:ascii="Arial" w:hAnsi="Arial" w:cs="Arial"/>
                <w:snapToGrid w:val="0"/>
                <w:color w:val="000000"/>
                <w:sz w:val="18"/>
                <w:szCs w:val="18"/>
                <w:lang w:val="en-GB" w:eastAsia="th-TH"/>
              </w:rPr>
            </w:pPr>
          </w:p>
        </w:tc>
      </w:tr>
      <w:tr w:rsidR="000506EF" w:rsidRPr="005D048A" w14:paraId="5BB9DE95" w14:textId="77777777" w:rsidTr="005D048A">
        <w:tc>
          <w:tcPr>
            <w:tcW w:w="6782" w:type="dxa"/>
          </w:tcPr>
          <w:p w14:paraId="405288A0" w14:textId="63780600" w:rsidR="000506EF" w:rsidRPr="005D048A" w:rsidRDefault="000506EF" w:rsidP="000506EF">
            <w:pPr>
              <w:rPr>
                <w:rFonts w:ascii="Arial" w:hAnsi="Arial" w:cs="Arial"/>
                <w:color w:val="000000"/>
                <w:sz w:val="18"/>
                <w:szCs w:val="18"/>
                <w:lang w:val="en-US"/>
              </w:rPr>
            </w:pPr>
            <w:r w:rsidRPr="005D048A">
              <w:rPr>
                <w:rFonts w:ascii="Arial" w:eastAsia="Arial Unicode MS" w:hAnsi="Arial" w:cs="Arial"/>
                <w:color w:val="000000"/>
                <w:sz w:val="18"/>
                <w:szCs w:val="18"/>
                <w:lang w:val="en-GB"/>
              </w:rPr>
              <w:t>Losses</w:t>
            </w:r>
            <w:r w:rsidRPr="005D048A">
              <w:rPr>
                <w:rFonts w:ascii="Arial" w:hAnsi="Arial"/>
                <w:color w:val="000000"/>
                <w:sz w:val="18"/>
                <w:szCs w:val="18"/>
                <w:cs/>
                <w:lang w:val="en-US"/>
              </w:rPr>
              <w:t xml:space="preserve"> </w:t>
            </w:r>
            <w:r w:rsidRPr="005D048A">
              <w:rPr>
                <w:rFonts w:ascii="Arial" w:hAnsi="Arial" w:cs="Arial"/>
                <w:color w:val="000000"/>
                <w:sz w:val="18"/>
                <w:szCs w:val="18"/>
                <w:lang w:val="en-US"/>
              </w:rPr>
              <w:t>from hedge accounting</w:t>
            </w:r>
          </w:p>
        </w:tc>
        <w:tc>
          <w:tcPr>
            <w:tcW w:w="1440" w:type="dxa"/>
            <w:shd w:val="clear" w:color="auto" w:fill="FAFAFA"/>
            <w:vAlign w:val="bottom"/>
          </w:tcPr>
          <w:p w14:paraId="39503286" w14:textId="732D559A" w:rsidR="000506EF" w:rsidRPr="005D048A" w:rsidRDefault="000506EF" w:rsidP="000506EF">
            <w:pPr>
              <w:ind w:right="-72"/>
              <w:jc w:val="right"/>
              <w:rPr>
                <w:rFonts w:ascii="Arial" w:hAnsi="Arial" w:cs="Arial"/>
                <w:snapToGrid w:val="0"/>
                <w:color w:val="000000"/>
                <w:sz w:val="18"/>
                <w:szCs w:val="18"/>
                <w:cs/>
                <w:lang w:val="en-GB" w:eastAsia="th-TH"/>
              </w:rPr>
            </w:pPr>
            <w:r w:rsidRPr="005D048A">
              <w:rPr>
                <w:rFonts w:ascii="Arial" w:hAnsi="Arial"/>
                <w:snapToGrid w:val="0"/>
                <w:color w:val="000000"/>
                <w:sz w:val="18"/>
                <w:szCs w:val="18"/>
                <w:cs/>
                <w:lang w:val="en-GB" w:eastAsia="th-TH"/>
              </w:rPr>
              <w:t>(</w:t>
            </w:r>
            <w:r w:rsidRPr="005D048A">
              <w:rPr>
                <w:rFonts w:ascii="Arial" w:hAnsi="Arial" w:cs="Arial"/>
                <w:snapToGrid w:val="0"/>
                <w:color w:val="000000"/>
                <w:sz w:val="18"/>
                <w:szCs w:val="18"/>
                <w:lang w:val="en-GB" w:eastAsia="th-TH"/>
              </w:rPr>
              <w:t>283</w:t>
            </w:r>
            <w:r w:rsidRPr="005D048A">
              <w:rPr>
                <w:rFonts w:ascii="Arial" w:hAnsi="Arial"/>
                <w:snapToGrid w:val="0"/>
                <w:color w:val="000000"/>
                <w:sz w:val="18"/>
                <w:szCs w:val="18"/>
                <w:cs/>
                <w:lang w:val="en-GB" w:eastAsia="th-TH"/>
              </w:rPr>
              <w:t>)</w:t>
            </w:r>
          </w:p>
        </w:tc>
        <w:tc>
          <w:tcPr>
            <w:tcW w:w="1336" w:type="dxa"/>
            <w:vAlign w:val="bottom"/>
          </w:tcPr>
          <w:p w14:paraId="54AF14B2" w14:textId="191A9629" w:rsidR="000506EF" w:rsidRPr="005D048A" w:rsidRDefault="000506EF" w:rsidP="000506EF">
            <w:pPr>
              <w:ind w:right="-72"/>
              <w:jc w:val="right"/>
              <w:rPr>
                <w:rFonts w:ascii="Arial" w:hAnsi="Arial" w:cs="Arial"/>
                <w:snapToGrid w:val="0"/>
                <w:color w:val="000000"/>
                <w:sz w:val="18"/>
                <w:szCs w:val="18"/>
                <w:lang w:val="en-GB" w:eastAsia="th-TH"/>
              </w:rPr>
            </w:pPr>
            <w:r w:rsidRPr="005D048A">
              <w:rPr>
                <w:rFonts w:ascii="Arial" w:hAnsi="Arial"/>
                <w:snapToGrid w:val="0"/>
                <w:color w:val="000000"/>
                <w:sz w:val="18"/>
                <w:szCs w:val="18"/>
                <w:cs/>
                <w:lang w:val="en-GB" w:eastAsia="th-TH"/>
              </w:rPr>
              <w:t>(</w:t>
            </w:r>
            <w:r w:rsidRPr="005D048A">
              <w:rPr>
                <w:rFonts w:ascii="Arial" w:hAnsi="Arial" w:cs="Arial"/>
                <w:snapToGrid w:val="0"/>
                <w:color w:val="000000"/>
                <w:sz w:val="18"/>
                <w:szCs w:val="18"/>
                <w:cs/>
                <w:lang w:val="en-GB" w:eastAsia="th-TH"/>
              </w:rPr>
              <w:t>86</w:t>
            </w:r>
            <w:r w:rsidRPr="005D048A">
              <w:rPr>
                <w:rFonts w:ascii="Arial" w:hAnsi="Arial"/>
                <w:snapToGrid w:val="0"/>
                <w:color w:val="000000"/>
                <w:sz w:val="18"/>
                <w:szCs w:val="18"/>
                <w:cs/>
                <w:lang w:val="en-GB" w:eastAsia="th-TH"/>
              </w:rPr>
              <w:t>)</w:t>
            </w:r>
          </w:p>
        </w:tc>
      </w:tr>
      <w:tr w:rsidR="000506EF" w:rsidRPr="005D048A" w14:paraId="5C7DFFE7" w14:textId="77777777" w:rsidTr="005D048A">
        <w:tc>
          <w:tcPr>
            <w:tcW w:w="6782" w:type="dxa"/>
          </w:tcPr>
          <w:p w14:paraId="049CE5E1" w14:textId="77777777" w:rsidR="000506EF" w:rsidRPr="005D048A" w:rsidRDefault="000506EF" w:rsidP="000506EF">
            <w:pPr>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122BA3DC" w14:textId="77777777" w:rsidR="000506EF" w:rsidRPr="005D048A" w:rsidRDefault="000506EF" w:rsidP="000506EF">
            <w:pPr>
              <w:ind w:right="-72"/>
              <w:jc w:val="right"/>
              <w:rPr>
                <w:rFonts w:ascii="Arial" w:hAnsi="Arial" w:cs="Arial"/>
                <w:snapToGrid w:val="0"/>
                <w:color w:val="000000"/>
                <w:sz w:val="18"/>
                <w:szCs w:val="18"/>
                <w:cs/>
                <w:lang w:val="en-GB" w:eastAsia="th-TH"/>
              </w:rPr>
            </w:pPr>
          </w:p>
        </w:tc>
        <w:tc>
          <w:tcPr>
            <w:tcW w:w="1336" w:type="dxa"/>
            <w:tcBorders>
              <w:top w:val="single" w:sz="4" w:space="0" w:color="auto"/>
            </w:tcBorders>
            <w:vAlign w:val="bottom"/>
          </w:tcPr>
          <w:p w14:paraId="2F39EE76" w14:textId="77777777" w:rsidR="000506EF" w:rsidRPr="005D048A" w:rsidRDefault="000506EF" w:rsidP="000506EF">
            <w:pPr>
              <w:ind w:right="-72"/>
              <w:jc w:val="right"/>
              <w:rPr>
                <w:rFonts w:ascii="Arial" w:hAnsi="Arial" w:cs="Arial"/>
                <w:snapToGrid w:val="0"/>
                <w:color w:val="000000"/>
                <w:sz w:val="18"/>
                <w:szCs w:val="18"/>
                <w:lang w:val="en-GB" w:eastAsia="th-TH"/>
              </w:rPr>
            </w:pPr>
          </w:p>
        </w:tc>
      </w:tr>
      <w:tr w:rsidR="000506EF" w:rsidRPr="005D048A" w14:paraId="67D9895F" w14:textId="77777777" w:rsidTr="005D048A">
        <w:tc>
          <w:tcPr>
            <w:tcW w:w="6782" w:type="dxa"/>
          </w:tcPr>
          <w:p w14:paraId="68CF355B" w14:textId="10D87CB2" w:rsidR="000506EF" w:rsidRPr="005D048A" w:rsidRDefault="000506EF" w:rsidP="000506EF">
            <w:pPr>
              <w:rPr>
                <w:rFonts w:ascii="Arial" w:hAnsi="Arial" w:cs="Arial"/>
                <w:color w:val="000000"/>
                <w:sz w:val="18"/>
                <w:szCs w:val="18"/>
                <w:lang w:val="en-US"/>
              </w:rPr>
            </w:pPr>
            <w:r w:rsidRPr="005D048A">
              <w:rPr>
                <w:rFonts w:ascii="Arial" w:hAnsi="Arial"/>
                <w:color w:val="000000"/>
                <w:sz w:val="18"/>
                <w:szCs w:val="18"/>
                <w:cs/>
                <w:lang w:val="en-US"/>
              </w:rPr>
              <w:t xml:space="preserve">   </w:t>
            </w:r>
            <w:r w:rsidRPr="005D048A">
              <w:rPr>
                <w:rFonts w:ascii="Arial" w:hAnsi="Arial" w:cs="Arial"/>
                <w:color w:val="000000"/>
                <w:sz w:val="18"/>
                <w:szCs w:val="18"/>
                <w:lang w:val="en-US"/>
              </w:rPr>
              <w:t>Total</w:t>
            </w:r>
          </w:p>
        </w:tc>
        <w:tc>
          <w:tcPr>
            <w:tcW w:w="1440" w:type="dxa"/>
            <w:tcBorders>
              <w:bottom w:val="single" w:sz="4" w:space="0" w:color="auto"/>
            </w:tcBorders>
            <w:shd w:val="clear" w:color="auto" w:fill="FAFAFA"/>
            <w:vAlign w:val="bottom"/>
          </w:tcPr>
          <w:p w14:paraId="703EC83C" w14:textId="37226FEC" w:rsidR="000506EF" w:rsidRPr="005D048A" w:rsidRDefault="000506EF" w:rsidP="000506EF">
            <w:pPr>
              <w:ind w:right="-72"/>
              <w:jc w:val="right"/>
              <w:rPr>
                <w:rFonts w:ascii="Arial" w:hAnsi="Arial" w:cs="Arial"/>
                <w:snapToGrid w:val="0"/>
                <w:color w:val="000000"/>
                <w:sz w:val="18"/>
                <w:szCs w:val="18"/>
                <w:lang w:val="en-GB" w:eastAsia="th-TH"/>
              </w:rPr>
            </w:pPr>
            <w:r w:rsidRPr="005D048A">
              <w:rPr>
                <w:rFonts w:ascii="Arial" w:hAnsi="Arial" w:cs="Arial"/>
                <w:snapToGrid w:val="0"/>
                <w:color w:val="000000"/>
                <w:sz w:val="18"/>
                <w:szCs w:val="18"/>
                <w:lang w:val="en-GB" w:eastAsia="th-TH"/>
              </w:rPr>
              <w:t>345</w:t>
            </w:r>
          </w:p>
        </w:tc>
        <w:tc>
          <w:tcPr>
            <w:tcW w:w="1336" w:type="dxa"/>
            <w:tcBorders>
              <w:bottom w:val="single" w:sz="4" w:space="0" w:color="auto"/>
            </w:tcBorders>
            <w:shd w:val="clear" w:color="auto" w:fill="auto"/>
            <w:vAlign w:val="bottom"/>
          </w:tcPr>
          <w:p w14:paraId="3394A061" w14:textId="2BFF637C" w:rsidR="000506EF" w:rsidRPr="005D048A" w:rsidRDefault="000506EF" w:rsidP="000506EF">
            <w:pPr>
              <w:ind w:right="-72"/>
              <w:jc w:val="right"/>
              <w:rPr>
                <w:rFonts w:ascii="Arial" w:hAnsi="Arial" w:cs="Arial"/>
                <w:snapToGrid w:val="0"/>
                <w:color w:val="000000"/>
                <w:sz w:val="18"/>
                <w:szCs w:val="18"/>
                <w:lang w:val="en-US" w:eastAsia="th-TH"/>
              </w:rPr>
            </w:pPr>
            <w:r w:rsidRPr="005D048A">
              <w:rPr>
                <w:rFonts w:ascii="Arial" w:hAnsi="Arial" w:cs="Arial"/>
                <w:color w:val="000000"/>
                <w:sz w:val="18"/>
                <w:szCs w:val="18"/>
                <w:cs/>
              </w:rPr>
              <w:t>2,185</w:t>
            </w:r>
          </w:p>
        </w:tc>
      </w:tr>
    </w:tbl>
    <w:p w14:paraId="292DD3F6" w14:textId="0C7BFF39" w:rsidR="00251D68" w:rsidRPr="009202F8" w:rsidRDefault="00AD72B8" w:rsidP="00903D8C">
      <w:pPr>
        <w:rPr>
          <w:rFonts w:ascii="Arial" w:eastAsia="Arial Unicode MS" w:hAnsi="Arial" w:cs="Arial"/>
          <w:color w:val="000000"/>
          <w:sz w:val="18"/>
          <w:szCs w:val="18"/>
          <w:lang w:val="en-GB"/>
        </w:rPr>
      </w:pPr>
      <w:r w:rsidRPr="009202F8">
        <w:rPr>
          <w:rFonts w:ascii="Arial" w:eastAsia="Arial Unicode MS" w:hAnsi="Arial"/>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903D8C" w:rsidRPr="005D048A" w14:paraId="6453EF02" w14:textId="77777777" w:rsidTr="00984B72">
        <w:trPr>
          <w:trHeight w:val="386"/>
        </w:trPr>
        <w:tc>
          <w:tcPr>
            <w:tcW w:w="9461" w:type="dxa"/>
            <w:shd w:val="clear" w:color="auto" w:fill="FFA543"/>
            <w:vAlign w:val="center"/>
          </w:tcPr>
          <w:p w14:paraId="2FB24027" w14:textId="3189B8AE" w:rsidR="00903D8C" w:rsidRPr="009202F8" w:rsidRDefault="00903D8C" w:rsidP="00984B72">
            <w:pPr>
              <w:pStyle w:val="Heading1"/>
              <w:ind w:left="431" w:hanging="431"/>
              <w:rPr>
                <w:rFonts w:ascii="Arial" w:hAnsi="Arial"/>
                <w:color w:val="FFFFFF"/>
                <w:cs/>
              </w:rPr>
            </w:pPr>
            <w:bookmarkStart w:id="239" w:name="_Toc53068109"/>
            <w:bookmarkStart w:id="240" w:name="_Toc70632763"/>
            <w:bookmarkStart w:id="241" w:name="_Toc149033796"/>
            <w:r w:rsidRPr="009202F8">
              <w:rPr>
                <w:rFonts w:ascii="Arial" w:hAnsi="Arial"/>
                <w:color w:val="FFFFFF"/>
                <w:lang w:val="en-GB"/>
              </w:rPr>
              <w:t>2</w:t>
            </w:r>
            <w:r w:rsidR="00F14D49" w:rsidRPr="009202F8">
              <w:rPr>
                <w:rFonts w:ascii="Arial" w:hAnsi="Arial"/>
                <w:color w:val="FFFFFF"/>
                <w:lang w:val="en-GB"/>
              </w:rPr>
              <w:t>4</w:t>
            </w:r>
            <w:r w:rsidRPr="009202F8">
              <w:rPr>
                <w:rFonts w:ascii="Arial" w:hAnsi="Arial"/>
                <w:color w:val="FFFFFF"/>
                <w:cs/>
              </w:rPr>
              <w:tab/>
            </w:r>
            <w:r w:rsidR="00B00415" w:rsidRPr="009202F8">
              <w:rPr>
                <w:rFonts w:ascii="Arial" w:hAnsi="Arial"/>
                <w:color w:val="FFFFFF"/>
                <w:cs/>
              </w:rPr>
              <w:t xml:space="preserve">Gains </w:t>
            </w:r>
            <w:r w:rsidR="00F80134" w:rsidRPr="009202F8">
              <w:rPr>
                <w:rFonts w:ascii="Arial" w:hAnsi="Arial" w:cs="Angsana New"/>
                <w:color w:val="FFFFFF"/>
                <w:cs/>
                <w:lang w:val="en-US"/>
              </w:rPr>
              <w:t>(</w:t>
            </w:r>
            <w:r w:rsidR="00F80134" w:rsidRPr="009202F8">
              <w:rPr>
                <w:rFonts w:ascii="Arial" w:hAnsi="Arial"/>
                <w:color w:val="FFFFFF"/>
                <w:lang w:val="en-US"/>
              </w:rPr>
              <w:t>Losses</w:t>
            </w:r>
            <w:r w:rsidR="00F80134" w:rsidRPr="009202F8">
              <w:rPr>
                <w:rFonts w:ascii="Arial" w:hAnsi="Arial" w:cs="Angsana New"/>
                <w:color w:val="FFFFFF"/>
                <w:cs/>
                <w:lang w:val="en-US"/>
              </w:rPr>
              <w:t xml:space="preserve">) </w:t>
            </w:r>
            <w:r w:rsidRPr="009202F8">
              <w:rPr>
                <w:rFonts w:ascii="Arial" w:hAnsi="Arial"/>
                <w:color w:val="FFFFFF"/>
                <w:lang w:val="en-US"/>
              </w:rPr>
              <w:t>on</w:t>
            </w:r>
            <w:r w:rsidRPr="009202F8">
              <w:rPr>
                <w:rFonts w:ascii="Arial" w:hAnsi="Arial" w:cs="Angsana New"/>
                <w:color w:val="FFFFFF"/>
                <w:cs/>
              </w:rPr>
              <w:t xml:space="preserve"> </w:t>
            </w:r>
            <w:r w:rsidRPr="009202F8">
              <w:rPr>
                <w:rFonts w:ascii="Arial" w:hAnsi="Arial"/>
                <w:color w:val="FFFFFF"/>
                <w:lang w:val="en-US"/>
              </w:rPr>
              <w:t>investments,</w:t>
            </w:r>
            <w:r w:rsidRPr="009202F8">
              <w:rPr>
                <w:rFonts w:ascii="Arial" w:hAnsi="Arial" w:cs="Angsana New"/>
                <w:color w:val="FFFFFF"/>
                <w:cs/>
              </w:rPr>
              <w:t xml:space="preserve"> </w:t>
            </w:r>
            <w:r w:rsidRPr="009202F8">
              <w:rPr>
                <w:rFonts w:ascii="Arial" w:hAnsi="Arial"/>
                <w:color w:val="FFFFFF"/>
                <w:lang w:val="en-US"/>
              </w:rPr>
              <w:t>net</w:t>
            </w:r>
            <w:bookmarkEnd w:id="239"/>
            <w:bookmarkEnd w:id="240"/>
            <w:bookmarkEnd w:id="241"/>
            <w:r w:rsidRPr="009202F8">
              <w:rPr>
                <w:rFonts w:ascii="Arial" w:hAnsi="Arial" w:cs="Angsana New"/>
                <w:color w:val="FFFFFF"/>
                <w:cs/>
              </w:rPr>
              <w:t xml:space="preserve"> </w:t>
            </w:r>
          </w:p>
        </w:tc>
      </w:tr>
    </w:tbl>
    <w:p w14:paraId="4BAA6C7E" w14:textId="75C96172" w:rsidR="00CE425A" w:rsidRPr="009202F8" w:rsidRDefault="00CE425A" w:rsidP="003F4045">
      <w:pPr>
        <w:pStyle w:val="Heading1"/>
        <w:rPr>
          <w:rFonts w:ascii="Arial" w:eastAsia="Arial Unicode MS" w:hAnsi="Arial"/>
          <w:lang w:val="en-GB"/>
        </w:rPr>
      </w:pPr>
    </w:p>
    <w:tbl>
      <w:tblPr>
        <w:tblW w:w="9543" w:type="dxa"/>
        <w:tblInd w:w="18" w:type="dxa"/>
        <w:tblLayout w:type="fixed"/>
        <w:tblLook w:val="0000" w:firstRow="0" w:lastRow="0" w:firstColumn="0" w:lastColumn="0" w:noHBand="0" w:noVBand="0"/>
      </w:tblPr>
      <w:tblGrid>
        <w:gridCol w:w="6422"/>
        <w:gridCol w:w="1560"/>
        <w:gridCol w:w="1561"/>
      </w:tblGrid>
      <w:tr w:rsidR="00CE5E79" w:rsidRPr="009202F8" w14:paraId="7AB54B86" w14:textId="77777777" w:rsidTr="00470137">
        <w:trPr>
          <w:cantSplit/>
        </w:trPr>
        <w:tc>
          <w:tcPr>
            <w:tcW w:w="6422" w:type="dxa"/>
            <w:tcBorders>
              <w:top w:val="nil"/>
              <w:left w:val="nil"/>
              <w:bottom w:val="nil"/>
              <w:right w:val="nil"/>
            </w:tcBorders>
            <w:vAlign w:val="center"/>
          </w:tcPr>
          <w:p w14:paraId="01F2630E" w14:textId="77777777" w:rsidR="00CE5E79" w:rsidRPr="009202F8" w:rsidRDefault="00CE5E79" w:rsidP="00CE5E79">
            <w:pPr>
              <w:rPr>
                <w:rFonts w:ascii="Arial" w:eastAsia="Arial Unicode MS" w:hAnsi="Arial" w:cs="Arial"/>
                <w:color w:val="000000"/>
                <w:sz w:val="18"/>
                <w:szCs w:val="18"/>
                <w:lang w:val="en-GB"/>
              </w:rPr>
            </w:pPr>
          </w:p>
        </w:tc>
        <w:tc>
          <w:tcPr>
            <w:tcW w:w="3121" w:type="dxa"/>
            <w:gridSpan w:val="2"/>
            <w:tcBorders>
              <w:top w:val="single" w:sz="4" w:space="0" w:color="auto"/>
              <w:left w:val="nil"/>
              <w:bottom w:val="single" w:sz="4" w:space="0" w:color="auto"/>
              <w:right w:val="nil"/>
            </w:tcBorders>
          </w:tcPr>
          <w:p w14:paraId="4ACECDAD" w14:textId="308F720D" w:rsidR="00CE5E79" w:rsidRPr="009202F8" w:rsidRDefault="00CE5E79" w:rsidP="00CE5E79">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Consolidated</w:t>
            </w:r>
          </w:p>
        </w:tc>
      </w:tr>
      <w:tr w:rsidR="00CE5E79" w:rsidRPr="009202F8" w14:paraId="5B165661" w14:textId="77777777" w:rsidTr="0062675D">
        <w:trPr>
          <w:cantSplit/>
        </w:trPr>
        <w:tc>
          <w:tcPr>
            <w:tcW w:w="6422" w:type="dxa"/>
            <w:tcBorders>
              <w:top w:val="nil"/>
              <w:left w:val="nil"/>
              <w:bottom w:val="nil"/>
              <w:right w:val="nil"/>
            </w:tcBorders>
            <w:vAlign w:val="center"/>
          </w:tcPr>
          <w:p w14:paraId="181F572E" w14:textId="77777777" w:rsidR="00CE5E79" w:rsidRPr="009202F8" w:rsidRDefault="00CE5E79" w:rsidP="00CE5E79">
            <w:pPr>
              <w:rPr>
                <w:rFonts w:ascii="Arial" w:eastAsia="Arial Unicode MS" w:hAnsi="Arial" w:cs="Arial"/>
                <w:color w:val="000000"/>
                <w:sz w:val="18"/>
                <w:szCs w:val="18"/>
                <w:lang w:val="en-GB"/>
              </w:rPr>
            </w:pPr>
          </w:p>
        </w:tc>
        <w:tc>
          <w:tcPr>
            <w:tcW w:w="3121" w:type="dxa"/>
            <w:gridSpan w:val="2"/>
            <w:tcBorders>
              <w:top w:val="single" w:sz="4" w:space="0" w:color="auto"/>
              <w:left w:val="nil"/>
              <w:right w:val="nil"/>
            </w:tcBorders>
            <w:vAlign w:val="center"/>
          </w:tcPr>
          <w:p w14:paraId="05605129" w14:textId="194DFED4" w:rsidR="00CE5E79" w:rsidRPr="009202F8" w:rsidRDefault="00CE5E79" w:rsidP="00CE5E79">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For the nine</w:t>
            </w:r>
            <w:r w:rsidRPr="009202F8">
              <w:rPr>
                <w:rFonts w:ascii="Arial" w:eastAsia="Arial Unicode MS" w:hAnsi="Arial"/>
                <w:b/>
                <w:bCs/>
                <w:color w:val="000000"/>
                <w:sz w:val="18"/>
                <w:szCs w:val="18"/>
                <w:cs/>
                <w:lang w:val="en-GB"/>
              </w:rPr>
              <w:t>-</w:t>
            </w:r>
            <w:r w:rsidRPr="009202F8">
              <w:rPr>
                <w:rFonts w:ascii="Arial" w:eastAsia="Arial Unicode MS" w:hAnsi="Arial" w:cs="Arial"/>
                <w:b/>
                <w:bCs/>
                <w:color w:val="000000"/>
                <w:sz w:val="18"/>
                <w:szCs w:val="18"/>
                <w:lang w:val="en-GB"/>
              </w:rPr>
              <w:t>month</w:t>
            </w:r>
            <w:r w:rsidRPr="009202F8">
              <w:rPr>
                <w:rFonts w:ascii="Arial" w:eastAsia="Arial Unicode MS" w:hAnsi="Arial"/>
                <w:b/>
                <w:bCs/>
                <w:color w:val="000000"/>
                <w:sz w:val="18"/>
                <w:szCs w:val="18"/>
                <w:cs/>
                <w:lang w:val="en-GB"/>
              </w:rPr>
              <w:t xml:space="preserve"> </w:t>
            </w:r>
          </w:p>
        </w:tc>
      </w:tr>
      <w:tr w:rsidR="00CE5E79" w:rsidRPr="009202F8" w14:paraId="11C6EC7D" w14:textId="77777777" w:rsidTr="0062675D">
        <w:trPr>
          <w:cantSplit/>
        </w:trPr>
        <w:tc>
          <w:tcPr>
            <w:tcW w:w="6422" w:type="dxa"/>
            <w:tcBorders>
              <w:top w:val="nil"/>
              <w:left w:val="nil"/>
              <w:bottom w:val="nil"/>
              <w:right w:val="nil"/>
            </w:tcBorders>
            <w:vAlign w:val="center"/>
          </w:tcPr>
          <w:p w14:paraId="02FCA1D5" w14:textId="77777777" w:rsidR="00CE5E79" w:rsidRPr="009202F8" w:rsidRDefault="00CE5E79" w:rsidP="00CE5E79">
            <w:pPr>
              <w:rPr>
                <w:rFonts w:ascii="Arial" w:eastAsia="Arial Unicode MS" w:hAnsi="Arial" w:cs="Arial"/>
                <w:color w:val="000000"/>
                <w:sz w:val="18"/>
                <w:szCs w:val="18"/>
                <w:lang w:val="en-GB"/>
              </w:rPr>
            </w:pPr>
          </w:p>
        </w:tc>
        <w:tc>
          <w:tcPr>
            <w:tcW w:w="3121" w:type="dxa"/>
            <w:gridSpan w:val="2"/>
            <w:tcBorders>
              <w:top w:val="nil"/>
              <w:left w:val="nil"/>
              <w:bottom w:val="single" w:sz="4" w:space="0" w:color="auto"/>
              <w:right w:val="nil"/>
            </w:tcBorders>
            <w:vAlign w:val="center"/>
          </w:tcPr>
          <w:p w14:paraId="30D90CA5" w14:textId="67626938" w:rsidR="00CE5E79" w:rsidRPr="009202F8" w:rsidRDefault="00CE5E79" w:rsidP="00CE5E79">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period ended 30 September</w:t>
            </w:r>
          </w:p>
        </w:tc>
      </w:tr>
      <w:tr w:rsidR="00CE5E79" w:rsidRPr="009202F8" w14:paraId="1C16B2FF" w14:textId="77777777" w:rsidTr="0062675D">
        <w:trPr>
          <w:cantSplit/>
          <w:trHeight w:val="234"/>
        </w:trPr>
        <w:tc>
          <w:tcPr>
            <w:tcW w:w="6422" w:type="dxa"/>
            <w:tcBorders>
              <w:top w:val="nil"/>
              <w:left w:val="nil"/>
              <w:bottom w:val="nil"/>
              <w:right w:val="nil"/>
            </w:tcBorders>
            <w:vAlign w:val="center"/>
          </w:tcPr>
          <w:p w14:paraId="176B3A06" w14:textId="77777777" w:rsidR="00CE5E79" w:rsidRPr="009202F8" w:rsidRDefault="00CE5E79" w:rsidP="00CE5E79">
            <w:pPr>
              <w:rPr>
                <w:rFonts w:ascii="Arial" w:eastAsia="Arial Unicode MS" w:hAnsi="Arial" w:cs="Arial"/>
                <w:color w:val="000000"/>
                <w:sz w:val="18"/>
                <w:szCs w:val="18"/>
                <w:lang w:val="en-GB"/>
              </w:rPr>
            </w:pPr>
          </w:p>
        </w:tc>
        <w:tc>
          <w:tcPr>
            <w:tcW w:w="1560" w:type="dxa"/>
            <w:tcBorders>
              <w:top w:val="single" w:sz="4" w:space="0" w:color="auto"/>
              <w:left w:val="nil"/>
              <w:right w:val="nil"/>
            </w:tcBorders>
            <w:vAlign w:val="bottom"/>
          </w:tcPr>
          <w:p w14:paraId="079DBE04" w14:textId="5B590622" w:rsidR="00CE5E79" w:rsidRPr="009202F8" w:rsidRDefault="00CE5E79" w:rsidP="00CE5E79">
            <w:pPr>
              <w:ind w:right="-72"/>
              <w:jc w:val="right"/>
              <w:rPr>
                <w:rFonts w:ascii="Arial" w:hAnsi="Arial" w:cs="Arial"/>
                <w:b/>
                <w:bCs/>
                <w:color w:val="000000"/>
                <w:sz w:val="18"/>
                <w:szCs w:val="18"/>
                <w:lang w:val="en-US"/>
              </w:rPr>
            </w:pPr>
            <w:r w:rsidRPr="009202F8">
              <w:rPr>
                <w:rFonts w:ascii="Arial" w:hAnsi="Arial" w:cs="Arial"/>
                <w:b/>
                <w:bCs/>
                <w:color w:val="000000"/>
                <w:sz w:val="18"/>
                <w:szCs w:val="18"/>
                <w:lang w:val="en-US"/>
              </w:rPr>
              <w:t>2023</w:t>
            </w:r>
          </w:p>
        </w:tc>
        <w:tc>
          <w:tcPr>
            <w:tcW w:w="1561" w:type="dxa"/>
            <w:tcBorders>
              <w:top w:val="single" w:sz="4" w:space="0" w:color="auto"/>
              <w:left w:val="nil"/>
              <w:right w:val="nil"/>
            </w:tcBorders>
            <w:vAlign w:val="bottom"/>
          </w:tcPr>
          <w:p w14:paraId="498F5E05" w14:textId="1A68ACD6" w:rsidR="00CE5E79" w:rsidRPr="009202F8" w:rsidRDefault="00CE5E79" w:rsidP="00CE5E79">
            <w:pPr>
              <w:ind w:right="-72"/>
              <w:jc w:val="right"/>
              <w:rPr>
                <w:rFonts w:ascii="Arial" w:hAnsi="Arial" w:cs="Arial"/>
                <w:b/>
                <w:bCs/>
                <w:color w:val="000000"/>
                <w:sz w:val="18"/>
                <w:szCs w:val="18"/>
                <w:lang w:val="en-US"/>
              </w:rPr>
            </w:pPr>
            <w:r w:rsidRPr="009202F8">
              <w:rPr>
                <w:rFonts w:ascii="Arial" w:hAnsi="Arial" w:cs="Arial"/>
                <w:b/>
                <w:bCs/>
                <w:color w:val="000000"/>
                <w:sz w:val="18"/>
                <w:szCs w:val="18"/>
                <w:lang w:val="en-US"/>
              </w:rPr>
              <w:t>2022</w:t>
            </w:r>
          </w:p>
        </w:tc>
      </w:tr>
      <w:tr w:rsidR="00CE5E79" w:rsidRPr="009202F8" w14:paraId="5ED5317E" w14:textId="77777777" w:rsidTr="0062675D">
        <w:trPr>
          <w:cantSplit/>
          <w:trHeight w:val="90"/>
        </w:trPr>
        <w:tc>
          <w:tcPr>
            <w:tcW w:w="6422" w:type="dxa"/>
            <w:tcBorders>
              <w:top w:val="nil"/>
              <w:left w:val="nil"/>
              <w:bottom w:val="nil"/>
              <w:right w:val="nil"/>
            </w:tcBorders>
            <w:vAlign w:val="center"/>
          </w:tcPr>
          <w:p w14:paraId="2DDD9790" w14:textId="77777777" w:rsidR="00CE5E79" w:rsidRPr="009202F8" w:rsidRDefault="00CE5E79" w:rsidP="00CE5E79">
            <w:pPr>
              <w:rPr>
                <w:rFonts w:ascii="Arial" w:eastAsia="Arial Unicode MS" w:hAnsi="Arial" w:cs="Arial"/>
                <w:color w:val="000000"/>
                <w:sz w:val="18"/>
                <w:szCs w:val="18"/>
                <w:lang w:val="en-GB"/>
              </w:rPr>
            </w:pPr>
          </w:p>
        </w:tc>
        <w:tc>
          <w:tcPr>
            <w:tcW w:w="1560" w:type="dxa"/>
            <w:tcBorders>
              <w:top w:val="nil"/>
              <w:left w:val="nil"/>
              <w:bottom w:val="single" w:sz="4" w:space="0" w:color="auto"/>
              <w:right w:val="nil"/>
            </w:tcBorders>
            <w:vAlign w:val="bottom"/>
          </w:tcPr>
          <w:p w14:paraId="290C2842" w14:textId="77777777" w:rsidR="00CE5E79" w:rsidRPr="009202F8" w:rsidRDefault="00CE5E79" w:rsidP="00CE5E79">
            <w:pPr>
              <w:ind w:right="-72" w:hanging="12"/>
              <w:jc w:val="right"/>
              <w:rPr>
                <w:rFonts w:ascii="Arial" w:hAnsi="Arial" w:cs="Arial"/>
                <w:b/>
                <w:bCs/>
                <w:color w:val="000000"/>
                <w:sz w:val="18"/>
                <w:szCs w:val="18"/>
                <w:cs/>
                <w:lang w:val="en-GB"/>
              </w:rPr>
            </w:pPr>
            <w:r w:rsidRPr="009202F8">
              <w:rPr>
                <w:rFonts w:ascii="Arial" w:hAnsi="Arial" w:cs="Arial"/>
                <w:b/>
                <w:bCs/>
                <w:color w:val="000000"/>
                <w:sz w:val="18"/>
                <w:szCs w:val="18"/>
                <w:cs/>
              </w:rPr>
              <w:t>Million Baht</w:t>
            </w:r>
          </w:p>
        </w:tc>
        <w:tc>
          <w:tcPr>
            <w:tcW w:w="1561" w:type="dxa"/>
            <w:tcBorders>
              <w:top w:val="nil"/>
              <w:left w:val="nil"/>
              <w:bottom w:val="single" w:sz="4" w:space="0" w:color="auto"/>
              <w:right w:val="nil"/>
            </w:tcBorders>
            <w:vAlign w:val="bottom"/>
          </w:tcPr>
          <w:p w14:paraId="5271479D" w14:textId="77777777" w:rsidR="00CE5E79" w:rsidRPr="009202F8" w:rsidRDefault="00CE5E79" w:rsidP="00CE5E79">
            <w:pPr>
              <w:ind w:right="-72" w:hanging="12"/>
              <w:jc w:val="right"/>
              <w:rPr>
                <w:rFonts w:ascii="Arial" w:hAnsi="Arial" w:cs="Arial"/>
                <w:b/>
                <w:bCs/>
                <w:color w:val="000000"/>
                <w:sz w:val="18"/>
                <w:szCs w:val="18"/>
                <w:cs/>
                <w:lang w:val="en-GB"/>
              </w:rPr>
            </w:pPr>
            <w:r w:rsidRPr="009202F8">
              <w:rPr>
                <w:rFonts w:ascii="Arial" w:hAnsi="Arial" w:cs="Arial"/>
                <w:b/>
                <w:bCs/>
                <w:color w:val="000000"/>
                <w:sz w:val="18"/>
                <w:szCs w:val="18"/>
                <w:cs/>
              </w:rPr>
              <w:t>Million Baht</w:t>
            </w:r>
          </w:p>
        </w:tc>
      </w:tr>
      <w:tr w:rsidR="00CE5E79" w:rsidRPr="009202F8" w14:paraId="2E235940" w14:textId="77777777" w:rsidTr="0062675D">
        <w:trPr>
          <w:cantSplit/>
        </w:trPr>
        <w:tc>
          <w:tcPr>
            <w:tcW w:w="6422" w:type="dxa"/>
            <w:tcBorders>
              <w:top w:val="nil"/>
              <w:left w:val="nil"/>
              <w:bottom w:val="nil"/>
              <w:right w:val="nil"/>
            </w:tcBorders>
            <w:vAlign w:val="center"/>
          </w:tcPr>
          <w:p w14:paraId="33D89859" w14:textId="77777777" w:rsidR="00CE5E79" w:rsidRPr="009202F8" w:rsidRDefault="00CE5E79" w:rsidP="00CE5E79">
            <w:pPr>
              <w:rPr>
                <w:rFonts w:ascii="Arial" w:eastAsia="Arial Unicode MS" w:hAnsi="Arial" w:cs="Arial"/>
                <w:color w:val="000000"/>
                <w:sz w:val="18"/>
                <w:szCs w:val="18"/>
                <w:lang w:val="en-GB"/>
              </w:rPr>
            </w:pPr>
          </w:p>
        </w:tc>
        <w:tc>
          <w:tcPr>
            <w:tcW w:w="1560" w:type="dxa"/>
            <w:tcBorders>
              <w:top w:val="single" w:sz="4" w:space="0" w:color="auto"/>
              <w:left w:val="nil"/>
              <w:right w:val="nil"/>
            </w:tcBorders>
            <w:shd w:val="clear" w:color="auto" w:fill="FAFAFA"/>
            <w:vAlign w:val="center"/>
          </w:tcPr>
          <w:p w14:paraId="1759658D" w14:textId="77777777" w:rsidR="00CE5E79" w:rsidRPr="009202F8" w:rsidRDefault="00CE5E79" w:rsidP="00CE5E79">
            <w:pPr>
              <w:ind w:right="-72"/>
              <w:jc w:val="right"/>
              <w:rPr>
                <w:rFonts w:ascii="Arial" w:hAnsi="Arial" w:cs="Arial"/>
                <w:snapToGrid w:val="0"/>
                <w:color w:val="000000"/>
                <w:sz w:val="18"/>
                <w:szCs w:val="18"/>
                <w:lang w:val="en-GB" w:eastAsia="th-TH"/>
              </w:rPr>
            </w:pPr>
          </w:p>
        </w:tc>
        <w:tc>
          <w:tcPr>
            <w:tcW w:w="1561" w:type="dxa"/>
            <w:tcBorders>
              <w:top w:val="single" w:sz="4" w:space="0" w:color="auto"/>
              <w:left w:val="nil"/>
              <w:right w:val="nil"/>
            </w:tcBorders>
            <w:vAlign w:val="center"/>
          </w:tcPr>
          <w:p w14:paraId="5B99962E" w14:textId="77777777" w:rsidR="00CE5E79" w:rsidRPr="009202F8" w:rsidRDefault="00CE5E79" w:rsidP="00CE5E79">
            <w:pPr>
              <w:ind w:right="-72"/>
              <w:jc w:val="right"/>
              <w:rPr>
                <w:rFonts w:ascii="Arial" w:hAnsi="Arial" w:cs="Arial"/>
                <w:snapToGrid w:val="0"/>
                <w:color w:val="000000"/>
                <w:sz w:val="18"/>
                <w:szCs w:val="18"/>
                <w:lang w:val="en-GB" w:eastAsia="th-TH"/>
              </w:rPr>
            </w:pPr>
          </w:p>
        </w:tc>
      </w:tr>
      <w:tr w:rsidR="00CE5E79" w:rsidRPr="009202F8" w14:paraId="7337AF35" w14:textId="77777777" w:rsidTr="0062675D">
        <w:trPr>
          <w:cantSplit/>
        </w:trPr>
        <w:tc>
          <w:tcPr>
            <w:tcW w:w="6422" w:type="dxa"/>
            <w:tcBorders>
              <w:top w:val="nil"/>
              <w:left w:val="nil"/>
              <w:bottom w:val="nil"/>
              <w:right w:val="nil"/>
            </w:tcBorders>
            <w:vAlign w:val="center"/>
          </w:tcPr>
          <w:p w14:paraId="1D23AD5D" w14:textId="1024AFDE" w:rsidR="00CE5E79" w:rsidRPr="009202F8" w:rsidRDefault="00CE5E79" w:rsidP="00CE5E79">
            <w:pPr>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Gains </w:t>
            </w:r>
            <w:r w:rsidRPr="009202F8">
              <w:rPr>
                <w:rFonts w:ascii="Arial" w:eastAsia="Arial Unicode MS" w:hAnsi="Arial"/>
                <w:color w:val="000000"/>
                <w:sz w:val="18"/>
                <w:szCs w:val="18"/>
                <w:cs/>
                <w:lang w:val="en-GB"/>
              </w:rPr>
              <w:t>(</w:t>
            </w:r>
            <w:r w:rsidRPr="009202F8">
              <w:rPr>
                <w:rFonts w:ascii="Arial" w:eastAsia="Arial Unicode MS" w:hAnsi="Arial" w:cs="Arial"/>
                <w:color w:val="000000"/>
                <w:sz w:val="18"/>
                <w:szCs w:val="18"/>
                <w:lang w:val="en-GB"/>
              </w:rPr>
              <w:t>losses</w:t>
            </w:r>
            <w:r w:rsidRPr="009202F8">
              <w:rPr>
                <w:rFonts w:ascii="Arial" w:eastAsia="Arial Unicode MS" w:hAnsi="Arial"/>
                <w:color w:val="000000"/>
                <w:sz w:val="18"/>
                <w:szCs w:val="18"/>
                <w:cs/>
                <w:lang w:val="en-GB"/>
              </w:rPr>
              <w:t>)</w:t>
            </w:r>
            <w:r w:rsidRPr="009202F8">
              <w:rPr>
                <w:rFonts w:ascii="Arial" w:eastAsia="Arial Unicode MS" w:hAnsi="Arial" w:cs="Arial"/>
                <w:color w:val="000000"/>
                <w:sz w:val="18"/>
                <w:szCs w:val="18"/>
                <w:lang w:val="en-GB"/>
              </w:rPr>
              <w:t xml:space="preserve"> from derecognition</w:t>
            </w:r>
          </w:p>
        </w:tc>
        <w:tc>
          <w:tcPr>
            <w:tcW w:w="1560" w:type="dxa"/>
            <w:tcBorders>
              <w:left w:val="nil"/>
              <w:right w:val="nil"/>
            </w:tcBorders>
            <w:shd w:val="clear" w:color="auto" w:fill="FAFAFA"/>
            <w:vAlign w:val="center"/>
          </w:tcPr>
          <w:p w14:paraId="7CBE9CB4" w14:textId="77777777" w:rsidR="00CE5E79" w:rsidRPr="009202F8" w:rsidRDefault="00CE5E79" w:rsidP="00CE5E79">
            <w:pPr>
              <w:ind w:right="-72"/>
              <w:jc w:val="right"/>
              <w:rPr>
                <w:rFonts w:ascii="Arial" w:hAnsi="Arial" w:cs="Arial"/>
                <w:snapToGrid w:val="0"/>
                <w:color w:val="000000"/>
                <w:sz w:val="18"/>
                <w:szCs w:val="18"/>
                <w:lang w:val="en-GB" w:eastAsia="th-TH"/>
              </w:rPr>
            </w:pPr>
          </w:p>
        </w:tc>
        <w:tc>
          <w:tcPr>
            <w:tcW w:w="1561" w:type="dxa"/>
            <w:tcBorders>
              <w:left w:val="nil"/>
              <w:right w:val="nil"/>
            </w:tcBorders>
            <w:vAlign w:val="center"/>
          </w:tcPr>
          <w:p w14:paraId="378E9004" w14:textId="77777777" w:rsidR="00CE5E79" w:rsidRPr="009202F8" w:rsidRDefault="00CE5E79" w:rsidP="00CE5E79">
            <w:pPr>
              <w:ind w:right="-72"/>
              <w:jc w:val="right"/>
              <w:rPr>
                <w:rFonts w:ascii="Arial" w:hAnsi="Arial" w:cs="Arial"/>
                <w:snapToGrid w:val="0"/>
                <w:color w:val="000000"/>
                <w:sz w:val="18"/>
                <w:szCs w:val="18"/>
                <w:lang w:val="en-GB" w:eastAsia="th-TH"/>
              </w:rPr>
            </w:pPr>
          </w:p>
        </w:tc>
      </w:tr>
      <w:tr w:rsidR="00C55EF5" w:rsidRPr="009202F8" w14:paraId="237948D2" w14:textId="77777777" w:rsidTr="007C39D0">
        <w:trPr>
          <w:cantSplit/>
        </w:trPr>
        <w:tc>
          <w:tcPr>
            <w:tcW w:w="6422" w:type="dxa"/>
            <w:tcBorders>
              <w:top w:val="nil"/>
              <w:left w:val="nil"/>
              <w:bottom w:val="nil"/>
              <w:right w:val="nil"/>
            </w:tcBorders>
            <w:vAlign w:val="center"/>
          </w:tcPr>
          <w:p w14:paraId="3A498894" w14:textId="486FC1E1" w:rsidR="00C55EF5" w:rsidRPr="009202F8" w:rsidRDefault="00C55EF5" w:rsidP="00C55EF5">
            <w:pPr>
              <w:rPr>
                <w:rFonts w:ascii="Arial" w:eastAsia="Arial Unicode MS" w:hAnsi="Arial" w:cs="Arial"/>
                <w:color w:val="000000"/>
                <w:sz w:val="18"/>
                <w:szCs w:val="18"/>
                <w:lang w:val="en-GB"/>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Investments measured at fair value through other comprehensive income</w:t>
            </w:r>
          </w:p>
        </w:tc>
        <w:tc>
          <w:tcPr>
            <w:tcW w:w="1560" w:type="dxa"/>
            <w:tcBorders>
              <w:top w:val="nil"/>
              <w:left w:val="nil"/>
              <w:bottom w:val="nil"/>
              <w:right w:val="nil"/>
            </w:tcBorders>
            <w:shd w:val="clear" w:color="auto" w:fill="FAFAFA"/>
          </w:tcPr>
          <w:p w14:paraId="32096737" w14:textId="21B6C387" w:rsidR="00C55EF5" w:rsidRPr="009202F8" w:rsidRDefault="00C55EF5" w:rsidP="00C55EF5">
            <w:pPr>
              <w:ind w:right="-72"/>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val="en-US" w:eastAsia="th-TH"/>
              </w:rPr>
              <w:t xml:space="preserve"> </w:t>
            </w:r>
            <w:r w:rsidRPr="009202F8">
              <w:rPr>
                <w:rFonts w:ascii="Arial" w:hAnsi="Arial" w:cs="Arial"/>
                <w:snapToGrid w:val="0"/>
                <w:color w:val="000000"/>
                <w:sz w:val="18"/>
                <w:szCs w:val="18"/>
                <w:cs/>
                <w:lang w:eastAsia="th-TH"/>
              </w:rPr>
              <w:t xml:space="preserve">461 </w:t>
            </w:r>
          </w:p>
        </w:tc>
        <w:tc>
          <w:tcPr>
            <w:tcW w:w="1561" w:type="dxa"/>
            <w:tcBorders>
              <w:top w:val="nil"/>
              <w:left w:val="nil"/>
              <w:bottom w:val="nil"/>
            </w:tcBorders>
            <w:vAlign w:val="bottom"/>
          </w:tcPr>
          <w:p w14:paraId="2DC96D77" w14:textId="0E9DB27E" w:rsidR="00C55EF5" w:rsidRPr="009202F8" w:rsidRDefault="00C55EF5" w:rsidP="00C55EF5">
            <w:pPr>
              <w:ind w:right="-72"/>
              <w:jc w:val="right"/>
              <w:rPr>
                <w:rFonts w:ascii="Arial" w:hAnsi="Arial" w:cs="Arial"/>
                <w:snapToGrid w:val="0"/>
                <w:color w:val="000000"/>
                <w:sz w:val="18"/>
                <w:szCs w:val="18"/>
                <w:lang w:val="en-US" w:eastAsia="th-TH"/>
              </w:rPr>
            </w:pPr>
            <w:r w:rsidRPr="009202F8">
              <w:rPr>
                <w:rFonts w:ascii="Arial" w:hAnsi="Arial"/>
                <w:snapToGrid w:val="0"/>
                <w:color w:val="000000"/>
                <w:sz w:val="18"/>
                <w:szCs w:val="18"/>
                <w:cs/>
                <w:lang w:eastAsia="th-TH"/>
              </w:rPr>
              <w:t>(</w:t>
            </w:r>
            <w:r w:rsidRPr="009202F8">
              <w:rPr>
                <w:rFonts w:ascii="Arial" w:hAnsi="Arial" w:cs="Arial"/>
                <w:snapToGrid w:val="0"/>
                <w:color w:val="000000"/>
                <w:sz w:val="18"/>
                <w:szCs w:val="18"/>
                <w:cs/>
                <w:lang w:eastAsia="th-TH"/>
              </w:rPr>
              <w:t>8</w:t>
            </w:r>
            <w:r w:rsidRPr="009202F8">
              <w:rPr>
                <w:rFonts w:ascii="Arial" w:hAnsi="Arial" w:cs="Arial"/>
                <w:snapToGrid w:val="0"/>
                <w:color w:val="000000"/>
                <w:sz w:val="18"/>
                <w:lang w:val="en-US" w:eastAsia="th-TH"/>
              </w:rPr>
              <w:t>40</w:t>
            </w:r>
            <w:r w:rsidRPr="009202F8">
              <w:rPr>
                <w:rFonts w:ascii="Arial" w:hAnsi="Arial"/>
                <w:snapToGrid w:val="0"/>
                <w:color w:val="000000"/>
                <w:sz w:val="18"/>
                <w:szCs w:val="18"/>
                <w:cs/>
                <w:lang w:eastAsia="th-TH"/>
              </w:rPr>
              <w:t>)</w:t>
            </w:r>
          </w:p>
        </w:tc>
      </w:tr>
      <w:tr w:rsidR="00C55EF5" w:rsidRPr="009202F8" w14:paraId="1AADCBF7" w14:textId="77777777" w:rsidTr="007C39D0">
        <w:trPr>
          <w:cantSplit/>
        </w:trPr>
        <w:tc>
          <w:tcPr>
            <w:tcW w:w="6422" w:type="dxa"/>
            <w:tcBorders>
              <w:top w:val="nil"/>
              <w:left w:val="nil"/>
              <w:bottom w:val="nil"/>
              <w:right w:val="nil"/>
            </w:tcBorders>
            <w:vAlign w:val="center"/>
          </w:tcPr>
          <w:p w14:paraId="2D631AB6" w14:textId="5BE221B3" w:rsidR="00C55EF5" w:rsidRPr="009202F8" w:rsidRDefault="00C55EF5" w:rsidP="00C55EF5">
            <w:pPr>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Investments measured at amo</w:t>
            </w:r>
            <w:r w:rsidR="00480324" w:rsidRPr="009202F8">
              <w:rPr>
                <w:rFonts w:ascii="Arial" w:eastAsia="Arial Unicode MS" w:hAnsi="Arial" w:cs="Arial"/>
                <w:color w:val="000000"/>
                <w:sz w:val="18"/>
                <w:szCs w:val="18"/>
                <w:lang w:val="en-GB"/>
              </w:rPr>
              <w:t>r</w:t>
            </w:r>
            <w:r w:rsidRPr="009202F8">
              <w:rPr>
                <w:rFonts w:ascii="Arial" w:eastAsia="Arial Unicode MS" w:hAnsi="Arial" w:cs="Arial"/>
                <w:color w:val="000000"/>
                <w:sz w:val="18"/>
                <w:szCs w:val="18"/>
                <w:lang w:val="en-GB"/>
              </w:rPr>
              <w:t>tised cost</w:t>
            </w:r>
          </w:p>
        </w:tc>
        <w:tc>
          <w:tcPr>
            <w:tcW w:w="1560" w:type="dxa"/>
            <w:tcBorders>
              <w:top w:val="nil"/>
              <w:left w:val="nil"/>
              <w:bottom w:val="nil"/>
              <w:right w:val="nil"/>
            </w:tcBorders>
            <w:shd w:val="clear" w:color="auto" w:fill="FAFAFA"/>
          </w:tcPr>
          <w:p w14:paraId="4E047CE7" w14:textId="7B77E98E" w:rsidR="00C55EF5" w:rsidRPr="009202F8" w:rsidRDefault="00C55EF5" w:rsidP="00C55EF5">
            <w:pPr>
              <w:ind w:right="-72"/>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val="en-US" w:eastAsia="th-TH"/>
              </w:rPr>
              <w:t xml:space="preserve"> </w:t>
            </w:r>
            <w:r w:rsidRPr="009202F8">
              <w:rPr>
                <w:rFonts w:ascii="Arial" w:hAnsi="Arial" w:cs="Arial"/>
                <w:snapToGrid w:val="0"/>
                <w:color w:val="000000"/>
                <w:sz w:val="18"/>
                <w:szCs w:val="18"/>
                <w:cs/>
                <w:lang w:eastAsia="th-TH"/>
              </w:rPr>
              <w:t xml:space="preserve">5 </w:t>
            </w:r>
          </w:p>
        </w:tc>
        <w:tc>
          <w:tcPr>
            <w:tcW w:w="1561" w:type="dxa"/>
            <w:tcBorders>
              <w:top w:val="nil"/>
              <w:left w:val="nil"/>
              <w:bottom w:val="nil"/>
            </w:tcBorders>
            <w:vAlign w:val="bottom"/>
          </w:tcPr>
          <w:p w14:paraId="1D387A05" w14:textId="7FC58CDC" w:rsidR="00C55EF5" w:rsidRPr="009202F8" w:rsidRDefault="00C55EF5" w:rsidP="00C55EF5">
            <w:pPr>
              <w:ind w:right="-72"/>
              <w:jc w:val="right"/>
              <w:rPr>
                <w:rFonts w:ascii="Arial" w:hAnsi="Arial" w:cs="Arial"/>
                <w:snapToGrid w:val="0"/>
                <w:color w:val="000000"/>
                <w:sz w:val="18"/>
                <w:szCs w:val="18"/>
                <w:lang w:val="en-US" w:eastAsia="th-TH"/>
              </w:rPr>
            </w:pPr>
            <w:r w:rsidRPr="009202F8">
              <w:rPr>
                <w:rFonts w:ascii="Arial" w:hAnsi="Arial"/>
                <w:snapToGrid w:val="0"/>
                <w:color w:val="000000"/>
                <w:sz w:val="18"/>
                <w:szCs w:val="18"/>
                <w:cs/>
                <w:lang w:val="en-US" w:eastAsia="th-TH"/>
              </w:rPr>
              <w:t>-</w:t>
            </w:r>
          </w:p>
        </w:tc>
      </w:tr>
      <w:tr w:rsidR="00CE5E79" w:rsidRPr="009202F8" w14:paraId="5FE2ACF4" w14:textId="77777777" w:rsidTr="0062675D">
        <w:trPr>
          <w:cantSplit/>
        </w:trPr>
        <w:tc>
          <w:tcPr>
            <w:tcW w:w="6422" w:type="dxa"/>
            <w:tcBorders>
              <w:top w:val="nil"/>
              <w:left w:val="nil"/>
              <w:bottom w:val="nil"/>
              <w:right w:val="nil"/>
            </w:tcBorders>
            <w:vAlign w:val="center"/>
          </w:tcPr>
          <w:p w14:paraId="7EEB6AEA" w14:textId="55DC3F5D" w:rsidR="00CE5E79" w:rsidRPr="009202F8" w:rsidRDefault="00CE5E79" w:rsidP="00C55EF5">
            <w:pPr>
              <w:rPr>
                <w:rFonts w:ascii="Arial" w:eastAsia="Arial Unicode MS" w:hAnsi="Arial" w:cs="Arial"/>
                <w:color w:val="000000"/>
                <w:sz w:val="18"/>
                <w:szCs w:val="18"/>
                <w:lang w:val="en-GB"/>
              </w:rPr>
            </w:pPr>
            <w:r w:rsidRPr="009202F8">
              <w:rPr>
                <w:rFonts w:ascii="Arial" w:eastAsia="Arial Unicode MS" w:hAnsi="Arial"/>
                <w:color w:val="000000"/>
                <w:sz w:val="18"/>
                <w:szCs w:val="18"/>
                <w:cs/>
                <w:lang w:val="en-GB"/>
              </w:rPr>
              <w:t xml:space="preserve">     </w:t>
            </w:r>
          </w:p>
        </w:tc>
        <w:tc>
          <w:tcPr>
            <w:tcW w:w="1560" w:type="dxa"/>
            <w:tcBorders>
              <w:top w:val="single" w:sz="4" w:space="0" w:color="auto"/>
              <w:left w:val="nil"/>
              <w:right w:val="nil"/>
            </w:tcBorders>
            <w:shd w:val="clear" w:color="auto" w:fill="FAFAFA"/>
            <w:vAlign w:val="bottom"/>
          </w:tcPr>
          <w:p w14:paraId="28718FEA" w14:textId="77777777" w:rsidR="00CE5E79" w:rsidRPr="009202F8" w:rsidRDefault="00CE5E79" w:rsidP="00CE5E79">
            <w:pPr>
              <w:ind w:right="-72"/>
              <w:jc w:val="right"/>
              <w:rPr>
                <w:rFonts w:ascii="Arial" w:hAnsi="Arial" w:cs="Arial"/>
                <w:snapToGrid w:val="0"/>
                <w:color w:val="000000"/>
                <w:sz w:val="18"/>
                <w:szCs w:val="18"/>
                <w:cs/>
                <w:lang w:eastAsia="th-TH"/>
              </w:rPr>
            </w:pPr>
          </w:p>
        </w:tc>
        <w:tc>
          <w:tcPr>
            <w:tcW w:w="1561" w:type="dxa"/>
            <w:tcBorders>
              <w:top w:val="single" w:sz="4" w:space="0" w:color="auto"/>
              <w:left w:val="nil"/>
              <w:right w:val="nil"/>
            </w:tcBorders>
            <w:vAlign w:val="bottom"/>
          </w:tcPr>
          <w:p w14:paraId="27AAD60E" w14:textId="77777777" w:rsidR="00CE5E79" w:rsidRPr="009202F8" w:rsidRDefault="00CE5E79" w:rsidP="00CE5E79">
            <w:pPr>
              <w:ind w:right="-72"/>
              <w:jc w:val="right"/>
              <w:rPr>
                <w:rFonts w:ascii="Arial" w:hAnsi="Arial" w:cs="Arial"/>
                <w:snapToGrid w:val="0"/>
                <w:color w:val="000000"/>
                <w:sz w:val="18"/>
                <w:szCs w:val="18"/>
                <w:lang w:val="en-US" w:eastAsia="th-TH"/>
              </w:rPr>
            </w:pPr>
          </w:p>
        </w:tc>
      </w:tr>
      <w:tr w:rsidR="00CE5E79" w:rsidRPr="009202F8" w14:paraId="0A6984A2" w14:textId="77777777" w:rsidTr="0062675D">
        <w:trPr>
          <w:cantSplit/>
        </w:trPr>
        <w:tc>
          <w:tcPr>
            <w:tcW w:w="6422" w:type="dxa"/>
            <w:tcBorders>
              <w:top w:val="nil"/>
              <w:left w:val="nil"/>
              <w:bottom w:val="nil"/>
              <w:right w:val="nil"/>
            </w:tcBorders>
            <w:vAlign w:val="center"/>
          </w:tcPr>
          <w:p w14:paraId="1611ECA0" w14:textId="1FA437E3" w:rsidR="00CE5E79" w:rsidRPr="009202F8" w:rsidRDefault="00CE5E79" w:rsidP="00CE5E79">
            <w:pPr>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Gains </w:t>
            </w:r>
            <w:r w:rsidRPr="009202F8">
              <w:rPr>
                <w:rFonts w:ascii="Arial" w:eastAsia="Arial Unicode MS" w:hAnsi="Arial"/>
                <w:color w:val="000000"/>
                <w:sz w:val="18"/>
                <w:szCs w:val="18"/>
                <w:cs/>
                <w:lang w:val="en-GB"/>
              </w:rPr>
              <w:t>(</w:t>
            </w:r>
            <w:r w:rsidRPr="009202F8">
              <w:rPr>
                <w:rFonts w:ascii="Arial" w:eastAsia="Arial Unicode MS" w:hAnsi="Arial" w:cs="Arial"/>
                <w:color w:val="000000"/>
                <w:sz w:val="18"/>
                <w:szCs w:val="18"/>
                <w:lang w:val="en-GB"/>
              </w:rPr>
              <w:t>losses</w:t>
            </w: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 xml:space="preserve">on investments, </w:t>
            </w:r>
            <w:r w:rsidRPr="009202F8">
              <w:rPr>
                <w:rFonts w:ascii="Arial" w:eastAsia="Arial Unicode MS" w:hAnsi="Arial" w:cs="Arial"/>
                <w:color w:val="000000"/>
                <w:sz w:val="18"/>
                <w:szCs w:val="18"/>
                <w:lang w:val="en-US"/>
              </w:rPr>
              <w:t>net</w:t>
            </w:r>
          </w:p>
        </w:tc>
        <w:tc>
          <w:tcPr>
            <w:tcW w:w="1560" w:type="dxa"/>
            <w:tcBorders>
              <w:top w:val="nil"/>
              <w:left w:val="nil"/>
              <w:bottom w:val="single" w:sz="4" w:space="0" w:color="auto"/>
              <w:right w:val="nil"/>
            </w:tcBorders>
            <w:shd w:val="clear" w:color="auto" w:fill="FAFAFA"/>
            <w:vAlign w:val="bottom"/>
          </w:tcPr>
          <w:p w14:paraId="48AF83C0" w14:textId="0448C81A" w:rsidR="00CE5E79" w:rsidRPr="009202F8" w:rsidRDefault="00C55EF5" w:rsidP="00CE5E79">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466</w:t>
            </w:r>
          </w:p>
        </w:tc>
        <w:tc>
          <w:tcPr>
            <w:tcW w:w="1561" w:type="dxa"/>
            <w:tcBorders>
              <w:top w:val="nil"/>
              <w:left w:val="nil"/>
              <w:bottom w:val="single" w:sz="4" w:space="0" w:color="auto"/>
            </w:tcBorders>
            <w:vAlign w:val="bottom"/>
          </w:tcPr>
          <w:p w14:paraId="105E3D7C" w14:textId="52D53ECC" w:rsidR="00CE5E79" w:rsidRPr="009202F8" w:rsidRDefault="00CE5E79" w:rsidP="00CE5E79">
            <w:pPr>
              <w:ind w:right="-72"/>
              <w:jc w:val="right"/>
              <w:rPr>
                <w:rFonts w:ascii="Arial" w:hAnsi="Arial" w:cs="Arial"/>
                <w:snapToGrid w:val="0"/>
                <w:color w:val="000000"/>
                <w:sz w:val="18"/>
                <w:szCs w:val="18"/>
                <w:lang w:val="en-US" w:eastAsia="th-TH"/>
              </w:rPr>
            </w:pPr>
            <w:r w:rsidRPr="009202F8">
              <w:rPr>
                <w:rFonts w:ascii="Arial" w:hAnsi="Arial"/>
                <w:snapToGrid w:val="0"/>
                <w:color w:val="000000"/>
                <w:sz w:val="18"/>
                <w:szCs w:val="18"/>
                <w:cs/>
                <w:lang w:eastAsia="th-TH"/>
              </w:rPr>
              <w:t>(</w:t>
            </w:r>
            <w:r w:rsidRPr="009202F8">
              <w:rPr>
                <w:rFonts w:ascii="Arial" w:hAnsi="Arial" w:cs="Arial"/>
                <w:snapToGrid w:val="0"/>
                <w:color w:val="000000"/>
                <w:sz w:val="18"/>
                <w:szCs w:val="18"/>
                <w:cs/>
                <w:lang w:eastAsia="th-TH"/>
              </w:rPr>
              <w:t>8</w:t>
            </w:r>
            <w:r w:rsidRPr="009202F8">
              <w:rPr>
                <w:rFonts w:ascii="Arial" w:hAnsi="Arial" w:cs="Arial"/>
                <w:snapToGrid w:val="0"/>
                <w:color w:val="000000"/>
                <w:sz w:val="18"/>
                <w:szCs w:val="18"/>
                <w:lang w:val="en-US" w:eastAsia="th-TH"/>
              </w:rPr>
              <w:t>40</w:t>
            </w:r>
            <w:r w:rsidRPr="009202F8">
              <w:rPr>
                <w:rFonts w:ascii="Arial" w:hAnsi="Arial"/>
                <w:snapToGrid w:val="0"/>
                <w:color w:val="000000"/>
                <w:sz w:val="18"/>
                <w:szCs w:val="18"/>
                <w:cs/>
                <w:lang w:eastAsia="th-TH"/>
              </w:rPr>
              <w:t>)</w:t>
            </w:r>
          </w:p>
        </w:tc>
      </w:tr>
    </w:tbl>
    <w:p w14:paraId="2F79B97B" w14:textId="3AAE480C" w:rsidR="00CE5E79" w:rsidRPr="009202F8" w:rsidRDefault="00CE5E79" w:rsidP="00AE79FB">
      <w:pPr>
        <w:rPr>
          <w:rFonts w:ascii="Arial" w:hAnsi="Arial" w:cs="Arial"/>
          <w:sz w:val="18"/>
          <w:szCs w:val="18"/>
          <w:lang w:val="en-GB" w:eastAsia="x-none"/>
        </w:rPr>
      </w:pPr>
    </w:p>
    <w:tbl>
      <w:tblPr>
        <w:tblW w:w="9543" w:type="dxa"/>
        <w:tblInd w:w="18" w:type="dxa"/>
        <w:tblLayout w:type="fixed"/>
        <w:tblLook w:val="0000" w:firstRow="0" w:lastRow="0" w:firstColumn="0" w:lastColumn="0" w:noHBand="0" w:noVBand="0"/>
      </w:tblPr>
      <w:tblGrid>
        <w:gridCol w:w="6422"/>
        <w:gridCol w:w="1560"/>
        <w:gridCol w:w="1561"/>
      </w:tblGrid>
      <w:tr w:rsidR="00404855" w:rsidRPr="009202F8" w14:paraId="5973E459" w14:textId="77777777" w:rsidTr="00F86919">
        <w:trPr>
          <w:cantSplit/>
        </w:trPr>
        <w:tc>
          <w:tcPr>
            <w:tcW w:w="6422" w:type="dxa"/>
            <w:tcBorders>
              <w:top w:val="nil"/>
              <w:left w:val="nil"/>
              <w:bottom w:val="nil"/>
              <w:right w:val="nil"/>
            </w:tcBorders>
            <w:vAlign w:val="center"/>
          </w:tcPr>
          <w:p w14:paraId="13765BC7" w14:textId="77777777" w:rsidR="00404855" w:rsidRPr="009202F8" w:rsidRDefault="00404855" w:rsidP="00F86919">
            <w:pPr>
              <w:rPr>
                <w:rFonts w:ascii="Arial" w:eastAsia="Arial Unicode MS" w:hAnsi="Arial" w:cs="Arial"/>
                <w:color w:val="000000"/>
                <w:sz w:val="18"/>
                <w:szCs w:val="18"/>
                <w:lang w:val="en-GB"/>
              </w:rPr>
            </w:pPr>
          </w:p>
        </w:tc>
        <w:tc>
          <w:tcPr>
            <w:tcW w:w="3121" w:type="dxa"/>
            <w:gridSpan w:val="2"/>
            <w:tcBorders>
              <w:top w:val="single" w:sz="4" w:space="0" w:color="auto"/>
              <w:left w:val="nil"/>
              <w:bottom w:val="single" w:sz="4" w:space="0" w:color="auto"/>
              <w:right w:val="nil"/>
            </w:tcBorders>
          </w:tcPr>
          <w:p w14:paraId="3EABA208" w14:textId="349F28C6" w:rsidR="00404855" w:rsidRPr="009202F8" w:rsidRDefault="00404855" w:rsidP="00F86919">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Separate</w:t>
            </w:r>
          </w:p>
        </w:tc>
      </w:tr>
      <w:tr w:rsidR="00404855" w:rsidRPr="009202F8" w14:paraId="5B98EED7" w14:textId="77777777" w:rsidTr="00F86919">
        <w:trPr>
          <w:cantSplit/>
        </w:trPr>
        <w:tc>
          <w:tcPr>
            <w:tcW w:w="6422" w:type="dxa"/>
            <w:tcBorders>
              <w:top w:val="nil"/>
              <w:left w:val="nil"/>
              <w:bottom w:val="nil"/>
              <w:right w:val="nil"/>
            </w:tcBorders>
            <w:vAlign w:val="center"/>
          </w:tcPr>
          <w:p w14:paraId="4E0C0332" w14:textId="77777777" w:rsidR="00404855" w:rsidRPr="009202F8" w:rsidRDefault="00404855" w:rsidP="00F86919">
            <w:pPr>
              <w:rPr>
                <w:rFonts w:ascii="Arial" w:eastAsia="Arial Unicode MS" w:hAnsi="Arial" w:cs="Arial"/>
                <w:color w:val="000000"/>
                <w:sz w:val="18"/>
                <w:szCs w:val="18"/>
                <w:lang w:val="en-GB"/>
              </w:rPr>
            </w:pPr>
          </w:p>
        </w:tc>
        <w:tc>
          <w:tcPr>
            <w:tcW w:w="3121" w:type="dxa"/>
            <w:gridSpan w:val="2"/>
            <w:tcBorders>
              <w:top w:val="single" w:sz="4" w:space="0" w:color="auto"/>
              <w:left w:val="nil"/>
              <w:right w:val="nil"/>
            </w:tcBorders>
            <w:vAlign w:val="center"/>
          </w:tcPr>
          <w:p w14:paraId="3DE37F57" w14:textId="77777777" w:rsidR="00404855" w:rsidRPr="009202F8" w:rsidRDefault="00404855" w:rsidP="00F86919">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For the nine</w:t>
            </w:r>
            <w:r w:rsidRPr="009202F8">
              <w:rPr>
                <w:rFonts w:ascii="Arial" w:eastAsia="Arial Unicode MS" w:hAnsi="Arial"/>
                <w:b/>
                <w:bCs/>
                <w:color w:val="000000"/>
                <w:sz w:val="18"/>
                <w:szCs w:val="18"/>
                <w:cs/>
                <w:lang w:val="en-GB"/>
              </w:rPr>
              <w:t>-</w:t>
            </w:r>
            <w:r w:rsidRPr="009202F8">
              <w:rPr>
                <w:rFonts w:ascii="Arial" w:eastAsia="Arial Unicode MS" w:hAnsi="Arial" w:cs="Arial"/>
                <w:b/>
                <w:bCs/>
                <w:color w:val="000000"/>
                <w:sz w:val="18"/>
                <w:szCs w:val="18"/>
                <w:lang w:val="en-GB"/>
              </w:rPr>
              <w:t>month</w:t>
            </w:r>
            <w:r w:rsidRPr="009202F8">
              <w:rPr>
                <w:rFonts w:ascii="Arial" w:eastAsia="Arial Unicode MS" w:hAnsi="Arial"/>
                <w:b/>
                <w:bCs/>
                <w:color w:val="000000"/>
                <w:sz w:val="18"/>
                <w:szCs w:val="18"/>
                <w:cs/>
                <w:lang w:val="en-GB"/>
              </w:rPr>
              <w:t xml:space="preserve"> </w:t>
            </w:r>
          </w:p>
        </w:tc>
      </w:tr>
      <w:tr w:rsidR="00404855" w:rsidRPr="009202F8" w14:paraId="4642BBF5" w14:textId="77777777" w:rsidTr="00F86919">
        <w:trPr>
          <w:cantSplit/>
        </w:trPr>
        <w:tc>
          <w:tcPr>
            <w:tcW w:w="6422" w:type="dxa"/>
            <w:tcBorders>
              <w:top w:val="nil"/>
              <w:left w:val="nil"/>
              <w:bottom w:val="nil"/>
              <w:right w:val="nil"/>
            </w:tcBorders>
            <w:vAlign w:val="center"/>
          </w:tcPr>
          <w:p w14:paraId="150F9DD4" w14:textId="77777777" w:rsidR="00404855" w:rsidRPr="009202F8" w:rsidRDefault="00404855" w:rsidP="00F86919">
            <w:pPr>
              <w:rPr>
                <w:rFonts w:ascii="Arial" w:eastAsia="Arial Unicode MS" w:hAnsi="Arial" w:cs="Arial"/>
                <w:color w:val="000000"/>
                <w:sz w:val="18"/>
                <w:szCs w:val="18"/>
                <w:lang w:val="en-GB"/>
              </w:rPr>
            </w:pPr>
          </w:p>
        </w:tc>
        <w:tc>
          <w:tcPr>
            <w:tcW w:w="3121" w:type="dxa"/>
            <w:gridSpan w:val="2"/>
            <w:tcBorders>
              <w:top w:val="nil"/>
              <w:left w:val="nil"/>
              <w:bottom w:val="single" w:sz="4" w:space="0" w:color="auto"/>
              <w:right w:val="nil"/>
            </w:tcBorders>
            <w:vAlign w:val="center"/>
          </w:tcPr>
          <w:p w14:paraId="13267AD3" w14:textId="77777777" w:rsidR="00404855" w:rsidRPr="009202F8" w:rsidRDefault="00404855" w:rsidP="00F86919">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period ended 30 September</w:t>
            </w:r>
          </w:p>
        </w:tc>
      </w:tr>
      <w:tr w:rsidR="00404855" w:rsidRPr="009202F8" w14:paraId="35311BFB" w14:textId="77777777" w:rsidTr="00F86919">
        <w:trPr>
          <w:cantSplit/>
          <w:trHeight w:val="234"/>
        </w:trPr>
        <w:tc>
          <w:tcPr>
            <w:tcW w:w="6422" w:type="dxa"/>
            <w:tcBorders>
              <w:top w:val="nil"/>
              <w:left w:val="nil"/>
              <w:bottom w:val="nil"/>
              <w:right w:val="nil"/>
            </w:tcBorders>
            <w:vAlign w:val="center"/>
          </w:tcPr>
          <w:p w14:paraId="09316E8A" w14:textId="77777777" w:rsidR="00404855" w:rsidRPr="009202F8" w:rsidRDefault="00404855" w:rsidP="00F86919">
            <w:pPr>
              <w:rPr>
                <w:rFonts w:ascii="Arial" w:eastAsia="Arial Unicode MS" w:hAnsi="Arial" w:cs="Arial"/>
                <w:color w:val="000000"/>
                <w:sz w:val="18"/>
                <w:szCs w:val="18"/>
                <w:lang w:val="en-GB"/>
              </w:rPr>
            </w:pPr>
          </w:p>
        </w:tc>
        <w:tc>
          <w:tcPr>
            <w:tcW w:w="1560" w:type="dxa"/>
            <w:tcBorders>
              <w:top w:val="single" w:sz="4" w:space="0" w:color="auto"/>
              <w:left w:val="nil"/>
              <w:right w:val="nil"/>
            </w:tcBorders>
            <w:vAlign w:val="bottom"/>
          </w:tcPr>
          <w:p w14:paraId="486A5104" w14:textId="77777777" w:rsidR="00404855" w:rsidRPr="009202F8" w:rsidRDefault="00404855" w:rsidP="00F86919">
            <w:pPr>
              <w:ind w:right="-72"/>
              <w:jc w:val="right"/>
              <w:rPr>
                <w:rFonts w:ascii="Arial" w:hAnsi="Arial" w:cs="Arial"/>
                <w:b/>
                <w:bCs/>
                <w:color w:val="000000"/>
                <w:sz w:val="18"/>
                <w:szCs w:val="18"/>
                <w:lang w:val="en-US"/>
              </w:rPr>
            </w:pPr>
            <w:r w:rsidRPr="009202F8">
              <w:rPr>
                <w:rFonts w:ascii="Arial" w:hAnsi="Arial" w:cs="Arial"/>
                <w:b/>
                <w:bCs/>
                <w:color w:val="000000"/>
                <w:sz w:val="18"/>
                <w:szCs w:val="18"/>
                <w:lang w:val="en-US"/>
              </w:rPr>
              <w:t>2023</w:t>
            </w:r>
          </w:p>
        </w:tc>
        <w:tc>
          <w:tcPr>
            <w:tcW w:w="1561" w:type="dxa"/>
            <w:tcBorders>
              <w:top w:val="single" w:sz="4" w:space="0" w:color="auto"/>
              <w:left w:val="nil"/>
              <w:right w:val="nil"/>
            </w:tcBorders>
            <w:vAlign w:val="bottom"/>
          </w:tcPr>
          <w:p w14:paraId="31B2D8BA" w14:textId="77777777" w:rsidR="00404855" w:rsidRPr="009202F8" w:rsidRDefault="00404855" w:rsidP="00F86919">
            <w:pPr>
              <w:ind w:right="-72"/>
              <w:jc w:val="right"/>
              <w:rPr>
                <w:rFonts w:ascii="Arial" w:hAnsi="Arial" w:cs="Arial"/>
                <w:b/>
                <w:bCs/>
                <w:color w:val="000000"/>
                <w:sz w:val="18"/>
                <w:szCs w:val="18"/>
                <w:lang w:val="en-US"/>
              </w:rPr>
            </w:pPr>
            <w:r w:rsidRPr="009202F8">
              <w:rPr>
                <w:rFonts w:ascii="Arial" w:hAnsi="Arial" w:cs="Arial"/>
                <w:b/>
                <w:bCs/>
                <w:color w:val="000000"/>
                <w:sz w:val="18"/>
                <w:szCs w:val="18"/>
                <w:lang w:val="en-US"/>
              </w:rPr>
              <w:t>2022</w:t>
            </w:r>
          </w:p>
        </w:tc>
      </w:tr>
      <w:tr w:rsidR="00404855" w:rsidRPr="009202F8" w14:paraId="2A4E48E4" w14:textId="77777777" w:rsidTr="00F86919">
        <w:trPr>
          <w:cantSplit/>
          <w:trHeight w:val="90"/>
        </w:trPr>
        <w:tc>
          <w:tcPr>
            <w:tcW w:w="6422" w:type="dxa"/>
            <w:tcBorders>
              <w:top w:val="nil"/>
              <w:left w:val="nil"/>
              <w:bottom w:val="nil"/>
              <w:right w:val="nil"/>
            </w:tcBorders>
            <w:vAlign w:val="center"/>
          </w:tcPr>
          <w:p w14:paraId="380B3FCE" w14:textId="77777777" w:rsidR="00404855" w:rsidRPr="009202F8" w:rsidRDefault="00404855" w:rsidP="00F86919">
            <w:pPr>
              <w:rPr>
                <w:rFonts w:ascii="Arial" w:eastAsia="Arial Unicode MS" w:hAnsi="Arial" w:cs="Arial"/>
                <w:color w:val="000000"/>
                <w:sz w:val="18"/>
                <w:szCs w:val="18"/>
                <w:lang w:val="en-GB"/>
              </w:rPr>
            </w:pPr>
          </w:p>
        </w:tc>
        <w:tc>
          <w:tcPr>
            <w:tcW w:w="1560" w:type="dxa"/>
            <w:tcBorders>
              <w:top w:val="nil"/>
              <w:left w:val="nil"/>
              <w:bottom w:val="single" w:sz="4" w:space="0" w:color="auto"/>
              <w:right w:val="nil"/>
            </w:tcBorders>
            <w:vAlign w:val="bottom"/>
          </w:tcPr>
          <w:p w14:paraId="229B9096" w14:textId="77777777" w:rsidR="00404855" w:rsidRPr="009202F8" w:rsidRDefault="00404855" w:rsidP="00F86919">
            <w:pPr>
              <w:ind w:right="-72" w:hanging="12"/>
              <w:jc w:val="right"/>
              <w:rPr>
                <w:rFonts w:ascii="Arial" w:hAnsi="Arial" w:cs="Arial"/>
                <w:b/>
                <w:bCs/>
                <w:color w:val="000000"/>
                <w:sz w:val="18"/>
                <w:szCs w:val="18"/>
                <w:cs/>
                <w:lang w:val="en-GB"/>
              </w:rPr>
            </w:pPr>
            <w:r w:rsidRPr="009202F8">
              <w:rPr>
                <w:rFonts w:ascii="Arial" w:hAnsi="Arial" w:cs="Arial"/>
                <w:b/>
                <w:bCs/>
                <w:color w:val="000000"/>
                <w:sz w:val="18"/>
                <w:szCs w:val="18"/>
                <w:cs/>
              </w:rPr>
              <w:t>Million Baht</w:t>
            </w:r>
          </w:p>
        </w:tc>
        <w:tc>
          <w:tcPr>
            <w:tcW w:w="1561" w:type="dxa"/>
            <w:tcBorders>
              <w:top w:val="nil"/>
              <w:left w:val="nil"/>
              <w:bottom w:val="single" w:sz="4" w:space="0" w:color="auto"/>
              <w:right w:val="nil"/>
            </w:tcBorders>
            <w:vAlign w:val="bottom"/>
          </w:tcPr>
          <w:p w14:paraId="4506A0A9" w14:textId="77777777" w:rsidR="00404855" w:rsidRPr="009202F8" w:rsidRDefault="00404855" w:rsidP="00F86919">
            <w:pPr>
              <w:ind w:right="-72" w:hanging="12"/>
              <w:jc w:val="right"/>
              <w:rPr>
                <w:rFonts w:ascii="Arial" w:hAnsi="Arial" w:cs="Arial"/>
                <w:b/>
                <w:bCs/>
                <w:color w:val="000000"/>
                <w:sz w:val="18"/>
                <w:szCs w:val="18"/>
                <w:cs/>
                <w:lang w:val="en-GB"/>
              </w:rPr>
            </w:pPr>
            <w:r w:rsidRPr="009202F8">
              <w:rPr>
                <w:rFonts w:ascii="Arial" w:hAnsi="Arial" w:cs="Arial"/>
                <w:b/>
                <w:bCs/>
                <w:color w:val="000000"/>
                <w:sz w:val="18"/>
                <w:szCs w:val="18"/>
                <w:cs/>
              </w:rPr>
              <w:t>Million Baht</w:t>
            </w:r>
          </w:p>
        </w:tc>
      </w:tr>
      <w:tr w:rsidR="00404855" w:rsidRPr="009202F8" w14:paraId="1063B549" w14:textId="77777777" w:rsidTr="00F86919">
        <w:trPr>
          <w:cantSplit/>
        </w:trPr>
        <w:tc>
          <w:tcPr>
            <w:tcW w:w="6422" w:type="dxa"/>
            <w:tcBorders>
              <w:top w:val="nil"/>
              <w:left w:val="nil"/>
              <w:bottom w:val="nil"/>
              <w:right w:val="nil"/>
            </w:tcBorders>
            <w:vAlign w:val="center"/>
          </w:tcPr>
          <w:p w14:paraId="184F0FF9" w14:textId="77777777" w:rsidR="00404855" w:rsidRPr="009202F8" w:rsidRDefault="00404855" w:rsidP="00F86919">
            <w:pPr>
              <w:rPr>
                <w:rFonts w:ascii="Arial" w:eastAsia="Arial Unicode MS" w:hAnsi="Arial" w:cs="Arial"/>
                <w:color w:val="000000"/>
                <w:sz w:val="18"/>
                <w:szCs w:val="18"/>
                <w:lang w:val="en-GB"/>
              </w:rPr>
            </w:pPr>
          </w:p>
        </w:tc>
        <w:tc>
          <w:tcPr>
            <w:tcW w:w="1560" w:type="dxa"/>
            <w:tcBorders>
              <w:top w:val="single" w:sz="4" w:space="0" w:color="auto"/>
              <w:left w:val="nil"/>
              <w:right w:val="nil"/>
            </w:tcBorders>
            <w:shd w:val="clear" w:color="auto" w:fill="FAFAFA"/>
            <w:vAlign w:val="center"/>
          </w:tcPr>
          <w:p w14:paraId="2C247F54" w14:textId="77777777" w:rsidR="00404855" w:rsidRPr="009202F8" w:rsidRDefault="00404855" w:rsidP="00F86919">
            <w:pPr>
              <w:ind w:right="-72"/>
              <w:jc w:val="right"/>
              <w:rPr>
                <w:rFonts w:ascii="Arial" w:hAnsi="Arial" w:cs="Arial"/>
                <w:snapToGrid w:val="0"/>
                <w:color w:val="000000"/>
                <w:sz w:val="18"/>
                <w:szCs w:val="18"/>
                <w:lang w:val="en-GB" w:eastAsia="th-TH"/>
              </w:rPr>
            </w:pPr>
          </w:p>
        </w:tc>
        <w:tc>
          <w:tcPr>
            <w:tcW w:w="1561" w:type="dxa"/>
            <w:tcBorders>
              <w:top w:val="single" w:sz="4" w:space="0" w:color="auto"/>
              <w:left w:val="nil"/>
              <w:right w:val="nil"/>
            </w:tcBorders>
            <w:vAlign w:val="center"/>
          </w:tcPr>
          <w:p w14:paraId="0F357204" w14:textId="77777777" w:rsidR="00404855" w:rsidRPr="009202F8" w:rsidRDefault="00404855" w:rsidP="00F86919">
            <w:pPr>
              <w:ind w:right="-72"/>
              <w:jc w:val="right"/>
              <w:rPr>
                <w:rFonts w:ascii="Arial" w:hAnsi="Arial" w:cs="Arial"/>
                <w:snapToGrid w:val="0"/>
                <w:color w:val="000000"/>
                <w:sz w:val="18"/>
                <w:szCs w:val="18"/>
                <w:lang w:val="en-GB" w:eastAsia="th-TH"/>
              </w:rPr>
            </w:pPr>
          </w:p>
        </w:tc>
      </w:tr>
      <w:tr w:rsidR="00404855" w:rsidRPr="009202F8" w14:paraId="3343E709" w14:textId="77777777" w:rsidTr="00F86919">
        <w:trPr>
          <w:cantSplit/>
        </w:trPr>
        <w:tc>
          <w:tcPr>
            <w:tcW w:w="6422" w:type="dxa"/>
            <w:tcBorders>
              <w:top w:val="nil"/>
              <w:left w:val="nil"/>
              <w:bottom w:val="nil"/>
              <w:right w:val="nil"/>
            </w:tcBorders>
            <w:vAlign w:val="center"/>
          </w:tcPr>
          <w:p w14:paraId="5C2E5CFA" w14:textId="77777777" w:rsidR="00404855" w:rsidRPr="009202F8" w:rsidRDefault="00404855" w:rsidP="00F86919">
            <w:pPr>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Gains </w:t>
            </w:r>
            <w:r w:rsidRPr="009202F8">
              <w:rPr>
                <w:rFonts w:ascii="Arial" w:eastAsia="Arial Unicode MS" w:hAnsi="Arial"/>
                <w:color w:val="000000"/>
                <w:sz w:val="18"/>
                <w:szCs w:val="18"/>
                <w:cs/>
                <w:lang w:val="en-GB"/>
              </w:rPr>
              <w:t>(</w:t>
            </w:r>
            <w:r w:rsidRPr="009202F8">
              <w:rPr>
                <w:rFonts w:ascii="Arial" w:eastAsia="Arial Unicode MS" w:hAnsi="Arial" w:cs="Arial"/>
                <w:color w:val="000000"/>
                <w:sz w:val="18"/>
                <w:szCs w:val="18"/>
                <w:lang w:val="en-GB"/>
              </w:rPr>
              <w:t>losses</w:t>
            </w:r>
            <w:r w:rsidRPr="009202F8">
              <w:rPr>
                <w:rFonts w:ascii="Arial" w:eastAsia="Arial Unicode MS" w:hAnsi="Arial"/>
                <w:color w:val="000000"/>
                <w:sz w:val="18"/>
                <w:szCs w:val="18"/>
                <w:cs/>
                <w:lang w:val="en-GB"/>
              </w:rPr>
              <w:t>)</w:t>
            </w:r>
            <w:r w:rsidRPr="009202F8">
              <w:rPr>
                <w:rFonts w:ascii="Arial" w:eastAsia="Arial Unicode MS" w:hAnsi="Arial" w:cs="Arial"/>
                <w:color w:val="000000"/>
                <w:sz w:val="18"/>
                <w:szCs w:val="18"/>
                <w:lang w:val="en-GB"/>
              </w:rPr>
              <w:t xml:space="preserve"> from derecognition</w:t>
            </w:r>
          </w:p>
        </w:tc>
        <w:tc>
          <w:tcPr>
            <w:tcW w:w="1560" w:type="dxa"/>
            <w:tcBorders>
              <w:left w:val="nil"/>
              <w:right w:val="nil"/>
            </w:tcBorders>
            <w:shd w:val="clear" w:color="auto" w:fill="FAFAFA"/>
            <w:vAlign w:val="center"/>
          </w:tcPr>
          <w:p w14:paraId="79B1CA25" w14:textId="77777777" w:rsidR="00404855" w:rsidRPr="009202F8" w:rsidRDefault="00404855" w:rsidP="00F86919">
            <w:pPr>
              <w:ind w:right="-72"/>
              <w:jc w:val="right"/>
              <w:rPr>
                <w:rFonts w:ascii="Arial" w:hAnsi="Arial" w:cs="Arial"/>
                <w:snapToGrid w:val="0"/>
                <w:color w:val="000000"/>
                <w:sz w:val="18"/>
                <w:szCs w:val="18"/>
                <w:lang w:val="en-GB" w:eastAsia="th-TH"/>
              </w:rPr>
            </w:pPr>
          </w:p>
        </w:tc>
        <w:tc>
          <w:tcPr>
            <w:tcW w:w="1561" w:type="dxa"/>
            <w:tcBorders>
              <w:left w:val="nil"/>
              <w:right w:val="nil"/>
            </w:tcBorders>
            <w:vAlign w:val="center"/>
          </w:tcPr>
          <w:p w14:paraId="34A4D9CA" w14:textId="77777777" w:rsidR="00404855" w:rsidRPr="009202F8" w:rsidRDefault="00404855" w:rsidP="00F86919">
            <w:pPr>
              <w:ind w:right="-72"/>
              <w:jc w:val="right"/>
              <w:rPr>
                <w:rFonts w:ascii="Arial" w:hAnsi="Arial" w:cs="Arial"/>
                <w:snapToGrid w:val="0"/>
                <w:color w:val="000000"/>
                <w:sz w:val="18"/>
                <w:szCs w:val="18"/>
                <w:lang w:val="en-GB" w:eastAsia="th-TH"/>
              </w:rPr>
            </w:pPr>
          </w:p>
        </w:tc>
      </w:tr>
      <w:tr w:rsidR="00480324" w:rsidRPr="009202F8" w14:paraId="3F1D8F4A" w14:textId="77777777" w:rsidTr="00B94FB7">
        <w:trPr>
          <w:cantSplit/>
        </w:trPr>
        <w:tc>
          <w:tcPr>
            <w:tcW w:w="6422" w:type="dxa"/>
            <w:tcBorders>
              <w:top w:val="nil"/>
              <w:left w:val="nil"/>
              <w:bottom w:val="nil"/>
              <w:right w:val="nil"/>
            </w:tcBorders>
            <w:vAlign w:val="center"/>
          </w:tcPr>
          <w:p w14:paraId="4F031724" w14:textId="77777777" w:rsidR="00480324" w:rsidRPr="009202F8" w:rsidRDefault="00480324" w:rsidP="00480324">
            <w:pPr>
              <w:rPr>
                <w:rFonts w:ascii="Arial" w:eastAsia="Arial Unicode MS" w:hAnsi="Arial" w:cs="Arial"/>
                <w:color w:val="000000"/>
                <w:sz w:val="18"/>
                <w:szCs w:val="18"/>
                <w:lang w:val="en-GB"/>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Investments measured at fair value through other comprehensive income</w:t>
            </w:r>
          </w:p>
        </w:tc>
        <w:tc>
          <w:tcPr>
            <w:tcW w:w="1560" w:type="dxa"/>
            <w:tcBorders>
              <w:top w:val="nil"/>
              <w:left w:val="nil"/>
              <w:bottom w:val="nil"/>
              <w:right w:val="nil"/>
            </w:tcBorders>
            <w:shd w:val="clear" w:color="auto" w:fill="FAFAFA"/>
          </w:tcPr>
          <w:p w14:paraId="449B95DF" w14:textId="76042968" w:rsidR="00480324" w:rsidRPr="009202F8" w:rsidRDefault="00480324" w:rsidP="00480324">
            <w:pPr>
              <w:ind w:right="-72"/>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val="en-US" w:eastAsia="th-TH"/>
              </w:rPr>
              <w:t xml:space="preserve"> </w:t>
            </w:r>
            <w:r w:rsidRPr="009202F8">
              <w:rPr>
                <w:rFonts w:ascii="Arial" w:hAnsi="Arial" w:cs="Arial"/>
                <w:snapToGrid w:val="0"/>
                <w:color w:val="000000"/>
                <w:sz w:val="18"/>
                <w:szCs w:val="18"/>
                <w:cs/>
                <w:lang w:eastAsia="th-TH"/>
              </w:rPr>
              <w:t xml:space="preserve">461 </w:t>
            </w:r>
          </w:p>
        </w:tc>
        <w:tc>
          <w:tcPr>
            <w:tcW w:w="1561" w:type="dxa"/>
            <w:tcBorders>
              <w:top w:val="nil"/>
              <w:left w:val="nil"/>
              <w:bottom w:val="nil"/>
            </w:tcBorders>
            <w:vAlign w:val="bottom"/>
          </w:tcPr>
          <w:p w14:paraId="1FD16507" w14:textId="77777777" w:rsidR="00480324" w:rsidRPr="009202F8" w:rsidRDefault="00480324" w:rsidP="00480324">
            <w:pPr>
              <w:ind w:right="-72"/>
              <w:jc w:val="right"/>
              <w:rPr>
                <w:rFonts w:ascii="Arial" w:hAnsi="Arial" w:cs="Arial"/>
                <w:snapToGrid w:val="0"/>
                <w:color w:val="000000"/>
                <w:sz w:val="18"/>
                <w:szCs w:val="18"/>
                <w:lang w:val="en-US" w:eastAsia="th-TH"/>
              </w:rPr>
            </w:pPr>
            <w:r w:rsidRPr="009202F8">
              <w:rPr>
                <w:rFonts w:ascii="Arial" w:hAnsi="Arial"/>
                <w:snapToGrid w:val="0"/>
                <w:color w:val="000000"/>
                <w:sz w:val="18"/>
                <w:szCs w:val="18"/>
                <w:cs/>
                <w:lang w:eastAsia="th-TH"/>
              </w:rPr>
              <w:t>(</w:t>
            </w:r>
            <w:r w:rsidRPr="009202F8">
              <w:rPr>
                <w:rFonts w:ascii="Arial" w:hAnsi="Arial" w:cs="Arial"/>
                <w:snapToGrid w:val="0"/>
                <w:color w:val="000000"/>
                <w:sz w:val="18"/>
                <w:szCs w:val="18"/>
                <w:cs/>
                <w:lang w:eastAsia="th-TH"/>
              </w:rPr>
              <w:t>8</w:t>
            </w:r>
            <w:r w:rsidRPr="009202F8">
              <w:rPr>
                <w:rFonts w:ascii="Arial" w:hAnsi="Arial" w:cs="Arial"/>
                <w:snapToGrid w:val="0"/>
                <w:color w:val="000000"/>
                <w:sz w:val="18"/>
                <w:lang w:val="en-US" w:eastAsia="th-TH"/>
              </w:rPr>
              <w:t>40</w:t>
            </w:r>
            <w:r w:rsidRPr="009202F8">
              <w:rPr>
                <w:rFonts w:ascii="Arial" w:hAnsi="Arial"/>
                <w:snapToGrid w:val="0"/>
                <w:color w:val="000000"/>
                <w:sz w:val="18"/>
                <w:szCs w:val="18"/>
                <w:cs/>
                <w:lang w:eastAsia="th-TH"/>
              </w:rPr>
              <w:t>)</w:t>
            </w:r>
          </w:p>
        </w:tc>
      </w:tr>
      <w:tr w:rsidR="00480324" w:rsidRPr="009202F8" w14:paraId="0BE025BA" w14:textId="77777777" w:rsidTr="00B94FB7">
        <w:trPr>
          <w:cantSplit/>
        </w:trPr>
        <w:tc>
          <w:tcPr>
            <w:tcW w:w="6422" w:type="dxa"/>
            <w:tcBorders>
              <w:top w:val="nil"/>
              <w:left w:val="nil"/>
              <w:bottom w:val="nil"/>
              <w:right w:val="nil"/>
            </w:tcBorders>
            <w:vAlign w:val="center"/>
          </w:tcPr>
          <w:p w14:paraId="73E6AFA7" w14:textId="16BA67AF" w:rsidR="00480324" w:rsidRPr="009202F8" w:rsidRDefault="00480324" w:rsidP="00480324">
            <w:pPr>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Investments measured at amortised cost</w:t>
            </w:r>
          </w:p>
        </w:tc>
        <w:tc>
          <w:tcPr>
            <w:tcW w:w="1560" w:type="dxa"/>
            <w:tcBorders>
              <w:top w:val="nil"/>
              <w:left w:val="nil"/>
              <w:bottom w:val="nil"/>
              <w:right w:val="nil"/>
            </w:tcBorders>
            <w:shd w:val="clear" w:color="auto" w:fill="FAFAFA"/>
          </w:tcPr>
          <w:p w14:paraId="73ED9B5E" w14:textId="18B56089" w:rsidR="00480324" w:rsidRPr="009202F8" w:rsidRDefault="00480324" w:rsidP="00480324">
            <w:pPr>
              <w:ind w:right="-72"/>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val="en-US" w:eastAsia="th-TH"/>
              </w:rPr>
              <w:t xml:space="preserve"> </w:t>
            </w:r>
            <w:r w:rsidRPr="009202F8">
              <w:rPr>
                <w:rFonts w:ascii="Arial" w:hAnsi="Arial" w:cs="Arial"/>
                <w:snapToGrid w:val="0"/>
                <w:color w:val="000000"/>
                <w:sz w:val="18"/>
                <w:szCs w:val="18"/>
                <w:cs/>
                <w:lang w:eastAsia="th-TH"/>
              </w:rPr>
              <w:t xml:space="preserve">5 </w:t>
            </w:r>
          </w:p>
        </w:tc>
        <w:tc>
          <w:tcPr>
            <w:tcW w:w="1561" w:type="dxa"/>
            <w:tcBorders>
              <w:top w:val="nil"/>
              <w:left w:val="nil"/>
              <w:bottom w:val="nil"/>
            </w:tcBorders>
            <w:vAlign w:val="bottom"/>
          </w:tcPr>
          <w:p w14:paraId="7D6E4F2B" w14:textId="6B2BA3B6" w:rsidR="00480324" w:rsidRPr="009202F8" w:rsidRDefault="00480324" w:rsidP="00480324">
            <w:pPr>
              <w:ind w:right="-72"/>
              <w:jc w:val="right"/>
              <w:rPr>
                <w:rFonts w:ascii="Arial" w:hAnsi="Arial" w:cs="Arial"/>
                <w:snapToGrid w:val="0"/>
                <w:color w:val="000000"/>
                <w:sz w:val="18"/>
                <w:szCs w:val="18"/>
                <w:lang w:val="en-US" w:eastAsia="th-TH"/>
              </w:rPr>
            </w:pPr>
            <w:r w:rsidRPr="009202F8">
              <w:rPr>
                <w:rFonts w:ascii="Arial" w:hAnsi="Arial"/>
                <w:snapToGrid w:val="0"/>
                <w:color w:val="000000"/>
                <w:sz w:val="18"/>
                <w:szCs w:val="18"/>
                <w:cs/>
                <w:lang w:val="en-US" w:eastAsia="th-TH"/>
              </w:rPr>
              <w:t>-</w:t>
            </w:r>
          </w:p>
        </w:tc>
      </w:tr>
      <w:tr w:rsidR="00480324" w:rsidRPr="009202F8" w14:paraId="77A21883" w14:textId="77777777" w:rsidTr="00B94FB7">
        <w:trPr>
          <w:cantSplit/>
        </w:trPr>
        <w:tc>
          <w:tcPr>
            <w:tcW w:w="6422" w:type="dxa"/>
            <w:tcBorders>
              <w:top w:val="nil"/>
              <w:left w:val="nil"/>
              <w:bottom w:val="nil"/>
              <w:right w:val="nil"/>
            </w:tcBorders>
            <w:vAlign w:val="center"/>
          </w:tcPr>
          <w:p w14:paraId="680A55CF" w14:textId="10B4439A" w:rsidR="00480324" w:rsidRPr="009202F8" w:rsidRDefault="00480324" w:rsidP="00480324">
            <w:pPr>
              <w:rPr>
                <w:rFonts w:ascii="Arial" w:eastAsia="Arial Unicode MS" w:hAnsi="Arial" w:cs="Arial"/>
                <w:color w:val="000000"/>
                <w:sz w:val="18"/>
                <w:szCs w:val="18"/>
                <w:cs/>
                <w:lang w:val="en-GB"/>
              </w:rPr>
            </w:pPr>
            <w:r w:rsidRPr="009202F8">
              <w:rPr>
                <w:rFonts w:ascii="Arial" w:eastAsia="Arial Unicode MS" w:hAnsi="Arial" w:cs="Arial"/>
                <w:color w:val="000000"/>
                <w:sz w:val="18"/>
                <w:szCs w:val="18"/>
                <w:lang w:val="en-GB"/>
              </w:rPr>
              <w:t>Gain from disposal of investment in subsidiary</w:t>
            </w:r>
          </w:p>
        </w:tc>
        <w:tc>
          <w:tcPr>
            <w:tcW w:w="1560" w:type="dxa"/>
            <w:tcBorders>
              <w:top w:val="nil"/>
              <w:left w:val="nil"/>
              <w:bottom w:val="nil"/>
              <w:right w:val="nil"/>
            </w:tcBorders>
            <w:shd w:val="clear" w:color="auto" w:fill="FAFAFA"/>
          </w:tcPr>
          <w:p w14:paraId="6F8ADFCE" w14:textId="01453506" w:rsidR="00480324" w:rsidRPr="009202F8" w:rsidRDefault="00480324" w:rsidP="00480324">
            <w:pPr>
              <w:ind w:right="-72"/>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eastAsia="th-TH"/>
              </w:rPr>
              <w:t xml:space="preserve">- </w:t>
            </w:r>
          </w:p>
        </w:tc>
        <w:tc>
          <w:tcPr>
            <w:tcW w:w="1561" w:type="dxa"/>
            <w:tcBorders>
              <w:top w:val="nil"/>
              <w:left w:val="nil"/>
              <w:bottom w:val="nil"/>
            </w:tcBorders>
            <w:vAlign w:val="bottom"/>
          </w:tcPr>
          <w:p w14:paraId="3DB8DA79" w14:textId="18CFD92A" w:rsidR="00480324" w:rsidRPr="009202F8" w:rsidRDefault="00480324" w:rsidP="00480324">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4</w:t>
            </w:r>
          </w:p>
        </w:tc>
      </w:tr>
      <w:tr w:rsidR="00404855" w:rsidRPr="009202F8" w14:paraId="10CD57BA" w14:textId="77777777" w:rsidTr="00F86919">
        <w:trPr>
          <w:cantSplit/>
        </w:trPr>
        <w:tc>
          <w:tcPr>
            <w:tcW w:w="6422" w:type="dxa"/>
            <w:tcBorders>
              <w:top w:val="nil"/>
              <w:left w:val="nil"/>
              <w:bottom w:val="nil"/>
              <w:right w:val="nil"/>
            </w:tcBorders>
            <w:vAlign w:val="center"/>
          </w:tcPr>
          <w:p w14:paraId="6C0EEA3D" w14:textId="663FD5C1" w:rsidR="00404855" w:rsidRPr="009202F8" w:rsidRDefault="00404855" w:rsidP="00480324">
            <w:pPr>
              <w:rPr>
                <w:rFonts w:ascii="Arial" w:eastAsia="Arial Unicode MS" w:hAnsi="Arial" w:cs="Arial"/>
                <w:color w:val="000000"/>
                <w:sz w:val="18"/>
                <w:szCs w:val="18"/>
                <w:lang w:val="en-GB"/>
              </w:rPr>
            </w:pPr>
            <w:r w:rsidRPr="009202F8">
              <w:rPr>
                <w:rFonts w:ascii="Arial" w:eastAsia="Arial Unicode MS" w:hAnsi="Arial"/>
                <w:color w:val="000000"/>
                <w:sz w:val="18"/>
                <w:szCs w:val="18"/>
                <w:cs/>
                <w:lang w:val="en-GB"/>
              </w:rPr>
              <w:t xml:space="preserve">     </w:t>
            </w:r>
          </w:p>
        </w:tc>
        <w:tc>
          <w:tcPr>
            <w:tcW w:w="1560" w:type="dxa"/>
            <w:tcBorders>
              <w:top w:val="single" w:sz="4" w:space="0" w:color="auto"/>
              <w:left w:val="nil"/>
              <w:right w:val="nil"/>
            </w:tcBorders>
            <w:shd w:val="clear" w:color="auto" w:fill="FAFAFA"/>
            <w:vAlign w:val="bottom"/>
          </w:tcPr>
          <w:p w14:paraId="133D16A1" w14:textId="77777777" w:rsidR="00404855" w:rsidRPr="009202F8" w:rsidRDefault="00404855" w:rsidP="00404855">
            <w:pPr>
              <w:ind w:right="-72"/>
              <w:jc w:val="right"/>
              <w:rPr>
                <w:rFonts w:ascii="Arial" w:hAnsi="Arial" w:cs="Arial"/>
                <w:snapToGrid w:val="0"/>
                <w:color w:val="000000"/>
                <w:sz w:val="18"/>
                <w:szCs w:val="18"/>
                <w:cs/>
                <w:lang w:eastAsia="th-TH"/>
              </w:rPr>
            </w:pPr>
          </w:p>
        </w:tc>
        <w:tc>
          <w:tcPr>
            <w:tcW w:w="1561" w:type="dxa"/>
            <w:tcBorders>
              <w:top w:val="single" w:sz="4" w:space="0" w:color="auto"/>
              <w:left w:val="nil"/>
              <w:right w:val="nil"/>
            </w:tcBorders>
            <w:vAlign w:val="bottom"/>
          </w:tcPr>
          <w:p w14:paraId="2999EAB1" w14:textId="77777777" w:rsidR="00404855" w:rsidRPr="009202F8" w:rsidRDefault="00404855" w:rsidP="00404855">
            <w:pPr>
              <w:ind w:right="-72"/>
              <w:jc w:val="right"/>
              <w:rPr>
                <w:rFonts w:ascii="Arial" w:hAnsi="Arial" w:cs="Arial"/>
                <w:snapToGrid w:val="0"/>
                <w:color w:val="000000"/>
                <w:sz w:val="18"/>
                <w:szCs w:val="18"/>
                <w:lang w:val="en-US" w:eastAsia="th-TH"/>
              </w:rPr>
            </w:pPr>
          </w:p>
        </w:tc>
      </w:tr>
      <w:tr w:rsidR="00404855" w:rsidRPr="009202F8" w14:paraId="17A8F9CD" w14:textId="77777777" w:rsidTr="00F86919">
        <w:trPr>
          <w:cantSplit/>
        </w:trPr>
        <w:tc>
          <w:tcPr>
            <w:tcW w:w="6422" w:type="dxa"/>
            <w:tcBorders>
              <w:top w:val="nil"/>
              <w:left w:val="nil"/>
              <w:bottom w:val="nil"/>
              <w:right w:val="nil"/>
            </w:tcBorders>
            <w:vAlign w:val="center"/>
          </w:tcPr>
          <w:p w14:paraId="30AB42BA" w14:textId="77777777" w:rsidR="00404855" w:rsidRPr="009202F8" w:rsidRDefault="00404855" w:rsidP="00404855">
            <w:pPr>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Gains </w:t>
            </w:r>
            <w:r w:rsidRPr="009202F8">
              <w:rPr>
                <w:rFonts w:ascii="Arial" w:eastAsia="Arial Unicode MS" w:hAnsi="Arial"/>
                <w:color w:val="000000"/>
                <w:sz w:val="18"/>
                <w:szCs w:val="18"/>
                <w:cs/>
                <w:lang w:val="en-GB"/>
              </w:rPr>
              <w:t>(</w:t>
            </w:r>
            <w:r w:rsidRPr="009202F8">
              <w:rPr>
                <w:rFonts w:ascii="Arial" w:eastAsia="Arial Unicode MS" w:hAnsi="Arial" w:cs="Arial"/>
                <w:color w:val="000000"/>
                <w:sz w:val="18"/>
                <w:szCs w:val="18"/>
                <w:lang w:val="en-GB"/>
              </w:rPr>
              <w:t>losses</w:t>
            </w: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 xml:space="preserve">on investments, </w:t>
            </w:r>
            <w:r w:rsidRPr="009202F8">
              <w:rPr>
                <w:rFonts w:ascii="Arial" w:eastAsia="Arial Unicode MS" w:hAnsi="Arial" w:cs="Arial"/>
                <w:color w:val="000000"/>
                <w:sz w:val="18"/>
                <w:szCs w:val="18"/>
                <w:lang w:val="en-US"/>
              </w:rPr>
              <w:t>net</w:t>
            </w:r>
          </w:p>
        </w:tc>
        <w:tc>
          <w:tcPr>
            <w:tcW w:w="1560" w:type="dxa"/>
            <w:tcBorders>
              <w:top w:val="nil"/>
              <w:left w:val="nil"/>
              <w:bottom w:val="single" w:sz="4" w:space="0" w:color="auto"/>
              <w:right w:val="nil"/>
            </w:tcBorders>
            <w:shd w:val="clear" w:color="auto" w:fill="FAFAFA"/>
            <w:vAlign w:val="bottom"/>
          </w:tcPr>
          <w:p w14:paraId="352BB057" w14:textId="245BBED8" w:rsidR="00404855" w:rsidRPr="009202F8" w:rsidRDefault="00480324" w:rsidP="00404855">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466</w:t>
            </w:r>
          </w:p>
        </w:tc>
        <w:tc>
          <w:tcPr>
            <w:tcW w:w="1561" w:type="dxa"/>
            <w:tcBorders>
              <w:top w:val="nil"/>
              <w:left w:val="nil"/>
              <w:bottom w:val="single" w:sz="4" w:space="0" w:color="auto"/>
            </w:tcBorders>
            <w:vAlign w:val="bottom"/>
          </w:tcPr>
          <w:p w14:paraId="6818BA1E" w14:textId="4E6B1296" w:rsidR="00404855" w:rsidRPr="009202F8" w:rsidRDefault="00404855" w:rsidP="00404855">
            <w:pPr>
              <w:ind w:right="-72"/>
              <w:jc w:val="right"/>
              <w:rPr>
                <w:rFonts w:ascii="Arial" w:hAnsi="Arial" w:cs="Arial"/>
                <w:snapToGrid w:val="0"/>
                <w:color w:val="000000"/>
                <w:sz w:val="18"/>
                <w:szCs w:val="18"/>
                <w:lang w:val="en-US" w:eastAsia="th-TH"/>
              </w:rPr>
            </w:pPr>
            <w:r w:rsidRPr="009202F8">
              <w:rPr>
                <w:rFonts w:ascii="Arial" w:hAnsi="Arial"/>
                <w:snapToGrid w:val="0"/>
                <w:color w:val="000000"/>
                <w:sz w:val="18"/>
                <w:szCs w:val="18"/>
                <w:cs/>
                <w:lang w:eastAsia="th-TH"/>
              </w:rPr>
              <w:t>(</w:t>
            </w:r>
            <w:r w:rsidRPr="009202F8">
              <w:rPr>
                <w:rFonts w:ascii="Arial" w:hAnsi="Arial" w:cs="Arial"/>
                <w:snapToGrid w:val="0"/>
                <w:color w:val="000000"/>
                <w:sz w:val="18"/>
                <w:szCs w:val="18"/>
                <w:cs/>
                <w:lang w:eastAsia="th-TH"/>
              </w:rPr>
              <w:t>8</w:t>
            </w:r>
            <w:r w:rsidRPr="009202F8">
              <w:rPr>
                <w:rFonts w:ascii="Arial" w:hAnsi="Arial" w:cs="Arial"/>
                <w:snapToGrid w:val="0"/>
                <w:color w:val="000000"/>
                <w:sz w:val="18"/>
                <w:szCs w:val="18"/>
                <w:lang w:val="en-US" w:eastAsia="th-TH"/>
              </w:rPr>
              <w:t>36</w:t>
            </w:r>
            <w:r w:rsidRPr="009202F8">
              <w:rPr>
                <w:rFonts w:ascii="Arial" w:hAnsi="Arial"/>
                <w:snapToGrid w:val="0"/>
                <w:color w:val="000000"/>
                <w:sz w:val="18"/>
                <w:szCs w:val="18"/>
                <w:cs/>
                <w:lang w:eastAsia="th-TH"/>
              </w:rPr>
              <w:t>)</w:t>
            </w:r>
          </w:p>
        </w:tc>
      </w:tr>
    </w:tbl>
    <w:p w14:paraId="4B0ED7B7" w14:textId="77777777" w:rsidR="00404855" w:rsidRPr="009202F8" w:rsidRDefault="00404855" w:rsidP="00AE79FB">
      <w:pPr>
        <w:rPr>
          <w:rFonts w:ascii="Arial" w:hAnsi="Arial" w:cs="Arial"/>
          <w:sz w:val="18"/>
          <w:szCs w:val="18"/>
          <w:lang w:val="en-GB" w:eastAsia="x-none"/>
        </w:rPr>
      </w:pPr>
    </w:p>
    <w:p w14:paraId="03E91A3E" w14:textId="77777777" w:rsidR="00CE5E79" w:rsidRPr="009202F8" w:rsidRDefault="00CE5E79" w:rsidP="00AE79FB">
      <w:pPr>
        <w:rPr>
          <w:rFonts w:ascii="Arial" w:hAnsi="Arial" w:cs="Arial"/>
          <w:sz w:val="18"/>
          <w:szCs w:val="18"/>
          <w:lang w:val="en-GB" w:eastAsia="x-none"/>
        </w:rPr>
      </w:pPr>
    </w:p>
    <w:tbl>
      <w:tblPr>
        <w:tblW w:w="0" w:type="auto"/>
        <w:tblInd w:w="108" w:type="dxa"/>
        <w:shd w:val="clear" w:color="auto" w:fill="FFA543"/>
        <w:tblLook w:val="04A0" w:firstRow="1" w:lastRow="0" w:firstColumn="1" w:lastColumn="0" w:noHBand="0" w:noVBand="1"/>
      </w:tblPr>
      <w:tblGrid>
        <w:gridCol w:w="9455"/>
      </w:tblGrid>
      <w:tr w:rsidR="00626161" w:rsidRPr="009202F8" w14:paraId="323E15CF" w14:textId="77777777" w:rsidTr="00343382">
        <w:trPr>
          <w:trHeight w:val="386"/>
        </w:trPr>
        <w:tc>
          <w:tcPr>
            <w:tcW w:w="9455" w:type="dxa"/>
            <w:shd w:val="clear" w:color="auto" w:fill="FFA543"/>
            <w:vAlign w:val="center"/>
            <w:hideMark/>
          </w:tcPr>
          <w:p w14:paraId="1015DFF9" w14:textId="02D40C51" w:rsidR="00626161" w:rsidRPr="009202F8" w:rsidRDefault="00626161" w:rsidP="00343382">
            <w:pPr>
              <w:pStyle w:val="Heading1"/>
              <w:spacing w:before="60" w:after="60"/>
              <w:ind w:left="432" w:hanging="432"/>
              <w:rPr>
                <w:rFonts w:ascii="Arial" w:hAnsi="Arial"/>
                <w:color w:val="FFFFFF"/>
                <w:lang w:val="en-GB"/>
              </w:rPr>
            </w:pPr>
            <w:bookmarkStart w:id="242" w:name="_Toc48058422"/>
            <w:bookmarkStart w:id="243" w:name="_Toc63510687"/>
            <w:bookmarkStart w:id="244" w:name="_Toc78797557"/>
            <w:bookmarkStart w:id="245" w:name="_Toc149033797"/>
            <w:r w:rsidRPr="009202F8">
              <w:rPr>
                <w:rFonts w:ascii="Arial" w:hAnsi="Arial"/>
                <w:color w:val="FFFFFF"/>
                <w:lang w:val="en-US"/>
              </w:rPr>
              <w:t>25</w:t>
            </w:r>
            <w:r w:rsidRPr="009202F8">
              <w:rPr>
                <w:rFonts w:ascii="Arial" w:hAnsi="Arial"/>
                <w:color w:val="FFFFFF"/>
                <w:cs/>
              </w:rPr>
              <w:tab/>
              <w:t>Other operating income</w:t>
            </w:r>
            <w:bookmarkEnd w:id="242"/>
            <w:bookmarkEnd w:id="243"/>
            <w:bookmarkEnd w:id="244"/>
            <w:bookmarkEnd w:id="245"/>
          </w:p>
        </w:tc>
      </w:tr>
    </w:tbl>
    <w:p w14:paraId="12D766D4" w14:textId="77777777" w:rsidR="00626161" w:rsidRPr="009202F8" w:rsidRDefault="00626161" w:rsidP="00626161">
      <w:pPr>
        <w:rPr>
          <w:rFonts w:ascii="Arial" w:hAnsi="Arial" w:cs="Arial"/>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D123BC" w:rsidRPr="009202F8" w14:paraId="76A11500" w14:textId="77777777" w:rsidTr="00343382">
        <w:trPr>
          <w:cantSplit/>
        </w:trPr>
        <w:tc>
          <w:tcPr>
            <w:tcW w:w="4410" w:type="dxa"/>
            <w:tcBorders>
              <w:top w:val="nil"/>
              <w:left w:val="nil"/>
              <w:bottom w:val="nil"/>
              <w:right w:val="nil"/>
            </w:tcBorders>
            <w:vAlign w:val="bottom"/>
          </w:tcPr>
          <w:p w14:paraId="6C908CD2" w14:textId="77777777" w:rsidR="00626161" w:rsidRPr="009202F8" w:rsidRDefault="00626161" w:rsidP="00343382">
            <w:pPr>
              <w:rPr>
                <w:rFonts w:ascii="Arial" w:eastAsia="Arial Unicode MS" w:hAnsi="Arial" w:cs="Arial"/>
                <w:color w:val="000000"/>
                <w:sz w:val="18"/>
                <w:szCs w:val="18"/>
                <w:lang w:val="en-US"/>
              </w:rPr>
            </w:pPr>
          </w:p>
        </w:tc>
        <w:tc>
          <w:tcPr>
            <w:tcW w:w="2580" w:type="dxa"/>
            <w:gridSpan w:val="2"/>
            <w:tcBorders>
              <w:top w:val="single" w:sz="4" w:space="0" w:color="auto"/>
              <w:left w:val="nil"/>
              <w:bottom w:val="single" w:sz="4" w:space="0" w:color="auto"/>
              <w:right w:val="nil"/>
            </w:tcBorders>
            <w:vAlign w:val="bottom"/>
          </w:tcPr>
          <w:p w14:paraId="00774685" w14:textId="77777777" w:rsidR="00626161" w:rsidRPr="009202F8" w:rsidRDefault="00626161" w:rsidP="00343382">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Consolidated</w:t>
            </w:r>
          </w:p>
        </w:tc>
        <w:tc>
          <w:tcPr>
            <w:tcW w:w="2580" w:type="dxa"/>
            <w:gridSpan w:val="2"/>
            <w:tcBorders>
              <w:top w:val="single" w:sz="4" w:space="0" w:color="auto"/>
              <w:left w:val="nil"/>
              <w:bottom w:val="single" w:sz="4" w:space="0" w:color="auto"/>
              <w:right w:val="nil"/>
            </w:tcBorders>
            <w:vAlign w:val="bottom"/>
          </w:tcPr>
          <w:p w14:paraId="7AD91FAC" w14:textId="77777777" w:rsidR="00626161" w:rsidRPr="009202F8" w:rsidRDefault="00626161" w:rsidP="00343382">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Separate</w:t>
            </w:r>
          </w:p>
        </w:tc>
      </w:tr>
      <w:tr w:rsidR="00D123BC" w:rsidRPr="009202F8" w14:paraId="25C0B939" w14:textId="77777777" w:rsidTr="00343382">
        <w:trPr>
          <w:cantSplit/>
        </w:trPr>
        <w:tc>
          <w:tcPr>
            <w:tcW w:w="4410" w:type="dxa"/>
            <w:tcBorders>
              <w:top w:val="nil"/>
              <w:left w:val="nil"/>
              <w:bottom w:val="nil"/>
              <w:right w:val="nil"/>
            </w:tcBorders>
            <w:vAlign w:val="bottom"/>
          </w:tcPr>
          <w:p w14:paraId="1CAF8E9F" w14:textId="77777777" w:rsidR="00626161" w:rsidRPr="009202F8" w:rsidRDefault="00626161" w:rsidP="00626161">
            <w:pPr>
              <w:rPr>
                <w:rFonts w:ascii="Arial" w:eastAsia="Arial Unicode MS" w:hAnsi="Arial" w:cs="Arial"/>
                <w:color w:val="000000"/>
                <w:sz w:val="18"/>
                <w:szCs w:val="18"/>
                <w:lang w:val="en-US"/>
              </w:rPr>
            </w:pPr>
          </w:p>
        </w:tc>
        <w:tc>
          <w:tcPr>
            <w:tcW w:w="2580" w:type="dxa"/>
            <w:gridSpan w:val="2"/>
            <w:tcBorders>
              <w:top w:val="single" w:sz="4" w:space="0" w:color="auto"/>
              <w:left w:val="nil"/>
              <w:right w:val="nil"/>
            </w:tcBorders>
            <w:vAlign w:val="bottom"/>
          </w:tcPr>
          <w:p w14:paraId="15FF39B7" w14:textId="15EC0128" w:rsidR="00626161" w:rsidRPr="009202F8" w:rsidRDefault="000947E7" w:rsidP="00626161">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For the nine</w:t>
            </w:r>
            <w:r w:rsidRPr="009202F8">
              <w:rPr>
                <w:rFonts w:ascii="Arial" w:eastAsia="Arial Unicode MS" w:hAnsi="Arial"/>
                <w:b/>
                <w:bCs/>
                <w:color w:val="000000"/>
                <w:sz w:val="18"/>
                <w:szCs w:val="18"/>
                <w:cs/>
                <w:lang w:val="en-GB"/>
              </w:rPr>
              <w:t>-</w:t>
            </w:r>
            <w:r w:rsidRPr="009202F8">
              <w:rPr>
                <w:rFonts w:ascii="Arial" w:eastAsia="Arial Unicode MS" w:hAnsi="Arial" w:cs="Arial"/>
                <w:b/>
                <w:bCs/>
                <w:color w:val="000000"/>
                <w:sz w:val="18"/>
                <w:szCs w:val="18"/>
                <w:lang w:val="en-GB"/>
              </w:rPr>
              <w:t>month</w:t>
            </w:r>
          </w:p>
        </w:tc>
        <w:tc>
          <w:tcPr>
            <w:tcW w:w="2580" w:type="dxa"/>
            <w:gridSpan w:val="2"/>
            <w:tcBorders>
              <w:top w:val="single" w:sz="4" w:space="0" w:color="auto"/>
              <w:left w:val="nil"/>
              <w:right w:val="nil"/>
            </w:tcBorders>
            <w:vAlign w:val="bottom"/>
          </w:tcPr>
          <w:p w14:paraId="7B55CDAF" w14:textId="6B69F915" w:rsidR="00626161" w:rsidRPr="009202F8" w:rsidRDefault="000947E7" w:rsidP="00626161">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For the nine</w:t>
            </w:r>
            <w:r w:rsidRPr="009202F8">
              <w:rPr>
                <w:rFonts w:ascii="Arial" w:eastAsia="Arial Unicode MS" w:hAnsi="Arial"/>
                <w:b/>
                <w:bCs/>
                <w:color w:val="000000"/>
                <w:sz w:val="18"/>
                <w:szCs w:val="18"/>
                <w:cs/>
                <w:lang w:val="en-GB"/>
              </w:rPr>
              <w:t>-</w:t>
            </w:r>
            <w:r w:rsidRPr="009202F8">
              <w:rPr>
                <w:rFonts w:ascii="Arial" w:eastAsia="Arial Unicode MS" w:hAnsi="Arial" w:cs="Arial"/>
                <w:b/>
                <w:bCs/>
                <w:color w:val="000000"/>
                <w:sz w:val="18"/>
                <w:szCs w:val="18"/>
                <w:lang w:val="en-GB"/>
              </w:rPr>
              <w:t>month</w:t>
            </w:r>
          </w:p>
        </w:tc>
      </w:tr>
      <w:tr w:rsidR="00D123BC" w:rsidRPr="009202F8" w14:paraId="1C48FE1A" w14:textId="77777777" w:rsidTr="00343382">
        <w:trPr>
          <w:cantSplit/>
        </w:trPr>
        <w:tc>
          <w:tcPr>
            <w:tcW w:w="4410" w:type="dxa"/>
            <w:tcBorders>
              <w:top w:val="nil"/>
              <w:left w:val="nil"/>
              <w:bottom w:val="nil"/>
              <w:right w:val="nil"/>
            </w:tcBorders>
            <w:vAlign w:val="bottom"/>
          </w:tcPr>
          <w:p w14:paraId="6D8E82EA" w14:textId="77777777" w:rsidR="00626161" w:rsidRPr="009202F8" w:rsidRDefault="00626161" w:rsidP="00626161">
            <w:pPr>
              <w:rPr>
                <w:rFonts w:ascii="Arial" w:eastAsia="Arial Unicode MS" w:hAnsi="Arial" w:cs="Arial"/>
                <w:color w:val="000000"/>
                <w:sz w:val="18"/>
                <w:szCs w:val="18"/>
                <w:lang w:val="en-US"/>
              </w:rPr>
            </w:pPr>
          </w:p>
        </w:tc>
        <w:tc>
          <w:tcPr>
            <w:tcW w:w="2580" w:type="dxa"/>
            <w:gridSpan w:val="2"/>
            <w:tcBorders>
              <w:left w:val="nil"/>
              <w:bottom w:val="single" w:sz="4" w:space="0" w:color="auto"/>
              <w:right w:val="nil"/>
            </w:tcBorders>
            <w:vAlign w:val="bottom"/>
          </w:tcPr>
          <w:p w14:paraId="0F414897" w14:textId="1E401A0F" w:rsidR="00626161" w:rsidRPr="009202F8" w:rsidRDefault="000947E7" w:rsidP="00626161">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period ended 30 September</w:t>
            </w:r>
          </w:p>
        </w:tc>
        <w:tc>
          <w:tcPr>
            <w:tcW w:w="2580" w:type="dxa"/>
            <w:gridSpan w:val="2"/>
            <w:tcBorders>
              <w:left w:val="nil"/>
              <w:bottom w:val="single" w:sz="4" w:space="0" w:color="auto"/>
              <w:right w:val="nil"/>
            </w:tcBorders>
            <w:vAlign w:val="bottom"/>
          </w:tcPr>
          <w:p w14:paraId="568A8CD0" w14:textId="2418C6DB" w:rsidR="00626161" w:rsidRPr="009202F8" w:rsidRDefault="000947E7" w:rsidP="00626161">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period ended 30 September</w:t>
            </w:r>
          </w:p>
        </w:tc>
      </w:tr>
      <w:tr w:rsidR="00D123BC" w:rsidRPr="009202F8" w14:paraId="471783F4" w14:textId="77777777" w:rsidTr="00343382">
        <w:trPr>
          <w:cantSplit/>
          <w:trHeight w:val="432"/>
        </w:trPr>
        <w:tc>
          <w:tcPr>
            <w:tcW w:w="4410" w:type="dxa"/>
            <w:tcBorders>
              <w:top w:val="nil"/>
              <w:left w:val="nil"/>
              <w:bottom w:val="nil"/>
              <w:right w:val="nil"/>
            </w:tcBorders>
            <w:vAlign w:val="bottom"/>
          </w:tcPr>
          <w:p w14:paraId="3748EC8F" w14:textId="77777777" w:rsidR="00985C36" w:rsidRPr="009202F8" w:rsidRDefault="00985C36" w:rsidP="00985C36">
            <w:pPr>
              <w:rPr>
                <w:rFonts w:ascii="Arial" w:eastAsia="Arial Unicode MS" w:hAnsi="Arial" w:cs="Arial"/>
                <w:color w:val="000000"/>
                <w:sz w:val="18"/>
                <w:szCs w:val="18"/>
                <w:lang w:val="en-GB"/>
              </w:rPr>
            </w:pPr>
          </w:p>
        </w:tc>
        <w:tc>
          <w:tcPr>
            <w:tcW w:w="1290" w:type="dxa"/>
            <w:tcBorders>
              <w:top w:val="single" w:sz="4" w:space="0" w:color="auto"/>
              <w:left w:val="nil"/>
              <w:bottom w:val="single" w:sz="4" w:space="0" w:color="auto"/>
              <w:right w:val="nil"/>
            </w:tcBorders>
            <w:vAlign w:val="bottom"/>
          </w:tcPr>
          <w:p w14:paraId="03A7FDDF" w14:textId="4084484F" w:rsidR="00985C36" w:rsidRPr="009202F8" w:rsidRDefault="00985C36" w:rsidP="00985C36">
            <w:pPr>
              <w:spacing w:line="200" w:lineRule="exact"/>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2023</w:t>
            </w:r>
          </w:p>
          <w:p w14:paraId="5EC31845" w14:textId="77777777" w:rsidR="00985C36" w:rsidRPr="009202F8" w:rsidRDefault="00985C36" w:rsidP="00985C36">
            <w:pPr>
              <w:spacing w:line="200" w:lineRule="exact"/>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7D86FB1C" w14:textId="27DEC50E" w:rsidR="00985C36" w:rsidRPr="009202F8" w:rsidRDefault="00985C36" w:rsidP="00985C36">
            <w:pPr>
              <w:spacing w:line="200" w:lineRule="exact"/>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2022</w:t>
            </w:r>
          </w:p>
          <w:p w14:paraId="3E5C5E87" w14:textId="77777777" w:rsidR="00985C36" w:rsidRPr="009202F8" w:rsidRDefault="00985C36" w:rsidP="00985C36">
            <w:pPr>
              <w:spacing w:line="200" w:lineRule="exact"/>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55339258" w14:textId="77777777" w:rsidR="00985C36" w:rsidRPr="009202F8" w:rsidRDefault="00985C36" w:rsidP="00985C36">
            <w:pPr>
              <w:spacing w:line="200" w:lineRule="exact"/>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2023</w:t>
            </w:r>
          </w:p>
          <w:p w14:paraId="28700947" w14:textId="36822DBC" w:rsidR="00985C36" w:rsidRPr="009202F8" w:rsidRDefault="00985C36" w:rsidP="00985C36">
            <w:pPr>
              <w:spacing w:line="200" w:lineRule="exact"/>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08320B93" w14:textId="77777777" w:rsidR="00985C36" w:rsidRPr="009202F8" w:rsidRDefault="00985C36" w:rsidP="00985C36">
            <w:pPr>
              <w:spacing w:line="200" w:lineRule="exact"/>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2022</w:t>
            </w:r>
          </w:p>
          <w:p w14:paraId="1859C642" w14:textId="02F2BCCE" w:rsidR="00985C36" w:rsidRPr="009202F8" w:rsidRDefault="00985C36" w:rsidP="00985C36">
            <w:pPr>
              <w:spacing w:line="200" w:lineRule="exact"/>
              <w:ind w:right="-72" w:firstLine="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r>
      <w:tr w:rsidR="00D123BC" w:rsidRPr="009202F8" w14:paraId="647E9DAF" w14:textId="77777777" w:rsidTr="00343382">
        <w:trPr>
          <w:cantSplit/>
        </w:trPr>
        <w:tc>
          <w:tcPr>
            <w:tcW w:w="4410" w:type="dxa"/>
            <w:tcBorders>
              <w:top w:val="nil"/>
              <w:left w:val="nil"/>
              <w:bottom w:val="nil"/>
              <w:right w:val="nil"/>
            </w:tcBorders>
            <w:vAlign w:val="bottom"/>
          </w:tcPr>
          <w:p w14:paraId="6C2E0766" w14:textId="77777777" w:rsidR="00985C36" w:rsidRPr="009202F8" w:rsidRDefault="00985C36" w:rsidP="00985C36">
            <w:pPr>
              <w:ind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3CDEB324" w14:textId="77777777" w:rsidR="00985C36" w:rsidRPr="009202F8" w:rsidRDefault="00985C36" w:rsidP="00985C36">
            <w:pPr>
              <w:ind w:left="148" w:right="-85"/>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468B32E3" w14:textId="77777777" w:rsidR="00985C36" w:rsidRPr="009202F8" w:rsidRDefault="00985C36" w:rsidP="00985C36">
            <w:pPr>
              <w:ind w:left="148"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652BFAE4" w14:textId="77777777" w:rsidR="00985C36" w:rsidRPr="009202F8" w:rsidRDefault="00985C36" w:rsidP="00985C36">
            <w:pPr>
              <w:ind w:left="148" w:right="-85"/>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6344E128" w14:textId="77777777" w:rsidR="00985C36" w:rsidRPr="009202F8" w:rsidRDefault="00985C36" w:rsidP="00985C36">
            <w:pPr>
              <w:ind w:left="148" w:right="-85"/>
              <w:rPr>
                <w:rFonts w:ascii="Arial" w:eastAsia="Arial Unicode MS" w:hAnsi="Arial" w:cs="Arial"/>
                <w:color w:val="000000"/>
                <w:sz w:val="18"/>
                <w:szCs w:val="18"/>
                <w:lang w:val="en-GB"/>
              </w:rPr>
            </w:pPr>
          </w:p>
        </w:tc>
      </w:tr>
      <w:tr w:rsidR="002D1E77" w:rsidRPr="009202F8" w14:paraId="01E71FAC" w14:textId="77777777" w:rsidTr="00343382">
        <w:trPr>
          <w:cantSplit/>
        </w:trPr>
        <w:tc>
          <w:tcPr>
            <w:tcW w:w="4410" w:type="dxa"/>
            <w:tcBorders>
              <w:top w:val="nil"/>
              <w:left w:val="nil"/>
              <w:bottom w:val="nil"/>
              <w:right w:val="nil"/>
            </w:tcBorders>
            <w:vAlign w:val="bottom"/>
          </w:tcPr>
          <w:p w14:paraId="687440D4" w14:textId="77777777" w:rsidR="002D1E77" w:rsidRPr="009202F8" w:rsidRDefault="002D1E77" w:rsidP="002D1E77">
            <w:pPr>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Gain on sales of premises and equipment</w:t>
            </w:r>
          </w:p>
        </w:tc>
        <w:tc>
          <w:tcPr>
            <w:tcW w:w="1290" w:type="dxa"/>
            <w:tcBorders>
              <w:left w:val="nil"/>
              <w:right w:val="nil"/>
            </w:tcBorders>
            <w:shd w:val="clear" w:color="auto" w:fill="FAFAFA"/>
          </w:tcPr>
          <w:p w14:paraId="4EE7E154" w14:textId="6C461757" w:rsidR="002D1E77" w:rsidRPr="009202F8" w:rsidRDefault="002D1E77" w:rsidP="002D1E77">
            <w:pPr>
              <w:ind w:right="-72"/>
              <w:contextualSpacing/>
              <w:jc w:val="right"/>
              <w:rPr>
                <w:rFonts w:ascii="Arial" w:hAnsi="Arial" w:cs="Arial"/>
                <w:sz w:val="18"/>
                <w:szCs w:val="18"/>
                <w:cs/>
              </w:rPr>
            </w:pPr>
            <w:r w:rsidRPr="009202F8">
              <w:rPr>
                <w:rFonts w:ascii="Arial" w:hAnsi="Arial"/>
                <w:sz w:val="18"/>
                <w:szCs w:val="18"/>
                <w:cs/>
              </w:rPr>
              <w:t xml:space="preserve"> -   </w:t>
            </w:r>
          </w:p>
        </w:tc>
        <w:tc>
          <w:tcPr>
            <w:tcW w:w="1290" w:type="dxa"/>
          </w:tcPr>
          <w:p w14:paraId="30BC24F7" w14:textId="4ADEA6CA" w:rsidR="002D1E77" w:rsidRPr="009202F8" w:rsidRDefault="002D1E77" w:rsidP="002D1E77">
            <w:pPr>
              <w:ind w:right="-72"/>
              <w:contextualSpacing/>
              <w:jc w:val="right"/>
              <w:rPr>
                <w:rFonts w:ascii="Arial" w:hAnsi="Arial" w:cs="Arial"/>
                <w:sz w:val="18"/>
                <w:szCs w:val="18"/>
                <w:cs/>
              </w:rPr>
            </w:pPr>
            <w:r w:rsidRPr="009202F8">
              <w:rPr>
                <w:rFonts w:ascii="Arial" w:hAnsi="Arial" w:cs="Arial"/>
                <w:sz w:val="18"/>
                <w:szCs w:val="18"/>
                <w:cs/>
              </w:rPr>
              <w:t xml:space="preserve"> 22 </w:t>
            </w:r>
          </w:p>
        </w:tc>
        <w:tc>
          <w:tcPr>
            <w:tcW w:w="1290" w:type="dxa"/>
            <w:shd w:val="clear" w:color="auto" w:fill="FAFAFA"/>
          </w:tcPr>
          <w:p w14:paraId="3CE2DC37" w14:textId="2A1056CA" w:rsidR="002D1E77" w:rsidRPr="009202F8" w:rsidRDefault="002D1E77" w:rsidP="002D1E77">
            <w:pPr>
              <w:ind w:right="-72"/>
              <w:contextualSpacing/>
              <w:jc w:val="right"/>
              <w:rPr>
                <w:rFonts w:ascii="Arial" w:hAnsi="Arial" w:cs="Arial"/>
                <w:sz w:val="18"/>
                <w:szCs w:val="18"/>
                <w:cs/>
              </w:rPr>
            </w:pPr>
            <w:r w:rsidRPr="009202F8">
              <w:rPr>
                <w:rFonts w:ascii="Arial" w:hAnsi="Arial" w:cs="Arial"/>
                <w:sz w:val="18"/>
                <w:szCs w:val="18"/>
                <w:cs/>
              </w:rPr>
              <w:t xml:space="preserve"> 3 </w:t>
            </w:r>
          </w:p>
        </w:tc>
        <w:tc>
          <w:tcPr>
            <w:tcW w:w="1290" w:type="dxa"/>
          </w:tcPr>
          <w:p w14:paraId="66270491" w14:textId="4F41CB12" w:rsidR="002D1E77" w:rsidRPr="009202F8" w:rsidRDefault="002D1E77" w:rsidP="002D1E77">
            <w:pPr>
              <w:ind w:right="-72"/>
              <w:contextualSpacing/>
              <w:jc w:val="right"/>
              <w:rPr>
                <w:rFonts w:ascii="Arial" w:hAnsi="Arial" w:cs="Arial"/>
                <w:snapToGrid w:val="0"/>
                <w:color w:val="000000"/>
                <w:sz w:val="18"/>
                <w:szCs w:val="18"/>
                <w:cs/>
                <w:lang w:val="en-GB" w:eastAsia="th-TH"/>
              </w:rPr>
            </w:pPr>
            <w:r w:rsidRPr="009202F8">
              <w:rPr>
                <w:rFonts w:ascii="Arial" w:hAnsi="Arial" w:cs="Arial"/>
                <w:sz w:val="18"/>
                <w:szCs w:val="18"/>
                <w:cs/>
              </w:rPr>
              <w:t xml:space="preserve"> 22 </w:t>
            </w:r>
          </w:p>
        </w:tc>
      </w:tr>
      <w:tr w:rsidR="002D1E77" w:rsidRPr="009202F8" w14:paraId="33723B1D" w14:textId="77777777" w:rsidTr="00343382">
        <w:trPr>
          <w:cantSplit/>
        </w:trPr>
        <w:tc>
          <w:tcPr>
            <w:tcW w:w="4410" w:type="dxa"/>
            <w:tcBorders>
              <w:top w:val="nil"/>
              <w:left w:val="nil"/>
              <w:bottom w:val="nil"/>
              <w:right w:val="nil"/>
            </w:tcBorders>
            <w:vAlign w:val="bottom"/>
          </w:tcPr>
          <w:p w14:paraId="1AB6B9AA" w14:textId="77777777" w:rsidR="002D1E77" w:rsidRPr="009202F8" w:rsidRDefault="002D1E77" w:rsidP="002D1E77">
            <w:pPr>
              <w:rPr>
                <w:rFonts w:ascii="Arial" w:eastAsia="Arial Unicode MS" w:hAnsi="Arial" w:cs="Arial"/>
                <w:color w:val="000000"/>
                <w:sz w:val="18"/>
                <w:szCs w:val="18"/>
                <w:cs/>
                <w:lang w:val="en-GB"/>
              </w:rPr>
            </w:pPr>
            <w:r w:rsidRPr="009202F8">
              <w:rPr>
                <w:rFonts w:ascii="Arial" w:hAnsi="Arial" w:cs="Arial"/>
                <w:color w:val="000000"/>
                <w:sz w:val="18"/>
                <w:szCs w:val="18"/>
                <w:lang w:val="en-US"/>
              </w:rPr>
              <w:t>Gain on sales of properties for sales</w:t>
            </w:r>
          </w:p>
        </w:tc>
        <w:tc>
          <w:tcPr>
            <w:tcW w:w="1290" w:type="dxa"/>
            <w:tcBorders>
              <w:left w:val="nil"/>
              <w:right w:val="nil"/>
            </w:tcBorders>
            <w:shd w:val="clear" w:color="auto" w:fill="FAFAFA"/>
          </w:tcPr>
          <w:p w14:paraId="6EFD80BB" w14:textId="57FA451D" w:rsidR="002D1E77" w:rsidRPr="009202F8" w:rsidRDefault="002D1E77" w:rsidP="002D1E77">
            <w:pPr>
              <w:ind w:right="-72"/>
              <w:contextualSpacing/>
              <w:jc w:val="right"/>
              <w:rPr>
                <w:rFonts w:ascii="Arial" w:hAnsi="Arial" w:cs="Arial"/>
                <w:sz w:val="18"/>
                <w:szCs w:val="18"/>
                <w:cs/>
              </w:rPr>
            </w:pPr>
            <w:r w:rsidRPr="009202F8">
              <w:rPr>
                <w:rFonts w:ascii="Arial" w:hAnsi="Arial"/>
                <w:sz w:val="18"/>
                <w:szCs w:val="18"/>
                <w:cs/>
              </w:rPr>
              <w:t xml:space="preserve"> -   </w:t>
            </w:r>
          </w:p>
        </w:tc>
        <w:tc>
          <w:tcPr>
            <w:tcW w:w="1290" w:type="dxa"/>
          </w:tcPr>
          <w:p w14:paraId="0E406BD7" w14:textId="5AB16CEC" w:rsidR="002D1E77" w:rsidRPr="009202F8" w:rsidRDefault="002D1E77" w:rsidP="002D1E77">
            <w:pPr>
              <w:ind w:right="-72"/>
              <w:contextualSpacing/>
              <w:jc w:val="right"/>
              <w:rPr>
                <w:rFonts w:ascii="Arial" w:hAnsi="Arial" w:cs="Arial"/>
                <w:sz w:val="18"/>
                <w:szCs w:val="18"/>
                <w:cs/>
              </w:rPr>
            </w:pPr>
            <w:r w:rsidRPr="009202F8">
              <w:rPr>
                <w:rFonts w:ascii="Arial" w:hAnsi="Arial" w:cs="Arial"/>
                <w:sz w:val="18"/>
                <w:szCs w:val="18"/>
                <w:cs/>
              </w:rPr>
              <w:t xml:space="preserve"> 107 </w:t>
            </w:r>
          </w:p>
        </w:tc>
        <w:tc>
          <w:tcPr>
            <w:tcW w:w="1290" w:type="dxa"/>
            <w:shd w:val="clear" w:color="auto" w:fill="FAFAFA"/>
          </w:tcPr>
          <w:p w14:paraId="5875CBC7" w14:textId="4FDE44F2" w:rsidR="002D1E77" w:rsidRPr="009202F8" w:rsidRDefault="002D1E77" w:rsidP="002D1E77">
            <w:pPr>
              <w:ind w:right="-72"/>
              <w:contextualSpacing/>
              <w:jc w:val="right"/>
              <w:rPr>
                <w:rFonts w:ascii="Arial" w:hAnsi="Arial" w:cs="Arial"/>
                <w:sz w:val="18"/>
                <w:szCs w:val="18"/>
                <w:cs/>
              </w:rPr>
            </w:pPr>
            <w:r w:rsidRPr="009202F8">
              <w:rPr>
                <w:rFonts w:ascii="Arial" w:hAnsi="Arial" w:cs="Arial"/>
                <w:sz w:val="18"/>
                <w:szCs w:val="18"/>
                <w:cs/>
              </w:rPr>
              <w:t xml:space="preserve"> 1 </w:t>
            </w:r>
          </w:p>
        </w:tc>
        <w:tc>
          <w:tcPr>
            <w:tcW w:w="1290" w:type="dxa"/>
          </w:tcPr>
          <w:p w14:paraId="3A1785BB" w14:textId="2A185D5D" w:rsidR="002D1E77" w:rsidRPr="009202F8" w:rsidRDefault="002D1E77" w:rsidP="002D1E77">
            <w:pPr>
              <w:ind w:right="-72"/>
              <w:contextualSpacing/>
              <w:jc w:val="right"/>
              <w:rPr>
                <w:rFonts w:ascii="Arial" w:hAnsi="Arial" w:cs="Arial"/>
                <w:snapToGrid w:val="0"/>
                <w:color w:val="000000"/>
                <w:sz w:val="18"/>
                <w:szCs w:val="18"/>
                <w:lang w:val="en-GB" w:eastAsia="th-TH"/>
              </w:rPr>
            </w:pPr>
            <w:r w:rsidRPr="009202F8">
              <w:rPr>
                <w:rFonts w:ascii="Arial" w:hAnsi="Arial" w:cs="Arial"/>
                <w:sz w:val="18"/>
                <w:szCs w:val="18"/>
                <w:cs/>
              </w:rPr>
              <w:t xml:space="preserve"> 58 </w:t>
            </w:r>
          </w:p>
        </w:tc>
      </w:tr>
      <w:tr w:rsidR="002D1E77" w:rsidRPr="009202F8" w14:paraId="71A840E5" w14:textId="77777777" w:rsidTr="00343382">
        <w:trPr>
          <w:cantSplit/>
        </w:trPr>
        <w:tc>
          <w:tcPr>
            <w:tcW w:w="4410" w:type="dxa"/>
            <w:tcBorders>
              <w:top w:val="nil"/>
              <w:left w:val="nil"/>
              <w:bottom w:val="nil"/>
              <w:right w:val="nil"/>
            </w:tcBorders>
            <w:vAlign w:val="bottom"/>
          </w:tcPr>
          <w:p w14:paraId="40529BC1" w14:textId="77777777" w:rsidR="002D1E77" w:rsidRPr="009202F8" w:rsidRDefault="002D1E77" w:rsidP="002D1E77">
            <w:pPr>
              <w:rPr>
                <w:rFonts w:ascii="Arial" w:hAnsi="Arial" w:cs="Arial"/>
                <w:color w:val="000000"/>
                <w:sz w:val="18"/>
                <w:szCs w:val="18"/>
                <w:lang w:val="en-US"/>
              </w:rPr>
            </w:pPr>
            <w:r w:rsidRPr="009202F8">
              <w:rPr>
                <w:rFonts w:ascii="Arial" w:hAnsi="Arial" w:cs="Arial"/>
                <w:color w:val="000000"/>
                <w:sz w:val="18"/>
                <w:szCs w:val="18"/>
                <w:lang w:val="en-US"/>
              </w:rPr>
              <w:t>Bad debt recovery</w:t>
            </w:r>
          </w:p>
        </w:tc>
        <w:tc>
          <w:tcPr>
            <w:tcW w:w="1290" w:type="dxa"/>
            <w:tcBorders>
              <w:left w:val="nil"/>
              <w:right w:val="nil"/>
            </w:tcBorders>
            <w:shd w:val="clear" w:color="auto" w:fill="FAFAFA"/>
          </w:tcPr>
          <w:p w14:paraId="3C2E1B3F" w14:textId="373A4194" w:rsidR="002D1E77" w:rsidRPr="009202F8" w:rsidRDefault="002D1E77" w:rsidP="002D1E77">
            <w:pPr>
              <w:ind w:right="-72"/>
              <w:contextualSpacing/>
              <w:jc w:val="right"/>
              <w:rPr>
                <w:rFonts w:ascii="Arial" w:hAnsi="Arial" w:cs="Arial"/>
                <w:sz w:val="18"/>
                <w:szCs w:val="18"/>
                <w:cs/>
              </w:rPr>
            </w:pPr>
            <w:r w:rsidRPr="009202F8">
              <w:rPr>
                <w:rFonts w:ascii="Arial" w:hAnsi="Arial" w:cs="Arial"/>
                <w:sz w:val="18"/>
                <w:szCs w:val="18"/>
                <w:cs/>
              </w:rPr>
              <w:t xml:space="preserve"> 829 </w:t>
            </w:r>
          </w:p>
        </w:tc>
        <w:tc>
          <w:tcPr>
            <w:tcW w:w="1290" w:type="dxa"/>
          </w:tcPr>
          <w:p w14:paraId="4FD81B73" w14:textId="63AC75E5" w:rsidR="002D1E77" w:rsidRPr="009202F8" w:rsidRDefault="002D1E77" w:rsidP="002D1E77">
            <w:pPr>
              <w:ind w:right="-72"/>
              <w:contextualSpacing/>
              <w:jc w:val="right"/>
              <w:rPr>
                <w:rFonts w:ascii="Arial" w:hAnsi="Arial" w:cs="Arial"/>
                <w:sz w:val="18"/>
                <w:szCs w:val="18"/>
                <w:cs/>
              </w:rPr>
            </w:pPr>
            <w:r w:rsidRPr="009202F8">
              <w:rPr>
                <w:rFonts w:ascii="Arial" w:hAnsi="Arial" w:cs="Arial"/>
                <w:sz w:val="18"/>
                <w:szCs w:val="18"/>
                <w:cs/>
              </w:rPr>
              <w:t xml:space="preserve"> 848 </w:t>
            </w:r>
          </w:p>
        </w:tc>
        <w:tc>
          <w:tcPr>
            <w:tcW w:w="1290" w:type="dxa"/>
            <w:shd w:val="clear" w:color="auto" w:fill="FAFAFA"/>
          </w:tcPr>
          <w:p w14:paraId="30A1E345" w14:textId="1D07CF48" w:rsidR="002D1E77" w:rsidRPr="009202F8" w:rsidRDefault="002D1E77" w:rsidP="002D1E77">
            <w:pPr>
              <w:ind w:right="-72"/>
              <w:contextualSpacing/>
              <w:jc w:val="right"/>
              <w:rPr>
                <w:rFonts w:ascii="Arial" w:hAnsi="Arial" w:cs="Arial"/>
                <w:sz w:val="18"/>
                <w:szCs w:val="18"/>
                <w:cs/>
              </w:rPr>
            </w:pPr>
            <w:r w:rsidRPr="009202F8">
              <w:rPr>
                <w:rFonts w:ascii="Arial" w:hAnsi="Arial" w:cs="Arial"/>
                <w:sz w:val="18"/>
                <w:szCs w:val="18"/>
                <w:cs/>
              </w:rPr>
              <w:t xml:space="preserve"> 476 </w:t>
            </w:r>
          </w:p>
        </w:tc>
        <w:tc>
          <w:tcPr>
            <w:tcW w:w="1290" w:type="dxa"/>
          </w:tcPr>
          <w:p w14:paraId="4D989566" w14:textId="03C27AE0" w:rsidR="002D1E77" w:rsidRPr="009202F8" w:rsidRDefault="002D1E77" w:rsidP="002D1E77">
            <w:pPr>
              <w:ind w:right="-72"/>
              <w:contextualSpacing/>
              <w:jc w:val="right"/>
              <w:rPr>
                <w:rFonts w:ascii="Arial" w:hAnsi="Arial" w:cs="Arial"/>
                <w:snapToGrid w:val="0"/>
                <w:color w:val="000000"/>
                <w:sz w:val="18"/>
                <w:szCs w:val="18"/>
                <w:cs/>
                <w:lang w:val="en-GB" w:eastAsia="th-TH"/>
              </w:rPr>
            </w:pPr>
            <w:r w:rsidRPr="009202F8">
              <w:rPr>
                <w:rFonts w:ascii="Arial" w:hAnsi="Arial" w:cs="Arial"/>
                <w:sz w:val="18"/>
                <w:szCs w:val="18"/>
                <w:cs/>
              </w:rPr>
              <w:t xml:space="preserve"> 534 </w:t>
            </w:r>
          </w:p>
        </w:tc>
      </w:tr>
      <w:tr w:rsidR="002D1E77" w:rsidRPr="009202F8" w14:paraId="1068622C" w14:textId="77777777" w:rsidTr="00343382">
        <w:trPr>
          <w:cantSplit/>
        </w:trPr>
        <w:tc>
          <w:tcPr>
            <w:tcW w:w="4410" w:type="dxa"/>
            <w:tcBorders>
              <w:top w:val="nil"/>
              <w:left w:val="nil"/>
              <w:bottom w:val="nil"/>
              <w:right w:val="nil"/>
            </w:tcBorders>
            <w:vAlign w:val="bottom"/>
          </w:tcPr>
          <w:p w14:paraId="5ECE7F09" w14:textId="77777777" w:rsidR="002D1E77" w:rsidRPr="009202F8" w:rsidRDefault="002D1E77" w:rsidP="002D1E77">
            <w:pPr>
              <w:rPr>
                <w:rFonts w:ascii="Arial" w:hAnsi="Arial" w:cs="Arial"/>
                <w:color w:val="000000"/>
                <w:sz w:val="18"/>
                <w:szCs w:val="18"/>
                <w:lang w:val="en-US"/>
              </w:rPr>
            </w:pPr>
            <w:r w:rsidRPr="009202F8">
              <w:rPr>
                <w:rFonts w:ascii="Arial" w:eastAsia="Arial Unicode MS" w:hAnsi="Arial" w:cs="Arial"/>
                <w:color w:val="000000"/>
                <w:sz w:val="18"/>
                <w:szCs w:val="18"/>
                <w:lang w:val="en-US"/>
              </w:rPr>
              <w:t>Dividend income</w:t>
            </w:r>
          </w:p>
        </w:tc>
        <w:tc>
          <w:tcPr>
            <w:tcW w:w="1290" w:type="dxa"/>
            <w:tcBorders>
              <w:left w:val="nil"/>
              <w:right w:val="nil"/>
            </w:tcBorders>
            <w:shd w:val="clear" w:color="auto" w:fill="FAFAFA"/>
          </w:tcPr>
          <w:p w14:paraId="32EC6133" w14:textId="50F28EA6" w:rsidR="002D1E77" w:rsidRPr="009202F8" w:rsidRDefault="002D1E77" w:rsidP="002D1E77">
            <w:pPr>
              <w:ind w:right="-72"/>
              <w:contextualSpacing/>
              <w:jc w:val="right"/>
              <w:rPr>
                <w:rFonts w:ascii="Arial" w:hAnsi="Arial" w:cs="Arial"/>
                <w:sz w:val="18"/>
                <w:szCs w:val="18"/>
                <w:cs/>
              </w:rPr>
            </w:pPr>
            <w:r w:rsidRPr="009202F8">
              <w:rPr>
                <w:rFonts w:ascii="Arial" w:hAnsi="Arial" w:cs="Arial"/>
                <w:sz w:val="18"/>
                <w:szCs w:val="18"/>
                <w:cs/>
              </w:rPr>
              <w:t xml:space="preserve"> 12 </w:t>
            </w:r>
          </w:p>
        </w:tc>
        <w:tc>
          <w:tcPr>
            <w:tcW w:w="1290" w:type="dxa"/>
          </w:tcPr>
          <w:p w14:paraId="3159AEB4" w14:textId="6A33BC10" w:rsidR="002D1E77" w:rsidRPr="009202F8" w:rsidRDefault="002D1E77" w:rsidP="002D1E77">
            <w:pPr>
              <w:ind w:right="-72"/>
              <w:contextualSpacing/>
              <w:jc w:val="right"/>
              <w:rPr>
                <w:rFonts w:ascii="Arial" w:hAnsi="Arial" w:cs="Arial"/>
                <w:sz w:val="18"/>
                <w:szCs w:val="18"/>
                <w:cs/>
              </w:rPr>
            </w:pPr>
            <w:r w:rsidRPr="009202F8">
              <w:rPr>
                <w:rFonts w:ascii="Arial" w:hAnsi="Arial" w:cs="Arial"/>
                <w:sz w:val="18"/>
                <w:szCs w:val="18"/>
                <w:cs/>
              </w:rPr>
              <w:t xml:space="preserve"> 10 </w:t>
            </w:r>
          </w:p>
        </w:tc>
        <w:tc>
          <w:tcPr>
            <w:tcW w:w="1290" w:type="dxa"/>
            <w:shd w:val="clear" w:color="auto" w:fill="FAFAFA"/>
          </w:tcPr>
          <w:p w14:paraId="58900CAD" w14:textId="4FA7CF0D" w:rsidR="002D1E77" w:rsidRPr="009202F8" w:rsidRDefault="002D1E77" w:rsidP="002D1E77">
            <w:pPr>
              <w:ind w:right="-72"/>
              <w:contextualSpacing/>
              <w:jc w:val="right"/>
              <w:rPr>
                <w:rFonts w:ascii="Arial" w:hAnsi="Arial" w:cs="Arial"/>
                <w:sz w:val="18"/>
                <w:szCs w:val="18"/>
                <w:cs/>
              </w:rPr>
            </w:pPr>
            <w:r w:rsidRPr="009202F8">
              <w:rPr>
                <w:rFonts w:ascii="Arial" w:hAnsi="Arial" w:cs="Arial"/>
                <w:sz w:val="18"/>
                <w:szCs w:val="18"/>
                <w:cs/>
              </w:rPr>
              <w:t>12</w:t>
            </w:r>
          </w:p>
        </w:tc>
        <w:tc>
          <w:tcPr>
            <w:tcW w:w="1290" w:type="dxa"/>
          </w:tcPr>
          <w:p w14:paraId="29432828" w14:textId="56F09ECB" w:rsidR="002D1E77" w:rsidRPr="009202F8" w:rsidRDefault="002D1E77" w:rsidP="002D1E77">
            <w:pPr>
              <w:ind w:right="-72"/>
              <w:contextualSpacing/>
              <w:jc w:val="right"/>
              <w:rPr>
                <w:rFonts w:ascii="Arial" w:hAnsi="Arial" w:cs="Arial"/>
                <w:snapToGrid w:val="0"/>
                <w:color w:val="000000"/>
                <w:sz w:val="18"/>
                <w:szCs w:val="18"/>
                <w:lang w:val="en-GB" w:eastAsia="th-TH"/>
              </w:rPr>
            </w:pPr>
            <w:r w:rsidRPr="009202F8">
              <w:rPr>
                <w:rFonts w:ascii="Arial" w:hAnsi="Arial" w:cs="Arial"/>
                <w:sz w:val="18"/>
                <w:szCs w:val="18"/>
                <w:cs/>
              </w:rPr>
              <w:t xml:space="preserve"> 10 </w:t>
            </w:r>
          </w:p>
        </w:tc>
      </w:tr>
      <w:tr w:rsidR="002D1E77" w:rsidRPr="009202F8" w14:paraId="639EA53A" w14:textId="77777777" w:rsidTr="00343382">
        <w:trPr>
          <w:cantSplit/>
        </w:trPr>
        <w:tc>
          <w:tcPr>
            <w:tcW w:w="4410" w:type="dxa"/>
            <w:tcBorders>
              <w:top w:val="nil"/>
              <w:left w:val="nil"/>
              <w:bottom w:val="nil"/>
              <w:right w:val="nil"/>
            </w:tcBorders>
            <w:vAlign w:val="bottom"/>
          </w:tcPr>
          <w:p w14:paraId="0F8AEB15" w14:textId="77777777" w:rsidR="002D1E77" w:rsidRPr="009202F8" w:rsidRDefault="002D1E77" w:rsidP="002D1E77">
            <w:pPr>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Other income</w:t>
            </w:r>
          </w:p>
        </w:tc>
        <w:tc>
          <w:tcPr>
            <w:tcW w:w="1290" w:type="dxa"/>
            <w:tcBorders>
              <w:left w:val="nil"/>
              <w:bottom w:val="single" w:sz="4" w:space="0" w:color="auto"/>
              <w:right w:val="nil"/>
            </w:tcBorders>
            <w:shd w:val="clear" w:color="auto" w:fill="FAFAFA"/>
          </w:tcPr>
          <w:p w14:paraId="5F6947D7" w14:textId="045765E0" w:rsidR="002D1E77" w:rsidRPr="009202F8" w:rsidRDefault="002D1E77" w:rsidP="002D1E77">
            <w:pPr>
              <w:ind w:right="-72"/>
              <w:contextualSpacing/>
              <w:jc w:val="right"/>
              <w:rPr>
                <w:rFonts w:ascii="Arial" w:hAnsi="Arial" w:cs="Arial"/>
                <w:sz w:val="18"/>
                <w:szCs w:val="18"/>
                <w:cs/>
              </w:rPr>
            </w:pPr>
            <w:r w:rsidRPr="009202F8">
              <w:rPr>
                <w:rFonts w:ascii="Arial" w:hAnsi="Arial" w:cs="Arial"/>
                <w:sz w:val="18"/>
                <w:szCs w:val="18"/>
                <w:cs/>
              </w:rPr>
              <w:t xml:space="preserve"> 47 </w:t>
            </w:r>
          </w:p>
        </w:tc>
        <w:tc>
          <w:tcPr>
            <w:tcW w:w="1290" w:type="dxa"/>
            <w:tcBorders>
              <w:bottom w:val="single" w:sz="4" w:space="0" w:color="auto"/>
            </w:tcBorders>
          </w:tcPr>
          <w:p w14:paraId="64F5DA52" w14:textId="23AAECD1" w:rsidR="002D1E77" w:rsidRPr="009202F8" w:rsidRDefault="00BA7274" w:rsidP="002D1E77">
            <w:pPr>
              <w:ind w:right="-72"/>
              <w:contextualSpacing/>
              <w:jc w:val="right"/>
              <w:rPr>
                <w:rFonts w:ascii="Arial" w:hAnsi="Arial" w:cs="Arial"/>
                <w:sz w:val="18"/>
                <w:szCs w:val="18"/>
                <w:cs/>
              </w:rPr>
            </w:pPr>
            <w:r w:rsidRPr="009202F8">
              <w:rPr>
                <w:rFonts w:ascii="Arial" w:hAnsi="Arial" w:cs="Arial"/>
                <w:sz w:val="18"/>
                <w:szCs w:val="18"/>
                <w:cs/>
              </w:rPr>
              <w:t>126</w:t>
            </w:r>
          </w:p>
        </w:tc>
        <w:tc>
          <w:tcPr>
            <w:tcW w:w="1290" w:type="dxa"/>
            <w:tcBorders>
              <w:bottom w:val="single" w:sz="4" w:space="0" w:color="auto"/>
            </w:tcBorders>
            <w:shd w:val="clear" w:color="auto" w:fill="FAFAFA"/>
          </w:tcPr>
          <w:p w14:paraId="46C5661D" w14:textId="73BF1404" w:rsidR="002D1E77" w:rsidRPr="009202F8" w:rsidRDefault="002D1E77" w:rsidP="002D1E77">
            <w:pPr>
              <w:ind w:right="-72"/>
              <w:contextualSpacing/>
              <w:jc w:val="right"/>
              <w:rPr>
                <w:rFonts w:ascii="Arial" w:hAnsi="Arial" w:cs="Arial"/>
                <w:sz w:val="18"/>
                <w:szCs w:val="18"/>
                <w:cs/>
              </w:rPr>
            </w:pPr>
            <w:r w:rsidRPr="009202F8">
              <w:rPr>
                <w:rFonts w:ascii="Arial" w:hAnsi="Arial" w:cs="Arial"/>
                <w:sz w:val="18"/>
                <w:szCs w:val="18"/>
                <w:cs/>
              </w:rPr>
              <w:t xml:space="preserve"> 192 </w:t>
            </w:r>
          </w:p>
        </w:tc>
        <w:tc>
          <w:tcPr>
            <w:tcW w:w="1290" w:type="dxa"/>
            <w:tcBorders>
              <w:bottom w:val="single" w:sz="4" w:space="0" w:color="auto"/>
            </w:tcBorders>
          </w:tcPr>
          <w:p w14:paraId="1DEB36B6" w14:textId="3539B67F" w:rsidR="002D1E77" w:rsidRPr="009202F8" w:rsidRDefault="00BA7274" w:rsidP="002D1E77">
            <w:pPr>
              <w:ind w:right="-72"/>
              <w:contextualSpacing/>
              <w:jc w:val="right"/>
              <w:rPr>
                <w:rFonts w:ascii="Arial" w:hAnsi="Arial" w:cs="Arial"/>
                <w:sz w:val="18"/>
                <w:szCs w:val="18"/>
                <w:cs/>
              </w:rPr>
            </w:pPr>
            <w:r w:rsidRPr="009202F8">
              <w:rPr>
                <w:rFonts w:ascii="Arial" w:hAnsi="Arial" w:cs="Arial"/>
                <w:sz w:val="18"/>
                <w:szCs w:val="18"/>
                <w:cs/>
              </w:rPr>
              <w:t>208</w:t>
            </w:r>
          </w:p>
        </w:tc>
      </w:tr>
      <w:tr w:rsidR="001B32DC" w:rsidRPr="009202F8" w14:paraId="2433F234" w14:textId="77777777" w:rsidTr="00E07A9E">
        <w:trPr>
          <w:cantSplit/>
          <w:trHeight w:val="207"/>
        </w:trPr>
        <w:tc>
          <w:tcPr>
            <w:tcW w:w="4410" w:type="dxa"/>
            <w:tcBorders>
              <w:top w:val="nil"/>
              <w:left w:val="nil"/>
              <w:bottom w:val="nil"/>
              <w:right w:val="nil"/>
            </w:tcBorders>
            <w:vAlign w:val="bottom"/>
          </w:tcPr>
          <w:p w14:paraId="58359C5A" w14:textId="77777777" w:rsidR="001B32DC" w:rsidRPr="009202F8" w:rsidRDefault="001B32DC" w:rsidP="001B32DC">
            <w:pPr>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tcPr>
          <w:p w14:paraId="1BBC1352" w14:textId="77777777" w:rsidR="001B32DC" w:rsidRPr="009202F8" w:rsidRDefault="001B32DC" w:rsidP="001B32DC">
            <w:pPr>
              <w:ind w:right="-72"/>
              <w:contextualSpacing/>
              <w:jc w:val="right"/>
              <w:rPr>
                <w:rFonts w:ascii="Arial" w:hAnsi="Arial" w:cs="Arial"/>
                <w:sz w:val="18"/>
                <w:szCs w:val="18"/>
                <w:cs/>
              </w:rPr>
            </w:pPr>
          </w:p>
        </w:tc>
        <w:tc>
          <w:tcPr>
            <w:tcW w:w="1290" w:type="dxa"/>
            <w:tcBorders>
              <w:top w:val="single" w:sz="4" w:space="0" w:color="auto"/>
            </w:tcBorders>
            <w:shd w:val="clear" w:color="auto" w:fill="auto"/>
          </w:tcPr>
          <w:p w14:paraId="193DF67A" w14:textId="77777777" w:rsidR="001B32DC" w:rsidRPr="009202F8" w:rsidRDefault="001B32DC" w:rsidP="001B32DC">
            <w:pPr>
              <w:ind w:right="-72"/>
              <w:contextualSpacing/>
              <w:jc w:val="right"/>
              <w:rPr>
                <w:rFonts w:ascii="Arial" w:hAnsi="Arial" w:cs="Arial"/>
                <w:sz w:val="18"/>
                <w:szCs w:val="18"/>
                <w:cs/>
              </w:rPr>
            </w:pPr>
          </w:p>
        </w:tc>
        <w:tc>
          <w:tcPr>
            <w:tcW w:w="1290" w:type="dxa"/>
            <w:tcBorders>
              <w:top w:val="single" w:sz="4" w:space="0" w:color="auto"/>
            </w:tcBorders>
            <w:shd w:val="clear" w:color="auto" w:fill="FAFAFA"/>
          </w:tcPr>
          <w:p w14:paraId="792556F2" w14:textId="77777777" w:rsidR="001B32DC" w:rsidRPr="009202F8" w:rsidRDefault="001B32DC" w:rsidP="001B32DC">
            <w:pPr>
              <w:ind w:right="-72"/>
              <w:contextualSpacing/>
              <w:jc w:val="right"/>
              <w:rPr>
                <w:rFonts w:ascii="Arial" w:hAnsi="Arial" w:cs="Arial"/>
                <w:sz w:val="18"/>
                <w:szCs w:val="18"/>
                <w:cs/>
              </w:rPr>
            </w:pPr>
          </w:p>
        </w:tc>
        <w:tc>
          <w:tcPr>
            <w:tcW w:w="1290" w:type="dxa"/>
            <w:tcBorders>
              <w:top w:val="single" w:sz="4" w:space="0" w:color="auto"/>
            </w:tcBorders>
            <w:shd w:val="clear" w:color="auto" w:fill="auto"/>
          </w:tcPr>
          <w:p w14:paraId="28857DB3" w14:textId="77777777" w:rsidR="001B32DC" w:rsidRPr="009202F8" w:rsidRDefault="001B32DC" w:rsidP="001B32DC">
            <w:pPr>
              <w:ind w:right="-72"/>
              <w:contextualSpacing/>
              <w:jc w:val="right"/>
              <w:rPr>
                <w:rFonts w:ascii="Arial" w:hAnsi="Arial" w:cs="Arial"/>
                <w:sz w:val="18"/>
                <w:szCs w:val="18"/>
                <w:cs/>
              </w:rPr>
            </w:pPr>
          </w:p>
        </w:tc>
      </w:tr>
      <w:tr w:rsidR="001B32DC" w:rsidRPr="009202F8" w14:paraId="73BA919B" w14:textId="77777777" w:rsidTr="00343382">
        <w:trPr>
          <w:cantSplit/>
          <w:trHeight w:val="207"/>
        </w:trPr>
        <w:tc>
          <w:tcPr>
            <w:tcW w:w="4410" w:type="dxa"/>
            <w:tcBorders>
              <w:top w:val="nil"/>
              <w:left w:val="nil"/>
              <w:bottom w:val="nil"/>
              <w:right w:val="nil"/>
            </w:tcBorders>
            <w:vAlign w:val="bottom"/>
          </w:tcPr>
          <w:p w14:paraId="77DF74E0" w14:textId="77777777" w:rsidR="001B32DC" w:rsidRPr="009202F8" w:rsidRDefault="001B32DC" w:rsidP="001B32DC">
            <w:pPr>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   Other operating income</w:t>
            </w:r>
          </w:p>
        </w:tc>
        <w:tc>
          <w:tcPr>
            <w:tcW w:w="1290" w:type="dxa"/>
            <w:tcBorders>
              <w:left w:val="nil"/>
              <w:bottom w:val="single" w:sz="4" w:space="0" w:color="auto"/>
              <w:right w:val="nil"/>
            </w:tcBorders>
            <w:shd w:val="clear" w:color="auto" w:fill="FAFAFA"/>
          </w:tcPr>
          <w:p w14:paraId="5293BA39" w14:textId="44650043" w:rsidR="001B32DC" w:rsidRPr="009202F8" w:rsidRDefault="002D1E77" w:rsidP="001B32DC">
            <w:pPr>
              <w:ind w:right="-72"/>
              <w:contextualSpacing/>
              <w:jc w:val="right"/>
              <w:rPr>
                <w:rFonts w:ascii="Arial" w:hAnsi="Arial" w:cs="Arial"/>
                <w:sz w:val="18"/>
                <w:szCs w:val="18"/>
                <w:cs/>
              </w:rPr>
            </w:pPr>
            <w:r w:rsidRPr="009202F8">
              <w:rPr>
                <w:rFonts w:ascii="Arial" w:hAnsi="Arial" w:cs="Arial"/>
                <w:sz w:val="18"/>
                <w:szCs w:val="18"/>
                <w:cs/>
              </w:rPr>
              <w:t>888</w:t>
            </w:r>
          </w:p>
        </w:tc>
        <w:tc>
          <w:tcPr>
            <w:tcW w:w="1290" w:type="dxa"/>
            <w:tcBorders>
              <w:bottom w:val="single" w:sz="4" w:space="0" w:color="auto"/>
            </w:tcBorders>
            <w:shd w:val="clear" w:color="auto" w:fill="auto"/>
          </w:tcPr>
          <w:p w14:paraId="085BF87F" w14:textId="39D4C0AE" w:rsidR="001B32DC" w:rsidRPr="009202F8" w:rsidRDefault="00BA7274" w:rsidP="001B32DC">
            <w:pPr>
              <w:ind w:right="-72"/>
              <w:contextualSpacing/>
              <w:jc w:val="right"/>
              <w:rPr>
                <w:rFonts w:ascii="Arial" w:hAnsi="Arial" w:cs="Arial"/>
                <w:sz w:val="18"/>
                <w:szCs w:val="18"/>
                <w:cs/>
              </w:rPr>
            </w:pPr>
            <w:r w:rsidRPr="009202F8">
              <w:rPr>
                <w:rFonts w:ascii="Arial" w:hAnsi="Arial" w:cs="Arial"/>
                <w:sz w:val="18"/>
                <w:szCs w:val="18"/>
                <w:cs/>
              </w:rPr>
              <w:t>1,113</w:t>
            </w:r>
          </w:p>
        </w:tc>
        <w:tc>
          <w:tcPr>
            <w:tcW w:w="1290" w:type="dxa"/>
            <w:tcBorders>
              <w:bottom w:val="single" w:sz="4" w:space="0" w:color="auto"/>
            </w:tcBorders>
            <w:shd w:val="clear" w:color="auto" w:fill="FAFAFA"/>
          </w:tcPr>
          <w:p w14:paraId="4B58E72B" w14:textId="2000CD1A" w:rsidR="001B32DC" w:rsidRPr="009202F8" w:rsidRDefault="002D1E77" w:rsidP="001B32DC">
            <w:pPr>
              <w:ind w:right="-72"/>
              <w:contextualSpacing/>
              <w:jc w:val="right"/>
              <w:rPr>
                <w:rFonts w:ascii="Arial" w:hAnsi="Arial" w:cs="Arial"/>
                <w:sz w:val="18"/>
                <w:szCs w:val="18"/>
                <w:cs/>
              </w:rPr>
            </w:pPr>
            <w:r w:rsidRPr="009202F8">
              <w:rPr>
                <w:rFonts w:ascii="Arial" w:hAnsi="Arial" w:cs="Arial"/>
                <w:sz w:val="18"/>
                <w:szCs w:val="18"/>
                <w:cs/>
              </w:rPr>
              <w:t>684</w:t>
            </w:r>
          </w:p>
        </w:tc>
        <w:tc>
          <w:tcPr>
            <w:tcW w:w="1290" w:type="dxa"/>
            <w:tcBorders>
              <w:bottom w:val="single" w:sz="4" w:space="0" w:color="auto"/>
            </w:tcBorders>
            <w:shd w:val="clear" w:color="auto" w:fill="auto"/>
          </w:tcPr>
          <w:p w14:paraId="2CA93DF4" w14:textId="7F7A62E1" w:rsidR="001B32DC" w:rsidRPr="009202F8" w:rsidRDefault="001B32DC" w:rsidP="001B32DC">
            <w:pPr>
              <w:ind w:right="-72"/>
              <w:contextualSpacing/>
              <w:jc w:val="right"/>
              <w:rPr>
                <w:rFonts w:ascii="Arial" w:hAnsi="Arial" w:cs="Arial"/>
                <w:sz w:val="18"/>
                <w:szCs w:val="18"/>
                <w:cs/>
              </w:rPr>
            </w:pPr>
            <w:r w:rsidRPr="009202F8">
              <w:rPr>
                <w:rFonts w:ascii="Arial" w:hAnsi="Arial"/>
                <w:sz w:val="18"/>
                <w:szCs w:val="18"/>
                <w:cs/>
              </w:rPr>
              <w:t xml:space="preserve"> </w:t>
            </w:r>
            <w:r w:rsidR="00BA7274" w:rsidRPr="009202F8">
              <w:rPr>
                <w:rFonts w:ascii="Arial" w:hAnsi="Arial" w:cs="Arial"/>
                <w:sz w:val="18"/>
                <w:szCs w:val="18"/>
                <w:cs/>
              </w:rPr>
              <w:t>832</w:t>
            </w:r>
            <w:r w:rsidRPr="009202F8">
              <w:rPr>
                <w:rFonts w:ascii="Arial" w:hAnsi="Arial"/>
                <w:sz w:val="18"/>
                <w:szCs w:val="18"/>
                <w:cs/>
              </w:rPr>
              <w:t xml:space="preserve"> </w:t>
            </w:r>
          </w:p>
        </w:tc>
      </w:tr>
    </w:tbl>
    <w:p w14:paraId="072FBA78" w14:textId="08E97B3D" w:rsidR="00626161" w:rsidRPr="009202F8" w:rsidRDefault="00626161" w:rsidP="00AE79FB">
      <w:pPr>
        <w:rPr>
          <w:rFonts w:ascii="Arial" w:hAnsi="Arial" w:cs="Arial"/>
          <w:sz w:val="18"/>
          <w:szCs w:val="18"/>
          <w:lang w:val="en-GB" w:eastAsia="x-none"/>
        </w:rPr>
      </w:pPr>
    </w:p>
    <w:p w14:paraId="00299105" w14:textId="77777777" w:rsidR="00626161" w:rsidRPr="009202F8" w:rsidRDefault="00626161" w:rsidP="00AE79FB">
      <w:pPr>
        <w:rPr>
          <w:rFonts w:ascii="Arial" w:hAnsi="Arial" w:cs="Arial"/>
          <w:sz w:val="18"/>
          <w:szCs w:val="18"/>
          <w:lang w:val="en-GB" w:eastAsia="x-none"/>
        </w:rPr>
      </w:pPr>
    </w:p>
    <w:tbl>
      <w:tblPr>
        <w:tblW w:w="0" w:type="auto"/>
        <w:tblInd w:w="108" w:type="dxa"/>
        <w:shd w:val="clear" w:color="auto" w:fill="FFA543"/>
        <w:tblLook w:val="04A0" w:firstRow="1" w:lastRow="0" w:firstColumn="1" w:lastColumn="0" w:noHBand="0" w:noVBand="1"/>
      </w:tblPr>
      <w:tblGrid>
        <w:gridCol w:w="9455"/>
      </w:tblGrid>
      <w:tr w:rsidR="00AE79FB" w:rsidRPr="009202F8" w14:paraId="7E3DA05C" w14:textId="77777777" w:rsidTr="00984B72">
        <w:trPr>
          <w:trHeight w:val="386"/>
        </w:trPr>
        <w:tc>
          <w:tcPr>
            <w:tcW w:w="9455" w:type="dxa"/>
            <w:shd w:val="clear" w:color="auto" w:fill="FFA543"/>
            <w:vAlign w:val="center"/>
            <w:hideMark/>
          </w:tcPr>
          <w:p w14:paraId="5A8A1467" w14:textId="2E473897" w:rsidR="00AE79FB" w:rsidRPr="009202F8" w:rsidRDefault="00AE79FB" w:rsidP="00984B72">
            <w:pPr>
              <w:pStyle w:val="Heading1"/>
              <w:spacing w:before="60" w:after="60"/>
              <w:ind w:left="432" w:hanging="432"/>
              <w:rPr>
                <w:rFonts w:ascii="Arial" w:hAnsi="Arial"/>
                <w:color w:val="FFFFFF"/>
                <w:cs/>
              </w:rPr>
            </w:pPr>
            <w:bookmarkStart w:id="246" w:name="_Toc48058423"/>
            <w:bookmarkStart w:id="247" w:name="_Toc63510688"/>
            <w:bookmarkStart w:id="248" w:name="_Toc78797558"/>
            <w:bookmarkStart w:id="249" w:name="_Toc149033798"/>
            <w:r w:rsidRPr="009202F8">
              <w:rPr>
                <w:rFonts w:ascii="Arial" w:hAnsi="Arial"/>
                <w:color w:val="FFFFFF"/>
                <w:cs/>
              </w:rPr>
              <w:t>2</w:t>
            </w:r>
            <w:r w:rsidR="00626161" w:rsidRPr="009202F8">
              <w:rPr>
                <w:rFonts w:ascii="Arial" w:hAnsi="Arial"/>
                <w:color w:val="FFFFFF"/>
                <w:lang w:val="en-US"/>
              </w:rPr>
              <w:t>6</w:t>
            </w:r>
            <w:r w:rsidRPr="009202F8">
              <w:rPr>
                <w:rFonts w:ascii="Arial" w:hAnsi="Arial"/>
                <w:color w:val="FFFFFF"/>
                <w:cs/>
              </w:rPr>
              <w:tab/>
              <w:t>Expected credit losses</w:t>
            </w:r>
            <w:bookmarkEnd w:id="246"/>
            <w:bookmarkEnd w:id="247"/>
            <w:bookmarkEnd w:id="248"/>
            <w:bookmarkEnd w:id="249"/>
          </w:p>
        </w:tc>
      </w:tr>
    </w:tbl>
    <w:p w14:paraId="527796B9" w14:textId="07CB3A15" w:rsidR="00AE79FB" w:rsidRPr="009202F8" w:rsidRDefault="00AE79FB" w:rsidP="00AE79FB">
      <w:pPr>
        <w:rPr>
          <w:rFonts w:ascii="Arial" w:hAnsi="Arial" w:cs="Arial"/>
          <w:sz w:val="18"/>
          <w:szCs w:val="18"/>
          <w:lang w:val="en-GB"/>
        </w:rPr>
      </w:pPr>
    </w:p>
    <w:tbl>
      <w:tblPr>
        <w:tblW w:w="9585" w:type="dxa"/>
        <w:tblLayout w:type="fixed"/>
        <w:tblLook w:val="04A0" w:firstRow="1" w:lastRow="0" w:firstColumn="1" w:lastColumn="0" w:noHBand="0" w:noVBand="1"/>
      </w:tblPr>
      <w:tblGrid>
        <w:gridCol w:w="4378"/>
        <w:gridCol w:w="1344"/>
        <w:gridCol w:w="1203"/>
        <w:gridCol w:w="1330"/>
        <w:gridCol w:w="1330"/>
      </w:tblGrid>
      <w:tr w:rsidR="00D123BC" w:rsidRPr="009202F8" w14:paraId="14DB6373" w14:textId="77777777" w:rsidTr="0062675D">
        <w:tc>
          <w:tcPr>
            <w:tcW w:w="4378" w:type="dxa"/>
          </w:tcPr>
          <w:p w14:paraId="01466E57" w14:textId="77777777" w:rsidR="009E0791" w:rsidRPr="009202F8" w:rsidRDefault="009E0791" w:rsidP="0062675D">
            <w:pPr>
              <w:rPr>
                <w:rFonts w:ascii="Arial" w:hAnsi="Arial" w:cs="Arial"/>
                <w:color w:val="000000"/>
                <w:sz w:val="18"/>
                <w:szCs w:val="18"/>
                <w:cs/>
              </w:rPr>
            </w:pPr>
          </w:p>
        </w:tc>
        <w:tc>
          <w:tcPr>
            <w:tcW w:w="2547" w:type="dxa"/>
            <w:gridSpan w:val="2"/>
            <w:tcBorders>
              <w:top w:val="single" w:sz="4" w:space="0" w:color="auto"/>
              <w:bottom w:val="single" w:sz="4" w:space="0" w:color="auto"/>
            </w:tcBorders>
          </w:tcPr>
          <w:p w14:paraId="0603A659" w14:textId="77777777" w:rsidR="009E0791" w:rsidRPr="009202F8" w:rsidRDefault="009E0791" w:rsidP="0062675D">
            <w:pPr>
              <w:ind w:right="-72" w:firstLine="12"/>
              <w:jc w:val="center"/>
              <w:rPr>
                <w:rFonts w:ascii="Arial" w:hAnsi="Arial" w:cs="Arial"/>
                <w:b/>
                <w:bCs/>
                <w:color w:val="000000"/>
                <w:sz w:val="18"/>
                <w:szCs w:val="18"/>
                <w:cs/>
              </w:rPr>
            </w:pPr>
            <w:r w:rsidRPr="009202F8">
              <w:rPr>
                <w:rFonts w:ascii="Arial" w:hAnsi="Arial" w:cs="Arial"/>
                <w:b/>
                <w:bCs/>
                <w:color w:val="000000"/>
                <w:sz w:val="18"/>
                <w:szCs w:val="18"/>
                <w:cs/>
              </w:rPr>
              <w:t>Consolidated</w:t>
            </w:r>
          </w:p>
        </w:tc>
        <w:tc>
          <w:tcPr>
            <w:tcW w:w="2660" w:type="dxa"/>
            <w:gridSpan w:val="2"/>
            <w:tcBorders>
              <w:top w:val="single" w:sz="4" w:space="0" w:color="auto"/>
              <w:bottom w:val="single" w:sz="4" w:space="0" w:color="auto"/>
            </w:tcBorders>
          </w:tcPr>
          <w:p w14:paraId="55115449" w14:textId="77777777" w:rsidR="009E0791" w:rsidRPr="009202F8" w:rsidRDefault="009E0791" w:rsidP="0062675D">
            <w:pPr>
              <w:ind w:right="-72" w:firstLine="12"/>
              <w:jc w:val="center"/>
              <w:rPr>
                <w:rFonts w:ascii="Arial" w:hAnsi="Arial" w:cs="Arial"/>
                <w:b/>
                <w:bCs/>
                <w:color w:val="000000"/>
                <w:sz w:val="18"/>
                <w:szCs w:val="18"/>
                <w:cs/>
              </w:rPr>
            </w:pPr>
            <w:r w:rsidRPr="009202F8">
              <w:rPr>
                <w:rFonts w:ascii="Arial" w:hAnsi="Arial" w:cs="Arial"/>
                <w:b/>
                <w:bCs/>
                <w:color w:val="000000"/>
                <w:sz w:val="18"/>
                <w:szCs w:val="18"/>
                <w:cs/>
              </w:rPr>
              <w:t>Separate</w:t>
            </w:r>
          </w:p>
        </w:tc>
      </w:tr>
      <w:tr w:rsidR="00D123BC" w:rsidRPr="005D048A" w14:paraId="40F4639C" w14:textId="77777777" w:rsidTr="0062675D">
        <w:tc>
          <w:tcPr>
            <w:tcW w:w="4378" w:type="dxa"/>
          </w:tcPr>
          <w:p w14:paraId="3F82EEB8" w14:textId="77777777" w:rsidR="009E0791" w:rsidRPr="009202F8" w:rsidRDefault="009E0791" w:rsidP="0062675D">
            <w:pPr>
              <w:rPr>
                <w:rFonts w:ascii="Arial" w:hAnsi="Arial" w:cs="Arial"/>
                <w:color w:val="000000"/>
                <w:sz w:val="18"/>
                <w:szCs w:val="18"/>
                <w:lang w:val="en-GB"/>
              </w:rPr>
            </w:pPr>
          </w:p>
        </w:tc>
        <w:tc>
          <w:tcPr>
            <w:tcW w:w="2547" w:type="dxa"/>
            <w:gridSpan w:val="2"/>
            <w:tcBorders>
              <w:top w:val="single" w:sz="4" w:space="0" w:color="auto"/>
            </w:tcBorders>
            <w:vAlign w:val="bottom"/>
          </w:tcPr>
          <w:p w14:paraId="1D0CEEAC" w14:textId="0C74A43C" w:rsidR="009E0791" w:rsidRPr="009202F8" w:rsidRDefault="009E0791" w:rsidP="0062675D">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 xml:space="preserve">For the </w:t>
            </w:r>
            <w:r w:rsidR="000947E7" w:rsidRPr="009202F8">
              <w:rPr>
                <w:rFonts w:ascii="Arial" w:eastAsia="Arial Unicode MS" w:hAnsi="Arial" w:cs="Arial"/>
                <w:b/>
                <w:bCs/>
                <w:color w:val="000000"/>
                <w:sz w:val="18"/>
                <w:szCs w:val="18"/>
                <w:lang w:val="en-GB"/>
              </w:rPr>
              <w:t>nine</w:t>
            </w:r>
            <w:r w:rsidR="00856286" w:rsidRPr="009202F8">
              <w:rPr>
                <w:rFonts w:ascii="Arial" w:eastAsia="Arial Unicode MS" w:hAnsi="Arial"/>
                <w:b/>
                <w:bCs/>
                <w:color w:val="000000"/>
                <w:sz w:val="18"/>
                <w:szCs w:val="18"/>
                <w:cs/>
                <w:lang w:val="en-GB"/>
              </w:rPr>
              <w:t>-</w:t>
            </w:r>
            <w:r w:rsidR="00856286" w:rsidRPr="009202F8">
              <w:rPr>
                <w:rFonts w:ascii="Arial" w:eastAsia="Arial Unicode MS" w:hAnsi="Arial" w:cs="Arial"/>
                <w:b/>
                <w:bCs/>
                <w:color w:val="000000"/>
                <w:sz w:val="18"/>
                <w:szCs w:val="18"/>
                <w:lang w:val="en-GB"/>
              </w:rPr>
              <w:t>mo</w:t>
            </w:r>
            <w:r w:rsidR="000947E7" w:rsidRPr="009202F8">
              <w:rPr>
                <w:rFonts w:ascii="Arial" w:eastAsia="Arial Unicode MS" w:hAnsi="Arial" w:cs="Arial"/>
                <w:b/>
                <w:bCs/>
                <w:color w:val="000000"/>
                <w:sz w:val="18"/>
                <w:szCs w:val="18"/>
                <w:lang w:val="en-GB"/>
              </w:rPr>
              <w:t>nth</w:t>
            </w:r>
            <w:r w:rsidRPr="009202F8">
              <w:rPr>
                <w:rFonts w:ascii="Arial" w:eastAsia="Arial Unicode MS" w:hAnsi="Arial" w:cs="Arial"/>
                <w:b/>
                <w:bCs/>
                <w:color w:val="000000"/>
                <w:sz w:val="18"/>
                <w:szCs w:val="18"/>
                <w:lang w:val="en-GB"/>
              </w:rPr>
              <w:t xml:space="preserve"> period</w:t>
            </w:r>
          </w:p>
          <w:p w14:paraId="142D108F" w14:textId="1D31A558" w:rsidR="009E0791" w:rsidRPr="009202F8" w:rsidRDefault="009E0791" w:rsidP="0062675D">
            <w:pPr>
              <w:ind w:right="-72" w:firstLine="12"/>
              <w:jc w:val="center"/>
              <w:rPr>
                <w:rFonts w:ascii="Arial" w:hAnsi="Arial" w:cs="Arial"/>
                <w:b/>
                <w:bCs/>
                <w:color w:val="000000"/>
                <w:sz w:val="18"/>
                <w:szCs w:val="18"/>
                <w:cs/>
              </w:rPr>
            </w:pPr>
            <w:r w:rsidRPr="009202F8">
              <w:rPr>
                <w:rFonts w:ascii="Arial" w:eastAsia="Arial Unicode MS" w:hAnsi="Arial" w:cs="Arial"/>
                <w:b/>
                <w:bCs/>
                <w:color w:val="000000"/>
                <w:sz w:val="18"/>
                <w:szCs w:val="18"/>
                <w:lang w:val="en-GB"/>
              </w:rPr>
              <w:t xml:space="preserve">ended </w:t>
            </w:r>
            <w:r w:rsidR="000947E7" w:rsidRPr="009202F8">
              <w:rPr>
                <w:rFonts w:ascii="Arial" w:eastAsia="Arial Unicode MS" w:hAnsi="Arial" w:cs="Arial"/>
                <w:b/>
                <w:bCs/>
                <w:color w:val="000000"/>
                <w:sz w:val="18"/>
                <w:szCs w:val="18"/>
                <w:lang w:val="en-GB"/>
              </w:rPr>
              <w:t>30 September</w:t>
            </w:r>
          </w:p>
        </w:tc>
        <w:tc>
          <w:tcPr>
            <w:tcW w:w="2660" w:type="dxa"/>
            <w:gridSpan w:val="2"/>
            <w:tcBorders>
              <w:top w:val="single" w:sz="4" w:space="0" w:color="auto"/>
            </w:tcBorders>
          </w:tcPr>
          <w:p w14:paraId="382DFBDA" w14:textId="77777777" w:rsidR="000947E7" w:rsidRPr="009202F8" w:rsidRDefault="000947E7" w:rsidP="000947E7">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For the nine</w:t>
            </w:r>
            <w:r w:rsidRPr="009202F8">
              <w:rPr>
                <w:rFonts w:ascii="Arial" w:eastAsia="Arial Unicode MS" w:hAnsi="Arial"/>
                <w:b/>
                <w:bCs/>
                <w:color w:val="000000"/>
                <w:sz w:val="18"/>
                <w:szCs w:val="18"/>
                <w:cs/>
                <w:lang w:val="en-GB"/>
              </w:rPr>
              <w:t>-</w:t>
            </w:r>
            <w:r w:rsidRPr="009202F8">
              <w:rPr>
                <w:rFonts w:ascii="Arial" w:eastAsia="Arial Unicode MS" w:hAnsi="Arial" w:cs="Arial"/>
                <w:b/>
                <w:bCs/>
                <w:color w:val="000000"/>
                <w:sz w:val="18"/>
                <w:szCs w:val="18"/>
                <w:lang w:val="en-GB"/>
              </w:rPr>
              <w:t>month period</w:t>
            </w:r>
          </w:p>
          <w:p w14:paraId="12758177" w14:textId="5723A426" w:rsidR="009E0791" w:rsidRPr="009202F8" w:rsidRDefault="000947E7" w:rsidP="000947E7">
            <w:pPr>
              <w:ind w:right="-72" w:firstLine="12"/>
              <w:jc w:val="center"/>
              <w:rPr>
                <w:rFonts w:ascii="Arial" w:hAnsi="Arial" w:cs="Arial"/>
                <w:b/>
                <w:bCs/>
                <w:color w:val="000000"/>
                <w:sz w:val="18"/>
                <w:szCs w:val="18"/>
                <w:cs/>
              </w:rPr>
            </w:pPr>
            <w:r w:rsidRPr="009202F8">
              <w:rPr>
                <w:rFonts w:ascii="Arial" w:eastAsia="Arial Unicode MS" w:hAnsi="Arial" w:cs="Arial"/>
                <w:b/>
                <w:bCs/>
                <w:color w:val="000000"/>
                <w:sz w:val="18"/>
                <w:szCs w:val="18"/>
                <w:lang w:val="en-GB"/>
              </w:rPr>
              <w:t>ended 30 September</w:t>
            </w:r>
          </w:p>
        </w:tc>
      </w:tr>
      <w:tr w:rsidR="00D123BC" w:rsidRPr="009202F8" w14:paraId="366452CD" w14:textId="77777777" w:rsidTr="0062675D">
        <w:tc>
          <w:tcPr>
            <w:tcW w:w="4378" w:type="dxa"/>
          </w:tcPr>
          <w:p w14:paraId="7A9E260B" w14:textId="77777777" w:rsidR="000403F4" w:rsidRPr="009202F8" w:rsidRDefault="000403F4" w:rsidP="000403F4">
            <w:pPr>
              <w:rPr>
                <w:rFonts w:ascii="Arial" w:hAnsi="Arial" w:cs="Arial"/>
                <w:color w:val="000000"/>
                <w:sz w:val="18"/>
                <w:szCs w:val="18"/>
                <w:lang w:val="en-GB"/>
              </w:rPr>
            </w:pPr>
          </w:p>
        </w:tc>
        <w:tc>
          <w:tcPr>
            <w:tcW w:w="1344" w:type="dxa"/>
            <w:tcBorders>
              <w:top w:val="single" w:sz="4" w:space="0" w:color="auto"/>
            </w:tcBorders>
          </w:tcPr>
          <w:p w14:paraId="2026740D" w14:textId="433B1E28" w:rsidR="000403F4" w:rsidRPr="009202F8" w:rsidRDefault="000403F4" w:rsidP="000403F4">
            <w:pPr>
              <w:ind w:right="-72" w:firstLine="12"/>
              <w:jc w:val="right"/>
              <w:rPr>
                <w:rFonts w:ascii="Arial" w:hAnsi="Arial" w:cs="Arial"/>
                <w:b/>
                <w:bCs/>
                <w:color w:val="000000"/>
                <w:sz w:val="18"/>
                <w:szCs w:val="18"/>
                <w:cs/>
                <w:lang w:val="en-GB"/>
              </w:rPr>
            </w:pPr>
            <w:r w:rsidRPr="009202F8">
              <w:rPr>
                <w:rFonts w:ascii="Arial" w:hAnsi="Arial" w:cs="Arial"/>
                <w:b/>
                <w:bCs/>
                <w:color w:val="000000"/>
                <w:sz w:val="18"/>
                <w:szCs w:val="18"/>
                <w:cs/>
              </w:rPr>
              <w:t>2023</w:t>
            </w:r>
          </w:p>
        </w:tc>
        <w:tc>
          <w:tcPr>
            <w:tcW w:w="1203" w:type="dxa"/>
            <w:tcBorders>
              <w:top w:val="single" w:sz="4" w:space="0" w:color="auto"/>
            </w:tcBorders>
          </w:tcPr>
          <w:p w14:paraId="7E3EDA87" w14:textId="73C44138" w:rsidR="000403F4" w:rsidRPr="009202F8" w:rsidRDefault="000403F4" w:rsidP="000403F4">
            <w:pPr>
              <w:ind w:right="-72" w:firstLine="12"/>
              <w:jc w:val="right"/>
              <w:rPr>
                <w:rFonts w:ascii="Arial" w:hAnsi="Arial" w:cs="Arial"/>
                <w:b/>
                <w:bCs/>
                <w:color w:val="000000"/>
                <w:sz w:val="18"/>
                <w:szCs w:val="18"/>
                <w:cs/>
                <w:lang w:val="en-GB"/>
              </w:rPr>
            </w:pPr>
            <w:r w:rsidRPr="009202F8">
              <w:rPr>
                <w:rFonts w:ascii="Arial" w:hAnsi="Arial" w:cs="Arial"/>
                <w:b/>
                <w:bCs/>
                <w:color w:val="000000"/>
                <w:sz w:val="18"/>
                <w:szCs w:val="18"/>
                <w:cs/>
              </w:rPr>
              <w:t>2022</w:t>
            </w:r>
          </w:p>
        </w:tc>
        <w:tc>
          <w:tcPr>
            <w:tcW w:w="1330" w:type="dxa"/>
            <w:tcBorders>
              <w:top w:val="single" w:sz="4" w:space="0" w:color="auto"/>
            </w:tcBorders>
          </w:tcPr>
          <w:p w14:paraId="4C527C01" w14:textId="5AEE801D" w:rsidR="000403F4" w:rsidRPr="009202F8" w:rsidRDefault="000403F4" w:rsidP="000403F4">
            <w:pPr>
              <w:ind w:right="-72" w:firstLine="12"/>
              <w:jc w:val="right"/>
              <w:rPr>
                <w:rFonts w:ascii="Arial" w:hAnsi="Arial" w:cs="Arial"/>
                <w:b/>
                <w:bCs/>
                <w:color w:val="000000"/>
                <w:sz w:val="18"/>
                <w:szCs w:val="18"/>
                <w:cs/>
                <w:lang w:val="en-GB"/>
              </w:rPr>
            </w:pPr>
            <w:r w:rsidRPr="009202F8">
              <w:rPr>
                <w:rFonts w:ascii="Arial" w:hAnsi="Arial" w:cs="Arial"/>
                <w:b/>
                <w:bCs/>
                <w:color w:val="000000"/>
                <w:sz w:val="18"/>
                <w:szCs w:val="18"/>
                <w:cs/>
              </w:rPr>
              <w:t>2023</w:t>
            </w:r>
          </w:p>
        </w:tc>
        <w:tc>
          <w:tcPr>
            <w:tcW w:w="1330" w:type="dxa"/>
            <w:tcBorders>
              <w:top w:val="single" w:sz="4" w:space="0" w:color="auto"/>
            </w:tcBorders>
          </w:tcPr>
          <w:p w14:paraId="136C2216" w14:textId="77DF1AAA" w:rsidR="000403F4" w:rsidRPr="009202F8" w:rsidRDefault="000403F4" w:rsidP="000403F4">
            <w:pPr>
              <w:ind w:right="-72" w:firstLine="12"/>
              <w:jc w:val="right"/>
              <w:rPr>
                <w:rFonts w:ascii="Arial" w:hAnsi="Arial" w:cs="Arial"/>
                <w:b/>
                <w:bCs/>
                <w:color w:val="000000"/>
                <w:sz w:val="18"/>
                <w:szCs w:val="18"/>
                <w:cs/>
                <w:lang w:val="en-GB"/>
              </w:rPr>
            </w:pPr>
            <w:r w:rsidRPr="009202F8">
              <w:rPr>
                <w:rFonts w:ascii="Arial" w:hAnsi="Arial" w:cs="Arial"/>
                <w:b/>
                <w:bCs/>
                <w:color w:val="000000"/>
                <w:sz w:val="18"/>
                <w:szCs w:val="18"/>
                <w:cs/>
              </w:rPr>
              <w:t>2022</w:t>
            </w:r>
          </w:p>
        </w:tc>
      </w:tr>
      <w:tr w:rsidR="00D123BC" w:rsidRPr="009202F8" w14:paraId="55727737" w14:textId="77777777" w:rsidTr="0062675D">
        <w:tc>
          <w:tcPr>
            <w:tcW w:w="4378" w:type="dxa"/>
          </w:tcPr>
          <w:p w14:paraId="41C94DC7" w14:textId="77777777" w:rsidR="000403F4" w:rsidRPr="009202F8" w:rsidRDefault="000403F4" w:rsidP="000403F4">
            <w:pPr>
              <w:rPr>
                <w:rFonts w:ascii="Arial" w:hAnsi="Arial" w:cs="Arial"/>
                <w:color w:val="000000"/>
                <w:sz w:val="18"/>
                <w:szCs w:val="18"/>
                <w:cs/>
              </w:rPr>
            </w:pPr>
          </w:p>
        </w:tc>
        <w:tc>
          <w:tcPr>
            <w:tcW w:w="1344" w:type="dxa"/>
            <w:tcBorders>
              <w:bottom w:val="single" w:sz="4" w:space="0" w:color="auto"/>
            </w:tcBorders>
          </w:tcPr>
          <w:p w14:paraId="62B993D2" w14:textId="77777777" w:rsidR="000403F4" w:rsidRPr="009202F8" w:rsidRDefault="000403F4" w:rsidP="000403F4">
            <w:pPr>
              <w:ind w:right="-72" w:firstLine="12"/>
              <w:jc w:val="right"/>
              <w:rPr>
                <w:rFonts w:ascii="Arial" w:hAnsi="Arial" w:cs="Arial"/>
                <w:b/>
                <w:bCs/>
                <w:color w:val="000000"/>
                <w:sz w:val="18"/>
                <w:szCs w:val="18"/>
                <w:cs/>
              </w:rPr>
            </w:pPr>
            <w:r w:rsidRPr="009202F8">
              <w:rPr>
                <w:rFonts w:ascii="Arial" w:hAnsi="Arial" w:cs="Arial"/>
                <w:b/>
                <w:bCs/>
                <w:color w:val="000000"/>
                <w:sz w:val="18"/>
                <w:szCs w:val="18"/>
                <w:cs/>
              </w:rPr>
              <w:t>Million Baht</w:t>
            </w:r>
          </w:p>
        </w:tc>
        <w:tc>
          <w:tcPr>
            <w:tcW w:w="1203" w:type="dxa"/>
            <w:tcBorders>
              <w:bottom w:val="single" w:sz="4" w:space="0" w:color="auto"/>
            </w:tcBorders>
          </w:tcPr>
          <w:p w14:paraId="0468D8E7" w14:textId="77777777" w:rsidR="000403F4" w:rsidRPr="009202F8" w:rsidRDefault="000403F4" w:rsidP="000403F4">
            <w:pPr>
              <w:ind w:right="-72" w:firstLine="12"/>
              <w:jc w:val="right"/>
              <w:rPr>
                <w:rFonts w:ascii="Arial" w:hAnsi="Arial" w:cs="Arial"/>
                <w:b/>
                <w:bCs/>
                <w:color w:val="000000"/>
                <w:sz w:val="18"/>
                <w:szCs w:val="18"/>
                <w:cs/>
              </w:rPr>
            </w:pPr>
            <w:r w:rsidRPr="009202F8">
              <w:rPr>
                <w:rFonts w:ascii="Arial" w:hAnsi="Arial" w:cs="Arial"/>
                <w:b/>
                <w:bCs/>
                <w:color w:val="000000"/>
                <w:sz w:val="18"/>
                <w:szCs w:val="18"/>
                <w:cs/>
              </w:rPr>
              <w:t>Million Baht</w:t>
            </w:r>
          </w:p>
        </w:tc>
        <w:tc>
          <w:tcPr>
            <w:tcW w:w="1330" w:type="dxa"/>
            <w:tcBorders>
              <w:bottom w:val="single" w:sz="4" w:space="0" w:color="auto"/>
            </w:tcBorders>
          </w:tcPr>
          <w:p w14:paraId="4555C1D3" w14:textId="77777777" w:rsidR="000403F4" w:rsidRPr="009202F8" w:rsidRDefault="000403F4" w:rsidP="000403F4">
            <w:pPr>
              <w:ind w:right="-72" w:firstLine="12"/>
              <w:jc w:val="right"/>
              <w:rPr>
                <w:rFonts w:ascii="Arial" w:hAnsi="Arial" w:cs="Arial"/>
                <w:b/>
                <w:bCs/>
                <w:color w:val="000000"/>
                <w:sz w:val="18"/>
                <w:szCs w:val="18"/>
                <w:cs/>
              </w:rPr>
            </w:pPr>
            <w:r w:rsidRPr="009202F8">
              <w:rPr>
                <w:rFonts w:ascii="Arial" w:hAnsi="Arial" w:cs="Arial"/>
                <w:b/>
                <w:bCs/>
                <w:color w:val="000000"/>
                <w:sz w:val="18"/>
                <w:szCs w:val="18"/>
                <w:cs/>
              </w:rPr>
              <w:t>Million Baht</w:t>
            </w:r>
          </w:p>
        </w:tc>
        <w:tc>
          <w:tcPr>
            <w:tcW w:w="1330" w:type="dxa"/>
            <w:tcBorders>
              <w:bottom w:val="single" w:sz="4" w:space="0" w:color="auto"/>
            </w:tcBorders>
          </w:tcPr>
          <w:p w14:paraId="05F9A66E" w14:textId="77777777" w:rsidR="000403F4" w:rsidRPr="009202F8" w:rsidRDefault="000403F4" w:rsidP="000403F4">
            <w:pPr>
              <w:ind w:right="-72" w:firstLine="12"/>
              <w:jc w:val="right"/>
              <w:rPr>
                <w:rFonts w:ascii="Arial" w:hAnsi="Arial" w:cs="Arial"/>
                <w:b/>
                <w:bCs/>
                <w:color w:val="000000"/>
                <w:sz w:val="18"/>
                <w:szCs w:val="18"/>
                <w:cs/>
              </w:rPr>
            </w:pPr>
            <w:r w:rsidRPr="009202F8">
              <w:rPr>
                <w:rFonts w:ascii="Arial" w:hAnsi="Arial" w:cs="Arial"/>
                <w:b/>
                <w:bCs/>
                <w:color w:val="000000"/>
                <w:sz w:val="18"/>
                <w:szCs w:val="18"/>
                <w:cs/>
              </w:rPr>
              <w:t>Million Baht</w:t>
            </w:r>
          </w:p>
        </w:tc>
      </w:tr>
      <w:tr w:rsidR="00D123BC" w:rsidRPr="009202F8" w14:paraId="7BA86540" w14:textId="77777777" w:rsidTr="0062675D">
        <w:tc>
          <w:tcPr>
            <w:tcW w:w="4378" w:type="dxa"/>
          </w:tcPr>
          <w:p w14:paraId="23546E18" w14:textId="77777777" w:rsidR="000403F4" w:rsidRPr="009202F8" w:rsidRDefault="000403F4" w:rsidP="000403F4">
            <w:pPr>
              <w:rPr>
                <w:rFonts w:ascii="Arial" w:hAnsi="Arial" w:cs="Arial"/>
                <w:color w:val="000000"/>
                <w:sz w:val="18"/>
                <w:szCs w:val="18"/>
                <w:cs/>
              </w:rPr>
            </w:pPr>
          </w:p>
        </w:tc>
        <w:tc>
          <w:tcPr>
            <w:tcW w:w="1344" w:type="dxa"/>
            <w:tcBorders>
              <w:top w:val="single" w:sz="4" w:space="0" w:color="auto"/>
            </w:tcBorders>
            <w:shd w:val="clear" w:color="auto" w:fill="FAFAFA"/>
          </w:tcPr>
          <w:p w14:paraId="791064E2" w14:textId="77777777" w:rsidR="000403F4" w:rsidRPr="009202F8" w:rsidRDefault="000403F4" w:rsidP="000403F4">
            <w:pPr>
              <w:ind w:right="-72" w:hanging="600"/>
              <w:jc w:val="right"/>
              <w:rPr>
                <w:rFonts w:ascii="Arial" w:hAnsi="Arial" w:cs="Arial"/>
                <w:color w:val="000000"/>
                <w:sz w:val="18"/>
                <w:szCs w:val="18"/>
                <w:cs/>
              </w:rPr>
            </w:pPr>
          </w:p>
        </w:tc>
        <w:tc>
          <w:tcPr>
            <w:tcW w:w="1203" w:type="dxa"/>
            <w:tcBorders>
              <w:top w:val="single" w:sz="4" w:space="0" w:color="auto"/>
            </w:tcBorders>
            <w:shd w:val="clear" w:color="auto" w:fill="auto"/>
          </w:tcPr>
          <w:p w14:paraId="04FB2DF6" w14:textId="77777777" w:rsidR="000403F4" w:rsidRPr="009202F8" w:rsidRDefault="000403F4" w:rsidP="000403F4">
            <w:pPr>
              <w:ind w:right="-72" w:hanging="600"/>
              <w:jc w:val="right"/>
              <w:rPr>
                <w:rFonts w:ascii="Arial" w:hAnsi="Arial" w:cs="Arial"/>
                <w:color w:val="000000"/>
                <w:sz w:val="18"/>
                <w:szCs w:val="18"/>
                <w:cs/>
              </w:rPr>
            </w:pPr>
          </w:p>
        </w:tc>
        <w:tc>
          <w:tcPr>
            <w:tcW w:w="1330" w:type="dxa"/>
            <w:tcBorders>
              <w:top w:val="single" w:sz="4" w:space="0" w:color="auto"/>
            </w:tcBorders>
            <w:shd w:val="clear" w:color="auto" w:fill="FAFAFA"/>
          </w:tcPr>
          <w:p w14:paraId="331EF396" w14:textId="77777777" w:rsidR="000403F4" w:rsidRPr="009202F8" w:rsidRDefault="000403F4" w:rsidP="000403F4">
            <w:pPr>
              <w:ind w:right="-72" w:hanging="600"/>
              <w:jc w:val="right"/>
              <w:rPr>
                <w:rFonts w:ascii="Arial" w:hAnsi="Arial" w:cs="Arial"/>
                <w:color w:val="000000"/>
                <w:sz w:val="18"/>
                <w:szCs w:val="18"/>
                <w:cs/>
              </w:rPr>
            </w:pPr>
          </w:p>
        </w:tc>
        <w:tc>
          <w:tcPr>
            <w:tcW w:w="1330" w:type="dxa"/>
            <w:tcBorders>
              <w:top w:val="single" w:sz="4" w:space="0" w:color="auto"/>
            </w:tcBorders>
            <w:shd w:val="clear" w:color="auto" w:fill="auto"/>
          </w:tcPr>
          <w:p w14:paraId="45738454" w14:textId="77777777" w:rsidR="000403F4" w:rsidRPr="009202F8" w:rsidRDefault="000403F4" w:rsidP="000403F4">
            <w:pPr>
              <w:ind w:right="-72" w:hanging="600"/>
              <w:jc w:val="right"/>
              <w:rPr>
                <w:rFonts w:ascii="Arial" w:hAnsi="Arial" w:cs="Arial"/>
                <w:color w:val="000000"/>
                <w:sz w:val="18"/>
                <w:szCs w:val="18"/>
                <w:cs/>
              </w:rPr>
            </w:pPr>
          </w:p>
        </w:tc>
      </w:tr>
      <w:tr w:rsidR="00BB46CB" w:rsidRPr="009202F8" w14:paraId="1E6FFB37" w14:textId="77777777" w:rsidTr="000377A7">
        <w:tc>
          <w:tcPr>
            <w:tcW w:w="4378" w:type="dxa"/>
          </w:tcPr>
          <w:p w14:paraId="1E527D94" w14:textId="4E5D6AE4" w:rsidR="00BB46CB" w:rsidRPr="009202F8" w:rsidRDefault="00BB46CB" w:rsidP="00F90B72">
            <w:pPr>
              <w:rPr>
                <w:rFonts w:ascii="Arial" w:hAnsi="Arial" w:cs="Arial"/>
                <w:color w:val="000000"/>
                <w:sz w:val="18"/>
                <w:szCs w:val="18"/>
                <w:lang w:val="en-GB"/>
              </w:rPr>
            </w:pPr>
            <w:r w:rsidRPr="009202F8">
              <w:rPr>
                <w:rFonts w:ascii="Arial" w:hAnsi="Arial" w:cs="Arial"/>
                <w:color w:val="000000"/>
                <w:sz w:val="18"/>
                <w:szCs w:val="18"/>
                <w:lang w:val="en-GB"/>
              </w:rPr>
              <w:t>Modification losses</w:t>
            </w:r>
            <w:r w:rsidR="00F90B72" w:rsidRPr="009202F8">
              <w:rPr>
                <w:rFonts w:ascii="Arial" w:hAnsi="Arial"/>
                <w:color w:val="000000"/>
                <w:sz w:val="18"/>
                <w:szCs w:val="18"/>
                <w:cs/>
                <w:lang w:val="en-GB"/>
              </w:rPr>
              <w:t xml:space="preserve"> </w:t>
            </w:r>
            <w:r w:rsidR="00F90B72" w:rsidRPr="009202F8">
              <w:rPr>
                <w:rFonts w:ascii="Arial" w:hAnsi="Arial"/>
                <w:color w:val="000000"/>
                <w:sz w:val="18"/>
                <w:szCs w:val="18"/>
                <w:cs/>
                <w:lang w:val="en-US"/>
              </w:rPr>
              <w:t>(</w:t>
            </w:r>
            <w:r w:rsidR="00F90B72" w:rsidRPr="009202F8">
              <w:rPr>
                <w:rFonts w:ascii="Arial" w:hAnsi="Arial" w:cs="Arial"/>
                <w:color w:val="000000"/>
                <w:sz w:val="18"/>
                <w:szCs w:val="18"/>
                <w:lang w:val="en-US"/>
              </w:rPr>
              <w:t>gains</w:t>
            </w:r>
            <w:r w:rsidR="00F90B72" w:rsidRPr="009202F8">
              <w:rPr>
                <w:rFonts w:ascii="Arial" w:hAnsi="Arial"/>
                <w:color w:val="000000"/>
                <w:sz w:val="18"/>
                <w:szCs w:val="18"/>
                <w:cs/>
                <w:lang w:val="en-US"/>
              </w:rPr>
              <w:t>)</w:t>
            </w:r>
            <w:r w:rsidRPr="009202F8">
              <w:rPr>
                <w:rFonts w:ascii="Arial" w:hAnsi="Arial" w:cs="Arial"/>
                <w:color w:val="000000"/>
                <w:sz w:val="18"/>
                <w:szCs w:val="18"/>
                <w:lang w:val="en-GB"/>
              </w:rPr>
              <w:t xml:space="preserve"> of loan</w:t>
            </w:r>
          </w:p>
        </w:tc>
        <w:tc>
          <w:tcPr>
            <w:tcW w:w="1344" w:type="dxa"/>
            <w:shd w:val="clear" w:color="auto" w:fill="FAFAFA"/>
          </w:tcPr>
          <w:p w14:paraId="5DA8660A" w14:textId="309A3D88" w:rsidR="00BB46CB" w:rsidRPr="009202F8" w:rsidRDefault="00BB46CB" w:rsidP="00BB46CB">
            <w:pPr>
              <w:ind w:right="-72"/>
              <w:jc w:val="right"/>
              <w:rPr>
                <w:rFonts w:ascii="Arial" w:hAnsi="Arial" w:cs="Arial"/>
                <w:sz w:val="18"/>
                <w:szCs w:val="18"/>
                <w:cs/>
              </w:rPr>
            </w:pPr>
            <w:r w:rsidRPr="009202F8">
              <w:rPr>
                <w:rFonts w:ascii="Arial" w:hAnsi="Arial"/>
                <w:sz w:val="18"/>
                <w:szCs w:val="18"/>
                <w:cs/>
                <w:lang w:val="en-US"/>
              </w:rPr>
              <w:t xml:space="preserve"> </w:t>
            </w:r>
            <w:r w:rsidRPr="009202F8">
              <w:rPr>
                <w:rFonts w:ascii="Arial" w:hAnsi="Arial" w:cs="Arial"/>
                <w:sz w:val="18"/>
                <w:szCs w:val="18"/>
                <w:cs/>
              </w:rPr>
              <w:t xml:space="preserve">17 </w:t>
            </w:r>
          </w:p>
        </w:tc>
        <w:tc>
          <w:tcPr>
            <w:tcW w:w="1203" w:type="dxa"/>
            <w:shd w:val="clear" w:color="auto" w:fill="auto"/>
          </w:tcPr>
          <w:p w14:paraId="205F6E38" w14:textId="04478FE5" w:rsidR="00BB46CB" w:rsidRPr="009202F8" w:rsidRDefault="00BB46CB" w:rsidP="00BB46CB">
            <w:pPr>
              <w:ind w:right="-72"/>
              <w:jc w:val="right"/>
              <w:rPr>
                <w:rFonts w:ascii="Arial" w:hAnsi="Arial" w:cs="Arial"/>
                <w:snapToGrid w:val="0"/>
                <w:color w:val="000000"/>
                <w:sz w:val="18"/>
                <w:szCs w:val="18"/>
                <w:lang w:val="en-GB" w:eastAsia="th-TH"/>
              </w:rPr>
            </w:pPr>
            <w:r w:rsidRPr="009202F8">
              <w:rPr>
                <w:rFonts w:ascii="Arial" w:hAnsi="Arial"/>
                <w:sz w:val="18"/>
                <w:szCs w:val="18"/>
                <w:cs/>
              </w:rPr>
              <w:t xml:space="preserve"> (</w:t>
            </w:r>
            <w:r w:rsidRPr="009202F8">
              <w:rPr>
                <w:rFonts w:ascii="Arial" w:hAnsi="Arial" w:cs="Arial"/>
                <w:sz w:val="18"/>
                <w:szCs w:val="18"/>
                <w:cs/>
              </w:rPr>
              <w:t>65</w:t>
            </w:r>
            <w:r w:rsidRPr="009202F8">
              <w:rPr>
                <w:rFonts w:ascii="Arial" w:hAnsi="Arial"/>
                <w:sz w:val="18"/>
                <w:szCs w:val="18"/>
                <w:cs/>
              </w:rPr>
              <w:t>)</w:t>
            </w:r>
          </w:p>
        </w:tc>
        <w:tc>
          <w:tcPr>
            <w:tcW w:w="1330" w:type="dxa"/>
            <w:shd w:val="clear" w:color="auto" w:fill="FAFAFA"/>
          </w:tcPr>
          <w:p w14:paraId="081412FE" w14:textId="167F16CF" w:rsidR="00BB46CB" w:rsidRPr="009202F8" w:rsidRDefault="00BB46CB" w:rsidP="00BB46CB">
            <w:pPr>
              <w:ind w:right="-72"/>
              <w:jc w:val="right"/>
              <w:rPr>
                <w:rFonts w:ascii="Arial" w:hAnsi="Arial" w:cs="Arial"/>
                <w:sz w:val="18"/>
                <w:szCs w:val="18"/>
                <w:cs/>
              </w:rPr>
            </w:pPr>
            <w:r w:rsidRPr="009202F8">
              <w:rPr>
                <w:rFonts w:ascii="Arial" w:hAnsi="Arial" w:cs="Arial"/>
                <w:sz w:val="18"/>
                <w:szCs w:val="18"/>
                <w:cs/>
              </w:rPr>
              <w:t xml:space="preserve"> 10 </w:t>
            </w:r>
          </w:p>
        </w:tc>
        <w:tc>
          <w:tcPr>
            <w:tcW w:w="1330" w:type="dxa"/>
            <w:shd w:val="clear" w:color="auto" w:fill="auto"/>
          </w:tcPr>
          <w:p w14:paraId="05295A0B" w14:textId="104E1090" w:rsidR="00BB46CB" w:rsidRPr="009202F8" w:rsidRDefault="00BB46CB" w:rsidP="00BB46CB">
            <w:pPr>
              <w:ind w:right="-72"/>
              <w:jc w:val="right"/>
              <w:rPr>
                <w:rFonts w:ascii="Arial" w:hAnsi="Arial" w:cs="Arial"/>
                <w:snapToGrid w:val="0"/>
                <w:color w:val="000000"/>
                <w:sz w:val="18"/>
                <w:szCs w:val="18"/>
                <w:lang w:val="en-GB" w:eastAsia="th-TH"/>
              </w:rPr>
            </w:pPr>
            <w:r w:rsidRPr="009202F8">
              <w:rPr>
                <w:rFonts w:ascii="Arial" w:hAnsi="Arial"/>
                <w:sz w:val="18"/>
                <w:szCs w:val="18"/>
                <w:cs/>
              </w:rPr>
              <w:t xml:space="preserve"> (</w:t>
            </w:r>
            <w:r w:rsidRPr="009202F8">
              <w:rPr>
                <w:rFonts w:ascii="Arial" w:hAnsi="Arial" w:cs="Arial"/>
                <w:sz w:val="18"/>
                <w:szCs w:val="18"/>
                <w:cs/>
              </w:rPr>
              <w:t>65</w:t>
            </w:r>
            <w:r w:rsidRPr="009202F8">
              <w:rPr>
                <w:rFonts w:ascii="Arial" w:hAnsi="Arial"/>
                <w:sz w:val="18"/>
                <w:szCs w:val="18"/>
                <w:cs/>
              </w:rPr>
              <w:t>)</w:t>
            </w:r>
          </w:p>
        </w:tc>
      </w:tr>
      <w:tr w:rsidR="00BB46CB" w:rsidRPr="009202F8" w14:paraId="71D02472" w14:textId="77777777" w:rsidTr="000377A7">
        <w:tc>
          <w:tcPr>
            <w:tcW w:w="4378" w:type="dxa"/>
          </w:tcPr>
          <w:p w14:paraId="25810BEA" w14:textId="6A102E7C" w:rsidR="00BB46CB" w:rsidRPr="009202F8" w:rsidRDefault="00BB46CB" w:rsidP="00BB46CB">
            <w:pPr>
              <w:rPr>
                <w:rFonts w:ascii="Arial" w:hAnsi="Arial" w:cs="Arial"/>
                <w:color w:val="000000"/>
                <w:sz w:val="18"/>
                <w:szCs w:val="18"/>
                <w:lang w:val="en-GB"/>
              </w:rPr>
            </w:pPr>
            <w:r w:rsidRPr="009202F8">
              <w:rPr>
                <w:rFonts w:ascii="Arial" w:hAnsi="Arial" w:cs="Arial"/>
                <w:color w:val="000000"/>
                <w:sz w:val="18"/>
                <w:szCs w:val="18"/>
                <w:lang w:val="en-GB"/>
              </w:rPr>
              <w:t>Loans to customers and accrued interest receivable</w:t>
            </w:r>
          </w:p>
        </w:tc>
        <w:tc>
          <w:tcPr>
            <w:tcW w:w="1344" w:type="dxa"/>
            <w:shd w:val="clear" w:color="auto" w:fill="FAFAFA"/>
          </w:tcPr>
          <w:p w14:paraId="62B2E653" w14:textId="28374839" w:rsidR="00BB46CB" w:rsidRPr="009202F8" w:rsidRDefault="00BB46CB" w:rsidP="00BB46CB">
            <w:pPr>
              <w:ind w:right="-72"/>
              <w:jc w:val="right"/>
              <w:rPr>
                <w:rFonts w:ascii="Arial" w:hAnsi="Arial" w:cs="Arial"/>
                <w:sz w:val="18"/>
                <w:szCs w:val="18"/>
                <w:cs/>
              </w:rPr>
            </w:pPr>
            <w:r w:rsidRPr="009202F8">
              <w:rPr>
                <w:rFonts w:ascii="Arial" w:hAnsi="Arial"/>
                <w:sz w:val="18"/>
                <w:szCs w:val="18"/>
                <w:cs/>
                <w:lang w:val="en-US"/>
              </w:rPr>
              <w:t xml:space="preserve"> </w:t>
            </w:r>
            <w:r w:rsidRPr="009202F8">
              <w:rPr>
                <w:rFonts w:ascii="Arial" w:hAnsi="Arial" w:cs="Arial"/>
                <w:sz w:val="18"/>
                <w:szCs w:val="18"/>
                <w:cs/>
              </w:rPr>
              <w:t xml:space="preserve">1,958 </w:t>
            </w:r>
          </w:p>
        </w:tc>
        <w:tc>
          <w:tcPr>
            <w:tcW w:w="1203" w:type="dxa"/>
            <w:shd w:val="clear" w:color="auto" w:fill="auto"/>
          </w:tcPr>
          <w:p w14:paraId="043AEFF9" w14:textId="4867F87E" w:rsidR="00BB46CB" w:rsidRPr="009202F8" w:rsidRDefault="00BB46CB" w:rsidP="00BB46CB">
            <w:pPr>
              <w:ind w:right="-72"/>
              <w:jc w:val="right"/>
              <w:rPr>
                <w:rFonts w:ascii="Arial" w:hAnsi="Arial" w:cs="Arial"/>
                <w:snapToGrid w:val="0"/>
                <w:color w:val="000000"/>
                <w:sz w:val="18"/>
                <w:szCs w:val="18"/>
                <w:lang w:val="en-GB" w:eastAsia="th-TH"/>
              </w:rPr>
            </w:pPr>
            <w:r w:rsidRPr="009202F8">
              <w:rPr>
                <w:rFonts w:ascii="Arial" w:hAnsi="Arial"/>
                <w:sz w:val="18"/>
                <w:szCs w:val="18"/>
                <w:cs/>
                <w:lang w:val="en-US"/>
              </w:rPr>
              <w:t xml:space="preserve"> </w:t>
            </w:r>
            <w:r w:rsidRPr="009202F8">
              <w:rPr>
                <w:rFonts w:ascii="Arial" w:hAnsi="Arial" w:cs="Arial"/>
                <w:sz w:val="18"/>
                <w:szCs w:val="18"/>
                <w:cs/>
              </w:rPr>
              <w:t xml:space="preserve">1,753 </w:t>
            </w:r>
          </w:p>
        </w:tc>
        <w:tc>
          <w:tcPr>
            <w:tcW w:w="1330" w:type="dxa"/>
            <w:shd w:val="clear" w:color="auto" w:fill="FAFAFA"/>
          </w:tcPr>
          <w:p w14:paraId="6414D38F" w14:textId="249AC7D6" w:rsidR="00BB46CB" w:rsidRPr="009202F8" w:rsidRDefault="00BB46CB" w:rsidP="00BB46CB">
            <w:pPr>
              <w:ind w:right="-72"/>
              <w:jc w:val="right"/>
              <w:rPr>
                <w:rFonts w:ascii="Arial" w:hAnsi="Arial" w:cs="Arial"/>
                <w:sz w:val="18"/>
                <w:szCs w:val="18"/>
                <w:cs/>
              </w:rPr>
            </w:pPr>
            <w:r w:rsidRPr="009202F8">
              <w:rPr>
                <w:rFonts w:ascii="Arial" w:hAnsi="Arial" w:cs="Arial"/>
                <w:sz w:val="18"/>
                <w:szCs w:val="18"/>
                <w:cs/>
              </w:rPr>
              <w:t xml:space="preserve"> 797 </w:t>
            </w:r>
          </w:p>
        </w:tc>
        <w:tc>
          <w:tcPr>
            <w:tcW w:w="1330" w:type="dxa"/>
            <w:shd w:val="clear" w:color="auto" w:fill="auto"/>
          </w:tcPr>
          <w:p w14:paraId="0E050652" w14:textId="1DDE29B3" w:rsidR="00BB46CB" w:rsidRPr="009202F8" w:rsidRDefault="00BB46CB" w:rsidP="00BB46CB">
            <w:pPr>
              <w:ind w:right="-72"/>
              <w:jc w:val="right"/>
              <w:rPr>
                <w:rFonts w:ascii="Arial" w:hAnsi="Arial" w:cs="Arial"/>
                <w:snapToGrid w:val="0"/>
                <w:color w:val="000000"/>
                <w:sz w:val="18"/>
                <w:szCs w:val="18"/>
                <w:lang w:val="en-GB" w:eastAsia="th-TH"/>
              </w:rPr>
            </w:pPr>
            <w:r w:rsidRPr="009202F8">
              <w:rPr>
                <w:rFonts w:ascii="Arial" w:hAnsi="Arial" w:cs="Arial"/>
                <w:sz w:val="18"/>
                <w:szCs w:val="18"/>
                <w:cs/>
              </w:rPr>
              <w:t xml:space="preserve"> 986 </w:t>
            </w:r>
          </w:p>
        </w:tc>
      </w:tr>
      <w:tr w:rsidR="00BB46CB" w:rsidRPr="009202F8" w14:paraId="0A535599" w14:textId="77777777" w:rsidTr="000377A7">
        <w:tc>
          <w:tcPr>
            <w:tcW w:w="4378" w:type="dxa"/>
          </w:tcPr>
          <w:p w14:paraId="0641472F" w14:textId="00B6DAF4" w:rsidR="00BB46CB" w:rsidRPr="009202F8" w:rsidRDefault="00BB46CB" w:rsidP="00BB46CB">
            <w:pPr>
              <w:rPr>
                <w:rFonts w:ascii="Arial" w:hAnsi="Arial" w:cs="Arial"/>
                <w:color w:val="000000"/>
                <w:sz w:val="18"/>
                <w:szCs w:val="18"/>
                <w:lang w:val="en-GB"/>
              </w:rPr>
            </w:pPr>
            <w:r w:rsidRPr="009202F8">
              <w:rPr>
                <w:rFonts w:ascii="Arial" w:hAnsi="Arial" w:cs="Arial"/>
                <w:color w:val="000000"/>
                <w:sz w:val="18"/>
                <w:szCs w:val="18"/>
                <w:lang w:val="en-GB"/>
              </w:rPr>
              <w:t>Credit line commitments and financial guarantees</w:t>
            </w:r>
          </w:p>
        </w:tc>
        <w:tc>
          <w:tcPr>
            <w:tcW w:w="1344" w:type="dxa"/>
            <w:shd w:val="clear" w:color="auto" w:fill="FAFAFA"/>
          </w:tcPr>
          <w:p w14:paraId="11547E2A" w14:textId="6BDA86ED" w:rsidR="00BB46CB" w:rsidRPr="009202F8" w:rsidRDefault="00BB46CB" w:rsidP="00BB46CB">
            <w:pPr>
              <w:ind w:right="-72"/>
              <w:jc w:val="right"/>
              <w:rPr>
                <w:rFonts w:ascii="Arial" w:hAnsi="Arial" w:cs="Arial"/>
                <w:sz w:val="18"/>
                <w:szCs w:val="18"/>
                <w:cs/>
              </w:rPr>
            </w:pPr>
            <w:r w:rsidRPr="009202F8">
              <w:rPr>
                <w:rFonts w:ascii="Arial" w:hAnsi="Arial"/>
                <w:sz w:val="18"/>
                <w:szCs w:val="18"/>
                <w:cs/>
              </w:rPr>
              <w:t xml:space="preserve"> (</w:t>
            </w:r>
            <w:r w:rsidRPr="009202F8">
              <w:rPr>
                <w:rFonts w:ascii="Arial" w:hAnsi="Arial" w:cs="Arial"/>
                <w:sz w:val="18"/>
                <w:szCs w:val="18"/>
                <w:cs/>
              </w:rPr>
              <w:t>97</w:t>
            </w:r>
            <w:r w:rsidRPr="009202F8">
              <w:rPr>
                <w:rFonts w:ascii="Arial" w:hAnsi="Arial"/>
                <w:sz w:val="18"/>
                <w:szCs w:val="18"/>
                <w:cs/>
              </w:rPr>
              <w:t>)</w:t>
            </w:r>
          </w:p>
        </w:tc>
        <w:tc>
          <w:tcPr>
            <w:tcW w:w="1203" w:type="dxa"/>
            <w:shd w:val="clear" w:color="auto" w:fill="auto"/>
          </w:tcPr>
          <w:p w14:paraId="7178CB8D" w14:textId="57B4CB5F" w:rsidR="00BB46CB" w:rsidRPr="009202F8" w:rsidRDefault="00BB46CB" w:rsidP="00BB46CB">
            <w:pPr>
              <w:ind w:right="-72"/>
              <w:jc w:val="right"/>
              <w:rPr>
                <w:rFonts w:ascii="Arial" w:hAnsi="Arial" w:cs="Arial"/>
                <w:snapToGrid w:val="0"/>
                <w:color w:val="000000"/>
                <w:sz w:val="18"/>
                <w:szCs w:val="18"/>
                <w:lang w:val="en-GB" w:eastAsia="th-TH"/>
              </w:rPr>
            </w:pPr>
            <w:r w:rsidRPr="009202F8">
              <w:rPr>
                <w:rFonts w:ascii="Arial" w:hAnsi="Arial"/>
                <w:sz w:val="18"/>
                <w:szCs w:val="18"/>
                <w:cs/>
              </w:rPr>
              <w:t>(</w:t>
            </w:r>
            <w:r w:rsidRPr="009202F8">
              <w:rPr>
                <w:rFonts w:ascii="Arial" w:hAnsi="Arial" w:cs="Arial"/>
                <w:sz w:val="18"/>
                <w:szCs w:val="18"/>
                <w:cs/>
              </w:rPr>
              <w:t>205</w:t>
            </w:r>
            <w:r w:rsidRPr="009202F8">
              <w:rPr>
                <w:rFonts w:ascii="Arial" w:hAnsi="Arial"/>
                <w:sz w:val="18"/>
                <w:szCs w:val="18"/>
                <w:cs/>
              </w:rPr>
              <w:t>)</w:t>
            </w:r>
          </w:p>
        </w:tc>
        <w:tc>
          <w:tcPr>
            <w:tcW w:w="1330" w:type="dxa"/>
            <w:shd w:val="clear" w:color="auto" w:fill="FAFAFA"/>
          </w:tcPr>
          <w:p w14:paraId="4225C633" w14:textId="60F11EE7" w:rsidR="00BB46CB" w:rsidRPr="009202F8" w:rsidRDefault="00BB46CB" w:rsidP="00BB46CB">
            <w:pPr>
              <w:ind w:right="-72"/>
              <w:jc w:val="right"/>
              <w:rPr>
                <w:rFonts w:ascii="Arial" w:hAnsi="Arial" w:cs="Arial"/>
                <w:sz w:val="18"/>
                <w:szCs w:val="18"/>
                <w:cs/>
              </w:rPr>
            </w:pPr>
            <w:r w:rsidRPr="009202F8">
              <w:rPr>
                <w:rFonts w:ascii="Arial" w:hAnsi="Arial"/>
                <w:sz w:val="18"/>
                <w:szCs w:val="18"/>
                <w:cs/>
              </w:rPr>
              <w:t xml:space="preserve"> (</w:t>
            </w:r>
            <w:r w:rsidRPr="009202F8">
              <w:rPr>
                <w:rFonts w:ascii="Arial" w:hAnsi="Arial" w:cs="Arial"/>
                <w:sz w:val="18"/>
                <w:szCs w:val="18"/>
                <w:cs/>
              </w:rPr>
              <w:t>97</w:t>
            </w:r>
            <w:r w:rsidRPr="009202F8">
              <w:rPr>
                <w:rFonts w:ascii="Arial" w:hAnsi="Arial"/>
                <w:sz w:val="18"/>
                <w:szCs w:val="18"/>
                <w:cs/>
              </w:rPr>
              <w:t>)</w:t>
            </w:r>
          </w:p>
        </w:tc>
        <w:tc>
          <w:tcPr>
            <w:tcW w:w="1330" w:type="dxa"/>
            <w:shd w:val="clear" w:color="auto" w:fill="auto"/>
          </w:tcPr>
          <w:p w14:paraId="3E31749C" w14:textId="6EF27325" w:rsidR="00BB46CB" w:rsidRPr="009202F8" w:rsidRDefault="00BB46CB" w:rsidP="00BB46CB">
            <w:pPr>
              <w:ind w:right="-72"/>
              <w:jc w:val="right"/>
              <w:rPr>
                <w:rFonts w:ascii="Arial" w:hAnsi="Arial" w:cs="Arial"/>
                <w:snapToGrid w:val="0"/>
                <w:color w:val="000000"/>
                <w:sz w:val="18"/>
                <w:szCs w:val="18"/>
                <w:lang w:val="en-GB" w:eastAsia="th-TH"/>
              </w:rPr>
            </w:pPr>
            <w:r w:rsidRPr="009202F8">
              <w:rPr>
                <w:rFonts w:ascii="Arial" w:hAnsi="Arial"/>
                <w:sz w:val="18"/>
                <w:szCs w:val="18"/>
                <w:cs/>
              </w:rPr>
              <w:t xml:space="preserve"> (</w:t>
            </w:r>
            <w:r w:rsidRPr="009202F8">
              <w:rPr>
                <w:rFonts w:ascii="Arial" w:hAnsi="Arial" w:cs="Arial"/>
                <w:sz w:val="18"/>
                <w:szCs w:val="18"/>
                <w:cs/>
              </w:rPr>
              <w:t>205</w:t>
            </w:r>
            <w:r w:rsidRPr="009202F8">
              <w:rPr>
                <w:rFonts w:ascii="Arial" w:hAnsi="Arial"/>
                <w:sz w:val="18"/>
                <w:szCs w:val="18"/>
                <w:cs/>
              </w:rPr>
              <w:t>)</w:t>
            </w:r>
          </w:p>
        </w:tc>
      </w:tr>
      <w:tr w:rsidR="00BB46CB" w:rsidRPr="009202F8" w14:paraId="322B60A9" w14:textId="77777777" w:rsidTr="00571C59">
        <w:tc>
          <w:tcPr>
            <w:tcW w:w="4378" w:type="dxa"/>
          </w:tcPr>
          <w:p w14:paraId="3A0788A7" w14:textId="63755BB3" w:rsidR="00BB46CB" w:rsidRPr="009202F8" w:rsidRDefault="00BB46CB" w:rsidP="00BB46CB">
            <w:pPr>
              <w:rPr>
                <w:rFonts w:ascii="Arial" w:hAnsi="Arial" w:cs="Arial"/>
                <w:color w:val="000000"/>
                <w:sz w:val="18"/>
                <w:szCs w:val="18"/>
                <w:cs/>
                <w:lang w:val="en-GB"/>
              </w:rPr>
            </w:pPr>
            <w:r w:rsidRPr="009202F8">
              <w:rPr>
                <w:rFonts w:ascii="Arial" w:hAnsi="Arial" w:cs="Arial"/>
                <w:color w:val="000000"/>
                <w:sz w:val="18"/>
                <w:szCs w:val="18"/>
                <w:lang w:val="en-US"/>
              </w:rPr>
              <w:t>Others</w:t>
            </w:r>
          </w:p>
        </w:tc>
        <w:tc>
          <w:tcPr>
            <w:tcW w:w="1344" w:type="dxa"/>
            <w:tcBorders>
              <w:bottom w:val="single" w:sz="4" w:space="0" w:color="auto"/>
            </w:tcBorders>
            <w:shd w:val="clear" w:color="auto" w:fill="FAFAFA"/>
          </w:tcPr>
          <w:p w14:paraId="4E123FBD" w14:textId="3977123B" w:rsidR="00BB46CB" w:rsidRPr="009202F8" w:rsidRDefault="00BB46CB" w:rsidP="00BB46CB">
            <w:pPr>
              <w:ind w:right="-72"/>
              <w:jc w:val="right"/>
              <w:rPr>
                <w:rFonts w:ascii="Arial" w:hAnsi="Arial" w:cs="Arial"/>
                <w:sz w:val="18"/>
                <w:szCs w:val="18"/>
                <w:cs/>
              </w:rPr>
            </w:pPr>
            <w:r w:rsidRPr="009202F8">
              <w:rPr>
                <w:rFonts w:ascii="Arial" w:hAnsi="Arial" w:cs="Arial"/>
                <w:sz w:val="18"/>
                <w:szCs w:val="18"/>
                <w:cs/>
              </w:rPr>
              <w:t xml:space="preserve"> 2 </w:t>
            </w:r>
          </w:p>
        </w:tc>
        <w:tc>
          <w:tcPr>
            <w:tcW w:w="1203" w:type="dxa"/>
            <w:tcBorders>
              <w:bottom w:val="single" w:sz="4" w:space="0" w:color="auto"/>
            </w:tcBorders>
            <w:shd w:val="clear" w:color="auto" w:fill="auto"/>
            <w:vAlign w:val="bottom"/>
          </w:tcPr>
          <w:p w14:paraId="2D242408" w14:textId="44C2435A" w:rsidR="00BB46CB" w:rsidRPr="009202F8" w:rsidRDefault="00BB46CB" w:rsidP="00BB46CB">
            <w:pPr>
              <w:ind w:right="-72"/>
              <w:jc w:val="right"/>
              <w:rPr>
                <w:rFonts w:ascii="Arial" w:hAnsi="Arial" w:cs="Arial"/>
                <w:snapToGrid w:val="0"/>
                <w:color w:val="000000"/>
                <w:sz w:val="18"/>
                <w:szCs w:val="18"/>
                <w:lang w:val="en-GB" w:eastAsia="th-TH"/>
              </w:rPr>
            </w:pPr>
            <w:r w:rsidRPr="009202F8">
              <w:rPr>
                <w:rFonts w:ascii="Arial" w:hAnsi="Arial" w:cs="Arial"/>
                <w:sz w:val="18"/>
                <w:szCs w:val="18"/>
                <w:cs/>
              </w:rPr>
              <w:t>2</w:t>
            </w:r>
          </w:p>
        </w:tc>
        <w:tc>
          <w:tcPr>
            <w:tcW w:w="1330" w:type="dxa"/>
            <w:tcBorders>
              <w:bottom w:val="single" w:sz="4" w:space="0" w:color="auto"/>
            </w:tcBorders>
            <w:shd w:val="clear" w:color="auto" w:fill="FAFAFA"/>
          </w:tcPr>
          <w:p w14:paraId="5E870FBC" w14:textId="1D3B6CAC" w:rsidR="00BB46CB" w:rsidRPr="009202F8" w:rsidRDefault="00BB46CB" w:rsidP="00BB46CB">
            <w:pPr>
              <w:ind w:right="-72"/>
              <w:jc w:val="right"/>
              <w:rPr>
                <w:rFonts w:ascii="Arial" w:hAnsi="Arial" w:cs="Arial"/>
                <w:sz w:val="18"/>
                <w:szCs w:val="18"/>
                <w:cs/>
              </w:rPr>
            </w:pPr>
            <w:r w:rsidRPr="009202F8">
              <w:rPr>
                <w:rFonts w:ascii="Arial" w:hAnsi="Arial" w:cs="Arial"/>
                <w:sz w:val="18"/>
                <w:szCs w:val="18"/>
                <w:cs/>
              </w:rPr>
              <w:t xml:space="preserve"> 2 </w:t>
            </w:r>
          </w:p>
        </w:tc>
        <w:tc>
          <w:tcPr>
            <w:tcW w:w="1330" w:type="dxa"/>
            <w:tcBorders>
              <w:bottom w:val="single" w:sz="4" w:space="0" w:color="auto"/>
            </w:tcBorders>
            <w:shd w:val="clear" w:color="auto" w:fill="auto"/>
            <w:vAlign w:val="bottom"/>
          </w:tcPr>
          <w:p w14:paraId="7E738E69" w14:textId="7E8CC60C" w:rsidR="00BB46CB" w:rsidRPr="009202F8" w:rsidRDefault="00BB46CB" w:rsidP="00BB46CB">
            <w:pPr>
              <w:ind w:right="-72"/>
              <w:jc w:val="right"/>
              <w:rPr>
                <w:rFonts w:ascii="Arial" w:hAnsi="Arial" w:cs="Arial"/>
                <w:snapToGrid w:val="0"/>
                <w:color w:val="000000"/>
                <w:sz w:val="18"/>
                <w:szCs w:val="18"/>
                <w:lang w:val="en-US" w:eastAsia="th-TH"/>
              </w:rPr>
            </w:pPr>
            <w:r w:rsidRPr="009202F8">
              <w:rPr>
                <w:rFonts w:ascii="Arial" w:hAnsi="Arial" w:cs="Arial"/>
                <w:sz w:val="18"/>
                <w:szCs w:val="18"/>
                <w:cs/>
              </w:rPr>
              <w:t>2</w:t>
            </w:r>
          </w:p>
        </w:tc>
      </w:tr>
      <w:tr w:rsidR="001B32DC" w:rsidRPr="009202F8" w14:paraId="5E7B4640" w14:textId="77777777" w:rsidTr="004034BB">
        <w:tc>
          <w:tcPr>
            <w:tcW w:w="4378" w:type="dxa"/>
          </w:tcPr>
          <w:p w14:paraId="4527F974" w14:textId="40F9C0E0" w:rsidR="001B32DC" w:rsidRPr="009202F8" w:rsidRDefault="001B32DC" w:rsidP="001B32DC">
            <w:pPr>
              <w:rPr>
                <w:rFonts w:ascii="Arial" w:hAnsi="Arial" w:cs="Arial"/>
                <w:color w:val="000000"/>
                <w:sz w:val="18"/>
                <w:szCs w:val="18"/>
                <w:lang w:val="en-GB"/>
              </w:rPr>
            </w:pPr>
          </w:p>
        </w:tc>
        <w:tc>
          <w:tcPr>
            <w:tcW w:w="1344" w:type="dxa"/>
            <w:tcBorders>
              <w:top w:val="single" w:sz="4" w:space="0" w:color="auto"/>
            </w:tcBorders>
            <w:shd w:val="clear" w:color="auto" w:fill="FAFAFA"/>
            <w:vAlign w:val="bottom"/>
          </w:tcPr>
          <w:p w14:paraId="2999AA9D" w14:textId="4869266B" w:rsidR="001B32DC" w:rsidRPr="009202F8" w:rsidRDefault="001B32DC" w:rsidP="001B32DC">
            <w:pPr>
              <w:ind w:right="-72"/>
              <w:jc w:val="right"/>
              <w:rPr>
                <w:rFonts w:ascii="Arial" w:hAnsi="Arial" w:cs="Arial"/>
                <w:sz w:val="18"/>
                <w:szCs w:val="18"/>
                <w:cs/>
              </w:rPr>
            </w:pPr>
          </w:p>
        </w:tc>
        <w:tc>
          <w:tcPr>
            <w:tcW w:w="1203" w:type="dxa"/>
            <w:tcBorders>
              <w:top w:val="single" w:sz="4" w:space="0" w:color="auto"/>
            </w:tcBorders>
            <w:shd w:val="clear" w:color="auto" w:fill="auto"/>
            <w:vAlign w:val="bottom"/>
          </w:tcPr>
          <w:p w14:paraId="073309DA" w14:textId="04F3B6EF" w:rsidR="001B32DC" w:rsidRPr="009202F8" w:rsidRDefault="001B32DC" w:rsidP="001B32DC">
            <w:pPr>
              <w:ind w:right="-72"/>
              <w:jc w:val="right"/>
              <w:rPr>
                <w:rFonts w:ascii="Arial" w:hAnsi="Arial" w:cs="Arial"/>
                <w:snapToGrid w:val="0"/>
                <w:color w:val="000000"/>
                <w:sz w:val="18"/>
                <w:szCs w:val="18"/>
                <w:cs/>
                <w:lang w:val="en-GB" w:eastAsia="th-TH"/>
              </w:rPr>
            </w:pPr>
          </w:p>
        </w:tc>
        <w:tc>
          <w:tcPr>
            <w:tcW w:w="1330" w:type="dxa"/>
            <w:tcBorders>
              <w:top w:val="single" w:sz="4" w:space="0" w:color="auto"/>
            </w:tcBorders>
            <w:shd w:val="clear" w:color="auto" w:fill="FAFAFA"/>
            <w:vAlign w:val="bottom"/>
          </w:tcPr>
          <w:p w14:paraId="4C0DA83E" w14:textId="14BD9D0F" w:rsidR="001B32DC" w:rsidRPr="009202F8" w:rsidRDefault="001B32DC" w:rsidP="001B32DC">
            <w:pPr>
              <w:ind w:right="-72"/>
              <w:jc w:val="right"/>
              <w:rPr>
                <w:rFonts w:ascii="Arial" w:hAnsi="Arial" w:cs="Arial"/>
                <w:sz w:val="18"/>
                <w:szCs w:val="18"/>
                <w:cs/>
              </w:rPr>
            </w:pPr>
          </w:p>
        </w:tc>
        <w:tc>
          <w:tcPr>
            <w:tcW w:w="1330" w:type="dxa"/>
            <w:tcBorders>
              <w:top w:val="single" w:sz="4" w:space="0" w:color="auto"/>
            </w:tcBorders>
            <w:shd w:val="clear" w:color="auto" w:fill="auto"/>
            <w:vAlign w:val="bottom"/>
          </w:tcPr>
          <w:p w14:paraId="42FC2744" w14:textId="478F8486" w:rsidR="001B32DC" w:rsidRPr="009202F8" w:rsidRDefault="001B32DC" w:rsidP="001B32DC">
            <w:pPr>
              <w:ind w:right="-72"/>
              <w:jc w:val="right"/>
              <w:rPr>
                <w:rFonts w:ascii="Arial" w:hAnsi="Arial" w:cs="Arial"/>
                <w:snapToGrid w:val="0"/>
                <w:color w:val="000000"/>
                <w:sz w:val="18"/>
                <w:szCs w:val="18"/>
                <w:lang w:val="en-GB" w:eastAsia="th-TH"/>
              </w:rPr>
            </w:pPr>
          </w:p>
        </w:tc>
      </w:tr>
      <w:tr w:rsidR="00BB46CB" w:rsidRPr="009202F8" w14:paraId="7D6C125E" w14:textId="77777777" w:rsidTr="004034BB">
        <w:tc>
          <w:tcPr>
            <w:tcW w:w="4378" w:type="dxa"/>
          </w:tcPr>
          <w:p w14:paraId="6745EC71" w14:textId="493EFEB2" w:rsidR="00BB46CB" w:rsidRPr="009202F8" w:rsidRDefault="00BB46CB" w:rsidP="00BB46CB">
            <w:pPr>
              <w:rPr>
                <w:rFonts w:ascii="Arial" w:hAnsi="Arial" w:cs="Arial"/>
                <w:color w:val="000000"/>
                <w:sz w:val="18"/>
                <w:szCs w:val="18"/>
                <w:lang w:val="en-US"/>
              </w:rPr>
            </w:pPr>
            <w:r w:rsidRPr="009202F8">
              <w:rPr>
                <w:rFonts w:ascii="Arial" w:hAnsi="Arial"/>
                <w:color w:val="000000"/>
                <w:sz w:val="18"/>
                <w:szCs w:val="18"/>
                <w:cs/>
                <w:lang w:val="en-GB"/>
              </w:rPr>
              <w:t xml:space="preserve">   </w:t>
            </w:r>
            <w:r w:rsidRPr="009202F8">
              <w:rPr>
                <w:rFonts w:ascii="Arial" w:hAnsi="Arial" w:cs="Arial"/>
                <w:iCs/>
                <w:color w:val="000000"/>
                <w:sz w:val="18"/>
                <w:szCs w:val="18"/>
                <w:lang w:val="en-GB"/>
              </w:rPr>
              <w:t>Expected credit losses</w:t>
            </w:r>
          </w:p>
        </w:tc>
        <w:tc>
          <w:tcPr>
            <w:tcW w:w="1344" w:type="dxa"/>
            <w:tcBorders>
              <w:bottom w:val="single" w:sz="4" w:space="0" w:color="auto"/>
            </w:tcBorders>
            <w:shd w:val="clear" w:color="auto" w:fill="FAFAFA"/>
          </w:tcPr>
          <w:p w14:paraId="008C862B" w14:textId="7512AB20" w:rsidR="00BB46CB" w:rsidRPr="009202F8" w:rsidRDefault="00BB46CB" w:rsidP="00BB46CB">
            <w:pPr>
              <w:ind w:right="-72"/>
              <w:jc w:val="right"/>
              <w:rPr>
                <w:rFonts w:ascii="Arial" w:hAnsi="Arial" w:cs="Arial"/>
                <w:sz w:val="18"/>
                <w:szCs w:val="18"/>
                <w:cs/>
              </w:rPr>
            </w:pPr>
            <w:r w:rsidRPr="009202F8">
              <w:rPr>
                <w:rFonts w:ascii="Arial" w:hAnsi="Arial" w:cs="Arial"/>
                <w:sz w:val="18"/>
                <w:szCs w:val="18"/>
                <w:cs/>
              </w:rPr>
              <w:t>1,880</w:t>
            </w:r>
          </w:p>
        </w:tc>
        <w:tc>
          <w:tcPr>
            <w:tcW w:w="1203" w:type="dxa"/>
            <w:tcBorders>
              <w:bottom w:val="single" w:sz="4" w:space="0" w:color="auto"/>
            </w:tcBorders>
            <w:shd w:val="clear" w:color="auto" w:fill="auto"/>
          </w:tcPr>
          <w:p w14:paraId="2A03CE4E" w14:textId="15D66302" w:rsidR="00BB46CB" w:rsidRPr="009202F8" w:rsidRDefault="00BB46CB" w:rsidP="00BB46CB">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cs/>
                <w:lang w:eastAsia="th-TH"/>
              </w:rPr>
              <w:t>1,485</w:t>
            </w:r>
          </w:p>
        </w:tc>
        <w:tc>
          <w:tcPr>
            <w:tcW w:w="1330" w:type="dxa"/>
            <w:tcBorders>
              <w:bottom w:val="single" w:sz="4" w:space="0" w:color="auto"/>
            </w:tcBorders>
            <w:shd w:val="clear" w:color="auto" w:fill="FAFAFA"/>
          </w:tcPr>
          <w:p w14:paraId="6F0E4008" w14:textId="5A40CE8F" w:rsidR="00BB46CB" w:rsidRPr="009202F8" w:rsidRDefault="00BB46CB" w:rsidP="00BB46CB">
            <w:pPr>
              <w:ind w:right="-72"/>
              <w:jc w:val="right"/>
              <w:rPr>
                <w:rFonts w:ascii="Arial" w:hAnsi="Arial" w:cs="Arial"/>
                <w:sz w:val="18"/>
                <w:szCs w:val="18"/>
                <w:cs/>
              </w:rPr>
            </w:pPr>
            <w:r w:rsidRPr="009202F8">
              <w:rPr>
                <w:rFonts w:ascii="Arial" w:hAnsi="Arial" w:cs="Arial"/>
                <w:sz w:val="18"/>
                <w:szCs w:val="18"/>
                <w:cs/>
              </w:rPr>
              <w:t xml:space="preserve"> 712 </w:t>
            </w:r>
          </w:p>
        </w:tc>
        <w:tc>
          <w:tcPr>
            <w:tcW w:w="1330" w:type="dxa"/>
            <w:tcBorders>
              <w:bottom w:val="single" w:sz="4" w:space="0" w:color="auto"/>
            </w:tcBorders>
            <w:shd w:val="clear" w:color="auto" w:fill="auto"/>
          </w:tcPr>
          <w:p w14:paraId="10BB5301" w14:textId="1B7EDB94" w:rsidR="00BB46CB" w:rsidRPr="009202F8" w:rsidRDefault="00BB46CB" w:rsidP="00BB46CB">
            <w:pPr>
              <w:ind w:right="-72"/>
              <w:jc w:val="right"/>
              <w:rPr>
                <w:rFonts w:ascii="Arial" w:hAnsi="Arial" w:cs="Arial"/>
                <w:snapToGrid w:val="0"/>
                <w:color w:val="000000"/>
                <w:sz w:val="18"/>
                <w:szCs w:val="18"/>
                <w:cs/>
                <w:lang w:val="en-GB" w:eastAsia="th-TH"/>
              </w:rPr>
            </w:pPr>
            <w:r w:rsidRPr="009202F8">
              <w:rPr>
                <w:rFonts w:ascii="Arial" w:hAnsi="Arial" w:cs="Arial"/>
                <w:sz w:val="18"/>
                <w:szCs w:val="18"/>
                <w:cs/>
              </w:rPr>
              <w:t>718</w:t>
            </w:r>
          </w:p>
        </w:tc>
      </w:tr>
    </w:tbl>
    <w:p w14:paraId="59ED5799" w14:textId="77777777" w:rsidR="009E0791" w:rsidRPr="009202F8" w:rsidRDefault="009E0791" w:rsidP="00AE79FB">
      <w:pPr>
        <w:rPr>
          <w:rFonts w:ascii="Arial" w:hAnsi="Arial" w:cs="Arial"/>
          <w:color w:val="000000"/>
          <w:sz w:val="18"/>
          <w:szCs w:val="18"/>
          <w:lang w:val="en-GB"/>
        </w:rPr>
      </w:pPr>
    </w:p>
    <w:p w14:paraId="70C1A6F3" w14:textId="3756A2A9" w:rsidR="00251D68" w:rsidRPr="009202F8" w:rsidRDefault="00AD72B8" w:rsidP="00AE79FB">
      <w:pPr>
        <w:rPr>
          <w:rFonts w:ascii="Arial" w:hAnsi="Arial" w:cs="Arial"/>
          <w:sz w:val="18"/>
          <w:szCs w:val="18"/>
          <w:lang w:val="en-GB"/>
        </w:rPr>
      </w:pPr>
      <w:r w:rsidRPr="009202F8">
        <w:rPr>
          <w:rFonts w:ascii="Arial" w:hAnsi="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AF4850" w:rsidRPr="009202F8" w14:paraId="76C512B2" w14:textId="77777777" w:rsidTr="00AF4850">
        <w:trPr>
          <w:trHeight w:val="386"/>
        </w:trPr>
        <w:tc>
          <w:tcPr>
            <w:tcW w:w="9461" w:type="dxa"/>
            <w:shd w:val="clear" w:color="auto" w:fill="FFA543"/>
            <w:vAlign w:val="center"/>
          </w:tcPr>
          <w:p w14:paraId="768566C9" w14:textId="3E155FFB" w:rsidR="00AF4850" w:rsidRPr="009202F8" w:rsidRDefault="00615F78" w:rsidP="00626161">
            <w:pPr>
              <w:pStyle w:val="Heading1"/>
              <w:ind w:left="431" w:hanging="431"/>
              <w:rPr>
                <w:rFonts w:ascii="Arial" w:hAnsi="Arial"/>
                <w:color w:val="FFFFFF"/>
                <w:cs/>
              </w:rPr>
            </w:pPr>
            <w:bookmarkStart w:id="250" w:name="_Toc53068113"/>
            <w:bookmarkStart w:id="251" w:name="_Toc149033799"/>
            <w:r w:rsidRPr="009202F8">
              <w:rPr>
                <w:rFonts w:ascii="Arial" w:hAnsi="Arial"/>
                <w:color w:val="FFFFFF"/>
                <w:cs/>
              </w:rPr>
              <w:t>2</w:t>
            </w:r>
            <w:r w:rsidR="00626161" w:rsidRPr="009202F8">
              <w:rPr>
                <w:rFonts w:ascii="Arial" w:hAnsi="Arial"/>
                <w:color w:val="FFFFFF"/>
                <w:cs/>
              </w:rPr>
              <w:t>7</w:t>
            </w:r>
            <w:r w:rsidR="00AF4850" w:rsidRPr="009202F8">
              <w:rPr>
                <w:rFonts w:ascii="Arial" w:hAnsi="Arial"/>
                <w:color w:val="FFFFFF"/>
                <w:cs/>
              </w:rPr>
              <w:tab/>
              <w:t>Corporate income tax</w:t>
            </w:r>
            <w:bookmarkEnd w:id="250"/>
            <w:bookmarkEnd w:id="251"/>
            <w:r w:rsidR="00AF4850" w:rsidRPr="009202F8">
              <w:rPr>
                <w:rFonts w:ascii="Arial" w:hAnsi="Arial"/>
                <w:color w:val="FFFFFF"/>
                <w:cs/>
              </w:rPr>
              <w:t xml:space="preserve"> </w:t>
            </w:r>
          </w:p>
        </w:tc>
      </w:tr>
    </w:tbl>
    <w:p w14:paraId="3B610774" w14:textId="1E6F042B" w:rsidR="00D57487" w:rsidRPr="009202F8" w:rsidRDefault="00D57487" w:rsidP="00D57487">
      <w:pPr>
        <w:jc w:val="both"/>
        <w:rPr>
          <w:rFonts w:ascii="Arial" w:eastAsia="Arial Unicode MS" w:hAnsi="Arial" w:cs="Arial"/>
          <w:sz w:val="18"/>
          <w:szCs w:val="18"/>
          <w:lang w:val="en-US"/>
        </w:rPr>
      </w:pPr>
    </w:p>
    <w:p w14:paraId="0CF076E7" w14:textId="3E400C7A" w:rsidR="00CE3264" w:rsidRPr="009202F8" w:rsidRDefault="00737E16" w:rsidP="001A038B">
      <w:pPr>
        <w:jc w:val="thaiDistribute"/>
        <w:rPr>
          <w:rFonts w:ascii="Arial" w:eastAsia="Arial Unicode MS" w:hAnsi="Arial" w:cs="Arial"/>
          <w:color w:val="000000"/>
          <w:sz w:val="16"/>
          <w:szCs w:val="16"/>
          <w:lang w:val="en-US"/>
        </w:rPr>
      </w:pPr>
      <w:r w:rsidRPr="009202F8">
        <w:rPr>
          <w:rFonts w:ascii="Arial" w:eastAsia="Arial Unicode MS" w:hAnsi="Arial" w:cs="Arial"/>
          <w:color w:val="000000"/>
          <w:sz w:val="18"/>
          <w:szCs w:val="18"/>
          <w:lang w:val="en-US"/>
        </w:rPr>
        <w:t>Income tax expense is recognised based on management</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 xml:space="preserve">s estimate of the weighted average effective annual income </w:t>
      </w:r>
      <w:r w:rsidRPr="005D048A">
        <w:rPr>
          <w:rFonts w:ascii="Arial" w:eastAsia="Arial Unicode MS" w:hAnsi="Arial" w:cs="Arial"/>
          <w:color w:val="000000"/>
          <w:spacing w:val="-2"/>
          <w:sz w:val="18"/>
          <w:szCs w:val="18"/>
          <w:lang w:val="en-US"/>
        </w:rPr>
        <w:t>tax rate expected for the full financial year</w:t>
      </w:r>
      <w:r w:rsidRPr="005D048A">
        <w:rPr>
          <w:rFonts w:ascii="Arial" w:eastAsia="Arial Unicode MS" w:hAnsi="Arial"/>
          <w:color w:val="000000"/>
          <w:spacing w:val="-2"/>
          <w:sz w:val="18"/>
          <w:szCs w:val="18"/>
          <w:cs/>
          <w:lang w:val="en-US"/>
        </w:rPr>
        <w:t xml:space="preserve">. </w:t>
      </w:r>
      <w:r w:rsidRPr="005D048A">
        <w:rPr>
          <w:rFonts w:ascii="Arial" w:eastAsia="Arial Unicode MS" w:hAnsi="Arial" w:cs="Arial"/>
          <w:color w:val="000000"/>
          <w:spacing w:val="-2"/>
          <w:sz w:val="18"/>
          <w:szCs w:val="18"/>
          <w:lang w:val="en-US"/>
        </w:rPr>
        <w:t xml:space="preserve">The estimated average annual tax rate used for the </w:t>
      </w:r>
      <w:r w:rsidR="00EB40BE" w:rsidRPr="005D048A">
        <w:rPr>
          <w:rFonts w:ascii="Arial" w:eastAsia="Arial Unicode MS" w:hAnsi="Arial" w:cs="Arial"/>
          <w:color w:val="000000"/>
          <w:spacing w:val="-2"/>
          <w:sz w:val="18"/>
          <w:szCs w:val="18"/>
          <w:lang w:val="en-US"/>
        </w:rPr>
        <w:t>nine</w:t>
      </w:r>
      <w:r w:rsidR="00856286" w:rsidRPr="005D048A">
        <w:rPr>
          <w:rFonts w:ascii="Arial" w:eastAsia="Arial Unicode MS" w:hAnsi="Arial"/>
          <w:color w:val="000000"/>
          <w:spacing w:val="-2"/>
          <w:sz w:val="18"/>
          <w:szCs w:val="18"/>
          <w:cs/>
          <w:lang w:val="en-US"/>
        </w:rPr>
        <w:t>-</w:t>
      </w:r>
      <w:r w:rsidR="00856286" w:rsidRPr="005D048A">
        <w:rPr>
          <w:rFonts w:ascii="Arial" w:eastAsia="Arial Unicode MS" w:hAnsi="Arial" w:cs="Arial"/>
          <w:color w:val="000000"/>
          <w:spacing w:val="-2"/>
          <w:sz w:val="18"/>
          <w:szCs w:val="18"/>
          <w:lang w:val="en-US"/>
        </w:rPr>
        <w:t>month</w:t>
      </w:r>
      <w:r w:rsidRPr="005D048A">
        <w:rPr>
          <w:rFonts w:ascii="Arial" w:eastAsia="Arial Unicode MS" w:hAnsi="Arial" w:cs="Arial"/>
          <w:color w:val="000000"/>
          <w:spacing w:val="-2"/>
          <w:sz w:val="18"/>
          <w:szCs w:val="18"/>
          <w:lang w:val="en-US"/>
        </w:rPr>
        <w:t xml:space="preserve"> period ended</w:t>
      </w:r>
      <w:r w:rsidRPr="009202F8">
        <w:rPr>
          <w:rFonts w:ascii="Arial" w:eastAsia="Arial Unicode MS" w:hAnsi="Arial"/>
          <w:color w:val="000000"/>
          <w:sz w:val="18"/>
          <w:szCs w:val="18"/>
          <w:cs/>
          <w:lang w:val="en-US"/>
        </w:rPr>
        <w:t xml:space="preserve"> </w:t>
      </w:r>
      <w:r w:rsidR="00EB40BE" w:rsidRPr="009202F8">
        <w:rPr>
          <w:rFonts w:ascii="Arial" w:eastAsia="Arial Unicode MS" w:hAnsi="Arial" w:cs="Arial"/>
          <w:color w:val="000000"/>
          <w:sz w:val="18"/>
          <w:szCs w:val="18"/>
          <w:lang w:val="en-US"/>
        </w:rPr>
        <w:t>30 September</w:t>
      </w:r>
      <w:r w:rsidRPr="009202F8">
        <w:rPr>
          <w:rFonts w:ascii="Arial" w:eastAsia="Arial Unicode MS" w:hAnsi="Arial" w:cs="Arial"/>
          <w:color w:val="000000"/>
          <w:sz w:val="18"/>
          <w:szCs w:val="18"/>
          <w:lang w:val="en-US"/>
        </w:rPr>
        <w:t xml:space="preserve"> 202</w:t>
      </w:r>
      <w:r w:rsidR="000403F4" w:rsidRPr="009202F8">
        <w:rPr>
          <w:rFonts w:ascii="Arial" w:eastAsia="Arial Unicode MS" w:hAnsi="Arial" w:cs="Arial"/>
          <w:color w:val="000000"/>
          <w:sz w:val="18"/>
          <w:szCs w:val="18"/>
          <w:lang w:val="en-US"/>
        </w:rPr>
        <w:t>3</w:t>
      </w:r>
      <w:r w:rsidRPr="009202F8">
        <w:rPr>
          <w:rFonts w:ascii="Arial" w:eastAsia="Arial Unicode MS" w:hAnsi="Arial" w:cs="Arial"/>
          <w:color w:val="000000"/>
          <w:sz w:val="18"/>
          <w:szCs w:val="18"/>
          <w:lang w:val="en-US"/>
        </w:rPr>
        <w:t xml:space="preserve"> for the Group and the Bank are </w:t>
      </w:r>
      <w:r w:rsidR="00957416" w:rsidRPr="009202F8">
        <w:rPr>
          <w:rFonts w:ascii="Arial" w:eastAsia="Arial Unicode MS" w:hAnsi="Arial" w:cs="Arial"/>
          <w:color w:val="000000"/>
          <w:sz w:val="18"/>
          <w:szCs w:val="18"/>
          <w:lang w:val="en-US"/>
        </w:rPr>
        <w:t>2</w:t>
      </w:r>
      <w:r w:rsidR="0035377B" w:rsidRPr="009202F8">
        <w:rPr>
          <w:rFonts w:ascii="Arial" w:eastAsia="Arial Unicode MS" w:hAnsi="Arial" w:cs="Arial"/>
          <w:color w:val="000000"/>
          <w:sz w:val="18"/>
          <w:szCs w:val="18"/>
          <w:lang w:val="en-US"/>
        </w:rPr>
        <w:t>1</w:t>
      </w:r>
      <w:r w:rsidR="00957416" w:rsidRPr="009202F8">
        <w:rPr>
          <w:rFonts w:ascii="Arial" w:eastAsia="Arial Unicode MS" w:hAnsi="Arial"/>
          <w:color w:val="000000"/>
          <w:sz w:val="18"/>
          <w:szCs w:val="18"/>
          <w:cs/>
          <w:lang w:val="en-US"/>
        </w:rPr>
        <w:t xml:space="preserve">% </w:t>
      </w:r>
      <w:r w:rsidR="00957416" w:rsidRPr="009202F8">
        <w:rPr>
          <w:rFonts w:ascii="Arial" w:eastAsia="Arial Unicode MS" w:hAnsi="Arial" w:cs="Arial"/>
          <w:color w:val="000000"/>
          <w:sz w:val="18"/>
          <w:szCs w:val="18"/>
          <w:lang w:val="en-US"/>
        </w:rPr>
        <w:t>and 2</w:t>
      </w:r>
      <w:r w:rsidR="0035377B" w:rsidRPr="009202F8">
        <w:rPr>
          <w:rFonts w:ascii="Arial" w:eastAsia="Arial Unicode MS" w:hAnsi="Arial" w:cs="Arial"/>
          <w:color w:val="000000"/>
          <w:sz w:val="18"/>
          <w:szCs w:val="18"/>
          <w:lang w:val="en-US"/>
        </w:rPr>
        <w:t>1</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 xml:space="preserve">, compared to </w:t>
      </w:r>
      <w:r w:rsidR="00404855" w:rsidRPr="009202F8">
        <w:rPr>
          <w:rFonts w:ascii="Arial" w:eastAsia="Arial Unicode MS" w:hAnsi="Arial" w:cs="Arial"/>
          <w:color w:val="000000"/>
          <w:sz w:val="18"/>
          <w:szCs w:val="18"/>
          <w:lang w:val="en-US"/>
        </w:rPr>
        <w:t>20</w:t>
      </w:r>
      <w:r w:rsidR="003963BD" w:rsidRPr="009202F8">
        <w:rPr>
          <w:rFonts w:ascii="Arial" w:eastAsia="Arial Unicode MS" w:hAnsi="Arial"/>
          <w:color w:val="000000"/>
          <w:sz w:val="18"/>
          <w:szCs w:val="18"/>
          <w:cs/>
          <w:lang w:val="en-US"/>
        </w:rPr>
        <w:t xml:space="preserve">% </w:t>
      </w:r>
      <w:r w:rsidR="003963BD" w:rsidRPr="009202F8">
        <w:rPr>
          <w:rFonts w:ascii="Arial" w:eastAsia="Arial Unicode MS" w:hAnsi="Arial" w:cs="Arial"/>
          <w:color w:val="000000"/>
          <w:sz w:val="18"/>
          <w:szCs w:val="18"/>
          <w:lang w:val="en-US"/>
        </w:rPr>
        <w:t xml:space="preserve">and </w:t>
      </w:r>
      <w:r w:rsidR="00404855" w:rsidRPr="009202F8">
        <w:rPr>
          <w:rFonts w:ascii="Arial" w:eastAsia="Arial Unicode MS" w:hAnsi="Arial" w:cs="Arial"/>
          <w:color w:val="000000"/>
          <w:sz w:val="18"/>
          <w:szCs w:val="18"/>
          <w:lang w:val="en-US"/>
        </w:rPr>
        <w:t>20</w:t>
      </w:r>
      <w:r w:rsidR="003963BD"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 xml:space="preserve">for the </w:t>
      </w:r>
      <w:r w:rsidR="00EB40BE" w:rsidRPr="009202F8">
        <w:rPr>
          <w:rFonts w:ascii="Arial" w:eastAsia="Arial Unicode MS" w:hAnsi="Arial" w:cs="Arial"/>
          <w:color w:val="000000"/>
          <w:sz w:val="18"/>
          <w:szCs w:val="18"/>
          <w:lang w:val="en-US"/>
        </w:rPr>
        <w:t>nine</w:t>
      </w:r>
      <w:r w:rsidR="00856286" w:rsidRPr="009202F8">
        <w:rPr>
          <w:rFonts w:ascii="Arial" w:eastAsia="Arial Unicode MS" w:hAnsi="Arial"/>
          <w:color w:val="000000"/>
          <w:sz w:val="18"/>
          <w:szCs w:val="18"/>
          <w:cs/>
          <w:lang w:val="en-US"/>
        </w:rPr>
        <w:t>-</w:t>
      </w:r>
      <w:r w:rsidR="00856286" w:rsidRPr="009202F8">
        <w:rPr>
          <w:rFonts w:ascii="Arial" w:eastAsia="Arial Unicode MS" w:hAnsi="Arial" w:cs="Arial"/>
          <w:color w:val="000000"/>
          <w:sz w:val="18"/>
          <w:szCs w:val="18"/>
          <w:lang w:val="en-US"/>
        </w:rPr>
        <w:t>month</w:t>
      </w:r>
      <w:r w:rsidRPr="009202F8">
        <w:rPr>
          <w:rFonts w:ascii="Arial" w:eastAsia="Arial Unicode MS" w:hAnsi="Arial" w:cs="Arial"/>
          <w:color w:val="000000"/>
          <w:sz w:val="18"/>
          <w:szCs w:val="18"/>
          <w:lang w:val="en-US"/>
        </w:rPr>
        <w:t xml:space="preserve"> period ended </w:t>
      </w:r>
      <w:r w:rsidR="00EB40BE" w:rsidRPr="009202F8">
        <w:rPr>
          <w:rFonts w:ascii="Arial" w:eastAsia="Arial Unicode MS" w:hAnsi="Arial" w:cs="Arial"/>
          <w:color w:val="000000"/>
          <w:sz w:val="18"/>
          <w:szCs w:val="18"/>
          <w:lang w:val="en-US"/>
        </w:rPr>
        <w:t>30 September</w:t>
      </w:r>
      <w:r w:rsidR="00386B79" w:rsidRPr="009202F8">
        <w:rPr>
          <w:rFonts w:ascii="Arial" w:eastAsia="Arial Unicode MS" w:hAnsi="Arial" w:cs="Arial"/>
          <w:color w:val="000000"/>
          <w:sz w:val="18"/>
          <w:szCs w:val="18"/>
          <w:lang w:val="en-US"/>
        </w:rPr>
        <w:t xml:space="preserve"> 202</w:t>
      </w:r>
      <w:r w:rsidR="00B00415" w:rsidRPr="009202F8">
        <w:rPr>
          <w:rFonts w:ascii="Arial" w:eastAsia="Arial Unicode MS" w:hAnsi="Arial" w:cs="Arial"/>
          <w:color w:val="000000"/>
          <w:sz w:val="18"/>
          <w:szCs w:val="18"/>
          <w:lang w:val="en-US"/>
        </w:rPr>
        <w:t>2</w:t>
      </w:r>
      <w:r w:rsidRPr="009202F8">
        <w:rPr>
          <w:rFonts w:ascii="Arial" w:eastAsia="Arial Unicode MS" w:hAnsi="Arial"/>
          <w:color w:val="000000"/>
          <w:sz w:val="18"/>
          <w:szCs w:val="18"/>
          <w:cs/>
          <w:lang w:val="en-US"/>
        </w:rPr>
        <w:t xml:space="preserve">. </w:t>
      </w:r>
    </w:p>
    <w:p w14:paraId="2EDED409" w14:textId="47DEF82D" w:rsidR="001A038B" w:rsidRPr="009202F8" w:rsidRDefault="001A038B" w:rsidP="001A038B">
      <w:pPr>
        <w:jc w:val="thaiDistribute"/>
        <w:rPr>
          <w:rFonts w:ascii="Arial" w:eastAsia="Arial Unicode MS" w:hAnsi="Arial" w:cs="Arial"/>
          <w:color w:val="000000"/>
          <w:sz w:val="18"/>
          <w:szCs w:val="18"/>
          <w:lang w:val="en-US"/>
        </w:rPr>
      </w:pPr>
    </w:p>
    <w:p w14:paraId="4FE3A279" w14:textId="77777777" w:rsidR="001A038B" w:rsidRPr="009202F8" w:rsidRDefault="001A038B" w:rsidP="001A038B">
      <w:pPr>
        <w:jc w:val="thaiDistribute"/>
        <w:rPr>
          <w:rFonts w:ascii="Arial" w:eastAsia="Arial Unicode MS"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F4850" w:rsidRPr="009202F8" w14:paraId="49F1952E" w14:textId="77777777" w:rsidTr="00AF4850">
        <w:trPr>
          <w:trHeight w:val="386"/>
        </w:trPr>
        <w:tc>
          <w:tcPr>
            <w:tcW w:w="9461" w:type="dxa"/>
            <w:shd w:val="clear" w:color="auto" w:fill="FFA543"/>
            <w:vAlign w:val="center"/>
          </w:tcPr>
          <w:p w14:paraId="181071FC" w14:textId="05560F45" w:rsidR="00AF4850" w:rsidRPr="009202F8" w:rsidRDefault="00743D07" w:rsidP="00626161">
            <w:pPr>
              <w:pStyle w:val="Heading1"/>
              <w:ind w:left="431" w:hanging="431"/>
              <w:rPr>
                <w:rFonts w:ascii="Arial" w:hAnsi="Arial"/>
                <w:color w:val="FFFFFF"/>
                <w:cs/>
              </w:rPr>
            </w:pPr>
            <w:bookmarkStart w:id="252" w:name="_Toc53068115"/>
            <w:bookmarkStart w:id="253" w:name="_Toc149033800"/>
            <w:r w:rsidRPr="009202F8">
              <w:rPr>
                <w:rFonts w:ascii="Arial" w:hAnsi="Arial"/>
                <w:color w:val="FFFFFF"/>
                <w:lang w:val="en-GB"/>
              </w:rPr>
              <w:t>2</w:t>
            </w:r>
            <w:r w:rsidR="00626161" w:rsidRPr="009202F8">
              <w:rPr>
                <w:rFonts w:ascii="Arial" w:hAnsi="Arial"/>
                <w:color w:val="FFFFFF"/>
                <w:lang w:val="en-GB"/>
              </w:rPr>
              <w:t>8</w:t>
            </w:r>
            <w:r w:rsidR="00AF4850" w:rsidRPr="009202F8">
              <w:rPr>
                <w:rFonts w:ascii="Arial" w:hAnsi="Arial"/>
                <w:color w:val="FFFFFF"/>
                <w:cs/>
              </w:rPr>
              <w:tab/>
              <w:t>Encumbrance of assets</w:t>
            </w:r>
            <w:bookmarkEnd w:id="252"/>
            <w:bookmarkEnd w:id="253"/>
            <w:r w:rsidR="00AF4850" w:rsidRPr="009202F8">
              <w:rPr>
                <w:rFonts w:ascii="Arial" w:hAnsi="Arial"/>
                <w:color w:val="FFFFFF"/>
                <w:cs/>
              </w:rPr>
              <w:t xml:space="preserve"> </w:t>
            </w:r>
          </w:p>
        </w:tc>
      </w:tr>
    </w:tbl>
    <w:p w14:paraId="1E4317B0" w14:textId="77777777" w:rsidR="006B5585" w:rsidRPr="009202F8" w:rsidRDefault="006B5585" w:rsidP="00954BC9">
      <w:pPr>
        <w:jc w:val="both"/>
        <w:rPr>
          <w:rFonts w:ascii="Arial" w:eastAsia="Arial Unicode MS" w:hAnsi="Arial" w:cs="Arial"/>
          <w:color w:val="000000"/>
          <w:sz w:val="18"/>
          <w:szCs w:val="18"/>
          <w:lang w:val="en-GB"/>
        </w:rPr>
      </w:pPr>
    </w:p>
    <w:p w14:paraId="0EF08365" w14:textId="4556ADC7" w:rsidR="006B5585" w:rsidRPr="009202F8" w:rsidRDefault="006B5585" w:rsidP="00954BC9">
      <w:pPr>
        <w:ind w:right="-29"/>
        <w:jc w:val="thaiDistribute"/>
        <w:rPr>
          <w:rFonts w:ascii="Arial" w:eastAsia="Arial Unicode MS" w:hAnsi="Arial" w:cs="Arial"/>
          <w:b/>
          <w:bCs/>
          <w:color w:val="CF4A02"/>
          <w:sz w:val="18"/>
          <w:szCs w:val="18"/>
          <w:lang w:val="en-GB"/>
        </w:rPr>
      </w:pPr>
      <w:bookmarkStart w:id="254" w:name="_Hlk67932931"/>
      <w:r w:rsidRPr="009202F8">
        <w:rPr>
          <w:rFonts w:ascii="Arial" w:eastAsia="Arial Unicode MS" w:hAnsi="Arial" w:cs="Arial"/>
          <w:b/>
          <w:bCs/>
          <w:color w:val="CF4A02"/>
          <w:sz w:val="18"/>
          <w:szCs w:val="18"/>
          <w:lang w:val="en-GB"/>
        </w:rPr>
        <w:t>Assets used as collateral</w:t>
      </w:r>
    </w:p>
    <w:bookmarkEnd w:id="254"/>
    <w:p w14:paraId="3BED85F8" w14:textId="77777777" w:rsidR="006B5585" w:rsidRPr="009202F8" w:rsidRDefault="006B5585" w:rsidP="00954BC9">
      <w:pPr>
        <w:ind w:right="11"/>
        <w:jc w:val="both"/>
        <w:rPr>
          <w:rFonts w:ascii="Arial" w:eastAsia="Arial Unicode MS" w:hAnsi="Arial" w:cs="Arial"/>
          <w:sz w:val="18"/>
          <w:szCs w:val="18"/>
          <w:lang w:val="en-US"/>
        </w:rPr>
      </w:pPr>
    </w:p>
    <w:p w14:paraId="2239517D" w14:textId="77777777" w:rsidR="006B5585" w:rsidRPr="009202F8" w:rsidRDefault="004F2268" w:rsidP="00954BC9">
      <w:pPr>
        <w:ind w:right="11"/>
        <w:jc w:val="both"/>
        <w:rPr>
          <w:rFonts w:ascii="Arial" w:eastAsia="Arial Unicode MS" w:hAnsi="Arial" w:cs="Arial"/>
          <w:sz w:val="18"/>
          <w:szCs w:val="18"/>
          <w:lang w:val="en-US"/>
        </w:rPr>
      </w:pPr>
      <w:r w:rsidRPr="009202F8">
        <w:rPr>
          <w:rFonts w:ascii="Arial" w:eastAsia="Arial Unicode MS" w:hAnsi="Arial" w:cs="Arial"/>
          <w:sz w:val="18"/>
          <w:szCs w:val="18"/>
          <w:lang w:val="en-GB"/>
        </w:rPr>
        <w:t xml:space="preserve">The Group placed </w:t>
      </w:r>
      <w:r w:rsidR="00080821" w:rsidRPr="009202F8">
        <w:rPr>
          <w:rFonts w:ascii="Arial" w:eastAsia="Arial Unicode MS" w:hAnsi="Arial" w:cs="Arial"/>
          <w:sz w:val="18"/>
          <w:szCs w:val="18"/>
          <w:lang w:val="en-GB"/>
        </w:rPr>
        <w:t>investments in</w:t>
      </w:r>
      <w:r w:rsidR="00397EA0" w:rsidRPr="009202F8">
        <w:rPr>
          <w:rFonts w:ascii="Arial" w:eastAsia="Arial Unicode MS" w:hAnsi="Arial"/>
          <w:sz w:val="18"/>
          <w:szCs w:val="18"/>
          <w:cs/>
          <w:lang w:val="en-GB"/>
        </w:rPr>
        <w:t xml:space="preserve"> </w:t>
      </w:r>
      <w:r w:rsidR="006B5585" w:rsidRPr="009202F8">
        <w:rPr>
          <w:rFonts w:ascii="Arial" w:eastAsia="Arial Unicode MS" w:hAnsi="Arial" w:cs="Arial"/>
          <w:sz w:val="18"/>
          <w:szCs w:val="18"/>
          <w:lang w:val="en-GB"/>
        </w:rPr>
        <w:t>government and state enterprise bonds as collateral against the following</w:t>
      </w:r>
      <w:r w:rsidR="006B5585" w:rsidRPr="009202F8">
        <w:rPr>
          <w:rFonts w:ascii="Arial" w:eastAsia="Arial Unicode MS" w:hAnsi="Arial"/>
          <w:sz w:val="18"/>
          <w:szCs w:val="18"/>
          <w:cs/>
          <w:lang w:val="en-US"/>
        </w:rPr>
        <w:t>:</w:t>
      </w:r>
    </w:p>
    <w:p w14:paraId="0BF7EC73" w14:textId="77777777" w:rsidR="006B5585" w:rsidRPr="009202F8" w:rsidRDefault="006B5585" w:rsidP="00954BC9">
      <w:pPr>
        <w:ind w:right="11"/>
        <w:jc w:val="both"/>
        <w:rPr>
          <w:rFonts w:ascii="Arial" w:eastAsia="Arial Unicode MS" w:hAnsi="Arial" w:cs="Arial"/>
          <w:color w:val="000000"/>
          <w:sz w:val="18"/>
          <w:szCs w:val="18"/>
          <w:lang w:val="en-US"/>
        </w:rPr>
      </w:pPr>
    </w:p>
    <w:tbl>
      <w:tblPr>
        <w:tblW w:w="9630" w:type="dxa"/>
        <w:tblInd w:w="-72" w:type="dxa"/>
        <w:tblLayout w:type="fixed"/>
        <w:tblLook w:val="00A0" w:firstRow="1" w:lastRow="0" w:firstColumn="1" w:lastColumn="0" w:noHBand="0" w:noVBand="0"/>
      </w:tblPr>
      <w:tblGrid>
        <w:gridCol w:w="6840"/>
        <w:gridCol w:w="1395"/>
        <w:gridCol w:w="1395"/>
      </w:tblGrid>
      <w:tr w:rsidR="00D123BC" w:rsidRPr="009202F8" w14:paraId="6EC81BD8" w14:textId="77777777" w:rsidTr="00954BC9">
        <w:tc>
          <w:tcPr>
            <w:tcW w:w="6840" w:type="dxa"/>
            <w:vAlign w:val="center"/>
          </w:tcPr>
          <w:p w14:paraId="4136A88E" w14:textId="77777777" w:rsidR="00657919" w:rsidRPr="009202F8" w:rsidRDefault="00657919" w:rsidP="00954BC9">
            <w:pPr>
              <w:ind w:left="57" w:right="-34"/>
              <w:jc w:val="thaiDistribute"/>
              <w:rPr>
                <w:rFonts w:ascii="Arial" w:eastAsia="Arial Unicode MS" w:hAnsi="Arial" w:cs="Arial"/>
                <w:color w:val="000000"/>
                <w:sz w:val="18"/>
                <w:szCs w:val="18"/>
                <w:lang w:val="en-US"/>
              </w:rPr>
            </w:pPr>
          </w:p>
        </w:tc>
        <w:tc>
          <w:tcPr>
            <w:tcW w:w="2790" w:type="dxa"/>
            <w:gridSpan w:val="2"/>
            <w:tcBorders>
              <w:top w:val="single" w:sz="4" w:space="0" w:color="auto"/>
              <w:bottom w:val="single" w:sz="4" w:space="0" w:color="auto"/>
            </w:tcBorders>
            <w:vAlign w:val="center"/>
          </w:tcPr>
          <w:p w14:paraId="68ED32F0" w14:textId="77777777" w:rsidR="00657919" w:rsidRPr="009202F8" w:rsidRDefault="00657919" w:rsidP="00F81BA8">
            <w:pPr>
              <w:ind w:right="-7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Consolidated</w:t>
            </w:r>
          </w:p>
        </w:tc>
      </w:tr>
      <w:tr w:rsidR="00D123BC" w:rsidRPr="009202F8" w14:paraId="0D73FF96" w14:textId="77777777" w:rsidTr="00954BC9">
        <w:tc>
          <w:tcPr>
            <w:tcW w:w="6840" w:type="dxa"/>
            <w:vAlign w:val="center"/>
          </w:tcPr>
          <w:p w14:paraId="0DE11493" w14:textId="77777777" w:rsidR="008E2202" w:rsidRPr="009202F8" w:rsidRDefault="008E2202" w:rsidP="00954BC9">
            <w:pPr>
              <w:ind w:left="57" w:right="-34"/>
              <w:jc w:val="thaiDistribute"/>
              <w:rPr>
                <w:rFonts w:ascii="Arial" w:eastAsia="Arial Unicode MS" w:hAnsi="Arial" w:cs="Arial"/>
                <w:color w:val="000000"/>
                <w:sz w:val="18"/>
                <w:szCs w:val="18"/>
                <w:lang w:val="en-US"/>
              </w:rPr>
            </w:pPr>
          </w:p>
        </w:tc>
        <w:tc>
          <w:tcPr>
            <w:tcW w:w="1395" w:type="dxa"/>
            <w:tcBorders>
              <w:top w:val="single" w:sz="4" w:space="0" w:color="auto"/>
            </w:tcBorders>
            <w:shd w:val="clear" w:color="auto" w:fill="auto"/>
            <w:vAlign w:val="center"/>
          </w:tcPr>
          <w:p w14:paraId="0EDEFC7C" w14:textId="0FBB445A" w:rsidR="008E2202" w:rsidRPr="009202F8" w:rsidRDefault="00856286" w:rsidP="00F81BA8">
            <w:pPr>
              <w:ind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w:t>
            </w:r>
            <w:r w:rsidR="000947E7" w:rsidRPr="009202F8">
              <w:rPr>
                <w:rFonts w:ascii="Arial" w:eastAsia="Arial Unicode MS" w:hAnsi="Arial" w:cs="Arial"/>
                <w:b/>
                <w:bCs/>
                <w:color w:val="000000"/>
                <w:sz w:val="18"/>
                <w:szCs w:val="18"/>
                <w:lang w:val="en-GB"/>
              </w:rPr>
              <w:t>0 September</w:t>
            </w:r>
          </w:p>
          <w:p w14:paraId="1B88D38D" w14:textId="6742ABDA" w:rsidR="008E2202" w:rsidRPr="009202F8" w:rsidRDefault="0003686F" w:rsidP="00F81BA8">
            <w:pPr>
              <w:ind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w:t>
            </w:r>
            <w:r w:rsidR="000403F4" w:rsidRPr="009202F8">
              <w:rPr>
                <w:rFonts w:ascii="Arial" w:eastAsia="Arial Unicode MS" w:hAnsi="Arial" w:cs="Arial"/>
                <w:b/>
                <w:bCs/>
                <w:color w:val="000000"/>
                <w:sz w:val="18"/>
                <w:szCs w:val="18"/>
                <w:lang w:val="en-GB"/>
              </w:rPr>
              <w:t>3</w:t>
            </w:r>
          </w:p>
        </w:tc>
        <w:tc>
          <w:tcPr>
            <w:tcW w:w="1395" w:type="dxa"/>
            <w:tcBorders>
              <w:top w:val="single" w:sz="4" w:space="0" w:color="auto"/>
            </w:tcBorders>
            <w:shd w:val="clear" w:color="auto" w:fill="auto"/>
            <w:vAlign w:val="center"/>
          </w:tcPr>
          <w:p w14:paraId="6B288C08" w14:textId="5DFD09D3" w:rsidR="008E2202" w:rsidRPr="009202F8" w:rsidRDefault="00D549FE" w:rsidP="00F81BA8">
            <w:pPr>
              <w:ind w:right="-72" w:firstLine="13"/>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31</w:t>
            </w:r>
            <w:r w:rsidR="008E2202" w:rsidRPr="009202F8">
              <w:rPr>
                <w:rFonts w:ascii="Arial" w:eastAsia="Arial Unicode MS" w:hAnsi="Arial" w:cs="Arial"/>
                <w:b/>
                <w:bCs/>
                <w:color w:val="000000"/>
                <w:sz w:val="18"/>
                <w:szCs w:val="18"/>
                <w:lang w:val="en-GB"/>
              </w:rPr>
              <w:t xml:space="preserve"> December</w:t>
            </w:r>
          </w:p>
          <w:p w14:paraId="0D90F782" w14:textId="2108CF9C" w:rsidR="008E2202" w:rsidRPr="009202F8" w:rsidRDefault="0003686F" w:rsidP="00F81BA8">
            <w:pPr>
              <w:ind w:right="-72" w:firstLine="13"/>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w:t>
            </w:r>
            <w:r w:rsidR="000403F4" w:rsidRPr="009202F8">
              <w:rPr>
                <w:rFonts w:ascii="Arial" w:eastAsia="Arial Unicode MS" w:hAnsi="Arial" w:cs="Arial"/>
                <w:b/>
                <w:bCs/>
                <w:color w:val="000000"/>
                <w:sz w:val="18"/>
                <w:szCs w:val="18"/>
                <w:lang w:val="en-GB"/>
              </w:rPr>
              <w:t>2</w:t>
            </w:r>
          </w:p>
        </w:tc>
      </w:tr>
      <w:tr w:rsidR="00D123BC" w:rsidRPr="009202F8" w14:paraId="3EF32E66" w14:textId="77777777" w:rsidTr="00954BC9">
        <w:tc>
          <w:tcPr>
            <w:tcW w:w="6840" w:type="dxa"/>
            <w:vAlign w:val="center"/>
          </w:tcPr>
          <w:p w14:paraId="3620CA4D" w14:textId="77777777" w:rsidR="00793EA6" w:rsidRPr="009202F8" w:rsidRDefault="00793EA6" w:rsidP="00954BC9">
            <w:pPr>
              <w:ind w:left="57" w:right="-34"/>
              <w:jc w:val="thaiDistribute"/>
              <w:rPr>
                <w:rFonts w:ascii="Arial" w:eastAsia="Arial Unicode MS" w:hAnsi="Arial" w:cs="Arial"/>
                <w:color w:val="000000"/>
                <w:sz w:val="18"/>
                <w:szCs w:val="18"/>
                <w:lang w:val="en-US"/>
              </w:rPr>
            </w:pPr>
          </w:p>
        </w:tc>
        <w:tc>
          <w:tcPr>
            <w:tcW w:w="1395" w:type="dxa"/>
            <w:tcBorders>
              <w:bottom w:val="single" w:sz="4" w:space="0" w:color="auto"/>
            </w:tcBorders>
            <w:shd w:val="clear" w:color="auto" w:fill="auto"/>
            <w:vAlign w:val="center"/>
          </w:tcPr>
          <w:p w14:paraId="22FDB747" w14:textId="77777777" w:rsidR="00793EA6" w:rsidRPr="009202F8" w:rsidRDefault="00793EA6" w:rsidP="00F81BA8">
            <w:pPr>
              <w:ind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95" w:type="dxa"/>
            <w:tcBorders>
              <w:bottom w:val="single" w:sz="4" w:space="0" w:color="auto"/>
            </w:tcBorders>
            <w:shd w:val="clear" w:color="auto" w:fill="auto"/>
            <w:vAlign w:val="center"/>
          </w:tcPr>
          <w:p w14:paraId="7A6CE752" w14:textId="77777777" w:rsidR="00793EA6" w:rsidRPr="009202F8" w:rsidRDefault="00793EA6" w:rsidP="00F81BA8">
            <w:pPr>
              <w:ind w:right="-72" w:firstLine="13"/>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r>
      <w:tr w:rsidR="00D123BC" w:rsidRPr="009202F8" w14:paraId="09F70BCD" w14:textId="77777777" w:rsidTr="00954BC9">
        <w:tc>
          <w:tcPr>
            <w:tcW w:w="6840" w:type="dxa"/>
            <w:vAlign w:val="center"/>
          </w:tcPr>
          <w:p w14:paraId="1247D167" w14:textId="77777777" w:rsidR="00793EA6" w:rsidRPr="009202F8" w:rsidRDefault="00793EA6" w:rsidP="00954BC9">
            <w:pPr>
              <w:ind w:left="57"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FAFAFA"/>
            <w:vAlign w:val="center"/>
          </w:tcPr>
          <w:p w14:paraId="683927CB" w14:textId="77777777" w:rsidR="00793EA6" w:rsidRPr="009202F8" w:rsidRDefault="00793EA6" w:rsidP="00F81BA8">
            <w:pPr>
              <w:ind w:right="-72"/>
              <w:jc w:val="right"/>
              <w:rPr>
                <w:rFonts w:ascii="Arial" w:eastAsia="Arial Unicode MS" w:hAnsi="Arial" w:cs="Arial"/>
                <w:color w:val="000000"/>
                <w:sz w:val="18"/>
                <w:szCs w:val="18"/>
                <w:lang w:val="en-US"/>
              </w:rPr>
            </w:pPr>
          </w:p>
        </w:tc>
        <w:tc>
          <w:tcPr>
            <w:tcW w:w="1395" w:type="dxa"/>
            <w:tcBorders>
              <w:top w:val="single" w:sz="4" w:space="0" w:color="auto"/>
            </w:tcBorders>
            <w:vAlign w:val="center"/>
          </w:tcPr>
          <w:p w14:paraId="73B88C9B" w14:textId="77777777" w:rsidR="00793EA6" w:rsidRPr="009202F8" w:rsidRDefault="00793EA6" w:rsidP="00F81BA8">
            <w:pPr>
              <w:ind w:right="-72"/>
              <w:jc w:val="right"/>
              <w:rPr>
                <w:rFonts w:ascii="Arial" w:eastAsia="Arial Unicode MS" w:hAnsi="Arial" w:cs="Arial"/>
                <w:color w:val="000000"/>
                <w:sz w:val="18"/>
                <w:szCs w:val="18"/>
                <w:lang w:val="en-US"/>
              </w:rPr>
            </w:pPr>
          </w:p>
        </w:tc>
      </w:tr>
      <w:tr w:rsidR="00EA2D51" w:rsidRPr="009202F8" w14:paraId="532416E1" w14:textId="77777777" w:rsidTr="004034BB">
        <w:tc>
          <w:tcPr>
            <w:tcW w:w="6840" w:type="dxa"/>
            <w:vAlign w:val="center"/>
          </w:tcPr>
          <w:p w14:paraId="658C63C1" w14:textId="77777777" w:rsidR="00EA2D51" w:rsidRPr="009202F8" w:rsidRDefault="00EA2D51" w:rsidP="00EA2D51">
            <w:pPr>
              <w:ind w:left="67" w:right="-34"/>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US"/>
              </w:rPr>
              <w:t>Securities sold under repurchase</w:t>
            </w:r>
          </w:p>
        </w:tc>
        <w:tc>
          <w:tcPr>
            <w:tcW w:w="1395" w:type="dxa"/>
            <w:shd w:val="clear" w:color="auto" w:fill="FAFAFA"/>
          </w:tcPr>
          <w:p w14:paraId="55DBCA5D" w14:textId="42339F54" w:rsidR="00EA2D51" w:rsidRPr="009202F8" w:rsidRDefault="00EA2D51" w:rsidP="00EA2D51">
            <w:pPr>
              <w:ind w:right="-72"/>
              <w:contextualSpacing/>
              <w:jc w:val="right"/>
              <w:rPr>
                <w:rFonts w:ascii="Arial" w:hAnsi="Arial" w:cs="Arial"/>
                <w:color w:val="000000"/>
                <w:sz w:val="18"/>
                <w:szCs w:val="18"/>
                <w:lang w:val="en-GB"/>
              </w:rPr>
            </w:pPr>
            <w:r w:rsidRPr="009202F8">
              <w:rPr>
                <w:rFonts w:ascii="Arial" w:hAnsi="Arial" w:cs="Arial"/>
                <w:color w:val="000000"/>
                <w:sz w:val="18"/>
                <w:szCs w:val="18"/>
                <w:lang w:val="en-GB"/>
              </w:rPr>
              <w:t xml:space="preserve"> 36,914 </w:t>
            </w:r>
          </w:p>
        </w:tc>
        <w:tc>
          <w:tcPr>
            <w:tcW w:w="1395" w:type="dxa"/>
          </w:tcPr>
          <w:p w14:paraId="6BEF3729" w14:textId="52132FBA" w:rsidR="00EA2D51" w:rsidRPr="009202F8" w:rsidRDefault="00EA2D51" w:rsidP="00EA2D51">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 xml:space="preserve"> 19,731 </w:t>
            </w:r>
          </w:p>
        </w:tc>
      </w:tr>
      <w:tr w:rsidR="00EA2D51" w:rsidRPr="009202F8" w14:paraId="421517B9" w14:textId="77777777" w:rsidTr="004034BB">
        <w:tc>
          <w:tcPr>
            <w:tcW w:w="6840" w:type="dxa"/>
            <w:vAlign w:val="center"/>
          </w:tcPr>
          <w:p w14:paraId="2A8EA0AA" w14:textId="77777777" w:rsidR="00EA2D51" w:rsidRPr="009202F8" w:rsidRDefault="00EA2D51" w:rsidP="00EA2D51">
            <w:pPr>
              <w:ind w:left="67" w:right="-34"/>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Utilities usage</w:t>
            </w:r>
          </w:p>
        </w:tc>
        <w:tc>
          <w:tcPr>
            <w:tcW w:w="1395" w:type="dxa"/>
            <w:shd w:val="clear" w:color="auto" w:fill="FAFAFA"/>
          </w:tcPr>
          <w:p w14:paraId="3CB654F4" w14:textId="51743082" w:rsidR="00EA2D51" w:rsidRPr="009202F8" w:rsidRDefault="00EA2D51" w:rsidP="00EA2D51">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6 </w:t>
            </w:r>
          </w:p>
        </w:tc>
        <w:tc>
          <w:tcPr>
            <w:tcW w:w="1395" w:type="dxa"/>
          </w:tcPr>
          <w:p w14:paraId="39E5DB26" w14:textId="451AD134" w:rsidR="00EA2D51" w:rsidRPr="009202F8" w:rsidRDefault="00EA2D51" w:rsidP="00EA2D51">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 xml:space="preserve"> 6 </w:t>
            </w:r>
          </w:p>
        </w:tc>
      </w:tr>
      <w:tr w:rsidR="00EA2D51" w:rsidRPr="009202F8" w14:paraId="2DE6A304" w14:textId="77777777" w:rsidTr="004034BB">
        <w:tc>
          <w:tcPr>
            <w:tcW w:w="6840" w:type="dxa"/>
            <w:vAlign w:val="center"/>
          </w:tcPr>
          <w:p w14:paraId="3E3BE2A8" w14:textId="226265DE" w:rsidR="00EA2D51" w:rsidRPr="009202F8" w:rsidRDefault="00EA2D51" w:rsidP="00EA2D51">
            <w:pPr>
              <w:ind w:left="67" w:right="-3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Insurance broker</w:t>
            </w: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US"/>
              </w:rPr>
              <w:t>business</w:t>
            </w:r>
          </w:p>
        </w:tc>
        <w:tc>
          <w:tcPr>
            <w:tcW w:w="1395" w:type="dxa"/>
            <w:tcBorders>
              <w:bottom w:val="single" w:sz="4" w:space="0" w:color="auto"/>
            </w:tcBorders>
            <w:shd w:val="clear" w:color="auto" w:fill="FAFAFA"/>
          </w:tcPr>
          <w:p w14:paraId="1A7327B1" w14:textId="7175C0A4" w:rsidR="00EA2D51" w:rsidRPr="009202F8" w:rsidRDefault="00EA2D51" w:rsidP="00EA2D51">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2 </w:t>
            </w:r>
          </w:p>
        </w:tc>
        <w:tc>
          <w:tcPr>
            <w:tcW w:w="1395" w:type="dxa"/>
            <w:tcBorders>
              <w:bottom w:val="single" w:sz="4" w:space="0" w:color="auto"/>
            </w:tcBorders>
          </w:tcPr>
          <w:p w14:paraId="4EC670EA" w14:textId="30D8A18A" w:rsidR="00EA2D51" w:rsidRPr="009202F8" w:rsidRDefault="00EA2D51" w:rsidP="00EA2D51">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 xml:space="preserve"> 2 </w:t>
            </w:r>
          </w:p>
        </w:tc>
      </w:tr>
      <w:tr w:rsidR="00D123BC" w:rsidRPr="009202F8" w14:paraId="29192354" w14:textId="77777777" w:rsidTr="004034BB">
        <w:tc>
          <w:tcPr>
            <w:tcW w:w="6840" w:type="dxa"/>
            <w:vAlign w:val="center"/>
          </w:tcPr>
          <w:p w14:paraId="5E04455F" w14:textId="77777777" w:rsidR="00E76A81" w:rsidRPr="009202F8" w:rsidRDefault="00E76A81" w:rsidP="00E76A81">
            <w:pPr>
              <w:ind w:left="67"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FAFAFA"/>
            <w:vAlign w:val="center"/>
          </w:tcPr>
          <w:p w14:paraId="64E635E3" w14:textId="77777777" w:rsidR="00E76A81" w:rsidRPr="009202F8" w:rsidRDefault="00E76A81" w:rsidP="00E76A81">
            <w:pPr>
              <w:ind w:right="-72"/>
              <w:contextualSpacing/>
              <w:jc w:val="right"/>
              <w:rPr>
                <w:rFonts w:ascii="Arial" w:hAnsi="Arial" w:cs="Arial"/>
                <w:color w:val="000000"/>
                <w:sz w:val="18"/>
                <w:szCs w:val="18"/>
                <w:lang w:val="en-GB"/>
              </w:rPr>
            </w:pPr>
          </w:p>
        </w:tc>
        <w:tc>
          <w:tcPr>
            <w:tcW w:w="1395" w:type="dxa"/>
            <w:tcBorders>
              <w:top w:val="single" w:sz="4" w:space="0" w:color="auto"/>
            </w:tcBorders>
          </w:tcPr>
          <w:p w14:paraId="6EAE2047" w14:textId="77777777" w:rsidR="00E76A81" w:rsidRPr="009202F8" w:rsidRDefault="00E76A81" w:rsidP="00E76A81">
            <w:pPr>
              <w:ind w:right="-72"/>
              <w:contextualSpacing/>
              <w:jc w:val="right"/>
              <w:rPr>
                <w:rFonts w:ascii="Arial" w:hAnsi="Arial" w:cs="Arial"/>
                <w:snapToGrid w:val="0"/>
                <w:color w:val="000000"/>
                <w:sz w:val="18"/>
                <w:szCs w:val="18"/>
                <w:lang w:val="en-GB" w:eastAsia="th-TH"/>
              </w:rPr>
            </w:pPr>
          </w:p>
        </w:tc>
      </w:tr>
      <w:tr w:rsidR="00D123BC" w:rsidRPr="009202F8" w14:paraId="5AB816DC" w14:textId="77777777" w:rsidTr="004034BB">
        <w:tc>
          <w:tcPr>
            <w:tcW w:w="6840" w:type="dxa"/>
            <w:vAlign w:val="center"/>
          </w:tcPr>
          <w:p w14:paraId="619928B3" w14:textId="2BEBB861" w:rsidR="00E76A81" w:rsidRPr="009202F8" w:rsidRDefault="00E76A81" w:rsidP="00E76A81">
            <w:pPr>
              <w:ind w:left="67" w:right="-34"/>
              <w:rPr>
                <w:rFonts w:ascii="Arial" w:eastAsia="Arial Unicode MS" w:hAnsi="Arial" w:cs="Arial"/>
                <w:color w:val="000000"/>
                <w:sz w:val="18"/>
                <w:szCs w:val="18"/>
                <w:lang w:val="en-US"/>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 xml:space="preserve"> Total</w:t>
            </w:r>
          </w:p>
        </w:tc>
        <w:tc>
          <w:tcPr>
            <w:tcW w:w="1395" w:type="dxa"/>
            <w:tcBorders>
              <w:bottom w:val="single" w:sz="4" w:space="0" w:color="auto"/>
            </w:tcBorders>
            <w:shd w:val="clear" w:color="auto" w:fill="FAFAFA"/>
            <w:vAlign w:val="center"/>
          </w:tcPr>
          <w:p w14:paraId="4BBB4846" w14:textId="06334FA0" w:rsidR="00E76A81" w:rsidRPr="009202F8" w:rsidRDefault="00EA2D51" w:rsidP="00E76A81">
            <w:pPr>
              <w:ind w:right="-72"/>
              <w:contextualSpacing/>
              <w:jc w:val="right"/>
              <w:rPr>
                <w:rFonts w:ascii="Arial" w:hAnsi="Arial" w:cs="Arial"/>
                <w:color w:val="000000"/>
                <w:sz w:val="18"/>
                <w:szCs w:val="18"/>
                <w:lang w:val="en-GB"/>
              </w:rPr>
            </w:pPr>
            <w:r w:rsidRPr="009202F8">
              <w:rPr>
                <w:rFonts w:ascii="Arial" w:hAnsi="Arial" w:cs="Arial"/>
                <w:color w:val="000000"/>
                <w:sz w:val="18"/>
                <w:szCs w:val="18"/>
                <w:lang w:val="en-GB"/>
              </w:rPr>
              <w:t>36,922</w:t>
            </w:r>
          </w:p>
        </w:tc>
        <w:tc>
          <w:tcPr>
            <w:tcW w:w="1395" w:type="dxa"/>
            <w:tcBorders>
              <w:bottom w:val="single" w:sz="4" w:space="0" w:color="auto"/>
            </w:tcBorders>
            <w:shd w:val="clear" w:color="auto" w:fill="auto"/>
          </w:tcPr>
          <w:p w14:paraId="6AD078D3" w14:textId="01BA0952" w:rsidR="00E76A81" w:rsidRPr="009202F8" w:rsidRDefault="00E76A81" w:rsidP="00E76A81">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19,739</w:t>
            </w:r>
          </w:p>
        </w:tc>
      </w:tr>
    </w:tbl>
    <w:p w14:paraId="1CA3E1ED" w14:textId="77777777" w:rsidR="00737E16" w:rsidRPr="009202F8" w:rsidRDefault="00737E16" w:rsidP="00C87290">
      <w:pPr>
        <w:ind w:right="11"/>
        <w:jc w:val="both"/>
        <w:rPr>
          <w:rFonts w:ascii="Arial" w:eastAsia="Arial Unicode MS" w:hAnsi="Arial" w:cs="Arial"/>
          <w:color w:val="000000"/>
          <w:sz w:val="18"/>
          <w:szCs w:val="18"/>
          <w:lang w:val="en-US"/>
        </w:rPr>
      </w:pPr>
    </w:p>
    <w:tbl>
      <w:tblPr>
        <w:tblW w:w="9540" w:type="dxa"/>
        <w:tblInd w:w="18" w:type="dxa"/>
        <w:tblLayout w:type="fixed"/>
        <w:tblLook w:val="00A0" w:firstRow="1" w:lastRow="0" w:firstColumn="1" w:lastColumn="0" w:noHBand="0" w:noVBand="0"/>
      </w:tblPr>
      <w:tblGrid>
        <w:gridCol w:w="6750"/>
        <w:gridCol w:w="1395"/>
        <w:gridCol w:w="1395"/>
      </w:tblGrid>
      <w:tr w:rsidR="00D123BC" w:rsidRPr="009202F8" w14:paraId="1163F9EF" w14:textId="77777777" w:rsidTr="00954BC9">
        <w:tc>
          <w:tcPr>
            <w:tcW w:w="6750" w:type="dxa"/>
            <w:vAlign w:val="center"/>
          </w:tcPr>
          <w:p w14:paraId="55E9AE82" w14:textId="77777777" w:rsidR="000C06E6" w:rsidRPr="009202F8" w:rsidRDefault="000C06E6" w:rsidP="00954BC9">
            <w:pPr>
              <w:ind w:right="-34"/>
              <w:jc w:val="thaiDistribute"/>
              <w:rPr>
                <w:rFonts w:ascii="Arial" w:eastAsia="Arial Unicode MS" w:hAnsi="Arial" w:cs="Arial"/>
                <w:color w:val="000000"/>
                <w:sz w:val="18"/>
                <w:szCs w:val="18"/>
                <w:lang w:val="en-US"/>
              </w:rPr>
            </w:pPr>
          </w:p>
        </w:tc>
        <w:tc>
          <w:tcPr>
            <w:tcW w:w="2790" w:type="dxa"/>
            <w:gridSpan w:val="2"/>
            <w:tcBorders>
              <w:top w:val="single" w:sz="4" w:space="0" w:color="auto"/>
              <w:bottom w:val="single" w:sz="4" w:space="0" w:color="auto"/>
            </w:tcBorders>
            <w:vAlign w:val="center"/>
          </w:tcPr>
          <w:p w14:paraId="00D89F4D" w14:textId="77777777" w:rsidR="000C06E6" w:rsidRPr="009202F8" w:rsidRDefault="000C06E6" w:rsidP="00F81BA8">
            <w:pPr>
              <w:ind w:right="-7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Separate</w:t>
            </w:r>
          </w:p>
        </w:tc>
      </w:tr>
      <w:tr w:rsidR="00D123BC" w:rsidRPr="009202F8" w14:paraId="62741106" w14:textId="77777777" w:rsidTr="00954BC9">
        <w:tc>
          <w:tcPr>
            <w:tcW w:w="6750" w:type="dxa"/>
            <w:vAlign w:val="center"/>
          </w:tcPr>
          <w:p w14:paraId="4377F8B4" w14:textId="77777777" w:rsidR="000403F4" w:rsidRPr="009202F8" w:rsidRDefault="000403F4" w:rsidP="000403F4">
            <w:pPr>
              <w:ind w:right="-34"/>
              <w:jc w:val="thaiDistribute"/>
              <w:rPr>
                <w:rFonts w:ascii="Arial" w:eastAsia="Arial Unicode MS" w:hAnsi="Arial" w:cs="Arial"/>
                <w:color w:val="000000"/>
                <w:sz w:val="18"/>
                <w:szCs w:val="18"/>
                <w:lang w:val="en-US"/>
              </w:rPr>
            </w:pPr>
          </w:p>
        </w:tc>
        <w:tc>
          <w:tcPr>
            <w:tcW w:w="1395" w:type="dxa"/>
            <w:tcBorders>
              <w:top w:val="single" w:sz="4" w:space="0" w:color="auto"/>
            </w:tcBorders>
            <w:shd w:val="clear" w:color="auto" w:fill="auto"/>
            <w:vAlign w:val="center"/>
          </w:tcPr>
          <w:p w14:paraId="50D7D2EB" w14:textId="77777777" w:rsidR="000947E7" w:rsidRPr="009202F8" w:rsidRDefault="000947E7" w:rsidP="000947E7">
            <w:pPr>
              <w:ind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30 September</w:t>
            </w:r>
          </w:p>
          <w:p w14:paraId="730E1050" w14:textId="13E23BBA" w:rsidR="000403F4" w:rsidRPr="009202F8" w:rsidRDefault="000403F4" w:rsidP="000403F4">
            <w:pPr>
              <w:ind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2023</w:t>
            </w:r>
          </w:p>
        </w:tc>
        <w:tc>
          <w:tcPr>
            <w:tcW w:w="1395" w:type="dxa"/>
            <w:tcBorders>
              <w:top w:val="single" w:sz="4" w:space="0" w:color="auto"/>
            </w:tcBorders>
            <w:shd w:val="clear" w:color="auto" w:fill="auto"/>
            <w:vAlign w:val="center"/>
          </w:tcPr>
          <w:p w14:paraId="28BE7626" w14:textId="77777777" w:rsidR="000403F4" w:rsidRPr="009202F8" w:rsidRDefault="000403F4" w:rsidP="000403F4">
            <w:pPr>
              <w:ind w:right="-72" w:firstLine="13"/>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31 December</w:t>
            </w:r>
          </w:p>
          <w:p w14:paraId="50CCF8DD" w14:textId="2DC763A7" w:rsidR="000403F4" w:rsidRPr="009202F8" w:rsidRDefault="000403F4" w:rsidP="000403F4">
            <w:pPr>
              <w:ind w:right="-72" w:firstLine="13"/>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2022</w:t>
            </w:r>
          </w:p>
        </w:tc>
      </w:tr>
      <w:tr w:rsidR="00D123BC" w:rsidRPr="009202F8" w14:paraId="171C7141" w14:textId="77777777" w:rsidTr="00954BC9">
        <w:tc>
          <w:tcPr>
            <w:tcW w:w="6750" w:type="dxa"/>
            <w:vAlign w:val="center"/>
          </w:tcPr>
          <w:p w14:paraId="19BDEBBF" w14:textId="77777777" w:rsidR="000403F4" w:rsidRPr="009202F8" w:rsidRDefault="000403F4" w:rsidP="000403F4">
            <w:pPr>
              <w:ind w:right="-34"/>
              <w:jc w:val="thaiDistribute"/>
              <w:rPr>
                <w:rFonts w:ascii="Arial" w:eastAsia="Arial Unicode MS" w:hAnsi="Arial" w:cs="Arial"/>
                <w:color w:val="000000"/>
                <w:sz w:val="18"/>
                <w:szCs w:val="18"/>
                <w:lang w:val="en-US"/>
              </w:rPr>
            </w:pPr>
          </w:p>
        </w:tc>
        <w:tc>
          <w:tcPr>
            <w:tcW w:w="1395" w:type="dxa"/>
            <w:tcBorders>
              <w:bottom w:val="single" w:sz="4" w:space="0" w:color="auto"/>
            </w:tcBorders>
            <w:shd w:val="clear" w:color="auto" w:fill="auto"/>
            <w:vAlign w:val="center"/>
          </w:tcPr>
          <w:p w14:paraId="2609CCB0" w14:textId="77777777" w:rsidR="000403F4" w:rsidRPr="009202F8" w:rsidRDefault="000403F4" w:rsidP="000403F4">
            <w:pPr>
              <w:ind w:right="-72" w:hanging="1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95" w:type="dxa"/>
            <w:tcBorders>
              <w:bottom w:val="single" w:sz="4" w:space="0" w:color="auto"/>
            </w:tcBorders>
            <w:shd w:val="clear" w:color="auto" w:fill="auto"/>
            <w:vAlign w:val="center"/>
          </w:tcPr>
          <w:p w14:paraId="60FE4EA8" w14:textId="77777777" w:rsidR="000403F4" w:rsidRPr="009202F8" w:rsidRDefault="000403F4" w:rsidP="000403F4">
            <w:pPr>
              <w:ind w:right="-72" w:firstLine="13"/>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r>
      <w:tr w:rsidR="00D123BC" w:rsidRPr="009202F8" w14:paraId="661EAE1F" w14:textId="77777777" w:rsidTr="00954BC9">
        <w:tc>
          <w:tcPr>
            <w:tcW w:w="6750" w:type="dxa"/>
            <w:vAlign w:val="center"/>
          </w:tcPr>
          <w:p w14:paraId="39318582" w14:textId="77777777" w:rsidR="000403F4" w:rsidRPr="009202F8" w:rsidRDefault="000403F4" w:rsidP="000403F4">
            <w:pPr>
              <w:ind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FAFAFA"/>
            <w:vAlign w:val="center"/>
          </w:tcPr>
          <w:p w14:paraId="3BDB9D3A" w14:textId="77777777" w:rsidR="000403F4" w:rsidRPr="009202F8" w:rsidRDefault="000403F4" w:rsidP="000403F4">
            <w:pPr>
              <w:ind w:right="-72"/>
              <w:jc w:val="right"/>
              <w:rPr>
                <w:rFonts w:ascii="Arial" w:eastAsia="Arial Unicode MS" w:hAnsi="Arial" w:cs="Arial"/>
                <w:color w:val="000000"/>
                <w:sz w:val="18"/>
                <w:szCs w:val="18"/>
                <w:lang w:val="en-US"/>
              </w:rPr>
            </w:pPr>
          </w:p>
        </w:tc>
        <w:tc>
          <w:tcPr>
            <w:tcW w:w="1395" w:type="dxa"/>
            <w:tcBorders>
              <w:top w:val="single" w:sz="4" w:space="0" w:color="auto"/>
            </w:tcBorders>
            <w:vAlign w:val="center"/>
          </w:tcPr>
          <w:p w14:paraId="732B7B1B" w14:textId="77777777" w:rsidR="000403F4" w:rsidRPr="009202F8" w:rsidRDefault="000403F4" w:rsidP="000403F4">
            <w:pPr>
              <w:ind w:right="-72"/>
              <w:jc w:val="right"/>
              <w:rPr>
                <w:rFonts w:ascii="Arial" w:eastAsia="Arial Unicode MS" w:hAnsi="Arial" w:cs="Arial"/>
                <w:color w:val="000000"/>
                <w:sz w:val="18"/>
                <w:szCs w:val="18"/>
                <w:lang w:val="en-US"/>
              </w:rPr>
            </w:pPr>
          </w:p>
        </w:tc>
      </w:tr>
      <w:tr w:rsidR="00EA2D51" w:rsidRPr="009202F8" w14:paraId="15C4CDE3" w14:textId="77777777" w:rsidTr="004034BB">
        <w:tc>
          <w:tcPr>
            <w:tcW w:w="6750" w:type="dxa"/>
            <w:vAlign w:val="center"/>
          </w:tcPr>
          <w:p w14:paraId="420ACA15" w14:textId="77777777" w:rsidR="00EA2D51" w:rsidRPr="009202F8" w:rsidRDefault="00EA2D51" w:rsidP="00EA2D51">
            <w:pPr>
              <w:ind w:right="-3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Securities sold under repurchase</w:t>
            </w:r>
          </w:p>
        </w:tc>
        <w:tc>
          <w:tcPr>
            <w:tcW w:w="1395" w:type="dxa"/>
            <w:shd w:val="clear" w:color="auto" w:fill="FAFAFA"/>
          </w:tcPr>
          <w:p w14:paraId="32F753E8" w14:textId="6655B705" w:rsidR="00EA2D51" w:rsidRPr="009202F8" w:rsidRDefault="00EA2D51" w:rsidP="00EA2D51">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36,914 </w:t>
            </w:r>
          </w:p>
        </w:tc>
        <w:tc>
          <w:tcPr>
            <w:tcW w:w="1395" w:type="dxa"/>
          </w:tcPr>
          <w:p w14:paraId="555AC1AC" w14:textId="1245B1DE" w:rsidR="00EA2D51" w:rsidRPr="009202F8" w:rsidRDefault="00EA2D51" w:rsidP="00EA2D51">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 xml:space="preserve"> 19,731 </w:t>
            </w:r>
          </w:p>
        </w:tc>
      </w:tr>
      <w:tr w:rsidR="00EA2D51" w:rsidRPr="009202F8" w14:paraId="62D93101" w14:textId="77777777" w:rsidTr="004034BB">
        <w:tc>
          <w:tcPr>
            <w:tcW w:w="6750" w:type="dxa"/>
            <w:vAlign w:val="center"/>
          </w:tcPr>
          <w:p w14:paraId="3A1B2E3E" w14:textId="77777777" w:rsidR="00EA2D51" w:rsidRPr="009202F8" w:rsidRDefault="00EA2D51" w:rsidP="00EA2D51">
            <w:pPr>
              <w:ind w:right="-34"/>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Utilities usage</w:t>
            </w:r>
          </w:p>
        </w:tc>
        <w:tc>
          <w:tcPr>
            <w:tcW w:w="1395" w:type="dxa"/>
            <w:tcBorders>
              <w:bottom w:val="single" w:sz="4" w:space="0" w:color="auto"/>
            </w:tcBorders>
            <w:shd w:val="clear" w:color="auto" w:fill="FAFAFA"/>
          </w:tcPr>
          <w:p w14:paraId="3FC9E3E1" w14:textId="015B2C56" w:rsidR="00EA2D51" w:rsidRPr="009202F8" w:rsidRDefault="00EA2D51" w:rsidP="00EA2D51">
            <w:pPr>
              <w:ind w:right="-72"/>
              <w:contextualSpacing/>
              <w:jc w:val="right"/>
              <w:rPr>
                <w:rFonts w:ascii="Arial" w:hAnsi="Arial" w:cs="Arial"/>
                <w:color w:val="000000"/>
                <w:sz w:val="18"/>
                <w:szCs w:val="18"/>
                <w:cs/>
                <w:lang w:val="en-GB"/>
              </w:rPr>
            </w:pPr>
            <w:r w:rsidRPr="009202F8">
              <w:rPr>
                <w:rFonts w:ascii="Arial" w:hAnsi="Arial" w:cs="Arial"/>
                <w:color w:val="000000"/>
                <w:sz w:val="18"/>
                <w:szCs w:val="18"/>
                <w:lang w:val="en-GB"/>
              </w:rPr>
              <w:t xml:space="preserve"> 6 </w:t>
            </w:r>
          </w:p>
        </w:tc>
        <w:tc>
          <w:tcPr>
            <w:tcW w:w="1395" w:type="dxa"/>
            <w:tcBorders>
              <w:bottom w:val="single" w:sz="4" w:space="0" w:color="auto"/>
            </w:tcBorders>
          </w:tcPr>
          <w:p w14:paraId="3F380308" w14:textId="16C54CD8" w:rsidR="00EA2D51" w:rsidRPr="009202F8" w:rsidRDefault="00EA2D51" w:rsidP="00EA2D51">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 xml:space="preserve"> 6 </w:t>
            </w:r>
          </w:p>
        </w:tc>
      </w:tr>
      <w:tr w:rsidR="00D123BC" w:rsidRPr="009202F8" w14:paraId="7FE38FDF" w14:textId="77777777" w:rsidTr="0061277C">
        <w:tc>
          <w:tcPr>
            <w:tcW w:w="6750" w:type="dxa"/>
            <w:vAlign w:val="center"/>
          </w:tcPr>
          <w:p w14:paraId="790DEE33" w14:textId="77777777" w:rsidR="00E76A81" w:rsidRPr="009202F8" w:rsidRDefault="00E76A81" w:rsidP="00E76A81">
            <w:pPr>
              <w:ind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FAFAFA"/>
            <w:vAlign w:val="center"/>
          </w:tcPr>
          <w:p w14:paraId="2678103E" w14:textId="77777777" w:rsidR="00E76A81" w:rsidRPr="009202F8" w:rsidRDefault="00E76A81" w:rsidP="00E76A81">
            <w:pPr>
              <w:ind w:right="-72"/>
              <w:jc w:val="right"/>
              <w:rPr>
                <w:rFonts w:ascii="Arial" w:eastAsia="Arial Unicode MS" w:hAnsi="Arial" w:cs="Arial"/>
                <w:color w:val="000000"/>
                <w:sz w:val="18"/>
                <w:szCs w:val="18"/>
                <w:lang w:val="en-US"/>
              </w:rPr>
            </w:pPr>
          </w:p>
        </w:tc>
        <w:tc>
          <w:tcPr>
            <w:tcW w:w="1395" w:type="dxa"/>
            <w:tcBorders>
              <w:top w:val="single" w:sz="4" w:space="0" w:color="auto"/>
            </w:tcBorders>
            <w:vAlign w:val="center"/>
          </w:tcPr>
          <w:p w14:paraId="6713DBC9" w14:textId="77777777" w:rsidR="00E76A81" w:rsidRPr="009202F8" w:rsidRDefault="00E76A81" w:rsidP="00E76A81">
            <w:pPr>
              <w:ind w:right="-72"/>
              <w:contextualSpacing/>
              <w:jc w:val="right"/>
              <w:rPr>
                <w:rFonts w:ascii="Arial" w:hAnsi="Arial" w:cs="Arial"/>
                <w:color w:val="000000"/>
                <w:sz w:val="18"/>
                <w:szCs w:val="18"/>
                <w:lang w:val="en-GB"/>
              </w:rPr>
            </w:pPr>
          </w:p>
        </w:tc>
      </w:tr>
      <w:tr w:rsidR="00D123BC" w:rsidRPr="009202F8" w14:paraId="356549C3" w14:textId="77777777" w:rsidTr="0061277C">
        <w:tc>
          <w:tcPr>
            <w:tcW w:w="6750" w:type="dxa"/>
            <w:vAlign w:val="center"/>
          </w:tcPr>
          <w:p w14:paraId="30289345" w14:textId="77777777" w:rsidR="00E76A81" w:rsidRPr="009202F8" w:rsidRDefault="00E76A81" w:rsidP="00E76A81">
            <w:pPr>
              <w:ind w:right="-3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   Total</w:t>
            </w:r>
          </w:p>
        </w:tc>
        <w:tc>
          <w:tcPr>
            <w:tcW w:w="1395" w:type="dxa"/>
            <w:tcBorders>
              <w:bottom w:val="single" w:sz="4" w:space="0" w:color="auto"/>
            </w:tcBorders>
            <w:shd w:val="clear" w:color="auto" w:fill="FAFAFA"/>
            <w:vAlign w:val="center"/>
          </w:tcPr>
          <w:p w14:paraId="1FA6913D" w14:textId="07706467" w:rsidR="00E76A81" w:rsidRPr="009202F8" w:rsidRDefault="00EA2D51" w:rsidP="00E76A81">
            <w:pPr>
              <w:ind w:right="-72"/>
              <w:contextualSpacing/>
              <w:jc w:val="right"/>
              <w:rPr>
                <w:rFonts w:ascii="Arial" w:hAnsi="Arial" w:cs="Arial"/>
                <w:color w:val="000000"/>
                <w:sz w:val="18"/>
                <w:szCs w:val="18"/>
                <w:lang w:val="en-GB"/>
              </w:rPr>
            </w:pPr>
            <w:r w:rsidRPr="009202F8">
              <w:rPr>
                <w:rFonts w:ascii="Arial" w:hAnsi="Arial" w:cs="Arial"/>
                <w:color w:val="000000"/>
                <w:sz w:val="18"/>
                <w:szCs w:val="18"/>
                <w:cs/>
                <w:lang w:val="en-GB"/>
              </w:rPr>
              <w:t>36</w:t>
            </w:r>
            <w:r w:rsidRPr="009202F8">
              <w:rPr>
                <w:rFonts w:ascii="Arial" w:hAnsi="Arial" w:cs="Arial"/>
                <w:color w:val="000000"/>
                <w:sz w:val="18"/>
                <w:szCs w:val="18"/>
                <w:lang w:val="en-GB"/>
              </w:rPr>
              <w:t>,</w:t>
            </w:r>
            <w:r w:rsidRPr="009202F8">
              <w:rPr>
                <w:rFonts w:ascii="Arial" w:hAnsi="Arial" w:cs="Arial"/>
                <w:color w:val="000000"/>
                <w:sz w:val="18"/>
                <w:szCs w:val="18"/>
                <w:cs/>
                <w:lang w:val="en-GB"/>
              </w:rPr>
              <w:t>920</w:t>
            </w:r>
          </w:p>
        </w:tc>
        <w:tc>
          <w:tcPr>
            <w:tcW w:w="1395" w:type="dxa"/>
            <w:tcBorders>
              <w:bottom w:val="single" w:sz="4" w:space="0" w:color="auto"/>
            </w:tcBorders>
            <w:shd w:val="clear" w:color="auto" w:fill="auto"/>
            <w:vAlign w:val="center"/>
          </w:tcPr>
          <w:p w14:paraId="541E9C76" w14:textId="2A21C0FA" w:rsidR="00E76A81" w:rsidRPr="009202F8" w:rsidRDefault="00E76A81" w:rsidP="00E76A81">
            <w:pPr>
              <w:ind w:right="-72"/>
              <w:contextualSpacing/>
              <w:jc w:val="right"/>
              <w:rPr>
                <w:rFonts w:ascii="Arial" w:hAnsi="Arial" w:cs="Arial"/>
                <w:snapToGrid w:val="0"/>
                <w:color w:val="000000"/>
                <w:sz w:val="18"/>
                <w:szCs w:val="18"/>
                <w:lang w:val="en-GB" w:eastAsia="th-TH"/>
              </w:rPr>
            </w:pPr>
            <w:r w:rsidRPr="009202F8">
              <w:rPr>
                <w:rFonts w:ascii="Arial" w:hAnsi="Arial" w:cs="Arial"/>
                <w:color w:val="000000"/>
                <w:sz w:val="18"/>
                <w:szCs w:val="18"/>
                <w:lang w:val="en-GB"/>
              </w:rPr>
              <w:t>19,737</w:t>
            </w:r>
          </w:p>
        </w:tc>
      </w:tr>
    </w:tbl>
    <w:p w14:paraId="1288B3CD" w14:textId="457E2C02" w:rsidR="00CE3264" w:rsidRPr="009202F8" w:rsidRDefault="00CE3264" w:rsidP="00564497">
      <w:pPr>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C46B2B" w:rsidRPr="009202F8" w14:paraId="00C25AD7" w14:textId="77777777" w:rsidTr="00AF4850">
        <w:trPr>
          <w:trHeight w:val="386"/>
        </w:trPr>
        <w:tc>
          <w:tcPr>
            <w:tcW w:w="9461" w:type="dxa"/>
            <w:shd w:val="clear" w:color="auto" w:fill="FFA543"/>
            <w:vAlign w:val="center"/>
          </w:tcPr>
          <w:p w14:paraId="3B81E1DB" w14:textId="0244CE25" w:rsidR="00AF4850" w:rsidRPr="009202F8" w:rsidRDefault="00737E16" w:rsidP="00626161">
            <w:pPr>
              <w:pStyle w:val="Heading1"/>
              <w:ind w:left="431" w:hanging="431"/>
              <w:rPr>
                <w:rFonts w:ascii="Arial" w:hAnsi="Arial"/>
                <w:color w:val="FFFFFF"/>
                <w:cs/>
              </w:rPr>
            </w:pPr>
            <w:bookmarkStart w:id="255" w:name="_Toc53068116"/>
            <w:bookmarkStart w:id="256" w:name="_Toc149033801"/>
            <w:r w:rsidRPr="009202F8">
              <w:rPr>
                <w:rFonts w:ascii="Arial" w:hAnsi="Arial"/>
                <w:color w:val="FFFFFF"/>
                <w:lang w:val="en-GB"/>
              </w:rPr>
              <w:t>2</w:t>
            </w:r>
            <w:r w:rsidR="00626161" w:rsidRPr="009202F8">
              <w:rPr>
                <w:rFonts w:ascii="Arial" w:hAnsi="Arial"/>
                <w:color w:val="FFFFFF"/>
                <w:lang w:val="en-GB"/>
              </w:rPr>
              <w:t>9</w:t>
            </w:r>
            <w:r w:rsidR="00AF4850" w:rsidRPr="009202F8">
              <w:rPr>
                <w:rFonts w:ascii="Arial" w:hAnsi="Arial"/>
                <w:color w:val="FFFFFF"/>
                <w:cs/>
              </w:rPr>
              <w:tab/>
              <w:t>Commitments and contingent liabilities</w:t>
            </w:r>
            <w:bookmarkEnd w:id="255"/>
            <w:bookmarkEnd w:id="256"/>
            <w:r w:rsidR="00AF4850" w:rsidRPr="009202F8">
              <w:rPr>
                <w:rFonts w:ascii="Arial" w:hAnsi="Arial"/>
                <w:color w:val="FFFFFF"/>
                <w:cs/>
              </w:rPr>
              <w:t xml:space="preserve"> </w:t>
            </w:r>
          </w:p>
        </w:tc>
      </w:tr>
    </w:tbl>
    <w:p w14:paraId="04479899" w14:textId="77777777" w:rsidR="006C63CD" w:rsidRPr="009202F8" w:rsidRDefault="006C63CD" w:rsidP="002D546E">
      <w:pPr>
        <w:ind w:left="1080" w:right="-43" w:hanging="540"/>
        <w:jc w:val="thaiDistribute"/>
        <w:rPr>
          <w:rFonts w:ascii="Arial" w:eastAsia="Arial Unicode MS" w:hAnsi="Arial" w:cs="Arial"/>
          <w:color w:val="000000"/>
          <w:sz w:val="18"/>
          <w:szCs w:val="18"/>
          <w:lang w:val="en-US"/>
        </w:rPr>
      </w:pPr>
    </w:p>
    <w:p w14:paraId="49B5DAC8" w14:textId="32310857" w:rsidR="006C63CD" w:rsidRPr="009202F8" w:rsidRDefault="00737E16" w:rsidP="00DA28C4">
      <w:pPr>
        <w:ind w:left="540" w:right="-29" w:hanging="540"/>
        <w:jc w:val="thaiDistribute"/>
        <w:rPr>
          <w:rFonts w:ascii="Arial" w:eastAsia="Arial Unicode MS" w:hAnsi="Arial" w:cs="Arial"/>
          <w:b/>
          <w:bCs/>
          <w:color w:val="CF4A02"/>
          <w:sz w:val="18"/>
          <w:szCs w:val="18"/>
          <w:lang w:val="en-GB"/>
        </w:rPr>
      </w:pPr>
      <w:r w:rsidRPr="009202F8">
        <w:rPr>
          <w:rFonts w:ascii="Arial" w:eastAsia="Arial Unicode MS" w:hAnsi="Arial" w:cs="Arial"/>
          <w:b/>
          <w:bCs/>
          <w:color w:val="CF4A02"/>
          <w:sz w:val="18"/>
          <w:szCs w:val="18"/>
          <w:lang w:val="en-GB"/>
        </w:rPr>
        <w:t>2</w:t>
      </w:r>
      <w:r w:rsidR="00626161" w:rsidRPr="009202F8">
        <w:rPr>
          <w:rFonts w:ascii="Arial" w:eastAsia="Arial Unicode MS" w:hAnsi="Arial" w:cs="Arial"/>
          <w:b/>
          <w:bCs/>
          <w:color w:val="CF4A02"/>
          <w:sz w:val="18"/>
          <w:szCs w:val="18"/>
          <w:lang w:val="en-GB"/>
        </w:rPr>
        <w:t>9</w:t>
      </w:r>
      <w:r w:rsidR="00F17F6C" w:rsidRPr="009202F8">
        <w:rPr>
          <w:rFonts w:ascii="Arial" w:eastAsia="Arial Unicode MS" w:hAnsi="Arial"/>
          <w:b/>
          <w:bCs/>
          <w:color w:val="CF4A02"/>
          <w:sz w:val="18"/>
          <w:szCs w:val="18"/>
          <w:cs/>
          <w:lang w:val="en-GB"/>
        </w:rPr>
        <w:t>.</w:t>
      </w:r>
      <w:r w:rsidR="00D549FE" w:rsidRPr="009202F8">
        <w:rPr>
          <w:rFonts w:ascii="Arial" w:eastAsia="Arial Unicode MS" w:hAnsi="Arial" w:cs="Arial"/>
          <w:b/>
          <w:bCs/>
          <w:color w:val="CF4A02"/>
          <w:sz w:val="18"/>
          <w:szCs w:val="18"/>
          <w:lang w:val="en-GB"/>
        </w:rPr>
        <w:t>1</w:t>
      </w:r>
      <w:r w:rsidR="007312E7" w:rsidRPr="009202F8">
        <w:rPr>
          <w:rFonts w:ascii="Arial" w:eastAsia="Arial Unicode MS" w:hAnsi="Arial" w:cs="Arial"/>
          <w:b/>
          <w:bCs/>
          <w:color w:val="CF4A02"/>
          <w:sz w:val="18"/>
          <w:szCs w:val="18"/>
          <w:lang w:val="en-GB"/>
        </w:rPr>
        <w:tab/>
        <w:t>Commitments</w:t>
      </w:r>
    </w:p>
    <w:p w14:paraId="1FA7B40E" w14:textId="77777777" w:rsidR="00B57064" w:rsidRPr="009202F8" w:rsidRDefault="00B57064" w:rsidP="00D2404F">
      <w:pPr>
        <w:ind w:left="1080" w:right="-43" w:hanging="540"/>
        <w:jc w:val="thaiDistribute"/>
        <w:rPr>
          <w:rFonts w:ascii="Arial" w:eastAsia="Arial Unicode MS" w:hAnsi="Arial" w:cs="Arial"/>
          <w:sz w:val="18"/>
          <w:szCs w:val="18"/>
          <w:lang w:val="en-US"/>
        </w:rPr>
      </w:pPr>
    </w:p>
    <w:p w14:paraId="1C609024" w14:textId="086D5849" w:rsidR="006C63CD" w:rsidRPr="009202F8" w:rsidRDefault="007312E7" w:rsidP="00EB2386">
      <w:pPr>
        <w:ind w:left="540"/>
        <w:jc w:val="thaiDistribute"/>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 xml:space="preserve">As at </w:t>
      </w:r>
      <w:r w:rsidR="000947E7" w:rsidRPr="009202F8">
        <w:rPr>
          <w:rFonts w:ascii="Arial" w:eastAsia="Arial Unicode MS" w:hAnsi="Arial" w:cs="Arial"/>
          <w:color w:val="000000"/>
          <w:sz w:val="18"/>
          <w:szCs w:val="18"/>
          <w:lang w:val="en-GB"/>
        </w:rPr>
        <w:t>30 September</w:t>
      </w:r>
      <w:r w:rsidR="00CD7192" w:rsidRPr="009202F8">
        <w:rPr>
          <w:rFonts w:ascii="Arial" w:eastAsia="Arial Unicode MS" w:hAnsi="Arial"/>
          <w:color w:val="000000"/>
          <w:sz w:val="18"/>
          <w:szCs w:val="18"/>
          <w:cs/>
          <w:lang w:val="en-GB"/>
        </w:rPr>
        <w:t xml:space="preserve"> </w:t>
      </w:r>
      <w:r w:rsidR="0003686F" w:rsidRPr="009202F8">
        <w:rPr>
          <w:rFonts w:ascii="Arial" w:eastAsia="Arial Unicode MS" w:hAnsi="Arial" w:cs="Arial"/>
          <w:color w:val="000000"/>
          <w:sz w:val="18"/>
          <w:szCs w:val="18"/>
          <w:lang w:val="en-GB"/>
        </w:rPr>
        <w:t>202</w:t>
      </w:r>
      <w:r w:rsidR="000403F4" w:rsidRPr="009202F8">
        <w:rPr>
          <w:rFonts w:ascii="Arial" w:eastAsia="Arial Unicode MS" w:hAnsi="Arial" w:cs="Arial"/>
          <w:color w:val="000000"/>
          <w:sz w:val="18"/>
          <w:szCs w:val="18"/>
          <w:lang w:val="en-GB"/>
        </w:rPr>
        <w:t>3</w:t>
      </w:r>
      <w:r w:rsidR="00E03DAD" w:rsidRPr="009202F8">
        <w:rPr>
          <w:rFonts w:ascii="Arial" w:eastAsia="Arial Unicode MS" w:hAnsi="Arial" w:cs="Arial"/>
          <w:color w:val="000000"/>
          <w:sz w:val="18"/>
          <w:szCs w:val="18"/>
          <w:lang w:val="en-GB"/>
        </w:rPr>
        <w:t xml:space="preserve"> and 31 December </w:t>
      </w:r>
      <w:r w:rsidR="0003686F" w:rsidRPr="009202F8">
        <w:rPr>
          <w:rFonts w:ascii="Arial" w:eastAsia="Arial Unicode MS" w:hAnsi="Arial" w:cs="Arial"/>
          <w:color w:val="000000"/>
          <w:sz w:val="18"/>
          <w:szCs w:val="18"/>
          <w:lang w:val="en-GB"/>
        </w:rPr>
        <w:t>202</w:t>
      </w:r>
      <w:r w:rsidR="000403F4" w:rsidRPr="009202F8">
        <w:rPr>
          <w:rFonts w:ascii="Arial" w:eastAsia="Arial Unicode MS" w:hAnsi="Arial" w:cs="Arial"/>
          <w:color w:val="000000"/>
          <w:sz w:val="18"/>
          <w:szCs w:val="18"/>
          <w:lang w:val="en-GB"/>
        </w:rPr>
        <w:t>2</w:t>
      </w:r>
      <w:r w:rsidRPr="009202F8">
        <w:rPr>
          <w:rFonts w:ascii="Arial" w:eastAsia="Arial Unicode MS" w:hAnsi="Arial" w:cs="Arial"/>
          <w:color w:val="000000"/>
          <w:sz w:val="18"/>
          <w:szCs w:val="18"/>
          <w:lang w:val="en-GB"/>
        </w:rPr>
        <w:t xml:space="preserve">, significant commitments of the </w:t>
      </w:r>
      <w:r w:rsidR="00645036" w:rsidRPr="009202F8">
        <w:rPr>
          <w:rFonts w:ascii="Arial" w:eastAsia="Arial Unicode MS" w:hAnsi="Arial" w:cs="Arial"/>
          <w:color w:val="000000"/>
          <w:sz w:val="18"/>
          <w:szCs w:val="18"/>
          <w:lang w:val="en-GB"/>
        </w:rPr>
        <w:t xml:space="preserve">Group </w:t>
      </w:r>
      <w:r w:rsidRPr="009202F8">
        <w:rPr>
          <w:rFonts w:ascii="Arial" w:eastAsia="Arial Unicode MS" w:hAnsi="Arial" w:cs="Arial"/>
          <w:color w:val="000000"/>
          <w:sz w:val="18"/>
          <w:szCs w:val="18"/>
          <w:lang w:val="en-GB"/>
        </w:rPr>
        <w:t>consist of</w:t>
      </w:r>
      <w:r w:rsidRPr="009202F8">
        <w:rPr>
          <w:rFonts w:ascii="Arial" w:eastAsia="Arial Unicode MS" w:hAnsi="Arial"/>
          <w:color w:val="000000"/>
          <w:sz w:val="18"/>
          <w:szCs w:val="18"/>
          <w:cs/>
          <w:lang w:val="en-GB"/>
        </w:rPr>
        <w:t xml:space="preserve">: </w:t>
      </w:r>
    </w:p>
    <w:p w14:paraId="3F86658F" w14:textId="741BC6AB" w:rsidR="00E506BC" w:rsidRPr="009202F8" w:rsidRDefault="00E506BC" w:rsidP="00EB2386">
      <w:pPr>
        <w:ind w:left="540"/>
        <w:jc w:val="thaiDistribute"/>
        <w:rPr>
          <w:rFonts w:ascii="Arial" w:eastAsia="Arial Unicode MS" w:hAnsi="Arial" w:cs="Arial"/>
          <w:color w:val="000000"/>
          <w:sz w:val="18"/>
          <w:szCs w:val="18"/>
          <w:lang w:val="en-GB"/>
        </w:rPr>
      </w:pPr>
    </w:p>
    <w:tbl>
      <w:tblPr>
        <w:tblW w:w="8997" w:type="dxa"/>
        <w:tblInd w:w="588" w:type="dxa"/>
        <w:tblLayout w:type="fixed"/>
        <w:tblLook w:val="0000" w:firstRow="0" w:lastRow="0" w:firstColumn="0" w:lastColumn="0" w:noHBand="0" w:noVBand="0"/>
      </w:tblPr>
      <w:tblGrid>
        <w:gridCol w:w="3381"/>
        <w:gridCol w:w="936"/>
        <w:gridCol w:w="936"/>
        <w:gridCol w:w="936"/>
        <w:gridCol w:w="936"/>
        <w:gridCol w:w="936"/>
        <w:gridCol w:w="936"/>
      </w:tblGrid>
      <w:tr w:rsidR="00D123BC" w:rsidRPr="009202F8" w14:paraId="338542DB" w14:textId="77777777" w:rsidTr="004034BB">
        <w:tc>
          <w:tcPr>
            <w:tcW w:w="3381" w:type="dxa"/>
            <w:tcBorders>
              <w:top w:val="nil"/>
              <w:left w:val="nil"/>
              <w:bottom w:val="nil"/>
              <w:right w:val="nil"/>
            </w:tcBorders>
            <w:vAlign w:val="bottom"/>
          </w:tcPr>
          <w:p w14:paraId="7200D593" w14:textId="77777777" w:rsidR="00E76A81" w:rsidRPr="009202F8" w:rsidRDefault="00E76A81" w:rsidP="004034BB">
            <w:pPr>
              <w:ind w:left="-45" w:right="72"/>
              <w:rPr>
                <w:rFonts w:ascii="Arial" w:eastAsia="Arial Unicode MS" w:hAnsi="Arial" w:cs="Arial"/>
                <w:color w:val="000000"/>
                <w:sz w:val="16"/>
                <w:szCs w:val="16"/>
                <w:lang w:val="en-GB"/>
              </w:rPr>
            </w:pPr>
          </w:p>
        </w:tc>
        <w:tc>
          <w:tcPr>
            <w:tcW w:w="5616" w:type="dxa"/>
            <w:gridSpan w:val="6"/>
            <w:tcBorders>
              <w:top w:val="single" w:sz="4" w:space="0" w:color="auto"/>
              <w:left w:val="nil"/>
              <w:bottom w:val="single" w:sz="4" w:space="0" w:color="auto"/>
              <w:right w:val="nil"/>
            </w:tcBorders>
            <w:vAlign w:val="bottom"/>
          </w:tcPr>
          <w:p w14:paraId="250E5FFD" w14:textId="77777777" w:rsidR="00E76A81" w:rsidRPr="009202F8" w:rsidRDefault="00E76A81" w:rsidP="004034BB">
            <w:pPr>
              <w:ind w:right="-72"/>
              <w:jc w:val="center"/>
              <w:rPr>
                <w:rFonts w:ascii="Arial" w:hAnsi="Arial" w:cs="Arial"/>
                <w:b/>
                <w:bCs/>
                <w:snapToGrid w:val="0"/>
                <w:color w:val="000000"/>
                <w:sz w:val="16"/>
                <w:szCs w:val="16"/>
                <w:cs/>
                <w:lang w:eastAsia="th-TH"/>
              </w:rPr>
            </w:pPr>
            <w:r w:rsidRPr="009202F8">
              <w:rPr>
                <w:rFonts w:ascii="Arial" w:eastAsia="Arial Unicode MS" w:hAnsi="Arial" w:cs="Arial"/>
                <w:b/>
                <w:bCs/>
                <w:color w:val="000000"/>
                <w:sz w:val="16"/>
                <w:szCs w:val="16"/>
                <w:lang w:val="en-US"/>
              </w:rPr>
              <w:t xml:space="preserve">Consolidated </w:t>
            </w:r>
          </w:p>
        </w:tc>
      </w:tr>
      <w:tr w:rsidR="00D123BC" w:rsidRPr="009202F8" w14:paraId="2EEE9243" w14:textId="77777777" w:rsidTr="004034BB">
        <w:tc>
          <w:tcPr>
            <w:tcW w:w="3381" w:type="dxa"/>
            <w:tcBorders>
              <w:top w:val="nil"/>
              <w:left w:val="nil"/>
              <w:bottom w:val="nil"/>
              <w:right w:val="nil"/>
            </w:tcBorders>
            <w:vAlign w:val="bottom"/>
          </w:tcPr>
          <w:p w14:paraId="1A628C26" w14:textId="77777777" w:rsidR="00E76A81" w:rsidRPr="009202F8" w:rsidRDefault="00E76A81" w:rsidP="00E76A81">
            <w:pPr>
              <w:ind w:left="-45" w:right="72"/>
              <w:rPr>
                <w:rFonts w:ascii="Arial" w:eastAsia="Arial Unicode MS" w:hAnsi="Arial" w:cs="Arial"/>
                <w:color w:val="000000"/>
                <w:sz w:val="16"/>
                <w:szCs w:val="16"/>
                <w:lang w:val="en-GB"/>
              </w:rPr>
            </w:pPr>
          </w:p>
        </w:tc>
        <w:tc>
          <w:tcPr>
            <w:tcW w:w="2808" w:type="dxa"/>
            <w:gridSpan w:val="3"/>
            <w:tcBorders>
              <w:top w:val="single" w:sz="4" w:space="0" w:color="auto"/>
              <w:left w:val="nil"/>
              <w:bottom w:val="single" w:sz="4" w:space="0" w:color="auto"/>
              <w:right w:val="nil"/>
            </w:tcBorders>
            <w:vAlign w:val="bottom"/>
          </w:tcPr>
          <w:p w14:paraId="51A7574F" w14:textId="799865C0" w:rsidR="00E76A81" w:rsidRPr="009202F8" w:rsidRDefault="000947E7" w:rsidP="00E76A81">
            <w:pPr>
              <w:ind w:right="-72"/>
              <w:jc w:val="center"/>
              <w:rPr>
                <w:rFonts w:ascii="Arial" w:hAnsi="Arial" w:cs="Arial"/>
                <w:b/>
                <w:bCs/>
                <w:snapToGrid w:val="0"/>
                <w:color w:val="000000"/>
                <w:sz w:val="16"/>
                <w:szCs w:val="16"/>
                <w:cs/>
                <w:lang w:val="en-US" w:eastAsia="th-TH"/>
              </w:rPr>
            </w:pPr>
            <w:r w:rsidRPr="009202F8">
              <w:rPr>
                <w:rFonts w:ascii="Arial" w:hAnsi="Arial" w:cs="Arial"/>
                <w:b/>
                <w:bCs/>
                <w:snapToGrid w:val="0"/>
                <w:color w:val="000000"/>
                <w:sz w:val="16"/>
                <w:szCs w:val="16"/>
                <w:lang w:val="en-GB" w:eastAsia="th-TH"/>
              </w:rPr>
              <w:t>30 September</w:t>
            </w:r>
            <w:r w:rsidR="00E76A81" w:rsidRPr="009202F8">
              <w:rPr>
                <w:rFonts w:ascii="Arial" w:hAnsi="Arial" w:cs="Arial"/>
                <w:b/>
                <w:bCs/>
                <w:snapToGrid w:val="0"/>
                <w:color w:val="000000"/>
                <w:sz w:val="16"/>
                <w:szCs w:val="16"/>
                <w:lang w:val="en-GB" w:eastAsia="th-TH"/>
              </w:rPr>
              <w:t xml:space="preserve"> 2023</w:t>
            </w:r>
          </w:p>
        </w:tc>
        <w:tc>
          <w:tcPr>
            <w:tcW w:w="2808" w:type="dxa"/>
            <w:gridSpan w:val="3"/>
            <w:tcBorders>
              <w:top w:val="single" w:sz="4" w:space="0" w:color="auto"/>
              <w:left w:val="nil"/>
              <w:bottom w:val="single" w:sz="4" w:space="0" w:color="auto"/>
              <w:right w:val="nil"/>
            </w:tcBorders>
            <w:vAlign w:val="bottom"/>
          </w:tcPr>
          <w:p w14:paraId="1BCD52CF" w14:textId="0F6B581C" w:rsidR="00E76A81" w:rsidRPr="009202F8" w:rsidRDefault="00E76A81" w:rsidP="00E76A81">
            <w:pPr>
              <w:ind w:right="-72"/>
              <w:jc w:val="center"/>
              <w:rPr>
                <w:rFonts w:ascii="Arial" w:hAnsi="Arial" w:cs="Arial"/>
                <w:b/>
                <w:bCs/>
                <w:snapToGrid w:val="0"/>
                <w:color w:val="000000"/>
                <w:sz w:val="16"/>
                <w:szCs w:val="16"/>
                <w:cs/>
                <w:lang w:val="en-US" w:eastAsia="th-TH"/>
              </w:rPr>
            </w:pPr>
            <w:r w:rsidRPr="009202F8">
              <w:rPr>
                <w:rFonts w:ascii="Arial" w:hAnsi="Arial" w:cs="Arial"/>
                <w:b/>
                <w:bCs/>
                <w:snapToGrid w:val="0"/>
                <w:color w:val="000000"/>
                <w:sz w:val="16"/>
                <w:szCs w:val="16"/>
                <w:lang w:val="en-GB" w:eastAsia="th-TH"/>
              </w:rPr>
              <w:t>31 December 2022</w:t>
            </w:r>
          </w:p>
        </w:tc>
      </w:tr>
      <w:tr w:rsidR="00D123BC" w:rsidRPr="009202F8" w14:paraId="5CECA12C" w14:textId="77777777" w:rsidTr="004034BB">
        <w:tc>
          <w:tcPr>
            <w:tcW w:w="3381" w:type="dxa"/>
            <w:tcBorders>
              <w:top w:val="nil"/>
              <w:left w:val="nil"/>
              <w:bottom w:val="nil"/>
              <w:right w:val="nil"/>
            </w:tcBorders>
            <w:vAlign w:val="bottom"/>
          </w:tcPr>
          <w:p w14:paraId="116DDD9F" w14:textId="77777777" w:rsidR="00E76A81" w:rsidRPr="009202F8" w:rsidRDefault="00E76A81" w:rsidP="00E76A81">
            <w:pPr>
              <w:ind w:left="-45" w:right="72"/>
              <w:rPr>
                <w:rFonts w:ascii="Arial" w:eastAsia="Arial Unicode MS" w:hAnsi="Arial" w:cs="Arial"/>
                <w:color w:val="000000"/>
                <w:sz w:val="16"/>
                <w:szCs w:val="16"/>
                <w:lang w:val="en-GB"/>
              </w:rPr>
            </w:pPr>
          </w:p>
        </w:tc>
        <w:tc>
          <w:tcPr>
            <w:tcW w:w="936" w:type="dxa"/>
            <w:tcBorders>
              <w:top w:val="single" w:sz="4" w:space="0" w:color="auto"/>
              <w:left w:val="nil"/>
              <w:right w:val="nil"/>
            </w:tcBorders>
            <w:vAlign w:val="bottom"/>
          </w:tcPr>
          <w:p w14:paraId="3EDBE8F7" w14:textId="77777777" w:rsidR="00E76A81" w:rsidRPr="009202F8" w:rsidRDefault="00E76A81" w:rsidP="00E76A81">
            <w:pPr>
              <w:ind w:right="-72" w:hanging="605"/>
              <w:jc w:val="right"/>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15851B28" w14:textId="77777777" w:rsidR="00E76A81" w:rsidRPr="009202F8" w:rsidRDefault="00E76A81" w:rsidP="00E76A81">
            <w:pPr>
              <w:ind w:right="-72" w:hanging="605"/>
              <w:jc w:val="right"/>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2E6F95B0" w14:textId="77777777" w:rsidR="00E76A81" w:rsidRPr="009202F8" w:rsidRDefault="00E76A81" w:rsidP="00E76A81">
            <w:pPr>
              <w:ind w:right="-72" w:hanging="605"/>
              <w:jc w:val="right"/>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Total</w:t>
            </w:r>
          </w:p>
        </w:tc>
        <w:tc>
          <w:tcPr>
            <w:tcW w:w="936" w:type="dxa"/>
            <w:tcBorders>
              <w:top w:val="single" w:sz="4" w:space="0" w:color="auto"/>
              <w:left w:val="nil"/>
              <w:right w:val="nil"/>
            </w:tcBorders>
            <w:vAlign w:val="bottom"/>
          </w:tcPr>
          <w:p w14:paraId="09CE57B5" w14:textId="77777777" w:rsidR="00E76A81" w:rsidRPr="009202F8" w:rsidRDefault="00E76A81" w:rsidP="00E76A81">
            <w:pPr>
              <w:ind w:right="-72" w:hanging="605"/>
              <w:jc w:val="right"/>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4C077B44" w14:textId="77777777" w:rsidR="00E76A81" w:rsidRPr="009202F8" w:rsidRDefault="00E76A81" w:rsidP="00E76A81">
            <w:pPr>
              <w:ind w:right="-72" w:hanging="605"/>
              <w:jc w:val="right"/>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5610C89A" w14:textId="77777777" w:rsidR="00E76A81" w:rsidRPr="009202F8" w:rsidRDefault="00E76A81" w:rsidP="00E76A81">
            <w:pPr>
              <w:ind w:right="-72" w:hanging="605"/>
              <w:jc w:val="right"/>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Total</w:t>
            </w:r>
          </w:p>
        </w:tc>
      </w:tr>
      <w:tr w:rsidR="00D123BC" w:rsidRPr="009202F8" w14:paraId="48154831" w14:textId="77777777" w:rsidTr="004034BB">
        <w:tc>
          <w:tcPr>
            <w:tcW w:w="3381" w:type="dxa"/>
            <w:tcBorders>
              <w:top w:val="nil"/>
              <w:left w:val="nil"/>
              <w:bottom w:val="nil"/>
              <w:right w:val="nil"/>
            </w:tcBorders>
            <w:vAlign w:val="bottom"/>
          </w:tcPr>
          <w:p w14:paraId="7CEFFE08" w14:textId="77777777" w:rsidR="00E76A81" w:rsidRPr="009202F8" w:rsidRDefault="00E76A81" w:rsidP="00E76A81">
            <w:pPr>
              <w:ind w:left="-45" w:right="72"/>
              <w:rPr>
                <w:rFonts w:ascii="Arial" w:eastAsia="Arial Unicode MS" w:hAnsi="Arial" w:cs="Arial"/>
                <w:color w:val="000000"/>
                <w:sz w:val="16"/>
                <w:szCs w:val="16"/>
                <w:lang w:val="en-GB"/>
              </w:rPr>
            </w:pPr>
          </w:p>
        </w:tc>
        <w:tc>
          <w:tcPr>
            <w:tcW w:w="936" w:type="dxa"/>
            <w:tcBorders>
              <w:top w:val="nil"/>
              <w:left w:val="nil"/>
              <w:bottom w:val="single" w:sz="4" w:space="0" w:color="auto"/>
              <w:right w:val="nil"/>
            </w:tcBorders>
            <w:vAlign w:val="bottom"/>
          </w:tcPr>
          <w:p w14:paraId="1DF16C13" w14:textId="77777777" w:rsidR="00E76A81" w:rsidRPr="009202F8" w:rsidRDefault="00E76A81" w:rsidP="00E76A81">
            <w:pPr>
              <w:ind w:right="-72"/>
              <w:jc w:val="right"/>
              <w:rPr>
                <w:rFonts w:ascii="Arial" w:hAnsi="Arial" w:cs="Arial"/>
                <w:b/>
                <w:bCs/>
                <w:snapToGrid w:val="0"/>
                <w:color w:val="000000"/>
                <w:sz w:val="16"/>
                <w:szCs w:val="16"/>
                <w:lang w:val="en-US" w:eastAsia="th-TH"/>
              </w:rPr>
            </w:pPr>
            <w:r w:rsidRPr="009202F8">
              <w:rPr>
                <w:rFonts w:ascii="Arial" w:hAnsi="Arial" w:cs="Arial"/>
                <w:b/>
                <w:bCs/>
                <w:snapToGrid w:val="0"/>
                <w:color w:val="000000"/>
                <w:sz w:val="16"/>
                <w:szCs w:val="16"/>
                <w:lang w:val="en-US" w:eastAsia="th-TH"/>
              </w:rPr>
              <w:t xml:space="preserve">Million </w:t>
            </w:r>
          </w:p>
          <w:p w14:paraId="51CBCF6C" w14:textId="77777777" w:rsidR="00E76A81" w:rsidRPr="009202F8" w:rsidRDefault="00E76A81" w:rsidP="00E76A81">
            <w:pPr>
              <w:ind w:right="-72"/>
              <w:jc w:val="right"/>
              <w:rPr>
                <w:rFonts w:ascii="Arial" w:hAnsi="Arial" w:cs="Arial"/>
                <w:b/>
                <w:bCs/>
                <w:snapToGrid w:val="0"/>
                <w:color w:val="000000"/>
                <w:sz w:val="16"/>
                <w:szCs w:val="16"/>
                <w:lang w:val="en-US" w:eastAsia="th-TH"/>
              </w:rPr>
            </w:pPr>
            <w:r w:rsidRPr="009202F8">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12E136C2" w14:textId="77777777" w:rsidR="00E76A81" w:rsidRPr="009202F8" w:rsidRDefault="00E76A81" w:rsidP="00E76A81">
            <w:pPr>
              <w:ind w:right="-72"/>
              <w:jc w:val="right"/>
              <w:rPr>
                <w:rFonts w:ascii="Arial" w:hAnsi="Arial" w:cs="Arial"/>
                <w:b/>
                <w:bCs/>
                <w:snapToGrid w:val="0"/>
                <w:color w:val="000000"/>
                <w:sz w:val="16"/>
                <w:szCs w:val="16"/>
                <w:lang w:val="en-US" w:eastAsia="th-TH"/>
              </w:rPr>
            </w:pPr>
            <w:r w:rsidRPr="009202F8">
              <w:rPr>
                <w:rFonts w:ascii="Arial" w:hAnsi="Arial" w:cs="Arial"/>
                <w:b/>
                <w:bCs/>
                <w:snapToGrid w:val="0"/>
                <w:color w:val="000000"/>
                <w:sz w:val="16"/>
                <w:szCs w:val="16"/>
                <w:lang w:val="en-US" w:eastAsia="th-TH"/>
              </w:rPr>
              <w:t xml:space="preserve">Million </w:t>
            </w:r>
          </w:p>
          <w:p w14:paraId="64FE5FC1" w14:textId="77777777" w:rsidR="00E76A81" w:rsidRPr="009202F8" w:rsidRDefault="00E76A81" w:rsidP="00E76A81">
            <w:pPr>
              <w:ind w:right="-72"/>
              <w:jc w:val="right"/>
              <w:rPr>
                <w:rFonts w:ascii="Arial" w:hAnsi="Arial" w:cs="Arial"/>
                <w:b/>
                <w:bCs/>
                <w:snapToGrid w:val="0"/>
                <w:color w:val="000000"/>
                <w:sz w:val="16"/>
                <w:szCs w:val="16"/>
                <w:cs/>
                <w:lang w:eastAsia="th-TH"/>
              </w:rPr>
            </w:pPr>
            <w:r w:rsidRPr="009202F8">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0DAC608F" w14:textId="77777777" w:rsidR="00E76A81" w:rsidRPr="009202F8" w:rsidRDefault="00E76A81" w:rsidP="00E76A81">
            <w:pPr>
              <w:ind w:right="-72"/>
              <w:jc w:val="right"/>
              <w:rPr>
                <w:rFonts w:ascii="Arial" w:hAnsi="Arial" w:cs="Arial"/>
                <w:b/>
                <w:bCs/>
                <w:snapToGrid w:val="0"/>
                <w:color w:val="000000"/>
                <w:sz w:val="16"/>
                <w:szCs w:val="16"/>
                <w:lang w:val="en-US" w:eastAsia="th-TH"/>
              </w:rPr>
            </w:pPr>
            <w:r w:rsidRPr="009202F8">
              <w:rPr>
                <w:rFonts w:ascii="Arial" w:hAnsi="Arial" w:cs="Arial"/>
                <w:b/>
                <w:bCs/>
                <w:snapToGrid w:val="0"/>
                <w:color w:val="000000"/>
                <w:sz w:val="16"/>
                <w:szCs w:val="16"/>
                <w:lang w:val="en-US" w:eastAsia="th-TH"/>
              </w:rPr>
              <w:t xml:space="preserve">Million </w:t>
            </w:r>
          </w:p>
          <w:p w14:paraId="29010194" w14:textId="77777777" w:rsidR="00E76A81" w:rsidRPr="009202F8" w:rsidRDefault="00E76A81" w:rsidP="00E76A81">
            <w:pPr>
              <w:ind w:right="-72"/>
              <w:jc w:val="right"/>
              <w:rPr>
                <w:rFonts w:ascii="Arial" w:hAnsi="Arial" w:cs="Arial"/>
                <w:b/>
                <w:bCs/>
                <w:snapToGrid w:val="0"/>
                <w:color w:val="000000"/>
                <w:sz w:val="16"/>
                <w:szCs w:val="16"/>
                <w:cs/>
                <w:lang w:eastAsia="th-TH"/>
              </w:rPr>
            </w:pPr>
            <w:r w:rsidRPr="009202F8">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26A64403" w14:textId="77777777" w:rsidR="00E76A81" w:rsidRPr="009202F8" w:rsidRDefault="00E76A81" w:rsidP="00E76A81">
            <w:pPr>
              <w:ind w:right="-72"/>
              <w:jc w:val="right"/>
              <w:rPr>
                <w:rFonts w:ascii="Arial" w:hAnsi="Arial" w:cs="Arial"/>
                <w:b/>
                <w:bCs/>
                <w:snapToGrid w:val="0"/>
                <w:color w:val="000000"/>
                <w:sz w:val="16"/>
                <w:szCs w:val="16"/>
                <w:lang w:val="en-US" w:eastAsia="th-TH"/>
              </w:rPr>
            </w:pPr>
            <w:r w:rsidRPr="009202F8">
              <w:rPr>
                <w:rFonts w:ascii="Arial" w:hAnsi="Arial" w:cs="Arial"/>
                <w:b/>
                <w:bCs/>
                <w:snapToGrid w:val="0"/>
                <w:color w:val="000000"/>
                <w:sz w:val="16"/>
                <w:szCs w:val="16"/>
                <w:lang w:val="en-US" w:eastAsia="th-TH"/>
              </w:rPr>
              <w:t xml:space="preserve">Million </w:t>
            </w:r>
          </w:p>
          <w:p w14:paraId="538BF83C" w14:textId="77777777" w:rsidR="00E76A81" w:rsidRPr="009202F8" w:rsidRDefault="00E76A81" w:rsidP="00E76A81">
            <w:pPr>
              <w:ind w:right="-72"/>
              <w:jc w:val="right"/>
              <w:rPr>
                <w:rFonts w:ascii="Arial" w:hAnsi="Arial" w:cs="Arial"/>
                <w:b/>
                <w:bCs/>
                <w:snapToGrid w:val="0"/>
                <w:color w:val="000000"/>
                <w:sz w:val="16"/>
                <w:szCs w:val="16"/>
                <w:cs/>
                <w:lang w:eastAsia="th-TH"/>
              </w:rPr>
            </w:pPr>
            <w:r w:rsidRPr="009202F8">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3BBF0B23" w14:textId="77777777" w:rsidR="00E76A81" w:rsidRPr="009202F8" w:rsidRDefault="00E76A81" w:rsidP="00E76A81">
            <w:pPr>
              <w:ind w:right="-72"/>
              <w:jc w:val="right"/>
              <w:rPr>
                <w:rFonts w:ascii="Arial" w:hAnsi="Arial" w:cs="Arial"/>
                <w:b/>
                <w:bCs/>
                <w:snapToGrid w:val="0"/>
                <w:color w:val="000000"/>
                <w:sz w:val="16"/>
                <w:szCs w:val="16"/>
                <w:lang w:val="en-US" w:eastAsia="th-TH"/>
              </w:rPr>
            </w:pPr>
            <w:r w:rsidRPr="009202F8">
              <w:rPr>
                <w:rFonts w:ascii="Arial" w:hAnsi="Arial" w:cs="Arial"/>
                <w:b/>
                <w:bCs/>
                <w:snapToGrid w:val="0"/>
                <w:color w:val="000000"/>
                <w:sz w:val="16"/>
                <w:szCs w:val="16"/>
                <w:lang w:val="en-US" w:eastAsia="th-TH"/>
              </w:rPr>
              <w:t xml:space="preserve">Million </w:t>
            </w:r>
          </w:p>
          <w:p w14:paraId="2B1B026D" w14:textId="77777777" w:rsidR="00E76A81" w:rsidRPr="009202F8" w:rsidRDefault="00E76A81" w:rsidP="00E76A81">
            <w:pPr>
              <w:ind w:right="-72"/>
              <w:jc w:val="right"/>
              <w:rPr>
                <w:rFonts w:ascii="Arial" w:hAnsi="Arial" w:cs="Arial"/>
                <w:b/>
                <w:bCs/>
                <w:snapToGrid w:val="0"/>
                <w:color w:val="000000"/>
                <w:sz w:val="16"/>
                <w:szCs w:val="16"/>
                <w:cs/>
                <w:lang w:eastAsia="th-TH"/>
              </w:rPr>
            </w:pPr>
            <w:r w:rsidRPr="009202F8">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4638D8BA" w14:textId="77777777" w:rsidR="00E76A81" w:rsidRPr="009202F8" w:rsidRDefault="00E76A81" w:rsidP="00E76A81">
            <w:pPr>
              <w:ind w:right="-72"/>
              <w:jc w:val="right"/>
              <w:rPr>
                <w:rFonts w:ascii="Arial" w:hAnsi="Arial" w:cs="Arial"/>
                <w:b/>
                <w:bCs/>
                <w:snapToGrid w:val="0"/>
                <w:color w:val="000000"/>
                <w:sz w:val="16"/>
                <w:szCs w:val="16"/>
                <w:lang w:val="en-US" w:eastAsia="th-TH"/>
              </w:rPr>
            </w:pPr>
            <w:r w:rsidRPr="009202F8">
              <w:rPr>
                <w:rFonts w:ascii="Arial" w:hAnsi="Arial" w:cs="Arial"/>
                <w:b/>
                <w:bCs/>
                <w:snapToGrid w:val="0"/>
                <w:color w:val="000000"/>
                <w:sz w:val="16"/>
                <w:szCs w:val="16"/>
                <w:lang w:val="en-US" w:eastAsia="th-TH"/>
              </w:rPr>
              <w:t xml:space="preserve">Million </w:t>
            </w:r>
          </w:p>
          <w:p w14:paraId="0DDF3C34" w14:textId="77777777" w:rsidR="00E76A81" w:rsidRPr="009202F8" w:rsidRDefault="00E76A81" w:rsidP="00E76A81">
            <w:pPr>
              <w:ind w:right="-72"/>
              <w:jc w:val="right"/>
              <w:rPr>
                <w:rFonts w:ascii="Arial" w:hAnsi="Arial" w:cs="Arial"/>
                <w:b/>
                <w:bCs/>
                <w:snapToGrid w:val="0"/>
                <w:color w:val="000000"/>
                <w:sz w:val="16"/>
                <w:szCs w:val="16"/>
                <w:cs/>
                <w:lang w:eastAsia="th-TH"/>
              </w:rPr>
            </w:pPr>
            <w:r w:rsidRPr="009202F8">
              <w:rPr>
                <w:rFonts w:ascii="Arial" w:hAnsi="Arial" w:cs="Arial"/>
                <w:b/>
                <w:bCs/>
                <w:snapToGrid w:val="0"/>
                <w:color w:val="000000"/>
                <w:sz w:val="16"/>
                <w:szCs w:val="16"/>
                <w:lang w:val="en-US" w:eastAsia="th-TH"/>
              </w:rPr>
              <w:t>Baht</w:t>
            </w:r>
          </w:p>
        </w:tc>
      </w:tr>
      <w:tr w:rsidR="00D123BC" w:rsidRPr="009202F8" w14:paraId="3AF988A5" w14:textId="77777777" w:rsidTr="004034BB">
        <w:tc>
          <w:tcPr>
            <w:tcW w:w="3381" w:type="dxa"/>
            <w:tcBorders>
              <w:top w:val="nil"/>
              <w:left w:val="nil"/>
              <w:bottom w:val="nil"/>
              <w:right w:val="nil"/>
            </w:tcBorders>
            <w:vAlign w:val="bottom"/>
          </w:tcPr>
          <w:p w14:paraId="737F6D91" w14:textId="77777777" w:rsidR="00E76A81" w:rsidRPr="009202F8" w:rsidRDefault="00E76A81" w:rsidP="00E76A81">
            <w:pPr>
              <w:ind w:right="-82" w:hanging="43"/>
              <w:rPr>
                <w:rFonts w:ascii="Arial" w:eastAsia="Arial Unicode MS" w:hAnsi="Arial" w:cs="Arial"/>
                <w:b/>
                <w:bCs/>
                <w:color w:val="000000"/>
                <w:sz w:val="16"/>
                <w:szCs w:val="16"/>
                <w:lang w:val="en-US"/>
              </w:rPr>
            </w:pPr>
            <w:r w:rsidRPr="009202F8">
              <w:rPr>
                <w:rFonts w:ascii="Arial" w:eastAsia="Arial Unicode MS" w:hAnsi="Arial" w:cs="Arial"/>
                <w:b/>
                <w:bCs/>
                <w:color w:val="000000"/>
                <w:sz w:val="16"/>
                <w:szCs w:val="16"/>
                <w:lang w:val="en-GB"/>
              </w:rPr>
              <w:t>Avals to bills</w:t>
            </w:r>
            <w:r w:rsidRPr="009202F8">
              <w:rPr>
                <w:rFonts w:ascii="Arial" w:eastAsia="Arial Unicode MS" w:hAnsi="Arial"/>
                <w:b/>
                <w:bCs/>
                <w:color w:val="000000"/>
                <w:sz w:val="16"/>
                <w:szCs w:val="16"/>
                <w:cs/>
                <w:lang w:val="en-US"/>
              </w:rPr>
              <w:t>:</w:t>
            </w:r>
          </w:p>
        </w:tc>
        <w:tc>
          <w:tcPr>
            <w:tcW w:w="936" w:type="dxa"/>
            <w:tcBorders>
              <w:top w:val="nil"/>
              <w:left w:val="nil"/>
              <w:bottom w:val="nil"/>
              <w:right w:val="nil"/>
            </w:tcBorders>
            <w:shd w:val="clear" w:color="auto" w:fill="F8F8F8"/>
            <w:vAlign w:val="bottom"/>
          </w:tcPr>
          <w:p w14:paraId="7A9B57D9" w14:textId="77777777" w:rsidR="00E76A81" w:rsidRPr="009202F8"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shd w:val="clear" w:color="auto" w:fill="F8F8F8"/>
            <w:vAlign w:val="bottom"/>
          </w:tcPr>
          <w:p w14:paraId="3486098F" w14:textId="77777777" w:rsidR="00E76A81" w:rsidRPr="009202F8"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shd w:val="clear" w:color="auto" w:fill="F8F8F8"/>
            <w:vAlign w:val="bottom"/>
          </w:tcPr>
          <w:p w14:paraId="152971D1" w14:textId="77777777" w:rsidR="00E76A81" w:rsidRPr="009202F8"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7200219C" w14:textId="77777777" w:rsidR="00E76A81" w:rsidRPr="009202F8"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0A1650D7" w14:textId="77777777" w:rsidR="00E76A81" w:rsidRPr="009202F8"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152802A1" w14:textId="77777777" w:rsidR="00E76A81" w:rsidRPr="009202F8" w:rsidRDefault="00E76A81" w:rsidP="00E76A81">
            <w:pPr>
              <w:ind w:right="-72"/>
              <w:contextualSpacing/>
              <w:jc w:val="right"/>
              <w:rPr>
                <w:rFonts w:ascii="Arial" w:hAnsi="Arial" w:cs="Arial"/>
                <w:snapToGrid w:val="0"/>
                <w:color w:val="000000"/>
                <w:sz w:val="16"/>
                <w:szCs w:val="16"/>
                <w:cs/>
                <w:lang w:val="en-US" w:eastAsia="th-TH"/>
              </w:rPr>
            </w:pPr>
          </w:p>
        </w:tc>
      </w:tr>
      <w:tr w:rsidR="00757B6A" w:rsidRPr="009202F8" w14:paraId="16E0B91F" w14:textId="77777777" w:rsidTr="004034BB">
        <w:tc>
          <w:tcPr>
            <w:tcW w:w="3381" w:type="dxa"/>
            <w:tcBorders>
              <w:top w:val="nil"/>
              <w:left w:val="nil"/>
              <w:bottom w:val="nil"/>
              <w:right w:val="nil"/>
            </w:tcBorders>
            <w:vAlign w:val="bottom"/>
          </w:tcPr>
          <w:p w14:paraId="11FBF796" w14:textId="77777777" w:rsidR="00757B6A" w:rsidRPr="009202F8" w:rsidRDefault="00757B6A" w:rsidP="00757B6A">
            <w:pPr>
              <w:ind w:right="72" w:hanging="43"/>
              <w:rPr>
                <w:rFonts w:ascii="Arial" w:eastAsia="Arial Unicode MS" w:hAnsi="Arial" w:cs="Arial"/>
                <w:color w:val="000000"/>
                <w:sz w:val="16"/>
                <w:szCs w:val="16"/>
                <w:lang w:val="en-US"/>
              </w:rPr>
            </w:pPr>
            <w:r w:rsidRPr="009202F8">
              <w:rPr>
                <w:rFonts w:ascii="Arial" w:eastAsia="Arial Unicode MS" w:hAnsi="Arial" w:cs="Arial"/>
                <w:color w:val="000000"/>
                <w:sz w:val="16"/>
                <w:szCs w:val="16"/>
                <w:lang w:val="en-GB"/>
              </w:rPr>
              <w:t>Avals to bills</w:t>
            </w:r>
          </w:p>
        </w:tc>
        <w:tc>
          <w:tcPr>
            <w:tcW w:w="936" w:type="dxa"/>
            <w:tcBorders>
              <w:top w:val="nil"/>
              <w:left w:val="nil"/>
              <w:bottom w:val="single" w:sz="4" w:space="0" w:color="auto"/>
              <w:right w:val="nil"/>
            </w:tcBorders>
            <w:shd w:val="clear" w:color="auto" w:fill="FAFAFA"/>
          </w:tcPr>
          <w:p w14:paraId="0A560093" w14:textId="572D95B5"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2060BB08" w14:textId="0AD5260F"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39F3DB27" w14:textId="2E21D71B"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5B2B3850" w14:textId="72DD7F82"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250 </w:t>
            </w:r>
          </w:p>
        </w:tc>
        <w:tc>
          <w:tcPr>
            <w:tcW w:w="936" w:type="dxa"/>
            <w:tcBorders>
              <w:top w:val="nil"/>
              <w:left w:val="nil"/>
              <w:bottom w:val="single" w:sz="4" w:space="0" w:color="auto"/>
              <w:right w:val="nil"/>
            </w:tcBorders>
            <w:shd w:val="clear" w:color="auto" w:fill="auto"/>
          </w:tcPr>
          <w:p w14:paraId="241C4A67" w14:textId="4016F0DD"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6C5F1620" w14:textId="1DAA921A"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250 </w:t>
            </w:r>
          </w:p>
        </w:tc>
      </w:tr>
      <w:tr w:rsidR="00D123BC" w:rsidRPr="009202F8" w14:paraId="201D3D35" w14:textId="77777777" w:rsidTr="004034BB">
        <w:tc>
          <w:tcPr>
            <w:tcW w:w="3381" w:type="dxa"/>
            <w:tcBorders>
              <w:top w:val="nil"/>
              <w:left w:val="nil"/>
              <w:bottom w:val="nil"/>
              <w:right w:val="nil"/>
            </w:tcBorders>
            <w:vAlign w:val="bottom"/>
          </w:tcPr>
          <w:p w14:paraId="462A9887" w14:textId="77777777" w:rsidR="00E76A81" w:rsidRPr="009202F8" w:rsidRDefault="00E76A81" w:rsidP="00E76A81">
            <w:pPr>
              <w:ind w:right="72"/>
              <w:rPr>
                <w:rFonts w:ascii="Arial" w:eastAsia="Arial Unicode MS" w:hAnsi="Arial" w:cs="Arial"/>
                <w:color w:val="000000"/>
                <w:sz w:val="16"/>
                <w:szCs w:val="16"/>
                <w:lang w:val="en-GB"/>
              </w:rPr>
            </w:pPr>
          </w:p>
        </w:tc>
        <w:tc>
          <w:tcPr>
            <w:tcW w:w="936" w:type="dxa"/>
            <w:tcBorders>
              <w:top w:val="nil"/>
              <w:left w:val="nil"/>
              <w:bottom w:val="nil"/>
              <w:right w:val="nil"/>
            </w:tcBorders>
            <w:shd w:val="clear" w:color="auto" w:fill="FAFAFA"/>
            <w:vAlign w:val="bottom"/>
          </w:tcPr>
          <w:p w14:paraId="6B2A4AB5"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5080EF86"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7D71C590"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10B51602"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0E1A0566"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174DD626" w14:textId="77777777" w:rsidR="00E76A81" w:rsidRPr="009202F8" w:rsidRDefault="00E76A81" w:rsidP="00E76A81">
            <w:pPr>
              <w:ind w:right="-72"/>
              <w:contextualSpacing/>
              <w:jc w:val="right"/>
              <w:rPr>
                <w:rFonts w:ascii="Arial" w:hAnsi="Arial" w:cs="Arial"/>
                <w:color w:val="000000"/>
                <w:sz w:val="16"/>
                <w:szCs w:val="16"/>
                <w:cs/>
              </w:rPr>
            </w:pPr>
          </w:p>
        </w:tc>
      </w:tr>
      <w:tr w:rsidR="00D123BC" w:rsidRPr="005D048A" w14:paraId="1FB94AC2" w14:textId="77777777" w:rsidTr="004034BB">
        <w:tc>
          <w:tcPr>
            <w:tcW w:w="3381" w:type="dxa"/>
            <w:tcBorders>
              <w:top w:val="nil"/>
              <w:left w:val="nil"/>
              <w:bottom w:val="nil"/>
              <w:right w:val="nil"/>
            </w:tcBorders>
            <w:vAlign w:val="bottom"/>
          </w:tcPr>
          <w:p w14:paraId="1CC1E615" w14:textId="77777777" w:rsidR="00E76A81" w:rsidRPr="009202F8" w:rsidRDefault="00E76A81" w:rsidP="00E76A81">
            <w:pPr>
              <w:ind w:left="-45" w:right="72"/>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Liability under unmatured import bills</w:t>
            </w:r>
            <w:r w:rsidRPr="009202F8">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55A48693"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23CB922A"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53B32A27"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1B64EC4B"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09C9AFB9"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196701B5" w14:textId="77777777" w:rsidR="00E76A81" w:rsidRPr="009202F8" w:rsidRDefault="00E76A81" w:rsidP="00E76A81">
            <w:pPr>
              <w:ind w:right="-72"/>
              <w:contextualSpacing/>
              <w:jc w:val="right"/>
              <w:rPr>
                <w:rFonts w:ascii="Arial" w:hAnsi="Arial" w:cs="Arial"/>
                <w:color w:val="000000"/>
                <w:sz w:val="16"/>
                <w:szCs w:val="16"/>
                <w:cs/>
              </w:rPr>
            </w:pPr>
          </w:p>
        </w:tc>
      </w:tr>
      <w:tr w:rsidR="00757B6A" w:rsidRPr="009202F8" w14:paraId="3C2CA5F6" w14:textId="77777777" w:rsidTr="004034BB">
        <w:tc>
          <w:tcPr>
            <w:tcW w:w="3381" w:type="dxa"/>
            <w:tcBorders>
              <w:top w:val="nil"/>
              <w:left w:val="nil"/>
              <w:bottom w:val="nil"/>
              <w:right w:val="nil"/>
            </w:tcBorders>
            <w:vAlign w:val="bottom"/>
          </w:tcPr>
          <w:p w14:paraId="2275AB54" w14:textId="77777777" w:rsidR="00757B6A" w:rsidRPr="009202F8" w:rsidRDefault="00757B6A" w:rsidP="00757B6A">
            <w:pPr>
              <w:ind w:left="-45" w:right="-87"/>
              <w:rPr>
                <w:rFonts w:ascii="Arial" w:eastAsia="Arial Unicode MS" w:hAnsi="Arial" w:cs="Arial"/>
                <w:color w:val="000000"/>
                <w:sz w:val="16"/>
                <w:szCs w:val="16"/>
                <w:lang w:val="en-US"/>
              </w:rPr>
            </w:pPr>
            <w:r w:rsidRPr="009202F8">
              <w:rPr>
                <w:rFonts w:ascii="Arial" w:eastAsia="Arial Unicode MS" w:hAnsi="Arial" w:cs="Arial"/>
                <w:color w:val="000000"/>
                <w:sz w:val="16"/>
                <w:szCs w:val="16"/>
                <w:lang w:val="en-GB"/>
              </w:rPr>
              <w:t>Liability under unmatured import bills</w:t>
            </w:r>
          </w:p>
        </w:tc>
        <w:tc>
          <w:tcPr>
            <w:tcW w:w="936" w:type="dxa"/>
            <w:tcBorders>
              <w:top w:val="nil"/>
              <w:left w:val="nil"/>
              <w:bottom w:val="single" w:sz="4" w:space="0" w:color="auto"/>
              <w:right w:val="nil"/>
            </w:tcBorders>
            <w:shd w:val="clear" w:color="auto" w:fill="FAFAFA"/>
          </w:tcPr>
          <w:p w14:paraId="173A677F" w14:textId="17C72855"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36A12C88" w14:textId="4E62F8CE"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196 </w:t>
            </w:r>
          </w:p>
        </w:tc>
        <w:tc>
          <w:tcPr>
            <w:tcW w:w="936" w:type="dxa"/>
            <w:tcBorders>
              <w:top w:val="nil"/>
              <w:left w:val="nil"/>
              <w:bottom w:val="single" w:sz="4" w:space="0" w:color="auto"/>
              <w:right w:val="nil"/>
            </w:tcBorders>
            <w:shd w:val="clear" w:color="auto" w:fill="FAFAFA"/>
          </w:tcPr>
          <w:p w14:paraId="60363C7D" w14:textId="45EFE2F5"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196 </w:t>
            </w:r>
          </w:p>
        </w:tc>
        <w:tc>
          <w:tcPr>
            <w:tcW w:w="936" w:type="dxa"/>
            <w:tcBorders>
              <w:top w:val="nil"/>
              <w:left w:val="nil"/>
              <w:bottom w:val="single" w:sz="4" w:space="0" w:color="auto"/>
              <w:right w:val="nil"/>
            </w:tcBorders>
            <w:shd w:val="clear" w:color="auto" w:fill="auto"/>
          </w:tcPr>
          <w:p w14:paraId="1BBB7482" w14:textId="11130028"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017164B0" w14:textId="2493BAE5"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208 </w:t>
            </w:r>
          </w:p>
        </w:tc>
        <w:tc>
          <w:tcPr>
            <w:tcW w:w="936" w:type="dxa"/>
            <w:tcBorders>
              <w:top w:val="nil"/>
              <w:left w:val="nil"/>
              <w:bottom w:val="single" w:sz="4" w:space="0" w:color="auto"/>
              <w:right w:val="nil"/>
            </w:tcBorders>
            <w:shd w:val="clear" w:color="auto" w:fill="auto"/>
          </w:tcPr>
          <w:p w14:paraId="76307605" w14:textId="062478A6"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208 </w:t>
            </w:r>
          </w:p>
        </w:tc>
      </w:tr>
      <w:tr w:rsidR="00D123BC" w:rsidRPr="009202F8" w14:paraId="7F2042B8" w14:textId="77777777" w:rsidTr="004034BB">
        <w:tc>
          <w:tcPr>
            <w:tcW w:w="3381" w:type="dxa"/>
            <w:tcBorders>
              <w:top w:val="nil"/>
              <w:left w:val="nil"/>
              <w:bottom w:val="nil"/>
              <w:right w:val="nil"/>
            </w:tcBorders>
            <w:vAlign w:val="bottom"/>
          </w:tcPr>
          <w:p w14:paraId="17E7B565" w14:textId="77777777" w:rsidR="00E76A81" w:rsidRPr="009202F8" w:rsidRDefault="00E76A81" w:rsidP="00E76A81">
            <w:pPr>
              <w:ind w:left="-45" w:right="-8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2F26B42A"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7ADA8C3E"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2D431053"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00D605EA"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2DAD999B"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77EAA09B" w14:textId="77777777" w:rsidR="00E76A81" w:rsidRPr="009202F8" w:rsidRDefault="00E76A81" w:rsidP="00E76A81">
            <w:pPr>
              <w:ind w:right="-72"/>
              <w:contextualSpacing/>
              <w:jc w:val="right"/>
              <w:rPr>
                <w:rFonts w:ascii="Arial" w:hAnsi="Arial" w:cs="Arial"/>
                <w:color w:val="000000"/>
                <w:sz w:val="16"/>
                <w:szCs w:val="16"/>
                <w:cs/>
              </w:rPr>
            </w:pPr>
          </w:p>
        </w:tc>
      </w:tr>
      <w:tr w:rsidR="00E76A81" w:rsidRPr="009202F8" w14:paraId="2BB2CE9E" w14:textId="77777777" w:rsidTr="004034BB">
        <w:tc>
          <w:tcPr>
            <w:tcW w:w="3381" w:type="dxa"/>
            <w:tcBorders>
              <w:top w:val="nil"/>
              <w:left w:val="nil"/>
              <w:bottom w:val="nil"/>
              <w:right w:val="nil"/>
            </w:tcBorders>
            <w:vAlign w:val="bottom"/>
          </w:tcPr>
          <w:p w14:paraId="13AC7E5D" w14:textId="77777777" w:rsidR="00E76A81" w:rsidRPr="009202F8" w:rsidRDefault="00E76A81" w:rsidP="00E76A81">
            <w:pPr>
              <w:ind w:left="-45" w:right="-87"/>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Letters of credit</w:t>
            </w:r>
            <w:r w:rsidRPr="009202F8">
              <w:rPr>
                <w:rFonts w:ascii="Arial" w:eastAsia="Arial Unicode MS" w:hAnsi="Arial"/>
                <w:b/>
                <w:bCs/>
                <w:color w:val="000000"/>
                <w:sz w:val="16"/>
                <w:szCs w:val="16"/>
                <w:cs/>
                <w:lang w:val="en-GB"/>
              </w:rPr>
              <w:t>:</w:t>
            </w:r>
          </w:p>
        </w:tc>
        <w:tc>
          <w:tcPr>
            <w:tcW w:w="936" w:type="dxa"/>
            <w:tcBorders>
              <w:top w:val="nil"/>
              <w:left w:val="nil"/>
              <w:right w:val="nil"/>
            </w:tcBorders>
            <w:shd w:val="clear" w:color="auto" w:fill="FAFAFA"/>
            <w:vAlign w:val="bottom"/>
          </w:tcPr>
          <w:p w14:paraId="5B787074"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FAFAFA"/>
            <w:vAlign w:val="bottom"/>
          </w:tcPr>
          <w:p w14:paraId="367EF499"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FAFAFA"/>
            <w:vAlign w:val="bottom"/>
          </w:tcPr>
          <w:p w14:paraId="3F7A5EFC"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549AB560"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4E2CF6D2"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2E05B30D" w14:textId="77777777" w:rsidR="00E76A81" w:rsidRPr="009202F8" w:rsidRDefault="00E76A81" w:rsidP="00E76A81">
            <w:pPr>
              <w:ind w:right="-72"/>
              <w:contextualSpacing/>
              <w:jc w:val="right"/>
              <w:rPr>
                <w:rFonts w:ascii="Arial" w:hAnsi="Arial" w:cs="Arial"/>
                <w:color w:val="000000"/>
                <w:sz w:val="16"/>
                <w:szCs w:val="16"/>
                <w:cs/>
              </w:rPr>
            </w:pPr>
          </w:p>
        </w:tc>
      </w:tr>
      <w:tr w:rsidR="00757B6A" w:rsidRPr="009202F8" w14:paraId="01201356" w14:textId="77777777" w:rsidTr="004034BB">
        <w:tc>
          <w:tcPr>
            <w:tcW w:w="3381" w:type="dxa"/>
            <w:tcBorders>
              <w:top w:val="nil"/>
              <w:left w:val="nil"/>
              <w:bottom w:val="nil"/>
              <w:right w:val="nil"/>
            </w:tcBorders>
            <w:vAlign w:val="bottom"/>
          </w:tcPr>
          <w:p w14:paraId="05AD5586" w14:textId="77777777" w:rsidR="00757B6A" w:rsidRPr="009202F8" w:rsidRDefault="00757B6A" w:rsidP="00757B6A">
            <w:pPr>
              <w:ind w:left="-45" w:right="72"/>
              <w:rPr>
                <w:rFonts w:ascii="Arial" w:eastAsia="Arial Unicode MS" w:hAnsi="Arial" w:cs="Arial"/>
                <w:color w:val="000000"/>
                <w:sz w:val="16"/>
                <w:szCs w:val="16"/>
                <w:lang w:val="en-US"/>
              </w:rPr>
            </w:pPr>
            <w:r w:rsidRPr="009202F8">
              <w:rPr>
                <w:rFonts w:ascii="Arial" w:eastAsia="Arial Unicode MS" w:hAnsi="Arial" w:cs="Arial"/>
                <w:color w:val="000000"/>
                <w:sz w:val="16"/>
                <w:szCs w:val="16"/>
                <w:lang w:val="en-GB"/>
              </w:rPr>
              <w:t>Letters of credit</w:t>
            </w:r>
          </w:p>
        </w:tc>
        <w:tc>
          <w:tcPr>
            <w:tcW w:w="936" w:type="dxa"/>
            <w:tcBorders>
              <w:top w:val="nil"/>
              <w:left w:val="nil"/>
              <w:bottom w:val="single" w:sz="4" w:space="0" w:color="auto"/>
              <w:right w:val="nil"/>
            </w:tcBorders>
            <w:shd w:val="clear" w:color="auto" w:fill="FAFAFA"/>
          </w:tcPr>
          <w:p w14:paraId="65B6AC27" w14:textId="2C29B090"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2BF73008" w14:textId="56675D40"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685 </w:t>
            </w:r>
          </w:p>
        </w:tc>
        <w:tc>
          <w:tcPr>
            <w:tcW w:w="936" w:type="dxa"/>
            <w:tcBorders>
              <w:top w:val="nil"/>
              <w:left w:val="nil"/>
              <w:bottom w:val="single" w:sz="4" w:space="0" w:color="auto"/>
              <w:right w:val="nil"/>
            </w:tcBorders>
            <w:shd w:val="clear" w:color="auto" w:fill="FAFAFA"/>
          </w:tcPr>
          <w:p w14:paraId="44FA70E8" w14:textId="56715164"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685 </w:t>
            </w:r>
          </w:p>
        </w:tc>
        <w:tc>
          <w:tcPr>
            <w:tcW w:w="936" w:type="dxa"/>
            <w:tcBorders>
              <w:top w:val="nil"/>
              <w:left w:val="nil"/>
              <w:bottom w:val="single" w:sz="4" w:space="0" w:color="auto"/>
              <w:right w:val="nil"/>
            </w:tcBorders>
            <w:shd w:val="clear" w:color="auto" w:fill="auto"/>
          </w:tcPr>
          <w:p w14:paraId="56CA517E" w14:textId="517BD93C"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2AA5271E" w14:textId="0198CD92"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417 </w:t>
            </w:r>
          </w:p>
        </w:tc>
        <w:tc>
          <w:tcPr>
            <w:tcW w:w="936" w:type="dxa"/>
            <w:tcBorders>
              <w:top w:val="nil"/>
              <w:left w:val="nil"/>
              <w:bottom w:val="single" w:sz="4" w:space="0" w:color="auto"/>
              <w:right w:val="nil"/>
            </w:tcBorders>
            <w:shd w:val="clear" w:color="auto" w:fill="auto"/>
          </w:tcPr>
          <w:p w14:paraId="1CDA634C" w14:textId="1B8A37AC"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417 </w:t>
            </w:r>
          </w:p>
        </w:tc>
      </w:tr>
      <w:tr w:rsidR="00E76A81" w:rsidRPr="009202F8" w14:paraId="372E2A5E" w14:textId="77777777" w:rsidTr="004034BB">
        <w:tc>
          <w:tcPr>
            <w:tcW w:w="3381" w:type="dxa"/>
            <w:tcBorders>
              <w:top w:val="nil"/>
              <w:left w:val="nil"/>
              <w:bottom w:val="nil"/>
              <w:right w:val="nil"/>
            </w:tcBorders>
            <w:vAlign w:val="bottom"/>
          </w:tcPr>
          <w:p w14:paraId="46926A9C" w14:textId="77777777" w:rsidR="00E76A81" w:rsidRPr="009202F8" w:rsidRDefault="00E76A81" w:rsidP="00E76A81">
            <w:pPr>
              <w:ind w:left="-45" w:right="-82"/>
              <w:rPr>
                <w:rFonts w:ascii="Arial" w:eastAsia="Arial Unicode MS" w:hAnsi="Arial" w:cs="Arial"/>
                <w:b/>
                <w:bCs/>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7A10CE7E"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71CEABAF"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209D58C7"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4F639C0A"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3B660BFE"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54E6D960" w14:textId="77777777" w:rsidR="00E76A81" w:rsidRPr="009202F8" w:rsidRDefault="00E76A81" w:rsidP="00E76A81">
            <w:pPr>
              <w:ind w:right="-72"/>
              <w:contextualSpacing/>
              <w:jc w:val="right"/>
              <w:rPr>
                <w:rFonts w:ascii="Arial" w:hAnsi="Arial" w:cs="Arial"/>
                <w:color w:val="000000"/>
                <w:sz w:val="16"/>
                <w:szCs w:val="16"/>
                <w:cs/>
              </w:rPr>
            </w:pPr>
          </w:p>
        </w:tc>
      </w:tr>
      <w:tr w:rsidR="00E76A81" w:rsidRPr="009202F8" w14:paraId="365072D2" w14:textId="77777777" w:rsidTr="004034BB">
        <w:tc>
          <w:tcPr>
            <w:tcW w:w="3381" w:type="dxa"/>
            <w:tcBorders>
              <w:top w:val="nil"/>
              <w:left w:val="nil"/>
              <w:bottom w:val="nil"/>
              <w:right w:val="nil"/>
            </w:tcBorders>
            <w:vAlign w:val="bottom"/>
          </w:tcPr>
          <w:p w14:paraId="011C209C" w14:textId="77777777" w:rsidR="00E76A81" w:rsidRPr="009202F8" w:rsidRDefault="00E76A81" w:rsidP="00E76A81">
            <w:pPr>
              <w:ind w:left="-45" w:right="72"/>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Other commitments</w:t>
            </w:r>
            <w:r w:rsidRPr="009202F8">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2F1BA696"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52D29EE3"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75263A00"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568BF7C0"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52AC745D"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3CF8F80A" w14:textId="77777777" w:rsidR="00E76A81" w:rsidRPr="009202F8" w:rsidRDefault="00E76A81" w:rsidP="00E76A81">
            <w:pPr>
              <w:ind w:right="-72"/>
              <w:contextualSpacing/>
              <w:jc w:val="right"/>
              <w:rPr>
                <w:rFonts w:ascii="Arial" w:hAnsi="Arial" w:cs="Arial"/>
                <w:color w:val="000000"/>
                <w:sz w:val="16"/>
                <w:szCs w:val="16"/>
                <w:cs/>
              </w:rPr>
            </w:pPr>
          </w:p>
        </w:tc>
      </w:tr>
      <w:tr w:rsidR="00757B6A" w:rsidRPr="009202F8" w14:paraId="31576D58" w14:textId="77777777" w:rsidTr="004034BB">
        <w:tc>
          <w:tcPr>
            <w:tcW w:w="3381" w:type="dxa"/>
            <w:tcBorders>
              <w:top w:val="nil"/>
              <w:left w:val="nil"/>
              <w:bottom w:val="nil"/>
              <w:right w:val="nil"/>
            </w:tcBorders>
            <w:vAlign w:val="bottom"/>
          </w:tcPr>
          <w:p w14:paraId="126418BD" w14:textId="77777777" w:rsidR="00757B6A" w:rsidRPr="009202F8" w:rsidRDefault="00757B6A" w:rsidP="00757B6A">
            <w:pPr>
              <w:ind w:left="-45" w:right="-68"/>
              <w:rPr>
                <w:rFonts w:ascii="Arial" w:eastAsia="Arial Unicode MS" w:hAnsi="Arial" w:cs="Arial"/>
                <w:color w:val="000000"/>
                <w:sz w:val="16"/>
                <w:szCs w:val="16"/>
                <w:lang w:val="en-US"/>
              </w:rPr>
            </w:pPr>
            <w:r w:rsidRPr="009202F8">
              <w:rPr>
                <w:rFonts w:ascii="Arial" w:eastAsia="Arial Unicode MS" w:hAnsi="Arial" w:cs="Arial"/>
                <w:color w:val="000000"/>
                <w:sz w:val="16"/>
                <w:szCs w:val="16"/>
                <w:lang w:val="en-GB"/>
              </w:rPr>
              <w:t>Undrawn bank overdrafts</w:t>
            </w:r>
          </w:p>
        </w:tc>
        <w:tc>
          <w:tcPr>
            <w:tcW w:w="936" w:type="dxa"/>
            <w:tcBorders>
              <w:top w:val="nil"/>
              <w:left w:val="nil"/>
              <w:bottom w:val="nil"/>
              <w:right w:val="nil"/>
            </w:tcBorders>
            <w:shd w:val="clear" w:color="auto" w:fill="FAFAFA"/>
          </w:tcPr>
          <w:p w14:paraId="2515CF72" w14:textId="654A11A9"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10,857 </w:t>
            </w:r>
          </w:p>
        </w:tc>
        <w:tc>
          <w:tcPr>
            <w:tcW w:w="936" w:type="dxa"/>
            <w:tcBorders>
              <w:top w:val="nil"/>
              <w:left w:val="nil"/>
              <w:bottom w:val="nil"/>
              <w:right w:val="nil"/>
            </w:tcBorders>
            <w:shd w:val="clear" w:color="auto" w:fill="FAFAFA"/>
          </w:tcPr>
          <w:p w14:paraId="50C41883" w14:textId="6594737B"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olor w:val="000000"/>
                <w:sz w:val="16"/>
                <w:szCs w:val="16"/>
                <w:cs/>
              </w:rPr>
              <w:t xml:space="preserve"> -   </w:t>
            </w:r>
          </w:p>
        </w:tc>
        <w:tc>
          <w:tcPr>
            <w:tcW w:w="936" w:type="dxa"/>
            <w:tcBorders>
              <w:top w:val="nil"/>
              <w:left w:val="nil"/>
              <w:bottom w:val="nil"/>
              <w:right w:val="nil"/>
            </w:tcBorders>
            <w:shd w:val="clear" w:color="auto" w:fill="FAFAFA"/>
          </w:tcPr>
          <w:p w14:paraId="0DED3A1A" w14:textId="0B1F35E4"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10,857 </w:t>
            </w:r>
          </w:p>
        </w:tc>
        <w:tc>
          <w:tcPr>
            <w:tcW w:w="936" w:type="dxa"/>
            <w:tcBorders>
              <w:top w:val="nil"/>
              <w:left w:val="nil"/>
              <w:bottom w:val="nil"/>
              <w:right w:val="nil"/>
            </w:tcBorders>
            <w:shd w:val="clear" w:color="auto" w:fill="auto"/>
          </w:tcPr>
          <w:p w14:paraId="60DAA91F" w14:textId="5F4DC746"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11,973 </w:t>
            </w:r>
          </w:p>
        </w:tc>
        <w:tc>
          <w:tcPr>
            <w:tcW w:w="936" w:type="dxa"/>
            <w:tcBorders>
              <w:top w:val="nil"/>
              <w:left w:val="nil"/>
              <w:bottom w:val="nil"/>
              <w:right w:val="nil"/>
            </w:tcBorders>
            <w:shd w:val="clear" w:color="auto" w:fill="auto"/>
          </w:tcPr>
          <w:p w14:paraId="3F96F483" w14:textId="25971ECA"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olor w:val="000000"/>
                <w:sz w:val="16"/>
                <w:szCs w:val="16"/>
                <w:cs/>
              </w:rPr>
              <w:t xml:space="preserve"> -   </w:t>
            </w:r>
          </w:p>
        </w:tc>
        <w:tc>
          <w:tcPr>
            <w:tcW w:w="936" w:type="dxa"/>
            <w:tcBorders>
              <w:top w:val="nil"/>
              <w:left w:val="nil"/>
              <w:bottom w:val="nil"/>
              <w:right w:val="nil"/>
            </w:tcBorders>
            <w:shd w:val="clear" w:color="auto" w:fill="auto"/>
          </w:tcPr>
          <w:p w14:paraId="1D2F0ECC" w14:textId="521E6751"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11,973 </w:t>
            </w:r>
          </w:p>
        </w:tc>
      </w:tr>
      <w:tr w:rsidR="00757B6A" w:rsidRPr="009202F8" w14:paraId="09D7C5EA" w14:textId="77777777" w:rsidTr="004034BB">
        <w:tc>
          <w:tcPr>
            <w:tcW w:w="3381" w:type="dxa"/>
            <w:tcBorders>
              <w:top w:val="nil"/>
              <w:left w:val="nil"/>
              <w:bottom w:val="nil"/>
              <w:right w:val="nil"/>
            </w:tcBorders>
            <w:vAlign w:val="bottom"/>
          </w:tcPr>
          <w:p w14:paraId="020A9C85" w14:textId="77777777" w:rsidR="00757B6A" w:rsidRPr="009202F8" w:rsidRDefault="00757B6A" w:rsidP="00757B6A">
            <w:pPr>
              <w:ind w:left="-45" w:right="-68"/>
              <w:rPr>
                <w:rFonts w:ascii="Arial" w:eastAsia="Arial Unicode MS" w:hAnsi="Arial" w:cs="Arial"/>
                <w:color w:val="000000"/>
                <w:sz w:val="16"/>
                <w:szCs w:val="16"/>
                <w:lang w:val="en-US"/>
              </w:rPr>
            </w:pPr>
            <w:r w:rsidRPr="009202F8">
              <w:rPr>
                <w:rFonts w:ascii="Arial" w:eastAsia="Arial Unicode MS" w:hAnsi="Arial" w:cs="Arial"/>
                <w:color w:val="000000"/>
                <w:sz w:val="16"/>
                <w:szCs w:val="16"/>
                <w:lang w:val="en-US"/>
              </w:rPr>
              <w:t>Undrawn credit line</w:t>
            </w:r>
          </w:p>
        </w:tc>
        <w:tc>
          <w:tcPr>
            <w:tcW w:w="936" w:type="dxa"/>
            <w:tcBorders>
              <w:top w:val="nil"/>
              <w:left w:val="nil"/>
              <w:right w:val="nil"/>
            </w:tcBorders>
            <w:shd w:val="clear" w:color="auto" w:fill="FAFAFA"/>
          </w:tcPr>
          <w:p w14:paraId="6C233BBB" w14:textId="47631723"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13,543 </w:t>
            </w:r>
          </w:p>
        </w:tc>
        <w:tc>
          <w:tcPr>
            <w:tcW w:w="936" w:type="dxa"/>
            <w:tcBorders>
              <w:top w:val="nil"/>
              <w:left w:val="nil"/>
              <w:right w:val="nil"/>
            </w:tcBorders>
            <w:shd w:val="clear" w:color="auto" w:fill="FAFAFA"/>
          </w:tcPr>
          <w:p w14:paraId="1EB77597" w14:textId="3F7B731B"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olor w:val="000000"/>
                <w:sz w:val="16"/>
                <w:szCs w:val="16"/>
                <w:cs/>
              </w:rPr>
              <w:t xml:space="preserve"> -   </w:t>
            </w:r>
          </w:p>
        </w:tc>
        <w:tc>
          <w:tcPr>
            <w:tcW w:w="936" w:type="dxa"/>
            <w:tcBorders>
              <w:top w:val="nil"/>
              <w:left w:val="nil"/>
              <w:right w:val="nil"/>
            </w:tcBorders>
            <w:shd w:val="clear" w:color="auto" w:fill="FAFAFA"/>
          </w:tcPr>
          <w:p w14:paraId="7F26E79C" w14:textId="7DFBA108"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13,543 </w:t>
            </w:r>
          </w:p>
        </w:tc>
        <w:tc>
          <w:tcPr>
            <w:tcW w:w="936" w:type="dxa"/>
            <w:tcBorders>
              <w:top w:val="nil"/>
              <w:left w:val="nil"/>
              <w:right w:val="nil"/>
            </w:tcBorders>
            <w:shd w:val="clear" w:color="auto" w:fill="auto"/>
          </w:tcPr>
          <w:p w14:paraId="12905000" w14:textId="6E4982DF"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13,351 </w:t>
            </w:r>
          </w:p>
        </w:tc>
        <w:tc>
          <w:tcPr>
            <w:tcW w:w="936" w:type="dxa"/>
            <w:tcBorders>
              <w:top w:val="nil"/>
              <w:left w:val="nil"/>
              <w:right w:val="nil"/>
            </w:tcBorders>
            <w:shd w:val="clear" w:color="auto" w:fill="auto"/>
          </w:tcPr>
          <w:p w14:paraId="4559BB15" w14:textId="382090C4"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565 </w:t>
            </w:r>
          </w:p>
        </w:tc>
        <w:tc>
          <w:tcPr>
            <w:tcW w:w="936" w:type="dxa"/>
            <w:tcBorders>
              <w:top w:val="nil"/>
              <w:left w:val="nil"/>
              <w:right w:val="nil"/>
            </w:tcBorders>
            <w:shd w:val="clear" w:color="auto" w:fill="auto"/>
          </w:tcPr>
          <w:p w14:paraId="1E6AFF7B" w14:textId="46CDFE6C"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13,916 </w:t>
            </w:r>
          </w:p>
        </w:tc>
      </w:tr>
      <w:tr w:rsidR="00757B6A" w:rsidRPr="009202F8" w14:paraId="22FA5531" w14:textId="77777777" w:rsidTr="004034BB">
        <w:tc>
          <w:tcPr>
            <w:tcW w:w="3381" w:type="dxa"/>
            <w:tcBorders>
              <w:top w:val="nil"/>
              <w:left w:val="nil"/>
              <w:bottom w:val="nil"/>
              <w:right w:val="nil"/>
            </w:tcBorders>
            <w:vAlign w:val="bottom"/>
          </w:tcPr>
          <w:p w14:paraId="35D04646" w14:textId="77777777" w:rsidR="00757B6A" w:rsidRPr="009202F8" w:rsidRDefault="00757B6A" w:rsidP="00757B6A">
            <w:pPr>
              <w:ind w:left="-45" w:right="72"/>
              <w:rPr>
                <w:rFonts w:ascii="Arial" w:eastAsia="Arial Unicode MS" w:hAnsi="Arial" w:cs="Arial"/>
                <w:color w:val="000000"/>
                <w:sz w:val="16"/>
                <w:szCs w:val="16"/>
                <w:lang w:val="en-US"/>
              </w:rPr>
            </w:pPr>
            <w:r w:rsidRPr="009202F8">
              <w:rPr>
                <w:rFonts w:ascii="Arial" w:eastAsia="Arial Unicode MS" w:hAnsi="Arial" w:cs="Arial"/>
                <w:color w:val="000000"/>
                <w:sz w:val="16"/>
                <w:szCs w:val="16"/>
                <w:lang w:val="en-GB"/>
              </w:rPr>
              <w:t>Other guarantees</w:t>
            </w:r>
          </w:p>
        </w:tc>
        <w:tc>
          <w:tcPr>
            <w:tcW w:w="936" w:type="dxa"/>
            <w:tcBorders>
              <w:top w:val="nil"/>
              <w:left w:val="nil"/>
              <w:bottom w:val="single" w:sz="4" w:space="0" w:color="auto"/>
              <w:right w:val="nil"/>
            </w:tcBorders>
            <w:shd w:val="clear" w:color="auto" w:fill="FAFAFA"/>
          </w:tcPr>
          <w:p w14:paraId="1224C1FA" w14:textId="395DA206"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7,108 </w:t>
            </w:r>
          </w:p>
        </w:tc>
        <w:tc>
          <w:tcPr>
            <w:tcW w:w="936" w:type="dxa"/>
            <w:tcBorders>
              <w:top w:val="nil"/>
              <w:left w:val="nil"/>
              <w:bottom w:val="single" w:sz="4" w:space="0" w:color="auto"/>
              <w:right w:val="nil"/>
            </w:tcBorders>
            <w:shd w:val="clear" w:color="auto" w:fill="FAFAFA"/>
          </w:tcPr>
          <w:p w14:paraId="27323F6E" w14:textId="581D8C3B"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141 </w:t>
            </w:r>
          </w:p>
        </w:tc>
        <w:tc>
          <w:tcPr>
            <w:tcW w:w="936" w:type="dxa"/>
            <w:tcBorders>
              <w:top w:val="nil"/>
              <w:left w:val="nil"/>
              <w:bottom w:val="single" w:sz="4" w:space="0" w:color="auto"/>
              <w:right w:val="nil"/>
            </w:tcBorders>
            <w:shd w:val="clear" w:color="auto" w:fill="FAFAFA"/>
          </w:tcPr>
          <w:p w14:paraId="4DB82DDC" w14:textId="00999B4A"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7,249 </w:t>
            </w:r>
          </w:p>
        </w:tc>
        <w:tc>
          <w:tcPr>
            <w:tcW w:w="936" w:type="dxa"/>
            <w:tcBorders>
              <w:top w:val="nil"/>
              <w:left w:val="nil"/>
              <w:bottom w:val="single" w:sz="4" w:space="0" w:color="auto"/>
              <w:right w:val="nil"/>
            </w:tcBorders>
            <w:shd w:val="clear" w:color="auto" w:fill="auto"/>
          </w:tcPr>
          <w:p w14:paraId="2DC43507" w14:textId="7259BBE4"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6,861 </w:t>
            </w:r>
          </w:p>
        </w:tc>
        <w:tc>
          <w:tcPr>
            <w:tcW w:w="936" w:type="dxa"/>
            <w:tcBorders>
              <w:top w:val="nil"/>
              <w:left w:val="nil"/>
              <w:bottom w:val="single" w:sz="4" w:space="0" w:color="auto"/>
              <w:right w:val="nil"/>
            </w:tcBorders>
            <w:shd w:val="clear" w:color="auto" w:fill="auto"/>
          </w:tcPr>
          <w:p w14:paraId="5B331ACB" w14:textId="05BCB1C3"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147 </w:t>
            </w:r>
          </w:p>
        </w:tc>
        <w:tc>
          <w:tcPr>
            <w:tcW w:w="936" w:type="dxa"/>
            <w:tcBorders>
              <w:top w:val="nil"/>
              <w:left w:val="nil"/>
              <w:bottom w:val="single" w:sz="4" w:space="0" w:color="auto"/>
              <w:right w:val="nil"/>
            </w:tcBorders>
            <w:shd w:val="clear" w:color="auto" w:fill="auto"/>
          </w:tcPr>
          <w:p w14:paraId="5297C200" w14:textId="10103709"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7,008 </w:t>
            </w:r>
          </w:p>
        </w:tc>
      </w:tr>
      <w:tr w:rsidR="00E76A81" w:rsidRPr="009202F8" w14:paraId="74FA26CD" w14:textId="77777777" w:rsidTr="004034BB">
        <w:tc>
          <w:tcPr>
            <w:tcW w:w="3381" w:type="dxa"/>
            <w:tcBorders>
              <w:top w:val="nil"/>
              <w:left w:val="nil"/>
              <w:bottom w:val="nil"/>
              <w:right w:val="nil"/>
            </w:tcBorders>
            <w:vAlign w:val="bottom"/>
          </w:tcPr>
          <w:p w14:paraId="78A2EE72" w14:textId="77777777" w:rsidR="00E76A81" w:rsidRPr="009202F8" w:rsidRDefault="00E76A81" w:rsidP="00E76A81">
            <w:pPr>
              <w:ind w:left="-45"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tcPr>
          <w:p w14:paraId="1DA28DB7"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00237A87"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6C2046BC"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2D469542"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07D8C9B1"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22BE2E12" w14:textId="77777777" w:rsidR="00E76A81" w:rsidRPr="009202F8" w:rsidRDefault="00E76A81" w:rsidP="00E76A81">
            <w:pPr>
              <w:ind w:right="-72"/>
              <w:contextualSpacing/>
              <w:jc w:val="right"/>
              <w:rPr>
                <w:rFonts w:ascii="Arial" w:hAnsi="Arial" w:cs="Arial"/>
                <w:color w:val="000000"/>
                <w:sz w:val="16"/>
                <w:szCs w:val="16"/>
                <w:cs/>
              </w:rPr>
            </w:pPr>
          </w:p>
        </w:tc>
      </w:tr>
      <w:tr w:rsidR="00757B6A" w:rsidRPr="009202F8" w14:paraId="6AC88622" w14:textId="77777777" w:rsidTr="004034BB">
        <w:tc>
          <w:tcPr>
            <w:tcW w:w="3381" w:type="dxa"/>
            <w:tcBorders>
              <w:top w:val="nil"/>
              <w:left w:val="nil"/>
              <w:bottom w:val="nil"/>
              <w:right w:val="nil"/>
            </w:tcBorders>
            <w:vAlign w:val="bottom"/>
          </w:tcPr>
          <w:p w14:paraId="3BAF8481" w14:textId="77777777" w:rsidR="00757B6A" w:rsidRPr="009202F8" w:rsidRDefault="00757B6A" w:rsidP="00757B6A">
            <w:pPr>
              <w:ind w:left="-45" w:right="72"/>
              <w:rPr>
                <w:rFonts w:ascii="Arial" w:eastAsia="Arial Unicode MS" w:hAnsi="Arial" w:cs="Arial"/>
                <w:color w:val="000000"/>
                <w:sz w:val="16"/>
                <w:szCs w:val="16"/>
                <w:lang w:val="en-GB"/>
              </w:rPr>
            </w:pPr>
            <w:r w:rsidRPr="009202F8">
              <w:rPr>
                <w:rFonts w:ascii="Arial" w:eastAsia="Arial Unicode MS" w:hAnsi="Arial" w:cs="Arial"/>
                <w:color w:val="000000"/>
                <w:sz w:val="16"/>
                <w:szCs w:val="16"/>
                <w:lang w:val="en-GB"/>
              </w:rPr>
              <w:t xml:space="preserve">   Other commitments</w:t>
            </w:r>
          </w:p>
        </w:tc>
        <w:tc>
          <w:tcPr>
            <w:tcW w:w="936" w:type="dxa"/>
            <w:tcBorders>
              <w:left w:val="nil"/>
              <w:bottom w:val="single" w:sz="4" w:space="0" w:color="auto"/>
              <w:right w:val="nil"/>
            </w:tcBorders>
            <w:shd w:val="clear" w:color="auto" w:fill="FAFAFA"/>
          </w:tcPr>
          <w:p w14:paraId="577B106B" w14:textId="0259A447"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31,508 </w:t>
            </w:r>
          </w:p>
        </w:tc>
        <w:tc>
          <w:tcPr>
            <w:tcW w:w="936" w:type="dxa"/>
            <w:tcBorders>
              <w:left w:val="nil"/>
              <w:bottom w:val="single" w:sz="4" w:space="0" w:color="auto"/>
              <w:right w:val="nil"/>
            </w:tcBorders>
            <w:shd w:val="clear" w:color="auto" w:fill="FAFAFA"/>
          </w:tcPr>
          <w:p w14:paraId="2731C49F" w14:textId="43FFDA43"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141 </w:t>
            </w:r>
          </w:p>
        </w:tc>
        <w:tc>
          <w:tcPr>
            <w:tcW w:w="936" w:type="dxa"/>
            <w:tcBorders>
              <w:left w:val="nil"/>
              <w:bottom w:val="single" w:sz="4" w:space="0" w:color="auto"/>
              <w:right w:val="nil"/>
            </w:tcBorders>
            <w:shd w:val="clear" w:color="auto" w:fill="FAFAFA"/>
          </w:tcPr>
          <w:p w14:paraId="3B50C2E1" w14:textId="49650519"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31,649 </w:t>
            </w:r>
          </w:p>
        </w:tc>
        <w:tc>
          <w:tcPr>
            <w:tcW w:w="936" w:type="dxa"/>
            <w:tcBorders>
              <w:left w:val="nil"/>
              <w:bottom w:val="single" w:sz="4" w:space="0" w:color="auto"/>
              <w:right w:val="nil"/>
            </w:tcBorders>
            <w:shd w:val="clear" w:color="auto" w:fill="auto"/>
          </w:tcPr>
          <w:p w14:paraId="245117A5" w14:textId="56A11637"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32,185</w:t>
            </w:r>
          </w:p>
        </w:tc>
        <w:tc>
          <w:tcPr>
            <w:tcW w:w="936" w:type="dxa"/>
            <w:tcBorders>
              <w:left w:val="nil"/>
              <w:bottom w:val="single" w:sz="4" w:space="0" w:color="auto"/>
              <w:right w:val="nil"/>
            </w:tcBorders>
            <w:shd w:val="clear" w:color="auto" w:fill="auto"/>
          </w:tcPr>
          <w:p w14:paraId="5604C99D" w14:textId="71CC4A5E"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712</w:t>
            </w:r>
          </w:p>
        </w:tc>
        <w:tc>
          <w:tcPr>
            <w:tcW w:w="936" w:type="dxa"/>
            <w:tcBorders>
              <w:left w:val="nil"/>
              <w:bottom w:val="single" w:sz="4" w:space="0" w:color="auto"/>
              <w:right w:val="nil"/>
            </w:tcBorders>
            <w:shd w:val="clear" w:color="auto" w:fill="auto"/>
          </w:tcPr>
          <w:p w14:paraId="10B7807A" w14:textId="5ACA6B9D"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32,897</w:t>
            </w:r>
          </w:p>
        </w:tc>
      </w:tr>
      <w:tr w:rsidR="00E76A81" w:rsidRPr="009202F8" w14:paraId="2F285E81" w14:textId="77777777" w:rsidTr="00941EC6">
        <w:trPr>
          <w:trHeight w:val="64"/>
        </w:trPr>
        <w:tc>
          <w:tcPr>
            <w:tcW w:w="3381" w:type="dxa"/>
            <w:tcBorders>
              <w:top w:val="nil"/>
              <w:left w:val="nil"/>
              <w:bottom w:val="nil"/>
              <w:right w:val="nil"/>
            </w:tcBorders>
            <w:vAlign w:val="bottom"/>
          </w:tcPr>
          <w:p w14:paraId="29CEC0F0" w14:textId="77777777" w:rsidR="00E76A81" w:rsidRPr="009202F8" w:rsidRDefault="00E76A81" w:rsidP="00E76A81">
            <w:pPr>
              <w:ind w:left="-45" w:right="-82"/>
              <w:rPr>
                <w:rFonts w:ascii="Arial" w:eastAsia="Arial Unicode MS" w:hAnsi="Arial" w:cs="Arial"/>
                <w:b/>
                <w:bCs/>
                <w:color w:val="000000"/>
                <w:sz w:val="16"/>
                <w:szCs w:val="16"/>
                <w:lang w:val="en-GB"/>
              </w:rPr>
            </w:pPr>
          </w:p>
        </w:tc>
        <w:tc>
          <w:tcPr>
            <w:tcW w:w="936" w:type="dxa"/>
            <w:tcBorders>
              <w:top w:val="single" w:sz="4" w:space="0" w:color="auto"/>
              <w:left w:val="nil"/>
              <w:right w:val="nil"/>
            </w:tcBorders>
            <w:shd w:val="clear" w:color="auto" w:fill="FAFAFA"/>
            <w:vAlign w:val="bottom"/>
          </w:tcPr>
          <w:p w14:paraId="7BCC70F4"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6D164290"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0A048D52"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6BAE31C4"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14B82823" w14:textId="77777777" w:rsidR="00E76A81" w:rsidRPr="009202F8" w:rsidRDefault="00E76A81" w:rsidP="00E76A81">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77E88AF9" w14:textId="77777777" w:rsidR="00E76A81" w:rsidRPr="009202F8" w:rsidRDefault="00E76A81" w:rsidP="00E76A81">
            <w:pPr>
              <w:ind w:right="-72"/>
              <w:contextualSpacing/>
              <w:jc w:val="right"/>
              <w:rPr>
                <w:rFonts w:ascii="Arial" w:hAnsi="Arial" w:cs="Arial"/>
                <w:color w:val="000000"/>
                <w:sz w:val="16"/>
                <w:szCs w:val="16"/>
                <w:cs/>
              </w:rPr>
            </w:pPr>
          </w:p>
        </w:tc>
      </w:tr>
      <w:tr w:rsidR="00757B6A" w:rsidRPr="009202F8" w14:paraId="75C2C4D4" w14:textId="77777777" w:rsidTr="004034BB">
        <w:trPr>
          <w:trHeight w:val="87"/>
        </w:trPr>
        <w:tc>
          <w:tcPr>
            <w:tcW w:w="3381" w:type="dxa"/>
            <w:tcBorders>
              <w:top w:val="nil"/>
              <w:left w:val="nil"/>
              <w:bottom w:val="nil"/>
              <w:right w:val="nil"/>
            </w:tcBorders>
            <w:vAlign w:val="bottom"/>
          </w:tcPr>
          <w:p w14:paraId="3ABE5201" w14:textId="77777777" w:rsidR="00757B6A" w:rsidRPr="009202F8" w:rsidRDefault="00757B6A" w:rsidP="00757B6A">
            <w:pPr>
              <w:ind w:left="-45" w:right="72"/>
              <w:rPr>
                <w:rFonts w:ascii="Arial" w:eastAsia="Arial Unicode MS" w:hAnsi="Arial" w:cs="Arial"/>
                <w:color w:val="000000"/>
                <w:sz w:val="16"/>
                <w:szCs w:val="16"/>
                <w:lang w:val="en-US"/>
              </w:rPr>
            </w:pPr>
            <w:r w:rsidRPr="009202F8">
              <w:rPr>
                <w:rFonts w:ascii="Arial" w:eastAsia="Arial Unicode MS" w:hAnsi="Arial" w:cs="Arial"/>
                <w:color w:val="000000"/>
                <w:sz w:val="16"/>
                <w:szCs w:val="16"/>
                <w:lang w:val="en-GB"/>
              </w:rPr>
              <w:t xml:space="preserve">   Total commitments</w:t>
            </w:r>
          </w:p>
        </w:tc>
        <w:tc>
          <w:tcPr>
            <w:tcW w:w="936" w:type="dxa"/>
            <w:tcBorders>
              <w:top w:val="nil"/>
              <w:left w:val="nil"/>
              <w:bottom w:val="single" w:sz="4" w:space="0" w:color="auto"/>
              <w:right w:val="nil"/>
            </w:tcBorders>
            <w:shd w:val="clear" w:color="auto" w:fill="FAFAFA"/>
          </w:tcPr>
          <w:p w14:paraId="325CD3B8" w14:textId="49C296F6"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31,508 </w:t>
            </w:r>
          </w:p>
        </w:tc>
        <w:tc>
          <w:tcPr>
            <w:tcW w:w="936" w:type="dxa"/>
            <w:tcBorders>
              <w:top w:val="nil"/>
              <w:left w:val="nil"/>
              <w:bottom w:val="single" w:sz="4" w:space="0" w:color="auto"/>
              <w:right w:val="nil"/>
            </w:tcBorders>
            <w:shd w:val="clear" w:color="auto" w:fill="FAFAFA"/>
          </w:tcPr>
          <w:p w14:paraId="2E330E24" w14:textId="49262698"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1,022 </w:t>
            </w:r>
          </w:p>
        </w:tc>
        <w:tc>
          <w:tcPr>
            <w:tcW w:w="936" w:type="dxa"/>
            <w:tcBorders>
              <w:top w:val="nil"/>
              <w:left w:val="nil"/>
              <w:bottom w:val="single" w:sz="4" w:space="0" w:color="auto"/>
              <w:right w:val="nil"/>
            </w:tcBorders>
            <w:shd w:val="clear" w:color="auto" w:fill="FAFAFA"/>
          </w:tcPr>
          <w:p w14:paraId="77B23BD0" w14:textId="57A37D25"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 xml:space="preserve"> 32,530 </w:t>
            </w:r>
          </w:p>
        </w:tc>
        <w:tc>
          <w:tcPr>
            <w:tcW w:w="936" w:type="dxa"/>
            <w:tcBorders>
              <w:top w:val="nil"/>
              <w:left w:val="nil"/>
              <w:bottom w:val="single" w:sz="4" w:space="0" w:color="auto"/>
              <w:right w:val="nil"/>
            </w:tcBorders>
            <w:shd w:val="clear" w:color="auto" w:fill="auto"/>
          </w:tcPr>
          <w:p w14:paraId="0BAD985F" w14:textId="710B9618"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32,435</w:t>
            </w:r>
          </w:p>
        </w:tc>
        <w:tc>
          <w:tcPr>
            <w:tcW w:w="936" w:type="dxa"/>
            <w:tcBorders>
              <w:top w:val="nil"/>
              <w:left w:val="nil"/>
              <w:bottom w:val="single" w:sz="4" w:space="0" w:color="auto"/>
              <w:right w:val="nil"/>
            </w:tcBorders>
            <w:shd w:val="clear" w:color="auto" w:fill="auto"/>
          </w:tcPr>
          <w:p w14:paraId="1DBB2717" w14:textId="1DEF2C51"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1,337</w:t>
            </w:r>
          </w:p>
        </w:tc>
        <w:tc>
          <w:tcPr>
            <w:tcW w:w="936" w:type="dxa"/>
            <w:tcBorders>
              <w:top w:val="nil"/>
              <w:left w:val="nil"/>
              <w:bottom w:val="single" w:sz="4" w:space="0" w:color="auto"/>
              <w:right w:val="nil"/>
            </w:tcBorders>
            <w:shd w:val="clear" w:color="auto" w:fill="auto"/>
          </w:tcPr>
          <w:p w14:paraId="2FD76823" w14:textId="0F0D2DC0" w:rsidR="00757B6A" w:rsidRPr="009202F8" w:rsidRDefault="00757B6A" w:rsidP="00757B6A">
            <w:pPr>
              <w:ind w:right="-72"/>
              <w:contextualSpacing/>
              <w:jc w:val="right"/>
              <w:rPr>
                <w:rFonts w:ascii="Arial" w:hAnsi="Arial" w:cs="Arial"/>
                <w:color w:val="000000"/>
                <w:sz w:val="16"/>
                <w:szCs w:val="16"/>
                <w:cs/>
              </w:rPr>
            </w:pPr>
            <w:r w:rsidRPr="009202F8">
              <w:rPr>
                <w:rFonts w:ascii="Arial" w:hAnsi="Arial" w:cs="Arial"/>
                <w:color w:val="000000"/>
                <w:sz w:val="16"/>
                <w:szCs w:val="16"/>
                <w:cs/>
              </w:rPr>
              <w:t>33,772</w:t>
            </w:r>
          </w:p>
        </w:tc>
      </w:tr>
    </w:tbl>
    <w:p w14:paraId="381037D0" w14:textId="67D89B12" w:rsidR="001F3DDD" w:rsidRPr="009202F8" w:rsidRDefault="005E6C1E" w:rsidP="00AD72B8">
      <w:pPr>
        <w:ind w:left="1080" w:right="-43" w:hanging="540"/>
        <w:jc w:val="thaiDistribute"/>
        <w:rPr>
          <w:rFonts w:ascii="Arial" w:eastAsia="Arial Unicode MS" w:hAnsi="Arial" w:cs="Arial"/>
          <w:b/>
          <w:bCs/>
          <w:color w:val="000000"/>
          <w:sz w:val="18"/>
          <w:szCs w:val="18"/>
          <w:lang w:val="en-GB"/>
        </w:rPr>
      </w:pPr>
      <w:r w:rsidRPr="009202F8">
        <w:rPr>
          <w:rFonts w:ascii="Arial" w:eastAsia="Arial Unicode MS" w:hAnsi="Arial"/>
          <w:b/>
          <w:bCs/>
          <w:color w:val="000000"/>
          <w:sz w:val="18"/>
          <w:szCs w:val="18"/>
          <w:cs/>
          <w:lang w:val="en-GB"/>
        </w:rPr>
        <w:br w:type="page"/>
      </w:r>
    </w:p>
    <w:tbl>
      <w:tblPr>
        <w:tblW w:w="8970" w:type="dxa"/>
        <w:tblInd w:w="588" w:type="dxa"/>
        <w:tblLayout w:type="fixed"/>
        <w:tblLook w:val="0000" w:firstRow="0" w:lastRow="0" w:firstColumn="0" w:lastColumn="0" w:noHBand="0" w:noVBand="0"/>
      </w:tblPr>
      <w:tblGrid>
        <w:gridCol w:w="3354"/>
        <w:gridCol w:w="936"/>
        <w:gridCol w:w="936"/>
        <w:gridCol w:w="936"/>
        <w:gridCol w:w="936"/>
        <w:gridCol w:w="936"/>
        <w:gridCol w:w="936"/>
      </w:tblGrid>
      <w:tr w:rsidR="00E76A81" w:rsidRPr="009202F8" w14:paraId="71A87D2D" w14:textId="77777777" w:rsidTr="004034BB">
        <w:tc>
          <w:tcPr>
            <w:tcW w:w="3354" w:type="dxa"/>
            <w:tcBorders>
              <w:top w:val="nil"/>
              <w:left w:val="nil"/>
              <w:bottom w:val="nil"/>
              <w:right w:val="nil"/>
            </w:tcBorders>
            <w:vAlign w:val="bottom"/>
          </w:tcPr>
          <w:p w14:paraId="61045C72" w14:textId="77777777" w:rsidR="00E76A81" w:rsidRPr="009202F8" w:rsidRDefault="00E76A81" w:rsidP="004034BB">
            <w:pPr>
              <w:ind w:right="72"/>
              <w:rPr>
                <w:rFonts w:ascii="Arial" w:eastAsia="Arial Unicode MS" w:hAnsi="Arial" w:cs="Arial"/>
                <w:color w:val="000000"/>
                <w:sz w:val="16"/>
                <w:szCs w:val="16"/>
                <w:lang w:val="en-GB"/>
              </w:rPr>
            </w:pPr>
          </w:p>
        </w:tc>
        <w:tc>
          <w:tcPr>
            <w:tcW w:w="5616" w:type="dxa"/>
            <w:gridSpan w:val="6"/>
            <w:tcBorders>
              <w:top w:val="single" w:sz="4" w:space="0" w:color="auto"/>
              <w:left w:val="nil"/>
              <w:bottom w:val="single" w:sz="4" w:space="0" w:color="auto"/>
              <w:right w:val="nil"/>
            </w:tcBorders>
            <w:vAlign w:val="bottom"/>
          </w:tcPr>
          <w:p w14:paraId="7F5B6E6E" w14:textId="77777777" w:rsidR="00E76A81" w:rsidRPr="009202F8" w:rsidRDefault="00E76A81" w:rsidP="004034BB">
            <w:pPr>
              <w:ind w:right="-72"/>
              <w:jc w:val="center"/>
              <w:rPr>
                <w:rFonts w:ascii="Arial" w:hAnsi="Arial" w:cs="Arial"/>
                <w:b/>
                <w:bCs/>
                <w:snapToGrid w:val="0"/>
                <w:color w:val="000000"/>
                <w:sz w:val="16"/>
                <w:szCs w:val="16"/>
                <w:cs/>
                <w:lang w:eastAsia="th-TH"/>
              </w:rPr>
            </w:pPr>
            <w:r w:rsidRPr="009202F8">
              <w:rPr>
                <w:rFonts w:ascii="Arial" w:eastAsia="Arial Unicode MS" w:hAnsi="Arial" w:cs="Arial"/>
                <w:b/>
                <w:bCs/>
                <w:color w:val="000000"/>
                <w:sz w:val="16"/>
                <w:szCs w:val="16"/>
                <w:lang w:val="en-US"/>
              </w:rPr>
              <w:t>Separate</w:t>
            </w:r>
          </w:p>
        </w:tc>
      </w:tr>
      <w:tr w:rsidR="00E76A81" w:rsidRPr="009202F8" w14:paraId="3E431E87" w14:textId="77777777" w:rsidTr="004034BB">
        <w:tc>
          <w:tcPr>
            <w:tcW w:w="3354" w:type="dxa"/>
            <w:tcBorders>
              <w:top w:val="nil"/>
              <w:left w:val="nil"/>
              <w:bottom w:val="nil"/>
              <w:right w:val="nil"/>
            </w:tcBorders>
            <w:vAlign w:val="bottom"/>
          </w:tcPr>
          <w:p w14:paraId="67D71411" w14:textId="77777777" w:rsidR="00E76A81" w:rsidRPr="009202F8" w:rsidRDefault="00E76A81" w:rsidP="00E76A81">
            <w:pPr>
              <w:ind w:right="72"/>
              <w:rPr>
                <w:rFonts w:ascii="Arial" w:eastAsia="Arial Unicode MS" w:hAnsi="Arial" w:cs="Arial"/>
                <w:sz w:val="16"/>
                <w:szCs w:val="16"/>
                <w:lang w:val="en-GB"/>
              </w:rPr>
            </w:pPr>
          </w:p>
        </w:tc>
        <w:tc>
          <w:tcPr>
            <w:tcW w:w="2808" w:type="dxa"/>
            <w:gridSpan w:val="3"/>
            <w:tcBorders>
              <w:top w:val="single" w:sz="4" w:space="0" w:color="auto"/>
              <w:left w:val="nil"/>
              <w:bottom w:val="single" w:sz="4" w:space="0" w:color="auto"/>
              <w:right w:val="nil"/>
            </w:tcBorders>
            <w:vAlign w:val="bottom"/>
          </w:tcPr>
          <w:p w14:paraId="4129BF98" w14:textId="40CABEDB" w:rsidR="00E76A81" w:rsidRPr="009202F8" w:rsidRDefault="000947E7" w:rsidP="00E76A81">
            <w:pPr>
              <w:ind w:right="-72"/>
              <w:jc w:val="center"/>
              <w:rPr>
                <w:rFonts w:ascii="Arial" w:hAnsi="Arial" w:cs="Arial"/>
                <w:b/>
                <w:bCs/>
                <w:snapToGrid w:val="0"/>
                <w:color w:val="000000"/>
                <w:sz w:val="16"/>
                <w:szCs w:val="16"/>
                <w:cs/>
                <w:lang w:val="en-US" w:eastAsia="th-TH"/>
              </w:rPr>
            </w:pPr>
            <w:r w:rsidRPr="009202F8">
              <w:rPr>
                <w:rFonts w:ascii="Arial" w:hAnsi="Arial" w:cs="Arial"/>
                <w:b/>
                <w:bCs/>
                <w:snapToGrid w:val="0"/>
                <w:color w:val="000000"/>
                <w:sz w:val="16"/>
                <w:szCs w:val="16"/>
                <w:lang w:val="en-GB" w:eastAsia="th-TH"/>
              </w:rPr>
              <w:t>30 September</w:t>
            </w:r>
            <w:r w:rsidR="00E76A81" w:rsidRPr="009202F8">
              <w:rPr>
                <w:rFonts w:ascii="Arial" w:hAnsi="Arial" w:cs="Arial"/>
                <w:b/>
                <w:bCs/>
                <w:snapToGrid w:val="0"/>
                <w:color w:val="000000"/>
                <w:sz w:val="16"/>
                <w:szCs w:val="16"/>
                <w:lang w:val="en-GB" w:eastAsia="th-TH"/>
              </w:rPr>
              <w:t xml:space="preserve"> 2023</w:t>
            </w:r>
          </w:p>
        </w:tc>
        <w:tc>
          <w:tcPr>
            <w:tcW w:w="2808" w:type="dxa"/>
            <w:gridSpan w:val="3"/>
            <w:tcBorders>
              <w:top w:val="single" w:sz="4" w:space="0" w:color="auto"/>
              <w:left w:val="nil"/>
              <w:bottom w:val="single" w:sz="4" w:space="0" w:color="auto"/>
              <w:right w:val="nil"/>
            </w:tcBorders>
            <w:vAlign w:val="bottom"/>
          </w:tcPr>
          <w:p w14:paraId="79A807E0" w14:textId="6C787E04" w:rsidR="00E76A81" w:rsidRPr="009202F8" w:rsidRDefault="00E76A81" w:rsidP="00E76A81">
            <w:pPr>
              <w:ind w:right="-72"/>
              <w:jc w:val="center"/>
              <w:rPr>
                <w:rFonts w:ascii="Arial" w:hAnsi="Arial" w:cs="Arial"/>
                <w:b/>
                <w:bCs/>
                <w:snapToGrid w:val="0"/>
                <w:color w:val="000000"/>
                <w:sz w:val="16"/>
                <w:szCs w:val="16"/>
                <w:cs/>
                <w:lang w:val="en-US" w:eastAsia="th-TH"/>
              </w:rPr>
            </w:pPr>
            <w:r w:rsidRPr="009202F8">
              <w:rPr>
                <w:rFonts w:ascii="Arial" w:hAnsi="Arial" w:cs="Arial"/>
                <w:b/>
                <w:bCs/>
                <w:snapToGrid w:val="0"/>
                <w:color w:val="000000"/>
                <w:sz w:val="16"/>
                <w:szCs w:val="16"/>
                <w:lang w:val="en-GB" w:eastAsia="th-TH"/>
              </w:rPr>
              <w:t>31 December 2022</w:t>
            </w:r>
          </w:p>
        </w:tc>
      </w:tr>
      <w:tr w:rsidR="00E76A81" w:rsidRPr="009202F8" w14:paraId="564FA12B" w14:textId="77777777" w:rsidTr="004034BB">
        <w:tc>
          <w:tcPr>
            <w:tcW w:w="3354" w:type="dxa"/>
            <w:tcBorders>
              <w:top w:val="nil"/>
              <w:left w:val="nil"/>
              <w:bottom w:val="nil"/>
              <w:right w:val="nil"/>
            </w:tcBorders>
            <w:vAlign w:val="bottom"/>
          </w:tcPr>
          <w:p w14:paraId="2FF6E827" w14:textId="77777777" w:rsidR="00E76A81" w:rsidRPr="009202F8" w:rsidRDefault="00E76A81" w:rsidP="00E76A81">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2E34E21B" w14:textId="77777777" w:rsidR="00E76A81" w:rsidRPr="009202F8" w:rsidRDefault="00E76A81" w:rsidP="00E76A81">
            <w:pPr>
              <w:ind w:right="-72" w:hanging="605"/>
              <w:jc w:val="right"/>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3DD2F9A7" w14:textId="77777777" w:rsidR="00E76A81" w:rsidRPr="009202F8" w:rsidRDefault="00E76A81" w:rsidP="00E76A81">
            <w:pPr>
              <w:ind w:right="-72" w:hanging="605"/>
              <w:jc w:val="right"/>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61C05F52" w14:textId="77777777" w:rsidR="00E76A81" w:rsidRPr="009202F8" w:rsidRDefault="00E76A81" w:rsidP="00E76A81">
            <w:pPr>
              <w:ind w:right="-72" w:hanging="605"/>
              <w:jc w:val="right"/>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Total</w:t>
            </w:r>
          </w:p>
        </w:tc>
        <w:tc>
          <w:tcPr>
            <w:tcW w:w="936" w:type="dxa"/>
            <w:tcBorders>
              <w:top w:val="single" w:sz="4" w:space="0" w:color="auto"/>
              <w:left w:val="nil"/>
              <w:right w:val="nil"/>
            </w:tcBorders>
            <w:vAlign w:val="bottom"/>
          </w:tcPr>
          <w:p w14:paraId="2C15BCF5" w14:textId="77777777" w:rsidR="00E76A81" w:rsidRPr="009202F8" w:rsidRDefault="00E76A81" w:rsidP="00E76A81">
            <w:pPr>
              <w:ind w:right="-72" w:hanging="605"/>
              <w:jc w:val="right"/>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58FED99F" w14:textId="77777777" w:rsidR="00E76A81" w:rsidRPr="009202F8" w:rsidRDefault="00E76A81" w:rsidP="00E76A81">
            <w:pPr>
              <w:ind w:right="-72" w:hanging="605"/>
              <w:jc w:val="right"/>
              <w:rPr>
                <w:rFonts w:ascii="Arial" w:eastAsia="Arial Unicode MS" w:hAnsi="Arial" w:cs="Arial"/>
                <w:b/>
                <w:bCs/>
                <w:sz w:val="16"/>
                <w:szCs w:val="16"/>
                <w:lang w:val="en-GB"/>
              </w:rPr>
            </w:pPr>
            <w:r w:rsidRPr="009202F8">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43EF81B4" w14:textId="77777777" w:rsidR="00E76A81" w:rsidRPr="009202F8" w:rsidRDefault="00E76A81" w:rsidP="00E76A81">
            <w:pPr>
              <w:ind w:right="-72" w:hanging="605"/>
              <w:jc w:val="right"/>
              <w:rPr>
                <w:rFonts w:ascii="Arial" w:eastAsia="Arial Unicode MS" w:hAnsi="Arial" w:cs="Arial"/>
                <w:b/>
                <w:bCs/>
                <w:sz w:val="16"/>
                <w:szCs w:val="16"/>
                <w:lang w:val="en-GB"/>
              </w:rPr>
            </w:pPr>
            <w:r w:rsidRPr="009202F8">
              <w:rPr>
                <w:rFonts w:ascii="Arial" w:eastAsia="Arial Unicode MS" w:hAnsi="Arial" w:cs="Arial"/>
                <w:b/>
                <w:bCs/>
                <w:sz w:val="16"/>
                <w:szCs w:val="16"/>
                <w:lang w:val="en-GB"/>
              </w:rPr>
              <w:t>Total</w:t>
            </w:r>
          </w:p>
        </w:tc>
      </w:tr>
      <w:tr w:rsidR="00E76A81" w:rsidRPr="009202F8" w14:paraId="6B757E25" w14:textId="77777777" w:rsidTr="004034BB">
        <w:tc>
          <w:tcPr>
            <w:tcW w:w="3354" w:type="dxa"/>
            <w:tcBorders>
              <w:top w:val="nil"/>
              <w:left w:val="nil"/>
              <w:bottom w:val="nil"/>
              <w:right w:val="nil"/>
            </w:tcBorders>
            <w:vAlign w:val="bottom"/>
          </w:tcPr>
          <w:p w14:paraId="47E6D31A" w14:textId="77777777" w:rsidR="00E76A81" w:rsidRPr="009202F8" w:rsidRDefault="00E76A81" w:rsidP="00E76A81">
            <w:pPr>
              <w:ind w:right="72"/>
              <w:rPr>
                <w:rFonts w:ascii="Arial" w:eastAsia="Arial Unicode MS" w:hAnsi="Arial" w:cs="Arial"/>
                <w:sz w:val="16"/>
                <w:szCs w:val="16"/>
                <w:lang w:val="en-GB"/>
              </w:rPr>
            </w:pPr>
          </w:p>
        </w:tc>
        <w:tc>
          <w:tcPr>
            <w:tcW w:w="936" w:type="dxa"/>
            <w:tcBorders>
              <w:top w:val="nil"/>
              <w:left w:val="nil"/>
              <w:bottom w:val="single" w:sz="4" w:space="0" w:color="auto"/>
              <w:right w:val="nil"/>
            </w:tcBorders>
            <w:vAlign w:val="bottom"/>
          </w:tcPr>
          <w:p w14:paraId="7D3D562C" w14:textId="77777777" w:rsidR="00E76A81" w:rsidRPr="009202F8" w:rsidRDefault="00E76A81" w:rsidP="00E76A81">
            <w:pPr>
              <w:ind w:right="-72"/>
              <w:jc w:val="right"/>
              <w:rPr>
                <w:rFonts w:ascii="Arial" w:hAnsi="Arial" w:cs="Arial"/>
                <w:b/>
                <w:bCs/>
                <w:snapToGrid w:val="0"/>
                <w:color w:val="000000"/>
                <w:sz w:val="16"/>
                <w:szCs w:val="16"/>
                <w:lang w:val="en-US" w:eastAsia="th-TH"/>
              </w:rPr>
            </w:pPr>
            <w:r w:rsidRPr="009202F8">
              <w:rPr>
                <w:rFonts w:ascii="Arial" w:hAnsi="Arial" w:cs="Arial"/>
                <w:b/>
                <w:bCs/>
                <w:snapToGrid w:val="0"/>
                <w:color w:val="000000"/>
                <w:sz w:val="16"/>
                <w:szCs w:val="16"/>
                <w:lang w:val="en-US" w:eastAsia="th-TH"/>
              </w:rPr>
              <w:t xml:space="preserve">Million </w:t>
            </w:r>
          </w:p>
          <w:p w14:paraId="351FCBFF" w14:textId="77777777" w:rsidR="00E76A81" w:rsidRPr="009202F8" w:rsidRDefault="00E76A81" w:rsidP="00E76A81">
            <w:pPr>
              <w:ind w:right="-72"/>
              <w:jc w:val="right"/>
              <w:rPr>
                <w:rFonts w:ascii="Arial" w:hAnsi="Arial" w:cs="Arial"/>
                <w:b/>
                <w:bCs/>
                <w:snapToGrid w:val="0"/>
                <w:color w:val="000000"/>
                <w:sz w:val="16"/>
                <w:szCs w:val="16"/>
                <w:lang w:val="en-US" w:eastAsia="th-TH"/>
              </w:rPr>
            </w:pPr>
            <w:r w:rsidRPr="009202F8">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1FE1D2C6" w14:textId="77777777" w:rsidR="00E76A81" w:rsidRPr="009202F8" w:rsidRDefault="00E76A81" w:rsidP="00E76A81">
            <w:pPr>
              <w:ind w:right="-72"/>
              <w:jc w:val="right"/>
              <w:rPr>
                <w:rFonts w:ascii="Arial" w:hAnsi="Arial" w:cs="Arial"/>
                <w:b/>
                <w:bCs/>
                <w:snapToGrid w:val="0"/>
                <w:color w:val="000000"/>
                <w:sz w:val="16"/>
                <w:szCs w:val="16"/>
                <w:lang w:val="en-US" w:eastAsia="th-TH"/>
              </w:rPr>
            </w:pPr>
            <w:r w:rsidRPr="009202F8">
              <w:rPr>
                <w:rFonts w:ascii="Arial" w:hAnsi="Arial" w:cs="Arial"/>
                <w:b/>
                <w:bCs/>
                <w:snapToGrid w:val="0"/>
                <w:color w:val="000000"/>
                <w:sz w:val="16"/>
                <w:szCs w:val="16"/>
                <w:lang w:val="en-US" w:eastAsia="th-TH"/>
              </w:rPr>
              <w:t xml:space="preserve">Million </w:t>
            </w:r>
          </w:p>
          <w:p w14:paraId="355FC74E" w14:textId="77777777" w:rsidR="00E76A81" w:rsidRPr="009202F8" w:rsidRDefault="00E76A81" w:rsidP="00E76A81">
            <w:pPr>
              <w:ind w:right="-72"/>
              <w:jc w:val="right"/>
              <w:rPr>
                <w:rFonts w:ascii="Arial" w:hAnsi="Arial" w:cs="Arial"/>
                <w:b/>
                <w:bCs/>
                <w:snapToGrid w:val="0"/>
                <w:color w:val="000000"/>
                <w:sz w:val="16"/>
                <w:szCs w:val="16"/>
                <w:cs/>
                <w:lang w:eastAsia="th-TH"/>
              </w:rPr>
            </w:pPr>
            <w:r w:rsidRPr="009202F8">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366DB8DA" w14:textId="77777777" w:rsidR="00E76A81" w:rsidRPr="009202F8" w:rsidRDefault="00E76A81" w:rsidP="00E76A81">
            <w:pPr>
              <w:ind w:right="-72"/>
              <w:jc w:val="right"/>
              <w:rPr>
                <w:rFonts w:ascii="Arial" w:hAnsi="Arial" w:cs="Arial"/>
                <w:b/>
                <w:bCs/>
                <w:snapToGrid w:val="0"/>
                <w:color w:val="000000"/>
                <w:sz w:val="16"/>
                <w:szCs w:val="16"/>
                <w:lang w:val="en-US" w:eastAsia="th-TH"/>
              </w:rPr>
            </w:pPr>
            <w:r w:rsidRPr="009202F8">
              <w:rPr>
                <w:rFonts w:ascii="Arial" w:hAnsi="Arial" w:cs="Arial"/>
                <w:b/>
                <w:bCs/>
                <w:snapToGrid w:val="0"/>
                <w:color w:val="000000"/>
                <w:sz w:val="16"/>
                <w:szCs w:val="16"/>
                <w:lang w:val="en-US" w:eastAsia="th-TH"/>
              </w:rPr>
              <w:t xml:space="preserve">Million </w:t>
            </w:r>
          </w:p>
          <w:p w14:paraId="2A5961E8" w14:textId="77777777" w:rsidR="00E76A81" w:rsidRPr="009202F8" w:rsidRDefault="00E76A81" w:rsidP="00E76A81">
            <w:pPr>
              <w:ind w:right="-72"/>
              <w:jc w:val="right"/>
              <w:rPr>
                <w:rFonts w:ascii="Arial" w:hAnsi="Arial" w:cs="Arial"/>
                <w:b/>
                <w:bCs/>
                <w:snapToGrid w:val="0"/>
                <w:color w:val="000000"/>
                <w:sz w:val="16"/>
                <w:szCs w:val="16"/>
                <w:cs/>
                <w:lang w:eastAsia="th-TH"/>
              </w:rPr>
            </w:pPr>
            <w:r w:rsidRPr="009202F8">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420DCB89" w14:textId="77777777" w:rsidR="00E76A81" w:rsidRPr="009202F8" w:rsidRDefault="00E76A81" w:rsidP="00E76A81">
            <w:pPr>
              <w:ind w:right="-72"/>
              <w:jc w:val="right"/>
              <w:rPr>
                <w:rFonts w:ascii="Arial" w:hAnsi="Arial" w:cs="Arial"/>
                <w:b/>
                <w:bCs/>
                <w:snapToGrid w:val="0"/>
                <w:color w:val="000000"/>
                <w:sz w:val="16"/>
                <w:szCs w:val="16"/>
                <w:lang w:val="en-US" w:eastAsia="th-TH"/>
              </w:rPr>
            </w:pPr>
            <w:r w:rsidRPr="009202F8">
              <w:rPr>
                <w:rFonts w:ascii="Arial" w:hAnsi="Arial" w:cs="Arial"/>
                <w:b/>
                <w:bCs/>
                <w:snapToGrid w:val="0"/>
                <w:color w:val="000000"/>
                <w:sz w:val="16"/>
                <w:szCs w:val="16"/>
                <w:lang w:val="en-US" w:eastAsia="th-TH"/>
              </w:rPr>
              <w:t xml:space="preserve">Million </w:t>
            </w:r>
          </w:p>
          <w:p w14:paraId="264620D6" w14:textId="77777777" w:rsidR="00E76A81" w:rsidRPr="009202F8" w:rsidRDefault="00E76A81" w:rsidP="00E76A81">
            <w:pPr>
              <w:ind w:right="-72"/>
              <w:jc w:val="right"/>
              <w:rPr>
                <w:rFonts w:ascii="Arial" w:hAnsi="Arial" w:cs="Arial"/>
                <w:b/>
                <w:bCs/>
                <w:snapToGrid w:val="0"/>
                <w:color w:val="000000"/>
                <w:sz w:val="16"/>
                <w:szCs w:val="16"/>
                <w:cs/>
                <w:lang w:eastAsia="th-TH"/>
              </w:rPr>
            </w:pPr>
            <w:r w:rsidRPr="009202F8">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6B6671F4" w14:textId="77777777" w:rsidR="00E76A81" w:rsidRPr="009202F8" w:rsidRDefault="00E76A81" w:rsidP="00E76A81">
            <w:pPr>
              <w:ind w:right="-72"/>
              <w:jc w:val="right"/>
              <w:rPr>
                <w:rFonts w:ascii="Arial" w:hAnsi="Arial" w:cs="Arial"/>
                <w:b/>
                <w:bCs/>
                <w:snapToGrid w:val="0"/>
                <w:sz w:val="16"/>
                <w:szCs w:val="16"/>
                <w:lang w:val="en-US" w:eastAsia="th-TH"/>
              </w:rPr>
            </w:pPr>
            <w:r w:rsidRPr="009202F8">
              <w:rPr>
                <w:rFonts w:ascii="Arial" w:hAnsi="Arial" w:cs="Arial"/>
                <w:b/>
                <w:bCs/>
                <w:snapToGrid w:val="0"/>
                <w:sz w:val="16"/>
                <w:szCs w:val="16"/>
                <w:lang w:val="en-US" w:eastAsia="th-TH"/>
              </w:rPr>
              <w:t xml:space="preserve">Million </w:t>
            </w:r>
          </w:p>
          <w:p w14:paraId="542E9107" w14:textId="77777777" w:rsidR="00E76A81" w:rsidRPr="009202F8" w:rsidRDefault="00E76A81" w:rsidP="00E76A81">
            <w:pPr>
              <w:ind w:right="-72"/>
              <w:jc w:val="right"/>
              <w:rPr>
                <w:rFonts w:ascii="Arial" w:hAnsi="Arial" w:cs="Arial"/>
                <w:b/>
                <w:bCs/>
                <w:snapToGrid w:val="0"/>
                <w:sz w:val="16"/>
                <w:szCs w:val="16"/>
                <w:cs/>
                <w:lang w:eastAsia="th-TH"/>
              </w:rPr>
            </w:pPr>
            <w:r w:rsidRPr="009202F8">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197EAF42" w14:textId="77777777" w:rsidR="00E76A81" w:rsidRPr="009202F8" w:rsidRDefault="00E76A81" w:rsidP="00E76A81">
            <w:pPr>
              <w:ind w:right="-72"/>
              <w:jc w:val="right"/>
              <w:rPr>
                <w:rFonts w:ascii="Arial" w:hAnsi="Arial" w:cs="Arial"/>
                <w:b/>
                <w:bCs/>
                <w:snapToGrid w:val="0"/>
                <w:sz w:val="16"/>
                <w:szCs w:val="16"/>
                <w:lang w:val="en-US" w:eastAsia="th-TH"/>
              </w:rPr>
            </w:pPr>
            <w:r w:rsidRPr="009202F8">
              <w:rPr>
                <w:rFonts w:ascii="Arial" w:hAnsi="Arial" w:cs="Arial"/>
                <w:b/>
                <w:bCs/>
                <w:snapToGrid w:val="0"/>
                <w:sz w:val="16"/>
                <w:szCs w:val="16"/>
                <w:lang w:val="en-US" w:eastAsia="th-TH"/>
              </w:rPr>
              <w:t xml:space="preserve">Million </w:t>
            </w:r>
          </w:p>
          <w:p w14:paraId="2C16382A" w14:textId="77777777" w:rsidR="00E76A81" w:rsidRPr="009202F8" w:rsidRDefault="00E76A81" w:rsidP="00E76A81">
            <w:pPr>
              <w:ind w:right="-72"/>
              <w:jc w:val="right"/>
              <w:rPr>
                <w:rFonts w:ascii="Arial" w:hAnsi="Arial" w:cs="Arial"/>
                <w:b/>
                <w:bCs/>
                <w:snapToGrid w:val="0"/>
                <w:sz w:val="16"/>
                <w:szCs w:val="16"/>
                <w:cs/>
                <w:lang w:eastAsia="th-TH"/>
              </w:rPr>
            </w:pPr>
            <w:r w:rsidRPr="009202F8">
              <w:rPr>
                <w:rFonts w:ascii="Arial" w:hAnsi="Arial" w:cs="Arial"/>
                <w:b/>
                <w:bCs/>
                <w:snapToGrid w:val="0"/>
                <w:sz w:val="16"/>
                <w:szCs w:val="16"/>
                <w:lang w:val="en-US" w:eastAsia="th-TH"/>
              </w:rPr>
              <w:t>Baht</w:t>
            </w:r>
          </w:p>
        </w:tc>
      </w:tr>
      <w:tr w:rsidR="00E76A81" w:rsidRPr="009202F8" w14:paraId="7E43FA2F" w14:textId="77777777" w:rsidTr="004034BB">
        <w:tc>
          <w:tcPr>
            <w:tcW w:w="3354" w:type="dxa"/>
            <w:tcBorders>
              <w:top w:val="nil"/>
              <w:left w:val="nil"/>
              <w:bottom w:val="nil"/>
              <w:right w:val="nil"/>
            </w:tcBorders>
            <w:vAlign w:val="bottom"/>
          </w:tcPr>
          <w:p w14:paraId="157537F2" w14:textId="77777777" w:rsidR="00E76A81" w:rsidRPr="009202F8" w:rsidRDefault="00E76A81" w:rsidP="00E76A81">
            <w:pPr>
              <w:ind w:right="72"/>
              <w:rPr>
                <w:rFonts w:ascii="Arial" w:eastAsia="Arial Unicode MS" w:hAnsi="Arial" w:cs="Arial"/>
                <w:sz w:val="16"/>
                <w:szCs w:val="16"/>
                <w:lang w:val="en-GB"/>
              </w:rPr>
            </w:pPr>
          </w:p>
        </w:tc>
        <w:tc>
          <w:tcPr>
            <w:tcW w:w="936" w:type="dxa"/>
            <w:tcBorders>
              <w:top w:val="single" w:sz="4" w:space="0" w:color="auto"/>
              <w:left w:val="nil"/>
              <w:bottom w:val="nil"/>
              <w:right w:val="nil"/>
            </w:tcBorders>
            <w:shd w:val="clear" w:color="auto" w:fill="FAFAFA"/>
            <w:vAlign w:val="bottom"/>
          </w:tcPr>
          <w:p w14:paraId="4CF004F9" w14:textId="77777777" w:rsidR="00E76A81" w:rsidRPr="009202F8" w:rsidRDefault="00E76A81" w:rsidP="00E76A81">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shd w:val="clear" w:color="auto" w:fill="FAFAFA"/>
            <w:vAlign w:val="bottom"/>
          </w:tcPr>
          <w:p w14:paraId="2EFB97EE" w14:textId="77777777" w:rsidR="00E76A81" w:rsidRPr="009202F8" w:rsidRDefault="00E76A81" w:rsidP="00E76A81">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shd w:val="clear" w:color="auto" w:fill="FAFAFA"/>
            <w:vAlign w:val="bottom"/>
          </w:tcPr>
          <w:p w14:paraId="05004647" w14:textId="77777777" w:rsidR="00E76A81" w:rsidRPr="009202F8" w:rsidRDefault="00E76A81" w:rsidP="00E76A81">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vAlign w:val="bottom"/>
          </w:tcPr>
          <w:p w14:paraId="7694C9D6" w14:textId="77777777" w:rsidR="00E76A81" w:rsidRPr="009202F8" w:rsidRDefault="00E76A81" w:rsidP="00E76A81">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vAlign w:val="bottom"/>
          </w:tcPr>
          <w:p w14:paraId="451011D9" w14:textId="77777777" w:rsidR="00E76A81" w:rsidRPr="009202F8" w:rsidRDefault="00E76A81" w:rsidP="00E76A81">
            <w:pPr>
              <w:ind w:right="-72" w:hanging="605"/>
              <w:jc w:val="right"/>
              <w:rPr>
                <w:rFonts w:ascii="Arial" w:hAnsi="Arial" w:cs="Arial"/>
                <w:sz w:val="16"/>
                <w:szCs w:val="16"/>
                <w:lang w:val="en-US"/>
              </w:rPr>
            </w:pPr>
          </w:p>
        </w:tc>
        <w:tc>
          <w:tcPr>
            <w:tcW w:w="936" w:type="dxa"/>
            <w:tcBorders>
              <w:top w:val="single" w:sz="4" w:space="0" w:color="auto"/>
              <w:left w:val="nil"/>
              <w:bottom w:val="nil"/>
              <w:right w:val="nil"/>
            </w:tcBorders>
            <w:vAlign w:val="bottom"/>
          </w:tcPr>
          <w:p w14:paraId="14899C75" w14:textId="77777777" w:rsidR="00E76A81" w:rsidRPr="009202F8" w:rsidRDefault="00E76A81" w:rsidP="00E76A81">
            <w:pPr>
              <w:ind w:right="-72" w:hanging="605"/>
              <w:jc w:val="right"/>
              <w:rPr>
                <w:rFonts w:ascii="Arial" w:hAnsi="Arial" w:cs="Arial"/>
                <w:sz w:val="16"/>
                <w:szCs w:val="16"/>
                <w:lang w:val="en-US"/>
              </w:rPr>
            </w:pPr>
          </w:p>
        </w:tc>
      </w:tr>
      <w:tr w:rsidR="00E76A81" w:rsidRPr="005D048A" w14:paraId="4C4DA282" w14:textId="77777777" w:rsidTr="004034BB">
        <w:tc>
          <w:tcPr>
            <w:tcW w:w="3354" w:type="dxa"/>
            <w:tcBorders>
              <w:top w:val="nil"/>
              <w:left w:val="nil"/>
              <w:bottom w:val="nil"/>
              <w:right w:val="nil"/>
            </w:tcBorders>
            <w:vAlign w:val="bottom"/>
          </w:tcPr>
          <w:p w14:paraId="10E1DA6F" w14:textId="77777777" w:rsidR="00E76A81" w:rsidRPr="009202F8" w:rsidRDefault="00E76A81" w:rsidP="00E76A81">
            <w:pPr>
              <w:ind w:right="-82"/>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US"/>
              </w:rPr>
              <w:t xml:space="preserve">Avals to bills and </w:t>
            </w:r>
            <w:r w:rsidRPr="009202F8">
              <w:rPr>
                <w:rFonts w:ascii="Arial" w:eastAsia="Arial Unicode MS" w:hAnsi="Arial" w:cs="Arial"/>
                <w:b/>
                <w:bCs/>
                <w:color w:val="000000"/>
                <w:sz w:val="16"/>
                <w:szCs w:val="16"/>
                <w:lang w:val="en-GB"/>
              </w:rPr>
              <w:t>guarantees of loans</w:t>
            </w:r>
            <w:r w:rsidRPr="009202F8">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43858374" w14:textId="77777777" w:rsidR="00E76A81" w:rsidRPr="009202F8" w:rsidRDefault="00E76A81" w:rsidP="00E76A81">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shd w:val="clear" w:color="auto" w:fill="FAFAFA"/>
            <w:vAlign w:val="bottom"/>
          </w:tcPr>
          <w:p w14:paraId="7410DCA4" w14:textId="77777777" w:rsidR="00E76A81" w:rsidRPr="009202F8" w:rsidRDefault="00E76A81" w:rsidP="00E76A81">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shd w:val="clear" w:color="auto" w:fill="FAFAFA"/>
            <w:vAlign w:val="bottom"/>
          </w:tcPr>
          <w:p w14:paraId="45ED882C" w14:textId="77777777" w:rsidR="00E76A81" w:rsidRPr="009202F8" w:rsidRDefault="00E76A81" w:rsidP="00E76A81">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vAlign w:val="bottom"/>
          </w:tcPr>
          <w:p w14:paraId="448DDEEB" w14:textId="77777777" w:rsidR="00E76A81" w:rsidRPr="009202F8" w:rsidRDefault="00E76A81" w:rsidP="00E76A81">
            <w:pPr>
              <w:ind w:right="-72"/>
              <w:jc w:val="right"/>
              <w:rPr>
                <w:rFonts w:ascii="Arial" w:hAnsi="Arial" w:cs="Arial"/>
                <w:snapToGrid w:val="0"/>
                <w:color w:val="000000"/>
                <w:sz w:val="16"/>
                <w:szCs w:val="16"/>
                <w:lang w:val="en-GB" w:eastAsia="th-TH"/>
              </w:rPr>
            </w:pPr>
          </w:p>
        </w:tc>
        <w:tc>
          <w:tcPr>
            <w:tcW w:w="936" w:type="dxa"/>
            <w:tcBorders>
              <w:top w:val="nil"/>
              <w:left w:val="nil"/>
              <w:bottom w:val="nil"/>
              <w:right w:val="nil"/>
            </w:tcBorders>
            <w:vAlign w:val="bottom"/>
          </w:tcPr>
          <w:p w14:paraId="11ADBC88" w14:textId="77777777" w:rsidR="00E76A81" w:rsidRPr="009202F8" w:rsidRDefault="00E76A81" w:rsidP="00E76A81">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vAlign w:val="bottom"/>
          </w:tcPr>
          <w:p w14:paraId="51267B1B" w14:textId="77777777" w:rsidR="00E76A81" w:rsidRPr="009202F8" w:rsidRDefault="00E76A81" w:rsidP="00E76A81">
            <w:pPr>
              <w:tabs>
                <w:tab w:val="decimal" w:pos="570"/>
              </w:tabs>
              <w:ind w:right="-72"/>
              <w:jc w:val="right"/>
              <w:rPr>
                <w:rFonts w:ascii="Arial" w:hAnsi="Arial" w:cs="Arial"/>
                <w:snapToGrid w:val="0"/>
                <w:color w:val="000000"/>
                <w:sz w:val="16"/>
                <w:szCs w:val="16"/>
                <w:lang w:val="en-GB" w:eastAsia="th-TH"/>
              </w:rPr>
            </w:pPr>
          </w:p>
        </w:tc>
      </w:tr>
      <w:tr w:rsidR="00757B6A" w:rsidRPr="009202F8" w14:paraId="431F212A" w14:textId="77777777" w:rsidTr="00E46DC2">
        <w:tc>
          <w:tcPr>
            <w:tcW w:w="3354" w:type="dxa"/>
            <w:tcBorders>
              <w:top w:val="nil"/>
              <w:left w:val="nil"/>
              <w:bottom w:val="nil"/>
              <w:right w:val="nil"/>
            </w:tcBorders>
            <w:vAlign w:val="bottom"/>
          </w:tcPr>
          <w:p w14:paraId="59603E0D" w14:textId="77777777" w:rsidR="00757B6A" w:rsidRPr="009202F8" w:rsidRDefault="00757B6A" w:rsidP="00757B6A">
            <w:pPr>
              <w:ind w:right="72"/>
              <w:rPr>
                <w:rFonts w:ascii="Arial" w:eastAsia="Arial Unicode MS" w:hAnsi="Arial" w:cs="Arial"/>
                <w:color w:val="000000"/>
                <w:sz w:val="16"/>
                <w:szCs w:val="16"/>
                <w:lang w:val="en-US"/>
              </w:rPr>
            </w:pPr>
            <w:r w:rsidRPr="009202F8">
              <w:rPr>
                <w:rFonts w:ascii="Arial" w:eastAsia="Arial Unicode MS" w:hAnsi="Arial" w:cs="Arial"/>
                <w:color w:val="000000"/>
                <w:sz w:val="16"/>
                <w:szCs w:val="16"/>
                <w:lang w:val="en-US"/>
              </w:rPr>
              <w:t xml:space="preserve">Avals to bills and </w:t>
            </w:r>
            <w:r w:rsidRPr="009202F8">
              <w:rPr>
                <w:rFonts w:ascii="Arial" w:eastAsia="Arial Unicode MS" w:hAnsi="Arial" w:cs="Arial"/>
                <w:color w:val="000000"/>
                <w:sz w:val="16"/>
                <w:szCs w:val="16"/>
                <w:lang w:val="en-GB"/>
              </w:rPr>
              <w:t>guarantees of loans</w:t>
            </w:r>
          </w:p>
        </w:tc>
        <w:tc>
          <w:tcPr>
            <w:tcW w:w="936" w:type="dxa"/>
            <w:tcBorders>
              <w:top w:val="nil"/>
              <w:left w:val="nil"/>
              <w:bottom w:val="single" w:sz="4" w:space="0" w:color="auto"/>
              <w:right w:val="nil"/>
            </w:tcBorders>
            <w:shd w:val="clear" w:color="auto" w:fill="FAFAFA"/>
          </w:tcPr>
          <w:p w14:paraId="5C3956FB" w14:textId="019FF7FE" w:rsidR="00757B6A" w:rsidRPr="009202F8" w:rsidRDefault="00757B6A" w:rsidP="00757B6A">
            <w:pPr>
              <w:ind w:right="-72"/>
              <w:contextualSpacing/>
              <w:jc w:val="right"/>
              <w:rPr>
                <w:rFonts w:ascii="Arial" w:hAnsi="Arial" w:cs="Arial"/>
                <w:color w:val="000000"/>
                <w:sz w:val="16"/>
                <w:szCs w:val="16"/>
                <w:lang w:val="en-US"/>
              </w:rPr>
            </w:pPr>
            <w:r w:rsidRPr="009202F8">
              <w:rPr>
                <w:rFonts w:ascii="Arial" w:hAnsi="Arial"/>
                <w:color w:val="000000"/>
                <w:sz w:val="16"/>
                <w:szCs w:val="16"/>
                <w:cs/>
                <w:lang w:val="en-US"/>
              </w:rPr>
              <w:t xml:space="preserve"> -   </w:t>
            </w:r>
          </w:p>
        </w:tc>
        <w:tc>
          <w:tcPr>
            <w:tcW w:w="936" w:type="dxa"/>
            <w:tcBorders>
              <w:top w:val="nil"/>
              <w:left w:val="nil"/>
              <w:bottom w:val="single" w:sz="4" w:space="0" w:color="auto"/>
              <w:right w:val="nil"/>
            </w:tcBorders>
            <w:shd w:val="clear" w:color="auto" w:fill="FAFAFA"/>
          </w:tcPr>
          <w:p w14:paraId="1ECAC85B" w14:textId="70F97575" w:rsidR="00757B6A" w:rsidRPr="009202F8" w:rsidRDefault="00757B6A" w:rsidP="00757B6A">
            <w:pPr>
              <w:ind w:right="-72"/>
              <w:contextualSpacing/>
              <w:jc w:val="right"/>
              <w:rPr>
                <w:rFonts w:ascii="Arial" w:hAnsi="Arial" w:cs="Arial"/>
                <w:color w:val="000000"/>
                <w:sz w:val="16"/>
                <w:szCs w:val="16"/>
                <w:lang w:val="en-US"/>
              </w:rPr>
            </w:pPr>
            <w:r w:rsidRPr="009202F8">
              <w:rPr>
                <w:rFonts w:ascii="Arial" w:hAnsi="Arial"/>
                <w:color w:val="000000"/>
                <w:sz w:val="16"/>
                <w:szCs w:val="16"/>
                <w:cs/>
                <w:lang w:val="en-US"/>
              </w:rPr>
              <w:t xml:space="preserve"> -   </w:t>
            </w:r>
          </w:p>
        </w:tc>
        <w:tc>
          <w:tcPr>
            <w:tcW w:w="936" w:type="dxa"/>
            <w:tcBorders>
              <w:top w:val="nil"/>
              <w:left w:val="nil"/>
              <w:bottom w:val="single" w:sz="4" w:space="0" w:color="auto"/>
              <w:right w:val="nil"/>
            </w:tcBorders>
            <w:shd w:val="clear" w:color="auto" w:fill="FAFAFA"/>
          </w:tcPr>
          <w:p w14:paraId="6475177C" w14:textId="2D1BED76" w:rsidR="00757B6A" w:rsidRPr="009202F8" w:rsidRDefault="00757B6A" w:rsidP="00757B6A">
            <w:pPr>
              <w:ind w:right="-72"/>
              <w:contextualSpacing/>
              <w:jc w:val="right"/>
              <w:rPr>
                <w:rFonts w:ascii="Arial" w:hAnsi="Arial" w:cs="Arial"/>
                <w:color w:val="000000"/>
                <w:sz w:val="16"/>
                <w:szCs w:val="16"/>
                <w:lang w:val="en-US"/>
              </w:rPr>
            </w:pPr>
            <w:r w:rsidRPr="009202F8">
              <w:rPr>
                <w:rFonts w:ascii="Arial" w:hAnsi="Arial"/>
                <w:color w:val="000000"/>
                <w:sz w:val="16"/>
                <w:szCs w:val="16"/>
                <w:cs/>
                <w:lang w:val="en-US"/>
              </w:rPr>
              <w:t xml:space="preserve"> -   </w:t>
            </w:r>
          </w:p>
        </w:tc>
        <w:tc>
          <w:tcPr>
            <w:tcW w:w="936" w:type="dxa"/>
            <w:tcBorders>
              <w:top w:val="nil"/>
              <w:left w:val="nil"/>
              <w:bottom w:val="single" w:sz="4" w:space="0" w:color="auto"/>
              <w:right w:val="nil"/>
            </w:tcBorders>
            <w:shd w:val="clear" w:color="auto" w:fill="auto"/>
          </w:tcPr>
          <w:p w14:paraId="7B12D45F" w14:textId="53192480"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cs/>
                <w:lang w:val="en-US"/>
              </w:rPr>
              <w:t xml:space="preserve"> 250 </w:t>
            </w:r>
          </w:p>
        </w:tc>
        <w:tc>
          <w:tcPr>
            <w:tcW w:w="936" w:type="dxa"/>
            <w:tcBorders>
              <w:top w:val="nil"/>
              <w:left w:val="nil"/>
              <w:bottom w:val="single" w:sz="4" w:space="0" w:color="auto"/>
              <w:right w:val="nil"/>
            </w:tcBorders>
            <w:shd w:val="clear" w:color="auto" w:fill="auto"/>
          </w:tcPr>
          <w:p w14:paraId="1C6A4909" w14:textId="618E83A8"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olor w:val="000000"/>
                <w:sz w:val="16"/>
                <w:szCs w:val="16"/>
                <w:cs/>
                <w:lang w:val="en-US"/>
              </w:rPr>
              <w:t xml:space="preserve"> -   </w:t>
            </w:r>
          </w:p>
        </w:tc>
        <w:tc>
          <w:tcPr>
            <w:tcW w:w="936" w:type="dxa"/>
            <w:tcBorders>
              <w:top w:val="nil"/>
              <w:left w:val="nil"/>
              <w:bottom w:val="single" w:sz="4" w:space="0" w:color="auto"/>
              <w:right w:val="nil"/>
            </w:tcBorders>
            <w:shd w:val="clear" w:color="auto" w:fill="auto"/>
          </w:tcPr>
          <w:p w14:paraId="34808FF3" w14:textId="296186FB"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cs/>
                <w:lang w:val="en-US"/>
              </w:rPr>
              <w:t xml:space="preserve"> 250 </w:t>
            </w:r>
          </w:p>
        </w:tc>
      </w:tr>
      <w:tr w:rsidR="00E76A81" w:rsidRPr="009202F8" w14:paraId="6448BB87" w14:textId="77777777" w:rsidTr="004660BE">
        <w:tc>
          <w:tcPr>
            <w:tcW w:w="3354" w:type="dxa"/>
            <w:tcBorders>
              <w:top w:val="nil"/>
              <w:left w:val="nil"/>
              <w:bottom w:val="nil"/>
              <w:right w:val="nil"/>
            </w:tcBorders>
            <w:vAlign w:val="bottom"/>
          </w:tcPr>
          <w:p w14:paraId="1C481177" w14:textId="77777777" w:rsidR="00E76A81" w:rsidRPr="009202F8" w:rsidRDefault="00E76A81" w:rsidP="00E76A81">
            <w:pPr>
              <w:ind w:right="7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13D2C778"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183AF3C7"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28A6E113"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25157031" w14:textId="77777777" w:rsidR="00E76A81" w:rsidRPr="009202F8" w:rsidRDefault="00E76A81" w:rsidP="00E76A81">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427DDCEB" w14:textId="77777777" w:rsidR="00E76A81" w:rsidRPr="009202F8" w:rsidRDefault="00E76A81" w:rsidP="00E76A81">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71910A65" w14:textId="77777777" w:rsidR="00E76A81" w:rsidRPr="009202F8" w:rsidRDefault="00E76A81" w:rsidP="00E76A81">
            <w:pPr>
              <w:ind w:right="-72"/>
              <w:contextualSpacing/>
              <w:jc w:val="right"/>
              <w:rPr>
                <w:rFonts w:ascii="Arial" w:hAnsi="Arial" w:cs="Arial"/>
                <w:color w:val="000000"/>
                <w:sz w:val="16"/>
                <w:szCs w:val="16"/>
                <w:cs/>
                <w:lang w:val="en-US"/>
              </w:rPr>
            </w:pPr>
          </w:p>
        </w:tc>
      </w:tr>
      <w:tr w:rsidR="00E76A81" w:rsidRPr="005D048A" w14:paraId="454FF590" w14:textId="77777777" w:rsidTr="004660BE">
        <w:tc>
          <w:tcPr>
            <w:tcW w:w="3354" w:type="dxa"/>
            <w:tcBorders>
              <w:top w:val="nil"/>
              <w:left w:val="nil"/>
              <w:bottom w:val="nil"/>
              <w:right w:val="nil"/>
            </w:tcBorders>
            <w:vAlign w:val="bottom"/>
          </w:tcPr>
          <w:p w14:paraId="554F072E" w14:textId="77777777" w:rsidR="00E76A81" w:rsidRPr="009202F8" w:rsidRDefault="00E76A81" w:rsidP="00E76A81">
            <w:pPr>
              <w:ind w:right="72"/>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Liability under unmatured import bills</w:t>
            </w:r>
            <w:r w:rsidRPr="009202F8">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53D34115"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6A74A682"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1824A7F0"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514B6C71" w14:textId="77777777" w:rsidR="00E76A81" w:rsidRPr="009202F8" w:rsidRDefault="00E76A81" w:rsidP="00E76A81">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558C051D" w14:textId="77777777" w:rsidR="00E76A81" w:rsidRPr="009202F8" w:rsidRDefault="00E76A81" w:rsidP="00E76A81">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77AD101C" w14:textId="77777777" w:rsidR="00E76A81" w:rsidRPr="009202F8" w:rsidRDefault="00E76A81" w:rsidP="00E76A81">
            <w:pPr>
              <w:ind w:right="-72"/>
              <w:contextualSpacing/>
              <w:jc w:val="right"/>
              <w:rPr>
                <w:rFonts w:ascii="Arial" w:hAnsi="Arial" w:cs="Arial"/>
                <w:color w:val="000000"/>
                <w:sz w:val="16"/>
                <w:szCs w:val="16"/>
                <w:cs/>
                <w:lang w:val="en-US"/>
              </w:rPr>
            </w:pPr>
          </w:p>
        </w:tc>
      </w:tr>
      <w:tr w:rsidR="00757B6A" w:rsidRPr="009202F8" w14:paraId="22F90D35" w14:textId="77777777" w:rsidTr="00B856EE">
        <w:tc>
          <w:tcPr>
            <w:tcW w:w="3354" w:type="dxa"/>
            <w:tcBorders>
              <w:top w:val="nil"/>
              <w:left w:val="nil"/>
              <w:bottom w:val="nil"/>
              <w:right w:val="nil"/>
            </w:tcBorders>
            <w:vAlign w:val="bottom"/>
          </w:tcPr>
          <w:p w14:paraId="278C64AA" w14:textId="77777777" w:rsidR="00757B6A" w:rsidRPr="009202F8" w:rsidRDefault="00757B6A" w:rsidP="00757B6A">
            <w:pPr>
              <w:ind w:right="-87"/>
              <w:rPr>
                <w:rFonts w:ascii="Arial" w:eastAsia="Arial Unicode MS" w:hAnsi="Arial" w:cs="Arial"/>
                <w:color w:val="000000"/>
                <w:sz w:val="16"/>
                <w:szCs w:val="16"/>
                <w:lang w:val="en-US"/>
              </w:rPr>
            </w:pPr>
            <w:r w:rsidRPr="009202F8">
              <w:rPr>
                <w:rFonts w:ascii="Arial" w:eastAsia="Arial Unicode MS" w:hAnsi="Arial" w:cs="Arial"/>
                <w:color w:val="000000"/>
                <w:sz w:val="16"/>
                <w:szCs w:val="16"/>
                <w:lang w:val="en-GB"/>
              </w:rPr>
              <w:t>Liability under unmatured import bills</w:t>
            </w:r>
          </w:p>
        </w:tc>
        <w:tc>
          <w:tcPr>
            <w:tcW w:w="936" w:type="dxa"/>
            <w:tcBorders>
              <w:top w:val="nil"/>
              <w:left w:val="nil"/>
              <w:bottom w:val="single" w:sz="4" w:space="0" w:color="auto"/>
              <w:right w:val="nil"/>
            </w:tcBorders>
            <w:shd w:val="clear" w:color="auto" w:fill="FAFAFA"/>
          </w:tcPr>
          <w:p w14:paraId="4FFE8EF2" w14:textId="2FF0F191" w:rsidR="00757B6A" w:rsidRPr="009202F8" w:rsidRDefault="00757B6A" w:rsidP="00757B6A">
            <w:pPr>
              <w:ind w:right="-72"/>
              <w:contextualSpacing/>
              <w:jc w:val="right"/>
              <w:rPr>
                <w:rFonts w:ascii="Arial" w:hAnsi="Arial" w:cs="Arial"/>
                <w:color w:val="000000"/>
                <w:sz w:val="16"/>
                <w:szCs w:val="16"/>
                <w:lang w:val="en-US"/>
              </w:rPr>
            </w:pPr>
            <w:r w:rsidRPr="009202F8">
              <w:rPr>
                <w:rFonts w:ascii="Arial" w:hAnsi="Arial"/>
                <w:color w:val="000000"/>
                <w:sz w:val="16"/>
                <w:szCs w:val="16"/>
                <w:cs/>
                <w:lang w:val="en-US"/>
              </w:rPr>
              <w:t xml:space="preserve"> -   </w:t>
            </w:r>
          </w:p>
        </w:tc>
        <w:tc>
          <w:tcPr>
            <w:tcW w:w="936" w:type="dxa"/>
            <w:tcBorders>
              <w:top w:val="nil"/>
              <w:left w:val="nil"/>
              <w:bottom w:val="single" w:sz="4" w:space="0" w:color="auto"/>
              <w:right w:val="nil"/>
            </w:tcBorders>
            <w:shd w:val="clear" w:color="auto" w:fill="FAFAFA"/>
          </w:tcPr>
          <w:p w14:paraId="73BEB4CD" w14:textId="49701D52" w:rsidR="00757B6A" w:rsidRPr="009202F8" w:rsidRDefault="00757B6A" w:rsidP="00757B6A">
            <w:pPr>
              <w:ind w:right="-72"/>
              <w:contextualSpacing/>
              <w:jc w:val="right"/>
              <w:rPr>
                <w:rFonts w:ascii="Arial" w:hAnsi="Arial" w:cs="Arial"/>
                <w:color w:val="000000"/>
                <w:sz w:val="16"/>
                <w:szCs w:val="16"/>
                <w:lang w:val="en-US"/>
              </w:rPr>
            </w:pPr>
            <w:r w:rsidRPr="009202F8">
              <w:rPr>
                <w:rFonts w:ascii="Arial" w:hAnsi="Arial" w:cs="Arial"/>
                <w:color w:val="000000"/>
                <w:sz w:val="16"/>
                <w:szCs w:val="16"/>
                <w:lang w:val="en-US"/>
              </w:rPr>
              <w:t xml:space="preserve"> 196 </w:t>
            </w:r>
          </w:p>
        </w:tc>
        <w:tc>
          <w:tcPr>
            <w:tcW w:w="936" w:type="dxa"/>
            <w:tcBorders>
              <w:top w:val="nil"/>
              <w:left w:val="nil"/>
              <w:bottom w:val="single" w:sz="4" w:space="0" w:color="auto"/>
              <w:right w:val="nil"/>
            </w:tcBorders>
            <w:shd w:val="clear" w:color="auto" w:fill="FAFAFA"/>
          </w:tcPr>
          <w:p w14:paraId="762B02F9" w14:textId="6D219DDD" w:rsidR="00757B6A" w:rsidRPr="009202F8" w:rsidRDefault="00757B6A" w:rsidP="00757B6A">
            <w:pPr>
              <w:ind w:right="-72"/>
              <w:contextualSpacing/>
              <w:jc w:val="right"/>
              <w:rPr>
                <w:rFonts w:ascii="Arial" w:hAnsi="Arial" w:cs="Arial"/>
                <w:color w:val="000000"/>
                <w:sz w:val="16"/>
                <w:szCs w:val="16"/>
                <w:lang w:val="en-US"/>
              </w:rPr>
            </w:pPr>
            <w:r w:rsidRPr="009202F8">
              <w:rPr>
                <w:rFonts w:ascii="Arial" w:hAnsi="Arial" w:cs="Arial"/>
                <w:color w:val="000000"/>
                <w:sz w:val="16"/>
                <w:szCs w:val="16"/>
                <w:lang w:val="en-US"/>
              </w:rPr>
              <w:t xml:space="preserve"> 196 </w:t>
            </w:r>
          </w:p>
        </w:tc>
        <w:tc>
          <w:tcPr>
            <w:tcW w:w="936" w:type="dxa"/>
            <w:tcBorders>
              <w:top w:val="nil"/>
              <w:left w:val="nil"/>
              <w:bottom w:val="single" w:sz="4" w:space="0" w:color="auto"/>
              <w:right w:val="nil"/>
            </w:tcBorders>
            <w:shd w:val="clear" w:color="auto" w:fill="auto"/>
          </w:tcPr>
          <w:p w14:paraId="6B1DF6E0" w14:textId="6C2966ED"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olor w:val="000000"/>
                <w:sz w:val="16"/>
                <w:szCs w:val="16"/>
                <w:cs/>
                <w:lang w:val="en-US"/>
              </w:rPr>
              <w:t xml:space="preserve"> -   </w:t>
            </w:r>
          </w:p>
        </w:tc>
        <w:tc>
          <w:tcPr>
            <w:tcW w:w="936" w:type="dxa"/>
            <w:tcBorders>
              <w:top w:val="nil"/>
              <w:left w:val="nil"/>
              <w:bottom w:val="single" w:sz="4" w:space="0" w:color="auto"/>
              <w:right w:val="nil"/>
            </w:tcBorders>
            <w:shd w:val="clear" w:color="auto" w:fill="auto"/>
          </w:tcPr>
          <w:p w14:paraId="7794E948" w14:textId="438A4377"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cs/>
                <w:lang w:val="en-US"/>
              </w:rPr>
              <w:t xml:space="preserve"> 208 </w:t>
            </w:r>
          </w:p>
        </w:tc>
        <w:tc>
          <w:tcPr>
            <w:tcW w:w="936" w:type="dxa"/>
            <w:tcBorders>
              <w:top w:val="nil"/>
              <w:left w:val="nil"/>
              <w:bottom w:val="single" w:sz="4" w:space="0" w:color="auto"/>
              <w:right w:val="nil"/>
            </w:tcBorders>
            <w:shd w:val="clear" w:color="auto" w:fill="auto"/>
          </w:tcPr>
          <w:p w14:paraId="26C65D61" w14:textId="1A7F9A5C"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cs/>
                <w:lang w:val="en-US"/>
              </w:rPr>
              <w:t xml:space="preserve"> 208 </w:t>
            </w:r>
          </w:p>
        </w:tc>
      </w:tr>
      <w:tr w:rsidR="00E76A81" w:rsidRPr="009202F8" w14:paraId="3362884C" w14:textId="77777777" w:rsidTr="004660BE">
        <w:tc>
          <w:tcPr>
            <w:tcW w:w="3354" w:type="dxa"/>
            <w:tcBorders>
              <w:top w:val="nil"/>
              <w:left w:val="nil"/>
              <w:bottom w:val="nil"/>
              <w:right w:val="nil"/>
            </w:tcBorders>
            <w:vAlign w:val="bottom"/>
          </w:tcPr>
          <w:p w14:paraId="477C8238" w14:textId="77777777" w:rsidR="00E76A81" w:rsidRPr="009202F8" w:rsidRDefault="00E76A81" w:rsidP="00E76A81">
            <w:pPr>
              <w:ind w:right="-87"/>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0E9C81A1"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2525A474"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3022BB00"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3F6CC611" w14:textId="77777777" w:rsidR="00E76A81" w:rsidRPr="009202F8" w:rsidRDefault="00E76A81" w:rsidP="00E76A81">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4AF75690" w14:textId="77777777" w:rsidR="00E76A81" w:rsidRPr="009202F8" w:rsidRDefault="00E76A81" w:rsidP="00E76A81">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0DC0AABB" w14:textId="77777777" w:rsidR="00E76A81" w:rsidRPr="009202F8" w:rsidRDefault="00E76A81" w:rsidP="00E76A81">
            <w:pPr>
              <w:ind w:right="-72"/>
              <w:contextualSpacing/>
              <w:jc w:val="right"/>
              <w:rPr>
                <w:rFonts w:ascii="Arial" w:hAnsi="Arial" w:cs="Arial"/>
                <w:color w:val="000000"/>
                <w:sz w:val="16"/>
                <w:szCs w:val="16"/>
                <w:cs/>
                <w:lang w:val="en-US"/>
              </w:rPr>
            </w:pPr>
          </w:p>
        </w:tc>
      </w:tr>
      <w:tr w:rsidR="00E76A81" w:rsidRPr="009202F8" w14:paraId="54093E8E" w14:textId="77777777" w:rsidTr="004660BE">
        <w:tc>
          <w:tcPr>
            <w:tcW w:w="3354" w:type="dxa"/>
            <w:tcBorders>
              <w:top w:val="nil"/>
              <w:left w:val="nil"/>
              <w:bottom w:val="nil"/>
              <w:right w:val="nil"/>
            </w:tcBorders>
            <w:vAlign w:val="bottom"/>
          </w:tcPr>
          <w:p w14:paraId="6613A692" w14:textId="77777777" w:rsidR="00E76A81" w:rsidRPr="009202F8" w:rsidRDefault="00E76A81" w:rsidP="00E76A81">
            <w:pPr>
              <w:ind w:right="-87"/>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Letters of credit</w:t>
            </w:r>
            <w:r w:rsidRPr="009202F8">
              <w:rPr>
                <w:rFonts w:ascii="Arial" w:eastAsia="Arial Unicode MS" w:hAnsi="Arial"/>
                <w:b/>
                <w:bCs/>
                <w:color w:val="000000"/>
                <w:sz w:val="16"/>
                <w:szCs w:val="16"/>
                <w:cs/>
                <w:lang w:val="en-GB"/>
              </w:rPr>
              <w:t>:</w:t>
            </w:r>
          </w:p>
        </w:tc>
        <w:tc>
          <w:tcPr>
            <w:tcW w:w="936" w:type="dxa"/>
            <w:tcBorders>
              <w:top w:val="nil"/>
              <w:left w:val="nil"/>
              <w:right w:val="nil"/>
            </w:tcBorders>
            <w:shd w:val="clear" w:color="auto" w:fill="FAFAFA"/>
            <w:vAlign w:val="bottom"/>
          </w:tcPr>
          <w:p w14:paraId="1AEA1C83"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FAFAFA"/>
            <w:vAlign w:val="bottom"/>
          </w:tcPr>
          <w:p w14:paraId="22548F87"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FAFAFA"/>
            <w:vAlign w:val="bottom"/>
          </w:tcPr>
          <w:p w14:paraId="211301E4"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713C451E" w14:textId="77777777" w:rsidR="00E76A81" w:rsidRPr="009202F8" w:rsidRDefault="00E76A81" w:rsidP="00E76A81">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30348011" w14:textId="77777777" w:rsidR="00E76A81" w:rsidRPr="009202F8" w:rsidRDefault="00E76A81" w:rsidP="00E76A81">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6921E2DE" w14:textId="77777777" w:rsidR="00E76A81" w:rsidRPr="009202F8" w:rsidRDefault="00E76A81" w:rsidP="00E76A81">
            <w:pPr>
              <w:ind w:right="-72"/>
              <w:contextualSpacing/>
              <w:jc w:val="right"/>
              <w:rPr>
                <w:rFonts w:ascii="Arial" w:hAnsi="Arial" w:cs="Arial"/>
                <w:color w:val="000000"/>
                <w:sz w:val="16"/>
                <w:szCs w:val="16"/>
                <w:cs/>
                <w:lang w:val="en-US"/>
              </w:rPr>
            </w:pPr>
          </w:p>
        </w:tc>
      </w:tr>
      <w:tr w:rsidR="00757B6A" w:rsidRPr="009202F8" w14:paraId="7E3F9ED0" w14:textId="77777777" w:rsidTr="0080119F">
        <w:tc>
          <w:tcPr>
            <w:tcW w:w="3354" w:type="dxa"/>
            <w:tcBorders>
              <w:top w:val="nil"/>
              <w:left w:val="nil"/>
              <w:bottom w:val="nil"/>
              <w:right w:val="nil"/>
            </w:tcBorders>
            <w:vAlign w:val="bottom"/>
          </w:tcPr>
          <w:p w14:paraId="01B1BA9C" w14:textId="77777777" w:rsidR="00757B6A" w:rsidRPr="009202F8" w:rsidRDefault="00757B6A" w:rsidP="00757B6A">
            <w:pPr>
              <w:ind w:right="72"/>
              <w:rPr>
                <w:rFonts w:ascii="Arial" w:eastAsia="Arial Unicode MS" w:hAnsi="Arial" w:cs="Arial"/>
                <w:color w:val="000000"/>
                <w:sz w:val="16"/>
                <w:szCs w:val="16"/>
                <w:lang w:val="en-US"/>
              </w:rPr>
            </w:pPr>
            <w:r w:rsidRPr="009202F8">
              <w:rPr>
                <w:rFonts w:ascii="Arial" w:eastAsia="Arial Unicode MS" w:hAnsi="Arial" w:cs="Arial"/>
                <w:color w:val="000000"/>
                <w:sz w:val="16"/>
                <w:szCs w:val="16"/>
                <w:lang w:val="en-GB"/>
              </w:rPr>
              <w:t>Letters of credit</w:t>
            </w:r>
          </w:p>
        </w:tc>
        <w:tc>
          <w:tcPr>
            <w:tcW w:w="936" w:type="dxa"/>
            <w:tcBorders>
              <w:top w:val="nil"/>
              <w:left w:val="nil"/>
              <w:bottom w:val="single" w:sz="4" w:space="0" w:color="auto"/>
              <w:right w:val="nil"/>
            </w:tcBorders>
            <w:shd w:val="clear" w:color="auto" w:fill="FAFAFA"/>
          </w:tcPr>
          <w:p w14:paraId="1A50B12A" w14:textId="43F39232"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olor w:val="000000"/>
                <w:sz w:val="16"/>
                <w:szCs w:val="16"/>
                <w:cs/>
                <w:lang w:val="en-US"/>
              </w:rPr>
              <w:t xml:space="preserve"> -   </w:t>
            </w:r>
          </w:p>
        </w:tc>
        <w:tc>
          <w:tcPr>
            <w:tcW w:w="936" w:type="dxa"/>
            <w:tcBorders>
              <w:top w:val="nil"/>
              <w:left w:val="nil"/>
              <w:bottom w:val="single" w:sz="4" w:space="0" w:color="auto"/>
              <w:right w:val="nil"/>
            </w:tcBorders>
            <w:shd w:val="clear" w:color="auto" w:fill="FAFAFA"/>
          </w:tcPr>
          <w:p w14:paraId="24A95E78" w14:textId="723C667F"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685 </w:t>
            </w:r>
          </w:p>
        </w:tc>
        <w:tc>
          <w:tcPr>
            <w:tcW w:w="936" w:type="dxa"/>
            <w:tcBorders>
              <w:top w:val="nil"/>
              <w:left w:val="nil"/>
              <w:bottom w:val="single" w:sz="4" w:space="0" w:color="auto"/>
              <w:right w:val="nil"/>
            </w:tcBorders>
            <w:shd w:val="clear" w:color="auto" w:fill="FAFAFA"/>
          </w:tcPr>
          <w:p w14:paraId="1099F3A5" w14:textId="12350A47"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685 </w:t>
            </w:r>
          </w:p>
        </w:tc>
        <w:tc>
          <w:tcPr>
            <w:tcW w:w="936" w:type="dxa"/>
            <w:tcBorders>
              <w:top w:val="nil"/>
              <w:left w:val="nil"/>
              <w:bottom w:val="single" w:sz="4" w:space="0" w:color="auto"/>
              <w:right w:val="nil"/>
            </w:tcBorders>
            <w:shd w:val="clear" w:color="auto" w:fill="auto"/>
          </w:tcPr>
          <w:p w14:paraId="7D24B071" w14:textId="4F70AD2D"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olor w:val="000000"/>
                <w:sz w:val="16"/>
                <w:szCs w:val="16"/>
                <w:cs/>
                <w:lang w:val="en-US"/>
              </w:rPr>
              <w:t xml:space="preserve"> -   </w:t>
            </w:r>
          </w:p>
        </w:tc>
        <w:tc>
          <w:tcPr>
            <w:tcW w:w="936" w:type="dxa"/>
            <w:tcBorders>
              <w:top w:val="nil"/>
              <w:left w:val="nil"/>
              <w:bottom w:val="single" w:sz="4" w:space="0" w:color="auto"/>
              <w:right w:val="nil"/>
            </w:tcBorders>
            <w:shd w:val="clear" w:color="auto" w:fill="auto"/>
          </w:tcPr>
          <w:p w14:paraId="0391E567" w14:textId="7E57548F"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cs/>
                <w:lang w:val="en-US"/>
              </w:rPr>
              <w:t xml:space="preserve"> 417 </w:t>
            </w:r>
          </w:p>
        </w:tc>
        <w:tc>
          <w:tcPr>
            <w:tcW w:w="936" w:type="dxa"/>
            <w:tcBorders>
              <w:top w:val="nil"/>
              <w:left w:val="nil"/>
              <w:bottom w:val="single" w:sz="4" w:space="0" w:color="auto"/>
              <w:right w:val="nil"/>
            </w:tcBorders>
            <w:shd w:val="clear" w:color="auto" w:fill="auto"/>
          </w:tcPr>
          <w:p w14:paraId="0F1A47C2" w14:textId="6B1BACE0"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cs/>
                <w:lang w:val="en-US"/>
              </w:rPr>
              <w:t xml:space="preserve"> 417 </w:t>
            </w:r>
          </w:p>
        </w:tc>
      </w:tr>
      <w:tr w:rsidR="00E76A81" w:rsidRPr="009202F8" w14:paraId="672C2126" w14:textId="77777777" w:rsidTr="004660BE">
        <w:tc>
          <w:tcPr>
            <w:tcW w:w="3354" w:type="dxa"/>
            <w:tcBorders>
              <w:top w:val="nil"/>
              <w:left w:val="nil"/>
              <w:bottom w:val="nil"/>
              <w:right w:val="nil"/>
            </w:tcBorders>
            <w:vAlign w:val="bottom"/>
          </w:tcPr>
          <w:p w14:paraId="69BC7A63" w14:textId="77777777" w:rsidR="00E76A81" w:rsidRPr="009202F8" w:rsidRDefault="00E76A81" w:rsidP="00E76A81">
            <w:pPr>
              <w:ind w:right="7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7EB0064C"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41EE85C0"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768DDF34"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3BB8C088" w14:textId="77777777" w:rsidR="00E76A81" w:rsidRPr="009202F8" w:rsidRDefault="00E76A81" w:rsidP="00E76A81">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39BEF7F3" w14:textId="77777777" w:rsidR="00E76A81" w:rsidRPr="009202F8" w:rsidRDefault="00E76A81" w:rsidP="00E76A81">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6E3AF73F" w14:textId="77777777" w:rsidR="00E76A81" w:rsidRPr="009202F8" w:rsidRDefault="00E76A81" w:rsidP="00E76A81">
            <w:pPr>
              <w:ind w:right="-72"/>
              <w:contextualSpacing/>
              <w:jc w:val="right"/>
              <w:rPr>
                <w:rFonts w:ascii="Arial" w:hAnsi="Arial" w:cs="Arial"/>
                <w:color w:val="000000"/>
                <w:sz w:val="16"/>
                <w:szCs w:val="16"/>
                <w:cs/>
                <w:lang w:val="en-US"/>
              </w:rPr>
            </w:pPr>
          </w:p>
        </w:tc>
      </w:tr>
      <w:tr w:rsidR="00E76A81" w:rsidRPr="009202F8" w14:paraId="19198568" w14:textId="77777777" w:rsidTr="004660BE">
        <w:tc>
          <w:tcPr>
            <w:tcW w:w="3354" w:type="dxa"/>
            <w:tcBorders>
              <w:top w:val="nil"/>
              <w:left w:val="nil"/>
              <w:bottom w:val="nil"/>
              <w:right w:val="nil"/>
            </w:tcBorders>
            <w:vAlign w:val="bottom"/>
          </w:tcPr>
          <w:p w14:paraId="230092FC" w14:textId="77777777" w:rsidR="00E76A81" w:rsidRPr="009202F8" w:rsidRDefault="00E76A81" w:rsidP="00E76A81">
            <w:pPr>
              <w:ind w:right="72"/>
              <w:rPr>
                <w:rFonts w:ascii="Arial" w:eastAsia="Arial Unicode MS" w:hAnsi="Arial" w:cs="Arial"/>
                <w:b/>
                <w:bCs/>
                <w:color w:val="000000"/>
                <w:sz w:val="16"/>
                <w:szCs w:val="16"/>
                <w:lang w:val="en-GB"/>
              </w:rPr>
            </w:pPr>
            <w:r w:rsidRPr="009202F8">
              <w:rPr>
                <w:rFonts w:ascii="Arial" w:eastAsia="Arial Unicode MS" w:hAnsi="Arial" w:cs="Arial"/>
                <w:b/>
                <w:bCs/>
                <w:color w:val="000000"/>
                <w:sz w:val="16"/>
                <w:szCs w:val="16"/>
                <w:lang w:val="en-GB"/>
              </w:rPr>
              <w:t>Other commitments</w:t>
            </w:r>
            <w:r w:rsidRPr="009202F8">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6813A1C4"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5431BC56"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13130ACF" w14:textId="77777777" w:rsidR="00E76A81" w:rsidRPr="009202F8" w:rsidRDefault="00E76A81" w:rsidP="004660BE">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5C925953" w14:textId="77777777" w:rsidR="00E76A81" w:rsidRPr="009202F8" w:rsidRDefault="00E76A81" w:rsidP="00E76A81">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7579B2D8" w14:textId="77777777" w:rsidR="00E76A81" w:rsidRPr="009202F8" w:rsidRDefault="00E76A81" w:rsidP="00E76A81">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58CF05AC" w14:textId="77777777" w:rsidR="00E76A81" w:rsidRPr="009202F8" w:rsidRDefault="00E76A81" w:rsidP="00E76A81">
            <w:pPr>
              <w:ind w:right="-72"/>
              <w:contextualSpacing/>
              <w:jc w:val="right"/>
              <w:rPr>
                <w:rFonts w:ascii="Arial" w:hAnsi="Arial" w:cs="Arial"/>
                <w:color w:val="000000"/>
                <w:sz w:val="16"/>
                <w:szCs w:val="16"/>
                <w:cs/>
                <w:lang w:val="en-US"/>
              </w:rPr>
            </w:pPr>
          </w:p>
        </w:tc>
      </w:tr>
      <w:tr w:rsidR="00757B6A" w:rsidRPr="009202F8" w14:paraId="7CBB38CC" w14:textId="77777777" w:rsidTr="004E31E6">
        <w:tc>
          <w:tcPr>
            <w:tcW w:w="3354" w:type="dxa"/>
            <w:tcBorders>
              <w:top w:val="nil"/>
              <w:left w:val="nil"/>
              <w:bottom w:val="nil"/>
              <w:right w:val="nil"/>
            </w:tcBorders>
            <w:vAlign w:val="bottom"/>
          </w:tcPr>
          <w:p w14:paraId="68C32F66" w14:textId="77777777" w:rsidR="00757B6A" w:rsidRPr="009202F8" w:rsidRDefault="00757B6A" w:rsidP="00757B6A">
            <w:pPr>
              <w:ind w:right="-68"/>
              <w:rPr>
                <w:rFonts w:ascii="Arial" w:eastAsia="Arial Unicode MS" w:hAnsi="Arial" w:cs="Arial"/>
                <w:color w:val="000000"/>
                <w:sz w:val="16"/>
                <w:szCs w:val="16"/>
                <w:lang w:val="en-US"/>
              </w:rPr>
            </w:pPr>
            <w:r w:rsidRPr="009202F8">
              <w:rPr>
                <w:rFonts w:ascii="Arial" w:eastAsia="Arial Unicode MS" w:hAnsi="Arial" w:cs="Arial"/>
                <w:color w:val="000000"/>
                <w:sz w:val="16"/>
                <w:szCs w:val="16"/>
                <w:lang w:val="en-GB"/>
              </w:rPr>
              <w:t>Undrawn bank overdrafts</w:t>
            </w:r>
          </w:p>
        </w:tc>
        <w:tc>
          <w:tcPr>
            <w:tcW w:w="936" w:type="dxa"/>
            <w:tcBorders>
              <w:top w:val="nil"/>
              <w:left w:val="nil"/>
              <w:bottom w:val="nil"/>
              <w:right w:val="nil"/>
            </w:tcBorders>
            <w:shd w:val="clear" w:color="auto" w:fill="FAFAFA"/>
          </w:tcPr>
          <w:p w14:paraId="22FE440F" w14:textId="74340D91"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10,857 </w:t>
            </w:r>
          </w:p>
        </w:tc>
        <w:tc>
          <w:tcPr>
            <w:tcW w:w="936" w:type="dxa"/>
            <w:tcBorders>
              <w:top w:val="nil"/>
              <w:left w:val="nil"/>
              <w:bottom w:val="nil"/>
              <w:right w:val="nil"/>
            </w:tcBorders>
            <w:shd w:val="clear" w:color="auto" w:fill="FAFAFA"/>
          </w:tcPr>
          <w:p w14:paraId="0F85AB6D" w14:textId="0BF95922"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olor w:val="000000"/>
                <w:sz w:val="16"/>
                <w:szCs w:val="16"/>
                <w:cs/>
                <w:lang w:val="en-US"/>
              </w:rPr>
              <w:t xml:space="preserve"> -   </w:t>
            </w:r>
          </w:p>
        </w:tc>
        <w:tc>
          <w:tcPr>
            <w:tcW w:w="936" w:type="dxa"/>
            <w:tcBorders>
              <w:top w:val="nil"/>
              <w:left w:val="nil"/>
              <w:bottom w:val="nil"/>
              <w:right w:val="nil"/>
            </w:tcBorders>
            <w:shd w:val="clear" w:color="auto" w:fill="FAFAFA"/>
          </w:tcPr>
          <w:p w14:paraId="160E1C03" w14:textId="77DD1EBA"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10,857 </w:t>
            </w:r>
          </w:p>
        </w:tc>
        <w:tc>
          <w:tcPr>
            <w:tcW w:w="936" w:type="dxa"/>
            <w:tcBorders>
              <w:top w:val="nil"/>
              <w:left w:val="nil"/>
              <w:bottom w:val="nil"/>
              <w:right w:val="nil"/>
            </w:tcBorders>
            <w:shd w:val="clear" w:color="auto" w:fill="auto"/>
          </w:tcPr>
          <w:p w14:paraId="36556766" w14:textId="29D4D0D8"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cs/>
                <w:lang w:val="en-US"/>
              </w:rPr>
              <w:t xml:space="preserve"> 11,973 </w:t>
            </w:r>
          </w:p>
        </w:tc>
        <w:tc>
          <w:tcPr>
            <w:tcW w:w="936" w:type="dxa"/>
            <w:tcBorders>
              <w:top w:val="nil"/>
              <w:left w:val="nil"/>
              <w:bottom w:val="nil"/>
              <w:right w:val="nil"/>
            </w:tcBorders>
            <w:shd w:val="clear" w:color="auto" w:fill="auto"/>
          </w:tcPr>
          <w:p w14:paraId="056C7266" w14:textId="54CE23C5"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olor w:val="000000"/>
                <w:sz w:val="16"/>
                <w:szCs w:val="16"/>
                <w:cs/>
                <w:lang w:val="en-US"/>
              </w:rPr>
              <w:t xml:space="preserve"> -   </w:t>
            </w:r>
          </w:p>
        </w:tc>
        <w:tc>
          <w:tcPr>
            <w:tcW w:w="936" w:type="dxa"/>
            <w:tcBorders>
              <w:top w:val="nil"/>
              <w:left w:val="nil"/>
              <w:bottom w:val="nil"/>
              <w:right w:val="nil"/>
            </w:tcBorders>
            <w:shd w:val="clear" w:color="auto" w:fill="auto"/>
          </w:tcPr>
          <w:p w14:paraId="2C6D6B54" w14:textId="26E0DEBB"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cs/>
                <w:lang w:val="en-US"/>
              </w:rPr>
              <w:t xml:space="preserve"> 11,973 </w:t>
            </w:r>
          </w:p>
        </w:tc>
      </w:tr>
      <w:tr w:rsidR="00757B6A" w:rsidRPr="009202F8" w14:paraId="5C4A03A9" w14:textId="77777777" w:rsidTr="004E31E6">
        <w:tc>
          <w:tcPr>
            <w:tcW w:w="3354" w:type="dxa"/>
            <w:tcBorders>
              <w:top w:val="nil"/>
              <w:left w:val="nil"/>
              <w:bottom w:val="nil"/>
              <w:right w:val="nil"/>
            </w:tcBorders>
            <w:vAlign w:val="bottom"/>
          </w:tcPr>
          <w:p w14:paraId="357EEEA9" w14:textId="77777777" w:rsidR="00757B6A" w:rsidRPr="009202F8" w:rsidRDefault="00757B6A" w:rsidP="00757B6A">
            <w:pPr>
              <w:ind w:right="-68"/>
              <w:rPr>
                <w:rFonts w:ascii="Arial" w:eastAsia="Arial Unicode MS" w:hAnsi="Arial" w:cs="Arial"/>
                <w:color w:val="000000"/>
                <w:sz w:val="16"/>
                <w:szCs w:val="16"/>
                <w:lang w:val="en-US"/>
              </w:rPr>
            </w:pPr>
            <w:r w:rsidRPr="009202F8">
              <w:rPr>
                <w:rFonts w:ascii="Arial" w:eastAsia="Arial Unicode MS" w:hAnsi="Arial" w:cs="Arial"/>
                <w:color w:val="000000"/>
                <w:sz w:val="16"/>
                <w:szCs w:val="16"/>
                <w:lang w:val="en-US"/>
              </w:rPr>
              <w:t>Undrawn credit line</w:t>
            </w:r>
          </w:p>
        </w:tc>
        <w:tc>
          <w:tcPr>
            <w:tcW w:w="936" w:type="dxa"/>
            <w:tcBorders>
              <w:top w:val="nil"/>
              <w:left w:val="nil"/>
              <w:right w:val="nil"/>
            </w:tcBorders>
            <w:shd w:val="clear" w:color="auto" w:fill="FAFAFA"/>
          </w:tcPr>
          <w:p w14:paraId="6196894F" w14:textId="78F0BA4E"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19,073 </w:t>
            </w:r>
          </w:p>
        </w:tc>
        <w:tc>
          <w:tcPr>
            <w:tcW w:w="936" w:type="dxa"/>
            <w:tcBorders>
              <w:top w:val="nil"/>
              <w:left w:val="nil"/>
              <w:right w:val="nil"/>
            </w:tcBorders>
            <w:shd w:val="clear" w:color="auto" w:fill="FAFAFA"/>
          </w:tcPr>
          <w:p w14:paraId="671E7337" w14:textId="4628428A"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olor w:val="000000"/>
                <w:sz w:val="16"/>
                <w:szCs w:val="16"/>
                <w:cs/>
                <w:lang w:val="en-US"/>
              </w:rPr>
              <w:t xml:space="preserve"> -   </w:t>
            </w:r>
          </w:p>
        </w:tc>
        <w:tc>
          <w:tcPr>
            <w:tcW w:w="936" w:type="dxa"/>
            <w:tcBorders>
              <w:top w:val="nil"/>
              <w:left w:val="nil"/>
              <w:right w:val="nil"/>
            </w:tcBorders>
            <w:shd w:val="clear" w:color="auto" w:fill="FAFAFA"/>
          </w:tcPr>
          <w:p w14:paraId="1636E4D1" w14:textId="118D79E2"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19,073 </w:t>
            </w:r>
          </w:p>
        </w:tc>
        <w:tc>
          <w:tcPr>
            <w:tcW w:w="936" w:type="dxa"/>
            <w:tcBorders>
              <w:top w:val="nil"/>
              <w:left w:val="nil"/>
              <w:right w:val="nil"/>
            </w:tcBorders>
            <w:shd w:val="clear" w:color="auto" w:fill="auto"/>
          </w:tcPr>
          <w:p w14:paraId="52F4E59D" w14:textId="33224D2E"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cs/>
                <w:lang w:val="en-US"/>
              </w:rPr>
              <w:t xml:space="preserve"> 23,356 </w:t>
            </w:r>
          </w:p>
        </w:tc>
        <w:tc>
          <w:tcPr>
            <w:tcW w:w="936" w:type="dxa"/>
            <w:tcBorders>
              <w:top w:val="nil"/>
              <w:left w:val="nil"/>
              <w:right w:val="nil"/>
            </w:tcBorders>
            <w:shd w:val="clear" w:color="auto" w:fill="auto"/>
          </w:tcPr>
          <w:p w14:paraId="1819A103" w14:textId="491EA6DB"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cs/>
                <w:lang w:val="en-US"/>
              </w:rPr>
              <w:t xml:space="preserve"> 565 </w:t>
            </w:r>
          </w:p>
        </w:tc>
        <w:tc>
          <w:tcPr>
            <w:tcW w:w="936" w:type="dxa"/>
            <w:tcBorders>
              <w:top w:val="nil"/>
              <w:left w:val="nil"/>
              <w:right w:val="nil"/>
            </w:tcBorders>
            <w:shd w:val="clear" w:color="auto" w:fill="auto"/>
          </w:tcPr>
          <w:p w14:paraId="2A42B5ED" w14:textId="24188239"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cs/>
                <w:lang w:val="en-US"/>
              </w:rPr>
              <w:t xml:space="preserve"> 23,921 </w:t>
            </w:r>
          </w:p>
        </w:tc>
      </w:tr>
      <w:tr w:rsidR="00757B6A" w:rsidRPr="009202F8" w14:paraId="301BFAF4" w14:textId="77777777" w:rsidTr="004E31E6">
        <w:trPr>
          <w:trHeight w:val="127"/>
        </w:trPr>
        <w:tc>
          <w:tcPr>
            <w:tcW w:w="3354" w:type="dxa"/>
            <w:tcBorders>
              <w:top w:val="nil"/>
              <w:left w:val="nil"/>
              <w:bottom w:val="nil"/>
              <w:right w:val="nil"/>
            </w:tcBorders>
            <w:vAlign w:val="bottom"/>
          </w:tcPr>
          <w:p w14:paraId="1E7B5DF0" w14:textId="77777777" w:rsidR="00757B6A" w:rsidRPr="009202F8" w:rsidRDefault="00757B6A" w:rsidP="00757B6A">
            <w:pPr>
              <w:ind w:right="-68"/>
              <w:rPr>
                <w:rFonts w:ascii="Arial" w:eastAsia="Arial Unicode MS" w:hAnsi="Arial" w:cs="Arial"/>
                <w:color w:val="000000"/>
                <w:sz w:val="16"/>
                <w:szCs w:val="16"/>
                <w:lang w:val="en-US"/>
              </w:rPr>
            </w:pPr>
            <w:r w:rsidRPr="009202F8">
              <w:rPr>
                <w:rFonts w:ascii="Arial" w:eastAsia="Arial Unicode MS" w:hAnsi="Arial" w:cs="Arial"/>
                <w:color w:val="000000"/>
                <w:sz w:val="16"/>
                <w:szCs w:val="16"/>
                <w:lang w:val="en-US"/>
              </w:rPr>
              <w:t>Other guarantees</w:t>
            </w:r>
          </w:p>
        </w:tc>
        <w:tc>
          <w:tcPr>
            <w:tcW w:w="936" w:type="dxa"/>
            <w:tcBorders>
              <w:top w:val="nil"/>
              <w:left w:val="nil"/>
              <w:bottom w:val="single" w:sz="4" w:space="0" w:color="auto"/>
              <w:right w:val="nil"/>
            </w:tcBorders>
            <w:shd w:val="clear" w:color="auto" w:fill="FAFAFA"/>
          </w:tcPr>
          <w:p w14:paraId="7DCF771B" w14:textId="7B898D18"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7,108 </w:t>
            </w:r>
          </w:p>
        </w:tc>
        <w:tc>
          <w:tcPr>
            <w:tcW w:w="936" w:type="dxa"/>
            <w:tcBorders>
              <w:top w:val="nil"/>
              <w:left w:val="nil"/>
              <w:bottom w:val="single" w:sz="4" w:space="0" w:color="auto"/>
              <w:right w:val="nil"/>
            </w:tcBorders>
            <w:shd w:val="clear" w:color="auto" w:fill="FAFAFA"/>
          </w:tcPr>
          <w:p w14:paraId="1B194C7C" w14:textId="66F6C22F"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141 </w:t>
            </w:r>
          </w:p>
        </w:tc>
        <w:tc>
          <w:tcPr>
            <w:tcW w:w="936" w:type="dxa"/>
            <w:tcBorders>
              <w:top w:val="nil"/>
              <w:left w:val="nil"/>
              <w:bottom w:val="single" w:sz="4" w:space="0" w:color="auto"/>
              <w:right w:val="nil"/>
            </w:tcBorders>
            <w:shd w:val="clear" w:color="auto" w:fill="FAFAFA"/>
          </w:tcPr>
          <w:p w14:paraId="3497E652" w14:textId="238477A4"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7,249 </w:t>
            </w:r>
          </w:p>
        </w:tc>
        <w:tc>
          <w:tcPr>
            <w:tcW w:w="936" w:type="dxa"/>
            <w:tcBorders>
              <w:top w:val="nil"/>
              <w:left w:val="nil"/>
              <w:bottom w:val="single" w:sz="4" w:space="0" w:color="auto"/>
              <w:right w:val="nil"/>
            </w:tcBorders>
            <w:shd w:val="clear" w:color="auto" w:fill="auto"/>
          </w:tcPr>
          <w:p w14:paraId="426BB73F" w14:textId="0839FD9A"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cs/>
                <w:lang w:val="en-US"/>
              </w:rPr>
              <w:t xml:space="preserve"> 6,861 </w:t>
            </w:r>
          </w:p>
        </w:tc>
        <w:tc>
          <w:tcPr>
            <w:tcW w:w="936" w:type="dxa"/>
            <w:tcBorders>
              <w:top w:val="nil"/>
              <w:left w:val="nil"/>
              <w:bottom w:val="single" w:sz="4" w:space="0" w:color="auto"/>
              <w:right w:val="nil"/>
            </w:tcBorders>
            <w:shd w:val="clear" w:color="auto" w:fill="auto"/>
          </w:tcPr>
          <w:p w14:paraId="3961D576" w14:textId="4D9560D0"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cs/>
                <w:lang w:val="en-US"/>
              </w:rPr>
              <w:t xml:space="preserve"> 147 </w:t>
            </w:r>
          </w:p>
        </w:tc>
        <w:tc>
          <w:tcPr>
            <w:tcW w:w="936" w:type="dxa"/>
            <w:tcBorders>
              <w:top w:val="nil"/>
              <w:left w:val="nil"/>
              <w:bottom w:val="single" w:sz="4" w:space="0" w:color="auto"/>
              <w:right w:val="nil"/>
            </w:tcBorders>
            <w:shd w:val="clear" w:color="auto" w:fill="auto"/>
          </w:tcPr>
          <w:p w14:paraId="7946E715" w14:textId="562884C5"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cs/>
                <w:lang w:val="en-US"/>
              </w:rPr>
              <w:t xml:space="preserve"> 7,008 </w:t>
            </w:r>
          </w:p>
        </w:tc>
      </w:tr>
      <w:tr w:rsidR="00E76A81" w:rsidRPr="009202F8" w14:paraId="04116215" w14:textId="77777777" w:rsidTr="004660BE">
        <w:tc>
          <w:tcPr>
            <w:tcW w:w="3354" w:type="dxa"/>
            <w:tcBorders>
              <w:top w:val="nil"/>
              <w:left w:val="nil"/>
              <w:bottom w:val="nil"/>
              <w:right w:val="nil"/>
            </w:tcBorders>
            <w:vAlign w:val="bottom"/>
          </w:tcPr>
          <w:p w14:paraId="3C7732E4" w14:textId="77777777" w:rsidR="00E76A81" w:rsidRPr="009202F8" w:rsidRDefault="00E76A81" w:rsidP="00E76A81">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vAlign w:val="bottom"/>
          </w:tcPr>
          <w:p w14:paraId="43E81CE9" w14:textId="77777777" w:rsidR="00E76A81" w:rsidRPr="009202F8" w:rsidRDefault="00E76A81" w:rsidP="004660BE">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FAFAFA"/>
            <w:vAlign w:val="bottom"/>
          </w:tcPr>
          <w:p w14:paraId="3AA9E672" w14:textId="77777777" w:rsidR="00E76A81" w:rsidRPr="009202F8" w:rsidRDefault="00E76A81" w:rsidP="004660BE">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FAFAFA"/>
            <w:vAlign w:val="bottom"/>
          </w:tcPr>
          <w:p w14:paraId="22FA680D" w14:textId="77777777" w:rsidR="00E76A81" w:rsidRPr="009202F8" w:rsidRDefault="00E76A81" w:rsidP="004660BE">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tcPr>
          <w:p w14:paraId="7B767CE2" w14:textId="77777777" w:rsidR="00E76A81" w:rsidRPr="009202F8" w:rsidRDefault="00E76A81" w:rsidP="00E76A81">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tcPr>
          <w:p w14:paraId="0BA1D2DB" w14:textId="77777777" w:rsidR="00E76A81" w:rsidRPr="009202F8" w:rsidRDefault="00E76A81" w:rsidP="00E76A81">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tcPr>
          <w:p w14:paraId="5A22CCA3" w14:textId="77777777" w:rsidR="00E76A81" w:rsidRPr="009202F8" w:rsidRDefault="00E76A81" w:rsidP="00E76A81">
            <w:pPr>
              <w:ind w:right="-72"/>
              <w:contextualSpacing/>
              <w:jc w:val="right"/>
              <w:rPr>
                <w:rFonts w:ascii="Arial" w:hAnsi="Arial" w:cs="Arial"/>
                <w:color w:val="000000"/>
                <w:sz w:val="16"/>
                <w:szCs w:val="16"/>
                <w:lang w:val="en-US"/>
              </w:rPr>
            </w:pPr>
          </w:p>
        </w:tc>
      </w:tr>
      <w:tr w:rsidR="00757B6A" w:rsidRPr="009202F8" w14:paraId="14550C3B" w14:textId="77777777" w:rsidTr="001D1AC7">
        <w:tc>
          <w:tcPr>
            <w:tcW w:w="3354" w:type="dxa"/>
            <w:tcBorders>
              <w:top w:val="nil"/>
              <w:left w:val="nil"/>
              <w:bottom w:val="nil"/>
              <w:right w:val="nil"/>
            </w:tcBorders>
            <w:vAlign w:val="bottom"/>
          </w:tcPr>
          <w:p w14:paraId="29EC8371" w14:textId="77777777" w:rsidR="00757B6A" w:rsidRPr="009202F8" w:rsidRDefault="00757B6A" w:rsidP="00757B6A">
            <w:pPr>
              <w:ind w:right="72"/>
              <w:rPr>
                <w:rFonts w:ascii="Arial" w:eastAsia="Arial Unicode MS" w:hAnsi="Arial" w:cs="Arial"/>
                <w:color w:val="000000"/>
                <w:sz w:val="16"/>
                <w:szCs w:val="16"/>
                <w:lang w:val="en-GB"/>
              </w:rPr>
            </w:pPr>
            <w:r w:rsidRPr="009202F8">
              <w:rPr>
                <w:rFonts w:ascii="Arial" w:eastAsia="Arial Unicode MS" w:hAnsi="Arial" w:cs="Arial"/>
                <w:color w:val="000000"/>
                <w:sz w:val="16"/>
                <w:szCs w:val="16"/>
                <w:lang w:val="en-GB"/>
              </w:rPr>
              <w:t xml:space="preserve">   Other commitments</w:t>
            </w:r>
          </w:p>
        </w:tc>
        <w:tc>
          <w:tcPr>
            <w:tcW w:w="936" w:type="dxa"/>
            <w:tcBorders>
              <w:left w:val="nil"/>
              <w:bottom w:val="single" w:sz="4" w:space="0" w:color="auto"/>
              <w:right w:val="nil"/>
            </w:tcBorders>
            <w:shd w:val="clear" w:color="auto" w:fill="FAFAFA"/>
          </w:tcPr>
          <w:p w14:paraId="717B4849" w14:textId="6F32A434"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37,038 </w:t>
            </w:r>
          </w:p>
        </w:tc>
        <w:tc>
          <w:tcPr>
            <w:tcW w:w="936" w:type="dxa"/>
            <w:tcBorders>
              <w:left w:val="nil"/>
              <w:bottom w:val="single" w:sz="4" w:space="0" w:color="auto"/>
              <w:right w:val="nil"/>
            </w:tcBorders>
            <w:shd w:val="clear" w:color="auto" w:fill="FAFAFA"/>
          </w:tcPr>
          <w:p w14:paraId="2191083D" w14:textId="04D24AB7"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141 </w:t>
            </w:r>
          </w:p>
        </w:tc>
        <w:tc>
          <w:tcPr>
            <w:tcW w:w="936" w:type="dxa"/>
            <w:tcBorders>
              <w:left w:val="nil"/>
              <w:bottom w:val="single" w:sz="4" w:space="0" w:color="auto"/>
              <w:right w:val="nil"/>
            </w:tcBorders>
            <w:shd w:val="clear" w:color="auto" w:fill="FAFAFA"/>
          </w:tcPr>
          <w:p w14:paraId="53F5DF68" w14:textId="128910A5"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37,179 </w:t>
            </w:r>
          </w:p>
        </w:tc>
        <w:tc>
          <w:tcPr>
            <w:tcW w:w="936" w:type="dxa"/>
            <w:tcBorders>
              <w:left w:val="nil"/>
              <w:bottom w:val="single" w:sz="4" w:space="0" w:color="auto"/>
              <w:right w:val="nil"/>
            </w:tcBorders>
            <w:shd w:val="clear" w:color="auto" w:fill="auto"/>
          </w:tcPr>
          <w:p w14:paraId="1A886B0E" w14:textId="653D68CC"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42,190</w:t>
            </w:r>
          </w:p>
        </w:tc>
        <w:tc>
          <w:tcPr>
            <w:tcW w:w="936" w:type="dxa"/>
            <w:tcBorders>
              <w:left w:val="nil"/>
              <w:bottom w:val="single" w:sz="4" w:space="0" w:color="auto"/>
              <w:right w:val="nil"/>
            </w:tcBorders>
            <w:shd w:val="clear" w:color="auto" w:fill="auto"/>
          </w:tcPr>
          <w:p w14:paraId="7E7FBC7E" w14:textId="585611BF"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712</w:t>
            </w:r>
          </w:p>
        </w:tc>
        <w:tc>
          <w:tcPr>
            <w:tcW w:w="936" w:type="dxa"/>
            <w:tcBorders>
              <w:left w:val="nil"/>
              <w:bottom w:val="single" w:sz="4" w:space="0" w:color="auto"/>
              <w:right w:val="nil"/>
            </w:tcBorders>
            <w:shd w:val="clear" w:color="auto" w:fill="auto"/>
          </w:tcPr>
          <w:p w14:paraId="056F27C3" w14:textId="3A47A22F"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42,902</w:t>
            </w:r>
          </w:p>
        </w:tc>
      </w:tr>
      <w:tr w:rsidR="00757B6A" w:rsidRPr="009202F8" w14:paraId="57AEEC49" w14:textId="77777777" w:rsidTr="004660BE">
        <w:tc>
          <w:tcPr>
            <w:tcW w:w="3354" w:type="dxa"/>
            <w:tcBorders>
              <w:top w:val="nil"/>
              <w:left w:val="nil"/>
              <w:bottom w:val="nil"/>
              <w:right w:val="nil"/>
            </w:tcBorders>
            <w:vAlign w:val="bottom"/>
          </w:tcPr>
          <w:p w14:paraId="1DC2E33E" w14:textId="77777777" w:rsidR="00757B6A" w:rsidRPr="009202F8" w:rsidRDefault="00757B6A" w:rsidP="00757B6A">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vAlign w:val="bottom"/>
          </w:tcPr>
          <w:p w14:paraId="589470A7" w14:textId="77777777" w:rsidR="00757B6A" w:rsidRPr="009202F8" w:rsidRDefault="00757B6A" w:rsidP="00757B6A">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FAFAFA"/>
            <w:vAlign w:val="bottom"/>
          </w:tcPr>
          <w:p w14:paraId="51B29A2C" w14:textId="77777777" w:rsidR="00757B6A" w:rsidRPr="009202F8" w:rsidRDefault="00757B6A" w:rsidP="00757B6A">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shd w:val="clear" w:color="auto" w:fill="FAFAFA"/>
            <w:vAlign w:val="bottom"/>
          </w:tcPr>
          <w:p w14:paraId="4BD16C37" w14:textId="77777777" w:rsidR="00757B6A" w:rsidRPr="009202F8" w:rsidRDefault="00757B6A" w:rsidP="00757B6A">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vAlign w:val="bottom"/>
          </w:tcPr>
          <w:p w14:paraId="3C3158D7" w14:textId="77777777" w:rsidR="00757B6A" w:rsidRPr="009202F8" w:rsidRDefault="00757B6A" w:rsidP="00757B6A">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vAlign w:val="bottom"/>
          </w:tcPr>
          <w:p w14:paraId="4C2A084C" w14:textId="77777777" w:rsidR="00757B6A" w:rsidRPr="009202F8" w:rsidRDefault="00757B6A" w:rsidP="00757B6A">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vAlign w:val="bottom"/>
          </w:tcPr>
          <w:p w14:paraId="038D1D6F" w14:textId="77777777" w:rsidR="00757B6A" w:rsidRPr="009202F8" w:rsidRDefault="00757B6A" w:rsidP="00757B6A">
            <w:pPr>
              <w:ind w:right="-72"/>
              <w:contextualSpacing/>
              <w:jc w:val="right"/>
              <w:rPr>
                <w:rFonts w:ascii="Arial" w:hAnsi="Arial" w:cs="Arial"/>
                <w:color w:val="000000"/>
                <w:sz w:val="16"/>
                <w:szCs w:val="16"/>
                <w:cs/>
                <w:lang w:val="en-US"/>
              </w:rPr>
            </w:pPr>
          </w:p>
        </w:tc>
      </w:tr>
      <w:tr w:rsidR="00757B6A" w:rsidRPr="009202F8" w14:paraId="50FEB1F1" w14:textId="77777777" w:rsidTr="00F561DA">
        <w:trPr>
          <w:trHeight w:val="87"/>
        </w:trPr>
        <w:tc>
          <w:tcPr>
            <w:tcW w:w="3354" w:type="dxa"/>
            <w:tcBorders>
              <w:top w:val="nil"/>
              <w:left w:val="nil"/>
              <w:bottom w:val="nil"/>
              <w:right w:val="nil"/>
            </w:tcBorders>
            <w:vAlign w:val="bottom"/>
          </w:tcPr>
          <w:p w14:paraId="6CAB98DD" w14:textId="77777777" w:rsidR="00757B6A" w:rsidRPr="009202F8" w:rsidRDefault="00757B6A" w:rsidP="00757B6A">
            <w:pPr>
              <w:ind w:right="72"/>
              <w:rPr>
                <w:rFonts w:ascii="Arial" w:eastAsia="Arial Unicode MS" w:hAnsi="Arial" w:cs="Arial"/>
                <w:color w:val="000000"/>
                <w:sz w:val="16"/>
                <w:szCs w:val="16"/>
                <w:lang w:val="en-US"/>
              </w:rPr>
            </w:pPr>
            <w:r w:rsidRPr="009202F8">
              <w:rPr>
                <w:rFonts w:ascii="Arial" w:eastAsia="Arial Unicode MS" w:hAnsi="Arial" w:cs="Arial"/>
                <w:color w:val="000000"/>
                <w:sz w:val="16"/>
                <w:szCs w:val="16"/>
                <w:lang w:val="en-GB"/>
              </w:rPr>
              <w:t xml:space="preserve">   Total commitments</w:t>
            </w:r>
          </w:p>
        </w:tc>
        <w:tc>
          <w:tcPr>
            <w:tcW w:w="936" w:type="dxa"/>
            <w:tcBorders>
              <w:top w:val="nil"/>
              <w:left w:val="nil"/>
              <w:bottom w:val="single" w:sz="4" w:space="0" w:color="auto"/>
              <w:right w:val="nil"/>
            </w:tcBorders>
            <w:shd w:val="clear" w:color="auto" w:fill="FAFAFA"/>
          </w:tcPr>
          <w:p w14:paraId="0E144927" w14:textId="2AFC1B14"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37,038 </w:t>
            </w:r>
          </w:p>
        </w:tc>
        <w:tc>
          <w:tcPr>
            <w:tcW w:w="936" w:type="dxa"/>
            <w:tcBorders>
              <w:top w:val="nil"/>
              <w:left w:val="nil"/>
              <w:bottom w:val="single" w:sz="4" w:space="0" w:color="auto"/>
              <w:right w:val="nil"/>
            </w:tcBorders>
            <w:shd w:val="clear" w:color="auto" w:fill="FAFAFA"/>
          </w:tcPr>
          <w:p w14:paraId="3B47222D" w14:textId="24A7A14A"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1,022 </w:t>
            </w:r>
          </w:p>
        </w:tc>
        <w:tc>
          <w:tcPr>
            <w:tcW w:w="936" w:type="dxa"/>
            <w:tcBorders>
              <w:top w:val="nil"/>
              <w:left w:val="nil"/>
              <w:bottom w:val="single" w:sz="4" w:space="0" w:color="auto"/>
              <w:right w:val="nil"/>
            </w:tcBorders>
            <w:shd w:val="clear" w:color="auto" w:fill="FAFAFA"/>
          </w:tcPr>
          <w:p w14:paraId="32F6FD5A" w14:textId="4DE35140"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 xml:space="preserve"> 38,060 </w:t>
            </w:r>
          </w:p>
        </w:tc>
        <w:tc>
          <w:tcPr>
            <w:tcW w:w="936" w:type="dxa"/>
            <w:tcBorders>
              <w:top w:val="nil"/>
              <w:left w:val="nil"/>
              <w:bottom w:val="single" w:sz="4" w:space="0" w:color="auto"/>
              <w:right w:val="nil"/>
            </w:tcBorders>
            <w:shd w:val="clear" w:color="auto" w:fill="auto"/>
          </w:tcPr>
          <w:p w14:paraId="486239D7" w14:textId="69F15378"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42,440</w:t>
            </w:r>
          </w:p>
        </w:tc>
        <w:tc>
          <w:tcPr>
            <w:tcW w:w="936" w:type="dxa"/>
            <w:tcBorders>
              <w:top w:val="nil"/>
              <w:left w:val="nil"/>
              <w:bottom w:val="single" w:sz="4" w:space="0" w:color="auto"/>
              <w:right w:val="nil"/>
            </w:tcBorders>
            <w:shd w:val="clear" w:color="auto" w:fill="auto"/>
          </w:tcPr>
          <w:p w14:paraId="7B51C644" w14:textId="50D2276C"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1,337</w:t>
            </w:r>
          </w:p>
        </w:tc>
        <w:tc>
          <w:tcPr>
            <w:tcW w:w="936" w:type="dxa"/>
            <w:tcBorders>
              <w:top w:val="nil"/>
              <w:left w:val="nil"/>
              <w:bottom w:val="single" w:sz="4" w:space="0" w:color="auto"/>
              <w:right w:val="nil"/>
            </w:tcBorders>
            <w:shd w:val="clear" w:color="auto" w:fill="auto"/>
          </w:tcPr>
          <w:p w14:paraId="0B3024C1" w14:textId="7C10684A" w:rsidR="00757B6A" w:rsidRPr="009202F8" w:rsidRDefault="00757B6A" w:rsidP="00757B6A">
            <w:pPr>
              <w:ind w:right="-72"/>
              <w:contextualSpacing/>
              <w:jc w:val="right"/>
              <w:rPr>
                <w:rFonts w:ascii="Arial" w:hAnsi="Arial" w:cs="Arial"/>
                <w:color w:val="000000"/>
                <w:sz w:val="16"/>
                <w:szCs w:val="16"/>
                <w:cs/>
                <w:lang w:val="en-US"/>
              </w:rPr>
            </w:pPr>
            <w:r w:rsidRPr="009202F8">
              <w:rPr>
                <w:rFonts w:ascii="Arial" w:hAnsi="Arial" w:cs="Arial"/>
                <w:color w:val="000000"/>
                <w:sz w:val="16"/>
                <w:szCs w:val="16"/>
                <w:lang w:val="en-US"/>
              </w:rPr>
              <w:t>43,777</w:t>
            </w:r>
          </w:p>
        </w:tc>
      </w:tr>
    </w:tbl>
    <w:p w14:paraId="7BC72D76" w14:textId="77777777" w:rsidR="00AD1BE3" w:rsidRPr="009202F8" w:rsidRDefault="00AD1BE3" w:rsidP="00AD72B8">
      <w:pPr>
        <w:ind w:left="1080" w:right="-43" w:hanging="540"/>
        <w:jc w:val="thaiDistribute"/>
        <w:rPr>
          <w:rFonts w:ascii="Arial" w:eastAsia="Arial Unicode MS" w:hAnsi="Arial" w:cs="Arial"/>
          <w:b/>
          <w:bCs/>
          <w:color w:val="000000"/>
          <w:sz w:val="18"/>
          <w:szCs w:val="18"/>
          <w:lang w:val="en-GB"/>
        </w:rPr>
      </w:pPr>
    </w:p>
    <w:p w14:paraId="22682B3E" w14:textId="7CC21F64" w:rsidR="006C63CD" w:rsidRPr="009202F8" w:rsidRDefault="00737E16" w:rsidP="00DA28C4">
      <w:pPr>
        <w:ind w:left="540" w:right="-29" w:hanging="540"/>
        <w:jc w:val="thaiDistribute"/>
        <w:rPr>
          <w:rFonts w:ascii="Arial" w:eastAsia="Arial Unicode MS" w:hAnsi="Arial" w:cs="Arial"/>
          <w:b/>
          <w:bCs/>
          <w:color w:val="CF4A02"/>
          <w:sz w:val="18"/>
          <w:szCs w:val="18"/>
          <w:cs/>
          <w:lang w:val="en-GB"/>
        </w:rPr>
      </w:pPr>
      <w:bookmarkStart w:id="257" w:name="_Toc482116618"/>
      <w:bookmarkStart w:id="258" w:name="_Toc8202947"/>
      <w:bookmarkStart w:id="259" w:name="_Toc38526471"/>
      <w:r w:rsidRPr="009202F8">
        <w:rPr>
          <w:rFonts w:ascii="Arial" w:eastAsia="Arial Unicode MS" w:hAnsi="Arial" w:cs="Arial"/>
          <w:b/>
          <w:bCs/>
          <w:color w:val="CF4A02"/>
          <w:sz w:val="18"/>
          <w:szCs w:val="18"/>
          <w:lang w:val="en-GB"/>
        </w:rPr>
        <w:t>2</w:t>
      </w:r>
      <w:r w:rsidR="00626161" w:rsidRPr="009202F8">
        <w:rPr>
          <w:rFonts w:ascii="Arial" w:eastAsia="Arial Unicode MS" w:hAnsi="Arial" w:cs="Arial"/>
          <w:b/>
          <w:bCs/>
          <w:color w:val="CF4A02"/>
          <w:sz w:val="18"/>
          <w:szCs w:val="18"/>
          <w:lang w:val="en-GB"/>
        </w:rPr>
        <w:t>9</w:t>
      </w:r>
      <w:r w:rsidR="007312E7" w:rsidRPr="009202F8">
        <w:rPr>
          <w:rFonts w:ascii="Arial" w:eastAsia="Arial Unicode MS" w:hAnsi="Arial"/>
          <w:b/>
          <w:bCs/>
          <w:color w:val="CF4A02"/>
          <w:sz w:val="18"/>
          <w:szCs w:val="18"/>
          <w:cs/>
          <w:lang w:val="en-GB"/>
        </w:rPr>
        <w:t>.</w:t>
      </w:r>
      <w:r w:rsidR="00D549FE" w:rsidRPr="009202F8">
        <w:rPr>
          <w:rFonts w:ascii="Arial" w:eastAsia="Arial Unicode MS" w:hAnsi="Arial" w:cs="Arial"/>
          <w:b/>
          <w:bCs/>
          <w:color w:val="CF4A02"/>
          <w:sz w:val="18"/>
          <w:szCs w:val="18"/>
          <w:lang w:val="en-GB"/>
        </w:rPr>
        <w:t>2</w:t>
      </w:r>
      <w:r w:rsidR="00FA588E" w:rsidRPr="009202F8">
        <w:rPr>
          <w:rFonts w:ascii="Arial" w:eastAsia="Arial Unicode MS" w:hAnsi="Arial" w:cs="Arial"/>
          <w:b/>
          <w:bCs/>
          <w:color w:val="CF4A02"/>
          <w:sz w:val="18"/>
          <w:szCs w:val="18"/>
          <w:cs/>
          <w:lang w:val="en-GB"/>
        </w:rPr>
        <w:tab/>
      </w:r>
      <w:r w:rsidR="007312E7" w:rsidRPr="009202F8">
        <w:rPr>
          <w:rFonts w:ascii="Arial" w:eastAsia="Arial Unicode MS" w:hAnsi="Arial" w:cs="Arial"/>
          <w:b/>
          <w:bCs/>
          <w:color w:val="CF4A02"/>
          <w:sz w:val="18"/>
          <w:szCs w:val="18"/>
          <w:lang w:val="en-GB"/>
        </w:rPr>
        <w:t>Contingent liabilities</w:t>
      </w:r>
      <w:bookmarkEnd w:id="257"/>
      <w:bookmarkEnd w:id="258"/>
      <w:bookmarkEnd w:id="259"/>
    </w:p>
    <w:p w14:paraId="4831383C" w14:textId="234734F5" w:rsidR="00F14D49" w:rsidRPr="009202F8" w:rsidRDefault="00F14D49" w:rsidP="00AD72B8">
      <w:pPr>
        <w:ind w:left="1080" w:right="-43" w:hanging="540"/>
        <w:jc w:val="thaiDistribute"/>
        <w:rPr>
          <w:rFonts w:ascii="Arial" w:eastAsia="Arial Unicode MS" w:hAnsi="Arial" w:cs="Arial"/>
          <w:color w:val="000000"/>
          <w:sz w:val="18"/>
          <w:szCs w:val="18"/>
          <w:lang w:val="en-US"/>
        </w:rPr>
      </w:pPr>
    </w:p>
    <w:p w14:paraId="6608A917" w14:textId="62373661" w:rsidR="00F14D49" w:rsidRPr="009202F8" w:rsidRDefault="00F14D49" w:rsidP="00F14D49">
      <w:pPr>
        <w:ind w:left="540" w:right="-7"/>
        <w:jc w:val="both"/>
        <w:rPr>
          <w:rFonts w:ascii="Arial" w:hAnsi="Arial" w:cs="Arial"/>
          <w:color w:val="222222"/>
          <w:spacing w:val="-4"/>
          <w:sz w:val="18"/>
          <w:szCs w:val="18"/>
          <w:shd w:val="clear" w:color="auto" w:fill="FFFFFF"/>
          <w:lang w:val="en-US"/>
        </w:rPr>
      </w:pPr>
      <w:bookmarkStart w:id="260" w:name="m_-1149700717463671809_m_-60304262261546"/>
      <w:r w:rsidRPr="009202F8">
        <w:rPr>
          <w:rFonts w:ascii="Arial" w:hAnsi="Arial" w:cs="Arial"/>
          <w:color w:val="000000"/>
          <w:spacing w:val="-4"/>
          <w:sz w:val="18"/>
          <w:szCs w:val="18"/>
          <w:shd w:val="clear" w:color="auto" w:fill="FFFFFF"/>
          <w:lang w:val="en-US"/>
        </w:rPr>
        <w:t xml:space="preserve">As at </w:t>
      </w:r>
      <w:r w:rsidR="000947E7" w:rsidRPr="009202F8">
        <w:rPr>
          <w:rFonts w:ascii="Arial" w:eastAsia="Arial Unicode MS" w:hAnsi="Arial" w:cs="Arial"/>
          <w:color w:val="000000"/>
          <w:sz w:val="18"/>
          <w:szCs w:val="18"/>
          <w:lang w:val="en-GB"/>
        </w:rPr>
        <w:t>30 September</w:t>
      </w: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202</w:t>
      </w:r>
      <w:r w:rsidR="000403F4" w:rsidRPr="009202F8">
        <w:rPr>
          <w:rFonts w:ascii="Arial" w:eastAsia="Arial Unicode MS" w:hAnsi="Arial" w:cs="Arial"/>
          <w:color w:val="000000"/>
          <w:sz w:val="18"/>
          <w:szCs w:val="18"/>
          <w:lang w:val="en-GB"/>
        </w:rPr>
        <w:t>3</w:t>
      </w:r>
      <w:r w:rsidRPr="009202F8">
        <w:rPr>
          <w:rFonts w:ascii="Arial" w:hAnsi="Arial" w:cs="Arial"/>
          <w:color w:val="000000"/>
          <w:spacing w:val="-4"/>
          <w:sz w:val="18"/>
          <w:szCs w:val="18"/>
          <w:shd w:val="clear" w:color="auto" w:fill="FFFFFF"/>
          <w:lang w:val="en-US"/>
        </w:rPr>
        <w:t xml:space="preserve">, the Group and the Bank had contingent liabilities in connection with court cases in which they were being sued as defendants in court with the sum of claims amounting to Baht </w:t>
      </w:r>
      <w:r w:rsidR="0033341C" w:rsidRPr="009202F8">
        <w:rPr>
          <w:rFonts w:ascii="Arial" w:hAnsi="Arial" w:cs="Arial"/>
          <w:color w:val="000000"/>
          <w:spacing w:val="-4"/>
          <w:sz w:val="18"/>
          <w:szCs w:val="18"/>
          <w:shd w:val="clear" w:color="auto" w:fill="FFFFFF"/>
          <w:lang w:val="en-US"/>
        </w:rPr>
        <w:t>228</w:t>
      </w:r>
      <w:r w:rsidRPr="009202F8">
        <w:rPr>
          <w:rFonts w:ascii="Arial" w:hAnsi="Arial"/>
          <w:color w:val="000000"/>
          <w:spacing w:val="-4"/>
          <w:sz w:val="18"/>
          <w:szCs w:val="18"/>
          <w:shd w:val="clear" w:color="auto" w:fill="FFFFFF"/>
          <w:cs/>
          <w:lang w:val="en-US"/>
        </w:rPr>
        <w:t xml:space="preserve"> </w:t>
      </w:r>
      <w:r w:rsidRPr="009202F8">
        <w:rPr>
          <w:rFonts w:ascii="Arial" w:hAnsi="Arial" w:cs="Arial"/>
          <w:color w:val="000000"/>
          <w:spacing w:val="-4"/>
          <w:sz w:val="18"/>
          <w:szCs w:val="18"/>
          <w:shd w:val="clear" w:color="auto" w:fill="FFFFFF"/>
          <w:lang w:val="en-US"/>
        </w:rPr>
        <w:t xml:space="preserve">million and Baht </w:t>
      </w:r>
      <w:r w:rsidR="0033341C" w:rsidRPr="009202F8">
        <w:rPr>
          <w:rFonts w:ascii="Arial" w:hAnsi="Arial" w:cs="Arial"/>
          <w:color w:val="000000"/>
          <w:spacing w:val="-4"/>
          <w:sz w:val="18"/>
          <w:szCs w:val="18"/>
          <w:shd w:val="clear" w:color="auto" w:fill="FFFFFF"/>
          <w:lang w:val="en-US"/>
        </w:rPr>
        <w:t>218</w:t>
      </w:r>
      <w:r w:rsidRPr="009202F8">
        <w:rPr>
          <w:rFonts w:ascii="Arial" w:hAnsi="Arial"/>
          <w:color w:val="000000"/>
          <w:spacing w:val="-4"/>
          <w:sz w:val="18"/>
          <w:szCs w:val="18"/>
          <w:shd w:val="clear" w:color="auto" w:fill="FFFFFF"/>
          <w:cs/>
          <w:lang w:val="en-US"/>
        </w:rPr>
        <w:t xml:space="preserve"> </w:t>
      </w:r>
      <w:r w:rsidRPr="009202F8">
        <w:rPr>
          <w:rFonts w:ascii="Arial" w:hAnsi="Arial" w:cs="Arial"/>
          <w:color w:val="000000"/>
          <w:spacing w:val="-4"/>
          <w:sz w:val="18"/>
          <w:szCs w:val="18"/>
          <w:shd w:val="clear" w:color="auto" w:fill="FFFFFF"/>
          <w:lang w:val="en-US"/>
        </w:rPr>
        <w:t xml:space="preserve">million, respectively </w:t>
      </w:r>
      <w:r w:rsidRPr="009202F8">
        <w:rPr>
          <w:rFonts w:ascii="Arial" w:hAnsi="Arial"/>
          <w:color w:val="000000"/>
          <w:spacing w:val="-4"/>
          <w:sz w:val="18"/>
          <w:szCs w:val="18"/>
          <w:shd w:val="clear" w:color="auto" w:fill="FFFFFF"/>
          <w:cs/>
          <w:lang w:val="en-US"/>
        </w:rPr>
        <w:t>(</w:t>
      </w:r>
      <w:r w:rsidRPr="009202F8">
        <w:rPr>
          <w:rFonts w:ascii="Arial" w:hAnsi="Arial" w:cs="Arial"/>
          <w:color w:val="000000"/>
          <w:spacing w:val="-4"/>
          <w:sz w:val="18"/>
          <w:szCs w:val="18"/>
          <w:shd w:val="clear" w:color="auto" w:fill="FFFFFF"/>
          <w:lang w:val="en-US"/>
        </w:rPr>
        <w:t>31 December 202</w:t>
      </w:r>
      <w:r w:rsidR="000403F4" w:rsidRPr="009202F8">
        <w:rPr>
          <w:rFonts w:ascii="Arial" w:hAnsi="Arial" w:cs="Arial"/>
          <w:color w:val="000000"/>
          <w:spacing w:val="-4"/>
          <w:sz w:val="18"/>
          <w:szCs w:val="18"/>
          <w:shd w:val="clear" w:color="auto" w:fill="FFFFFF"/>
          <w:lang w:val="en-US"/>
        </w:rPr>
        <w:t>2</w:t>
      </w:r>
      <w:r w:rsidRPr="009202F8">
        <w:rPr>
          <w:rFonts w:ascii="Arial" w:hAnsi="Arial"/>
          <w:color w:val="000000"/>
          <w:spacing w:val="-4"/>
          <w:sz w:val="18"/>
          <w:szCs w:val="18"/>
          <w:shd w:val="clear" w:color="auto" w:fill="FFFFFF"/>
          <w:cs/>
          <w:lang w:val="en-US"/>
        </w:rPr>
        <w:t xml:space="preserve">: </w:t>
      </w:r>
      <w:r w:rsidRPr="009202F8">
        <w:rPr>
          <w:rFonts w:ascii="Arial" w:hAnsi="Arial" w:cs="Arial"/>
          <w:color w:val="000000"/>
          <w:spacing w:val="-4"/>
          <w:sz w:val="18"/>
          <w:szCs w:val="18"/>
          <w:shd w:val="clear" w:color="auto" w:fill="FFFFFF"/>
          <w:lang w:val="en-US"/>
        </w:rPr>
        <w:t xml:space="preserve">Baht </w:t>
      </w:r>
      <w:r w:rsidR="005461F2" w:rsidRPr="009202F8">
        <w:rPr>
          <w:rFonts w:ascii="Arial" w:hAnsi="Arial" w:cs="Arial"/>
          <w:color w:val="000000"/>
          <w:spacing w:val="-4"/>
          <w:sz w:val="18"/>
          <w:szCs w:val="18"/>
          <w:shd w:val="clear" w:color="auto" w:fill="FFFFFF"/>
          <w:lang w:val="en-US"/>
        </w:rPr>
        <w:t>230</w:t>
      </w:r>
      <w:r w:rsidRPr="009202F8">
        <w:rPr>
          <w:rFonts w:ascii="Arial" w:hAnsi="Arial" w:cs="Arial"/>
          <w:color w:val="000000"/>
          <w:spacing w:val="-4"/>
          <w:sz w:val="18"/>
          <w:szCs w:val="18"/>
          <w:shd w:val="clear" w:color="auto" w:fill="FFFFFF"/>
          <w:lang w:val="en-US"/>
        </w:rPr>
        <w:t xml:space="preserve"> million and Baht </w:t>
      </w:r>
      <w:r w:rsidR="005461F2" w:rsidRPr="009202F8">
        <w:rPr>
          <w:rFonts w:ascii="Arial" w:hAnsi="Arial" w:cs="Arial"/>
          <w:color w:val="000000"/>
          <w:spacing w:val="-4"/>
          <w:sz w:val="18"/>
          <w:szCs w:val="18"/>
          <w:shd w:val="clear" w:color="auto" w:fill="FFFFFF"/>
          <w:lang w:val="en-US"/>
        </w:rPr>
        <w:t>221</w:t>
      </w:r>
      <w:r w:rsidRPr="009202F8">
        <w:rPr>
          <w:rFonts w:ascii="Arial" w:hAnsi="Arial" w:cs="Arial"/>
          <w:color w:val="000000"/>
          <w:spacing w:val="-4"/>
          <w:sz w:val="18"/>
          <w:szCs w:val="18"/>
          <w:shd w:val="clear" w:color="auto" w:fill="FFFFFF"/>
          <w:lang w:val="en-US"/>
        </w:rPr>
        <w:t xml:space="preserve"> million, respectively</w:t>
      </w:r>
      <w:r w:rsidRPr="009202F8">
        <w:rPr>
          <w:rFonts w:ascii="Arial" w:hAnsi="Arial"/>
          <w:color w:val="000000"/>
          <w:spacing w:val="-4"/>
          <w:sz w:val="18"/>
          <w:szCs w:val="18"/>
          <w:shd w:val="clear" w:color="auto" w:fill="FFFFFF"/>
          <w:cs/>
          <w:lang w:val="en-US"/>
        </w:rPr>
        <w:t xml:space="preserve">) </w:t>
      </w:r>
      <w:r w:rsidRPr="009202F8">
        <w:rPr>
          <w:rFonts w:ascii="Arial" w:hAnsi="Arial" w:cs="Arial"/>
          <w:color w:val="000000"/>
          <w:spacing w:val="-4"/>
          <w:sz w:val="18"/>
          <w:szCs w:val="18"/>
          <w:shd w:val="clear" w:color="auto" w:fill="FFFFFF"/>
          <w:lang w:val="en-US"/>
        </w:rPr>
        <w:t>in the ordinary course of business</w:t>
      </w:r>
      <w:r w:rsidR="005461F2" w:rsidRPr="009202F8">
        <w:rPr>
          <w:rFonts w:ascii="Arial" w:hAnsi="Arial"/>
          <w:color w:val="000000"/>
          <w:spacing w:val="-4"/>
          <w:sz w:val="18"/>
          <w:szCs w:val="18"/>
          <w:shd w:val="clear" w:color="auto" w:fill="FFFFFF"/>
          <w:cs/>
          <w:lang w:val="en-US"/>
        </w:rPr>
        <w:t xml:space="preserve">. </w:t>
      </w:r>
      <w:r w:rsidRPr="009202F8">
        <w:rPr>
          <w:rFonts w:ascii="Arial" w:hAnsi="Arial" w:cs="Arial"/>
          <w:color w:val="000000"/>
          <w:spacing w:val="-4"/>
          <w:sz w:val="18"/>
          <w:szCs w:val="18"/>
          <w:shd w:val="clear" w:color="auto" w:fill="FFFFFF"/>
          <w:lang w:val="en-US"/>
        </w:rPr>
        <w:t>M</w:t>
      </w:r>
      <w:r w:rsidRPr="009202F8">
        <w:rPr>
          <w:rFonts w:ascii="Arial" w:hAnsi="Arial" w:cs="Arial"/>
          <w:color w:val="222222"/>
          <w:spacing w:val="-4"/>
          <w:sz w:val="18"/>
          <w:szCs w:val="18"/>
          <w:shd w:val="clear" w:color="auto" w:fill="FFFFFF"/>
          <w:lang w:val="en-US"/>
        </w:rPr>
        <w:t>anagement of the Group and the Bank has appropriately recorded the provision for possible losses and of the view that, when resolved, will not materially affect the Group and the Bank</w:t>
      </w:r>
      <w:r w:rsidRPr="009202F8">
        <w:rPr>
          <w:rFonts w:ascii="Arial" w:hAnsi="Arial"/>
          <w:color w:val="222222"/>
          <w:spacing w:val="-4"/>
          <w:sz w:val="18"/>
          <w:szCs w:val="18"/>
          <w:shd w:val="clear" w:color="auto" w:fill="FFFFFF"/>
          <w:cs/>
          <w:lang w:val="en-US"/>
        </w:rPr>
        <w:t>.</w:t>
      </w:r>
      <w:bookmarkEnd w:id="260"/>
    </w:p>
    <w:p w14:paraId="6673C4F3" w14:textId="5E9A04DB" w:rsidR="0061277C" w:rsidRPr="009202F8" w:rsidRDefault="0061277C" w:rsidP="0061277C">
      <w:pPr>
        <w:ind w:left="540" w:right="-43"/>
        <w:jc w:val="both"/>
        <w:rPr>
          <w:rFonts w:ascii="Arial" w:eastAsia="Arial Unicode MS" w:hAnsi="Arial" w:cs="Arial"/>
          <w:sz w:val="18"/>
          <w:cs/>
          <w:lang w:val="en-US"/>
        </w:rPr>
      </w:pPr>
    </w:p>
    <w:p w14:paraId="0900BCAF" w14:textId="68C3CF52" w:rsidR="00847B6C" w:rsidRPr="009202F8" w:rsidRDefault="00737E16" w:rsidP="00DA28C4">
      <w:pPr>
        <w:ind w:left="540" w:right="-29" w:hanging="540"/>
        <w:jc w:val="thaiDistribute"/>
        <w:rPr>
          <w:rFonts w:ascii="Arial" w:eastAsia="Arial Unicode MS" w:hAnsi="Arial" w:cs="Arial"/>
          <w:b/>
          <w:bCs/>
          <w:color w:val="CF4A02"/>
          <w:sz w:val="18"/>
          <w:szCs w:val="18"/>
          <w:lang w:val="en-GB"/>
        </w:rPr>
      </w:pPr>
      <w:bookmarkStart w:id="261" w:name="_Toc482116619"/>
      <w:bookmarkStart w:id="262" w:name="_Toc8202948"/>
      <w:bookmarkStart w:id="263" w:name="_Toc38526472"/>
      <w:r w:rsidRPr="009202F8">
        <w:rPr>
          <w:rFonts w:ascii="Arial" w:eastAsia="Arial Unicode MS" w:hAnsi="Arial" w:cs="Arial"/>
          <w:b/>
          <w:bCs/>
          <w:color w:val="CF4A02"/>
          <w:sz w:val="18"/>
          <w:szCs w:val="18"/>
          <w:lang w:val="en-GB"/>
        </w:rPr>
        <w:t>2</w:t>
      </w:r>
      <w:r w:rsidR="00626161" w:rsidRPr="009202F8">
        <w:rPr>
          <w:rFonts w:ascii="Arial" w:eastAsia="Arial Unicode MS" w:hAnsi="Arial" w:cs="Arial"/>
          <w:b/>
          <w:bCs/>
          <w:color w:val="CF4A02"/>
          <w:sz w:val="18"/>
          <w:szCs w:val="18"/>
          <w:lang w:val="en-GB"/>
        </w:rPr>
        <w:t>9</w:t>
      </w:r>
      <w:r w:rsidR="00847B6C" w:rsidRPr="009202F8">
        <w:rPr>
          <w:rFonts w:ascii="Arial" w:eastAsia="Arial Unicode MS" w:hAnsi="Arial"/>
          <w:b/>
          <w:bCs/>
          <w:color w:val="CF4A02"/>
          <w:sz w:val="18"/>
          <w:szCs w:val="18"/>
          <w:cs/>
          <w:lang w:val="en-GB"/>
        </w:rPr>
        <w:t>.</w:t>
      </w:r>
      <w:r w:rsidR="00D549FE" w:rsidRPr="009202F8">
        <w:rPr>
          <w:rFonts w:ascii="Arial" w:eastAsia="Arial Unicode MS" w:hAnsi="Arial" w:cs="Arial"/>
          <w:b/>
          <w:bCs/>
          <w:color w:val="CF4A02"/>
          <w:sz w:val="18"/>
          <w:szCs w:val="18"/>
          <w:lang w:val="en-GB"/>
        </w:rPr>
        <w:t>3</w:t>
      </w:r>
      <w:r w:rsidR="00847B6C" w:rsidRPr="009202F8">
        <w:rPr>
          <w:rFonts w:ascii="Arial" w:eastAsia="Arial Unicode MS" w:hAnsi="Arial" w:cs="Arial"/>
          <w:b/>
          <w:bCs/>
          <w:color w:val="CF4A02"/>
          <w:sz w:val="18"/>
          <w:szCs w:val="18"/>
          <w:cs/>
          <w:lang w:val="en-GB"/>
        </w:rPr>
        <w:tab/>
      </w:r>
      <w:r w:rsidR="00847B6C" w:rsidRPr="009202F8">
        <w:rPr>
          <w:rFonts w:ascii="Arial" w:eastAsia="Arial Unicode MS" w:hAnsi="Arial" w:cs="Arial"/>
          <w:b/>
          <w:bCs/>
          <w:color w:val="CF4A02"/>
          <w:sz w:val="18"/>
          <w:szCs w:val="18"/>
          <w:lang w:val="en-GB"/>
        </w:rPr>
        <w:t>Commitments under long</w:t>
      </w:r>
      <w:r w:rsidR="00847B6C" w:rsidRPr="009202F8">
        <w:rPr>
          <w:rFonts w:ascii="Arial" w:eastAsia="Arial Unicode MS" w:hAnsi="Arial"/>
          <w:b/>
          <w:bCs/>
          <w:color w:val="CF4A02"/>
          <w:sz w:val="18"/>
          <w:szCs w:val="18"/>
          <w:cs/>
          <w:lang w:val="en-GB"/>
        </w:rPr>
        <w:t>-</w:t>
      </w:r>
      <w:r w:rsidR="00847B6C" w:rsidRPr="009202F8">
        <w:rPr>
          <w:rFonts w:ascii="Arial" w:eastAsia="Arial Unicode MS" w:hAnsi="Arial" w:cs="Arial"/>
          <w:b/>
          <w:bCs/>
          <w:color w:val="CF4A02"/>
          <w:sz w:val="18"/>
          <w:szCs w:val="18"/>
          <w:lang w:val="en-GB"/>
        </w:rPr>
        <w:t>term leases</w:t>
      </w:r>
      <w:bookmarkEnd w:id="261"/>
      <w:bookmarkEnd w:id="262"/>
      <w:bookmarkEnd w:id="263"/>
    </w:p>
    <w:p w14:paraId="7C532B8F" w14:textId="77777777" w:rsidR="00847B6C" w:rsidRPr="009202F8" w:rsidRDefault="00847B6C" w:rsidP="00A531ED">
      <w:pPr>
        <w:ind w:left="540" w:right="11"/>
        <w:jc w:val="thaiDistribute"/>
        <w:rPr>
          <w:rFonts w:ascii="Arial" w:eastAsia="Arial Unicode MS" w:hAnsi="Arial" w:cs="Arial"/>
          <w:color w:val="000000"/>
          <w:sz w:val="18"/>
          <w:szCs w:val="18"/>
          <w:lang w:val="en-GB"/>
        </w:rPr>
      </w:pPr>
    </w:p>
    <w:p w14:paraId="70B50AA4" w14:textId="584E8FF2" w:rsidR="008B4AD2" w:rsidRPr="009202F8" w:rsidRDefault="008B4AD2" w:rsidP="008B4AD2">
      <w:pPr>
        <w:ind w:left="540" w:right="11" w:hanging="5"/>
        <w:jc w:val="both"/>
        <w:rPr>
          <w:rFonts w:ascii="Arial" w:eastAsia="Arial Unicode MS" w:hAnsi="Arial" w:cs="Arial"/>
          <w:color w:val="000000"/>
          <w:spacing w:val="-2"/>
          <w:sz w:val="18"/>
          <w:szCs w:val="18"/>
          <w:lang w:val="en-GB"/>
        </w:rPr>
      </w:pPr>
      <w:r w:rsidRPr="009202F8">
        <w:rPr>
          <w:rFonts w:ascii="Arial" w:eastAsia="Arial Unicode MS" w:hAnsi="Arial" w:cs="Arial"/>
          <w:color w:val="000000"/>
          <w:spacing w:val="-2"/>
          <w:sz w:val="18"/>
          <w:szCs w:val="18"/>
          <w:lang w:val="en-GB"/>
        </w:rPr>
        <w:t>As at</w:t>
      </w:r>
      <w:r w:rsidRPr="009202F8">
        <w:rPr>
          <w:rFonts w:ascii="Arial" w:eastAsia="Arial Unicode MS" w:hAnsi="Arial"/>
          <w:color w:val="000000"/>
          <w:spacing w:val="-2"/>
          <w:sz w:val="18"/>
          <w:szCs w:val="18"/>
          <w:cs/>
          <w:lang w:val="en-GB"/>
        </w:rPr>
        <w:t xml:space="preserve"> </w:t>
      </w:r>
      <w:r w:rsidR="00856286" w:rsidRPr="009202F8">
        <w:rPr>
          <w:rFonts w:ascii="Arial" w:eastAsia="Arial Unicode MS" w:hAnsi="Arial" w:cs="Arial"/>
          <w:color w:val="000000"/>
          <w:spacing w:val="-2"/>
          <w:sz w:val="18"/>
          <w:szCs w:val="18"/>
          <w:lang w:val="en-GB"/>
        </w:rPr>
        <w:t>3</w:t>
      </w:r>
      <w:r w:rsidR="00102DEB" w:rsidRPr="009202F8">
        <w:rPr>
          <w:rFonts w:ascii="Arial" w:eastAsia="Arial Unicode MS" w:hAnsi="Arial" w:cs="Arial"/>
          <w:color w:val="000000"/>
          <w:spacing w:val="-2"/>
          <w:sz w:val="18"/>
          <w:szCs w:val="18"/>
          <w:lang w:val="en-GB"/>
        </w:rPr>
        <w:t>0 September</w:t>
      </w:r>
      <w:r w:rsidR="00CE2986" w:rsidRPr="009202F8">
        <w:rPr>
          <w:rFonts w:ascii="Arial" w:eastAsia="Arial Unicode MS" w:hAnsi="Arial"/>
          <w:color w:val="000000"/>
          <w:spacing w:val="-2"/>
          <w:sz w:val="18"/>
          <w:szCs w:val="18"/>
          <w:cs/>
          <w:lang w:val="en-GB"/>
        </w:rPr>
        <w:t xml:space="preserve"> </w:t>
      </w:r>
      <w:r w:rsidR="0003686F" w:rsidRPr="009202F8">
        <w:rPr>
          <w:rFonts w:ascii="Arial" w:eastAsia="Arial Unicode MS" w:hAnsi="Arial" w:cs="Arial"/>
          <w:color w:val="000000"/>
          <w:spacing w:val="-2"/>
          <w:sz w:val="18"/>
          <w:szCs w:val="18"/>
          <w:lang w:val="en-GB"/>
        </w:rPr>
        <w:t>202</w:t>
      </w:r>
      <w:r w:rsidR="000403F4" w:rsidRPr="009202F8">
        <w:rPr>
          <w:rFonts w:ascii="Arial" w:eastAsia="Arial Unicode MS" w:hAnsi="Arial" w:cs="Arial"/>
          <w:color w:val="000000"/>
          <w:spacing w:val="-2"/>
          <w:sz w:val="18"/>
          <w:szCs w:val="18"/>
          <w:lang w:val="en-GB"/>
        </w:rPr>
        <w:t>3</w:t>
      </w:r>
      <w:r w:rsidR="00E03DAD" w:rsidRPr="009202F8">
        <w:rPr>
          <w:rFonts w:ascii="Arial" w:eastAsia="Arial Unicode MS" w:hAnsi="Arial" w:cs="Arial"/>
          <w:color w:val="000000"/>
          <w:spacing w:val="-2"/>
          <w:sz w:val="18"/>
          <w:szCs w:val="18"/>
          <w:lang w:val="en-GB"/>
        </w:rPr>
        <w:t xml:space="preserve"> and 31 December </w:t>
      </w:r>
      <w:r w:rsidR="0003686F" w:rsidRPr="009202F8">
        <w:rPr>
          <w:rFonts w:ascii="Arial" w:eastAsia="Arial Unicode MS" w:hAnsi="Arial" w:cs="Arial"/>
          <w:color w:val="000000"/>
          <w:spacing w:val="-2"/>
          <w:sz w:val="18"/>
          <w:szCs w:val="18"/>
          <w:lang w:val="en-GB"/>
        </w:rPr>
        <w:t>202</w:t>
      </w:r>
      <w:r w:rsidR="000403F4" w:rsidRPr="009202F8">
        <w:rPr>
          <w:rFonts w:ascii="Arial" w:eastAsia="Arial Unicode MS" w:hAnsi="Arial" w:cs="Arial"/>
          <w:color w:val="000000"/>
          <w:spacing w:val="-2"/>
          <w:sz w:val="18"/>
          <w:szCs w:val="18"/>
          <w:lang w:val="en-GB"/>
        </w:rPr>
        <w:t>2</w:t>
      </w:r>
      <w:r w:rsidRPr="009202F8">
        <w:rPr>
          <w:rFonts w:ascii="Arial" w:eastAsia="Arial Unicode MS" w:hAnsi="Arial" w:cs="Arial"/>
          <w:color w:val="000000"/>
          <w:spacing w:val="-2"/>
          <w:sz w:val="18"/>
          <w:szCs w:val="18"/>
          <w:lang w:val="en-US"/>
        </w:rPr>
        <w:t>, t</w:t>
      </w:r>
      <w:r w:rsidRPr="009202F8">
        <w:rPr>
          <w:rFonts w:ascii="Arial" w:eastAsia="Arial Unicode MS" w:hAnsi="Arial" w:cs="Arial"/>
          <w:color w:val="000000"/>
          <w:spacing w:val="-2"/>
          <w:sz w:val="18"/>
          <w:szCs w:val="18"/>
          <w:lang w:val="en-GB"/>
        </w:rPr>
        <w:t>he Group</w:t>
      </w:r>
      <w:r w:rsidR="00884AE1" w:rsidRPr="009202F8">
        <w:rPr>
          <w:rFonts w:ascii="Arial" w:eastAsia="Arial Unicode MS" w:hAnsi="Arial"/>
          <w:color w:val="000000"/>
          <w:spacing w:val="-2"/>
          <w:sz w:val="18"/>
          <w:szCs w:val="18"/>
          <w:cs/>
          <w:lang w:val="en-GB"/>
        </w:rPr>
        <w:t xml:space="preserve"> </w:t>
      </w:r>
      <w:r w:rsidRPr="009202F8">
        <w:rPr>
          <w:rFonts w:ascii="Arial" w:eastAsia="Arial Unicode MS" w:hAnsi="Arial" w:cs="Arial"/>
          <w:color w:val="000000"/>
          <w:spacing w:val="-2"/>
          <w:sz w:val="18"/>
          <w:szCs w:val="18"/>
          <w:lang w:val="en-GB"/>
        </w:rPr>
        <w:t>has commitments under long</w:t>
      </w:r>
      <w:r w:rsidRPr="009202F8">
        <w:rPr>
          <w:rFonts w:ascii="Arial" w:eastAsia="Arial Unicode MS" w:hAnsi="Arial"/>
          <w:color w:val="000000"/>
          <w:spacing w:val="-2"/>
          <w:sz w:val="18"/>
          <w:szCs w:val="18"/>
          <w:cs/>
          <w:lang w:val="en-GB"/>
        </w:rPr>
        <w:t>-</w:t>
      </w:r>
      <w:r w:rsidRPr="009202F8">
        <w:rPr>
          <w:rFonts w:ascii="Arial" w:eastAsia="Arial Unicode MS" w:hAnsi="Arial" w:cs="Arial"/>
          <w:color w:val="000000"/>
          <w:spacing w:val="-2"/>
          <w:sz w:val="18"/>
          <w:szCs w:val="18"/>
          <w:lang w:val="en-GB"/>
        </w:rPr>
        <w:t>term leases as follows</w:t>
      </w:r>
      <w:r w:rsidRPr="009202F8">
        <w:rPr>
          <w:rFonts w:ascii="Arial" w:eastAsia="Arial Unicode MS" w:hAnsi="Arial"/>
          <w:color w:val="000000"/>
          <w:spacing w:val="-2"/>
          <w:sz w:val="18"/>
          <w:szCs w:val="18"/>
          <w:cs/>
          <w:lang w:val="en-GB"/>
        </w:rPr>
        <w:t xml:space="preserve">: </w:t>
      </w:r>
    </w:p>
    <w:p w14:paraId="2C7B7CEA" w14:textId="77777777" w:rsidR="00136DD3" w:rsidRPr="009202F8" w:rsidRDefault="00136DD3" w:rsidP="00AD72B8">
      <w:pPr>
        <w:ind w:left="540" w:right="11"/>
        <w:jc w:val="thaiDistribute"/>
        <w:rPr>
          <w:rFonts w:ascii="Arial" w:eastAsia="Arial Unicode MS" w:hAnsi="Arial" w:cs="Arial"/>
          <w:color w:val="000000"/>
          <w:sz w:val="18"/>
          <w:szCs w:val="18"/>
          <w:lang w:val="en-GB"/>
        </w:rPr>
      </w:pPr>
    </w:p>
    <w:tbl>
      <w:tblPr>
        <w:tblW w:w="892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354"/>
        <w:gridCol w:w="1354"/>
        <w:gridCol w:w="1354"/>
        <w:gridCol w:w="1354"/>
      </w:tblGrid>
      <w:tr w:rsidR="00D123BC" w:rsidRPr="009202F8" w14:paraId="70B9BD73" w14:textId="77777777" w:rsidTr="008B4AD2">
        <w:tc>
          <w:tcPr>
            <w:tcW w:w="3510" w:type="dxa"/>
            <w:tcBorders>
              <w:top w:val="nil"/>
              <w:left w:val="nil"/>
              <w:bottom w:val="nil"/>
              <w:right w:val="nil"/>
            </w:tcBorders>
            <w:vAlign w:val="bottom"/>
          </w:tcPr>
          <w:p w14:paraId="1873DC1A" w14:textId="75A82CDD" w:rsidR="001D33A3" w:rsidRPr="009202F8" w:rsidRDefault="001D33A3" w:rsidP="00E35BAB">
            <w:pPr>
              <w:ind w:left="-105" w:right="-34"/>
              <w:rPr>
                <w:rFonts w:ascii="Arial" w:eastAsia="Arial Unicode MS" w:hAnsi="Arial" w:cs="Arial"/>
                <w:b/>
                <w:bCs/>
                <w:color w:val="000000"/>
                <w:sz w:val="18"/>
                <w:szCs w:val="18"/>
                <w:lang w:val="en-US"/>
              </w:rPr>
            </w:pPr>
          </w:p>
        </w:tc>
        <w:tc>
          <w:tcPr>
            <w:tcW w:w="2708" w:type="dxa"/>
            <w:gridSpan w:val="2"/>
            <w:tcBorders>
              <w:top w:val="single" w:sz="4" w:space="0" w:color="auto"/>
              <w:left w:val="nil"/>
              <w:bottom w:val="single" w:sz="4" w:space="0" w:color="auto"/>
              <w:right w:val="nil"/>
            </w:tcBorders>
            <w:vAlign w:val="bottom"/>
          </w:tcPr>
          <w:p w14:paraId="2FCF82AD" w14:textId="77777777" w:rsidR="001D33A3" w:rsidRPr="009202F8" w:rsidRDefault="001D33A3" w:rsidP="00F81BA8">
            <w:pPr>
              <w:ind w:right="-72"/>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Consolidated</w:t>
            </w:r>
          </w:p>
        </w:tc>
        <w:tc>
          <w:tcPr>
            <w:tcW w:w="2708" w:type="dxa"/>
            <w:gridSpan w:val="2"/>
            <w:tcBorders>
              <w:top w:val="single" w:sz="4" w:space="0" w:color="auto"/>
              <w:left w:val="nil"/>
              <w:bottom w:val="single" w:sz="4" w:space="0" w:color="auto"/>
              <w:right w:val="nil"/>
            </w:tcBorders>
            <w:vAlign w:val="bottom"/>
          </w:tcPr>
          <w:p w14:paraId="46D4E749" w14:textId="77777777" w:rsidR="001D33A3" w:rsidRPr="009202F8" w:rsidRDefault="001D33A3" w:rsidP="00F81BA8">
            <w:pPr>
              <w:ind w:right="-72"/>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Separate</w:t>
            </w:r>
          </w:p>
        </w:tc>
      </w:tr>
      <w:tr w:rsidR="00D123BC" w:rsidRPr="009202F8" w14:paraId="0809A7C8" w14:textId="77777777" w:rsidTr="008B4AD2">
        <w:tc>
          <w:tcPr>
            <w:tcW w:w="3510" w:type="dxa"/>
            <w:tcBorders>
              <w:top w:val="nil"/>
              <w:left w:val="nil"/>
              <w:bottom w:val="single" w:sz="4" w:space="0" w:color="auto"/>
              <w:right w:val="nil"/>
            </w:tcBorders>
            <w:vAlign w:val="bottom"/>
          </w:tcPr>
          <w:p w14:paraId="20A5CE21" w14:textId="32427981" w:rsidR="000403F4" w:rsidRPr="009202F8" w:rsidRDefault="000403F4" w:rsidP="000403F4">
            <w:pPr>
              <w:ind w:left="-105" w:right="-34"/>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US"/>
              </w:rPr>
              <w:t>Lease periods</w:t>
            </w:r>
          </w:p>
        </w:tc>
        <w:tc>
          <w:tcPr>
            <w:tcW w:w="1354" w:type="dxa"/>
            <w:tcBorders>
              <w:top w:val="single" w:sz="4" w:space="0" w:color="auto"/>
              <w:left w:val="nil"/>
              <w:bottom w:val="single" w:sz="4" w:space="0" w:color="auto"/>
              <w:right w:val="nil"/>
            </w:tcBorders>
            <w:shd w:val="clear" w:color="auto" w:fill="auto"/>
            <w:vAlign w:val="bottom"/>
          </w:tcPr>
          <w:p w14:paraId="5E30D6CA" w14:textId="39EC62FD" w:rsidR="000403F4" w:rsidRPr="009202F8" w:rsidRDefault="00102DEB" w:rsidP="000403F4">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30 September</w:t>
            </w:r>
          </w:p>
          <w:p w14:paraId="4E893C09" w14:textId="22E7C9DC" w:rsidR="000403F4" w:rsidRPr="009202F8" w:rsidRDefault="000403F4" w:rsidP="000403F4">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2023</w:t>
            </w:r>
          </w:p>
          <w:p w14:paraId="01D11272" w14:textId="77777777" w:rsidR="000403F4" w:rsidRPr="009202F8" w:rsidRDefault="000403F4" w:rsidP="000403F4">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54" w:type="dxa"/>
            <w:tcBorders>
              <w:top w:val="single" w:sz="4" w:space="0" w:color="auto"/>
              <w:left w:val="nil"/>
              <w:bottom w:val="single" w:sz="4" w:space="0" w:color="auto"/>
              <w:right w:val="nil"/>
            </w:tcBorders>
            <w:shd w:val="clear" w:color="auto" w:fill="auto"/>
            <w:vAlign w:val="bottom"/>
          </w:tcPr>
          <w:p w14:paraId="4CBD457A" w14:textId="6B5615D7" w:rsidR="000403F4" w:rsidRPr="009202F8" w:rsidRDefault="000403F4" w:rsidP="000403F4">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31 December</w:t>
            </w:r>
          </w:p>
          <w:p w14:paraId="141F3DA8" w14:textId="412F0273" w:rsidR="000403F4" w:rsidRPr="009202F8" w:rsidRDefault="000403F4" w:rsidP="000403F4">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2022</w:t>
            </w:r>
          </w:p>
          <w:p w14:paraId="0D8D0278" w14:textId="77777777" w:rsidR="000403F4" w:rsidRPr="009202F8" w:rsidRDefault="000403F4" w:rsidP="000403F4">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54" w:type="dxa"/>
            <w:tcBorders>
              <w:top w:val="single" w:sz="4" w:space="0" w:color="auto"/>
              <w:left w:val="nil"/>
              <w:bottom w:val="single" w:sz="4" w:space="0" w:color="auto"/>
              <w:right w:val="nil"/>
            </w:tcBorders>
            <w:shd w:val="clear" w:color="auto" w:fill="auto"/>
            <w:vAlign w:val="bottom"/>
          </w:tcPr>
          <w:p w14:paraId="7B20B56F" w14:textId="655A3587" w:rsidR="000403F4" w:rsidRPr="009202F8" w:rsidRDefault="000403F4" w:rsidP="000403F4">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w:t>
            </w:r>
            <w:r w:rsidR="00102DEB" w:rsidRPr="009202F8">
              <w:rPr>
                <w:rFonts w:ascii="Arial" w:eastAsia="Arial Unicode MS" w:hAnsi="Arial" w:cs="Arial"/>
                <w:b/>
                <w:bCs/>
                <w:color w:val="000000"/>
                <w:sz w:val="18"/>
                <w:szCs w:val="18"/>
                <w:lang w:val="en-GB"/>
              </w:rPr>
              <w:t>0 September</w:t>
            </w:r>
          </w:p>
          <w:p w14:paraId="30DD5CC9" w14:textId="77777777" w:rsidR="000403F4" w:rsidRPr="009202F8" w:rsidRDefault="000403F4" w:rsidP="000403F4">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2023</w:t>
            </w:r>
          </w:p>
          <w:p w14:paraId="017C8829" w14:textId="373D4F6E" w:rsidR="000403F4" w:rsidRPr="009202F8" w:rsidRDefault="000403F4" w:rsidP="000403F4">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54" w:type="dxa"/>
            <w:tcBorders>
              <w:top w:val="single" w:sz="4" w:space="0" w:color="auto"/>
              <w:left w:val="nil"/>
              <w:bottom w:val="single" w:sz="4" w:space="0" w:color="auto"/>
              <w:right w:val="nil"/>
            </w:tcBorders>
            <w:shd w:val="clear" w:color="auto" w:fill="auto"/>
            <w:vAlign w:val="bottom"/>
          </w:tcPr>
          <w:p w14:paraId="61F8DCE0" w14:textId="77777777" w:rsidR="000403F4" w:rsidRPr="009202F8" w:rsidRDefault="000403F4" w:rsidP="000403F4">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31 December</w:t>
            </w:r>
          </w:p>
          <w:p w14:paraId="233E79E8" w14:textId="77777777" w:rsidR="000403F4" w:rsidRPr="009202F8" w:rsidRDefault="000403F4" w:rsidP="000403F4">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2022</w:t>
            </w:r>
          </w:p>
          <w:p w14:paraId="708A6320" w14:textId="2ED78EC7" w:rsidR="000403F4" w:rsidRPr="009202F8" w:rsidRDefault="000403F4" w:rsidP="000403F4">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r>
      <w:tr w:rsidR="00D123BC" w:rsidRPr="009202F8" w14:paraId="12597D7C" w14:textId="77777777" w:rsidTr="008B4AD2">
        <w:tc>
          <w:tcPr>
            <w:tcW w:w="3510" w:type="dxa"/>
            <w:tcBorders>
              <w:top w:val="single" w:sz="4" w:space="0" w:color="auto"/>
              <w:left w:val="nil"/>
              <w:bottom w:val="nil"/>
              <w:right w:val="nil"/>
            </w:tcBorders>
            <w:vAlign w:val="bottom"/>
          </w:tcPr>
          <w:p w14:paraId="75765F85" w14:textId="77777777" w:rsidR="000403F4" w:rsidRPr="009202F8" w:rsidRDefault="000403F4" w:rsidP="000403F4">
            <w:pPr>
              <w:ind w:left="-105" w:right="-34"/>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shd w:val="clear" w:color="auto" w:fill="FAFAFA"/>
            <w:vAlign w:val="bottom"/>
          </w:tcPr>
          <w:p w14:paraId="593B768A" w14:textId="77777777" w:rsidR="000403F4" w:rsidRPr="009202F8" w:rsidRDefault="000403F4" w:rsidP="000403F4">
            <w:pPr>
              <w:ind w:right="-72"/>
              <w:jc w:val="thaiDistribute"/>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vAlign w:val="bottom"/>
          </w:tcPr>
          <w:p w14:paraId="593F6479" w14:textId="77777777" w:rsidR="000403F4" w:rsidRPr="009202F8" w:rsidRDefault="000403F4" w:rsidP="000403F4">
            <w:pPr>
              <w:ind w:right="-72"/>
              <w:jc w:val="thaiDistribute"/>
              <w:rPr>
                <w:rFonts w:ascii="Arial" w:hAnsi="Arial" w:cs="Arial"/>
                <w:color w:val="000000"/>
                <w:sz w:val="18"/>
                <w:szCs w:val="18"/>
                <w:lang w:val="en-US"/>
              </w:rPr>
            </w:pPr>
          </w:p>
        </w:tc>
        <w:tc>
          <w:tcPr>
            <w:tcW w:w="1354" w:type="dxa"/>
            <w:tcBorders>
              <w:top w:val="single" w:sz="4" w:space="0" w:color="auto"/>
              <w:left w:val="nil"/>
              <w:bottom w:val="nil"/>
              <w:right w:val="nil"/>
            </w:tcBorders>
            <w:shd w:val="clear" w:color="auto" w:fill="FAFAFA"/>
            <w:vAlign w:val="bottom"/>
          </w:tcPr>
          <w:p w14:paraId="6FFE55B6" w14:textId="77777777" w:rsidR="000403F4" w:rsidRPr="009202F8" w:rsidRDefault="000403F4" w:rsidP="000403F4">
            <w:pPr>
              <w:ind w:right="-72"/>
              <w:jc w:val="thaiDistribute"/>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vAlign w:val="bottom"/>
          </w:tcPr>
          <w:p w14:paraId="0B2B2C91" w14:textId="77777777" w:rsidR="000403F4" w:rsidRPr="009202F8" w:rsidRDefault="000403F4" w:rsidP="000403F4">
            <w:pPr>
              <w:ind w:right="-72"/>
              <w:jc w:val="thaiDistribute"/>
              <w:rPr>
                <w:rFonts w:ascii="Arial" w:hAnsi="Arial" w:cs="Arial"/>
                <w:color w:val="000000"/>
                <w:sz w:val="18"/>
                <w:szCs w:val="18"/>
                <w:lang w:val="en-US"/>
              </w:rPr>
            </w:pPr>
          </w:p>
        </w:tc>
      </w:tr>
      <w:tr w:rsidR="000C61A2" w:rsidRPr="009202F8" w14:paraId="3E226492" w14:textId="77777777" w:rsidTr="00DE46F0">
        <w:tc>
          <w:tcPr>
            <w:tcW w:w="3510" w:type="dxa"/>
            <w:tcBorders>
              <w:top w:val="nil"/>
              <w:left w:val="nil"/>
              <w:bottom w:val="nil"/>
              <w:right w:val="nil"/>
            </w:tcBorders>
            <w:vAlign w:val="bottom"/>
          </w:tcPr>
          <w:p w14:paraId="6B5431C3" w14:textId="4D7865F2" w:rsidR="000C61A2" w:rsidRPr="009202F8" w:rsidRDefault="000C61A2" w:rsidP="000C61A2">
            <w:pPr>
              <w:ind w:left="-105" w:right="-34"/>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 xml:space="preserve">Not over than </w:t>
            </w:r>
            <w:r w:rsidRPr="009202F8">
              <w:rPr>
                <w:rFonts w:ascii="Arial" w:eastAsia="Arial Unicode MS" w:hAnsi="Arial" w:cs="Arial"/>
                <w:color w:val="000000"/>
                <w:sz w:val="18"/>
                <w:szCs w:val="18"/>
                <w:lang w:val="en-GB"/>
              </w:rPr>
              <w:t>3</w:t>
            </w:r>
            <w:r w:rsidRPr="009202F8">
              <w:rPr>
                <w:rFonts w:ascii="Arial" w:eastAsia="Arial Unicode MS" w:hAnsi="Arial" w:cs="Arial"/>
                <w:color w:val="000000"/>
                <w:sz w:val="18"/>
                <w:szCs w:val="18"/>
                <w:lang w:val="en-US"/>
              </w:rPr>
              <w:t xml:space="preserve"> years</w:t>
            </w:r>
          </w:p>
        </w:tc>
        <w:tc>
          <w:tcPr>
            <w:tcW w:w="1354" w:type="dxa"/>
            <w:tcBorders>
              <w:top w:val="nil"/>
              <w:left w:val="nil"/>
              <w:bottom w:val="nil"/>
              <w:right w:val="nil"/>
            </w:tcBorders>
            <w:shd w:val="clear" w:color="auto" w:fill="FAFAFA"/>
          </w:tcPr>
          <w:p w14:paraId="180606CB" w14:textId="34AE161C" w:rsidR="000C61A2" w:rsidRPr="009202F8" w:rsidRDefault="000C61A2" w:rsidP="000C61A2">
            <w:pPr>
              <w:tabs>
                <w:tab w:val="left" w:pos="-72"/>
              </w:tabs>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69 </w:t>
            </w:r>
          </w:p>
        </w:tc>
        <w:tc>
          <w:tcPr>
            <w:tcW w:w="1354" w:type="dxa"/>
            <w:tcBorders>
              <w:top w:val="nil"/>
              <w:left w:val="nil"/>
              <w:bottom w:val="nil"/>
              <w:right w:val="nil"/>
            </w:tcBorders>
          </w:tcPr>
          <w:p w14:paraId="3A3F6473" w14:textId="428FA24F" w:rsidR="000C61A2" w:rsidRPr="009202F8" w:rsidRDefault="000C61A2" w:rsidP="000C61A2">
            <w:pPr>
              <w:tabs>
                <w:tab w:val="left" w:pos="-72"/>
              </w:tabs>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83 </w:t>
            </w:r>
          </w:p>
        </w:tc>
        <w:tc>
          <w:tcPr>
            <w:tcW w:w="1354" w:type="dxa"/>
            <w:tcBorders>
              <w:top w:val="nil"/>
              <w:left w:val="nil"/>
              <w:bottom w:val="nil"/>
              <w:right w:val="nil"/>
            </w:tcBorders>
            <w:shd w:val="clear" w:color="auto" w:fill="FAFAFA"/>
          </w:tcPr>
          <w:p w14:paraId="2CFD6D4A" w14:textId="1B528585" w:rsidR="000C61A2" w:rsidRPr="009202F8" w:rsidRDefault="000C61A2" w:rsidP="000C61A2">
            <w:pPr>
              <w:tabs>
                <w:tab w:val="left" w:pos="-72"/>
              </w:tabs>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52 </w:t>
            </w:r>
          </w:p>
        </w:tc>
        <w:tc>
          <w:tcPr>
            <w:tcW w:w="1354" w:type="dxa"/>
            <w:tcBorders>
              <w:top w:val="nil"/>
              <w:left w:val="nil"/>
              <w:bottom w:val="nil"/>
              <w:right w:val="nil"/>
            </w:tcBorders>
          </w:tcPr>
          <w:p w14:paraId="11567DBD" w14:textId="6C737E8C" w:rsidR="000C61A2" w:rsidRPr="009202F8" w:rsidRDefault="000C61A2" w:rsidP="000C61A2">
            <w:pPr>
              <w:tabs>
                <w:tab w:val="left" w:pos="-72"/>
              </w:tabs>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57 </w:t>
            </w:r>
          </w:p>
        </w:tc>
      </w:tr>
      <w:tr w:rsidR="00D123BC" w:rsidRPr="009202F8" w14:paraId="323C0128" w14:textId="77777777" w:rsidTr="001F4EEE">
        <w:tc>
          <w:tcPr>
            <w:tcW w:w="3510" w:type="dxa"/>
            <w:tcBorders>
              <w:top w:val="nil"/>
              <w:left w:val="nil"/>
              <w:bottom w:val="nil"/>
              <w:right w:val="nil"/>
            </w:tcBorders>
            <w:vAlign w:val="bottom"/>
          </w:tcPr>
          <w:p w14:paraId="595C0872" w14:textId="588DBF34" w:rsidR="00E76A81" w:rsidRPr="009202F8" w:rsidRDefault="00E76A81" w:rsidP="00E76A81">
            <w:pPr>
              <w:ind w:left="-105" w:right="-34"/>
              <w:rPr>
                <w:rFonts w:ascii="Arial" w:eastAsia="Arial Unicode MS" w:hAnsi="Arial" w:cs="Arial"/>
                <w:color w:val="000000"/>
                <w:sz w:val="18"/>
                <w:szCs w:val="18"/>
                <w:lang w:val="en-US"/>
              </w:rPr>
            </w:pPr>
            <w:r w:rsidRPr="009202F8">
              <w:rPr>
                <w:rFonts w:ascii="Arial" w:eastAsia="Arial Unicode MS" w:hAnsi="Arial"/>
                <w:color w:val="000000"/>
                <w:sz w:val="18"/>
                <w:szCs w:val="18"/>
                <w:cs/>
                <w:lang w:val="en-GB"/>
              </w:rPr>
              <w:t xml:space="preserve">   </w:t>
            </w:r>
          </w:p>
        </w:tc>
        <w:tc>
          <w:tcPr>
            <w:tcW w:w="1354" w:type="dxa"/>
            <w:tcBorders>
              <w:top w:val="single" w:sz="4" w:space="0" w:color="auto"/>
              <w:left w:val="nil"/>
              <w:bottom w:val="nil"/>
              <w:right w:val="nil"/>
            </w:tcBorders>
            <w:shd w:val="clear" w:color="auto" w:fill="FAFAFA"/>
            <w:vAlign w:val="center"/>
          </w:tcPr>
          <w:p w14:paraId="3ABCDA2D" w14:textId="397CFB29" w:rsidR="00E76A81" w:rsidRPr="009202F8" w:rsidRDefault="00E76A81" w:rsidP="00E76A81">
            <w:pPr>
              <w:tabs>
                <w:tab w:val="left" w:pos="-72"/>
              </w:tabs>
              <w:ind w:right="-72"/>
              <w:contextualSpacing/>
              <w:jc w:val="right"/>
              <w:rPr>
                <w:rFonts w:ascii="Arial" w:hAnsi="Arial" w:cs="Arial"/>
                <w:snapToGrid w:val="0"/>
                <w:color w:val="000000"/>
                <w:sz w:val="18"/>
                <w:szCs w:val="18"/>
                <w:cs/>
                <w:lang w:val="en-GB" w:eastAsia="th-TH"/>
              </w:rPr>
            </w:pPr>
          </w:p>
        </w:tc>
        <w:tc>
          <w:tcPr>
            <w:tcW w:w="1354" w:type="dxa"/>
            <w:tcBorders>
              <w:top w:val="single" w:sz="4" w:space="0" w:color="auto"/>
              <w:left w:val="nil"/>
              <w:bottom w:val="nil"/>
              <w:right w:val="nil"/>
            </w:tcBorders>
            <w:shd w:val="clear" w:color="auto" w:fill="auto"/>
            <w:vAlign w:val="center"/>
          </w:tcPr>
          <w:p w14:paraId="7A0AC53D" w14:textId="2164F7A3" w:rsidR="00E76A81" w:rsidRPr="009202F8" w:rsidRDefault="00E76A81" w:rsidP="00E76A81">
            <w:pPr>
              <w:tabs>
                <w:tab w:val="left" w:pos="-72"/>
              </w:tabs>
              <w:ind w:right="-72"/>
              <w:contextualSpacing/>
              <w:jc w:val="right"/>
              <w:rPr>
                <w:rFonts w:ascii="Arial" w:hAnsi="Arial" w:cs="Arial"/>
                <w:snapToGrid w:val="0"/>
                <w:color w:val="000000"/>
                <w:sz w:val="18"/>
                <w:szCs w:val="18"/>
                <w:cs/>
                <w:lang w:eastAsia="th-TH"/>
              </w:rPr>
            </w:pPr>
          </w:p>
        </w:tc>
        <w:tc>
          <w:tcPr>
            <w:tcW w:w="1354" w:type="dxa"/>
            <w:tcBorders>
              <w:top w:val="single" w:sz="4" w:space="0" w:color="auto"/>
              <w:left w:val="nil"/>
              <w:bottom w:val="nil"/>
              <w:right w:val="nil"/>
            </w:tcBorders>
            <w:shd w:val="clear" w:color="auto" w:fill="FAFAFA"/>
            <w:vAlign w:val="center"/>
          </w:tcPr>
          <w:p w14:paraId="0A3DADA6" w14:textId="4E22A01A" w:rsidR="00E76A81" w:rsidRPr="009202F8" w:rsidRDefault="00E76A81" w:rsidP="00E76A81">
            <w:pPr>
              <w:tabs>
                <w:tab w:val="left" w:pos="-72"/>
              </w:tabs>
              <w:ind w:right="-72"/>
              <w:contextualSpacing/>
              <w:jc w:val="right"/>
              <w:rPr>
                <w:rFonts w:ascii="Arial" w:hAnsi="Arial" w:cs="Arial"/>
                <w:snapToGrid w:val="0"/>
                <w:color w:val="000000"/>
                <w:sz w:val="18"/>
                <w:szCs w:val="18"/>
                <w:cs/>
                <w:lang w:val="en-GB" w:eastAsia="th-TH"/>
              </w:rPr>
            </w:pPr>
          </w:p>
        </w:tc>
        <w:tc>
          <w:tcPr>
            <w:tcW w:w="1354" w:type="dxa"/>
            <w:tcBorders>
              <w:top w:val="single" w:sz="4" w:space="0" w:color="auto"/>
              <w:left w:val="nil"/>
              <w:bottom w:val="nil"/>
              <w:right w:val="nil"/>
            </w:tcBorders>
            <w:shd w:val="clear" w:color="auto" w:fill="auto"/>
            <w:vAlign w:val="center"/>
          </w:tcPr>
          <w:p w14:paraId="7B3B6FC6" w14:textId="46FC0A44" w:rsidR="00E76A81" w:rsidRPr="009202F8" w:rsidRDefault="00E76A81" w:rsidP="00E76A81">
            <w:pPr>
              <w:tabs>
                <w:tab w:val="left" w:pos="-72"/>
              </w:tabs>
              <w:ind w:right="-72"/>
              <w:contextualSpacing/>
              <w:jc w:val="right"/>
              <w:rPr>
                <w:rFonts w:ascii="Arial" w:hAnsi="Arial" w:cs="Arial"/>
                <w:snapToGrid w:val="0"/>
                <w:color w:val="000000"/>
                <w:sz w:val="18"/>
                <w:szCs w:val="18"/>
                <w:cs/>
                <w:lang w:eastAsia="th-TH"/>
              </w:rPr>
            </w:pPr>
          </w:p>
        </w:tc>
      </w:tr>
      <w:tr w:rsidR="000C61A2" w:rsidRPr="009202F8" w14:paraId="2B7AC0AA" w14:textId="77777777" w:rsidTr="00D40E33">
        <w:tc>
          <w:tcPr>
            <w:tcW w:w="3510" w:type="dxa"/>
            <w:tcBorders>
              <w:top w:val="nil"/>
              <w:left w:val="nil"/>
              <w:bottom w:val="nil"/>
              <w:right w:val="nil"/>
            </w:tcBorders>
            <w:vAlign w:val="bottom"/>
          </w:tcPr>
          <w:p w14:paraId="3BC3FDC9" w14:textId="709D2CBE" w:rsidR="000C61A2" w:rsidRPr="009202F8" w:rsidRDefault="000C61A2" w:rsidP="000C61A2">
            <w:pPr>
              <w:ind w:left="-105" w:right="-34"/>
              <w:rPr>
                <w:rFonts w:ascii="Arial" w:eastAsia="Arial Unicode MS" w:hAnsi="Arial" w:cs="Arial"/>
                <w:sz w:val="18"/>
                <w:szCs w:val="18"/>
                <w:lang w:val="en-GB"/>
              </w:rPr>
            </w:pPr>
            <w:r w:rsidRPr="009202F8">
              <w:rPr>
                <w:rFonts w:ascii="Arial" w:eastAsia="Arial Unicode MS" w:hAnsi="Arial" w:cs="Arial"/>
                <w:sz w:val="18"/>
                <w:szCs w:val="18"/>
                <w:lang w:val="en-GB"/>
              </w:rPr>
              <w:t>Total</w:t>
            </w:r>
          </w:p>
        </w:tc>
        <w:tc>
          <w:tcPr>
            <w:tcW w:w="1354" w:type="dxa"/>
            <w:tcBorders>
              <w:top w:val="nil"/>
              <w:left w:val="nil"/>
              <w:bottom w:val="single" w:sz="4" w:space="0" w:color="auto"/>
              <w:right w:val="nil"/>
            </w:tcBorders>
            <w:shd w:val="clear" w:color="auto" w:fill="FAFAFA"/>
          </w:tcPr>
          <w:p w14:paraId="68EBD27F" w14:textId="7A40DD62" w:rsidR="000C61A2" w:rsidRPr="009202F8" w:rsidRDefault="000C61A2" w:rsidP="000C61A2">
            <w:pPr>
              <w:tabs>
                <w:tab w:val="left" w:pos="-72"/>
              </w:tabs>
              <w:ind w:right="-72"/>
              <w:contextualSpacing/>
              <w:jc w:val="right"/>
              <w:rPr>
                <w:rFonts w:ascii="Arial" w:hAnsi="Arial" w:cs="Arial"/>
                <w:snapToGrid w:val="0"/>
                <w:color w:val="000000"/>
                <w:sz w:val="18"/>
                <w:szCs w:val="18"/>
                <w:cs/>
                <w:lang w:val="en-GB" w:eastAsia="th-TH"/>
              </w:rPr>
            </w:pPr>
            <w:r w:rsidRPr="009202F8">
              <w:rPr>
                <w:rFonts w:ascii="Arial" w:hAnsi="Arial" w:cs="Arial"/>
                <w:snapToGrid w:val="0"/>
                <w:sz w:val="18"/>
                <w:szCs w:val="18"/>
                <w:cs/>
                <w:lang w:eastAsia="th-TH"/>
              </w:rPr>
              <w:t xml:space="preserve"> 69 </w:t>
            </w:r>
          </w:p>
        </w:tc>
        <w:tc>
          <w:tcPr>
            <w:tcW w:w="1354" w:type="dxa"/>
            <w:tcBorders>
              <w:top w:val="nil"/>
              <w:left w:val="nil"/>
              <w:bottom w:val="single" w:sz="4" w:space="0" w:color="auto"/>
              <w:right w:val="nil"/>
            </w:tcBorders>
          </w:tcPr>
          <w:p w14:paraId="39F7411B" w14:textId="5375E6B8" w:rsidR="000C61A2" w:rsidRPr="009202F8" w:rsidRDefault="000C61A2" w:rsidP="000C61A2">
            <w:pPr>
              <w:tabs>
                <w:tab w:val="left" w:pos="-72"/>
              </w:tabs>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83 </w:t>
            </w:r>
          </w:p>
        </w:tc>
        <w:tc>
          <w:tcPr>
            <w:tcW w:w="1354" w:type="dxa"/>
            <w:tcBorders>
              <w:top w:val="nil"/>
              <w:left w:val="nil"/>
              <w:bottom w:val="single" w:sz="4" w:space="0" w:color="auto"/>
              <w:right w:val="nil"/>
            </w:tcBorders>
            <w:shd w:val="clear" w:color="auto" w:fill="FAFAFA"/>
          </w:tcPr>
          <w:p w14:paraId="5D898305" w14:textId="6D20F0B7" w:rsidR="000C61A2" w:rsidRPr="009202F8" w:rsidRDefault="000C61A2" w:rsidP="000C61A2">
            <w:pPr>
              <w:tabs>
                <w:tab w:val="left" w:pos="-72"/>
              </w:tabs>
              <w:ind w:right="-72"/>
              <w:contextualSpacing/>
              <w:jc w:val="right"/>
              <w:rPr>
                <w:rFonts w:ascii="Arial" w:hAnsi="Arial" w:cs="Arial"/>
                <w:snapToGrid w:val="0"/>
                <w:sz w:val="18"/>
                <w:szCs w:val="18"/>
                <w:cs/>
                <w:lang w:val="en-GB" w:eastAsia="th-TH"/>
              </w:rPr>
            </w:pPr>
            <w:r w:rsidRPr="009202F8">
              <w:rPr>
                <w:rFonts w:ascii="Arial" w:hAnsi="Arial" w:cs="Arial"/>
                <w:snapToGrid w:val="0"/>
                <w:sz w:val="18"/>
                <w:szCs w:val="18"/>
                <w:cs/>
                <w:lang w:eastAsia="th-TH"/>
              </w:rPr>
              <w:t xml:space="preserve"> 52 </w:t>
            </w:r>
          </w:p>
        </w:tc>
        <w:tc>
          <w:tcPr>
            <w:tcW w:w="1354" w:type="dxa"/>
            <w:tcBorders>
              <w:top w:val="nil"/>
              <w:left w:val="nil"/>
              <w:bottom w:val="single" w:sz="4" w:space="0" w:color="auto"/>
              <w:right w:val="nil"/>
            </w:tcBorders>
          </w:tcPr>
          <w:p w14:paraId="7F744B54" w14:textId="06C88FE6" w:rsidR="000C61A2" w:rsidRPr="009202F8" w:rsidRDefault="000C61A2" w:rsidP="000C61A2">
            <w:pPr>
              <w:tabs>
                <w:tab w:val="left" w:pos="-72"/>
              </w:tabs>
              <w:ind w:right="-72"/>
              <w:contextualSpacing/>
              <w:jc w:val="right"/>
              <w:rPr>
                <w:rFonts w:ascii="Arial" w:hAnsi="Arial" w:cs="Arial"/>
                <w:snapToGrid w:val="0"/>
                <w:sz w:val="18"/>
                <w:szCs w:val="18"/>
                <w:cs/>
                <w:lang w:eastAsia="th-TH"/>
              </w:rPr>
            </w:pPr>
            <w:r w:rsidRPr="009202F8">
              <w:rPr>
                <w:rFonts w:ascii="Arial" w:hAnsi="Arial" w:cs="Arial"/>
                <w:snapToGrid w:val="0"/>
                <w:sz w:val="18"/>
                <w:szCs w:val="18"/>
                <w:cs/>
                <w:lang w:eastAsia="th-TH"/>
              </w:rPr>
              <w:t xml:space="preserve"> 57 </w:t>
            </w:r>
          </w:p>
        </w:tc>
      </w:tr>
    </w:tbl>
    <w:p w14:paraId="01F7667A" w14:textId="146B23D8" w:rsidR="00C35B63" w:rsidRPr="009202F8" w:rsidRDefault="00C35B63" w:rsidP="00AD72B8">
      <w:pPr>
        <w:ind w:left="540" w:right="11"/>
        <w:jc w:val="thaiDistribute"/>
        <w:rPr>
          <w:rFonts w:ascii="Arial" w:eastAsia="Arial Unicode MS" w:hAnsi="Arial" w:cs="Arial"/>
          <w:sz w:val="18"/>
          <w:szCs w:val="18"/>
          <w:lang w:val="en-GB"/>
        </w:rPr>
      </w:pPr>
    </w:p>
    <w:p w14:paraId="474B1085" w14:textId="1998D3C4" w:rsidR="006C63CD" w:rsidRPr="009202F8" w:rsidRDefault="00737E16" w:rsidP="00DA28C4">
      <w:pPr>
        <w:ind w:left="540" w:right="-29" w:hanging="540"/>
        <w:jc w:val="thaiDistribute"/>
        <w:rPr>
          <w:rFonts w:ascii="Arial" w:eastAsia="Arial Unicode MS" w:hAnsi="Arial" w:cs="Arial"/>
          <w:b/>
          <w:bCs/>
          <w:color w:val="CF4A02"/>
          <w:sz w:val="18"/>
          <w:szCs w:val="18"/>
          <w:cs/>
          <w:lang w:val="en-GB"/>
        </w:rPr>
      </w:pPr>
      <w:bookmarkStart w:id="264" w:name="_Toc482116620"/>
      <w:bookmarkStart w:id="265" w:name="_Toc8202949"/>
      <w:bookmarkStart w:id="266" w:name="_Toc38526473"/>
      <w:r w:rsidRPr="009202F8">
        <w:rPr>
          <w:rFonts w:ascii="Arial" w:eastAsia="Arial Unicode MS" w:hAnsi="Arial" w:cs="Arial"/>
          <w:b/>
          <w:bCs/>
          <w:color w:val="CF4A02"/>
          <w:sz w:val="18"/>
          <w:szCs w:val="18"/>
          <w:lang w:val="en-GB"/>
        </w:rPr>
        <w:t>2</w:t>
      </w:r>
      <w:r w:rsidR="00626161" w:rsidRPr="009202F8">
        <w:rPr>
          <w:rFonts w:ascii="Arial" w:eastAsia="Arial Unicode MS" w:hAnsi="Arial" w:cs="Arial"/>
          <w:b/>
          <w:bCs/>
          <w:color w:val="CF4A02"/>
          <w:sz w:val="18"/>
          <w:szCs w:val="18"/>
          <w:lang w:val="en-GB"/>
        </w:rPr>
        <w:t>9</w:t>
      </w:r>
      <w:r w:rsidR="007312E7" w:rsidRPr="009202F8">
        <w:rPr>
          <w:rFonts w:ascii="Arial" w:eastAsia="Arial Unicode MS" w:hAnsi="Arial"/>
          <w:b/>
          <w:bCs/>
          <w:color w:val="CF4A02"/>
          <w:sz w:val="18"/>
          <w:szCs w:val="18"/>
          <w:cs/>
          <w:lang w:val="en-GB"/>
        </w:rPr>
        <w:t>.</w:t>
      </w:r>
      <w:r w:rsidR="00D549FE" w:rsidRPr="009202F8">
        <w:rPr>
          <w:rFonts w:ascii="Arial" w:eastAsia="Arial Unicode MS" w:hAnsi="Arial" w:cs="Arial"/>
          <w:b/>
          <w:bCs/>
          <w:color w:val="CF4A02"/>
          <w:sz w:val="18"/>
          <w:szCs w:val="18"/>
          <w:lang w:val="en-GB"/>
        </w:rPr>
        <w:t>4</w:t>
      </w:r>
      <w:r w:rsidR="00FA588E" w:rsidRPr="009202F8">
        <w:rPr>
          <w:rFonts w:ascii="Arial" w:eastAsia="Arial Unicode MS" w:hAnsi="Arial" w:cs="Arial"/>
          <w:b/>
          <w:bCs/>
          <w:color w:val="CF4A02"/>
          <w:sz w:val="18"/>
          <w:szCs w:val="18"/>
          <w:cs/>
          <w:lang w:val="en-GB"/>
        </w:rPr>
        <w:tab/>
      </w:r>
      <w:r w:rsidR="007312E7" w:rsidRPr="009202F8">
        <w:rPr>
          <w:rFonts w:ascii="Arial" w:eastAsia="Arial Unicode MS" w:hAnsi="Arial" w:cs="Arial"/>
          <w:b/>
          <w:bCs/>
          <w:color w:val="CF4A02"/>
          <w:sz w:val="18"/>
          <w:szCs w:val="18"/>
          <w:lang w:val="en-GB"/>
        </w:rPr>
        <w:t>Other commitments</w:t>
      </w:r>
      <w:bookmarkEnd w:id="264"/>
      <w:bookmarkEnd w:id="265"/>
      <w:bookmarkEnd w:id="266"/>
    </w:p>
    <w:p w14:paraId="25C59ED3" w14:textId="77777777" w:rsidR="006C63CD" w:rsidRPr="009202F8" w:rsidRDefault="006C63CD" w:rsidP="00A531ED">
      <w:pPr>
        <w:ind w:left="540" w:right="11"/>
        <w:jc w:val="thaiDistribute"/>
        <w:rPr>
          <w:rFonts w:ascii="Arial" w:eastAsia="Arial Unicode MS" w:hAnsi="Arial" w:cs="Arial"/>
          <w:color w:val="000000"/>
          <w:sz w:val="18"/>
          <w:szCs w:val="18"/>
          <w:lang w:val="en-GB"/>
        </w:rPr>
      </w:pPr>
    </w:p>
    <w:p w14:paraId="296ADCB2" w14:textId="4FF8A468" w:rsidR="006A4B5A" w:rsidRPr="009202F8" w:rsidRDefault="006A4B5A" w:rsidP="00A531ED">
      <w:pPr>
        <w:ind w:left="540"/>
        <w:jc w:val="both"/>
        <w:rPr>
          <w:rFonts w:ascii="Arial" w:eastAsia="Arial Unicode MS" w:hAnsi="Arial" w:cs="Arial"/>
          <w:color w:val="000000"/>
          <w:sz w:val="18"/>
          <w:szCs w:val="18"/>
          <w:cs/>
          <w:lang w:val="en-US"/>
        </w:rPr>
      </w:pPr>
      <w:r w:rsidRPr="009202F8">
        <w:rPr>
          <w:rFonts w:ascii="Arial" w:eastAsia="Arial Unicode MS" w:hAnsi="Arial" w:cs="Arial"/>
          <w:color w:val="000000"/>
          <w:spacing w:val="-10"/>
          <w:sz w:val="18"/>
          <w:szCs w:val="18"/>
          <w:lang w:val="en-US"/>
        </w:rPr>
        <w:t xml:space="preserve">As at </w:t>
      </w:r>
      <w:r w:rsidR="00856286" w:rsidRPr="009202F8">
        <w:rPr>
          <w:rFonts w:ascii="Arial" w:eastAsia="Arial Unicode MS" w:hAnsi="Arial" w:cs="Arial"/>
          <w:color w:val="000000"/>
          <w:spacing w:val="-10"/>
          <w:sz w:val="18"/>
          <w:szCs w:val="18"/>
          <w:lang w:val="en-GB"/>
        </w:rPr>
        <w:t>3</w:t>
      </w:r>
      <w:r w:rsidR="00102DEB" w:rsidRPr="009202F8">
        <w:rPr>
          <w:rFonts w:ascii="Arial" w:eastAsia="Arial Unicode MS" w:hAnsi="Arial" w:cs="Arial"/>
          <w:color w:val="000000"/>
          <w:spacing w:val="-10"/>
          <w:sz w:val="18"/>
          <w:szCs w:val="18"/>
          <w:lang w:val="en-GB"/>
        </w:rPr>
        <w:t>0 September</w:t>
      </w:r>
      <w:r w:rsidR="0077071D" w:rsidRPr="009202F8">
        <w:rPr>
          <w:rFonts w:ascii="Arial" w:eastAsia="Arial Unicode MS" w:hAnsi="Arial"/>
          <w:color w:val="000000"/>
          <w:spacing w:val="-10"/>
          <w:sz w:val="18"/>
          <w:szCs w:val="18"/>
          <w:cs/>
          <w:lang w:val="en-GB"/>
        </w:rPr>
        <w:t xml:space="preserve"> </w:t>
      </w:r>
      <w:r w:rsidR="0003686F" w:rsidRPr="009202F8">
        <w:rPr>
          <w:rFonts w:ascii="Arial" w:eastAsia="Arial Unicode MS" w:hAnsi="Arial" w:cs="Arial"/>
          <w:color w:val="000000"/>
          <w:spacing w:val="-10"/>
          <w:sz w:val="18"/>
          <w:szCs w:val="18"/>
          <w:lang w:val="en-GB"/>
        </w:rPr>
        <w:t>202</w:t>
      </w:r>
      <w:r w:rsidR="00D11F53" w:rsidRPr="009202F8">
        <w:rPr>
          <w:rFonts w:ascii="Arial" w:eastAsia="Arial Unicode MS" w:hAnsi="Arial" w:cs="Arial"/>
          <w:color w:val="000000"/>
          <w:spacing w:val="-10"/>
          <w:sz w:val="18"/>
          <w:szCs w:val="18"/>
          <w:lang w:val="en-GB"/>
        </w:rPr>
        <w:t>3</w:t>
      </w:r>
      <w:r w:rsidR="00E03DAD" w:rsidRPr="009202F8">
        <w:rPr>
          <w:rFonts w:ascii="Arial" w:eastAsia="Arial Unicode MS" w:hAnsi="Arial" w:cs="Arial"/>
          <w:color w:val="000000"/>
          <w:spacing w:val="-10"/>
          <w:sz w:val="18"/>
          <w:szCs w:val="18"/>
          <w:lang w:val="en-GB"/>
        </w:rPr>
        <w:t xml:space="preserve"> and 31 December </w:t>
      </w:r>
      <w:r w:rsidR="0003686F" w:rsidRPr="009202F8">
        <w:rPr>
          <w:rFonts w:ascii="Arial" w:eastAsia="Arial Unicode MS" w:hAnsi="Arial" w:cs="Arial"/>
          <w:color w:val="000000"/>
          <w:spacing w:val="-10"/>
          <w:sz w:val="18"/>
          <w:szCs w:val="18"/>
          <w:lang w:val="en-GB"/>
        </w:rPr>
        <w:t>202</w:t>
      </w:r>
      <w:r w:rsidR="00D11F53" w:rsidRPr="009202F8">
        <w:rPr>
          <w:rFonts w:ascii="Arial" w:eastAsia="Arial Unicode MS" w:hAnsi="Arial" w:cs="Arial"/>
          <w:color w:val="000000"/>
          <w:spacing w:val="-10"/>
          <w:sz w:val="18"/>
          <w:szCs w:val="18"/>
          <w:lang w:val="en-GB"/>
        </w:rPr>
        <w:t>2</w:t>
      </w:r>
      <w:r w:rsidRPr="009202F8">
        <w:rPr>
          <w:rFonts w:ascii="Arial" w:eastAsia="Arial Unicode MS" w:hAnsi="Arial" w:cs="Arial"/>
          <w:color w:val="000000"/>
          <w:spacing w:val="-10"/>
          <w:sz w:val="18"/>
          <w:szCs w:val="18"/>
          <w:lang w:val="en-US"/>
        </w:rPr>
        <w:t xml:space="preserve">, the </w:t>
      </w:r>
      <w:r w:rsidR="00645036" w:rsidRPr="009202F8">
        <w:rPr>
          <w:rFonts w:ascii="Arial" w:eastAsia="Arial Unicode MS" w:hAnsi="Arial" w:cs="Arial"/>
          <w:color w:val="000000"/>
          <w:spacing w:val="-10"/>
          <w:sz w:val="18"/>
          <w:szCs w:val="18"/>
          <w:lang w:val="en-US"/>
        </w:rPr>
        <w:t>Group</w:t>
      </w:r>
      <w:r w:rsidR="00645036" w:rsidRPr="009202F8">
        <w:rPr>
          <w:rFonts w:ascii="Arial" w:eastAsia="Arial Unicode MS" w:hAnsi="Arial"/>
          <w:color w:val="000000"/>
          <w:spacing w:val="-10"/>
          <w:sz w:val="18"/>
          <w:szCs w:val="18"/>
          <w:cs/>
          <w:lang w:val="en-US"/>
        </w:rPr>
        <w:t xml:space="preserve"> </w:t>
      </w:r>
      <w:r w:rsidRPr="009202F8">
        <w:rPr>
          <w:rFonts w:ascii="Arial" w:eastAsia="Arial Unicode MS" w:hAnsi="Arial" w:cs="Arial"/>
          <w:color w:val="000000"/>
          <w:spacing w:val="-10"/>
          <w:sz w:val="18"/>
          <w:szCs w:val="18"/>
          <w:lang w:val="en-US"/>
        </w:rPr>
        <w:t>has other com</w:t>
      </w:r>
      <w:r w:rsidR="007E49BA" w:rsidRPr="009202F8">
        <w:rPr>
          <w:rFonts w:ascii="Arial" w:eastAsia="Arial Unicode MS" w:hAnsi="Arial" w:cs="Arial"/>
          <w:color w:val="000000"/>
          <w:spacing w:val="-10"/>
          <w:sz w:val="18"/>
          <w:szCs w:val="18"/>
          <w:lang w:val="en-US"/>
        </w:rPr>
        <w:t xml:space="preserve">mitments in the form of various </w:t>
      </w:r>
      <w:r w:rsidRPr="009202F8">
        <w:rPr>
          <w:rFonts w:ascii="Arial" w:eastAsia="Arial Unicode MS" w:hAnsi="Arial" w:cs="Arial"/>
          <w:color w:val="000000"/>
          <w:spacing w:val="-10"/>
          <w:sz w:val="18"/>
          <w:szCs w:val="18"/>
          <w:lang w:val="en-US"/>
        </w:rPr>
        <w:t>agreements relating</w:t>
      </w:r>
      <w:r w:rsidRPr="009202F8">
        <w:rPr>
          <w:rFonts w:ascii="Arial" w:eastAsia="Arial Unicode MS" w:hAnsi="Arial" w:cs="Arial"/>
          <w:color w:val="000000"/>
          <w:spacing w:val="-4"/>
          <w:sz w:val="18"/>
          <w:szCs w:val="18"/>
          <w:lang w:val="en-US"/>
        </w:rPr>
        <w:t xml:space="preserve"> to computer system and software development</w:t>
      </w:r>
      <w:r w:rsidRPr="009202F8">
        <w:rPr>
          <w:rFonts w:ascii="Arial" w:eastAsia="Arial Unicode MS" w:hAnsi="Arial"/>
          <w:color w:val="000000"/>
          <w:spacing w:val="-4"/>
          <w:sz w:val="18"/>
          <w:szCs w:val="18"/>
          <w:cs/>
          <w:lang w:val="en-US"/>
        </w:rPr>
        <w:t xml:space="preserve">. </w:t>
      </w:r>
      <w:r w:rsidRPr="009202F8">
        <w:rPr>
          <w:rFonts w:ascii="Arial" w:eastAsia="Arial Unicode MS" w:hAnsi="Arial" w:cs="Arial"/>
          <w:color w:val="000000"/>
          <w:spacing w:val="-4"/>
          <w:sz w:val="18"/>
          <w:szCs w:val="18"/>
          <w:lang w:val="en-US"/>
        </w:rPr>
        <w:t xml:space="preserve">The </w:t>
      </w:r>
      <w:r w:rsidR="00747BC7" w:rsidRPr="009202F8">
        <w:rPr>
          <w:rFonts w:ascii="Arial" w:eastAsia="Arial Unicode MS" w:hAnsi="Arial" w:cs="Arial"/>
          <w:color w:val="000000"/>
          <w:spacing w:val="-4"/>
          <w:sz w:val="18"/>
          <w:szCs w:val="18"/>
          <w:lang w:val="en-US"/>
        </w:rPr>
        <w:t xml:space="preserve">Group and the </w:t>
      </w:r>
      <w:r w:rsidRPr="009202F8">
        <w:rPr>
          <w:rFonts w:ascii="Arial" w:eastAsia="Arial Unicode MS" w:hAnsi="Arial" w:cs="Arial"/>
          <w:color w:val="000000"/>
          <w:spacing w:val="-4"/>
          <w:sz w:val="18"/>
          <w:szCs w:val="18"/>
          <w:lang w:val="en-US"/>
        </w:rPr>
        <w:t xml:space="preserve">Bank is obligated to pay </w:t>
      </w:r>
      <w:r w:rsidR="000C61A2" w:rsidRPr="009202F8">
        <w:rPr>
          <w:rFonts w:ascii="Arial" w:eastAsia="Arial Unicode MS" w:hAnsi="Arial" w:cs="Arial"/>
          <w:color w:val="000000"/>
          <w:spacing w:val="-4"/>
          <w:sz w:val="18"/>
          <w:szCs w:val="18"/>
          <w:lang w:val="en-US"/>
        </w:rPr>
        <w:t>Baht 53</w:t>
      </w:r>
      <w:r w:rsidR="00747BC7" w:rsidRPr="009202F8">
        <w:rPr>
          <w:rFonts w:ascii="Arial" w:eastAsia="Arial Unicode MS" w:hAnsi="Arial" w:cs="Arial"/>
          <w:color w:val="000000"/>
          <w:spacing w:val="-4"/>
          <w:sz w:val="18"/>
          <w:szCs w:val="18"/>
          <w:lang w:val="en-US"/>
        </w:rPr>
        <w:t xml:space="preserve"> million and Baht </w:t>
      </w:r>
      <w:r w:rsidR="000C61A2" w:rsidRPr="009202F8">
        <w:rPr>
          <w:rFonts w:ascii="Arial" w:eastAsia="Arial Unicode MS" w:hAnsi="Arial" w:cs="Arial"/>
          <w:color w:val="000000"/>
          <w:spacing w:val="-4"/>
          <w:sz w:val="18"/>
          <w:lang w:val="en-US"/>
        </w:rPr>
        <w:t>44</w:t>
      </w:r>
      <w:r w:rsidR="00116F54" w:rsidRPr="009202F8">
        <w:rPr>
          <w:rFonts w:ascii="Arial" w:eastAsia="Arial Unicode MS" w:hAnsi="Arial"/>
          <w:color w:val="000000"/>
          <w:spacing w:val="-4"/>
          <w:sz w:val="18"/>
          <w:szCs w:val="18"/>
          <w:cs/>
          <w:lang w:val="en-US"/>
        </w:rPr>
        <w:t xml:space="preserve"> </w:t>
      </w:r>
      <w:r w:rsidR="00747BC7" w:rsidRPr="009202F8">
        <w:rPr>
          <w:rFonts w:ascii="Arial" w:eastAsia="Arial Unicode MS" w:hAnsi="Arial" w:cs="Arial"/>
          <w:color w:val="000000"/>
          <w:spacing w:val="-4"/>
          <w:sz w:val="18"/>
          <w:szCs w:val="18"/>
          <w:lang w:val="en-US"/>
        </w:rPr>
        <w:t>million, respectively</w:t>
      </w:r>
      <w:r w:rsidR="00747BC7" w:rsidRPr="009202F8">
        <w:rPr>
          <w:rFonts w:ascii="Arial" w:eastAsia="Arial Unicode MS" w:hAnsi="Arial"/>
          <w:color w:val="000000"/>
          <w:spacing w:val="-4"/>
          <w:sz w:val="18"/>
          <w:szCs w:val="18"/>
          <w:cs/>
          <w:lang w:val="en-US"/>
        </w:rPr>
        <w:t>.</w:t>
      </w:r>
      <w:r w:rsidRPr="009202F8">
        <w:rPr>
          <w:rFonts w:ascii="Arial" w:eastAsia="Arial Unicode MS" w:hAnsi="Arial"/>
          <w:color w:val="000000"/>
          <w:sz w:val="18"/>
          <w:szCs w:val="18"/>
          <w:cs/>
          <w:lang w:val="en-US"/>
        </w:rPr>
        <w:t xml:space="preserve"> </w:t>
      </w:r>
    </w:p>
    <w:p w14:paraId="0225AF14" w14:textId="31D78DDC" w:rsidR="00FF1900" w:rsidRPr="009202F8" w:rsidRDefault="00FF1900" w:rsidP="00102DEB">
      <w:pPr>
        <w:ind w:right="11"/>
        <w:jc w:val="thaiDistribute"/>
        <w:rPr>
          <w:rFonts w:ascii="Arial" w:eastAsia="Arial Unicode MS" w:hAnsi="Arial" w:cs="Arial"/>
          <w:color w:val="000000"/>
          <w:sz w:val="18"/>
          <w:szCs w:val="18"/>
          <w:lang w:val="en-GB"/>
        </w:rPr>
      </w:pPr>
    </w:p>
    <w:p w14:paraId="356A08E3" w14:textId="0A07EB18" w:rsidR="00AD72B8" w:rsidRPr="009202F8" w:rsidRDefault="00C879B3" w:rsidP="00C879B3">
      <w:pPr>
        <w:ind w:right="11"/>
        <w:jc w:val="thaiDistribute"/>
        <w:rPr>
          <w:rFonts w:ascii="Arial" w:eastAsia="Arial Unicode MS" w:hAnsi="Arial" w:cs="Arial"/>
          <w:sz w:val="18"/>
          <w:szCs w:val="18"/>
          <w:lang w:val="en-GB"/>
        </w:rPr>
      </w:pPr>
      <w:r w:rsidRPr="009202F8">
        <w:rPr>
          <w:rFonts w:ascii="Arial" w:eastAsia="Arial Unicode MS" w:hAnsi="Arial"/>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AF4850" w:rsidRPr="009202F8" w14:paraId="332FAF6C" w14:textId="77777777" w:rsidTr="00AF4850">
        <w:trPr>
          <w:trHeight w:val="386"/>
        </w:trPr>
        <w:tc>
          <w:tcPr>
            <w:tcW w:w="9461" w:type="dxa"/>
            <w:shd w:val="clear" w:color="auto" w:fill="FFA543"/>
            <w:vAlign w:val="center"/>
          </w:tcPr>
          <w:p w14:paraId="5E3F0856" w14:textId="7688A091" w:rsidR="00AF4850" w:rsidRPr="009202F8" w:rsidRDefault="00626161" w:rsidP="008C7E0C">
            <w:pPr>
              <w:pStyle w:val="Heading1"/>
              <w:ind w:left="431" w:hanging="431"/>
              <w:rPr>
                <w:rFonts w:ascii="Arial" w:hAnsi="Arial"/>
                <w:color w:val="FFFFFF"/>
                <w:cs/>
              </w:rPr>
            </w:pPr>
            <w:bookmarkStart w:id="267" w:name="_Toc53068117"/>
            <w:bookmarkStart w:id="268" w:name="_Toc149033802"/>
            <w:r w:rsidRPr="009202F8">
              <w:rPr>
                <w:rFonts w:ascii="Arial" w:hAnsi="Arial"/>
                <w:color w:val="FFFFFF"/>
                <w:lang w:val="en-GB"/>
              </w:rPr>
              <w:t>30</w:t>
            </w:r>
            <w:r w:rsidR="00AF4850" w:rsidRPr="009202F8">
              <w:rPr>
                <w:rFonts w:ascii="Arial" w:hAnsi="Arial"/>
                <w:color w:val="FFFFFF"/>
                <w:cs/>
              </w:rPr>
              <w:tab/>
              <w:t>Related party transactions</w:t>
            </w:r>
            <w:bookmarkEnd w:id="267"/>
            <w:bookmarkEnd w:id="268"/>
            <w:r w:rsidR="00AF4850" w:rsidRPr="009202F8">
              <w:rPr>
                <w:rFonts w:ascii="Arial" w:hAnsi="Arial"/>
                <w:color w:val="FFFFFF"/>
                <w:cs/>
              </w:rPr>
              <w:t xml:space="preserve"> </w:t>
            </w:r>
          </w:p>
        </w:tc>
      </w:tr>
    </w:tbl>
    <w:p w14:paraId="1A6658AA" w14:textId="329D9678" w:rsidR="006C63CD" w:rsidRPr="009202F8" w:rsidRDefault="006C63CD" w:rsidP="00102DEB">
      <w:pPr>
        <w:ind w:right="11"/>
        <w:jc w:val="thaiDistribute"/>
        <w:rPr>
          <w:rFonts w:ascii="Arial" w:eastAsia="Arial Unicode MS" w:hAnsi="Arial" w:cs="Arial"/>
          <w:sz w:val="18"/>
          <w:szCs w:val="18"/>
          <w:lang w:val="en-GB"/>
        </w:rPr>
      </w:pPr>
    </w:p>
    <w:p w14:paraId="3B5C3045" w14:textId="349FE031" w:rsidR="00370BBE" w:rsidRPr="009202F8" w:rsidRDefault="00370BBE" w:rsidP="00370BBE">
      <w:pPr>
        <w:ind w:right="-7"/>
        <w:jc w:val="both"/>
        <w:rPr>
          <w:rFonts w:ascii="Arial" w:eastAsia="Arial Unicode MS" w:hAnsi="Arial" w:cs="Arial"/>
          <w:spacing w:val="-2"/>
          <w:sz w:val="18"/>
          <w:szCs w:val="18"/>
          <w:lang w:val="en-US"/>
        </w:rPr>
      </w:pPr>
      <w:r w:rsidRPr="009202F8">
        <w:rPr>
          <w:rFonts w:ascii="Arial" w:eastAsia="Arial Unicode MS" w:hAnsi="Arial" w:cs="Arial"/>
          <w:spacing w:val="-2"/>
          <w:sz w:val="18"/>
          <w:szCs w:val="18"/>
          <w:lang w:val="en-US"/>
        </w:rPr>
        <w:t>Enterprises and individuals that directly or indirectly through one more intermediaries, control, or are controlled by, or are under common control with the Bank and subsidiaries, including holding companies, subsidiaries and fellow subsidiaries are related parties of the Bank and subsidiaries</w:t>
      </w:r>
      <w:r w:rsidRPr="009202F8">
        <w:rPr>
          <w:rFonts w:ascii="Arial" w:eastAsia="Arial Unicode MS" w:hAnsi="Arial"/>
          <w:spacing w:val="-2"/>
          <w:sz w:val="18"/>
          <w:szCs w:val="18"/>
          <w:cs/>
          <w:lang w:val="en-US"/>
        </w:rPr>
        <w:t xml:space="preserve">. </w:t>
      </w:r>
      <w:r w:rsidR="00571734" w:rsidRPr="009202F8">
        <w:rPr>
          <w:rFonts w:ascii="Arial" w:eastAsia="Arial Unicode MS" w:hAnsi="Arial"/>
          <w:spacing w:val="-2"/>
          <w:sz w:val="18"/>
          <w:szCs w:val="18"/>
          <w:cs/>
          <w:lang w:val="en-US"/>
        </w:rPr>
        <w:t xml:space="preserve"> </w:t>
      </w:r>
      <w:r w:rsidRPr="009202F8">
        <w:rPr>
          <w:rFonts w:ascii="Arial" w:eastAsia="Arial Unicode MS" w:hAnsi="Arial" w:cs="Arial"/>
          <w:spacing w:val="-2"/>
          <w:sz w:val="18"/>
          <w:szCs w:val="18"/>
          <w:lang w:val="en-US"/>
        </w:rPr>
        <w:t>Associates and individuals owning, directly or indirectly, an interest in the voting power of the Bank and subsidiaries that gives them significant influence over the enterprise, key management personnel, including directors and officers of the Bank and subsidiaries and close members of the family of these individuals and companies associated with these individuals also constitute related parties</w:t>
      </w:r>
      <w:r w:rsidRPr="009202F8">
        <w:rPr>
          <w:rFonts w:ascii="Arial" w:eastAsia="Arial Unicode MS" w:hAnsi="Arial"/>
          <w:spacing w:val="-2"/>
          <w:sz w:val="18"/>
          <w:szCs w:val="18"/>
          <w:cs/>
          <w:lang w:val="en-US"/>
        </w:rPr>
        <w:t>.</w:t>
      </w:r>
    </w:p>
    <w:p w14:paraId="5AB4A6E6" w14:textId="77777777" w:rsidR="00370BBE" w:rsidRPr="009202F8" w:rsidRDefault="00370BBE" w:rsidP="00370BBE">
      <w:pPr>
        <w:ind w:right="-7"/>
        <w:jc w:val="both"/>
        <w:rPr>
          <w:rFonts w:ascii="Arial" w:eastAsia="Arial Unicode MS" w:hAnsi="Arial" w:cs="Arial"/>
          <w:color w:val="000000"/>
          <w:sz w:val="18"/>
          <w:szCs w:val="18"/>
          <w:lang w:val="en-US"/>
        </w:rPr>
      </w:pPr>
    </w:p>
    <w:p w14:paraId="5F73B9FE" w14:textId="77777777" w:rsidR="00370BBE" w:rsidRPr="009202F8" w:rsidRDefault="00370BBE" w:rsidP="00370BBE">
      <w:pPr>
        <w:ind w:right="-7"/>
        <w:jc w:val="both"/>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In considering each possible related</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party relationship, attention is directed to the substance of the relationship, and not merely the legal form</w:t>
      </w:r>
      <w:r w:rsidRPr="009202F8">
        <w:rPr>
          <w:rFonts w:ascii="Arial" w:eastAsia="Arial Unicode MS" w:hAnsi="Arial"/>
          <w:color w:val="000000"/>
          <w:sz w:val="18"/>
          <w:szCs w:val="18"/>
          <w:cs/>
          <w:lang w:val="en-US"/>
        </w:rPr>
        <w:t>.</w:t>
      </w:r>
    </w:p>
    <w:p w14:paraId="002F8DB6" w14:textId="029D5F85" w:rsidR="00370BBE" w:rsidRPr="009202F8" w:rsidRDefault="00370BBE" w:rsidP="00AD72B8">
      <w:pPr>
        <w:ind w:right="-7"/>
        <w:jc w:val="both"/>
        <w:rPr>
          <w:rFonts w:ascii="Arial" w:eastAsia="Arial Unicode MS" w:hAnsi="Arial" w:cs="Arial"/>
          <w:color w:val="000000"/>
          <w:sz w:val="18"/>
          <w:szCs w:val="18"/>
          <w:lang w:val="en-US"/>
        </w:rPr>
      </w:pPr>
    </w:p>
    <w:p w14:paraId="0425E9A1" w14:textId="54C3FA18" w:rsidR="006C63CD" w:rsidRPr="009202F8" w:rsidRDefault="007312E7" w:rsidP="005E5FA9">
      <w:pPr>
        <w:ind w:right="-7"/>
        <w:jc w:val="both"/>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During the period, the Group had significant business transactions with its related parties</w:t>
      </w:r>
      <w:r w:rsidRPr="009202F8">
        <w:rPr>
          <w:rFonts w:ascii="Arial" w:eastAsia="Arial Unicode MS" w:hAnsi="Arial"/>
          <w:color w:val="000000"/>
          <w:sz w:val="18"/>
          <w:szCs w:val="18"/>
          <w:cs/>
          <w:lang w:val="en-US"/>
        </w:rPr>
        <w:t xml:space="preserve">. </w:t>
      </w:r>
      <w:r w:rsidRPr="009202F8">
        <w:rPr>
          <w:rFonts w:ascii="Arial" w:eastAsia="Arial Unicode MS" w:hAnsi="Arial" w:cs="Arial"/>
          <w:color w:val="000000"/>
          <w:sz w:val="18"/>
          <w:szCs w:val="18"/>
          <w:lang w:val="en-US"/>
        </w:rPr>
        <w:t>These transactions were concluded on commercial</w:t>
      </w:r>
      <w:r w:rsidR="004E44F4" w:rsidRPr="009202F8">
        <w:rPr>
          <w:rFonts w:ascii="Arial" w:eastAsia="Arial Unicode MS" w:hAnsi="Arial" w:cs="Arial"/>
          <w:color w:val="000000"/>
          <w:sz w:val="18"/>
          <w:szCs w:val="18"/>
          <w:lang w:val="en-US"/>
        </w:rPr>
        <w:t xml:space="preserve"> terms and based on contracts</w:t>
      </w:r>
      <w:r w:rsidR="004E44F4" w:rsidRPr="009202F8">
        <w:rPr>
          <w:rFonts w:ascii="Arial" w:eastAsia="Arial Unicode MS" w:hAnsi="Arial"/>
          <w:color w:val="000000"/>
          <w:sz w:val="18"/>
          <w:szCs w:val="18"/>
          <w:cs/>
          <w:lang w:val="en-US"/>
        </w:rPr>
        <w:t xml:space="preserve">. </w:t>
      </w:r>
      <w:r w:rsidRPr="009202F8">
        <w:rPr>
          <w:rFonts w:ascii="Arial" w:eastAsia="Arial Unicode MS" w:hAnsi="Arial" w:cs="Arial"/>
          <w:color w:val="000000"/>
          <w:sz w:val="18"/>
          <w:szCs w:val="18"/>
          <w:lang w:val="en-US"/>
        </w:rPr>
        <w:t xml:space="preserve">Below </w:t>
      </w:r>
      <w:r w:rsidR="00645036" w:rsidRPr="009202F8">
        <w:rPr>
          <w:rFonts w:ascii="Arial" w:eastAsia="Arial Unicode MS" w:hAnsi="Arial" w:cs="Arial"/>
          <w:color w:val="000000"/>
          <w:sz w:val="18"/>
          <w:szCs w:val="18"/>
          <w:lang w:val="en-US"/>
        </w:rPr>
        <w:t>are</w:t>
      </w:r>
      <w:r w:rsidRPr="009202F8">
        <w:rPr>
          <w:rFonts w:ascii="Arial" w:eastAsia="Arial Unicode MS" w:hAnsi="Arial" w:cs="Arial"/>
          <w:color w:val="000000"/>
          <w:sz w:val="18"/>
          <w:szCs w:val="18"/>
          <w:lang w:val="en-US"/>
        </w:rPr>
        <w:t xml:space="preserve"> a summary of those transactions</w:t>
      </w:r>
      <w:r w:rsidRPr="009202F8">
        <w:rPr>
          <w:rFonts w:ascii="Arial" w:eastAsia="Arial Unicode MS" w:hAnsi="Arial"/>
          <w:color w:val="000000"/>
          <w:sz w:val="18"/>
          <w:szCs w:val="18"/>
          <w:cs/>
          <w:lang w:val="en-US"/>
        </w:rPr>
        <w:t>.</w:t>
      </w:r>
    </w:p>
    <w:p w14:paraId="384F48B8" w14:textId="713DEA34" w:rsidR="00317A99" w:rsidRPr="009202F8" w:rsidRDefault="00317A99" w:rsidP="005E5FA9">
      <w:pPr>
        <w:ind w:right="-7"/>
        <w:jc w:val="both"/>
        <w:rPr>
          <w:rFonts w:ascii="Arial" w:eastAsia="Arial Unicode MS" w:hAnsi="Arial" w:cs="Arial"/>
          <w:color w:val="000000"/>
          <w:sz w:val="18"/>
          <w:szCs w:val="18"/>
          <w:lang w:val="en-US"/>
        </w:rPr>
      </w:pPr>
    </w:p>
    <w:tbl>
      <w:tblPr>
        <w:tblW w:w="9465" w:type="dxa"/>
        <w:tblInd w:w="108" w:type="dxa"/>
        <w:tblLook w:val="0000" w:firstRow="0" w:lastRow="0" w:firstColumn="0" w:lastColumn="0" w:noHBand="0" w:noVBand="0"/>
      </w:tblPr>
      <w:tblGrid>
        <w:gridCol w:w="4023"/>
        <w:gridCol w:w="1392"/>
        <w:gridCol w:w="1350"/>
        <w:gridCol w:w="1350"/>
        <w:gridCol w:w="1350"/>
      </w:tblGrid>
      <w:tr w:rsidR="00D123BC" w:rsidRPr="009202F8" w14:paraId="3AD12DB9" w14:textId="77777777" w:rsidTr="00D2404F">
        <w:trPr>
          <w:cantSplit/>
          <w:tblHeader/>
        </w:trPr>
        <w:tc>
          <w:tcPr>
            <w:tcW w:w="4023" w:type="dxa"/>
            <w:vAlign w:val="bottom"/>
          </w:tcPr>
          <w:p w14:paraId="66E4BC1A" w14:textId="77777777" w:rsidR="0077071D" w:rsidRPr="009202F8" w:rsidRDefault="0077071D" w:rsidP="00D2404F">
            <w:pPr>
              <w:ind w:left="-72" w:right="-29"/>
              <w:jc w:val="thaiDistribute"/>
              <w:rPr>
                <w:rFonts w:ascii="Arial" w:eastAsia="Arial Unicode MS" w:hAnsi="Arial" w:cs="Arial"/>
                <w:color w:val="000000"/>
                <w:sz w:val="18"/>
                <w:szCs w:val="18"/>
                <w:lang w:val="en-GB"/>
              </w:rPr>
            </w:pPr>
          </w:p>
        </w:tc>
        <w:tc>
          <w:tcPr>
            <w:tcW w:w="2742" w:type="dxa"/>
            <w:gridSpan w:val="2"/>
            <w:tcBorders>
              <w:top w:val="single" w:sz="4" w:space="0" w:color="auto"/>
              <w:bottom w:val="single" w:sz="4" w:space="0" w:color="auto"/>
            </w:tcBorders>
            <w:vAlign w:val="bottom"/>
          </w:tcPr>
          <w:p w14:paraId="701116AC" w14:textId="77777777" w:rsidR="0077071D" w:rsidRPr="009202F8" w:rsidRDefault="0077071D" w:rsidP="009019C5">
            <w:pPr>
              <w:ind w:right="-7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 xml:space="preserve">Consolidated </w:t>
            </w:r>
          </w:p>
        </w:tc>
        <w:tc>
          <w:tcPr>
            <w:tcW w:w="2700" w:type="dxa"/>
            <w:gridSpan w:val="2"/>
            <w:tcBorders>
              <w:top w:val="single" w:sz="4" w:space="0" w:color="auto"/>
              <w:bottom w:val="single" w:sz="4" w:space="0" w:color="auto"/>
            </w:tcBorders>
            <w:vAlign w:val="bottom"/>
          </w:tcPr>
          <w:p w14:paraId="5A9FAD88" w14:textId="77777777" w:rsidR="0077071D" w:rsidRPr="009202F8" w:rsidRDefault="0077071D" w:rsidP="009019C5">
            <w:pPr>
              <w:ind w:right="-72"/>
              <w:jc w:val="center"/>
              <w:rPr>
                <w:rFonts w:ascii="Arial" w:eastAsia="Arial Unicode MS" w:hAnsi="Arial" w:cs="Arial"/>
                <w:b/>
                <w:bCs/>
                <w:color w:val="000000"/>
                <w:sz w:val="18"/>
                <w:szCs w:val="18"/>
                <w:cs/>
                <w:lang w:val="en-GB"/>
              </w:rPr>
            </w:pPr>
            <w:r w:rsidRPr="009202F8">
              <w:rPr>
                <w:rFonts w:ascii="Arial" w:eastAsia="Arial Unicode MS" w:hAnsi="Arial" w:cs="Arial"/>
                <w:b/>
                <w:bCs/>
                <w:color w:val="000000"/>
                <w:sz w:val="18"/>
                <w:szCs w:val="18"/>
                <w:lang w:val="en-GB"/>
              </w:rPr>
              <w:t>Separate</w:t>
            </w:r>
          </w:p>
        </w:tc>
      </w:tr>
      <w:tr w:rsidR="00D123BC" w:rsidRPr="005D048A" w14:paraId="7AFB66E9" w14:textId="77777777" w:rsidTr="00D2404F">
        <w:trPr>
          <w:cantSplit/>
          <w:tblHeader/>
        </w:trPr>
        <w:tc>
          <w:tcPr>
            <w:tcW w:w="4023" w:type="dxa"/>
            <w:vAlign w:val="bottom"/>
          </w:tcPr>
          <w:p w14:paraId="05D3DA97" w14:textId="77777777" w:rsidR="0077071D" w:rsidRPr="009202F8" w:rsidRDefault="0077071D" w:rsidP="00D2404F">
            <w:pPr>
              <w:ind w:left="-72" w:right="-29"/>
              <w:jc w:val="thaiDistribute"/>
              <w:rPr>
                <w:rFonts w:ascii="Arial" w:eastAsia="Arial Unicode MS" w:hAnsi="Arial" w:cs="Arial"/>
                <w:color w:val="000000"/>
                <w:sz w:val="18"/>
                <w:szCs w:val="18"/>
                <w:lang w:val="en-US"/>
              </w:rPr>
            </w:pPr>
          </w:p>
        </w:tc>
        <w:tc>
          <w:tcPr>
            <w:tcW w:w="2742" w:type="dxa"/>
            <w:gridSpan w:val="2"/>
            <w:tcBorders>
              <w:top w:val="single" w:sz="4" w:space="0" w:color="auto"/>
              <w:bottom w:val="single" w:sz="4" w:space="0" w:color="auto"/>
            </w:tcBorders>
            <w:vAlign w:val="bottom"/>
          </w:tcPr>
          <w:p w14:paraId="2B75982A" w14:textId="235B6A29" w:rsidR="0077071D" w:rsidRPr="009202F8" w:rsidRDefault="0077071D" w:rsidP="009019C5">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 xml:space="preserve">For the </w:t>
            </w:r>
            <w:r w:rsidR="00D3049D" w:rsidRPr="009202F8">
              <w:rPr>
                <w:rFonts w:ascii="Arial" w:eastAsia="Arial Unicode MS" w:hAnsi="Arial" w:cs="Arial"/>
                <w:b/>
                <w:bCs/>
                <w:color w:val="000000"/>
                <w:sz w:val="18"/>
                <w:szCs w:val="18"/>
                <w:lang w:val="en-GB"/>
              </w:rPr>
              <w:t>three</w:t>
            </w:r>
            <w:r w:rsidRPr="009202F8">
              <w:rPr>
                <w:rFonts w:ascii="Arial" w:eastAsia="Arial Unicode MS" w:hAnsi="Arial"/>
                <w:b/>
                <w:bCs/>
                <w:color w:val="000000"/>
                <w:sz w:val="18"/>
                <w:szCs w:val="18"/>
                <w:cs/>
                <w:lang w:val="en-GB"/>
              </w:rPr>
              <w:t>-</w:t>
            </w:r>
            <w:r w:rsidRPr="009202F8">
              <w:rPr>
                <w:rFonts w:ascii="Arial" w:eastAsia="Arial Unicode MS" w:hAnsi="Arial" w:cs="Arial"/>
                <w:b/>
                <w:bCs/>
                <w:color w:val="000000"/>
                <w:sz w:val="18"/>
                <w:szCs w:val="18"/>
                <w:lang w:val="en-GB"/>
              </w:rPr>
              <w:t>month</w:t>
            </w:r>
          </w:p>
          <w:p w14:paraId="595B5DC5" w14:textId="689AF3DA" w:rsidR="0077071D" w:rsidRPr="009202F8" w:rsidRDefault="0077071D" w:rsidP="009019C5">
            <w:pPr>
              <w:ind w:right="-72"/>
              <w:jc w:val="center"/>
              <w:rPr>
                <w:rFonts w:ascii="Arial" w:eastAsia="Arial Unicode MS" w:hAnsi="Arial" w:cs="Arial"/>
                <w:b/>
                <w:bCs/>
                <w:color w:val="000000"/>
                <w:sz w:val="18"/>
                <w:szCs w:val="18"/>
                <w:cs/>
                <w:lang w:val="en-US"/>
              </w:rPr>
            </w:pPr>
            <w:r w:rsidRPr="009202F8">
              <w:rPr>
                <w:rFonts w:ascii="Arial" w:eastAsia="Arial Unicode MS" w:hAnsi="Arial" w:cs="Arial"/>
                <w:b/>
                <w:bCs/>
                <w:color w:val="000000"/>
                <w:sz w:val="18"/>
                <w:szCs w:val="18"/>
                <w:lang w:val="en-GB"/>
              </w:rPr>
              <w:t xml:space="preserve">period ended </w:t>
            </w:r>
            <w:r w:rsidR="00A92EF3" w:rsidRPr="009202F8">
              <w:rPr>
                <w:rFonts w:ascii="Arial" w:eastAsia="Arial Unicode MS" w:hAnsi="Arial" w:cs="Arial"/>
                <w:b/>
                <w:bCs/>
                <w:color w:val="000000"/>
                <w:sz w:val="18"/>
                <w:szCs w:val="18"/>
                <w:lang w:val="en-GB"/>
              </w:rPr>
              <w:t>30 September</w:t>
            </w:r>
          </w:p>
        </w:tc>
        <w:tc>
          <w:tcPr>
            <w:tcW w:w="2700" w:type="dxa"/>
            <w:gridSpan w:val="2"/>
            <w:tcBorders>
              <w:top w:val="single" w:sz="4" w:space="0" w:color="auto"/>
              <w:bottom w:val="single" w:sz="4" w:space="0" w:color="auto"/>
            </w:tcBorders>
            <w:vAlign w:val="bottom"/>
          </w:tcPr>
          <w:p w14:paraId="21293898" w14:textId="03517B40" w:rsidR="0077071D" w:rsidRPr="009202F8" w:rsidRDefault="0077071D" w:rsidP="009019C5">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 xml:space="preserve">For the </w:t>
            </w:r>
            <w:r w:rsidR="00D3049D" w:rsidRPr="009202F8">
              <w:rPr>
                <w:rFonts w:ascii="Arial" w:eastAsia="Arial Unicode MS" w:hAnsi="Arial" w:cs="Arial"/>
                <w:b/>
                <w:bCs/>
                <w:color w:val="000000"/>
                <w:sz w:val="18"/>
                <w:szCs w:val="18"/>
                <w:lang w:val="en-GB"/>
              </w:rPr>
              <w:t>three</w:t>
            </w:r>
            <w:r w:rsidRPr="009202F8">
              <w:rPr>
                <w:rFonts w:ascii="Arial" w:eastAsia="Arial Unicode MS" w:hAnsi="Arial"/>
                <w:b/>
                <w:bCs/>
                <w:color w:val="000000"/>
                <w:sz w:val="18"/>
                <w:szCs w:val="18"/>
                <w:cs/>
                <w:lang w:val="en-GB"/>
              </w:rPr>
              <w:t>-</w:t>
            </w:r>
            <w:r w:rsidRPr="009202F8">
              <w:rPr>
                <w:rFonts w:ascii="Arial" w:eastAsia="Arial Unicode MS" w:hAnsi="Arial" w:cs="Arial"/>
                <w:b/>
                <w:bCs/>
                <w:color w:val="000000"/>
                <w:sz w:val="18"/>
                <w:szCs w:val="18"/>
                <w:lang w:val="en-GB"/>
              </w:rPr>
              <w:t>month</w:t>
            </w:r>
          </w:p>
          <w:p w14:paraId="456CD385" w14:textId="75FDAF9D" w:rsidR="0077071D" w:rsidRPr="009202F8" w:rsidRDefault="0077071D" w:rsidP="009019C5">
            <w:pPr>
              <w:ind w:right="-72"/>
              <w:jc w:val="center"/>
              <w:rPr>
                <w:rFonts w:ascii="Arial" w:eastAsia="Arial Unicode MS" w:hAnsi="Arial" w:cs="Arial"/>
                <w:b/>
                <w:bCs/>
                <w:color w:val="000000"/>
                <w:sz w:val="18"/>
                <w:szCs w:val="18"/>
                <w:cs/>
                <w:lang w:val="en-US"/>
              </w:rPr>
            </w:pPr>
            <w:r w:rsidRPr="009202F8">
              <w:rPr>
                <w:rFonts w:ascii="Arial" w:eastAsia="Arial Unicode MS" w:hAnsi="Arial" w:cs="Arial"/>
                <w:b/>
                <w:bCs/>
                <w:color w:val="000000"/>
                <w:sz w:val="18"/>
                <w:szCs w:val="18"/>
                <w:lang w:val="en-GB"/>
              </w:rPr>
              <w:t xml:space="preserve">period ended </w:t>
            </w:r>
            <w:r w:rsidR="00A92EF3" w:rsidRPr="009202F8">
              <w:rPr>
                <w:rFonts w:ascii="Arial" w:eastAsia="Arial Unicode MS" w:hAnsi="Arial" w:cs="Arial"/>
                <w:b/>
                <w:bCs/>
                <w:color w:val="000000"/>
                <w:sz w:val="18"/>
                <w:szCs w:val="18"/>
                <w:lang w:val="en-GB"/>
              </w:rPr>
              <w:t>30 September</w:t>
            </w:r>
          </w:p>
        </w:tc>
      </w:tr>
      <w:tr w:rsidR="00D123BC" w:rsidRPr="009202F8" w14:paraId="3B42EBD8" w14:textId="77777777" w:rsidTr="00D2404F">
        <w:trPr>
          <w:cantSplit/>
          <w:tblHeader/>
        </w:trPr>
        <w:tc>
          <w:tcPr>
            <w:tcW w:w="4023" w:type="dxa"/>
            <w:vAlign w:val="bottom"/>
          </w:tcPr>
          <w:p w14:paraId="19A7F16E" w14:textId="77777777" w:rsidR="00D11F53" w:rsidRPr="009202F8" w:rsidRDefault="00D11F53" w:rsidP="00D11F53">
            <w:pPr>
              <w:ind w:left="-72" w:right="-29"/>
              <w:jc w:val="thaiDistribute"/>
              <w:rPr>
                <w:rFonts w:ascii="Arial" w:eastAsia="Arial Unicode MS" w:hAnsi="Arial" w:cs="Arial"/>
                <w:color w:val="000000"/>
                <w:sz w:val="18"/>
                <w:szCs w:val="18"/>
                <w:lang w:val="en-US"/>
              </w:rPr>
            </w:pPr>
          </w:p>
        </w:tc>
        <w:tc>
          <w:tcPr>
            <w:tcW w:w="1392" w:type="dxa"/>
            <w:tcBorders>
              <w:top w:val="single" w:sz="4" w:space="0" w:color="auto"/>
              <w:bottom w:val="single" w:sz="4" w:space="0" w:color="auto"/>
            </w:tcBorders>
            <w:vAlign w:val="bottom"/>
          </w:tcPr>
          <w:p w14:paraId="5AE5DB4E" w14:textId="337D060B" w:rsidR="00D11F53" w:rsidRPr="009202F8" w:rsidRDefault="00D11F53" w:rsidP="00D11F53">
            <w:pPr>
              <w:ind w:right="-7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2023</w:t>
            </w:r>
          </w:p>
          <w:p w14:paraId="3F1B3114" w14:textId="77777777" w:rsidR="00D11F53" w:rsidRPr="009202F8" w:rsidRDefault="00D11F53" w:rsidP="00D11F53">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11369BC5" w14:textId="48E8D32D" w:rsidR="00D11F53" w:rsidRPr="009202F8" w:rsidRDefault="00D11F53" w:rsidP="00D11F53">
            <w:pPr>
              <w:ind w:right="-7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2022</w:t>
            </w:r>
          </w:p>
          <w:p w14:paraId="77027D53" w14:textId="77777777" w:rsidR="00D11F53" w:rsidRPr="009202F8" w:rsidRDefault="00D11F53" w:rsidP="00D11F53">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05487C69" w14:textId="77777777" w:rsidR="00D11F53" w:rsidRPr="009202F8" w:rsidRDefault="00D11F53" w:rsidP="00D11F53">
            <w:pPr>
              <w:ind w:right="-7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2023</w:t>
            </w:r>
          </w:p>
          <w:p w14:paraId="43215639" w14:textId="48D970FC" w:rsidR="00D11F53" w:rsidRPr="009202F8" w:rsidRDefault="00D11F53" w:rsidP="00D11F53">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47DF5F86" w14:textId="77777777" w:rsidR="00D11F53" w:rsidRPr="009202F8" w:rsidRDefault="00D11F53" w:rsidP="00D11F53">
            <w:pPr>
              <w:ind w:right="-7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2022</w:t>
            </w:r>
          </w:p>
          <w:p w14:paraId="176FE8CE" w14:textId="5F607C28" w:rsidR="00D11F53" w:rsidRPr="009202F8" w:rsidRDefault="00D11F53" w:rsidP="00D11F53">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r>
      <w:tr w:rsidR="00D123BC" w:rsidRPr="009202F8" w14:paraId="5599AB90" w14:textId="77777777" w:rsidTr="00D2404F">
        <w:trPr>
          <w:cantSplit/>
        </w:trPr>
        <w:tc>
          <w:tcPr>
            <w:tcW w:w="4023" w:type="dxa"/>
            <w:vAlign w:val="bottom"/>
          </w:tcPr>
          <w:p w14:paraId="60FDE045" w14:textId="68507B1B" w:rsidR="00D11F53" w:rsidRPr="009202F8" w:rsidRDefault="00D11F53" w:rsidP="00D11F53">
            <w:pPr>
              <w:ind w:left="-72" w:right="-238"/>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Subsidiaries</w:t>
            </w:r>
          </w:p>
        </w:tc>
        <w:tc>
          <w:tcPr>
            <w:tcW w:w="1392" w:type="dxa"/>
            <w:shd w:val="clear" w:color="auto" w:fill="FAFAFA"/>
            <w:vAlign w:val="bottom"/>
          </w:tcPr>
          <w:p w14:paraId="06919C60" w14:textId="77777777" w:rsidR="00D11F53" w:rsidRPr="009202F8" w:rsidRDefault="00D11F53" w:rsidP="00D11F53">
            <w:pPr>
              <w:ind w:right="-72"/>
              <w:jc w:val="right"/>
              <w:rPr>
                <w:rFonts w:ascii="Arial" w:eastAsia="Arial Unicode MS" w:hAnsi="Arial" w:cs="Arial"/>
                <w:color w:val="000000"/>
                <w:sz w:val="18"/>
                <w:szCs w:val="18"/>
                <w:lang w:val="en-GB"/>
              </w:rPr>
            </w:pPr>
          </w:p>
        </w:tc>
        <w:tc>
          <w:tcPr>
            <w:tcW w:w="1350" w:type="dxa"/>
            <w:vAlign w:val="bottom"/>
          </w:tcPr>
          <w:p w14:paraId="1B28B22B" w14:textId="77777777" w:rsidR="00D11F53" w:rsidRPr="009202F8" w:rsidRDefault="00D11F53" w:rsidP="00D11F53">
            <w:pPr>
              <w:ind w:right="-72"/>
              <w:jc w:val="right"/>
              <w:rPr>
                <w:rFonts w:ascii="Arial" w:eastAsia="Arial Unicode MS" w:hAnsi="Arial" w:cs="Arial"/>
                <w:color w:val="000000"/>
                <w:sz w:val="18"/>
                <w:szCs w:val="18"/>
                <w:lang w:val="en-GB"/>
              </w:rPr>
            </w:pPr>
          </w:p>
        </w:tc>
        <w:tc>
          <w:tcPr>
            <w:tcW w:w="1350" w:type="dxa"/>
            <w:shd w:val="clear" w:color="auto" w:fill="FAFAFA"/>
            <w:vAlign w:val="bottom"/>
          </w:tcPr>
          <w:p w14:paraId="0347E44E" w14:textId="77777777" w:rsidR="00D11F53" w:rsidRPr="009202F8" w:rsidRDefault="00D11F53" w:rsidP="00D11F53">
            <w:pPr>
              <w:ind w:right="-72"/>
              <w:jc w:val="right"/>
              <w:rPr>
                <w:rFonts w:ascii="Arial" w:eastAsia="Arial Unicode MS" w:hAnsi="Arial" w:cs="Arial"/>
                <w:color w:val="000000"/>
                <w:sz w:val="18"/>
                <w:szCs w:val="18"/>
                <w:lang w:val="en-GB"/>
              </w:rPr>
            </w:pPr>
          </w:p>
        </w:tc>
        <w:tc>
          <w:tcPr>
            <w:tcW w:w="1350" w:type="dxa"/>
            <w:vAlign w:val="bottom"/>
          </w:tcPr>
          <w:p w14:paraId="780E3F27" w14:textId="77777777" w:rsidR="00D11F53" w:rsidRPr="009202F8" w:rsidRDefault="00D11F53" w:rsidP="00D11F53">
            <w:pPr>
              <w:ind w:right="-72"/>
              <w:jc w:val="right"/>
              <w:rPr>
                <w:rFonts w:ascii="Arial" w:eastAsia="Arial Unicode MS" w:hAnsi="Arial" w:cs="Arial"/>
                <w:color w:val="000000"/>
                <w:sz w:val="18"/>
                <w:szCs w:val="18"/>
                <w:lang w:val="en-GB"/>
              </w:rPr>
            </w:pPr>
          </w:p>
        </w:tc>
      </w:tr>
      <w:tr w:rsidR="00D123BC" w:rsidRPr="009202F8" w14:paraId="255CA31E" w14:textId="77777777" w:rsidTr="00D2404F">
        <w:trPr>
          <w:cantSplit/>
        </w:trPr>
        <w:tc>
          <w:tcPr>
            <w:tcW w:w="4023" w:type="dxa"/>
            <w:vAlign w:val="bottom"/>
          </w:tcPr>
          <w:p w14:paraId="03578F8E" w14:textId="0DFDBFAA" w:rsidR="00D11F53" w:rsidRPr="009202F8" w:rsidRDefault="00D11F53" w:rsidP="00D11F53">
            <w:pPr>
              <w:ind w:left="-72" w:right="-29"/>
              <w:jc w:val="thaiDistribute"/>
              <w:rPr>
                <w:rFonts w:ascii="Arial" w:eastAsia="Arial Unicode MS" w:hAnsi="Arial" w:cs="Arial"/>
                <w:color w:val="000000"/>
                <w:sz w:val="18"/>
                <w:szCs w:val="18"/>
                <w:lang w:val="en-US"/>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Revenue</w:t>
            </w:r>
            <w:r w:rsidRPr="009202F8">
              <w:rPr>
                <w:rFonts w:ascii="Arial" w:eastAsia="Arial Unicode MS" w:hAnsi="Arial"/>
                <w:color w:val="000000"/>
                <w:sz w:val="18"/>
                <w:szCs w:val="18"/>
                <w:cs/>
                <w:lang w:val="en-US"/>
              </w:rPr>
              <w:t>:</w:t>
            </w:r>
          </w:p>
        </w:tc>
        <w:tc>
          <w:tcPr>
            <w:tcW w:w="1392" w:type="dxa"/>
            <w:shd w:val="clear" w:color="auto" w:fill="FAFAFA"/>
            <w:vAlign w:val="bottom"/>
          </w:tcPr>
          <w:p w14:paraId="512ADEB3" w14:textId="77777777" w:rsidR="00D11F53" w:rsidRPr="009202F8" w:rsidRDefault="00D11F53" w:rsidP="00D11F53">
            <w:pPr>
              <w:ind w:right="-72"/>
              <w:jc w:val="right"/>
              <w:rPr>
                <w:rFonts w:ascii="Arial" w:eastAsia="Arial Unicode MS" w:hAnsi="Arial" w:cs="Arial"/>
                <w:color w:val="000000"/>
                <w:sz w:val="18"/>
                <w:szCs w:val="18"/>
                <w:lang w:val="en-GB"/>
              </w:rPr>
            </w:pPr>
          </w:p>
        </w:tc>
        <w:tc>
          <w:tcPr>
            <w:tcW w:w="1350" w:type="dxa"/>
            <w:vAlign w:val="bottom"/>
          </w:tcPr>
          <w:p w14:paraId="74AE67FE" w14:textId="77777777" w:rsidR="00D11F53" w:rsidRPr="009202F8" w:rsidRDefault="00D11F53" w:rsidP="00D11F53">
            <w:pPr>
              <w:ind w:right="-72"/>
              <w:jc w:val="right"/>
              <w:rPr>
                <w:rFonts w:ascii="Arial" w:eastAsia="Arial Unicode MS" w:hAnsi="Arial" w:cs="Arial"/>
                <w:color w:val="000000"/>
                <w:sz w:val="18"/>
                <w:szCs w:val="18"/>
                <w:lang w:val="en-GB"/>
              </w:rPr>
            </w:pPr>
          </w:p>
        </w:tc>
        <w:tc>
          <w:tcPr>
            <w:tcW w:w="1350" w:type="dxa"/>
            <w:shd w:val="clear" w:color="auto" w:fill="FAFAFA"/>
            <w:vAlign w:val="bottom"/>
          </w:tcPr>
          <w:p w14:paraId="61D87BD9" w14:textId="77777777" w:rsidR="00D11F53" w:rsidRPr="009202F8" w:rsidRDefault="00D11F53" w:rsidP="00D11F53">
            <w:pPr>
              <w:ind w:right="-72"/>
              <w:jc w:val="right"/>
              <w:rPr>
                <w:rFonts w:ascii="Arial" w:eastAsia="Arial Unicode MS" w:hAnsi="Arial" w:cs="Arial"/>
                <w:color w:val="000000"/>
                <w:sz w:val="18"/>
                <w:szCs w:val="18"/>
                <w:lang w:val="en-GB"/>
              </w:rPr>
            </w:pPr>
          </w:p>
        </w:tc>
        <w:tc>
          <w:tcPr>
            <w:tcW w:w="1350" w:type="dxa"/>
            <w:vAlign w:val="bottom"/>
          </w:tcPr>
          <w:p w14:paraId="49142858" w14:textId="77777777" w:rsidR="00D11F53" w:rsidRPr="009202F8" w:rsidRDefault="00D11F53" w:rsidP="00D11F53">
            <w:pPr>
              <w:ind w:right="-72"/>
              <w:jc w:val="right"/>
              <w:rPr>
                <w:rFonts w:ascii="Arial" w:eastAsia="Arial Unicode MS" w:hAnsi="Arial" w:cs="Arial"/>
                <w:color w:val="000000"/>
                <w:sz w:val="18"/>
                <w:szCs w:val="18"/>
                <w:lang w:val="en-GB"/>
              </w:rPr>
            </w:pPr>
          </w:p>
        </w:tc>
      </w:tr>
      <w:tr w:rsidR="001B546D" w:rsidRPr="009202F8" w14:paraId="4C99D924" w14:textId="77777777" w:rsidTr="00B17BF9">
        <w:trPr>
          <w:cantSplit/>
          <w:trHeight w:val="103"/>
        </w:trPr>
        <w:tc>
          <w:tcPr>
            <w:tcW w:w="4023" w:type="dxa"/>
            <w:vAlign w:val="bottom"/>
          </w:tcPr>
          <w:p w14:paraId="6DEA85FF" w14:textId="752827BE" w:rsidR="001B546D" w:rsidRPr="009202F8" w:rsidRDefault="001B546D" w:rsidP="001B546D">
            <w:pPr>
              <w:ind w:left="-72" w:right="-29"/>
              <w:jc w:val="thaiDistribute"/>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      Interest income</w:t>
            </w:r>
          </w:p>
        </w:tc>
        <w:tc>
          <w:tcPr>
            <w:tcW w:w="1392" w:type="dxa"/>
            <w:tcBorders>
              <w:top w:val="nil"/>
              <w:left w:val="nil"/>
              <w:bottom w:val="nil"/>
              <w:right w:val="nil"/>
            </w:tcBorders>
            <w:shd w:val="clear" w:color="auto" w:fill="FAFAFA"/>
            <w:vAlign w:val="bottom"/>
          </w:tcPr>
          <w:p w14:paraId="59236825" w14:textId="47C7BFDD"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w:t>
            </w:r>
          </w:p>
        </w:tc>
        <w:tc>
          <w:tcPr>
            <w:tcW w:w="1350" w:type="dxa"/>
            <w:tcBorders>
              <w:top w:val="nil"/>
              <w:left w:val="nil"/>
              <w:bottom w:val="nil"/>
              <w:right w:val="nil"/>
            </w:tcBorders>
            <w:vAlign w:val="bottom"/>
          </w:tcPr>
          <w:p w14:paraId="3E5F2B7C" w14:textId="6826E49F"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w:t>
            </w:r>
          </w:p>
        </w:tc>
        <w:tc>
          <w:tcPr>
            <w:tcW w:w="1350" w:type="dxa"/>
            <w:tcBorders>
              <w:top w:val="nil"/>
              <w:left w:val="nil"/>
              <w:bottom w:val="nil"/>
              <w:right w:val="nil"/>
            </w:tcBorders>
            <w:shd w:val="clear" w:color="auto" w:fill="FAFAFA"/>
          </w:tcPr>
          <w:p w14:paraId="6413F7EE" w14:textId="2FCE06EE" w:rsidR="001B546D" w:rsidRPr="009202F8" w:rsidRDefault="001B546D" w:rsidP="001B546D">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220 </w:t>
            </w:r>
          </w:p>
        </w:tc>
        <w:tc>
          <w:tcPr>
            <w:tcW w:w="1350" w:type="dxa"/>
            <w:tcBorders>
              <w:top w:val="nil"/>
              <w:left w:val="nil"/>
              <w:bottom w:val="nil"/>
              <w:right w:val="nil"/>
            </w:tcBorders>
          </w:tcPr>
          <w:p w14:paraId="6D1B5507" w14:textId="137DB1BC"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157 </w:t>
            </w:r>
          </w:p>
        </w:tc>
      </w:tr>
      <w:tr w:rsidR="001B546D" w:rsidRPr="009202F8" w14:paraId="38F7057F" w14:textId="77777777" w:rsidTr="00B17BF9">
        <w:trPr>
          <w:cantSplit/>
          <w:trHeight w:val="87"/>
        </w:trPr>
        <w:tc>
          <w:tcPr>
            <w:tcW w:w="4023" w:type="dxa"/>
            <w:vAlign w:val="bottom"/>
          </w:tcPr>
          <w:p w14:paraId="452C0DA0" w14:textId="19250023" w:rsidR="001B546D" w:rsidRPr="009202F8" w:rsidRDefault="001B546D" w:rsidP="001B546D">
            <w:pPr>
              <w:ind w:left="-72" w:right="-29"/>
              <w:jc w:val="thaiDistribute"/>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      Fees income</w:t>
            </w:r>
          </w:p>
        </w:tc>
        <w:tc>
          <w:tcPr>
            <w:tcW w:w="1392" w:type="dxa"/>
            <w:tcBorders>
              <w:top w:val="nil"/>
              <w:left w:val="nil"/>
              <w:bottom w:val="nil"/>
              <w:right w:val="nil"/>
            </w:tcBorders>
            <w:shd w:val="clear" w:color="auto" w:fill="FAFAFA"/>
            <w:vAlign w:val="bottom"/>
          </w:tcPr>
          <w:p w14:paraId="46137AE8" w14:textId="2394BEFA"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w:t>
            </w:r>
          </w:p>
        </w:tc>
        <w:tc>
          <w:tcPr>
            <w:tcW w:w="1350" w:type="dxa"/>
            <w:tcBorders>
              <w:top w:val="nil"/>
              <w:left w:val="nil"/>
              <w:bottom w:val="nil"/>
              <w:right w:val="nil"/>
            </w:tcBorders>
            <w:vAlign w:val="bottom"/>
          </w:tcPr>
          <w:p w14:paraId="745EF091" w14:textId="371D8C51"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w:t>
            </w:r>
          </w:p>
        </w:tc>
        <w:tc>
          <w:tcPr>
            <w:tcW w:w="1350" w:type="dxa"/>
            <w:tcBorders>
              <w:top w:val="nil"/>
              <w:left w:val="nil"/>
              <w:bottom w:val="nil"/>
              <w:right w:val="nil"/>
            </w:tcBorders>
            <w:shd w:val="clear" w:color="auto" w:fill="FAFAFA"/>
          </w:tcPr>
          <w:p w14:paraId="793FE628" w14:textId="0DECB527" w:rsidR="001B546D" w:rsidRPr="009202F8" w:rsidRDefault="001B546D" w:rsidP="001B546D">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51 </w:t>
            </w:r>
          </w:p>
        </w:tc>
        <w:tc>
          <w:tcPr>
            <w:tcW w:w="1350" w:type="dxa"/>
            <w:tcBorders>
              <w:top w:val="nil"/>
              <w:left w:val="nil"/>
              <w:bottom w:val="nil"/>
              <w:right w:val="nil"/>
            </w:tcBorders>
          </w:tcPr>
          <w:p w14:paraId="236D738F" w14:textId="581838E9"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38 </w:t>
            </w:r>
          </w:p>
        </w:tc>
      </w:tr>
      <w:tr w:rsidR="001B546D" w:rsidRPr="009202F8" w14:paraId="11078244" w14:textId="77777777" w:rsidTr="007D6818">
        <w:trPr>
          <w:cantSplit/>
        </w:trPr>
        <w:tc>
          <w:tcPr>
            <w:tcW w:w="4023" w:type="dxa"/>
            <w:vAlign w:val="bottom"/>
          </w:tcPr>
          <w:p w14:paraId="1039EF56" w14:textId="15F7B182" w:rsidR="001B546D" w:rsidRPr="009202F8" w:rsidRDefault="001B546D" w:rsidP="001B546D">
            <w:pPr>
              <w:ind w:left="-72" w:right="-29"/>
              <w:jc w:val="thaiDistribute"/>
              <w:rPr>
                <w:rFonts w:ascii="Arial" w:eastAsia="Arial Unicode MS" w:hAnsi="Arial" w:cs="Arial"/>
                <w:color w:val="000000"/>
                <w:sz w:val="18"/>
                <w:szCs w:val="18"/>
                <w:lang w:val="en-GB"/>
              </w:rPr>
            </w:pPr>
            <w:r w:rsidRPr="009202F8">
              <w:rPr>
                <w:rFonts w:ascii="Arial" w:eastAsia="Arial Unicode MS" w:hAnsi="Arial"/>
                <w:sz w:val="18"/>
                <w:szCs w:val="18"/>
                <w:cs/>
                <w:lang w:val="en-GB"/>
              </w:rPr>
              <w:t xml:space="preserve">      </w:t>
            </w:r>
            <w:r w:rsidRPr="009202F8">
              <w:rPr>
                <w:rFonts w:ascii="Arial" w:eastAsia="Arial Unicode MS" w:hAnsi="Arial" w:cs="Arial"/>
                <w:sz w:val="18"/>
                <w:szCs w:val="18"/>
                <w:lang w:val="en-US"/>
              </w:rPr>
              <w:t>Gain on disposal of investment in subsidiary</w:t>
            </w:r>
          </w:p>
        </w:tc>
        <w:tc>
          <w:tcPr>
            <w:tcW w:w="1392" w:type="dxa"/>
            <w:tcBorders>
              <w:top w:val="nil"/>
              <w:left w:val="nil"/>
              <w:bottom w:val="nil"/>
              <w:right w:val="nil"/>
            </w:tcBorders>
            <w:shd w:val="clear" w:color="auto" w:fill="FAFAFA"/>
            <w:vAlign w:val="bottom"/>
          </w:tcPr>
          <w:p w14:paraId="199F7B41" w14:textId="75EC481B"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w:t>
            </w:r>
          </w:p>
        </w:tc>
        <w:tc>
          <w:tcPr>
            <w:tcW w:w="1350" w:type="dxa"/>
            <w:tcBorders>
              <w:top w:val="nil"/>
              <w:left w:val="nil"/>
              <w:bottom w:val="nil"/>
              <w:right w:val="nil"/>
            </w:tcBorders>
            <w:vAlign w:val="bottom"/>
          </w:tcPr>
          <w:p w14:paraId="16482B42" w14:textId="039CD021"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w:t>
            </w:r>
          </w:p>
        </w:tc>
        <w:tc>
          <w:tcPr>
            <w:tcW w:w="1350" w:type="dxa"/>
            <w:tcBorders>
              <w:top w:val="nil"/>
              <w:left w:val="nil"/>
              <w:bottom w:val="nil"/>
              <w:right w:val="nil"/>
            </w:tcBorders>
            <w:shd w:val="clear" w:color="auto" w:fill="FAFAFA"/>
            <w:vAlign w:val="bottom"/>
          </w:tcPr>
          <w:p w14:paraId="69B030C1" w14:textId="4CEE40BB" w:rsidR="001B546D" w:rsidRPr="009202F8" w:rsidRDefault="001B546D" w:rsidP="001B546D">
            <w:pPr>
              <w:ind w:right="-72"/>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eastAsia="th-TH"/>
              </w:rPr>
              <w:t>-</w:t>
            </w:r>
          </w:p>
        </w:tc>
        <w:tc>
          <w:tcPr>
            <w:tcW w:w="1350" w:type="dxa"/>
            <w:tcBorders>
              <w:top w:val="nil"/>
              <w:left w:val="nil"/>
              <w:bottom w:val="nil"/>
              <w:right w:val="nil"/>
            </w:tcBorders>
          </w:tcPr>
          <w:p w14:paraId="274B5BA5" w14:textId="344C24A7"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4 </w:t>
            </w:r>
          </w:p>
        </w:tc>
      </w:tr>
      <w:tr w:rsidR="001B546D" w:rsidRPr="009202F8" w14:paraId="6F57EA01" w14:textId="77777777" w:rsidTr="004034BB">
        <w:trPr>
          <w:cantSplit/>
        </w:trPr>
        <w:tc>
          <w:tcPr>
            <w:tcW w:w="4023" w:type="dxa"/>
            <w:vAlign w:val="bottom"/>
          </w:tcPr>
          <w:p w14:paraId="7B893E6F" w14:textId="2334FFF5" w:rsidR="001B546D" w:rsidRPr="009202F8" w:rsidRDefault="001B546D" w:rsidP="001B546D">
            <w:pPr>
              <w:ind w:left="-72" w:right="-29"/>
              <w:jc w:val="thaiDistribute"/>
              <w:rPr>
                <w:rFonts w:ascii="Arial" w:eastAsia="Arial Unicode MS" w:hAnsi="Arial" w:cs="Arial"/>
                <w:color w:val="000000"/>
                <w:sz w:val="10"/>
                <w:szCs w:val="10"/>
                <w:lang w:val="en-US"/>
              </w:rPr>
            </w:pPr>
          </w:p>
        </w:tc>
        <w:tc>
          <w:tcPr>
            <w:tcW w:w="1392" w:type="dxa"/>
            <w:tcBorders>
              <w:top w:val="nil"/>
              <w:left w:val="nil"/>
              <w:bottom w:val="nil"/>
              <w:right w:val="nil"/>
            </w:tcBorders>
            <w:shd w:val="clear" w:color="auto" w:fill="FAFAFA"/>
            <w:vAlign w:val="bottom"/>
          </w:tcPr>
          <w:p w14:paraId="5B2D206F" w14:textId="434C21DC" w:rsidR="001B546D" w:rsidRPr="009202F8" w:rsidRDefault="001B546D" w:rsidP="001B546D">
            <w:pPr>
              <w:ind w:right="-72"/>
              <w:jc w:val="right"/>
              <w:rPr>
                <w:rFonts w:ascii="Arial" w:eastAsia="Arial Unicode MS" w:hAnsi="Arial" w:cs="Arial"/>
                <w:color w:val="000000"/>
                <w:sz w:val="10"/>
                <w:szCs w:val="10"/>
                <w:cs/>
                <w:lang w:val="en-US"/>
              </w:rPr>
            </w:pPr>
          </w:p>
        </w:tc>
        <w:tc>
          <w:tcPr>
            <w:tcW w:w="1350" w:type="dxa"/>
            <w:tcBorders>
              <w:top w:val="nil"/>
              <w:left w:val="nil"/>
              <w:bottom w:val="nil"/>
              <w:right w:val="nil"/>
            </w:tcBorders>
            <w:vAlign w:val="bottom"/>
          </w:tcPr>
          <w:p w14:paraId="6D4222C1" w14:textId="5ABBD62D" w:rsidR="001B546D" w:rsidRPr="009202F8" w:rsidRDefault="001B546D" w:rsidP="001B546D">
            <w:pPr>
              <w:ind w:right="-72"/>
              <w:jc w:val="right"/>
              <w:rPr>
                <w:rFonts w:ascii="Arial" w:eastAsia="Arial Unicode MS" w:hAnsi="Arial" w:cs="Arial"/>
                <w:color w:val="000000"/>
                <w:sz w:val="10"/>
                <w:szCs w:val="10"/>
                <w:cs/>
                <w:lang w:val="en-GB"/>
              </w:rPr>
            </w:pPr>
          </w:p>
        </w:tc>
        <w:tc>
          <w:tcPr>
            <w:tcW w:w="1350" w:type="dxa"/>
            <w:tcBorders>
              <w:top w:val="nil"/>
              <w:left w:val="nil"/>
              <w:bottom w:val="nil"/>
              <w:right w:val="nil"/>
            </w:tcBorders>
            <w:shd w:val="clear" w:color="auto" w:fill="FAFAFA"/>
            <w:vAlign w:val="bottom"/>
          </w:tcPr>
          <w:p w14:paraId="1D3C3D8D" w14:textId="731473B5" w:rsidR="001B546D" w:rsidRPr="009202F8" w:rsidRDefault="001B546D" w:rsidP="001B546D">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2B121261" w14:textId="4D6E50A3" w:rsidR="001B546D" w:rsidRPr="009202F8" w:rsidRDefault="001B546D" w:rsidP="001B546D">
            <w:pPr>
              <w:ind w:right="-72"/>
              <w:jc w:val="right"/>
              <w:rPr>
                <w:rFonts w:ascii="Arial" w:hAnsi="Arial" w:cs="Arial"/>
                <w:snapToGrid w:val="0"/>
                <w:color w:val="000000"/>
                <w:sz w:val="10"/>
                <w:szCs w:val="10"/>
                <w:lang w:val="en-US" w:eastAsia="th-TH"/>
              </w:rPr>
            </w:pPr>
          </w:p>
        </w:tc>
      </w:tr>
      <w:tr w:rsidR="001B546D" w:rsidRPr="009202F8" w14:paraId="0428D707" w14:textId="77777777" w:rsidTr="00D2404F">
        <w:trPr>
          <w:cantSplit/>
        </w:trPr>
        <w:tc>
          <w:tcPr>
            <w:tcW w:w="4023" w:type="dxa"/>
            <w:vAlign w:val="bottom"/>
          </w:tcPr>
          <w:p w14:paraId="779ABD17" w14:textId="72A7CE27" w:rsidR="001B546D" w:rsidRPr="009202F8" w:rsidRDefault="001B546D" w:rsidP="001B546D">
            <w:pPr>
              <w:ind w:left="-72" w:right="-29"/>
              <w:rPr>
                <w:rFonts w:ascii="Arial" w:eastAsia="Arial Unicode MS" w:hAnsi="Arial" w:cs="Arial"/>
                <w:color w:val="000000"/>
                <w:sz w:val="10"/>
                <w:szCs w:val="10"/>
                <w:lang w:val="en-GB"/>
              </w:rPr>
            </w:pPr>
            <w:r w:rsidRPr="009202F8">
              <w:rPr>
                <w:rFonts w:ascii="Arial" w:eastAsia="Arial Unicode MS" w:hAnsi="Arial" w:cs="Arial"/>
                <w:b/>
                <w:bCs/>
                <w:color w:val="000000"/>
                <w:sz w:val="18"/>
                <w:szCs w:val="18"/>
                <w:lang w:val="en-US"/>
              </w:rPr>
              <w:t>Parent</w:t>
            </w:r>
            <w:r w:rsidRPr="009202F8">
              <w:rPr>
                <w:rFonts w:ascii="Arial" w:eastAsia="Arial Unicode MS" w:hAnsi="Arial" w:cs="Arial"/>
                <w:b/>
                <w:bCs/>
                <w:color w:val="000000"/>
                <w:sz w:val="18"/>
                <w:szCs w:val="18"/>
                <w:lang w:val="en-GB"/>
              </w:rPr>
              <w:t xml:space="preserve"> company</w:t>
            </w:r>
          </w:p>
        </w:tc>
        <w:tc>
          <w:tcPr>
            <w:tcW w:w="1392" w:type="dxa"/>
            <w:shd w:val="clear" w:color="auto" w:fill="FAFAFA"/>
            <w:vAlign w:val="bottom"/>
          </w:tcPr>
          <w:p w14:paraId="06550109" w14:textId="77777777" w:rsidR="001B546D" w:rsidRPr="009202F8" w:rsidRDefault="001B546D" w:rsidP="001B546D">
            <w:pPr>
              <w:ind w:right="-72"/>
              <w:jc w:val="right"/>
              <w:rPr>
                <w:rFonts w:ascii="Arial" w:eastAsia="Arial Unicode MS" w:hAnsi="Arial" w:cs="Arial"/>
                <w:color w:val="000000"/>
                <w:sz w:val="10"/>
                <w:szCs w:val="10"/>
                <w:cs/>
                <w:lang w:val="en-GB"/>
              </w:rPr>
            </w:pPr>
          </w:p>
        </w:tc>
        <w:tc>
          <w:tcPr>
            <w:tcW w:w="1350" w:type="dxa"/>
            <w:vAlign w:val="bottom"/>
          </w:tcPr>
          <w:p w14:paraId="06157C7B" w14:textId="77777777" w:rsidR="001B546D" w:rsidRPr="009202F8" w:rsidRDefault="001B546D" w:rsidP="001B546D">
            <w:pPr>
              <w:ind w:right="-72"/>
              <w:jc w:val="right"/>
              <w:rPr>
                <w:rFonts w:ascii="Arial" w:eastAsia="Arial Unicode MS" w:hAnsi="Arial" w:cs="Arial"/>
                <w:color w:val="000000"/>
                <w:sz w:val="10"/>
                <w:szCs w:val="10"/>
                <w:cs/>
                <w:lang w:val="en-GB"/>
              </w:rPr>
            </w:pPr>
          </w:p>
        </w:tc>
        <w:tc>
          <w:tcPr>
            <w:tcW w:w="1350" w:type="dxa"/>
            <w:shd w:val="clear" w:color="auto" w:fill="FAFAFA"/>
            <w:vAlign w:val="bottom"/>
          </w:tcPr>
          <w:p w14:paraId="015535BB" w14:textId="77777777" w:rsidR="001B546D" w:rsidRPr="009202F8" w:rsidRDefault="001B546D" w:rsidP="001B546D">
            <w:pPr>
              <w:ind w:right="-72"/>
              <w:jc w:val="right"/>
              <w:rPr>
                <w:rFonts w:ascii="Arial" w:hAnsi="Arial" w:cs="Arial"/>
                <w:snapToGrid w:val="0"/>
                <w:color w:val="000000"/>
                <w:sz w:val="18"/>
                <w:szCs w:val="18"/>
                <w:cs/>
                <w:lang w:eastAsia="th-TH"/>
              </w:rPr>
            </w:pPr>
          </w:p>
        </w:tc>
        <w:tc>
          <w:tcPr>
            <w:tcW w:w="1350" w:type="dxa"/>
            <w:vAlign w:val="bottom"/>
          </w:tcPr>
          <w:p w14:paraId="3CFAFF81" w14:textId="77777777" w:rsidR="001B546D" w:rsidRPr="009202F8" w:rsidRDefault="001B546D" w:rsidP="001B546D">
            <w:pPr>
              <w:ind w:right="-72"/>
              <w:jc w:val="right"/>
              <w:rPr>
                <w:rFonts w:ascii="Arial" w:eastAsia="Arial Unicode MS" w:hAnsi="Arial" w:cs="Arial"/>
                <w:color w:val="000000"/>
                <w:sz w:val="10"/>
                <w:szCs w:val="10"/>
                <w:lang w:val="en-GB"/>
              </w:rPr>
            </w:pPr>
          </w:p>
        </w:tc>
      </w:tr>
      <w:tr w:rsidR="001B546D" w:rsidRPr="009202F8" w14:paraId="0A2AC5C1" w14:textId="77777777" w:rsidTr="00D2404F">
        <w:trPr>
          <w:cantSplit/>
        </w:trPr>
        <w:tc>
          <w:tcPr>
            <w:tcW w:w="4023" w:type="dxa"/>
            <w:vAlign w:val="bottom"/>
          </w:tcPr>
          <w:p w14:paraId="604FCF88" w14:textId="636E3346" w:rsidR="001B546D" w:rsidRPr="009202F8" w:rsidRDefault="001B546D" w:rsidP="001B546D">
            <w:pPr>
              <w:ind w:left="-72" w:right="-29"/>
              <w:rPr>
                <w:rFonts w:ascii="Arial" w:eastAsia="Arial Unicode MS" w:hAnsi="Arial" w:cs="Arial"/>
                <w:b/>
                <w:bCs/>
                <w:color w:val="000000"/>
                <w:sz w:val="18"/>
                <w:szCs w:val="18"/>
                <w:lang w:val="en-US"/>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Revenue</w:t>
            </w:r>
            <w:r w:rsidRPr="009202F8">
              <w:rPr>
                <w:rFonts w:ascii="Arial" w:eastAsia="Arial Unicode MS" w:hAnsi="Arial"/>
                <w:color w:val="000000"/>
                <w:sz w:val="18"/>
                <w:szCs w:val="18"/>
                <w:cs/>
                <w:lang w:val="en-US"/>
              </w:rPr>
              <w:t>:</w:t>
            </w:r>
          </w:p>
        </w:tc>
        <w:tc>
          <w:tcPr>
            <w:tcW w:w="1392" w:type="dxa"/>
            <w:shd w:val="clear" w:color="auto" w:fill="FAFAFA"/>
            <w:vAlign w:val="bottom"/>
          </w:tcPr>
          <w:p w14:paraId="70D96CF8" w14:textId="77777777" w:rsidR="001B546D" w:rsidRPr="009202F8" w:rsidRDefault="001B546D" w:rsidP="001B546D">
            <w:pPr>
              <w:ind w:right="-72"/>
              <w:jc w:val="right"/>
              <w:rPr>
                <w:rFonts w:ascii="Arial" w:eastAsia="Arial Unicode MS" w:hAnsi="Arial" w:cs="Arial"/>
                <w:color w:val="000000"/>
                <w:sz w:val="10"/>
                <w:szCs w:val="10"/>
                <w:cs/>
                <w:lang w:val="en-GB"/>
              </w:rPr>
            </w:pPr>
          </w:p>
        </w:tc>
        <w:tc>
          <w:tcPr>
            <w:tcW w:w="1350" w:type="dxa"/>
            <w:vAlign w:val="bottom"/>
          </w:tcPr>
          <w:p w14:paraId="60365AC1" w14:textId="77777777" w:rsidR="001B546D" w:rsidRPr="009202F8" w:rsidRDefault="001B546D" w:rsidP="001B546D">
            <w:pPr>
              <w:ind w:right="-72"/>
              <w:jc w:val="right"/>
              <w:rPr>
                <w:rFonts w:ascii="Arial" w:eastAsia="Arial Unicode MS" w:hAnsi="Arial" w:cs="Arial"/>
                <w:color w:val="000000"/>
                <w:sz w:val="10"/>
                <w:szCs w:val="10"/>
                <w:cs/>
                <w:lang w:val="en-GB"/>
              </w:rPr>
            </w:pPr>
          </w:p>
        </w:tc>
        <w:tc>
          <w:tcPr>
            <w:tcW w:w="1350" w:type="dxa"/>
            <w:shd w:val="clear" w:color="auto" w:fill="FAFAFA"/>
            <w:vAlign w:val="bottom"/>
          </w:tcPr>
          <w:p w14:paraId="20449746" w14:textId="77777777" w:rsidR="001B546D" w:rsidRPr="009202F8" w:rsidRDefault="001B546D" w:rsidP="001B546D">
            <w:pPr>
              <w:ind w:right="-72"/>
              <w:jc w:val="right"/>
              <w:rPr>
                <w:rFonts w:ascii="Arial" w:hAnsi="Arial" w:cs="Arial"/>
                <w:snapToGrid w:val="0"/>
                <w:color w:val="000000"/>
                <w:sz w:val="18"/>
                <w:szCs w:val="18"/>
                <w:cs/>
                <w:lang w:eastAsia="th-TH"/>
              </w:rPr>
            </w:pPr>
          </w:p>
        </w:tc>
        <w:tc>
          <w:tcPr>
            <w:tcW w:w="1350" w:type="dxa"/>
            <w:vAlign w:val="bottom"/>
          </w:tcPr>
          <w:p w14:paraId="026C2742" w14:textId="77777777" w:rsidR="001B546D" w:rsidRPr="009202F8" w:rsidRDefault="001B546D" w:rsidP="001B546D">
            <w:pPr>
              <w:ind w:right="-72"/>
              <w:jc w:val="right"/>
              <w:rPr>
                <w:rFonts w:ascii="Arial" w:eastAsia="Arial Unicode MS" w:hAnsi="Arial" w:cs="Arial"/>
                <w:color w:val="000000"/>
                <w:sz w:val="10"/>
                <w:szCs w:val="10"/>
                <w:lang w:val="en-GB"/>
              </w:rPr>
            </w:pPr>
          </w:p>
        </w:tc>
      </w:tr>
      <w:tr w:rsidR="001B546D" w:rsidRPr="009202F8" w14:paraId="30437E95" w14:textId="77777777" w:rsidTr="002F03EE">
        <w:trPr>
          <w:cantSplit/>
        </w:trPr>
        <w:tc>
          <w:tcPr>
            <w:tcW w:w="4023" w:type="dxa"/>
            <w:vAlign w:val="bottom"/>
          </w:tcPr>
          <w:p w14:paraId="3DE26D5E" w14:textId="15B1FB6B" w:rsidR="001B546D" w:rsidRPr="009202F8" w:rsidRDefault="001B546D" w:rsidP="001B546D">
            <w:pPr>
              <w:ind w:left="-72" w:right="-29"/>
              <w:rPr>
                <w:rFonts w:ascii="Arial" w:eastAsia="Arial Unicode MS" w:hAnsi="Arial" w:cs="Arial"/>
                <w:b/>
                <w:bCs/>
                <w:color w:val="000000"/>
                <w:sz w:val="18"/>
                <w:szCs w:val="18"/>
                <w:lang w:val="en-US"/>
              </w:rPr>
            </w:pPr>
            <w:r w:rsidRPr="009202F8">
              <w:rPr>
                <w:rFonts w:ascii="Arial" w:eastAsia="Arial Unicode MS" w:hAnsi="Arial" w:cs="Arial"/>
                <w:color w:val="000000"/>
                <w:sz w:val="18"/>
                <w:szCs w:val="18"/>
                <w:lang w:val="en-GB"/>
              </w:rPr>
              <w:t xml:space="preserve">      Interest income</w:t>
            </w:r>
          </w:p>
        </w:tc>
        <w:tc>
          <w:tcPr>
            <w:tcW w:w="1392" w:type="dxa"/>
            <w:shd w:val="clear" w:color="auto" w:fill="FAFAFA"/>
          </w:tcPr>
          <w:p w14:paraId="328A8B16" w14:textId="6A6C1C9A"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19 </w:t>
            </w:r>
          </w:p>
        </w:tc>
        <w:tc>
          <w:tcPr>
            <w:tcW w:w="1350" w:type="dxa"/>
          </w:tcPr>
          <w:p w14:paraId="08069FF7" w14:textId="41814A17"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sz w:val="18"/>
                <w:szCs w:val="18"/>
                <w:lang w:val="en-GB" w:eastAsia="th-TH"/>
              </w:rPr>
              <w:t xml:space="preserve"> 3 </w:t>
            </w:r>
          </w:p>
        </w:tc>
        <w:tc>
          <w:tcPr>
            <w:tcW w:w="1350" w:type="dxa"/>
            <w:shd w:val="clear" w:color="auto" w:fill="FAFAFA"/>
          </w:tcPr>
          <w:p w14:paraId="01337976" w14:textId="703E19AC" w:rsidR="001B546D" w:rsidRPr="009202F8" w:rsidRDefault="001B546D" w:rsidP="001B546D">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19 </w:t>
            </w:r>
          </w:p>
        </w:tc>
        <w:tc>
          <w:tcPr>
            <w:tcW w:w="1350" w:type="dxa"/>
          </w:tcPr>
          <w:p w14:paraId="2EC75638" w14:textId="6D388AC4" w:rsidR="001B546D" w:rsidRPr="009202F8" w:rsidRDefault="001B546D" w:rsidP="001B546D">
            <w:pPr>
              <w:ind w:right="-72"/>
              <w:jc w:val="right"/>
              <w:rPr>
                <w:rFonts w:ascii="Arial" w:eastAsia="Arial Unicode MS" w:hAnsi="Arial" w:cs="Arial"/>
                <w:color w:val="000000"/>
                <w:sz w:val="18"/>
                <w:szCs w:val="18"/>
                <w:lang w:val="en-GB"/>
              </w:rPr>
            </w:pPr>
            <w:r w:rsidRPr="009202F8">
              <w:rPr>
                <w:rFonts w:ascii="Arial" w:hAnsi="Arial" w:cs="Arial"/>
                <w:snapToGrid w:val="0"/>
                <w:sz w:val="18"/>
                <w:szCs w:val="18"/>
                <w:lang w:val="en-GB" w:eastAsia="th-TH"/>
              </w:rPr>
              <w:t xml:space="preserve"> 3 </w:t>
            </w:r>
          </w:p>
        </w:tc>
      </w:tr>
      <w:tr w:rsidR="001B546D" w:rsidRPr="009202F8" w14:paraId="57298BCD" w14:textId="77777777" w:rsidTr="002F03EE">
        <w:trPr>
          <w:cantSplit/>
        </w:trPr>
        <w:tc>
          <w:tcPr>
            <w:tcW w:w="4023" w:type="dxa"/>
            <w:vAlign w:val="bottom"/>
          </w:tcPr>
          <w:p w14:paraId="12EE5ECB" w14:textId="6806FC6E" w:rsidR="001B546D" w:rsidRPr="009202F8" w:rsidRDefault="001B546D" w:rsidP="001B546D">
            <w:pPr>
              <w:ind w:left="-72" w:right="-29"/>
              <w:rPr>
                <w:rFonts w:ascii="Arial" w:eastAsia="Arial Unicode MS" w:hAnsi="Arial" w:cs="Arial"/>
                <w:b/>
                <w:bCs/>
                <w:color w:val="000000"/>
                <w:sz w:val="18"/>
                <w:szCs w:val="18"/>
                <w:lang w:val="en-US"/>
              </w:rPr>
            </w:pPr>
            <w:r w:rsidRPr="009202F8">
              <w:rPr>
                <w:rFonts w:ascii="Arial" w:eastAsia="Arial Unicode MS" w:hAnsi="Arial" w:cs="Arial"/>
                <w:color w:val="000000"/>
                <w:sz w:val="18"/>
                <w:szCs w:val="18"/>
                <w:lang w:val="en-GB"/>
              </w:rPr>
              <w:t xml:space="preserve">      Fees income</w:t>
            </w:r>
          </w:p>
        </w:tc>
        <w:tc>
          <w:tcPr>
            <w:tcW w:w="1392" w:type="dxa"/>
            <w:shd w:val="clear" w:color="auto" w:fill="FAFAFA"/>
          </w:tcPr>
          <w:p w14:paraId="5DB75CC9" w14:textId="509232BC"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34 </w:t>
            </w:r>
          </w:p>
        </w:tc>
        <w:tc>
          <w:tcPr>
            <w:tcW w:w="1350" w:type="dxa"/>
          </w:tcPr>
          <w:p w14:paraId="5E6F74B4" w14:textId="18041D43"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sz w:val="18"/>
                <w:szCs w:val="18"/>
                <w:lang w:val="en-GB" w:eastAsia="th-TH"/>
              </w:rPr>
              <w:t xml:space="preserve"> 1 </w:t>
            </w:r>
          </w:p>
        </w:tc>
        <w:tc>
          <w:tcPr>
            <w:tcW w:w="1350" w:type="dxa"/>
            <w:shd w:val="clear" w:color="auto" w:fill="FAFAFA"/>
          </w:tcPr>
          <w:p w14:paraId="74DD1247" w14:textId="196BCD27" w:rsidR="001B546D" w:rsidRPr="009202F8" w:rsidRDefault="001B546D" w:rsidP="001B546D">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34 </w:t>
            </w:r>
          </w:p>
        </w:tc>
        <w:tc>
          <w:tcPr>
            <w:tcW w:w="1350" w:type="dxa"/>
          </w:tcPr>
          <w:p w14:paraId="6013156B" w14:textId="2D30786A" w:rsidR="001B546D" w:rsidRPr="009202F8" w:rsidRDefault="001B546D" w:rsidP="001B546D">
            <w:pPr>
              <w:ind w:right="-72"/>
              <w:jc w:val="right"/>
              <w:rPr>
                <w:rFonts w:ascii="Arial" w:eastAsia="Arial Unicode MS" w:hAnsi="Arial" w:cs="Arial"/>
                <w:color w:val="000000"/>
                <w:sz w:val="18"/>
                <w:szCs w:val="18"/>
                <w:lang w:val="en-GB"/>
              </w:rPr>
            </w:pPr>
            <w:r w:rsidRPr="009202F8">
              <w:rPr>
                <w:rFonts w:ascii="Arial" w:hAnsi="Arial" w:cs="Arial"/>
                <w:snapToGrid w:val="0"/>
                <w:sz w:val="18"/>
                <w:szCs w:val="18"/>
                <w:lang w:val="en-GB" w:eastAsia="th-TH"/>
              </w:rPr>
              <w:t xml:space="preserve"> 1 </w:t>
            </w:r>
          </w:p>
        </w:tc>
      </w:tr>
      <w:tr w:rsidR="001B546D" w:rsidRPr="009202F8" w14:paraId="08950A7B" w14:textId="77777777" w:rsidTr="00D2404F">
        <w:trPr>
          <w:cantSplit/>
        </w:trPr>
        <w:tc>
          <w:tcPr>
            <w:tcW w:w="4023" w:type="dxa"/>
            <w:vAlign w:val="bottom"/>
          </w:tcPr>
          <w:p w14:paraId="2DCDDA59" w14:textId="55EBDA80" w:rsidR="001B546D" w:rsidRPr="009202F8" w:rsidRDefault="001B546D" w:rsidP="001B546D">
            <w:pPr>
              <w:ind w:left="-72" w:right="-29"/>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   Expenses</w:t>
            </w:r>
            <w:r w:rsidRPr="009202F8">
              <w:rPr>
                <w:rFonts w:ascii="Arial" w:eastAsia="Arial Unicode MS" w:hAnsi="Arial"/>
                <w:color w:val="000000"/>
                <w:sz w:val="18"/>
                <w:szCs w:val="18"/>
                <w:cs/>
                <w:lang w:val="en-GB"/>
              </w:rPr>
              <w:t>:</w:t>
            </w:r>
          </w:p>
        </w:tc>
        <w:tc>
          <w:tcPr>
            <w:tcW w:w="1392" w:type="dxa"/>
            <w:shd w:val="clear" w:color="auto" w:fill="FAFAFA"/>
            <w:vAlign w:val="bottom"/>
          </w:tcPr>
          <w:p w14:paraId="4D3E41A7" w14:textId="77777777" w:rsidR="001B546D" w:rsidRPr="009202F8" w:rsidRDefault="001B546D" w:rsidP="001B546D">
            <w:pPr>
              <w:ind w:right="-72"/>
              <w:jc w:val="right"/>
              <w:rPr>
                <w:rFonts w:ascii="Arial" w:eastAsia="Arial Unicode MS" w:hAnsi="Arial" w:cs="Arial"/>
                <w:color w:val="000000"/>
                <w:sz w:val="18"/>
                <w:szCs w:val="18"/>
                <w:cs/>
                <w:lang w:val="en-GB"/>
              </w:rPr>
            </w:pPr>
          </w:p>
        </w:tc>
        <w:tc>
          <w:tcPr>
            <w:tcW w:w="1350" w:type="dxa"/>
            <w:vAlign w:val="bottom"/>
          </w:tcPr>
          <w:p w14:paraId="68697BC8" w14:textId="77777777" w:rsidR="001B546D" w:rsidRPr="009202F8" w:rsidRDefault="001B546D" w:rsidP="001B546D">
            <w:pPr>
              <w:ind w:right="-72"/>
              <w:jc w:val="right"/>
              <w:rPr>
                <w:rFonts w:ascii="Arial" w:eastAsia="Arial Unicode MS" w:hAnsi="Arial" w:cs="Arial"/>
                <w:color w:val="000000"/>
                <w:sz w:val="18"/>
                <w:szCs w:val="18"/>
                <w:cs/>
                <w:lang w:val="en-GB"/>
              </w:rPr>
            </w:pPr>
          </w:p>
        </w:tc>
        <w:tc>
          <w:tcPr>
            <w:tcW w:w="1350" w:type="dxa"/>
            <w:shd w:val="clear" w:color="auto" w:fill="FAFAFA"/>
            <w:vAlign w:val="bottom"/>
          </w:tcPr>
          <w:p w14:paraId="31BE98E0" w14:textId="77777777" w:rsidR="001B546D" w:rsidRPr="009202F8" w:rsidRDefault="001B546D" w:rsidP="001B546D">
            <w:pPr>
              <w:ind w:right="-72"/>
              <w:jc w:val="right"/>
              <w:rPr>
                <w:rFonts w:ascii="Arial" w:hAnsi="Arial" w:cs="Arial"/>
                <w:snapToGrid w:val="0"/>
                <w:color w:val="000000"/>
                <w:sz w:val="18"/>
                <w:szCs w:val="18"/>
                <w:cs/>
                <w:lang w:eastAsia="th-TH"/>
              </w:rPr>
            </w:pPr>
          </w:p>
        </w:tc>
        <w:tc>
          <w:tcPr>
            <w:tcW w:w="1350" w:type="dxa"/>
            <w:vAlign w:val="bottom"/>
          </w:tcPr>
          <w:p w14:paraId="77FB8E75" w14:textId="77777777" w:rsidR="001B546D" w:rsidRPr="009202F8" w:rsidRDefault="001B546D" w:rsidP="001B546D">
            <w:pPr>
              <w:ind w:right="-72"/>
              <w:jc w:val="right"/>
              <w:rPr>
                <w:rFonts w:ascii="Arial" w:eastAsia="Arial Unicode MS" w:hAnsi="Arial" w:cs="Arial"/>
                <w:color w:val="000000"/>
                <w:sz w:val="18"/>
                <w:szCs w:val="18"/>
                <w:cs/>
                <w:lang w:val="en-GB"/>
              </w:rPr>
            </w:pPr>
          </w:p>
        </w:tc>
      </w:tr>
      <w:tr w:rsidR="001B546D" w:rsidRPr="009202F8" w14:paraId="6E9C97A5" w14:textId="77777777" w:rsidTr="002F03EE">
        <w:trPr>
          <w:cantSplit/>
        </w:trPr>
        <w:tc>
          <w:tcPr>
            <w:tcW w:w="4023" w:type="dxa"/>
            <w:vAlign w:val="bottom"/>
          </w:tcPr>
          <w:p w14:paraId="769CEAD5" w14:textId="76C46278" w:rsidR="001B546D" w:rsidRPr="009202F8" w:rsidRDefault="001B546D" w:rsidP="001B546D">
            <w:pPr>
              <w:ind w:left="-72" w:right="-29"/>
              <w:rPr>
                <w:rFonts w:ascii="Arial" w:eastAsia="Arial Unicode MS" w:hAnsi="Arial" w:cs="Arial"/>
                <w:b/>
                <w:bCs/>
                <w:color w:val="000000"/>
                <w:sz w:val="18"/>
                <w:szCs w:val="18"/>
                <w:lang w:val="en-US"/>
              </w:rPr>
            </w:pPr>
            <w:r w:rsidRPr="009202F8">
              <w:rPr>
                <w:rFonts w:ascii="Arial" w:eastAsia="Arial Unicode MS" w:hAnsi="Arial" w:cs="Arial"/>
                <w:color w:val="000000"/>
                <w:sz w:val="18"/>
                <w:szCs w:val="18"/>
                <w:lang w:val="en-GB"/>
              </w:rPr>
              <w:t xml:space="preserve">      Interest expenses</w:t>
            </w:r>
          </w:p>
        </w:tc>
        <w:tc>
          <w:tcPr>
            <w:tcW w:w="1392" w:type="dxa"/>
            <w:shd w:val="clear" w:color="auto" w:fill="FAFAFA"/>
          </w:tcPr>
          <w:p w14:paraId="7CE9EEA1" w14:textId="13B13AA1"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90 </w:t>
            </w:r>
          </w:p>
        </w:tc>
        <w:tc>
          <w:tcPr>
            <w:tcW w:w="1350" w:type="dxa"/>
          </w:tcPr>
          <w:p w14:paraId="357493FF" w14:textId="70E36310"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z w:val="18"/>
                <w:szCs w:val="18"/>
                <w:cs/>
              </w:rPr>
              <w:t xml:space="preserve"> 104 </w:t>
            </w:r>
          </w:p>
        </w:tc>
        <w:tc>
          <w:tcPr>
            <w:tcW w:w="1350" w:type="dxa"/>
            <w:shd w:val="clear" w:color="auto" w:fill="FAFAFA"/>
          </w:tcPr>
          <w:p w14:paraId="545E5AB4" w14:textId="310BACD3" w:rsidR="001B546D" w:rsidRPr="009202F8" w:rsidRDefault="001B546D" w:rsidP="001B546D">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90 </w:t>
            </w:r>
          </w:p>
        </w:tc>
        <w:tc>
          <w:tcPr>
            <w:tcW w:w="1350" w:type="dxa"/>
          </w:tcPr>
          <w:p w14:paraId="42CA86A7" w14:textId="3788540C"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z w:val="18"/>
                <w:szCs w:val="18"/>
                <w:cs/>
              </w:rPr>
              <w:t xml:space="preserve"> 104 </w:t>
            </w:r>
          </w:p>
        </w:tc>
      </w:tr>
      <w:tr w:rsidR="001B546D" w:rsidRPr="009202F8" w14:paraId="09E250C5" w14:textId="77777777" w:rsidTr="002F03EE">
        <w:trPr>
          <w:cantSplit/>
        </w:trPr>
        <w:tc>
          <w:tcPr>
            <w:tcW w:w="4023" w:type="dxa"/>
            <w:vAlign w:val="bottom"/>
          </w:tcPr>
          <w:p w14:paraId="6DD7A30F" w14:textId="7A60DDDD" w:rsidR="001B546D" w:rsidRPr="009202F8" w:rsidRDefault="001B546D" w:rsidP="001B546D">
            <w:pPr>
              <w:ind w:left="-72" w:right="-29"/>
              <w:rPr>
                <w:rFonts w:ascii="Arial" w:eastAsia="Arial Unicode MS" w:hAnsi="Arial" w:cs="Arial"/>
                <w:b/>
                <w:bCs/>
                <w:color w:val="000000"/>
                <w:sz w:val="18"/>
                <w:szCs w:val="18"/>
                <w:lang w:val="en-US"/>
              </w:rPr>
            </w:pPr>
            <w:r w:rsidRPr="009202F8">
              <w:rPr>
                <w:rFonts w:ascii="Arial" w:eastAsia="Arial Unicode MS" w:hAnsi="Arial" w:cs="Arial"/>
                <w:color w:val="000000"/>
                <w:sz w:val="18"/>
                <w:szCs w:val="18"/>
                <w:lang w:val="en-GB"/>
              </w:rPr>
              <w:t xml:space="preserve">      Fees expenses</w:t>
            </w:r>
          </w:p>
        </w:tc>
        <w:tc>
          <w:tcPr>
            <w:tcW w:w="1392" w:type="dxa"/>
            <w:shd w:val="clear" w:color="auto" w:fill="FAFAFA"/>
          </w:tcPr>
          <w:p w14:paraId="0497765B" w14:textId="1122EE49"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40 </w:t>
            </w:r>
          </w:p>
        </w:tc>
        <w:tc>
          <w:tcPr>
            <w:tcW w:w="1350" w:type="dxa"/>
          </w:tcPr>
          <w:p w14:paraId="41A436EF" w14:textId="5E5C40D7"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z w:val="18"/>
                <w:szCs w:val="18"/>
                <w:cs/>
              </w:rPr>
              <w:t xml:space="preserve"> 53 </w:t>
            </w:r>
          </w:p>
        </w:tc>
        <w:tc>
          <w:tcPr>
            <w:tcW w:w="1350" w:type="dxa"/>
            <w:shd w:val="clear" w:color="auto" w:fill="FAFAFA"/>
          </w:tcPr>
          <w:p w14:paraId="53DC394D" w14:textId="27F1DD1E" w:rsidR="001B546D" w:rsidRPr="009202F8" w:rsidRDefault="001B546D" w:rsidP="001B546D">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40 </w:t>
            </w:r>
          </w:p>
        </w:tc>
        <w:tc>
          <w:tcPr>
            <w:tcW w:w="1350" w:type="dxa"/>
          </w:tcPr>
          <w:p w14:paraId="428F2DF1" w14:textId="040D2C86"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z w:val="18"/>
                <w:szCs w:val="18"/>
                <w:cs/>
              </w:rPr>
              <w:t xml:space="preserve"> 53 </w:t>
            </w:r>
          </w:p>
        </w:tc>
      </w:tr>
      <w:tr w:rsidR="001B546D" w:rsidRPr="009202F8" w14:paraId="6049A95A" w14:textId="77777777" w:rsidTr="002F03EE">
        <w:trPr>
          <w:cantSplit/>
        </w:trPr>
        <w:tc>
          <w:tcPr>
            <w:tcW w:w="4023" w:type="dxa"/>
            <w:vAlign w:val="bottom"/>
          </w:tcPr>
          <w:p w14:paraId="3FC58213" w14:textId="7B89A32E" w:rsidR="001B546D" w:rsidRPr="009202F8" w:rsidRDefault="001B546D" w:rsidP="001B546D">
            <w:pPr>
              <w:ind w:left="-72" w:right="-29"/>
              <w:rPr>
                <w:rFonts w:ascii="Arial" w:eastAsia="Arial Unicode MS" w:hAnsi="Arial" w:cs="Arial"/>
                <w:b/>
                <w:bCs/>
                <w:color w:val="000000"/>
                <w:sz w:val="18"/>
                <w:szCs w:val="18"/>
                <w:lang w:val="en-US"/>
              </w:rPr>
            </w:pPr>
            <w:r w:rsidRPr="009202F8">
              <w:rPr>
                <w:rFonts w:ascii="Arial" w:eastAsia="Arial Unicode MS" w:hAnsi="Arial" w:cs="Arial"/>
                <w:color w:val="000000"/>
                <w:sz w:val="18"/>
                <w:szCs w:val="18"/>
                <w:lang w:val="en-US"/>
              </w:rPr>
              <w:t xml:space="preserve">      Others</w:t>
            </w:r>
          </w:p>
        </w:tc>
        <w:tc>
          <w:tcPr>
            <w:tcW w:w="1392" w:type="dxa"/>
            <w:shd w:val="clear" w:color="auto" w:fill="FAFAFA"/>
          </w:tcPr>
          <w:p w14:paraId="171BD990" w14:textId="041C180D"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11 </w:t>
            </w:r>
          </w:p>
        </w:tc>
        <w:tc>
          <w:tcPr>
            <w:tcW w:w="1350" w:type="dxa"/>
          </w:tcPr>
          <w:p w14:paraId="227627CE" w14:textId="143064D4"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z w:val="18"/>
                <w:szCs w:val="18"/>
                <w:cs/>
              </w:rPr>
              <w:t xml:space="preserve"> 2 </w:t>
            </w:r>
          </w:p>
        </w:tc>
        <w:tc>
          <w:tcPr>
            <w:tcW w:w="1350" w:type="dxa"/>
            <w:shd w:val="clear" w:color="auto" w:fill="FAFAFA"/>
          </w:tcPr>
          <w:p w14:paraId="29E1D00C" w14:textId="04BC7FCD" w:rsidR="001B546D" w:rsidRPr="009202F8" w:rsidRDefault="001B546D" w:rsidP="001B546D">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11 </w:t>
            </w:r>
          </w:p>
        </w:tc>
        <w:tc>
          <w:tcPr>
            <w:tcW w:w="1350" w:type="dxa"/>
          </w:tcPr>
          <w:p w14:paraId="56F71767" w14:textId="0871D432"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z w:val="18"/>
                <w:szCs w:val="18"/>
                <w:cs/>
              </w:rPr>
              <w:t xml:space="preserve"> 2 </w:t>
            </w:r>
          </w:p>
        </w:tc>
      </w:tr>
      <w:tr w:rsidR="001B546D" w:rsidRPr="009202F8" w14:paraId="191494FA" w14:textId="77777777" w:rsidTr="00D2404F">
        <w:trPr>
          <w:cantSplit/>
        </w:trPr>
        <w:tc>
          <w:tcPr>
            <w:tcW w:w="4023" w:type="dxa"/>
            <w:vAlign w:val="bottom"/>
          </w:tcPr>
          <w:p w14:paraId="653858E4" w14:textId="7E2A76F9" w:rsidR="001B546D" w:rsidRPr="009202F8" w:rsidRDefault="001B546D" w:rsidP="001B546D">
            <w:pPr>
              <w:ind w:left="-72" w:right="-29"/>
              <w:jc w:val="thaiDistribute"/>
              <w:rPr>
                <w:rFonts w:ascii="Arial" w:eastAsia="Arial Unicode MS" w:hAnsi="Arial" w:cs="Arial"/>
                <w:b/>
                <w:bCs/>
                <w:color w:val="000000"/>
                <w:sz w:val="10"/>
                <w:szCs w:val="10"/>
                <w:lang w:val="en-GB"/>
              </w:rPr>
            </w:pPr>
          </w:p>
        </w:tc>
        <w:tc>
          <w:tcPr>
            <w:tcW w:w="1392" w:type="dxa"/>
            <w:tcBorders>
              <w:top w:val="nil"/>
              <w:left w:val="nil"/>
              <w:bottom w:val="nil"/>
              <w:right w:val="nil"/>
            </w:tcBorders>
            <w:shd w:val="clear" w:color="auto" w:fill="FAFAFA"/>
            <w:vAlign w:val="bottom"/>
          </w:tcPr>
          <w:p w14:paraId="3DB70CA1" w14:textId="77777777" w:rsidR="001B546D" w:rsidRPr="009202F8" w:rsidRDefault="001B546D" w:rsidP="001B546D">
            <w:pPr>
              <w:ind w:right="-72"/>
              <w:jc w:val="right"/>
              <w:rPr>
                <w:rFonts w:ascii="Arial" w:eastAsia="Arial Unicode MS" w:hAnsi="Arial" w:cs="Arial"/>
                <w:color w:val="000000"/>
                <w:sz w:val="10"/>
                <w:szCs w:val="10"/>
                <w:cs/>
                <w:lang w:val="en-GB"/>
              </w:rPr>
            </w:pPr>
          </w:p>
        </w:tc>
        <w:tc>
          <w:tcPr>
            <w:tcW w:w="1350" w:type="dxa"/>
            <w:tcBorders>
              <w:top w:val="nil"/>
              <w:left w:val="nil"/>
              <w:bottom w:val="nil"/>
              <w:right w:val="nil"/>
            </w:tcBorders>
            <w:vAlign w:val="bottom"/>
          </w:tcPr>
          <w:p w14:paraId="326C423F" w14:textId="77777777" w:rsidR="001B546D" w:rsidRPr="009202F8" w:rsidRDefault="001B546D" w:rsidP="001B546D">
            <w:pPr>
              <w:ind w:right="-72"/>
              <w:jc w:val="right"/>
              <w:rPr>
                <w:rFonts w:ascii="Arial" w:eastAsia="Arial Unicode MS" w:hAnsi="Arial" w:cs="Arial"/>
                <w:color w:val="000000"/>
                <w:sz w:val="10"/>
                <w:szCs w:val="10"/>
                <w:cs/>
                <w:lang w:val="en-GB"/>
              </w:rPr>
            </w:pPr>
          </w:p>
        </w:tc>
        <w:tc>
          <w:tcPr>
            <w:tcW w:w="1350" w:type="dxa"/>
            <w:tcBorders>
              <w:top w:val="nil"/>
              <w:left w:val="nil"/>
              <w:bottom w:val="nil"/>
              <w:right w:val="nil"/>
            </w:tcBorders>
            <w:shd w:val="clear" w:color="auto" w:fill="FAFAFA"/>
            <w:vAlign w:val="bottom"/>
          </w:tcPr>
          <w:p w14:paraId="7E3648D8" w14:textId="77777777" w:rsidR="001B546D" w:rsidRPr="009202F8" w:rsidRDefault="001B546D" w:rsidP="001B546D">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03957E22" w14:textId="77777777" w:rsidR="001B546D" w:rsidRPr="009202F8" w:rsidRDefault="001B546D" w:rsidP="001B546D">
            <w:pPr>
              <w:ind w:right="-72"/>
              <w:jc w:val="right"/>
              <w:rPr>
                <w:rFonts w:ascii="Arial" w:eastAsia="Arial Unicode MS" w:hAnsi="Arial" w:cs="Arial"/>
                <w:color w:val="000000"/>
                <w:sz w:val="10"/>
                <w:szCs w:val="10"/>
                <w:cs/>
                <w:lang w:val="en-GB"/>
              </w:rPr>
            </w:pPr>
          </w:p>
        </w:tc>
      </w:tr>
      <w:tr w:rsidR="001B546D" w:rsidRPr="009202F8" w14:paraId="5D501317" w14:textId="77777777" w:rsidTr="00D2404F">
        <w:trPr>
          <w:cantSplit/>
        </w:trPr>
        <w:tc>
          <w:tcPr>
            <w:tcW w:w="4023" w:type="dxa"/>
            <w:vAlign w:val="bottom"/>
          </w:tcPr>
          <w:p w14:paraId="4120BEC7" w14:textId="5D167F2E" w:rsidR="001B546D" w:rsidRPr="009202F8" w:rsidRDefault="001B546D" w:rsidP="001B546D">
            <w:pPr>
              <w:ind w:left="-72" w:right="-29"/>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Companies under common control</w:t>
            </w:r>
          </w:p>
        </w:tc>
        <w:tc>
          <w:tcPr>
            <w:tcW w:w="1392" w:type="dxa"/>
            <w:tcBorders>
              <w:top w:val="nil"/>
              <w:left w:val="nil"/>
              <w:bottom w:val="nil"/>
              <w:right w:val="nil"/>
            </w:tcBorders>
            <w:shd w:val="clear" w:color="auto" w:fill="FAFAFA"/>
            <w:vAlign w:val="bottom"/>
          </w:tcPr>
          <w:p w14:paraId="2043BB5A" w14:textId="77777777" w:rsidR="001B546D" w:rsidRPr="009202F8" w:rsidRDefault="001B546D" w:rsidP="001B546D">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61773B1E" w14:textId="77777777" w:rsidR="001B546D" w:rsidRPr="009202F8" w:rsidRDefault="001B546D" w:rsidP="001B546D">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3623DC6B" w14:textId="77777777" w:rsidR="001B546D" w:rsidRPr="009202F8" w:rsidRDefault="001B546D" w:rsidP="001B546D">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18CBCBA4" w14:textId="77777777" w:rsidR="001B546D" w:rsidRPr="009202F8" w:rsidRDefault="001B546D" w:rsidP="001B546D">
            <w:pPr>
              <w:ind w:right="-72"/>
              <w:jc w:val="right"/>
              <w:rPr>
                <w:rFonts w:ascii="Arial" w:eastAsia="Arial Unicode MS" w:hAnsi="Arial" w:cs="Arial"/>
                <w:color w:val="000000"/>
                <w:sz w:val="18"/>
                <w:szCs w:val="18"/>
                <w:cs/>
                <w:lang w:val="en-GB"/>
              </w:rPr>
            </w:pPr>
          </w:p>
        </w:tc>
      </w:tr>
      <w:tr w:rsidR="001B546D" w:rsidRPr="009202F8" w14:paraId="2D7F8A63" w14:textId="77777777" w:rsidTr="00D2404F">
        <w:trPr>
          <w:cantSplit/>
        </w:trPr>
        <w:tc>
          <w:tcPr>
            <w:tcW w:w="4023" w:type="dxa"/>
            <w:vAlign w:val="bottom"/>
          </w:tcPr>
          <w:p w14:paraId="4C186563" w14:textId="4319E97E" w:rsidR="001B546D" w:rsidRPr="009202F8" w:rsidRDefault="001B546D" w:rsidP="001B546D">
            <w:pPr>
              <w:ind w:left="-72" w:right="-29"/>
              <w:rPr>
                <w:rFonts w:ascii="Arial" w:eastAsia="Arial Unicode MS" w:hAnsi="Arial" w:cs="Arial"/>
                <w:b/>
                <w:bCs/>
                <w:color w:val="000000"/>
                <w:sz w:val="18"/>
                <w:szCs w:val="18"/>
                <w:lang w:val="en-GB"/>
              </w:rPr>
            </w:pPr>
            <w:r w:rsidRPr="009202F8">
              <w:rPr>
                <w:rFonts w:ascii="Arial" w:eastAsia="Arial Unicode MS" w:hAnsi="Arial" w:cs="Arial"/>
                <w:color w:val="000000"/>
                <w:sz w:val="18"/>
                <w:szCs w:val="18"/>
                <w:lang w:val="en-GB"/>
              </w:rPr>
              <w:t xml:space="preserve">   Revenue</w:t>
            </w:r>
            <w:r w:rsidRPr="009202F8">
              <w:rPr>
                <w:rFonts w:ascii="Arial" w:eastAsia="Arial Unicode MS" w:hAnsi="Arial"/>
                <w:color w:val="000000"/>
                <w:sz w:val="18"/>
                <w:szCs w:val="18"/>
                <w:cs/>
                <w:lang w:val="en-GB"/>
              </w:rPr>
              <w:t>:</w:t>
            </w:r>
          </w:p>
        </w:tc>
        <w:tc>
          <w:tcPr>
            <w:tcW w:w="1392" w:type="dxa"/>
            <w:tcBorders>
              <w:top w:val="nil"/>
              <w:left w:val="nil"/>
              <w:bottom w:val="nil"/>
              <w:right w:val="nil"/>
            </w:tcBorders>
            <w:shd w:val="clear" w:color="auto" w:fill="FAFAFA"/>
            <w:vAlign w:val="bottom"/>
          </w:tcPr>
          <w:p w14:paraId="5EF6655F" w14:textId="77777777" w:rsidR="001B546D" w:rsidRPr="009202F8" w:rsidRDefault="001B546D" w:rsidP="001B546D">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2D9BE89F" w14:textId="77777777" w:rsidR="001B546D" w:rsidRPr="009202F8" w:rsidRDefault="001B546D" w:rsidP="001B546D">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5137DFF2" w14:textId="77777777" w:rsidR="001B546D" w:rsidRPr="009202F8" w:rsidRDefault="001B546D" w:rsidP="001B546D">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67972BFE" w14:textId="77777777" w:rsidR="001B546D" w:rsidRPr="009202F8" w:rsidRDefault="001B546D" w:rsidP="001B546D">
            <w:pPr>
              <w:ind w:right="-72"/>
              <w:jc w:val="right"/>
              <w:rPr>
                <w:rFonts w:ascii="Arial" w:eastAsia="Arial Unicode MS" w:hAnsi="Arial" w:cs="Arial"/>
                <w:color w:val="000000"/>
                <w:sz w:val="18"/>
                <w:szCs w:val="18"/>
                <w:cs/>
                <w:lang w:val="en-GB"/>
              </w:rPr>
            </w:pPr>
          </w:p>
        </w:tc>
      </w:tr>
      <w:tr w:rsidR="001B546D" w:rsidRPr="009202F8" w14:paraId="17B386E7" w14:textId="77777777" w:rsidTr="00D2404F">
        <w:trPr>
          <w:cantSplit/>
        </w:trPr>
        <w:tc>
          <w:tcPr>
            <w:tcW w:w="4023" w:type="dxa"/>
            <w:vAlign w:val="bottom"/>
          </w:tcPr>
          <w:p w14:paraId="0D674881" w14:textId="541F622F" w:rsidR="001B546D" w:rsidRPr="009202F8" w:rsidRDefault="001B546D" w:rsidP="001B546D">
            <w:pPr>
              <w:ind w:left="-72" w:right="-29"/>
              <w:rPr>
                <w:rFonts w:ascii="Arial" w:eastAsia="Arial Unicode MS" w:hAnsi="Arial" w:cs="Arial"/>
                <w:b/>
                <w:bCs/>
                <w:color w:val="000000"/>
                <w:sz w:val="18"/>
                <w:szCs w:val="18"/>
                <w:lang w:val="en-GB"/>
              </w:rPr>
            </w:pPr>
            <w:r w:rsidRPr="009202F8">
              <w:rPr>
                <w:rFonts w:ascii="Arial" w:eastAsia="Arial Unicode MS" w:hAnsi="Arial" w:cs="Arial"/>
                <w:color w:val="000000"/>
                <w:sz w:val="18"/>
                <w:szCs w:val="18"/>
                <w:lang w:val="en-GB"/>
              </w:rPr>
              <w:t xml:space="preserve">      Fees income</w:t>
            </w:r>
          </w:p>
        </w:tc>
        <w:tc>
          <w:tcPr>
            <w:tcW w:w="1392" w:type="dxa"/>
            <w:tcBorders>
              <w:top w:val="nil"/>
              <w:left w:val="nil"/>
              <w:bottom w:val="nil"/>
              <w:right w:val="nil"/>
            </w:tcBorders>
            <w:shd w:val="clear" w:color="auto" w:fill="FAFAFA"/>
            <w:vAlign w:val="bottom"/>
          </w:tcPr>
          <w:p w14:paraId="4E55471E" w14:textId="44D360AC"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3</w:t>
            </w:r>
          </w:p>
        </w:tc>
        <w:tc>
          <w:tcPr>
            <w:tcW w:w="1350" w:type="dxa"/>
            <w:tcBorders>
              <w:top w:val="nil"/>
              <w:left w:val="nil"/>
              <w:bottom w:val="nil"/>
              <w:right w:val="nil"/>
            </w:tcBorders>
            <w:vAlign w:val="bottom"/>
          </w:tcPr>
          <w:p w14:paraId="389623F7" w14:textId="6B142917" w:rsidR="001B546D" w:rsidRPr="009202F8" w:rsidRDefault="001B546D" w:rsidP="001B546D">
            <w:pPr>
              <w:ind w:right="-72"/>
              <w:jc w:val="right"/>
              <w:rPr>
                <w:rFonts w:ascii="Arial" w:eastAsia="Arial Unicode MS" w:hAnsi="Arial" w:cs="Arial"/>
                <w:color w:val="000000"/>
                <w:sz w:val="18"/>
                <w:szCs w:val="18"/>
                <w:lang w:val="en-US"/>
              </w:rPr>
            </w:pPr>
            <w:r w:rsidRPr="009202F8">
              <w:rPr>
                <w:rFonts w:ascii="Arial" w:hAnsi="Arial" w:cs="Arial"/>
                <w:snapToGrid w:val="0"/>
                <w:color w:val="000000"/>
                <w:sz w:val="18"/>
                <w:szCs w:val="18"/>
                <w:cs/>
                <w:lang w:eastAsia="th-TH"/>
              </w:rPr>
              <w:t>2</w:t>
            </w:r>
          </w:p>
        </w:tc>
        <w:tc>
          <w:tcPr>
            <w:tcW w:w="1350" w:type="dxa"/>
            <w:tcBorders>
              <w:top w:val="nil"/>
              <w:left w:val="nil"/>
              <w:bottom w:val="nil"/>
              <w:right w:val="nil"/>
            </w:tcBorders>
            <w:shd w:val="clear" w:color="auto" w:fill="FAFAFA"/>
            <w:vAlign w:val="bottom"/>
          </w:tcPr>
          <w:p w14:paraId="72EE7AF1" w14:textId="739252E1" w:rsidR="001B546D" w:rsidRPr="009202F8" w:rsidRDefault="001B546D" w:rsidP="001B546D">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3</w:t>
            </w:r>
          </w:p>
        </w:tc>
        <w:tc>
          <w:tcPr>
            <w:tcW w:w="1350" w:type="dxa"/>
            <w:tcBorders>
              <w:top w:val="nil"/>
              <w:left w:val="nil"/>
              <w:bottom w:val="nil"/>
              <w:right w:val="nil"/>
            </w:tcBorders>
            <w:vAlign w:val="bottom"/>
          </w:tcPr>
          <w:p w14:paraId="41EF62F1" w14:textId="5C0A8737"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2</w:t>
            </w:r>
          </w:p>
        </w:tc>
      </w:tr>
      <w:tr w:rsidR="001B546D" w:rsidRPr="009202F8" w14:paraId="415209E7" w14:textId="77777777" w:rsidTr="00D2404F">
        <w:trPr>
          <w:cantSplit/>
        </w:trPr>
        <w:tc>
          <w:tcPr>
            <w:tcW w:w="4023" w:type="dxa"/>
            <w:vAlign w:val="bottom"/>
          </w:tcPr>
          <w:p w14:paraId="70B6B6E9" w14:textId="530695FE" w:rsidR="001B546D" w:rsidRPr="009202F8" w:rsidRDefault="001B546D" w:rsidP="001B546D">
            <w:pPr>
              <w:ind w:left="-72" w:right="-29"/>
              <w:rPr>
                <w:rFonts w:ascii="Arial" w:eastAsia="Arial Unicode MS" w:hAnsi="Arial" w:cs="Arial"/>
                <w:b/>
                <w:bCs/>
                <w:color w:val="000000"/>
                <w:sz w:val="18"/>
                <w:szCs w:val="18"/>
                <w:lang w:val="en-GB"/>
              </w:rPr>
            </w:pPr>
            <w:r w:rsidRPr="009202F8">
              <w:rPr>
                <w:rFonts w:ascii="Arial" w:eastAsia="Arial Unicode MS" w:hAnsi="Arial" w:cs="Arial"/>
                <w:color w:val="000000"/>
                <w:sz w:val="18"/>
                <w:szCs w:val="18"/>
                <w:lang w:val="en-GB"/>
              </w:rPr>
              <w:t xml:space="preserve">   Expenses</w:t>
            </w:r>
            <w:r w:rsidRPr="009202F8">
              <w:rPr>
                <w:rFonts w:ascii="Arial" w:eastAsia="Arial Unicode MS" w:hAnsi="Arial"/>
                <w:color w:val="000000"/>
                <w:sz w:val="18"/>
                <w:szCs w:val="18"/>
                <w:cs/>
                <w:lang w:val="en-GB"/>
              </w:rPr>
              <w:t>:</w:t>
            </w:r>
          </w:p>
        </w:tc>
        <w:tc>
          <w:tcPr>
            <w:tcW w:w="1392" w:type="dxa"/>
            <w:tcBorders>
              <w:top w:val="nil"/>
              <w:left w:val="nil"/>
              <w:bottom w:val="nil"/>
              <w:right w:val="nil"/>
            </w:tcBorders>
            <w:shd w:val="clear" w:color="auto" w:fill="FAFAFA"/>
            <w:vAlign w:val="bottom"/>
          </w:tcPr>
          <w:p w14:paraId="2C93FB36" w14:textId="77777777" w:rsidR="001B546D" w:rsidRPr="009202F8" w:rsidRDefault="001B546D" w:rsidP="001B546D">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4419161E" w14:textId="77777777" w:rsidR="001B546D" w:rsidRPr="009202F8" w:rsidRDefault="001B546D" w:rsidP="001B546D">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11724C07" w14:textId="77777777" w:rsidR="001B546D" w:rsidRPr="009202F8" w:rsidRDefault="001B546D" w:rsidP="001B546D">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68DB54D3" w14:textId="77777777" w:rsidR="001B546D" w:rsidRPr="009202F8" w:rsidRDefault="001B546D" w:rsidP="001B546D">
            <w:pPr>
              <w:ind w:right="-72"/>
              <w:jc w:val="right"/>
              <w:rPr>
                <w:rFonts w:ascii="Arial" w:eastAsia="Arial Unicode MS" w:hAnsi="Arial" w:cs="Arial"/>
                <w:color w:val="000000"/>
                <w:sz w:val="18"/>
                <w:szCs w:val="18"/>
                <w:cs/>
                <w:lang w:val="en-GB"/>
              </w:rPr>
            </w:pPr>
          </w:p>
        </w:tc>
      </w:tr>
      <w:tr w:rsidR="001B546D" w:rsidRPr="009202F8" w14:paraId="62EA7EB9" w14:textId="77777777" w:rsidTr="00BD1581">
        <w:trPr>
          <w:cantSplit/>
        </w:trPr>
        <w:tc>
          <w:tcPr>
            <w:tcW w:w="4023" w:type="dxa"/>
            <w:vAlign w:val="bottom"/>
          </w:tcPr>
          <w:p w14:paraId="3A0126A9" w14:textId="3EB500D9" w:rsidR="001B546D" w:rsidRPr="009202F8" w:rsidRDefault="001B546D" w:rsidP="001B546D">
            <w:pPr>
              <w:ind w:left="-72" w:right="-29"/>
              <w:rPr>
                <w:rFonts w:ascii="Arial" w:eastAsia="Arial Unicode MS" w:hAnsi="Arial" w:cs="Arial"/>
                <w:b/>
                <w:bCs/>
                <w:color w:val="000000"/>
                <w:sz w:val="18"/>
                <w:szCs w:val="18"/>
                <w:lang w:val="en-GB"/>
              </w:rPr>
            </w:pPr>
            <w:r w:rsidRPr="009202F8">
              <w:rPr>
                <w:rFonts w:ascii="Arial" w:eastAsia="Arial Unicode MS" w:hAnsi="Arial" w:cs="Arial"/>
                <w:sz w:val="18"/>
                <w:szCs w:val="18"/>
                <w:lang w:val="en-GB"/>
              </w:rPr>
              <w:t xml:space="preserve">      Interest expenses</w:t>
            </w:r>
          </w:p>
        </w:tc>
        <w:tc>
          <w:tcPr>
            <w:tcW w:w="1392" w:type="dxa"/>
            <w:tcBorders>
              <w:top w:val="nil"/>
              <w:left w:val="nil"/>
              <w:bottom w:val="nil"/>
              <w:right w:val="nil"/>
            </w:tcBorders>
            <w:shd w:val="clear" w:color="auto" w:fill="FAFAFA"/>
          </w:tcPr>
          <w:p w14:paraId="593500ED" w14:textId="7C3077EE"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vAlign w:val="bottom"/>
          </w:tcPr>
          <w:p w14:paraId="617174A3" w14:textId="7F794592" w:rsidR="001B546D" w:rsidRPr="009202F8" w:rsidRDefault="001B546D" w:rsidP="001B546D">
            <w:pPr>
              <w:ind w:right="-72"/>
              <w:jc w:val="right"/>
              <w:rPr>
                <w:rFonts w:ascii="Arial" w:eastAsia="Arial Unicode MS" w:hAnsi="Arial" w:cs="Arial"/>
                <w:color w:val="000000"/>
                <w:sz w:val="18"/>
                <w:szCs w:val="18"/>
                <w:lang w:val="en-US"/>
              </w:rPr>
            </w:pPr>
            <w:r w:rsidRPr="009202F8">
              <w:rPr>
                <w:rFonts w:ascii="Arial" w:hAnsi="Arial" w:cs="Arial"/>
                <w:snapToGrid w:val="0"/>
                <w:color w:val="000000"/>
                <w:sz w:val="18"/>
                <w:szCs w:val="18"/>
                <w:cs/>
                <w:lang w:eastAsia="th-TH"/>
              </w:rPr>
              <w:t>1</w:t>
            </w:r>
          </w:p>
        </w:tc>
        <w:tc>
          <w:tcPr>
            <w:tcW w:w="1350" w:type="dxa"/>
            <w:tcBorders>
              <w:top w:val="nil"/>
              <w:left w:val="nil"/>
              <w:bottom w:val="nil"/>
              <w:right w:val="nil"/>
            </w:tcBorders>
            <w:shd w:val="clear" w:color="auto" w:fill="FAFAFA"/>
          </w:tcPr>
          <w:p w14:paraId="58948AAC" w14:textId="4F828576" w:rsidR="001B546D" w:rsidRPr="009202F8" w:rsidRDefault="001B546D" w:rsidP="001B546D">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vAlign w:val="bottom"/>
          </w:tcPr>
          <w:p w14:paraId="5598D32E" w14:textId="1AF21F86"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1</w:t>
            </w:r>
          </w:p>
        </w:tc>
      </w:tr>
      <w:tr w:rsidR="001B546D" w:rsidRPr="009202F8" w14:paraId="7265C29F" w14:textId="77777777" w:rsidTr="00BD1581">
        <w:trPr>
          <w:cantSplit/>
        </w:trPr>
        <w:tc>
          <w:tcPr>
            <w:tcW w:w="4023" w:type="dxa"/>
            <w:vAlign w:val="bottom"/>
          </w:tcPr>
          <w:p w14:paraId="11371178" w14:textId="40EE5AED" w:rsidR="001B546D" w:rsidRPr="009202F8" w:rsidRDefault="001B546D" w:rsidP="001B546D">
            <w:pPr>
              <w:ind w:left="-72" w:right="-29"/>
              <w:rPr>
                <w:rFonts w:ascii="Arial" w:eastAsia="Arial Unicode MS" w:hAnsi="Arial" w:cs="Arial"/>
                <w:b/>
                <w:bCs/>
                <w:color w:val="000000"/>
                <w:sz w:val="18"/>
                <w:szCs w:val="18"/>
                <w:lang w:val="en-GB"/>
              </w:rPr>
            </w:pPr>
            <w:r w:rsidRPr="009202F8">
              <w:rPr>
                <w:rFonts w:ascii="Arial" w:eastAsia="Arial Unicode MS" w:hAnsi="Arial" w:cs="Arial"/>
                <w:color w:val="000000"/>
                <w:sz w:val="18"/>
                <w:szCs w:val="18"/>
                <w:lang w:val="en-GB"/>
              </w:rPr>
              <w:t xml:space="preserve">      Fees expenses</w:t>
            </w:r>
          </w:p>
        </w:tc>
        <w:tc>
          <w:tcPr>
            <w:tcW w:w="1392" w:type="dxa"/>
            <w:tcBorders>
              <w:top w:val="nil"/>
              <w:left w:val="nil"/>
              <w:bottom w:val="nil"/>
              <w:right w:val="nil"/>
            </w:tcBorders>
            <w:shd w:val="clear" w:color="auto" w:fill="FAFAFA"/>
          </w:tcPr>
          <w:p w14:paraId="08A5D2EF" w14:textId="6A75D04E"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vAlign w:val="bottom"/>
          </w:tcPr>
          <w:p w14:paraId="5C99D6FD" w14:textId="6A6EF9BB" w:rsidR="001B546D" w:rsidRPr="009202F8" w:rsidRDefault="001B546D" w:rsidP="001B546D">
            <w:pPr>
              <w:ind w:right="-72"/>
              <w:jc w:val="right"/>
              <w:rPr>
                <w:rFonts w:ascii="Arial" w:eastAsia="Arial Unicode MS" w:hAnsi="Arial" w:cs="Arial"/>
                <w:color w:val="000000"/>
                <w:sz w:val="18"/>
                <w:szCs w:val="18"/>
                <w:lang w:val="en-US"/>
              </w:rPr>
            </w:pPr>
            <w:r w:rsidRPr="009202F8">
              <w:rPr>
                <w:rFonts w:ascii="Arial" w:hAnsi="Arial" w:cs="Arial"/>
                <w:snapToGrid w:val="0"/>
                <w:color w:val="000000"/>
                <w:sz w:val="18"/>
                <w:szCs w:val="18"/>
                <w:cs/>
                <w:lang w:eastAsia="th-TH"/>
              </w:rPr>
              <w:t>1</w:t>
            </w:r>
          </w:p>
        </w:tc>
        <w:tc>
          <w:tcPr>
            <w:tcW w:w="1350" w:type="dxa"/>
            <w:tcBorders>
              <w:top w:val="nil"/>
              <w:left w:val="nil"/>
              <w:bottom w:val="nil"/>
              <w:right w:val="nil"/>
            </w:tcBorders>
            <w:shd w:val="clear" w:color="auto" w:fill="FAFAFA"/>
          </w:tcPr>
          <w:p w14:paraId="14D9A2A5" w14:textId="5D46E64B" w:rsidR="001B546D" w:rsidRPr="009202F8" w:rsidRDefault="001B546D" w:rsidP="001B546D">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vAlign w:val="bottom"/>
          </w:tcPr>
          <w:p w14:paraId="7C415BA5" w14:textId="55B029A6" w:rsidR="001B546D" w:rsidRPr="009202F8" w:rsidRDefault="001B546D" w:rsidP="001B546D">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1</w:t>
            </w:r>
          </w:p>
        </w:tc>
      </w:tr>
      <w:tr w:rsidR="001B546D" w:rsidRPr="009202F8" w14:paraId="3CF28F60" w14:textId="77777777" w:rsidTr="00D2404F">
        <w:trPr>
          <w:cantSplit/>
        </w:trPr>
        <w:tc>
          <w:tcPr>
            <w:tcW w:w="4023" w:type="dxa"/>
            <w:vAlign w:val="bottom"/>
          </w:tcPr>
          <w:p w14:paraId="5656F65F" w14:textId="77777777" w:rsidR="001B546D" w:rsidRPr="009202F8" w:rsidRDefault="001B546D" w:rsidP="001B546D">
            <w:pPr>
              <w:ind w:left="-72" w:right="-29"/>
              <w:rPr>
                <w:rFonts w:ascii="Arial" w:eastAsia="Arial Unicode MS" w:hAnsi="Arial" w:cs="Arial"/>
                <w:b/>
                <w:bCs/>
                <w:color w:val="000000"/>
                <w:sz w:val="10"/>
                <w:szCs w:val="10"/>
                <w:lang w:val="en-GB"/>
              </w:rPr>
            </w:pPr>
          </w:p>
        </w:tc>
        <w:tc>
          <w:tcPr>
            <w:tcW w:w="1392" w:type="dxa"/>
            <w:tcBorders>
              <w:top w:val="nil"/>
              <w:left w:val="nil"/>
              <w:bottom w:val="nil"/>
              <w:right w:val="nil"/>
            </w:tcBorders>
            <w:shd w:val="clear" w:color="auto" w:fill="FAFAFA"/>
            <w:vAlign w:val="bottom"/>
          </w:tcPr>
          <w:p w14:paraId="613687AE" w14:textId="77777777" w:rsidR="001B546D" w:rsidRPr="009202F8" w:rsidRDefault="001B546D" w:rsidP="001B546D">
            <w:pPr>
              <w:ind w:right="-72"/>
              <w:jc w:val="right"/>
              <w:rPr>
                <w:rFonts w:ascii="Arial" w:eastAsia="Arial Unicode MS" w:hAnsi="Arial" w:cs="Arial"/>
                <w:color w:val="000000"/>
                <w:sz w:val="10"/>
                <w:szCs w:val="10"/>
                <w:cs/>
                <w:lang w:val="en-GB"/>
              </w:rPr>
            </w:pPr>
          </w:p>
        </w:tc>
        <w:tc>
          <w:tcPr>
            <w:tcW w:w="1350" w:type="dxa"/>
            <w:tcBorders>
              <w:top w:val="nil"/>
              <w:left w:val="nil"/>
              <w:bottom w:val="nil"/>
              <w:right w:val="nil"/>
            </w:tcBorders>
            <w:vAlign w:val="bottom"/>
          </w:tcPr>
          <w:p w14:paraId="04001101" w14:textId="77777777" w:rsidR="001B546D" w:rsidRPr="009202F8" w:rsidRDefault="001B546D" w:rsidP="001B546D">
            <w:pPr>
              <w:ind w:right="-72"/>
              <w:jc w:val="right"/>
              <w:rPr>
                <w:rFonts w:ascii="Arial" w:eastAsia="Arial Unicode MS" w:hAnsi="Arial" w:cs="Arial"/>
                <w:color w:val="000000"/>
                <w:sz w:val="10"/>
                <w:szCs w:val="10"/>
                <w:lang w:val="en-US"/>
              </w:rPr>
            </w:pPr>
          </w:p>
        </w:tc>
        <w:tc>
          <w:tcPr>
            <w:tcW w:w="1350" w:type="dxa"/>
            <w:tcBorders>
              <w:top w:val="nil"/>
              <w:left w:val="nil"/>
              <w:bottom w:val="nil"/>
              <w:right w:val="nil"/>
            </w:tcBorders>
            <w:shd w:val="clear" w:color="auto" w:fill="FAFAFA"/>
            <w:vAlign w:val="bottom"/>
          </w:tcPr>
          <w:p w14:paraId="11991155" w14:textId="77777777" w:rsidR="001B546D" w:rsidRPr="009202F8" w:rsidRDefault="001B546D" w:rsidP="001B546D">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383AA5AC" w14:textId="77777777" w:rsidR="001B546D" w:rsidRPr="009202F8" w:rsidRDefault="001B546D" w:rsidP="001B546D">
            <w:pPr>
              <w:ind w:right="-72"/>
              <w:jc w:val="right"/>
              <w:rPr>
                <w:rFonts w:ascii="Arial" w:eastAsia="Arial Unicode MS" w:hAnsi="Arial" w:cs="Arial"/>
                <w:color w:val="000000"/>
                <w:sz w:val="10"/>
                <w:szCs w:val="10"/>
                <w:cs/>
                <w:lang w:val="en-GB"/>
              </w:rPr>
            </w:pPr>
          </w:p>
        </w:tc>
      </w:tr>
      <w:tr w:rsidR="001B546D" w:rsidRPr="005D048A" w14:paraId="3D53F432" w14:textId="77777777" w:rsidTr="00D2404F">
        <w:trPr>
          <w:cantSplit/>
        </w:trPr>
        <w:tc>
          <w:tcPr>
            <w:tcW w:w="4023" w:type="dxa"/>
            <w:vAlign w:val="bottom"/>
          </w:tcPr>
          <w:p w14:paraId="366E1075" w14:textId="30AE5EB8" w:rsidR="001B546D" w:rsidRPr="009202F8" w:rsidRDefault="001B546D" w:rsidP="001B546D">
            <w:pPr>
              <w:ind w:left="-72" w:right="-29"/>
              <w:rPr>
                <w:rFonts w:ascii="Arial" w:eastAsia="Arial Unicode MS" w:hAnsi="Arial" w:cs="Arial"/>
                <w:color w:val="000000"/>
                <w:sz w:val="18"/>
                <w:szCs w:val="18"/>
                <w:lang w:val="en-US"/>
              </w:rPr>
            </w:pPr>
            <w:r w:rsidRPr="009202F8">
              <w:rPr>
                <w:rFonts w:ascii="Arial" w:eastAsia="Arial Unicode MS" w:hAnsi="Arial" w:cs="Arial"/>
                <w:b/>
                <w:bCs/>
                <w:color w:val="000000"/>
                <w:sz w:val="18"/>
                <w:szCs w:val="18"/>
                <w:lang w:val="en-GB"/>
              </w:rPr>
              <w:t>Joint venture of the group parent company</w:t>
            </w:r>
          </w:p>
        </w:tc>
        <w:tc>
          <w:tcPr>
            <w:tcW w:w="1392" w:type="dxa"/>
            <w:tcBorders>
              <w:top w:val="nil"/>
              <w:left w:val="nil"/>
              <w:bottom w:val="nil"/>
              <w:right w:val="nil"/>
            </w:tcBorders>
            <w:shd w:val="clear" w:color="auto" w:fill="FAFAFA"/>
            <w:vAlign w:val="bottom"/>
          </w:tcPr>
          <w:p w14:paraId="377A20D0" w14:textId="2C7498E7" w:rsidR="001B546D" w:rsidRPr="009202F8" w:rsidRDefault="001B546D" w:rsidP="001B546D">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634989E7" w14:textId="101AAA84" w:rsidR="001B546D" w:rsidRPr="009202F8" w:rsidRDefault="001B546D" w:rsidP="001B546D">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173C418E" w14:textId="6A0C4033" w:rsidR="001B546D" w:rsidRPr="009202F8" w:rsidRDefault="001B546D" w:rsidP="001B546D">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7DABA7DE" w14:textId="1289D735" w:rsidR="001B546D" w:rsidRPr="009202F8" w:rsidRDefault="001B546D" w:rsidP="001B546D">
            <w:pPr>
              <w:ind w:right="-72"/>
              <w:jc w:val="right"/>
              <w:rPr>
                <w:rFonts w:ascii="Arial" w:eastAsia="Arial Unicode MS" w:hAnsi="Arial" w:cs="Arial"/>
                <w:color w:val="000000"/>
                <w:sz w:val="18"/>
                <w:szCs w:val="18"/>
                <w:cs/>
                <w:lang w:val="en-GB"/>
              </w:rPr>
            </w:pPr>
          </w:p>
        </w:tc>
      </w:tr>
      <w:tr w:rsidR="001B546D" w:rsidRPr="009202F8" w14:paraId="5B426066" w14:textId="77777777" w:rsidTr="00D2404F">
        <w:trPr>
          <w:cantSplit/>
        </w:trPr>
        <w:tc>
          <w:tcPr>
            <w:tcW w:w="4023" w:type="dxa"/>
            <w:vAlign w:val="bottom"/>
          </w:tcPr>
          <w:p w14:paraId="58CC0871" w14:textId="0E0A4C33" w:rsidR="001B546D" w:rsidRPr="009202F8" w:rsidRDefault="001B546D" w:rsidP="001B546D">
            <w:pPr>
              <w:ind w:left="-72" w:right="-29"/>
              <w:jc w:val="thaiDistribute"/>
              <w:rPr>
                <w:rFonts w:ascii="Arial" w:hAnsi="Arial" w:cs="Arial"/>
                <w:color w:val="000000"/>
                <w:sz w:val="18"/>
                <w:szCs w:val="18"/>
                <w:lang w:val="en-US"/>
              </w:rPr>
            </w:pPr>
            <w:r w:rsidRPr="009202F8">
              <w:rPr>
                <w:rFonts w:ascii="Arial" w:eastAsia="Arial Unicode MS" w:hAnsi="Arial" w:cs="Arial"/>
                <w:color w:val="000000"/>
                <w:sz w:val="18"/>
                <w:szCs w:val="18"/>
                <w:lang w:val="en-GB"/>
              </w:rPr>
              <w:t xml:space="preserve">   Revenue</w:t>
            </w:r>
            <w:r w:rsidRPr="009202F8">
              <w:rPr>
                <w:rFonts w:ascii="Arial" w:eastAsia="Arial Unicode MS" w:hAnsi="Arial"/>
                <w:color w:val="000000"/>
                <w:sz w:val="18"/>
                <w:szCs w:val="18"/>
                <w:cs/>
                <w:lang w:val="en-GB"/>
              </w:rPr>
              <w:t>:</w:t>
            </w:r>
          </w:p>
        </w:tc>
        <w:tc>
          <w:tcPr>
            <w:tcW w:w="1392" w:type="dxa"/>
            <w:shd w:val="clear" w:color="auto" w:fill="FAFAFA"/>
            <w:vAlign w:val="bottom"/>
          </w:tcPr>
          <w:p w14:paraId="266CAE92" w14:textId="77777777" w:rsidR="001B546D" w:rsidRPr="009202F8" w:rsidRDefault="001B546D" w:rsidP="001B546D">
            <w:pPr>
              <w:ind w:right="-72"/>
              <w:jc w:val="right"/>
              <w:rPr>
                <w:rFonts w:ascii="Arial" w:eastAsia="Arial Unicode MS" w:hAnsi="Arial" w:cs="Arial"/>
                <w:color w:val="000000"/>
                <w:sz w:val="18"/>
                <w:szCs w:val="18"/>
                <w:cs/>
                <w:lang w:val="en-GB"/>
              </w:rPr>
            </w:pPr>
          </w:p>
        </w:tc>
        <w:tc>
          <w:tcPr>
            <w:tcW w:w="1350" w:type="dxa"/>
            <w:vAlign w:val="bottom"/>
          </w:tcPr>
          <w:p w14:paraId="3271D083" w14:textId="77777777" w:rsidR="001B546D" w:rsidRPr="009202F8" w:rsidRDefault="001B546D" w:rsidP="001B546D">
            <w:pPr>
              <w:ind w:right="-72"/>
              <w:jc w:val="right"/>
              <w:rPr>
                <w:rFonts w:ascii="Arial" w:eastAsia="Arial Unicode MS" w:hAnsi="Arial" w:cs="Arial"/>
                <w:color w:val="000000"/>
                <w:sz w:val="18"/>
                <w:szCs w:val="18"/>
                <w:cs/>
                <w:lang w:val="en-GB"/>
              </w:rPr>
            </w:pPr>
          </w:p>
        </w:tc>
        <w:tc>
          <w:tcPr>
            <w:tcW w:w="1350" w:type="dxa"/>
            <w:shd w:val="clear" w:color="auto" w:fill="FAFAFA"/>
            <w:vAlign w:val="bottom"/>
          </w:tcPr>
          <w:p w14:paraId="5358F147" w14:textId="77777777" w:rsidR="001B546D" w:rsidRPr="009202F8" w:rsidRDefault="001B546D" w:rsidP="001B546D">
            <w:pPr>
              <w:ind w:right="-72"/>
              <w:jc w:val="right"/>
              <w:rPr>
                <w:rFonts w:ascii="Arial" w:hAnsi="Arial" w:cs="Arial"/>
                <w:snapToGrid w:val="0"/>
                <w:color w:val="000000"/>
                <w:sz w:val="18"/>
                <w:szCs w:val="18"/>
                <w:cs/>
                <w:lang w:eastAsia="th-TH"/>
              </w:rPr>
            </w:pPr>
          </w:p>
        </w:tc>
        <w:tc>
          <w:tcPr>
            <w:tcW w:w="1350" w:type="dxa"/>
            <w:vAlign w:val="bottom"/>
          </w:tcPr>
          <w:p w14:paraId="162D19C5" w14:textId="77777777" w:rsidR="001B546D" w:rsidRPr="009202F8" w:rsidRDefault="001B546D" w:rsidP="001B546D">
            <w:pPr>
              <w:ind w:right="-72"/>
              <w:jc w:val="right"/>
              <w:rPr>
                <w:rFonts w:ascii="Arial" w:eastAsia="Arial Unicode MS" w:hAnsi="Arial" w:cs="Arial"/>
                <w:color w:val="000000"/>
                <w:sz w:val="18"/>
                <w:szCs w:val="18"/>
                <w:cs/>
                <w:lang w:val="en-GB"/>
              </w:rPr>
            </w:pPr>
          </w:p>
        </w:tc>
      </w:tr>
      <w:tr w:rsidR="001B546D" w:rsidRPr="009202F8" w14:paraId="35702001" w14:textId="77777777" w:rsidTr="00BD1581">
        <w:trPr>
          <w:cantSplit/>
        </w:trPr>
        <w:tc>
          <w:tcPr>
            <w:tcW w:w="4023" w:type="dxa"/>
            <w:vAlign w:val="bottom"/>
          </w:tcPr>
          <w:p w14:paraId="39949878" w14:textId="4B0E97E5" w:rsidR="001B546D" w:rsidRPr="009202F8" w:rsidRDefault="001B546D" w:rsidP="001B546D">
            <w:pPr>
              <w:ind w:left="-72" w:right="-29"/>
              <w:rPr>
                <w:rFonts w:ascii="Arial" w:eastAsia="Arial Unicode MS" w:hAnsi="Arial" w:cs="Arial"/>
                <w:color w:val="000000"/>
                <w:sz w:val="18"/>
                <w:szCs w:val="18"/>
                <w:lang w:val="en-GB"/>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Fees income</w:t>
            </w:r>
          </w:p>
        </w:tc>
        <w:tc>
          <w:tcPr>
            <w:tcW w:w="1392" w:type="dxa"/>
            <w:tcBorders>
              <w:top w:val="nil"/>
              <w:left w:val="nil"/>
              <w:bottom w:val="nil"/>
              <w:right w:val="nil"/>
            </w:tcBorders>
            <w:shd w:val="clear" w:color="auto" w:fill="FAFAFA"/>
          </w:tcPr>
          <w:p w14:paraId="14AA0A83" w14:textId="44C54170" w:rsidR="001B546D" w:rsidRPr="009202F8" w:rsidRDefault="001B546D" w:rsidP="001B546D">
            <w:pPr>
              <w:ind w:right="-72"/>
              <w:jc w:val="right"/>
              <w:rPr>
                <w:rFonts w:ascii="Arial" w:hAnsi="Arial" w:cs="Arial"/>
                <w:sz w:val="18"/>
                <w:szCs w:val="18"/>
                <w:cs/>
              </w:rPr>
            </w:pPr>
            <w:r w:rsidRPr="009202F8">
              <w:rPr>
                <w:rFonts w:ascii="Arial" w:hAnsi="Arial" w:cs="Arial"/>
                <w:snapToGrid w:val="0"/>
                <w:color w:val="000000"/>
                <w:sz w:val="18"/>
                <w:szCs w:val="18"/>
                <w:cs/>
                <w:lang w:eastAsia="th-TH"/>
              </w:rPr>
              <w:t xml:space="preserve"> 31 </w:t>
            </w:r>
          </w:p>
        </w:tc>
        <w:tc>
          <w:tcPr>
            <w:tcW w:w="1350" w:type="dxa"/>
            <w:tcBorders>
              <w:top w:val="nil"/>
              <w:left w:val="nil"/>
              <w:bottom w:val="nil"/>
              <w:right w:val="nil"/>
            </w:tcBorders>
            <w:vAlign w:val="bottom"/>
          </w:tcPr>
          <w:p w14:paraId="5A62120A" w14:textId="30F84FAE" w:rsidR="001B546D" w:rsidRPr="009202F8" w:rsidRDefault="001B546D" w:rsidP="001B546D">
            <w:pPr>
              <w:ind w:right="-72"/>
              <w:jc w:val="right"/>
              <w:rPr>
                <w:rFonts w:ascii="Arial" w:hAnsi="Arial" w:cs="Arial"/>
                <w:sz w:val="18"/>
                <w:szCs w:val="18"/>
                <w:cs/>
              </w:rPr>
            </w:pPr>
            <w:r w:rsidRPr="009202F8">
              <w:rPr>
                <w:rFonts w:ascii="Arial" w:hAnsi="Arial" w:cs="Arial"/>
                <w:snapToGrid w:val="0"/>
                <w:color w:val="000000"/>
                <w:sz w:val="18"/>
                <w:szCs w:val="18"/>
                <w:cs/>
                <w:lang w:eastAsia="th-TH"/>
              </w:rPr>
              <w:t>53</w:t>
            </w:r>
          </w:p>
        </w:tc>
        <w:tc>
          <w:tcPr>
            <w:tcW w:w="1350" w:type="dxa"/>
            <w:tcBorders>
              <w:top w:val="nil"/>
              <w:left w:val="nil"/>
              <w:bottom w:val="nil"/>
              <w:right w:val="nil"/>
            </w:tcBorders>
            <w:shd w:val="clear" w:color="auto" w:fill="FAFAFA"/>
          </w:tcPr>
          <w:p w14:paraId="7F5AEA49" w14:textId="45987375" w:rsidR="001B546D" w:rsidRPr="009202F8" w:rsidRDefault="001B546D" w:rsidP="001B546D">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31 </w:t>
            </w:r>
          </w:p>
        </w:tc>
        <w:tc>
          <w:tcPr>
            <w:tcW w:w="1350" w:type="dxa"/>
            <w:tcBorders>
              <w:top w:val="nil"/>
              <w:left w:val="nil"/>
              <w:bottom w:val="nil"/>
              <w:right w:val="nil"/>
            </w:tcBorders>
            <w:vAlign w:val="bottom"/>
          </w:tcPr>
          <w:p w14:paraId="5DDAFEDC" w14:textId="70BEE868" w:rsidR="001B546D" w:rsidRPr="009202F8" w:rsidRDefault="001B546D" w:rsidP="001B546D">
            <w:pPr>
              <w:ind w:right="-72"/>
              <w:jc w:val="right"/>
              <w:rPr>
                <w:rFonts w:ascii="Arial" w:hAnsi="Arial" w:cs="Arial"/>
                <w:sz w:val="18"/>
                <w:szCs w:val="18"/>
                <w:cs/>
              </w:rPr>
            </w:pPr>
            <w:r w:rsidRPr="009202F8">
              <w:rPr>
                <w:rFonts w:ascii="Arial" w:hAnsi="Arial" w:cs="Arial"/>
                <w:snapToGrid w:val="0"/>
                <w:color w:val="000000"/>
                <w:sz w:val="18"/>
                <w:szCs w:val="18"/>
                <w:cs/>
                <w:lang w:eastAsia="th-TH"/>
              </w:rPr>
              <w:t>53</w:t>
            </w:r>
          </w:p>
        </w:tc>
      </w:tr>
      <w:tr w:rsidR="001B546D" w:rsidRPr="009202F8" w14:paraId="7C7ACF46" w14:textId="77777777" w:rsidTr="00BD1581">
        <w:trPr>
          <w:cantSplit/>
        </w:trPr>
        <w:tc>
          <w:tcPr>
            <w:tcW w:w="4023" w:type="dxa"/>
            <w:vAlign w:val="bottom"/>
          </w:tcPr>
          <w:p w14:paraId="415EEC33" w14:textId="36B70CF5" w:rsidR="001B546D" w:rsidRPr="009202F8" w:rsidRDefault="001B546D" w:rsidP="001B546D">
            <w:pPr>
              <w:ind w:left="-72" w:right="-29"/>
              <w:rPr>
                <w:rFonts w:ascii="Arial" w:eastAsia="Arial Unicode MS" w:hAnsi="Arial" w:cs="Arial"/>
                <w:color w:val="000000"/>
                <w:sz w:val="18"/>
                <w:szCs w:val="18"/>
                <w:cs/>
                <w:lang w:val="en-GB"/>
              </w:rPr>
            </w:pPr>
            <w:r w:rsidRPr="009202F8">
              <w:rPr>
                <w:rFonts w:ascii="Arial" w:eastAsia="Arial Unicode MS" w:hAnsi="Arial" w:cs="Arial"/>
                <w:color w:val="000000"/>
                <w:sz w:val="18"/>
                <w:szCs w:val="18"/>
                <w:lang w:val="en-GB"/>
              </w:rPr>
              <w:t xml:space="preserve">      Other income</w:t>
            </w:r>
          </w:p>
        </w:tc>
        <w:tc>
          <w:tcPr>
            <w:tcW w:w="1392" w:type="dxa"/>
            <w:tcBorders>
              <w:top w:val="nil"/>
              <w:left w:val="nil"/>
              <w:bottom w:val="nil"/>
              <w:right w:val="nil"/>
            </w:tcBorders>
            <w:shd w:val="clear" w:color="auto" w:fill="FAFAFA"/>
          </w:tcPr>
          <w:p w14:paraId="71982C21" w14:textId="5E6C3E40" w:rsidR="001B546D" w:rsidRPr="009202F8" w:rsidRDefault="001B546D" w:rsidP="001B546D">
            <w:pPr>
              <w:ind w:right="-72"/>
              <w:jc w:val="right"/>
              <w:rPr>
                <w:rFonts w:ascii="Arial" w:hAnsi="Arial" w:cs="Arial"/>
                <w:sz w:val="18"/>
                <w:szCs w:val="18"/>
                <w:cs/>
              </w:rPr>
            </w:pPr>
            <w:r w:rsidRPr="009202F8">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vAlign w:val="bottom"/>
          </w:tcPr>
          <w:p w14:paraId="75E1D264" w14:textId="065072A7" w:rsidR="001B546D" w:rsidRPr="009202F8" w:rsidRDefault="001B546D" w:rsidP="001B546D">
            <w:pPr>
              <w:ind w:right="-72"/>
              <w:jc w:val="right"/>
              <w:rPr>
                <w:rFonts w:ascii="Arial" w:hAnsi="Arial" w:cs="Arial"/>
                <w:snapToGrid w:val="0"/>
                <w:color w:val="000000"/>
                <w:sz w:val="18"/>
                <w:szCs w:val="18"/>
                <w:lang w:val="en-US" w:eastAsia="th-TH"/>
              </w:rPr>
            </w:pPr>
            <w:r w:rsidRPr="009202F8">
              <w:rPr>
                <w:rFonts w:ascii="Arial" w:hAnsi="Arial"/>
                <w:snapToGrid w:val="0"/>
                <w:color w:val="000000"/>
                <w:sz w:val="18"/>
                <w:szCs w:val="18"/>
                <w:cs/>
                <w:lang w:val="en-US" w:eastAsia="th-TH"/>
              </w:rPr>
              <w:t>-</w:t>
            </w:r>
          </w:p>
        </w:tc>
        <w:tc>
          <w:tcPr>
            <w:tcW w:w="1350" w:type="dxa"/>
            <w:tcBorders>
              <w:top w:val="nil"/>
              <w:left w:val="nil"/>
              <w:bottom w:val="nil"/>
              <w:right w:val="nil"/>
            </w:tcBorders>
            <w:shd w:val="clear" w:color="auto" w:fill="FAFAFA"/>
          </w:tcPr>
          <w:p w14:paraId="73512F73" w14:textId="0492296C" w:rsidR="001B546D" w:rsidRPr="009202F8" w:rsidRDefault="001B546D" w:rsidP="001B546D">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vAlign w:val="bottom"/>
          </w:tcPr>
          <w:p w14:paraId="0C9648FD" w14:textId="50177911" w:rsidR="001B546D" w:rsidRPr="009202F8" w:rsidRDefault="001B546D" w:rsidP="001B546D">
            <w:pPr>
              <w:ind w:right="-72"/>
              <w:jc w:val="right"/>
              <w:rPr>
                <w:rFonts w:ascii="Arial" w:hAnsi="Arial" w:cs="Arial"/>
                <w:snapToGrid w:val="0"/>
                <w:color w:val="000000"/>
                <w:sz w:val="18"/>
                <w:szCs w:val="18"/>
                <w:lang w:val="en-US" w:eastAsia="th-TH"/>
              </w:rPr>
            </w:pPr>
            <w:r w:rsidRPr="009202F8">
              <w:rPr>
                <w:rFonts w:ascii="Arial" w:hAnsi="Arial"/>
                <w:snapToGrid w:val="0"/>
                <w:color w:val="000000"/>
                <w:sz w:val="18"/>
                <w:szCs w:val="18"/>
                <w:cs/>
                <w:lang w:val="en-US" w:eastAsia="th-TH"/>
              </w:rPr>
              <w:t>-</w:t>
            </w:r>
          </w:p>
        </w:tc>
      </w:tr>
      <w:tr w:rsidR="001B546D" w:rsidRPr="009202F8" w14:paraId="223DD525" w14:textId="77777777" w:rsidTr="00D2404F">
        <w:trPr>
          <w:cantSplit/>
        </w:trPr>
        <w:tc>
          <w:tcPr>
            <w:tcW w:w="4023" w:type="dxa"/>
            <w:vAlign w:val="bottom"/>
          </w:tcPr>
          <w:p w14:paraId="6E42C7AB" w14:textId="20EFA061" w:rsidR="001B546D" w:rsidRPr="009202F8" w:rsidRDefault="001B546D" w:rsidP="001B546D">
            <w:pPr>
              <w:ind w:left="-72" w:right="-29"/>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 xml:space="preserve">   Expenses</w:t>
            </w:r>
            <w:r w:rsidRPr="009202F8">
              <w:rPr>
                <w:rFonts w:ascii="Arial" w:eastAsia="Arial Unicode MS" w:hAnsi="Arial"/>
                <w:color w:val="000000"/>
                <w:sz w:val="18"/>
                <w:szCs w:val="18"/>
                <w:cs/>
                <w:lang w:val="en-GB"/>
              </w:rPr>
              <w:t>:</w:t>
            </w:r>
          </w:p>
        </w:tc>
        <w:tc>
          <w:tcPr>
            <w:tcW w:w="1392" w:type="dxa"/>
            <w:tcBorders>
              <w:top w:val="nil"/>
              <w:left w:val="nil"/>
              <w:bottom w:val="nil"/>
              <w:right w:val="nil"/>
            </w:tcBorders>
            <w:shd w:val="clear" w:color="auto" w:fill="FAFAFA"/>
            <w:vAlign w:val="bottom"/>
          </w:tcPr>
          <w:p w14:paraId="12F2E555" w14:textId="23E87272" w:rsidR="001B546D" w:rsidRPr="009202F8" w:rsidRDefault="001B546D" w:rsidP="001B546D">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0B54AB40" w14:textId="277B44A6" w:rsidR="001B546D" w:rsidRPr="009202F8" w:rsidRDefault="001B546D" w:rsidP="001B546D">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shd w:val="clear" w:color="auto" w:fill="FAFAFA"/>
            <w:vAlign w:val="bottom"/>
          </w:tcPr>
          <w:p w14:paraId="4A3A60A9" w14:textId="3F0567DA" w:rsidR="001B546D" w:rsidRPr="009202F8" w:rsidRDefault="001B546D" w:rsidP="001B546D">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3C9B05E4" w14:textId="0075FB6F" w:rsidR="001B546D" w:rsidRPr="009202F8" w:rsidRDefault="001B546D" w:rsidP="001B546D">
            <w:pPr>
              <w:ind w:right="-72"/>
              <w:jc w:val="right"/>
              <w:rPr>
                <w:rFonts w:ascii="Arial" w:eastAsia="Arial Unicode MS" w:hAnsi="Arial" w:cs="Arial"/>
                <w:color w:val="000000"/>
                <w:sz w:val="18"/>
                <w:szCs w:val="18"/>
                <w:cs/>
                <w:lang w:val="en-GB"/>
              </w:rPr>
            </w:pPr>
          </w:p>
        </w:tc>
      </w:tr>
      <w:tr w:rsidR="001B546D" w:rsidRPr="009202F8" w14:paraId="5F6A480E" w14:textId="77777777" w:rsidTr="00D2404F">
        <w:trPr>
          <w:cantSplit/>
        </w:trPr>
        <w:tc>
          <w:tcPr>
            <w:tcW w:w="4023" w:type="dxa"/>
            <w:vAlign w:val="bottom"/>
          </w:tcPr>
          <w:p w14:paraId="2DBF5486" w14:textId="4D6DDDFA" w:rsidR="001B546D" w:rsidRPr="009202F8" w:rsidRDefault="001B546D" w:rsidP="001B546D">
            <w:pPr>
              <w:ind w:left="-72" w:right="-29"/>
              <w:rPr>
                <w:rFonts w:ascii="Arial" w:eastAsia="Arial Unicode MS" w:hAnsi="Arial" w:cs="Arial"/>
                <w:color w:val="000000"/>
                <w:sz w:val="10"/>
                <w:szCs w:val="10"/>
                <w:lang w:val="en-GB"/>
              </w:rPr>
            </w:pPr>
            <w:r w:rsidRPr="009202F8">
              <w:rPr>
                <w:rFonts w:ascii="Arial" w:eastAsia="Arial Unicode MS" w:hAnsi="Arial" w:cs="Arial"/>
                <w:color w:val="000000"/>
                <w:sz w:val="18"/>
                <w:szCs w:val="18"/>
                <w:lang w:val="en-GB"/>
              </w:rPr>
              <w:t xml:space="preserve">      Premises and equipment expenses</w:t>
            </w:r>
          </w:p>
        </w:tc>
        <w:tc>
          <w:tcPr>
            <w:tcW w:w="1392" w:type="dxa"/>
            <w:tcBorders>
              <w:top w:val="nil"/>
              <w:left w:val="nil"/>
              <w:bottom w:val="nil"/>
              <w:right w:val="nil"/>
            </w:tcBorders>
            <w:shd w:val="clear" w:color="auto" w:fill="FAFAFA"/>
            <w:vAlign w:val="bottom"/>
          </w:tcPr>
          <w:p w14:paraId="201A70A6" w14:textId="799D11E9" w:rsidR="001B546D" w:rsidRPr="009202F8" w:rsidRDefault="001B546D" w:rsidP="001B546D">
            <w:pPr>
              <w:ind w:right="-72"/>
              <w:jc w:val="right"/>
              <w:rPr>
                <w:rFonts w:ascii="Arial" w:hAnsi="Arial" w:cs="Arial"/>
                <w:sz w:val="18"/>
                <w:szCs w:val="18"/>
                <w:cs/>
              </w:rPr>
            </w:pPr>
            <w:r w:rsidRPr="009202F8">
              <w:rPr>
                <w:rFonts w:ascii="Arial" w:hAnsi="Arial"/>
                <w:snapToGrid w:val="0"/>
                <w:color w:val="000000"/>
                <w:sz w:val="18"/>
                <w:szCs w:val="18"/>
                <w:cs/>
                <w:lang w:eastAsia="th-TH"/>
              </w:rPr>
              <w:t>(</w:t>
            </w:r>
            <w:r w:rsidRPr="009202F8">
              <w:rPr>
                <w:rFonts w:ascii="Arial" w:hAnsi="Arial" w:cs="Arial"/>
                <w:snapToGrid w:val="0"/>
                <w:color w:val="000000"/>
                <w:sz w:val="18"/>
                <w:szCs w:val="18"/>
                <w:cs/>
                <w:lang w:eastAsia="th-TH"/>
              </w:rPr>
              <w:t>2</w:t>
            </w:r>
            <w:r w:rsidRPr="009202F8">
              <w:rPr>
                <w:rFonts w:ascii="Arial" w:hAnsi="Arial"/>
                <w:snapToGrid w:val="0"/>
                <w:color w:val="000000"/>
                <w:sz w:val="18"/>
                <w:szCs w:val="18"/>
                <w:cs/>
                <w:lang w:eastAsia="th-TH"/>
              </w:rPr>
              <w:t>)</w:t>
            </w:r>
          </w:p>
        </w:tc>
        <w:tc>
          <w:tcPr>
            <w:tcW w:w="1350" w:type="dxa"/>
            <w:tcBorders>
              <w:top w:val="nil"/>
              <w:left w:val="nil"/>
              <w:bottom w:val="nil"/>
              <w:right w:val="nil"/>
            </w:tcBorders>
            <w:vAlign w:val="bottom"/>
          </w:tcPr>
          <w:p w14:paraId="31604D39" w14:textId="41159316" w:rsidR="001B546D" w:rsidRPr="009202F8" w:rsidRDefault="001B546D" w:rsidP="001B546D">
            <w:pPr>
              <w:ind w:right="-72"/>
              <w:jc w:val="right"/>
              <w:rPr>
                <w:rFonts w:ascii="Arial" w:hAnsi="Arial" w:cs="Arial"/>
                <w:sz w:val="18"/>
                <w:szCs w:val="18"/>
                <w:cs/>
              </w:rPr>
            </w:pPr>
            <w:r w:rsidRPr="009202F8">
              <w:rPr>
                <w:rFonts w:ascii="Arial" w:hAnsi="Arial"/>
                <w:snapToGrid w:val="0"/>
                <w:color w:val="000000"/>
                <w:sz w:val="18"/>
                <w:szCs w:val="18"/>
                <w:cs/>
                <w:lang w:eastAsia="th-TH"/>
              </w:rPr>
              <w:t>(</w:t>
            </w:r>
            <w:r w:rsidRPr="009202F8">
              <w:rPr>
                <w:rFonts w:ascii="Arial" w:hAnsi="Arial" w:cs="Arial"/>
                <w:snapToGrid w:val="0"/>
                <w:color w:val="000000"/>
                <w:sz w:val="18"/>
                <w:szCs w:val="18"/>
                <w:cs/>
                <w:lang w:eastAsia="th-TH"/>
              </w:rPr>
              <w:t>2</w:t>
            </w:r>
            <w:r w:rsidRPr="009202F8">
              <w:rPr>
                <w:rFonts w:ascii="Arial" w:hAnsi="Arial"/>
                <w:snapToGrid w:val="0"/>
                <w:color w:val="000000"/>
                <w:sz w:val="18"/>
                <w:szCs w:val="18"/>
                <w:cs/>
                <w:lang w:eastAsia="th-TH"/>
              </w:rPr>
              <w:t>)</w:t>
            </w:r>
          </w:p>
        </w:tc>
        <w:tc>
          <w:tcPr>
            <w:tcW w:w="1350" w:type="dxa"/>
            <w:tcBorders>
              <w:top w:val="nil"/>
              <w:left w:val="nil"/>
              <w:bottom w:val="nil"/>
              <w:right w:val="nil"/>
            </w:tcBorders>
            <w:shd w:val="clear" w:color="auto" w:fill="FAFAFA"/>
            <w:vAlign w:val="bottom"/>
          </w:tcPr>
          <w:p w14:paraId="567F5108" w14:textId="764BC682" w:rsidR="001B546D" w:rsidRPr="009202F8" w:rsidRDefault="001B546D" w:rsidP="001B546D">
            <w:pPr>
              <w:ind w:right="-72"/>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eastAsia="th-TH"/>
              </w:rPr>
              <w:t>(</w:t>
            </w:r>
            <w:r w:rsidRPr="009202F8">
              <w:rPr>
                <w:rFonts w:ascii="Arial" w:hAnsi="Arial" w:cs="Arial"/>
                <w:snapToGrid w:val="0"/>
                <w:color w:val="000000"/>
                <w:sz w:val="18"/>
                <w:szCs w:val="18"/>
                <w:cs/>
                <w:lang w:eastAsia="th-TH"/>
              </w:rPr>
              <w:t>2</w:t>
            </w:r>
            <w:r w:rsidRPr="009202F8">
              <w:rPr>
                <w:rFonts w:ascii="Arial" w:hAnsi="Arial"/>
                <w:snapToGrid w:val="0"/>
                <w:color w:val="000000"/>
                <w:sz w:val="18"/>
                <w:szCs w:val="18"/>
                <w:cs/>
                <w:lang w:eastAsia="th-TH"/>
              </w:rPr>
              <w:t>)</w:t>
            </w:r>
          </w:p>
        </w:tc>
        <w:tc>
          <w:tcPr>
            <w:tcW w:w="1350" w:type="dxa"/>
            <w:tcBorders>
              <w:top w:val="nil"/>
              <w:left w:val="nil"/>
              <w:bottom w:val="nil"/>
              <w:right w:val="nil"/>
            </w:tcBorders>
            <w:vAlign w:val="bottom"/>
          </w:tcPr>
          <w:p w14:paraId="6D548B20" w14:textId="66E6BF30" w:rsidR="001B546D" w:rsidRPr="009202F8" w:rsidRDefault="001B546D" w:rsidP="001B546D">
            <w:pPr>
              <w:ind w:right="-72"/>
              <w:jc w:val="right"/>
              <w:rPr>
                <w:rFonts w:ascii="Arial" w:hAnsi="Arial" w:cs="Arial"/>
                <w:sz w:val="18"/>
                <w:szCs w:val="18"/>
                <w:cs/>
              </w:rPr>
            </w:pPr>
            <w:r w:rsidRPr="009202F8">
              <w:rPr>
                <w:rFonts w:ascii="Arial" w:hAnsi="Arial"/>
                <w:snapToGrid w:val="0"/>
                <w:color w:val="000000"/>
                <w:sz w:val="18"/>
                <w:szCs w:val="18"/>
                <w:cs/>
                <w:lang w:eastAsia="th-TH"/>
              </w:rPr>
              <w:t>(</w:t>
            </w:r>
            <w:r w:rsidRPr="009202F8">
              <w:rPr>
                <w:rFonts w:ascii="Arial" w:hAnsi="Arial" w:cs="Arial"/>
                <w:snapToGrid w:val="0"/>
                <w:color w:val="000000"/>
                <w:sz w:val="18"/>
                <w:szCs w:val="18"/>
                <w:cs/>
                <w:lang w:eastAsia="th-TH"/>
              </w:rPr>
              <w:t>2</w:t>
            </w:r>
            <w:r w:rsidRPr="009202F8">
              <w:rPr>
                <w:rFonts w:ascii="Arial" w:hAnsi="Arial"/>
                <w:snapToGrid w:val="0"/>
                <w:color w:val="000000"/>
                <w:sz w:val="18"/>
                <w:szCs w:val="18"/>
                <w:cs/>
                <w:lang w:eastAsia="th-TH"/>
              </w:rPr>
              <w:t>)</w:t>
            </w:r>
          </w:p>
        </w:tc>
      </w:tr>
    </w:tbl>
    <w:p w14:paraId="217DB248" w14:textId="452F57D3" w:rsidR="00317A99" w:rsidRPr="009202F8" w:rsidRDefault="009E0791" w:rsidP="005E5FA9">
      <w:pPr>
        <w:ind w:right="-7"/>
        <w:jc w:val="both"/>
        <w:rPr>
          <w:rFonts w:ascii="Arial" w:eastAsia="Arial Unicode MS" w:hAnsi="Arial" w:cs="Arial"/>
          <w:color w:val="000000"/>
          <w:sz w:val="18"/>
          <w:szCs w:val="18"/>
          <w:lang w:val="en-US"/>
        </w:rPr>
      </w:pPr>
      <w:r w:rsidRPr="009202F8">
        <w:rPr>
          <w:rFonts w:ascii="Arial" w:eastAsia="Arial Unicode MS" w:hAnsi="Arial"/>
          <w:color w:val="000000"/>
          <w:sz w:val="18"/>
          <w:szCs w:val="18"/>
          <w:cs/>
          <w:lang w:val="en-US"/>
        </w:rPr>
        <w:br w:type="page"/>
      </w:r>
    </w:p>
    <w:tbl>
      <w:tblPr>
        <w:tblW w:w="9465" w:type="dxa"/>
        <w:tblInd w:w="108" w:type="dxa"/>
        <w:tblLook w:val="0000" w:firstRow="0" w:lastRow="0" w:firstColumn="0" w:lastColumn="0" w:noHBand="0" w:noVBand="0"/>
      </w:tblPr>
      <w:tblGrid>
        <w:gridCol w:w="4023"/>
        <w:gridCol w:w="1392"/>
        <w:gridCol w:w="1350"/>
        <w:gridCol w:w="1350"/>
        <w:gridCol w:w="1350"/>
      </w:tblGrid>
      <w:tr w:rsidR="00D3049D" w:rsidRPr="009202F8" w14:paraId="7D643578" w14:textId="77777777" w:rsidTr="008013B0">
        <w:trPr>
          <w:cantSplit/>
          <w:tblHeader/>
        </w:trPr>
        <w:tc>
          <w:tcPr>
            <w:tcW w:w="4023" w:type="dxa"/>
            <w:vAlign w:val="bottom"/>
          </w:tcPr>
          <w:p w14:paraId="3469B316" w14:textId="77777777" w:rsidR="00D3049D" w:rsidRPr="009202F8" w:rsidRDefault="00D3049D" w:rsidP="008013B0">
            <w:pPr>
              <w:ind w:left="-72" w:right="-29"/>
              <w:jc w:val="thaiDistribute"/>
              <w:rPr>
                <w:rFonts w:ascii="Arial" w:eastAsia="Arial Unicode MS" w:hAnsi="Arial" w:cs="Arial"/>
                <w:color w:val="000000"/>
                <w:sz w:val="18"/>
                <w:szCs w:val="18"/>
                <w:lang w:val="en-GB"/>
              </w:rPr>
            </w:pPr>
          </w:p>
        </w:tc>
        <w:tc>
          <w:tcPr>
            <w:tcW w:w="2742" w:type="dxa"/>
            <w:gridSpan w:val="2"/>
            <w:tcBorders>
              <w:top w:val="single" w:sz="4" w:space="0" w:color="auto"/>
              <w:bottom w:val="single" w:sz="4" w:space="0" w:color="auto"/>
            </w:tcBorders>
            <w:vAlign w:val="bottom"/>
          </w:tcPr>
          <w:p w14:paraId="56082DF4" w14:textId="77777777" w:rsidR="00D3049D" w:rsidRPr="009202F8" w:rsidRDefault="00D3049D" w:rsidP="008013B0">
            <w:pPr>
              <w:ind w:right="-7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 xml:space="preserve">Consolidated </w:t>
            </w:r>
          </w:p>
        </w:tc>
        <w:tc>
          <w:tcPr>
            <w:tcW w:w="2700" w:type="dxa"/>
            <w:gridSpan w:val="2"/>
            <w:tcBorders>
              <w:top w:val="single" w:sz="4" w:space="0" w:color="auto"/>
              <w:bottom w:val="single" w:sz="4" w:space="0" w:color="auto"/>
            </w:tcBorders>
            <w:vAlign w:val="bottom"/>
          </w:tcPr>
          <w:p w14:paraId="12D7D71D" w14:textId="77777777" w:rsidR="00D3049D" w:rsidRPr="009202F8" w:rsidRDefault="00D3049D" w:rsidP="008013B0">
            <w:pPr>
              <w:ind w:right="-72"/>
              <w:jc w:val="center"/>
              <w:rPr>
                <w:rFonts w:ascii="Arial" w:eastAsia="Arial Unicode MS" w:hAnsi="Arial" w:cs="Arial"/>
                <w:b/>
                <w:bCs/>
                <w:color w:val="000000"/>
                <w:sz w:val="18"/>
                <w:szCs w:val="18"/>
                <w:cs/>
                <w:lang w:val="en-GB"/>
              </w:rPr>
            </w:pPr>
            <w:r w:rsidRPr="009202F8">
              <w:rPr>
                <w:rFonts w:ascii="Arial" w:eastAsia="Arial Unicode MS" w:hAnsi="Arial" w:cs="Arial"/>
                <w:b/>
                <w:bCs/>
                <w:color w:val="000000"/>
                <w:sz w:val="18"/>
                <w:szCs w:val="18"/>
                <w:lang w:val="en-GB"/>
              </w:rPr>
              <w:t>Separate</w:t>
            </w:r>
          </w:p>
        </w:tc>
      </w:tr>
      <w:tr w:rsidR="00D3049D" w:rsidRPr="005D048A" w14:paraId="4421FCB8" w14:textId="77777777" w:rsidTr="008013B0">
        <w:trPr>
          <w:cantSplit/>
          <w:tblHeader/>
        </w:trPr>
        <w:tc>
          <w:tcPr>
            <w:tcW w:w="4023" w:type="dxa"/>
            <w:vAlign w:val="bottom"/>
          </w:tcPr>
          <w:p w14:paraId="086436CE" w14:textId="77777777" w:rsidR="00D3049D" w:rsidRPr="009202F8" w:rsidRDefault="00D3049D" w:rsidP="008013B0">
            <w:pPr>
              <w:ind w:left="-72" w:right="-29"/>
              <w:jc w:val="thaiDistribute"/>
              <w:rPr>
                <w:rFonts w:ascii="Arial" w:eastAsia="Arial Unicode MS" w:hAnsi="Arial" w:cs="Arial"/>
                <w:color w:val="000000"/>
                <w:sz w:val="18"/>
                <w:szCs w:val="18"/>
                <w:lang w:val="en-US"/>
              </w:rPr>
            </w:pPr>
          </w:p>
        </w:tc>
        <w:tc>
          <w:tcPr>
            <w:tcW w:w="2742" w:type="dxa"/>
            <w:gridSpan w:val="2"/>
            <w:tcBorders>
              <w:top w:val="single" w:sz="4" w:space="0" w:color="auto"/>
              <w:bottom w:val="single" w:sz="4" w:space="0" w:color="auto"/>
            </w:tcBorders>
            <w:vAlign w:val="bottom"/>
          </w:tcPr>
          <w:p w14:paraId="07973A35" w14:textId="77777777" w:rsidR="00D3049D" w:rsidRPr="009202F8" w:rsidRDefault="00D3049D" w:rsidP="008013B0">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For the nine</w:t>
            </w:r>
            <w:r w:rsidRPr="009202F8">
              <w:rPr>
                <w:rFonts w:ascii="Arial" w:eastAsia="Arial Unicode MS" w:hAnsi="Arial"/>
                <w:b/>
                <w:bCs/>
                <w:color w:val="000000"/>
                <w:sz w:val="18"/>
                <w:szCs w:val="18"/>
                <w:cs/>
                <w:lang w:val="en-GB"/>
              </w:rPr>
              <w:t>-</w:t>
            </w:r>
            <w:r w:rsidRPr="009202F8">
              <w:rPr>
                <w:rFonts w:ascii="Arial" w:eastAsia="Arial Unicode MS" w:hAnsi="Arial" w:cs="Arial"/>
                <w:b/>
                <w:bCs/>
                <w:color w:val="000000"/>
                <w:sz w:val="18"/>
                <w:szCs w:val="18"/>
                <w:lang w:val="en-GB"/>
              </w:rPr>
              <w:t>month</w:t>
            </w:r>
          </w:p>
          <w:p w14:paraId="4FA0ADAA" w14:textId="77777777" w:rsidR="00D3049D" w:rsidRPr="009202F8" w:rsidRDefault="00D3049D" w:rsidP="008013B0">
            <w:pPr>
              <w:ind w:right="-72"/>
              <w:jc w:val="center"/>
              <w:rPr>
                <w:rFonts w:ascii="Arial" w:eastAsia="Arial Unicode MS" w:hAnsi="Arial" w:cs="Arial"/>
                <w:b/>
                <w:bCs/>
                <w:color w:val="000000"/>
                <w:sz w:val="18"/>
                <w:szCs w:val="18"/>
                <w:cs/>
                <w:lang w:val="en-US"/>
              </w:rPr>
            </w:pPr>
            <w:r w:rsidRPr="009202F8">
              <w:rPr>
                <w:rFonts w:ascii="Arial" w:eastAsia="Arial Unicode MS" w:hAnsi="Arial" w:cs="Arial"/>
                <w:b/>
                <w:bCs/>
                <w:color w:val="000000"/>
                <w:sz w:val="18"/>
                <w:szCs w:val="18"/>
                <w:lang w:val="en-GB"/>
              </w:rPr>
              <w:t>period ended 30 September</w:t>
            </w:r>
          </w:p>
        </w:tc>
        <w:tc>
          <w:tcPr>
            <w:tcW w:w="2700" w:type="dxa"/>
            <w:gridSpan w:val="2"/>
            <w:tcBorders>
              <w:top w:val="single" w:sz="4" w:space="0" w:color="auto"/>
              <w:bottom w:val="single" w:sz="4" w:space="0" w:color="auto"/>
            </w:tcBorders>
            <w:vAlign w:val="bottom"/>
          </w:tcPr>
          <w:p w14:paraId="62332541" w14:textId="77777777" w:rsidR="00D3049D" w:rsidRPr="009202F8" w:rsidRDefault="00D3049D" w:rsidP="008013B0">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For the nine</w:t>
            </w:r>
            <w:r w:rsidRPr="009202F8">
              <w:rPr>
                <w:rFonts w:ascii="Arial" w:eastAsia="Arial Unicode MS" w:hAnsi="Arial"/>
                <w:b/>
                <w:bCs/>
                <w:color w:val="000000"/>
                <w:sz w:val="18"/>
                <w:szCs w:val="18"/>
                <w:cs/>
                <w:lang w:val="en-GB"/>
              </w:rPr>
              <w:t>-</w:t>
            </w:r>
            <w:r w:rsidRPr="009202F8">
              <w:rPr>
                <w:rFonts w:ascii="Arial" w:eastAsia="Arial Unicode MS" w:hAnsi="Arial" w:cs="Arial"/>
                <w:b/>
                <w:bCs/>
                <w:color w:val="000000"/>
                <w:sz w:val="18"/>
                <w:szCs w:val="18"/>
                <w:lang w:val="en-GB"/>
              </w:rPr>
              <w:t>month</w:t>
            </w:r>
          </w:p>
          <w:p w14:paraId="5F2907ED" w14:textId="77777777" w:rsidR="00D3049D" w:rsidRPr="009202F8" w:rsidRDefault="00D3049D" w:rsidP="008013B0">
            <w:pPr>
              <w:ind w:right="-72"/>
              <w:jc w:val="center"/>
              <w:rPr>
                <w:rFonts w:ascii="Arial" w:eastAsia="Arial Unicode MS" w:hAnsi="Arial" w:cs="Arial"/>
                <w:b/>
                <w:bCs/>
                <w:color w:val="000000"/>
                <w:sz w:val="18"/>
                <w:szCs w:val="18"/>
                <w:cs/>
                <w:lang w:val="en-US"/>
              </w:rPr>
            </w:pPr>
            <w:r w:rsidRPr="009202F8">
              <w:rPr>
                <w:rFonts w:ascii="Arial" w:eastAsia="Arial Unicode MS" w:hAnsi="Arial" w:cs="Arial"/>
                <w:b/>
                <w:bCs/>
                <w:color w:val="000000"/>
                <w:sz w:val="18"/>
                <w:szCs w:val="18"/>
                <w:lang w:val="en-GB"/>
              </w:rPr>
              <w:t>period ended 30 September</w:t>
            </w:r>
          </w:p>
        </w:tc>
      </w:tr>
      <w:tr w:rsidR="00D3049D" w:rsidRPr="009202F8" w14:paraId="4A1B6EE5" w14:textId="77777777" w:rsidTr="008013B0">
        <w:trPr>
          <w:cantSplit/>
          <w:tblHeader/>
        </w:trPr>
        <w:tc>
          <w:tcPr>
            <w:tcW w:w="4023" w:type="dxa"/>
            <w:vAlign w:val="bottom"/>
          </w:tcPr>
          <w:p w14:paraId="66E8EEB7" w14:textId="77777777" w:rsidR="00D3049D" w:rsidRPr="009202F8" w:rsidRDefault="00D3049D" w:rsidP="008013B0">
            <w:pPr>
              <w:ind w:left="-72" w:right="-29"/>
              <w:jc w:val="thaiDistribute"/>
              <w:rPr>
                <w:rFonts w:ascii="Arial" w:eastAsia="Arial Unicode MS" w:hAnsi="Arial" w:cs="Arial"/>
                <w:color w:val="000000"/>
                <w:sz w:val="18"/>
                <w:szCs w:val="18"/>
                <w:lang w:val="en-US"/>
              </w:rPr>
            </w:pPr>
          </w:p>
        </w:tc>
        <w:tc>
          <w:tcPr>
            <w:tcW w:w="1392" w:type="dxa"/>
            <w:tcBorders>
              <w:top w:val="single" w:sz="4" w:space="0" w:color="auto"/>
              <w:bottom w:val="single" w:sz="4" w:space="0" w:color="auto"/>
            </w:tcBorders>
            <w:vAlign w:val="bottom"/>
          </w:tcPr>
          <w:p w14:paraId="111AD473" w14:textId="77777777" w:rsidR="00D3049D" w:rsidRPr="009202F8" w:rsidRDefault="00D3049D" w:rsidP="008013B0">
            <w:pPr>
              <w:ind w:right="-7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2023</w:t>
            </w:r>
          </w:p>
          <w:p w14:paraId="4D54FDD1" w14:textId="77777777" w:rsidR="00D3049D" w:rsidRPr="009202F8" w:rsidRDefault="00D3049D" w:rsidP="008013B0">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509A240D" w14:textId="77777777" w:rsidR="00D3049D" w:rsidRPr="009202F8" w:rsidRDefault="00D3049D" w:rsidP="008013B0">
            <w:pPr>
              <w:ind w:right="-7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2022</w:t>
            </w:r>
          </w:p>
          <w:p w14:paraId="4465DA7E" w14:textId="77777777" w:rsidR="00D3049D" w:rsidRPr="009202F8" w:rsidRDefault="00D3049D" w:rsidP="008013B0">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127BF076" w14:textId="77777777" w:rsidR="00D3049D" w:rsidRPr="009202F8" w:rsidRDefault="00D3049D" w:rsidP="008013B0">
            <w:pPr>
              <w:ind w:right="-7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2023</w:t>
            </w:r>
          </w:p>
          <w:p w14:paraId="37C4ACCB" w14:textId="77777777" w:rsidR="00D3049D" w:rsidRPr="009202F8" w:rsidRDefault="00D3049D" w:rsidP="008013B0">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0F25BDFE" w14:textId="77777777" w:rsidR="00D3049D" w:rsidRPr="009202F8" w:rsidRDefault="00D3049D" w:rsidP="008013B0">
            <w:pPr>
              <w:ind w:right="-72"/>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2022</w:t>
            </w:r>
          </w:p>
          <w:p w14:paraId="35F66F5F" w14:textId="77777777" w:rsidR="00D3049D" w:rsidRPr="009202F8" w:rsidRDefault="00D3049D" w:rsidP="008013B0">
            <w:pPr>
              <w:ind w:right="-72"/>
              <w:jc w:val="right"/>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Million Baht</w:t>
            </w:r>
          </w:p>
        </w:tc>
      </w:tr>
      <w:tr w:rsidR="00D3049D" w:rsidRPr="009202F8" w14:paraId="1267D140" w14:textId="77777777" w:rsidTr="008013B0">
        <w:trPr>
          <w:cantSplit/>
        </w:trPr>
        <w:tc>
          <w:tcPr>
            <w:tcW w:w="4023" w:type="dxa"/>
            <w:vAlign w:val="bottom"/>
          </w:tcPr>
          <w:p w14:paraId="197A29CD" w14:textId="77777777" w:rsidR="00D3049D" w:rsidRPr="009202F8" w:rsidRDefault="00D3049D" w:rsidP="008013B0">
            <w:pPr>
              <w:ind w:left="-72" w:right="-238"/>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Subsidiaries</w:t>
            </w:r>
          </w:p>
        </w:tc>
        <w:tc>
          <w:tcPr>
            <w:tcW w:w="1392" w:type="dxa"/>
            <w:shd w:val="clear" w:color="auto" w:fill="FAFAFA"/>
            <w:vAlign w:val="bottom"/>
          </w:tcPr>
          <w:p w14:paraId="7EA25272" w14:textId="77777777" w:rsidR="00D3049D" w:rsidRPr="009202F8" w:rsidRDefault="00D3049D" w:rsidP="008013B0">
            <w:pPr>
              <w:ind w:right="-72"/>
              <w:jc w:val="right"/>
              <w:rPr>
                <w:rFonts w:ascii="Arial" w:eastAsia="Arial Unicode MS" w:hAnsi="Arial" w:cs="Arial"/>
                <w:color w:val="000000"/>
                <w:sz w:val="18"/>
                <w:szCs w:val="18"/>
                <w:lang w:val="en-GB"/>
              </w:rPr>
            </w:pPr>
          </w:p>
        </w:tc>
        <w:tc>
          <w:tcPr>
            <w:tcW w:w="1350" w:type="dxa"/>
            <w:vAlign w:val="bottom"/>
          </w:tcPr>
          <w:p w14:paraId="3441C95D" w14:textId="77777777" w:rsidR="00D3049D" w:rsidRPr="009202F8" w:rsidRDefault="00D3049D" w:rsidP="008013B0">
            <w:pPr>
              <w:ind w:right="-72"/>
              <w:jc w:val="right"/>
              <w:rPr>
                <w:rFonts w:ascii="Arial" w:eastAsia="Arial Unicode MS" w:hAnsi="Arial" w:cs="Arial"/>
                <w:color w:val="000000"/>
                <w:sz w:val="18"/>
                <w:szCs w:val="18"/>
                <w:lang w:val="en-GB"/>
              </w:rPr>
            </w:pPr>
          </w:p>
        </w:tc>
        <w:tc>
          <w:tcPr>
            <w:tcW w:w="1350" w:type="dxa"/>
            <w:shd w:val="clear" w:color="auto" w:fill="FAFAFA"/>
            <w:vAlign w:val="bottom"/>
          </w:tcPr>
          <w:p w14:paraId="5AD6C8A1" w14:textId="77777777" w:rsidR="00D3049D" w:rsidRPr="009202F8" w:rsidRDefault="00D3049D" w:rsidP="008013B0">
            <w:pPr>
              <w:ind w:right="-72"/>
              <w:jc w:val="right"/>
              <w:rPr>
                <w:rFonts w:ascii="Arial" w:eastAsia="Arial Unicode MS" w:hAnsi="Arial" w:cs="Arial"/>
                <w:color w:val="000000"/>
                <w:sz w:val="18"/>
                <w:szCs w:val="18"/>
                <w:lang w:val="en-GB"/>
              </w:rPr>
            </w:pPr>
          </w:p>
        </w:tc>
        <w:tc>
          <w:tcPr>
            <w:tcW w:w="1350" w:type="dxa"/>
            <w:vAlign w:val="bottom"/>
          </w:tcPr>
          <w:p w14:paraId="7CDBAC24" w14:textId="77777777" w:rsidR="00D3049D" w:rsidRPr="009202F8" w:rsidRDefault="00D3049D" w:rsidP="008013B0">
            <w:pPr>
              <w:ind w:right="-72"/>
              <w:jc w:val="right"/>
              <w:rPr>
                <w:rFonts w:ascii="Arial" w:eastAsia="Arial Unicode MS" w:hAnsi="Arial" w:cs="Arial"/>
                <w:color w:val="000000"/>
                <w:sz w:val="18"/>
                <w:szCs w:val="18"/>
                <w:lang w:val="en-GB"/>
              </w:rPr>
            </w:pPr>
          </w:p>
        </w:tc>
      </w:tr>
      <w:tr w:rsidR="00D3049D" w:rsidRPr="009202F8" w14:paraId="2E782A35" w14:textId="77777777" w:rsidTr="008013B0">
        <w:trPr>
          <w:cantSplit/>
        </w:trPr>
        <w:tc>
          <w:tcPr>
            <w:tcW w:w="4023" w:type="dxa"/>
            <w:vAlign w:val="bottom"/>
          </w:tcPr>
          <w:p w14:paraId="33D33494" w14:textId="77777777" w:rsidR="00D3049D" w:rsidRPr="009202F8" w:rsidRDefault="00D3049D" w:rsidP="008013B0">
            <w:pPr>
              <w:ind w:left="-72" w:right="-29"/>
              <w:jc w:val="thaiDistribute"/>
              <w:rPr>
                <w:rFonts w:ascii="Arial" w:eastAsia="Arial Unicode MS" w:hAnsi="Arial" w:cs="Arial"/>
                <w:color w:val="000000"/>
                <w:sz w:val="18"/>
                <w:szCs w:val="18"/>
                <w:lang w:val="en-US"/>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Revenue</w:t>
            </w:r>
            <w:r w:rsidRPr="009202F8">
              <w:rPr>
                <w:rFonts w:ascii="Arial" w:eastAsia="Arial Unicode MS" w:hAnsi="Arial"/>
                <w:color w:val="000000"/>
                <w:sz w:val="18"/>
                <w:szCs w:val="18"/>
                <w:cs/>
                <w:lang w:val="en-US"/>
              </w:rPr>
              <w:t>:</w:t>
            </w:r>
          </w:p>
        </w:tc>
        <w:tc>
          <w:tcPr>
            <w:tcW w:w="1392" w:type="dxa"/>
            <w:shd w:val="clear" w:color="auto" w:fill="FAFAFA"/>
            <w:vAlign w:val="bottom"/>
          </w:tcPr>
          <w:p w14:paraId="4894F1AC" w14:textId="77777777" w:rsidR="00D3049D" w:rsidRPr="009202F8" w:rsidRDefault="00D3049D" w:rsidP="008013B0">
            <w:pPr>
              <w:ind w:right="-72"/>
              <w:jc w:val="right"/>
              <w:rPr>
                <w:rFonts w:ascii="Arial" w:eastAsia="Arial Unicode MS" w:hAnsi="Arial" w:cs="Arial"/>
                <w:color w:val="000000"/>
                <w:sz w:val="18"/>
                <w:szCs w:val="18"/>
                <w:lang w:val="en-GB"/>
              </w:rPr>
            </w:pPr>
          </w:p>
        </w:tc>
        <w:tc>
          <w:tcPr>
            <w:tcW w:w="1350" w:type="dxa"/>
            <w:vAlign w:val="bottom"/>
          </w:tcPr>
          <w:p w14:paraId="15084082" w14:textId="77777777" w:rsidR="00D3049D" w:rsidRPr="009202F8" w:rsidRDefault="00D3049D" w:rsidP="008013B0">
            <w:pPr>
              <w:ind w:right="-72"/>
              <w:jc w:val="right"/>
              <w:rPr>
                <w:rFonts w:ascii="Arial" w:eastAsia="Arial Unicode MS" w:hAnsi="Arial" w:cs="Arial"/>
                <w:color w:val="000000"/>
                <w:sz w:val="18"/>
                <w:szCs w:val="18"/>
                <w:lang w:val="en-GB"/>
              </w:rPr>
            </w:pPr>
          </w:p>
        </w:tc>
        <w:tc>
          <w:tcPr>
            <w:tcW w:w="1350" w:type="dxa"/>
            <w:shd w:val="clear" w:color="auto" w:fill="FAFAFA"/>
            <w:vAlign w:val="bottom"/>
          </w:tcPr>
          <w:p w14:paraId="789F79B7" w14:textId="77777777" w:rsidR="00D3049D" w:rsidRPr="009202F8" w:rsidRDefault="00D3049D" w:rsidP="008013B0">
            <w:pPr>
              <w:ind w:right="-72"/>
              <w:jc w:val="right"/>
              <w:rPr>
                <w:rFonts w:ascii="Arial" w:eastAsia="Arial Unicode MS" w:hAnsi="Arial" w:cs="Arial"/>
                <w:color w:val="000000"/>
                <w:sz w:val="18"/>
                <w:szCs w:val="18"/>
                <w:lang w:val="en-GB"/>
              </w:rPr>
            </w:pPr>
          </w:p>
        </w:tc>
        <w:tc>
          <w:tcPr>
            <w:tcW w:w="1350" w:type="dxa"/>
            <w:vAlign w:val="bottom"/>
          </w:tcPr>
          <w:p w14:paraId="190D4E0E" w14:textId="77777777" w:rsidR="00D3049D" w:rsidRPr="009202F8" w:rsidRDefault="00D3049D" w:rsidP="008013B0">
            <w:pPr>
              <w:ind w:right="-72"/>
              <w:jc w:val="right"/>
              <w:rPr>
                <w:rFonts w:ascii="Arial" w:eastAsia="Arial Unicode MS" w:hAnsi="Arial" w:cs="Arial"/>
                <w:color w:val="000000"/>
                <w:sz w:val="18"/>
                <w:szCs w:val="18"/>
                <w:lang w:val="en-GB"/>
              </w:rPr>
            </w:pPr>
          </w:p>
        </w:tc>
      </w:tr>
      <w:tr w:rsidR="003C592C" w:rsidRPr="009202F8" w14:paraId="10B7F811" w14:textId="77777777" w:rsidTr="0025365F">
        <w:trPr>
          <w:cantSplit/>
          <w:trHeight w:val="103"/>
        </w:trPr>
        <w:tc>
          <w:tcPr>
            <w:tcW w:w="4023" w:type="dxa"/>
            <w:vAlign w:val="bottom"/>
          </w:tcPr>
          <w:p w14:paraId="52F7F2CB" w14:textId="77777777" w:rsidR="003C592C" w:rsidRPr="009202F8" w:rsidRDefault="003C592C" w:rsidP="003C592C">
            <w:pPr>
              <w:ind w:left="-72" w:right="-29"/>
              <w:jc w:val="thaiDistribute"/>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      Interest income</w:t>
            </w:r>
          </w:p>
        </w:tc>
        <w:tc>
          <w:tcPr>
            <w:tcW w:w="1392" w:type="dxa"/>
            <w:tcBorders>
              <w:top w:val="nil"/>
              <w:left w:val="nil"/>
              <w:bottom w:val="nil"/>
              <w:right w:val="nil"/>
            </w:tcBorders>
            <w:shd w:val="clear" w:color="auto" w:fill="FAFAFA"/>
            <w:vAlign w:val="bottom"/>
          </w:tcPr>
          <w:p w14:paraId="0D2A30CA" w14:textId="34664973"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w:t>
            </w:r>
          </w:p>
        </w:tc>
        <w:tc>
          <w:tcPr>
            <w:tcW w:w="1350" w:type="dxa"/>
            <w:tcBorders>
              <w:top w:val="nil"/>
              <w:left w:val="nil"/>
              <w:bottom w:val="nil"/>
              <w:right w:val="nil"/>
            </w:tcBorders>
            <w:vAlign w:val="bottom"/>
          </w:tcPr>
          <w:p w14:paraId="269E5D19" w14:textId="39AC8D9D"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w:t>
            </w:r>
          </w:p>
        </w:tc>
        <w:tc>
          <w:tcPr>
            <w:tcW w:w="1350" w:type="dxa"/>
            <w:tcBorders>
              <w:top w:val="nil"/>
              <w:left w:val="nil"/>
              <w:bottom w:val="nil"/>
              <w:right w:val="nil"/>
            </w:tcBorders>
            <w:shd w:val="clear" w:color="auto" w:fill="FAFAFA"/>
          </w:tcPr>
          <w:p w14:paraId="246645E6" w14:textId="126E35A8"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603 </w:t>
            </w:r>
          </w:p>
        </w:tc>
        <w:tc>
          <w:tcPr>
            <w:tcW w:w="1350" w:type="dxa"/>
            <w:tcBorders>
              <w:top w:val="nil"/>
              <w:left w:val="nil"/>
              <w:bottom w:val="nil"/>
              <w:right w:val="nil"/>
            </w:tcBorders>
          </w:tcPr>
          <w:p w14:paraId="02945CC7" w14:textId="66324DB2"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455 </w:t>
            </w:r>
          </w:p>
        </w:tc>
      </w:tr>
      <w:tr w:rsidR="003C592C" w:rsidRPr="009202F8" w14:paraId="2F49C77C" w14:textId="77777777" w:rsidTr="0025365F">
        <w:trPr>
          <w:cantSplit/>
        </w:trPr>
        <w:tc>
          <w:tcPr>
            <w:tcW w:w="4023" w:type="dxa"/>
            <w:vAlign w:val="bottom"/>
          </w:tcPr>
          <w:p w14:paraId="7CB45960" w14:textId="77777777" w:rsidR="003C592C" w:rsidRPr="009202F8" w:rsidRDefault="003C592C" w:rsidP="003C592C">
            <w:pPr>
              <w:ind w:left="-72" w:right="-29"/>
              <w:jc w:val="thaiDistribute"/>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      Fees income</w:t>
            </w:r>
          </w:p>
        </w:tc>
        <w:tc>
          <w:tcPr>
            <w:tcW w:w="1392" w:type="dxa"/>
            <w:tcBorders>
              <w:top w:val="nil"/>
              <w:left w:val="nil"/>
              <w:bottom w:val="nil"/>
              <w:right w:val="nil"/>
            </w:tcBorders>
            <w:shd w:val="clear" w:color="auto" w:fill="FAFAFA"/>
            <w:vAlign w:val="bottom"/>
          </w:tcPr>
          <w:p w14:paraId="2DD5A75F" w14:textId="0ABDB893"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w:t>
            </w:r>
          </w:p>
        </w:tc>
        <w:tc>
          <w:tcPr>
            <w:tcW w:w="1350" w:type="dxa"/>
            <w:tcBorders>
              <w:top w:val="nil"/>
              <w:left w:val="nil"/>
              <w:bottom w:val="nil"/>
              <w:right w:val="nil"/>
            </w:tcBorders>
            <w:vAlign w:val="bottom"/>
          </w:tcPr>
          <w:p w14:paraId="7882A5C6" w14:textId="2BC19B26"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w:t>
            </w:r>
          </w:p>
        </w:tc>
        <w:tc>
          <w:tcPr>
            <w:tcW w:w="1350" w:type="dxa"/>
            <w:tcBorders>
              <w:top w:val="nil"/>
              <w:left w:val="nil"/>
              <w:bottom w:val="nil"/>
              <w:right w:val="nil"/>
            </w:tcBorders>
            <w:shd w:val="clear" w:color="auto" w:fill="FAFAFA"/>
          </w:tcPr>
          <w:p w14:paraId="471E9AF5" w14:textId="290D1D63"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151 </w:t>
            </w:r>
          </w:p>
        </w:tc>
        <w:tc>
          <w:tcPr>
            <w:tcW w:w="1350" w:type="dxa"/>
            <w:tcBorders>
              <w:top w:val="nil"/>
              <w:left w:val="nil"/>
              <w:bottom w:val="nil"/>
              <w:right w:val="nil"/>
            </w:tcBorders>
          </w:tcPr>
          <w:p w14:paraId="7C2B96EC" w14:textId="32DBA0C6"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83 </w:t>
            </w:r>
          </w:p>
        </w:tc>
      </w:tr>
      <w:tr w:rsidR="003C592C" w:rsidRPr="009202F8" w14:paraId="20181E55" w14:textId="77777777" w:rsidTr="0025365F">
        <w:trPr>
          <w:cantSplit/>
        </w:trPr>
        <w:tc>
          <w:tcPr>
            <w:tcW w:w="4023" w:type="dxa"/>
            <w:vAlign w:val="bottom"/>
          </w:tcPr>
          <w:p w14:paraId="3C769B51" w14:textId="77777777" w:rsidR="003C592C" w:rsidRPr="009202F8" w:rsidRDefault="003C592C" w:rsidP="003C592C">
            <w:pPr>
              <w:ind w:left="-72" w:right="-29"/>
              <w:jc w:val="thaiDistribute"/>
              <w:rPr>
                <w:rFonts w:ascii="Arial" w:eastAsia="Arial Unicode MS" w:hAnsi="Arial" w:cs="Arial"/>
                <w:color w:val="000000"/>
                <w:sz w:val="18"/>
                <w:szCs w:val="18"/>
                <w:lang w:val="en-GB"/>
              </w:rPr>
            </w:pPr>
            <w:r w:rsidRPr="009202F8">
              <w:rPr>
                <w:rFonts w:ascii="Arial" w:eastAsia="Arial Unicode MS" w:hAnsi="Arial"/>
                <w:sz w:val="18"/>
                <w:szCs w:val="18"/>
                <w:cs/>
                <w:lang w:val="en-GB"/>
              </w:rPr>
              <w:t xml:space="preserve">      </w:t>
            </w:r>
            <w:r w:rsidRPr="009202F8">
              <w:rPr>
                <w:rFonts w:ascii="Arial" w:eastAsia="Arial Unicode MS" w:hAnsi="Arial" w:cs="Arial"/>
                <w:sz w:val="18"/>
                <w:szCs w:val="18"/>
                <w:lang w:val="en-US"/>
              </w:rPr>
              <w:t>Gain on disposal of investment in subsidiary</w:t>
            </w:r>
          </w:p>
        </w:tc>
        <w:tc>
          <w:tcPr>
            <w:tcW w:w="1392" w:type="dxa"/>
            <w:tcBorders>
              <w:top w:val="nil"/>
              <w:left w:val="nil"/>
              <w:bottom w:val="nil"/>
              <w:right w:val="nil"/>
            </w:tcBorders>
            <w:shd w:val="clear" w:color="auto" w:fill="FAFAFA"/>
            <w:vAlign w:val="bottom"/>
          </w:tcPr>
          <w:p w14:paraId="2D313FE7" w14:textId="677784EC"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w:t>
            </w:r>
          </w:p>
        </w:tc>
        <w:tc>
          <w:tcPr>
            <w:tcW w:w="1350" w:type="dxa"/>
            <w:tcBorders>
              <w:top w:val="nil"/>
              <w:left w:val="nil"/>
              <w:bottom w:val="nil"/>
              <w:right w:val="nil"/>
            </w:tcBorders>
            <w:vAlign w:val="bottom"/>
          </w:tcPr>
          <w:p w14:paraId="556D53B6" w14:textId="3D69D5D9"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eastAsia="Arial Unicode MS" w:hAnsi="Arial"/>
                <w:color w:val="000000"/>
                <w:sz w:val="18"/>
                <w:szCs w:val="18"/>
                <w:cs/>
                <w:lang w:val="en-GB"/>
              </w:rPr>
              <w:t>-</w:t>
            </w:r>
          </w:p>
        </w:tc>
        <w:tc>
          <w:tcPr>
            <w:tcW w:w="1350" w:type="dxa"/>
            <w:tcBorders>
              <w:top w:val="nil"/>
              <w:left w:val="nil"/>
              <w:bottom w:val="nil"/>
              <w:right w:val="nil"/>
            </w:tcBorders>
            <w:shd w:val="clear" w:color="auto" w:fill="FAFAFA"/>
          </w:tcPr>
          <w:p w14:paraId="5E31624E" w14:textId="772D3102"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eastAsia="th-TH"/>
              </w:rPr>
              <w:t>-</w:t>
            </w:r>
          </w:p>
        </w:tc>
        <w:tc>
          <w:tcPr>
            <w:tcW w:w="1350" w:type="dxa"/>
            <w:tcBorders>
              <w:top w:val="nil"/>
              <w:left w:val="nil"/>
              <w:bottom w:val="nil"/>
              <w:right w:val="nil"/>
            </w:tcBorders>
          </w:tcPr>
          <w:p w14:paraId="27952779" w14:textId="2EB3901E"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4 </w:t>
            </w:r>
          </w:p>
        </w:tc>
      </w:tr>
      <w:tr w:rsidR="003C592C" w:rsidRPr="009202F8" w14:paraId="5187C0CA" w14:textId="77777777" w:rsidTr="0025365F">
        <w:trPr>
          <w:cantSplit/>
        </w:trPr>
        <w:tc>
          <w:tcPr>
            <w:tcW w:w="4023" w:type="dxa"/>
            <w:vAlign w:val="bottom"/>
          </w:tcPr>
          <w:p w14:paraId="58506065" w14:textId="77777777" w:rsidR="003C592C" w:rsidRPr="009202F8" w:rsidRDefault="003C592C" w:rsidP="003C592C">
            <w:pPr>
              <w:ind w:left="-72" w:right="-29"/>
              <w:jc w:val="thaiDistribute"/>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 xml:space="preserve">   Expenses</w:t>
            </w:r>
            <w:r w:rsidRPr="009202F8">
              <w:rPr>
                <w:rFonts w:ascii="Arial" w:eastAsia="Arial Unicode MS" w:hAnsi="Arial"/>
                <w:color w:val="000000"/>
                <w:sz w:val="18"/>
                <w:szCs w:val="18"/>
                <w:cs/>
                <w:lang w:val="en-GB"/>
              </w:rPr>
              <w:t>:</w:t>
            </w:r>
          </w:p>
        </w:tc>
        <w:tc>
          <w:tcPr>
            <w:tcW w:w="1392" w:type="dxa"/>
            <w:tcBorders>
              <w:top w:val="nil"/>
              <w:left w:val="nil"/>
              <w:bottom w:val="nil"/>
              <w:right w:val="nil"/>
            </w:tcBorders>
            <w:shd w:val="clear" w:color="auto" w:fill="FAFAFA"/>
            <w:vAlign w:val="bottom"/>
          </w:tcPr>
          <w:p w14:paraId="1E8EE167"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6A69F6AB"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shd w:val="clear" w:color="auto" w:fill="FAFAFA"/>
          </w:tcPr>
          <w:p w14:paraId="7E28FE8B"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05BA2771" w14:textId="77777777" w:rsidR="003C592C" w:rsidRPr="009202F8" w:rsidRDefault="003C592C" w:rsidP="003C592C">
            <w:pPr>
              <w:ind w:right="-72"/>
              <w:jc w:val="right"/>
              <w:rPr>
                <w:rFonts w:ascii="Arial" w:hAnsi="Arial" w:cs="Arial"/>
                <w:snapToGrid w:val="0"/>
                <w:color w:val="000000"/>
                <w:sz w:val="18"/>
                <w:szCs w:val="18"/>
                <w:cs/>
                <w:lang w:eastAsia="th-TH"/>
              </w:rPr>
            </w:pPr>
          </w:p>
        </w:tc>
      </w:tr>
      <w:tr w:rsidR="003C592C" w:rsidRPr="009202F8" w14:paraId="186F302D" w14:textId="77777777" w:rsidTr="0025365F">
        <w:trPr>
          <w:cantSplit/>
        </w:trPr>
        <w:tc>
          <w:tcPr>
            <w:tcW w:w="4023" w:type="dxa"/>
            <w:vAlign w:val="bottom"/>
          </w:tcPr>
          <w:p w14:paraId="5FFBDBB3" w14:textId="77777777" w:rsidR="003C592C" w:rsidRPr="009202F8" w:rsidRDefault="003C592C" w:rsidP="003C592C">
            <w:pPr>
              <w:ind w:left="-72" w:right="-29"/>
              <w:jc w:val="thaiDistribute"/>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 xml:space="preserve">      Premises and equipment expenses</w:t>
            </w:r>
          </w:p>
        </w:tc>
        <w:tc>
          <w:tcPr>
            <w:tcW w:w="1392" w:type="dxa"/>
            <w:tcBorders>
              <w:top w:val="nil"/>
              <w:left w:val="nil"/>
              <w:bottom w:val="nil"/>
              <w:right w:val="nil"/>
            </w:tcBorders>
            <w:shd w:val="clear" w:color="auto" w:fill="FAFAFA"/>
            <w:vAlign w:val="bottom"/>
          </w:tcPr>
          <w:p w14:paraId="5C284575" w14:textId="1E9BF8B5"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val="en-US" w:eastAsia="th-TH"/>
              </w:rPr>
              <w:t>-</w:t>
            </w:r>
          </w:p>
        </w:tc>
        <w:tc>
          <w:tcPr>
            <w:tcW w:w="1350" w:type="dxa"/>
            <w:tcBorders>
              <w:top w:val="nil"/>
              <w:left w:val="nil"/>
              <w:bottom w:val="nil"/>
              <w:right w:val="nil"/>
            </w:tcBorders>
            <w:vAlign w:val="bottom"/>
          </w:tcPr>
          <w:p w14:paraId="0FFD74C5" w14:textId="5B0D66FE" w:rsidR="003C592C" w:rsidRPr="009202F8" w:rsidRDefault="003C592C" w:rsidP="003C592C">
            <w:pPr>
              <w:ind w:right="-72"/>
              <w:jc w:val="right"/>
              <w:rPr>
                <w:rFonts w:ascii="Arial" w:hAnsi="Arial" w:cs="Arial"/>
                <w:snapToGrid w:val="0"/>
                <w:color w:val="000000"/>
                <w:sz w:val="18"/>
                <w:lang w:val="en-US" w:eastAsia="th-TH"/>
              </w:rPr>
            </w:pPr>
            <w:r w:rsidRPr="009202F8">
              <w:rPr>
                <w:rFonts w:ascii="Arial" w:hAnsi="Arial"/>
                <w:snapToGrid w:val="0"/>
                <w:color w:val="000000"/>
                <w:sz w:val="18"/>
                <w:szCs w:val="18"/>
                <w:cs/>
                <w:lang w:val="en-US" w:eastAsia="th-TH"/>
              </w:rPr>
              <w:t>-</w:t>
            </w:r>
          </w:p>
        </w:tc>
        <w:tc>
          <w:tcPr>
            <w:tcW w:w="1350" w:type="dxa"/>
            <w:tcBorders>
              <w:top w:val="nil"/>
              <w:left w:val="nil"/>
              <w:bottom w:val="nil"/>
              <w:right w:val="nil"/>
            </w:tcBorders>
            <w:shd w:val="clear" w:color="auto" w:fill="FAFAFA"/>
          </w:tcPr>
          <w:p w14:paraId="09756630" w14:textId="1BBE15F6"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eastAsia="th-TH"/>
              </w:rPr>
              <w:t>(</w:t>
            </w:r>
            <w:r w:rsidRPr="009202F8">
              <w:rPr>
                <w:rFonts w:ascii="Arial" w:hAnsi="Arial" w:cs="Arial"/>
                <w:snapToGrid w:val="0"/>
                <w:color w:val="000000"/>
                <w:sz w:val="18"/>
                <w:szCs w:val="18"/>
                <w:cs/>
                <w:lang w:eastAsia="th-TH"/>
              </w:rPr>
              <w:t>5</w:t>
            </w:r>
            <w:r w:rsidRPr="009202F8">
              <w:rPr>
                <w:rFonts w:ascii="Arial" w:hAnsi="Arial"/>
                <w:snapToGrid w:val="0"/>
                <w:color w:val="000000"/>
                <w:sz w:val="18"/>
                <w:szCs w:val="18"/>
                <w:cs/>
                <w:lang w:eastAsia="th-TH"/>
              </w:rPr>
              <w:t>)</w:t>
            </w:r>
          </w:p>
        </w:tc>
        <w:tc>
          <w:tcPr>
            <w:tcW w:w="1350" w:type="dxa"/>
            <w:tcBorders>
              <w:top w:val="nil"/>
              <w:left w:val="nil"/>
              <w:bottom w:val="nil"/>
              <w:right w:val="nil"/>
            </w:tcBorders>
            <w:vAlign w:val="bottom"/>
          </w:tcPr>
          <w:p w14:paraId="77DDF0E3" w14:textId="178A8248"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eastAsia="th-TH"/>
              </w:rPr>
              <w:t>-</w:t>
            </w:r>
          </w:p>
        </w:tc>
      </w:tr>
      <w:tr w:rsidR="003C592C" w:rsidRPr="009202F8" w14:paraId="0072F6FE" w14:textId="77777777" w:rsidTr="008013B0">
        <w:trPr>
          <w:cantSplit/>
        </w:trPr>
        <w:tc>
          <w:tcPr>
            <w:tcW w:w="4023" w:type="dxa"/>
            <w:vAlign w:val="bottom"/>
          </w:tcPr>
          <w:p w14:paraId="7C97DDA0" w14:textId="77777777" w:rsidR="003C592C" w:rsidRPr="009202F8" w:rsidRDefault="003C592C" w:rsidP="003C592C">
            <w:pPr>
              <w:ind w:left="-72" w:right="-29"/>
              <w:jc w:val="thaiDistribute"/>
              <w:rPr>
                <w:rFonts w:ascii="Arial" w:eastAsia="Arial Unicode MS" w:hAnsi="Arial" w:cs="Arial"/>
                <w:color w:val="000000"/>
                <w:sz w:val="10"/>
                <w:szCs w:val="10"/>
                <w:lang w:val="en-US"/>
              </w:rPr>
            </w:pPr>
          </w:p>
        </w:tc>
        <w:tc>
          <w:tcPr>
            <w:tcW w:w="1392" w:type="dxa"/>
            <w:tcBorders>
              <w:top w:val="nil"/>
              <w:left w:val="nil"/>
              <w:bottom w:val="nil"/>
              <w:right w:val="nil"/>
            </w:tcBorders>
            <w:shd w:val="clear" w:color="auto" w:fill="FAFAFA"/>
            <w:vAlign w:val="bottom"/>
          </w:tcPr>
          <w:p w14:paraId="691E3490" w14:textId="77777777" w:rsidR="003C592C" w:rsidRPr="009202F8" w:rsidRDefault="003C592C" w:rsidP="003C592C">
            <w:pPr>
              <w:ind w:right="-72"/>
              <w:jc w:val="right"/>
              <w:rPr>
                <w:rFonts w:ascii="Arial" w:eastAsia="Arial Unicode MS" w:hAnsi="Arial" w:cs="Arial"/>
                <w:color w:val="000000"/>
                <w:sz w:val="10"/>
                <w:szCs w:val="10"/>
                <w:cs/>
                <w:lang w:val="en-US"/>
              </w:rPr>
            </w:pPr>
          </w:p>
        </w:tc>
        <w:tc>
          <w:tcPr>
            <w:tcW w:w="1350" w:type="dxa"/>
            <w:tcBorders>
              <w:top w:val="nil"/>
              <w:left w:val="nil"/>
              <w:bottom w:val="nil"/>
              <w:right w:val="nil"/>
            </w:tcBorders>
            <w:vAlign w:val="bottom"/>
          </w:tcPr>
          <w:p w14:paraId="46D378D0" w14:textId="77777777" w:rsidR="003C592C" w:rsidRPr="009202F8" w:rsidRDefault="003C592C" w:rsidP="003C592C">
            <w:pPr>
              <w:ind w:right="-72"/>
              <w:jc w:val="right"/>
              <w:rPr>
                <w:rFonts w:ascii="Arial" w:eastAsia="Arial Unicode MS" w:hAnsi="Arial" w:cs="Arial"/>
                <w:color w:val="000000"/>
                <w:sz w:val="10"/>
                <w:szCs w:val="10"/>
                <w:cs/>
                <w:lang w:val="en-GB"/>
              </w:rPr>
            </w:pPr>
          </w:p>
        </w:tc>
        <w:tc>
          <w:tcPr>
            <w:tcW w:w="1350" w:type="dxa"/>
            <w:tcBorders>
              <w:top w:val="nil"/>
              <w:left w:val="nil"/>
              <w:bottom w:val="nil"/>
              <w:right w:val="nil"/>
            </w:tcBorders>
            <w:shd w:val="clear" w:color="auto" w:fill="FAFAFA"/>
            <w:vAlign w:val="bottom"/>
          </w:tcPr>
          <w:p w14:paraId="39CEB11C"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496D4814" w14:textId="77777777" w:rsidR="003C592C" w:rsidRPr="009202F8" w:rsidRDefault="003C592C" w:rsidP="003C592C">
            <w:pPr>
              <w:ind w:right="-72"/>
              <w:jc w:val="right"/>
              <w:rPr>
                <w:rFonts w:ascii="Arial" w:hAnsi="Arial" w:cs="Arial"/>
                <w:snapToGrid w:val="0"/>
                <w:color w:val="000000"/>
                <w:sz w:val="10"/>
                <w:szCs w:val="10"/>
                <w:lang w:val="en-US" w:eastAsia="th-TH"/>
              </w:rPr>
            </w:pPr>
          </w:p>
        </w:tc>
      </w:tr>
      <w:tr w:rsidR="003C592C" w:rsidRPr="009202F8" w14:paraId="4FA5AE0E" w14:textId="77777777" w:rsidTr="008013B0">
        <w:trPr>
          <w:cantSplit/>
        </w:trPr>
        <w:tc>
          <w:tcPr>
            <w:tcW w:w="4023" w:type="dxa"/>
            <w:vAlign w:val="bottom"/>
          </w:tcPr>
          <w:p w14:paraId="557A2BF0" w14:textId="77777777" w:rsidR="003C592C" w:rsidRPr="009202F8" w:rsidRDefault="003C592C" w:rsidP="003C592C">
            <w:pPr>
              <w:ind w:left="-72" w:right="-29"/>
              <w:rPr>
                <w:rFonts w:ascii="Arial" w:eastAsia="Arial Unicode MS" w:hAnsi="Arial" w:cs="Arial"/>
                <w:color w:val="000000"/>
                <w:sz w:val="10"/>
                <w:szCs w:val="10"/>
                <w:lang w:val="en-GB"/>
              </w:rPr>
            </w:pPr>
            <w:r w:rsidRPr="009202F8">
              <w:rPr>
                <w:rFonts w:ascii="Arial" w:eastAsia="Arial Unicode MS" w:hAnsi="Arial" w:cs="Arial"/>
                <w:b/>
                <w:bCs/>
                <w:color w:val="000000"/>
                <w:sz w:val="18"/>
                <w:szCs w:val="18"/>
                <w:lang w:val="en-US"/>
              </w:rPr>
              <w:t>Parent</w:t>
            </w:r>
            <w:r w:rsidRPr="009202F8">
              <w:rPr>
                <w:rFonts w:ascii="Arial" w:eastAsia="Arial Unicode MS" w:hAnsi="Arial" w:cs="Arial"/>
                <w:b/>
                <w:bCs/>
                <w:color w:val="000000"/>
                <w:sz w:val="18"/>
                <w:szCs w:val="18"/>
                <w:lang w:val="en-GB"/>
              </w:rPr>
              <w:t xml:space="preserve"> company</w:t>
            </w:r>
          </w:p>
        </w:tc>
        <w:tc>
          <w:tcPr>
            <w:tcW w:w="1392" w:type="dxa"/>
            <w:shd w:val="clear" w:color="auto" w:fill="FAFAFA"/>
            <w:vAlign w:val="bottom"/>
          </w:tcPr>
          <w:p w14:paraId="4AF482D6" w14:textId="77777777" w:rsidR="003C592C" w:rsidRPr="009202F8" w:rsidRDefault="003C592C" w:rsidP="003C592C">
            <w:pPr>
              <w:ind w:right="-72"/>
              <w:jc w:val="right"/>
              <w:rPr>
                <w:rFonts w:ascii="Arial" w:eastAsia="Arial Unicode MS" w:hAnsi="Arial" w:cs="Arial"/>
                <w:color w:val="000000"/>
                <w:sz w:val="10"/>
                <w:szCs w:val="10"/>
                <w:cs/>
                <w:lang w:val="en-GB"/>
              </w:rPr>
            </w:pPr>
          </w:p>
        </w:tc>
        <w:tc>
          <w:tcPr>
            <w:tcW w:w="1350" w:type="dxa"/>
            <w:vAlign w:val="bottom"/>
          </w:tcPr>
          <w:p w14:paraId="214C1938" w14:textId="77777777" w:rsidR="003C592C" w:rsidRPr="009202F8" w:rsidRDefault="003C592C" w:rsidP="003C592C">
            <w:pPr>
              <w:ind w:right="-72"/>
              <w:jc w:val="right"/>
              <w:rPr>
                <w:rFonts w:ascii="Arial" w:eastAsia="Arial Unicode MS" w:hAnsi="Arial" w:cs="Arial"/>
                <w:color w:val="000000"/>
                <w:sz w:val="10"/>
                <w:szCs w:val="10"/>
                <w:cs/>
                <w:lang w:val="en-GB"/>
              </w:rPr>
            </w:pPr>
          </w:p>
        </w:tc>
        <w:tc>
          <w:tcPr>
            <w:tcW w:w="1350" w:type="dxa"/>
            <w:shd w:val="clear" w:color="auto" w:fill="FAFAFA"/>
            <w:vAlign w:val="bottom"/>
          </w:tcPr>
          <w:p w14:paraId="7F704C23"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vAlign w:val="bottom"/>
          </w:tcPr>
          <w:p w14:paraId="1225CFE8" w14:textId="77777777" w:rsidR="003C592C" w:rsidRPr="009202F8" w:rsidRDefault="003C592C" w:rsidP="003C592C">
            <w:pPr>
              <w:ind w:right="-72"/>
              <w:jc w:val="right"/>
              <w:rPr>
                <w:rFonts w:ascii="Arial" w:eastAsia="Arial Unicode MS" w:hAnsi="Arial" w:cs="Arial"/>
                <w:color w:val="000000"/>
                <w:sz w:val="10"/>
                <w:szCs w:val="10"/>
                <w:lang w:val="en-GB"/>
              </w:rPr>
            </w:pPr>
          </w:p>
        </w:tc>
      </w:tr>
      <w:tr w:rsidR="003C592C" w:rsidRPr="009202F8" w14:paraId="04195BFE" w14:textId="77777777" w:rsidTr="008013B0">
        <w:trPr>
          <w:cantSplit/>
        </w:trPr>
        <w:tc>
          <w:tcPr>
            <w:tcW w:w="4023" w:type="dxa"/>
            <w:vAlign w:val="bottom"/>
          </w:tcPr>
          <w:p w14:paraId="22132076" w14:textId="77777777" w:rsidR="003C592C" w:rsidRPr="009202F8" w:rsidRDefault="003C592C" w:rsidP="003C592C">
            <w:pPr>
              <w:ind w:left="-72" w:right="-29"/>
              <w:rPr>
                <w:rFonts w:ascii="Arial" w:eastAsia="Arial Unicode MS" w:hAnsi="Arial" w:cs="Arial"/>
                <w:b/>
                <w:bCs/>
                <w:color w:val="000000"/>
                <w:sz w:val="18"/>
                <w:szCs w:val="18"/>
                <w:lang w:val="en-US"/>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Revenue</w:t>
            </w:r>
            <w:r w:rsidRPr="009202F8">
              <w:rPr>
                <w:rFonts w:ascii="Arial" w:eastAsia="Arial Unicode MS" w:hAnsi="Arial"/>
                <w:color w:val="000000"/>
                <w:sz w:val="18"/>
                <w:szCs w:val="18"/>
                <w:cs/>
                <w:lang w:val="en-US"/>
              </w:rPr>
              <w:t>:</w:t>
            </w:r>
          </w:p>
        </w:tc>
        <w:tc>
          <w:tcPr>
            <w:tcW w:w="1392" w:type="dxa"/>
            <w:shd w:val="clear" w:color="auto" w:fill="FAFAFA"/>
            <w:vAlign w:val="bottom"/>
          </w:tcPr>
          <w:p w14:paraId="52D10C62" w14:textId="77777777" w:rsidR="003C592C" w:rsidRPr="009202F8" w:rsidRDefault="003C592C" w:rsidP="003C592C">
            <w:pPr>
              <w:ind w:right="-72"/>
              <w:jc w:val="right"/>
              <w:rPr>
                <w:rFonts w:ascii="Arial" w:eastAsia="Arial Unicode MS" w:hAnsi="Arial" w:cs="Arial"/>
                <w:color w:val="000000"/>
                <w:sz w:val="10"/>
                <w:szCs w:val="10"/>
                <w:cs/>
                <w:lang w:val="en-GB"/>
              </w:rPr>
            </w:pPr>
          </w:p>
        </w:tc>
        <w:tc>
          <w:tcPr>
            <w:tcW w:w="1350" w:type="dxa"/>
            <w:vAlign w:val="bottom"/>
          </w:tcPr>
          <w:p w14:paraId="38D4EA50" w14:textId="77777777" w:rsidR="003C592C" w:rsidRPr="009202F8" w:rsidRDefault="003C592C" w:rsidP="003C592C">
            <w:pPr>
              <w:ind w:right="-72"/>
              <w:jc w:val="right"/>
              <w:rPr>
                <w:rFonts w:ascii="Arial" w:eastAsia="Arial Unicode MS" w:hAnsi="Arial" w:cs="Arial"/>
                <w:color w:val="000000"/>
                <w:sz w:val="10"/>
                <w:szCs w:val="10"/>
                <w:cs/>
                <w:lang w:val="en-GB"/>
              </w:rPr>
            </w:pPr>
          </w:p>
        </w:tc>
        <w:tc>
          <w:tcPr>
            <w:tcW w:w="1350" w:type="dxa"/>
            <w:shd w:val="clear" w:color="auto" w:fill="FAFAFA"/>
            <w:vAlign w:val="bottom"/>
          </w:tcPr>
          <w:p w14:paraId="5B2DC951"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vAlign w:val="bottom"/>
          </w:tcPr>
          <w:p w14:paraId="0691027E" w14:textId="77777777" w:rsidR="003C592C" w:rsidRPr="009202F8" w:rsidRDefault="003C592C" w:rsidP="003C592C">
            <w:pPr>
              <w:ind w:right="-72"/>
              <w:jc w:val="right"/>
              <w:rPr>
                <w:rFonts w:ascii="Arial" w:eastAsia="Arial Unicode MS" w:hAnsi="Arial" w:cs="Arial"/>
                <w:color w:val="000000"/>
                <w:sz w:val="10"/>
                <w:szCs w:val="10"/>
                <w:lang w:val="en-GB"/>
              </w:rPr>
            </w:pPr>
          </w:p>
        </w:tc>
      </w:tr>
      <w:tr w:rsidR="003C592C" w:rsidRPr="009202F8" w14:paraId="0AB75FC2" w14:textId="77777777" w:rsidTr="008013B0">
        <w:trPr>
          <w:cantSplit/>
        </w:trPr>
        <w:tc>
          <w:tcPr>
            <w:tcW w:w="4023" w:type="dxa"/>
            <w:vAlign w:val="bottom"/>
          </w:tcPr>
          <w:p w14:paraId="5BEAC5EF" w14:textId="77777777" w:rsidR="003C592C" w:rsidRPr="009202F8" w:rsidRDefault="003C592C" w:rsidP="003C592C">
            <w:pPr>
              <w:ind w:left="-72" w:right="-29"/>
              <w:rPr>
                <w:rFonts w:ascii="Arial" w:eastAsia="Arial Unicode MS" w:hAnsi="Arial" w:cs="Arial"/>
                <w:b/>
                <w:bCs/>
                <w:color w:val="000000"/>
                <w:sz w:val="18"/>
                <w:szCs w:val="18"/>
                <w:lang w:val="en-US"/>
              </w:rPr>
            </w:pPr>
            <w:r w:rsidRPr="009202F8">
              <w:rPr>
                <w:rFonts w:ascii="Arial" w:eastAsia="Arial Unicode MS" w:hAnsi="Arial" w:cs="Arial"/>
                <w:color w:val="000000"/>
                <w:sz w:val="18"/>
                <w:szCs w:val="18"/>
                <w:lang w:val="en-GB"/>
              </w:rPr>
              <w:t xml:space="preserve">      Interest income</w:t>
            </w:r>
          </w:p>
        </w:tc>
        <w:tc>
          <w:tcPr>
            <w:tcW w:w="1392" w:type="dxa"/>
            <w:shd w:val="clear" w:color="auto" w:fill="FAFAFA"/>
          </w:tcPr>
          <w:p w14:paraId="58B85789" w14:textId="5AC55658"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102 </w:t>
            </w:r>
          </w:p>
        </w:tc>
        <w:tc>
          <w:tcPr>
            <w:tcW w:w="1350" w:type="dxa"/>
          </w:tcPr>
          <w:p w14:paraId="33030A52" w14:textId="27EE051F"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sz w:val="18"/>
                <w:szCs w:val="18"/>
                <w:lang w:val="en-GB" w:eastAsia="th-TH"/>
              </w:rPr>
              <w:t xml:space="preserve"> 4 </w:t>
            </w:r>
          </w:p>
        </w:tc>
        <w:tc>
          <w:tcPr>
            <w:tcW w:w="1350" w:type="dxa"/>
            <w:shd w:val="clear" w:color="auto" w:fill="FAFAFA"/>
          </w:tcPr>
          <w:p w14:paraId="16AFC6AE" w14:textId="6FB83ED0"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102 </w:t>
            </w:r>
          </w:p>
        </w:tc>
        <w:tc>
          <w:tcPr>
            <w:tcW w:w="1350" w:type="dxa"/>
          </w:tcPr>
          <w:p w14:paraId="7065C159" w14:textId="62272DEC" w:rsidR="003C592C" w:rsidRPr="009202F8" w:rsidRDefault="003C592C" w:rsidP="003C592C">
            <w:pPr>
              <w:ind w:right="-72"/>
              <w:jc w:val="right"/>
              <w:rPr>
                <w:rFonts w:ascii="Arial" w:eastAsia="Arial Unicode MS" w:hAnsi="Arial" w:cs="Arial"/>
                <w:color w:val="000000"/>
                <w:sz w:val="18"/>
                <w:szCs w:val="18"/>
                <w:lang w:val="en-GB"/>
              </w:rPr>
            </w:pPr>
            <w:r w:rsidRPr="009202F8">
              <w:rPr>
                <w:rFonts w:ascii="Arial" w:hAnsi="Arial" w:cs="Arial"/>
                <w:snapToGrid w:val="0"/>
                <w:sz w:val="18"/>
                <w:szCs w:val="18"/>
                <w:lang w:val="en-GB" w:eastAsia="th-TH"/>
              </w:rPr>
              <w:t xml:space="preserve"> 4 </w:t>
            </w:r>
          </w:p>
        </w:tc>
      </w:tr>
      <w:tr w:rsidR="003C592C" w:rsidRPr="009202F8" w14:paraId="52C9BAC1" w14:textId="77777777" w:rsidTr="008013B0">
        <w:trPr>
          <w:cantSplit/>
        </w:trPr>
        <w:tc>
          <w:tcPr>
            <w:tcW w:w="4023" w:type="dxa"/>
            <w:vAlign w:val="bottom"/>
          </w:tcPr>
          <w:p w14:paraId="37E142A9" w14:textId="77777777" w:rsidR="003C592C" w:rsidRPr="009202F8" w:rsidRDefault="003C592C" w:rsidP="003C592C">
            <w:pPr>
              <w:ind w:left="-72" w:right="-29"/>
              <w:rPr>
                <w:rFonts w:ascii="Arial" w:eastAsia="Arial Unicode MS" w:hAnsi="Arial" w:cs="Arial"/>
                <w:b/>
                <w:bCs/>
                <w:color w:val="000000"/>
                <w:sz w:val="18"/>
                <w:szCs w:val="18"/>
                <w:lang w:val="en-US"/>
              </w:rPr>
            </w:pPr>
            <w:r w:rsidRPr="009202F8">
              <w:rPr>
                <w:rFonts w:ascii="Arial" w:eastAsia="Arial Unicode MS" w:hAnsi="Arial" w:cs="Arial"/>
                <w:color w:val="000000"/>
                <w:sz w:val="18"/>
                <w:szCs w:val="18"/>
                <w:lang w:val="en-GB"/>
              </w:rPr>
              <w:t xml:space="preserve">      Fees income</w:t>
            </w:r>
          </w:p>
        </w:tc>
        <w:tc>
          <w:tcPr>
            <w:tcW w:w="1392" w:type="dxa"/>
            <w:shd w:val="clear" w:color="auto" w:fill="FAFAFA"/>
          </w:tcPr>
          <w:p w14:paraId="57C7152D" w14:textId="5F8E4901"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118 </w:t>
            </w:r>
          </w:p>
        </w:tc>
        <w:tc>
          <w:tcPr>
            <w:tcW w:w="1350" w:type="dxa"/>
          </w:tcPr>
          <w:p w14:paraId="0B8439A4" w14:textId="71472F21"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sz w:val="18"/>
                <w:szCs w:val="18"/>
                <w:lang w:val="en-GB" w:eastAsia="th-TH"/>
              </w:rPr>
              <w:t xml:space="preserve"> 3 </w:t>
            </w:r>
          </w:p>
        </w:tc>
        <w:tc>
          <w:tcPr>
            <w:tcW w:w="1350" w:type="dxa"/>
            <w:shd w:val="clear" w:color="auto" w:fill="FAFAFA"/>
          </w:tcPr>
          <w:p w14:paraId="6AA3F755" w14:textId="0A4EB4D7"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118 </w:t>
            </w:r>
          </w:p>
        </w:tc>
        <w:tc>
          <w:tcPr>
            <w:tcW w:w="1350" w:type="dxa"/>
          </w:tcPr>
          <w:p w14:paraId="2F545EE8" w14:textId="141998AB" w:rsidR="003C592C" w:rsidRPr="009202F8" w:rsidRDefault="003C592C" w:rsidP="003C592C">
            <w:pPr>
              <w:ind w:right="-72"/>
              <w:jc w:val="right"/>
              <w:rPr>
                <w:rFonts w:ascii="Arial" w:eastAsia="Arial Unicode MS" w:hAnsi="Arial" w:cs="Arial"/>
                <w:color w:val="000000"/>
                <w:sz w:val="18"/>
                <w:szCs w:val="18"/>
                <w:lang w:val="en-GB"/>
              </w:rPr>
            </w:pPr>
            <w:r w:rsidRPr="009202F8">
              <w:rPr>
                <w:rFonts w:ascii="Arial" w:hAnsi="Arial" w:cs="Arial"/>
                <w:snapToGrid w:val="0"/>
                <w:sz w:val="18"/>
                <w:szCs w:val="18"/>
                <w:lang w:val="en-GB" w:eastAsia="th-TH"/>
              </w:rPr>
              <w:t xml:space="preserve"> 3 </w:t>
            </w:r>
          </w:p>
        </w:tc>
      </w:tr>
      <w:tr w:rsidR="003C592C" w:rsidRPr="009202F8" w14:paraId="2FD98BF8" w14:textId="77777777" w:rsidTr="008013B0">
        <w:trPr>
          <w:cantSplit/>
        </w:trPr>
        <w:tc>
          <w:tcPr>
            <w:tcW w:w="4023" w:type="dxa"/>
            <w:vAlign w:val="bottom"/>
          </w:tcPr>
          <w:p w14:paraId="200E5B1A" w14:textId="77777777" w:rsidR="003C592C" w:rsidRPr="009202F8" w:rsidRDefault="003C592C" w:rsidP="003C592C">
            <w:pPr>
              <w:ind w:left="-72" w:right="-29"/>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GB"/>
              </w:rPr>
              <w:t xml:space="preserve">   Expenses</w:t>
            </w:r>
            <w:r w:rsidRPr="009202F8">
              <w:rPr>
                <w:rFonts w:ascii="Arial" w:eastAsia="Arial Unicode MS" w:hAnsi="Arial"/>
                <w:color w:val="000000"/>
                <w:sz w:val="18"/>
                <w:szCs w:val="18"/>
                <w:cs/>
                <w:lang w:val="en-GB"/>
              </w:rPr>
              <w:t>:</w:t>
            </w:r>
          </w:p>
        </w:tc>
        <w:tc>
          <w:tcPr>
            <w:tcW w:w="1392" w:type="dxa"/>
            <w:shd w:val="clear" w:color="auto" w:fill="FAFAFA"/>
            <w:vAlign w:val="bottom"/>
          </w:tcPr>
          <w:p w14:paraId="61C9B7E1" w14:textId="77777777" w:rsidR="003C592C" w:rsidRPr="009202F8" w:rsidRDefault="003C592C" w:rsidP="003C592C">
            <w:pPr>
              <w:ind w:right="-72"/>
              <w:jc w:val="right"/>
              <w:rPr>
                <w:rFonts w:ascii="Arial" w:eastAsia="Arial Unicode MS" w:hAnsi="Arial" w:cs="Arial"/>
                <w:color w:val="000000"/>
                <w:sz w:val="18"/>
                <w:szCs w:val="18"/>
                <w:cs/>
                <w:lang w:val="en-GB"/>
              </w:rPr>
            </w:pPr>
          </w:p>
        </w:tc>
        <w:tc>
          <w:tcPr>
            <w:tcW w:w="1350" w:type="dxa"/>
            <w:vAlign w:val="bottom"/>
          </w:tcPr>
          <w:p w14:paraId="12A01EDD" w14:textId="77777777" w:rsidR="003C592C" w:rsidRPr="009202F8" w:rsidRDefault="003C592C" w:rsidP="003C592C">
            <w:pPr>
              <w:ind w:right="-72"/>
              <w:jc w:val="right"/>
              <w:rPr>
                <w:rFonts w:ascii="Arial" w:eastAsia="Arial Unicode MS" w:hAnsi="Arial" w:cs="Arial"/>
                <w:color w:val="000000"/>
                <w:sz w:val="18"/>
                <w:szCs w:val="18"/>
                <w:cs/>
                <w:lang w:val="en-GB"/>
              </w:rPr>
            </w:pPr>
          </w:p>
        </w:tc>
        <w:tc>
          <w:tcPr>
            <w:tcW w:w="1350" w:type="dxa"/>
            <w:shd w:val="clear" w:color="auto" w:fill="FAFAFA"/>
            <w:vAlign w:val="bottom"/>
          </w:tcPr>
          <w:p w14:paraId="23CCBBE2"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vAlign w:val="bottom"/>
          </w:tcPr>
          <w:p w14:paraId="00509E67" w14:textId="77777777" w:rsidR="003C592C" w:rsidRPr="009202F8" w:rsidRDefault="003C592C" w:rsidP="003C592C">
            <w:pPr>
              <w:ind w:right="-72"/>
              <w:jc w:val="right"/>
              <w:rPr>
                <w:rFonts w:ascii="Arial" w:eastAsia="Arial Unicode MS" w:hAnsi="Arial" w:cs="Arial"/>
                <w:color w:val="000000"/>
                <w:sz w:val="18"/>
                <w:szCs w:val="18"/>
                <w:cs/>
                <w:lang w:val="en-GB"/>
              </w:rPr>
            </w:pPr>
          </w:p>
        </w:tc>
      </w:tr>
      <w:tr w:rsidR="003C592C" w:rsidRPr="009202F8" w14:paraId="6138C3CA" w14:textId="77777777" w:rsidTr="008013B0">
        <w:trPr>
          <w:cantSplit/>
        </w:trPr>
        <w:tc>
          <w:tcPr>
            <w:tcW w:w="4023" w:type="dxa"/>
            <w:vAlign w:val="bottom"/>
          </w:tcPr>
          <w:p w14:paraId="47DB6590" w14:textId="77777777" w:rsidR="003C592C" w:rsidRPr="009202F8" w:rsidRDefault="003C592C" w:rsidP="003C592C">
            <w:pPr>
              <w:ind w:left="-72" w:right="-29"/>
              <w:rPr>
                <w:rFonts w:ascii="Arial" w:eastAsia="Arial Unicode MS" w:hAnsi="Arial" w:cs="Arial"/>
                <w:b/>
                <w:bCs/>
                <w:color w:val="000000"/>
                <w:sz w:val="18"/>
                <w:szCs w:val="18"/>
                <w:lang w:val="en-US"/>
              </w:rPr>
            </w:pPr>
            <w:r w:rsidRPr="009202F8">
              <w:rPr>
                <w:rFonts w:ascii="Arial" w:eastAsia="Arial Unicode MS" w:hAnsi="Arial" w:cs="Arial"/>
                <w:color w:val="000000"/>
                <w:sz w:val="18"/>
                <w:szCs w:val="18"/>
                <w:lang w:val="en-GB"/>
              </w:rPr>
              <w:t xml:space="preserve">      Interest expenses</w:t>
            </w:r>
          </w:p>
        </w:tc>
        <w:tc>
          <w:tcPr>
            <w:tcW w:w="1392" w:type="dxa"/>
            <w:shd w:val="clear" w:color="auto" w:fill="FAFAFA"/>
          </w:tcPr>
          <w:p w14:paraId="46D41D94" w14:textId="70939FCD"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275 </w:t>
            </w:r>
          </w:p>
        </w:tc>
        <w:tc>
          <w:tcPr>
            <w:tcW w:w="1350" w:type="dxa"/>
          </w:tcPr>
          <w:p w14:paraId="527F8F8E" w14:textId="52E80005"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z w:val="18"/>
                <w:szCs w:val="18"/>
                <w:cs/>
              </w:rPr>
              <w:t xml:space="preserve"> 299 </w:t>
            </w:r>
          </w:p>
        </w:tc>
        <w:tc>
          <w:tcPr>
            <w:tcW w:w="1350" w:type="dxa"/>
            <w:shd w:val="clear" w:color="auto" w:fill="FAFAFA"/>
          </w:tcPr>
          <w:p w14:paraId="02B31DCC" w14:textId="10AEC232"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275 </w:t>
            </w:r>
          </w:p>
        </w:tc>
        <w:tc>
          <w:tcPr>
            <w:tcW w:w="1350" w:type="dxa"/>
          </w:tcPr>
          <w:p w14:paraId="2C8ABB1B" w14:textId="35029B1C"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z w:val="18"/>
                <w:szCs w:val="18"/>
                <w:cs/>
              </w:rPr>
              <w:t xml:space="preserve"> 299 </w:t>
            </w:r>
          </w:p>
        </w:tc>
      </w:tr>
      <w:tr w:rsidR="003C592C" w:rsidRPr="009202F8" w14:paraId="3ECA05FB" w14:textId="77777777" w:rsidTr="008013B0">
        <w:trPr>
          <w:cantSplit/>
        </w:trPr>
        <w:tc>
          <w:tcPr>
            <w:tcW w:w="4023" w:type="dxa"/>
            <w:vAlign w:val="bottom"/>
          </w:tcPr>
          <w:p w14:paraId="59BC0A14" w14:textId="77777777" w:rsidR="003C592C" w:rsidRPr="009202F8" w:rsidRDefault="003C592C" w:rsidP="003C592C">
            <w:pPr>
              <w:ind w:left="-72" w:right="-29"/>
              <w:rPr>
                <w:rFonts w:ascii="Arial" w:eastAsia="Arial Unicode MS" w:hAnsi="Arial" w:cs="Arial"/>
                <w:b/>
                <w:bCs/>
                <w:color w:val="000000"/>
                <w:sz w:val="18"/>
                <w:szCs w:val="18"/>
                <w:lang w:val="en-US"/>
              </w:rPr>
            </w:pPr>
            <w:r w:rsidRPr="009202F8">
              <w:rPr>
                <w:rFonts w:ascii="Arial" w:eastAsia="Arial Unicode MS" w:hAnsi="Arial" w:cs="Arial"/>
                <w:color w:val="000000"/>
                <w:sz w:val="18"/>
                <w:szCs w:val="18"/>
                <w:lang w:val="en-GB"/>
              </w:rPr>
              <w:t xml:space="preserve">      Fees expenses</w:t>
            </w:r>
          </w:p>
        </w:tc>
        <w:tc>
          <w:tcPr>
            <w:tcW w:w="1392" w:type="dxa"/>
            <w:shd w:val="clear" w:color="auto" w:fill="FAFAFA"/>
          </w:tcPr>
          <w:p w14:paraId="1DDB781C" w14:textId="6A665FA6"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106 </w:t>
            </w:r>
          </w:p>
        </w:tc>
        <w:tc>
          <w:tcPr>
            <w:tcW w:w="1350" w:type="dxa"/>
          </w:tcPr>
          <w:p w14:paraId="079B91A8" w14:textId="2955A38C"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z w:val="18"/>
                <w:szCs w:val="18"/>
                <w:cs/>
              </w:rPr>
              <w:t xml:space="preserve"> 132 </w:t>
            </w:r>
          </w:p>
        </w:tc>
        <w:tc>
          <w:tcPr>
            <w:tcW w:w="1350" w:type="dxa"/>
            <w:shd w:val="clear" w:color="auto" w:fill="FAFAFA"/>
          </w:tcPr>
          <w:p w14:paraId="762F9872" w14:textId="1B5CA6FF"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106 </w:t>
            </w:r>
          </w:p>
        </w:tc>
        <w:tc>
          <w:tcPr>
            <w:tcW w:w="1350" w:type="dxa"/>
          </w:tcPr>
          <w:p w14:paraId="1AF83305" w14:textId="4005437C"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z w:val="18"/>
                <w:szCs w:val="18"/>
                <w:cs/>
              </w:rPr>
              <w:t xml:space="preserve"> 132 </w:t>
            </w:r>
          </w:p>
        </w:tc>
      </w:tr>
      <w:tr w:rsidR="003C592C" w:rsidRPr="009202F8" w14:paraId="368581AA" w14:textId="77777777" w:rsidTr="008013B0">
        <w:trPr>
          <w:cantSplit/>
        </w:trPr>
        <w:tc>
          <w:tcPr>
            <w:tcW w:w="4023" w:type="dxa"/>
            <w:vAlign w:val="bottom"/>
          </w:tcPr>
          <w:p w14:paraId="67544CBE" w14:textId="77777777" w:rsidR="003C592C" w:rsidRPr="009202F8" w:rsidRDefault="003C592C" w:rsidP="003C592C">
            <w:pPr>
              <w:ind w:left="-72" w:right="-29"/>
              <w:rPr>
                <w:rFonts w:ascii="Arial" w:eastAsia="Arial Unicode MS" w:hAnsi="Arial" w:cs="Arial"/>
                <w:b/>
                <w:bCs/>
                <w:color w:val="000000"/>
                <w:sz w:val="18"/>
                <w:szCs w:val="18"/>
                <w:lang w:val="en-US"/>
              </w:rPr>
            </w:pPr>
            <w:r w:rsidRPr="009202F8">
              <w:rPr>
                <w:rFonts w:ascii="Arial" w:eastAsia="Arial Unicode MS" w:hAnsi="Arial" w:cs="Arial"/>
                <w:color w:val="000000"/>
                <w:sz w:val="18"/>
                <w:szCs w:val="18"/>
                <w:lang w:val="en-US"/>
              </w:rPr>
              <w:t xml:space="preserve">      Others</w:t>
            </w:r>
          </w:p>
        </w:tc>
        <w:tc>
          <w:tcPr>
            <w:tcW w:w="1392" w:type="dxa"/>
            <w:shd w:val="clear" w:color="auto" w:fill="FAFAFA"/>
          </w:tcPr>
          <w:p w14:paraId="2810F7B5" w14:textId="74705DF6"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19 </w:t>
            </w:r>
          </w:p>
        </w:tc>
        <w:tc>
          <w:tcPr>
            <w:tcW w:w="1350" w:type="dxa"/>
          </w:tcPr>
          <w:p w14:paraId="2DFB96B3" w14:textId="557002A2"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z w:val="18"/>
                <w:szCs w:val="18"/>
                <w:cs/>
              </w:rPr>
              <w:t xml:space="preserve"> 7 </w:t>
            </w:r>
          </w:p>
        </w:tc>
        <w:tc>
          <w:tcPr>
            <w:tcW w:w="1350" w:type="dxa"/>
            <w:shd w:val="clear" w:color="auto" w:fill="FAFAFA"/>
          </w:tcPr>
          <w:p w14:paraId="27D1107E" w14:textId="4C7F4C45"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19 </w:t>
            </w:r>
          </w:p>
        </w:tc>
        <w:tc>
          <w:tcPr>
            <w:tcW w:w="1350" w:type="dxa"/>
          </w:tcPr>
          <w:p w14:paraId="1A7285D8" w14:textId="24FABC5F"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z w:val="18"/>
                <w:szCs w:val="18"/>
                <w:cs/>
              </w:rPr>
              <w:t xml:space="preserve"> 7 </w:t>
            </w:r>
          </w:p>
        </w:tc>
      </w:tr>
      <w:tr w:rsidR="003C592C" w:rsidRPr="009202F8" w14:paraId="451EF4A6" w14:textId="77777777" w:rsidTr="008013B0">
        <w:trPr>
          <w:cantSplit/>
        </w:trPr>
        <w:tc>
          <w:tcPr>
            <w:tcW w:w="4023" w:type="dxa"/>
            <w:vAlign w:val="bottom"/>
          </w:tcPr>
          <w:p w14:paraId="7C71ADF2" w14:textId="3E1F143E" w:rsidR="003C592C" w:rsidRPr="009202F8" w:rsidRDefault="003C592C" w:rsidP="003C592C">
            <w:pPr>
              <w:ind w:left="-72" w:right="-29"/>
              <w:rPr>
                <w:rFonts w:ascii="Arial" w:eastAsia="Arial Unicode MS" w:hAnsi="Arial" w:cs="Arial"/>
                <w:color w:val="000000"/>
                <w:sz w:val="18"/>
                <w:szCs w:val="18"/>
                <w:lang w:val="en-US"/>
              </w:rPr>
            </w:pPr>
            <w:r w:rsidRPr="009202F8">
              <w:rPr>
                <w:rFonts w:ascii="Arial" w:eastAsia="Arial Unicode MS" w:hAnsi="Arial"/>
                <w:color w:val="000000"/>
                <w:sz w:val="18"/>
                <w:szCs w:val="18"/>
                <w:cs/>
                <w:lang w:val="en-US"/>
              </w:rPr>
              <w:t xml:space="preserve">      </w:t>
            </w:r>
            <w:r w:rsidRPr="009202F8">
              <w:rPr>
                <w:rFonts w:ascii="Arial" w:eastAsia="Arial Unicode MS" w:hAnsi="Arial" w:cs="Arial"/>
                <w:color w:val="000000"/>
                <w:sz w:val="18"/>
                <w:szCs w:val="18"/>
                <w:lang w:val="en-US"/>
              </w:rPr>
              <w:t>Dividend payment</w:t>
            </w:r>
          </w:p>
        </w:tc>
        <w:tc>
          <w:tcPr>
            <w:tcW w:w="1392" w:type="dxa"/>
            <w:shd w:val="clear" w:color="auto" w:fill="FAFAFA"/>
          </w:tcPr>
          <w:p w14:paraId="302B2895" w14:textId="15D18D79"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380 </w:t>
            </w:r>
          </w:p>
        </w:tc>
        <w:tc>
          <w:tcPr>
            <w:tcW w:w="1350" w:type="dxa"/>
          </w:tcPr>
          <w:p w14:paraId="02C0A5CA" w14:textId="4521D359"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z w:val="18"/>
                <w:szCs w:val="18"/>
                <w:cs/>
              </w:rPr>
              <w:t xml:space="preserve"> 330 </w:t>
            </w:r>
          </w:p>
        </w:tc>
        <w:tc>
          <w:tcPr>
            <w:tcW w:w="1350" w:type="dxa"/>
            <w:shd w:val="clear" w:color="auto" w:fill="FAFAFA"/>
          </w:tcPr>
          <w:p w14:paraId="33A4D8B3" w14:textId="4A9DBF6B"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380 </w:t>
            </w:r>
          </w:p>
        </w:tc>
        <w:tc>
          <w:tcPr>
            <w:tcW w:w="1350" w:type="dxa"/>
          </w:tcPr>
          <w:p w14:paraId="561A2C36" w14:textId="42195790"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z w:val="18"/>
                <w:szCs w:val="18"/>
                <w:cs/>
              </w:rPr>
              <w:t xml:space="preserve"> 330 </w:t>
            </w:r>
          </w:p>
        </w:tc>
      </w:tr>
      <w:tr w:rsidR="003C592C" w:rsidRPr="009202F8" w14:paraId="48A30480" w14:textId="77777777" w:rsidTr="008013B0">
        <w:trPr>
          <w:cantSplit/>
        </w:trPr>
        <w:tc>
          <w:tcPr>
            <w:tcW w:w="4023" w:type="dxa"/>
            <w:vAlign w:val="bottom"/>
          </w:tcPr>
          <w:p w14:paraId="48C6009D" w14:textId="77777777" w:rsidR="003C592C" w:rsidRPr="009202F8" w:rsidRDefault="003C592C" w:rsidP="003C592C">
            <w:pPr>
              <w:ind w:left="-72" w:right="-29"/>
              <w:jc w:val="thaiDistribute"/>
              <w:rPr>
                <w:rFonts w:ascii="Arial" w:eastAsia="Arial Unicode MS" w:hAnsi="Arial" w:cs="Arial"/>
                <w:color w:val="000000"/>
                <w:sz w:val="10"/>
                <w:szCs w:val="10"/>
                <w:lang w:val="en-GB"/>
              </w:rPr>
            </w:pPr>
          </w:p>
        </w:tc>
        <w:tc>
          <w:tcPr>
            <w:tcW w:w="1392" w:type="dxa"/>
            <w:shd w:val="clear" w:color="auto" w:fill="FAFAFA"/>
            <w:vAlign w:val="bottom"/>
          </w:tcPr>
          <w:p w14:paraId="6F12672A" w14:textId="77777777" w:rsidR="003C592C" w:rsidRPr="009202F8" w:rsidRDefault="003C592C" w:rsidP="003C592C">
            <w:pPr>
              <w:ind w:right="-72"/>
              <w:jc w:val="right"/>
              <w:rPr>
                <w:rFonts w:ascii="Arial" w:eastAsia="Arial Unicode MS" w:hAnsi="Arial" w:cs="Arial"/>
                <w:color w:val="000000"/>
                <w:sz w:val="10"/>
                <w:szCs w:val="10"/>
                <w:lang w:val="en-GB"/>
              </w:rPr>
            </w:pPr>
          </w:p>
        </w:tc>
        <w:tc>
          <w:tcPr>
            <w:tcW w:w="1350" w:type="dxa"/>
            <w:vAlign w:val="bottom"/>
          </w:tcPr>
          <w:p w14:paraId="300CB82F" w14:textId="77777777" w:rsidR="003C592C" w:rsidRPr="009202F8" w:rsidRDefault="003C592C" w:rsidP="003C592C">
            <w:pPr>
              <w:ind w:right="-72"/>
              <w:jc w:val="right"/>
              <w:rPr>
                <w:rFonts w:ascii="Arial" w:eastAsia="Arial Unicode MS" w:hAnsi="Arial" w:cs="Arial"/>
                <w:color w:val="000000"/>
                <w:sz w:val="10"/>
                <w:szCs w:val="10"/>
                <w:lang w:val="en-GB"/>
              </w:rPr>
            </w:pPr>
          </w:p>
        </w:tc>
        <w:tc>
          <w:tcPr>
            <w:tcW w:w="1350" w:type="dxa"/>
            <w:shd w:val="clear" w:color="auto" w:fill="FAFAFA"/>
            <w:vAlign w:val="bottom"/>
          </w:tcPr>
          <w:p w14:paraId="7302BBB6"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vAlign w:val="bottom"/>
          </w:tcPr>
          <w:p w14:paraId="4AE830C0" w14:textId="77777777" w:rsidR="003C592C" w:rsidRPr="009202F8" w:rsidRDefault="003C592C" w:rsidP="003C592C">
            <w:pPr>
              <w:ind w:right="-72"/>
              <w:jc w:val="right"/>
              <w:rPr>
                <w:rFonts w:ascii="Arial" w:eastAsia="Arial Unicode MS" w:hAnsi="Arial" w:cs="Arial"/>
                <w:color w:val="000000"/>
                <w:sz w:val="10"/>
                <w:szCs w:val="10"/>
                <w:cs/>
                <w:lang w:val="en-GB"/>
              </w:rPr>
            </w:pPr>
          </w:p>
        </w:tc>
      </w:tr>
      <w:tr w:rsidR="003C592C" w:rsidRPr="009202F8" w14:paraId="05DE2723" w14:textId="77777777" w:rsidTr="008013B0">
        <w:trPr>
          <w:cantSplit/>
        </w:trPr>
        <w:tc>
          <w:tcPr>
            <w:tcW w:w="4023" w:type="dxa"/>
            <w:vAlign w:val="bottom"/>
          </w:tcPr>
          <w:p w14:paraId="30F078AB" w14:textId="77777777" w:rsidR="003C592C" w:rsidRPr="009202F8" w:rsidRDefault="003C592C" w:rsidP="003C592C">
            <w:pPr>
              <w:ind w:left="-72" w:right="-29"/>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Companies under common control</w:t>
            </w:r>
          </w:p>
        </w:tc>
        <w:tc>
          <w:tcPr>
            <w:tcW w:w="1392" w:type="dxa"/>
            <w:tcBorders>
              <w:top w:val="nil"/>
              <w:left w:val="nil"/>
              <w:bottom w:val="nil"/>
              <w:right w:val="nil"/>
            </w:tcBorders>
            <w:shd w:val="clear" w:color="auto" w:fill="FAFAFA"/>
            <w:vAlign w:val="bottom"/>
          </w:tcPr>
          <w:p w14:paraId="14520D9E" w14:textId="77777777" w:rsidR="003C592C" w:rsidRPr="009202F8" w:rsidRDefault="003C592C" w:rsidP="003C592C">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2AE1238B" w14:textId="77777777" w:rsidR="003C592C" w:rsidRPr="009202F8" w:rsidRDefault="003C592C" w:rsidP="003C592C">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1A1D475E"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704799A4" w14:textId="77777777" w:rsidR="003C592C" w:rsidRPr="009202F8" w:rsidRDefault="003C592C" w:rsidP="003C592C">
            <w:pPr>
              <w:ind w:right="-72"/>
              <w:jc w:val="right"/>
              <w:rPr>
                <w:rFonts w:ascii="Arial" w:eastAsia="Arial Unicode MS" w:hAnsi="Arial" w:cs="Arial"/>
                <w:color w:val="000000"/>
                <w:sz w:val="18"/>
                <w:szCs w:val="18"/>
                <w:cs/>
                <w:lang w:val="en-GB"/>
              </w:rPr>
            </w:pPr>
          </w:p>
        </w:tc>
      </w:tr>
      <w:tr w:rsidR="003C592C" w:rsidRPr="009202F8" w14:paraId="042D435D" w14:textId="77777777" w:rsidTr="008013B0">
        <w:trPr>
          <w:cantSplit/>
        </w:trPr>
        <w:tc>
          <w:tcPr>
            <w:tcW w:w="4023" w:type="dxa"/>
            <w:vAlign w:val="bottom"/>
          </w:tcPr>
          <w:p w14:paraId="36901540" w14:textId="77777777" w:rsidR="003C592C" w:rsidRPr="009202F8" w:rsidRDefault="003C592C" w:rsidP="003C592C">
            <w:pPr>
              <w:ind w:left="-72" w:right="-29"/>
              <w:rPr>
                <w:rFonts w:ascii="Arial" w:eastAsia="Arial Unicode MS" w:hAnsi="Arial" w:cs="Arial"/>
                <w:b/>
                <w:bCs/>
                <w:color w:val="000000"/>
                <w:sz w:val="18"/>
                <w:szCs w:val="18"/>
                <w:lang w:val="en-GB"/>
              </w:rPr>
            </w:pPr>
            <w:r w:rsidRPr="009202F8">
              <w:rPr>
                <w:rFonts w:ascii="Arial" w:eastAsia="Arial Unicode MS" w:hAnsi="Arial" w:cs="Arial"/>
                <w:color w:val="000000"/>
                <w:sz w:val="18"/>
                <w:szCs w:val="18"/>
                <w:lang w:val="en-GB"/>
              </w:rPr>
              <w:t xml:space="preserve">   Revenue</w:t>
            </w:r>
            <w:r w:rsidRPr="009202F8">
              <w:rPr>
                <w:rFonts w:ascii="Arial" w:eastAsia="Arial Unicode MS" w:hAnsi="Arial"/>
                <w:color w:val="000000"/>
                <w:sz w:val="18"/>
                <w:szCs w:val="18"/>
                <w:cs/>
                <w:lang w:val="en-GB"/>
              </w:rPr>
              <w:t>:</w:t>
            </w:r>
          </w:p>
        </w:tc>
        <w:tc>
          <w:tcPr>
            <w:tcW w:w="1392" w:type="dxa"/>
            <w:tcBorders>
              <w:top w:val="nil"/>
              <w:left w:val="nil"/>
              <w:bottom w:val="nil"/>
              <w:right w:val="nil"/>
            </w:tcBorders>
            <w:shd w:val="clear" w:color="auto" w:fill="FAFAFA"/>
            <w:vAlign w:val="bottom"/>
          </w:tcPr>
          <w:p w14:paraId="508C002E" w14:textId="77777777" w:rsidR="003C592C" w:rsidRPr="009202F8" w:rsidRDefault="003C592C" w:rsidP="003C592C">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25EFCCF0" w14:textId="77777777" w:rsidR="003C592C" w:rsidRPr="009202F8" w:rsidRDefault="003C592C" w:rsidP="003C592C">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7B95E010"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3FC1AD97" w14:textId="77777777" w:rsidR="003C592C" w:rsidRPr="009202F8" w:rsidRDefault="003C592C" w:rsidP="003C592C">
            <w:pPr>
              <w:ind w:right="-72"/>
              <w:jc w:val="right"/>
              <w:rPr>
                <w:rFonts w:ascii="Arial" w:eastAsia="Arial Unicode MS" w:hAnsi="Arial" w:cs="Arial"/>
                <w:color w:val="000000"/>
                <w:sz w:val="18"/>
                <w:szCs w:val="18"/>
                <w:cs/>
                <w:lang w:val="en-GB"/>
              </w:rPr>
            </w:pPr>
          </w:p>
        </w:tc>
      </w:tr>
      <w:tr w:rsidR="003C592C" w:rsidRPr="009202F8" w14:paraId="5A524A60" w14:textId="77777777" w:rsidTr="008013B0">
        <w:trPr>
          <w:cantSplit/>
        </w:trPr>
        <w:tc>
          <w:tcPr>
            <w:tcW w:w="4023" w:type="dxa"/>
            <w:vAlign w:val="bottom"/>
          </w:tcPr>
          <w:p w14:paraId="554CACF1" w14:textId="60C5BD8E" w:rsidR="003C592C" w:rsidRPr="009202F8" w:rsidRDefault="003C592C" w:rsidP="003C592C">
            <w:pPr>
              <w:ind w:left="-72" w:right="-29"/>
              <w:rPr>
                <w:rFonts w:ascii="Arial" w:eastAsia="Arial Unicode MS" w:hAnsi="Arial" w:cs="Arial"/>
                <w:color w:val="000000"/>
                <w:sz w:val="18"/>
                <w:szCs w:val="18"/>
                <w:lang w:val="en-GB"/>
              </w:rPr>
            </w:pPr>
            <w:r w:rsidRPr="009202F8">
              <w:rPr>
                <w:rFonts w:ascii="Arial" w:eastAsia="Arial Unicode MS" w:hAnsi="Arial"/>
                <w:sz w:val="18"/>
                <w:szCs w:val="18"/>
                <w:cs/>
                <w:lang w:val="en-GB"/>
              </w:rPr>
              <w:t xml:space="preserve">      </w:t>
            </w:r>
            <w:r w:rsidRPr="009202F8">
              <w:rPr>
                <w:rFonts w:ascii="Arial" w:eastAsia="Arial Unicode MS" w:hAnsi="Arial" w:cs="Arial"/>
                <w:sz w:val="18"/>
                <w:szCs w:val="18"/>
                <w:lang w:val="en-GB"/>
              </w:rPr>
              <w:t>Interest income</w:t>
            </w:r>
          </w:p>
        </w:tc>
        <w:tc>
          <w:tcPr>
            <w:tcW w:w="1392" w:type="dxa"/>
            <w:tcBorders>
              <w:top w:val="nil"/>
              <w:left w:val="nil"/>
              <w:bottom w:val="nil"/>
              <w:right w:val="nil"/>
            </w:tcBorders>
            <w:shd w:val="clear" w:color="auto" w:fill="FAFAFA"/>
            <w:vAlign w:val="bottom"/>
          </w:tcPr>
          <w:p w14:paraId="79937F9A" w14:textId="232D0C0A"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snapToGrid w:val="0"/>
                <w:color w:val="000000"/>
                <w:sz w:val="18"/>
                <w:szCs w:val="18"/>
                <w:cs/>
                <w:lang w:eastAsia="th-TH"/>
              </w:rPr>
              <w:t>-</w:t>
            </w:r>
          </w:p>
        </w:tc>
        <w:tc>
          <w:tcPr>
            <w:tcW w:w="1350" w:type="dxa"/>
            <w:tcBorders>
              <w:top w:val="nil"/>
              <w:left w:val="nil"/>
              <w:bottom w:val="nil"/>
              <w:right w:val="nil"/>
            </w:tcBorders>
            <w:vAlign w:val="bottom"/>
          </w:tcPr>
          <w:p w14:paraId="2A931FEC" w14:textId="294F7EB8" w:rsidR="003C592C" w:rsidRPr="009202F8" w:rsidRDefault="003C592C" w:rsidP="003C592C">
            <w:pPr>
              <w:ind w:right="-72"/>
              <w:jc w:val="right"/>
              <w:rPr>
                <w:rFonts w:ascii="Arial" w:eastAsia="Arial Unicode MS" w:hAnsi="Arial" w:cs="Arial"/>
                <w:color w:val="000000"/>
                <w:sz w:val="18"/>
                <w:szCs w:val="18"/>
                <w:lang w:val="en-US"/>
              </w:rPr>
            </w:pPr>
            <w:r w:rsidRPr="009202F8">
              <w:rPr>
                <w:rFonts w:ascii="Arial" w:hAnsi="Arial" w:cs="Arial"/>
                <w:snapToGrid w:val="0"/>
                <w:color w:val="000000"/>
                <w:sz w:val="18"/>
                <w:szCs w:val="18"/>
                <w:cs/>
                <w:lang w:eastAsia="th-TH"/>
              </w:rPr>
              <w:t>1</w:t>
            </w:r>
          </w:p>
        </w:tc>
        <w:tc>
          <w:tcPr>
            <w:tcW w:w="1350" w:type="dxa"/>
            <w:tcBorders>
              <w:top w:val="nil"/>
              <w:left w:val="nil"/>
              <w:bottom w:val="nil"/>
              <w:right w:val="nil"/>
            </w:tcBorders>
            <w:shd w:val="clear" w:color="auto" w:fill="FAFAFA"/>
            <w:vAlign w:val="bottom"/>
          </w:tcPr>
          <w:p w14:paraId="693C66A4" w14:textId="7C16C5E3"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eastAsia="th-TH"/>
              </w:rPr>
              <w:t>-</w:t>
            </w:r>
          </w:p>
        </w:tc>
        <w:tc>
          <w:tcPr>
            <w:tcW w:w="1350" w:type="dxa"/>
            <w:tcBorders>
              <w:top w:val="nil"/>
              <w:left w:val="nil"/>
              <w:bottom w:val="nil"/>
              <w:right w:val="nil"/>
            </w:tcBorders>
            <w:vAlign w:val="bottom"/>
          </w:tcPr>
          <w:p w14:paraId="4D3A8D79" w14:textId="092712E9"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1</w:t>
            </w:r>
          </w:p>
        </w:tc>
      </w:tr>
      <w:tr w:rsidR="003C592C" w:rsidRPr="009202F8" w14:paraId="6C0F32F4" w14:textId="77777777" w:rsidTr="008013B0">
        <w:trPr>
          <w:cantSplit/>
        </w:trPr>
        <w:tc>
          <w:tcPr>
            <w:tcW w:w="4023" w:type="dxa"/>
            <w:vAlign w:val="bottom"/>
          </w:tcPr>
          <w:p w14:paraId="577E0187" w14:textId="77777777" w:rsidR="003C592C" w:rsidRPr="009202F8" w:rsidRDefault="003C592C" w:rsidP="003C592C">
            <w:pPr>
              <w:ind w:left="-72" w:right="-29"/>
              <w:rPr>
                <w:rFonts w:ascii="Arial" w:eastAsia="Arial Unicode MS" w:hAnsi="Arial" w:cs="Arial"/>
                <w:b/>
                <w:bCs/>
                <w:color w:val="000000"/>
                <w:sz w:val="18"/>
                <w:szCs w:val="18"/>
                <w:lang w:val="en-GB"/>
              </w:rPr>
            </w:pPr>
            <w:r w:rsidRPr="009202F8">
              <w:rPr>
                <w:rFonts w:ascii="Arial" w:eastAsia="Arial Unicode MS" w:hAnsi="Arial" w:cs="Arial"/>
                <w:color w:val="000000"/>
                <w:sz w:val="18"/>
                <w:szCs w:val="18"/>
                <w:lang w:val="en-GB"/>
              </w:rPr>
              <w:t xml:space="preserve">      Fees income</w:t>
            </w:r>
          </w:p>
        </w:tc>
        <w:tc>
          <w:tcPr>
            <w:tcW w:w="1392" w:type="dxa"/>
            <w:tcBorders>
              <w:top w:val="nil"/>
              <w:left w:val="nil"/>
              <w:bottom w:val="nil"/>
              <w:right w:val="nil"/>
            </w:tcBorders>
            <w:shd w:val="clear" w:color="auto" w:fill="FAFAFA"/>
            <w:vAlign w:val="bottom"/>
          </w:tcPr>
          <w:p w14:paraId="180D8178" w14:textId="12338E23"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10</w:t>
            </w:r>
          </w:p>
        </w:tc>
        <w:tc>
          <w:tcPr>
            <w:tcW w:w="1350" w:type="dxa"/>
            <w:tcBorders>
              <w:top w:val="nil"/>
              <w:left w:val="nil"/>
              <w:bottom w:val="nil"/>
              <w:right w:val="nil"/>
            </w:tcBorders>
            <w:vAlign w:val="bottom"/>
          </w:tcPr>
          <w:p w14:paraId="592CA1DF" w14:textId="69BD3142" w:rsidR="003C592C" w:rsidRPr="009202F8" w:rsidRDefault="003C592C" w:rsidP="003C592C">
            <w:pPr>
              <w:ind w:right="-72"/>
              <w:jc w:val="right"/>
              <w:rPr>
                <w:rFonts w:ascii="Arial" w:eastAsia="Arial Unicode MS" w:hAnsi="Arial" w:cs="Arial"/>
                <w:color w:val="000000"/>
                <w:sz w:val="18"/>
                <w:szCs w:val="18"/>
                <w:lang w:val="en-US"/>
              </w:rPr>
            </w:pPr>
            <w:r w:rsidRPr="009202F8">
              <w:rPr>
                <w:rFonts w:ascii="Arial" w:hAnsi="Arial" w:cs="Arial"/>
                <w:snapToGrid w:val="0"/>
                <w:color w:val="000000"/>
                <w:sz w:val="18"/>
                <w:szCs w:val="18"/>
                <w:cs/>
                <w:lang w:eastAsia="th-TH"/>
              </w:rPr>
              <w:t>7</w:t>
            </w:r>
          </w:p>
        </w:tc>
        <w:tc>
          <w:tcPr>
            <w:tcW w:w="1350" w:type="dxa"/>
            <w:tcBorders>
              <w:top w:val="nil"/>
              <w:left w:val="nil"/>
              <w:bottom w:val="nil"/>
              <w:right w:val="nil"/>
            </w:tcBorders>
            <w:shd w:val="clear" w:color="auto" w:fill="FAFAFA"/>
            <w:vAlign w:val="bottom"/>
          </w:tcPr>
          <w:p w14:paraId="204ADA94" w14:textId="10B287CF"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10</w:t>
            </w:r>
          </w:p>
        </w:tc>
        <w:tc>
          <w:tcPr>
            <w:tcW w:w="1350" w:type="dxa"/>
            <w:tcBorders>
              <w:top w:val="nil"/>
              <w:left w:val="nil"/>
              <w:bottom w:val="nil"/>
              <w:right w:val="nil"/>
            </w:tcBorders>
            <w:vAlign w:val="bottom"/>
          </w:tcPr>
          <w:p w14:paraId="72B02F30" w14:textId="3B0D17DD"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7</w:t>
            </w:r>
          </w:p>
        </w:tc>
      </w:tr>
      <w:tr w:rsidR="003C592C" w:rsidRPr="009202F8" w14:paraId="522FF215" w14:textId="77777777" w:rsidTr="008013B0">
        <w:trPr>
          <w:cantSplit/>
        </w:trPr>
        <w:tc>
          <w:tcPr>
            <w:tcW w:w="4023" w:type="dxa"/>
            <w:vAlign w:val="bottom"/>
          </w:tcPr>
          <w:p w14:paraId="1E22B7D9" w14:textId="77777777" w:rsidR="003C592C" w:rsidRPr="009202F8" w:rsidRDefault="003C592C" w:rsidP="003C592C">
            <w:pPr>
              <w:ind w:left="-72" w:right="-29"/>
              <w:rPr>
                <w:rFonts w:ascii="Arial" w:eastAsia="Arial Unicode MS" w:hAnsi="Arial" w:cs="Arial"/>
                <w:b/>
                <w:bCs/>
                <w:color w:val="000000"/>
                <w:sz w:val="18"/>
                <w:szCs w:val="18"/>
                <w:lang w:val="en-GB"/>
              </w:rPr>
            </w:pPr>
            <w:r w:rsidRPr="009202F8">
              <w:rPr>
                <w:rFonts w:ascii="Arial" w:eastAsia="Arial Unicode MS" w:hAnsi="Arial" w:cs="Arial"/>
                <w:color w:val="000000"/>
                <w:sz w:val="18"/>
                <w:szCs w:val="18"/>
                <w:lang w:val="en-GB"/>
              </w:rPr>
              <w:t xml:space="preserve">   Expenses</w:t>
            </w:r>
            <w:r w:rsidRPr="009202F8">
              <w:rPr>
                <w:rFonts w:ascii="Arial" w:eastAsia="Arial Unicode MS" w:hAnsi="Arial"/>
                <w:color w:val="000000"/>
                <w:sz w:val="18"/>
                <w:szCs w:val="18"/>
                <w:cs/>
                <w:lang w:val="en-GB"/>
              </w:rPr>
              <w:t>:</w:t>
            </w:r>
          </w:p>
        </w:tc>
        <w:tc>
          <w:tcPr>
            <w:tcW w:w="1392" w:type="dxa"/>
            <w:tcBorders>
              <w:top w:val="nil"/>
              <w:left w:val="nil"/>
              <w:bottom w:val="nil"/>
              <w:right w:val="nil"/>
            </w:tcBorders>
            <w:shd w:val="clear" w:color="auto" w:fill="FAFAFA"/>
            <w:vAlign w:val="bottom"/>
          </w:tcPr>
          <w:p w14:paraId="34F3C764" w14:textId="77777777" w:rsidR="003C592C" w:rsidRPr="009202F8" w:rsidRDefault="003C592C" w:rsidP="003C592C">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07350CB7" w14:textId="77777777" w:rsidR="003C592C" w:rsidRPr="009202F8" w:rsidRDefault="003C592C" w:rsidP="003C592C">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1935839A"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35066A7C" w14:textId="77777777" w:rsidR="003C592C" w:rsidRPr="009202F8" w:rsidRDefault="003C592C" w:rsidP="003C592C">
            <w:pPr>
              <w:ind w:right="-72"/>
              <w:jc w:val="right"/>
              <w:rPr>
                <w:rFonts w:ascii="Arial" w:eastAsia="Arial Unicode MS" w:hAnsi="Arial" w:cs="Arial"/>
                <w:color w:val="000000"/>
                <w:sz w:val="18"/>
                <w:szCs w:val="18"/>
                <w:cs/>
                <w:lang w:val="en-GB"/>
              </w:rPr>
            </w:pPr>
          </w:p>
        </w:tc>
      </w:tr>
      <w:tr w:rsidR="003C592C" w:rsidRPr="009202F8" w14:paraId="617500E2" w14:textId="77777777" w:rsidTr="00BC530D">
        <w:trPr>
          <w:cantSplit/>
        </w:trPr>
        <w:tc>
          <w:tcPr>
            <w:tcW w:w="4023" w:type="dxa"/>
            <w:vAlign w:val="bottom"/>
          </w:tcPr>
          <w:p w14:paraId="14670412" w14:textId="77777777" w:rsidR="003C592C" w:rsidRPr="009202F8" w:rsidRDefault="003C592C" w:rsidP="003C592C">
            <w:pPr>
              <w:ind w:left="-72" w:right="-29"/>
              <w:rPr>
                <w:rFonts w:ascii="Arial" w:eastAsia="Arial Unicode MS" w:hAnsi="Arial" w:cs="Arial"/>
                <w:b/>
                <w:bCs/>
                <w:color w:val="000000"/>
                <w:sz w:val="18"/>
                <w:szCs w:val="18"/>
                <w:lang w:val="en-GB"/>
              </w:rPr>
            </w:pPr>
            <w:r w:rsidRPr="009202F8">
              <w:rPr>
                <w:rFonts w:ascii="Arial" w:eastAsia="Arial Unicode MS" w:hAnsi="Arial" w:cs="Arial"/>
                <w:sz w:val="18"/>
                <w:szCs w:val="18"/>
                <w:lang w:val="en-GB"/>
              </w:rPr>
              <w:t xml:space="preserve">      Interest expenses</w:t>
            </w:r>
          </w:p>
        </w:tc>
        <w:tc>
          <w:tcPr>
            <w:tcW w:w="1392" w:type="dxa"/>
            <w:tcBorders>
              <w:top w:val="nil"/>
              <w:left w:val="nil"/>
              <w:bottom w:val="nil"/>
              <w:right w:val="nil"/>
            </w:tcBorders>
            <w:shd w:val="clear" w:color="auto" w:fill="FAFAFA"/>
          </w:tcPr>
          <w:p w14:paraId="4F13E45B" w14:textId="5EE09886"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3 </w:t>
            </w:r>
          </w:p>
        </w:tc>
        <w:tc>
          <w:tcPr>
            <w:tcW w:w="1350" w:type="dxa"/>
            <w:tcBorders>
              <w:top w:val="nil"/>
              <w:left w:val="nil"/>
              <w:bottom w:val="nil"/>
              <w:right w:val="nil"/>
            </w:tcBorders>
            <w:vAlign w:val="bottom"/>
          </w:tcPr>
          <w:p w14:paraId="492C4B47" w14:textId="1A1797B5" w:rsidR="003C592C" w:rsidRPr="009202F8" w:rsidRDefault="003C592C" w:rsidP="003C592C">
            <w:pPr>
              <w:ind w:right="-72"/>
              <w:jc w:val="right"/>
              <w:rPr>
                <w:rFonts w:ascii="Arial" w:eastAsia="Arial Unicode MS" w:hAnsi="Arial" w:cs="Arial"/>
                <w:color w:val="000000"/>
                <w:sz w:val="18"/>
                <w:szCs w:val="18"/>
                <w:lang w:val="en-US"/>
              </w:rPr>
            </w:pPr>
            <w:r w:rsidRPr="009202F8">
              <w:rPr>
                <w:rFonts w:ascii="Arial" w:hAnsi="Arial" w:cs="Arial"/>
                <w:snapToGrid w:val="0"/>
                <w:color w:val="000000"/>
                <w:sz w:val="18"/>
                <w:szCs w:val="18"/>
                <w:cs/>
                <w:lang w:eastAsia="th-TH"/>
              </w:rPr>
              <w:t>2</w:t>
            </w:r>
          </w:p>
        </w:tc>
        <w:tc>
          <w:tcPr>
            <w:tcW w:w="1350" w:type="dxa"/>
            <w:tcBorders>
              <w:top w:val="nil"/>
              <w:left w:val="nil"/>
              <w:bottom w:val="nil"/>
              <w:right w:val="nil"/>
            </w:tcBorders>
            <w:shd w:val="clear" w:color="auto" w:fill="FAFAFA"/>
          </w:tcPr>
          <w:p w14:paraId="4350C2ED" w14:textId="1DAD6B4A"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3 </w:t>
            </w:r>
          </w:p>
        </w:tc>
        <w:tc>
          <w:tcPr>
            <w:tcW w:w="1350" w:type="dxa"/>
            <w:tcBorders>
              <w:top w:val="nil"/>
              <w:left w:val="nil"/>
              <w:bottom w:val="nil"/>
              <w:right w:val="nil"/>
            </w:tcBorders>
            <w:vAlign w:val="bottom"/>
          </w:tcPr>
          <w:p w14:paraId="0C52D9AA" w14:textId="00593B00"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2</w:t>
            </w:r>
          </w:p>
        </w:tc>
      </w:tr>
      <w:tr w:rsidR="003C592C" w:rsidRPr="009202F8" w14:paraId="13C77D54" w14:textId="77777777" w:rsidTr="00BC530D">
        <w:trPr>
          <w:cantSplit/>
        </w:trPr>
        <w:tc>
          <w:tcPr>
            <w:tcW w:w="4023" w:type="dxa"/>
            <w:vAlign w:val="bottom"/>
          </w:tcPr>
          <w:p w14:paraId="60AFCBCB" w14:textId="77777777" w:rsidR="003C592C" w:rsidRPr="009202F8" w:rsidRDefault="003C592C" w:rsidP="003C592C">
            <w:pPr>
              <w:ind w:left="-72" w:right="-29"/>
              <w:rPr>
                <w:rFonts w:ascii="Arial" w:eastAsia="Arial Unicode MS" w:hAnsi="Arial" w:cs="Arial"/>
                <w:b/>
                <w:bCs/>
                <w:color w:val="000000"/>
                <w:sz w:val="18"/>
                <w:szCs w:val="18"/>
                <w:lang w:val="en-GB"/>
              </w:rPr>
            </w:pPr>
            <w:r w:rsidRPr="009202F8">
              <w:rPr>
                <w:rFonts w:ascii="Arial" w:eastAsia="Arial Unicode MS" w:hAnsi="Arial" w:cs="Arial"/>
                <w:color w:val="000000"/>
                <w:sz w:val="18"/>
                <w:szCs w:val="18"/>
                <w:lang w:val="en-GB"/>
              </w:rPr>
              <w:t xml:space="preserve">      Fees expenses</w:t>
            </w:r>
          </w:p>
        </w:tc>
        <w:tc>
          <w:tcPr>
            <w:tcW w:w="1392" w:type="dxa"/>
            <w:tcBorders>
              <w:top w:val="nil"/>
              <w:left w:val="nil"/>
              <w:bottom w:val="nil"/>
              <w:right w:val="nil"/>
            </w:tcBorders>
            <w:shd w:val="clear" w:color="auto" w:fill="FAFAFA"/>
          </w:tcPr>
          <w:p w14:paraId="532A27F3" w14:textId="69483547"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 xml:space="preserve"> 5 </w:t>
            </w:r>
          </w:p>
        </w:tc>
        <w:tc>
          <w:tcPr>
            <w:tcW w:w="1350" w:type="dxa"/>
            <w:tcBorders>
              <w:top w:val="nil"/>
              <w:left w:val="nil"/>
              <w:bottom w:val="nil"/>
              <w:right w:val="nil"/>
            </w:tcBorders>
            <w:vAlign w:val="bottom"/>
          </w:tcPr>
          <w:p w14:paraId="134B8320" w14:textId="1623AF5B" w:rsidR="003C592C" w:rsidRPr="009202F8" w:rsidRDefault="003C592C" w:rsidP="003C592C">
            <w:pPr>
              <w:ind w:right="-72"/>
              <w:jc w:val="right"/>
              <w:rPr>
                <w:rFonts w:ascii="Arial" w:eastAsia="Arial Unicode MS" w:hAnsi="Arial" w:cs="Arial"/>
                <w:color w:val="000000"/>
                <w:sz w:val="18"/>
                <w:szCs w:val="18"/>
                <w:lang w:val="en-US"/>
              </w:rPr>
            </w:pPr>
            <w:r w:rsidRPr="009202F8">
              <w:rPr>
                <w:rFonts w:ascii="Arial" w:hAnsi="Arial" w:cs="Arial"/>
                <w:snapToGrid w:val="0"/>
                <w:color w:val="000000"/>
                <w:sz w:val="18"/>
                <w:szCs w:val="18"/>
                <w:cs/>
                <w:lang w:eastAsia="th-TH"/>
              </w:rPr>
              <w:t>2</w:t>
            </w:r>
          </w:p>
        </w:tc>
        <w:tc>
          <w:tcPr>
            <w:tcW w:w="1350" w:type="dxa"/>
            <w:tcBorders>
              <w:top w:val="nil"/>
              <w:left w:val="nil"/>
              <w:bottom w:val="nil"/>
              <w:right w:val="nil"/>
            </w:tcBorders>
            <w:shd w:val="clear" w:color="auto" w:fill="FAFAFA"/>
          </w:tcPr>
          <w:p w14:paraId="52F2210A" w14:textId="20F9B559"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5 </w:t>
            </w:r>
          </w:p>
        </w:tc>
        <w:tc>
          <w:tcPr>
            <w:tcW w:w="1350" w:type="dxa"/>
            <w:tcBorders>
              <w:top w:val="nil"/>
              <w:left w:val="nil"/>
              <w:bottom w:val="nil"/>
              <w:right w:val="nil"/>
            </w:tcBorders>
            <w:vAlign w:val="bottom"/>
          </w:tcPr>
          <w:p w14:paraId="2DEA623D" w14:textId="7A392DF0"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2</w:t>
            </w:r>
          </w:p>
        </w:tc>
      </w:tr>
      <w:tr w:rsidR="003C592C" w:rsidRPr="009202F8" w14:paraId="14F5A943" w14:textId="77777777" w:rsidTr="008013B0">
        <w:trPr>
          <w:cantSplit/>
        </w:trPr>
        <w:tc>
          <w:tcPr>
            <w:tcW w:w="4023" w:type="dxa"/>
            <w:vAlign w:val="bottom"/>
          </w:tcPr>
          <w:p w14:paraId="671FB7B6" w14:textId="77777777" w:rsidR="003C592C" w:rsidRPr="009202F8" w:rsidRDefault="003C592C" w:rsidP="003C592C">
            <w:pPr>
              <w:ind w:left="-72" w:right="-29"/>
              <w:rPr>
                <w:rFonts w:ascii="Arial" w:eastAsia="Arial Unicode MS" w:hAnsi="Arial" w:cs="Arial"/>
                <w:b/>
                <w:bCs/>
                <w:color w:val="000000"/>
                <w:sz w:val="10"/>
                <w:szCs w:val="10"/>
                <w:lang w:val="en-GB"/>
              </w:rPr>
            </w:pPr>
          </w:p>
        </w:tc>
        <w:tc>
          <w:tcPr>
            <w:tcW w:w="1392" w:type="dxa"/>
            <w:tcBorders>
              <w:top w:val="nil"/>
              <w:left w:val="nil"/>
              <w:bottom w:val="nil"/>
              <w:right w:val="nil"/>
            </w:tcBorders>
            <w:shd w:val="clear" w:color="auto" w:fill="FAFAFA"/>
            <w:vAlign w:val="bottom"/>
          </w:tcPr>
          <w:p w14:paraId="46D7A3CC" w14:textId="77777777" w:rsidR="003C592C" w:rsidRPr="009202F8" w:rsidRDefault="003C592C" w:rsidP="003C592C">
            <w:pPr>
              <w:ind w:right="-72"/>
              <w:jc w:val="right"/>
              <w:rPr>
                <w:rFonts w:ascii="Arial" w:eastAsia="Arial Unicode MS" w:hAnsi="Arial" w:cs="Arial"/>
                <w:color w:val="000000"/>
                <w:sz w:val="10"/>
                <w:szCs w:val="10"/>
                <w:cs/>
                <w:lang w:val="en-GB"/>
              </w:rPr>
            </w:pPr>
          </w:p>
        </w:tc>
        <w:tc>
          <w:tcPr>
            <w:tcW w:w="1350" w:type="dxa"/>
            <w:tcBorders>
              <w:top w:val="nil"/>
              <w:left w:val="nil"/>
              <w:bottom w:val="nil"/>
              <w:right w:val="nil"/>
            </w:tcBorders>
            <w:vAlign w:val="bottom"/>
          </w:tcPr>
          <w:p w14:paraId="59B3AB6A" w14:textId="77777777" w:rsidR="003C592C" w:rsidRPr="009202F8" w:rsidRDefault="003C592C" w:rsidP="003C592C">
            <w:pPr>
              <w:ind w:right="-72"/>
              <w:jc w:val="right"/>
              <w:rPr>
                <w:rFonts w:ascii="Arial" w:eastAsia="Arial Unicode MS" w:hAnsi="Arial" w:cs="Arial"/>
                <w:color w:val="000000"/>
                <w:sz w:val="10"/>
                <w:szCs w:val="10"/>
                <w:lang w:val="en-US"/>
              </w:rPr>
            </w:pPr>
          </w:p>
        </w:tc>
        <w:tc>
          <w:tcPr>
            <w:tcW w:w="1350" w:type="dxa"/>
            <w:tcBorders>
              <w:top w:val="nil"/>
              <w:left w:val="nil"/>
              <w:bottom w:val="nil"/>
              <w:right w:val="nil"/>
            </w:tcBorders>
            <w:shd w:val="clear" w:color="auto" w:fill="FAFAFA"/>
            <w:vAlign w:val="bottom"/>
          </w:tcPr>
          <w:p w14:paraId="5CC3E755"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628EA24F" w14:textId="77777777" w:rsidR="003C592C" w:rsidRPr="009202F8" w:rsidRDefault="003C592C" w:rsidP="003C592C">
            <w:pPr>
              <w:ind w:right="-72"/>
              <w:jc w:val="right"/>
              <w:rPr>
                <w:rFonts w:ascii="Arial" w:eastAsia="Arial Unicode MS" w:hAnsi="Arial" w:cs="Arial"/>
                <w:color w:val="000000"/>
                <w:sz w:val="10"/>
                <w:szCs w:val="10"/>
                <w:cs/>
                <w:lang w:val="en-GB"/>
              </w:rPr>
            </w:pPr>
          </w:p>
        </w:tc>
      </w:tr>
      <w:tr w:rsidR="003C592C" w:rsidRPr="005D048A" w14:paraId="494B860D" w14:textId="77777777" w:rsidTr="008013B0">
        <w:trPr>
          <w:cantSplit/>
        </w:trPr>
        <w:tc>
          <w:tcPr>
            <w:tcW w:w="4023" w:type="dxa"/>
            <w:vAlign w:val="bottom"/>
          </w:tcPr>
          <w:p w14:paraId="2F6B2CC8" w14:textId="77777777" w:rsidR="003C592C" w:rsidRPr="009202F8" w:rsidRDefault="003C592C" w:rsidP="003C592C">
            <w:pPr>
              <w:ind w:left="-72" w:right="-29"/>
              <w:rPr>
                <w:rFonts w:ascii="Arial" w:eastAsia="Arial Unicode MS" w:hAnsi="Arial" w:cs="Arial"/>
                <w:color w:val="000000"/>
                <w:sz w:val="18"/>
                <w:szCs w:val="18"/>
                <w:lang w:val="en-US"/>
              </w:rPr>
            </w:pPr>
            <w:r w:rsidRPr="009202F8">
              <w:rPr>
                <w:rFonts w:ascii="Arial" w:eastAsia="Arial Unicode MS" w:hAnsi="Arial" w:cs="Arial"/>
                <w:b/>
                <w:bCs/>
                <w:color w:val="000000"/>
                <w:sz w:val="18"/>
                <w:szCs w:val="18"/>
                <w:lang w:val="en-GB"/>
              </w:rPr>
              <w:t>Joint venture of the group parent company</w:t>
            </w:r>
          </w:p>
        </w:tc>
        <w:tc>
          <w:tcPr>
            <w:tcW w:w="1392" w:type="dxa"/>
            <w:tcBorders>
              <w:top w:val="nil"/>
              <w:left w:val="nil"/>
              <w:bottom w:val="nil"/>
              <w:right w:val="nil"/>
            </w:tcBorders>
            <w:shd w:val="clear" w:color="auto" w:fill="FAFAFA"/>
            <w:vAlign w:val="bottom"/>
          </w:tcPr>
          <w:p w14:paraId="3DA1CC66" w14:textId="77777777" w:rsidR="003C592C" w:rsidRPr="009202F8" w:rsidRDefault="003C592C" w:rsidP="003C592C">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032B336F" w14:textId="77777777" w:rsidR="003C592C" w:rsidRPr="009202F8" w:rsidRDefault="003C592C" w:rsidP="003C592C">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2B60DCA7"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3DFDB668" w14:textId="77777777" w:rsidR="003C592C" w:rsidRPr="009202F8" w:rsidRDefault="003C592C" w:rsidP="003C592C">
            <w:pPr>
              <w:ind w:right="-72"/>
              <w:jc w:val="right"/>
              <w:rPr>
                <w:rFonts w:ascii="Arial" w:eastAsia="Arial Unicode MS" w:hAnsi="Arial" w:cs="Arial"/>
                <w:color w:val="000000"/>
                <w:sz w:val="18"/>
                <w:szCs w:val="18"/>
                <w:cs/>
                <w:lang w:val="en-GB"/>
              </w:rPr>
            </w:pPr>
          </w:p>
        </w:tc>
      </w:tr>
      <w:tr w:rsidR="003C592C" w:rsidRPr="009202F8" w14:paraId="5DF6A710" w14:textId="77777777" w:rsidTr="008013B0">
        <w:trPr>
          <w:cantSplit/>
        </w:trPr>
        <w:tc>
          <w:tcPr>
            <w:tcW w:w="4023" w:type="dxa"/>
            <w:vAlign w:val="bottom"/>
          </w:tcPr>
          <w:p w14:paraId="71628B7E" w14:textId="77777777" w:rsidR="003C592C" w:rsidRPr="009202F8" w:rsidRDefault="003C592C" w:rsidP="003C592C">
            <w:pPr>
              <w:ind w:left="-72" w:right="-29"/>
              <w:jc w:val="thaiDistribute"/>
              <w:rPr>
                <w:rFonts w:ascii="Arial" w:hAnsi="Arial" w:cs="Arial"/>
                <w:color w:val="000000"/>
                <w:sz w:val="18"/>
                <w:szCs w:val="18"/>
                <w:lang w:val="en-US"/>
              </w:rPr>
            </w:pPr>
            <w:r w:rsidRPr="009202F8">
              <w:rPr>
                <w:rFonts w:ascii="Arial" w:eastAsia="Arial Unicode MS" w:hAnsi="Arial" w:cs="Arial"/>
                <w:color w:val="000000"/>
                <w:sz w:val="18"/>
                <w:szCs w:val="18"/>
                <w:lang w:val="en-GB"/>
              </w:rPr>
              <w:t xml:space="preserve">   Revenue</w:t>
            </w:r>
            <w:r w:rsidRPr="009202F8">
              <w:rPr>
                <w:rFonts w:ascii="Arial" w:eastAsia="Arial Unicode MS" w:hAnsi="Arial"/>
                <w:color w:val="000000"/>
                <w:sz w:val="18"/>
                <w:szCs w:val="18"/>
                <w:cs/>
                <w:lang w:val="en-GB"/>
              </w:rPr>
              <w:t>:</w:t>
            </w:r>
          </w:p>
        </w:tc>
        <w:tc>
          <w:tcPr>
            <w:tcW w:w="1392" w:type="dxa"/>
            <w:shd w:val="clear" w:color="auto" w:fill="FAFAFA"/>
            <w:vAlign w:val="bottom"/>
          </w:tcPr>
          <w:p w14:paraId="6C8E5AC1" w14:textId="77777777" w:rsidR="003C592C" w:rsidRPr="009202F8" w:rsidRDefault="003C592C" w:rsidP="003C592C">
            <w:pPr>
              <w:ind w:right="-72"/>
              <w:jc w:val="right"/>
              <w:rPr>
                <w:rFonts w:ascii="Arial" w:eastAsia="Arial Unicode MS" w:hAnsi="Arial" w:cs="Arial"/>
                <w:color w:val="000000"/>
                <w:sz w:val="18"/>
                <w:szCs w:val="18"/>
                <w:cs/>
                <w:lang w:val="en-GB"/>
              </w:rPr>
            </w:pPr>
          </w:p>
        </w:tc>
        <w:tc>
          <w:tcPr>
            <w:tcW w:w="1350" w:type="dxa"/>
            <w:vAlign w:val="bottom"/>
          </w:tcPr>
          <w:p w14:paraId="2C3C933A" w14:textId="77777777" w:rsidR="003C592C" w:rsidRPr="009202F8" w:rsidRDefault="003C592C" w:rsidP="003C592C">
            <w:pPr>
              <w:ind w:right="-72"/>
              <w:jc w:val="right"/>
              <w:rPr>
                <w:rFonts w:ascii="Arial" w:eastAsia="Arial Unicode MS" w:hAnsi="Arial" w:cs="Arial"/>
                <w:color w:val="000000"/>
                <w:sz w:val="18"/>
                <w:szCs w:val="18"/>
                <w:cs/>
                <w:lang w:val="en-GB"/>
              </w:rPr>
            </w:pPr>
          </w:p>
        </w:tc>
        <w:tc>
          <w:tcPr>
            <w:tcW w:w="1350" w:type="dxa"/>
            <w:shd w:val="clear" w:color="auto" w:fill="FAFAFA"/>
            <w:vAlign w:val="bottom"/>
          </w:tcPr>
          <w:p w14:paraId="2AE8EE50"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vAlign w:val="bottom"/>
          </w:tcPr>
          <w:p w14:paraId="450B4F86" w14:textId="77777777" w:rsidR="003C592C" w:rsidRPr="009202F8" w:rsidRDefault="003C592C" w:rsidP="003C592C">
            <w:pPr>
              <w:ind w:right="-72"/>
              <w:jc w:val="right"/>
              <w:rPr>
                <w:rFonts w:ascii="Arial" w:eastAsia="Arial Unicode MS" w:hAnsi="Arial" w:cs="Arial"/>
                <w:color w:val="000000"/>
                <w:sz w:val="18"/>
                <w:szCs w:val="18"/>
                <w:cs/>
                <w:lang w:val="en-GB"/>
              </w:rPr>
            </w:pPr>
          </w:p>
        </w:tc>
      </w:tr>
      <w:tr w:rsidR="003C592C" w:rsidRPr="009202F8" w14:paraId="363D69AA" w14:textId="77777777" w:rsidTr="00BC530D">
        <w:trPr>
          <w:cantSplit/>
        </w:trPr>
        <w:tc>
          <w:tcPr>
            <w:tcW w:w="4023" w:type="dxa"/>
            <w:vAlign w:val="bottom"/>
          </w:tcPr>
          <w:p w14:paraId="5A73F36B" w14:textId="77777777" w:rsidR="003C592C" w:rsidRPr="009202F8" w:rsidRDefault="003C592C" w:rsidP="003C592C">
            <w:pPr>
              <w:ind w:left="-72" w:right="-29"/>
              <w:rPr>
                <w:rFonts w:ascii="Arial" w:eastAsia="Arial Unicode MS" w:hAnsi="Arial" w:cs="Arial"/>
                <w:color w:val="000000"/>
                <w:sz w:val="18"/>
                <w:szCs w:val="18"/>
                <w:lang w:val="en-GB"/>
              </w:rPr>
            </w:pPr>
            <w:r w:rsidRPr="009202F8">
              <w:rPr>
                <w:rFonts w:ascii="Arial" w:eastAsia="Arial Unicode MS" w:hAnsi="Arial"/>
                <w:color w:val="000000"/>
                <w:sz w:val="18"/>
                <w:szCs w:val="18"/>
                <w:cs/>
                <w:lang w:val="en-GB"/>
              </w:rPr>
              <w:t xml:space="preserve">      </w:t>
            </w:r>
            <w:r w:rsidRPr="009202F8">
              <w:rPr>
                <w:rFonts w:ascii="Arial" w:eastAsia="Arial Unicode MS" w:hAnsi="Arial" w:cs="Arial"/>
                <w:color w:val="000000"/>
                <w:sz w:val="18"/>
                <w:szCs w:val="18"/>
                <w:lang w:val="en-GB"/>
              </w:rPr>
              <w:t>Fees income</w:t>
            </w:r>
          </w:p>
        </w:tc>
        <w:tc>
          <w:tcPr>
            <w:tcW w:w="1392" w:type="dxa"/>
            <w:tcBorders>
              <w:top w:val="nil"/>
              <w:left w:val="nil"/>
              <w:bottom w:val="nil"/>
              <w:right w:val="nil"/>
            </w:tcBorders>
            <w:shd w:val="clear" w:color="auto" w:fill="FAFAFA"/>
          </w:tcPr>
          <w:p w14:paraId="2D4E2B36" w14:textId="1230D484" w:rsidR="003C592C" w:rsidRPr="009202F8" w:rsidRDefault="003C592C" w:rsidP="003C592C">
            <w:pPr>
              <w:ind w:right="-72"/>
              <w:jc w:val="right"/>
              <w:rPr>
                <w:rFonts w:ascii="Arial" w:hAnsi="Arial" w:cs="Arial"/>
                <w:sz w:val="18"/>
                <w:szCs w:val="18"/>
                <w:cs/>
              </w:rPr>
            </w:pPr>
            <w:r w:rsidRPr="009202F8">
              <w:rPr>
                <w:rFonts w:ascii="Arial" w:hAnsi="Arial" w:cs="Arial"/>
                <w:snapToGrid w:val="0"/>
                <w:color w:val="000000"/>
                <w:sz w:val="18"/>
                <w:szCs w:val="18"/>
                <w:cs/>
                <w:lang w:eastAsia="th-TH"/>
              </w:rPr>
              <w:t xml:space="preserve"> 110 </w:t>
            </w:r>
          </w:p>
        </w:tc>
        <w:tc>
          <w:tcPr>
            <w:tcW w:w="1350" w:type="dxa"/>
            <w:tcBorders>
              <w:top w:val="nil"/>
              <w:left w:val="nil"/>
              <w:bottom w:val="nil"/>
              <w:right w:val="nil"/>
            </w:tcBorders>
            <w:vAlign w:val="bottom"/>
          </w:tcPr>
          <w:p w14:paraId="2ADC7A34" w14:textId="4B0E53D5" w:rsidR="003C592C" w:rsidRPr="009202F8" w:rsidRDefault="003C592C" w:rsidP="003C592C">
            <w:pPr>
              <w:ind w:right="-72"/>
              <w:jc w:val="right"/>
              <w:rPr>
                <w:rFonts w:ascii="Arial" w:hAnsi="Arial" w:cs="Arial"/>
                <w:sz w:val="18"/>
                <w:szCs w:val="18"/>
                <w:cs/>
              </w:rPr>
            </w:pPr>
            <w:r w:rsidRPr="009202F8">
              <w:rPr>
                <w:rFonts w:ascii="Arial" w:hAnsi="Arial" w:cs="Arial"/>
                <w:snapToGrid w:val="0"/>
                <w:color w:val="000000"/>
                <w:sz w:val="18"/>
                <w:szCs w:val="18"/>
                <w:cs/>
                <w:lang w:eastAsia="th-TH"/>
              </w:rPr>
              <w:t>189</w:t>
            </w:r>
          </w:p>
        </w:tc>
        <w:tc>
          <w:tcPr>
            <w:tcW w:w="1350" w:type="dxa"/>
            <w:tcBorders>
              <w:top w:val="nil"/>
              <w:left w:val="nil"/>
              <w:bottom w:val="nil"/>
              <w:right w:val="nil"/>
            </w:tcBorders>
            <w:shd w:val="clear" w:color="auto" w:fill="FAFAFA"/>
          </w:tcPr>
          <w:p w14:paraId="6748F095" w14:textId="3E4FD78B"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110 </w:t>
            </w:r>
          </w:p>
        </w:tc>
        <w:tc>
          <w:tcPr>
            <w:tcW w:w="1350" w:type="dxa"/>
            <w:tcBorders>
              <w:top w:val="nil"/>
              <w:left w:val="nil"/>
              <w:bottom w:val="nil"/>
              <w:right w:val="nil"/>
            </w:tcBorders>
            <w:vAlign w:val="bottom"/>
          </w:tcPr>
          <w:p w14:paraId="74428035" w14:textId="0EEB18A9" w:rsidR="003C592C" w:rsidRPr="009202F8" w:rsidRDefault="003C592C" w:rsidP="003C592C">
            <w:pPr>
              <w:ind w:right="-72"/>
              <w:jc w:val="right"/>
              <w:rPr>
                <w:rFonts w:ascii="Arial" w:hAnsi="Arial" w:cs="Arial"/>
                <w:sz w:val="18"/>
                <w:szCs w:val="18"/>
                <w:cs/>
              </w:rPr>
            </w:pPr>
            <w:r w:rsidRPr="009202F8">
              <w:rPr>
                <w:rFonts w:ascii="Arial" w:hAnsi="Arial" w:cs="Arial"/>
                <w:snapToGrid w:val="0"/>
                <w:color w:val="000000"/>
                <w:sz w:val="18"/>
                <w:szCs w:val="18"/>
                <w:cs/>
                <w:lang w:eastAsia="th-TH"/>
              </w:rPr>
              <w:t>189</w:t>
            </w:r>
          </w:p>
        </w:tc>
      </w:tr>
      <w:tr w:rsidR="003C592C" w:rsidRPr="009202F8" w14:paraId="1C05482F" w14:textId="77777777" w:rsidTr="00BC530D">
        <w:trPr>
          <w:cantSplit/>
        </w:trPr>
        <w:tc>
          <w:tcPr>
            <w:tcW w:w="4023" w:type="dxa"/>
            <w:vAlign w:val="bottom"/>
          </w:tcPr>
          <w:p w14:paraId="714756E0" w14:textId="5B386241" w:rsidR="003C592C" w:rsidRPr="009202F8" w:rsidRDefault="003C592C" w:rsidP="003C592C">
            <w:pPr>
              <w:ind w:left="-72" w:right="-29"/>
              <w:rPr>
                <w:rFonts w:ascii="Arial" w:eastAsia="Arial Unicode MS" w:hAnsi="Arial" w:cs="Arial"/>
                <w:color w:val="000000"/>
                <w:sz w:val="18"/>
                <w:szCs w:val="18"/>
                <w:cs/>
                <w:lang w:val="en-GB"/>
              </w:rPr>
            </w:pPr>
            <w:r w:rsidRPr="009202F8">
              <w:rPr>
                <w:rFonts w:ascii="Arial" w:eastAsia="Arial Unicode MS" w:hAnsi="Arial" w:cs="Arial"/>
                <w:color w:val="000000"/>
                <w:sz w:val="18"/>
                <w:szCs w:val="18"/>
                <w:lang w:val="en-GB"/>
              </w:rPr>
              <w:t xml:space="preserve">      Other income</w:t>
            </w:r>
          </w:p>
        </w:tc>
        <w:tc>
          <w:tcPr>
            <w:tcW w:w="1392" w:type="dxa"/>
            <w:tcBorders>
              <w:top w:val="nil"/>
              <w:left w:val="nil"/>
              <w:bottom w:val="nil"/>
              <w:right w:val="nil"/>
            </w:tcBorders>
            <w:shd w:val="clear" w:color="auto" w:fill="FAFAFA"/>
          </w:tcPr>
          <w:p w14:paraId="58DCCE01" w14:textId="765578C2" w:rsidR="003C592C" w:rsidRPr="009202F8" w:rsidRDefault="003C592C" w:rsidP="003C592C">
            <w:pPr>
              <w:ind w:right="-72"/>
              <w:jc w:val="right"/>
              <w:rPr>
                <w:rFonts w:ascii="Arial" w:hAnsi="Arial" w:cs="Arial"/>
                <w:sz w:val="18"/>
                <w:szCs w:val="18"/>
                <w:cs/>
              </w:rPr>
            </w:pPr>
            <w:r w:rsidRPr="009202F8">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vAlign w:val="bottom"/>
          </w:tcPr>
          <w:p w14:paraId="29D7D54E" w14:textId="5D889C32" w:rsidR="003C592C" w:rsidRPr="009202F8" w:rsidRDefault="003C592C" w:rsidP="003C592C">
            <w:pPr>
              <w:ind w:right="-72"/>
              <w:jc w:val="right"/>
              <w:rPr>
                <w:rFonts w:ascii="Arial" w:hAnsi="Arial" w:cs="Arial"/>
                <w:snapToGrid w:val="0"/>
                <w:color w:val="000000"/>
                <w:sz w:val="18"/>
                <w:szCs w:val="18"/>
                <w:lang w:val="en-US" w:eastAsia="th-TH"/>
              </w:rPr>
            </w:pPr>
            <w:r w:rsidRPr="009202F8">
              <w:rPr>
                <w:rFonts w:ascii="Arial" w:hAnsi="Arial"/>
                <w:snapToGrid w:val="0"/>
                <w:color w:val="000000"/>
                <w:sz w:val="18"/>
                <w:szCs w:val="18"/>
                <w:cs/>
                <w:lang w:val="en-US" w:eastAsia="th-TH"/>
              </w:rPr>
              <w:t>-</w:t>
            </w:r>
          </w:p>
        </w:tc>
        <w:tc>
          <w:tcPr>
            <w:tcW w:w="1350" w:type="dxa"/>
            <w:tcBorders>
              <w:top w:val="nil"/>
              <w:left w:val="nil"/>
              <w:bottom w:val="nil"/>
              <w:right w:val="nil"/>
            </w:tcBorders>
            <w:shd w:val="clear" w:color="auto" w:fill="FAFAFA"/>
          </w:tcPr>
          <w:p w14:paraId="581EDC1D" w14:textId="180CBA94"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vAlign w:val="bottom"/>
          </w:tcPr>
          <w:p w14:paraId="32EF2904" w14:textId="5F3EBBD3" w:rsidR="003C592C" w:rsidRPr="009202F8" w:rsidRDefault="003C592C" w:rsidP="003C592C">
            <w:pPr>
              <w:ind w:right="-72"/>
              <w:jc w:val="right"/>
              <w:rPr>
                <w:rFonts w:ascii="Arial" w:hAnsi="Arial" w:cs="Arial"/>
                <w:snapToGrid w:val="0"/>
                <w:color w:val="000000"/>
                <w:sz w:val="18"/>
                <w:szCs w:val="18"/>
                <w:lang w:val="en-US" w:eastAsia="th-TH"/>
              </w:rPr>
            </w:pPr>
            <w:r w:rsidRPr="009202F8">
              <w:rPr>
                <w:rFonts w:ascii="Arial" w:hAnsi="Arial"/>
                <w:snapToGrid w:val="0"/>
                <w:color w:val="000000"/>
                <w:sz w:val="18"/>
                <w:szCs w:val="18"/>
                <w:cs/>
                <w:lang w:val="en-US" w:eastAsia="th-TH"/>
              </w:rPr>
              <w:t>-</w:t>
            </w:r>
          </w:p>
        </w:tc>
      </w:tr>
      <w:tr w:rsidR="003C592C" w:rsidRPr="009202F8" w14:paraId="4EA549AE" w14:textId="77777777" w:rsidTr="008013B0">
        <w:trPr>
          <w:cantSplit/>
        </w:trPr>
        <w:tc>
          <w:tcPr>
            <w:tcW w:w="4023" w:type="dxa"/>
            <w:vAlign w:val="bottom"/>
          </w:tcPr>
          <w:p w14:paraId="6D0B74B3" w14:textId="77777777" w:rsidR="003C592C" w:rsidRPr="009202F8" w:rsidRDefault="003C592C" w:rsidP="003C592C">
            <w:pPr>
              <w:ind w:left="-72" w:right="-29"/>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 xml:space="preserve">   Expenses</w:t>
            </w:r>
            <w:r w:rsidRPr="009202F8">
              <w:rPr>
                <w:rFonts w:ascii="Arial" w:eastAsia="Arial Unicode MS" w:hAnsi="Arial"/>
                <w:color w:val="000000"/>
                <w:sz w:val="18"/>
                <w:szCs w:val="18"/>
                <w:cs/>
                <w:lang w:val="en-GB"/>
              </w:rPr>
              <w:t>:</w:t>
            </w:r>
          </w:p>
        </w:tc>
        <w:tc>
          <w:tcPr>
            <w:tcW w:w="1392" w:type="dxa"/>
            <w:tcBorders>
              <w:top w:val="nil"/>
              <w:left w:val="nil"/>
              <w:bottom w:val="nil"/>
              <w:right w:val="nil"/>
            </w:tcBorders>
            <w:shd w:val="clear" w:color="auto" w:fill="FAFAFA"/>
            <w:vAlign w:val="bottom"/>
          </w:tcPr>
          <w:p w14:paraId="6B88DDFA" w14:textId="77777777" w:rsidR="003C592C" w:rsidRPr="009202F8" w:rsidRDefault="003C592C" w:rsidP="003C592C">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7CB8AFD6" w14:textId="77777777" w:rsidR="003C592C" w:rsidRPr="009202F8" w:rsidRDefault="003C592C" w:rsidP="003C592C">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shd w:val="clear" w:color="auto" w:fill="FAFAFA"/>
            <w:vAlign w:val="bottom"/>
          </w:tcPr>
          <w:p w14:paraId="543E93DC" w14:textId="77777777" w:rsidR="003C592C" w:rsidRPr="009202F8" w:rsidRDefault="003C592C" w:rsidP="003C592C">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7FBB4725" w14:textId="77777777" w:rsidR="003C592C" w:rsidRPr="009202F8" w:rsidRDefault="003C592C" w:rsidP="003C592C">
            <w:pPr>
              <w:ind w:right="-72"/>
              <w:jc w:val="right"/>
              <w:rPr>
                <w:rFonts w:ascii="Arial" w:eastAsia="Arial Unicode MS" w:hAnsi="Arial" w:cs="Arial"/>
                <w:color w:val="000000"/>
                <w:sz w:val="18"/>
                <w:szCs w:val="18"/>
                <w:cs/>
                <w:lang w:val="en-GB"/>
              </w:rPr>
            </w:pPr>
          </w:p>
        </w:tc>
      </w:tr>
      <w:tr w:rsidR="003C592C" w:rsidRPr="009202F8" w14:paraId="2E5DF5B0" w14:textId="77777777" w:rsidTr="008013B0">
        <w:trPr>
          <w:cantSplit/>
        </w:trPr>
        <w:tc>
          <w:tcPr>
            <w:tcW w:w="4023" w:type="dxa"/>
            <w:vAlign w:val="bottom"/>
          </w:tcPr>
          <w:p w14:paraId="42EC63A6" w14:textId="620C3EE0" w:rsidR="003C592C" w:rsidRPr="009202F8" w:rsidRDefault="003C592C" w:rsidP="003C592C">
            <w:pPr>
              <w:ind w:left="-72" w:right="-29"/>
              <w:rPr>
                <w:rFonts w:ascii="Arial" w:eastAsia="Arial Unicode MS" w:hAnsi="Arial" w:cs="Arial"/>
                <w:color w:val="000000"/>
                <w:sz w:val="18"/>
                <w:szCs w:val="18"/>
                <w:lang w:val="en-GB"/>
              </w:rPr>
            </w:pPr>
            <w:r w:rsidRPr="009202F8">
              <w:rPr>
                <w:rFonts w:ascii="Arial" w:eastAsia="Arial Unicode MS" w:hAnsi="Arial" w:cs="Arial"/>
                <w:sz w:val="18"/>
                <w:szCs w:val="18"/>
                <w:lang w:val="en-GB"/>
              </w:rPr>
              <w:t xml:space="preserve">      Interest income</w:t>
            </w:r>
          </w:p>
        </w:tc>
        <w:tc>
          <w:tcPr>
            <w:tcW w:w="1392" w:type="dxa"/>
            <w:tcBorders>
              <w:top w:val="nil"/>
              <w:left w:val="nil"/>
              <w:bottom w:val="nil"/>
              <w:right w:val="nil"/>
            </w:tcBorders>
            <w:shd w:val="clear" w:color="auto" w:fill="FAFAFA"/>
            <w:vAlign w:val="bottom"/>
          </w:tcPr>
          <w:p w14:paraId="01B7C156" w14:textId="48069C25"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2</w:t>
            </w:r>
          </w:p>
        </w:tc>
        <w:tc>
          <w:tcPr>
            <w:tcW w:w="1350" w:type="dxa"/>
            <w:tcBorders>
              <w:top w:val="nil"/>
              <w:left w:val="nil"/>
              <w:bottom w:val="nil"/>
              <w:right w:val="nil"/>
            </w:tcBorders>
            <w:vAlign w:val="bottom"/>
          </w:tcPr>
          <w:p w14:paraId="0180A530" w14:textId="7FB2EFBC"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1</w:t>
            </w:r>
          </w:p>
        </w:tc>
        <w:tc>
          <w:tcPr>
            <w:tcW w:w="1350" w:type="dxa"/>
            <w:tcBorders>
              <w:top w:val="nil"/>
              <w:left w:val="nil"/>
              <w:bottom w:val="nil"/>
              <w:right w:val="nil"/>
            </w:tcBorders>
            <w:shd w:val="clear" w:color="auto" w:fill="FAFAFA"/>
            <w:vAlign w:val="bottom"/>
          </w:tcPr>
          <w:p w14:paraId="3F4DC49C" w14:textId="69651AFD"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cs="Arial"/>
                <w:snapToGrid w:val="0"/>
                <w:color w:val="000000"/>
                <w:sz w:val="18"/>
                <w:szCs w:val="18"/>
                <w:cs/>
                <w:lang w:eastAsia="th-TH"/>
              </w:rPr>
              <w:t>2</w:t>
            </w:r>
          </w:p>
        </w:tc>
        <w:tc>
          <w:tcPr>
            <w:tcW w:w="1350" w:type="dxa"/>
            <w:tcBorders>
              <w:top w:val="nil"/>
              <w:left w:val="nil"/>
              <w:bottom w:val="nil"/>
              <w:right w:val="nil"/>
            </w:tcBorders>
            <w:vAlign w:val="bottom"/>
          </w:tcPr>
          <w:p w14:paraId="257C588E" w14:textId="6C1DBA39" w:rsidR="003C592C" w:rsidRPr="009202F8" w:rsidRDefault="003C592C" w:rsidP="003C592C">
            <w:pPr>
              <w:ind w:right="-72"/>
              <w:jc w:val="right"/>
              <w:rPr>
                <w:rFonts w:ascii="Arial" w:eastAsia="Arial Unicode MS" w:hAnsi="Arial" w:cs="Arial"/>
                <w:color w:val="000000"/>
                <w:sz w:val="18"/>
                <w:szCs w:val="18"/>
                <w:cs/>
                <w:lang w:val="en-GB"/>
              </w:rPr>
            </w:pPr>
            <w:r w:rsidRPr="009202F8">
              <w:rPr>
                <w:rFonts w:ascii="Arial" w:hAnsi="Arial" w:cs="Arial"/>
                <w:snapToGrid w:val="0"/>
                <w:color w:val="000000"/>
                <w:sz w:val="18"/>
                <w:szCs w:val="18"/>
                <w:cs/>
                <w:lang w:eastAsia="th-TH"/>
              </w:rPr>
              <w:t>1</w:t>
            </w:r>
          </w:p>
        </w:tc>
      </w:tr>
      <w:tr w:rsidR="003C592C" w:rsidRPr="009202F8" w14:paraId="0224A358" w14:textId="77777777" w:rsidTr="008013B0">
        <w:trPr>
          <w:cantSplit/>
        </w:trPr>
        <w:tc>
          <w:tcPr>
            <w:tcW w:w="4023" w:type="dxa"/>
            <w:vAlign w:val="bottom"/>
          </w:tcPr>
          <w:p w14:paraId="36088023" w14:textId="77777777" w:rsidR="003C592C" w:rsidRPr="009202F8" w:rsidRDefault="003C592C" w:rsidP="003C592C">
            <w:pPr>
              <w:ind w:left="-72" w:right="-29"/>
              <w:rPr>
                <w:rFonts w:ascii="Arial" w:eastAsia="Arial Unicode MS" w:hAnsi="Arial" w:cs="Arial"/>
                <w:color w:val="000000"/>
                <w:sz w:val="10"/>
                <w:szCs w:val="10"/>
                <w:lang w:val="en-GB"/>
              </w:rPr>
            </w:pPr>
            <w:r w:rsidRPr="009202F8">
              <w:rPr>
                <w:rFonts w:ascii="Arial" w:eastAsia="Arial Unicode MS" w:hAnsi="Arial" w:cs="Arial"/>
                <w:color w:val="000000"/>
                <w:sz w:val="18"/>
                <w:szCs w:val="18"/>
                <w:lang w:val="en-GB"/>
              </w:rPr>
              <w:t xml:space="preserve">      Premises and equipment expenses</w:t>
            </w:r>
          </w:p>
        </w:tc>
        <w:tc>
          <w:tcPr>
            <w:tcW w:w="1392" w:type="dxa"/>
            <w:tcBorders>
              <w:top w:val="nil"/>
              <w:left w:val="nil"/>
              <w:bottom w:val="nil"/>
              <w:right w:val="nil"/>
            </w:tcBorders>
            <w:shd w:val="clear" w:color="auto" w:fill="FAFAFA"/>
            <w:vAlign w:val="bottom"/>
          </w:tcPr>
          <w:p w14:paraId="7F289614" w14:textId="40A1000C" w:rsidR="003C592C" w:rsidRPr="009202F8" w:rsidRDefault="003C592C" w:rsidP="003C592C">
            <w:pPr>
              <w:ind w:right="-72"/>
              <w:jc w:val="right"/>
              <w:rPr>
                <w:rFonts w:ascii="Arial" w:hAnsi="Arial" w:cs="Arial"/>
                <w:sz w:val="18"/>
                <w:szCs w:val="18"/>
                <w:cs/>
              </w:rPr>
            </w:pPr>
            <w:r w:rsidRPr="009202F8">
              <w:rPr>
                <w:rFonts w:ascii="Arial" w:hAnsi="Arial"/>
                <w:snapToGrid w:val="0"/>
                <w:color w:val="000000"/>
                <w:sz w:val="18"/>
                <w:szCs w:val="18"/>
                <w:cs/>
                <w:lang w:eastAsia="th-TH"/>
              </w:rPr>
              <w:t>(</w:t>
            </w:r>
            <w:r w:rsidRPr="009202F8">
              <w:rPr>
                <w:rFonts w:ascii="Arial" w:hAnsi="Arial" w:cs="Arial"/>
                <w:snapToGrid w:val="0"/>
                <w:color w:val="000000"/>
                <w:sz w:val="18"/>
                <w:szCs w:val="18"/>
                <w:cs/>
                <w:lang w:eastAsia="th-TH"/>
              </w:rPr>
              <w:t>7</w:t>
            </w:r>
            <w:r w:rsidRPr="009202F8">
              <w:rPr>
                <w:rFonts w:ascii="Arial" w:hAnsi="Arial"/>
                <w:snapToGrid w:val="0"/>
                <w:color w:val="000000"/>
                <w:sz w:val="18"/>
                <w:szCs w:val="18"/>
                <w:cs/>
                <w:lang w:eastAsia="th-TH"/>
              </w:rPr>
              <w:t>)</w:t>
            </w:r>
          </w:p>
        </w:tc>
        <w:tc>
          <w:tcPr>
            <w:tcW w:w="1350" w:type="dxa"/>
            <w:tcBorders>
              <w:top w:val="nil"/>
              <w:left w:val="nil"/>
              <w:bottom w:val="nil"/>
              <w:right w:val="nil"/>
            </w:tcBorders>
            <w:vAlign w:val="bottom"/>
          </w:tcPr>
          <w:p w14:paraId="53127586" w14:textId="466ACDC7" w:rsidR="003C592C" w:rsidRPr="009202F8" w:rsidRDefault="003C592C" w:rsidP="003C592C">
            <w:pPr>
              <w:ind w:right="-72"/>
              <w:jc w:val="right"/>
              <w:rPr>
                <w:rFonts w:ascii="Arial" w:hAnsi="Arial" w:cs="Arial"/>
                <w:sz w:val="18"/>
                <w:szCs w:val="18"/>
                <w:cs/>
              </w:rPr>
            </w:pPr>
            <w:r w:rsidRPr="009202F8">
              <w:rPr>
                <w:rFonts w:ascii="Arial" w:hAnsi="Arial"/>
                <w:snapToGrid w:val="0"/>
                <w:color w:val="000000"/>
                <w:sz w:val="18"/>
                <w:szCs w:val="18"/>
                <w:cs/>
                <w:lang w:eastAsia="th-TH"/>
              </w:rPr>
              <w:t>(</w:t>
            </w:r>
            <w:r w:rsidRPr="009202F8">
              <w:rPr>
                <w:rFonts w:ascii="Arial" w:hAnsi="Arial" w:cs="Arial"/>
                <w:snapToGrid w:val="0"/>
                <w:color w:val="000000"/>
                <w:sz w:val="18"/>
                <w:szCs w:val="18"/>
                <w:cs/>
                <w:lang w:eastAsia="th-TH"/>
              </w:rPr>
              <w:t>7</w:t>
            </w:r>
            <w:r w:rsidRPr="009202F8">
              <w:rPr>
                <w:rFonts w:ascii="Arial" w:hAnsi="Arial"/>
                <w:snapToGrid w:val="0"/>
                <w:color w:val="000000"/>
                <w:sz w:val="18"/>
                <w:szCs w:val="18"/>
                <w:cs/>
                <w:lang w:eastAsia="th-TH"/>
              </w:rPr>
              <w:t>)</w:t>
            </w:r>
          </w:p>
        </w:tc>
        <w:tc>
          <w:tcPr>
            <w:tcW w:w="1350" w:type="dxa"/>
            <w:tcBorders>
              <w:top w:val="nil"/>
              <w:left w:val="nil"/>
              <w:bottom w:val="nil"/>
              <w:right w:val="nil"/>
            </w:tcBorders>
            <w:shd w:val="clear" w:color="auto" w:fill="FAFAFA"/>
            <w:vAlign w:val="bottom"/>
          </w:tcPr>
          <w:p w14:paraId="0633840E" w14:textId="66C944A8" w:rsidR="003C592C" w:rsidRPr="009202F8" w:rsidRDefault="003C592C" w:rsidP="003C592C">
            <w:pPr>
              <w:ind w:right="-72"/>
              <w:jc w:val="right"/>
              <w:rPr>
                <w:rFonts w:ascii="Arial" w:hAnsi="Arial" w:cs="Arial"/>
                <w:snapToGrid w:val="0"/>
                <w:color w:val="000000"/>
                <w:sz w:val="18"/>
                <w:szCs w:val="18"/>
                <w:cs/>
                <w:lang w:eastAsia="th-TH"/>
              </w:rPr>
            </w:pPr>
            <w:r w:rsidRPr="009202F8">
              <w:rPr>
                <w:rFonts w:ascii="Arial" w:hAnsi="Arial"/>
                <w:snapToGrid w:val="0"/>
                <w:color w:val="000000"/>
                <w:sz w:val="18"/>
                <w:szCs w:val="18"/>
                <w:cs/>
                <w:lang w:eastAsia="th-TH"/>
              </w:rPr>
              <w:t>(</w:t>
            </w:r>
            <w:r w:rsidRPr="009202F8">
              <w:rPr>
                <w:rFonts w:ascii="Arial" w:hAnsi="Arial" w:cs="Arial"/>
                <w:snapToGrid w:val="0"/>
                <w:color w:val="000000"/>
                <w:sz w:val="18"/>
                <w:szCs w:val="18"/>
                <w:cs/>
                <w:lang w:eastAsia="th-TH"/>
              </w:rPr>
              <w:t>7</w:t>
            </w:r>
            <w:r w:rsidRPr="009202F8">
              <w:rPr>
                <w:rFonts w:ascii="Arial" w:hAnsi="Arial"/>
                <w:snapToGrid w:val="0"/>
                <w:color w:val="000000"/>
                <w:sz w:val="18"/>
                <w:szCs w:val="18"/>
                <w:cs/>
                <w:lang w:eastAsia="th-TH"/>
              </w:rPr>
              <w:t>)</w:t>
            </w:r>
          </w:p>
        </w:tc>
        <w:tc>
          <w:tcPr>
            <w:tcW w:w="1350" w:type="dxa"/>
            <w:tcBorders>
              <w:top w:val="nil"/>
              <w:left w:val="nil"/>
              <w:bottom w:val="nil"/>
              <w:right w:val="nil"/>
            </w:tcBorders>
            <w:vAlign w:val="bottom"/>
          </w:tcPr>
          <w:p w14:paraId="015DAF8F" w14:textId="3D6D67BE" w:rsidR="003C592C" w:rsidRPr="009202F8" w:rsidRDefault="003C592C" w:rsidP="003C592C">
            <w:pPr>
              <w:ind w:right="-72"/>
              <w:jc w:val="right"/>
              <w:rPr>
                <w:rFonts w:ascii="Arial" w:hAnsi="Arial" w:cs="Arial"/>
                <w:sz w:val="18"/>
                <w:szCs w:val="18"/>
                <w:cs/>
              </w:rPr>
            </w:pPr>
            <w:r w:rsidRPr="009202F8">
              <w:rPr>
                <w:rFonts w:ascii="Arial" w:hAnsi="Arial"/>
                <w:snapToGrid w:val="0"/>
                <w:color w:val="000000"/>
                <w:sz w:val="18"/>
                <w:szCs w:val="18"/>
                <w:cs/>
                <w:lang w:eastAsia="th-TH"/>
              </w:rPr>
              <w:t>(</w:t>
            </w:r>
            <w:r w:rsidRPr="009202F8">
              <w:rPr>
                <w:rFonts w:ascii="Arial" w:hAnsi="Arial" w:cs="Arial"/>
                <w:snapToGrid w:val="0"/>
                <w:color w:val="000000"/>
                <w:sz w:val="18"/>
                <w:szCs w:val="18"/>
                <w:cs/>
                <w:lang w:eastAsia="th-TH"/>
              </w:rPr>
              <w:t>7</w:t>
            </w:r>
            <w:r w:rsidRPr="009202F8">
              <w:rPr>
                <w:rFonts w:ascii="Arial" w:hAnsi="Arial"/>
                <w:snapToGrid w:val="0"/>
                <w:color w:val="000000"/>
                <w:sz w:val="18"/>
                <w:szCs w:val="18"/>
                <w:cs/>
                <w:lang w:eastAsia="th-TH"/>
              </w:rPr>
              <w:t>)</w:t>
            </w:r>
          </w:p>
        </w:tc>
      </w:tr>
    </w:tbl>
    <w:p w14:paraId="44490EB2" w14:textId="41C5A2B9" w:rsidR="00D3049D" w:rsidRPr="009202F8" w:rsidRDefault="00D3049D" w:rsidP="005E5FA9">
      <w:pPr>
        <w:ind w:right="-7"/>
        <w:jc w:val="both"/>
        <w:rPr>
          <w:rFonts w:ascii="Arial" w:eastAsia="Arial Unicode MS" w:hAnsi="Arial" w:cs="Arial"/>
          <w:color w:val="000000"/>
          <w:sz w:val="18"/>
          <w:szCs w:val="18"/>
          <w:lang w:val="en-US"/>
        </w:rPr>
      </w:pPr>
    </w:p>
    <w:p w14:paraId="1D5F12F4" w14:textId="6366CEA4" w:rsidR="00D3049D" w:rsidRPr="009202F8" w:rsidRDefault="00D3049D" w:rsidP="005E5FA9">
      <w:pPr>
        <w:ind w:right="-7"/>
        <w:jc w:val="both"/>
        <w:rPr>
          <w:rFonts w:ascii="Arial" w:eastAsia="Arial Unicode MS" w:hAnsi="Arial" w:cs="Arial"/>
          <w:color w:val="000000"/>
          <w:sz w:val="18"/>
          <w:szCs w:val="18"/>
          <w:lang w:val="en-US"/>
        </w:rPr>
      </w:pPr>
    </w:p>
    <w:p w14:paraId="7A1245A9" w14:textId="2A076DAA" w:rsidR="00D3049D" w:rsidRPr="009202F8" w:rsidRDefault="00D3049D" w:rsidP="005E5FA9">
      <w:pPr>
        <w:ind w:right="-7"/>
        <w:jc w:val="both"/>
        <w:rPr>
          <w:rFonts w:ascii="Arial" w:eastAsia="Arial Unicode MS" w:hAnsi="Arial" w:cs="Arial"/>
          <w:color w:val="000000"/>
          <w:sz w:val="18"/>
          <w:szCs w:val="18"/>
          <w:lang w:val="en-US"/>
        </w:rPr>
      </w:pPr>
    </w:p>
    <w:p w14:paraId="7A06E39A" w14:textId="75568AC5" w:rsidR="00D3049D" w:rsidRPr="009202F8" w:rsidRDefault="00D3049D" w:rsidP="005E5FA9">
      <w:pPr>
        <w:ind w:right="-7"/>
        <w:jc w:val="both"/>
        <w:rPr>
          <w:rFonts w:ascii="Arial" w:eastAsia="Arial Unicode MS" w:hAnsi="Arial" w:cs="Arial"/>
          <w:color w:val="000000"/>
          <w:sz w:val="18"/>
          <w:szCs w:val="18"/>
          <w:lang w:val="en-US"/>
        </w:rPr>
      </w:pPr>
    </w:p>
    <w:p w14:paraId="01F7C5FC" w14:textId="74D4B2E0" w:rsidR="00D3049D" w:rsidRPr="009202F8" w:rsidRDefault="00D3049D" w:rsidP="005E5FA9">
      <w:pPr>
        <w:ind w:right="-7"/>
        <w:jc w:val="both"/>
        <w:rPr>
          <w:rFonts w:ascii="Arial" w:eastAsia="Arial Unicode MS" w:hAnsi="Arial" w:cs="Arial"/>
          <w:sz w:val="18"/>
          <w:szCs w:val="18"/>
          <w:lang w:val="en-US"/>
        </w:rPr>
      </w:pPr>
      <w:r w:rsidRPr="009202F8">
        <w:rPr>
          <w:rFonts w:ascii="Arial" w:eastAsia="Arial Unicode MS" w:hAnsi="Arial"/>
          <w:color w:val="000000"/>
          <w:sz w:val="18"/>
          <w:szCs w:val="18"/>
          <w:cs/>
          <w:lang w:val="en-US"/>
        </w:rPr>
        <w:br w:type="page"/>
      </w:r>
    </w:p>
    <w:p w14:paraId="0DD6E5CD" w14:textId="6DCB5341" w:rsidR="00BC45C4" w:rsidRPr="009202F8" w:rsidRDefault="00BC45C4" w:rsidP="005E5FA9">
      <w:pPr>
        <w:ind w:right="11"/>
        <w:jc w:val="both"/>
        <w:rPr>
          <w:rFonts w:ascii="Arial" w:eastAsia="Arial Unicode MS" w:hAnsi="Arial" w:cs="Arial"/>
          <w:color w:val="000000"/>
          <w:sz w:val="18"/>
          <w:szCs w:val="18"/>
          <w:lang w:val="en-GB"/>
        </w:rPr>
      </w:pPr>
      <w:r w:rsidRPr="009202F8">
        <w:rPr>
          <w:rFonts w:ascii="Arial" w:eastAsia="Arial Unicode MS" w:hAnsi="Arial" w:cs="Arial"/>
          <w:color w:val="000000"/>
          <w:sz w:val="18"/>
          <w:szCs w:val="18"/>
          <w:lang w:val="en-GB"/>
        </w:rPr>
        <w:t xml:space="preserve">The outstanding balances of significant related party transactions as at </w:t>
      </w:r>
      <w:r w:rsidR="00A92EF3" w:rsidRPr="009202F8">
        <w:rPr>
          <w:rFonts w:ascii="Arial" w:eastAsia="Arial Unicode MS" w:hAnsi="Arial" w:cs="Arial"/>
          <w:color w:val="000000"/>
          <w:sz w:val="18"/>
          <w:szCs w:val="18"/>
          <w:lang w:val="en-GB"/>
        </w:rPr>
        <w:t>30 September</w:t>
      </w:r>
      <w:r w:rsidR="0077071D" w:rsidRPr="009202F8">
        <w:rPr>
          <w:rFonts w:ascii="Arial" w:eastAsia="Arial Unicode MS" w:hAnsi="Arial"/>
          <w:color w:val="000000"/>
          <w:sz w:val="18"/>
          <w:szCs w:val="18"/>
          <w:cs/>
          <w:lang w:val="en-GB"/>
        </w:rPr>
        <w:t xml:space="preserve"> </w:t>
      </w:r>
      <w:r w:rsidR="0003686F" w:rsidRPr="009202F8">
        <w:rPr>
          <w:rFonts w:ascii="Arial" w:eastAsia="Arial Unicode MS" w:hAnsi="Arial" w:cs="Arial"/>
          <w:color w:val="000000"/>
          <w:sz w:val="18"/>
          <w:szCs w:val="18"/>
          <w:lang w:val="en-GB"/>
        </w:rPr>
        <w:t>202</w:t>
      </w:r>
      <w:r w:rsidR="00D11F53" w:rsidRPr="009202F8">
        <w:rPr>
          <w:rFonts w:ascii="Arial" w:eastAsia="Arial Unicode MS" w:hAnsi="Arial" w:cs="Arial"/>
          <w:color w:val="000000"/>
          <w:sz w:val="18"/>
          <w:szCs w:val="18"/>
          <w:lang w:val="en-GB"/>
        </w:rPr>
        <w:t>3</w:t>
      </w:r>
      <w:r w:rsidR="00E03DAD" w:rsidRPr="009202F8">
        <w:rPr>
          <w:rFonts w:ascii="Arial" w:eastAsia="Arial Unicode MS" w:hAnsi="Arial" w:cs="Arial"/>
          <w:color w:val="000000"/>
          <w:sz w:val="18"/>
          <w:szCs w:val="18"/>
          <w:lang w:val="en-GB"/>
        </w:rPr>
        <w:t xml:space="preserve"> and 31 December </w:t>
      </w:r>
      <w:r w:rsidR="0003686F" w:rsidRPr="009202F8">
        <w:rPr>
          <w:rFonts w:ascii="Arial" w:eastAsia="Arial Unicode MS" w:hAnsi="Arial" w:cs="Arial"/>
          <w:color w:val="000000"/>
          <w:sz w:val="18"/>
          <w:szCs w:val="18"/>
          <w:lang w:val="en-GB"/>
        </w:rPr>
        <w:t>202</w:t>
      </w:r>
      <w:r w:rsidR="00D11F53" w:rsidRPr="009202F8">
        <w:rPr>
          <w:rFonts w:ascii="Arial" w:eastAsia="Arial Unicode MS" w:hAnsi="Arial" w:cs="Arial"/>
          <w:color w:val="000000"/>
          <w:sz w:val="18"/>
          <w:szCs w:val="18"/>
          <w:lang w:val="en-GB"/>
        </w:rPr>
        <w:t>2</w:t>
      </w:r>
      <w:r w:rsidRPr="009202F8">
        <w:rPr>
          <w:rFonts w:ascii="Arial" w:eastAsia="Arial Unicode MS" w:hAnsi="Arial" w:cs="Arial"/>
          <w:color w:val="000000"/>
          <w:sz w:val="18"/>
          <w:szCs w:val="18"/>
          <w:lang w:val="en-GB"/>
        </w:rPr>
        <w:t xml:space="preserve"> are</w:t>
      </w:r>
      <w:r w:rsidR="00864F30" w:rsidRPr="009202F8">
        <w:rPr>
          <w:rFonts w:ascii="Arial" w:eastAsia="Arial Unicode MS" w:hAnsi="Arial" w:cs="Arial"/>
          <w:color w:val="000000"/>
          <w:sz w:val="18"/>
          <w:szCs w:val="18"/>
          <w:lang w:val="en-GB"/>
        </w:rPr>
        <w:t xml:space="preserve"> as follows</w:t>
      </w:r>
      <w:r w:rsidR="00864F30" w:rsidRPr="009202F8">
        <w:rPr>
          <w:rFonts w:ascii="Arial" w:eastAsia="Arial Unicode MS" w:hAnsi="Arial"/>
          <w:color w:val="000000"/>
          <w:sz w:val="18"/>
          <w:szCs w:val="18"/>
          <w:cs/>
          <w:lang w:val="en-GB"/>
        </w:rPr>
        <w:t>:</w:t>
      </w:r>
    </w:p>
    <w:p w14:paraId="0F66D5BA" w14:textId="77777777" w:rsidR="002B3288" w:rsidRPr="009202F8" w:rsidRDefault="002B3288" w:rsidP="002B3288">
      <w:pPr>
        <w:ind w:right="11"/>
        <w:jc w:val="both"/>
        <w:rPr>
          <w:rFonts w:ascii="Arial" w:eastAsia="Arial Unicode MS" w:hAnsi="Arial" w:cs="Arial"/>
          <w:color w:val="000000"/>
          <w:sz w:val="18"/>
          <w:szCs w:val="18"/>
          <w:lang w:val="en-US"/>
        </w:rPr>
      </w:pPr>
    </w:p>
    <w:tbl>
      <w:tblPr>
        <w:tblW w:w="9606" w:type="dxa"/>
        <w:tblLayout w:type="fixed"/>
        <w:tblLook w:val="04A0" w:firstRow="1" w:lastRow="0" w:firstColumn="1" w:lastColumn="0" w:noHBand="0" w:noVBand="1"/>
      </w:tblPr>
      <w:tblGrid>
        <w:gridCol w:w="2988"/>
        <w:gridCol w:w="1089"/>
        <w:gridCol w:w="993"/>
        <w:gridCol w:w="992"/>
        <w:gridCol w:w="850"/>
        <w:gridCol w:w="851"/>
        <w:gridCol w:w="992"/>
        <w:gridCol w:w="844"/>
        <w:gridCol w:w="7"/>
      </w:tblGrid>
      <w:tr w:rsidR="00D123BC" w:rsidRPr="009202F8" w14:paraId="4B5EB4D4" w14:textId="77777777" w:rsidTr="00DF3AAF">
        <w:trPr>
          <w:gridAfter w:val="1"/>
          <w:wAfter w:w="7" w:type="dxa"/>
        </w:trPr>
        <w:tc>
          <w:tcPr>
            <w:tcW w:w="2988" w:type="dxa"/>
            <w:shd w:val="clear" w:color="auto" w:fill="auto"/>
          </w:tcPr>
          <w:p w14:paraId="7721F7CA" w14:textId="77777777" w:rsidR="002B3288" w:rsidRPr="009202F8" w:rsidRDefault="002B3288" w:rsidP="00432329">
            <w:pPr>
              <w:ind w:right="-118"/>
              <w:outlineLvl w:val="0"/>
              <w:rPr>
                <w:rFonts w:ascii="Arial" w:eastAsia="Arial Unicode MS" w:hAnsi="Arial" w:cs="Arial"/>
                <w:b/>
                <w:bCs/>
                <w:color w:val="000000"/>
                <w:sz w:val="14"/>
                <w:szCs w:val="14"/>
                <w:u w:val="single"/>
                <w:lang w:val="en-GB"/>
              </w:rPr>
            </w:pPr>
          </w:p>
        </w:tc>
        <w:tc>
          <w:tcPr>
            <w:tcW w:w="6611" w:type="dxa"/>
            <w:gridSpan w:val="7"/>
            <w:tcBorders>
              <w:top w:val="single" w:sz="4" w:space="0" w:color="auto"/>
              <w:bottom w:val="single" w:sz="4" w:space="0" w:color="auto"/>
            </w:tcBorders>
            <w:shd w:val="clear" w:color="auto" w:fill="auto"/>
          </w:tcPr>
          <w:p w14:paraId="6D2BFB90" w14:textId="77777777" w:rsidR="002B3288" w:rsidRPr="009202F8" w:rsidRDefault="002B3288" w:rsidP="00432329">
            <w:pPr>
              <w:ind w:right="-72"/>
              <w:jc w:val="center"/>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Consolidated</w:t>
            </w:r>
          </w:p>
        </w:tc>
      </w:tr>
      <w:tr w:rsidR="00D123BC" w:rsidRPr="009202F8" w14:paraId="156B2F54" w14:textId="77777777" w:rsidTr="00DF3AAF">
        <w:trPr>
          <w:gridAfter w:val="1"/>
          <w:wAfter w:w="7" w:type="dxa"/>
        </w:trPr>
        <w:tc>
          <w:tcPr>
            <w:tcW w:w="2988" w:type="dxa"/>
            <w:shd w:val="clear" w:color="auto" w:fill="auto"/>
          </w:tcPr>
          <w:p w14:paraId="0B4C0A0D" w14:textId="77777777" w:rsidR="002B3288" w:rsidRPr="009202F8" w:rsidRDefault="002B3288" w:rsidP="002B3288">
            <w:pPr>
              <w:ind w:right="-118"/>
              <w:outlineLvl w:val="0"/>
              <w:rPr>
                <w:rFonts w:ascii="Arial" w:eastAsia="Arial Unicode MS" w:hAnsi="Arial" w:cs="Arial"/>
                <w:b/>
                <w:bCs/>
                <w:color w:val="000000"/>
                <w:sz w:val="14"/>
                <w:szCs w:val="14"/>
                <w:u w:val="single"/>
                <w:lang w:val="en-GB"/>
              </w:rPr>
            </w:pPr>
          </w:p>
        </w:tc>
        <w:tc>
          <w:tcPr>
            <w:tcW w:w="6611" w:type="dxa"/>
            <w:gridSpan w:val="7"/>
            <w:tcBorders>
              <w:top w:val="single" w:sz="4" w:space="0" w:color="auto"/>
              <w:bottom w:val="single" w:sz="4" w:space="0" w:color="auto"/>
            </w:tcBorders>
            <w:shd w:val="clear" w:color="auto" w:fill="auto"/>
          </w:tcPr>
          <w:p w14:paraId="7F2A50D0" w14:textId="337881B0" w:rsidR="002B3288" w:rsidRPr="009202F8" w:rsidRDefault="00A92EF3" w:rsidP="002B3288">
            <w:pPr>
              <w:ind w:left="-29" w:right="-72"/>
              <w:jc w:val="center"/>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30 September</w:t>
            </w:r>
            <w:r w:rsidR="002B3288" w:rsidRPr="009202F8">
              <w:rPr>
                <w:rFonts w:ascii="Arial" w:eastAsia="Arial Unicode MS" w:hAnsi="Arial"/>
                <w:b/>
                <w:bCs/>
                <w:color w:val="000000"/>
                <w:sz w:val="14"/>
                <w:szCs w:val="14"/>
                <w:cs/>
                <w:lang w:val="en-GB"/>
              </w:rPr>
              <w:t xml:space="preserve"> </w:t>
            </w:r>
            <w:r w:rsidR="002B3288" w:rsidRPr="009202F8">
              <w:rPr>
                <w:rFonts w:ascii="Arial" w:eastAsia="Arial Unicode MS" w:hAnsi="Arial" w:cs="Arial"/>
                <w:b/>
                <w:bCs/>
                <w:color w:val="000000"/>
                <w:sz w:val="14"/>
                <w:szCs w:val="14"/>
                <w:lang w:val="en-GB"/>
              </w:rPr>
              <w:t>202</w:t>
            </w:r>
            <w:r w:rsidR="00D11F53" w:rsidRPr="009202F8">
              <w:rPr>
                <w:rFonts w:ascii="Arial" w:eastAsia="Arial Unicode MS" w:hAnsi="Arial" w:cs="Arial"/>
                <w:b/>
                <w:bCs/>
                <w:color w:val="000000"/>
                <w:sz w:val="14"/>
                <w:szCs w:val="14"/>
                <w:lang w:val="en-GB"/>
              </w:rPr>
              <w:t>3</w:t>
            </w:r>
          </w:p>
        </w:tc>
      </w:tr>
      <w:tr w:rsidR="00DF3AAF" w:rsidRPr="009202F8" w14:paraId="4049EFAF" w14:textId="77777777" w:rsidTr="00DF3AAF">
        <w:tc>
          <w:tcPr>
            <w:tcW w:w="2988" w:type="dxa"/>
            <w:shd w:val="clear" w:color="auto" w:fill="auto"/>
          </w:tcPr>
          <w:p w14:paraId="4C03756B" w14:textId="77777777" w:rsidR="00DF3AAF" w:rsidRPr="009202F8" w:rsidRDefault="00DF3AAF" w:rsidP="004D09E0">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3BBC63C9"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993" w:type="dxa"/>
            <w:shd w:val="clear" w:color="auto" w:fill="auto"/>
          </w:tcPr>
          <w:p w14:paraId="454CEEA9" w14:textId="77777777" w:rsidR="00DF3AAF" w:rsidRPr="009202F8" w:rsidRDefault="00DF3AAF" w:rsidP="004D09E0">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Interbank</w:t>
            </w:r>
          </w:p>
        </w:tc>
        <w:tc>
          <w:tcPr>
            <w:tcW w:w="992" w:type="dxa"/>
            <w:shd w:val="clear" w:color="auto" w:fill="auto"/>
          </w:tcPr>
          <w:p w14:paraId="690FAE5B"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850" w:type="dxa"/>
            <w:shd w:val="clear" w:color="auto" w:fill="auto"/>
          </w:tcPr>
          <w:p w14:paraId="19A0C7A8"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851" w:type="dxa"/>
            <w:shd w:val="clear" w:color="auto" w:fill="auto"/>
          </w:tcPr>
          <w:p w14:paraId="48182F67" w14:textId="39D42521"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992" w:type="dxa"/>
            <w:shd w:val="clear" w:color="auto" w:fill="auto"/>
          </w:tcPr>
          <w:p w14:paraId="62DF652C" w14:textId="1AA13C01" w:rsidR="00DF3AAF" w:rsidRPr="009202F8" w:rsidRDefault="00DF3AAF" w:rsidP="004D09E0">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Interbank</w:t>
            </w:r>
          </w:p>
        </w:tc>
        <w:tc>
          <w:tcPr>
            <w:tcW w:w="851" w:type="dxa"/>
            <w:gridSpan w:val="2"/>
            <w:shd w:val="clear" w:color="auto" w:fill="auto"/>
          </w:tcPr>
          <w:p w14:paraId="2F393243"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r>
      <w:tr w:rsidR="00DF3AAF" w:rsidRPr="009202F8" w14:paraId="058C07F2" w14:textId="77777777" w:rsidTr="00DF3AAF">
        <w:tc>
          <w:tcPr>
            <w:tcW w:w="2988" w:type="dxa"/>
            <w:shd w:val="clear" w:color="auto" w:fill="auto"/>
          </w:tcPr>
          <w:p w14:paraId="6F7CE104" w14:textId="77777777" w:rsidR="00DF3AAF" w:rsidRPr="009202F8" w:rsidRDefault="00DF3AAF" w:rsidP="004D09E0">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24D14B7E"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993" w:type="dxa"/>
            <w:shd w:val="clear" w:color="auto" w:fill="auto"/>
          </w:tcPr>
          <w:p w14:paraId="0C49F020" w14:textId="77777777" w:rsidR="00DF3AAF" w:rsidRPr="009202F8" w:rsidRDefault="00DF3AAF" w:rsidP="004D09E0">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and</w:t>
            </w:r>
          </w:p>
        </w:tc>
        <w:tc>
          <w:tcPr>
            <w:tcW w:w="992" w:type="dxa"/>
            <w:shd w:val="clear" w:color="auto" w:fill="auto"/>
          </w:tcPr>
          <w:p w14:paraId="57915273"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850" w:type="dxa"/>
            <w:shd w:val="clear" w:color="auto" w:fill="auto"/>
          </w:tcPr>
          <w:p w14:paraId="7D14EC47"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851" w:type="dxa"/>
            <w:shd w:val="clear" w:color="auto" w:fill="auto"/>
          </w:tcPr>
          <w:p w14:paraId="26B94C37" w14:textId="3687C41C" w:rsidR="00DF3AAF" w:rsidRPr="009202F8" w:rsidRDefault="00DF3AAF" w:rsidP="004D09E0">
            <w:pPr>
              <w:ind w:left="-29" w:right="-72"/>
              <w:jc w:val="right"/>
              <w:rPr>
                <w:rFonts w:ascii="Arial" w:eastAsia="Arial Unicode MS" w:hAnsi="Arial" w:cs="Arial"/>
                <w:b/>
                <w:bCs/>
                <w:color w:val="000000"/>
                <w:sz w:val="14"/>
                <w:szCs w:val="14"/>
                <w:lang w:val="en-US"/>
              </w:rPr>
            </w:pPr>
          </w:p>
        </w:tc>
        <w:tc>
          <w:tcPr>
            <w:tcW w:w="992" w:type="dxa"/>
            <w:shd w:val="clear" w:color="auto" w:fill="auto"/>
          </w:tcPr>
          <w:p w14:paraId="2DADAD87" w14:textId="117B4688" w:rsidR="00DF3AAF" w:rsidRPr="009202F8" w:rsidRDefault="00DF3AAF" w:rsidP="004D09E0">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and</w:t>
            </w:r>
          </w:p>
        </w:tc>
        <w:tc>
          <w:tcPr>
            <w:tcW w:w="851" w:type="dxa"/>
            <w:gridSpan w:val="2"/>
            <w:shd w:val="clear" w:color="auto" w:fill="auto"/>
          </w:tcPr>
          <w:p w14:paraId="7AE6DBD2"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r>
      <w:tr w:rsidR="00DF3AAF" w:rsidRPr="009202F8" w14:paraId="2121C9BC" w14:textId="77777777" w:rsidTr="00DF3AAF">
        <w:tc>
          <w:tcPr>
            <w:tcW w:w="2988" w:type="dxa"/>
            <w:shd w:val="clear" w:color="auto" w:fill="auto"/>
          </w:tcPr>
          <w:p w14:paraId="68197DBE" w14:textId="77777777" w:rsidR="00DF3AAF" w:rsidRPr="009202F8" w:rsidRDefault="00DF3AAF" w:rsidP="004D09E0">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34F9D005"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993" w:type="dxa"/>
            <w:shd w:val="clear" w:color="auto" w:fill="auto"/>
          </w:tcPr>
          <w:p w14:paraId="6EAE1C2A" w14:textId="77777777" w:rsidR="00DF3AAF" w:rsidRPr="009202F8" w:rsidRDefault="00DF3AAF" w:rsidP="004D09E0">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money</w:t>
            </w:r>
          </w:p>
        </w:tc>
        <w:tc>
          <w:tcPr>
            <w:tcW w:w="992" w:type="dxa"/>
            <w:shd w:val="clear" w:color="auto" w:fill="auto"/>
          </w:tcPr>
          <w:p w14:paraId="2429D59D"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850" w:type="dxa"/>
            <w:shd w:val="clear" w:color="auto" w:fill="auto"/>
          </w:tcPr>
          <w:p w14:paraId="73F4A71F"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851" w:type="dxa"/>
            <w:shd w:val="clear" w:color="auto" w:fill="auto"/>
          </w:tcPr>
          <w:p w14:paraId="0BBC4E38" w14:textId="414D9983"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992" w:type="dxa"/>
            <w:shd w:val="clear" w:color="auto" w:fill="auto"/>
          </w:tcPr>
          <w:p w14:paraId="52117ADB" w14:textId="590702B7" w:rsidR="00DF3AAF" w:rsidRPr="009202F8" w:rsidRDefault="00DF3AAF" w:rsidP="004D09E0">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money</w:t>
            </w:r>
          </w:p>
        </w:tc>
        <w:tc>
          <w:tcPr>
            <w:tcW w:w="851" w:type="dxa"/>
            <w:gridSpan w:val="2"/>
            <w:shd w:val="clear" w:color="auto" w:fill="auto"/>
          </w:tcPr>
          <w:p w14:paraId="03A30C76"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r>
      <w:tr w:rsidR="00DF3AAF" w:rsidRPr="009202F8" w14:paraId="2DE4BDDE" w14:textId="77777777" w:rsidTr="00DF3AAF">
        <w:tc>
          <w:tcPr>
            <w:tcW w:w="2988" w:type="dxa"/>
            <w:shd w:val="clear" w:color="auto" w:fill="auto"/>
          </w:tcPr>
          <w:p w14:paraId="2844F3FC" w14:textId="77777777" w:rsidR="00DF3AAF" w:rsidRPr="009202F8" w:rsidRDefault="00DF3AAF" w:rsidP="004D09E0">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7850D758"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993" w:type="dxa"/>
            <w:shd w:val="clear" w:color="auto" w:fill="auto"/>
          </w:tcPr>
          <w:p w14:paraId="50625224" w14:textId="77777777" w:rsidR="00DF3AAF" w:rsidRPr="009202F8" w:rsidRDefault="00DF3AAF" w:rsidP="004D09E0">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market</w:t>
            </w:r>
          </w:p>
        </w:tc>
        <w:tc>
          <w:tcPr>
            <w:tcW w:w="992" w:type="dxa"/>
            <w:shd w:val="clear" w:color="auto" w:fill="auto"/>
          </w:tcPr>
          <w:p w14:paraId="05E98642"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850" w:type="dxa"/>
            <w:shd w:val="clear" w:color="auto" w:fill="auto"/>
          </w:tcPr>
          <w:p w14:paraId="6AD03651"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851" w:type="dxa"/>
            <w:shd w:val="clear" w:color="auto" w:fill="auto"/>
          </w:tcPr>
          <w:p w14:paraId="50C09EF0" w14:textId="7D00154C" w:rsidR="00DF3AAF" w:rsidRPr="009202F8" w:rsidRDefault="00DF3AAF" w:rsidP="004D09E0">
            <w:pPr>
              <w:ind w:left="-29" w:right="-72"/>
              <w:jc w:val="right"/>
              <w:rPr>
                <w:rFonts w:ascii="Arial" w:eastAsia="Arial Unicode MS" w:hAnsi="Arial" w:cs="Arial"/>
                <w:b/>
                <w:bCs/>
                <w:color w:val="000000"/>
                <w:sz w:val="14"/>
                <w:szCs w:val="14"/>
                <w:lang w:val="en-US"/>
              </w:rPr>
            </w:pPr>
          </w:p>
        </w:tc>
        <w:tc>
          <w:tcPr>
            <w:tcW w:w="992" w:type="dxa"/>
            <w:shd w:val="clear" w:color="auto" w:fill="auto"/>
          </w:tcPr>
          <w:p w14:paraId="089E2B0B" w14:textId="073DF741" w:rsidR="00DF3AAF" w:rsidRPr="009202F8" w:rsidRDefault="00DF3AAF" w:rsidP="004D09E0">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market</w:t>
            </w:r>
          </w:p>
        </w:tc>
        <w:tc>
          <w:tcPr>
            <w:tcW w:w="851" w:type="dxa"/>
            <w:gridSpan w:val="2"/>
            <w:shd w:val="clear" w:color="auto" w:fill="auto"/>
          </w:tcPr>
          <w:p w14:paraId="36E5EDE8" w14:textId="77777777" w:rsidR="00DF3AAF" w:rsidRPr="009202F8" w:rsidRDefault="00DF3AAF" w:rsidP="004D09E0">
            <w:pPr>
              <w:ind w:left="-29" w:right="-72"/>
              <w:jc w:val="right"/>
              <w:rPr>
                <w:rFonts w:ascii="Arial" w:eastAsia="Arial Unicode MS" w:hAnsi="Arial" w:cs="Arial"/>
                <w:b/>
                <w:bCs/>
                <w:color w:val="000000"/>
                <w:sz w:val="14"/>
                <w:szCs w:val="14"/>
                <w:lang w:val="en-GB"/>
              </w:rPr>
            </w:pPr>
          </w:p>
        </w:tc>
      </w:tr>
      <w:tr w:rsidR="00DF3AAF" w:rsidRPr="009202F8" w14:paraId="3D206103" w14:textId="77777777" w:rsidTr="00DF3AAF">
        <w:tc>
          <w:tcPr>
            <w:tcW w:w="2988" w:type="dxa"/>
            <w:shd w:val="clear" w:color="auto" w:fill="auto"/>
          </w:tcPr>
          <w:p w14:paraId="3B54A64B" w14:textId="77777777" w:rsidR="00DF3AAF" w:rsidRPr="009202F8" w:rsidRDefault="00DF3AAF" w:rsidP="004D09E0">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397C7160" w14:textId="77777777" w:rsidR="00DF3AAF" w:rsidRPr="009202F8" w:rsidRDefault="00DF3AAF" w:rsidP="004D09E0">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Outstanding</w:t>
            </w:r>
          </w:p>
        </w:tc>
        <w:tc>
          <w:tcPr>
            <w:tcW w:w="993" w:type="dxa"/>
            <w:shd w:val="clear" w:color="auto" w:fill="auto"/>
          </w:tcPr>
          <w:p w14:paraId="76163974" w14:textId="77777777" w:rsidR="00DF3AAF" w:rsidRPr="009202F8" w:rsidRDefault="00DF3AAF" w:rsidP="004D09E0">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items</w:t>
            </w:r>
          </w:p>
        </w:tc>
        <w:tc>
          <w:tcPr>
            <w:tcW w:w="992" w:type="dxa"/>
            <w:shd w:val="clear" w:color="auto" w:fill="auto"/>
          </w:tcPr>
          <w:p w14:paraId="1A99C65C" w14:textId="6F4328CA"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850" w:type="dxa"/>
            <w:shd w:val="clear" w:color="auto" w:fill="auto"/>
          </w:tcPr>
          <w:p w14:paraId="185B880C" w14:textId="7E80C5B7" w:rsidR="00DF3AAF" w:rsidRPr="009202F8" w:rsidRDefault="00DF3AAF" w:rsidP="004D09E0">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Other</w:t>
            </w:r>
          </w:p>
        </w:tc>
        <w:tc>
          <w:tcPr>
            <w:tcW w:w="851" w:type="dxa"/>
            <w:shd w:val="clear" w:color="auto" w:fill="auto"/>
          </w:tcPr>
          <w:p w14:paraId="0A7EF8EC" w14:textId="2D2DF2E5" w:rsidR="00DF3AAF" w:rsidRPr="009202F8" w:rsidRDefault="00DF3AAF" w:rsidP="004D09E0">
            <w:pPr>
              <w:ind w:left="-29" w:right="-72"/>
              <w:jc w:val="right"/>
              <w:rPr>
                <w:rFonts w:ascii="Arial" w:eastAsia="Arial Unicode MS" w:hAnsi="Arial" w:cs="Arial"/>
                <w:b/>
                <w:bCs/>
                <w:color w:val="000000"/>
                <w:sz w:val="14"/>
                <w:szCs w:val="14"/>
                <w:lang w:val="en-GB"/>
              </w:rPr>
            </w:pPr>
          </w:p>
        </w:tc>
        <w:tc>
          <w:tcPr>
            <w:tcW w:w="992" w:type="dxa"/>
            <w:shd w:val="clear" w:color="auto" w:fill="auto"/>
          </w:tcPr>
          <w:p w14:paraId="442030EE" w14:textId="56CC06F1" w:rsidR="00DF3AAF" w:rsidRPr="009202F8" w:rsidRDefault="00DF3AAF" w:rsidP="004D09E0">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items</w:t>
            </w:r>
          </w:p>
        </w:tc>
        <w:tc>
          <w:tcPr>
            <w:tcW w:w="851" w:type="dxa"/>
            <w:gridSpan w:val="2"/>
            <w:shd w:val="clear" w:color="auto" w:fill="auto"/>
          </w:tcPr>
          <w:p w14:paraId="2201E0F8" w14:textId="77777777" w:rsidR="00DF3AAF" w:rsidRPr="009202F8" w:rsidRDefault="00DF3AAF" w:rsidP="004D09E0">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Other</w:t>
            </w:r>
          </w:p>
        </w:tc>
      </w:tr>
      <w:tr w:rsidR="00DF3AAF" w:rsidRPr="009202F8" w14:paraId="6A7E6CFE" w14:textId="77777777" w:rsidTr="00DF3AAF">
        <w:tc>
          <w:tcPr>
            <w:tcW w:w="2988" w:type="dxa"/>
            <w:shd w:val="clear" w:color="auto" w:fill="auto"/>
          </w:tcPr>
          <w:p w14:paraId="1E367E8B" w14:textId="77777777" w:rsidR="00DF3AAF" w:rsidRPr="009202F8" w:rsidRDefault="00DF3AAF" w:rsidP="004D09E0">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2BA154CB" w14:textId="77777777" w:rsidR="00DF3AAF" w:rsidRPr="009202F8" w:rsidRDefault="00DF3AAF" w:rsidP="004D09E0">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loans</w:t>
            </w:r>
          </w:p>
        </w:tc>
        <w:tc>
          <w:tcPr>
            <w:tcW w:w="993" w:type="dxa"/>
            <w:shd w:val="clear" w:color="auto" w:fill="auto"/>
          </w:tcPr>
          <w:p w14:paraId="673EAF5C" w14:textId="77777777" w:rsidR="00DF3AAF" w:rsidRPr="009202F8" w:rsidRDefault="00DF3AAF" w:rsidP="004D09E0">
            <w:pPr>
              <w:ind w:left="-29" w:right="-72"/>
              <w:jc w:val="right"/>
              <w:rPr>
                <w:rFonts w:ascii="Arial" w:eastAsia="Arial Unicode MS" w:hAnsi="Arial" w:cs="Arial"/>
                <w:b/>
                <w:bCs/>
                <w:color w:val="000000"/>
                <w:sz w:val="14"/>
                <w:szCs w:val="14"/>
                <w:lang w:val="en-US"/>
              </w:rPr>
            </w:pPr>
            <w:r w:rsidRPr="009202F8">
              <w:rPr>
                <w:rFonts w:ascii="Arial" w:eastAsia="Arial Unicode MS" w:hAnsi="Arial"/>
                <w:b/>
                <w:bCs/>
                <w:color w:val="000000"/>
                <w:sz w:val="14"/>
                <w:szCs w:val="14"/>
                <w:cs/>
                <w:lang w:val="en-US"/>
              </w:rPr>
              <w:t>(</w:t>
            </w:r>
            <w:r w:rsidRPr="009202F8">
              <w:rPr>
                <w:rFonts w:ascii="Arial" w:eastAsia="Arial Unicode MS" w:hAnsi="Arial" w:cs="Arial"/>
                <w:b/>
                <w:bCs/>
                <w:color w:val="000000"/>
                <w:sz w:val="14"/>
                <w:szCs w:val="14"/>
                <w:lang w:val="en-US"/>
              </w:rPr>
              <w:t>asset</w:t>
            </w:r>
            <w:r w:rsidRPr="009202F8">
              <w:rPr>
                <w:rFonts w:ascii="Arial" w:eastAsia="Arial Unicode MS" w:hAnsi="Arial"/>
                <w:b/>
                <w:bCs/>
                <w:color w:val="000000"/>
                <w:sz w:val="14"/>
                <w:szCs w:val="14"/>
                <w:cs/>
                <w:lang w:val="en-US"/>
              </w:rPr>
              <w:t>)</w:t>
            </w:r>
          </w:p>
        </w:tc>
        <w:tc>
          <w:tcPr>
            <w:tcW w:w="992" w:type="dxa"/>
            <w:shd w:val="clear" w:color="auto" w:fill="auto"/>
          </w:tcPr>
          <w:p w14:paraId="5199CBEA" w14:textId="04DA34B7" w:rsidR="00DF3AAF" w:rsidRPr="009202F8" w:rsidRDefault="00DF3AAF" w:rsidP="004D09E0">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Obligations</w:t>
            </w:r>
          </w:p>
        </w:tc>
        <w:tc>
          <w:tcPr>
            <w:tcW w:w="850" w:type="dxa"/>
            <w:shd w:val="clear" w:color="auto" w:fill="auto"/>
          </w:tcPr>
          <w:p w14:paraId="1430B4A4" w14:textId="204C68BB" w:rsidR="00DF3AAF" w:rsidRPr="009202F8" w:rsidRDefault="00DF3AAF" w:rsidP="004D09E0">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assets</w:t>
            </w:r>
          </w:p>
        </w:tc>
        <w:tc>
          <w:tcPr>
            <w:tcW w:w="851" w:type="dxa"/>
            <w:shd w:val="clear" w:color="auto" w:fill="auto"/>
          </w:tcPr>
          <w:p w14:paraId="2B8EA8E2" w14:textId="640EC931" w:rsidR="00DF3AAF" w:rsidRPr="009202F8" w:rsidRDefault="00DF3AAF" w:rsidP="004D09E0">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Deposits</w:t>
            </w:r>
          </w:p>
        </w:tc>
        <w:tc>
          <w:tcPr>
            <w:tcW w:w="992" w:type="dxa"/>
            <w:shd w:val="clear" w:color="auto" w:fill="auto"/>
          </w:tcPr>
          <w:p w14:paraId="1AF1AD83" w14:textId="62183F5E" w:rsidR="00DF3AAF" w:rsidRPr="009202F8" w:rsidRDefault="00DF3AAF" w:rsidP="004D09E0">
            <w:pPr>
              <w:ind w:left="-29" w:right="-72"/>
              <w:jc w:val="right"/>
              <w:rPr>
                <w:rFonts w:ascii="Arial" w:eastAsia="Arial Unicode MS" w:hAnsi="Arial" w:cs="Arial"/>
                <w:b/>
                <w:bCs/>
                <w:color w:val="000000"/>
                <w:sz w:val="14"/>
                <w:szCs w:val="14"/>
                <w:lang w:val="en-US"/>
              </w:rPr>
            </w:pPr>
            <w:r w:rsidRPr="009202F8">
              <w:rPr>
                <w:rFonts w:ascii="Arial" w:eastAsia="Arial Unicode MS" w:hAnsi="Arial"/>
                <w:b/>
                <w:bCs/>
                <w:color w:val="000000"/>
                <w:sz w:val="14"/>
                <w:szCs w:val="14"/>
                <w:cs/>
                <w:lang w:val="en-GB"/>
              </w:rPr>
              <w:t>(</w:t>
            </w:r>
            <w:r w:rsidRPr="009202F8">
              <w:rPr>
                <w:rFonts w:ascii="Arial" w:eastAsia="Arial Unicode MS" w:hAnsi="Arial" w:cs="Arial"/>
                <w:b/>
                <w:bCs/>
                <w:color w:val="000000"/>
                <w:sz w:val="14"/>
                <w:szCs w:val="14"/>
                <w:lang w:val="en-GB"/>
              </w:rPr>
              <w:t>liability</w:t>
            </w:r>
            <w:r w:rsidRPr="009202F8">
              <w:rPr>
                <w:rFonts w:ascii="Arial" w:eastAsia="Arial Unicode MS" w:hAnsi="Arial"/>
                <w:b/>
                <w:bCs/>
                <w:color w:val="000000"/>
                <w:sz w:val="14"/>
                <w:szCs w:val="14"/>
                <w:cs/>
                <w:lang w:val="en-GB"/>
              </w:rPr>
              <w:t>)</w:t>
            </w:r>
          </w:p>
        </w:tc>
        <w:tc>
          <w:tcPr>
            <w:tcW w:w="851" w:type="dxa"/>
            <w:gridSpan w:val="2"/>
            <w:shd w:val="clear" w:color="auto" w:fill="auto"/>
          </w:tcPr>
          <w:p w14:paraId="449A3209" w14:textId="77777777" w:rsidR="00DF3AAF" w:rsidRPr="009202F8" w:rsidRDefault="00DF3AAF" w:rsidP="004D09E0">
            <w:pPr>
              <w:ind w:left="-29" w:right="-72"/>
              <w:jc w:val="right"/>
              <w:rPr>
                <w:rFonts w:ascii="Arial" w:eastAsia="Arial Unicode MS" w:hAnsi="Arial" w:cs="Arial"/>
                <w:b/>
                <w:bCs/>
                <w:color w:val="000000"/>
                <w:spacing w:val="-4"/>
                <w:sz w:val="14"/>
                <w:szCs w:val="14"/>
                <w:lang w:val="en-GB"/>
              </w:rPr>
            </w:pPr>
            <w:r w:rsidRPr="009202F8">
              <w:rPr>
                <w:rFonts w:ascii="Arial" w:eastAsia="Arial Unicode MS" w:hAnsi="Arial" w:cs="Arial"/>
                <w:b/>
                <w:bCs/>
                <w:color w:val="000000"/>
                <w:spacing w:val="-4"/>
                <w:sz w:val="14"/>
                <w:szCs w:val="14"/>
                <w:lang w:val="en-GB"/>
              </w:rPr>
              <w:t>liabilities</w:t>
            </w:r>
          </w:p>
        </w:tc>
      </w:tr>
      <w:tr w:rsidR="00DF3AAF" w:rsidRPr="009202F8" w14:paraId="0865079C" w14:textId="77777777" w:rsidTr="00DF3AAF">
        <w:tc>
          <w:tcPr>
            <w:tcW w:w="2988" w:type="dxa"/>
            <w:shd w:val="clear" w:color="auto" w:fill="auto"/>
          </w:tcPr>
          <w:p w14:paraId="0F28316E" w14:textId="77777777" w:rsidR="00DF3AAF" w:rsidRPr="009202F8" w:rsidRDefault="00DF3AAF" w:rsidP="002B3288">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13FD04AF" w14:textId="77777777" w:rsidR="00DF3AAF" w:rsidRPr="009202F8" w:rsidRDefault="00DF3AAF" w:rsidP="002B3288">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Million</w:t>
            </w:r>
          </w:p>
        </w:tc>
        <w:tc>
          <w:tcPr>
            <w:tcW w:w="993" w:type="dxa"/>
            <w:shd w:val="clear" w:color="auto" w:fill="auto"/>
          </w:tcPr>
          <w:p w14:paraId="6CA95822" w14:textId="77777777" w:rsidR="00DF3AAF" w:rsidRPr="009202F8" w:rsidRDefault="00DF3AAF" w:rsidP="002B3288">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Million</w:t>
            </w:r>
          </w:p>
        </w:tc>
        <w:tc>
          <w:tcPr>
            <w:tcW w:w="992" w:type="dxa"/>
            <w:shd w:val="clear" w:color="auto" w:fill="auto"/>
          </w:tcPr>
          <w:p w14:paraId="1A70202B" w14:textId="77777777" w:rsidR="00DF3AAF" w:rsidRPr="009202F8" w:rsidRDefault="00DF3AAF" w:rsidP="002B3288">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Million</w:t>
            </w:r>
          </w:p>
        </w:tc>
        <w:tc>
          <w:tcPr>
            <w:tcW w:w="850" w:type="dxa"/>
            <w:shd w:val="clear" w:color="auto" w:fill="auto"/>
          </w:tcPr>
          <w:p w14:paraId="5A8EE098" w14:textId="77777777" w:rsidR="00DF3AAF" w:rsidRPr="009202F8" w:rsidRDefault="00DF3AAF" w:rsidP="002B3288">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Million</w:t>
            </w:r>
          </w:p>
        </w:tc>
        <w:tc>
          <w:tcPr>
            <w:tcW w:w="851" w:type="dxa"/>
            <w:shd w:val="clear" w:color="auto" w:fill="auto"/>
          </w:tcPr>
          <w:p w14:paraId="364B124B" w14:textId="77777777" w:rsidR="00DF3AAF" w:rsidRPr="009202F8" w:rsidRDefault="00DF3AAF" w:rsidP="002B3288">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Million</w:t>
            </w:r>
          </w:p>
        </w:tc>
        <w:tc>
          <w:tcPr>
            <w:tcW w:w="992" w:type="dxa"/>
            <w:shd w:val="clear" w:color="auto" w:fill="auto"/>
          </w:tcPr>
          <w:p w14:paraId="7909905F" w14:textId="77777777" w:rsidR="00DF3AAF" w:rsidRPr="009202F8" w:rsidRDefault="00DF3AAF" w:rsidP="002B3288">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Million</w:t>
            </w:r>
          </w:p>
        </w:tc>
        <w:tc>
          <w:tcPr>
            <w:tcW w:w="851" w:type="dxa"/>
            <w:gridSpan w:val="2"/>
            <w:shd w:val="clear" w:color="auto" w:fill="auto"/>
          </w:tcPr>
          <w:p w14:paraId="7EF49780" w14:textId="77777777" w:rsidR="00DF3AAF" w:rsidRPr="009202F8" w:rsidRDefault="00DF3AAF" w:rsidP="002B3288">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Million</w:t>
            </w:r>
          </w:p>
        </w:tc>
      </w:tr>
      <w:tr w:rsidR="00DF3AAF" w:rsidRPr="009202F8" w14:paraId="7F6831F7" w14:textId="77777777" w:rsidTr="00DF3AAF">
        <w:tc>
          <w:tcPr>
            <w:tcW w:w="2988" w:type="dxa"/>
            <w:shd w:val="clear" w:color="auto" w:fill="auto"/>
          </w:tcPr>
          <w:p w14:paraId="26E193C3" w14:textId="77777777" w:rsidR="00DF3AAF" w:rsidRPr="009202F8" w:rsidRDefault="00DF3AAF" w:rsidP="002B3288">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auto"/>
          </w:tcPr>
          <w:p w14:paraId="36EE5A23" w14:textId="77777777" w:rsidR="00DF3AAF" w:rsidRPr="009202F8" w:rsidRDefault="00DF3AAF" w:rsidP="002B3288">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Baht</w:t>
            </w:r>
          </w:p>
        </w:tc>
        <w:tc>
          <w:tcPr>
            <w:tcW w:w="993" w:type="dxa"/>
            <w:tcBorders>
              <w:bottom w:val="single" w:sz="4" w:space="0" w:color="auto"/>
            </w:tcBorders>
            <w:shd w:val="clear" w:color="auto" w:fill="auto"/>
          </w:tcPr>
          <w:p w14:paraId="7104B054" w14:textId="77777777" w:rsidR="00DF3AAF" w:rsidRPr="009202F8" w:rsidRDefault="00DF3AAF" w:rsidP="002B3288">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Baht</w:t>
            </w:r>
          </w:p>
        </w:tc>
        <w:tc>
          <w:tcPr>
            <w:tcW w:w="992" w:type="dxa"/>
            <w:tcBorders>
              <w:bottom w:val="single" w:sz="4" w:space="0" w:color="auto"/>
            </w:tcBorders>
            <w:shd w:val="clear" w:color="auto" w:fill="auto"/>
          </w:tcPr>
          <w:p w14:paraId="3DCFA6A2" w14:textId="77777777" w:rsidR="00DF3AAF" w:rsidRPr="009202F8" w:rsidRDefault="00DF3AAF" w:rsidP="002B3288">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Baht</w:t>
            </w:r>
          </w:p>
        </w:tc>
        <w:tc>
          <w:tcPr>
            <w:tcW w:w="850" w:type="dxa"/>
            <w:tcBorders>
              <w:bottom w:val="single" w:sz="4" w:space="0" w:color="auto"/>
            </w:tcBorders>
            <w:shd w:val="clear" w:color="auto" w:fill="auto"/>
          </w:tcPr>
          <w:p w14:paraId="62387967" w14:textId="77777777" w:rsidR="00DF3AAF" w:rsidRPr="009202F8" w:rsidRDefault="00DF3AAF" w:rsidP="002B3288">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Baht</w:t>
            </w:r>
          </w:p>
        </w:tc>
        <w:tc>
          <w:tcPr>
            <w:tcW w:w="851" w:type="dxa"/>
            <w:tcBorders>
              <w:bottom w:val="single" w:sz="4" w:space="0" w:color="auto"/>
            </w:tcBorders>
            <w:shd w:val="clear" w:color="auto" w:fill="auto"/>
          </w:tcPr>
          <w:p w14:paraId="2B965B7B" w14:textId="77777777" w:rsidR="00DF3AAF" w:rsidRPr="009202F8" w:rsidRDefault="00DF3AAF" w:rsidP="002B3288">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Baht</w:t>
            </w:r>
          </w:p>
        </w:tc>
        <w:tc>
          <w:tcPr>
            <w:tcW w:w="992" w:type="dxa"/>
            <w:tcBorders>
              <w:bottom w:val="single" w:sz="4" w:space="0" w:color="auto"/>
            </w:tcBorders>
            <w:shd w:val="clear" w:color="auto" w:fill="auto"/>
          </w:tcPr>
          <w:p w14:paraId="42404936" w14:textId="77777777" w:rsidR="00DF3AAF" w:rsidRPr="009202F8" w:rsidRDefault="00DF3AAF" w:rsidP="002B3288">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Baht</w:t>
            </w:r>
          </w:p>
        </w:tc>
        <w:tc>
          <w:tcPr>
            <w:tcW w:w="851" w:type="dxa"/>
            <w:gridSpan w:val="2"/>
            <w:tcBorders>
              <w:bottom w:val="single" w:sz="4" w:space="0" w:color="auto"/>
            </w:tcBorders>
            <w:shd w:val="clear" w:color="auto" w:fill="auto"/>
          </w:tcPr>
          <w:p w14:paraId="37457A0E" w14:textId="77777777" w:rsidR="00DF3AAF" w:rsidRPr="009202F8" w:rsidRDefault="00DF3AAF" w:rsidP="002B3288">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Baht</w:t>
            </w:r>
          </w:p>
        </w:tc>
      </w:tr>
      <w:tr w:rsidR="00DF3AAF" w:rsidRPr="009202F8" w14:paraId="1290B932" w14:textId="77777777" w:rsidTr="00DF3AAF">
        <w:tc>
          <w:tcPr>
            <w:tcW w:w="2988" w:type="dxa"/>
            <w:shd w:val="clear" w:color="auto" w:fill="auto"/>
          </w:tcPr>
          <w:p w14:paraId="5B51CA7D" w14:textId="77777777" w:rsidR="00DF3AAF" w:rsidRPr="009202F8" w:rsidRDefault="00DF3AAF" w:rsidP="002B3288">
            <w:pPr>
              <w:ind w:right="-118"/>
              <w:outlineLvl w:val="0"/>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FAFAFA"/>
          </w:tcPr>
          <w:p w14:paraId="6BD1FDB1" w14:textId="77777777" w:rsidR="00DF3AAF" w:rsidRPr="009202F8" w:rsidRDefault="00DF3AAF" w:rsidP="002B3288">
            <w:pPr>
              <w:ind w:left="-29" w:right="-72"/>
              <w:jc w:val="right"/>
              <w:rPr>
                <w:rFonts w:ascii="Arial" w:hAnsi="Arial" w:cs="Arial"/>
                <w:color w:val="000000"/>
                <w:sz w:val="14"/>
                <w:szCs w:val="14"/>
                <w:cs/>
              </w:rPr>
            </w:pPr>
          </w:p>
        </w:tc>
        <w:tc>
          <w:tcPr>
            <w:tcW w:w="993" w:type="dxa"/>
            <w:tcBorders>
              <w:top w:val="single" w:sz="4" w:space="0" w:color="auto"/>
            </w:tcBorders>
            <w:shd w:val="clear" w:color="auto" w:fill="FAFAFA"/>
          </w:tcPr>
          <w:p w14:paraId="71FE58CC" w14:textId="77777777" w:rsidR="00DF3AAF" w:rsidRPr="009202F8" w:rsidRDefault="00DF3AAF" w:rsidP="002B3288">
            <w:pPr>
              <w:ind w:left="-29"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5FD4015D" w14:textId="77777777" w:rsidR="00DF3AAF" w:rsidRPr="009202F8" w:rsidRDefault="00DF3AAF" w:rsidP="002B3288">
            <w:pPr>
              <w:ind w:left="-29" w:right="-72"/>
              <w:jc w:val="right"/>
              <w:rPr>
                <w:rFonts w:ascii="Arial" w:hAnsi="Arial" w:cs="Arial"/>
                <w:color w:val="000000"/>
                <w:sz w:val="14"/>
                <w:szCs w:val="14"/>
                <w:cs/>
              </w:rPr>
            </w:pPr>
          </w:p>
        </w:tc>
        <w:tc>
          <w:tcPr>
            <w:tcW w:w="850" w:type="dxa"/>
            <w:tcBorders>
              <w:top w:val="single" w:sz="4" w:space="0" w:color="auto"/>
            </w:tcBorders>
            <w:shd w:val="clear" w:color="auto" w:fill="FAFAFA"/>
          </w:tcPr>
          <w:p w14:paraId="6345238D" w14:textId="77777777" w:rsidR="00DF3AAF" w:rsidRPr="009202F8" w:rsidRDefault="00DF3AAF" w:rsidP="002B3288">
            <w:pPr>
              <w:ind w:left="-29" w:right="-72"/>
              <w:jc w:val="right"/>
              <w:rPr>
                <w:rFonts w:ascii="Arial" w:hAnsi="Arial" w:cs="Arial"/>
                <w:color w:val="000000"/>
                <w:sz w:val="14"/>
                <w:szCs w:val="14"/>
                <w:cs/>
              </w:rPr>
            </w:pPr>
          </w:p>
        </w:tc>
        <w:tc>
          <w:tcPr>
            <w:tcW w:w="851" w:type="dxa"/>
            <w:tcBorders>
              <w:top w:val="single" w:sz="4" w:space="0" w:color="auto"/>
            </w:tcBorders>
            <w:shd w:val="clear" w:color="auto" w:fill="FAFAFA"/>
          </w:tcPr>
          <w:p w14:paraId="6E71BF19" w14:textId="77777777" w:rsidR="00DF3AAF" w:rsidRPr="009202F8" w:rsidRDefault="00DF3AAF" w:rsidP="002B3288">
            <w:pPr>
              <w:ind w:left="-29"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1CBD0AFC" w14:textId="77777777" w:rsidR="00DF3AAF" w:rsidRPr="009202F8" w:rsidRDefault="00DF3AAF" w:rsidP="002B3288">
            <w:pPr>
              <w:ind w:left="-29"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tcPr>
          <w:p w14:paraId="1B5B246A" w14:textId="77777777" w:rsidR="00DF3AAF" w:rsidRPr="009202F8" w:rsidRDefault="00DF3AAF" w:rsidP="002B3288">
            <w:pPr>
              <w:ind w:left="-29" w:right="-72"/>
              <w:jc w:val="right"/>
              <w:rPr>
                <w:rFonts w:ascii="Arial" w:hAnsi="Arial" w:cs="Arial"/>
                <w:color w:val="000000"/>
                <w:sz w:val="14"/>
                <w:szCs w:val="14"/>
                <w:cs/>
              </w:rPr>
            </w:pPr>
          </w:p>
        </w:tc>
      </w:tr>
      <w:tr w:rsidR="00DF3AAF" w:rsidRPr="009202F8" w14:paraId="72AACB71" w14:textId="77777777" w:rsidTr="00DF3AAF">
        <w:tc>
          <w:tcPr>
            <w:tcW w:w="2988" w:type="dxa"/>
            <w:shd w:val="clear" w:color="auto" w:fill="auto"/>
          </w:tcPr>
          <w:p w14:paraId="551D7FF7" w14:textId="77777777" w:rsidR="00DF3AAF" w:rsidRPr="009202F8" w:rsidRDefault="00DF3AAF" w:rsidP="002B3288">
            <w:pPr>
              <w:rPr>
                <w:rFonts w:ascii="Arial" w:eastAsia="Arial Unicode MS" w:hAnsi="Arial" w:cs="Arial"/>
                <w:b/>
                <w:bCs/>
                <w:color w:val="000000"/>
                <w:sz w:val="14"/>
                <w:szCs w:val="14"/>
                <w:u w:val="single"/>
                <w:lang w:val="en-US"/>
              </w:rPr>
            </w:pPr>
            <w:r w:rsidRPr="009202F8">
              <w:rPr>
                <w:rFonts w:ascii="Arial" w:eastAsia="Arial Unicode MS" w:hAnsi="Arial" w:cs="Arial"/>
                <w:b/>
                <w:bCs/>
                <w:color w:val="000000"/>
                <w:sz w:val="14"/>
                <w:szCs w:val="14"/>
                <w:u w:val="single"/>
                <w:lang w:val="en-US"/>
              </w:rPr>
              <w:t xml:space="preserve">Parent company </w:t>
            </w:r>
          </w:p>
        </w:tc>
        <w:tc>
          <w:tcPr>
            <w:tcW w:w="1089" w:type="dxa"/>
            <w:shd w:val="clear" w:color="auto" w:fill="FAFAFA"/>
          </w:tcPr>
          <w:p w14:paraId="67C30789" w14:textId="77777777" w:rsidR="00DF3AAF" w:rsidRPr="009202F8" w:rsidRDefault="00DF3AAF" w:rsidP="00403285">
            <w:pPr>
              <w:ind w:right="-72"/>
              <w:jc w:val="right"/>
              <w:rPr>
                <w:rFonts w:ascii="Arial" w:hAnsi="Arial" w:cs="Arial"/>
                <w:color w:val="000000"/>
                <w:sz w:val="14"/>
                <w:szCs w:val="14"/>
                <w:cs/>
              </w:rPr>
            </w:pPr>
          </w:p>
        </w:tc>
        <w:tc>
          <w:tcPr>
            <w:tcW w:w="993" w:type="dxa"/>
            <w:shd w:val="clear" w:color="auto" w:fill="FAFAFA"/>
          </w:tcPr>
          <w:p w14:paraId="400506AF" w14:textId="77777777" w:rsidR="00DF3AAF" w:rsidRPr="009202F8" w:rsidRDefault="00DF3AAF" w:rsidP="00403285">
            <w:pPr>
              <w:ind w:right="-72"/>
              <w:jc w:val="right"/>
              <w:rPr>
                <w:rFonts w:ascii="Arial" w:hAnsi="Arial" w:cs="Arial"/>
                <w:color w:val="000000"/>
                <w:sz w:val="14"/>
                <w:szCs w:val="14"/>
                <w:cs/>
              </w:rPr>
            </w:pPr>
          </w:p>
        </w:tc>
        <w:tc>
          <w:tcPr>
            <w:tcW w:w="992" w:type="dxa"/>
            <w:shd w:val="clear" w:color="auto" w:fill="FAFAFA"/>
          </w:tcPr>
          <w:p w14:paraId="387D714F" w14:textId="77777777" w:rsidR="00DF3AAF" w:rsidRPr="009202F8" w:rsidRDefault="00DF3AAF" w:rsidP="00403285">
            <w:pPr>
              <w:ind w:right="-72"/>
              <w:jc w:val="right"/>
              <w:rPr>
                <w:rFonts w:ascii="Arial" w:hAnsi="Arial" w:cs="Arial"/>
                <w:color w:val="000000"/>
                <w:sz w:val="14"/>
                <w:szCs w:val="14"/>
                <w:cs/>
              </w:rPr>
            </w:pPr>
          </w:p>
        </w:tc>
        <w:tc>
          <w:tcPr>
            <w:tcW w:w="850" w:type="dxa"/>
            <w:shd w:val="clear" w:color="auto" w:fill="FAFAFA"/>
          </w:tcPr>
          <w:p w14:paraId="3F70C136" w14:textId="77777777" w:rsidR="00DF3AAF" w:rsidRPr="009202F8" w:rsidRDefault="00DF3AAF" w:rsidP="00403285">
            <w:pPr>
              <w:ind w:right="-72"/>
              <w:jc w:val="right"/>
              <w:rPr>
                <w:rFonts w:ascii="Arial" w:hAnsi="Arial" w:cs="Arial"/>
                <w:color w:val="000000"/>
                <w:sz w:val="14"/>
                <w:szCs w:val="14"/>
                <w:cs/>
              </w:rPr>
            </w:pPr>
          </w:p>
        </w:tc>
        <w:tc>
          <w:tcPr>
            <w:tcW w:w="851" w:type="dxa"/>
            <w:shd w:val="clear" w:color="auto" w:fill="FAFAFA"/>
          </w:tcPr>
          <w:p w14:paraId="63B10277" w14:textId="77777777" w:rsidR="00DF3AAF" w:rsidRPr="009202F8" w:rsidRDefault="00DF3AAF" w:rsidP="00403285">
            <w:pPr>
              <w:ind w:right="-72"/>
              <w:jc w:val="right"/>
              <w:rPr>
                <w:rFonts w:ascii="Arial" w:hAnsi="Arial" w:cs="Arial"/>
                <w:color w:val="000000"/>
                <w:sz w:val="14"/>
                <w:szCs w:val="14"/>
                <w:cs/>
              </w:rPr>
            </w:pPr>
          </w:p>
        </w:tc>
        <w:tc>
          <w:tcPr>
            <w:tcW w:w="992" w:type="dxa"/>
            <w:shd w:val="clear" w:color="auto" w:fill="FAFAFA"/>
          </w:tcPr>
          <w:p w14:paraId="18B884DF" w14:textId="77777777" w:rsidR="00DF3AAF" w:rsidRPr="009202F8" w:rsidRDefault="00DF3AAF" w:rsidP="00403285">
            <w:pPr>
              <w:ind w:right="-72"/>
              <w:jc w:val="right"/>
              <w:rPr>
                <w:rFonts w:ascii="Arial" w:hAnsi="Arial" w:cs="Arial"/>
                <w:color w:val="000000"/>
                <w:sz w:val="14"/>
                <w:szCs w:val="14"/>
                <w:cs/>
              </w:rPr>
            </w:pPr>
          </w:p>
        </w:tc>
        <w:tc>
          <w:tcPr>
            <w:tcW w:w="851" w:type="dxa"/>
            <w:gridSpan w:val="2"/>
            <w:shd w:val="clear" w:color="auto" w:fill="FAFAFA"/>
          </w:tcPr>
          <w:p w14:paraId="79CE193A" w14:textId="77777777" w:rsidR="00DF3AAF" w:rsidRPr="009202F8" w:rsidRDefault="00DF3AAF" w:rsidP="00403285">
            <w:pPr>
              <w:ind w:right="-72"/>
              <w:jc w:val="right"/>
              <w:rPr>
                <w:rFonts w:ascii="Arial" w:hAnsi="Arial" w:cs="Arial"/>
                <w:color w:val="000000"/>
                <w:sz w:val="14"/>
                <w:szCs w:val="14"/>
                <w:cs/>
              </w:rPr>
            </w:pPr>
          </w:p>
        </w:tc>
      </w:tr>
      <w:tr w:rsidR="00403285" w:rsidRPr="009202F8" w14:paraId="53632D2C" w14:textId="77777777" w:rsidTr="00A92EF3">
        <w:trPr>
          <w:trHeight w:val="63"/>
        </w:trPr>
        <w:tc>
          <w:tcPr>
            <w:tcW w:w="2988" w:type="dxa"/>
            <w:shd w:val="clear" w:color="auto" w:fill="auto"/>
          </w:tcPr>
          <w:p w14:paraId="1D4B942E" w14:textId="77777777" w:rsidR="00403285" w:rsidRPr="009202F8" w:rsidRDefault="00403285" w:rsidP="00403285">
            <w:pPr>
              <w:rPr>
                <w:rFonts w:ascii="Arial" w:eastAsia="Arial Unicode MS" w:hAnsi="Arial" w:cs="Arial"/>
                <w:color w:val="000000"/>
                <w:sz w:val="14"/>
                <w:szCs w:val="14"/>
                <w:lang w:val="en-US"/>
              </w:rPr>
            </w:pPr>
            <w:r w:rsidRPr="009202F8">
              <w:rPr>
                <w:rFonts w:ascii="Arial" w:eastAsia="Arial Unicode MS" w:hAnsi="Arial" w:cs="Arial"/>
                <w:color w:val="000000"/>
                <w:sz w:val="14"/>
                <w:szCs w:val="14"/>
                <w:lang w:val="en-GB"/>
              </w:rPr>
              <w:t>CIMB Bank Berhad</w:t>
            </w:r>
          </w:p>
        </w:tc>
        <w:tc>
          <w:tcPr>
            <w:tcW w:w="1089" w:type="dxa"/>
            <w:tcBorders>
              <w:bottom w:val="single" w:sz="4" w:space="0" w:color="auto"/>
            </w:tcBorders>
            <w:shd w:val="clear" w:color="auto" w:fill="FAFAFA"/>
          </w:tcPr>
          <w:p w14:paraId="7780725D" w14:textId="5C0C61BE"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FAFAFA"/>
          </w:tcPr>
          <w:p w14:paraId="15B048D5" w14:textId="620EAE5B"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172 </w:t>
            </w:r>
          </w:p>
        </w:tc>
        <w:tc>
          <w:tcPr>
            <w:tcW w:w="992" w:type="dxa"/>
            <w:tcBorders>
              <w:bottom w:val="single" w:sz="4" w:space="0" w:color="auto"/>
            </w:tcBorders>
            <w:shd w:val="clear" w:color="auto" w:fill="FAFAFA"/>
          </w:tcPr>
          <w:p w14:paraId="7F87044B" w14:textId="6843CE52"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FAFAFA"/>
          </w:tcPr>
          <w:p w14:paraId="79BCBAE3" w14:textId="0C4F03E6"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2,691 </w:t>
            </w:r>
          </w:p>
        </w:tc>
        <w:tc>
          <w:tcPr>
            <w:tcW w:w="851" w:type="dxa"/>
            <w:tcBorders>
              <w:bottom w:val="single" w:sz="4" w:space="0" w:color="auto"/>
            </w:tcBorders>
            <w:shd w:val="clear" w:color="auto" w:fill="FAFAFA"/>
          </w:tcPr>
          <w:p w14:paraId="585A8A3A" w14:textId="4E553571"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2475C557" w14:textId="35F0144E"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8,988 </w:t>
            </w:r>
          </w:p>
        </w:tc>
        <w:tc>
          <w:tcPr>
            <w:tcW w:w="851" w:type="dxa"/>
            <w:gridSpan w:val="2"/>
            <w:tcBorders>
              <w:bottom w:val="single" w:sz="4" w:space="0" w:color="auto"/>
            </w:tcBorders>
            <w:shd w:val="clear" w:color="auto" w:fill="FAFAFA"/>
          </w:tcPr>
          <w:p w14:paraId="55204E28" w14:textId="5647CF86"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258 </w:t>
            </w:r>
          </w:p>
        </w:tc>
      </w:tr>
      <w:tr w:rsidR="00DF3AAF" w:rsidRPr="009202F8" w14:paraId="7E1616C7" w14:textId="77777777" w:rsidTr="00DF3AAF">
        <w:tc>
          <w:tcPr>
            <w:tcW w:w="2988" w:type="dxa"/>
            <w:shd w:val="clear" w:color="auto" w:fill="auto"/>
          </w:tcPr>
          <w:p w14:paraId="1EC8C641" w14:textId="77777777" w:rsidR="00DF3AAF" w:rsidRPr="009202F8" w:rsidRDefault="00DF3AAF" w:rsidP="00A00B1E">
            <w:pPr>
              <w:rPr>
                <w:rFonts w:ascii="Arial" w:eastAsia="Arial Unicode MS" w:hAnsi="Arial" w:cs="Arial"/>
                <w:color w:val="000000"/>
                <w:sz w:val="14"/>
                <w:szCs w:val="14"/>
                <w:lang w:val="en-GB"/>
              </w:rPr>
            </w:pPr>
          </w:p>
        </w:tc>
        <w:tc>
          <w:tcPr>
            <w:tcW w:w="1089" w:type="dxa"/>
            <w:tcBorders>
              <w:top w:val="single" w:sz="4" w:space="0" w:color="auto"/>
            </w:tcBorders>
            <w:shd w:val="clear" w:color="auto" w:fill="FAFAFA"/>
            <w:vAlign w:val="bottom"/>
          </w:tcPr>
          <w:p w14:paraId="176A7A37" w14:textId="77777777" w:rsidR="00DF3AAF" w:rsidRPr="009202F8" w:rsidRDefault="00DF3AAF" w:rsidP="00A00B1E">
            <w:pPr>
              <w:ind w:right="-72"/>
              <w:jc w:val="right"/>
              <w:rPr>
                <w:rFonts w:ascii="Arial" w:hAnsi="Arial" w:cs="Arial"/>
                <w:color w:val="000000"/>
                <w:sz w:val="14"/>
                <w:szCs w:val="14"/>
                <w:cs/>
              </w:rPr>
            </w:pPr>
          </w:p>
        </w:tc>
        <w:tc>
          <w:tcPr>
            <w:tcW w:w="993" w:type="dxa"/>
            <w:tcBorders>
              <w:top w:val="single" w:sz="4" w:space="0" w:color="auto"/>
            </w:tcBorders>
            <w:shd w:val="clear" w:color="auto" w:fill="FAFAFA"/>
            <w:vAlign w:val="bottom"/>
          </w:tcPr>
          <w:p w14:paraId="6ADF5836" w14:textId="77777777" w:rsidR="00DF3AAF" w:rsidRPr="009202F8" w:rsidRDefault="00DF3AAF" w:rsidP="00A00B1E">
            <w:pPr>
              <w:ind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03697888" w14:textId="77777777" w:rsidR="00DF3AAF" w:rsidRPr="009202F8" w:rsidRDefault="00DF3AAF" w:rsidP="00A00B1E">
            <w:pPr>
              <w:ind w:right="-72"/>
              <w:jc w:val="right"/>
              <w:rPr>
                <w:rFonts w:ascii="Arial" w:hAnsi="Arial" w:cs="Arial"/>
                <w:color w:val="000000"/>
                <w:sz w:val="14"/>
                <w:szCs w:val="14"/>
                <w:cs/>
              </w:rPr>
            </w:pPr>
          </w:p>
        </w:tc>
        <w:tc>
          <w:tcPr>
            <w:tcW w:w="850" w:type="dxa"/>
            <w:tcBorders>
              <w:top w:val="single" w:sz="4" w:space="0" w:color="auto"/>
            </w:tcBorders>
            <w:shd w:val="clear" w:color="auto" w:fill="FAFAFA"/>
            <w:vAlign w:val="bottom"/>
          </w:tcPr>
          <w:p w14:paraId="00419CED" w14:textId="77777777" w:rsidR="00DF3AAF" w:rsidRPr="009202F8" w:rsidRDefault="00DF3AAF" w:rsidP="00A00B1E">
            <w:pPr>
              <w:ind w:right="-72"/>
              <w:jc w:val="right"/>
              <w:rPr>
                <w:rFonts w:ascii="Arial" w:hAnsi="Arial" w:cs="Arial"/>
                <w:color w:val="000000"/>
                <w:sz w:val="14"/>
                <w:szCs w:val="14"/>
                <w:cs/>
              </w:rPr>
            </w:pPr>
          </w:p>
        </w:tc>
        <w:tc>
          <w:tcPr>
            <w:tcW w:w="851" w:type="dxa"/>
            <w:tcBorders>
              <w:top w:val="single" w:sz="4" w:space="0" w:color="auto"/>
            </w:tcBorders>
            <w:shd w:val="clear" w:color="auto" w:fill="FAFAFA"/>
            <w:vAlign w:val="bottom"/>
          </w:tcPr>
          <w:p w14:paraId="702DE751" w14:textId="77777777" w:rsidR="00DF3AAF" w:rsidRPr="009202F8" w:rsidRDefault="00DF3AAF" w:rsidP="00A00B1E">
            <w:pPr>
              <w:ind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2C10099C" w14:textId="77777777" w:rsidR="00DF3AAF" w:rsidRPr="009202F8" w:rsidRDefault="00DF3AAF" w:rsidP="00A00B1E">
            <w:pPr>
              <w:ind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vAlign w:val="bottom"/>
          </w:tcPr>
          <w:p w14:paraId="7E4D7F35" w14:textId="77777777" w:rsidR="00DF3AAF" w:rsidRPr="009202F8" w:rsidRDefault="00DF3AAF" w:rsidP="00A00B1E">
            <w:pPr>
              <w:ind w:right="-72"/>
              <w:jc w:val="right"/>
              <w:rPr>
                <w:rFonts w:ascii="Arial" w:hAnsi="Arial" w:cs="Arial"/>
                <w:color w:val="000000"/>
                <w:sz w:val="14"/>
                <w:szCs w:val="14"/>
                <w:cs/>
              </w:rPr>
            </w:pPr>
          </w:p>
        </w:tc>
      </w:tr>
      <w:tr w:rsidR="00403285" w:rsidRPr="009202F8" w14:paraId="70E103C3" w14:textId="77777777" w:rsidTr="00DF3AAF">
        <w:tc>
          <w:tcPr>
            <w:tcW w:w="2988" w:type="dxa"/>
            <w:shd w:val="clear" w:color="auto" w:fill="auto"/>
          </w:tcPr>
          <w:p w14:paraId="3074BA51" w14:textId="77777777" w:rsidR="00403285" w:rsidRPr="009202F8" w:rsidRDefault="00403285" w:rsidP="00403285">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FAFAFA"/>
          </w:tcPr>
          <w:p w14:paraId="091C902B" w14:textId="6C2832EC"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FAFAFA"/>
          </w:tcPr>
          <w:p w14:paraId="27D373D3" w14:textId="5D3683F7"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172 </w:t>
            </w:r>
          </w:p>
        </w:tc>
        <w:tc>
          <w:tcPr>
            <w:tcW w:w="992" w:type="dxa"/>
            <w:tcBorders>
              <w:bottom w:val="single" w:sz="4" w:space="0" w:color="auto"/>
            </w:tcBorders>
            <w:shd w:val="clear" w:color="auto" w:fill="FAFAFA"/>
          </w:tcPr>
          <w:p w14:paraId="4048EA5D" w14:textId="0F717ADE"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FAFAFA"/>
          </w:tcPr>
          <w:p w14:paraId="4853B9A4" w14:textId="0F834BDA"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2,691 </w:t>
            </w:r>
          </w:p>
        </w:tc>
        <w:tc>
          <w:tcPr>
            <w:tcW w:w="851" w:type="dxa"/>
            <w:tcBorders>
              <w:bottom w:val="single" w:sz="4" w:space="0" w:color="auto"/>
            </w:tcBorders>
            <w:shd w:val="clear" w:color="auto" w:fill="FAFAFA"/>
          </w:tcPr>
          <w:p w14:paraId="4F05A9D6" w14:textId="3B019C53"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275147BE" w14:textId="47D6E37C"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8,988 </w:t>
            </w:r>
          </w:p>
        </w:tc>
        <w:tc>
          <w:tcPr>
            <w:tcW w:w="851" w:type="dxa"/>
            <w:gridSpan w:val="2"/>
            <w:tcBorders>
              <w:bottom w:val="single" w:sz="4" w:space="0" w:color="auto"/>
            </w:tcBorders>
            <w:shd w:val="clear" w:color="auto" w:fill="FAFAFA"/>
          </w:tcPr>
          <w:p w14:paraId="743A050F" w14:textId="19E1E2E4"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258 </w:t>
            </w:r>
          </w:p>
        </w:tc>
      </w:tr>
      <w:tr w:rsidR="00DF3AAF" w:rsidRPr="009202F8" w14:paraId="75A5696B" w14:textId="77777777" w:rsidTr="00DF3AAF">
        <w:tc>
          <w:tcPr>
            <w:tcW w:w="2988" w:type="dxa"/>
            <w:shd w:val="clear" w:color="auto" w:fill="auto"/>
          </w:tcPr>
          <w:p w14:paraId="035A3EAA" w14:textId="77777777" w:rsidR="00DF3AAF" w:rsidRPr="009202F8" w:rsidRDefault="00DF3AAF" w:rsidP="00A00B1E">
            <w:pPr>
              <w:rPr>
                <w:rFonts w:ascii="Arial" w:eastAsia="Arial Unicode MS" w:hAnsi="Arial" w:cs="Arial"/>
                <w:color w:val="000000"/>
                <w:sz w:val="14"/>
                <w:szCs w:val="14"/>
                <w:lang w:val="en-US"/>
              </w:rPr>
            </w:pPr>
          </w:p>
        </w:tc>
        <w:tc>
          <w:tcPr>
            <w:tcW w:w="1089" w:type="dxa"/>
            <w:tcBorders>
              <w:top w:val="single" w:sz="4" w:space="0" w:color="auto"/>
            </w:tcBorders>
            <w:shd w:val="clear" w:color="auto" w:fill="FAFAFA"/>
          </w:tcPr>
          <w:p w14:paraId="3822A5BF" w14:textId="77777777" w:rsidR="00DF3AAF" w:rsidRPr="009202F8" w:rsidRDefault="00DF3AAF" w:rsidP="00403285">
            <w:pPr>
              <w:ind w:right="-72"/>
              <w:jc w:val="right"/>
              <w:rPr>
                <w:rFonts w:ascii="Arial" w:hAnsi="Arial" w:cs="Arial"/>
                <w:color w:val="000000"/>
                <w:sz w:val="14"/>
                <w:szCs w:val="14"/>
                <w:cs/>
              </w:rPr>
            </w:pPr>
          </w:p>
        </w:tc>
        <w:tc>
          <w:tcPr>
            <w:tcW w:w="993" w:type="dxa"/>
            <w:tcBorders>
              <w:top w:val="single" w:sz="4" w:space="0" w:color="auto"/>
            </w:tcBorders>
            <w:shd w:val="clear" w:color="auto" w:fill="FAFAFA"/>
          </w:tcPr>
          <w:p w14:paraId="243D6DC0" w14:textId="77777777" w:rsidR="00DF3AAF" w:rsidRPr="009202F8" w:rsidRDefault="00DF3AAF"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43AD3746" w14:textId="77777777" w:rsidR="00DF3AAF" w:rsidRPr="009202F8" w:rsidRDefault="00DF3AAF" w:rsidP="00403285">
            <w:pPr>
              <w:ind w:right="-72"/>
              <w:jc w:val="right"/>
              <w:rPr>
                <w:rFonts w:ascii="Arial" w:hAnsi="Arial" w:cs="Arial"/>
                <w:color w:val="000000"/>
                <w:sz w:val="14"/>
                <w:szCs w:val="14"/>
                <w:cs/>
              </w:rPr>
            </w:pPr>
          </w:p>
        </w:tc>
        <w:tc>
          <w:tcPr>
            <w:tcW w:w="850" w:type="dxa"/>
            <w:tcBorders>
              <w:top w:val="single" w:sz="4" w:space="0" w:color="auto"/>
            </w:tcBorders>
            <w:shd w:val="clear" w:color="auto" w:fill="FAFAFA"/>
          </w:tcPr>
          <w:p w14:paraId="672E5843" w14:textId="77777777" w:rsidR="00DF3AAF" w:rsidRPr="009202F8" w:rsidRDefault="00DF3AAF" w:rsidP="00403285">
            <w:pPr>
              <w:ind w:right="-72"/>
              <w:jc w:val="right"/>
              <w:rPr>
                <w:rFonts w:ascii="Arial" w:hAnsi="Arial" w:cs="Arial"/>
                <w:color w:val="000000"/>
                <w:sz w:val="14"/>
                <w:szCs w:val="14"/>
                <w:cs/>
              </w:rPr>
            </w:pPr>
          </w:p>
        </w:tc>
        <w:tc>
          <w:tcPr>
            <w:tcW w:w="851" w:type="dxa"/>
            <w:tcBorders>
              <w:top w:val="single" w:sz="4" w:space="0" w:color="auto"/>
            </w:tcBorders>
            <w:shd w:val="clear" w:color="auto" w:fill="FAFAFA"/>
          </w:tcPr>
          <w:p w14:paraId="77FCE864" w14:textId="77777777" w:rsidR="00DF3AAF" w:rsidRPr="009202F8" w:rsidRDefault="00DF3AAF"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3C6C2D4E" w14:textId="77777777" w:rsidR="00DF3AAF" w:rsidRPr="009202F8" w:rsidRDefault="00DF3AAF" w:rsidP="00403285">
            <w:pPr>
              <w:ind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tcPr>
          <w:p w14:paraId="1D12CF3F" w14:textId="77777777" w:rsidR="00DF3AAF" w:rsidRPr="009202F8" w:rsidRDefault="00DF3AAF" w:rsidP="00403285">
            <w:pPr>
              <w:ind w:right="-72"/>
              <w:jc w:val="right"/>
              <w:rPr>
                <w:rFonts w:ascii="Arial" w:hAnsi="Arial" w:cs="Arial"/>
                <w:color w:val="000000"/>
                <w:sz w:val="14"/>
                <w:szCs w:val="14"/>
                <w:cs/>
              </w:rPr>
            </w:pPr>
          </w:p>
        </w:tc>
      </w:tr>
      <w:tr w:rsidR="00DF3AAF" w:rsidRPr="009202F8" w14:paraId="694D1742" w14:textId="77777777" w:rsidTr="00DF3AAF">
        <w:tc>
          <w:tcPr>
            <w:tcW w:w="2988" w:type="dxa"/>
            <w:shd w:val="clear" w:color="auto" w:fill="auto"/>
          </w:tcPr>
          <w:p w14:paraId="65CA1D4A" w14:textId="77777777" w:rsidR="00DF3AAF" w:rsidRPr="009202F8" w:rsidRDefault="00DF3AAF" w:rsidP="00A00B1E">
            <w:pPr>
              <w:rPr>
                <w:rFonts w:ascii="Arial" w:eastAsia="Arial Unicode MS" w:hAnsi="Arial" w:cs="Arial"/>
                <w:b/>
                <w:bCs/>
                <w:color w:val="000000"/>
                <w:spacing w:val="-4"/>
                <w:sz w:val="14"/>
                <w:szCs w:val="14"/>
                <w:u w:val="single"/>
                <w:cs/>
                <w:lang w:val="en-GB"/>
              </w:rPr>
            </w:pPr>
            <w:r w:rsidRPr="009202F8">
              <w:rPr>
                <w:rFonts w:ascii="Arial" w:eastAsia="Arial Unicode MS" w:hAnsi="Arial" w:cs="Arial"/>
                <w:b/>
                <w:bCs/>
                <w:color w:val="000000"/>
                <w:spacing w:val="-4"/>
                <w:sz w:val="14"/>
                <w:szCs w:val="14"/>
                <w:u w:val="single"/>
                <w:lang w:val="en-GB"/>
              </w:rPr>
              <w:t>Companies under common control</w:t>
            </w:r>
          </w:p>
        </w:tc>
        <w:tc>
          <w:tcPr>
            <w:tcW w:w="1089" w:type="dxa"/>
            <w:shd w:val="clear" w:color="auto" w:fill="FAFAFA"/>
          </w:tcPr>
          <w:p w14:paraId="15D27D9F" w14:textId="77777777" w:rsidR="00DF3AAF" w:rsidRPr="009202F8" w:rsidRDefault="00DF3AAF" w:rsidP="00403285">
            <w:pPr>
              <w:ind w:right="-72"/>
              <w:jc w:val="right"/>
              <w:rPr>
                <w:rFonts w:ascii="Arial" w:hAnsi="Arial" w:cs="Arial"/>
                <w:color w:val="000000"/>
                <w:sz w:val="14"/>
                <w:szCs w:val="14"/>
                <w:cs/>
              </w:rPr>
            </w:pPr>
          </w:p>
        </w:tc>
        <w:tc>
          <w:tcPr>
            <w:tcW w:w="993" w:type="dxa"/>
            <w:shd w:val="clear" w:color="auto" w:fill="FAFAFA"/>
          </w:tcPr>
          <w:p w14:paraId="4729F927" w14:textId="77777777" w:rsidR="00DF3AAF" w:rsidRPr="009202F8" w:rsidRDefault="00DF3AAF" w:rsidP="00403285">
            <w:pPr>
              <w:ind w:right="-72"/>
              <w:jc w:val="right"/>
              <w:rPr>
                <w:rFonts w:ascii="Arial" w:hAnsi="Arial" w:cs="Arial"/>
                <w:color w:val="000000"/>
                <w:sz w:val="14"/>
                <w:szCs w:val="14"/>
                <w:cs/>
              </w:rPr>
            </w:pPr>
          </w:p>
        </w:tc>
        <w:tc>
          <w:tcPr>
            <w:tcW w:w="992" w:type="dxa"/>
            <w:shd w:val="clear" w:color="auto" w:fill="FAFAFA"/>
          </w:tcPr>
          <w:p w14:paraId="5D5D6EC1" w14:textId="77777777" w:rsidR="00DF3AAF" w:rsidRPr="009202F8" w:rsidRDefault="00DF3AAF" w:rsidP="00403285">
            <w:pPr>
              <w:ind w:right="-72"/>
              <w:jc w:val="right"/>
              <w:rPr>
                <w:rFonts w:ascii="Arial" w:hAnsi="Arial" w:cs="Arial"/>
                <w:color w:val="000000"/>
                <w:sz w:val="14"/>
                <w:szCs w:val="14"/>
                <w:cs/>
              </w:rPr>
            </w:pPr>
          </w:p>
        </w:tc>
        <w:tc>
          <w:tcPr>
            <w:tcW w:w="850" w:type="dxa"/>
            <w:shd w:val="clear" w:color="auto" w:fill="FAFAFA"/>
          </w:tcPr>
          <w:p w14:paraId="646EDCEB" w14:textId="77777777" w:rsidR="00DF3AAF" w:rsidRPr="009202F8" w:rsidRDefault="00DF3AAF" w:rsidP="00403285">
            <w:pPr>
              <w:ind w:right="-72"/>
              <w:jc w:val="right"/>
              <w:rPr>
                <w:rFonts w:ascii="Arial" w:hAnsi="Arial" w:cs="Arial"/>
                <w:color w:val="000000"/>
                <w:sz w:val="14"/>
                <w:szCs w:val="14"/>
                <w:cs/>
              </w:rPr>
            </w:pPr>
          </w:p>
        </w:tc>
        <w:tc>
          <w:tcPr>
            <w:tcW w:w="851" w:type="dxa"/>
            <w:shd w:val="clear" w:color="auto" w:fill="FAFAFA"/>
          </w:tcPr>
          <w:p w14:paraId="0C1E186A" w14:textId="77777777" w:rsidR="00DF3AAF" w:rsidRPr="009202F8" w:rsidRDefault="00DF3AAF" w:rsidP="00403285">
            <w:pPr>
              <w:ind w:right="-72"/>
              <w:jc w:val="right"/>
              <w:rPr>
                <w:rFonts w:ascii="Arial" w:hAnsi="Arial" w:cs="Arial"/>
                <w:color w:val="000000"/>
                <w:sz w:val="14"/>
                <w:szCs w:val="14"/>
                <w:cs/>
              </w:rPr>
            </w:pPr>
          </w:p>
        </w:tc>
        <w:tc>
          <w:tcPr>
            <w:tcW w:w="992" w:type="dxa"/>
            <w:shd w:val="clear" w:color="auto" w:fill="FAFAFA"/>
          </w:tcPr>
          <w:p w14:paraId="799B4357" w14:textId="77777777" w:rsidR="00DF3AAF" w:rsidRPr="009202F8" w:rsidRDefault="00DF3AAF" w:rsidP="00403285">
            <w:pPr>
              <w:ind w:right="-72"/>
              <w:jc w:val="right"/>
              <w:rPr>
                <w:rFonts w:ascii="Arial" w:hAnsi="Arial" w:cs="Arial"/>
                <w:color w:val="000000"/>
                <w:sz w:val="14"/>
                <w:szCs w:val="14"/>
                <w:cs/>
              </w:rPr>
            </w:pPr>
          </w:p>
        </w:tc>
        <w:tc>
          <w:tcPr>
            <w:tcW w:w="851" w:type="dxa"/>
            <w:gridSpan w:val="2"/>
            <w:shd w:val="clear" w:color="auto" w:fill="FAFAFA"/>
          </w:tcPr>
          <w:p w14:paraId="54736095" w14:textId="77777777" w:rsidR="00DF3AAF" w:rsidRPr="009202F8" w:rsidRDefault="00DF3AAF" w:rsidP="00403285">
            <w:pPr>
              <w:ind w:right="-72"/>
              <w:jc w:val="right"/>
              <w:rPr>
                <w:rFonts w:ascii="Arial" w:hAnsi="Arial" w:cs="Arial"/>
                <w:color w:val="000000"/>
                <w:sz w:val="14"/>
                <w:szCs w:val="14"/>
                <w:cs/>
              </w:rPr>
            </w:pPr>
          </w:p>
        </w:tc>
      </w:tr>
      <w:tr w:rsidR="00403285" w:rsidRPr="009202F8" w14:paraId="44EBDA85" w14:textId="77777777" w:rsidTr="00DF3AAF">
        <w:trPr>
          <w:trHeight w:val="170"/>
        </w:trPr>
        <w:tc>
          <w:tcPr>
            <w:tcW w:w="2988" w:type="dxa"/>
          </w:tcPr>
          <w:p w14:paraId="4D8224BB" w14:textId="3C81BEF2" w:rsidR="00403285" w:rsidRPr="009202F8" w:rsidRDefault="00403285" w:rsidP="00403285">
            <w:pPr>
              <w:ind w:right="-67"/>
              <w:rPr>
                <w:rFonts w:ascii="Arial" w:hAnsi="Arial" w:cs="Arial"/>
                <w:color w:val="000000"/>
                <w:sz w:val="14"/>
                <w:szCs w:val="14"/>
                <w:lang w:val="en-US"/>
              </w:rPr>
            </w:pPr>
            <w:r w:rsidRPr="009202F8">
              <w:rPr>
                <w:rFonts w:ascii="Arial" w:hAnsi="Arial" w:cs="Arial"/>
                <w:color w:val="000000"/>
                <w:sz w:val="14"/>
                <w:szCs w:val="14"/>
                <w:lang w:val="en-US"/>
              </w:rPr>
              <w:t>CIMB Bank Plc, Cambodia</w:t>
            </w:r>
          </w:p>
        </w:tc>
        <w:tc>
          <w:tcPr>
            <w:tcW w:w="1089" w:type="dxa"/>
            <w:shd w:val="clear" w:color="auto" w:fill="FAFAFA"/>
          </w:tcPr>
          <w:p w14:paraId="14C7E70A" w14:textId="22ED6224"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w:t>
            </w:r>
            <w:r w:rsidR="0065286C" w:rsidRPr="009202F8">
              <w:rPr>
                <w:rFonts w:ascii="Arial" w:hAnsi="Arial"/>
                <w:color w:val="000000"/>
                <w:sz w:val="14"/>
                <w:szCs w:val="14"/>
                <w:cs/>
              </w:rPr>
              <w:t>-</w:t>
            </w:r>
            <w:r w:rsidRPr="009202F8">
              <w:rPr>
                <w:rFonts w:ascii="Arial" w:hAnsi="Arial"/>
                <w:color w:val="000000"/>
                <w:sz w:val="14"/>
                <w:szCs w:val="14"/>
                <w:cs/>
              </w:rPr>
              <w:t xml:space="preserve"> </w:t>
            </w:r>
          </w:p>
        </w:tc>
        <w:tc>
          <w:tcPr>
            <w:tcW w:w="993" w:type="dxa"/>
            <w:shd w:val="clear" w:color="auto" w:fill="FAFAFA"/>
          </w:tcPr>
          <w:p w14:paraId="53F71A96" w14:textId="53A839C2"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125 </w:t>
            </w:r>
          </w:p>
        </w:tc>
        <w:tc>
          <w:tcPr>
            <w:tcW w:w="992" w:type="dxa"/>
            <w:shd w:val="clear" w:color="auto" w:fill="FAFAFA"/>
          </w:tcPr>
          <w:p w14:paraId="780C6BFE" w14:textId="77BCB385"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0F97F89F" w14:textId="1D3FF2AD"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FAFAFA"/>
          </w:tcPr>
          <w:p w14:paraId="54299D4A" w14:textId="394D85FA"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5B83FC31" w14:textId="6E19AB53"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95 </w:t>
            </w:r>
          </w:p>
        </w:tc>
        <w:tc>
          <w:tcPr>
            <w:tcW w:w="851" w:type="dxa"/>
            <w:gridSpan w:val="2"/>
            <w:shd w:val="clear" w:color="auto" w:fill="FAFAFA"/>
          </w:tcPr>
          <w:p w14:paraId="716EDB9C" w14:textId="69CE7162"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403285" w:rsidRPr="009202F8" w14:paraId="600F7065" w14:textId="77777777" w:rsidTr="00DF3AAF">
        <w:trPr>
          <w:trHeight w:val="170"/>
        </w:trPr>
        <w:tc>
          <w:tcPr>
            <w:tcW w:w="2988" w:type="dxa"/>
            <w:shd w:val="clear" w:color="auto" w:fill="auto"/>
          </w:tcPr>
          <w:p w14:paraId="073E56BB" w14:textId="77777777" w:rsidR="00403285" w:rsidRPr="009202F8" w:rsidRDefault="00403285" w:rsidP="00403285">
            <w:pPr>
              <w:rPr>
                <w:rFonts w:ascii="Arial" w:hAnsi="Arial" w:cs="Arial"/>
                <w:color w:val="000000"/>
                <w:sz w:val="14"/>
                <w:szCs w:val="14"/>
                <w:lang w:val="en-US"/>
              </w:rPr>
            </w:pPr>
            <w:r w:rsidRPr="009202F8">
              <w:rPr>
                <w:rFonts w:ascii="Arial" w:hAnsi="Arial" w:cs="Arial"/>
                <w:color w:val="000000"/>
                <w:sz w:val="14"/>
                <w:szCs w:val="14"/>
                <w:lang w:val="en-GB"/>
              </w:rPr>
              <w:t xml:space="preserve">CIMB Bank </w:t>
            </w:r>
            <w:r w:rsidRPr="009202F8">
              <w:rPr>
                <w:rFonts w:ascii="Arial" w:hAnsi="Arial"/>
                <w:color w:val="000000"/>
                <w:sz w:val="14"/>
                <w:szCs w:val="14"/>
                <w:cs/>
                <w:lang w:val="en-GB"/>
              </w:rPr>
              <w:t>(</w:t>
            </w:r>
            <w:r w:rsidRPr="009202F8">
              <w:rPr>
                <w:rFonts w:ascii="Arial" w:hAnsi="Arial" w:cs="Arial"/>
                <w:color w:val="000000"/>
                <w:sz w:val="14"/>
                <w:szCs w:val="14"/>
                <w:lang w:val="en-GB"/>
              </w:rPr>
              <w:t>Vietnam</w:t>
            </w:r>
            <w:r w:rsidRPr="009202F8">
              <w:rPr>
                <w:rFonts w:ascii="Arial" w:hAnsi="Arial"/>
                <w:color w:val="000000"/>
                <w:sz w:val="14"/>
                <w:szCs w:val="14"/>
                <w:cs/>
                <w:lang w:val="en-GB"/>
              </w:rPr>
              <w:t xml:space="preserve">) </w:t>
            </w:r>
            <w:r w:rsidRPr="009202F8">
              <w:rPr>
                <w:rFonts w:ascii="Arial" w:hAnsi="Arial" w:cs="Arial"/>
                <w:color w:val="000000"/>
                <w:sz w:val="14"/>
                <w:szCs w:val="14"/>
                <w:lang w:val="en-GB"/>
              </w:rPr>
              <w:t>Limited</w:t>
            </w:r>
          </w:p>
        </w:tc>
        <w:tc>
          <w:tcPr>
            <w:tcW w:w="1089" w:type="dxa"/>
            <w:shd w:val="clear" w:color="auto" w:fill="FAFAFA"/>
          </w:tcPr>
          <w:p w14:paraId="7D920B30" w14:textId="2FE09B89"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FAFAFA"/>
          </w:tcPr>
          <w:p w14:paraId="66C426AC" w14:textId="56BBB5ED"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11948DED" w14:textId="7A3F3929"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0B15779F" w14:textId="6680C198"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FAFAFA"/>
          </w:tcPr>
          <w:p w14:paraId="519ABCEB" w14:textId="748FCD0A"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384E5904" w14:textId="4BB9FD41"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gridSpan w:val="2"/>
            <w:shd w:val="clear" w:color="auto" w:fill="FAFAFA"/>
          </w:tcPr>
          <w:p w14:paraId="30B9B988" w14:textId="393593EF"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403285" w:rsidRPr="009202F8" w14:paraId="028DC91B" w14:textId="77777777" w:rsidTr="00DF3AAF">
        <w:trPr>
          <w:trHeight w:val="170"/>
        </w:trPr>
        <w:tc>
          <w:tcPr>
            <w:tcW w:w="2988" w:type="dxa"/>
          </w:tcPr>
          <w:p w14:paraId="1D15034C" w14:textId="556D5E06" w:rsidR="00403285" w:rsidRPr="009202F8" w:rsidRDefault="00403285" w:rsidP="00403285">
            <w:pPr>
              <w:ind w:right="-67"/>
              <w:rPr>
                <w:rFonts w:ascii="Arial" w:hAnsi="Arial" w:cs="Arial"/>
                <w:color w:val="000000"/>
                <w:sz w:val="14"/>
                <w:szCs w:val="14"/>
                <w:lang w:val="en-US"/>
              </w:rPr>
            </w:pPr>
            <w:r w:rsidRPr="009202F8">
              <w:rPr>
                <w:rFonts w:ascii="Arial" w:hAnsi="Arial" w:cs="Arial"/>
                <w:color w:val="000000"/>
                <w:sz w:val="14"/>
                <w:szCs w:val="14"/>
                <w:lang w:val="en-US"/>
              </w:rPr>
              <w:t>CIMB Islamic Bank Bhd</w:t>
            </w:r>
          </w:p>
        </w:tc>
        <w:tc>
          <w:tcPr>
            <w:tcW w:w="1089" w:type="dxa"/>
            <w:shd w:val="clear" w:color="auto" w:fill="FAFAFA"/>
          </w:tcPr>
          <w:p w14:paraId="4A2C37B7" w14:textId="57791230"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FAFAFA"/>
          </w:tcPr>
          <w:p w14:paraId="1D62330C" w14:textId="5ABB9786"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38FD0405" w14:textId="69B0D295"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5D901885" w14:textId="3F8B9557"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FAFAFA"/>
          </w:tcPr>
          <w:p w14:paraId="7C0984F3" w14:textId="68ED0411"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143E47EE" w14:textId="67C1FBBB"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3 </w:t>
            </w:r>
          </w:p>
        </w:tc>
        <w:tc>
          <w:tcPr>
            <w:tcW w:w="851" w:type="dxa"/>
            <w:gridSpan w:val="2"/>
            <w:shd w:val="clear" w:color="auto" w:fill="FAFAFA"/>
          </w:tcPr>
          <w:p w14:paraId="345A2D6F" w14:textId="17E322EE"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403285" w:rsidRPr="009202F8" w14:paraId="46A7CFE9" w14:textId="77777777" w:rsidTr="00DF3AAF">
        <w:trPr>
          <w:trHeight w:val="170"/>
        </w:trPr>
        <w:tc>
          <w:tcPr>
            <w:tcW w:w="2988" w:type="dxa"/>
          </w:tcPr>
          <w:p w14:paraId="272AFB0E" w14:textId="6D49DA0E" w:rsidR="00403285" w:rsidRPr="009202F8" w:rsidRDefault="00403285" w:rsidP="00403285">
            <w:pPr>
              <w:ind w:right="-67"/>
              <w:rPr>
                <w:rFonts w:ascii="Arial" w:hAnsi="Arial" w:cs="Arial"/>
                <w:color w:val="000000"/>
                <w:sz w:val="14"/>
                <w:szCs w:val="14"/>
                <w:lang w:val="en-US"/>
              </w:rPr>
            </w:pPr>
            <w:r w:rsidRPr="009202F8">
              <w:rPr>
                <w:rFonts w:ascii="Arial" w:hAnsi="Arial" w:cs="Arial"/>
                <w:color w:val="000000"/>
                <w:sz w:val="14"/>
                <w:szCs w:val="14"/>
                <w:lang w:val="en-US"/>
              </w:rPr>
              <w:t xml:space="preserve">iCIMB </w:t>
            </w:r>
            <w:r w:rsidRPr="009202F8">
              <w:rPr>
                <w:rFonts w:ascii="Arial" w:hAnsi="Arial"/>
                <w:color w:val="000000"/>
                <w:sz w:val="14"/>
                <w:szCs w:val="14"/>
                <w:cs/>
                <w:lang w:val="en-US"/>
              </w:rPr>
              <w:t>(</w:t>
            </w:r>
            <w:r w:rsidRPr="009202F8">
              <w:rPr>
                <w:rFonts w:ascii="Arial" w:hAnsi="Arial" w:cs="Arial"/>
                <w:color w:val="000000"/>
                <w:sz w:val="14"/>
                <w:szCs w:val="14"/>
                <w:lang w:val="en-US"/>
              </w:rPr>
              <w:t>MSC</w:t>
            </w:r>
            <w:r w:rsidRPr="009202F8">
              <w:rPr>
                <w:rFonts w:ascii="Arial" w:hAnsi="Arial"/>
                <w:color w:val="000000"/>
                <w:sz w:val="14"/>
                <w:szCs w:val="14"/>
                <w:cs/>
                <w:lang w:val="en-US"/>
              </w:rPr>
              <w:t xml:space="preserve">) </w:t>
            </w:r>
            <w:r w:rsidRPr="009202F8">
              <w:rPr>
                <w:rFonts w:ascii="Arial" w:hAnsi="Arial" w:cs="Arial"/>
                <w:color w:val="000000"/>
                <w:sz w:val="14"/>
                <w:szCs w:val="14"/>
                <w:lang w:val="en-US"/>
              </w:rPr>
              <w:t>Sdn Bhd</w:t>
            </w:r>
          </w:p>
        </w:tc>
        <w:tc>
          <w:tcPr>
            <w:tcW w:w="1089" w:type="dxa"/>
            <w:shd w:val="clear" w:color="auto" w:fill="FAFAFA"/>
          </w:tcPr>
          <w:p w14:paraId="36EE20A7" w14:textId="7FBFD0CF"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FAFAFA"/>
          </w:tcPr>
          <w:p w14:paraId="686774F7" w14:textId="7CBA98EB"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4D9AB9C8" w14:textId="1D897C2A"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43D60EEA" w14:textId="3E6D166C"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 </w:t>
            </w:r>
          </w:p>
        </w:tc>
        <w:tc>
          <w:tcPr>
            <w:tcW w:w="851" w:type="dxa"/>
            <w:shd w:val="clear" w:color="auto" w:fill="FAFAFA"/>
          </w:tcPr>
          <w:p w14:paraId="0606F802" w14:textId="7A020BCA"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546525C3" w14:textId="3B8B4D6D"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gridSpan w:val="2"/>
            <w:shd w:val="clear" w:color="auto" w:fill="FAFAFA"/>
          </w:tcPr>
          <w:p w14:paraId="47669D28" w14:textId="6A2630FA"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18 </w:t>
            </w:r>
          </w:p>
        </w:tc>
      </w:tr>
      <w:tr w:rsidR="00403285" w:rsidRPr="009202F8" w14:paraId="3E17E55F" w14:textId="77777777" w:rsidTr="00DF3AAF">
        <w:trPr>
          <w:trHeight w:val="170"/>
        </w:trPr>
        <w:tc>
          <w:tcPr>
            <w:tcW w:w="2988" w:type="dxa"/>
          </w:tcPr>
          <w:p w14:paraId="2EE00951" w14:textId="2535CA4A" w:rsidR="00403285" w:rsidRPr="009202F8" w:rsidRDefault="00403285" w:rsidP="00403285">
            <w:pPr>
              <w:ind w:right="-67"/>
              <w:rPr>
                <w:rFonts w:ascii="Arial" w:hAnsi="Arial" w:cs="Arial"/>
                <w:color w:val="000000"/>
                <w:sz w:val="14"/>
                <w:szCs w:val="14"/>
                <w:lang w:val="en-US"/>
              </w:rPr>
            </w:pPr>
            <w:r w:rsidRPr="009202F8">
              <w:rPr>
                <w:rFonts w:ascii="Arial" w:hAnsi="Arial" w:cs="Arial"/>
                <w:color w:val="000000"/>
                <w:sz w:val="14"/>
                <w:szCs w:val="14"/>
                <w:lang w:val="en-US"/>
              </w:rPr>
              <w:t>PT Bank CIMB Niaga Tbk</w:t>
            </w:r>
          </w:p>
        </w:tc>
        <w:tc>
          <w:tcPr>
            <w:tcW w:w="1089" w:type="dxa"/>
            <w:shd w:val="clear" w:color="auto" w:fill="FAFAFA"/>
          </w:tcPr>
          <w:p w14:paraId="63D242F0" w14:textId="5631D39D"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FAFAFA"/>
          </w:tcPr>
          <w:p w14:paraId="145EDB37" w14:textId="50902459"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6 </w:t>
            </w:r>
          </w:p>
        </w:tc>
        <w:tc>
          <w:tcPr>
            <w:tcW w:w="992" w:type="dxa"/>
            <w:shd w:val="clear" w:color="auto" w:fill="FAFAFA"/>
          </w:tcPr>
          <w:p w14:paraId="78C878C0" w14:textId="44CF3CE7"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3DCD5689" w14:textId="5D604A33"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FAFAFA"/>
          </w:tcPr>
          <w:p w14:paraId="097D981F" w14:textId="520B7007"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32418247" w14:textId="1BD58CCB"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9 </w:t>
            </w:r>
          </w:p>
        </w:tc>
        <w:tc>
          <w:tcPr>
            <w:tcW w:w="851" w:type="dxa"/>
            <w:gridSpan w:val="2"/>
            <w:shd w:val="clear" w:color="auto" w:fill="FAFAFA"/>
          </w:tcPr>
          <w:p w14:paraId="162FAD4B" w14:textId="6A870FD3"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403285" w:rsidRPr="009202F8" w14:paraId="6EBAEDFB" w14:textId="77777777" w:rsidTr="00DF3AAF">
        <w:trPr>
          <w:trHeight w:val="170"/>
        </w:trPr>
        <w:tc>
          <w:tcPr>
            <w:tcW w:w="2988" w:type="dxa"/>
          </w:tcPr>
          <w:p w14:paraId="35C74029" w14:textId="239BF799" w:rsidR="00403285" w:rsidRPr="009202F8" w:rsidRDefault="00403285" w:rsidP="00403285">
            <w:pPr>
              <w:ind w:right="-67"/>
              <w:rPr>
                <w:rFonts w:ascii="Arial" w:hAnsi="Arial" w:cs="Arial"/>
                <w:color w:val="000000"/>
                <w:sz w:val="14"/>
                <w:szCs w:val="14"/>
                <w:lang w:val="en-US"/>
              </w:rPr>
            </w:pPr>
            <w:r w:rsidRPr="009202F8">
              <w:rPr>
                <w:rFonts w:ascii="Arial" w:hAnsi="Arial" w:cs="Arial"/>
                <w:color w:val="000000"/>
                <w:sz w:val="14"/>
                <w:szCs w:val="14"/>
                <w:lang w:val="en-GB"/>
              </w:rPr>
              <w:t>Sathorn Asset Management Co</w:t>
            </w:r>
            <w:r w:rsidRPr="009202F8">
              <w:rPr>
                <w:rFonts w:ascii="Arial" w:hAnsi="Arial"/>
                <w:color w:val="000000"/>
                <w:sz w:val="14"/>
                <w:szCs w:val="14"/>
                <w:cs/>
                <w:lang w:val="en-GB"/>
              </w:rPr>
              <w:t>.</w:t>
            </w:r>
            <w:r w:rsidRPr="009202F8">
              <w:rPr>
                <w:rFonts w:ascii="Arial" w:hAnsi="Arial" w:cs="Arial"/>
                <w:color w:val="000000"/>
                <w:sz w:val="14"/>
                <w:szCs w:val="14"/>
                <w:lang w:val="en-GB"/>
              </w:rPr>
              <w:t>, Ltd</w:t>
            </w:r>
            <w:r w:rsidRPr="009202F8">
              <w:rPr>
                <w:rFonts w:ascii="Arial" w:hAnsi="Arial"/>
                <w:color w:val="000000"/>
                <w:sz w:val="14"/>
                <w:szCs w:val="14"/>
                <w:cs/>
                <w:lang w:val="en-GB"/>
              </w:rPr>
              <w:t>.</w:t>
            </w:r>
          </w:p>
        </w:tc>
        <w:tc>
          <w:tcPr>
            <w:tcW w:w="1089" w:type="dxa"/>
            <w:shd w:val="clear" w:color="auto" w:fill="FAFAFA"/>
          </w:tcPr>
          <w:p w14:paraId="37F525C9" w14:textId="5A7707D0"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FAFAFA"/>
          </w:tcPr>
          <w:p w14:paraId="52B74F09" w14:textId="2373A190"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41AA01C0" w14:textId="2609D37A"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3212044F" w14:textId="6202B1B4"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4 </w:t>
            </w:r>
          </w:p>
        </w:tc>
        <w:tc>
          <w:tcPr>
            <w:tcW w:w="851" w:type="dxa"/>
            <w:shd w:val="clear" w:color="auto" w:fill="FAFAFA"/>
          </w:tcPr>
          <w:p w14:paraId="783C1134" w14:textId="1C68440C"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1,075 </w:t>
            </w:r>
          </w:p>
        </w:tc>
        <w:tc>
          <w:tcPr>
            <w:tcW w:w="992" w:type="dxa"/>
            <w:shd w:val="clear" w:color="auto" w:fill="FAFAFA"/>
          </w:tcPr>
          <w:p w14:paraId="336CF52C" w14:textId="67074B49"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gridSpan w:val="2"/>
            <w:shd w:val="clear" w:color="auto" w:fill="FAFAFA"/>
          </w:tcPr>
          <w:p w14:paraId="7606676E" w14:textId="1DE021F0"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4 </w:t>
            </w:r>
          </w:p>
        </w:tc>
      </w:tr>
      <w:tr w:rsidR="00DF3AAF" w:rsidRPr="009202F8" w14:paraId="4EFA0A39" w14:textId="77777777" w:rsidTr="00DF3AAF">
        <w:trPr>
          <w:trHeight w:val="170"/>
        </w:trPr>
        <w:tc>
          <w:tcPr>
            <w:tcW w:w="2988" w:type="dxa"/>
            <w:shd w:val="clear" w:color="auto" w:fill="auto"/>
          </w:tcPr>
          <w:p w14:paraId="5EBA50AF" w14:textId="77777777" w:rsidR="00DF3AAF" w:rsidRPr="009202F8" w:rsidRDefault="00DF3AAF" w:rsidP="001A1B97">
            <w:pPr>
              <w:rPr>
                <w:rFonts w:ascii="Arial" w:hAnsi="Arial" w:cs="Arial"/>
                <w:color w:val="000000"/>
                <w:sz w:val="14"/>
                <w:szCs w:val="14"/>
                <w:lang w:val="en-GB"/>
              </w:rPr>
            </w:pPr>
          </w:p>
        </w:tc>
        <w:tc>
          <w:tcPr>
            <w:tcW w:w="1089" w:type="dxa"/>
            <w:tcBorders>
              <w:top w:val="single" w:sz="4" w:space="0" w:color="auto"/>
            </w:tcBorders>
            <w:shd w:val="clear" w:color="auto" w:fill="FAFAFA"/>
          </w:tcPr>
          <w:p w14:paraId="2CB621D7" w14:textId="77777777" w:rsidR="00DF3AAF" w:rsidRPr="009202F8" w:rsidRDefault="00DF3AAF" w:rsidP="001A1B97">
            <w:pPr>
              <w:ind w:right="-72"/>
              <w:jc w:val="right"/>
              <w:rPr>
                <w:rFonts w:ascii="Arial" w:hAnsi="Arial" w:cs="Arial"/>
                <w:color w:val="000000"/>
                <w:sz w:val="14"/>
                <w:szCs w:val="14"/>
                <w:cs/>
              </w:rPr>
            </w:pPr>
          </w:p>
        </w:tc>
        <w:tc>
          <w:tcPr>
            <w:tcW w:w="993" w:type="dxa"/>
            <w:tcBorders>
              <w:top w:val="single" w:sz="4" w:space="0" w:color="auto"/>
            </w:tcBorders>
            <w:shd w:val="clear" w:color="auto" w:fill="FAFAFA"/>
            <w:vAlign w:val="bottom"/>
          </w:tcPr>
          <w:p w14:paraId="623D0DE5" w14:textId="77777777" w:rsidR="00DF3AAF" w:rsidRPr="009202F8" w:rsidRDefault="00DF3AAF" w:rsidP="001A1B97">
            <w:pPr>
              <w:ind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64822869" w14:textId="77777777" w:rsidR="00DF3AAF" w:rsidRPr="009202F8" w:rsidRDefault="00DF3AAF" w:rsidP="001A1B97">
            <w:pPr>
              <w:ind w:right="-72"/>
              <w:jc w:val="right"/>
              <w:rPr>
                <w:rFonts w:ascii="Arial" w:hAnsi="Arial" w:cs="Arial"/>
                <w:color w:val="000000"/>
                <w:sz w:val="14"/>
                <w:szCs w:val="14"/>
                <w:cs/>
              </w:rPr>
            </w:pPr>
          </w:p>
        </w:tc>
        <w:tc>
          <w:tcPr>
            <w:tcW w:w="850" w:type="dxa"/>
            <w:tcBorders>
              <w:top w:val="single" w:sz="4" w:space="0" w:color="auto"/>
            </w:tcBorders>
            <w:shd w:val="clear" w:color="auto" w:fill="FAFAFA"/>
            <w:vAlign w:val="bottom"/>
          </w:tcPr>
          <w:p w14:paraId="7055337C" w14:textId="77777777" w:rsidR="00DF3AAF" w:rsidRPr="009202F8" w:rsidRDefault="00DF3AAF" w:rsidP="001A1B97">
            <w:pPr>
              <w:ind w:right="-72"/>
              <w:jc w:val="right"/>
              <w:rPr>
                <w:rFonts w:ascii="Arial" w:hAnsi="Arial" w:cs="Arial"/>
                <w:color w:val="000000"/>
                <w:sz w:val="14"/>
                <w:szCs w:val="14"/>
                <w:cs/>
              </w:rPr>
            </w:pPr>
          </w:p>
        </w:tc>
        <w:tc>
          <w:tcPr>
            <w:tcW w:w="851" w:type="dxa"/>
            <w:tcBorders>
              <w:top w:val="single" w:sz="4" w:space="0" w:color="auto"/>
            </w:tcBorders>
            <w:shd w:val="clear" w:color="auto" w:fill="FAFAFA"/>
            <w:vAlign w:val="bottom"/>
          </w:tcPr>
          <w:p w14:paraId="0FA5191B" w14:textId="77777777" w:rsidR="00DF3AAF" w:rsidRPr="009202F8" w:rsidRDefault="00DF3AAF" w:rsidP="001A1B97">
            <w:pPr>
              <w:ind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4BC0DA6E" w14:textId="77777777" w:rsidR="00DF3AAF" w:rsidRPr="009202F8" w:rsidRDefault="00DF3AAF" w:rsidP="001A1B97">
            <w:pPr>
              <w:ind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vAlign w:val="bottom"/>
          </w:tcPr>
          <w:p w14:paraId="40887B96" w14:textId="77777777" w:rsidR="00DF3AAF" w:rsidRPr="009202F8" w:rsidRDefault="00DF3AAF" w:rsidP="001A1B97">
            <w:pPr>
              <w:ind w:right="-72"/>
              <w:jc w:val="right"/>
              <w:rPr>
                <w:rFonts w:ascii="Arial" w:hAnsi="Arial" w:cs="Arial"/>
                <w:color w:val="000000"/>
                <w:sz w:val="14"/>
                <w:szCs w:val="14"/>
                <w:cs/>
              </w:rPr>
            </w:pPr>
          </w:p>
        </w:tc>
      </w:tr>
      <w:tr w:rsidR="00403285" w:rsidRPr="009202F8" w14:paraId="127A1A70" w14:textId="77777777" w:rsidTr="00DF3AAF">
        <w:tc>
          <w:tcPr>
            <w:tcW w:w="2988" w:type="dxa"/>
            <w:shd w:val="clear" w:color="auto" w:fill="auto"/>
          </w:tcPr>
          <w:p w14:paraId="29F70254" w14:textId="77777777" w:rsidR="00403285" w:rsidRPr="009202F8" w:rsidRDefault="00403285" w:rsidP="00403285">
            <w:pPr>
              <w:rPr>
                <w:rFonts w:ascii="Arial" w:eastAsia="Arial Unicode MS" w:hAnsi="Arial" w:cs="Arial"/>
                <w:color w:val="000000"/>
                <w:sz w:val="14"/>
                <w:szCs w:val="14"/>
                <w:cs/>
                <w:lang w:val="en-GB"/>
              </w:rPr>
            </w:pPr>
          </w:p>
        </w:tc>
        <w:tc>
          <w:tcPr>
            <w:tcW w:w="1089" w:type="dxa"/>
            <w:tcBorders>
              <w:bottom w:val="single" w:sz="4" w:space="0" w:color="auto"/>
            </w:tcBorders>
            <w:shd w:val="clear" w:color="auto" w:fill="FAFAFA"/>
          </w:tcPr>
          <w:p w14:paraId="0421244A" w14:textId="77328CCF"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w:t>
            </w:r>
            <w:r w:rsidR="0065286C" w:rsidRPr="009202F8">
              <w:rPr>
                <w:rFonts w:ascii="Arial" w:hAnsi="Arial"/>
                <w:color w:val="000000"/>
                <w:sz w:val="14"/>
                <w:szCs w:val="14"/>
                <w:cs/>
              </w:rPr>
              <w:t>-</w:t>
            </w:r>
            <w:r w:rsidRPr="009202F8">
              <w:rPr>
                <w:rFonts w:ascii="Arial" w:hAnsi="Arial"/>
                <w:color w:val="000000"/>
                <w:sz w:val="14"/>
                <w:szCs w:val="14"/>
                <w:cs/>
              </w:rPr>
              <w:t xml:space="preserve"> </w:t>
            </w:r>
          </w:p>
        </w:tc>
        <w:tc>
          <w:tcPr>
            <w:tcW w:w="993" w:type="dxa"/>
            <w:tcBorders>
              <w:bottom w:val="single" w:sz="4" w:space="0" w:color="auto"/>
            </w:tcBorders>
            <w:shd w:val="clear" w:color="auto" w:fill="FAFAFA"/>
          </w:tcPr>
          <w:p w14:paraId="0679E136" w14:textId="31CC3CCC"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131 </w:t>
            </w:r>
          </w:p>
        </w:tc>
        <w:tc>
          <w:tcPr>
            <w:tcW w:w="992" w:type="dxa"/>
            <w:tcBorders>
              <w:bottom w:val="single" w:sz="4" w:space="0" w:color="auto"/>
            </w:tcBorders>
            <w:shd w:val="clear" w:color="auto" w:fill="FAFAFA"/>
          </w:tcPr>
          <w:p w14:paraId="75C5C6F3" w14:textId="0345218D"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FAFAFA"/>
          </w:tcPr>
          <w:p w14:paraId="3F6E5B1A" w14:textId="0E24BD9F"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5 </w:t>
            </w:r>
          </w:p>
        </w:tc>
        <w:tc>
          <w:tcPr>
            <w:tcW w:w="851" w:type="dxa"/>
            <w:tcBorders>
              <w:bottom w:val="single" w:sz="4" w:space="0" w:color="auto"/>
            </w:tcBorders>
            <w:shd w:val="clear" w:color="auto" w:fill="FAFAFA"/>
          </w:tcPr>
          <w:p w14:paraId="07A9D3FC" w14:textId="328B345D"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1,075 </w:t>
            </w:r>
          </w:p>
        </w:tc>
        <w:tc>
          <w:tcPr>
            <w:tcW w:w="992" w:type="dxa"/>
            <w:tcBorders>
              <w:bottom w:val="single" w:sz="4" w:space="0" w:color="auto"/>
            </w:tcBorders>
            <w:shd w:val="clear" w:color="auto" w:fill="FAFAFA"/>
          </w:tcPr>
          <w:p w14:paraId="19360E5E" w14:textId="216495B9"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107 </w:t>
            </w:r>
          </w:p>
        </w:tc>
        <w:tc>
          <w:tcPr>
            <w:tcW w:w="851" w:type="dxa"/>
            <w:gridSpan w:val="2"/>
            <w:tcBorders>
              <w:bottom w:val="single" w:sz="4" w:space="0" w:color="auto"/>
            </w:tcBorders>
            <w:shd w:val="clear" w:color="auto" w:fill="FAFAFA"/>
          </w:tcPr>
          <w:p w14:paraId="49D1D8E1" w14:textId="2AD0AE0E"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22 </w:t>
            </w:r>
          </w:p>
        </w:tc>
      </w:tr>
      <w:tr w:rsidR="00DF3AAF" w:rsidRPr="009202F8" w14:paraId="548A2023" w14:textId="77777777" w:rsidTr="00DF3AAF">
        <w:tc>
          <w:tcPr>
            <w:tcW w:w="2988" w:type="dxa"/>
            <w:shd w:val="clear" w:color="auto" w:fill="auto"/>
          </w:tcPr>
          <w:p w14:paraId="71550756" w14:textId="77777777" w:rsidR="00DF3AAF" w:rsidRPr="009202F8" w:rsidRDefault="00DF3AAF" w:rsidP="00A00B1E">
            <w:pPr>
              <w:ind w:right="-118"/>
              <w:outlineLvl w:val="0"/>
              <w:rPr>
                <w:rFonts w:ascii="Arial" w:eastAsia="Arial Unicode MS" w:hAnsi="Arial" w:cs="Arial"/>
                <w:b/>
                <w:bCs/>
                <w:color w:val="000000"/>
                <w:sz w:val="14"/>
                <w:szCs w:val="14"/>
                <w:u w:val="single"/>
                <w:lang w:val="en-GB"/>
              </w:rPr>
            </w:pPr>
            <w:r w:rsidRPr="009202F8">
              <w:rPr>
                <w:rFonts w:ascii="Arial" w:eastAsia="Arial Unicode MS" w:hAnsi="Arial"/>
                <w:b/>
                <w:bCs/>
                <w:color w:val="000000"/>
                <w:sz w:val="14"/>
                <w:szCs w:val="14"/>
                <w:u w:val="single"/>
                <w:cs/>
                <w:lang w:val="en-GB"/>
              </w:rPr>
              <w:t xml:space="preserve"> </w:t>
            </w:r>
          </w:p>
        </w:tc>
        <w:tc>
          <w:tcPr>
            <w:tcW w:w="1089" w:type="dxa"/>
            <w:tcBorders>
              <w:top w:val="single" w:sz="4" w:space="0" w:color="auto"/>
            </w:tcBorders>
            <w:shd w:val="clear" w:color="auto" w:fill="FAFAFA"/>
          </w:tcPr>
          <w:p w14:paraId="66076779" w14:textId="77777777" w:rsidR="00DF3AAF" w:rsidRPr="009202F8" w:rsidRDefault="00DF3AAF" w:rsidP="00403285">
            <w:pPr>
              <w:ind w:right="-72"/>
              <w:jc w:val="right"/>
              <w:rPr>
                <w:rFonts w:ascii="Arial" w:hAnsi="Arial" w:cs="Arial"/>
                <w:color w:val="000000"/>
                <w:sz w:val="14"/>
                <w:szCs w:val="14"/>
                <w:cs/>
              </w:rPr>
            </w:pPr>
          </w:p>
        </w:tc>
        <w:tc>
          <w:tcPr>
            <w:tcW w:w="993" w:type="dxa"/>
            <w:tcBorders>
              <w:top w:val="single" w:sz="4" w:space="0" w:color="auto"/>
            </w:tcBorders>
            <w:shd w:val="clear" w:color="auto" w:fill="FAFAFA"/>
          </w:tcPr>
          <w:p w14:paraId="45198943" w14:textId="77777777" w:rsidR="00DF3AAF" w:rsidRPr="009202F8" w:rsidRDefault="00DF3AAF"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2C6524C1" w14:textId="77777777" w:rsidR="00DF3AAF" w:rsidRPr="009202F8" w:rsidRDefault="00DF3AAF" w:rsidP="00403285">
            <w:pPr>
              <w:ind w:right="-72"/>
              <w:jc w:val="right"/>
              <w:rPr>
                <w:rFonts w:ascii="Arial" w:hAnsi="Arial" w:cs="Arial"/>
                <w:color w:val="000000"/>
                <w:sz w:val="14"/>
                <w:szCs w:val="14"/>
                <w:cs/>
              </w:rPr>
            </w:pPr>
          </w:p>
        </w:tc>
        <w:tc>
          <w:tcPr>
            <w:tcW w:w="850" w:type="dxa"/>
            <w:tcBorders>
              <w:top w:val="single" w:sz="4" w:space="0" w:color="auto"/>
            </w:tcBorders>
            <w:shd w:val="clear" w:color="auto" w:fill="FAFAFA"/>
          </w:tcPr>
          <w:p w14:paraId="3F3FBAEF" w14:textId="77777777" w:rsidR="00DF3AAF" w:rsidRPr="009202F8" w:rsidRDefault="00DF3AAF" w:rsidP="00403285">
            <w:pPr>
              <w:ind w:right="-72"/>
              <w:jc w:val="right"/>
              <w:rPr>
                <w:rFonts w:ascii="Arial" w:hAnsi="Arial" w:cs="Arial"/>
                <w:color w:val="000000"/>
                <w:sz w:val="14"/>
                <w:szCs w:val="14"/>
                <w:cs/>
              </w:rPr>
            </w:pPr>
          </w:p>
        </w:tc>
        <w:tc>
          <w:tcPr>
            <w:tcW w:w="851" w:type="dxa"/>
            <w:tcBorders>
              <w:top w:val="single" w:sz="4" w:space="0" w:color="auto"/>
            </w:tcBorders>
            <w:shd w:val="clear" w:color="auto" w:fill="FAFAFA"/>
          </w:tcPr>
          <w:p w14:paraId="0AF32CDB" w14:textId="77777777" w:rsidR="00DF3AAF" w:rsidRPr="009202F8" w:rsidRDefault="00DF3AAF"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2E0C92B8" w14:textId="77777777" w:rsidR="00DF3AAF" w:rsidRPr="009202F8" w:rsidRDefault="00DF3AAF" w:rsidP="00403285">
            <w:pPr>
              <w:ind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tcPr>
          <w:p w14:paraId="3365696C" w14:textId="77777777" w:rsidR="00DF3AAF" w:rsidRPr="009202F8" w:rsidRDefault="00DF3AAF" w:rsidP="00403285">
            <w:pPr>
              <w:ind w:right="-72"/>
              <w:jc w:val="right"/>
              <w:rPr>
                <w:rFonts w:ascii="Arial" w:hAnsi="Arial" w:cs="Arial"/>
                <w:color w:val="000000"/>
                <w:sz w:val="14"/>
                <w:szCs w:val="14"/>
                <w:cs/>
              </w:rPr>
            </w:pPr>
          </w:p>
        </w:tc>
      </w:tr>
      <w:tr w:rsidR="00DF3AAF" w:rsidRPr="005D048A" w14:paraId="2B2470AB" w14:textId="77777777" w:rsidTr="00DF3AAF">
        <w:tc>
          <w:tcPr>
            <w:tcW w:w="2988" w:type="dxa"/>
            <w:shd w:val="clear" w:color="auto" w:fill="auto"/>
          </w:tcPr>
          <w:p w14:paraId="51FFB8A1" w14:textId="77777777" w:rsidR="00DF3AAF" w:rsidRPr="009202F8" w:rsidRDefault="00DF3AAF" w:rsidP="00A00B1E">
            <w:pPr>
              <w:rPr>
                <w:rFonts w:ascii="Arial" w:eastAsia="Arial Unicode MS" w:hAnsi="Arial" w:cs="Arial"/>
                <w:b/>
                <w:bCs/>
                <w:color w:val="000000"/>
                <w:spacing w:val="-4"/>
                <w:sz w:val="14"/>
                <w:szCs w:val="14"/>
                <w:u w:val="single"/>
                <w:lang w:val="en-GB"/>
              </w:rPr>
            </w:pPr>
            <w:r w:rsidRPr="009202F8">
              <w:rPr>
                <w:rFonts w:ascii="Arial" w:eastAsia="Arial Unicode MS" w:hAnsi="Arial" w:cs="Arial"/>
                <w:b/>
                <w:bCs/>
                <w:color w:val="000000"/>
                <w:spacing w:val="-4"/>
                <w:sz w:val="14"/>
                <w:szCs w:val="14"/>
                <w:u w:val="single"/>
                <w:lang w:val="en-GB"/>
              </w:rPr>
              <w:t>Joint venture of the group parent company</w:t>
            </w:r>
          </w:p>
        </w:tc>
        <w:tc>
          <w:tcPr>
            <w:tcW w:w="1089" w:type="dxa"/>
            <w:shd w:val="clear" w:color="auto" w:fill="FAFAFA"/>
            <w:vAlign w:val="bottom"/>
          </w:tcPr>
          <w:p w14:paraId="5A5AD121" w14:textId="77777777" w:rsidR="00DF3AAF" w:rsidRPr="009202F8" w:rsidRDefault="00DF3AAF" w:rsidP="00403285">
            <w:pPr>
              <w:ind w:right="-72"/>
              <w:jc w:val="right"/>
              <w:rPr>
                <w:rFonts w:ascii="Arial" w:hAnsi="Arial" w:cs="Arial"/>
                <w:color w:val="000000"/>
                <w:sz w:val="14"/>
                <w:szCs w:val="14"/>
                <w:cs/>
              </w:rPr>
            </w:pPr>
          </w:p>
        </w:tc>
        <w:tc>
          <w:tcPr>
            <w:tcW w:w="993" w:type="dxa"/>
            <w:shd w:val="clear" w:color="auto" w:fill="FAFAFA"/>
            <w:vAlign w:val="bottom"/>
          </w:tcPr>
          <w:p w14:paraId="6915B441" w14:textId="77777777" w:rsidR="00DF3AAF" w:rsidRPr="009202F8" w:rsidRDefault="00DF3AAF" w:rsidP="00403285">
            <w:pPr>
              <w:ind w:right="-72"/>
              <w:jc w:val="right"/>
              <w:rPr>
                <w:rFonts w:ascii="Arial" w:hAnsi="Arial" w:cs="Arial"/>
                <w:color w:val="000000"/>
                <w:sz w:val="14"/>
                <w:szCs w:val="14"/>
                <w:cs/>
              </w:rPr>
            </w:pPr>
          </w:p>
        </w:tc>
        <w:tc>
          <w:tcPr>
            <w:tcW w:w="992" w:type="dxa"/>
            <w:shd w:val="clear" w:color="auto" w:fill="FAFAFA"/>
            <w:vAlign w:val="bottom"/>
          </w:tcPr>
          <w:p w14:paraId="24BBF400" w14:textId="77777777" w:rsidR="00DF3AAF" w:rsidRPr="009202F8" w:rsidRDefault="00DF3AAF" w:rsidP="00403285">
            <w:pPr>
              <w:ind w:right="-72"/>
              <w:jc w:val="right"/>
              <w:rPr>
                <w:rFonts w:ascii="Arial" w:hAnsi="Arial" w:cs="Arial"/>
                <w:color w:val="000000"/>
                <w:sz w:val="14"/>
                <w:szCs w:val="14"/>
                <w:cs/>
              </w:rPr>
            </w:pPr>
          </w:p>
        </w:tc>
        <w:tc>
          <w:tcPr>
            <w:tcW w:w="850" w:type="dxa"/>
            <w:shd w:val="clear" w:color="auto" w:fill="FAFAFA"/>
            <w:vAlign w:val="bottom"/>
          </w:tcPr>
          <w:p w14:paraId="598C5B5F" w14:textId="77777777" w:rsidR="00DF3AAF" w:rsidRPr="009202F8" w:rsidRDefault="00DF3AAF" w:rsidP="00403285">
            <w:pPr>
              <w:ind w:right="-72"/>
              <w:jc w:val="right"/>
              <w:rPr>
                <w:rFonts w:ascii="Arial" w:hAnsi="Arial" w:cs="Arial"/>
                <w:color w:val="000000"/>
                <w:sz w:val="14"/>
                <w:szCs w:val="14"/>
                <w:cs/>
              </w:rPr>
            </w:pPr>
          </w:p>
        </w:tc>
        <w:tc>
          <w:tcPr>
            <w:tcW w:w="851" w:type="dxa"/>
            <w:shd w:val="clear" w:color="auto" w:fill="FAFAFA"/>
            <w:vAlign w:val="bottom"/>
          </w:tcPr>
          <w:p w14:paraId="789A39C4" w14:textId="77777777" w:rsidR="00DF3AAF" w:rsidRPr="009202F8" w:rsidRDefault="00DF3AAF" w:rsidP="00403285">
            <w:pPr>
              <w:ind w:right="-72"/>
              <w:jc w:val="right"/>
              <w:rPr>
                <w:rFonts w:ascii="Arial" w:hAnsi="Arial" w:cs="Arial"/>
                <w:color w:val="000000"/>
                <w:sz w:val="14"/>
                <w:szCs w:val="14"/>
                <w:cs/>
              </w:rPr>
            </w:pPr>
          </w:p>
        </w:tc>
        <w:tc>
          <w:tcPr>
            <w:tcW w:w="992" w:type="dxa"/>
            <w:shd w:val="clear" w:color="auto" w:fill="FAFAFA"/>
            <w:vAlign w:val="bottom"/>
          </w:tcPr>
          <w:p w14:paraId="4FA70C16" w14:textId="77777777" w:rsidR="00DF3AAF" w:rsidRPr="009202F8" w:rsidRDefault="00DF3AAF" w:rsidP="00403285">
            <w:pPr>
              <w:ind w:right="-72"/>
              <w:jc w:val="right"/>
              <w:rPr>
                <w:rFonts w:ascii="Arial" w:hAnsi="Arial" w:cs="Arial"/>
                <w:color w:val="000000"/>
                <w:sz w:val="14"/>
                <w:szCs w:val="14"/>
                <w:cs/>
              </w:rPr>
            </w:pPr>
          </w:p>
        </w:tc>
        <w:tc>
          <w:tcPr>
            <w:tcW w:w="851" w:type="dxa"/>
            <w:gridSpan w:val="2"/>
            <w:shd w:val="clear" w:color="auto" w:fill="FAFAFA"/>
            <w:vAlign w:val="bottom"/>
          </w:tcPr>
          <w:p w14:paraId="568799CF" w14:textId="77777777" w:rsidR="00DF3AAF" w:rsidRPr="009202F8" w:rsidRDefault="00DF3AAF" w:rsidP="00403285">
            <w:pPr>
              <w:ind w:right="-72"/>
              <w:jc w:val="right"/>
              <w:rPr>
                <w:rFonts w:ascii="Arial" w:hAnsi="Arial" w:cs="Arial"/>
                <w:color w:val="000000"/>
                <w:sz w:val="14"/>
                <w:szCs w:val="14"/>
                <w:cs/>
              </w:rPr>
            </w:pPr>
          </w:p>
        </w:tc>
      </w:tr>
      <w:tr w:rsidR="00403285" w:rsidRPr="009202F8" w14:paraId="2347F7F1" w14:textId="77777777" w:rsidTr="00DF3AAF">
        <w:tc>
          <w:tcPr>
            <w:tcW w:w="2988" w:type="dxa"/>
            <w:shd w:val="clear" w:color="auto" w:fill="auto"/>
          </w:tcPr>
          <w:p w14:paraId="30031B20" w14:textId="56A36B6B" w:rsidR="00403285" w:rsidRPr="009202F8" w:rsidRDefault="00403285" w:rsidP="00403285">
            <w:pPr>
              <w:ind w:right="-118"/>
              <w:outlineLvl w:val="0"/>
              <w:rPr>
                <w:rFonts w:ascii="Arial" w:eastAsia="Arial Unicode MS" w:hAnsi="Arial" w:cs="Arial"/>
                <w:b/>
                <w:bCs/>
                <w:color w:val="000000"/>
                <w:sz w:val="14"/>
                <w:szCs w:val="14"/>
                <w:u w:val="single"/>
                <w:lang w:val="en-GB"/>
              </w:rPr>
            </w:pPr>
            <w:bookmarkStart w:id="269" w:name="_Toc102409379"/>
            <w:bookmarkStart w:id="270" w:name="_Toc102565751"/>
            <w:bookmarkStart w:id="271" w:name="_Toc116902661"/>
            <w:bookmarkStart w:id="272" w:name="_Toc116994120"/>
            <w:bookmarkStart w:id="273" w:name="_Toc132959832"/>
            <w:bookmarkStart w:id="274" w:name="_Toc149033803"/>
            <w:r w:rsidRPr="009202F8">
              <w:rPr>
                <w:rFonts w:ascii="Arial" w:hAnsi="Arial" w:cs="Arial"/>
                <w:color w:val="000000"/>
                <w:sz w:val="14"/>
                <w:szCs w:val="14"/>
                <w:lang w:val="en-US"/>
              </w:rPr>
              <w:t>CGS</w:t>
            </w:r>
            <w:r w:rsidRPr="009202F8">
              <w:rPr>
                <w:rFonts w:ascii="Arial" w:hAnsi="Arial"/>
                <w:color w:val="000000"/>
                <w:sz w:val="14"/>
                <w:szCs w:val="14"/>
                <w:cs/>
                <w:lang w:val="en-US"/>
              </w:rPr>
              <w:t>-</w:t>
            </w:r>
            <w:r w:rsidRPr="009202F8">
              <w:rPr>
                <w:rFonts w:ascii="Arial" w:hAnsi="Arial" w:cs="Arial"/>
                <w:color w:val="000000"/>
                <w:sz w:val="14"/>
                <w:szCs w:val="14"/>
                <w:lang w:val="en-US"/>
              </w:rPr>
              <w:t>CIMB Securities</w:t>
            </w:r>
            <w:r w:rsidRPr="009202F8">
              <w:rPr>
                <w:rFonts w:ascii="Arial" w:hAnsi="Arial"/>
                <w:color w:val="000000"/>
                <w:sz w:val="14"/>
                <w:szCs w:val="14"/>
                <w:cs/>
                <w:lang w:val="en-US"/>
              </w:rPr>
              <w:t xml:space="preserve"> (</w:t>
            </w:r>
            <w:r w:rsidRPr="009202F8">
              <w:rPr>
                <w:rFonts w:ascii="Arial" w:hAnsi="Arial" w:cs="Arial"/>
                <w:color w:val="000000"/>
                <w:sz w:val="14"/>
                <w:szCs w:val="14"/>
                <w:lang w:val="en-US"/>
              </w:rPr>
              <w:t>Thailand</w:t>
            </w:r>
            <w:r w:rsidRPr="009202F8">
              <w:rPr>
                <w:rFonts w:ascii="Arial" w:hAnsi="Arial"/>
                <w:color w:val="000000"/>
                <w:sz w:val="14"/>
                <w:szCs w:val="14"/>
                <w:cs/>
                <w:lang w:val="en-US"/>
              </w:rPr>
              <w:t xml:space="preserve">) </w:t>
            </w:r>
            <w:r w:rsidRPr="009202F8">
              <w:rPr>
                <w:rFonts w:ascii="Arial" w:hAnsi="Arial" w:cs="Arial"/>
                <w:color w:val="000000"/>
                <w:sz w:val="14"/>
                <w:szCs w:val="14"/>
                <w:lang w:val="en-US"/>
              </w:rPr>
              <w:t>Co</w:t>
            </w:r>
            <w:r w:rsidRPr="009202F8">
              <w:rPr>
                <w:rFonts w:ascii="Arial" w:hAnsi="Arial"/>
                <w:color w:val="000000"/>
                <w:sz w:val="14"/>
                <w:szCs w:val="14"/>
                <w:cs/>
                <w:lang w:val="en-US"/>
              </w:rPr>
              <w:t>.</w:t>
            </w:r>
            <w:r w:rsidRPr="009202F8">
              <w:rPr>
                <w:rFonts w:ascii="Arial" w:hAnsi="Arial" w:cs="Arial"/>
                <w:color w:val="000000"/>
                <w:sz w:val="14"/>
                <w:szCs w:val="14"/>
                <w:lang w:val="en-US"/>
              </w:rPr>
              <w:t>, Ltd</w:t>
            </w:r>
            <w:r w:rsidRPr="009202F8">
              <w:rPr>
                <w:rFonts w:ascii="Arial" w:hAnsi="Arial"/>
                <w:color w:val="000000"/>
                <w:sz w:val="14"/>
                <w:szCs w:val="14"/>
                <w:cs/>
                <w:lang w:val="en-US"/>
              </w:rPr>
              <w:t>.</w:t>
            </w:r>
            <w:bookmarkEnd w:id="269"/>
            <w:bookmarkEnd w:id="270"/>
            <w:bookmarkEnd w:id="271"/>
            <w:bookmarkEnd w:id="272"/>
            <w:bookmarkEnd w:id="273"/>
            <w:bookmarkEnd w:id="274"/>
          </w:p>
        </w:tc>
        <w:tc>
          <w:tcPr>
            <w:tcW w:w="1089" w:type="dxa"/>
            <w:shd w:val="clear" w:color="auto" w:fill="FAFAFA"/>
          </w:tcPr>
          <w:p w14:paraId="02346DA6" w14:textId="1F737186"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FAFAFA"/>
          </w:tcPr>
          <w:p w14:paraId="305F36AC" w14:textId="2AD6E711"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42250E7A" w14:textId="116B324C"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22A92E92" w14:textId="58754D26"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FAFAFA"/>
          </w:tcPr>
          <w:p w14:paraId="4F6C5F1F" w14:textId="271D85D8"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0B89F810" w14:textId="32A47D8C"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56 </w:t>
            </w:r>
          </w:p>
        </w:tc>
        <w:tc>
          <w:tcPr>
            <w:tcW w:w="851" w:type="dxa"/>
            <w:gridSpan w:val="2"/>
            <w:shd w:val="clear" w:color="auto" w:fill="FAFAFA"/>
          </w:tcPr>
          <w:p w14:paraId="46FE4272" w14:textId="6B7121AC"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 </w:t>
            </w:r>
          </w:p>
        </w:tc>
      </w:tr>
      <w:tr w:rsidR="00403285" w:rsidRPr="009202F8" w14:paraId="1075AE93" w14:textId="77777777" w:rsidTr="00DF3AAF">
        <w:tc>
          <w:tcPr>
            <w:tcW w:w="2988" w:type="dxa"/>
            <w:shd w:val="clear" w:color="auto" w:fill="auto"/>
          </w:tcPr>
          <w:p w14:paraId="1AFF9AF1" w14:textId="3799ECDB" w:rsidR="00403285" w:rsidRPr="009202F8" w:rsidRDefault="00403285" w:rsidP="00403285">
            <w:pPr>
              <w:ind w:right="-118"/>
              <w:outlineLvl w:val="0"/>
              <w:rPr>
                <w:rFonts w:ascii="Arial" w:eastAsia="Arial Unicode MS" w:hAnsi="Arial" w:cs="Arial"/>
                <w:b/>
                <w:bCs/>
                <w:color w:val="000000"/>
                <w:sz w:val="14"/>
                <w:szCs w:val="14"/>
                <w:u w:val="single"/>
                <w:lang w:val="en-GB"/>
              </w:rPr>
            </w:pPr>
            <w:bookmarkStart w:id="275" w:name="_Toc102409380"/>
            <w:bookmarkStart w:id="276" w:name="_Toc102565752"/>
            <w:bookmarkStart w:id="277" w:name="_Toc116902662"/>
            <w:bookmarkStart w:id="278" w:name="_Toc116994121"/>
            <w:bookmarkStart w:id="279" w:name="_Toc132959833"/>
            <w:bookmarkStart w:id="280" w:name="_Toc149033804"/>
            <w:r w:rsidRPr="009202F8">
              <w:rPr>
                <w:rFonts w:ascii="Arial" w:hAnsi="Arial" w:cs="Arial"/>
                <w:color w:val="000000"/>
                <w:sz w:val="14"/>
                <w:szCs w:val="14"/>
                <w:lang w:val="en-GB"/>
              </w:rPr>
              <w:t>Principal Asset Management Co</w:t>
            </w:r>
            <w:r w:rsidRPr="009202F8">
              <w:rPr>
                <w:rFonts w:ascii="Arial" w:hAnsi="Arial"/>
                <w:color w:val="000000"/>
                <w:sz w:val="14"/>
                <w:szCs w:val="14"/>
                <w:cs/>
                <w:lang w:val="en-GB"/>
              </w:rPr>
              <w:t>.</w:t>
            </w:r>
            <w:r w:rsidRPr="009202F8">
              <w:rPr>
                <w:rFonts w:ascii="Arial" w:hAnsi="Arial" w:cs="Arial"/>
                <w:color w:val="000000"/>
                <w:sz w:val="14"/>
                <w:szCs w:val="14"/>
                <w:lang w:val="en-GB"/>
              </w:rPr>
              <w:t>, Ltd</w:t>
            </w:r>
            <w:r w:rsidRPr="009202F8">
              <w:rPr>
                <w:rFonts w:ascii="Arial" w:hAnsi="Arial"/>
                <w:color w:val="000000"/>
                <w:sz w:val="14"/>
                <w:szCs w:val="14"/>
                <w:cs/>
                <w:lang w:val="en-GB"/>
              </w:rPr>
              <w:t>.</w:t>
            </w:r>
            <w:bookmarkEnd w:id="275"/>
            <w:bookmarkEnd w:id="276"/>
            <w:bookmarkEnd w:id="277"/>
            <w:bookmarkEnd w:id="278"/>
            <w:bookmarkEnd w:id="279"/>
            <w:bookmarkEnd w:id="280"/>
          </w:p>
        </w:tc>
        <w:tc>
          <w:tcPr>
            <w:tcW w:w="1089" w:type="dxa"/>
            <w:tcBorders>
              <w:bottom w:val="single" w:sz="4" w:space="0" w:color="auto"/>
            </w:tcBorders>
            <w:shd w:val="clear" w:color="auto" w:fill="FAFAFA"/>
          </w:tcPr>
          <w:p w14:paraId="5AE7C07A" w14:textId="6E25BE11"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FAFAFA"/>
          </w:tcPr>
          <w:p w14:paraId="07CFF99E" w14:textId="38F9724F"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4FB3DBD8" w14:textId="54A31C56"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FAFAFA"/>
          </w:tcPr>
          <w:p w14:paraId="4205BDDE" w14:textId="1082EEB4"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10 </w:t>
            </w:r>
          </w:p>
        </w:tc>
        <w:tc>
          <w:tcPr>
            <w:tcW w:w="851" w:type="dxa"/>
            <w:tcBorders>
              <w:bottom w:val="single" w:sz="4" w:space="0" w:color="auto"/>
            </w:tcBorders>
            <w:shd w:val="clear" w:color="auto" w:fill="FAFAFA"/>
          </w:tcPr>
          <w:p w14:paraId="7151C3AA" w14:textId="0A0C329B"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68CC3EAD" w14:textId="10FE152A"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670 </w:t>
            </w:r>
          </w:p>
        </w:tc>
        <w:tc>
          <w:tcPr>
            <w:tcW w:w="851" w:type="dxa"/>
            <w:gridSpan w:val="2"/>
            <w:tcBorders>
              <w:bottom w:val="single" w:sz="4" w:space="0" w:color="auto"/>
            </w:tcBorders>
            <w:shd w:val="clear" w:color="auto" w:fill="FAFAFA"/>
          </w:tcPr>
          <w:p w14:paraId="7E8D5EAA" w14:textId="7E7EB037"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3 </w:t>
            </w:r>
          </w:p>
        </w:tc>
      </w:tr>
      <w:tr w:rsidR="00DF3AAF" w:rsidRPr="009202F8" w14:paraId="47991D59" w14:textId="77777777" w:rsidTr="00DF3AAF">
        <w:tc>
          <w:tcPr>
            <w:tcW w:w="2988" w:type="dxa"/>
            <w:shd w:val="clear" w:color="auto" w:fill="auto"/>
          </w:tcPr>
          <w:p w14:paraId="13957975" w14:textId="77777777" w:rsidR="00DF3AAF" w:rsidRPr="009202F8" w:rsidRDefault="00DF3AAF" w:rsidP="00A00B1E">
            <w:pPr>
              <w:ind w:right="-118"/>
              <w:outlineLvl w:val="0"/>
              <w:rPr>
                <w:rFonts w:ascii="Arial" w:hAnsi="Arial" w:cs="Arial"/>
                <w:color w:val="000000"/>
                <w:sz w:val="14"/>
                <w:szCs w:val="14"/>
                <w:lang w:val="en-GB"/>
              </w:rPr>
            </w:pPr>
          </w:p>
        </w:tc>
        <w:tc>
          <w:tcPr>
            <w:tcW w:w="1089" w:type="dxa"/>
            <w:tcBorders>
              <w:top w:val="single" w:sz="4" w:space="0" w:color="auto"/>
            </w:tcBorders>
            <w:shd w:val="clear" w:color="auto" w:fill="FAFAFA"/>
            <w:vAlign w:val="bottom"/>
          </w:tcPr>
          <w:p w14:paraId="68613C97" w14:textId="77777777" w:rsidR="00DF3AAF" w:rsidRPr="009202F8" w:rsidRDefault="00DF3AAF" w:rsidP="00403285">
            <w:pPr>
              <w:ind w:right="-72"/>
              <w:jc w:val="right"/>
              <w:rPr>
                <w:rFonts w:ascii="Arial" w:hAnsi="Arial" w:cs="Arial"/>
                <w:color w:val="000000"/>
                <w:sz w:val="14"/>
                <w:szCs w:val="14"/>
                <w:cs/>
              </w:rPr>
            </w:pPr>
          </w:p>
        </w:tc>
        <w:tc>
          <w:tcPr>
            <w:tcW w:w="993" w:type="dxa"/>
            <w:tcBorders>
              <w:top w:val="single" w:sz="4" w:space="0" w:color="auto"/>
            </w:tcBorders>
            <w:shd w:val="clear" w:color="auto" w:fill="FAFAFA"/>
            <w:vAlign w:val="bottom"/>
          </w:tcPr>
          <w:p w14:paraId="755E6ACF" w14:textId="77777777" w:rsidR="00DF3AAF" w:rsidRPr="009202F8" w:rsidRDefault="00DF3AAF"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706CD7EE" w14:textId="77777777" w:rsidR="00DF3AAF" w:rsidRPr="009202F8" w:rsidRDefault="00DF3AAF" w:rsidP="00403285">
            <w:pPr>
              <w:ind w:right="-72"/>
              <w:jc w:val="right"/>
              <w:rPr>
                <w:rFonts w:ascii="Arial" w:hAnsi="Arial" w:cs="Arial"/>
                <w:color w:val="000000"/>
                <w:sz w:val="14"/>
                <w:szCs w:val="14"/>
                <w:cs/>
              </w:rPr>
            </w:pPr>
          </w:p>
        </w:tc>
        <w:tc>
          <w:tcPr>
            <w:tcW w:w="850" w:type="dxa"/>
            <w:tcBorders>
              <w:top w:val="single" w:sz="4" w:space="0" w:color="auto"/>
            </w:tcBorders>
            <w:shd w:val="clear" w:color="auto" w:fill="FAFAFA"/>
            <w:vAlign w:val="bottom"/>
          </w:tcPr>
          <w:p w14:paraId="1AA4AED0" w14:textId="77777777" w:rsidR="00DF3AAF" w:rsidRPr="009202F8" w:rsidRDefault="00DF3AAF" w:rsidP="00403285">
            <w:pPr>
              <w:ind w:right="-72"/>
              <w:jc w:val="right"/>
              <w:rPr>
                <w:rFonts w:ascii="Arial" w:hAnsi="Arial" w:cs="Arial"/>
                <w:color w:val="000000"/>
                <w:sz w:val="14"/>
                <w:szCs w:val="14"/>
                <w:cs/>
              </w:rPr>
            </w:pPr>
          </w:p>
        </w:tc>
        <w:tc>
          <w:tcPr>
            <w:tcW w:w="851" w:type="dxa"/>
            <w:tcBorders>
              <w:top w:val="single" w:sz="4" w:space="0" w:color="auto"/>
            </w:tcBorders>
            <w:shd w:val="clear" w:color="auto" w:fill="FAFAFA"/>
            <w:vAlign w:val="bottom"/>
          </w:tcPr>
          <w:p w14:paraId="3AD32406" w14:textId="77777777" w:rsidR="00DF3AAF" w:rsidRPr="009202F8" w:rsidRDefault="00DF3AAF"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5119D870" w14:textId="77777777" w:rsidR="00DF3AAF" w:rsidRPr="009202F8" w:rsidRDefault="00DF3AAF" w:rsidP="00403285">
            <w:pPr>
              <w:ind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vAlign w:val="bottom"/>
          </w:tcPr>
          <w:p w14:paraId="67912DDB" w14:textId="77777777" w:rsidR="00DF3AAF" w:rsidRPr="009202F8" w:rsidRDefault="00DF3AAF" w:rsidP="00403285">
            <w:pPr>
              <w:ind w:right="-72"/>
              <w:jc w:val="right"/>
              <w:rPr>
                <w:rFonts w:ascii="Arial" w:hAnsi="Arial" w:cs="Arial"/>
                <w:color w:val="000000"/>
                <w:sz w:val="14"/>
                <w:szCs w:val="14"/>
                <w:cs/>
              </w:rPr>
            </w:pPr>
          </w:p>
        </w:tc>
      </w:tr>
      <w:tr w:rsidR="00403285" w:rsidRPr="009202F8" w14:paraId="3438BCE8" w14:textId="77777777" w:rsidTr="00DF3AAF">
        <w:tc>
          <w:tcPr>
            <w:tcW w:w="2988" w:type="dxa"/>
            <w:shd w:val="clear" w:color="auto" w:fill="auto"/>
          </w:tcPr>
          <w:p w14:paraId="0DB6F8F9" w14:textId="77777777" w:rsidR="00403285" w:rsidRPr="009202F8" w:rsidRDefault="00403285" w:rsidP="00403285">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FAFAFA"/>
          </w:tcPr>
          <w:p w14:paraId="3F7A2B71" w14:textId="4A0BCEBA"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FAFAFA"/>
          </w:tcPr>
          <w:p w14:paraId="4CE176BA" w14:textId="420687EB"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5E14593D" w14:textId="0F990DC1"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FAFAFA"/>
          </w:tcPr>
          <w:p w14:paraId="4DB06B34" w14:textId="7DB14E3F"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10 </w:t>
            </w:r>
          </w:p>
        </w:tc>
        <w:tc>
          <w:tcPr>
            <w:tcW w:w="851" w:type="dxa"/>
            <w:tcBorders>
              <w:bottom w:val="single" w:sz="4" w:space="0" w:color="auto"/>
            </w:tcBorders>
            <w:shd w:val="clear" w:color="auto" w:fill="FAFAFA"/>
          </w:tcPr>
          <w:p w14:paraId="040D7A5E" w14:textId="1613BC61"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141C1EC6" w14:textId="0E2E8186"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726 </w:t>
            </w:r>
          </w:p>
        </w:tc>
        <w:tc>
          <w:tcPr>
            <w:tcW w:w="851" w:type="dxa"/>
            <w:gridSpan w:val="2"/>
            <w:tcBorders>
              <w:bottom w:val="single" w:sz="4" w:space="0" w:color="auto"/>
            </w:tcBorders>
            <w:shd w:val="clear" w:color="auto" w:fill="FAFAFA"/>
          </w:tcPr>
          <w:p w14:paraId="15D5555E" w14:textId="292BB292"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4 </w:t>
            </w:r>
          </w:p>
        </w:tc>
      </w:tr>
      <w:tr w:rsidR="00DF3AAF" w:rsidRPr="009202F8" w14:paraId="68D7A8E2" w14:textId="77777777" w:rsidTr="00DF3AAF">
        <w:tc>
          <w:tcPr>
            <w:tcW w:w="2988" w:type="dxa"/>
            <w:shd w:val="clear" w:color="auto" w:fill="auto"/>
          </w:tcPr>
          <w:p w14:paraId="7FB3EE3D" w14:textId="77777777" w:rsidR="00DF3AAF" w:rsidRPr="009202F8" w:rsidRDefault="00DF3AAF" w:rsidP="00A00B1E">
            <w:pPr>
              <w:ind w:right="-118"/>
              <w:outlineLvl w:val="0"/>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FAFAFA"/>
          </w:tcPr>
          <w:p w14:paraId="34C791D2" w14:textId="77777777" w:rsidR="00DF3AAF" w:rsidRPr="009202F8" w:rsidRDefault="00DF3AAF" w:rsidP="00403285">
            <w:pPr>
              <w:ind w:right="-72"/>
              <w:jc w:val="right"/>
              <w:rPr>
                <w:rFonts w:ascii="Arial" w:hAnsi="Arial" w:cs="Arial"/>
                <w:color w:val="000000"/>
                <w:sz w:val="14"/>
                <w:szCs w:val="14"/>
                <w:cs/>
              </w:rPr>
            </w:pPr>
          </w:p>
        </w:tc>
        <w:tc>
          <w:tcPr>
            <w:tcW w:w="993" w:type="dxa"/>
            <w:tcBorders>
              <w:top w:val="single" w:sz="4" w:space="0" w:color="auto"/>
            </w:tcBorders>
            <w:shd w:val="clear" w:color="auto" w:fill="FAFAFA"/>
          </w:tcPr>
          <w:p w14:paraId="67320246" w14:textId="77777777" w:rsidR="00DF3AAF" w:rsidRPr="009202F8" w:rsidRDefault="00DF3AAF"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5B9D9A31" w14:textId="77777777" w:rsidR="00DF3AAF" w:rsidRPr="009202F8" w:rsidRDefault="00DF3AAF" w:rsidP="00403285">
            <w:pPr>
              <w:ind w:right="-72"/>
              <w:jc w:val="right"/>
              <w:rPr>
                <w:rFonts w:ascii="Arial" w:hAnsi="Arial" w:cs="Arial"/>
                <w:color w:val="000000"/>
                <w:sz w:val="14"/>
                <w:szCs w:val="14"/>
                <w:cs/>
              </w:rPr>
            </w:pPr>
          </w:p>
        </w:tc>
        <w:tc>
          <w:tcPr>
            <w:tcW w:w="850" w:type="dxa"/>
            <w:tcBorders>
              <w:top w:val="single" w:sz="4" w:space="0" w:color="auto"/>
            </w:tcBorders>
            <w:shd w:val="clear" w:color="auto" w:fill="FAFAFA"/>
          </w:tcPr>
          <w:p w14:paraId="483127C3" w14:textId="77777777" w:rsidR="00DF3AAF" w:rsidRPr="009202F8" w:rsidRDefault="00DF3AAF" w:rsidP="00403285">
            <w:pPr>
              <w:ind w:right="-72"/>
              <w:jc w:val="right"/>
              <w:rPr>
                <w:rFonts w:ascii="Arial" w:hAnsi="Arial" w:cs="Arial"/>
                <w:color w:val="000000"/>
                <w:sz w:val="14"/>
                <w:szCs w:val="14"/>
                <w:cs/>
              </w:rPr>
            </w:pPr>
          </w:p>
        </w:tc>
        <w:tc>
          <w:tcPr>
            <w:tcW w:w="851" w:type="dxa"/>
            <w:tcBorders>
              <w:top w:val="single" w:sz="4" w:space="0" w:color="auto"/>
            </w:tcBorders>
            <w:shd w:val="clear" w:color="auto" w:fill="FAFAFA"/>
          </w:tcPr>
          <w:p w14:paraId="20CF3524" w14:textId="77777777" w:rsidR="00DF3AAF" w:rsidRPr="009202F8" w:rsidRDefault="00DF3AAF"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48365CA0" w14:textId="77777777" w:rsidR="00DF3AAF" w:rsidRPr="009202F8" w:rsidRDefault="00DF3AAF" w:rsidP="00403285">
            <w:pPr>
              <w:ind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tcPr>
          <w:p w14:paraId="688C48F4" w14:textId="77777777" w:rsidR="00DF3AAF" w:rsidRPr="009202F8" w:rsidRDefault="00DF3AAF" w:rsidP="00403285">
            <w:pPr>
              <w:ind w:right="-72"/>
              <w:jc w:val="right"/>
              <w:rPr>
                <w:rFonts w:ascii="Arial" w:hAnsi="Arial" w:cs="Arial"/>
                <w:color w:val="000000"/>
                <w:sz w:val="14"/>
                <w:szCs w:val="14"/>
                <w:cs/>
              </w:rPr>
            </w:pPr>
          </w:p>
        </w:tc>
      </w:tr>
      <w:tr w:rsidR="00403285" w:rsidRPr="009202F8" w14:paraId="1A607F04" w14:textId="77777777" w:rsidTr="00DF3AAF">
        <w:tc>
          <w:tcPr>
            <w:tcW w:w="2988" w:type="dxa"/>
            <w:shd w:val="clear" w:color="auto" w:fill="auto"/>
          </w:tcPr>
          <w:p w14:paraId="3476C3B0" w14:textId="77777777" w:rsidR="00403285" w:rsidRPr="009202F8" w:rsidRDefault="00403285" w:rsidP="00403285">
            <w:pPr>
              <w:rPr>
                <w:rFonts w:ascii="Arial" w:eastAsia="Arial Unicode MS" w:hAnsi="Arial" w:cs="Arial"/>
                <w:color w:val="000000"/>
                <w:sz w:val="14"/>
                <w:szCs w:val="14"/>
                <w:lang w:val="en-US"/>
              </w:rPr>
            </w:pPr>
            <w:r w:rsidRPr="009202F8">
              <w:rPr>
                <w:rFonts w:ascii="Arial" w:eastAsia="Arial Unicode MS" w:hAnsi="Arial" w:cs="Arial"/>
                <w:b/>
                <w:bCs/>
                <w:color w:val="000000"/>
                <w:sz w:val="14"/>
                <w:szCs w:val="14"/>
                <w:u w:val="single"/>
                <w:lang w:val="en-US"/>
              </w:rPr>
              <w:t>Other related persons or parties</w:t>
            </w:r>
          </w:p>
        </w:tc>
        <w:tc>
          <w:tcPr>
            <w:tcW w:w="1089" w:type="dxa"/>
            <w:tcBorders>
              <w:bottom w:val="single" w:sz="4" w:space="0" w:color="auto"/>
            </w:tcBorders>
            <w:shd w:val="clear" w:color="auto" w:fill="FAFAFA"/>
          </w:tcPr>
          <w:p w14:paraId="4B3E0BC2" w14:textId="27DAC2FA"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lang w:val="en-US"/>
              </w:rPr>
              <w:t xml:space="preserve"> </w:t>
            </w:r>
            <w:r w:rsidRPr="009202F8">
              <w:rPr>
                <w:rFonts w:ascii="Arial" w:hAnsi="Arial" w:cs="Arial"/>
                <w:color w:val="000000"/>
                <w:sz w:val="14"/>
                <w:szCs w:val="14"/>
                <w:cs/>
              </w:rPr>
              <w:t xml:space="preserve">29 </w:t>
            </w:r>
          </w:p>
        </w:tc>
        <w:tc>
          <w:tcPr>
            <w:tcW w:w="993" w:type="dxa"/>
            <w:tcBorders>
              <w:bottom w:val="single" w:sz="4" w:space="0" w:color="auto"/>
            </w:tcBorders>
            <w:shd w:val="clear" w:color="auto" w:fill="FAFAFA"/>
          </w:tcPr>
          <w:p w14:paraId="2655DCA2" w14:textId="0E76A9D8"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168B09E8" w14:textId="795E7FB5"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FAFAFA"/>
          </w:tcPr>
          <w:p w14:paraId="6F07B470" w14:textId="39564475"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tcBorders>
              <w:bottom w:val="single" w:sz="4" w:space="0" w:color="auto"/>
            </w:tcBorders>
            <w:shd w:val="clear" w:color="auto" w:fill="FAFAFA"/>
          </w:tcPr>
          <w:p w14:paraId="15A21E82" w14:textId="55F9A15E"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1,34</w:t>
            </w:r>
            <w:r w:rsidR="00020DF5" w:rsidRPr="009202F8">
              <w:rPr>
                <w:rFonts w:ascii="Arial" w:hAnsi="Arial" w:cs="Arial"/>
                <w:color w:val="000000"/>
                <w:sz w:val="14"/>
                <w:szCs w:val="14"/>
                <w:cs/>
              </w:rPr>
              <w:t>6</w:t>
            </w:r>
            <w:r w:rsidRPr="009202F8">
              <w:rPr>
                <w:rFonts w:ascii="Arial" w:hAnsi="Arial"/>
                <w:color w:val="000000"/>
                <w:sz w:val="14"/>
                <w:szCs w:val="14"/>
                <w:cs/>
              </w:rPr>
              <w:t xml:space="preserve"> </w:t>
            </w:r>
          </w:p>
        </w:tc>
        <w:tc>
          <w:tcPr>
            <w:tcW w:w="992" w:type="dxa"/>
            <w:tcBorders>
              <w:bottom w:val="single" w:sz="4" w:space="0" w:color="auto"/>
            </w:tcBorders>
            <w:shd w:val="clear" w:color="auto" w:fill="FAFAFA"/>
          </w:tcPr>
          <w:p w14:paraId="07791169" w14:textId="654C25EB"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360 </w:t>
            </w:r>
          </w:p>
        </w:tc>
        <w:tc>
          <w:tcPr>
            <w:tcW w:w="851" w:type="dxa"/>
            <w:gridSpan w:val="2"/>
            <w:tcBorders>
              <w:bottom w:val="single" w:sz="4" w:space="0" w:color="auto"/>
            </w:tcBorders>
            <w:shd w:val="clear" w:color="auto" w:fill="FAFAFA"/>
          </w:tcPr>
          <w:p w14:paraId="4A9D94C1" w14:textId="3557A055"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3 </w:t>
            </w:r>
          </w:p>
        </w:tc>
      </w:tr>
      <w:tr w:rsidR="00DF3AAF" w:rsidRPr="009202F8" w14:paraId="64A83F6E" w14:textId="77777777" w:rsidTr="00DF3AAF">
        <w:tc>
          <w:tcPr>
            <w:tcW w:w="2988" w:type="dxa"/>
            <w:shd w:val="clear" w:color="auto" w:fill="auto"/>
          </w:tcPr>
          <w:p w14:paraId="02F57A33" w14:textId="77777777" w:rsidR="00DF3AAF" w:rsidRPr="009202F8" w:rsidRDefault="00DF3AAF" w:rsidP="00A00B1E">
            <w:pPr>
              <w:rPr>
                <w:rFonts w:ascii="Arial" w:eastAsia="Arial Unicode MS" w:hAnsi="Arial" w:cs="Arial"/>
                <w:b/>
                <w:bCs/>
                <w:color w:val="000000"/>
                <w:sz w:val="14"/>
                <w:szCs w:val="14"/>
                <w:u w:val="single"/>
                <w:lang w:val="en-US"/>
              </w:rPr>
            </w:pPr>
          </w:p>
        </w:tc>
        <w:tc>
          <w:tcPr>
            <w:tcW w:w="1089" w:type="dxa"/>
            <w:tcBorders>
              <w:top w:val="single" w:sz="4" w:space="0" w:color="auto"/>
            </w:tcBorders>
            <w:shd w:val="clear" w:color="auto" w:fill="FAFAFA"/>
            <w:vAlign w:val="bottom"/>
          </w:tcPr>
          <w:p w14:paraId="1E5D9D6B" w14:textId="77777777" w:rsidR="00DF3AAF" w:rsidRPr="009202F8" w:rsidRDefault="00DF3AAF" w:rsidP="00A00B1E">
            <w:pPr>
              <w:ind w:right="-72"/>
              <w:jc w:val="right"/>
              <w:rPr>
                <w:rFonts w:ascii="Arial" w:hAnsi="Arial" w:cs="Arial"/>
                <w:color w:val="000000"/>
                <w:sz w:val="14"/>
                <w:szCs w:val="14"/>
                <w:cs/>
              </w:rPr>
            </w:pPr>
          </w:p>
        </w:tc>
        <w:tc>
          <w:tcPr>
            <w:tcW w:w="993" w:type="dxa"/>
            <w:tcBorders>
              <w:top w:val="single" w:sz="4" w:space="0" w:color="auto"/>
            </w:tcBorders>
            <w:shd w:val="clear" w:color="auto" w:fill="FAFAFA"/>
            <w:vAlign w:val="bottom"/>
          </w:tcPr>
          <w:p w14:paraId="086CCFC5" w14:textId="77777777" w:rsidR="00DF3AAF" w:rsidRPr="009202F8" w:rsidRDefault="00DF3AAF" w:rsidP="00A00B1E">
            <w:pPr>
              <w:ind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1F032BDB" w14:textId="77777777" w:rsidR="00DF3AAF" w:rsidRPr="009202F8" w:rsidRDefault="00DF3AAF" w:rsidP="00A00B1E">
            <w:pPr>
              <w:ind w:right="-72"/>
              <w:jc w:val="right"/>
              <w:rPr>
                <w:rFonts w:ascii="Arial" w:hAnsi="Arial" w:cs="Arial"/>
                <w:color w:val="000000"/>
                <w:sz w:val="14"/>
                <w:szCs w:val="14"/>
                <w:cs/>
              </w:rPr>
            </w:pPr>
          </w:p>
        </w:tc>
        <w:tc>
          <w:tcPr>
            <w:tcW w:w="850" w:type="dxa"/>
            <w:tcBorders>
              <w:top w:val="single" w:sz="4" w:space="0" w:color="auto"/>
            </w:tcBorders>
            <w:shd w:val="clear" w:color="auto" w:fill="FAFAFA"/>
            <w:vAlign w:val="bottom"/>
          </w:tcPr>
          <w:p w14:paraId="57B626F5" w14:textId="77777777" w:rsidR="00DF3AAF" w:rsidRPr="009202F8" w:rsidRDefault="00DF3AAF" w:rsidP="00A00B1E">
            <w:pPr>
              <w:ind w:right="-72"/>
              <w:jc w:val="right"/>
              <w:rPr>
                <w:rFonts w:ascii="Arial" w:hAnsi="Arial" w:cs="Arial"/>
                <w:color w:val="000000"/>
                <w:sz w:val="14"/>
                <w:szCs w:val="14"/>
                <w:cs/>
              </w:rPr>
            </w:pPr>
          </w:p>
        </w:tc>
        <w:tc>
          <w:tcPr>
            <w:tcW w:w="851" w:type="dxa"/>
            <w:tcBorders>
              <w:top w:val="single" w:sz="4" w:space="0" w:color="auto"/>
            </w:tcBorders>
            <w:shd w:val="clear" w:color="auto" w:fill="FAFAFA"/>
            <w:vAlign w:val="bottom"/>
          </w:tcPr>
          <w:p w14:paraId="020159E7" w14:textId="77777777" w:rsidR="00DF3AAF" w:rsidRPr="009202F8" w:rsidRDefault="00DF3AAF" w:rsidP="00A00B1E">
            <w:pPr>
              <w:ind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08E29EAE" w14:textId="77777777" w:rsidR="00DF3AAF" w:rsidRPr="009202F8" w:rsidRDefault="00DF3AAF" w:rsidP="00A00B1E">
            <w:pPr>
              <w:ind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vAlign w:val="bottom"/>
          </w:tcPr>
          <w:p w14:paraId="78EE2FAF" w14:textId="77777777" w:rsidR="00DF3AAF" w:rsidRPr="009202F8" w:rsidRDefault="00DF3AAF" w:rsidP="00A00B1E">
            <w:pPr>
              <w:ind w:right="-72"/>
              <w:jc w:val="right"/>
              <w:rPr>
                <w:rFonts w:ascii="Arial" w:hAnsi="Arial" w:cs="Arial"/>
                <w:color w:val="000000"/>
                <w:sz w:val="14"/>
                <w:szCs w:val="14"/>
                <w:cs/>
              </w:rPr>
            </w:pPr>
          </w:p>
        </w:tc>
      </w:tr>
      <w:tr w:rsidR="00403285" w:rsidRPr="009202F8" w14:paraId="1D82BF0A" w14:textId="77777777" w:rsidTr="00DF3AAF">
        <w:tc>
          <w:tcPr>
            <w:tcW w:w="2988" w:type="dxa"/>
            <w:shd w:val="clear" w:color="auto" w:fill="auto"/>
          </w:tcPr>
          <w:p w14:paraId="25963B0D" w14:textId="77777777" w:rsidR="00403285" w:rsidRPr="009202F8" w:rsidRDefault="00403285" w:rsidP="00403285">
            <w:pPr>
              <w:rPr>
                <w:rFonts w:ascii="Arial" w:eastAsia="Arial Unicode MS" w:hAnsi="Arial" w:cs="Arial"/>
                <w:color w:val="000000"/>
                <w:sz w:val="14"/>
                <w:szCs w:val="14"/>
                <w:lang w:val="en-GB"/>
              </w:rPr>
            </w:pPr>
          </w:p>
        </w:tc>
        <w:tc>
          <w:tcPr>
            <w:tcW w:w="1089" w:type="dxa"/>
            <w:tcBorders>
              <w:bottom w:val="single" w:sz="4" w:space="0" w:color="auto"/>
            </w:tcBorders>
            <w:shd w:val="clear" w:color="auto" w:fill="FAFAFA"/>
          </w:tcPr>
          <w:p w14:paraId="0F641E45" w14:textId="37207337"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29 </w:t>
            </w:r>
          </w:p>
        </w:tc>
        <w:tc>
          <w:tcPr>
            <w:tcW w:w="993" w:type="dxa"/>
            <w:tcBorders>
              <w:bottom w:val="single" w:sz="4" w:space="0" w:color="auto"/>
            </w:tcBorders>
            <w:shd w:val="clear" w:color="auto" w:fill="FAFAFA"/>
          </w:tcPr>
          <w:p w14:paraId="0EE9E78E" w14:textId="72F0C45E"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3FCC6622" w14:textId="19AA3D9E"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FAFAFA"/>
          </w:tcPr>
          <w:p w14:paraId="1F76EDFC" w14:textId="330A866E"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tcBorders>
              <w:bottom w:val="single" w:sz="4" w:space="0" w:color="auto"/>
            </w:tcBorders>
            <w:shd w:val="clear" w:color="auto" w:fill="FAFAFA"/>
          </w:tcPr>
          <w:p w14:paraId="3094A8E6" w14:textId="0633BB3B"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1,34</w:t>
            </w:r>
            <w:r w:rsidR="00020DF5" w:rsidRPr="009202F8">
              <w:rPr>
                <w:rFonts w:ascii="Arial" w:hAnsi="Arial" w:cs="Arial"/>
                <w:color w:val="000000"/>
                <w:sz w:val="14"/>
                <w:szCs w:val="14"/>
                <w:cs/>
              </w:rPr>
              <w:t>6</w:t>
            </w:r>
            <w:r w:rsidRPr="009202F8">
              <w:rPr>
                <w:rFonts w:ascii="Arial" w:hAnsi="Arial"/>
                <w:color w:val="000000"/>
                <w:sz w:val="14"/>
                <w:szCs w:val="14"/>
                <w:cs/>
              </w:rPr>
              <w:t xml:space="preserve"> </w:t>
            </w:r>
          </w:p>
        </w:tc>
        <w:tc>
          <w:tcPr>
            <w:tcW w:w="992" w:type="dxa"/>
            <w:tcBorders>
              <w:bottom w:val="single" w:sz="4" w:space="0" w:color="auto"/>
            </w:tcBorders>
            <w:shd w:val="clear" w:color="auto" w:fill="FAFAFA"/>
          </w:tcPr>
          <w:p w14:paraId="52205CEA" w14:textId="1E5E26C8"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360 </w:t>
            </w:r>
          </w:p>
        </w:tc>
        <w:tc>
          <w:tcPr>
            <w:tcW w:w="851" w:type="dxa"/>
            <w:gridSpan w:val="2"/>
            <w:tcBorders>
              <w:bottom w:val="single" w:sz="4" w:space="0" w:color="auto"/>
            </w:tcBorders>
            <w:shd w:val="clear" w:color="auto" w:fill="FAFAFA"/>
          </w:tcPr>
          <w:p w14:paraId="3E996349" w14:textId="1D0283A6"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3 </w:t>
            </w:r>
          </w:p>
        </w:tc>
      </w:tr>
    </w:tbl>
    <w:p w14:paraId="5A7C223F" w14:textId="35E401DC" w:rsidR="0077071D" w:rsidRPr="009202F8" w:rsidRDefault="0077071D" w:rsidP="0084106E">
      <w:pPr>
        <w:ind w:right="11"/>
        <w:jc w:val="both"/>
        <w:rPr>
          <w:rFonts w:ascii="Arial" w:eastAsia="Arial Unicode MS" w:hAnsi="Arial" w:cs="Arial"/>
          <w:color w:val="000000"/>
          <w:sz w:val="18"/>
          <w:szCs w:val="18"/>
          <w:lang w:val="en-US"/>
        </w:rPr>
      </w:pPr>
    </w:p>
    <w:tbl>
      <w:tblPr>
        <w:tblW w:w="9606" w:type="dxa"/>
        <w:tblLayout w:type="fixed"/>
        <w:tblLook w:val="04A0" w:firstRow="1" w:lastRow="0" w:firstColumn="1" w:lastColumn="0" w:noHBand="0" w:noVBand="1"/>
      </w:tblPr>
      <w:tblGrid>
        <w:gridCol w:w="2988"/>
        <w:gridCol w:w="1089"/>
        <w:gridCol w:w="993"/>
        <w:gridCol w:w="992"/>
        <w:gridCol w:w="850"/>
        <w:gridCol w:w="851"/>
        <w:gridCol w:w="992"/>
        <w:gridCol w:w="851"/>
      </w:tblGrid>
      <w:tr w:rsidR="00D123BC" w:rsidRPr="009202F8" w14:paraId="5D81EAFB" w14:textId="77777777" w:rsidTr="00932E91">
        <w:tc>
          <w:tcPr>
            <w:tcW w:w="2988" w:type="dxa"/>
          </w:tcPr>
          <w:p w14:paraId="276F1649" w14:textId="77777777" w:rsidR="00E76A81" w:rsidRPr="009202F8" w:rsidRDefault="00E76A81" w:rsidP="004034BB">
            <w:pPr>
              <w:ind w:right="-118"/>
              <w:outlineLvl w:val="0"/>
              <w:rPr>
                <w:rFonts w:ascii="Arial" w:eastAsia="Arial Unicode MS" w:hAnsi="Arial" w:cs="Arial"/>
                <w:b/>
                <w:bCs/>
                <w:color w:val="000000"/>
                <w:sz w:val="14"/>
                <w:szCs w:val="14"/>
                <w:u w:val="single"/>
                <w:lang w:val="en-GB"/>
              </w:rPr>
            </w:pPr>
          </w:p>
        </w:tc>
        <w:tc>
          <w:tcPr>
            <w:tcW w:w="6618" w:type="dxa"/>
            <w:gridSpan w:val="7"/>
            <w:tcBorders>
              <w:top w:val="single" w:sz="4" w:space="0" w:color="auto"/>
              <w:bottom w:val="single" w:sz="4" w:space="0" w:color="auto"/>
            </w:tcBorders>
          </w:tcPr>
          <w:p w14:paraId="6BB6C3C9" w14:textId="77777777" w:rsidR="00E76A81" w:rsidRPr="009202F8" w:rsidRDefault="00E76A81" w:rsidP="004034BB">
            <w:pPr>
              <w:ind w:right="-72"/>
              <w:jc w:val="center"/>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Consolidated</w:t>
            </w:r>
          </w:p>
        </w:tc>
      </w:tr>
      <w:tr w:rsidR="00D123BC" w:rsidRPr="009202F8" w14:paraId="4E9DFE30" w14:textId="77777777" w:rsidTr="00932E91">
        <w:tc>
          <w:tcPr>
            <w:tcW w:w="2988" w:type="dxa"/>
          </w:tcPr>
          <w:p w14:paraId="5C208DDA" w14:textId="77777777" w:rsidR="00E76A81" w:rsidRPr="009202F8" w:rsidRDefault="00E76A81" w:rsidP="004034BB">
            <w:pPr>
              <w:ind w:right="-118"/>
              <w:outlineLvl w:val="0"/>
              <w:rPr>
                <w:rFonts w:ascii="Arial" w:eastAsia="Arial Unicode MS" w:hAnsi="Arial" w:cs="Arial"/>
                <w:b/>
                <w:bCs/>
                <w:color w:val="000000"/>
                <w:sz w:val="14"/>
                <w:szCs w:val="14"/>
                <w:u w:val="single"/>
                <w:lang w:val="en-GB"/>
              </w:rPr>
            </w:pPr>
          </w:p>
        </w:tc>
        <w:tc>
          <w:tcPr>
            <w:tcW w:w="6618" w:type="dxa"/>
            <w:gridSpan w:val="7"/>
            <w:tcBorders>
              <w:top w:val="single" w:sz="4" w:space="0" w:color="auto"/>
              <w:bottom w:val="single" w:sz="4" w:space="0" w:color="auto"/>
            </w:tcBorders>
          </w:tcPr>
          <w:p w14:paraId="67EEC8E6" w14:textId="665EC45D" w:rsidR="00E76A81" w:rsidRPr="009202F8" w:rsidRDefault="00E76A81" w:rsidP="004034BB">
            <w:pPr>
              <w:ind w:right="-72"/>
              <w:jc w:val="center"/>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31 December 2022</w:t>
            </w:r>
          </w:p>
        </w:tc>
      </w:tr>
      <w:tr w:rsidR="00932E91" w:rsidRPr="009202F8" w14:paraId="22F7B4A8" w14:textId="77777777" w:rsidTr="00932E91">
        <w:tc>
          <w:tcPr>
            <w:tcW w:w="2988" w:type="dxa"/>
          </w:tcPr>
          <w:p w14:paraId="1E2D6117" w14:textId="77777777" w:rsidR="00932E91" w:rsidRPr="009202F8" w:rsidRDefault="00932E91" w:rsidP="004034BB">
            <w:pPr>
              <w:ind w:right="-118"/>
              <w:outlineLvl w:val="0"/>
              <w:rPr>
                <w:rFonts w:ascii="Arial" w:eastAsia="Arial Unicode MS" w:hAnsi="Arial" w:cs="Arial"/>
                <w:b/>
                <w:bCs/>
                <w:color w:val="000000"/>
                <w:sz w:val="14"/>
                <w:szCs w:val="14"/>
                <w:u w:val="single"/>
                <w:lang w:val="en-GB"/>
              </w:rPr>
            </w:pPr>
          </w:p>
        </w:tc>
        <w:tc>
          <w:tcPr>
            <w:tcW w:w="1089" w:type="dxa"/>
          </w:tcPr>
          <w:p w14:paraId="4DF2672D"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c>
          <w:tcPr>
            <w:tcW w:w="993" w:type="dxa"/>
          </w:tcPr>
          <w:p w14:paraId="676D0F8C"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Interbank</w:t>
            </w:r>
          </w:p>
        </w:tc>
        <w:tc>
          <w:tcPr>
            <w:tcW w:w="992" w:type="dxa"/>
          </w:tcPr>
          <w:p w14:paraId="5DFA64C5" w14:textId="77777777" w:rsidR="00932E91" w:rsidRPr="009202F8" w:rsidRDefault="00932E91" w:rsidP="004034BB">
            <w:pPr>
              <w:ind w:left="-29" w:right="-72"/>
              <w:jc w:val="right"/>
              <w:rPr>
                <w:rFonts w:ascii="Arial" w:eastAsia="Arial Unicode MS" w:hAnsi="Arial" w:cs="Arial"/>
                <w:b/>
                <w:bCs/>
                <w:color w:val="000000"/>
                <w:sz w:val="14"/>
                <w:szCs w:val="14"/>
                <w:cs/>
                <w:lang w:val="en-GB"/>
              </w:rPr>
            </w:pPr>
          </w:p>
        </w:tc>
        <w:tc>
          <w:tcPr>
            <w:tcW w:w="850" w:type="dxa"/>
          </w:tcPr>
          <w:p w14:paraId="69F8BD85"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c>
          <w:tcPr>
            <w:tcW w:w="851" w:type="dxa"/>
          </w:tcPr>
          <w:p w14:paraId="068B7CFF"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c>
          <w:tcPr>
            <w:tcW w:w="992" w:type="dxa"/>
          </w:tcPr>
          <w:p w14:paraId="304708C5"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Interbank</w:t>
            </w:r>
          </w:p>
        </w:tc>
        <w:tc>
          <w:tcPr>
            <w:tcW w:w="851" w:type="dxa"/>
          </w:tcPr>
          <w:p w14:paraId="145F316C"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r>
      <w:tr w:rsidR="00932E91" w:rsidRPr="009202F8" w14:paraId="5C9D7818" w14:textId="77777777" w:rsidTr="00932E91">
        <w:tc>
          <w:tcPr>
            <w:tcW w:w="2988" w:type="dxa"/>
          </w:tcPr>
          <w:p w14:paraId="13DA6242" w14:textId="77777777" w:rsidR="00932E91" w:rsidRPr="009202F8" w:rsidRDefault="00932E91" w:rsidP="004034BB">
            <w:pPr>
              <w:ind w:right="-118"/>
              <w:outlineLvl w:val="0"/>
              <w:rPr>
                <w:rFonts w:ascii="Arial" w:eastAsia="Arial Unicode MS" w:hAnsi="Arial" w:cs="Arial"/>
                <w:b/>
                <w:bCs/>
                <w:color w:val="000000"/>
                <w:sz w:val="14"/>
                <w:szCs w:val="14"/>
                <w:u w:val="single"/>
                <w:lang w:val="en-GB"/>
              </w:rPr>
            </w:pPr>
          </w:p>
        </w:tc>
        <w:tc>
          <w:tcPr>
            <w:tcW w:w="1089" w:type="dxa"/>
          </w:tcPr>
          <w:p w14:paraId="3BF82D8E"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c>
          <w:tcPr>
            <w:tcW w:w="993" w:type="dxa"/>
          </w:tcPr>
          <w:p w14:paraId="3AF8878A"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and</w:t>
            </w:r>
          </w:p>
        </w:tc>
        <w:tc>
          <w:tcPr>
            <w:tcW w:w="992" w:type="dxa"/>
          </w:tcPr>
          <w:p w14:paraId="6B7482A3" w14:textId="77777777" w:rsidR="00932E91" w:rsidRPr="009202F8" w:rsidRDefault="00932E91" w:rsidP="004034BB">
            <w:pPr>
              <w:ind w:left="-29" w:right="-72"/>
              <w:jc w:val="right"/>
              <w:rPr>
                <w:rFonts w:ascii="Arial" w:eastAsia="Arial Unicode MS" w:hAnsi="Arial" w:cs="Arial"/>
                <w:b/>
                <w:bCs/>
                <w:color w:val="000000"/>
                <w:sz w:val="14"/>
                <w:szCs w:val="14"/>
                <w:cs/>
                <w:lang w:val="en-GB"/>
              </w:rPr>
            </w:pPr>
          </w:p>
        </w:tc>
        <w:tc>
          <w:tcPr>
            <w:tcW w:w="850" w:type="dxa"/>
          </w:tcPr>
          <w:p w14:paraId="6FC48852"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c>
          <w:tcPr>
            <w:tcW w:w="851" w:type="dxa"/>
          </w:tcPr>
          <w:p w14:paraId="61AE9B36"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c>
          <w:tcPr>
            <w:tcW w:w="992" w:type="dxa"/>
          </w:tcPr>
          <w:p w14:paraId="02855657"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and</w:t>
            </w:r>
          </w:p>
        </w:tc>
        <w:tc>
          <w:tcPr>
            <w:tcW w:w="851" w:type="dxa"/>
          </w:tcPr>
          <w:p w14:paraId="59A651D0"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r>
      <w:tr w:rsidR="00932E91" w:rsidRPr="009202F8" w14:paraId="7E3568B2" w14:textId="77777777" w:rsidTr="00932E91">
        <w:tc>
          <w:tcPr>
            <w:tcW w:w="2988" w:type="dxa"/>
          </w:tcPr>
          <w:p w14:paraId="20152143" w14:textId="77777777" w:rsidR="00932E91" w:rsidRPr="009202F8" w:rsidRDefault="00932E91" w:rsidP="004034BB">
            <w:pPr>
              <w:ind w:right="-118"/>
              <w:outlineLvl w:val="0"/>
              <w:rPr>
                <w:rFonts w:ascii="Arial" w:eastAsia="Arial Unicode MS" w:hAnsi="Arial" w:cs="Arial"/>
                <w:b/>
                <w:bCs/>
                <w:color w:val="000000"/>
                <w:sz w:val="14"/>
                <w:szCs w:val="14"/>
                <w:u w:val="single"/>
                <w:lang w:val="en-GB"/>
              </w:rPr>
            </w:pPr>
          </w:p>
        </w:tc>
        <w:tc>
          <w:tcPr>
            <w:tcW w:w="1089" w:type="dxa"/>
          </w:tcPr>
          <w:p w14:paraId="65A9DA6F"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c>
          <w:tcPr>
            <w:tcW w:w="993" w:type="dxa"/>
          </w:tcPr>
          <w:p w14:paraId="402DBF06"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money</w:t>
            </w:r>
          </w:p>
        </w:tc>
        <w:tc>
          <w:tcPr>
            <w:tcW w:w="992" w:type="dxa"/>
          </w:tcPr>
          <w:p w14:paraId="360615D5" w14:textId="77777777" w:rsidR="00932E91" w:rsidRPr="009202F8" w:rsidRDefault="00932E91" w:rsidP="004034BB">
            <w:pPr>
              <w:ind w:left="-29" w:right="-72"/>
              <w:jc w:val="right"/>
              <w:rPr>
                <w:rFonts w:ascii="Arial" w:eastAsia="Arial Unicode MS" w:hAnsi="Arial" w:cs="Arial"/>
                <w:b/>
                <w:bCs/>
                <w:color w:val="000000"/>
                <w:sz w:val="14"/>
                <w:szCs w:val="14"/>
                <w:cs/>
                <w:lang w:val="en-GB"/>
              </w:rPr>
            </w:pPr>
          </w:p>
        </w:tc>
        <w:tc>
          <w:tcPr>
            <w:tcW w:w="850" w:type="dxa"/>
          </w:tcPr>
          <w:p w14:paraId="22805F40"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c>
          <w:tcPr>
            <w:tcW w:w="851" w:type="dxa"/>
          </w:tcPr>
          <w:p w14:paraId="31D2F00B"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c>
          <w:tcPr>
            <w:tcW w:w="992" w:type="dxa"/>
          </w:tcPr>
          <w:p w14:paraId="044FAF04"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money</w:t>
            </w:r>
          </w:p>
        </w:tc>
        <w:tc>
          <w:tcPr>
            <w:tcW w:w="851" w:type="dxa"/>
          </w:tcPr>
          <w:p w14:paraId="2EDA0D1A"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r>
      <w:tr w:rsidR="00932E91" w:rsidRPr="009202F8" w14:paraId="1840C9B8" w14:textId="77777777" w:rsidTr="00932E91">
        <w:tc>
          <w:tcPr>
            <w:tcW w:w="2988" w:type="dxa"/>
          </w:tcPr>
          <w:p w14:paraId="61FE7517" w14:textId="77777777" w:rsidR="00932E91" w:rsidRPr="009202F8" w:rsidRDefault="00932E91" w:rsidP="004034BB">
            <w:pPr>
              <w:ind w:right="-118"/>
              <w:outlineLvl w:val="0"/>
              <w:rPr>
                <w:rFonts w:ascii="Arial" w:eastAsia="Arial Unicode MS" w:hAnsi="Arial" w:cs="Arial"/>
                <w:b/>
                <w:bCs/>
                <w:color w:val="000000"/>
                <w:sz w:val="14"/>
                <w:szCs w:val="14"/>
                <w:u w:val="single"/>
                <w:lang w:val="en-GB"/>
              </w:rPr>
            </w:pPr>
          </w:p>
        </w:tc>
        <w:tc>
          <w:tcPr>
            <w:tcW w:w="1089" w:type="dxa"/>
          </w:tcPr>
          <w:p w14:paraId="79DEDA14"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c>
          <w:tcPr>
            <w:tcW w:w="993" w:type="dxa"/>
          </w:tcPr>
          <w:p w14:paraId="75613297"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market</w:t>
            </w:r>
          </w:p>
        </w:tc>
        <w:tc>
          <w:tcPr>
            <w:tcW w:w="992" w:type="dxa"/>
          </w:tcPr>
          <w:p w14:paraId="2CDEB87A" w14:textId="77777777" w:rsidR="00932E91" w:rsidRPr="009202F8" w:rsidRDefault="00932E91" w:rsidP="004034BB">
            <w:pPr>
              <w:ind w:left="-29" w:right="-72"/>
              <w:jc w:val="right"/>
              <w:rPr>
                <w:rFonts w:ascii="Arial" w:eastAsia="Arial Unicode MS" w:hAnsi="Arial" w:cs="Arial"/>
                <w:b/>
                <w:bCs/>
                <w:color w:val="000000"/>
                <w:sz w:val="14"/>
                <w:szCs w:val="14"/>
                <w:cs/>
                <w:lang w:val="en-GB"/>
              </w:rPr>
            </w:pPr>
          </w:p>
        </w:tc>
        <w:tc>
          <w:tcPr>
            <w:tcW w:w="850" w:type="dxa"/>
          </w:tcPr>
          <w:p w14:paraId="7757F044"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c>
          <w:tcPr>
            <w:tcW w:w="851" w:type="dxa"/>
          </w:tcPr>
          <w:p w14:paraId="03A959A4"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c>
          <w:tcPr>
            <w:tcW w:w="992" w:type="dxa"/>
          </w:tcPr>
          <w:p w14:paraId="12E0A2A7"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market</w:t>
            </w:r>
          </w:p>
        </w:tc>
        <w:tc>
          <w:tcPr>
            <w:tcW w:w="851" w:type="dxa"/>
          </w:tcPr>
          <w:p w14:paraId="180BD03F"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r>
      <w:tr w:rsidR="00932E91" w:rsidRPr="009202F8" w14:paraId="5F0CEC7E" w14:textId="77777777" w:rsidTr="00932E91">
        <w:tc>
          <w:tcPr>
            <w:tcW w:w="2988" w:type="dxa"/>
          </w:tcPr>
          <w:p w14:paraId="0887609A" w14:textId="77777777" w:rsidR="00932E91" w:rsidRPr="009202F8" w:rsidRDefault="00932E91" w:rsidP="004034BB">
            <w:pPr>
              <w:ind w:right="-118"/>
              <w:outlineLvl w:val="0"/>
              <w:rPr>
                <w:rFonts w:ascii="Arial" w:eastAsia="Arial Unicode MS" w:hAnsi="Arial" w:cs="Arial"/>
                <w:b/>
                <w:bCs/>
                <w:color w:val="000000"/>
                <w:sz w:val="14"/>
                <w:szCs w:val="14"/>
                <w:u w:val="single"/>
                <w:lang w:val="en-GB"/>
              </w:rPr>
            </w:pPr>
          </w:p>
        </w:tc>
        <w:tc>
          <w:tcPr>
            <w:tcW w:w="1089" w:type="dxa"/>
          </w:tcPr>
          <w:p w14:paraId="4C91B5BB"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Outstanding</w:t>
            </w:r>
          </w:p>
        </w:tc>
        <w:tc>
          <w:tcPr>
            <w:tcW w:w="993" w:type="dxa"/>
          </w:tcPr>
          <w:p w14:paraId="0CF5B335"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items</w:t>
            </w:r>
          </w:p>
        </w:tc>
        <w:tc>
          <w:tcPr>
            <w:tcW w:w="992" w:type="dxa"/>
          </w:tcPr>
          <w:p w14:paraId="48E8BDCA"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c>
          <w:tcPr>
            <w:tcW w:w="850" w:type="dxa"/>
          </w:tcPr>
          <w:p w14:paraId="23C5B771"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Other</w:t>
            </w:r>
          </w:p>
        </w:tc>
        <w:tc>
          <w:tcPr>
            <w:tcW w:w="851" w:type="dxa"/>
          </w:tcPr>
          <w:p w14:paraId="731B2158" w14:textId="77777777" w:rsidR="00932E91" w:rsidRPr="009202F8" w:rsidRDefault="00932E91" w:rsidP="004034BB">
            <w:pPr>
              <w:ind w:left="-29" w:right="-72"/>
              <w:jc w:val="right"/>
              <w:rPr>
                <w:rFonts w:ascii="Arial" w:eastAsia="Arial Unicode MS" w:hAnsi="Arial" w:cs="Arial"/>
                <w:b/>
                <w:bCs/>
                <w:color w:val="000000"/>
                <w:sz w:val="14"/>
                <w:szCs w:val="14"/>
                <w:lang w:val="en-GB"/>
              </w:rPr>
            </w:pPr>
          </w:p>
        </w:tc>
        <w:tc>
          <w:tcPr>
            <w:tcW w:w="992" w:type="dxa"/>
          </w:tcPr>
          <w:p w14:paraId="72DB2F1E"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items</w:t>
            </w:r>
          </w:p>
        </w:tc>
        <w:tc>
          <w:tcPr>
            <w:tcW w:w="851" w:type="dxa"/>
          </w:tcPr>
          <w:p w14:paraId="17422187"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Other</w:t>
            </w:r>
          </w:p>
        </w:tc>
      </w:tr>
      <w:tr w:rsidR="00932E91" w:rsidRPr="009202F8" w14:paraId="5BB43C67" w14:textId="77777777" w:rsidTr="00932E91">
        <w:tc>
          <w:tcPr>
            <w:tcW w:w="2988" w:type="dxa"/>
          </w:tcPr>
          <w:p w14:paraId="0DD97D4F" w14:textId="77777777" w:rsidR="00932E91" w:rsidRPr="009202F8" w:rsidRDefault="00932E91" w:rsidP="004034BB">
            <w:pPr>
              <w:ind w:right="-118"/>
              <w:outlineLvl w:val="0"/>
              <w:rPr>
                <w:rFonts w:ascii="Arial" w:eastAsia="Arial Unicode MS" w:hAnsi="Arial" w:cs="Arial"/>
                <w:b/>
                <w:bCs/>
                <w:color w:val="000000"/>
                <w:sz w:val="14"/>
                <w:szCs w:val="14"/>
                <w:u w:val="single"/>
                <w:lang w:val="en-GB"/>
              </w:rPr>
            </w:pPr>
          </w:p>
        </w:tc>
        <w:tc>
          <w:tcPr>
            <w:tcW w:w="1089" w:type="dxa"/>
          </w:tcPr>
          <w:p w14:paraId="6BA909E0"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loans</w:t>
            </w:r>
          </w:p>
        </w:tc>
        <w:tc>
          <w:tcPr>
            <w:tcW w:w="993" w:type="dxa"/>
          </w:tcPr>
          <w:p w14:paraId="4EECCFD5"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b/>
                <w:bCs/>
                <w:color w:val="000000"/>
                <w:sz w:val="14"/>
                <w:szCs w:val="14"/>
                <w:cs/>
                <w:lang w:val="en-US"/>
              </w:rPr>
              <w:t>(</w:t>
            </w:r>
            <w:r w:rsidRPr="009202F8">
              <w:rPr>
                <w:rFonts w:ascii="Arial" w:eastAsia="Arial Unicode MS" w:hAnsi="Arial" w:cs="Arial"/>
                <w:b/>
                <w:bCs/>
                <w:color w:val="000000"/>
                <w:sz w:val="14"/>
                <w:szCs w:val="14"/>
                <w:lang w:val="en-US"/>
              </w:rPr>
              <w:t>asset</w:t>
            </w:r>
            <w:r w:rsidRPr="009202F8">
              <w:rPr>
                <w:rFonts w:ascii="Arial" w:eastAsia="Arial Unicode MS" w:hAnsi="Arial"/>
                <w:b/>
                <w:bCs/>
                <w:color w:val="000000"/>
                <w:sz w:val="14"/>
                <w:szCs w:val="14"/>
                <w:cs/>
                <w:lang w:val="en-US"/>
              </w:rPr>
              <w:t>)</w:t>
            </w:r>
          </w:p>
        </w:tc>
        <w:tc>
          <w:tcPr>
            <w:tcW w:w="992" w:type="dxa"/>
          </w:tcPr>
          <w:p w14:paraId="6DEE0926"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Obligations</w:t>
            </w:r>
          </w:p>
        </w:tc>
        <w:tc>
          <w:tcPr>
            <w:tcW w:w="850" w:type="dxa"/>
          </w:tcPr>
          <w:p w14:paraId="5FE1F0C9"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assets</w:t>
            </w:r>
          </w:p>
        </w:tc>
        <w:tc>
          <w:tcPr>
            <w:tcW w:w="851" w:type="dxa"/>
          </w:tcPr>
          <w:p w14:paraId="79DF4421"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Deposits</w:t>
            </w:r>
          </w:p>
        </w:tc>
        <w:tc>
          <w:tcPr>
            <w:tcW w:w="992" w:type="dxa"/>
          </w:tcPr>
          <w:p w14:paraId="0545A286"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b/>
                <w:bCs/>
                <w:color w:val="000000"/>
                <w:sz w:val="14"/>
                <w:szCs w:val="14"/>
                <w:cs/>
                <w:lang w:val="en-GB"/>
              </w:rPr>
              <w:t>(</w:t>
            </w:r>
            <w:r w:rsidRPr="009202F8">
              <w:rPr>
                <w:rFonts w:ascii="Arial" w:eastAsia="Arial Unicode MS" w:hAnsi="Arial" w:cs="Arial"/>
                <w:b/>
                <w:bCs/>
                <w:color w:val="000000"/>
                <w:sz w:val="14"/>
                <w:szCs w:val="14"/>
                <w:lang w:val="en-GB"/>
              </w:rPr>
              <w:t>liability</w:t>
            </w:r>
            <w:r w:rsidRPr="009202F8">
              <w:rPr>
                <w:rFonts w:ascii="Arial" w:eastAsia="Arial Unicode MS" w:hAnsi="Arial"/>
                <w:b/>
                <w:bCs/>
                <w:color w:val="000000"/>
                <w:sz w:val="14"/>
                <w:szCs w:val="14"/>
                <w:cs/>
                <w:lang w:val="en-GB"/>
              </w:rPr>
              <w:t>)</w:t>
            </w:r>
          </w:p>
        </w:tc>
        <w:tc>
          <w:tcPr>
            <w:tcW w:w="851" w:type="dxa"/>
          </w:tcPr>
          <w:p w14:paraId="3D50B172" w14:textId="77777777" w:rsidR="00932E91" w:rsidRPr="009202F8" w:rsidRDefault="00932E91" w:rsidP="004034BB">
            <w:pPr>
              <w:ind w:left="-29" w:right="-72"/>
              <w:jc w:val="right"/>
              <w:rPr>
                <w:rFonts w:ascii="Arial" w:eastAsia="Arial Unicode MS" w:hAnsi="Arial" w:cs="Arial"/>
                <w:b/>
                <w:bCs/>
                <w:color w:val="000000"/>
                <w:spacing w:val="-4"/>
                <w:sz w:val="14"/>
                <w:szCs w:val="14"/>
                <w:lang w:val="en-GB"/>
              </w:rPr>
            </w:pPr>
            <w:r w:rsidRPr="009202F8">
              <w:rPr>
                <w:rFonts w:ascii="Arial" w:eastAsia="Arial Unicode MS" w:hAnsi="Arial" w:cs="Arial"/>
                <w:b/>
                <w:bCs/>
                <w:color w:val="000000"/>
                <w:spacing w:val="-4"/>
                <w:sz w:val="14"/>
                <w:szCs w:val="14"/>
                <w:lang w:val="en-GB"/>
              </w:rPr>
              <w:t>liabilities</w:t>
            </w:r>
          </w:p>
        </w:tc>
      </w:tr>
      <w:tr w:rsidR="00932E91" w:rsidRPr="009202F8" w14:paraId="10E9E6D2" w14:textId="77777777" w:rsidTr="00932E91">
        <w:tc>
          <w:tcPr>
            <w:tcW w:w="2988" w:type="dxa"/>
          </w:tcPr>
          <w:p w14:paraId="2C7E1B07" w14:textId="77777777" w:rsidR="00932E91" w:rsidRPr="009202F8" w:rsidRDefault="00932E91" w:rsidP="004034BB">
            <w:pPr>
              <w:ind w:right="-118"/>
              <w:outlineLvl w:val="0"/>
              <w:rPr>
                <w:rFonts w:ascii="Arial" w:eastAsia="Arial Unicode MS" w:hAnsi="Arial" w:cs="Arial"/>
                <w:b/>
                <w:bCs/>
                <w:color w:val="000000"/>
                <w:sz w:val="14"/>
                <w:szCs w:val="14"/>
                <w:u w:val="single"/>
                <w:lang w:val="en-GB"/>
              </w:rPr>
            </w:pPr>
          </w:p>
        </w:tc>
        <w:tc>
          <w:tcPr>
            <w:tcW w:w="1089" w:type="dxa"/>
          </w:tcPr>
          <w:p w14:paraId="7CDFACB0"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Million</w:t>
            </w:r>
          </w:p>
        </w:tc>
        <w:tc>
          <w:tcPr>
            <w:tcW w:w="993" w:type="dxa"/>
          </w:tcPr>
          <w:p w14:paraId="2BF0D147"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Million</w:t>
            </w:r>
          </w:p>
        </w:tc>
        <w:tc>
          <w:tcPr>
            <w:tcW w:w="992" w:type="dxa"/>
          </w:tcPr>
          <w:p w14:paraId="509955A7"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Million</w:t>
            </w:r>
          </w:p>
        </w:tc>
        <w:tc>
          <w:tcPr>
            <w:tcW w:w="850" w:type="dxa"/>
          </w:tcPr>
          <w:p w14:paraId="2577BEBD"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Million</w:t>
            </w:r>
          </w:p>
        </w:tc>
        <w:tc>
          <w:tcPr>
            <w:tcW w:w="851" w:type="dxa"/>
          </w:tcPr>
          <w:p w14:paraId="7DDD0EAE"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Million</w:t>
            </w:r>
          </w:p>
        </w:tc>
        <w:tc>
          <w:tcPr>
            <w:tcW w:w="992" w:type="dxa"/>
          </w:tcPr>
          <w:p w14:paraId="248927FE"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Million</w:t>
            </w:r>
          </w:p>
        </w:tc>
        <w:tc>
          <w:tcPr>
            <w:tcW w:w="851" w:type="dxa"/>
          </w:tcPr>
          <w:p w14:paraId="11F5772E"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Million</w:t>
            </w:r>
          </w:p>
        </w:tc>
      </w:tr>
      <w:tr w:rsidR="00932E91" w:rsidRPr="009202F8" w14:paraId="5E1E3E0E" w14:textId="77777777" w:rsidTr="00932E91">
        <w:tc>
          <w:tcPr>
            <w:tcW w:w="2988" w:type="dxa"/>
          </w:tcPr>
          <w:p w14:paraId="7848C839" w14:textId="77777777" w:rsidR="00932E91" w:rsidRPr="009202F8" w:rsidRDefault="00932E91" w:rsidP="004034BB">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tcPr>
          <w:p w14:paraId="1B362CEB"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Baht</w:t>
            </w:r>
          </w:p>
        </w:tc>
        <w:tc>
          <w:tcPr>
            <w:tcW w:w="993" w:type="dxa"/>
            <w:tcBorders>
              <w:bottom w:val="single" w:sz="4" w:space="0" w:color="auto"/>
            </w:tcBorders>
          </w:tcPr>
          <w:p w14:paraId="0865F0BE"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Baht</w:t>
            </w:r>
          </w:p>
        </w:tc>
        <w:tc>
          <w:tcPr>
            <w:tcW w:w="992" w:type="dxa"/>
            <w:tcBorders>
              <w:bottom w:val="single" w:sz="4" w:space="0" w:color="auto"/>
            </w:tcBorders>
          </w:tcPr>
          <w:p w14:paraId="49D1536F"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Baht</w:t>
            </w:r>
          </w:p>
        </w:tc>
        <w:tc>
          <w:tcPr>
            <w:tcW w:w="850" w:type="dxa"/>
            <w:tcBorders>
              <w:bottom w:val="single" w:sz="4" w:space="0" w:color="auto"/>
            </w:tcBorders>
          </w:tcPr>
          <w:p w14:paraId="7E7A9BD1"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Baht</w:t>
            </w:r>
          </w:p>
        </w:tc>
        <w:tc>
          <w:tcPr>
            <w:tcW w:w="851" w:type="dxa"/>
            <w:tcBorders>
              <w:bottom w:val="single" w:sz="4" w:space="0" w:color="auto"/>
            </w:tcBorders>
          </w:tcPr>
          <w:p w14:paraId="40B8A09B"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Baht</w:t>
            </w:r>
          </w:p>
        </w:tc>
        <w:tc>
          <w:tcPr>
            <w:tcW w:w="992" w:type="dxa"/>
            <w:tcBorders>
              <w:bottom w:val="single" w:sz="4" w:space="0" w:color="auto"/>
            </w:tcBorders>
          </w:tcPr>
          <w:p w14:paraId="05F62192" w14:textId="77777777" w:rsidR="00932E91" w:rsidRPr="009202F8" w:rsidRDefault="00932E91" w:rsidP="004034BB">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Baht</w:t>
            </w:r>
          </w:p>
        </w:tc>
        <w:tc>
          <w:tcPr>
            <w:tcW w:w="851" w:type="dxa"/>
            <w:tcBorders>
              <w:bottom w:val="single" w:sz="4" w:space="0" w:color="auto"/>
            </w:tcBorders>
          </w:tcPr>
          <w:p w14:paraId="1AC6F7D4" w14:textId="77777777" w:rsidR="00932E91" w:rsidRPr="009202F8" w:rsidRDefault="00932E91" w:rsidP="004034BB">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Baht</w:t>
            </w:r>
          </w:p>
        </w:tc>
      </w:tr>
      <w:tr w:rsidR="00932E91" w:rsidRPr="009202F8" w14:paraId="5DFF0961" w14:textId="77777777" w:rsidTr="00CA62E9">
        <w:tc>
          <w:tcPr>
            <w:tcW w:w="2988" w:type="dxa"/>
          </w:tcPr>
          <w:p w14:paraId="493F8836" w14:textId="77777777" w:rsidR="00932E91" w:rsidRPr="009202F8" w:rsidRDefault="00932E91" w:rsidP="004034BB">
            <w:pPr>
              <w:ind w:right="-118"/>
              <w:outlineLvl w:val="0"/>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auto"/>
          </w:tcPr>
          <w:p w14:paraId="25595364" w14:textId="77777777" w:rsidR="00932E91" w:rsidRPr="009202F8" w:rsidRDefault="00932E91" w:rsidP="004034BB">
            <w:pPr>
              <w:ind w:left="-29" w:right="-72"/>
              <w:jc w:val="right"/>
              <w:rPr>
                <w:rFonts w:ascii="Arial" w:hAnsi="Arial" w:cs="Arial"/>
                <w:color w:val="000000"/>
                <w:sz w:val="14"/>
                <w:szCs w:val="14"/>
                <w:cs/>
              </w:rPr>
            </w:pPr>
          </w:p>
        </w:tc>
        <w:tc>
          <w:tcPr>
            <w:tcW w:w="993" w:type="dxa"/>
            <w:tcBorders>
              <w:top w:val="single" w:sz="4" w:space="0" w:color="auto"/>
            </w:tcBorders>
            <w:shd w:val="clear" w:color="auto" w:fill="auto"/>
          </w:tcPr>
          <w:p w14:paraId="6EE0D9A6" w14:textId="77777777" w:rsidR="00932E91" w:rsidRPr="009202F8" w:rsidRDefault="00932E91" w:rsidP="004034BB">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430AA998" w14:textId="77777777" w:rsidR="00932E91" w:rsidRPr="009202F8" w:rsidRDefault="00932E91" w:rsidP="004034BB">
            <w:pPr>
              <w:ind w:left="-29" w:right="-72"/>
              <w:jc w:val="right"/>
              <w:rPr>
                <w:rFonts w:ascii="Arial" w:hAnsi="Arial" w:cs="Arial"/>
                <w:color w:val="000000"/>
                <w:sz w:val="14"/>
                <w:szCs w:val="14"/>
                <w:cs/>
              </w:rPr>
            </w:pPr>
          </w:p>
        </w:tc>
        <w:tc>
          <w:tcPr>
            <w:tcW w:w="850" w:type="dxa"/>
            <w:tcBorders>
              <w:top w:val="single" w:sz="4" w:space="0" w:color="auto"/>
            </w:tcBorders>
            <w:shd w:val="clear" w:color="auto" w:fill="auto"/>
          </w:tcPr>
          <w:p w14:paraId="0B190277" w14:textId="77777777" w:rsidR="00932E91" w:rsidRPr="009202F8" w:rsidRDefault="00932E91" w:rsidP="004034BB">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59804554" w14:textId="77777777" w:rsidR="00932E91" w:rsidRPr="009202F8" w:rsidRDefault="00932E91" w:rsidP="004034BB">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28F086E7" w14:textId="77777777" w:rsidR="00932E91" w:rsidRPr="009202F8" w:rsidRDefault="00932E91" w:rsidP="004034BB">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3469E83C" w14:textId="77777777" w:rsidR="00932E91" w:rsidRPr="009202F8" w:rsidRDefault="00932E91" w:rsidP="004034BB">
            <w:pPr>
              <w:ind w:left="-29" w:right="-72"/>
              <w:jc w:val="right"/>
              <w:rPr>
                <w:rFonts w:ascii="Arial" w:hAnsi="Arial" w:cs="Arial"/>
                <w:color w:val="000000"/>
                <w:sz w:val="14"/>
                <w:szCs w:val="14"/>
                <w:cs/>
              </w:rPr>
            </w:pPr>
          </w:p>
        </w:tc>
      </w:tr>
      <w:tr w:rsidR="00932E91" w:rsidRPr="009202F8" w14:paraId="6884BADE" w14:textId="77777777" w:rsidTr="00CA62E9">
        <w:tc>
          <w:tcPr>
            <w:tcW w:w="2988" w:type="dxa"/>
          </w:tcPr>
          <w:p w14:paraId="1C17C84D" w14:textId="77777777" w:rsidR="00932E91" w:rsidRPr="009202F8" w:rsidRDefault="00932E91" w:rsidP="004034BB">
            <w:pPr>
              <w:rPr>
                <w:rFonts w:ascii="Arial" w:eastAsia="Arial Unicode MS" w:hAnsi="Arial" w:cs="Arial"/>
                <w:b/>
                <w:bCs/>
                <w:color w:val="000000"/>
                <w:sz w:val="14"/>
                <w:szCs w:val="14"/>
                <w:u w:val="single"/>
                <w:lang w:val="en-US"/>
              </w:rPr>
            </w:pPr>
            <w:r w:rsidRPr="009202F8">
              <w:rPr>
                <w:rFonts w:ascii="Arial" w:eastAsia="Arial Unicode MS" w:hAnsi="Arial" w:cs="Arial"/>
                <w:b/>
                <w:bCs/>
                <w:color w:val="000000"/>
                <w:sz w:val="14"/>
                <w:szCs w:val="14"/>
                <w:u w:val="single"/>
                <w:lang w:val="en-US"/>
              </w:rPr>
              <w:t xml:space="preserve">Parent company </w:t>
            </w:r>
          </w:p>
        </w:tc>
        <w:tc>
          <w:tcPr>
            <w:tcW w:w="1089" w:type="dxa"/>
            <w:shd w:val="clear" w:color="auto" w:fill="auto"/>
          </w:tcPr>
          <w:p w14:paraId="576BE154" w14:textId="77777777" w:rsidR="00932E91" w:rsidRPr="009202F8" w:rsidRDefault="00932E91" w:rsidP="004034BB">
            <w:pPr>
              <w:ind w:left="-29" w:right="-72"/>
              <w:jc w:val="right"/>
              <w:rPr>
                <w:rFonts w:ascii="Arial" w:hAnsi="Arial" w:cs="Arial"/>
                <w:snapToGrid w:val="0"/>
                <w:color w:val="000000"/>
                <w:sz w:val="14"/>
                <w:szCs w:val="14"/>
                <w:cs/>
                <w:lang w:eastAsia="th-TH"/>
              </w:rPr>
            </w:pPr>
          </w:p>
        </w:tc>
        <w:tc>
          <w:tcPr>
            <w:tcW w:w="993" w:type="dxa"/>
            <w:shd w:val="clear" w:color="auto" w:fill="auto"/>
          </w:tcPr>
          <w:p w14:paraId="60B0258F" w14:textId="77777777" w:rsidR="00932E91" w:rsidRPr="009202F8" w:rsidRDefault="00932E91" w:rsidP="004034BB">
            <w:pPr>
              <w:ind w:left="-29" w:right="-72"/>
              <w:jc w:val="right"/>
              <w:rPr>
                <w:rFonts w:ascii="Arial" w:hAnsi="Arial" w:cs="Arial"/>
                <w:snapToGrid w:val="0"/>
                <w:color w:val="000000"/>
                <w:sz w:val="14"/>
                <w:szCs w:val="14"/>
                <w:cs/>
                <w:lang w:eastAsia="th-TH"/>
              </w:rPr>
            </w:pPr>
          </w:p>
        </w:tc>
        <w:tc>
          <w:tcPr>
            <w:tcW w:w="992" w:type="dxa"/>
            <w:shd w:val="clear" w:color="auto" w:fill="auto"/>
          </w:tcPr>
          <w:p w14:paraId="609DDB2E" w14:textId="77777777" w:rsidR="00932E91" w:rsidRPr="009202F8" w:rsidRDefault="00932E91" w:rsidP="004034BB">
            <w:pPr>
              <w:ind w:left="-29" w:right="-72"/>
              <w:jc w:val="right"/>
              <w:rPr>
                <w:rFonts w:ascii="Arial" w:hAnsi="Arial" w:cs="Arial"/>
                <w:snapToGrid w:val="0"/>
                <w:color w:val="000000"/>
                <w:sz w:val="14"/>
                <w:szCs w:val="14"/>
                <w:cs/>
                <w:lang w:eastAsia="th-TH"/>
              </w:rPr>
            </w:pPr>
          </w:p>
        </w:tc>
        <w:tc>
          <w:tcPr>
            <w:tcW w:w="850" w:type="dxa"/>
            <w:shd w:val="clear" w:color="auto" w:fill="auto"/>
          </w:tcPr>
          <w:p w14:paraId="22EE53B2" w14:textId="77777777" w:rsidR="00932E91" w:rsidRPr="009202F8" w:rsidRDefault="00932E91" w:rsidP="004034BB">
            <w:pPr>
              <w:ind w:left="-29" w:right="-72"/>
              <w:jc w:val="right"/>
              <w:rPr>
                <w:rFonts w:ascii="Arial" w:hAnsi="Arial" w:cs="Arial"/>
                <w:snapToGrid w:val="0"/>
                <w:color w:val="000000"/>
                <w:sz w:val="14"/>
                <w:szCs w:val="14"/>
                <w:cs/>
                <w:lang w:eastAsia="th-TH"/>
              </w:rPr>
            </w:pPr>
          </w:p>
        </w:tc>
        <w:tc>
          <w:tcPr>
            <w:tcW w:w="851" w:type="dxa"/>
            <w:shd w:val="clear" w:color="auto" w:fill="auto"/>
          </w:tcPr>
          <w:p w14:paraId="2C0DA14B" w14:textId="77777777" w:rsidR="00932E91" w:rsidRPr="009202F8" w:rsidRDefault="00932E91" w:rsidP="004034BB">
            <w:pPr>
              <w:ind w:left="-29" w:right="-72"/>
              <w:jc w:val="right"/>
              <w:rPr>
                <w:rFonts w:ascii="Arial" w:hAnsi="Arial" w:cs="Arial"/>
                <w:snapToGrid w:val="0"/>
                <w:color w:val="000000"/>
                <w:sz w:val="14"/>
                <w:szCs w:val="14"/>
                <w:cs/>
                <w:lang w:eastAsia="th-TH"/>
              </w:rPr>
            </w:pPr>
          </w:p>
        </w:tc>
        <w:tc>
          <w:tcPr>
            <w:tcW w:w="992" w:type="dxa"/>
            <w:shd w:val="clear" w:color="auto" w:fill="auto"/>
          </w:tcPr>
          <w:p w14:paraId="21F1749E" w14:textId="77777777" w:rsidR="00932E91" w:rsidRPr="009202F8" w:rsidRDefault="00932E91" w:rsidP="004034BB">
            <w:pPr>
              <w:ind w:left="-29" w:right="-72"/>
              <w:jc w:val="right"/>
              <w:rPr>
                <w:rFonts w:ascii="Arial" w:hAnsi="Arial" w:cs="Arial"/>
                <w:snapToGrid w:val="0"/>
                <w:color w:val="000000"/>
                <w:sz w:val="14"/>
                <w:szCs w:val="14"/>
                <w:cs/>
                <w:lang w:eastAsia="th-TH"/>
              </w:rPr>
            </w:pPr>
          </w:p>
        </w:tc>
        <w:tc>
          <w:tcPr>
            <w:tcW w:w="851" w:type="dxa"/>
            <w:shd w:val="clear" w:color="auto" w:fill="auto"/>
          </w:tcPr>
          <w:p w14:paraId="55BA5611" w14:textId="77777777" w:rsidR="00932E91" w:rsidRPr="009202F8" w:rsidRDefault="00932E91" w:rsidP="004034BB">
            <w:pPr>
              <w:ind w:left="-29" w:right="-72"/>
              <w:jc w:val="right"/>
              <w:rPr>
                <w:rFonts w:ascii="Arial" w:hAnsi="Arial" w:cs="Arial"/>
                <w:snapToGrid w:val="0"/>
                <w:color w:val="000000"/>
                <w:sz w:val="14"/>
                <w:szCs w:val="14"/>
                <w:cs/>
                <w:lang w:eastAsia="th-TH"/>
              </w:rPr>
            </w:pPr>
          </w:p>
        </w:tc>
      </w:tr>
      <w:tr w:rsidR="00932E91" w:rsidRPr="009202F8" w14:paraId="1547675A" w14:textId="77777777" w:rsidTr="00CA62E9">
        <w:tc>
          <w:tcPr>
            <w:tcW w:w="2988" w:type="dxa"/>
          </w:tcPr>
          <w:p w14:paraId="4701B7AE" w14:textId="77777777" w:rsidR="00932E91" w:rsidRPr="009202F8" w:rsidRDefault="00932E91" w:rsidP="004034BB">
            <w:pPr>
              <w:rPr>
                <w:rFonts w:ascii="Arial" w:eastAsia="Arial Unicode MS" w:hAnsi="Arial" w:cs="Arial"/>
                <w:color w:val="000000"/>
                <w:sz w:val="14"/>
                <w:szCs w:val="14"/>
                <w:lang w:val="en-GB"/>
              </w:rPr>
            </w:pPr>
            <w:r w:rsidRPr="009202F8">
              <w:rPr>
                <w:rFonts w:ascii="Arial" w:eastAsia="Arial Unicode MS" w:hAnsi="Arial" w:cs="Arial"/>
                <w:color w:val="000000"/>
                <w:sz w:val="14"/>
                <w:szCs w:val="14"/>
                <w:lang w:val="en-GB"/>
              </w:rPr>
              <w:t>CIMB Bank Berhad</w:t>
            </w:r>
          </w:p>
        </w:tc>
        <w:tc>
          <w:tcPr>
            <w:tcW w:w="1089" w:type="dxa"/>
            <w:tcBorders>
              <w:bottom w:val="single" w:sz="4" w:space="0" w:color="auto"/>
            </w:tcBorders>
            <w:shd w:val="clear" w:color="auto" w:fill="auto"/>
          </w:tcPr>
          <w:p w14:paraId="27F070AB"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auto"/>
          </w:tcPr>
          <w:p w14:paraId="4E1F1D86"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5,077 </w:t>
            </w:r>
          </w:p>
        </w:tc>
        <w:tc>
          <w:tcPr>
            <w:tcW w:w="992" w:type="dxa"/>
            <w:tcBorders>
              <w:bottom w:val="single" w:sz="4" w:space="0" w:color="auto"/>
            </w:tcBorders>
            <w:shd w:val="clear" w:color="auto" w:fill="auto"/>
          </w:tcPr>
          <w:p w14:paraId="1ABC6982"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3 </w:t>
            </w:r>
          </w:p>
        </w:tc>
        <w:tc>
          <w:tcPr>
            <w:tcW w:w="850" w:type="dxa"/>
            <w:tcBorders>
              <w:bottom w:val="single" w:sz="4" w:space="0" w:color="auto"/>
            </w:tcBorders>
            <w:shd w:val="clear" w:color="auto" w:fill="auto"/>
          </w:tcPr>
          <w:p w14:paraId="4928732C"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2,539   </w:t>
            </w:r>
          </w:p>
        </w:tc>
        <w:tc>
          <w:tcPr>
            <w:tcW w:w="851" w:type="dxa"/>
            <w:tcBorders>
              <w:bottom w:val="single" w:sz="4" w:space="0" w:color="auto"/>
            </w:tcBorders>
            <w:shd w:val="clear" w:color="auto" w:fill="auto"/>
          </w:tcPr>
          <w:p w14:paraId="2FD73BBF"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auto"/>
          </w:tcPr>
          <w:p w14:paraId="6F1BE347"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9,225 </w:t>
            </w:r>
          </w:p>
        </w:tc>
        <w:tc>
          <w:tcPr>
            <w:tcW w:w="851" w:type="dxa"/>
            <w:tcBorders>
              <w:bottom w:val="single" w:sz="4" w:space="0" w:color="auto"/>
            </w:tcBorders>
            <w:shd w:val="clear" w:color="auto" w:fill="auto"/>
          </w:tcPr>
          <w:p w14:paraId="244F67A2"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663 </w:t>
            </w:r>
          </w:p>
        </w:tc>
      </w:tr>
      <w:tr w:rsidR="00932E91" w:rsidRPr="009202F8" w14:paraId="3464F975" w14:textId="77777777" w:rsidTr="00CA62E9">
        <w:tc>
          <w:tcPr>
            <w:tcW w:w="2988" w:type="dxa"/>
          </w:tcPr>
          <w:p w14:paraId="6F54B5B1" w14:textId="77777777" w:rsidR="00932E91" w:rsidRPr="009202F8" w:rsidRDefault="00932E91" w:rsidP="004034BB">
            <w:pPr>
              <w:rPr>
                <w:rFonts w:ascii="Arial" w:eastAsia="Arial Unicode MS" w:hAnsi="Arial" w:cs="Arial"/>
                <w:color w:val="000000"/>
                <w:sz w:val="14"/>
                <w:szCs w:val="14"/>
                <w:lang w:val="en-GB"/>
              </w:rPr>
            </w:pPr>
          </w:p>
        </w:tc>
        <w:tc>
          <w:tcPr>
            <w:tcW w:w="1089" w:type="dxa"/>
            <w:shd w:val="clear" w:color="auto" w:fill="auto"/>
          </w:tcPr>
          <w:p w14:paraId="1FCB4AE1" w14:textId="77777777" w:rsidR="00932E91" w:rsidRPr="009202F8" w:rsidRDefault="00932E91" w:rsidP="004034BB">
            <w:pPr>
              <w:ind w:right="-72"/>
              <w:jc w:val="right"/>
              <w:rPr>
                <w:rFonts w:ascii="Arial" w:hAnsi="Arial" w:cs="Arial"/>
                <w:color w:val="000000"/>
                <w:sz w:val="14"/>
                <w:szCs w:val="14"/>
                <w:cs/>
              </w:rPr>
            </w:pPr>
          </w:p>
        </w:tc>
        <w:tc>
          <w:tcPr>
            <w:tcW w:w="993" w:type="dxa"/>
            <w:shd w:val="clear" w:color="auto" w:fill="auto"/>
          </w:tcPr>
          <w:p w14:paraId="55044BB7" w14:textId="77777777" w:rsidR="00932E91" w:rsidRPr="009202F8" w:rsidRDefault="00932E91" w:rsidP="004034BB">
            <w:pPr>
              <w:ind w:right="-72"/>
              <w:jc w:val="right"/>
              <w:rPr>
                <w:rFonts w:ascii="Arial" w:hAnsi="Arial" w:cs="Arial"/>
                <w:color w:val="000000"/>
                <w:sz w:val="14"/>
                <w:szCs w:val="14"/>
                <w:cs/>
              </w:rPr>
            </w:pPr>
          </w:p>
        </w:tc>
        <w:tc>
          <w:tcPr>
            <w:tcW w:w="992" w:type="dxa"/>
            <w:shd w:val="clear" w:color="auto" w:fill="auto"/>
          </w:tcPr>
          <w:p w14:paraId="20D98B3E" w14:textId="77777777" w:rsidR="00932E91" w:rsidRPr="009202F8" w:rsidRDefault="00932E91" w:rsidP="004034BB">
            <w:pPr>
              <w:ind w:right="-72"/>
              <w:jc w:val="right"/>
              <w:rPr>
                <w:rFonts w:ascii="Arial" w:hAnsi="Arial" w:cs="Arial"/>
                <w:color w:val="000000"/>
                <w:sz w:val="14"/>
                <w:szCs w:val="14"/>
                <w:cs/>
              </w:rPr>
            </w:pPr>
          </w:p>
        </w:tc>
        <w:tc>
          <w:tcPr>
            <w:tcW w:w="850" w:type="dxa"/>
            <w:shd w:val="clear" w:color="auto" w:fill="auto"/>
          </w:tcPr>
          <w:p w14:paraId="54BF823E" w14:textId="77777777" w:rsidR="00932E91" w:rsidRPr="009202F8" w:rsidRDefault="00932E91" w:rsidP="004034BB">
            <w:pPr>
              <w:ind w:right="-72"/>
              <w:jc w:val="right"/>
              <w:rPr>
                <w:rFonts w:ascii="Arial" w:hAnsi="Arial" w:cs="Arial"/>
                <w:color w:val="000000"/>
                <w:sz w:val="14"/>
                <w:szCs w:val="14"/>
                <w:cs/>
              </w:rPr>
            </w:pPr>
          </w:p>
        </w:tc>
        <w:tc>
          <w:tcPr>
            <w:tcW w:w="851" w:type="dxa"/>
            <w:shd w:val="clear" w:color="auto" w:fill="auto"/>
          </w:tcPr>
          <w:p w14:paraId="51F4719E" w14:textId="77777777" w:rsidR="00932E91" w:rsidRPr="009202F8" w:rsidRDefault="00932E91" w:rsidP="004034BB">
            <w:pPr>
              <w:ind w:right="-72"/>
              <w:jc w:val="right"/>
              <w:rPr>
                <w:rFonts w:ascii="Arial" w:hAnsi="Arial" w:cs="Arial"/>
                <w:color w:val="000000"/>
                <w:sz w:val="14"/>
                <w:szCs w:val="14"/>
                <w:cs/>
              </w:rPr>
            </w:pPr>
          </w:p>
        </w:tc>
        <w:tc>
          <w:tcPr>
            <w:tcW w:w="992" w:type="dxa"/>
            <w:shd w:val="clear" w:color="auto" w:fill="auto"/>
          </w:tcPr>
          <w:p w14:paraId="29B7A639" w14:textId="77777777" w:rsidR="00932E91" w:rsidRPr="009202F8" w:rsidRDefault="00932E91" w:rsidP="004034BB">
            <w:pPr>
              <w:ind w:right="-72"/>
              <w:jc w:val="right"/>
              <w:rPr>
                <w:rFonts w:ascii="Arial" w:hAnsi="Arial" w:cs="Arial"/>
                <w:color w:val="000000"/>
                <w:sz w:val="14"/>
                <w:szCs w:val="14"/>
                <w:cs/>
              </w:rPr>
            </w:pPr>
          </w:p>
        </w:tc>
        <w:tc>
          <w:tcPr>
            <w:tcW w:w="851" w:type="dxa"/>
            <w:shd w:val="clear" w:color="auto" w:fill="auto"/>
          </w:tcPr>
          <w:p w14:paraId="4BEF3F87" w14:textId="77777777" w:rsidR="00932E91" w:rsidRPr="009202F8" w:rsidRDefault="00932E91" w:rsidP="004034BB">
            <w:pPr>
              <w:ind w:right="-72"/>
              <w:jc w:val="right"/>
              <w:rPr>
                <w:rFonts w:ascii="Arial" w:hAnsi="Arial" w:cs="Arial"/>
                <w:color w:val="000000"/>
                <w:sz w:val="14"/>
                <w:szCs w:val="14"/>
                <w:cs/>
              </w:rPr>
            </w:pPr>
          </w:p>
        </w:tc>
      </w:tr>
      <w:tr w:rsidR="00932E91" w:rsidRPr="009202F8" w14:paraId="1FD389D1" w14:textId="77777777" w:rsidTr="00CA62E9">
        <w:tc>
          <w:tcPr>
            <w:tcW w:w="2988" w:type="dxa"/>
          </w:tcPr>
          <w:p w14:paraId="20C2C80F" w14:textId="77777777" w:rsidR="00932E91" w:rsidRPr="009202F8" w:rsidRDefault="00932E91" w:rsidP="004034BB">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auto"/>
          </w:tcPr>
          <w:p w14:paraId="6B81B705"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auto"/>
          </w:tcPr>
          <w:p w14:paraId="6A573745"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5,077 </w:t>
            </w:r>
          </w:p>
        </w:tc>
        <w:tc>
          <w:tcPr>
            <w:tcW w:w="992" w:type="dxa"/>
            <w:tcBorders>
              <w:bottom w:val="single" w:sz="4" w:space="0" w:color="auto"/>
            </w:tcBorders>
            <w:shd w:val="clear" w:color="auto" w:fill="auto"/>
          </w:tcPr>
          <w:p w14:paraId="2EF04708"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3 </w:t>
            </w:r>
          </w:p>
        </w:tc>
        <w:tc>
          <w:tcPr>
            <w:tcW w:w="850" w:type="dxa"/>
            <w:tcBorders>
              <w:bottom w:val="single" w:sz="4" w:space="0" w:color="auto"/>
            </w:tcBorders>
            <w:shd w:val="clear" w:color="auto" w:fill="auto"/>
          </w:tcPr>
          <w:p w14:paraId="52E1C623"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2,539   </w:t>
            </w:r>
          </w:p>
        </w:tc>
        <w:tc>
          <w:tcPr>
            <w:tcW w:w="851" w:type="dxa"/>
            <w:tcBorders>
              <w:bottom w:val="single" w:sz="4" w:space="0" w:color="auto"/>
            </w:tcBorders>
            <w:shd w:val="clear" w:color="auto" w:fill="auto"/>
          </w:tcPr>
          <w:p w14:paraId="3A7B0A73"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auto"/>
          </w:tcPr>
          <w:p w14:paraId="1D4CC089"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9,225 </w:t>
            </w:r>
          </w:p>
        </w:tc>
        <w:tc>
          <w:tcPr>
            <w:tcW w:w="851" w:type="dxa"/>
            <w:tcBorders>
              <w:bottom w:val="single" w:sz="4" w:space="0" w:color="auto"/>
            </w:tcBorders>
            <w:shd w:val="clear" w:color="auto" w:fill="auto"/>
          </w:tcPr>
          <w:p w14:paraId="523D96EB"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663 </w:t>
            </w:r>
          </w:p>
        </w:tc>
      </w:tr>
      <w:tr w:rsidR="00932E91" w:rsidRPr="009202F8" w14:paraId="40C6C410" w14:textId="77777777" w:rsidTr="00CA62E9">
        <w:tc>
          <w:tcPr>
            <w:tcW w:w="2988" w:type="dxa"/>
          </w:tcPr>
          <w:p w14:paraId="115AE59B" w14:textId="77777777" w:rsidR="00932E91" w:rsidRPr="009202F8" w:rsidRDefault="00932E91" w:rsidP="004034BB">
            <w:pPr>
              <w:rPr>
                <w:rFonts w:ascii="Arial" w:eastAsia="Arial Unicode MS" w:hAnsi="Arial" w:cs="Arial"/>
                <w:color w:val="000000"/>
                <w:sz w:val="14"/>
                <w:szCs w:val="14"/>
                <w:lang w:val="en-US"/>
              </w:rPr>
            </w:pPr>
          </w:p>
        </w:tc>
        <w:tc>
          <w:tcPr>
            <w:tcW w:w="1089" w:type="dxa"/>
            <w:tcBorders>
              <w:top w:val="single" w:sz="4" w:space="0" w:color="auto"/>
            </w:tcBorders>
            <w:shd w:val="clear" w:color="auto" w:fill="auto"/>
          </w:tcPr>
          <w:p w14:paraId="67271424" w14:textId="77777777" w:rsidR="00932E91" w:rsidRPr="009202F8" w:rsidRDefault="00932E91" w:rsidP="004034BB">
            <w:pPr>
              <w:ind w:left="-29" w:right="-72"/>
              <w:jc w:val="right"/>
              <w:rPr>
                <w:rFonts w:ascii="Arial" w:hAnsi="Arial" w:cs="Arial"/>
                <w:color w:val="000000"/>
                <w:sz w:val="14"/>
                <w:szCs w:val="14"/>
                <w:cs/>
              </w:rPr>
            </w:pPr>
          </w:p>
        </w:tc>
        <w:tc>
          <w:tcPr>
            <w:tcW w:w="993" w:type="dxa"/>
            <w:tcBorders>
              <w:top w:val="single" w:sz="4" w:space="0" w:color="auto"/>
            </w:tcBorders>
            <w:shd w:val="clear" w:color="auto" w:fill="auto"/>
          </w:tcPr>
          <w:p w14:paraId="613CA90E" w14:textId="77777777" w:rsidR="00932E91" w:rsidRPr="009202F8" w:rsidRDefault="00932E91" w:rsidP="004034BB">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6F2E6137" w14:textId="77777777" w:rsidR="00932E91" w:rsidRPr="009202F8" w:rsidRDefault="00932E91" w:rsidP="004034BB">
            <w:pPr>
              <w:ind w:left="-29" w:right="-72"/>
              <w:jc w:val="right"/>
              <w:rPr>
                <w:rFonts w:ascii="Arial" w:hAnsi="Arial" w:cs="Arial"/>
                <w:color w:val="000000"/>
                <w:sz w:val="14"/>
                <w:szCs w:val="14"/>
                <w:cs/>
              </w:rPr>
            </w:pPr>
          </w:p>
        </w:tc>
        <w:tc>
          <w:tcPr>
            <w:tcW w:w="850" w:type="dxa"/>
            <w:tcBorders>
              <w:top w:val="single" w:sz="4" w:space="0" w:color="auto"/>
            </w:tcBorders>
            <w:shd w:val="clear" w:color="auto" w:fill="auto"/>
          </w:tcPr>
          <w:p w14:paraId="615460BB" w14:textId="77777777" w:rsidR="00932E91" w:rsidRPr="009202F8" w:rsidRDefault="00932E91" w:rsidP="004034BB">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7D0FD98B" w14:textId="77777777" w:rsidR="00932E91" w:rsidRPr="009202F8" w:rsidRDefault="00932E91" w:rsidP="004034BB">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6419B41D" w14:textId="77777777" w:rsidR="00932E91" w:rsidRPr="009202F8" w:rsidRDefault="00932E91" w:rsidP="004034BB">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5C122FF5" w14:textId="77777777" w:rsidR="00932E91" w:rsidRPr="009202F8" w:rsidRDefault="00932E91" w:rsidP="004034BB">
            <w:pPr>
              <w:ind w:left="-29" w:right="-72"/>
              <w:jc w:val="right"/>
              <w:rPr>
                <w:rFonts w:ascii="Arial" w:hAnsi="Arial" w:cs="Arial"/>
                <w:color w:val="000000"/>
                <w:sz w:val="14"/>
                <w:szCs w:val="14"/>
                <w:cs/>
              </w:rPr>
            </w:pPr>
          </w:p>
        </w:tc>
      </w:tr>
      <w:tr w:rsidR="00932E91" w:rsidRPr="009202F8" w14:paraId="4C8E09B8" w14:textId="77777777" w:rsidTr="00CA62E9">
        <w:tc>
          <w:tcPr>
            <w:tcW w:w="2988" w:type="dxa"/>
          </w:tcPr>
          <w:p w14:paraId="245C6F88" w14:textId="77777777" w:rsidR="00932E91" w:rsidRPr="009202F8" w:rsidRDefault="00932E91" w:rsidP="004034BB">
            <w:pPr>
              <w:rPr>
                <w:rFonts w:ascii="Arial" w:eastAsia="Arial Unicode MS" w:hAnsi="Arial" w:cs="Arial"/>
                <w:b/>
                <w:bCs/>
                <w:color w:val="000000"/>
                <w:spacing w:val="-4"/>
                <w:sz w:val="14"/>
                <w:szCs w:val="14"/>
                <w:u w:val="single"/>
                <w:cs/>
                <w:lang w:val="en-GB"/>
              </w:rPr>
            </w:pPr>
            <w:r w:rsidRPr="009202F8">
              <w:rPr>
                <w:rFonts w:ascii="Arial" w:eastAsia="Arial Unicode MS" w:hAnsi="Arial" w:cs="Arial"/>
                <w:b/>
                <w:bCs/>
                <w:color w:val="000000"/>
                <w:spacing w:val="-4"/>
                <w:sz w:val="14"/>
                <w:szCs w:val="14"/>
                <w:u w:val="single"/>
                <w:lang w:val="en-GB"/>
              </w:rPr>
              <w:t>Companies under common control</w:t>
            </w:r>
          </w:p>
        </w:tc>
        <w:tc>
          <w:tcPr>
            <w:tcW w:w="1089" w:type="dxa"/>
            <w:shd w:val="clear" w:color="auto" w:fill="auto"/>
          </w:tcPr>
          <w:p w14:paraId="092F8675" w14:textId="77777777" w:rsidR="00932E91" w:rsidRPr="009202F8" w:rsidRDefault="00932E91" w:rsidP="004034BB">
            <w:pPr>
              <w:ind w:left="-29" w:right="-72"/>
              <w:jc w:val="right"/>
              <w:rPr>
                <w:rFonts w:ascii="Arial" w:hAnsi="Arial" w:cs="Arial"/>
                <w:color w:val="000000"/>
                <w:sz w:val="14"/>
                <w:szCs w:val="14"/>
                <w:cs/>
              </w:rPr>
            </w:pPr>
          </w:p>
        </w:tc>
        <w:tc>
          <w:tcPr>
            <w:tcW w:w="993" w:type="dxa"/>
            <w:shd w:val="clear" w:color="auto" w:fill="auto"/>
          </w:tcPr>
          <w:p w14:paraId="7F45E601" w14:textId="77777777" w:rsidR="00932E91" w:rsidRPr="009202F8" w:rsidRDefault="00932E91" w:rsidP="004034BB">
            <w:pPr>
              <w:ind w:left="-29" w:right="-72"/>
              <w:jc w:val="right"/>
              <w:rPr>
                <w:rFonts w:ascii="Arial" w:hAnsi="Arial" w:cs="Arial"/>
                <w:color w:val="000000"/>
                <w:sz w:val="14"/>
                <w:szCs w:val="14"/>
                <w:cs/>
              </w:rPr>
            </w:pPr>
          </w:p>
        </w:tc>
        <w:tc>
          <w:tcPr>
            <w:tcW w:w="992" w:type="dxa"/>
            <w:shd w:val="clear" w:color="auto" w:fill="auto"/>
          </w:tcPr>
          <w:p w14:paraId="3795BAB6" w14:textId="77777777" w:rsidR="00932E91" w:rsidRPr="009202F8" w:rsidRDefault="00932E91" w:rsidP="004034BB">
            <w:pPr>
              <w:ind w:left="-29" w:right="-72"/>
              <w:jc w:val="right"/>
              <w:rPr>
                <w:rFonts w:ascii="Arial" w:hAnsi="Arial" w:cs="Arial"/>
                <w:color w:val="000000"/>
                <w:sz w:val="14"/>
                <w:szCs w:val="14"/>
                <w:cs/>
              </w:rPr>
            </w:pPr>
          </w:p>
        </w:tc>
        <w:tc>
          <w:tcPr>
            <w:tcW w:w="850" w:type="dxa"/>
            <w:shd w:val="clear" w:color="auto" w:fill="auto"/>
          </w:tcPr>
          <w:p w14:paraId="0628A5D2" w14:textId="77777777" w:rsidR="00932E91" w:rsidRPr="009202F8" w:rsidRDefault="00932E91" w:rsidP="004034BB">
            <w:pPr>
              <w:ind w:left="-29" w:right="-72"/>
              <w:jc w:val="right"/>
              <w:rPr>
                <w:rFonts w:ascii="Arial" w:hAnsi="Arial" w:cs="Arial"/>
                <w:color w:val="000000"/>
                <w:sz w:val="14"/>
                <w:szCs w:val="14"/>
                <w:cs/>
              </w:rPr>
            </w:pPr>
          </w:p>
        </w:tc>
        <w:tc>
          <w:tcPr>
            <w:tcW w:w="851" w:type="dxa"/>
            <w:shd w:val="clear" w:color="auto" w:fill="auto"/>
          </w:tcPr>
          <w:p w14:paraId="606E2AA0" w14:textId="77777777" w:rsidR="00932E91" w:rsidRPr="009202F8" w:rsidRDefault="00932E91" w:rsidP="004034BB">
            <w:pPr>
              <w:ind w:left="-29" w:right="-72"/>
              <w:jc w:val="right"/>
              <w:rPr>
                <w:rFonts w:ascii="Arial" w:hAnsi="Arial" w:cs="Arial"/>
                <w:color w:val="000000"/>
                <w:sz w:val="14"/>
                <w:szCs w:val="14"/>
                <w:cs/>
              </w:rPr>
            </w:pPr>
          </w:p>
        </w:tc>
        <w:tc>
          <w:tcPr>
            <w:tcW w:w="992" w:type="dxa"/>
            <w:shd w:val="clear" w:color="auto" w:fill="auto"/>
          </w:tcPr>
          <w:p w14:paraId="7D6624F2" w14:textId="77777777" w:rsidR="00932E91" w:rsidRPr="009202F8" w:rsidRDefault="00932E91" w:rsidP="004034BB">
            <w:pPr>
              <w:ind w:left="-29" w:right="-72"/>
              <w:jc w:val="right"/>
              <w:rPr>
                <w:rFonts w:ascii="Arial" w:hAnsi="Arial" w:cs="Arial"/>
                <w:color w:val="000000"/>
                <w:sz w:val="14"/>
                <w:szCs w:val="14"/>
                <w:cs/>
              </w:rPr>
            </w:pPr>
          </w:p>
        </w:tc>
        <w:tc>
          <w:tcPr>
            <w:tcW w:w="851" w:type="dxa"/>
            <w:shd w:val="clear" w:color="auto" w:fill="auto"/>
          </w:tcPr>
          <w:p w14:paraId="067EE118" w14:textId="77777777" w:rsidR="00932E91" w:rsidRPr="009202F8" w:rsidRDefault="00932E91" w:rsidP="004034BB">
            <w:pPr>
              <w:ind w:left="-29" w:right="-72"/>
              <w:jc w:val="right"/>
              <w:rPr>
                <w:rFonts w:ascii="Arial" w:hAnsi="Arial" w:cs="Arial"/>
                <w:color w:val="000000"/>
                <w:sz w:val="14"/>
                <w:szCs w:val="14"/>
                <w:cs/>
              </w:rPr>
            </w:pPr>
          </w:p>
        </w:tc>
      </w:tr>
      <w:tr w:rsidR="00932E91" w:rsidRPr="009202F8" w14:paraId="51597BAA" w14:textId="77777777" w:rsidTr="00CA62E9">
        <w:trPr>
          <w:trHeight w:val="170"/>
        </w:trPr>
        <w:tc>
          <w:tcPr>
            <w:tcW w:w="2988" w:type="dxa"/>
            <w:vAlign w:val="bottom"/>
          </w:tcPr>
          <w:p w14:paraId="0017B3EF" w14:textId="77777777" w:rsidR="00932E91" w:rsidRPr="009202F8" w:rsidRDefault="00932E91" w:rsidP="004034BB">
            <w:pPr>
              <w:rPr>
                <w:rFonts w:ascii="Arial" w:eastAsia="Arial Unicode MS" w:hAnsi="Arial" w:cs="Arial"/>
                <w:color w:val="000000"/>
                <w:sz w:val="14"/>
                <w:szCs w:val="14"/>
                <w:lang w:val="en-GB"/>
              </w:rPr>
            </w:pPr>
            <w:r w:rsidRPr="009202F8">
              <w:rPr>
                <w:rFonts w:ascii="Arial" w:eastAsia="Arial Unicode MS" w:hAnsi="Arial" w:cs="Arial"/>
                <w:color w:val="000000"/>
                <w:sz w:val="14"/>
                <w:szCs w:val="14"/>
                <w:lang w:val="en-GB"/>
              </w:rPr>
              <w:t>CIMB Bank Plc, Cambodia</w:t>
            </w:r>
          </w:p>
        </w:tc>
        <w:tc>
          <w:tcPr>
            <w:tcW w:w="1089" w:type="dxa"/>
            <w:shd w:val="clear" w:color="auto" w:fill="auto"/>
          </w:tcPr>
          <w:p w14:paraId="285E945E"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auto"/>
          </w:tcPr>
          <w:p w14:paraId="4F6EAAFF"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189   </w:t>
            </w:r>
          </w:p>
        </w:tc>
        <w:tc>
          <w:tcPr>
            <w:tcW w:w="992" w:type="dxa"/>
            <w:shd w:val="clear" w:color="auto" w:fill="auto"/>
          </w:tcPr>
          <w:p w14:paraId="63A2DFBC"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auto"/>
          </w:tcPr>
          <w:p w14:paraId="7A6E2D19"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auto"/>
          </w:tcPr>
          <w:p w14:paraId="6FC5174F"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auto"/>
          </w:tcPr>
          <w:p w14:paraId="771C1C05"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65 </w:t>
            </w:r>
          </w:p>
        </w:tc>
        <w:tc>
          <w:tcPr>
            <w:tcW w:w="851" w:type="dxa"/>
            <w:shd w:val="clear" w:color="auto" w:fill="auto"/>
          </w:tcPr>
          <w:p w14:paraId="21DA5E1E"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932E91" w:rsidRPr="009202F8" w14:paraId="41A46C1B" w14:textId="77777777" w:rsidTr="00CA62E9">
        <w:trPr>
          <w:trHeight w:val="170"/>
        </w:trPr>
        <w:tc>
          <w:tcPr>
            <w:tcW w:w="2988" w:type="dxa"/>
            <w:vAlign w:val="bottom"/>
          </w:tcPr>
          <w:p w14:paraId="70EA0FA2" w14:textId="77777777" w:rsidR="00932E91" w:rsidRPr="009202F8" w:rsidRDefault="00932E91" w:rsidP="004034BB">
            <w:pPr>
              <w:rPr>
                <w:rFonts w:ascii="Arial" w:eastAsia="Arial Unicode MS" w:hAnsi="Arial" w:cs="Arial"/>
                <w:color w:val="000000"/>
                <w:sz w:val="14"/>
                <w:szCs w:val="14"/>
                <w:cs/>
                <w:lang w:val="en-GB"/>
              </w:rPr>
            </w:pPr>
            <w:r w:rsidRPr="009202F8">
              <w:rPr>
                <w:rFonts w:ascii="Arial" w:hAnsi="Arial" w:cs="Arial"/>
                <w:color w:val="000000"/>
                <w:sz w:val="14"/>
                <w:szCs w:val="14"/>
                <w:cs/>
              </w:rPr>
              <w:t>CIMB Islamic Bank Bhd</w:t>
            </w:r>
          </w:p>
        </w:tc>
        <w:tc>
          <w:tcPr>
            <w:tcW w:w="1089" w:type="dxa"/>
            <w:shd w:val="clear" w:color="auto" w:fill="auto"/>
          </w:tcPr>
          <w:p w14:paraId="5E66A2C0"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auto"/>
          </w:tcPr>
          <w:p w14:paraId="227E84FB"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auto"/>
          </w:tcPr>
          <w:p w14:paraId="6AC053DE"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auto"/>
          </w:tcPr>
          <w:p w14:paraId="6F5E5ED0"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auto"/>
          </w:tcPr>
          <w:p w14:paraId="1268325F"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auto"/>
          </w:tcPr>
          <w:p w14:paraId="42613410"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1 </w:t>
            </w:r>
          </w:p>
        </w:tc>
        <w:tc>
          <w:tcPr>
            <w:tcW w:w="851" w:type="dxa"/>
            <w:shd w:val="clear" w:color="auto" w:fill="auto"/>
          </w:tcPr>
          <w:p w14:paraId="60BCAF78"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932E91" w:rsidRPr="009202F8" w14:paraId="776A89B9" w14:textId="77777777" w:rsidTr="00CA62E9">
        <w:trPr>
          <w:trHeight w:val="170"/>
        </w:trPr>
        <w:tc>
          <w:tcPr>
            <w:tcW w:w="2988" w:type="dxa"/>
            <w:vAlign w:val="bottom"/>
          </w:tcPr>
          <w:p w14:paraId="5BD415A8" w14:textId="77777777" w:rsidR="00932E91" w:rsidRPr="009202F8" w:rsidRDefault="00932E91" w:rsidP="004034BB">
            <w:pPr>
              <w:rPr>
                <w:rFonts w:ascii="Arial" w:eastAsia="Arial Unicode MS" w:hAnsi="Arial" w:cs="Arial"/>
                <w:color w:val="000000"/>
                <w:sz w:val="14"/>
                <w:szCs w:val="14"/>
                <w:lang w:val="en-GB"/>
              </w:rPr>
            </w:pPr>
            <w:r w:rsidRPr="009202F8">
              <w:rPr>
                <w:rFonts w:ascii="Arial" w:eastAsia="Arial Unicode MS" w:hAnsi="Arial" w:cs="Arial"/>
                <w:color w:val="000000"/>
                <w:sz w:val="14"/>
                <w:szCs w:val="14"/>
                <w:lang w:val="en-GB"/>
              </w:rPr>
              <w:t>CIMB Niaga</w:t>
            </w:r>
          </w:p>
        </w:tc>
        <w:tc>
          <w:tcPr>
            <w:tcW w:w="1089" w:type="dxa"/>
            <w:shd w:val="clear" w:color="auto" w:fill="auto"/>
          </w:tcPr>
          <w:p w14:paraId="724FC3AA"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w:t>
            </w:r>
          </w:p>
        </w:tc>
        <w:tc>
          <w:tcPr>
            <w:tcW w:w="993" w:type="dxa"/>
            <w:shd w:val="clear" w:color="auto" w:fill="auto"/>
          </w:tcPr>
          <w:p w14:paraId="791257B3"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w:t>
            </w:r>
          </w:p>
        </w:tc>
        <w:tc>
          <w:tcPr>
            <w:tcW w:w="992" w:type="dxa"/>
            <w:shd w:val="clear" w:color="auto" w:fill="auto"/>
          </w:tcPr>
          <w:p w14:paraId="4FBB7379"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w:t>
            </w:r>
          </w:p>
        </w:tc>
        <w:tc>
          <w:tcPr>
            <w:tcW w:w="850" w:type="dxa"/>
            <w:shd w:val="clear" w:color="auto" w:fill="auto"/>
          </w:tcPr>
          <w:p w14:paraId="6549D620"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7</w:t>
            </w:r>
          </w:p>
        </w:tc>
        <w:tc>
          <w:tcPr>
            <w:tcW w:w="851" w:type="dxa"/>
            <w:shd w:val="clear" w:color="auto" w:fill="auto"/>
          </w:tcPr>
          <w:p w14:paraId="5CA87C6A"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w:t>
            </w:r>
          </w:p>
        </w:tc>
        <w:tc>
          <w:tcPr>
            <w:tcW w:w="992" w:type="dxa"/>
            <w:shd w:val="clear" w:color="auto" w:fill="auto"/>
          </w:tcPr>
          <w:p w14:paraId="46B9D2D6"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w:t>
            </w:r>
          </w:p>
        </w:tc>
        <w:tc>
          <w:tcPr>
            <w:tcW w:w="851" w:type="dxa"/>
            <w:shd w:val="clear" w:color="auto" w:fill="auto"/>
          </w:tcPr>
          <w:p w14:paraId="0C857873"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w:t>
            </w:r>
          </w:p>
        </w:tc>
      </w:tr>
      <w:tr w:rsidR="00932E91" w:rsidRPr="009202F8" w14:paraId="649726C6" w14:textId="77777777" w:rsidTr="00CA62E9">
        <w:trPr>
          <w:trHeight w:val="170"/>
        </w:trPr>
        <w:tc>
          <w:tcPr>
            <w:tcW w:w="2988" w:type="dxa"/>
            <w:vAlign w:val="bottom"/>
          </w:tcPr>
          <w:p w14:paraId="4D327604" w14:textId="77777777" w:rsidR="00932E91" w:rsidRPr="009202F8" w:rsidRDefault="00932E91" w:rsidP="004034BB">
            <w:pPr>
              <w:rPr>
                <w:rFonts w:ascii="Arial" w:eastAsia="Arial Unicode MS" w:hAnsi="Arial" w:cs="Arial"/>
                <w:color w:val="000000"/>
                <w:sz w:val="14"/>
                <w:szCs w:val="14"/>
                <w:lang w:val="en-GB"/>
              </w:rPr>
            </w:pPr>
            <w:r w:rsidRPr="009202F8">
              <w:rPr>
                <w:rFonts w:ascii="Arial" w:eastAsia="Arial Unicode MS" w:hAnsi="Arial" w:cs="Arial"/>
                <w:color w:val="000000"/>
                <w:sz w:val="14"/>
                <w:szCs w:val="14"/>
                <w:lang w:val="en-GB"/>
              </w:rPr>
              <w:t xml:space="preserve">iCIMB </w:t>
            </w:r>
            <w:r w:rsidRPr="009202F8">
              <w:rPr>
                <w:rFonts w:ascii="Arial" w:eastAsia="Arial Unicode MS" w:hAnsi="Arial"/>
                <w:color w:val="000000"/>
                <w:sz w:val="14"/>
                <w:szCs w:val="14"/>
                <w:cs/>
                <w:lang w:val="en-GB"/>
              </w:rPr>
              <w:t>(</w:t>
            </w:r>
            <w:r w:rsidRPr="009202F8">
              <w:rPr>
                <w:rFonts w:ascii="Arial" w:eastAsia="Arial Unicode MS" w:hAnsi="Arial" w:cs="Arial"/>
                <w:color w:val="000000"/>
                <w:sz w:val="14"/>
                <w:szCs w:val="14"/>
                <w:lang w:val="en-GB"/>
              </w:rPr>
              <w:t>MSC</w:t>
            </w:r>
            <w:r w:rsidRPr="009202F8">
              <w:rPr>
                <w:rFonts w:ascii="Arial" w:eastAsia="Arial Unicode MS" w:hAnsi="Arial"/>
                <w:color w:val="000000"/>
                <w:sz w:val="14"/>
                <w:szCs w:val="14"/>
                <w:cs/>
                <w:lang w:val="en-GB"/>
              </w:rPr>
              <w:t xml:space="preserve">) </w:t>
            </w:r>
            <w:r w:rsidRPr="009202F8">
              <w:rPr>
                <w:rFonts w:ascii="Arial" w:eastAsia="Arial Unicode MS" w:hAnsi="Arial" w:cs="Arial"/>
                <w:color w:val="000000"/>
                <w:sz w:val="14"/>
                <w:szCs w:val="14"/>
                <w:lang w:val="en-GB"/>
              </w:rPr>
              <w:t>Sdn Bhd</w:t>
            </w:r>
          </w:p>
        </w:tc>
        <w:tc>
          <w:tcPr>
            <w:tcW w:w="1089" w:type="dxa"/>
            <w:shd w:val="clear" w:color="auto" w:fill="auto"/>
          </w:tcPr>
          <w:p w14:paraId="23E66261"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w:t>
            </w:r>
          </w:p>
        </w:tc>
        <w:tc>
          <w:tcPr>
            <w:tcW w:w="993" w:type="dxa"/>
            <w:shd w:val="clear" w:color="auto" w:fill="auto"/>
          </w:tcPr>
          <w:p w14:paraId="5858DE6E"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w:t>
            </w:r>
          </w:p>
        </w:tc>
        <w:tc>
          <w:tcPr>
            <w:tcW w:w="992" w:type="dxa"/>
            <w:shd w:val="clear" w:color="auto" w:fill="auto"/>
          </w:tcPr>
          <w:p w14:paraId="645A0ED4"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w:t>
            </w:r>
          </w:p>
        </w:tc>
        <w:tc>
          <w:tcPr>
            <w:tcW w:w="850" w:type="dxa"/>
            <w:shd w:val="clear" w:color="auto" w:fill="auto"/>
          </w:tcPr>
          <w:p w14:paraId="6DF7D84B"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w:t>
            </w:r>
          </w:p>
        </w:tc>
        <w:tc>
          <w:tcPr>
            <w:tcW w:w="851" w:type="dxa"/>
            <w:shd w:val="clear" w:color="auto" w:fill="auto"/>
          </w:tcPr>
          <w:p w14:paraId="5831AA0F"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w:t>
            </w:r>
          </w:p>
        </w:tc>
        <w:tc>
          <w:tcPr>
            <w:tcW w:w="992" w:type="dxa"/>
            <w:shd w:val="clear" w:color="auto" w:fill="auto"/>
          </w:tcPr>
          <w:p w14:paraId="0455E230"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w:t>
            </w:r>
          </w:p>
        </w:tc>
        <w:tc>
          <w:tcPr>
            <w:tcW w:w="851" w:type="dxa"/>
            <w:shd w:val="clear" w:color="auto" w:fill="auto"/>
          </w:tcPr>
          <w:p w14:paraId="4FA769EA"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66</w:t>
            </w:r>
          </w:p>
        </w:tc>
      </w:tr>
      <w:tr w:rsidR="00932E91" w:rsidRPr="009202F8" w14:paraId="31B488F3" w14:textId="77777777" w:rsidTr="00CA62E9">
        <w:trPr>
          <w:trHeight w:val="170"/>
        </w:trPr>
        <w:tc>
          <w:tcPr>
            <w:tcW w:w="2988" w:type="dxa"/>
            <w:vAlign w:val="bottom"/>
          </w:tcPr>
          <w:p w14:paraId="15B761EF" w14:textId="77777777" w:rsidR="00932E91" w:rsidRPr="009202F8" w:rsidRDefault="00932E91" w:rsidP="004034BB">
            <w:pPr>
              <w:rPr>
                <w:rFonts w:ascii="Arial" w:eastAsia="Arial Unicode MS" w:hAnsi="Arial" w:cs="Arial"/>
                <w:color w:val="000000"/>
                <w:sz w:val="14"/>
                <w:szCs w:val="14"/>
                <w:lang w:val="en-GB"/>
              </w:rPr>
            </w:pPr>
            <w:r w:rsidRPr="009202F8">
              <w:rPr>
                <w:rFonts w:ascii="Arial" w:eastAsia="Arial Unicode MS" w:hAnsi="Arial" w:cs="Arial"/>
                <w:color w:val="000000"/>
                <w:sz w:val="14"/>
                <w:szCs w:val="14"/>
                <w:lang w:val="en-GB"/>
              </w:rPr>
              <w:t>PT Bank CIMB Niaga Tbk</w:t>
            </w:r>
          </w:p>
        </w:tc>
        <w:tc>
          <w:tcPr>
            <w:tcW w:w="1089" w:type="dxa"/>
            <w:shd w:val="clear" w:color="auto" w:fill="auto"/>
          </w:tcPr>
          <w:p w14:paraId="3734C5CC"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auto"/>
          </w:tcPr>
          <w:p w14:paraId="7E94F0E2"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3 </w:t>
            </w:r>
          </w:p>
        </w:tc>
        <w:tc>
          <w:tcPr>
            <w:tcW w:w="992" w:type="dxa"/>
            <w:shd w:val="clear" w:color="auto" w:fill="auto"/>
          </w:tcPr>
          <w:p w14:paraId="32E9FCC6"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auto"/>
          </w:tcPr>
          <w:p w14:paraId="5592F658"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auto"/>
          </w:tcPr>
          <w:p w14:paraId="02017393"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auto"/>
          </w:tcPr>
          <w:p w14:paraId="0CBB8D92"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13 </w:t>
            </w:r>
          </w:p>
        </w:tc>
        <w:tc>
          <w:tcPr>
            <w:tcW w:w="851" w:type="dxa"/>
            <w:shd w:val="clear" w:color="auto" w:fill="auto"/>
          </w:tcPr>
          <w:p w14:paraId="42B84179"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932E91" w:rsidRPr="009202F8" w14:paraId="50155865" w14:textId="77777777" w:rsidTr="00CA62E9">
        <w:trPr>
          <w:trHeight w:val="170"/>
        </w:trPr>
        <w:tc>
          <w:tcPr>
            <w:tcW w:w="2988" w:type="dxa"/>
          </w:tcPr>
          <w:p w14:paraId="75F6A718" w14:textId="77777777" w:rsidR="00932E91" w:rsidRPr="009202F8" w:rsidRDefault="00932E91" w:rsidP="004034BB">
            <w:pPr>
              <w:rPr>
                <w:rFonts w:ascii="Arial" w:eastAsia="Arial Unicode MS" w:hAnsi="Arial" w:cs="Arial"/>
                <w:color w:val="000000"/>
                <w:sz w:val="14"/>
                <w:szCs w:val="14"/>
                <w:lang w:val="en-GB"/>
              </w:rPr>
            </w:pPr>
            <w:r w:rsidRPr="009202F8">
              <w:rPr>
                <w:rFonts w:ascii="Arial" w:eastAsia="Arial Unicode MS" w:hAnsi="Arial" w:cs="Arial"/>
                <w:color w:val="000000"/>
                <w:sz w:val="14"/>
                <w:szCs w:val="14"/>
                <w:lang w:val="en-GB"/>
              </w:rPr>
              <w:t>Sathorn Asset Management Co</w:t>
            </w:r>
            <w:r w:rsidRPr="009202F8">
              <w:rPr>
                <w:rFonts w:ascii="Arial" w:eastAsia="Arial Unicode MS" w:hAnsi="Arial"/>
                <w:color w:val="000000"/>
                <w:sz w:val="14"/>
                <w:szCs w:val="14"/>
                <w:cs/>
                <w:lang w:val="en-GB"/>
              </w:rPr>
              <w:t>.</w:t>
            </w:r>
            <w:r w:rsidRPr="009202F8">
              <w:rPr>
                <w:rFonts w:ascii="Arial" w:eastAsia="Arial Unicode MS" w:hAnsi="Arial" w:cs="Arial"/>
                <w:color w:val="000000"/>
                <w:sz w:val="14"/>
                <w:szCs w:val="14"/>
                <w:lang w:val="en-GB"/>
              </w:rPr>
              <w:t>, Ltd</w:t>
            </w:r>
            <w:r w:rsidRPr="009202F8">
              <w:rPr>
                <w:rFonts w:ascii="Arial" w:eastAsia="Arial Unicode MS" w:hAnsi="Arial"/>
                <w:color w:val="000000"/>
                <w:sz w:val="14"/>
                <w:szCs w:val="14"/>
                <w:cs/>
                <w:lang w:val="en-GB"/>
              </w:rPr>
              <w:t>.</w:t>
            </w:r>
          </w:p>
        </w:tc>
        <w:tc>
          <w:tcPr>
            <w:tcW w:w="1089" w:type="dxa"/>
            <w:shd w:val="clear" w:color="auto" w:fill="auto"/>
          </w:tcPr>
          <w:p w14:paraId="1275353D"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auto"/>
          </w:tcPr>
          <w:p w14:paraId="35881FD4"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auto"/>
          </w:tcPr>
          <w:p w14:paraId="4239EA79"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auto"/>
          </w:tcPr>
          <w:p w14:paraId="42E4F15C"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1   </w:t>
            </w:r>
          </w:p>
        </w:tc>
        <w:tc>
          <w:tcPr>
            <w:tcW w:w="851" w:type="dxa"/>
            <w:shd w:val="clear" w:color="auto" w:fill="auto"/>
          </w:tcPr>
          <w:p w14:paraId="640C223F"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975 </w:t>
            </w:r>
          </w:p>
        </w:tc>
        <w:tc>
          <w:tcPr>
            <w:tcW w:w="992" w:type="dxa"/>
            <w:shd w:val="clear" w:color="auto" w:fill="auto"/>
          </w:tcPr>
          <w:p w14:paraId="408AC432"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auto"/>
          </w:tcPr>
          <w:p w14:paraId="5298EEFE" w14:textId="77777777" w:rsidR="00932E91" w:rsidRPr="009202F8" w:rsidRDefault="00932E91" w:rsidP="004034BB">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4 </w:t>
            </w:r>
          </w:p>
        </w:tc>
      </w:tr>
      <w:tr w:rsidR="00932E91" w:rsidRPr="009202F8" w14:paraId="06326E2D" w14:textId="77777777" w:rsidTr="00CA62E9">
        <w:trPr>
          <w:trHeight w:val="170"/>
        </w:trPr>
        <w:tc>
          <w:tcPr>
            <w:tcW w:w="2988" w:type="dxa"/>
          </w:tcPr>
          <w:p w14:paraId="5DECF787" w14:textId="77777777" w:rsidR="00932E91" w:rsidRPr="009202F8" w:rsidRDefault="00932E91" w:rsidP="004034BB">
            <w:pPr>
              <w:rPr>
                <w:rFonts w:ascii="Arial" w:eastAsia="Arial Unicode MS" w:hAnsi="Arial" w:cs="Arial"/>
                <w:color w:val="000000"/>
                <w:sz w:val="14"/>
                <w:szCs w:val="14"/>
                <w:lang w:val="en-GB"/>
              </w:rPr>
            </w:pPr>
          </w:p>
        </w:tc>
        <w:tc>
          <w:tcPr>
            <w:tcW w:w="1089" w:type="dxa"/>
            <w:tcBorders>
              <w:top w:val="single" w:sz="4" w:space="0" w:color="auto"/>
            </w:tcBorders>
            <w:shd w:val="clear" w:color="auto" w:fill="auto"/>
          </w:tcPr>
          <w:p w14:paraId="66E0D1E7" w14:textId="77777777" w:rsidR="00932E91" w:rsidRPr="009202F8" w:rsidRDefault="00932E91" w:rsidP="004034BB">
            <w:pPr>
              <w:ind w:right="-72"/>
              <w:jc w:val="right"/>
              <w:rPr>
                <w:rFonts w:ascii="Arial" w:hAnsi="Arial" w:cs="Arial"/>
                <w:color w:val="000000"/>
                <w:sz w:val="14"/>
                <w:szCs w:val="14"/>
                <w:cs/>
              </w:rPr>
            </w:pPr>
          </w:p>
        </w:tc>
        <w:tc>
          <w:tcPr>
            <w:tcW w:w="993" w:type="dxa"/>
            <w:tcBorders>
              <w:top w:val="single" w:sz="4" w:space="0" w:color="auto"/>
            </w:tcBorders>
            <w:shd w:val="clear" w:color="auto" w:fill="auto"/>
          </w:tcPr>
          <w:p w14:paraId="59E17F48" w14:textId="77777777" w:rsidR="00932E91" w:rsidRPr="009202F8" w:rsidRDefault="00932E91" w:rsidP="004034BB">
            <w:pPr>
              <w:ind w:right="-72"/>
              <w:jc w:val="right"/>
              <w:rPr>
                <w:rFonts w:ascii="Arial" w:hAnsi="Arial" w:cs="Arial"/>
                <w:color w:val="000000"/>
                <w:sz w:val="14"/>
                <w:szCs w:val="14"/>
                <w:cs/>
              </w:rPr>
            </w:pPr>
          </w:p>
        </w:tc>
        <w:tc>
          <w:tcPr>
            <w:tcW w:w="992" w:type="dxa"/>
            <w:tcBorders>
              <w:top w:val="single" w:sz="4" w:space="0" w:color="auto"/>
            </w:tcBorders>
            <w:shd w:val="clear" w:color="auto" w:fill="auto"/>
          </w:tcPr>
          <w:p w14:paraId="3ADCCA5E" w14:textId="77777777" w:rsidR="00932E91" w:rsidRPr="009202F8" w:rsidRDefault="00932E91" w:rsidP="004034BB">
            <w:pPr>
              <w:ind w:right="-72"/>
              <w:jc w:val="right"/>
              <w:rPr>
                <w:rFonts w:ascii="Arial" w:hAnsi="Arial" w:cs="Arial"/>
                <w:color w:val="000000"/>
                <w:sz w:val="14"/>
                <w:szCs w:val="14"/>
                <w:cs/>
              </w:rPr>
            </w:pPr>
          </w:p>
        </w:tc>
        <w:tc>
          <w:tcPr>
            <w:tcW w:w="850" w:type="dxa"/>
            <w:tcBorders>
              <w:top w:val="single" w:sz="4" w:space="0" w:color="auto"/>
            </w:tcBorders>
            <w:shd w:val="clear" w:color="auto" w:fill="auto"/>
          </w:tcPr>
          <w:p w14:paraId="434C507D" w14:textId="77777777" w:rsidR="00932E91" w:rsidRPr="009202F8" w:rsidRDefault="00932E91" w:rsidP="004034BB">
            <w:pPr>
              <w:ind w:right="-72"/>
              <w:jc w:val="right"/>
              <w:rPr>
                <w:rFonts w:ascii="Arial" w:hAnsi="Arial" w:cs="Arial"/>
                <w:color w:val="000000"/>
                <w:sz w:val="14"/>
                <w:szCs w:val="14"/>
                <w:cs/>
              </w:rPr>
            </w:pPr>
          </w:p>
        </w:tc>
        <w:tc>
          <w:tcPr>
            <w:tcW w:w="851" w:type="dxa"/>
            <w:tcBorders>
              <w:top w:val="single" w:sz="4" w:space="0" w:color="auto"/>
            </w:tcBorders>
            <w:shd w:val="clear" w:color="auto" w:fill="auto"/>
          </w:tcPr>
          <w:p w14:paraId="61B8AB2B" w14:textId="77777777" w:rsidR="00932E91" w:rsidRPr="009202F8" w:rsidRDefault="00932E91" w:rsidP="004034BB">
            <w:pPr>
              <w:ind w:right="-72"/>
              <w:jc w:val="right"/>
              <w:rPr>
                <w:rFonts w:ascii="Arial" w:hAnsi="Arial" w:cs="Arial"/>
                <w:color w:val="000000"/>
                <w:sz w:val="14"/>
                <w:szCs w:val="14"/>
                <w:cs/>
              </w:rPr>
            </w:pPr>
          </w:p>
        </w:tc>
        <w:tc>
          <w:tcPr>
            <w:tcW w:w="992" w:type="dxa"/>
            <w:tcBorders>
              <w:top w:val="single" w:sz="4" w:space="0" w:color="auto"/>
            </w:tcBorders>
            <w:shd w:val="clear" w:color="auto" w:fill="auto"/>
          </w:tcPr>
          <w:p w14:paraId="048B6FB6" w14:textId="77777777" w:rsidR="00932E91" w:rsidRPr="009202F8" w:rsidRDefault="00932E91" w:rsidP="004034BB">
            <w:pPr>
              <w:ind w:right="-72"/>
              <w:jc w:val="right"/>
              <w:rPr>
                <w:rFonts w:ascii="Arial" w:hAnsi="Arial" w:cs="Arial"/>
                <w:color w:val="000000"/>
                <w:sz w:val="14"/>
                <w:szCs w:val="14"/>
                <w:cs/>
              </w:rPr>
            </w:pPr>
          </w:p>
        </w:tc>
        <w:tc>
          <w:tcPr>
            <w:tcW w:w="851" w:type="dxa"/>
            <w:tcBorders>
              <w:top w:val="single" w:sz="4" w:space="0" w:color="auto"/>
            </w:tcBorders>
            <w:shd w:val="clear" w:color="auto" w:fill="auto"/>
          </w:tcPr>
          <w:p w14:paraId="382F35DF" w14:textId="77777777" w:rsidR="00932E91" w:rsidRPr="009202F8" w:rsidRDefault="00932E91" w:rsidP="004034BB">
            <w:pPr>
              <w:ind w:right="-72"/>
              <w:jc w:val="right"/>
              <w:rPr>
                <w:rFonts w:ascii="Arial" w:hAnsi="Arial" w:cs="Arial"/>
                <w:color w:val="000000"/>
                <w:sz w:val="14"/>
                <w:szCs w:val="14"/>
                <w:cs/>
              </w:rPr>
            </w:pPr>
          </w:p>
        </w:tc>
      </w:tr>
      <w:tr w:rsidR="00932E91" w:rsidRPr="009202F8" w14:paraId="1437155E" w14:textId="77777777" w:rsidTr="00CA62E9">
        <w:tc>
          <w:tcPr>
            <w:tcW w:w="2988" w:type="dxa"/>
          </w:tcPr>
          <w:p w14:paraId="57B976BC" w14:textId="77777777" w:rsidR="00932E91" w:rsidRPr="009202F8" w:rsidRDefault="00932E91" w:rsidP="004034BB">
            <w:pPr>
              <w:rPr>
                <w:rFonts w:ascii="Arial" w:eastAsia="Arial Unicode MS" w:hAnsi="Arial" w:cs="Arial"/>
                <w:color w:val="000000"/>
                <w:sz w:val="14"/>
                <w:szCs w:val="14"/>
                <w:cs/>
                <w:lang w:val="en-GB"/>
              </w:rPr>
            </w:pPr>
          </w:p>
        </w:tc>
        <w:tc>
          <w:tcPr>
            <w:tcW w:w="1089" w:type="dxa"/>
            <w:tcBorders>
              <w:bottom w:val="single" w:sz="4" w:space="0" w:color="auto"/>
            </w:tcBorders>
            <w:shd w:val="clear" w:color="auto" w:fill="auto"/>
          </w:tcPr>
          <w:p w14:paraId="010CE198"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auto"/>
          </w:tcPr>
          <w:p w14:paraId="663728C8"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192 </w:t>
            </w:r>
          </w:p>
        </w:tc>
        <w:tc>
          <w:tcPr>
            <w:tcW w:w="992" w:type="dxa"/>
            <w:tcBorders>
              <w:bottom w:val="single" w:sz="4" w:space="0" w:color="auto"/>
            </w:tcBorders>
            <w:shd w:val="clear" w:color="auto" w:fill="auto"/>
          </w:tcPr>
          <w:p w14:paraId="6D247312"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auto"/>
          </w:tcPr>
          <w:p w14:paraId="2A5F6CDB"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8   </w:t>
            </w:r>
          </w:p>
        </w:tc>
        <w:tc>
          <w:tcPr>
            <w:tcW w:w="851" w:type="dxa"/>
            <w:tcBorders>
              <w:bottom w:val="single" w:sz="4" w:space="0" w:color="auto"/>
            </w:tcBorders>
            <w:shd w:val="clear" w:color="auto" w:fill="auto"/>
          </w:tcPr>
          <w:p w14:paraId="29DFD604"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975 </w:t>
            </w:r>
          </w:p>
        </w:tc>
        <w:tc>
          <w:tcPr>
            <w:tcW w:w="992" w:type="dxa"/>
            <w:tcBorders>
              <w:bottom w:val="single" w:sz="4" w:space="0" w:color="auto"/>
            </w:tcBorders>
            <w:shd w:val="clear" w:color="auto" w:fill="auto"/>
          </w:tcPr>
          <w:p w14:paraId="0B2223BC"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79 </w:t>
            </w:r>
          </w:p>
        </w:tc>
        <w:tc>
          <w:tcPr>
            <w:tcW w:w="851" w:type="dxa"/>
            <w:tcBorders>
              <w:bottom w:val="single" w:sz="4" w:space="0" w:color="auto"/>
            </w:tcBorders>
            <w:shd w:val="clear" w:color="auto" w:fill="auto"/>
          </w:tcPr>
          <w:p w14:paraId="183DC18E" w14:textId="77777777" w:rsidR="00932E91" w:rsidRPr="009202F8" w:rsidRDefault="00932E91" w:rsidP="004034BB">
            <w:pPr>
              <w:ind w:right="-72"/>
              <w:jc w:val="right"/>
              <w:rPr>
                <w:rFonts w:ascii="Arial" w:hAnsi="Arial" w:cs="Arial"/>
                <w:color w:val="000000"/>
                <w:sz w:val="14"/>
                <w:szCs w:val="14"/>
                <w:cs/>
              </w:rPr>
            </w:pPr>
            <w:r w:rsidRPr="009202F8">
              <w:rPr>
                <w:rFonts w:ascii="Arial" w:hAnsi="Arial" w:cs="Arial"/>
                <w:color w:val="000000"/>
                <w:sz w:val="14"/>
                <w:szCs w:val="14"/>
                <w:cs/>
              </w:rPr>
              <w:t xml:space="preserve"> 70 </w:t>
            </w:r>
          </w:p>
        </w:tc>
      </w:tr>
      <w:tr w:rsidR="00932E91" w:rsidRPr="009202F8" w14:paraId="295AD52E" w14:textId="77777777" w:rsidTr="00CA62E9">
        <w:tc>
          <w:tcPr>
            <w:tcW w:w="2988" w:type="dxa"/>
          </w:tcPr>
          <w:p w14:paraId="203B7424" w14:textId="77777777" w:rsidR="00932E91" w:rsidRPr="009202F8" w:rsidRDefault="00932E91" w:rsidP="004034BB">
            <w:pPr>
              <w:ind w:right="-118"/>
              <w:outlineLvl w:val="0"/>
              <w:rPr>
                <w:rFonts w:ascii="Arial" w:eastAsia="Arial Unicode MS" w:hAnsi="Arial" w:cs="Arial"/>
                <w:b/>
                <w:bCs/>
                <w:color w:val="000000"/>
                <w:sz w:val="14"/>
                <w:szCs w:val="14"/>
                <w:u w:val="single"/>
                <w:lang w:val="en-GB"/>
              </w:rPr>
            </w:pPr>
            <w:r w:rsidRPr="009202F8">
              <w:rPr>
                <w:rFonts w:ascii="Arial" w:eastAsia="Arial Unicode MS" w:hAnsi="Arial"/>
                <w:b/>
                <w:bCs/>
                <w:color w:val="000000"/>
                <w:sz w:val="14"/>
                <w:szCs w:val="14"/>
                <w:u w:val="single"/>
                <w:cs/>
                <w:lang w:val="en-GB"/>
              </w:rPr>
              <w:t xml:space="preserve"> </w:t>
            </w:r>
          </w:p>
        </w:tc>
        <w:tc>
          <w:tcPr>
            <w:tcW w:w="1089" w:type="dxa"/>
            <w:tcBorders>
              <w:top w:val="single" w:sz="4" w:space="0" w:color="auto"/>
            </w:tcBorders>
            <w:shd w:val="clear" w:color="auto" w:fill="auto"/>
          </w:tcPr>
          <w:p w14:paraId="23E35D60" w14:textId="77777777" w:rsidR="00932E91" w:rsidRPr="009202F8" w:rsidRDefault="00932E91" w:rsidP="004034BB">
            <w:pPr>
              <w:ind w:left="-29" w:right="-72"/>
              <w:jc w:val="right"/>
              <w:rPr>
                <w:rFonts w:ascii="Arial" w:hAnsi="Arial" w:cs="Arial"/>
                <w:color w:val="000000"/>
                <w:sz w:val="14"/>
                <w:szCs w:val="14"/>
                <w:cs/>
              </w:rPr>
            </w:pPr>
          </w:p>
        </w:tc>
        <w:tc>
          <w:tcPr>
            <w:tcW w:w="993" w:type="dxa"/>
            <w:tcBorders>
              <w:top w:val="single" w:sz="4" w:space="0" w:color="auto"/>
            </w:tcBorders>
            <w:shd w:val="clear" w:color="auto" w:fill="auto"/>
          </w:tcPr>
          <w:p w14:paraId="6481EC9C" w14:textId="77777777" w:rsidR="00932E91" w:rsidRPr="009202F8" w:rsidRDefault="00932E91" w:rsidP="004034BB">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675F1A79" w14:textId="77777777" w:rsidR="00932E91" w:rsidRPr="009202F8" w:rsidRDefault="00932E91" w:rsidP="004034BB">
            <w:pPr>
              <w:ind w:left="-29" w:right="-72"/>
              <w:jc w:val="right"/>
              <w:rPr>
                <w:rFonts w:ascii="Arial" w:hAnsi="Arial" w:cs="Arial"/>
                <w:color w:val="000000"/>
                <w:sz w:val="14"/>
                <w:szCs w:val="14"/>
                <w:cs/>
              </w:rPr>
            </w:pPr>
          </w:p>
        </w:tc>
        <w:tc>
          <w:tcPr>
            <w:tcW w:w="850" w:type="dxa"/>
            <w:tcBorders>
              <w:top w:val="single" w:sz="4" w:space="0" w:color="auto"/>
            </w:tcBorders>
            <w:shd w:val="clear" w:color="auto" w:fill="auto"/>
          </w:tcPr>
          <w:p w14:paraId="4687932F" w14:textId="77777777" w:rsidR="00932E91" w:rsidRPr="009202F8" w:rsidRDefault="00932E91" w:rsidP="004034BB">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5A265C3F" w14:textId="77777777" w:rsidR="00932E91" w:rsidRPr="009202F8" w:rsidRDefault="00932E91" w:rsidP="004034BB">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0CADC57D" w14:textId="77777777" w:rsidR="00932E91" w:rsidRPr="009202F8" w:rsidRDefault="00932E91" w:rsidP="004034BB">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5D15D35F" w14:textId="77777777" w:rsidR="00932E91" w:rsidRPr="009202F8" w:rsidRDefault="00932E91" w:rsidP="004034BB">
            <w:pPr>
              <w:ind w:left="-29" w:right="-72"/>
              <w:jc w:val="right"/>
              <w:rPr>
                <w:rFonts w:ascii="Arial" w:hAnsi="Arial" w:cs="Arial"/>
                <w:color w:val="000000"/>
                <w:sz w:val="14"/>
                <w:szCs w:val="14"/>
                <w:cs/>
              </w:rPr>
            </w:pPr>
          </w:p>
        </w:tc>
      </w:tr>
      <w:tr w:rsidR="00932E91" w:rsidRPr="005D048A" w14:paraId="582D2771" w14:textId="77777777" w:rsidTr="00CA62E9">
        <w:tc>
          <w:tcPr>
            <w:tcW w:w="2988" w:type="dxa"/>
          </w:tcPr>
          <w:p w14:paraId="1CB119B5" w14:textId="77777777" w:rsidR="00932E91" w:rsidRPr="009202F8" w:rsidRDefault="00932E91" w:rsidP="004034BB">
            <w:pPr>
              <w:rPr>
                <w:rFonts w:ascii="Arial" w:eastAsia="Arial Unicode MS" w:hAnsi="Arial" w:cs="Arial"/>
                <w:b/>
                <w:bCs/>
                <w:color w:val="000000"/>
                <w:spacing w:val="-4"/>
                <w:sz w:val="14"/>
                <w:szCs w:val="14"/>
                <w:u w:val="single"/>
                <w:lang w:val="en-GB"/>
              </w:rPr>
            </w:pPr>
            <w:r w:rsidRPr="009202F8">
              <w:rPr>
                <w:rFonts w:ascii="Arial" w:eastAsia="Arial Unicode MS" w:hAnsi="Arial" w:cs="Arial"/>
                <w:b/>
                <w:bCs/>
                <w:color w:val="000000"/>
                <w:spacing w:val="-4"/>
                <w:sz w:val="14"/>
                <w:szCs w:val="14"/>
                <w:u w:val="single"/>
                <w:lang w:val="en-GB"/>
              </w:rPr>
              <w:t>Joint venture of the group parent company</w:t>
            </w:r>
          </w:p>
        </w:tc>
        <w:tc>
          <w:tcPr>
            <w:tcW w:w="1089" w:type="dxa"/>
            <w:shd w:val="clear" w:color="auto" w:fill="auto"/>
            <w:vAlign w:val="bottom"/>
          </w:tcPr>
          <w:p w14:paraId="5133FFFB" w14:textId="77777777" w:rsidR="00932E91" w:rsidRPr="009202F8" w:rsidRDefault="00932E91" w:rsidP="004034BB">
            <w:pPr>
              <w:ind w:left="-29" w:right="-72"/>
              <w:jc w:val="right"/>
              <w:rPr>
                <w:rFonts w:ascii="Arial" w:hAnsi="Arial" w:cs="Arial"/>
                <w:color w:val="000000"/>
                <w:sz w:val="14"/>
                <w:szCs w:val="14"/>
                <w:cs/>
              </w:rPr>
            </w:pPr>
          </w:p>
        </w:tc>
        <w:tc>
          <w:tcPr>
            <w:tcW w:w="993" w:type="dxa"/>
            <w:shd w:val="clear" w:color="auto" w:fill="auto"/>
            <w:vAlign w:val="bottom"/>
          </w:tcPr>
          <w:p w14:paraId="52F0281C" w14:textId="77777777" w:rsidR="00932E91" w:rsidRPr="009202F8" w:rsidRDefault="00932E91" w:rsidP="004034BB">
            <w:pPr>
              <w:ind w:left="-29" w:right="-72"/>
              <w:jc w:val="right"/>
              <w:rPr>
                <w:rFonts w:ascii="Arial" w:hAnsi="Arial" w:cs="Arial"/>
                <w:color w:val="000000"/>
                <w:sz w:val="14"/>
                <w:szCs w:val="14"/>
                <w:cs/>
              </w:rPr>
            </w:pPr>
          </w:p>
        </w:tc>
        <w:tc>
          <w:tcPr>
            <w:tcW w:w="992" w:type="dxa"/>
            <w:shd w:val="clear" w:color="auto" w:fill="auto"/>
            <w:vAlign w:val="bottom"/>
          </w:tcPr>
          <w:p w14:paraId="623F9189" w14:textId="77777777" w:rsidR="00932E91" w:rsidRPr="009202F8" w:rsidRDefault="00932E91" w:rsidP="004034BB">
            <w:pPr>
              <w:ind w:left="-29" w:right="-72"/>
              <w:jc w:val="right"/>
              <w:rPr>
                <w:rFonts w:ascii="Arial" w:hAnsi="Arial" w:cs="Arial"/>
                <w:color w:val="000000"/>
                <w:sz w:val="14"/>
                <w:szCs w:val="14"/>
                <w:cs/>
              </w:rPr>
            </w:pPr>
          </w:p>
        </w:tc>
        <w:tc>
          <w:tcPr>
            <w:tcW w:w="850" w:type="dxa"/>
            <w:shd w:val="clear" w:color="auto" w:fill="auto"/>
            <w:vAlign w:val="bottom"/>
          </w:tcPr>
          <w:p w14:paraId="3BBF2D08" w14:textId="77777777" w:rsidR="00932E91" w:rsidRPr="009202F8" w:rsidRDefault="00932E91" w:rsidP="004034BB">
            <w:pPr>
              <w:ind w:left="-29" w:right="-72"/>
              <w:jc w:val="right"/>
              <w:rPr>
                <w:rFonts w:ascii="Arial" w:hAnsi="Arial" w:cs="Arial"/>
                <w:color w:val="000000"/>
                <w:sz w:val="14"/>
                <w:szCs w:val="14"/>
                <w:cs/>
              </w:rPr>
            </w:pPr>
          </w:p>
        </w:tc>
        <w:tc>
          <w:tcPr>
            <w:tcW w:w="851" w:type="dxa"/>
            <w:shd w:val="clear" w:color="auto" w:fill="auto"/>
            <w:vAlign w:val="bottom"/>
          </w:tcPr>
          <w:p w14:paraId="302F53D7" w14:textId="77777777" w:rsidR="00932E91" w:rsidRPr="009202F8" w:rsidRDefault="00932E91" w:rsidP="004034BB">
            <w:pPr>
              <w:ind w:left="-29" w:right="-72"/>
              <w:jc w:val="right"/>
              <w:rPr>
                <w:rFonts w:ascii="Arial" w:hAnsi="Arial" w:cs="Arial"/>
                <w:color w:val="000000"/>
                <w:sz w:val="14"/>
                <w:szCs w:val="14"/>
                <w:cs/>
              </w:rPr>
            </w:pPr>
          </w:p>
        </w:tc>
        <w:tc>
          <w:tcPr>
            <w:tcW w:w="992" w:type="dxa"/>
            <w:shd w:val="clear" w:color="auto" w:fill="auto"/>
            <w:vAlign w:val="bottom"/>
          </w:tcPr>
          <w:p w14:paraId="22B020F8" w14:textId="77777777" w:rsidR="00932E91" w:rsidRPr="009202F8" w:rsidRDefault="00932E91" w:rsidP="004034BB">
            <w:pPr>
              <w:ind w:left="-29" w:right="-72"/>
              <w:jc w:val="right"/>
              <w:rPr>
                <w:rFonts w:ascii="Arial" w:hAnsi="Arial" w:cs="Arial"/>
                <w:color w:val="000000"/>
                <w:sz w:val="14"/>
                <w:szCs w:val="14"/>
                <w:cs/>
              </w:rPr>
            </w:pPr>
          </w:p>
        </w:tc>
        <w:tc>
          <w:tcPr>
            <w:tcW w:w="851" w:type="dxa"/>
            <w:shd w:val="clear" w:color="auto" w:fill="auto"/>
            <w:vAlign w:val="bottom"/>
          </w:tcPr>
          <w:p w14:paraId="0AC58FDF" w14:textId="77777777" w:rsidR="00932E91" w:rsidRPr="009202F8" w:rsidRDefault="00932E91" w:rsidP="004034BB">
            <w:pPr>
              <w:ind w:left="-29" w:right="-72"/>
              <w:jc w:val="right"/>
              <w:rPr>
                <w:rFonts w:ascii="Arial" w:hAnsi="Arial" w:cs="Arial"/>
                <w:color w:val="000000"/>
                <w:sz w:val="14"/>
                <w:szCs w:val="14"/>
                <w:cs/>
              </w:rPr>
            </w:pPr>
          </w:p>
        </w:tc>
      </w:tr>
      <w:tr w:rsidR="00932E91" w:rsidRPr="009202F8" w14:paraId="4CE3A835" w14:textId="77777777" w:rsidTr="00CA62E9">
        <w:tc>
          <w:tcPr>
            <w:tcW w:w="2988" w:type="dxa"/>
          </w:tcPr>
          <w:p w14:paraId="574EF430" w14:textId="77777777" w:rsidR="00932E91" w:rsidRPr="009202F8" w:rsidRDefault="00932E91" w:rsidP="004034BB">
            <w:pPr>
              <w:ind w:right="-118"/>
              <w:outlineLvl w:val="0"/>
              <w:rPr>
                <w:rFonts w:ascii="Arial" w:eastAsia="Arial Unicode MS" w:hAnsi="Arial" w:cs="Arial"/>
                <w:b/>
                <w:bCs/>
                <w:color w:val="000000"/>
                <w:sz w:val="14"/>
                <w:szCs w:val="14"/>
                <w:u w:val="single"/>
                <w:lang w:val="en-GB"/>
              </w:rPr>
            </w:pPr>
            <w:bookmarkStart w:id="281" w:name="_Toc132959834"/>
            <w:bookmarkStart w:id="282" w:name="_Toc149033805"/>
            <w:r w:rsidRPr="009202F8">
              <w:rPr>
                <w:rFonts w:ascii="Arial" w:hAnsi="Arial" w:cs="Arial"/>
                <w:color w:val="000000"/>
                <w:sz w:val="14"/>
                <w:szCs w:val="14"/>
                <w:lang w:val="en-US"/>
              </w:rPr>
              <w:t>CGS</w:t>
            </w:r>
            <w:r w:rsidRPr="009202F8">
              <w:rPr>
                <w:rFonts w:ascii="Arial" w:hAnsi="Arial"/>
                <w:color w:val="000000"/>
                <w:sz w:val="14"/>
                <w:szCs w:val="14"/>
                <w:cs/>
                <w:lang w:val="en-US"/>
              </w:rPr>
              <w:t>-</w:t>
            </w:r>
            <w:r w:rsidRPr="009202F8">
              <w:rPr>
                <w:rFonts w:ascii="Arial" w:hAnsi="Arial" w:cs="Arial"/>
                <w:color w:val="000000"/>
                <w:sz w:val="14"/>
                <w:szCs w:val="14"/>
                <w:lang w:val="en-US"/>
              </w:rPr>
              <w:t>CIMB Securities</w:t>
            </w:r>
            <w:r w:rsidRPr="009202F8">
              <w:rPr>
                <w:rFonts w:ascii="Arial" w:hAnsi="Arial"/>
                <w:color w:val="000000"/>
                <w:sz w:val="14"/>
                <w:szCs w:val="14"/>
                <w:cs/>
                <w:lang w:val="en-US"/>
              </w:rPr>
              <w:t>(</w:t>
            </w:r>
            <w:r w:rsidRPr="009202F8">
              <w:rPr>
                <w:rFonts w:ascii="Arial" w:hAnsi="Arial" w:cs="Arial"/>
                <w:color w:val="000000"/>
                <w:sz w:val="14"/>
                <w:szCs w:val="14"/>
                <w:lang w:val="en-US"/>
              </w:rPr>
              <w:t>Thailand</w:t>
            </w:r>
            <w:r w:rsidRPr="009202F8">
              <w:rPr>
                <w:rFonts w:ascii="Arial" w:hAnsi="Arial"/>
                <w:color w:val="000000"/>
                <w:sz w:val="14"/>
                <w:szCs w:val="14"/>
                <w:cs/>
                <w:lang w:val="en-US"/>
              </w:rPr>
              <w:t xml:space="preserve">) </w:t>
            </w:r>
            <w:r w:rsidRPr="009202F8">
              <w:rPr>
                <w:rFonts w:ascii="Arial" w:hAnsi="Arial" w:cs="Arial"/>
                <w:color w:val="000000"/>
                <w:sz w:val="14"/>
                <w:szCs w:val="14"/>
                <w:lang w:val="en-US"/>
              </w:rPr>
              <w:t>Co</w:t>
            </w:r>
            <w:r w:rsidRPr="009202F8">
              <w:rPr>
                <w:rFonts w:ascii="Arial" w:hAnsi="Arial"/>
                <w:color w:val="000000"/>
                <w:sz w:val="14"/>
                <w:szCs w:val="14"/>
                <w:cs/>
                <w:lang w:val="en-US"/>
              </w:rPr>
              <w:t>.</w:t>
            </w:r>
            <w:r w:rsidRPr="009202F8">
              <w:rPr>
                <w:rFonts w:ascii="Arial" w:hAnsi="Arial" w:cs="Arial"/>
                <w:color w:val="000000"/>
                <w:sz w:val="14"/>
                <w:szCs w:val="14"/>
                <w:lang w:val="en-US"/>
              </w:rPr>
              <w:t>, Ltd</w:t>
            </w:r>
            <w:r w:rsidRPr="009202F8">
              <w:rPr>
                <w:rFonts w:ascii="Arial" w:hAnsi="Arial"/>
                <w:color w:val="000000"/>
                <w:sz w:val="14"/>
                <w:szCs w:val="14"/>
                <w:cs/>
                <w:lang w:val="en-US"/>
              </w:rPr>
              <w:t>.</w:t>
            </w:r>
            <w:bookmarkEnd w:id="281"/>
            <w:bookmarkEnd w:id="282"/>
          </w:p>
        </w:tc>
        <w:tc>
          <w:tcPr>
            <w:tcW w:w="1089" w:type="dxa"/>
            <w:shd w:val="clear" w:color="auto" w:fill="auto"/>
          </w:tcPr>
          <w:p w14:paraId="0AFAC2FC"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auto"/>
          </w:tcPr>
          <w:p w14:paraId="51170674"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auto"/>
          </w:tcPr>
          <w:p w14:paraId="7B5F5FDC"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auto"/>
          </w:tcPr>
          <w:p w14:paraId="14ED8551" w14:textId="2920AD48" w:rsidR="00932E91" w:rsidRPr="009202F8" w:rsidRDefault="00404855" w:rsidP="004034BB">
            <w:pPr>
              <w:ind w:left="-29" w:right="-72"/>
              <w:jc w:val="right"/>
              <w:rPr>
                <w:rFonts w:ascii="Arial" w:hAnsi="Arial" w:cs="Arial"/>
                <w:color w:val="000000"/>
                <w:sz w:val="14"/>
                <w:szCs w:val="14"/>
                <w:cs/>
              </w:rPr>
            </w:pPr>
            <w:r w:rsidRPr="009202F8">
              <w:rPr>
                <w:rFonts w:ascii="Arial" w:hAnsi="Arial" w:cs="Arial"/>
                <w:color w:val="000000"/>
                <w:sz w:val="14"/>
                <w:szCs w:val="14"/>
                <w:cs/>
              </w:rPr>
              <w:t>33</w:t>
            </w:r>
            <w:r w:rsidR="00932E91" w:rsidRPr="009202F8">
              <w:rPr>
                <w:rFonts w:ascii="Arial" w:hAnsi="Arial"/>
                <w:color w:val="000000"/>
                <w:sz w:val="14"/>
                <w:szCs w:val="14"/>
                <w:cs/>
              </w:rPr>
              <w:t xml:space="preserve"> </w:t>
            </w:r>
          </w:p>
        </w:tc>
        <w:tc>
          <w:tcPr>
            <w:tcW w:w="851" w:type="dxa"/>
            <w:shd w:val="clear" w:color="auto" w:fill="auto"/>
          </w:tcPr>
          <w:p w14:paraId="77203AC8"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auto"/>
          </w:tcPr>
          <w:p w14:paraId="2A7BFA00"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199 </w:t>
            </w:r>
          </w:p>
        </w:tc>
        <w:tc>
          <w:tcPr>
            <w:tcW w:w="851" w:type="dxa"/>
            <w:shd w:val="clear" w:color="auto" w:fill="auto"/>
          </w:tcPr>
          <w:p w14:paraId="3F842DF3"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932E91" w:rsidRPr="009202F8" w14:paraId="28A08E5D" w14:textId="77777777" w:rsidTr="00CA62E9">
        <w:tc>
          <w:tcPr>
            <w:tcW w:w="2988" w:type="dxa"/>
          </w:tcPr>
          <w:p w14:paraId="54B8C66E" w14:textId="77777777" w:rsidR="00932E91" w:rsidRPr="009202F8" w:rsidRDefault="00932E91" w:rsidP="004034BB">
            <w:pPr>
              <w:ind w:right="-118"/>
              <w:outlineLvl w:val="0"/>
              <w:rPr>
                <w:rFonts w:ascii="Arial" w:eastAsia="Arial Unicode MS" w:hAnsi="Arial" w:cs="Arial"/>
                <w:b/>
                <w:bCs/>
                <w:color w:val="000000"/>
                <w:sz w:val="14"/>
                <w:szCs w:val="14"/>
                <w:u w:val="single"/>
                <w:lang w:val="en-US"/>
              </w:rPr>
            </w:pPr>
            <w:bookmarkStart w:id="283" w:name="_Toc132959835"/>
            <w:bookmarkStart w:id="284" w:name="_Toc149033806"/>
            <w:r w:rsidRPr="009202F8">
              <w:rPr>
                <w:rFonts w:ascii="Arial" w:hAnsi="Arial" w:cs="Arial"/>
                <w:color w:val="000000"/>
                <w:sz w:val="14"/>
                <w:szCs w:val="14"/>
                <w:lang w:val="en-GB"/>
              </w:rPr>
              <w:t>Principal Asset Management Co</w:t>
            </w:r>
            <w:r w:rsidRPr="009202F8">
              <w:rPr>
                <w:rFonts w:ascii="Arial" w:hAnsi="Arial"/>
                <w:color w:val="000000"/>
                <w:sz w:val="14"/>
                <w:szCs w:val="14"/>
                <w:cs/>
                <w:lang w:val="en-GB"/>
              </w:rPr>
              <w:t>.</w:t>
            </w:r>
            <w:r w:rsidRPr="009202F8">
              <w:rPr>
                <w:rFonts w:ascii="Arial" w:hAnsi="Arial" w:cs="Arial"/>
                <w:color w:val="000000"/>
                <w:sz w:val="14"/>
                <w:szCs w:val="14"/>
                <w:lang w:val="en-GB"/>
              </w:rPr>
              <w:t>, Ltd</w:t>
            </w:r>
            <w:bookmarkEnd w:id="283"/>
            <w:bookmarkEnd w:id="284"/>
          </w:p>
        </w:tc>
        <w:tc>
          <w:tcPr>
            <w:tcW w:w="1089" w:type="dxa"/>
            <w:tcBorders>
              <w:bottom w:val="single" w:sz="4" w:space="0" w:color="auto"/>
            </w:tcBorders>
            <w:shd w:val="clear" w:color="auto" w:fill="auto"/>
          </w:tcPr>
          <w:p w14:paraId="4FA1473F"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auto"/>
          </w:tcPr>
          <w:p w14:paraId="79371B31"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auto"/>
          </w:tcPr>
          <w:p w14:paraId="521B28CD"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auto"/>
          </w:tcPr>
          <w:p w14:paraId="76F92001"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10   </w:t>
            </w:r>
          </w:p>
        </w:tc>
        <w:tc>
          <w:tcPr>
            <w:tcW w:w="851" w:type="dxa"/>
            <w:tcBorders>
              <w:bottom w:val="single" w:sz="4" w:space="0" w:color="auto"/>
            </w:tcBorders>
            <w:shd w:val="clear" w:color="auto" w:fill="auto"/>
          </w:tcPr>
          <w:p w14:paraId="4E4DB6E8"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olor w:val="000000"/>
                <w:sz w:val="14"/>
                <w:szCs w:val="14"/>
                <w:cs/>
              </w:rPr>
              <w:t xml:space="preserve"> </w:t>
            </w:r>
            <w:r w:rsidRPr="009202F8">
              <w:rPr>
                <w:rFonts w:ascii="Arial" w:hAnsi="Arial"/>
                <w:color w:val="000000"/>
                <w:sz w:val="14"/>
                <w:szCs w:val="14"/>
                <w:cs/>
                <w:lang w:val="en-GB"/>
              </w:rPr>
              <w:t>-</w:t>
            </w:r>
            <w:r w:rsidRPr="009202F8">
              <w:rPr>
                <w:rFonts w:ascii="Arial" w:hAnsi="Arial"/>
                <w:color w:val="000000"/>
                <w:sz w:val="14"/>
                <w:szCs w:val="14"/>
                <w:cs/>
              </w:rPr>
              <w:t xml:space="preserve"> </w:t>
            </w:r>
          </w:p>
        </w:tc>
        <w:tc>
          <w:tcPr>
            <w:tcW w:w="992" w:type="dxa"/>
            <w:tcBorders>
              <w:bottom w:val="single" w:sz="4" w:space="0" w:color="auto"/>
            </w:tcBorders>
            <w:shd w:val="clear" w:color="auto" w:fill="auto"/>
          </w:tcPr>
          <w:p w14:paraId="166EB588"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789   </w:t>
            </w:r>
          </w:p>
        </w:tc>
        <w:tc>
          <w:tcPr>
            <w:tcW w:w="851" w:type="dxa"/>
            <w:tcBorders>
              <w:bottom w:val="single" w:sz="4" w:space="0" w:color="auto"/>
            </w:tcBorders>
            <w:shd w:val="clear" w:color="auto" w:fill="auto"/>
          </w:tcPr>
          <w:p w14:paraId="4195BDD6"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2 </w:t>
            </w:r>
          </w:p>
        </w:tc>
      </w:tr>
      <w:tr w:rsidR="00932E91" w:rsidRPr="009202F8" w14:paraId="795BCF70" w14:textId="77777777" w:rsidTr="00CA62E9">
        <w:tc>
          <w:tcPr>
            <w:tcW w:w="2988" w:type="dxa"/>
          </w:tcPr>
          <w:p w14:paraId="32825489" w14:textId="77777777" w:rsidR="00932E91" w:rsidRPr="009202F8" w:rsidRDefault="00932E91" w:rsidP="004034BB">
            <w:pPr>
              <w:ind w:right="-118"/>
              <w:outlineLvl w:val="0"/>
              <w:rPr>
                <w:rFonts w:ascii="Arial" w:hAnsi="Arial" w:cs="Arial"/>
                <w:color w:val="000000"/>
                <w:sz w:val="14"/>
                <w:szCs w:val="14"/>
                <w:lang w:val="en-GB"/>
              </w:rPr>
            </w:pPr>
          </w:p>
        </w:tc>
        <w:tc>
          <w:tcPr>
            <w:tcW w:w="1089" w:type="dxa"/>
            <w:shd w:val="clear" w:color="auto" w:fill="auto"/>
          </w:tcPr>
          <w:p w14:paraId="4CF1E1F0" w14:textId="77777777" w:rsidR="00932E91" w:rsidRPr="009202F8" w:rsidRDefault="00932E91" w:rsidP="004034BB">
            <w:pPr>
              <w:ind w:left="-29" w:right="-72"/>
              <w:jc w:val="right"/>
              <w:rPr>
                <w:rFonts w:ascii="Arial" w:hAnsi="Arial" w:cs="Arial"/>
                <w:color w:val="000000"/>
                <w:sz w:val="14"/>
                <w:szCs w:val="14"/>
                <w:cs/>
              </w:rPr>
            </w:pPr>
          </w:p>
        </w:tc>
        <w:tc>
          <w:tcPr>
            <w:tcW w:w="993" w:type="dxa"/>
            <w:shd w:val="clear" w:color="auto" w:fill="auto"/>
          </w:tcPr>
          <w:p w14:paraId="767589AD" w14:textId="77777777" w:rsidR="00932E91" w:rsidRPr="009202F8" w:rsidRDefault="00932E91" w:rsidP="004034BB">
            <w:pPr>
              <w:ind w:left="-29" w:right="-72"/>
              <w:jc w:val="right"/>
              <w:rPr>
                <w:rFonts w:ascii="Arial" w:hAnsi="Arial" w:cs="Arial"/>
                <w:color w:val="000000"/>
                <w:sz w:val="14"/>
                <w:szCs w:val="14"/>
                <w:cs/>
              </w:rPr>
            </w:pPr>
          </w:p>
        </w:tc>
        <w:tc>
          <w:tcPr>
            <w:tcW w:w="992" w:type="dxa"/>
            <w:shd w:val="clear" w:color="auto" w:fill="auto"/>
          </w:tcPr>
          <w:p w14:paraId="162FBBB8" w14:textId="77777777" w:rsidR="00932E91" w:rsidRPr="009202F8" w:rsidRDefault="00932E91" w:rsidP="004034BB">
            <w:pPr>
              <w:ind w:left="-29" w:right="-72"/>
              <w:jc w:val="right"/>
              <w:rPr>
                <w:rFonts w:ascii="Arial" w:hAnsi="Arial" w:cs="Arial"/>
                <w:color w:val="000000"/>
                <w:sz w:val="14"/>
                <w:szCs w:val="14"/>
                <w:cs/>
              </w:rPr>
            </w:pPr>
          </w:p>
        </w:tc>
        <w:tc>
          <w:tcPr>
            <w:tcW w:w="850" w:type="dxa"/>
            <w:shd w:val="clear" w:color="auto" w:fill="auto"/>
          </w:tcPr>
          <w:p w14:paraId="40413DB6" w14:textId="77777777" w:rsidR="00932E91" w:rsidRPr="009202F8" w:rsidRDefault="00932E91" w:rsidP="004034BB">
            <w:pPr>
              <w:ind w:left="-29" w:right="-72"/>
              <w:jc w:val="right"/>
              <w:rPr>
                <w:rFonts w:ascii="Arial" w:hAnsi="Arial" w:cs="Arial"/>
                <w:color w:val="000000"/>
                <w:sz w:val="14"/>
                <w:szCs w:val="14"/>
                <w:cs/>
              </w:rPr>
            </w:pPr>
          </w:p>
        </w:tc>
        <w:tc>
          <w:tcPr>
            <w:tcW w:w="851" w:type="dxa"/>
            <w:shd w:val="clear" w:color="auto" w:fill="auto"/>
          </w:tcPr>
          <w:p w14:paraId="21E94DFB" w14:textId="77777777" w:rsidR="00932E91" w:rsidRPr="009202F8" w:rsidRDefault="00932E91" w:rsidP="004034BB">
            <w:pPr>
              <w:ind w:left="-29" w:right="-72"/>
              <w:jc w:val="right"/>
              <w:rPr>
                <w:rFonts w:ascii="Arial" w:hAnsi="Arial" w:cs="Arial"/>
                <w:color w:val="000000"/>
                <w:sz w:val="14"/>
                <w:szCs w:val="14"/>
                <w:cs/>
              </w:rPr>
            </w:pPr>
          </w:p>
        </w:tc>
        <w:tc>
          <w:tcPr>
            <w:tcW w:w="992" w:type="dxa"/>
            <w:shd w:val="clear" w:color="auto" w:fill="auto"/>
          </w:tcPr>
          <w:p w14:paraId="0E614804" w14:textId="77777777" w:rsidR="00932E91" w:rsidRPr="009202F8" w:rsidRDefault="00932E91" w:rsidP="004034BB">
            <w:pPr>
              <w:ind w:left="-29" w:right="-72"/>
              <w:jc w:val="right"/>
              <w:rPr>
                <w:rFonts w:ascii="Arial" w:hAnsi="Arial" w:cs="Arial"/>
                <w:color w:val="000000"/>
                <w:sz w:val="14"/>
                <w:szCs w:val="14"/>
                <w:cs/>
              </w:rPr>
            </w:pPr>
          </w:p>
        </w:tc>
        <w:tc>
          <w:tcPr>
            <w:tcW w:w="851" w:type="dxa"/>
            <w:shd w:val="clear" w:color="auto" w:fill="auto"/>
          </w:tcPr>
          <w:p w14:paraId="3BA30DF9" w14:textId="77777777" w:rsidR="00932E91" w:rsidRPr="009202F8" w:rsidRDefault="00932E91" w:rsidP="004034BB">
            <w:pPr>
              <w:ind w:left="-29" w:right="-72"/>
              <w:jc w:val="right"/>
              <w:rPr>
                <w:rFonts w:ascii="Arial" w:hAnsi="Arial" w:cs="Arial"/>
                <w:color w:val="000000"/>
                <w:sz w:val="14"/>
                <w:szCs w:val="14"/>
                <w:cs/>
              </w:rPr>
            </w:pPr>
          </w:p>
        </w:tc>
      </w:tr>
      <w:tr w:rsidR="00932E91" w:rsidRPr="009202F8" w14:paraId="55013A1B" w14:textId="77777777" w:rsidTr="00CA62E9">
        <w:tc>
          <w:tcPr>
            <w:tcW w:w="2988" w:type="dxa"/>
          </w:tcPr>
          <w:p w14:paraId="5231EE8D" w14:textId="77777777" w:rsidR="00932E91" w:rsidRPr="009202F8" w:rsidRDefault="00932E91" w:rsidP="004034BB">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auto"/>
          </w:tcPr>
          <w:p w14:paraId="60998298"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auto"/>
          </w:tcPr>
          <w:p w14:paraId="7C33E638"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auto"/>
          </w:tcPr>
          <w:p w14:paraId="6E13ECD9"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auto"/>
          </w:tcPr>
          <w:p w14:paraId="0D724070" w14:textId="0C0F591C" w:rsidR="00932E91" w:rsidRPr="009202F8" w:rsidRDefault="00932E91" w:rsidP="004A224A">
            <w:pPr>
              <w:ind w:left="-29" w:right="-72"/>
              <w:jc w:val="right"/>
              <w:rPr>
                <w:rFonts w:ascii="Arial" w:hAnsi="Arial" w:cs="Arial"/>
                <w:color w:val="000000"/>
                <w:sz w:val="14"/>
                <w:szCs w:val="14"/>
                <w:cs/>
              </w:rPr>
            </w:pPr>
            <w:r w:rsidRPr="009202F8">
              <w:rPr>
                <w:rFonts w:ascii="Arial" w:hAnsi="Arial"/>
                <w:color w:val="000000"/>
                <w:sz w:val="14"/>
                <w:szCs w:val="14"/>
                <w:cs/>
              </w:rPr>
              <w:t xml:space="preserve"> </w:t>
            </w:r>
            <w:r w:rsidR="00404855" w:rsidRPr="009202F8">
              <w:rPr>
                <w:rFonts w:ascii="Arial" w:hAnsi="Arial" w:cs="Arial"/>
                <w:color w:val="000000"/>
                <w:sz w:val="14"/>
                <w:szCs w:val="14"/>
                <w:cs/>
              </w:rPr>
              <w:t>43</w:t>
            </w:r>
            <w:r w:rsidRPr="009202F8">
              <w:rPr>
                <w:rFonts w:ascii="Arial" w:hAnsi="Arial"/>
                <w:color w:val="000000"/>
                <w:sz w:val="14"/>
                <w:szCs w:val="14"/>
                <w:cs/>
              </w:rPr>
              <w:t xml:space="preserve"> </w:t>
            </w:r>
          </w:p>
        </w:tc>
        <w:tc>
          <w:tcPr>
            <w:tcW w:w="851" w:type="dxa"/>
            <w:tcBorders>
              <w:bottom w:val="single" w:sz="4" w:space="0" w:color="auto"/>
            </w:tcBorders>
            <w:shd w:val="clear" w:color="auto" w:fill="auto"/>
          </w:tcPr>
          <w:p w14:paraId="731EC90C"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auto"/>
          </w:tcPr>
          <w:p w14:paraId="7F13D2AF"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988 </w:t>
            </w:r>
          </w:p>
        </w:tc>
        <w:tc>
          <w:tcPr>
            <w:tcW w:w="851" w:type="dxa"/>
            <w:tcBorders>
              <w:bottom w:val="single" w:sz="4" w:space="0" w:color="auto"/>
            </w:tcBorders>
            <w:shd w:val="clear" w:color="auto" w:fill="auto"/>
          </w:tcPr>
          <w:p w14:paraId="5EB15B1C" w14:textId="77777777" w:rsidR="00932E91" w:rsidRPr="009202F8" w:rsidRDefault="00932E91" w:rsidP="004034BB">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2 </w:t>
            </w:r>
          </w:p>
        </w:tc>
      </w:tr>
      <w:tr w:rsidR="00932E91" w:rsidRPr="009202F8" w14:paraId="01C0819F" w14:textId="77777777" w:rsidTr="00CA62E9">
        <w:tc>
          <w:tcPr>
            <w:tcW w:w="2988" w:type="dxa"/>
          </w:tcPr>
          <w:p w14:paraId="2B1EFE18" w14:textId="77777777" w:rsidR="00932E91" w:rsidRPr="009202F8" w:rsidRDefault="00932E91" w:rsidP="004034BB">
            <w:pPr>
              <w:ind w:right="-118"/>
              <w:outlineLvl w:val="0"/>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auto"/>
          </w:tcPr>
          <w:p w14:paraId="5F06A1DA" w14:textId="77777777" w:rsidR="00932E91" w:rsidRPr="009202F8" w:rsidRDefault="00932E91" w:rsidP="004034BB">
            <w:pPr>
              <w:ind w:left="-29" w:right="-72"/>
              <w:jc w:val="right"/>
              <w:rPr>
                <w:rFonts w:ascii="Arial" w:hAnsi="Arial" w:cs="Arial"/>
                <w:color w:val="000000"/>
                <w:sz w:val="14"/>
                <w:szCs w:val="14"/>
                <w:cs/>
              </w:rPr>
            </w:pPr>
          </w:p>
        </w:tc>
        <w:tc>
          <w:tcPr>
            <w:tcW w:w="993" w:type="dxa"/>
            <w:tcBorders>
              <w:top w:val="single" w:sz="4" w:space="0" w:color="auto"/>
            </w:tcBorders>
            <w:shd w:val="clear" w:color="auto" w:fill="auto"/>
          </w:tcPr>
          <w:p w14:paraId="1C7C1ECF" w14:textId="77777777" w:rsidR="00932E91" w:rsidRPr="009202F8" w:rsidRDefault="00932E91" w:rsidP="004034BB">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60B6B347" w14:textId="77777777" w:rsidR="00932E91" w:rsidRPr="009202F8" w:rsidRDefault="00932E91" w:rsidP="004034BB">
            <w:pPr>
              <w:ind w:left="-29" w:right="-72"/>
              <w:jc w:val="right"/>
              <w:rPr>
                <w:rFonts w:ascii="Arial" w:hAnsi="Arial" w:cs="Arial"/>
                <w:color w:val="000000"/>
                <w:sz w:val="14"/>
                <w:szCs w:val="14"/>
                <w:cs/>
              </w:rPr>
            </w:pPr>
          </w:p>
        </w:tc>
        <w:tc>
          <w:tcPr>
            <w:tcW w:w="850" w:type="dxa"/>
            <w:tcBorders>
              <w:top w:val="single" w:sz="4" w:space="0" w:color="auto"/>
            </w:tcBorders>
            <w:shd w:val="clear" w:color="auto" w:fill="auto"/>
          </w:tcPr>
          <w:p w14:paraId="5C08A0F4" w14:textId="77777777" w:rsidR="00932E91" w:rsidRPr="009202F8" w:rsidRDefault="00932E91" w:rsidP="004034BB">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52139BA3" w14:textId="77777777" w:rsidR="00932E91" w:rsidRPr="009202F8" w:rsidRDefault="00932E91" w:rsidP="004034BB">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5546A4BD" w14:textId="77777777" w:rsidR="00932E91" w:rsidRPr="009202F8" w:rsidRDefault="00932E91" w:rsidP="004034BB">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0F63C670" w14:textId="77777777" w:rsidR="00932E91" w:rsidRPr="009202F8" w:rsidRDefault="00932E91" w:rsidP="004034BB">
            <w:pPr>
              <w:ind w:left="-29" w:right="-72"/>
              <w:jc w:val="right"/>
              <w:rPr>
                <w:rFonts w:ascii="Arial" w:hAnsi="Arial" w:cs="Arial"/>
                <w:color w:val="000000"/>
                <w:sz w:val="14"/>
                <w:szCs w:val="14"/>
                <w:cs/>
              </w:rPr>
            </w:pPr>
          </w:p>
        </w:tc>
      </w:tr>
      <w:tr w:rsidR="00932E91" w:rsidRPr="009202F8" w14:paraId="39D8E687" w14:textId="77777777" w:rsidTr="00CA62E9">
        <w:tc>
          <w:tcPr>
            <w:tcW w:w="2988" w:type="dxa"/>
          </w:tcPr>
          <w:p w14:paraId="51395673" w14:textId="77777777" w:rsidR="00932E91" w:rsidRPr="009202F8" w:rsidRDefault="00932E91" w:rsidP="004034BB">
            <w:pPr>
              <w:rPr>
                <w:rFonts w:ascii="Arial" w:eastAsia="Arial Unicode MS" w:hAnsi="Arial" w:cs="Arial"/>
                <w:color w:val="000000"/>
                <w:sz w:val="14"/>
                <w:szCs w:val="14"/>
                <w:lang w:val="en-US"/>
              </w:rPr>
            </w:pPr>
            <w:r w:rsidRPr="009202F8">
              <w:rPr>
                <w:rFonts w:ascii="Arial" w:eastAsia="Arial Unicode MS" w:hAnsi="Arial" w:cs="Arial"/>
                <w:b/>
                <w:bCs/>
                <w:color w:val="000000"/>
                <w:sz w:val="14"/>
                <w:szCs w:val="14"/>
                <w:u w:val="single"/>
                <w:lang w:val="en-US"/>
              </w:rPr>
              <w:t>Other related persons or parties</w:t>
            </w:r>
          </w:p>
        </w:tc>
        <w:tc>
          <w:tcPr>
            <w:tcW w:w="1089" w:type="dxa"/>
            <w:tcBorders>
              <w:bottom w:val="single" w:sz="4" w:space="0" w:color="auto"/>
            </w:tcBorders>
            <w:shd w:val="clear" w:color="auto" w:fill="auto"/>
          </w:tcPr>
          <w:p w14:paraId="1FB661A2" w14:textId="77777777" w:rsidR="00932E91" w:rsidRPr="009202F8" w:rsidRDefault="00932E91" w:rsidP="004034BB">
            <w:pPr>
              <w:ind w:right="-72"/>
              <w:jc w:val="right"/>
              <w:rPr>
                <w:rFonts w:ascii="Arial" w:hAnsi="Arial" w:cs="Arial"/>
                <w:color w:val="000000"/>
                <w:sz w:val="14"/>
                <w:szCs w:val="14"/>
                <w:lang w:val="en-GB"/>
              </w:rPr>
            </w:pPr>
            <w:r w:rsidRPr="009202F8">
              <w:rPr>
                <w:rFonts w:ascii="Arial" w:hAnsi="Arial"/>
                <w:color w:val="000000"/>
                <w:sz w:val="14"/>
                <w:szCs w:val="14"/>
                <w:cs/>
                <w:lang w:val="en-US"/>
              </w:rPr>
              <w:t xml:space="preserve"> </w:t>
            </w:r>
            <w:r w:rsidRPr="009202F8">
              <w:rPr>
                <w:rFonts w:ascii="Arial" w:hAnsi="Arial" w:cs="Arial"/>
                <w:color w:val="000000"/>
                <w:sz w:val="14"/>
                <w:szCs w:val="14"/>
                <w:cs/>
              </w:rPr>
              <w:t xml:space="preserve">28 </w:t>
            </w:r>
          </w:p>
        </w:tc>
        <w:tc>
          <w:tcPr>
            <w:tcW w:w="993" w:type="dxa"/>
            <w:tcBorders>
              <w:bottom w:val="single" w:sz="4" w:space="0" w:color="auto"/>
            </w:tcBorders>
            <w:shd w:val="clear" w:color="auto" w:fill="auto"/>
          </w:tcPr>
          <w:p w14:paraId="32CC44E4" w14:textId="77777777" w:rsidR="00932E91" w:rsidRPr="009202F8" w:rsidRDefault="00932E91" w:rsidP="004034BB">
            <w:pPr>
              <w:ind w:right="-72"/>
              <w:jc w:val="right"/>
              <w:rPr>
                <w:rFonts w:ascii="Arial" w:hAnsi="Arial" w:cs="Arial"/>
                <w:color w:val="000000"/>
                <w:sz w:val="14"/>
                <w:szCs w:val="14"/>
                <w:lang w:val="en-GB"/>
              </w:rPr>
            </w:pPr>
            <w:r w:rsidRPr="009202F8">
              <w:rPr>
                <w:rFonts w:ascii="Arial" w:hAnsi="Arial"/>
                <w:color w:val="000000"/>
                <w:sz w:val="14"/>
                <w:szCs w:val="14"/>
                <w:cs/>
              </w:rPr>
              <w:t xml:space="preserve"> -   </w:t>
            </w:r>
          </w:p>
        </w:tc>
        <w:tc>
          <w:tcPr>
            <w:tcW w:w="992" w:type="dxa"/>
            <w:tcBorders>
              <w:bottom w:val="single" w:sz="4" w:space="0" w:color="auto"/>
            </w:tcBorders>
            <w:shd w:val="clear" w:color="auto" w:fill="auto"/>
          </w:tcPr>
          <w:p w14:paraId="617BABC7" w14:textId="77777777" w:rsidR="00932E91" w:rsidRPr="009202F8" w:rsidRDefault="00932E91" w:rsidP="004034BB">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591 </w:t>
            </w:r>
          </w:p>
        </w:tc>
        <w:tc>
          <w:tcPr>
            <w:tcW w:w="850" w:type="dxa"/>
            <w:tcBorders>
              <w:bottom w:val="single" w:sz="4" w:space="0" w:color="auto"/>
            </w:tcBorders>
            <w:shd w:val="clear" w:color="auto" w:fill="auto"/>
          </w:tcPr>
          <w:p w14:paraId="6079E009" w14:textId="56BCDA85" w:rsidR="00932E91" w:rsidRPr="009202F8" w:rsidRDefault="00932E91" w:rsidP="004034BB">
            <w:pPr>
              <w:ind w:right="-72"/>
              <w:jc w:val="right"/>
              <w:rPr>
                <w:rFonts w:ascii="Arial" w:hAnsi="Arial" w:cs="Arial"/>
                <w:color w:val="000000"/>
                <w:sz w:val="14"/>
                <w:szCs w:val="14"/>
                <w:lang w:val="en-GB"/>
              </w:rPr>
            </w:pPr>
            <w:r w:rsidRPr="009202F8">
              <w:rPr>
                <w:rFonts w:ascii="Arial" w:hAnsi="Arial"/>
                <w:color w:val="000000"/>
                <w:sz w:val="14"/>
                <w:szCs w:val="14"/>
                <w:cs/>
              </w:rPr>
              <w:t xml:space="preserve"> </w:t>
            </w:r>
            <w:r w:rsidR="00404855" w:rsidRPr="009202F8">
              <w:rPr>
                <w:rFonts w:ascii="Arial" w:hAnsi="Arial"/>
                <w:color w:val="000000"/>
                <w:sz w:val="14"/>
                <w:szCs w:val="14"/>
                <w:cs/>
              </w:rPr>
              <w:t>-</w:t>
            </w:r>
            <w:r w:rsidRPr="009202F8">
              <w:rPr>
                <w:rFonts w:ascii="Arial" w:hAnsi="Arial"/>
                <w:color w:val="000000"/>
                <w:sz w:val="14"/>
                <w:szCs w:val="14"/>
                <w:cs/>
              </w:rPr>
              <w:t xml:space="preserve">   </w:t>
            </w:r>
          </w:p>
        </w:tc>
        <w:tc>
          <w:tcPr>
            <w:tcW w:w="851" w:type="dxa"/>
            <w:tcBorders>
              <w:bottom w:val="single" w:sz="4" w:space="0" w:color="auto"/>
            </w:tcBorders>
            <w:shd w:val="clear" w:color="auto" w:fill="auto"/>
          </w:tcPr>
          <w:p w14:paraId="3E94A4F1" w14:textId="23426D98" w:rsidR="00932E91" w:rsidRPr="009202F8" w:rsidRDefault="00932E91" w:rsidP="004034BB">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1,</w:t>
            </w:r>
            <w:r w:rsidR="00404855" w:rsidRPr="009202F8">
              <w:rPr>
                <w:rFonts w:ascii="Arial" w:hAnsi="Arial" w:cs="Arial"/>
                <w:color w:val="000000"/>
                <w:sz w:val="14"/>
                <w:szCs w:val="14"/>
                <w:cs/>
              </w:rPr>
              <w:t>4</w:t>
            </w:r>
            <w:r w:rsidRPr="009202F8">
              <w:rPr>
                <w:rFonts w:ascii="Arial" w:hAnsi="Arial" w:cs="Arial"/>
                <w:color w:val="000000"/>
                <w:sz w:val="14"/>
                <w:szCs w:val="14"/>
                <w:cs/>
              </w:rPr>
              <w:t xml:space="preserve">71 </w:t>
            </w:r>
          </w:p>
        </w:tc>
        <w:tc>
          <w:tcPr>
            <w:tcW w:w="992" w:type="dxa"/>
            <w:tcBorders>
              <w:bottom w:val="single" w:sz="4" w:space="0" w:color="auto"/>
            </w:tcBorders>
            <w:shd w:val="clear" w:color="auto" w:fill="auto"/>
          </w:tcPr>
          <w:p w14:paraId="67888C10" w14:textId="55316E93" w:rsidR="00932E91" w:rsidRPr="009202F8" w:rsidRDefault="00932E91" w:rsidP="004034BB">
            <w:pPr>
              <w:ind w:right="-72"/>
              <w:jc w:val="right"/>
              <w:rPr>
                <w:rFonts w:ascii="Arial" w:hAnsi="Arial" w:cs="Arial"/>
                <w:color w:val="000000"/>
                <w:sz w:val="14"/>
                <w:szCs w:val="14"/>
                <w:lang w:val="en-GB"/>
              </w:rPr>
            </w:pPr>
            <w:r w:rsidRPr="009202F8">
              <w:rPr>
                <w:rFonts w:ascii="Arial" w:hAnsi="Arial"/>
                <w:color w:val="000000"/>
                <w:sz w:val="14"/>
                <w:szCs w:val="14"/>
                <w:cs/>
              </w:rPr>
              <w:t xml:space="preserve"> </w:t>
            </w:r>
            <w:r w:rsidR="00404855" w:rsidRPr="009202F8">
              <w:rPr>
                <w:rFonts w:ascii="Arial" w:hAnsi="Arial" w:cs="Arial"/>
                <w:color w:val="000000"/>
                <w:sz w:val="14"/>
                <w:szCs w:val="14"/>
                <w:cs/>
              </w:rPr>
              <w:t>300</w:t>
            </w:r>
            <w:r w:rsidRPr="009202F8">
              <w:rPr>
                <w:rFonts w:ascii="Arial" w:hAnsi="Arial"/>
                <w:color w:val="000000"/>
                <w:sz w:val="14"/>
                <w:szCs w:val="14"/>
                <w:cs/>
              </w:rPr>
              <w:t xml:space="preserve">   </w:t>
            </w:r>
          </w:p>
        </w:tc>
        <w:tc>
          <w:tcPr>
            <w:tcW w:w="851" w:type="dxa"/>
            <w:tcBorders>
              <w:bottom w:val="single" w:sz="4" w:space="0" w:color="auto"/>
            </w:tcBorders>
            <w:shd w:val="clear" w:color="auto" w:fill="auto"/>
          </w:tcPr>
          <w:p w14:paraId="43088B68" w14:textId="77777777" w:rsidR="00932E91" w:rsidRPr="009202F8" w:rsidRDefault="00932E91" w:rsidP="004034BB">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2   </w:t>
            </w:r>
          </w:p>
        </w:tc>
      </w:tr>
      <w:tr w:rsidR="00932E91" w:rsidRPr="009202F8" w14:paraId="4EDC8A63" w14:textId="77777777" w:rsidTr="00CA62E9">
        <w:tc>
          <w:tcPr>
            <w:tcW w:w="2988" w:type="dxa"/>
          </w:tcPr>
          <w:p w14:paraId="5110A966" w14:textId="77777777" w:rsidR="00932E91" w:rsidRPr="009202F8" w:rsidRDefault="00932E91" w:rsidP="004034BB">
            <w:pPr>
              <w:rPr>
                <w:rFonts w:ascii="Arial" w:eastAsia="Arial Unicode MS" w:hAnsi="Arial" w:cs="Arial"/>
                <w:b/>
                <w:bCs/>
                <w:color w:val="000000"/>
                <w:sz w:val="14"/>
                <w:szCs w:val="14"/>
                <w:u w:val="single"/>
                <w:lang w:val="en-US"/>
              </w:rPr>
            </w:pPr>
          </w:p>
        </w:tc>
        <w:tc>
          <w:tcPr>
            <w:tcW w:w="1089" w:type="dxa"/>
            <w:shd w:val="clear" w:color="auto" w:fill="auto"/>
          </w:tcPr>
          <w:p w14:paraId="073F9E87" w14:textId="77777777" w:rsidR="00932E91" w:rsidRPr="009202F8" w:rsidRDefault="00932E91" w:rsidP="004034BB">
            <w:pPr>
              <w:ind w:right="-72"/>
              <w:jc w:val="right"/>
              <w:rPr>
                <w:rFonts w:ascii="Arial" w:hAnsi="Arial" w:cs="Arial"/>
                <w:color w:val="000000"/>
                <w:sz w:val="14"/>
                <w:szCs w:val="14"/>
                <w:cs/>
                <w:lang w:val="en-US"/>
              </w:rPr>
            </w:pPr>
          </w:p>
        </w:tc>
        <w:tc>
          <w:tcPr>
            <w:tcW w:w="993" w:type="dxa"/>
            <w:shd w:val="clear" w:color="auto" w:fill="auto"/>
          </w:tcPr>
          <w:p w14:paraId="2EB146CF" w14:textId="77777777" w:rsidR="00932E91" w:rsidRPr="009202F8" w:rsidRDefault="00932E91" w:rsidP="004034BB">
            <w:pPr>
              <w:ind w:right="-72"/>
              <w:jc w:val="right"/>
              <w:rPr>
                <w:rFonts w:ascii="Arial" w:hAnsi="Arial" w:cs="Arial"/>
                <w:color w:val="000000"/>
                <w:sz w:val="14"/>
                <w:szCs w:val="14"/>
                <w:cs/>
              </w:rPr>
            </w:pPr>
          </w:p>
        </w:tc>
        <w:tc>
          <w:tcPr>
            <w:tcW w:w="992" w:type="dxa"/>
            <w:shd w:val="clear" w:color="auto" w:fill="auto"/>
          </w:tcPr>
          <w:p w14:paraId="61F63BA7" w14:textId="77777777" w:rsidR="00932E91" w:rsidRPr="009202F8" w:rsidRDefault="00932E91" w:rsidP="004034BB">
            <w:pPr>
              <w:ind w:right="-72"/>
              <w:jc w:val="right"/>
              <w:rPr>
                <w:rFonts w:ascii="Arial" w:hAnsi="Arial" w:cs="Arial"/>
                <w:color w:val="000000"/>
                <w:sz w:val="14"/>
                <w:szCs w:val="14"/>
                <w:cs/>
              </w:rPr>
            </w:pPr>
          </w:p>
        </w:tc>
        <w:tc>
          <w:tcPr>
            <w:tcW w:w="850" w:type="dxa"/>
            <w:shd w:val="clear" w:color="auto" w:fill="auto"/>
          </w:tcPr>
          <w:p w14:paraId="3E5B684F" w14:textId="77777777" w:rsidR="00932E91" w:rsidRPr="009202F8" w:rsidRDefault="00932E91" w:rsidP="004034BB">
            <w:pPr>
              <w:ind w:right="-72"/>
              <w:jc w:val="right"/>
              <w:rPr>
                <w:rFonts w:ascii="Arial" w:hAnsi="Arial" w:cs="Arial"/>
                <w:color w:val="000000"/>
                <w:sz w:val="14"/>
                <w:szCs w:val="14"/>
                <w:cs/>
              </w:rPr>
            </w:pPr>
          </w:p>
        </w:tc>
        <w:tc>
          <w:tcPr>
            <w:tcW w:w="851" w:type="dxa"/>
            <w:shd w:val="clear" w:color="auto" w:fill="auto"/>
          </w:tcPr>
          <w:p w14:paraId="53BD7517" w14:textId="77777777" w:rsidR="00932E91" w:rsidRPr="009202F8" w:rsidRDefault="00932E91" w:rsidP="004034BB">
            <w:pPr>
              <w:ind w:right="-72"/>
              <w:jc w:val="right"/>
              <w:rPr>
                <w:rFonts w:ascii="Arial" w:hAnsi="Arial" w:cs="Arial"/>
                <w:color w:val="000000"/>
                <w:sz w:val="14"/>
                <w:szCs w:val="14"/>
                <w:cs/>
              </w:rPr>
            </w:pPr>
          </w:p>
        </w:tc>
        <w:tc>
          <w:tcPr>
            <w:tcW w:w="992" w:type="dxa"/>
            <w:shd w:val="clear" w:color="auto" w:fill="auto"/>
          </w:tcPr>
          <w:p w14:paraId="2641DDC1" w14:textId="77777777" w:rsidR="00932E91" w:rsidRPr="009202F8" w:rsidRDefault="00932E91" w:rsidP="004034BB">
            <w:pPr>
              <w:ind w:right="-72"/>
              <w:jc w:val="right"/>
              <w:rPr>
                <w:rFonts w:ascii="Arial" w:hAnsi="Arial" w:cs="Arial"/>
                <w:color w:val="000000"/>
                <w:sz w:val="14"/>
                <w:szCs w:val="14"/>
                <w:cs/>
              </w:rPr>
            </w:pPr>
          </w:p>
        </w:tc>
        <w:tc>
          <w:tcPr>
            <w:tcW w:w="851" w:type="dxa"/>
            <w:shd w:val="clear" w:color="auto" w:fill="auto"/>
          </w:tcPr>
          <w:p w14:paraId="3913FCF8" w14:textId="77777777" w:rsidR="00932E91" w:rsidRPr="009202F8" w:rsidRDefault="00932E91" w:rsidP="004034BB">
            <w:pPr>
              <w:ind w:right="-72"/>
              <w:jc w:val="right"/>
              <w:rPr>
                <w:rFonts w:ascii="Arial" w:hAnsi="Arial" w:cs="Arial"/>
                <w:color w:val="000000"/>
                <w:sz w:val="14"/>
                <w:szCs w:val="14"/>
                <w:cs/>
              </w:rPr>
            </w:pPr>
          </w:p>
        </w:tc>
      </w:tr>
      <w:tr w:rsidR="00932E91" w:rsidRPr="009202F8" w14:paraId="56DFE313" w14:textId="77777777" w:rsidTr="00CA62E9">
        <w:tc>
          <w:tcPr>
            <w:tcW w:w="2988" w:type="dxa"/>
          </w:tcPr>
          <w:p w14:paraId="7DB5DF10" w14:textId="77777777" w:rsidR="00932E91" w:rsidRPr="009202F8" w:rsidRDefault="00932E91" w:rsidP="004034BB">
            <w:pPr>
              <w:rPr>
                <w:rFonts w:ascii="Arial" w:eastAsia="Arial Unicode MS" w:hAnsi="Arial" w:cs="Arial"/>
                <w:color w:val="000000"/>
                <w:sz w:val="14"/>
                <w:szCs w:val="14"/>
                <w:lang w:val="en-GB"/>
              </w:rPr>
            </w:pPr>
          </w:p>
        </w:tc>
        <w:tc>
          <w:tcPr>
            <w:tcW w:w="1089" w:type="dxa"/>
            <w:tcBorders>
              <w:bottom w:val="single" w:sz="4" w:space="0" w:color="auto"/>
            </w:tcBorders>
            <w:shd w:val="clear" w:color="auto" w:fill="auto"/>
          </w:tcPr>
          <w:p w14:paraId="453B669E" w14:textId="77777777" w:rsidR="00932E91" w:rsidRPr="009202F8" w:rsidRDefault="00932E91" w:rsidP="004034BB">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28 </w:t>
            </w:r>
          </w:p>
        </w:tc>
        <w:tc>
          <w:tcPr>
            <w:tcW w:w="993" w:type="dxa"/>
            <w:tcBorders>
              <w:bottom w:val="single" w:sz="4" w:space="0" w:color="auto"/>
            </w:tcBorders>
            <w:shd w:val="clear" w:color="auto" w:fill="auto"/>
          </w:tcPr>
          <w:p w14:paraId="12DC9457" w14:textId="77777777" w:rsidR="00932E91" w:rsidRPr="009202F8" w:rsidRDefault="00932E91" w:rsidP="004034BB">
            <w:pPr>
              <w:ind w:right="-72"/>
              <w:jc w:val="right"/>
              <w:rPr>
                <w:rFonts w:ascii="Arial" w:hAnsi="Arial" w:cs="Arial"/>
                <w:color w:val="000000"/>
                <w:sz w:val="14"/>
                <w:szCs w:val="14"/>
                <w:lang w:val="en-GB"/>
              </w:rPr>
            </w:pPr>
            <w:r w:rsidRPr="009202F8">
              <w:rPr>
                <w:rFonts w:ascii="Arial" w:hAnsi="Arial"/>
                <w:color w:val="000000"/>
                <w:sz w:val="14"/>
                <w:szCs w:val="14"/>
                <w:cs/>
              </w:rPr>
              <w:t xml:space="preserve"> -   </w:t>
            </w:r>
          </w:p>
        </w:tc>
        <w:tc>
          <w:tcPr>
            <w:tcW w:w="992" w:type="dxa"/>
            <w:tcBorders>
              <w:bottom w:val="single" w:sz="4" w:space="0" w:color="auto"/>
            </w:tcBorders>
            <w:shd w:val="clear" w:color="auto" w:fill="auto"/>
          </w:tcPr>
          <w:p w14:paraId="33339863" w14:textId="77777777" w:rsidR="00932E91" w:rsidRPr="009202F8" w:rsidRDefault="00932E91" w:rsidP="004034BB">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591 </w:t>
            </w:r>
          </w:p>
        </w:tc>
        <w:tc>
          <w:tcPr>
            <w:tcW w:w="850" w:type="dxa"/>
            <w:tcBorders>
              <w:bottom w:val="single" w:sz="4" w:space="0" w:color="auto"/>
            </w:tcBorders>
            <w:shd w:val="clear" w:color="auto" w:fill="auto"/>
          </w:tcPr>
          <w:p w14:paraId="5D69CC14" w14:textId="77777777" w:rsidR="00932E91" w:rsidRPr="009202F8" w:rsidRDefault="00932E91" w:rsidP="004034BB">
            <w:pPr>
              <w:ind w:right="-72"/>
              <w:jc w:val="right"/>
              <w:rPr>
                <w:rFonts w:ascii="Arial" w:hAnsi="Arial" w:cs="Arial"/>
                <w:color w:val="000000"/>
                <w:sz w:val="14"/>
                <w:szCs w:val="14"/>
                <w:lang w:val="en-GB"/>
              </w:rPr>
            </w:pPr>
            <w:r w:rsidRPr="009202F8">
              <w:rPr>
                <w:rFonts w:ascii="Arial" w:hAnsi="Arial"/>
                <w:color w:val="000000"/>
                <w:sz w:val="14"/>
                <w:szCs w:val="14"/>
                <w:cs/>
              </w:rPr>
              <w:t xml:space="preserve"> -   </w:t>
            </w:r>
          </w:p>
        </w:tc>
        <w:tc>
          <w:tcPr>
            <w:tcW w:w="851" w:type="dxa"/>
            <w:tcBorders>
              <w:bottom w:val="single" w:sz="4" w:space="0" w:color="auto"/>
            </w:tcBorders>
            <w:shd w:val="clear" w:color="auto" w:fill="auto"/>
          </w:tcPr>
          <w:p w14:paraId="3EC70B5C" w14:textId="4A3CE903" w:rsidR="00932E91" w:rsidRPr="009202F8" w:rsidRDefault="00932E91" w:rsidP="004034BB">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1,</w:t>
            </w:r>
            <w:r w:rsidR="00404855" w:rsidRPr="009202F8">
              <w:rPr>
                <w:rFonts w:ascii="Arial" w:hAnsi="Arial" w:cs="Arial"/>
                <w:color w:val="000000"/>
                <w:sz w:val="14"/>
                <w:szCs w:val="14"/>
                <w:cs/>
              </w:rPr>
              <w:t>4</w:t>
            </w:r>
            <w:r w:rsidRPr="009202F8">
              <w:rPr>
                <w:rFonts w:ascii="Arial" w:hAnsi="Arial" w:cs="Arial"/>
                <w:color w:val="000000"/>
                <w:sz w:val="14"/>
                <w:szCs w:val="14"/>
                <w:cs/>
              </w:rPr>
              <w:t xml:space="preserve">71 </w:t>
            </w:r>
          </w:p>
        </w:tc>
        <w:tc>
          <w:tcPr>
            <w:tcW w:w="992" w:type="dxa"/>
            <w:tcBorders>
              <w:bottom w:val="single" w:sz="4" w:space="0" w:color="auto"/>
            </w:tcBorders>
            <w:shd w:val="clear" w:color="auto" w:fill="auto"/>
          </w:tcPr>
          <w:p w14:paraId="750B9811" w14:textId="1CD3254F" w:rsidR="00932E91" w:rsidRPr="009202F8" w:rsidRDefault="00932E91" w:rsidP="004034BB">
            <w:pPr>
              <w:ind w:right="-72"/>
              <w:jc w:val="right"/>
              <w:rPr>
                <w:rFonts w:ascii="Arial" w:hAnsi="Arial" w:cs="Arial"/>
                <w:color w:val="000000"/>
                <w:sz w:val="14"/>
                <w:szCs w:val="14"/>
                <w:lang w:val="en-GB"/>
              </w:rPr>
            </w:pPr>
            <w:r w:rsidRPr="009202F8">
              <w:rPr>
                <w:rFonts w:ascii="Arial" w:hAnsi="Arial"/>
                <w:color w:val="000000"/>
                <w:sz w:val="14"/>
                <w:szCs w:val="14"/>
                <w:cs/>
              </w:rPr>
              <w:t xml:space="preserve"> </w:t>
            </w:r>
            <w:r w:rsidR="00404855" w:rsidRPr="009202F8">
              <w:rPr>
                <w:rFonts w:ascii="Arial" w:hAnsi="Arial" w:cs="Arial"/>
                <w:color w:val="000000"/>
                <w:sz w:val="14"/>
                <w:szCs w:val="14"/>
                <w:cs/>
              </w:rPr>
              <w:t>300</w:t>
            </w:r>
            <w:r w:rsidRPr="009202F8">
              <w:rPr>
                <w:rFonts w:ascii="Arial" w:hAnsi="Arial"/>
                <w:color w:val="000000"/>
                <w:sz w:val="14"/>
                <w:szCs w:val="14"/>
                <w:cs/>
              </w:rPr>
              <w:t xml:space="preserve">   </w:t>
            </w:r>
          </w:p>
        </w:tc>
        <w:tc>
          <w:tcPr>
            <w:tcW w:w="851" w:type="dxa"/>
            <w:tcBorders>
              <w:bottom w:val="single" w:sz="4" w:space="0" w:color="auto"/>
            </w:tcBorders>
            <w:shd w:val="clear" w:color="auto" w:fill="auto"/>
          </w:tcPr>
          <w:p w14:paraId="1C572980" w14:textId="77777777" w:rsidR="00932E91" w:rsidRPr="009202F8" w:rsidRDefault="00932E91" w:rsidP="004034BB">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2   </w:t>
            </w:r>
          </w:p>
        </w:tc>
      </w:tr>
    </w:tbl>
    <w:p w14:paraId="072817B0" w14:textId="1566FEF6" w:rsidR="00E76A81" w:rsidRPr="009202F8" w:rsidRDefault="00E76A81" w:rsidP="0084106E">
      <w:pPr>
        <w:ind w:right="11"/>
        <w:jc w:val="both"/>
        <w:rPr>
          <w:rFonts w:ascii="Arial" w:eastAsia="Arial Unicode MS" w:hAnsi="Arial" w:cs="Arial"/>
          <w:color w:val="000000"/>
          <w:sz w:val="18"/>
          <w:szCs w:val="18"/>
          <w:lang w:val="en-US"/>
        </w:rPr>
      </w:pPr>
    </w:p>
    <w:p w14:paraId="4ACBB2ED" w14:textId="24A299D2" w:rsidR="00216021" w:rsidRPr="009202F8" w:rsidRDefault="00216021">
      <w:pPr>
        <w:rPr>
          <w:rFonts w:ascii="Arial" w:hAnsi="Arial" w:cs="Arial"/>
          <w:color w:val="000000"/>
          <w:sz w:val="18"/>
          <w:szCs w:val="18"/>
          <w:lang w:val="en-US"/>
        </w:rPr>
      </w:pPr>
      <w:bookmarkStart w:id="285" w:name="_Hlk67933194"/>
    </w:p>
    <w:p w14:paraId="64EE2FB0" w14:textId="1FBD7937" w:rsidR="002B3288" w:rsidRPr="0026732A" w:rsidRDefault="00216021" w:rsidP="002B3288">
      <w:pPr>
        <w:rPr>
          <w:rFonts w:ascii="Arial" w:hAnsi="Arial" w:cstheme="minorBidi" w:hint="cs"/>
          <w:color w:val="000000"/>
          <w:sz w:val="10"/>
          <w:szCs w:val="10"/>
          <w:cs/>
        </w:rPr>
      </w:pPr>
      <w:r w:rsidRPr="009202F8">
        <w:rPr>
          <w:rFonts w:ascii="Arial" w:hAnsi="Arial"/>
          <w:color w:val="000000"/>
          <w:sz w:val="18"/>
          <w:szCs w:val="18"/>
          <w:cs/>
        </w:rPr>
        <w:br w:type="page"/>
      </w:r>
      <w:bookmarkEnd w:id="285"/>
    </w:p>
    <w:tbl>
      <w:tblPr>
        <w:tblW w:w="9606" w:type="dxa"/>
        <w:tblLayout w:type="fixed"/>
        <w:tblLook w:val="04A0" w:firstRow="1" w:lastRow="0" w:firstColumn="1" w:lastColumn="0" w:noHBand="0" w:noVBand="1"/>
      </w:tblPr>
      <w:tblGrid>
        <w:gridCol w:w="2988"/>
        <w:gridCol w:w="1089"/>
        <w:gridCol w:w="993"/>
        <w:gridCol w:w="992"/>
        <w:gridCol w:w="850"/>
        <w:gridCol w:w="851"/>
        <w:gridCol w:w="992"/>
        <w:gridCol w:w="844"/>
        <w:gridCol w:w="7"/>
      </w:tblGrid>
      <w:tr w:rsidR="0085573B" w:rsidRPr="009202F8" w14:paraId="1023B620" w14:textId="77777777" w:rsidTr="00DF3AAF">
        <w:trPr>
          <w:gridAfter w:val="1"/>
          <w:wAfter w:w="7" w:type="dxa"/>
        </w:trPr>
        <w:tc>
          <w:tcPr>
            <w:tcW w:w="2988" w:type="dxa"/>
            <w:shd w:val="clear" w:color="auto" w:fill="auto"/>
          </w:tcPr>
          <w:p w14:paraId="7AC7C50F"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6611" w:type="dxa"/>
            <w:gridSpan w:val="7"/>
            <w:tcBorders>
              <w:top w:val="single" w:sz="4" w:space="0" w:color="auto"/>
              <w:bottom w:val="single" w:sz="4" w:space="0" w:color="auto"/>
            </w:tcBorders>
            <w:shd w:val="clear" w:color="auto" w:fill="auto"/>
          </w:tcPr>
          <w:p w14:paraId="5CDFC8B5" w14:textId="0AF950D1" w:rsidR="0085573B" w:rsidRPr="009202F8" w:rsidRDefault="00852576" w:rsidP="00571C59">
            <w:pPr>
              <w:ind w:right="-72"/>
              <w:jc w:val="center"/>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Separate</w:t>
            </w:r>
          </w:p>
        </w:tc>
      </w:tr>
      <w:tr w:rsidR="0085573B" w:rsidRPr="009202F8" w14:paraId="5513FB20" w14:textId="77777777" w:rsidTr="00DF3AAF">
        <w:trPr>
          <w:gridAfter w:val="1"/>
          <w:wAfter w:w="7" w:type="dxa"/>
        </w:trPr>
        <w:tc>
          <w:tcPr>
            <w:tcW w:w="2988" w:type="dxa"/>
            <w:shd w:val="clear" w:color="auto" w:fill="auto"/>
          </w:tcPr>
          <w:p w14:paraId="450EB275"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6611" w:type="dxa"/>
            <w:gridSpan w:val="7"/>
            <w:tcBorders>
              <w:top w:val="single" w:sz="4" w:space="0" w:color="auto"/>
              <w:bottom w:val="single" w:sz="4" w:space="0" w:color="auto"/>
            </w:tcBorders>
            <w:shd w:val="clear" w:color="auto" w:fill="auto"/>
          </w:tcPr>
          <w:p w14:paraId="5FE0FB42" w14:textId="370CBEC9" w:rsidR="0085573B" w:rsidRPr="009202F8" w:rsidRDefault="00A92EF3" w:rsidP="00571C59">
            <w:pPr>
              <w:ind w:left="-29" w:right="-72"/>
              <w:jc w:val="center"/>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30 September</w:t>
            </w:r>
            <w:r w:rsidR="0085573B" w:rsidRPr="009202F8">
              <w:rPr>
                <w:rFonts w:ascii="Arial" w:eastAsia="Arial Unicode MS" w:hAnsi="Arial"/>
                <w:b/>
                <w:bCs/>
                <w:color w:val="000000"/>
                <w:sz w:val="14"/>
                <w:szCs w:val="14"/>
                <w:cs/>
                <w:lang w:val="en-GB"/>
              </w:rPr>
              <w:t xml:space="preserve"> </w:t>
            </w:r>
            <w:r w:rsidR="0085573B" w:rsidRPr="009202F8">
              <w:rPr>
                <w:rFonts w:ascii="Arial" w:eastAsia="Arial Unicode MS" w:hAnsi="Arial" w:cs="Arial"/>
                <w:b/>
                <w:bCs/>
                <w:color w:val="000000"/>
                <w:sz w:val="14"/>
                <w:szCs w:val="14"/>
                <w:lang w:val="en-GB"/>
              </w:rPr>
              <w:t>2023</w:t>
            </w:r>
          </w:p>
        </w:tc>
      </w:tr>
      <w:tr w:rsidR="00DF3AAF" w:rsidRPr="009202F8" w14:paraId="60E37E03" w14:textId="77777777" w:rsidTr="00DF3AAF">
        <w:tc>
          <w:tcPr>
            <w:tcW w:w="2988" w:type="dxa"/>
            <w:shd w:val="clear" w:color="auto" w:fill="auto"/>
          </w:tcPr>
          <w:p w14:paraId="7A95E6E5" w14:textId="77777777" w:rsidR="00DF3AAF" w:rsidRPr="009202F8" w:rsidRDefault="00DF3AAF" w:rsidP="00571C59">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63C7CB16"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993" w:type="dxa"/>
            <w:shd w:val="clear" w:color="auto" w:fill="auto"/>
          </w:tcPr>
          <w:p w14:paraId="02C6FA6A"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Interbank</w:t>
            </w:r>
          </w:p>
        </w:tc>
        <w:tc>
          <w:tcPr>
            <w:tcW w:w="992" w:type="dxa"/>
            <w:shd w:val="clear" w:color="auto" w:fill="auto"/>
          </w:tcPr>
          <w:p w14:paraId="4E1199A0"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850" w:type="dxa"/>
            <w:shd w:val="clear" w:color="auto" w:fill="auto"/>
          </w:tcPr>
          <w:p w14:paraId="143F6D2A"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851" w:type="dxa"/>
            <w:shd w:val="clear" w:color="auto" w:fill="auto"/>
          </w:tcPr>
          <w:p w14:paraId="604B9629"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992" w:type="dxa"/>
            <w:shd w:val="clear" w:color="auto" w:fill="auto"/>
          </w:tcPr>
          <w:p w14:paraId="4ECC7BAF"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Interbank</w:t>
            </w:r>
          </w:p>
        </w:tc>
        <w:tc>
          <w:tcPr>
            <w:tcW w:w="851" w:type="dxa"/>
            <w:gridSpan w:val="2"/>
            <w:shd w:val="clear" w:color="auto" w:fill="auto"/>
          </w:tcPr>
          <w:p w14:paraId="15B1CBC8"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r>
      <w:tr w:rsidR="00DF3AAF" w:rsidRPr="009202F8" w14:paraId="79571F54" w14:textId="77777777" w:rsidTr="00DF3AAF">
        <w:tc>
          <w:tcPr>
            <w:tcW w:w="2988" w:type="dxa"/>
            <w:shd w:val="clear" w:color="auto" w:fill="auto"/>
          </w:tcPr>
          <w:p w14:paraId="12662870" w14:textId="77777777" w:rsidR="00DF3AAF" w:rsidRPr="009202F8" w:rsidRDefault="00DF3AAF" w:rsidP="00571C59">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742A0103"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993" w:type="dxa"/>
            <w:shd w:val="clear" w:color="auto" w:fill="auto"/>
          </w:tcPr>
          <w:p w14:paraId="0A75D65D"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and</w:t>
            </w:r>
          </w:p>
        </w:tc>
        <w:tc>
          <w:tcPr>
            <w:tcW w:w="992" w:type="dxa"/>
            <w:shd w:val="clear" w:color="auto" w:fill="auto"/>
          </w:tcPr>
          <w:p w14:paraId="4A58F7E7"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850" w:type="dxa"/>
            <w:shd w:val="clear" w:color="auto" w:fill="auto"/>
          </w:tcPr>
          <w:p w14:paraId="522B457D"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851" w:type="dxa"/>
            <w:shd w:val="clear" w:color="auto" w:fill="auto"/>
          </w:tcPr>
          <w:p w14:paraId="6115ADD1" w14:textId="77777777" w:rsidR="00DF3AAF" w:rsidRPr="009202F8" w:rsidRDefault="00DF3AAF" w:rsidP="00571C59">
            <w:pPr>
              <w:ind w:left="-29" w:right="-72"/>
              <w:jc w:val="right"/>
              <w:rPr>
                <w:rFonts w:ascii="Arial" w:eastAsia="Arial Unicode MS" w:hAnsi="Arial" w:cs="Arial"/>
                <w:b/>
                <w:bCs/>
                <w:color w:val="000000"/>
                <w:sz w:val="14"/>
                <w:szCs w:val="14"/>
                <w:lang w:val="en-US"/>
              </w:rPr>
            </w:pPr>
          </w:p>
        </w:tc>
        <w:tc>
          <w:tcPr>
            <w:tcW w:w="992" w:type="dxa"/>
            <w:shd w:val="clear" w:color="auto" w:fill="auto"/>
          </w:tcPr>
          <w:p w14:paraId="17BA09DD"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and</w:t>
            </w:r>
          </w:p>
        </w:tc>
        <w:tc>
          <w:tcPr>
            <w:tcW w:w="851" w:type="dxa"/>
            <w:gridSpan w:val="2"/>
            <w:shd w:val="clear" w:color="auto" w:fill="auto"/>
          </w:tcPr>
          <w:p w14:paraId="57191C14"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r>
      <w:tr w:rsidR="00DF3AAF" w:rsidRPr="009202F8" w14:paraId="2BD3E31C" w14:textId="77777777" w:rsidTr="00DF3AAF">
        <w:tc>
          <w:tcPr>
            <w:tcW w:w="2988" w:type="dxa"/>
            <w:shd w:val="clear" w:color="auto" w:fill="auto"/>
          </w:tcPr>
          <w:p w14:paraId="1E59C138" w14:textId="77777777" w:rsidR="00DF3AAF" w:rsidRPr="009202F8" w:rsidRDefault="00DF3AAF" w:rsidP="00571C59">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745643CD"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993" w:type="dxa"/>
            <w:shd w:val="clear" w:color="auto" w:fill="auto"/>
          </w:tcPr>
          <w:p w14:paraId="2C741419"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money</w:t>
            </w:r>
          </w:p>
        </w:tc>
        <w:tc>
          <w:tcPr>
            <w:tcW w:w="992" w:type="dxa"/>
            <w:shd w:val="clear" w:color="auto" w:fill="auto"/>
          </w:tcPr>
          <w:p w14:paraId="69DABBFE"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850" w:type="dxa"/>
            <w:shd w:val="clear" w:color="auto" w:fill="auto"/>
          </w:tcPr>
          <w:p w14:paraId="076B01E1"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851" w:type="dxa"/>
            <w:shd w:val="clear" w:color="auto" w:fill="auto"/>
          </w:tcPr>
          <w:p w14:paraId="2F33B8DB"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992" w:type="dxa"/>
            <w:shd w:val="clear" w:color="auto" w:fill="auto"/>
          </w:tcPr>
          <w:p w14:paraId="6E477229"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money</w:t>
            </w:r>
          </w:p>
        </w:tc>
        <w:tc>
          <w:tcPr>
            <w:tcW w:w="851" w:type="dxa"/>
            <w:gridSpan w:val="2"/>
            <w:shd w:val="clear" w:color="auto" w:fill="auto"/>
          </w:tcPr>
          <w:p w14:paraId="45F38F79"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r>
      <w:tr w:rsidR="00DF3AAF" w:rsidRPr="009202F8" w14:paraId="7EF1CEFF" w14:textId="77777777" w:rsidTr="00DF3AAF">
        <w:tc>
          <w:tcPr>
            <w:tcW w:w="2988" w:type="dxa"/>
            <w:shd w:val="clear" w:color="auto" w:fill="auto"/>
          </w:tcPr>
          <w:p w14:paraId="7ABC6DF4" w14:textId="77777777" w:rsidR="00DF3AAF" w:rsidRPr="009202F8" w:rsidRDefault="00DF3AAF" w:rsidP="00571C59">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29D3201B"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993" w:type="dxa"/>
            <w:shd w:val="clear" w:color="auto" w:fill="auto"/>
          </w:tcPr>
          <w:p w14:paraId="23836608"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market</w:t>
            </w:r>
          </w:p>
        </w:tc>
        <w:tc>
          <w:tcPr>
            <w:tcW w:w="992" w:type="dxa"/>
            <w:shd w:val="clear" w:color="auto" w:fill="auto"/>
          </w:tcPr>
          <w:p w14:paraId="7E8B7C59"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850" w:type="dxa"/>
            <w:shd w:val="clear" w:color="auto" w:fill="auto"/>
          </w:tcPr>
          <w:p w14:paraId="482E5247"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851" w:type="dxa"/>
            <w:shd w:val="clear" w:color="auto" w:fill="auto"/>
          </w:tcPr>
          <w:p w14:paraId="34174696" w14:textId="77777777" w:rsidR="00DF3AAF" w:rsidRPr="009202F8" w:rsidRDefault="00DF3AAF" w:rsidP="00571C59">
            <w:pPr>
              <w:ind w:left="-29" w:right="-72"/>
              <w:jc w:val="right"/>
              <w:rPr>
                <w:rFonts w:ascii="Arial" w:eastAsia="Arial Unicode MS" w:hAnsi="Arial" w:cs="Arial"/>
                <w:b/>
                <w:bCs/>
                <w:color w:val="000000"/>
                <w:sz w:val="14"/>
                <w:szCs w:val="14"/>
                <w:lang w:val="en-US"/>
              </w:rPr>
            </w:pPr>
          </w:p>
        </w:tc>
        <w:tc>
          <w:tcPr>
            <w:tcW w:w="992" w:type="dxa"/>
            <w:shd w:val="clear" w:color="auto" w:fill="auto"/>
          </w:tcPr>
          <w:p w14:paraId="7BFBA555"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market</w:t>
            </w:r>
          </w:p>
        </w:tc>
        <w:tc>
          <w:tcPr>
            <w:tcW w:w="851" w:type="dxa"/>
            <w:gridSpan w:val="2"/>
            <w:shd w:val="clear" w:color="auto" w:fill="auto"/>
          </w:tcPr>
          <w:p w14:paraId="00029A9B"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r>
      <w:tr w:rsidR="00DF3AAF" w:rsidRPr="009202F8" w14:paraId="73C8ECE7" w14:textId="77777777" w:rsidTr="00DF3AAF">
        <w:tc>
          <w:tcPr>
            <w:tcW w:w="2988" w:type="dxa"/>
            <w:shd w:val="clear" w:color="auto" w:fill="auto"/>
          </w:tcPr>
          <w:p w14:paraId="1D9F10AA" w14:textId="77777777" w:rsidR="00DF3AAF" w:rsidRPr="009202F8" w:rsidRDefault="00DF3AAF" w:rsidP="00571C59">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7A4F0D1D"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Outstanding</w:t>
            </w:r>
          </w:p>
        </w:tc>
        <w:tc>
          <w:tcPr>
            <w:tcW w:w="993" w:type="dxa"/>
            <w:shd w:val="clear" w:color="auto" w:fill="auto"/>
          </w:tcPr>
          <w:p w14:paraId="45B71D0D"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items</w:t>
            </w:r>
          </w:p>
        </w:tc>
        <w:tc>
          <w:tcPr>
            <w:tcW w:w="992" w:type="dxa"/>
            <w:shd w:val="clear" w:color="auto" w:fill="auto"/>
          </w:tcPr>
          <w:p w14:paraId="333B3880"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850" w:type="dxa"/>
            <w:shd w:val="clear" w:color="auto" w:fill="auto"/>
          </w:tcPr>
          <w:p w14:paraId="01F35EB2"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Other</w:t>
            </w:r>
          </w:p>
        </w:tc>
        <w:tc>
          <w:tcPr>
            <w:tcW w:w="851" w:type="dxa"/>
            <w:shd w:val="clear" w:color="auto" w:fill="auto"/>
          </w:tcPr>
          <w:p w14:paraId="70847E1F" w14:textId="77777777" w:rsidR="00DF3AAF" w:rsidRPr="009202F8" w:rsidRDefault="00DF3AAF" w:rsidP="00571C59">
            <w:pPr>
              <w:ind w:left="-29" w:right="-72"/>
              <w:jc w:val="right"/>
              <w:rPr>
                <w:rFonts w:ascii="Arial" w:eastAsia="Arial Unicode MS" w:hAnsi="Arial" w:cs="Arial"/>
                <w:b/>
                <w:bCs/>
                <w:color w:val="000000"/>
                <w:sz w:val="14"/>
                <w:szCs w:val="14"/>
                <w:lang w:val="en-GB"/>
              </w:rPr>
            </w:pPr>
          </w:p>
        </w:tc>
        <w:tc>
          <w:tcPr>
            <w:tcW w:w="992" w:type="dxa"/>
            <w:shd w:val="clear" w:color="auto" w:fill="auto"/>
          </w:tcPr>
          <w:p w14:paraId="25E75298"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items</w:t>
            </w:r>
          </w:p>
        </w:tc>
        <w:tc>
          <w:tcPr>
            <w:tcW w:w="851" w:type="dxa"/>
            <w:gridSpan w:val="2"/>
            <w:shd w:val="clear" w:color="auto" w:fill="auto"/>
          </w:tcPr>
          <w:p w14:paraId="365847D8"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Other</w:t>
            </w:r>
          </w:p>
        </w:tc>
      </w:tr>
      <w:tr w:rsidR="00DF3AAF" w:rsidRPr="009202F8" w14:paraId="32954120" w14:textId="77777777" w:rsidTr="00DF3AAF">
        <w:tc>
          <w:tcPr>
            <w:tcW w:w="2988" w:type="dxa"/>
            <w:shd w:val="clear" w:color="auto" w:fill="auto"/>
          </w:tcPr>
          <w:p w14:paraId="7E354609" w14:textId="77777777" w:rsidR="00DF3AAF" w:rsidRPr="009202F8" w:rsidRDefault="00DF3AAF" w:rsidP="00571C59">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5CCCCBAB"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loans</w:t>
            </w:r>
          </w:p>
        </w:tc>
        <w:tc>
          <w:tcPr>
            <w:tcW w:w="993" w:type="dxa"/>
            <w:shd w:val="clear" w:color="auto" w:fill="auto"/>
          </w:tcPr>
          <w:p w14:paraId="37AE3776"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b/>
                <w:bCs/>
                <w:color w:val="000000"/>
                <w:sz w:val="14"/>
                <w:szCs w:val="14"/>
                <w:cs/>
                <w:lang w:val="en-US"/>
              </w:rPr>
              <w:t>(</w:t>
            </w:r>
            <w:r w:rsidRPr="009202F8">
              <w:rPr>
                <w:rFonts w:ascii="Arial" w:eastAsia="Arial Unicode MS" w:hAnsi="Arial" w:cs="Arial"/>
                <w:b/>
                <w:bCs/>
                <w:color w:val="000000"/>
                <w:sz w:val="14"/>
                <w:szCs w:val="14"/>
                <w:lang w:val="en-US"/>
              </w:rPr>
              <w:t>asset</w:t>
            </w:r>
            <w:r w:rsidRPr="009202F8">
              <w:rPr>
                <w:rFonts w:ascii="Arial" w:eastAsia="Arial Unicode MS" w:hAnsi="Arial"/>
                <w:b/>
                <w:bCs/>
                <w:color w:val="000000"/>
                <w:sz w:val="14"/>
                <w:szCs w:val="14"/>
                <w:cs/>
                <w:lang w:val="en-US"/>
              </w:rPr>
              <w:t>)</w:t>
            </w:r>
          </w:p>
        </w:tc>
        <w:tc>
          <w:tcPr>
            <w:tcW w:w="992" w:type="dxa"/>
            <w:shd w:val="clear" w:color="auto" w:fill="auto"/>
          </w:tcPr>
          <w:p w14:paraId="5DB69E35"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Obligations</w:t>
            </w:r>
          </w:p>
        </w:tc>
        <w:tc>
          <w:tcPr>
            <w:tcW w:w="850" w:type="dxa"/>
            <w:shd w:val="clear" w:color="auto" w:fill="auto"/>
          </w:tcPr>
          <w:p w14:paraId="41E0445A"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assets</w:t>
            </w:r>
          </w:p>
        </w:tc>
        <w:tc>
          <w:tcPr>
            <w:tcW w:w="851" w:type="dxa"/>
            <w:shd w:val="clear" w:color="auto" w:fill="auto"/>
          </w:tcPr>
          <w:p w14:paraId="53AAF627"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Deposits</w:t>
            </w:r>
          </w:p>
        </w:tc>
        <w:tc>
          <w:tcPr>
            <w:tcW w:w="992" w:type="dxa"/>
            <w:shd w:val="clear" w:color="auto" w:fill="auto"/>
          </w:tcPr>
          <w:p w14:paraId="60B21E9E"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b/>
                <w:bCs/>
                <w:color w:val="000000"/>
                <w:sz w:val="14"/>
                <w:szCs w:val="14"/>
                <w:cs/>
                <w:lang w:val="en-GB"/>
              </w:rPr>
              <w:t>(</w:t>
            </w:r>
            <w:r w:rsidRPr="009202F8">
              <w:rPr>
                <w:rFonts w:ascii="Arial" w:eastAsia="Arial Unicode MS" w:hAnsi="Arial" w:cs="Arial"/>
                <w:b/>
                <w:bCs/>
                <w:color w:val="000000"/>
                <w:sz w:val="14"/>
                <w:szCs w:val="14"/>
                <w:lang w:val="en-GB"/>
              </w:rPr>
              <w:t>liability</w:t>
            </w:r>
            <w:r w:rsidRPr="009202F8">
              <w:rPr>
                <w:rFonts w:ascii="Arial" w:eastAsia="Arial Unicode MS" w:hAnsi="Arial"/>
                <w:b/>
                <w:bCs/>
                <w:color w:val="000000"/>
                <w:sz w:val="14"/>
                <w:szCs w:val="14"/>
                <w:cs/>
                <w:lang w:val="en-GB"/>
              </w:rPr>
              <w:t>)</w:t>
            </w:r>
          </w:p>
        </w:tc>
        <w:tc>
          <w:tcPr>
            <w:tcW w:w="851" w:type="dxa"/>
            <w:gridSpan w:val="2"/>
            <w:shd w:val="clear" w:color="auto" w:fill="auto"/>
          </w:tcPr>
          <w:p w14:paraId="2C4D752E" w14:textId="77777777" w:rsidR="00DF3AAF" w:rsidRPr="009202F8" w:rsidRDefault="00DF3AAF" w:rsidP="00571C59">
            <w:pPr>
              <w:ind w:left="-29" w:right="-72"/>
              <w:jc w:val="right"/>
              <w:rPr>
                <w:rFonts w:ascii="Arial" w:eastAsia="Arial Unicode MS" w:hAnsi="Arial" w:cs="Arial"/>
                <w:b/>
                <w:bCs/>
                <w:color w:val="000000"/>
                <w:spacing w:val="-4"/>
                <w:sz w:val="14"/>
                <w:szCs w:val="14"/>
                <w:lang w:val="en-GB"/>
              </w:rPr>
            </w:pPr>
            <w:r w:rsidRPr="009202F8">
              <w:rPr>
                <w:rFonts w:ascii="Arial" w:eastAsia="Arial Unicode MS" w:hAnsi="Arial" w:cs="Arial"/>
                <w:b/>
                <w:bCs/>
                <w:color w:val="000000"/>
                <w:spacing w:val="-4"/>
                <w:sz w:val="14"/>
                <w:szCs w:val="14"/>
                <w:lang w:val="en-GB"/>
              </w:rPr>
              <w:t>liabilities</w:t>
            </w:r>
          </w:p>
        </w:tc>
      </w:tr>
      <w:tr w:rsidR="00DF3AAF" w:rsidRPr="009202F8" w14:paraId="00303FF5" w14:textId="77777777" w:rsidTr="00DF3AAF">
        <w:tc>
          <w:tcPr>
            <w:tcW w:w="2988" w:type="dxa"/>
            <w:shd w:val="clear" w:color="auto" w:fill="auto"/>
          </w:tcPr>
          <w:p w14:paraId="22F0332E" w14:textId="77777777" w:rsidR="00DF3AAF" w:rsidRPr="009202F8" w:rsidRDefault="00DF3AAF" w:rsidP="00571C59">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73E83B48"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Million</w:t>
            </w:r>
          </w:p>
        </w:tc>
        <w:tc>
          <w:tcPr>
            <w:tcW w:w="993" w:type="dxa"/>
            <w:shd w:val="clear" w:color="auto" w:fill="auto"/>
          </w:tcPr>
          <w:p w14:paraId="2F37359D"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Million</w:t>
            </w:r>
          </w:p>
        </w:tc>
        <w:tc>
          <w:tcPr>
            <w:tcW w:w="992" w:type="dxa"/>
            <w:shd w:val="clear" w:color="auto" w:fill="auto"/>
          </w:tcPr>
          <w:p w14:paraId="3B6FB372"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Million</w:t>
            </w:r>
          </w:p>
        </w:tc>
        <w:tc>
          <w:tcPr>
            <w:tcW w:w="850" w:type="dxa"/>
            <w:shd w:val="clear" w:color="auto" w:fill="auto"/>
          </w:tcPr>
          <w:p w14:paraId="4743FA26"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Million</w:t>
            </w:r>
          </w:p>
        </w:tc>
        <w:tc>
          <w:tcPr>
            <w:tcW w:w="851" w:type="dxa"/>
            <w:shd w:val="clear" w:color="auto" w:fill="auto"/>
          </w:tcPr>
          <w:p w14:paraId="15E06690"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Million</w:t>
            </w:r>
          </w:p>
        </w:tc>
        <w:tc>
          <w:tcPr>
            <w:tcW w:w="992" w:type="dxa"/>
            <w:shd w:val="clear" w:color="auto" w:fill="auto"/>
          </w:tcPr>
          <w:p w14:paraId="5CCB6539"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Million</w:t>
            </w:r>
          </w:p>
        </w:tc>
        <w:tc>
          <w:tcPr>
            <w:tcW w:w="851" w:type="dxa"/>
            <w:gridSpan w:val="2"/>
            <w:shd w:val="clear" w:color="auto" w:fill="auto"/>
          </w:tcPr>
          <w:p w14:paraId="01F71D6B"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Million</w:t>
            </w:r>
          </w:p>
        </w:tc>
      </w:tr>
      <w:tr w:rsidR="00DF3AAF" w:rsidRPr="009202F8" w14:paraId="47DA5889" w14:textId="77777777" w:rsidTr="00DF3AAF">
        <w:tc>
          <w:tcPr>
            <w:tcW w:w="2988" w:type="dxa"/>
            <w:shd w:val="clear" w:color="auto" w:fill="auto"/>
          </w:tcPr>
          <w:p w14:paraId="56124251" w14:textId="77777777" w:rsidR="00DF3AAF" w:rsidRPr="009202F8" w:rsidRDefault="00DF3AAF" w:rsidP="00571C59">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auto"/>
          </w:tcPr>
          <w:p w14:paraId="158703A0"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Baht</w:t>
            </w:r>
          </w:p>
        </w:tc>
        <w:tc>
          <w:tcPr>
            <w:tcW w:w="993" w:type="dxa"/>
            <w:tcBorders>
              <w:bottom w:val="single" w:sz="4" w:space="0" w:color="auto"/>
            </w:tcBorders>
            <w:shd w:val="clear" w:color="auto" w:fill="auto"/>
          </w:tcPr>
          <w:p w14:paraId="77A2D169"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Baht</w:t>
            </w:r>
          </w:p>
        </w:tc>
        <w:tc>
          <w:tcPr>
            <w:tcW w:w="992" w:type="dxa"/>
            <w:tcBorders>
              <w:bottom w:val="single" w:sz="4" w:space="0" w:color="auto"/>
            </w:tcBorders>
            <w:shd w:val="clear" w:color="auto" w:fill="auto"/>
          </w:tcPr>
          <w:p w14:paraId="49B5572A"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Baht</w:t>
            </w:r>
          </w:p>
        </w:tc>
        <w:tc>
          <w:tcPr>
            <w:tcW w:w="850" w:type="dxa"/>
            <w:tcBorders>
              <w:bottom w:val="single" w:sz="4" w:space="0" w:color="auto"/>
            </w:tcBorders>
            <w:shd w:val="clear" w:color="auto" w:fill="auto"/>
          </w:tcPr>
          <w:p w14:paraId="4CDDD527"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Baht</w:t>
            </w:r>
          </w:p>
        </w:tc>
        <w:tc>
          <w:tcPr>
            <w:tcW w:w="851" w:type="dxa"/>
            <w:tcBorders>
              <w:bottom w:val="single" w:sz="4" w:space="0" w:color="auto"/>
            </w:tcBorders>
            <w:shd w:val="clear" w:color="auto" w:fill="auto"/>
          </w:tcPr>
          <w:p w14:paraId="75470C69" w14:textId="77777777" w:rsidR="00DF3AAF" w:rsidRPr="009202F8" w:rsidRDefault="00DF3AAF"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Baht</w:t>
            </w:r>
          </w:p>
        </w:tc>
        <w:tc>
          <w:tcPr>
            <w:tcW w:w="992" w:type="dxa"/>
            <w:tcBorders>
              <w:bottom w:val="single" w:sz="4" w:space="0" w:color="auto"/>
            </w:tcBorders>
            <w:shd w:val="clear" w:color="auto" w:fill="auto"/>
          </w:tcPr>
          <w:p w14:paraId="41B410C8"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Baht</w:t>
            </w:r>
          </w:p>
        </w:tc>
        <w:tc>
          <w:tcPr>
            <w:tcW w:w="851" w:type="dxa"/>
            <w:gridSpan w:val="2"/>
            <w:tcBorders>
              <w:bottom w:val="single" w:sz="4" w:space="0" w:color="auto"/>
            </w:tcBorders>
            <w:shd w:val="clear" w:color="auto" w:fill="auto"/>
          </w:tcPr>
          <w:p w14:paraId="33F48D37" w14:textId="77777777" w:rsidR="00DF3AAF" w:rsidRPr="009202F8" w:rsidRDefault="00DF3AAF"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Baht</w:t>
            </w:r>
          </w:p>
        </w:tc>
      </w:tr>
      <w:tr w:rsidR="00DF3AAF" w:rsidRPr="009202F8" w14:paraId="3DAE19C2" w14:textId="77777777" w:rsidTr="00DF3AAF">
        <w:tc>
          <w:tcPr>
            <w:tcW w:w="2988" w:type="dxa"/>
            <w:shd w:val="clear" w:color="auto" w:fill="auto"/>
          </w:tcPr>
          <w:p w14:paraId="0486AB6E" w14:textId="452CB5DD" w:rsidR="00DF3AAF" w:rsidRPr="009202F8" w:rsidRDefault="00DF3AAF" w:rsidP="0085573B">
            <w:pPr>
              <w:ind w:right="-118"/>
              <w:outlineLvl w:val="0"/>
              <w:rPr>
                <w:rFonts w:ascii="Arial" w:eastAsia="Arial Unicode MS" w:hAnsi="Arial" w:cs="Arial"/>
                <w:b/>
                <w:bCs/>
                <w:color w:val="000000"/>
                <w:sz w:val="14"/>
                <w:szCs w:val="14"/>
                <w:u w:val="single"/>
                <w:lang w:val="en-GB"/>
              </w:rPr>
            </w:pPr>
            <w:bookmarkStart w:id="286" w:name="_Toc132959836"/>
            <w:bookmarkStart w:id="287" w:name="_Toc149033807"/>
            <w:r w:rsidRPr="009202F8">
              <w:rPr>
                <w:rFonts w:ascii="Arial" w:eastAsia="Arial Unicode MS" w:hAnsi="Arial" w:cs="Arial"/>
                <w:b/>
                <w:bCs/>
                <w:color w:val="000000"/>
                <w:sz w:val="14"/>
                <w:szCs w:val="14"/>
                <w:u w:val="single"/>
                <w:lang w:val="en-GB"/>
              </w:rPr>
              <w:t>Subsidiary companies</w:t>
            </w:r>
            <w:bookmarkEnd w:id="286"/>
            <w:bookmarkEnd w:id="287"/>
          </w:p>
        </w:tc>
        <w:tc>
          <w:tcPr>
            <w:tcW w:w="1089" w:type="dxa"/>
            <w:shd w:val="clear" w:color="auto" w:fill="FAFAFA"/>
          </w:tcPr>
          <w:p w14:paraId="3D6B4B24" w14:textId="77777777" w:rsidR="00DF3AAF" w:rsidRPr="009202F8" w:rsidRDefault="00DF3AAF" w:rsidP="0085573B">
            <w:pPr>
              <w:ind w:left="-29" w:right="-72"/>
              <w:jc w:val="right"/>
              <w:rPr>
                <w:rFonts w:ascii="Arial" w:hAnsi="Arial" w:cs="Arial"/>
                <w:color w:val="000000"/>
                <w:sz w:val="14"/>
                <w:szCs w:val="14"/>
                <w:cs/>
              </w:rPr>
            </w:pPr>
          </w:p>
        </w:tc>
        <w:tc>
          <w:tcPr>
            <w:tcW w:w="993" w:type="dxa"/>
            <w:shd w:val="clear" w:color="auto" w:fill="FAFAFA"/>
          </w:tcPr>
          <w:p w14:paraId="582E760C" w14:textId="77777777" w:rsidR="00DF3AAF" w:rsidRPr="009202F8" w:rsidRDefault="00DF3AAF" w:rsidP="0085573B">
            <w:pPr>
              <w:ind w:left="-29" w:right="-72"/>
              <w:jc w:val="right"/>
              <w:rPr>
                <w:rFonts w:ascii="Arial" w:hAnsi="Arial" w:cs="Arial"/>
                <w:color w:val="000000"/>
                <w:sz w:val="14"/>
                <w:szCs w:val="14"/>
                <w:cs/>
              </w:rPr>
            </w:pPr>
          </w:p>
        </w:tc>
        <w:tc>
          <w:tcPr>
            <w:tcW w:w="992" w:type="dxa"/>
            <w:shd w:val="clear" w:color="auto" w:fill="FAFAFA"/>
          </w:tcPr>
          <w:p w14:paraId="33BF7ADE" w14:textId="77777777" w:rsidR="00DF3AAF" w:rsidRPr="009202F8" w:rsidRDefault="00DF3AAF" w:rsidP="0085573B">
            <w:pPr>
              <w:ind w:left="-29" w:right="-72"/>
              <w:jc w:val="right"/>
              <w:rPr>
                <w:rFonts w:ascii="Arial" w:hAnsi="Arial" w:cs="Arial"/>
                <w:color w:val="000000"/>
                <w:sz w:val="14"/>
                <w:szCs w:val="14"/>
                <w:cs/>
              </w:rPr>
            </w:pPr>
          </w:p>
        </w:tc>
        <w:tc>
          <w:tcPr>
            <w:tcW w:w="850" w:type="dxa"/>
            <w:shd w:val="clear" w:color="auto" w:fill="FAFAFA"/>
          </w:tcPr>
          <w:p w14:paraId="53D963E6" w14:textId="77777777" w:rsidR="00DF3AAF" w:rsidRPr="009202F8" w:rsidRDefault="00DF3AAF" w:rsidP="0085573B">
            <w:pPr>
              <w:ind w:left="-29" w:right="-72"/>
              <w:jc w:val="right"/>
              <w:rPr>
                <w:rFonts w:ascii="Arial" w:hAnsi="Arial" w:cs="Arial"/>
                <w:color w:val="000000"/>
                <w:sz w:val="14"/>
                <w:szCs w:val="14"/>
                <w:cs/>
              </w:rPr>
            </w:pPr>
          </w:p>
        </w:tc>
        <w:tc>
          <w:tcPr>
            <w:tcW w:w="851" w:type="dxa"/>
            <w:shd w:val="clear" w:color="auto" w:fill="FAFAFA"/>
          </w:tcPr>
          <w:p w14:paraId="55DA52CF" w14:textId="77777777" w:rsidR="00DF3AAF" w:rsidRPr="009202F8" w:rsidRDefault="00DF3AAF" w:rsidP="0085573B">
            <w:pPr>
              <w:ind w:left="-29" w:right="-72"/>
              <w:jc w:val="right"/>
              <w:rPr>
                <w:rFonts w:ascii="Arial" w:hAnsi="Arial" w:cs="Arial"/>
                <w:color w:val="000000"/>
                <w:sz w:val="14"/>
                <w:szCs w:val="14"/>
                <w:cs/>
              </w:rPr>
            </w:pPr>
          </w:p>
        </w:tc>
        <w:tc>
          <w:tcPr>
            <w:tcW w:w="992" w:type="dxa"/>
            <w:shd w:val="clear" w:color="auto" w:fill="FAFAFA"/>
          </w:tcPr>
          <w:p w14:paraId="33A7AA63" w14:textId="77777777" w:rsidR="00DF3AAF" w:rsidRPr="009202F8" w:rsidRDefault="00DF3AAF" w:rsidP="0085573B">
            <w:pPr>
              <w:ind w:left="-29" w:right="-72"/>
              <w:jc w:val="right"/>
              <w:rPr>
                <w:rFonts w:ascii="Arial" w:hAnsi="Arial" w:cs="Arial"/>
                <w:color w:val="000000"/>
                <w:sz w:val="14"/>
                <w:szCs w:val="14"/>
                <w:cs/>
              </w:rPr>
            </w:pPr>
          </w:p>
        </w:tc>
        <w:tc>
          <w:tcPr>
            <w:tcW w:w="851" w:type="dxa"/>
            <w:gridSpan w:val="2"/>
            <w:shd w:val="clear" w:color="auto" w:fill="FAFAFA"/>
          </w:tcPr>
          <w:p w14:paraId="424073FA" w14:textId="77777777" w:rsidR="00DF3AAF" w:rsidRPr="009202F8" w:rsidRDefault="00DF3AAF" w:rsidP="0085573B">
            <w:pPr>
              <w:ind w:left="-29" w:right="-72"/>
              <w:jc w:val="right"/>
              <w:rPr>
                <w:rFonts w:ascii="Arial" w:hAnsi="Arial" w:cs="Arial"/>
                <w:color w:val="000000"/>
                <w:sz w:val="14"/>
                <w:szCs w:val="14"/>
                <w:cs/>
              </w:rPr>
            </w:pPr>
          </w:p>
        </w:tc>
      </w:tr>
      <w:tr w:rsidR="00403285" w:rsidRPr="009202F8" w14:paraId="1E32CA7E" w14:textId="77777777" w:rsidTr="00DF3AAF">
        <w:tc>
          <w:tcPr>
            <w:tcW w:w="2988" w:type="dxa"/>
            <w:shd w:val="clear" w:color="auto" w:fill="auto"/>
          </w:tcPr>
          <w:p w14:paraId="3F6A4314" w14:textId="49FDA70D" w:rsidR="00403285" w:rsidRPr="009202F8" w:rsidRDefault="00403285" w:rsidP="00403285">
            <w:pPr>
              <w:ind w:right="-118"/>
              <w:outlineLvl w:val="0"/>
              <w:rPr>
                <w:rFonts w:ascii="Arial" w:eastAsia="Arial Unicode MS" w:hAnsi="Arial" w:cs="Arial"/>
                <w:b/>
                <w:bCs/>
                <w:color w:val="000000"/>
                <w:sz w:val="14"/>
                <w:szCs w:val="14"/>
                <w:u w:val="single"/>
                <w:lang w:val="en-GB"/>
              </w:rPr>
            </w:pPr>
            <w:bookmarkStart w:id="288" w:name="_Toc132959837"/>
            <w:bookmarkStart w:id="289" w:name="_Toc149033808"/>
            <w:r w:rsidRPr="009202F8">
              <w:rPr>
                <w:rFonts w:ascii="Arial" w:hAnsi="Arial" w:cs="Arial"/>
                <w:color w:val="000000"/>
                <w:spacing w:val="-2"/>
                <w:sz w:val="14"/>
                <w:szCs w:val="14"/>
                <w:lang w:val="en-US"/>
              </w:rPr>
              <w:t>CIMB Thai Auto Co</w:t>
            </w:r>
            <w:r w:rsidRPr="009202F8">
              <w:rPr>
                <w:rFonts w:ascii="Arial" w:hAnsi="Arial"/>
                <w:color w:val="000000"/>
                <w:spacing w:val="-2"/>
                <w:sz w:val="14"/>
                <w:szCs w:val="14"/>
                <w:cs/>
                <w:lang w:val="en-US"/>
              </w:rPr>
              <w:t>.</w:t>
            </w:r>
            <w:r w:rsidRPr="009202F8">
              <w:rPr>
                <w:rFonts w:ascii="Arial" w:hAnsi="Arial" w:cs="Arial"/>
                <w:color w:val="000000"/>
                <w:spacing w:val="-2"/>
                <w:sz w:val="14"/>
                <w:szCs w:val="14"/>
                <w:lang w:val="en-US"/>
              </w:rPr>
              <w:t>, Ltd</w:t>
            </w:r>
            <w:r w:rsidRPr="009202F8">
              <w:rPr>
                <w:rFonts w:ascii="Arial" w:hAnsi="Arial"/>
                <w:color w:val="000000"/>
                <w:spacing w:val="-2"/>
                <w:sz w:val="14"/>
                <w:szCs w:val="14"/>
                <w:cs/>
                <w:lang w:val="en-US"/>
              </w:rPr>
              <w:t>.</w:t>
            </w:r>
            <w:bookmarkEnd w:id="288"/>
            <w:bookmarkEnd w:id="289"/>
          </w:p>
        </w:tc>
        <w:tc>
          <w:tcPr>
            <w:tcW w:w="1089" w:type="dxa"/>
            <w:shd w:val="clear" w:color="auto" w:fill="FAFAFA"/>
          </w:tcPr>
          <w:p w14:paraId="6A9C37F8" w14:textId="684FAD21"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lang w:val="en-US"/>
              </w:rPr>
              <w:t xml:space="preserve"> </w:t>
            </w:r>
            <w:r w:rsidRPr="009202F8">
              <w:rPr>
                <w:rFonts w:ascii="Arial" w:hAnsi="Arial" w:cs="Arial"/>
                <w:color w:val="000000"/>
                <w:sz w:val="14"/>
                <w:szCs w:val="14"/>
                <w:cs/>
              </w:rPr>
              <w:t xml:space="preserve">29,855 </w:t>
            </w:r>
          </w:p>
        </w:tc>
        <w:tc>
          <w:tcPr>
            <w:tcW w:w="993" w:type="dxa"/>
            <w:shd w:val="clear" w:color="auto" w:fill="FAFAFA"/>
          </w:tcPr>
          <w:p w14:paraId="061C1FE8" w14:textId="53B1B3BD"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355D296B" w14:textId="634930F3"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520AC77C" w14:textId="09E7CB93"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41 </w:t>
            </w:r>
          </w:p>
        </w:tc>
        <w:tc>
          <w:tcPr>
            <w:tcW w:w="851" w:type="dxa"/>
            <w:shd w:val="clear" w:color="auto" w:fill="FAFAFA"/>
          </w:tcPr>
          <w:p w14:paraId="0293D0F8" w14:textId="1C796C18"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360 </w:t>
            </w:r>
          </w:p>
        </w:tc>
        <w:tc>
          <w:tcPr>
            <w:tcW w:w="992" w:type="dxa"/>
            <w:shd w:val="clear" w:color="auto" w:fill="FAFAFA"/>
          </w:tcPr>
          <w:p w14:paraId="7BC4634D" w14:textId="79349634"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gridSpan w:val="2"/>
            <w:shd w:val="clear" w:color="auto" w:fill="FAFAFA"/>
          </w:tcPr>
          <w:p w14:paraId="38227D6F" w14:textId="71733FA6"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403285" w:rsidRPr="009202F8" w14:paraId="1D83F317" w14:textId="77777777" w:rsidTr="00DF3AAF">
        <w:tc>
          <w:tcPr>
            <w:tcW w:w="2988" w:type="dxa"/>
            <w:shd w:val="clear" w:color="auto" w:fill="auto"/>
          </w:tcPr>
          <w:p w14:paraId="6633D56F" w14:textId="5EF3E5A7" w:rsidR="00403285" w:rsidRPr="009202F8" w:rsidRDefault="00403285" w:rsidP="00403285">
            <w:pPr>
              <w:ind w:right="-118"/>
              <w:outlineLvl w:val="0"/>
              <w:rPr>
                <w:rFonts w:ascii="Arial" w:eastAsia="Arial Unicode MS" w:hAnsi="Arial" w:cs="Arial"/>
                <w:b/>
                <w:bCs/>
                <w:color w:val="000000"/>
                <w:sz w:val="14"/>
                <w:szCs w:val="14"/>
                <w:u w:val="single"/>
                <w:lang w:val="en-GB"/>
              </w:rPr>
            </w:pPr>
            <w:bookmarkStart w:id="290" w:name="_Toc132959838"/>
            <w:bookmarkStart w:id="291" w:name="_Toc149033809"/>
            <w:r w:rsidRPr="009202F8">
              <w:rPr>
                <w:rFonts w:ascii="Arial" w:hAnsi="Arial" w:cs="Arial"/>
                <w:color w:val="000000"/>
                <w:spacing w:val="-2"/>
                <w:sz w:val="14"/>
                <w:szCs w:val="14"/>
                <w:lang w:val="en-US"/>
              </w:rPr>
              <w:t>Worldlease Co</w:t>
            </w:r>
            <w:r w:rsidRPr="009202F8">
              <w:rPr>
                <w:rFonts w:ascii="Arial" w:hAnsi="Arial"/>
                <w:color w:val="000000"/>
                <w:spacing w:val="-2"/>
                <w:sz w:val="14"/>
                <w:szCs w:val="14"/>
                <w:cs/>
                <w:lang w:val="en-US"/>
              </w:rPr>
              <w:t>.</w:t>
            </w:r>
            <w:r w:rsidRPr="009202F8">
              <w:rPr>
                <w:rFonts w:ascii="Arial" w:hAnsi="Arial" w:cs="Arial"/>
                <w:color w:val="000000"/>
                <w:spacing w:val="-2"/>
                <w:sz w:val="14"/>
                <w:szCs w:val="14"/>
                <w:lang w:val="en-US"/>
              </w:rPr>
              <w:t>, Ltd</w:t>
            </w:r>
            <w:r w:rsidRPr="009202F8">
              <w:rPr>
                <w:rFonts w:ascii="Arial" w:hAnsi="Arial"/>
                <w:color w:val="000000"/>
                <w:spacing w:val="-2"/>
                <w:sz w:val="14"/>
                <w:szCs w:val="14"/>
                <w:cs/>
                <w:lang w:val="en-US"/>
              </w:rPr>
              <w:t>.</w:t>
            </w:r>
            <w:bookmarkEnd w:id="290"/>
            <w:bookmarkEnd w:id="291"/>
          </w:p>
        </w:tc>
        <w:tc>
          <w:tcPr>
            <w:tcW w:w="1089" w:type="dxa"/>
            <w:shd w:val="clear" w:color="auto" w:fill="FAFAFA"/>
          </w:tcPr>
          <w:p w14:paraId="6D90034D" w14:textId="6D5DBFC2"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FAFAFA"/>
          </w:tcPr>
          <w:p w14:paraId="48DB841A" w14:textId="40926A71"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2F21B480" w14:textId="4C0A395B"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3B1664B2" w14:textId="3F473CC3"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40 </w:t>
            </w:r>
          </w:p>
        </w:tc>
        <w:tc>
          <w:tcPr>
            <w:tcW w:w="851" w:type="dxa"/>
            <w:shd w:val="clear" w:color="auto" w:fill="FAFAFA"/>
          </w:tcPr>
          <w:p w14:paraId="6521E477" w14:textId="2AF2E37A"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288 </w:t>
            </w:r>
          </w:p>
        </w:tc>
        <w:tc>
          <w:tcPr>
            <w:tcW w:w="992" w:type="dxa"/>
            <w:shd w:val="clear" w:color="auto" w:fill="FAFAFA"/>
          </w:tcPr>
          <w:p w14:paraId="6046A755" w14:textId="430D829B"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gridSpan w:val="2"/>
            <w:shd w:val="clear" w:color="auto" w:fill="FAFAFA"/>
          </w:tcPr>
          <w:p w14:paraId="118E5C9F" w14:textId="7858527E"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DF3AAF" w:rsidRPr="009202F8" w14:paraId="3ADCDBBE" w14:textId="77777777" w:rsidTr="00DF3AAF">
        <w:tc>
          <w:tcPr>
            <w:tcW w:w="2988" w:type="dxa"/>
            <w:shd w:val="clear" w:color="auto" w:fill="auto"/>
          </w:tcPr>
          <w:p w14:paraId="5EC2D2BC" w14:textId="77777777" w:rsidR="00DF3AAF" w:rsidRPr="009202F8" w:rsidRDefault="00DF3AAF" w:rsidP="00571C59">
            <w:pPr>
              <w:ind w:right="-118"/>
              <w:outlineLvl w:val="0"/>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FAFAFA"/>
          </w:tcPr>
          <w:p w14:paraId="731B4E8F" w14:textId="77777777" w:rsidR="00DF3AAF" w:rsidRPr="009202F8" w:rsidRDefault="00DF3AAF" w:rsidP="00403285">
            <w:pPr>
              <w:ind w:right="-72"/>
              <w:jc w:val="right"/>
              <w:rPr>
                <w:rFonts w:ascii="Arial" w:hAnsi="Arial" w:cs="Arial"/>
                <w:color w:val="000000"/>
                <w:sz w:val="14"/>
                <w:szCs w:val="14"/>
                <w:cs/>
              </w:rPr>
            </w:pPr>
          </w:p>
        </w:tc>
        <w:tc>
          <w:tcPr>
            <w:tcW w:w="993" w:type="dxa"/>
            <w:tcBorders>
              <w:top w:val="single" w:sz="4" w:space="0" w:color="auto"/>
            </w:tcBorders>
            <w:shd w:val="clear" w:color="auto" w:fill="FAFAFA"/>
          </w:tcPr>
          <w:p w14:paraId="79A1C319" w14:textId="77777777" w:rsidR="00DF3AAF" w:rsidRPr="009202F8" w:rsidRDefault="00DF3AAF"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57EA6FF8" w14:textId="77777777" w:rsidR="00DF3AAF" w:rsidRPr="009202F8" w:rsidRDefault="00DF3AAF" w:rsidP="00403285">
            <w:pPr>
              <w:ind w:right="-72"/>
              <w:jc w:val="right"/>
              <w:rPr>
                <w:rFonts w:ascii="Arial" w:hAnsi="Arial" w:cs="Arial"/>
                <w:color w:val="000000"/>
                <w:sz w:val="14"/>
                <w:szCs w:val="14"/>
                <w:cs/>
              </w:rPr>
            </w:pPr>
          </w:p>
        </w:tc>
        <w:tc>
          <w:tcPr>
            <w:tcW w:w="850" w:type="dxa"/>
            <w:tcBorders>
              <w:top w:val="single" w:sz="4" w:space="0" w:color="auto"/>
            </w:tcBorders>
            <w:shd w:val="clear" w:color="auto" w:fill="FAFAFA"/>
          </w:tcPr>
          <w:p w14:paraId="57D66F49" w14:textId="77777777" w:rsidR="00DF3AAF" w:rsidRPr="009202F8" w:rsidRDefault="00DF3AAF" w:rsidP="00403285">
            <w:pPr>
              <w:ind w:right="-72"/>
              <w:jc w:val="right"/>
              <w:rPr>
                <w:rFonts w:ascii="Arial" w:hAnsi="Arial" w:cs="Arial"/>
                <w:color w:val="000000"/>
                <w:sz w:val="14"/>
                <w:szCs w:val="14"/>
                <w:cs/>
              </w:rPr>
            </w:pPr>
          </w:p>
        </w:tc>
        <w:tc>
          <w:tcPr>
            <w:tcW w:w="851" w:type="dxa"/>
            <w:tcBorders>
              <w:top w:val="single" w:sz="4" w:space="0" w:color="auto"/>
            </w:tcBorders>
            <w:shd w:val="clear" w:color="auto" w:fill="FAFAFA"/>
          </w:tcPr>
          <w:p w14:paraId="58781677" w14:textId="77777777" w:rsidR="00DF3AAF" w:rsidRPr="009202F8" w:rsidRDefault="00DF3AAF"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1202AFFF" w14:textId="77777777" w:rsidR="00DF3AAF" w:rsidRPr="009202F8" w:rsidRDefault="00DF3AAF" w:rsidP="00403285">
            <w:pPr>
              <w:ind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tcPr>
          <w:p w14:paraId="0C26782C" w14:textId="77777777" w:rsidR="00DF3AAF" w:rsidRPr="009202F8" w:rsidRDefault="00DF3AAF" w:rsidP="00403285">
            <w:pPr>
              <w:ind w:right="-72"/>
              <w:jc w:val="right"/>
              <w:rPr>
                <w:rFonts w:ascii="Arial" w:hAnsi="Arial" w:cs="Arial"/>
                <w:color w:val="000000"/>
                <w:sz w:val="14"/>
                <w:szCs w:val="14"/>
                <w:cs/>
              </w:rPr>
            </w:pPr>
          </w:p>
        </w:tc>
      </w:tr>
      <w:tr w:rsidR="00403285" w:rsidRPr="009202F8" w14:paraId="49741D3F" w14:textId="77777777" w:rsidTr="00DF3AAF">
        <w:tc>
          <w:tcPr>
            <w:tcW w:w="2988" w:type="dxa"/>
            <w:shd w:val="clear" w:color="auto" w:fill="auto"/>
          </w:tcPr>
          <w:p w14:paraId="5B2E0DE3" w14:textId="77777777" w:rsidR="00403285" w:rsidRPr="009202F8" w:rsidRDefault="00403285" w:rsidP="00403285">
            <w:pPr>
              <w:ind w:right="-118"/>
              <w:outlineLvl w:val="0"/>
              <w:rPr>
                <w:rFonts w:ascii="Arial" w:eastAsia="Arial Unicode MS" w:hAnsi="Arial" w:cs="Arial"/>
                <w:b/>
                <w:bCs/>
                <w:color w:val="000000"/>
                <w:sz w:val="14"/>
                <w:szCs w:val="14"/>
                <w:u w:val="single"/>
                <w:lang w:val="en-GB"/>
              </w:rPr>
            </w:pPr>
          </w:p>
        </w:tc>
        <w:tc>
          <w:tcPr>
            <w:tcW w:w="1089" w:type="dxa"/>
            <w:shd w:val="clear" w:color="auto" w:fill="FAFAFA"/>
          </w:tcPr>
          <w:p w14:paraId="10D79403" w14:textId="54933F84"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29,855 </w:t>
            </w:r>
          </w:p>
        </w:tc>
        <w:tc>
          <w:tcPr>
            <w:tcW w:w="993" w:type="dxa"/>
            <w:shd w:val="clear" w:color="auto" w:fill="FAFAFA"/>
          </w:tcPr>
          <w:p w14:paraId="3955E2B3" w14:textId="2FF8931B"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64C45733" w14:textId="6E3038B7"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5B523324" w14:textId="4AFCB060"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81 </w:t>
            </w:r>
          </w:p>
        </w:tc>
        <w:tc>
          <w:tcPr>
            <w:tcW w:w="851" w:type="dxa"/>
            <w:shd w:val="clear" w:color="auto" w:fill="FAFAFA"/>
          </w:tcPr>
          <w:p w14:paraId="7B80D054" w14:textId="5B07424B"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648 </w:t>
            </w:r>
          </w:p>
        </w:tc>
        <w:tc>
          <w:tcPr>
            <w:tcW w:w="992" w:type="dxa"/>
            <w:shd w:val="clear" w:color="auto" w:fill="FAFAFA"/>
          </w:tcPr>
          <w:p w14:paraId="17C52812" w14:textId="408714E8"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gridSpan w:val="2"/>
            <w:shd w:val="clear" w:color="auto" w:fill="FAFAFA"/>
          </w:tcPr>
          <w:p w14:paraId="019EF044" w14:textId="1939E412"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DF3AAF" w:rsidRPr="009202F8" w14:paraId="5CFD074E" w14:textId="77777777" w:rsidTr="00DF3AAF">
        <w:tc>
          <w:tcPr>
            <w:tcW w:w="2988" w:type="dxa"/>
            <w:shd w:val="clear" w:color="auto" w:fill="auto"/>
          </w:tcPr>
          <w:p w14:paraId="1FA1A185" w14:textId="77777777" w:rsidR="00DF3AAF" w:rsidRPr="009202F8" w:rsidRDefault="00DF3AAF" w:rsidP="00571C59">
            <w:pPr>
              <w:ind w:right="-118"/>
              <w:outlineLvl w:val="0"/>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FAFAFA"/>
          </w:tcPr>
          <w:p w14:paraId="16BE1E58" w14:textId="77777777" w:rsidR="00DF3AAF" w:rsidRPr="009202F8" w:rsidRDefault="00DF3AAF" w:rsidP="00403285">
            <w:pPr>
              <w:ind w:right="-72"/>
              <w:jc w:val="right"/>
              <w:rPr>
                <w:rFonts w:ascii="Arial" w:hAnsi="Arial" w:cs="Arial"/>
                <w:color w:val="000000"/>
                <w:sz w:val="14"/>
                <w:szCs w:val="14"/>
                <w:cs/>
              </w:rPr>
            </w:pPr>
          </w:p>
        </w:tc>
        <w:tc>
          <w:tcPr>
            <w:tcW w:w="993" w:type="dxa"/>
            <w:tcBorders>
              <w:top w:val="single" w:sz="4" w:space="0" w:color="auto"/>
            </w:tcBorders>
            <w:shd w:val="clear" w:color="auto" w:fill="FAFAFA"/>
          </w:tcPr>
          <w:p w14:paraId="169EE432" w14:textId="77777777" w:rsidR="00DF3AAF" w:rsidRPr="009202F8" w:rsidRDefault="00DF3AAF"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21798C5A" w14:textId="77777777" w:rsidR="00DF3AAF" w:rsidRPr="009202F8" w:rsidRDefault="00DF3AAF" w:rsidP="00403285">
            <w:pPr>
              <w:ind w:right="-72"/>
              <w:jc w:val="right"/>
              <w:rPr>
                <w:rFonts w:ascii="Arial" w:hAnsi="Arial" w:cs="Arial"/>
                <w:color w:val="000000"/>
                <w:sz w:val="14"/>
                <w:szCs w:val="14"/>
                <w:cs/>
              </w:rPr>
            </w:pPr>
          </w:p>
        </w:tc>
        <w:tc>
          <w:tcPr>
            <w:tcW w:w="850" w:type="dxa"/>
            <w:tcBorders>
              <w:top w:val="single" w:sz="4" w:space="0" w:color="auto"/>
            </w:tcBorders>
            <w:shd w:val="clear" w:color="auto" w:fill="FAFAFA"/>
          </w:tcPr>
          <w:p w14:paraId="4F0A1337" w14:textId="77777777" w:rsidR="00DF3AAF" w:rsidRPr="009202F8" w:rsidRDefault="00DF3AAF" w:rsidP="00403285">
            <w:pPr>
              <w:ind w:right="-72"/>
              <w:jc w:val="right"/>
              <w:rPr>
                <w:rFonts w:ascii="Arial" w:hAnsi="Arial" w:cs="Arial"/>
                <w:color w:val="000000"/>
                <w:sz w:val="14"/>
                <w:szCs w:val="14"/>
                <w:cs/>
              </w:rPr>
            </w:pPr>
          </w:p>
        </w:tc>
        <w:tc>
          <w:tcPr>
            <w:tcW w:w="851" w:type="dxa"/>
            <w:tcBorders>
              <w:top w:val="single" w:sz="4" w:space="0" w:color="auto"/>
            </w:tcBorders>
            <w:shd w:val="clear" w:color="auto" w:fill="FAFAFA"/>
          </w:tcPr>
          <w:p w14:paraId="508FF980" w14:textId="77777777" w:rsidR="00DF3AAF" w:rsidRPr="009202F8" w:rsidRDefault="00DF3AAF"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3E637925" w14:textId="77777777" w:rsidR="00DF3AAF" w:rsidRPr="009202F8" w:rsidRDefault="00DF3AAF" w:rsidP="00403285">
            <w:pPr>
              <w:ind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tcPr>
          <w:p w14:paraId="092B4B86" w14:textId="77777777" w:rsidR="00DF3AAF" w:rsidRPr="009202F8" w:rsidRDefault="00DF3AAF" w:rsidP="00403285">
            <w:pPr>
              <w:ind w:right="-72"/>
              <w:jc w:val="right"/>
              <w:rPr>
                <w:rFonts w:ascii="Arial" w:hAnsi="Arial" w:cs="Arial"/>
                <w:color w:val="000000"/>
                <w:sz w:val="14"/>
                <w:szCs w:val="14"/>
                <w:cs/>
              </w:rPr>
            </w:pPr>
          </w:p>
        </w:tc>
      </w:tr>
      <w:tr w:rsidR="00DF3AAF" w:rsidRPr="009202F8" w14:paraId="42422DCA" w14:textId="77777777" w:rsidTr="00DF3AAF">
        <w:tc>
          <w:tcPr>
            <w:tcW w:w="2988" w:type="dxa"/>
            <w:shd w:val="clear" w:color="auto" w:fill="auto"/>
          </w:tcPr>
          <w:p w14:paraId="748AB249" w14:textId="77777777" w:rsidR="00DF3AAF" w:rsidRPr="009202F8" w:rsidRDefault="00DF3AAF" w:rsidP="00571C59">
            <w:pPr>
              <w:rPr>
                <w:rFonts w:ascii="Arial" w:eastAsia="Arial Unicode MS" w:hAnsi="Arial" w:cs="Arial"/>
                <w:b/>
                <w:bCs/>
                <w:color w:val="000000"/>
                <w:sz w:val="14"/>
                <w:szCs w:val="14"/>
                <w:u w:val="single"/>
                <w:lang w:val="en-US"/>
              </w:rPr>
            </w:pPr>
            <w:r w:rsidRPr="009202F8">
              <w:rPr>
                <w:rFonts w:ascii="Arial" w:eastAsia="Arial Unicode MS" w:hAnsi="Arial" w:cs="Arial"/>
                <w:b/>
                <w:bCs/>
                <w:color w:val="000000"/>
                <w:sz w:val="14"/>
                <w:szCs w:val="14"/>
                <w:u w:val="single"/>
                <w:lang w:val="en-US"/>
              </w:rPr>
              <w:t xml:space="preserve">Parent company </w:t>
            </w:r>
          </w:p>
        </w:tc>
        <w:tc>
          <w:tcPr>
            <w:tcW w:w="1089" w:type="dxa"/>
            <w:shd w:val="clear" w:color="auto" w:fill="FAFAFA"/>
          </w:tcPr>
          <w:p w14:paraId="07E689A4" w14:textId="77777777" w:rsidR="00DF3AAF" w:rsidRPr="009202F8" w:rsidRDefault="00DF3AAF" w:rsidP="00403285">
            <w:pPr>
              <w:ind w:right="-72"/>
              <w:jc w:val="right"/>
              <w:rPr>
                <w:rFonts w:ascii="Arial" w:hAnsi="Arial" w:cs="Arial"/>
                <w:color w:val="000000"/>
                <w:sz w:val="14"/>
                <w:szCs w:val="14"/>
                <w:cs/>
              </w:rPr>
            </w:pPr>
          </w:p>
        </w:tc>
        <w:tc>
          <w:tcPr>
            <w:tcW w:w="993" w:type="dxa"/>
            <w:shd w:val="clear" w:color="auto" w:fill="FAFAFA"/>
          </w:tcPr>
          <w:p w14:paraId="323B1A71" w14:textId="77777777" w:rsidR="00DF3AAF" w:rsidRPr="009202F8" w:rsidRDefault="00DF3AAF" w:rsidP="00403285">
            <w:pPr>
              <w:ind w:right="-72"/>
              <w:jc w:val="right"/>
              <w:rPr>
                <w:rFonts w:ascii="Arial" w:hAnsi="Arial" w:cs="Arial"/>
                <w:color w:val="000000"/>
                <w:sz w:val="14"/>
                <w:szCs w:val="14"/>
                <w:cs/>
              </w:rPr>
            </w:pPr>
          </w:p>
        </w:tc>
        <w:tc>
          <w:tcPr>
            <w:tcW w:w="992" w:type="dxa"/>
            <w:shd w:val="clear" w:color="auto" w:fill="FAFAFA"/>
          </w:tcPr>
          <w:p w14:paraId="5758C4DF" w14:textId="77777777" w:rsidR="00DF3AAF" w:rsidRPr="009202F8" w:rsidRDefault="00DF3AAF" w:rsidP="00403285">
            <w:pPr>
              <w:ind w:right="-72"/>
              <w:jc w:val="right"/>
              <w:rPr>
                <w:rFonts w:ascii="Arial" w:hAnsi="Arial" w:cs="Arial"/>
                <w:color w:val="000000"/>
                <w:sz w:val="14"/>
                <w:szCs w:val="14"/>
                <w:cs/>
              </w:rPr>
            </w:pPr>
          </w:p>
        </w:tc>
        <w:tc>
          <w:tcPr>
            <w:tcW w:w="850" w:type="dxa"/>
            <w:shd w:val="clear" w:color="auto" w:fill="FAFAFA"/>
          </w:tcPr>
          <w:p w14:paraId="03858ECF" w14:textId="77777777" w:rsidR="00DF3AAF" w:rsidRPr="009202F8" w:rsidRDefault="00DF3AAF" w:rsidP="00403285">
            <w:pPr>
              <w:ind w:right="-72"/>
              <w:jc w:val="right"/>
              <w:rPr>
                <w:rFonts w:ascii="Arial" w:hAnsi="Arial" w:cs="Arial"/>
                <w:color w:val="000000"/>
                <w:sz w:val="14"/>
                <w:szCs w:val="14"/>
                <w:cs/>
              </w:rPr>
            </w:pPr>
          </w:p>
        </w:tc>
        <w:tc>
          <w:tcPr>
            <w:tcW w:w="851" w:type="dxa"/>
            <w:shd w:val="clear" w:color="auto" w:fill="FAFAFA"/>
          </w:tcPr>
          <w:p w14:paraId="35C44EFA" w14:textId="77777777" w:rsidR="00DF3AAF" w:rsidRPr="009202F8" w:rsidRDefault="00DF3AAF" w:rsidP="00403285">
            <w:pPr>
              <w:ind w:right="-72"/>
              <w:jc w:val="right"/>
              <w:rPr>
                <w:rFonts w:ascii="Arial" w:hAnsi="Arial" w:cs="Arial"/>
                <w:color w:val="000000"/>
                <w:sz w:val="14"/>
                <w:szCs w:val="14"/>
                <w:cs/>
              </w:rPr>
            </w:pPr>
          </w:p>
        </w:tc>
        <w:tc>
          <w:tcPr>
            <w:tcW w:w="992" w:type="dxa"/>
            <w:shd w:val="clear" w:color="auto" w:fill="FAFAFA"/>
          </w:tcPr>
          <w:p w14:paraId="47169401" w14:textId="77777777" w:rsidR="00DF3AAF" w:rsidRPr="009202F8" w:rsidRDefault="00DF3AAF" w:rsidP="00403285">
            <w:pPr>
              <w:ind w:right="-72"/>
              <w:jc w:val="right"/>
              <w:rPr>
                <w:rFonts w:ascii="Arial" w:hAnsi="Arial" w:cs="Arial"/>
                <w:color w:val="000000"/>
                <w:sz w:val="14"/>
                <w:szCs w:val="14"/>
                <w:cs/>
              </w:rPr>
            </w:pPr>
          </w:p>
        </w:tc>
        <w:tc>
          <w:tcPr>
            <w:tcW w:w="851" w:type="dxa"/>
            <w:gridSpan w:val="2"/>
            <w:shd w:val="clear" w:color="auto" w:fill="FAFAFA"/>
          </w:tcPr>
          <w:p w14:paraId="4838B345" w14:textId="77777777" w:rsidR="00DF3AAF" w:rsidRPr="009202F8" w:rsidRDefault="00DF3AAF" w:rsidP="00403285">
            <w:pPr>
              <w:ind w:right="-72"/>
              <w:jc w:val="right"/>
              <w:rPr>
                <w:rFonts w:ascii="Arial" w:hAnsi="Arial" w:cs="Arial"/>
                <w:color w:val="000000"/>
                <w:sz w:val="14"/>
                <w:szCs w:val="14"/>
                <w:cs/>
              </w:rPr>
            </w:pPr>
          </w:p>
        </w:tc>
      </w:tr>
      <w:tr w:rsidR="00403285" w:rsidRPr="009202F8" w14:paraId="46EF44E7" w14:textId="77777777" w:rsidTr="00DF3AAF">
        <w:tc>
          <w:tcPr>
            <w:tcW w:w="2988" w:type="dxa"/>
            <w:shd w:val="clear" w:color="auto" w:fill="auto"/>
          </w:tcPr>
          <w:p w14:paraId="7FE38269" w14:textId="77777777" w:rsidR="00403285" w:rsidRPr="009202F8" w:rsidRDefault="00403285" w:rsidP="00403285">
            <w:pPr>
              <w:rPr>
                <w:rFonts w:ascii="Arial" w:eastAsia="Arial Unicode MS" w:hAnsi="Arial" w:cs="Arial"/>
                <w:color w:val="000000"/>
                <w:sz w:val="14"/>
                <w:szCs w:val="14"/>
                <w:lang w:val="en-US"/>
              </w:rPr>
            </w:pPr>
            <w:r w:rsidRPr="009202F8">
              <w:rPr>
                <w:rFonts w:ascii="Arial" w:eastAsia="Arial Unicode MS" w:hAnsi="Arial" w:cs="Arial"/>
                <w:color w:val="000000"/>
                <w:sz w:val="14"/>
                <w:szCs w:val="14"/>
                <w:lang w:val="en-GB"/>
              </w:rPr>
              <w:t>CIMB Bank Berhad</w:t>
            </w:r>
          </w:p>
        </w:tc>
        <w:tc>
          <w:tcPr>
            <w:tcW w:w="1089" w:type="dxa"/>
            <w:tcBorders>
              <w:bottom w:val="single" w:sz="4" w:space="0" w:color="auto"/>
            </w:tcBorders>
            <w:shd w:val="clear" w:color="auto" w:fill="FAFAFA"/>
          </w:tcPr>
          <w:p w14:paraId="560EE2CA" w14:textId="2FECBE02"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FAFAFA"/>
          </w:tcPr>
          <w:p w14:paraId="141F47E9" w14:textId="28421903"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172 </w:t>
            </w:r>
          </w:p>
        </w:tc>
        <w:tc>
          <w:tcPr>
            <w:tcW w:w="992" w:type="dxa"/>
            <w:tcBorders>
              <w:bottom w:val="single" w:sz="4" w:space="0" w:color="auto"/>
            </w:tcBorders>
            <w:shd w:val="clear" w:color="auto" w:fill="FAFAFA"/>
          </w:tcPr>
          <w:p w14:paraId="6C07A232" w14:textId="0AC64A1B"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FAFAFA"/>
          </w:tcPr>
          <w:p w14:paraId="7BE64974" w14:textId="7415A241"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2,691 </w:t>
            </w:r>
          </w:p>
        </w:tc>
        <w:tc>
          <w:tcPr>
            <w:tcW w:w="851" w:type="dxa"/>
            <w:tcBorders>
              <w:bottom w:val="single" w:sz="4" w:space="0" w:color="auto"/>
            </w:tcBorders>
            <w:shd w:val="clear" w:color="auto" w:fill="FAFAFA"/>
          </w:tcPr>
          <w:p w14:paraId="4C9CD98E" w14:textId="7CFE9D82"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38530483" w14:textId="4EED74D8"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8,988 </w:t>
            </w:r>
          </w:p>
        </w:tc>
        <w:tc>
          <w:tcPr>
            <w:tcW w:w="851" w:type="dxa"/>
            <w:gridSpan w:val="2"/>
            <w:tcBorders>
              <w:bottom w:val="single" w:sz="4" w:space="0" w:color="auto"/>
            </w:tcBorders>
            <w:shd w:val="clear" w:color="auto" w:fill="FAFAFA"/>
          </w:tcPr>
          <w:p w14:paraId="63E0ECF4" w14:textId="06A85C9C"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258 </w:t>
            </w:r>
          </w:p>
        </w:tc>
      </w:tr>
      <w:tr w:rsidR="00403285" w:rsidRPr="009202F8" w14:paraId="67BADCA6" w14:textId="77777777" w:rsidTr="00DF3AAF">
        <w:tc>
          <w:tcPr>
            <w:tcW w:w="2988" w:type="dxa"/>
            <w:shd w:val="clear" w:color="auto" w:fill="auto"/>
          </w:tcPr>
          <w:p w14:paraId="643319D9" w14:textId="77777777" w:rsidR="00403285" w:rsidRPr="009202F8" w:rsidRDefault="00403285" w:rsidP="00403285">
            <w:pPr>
              <w:rPr>
                <w:rFonts w:ascii="Arial" w:eastAsia="Arial Unicode MS" w:hAnsi="Arial" w:cs="Arial"/>
                <w:color w:val="000000"/>
                <w:sz w:val="14"/>
                <w:szCs w:val="14"/>
                <w:lang w:val="en-GB"/>
              </w:rPr>
            </w:pPr>
          </w:p>
        </w:tc>
        <w:tc>
          <w:tcPr>
            <w:tcW w:w="1089" w:type="dxa"/>
            <w:tcBorders>
              <w:top w:val="single" w:sz="4" w:space="0" w:color="auto"/>
            </w:tcBorders>
            <w:shd w:val="clear" w:color="auto" w:fill="FAFAFA"/>
            <w:vAlign w:val="bottom"/>
          </w:tcPr>
          <w:p w14:paraId="1773820F" w14:textId="77777777" w:rsidR="00403285" w:rsidRPr="009202F8" w:rsidRDefault="00403285" w:rsidP="00403285">
            <w:pPr>
              <w:ind w:right="-72"/>
              <w:jc w:val="right"/>
              <w:rPr>
                <w:rFonts w:ascii="Arial" w:hAnsi="Arial" w:cs="Arial"/>
                <w:color w:val="000000"/>
                <w:sz w:val="14"/>
                <w:szCs w:val="14"/>
                <w:cs/>
              </w:rPr>
            </w:pPr>
          </w:p>
        </w:tc>
        <w:tc>
          <w:tcPr>
            <w:tcW w:w="993" w:type="dxa"/>
            <w:tcBorders>
              <w:top w:val="single" w:sz="4" w:space="0" w:color="auto"/>
            </w:tcBorders>
            <w:shd w:val="clear" w:color="auto" w:fill="FAFAFA"/>
            <w:vAlign w:val="bottom"/>
          </w:tcPr>
          <w:p w14:paraId="45514653" w14:textId="77777777" w:rsidR="00403285" w:rsidRPr="009202F8" w:rsidRDefault="00403285"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5DCD04E4" w14:textId="77777777" w:rsidR="00403285" w:rsidRPr="009202F8" w:rsidRDefault="00403285" w:rsidP="00403285">
            <w:pPr>
              <w:ind w:right="-72"/>
              <w:jc w:val="right"/>
              <w:rPr>
                <w:rFonts w:ascii="Arial" w:hAnsi="Arial" w:cs="Arial"/>
                <w:color w:val="000000"/>
                <w:sz w:val="14"/>
                <w:szCs w:val="14"/>
                <w:cs/>
              </w:rPr>
            </w:pPr>
          </w:p>
        </w:tc>
        <w:tc>
          <w:tcPr>
            <w:tcW w:w="850" w:type="dxa"/>
            <w:tcBorders>
              <w:top w:val="single" w:sz="4" w:space="0" w:color="auto"/>
            </w:tcBorders>
            <w:shd w:val="clear" w:color="auto" w:fill="FAFAFA"/>
            <w:vAlign w:val="bottom"/>
          </w:tcPr>
          <w:p w14:paraId="1D4178F8" w14:textId="77777777" w:rsidR="00403285" w:rsidRPr="009202F8" w:rsidRDefault="00403285" w:rsidP="00403285">
            <w:pPr>
              <w:ind w:right="-72"/>
              <w:jc w:val="right"/>
              <w:rPr>
                <w:rFonts w:ascii="Arial" w:hAnsi="Arial" w:cs="Arial"/>
                <w:color w:val="000000"/>
                <w:sz w:val="14"/>
                <w:szCs w:val="14"/>
                <w:cs/>
              </w:rPr>
            </w:pPr>
          </w:p>
        </w:tc>
        <w:tc>
          <w:tcPr>
            <w:tcW w:w="851" w:type="dxa"/>
            <w:tcBorders>
              <w:top w:val="single" w:sz="4" w:space="0" w:color="auto"/>
            </w:tcBorders>
            <w:shd w:val="clear" w:color="auto" w:fill="FAFAFA"/>
            <w:vAlign w:val="bottom"/>
          </w:tcPr>
          <w:p w14:paraId="73CA8946" w14:textId="77777777" w:rsidR="00403285" w:rsidRPr="009202F8" w:rsidRDefault="00403285"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3C0131B3" w14:textId="77777777" w:rsidR="00403285" w:rsidRPr="009202F8" w:rsidRDefault="00403285" w:rsidP="00403285">
            <w:pPr>
              <w:ind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vAlign w:val="bottom"/>
          </w:tcPr>
          <w:p w14:paraId="14DC6FD4" w14:textId="77777777" w:rsidR="00403285" w:rsidRPr="009202F8" w:rsidRDefault="00403285" w:rsidP="00403285">
            <w:pPr>
              <w:ind w:right="-72"/>
              <w:jc w:val="right"/>
              <w:rPr>
                <w:rFonts w:ascii="Arial" w:hAnsi="Arial" w:cs="Arial"/>
                <w:color w:val="000000"/>
                <w:sz w:val="14"/>
                <w:szCs w:val="14"/>
                <w:cs/>
              </w:rPr>
            </w:pPr>
          </w:p>
        </w:tc>
      </w:tr>
      <w:tr w:rsidR="00403285" w:rsidRPr="009202F8" w14:paraId="2D27F9ED" w14:textId="77777777" w:rsidTr="00DF3AAF">
        <w:tc>
          <w:tcPr>
            <w:tcW w:w="2988" w:type="dxa"/>
            <w:shd w:val="clear" w:color="auto" w:fill="auto"/>
          </w:tcPr>
          <w:p w14:paraId="06AFB4D5" w14:textId="77777777" w:rsidR="00403285" w:rsidRPr="009202F8" w:rsidRDefault="00403285" w:rsidP="00403285">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FAFAFA"/>
          </w:tcPr>
          <w:p w14:paraId="1DB911C5" w14:textId="03F593DC"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FAFAFA"/>
          </w:tcPr>
          <w:p w14:paraId="5FEB637E" w14:textId="7F360176"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172 </w:t>
            </w:r>
          </w:p>
        </w:tc>
        <w:tc>
          <w:tcPr>
            <w:tcW w:w="992" w:type="dxa"/>
            <w:tcBorders>
              <w:bottom w:val="single" w:sz="4" w:space="0" w:color="auto"/>
            </w:tcBorders>
            <w:shd w:val="clear" w:color="auto" w:fill="FAFAFA"/>
          </w:tcPr>
          <w:p w14:paraId="23D8BA3B" w14:textId="55E301F4"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FAFAFA"/>
          </w:tcPr>
          <w:p w14:paraId="4C6D2AEC" w14:textId="00CED1AD"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2,691 </w:t>
            </w:r>
          </w:p>
        </w:tc>
        <w:tc>
          <w:tcPr>
            <w:tcW w:w="851" w:type="dxa"/>
            <w:tcBorders>
              <w:bottom w:val="single" w:sz="4" w:space="0" w:color="auto"/>
            </w:tcBorders>
            <w:shd w:val="clear" w:color="auto" w:fill="FAFAFA"/>
          </w:tcPr>
          <w:p w14:paraId="13147023" w14:textId="194E79C5"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121E9E5F" w14:textId="72A23C94"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8,988 </w:t>
            </w:r>
          </w:p>
        </w:tc>
        <w:tc>
          <w:tcPr>
            <w:tcW w:w="851" w:type="dxa"/>
            <w:gridSpan w:val="2"/>
            <w:tcBorders>
              <w:bottom w:val="single" w:sz="4" w:space="0" w:color="auto"/>
            </w:tcBorders>
            <w:shd w:val="clear" w:color="auto" w:fill="FAFAFA"/>
          </w:tcPr>
          <w:p w14:paraId="3BAE6A12" w14:textId="54FAE014"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258 </w:t>
            </w:r>
          </w:p>
        </w:tc>
      </w:tr>
      <w:tr w:rsidR="00403285" w:rsidRPr="009202F8" w14:paraId="7A8D58F1" w14:textId="77777777" w:rsidTr="00DF3AAF">
        <w:tc>
          <w:tcPr>
            <w:tcW w:w="2988" w:type="dxa"/>
            <w:shd w:val="clear" w:color="auto" w:fill="auto"/>
          </w:tcPr>
          <w:p w14:paraId="71ABB437" w14:textId="77777777" w:rsidR="00403285" w:rsidRPr="009202F8" w:rsidRDefault="00403285" w:rsidP="00403285">
            <w:pPr>
              <w:rPr>
                <w:rFonts w:ascii="Arial" w:eastAsia="Arial Unicode MS" w:hAnsi="Arial" w:cs="Arial"/>
                <w:color w:val="000000"/>
                <w:sz w:val="14"/>
                <w:szCs w:val="14"/>
                <w:lang w:val="en-US"/>
              </w:rPr>
            </w:pPr>
          </w:p>
        </w:tc>
        <w:tc>
          <w:tcPr>
            <w:tcW w:w="1089" w:type="dxa"/>
            <w:tcBorders>
              <w:top w:val="single" w:sz="4" w:space="0" w:color="auto"/>
            </w:tcBorders>
            <w:shd w:val="clear" w:color="auto" w:fill="FAFAFA"/>
          </w:tcPr>
          <w:p w14:paraId="632D87E2" w14:textId="77777777" w:rsidR="00403285" w:rsidRPr="009202F8" w:rsidRDefault="00403285" w:rsidP="00403285">
            <w:pPr>
              <w:ind w:right="-72"/>
              <w:jc w:val="right"/>
              <w:rPr>
                <w:rFonts w:ascii="Arial" w:hAnsi="Arial" w:cs="Arial"/>
                <w:color w:val="000000"/>
                <w:sz w:val="14"/>
                <w:szCs w:val="14"/>
                <w:cs/>
              </w:rPr>
            </w:pPr>
          </w:p>
        </w:tc>
        <w:tc>
          <w:tcPr>
            <w:tcW w:w="993" w:type="dxa"/>
            <w:tcBorders>
              <w:top w:val="single" w:sz="4" w:space="0" w:color="auto"/>
            </w:tcBorders>
            <w:shd w:val="clear" w:color="auto" w:fill="FAFAFA"/>
          </w:tcPr>
          <w:p w14:paraId="64C2C423" w14:textId="77777777" w:rsidR="00403285" w:rsidRPr="009202F8" w:rsidRDefault="00403285"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47E12759" w14:textId="77777777" w:rsidR="00403285" w:rsidRPr="009202F8" w:rsidRDefault="00403285" w:rsidP="00403285">
            <w:pPr>
              <w:ind w:right="-72"/>
              <w:jc w:val="right"/>
              <w:rPr>
                <w:rFonts w:ascii="Arial" w:hAnsi="Arial" w:cs="Arial"/>
                <w:color w:val="000000"/>
                <w:sz w:val="14"/>
                <w:szCs w:val="14"/>
                <w:cs/>
              </w:rPr>
            </w:pPr>
          </w:p>
        </w:tc>
        <w:tc>
          <w:tcPr>
            <w:tcW w:w="850" w:type="dxa"/>
            <w:tcBorders>
              <w:top w:val="single" w:sz="4" w:space="0" w:color="auto"/>
            </w:tcBorders>
            <w:shd w:val="clear" w:color="auto" w:fill="FAFAFA"/>
          </w:tcPr>
          <w:p w14:paraId="23AF558E" w14:textId="77777777" w:rsidR="00403285" w:rsidRPr="009202F8" w:rsidRDefault="00403285" w:rsidP="00403285">
            <w:pPr>
              <w:ind w:right="-72"/>
              <w:jc w:val="right"/>
              <w:rPr>
                <w:rFonts w:ascii="Arial" w:hAnsi="Arial" w:cs="Arial"/>
                <w:color w:val="000000"/>
                <w:sz w:val="14"/>
                <w:szCs w:val="14"/>
                <w:cs/>
              </w:rPr>
            </w:pPr>
          </w:p>
        </w:tc>
        <w:tc>
          <w:tcPr>
            <w:tcW w:w="851" w:type="dxa"/>
            <w:tcBorders>
              <w:top w:val="single" w:sz="4" w:space="0" w:color="auto"/>
            </w:tcBorders>
            <w:shd w:val="clear" w:color="auto" w:fill="FAFAFA"/>
          </w:tcPr>
          <w:p w14:paraId="1871E25C" w14:textId="77777777" w:rsidR="00403285" w:rsidRPr="009202F8" w:rsidRDefault="00403285"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6405989E" w14:textId="77777777" w:rsidR="00403285" w:rsidRPr="009202F8" w:rsidRDefault="00403285" w:rsidP="00403285">
            <w:pPr>
              <w:ind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tcPr>
          <w:p w14:paraId="45BCE441" w14:textId="77777777" w:rsidR="00403285" w:rsidRPr="009202F8" w:rsidRDefault="00403285" w:rsidP="00403285">
            <w:pPr>
              <w:ind w:right="-72"/>
              <w:jc w:val="right"/>
              <w:rPr>
                <w:rFonts w:ascii="Arial" w:hAnsi="Arial" w:cs="Arial"/>
                <w:color w:val="000000"/>
                <w:sz w:val="14"/>
                <w:szCs w:val="14"/>
                <w:cs/>
              </w:rPr>
            </w:pPr>
          </w:p>
        </w:tc>
      </w:tr>
      <w:tr w:rsidR="00403285" w:rsidRPr="009202F8" w14:paraId="074CC517" w14:textId="77777777" w:rsidTr="00DF3AAF">
        <w:tc>
          <w:tcPr>
            <w:tcW w:w="2988" w:type="dxa"/>
            <w:shd w:val="clear" w:color="auto" w:fill="auto"/>
          </w:tcPr>
          <w:p w14:paraId="1B9A12C2" w14:textId="77777777" w:rsidR="00403285" w:rsidRPr="009202F8" w:rsidRDefault="00403285" w:rsidP="00403285">
            <w:pPr>
              <w:rPr>
                <w:rFonts w:ascii="Arial" w:eastAsia="Arial Unicode MS" w:hAnsi="Arial" w:cs="Arial"/>
                <w:b/>
                <w:bCs/>
                <w:color w:val="000000"/>
                <w:spacing w:val="-4"/>
                <w:sz w:val="14"/>
                <w:szCs w:val="14"/>
                <w:u w:val="single"/>
                <w:cs/>
                <w:lang w:val="en-GB"/>
              </w:rPr>
            </w:pPr>
            <w:r w:rsidRPr="009202F8">
              <w:rPr>
                <w:rFonts w:ascii="Arial" w:eastAsia="Arial Unicode MS" w:hAnsi="Arial" w:cs="Arial"/>
                <w:b/>
                <w:bCs/>
                <w:color w:val="000000"/>
                <w:spacing w:val="-4"/>
                <w:sz w:val="14"/>
                <w:szCs w:val="14"/>
                <w:u w:val="single"/>
                <w:lang w:val="en-GB"/>
              </w:rPr>
              <w:t>Companies under common control</w:t>
            </w:r>
          </w:p>
        </w:tc>
        <w:tc>
          <w:tcPr>
            <w:tcW w:w="1089" w:type="dxa"/>
            <w:shd w:val="clear" w:color="auto" w:fill="FAFAFA"/>
          </w:tcPr>
          <w:p w14:paraId="00CE640A" w14:textId="77777777" w:rsidR="00403285" w:rsidRPr="009202F8" w:rsidRDefault="00403285" w:rsidP="00403285">
            <w:pPr>
              <w:ind w:right="-72"/>
              <w:jc w:val="right"/>
              <w:rPr>
                <w:rFonts w:ascii="Arial" w:hAnsi="Arial" w:cs="Arial"/>
                <w:color w:val="000000"/>
                <w:sz w:val="14"/>
                <w:szCs w:val="14"/>
                <w:cs/>
              </w:rPr>
            </w:pPr>
          </w:p>
        </w:tc>
        <w:tc>
          <w:tcPr>
            <w:tcW w:w="993" w:type="dxa"/>
            <w:shd w:val="clear" w:color="auto" w:fill="FAFAFA"/>
          </w:tcPr>
          <w:p w14:paraId="08E072A8" w14:textId="77777777" w:rsidR="00403285" w:rsidRPr="009202F8" w:rsidRDefault="00403285" w:rsidP="00403285">
            <w:pPr>
              <w:ind w:right="-72"/>
              <w:jc w:val="right"/>
              <w:rPr>
                <w:rFonts w:ascii="Arial" w:hAnsi="Arial" w:cs="Arial"/>
                <w:color w:val="000000"/>
                <w:sz w:val="14"/>
                <w:szCs w:val="14"/>
                <w:cs/>
              </w:rPr>
            </w:pPr>
          </w:p>
        </w:tc>
        <w:tc>
          <w:tcPr>
            <w:tcW w:w="992" w:type="dxa"/>
            <w:shd w:val="clear" w:color="auto" w:fill="FAFAFA"/>
          </w:tcPr>
          <w:p w14:paraId="52AB6D35" w14:textId="77777777" w:rsidR="00403285" w:rsidRPr="009202F8" w:rsidRDefault="00403285" w:rsidP="00403285">
            <w:pPr>
              <w:ind w:right="-72"/>
              <w:jc w:val="right"/>
              <w:rPr>
                <w:rFonts w:ascii="Arial" w:hAnsi="Arial" w:cs="Arial"/>
                <w:color w:val="000000"/>
                <w:sz w:val="14"/>
                <w:szCs w:val="14"/>
                <w:cs/>
              </w:rPr>
            </w:pPr>
          </w:p>
        </w:tc>
        <w:tc>
          <w:tcPr>
            <w:tcW w:w="850" w:type="dxa"/>
            <w:shd w:val="clear" w:color="auto" w:fill="FAFAFA"/>
          </w:tcPr>
          <w:p w14:paraId="158973F1" w14:textId="77777777" w:rsidR="00403285" w:rsidRPr="009202F8" w:rsidRDefault="00403285" w:rsidP="00403285">
            <w:pPr>
              <w:ind w:right="-72"/>
              <w:jc w:val="right"/>
              <w:rPr>
                <w:rFonts w:ascii="Arial" w:hAnsi="Arial" w:cs="Arial"/>
                <w:color w:val="000000"/>
                <w:sz w:val="14"/>
                <w:szCs w:val="14"/>
                <w:cs/>
              </w:rPr>
            </w:pPr>
          </w:p>
        </w:tc>
        <w:tc>
          <w:tcPr>
            <w:tcW w:w="851" w:type="dxa"/>
            <w:shd w:val="clear" w:color="auto" w:fill="FAFAFA"/>
          </w:tcPr>
          <w:p w14:paraId="5531B313" w14:textId="77777777" w:rsidR="00403285" w:rsidRPr="009202F8" w:rsidRDefault="00403285" w:rsidP="00403285">
            <w:pPr>
              <w:ind w:right="-72"/>
              <w:jc w:val="right"/>
              <w:rPr>
                <w:rFonts w:ascii="Arial" w:hAnsi="Arial" w:cs="Arial"/>
                <w:color w:val="000000"/>
                <w:sz w:val="14"/>
                <w:szCs w:val="14"/>
                <w:cs/>
              </w:rPr>
            </w:pPr>
          </w:p>
        </w:tc>
        <w:tc>
          <w:tcPr>
            <w:tcW w:w="992" w:type="dxa"/>
            <w:shd w:val="clear" w:color="auto" w:fill="FAFAFA"/>
          </w:tcPr>
          <w:p w14:paraId="6EAFC787" w14:textId="77777777" w:rsidR="00403285" w:rsidRPr="009202F8" w:rsidRDefault="00403285" w:rsidP="00403285">
            <w:pPr>
              <w:ind w:right="-72"/>
              <w:jc w:val="right"/>
              <w:rPr>
                <w:rFonts w:ascii="Arial" w:hAnsi="Arial" w:cs="Arial"/>
                <w:color w:val="000000"/>
                <w:sz w:val="14"/>
                <w:szCs w:val="14"/>
                <w:cs/>
              </w:rPr>
            </w:pPr>
          </w:p>
        </w:tc>
        <w:tc>
          <w:tcPr>
            <w:tcW w:w="851" w:type="dxa"/>
            <w:gridSpan w:val="2"/>
            <w:shd w:val="clear" w:color="auto" w:fill="FAFAFA"/>
          </w:tcPr>
          <w:p w14:paraId="688667E6" w14:textId="77777777" w:rsidR="00403285" w:rsidRPr="009202F8" w:rsidRDefault="00403285" w:rsidP="00403285">
            <w:pPr>
              <w:ind w:right="-72"/>
              <w:jc w:val="right"/>
              <w:rPr>
                <w:rFonts w:ascii="Arial" w:hAnsi="Arial" w:cs="Arial"/>
                <w:color w:val="000000"/>
                <w:sz w:val="14"/>
                <w:szCs w:val="14"/>
                <w:cs/>
              </w:rPr>
            </w:pPr>
          </w:p>
        </w:tc>
      </w:tr>
      <w:tr w:rsidR="00403285" w:rsidRPr="009202F8" w14:paraId="53316707" w14:textId="77777777" w:rsidTr="00DF3AAF">
        <w:trPr>
          <w:trHeight w:val="170"/>
        </w:trPr>
        <w:tc>
          <w:tcPr>
            <w:tcW w:w="2988" w:type="dxa"/>
          </w:tcPr>
          <w:p w14:paraId="2731B15D" w14:textId="77777777" w:rsidR="00403285" w:rsidRPr="009202F8" w:rsidRDefault="00403285" w:rsidP="00403285">
            <w:pPr>
              <w:ind w:right="-67"/>
              <w:rPr>
                <w:rFonts w:ascii="Arial" w:hAnsi="Arial" w:cs="Arial"/>
                <w:color w:val="000000"/>
                <w:sz w:val="14"/>
                <w:szCs w:val="14"/>
                <w:lang w:val="en-US"/>
              </w:rPr>
            </w:pPr>
            <w:r w:rsidRPr="009202F8">
              <w:rPr>
                <w:rFonts w:ascii="Arial" w:hAnsi="Arial" w:cs="Arial"/>
                <w:color w:val="000000"/>
                <w:sz w:val="14"/>
                <w:szCs w:val="14"/>
                <w:lang w:val="en-US"/>
              </w:rPr>
              <w:t>CIMB Bank Plc, Cambodia</w:t>
            </w:r>
          </w:p>
        </w:tc>
        <w:tc>
          <w:tcPr>
            <w:tcW w:w="1089" w:type="dxa"/>
            <w:shd w:val="clear" w:color="auto" w:fill="FAFAFA"/>
          </w:tcPr>
          <w:p w14:paraId="386E047E" w14:textId="2034F5FC"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w:t>
            </w:r>
            <w:r w:rsidR="00834EDE" w:rsidRPr="009202F8">
              <w:rPr>
                <w:rFonts w:ascii="Arial" w:hAnsi="Arial"/>
                <w:color w:val="000000"/>
                <w:sz w:val="14"/>
                <w:szCs w:val="14"/>
                <w:cs/>
              </w:rPr>
              <w:t>-</w:t>
            </w:r>
            <w:r w:rsidRPr="009202F8">
              <w:rPr>
                <w:rFonts w:ascii="Arial" w:hAnsi="Arial"/>
                <w:color w:val="000000"/>
                <w:sz w:val="14"/>
                <w:szCs w:val="14"/>
                <w:cs/>
              </w:rPr>
              <w:t xml:space="preserve"> </w:t>
            </w:r>
          </w:p>
        </w:tc>
        <w:tc>
          <w:tcPr>
            <w:tcW w:w="993" w:type="dxa"/>
            <w:shd w:val="clear" w:color="auto" w:fill="FAFAFA"/>
          </w:tcPr>
          <w:p w14:paraId="6FAF2917" w14:textId="5D706F4D"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125 </w:t>
            </w:r>
          </w:p>
        </w:tc>
        <w:tc>
          <w:tcPr>
            <w:tcW w:w="992" w:type="dxa"/>
            <w:shd w:val="clear" w:color="auto" w:fill="FAFAFA"/>
          </w:tcPr>
          <w:p w14:paraId="79BCDBBA" w14:textId="3D6AD455"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5D466FE5" w14:textId="4660A848"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FAFAFA"/>
          </w:tcPr>
          <w:p w14:paraId="723F91CF" w14:textId="05249F1D"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0BC9A871" w14:textId="68F8BD8D"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95 </w:t>
            </w:r>
          </w:p>
        </w:tc>
        <w:tc>
          <w:tcPr>
            <w:tcW w:w="851" w:type="dxa"/>
            <w:gridSpan w:val="2"/>
            <w:shd w:val="clear" w:color="auto" w:fill="FAFAFA"/>
          </w:tcPr>
          <w:p w14:paraId="524F9C70" w14:textId="298CB5E5"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403285" w:rsidRPr="009202F8" w14:paraId="6B6BC01B" w14:textId="77777777" w:rsidTr="00DF3AAF">
        <w:trPr>
          <w:trHeight w:val="170"/>
        </w:trPr>
        <w:tc>
          <w:tcPr>
            <w:tcW w:w="2988" w:type="dxa"/>
            <w:shd w:val="clear" w:color="auto" w:fill="auto"/>
          </w:tcPr>
          <w:p w14:paraId="294A586D" w14:textId="77777777" w:rsidR="00403285" w:rsidRPr="009202F8" w:rsidRDefault="00403285" w:rsidP="00403285">
            <w:pPr>
              <w:rPr>
                <w:rFonts w:ascii="Arial" w:hAnsi="Arial" w:cs="Arial"/>
                <w:color w:val="000000"/>
                <w:sz w:val="14"/>
                <w:szCs w:val="14"/>
                <w:lang w:val="en-US"/>
              </w:rPr>
            </w:pPr>
            <w:r w:rsidRPr="009202F8">
              <w:rPr>
                <w:rFonts w:ascii="Arial" w:hAnsi="Arial" w:cs="Arial"/>
                <w:color w:val="000000"/>
                <w:sz w:val="14"/>
                <w:szCs w:val="14"/>
                <w:lang w:val="en-GB"/>
              </w:rPr>
              <w:t xml:space="preserve">CIMB Bank </w:t>
            </w:r>
            <w:r w:rsidRPr="009202F8">
              <w:rPr>
                <w:rFonts w:ascii="Arial" w:hAnsi="Arial"/>
                <w:color w:val="000000"/>
                <w:sz w:val="14"/>
                <w:szCs w:val="14"/>
                <w:cs/>
                <w:lang w:val="en-GB"/>
              </w:rPr>
              <w:t>(</w:t>
            </w:r>
            <w:r w:rsidRPr="009202F8">
              <w:rPr>
                <w:rFonts w:ascii="Arial" w:hAnsi="Arial" w:cs="Arial"/>
                <w:color w:val="000000"/>
                <w:sz w:val="14"/>
                <w:szCs w:val="14"/>
                <w:lang w:val="en-GB"/>
              </w:rPr>
              <w:t>Vietnam</w:t>
            </w:r>
            <w:r w:rsidRPr="009202F8">
              <w:rPr>
                <w:rFonts w:ascii="Arial" w:hAnsi="Arial"/>
                <w:color w:val="000000"/>
                <w:sz w:val="14"/>
                <w:szCs w:val="14"/>
                <w:cs/>
                <w:lang w:val="en-GB"/>
              </w:rPr>
              <w:t xml:space="preserve">) </w:t>
            </w:r>
            <w:r w:rsidRPr="009202F8">
              <w:rPr>
                <w:rFonts w:ascii="Arial" w:hAnsi="Arial" w:cs="Arial"/>
                <w:color w:val="000000"/>
                <w:sz w:val="14"/>
                <w:szCs w:val="14"/>
                <w:lang w:val="en-GB"/>
              </w:rPr>
              <w:t>Limited</w:t>
            </w:r>
          </w:p>
        </w:tc>
        <w:tc>
          <w:tcPr>
            <w:tcW w:w="1089" w:type="dxa"/>
            <w:shd w:val="clear" w:color="auto" w:fill="FAFAFA"/>
          </w:tcPr>
          <w:p w14:paraId="242F221E" w14:textId="162AECB5"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FAFAFA"/>
          </w:tcPr>
          <w:p w14:paraId="3F3CAE8B" w14:textId="07C79F6B"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390E4264" w14:textId="103B802D"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7315D5EF" w14:textId="55B0E995"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FAFAFA"/>
          </w:tcPr>
          <w:p w14:paraId="27BD2956" w14:textId="7EFDCB8C"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1EE7974B" w14:textId="6976B291"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gridSpan w:val="2"/>
            <w:shd w:val="clear" w:color="auto" w:fill="FAFAFA"/>
          </w:tcPr>
          <w:p w14:paraId="35A3E3ED" w14:textId="09AD567F"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403285" w:rsidRPr="009202F8" w14:paraId="10479D5A" w14:textId="77777777" w:rsidTr="00DF3AAF">
        <w:trPr>
          <w:trHeight w:val="170"/>
        </w:trPr>
        <w:tc>
          <w:tcPr>
            <w:tcW w:w="2988" w:type="dxa"/>
          </w:tcPr>
          <w:p w14:paraId="1FB5B0D0" w14:textId="77777777" w:rsidR="00403285" w:rsidRPr="009202F8" w:rsidRDefault="00403285" w:rsidP="00403285">
            <w:pPr>
              <w:ind w:right="-67"/>
              <w:rPr>
                <w:rFonts w:ascii="Arial" w:hAnsi="Arial" w:cs="Arial"/>
                <w:color w:val="000000"/>
                <w:sz w:val="14"/>
                <w:szCs w:val="14"/>
                <w:lang w:val="en-US"/>
              </w:rPr>
            </w:pPr>
            <w:r w:rsidRPr="009202F8">
              <w:rPr>
                <w:rFonts w:ascii="Arial" w:hAnsi="Arial" w:cs="Arial"/>
                <w:color w:val="000000"/>
                <w:sz w:val="14"/>
                <w:szCs w:val="14"/>
                <w:lang w:val="en-US"/>
              </w:rPr>
              <w:t>CIMB Islamic Bank Bhd</w:t>
            </w:r>
          </w:p>
        </w:tc>
        <w:tc>
          <w:tcPr>
            <w:tcW w:w="1089" w:type="dxa"/>
            <w:shd w:val="clear" w:color="auto" w:fill="FAFAFA"/>
          </w:tcPr>
          <w:p w14:paraId="184CEFB6" w14:textId="59DBF63D"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FAFAFA"/>
          </w:tcPr>
          <w:p w14:paraId="5A94CBEB" w14:textId="66827386"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0CA3AF34" w14:textId="3596D511"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7E8528BE" w14:textId="7678AA8A"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FAFAFA"/>
          </w:tcPr>
          <w:p w14:paraId="5578EC78" w14:textId="0E336746"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1B14A3B8" w14:textId="650D94B6"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3 </w:t>
            </w:r>
          </w:p>
        </w:tc>
        <w:tc>
          <w:tcPr>
            <w:tcW w:w="851" w:type="dxa"/>
            <w:gridSpan w:val="2"/>
            <w:shd w:val="clear" w:color="auto" w:fill="FAFAFA"/>
          </w:tcPr>
          <w:p w14:paraId="01D98172" w14:textId="550EF15E"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403285" w:rsidRPr="009202F8" w14:paraId="38AE1C7A" w14:textId="77777777" w:rsidTr="00DF3AAF">
        <w:trPr>
          <w:trHeight w:val="170"/>
        </w:trPr>
        <w:tc>
          <w:tcPr>
            <w:tcW w:w="2988" w:type="dxa"/>
          </w:tcPr>
          <w:p w14:paraId="266C3C3F" w14:textId="77777777" w:rsidR="00403285" w:rsidRPr="009202F8" w:rsidRDefault="00403285" w:rsidP="00403285">
            <w:pPr>
              <w:ind w:right="-67"/>
              <w:rPr>
                <w:rFonts w:ascii="Arial" w:hAnsi="Arial" w:cs="Arial"/>
                <w:color w:val="000000"/>
                <w:sz w:val="14"/>
                <w:szCs w:val="14"/>
                <w:lang w:val="en-US"/>
              </w:rPr>
            </w:pPr>
            <w:r w:rsidRPr="009202F8">
              <w:rPr>
                <w:rFonts w:ascii="Arial" w:hAnsi="Arial" w:cs="Arial"/>
                <w:color w:val="000000"/>
                <w:sz w:val="14"/>
                <w:szCs w:val="14"/>
                <w:lang w:val="en-US"/>
              </w:rPr>
              <w:t xml:space="preserve">iCIMB </w:t>
            </w:r>
            <w:r w:rsidRPr="009202F8">
              <w:rPr>
                <w:rFonts w:ascii="Arial" w:hAnsi="Arial"/>
                <w:color w:val="000000"/>
                <w:sz w:val="14"/>
                <w:szCs w:val="14"/>
                <w:cs/>
                <w:lang w:val="en-US"/>
              </w:rPr>
              <w:t>(</w:t>
            </w:r>
            <w:r w:rsidRPr="009202F8">
              <w:rPr>
                <w:rFonts w:ascii="Arial" w:hAnsi="Arial" w:cs="Arial"/>
                <w:color w:val="000000"/>
                <w:sz w:val="14"/>
                <w:szCs w:val="14"/>
                <w:lang w:val="en-US"/>
              </w:rPr>
              <w:t>MSC</w:t>
            </w:r>
            <w:r w:rsidRPr="009202F8">
              <w:rPr>
                <w:rFonts w:ascii="Arial" w:hAnsi="Arial"/>
                <w:color w:val="000000"/>
                <w:sz w:val="14"/>
                <w:szCs w:val="14"/>
                <w:cs/>
                <w:lang w:val="en-US"/>
              </w:rPr>
              <w:t xml:space="preserve">) </w:t>
            </w:r>
            <w:r w:rsidRPr="009202F8">
              <w:rPr>
                <w:rFonts w:ascii="Arial" w:hAnsi="Arial" w:cs="Arial"/>
                <w:color w:val="000000"/>
                <w:sz w:val="14"/>
                <w:szCs w:val="14"/>
                <w:lang w:val="en-US"/>
              </w:rPr>
              <w:t>Sdn Bhd</w:t>
            </w:r>
          </w:p>
        </w:tc>
        <w:tc>
          <w:tcPr>
            <w:tcW w:w="1089" w:type="dxa"/>
            <w:shd w:val="clear" w:color="auto" w:fill="FAFAFA"/>
          </w:tcPr>
          <w:p w14:paraId="2150105C" w14:textId="394E8887"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FAFAFA"/>
          </w:tcPr>
          <w:p w14:paraId="17905A3D" w14:textId="14D873AB"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69765BFF" w14:textId="4EDA2BAE"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7CB4302E" w14:textId="22CA93C5"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 </w:t>
            </w:r>
          </w:p>
        </w:tc>
        <w:tc>
          <w:tcPr>
            <w:tcW w:w="851" w:type="dxa"/>
            <w:shd w:val="clear" w:color="auto" w:fill="FAFAFA"/>
          </w:tcPr>
          <w:p w14:paraId="27A96028" w14:textId="5093B313"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27DA935C" w14:textId="4D49B6D2"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gridSpan w:val="2"/>
            <w:shd w:val="clear" w:color="auto" w:fill="FAFAFA"/>
          </w:tcPr>
          <w:p w14:paraId="0753E613" w14:textId="1FF764BE"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18 </w:t>
            </w:r>
          </w:p>
        </w:tc>
      </w:tr>
      <w:tr w:rsidR="00403285" w:rsidRPr="009202F8" w14:paraId="7BEE2812" w14:textId="77777777" w:rsidTr="00DF3AAF">
        <w:trPr>
          <w:trHeight w:val="170"/>
        </w:trPr>
        <w:tc>
          <w:tcPr>
            <w:tcW w:w="2988" w:type="dxa"/>
          </w:tcPr>
          <w:p w14:paraId="0A87494B" w14:textId="77777777" w:rsidR="00403285" w:rsidRPr="009202F8" w:rsidRDefault="00403285" w:rsidP="00403285">
            <w:pPr>
              <w:ind w:right="-67"/>
              <w:rPr>
                <w:rFonts w:ascii="Arial" w:hAnsi="Arial" w:cs="Arial"/>
                <w:color w:val="000000"/>
                <w:sz w:val="14"/>
                <w:szCs w:val="14"/>
                <w:lang w:val="en-US"/>
              </w:rPr>
            </w:pPr>
            <w:r w:rsidRPr="009202F8">
              <w:rPr>
                <w:rFonts w:ascii="Arial" w:hAnsi="Arial" w:cs="Arial"/>
                <w:color w:val="000000"/>
                <w:sz w:val="14"/>
                <w:szCs w:val="14"/>
                <w:lang w:val="en-US"/>
              </w:rPr>
              <w:t>PT Bank CIMB Niaga Tbk</w:t>
            </w:r>
          </w:p>
        </w:tc>
        <w:tc>
          <w:tcPr>
            <w:tcW w:w="1089" w:type="dxa"/>
            <w:shd w:val="clear" w:color="auto" w:fill="FAFAFA"/>
          </w:tcPr>
          <w:p w14:paraId="031374FA" w14:textId="70E08751"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FAFAFA"/>
          </w:tcPr>
          <w:p w14:paraId="1C7B4D2D" w14:textId="70B41467"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6 </w:t>
            </w:r>
          </w:p>
        </w:tc>
        <w:tc>
          <w:tcPr>
            <w:tcW w:w="992" w:type="dxa"/>
            <w:shd w:val="clear" w:color="auto" w:fill="FAFAFA"/>
          </w:tcPr>
          <w:p w14:paraId="2C070531" w14:textId="477F9580"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245EE858" w14:textId="04972080"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FAFAFA"/>
          </w:tcPr>
          <w:p w14:paraId="68042CA4" w14:textId="34C68F8A"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03318405" w14:textId="407D6E16"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9 </w:t>
            </w:r>
          </w:p>
        </w:tc>
        <w:tc>
          <w:tcPr>
            <w:tcW w:w="851" w:type="dxa"/>
            <w:gridSpan w:val="2"/>
            <w:shd w:val="clear" w:color="auto" w:fill="FAFAFA"/>
          </w:tcPr>
          <w:p w14:paraId="1DA271A2" w14:textId="26F50A60"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403285" w:rsidRPr="009202F8" w14:paraId="6F1FA671" w14:textId="77777777" w:rsidTr="00DF3AAF">
        <w:trPr>
          <w:trHeight w:val="170"/>
        </w:trPr>
        <w:tc>
          <w:tcPr>
            <w:tcW w:w="2988" w:type="dxa"/>
          </w:tcPr>
          <w:p w14:paraId="7A8431AC" w14:textId="77777777" w:rsidR="00403285" w:rsidRPr="009202F8" w:rsidRDefault="00403285" w:rsidP="00403285">
            <w:pPr>
              <w:ind w:right="-67"/>
              <w:rPr>
                <w:rFonts w:ascii="Arial" w:hAnsi="Arial" w:cs="Arial"/>
                <w:color w:val="000000"/>
                <w:sz w:val="14"/>
                <w:szCs w:val="14"/>
                <w:lang w:val="en-US"/>
              </w:rPr>
            </w:pPr>
            <w:r w:rsidRPr="009202F8">
              <w:rPr>
                <w:rFonts w:ascii="Arial" w:hAnsi="Arial" w:cs="Arial"/>
                <w:color w:val="000000"/>
                <w:sz w:val="14"/>
                <w:szCs w:val="14"/>
                <w:lang w:val="en-GB"/>
              </w:rPr>
              <w:t>Sathorn Asset Management Co</w:t>
            </w:r>
            <w:r w:rsidRPr="009202F8">
              <w:rPr>
                <w:rFonts w:ascii="Arial" w:hAnsi="Arial"/>
                <w:color w:val="000000"/>
                <w:sz w:val="14"/>
                <w:szCs w:val="14"/>
                <w:cs/>
                <w:lang w:val="en-GB"/>
              </w:rPr>
              <w:t>.</w:t>
            </w:r>
            <w:r w:rsidRPr="009202F8">
              <w:rPr>
                <w:rFonts w:ascii="Arial" w:hAnsi="Arial" w:cs="Arial"/>
                <w:color w:val="000000"/>
                <w:sz w:val="14"/>
                <w:szCs w:val="14"/>
                <w:lang w:val="en-GB"/>
              </w:rPr>
              <w:t>, Ltd</w:t>
            </w:r>
            <w:r w:rsidRPr="009202F8">
              <w:rPr>
                <w:rFonts w:ascii="Arial" w:hAnsi="Arial"/>
                <w:color w:val="000000"/>
                <w:sz w:val="14"/>
                <w:szCs w:val="14"/>
                <w:cs/>
                <w:lang w:val="en-GB"/>
              </w:rPr>
              <w:t>.</w:t>
            </w:r>
          </w:p>
        </w:tc>
        <w:tc>
          <w:tcPr>
            <w:tcW w:w="1089" w:type="dxa"/>
            <w:shd w:val="clear" w:color="auto" w:fill="FAFAFA"/>
          </w:tcPr>
          <w:p w14:paraId="3C728C7E" w14:textId="219BCA30"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FAFAFA"/>
          </w:tcPr>
          <w:p w14:paraId="1184A51A" w14:textId="70A84796"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3383F477" w14:textId="02CF2F85"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68463E2A" w14:textId="615EB5B1"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4 </w:t>
            </w:r>
          </w:p>
        </w:tc>
        <w:tc>
          <w:tcPr>
            <w:tcW w:w="851" w:type="dxa"/>
            <w:shd w:val="clear" w:color="auto" w:fill="FAFAFA"/>
          </w:tcPr>
          <w:p w14:paraId="69CBAF4A" w14:textId="096D1FDF"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1,075 </w:t>
            </w:r>
          </w:p>
        </w:tc>
        <w:tc>
          <w:tcPr>
            <w:tcW w:w="992" w:type="dxa"/>
            <w:shd w:val="clear" w:color="auto" w:fill="FAFAFA"/>
          </w:tcPr>
          <w:p w14:paraId="4610A883" w14:textId="3A6C6CF4"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gridSpan w:val="2"/>
            <w:shd w:val="clear" w:color="auto" w:fill="FAFAFA"/>
          </w:tcPr>
          <w:p w14:paraId="081D8262" w14:textId="6C9C964B"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4 </w:t>
            </w:r>
          </w:p>
        </w:tc>
      </w:tr>
      <w:tr w:rsidR="00403285" w:rsidRPr="009202F8" w14:paraId="3F040F9B" w14:textId="77777777" w:rsidTr="00DF3AAF">
        <w:trPr>
          <w:trHeight w:val="170"/>
        </w:trPr>
        <w:tc>
          <w:tcPr>
            <w:tcW w:w="2988" w:type="dxa"/>
            <w:shd w:val="clear" w:color="auto" w:fill="auto"/>
          </w:tcPr>
          <w:p w14:paraId="2C4129C6" w14:textId="77777777" w:rsidR="00403285" w:rsidRPr="009202F8" w:rsidRDefault="00403285" w:rsidP="00403285">
            <w:pPr>
              <w:rPr>
                <w:rFonts w:ascii="Arial" w:hAnsi="Arial" w:cs="Arial"/>
                <w:color w:val="000000"/>
                <w:sz w:val="14"/>
                <w:szCs w:val="14"/>
                <w:lang w:val="en-GB"/>
              </w:rPr>
            </w:pPr>
          </w:p>
        </w:tc>
        <w:tc>
          <w:tcPr>
            <w:tcW w:w="1089" w:type="dxa"/>
            <w:tcBorders>
              <w:top w:val="single" w:sz="4" w:space="0" w:color="auto"/>
            </w:tcBorders>
            <w:shd w:val="clear" w:color="auto" w:fill="FAFAFA"/>
          </w:tcPr>
          <w:p w14:paraId="5AEC59FC" w14:textId="77777777" w:rsidR="00403285" w:rsidRPr="009202F8" w:rsidRDefault="00403285" w:rsidP="00403285">
            <w:pPr>
              <w:ind w:right="-72"/>
              <w:jc w:val="right"/>
              <w:rPr>
                <w:rFonts w:ascii="Arial" w:hAnsi="Arial" w:cs="Arial"/>
                <w:color w:val="000000"/>
                <w:sz w:val="14"/>
                <w:szCs w:val="14"/>
                <w:cs/>
              </w:rPr>
            </w:pPr>
          </w:p>
        </w:tc>
        <w:tc>
          <w:tcPr>
            <w:tcW w:w="993" w:type="dxa"/>
            <w:tcBorders>
              <w:top w:val="single" w:sz="4" w:space="0" w:color="auto"/>
            </w:tcBorders>
            <w:shd w:val="clear" w:color="auto" w:fill="FAFAFA"/>
            <w:vAlign w:val="bottom"/>
          </w:tcPr>
          <w:p w14:paraId="3844F635" w14:textId="77777777" w:rsidR="00403285" w:rsidRPr="009202F8" w:rsidRDefault="00403285"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29CE0C08" w14:textId="77777777" w:rsidR="00403285" w:rsidRPr="009202F8" w:rsidRDefault="00403285" w:rsidP="00403285">
            <w:pPr>
              <w:ind w:right="-72"/>
              <w:jc w:val="right"/>
              <w:rPr>
                <w:rFonts w:ascii="Arial" w:hAnsi="Arial" w:cs="Arial"/>
                <w:color w:val="000000"/>
                <w:sz w:val="14"/>
                <w:szCs w:val="14"/>
                <w:cs/>
              </w:rPr>
            </w:pPr>
          </w:p>
        </w:tc>
        <w:tc>
          <w:tcPr>
            <w:tcW w:w="850" w:type="dxa"/>
            <w:tcBorders>
              <w:top w:val="single" w:sz="4" w:space="0" w:color="auto"/>
            </w:tcBorders>
            <w:shd w:val="clear" w:color="auto" w:fill="FAFAFA"/>
            <w:vAlign w:val="bottom"/>
          </w:tcPr>
          <w:p w14:paraId="60B049E0" w14:textId="77777777" w:rsidR="00403285" w:rsidRPr="009202F8" w:rsidRDefault="00403285" w:rsidP="00403285">
            <w:pPr>
              <w:ind w:right="-72"/>
              <w:jc w:val="right"/>
              <w:rPr>
                <w:rFonts w:ascii="Arial" w:hAnsi="Arial" w:cs="Arial"/>
                <w:color w:val="000000"/>
                <w:sz w:val="14"/>
                <w:szCs w:val="14"/>
                <w:cs/>
              </w:rPr>
            </w:pPr>
          </w:p>
        </w:tc>
        <w:tc>
          <w:tcPr>
            <w:tcW w:w="851" w:type="dxa"/>
            <w:tcBorders>
              <w:top w:val="single" w:sz="4" w:space="0" w:color="auto"/>
            </w:tcBorders>
            <w:shd w:val="clear" w:color="auto" w:fill="FAFAFA"/>
            <w:vAlign w:val="bottom"/>
          </w:tcPr>
          <w:p w14:paraId="660EEE57" w14:textId="77777777" w:rsidR="00403285" w:rsidRPr="009202F8" w:rsidRDefault="00403285"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65DA62E2" w14:textId="77777777" w:rsidR="00403285" w:rsidRPr="009202F8" w:rsidRDefault="00403285" w:rsidP="00403285">
            <w:pPr>
              <w:ind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vAlign w:val="bottom"/>
          </w:tcPr>
          <w:p w14:paraId="06106BCB" w14:textId="77777777" w:rsidR="00403285" w:rsidRPr="009202F8" w:rsidRDefault="00403285" w:rsidP="00403285">
            <w:pPr>
              <w:ind w:right="-72"/>
              <w:jc w:val="right"/>
              <w:rPr>
                <w:rFonts w:ascii="Arial" w:hAnsi="Arial" w:cs="Arial"/>
                <w:color w:val="000000"/>
                <w:sz w:val="14"/>
                <w:szCs w:val="14"/>
                <w:cs/>
              </w:rPr>
            </w:pPr>
          </w:p>
        </w:tc>
      </w:tr>
      <w:tr w:rsidR="00403285" w:rsidRPr="009202F8" w14:paraId="02A9FFD1" w14:textId="77777777" w:rsidTr="00DF3AAF">
        <w:tc>
          <w:tcPr>
            <w:tcW w:w="2988" w:type="dxa"/>
            <w:shd w:val="clear" w:color="auto" w:fill="auto"/>
          </w:tcPr>
          <w:p w14:paraId="19D78461" w14:textId="77777777" w:rsidR="00403285" w:rsidRPr="009202F8" w:rsidRDefault="00403285" w:rsidP="00403285">
            <w:pPr>
              <w:rPr>
                <w:rFonts w:ascii="Arial" w:eastAsia="Arial Unicode MS" w:hAnsi="Arial" w:cs="Arial"/>
                <w:color w:val="000000"/>
                <w:sz w:val="14"/>
                <w:szCs w:val="14"/>
                <w:cs/>
                <w:lang w:val="en-GB"/>
              </w:rPr>
            </w:pPr>
          </w:p>
        </w:tc>
        <w:tc>
          <w:tcPr>
            <w:tcW w:w="1089" w:type="dxa"/>
            <w:tcBorders>
              <w:bottom w:val="single" w:sz="4" w:space="0" w:color="auto"/>
            </w:tcBorders>
            <w:shd w:val="clear" w:color="auto" w:fill="FAFAFA"/>
          </w:tcPr>
          <w:p w14:paraId="7BFE3342" w14:textId="18DA0A38"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w:t>
            </w:r>
            <w:r w:rsidR="00834EDE" w:rsidRPr="009202F8">
              <w:rPr>
                <w:rFonts w:ascii="Arial" w:hAnsi="Arial"/>
                <w:color w:val="000000"/>
                <w:sz w:val="14"/>
                <w:szCs w:val="14"/>
                <w:cs/>
              </w:rPr>
              <w:t>-</w:t>
            </w:r>
            <w:r w:rsidRPr="009202F8">
              <w:rPr>
                <w:rFonts w:ascii="Arial" w:hAnsi="Arial"/>
                <w:color w:val="000000"/>
                <w:sz w:val="14"/>
                <w:szCs w:val="14"/>
                <w:cs/>
              </w:rPr>
              <w:t xml:space="preserve"> </w:t>
            </w:r>
          </w:p>
        </w:tc>
        <w:tc>
          <w:tcPr>
            <w:tcW w:w="993" w:type="dxa"/>
            <w:tcBorders>
              <w:bottom w:val="single" w:sz="4" w:space="0" w:color="auto"/>
            </w:tcBorders>
            <w:shd w:val="clear" w:color="auto" w:fill="FAFAFA"/>
          </w:tcPr>
          <w:p w14:paraId="620169C1" w14:textId="5517BA37"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131 </w:t>
            </w:r>
          </w:p>
        </w:tc>
        <w:tc>
          <w:tcPr>
            <w:tcW w:w="992" w:type="dxa"/>
            <w:tcBorders>
              <w:bottom w:val="single" w:sz="4" w:space="0" w:color="auto"/>
            </w:tcBorders>
            <w:shd w:val="clear" w:color="auto" w:fill="FAFAFA"/>
          </w:tcPr>
          <w:p w14:paraId="032ACE13" w14:textId="0A4FA7F3" w:rsidR="00403285" w:rsidRPr="009202F8" w:rsidRDefault="00403285" w:rsidP="00403285">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FAFAFA"/>
          </w:tcPr>
          <w:p w14:paraId="1C304FCC" w14:textId="2CEAD232"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5 </w:t>
            </w:r>
          </w:p>
        </w:tc>
        <w:tc>
          <w:tcPr>
            <w:tcW w:w="851" w:type="dxa"/>
            <w:tcBorders>
              <w:bottom w:val="single" w:sz="4" w:space="0" w:color="auto"/>
            </w:tcBorders>
            <w:shd w:val="clear" w:color="auto" w:fill="FAFAFA"/>
          </w:tcPr>
          <w:p w14:paraId="047214FD" w14:textId="478E957D"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1,075 </w:t>
            </w:r>
          </w:p>
        </w:tc>
        <w:tc>
          <w:tcPr>
            <w:tcW w:w="992" w:type="dxa"/>
            <w:tcBorders>
              <w:bottom w:val="single" w:sz="4" w:space="0" w:color="auto"/>
            </w:tcBorders>
            <w:shd w:val="clear" w:color="auto" w:fill="FAFAFA"/>
          </w:tcPr>
          <w:p w14:paraId="279BEA28" w14:textId="4409C7A2"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107 </w:t>
            </w:r>
          </w:p>
        </w:tc>
        <w:tc>
          <w:tcPr>
            <w:tcW w:w="851" w:type="dxa"/>
            <w:gridSpan w:val="2"/>
            <w:tcBorders>
              <w:bottom w:val="single" w:sz="4" w:space="0" w:color="auto"/>
            </w:tcBorders>
            <w:shd w:val="clear" w:color="auto" w:fill="FAFAFA"/>
          </w:tcPr>
          <w:p w14:paraId="2372B582" w14:textId="463C68EB" w:rsidR="00403285" w:rsidRPr="009202F8" w:rsidRDefault="00403285" w:rsidP="00403285">
            <w:pPr>
              <w:ind w:right="-72"/>
              <w:jc w:val="right"/>
              <w:rPr>
                <w:rFonts w:ascii="Arial" w:hAnsi="Arial" w:cs="Arial"/>
                <w:color w:val="000000"/>
                <w:sz w:val="14"/>
                <w:szCs w:val="14"/>
                <w:cs/>
              </w:rPr>
            </w:pPr>
            <w:r w:rsidRPr="009202F8">
              <w:rPr>
                <w:rFonts w:ascii="Arial" w:hAnsi="Arial" w:cs="Arial"/>
                <w:color w:val="000000"/>
                <w:sz w:val="14"/>
                <w:szCs w:val="14"/>
                <w:cs/>
              </w:rPr>
              <w:t xml:space="preserve"> 22 </w:t>
            </w:r>
          </w:p>
        </w:tc>
      </w:tr>
      <w:tr w:rsidR="00403285" w:rsidRPr="0026732A" w14:paraId="00B1B1A8" w14:textId="77777777" w:rsidTr="00DF3AAF">
        <w:tc>
          <w:tcPr>
            <w:tcW w:w="2988" w:type="dxa"/>
            <w:shd w:val="clear" w:color="auto" w:fill="auto"/>
          </w:tcPr>
          <w:p w14:paraId="4EC7A242" w14:textId="77777777" w:rsidR="00403285" w:rsidRPr="0026732A" w:rsidRDefault="00403285" w:rsidP="00403285">
            <w:pPr>
              <w:ind w:right="-118"/>
              <w:outlineLvl w:val="0"/>
              <w:rPr>
                <w:rFonts w:ascii="Arial" w:eastAsia="Arial Unicode MS" w:hAnsi="Arial" w:cs="Arial"/>
                <w:b/>
                <w:bCs/>
                <w:color w:val="000000"/>
                <w:sz w:val="10"/>
                <w:szCs w:val="10"/>
                <w:u w:val="single"/>
                <w:lang w:val="en-US"/>
              </w:rPr>
            </w:pPr>
            <w:r w:rsidRPr="009202F8">
              <w:rPr>
                <w:rFonts w:ascii="Arial" w:eastAsia="Arial Unicode MS" w:hAnsi="Arial"/>
                <w:b/>
                <w:bCs/>
                <w:color w:val="000000"/>
                <w:sz w:val="14"/>
                <w:szCs w:val="14"/>
                <w:u w:val="single"/>
                <w:cs/>
                <w:lang w:val="en-GB"/>
              </w:rPr>
              <w:t xml:space="preserve"> </w:t>
            </w:r>
          </w:p>
        </w:tc>
        <w:tc>
          <w:tcPr>
            <w:tcW w:w="1089" w:type="dxa"/>
            <w:tcBorders>
              <w:top w:val="single" w:sz="4" w:space="0" w:color="auto"/>
            </w:tcBorders>
            <w:shd w:val="clear" w:color="auto" w:fill="FAFAFA"/>
          </w:tcPr>
          <w:p w14:paraId="5BA893B2" w14:textId="77777777" w:rsidR="00403285" w:rsidRPr="009202F8" w:rsidRDefault="00403285" w:rsidP="00403285">
            <w:pPr>
              <w:ind w:left="-29" w:right="-72"/>
              <w:jc w:val="right"/>
              <w:rPr>
                <w:rFonts w:ascii="Arial" w:hAnsi="Arial" w:cs="Arial"/>
                <w:color w:val="000000"/>
                <w:sz w:val="14"/>
                <w:szCs w:val="14"/>
                <w:cs/>
              </w:rPr>
            </w:pPr>
          </w:p>
        </w:tc>
        <w:tc>
          <w:tcPr>
            <w:tcW w:w="993" w:type="dxa"/>
            <w:tcBorders>
              <w:top w:val="single" w:sz="4" w:space="0" w:color="auto"/>
            </w:tcBorders>
            <w:shd w:val="clear" w:color="auto" w:fill="FAFAFA"/>
          </w:tcPr>
          <w:p w14:paraId="6D36FCB6" w14:textId="77777777" w:rsidR="00403285" w:rsidRPr="009202F8" w:rsidRDefault="00403285" w:rsidP="00403285">
            <w:pPr>
              <w:ind w:left="-29"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4D623C0A" w14:textId="77777777" w:rsidR="00403285" w:rsidRPr="009202F8" w:rsidRDefault="00403285" w:rsidP="00403285">
            <w:pPr>
              <w:ind w:left="-29" w:right="-72"/>
              <w:jc w:val="right"/>
              <w:rPr>
                <w:rFonts w:ascii="Arial" w:hAnsi="Arial" w:cs="Arial"/>
                <w:color w:val="000000"/>
                <w:sz w:val="14"/>
                <w:szCs w:val="14"/>
                <w:cs/>
              </w:rPr>
            </w:pPr>
          </w:p>
        </w:tc>
        <w:tc>
          <w:tcPr>
            <w:tcW w:w="850" w:type="dxa"/>
            <w:tcBorders>
              <w:top w:val="single" w:sz="4" w:space="0" w:color="auto"/>
            </w:tcBorders>
            <w:shd w:val="clear" w:color="auto" w:fill="FAFAFA"/>
          </w:tcPr>
          <w:p w14:paraId="4CA6203A" w14:textId="77777777" w:rsidR="00403285" w:rsidRPr="009202F8" w:rsidRDefault="00403285" w:rsidP="00403285">
            <w:pPr>
              <w:ind w:left="-29" w:right="-72"/>
              <w:jc w:val="right"/>
              <w:rPr>
                <w:rFonts w:ascii="Arial" w:hAnsi="Arial" w:cs="Arial"/>
                <w:color w:val="000000"/>
                <w:sz w:val="14"/>
                <w:szCs w:val="14"/>
                <w:cs/>
              </w:rPr>
            </w:pPr>
          </w:p>
        </w:tc>
        <w:tc>
          <w:tcPr>
            <w:tcW w:w="851" w:type="dxa"/>
            <w:tcBorders>
              <w:top w:val="single" w:sz="4" w:space="0" w:color="auto"/>
            </w:tcBorders>
            <w:shd w:val="clear" w:color="auto" w:fill="FAFAFA"/>
          </w:tcPr>
          <w:p w14:paraId="1C2F2DAF" w14:textId="77777777" w:rsidR="00403285" w:rsidRPr="009202F8" w:rsidRDefault="00403285" w:rsidP="00403285">
            <w:pPr>
              <w:ind w:left="-29"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58F85988" w14:textId="77777777" w:rsidR="00403285" w:rsidRPr="009202F8" w:rsidRDefault="00403285" w:rsidP="00403285">
            <w:pPr>
              <w:ind w:left="-29"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tcPr>
          <w:p w14:paraId="4A8F90C5" w14:textId="77777777" w:rsidR="00403285" w:rsidRPr="009202F8" w:rsidRDefault="00403285" w:rsidP="00403285">
            <w:pPr>
              <w:ind w:left="-29" w:right="-72"/>
              <w:jc w:val="right"/>
              <w:rPr>
                <w:rFonts w:ascii="Arial" w:hAnsi="Arial" w:cs="Arial"/>
                <w:color w:val="000000"/>
                <w:sz w:val="14"/>
                <w:szCs w:val="14"/>
                <w:cs/>
              </w:rPr>
            </w:pPr>
          </w:p>
        </w:tc>
      </w:tr>
      <w:tr w:rsidR="00403285" w:rsidRPr="005D048A" w14:paraId="3D3ABB0E" w14:textId="77777777" w:rsidTr="00DF3AAF">
        <w:tc>
          <w:tcPr>
            <w:tcW w:w="2988" w:type="dxa"/>
            <w:shd w:val="clear" w:color="auto" w:fill="auto"/>
          </w:tcPr>
          <w:p w14:paraId="3BF93693" w14:textId="77777777" w:rsidR="00403285" w:rsidRPr="009202F8" w:rsidRDefault="00403285" w:rsidP="00403285">
            <w:pPr>
              <w:rPr>
                <w:rFonts w:ascii="Arial" w:eastAsia="Arial Unicode MS" w:hAnsi="Arial" w:cs="Arial"/>
                <w:b/>
                <w:bCs/>
                <w:color w:val="000000"/>
                <w:spacing w:val="-4"/>
                <w:sz w:val="14"/>
                <w:szCs w:val="14"/>
                <w:u w:val="single"/>
                <w:lang w:val="en-GB"/>
              </w:rPr>
            </w:pPr>
            <w:r w:rsidRPr="009202F8">
              <w:rPr>
                <w:rFonts w:ascii="Arial" w:eastAsia="Arial Unicode MS" w:hAnsi="Arial" w:cs="Arial"/>
                <w:b/>
                <w:bCs/>
                <w:color w:val="000000"/>
                <w:spacing w:val="-4"/>
                <w:sz w:val="14"/>
                <w:szCs w:val="14"/>
                <w:u w:val="single"/>
                <w:lang w:val="en-GB"/>
              </w:rPr>
              <w:t>Joint venture of the group parent company</w:t>
            </w:r>
          </w:p>
        </w:tc>
        <w:tc>
          <w:tcPr>
            <w:tcW w:w="1089" w:type="dxa"/>
            <w:shd w:val="clear" w:color="auto" w:fill="FAFAFA"/>
            <w:vAlign w:val="bottom"/>
          </w:tcPr>
          <w:p w14:paraId="62AF7640" w14:textId="77777777" w:rsidR="00403285" w:rsidRPr="009202F8" w:rsidRDefault="00403285" w:rsidP="00403285">
            <w:pPr>
              <w:ind w:left="-29" w:right="-72"/>
              <w:jc w:val="right"/>
              <w:rPr>
                <w:rFonts w:ascii="Arial" w:hAnsi="Arial" w:cs="Arial"/>
                <w:color w:val="000000"/>
                <w:sz w:val="14"/>
                <w:szCs w:val="14"/>
                <w:cs/>
              </w:rPr>
            </w:pPr>
          </w:p>
        </w:tc>
        <w:tc>
          <w:tcPr>
            <w:tcW w:w="993" w:type="dxa"/>
            <w:shd w:val="clear" w:color="auto" w:fill="FAFAFA"/>
            <w:vAlign w:val="bottom"/>
          </w:tcPr>
          <w:p w14:paraId="00585A2F" w14:textId="77777777" w:rsidR="00403285" w:rsidRPr="009202F8" w:rsidRDefault="00403285" w:rsidP="00403285">
            <w:pPr>
              <w:ind w:left="-29" w:right="-72"/>
              <w:jc w:val="right"/>
              <w:rPr>
                <w:rFonts w:ascii="Arial" w:hAnsi="Arial" w:cs="Arial"/>
                <w:color w:val="000000"/>
                <w:sz w:val="14"/>
                <w:szCs w:val="14"/>
                <w:cs/>
              </w:rPr>
            </w:pPr>
          </w:p>
        </w:tc>
        <w:tc>
          <w:tcPr>
            <w:tcW w:w="992" w:type="dxa"/>
            <w:shd w:val="clear" w:color="auto" w:fill="FAFAFA"/>
            <w:vAlign w:val="bottom"/>
          </w:tcPr>
          <w:p w14:paraId="036CD8C2" w14:textId="77777777" w:rsidR="00403285" w:rsidRPr="009202F8" w:rsidRDefault="00403285" w:rsidP="00403285">
            <w:pPr>
              <w:ind w:left="-29" w:right="-72"/>
              <w:jc w:val="right"/>
              <w:rPr>
                <w:rFonts w:ascii="Arial" w:hAnsi="Arial" w:cs="Arial"/>
                <w:color w:val="000000"/>
                <w:sz w:val="14"/>
                <w:szCs w:val="14"/>
                <w:cs/>
              </w:rPr>
            </w:pPr>
          </w:p>
        </w:tc>
        <w:tc>
          <w:tcPr>
            <w:tcW w:w="850" w:type="dxa"/>
            <w:shd w:val="clear" w:color="auto" w:fill="FAFAFA"/>
            <w:vAlign w:val="bottom"/>
          </w:tcPr>
          <w:p w14:paraId="01C42B73" w14:textId="77777777" w:rsidR="00403285" w:rsidRPr="009202F8" w:rsidRDefault="00403285" w:rsidP="00403285">
            <w:pPr>
              <w:ind w:left="-29" w:right="-72"/>
              <w:jc w:val="right"/>
              <w:rPr>
                <w:rFonts w:ascii="Arial" w:hAnsi="Arial" w:cs="Arial"/>
                <w:color w:val="000000"/>
                <w:sz w:val="14"/>
                <w:szCs w:val="14"/>
                <w:cs/>
              </w:rPr>
            </w:pPr>
          </w:p>
        </w:tc>
        <w:tc>
          <w:tcPr>
            <w:tcW w:w="851" w:type="dxa"/>
            <w:shd w:val="clear" w:color="auto" w:fill="FAFAFA"/>
            <w:vAlign w:val="bottom"/>
          </w:tcPr>
          <w:p w14:paraId="5DC38B41" w14:textId="77777777" w:rsidR="00403285" w:rsidRPr="009202F8" w:rsidRDefault="00403285" w:rsidP="00403285">
            <w:pPr>
              <w:ind w:left="-29" w:right="-72"/>
              <w:jc w:val="right"/>
              <w:rPr>
                <w:rFonts w:ascii="Arial" w:hAnsi="Arial" w:cs="Arial"/>
                <w:color w:val="000000"/>
                <w:sz w:val="14"/>
                <w:szCs w:val="14"/>
                <w:cs/>
              </w:rPr>
            </w:pPr>
          </w:p>
        </w:tc>
        <w:tc>
          <w:tcPr>
            <w:tcW w:w="992" w:type="dxa"/>
            <w:shd w:val="clear" w:color="auto" w:fill="FAFAFA"/>
            <w:vAlign w:val="bottom"/>
          </w:tcPr>
          <w:p w14:paraId="31C22A76" w14:textId="77777777" w:rsidR="00403285" w:rsidRPr="009202F8" w:rsidRDefault="00403285" w:rsidP="00403285">
            <w:pPr>
              <w:ind w:left="-29" w:right="-72"/>
              <w:jc w:val="right"/>
              <w:rPr>
                <w:rFonts w:ascii="Arial" w:hAnsi="Arial" w:cs="Arial"/>
                <w:color w:val="000000"/>
                <w:sz w:val="14"/>
                <w:szCs w:val="14"/>
                <w:cs/>
              </w:rPr>
            </w:pPr>
          </w:p>
        </w:tc>
        <w:tc>
          <w:tcPr>
            <w:tcW w:w="851" w:type="dxa"/>
            <w:gridSpan w:val="2"/>
            <w:shd w:val="clear" w:color="auto" w:fill="FAFAFA"/>
            <w:vAlign w:val="bottom"/>
          </w:tcPr>
          <w:p w14:paraId="00E3C64A" w14:textId="77777777" w:rsidR="00403285" w:rsidRPr="009202F8" w:rsidRDefault="00403285" w:rsidP="00403285">
            <w:pPr>
              <w:ind w:left="-29" w:right="-72"/>
              <w:jc w:val="right"/>
              <w:rPr>
                <w:rFonts w:ascii="Arial" w:hAnsi="Arial" w:cs="Arial"/>
                <w:color w:val="000000"/>
                <w:sz w:val="14"/>
                <w:szCs w:val="14"/>
                <w:cs/>
              </w:rPr>
            </w:pPr>
          </w:p>
        </w:tc>
      </w:tr>
      <w:tr w:rsidR="00403285" w:rsidRPr="009202F8" w14:paraId="0E033F6F" w14:textId="77777777" w:rsidTr="00DF3AAF">
        <w:tc>
          <w:tcPr>
            <w:tcW w:w="2988" w:type="dxa"/>
            <w:shd w:val="clear" w:color="auto" w:fill="auto"/>
          </w:tcPr>
          <w:p w14:paraId="1126EE71" w14:textId="16283EAE" w:rsidR="00403285" w:rsidRPr="009202F8" w:rsidRDefault="00403285" w:rsidP="00403285">
            <w:pPr>
              <w:ind w:right="-118"/>
              <w:outlineLvl w:val="0"/>
              <w:rPr>
                <w:rFonts w:ascii="Arial" w:eastAsia="Arial Unicode MS" w:hAnsi="Arial" w:cs="Arial"/>
                <w:b/>
                <w:bCs/>
                <w:color w:val="000000"/>
                <w:sz w:val="14"/>
                <w:szCs w:val="14"/>
                <w:u w:val="single"/>
                <w:lang w:val="en-GB"/>
              </w:rPr>
            </w:pPr>
            <w:bookmarkStart w:id="292" w:name="_Toc132959839"/>
            <w:bookmarkStart w:id="293" w:name="_Toc149033810"/>
            <w:r w:rsidRPr="009202F8">
              <w:rPr>
                <w:rFonts w:ascii="Arial" w:hAnsi="Arial" w:cs="Arial"/>
                <w:color w:val="000000"/>
                <w:sz w:val="14"/>
                <w:szCs w:val="14"/>
                <w:lang w:val="en-US"/>
              </w:rPr>
              <w:t>CGS</w:t>
            </w:r>
            <w:r w:rsidRPr="009202F8">
              <w:rPr>
                <w:rFonts w:ascii="Arial" w:hAnsi="Arial"/>
                <w:color w:val="000000"/>
                <w:sz w:val="14"/>
                <w:szCs w:val="14"/>
                <w:cs/>
                <w:lang w:val="en-US"/>
              </w:rPr>
              <w:t>-</w:t>
            </w:r>
            <w:r w:rsidRPr="009202F8">
              <w:rPr>
                <w:rFonts w:ascii="Arial" w:hAnsi="Arial" w:cs="Arial"/>
                <w:color w:val="000000"/>
                <w:sz w:val="14"/>
                <w:szCs w:val="14"/>
                <w:lang w:val="en-US"/>
              </w:rPr>
              <w:t>CIMB Securities</w:t>
            </w:r>
            <w:r w:rsidRPr="009202F8">
              <w:rPr>
                <w:rFonts w:ascii="Arial" w:hAnsi="Arial"/>
                <w:color w:val="000000"/>
                <w:sz w:val="14"/>
                <w:szCs w:val="14"/>
                <w:cs/>
                <w:lang w:val="en-US"/>
              </w:rPr>
              <w:t xml:space="preserve"> (</w:t>
            </w:r>
            <w:r w:rsidRPr="009202F8">
              <w:rPr>
                <w:rFonts w:ascii="Arial" w:hAnsi="Arial" w:cs="Arial"/>
                <w:color w:val="000000"/>
                <w:sz w:val="14"/>
                <w:szCs w:val="14"/>
                <w:lang w:val="en-US"/>
              </w:rPr>
              <w:t>Thailand</w:t>
            </w:r>
            <w:r w:rsidRPr="009202F8">
              <w:rPr>
                <w:rFonts w:ascii="Arial" w:hAnsi="Arial"/>
                <w:color w:val="000000"/>
                <w:sz w:val="14"/>
                <w:szCs w:val="14"/>
                <w:cs/>
                <w:lang w:val="en-US"/>
              </w:rPr>
              <w:t xml:space="preserve">) </w:t>
            </w:r>
            <w:r w:rsidRPr="009202F8">
              <w:rPr>
                <w:rFonts w:ascii="Arial" w:hAnsi="Arial" w:cs="Arial"/>
                <w:color w:val="000000"/>
                <w:sz w:val="14"/>
                <w:szCs w:val="14"/>
                <w:lang w:val="en-US"/>
              </w:rPr>
              <w:t>Co</w:t>
            </w:r>
            <w:r w:rsidRPr="009202F8">
              <w:rPr>
                <w:rFonts w:ascii="Arial" w:hAnsi="Arial"/>
                <w:color w:val="000000"/>
                <w:sz w:val="14"/>
                <w:szCs w:val="14"/>
                <w:cs/>
                <w:lang w:val="en-US"/>
              </w:rPr>
              <w:t>.</w:t>
            </w:r>
            <w:r w:rsidRPr="009202F8">
              <w:rPr>
                <w:rFonts w:ascii="Arial" w:hAnsi="Arial" w:cs="Arial"/>
                <w:color w:val="000000"/>
                <w:sz w:val="14"/>
                <w:szCs w:val="14"/>
                <w:lang w:val="en-US"/>
              </w:rPr>
              <w:t>, Ltd</w:t>
            </w:r>
            <w:r w:rsidRPr="009202F8">
              <w:rPr>
                <w:rFonts w:ascii="Arial" w:hAnsi="Arial"/>
                <w:color w:val="000000"/>
                <w:sz w:val="14"/>
                <w:szCs w:val="14"/>
                <w:cs/>
                <w:lang w:val="en-US"/>
              </w:rPr>
              <w:t>.</w:t>
            </w:r>
            <w:bookmarkEnd w:id="292"/>
            <w:bookmarkEnd w:id="293"/>
          </w:p>
        </w:tc>
        <w:tc>
          <w:tcPr>
            <w:tcW w:w="1089" w:type="dxa"/>
            <w:shd w:val="clear" w:color="auto" w:fill="FAFAFA"/>
          </w:tcPr>
          <w:p w14:paraId="1D9628A3" w14:textId="1691DBC3" w:rsidR="00403285" w:rsidRPr="009202F8" w:rsidRDefault="00403285" w:rsidP="00403285">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FAFAFA"/>
          </w:tcPr>
          <w:p w14:paraId="24A1C8E9" w14:textId="74A879E4" w:rsidR="00403285" w:rsidRPr="009202F8" w:rsidRDefault="00403285" w:rsidP="00403285">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7DA189D4" w14:textId="7E59068D" w:rsidR="00403285" w:rsidRPr="009202F8" w:rsidRDefault="00403285" w:rsidP="00403285">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FAFAFA"/>
          </w:tcPr>
          <w:p w14:paraId="39318653" w14:textId="385D50A0" w:rsidR="00403285" w:rsidRPr="009202F8" w:rsidRDefault="00403285" w:rsidP="00403285">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FAFAFA"/>
          </w:tcPr>
          <w:p w14:paraId="3BFADED1" w14:textId="6EEAD846" w:rsidR="00403285" w:rsidRPr="009202F8" w:rsidRDefault="00403285" w:rsidP="00403285">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FAFAFA"/>
          </w:tcPr>
          <w:p w14:paraId="2242C867" w14:textId="4277E094" w:rsidR="00403285" w:rsidRPr="009202F8" w:rsidRDefault="00403285" w:rsidP="00403285">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56 </w:t>
            </w:r>
          </w:p>
        </w:tc>
        <w:tc>
          <w:tcPr>
            <w:tcW w:w="851" w:type="dxa"/>
            <w:gridSpan w:val="2"/>
            <w:shd w:val="clear" w:color="auto" w:fill="FAFAFA"/>
          </w:tcPr>
          <w:p w14:paraId="770ECE0A" w14:textId="0BEF5E04" w:rsidR="00403285" w:rsidRPr="009202F8" w:rsidRDefault="00403285" w:rsidP="00403285">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1 </w:t>
            </w:r>
          </w:p>
        </w:tc>
      </w:tr>
      <w:tr w:rsidR="00403285" w:rsidRPr="009202F8" w14:paraId="6E92ACC5" w14:textId="77777777" w:rsidTr="00DF3AAF">
        <w:tc>
          <w:tcPr>
            <w:tcW w:w="2988" w:type="dxa"/>
            <w:shd w:val="clear" w:color="auto" w:fill="auto"/>
          </w:tcPr>
          <w:p w14:paraId="2DA54B15" w14:textId="0195DEC4" w:rsidR="00403285" w:rsidRPr="009202F8" w:rsidRDefault="00403285" w:rsidP="00403285">
            <w:pPr>
              <w:ind w:right="-118"/>
              <w:outlineLvl w:val="0"/>
              <w:rPr>
                <w:rFonts w:ascii="Arial" w:eastAsia="Arial Unicode MS" w:hAnsi="Arial" w:cs="Arial"/>
                <w:b/>
                <w:bCs/>
                <w:color w:val="000000"/>
                <w:sz w:val="14"/>
                <w:szCs w:val="14"/>
                <w:u w:val="single"/>
                <w:lang w:val="en-GB"/>
              </w:rPr>
            </w:pPr>
            <w:bookmarkStart w:id="294" w:name="_Toc132959840"/>
            <w:bookmarkStart w:id="295" w:name="_Toc149033811"/>
            <w:r w:rsidRPr="009202F8">
              <w:rPr>
                <w:rFonts w:ascii="Arial" w:hAnsi="Arial" w:cs="Arial"/>
                <w:color w:val="000000"/>
                <w:sz w:val="14"/>
                <w:szCs w:val="14"/>
                <w:lang w:val="en-GB"/>
              </w:rPr>
              <w:t>Principal Asset Management Co</w:t>
            </w:r>
            <w:r w:rsidRPr="009202F8">
              <w:rPr>
                <w:rFonts w:ascii="Arial" w:hAnsi="Arial"/>
                <w:color w:val="000000"/>
                <w:sz w:val="14"/>
                <w:szCs w:val="14"/>
                <w:cs/>
                <w:lang w:val="en-GB"/>
              </w:rPr>
              <w:t>.</w:t>
            </w:r>
            <w:r w:rsidRPr="009202F8">
              <w:rPr>
                <w:rFonts w:ascii="Arial" w:hAnsi="Arial" w:cs="Arial"/>
                <w:color w:val="000000"/>
                <w:sz w:val="14"/>
                <w:szCs w:val="14"/>
                <w:lang w:val="en-GB"/>
              </w:rPr>
              <w:t>, Ltd</w:t>
            </w:r>
            <w:r w:rsidRPr="009202F8">
              <w:rPr>
                <w:rFonts w:ascii="Arial" w:hAnsi="Arial"/>
                <w:color w:val="000000"/>
                <w:sz w:val="14"/>
                <w:szCs w:val="14"/>
                <w:cs/>
                <w:lang w:val="en-GB"/>
              </w:rPr>
              <w:t>.</w:t>
            </w:r>
            <w:bookmarkEnd w:id="294"/>
            <w:bookmarkEnd w:id="295"/>
          </w:p>
        </w:tc>
        <w:tc>
          <w:tcPr>
            <w:tcW w:w="1089" w:type="dxa"/>
            <w:tcBorders>
              <w:bottom w:val="single" w:sz="4" w:space="0" w:color="auto"/>
            </w:tcBorders>
            <w:shd w:val="clear" w:color="auto" w:fill="FAFAFA"/>
          </w:tcPr>
          <w:p w14:paraId="393E4297" w14:textId="78F68788" w:rsidR="00403285" w:rsidRPr="009202F8" w:rsidRDefault="00403285" w:rsidP="00403285">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FAFAFA"/>
          </w:tcPr>
          <w:p w14:paraId="248D6C28" w14:textId="24BA6292" w:rsidR="00403285" w:rsidRPr="009202F8" w:rsidRDefault="00403285" w:rsidP="00403285">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677F6F18" w14:textId="1D643FC0" w:rsidR="00403285" w:rsidRPr="009202F8" w:rsidRDefault="00403285" w:rsidP="00403285">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FAFAFA"/>
          </w:tcPr>
          <w:p w14:paraId="1ED5DBF7" w14:textId="29EE71E2" w:rsidR="00403285" w:rsidRPr="009202F8" w:rsidRDefault="00403285" w:rsidP="00403285">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10 </w:t>
            </w:r>
          </w:p>
        </w:tc>
        <w:tc>
          <w:tcPr>
            <w:tcW w:w="851" w:type="dxa"/>
            <w:tcBorders>
              <w:bottom w:val="single" w:sz="4" w:space="0" w:color="auto"/>
            </w:tcBorders>
            <w:shd w:val="clear" w:color="auto" w:fill="FAFAFA"/>
          </w:tcPr>
          <w:p w14:paraId="0D6449F5" w14:textId="3B93A95E" w:rsidR="00403285" w:rsidRPr="009202F8" w:rsidRDefault="00403285" w:rsidP="00403285">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5B75EA75" w14:textId="2AD552D1" w:rsidR="00403285" w:rsidRPr="009202F8" w:rsidRDefault="00403285" w:rsidP="00403285">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670 </w:t>
            </w:r>
          </w:p>
        </w:tc>
        <w:tc>
          <w:tcPr>
            <w:tcW w:w="851" w:type="dxa"/>
            <w:gridSpan w:val="2"/>
            <w:tcBorders>
              <w:bottom w:val="single" w:sz="4" w:space="0" w:color="auto"/>
            </w:tcBorders>
            <w:shd w:val="clear" w:color="auto" w:fill="FAFAFA"/>
          </w:tcPr>
          <w:p w14:paraId="55B07C05" w14:textId="54D6E355" w:rsidR="00403285" w:rsidRPr="009202F8" w:rsidRDefault="00403285" w:rsidP="00403285">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3 </w:t>
            </w:r>
          </w:p>
        </w:tc>
      </w:tr>
      <w:tr w:rsidR="00403285" w:rsidRPr="009202F8" w14:paraId="0232A221" w14:textId="77777777" w:rsidTr="00DF3AAF">
        <w:tc>
          <w:tcPr>
            <w:tcW w:w="2988" w:type="dxa"/>
            <w:shd w:val="clear" w:color="auto" w:fill="auto"/>
          </w:tcPr>
          <w:p w14:paraId="0BFB036C" w14:textId="77777777" w:rsidR="00403285" w:rsidRPr="009202F8" w:rsidRDefault="00403285" w:rsidP="00403285">
            <w:pPr>
              <w:ind w:right="-118"/>
              <w:outlineLvl w:val="0"/>
              <w:rPr>
                <w:rFonts w:ascii="Arial" w:hAnsi="Arial" w:cs="Arial"/>
                <w:color w:val="000000"/>
                <w:sz w:val="14"/>
                <w:szCs w:val="14"/>
                <w:lang w:val="en-GB"/>
              </w:rPr>
            </w:pPr>
          </w:p>
        </w:tc>
        <w:tc>
          <w:tcPr>
            <w:tcW w:w="1089" w:type="dxa"/>
            <w:tcBorders>
              <w:top w:val="single" w:sz="4" w:space="0" w:color="auto"/>
            </w:tcBorders>
            <w:shd w:val="clear" w:color="auto" w:fill="FAFAFA"/>
            <w:vAlign w:val="bottom"/>
          </w:tcPr>
          <w:p w14:paraId="37BEF178" w14:textId="77777777" w:rsidR="00403285" w:rsidRPr="009202F8" w:rsidRDefault="00403285" w:rsidP="00403285">
            <w:pPr>
              <w:ind w:left="-29" w:right="-72"/>
              <w:jc w:val="right"/>
              <w:rPr>
                <w:rFonts w:ascii="Arial" w:hAnsi="Arial" w:cs="Arial"/>
                <w:color w:val="000000"/>
                <w:sz w:val="14"/>
                <w:szCs w:val="14"/>
                <w:cs/>
              </w:rPr>
            </w:pPr>
          </w:p>
        </w:tc>
        <w:tc>
          <w:tcPr>
            <w:tcW w:w="993" w:type="dxa"/>
            <w:tcBorders>
              <w:top w:val="single" w:sz="4" w:space="0" w:color="auto"/>
            </w:tcBorders>
            <w:shd w:val="clear" w:color="auto" w:fill="FAFAFA"/>
            <w:vAlign w:val="bottom"/>
          </w:tcPr>
          <w:p w14:paraId="33425B04" w14:textId="77777777" w:rsidR="00403285" w:rsidRPr="009202F8" w:rsidRDefault="00403285" w:rsidP="00403285">
            <w:pPr>
              <w:ind w:left="-29"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0E35D5DB" w14:textId="77777777" w:rsidR="00403285" w:rsidRPr="009202F8" w:rsidRDefault="00403285" w:rsidP="00403285">
            <w:pPr>
              <w:ind w:left="-29" w:right="-72"/>
              <w:jc w:val="right"/>
              <w:rPr>
                <w:rFonts w:ascii="Arial" w:hAnsi="Arial" w:cs="Arial"/>
                <w:color w:val="000000"/>
                <w:sz w:val="14"/>
                <w:szCs w:val="14"/>
                <w:lang w:val="en-GB"/>
              </w:rPr>
            </w:pPr>
          </w:p>
        </w:tc>
        <w:tc>
          <w:tcPr>
            <w:tcW w:w="850" w:type="dxa"/>
            <w:tcBorders>
              <w:top w:val="single" w:sz="4" w:space="0" w:color="auto"/>
            </w:tcBorders>
            <w:shd w:val="clear" w:color="auto" w:fill="FAFAFA"/>
            <w:vAlign w:val="bottom"/>
          </w:tcPr>
          <w:p w14:paraId="4259DBB2" w14:textId="77777777" w:rsidR="00403285" w:rsidRPr="009202F8" w:rsidRDefault="00403285" w:rsidP="00403285">
            <w:pPr>
              <w:ind w:left="-29" w:right="-72"/>
              <w:jc w:val="right"/>
              <w:rPr>
                <w:rFonts w:ascii="Arial" w:hAnsi="Arial" w:cs="Arial"/>
                <w:color w:val="000000"/>
                <w:sz w:val="14"/>
                <w:szCs w:val="14"/>
                <w:lang w:val="en-GB"/>
              </w:rPr>
            </w:pPr>
          </w:p>
        </w:tc>
        <w:tc>
          <w:tcPr>
            <w:tcW w:w="851" w:type="dxa"/>
            <w:tcBorders>
              <w:top w:val="single" w:sz="4" w:space="0" w:color="auto"/>
            </w:tcBorders>
            <w:shd w:val="clear" w:color="auto" w:fill="FAFAFA"/>
            <w:vAlign w:val="bottom"/>
          </w:tcPr>
          <w:p w14:paraId="0C4E0ACB" w14:textId="77777777" w:rsidR="00403285" w:rsidRPr="009202F8" w:rsidRDefault="00403285" w:rsidP="00403285">
            <w:pPr>
              <w:ind w:left="-29"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2900BA08" w14:textId="77777777" w:rsidR="00403285" w:rsidRPr="009202F8" w:rsidRDefault="00403285" w:rsidP="00403285">
            <w:pPr>
              <w:ind w:left="-29"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vAlign w:val="bottom"/>
          </w:tcPr>
          <w:p w14:paraId="1BED85CC" w14:textId="77777777" w:rsidR="00403285" w:rsidRPr="009202F8" w:rsidRDefault="00403285" w:rsidP="00403285">
            <w:pPr>
              <w:ind w:left="-29" w:right="-72"/>
              <w:jc w:val="right"/>
              <w:rPr>
                <w:rFonts w:ascii="Arial" w:hAnsi="Arial" w:cs="Arial"/>
                <w:color w:val="000000"/>
                <w:sz w:val="14"/>
                <w:szCs w:val="14"/>
                <w:lang w:val="en-GB"/>
              </w:rPr>
            </w:pPr>
          </w:p>
        </w:tc>
      </w:tr>
      <w:tr w:rsidR="00403285" w:rsidRPr="009202F8" w14:paraId="0AB43212" w14:textId="77777777" w:rsidTr="00DF3AAF">
        <w:tc>
          <w:tcPr>
            <w:tcW w:w="2988" w:type="dxa"/>
            <w:shd w:val="clear" w:color="auto" w:fill="auto"/>
          </w:tcPr>
          <w:p w14:paraId="6B82763F" w14:textId="77777777" w:rsidR="00403285" w:rsidRPr="009202F8" w:rsidRDefault="00403285" w:rsidP="00403285">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FAFAFA"/>
          </w:tcPr>
          <w:p w14:paraId="06FF39D1" w14:textId="52DC11B0" w:rsidR="00403285" w:rsidRPr="009202F8" w:rsidRDefault="00403285" w:rsidP="00403285">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FAFAFA"/>
          </w:tcPr>
          <w:p w14:paraId="0859B2C3" w14:textId="5F9F76A9" w:rsidR="00403285" w:rsidRPr="009202F8" w:rsidRDefault="00403285" w:rsidP="00403285">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48B0C1E6" w14:textId="0398168D" w:rsidR="00403285" w:rsidRPr="009202F8" w:rsidRDefault="00403285" w:rsidP="00403285">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FAFAFA"/>
          </w:tcPr>
          <w:p w14:paraId="400B6301" w14:textId="7CA5DAF0" w:rsidR="00403285" w:rsidRPr="009202F8" w:rsidRDefault="00403285" w:rsidP="00403285">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10 </w:t>
            </w:r>
          </w:p>
        </w:tc>
        <w:tc>
          <w:tcPr>
            <w:tcW w:w="851" w:type="dxa"/>
            <w:tcBorders>
              <w:bottom w:val="single" w:sz="4" w:space="0" w:color="auto"/>
            </w:tcBorders>
            <w:shd w:val="clear" w:color="auto" w:fill="FAFAFA"/>
          </w:tcPr>
          <w:p w14:paraId="0FE1FE06" w14:textId="01CD207A" w:rsidR="00403285" w:rsidRPr="009202F8" w:rsidRDefault="00403285" w:rsidP="00403285">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6BDAEBCB" w14:textId="3563A264" w:rsidR="00403285" w:rsidRPr="009202F8" w:rsidRDefault="00403285" w:rsidP="00403285">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726 </w:t>
            </w:r>
          </w:p>
        </w:tc>
        <w:tc>
          <w:tcPr>
            <w:tcW w:w="851" w:type="dxa"/>
            <w:gridSpan w:val="2"/>
            <w:tcBorders>
              <w:bottom w:val="single" w:sz="4" w:space="0" w:color="auto"/>
            </w:tcBorders>
            <w:shd w:val="clear" w:color="auto" w:fill="FAFAFA"/>
          </w:tcPr>
          <w:p w14:paraId="4894ACC1" w14:textId="4A59A767" w:rsidR="00403285" w:rsidRPr="009202F8" w:rsidRDefault="00403285" w:rsidP="00403285">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4 </w:t>
            </w:r>
          </w:p>
        </w:tc>
      </w:tr>
      <w:tr w:rsidR="00403285" w:rsidRPr="009202F8" w14:paraId="3A211322" w14:textId="77777777" w:rsidTr="00DF3AAF">
        <w:tc>
          <w:tcPr>
            <w:tcW w:w="2988" w:type="dxa"/>
            <w:shd w:val="clear" w:color="auto" w:fill="auto"/>
          </w:tcPr>
          <w:p w14:paraId="3DF19ABB" w14:textId="77777777" w:rsidR="00403285" w:rsidRPr="009202F8" w:rsidRDefault="00403285" w:rsidP="00403285">
            <w:pPr>
              <w:ind w:right="-118"/>
              <w:outlineLvl w:val="0"/>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FAFAFA"/>
          </w:tcPr>
          <w:p w14:paraId="78C9C8A1" w14:textId="77777777" w:rsidR="00403285" w:rsidRPr="009202F8" w:rsidRDefault="00403285" w:rsidP="00403285">
            <w:pPr>
              <w:ind w:left="-29" w:right="-72"/>
              <w:jc w:val="right"/>
              <w:rPr>
                <w:rFonts w:ascii="Arial" w:hAnsi="Arial" w:cs="Arial"/>
                <w:color w:val="000000"/>
                <w:sz w:val="14"/>
                <w:szCs w:val="14"/>
                <w:cs/>
              </w:rPr>
            </w:pPr>
          </w:p>
        </w:tc>
        <w:tc>
          <w:tcPr>
            <w:tcW w:w="993" w:type="dxa"/>
            <w:tcBorders>
              <w:top w:val="single" w:sz="4" w:space="0" w:color="auto"/>
            </w:tcBorders>
            <w:shd w:val="clear" w:color="auto" w:fill="FAFAFA"/>
          </w:tcPr>
          <w:p w14:paraId="7022BA60" w14:textId="77777777" w:rsidR="00403285" w:rsidRPr="009202F8" w:rsidRDefault="00403285" w:rsidP="00403285">
            <w:pPr>
              <w:ind w:left="-29"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79D4CBCD" w14:textId="77777777" w:rsidR="00403285" w:rsidRPr="009202F8" w:rsidRDefault="00403285" w:rsidP="00403285">
            <w:pPr>
              <w:ind w:left="-29" w:right="-72"/>
              <w:jc w:val="right"/>
              <w:rPr>
                <w:rFonts w:ascii="Arial" w:hAnsi="Arial" w:cs="Arial"/>
                <w:color w:val="000000"/>
                <w:sz w:val="14"/>
                <w:szCs w:val="14"/>
                <w:cs/>
              </w:rPr>
            </w:pPr>
          </w:p>
        </w:tc>
        <w:tc>
          <w:tcPr>
            <w:tcW w:w="850" w:type="dxa"/>
            <w:tcBorders>
              <w:top w:val="single" w:sz="4" w:space="0" w:color="auto"/>
            </w:tcBorders>
            <w:shd w:val="clear" w:color="auto" w:fill="FAFAFA"/>
          </w:tcPr>
          <w:p w14:paraId="739B7846" w14:textId="77777777" w:rsidR="00403285" w:rsidRPr="009202F8" w:rsidRDefault="00403285" w:rsidP="00403285">
            <w:pPr>
              <w:ind w:left="-29" w:right="-72"/>
              <w:jc w:val="right"/>
              <w:rPr>
                <w:rFonts w:ascii="Arial" w:hAnsi="Arial" w:cs="Arial"/>
                <w:color w:val="000000"/>
                <w:sz w:val="14"/>
                <w:szCs w:val="14"/>
                <w:cs/>
              </w:rPr>
            </w:pPr>
          </w:p>
        </w:tc>
        <w:tc>
          <w:tcPr>
            <w:tcW w:w="851" w:type="dxa"/>
            <w:tcBorders>
              <w:top w:val="single" w:sz="4" w:space="0" w:color="auto"/>
            </w:tcBorders>
            <w:shd w:val="clear" w:color="auto" w:fill="FAFAFA"/>
          </w:tcPr>
          <w:p w14:paraId="2E61F890" w14:textId="77777777" w:rsidR="00403285" w:rsidRPr="009202F8" w:rsidRDefault="00403285" w:rsidP="00403285">
            <w:pPr>
              <w:ind w:left="-29" w:right="-72"/>
              <w:jc w:val="right"/>
              <w:rPr>
                <w:rFonts w:ascii="Arial" w:hAnsi="Arial" w:cs="Arial"/>
                <w:color w:val="000000"/>
                <w:sz w:val="14"/>
                <w:szCs w:val="14"/>
                <w:cs/>
              </w:rPr>
            </w:pPr>
          </w:p>
        </w:tc>
        <w:tc>
          <w:tcPr>
            <w:tcW w:w="992" w:type="dxa"/>
            <w:tcBorders>
              <w:top w:val="single" w:sz="4" w:space="0" w:color="auto"/>
            </w:tcBorders>
            <w:shd w:val="clear" w:color="auto" w:fill="FAFAFA"/>
          </w:tcPr>
          <w:p w14:paraId="7F896BC6" w14:textId="77777777" w:rsidR="00403285" w:rsidRPr="009202F8" w:rsidRDefault="00403285" w:rsidP="00403285">
            <w:pPr>
              <w:ind w:left="-29"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tcPr>
          <w:p w14:paraId="55F8855D" w14:textId="77777777" w:rsidR="00403285" w:rsidRPr="009202F8" w:rsidRDefault="00403285" w:rsidP="00403285">
            <w:pPr>
              <w:ind w:left="-29" w:right="-72"/>
              <w:jc w:val="right"/>
              <w:rPr>
                <w:rFonts w:ascii="Arial" w:hAnsi="Arial" w:cs="Arial"/>
                <w:color w:val="000000"/>
                <w:sz w:val="14"/>
                <w:szCs w:val="14"/>
                <w:cs/>
              </w:rPr>
            </w:pPr>
          </w:p>
        </w:tc>
      </w:tr>
      <w:tr w:rsidR="00403285" w:rsidRPr="009202F8" w14:paraId="4008265E" w14:textId="77777777" w:rsidTr="00DF3AAF">
        <w:tc>
          <w:tcPr>
            <w:tcW w:w="2988" w:type="dxa"/>
            <w:shd w:val="clear" w:color="auto" w:fill="auto"/>
          </w:tcPr>
          <w:p w14:paraId="21E7CABB" w14:textId="77777777" w:rsidR="00403285" w:rsidRPr="009202F8" w:rsidRDefault="00403285" w:rsidP="00403285">
            <w:pPr>
              <w:rPr>
                <w:rFonts w:ascii="Arial" w:eastAsia="Arial Unicode MS" w:hAnsi="Arial" w:cs="Arial"/>
                <w:color w:val="000000"/>
                <w:sz w:val="14"/>
                <w:szCs w:val="14"/>
                <w:lang w:val="en-US"/>
              </w:rPr>
            </w:pPr>
            <w:r w:rsidRPr="009202F8">
              <w:rPr>
                <w:rFonts w:ascii="Arial" w:eastAsia="Arial Unicode MS" w:hAnsi="Arial" w:cs="Arial"/>
                <w:b/>
                <w:bCs/>
                <w:color w:val="000000"/>
                <w:sz w:val="14"/>
                <w:szCs w:val="14"/>
                <w:u w:val="single"/>
                <w:lang w:val="en-US"/>
              </w:rPr>
              <w:t>Other related persons or parties</w:t>
            </w:r>
          </w:p>
        </w:tc>
        <w:tc>
          <w:tcPr>
            <w:tcW w:w="1089" w:type="dxa"/>
            <w:tcBorders>
              <w:bottom w:val="single" w:sz="4" w:space="0" w:color="auto"/>
            </w:tcBorders>
            <w:shd w:val="clear" w:color="auto" w:fill="FAFAFA"/>
          </w:tcPr>
          <w:p w14:paraId="5459376E" w14:textId="6C77F96D" w:rsidR="00403285" w:rsidRPr="009202F8" w:rsidRDefault="00403285" w:rsidP="00403285">
            <w:pPr>
              <w:ind w:right="-72"/>
              <w:jc w:val="right"/>
              <w:rPr>
                <w:rFonts w:ascii="Arial" w:hAnsi="Arial" w:cs="Arial"/>
                <w:color w:val="000000"/>
                <w:sz w:val="14"/>
                <w:szCs w:val="14"/>
                <w:lang w:val="en-GB"/>
              </w:rPr>
            </w:pPr>
            <w:r w:rsidRPr="009202F8">
              <w:rPr>
                <w:rFonts w:ascii="Arial" w:hAnsi="Arial"/>
                <w:color w:val="000000"/>
                <w:sz w:val="14"/>
                <w:szCs w:val="14"/>
                <w:cs/>
                <w:lang w:val="en-US"/>
              </w:rPr>
              <w:t xml:space="preserve"> </w:t>
            </w:r>
            <w:r w:rsidRPr="009202F8">
              <w:rPr>
                <w:rFonts w:ascii="Arial" w:hAnsi="Arial" w:cs="Arial"/>
                <w:color w:val="000000"/>
                <w:sz w:val="14"/>
                <w:szCs w:val="14"/>
                <w:cs/>
              </w:rPr>
              <w:t xml:space="preserve">29 </w:t>
            </w:r>
          </w:p>
        </w:tc>
        <w:tc>
          <w:tcPr>
            <w:tcW w:w="993" w:type="dxa"/>
            <w:tcBorders>
              <w:bottom w:val="single" w:sz="4" w:space="0" w:color="auto"/>
            </w:tcBorders>
            <w:shd w:val="clear" w:color="auto" w:fill="FAFAFA"/>
          </w:tcPr>
          <w:p w14:paraId="7DB06C72" w14:textId="51A8B0B9" w:rsidR="00403285" w:rsidRPr="009202F8" w:rsidRDefault="00403285" w:rsidP="00403285">
            <w:pPr>
              <w:ind w:right="-72"/>
              <w:jc w:val="right"/>
              <w:rPr>
                <w:rFonts w:ascii="Arial" w:hAnsi="Arial" w:cs="Arial"/>
                <w:color w:val="000000"/>
                <w:sz w:val="14"/>
                <w:szCs w:val="14"/>
                <w:lang w:val="en-GB"/>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6E5CF88F" w14:textId="4F909939" w:rsidR="00403285" w:rsidRPr="009202F8" w:rsidRDefault="00403285" w:rsidP="00403285">
            <w:pPr>
              <w:ind w:right="-72"/>
              <w:jc w:val="right"/>
              <w:rPr>
                <w:rFonts w:ascii="Arial" w:hAnsi="Arial" w:cs="Arial"/>
                <w:color w:val="000000"/>
                <w:sz w:val="14"/>
                <w:szCs w:val="14"/>
                <w:lang w:val="en-GB"/>
              </w:rPr>
            </w:pPr>
            <w:r w:rsidRPr="009202F8">
              <w:rPr>
                <w:rFonts w:ascii="Arial" w:hAnsi="Arial"/>
                <w:color w:val="000000"/>
                <w:sz w:val="14"/>
                <w:szCs w:val="14"/>
                <w:cs/>
              </w:rPr>
              <w:t xml:space="preserve"> -   </w:t>
            </w:r>
          </w:p>
        </w:tc>
        <w:tc>
          <w:tcPr>
            <w:tcW w:w="850" w:type="dxa"/>
            <w:tcBorders>
              <w:bottom w:val="single" w:sz="4" w:space="0" w:color="auto"/>
            </w:tcBorders>
            <w:shd w:val="clear" w:color="auto" w:fill="FAFAFA"/>
          </w:tcPr>
          <w:p w14:paraId="7FB8725E" w14:textId="79530EBF" w:rsidR="00403285" w:rsidRPr="009202F8" w:rsidRDefault="00403285" w:rsidP="00403285">
            <w:pPr>
              <w:ind w:right="-72"/>
              <w:jc w:val="right"/>
              <w:rPr>
                <w:rFonts w:ascii="Arial" w:hAnsi="Arial" w:cs="Arial"/>
                <w:color w:val="000000"/>
                <w:sz w:val="14"/>
                <w:szCs w:val="14"/>
                <w:lang w:val="en-GB"/>
              </w:rPr>
            </w:pPr>
            <w:r w:rsidRPr="009202F8">
              <w:rPr>
                <w:rFonts w:ascii="Arial" w:hAnsi="Arial"/>
                <w:color w:val="000000"/>
                <w:sz w:val="14"/>
                <w:szCs w:val="14"/>
                <w:cs/>
              </w:rPr>
              <w:t xml:space="preserve"> -   </w:t>
            </w:r>
          </w:p>
        </w:tc>
        <w:tc>
          <w:tcPr>
            <w:tcW w:w="851" w:type="dxa"/>
            <w:tcBorders>
              <w:bottom w:val="single" w:sz="4" w:space="0" w:color="auto"/>
            </w:tcBorders>
            <w:shd w:val="clear" w:color="auto" w:fill="FAFAFA"/>
          </w:tcPr>
          <w:p w14:paraId="62087A0E" w14:textId="4B9A83FF" w:rsidR="00403285" w:rsidRPr="009202F8" w:rsidRDefault="00403285" w:rsidP="00403285">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1,34</w:t>
            </w:r>
            <w:r w:rsidR="00020DF5" w:rsidRPr="009202F8">
              <w:rPr>
                <w:rFonts w:ascii="Arial" w:hAnsi="Arial" w:cs="Arial"/>
                <w:color w:val="000000"/>
                <w:sz w:val="14"/>
                <w:szCs w:val="14"/>
                <w:cs/>
              </w:rPr>
              <w:t>6</w:t>
            </w:r>
            <w:r w:rsidRPr="009202F8">
              <w:rPr>
                <w:rFonts w:ascii="Arial" w:hAnsi="Arial"/>
                <w:color w:val="000000"/>
                <w:sz w:val="14"/>
                <w:szCs w:val="14"/>
                <w:cs/>
              </w:rPr>
              <w:t xml:space="preserve"> </w:t>
            </w:r>
          </w:p>
        </w:tc>
        <w:tc>
          <w:tcPr>
            <w:tcW w:w="992" w:type="dxa"/>
            <w:tcBorders>
              <w:bottom w:val="single" w:sz="4" w:space="0" w:color="auto"/>
            </w:tcBorders>
            <w:shd w:val="clear" w:color="auto" w:fill="FAFAFA"/>
          </w:tcPr>
          <w:p w14:paraId="7A3F594D" w14:textId="2D81E6EE" w:rsidR="00403285" w:rsidRPr="009202F8" w:rsidRDefault="00403285" w:rsidP="00403285">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360 </w:t>
            </w:r>
          </w:p>
        </w:tc>
        <w:tc>
          <w:tcPr>
            <w:tcW w:w="851" w:type="dxa"/>
            <w:gridSpan w:val="2"/>
            <w:tcBorders>
              <w:bottom w:val="single" w:sz="4" w:space="0" w:color="auto"/>
            </w:tcBorders>
            <w:shd w:val="clear" w:color="auto" w:fill="FAFAFA"/>
          </w:tcPr>
          <w:p w14:paraId="6B51E697" w14:textId="6B850497" w:rsidR="00403285" w:rsidRPr="009202F8" w:rsidRDefault="00403285" w:rsidP="00403285">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3 </w:t>
            </w:r>
          </w:p>
        </w:tc>
      </w:tr>
      <w:tr w:rsidR="00403285" w:rsidRPr="009202F8" w14:paraId="5D6FB6A4" w14:textId="77777777" w:rsidTr="00DF3AAF">
        <w:trPr>
          <w:trHeight w:val="70"/>
        </w:trPr>
        <w:tc>
          <w:tcPr>
            <w:tcW w:w="2988" w:type="dxa"/>
            <w:shd w:val="clear" w:color="auto" w:fill="auto"/>
          </w:tcPr>
          <w:p w14:paraId="13B4B333" w14:textId="77777777" w:rsidR="00403285" w:rsidRPr="009202F8" w:rsidRDefault="00403285" w:rsidP="00403285">
            <w:pPr>
              <w:rPr>
                <w:rFonts w:ascii="Arial" w:eastAsia="Arial Unicode MS" w:hAnsi="Arial" w:cs="Arial"/>
                <w:b/>
                <w:bCs/>
                <w:color w:val="000000"/>
                <w:sz w:val="14"/>
                <w:szCs w:val="14"/>
                <w:u w:val="single"/>
                <w:lang w:val="en-US"/>
              </w:rPr>
            </w:pPr>
          </w:p>
        </w:tc>
        <w:tc>
          <w:tcPr>
            <w:tcW w:w="1089" w:type="dxa"/>
            <w:tcBorders>
              <w:top w:val="single" w:sz="4" w:space="0" w:color="auto"/>
            </w:tcBorders>
            <w:shd w:val="clear" w:color="auto" w:fill="FAFAFA"/>
            <w:vAlign w:val="bottom"/>
          </w:tcPr>
          <w:p w14:paraId="164B7735" w14:textId="77777777" w:rsidR="00403285" w:rsidRPr="009202F8" w:rsidRDefault="00403285" w:rsidP="00403285">
            <w:pPr>
              <w:ind w:right="-72"/>
              <w:jc w:val="right"/>
              <w:rPr>
                <w:rFonts w:ascii="Arial" w:hAnsi="Arial" w:cs="Arial"/>
                <w:color w:val="000000"/>
                <w:sz w:val="14"/>
                <w:szCs w:val="14"/>
                <w:cs/>
              </w:rPr>
            </w:pPr>
          </w:p>
        </w:tc>
        <w:tc>
          <w:tcPr>
            <w:tcW w:w="993" w:type="dxa"/>
            <w:tcBorders>
              <w:top w:val="single" w:sz="4" w:space="0" w:color="auto"/>
            </w:tcBorders>
            <w:shd w:val="clear" w:color="auto" w:fill="FAFAFA"/>
            <w:vAlign w:val="bottom"/>
          </w:tcPr>
          <w:p w14:paraId="6828F143" w14:textId="77777777" w:rsidR="00403285" w:rsidRPr="009202F8" w:rsidRDefault="00403285"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2AFB101D" w14:textId="77777777" w:rsidR="00403285" w:rsidRPr="009202F8" w:rsidRDefault="00403285" w:rsidP="00403285">
            <w:pPr>
              <w:ind w:right="-72"/>
              <w:jc w:val="right"/>
              <w:rPr>
                <w:rFonts w:ascii="Arial" w:hAnsi="Arial" w:cs="Arial"/>
                <w:color w:val="000000"/>
                <w:sz w:val="14"/>
                <w:szCs w:val="14"/>
                <w:cs/>
                <w:lang w:val="en-GB"/>
              </w:rPr>
            </w:pPr>
          </w:p>
        </w:tc>
        <w:tc>
          <w:tcPr>
            <w:tcW w:w="850" w:type="dxa"/>
            <w:tcBorders>
              <w:top w:val="single" w:sz="4" w:space="0" w:color="auto"/>
            </w:tcBorders>
            <w:shd w:val="clear" w:color="auto" w:fill="FAFAFA"/>
            <w:vAlign w:val="bottom"/>
          </w:tcPr>
          <w:p w14:paraId="7CA601B2" w14:textId="77777777" w:rsidR="00403285" w:rsidRPr="009202F8" w:rsidRDefault="00403285" w:rsidP="00403285">
            <w:pPr>
              <w:ind w:right="-72"/>
              <w:jc w:val="right"/>
              <w:rPr>
                <w:rFonts w:ascii="Arial" w:hAnsi="Arial" w:cs="Arial"/>
                <w:color w:val="000000"/>
                <w:sz w:val="14"/>
                <w:szCs w:val="14"/>
                <w:cs/>
              </w:rPr>
            </w:pPr>
          </w:p>
        </w:tc>
        <w:tc>
          <w:tcPr>
            <w:tcW w:w="851" w:type="dxa"/>
            <w:tcBorders>
              <w:top w:val="single" w:sz="4" w:space="0" w:color="auto"/>
            </w:tcBorders>
            <w:shd w:val="clear" w:color="auto" w:fill="FAFAFA"/>
            <w:vAlign w:val="bottom"/>
          </w:tcPr>
          <w:p w14:paraId="079C0FB7" w14:textId="77777777" w:rsidR="00403285" w:rsidRPr="009202F8" w:rsidRDefault="00403285" w:rsidP="00403285">
            <w:pPr>
              <w:ind w:right="-72"/>
              <w:jc w:val="right"/>
              <w:rPr>
                <w:rFonts w:ascii="Arial" w:hAnsi="Arial" w:cs="Arial"/>
                <w:color w:val="000000"/>
                <w:sz w:val="14"/>
                <w:szCs w:val="14"/>
                <w:cs/>
              </w:rPr>
            </w:pPr>
          </w:p>
        </w:tc>
        <w:tc>
          <w:tcPr>
            <w:tcW w:w="992" w:type="dxa"/>
            <w:tcBorders>
              <w:top w:val="single" w:sz="4" w:space="0" w:color="auto"/>
            </w:tcBorders>
            <w:shd w:val="clear" w:color="auto" w:fill="FAFAFA"/>
            <w:vAlign w:val="bottom"/>
          </w:tcPr>
          <w:p w14:paraId="09139150" w14:textId="77777777" w:rsidR="00403285" w:rsidRPr="009202F8" w:rsidRDefault="00403285" w:rsidP="00403285">
            <w:pPr>
              <w:ind w:right="-72"/>
              <w:jc w:val="right"/>
              <w:rPr>
                <w:rFonts w:ascii="Arial" w:hAnsi="Arial" w:cs="Arial"/>
                <w:color w:val="000000"/>
                <w:sz w:val="14"/>
                <w:szCs w:val="14"/>
                <w:cs/>
              </w:rPr>
            </w:pPr>
          </w:p>
        </w:tc>
        <w:tc>
          <w:tcPr>
            <w:tcW w:w="851" w:type="dxa"/>
            <w:gridSpan w:val="2"/>
            <w:tcBorders>
              <w:top w:val="single" w:sz="4" w:space="0" w:color="auto"/>
            </w:tcBorders>
            <w:shd w:val="clear" w:color="auto" w:fill="FAFAFA"/>
            <w:vAlign w:val="bottom"/>
          </w:tcPr>
          <w:p w14:paraId="4EBA5585" w14:textId="77777777" w:rsidR="00403285" w:rsidRPr="009202F8" w:rsidRDefault="00403285" w:rsidP="00403285">
            <w:pPr>
              <w:ind w:right="-72"/>
              <w:jc w:val="right"/>
              <w:rPr>
                <w:rFonts w:ascii="Arial" w:hAnsi="Arial" w:cs="Arial"/>
                <w:color w:val="000000"/>
                <w:sz w:val="14"/>
                <w:szCs w:val="14"/>
                <w:cs/>
                <w:lang w:val="en-GB"/>
              </w:rPr>
            </w:pPr>
          </w:p>
        </w:tc>
      </w:tr>
      <w:tr w:rsidR="00403285" w:rsidRPr="009202F8" w14:paraId="3E5E5700" w14:textId="77777777" w:rsidTr="00DF3AAF">
        <w:tc>
          <w:tcPr>
            <w:tcW w:w="2988" w:type="dxa"/>
            <w:shd w:val="clear" w:color="auto" w:fill="auto"/>
          </w:tcPr>
          <w:p w14:paraId="21BE9DED" w14:textId="77777777" w:rsidR="00403285" w:rsidRPr="009202F8" w:rsidRDefault="00403285" w:rsidP="00403285">
            <w:pPr>
              <w:rPr>
                <w:rFonts w:ascii="Arial" w:eastAsia="Arial Unicode MS" w:hAnsi="Arial" w:cs="Arial"/>
                <w:color w:val="000000"/>
                <w:sz w:val="14"/>
                <w:szCs w:val="14"/>
                <w:lang w:val="en-GB"/>
              </w:rPr>
            </w:pPr>
          </w:p>
        </w:tc>
        <w:tc>
          <w:tcPr>
            <w:tcW w:w="1089" w:type="dxa"/>
            <w:tcBorders>
              <w:bottom w:val="single" w:sz="4" w:space="0" w:color="auto"/>
            </w:tcBorders>
            <w:shd w:val="clear" w:color="auto" w:fill="FAFAFA"/>
          </w:tcPr>
          <w:p w14:paraId="28BD599A" w14:textId="690DF450" w:rsidR="00403285" w:rsidRPr="009202F8" w:rsidRDefault="00403285" w:rsidP="00403285">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29 </w:t>
            </w:r>
          </w:p>
        </w:tc>
        <w:tc>
          <w:tcPr>
            <w:tcW w:w="993" w:type="dxa"/>
            <w:tcBorders>
              <w:bottom w:val="single" w:sz="4" w:space="0" w:color="auto"/>
            </w:tcBorders>
            <w:shd w:val="clear" w:color="auto" w:fill="FAFAFA"/>
          </w:tcPr>
          <w:p w14:paraId="03232DE2" w14:textId="57628AC9" w:rsidR="00403285" w:rsidRPr="009202F8" w:rsidRDefault="00403285" w:rsidP="00403285">
            <w:pPr>
              <w:ind w:right="-72"/>
              <w:jc w:val="right"/>
              <w:rPr>
                <w:rFonts w:ascii="Arial" w:hAnsi="Arial" w:cs="Arial"/>
                <w:color w:val="000000"/>
                <w:sz w:val="14"/>
                <w:szCs w:val="14"/>
                <w:lang w:val="en-GB"/>
              </w:rPr>
            </w:pPr>
            <w:r w:rsidRPr="009202F8">
              <w:rPr>
                <w:rFonts w:ascii="Arial" w:hAnsi="Arial"/>
                <w:color w:val="000000"/>
                <w:sz w:val="14"/>
                <w:szCs w:val="14"/>
                <w:cs/>
              </w:rPr>
              <w:t xml:space="preserve"> -   </w:t>
            </w:r>
          </w:p>
        </w:tc>
        <w:tc>
          <w:tcPr>
            <w:tcW w:w="992" w:type="dxa"/>
            <w:tcBorders>
              <w:bottom w:val="single" w:sz="4" w:space="0" w:color="auto"/>
            </w:tcBorders>
            <w:shd w:val="clear" w:color="auto" w:fill="FAFAFA"/>
          </w:tcPr>
          <w:p w14:paraId="670BFA32" w14:textId="7A73262B" w:rsidR="00403285" w:rsidRPr="009202F8" w:rsidRDefault="00403285" w:rsidP="00403285">
            <w:pPr>
              <w:ind w:right="-72"/>
              <w:jc w:val="right"/>
              <w:rPr>
                <w:rFonts w:ascii="Arial" w:hAnsi="Arial" w:cs="Arial"/>
                <w:color w:val="000000"/>
                <w:sz w:val="14"/>
                <w:szCs w:val="14"/>
                <w:lang w:val="en-GB"/>
              </w:rPr>
            </w:pPr>
            <w:r w:rsidRPr="009202F8">
              <w:rPr>
                <w:rFonts w:ascii="Arial" w:hAnsi="Arial"/>
                <w:color w:val="000000"/>
                <w:sz w:val="14"/>
                <w:szCs w:val="14"/>
                <w:cs/>
              </w:rPr>
              <w:t xml:space="preserve"> -   </w:t>
            </w:r>
          </w:p>
        </w:tc>
        <w:tc>
          <w:tcPr>
            <w:tcW w:w="850" w:type="dxa"/>
            <w:tcBorders>
              <w:bottom w:val="single" w:sz="4" w:space="0" w:color="auto"/>
            </w:tcBorders>
            <w:shd w:val="clear" w:color="auto" w:fill="FAFAFA"/>
          </w:tcPr>
          <w:p w14:paraId="518A4008" w14:textId="2E8C4811" w:rsidR="00403285" w:rsidRPr="009202F8" w:rsidRDefault="00403285" w:rsidP="00403285">
            <w:pPr>
              <w:ind w:right="-72"/>
              <w:jc w:val="right"/>
              <w:rPr>
                <w:rFonts w:ascii="Arial" w:hAnsi="Arial" w:cs="Arial"/>
                <w:color w:val="000000"/>
                <w:sz w:val="14"/>
                <w:szCs w:val="14"/>
                <w:lang w:val="en-GB"/>
              </w:rPr>
            </w:pPr>
            <w:r w:rsidRPr="009202F8">
              <w:rPr>
                <w:rFonts w:ascii="Arial" w:hAnsi="Arial"/>
                <w:color w:val="000000"/>
                <w:sz w:val="14"/>
                <w:szCs w:val="14"/>
                <w:cs/>
              </w:rPr>
              <w:t xml:space="preserve"> -   </w:t>
            </w:r>
          </w:p>
        </w:tc>
        <w:tc>
          <w:tcPr>
            <w:tcW w:w="851" w:type="dxa"/>
            <w:tcBorders>
              <w:bottom w:val="single" w:sz="4" w:space="0" w:color="auto"/>
            </w:tcBorders>
            <w:shd w:val="clear" w:color="auto" w:fill="FAFAFA"/>
          </w:tcPr>
          <w:p w14:paraId="3FC75403" w14:textId="4F732A25" w:rsidR="00403285" w:rsidRPr="009202F8" w:rsidRDefault="00403285" w:rsidP="00403285">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1,34</w:t>
            </w:r>
            <w:r w:rsidR="00020DF5" w:rsidRPr="009202F8">
              <w:rPr>
                <w:rFonts w:ascii="Arial" w:hAnsi="Arial" w:cs="Arial"/>
                <w:color w:val="000000"/>
                <w:sz w:val="14"/>
                <w:szCs w:val="14"/>
                <w:cs/>
              </w:rPr>
              <w:t>6</w:t>
            </w:r>
            <w:r w:rsidRPr="009202F8">
              <w:rPr>
                <w:rFonts w:ascii="Arial" w:hAnsi="Arial"/>
                <w:color w:val="000000"/>
                <w:sz w:val="14"/>
                <w:szCs w:val="14"/>
                <w:cs/>
              </w:rPr>
              <w:t xml:space="preserve"> </w:t>
            </w:r>
          </w:p>
        </w:tc>
        <w:tc>
          <w:tcPr>
            <w:tcW w:w="992" w:type="dxa"/>
            <w:tcBorders>
              <w:bottom w:val="single" w:sz="4" w:space="0" w:color="auto"/>
            </w:tcBorders>
            <w:shd w:val="clear" w:color="auto" w:fill="FAFAFA"/>
          </w:tcPr>
          <w:p w14:paraId="5CEEE083" w14:textId="0CC2D064" w:rsidR="00403285" w:rsidRPr="009202F8" w:rsidRDefault="00403285" w:rsidP="00403285">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360 </w:t>
            </w:r>
          </w:p>
        </w:tc>
        <w:tc>
          <w:tcPr>
            <w:tcW w:w="851" w:type="dxa"/>
            <w:gridSpan w:val="2"/>
            <w:tcBorders>
              <w:bottom w:val="single" w:sz="4" w:space="0" w:color="auto"/>
            </w:tcBorders>
            <w:shd w:val="clear" w:color="auto" w:fill="FAFAFA"/>
          </w:tcPr>
          <w:p w14:paraId="5327F13B" w14:textId="28C132EB" w:rsidR="00403285" w:rsidRPr="009202F8" w:rsidRDefault="00403285" w:rsidP="00403285">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3 </w:t>
            </w:r>
          </w:p>
        </w:tc>
      </w:tr>
    </w:tbl>
    <w:p w14:paraId="6F7B8167" w14:textId="77777777" w:rsidR="00906547" w:rsidRPr="009202F8" w:rsidRDefault="00906547" w:rsidP="002B3288">
      <w:pPr>
        <w:rPr>
          <w:rFonts w:ascii="Arial" w:hAnsi="Arial" w:cs="Arial"/>
          <w:color w:val="000000"/>
          <w:sz w:val="18"/>
          <w:szCs w:val="18"/>
          <w:cs/>
        </w:rPr>
      </w:pPr>
    </w:p>
    <w:tbl>
      <w:tblPr>
        <w:tblW w:w="9606" w:type="dxa"/>
        <w:tblLayout w:type="fixed"/>
        <w:tblLook w:val="04A0" w:firstRow="1" w:lastRow="0" w:firstColumn="1" w:lastColumn="0" w:noHBand="0" w:noVBand="1"/>
      </w:tblPr>
      <w:tblGrid>
        <w:gridCol w:w="2988"/>
        <w:gridCol w:w="1089"/>
        <w:gridCol w:w="993"/>
        <w:gridCol w:w="992"/>
        <w:gridCol w:w="850"/>
        <w:gridCol w:w="851"/>
        <w:gridCol w:w="992"/>
        <w:gridCol w:w="851"/>
      </w:tblGrid>
      <w:tr w:rsidR="0085573B" w:rsidRPr="009202F8" w14:paraId="441D7CE0" w14:textId="77777777" w:rsidTr="00571C59">
        <w:tc>
          <w:tcPr>
            <w:tcW w:w="2988" w:type="dxa"/>
          </w:tcPr>
          <w:p w14:paraId="6BF37F8B"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6618" w:type="dxa"/>
            <w:gridSpan w:val="7"/>
            <w:tcBorders>
              <w:top w:val="single" w:sz="4" w:space="0" w:color="auto"/>
              <w:bottom w:val="single" w:sz="4" w:space="0" w:color="auto"/>
            </w:tcBorders>
          </w:tcPr>
          <w:p w14:paraId="7770F96B" w14:textId="600F88F1" w:rsidR="0085573B" w:rsidRPr="009202F8" w:rsidRDefault="00852576" w:rsidP="00571C59">
            <w:pPr>
              <w:ind w:right="-72"/>
              <w:jc w:val="center"/>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Separate</w:t>
            </w:r>
          </w:p>
        </w:tc>
      </w:tr>
      <w:tr w:rsidR="0085573B" w:rsidRPr="009202F8" w14:paraId="3C69F09E" w14:textId="77777777" w:rsidTr="00571C59">
        <w:tc>
          <w:tcPr>
            <w:tcW w:w="2988" w:type="dxa"/>
          </w:tcPr>
          <w:p w14:paraId="3A4C72B8"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6618" w:type="dxa"/>
            <w:gridSpan w:val="7"/>
            <w:tcBorders>
              <w:top w:val="single" w:sz="4" w:space="0" w:color="auto"/>
              <w:bottom w:val="single" w:sz="4" w:space="0" w:color="auto"/>
            </w:tcBorders>
          </w:tcPr>
          <w:p w14:paraId="21D9D26A" w14:textId="77777777" w:rsidR="0085573B" w:rsidRPr="009202F8" w:rsidRDefault="0085573B" w:rsidP="00571C59">
            <w:pPr>
              <w:ind w:right="-72"/>
              <w:jc w:val="center"/>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31 December 2022</w:t>
            </w:r>
          </w:p>
        </w:tc>
      </w:tr>
      <w:tr w:rsidR="0085573B" w:rsidRPr="009202F8" w14:paraId="5C3DBB44" w14:textId="77777777" w:rsidTr="00571C59">
        <w:tc>
          <w:tcPr>
            <w:tcW w:w="2988" w:type="dxa"/>
          </w:tcPr>
          <w:p w14:paraId="4740BB82"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1089" w:type="dxa"/>
          </w:tcPr>
          <w:p w14:paraId="19664977"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c>
          <w:tcPr>
            <w:tcW w:w="993" w:type="dxa"/>
          </w:tcPr>
          <w:p w14:paraId="041D088A"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Interbank</w:t>
            </w:r>
          </w:p>
        </w:tc>
        <w:tc>
          <w:tcPr>
            <w:tcW w:w="992" w:type="dxa"/>
          </w:tcPr>
          <w:p w14:paraId="68DD5359" w14:textId="77777777" w:rsidR="0085573B" w:rsidRPr="009202F8" w:rsidRDefault="0085573B" w:rsidP="00571C59">
            <w:pPr>
              <w:ind w:left="-29" w:right="-72"/>
              <w:jc w:val="right"/>
              <w:rPr>
                <w:rFonts w:ascii="Arial" w:eastAsia="Arial Unicode MS" w:hAnsi="Arial" w:cs="Arial"/>
                <w:b/>
                <w:bCs/>
                <w:color w:val="000000"/>
                <w:sz w:val="14"/>
                <w:szCs w:val="14"/>
                <w:cs/>
                <w:lang w:val="en-GB"/>
              </w:rPr>
            </w:pPr>
          </w:p>
        </w:tc>
        <w:tc>
          <w:tcPr>
            <w:tcW w:w="850" w:type="dxa"/>
          </w:tcPr>
          <w:p w14:paraId="0DD36689"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c>
          <w:tcPr>
            <w:tcW w:w="851" w:type="dxa"/>
          </w:tcPr>
          <w:p w14:paraId="02114A26"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c>
          <w:tcPr>
            <w:tcW w:w="992" w:type="dxa"/>
          </w:tcPr>
          <w:p w14:paraId="6C564601"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Interbank</w:t>
            </w:r>
          </w:p>
        </w:tc>
        <w:tc>
          <w:tcPr>
            <w:tcW w:w="851" w:type="dxa"/>
          </w:tcPr>
          <w:p w14:paraId="44C88907"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r>
      <w:tr w:rsidR="0085573B" w:rsidRPr="009202F8" w14:paraId="40B88864" w14:textId="77777777" w:rsidTr="00571C59">
        <w:tc>
          <w:tcPr>
            <w:tcW w:w="2988" w:type="dxa"/>
          </w:tcPr>
          <w:p w14:paraId="474604DB"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1089" w:type="dxa"/>
          </w:tcPr>
          <w:p w14:paraId="643527A3"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c>
          <w:tcPr>
            <w:tcW w:w="993" w:type="dxa"/>
          </w:tcPr>
          <w:p w14:paraId="663E8F80"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and</w:t>
            </w:r>
          </w:p>
        </w:tc>
        <w:tc>
          <w:tcPr>
            <w:tcW w:w="992" w:type="dxa"/>
          </w:tcPr>
          <w:p w14:paraId="091401F0" w14:textId="77777777" w:rsidR="0085573B" w:rsidRPr="009202F8" w:rsidRDefault="0085573B" w:rsidP="00571C59">
            <w:pPr>
              <w:ind w:left="-29" w:right="-72"/>
              <w:jc w:val="right"/>
              <w:rPr>
                <w:rFonts w:ascii="Arial" w:eastAsia="Arial Unicode MS" w:hAnsi="Arial" w:cs="Arial"/>
                <w:b/>
                <w:bCs/>
                <w:color w:val="000000"/>
                <w:sz w:val="14"/>
                <w:szCs w:val="14"/>
                <w:cs/>
                <w:lang w:val="en-GB"/>
              </w:rPr>
            </w:pPr>
          </w:p>
        </w:tc>
        <w:tc>
          <w:tcPr>
            <w:tcW w:w="850" w:type="dxa"/>
          </w:tcPr>
          <w:p w14:paraId="5F9AFEE5"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c>
          <w:tcPr>
            <w:tcW w:w="851" w:type="dxa"/>
          </w:tcPr>
          <w:p w14:paraId="5831858F"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c>
          <w:tcPr>
            <w:tcW w:w="992" w:type="dxa"/>
          </w:tcPr>
          <w:p w14:paraId="7EDDAE24"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and</w:t>
            </w:r>
          </w:p>
        </w:tc>
        <w:tc>
          <w:tcPr>
            <w:tcW w:w="851" w:type="dxa"/>
          </w:tcPr>
          <w:p w14:paraId="196E8A33"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r>
      <w:tr w:rsidR="0085573B" w:rsidRPr="009202F8" w14:paraId="67FE5FFE" w14:textId="77777777" w:rsidTr="00571C59">
        <w:tc>
          <w:tcPr>
            <w:tcW w:w="2988" w:type="dxa"/>
          </w:tcPr>
          <w:p w14:paraId="02553135"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1089" w:type="dxa"/>
          </w:tcPr>
          <w:p w14:paraId="194D7FAB"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c>
          <w:tcPr>
            <w:tcW w:w="993" w:type="dxa"/>
          </w:tcPr>
          <w:p w14:paraId="4D278C8D"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money</w:t>
            </w:r>
          </w:p>
        </w:tc>
        <w:tc>
          <w:tcPr>
            <w:tcW w:w="992" w:type="dxa"/>
          </w:tcPr>
          <w:p w14:paraId="0147EE5E" w14:textId="77777777" w:rsidR="0085573B" w:rsidRPr="009202F8" w:rsidRDefault="0085573B" w:rsidP="00571C59">
            <w:pPr>
              <w:ind w:left="-29" w:right="-72"/>
              <w:jc w:val="right"/>
              <w:rPr>
                <w:rFonts w:ascii="Arial" w:eastAsia="Arial Unicode MS" w:hAnsi="Arial" w:cs="Arial"/>
                <w:b/>
                <w:bCs/>
                <w:color w:val="000000"/>
                <w:sz w:val="14"/>
                <w:szCs w:val="14"/>
                <w:cs/>
                <w:lang w:val="en-GB"/>
              </w:rPr>
            </w:pPr>
          </w:p>
        </w:tc>
        <w:tc>
          <w:tcPr>
            <w:tcW w:w="850" w:type="dxa"/>
          </w:tcPr>
          <w:p w14:paraId="3F904A44"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c>
          <w:tcPr>
            <w:tcW w:w="851" w:type="dxa"/>
          </w:tcPr>
          <w:p w14:paraId="1D7DDC70"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c>
          <w:tcPr>
            <w:tcW w:w="992" w:type="dxa"/>
          </w:tcPr>
          <w:p w14:paraId="007E6971"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money</w:t>
            </w:r>
          </w:p>
        </w:tc>
        <w:tc>
          <w:tcPr>
            <w:tcW w:w="851" w:type="dxa"/>
          </w:tcPr>
          <w:p w14:paraId="0C9FC2BC"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r>
      <w:tr w:rsidR="0085573B" w:rsidRPr="009202F8" w14:paraId="621EA63E" w14:textId="77777777" w:rsidTr="00571C59">
        <w:tc>
          <w:tcPr>
            <w:tcW w:w="2988" w:type="dxa"/>
          </w:tcPr>
          <w:p w14:paraId="24B5735F"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1089" w:type="dxa"/>
          </w:tcPr>
          <w:p w14:paraId="6017C872"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c>
          <w:tcPr>
            <w:tcW w:w="993" w:type="dxa"/>
          </w:tcPr>
          <w:p w14:paraId="0B719B74"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market</w:t>
            </w:r>
          </w:p>
        </w:tc>
        <w:tc>
          <w:tcPr>
            <w:tcW w:w="992" w:type="dxa"/>
          </w:tcPr>
          <w:p w14:paraId="2065630C" w14:textId="77777777" w:rsidR="0085573B" w:rsidRPr="009202F8" w:rsidRDefault="0085573B" w:rsidP="00571C59">
            <w:pPr>
              <w:ind w:left="-29" w:right="-72"/>
              <w:jc w:val="right"/>
              <w:rPr>
                <w:rFonts w:ascii="Arial" w:eastAsia="Arial Unicode MS" w:hAnsi="Arial" w:cs="Arial"/>
                <w:b/>
                <w:bCs/>
                <w:color w:val="000000"/>
                <w:sz w:val="14"/>
                <w:szCs w:val="14"/>
                <w:cs/>
                <w:lang w:val="en-GB"/>
              </w:rPr>
            </w:pPr>
          </w:p>
        </w:tc>
        <w:tc>
          <w:tcPr>
            <w:tcW w:w="850" w:type="dxa"/>
          </w:tcPr>
          <w:p w14:paraId="6C9575C9"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c>
          <w:tcPr>
            <w:tcW w:w="851" w:type="dxa"/>
          </w:tcPr>
          <w:p w14:paraId="3CD4833A"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c>
          <w:tcPr>
            <w:tcW w:w="992" w:type="dxa"/>
          </w:tcPr>
          <w:p w14:paraId="3FBB0E6E"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market</w:t>
            </w:r>
          </w:p>
        </w:tc>
        <w:tc>
          <w:tcPr>
            <w:tcW w:w="851" w:type="dxa"/>
          </w:tcPr>
          <w:p w14:paraId="06255AF2"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r>
      <w:tr w:rsidR="0085573B" w:rsidRPr="009202F8" w14:paraId="0687B5E9" w14:textId="77777777" w:rsidTr="00571C59">
        <w:tc>
          <w:tcPr>
            <w:tcW w:w="2988" w:type="dxa"/>
          </w:tcPr>
          <w:p w14:paraId="4CDC786E"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1089" w:type="dxa"/>
          </w:tcPr>
          <w:p w14:paraId="410500FB"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Outstanding</w:t>
            </w:r>
          </w:p>
        </w:tc>
        <w:tc>
          <w:tcPr>
            <w:tcW w:w="993" w:type="dxa"/>
          </w:tcPr>
          <w:p w14:paraId="78038209"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items</w:t>
            </w:r>
          </w:p>
        </w:tc>
        <w:tc>
          <w:tcPr>
            <w:tcW w:w="992" w:type="dxa"/>
          </w:tcPr>
          <w:p w14:paraId="39A07FD7"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c>
          <w:tcPr>
            <w:tcW w:w="850" w:type="dxa"/>
          </w:tcPr>
          <w:p w14:paraId="5D553C96"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Other</w:t>
            </w:r>
          </w:p>
        </w:tc>
        <w:tc>
          <w:tcPr>
            <w:tcW w:w="851" w:type="dxa"/>
          </w:tcPr>
          <w:p w14:paraId="2A022C65" w14:textId="77777777" w:rsidR="0085573B" w:rsidRPr="009202F8" w:rsidRDefault="0085573B" w:rsidP="00571C59">
            <w:pPr>
              <w:ind w:left="-29" w:right="-72"/>
              <w:jc w:val="right"/>
              <w:rPr>
                <w:rFonts w:ascii="Arial" w:eastAsia="Arial Unicode MS" w:hAnsi="Arial" w:cs="Arial"/>
                <w:b/>
                <w:bCs/>
                <w:color w:val="000000"/>
                <w:sz w:val="14"/>
                <w:szCs w:val="14"/>
                <w:lang w:val="en-GB"/>
              </w:rPr>
            </w:pPr>
          </w:p>
        </w:tc>
        <w:tc>
          <w:tcPr>
            <w:tcW w:w="992" w:type="dxa"/>
          </w:tcPr>
          <w:p w14:paraId="306DF9BB"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items</w:t>
            </w:r>
          </w:p>
        </w:tc>
        <w:tc>
          <w:tcPr>
            <w:tcW w:w="851" w:type="dxa"/>
          </w:tcPr>
          <w:p w14:paraId="06124903"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Other</w:t>
            </w:r>
          </w:p>
        </w:tc>
      </w:tr>
      <w:tr w:rsidR="0085573B" w:rsidRPr="009202F8" w14:paraId="0DE5FD8D" w14:textId="77777777" w:rsidTr="00571C59">
        <w:tc>
          <w:tcPr>
            <w:tcW w:w="2988" w:type="dxa"/>
          </w:tcPr>
          <w:p w14:paraId="1F5A5981"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1089" w:type="dxa"/>
          </w:tcPr>
          <w:p w14:paraId="682863A2"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loans</w:t>
            </w:r>
          </w:p>
        </w:tc>
        <w:tc>
          <w:tcPr>
            <w:tcW w:w="993" w:type="dxa"/>
          </w:tcPr>
          <w:p w14:paraId="70831969"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b/>
                <w:bCs/>
                <w:color w:val="000000"/>
                <w:sz w:val="14"/>
                <w:szCs w:val="14"/>
                <w:cs/>
                <w:lang w:val="en-US"/>
              </w:rPr>
              <w:t>(</w:t>
            </w:r>
            <w:r w:rsidRPr="009202F8">
              <w:rPr>
                <w:rFonts w:ascii="Arial" w:eastAsia="Arial Unicode MS" w:hAnsi="Arial" w:cs="Arial"/>
                <w:b/>
                <w:bCs/>
                <w:color w:val="000000"/>
                <w:sz w:val="14"/>
                <w:szCs w:val="14"/>
                <w:lang w:val="en-US"/>
              </w:rPr>
              <w:t>asset</w:t>
            </w:r>
            <w:r w:rsidRPr="009202F8">
              <w:rPr>
                <w:rFonts w:ascii="Arial" w:eastAsia="Arial Unicode MS" w:hAnsi="Arial"/>
                <w:b/>
                <w:bCs/>
                <w:color w:val="000000"/>
                <w:sz w:val="14"/>
                <w:szCs w:val="14"/>
                <w:cs/>
                <w:lang w:val="en-US"/>
              </w:rPr>
              <w:t>)</w:t>
            </w:r>
          </w:p>
        </w:tc>
        <w:tc>
          <w:tcPr>
            <w:tcW w:w="992" w:type="dxa"/>
          </w:tcPr>
          <w:p w14:paraId="7072CFFF"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Obligations</w:t>
            </w:r>
          </w:p>
        </w:tc>
        <w:tc>
          <w:tcPr>
            <w:tcW w:w="850" w:type="dxa"/>
          </w:tcPr>
          <w:p w14:paraId="7FA25767"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assets</w:t>
            </w:r>
          </w:p>
        </w:tc>
        <w:tc>
          <w:tcPr>
            <w:tcW w:w="851" w:type="dxa"/>
          </w:tcPr>
          <w:p w14:paraId="12000EAB"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Deposits</w:t>
            </w:r>
          </w:p>
        </w:tc>
        <w:tc>
          <w:tcPr>
            <w:tcW w:w="992" w:type="dxa"/>
          </w:tcPr>
          <w:p w14:paraId="273F8087"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b/>
                <w:bCs/>
                <w:color w:val="000000"/>
                <w:sz w:val="14"/>
                <w:szCs w:val="14"/>
                <w:cs/>
                <w:lang w:val="en-GB"/>
              </w:rPr>
              <w:t>(</w:t>
            </w:r>
            <w:r w:rsidRPr="009202F8">
              <w:rPr>
                <w:rFonts w:ascii="Arial" w:eastAsia="Arial Unicode MS" w:hAnsi="Arial" w:cs="Arial"/>
                <w:b/>
                <w:bCs/>
                <w:color w:val="000000"/>
                <w:sz w:val="14"/>
                <w:szCs w:val="14"/>
                <w:lang w:val="en-GB"/>
              </w:rPr>
              <w:t>liability</w:t>
            </w:r>
            <w:r w:rsidRPr="009202F8">
              <w:rPr>
                <w:rFonts w:ascii="Arial" w:eastAsia="Arial Unicode MS" w:hAnsi="Arial"/>
                <w:b/>
                <w:bCs/>
                <w:color w:val="000000"/>
                <w:sz w:val="14"/>
                <w:szCs w:val="14"/>
                <w:cs/>
                <w:lang w:val="en-GB"/>
              </w:rPr>
              <w:t>)</w:t>
            </w:r>
          </w:p>
        </w:tc>
        <w:tc>
          <w:tcPr>
            <w:tcW w:w="851" w:type="dxa"/>
          </w:tcPr>
          <w:p w14:paraId="4A327CAE" w14:textId="77777777" w:rsidR="0085573B" w:rsidRPr="009202F8" w:rsidRDefault="0085573B" w:rsidP="00571C59">
            <w:pPr>
              <w:ind w:left="-29" w:right="-72"/>
              <w:jc w:val="right"/>
              <w:rPr>
                <w:rFonts w:ascii="Arial" w:eastAsia="Arial Unicode MS" w:hAnsi="Arial" w:cs="Arial"/>
                <w:b/>
                <w:bCs/>
                <w:color w:val="000000"/>
                <w:spacing w:val="-4"/>
                <w:sz w:val="14"/>
                <w:szCs w:val="14"/>
                <w:lang w:val="en-GB"/>
              </w:rPr>
            </w:pPr>
            <w:r w:rsidRPr="009202F8">
              <w:rPr>
                <w:rFonts w:ascii="Arial" w:eastAsia="Arial Unicode MS" w:hAnsi="Arial" w:cs="Arial"/>
                <w:b/>
                <w:bCs/>
                <w:color w:val="000000"/>
                <w:spacing w:val="-4"/>
                <w:sz w:val="14"/>
                <w:szCs w:val="14"/>
                <w:lang w:val="en-GB"/>
              </w:rPr>
              <w:t>liabilities</w:t>
            </w:r>
          </w:p>
        </w:tc>
      </w:tr>
      <w:tr w:rsidR="0085573B" w:rsidRPr="009202F8" w14:paraId="570E7BDC" w14:textId="77777777" w:rsidTr="00571C59">
        <w:tc>
          <w:tcPr>
            <w:tcW w:w="2988" w:type="dxa"/>
          </w:tcPr>
          <w:p w14:paraId="4B3CB1A2"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1089" w:type="dxa"/>
          </w:tcPr>
          <w:p w14:paraId="72778285"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Million</w:t>
            </w:r>
          </w:p>
        </w:tc>
        <w:tc>
          <w:tcPr>
            <w:tcW w:w="993" w:type="dxa"/>
          </w:tcPr>
          <w:p w14:paraId="6DD70D04"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US"/>
              </w:rPr>
              <w:t>Million</w:t>
            </w:r>
          </w:p>
        </w:tc>
        <w:tc>
          <w:tcPr>
            <w:tcW w:w="992" w:type="dxa"/>
          </w:tcPr>
          <w:p w14:paraId="6E1B5773"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Million</w:t>
            </w:r>
          </w:p>
        </w:tc>
        <w:tc>
          <w:tcPr>
            <w:tcW w:w="850" w:type="dxa"/>
          </w:tcPr>
          <w:p w14:paraId="29F6C081"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Million</w:t>
            </w:r>
          </w:p>
        </w:tc>
        <w:tc>
          <w:tcPr>
            <w:tcW w:w="851" w:type="dxa"/>
          </w:tcPr>
          <w:p w14:paraId="7A43D3BA"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Million</w:t>
            </w:r>
          </w:p>
        </w:tc>
        <w:tc>
          <w:tcPr>
            <w:tcW w:w="992" w:type="dxa"/>
          </w:tcPr>
          <w:p w14:paraId="171E6F9F"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Million</w:t>
            </w:r>
          </w:p>
        </w:tc>
        <w:tc>
          <w:tcPr>
            <w:tcW w:w="851" w:type="dxa"/>
          </w:tcPr>
          <w:p w14:paraId="05ACF3B8"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Million</w:t>
            </w:r>
          </w:p>
        </w:tc>
      </w:tr>
      <w:tr w:rsidR="0085573B" w:rsidRPr="009202F8" w14:paraId="031AEB19" w14:textId="77777777" w:rsidTr="00571C59">
        <w:tc>
          <w:tcPr>
            <w:tcW w:w="2988" w:type="dxa"/>
          </w:tcPr>
          <w:p w14:paraId="61B29298"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tcPr>
          <w:p w14:paraId="1AAEABBC"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Baht</w:t>
            </w:r>
          </w:p>
        </w:tc>
        <w:tc>
          <w:tcPr>
            <w:tcW w:w="993" w:type="dxa"/>
            <w:tcBorders>
              <w:bottom w:val="single" w:sz="4" w:space="0" w:color="auto"/>
            </w:tcBorders>
          </w:tcPr>
          <w:p w14:paraId="39FF0EF5"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Baht</w:t>
            </w:r>
          </w:p>
        </w:tc>
        <w:tc>
          <w:tcPr>
            <w:tcW w:w="992" w:type="dxa"/>
            <w:tcBorders>
              <w:bottom w:val="single" w:sz="4" w:space="0" w:color="auto"/>
            </w:tcBorders>
          </w:tcPr>
          <w:p w14:paraId="08EDA7AC"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Baht</w:t>
            </w:r>
          </w:p>
        </w:tc>
        <w:tc>
          <w:tcPr>
            <w:tcW w:w="850" w:type="dxa"/>
            <w:tcBorders>
              <w:bottom w:val="single" w:sz="4" w:space="0" w:color="auto"/>
            </w:tcBorders>
          </w:tcPr>
          <w:p w14:paraId="20461CB8"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Baht</w:t>
            </w:r>
          </w:p>
        </w:tc>
        <w:tc>
          <w:tcPr>
            <w:tcW w:w="851" w:type="dxa"/>
            <w:tcBorders>
              <w:bottom w:val="single" w:sz="4" w:space="0" w:color="auto"/>
            </w:tcBorders>
          </w:tcPr>
          <w:p w14:paraId="3CC89144"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US"/>
              </w:rPr>
              <w:t>Baht</w:t>
            </w:r>
          </w:p>
        </w:tc>
        <w:tc>
          <w:tcPr>
            <w:tcW w:w="992" w:type="dxa"/>
            <w:tcBorders>
              <w:bottom w:val="single" w:sz="4" w:space="0" w:color="auto"/>
            </w:tcBorders>
          </w:tcPr>
          <w:p w14:paraId="7579B00C" w14:textId="77777777" w:rsidR="0085573B" w:rsidRPr="009202F8" w:rsidRDefault="0085573B" w:rsidP="00571C59">
            <w:pPr>
              <w:ind w:left="-29" w:right="-72"/>
              <w:jc w:val="right"/>
              <w:rPr>
                <w:rFonts w:ascii="Arial" w:eastAsia="Arial Unicode MS" w:hAnsi="Arial" w:cs="Arial"/>
                <w:b/>
                <w:bCs/>
                <w:color w:val="000000"/>
                <w:sz w:val="14"/>
                <w:szCs w:val="14"/>
                <w:lang w:val="en-GB"/>
              </w:rPr>
            </w:pPr>
            <w:r w:rsidRPr="009202F8">
              <w:rPr>
                <w:rFonts w:ascii="Arial" w:eastAsia="Arial Unicode MS" w:hAnsi="Arial" w:cs="Arial"/>
                <w:b/>
                <w:bCs/>
                <w:color w:val="000000"/>
                <w:sz w:val="14"/>
                <w:szCs w:val="14"/>
                <w:lang w:val="en-GB"/>
              </w:rPr>
              <w:t>Baht</w:t>
            </w:r>
          </w:p>
        </w:tc>
        <w:tc>
          <w:tcPr>
            <w:tcW w:w="851" w:type="dxa"/>
            <w:tcBorders>
              <w:bottom w:val="single" w:sz="4" w:space="0" w:color="auto"/>
            </w:tcBorders>
          </w:tcPr>
          <w:p w14:paraId="5863AE19" w14:textId="77777777" w:rsidR="0085573B" w:rsidRPr="009202F8" w:rsidRDefault="0085573B" w:rsidP="00571C59">
            <w:pPr>
              <w:ind w:left="-29" w:right="-72"/>
              <w:jc w:val="right"/>
              <w:rPr>
                <w:rFonts w:ascii="Arial" w:eastAsia="Arial Unicode MS" w:hAnsi="Arial" w:cs="Arial"/>
                <w:b/>
                <w:bCs/>
                <w:color w:val="000000"/>
                <w:sz w:val="14"/>
                <w:szCs w:val="14"/>
                <w:lang w:val="en-US"/>
              </w:rPr>
            </w:pPr>
            <w:r w:rsidRPr="009202F8">
              <w:rPr>
                <w:rFonts w:ascii="Arial" w:eastAsia="Arial Unicode MS" w:hAnsi="Arial" w:cs="Arial"/>
                <w:b/>
                <w:bCs/>
                <w:color w:val="000000"/>
                <w:sz w:val="14"/>
                <w:szCs w:val="14"/>
                <w:lang w:val="en-GB"/>
              </w:rPr>
              <w:t>Baht</w:t>
            </w:r>
          </w:p>
        </w:tc>
      </w:tr>
      <w:tr w:rsidR="0085573B" w:rsidRPr="009202F8" w14:paraId="45788851" w14:textId="77777777" w:rsidTr="0085573B">
        <w:tc>
          <w:tcPr>
            <w:tcW w:w="2988" w:type="dxa"/>
          </w:tcPr>
          <w:p w14:paraId="7A742BB3" w14:textId="3DD814A2" w:rsidR="0085573B" w:rsidRPr="009202F8" w:rsidRDefault="0085573B" w:rsidP="0085573B">
            <w:pPr>
              <w:ind w:right="-118"/>
              <w:outlineLvl w:val="0"/>
              <w:rPr>
                <w:rFonts w:ascii="Arial" w:eastAsia="Arial Unicode MS" w:hAnsi="Arial" w:cs="Arial"/>
                <w:b/>
                <w:bCs/>
                <w:color w:val="000000"/>
                <w:sz w:val="14"/>
                <w:szCs w:val="14"/>
                <w:u w:val="single"/>
                <w:lang w:val="en-GB"/>
              </w:rPr>
            </w:pPr>
            <w:bookmarkStart w:id="296" w:name="_Toc132959841"/>
            <w:bookmarkStart w:id="297" w:name="_Toc149033812"/>
            <w:r w:rsidRPr="009202F8">
              <w:rPr>
                <w:rFonts w:ascii="Arial" w:eastAsia="Arial Unicode MS" w:hAnsi="Arial" w:cs="Arial"/>
                <w:b/>
                <w:bCs/>
                <w:color w:val="000000"/>
                <w:sz w:val="14"/>
                <w:szCs w:val="14"/>
                <w:u w:val="single"/>
                <w:lang w:val="en-GB"/>
              </w:rPr>
              <w:t>Subsidiary companies</w:t>
            </w:r>
            <w:bookmarkEnd w:id="296"/>
            <w:bookmarkEnd w:id="297"/>
          </w:p>
        </w:tc>
        <w:tc>
          <w:tcPr>
            <w:tcW w:w="1089" w:type="dxa"/>
            <w:shd w:val="clear" w:color="auto" w:fill="auto"/>
          </w:tcPr>
          <w:p w14:paraId="55BD5B13" w14:textId="77777777" w:rsidR="0085573B" w:rsidRPr="009202F8" w:rsidRDefault="0085573B" w:rsidP="0085573B">
            <w:pPr>
              <w:ind w:left="-29" w:right="-72"/>
              <w:jc w:val="right"/>
              <w:rPr>
                <w:rFonts w:ascii="Arial" w:hAnsi="Arial" w:cs="Arial"/>
                <w:color w:val="000000"/>
                <w:sz w:val="14"/>
                <w:szCs w:val="14"/>
                <w:cs/>
              </w:rPr>
            </w:pPr>
          </w:p>
        </w:tc>
        <w:tc>
          <w:tcPr>
            <w:tcW w:w="993" w:type="dxa"/>
            <w:shd w:val="clear" w:color="auto" w:fill="auto"/>
          </w:tcPr>
          <w:p w14:paraId="5C5BDB37" w14:textId="77777777" w:rsidR="0085573B" w:rsidRPr="009202F8" w:rsidRDefault="0085573B" w:rsidP="0085573B">
            <w:pPr>
              <w:ind w:left="-29" w:right="-72"/>
              <w:jc w:val="right"/>
              <w:rPr>
                <w:rFonts w:ascii="Arial" w:hAnsi="Arial" w:cs="Arial"/>
                <w:color w:val="000000"/>
                <w:sz w:val="14"/>
                <w:szCs w:val="14"/>
                <w:cs/>
              </w:rPr>
            </w:pPr>
          </w:p>
        </w:tc>
        <w:tc>
          <w:tcPr>
            <w:tcW w:w="992" w:type="dxa"/>
            <w:shd w:val="clear" w:color="auto" w:fill="auto"/>
          </w:tcPr>
          <w:p w14:paraId="4AF5BBB9" w14:textId="77777777" w:rsidR="0085573B" w:rsidRPr="009202F8" w:rsidRDefault="0085573B" w:rsidP="0085573B">
            <w:pPr>
              <w:ind w:left="-29" w:right="-72"/>
              <w:jc w:val="right"/>
              <w:rPr>
                <w:rFonts w:ascii="Arial" w:hAnsi="Arial" w:cs="Arial"/>
                <w:color w:val="000000"/>
                <w:sz w:val="14"/>
                <w:szCs w:val="14"/>
                <w:cs/>
              </w:rPr>
            </w:pPr>
          </w:p>
        </w:tc>
        <w:tc>
          <w:tcPr>
            <w:tcW w:w="850" w:type="dxa"/>
            <w:shd w:val="clear" w:color="auto" w:fill="auto"/>
          </w:tcPr>
          <w:p w14:paraId="502F93E1" w14:textId="77777777" w:rsidR="0085573B" w:rsidRPr="009202F8" w:rsidRDefault="0085573B" w:rsidP="0085573B">
            <w:pPr>
              <w:ind w:left="-29" w:right="-72"/>
              <w:jc w:val="right"/>
              <w:rPr>
                <w:rFonts w:ascii="Arial" w:hAnsi="Arial" w:cs="Arial"/>
                <w:color w:val="000000"/>
                <w:sz w:val="14"/>
                <w:szCs w:val="14"/>
                <w:cs/>
              </w:rPr>
            </w:pPr>
          </w:p>
        </w:tc>
        <w:tc>
          <w:tcPr>
            <w:tcW w:w="851" w:type="dxa"/>
            <w:shd w:val="clear" w:color="auto" w:fill="auto"/>
          </w:tcPr>
          <w:p w14:paraId="4C48F940" w14:textId="77777777" w:rsidR="0085573B" w:rsidRPr="009202F8" w:rsidRDefault="0085573B" w:rsidP="0085573B">
            <w:pPr>
              <w:ind w:left="-29" w:right="-72"/>
              <w:jc w:val="right"/>
              <w:rPr>
                <w:rFonts w:ascii="Arial" w:hAnsi="Arial" w:cs="Arial"/>
                <w:color w:val="000000"/>
                <w:sz w:val="14"/>
                <w:szCs w:val="14"/>
                <w:cs/>
              </w:rPr>
            </w:pPr>
          </w:p>
        </w:tc>
        <w:tc>
          <w:tcPr>
            <w:tcW w:w="992" w:type="dxa"/>
            <w:shd w:val="clear" w:color="auto" w:fill="auto"/>
          </w:tcPr>
          <w:p w14:paraId="268EF647" w14:textId="77777777" w:rsidR="0085573B" w:rsidRPr="009202F8" w:rsidRDefault="0085573B" w:rsidP="0085573B">
            <w:pPr>
              <w:ind w:left="-29" w:right="-72"/>
              <w:jc w:val="right"/>
              <w:rPr>
                <w:rFonts w:ascii="Arial" w:hAnsi="Arial" w:cs="Arial"/>
                <w:color w:val="000000"/>
                <w:sz w:val="14"/>
                <w:szCs w:val="14"/>
                <w:cs/>
              </w:rPr>
            </w:pPr>
          </w:p>
        </w:tc>
        <w:tc>
          <w:tcPr>
            <w:tcW w:w="851" w:type="dxa"/>
            <w:shd w:val="clear" w:color="auto" w:fill="auto"/>
          </w:tcPr>
          <w:p w14:paraId="558AB618" w14:textId="77777777" w:rsidR="0085573B" w:rsidRPr="009202F8" w:rsidRDefault="0085573B" w:rsidP="0085573B">
            <w:pPr>
              <w:ind w:left="-29" w:right="-72"/>
              <w:jc w:val="right"/>
              <w:rPr>
                <w:rFonts w:ascii="Arial" w:hAnsi="Arial" w:cs="Arial"/>
                <w:color w:val="000000"/>
                <w:sz w:val="14"/>
                <w:szCs w:val="14"/>
                <w:cs/>
              </w:rPr>
            </w:pPr>
          </w:p>
        </w:tc>
      </w:tr>
      <w:tr w:rsidR="0085573B" w:rsidRPr="009202F8" w14:paraId="26CED3DE" w14:textId="77777777" w:rsidTr="0085573B">
        <w:tc>
          <w:tcPr>
            <w:tcW w:w="2988" w:type="dxa"/>
          </w:tcPr>
          <w:p w14:paraId="7C868231" w14:textId="259C6238" w:rsidR="0085573B" w:rsidRPr="009202F8" w:rsidRDefault="0085573B" w:rsidP="0085573B">
            <w:pPr>
              <w:ind w:right="-118"/>
              <w:outlineLvl w:val="0"/>
              <w:rPr>
                <w:rFonts w:ascii="Arial" w:eastAsia="Arial Unicode MS" w:hAnsi="Arial" w:cs="Arial"/>
                <w:b/>
                <w:bCs/>
                <w:color w:val="000000"/>
                <w:sz w:val="14"/>
                <w:szCs w:val="14"/>
                <w:u w:val="single"/>
                <w:lang w:val="en-GB"/>
              </w:rPr>
            </w:pPr>
            <w:bookmarkStart w:id="298" w:name="_Toc132959842"/>
            <w:bookmarkStart w:id="299" w:name="_Toc149033813"/>
            <w:r w:rsidRPr="009202F8">
              <w:rPr>
                <w:rFonts w:ascii="Arial" w:hAnsi="Arial" w:cs="Arial"/>
                <w:color w:val="000000"/>
                <w:spacing w:val="-2"/>
                <w:sz w:val="14"/>
                <w:szCs w:val="14"/>
                <w:lang w:val="en-US"/>
              </w:rPr>
              <w:t>CIMB Thai Auto Co</w:t>
            </w:r>
            <w:r w:rsidRPr="009202F8">
              <w:rPr>
                <w:rFonts w:ascii="Arial" w:hAnsi="Arial"/>
                <w:color w:val="000000"/>
                <w:spacing w:val="-2"/>
                <w:sz w:val="14"/>
                <w:szCs w:val="14"/>
                <w:cs/>
                <w:lang w:val="en-US"/>
              </w:rPr>
              <w:t>.</w:t>
            </w:r>
            <w:r w:rsidRPr="009202F8">
              <w:rPr>
                <w:rFonts w:ascii="Arial" w:hAnsi="Arial" w:cs="Arial"/>
                <w:color w:val="000000"/>
                <w:spacing w:val="-2"/>
                <w:sz w:val="14"/>
                <w:szCs w:val="14"/>
                <w:lang w:val="en-US"/>
              </w:rPr>
              <w:t>, Ltd</w:t>
            </w:r>
            <w:r w:rsidRPr="009202F8">
              <w:rPr>
                <w:rFonts w:ascii="Arial" w:hAnsi="Arial"/>
                <w:color w:val="000000"/>
                <w:spacing w:val="-2"/>
                <w:sz w:val="14"/>
                <w:szCs w:val="14"/>
                <w:cs/>
                <w:lang w:val="en-US"/>
              </w:rPr>
              <w:t>.</w:t>
            </w:r>
            <w:bookmarkEnd w:id="298"/>
            <w:bookmarkEnd w:id="299"/>
          </w:p>
        </w:tc>
        <w:tc>
          <w:tcPr>
            <w:tcW w:w="1089" w:type="dxa"/>
            <w:shd w:val="clear" w:color="auto" w:fill="auto"/>
          </w:tcPr>
          <w:p w14:paraId="4F3D8856" w14:textId="5AB01F3A" w:rsidR="0085573B" w:rsidRPr="009202F8" w:rsidRDefault="0085573B" w:rsidP="0085573B">
            <w:pPr>
              <w:ind w:left="-29" w:right="-72"/>
              <w:jc w:val="right"/>
              <w:rPr>
                <w:rFonts w:ascii="Arial" w:hAnsi="Arial" w:cs="Arial"/>
                <w:color w:val="000000"/>
                <w:sz w:val="14"/>
                <w:szCs w:val="14"/>
                <w:cs/>
              </w:rPr>
            </w:pPr>
            <w:r w:rsidRPr="009202F8">
              <w:rPr>
                <w:rFonts w:ascii="Arial" w:hAnsi="Arial" w:cs="Arial"/>
                <w:sz w:val="14"/>
                <w:szCs w:val="14"/>
                <w:cs/>
              </w:rPr>
              <w:t xml:space="preserve"> 27,554 </w:t>
            </w:r>
          </w:p>
        </w:tc>
        <w:tc>
          <w:tcPr>
            <w:tcW w:w="993" w:type="dxa"/>
            <w:shd w:val="clear" w:color="auto" w:fill="auto"/>
          </w:tcPr>
          <w:p w14:paraId="06A432DF" w14:textId="31AADE9F" w:rsidR="0085573B" w:rsidRPr="009202F8" w:rsidRDefault="0085573B" w:rsidP="0085573B">
            <w:pPr>
              <w:ind w:left="-29" w:right="-72"/>
              <w:jc w:val="right"/>
              <w:rPr>
                <w:rFonts w:ascii="Arial" w:hAnsi="Arial" w:cs="Arial"/>
                <w:color w:val="000000"/>
                <w:sz w:val="14"/>
                <w:szCs w:val="14"/>
                <w:cs/>
              </w:rPr>
            </w:pPr>
            <w:r w:rsidRPr="009202F8">
              <w:rPr>
                <w:rFonts w:ascii="Arial" w:hAnsi="Arial"/>
                <w:sz w:val="14"/>
                <w:szCs w:val="14"/>
                <w:cs/>
              </w:rPr>
              <w:t xml:space="preserve"> -   </w:t>
            </w:r>
          </w:p>
        </w:tc>
        <w:tc>
          <w:tcPr>
            <w:tcW w:w="992" w:type="dxa"/>
            <w:shd w:val="clear" w:color="auto" w:fill="auto"/>
          </w:tcPr>
          <w:p w14:paraId="64405081" w14:textId="032B387B" w:rsidR="0085573B" w:rsidRPr="009202F8" w:rsidRDefault="0085573B" w:rsidP="0085573B">
            <w:pPr>
              <w:ind w:left="-29" w:right="-72"/>
              <w:jc w:val="right"/>
              <w:rPr>
                <w:rFonts w:ascii="Arial" w:hAnsi="Arial" w:cs="Arial"/>
                <w:color w:val="000000"/>
                <w:sz w:val="14"/>
                <w:szCs w:val="14"/>
                <w:cs/>
              </w:rPr>
            </w:pPr>
            <w:r w:rsidRPr="009202F8">
              <w:rPr>
                <w:rFonts w:ascii="Arial" w:hAnsi="Arial"/>
                <w:sz w:val="14"/>
                <w:szCs w:val="14"/>
                <w:cs/>
              </w:rPr>
              <w:t xml:space="preserve"> -   </w:t>
            </w:r>
          </w:p>
        </w:tc>
        <w:tc>
          <w:tcPr>
            <w:tcW w:w="850" w:type="dxa"/>
            <w:shd w:val="clear" w:color="auto" w:fill="auto"/>
          </w:tcPr>
          <w:p w14:paraId="125D473F" w14:textId="2C227B6F" w:rsidR="0085573B" w:rsidRPr="009202F8" w:rsidRDefault="0085573B" w:rsidP="0085573B">
            <w:pPr>
              <w:ind w:left="-29" w:right="-72"/>
              <w:jc w:val="right"/>
              <w:rPr>
                <w:rFonts w:ascii="Arial" w:hAnsi="Arial" w:cs="Arial"/>
                <w:color w:val="000000"/>
                <w:sz w:val="14"/>
                <w:szCs w:val="14"/>
                <w:cs/>
              </w:rPr>
            </w:pPr>
            <w:r w:rsidRPr="009202F8">
              <w:rPr>
                <w:rFonts w:ascii="Arial" w:hAnsi="Arial" w:cs="Arial"/>
                <w:sz w:val="14"/>
                <w:szCs w:val="14"/>
                <w:cs/>
              </w:rPr>
              <w:t xml:space="preserve"> 37   </w:t>
            </w:r>
          </w:p>
        </w:tc>
        <w:tc>
          <w:tcPr>
            <w:tcW w:w="851" w:type="dxa"/>
            <w:shd w:val="clear" w:color="auto" w:fill="auto"/>
          </w:tcPr>
          <w:p w14:paraId="1F830252" w14:textId="41E6265F" w:rsidR="0085573B" w:rsidRPr="009202F8" w:rsidRDefault="0085573B" w:rsidP="0085573B">
            <w:pPr>
              <w:ind w:left="-29" w:right="-72"/>
              <w:jc w:val="right"/>
              <w:rPr>
                <w:rFonts w:ascii="Arial" w:hAnsi="Arial" w:cs="Arial"/>
                <w:color w:val="000000"/>
                <w:sz w:val="14"/>
                <w:szCs w:val="14"/>
                <w:cs/>
              </w:rPr>
            </w:pPr>
            <w:r w:rsidRPr="009202F8">
              <w:rPr>
                <w:rFonts w:ascii="Arial" w:hAnsi="Arial" w:cs="Arial"/>
                <w:sz w:val="14"/>
                <w:szCs w:val="14"/>
                <w:cs/>
              </w:rPr>
              <w:t xml:space="preserve"> 202 </w:t>
            </w:r>
          </w:p>
        </w:tc>
        <w:tc>
          <w:tcPr>
            <w:tcW w:w="992" w:type="dxa"/>
            <w:shd w:val="clear" w:color="auto" w:fill="auto"/>
          </w:tcPr>
          <w:p w14:paraId="7FFCD3BC" w14:textId="355ADB36" w:rsidR="0085573B" w:rsidRPr="009202F8" w:rsidRDefault="0085573B" w:rsidP="0085573B">
            <w:pPr>
              <w:ind w:left="-29" w:right="-72"/>
              <w:jc w:val="right"/>
              <w:rPr>
                <w:rFonts w:ascii="Arial" w:hAnsi="Arial" w:cs="Arial"/>
                <w:color w:val="000000"/>
                <w:sz w:val="14"/>
                <w:szCs w:val="14"/>
                <w:cs/>
              </w:rPr>
            </w:pPr>
            <w:r w:rsidRPr="009202F8">
              <w:rPr>
                <w:rFonts w:ascii="Arial" w:hAnsi="Arial"/>
                <w:sz w:val="14"/>
                <w:szCs w:val="14"/>
                <w:cs/>
              </w:rPr>
              <w:t xml:space="preserve"> -   </w:t>
            </w:r>
          </w:p>
        </w:tc>
        <w:tc>
          <w:tcPr>
            <w:tcW w:w="851" w:type="dxa"/>
            <w:shd w:val="clear" w:color="auto" w:fill="auto"/>
          </w:tcPr>
          <w:p w14:paraId="2153CC3C" w14:textId="79987224" w:rsidR="0085573B" w:rsidRPr="009202F8" w:rsidRDefault="0085573B" w:rsidP="0085573B">
            <w:pPr>
              <w:ind w:left="-29" w:right="-72"/>
              <w:jc w:val="right"/>
              <w:rPr>
                <w:rFonts w:ascii="Arial" w:hAnsi="Arial" w:cs="Arial"/>
                <w:color w:val="000000"/>
                <w:sz w:val="14"/>
                <w:szCs w:val="14"/>
                <w:cs/>
              </w:rPr>
            </w:pPr>
            <w:r w:rsidRPr="009202F8">
              <w:rPr>
                <w:rFonts w:ascii="Arial" w:hAnsi="Arial"/>
                <w:sz w:val="14"/>
                <w:szCs w:val="14"/>
                <w:cs/>
              </w:rPr>
              <w:t xml:space="preserve"> - </w:t>
            </w:r>
          </w:p>
        </w:tc>
      </w:tr>
      <w:tr w:rsidR="0085573B" w:rsidRPr="009202F8" w14:paraId="3428F4D5" w14:textId="77777777" w:rsidTr="0085573B">
        <w:tc>
          <w:tcPr>
            <w:tcW w:w="2988" w:type="dxa"/>
          </w:tcPr>
          <w:p w14:paraId="649CB7C4" w14:textId="7B70D03D" w:rsidR="0085573B" w:rsidRPr="009202F8" w:rsidRDefault="0085573B" w:rsidP="0085573B">
            <w:pPr>
              <w:ind w:right="-118"/>
              <w:outlineLvl w:val="0"/>
              <w:rPr>
                <w:rFonts w:ascii="Arial" w:eastAsia="Arial Unicode MS" w:hAnsi="Arial" w:cs="Arial"/>
                <w:b/>
                <w:bCs/>
                <w:color w:val="000000"/>
                <w:sz w:val="14"/>
                <w:szCs w:val="14"/>
                <w:u w:val="single"/>
                <w:lang w:val="en-GB"/>
              </w:rPr>
            </w:pPr>
            <w:bookmarkStart w:id="300" w:name="_Toc132959843"/>
            <w:bookmarkStart w:id="301" w:name="_Toc149033814"/>
            <w:r w:rsidRPr="009202F8">
              <w:rPr>
                <w:rFonts w:ascii="Arial" w:hAnsi="Arial" w:cs="Arial"/>
                <w:color w:val="000000"/>
                <w:spacing w:val="-2"/>
                <w:sz w:val="14"/>
                <w:szCs w:val="14"/>
                <w:lang w:val="en-US"/>
              </w:rPr>
              <w:t>Worldlease Co</w:t>
            </w:r>
            <w:r w:rsidRPr="009202F8">
              <w:rPr>
                <w:rFonts w:ascii="Arial" w:hAnsi="Arial"/>
                <w:color w:val="000000"/>
                <w:spacing w:val="-2"/>
                <w:sz w:val="14"/>
                <w:szCs w:val="14"/>
                <w:cs/>
                <w:lang w:val="en-US"/>
              </w:rPr>
              <w:t>.</w:t>
            </w:r>
            <w:r w:rsidRPr="009202F8">
              <w:rPr>
                <w:rFonts w:ascii="Arial" w:hAnsi="Arial" w:cs="Arial"/>
                <w:color w:val="000000"/>
                <w:spacing w:val="-2"/>
                <w:sz w:val="14"/>
                <w:szCs w:val="14"/>
                <w:lang w:val="en-US"/>
              </w:rPr>
              <w:t>, Ltd</w:t>
            </w:r>
            <w:r w:rsidRPr="009202F8">
              <w:rPr>
                <w:rFonts w:ascii="Arial" w:hAnsi="Arial"/>
                <w:color w:val="000000"/>
                <w:spacing w:val="-2"/>
                <w:sz w:val="14"/>
                <w:szCs w:val="14"/>
                <w:cs/>
                <w:lang w:val="en-US"/>
              </w:rPr>
              <w:t>.</w:t>
            </w:r>
            <w:bookmarkEnd w:id="300"/>
            <w:bookmarkEnd w:id="301"/>
          </w:p>
        </w:tc>
        <w:tc>
          <w:tcPr>
            <w:tcW w:w="1089" w:type="dxa"/>
            <w:tcBorders>
              <w:bottom w:val="single" w:sz="4" w:space="0" w:color="auto"/>
            </w:tcBorders>
            <w:shd w:val="clear" w:color="auto" w:fill="auto"/>
          </w:tcPr>
          <w:p w14:paraId="6B42B7C9" w14:textId="685FD2E0" w:rsidR="0085573B" w:rsidRPr="009202F8" w:rsidRDefault="0085573B" w:rsidP="0085573B">
            <w:pPr>
              <w:ind w:left="-29" w:right="-72"/>
              <w:jc w:val="right"/>
              <w:rPr>
                <w:rFonts w:ascii="Arial" w:hAnsi="Arial" w:cs="Arial"/>
                <w:color w:val="000000"/>
                <w:sz w:val="14"/>
                <w:szCs w:val="14"/>
                <w:cs/>
              </w:rPr>
            </w:pPr>
            <w:r w:rsidRPr="009202F8">
              <w:rPr>
                <w:rFonts w:ascii="Arial" w:hAnsi="Arial" w:cs="Arial"/>
                <w:sz w:val="14"/>
                <w:szCs w:val="14"/>
                <w:cs/>
              </w:rPr>
              <w:t xml:space="preserve"> 40 </w:t>
            </w:r>
          </w:p>
        </w:tc>
        <w:tc>
          <w:tcPr>
            <w:tcW w:w="993" w:type="dxa"/>
            <w:tcBorders>
              <w:bottom w:val="single" w:sz="4" w:space="0" w:color="auto"/>
            </w:tcBorders>
            <w:shd w:val="clear" w:color="auto" w:fill="auto"/>
          </w:tcPr>
          <w:p w14:paraId="79919533" w14:textId="3F29C8B2" w:rsidR="0085573B" w:rsidRPr="009202F8" w:rsidRDefault="0085573B" w:rsidP="0085573B">
            <w:pPr>
              <w:ind w:left="-29" w:right="-72"/>
              <w:jc w:val="right"/>
              <w:rPr>
                <w:rFonts w:ascii="Arial" w:hAnsi="Arial" w:cs="Arial"/>
                <w:color w:val="000000"/>
                <w:sz w:val="14"/>
                <w:szCs w:val="14"/>
                <w:cs/>
              </w:rPr>
            </w:pPr>
            <w:r w:rsidRPr="009202F8">
              <w:rPr>
                <w:rFonts w:ascii="Arial" w:hAnsi="Arial"/>
                <w:sz w:val="14"/>
                <w:szCs w:val="14"/>
                <w:cs/>
              </w:rPr>
              <w:t xml:space="preserve"> -   </w:t>
            </w:r>
          </w:p>
        </w:tc>
        <w:tc>
          <w:tcPr>
            <w:tcW w:w="992" w:type="dxa"/>
            <w:tcBorders>
              <w:bottom w:val="single" w:sz="4" w:space="0" w:color="auto"/>
            </w:tcBorders>
            <w:shd w:val="clear" w:color="auto" w:fill="auto"/>
          </w:tcPr>
          <w:p w14:paraId="6115B70B" w14:textId="41052F07" w:rsidR="0085573B" w:rsidRPr="009202F8" w:rsidRDefault="0085573B" w:rsidP="0085573B">
            <w:pPr>
              <w:ind w:left="-29" w:right="-72"/>
              <w:jc w:val="right"/>
              <w:rPr>
                <w:rFonts w:ascii="Arial" w:hAnsi="Arial" w:cs="Arial"/>
                <w:color w:val="000000"/>
                <w:sz w:val="14"/>
                <w:szCs w:val="14"/>
                <w:cs/>
              </w:rPr>
            </w:pPr>
            <w:r w:rsidRPr="009202F8">
              <w:rPr>
                <w:rFonts w:ascii="Arial" w:hAnsi="Arial"/>
                <w:sz w:val="14"/>
                <w:szCs w:val="14"/>
                <w:cs/>
              </w:rPr>
              <w:t xml:space="preserve"> -   </w:t>
            </w:r>
          </w:p>
        </w:tc>
        <w:tc>
          <w:tcPr>
            <w:tcW w:w="850" w:type="dxa"/>
            <w:tcBorders>
              <w:bottom w:val="single" w:sz="4" w:space="0" w:color="auto"/>
            </w:tcBorders>
            <w:shd w:val="clear" w:color="auto" w:fill="auto"/>
          </w:tcPr>
          <w:p w14:paraId="191C0208" w14:textId="7EE9FBA0" w:rsidR="0085573B" w:rsidRPr="009202F8" w:rsidRDefault="0085573B" w:rsidP="0085573B">
            <w:pPr>
              <w:ind w:left="-29" w:right="-72"/>
              <w:jc w:val="right"/>
              <w:rPr>
                <w:rFonts w:ascii="Arial" w:hAnsi="Arial" w:cs="Arial"/>
                <w:color w:val="000000"/>
                <w:sz w:val="14"/>
                <w:szCs w:val="14"/>
                <w:cs/>
              </w:rPr>
            </w:pPr>
            <w:r w:rsidRPr="009202F8">
              <w:rPr>
                <w:rFonts w:ascii="Arial" w:hAnsi="Arial" w:cs="Arial"/>
                <w:sz w:val="14"/>
                <w:szCs w:val="14"/>
                <w:cs/>
              </w:rPr>
              <w:t xml:space="preserve"> 42   </w:t>
            </w:r>
          </w:p>
        </w:tc>
        <w:tc>
          <w:tcPr>
            <w:tcW w:w="851" w:type="dxa"/>
            <w:tcBorders>
              <w:bottom w:val="single" w:sz="4" w:space="0" w:color="auto"/>
            </w:tcBorders>
            <w:shd w:val="clear" w:color="auto" w:fill="auto"/>
          </w:tcPr>
          <w:p w14:paraId="6286A8FF" w14:textId="71673264" w:rsidR="0085573B" w:rsidRPr="009202F8" w:rsidRDefault="0085573B" w:rsidP="0085573B">
            <w:pPr>
              <w:ind w:left="-29" w:right="-72"/>
              <w:jc w:val="right"/>
              <w:rPr>
                <w:rFonts w:ascii="Arial" w:hAnsi="Arial" w:cs="Arial"/>
                <w:color w:val="000000"/>
                <w:sz w:val="14"/>
                <w:szCs w:val="14"/>
                <w:cs/>
              </w:rPr>
            </w:pPr>
            <w:r w:rsidRPr="009202F8">
              <w:rPr>
                <w:rFonts w:ascii="Arial" w:hAnsi="Arial" w:cs="Arial"/>
                <w:sz w:val="14"/>
                <w:szCs w:val="14"/>
                <w:cs/>
              </w:rPr>
              <w:t xml:space="preserve"> 537 </w:t>
            </w:r>
          </w:p>
        </w:tc>
        <w:tc>
          <w:tcPr>
            <w:tcW w:w="992" w:type="dxa"/>
            <w:tcBorders>
              <w:bottom w:val="single" w:sz="4" w:space="0" w:color="auto"/>
            </w:tcBorders>
            <w:shd w:val="clear" w:color="auto" w:fill="auto"/>
          </w:tcPr>
          <w:p w14:paraId="630E3266" w14:textId="1F051D8B" w:rsidR="0085573B" w:rsidRPr="009202F8" w:rsidRDefault="0085573B" w:rsidP="0085573B">
            <w:pPr>
              <w:ind w:left="-29" w:right="-72"/>
              <w:jc w:val="right"/>
              <w:rPr>
                <w:rFonts w:ascii="Arial" w:hAnsi="Arial" w:cs="Arial"/>
                <w:color w:val="000000"/>
                <w:sz w:val="14"/>
                <w:szCs w:val="14"/>
                <w:cs/>
              </w:rPr>
            </w:pPr>
            <w:r w:rsidRPr="009202F8">
              <w:rPr>
                <w:rFonts w:ascii="Arial" w:hAnsi="Arial"/>
                <w:sz w:val="14"/>
                <w:szCs w:val="14"/>
                <w:cs/>
              </w:rPr>
              <w:t xml:space="preserve"> -   </w:t>
            </w:r>
          </w:p>
        </w:tc>
        <w:tc>
          <w:tcPr>
            <w:tcW w:w="851" w:type="dxa"/>
            <w:tcBorders>
              <w:bottom w:val="single" w:sz="4" w:space="0" w:color="auto"/>
            </w:tcBorders>
            <w:shd w:val="clear" w:color="auto" w:fill="auto"/>
          </w:tcPr>
          <w:p w14:paraId="32B0653F" w14:textId="224B10AD" w:rsidR="0085573B" w:rsidRPr="009202F8" w:rsidRDefault="0085573B" w:rsidP="0085573B">
            <w:pPr>
              <w:ind w:left="-29" w:right="-72"/>
              <w:jc w:val="right"/>
              <w:rPr>
                <w:rFonts w:ascii="Arial" w:hAnsi="Arial" w:cs="Arial"/>
                <w:color w:val="000000"/>
                <w:sz w:val="14"/>
                <w:szCs w:val="14"/>
                <w:cs/>
              </w:rPr>
            </w:pPr>
            <w:r w:rsidRPr="009202F8">
              <w:rPr>
                <w:rFonts w:ascii="Arial" w:hAnsi="Arial"/>
                <w:sz w:val="14"/>
                <w:szCs w:val="14"/>
                <w:cs/>
              </w:rPr>
              <w:t xml:space="preserve"> - </w:t>
            </w:r>
          </w:p>
        </w:tc>
      </w:tr>
      <w:tr w:rsidR="0085573B" w:rsidRPr="009202F8" w14:paraId="5F3741BF" w14:textId="77777777" w:rsidTr="0085573B">
        <w:tc>
          <w:tcPr>
            <w:tcW w:w="2988" w:type="dxa"/>
          </w:tcPr>
          <w:p w14:paraId="18464D73" w14:textId="76436E6E" w:rsidR="0085573B" w:rsidRPr="009202F8" w:rsidRDefault="0085573B" w:rsidP="0085573B">
            <w:pPr>
              <w:ind w:right="-118"/>
              <w:outlineLvl w:val="0"/>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auto"/>
          </w:tcPr>
          <w:p w14:paraId="5C15FEA8" w14:textId="77777777" w:rsidR="0085573B" w:rsidRPr="009202F8" w:rsidRDefault="0085573B" w:rsidP="0085573B">
            <w:pPr>
              <w:ind w:left="-29" w:right="-72"/>
              <w:jc w:val="right"/>
              <w:rPr>
                <w:rFonts w:ascii="Arial" w:hAnsi="Arial" w:cs="Arial"/>
                <w:color w:val="000000"/>
                <w:sz w:val="14"/>
                <w:szCs w:val="14"/>
                <w:cs/>
              </w:rPr>
            </w:pPr>
          </w:p>
        </w:tc>
        <w:tc>
          <w:tcPr>
            <w:tcW w:w="993" w:type="dxa"/>
            <w:tcBorders>
              <w:top w:val="single" w:sz="4" w:space="0" w:color="auto"/>
            </w:tcBorders>
            <w:shd w:val="clear" w:color="auto" w:fill="auto"/>
          </w:tcPr>
          <w:p w14:paraId="52D7509E" w14:textId="77777777" w:rsidR="0085573B" w:rsidRPr="009202F8" w:rsidRDefault="0085573B" w:rsidP="0085573B">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293C9238" w14:textId="77777777" w:rsidR="0085573B" w:rsidRPr="009202F8" w:rsidRDefault="0085573B" w:rsidP="0085573B">
            <w:pPr>
              <w:ind w:left="-29" w:right="-72"/>
              <w:jc w:val="right"/>
              <w:rPr>
                <w:rFonts w:ascii="Arial" w:hAnsi="Arial" w:cs="Arial"/>
                <w:color w:val="000000"/>
                <w:sz w:val="14"/>
                <w:szCs w:val="14"/>
                <w:cs/>
              </w:rPr>
            </w:pPr>
          </w:p>
        </w:tc>
        <w:tc>
          <w:tcPr>
            <w:tcW w:w="850" w:type="dxa"/>
            <w:tcBorders>
              <w:top w:val="single" w:sz="4" w:space="0" w:color="auto"/>
            </w:tcBorders>
            <w:shd w:val="clear" w:color="auto" w:fill="auto"/>
          </w:tcPr>
          <w:p w14:paraId="13C23980" w14:textId="77777777" w:rsidR="0085573B" w:rsidRPr="009202F8" w:rsidRDefault="0085573B" w:rsidP="0085573B">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1D249E19" w14:textId="77777777" w:rsidR="0085573B" w:rsidRPr="009202F8" w:rsidRDefault="0085573B" w:rsidP="0085573B">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20D1DA35" w14:textId="77777777" w:rsidR="0085573B" w:rsidRPr="009202F8" w:rsidRDefault="0085573B" w:rsidP="0085573B">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2DACF4C7" w14:textId="77777777" w:rsidR="0085573B" w:rsidRPr="009202F8" w:rsidRDefault="0085573B" w:rsidP="0085573B">
            <w:pPr>
              <w:ind w:left="-29" w:right="-72"/>
              <w:jc w:val="right"/>
              <w:rPr>
                <w:rFonts w:ascii="Arial" w:hAnsi="Arial" w:cs="Arial"/>
                <w:color w:val="000000"/>
                <w:sz w:val="14"/>
                <w:szCs w:val="14"/>
                <w:cs/>
              </w:rPr>
            </w:pPr>
          </w:p>
        </w:tc>
      </w:tr>
      <w:tr w:rsidR="0085573B" w:rsidRPr="009202F8" w14:paraId="0788D692" w14:textId="77777777" w:rsidTr="0085573B">
        <w:tc>
          <w:tcPr>
            <w:tcW w:w="2988" w:type="dxa"/>
          </w:tcPr>
          <w:p w14:paraId="69B15B76" w14:textId="77777777" w:rsidR="0085573B" w:rsidRPr="009202F8" w:rsidRDefault="0085573B" w:rsidP="0085573B">
            <w:pPr>
              <w:ind w:right="-118"/>
              <w:outlineLvl w:val="0"/>
              <w:rPr>
                <w:rFonts w:ascii="Arial" w:eastAsia="Arial Unicode MS" w:hAnsi="Arial" w:cs="Arial"/>
                <w:b/>
                <w:bCs/>
                <w:color w:val="000000"/>
                <w:sz w:val="14"/>
                <w:szCs w:val="14"/>
                <w:u w:val="single"/>
                <w:lang w:val="en-GB"/>
              </w:rPr>
            </w:pPr>
          </w:p>
        </w:tc>
        <w:tc>
          <w:tcPr>
            <w:tcW w:w="1089" w:type="dxa"/>
            <w:shd w:val="clear" w:color="auto" w:fill="auto"/>
          </w:tcPr>
          <w:p w14:paraId="540EA8F0" w14:textId="2E61ED17" w:rsidR="0085573B" w:rsidRPr="009202F8" w:rsidRDefault="0085573B" w:rsidP="0085573B">
            <w:pPr>
              <w:ind w:left="-29" w:right="-72"/>
              <w:jc w:val="right"/>
              <w:rPr>
                <w:rFonts w:ascii="Arial" w:hAnsi="Arial" w:cs="Arial"/>
                <w:color w:val="000000"/>
                <w:sz w:val="14"/>
                <w:szCs w:val="14"/>
                <w:cs/>
              </w:rPr>
            </w:pPr>
            <w:r w:rsidRPr="009202F8">
              <w:rPr>
                <w:rFonts w:ascii="Arial" w:hAnsi="Arial" w:cs="Arial"/>
                <w:sz w:val="14"/>
                <w:szCs w:val="14"/>
                <w:cs/>
              </w:rPr>
              <w:t xml:space="preserve"> 27,594 </w:t>
            </w:r>
          </w:p>
        </w:tc>
        <w:tc>
          <w:tcPr>
            <w:tcW w:w="993" w:type="dxa"/>
            <w:shd w:val="clear" w:color="auto" w:fill="auto"/>
          </w:tcPr>
          <w:p w14:paraId="5173EEAE" w14:textId="7DD15156" w:rsidR="0085573B" w:rsidRPr="009202F8" w:rsidRDefault="0085573B" w:rsidP="0085573B">
            <w:pPr>
              <w:ind w:left="-29" w:right="-72"/>
              <w:jc w:val="right"/>
              <w:rPr>
                <w:rFonts w:ascii="Arial" w:hAnsi="Arial" w:cs="Arial"/>
                <w:color w:val="000000"/>
                <w:sz w:val="14"/>
                <w:szCs w:val="14"/>
                <w:cs/>
              </w:rPr>
            </w:pPr>
            <w:r w:rsidRPr="009202F8">
              <w:rPr>
                <w:rFonts w:ascii="Arial" w:hAnsi="Arial"/>
                <w:sz w:val="14"/>
                <w:szCs w:val="14"/>
                <w:cs/>
              </w:rPr>
              <w:t xml:space="preserve"> -   </w:t>
            </w:r>
          </w:p>
        </w:tc>
        <w:tc>
          <w:tcPr>
            <w:tcW w:w="992" w:type="dxa"/>
            <w:shd w:val="clear" w:color="auto" w:fill="auto"/>
          </w:tcPr>
          <w:p w14:paraId="67986DD6" w14:textId="622A431B" w:rsidR="0085573B" w:rsidRPr="009202F8" w:rsidRDefault="0085573B" w:rsidP="0085573B">
            <w:pPr>
              <w:ind w:left="-29" w:right="-72"/>
              <w:jc w:val="right"/>
              <w:rPr>
                <w:rFonts w:ascii="Arial" w:hAnsi="Arial" w:cs="Arial"/>
                <w:color w:val="000000"/>
                <w:sz w:val="14"/>
                <w:szCs w:val="14"/>
                <w:cs/>
              </w:rPr>
            </w:pPr>
            <w:r w:rsidRPr="009202F8">
              <w:rPr>
                <w:rFonts w:ascii="Arial" w:hAnsi="Arial"/>
                <w:sz w:val="14"/>
                <w:szCs w:val="14"/>
                <w:cs/>
              </w:rPr>
              <w:t xml:space="preserve"> -   </w:t>
            </w:r>
          </w:p>
        </w:tc>
        <w:tc>
          <w:tcPr>
            <w:tcW w:w="850" w:type="dxa"/>
            <w:shd w:val="clear" w:color="auto" w:fill="auto"/>
          </w:tcPr>
          <w:p w14:paraId="5DBAA8C5" w14:textId="0A5D4E2F" w:rsidR="0085573B" w:rsidRPr="009202F8" w:rsidRDefault="0085573B" w:rsidP="0085573B">
            <w:pPr>
              <w:ind w:left="-29" w:right="-72"/>
              <w:jc w:val="right"/>
              <w:rPr>
                <w:rFonts w:ascii="Arial" w:hAnsi="Arial" w:cs="Arial"/>
                <w:color w:val="000000"/>
                <w:sz w:val="14"/>
                <w:szCs w:val="14"/>
                <w:cs/>
              </w:rPr>
            </w:pPr>
            <w:r w:rsidRPr="009202F8">
              <w:rPr>
                <w:rFonts w:ascii="Arial" w:hAnsi="Arial" w:cs="Arial"/>
                <w:sz w:val="14"/>
                <w:szCs w:val="14"/>
                <w:cs/>
              </w:rPr>
              <w:t xml:space="preserve"> 79   </w:t>
            </w:r>
          </w:p>
        </w:tc>
        <w:tc>
          <w:tcPr>
            <w:tcW w:w="851" w:type="dxa"/>
            <w:shd w:val="clear" w:color="auto" w:fill="auto"/>
          </w:tcPr>
          <w:p w14:paraId="5CE97B56" w14:textId="388D1FB7" w:rsidR="0085573B" w:rsidRPr="009202F8" w:rsidRDefault="0085573B" w:rsidP="0085573B">
            <w:pPr>
              <w:ind w:left="-29" w:right="-72"/>
              <w:jc w:val="right"/>
              <w:rPr>
                <w:rFonts w:ascii="Arial" w:hAnsi="Arial" w:cs="Arial"/>
                <w:color w:val="000000"/>
                <w:sz w:val="14"/>
                <w:szCs w:val="14"/>
                <w:cs/>
              </w:rPr>
            </w:pPr>
            <w:r w:rsidRPr="009202F8">
              <w:rPr>
                <w:rFonts w:ascii="Arial" w:hAnsi="Arial" w:cs="Arial"/>
                <w:sz w:val="14"/>
                <w:szCs w:val="14"/>
                <w:cs/>
              </w:rPr>
              <w:t xml:space="preserve"> 739 </w:t>
            </w:r>
          </w:p>
        </w:tc>
        <w:tc>
          <w:tcPr>
            <w:tcW w:w="992" w:type="dxa"/>
            <w:shd w:val="clear" w:color="auto" w:fill="auto"/>
          </w:tcPr>
          <w:p w14:paraId="042D700E" w14:textId="190683A1" w:rsidR="0085573B" w:rsidRPr="009202F8" w:rsidRDefault="0085573B" w:rsidP="0085573B">
            <w:pPr>
              <w:ind w:left="-29" w:right="-72"/>
              <w:jc w:val="right"/>
              <w:rPr>
                <w:rFonts w:ascii="Arial" w:hAnsi="Arial" w:cs="Arial"/>
                <w:color w:val="000000"/>
                <w:sz w:val="14"/>
                <w:szCs w:val="14"/>
                <w:cs/>
              </w:rPr>
            </w:pPr>
            <w:r w:rsidRPr="009202F8">
              <w:rPr>
                <w:rFonts w:ascii="Arial" w:hAnsi="Arial"/>
                <w:sz w:val="14"/>
                <w:szCs w:val="14"/>
                <w:cs/>
              </w:rPr>
              <w:t xml:space="preserve"> -   </w:t>
            </w:r>
          </w:p>
        </w:tc>
        <w:tc>
          <w:tcPr>
            <w:tcW w:w="851" w:type="dxa"/>
            <w:shd w:val="clear" w:color="auto" w:fill="auto"/>
          </w:tcPr>
          <w:p w14:paraId="5E308C72" w14:textId="29F46A4B" w:rsidR="0085573B" w:rsidRPr="009202F8" w:rsidRDefault="0085573B" w:rsidP="0085573B">
            <w:pPr>
              <w:ind w:left="-29" w:right="-72"/>
              <w:jc w:val="right"/>
              <w:rPr>
                <w:rFonts w:ascii="Arial" w:hAnsi="Arial" w:cs="Arial"/>
                <w:color w:val="000000"/>
                <w:sz w:val="14"/>
                <w:szCs w:val="14"/>
                <w:cs/>
              </w:rPr>
            </w:pPr>
            <w:r w:rsidRPr="009202F8">
              <w:rPr>
                <w:rFonts w:ascii="Arial" w:hAnsi="Arial"/>
                <w:sz w:val="14"/>
                <w:szCs w:val="14"/>
                <w:cs/>
              </w:rPr>
              <w:t xml:space="preserve"> - </w:t>
            </w:r>
          </w:p>
        </w:tc>
      </w:tr>
      <w:tr w:rsidR="0085573B" w:rsidRPr="009202F8" w14:paraId="0CC6E0FB" w14:textId="77777777" w:rsidTr="00571C59">
        <w:tc>
          <w:tcPr>
            <w:tcW w:w="2988" w:type="dxa"/>
          </w:tcPr>
          <w:p w14:paraId="2A23E215"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1089" w:type="dxa"/>
            <w:tcBorders>
              <w:top w:val="single" w:sz="4" w:space="0" w:color="auto"/>
            </w:tcBorders>
            <w:shd w:val="clear" w:color="auto" w:fill="auto"/>
          </w:tcPr>
          <w:p w14:paraId="3DA51606" w14:textId="77777777" w:rsidR="0085573B" w:rsidRPr="009202F8" w:rsidRDefault="0085573B" w:rsidP="00571C59">
            <w:pPr>
              <w:ind w:left="-29" w:right="-72"/>
              <w:jc w:val="right"/>
              <w:rPr>
                <w:rFonts w:ascii="Arial" w:hAnsi="Arial" w:cs="Arial"/>
                <w:color w:val="000000"/>
                <w:sz w:val="14"/>
                <w:szCs w:val="14"/>
                <w:cs/>
              </w:rPr>
            </w:pPr>
          </w:p>
        </w:tc>
        <w:tc>
          <w:tcPr>
            <w:tcW w:w="993" w:type="dxa"/>
            <w:tcBorders>
              <w:top w:val="single" w:sz="4" w:space="0" w:color="auto"/>
            </w:tcBorders>
            <w:shd w:val="clear" w:color="auto" w:fill="auto"/>
          </w:tcPr>
          <w:p w14:paraId="014AA838" w14:textId="77777777" w:rsidR="0085573B" w:rsidRPr="009202F8" w:rsidRDefault="0085573B" w:rsidP="00571C59">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28241D20" w14:textId="77777777" w:rsidR="0085573B" w:rsidRPr="009202F8" w:rsidRDefault="0085573B" w:rsidP="00571C59">
            <w:pPr>
              <w:ind w:left="-29" w:right="-72"/>
              <w:jc w:val="right"/>
              <w:rPr>
                <w:rFonts w:ascii="Arial" w:hAnsi="Arial" w:cs="Arial"/>
                <w:color w:val="000000"/>
                <w:sz w:val="14"/>
                <w:szCs w:val="14"/>
                <w:cs/>
              </w:rPr>
            </w:pPr>
          </w:p>
        </w:tc>
        <w:tc>
          <w:tcPr>
            <w:tcW w:w="850" w:type="dxa"/>
            <w:tcBorders>
              <w:top w:val="single" w:sz="4" w:space="0" w:color="auto"/>
            </w:tcBorders>
            <w:shd w:val="clear" w:color="auto" w:fill="auto"/>
          </w:tcPr>
          <w:p w14:paraId="0C7E119F" w14:textId="77777777" w:rsidR="0085573B" w:rsidRPr="009202F8" w:rsidRDefault="0085573B" w:rsidP="00571C59">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5B76BA31" w14:textId="77777777" w:rsidR="0085573B" w:rsidRPr="009202F8" w:rsidRDefault="0085573B" w:rsidP="00571C59">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74D1DF8C" w14:textId="77777777" w:rsidR="0085573B" w:rsidRPr="009202F8" w:rsidRDefault="0085573B" w:rsidP="00571C59">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3279FC0A" w14:textId="77777777" w:rsidR="0085573B" w:rsidRPr="009202F8" w:rsidRDefault="0085573B" w:rsidP="00571C59">
            <w:pPr>
              <w:ind w:left="-29" w:right="-72"/>
              <w:jc w:val="right"/>
              <w:rPr>
                <w:rFonts w:ascii="Arial" w:hAnsi="Arial" w:cs="Arial"/>
                <w:color w:val="000000"/>
                <w:sz w:val="14"/>
                <w:szCs w:val="14"/>
                <w:cs/>
              </w:rPr>
            </w:pPr>
          </w:p>
        </w:tc>
      </w:tr>
      <w:tr w:rsidR="0085573B" w:rsidRPr="009202F8" w14:paraId="56B79F15" w14:textId="77777777" w:rsidTr="00571C59">
        <w:tc>
          <w:tcPr>
            <w:tcW w:w="2988" w:type="dxa"/>
          </w:tcPr>
          <w:p w14:paraId="3C634756" w14:textId="77777777" w:rsidR="0085573B" w:rsidRPr="009202F8" w:rsidRDefault="0085573B" w:rsidP="00571C59">
            <w:pPr>
              <w:rPr>
                <w:rFonts w:ascii="Arial" w:eastAsia="Arial Unicode MS" w:hAnsi="Arial" w:cs="Arial"/>
                <w:b/>
                <w:bCs/>
                <w:color w:val="000000"/>
                <w:sz w:val="14"/>
                <w:szCs w:val="14"/>
                <w:u w:val="single"/>
                <w:lang w:val="en-US"/>
              </w:rPr>
            </w:pPr>
            <w:r w:rsidRPr="009202F8">
              <w:rPr>
                <w:rFonts w:ascii="Arial" w:eastAsia="Arial Unicode MS" w:hAnsi="Arial" w:cs="Arial"/>
                <w:b/>
                <w:bCs/>
                <w:color w:val="000000"/>
                <w:sz w:val="14"/>
                <w:szCs w:val="14"/>
                <w:u w:val="single"/>
                <w:lang w:val="en-US"/>
              </w:rPr>
              <w:t xml:space="preserve">Parent company </w:t>
            </w:r>
          </w:p>
        </w:tc>
        <w:tc>
          <w:tcPr>
            <w:tcW w:w="1089" w:type="dxa"/>
            <w:shd w:val="clear" w:color="auto" w:fill="auto"/>
          </w:tcPr>
          <w:p w14:paraId="47B482B0" w14:textId="77777777" w:rsidR="0085573B" w:rsidRPr="009202F8" w:rsidRDefault="0085573B" w:rsidP="00571C59">
            <w:pPr>
              <w:ind w:left="-29" w:right="-72"/>
              <w:jc w:val="right"/>
              <w:rPr>
                <w:rFonts w:ascii="Arial" w:hAnsi="Arial" w:cs="Arial"/>
                <w:snapToGrid w:val="0"/>
                <w:color w:val="000000"/>
                <w:sz w:val="14"/>
                <w:szCs w:val="14"/>
                <w:cs/>
                <w:lang w:eastAsia="th-TH"/>
              </w:rPr>
            </w:pPr>
          </w:p>
        </w:tc>
        <w:tc>
          <w:tcPr>
            <w:tcW w:w="993" w:type="dxa"/>
            <w:shd w:val="clear" w:color="auto" w:fill="auto"/>
          </w:tcPr>
          <w:p w14:paraId="73067F9D" w14:textId="77777777" w:rsidR="0085573B" w:rsidRPr="009202F8" w:rsidRDefault="0085573B" w:rsidP="00571C59">
            <w:pPr>
              <w:ind w:left="-29" w:right="-72"/>
              <w:jc w:val="right"/>
              <w:rPr>
                <w:rFonts w:ascii="Arial" w:hAnsi="Arial" w:cs="Arial"/>
                <w:snapToGrid w:val="0"/>
                <w:color w:val="000000"/>
                <w:sz w:val="14"/>
                <w:szCs w:val="14"/>
                <w:cs/>
                <w:lang w:eastAsia="th-TH"/>
              </w:rPr>
            </w:pPr>
          </w:p>
        </w:tc>
        <w:tc>
          <w:tcPr>
            <w:tcW w:w="992" w:type="dxa"/>
            <w:shd w:val="clear" w:color="auto" w:fill="auto"/>
          </w:tcPr>
          <w:p w14:paraId="5B5A9688" w14:textId="77777777" w:rsidR="0085573B" w:rsidRPr="009202F8" w:rsidRDefault="0085573B" w:rsidP="00571C59">
            <w:pPr>
              <w:ind w:left="-29" w:right="-72"/>
              <w:jc w:val="right"/>
              <w:rPr>
                <w:rFonts w:ascii="Arial" w:hAnsi="Arial" w:cs="Arial"/>
                <w:snapToGrid w:val="0"/>
                <w:color w:val="000000"/>
                <w:sz w:val="14"/>
                <w:szCs w:val="14"/>
                <w:cs/>
                <w:lang w:eastAsia="th-TH"/>
              </w:rPr>
            </w:pPr>
          </w:p>
        </w:tc>
        <w:tc>
          <w:tcPr>
            <w:tcW w:w="850" w:type="dxa"/>
            <w:shd w:val="clear" w:color="auto" w:fill="auto"/>
          </w:tcPr>
          <w:p w14:paraId="3D4DB9D8" w14:textId="77777777" w:rsidR="0085573B" w:rsidRPr="009202F8" w:rsidRDefault="0085573B" w:rsidP="00571C59">
            <w:pPr>
              <w:ind w:left="-29" w:right="-72"/>
              <w:jc w:val="right"/>
              <w:rPr>
                <w:rFonts w:ascii="Arial" w:hAnsi="Arial" w:cs="Arial"/>
                <w:snapToGrid w:val="0"/>
                <w:color w:val="000000"/>
                <w:sz w:val="14"/>
                <w:szCs w:val="14"/>
                <w:cs/>
                <w:lang w:eastAsia="th-TH"/>
              </w:rPr>
            </w:pPr>
          </w:p>
        </w:tc>
        <w:tc>
          <w:tcPr>
            <w:tcW w:w="851" w:type="dxa"/>
            <w:shd w:val="clear" w:color="auto" w:fill="auto"/>
          </w:tcPr>
          <w:p w14:paraId="69DF7686" w14:textId="77777777" w:rsidR="0085573B" w:rsidRPr="009202F8" w:rsidRDefault="0085573B" w:rsidP="00571C59">
            <w:pPr>
              <w:ind w:left="-29" w:right="-72"/>
              <w:jc w:val="right"/>
              <w:rPr>
                <w:rFonts w:ascii="Arial" w:hAnsi="Arial" w:cs="Arial"/>
                <w:snapToGrid w:val="0"/>
                <w:color w:val="000000"/>
                <w:sz w:val="14"/>
                <w:szCs w:val="14"/>
                <w:cs/>
                <w:lang w:eastAsia="th-TH"/>
              </w:rPr>
            </w:pPr>
          </w:p>
        </w:tc>
        <w:tc>
          <w:tcPr>
            <w:tcW w:w="992" w:type="dxa"/>
            <w:shd w:val="clear" w:color="auto" w:fill="auto"/>
          </w:tcPr>
          <w:p w14:paraId="3CD2D177" w14:textId="77777777" w:rsidR="0085573B" w:rsidRPr="009202F8" w:rsidRDefault="0085573B" w:rsidP="00571C59">
            <w:pPr>
              <w:ind w:left="-29" w:right="-72"/>
              <w:jc w:val="right"/>
              <w:rPr>
                <w:rFonts w:ascii="Arial" w:hAnsi="Arial" w:cs="Arial"/>
                <w:snapToGrid w:val="0"/>
                <w:color w:val="000000"/>
                <w:sz w:val="14"/>
                <w:szCs w:val="14"/>
                <w:cs/>
                <w:lang w:eastAsia="th-TH"/>
              </w:rPr>
            </w:pPr>
          </w:p>
        </w:tc>
        <w:tc>
          <w:tcPr>
            <w:tcW w:w="851" w:type="dxa"/>
            <w:shd w:val="clear" w:color="auto" w:fill="auto"/>
          </w:tcPr>
          <w:p w14:paraId="7EBA9373" w14:textId="77777777" w:rsidR="0085573B" w:rsidRPr="009202F8" w:rsidRDefault="0085573B" w:rsidP="00571C59">
            <w:pPr>
              <w:ind w:left="-29" w:right="-72"/>
              <w:jc w:val="right"/>
              <w:rPr>
                <w:rFonts w:ascii="Arial" w:hAnsi="Arial" w:cs="Arial"/>
                <w:snapToGrid w:val="0"/>
                <w:color w:val="000000"/>
                <w:sz w:val="14"/>
                <w:szCs w:val="14"/>
                <w:cs/>
                <w:lang w:eastAsia="th-TH"/>
              </w:rPr>
            </w:pPr>
          </w:p>
        </w:tc>
      </w:tr>
      <w:tr w:rsidR="0085573B" w:rsidRPr="009202F8" w14:paraId="7E4E4E4F" w14:textId="77777777" w:rsidTr="00571C59">
        <w:tc>
          <w:tcPr>
            <w:tcW w:w="2988" w:type="dxa"/>
          </w:tcPr>
          <w:p w14:paraId="5D5ECFA7" w14:textId="77777777" w:rsidR="0085573B" w:rsidRPr="009202F8" w:rsidRDefault="0085573B" w:rsidP="00571C59">
            <w:pPr>
              <w:rPr>
                <w:rFonts w:ascii="Arial" w:eastAsia="Arial Unicode MS" w:hAnsi="Arial" w:cs="Arial"/>
                <w:color w:val="000000"/>
                <w:sz w:val="14"/>
                <w:szCs w:val="14"/>
                <w:lang w:val="en-GB"/>
              </w:rPr>
            </w:pPr>
            <w:r w:rsidRPr="009202F8">
              <w:rPr>
                <w:rFonts w:ascii="Arial" w:eastAsia="Arial Unicode MS" w:hAnsi="Arial" w:cs="Arial"/>
                <w:color w:val="000000"/>
                <w:sz w:val="14"/>
                <w:szCs w:val="14"/>
                <w:lang w:val="en-GB"/>
              </w:rPr>
              <w:t>CIMB Bank Berhad</w:t>
            </w:r>
          </w:p>
        </w:tc>
        <w:tc>
          <w:tcPr>
            <w:tcW w:w="1089" w:type="dxa"/>
            <w:tcBorders>
              <w:bottom w:val="single" w:sz="4" w:space="0" w:color="auto"/>
            </w:tcBorders>
            <w:shd w:val="clear" w:color="auto" w:fill="auto"/>
          </w:tcPr>
          <w:p w14:paraId="19513082"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auto"/>
          </w:tcPr>
          <w:p w14:paraId="5ABEA1D9"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5,077 </w:t>
            </w:r>
          </w:p>
        </w:tc>
        <w:tc>
          <w:tcPr>
            <w:tcW w:w="992" w:type="dxa"/>
            <w:tcBorders>
              <w:bottom w:val="single" w:sz="4" w:space="0" w:color="auto"/>
            </w:tcBorders>
            <w:shd w:val="clear" w:color="auto" w:fill="auto"/>
          </w:tcPr>
          <w:p w14:paraId="5E53EBA1"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3 </w:t>
            </w:r>
          </w:p>
        </w:tc>
        <w:tc>
          <w:tcPr>
            <w:tcW w:w="850" w:type="dxa"/>
            <w:tcBorders>
              <w:bottom w:val="single" w:sz="4" w:space="0" w:color="auto"/>
            </w:tcBorders>
            <w:shd w:val="clear" w:color="auto" w:fill="auto"/>
          </w:tcPr>
          <w:p w14:paraId="54836B9C"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2,539   </w:t>
            </w:r>
          </w:p>
        </w:tc>
        <w:tc>
          <w:tcPr>
            <w:tcW w:w="851" w:type="dxa"/>
            <w:tcBorders>
              <w:bottom w:val="single" w:sz="4" w:space="0" w:color="auto"/>
            </w:tcBorders>
            <w:shd w:val="clear" w:color="auto" w:fill="auto"/>
          </w:tcPr>
          <w:p w14:paraId="50C41DA2"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auto"/>
          </w:tcPr>
          <w:p w14:paraId="0EB1A127"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9,225 </w:t>
            </w:r>
          </w:p>
        </w:tc>
        <w:tc>
          <w:tcPr>
            <w:tcW w:w="851" w:type="dxa"/>
            <w:tcBorders>
              <w:bottom w:val="single" w:sz="4" w:space="0" w:color="auto"/>
            </w:tcBorders>
            <w:shd w:val="clear" w:color="auto" w:fill="auto"/>
          </w:tcPr>
          <w:p w14:paraId="4F800BB7"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663 </w:t>
            </w:r>
          </w:p>
        </w:tc>
      </w:tr>
      <w:tr w:rsidR="0085573B" w:rsidRPr="009202F8" w14:paraId="794CE7FA" w14:textId="77777777" w:rsidTr="00571C59">
        <w:tc>
          <w:tcPr>
            <w:tcW w:w="2988" w:type="dxa"/>
          </w:tcPr>
          <w:p w14:paraId="1D1F1CF2" w14:textId="77777777" w:rsidR="0085573B" w:rsidRPr="009202F8" w:rsidRDefault="0085573B" w:rsidP="00571C59">
            <w:pPr>
              <w:rPr>
                <w:rFonts w:ascii="Arial" w:eastAsia="Arial Unicode MS" w:hAnsi="Arial" w:cs="Arial"/>
                <w:color w:val="000000"/>
                <w:sz w:val="14"/>
                <w:szCs w:val="14"/>
                <w:lang w:val="en-GB"/>
              </w:rPr>
            </w:pPr>
          </w:p>
        </w:tc>
        <w:tc>
          <w:tcPr>
            <w:tcW w:w="1089" w:type="dxa"/>
            <w:shd w:val="clear" w:color="auto" w:fill="auto"/>
          </w:tcPr>
          <w:p w14:paraId="4DA62749" w14:textId="77777777" w:rsidR="0085573B" w:rsidRPr="009202F8" w:rsidRDefault="0085573B" w:rsidP="00571C59">
            <w:pPr>
              <w:ind w:right="-72"/>
              <w:jc w:val="right"/>
              <w:rPr>
                <w:rFonts w:ascii="Arial" w:hAnsi="Arial" w:cs="Arial"/>
                <w:color w:val="000000"/>
                <w:sz w:val="14"/>
                <w:szCs w:val="14"/>
                <w:cs/>
              </w:rPr>
            </w:pPr>
          </w:p>
        </w:tc>
        <w:tc>
          <w:tcPr>
            <w:tcW w:w="993" w:type="dxa"/>
            <w:shd w:val="clear" w:color="auto" w:fill="auto"/>
          </w:tcPr>
          <w:p w14:paraId="7A3DFE46" w14:textId="77777777" w:rsidR="0085573B" w:rsidRPr="009202F8" w:rsidRDefault="0085573B" w:rsidP="00571C59">
            <w:pPr>
              <w:ind w:right="-72"/>
              <w:jc w:val="right"/>
              <w:rPr>
                <w:rFonts w:ascii="Arial" w:hAnsi="Arial" w:cs="Arial"/>
                <w:color w:val="000000"/>
                <w:sz w:val="14"/>
                <w:szCs w:val="14"/>
                <w:cs/>
              </w:rPr>
            </w:pPr>
          </w:p>
        </w:tc>
        <w:tc>
          <w:tcPr>
            <w:tcW w:w="992" w:type="dxa"/>
            <w:shd w:val="clear" w:color="auto" w:fill="auto"/>
          </w:tcPr>
          <w:p w14:paraId="3750ACB4" w14:textId="77777777" w:rsidR="0085573B" w:rsidRPr="009202F8" w:rsidRDefault="0085573B" w:rsidP="00571C59">
            <w:pPr>
              <w:ind w:right="-72"/>
              <w:jc w:val="right"/>
              <w:rPr>
                <w:rFonts w:ascii="Arial" w:hAnsi="Arial" w:cs="Arial"/>
                <w:color w:val="000000"/>
                <w:sz w:val="14"/>
                <w:szCs w:val="14"/>
                <w:cs/>
              </w:rPr>
            </w:pPr>
          </w:p>
        </w:tc>
        <w:tc>
          <w:tcPr>
            <w:tcW w:w="850" w:type="dxa"/>
            <w:shd w:val="clear" w:color="auto" w:fill="auto"/>
          </w:tcPr>
          <w:p w14:paraId="2CFE572C" w14:textId="77777777" w:rsidR="0085573B" w:rsidRPr="009202F8" w:rsidRDefault="0085573B" w:rsidP="00571C59">
            <w:pPr>
              <w:ind w:right="-72"/>
              <w:jc w:val="right"/>
              <w:rPr>
                <w:rFonts w:ascii="Arial" w:hAnsi="Arial" w:cs="Arial"/>
                <w:color w:val="000000"/>
                <w:sz w:val="14"/>
                <w:szCs w:val="14"/>
                <w:cs/>
              </w:rPr>
            </w:pPr>
          </w:p>
        </w:tc>
        <w:tc>
          <w:tcPr>
            <w:tcW w:w="851" w:type="dxa"/>
            <w:shd w:val="clear" w:color="auto" w:fill="auto"/>
          </w:tcPr>
          <w:p w14:paraId="34630E66" w14:textId="77777777" w:rsidR="0085573B" w:rsidRPr="009202F8" w:rsidRDefault="0085573B" w:rsidP="00571C59">
            <w:pPr>
              <w:ind w:right="-72"/>
              <w:jc w:val="right"/>
              <w:rPr>
                <w:rFonts w:ascii="Arial" w:hAnsi="Arial" w:cs="Arial"/>
                <w:color w:val="000000"/>
                <w:sz w:val="14"/>
                <w:szCs w:val="14"/>
                <w:cs/>
              </w:rPr>
            </w:pPr>
          </w:p>
        </w:tc>
        <w:tc>
          <w:tcPr>
            <w:tcW w:w="992" w:type="dxa"/>
            <w:shd w:val="clear" w:color="auto" w:fill="auto"/>
          </w:tcPr>
          <w:p w14:paraId="572C299B" w14:textId="77777777" w:rsidR="0085573B" w:rsidRPr="009202F8" w:rsidRDefault="0085573B" w:rsidP="00571C59">
            <w:pPr>
              <w:ind w:right="-72"/>
              <w:jc w:val="right"/>
              <w:rPr>
                <w:rFonts w:ascii="Arial" w:hAnsi="Arial" w:cs="Arial"/>
                <w:color w:val="000000"/>
                <w:sz w:val="14"/>
                <w:szCs w:val="14"/>
                <w:cs/>
              </w:rPr>
            </w:pPr>
          </w:p>
        </w:tc>
        <w:tc>
          <w:tcPr>
            <w:tcW w:w="851" w:type="dxa"/>
            <w:shd w:val="clear" w:color="auto" w:fill="auto"/>
          </w:tcPr>
          <w:p w14:paraId="5445153F" w14:textId="77777777" w:rsidR="0085573B" w:rsidRPr="009202F8" w:rsidRDefault="0085573B" w:rsidP="00571C59">
            <w:pPr>
              <w:ind w:right="-72"/>
              <w:jc w:val="right"/>
              <w:rPr>
                <w:rFonts w:ascii="Arial" w:hAnsi="Arial" w:cs="Arial"/>
                <w:color w:val="000000"/>
                <w:sz w:val="14"/>
                <w:szCs w:val="14"/>
                <w:cs/>
              </w:rPr>
            </w:pPr>
          </w:p>
        </w:tc>
      </w:tr>
      <w:tr w:rsidR="0085573B" w:rsidRPr="009202F8" w14:paraId="587A589D" w14:textId="77777777" w:rsidTr="00571C59">
        <w:tc>
          <w:tcPr>
            <w:tcW w:w="2988" w:type="dxa"/>
          </w:tcPr>
          <w:p w14:paraId="166C56B6"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auto"/>
          </w:tcPr>
          <w:p w14:paraId="55474561"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auto"/>
          </w:tcPr>
          <w:p w14:paraId="2A3D7C19"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5,077 </w:t>
            </w:r>
          </w:p>
        </w:tc>
        <w:tc>
          <w:tcPr>
            <w:tcW w:w="992" w:type="dxa"/>
            <w:tcBorders>
              <w:bottom w:val="single" w:sz="4" w:space="0" w:color="auto"/>
            </w:tcBorders>
            <w:shd w:val="clear" w:color="auto" w:fill="auto"/>
          </w:tcPr>
          <w:p w14:paraId="13CE871A"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3 </w:t>
            </w:r>
          </w:p>
        </w:tc>
        <w:tc>
          <w:tcPr>
            <w:tcW w:w="850" w:type="dxa"/>
            <w:tcBorders>
              <w:bottom w:val="single" w:sz="4" w:space="0" w:color="auto"/>
            </w:tcBorders>
            <w:shd w:val="clear" w:color="auto" w:fill="auto"/>
          </w:tcPr>
          <w:p w14:paraId="7521B6E0"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2,539   </w:t>
            </w:r>
          </w:p>
        </w:tc>
        <w:tc>
          <w:tcPr>
            <w:tcW w:w="851" w:type="dxa"/>
            <w:tcBorders>
              <w:bottom w:val="single" w:sz="4" w:space="0" w:color="auto"/>
            </w:tcBorders>
            <w:shd w:val="clear" w:color="auto" w:fill="auto"/>
          </w:tcPr>
          <w:p w14:paraId="2971A5B0"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auto"/>
          </w:tcPr>
          <w:p w14:paraId="07EE2396"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9,225 </w:t>
            </w:r>
          </w:p>
        </w:tc>
        <w:tc>
          <w:tcPr>
            <w:tcW w:w="851" w:type="dxa"/>
            <w:tcBorders>
              <w:bottom w:val="single" w:sz="4" w:space="0" w:color="auto"/>
            </w:tcBorders>
            <w:shd w:val="clear" w:color="auto" w:fill="auto"/>
          </w:tcPr>
          <w:p w14:paraId="55D7F261"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663 </w:t>
            </w:r>
          </w:p>
        </w:tc>
      </w:tr>
      <w:tr w:rsidR="0085573B" w:rsidRPr="009202F8" w14:paraId="24AED8A8" w14:textId="77777777" w:rsidTr="00571C59">
        <w:tc>
          <w:tcPr>
            <w:tcW w:w="2988" w:type="dxa"/>
          </w:tcPr>
          <w:p w14:paraId="68A67605" w14:textId="77777777" w:rsidR="0085573B" w:rsidRPr="009202F8" w:rsidRDefault="0085573B" w:rsidP="00571C59">
            <w:pPr>
              <w:rPr>
                <w:rFonts w:ascii="Arial" w:eastAsia="Arial Unicode MS" w:hAnsi="Arial" w:cs="Arial"/>
                <w:color w:val="000000"/>
                <w:sz w:val="14"/>
                <w:szCs w:val="14"/>
                <w:lang w:val="en-US"/>
              </w:rPr>
            </w:pPr>
          </w:p>
        </w:tc>
        <w:tc>
          <w:tcPr>
            <w:tcW w:w="1089" w:type="dxa"/>
            <w:tcBorders>
              <w:top w:val="single" w:sz="4" w:space="0" w:color="auto"/>
            </w:tcBorders>
            <w:shd w:val="clear" w:color="auto" w:fill="auto"/>
          </w:tcPr>
          <w:p w14:paraId="550A88BD" w14:textId="77777777" w:rsidR="0085573B" w:rsidRPr="009202F8" w:rsidRDefault="0085573B" w:rsidP="00571C59">
            <w:pPr>
              <w:ind w:left="-29" w:right="-72"/>
              <w:jc w:val="right"/>
              <w:rPr>
                <w:rFonts w:ascii="Arial" w:hAnsi="Arial" w:cs="Arial"/>
                <w:color w:val="000000"/>
                <w:sz w:val="14"/>
                <w:szCs w:val="14"/>
                <w:cs/>
              </w:rPr>
            </w:pPr>
          </w:p>
        </w:tc>
        <w:tc>
          <w:tcPr>
            <w:tcW w:w="993" w:type="dxa"/>
            <w:tcBorders>
              <w:top w:val="single" w:sz="4" w:space="0" w:color="auto"/>
            </w:tcBorders>
            <w:shd w:val="clear" w:color="auto" w:fill="auto"/>
          </w:tcPr>
          <w:p w14:paraId="102C9C38" w14:textId="77777777" w:rsidR="0085573B" w:rsidRPr="009202F8" w:rsidRDefault="0085573B" w:rsidP="00571C59">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1A71D6DB" w14:textId="77777777" w:rsidR="0085573B" w:rsidRPr="009202F8" w:rsidRDefault="0085573B" w:rsidP="00571C59">
            <w:pPr>
              <w:ind w:left="-29" w:right="-72"/>
              <w:jc w:val="right"/>
              <w:rPr>
                <w:rFonts w:ascii="Arial" w:hAnsi="Arial" w:cs="Arial"/>
                <w:color w:val="000000"/>
                <w:sz w:val="14"/>
                <w:szCs w:val="14"/>
                <w:cs/>
              </w:rPr>
            </w:pPr>
          </w:p>
        </w:tc>
        <w:tc>
          <w:tcPr>
            <w:tcW w:w="850" w:type="dxa"/>
            <w:tcBorders>
              <w:top w:val="single" w:sz="4" w:space="0" w:color="auto"/>
            </w:tcBorders>
            <w:shd w:val="clear" w:color="auto" w:fill="auto"/>
          </w:tcPr>
          <w:p w14:paraId="1C4C401D" w14:textId="77777777" w:rsidR="0085573B" w:rsidRPr="009202F8" w:rsidRDefault="0085573B" w:rsidP="00571C59">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344466FC" w14:textId="77777777" w:rsidR="0085573B" w:rsidRPr="009202F8" w:rsidRDefault="0085573B" w:rsidP="00571C59">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3F2FB234" w14:textId="77777777" w:rsidR="0085573B" w:rsidRPr="009202F8" w:rsidRDefault="0085573B" w:rsidP="00571C59">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23D45ADF" w14:textId="77777777" w:rsidR="0085573B" w:rsidRPr="009202F8" w:rsidRDefault="0085573B" w:rsidP="00571C59">
            <w:pPr>
              <w:ind w:left="-29" w:right="-72"/>
              <w:jc w:val="right"/>
              <w:rPr>
                <w:rFonts w:ascii="Arial" w:hAnsi="Arial" w:cs="Arial"/>
                <w:color w:val="000000"/>
                <w:sz w:val="14"/>
                <w:szCs w:val="14"/>
                <w:cs/>
              </w:rPr>
            </w:pPr>
          </w:p>
        </w:tc>
      </w:tr>
      <w:tr w:rsidR="0085573B" w:rsidRPr="009202F8" w14:paraId="2C863D50" w14:textId="77777777" w:rsidTr="00571C59">
        <w:tc>
          <w:tcPr>
            <w:tcW w:w="2988" w:type="dxa"/>
          </w:tcPr>
          <w:p w14:paraId="62BA6EFC" w14:textId="77777777" w:rsidR="0085573B" w:rsidRPr="009202F8" w:rsidRDefault="0085573B" w:rsidP="00571C59">
            <w:pPr>
              <w:rPr>
                <w:rFonts w:ascii="Arial" w:eastAsia="Arial Unicode MS" w:hAnsi="Arial" w:cs="Arial"/>
                <w:b/>
                <w:bCs/>
                <w:color w:val="000000"/>
                <w:spacing w:val="-4"/>
                <w:sz w:val="14"/>
                <w:szCs w:val="14"/>
                <w:u w:val="single"/>
                <w:cs/>
                <w:lang w:val="en-GB"/>
              </w:rPr>
            </w:pPr>
            <w:r w:rsidRPr="009202F8">
              <w:rPr>
                <w:rFonts w:ascii="Arial" w:eastAsia="Arial Unicode MS" w:hAnsi="Arial" w:cs="Arial"/>
                <w:b/>
                <w:bCs/>
                <w:color w:val="000000"/>
                <w:spacing w:val="-4"/>
                <w:sz w:val="14"/>
                <w:szCs w:val="14"/>
                <w:u w:val="single"/>
                <w:lang w:val="en-GB"/>
              </w:rPr>
              <w:t>Companies under common control</w:t>
            </w:r>
          </w:p>
        </w:tc>
        <w:tc>
          <w:tcPr>
            <w:tcW w:w="1089" w:type="dxa"/>
            <w:shd w:val="clear" w:color="auto" w:fill="auto"/>
          </w:tcPr>
          <w:p w14:paraId="25409E1A" w14:textId="77777777" w:rsidR="0085573B" w:rsidRPr="009202F8" w:rsidRDefault="0085573B" w:rsidP="00571C59">
            <w:pPr>
              <w:ind w:left="-29" w:right="-72"/>
              <w:jc w:val="right"/>
              <w:rPr>
                <w:rFonts w:ascii="Arial" w:hAnsi="Arial" w:cs="Arial"/>
                <w:color w:val="000000"/>
                <w:sz w:val="14"/>
                <w:szCs w:val="14"/>
                <w:cs/>
              </w:rPr>
            </w:pPr>
          </w:p>
        </w:tc>
        <w:tc>
          <w:tcPr>
            <w:tcW w:w="993" w:type="dxa"/>
            <w:shd w:val="clear" w:color="auto" w:fill="auto"/>
          </w:tcPr>
          <w:p w14:paraId="3AFE1C25" w14:textId="77777777" w:rsidR="0085573B" w:rsidRPr="009202F8" w:rsidRDefault="0085573B" w:rsidP="00571C59">
            <w:pPr>
              <w:ind w:left="-29" w:right="-72"/>
              <w:jc w:val="right"/>
              <w:rPr>
                <w:rFonts w:ascii="Arial" w:hAnsi="Arial" w:cs="Arial"/>
                <w:color w:val="000000"/>
                <w:sz w:val="14"/>
                <w:szCs w:val="14"/>
                <w:cs/>
              </w:rPr>
            </w:pPr>
          </w:p>
        </w:tc>
        <w:tc>
          <w:tcPr>
            <w:tcW w:w="992" w:type="dxa"/>
            <w:shd w:val="clear" w:color="auto" w:fill="auto"/>
          </w:tcPr>
          <w:p w14:paraId="418A82F8" w14:textId="77777777" w:rsidR="0085573B" w:rsidRPr="009202F8" w:rsidRDefault="0085573B" w:rsidP="00571C59">
            <w:pPr>
              <w:ind w:left="-29" w:right="-72"/>
              <w:jc w:val="right"/>
              <w:rPr>
                <w:rFonts w:ascii="Arial" w:hAnsi="Arial" w:cs="Arial"/>
                <w:color w:val="000000"/>
                <w:sz w:val="14"/>
                <w:szCs w:val="14"/>
                <w:cs/>
              </w:rPr>
            </w:pPr>
          </w:p>
        </w:tc>
        <w:tc>
          <w:tcPr>
            <w:tcW w:w="850" w:type="dxa"/>
            <w:shd w:val="clear" w:color="auto" w:fill="auto"/>
          </w:tcPr>
          <w:p w14:paraId="79CF4187" w14:textId="77777777" w:rsidR="0085573B" w:rsidRPr="009202F8" w:rsidRDefault="0085573B" w:rsidP="00571C59">
            <w:pPr>
              <w:ind w:left="-29" w:right="-72"/>
              <w:jc w:val="right"/>
              <w:rPr>
                <w:rFonts w:ascii="Arial" w:hAnsi="Arial" w:cs="Arial"/>
                <w:color w:val="000000"/>
                <w:sz w:val="14"/>
                <w:szCs w:val="14"/>
                <w:cs/>
              </w:rPr>
            </w:pPr>
          </w:p>
        </w:tc>
        <w:tc>
          <w:tcPr>
            <w:tcW w:w="851" w:type="dxa"/>
            <w:shd w:val="clear" w:color="auto" w:fill="auto"/>
          </w:tcPr>
          <w:p w14:paraId="1F11C54A" w14:textId="77777777" w:rsidR="0085573B" w:rsidRPr="009202F8" w:rsidRDefault="0085573B" w:rsidP="00571C59">
            <w:pPr>
              <w:ind w:left="-29" w:right="-72"/>
              <w:jc w:val="right"/>
              <w:rPr>
                <w:rFonts w:ascii="Arial" w:hAnsi="Arial" w:cs="Arial"/>
                <w:color w:val="000000"/>
                <w:sz w:val="14"/>
                <w:szCs w:val="14"/>
                <w:cs/>
              </w:rPr>
            </w:pPr>
          </w:p>
        </w:tc>
        <w:tc>
          <w:tcPr>
            <w:tcW w:w="992" w:type="dxa"/>
            <w:shd w:val="clear" w:color="auto" w:fill="auto"/>
          </w:tcPr>
          <w:p w14:paraId="07CA7B6E" w14:textId="77777777" w:rsidR="0085573B" w:rsidRPr="009202F8" w:rsidRDefault="0085573B" w:rsidP="00571C59">
            <w:pPr>
              <w:ind w:left="-29" w:right="-72"/>
              <w:jc w:val="right"/>
              <w:rPr>
                <w:rFonts w:ascii="Arial" w:hAnsi="Arial" w:cs="Arial"/>
                <w:color w:val="000000"/>
                <w:sz w:val="14"/>
                <w:szCs w:val="14"/>
                <w:cs/>
              </w:rPr>
            </w:pPr>
          </w:p>
        </w:tc>
        <w:tc>
          <w:tcPr>
            <w:tcW w:w="851" w:type="dxa"/>
            <w:shd w:val="clear" w:color="auto" w:fill="auto"/>
          </w:tcPr>
          <w:p w14:paraId="7DEDF2BD" w14:textId="77777777" w:rsidR="0085573B" w:rsidRPr="009202F8" w:rsidRDefault="0085573B" w:rsidP="00571C59">
            <w:pPr>
              <w:ind w:left="-29" w:right="-72"/>
              <w:jc w:val="right"/>
              <w:rPr>
                <w:rFonts w:ascii="Arial" w:hAnsi="Arial" w:cs="Arial"/>
                <w:color w:val="000000"/>
                <w:sz w:val="14"/>
                <w:szCs w:val="14"/>
                <w:cs/>
              </w:rPr>
            </w:pPr>
          </w:p>
        </w:tc>
      </w:tr>
      <w:tr w:rsidR="0085573B" w:rsidRPr="009202F8" w14:paraId="0792D530" w14:textId="77777777" w:rsidTr="00571C59">
        <w:trPr>
          <w:trHeight w:val="170"/>
        </w:trPr>
        <w:tc>
          <w:tcPr>
            <w:tcW w:w="2988" w:type="dxa"/>
            <w:vAlign w:val="bottom"/>
          </w:tcPr>
          <w:p w14:paraId="34EAFB42" w14:textId="77777777" w:rsidR="0085573B" w:rsidRPr="009202F8" w:rsidRDefault="0085573B" w:rsidP="00571C59">
            <w:pPr>
              <w:rPr>
                <w:rFonts w:ascii="Arial" w:eastAsia="Arial Unicode MS" w:hAnsi="Arial" w:cs="Arial"/>
                <w:color w:val="000000"/>
                <w:sz w:val="14"/>
                <w:szCs w:val="14"/>
                <w:lang w:val="en-GB"/>
              </w:rPr>
            </w:pPr>
            <w:r w:rsidRPr="009202F8">
              <w:rPr>
                <w:rFonts w:ascii="Arial" w:eastAsia="Arial Unicode MS" w:hAnsi="Arial" w:cs="Arial"/>
                <w:color w:val="000000"/>
                <w:sz w:val="14"/>
                <w:szCs w:val="14"/>
                <w:lang w:val="en-GB"/>
              </w:rPr>
              <w:t>CIMB Bank Plc, Cambodia</w:t>
            </w:r>
          </w:p>
        </w:tc>
        <w:tc>
          <w:tcPr>
            <w:tcW w:w="1089" w:type="dxa"/>
            <w:shd w:val="clear" w:color="auto" w:fill="auto"/>
          </w:tcPr>
          <w:p w14:paraId="35B5DA9C"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auto"/>
          </w:tcPr>
          <w:p w14:paraId="1C905F07"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189   </w:t>
            </w:r>
          </w:p>
        </w:tc>
        <w:tc>
          <w:tcPr>
            <w:tcW w:w="992" w:type="dxa"/>
            <w:shd w:val="clear" w:color="auto" w:fill="auto"/>
          </w:tcPr>
          <w:p w14:paraId="699A468A"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auto"/>
          </w:tcPr>
          <w:p w14:paraId="5E910269"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auto"/>
          </w:tcPr>
          <w:p w14:paraId="7C164DA8"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auto"/>
          </w:tcPr>
          <w:p w14:paraId="7EAE2C39"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65 </w:t>
            </w:r>
          </w:p>
        </w:tc>
        <w:tc>
          <w:tcPr>
            <w:tcW w:w="851" w:type="dxa"/>
            <w:shd w:val="clear" w:color="auto" w:fill="auto"/>
          </w:tcPr>
          <w:p w14:paraId="7AE39332"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85573B" w:rsidRPr="009202F8" w14:paraId="310D3CC7" w14:textId="77777777" w:rsidTr="00571C59">
        <w:trPr>
          <w:trHeight w:val="170"/>
        </w:trPr>
        <w:tc>
          <w:tcPr>
            <w:tcW w:w="2988" w:type="dxa"/>
            <w:vAlign w:val="bottom"/>
          </w:tcPr>
          <w:p w14:paraId="270934D5" w14:textId="77777777" w:rsidR="0085573B" w:rsidRPr="009202F8" w:rsidRDefault="0085573B" w:rsidP="00571C59">
            <w:pPr>
              <w:rPr>
                <w:rFonts w:ascii="Arial" w:eastAsia="Arial Unicode MS" w:hAnsi="Arial" w:cs="Arial"/>
                <w:color w:val="000000"/>
                <w:sz w:val="14"/>
                <w:szCs w:val="14"/>
                <w:cs/>
                <w:lang w:val="en-GB"/>
              </w:rPr>
            </w:pPr>
            <w:r w:rsidRPr="009202F8">
              <w:rPr>
                <w:rFonts w:ascii="Arial" w:hAnsi="Arial" w:cs="Arial"/>
                <w:color w:val="000000"/>
                <w:sz w:val="14"/>
                <w:szCs w:val="14"/>
                <w:cs/>
              </w:rPr>
              <w:t>CIMB Islamic Bank Bhd</w:t>
            </w:r>
          </w:p>
        </w:tc>
        <w:tc>
          <w:tcPr>
            <w:tcW w:w="1089" w:type="dxa"/>
            <w:shd w:val="clear" w:color="auto" w:fill="auto"/>
          </w:tcPr>
          <w:p w14:paraId="273C912B"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auto"/>
          </w:tcPr>
          <w:p w14:paraId="5999E487"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auto"/>
          </w:tcPr>
          <w:p w14:paraId="7FE0FAF0"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auto"/>
          </w:tcPr>
          <w:p w14:paraId="7507B89A"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auto"/>
          </w:tcPr>
          <w:p w14:paraId="4441F00B"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auto"/>
          </w:tcPr>
          <w:p w14:paraId="30A2B8D4"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1 </w:t>
            </w:r>
          </w:p>
        </w:tc>
        <w:tc>
          <w:tcPr>
            <w:tcW w:w="851" w:type="dxa"/>
            <w:shd w:val="clear" w:color="auto" w:fill="auto"/>
          </w:tcPr>
          <w:p w14:paraId="6D9966E4"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85573B" w:rsidRPr="009202F8" w14:paraId="1612C327" w14:textId="77777777" w:rsidTr="00571C59">
        <w:trPr>
          <w:trHeight w:val="170"/>
        </w:trPr>
        <w:tc>
          <w:tcPr>
            <w:tcW w:w="2988" w:type="dxa"/>
            <w:vAlign w:val="bottom"/>
          </w:tcPr>
          <w:p w14:paraId="63E1732F" w14:textId="77777777" w:rsidR="0085573B" w:rsidRPr="009202F8" w:rsidRDefault="0085573B" w:rsidP="00571C59">
            <w:pPr>
              <w:rPr>
                <w:rFonts w:ascii="Arial" w:eastAsia="Arial Unicode MS" w:hAnsi="Arial" w:cs="Arial"/>
                <w:color w:val="000000"/>
                <w:sz w:val="14"/>
                <w:szCs w:val="14"/>
                <w:lang w:val="en-GB"/>
              </w:rPr>
            </w:pPr>
            <w:r w:rsidRPr="009202F8">
              <w:rPr>
                <w:rFonts w:ascii="Arial" w:eastAsia="Arial Unicode MS" w:hAnsi="Arial" w:cs="Arial"/>
                <w:color w:val="000000"/>
                <w:sz w:val="14"/>
                <w:szCs w:val="14"/>
                <w:lang w:val="en-GB"/>
              </w:rPr>
              <w:t>CIMB Niaga</w:t>
            </w:r>
          </w:p>
        </w:tc>
        <w:tc>
          <w:tcPr>
            <w:tcW w:w="1089" w:type="dxa"/>
            <w:shd w:val="clear" w:color="auto" w:fill="auto"/>
          </w:tcPr>
          <w:p w14:paraId="5B0CCA8F"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w:t>
            </w:r>
          </w:p>
        </w:tc>
        <w:tc>
          <w:tcPr>
            <w:tcW w:w="993" w:type="dxa"/>
            <w:shd w:val="clear" w:color="auto" w:fill="auto"/>
          </w:tcPr>
          <w:p w14:paraId="14C3ACCA"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w:t>
            </w:r>
          </w:p>
        </w:tc>
        <w:tc>
          <w:tcPr>
            <w:tcW w:w="992" w:type="dxa"/>
            <w:shd w:val="clear" w:color="auto" w:fill="auto"/>
          </w:tcPr>
          <w:p w14:paraId="31C876E2"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w:t>
            </w:r>
          </w:p>
        </w:tc>
        <w:tc>
          <w:tcPr>
            <w:tcW w:w="850" w:type="dxa"/>
            <w:shd w:val="clear" w:color="auto" w:fill="auto"/>
          </w:tcPr>
          <w:p w14:paraId="72858A19"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7</w:t>
            </w:r>
          </w:p>
        </w:tc>
        <w:tc>
          <w:tcPr>
            <w:tcW w:w="851" w:type="dxa"/>
            <w:shd w:val="clear" w:color="auto" w:fill="auto"/>
          </w:tcPr>
          <w:p w14:paraId="080FE4A9"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w:t>
            </w:r>
          </w:p>
        </w:tc>
        <w:tc>
          <w:tcPr>
            <w:tcW w:w="992" w:type="dxa"/>
            <w:shd w:val="clear" w:color="auto" w:fill="auto"/>
          </w:tcPr>
          <w:p w14:paraId="64C3D95F"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w:t>
            </w:r>
          </w:p>
        </w:tc>
        <w:tc>
          <w:tcPr>
            <w:tcW w:w="851" w:type="dxa"/>
            <w:shd w:val="clear" w:color="auto" w:fill="auto"/>
          </w:tcPr>
          <w:p w14:paraId="4876F145"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w:t>
            </w:r>
          </w:p>
        </w:tc>
      </w:tr>
      <w:tr w:rsidR="0085573B" w:rsidRPr="009202F8" w14:paraId="2318B83D" w14:textId="77777777" w:rsidTr="00571C59">
        <w:trPr>
          <w:trHeight w:val="170"/>
        </w:trPr>
        <w:tc>
          <w:tcPr>
            <w:tcW w:w="2988" w:type="dxa"/>
            <w:vAlign w:val="bottom"/>
          </w:tcPr>
          <w:p w14:paraId="68D575E6" w14:textId="77777777" w:rsidR="0085573B" w:rsidRPr="009202F8" w:rsidRDefault="0085573B" w:rsidP="00571C59">
            <w:pPr>
              <w:rPr>
                <w:rFonts w:ascii="Arial" w:eastAsia="Arial Unicode MS" w:hAnsi="Arial" w:cs="Arial"/>
                <w:color w:val="000000"/>
                <w:sz w:val="14"/>
                <w:szCs w:val="14"/>
                <w:lang w:val="en-GB"/>
              </w:rPr>
            </w:pPr>
            <w:r w:rsidRPr="009202F8">
              <w:rPr>
                <w:rFonts w:ascii="Arial" w:eastAsia="Arial Unicode MS" w:hAnsi="Arial" w:cs="Arial"/>
                <w:color w:val="000000"/>
                <w:sz w:val="14"/>
                <w:szCs w:val="14"/>
                <w:lang w:val="en-GB"/>
              </w:rPr>
              <w:t xml:space="preserve">iCIMB </w:t>
            </w:r>
            <w:r w:rsidRPr="009202F8">
              <w:rPr>
                <w:rFonts w:ascii="Arial" w:eastAsia="Arial Unicode MS" w:hAnsi="Arial"/>
                <w:color w:val="000000"/>
                <w:sz w:val="14"/>
                <w:szCs w:val="14"/>
                <w:cs/>
                <w:lang w:val="en-GB"/>
              </w:rPr>
              <w:t>(</w:t>
            </w:r>
            <w:r w:rsidRPr="009202F8">
              <w:rPr>
                <w:rFonts w:ascii="Arial" w:eastAsia="Arial Unicode MS" w:hAnsi="Arial" w:cs="Arial"/>
                <w:color w:val="000000"/>
                <w:sz w:val="14"/>
                <w:szCs w:val="14"/>
                <w:lang w:val="en-GB"/>
              </w:rPr>
              <w:t>MSC</w:t>
            </w:r>
            <w:r w:rsidRPr="009202F8">
              <w:rPr>
                <w:rFonts w:ascii="Arial" w:eastAsia="Arial Unicode MS" w:hAnsi="Arial"/>
                <w:color w:val="000000"/>
                <w:sz w:val="14"/>
                <w:szCs w:val="14"/>
                <w:cs/>
                <w:lang w:val="en-GB"/>
              </w:rPr>
              <w:t xml:space="preserve">) </w:t>
            </w:r>
            <w:r w:rsidRPr="009202F8">
              <w:rPr>
                <w:rFonts w:ascii="Arial" w:eastAsia="Arial Unicode MS" w:hAnsi="Arial" w:cs="Arial"/>
                <w:color w:val="000000"/>
                <w:sz w:val="14"/>
                <w:szCs w:val="14"/>
                <w:lang w:val="en-GB"/>
              </w:rPr>
              <w:t>Sdn Bhd</w:t>
            </w:r>
          </w:p>
        </w:tc>
        <w:tc>
          <w:tcPr>
            <w:tcW w:w="1089" w:type="dxa"/>
            <w:shd w:val="clear" w:color="auto" w:fill="auto"/>
          </w:tcPr>
          <w:p w14:paraId="6018E460"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w:t>
            </w:r>
          </w:p>
        </w:tc>
        <w:tc>
          <w:tcPr>
            <w:tcW w:w="993" w:type="dxa"/>
            <w:shd w:val="clear" w:color="auto" w:fill="auto"/>
          </w:tcPr>
          <w:p w14:paraId="35FE1F53"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w:t>
            </w:r>
          </w:p>
        </w:tc>
        <w:tc>
          <w:tcPr>
            <w:tcW w:w="992" w:type="dxa"/>
            <w:shd w:val="clear" w:color="auto" w:fill="auto"/>
          </w:tcPr>
          <w:p w14:paraId="710494EE"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w:t>
            </w:r>
          </w:p>
        </w:tc>
        <w:tc>
          <w:tcPr>
            <w:tcW w:w="850" w:type="dxa"/>
            <w:shd w:val="clear" w:color="auto" w:fill="auto"/>
          </w:tcPr>
          <w:p w14:paraId="57D2703C"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w:t>
            </w:r>
          </w:p>
        </w:tc>
        <w:tc>
          <w:tcPr>
            <w:tcW w:w="851" w:type="dxa"/>
            <w:shd w:val="clear" w:color="auto" w:fill="auto"/>
          </w:tcPr>
          <w:p w14:paraId="3F289EB7"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w:t>
            </w:r>
          </w:p>
        </w:tc>
        <w:tc>
          <w:tcPr>
            <w:tcW w:w="992" w:type="dxa"/>
            <w:shd w:val="clear" w:color="auto" w:fill="auto"/>
          </w:tcPr>
          <w:p w14:paraId="145DA20F"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w:t>
            </w:r>
          </w:p>
        </w:tc>
        <w:tc>
          <w:tcPr>
            <w:tcW w:w="851" w:type="dxa"/>
            <w:shd w:val="clear" w:color="auto" w:fill="auto"/>
          </w:tcPr>
          <w:p w14:paraId="671EC92D"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66</w:t>
            </w:r>
          </w:p>
        </w:tc>
      </w:tr>
      <w:tr w:rsidR="0085573B" w:rsidRPr="009202F8" w14:paraId="547AECBC" w14:textId="77777777" w:rsidTr="00571C59">
        <w:trPr>
          <w:trHeight w:val="170"/>
        </w:trPr>
        <w:tc>
          <w:tcPr>
            <w:tcW w:w="2988" w:type="dxa"/>
            <w:vAlign w:val="bottom"/>
          </w:tcPr>
          <w:p w14:paraId="0660BD6D" w14:textId="77777777" w:rsidR="0085573B" w:rsidRPr="009202F8" w:rsidRDefault="0085573B" w:rsidP="00571C59">
            <w:pPr>
              <w:rPr>
                <w:rFonts w:ascii="Arial" w:eastAsia="Arial Unicode MS" w:hAnsi="Arial" w:cs="Arial"/>
                <w:color w:val="000000"/>
                <w:sz w:val="14"/>
                <w:szCs w:val="14"/>
                <w:lang w:val="en-GB"/>
              </w:rPr>
            </w:pPr>
            <w:r w:rsidRPr="009202F8">
              <w:rPr>
                <w:rFonts w:ascii="Arial" w:eastAsia="Arial Unicode MS" w:hAnsi="Arial" w:cs="Arial"/>
                <w:color w:val="000000"/>
                <w:sz w:val="14"/>
                <w:szCs w:val="14"/>
                <w:lang w:val="en-GB"/>
              </w:rPr>
              <w:t>PT Bank CIMB Niaga Tbk</w:t>
            </w:r>
          </w:p>
        </w:tc>
        <w:tc>
          <w:tcPr>
            <w:tcW w:w="1089" w:type="dxa"/>
            <w:shd w:val="clear" w:color="auto" w:fill="auto"/>
          </w:tcPr>
          <w:p w14:paraId="484FBA17"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auto"/>
          </w:tcPr>
          <w:p w14:paraId="35A2E6BD"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3 </w:t>
            </w:r>
          </w:p>
        </w:tc>
        <w:tc>
          <w:tcPr>
            <w:tcW w:w="992" w:type="dxa"/>
            <w:shd w:val="clear" w:color="auto" w:fill="auto"/>
          </w:tcPr>
          <w:p w14:paraId="457AA718"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auto"/>
          </w:tcPr>
          <w:p w14:paraId="0D6913AC"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auto"/>
          </w:tcPr>
          <w:p w14:paraId="132459B2"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auto"/>
          </w:tcPr>
          <w:p w14:paraId="7491BB95"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13 </w:t>
            </w:r>
          </w:p>
        </w:tc>
        <w:tc>
          <w:tcPr>
            <w:tcW w:w="851" w:type="dxa"/>
            <w:shd w:val="clear" w:color="auto" w:fill="auto"/>
          </w:tcPr>
          <w:p w14:paraId="15D62CA1"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85573B" w:rsidRPr="009202F8" w14:paraId="7966A8BA" w14:textId="77777777" w:rsidTr="00571C59">
        <w:trPr>
          <w:trHeight w:val="170"/>
        </w:trPr>
        <w:tc>
          <w:tcPr>
            <w:tcW w:w="2988" w:type="dxa"/>
          </w:tcPr>
          <w:p w14:paraId="0AD8D6BF" w14:textId="77777777" w:rsidR="0085573B" w:rsidRPr="009202F8" w:rsidRDefault="0085573B" w:rsidP="00571C59">
            <w:pPr>
              <w:rPr>
                <w:rFonts w:ascii="Arial" w:eastAsia="Arial Unicode MS" w:hAnsi="Arial" w:cs="Arial"/>
                <w:color w:val="000000"/>
                <w:sz w:val="14"/>
                <w:szCs w:val="14"/>
                <w:lang w:val="en-GB"/>
              </w:rPr>
            </w:pPr>
            <w:r w:rsidRPr="009202F8">
              <w:rPr>
                <w:rFonts w:ascii="Arial" w:eastAsia="Arial Unicode MS" w:hAnsi="Arial" w:cs="Arial"/>
                <w:color w:val="000000"/>
                <w:sz w:val="14"/>
                <w:szCs w:val="14"/>
                <w:lang w:val="en-GB"/>
              </w:rPr>
              <w:t>Sathorn Asset Management Co</w:t>
            </w:r>
            <w:r w:rsidRPr="009202F8">
              <w:rPr>
                <w:rFonts w:ascii="Arial" w:eastAsia="Arial Unicode MS" w:hAnsi="Arial"/>
                <w:color w:val="000000"/>
                <w:sz w:val="14"/>
                <w:szCs w:val="14"/>
                <w:cs/>
                <w:lang w:val="en-GB"/>
              </w:rPr>
              <w:t>.</w:t>
            </w:r>
            <w:r w:rsidRPr="009202F8">
              <w:rPr>
                <w:rFonts w:ascii="Arial" w:eastAsia="Arial Unicode MS" w:hAnsi="Arial" w:cs="Arial"/>
                <w:color w:val="000000"/>
                <w:sz w:val="14"/>
                <w:szCs w:val="14"/>
                <w:lang w:val="en-GB"/>
              </w:rPr>
              <w:t>, Ltd</w:t>
            </w:r>
            <w:r w:rsidRPr="009202F8">
              <w:rPr>
                <w:rFonts w:ascii="Arial" w:eastAsia="Arial Unicode MS" w:hAnsi="Arial"/>
                <w:color w:val="000000"/>
                <w:sz w:val="14"/>
                <w:szCs w:val="14"/>
                <w:cs/>
                <w:lang w:val="en-GB"/>
              </w:rPr>
              <w:t>.</w:t>
            </w:r>
          </w:p>
        </w:tc>
        <w:tc>
          <w:tcPr>
            <w:tcW w:w="1089" w:type="dxa"/>
            <w:shd w:val="clear" w:color="auto" w:fill="auto"/>
          </w:tcPr>
          <w:p w14:paraId="3BB306D3"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auto"/>
          </w:tcPr>
          <w:p w14:paraId="5E199149"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auto"/>
          </w:tcPr>
          <w:p w14:paraId="15E7860C"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auto"/>
          </w:tcPr>
          <w:p w14:paraId="6E0E3CBE"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1   </w:t>
            </w:r>
          </w:p>
        </w:tc>
        <w:tc>
          <w:tcPr>
            <w:tcW w:w="851" w:type="dxa"/>
            <w:shd w:val="clear" w:color="auto" w:fill="auto"/>
          </w:tcPr>
          <w:p w14:paraId="333D42AE"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975 </w:t>
            </w:r>
          </w:p>
        </w:tc>
        <w:tc>
          <w:tcPr>
            <w:tcW w:w="992" w:type="dxa"/>
            <w:shd w:val="clear" w:color="auto" w:fill="auto"/>
          </w:tcPr>
          <w:p w14:paraId="5033D837"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1" w:type="dxa"/>
            <w:shd w:val="clear" w:color="auto" w:fill="auto"/>
          </w:tcPr>
          <w:p w14:paraId="6FFA8900" w14:textId="77777777" w:rsidR="0085573B" w:rsidRPr="009202F8" w:rsidRDefault="0085573B" w:rsidP="00571C59">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4 </w:t>
            </w:r>
          </w:p>
        </w:tc>
      </w:tr>
      <w:tr w:rsidR="0085573B" w:rsidRPr="009202F8" w14:paraId="4FCA9E50" w14:textId="77777777" w:rsidTr="00571C59">
        <w:trPr>
          <w:trHeight w:val="170"/>
        </w:trPr>
        <w:tc>
          <w:tcPr>
            <w:tcW w:w="2988" w:type="dxa"/>
          </w:tcPr>
          <w:p w14:paraId="7263DEC7" w14:textId="77777777" w:rsidR="0085573B" w:rsidRPr="009202F8" w:rsidRDefault="0085573B" w:rsidP="00571C59">
            <w:pPr>
              <w:rPr>
                <w:rFonts w:ascii="Arial" w:eastAsia="Arial Unicode MS" w:hAnsi="Arial" w:cs="Arial"/>
                <w:color w:val="000000"/>
                <w:sz w:val="14"/>
                <w:szCs w:val="14"/>
                <w:lang w:val="en-GB"/>
              </w:rPr>
            </w:pPr>
          </w:p>
        </w:tc>
        <w:tc>
          <w:tcPr>
            <w:tcW w:w="1089" w:type="dxa"/>
            <w:tcBorders>
              <w:top w:val="single" w:sz="4" w:space="0" w:color="auto"/>
            </w:tcBorders>
            <w:shd w:val="clear" w:color="auto" w:fill="auto"/>
          </w:tcPr>
          <w:p w14:paraId="7C667831" w14:textId="77777777" w:rsidR="0085573B" w:rsidRPr="009202F8" w:rsidRDefault="0085573B" w:rsidP="00571C59">
            <w:pPr>
              <w:ind w:right="-72"/>
              <w:jc w:val="right"/>
              <w:rPr>
                <w:rFonts w:ascii="Arial" w:hAnsi="Arial" w:cs="Arial"/>
                <w:color w:val="000000"/>
                <w:sz w:val="14"/>
                <w:szCs w:val="14"/>
                <w:cs/>
              </w:rPr>
            </w:pPr>
          </w:p>
        </w:tc>
        <w:tc>
          <w:tcPr>
            <w:tcW w:w="993" w:type="dxa"/>
            <w:tcBorders>
              <w:top w:val="single" w:sz="4" w:space="0" w:color="auto"/>
            </w:tcBorders>
            <w:shd w:val="clear" w:color="auto" w:fill="auto"/>
          </w:tcPr>
          <w:p w14:paraId="021DF268" w14:textId="77777777" w:rsidR="0085573B" w:rsidRPr="009202F8" w:rsidRDefault="0085573B" w:rsidP="00571C59">
            <w:pPr>
              <w:ind w:right="-72"/>
              <w:jc w:val="right"/>
              <w:rPr>
                <w:rFonts w:ascii="Arial" w:hAnsi="Arial" w:cs="Arial"/>
                <w:color w:val="000000"/>
                <w:sz w:val="14"/>
                <w:szCs w:val="14"/>
                <w:cs/>
              </w:rPr>
            </w:pPr>
          </w:p>
        </w:tc>
        <w:tc>
          <w:tcPr>
            <w:tcW w:w="992" w:type="dxa"/>
            <w:tcBorders>
              <w:top w:val="single" w:sz="4" w:space="0" w:color="auto"/>
            </w:tcBorders>
            <w:shd w:val="clear" w:color="auto" w:fill="auto"/>
          </w:tcPr>
          <w:p w14:paraId="51E923F9" w14:textId="77777777" w:rsidR="0085573B" w:rsidRPr="009202F8" w:rsidRDefault="0085573B" w:rsidP="00571C59">
            <w:pPr>
              <w:ind w:right="-72"/>
              <w:jc w:val="right"/>
              <w:rPr>
                <w:rFonts w:ascii="Arial" w:hAnsi="Arial" w:cs="Arial"/>
                <w:color w:val="000000"/>
                <w:sz w:val="14"/>
                <w:szCs w:val="14"/>
                <w:cs/>
              </w:rPr>
            </w:pPr>
          </w:p>
        </w:tc>
        <w:tc>
          <w:tcPr>
            <w:tcW w:w="850" w:type="dxa"/>
            <w:tcBorders>
              <w:top w:val="single" w:sz="4" w:space="0" w:color="auto"/>
            </w:tcBorders>
            <w:shd w:val="clear" w:color="auto" w:fill="auto"/>
          </w:tcPr>
          <w:p w14:paraId="7815D708" w14:textId="77777777" w:rsidR="0085573B" w:rsidRPr="009202F8" w:rsidRDefault="0085573B" w:rsidP="00571C59">
            <w:pPr>
              <w:ind w:right="-72"/>
              <w:jc w:val="right"/>
              <w:rPr>
                <w:rFonts w:ascii="Arial" w:hAnsi="Arial" w:cs="Arial"/>
                <w:color w:val="000000"/>
                <w:sz w:val="14"/>
                <w:szCs w:val="14"/>
                <w:cs/>
              </w:rPr>
            </w:pPr>
          </w:p>
        </w:tc>
        <w:tc>
          <w:tcPr>
            <w:tcW w:w="851" w:type="dxa"/>
            <w:tcBorders>
              <w:top w:val="single" w:sz="4" w:space="0" w:color="auto"/>
            </w:tcBorders>
            <w:shd w:val="clear" w:color="auto" w:fill="auto"/>
          </w:tcPr>
          <w:p w14:paraId="78E73B00" w14:textId="77777777" w:rsidR="0085573B" w:rsidRPr="009202F8" w:rsidRDefault="0085573B" w:rsidP="00571C59">
            <w:pPr>
              <w:ind w:right="-72"/>
              <w:jc w:val="right"/>
              <w:rPr>
                <w:rFonts w:ascii="Arial" w:hAnsi="Arial" w:cs="Arial"/>
                <w:color w:val="000000"/>
                <w:sz w:val="14"/>
                <w:szCs w:val="14"/>
                <w:cs/>
              </w:rPr>
            </w:pPr>
          </w:p>
        </w:tc>
        <w:tc>
          <w:tcPr>
            <w:tcW w:w="992" w:type="dxa"/>
            <w:tcBorders>
              <w:top w:val="single" w:sz="4" w:space="0" w:color="auto"/>
            </w:tcBorders>
            <w:shd w:val="clear" w:color="auto" w:fill="auto"/>
          </w:tcPr>
          <w:p w14:paraId="59CF5AD2" w14:textId="77777777" w:rsidR="0085573B" w:rsidRPr="009202F8" w:rsidRDefault="0085573B" w:rsidP="00571C59">
            <w:pPr>
              <w:ind w:right="-72"/>
              <w:jc w:val="right"/>
              <w:rPr>
                <w:rFonts w:ascii="Arial" w:hAnsi="Arial" w:cs="Arial"/>
                <w:color w:val="000000"/>
                <w:sz w:val="14"/>
                <w:szCs w:val="14"/>
                <w:cs/>
              </w:rPr>
            </w:pPr>
          </w:p>
        </w:tc>
        <w:tc>
          <w:tcPr>
            <w:tcW w:w="851" w:type="dxa"/>
            <w:tcBorders>
              <w:top w:val="single" w:sz="4" w:space="0" w:color="auto"/>
            </w:tcBorders>
            <w:shd w:val="clear" w:color="auto" w:fill="auto"/>
          </w:tcPr>
          <w:p w14:paraId="02DC12D1" w14:textId="77777777" w:rsidR="0085573B" w:rsidRPr="009202F8" w:rsidRDefault="0085573B" w:rsidP="00571C59">
            <w:pPr>
              <w:ind w:right="-72"/>
              <w:jc w:val="right"/>
              <w:rPr>
                <w:rFonts w:ascii="Arial" w:hAnsi="Arial" w:cs="Arial"/>
                <w:color w:val="000000"/>
                <w:sz w:val="14"/>
                <w:szCs w:val="14"/>
                <w:cs/>
              </w:rPr>
            </w:pPr>
          </w:p>
        </w:tc>
      </w:tr>
      <w:tr w:rsidR="0085573B" w:rsidRPr="009202F8" w14:paraId="7280D3F7" w14:textId="77777777" w:rsidTr="00571C59">
        <w:tc>
          <w:tcPr>
            <w:tcW w:w="2988" w:type="dxa"/>
          </w:tcPr>
          <w:p w14:paraId="2B283A5C" w14:textId="77777777" w:rsidR="0085573B" w:rsidRPr="009202F8" w:rsidRDefault="0085573B" w:rsidP="00571C59">
            <w:pPr>
              <w:rPr>
                <w:rFonts w:ascii="Arial" w:eastAsia="Arial Unicode MS" w:hAnsi="Arial" w:cs="Arial"/>
                <w:color w:val="000000"/>
                <w:sz w:val="14"/>
                <w:szCs w:val="14"/>
                <w:cs/>
                <w:lang w:val="en-GB"/>
              </w:rPr>
            </w:pPr>
          </w:p>
        </w:tc>
        <w:tc>
          <w:tcPr>
            <w:tcW w:w="1089" w:type="dxa"/>
            <w:tcBorders>
              <w:bottom w:val="single" w:sz="4" w:space="0" w:color="auto"/>
            </w:tcBorders>
            <w:shd w:val="clear" w:color="auto" w:fill="auto"/>
          </w:tcPr>
          <w:p w14:paraId="415396FD"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auto"/>
          </w:tcPr>
          <w:p w14:paraId="3ED45142"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192 </w:t>
            </w:r>
          </w:p>
        </w:tc>
        <w:tc>
          <w:tcPr>
            <w:tcW w:w="992" w:type="dxa"/>
            <w:tcBorders>
              <w:bottom w:val="single" w:sz="4" w:space="0" w:color="auto"/>
            </w:tcBorders>
            <w:shd w:val="clear" w:color="auto" w:fill="auto"/>
          </w:tcPr>
          <w:p w14:paraId="723E39A6"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auto"/>
          </w:tcPr>
          <w:p w14:paraId="58368BFD"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8   </w:t>
            </w:r>
          </w:p>
        </w:tc>
        <w:tc>
          <w:tcPr>
            <w:tcW w:w="851" w:type="dxa"/>
            <w:tcBorders>
              <w:bottom w:val="single" w:sz="4" w:space="0" w:color="auto"/>
            </w:tcBorders>
            <w:shd w:val="clear" w:color="auto" w:fill="auto"/>
          </w:tcPr>
          <w:p w14:paraId="3FA55E53"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975 </w:t>
            </w:r>
          </w:p>
        </w:tc>
        <w:tc>
          <w:tcPr>
            <w:tcW w:w="992" w:type="dxa"/>
            <w:tcBorders>
              <w:bottom w:val="single" w:sz="4" w:space="0" w:color="auto"/>
            </w:tcBorders>
            <w:shd w:val="clear" w:color="auto" w:fill="auto"/>
          </w:tcPr>
          <w:p w14:paraId="462061D4"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79 </w:t>
            </w:r>
          </w:p>
        </w:tc>
        <w:tc>
          <w:tcPr>
            <w:tcW w:w="851" w:type="dxa"/>
            <w:tcBorders>
              <w:bottom w:val="single" w:sz="4" w:space="0" w:color="auto"/>
            </w:tcBorders>
            <w:shd w:val="clear" w:color="auto" w:fill="auto"/>
          </w:tcPr>
          <w:p w14:paraId="6355ED63" w14:textId="77777777" w:rsidR="0085573B" w:rsidRPr="009202F8" w:rsidRDefault="0085573B" w:rsidP="00571C59">
            <w:pPr>
              <w:ind w:right="-72"/>
              <w:jc w:val="right"/>
              <w:rPr>
                <w:rFonts w:ascii="Arial" w:hAnsi="Arial" w:cs="Arial"/>
                <w:color w:val="000000"/>
                <w:sz w:val="14"/>
                <w:szCs w:val="14"/>
                <w:cs/>
              </w:rPr>
            </w:pPr>
            <w:r w:rsidRPr="009202F8">
              <w:rPr>
                <w:rFonts w:ascii="Arial" w:hAnsi="Arial" w:cs="Arial"/>
                <w:color w:val="000000"/>
                <w:sz w:val="14"/>
                <w:szCs w:val="14"/>
                <w:cs/>
              </w:rPr>
              <w:t xml:space="preserve"> 70 </w:t>
            </w:r>
          </w:p>
        </w:tc>
      </w:tr>
      <w:tr w:rsidR="0085573B" w:rsidRPr="009202F8" w14:paraId="51926105" w14:textId="77777777" w:rsidTr="00571C59">
        <w:tc>
          <w:tcPr>
            <w:tcW w:w="2988" w:type="dxa"/>
          </w:tcPr>
          <w:p w14:paraId="5350A53D"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r w:rsidRPr="009202F8">
              <w:rPr>
                <w:rFonts w:ascii="Arial" w:eastAsia="Arial Unicode MS" w:hAnsi="Arial"/>
                <w:b/>
                <w:bCs/>
                <w:color w:val="000000"/>
                <w:sz w:val="14"/>
                <w:szCs w:val="14"/>
                <w:u w:val="single"/>
                <w:cs/>
                <w:lang w:val="en-GB"/>
              </w:rPr>
              <w:t xml:space="preserve"> </w:t>
            </w:r>
          </w:p>
        </w:tc>
        <w:tc>
          <w:tcPr>
            <w:tcW w:w="1089" w:type="dxa"/>
            <w:tcBorders>
              <w:top w:val="single" w:sz="4" w:space="0" w:color="auto"/>
            </w:tcBorders>
            <w:shd w:val="clear" w:color="auto" w:fill="auto"/>
          </w:tcPr>
          <w:p w14:paraId="57DFEE66" w14:textId="77777777" w:rsidR="0085573B" w:rsidRPr="009202F8" w:rsidRDefault="0085573B" w:rsidP="00571C59">
            <w:pPr>
              <w:ind w:left="-29" w:right="-72"/>
              <w:jc w:val="right"/>
              <w:rPr>
                <w:rFonts w:ascii="Arial" w:hAnsi="Arial" w:cs="Arial"/>
                <w:color w:val="000000"/>
                <w:sz w:val="14"/>
                <w:szCs w:val="14"/>
                <w:cs/>
              </w:rPr>
            </w:pPr>
          </w:p>
        </w:tc>
        <w:tc>
          <w:tcPr>
            <w:tcW w:w="993" w:type="dxa"/>
            <w:tcBorders>
              <w:top w:val="single" w:sz="4" w:space="0" w:color="auto"/>
            </w:tcBorders>
            <w:shd w:val="clear" w:color="auto" w:fill="auto"/>
          </w:tcPr>
          <w:p w14:paraId="44C9A5B5" w14:textId="77777777" w:rsidR="0085573B" w:rsidRPr="009202F8" w:rsidRDefault="0085573B" w:rsidP="00571C59">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06E6E4C1" w14:textId="77777777" w:rsidR="0085573B" w:rsidRPr="009202F8" w:rsidRDefault="0085573B" w:rsidP="00571C59">
            <w:pPr>
              <w:ind w:left="-29" w:right="-72"/>
              <w:jc w:val="right"/>
              <w:rPr>
                <w:rFonts w:ascii="Arial" w:hAnsi="Arial" w:cs="Arial"/>
                <w:color w:val="000000"/>
                <w:sz w:val="14"/>
                <w:szCs w:val="14"/>
                <w:cs/>
              </w:rPr>
            </w:pPr>
          </w:p>
        </w:tc>
        <w:tc>
          <w:tcPr>
            <w:tcW w:w="850" w:type="dxa"/>
            <w:tcBorders>
              <w:top w:val="single" w:sz="4" w:space="0" w:color="auto"/>
            </w:tcBorders>
            <w:shd w:val="clear" w:color="auto" w:fill="auto"/>
          </w:tcPr>
          <w:p w14:paraId="62E264FA" w14:textId="77777777" w:rsidR="0085573B" w:rsidRPr="009202F8" w:rsidRDefault="0085573B" w:rsidP="00571C59">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2248B2BF" w14:textId="77777777" w:rsidR="0085573B" w:rsidRPr="009202F8" w:rsidRDefault="0085573B" w:rsidP="00571C59">
            <w:pPr>
              <w:ind w:left="-29" w:right="-72"/>
              <w:jc w:val="right"/>
              <w:rPr>
                <w:rFonts w:ascii="Arial" w:hAnsi="Arial" w:cs="Arial"/>
                <w:color w:val="000000"/>
                <w:sz w:val="14"/>
                <w:szCs w:val="14"/>
                <w:cs/>
              </w:rPr>
            </w:pPr>
          </w:p>
        </w:tc>
        <w:tc>
          <w:tcPr>
            <w:tcW w:w="992" w:type="dxa"/>
            <w:tcBorders>
              <w:top w:val="single" w:sz="4" w:space="0" w:color="auto"/>
            </w:tcBorders>
            <w:shd w:val="clear" w:color="auto" w:fill="auto"/>
          </w:tcPr>
          <w:p w14:paraId="59FE20C0" w14:textId="77777777" w:rsidR="0085573B" w:rsidRPr="009202F8" w:rsidRDefault="0085573B" w:rsidP="00571C59">
            <w:pPr>
              <w:ind w:left="-29" w:right="-72"/>
              <w:jc w:val="right"/>
              <w:rPr>
                <w:rFonts w:ascii="Arial" w:hAnsi="Arial" w:cs="Arial"/>
                <w:color w:val="000000"/>
                <w:sz w:val="14"/>
                <w:szCs w:val="14"/>
                <w:cs/>
              </w:rPr>
            </w:pPr>
          </w:p>
        </w:tc>
        <w:tc>
          <w:tcPr>
            <w:tcW w:w="851" w:type="dxa"/>
            <w:tcBorders>
              <w:top w:val="single" w:sz="4" w:space="0" w:color="auto"/>
            </w:tcBorders>
            <w:shd w:val="clear" w:color="auto" w:fill="auto"/>
          </w:tcPr>
          <w:p w14:paraId="053B5E04" w14:textId="77777777" w:rsidR="0085573B" w:rsidRPr="009202F8" w:rsidRDefault="0085573B" w:rsidP="00571C59">
            <w:pPr>
              <w:ind w:left="-29" w:right="-72"/>
              <w:jc w:val="right"/>
              <w:rPr>
                <w:rFonts w:ascii="Arial" w:hAnsi="Arial" w:cs="Arial"/>
                <w:color w:val="000000"/>
                <w:sz w:val="14"/>
                <w:szCs w:val="14"/>
                <w:cs/>
              </w:rPr>
            </w:pPr>
          </w:p>
        </w:tc>
      </w:tr>
      <w:tr w:rsidR="0085573B" w:rsidRPr="005D048A" w14:paraId="5BF3A07A" w14:textId="77777777" w:rsidTr="00571C59">
        <w:tc>
          <w:tcPr>
            <w:tcW w:w="2988" w:type="dxa"/>
          </w:tcPr>
          <w:p w14:paraId="77A0E50A" w14:textId="77777777" w:rsidR="0085573B" w:rsidRPr="009202F8" w:rsidRDefault="0085573B" w:rsidP="00571C59">
            <w:pPr>
              <w:rPr>
                <w:rFonts w:ascii="Arial" w:eastAsia="Arial Unicode MS" w:hAnsi="Arial" w:cs="Arial"/>
                <w:b/>
                <w:bCs/>
                <w:color w:val="000000"/>
                <w:spacing w:val="-4"/>
                <w:sz w:val="14"/>
                <w:szCs w:val="14"/>
                <w:u w:val="single"/>
                <w:lang w:val="en-GB"/>
              </w:rPr>
            </w:pPr>
            <w:r w:rsidRPr="009202F8">
              <w:rPr>
                <w:rFonts w:ascii="Arial" w:eastAsia="Arial Unicode MS" w:hAnsi="Arial" w:cs="Arial"/>
                <w:b/>
                <w:bCs/>
                <w:color w:val="000000"/>
                <w:spacing w:val="-4"/>
                <w:sz w:val="14"/>
                <w:szCs w:val="14"/>
                <w:u w:val="single"/>
                <w:lang w:val="en-GB"/>
              </w:rPr>
              <w:t>Joint venture of the group parent company</w:t>
            </w:r>
          </w:p>
        </w:tc>
        <w:tc>
          <w:tcPr>
            <w:tcW w:w="1089" w:type="dxa"/>
            <w:shd w:val="clear" w:color="auto" w:fill="auto"/>
            <w:vAlign w:val="bottom"/>
          </w:tcPr>
          <w:p w14:paraId="727FA3DF" w14:textId="77777777" w:rsidR="0085573B" w:rsidRPr="009202F8" w:rsidRDefault="0085573B" w:rsidP="00571C59">
            <w:pPr>
              <w:ind w:left="-29" w:right="-72"/>
              <w:jc w:val="right"/>
              <w:rPr>
                <w:rFonts w:ascii="Arial" w:hAnsi="Arial" w:cs="Arial"/>
                <w:color w:val="000000"/>
                <w:sz w:val="14"/>
                <w:szCs w:val="14"/>
                <w:cs/>
              </w:rPr>
            </w:pPr>
          </w:p>
        </w:tc>
        <w:tc>
          <w:tcPr>
            <w:tcW w:w="993" w:type="dxa"/>
            <w:shd w:val="clear" w:color="auto" w:fill="auto"/>
            <w:vAlign w:val="bottom"/>
          </w:tcPr>
          <w:p w14:paraId="25BE89F0" w14:textId="77777777" w:rsidR="0085573B" w:rsidRPr="009202F8" w:rsidRDefault="0085573B" w:rsidP="00571C59">
            <w:pPr>
              <w:ind w:left="-29" w:right="-72"/>
              <w:jc w:val="right"/>
              <w:rPr>
                <w:rFonts w:ascii="Arial" w:hAnsi="Arial" w:cs="Arial"/>
                <w:color w:val="000000"/>
                <w:sz w:val="14"/>
                <w:szCs w:val="14"/>
                <w:cs/>
              </w:rPr>
            </w:pPr>
          </w:p>
        </w:tc>
        <w:tc>
          <w:tcPr>
            <w:tcW w:w="992" w:type="dxa"/>
            <w:shd w:val="clear" w:color="auto" w:fill="auto"/>
            <w:vAlign w:val="bottom"/>
          </w:tcPr>
          <w:p w14:paraId="19BE93A2" w14:textId="77777777" w:rsidR="0085573B" w:rsidRPr="009202F8" w:rsidRDefault="0085573B" w:rsidP="00571C59">
            <w:pPr>
              <w:ind w:left="-29" w:right="-72"/>
              <w:jc w:val="right"/>
              <w:rPr>
                <w:rFonts w:ascii="Arial" w:hAnsi="Arial" w:cs="Arial"/>
                <w:color w:val="000000"/>
                <w:sz w:val="14"/>
                <w:szCs w:val="14"/>
                <w:cs/>
              </w:rPr>
            </w:pPr>
          </w:p>
        </w:tc>
        <w:tc>
          <w:tcPr>
            <w:tcW w:w="850" w:type="dxa"/>
            <w:shd w:val="clear" w:color="auto" w:fill="auto"/>
            <w:vAlign w:val="bottom"/>
          </w:tcPr>
          <w:p w14:paraId="3F32605B" w14:textId="77777777" w:rsidR="0085573B" w:rsidRPr="009202F8" w:rsidRDefault="0085573B" w:rsidP="00571C59">
            <w:pPr>
              <w:ind w:left="-29" w:right="-72"/>
              <w:jc w:val="right"/>
              <w:rPr>
                <w:rFonts w:ascii="Arial" w:hAnsi="Arial" w:cs="Arial"/>
                <w:color w:val="000000"/>
                <w:sz w:val="14"/>
                <w:szCs w:val="14"/>
                <w:cs/>
              </w:rPr>
            </w:pPr>
          </w:p>
        </w:tc>
        <w:tc>
          <w:tcPr>
            <w:tcW w:w="851" w:type="dxa"/>
            <w:shd w:val="clear" w:color="auto" w:fill="auto"/>
            <w:vAlign w:val="bottom"/>
          </w:tcPr>
          <w:p w14:paraId="0AA746DF" w14:textId="77777777" w:rsidR="0085573B" w:rsidRPr="009202F8" w:rsidRDefault="0085573B" w:rsidP="00571C59">
            <w:pPr>
              <w:ind w:left="-29" w:right="-72"/>
              <w:jc w:val="right"/>
              <w:rPr>
                <w:rFonts w:ascii="Arial" w:hAnsi="Arial" w:cs="Arial"/>
                <w:color w:val="000000"/>
                <w:sz w:val="14"/>
                <w:szCs w:val="14"/>
                <w:cs/>
              </w:rPr>
            </w:pPr>
          </w:p>
        </w:tc>
        <w:tc>
          <w:tcPr>
            <w:tcW w:w="992" w:type="dxa"/>
            <w:shd w:val="clear" w:color="auto" w:fill="auto"/>
            <w:vAlign w:val="bottom"/>
          </w:tcPr>
          <w:p w14:paraId="4E569B3F" w14:textId="77777777" w:rsidR="0085573B" w:rsidRPr="009202F8" w:rsidRDefault="0085573B" w:rsidP="00571C59">
            <w:pPr>
              <w:ind w:left="-29" w:right="-72"/>
              <w:jc w:val="right"/>
              <w:rPr>
                <w:rFonts w:ascii="Arial" w:hAnsi="Arial" w:cs="Arial"/>
                <w:color w:val="000000"/>
                <w:sz w:val="14"/>
                <w:szCs w:val="14"/>
                <w:cs/>
              </w:rPr>
            </w:pPr>
          </w:p>
        </w:tc>
        <w:tc>
          <w:tcPr>
            <w:tcW w:w="851" w:type="dxa"/>
            <w:shd w:val="clear" w:color="auto" w:fill="auto"/>
            <w:vAlign w:val="bottom"/>
          </w:tcPr>
          <w:p w14:paraId="6B8EAF9A" w14:textId="77777777" w:rsidR="0085573B" w:rsidRPr="009202F8" w:rsidRDefault="0085573B" w:rsidP="00571C59">
            <w:pPr>
              <w:ind w:left="-29" w:right="-72"/>
              <w:jc w:val="right"/>
              <w:rPr>
                <w:rFonts w:ascii="Arial" w:hAnsi="Arial" w:cs="Arial"/>
                <w:color w:val="000000"/>
                <w:sz w:val="14"/>
                <w:szCs w:val="14"/>
                <w:cs/>
              </w:rPr>
            </w:pPr>
          </w:p>
        </w:tc>
      </w:tr>
      <w:tr w:rsidR="0085573B" w:rsidRPr="009202F8" w14:paraId="7D1387B7" w14:textId="77777777" w:rsidTr="00571C59">
        <w:tc>
          <w:tcPr>
            <w:tcW w:w="2988" w:type="dxa"/>
          </w:tcPr>
          <w:p w14:paraId="2C605A23" w14:textId="4BF94497" w:rsidR="0085573B" w:rsidRPr="009202F8" w:rsidRDefault="0085573B" w:rsidP="00571C59">
            <w:pPr>
              <w:ind w:right="-118"/>
              <w:outlineLvl w:val="0"/>
              <w:rPr>
                <w:rFonts w:ascii="Arial" w:eastAsia="Arial Unicode MS" w:hAnsi="Arial" w:cs="Arial"/>
                <w:b/>
                <w:bCs/>
                <w:color w:val="000000"/>
                <w:sz w:val="14"/>
                <w:szCs w:val="14"/>
                <w:u w:val="single"/>
                <w:lang w:val="en-GB"/>
              </w:rPr>
            </w:pPr>
            <w:bookmarkStart w:id="302" w:name="_Toc132959844"/>
            <w:bookmarkStart w:id="303" w:name="_Toc149033815"/>
            <w:r w:rsidRPr="009202F8">
              <w:rPr>
                <w:rFonts w:ascii="Arial" w:hAnsi="Arial" w:cs="Arial"/>
                <w:color w:val="000000"/>
                <w:sz w:val="14"/>
                <w:szCs w:val="14"/>
                <w:lang w:val="en-US"/>
              </w:rPr>
              <w:t>CGS</w:t>
            </w:r>
            <w:r w:rsidRPr="009202F8">
              <w:rPr>
                <w:rFonts w:ascii="Arial" w:hAnsi="Arial"/>
                <w:color w:val="000000"/>
                <w:sz w:val="14"/>
                <w:szCs w:val="14"/>
                <w:cs/>
                <w:lang w:val="en-US"/>
              </w:rPr>
              <w:t>-</w:t>
            </w:r>
            <w:r w:rsidRPr="009202F8">
              <w:rPr>
                <w:rFonts w:ascii="Arial" w:hAnsi="Arial" w:cs="Arial"/>
                <w:color w:val="000000"/>
                <w:sz w:val="14"/>
                <w:szCs w:val="14"/>
                <w:lang w:val="en-US"/>
              </w:rPr>
              <w:t>CIMB Securities</w:t>
            </w:r>
            <w:r w:rsidR="00100109" w:rsidRPr="009202F8">
              <w:rPr>
                <w:rFonts w:ascii="Arial" w:hAnsi="Arial"/>
                <w:color w:val="000000"/>
                <w:sz w:val="14"/>
                <w:szCs w:val="14"/>
                <w:cs/>
                <w:lang w:val="en-US"/>
              </w:rPr>
              <w:t xml:space="preserve"> </w:t>
            </w:r>
            <w:r w:rsidRPr="009202F8">
              <w:rPr>
                <w:rFonts w:ascii="Arial" w:hAnsi="Arial"/>
                <w:color w:val="000000"/>
                <w:sz w:val="14"/>
                <w:szCs w:val="14"/>
                <w:cs/>
                <w:lang w:val="en-US"/>
              </w:rPr>
              <w:t>(</w:t>
            </w:r>
            <w:r w:rsidRPr="009202F8">
              <w:rPr>
                <w:rFonts w:ascii="Arial" w:hAnsi="Arial" w:cs="Arial"/>
                <w:color w:val="000000"/>
                <w:sz w:val="14"/>
                <w:szCs w:val="14"/>
                <w:lang w:val="en-US"/>
              </w:rPr>
              <w:t>Thailand</w:t>
            </w:r>
            <w:r w:rsidRPr="009202F8">
              <w:rPr>
                <w:rFonts w:ascii="Arial" w:hAnsi="Arial"/>
                <w:color w:val="000000"/>
                <w:sz w:val="14"/>
                <w:szCs w:val="14"/>
                <w:cs/>
                <w:lang w:val="en-US"/>
              </w:rPr>
              <w:t xml:space="preserve">) </w:t>
            </w:r>
            <w:r w:rsidRPr="009202F8">
              <w:rPr>
                <w:rFonts w:ascii="Arial" w:hAnsi="Arial" w:cs="Arial"/>
                <w:color w:val="000000"/>
                <w:sz w:val="14"/>
                <w:szCs w:val="14"/>
                <w:lang w:val="en-US"/>
              </w:rPr>
              <w:t>Co</w:t>
            </w:r>
            <w:r w:rsidRPr="009202F8">
              <w:rPr>
                <w:rFonts w:ascii="Arial" w:hAnsi="Arial"/>
                <w:color w:val="000000"/>
                <w:sz w:val="14"/>
                <w:szCs w:val="14"/>
                <w:cs/>
                <w:lang w:val="en-US"/>
              </w:rPr>
              <w:t>.</w:t>
            </w:r>
            <w:r w:rsidRPr="009202F8">
              <w:rPr>
                <w:rFonts w:ascii="Arial" w:hAnsi="Arial" w:cs="Arial"/>
                <w:color w:val="000000"/>
                <w:sz w:val="14"/>
                <w:szCs w:val="14"/>
                <w:lang w:val="en-US"/>
              </w:rPr>
              <w:t>, Ltd</w:t>
            </w:r>
            <w:r w:rsidRPr="009202F8">
              <w:rPr>
                <w:rFonts w:ascii="Arial" w:hAnsi="Arial"/>
                <w:color w:val="000000"/>
                <w:sz w:val="14"/>
                <w:szCs w:val="14"/>
                <w:cs/>
                <w:lang w:val="en-US"/>
              </w:rPr>
              <w:t>.</w:t>
            </w:r>
            <w:bookmarkEnd w:id="302"/>
            <w:bookmarkEnd w:id="303"/>
          </w:p>
        </w:tc>
        <w:tc>
          <w:tcPr>
            <w:tcW w:w="1089" w:type="dxa"/>
            <w:shd w:val="clear" w:color="auto" w:fill="auto"/>
          </w:tcPr>
          <w:p w14:paraId="076EC730"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shd w:val="clear" w:color="auto" w:fill="auto"/>
          </w:tcPr>
          <w:p w14:paraId="3FDC2114"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auto"/>
          </w:tcPr>
          <w:p w14:paraId="7AEDCF48"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shd w:val="clear" w:color="auto" w:fill="auto"/>
          </w:tcPr>
          <w:p w14:paraId="10360741" w14:textId="08330EFD" w:rsidR="0085573B" w:rsidRPr="009202F8" w:rsidRDefault="605AF274" w:rsidP="00571C59">
            <w:pPr>
              <w:ind w:left="-29" w:right="-72"/>
              <w:jc w:val="right"/>
              <w:rPr>
                <w:rFonts w:ascii="Arial" w:hAnsi="Arial" w:cs="Arial"/>
                <w:color w:val="000000"/>
                <w:sz w:val="14"/>
                <w:szCs w:val="14"/>
                <w:cs/>
              </w:rPr>
            </w:pPr>
            <w:r w:rsidRPr="009202F8">
              <w:rPr>
                <w:rFonts w:ascii="Arial" w:hAnsi="Arial" w:cs="Arial"/>
                <w:color w:val="000000"/>
                <w:sz w:val="14"/>
                <w:szCs w:val="14"/>
                <w:cs/>
              </w:rPr>
              <w:t>33</w:t>
            </w:r>
            <w:r w:rsidR="0085573B" w:rsidRPr="009202F8">
              <w:rPr>
                <w:rFonts w:ascii="Arial" w:hAnsi="Arial"/>
                <w:color w:val="000000"/>
                <w:sz w:val="14"/>
                <w:szCs w:val="14"/>
                <w:cs/>
              </w:rPr>
              <w:t xml:space="preserve"> </w:t>
            </w:r>
          </w:p>
        </w:tc>
        <w:tc>
          <w:tcPr>
            <w:tcW w:w="851" w:type="dxa"/>
            <w:shd w:val="clear" w:color="auto" w:fill="auto"/>
          </w:tcPr>
          <w:p w14:paraId="03C0F31A"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shd w:val="clear" w:color="auto" w:fill="auto"/>
          </w:tcPr>
          <w:p w14:paraId="1C3ADF8D"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199 </w:t>
            </w:r>
          </w:p>
        </w:tc>
        <w:tc>
          <w:tcPr>
            <w:tcW w:w="851" w:type="dxa"/>
            <w:shd w:val="clear" w:color="auto" w:fill="auto"/>
          </w:tcPr>
          <w:p w14:paraId="199ED30E"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r>
      <w:tr w:rsidR="0085573B" w:rsidRPr="009202F8" w14:paraId="01C739B2" w14:textId="77777777" w:rsidTr="00571C59">
        <w:tc>
          <w:tcPr>
            <w:tcW w:w="2988" w:type="dxa"/>
          </w:tcPr>
          <w:p w14:paraId="714A6A31" w14:textId="77777777" w:rsidR="0085573B" w:rsidRPr="009202F8" w:rsidRDefault="0085573B" w:rsidP="00571C59">
            <w:pPr>
              <w:ind w:right="-118"/>
              <w:outlineLvl w:val="0"/>
              <w:rPr>
                <w:rFonts w:ascii="Arial" w:eastAsia="Arial Unicode MS" w:hAnsi="Arial" w:cs="Arial"/>
                <w:b/>
                <w:bCs/>
                <w:color w:val="000000"/>
                <w:sz w:val="14"/>
                <w:szCs w:val="14"/>
                <w:u w:val="single"/>
                <w:lang w:val="en-US"/>
              </w:rPr>
            </w:pPr>
            <w:bookmarkStart w:id="304" w:name="_Toc132959845"/>
            <w:bookmarkStart w:id="305" w:name="_Toc149033816"/>
            <w:r w:rsidRPr="009202F8">
              <w:rPr>
                <w:rFonts w:ascii="Arial" w:hAnsi="Arial" w:cs="Arial"/>
                <w:color w:val="000000"/>
                <w:sz w:val="14"/>
                <w:szCs w:val="14"/>
                <w:lang w:val="en-GB"/>
              </w:rPr>
              <w:t>Principal Asset Management Co</w:t>
            </w:r>
            <w:r w:rsidRPr="009202F8">
              <w:rPr>
                <w:rFonts w:ascii="Arial" w:hAnsi="Arial"/>
                <w:color w:val="000000"/>
                <w:sz w:val="14"/>
                <w:szCs w:val="14"/>
                <w:cs/>
                <w:lang w:val="en-GB"/>
              </w:rPr>
              <w:t>.</w:t>
            </w:r>
            <w:r w:rsidRPr="009202F8">
              <w:rPr>
                <w:rFonts w:ascii="Arial" w:hAnsi="Arial" w:cs="Arial"/>
                <w:color w:val="000000"/>
                <w:sz w:val="14"/>
                <w:szCs w:val="14"/>
                <w:lang w:val="en-GB"/>
              </w:rPr>
              <w:t>, Ltd</w:t>
            </w:r>
            <w:bookmarkEnd w:id="304"/>
            <w:bookmarkEnd w:id="305"/>
          </w:p>
        </w:tc>
        <w:tc>
          <w:tcPr>
            <w:tcW w:w="1089" w:type="dxa"/>
            <w:tcBorders>
              <w:bottom w:val="single" w:sz="4" w:space="0" w:color="auto"/>
            </w:tcBorders>
            <w:shd w:val="clear" w:color="auto" w:fill="auto"/>
          </w:tcPr>
          <w:p w14:paraId="4ED8DD99"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auto"/>
          </w:tcPr>
          <w:p w14:paraId="70BA23E6"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auto"/>
          </w:tcPr>
          <w:p w14:paraId="30002F48"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auto"/>
          </w:tcPr>
          <w:p w14:paraId="1222B965"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10   </w:t>
            </w:r>
          </w:p>
        </w:tc>
        <w:tc>
          <w:tcPr>
            <w:tcW w:w="851" w:type="dxa"/>
            <w:tcBorders>
              <w:bottom w:val="single" w:sz="4" w:space="0" w:color="auto"/>
            </w:tcBorders>
            <w:shd w:val="clear" w:color="auto" w:fill="auto"/>
          </w:tcPr>
          <w:p w14:paraId="592F222B"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olor w:val="000000"/>
                <w:sz w:val="14"/>
                <w:szCs w:val="14"/>
                <w:cs/>
              </w:rPr>
              <w:t xml:space="preserve"> </w:t>
            </w:r>
            <w:r w:rsidRPr="009202F8">
              <w:rPr>
                <w:rFonts w:ascii="Arial" w:hAnsi="Arial"/>
                <w:color w:val="000000"/>
                <w:sz w:val="14"/>
                <w:szCs w:val="14"/>
                <w:cs/>
                <w:lang w:val="en-GB"/>
              </w:rPr>
              <w:t>-</w:t>
            </w:r>
            <w:r w:rsidRPr="009202F8">
              <w:rPr>
                <w:rFonts w:ascii="Arial" w:hAnsi="Arial"/>
                <w:color w:val="000000"/>
                <w:sz w:val="14"/>
                <w:szCs w:val="14"/>
                <w:cs/>
              </w:rPr>
              <w:t xml:space="preserve"> </w:t>
            </w:r>
          </w:p>
        </w:tc>
        <w:tc>
          <w:tcPr>
            <w:tcW w:w="992" w:type="dxa"/>
            <w:tcBorders>
              <w:bottom w:val="single" w:sz="4" w:space="0" w:color="auto"/>
            </w:tcBorders>
            <w:shd w:val="clear" w:color="auto" w:fill="auto"/>
          </w:tcPr>
          <w:p w14:paraId="003EBA98"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789   </w:t>
            </w:r>
          </w:p>
        </w:tc>
        <w:tc>
          <w:tcPr>
            <w:tcW w:w="851" w:type="dxa"/>
            <w:tcBorders>
              <w:bottom w:val="single" w:sz="4" w:space="0" w:color="auto"/>
            </w:tcBorders>
            <w:shd w:val="clear" w:color="auto" w:fill="auto"/>
          </w:tcPr>
          <w:p w14:paraId="01890D13"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2 </w:t>
            </w:r>
          </w:p>
        </w:tc>
      </w:tr>
      <w:tr w:rsidR="0085573B" w:rsidRPr="009202F8" w14:paraId="13A96D45" w14:textId="77777777" w:rsidTr="00571C59">
        <w:tc>
          <w:tcPr>
            <w:tcW w:w="2988" w:type="dxa"/>
          </w:tcPr>
          <w:p w14:paraId="27A2159A" w14:textId="77777777" w:rsidR="0085573B" w:rsidRPr="009202F8" w:rsidRDefault="0085573B" w:rsidP="00571C59">
            <w:pPr>
              <w:ind w:right="-118"/>
              <w:outlineLvl w:val="0"/>
              <w:rPr>
                <w:rFonts w:ascii="Arial" w:eastAsia="Arial Unicode MS" w:hAnsi="Arial" w:cs="Arial"/>
                <w:b/>
                <w:bCs/>
                <w:color w:val="000000"/>
                <w:sz w:val="14"/>
                <w:szCs w:val="14"/>
                <w:u w:val="single"/>
                <w:lang w:val="en-GB"/>
              </w:rPr>
            </w:pPr>
          </w:p>
        </w:tc>
        <w:tc>
          <w:tcPr>
            <w:tcW w:w="1089" w:type="dxa"/>
            <w:tcBorders>
              <w:bottom w:val="single" w:sz="4" w:space="0" w:color="auto"/>
            </w:tcBorders>
            <w:shd w:val="clear" w:color="auto" w:fill="auto"/>
          </w:tcPr>
          <w:p w14:paraId="10238280"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3" w:type="dxa"/>
            <w:tcBorders>
              <w:bottom w:val="single" w:sz="4" w:space="0" w:color="auto"/>
            </w:tcBorders>
            <w:shd w:val="clear" w:color="auto" w:fill="auto"/>
          </w:tcPr>
          <w:p w14:paraId="3D521BE7"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auto"/>
          </w:tcPr>
          <w:p w14:paraId="120537A0"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850" w:type="dxa"/>
            <w:tcBorders>
              <w:bottom w:val="single" w:sz="4" w:space="0" w:color="auto"/>
            </w:tcBorders>
            <w:shd w:val="clear" w:color="auto" w:fill="auto"/>
          </w:tcPr>
          <w:p w14:paraId="6D33AC45" w14:textId="3C3EF0DC" w:rsidR="0085573B" w:rsidRPr="009202F8" w:rsidRDefault="00DF3AAF" w:rsidP="00571C59">
            <w:pPr>
              <w:ind w:left="-29" w:right="-72"/>
              <w:jc w:val="right"/>
              <w:rPr>
                <w:rFonts w:ascii="Arial" w:hAnsi="Arial" w:cs="Arial"/>
                <w:color w:val="000000"/>
                <w:sz w:val="14"/>
                <w:szCs w:val="14"/>
                <w:cs/>
              </w:rPr>
            </w:pPr>
            <w:r w:rsidRPr="009202F8">
              <w:rPr>
                <w:rFonts w:ascii="Arial" w:hAnsi="Arial"/>
                <w:color w:val="000000"/>
                <w:sz w:val="14"/>
                <w:szCs w:val="14"/>
                <w:cs/>
              </w:rPr>
              <w:t xml:space="preserve"> </w:t>
            </w:r>
            <w:r w:rsidR="00404855" w:rsidRPr="009202F8">
              <w:rPr>
                <w:rFonts w:ascii="Arial" w:hAnsi="Arial" w:cs="Arial"/>
                <w:color w:val="000000"/>
                <w:sz w:val="14"/>
                <w:szCs w:val="14"/>
                <w:lang w:val="en-US"/>
              </w:rPr>
              <w:t>43</w:t>
            </w:r>
            <w:r w:rsidR="0085573B" w:rsidRPr="009202F8">
              <w:rPr>
                <w:rFonts w:ascii="Arial" w:hAnsi="Arial"/>
                <w:color w:val="000000"/>
                <w:sz w:val="14"/>
                <w:szCs w:val="14"/>
                <w:cs/>
              </w:rPr>
              <w:t xml:space="preserve"> </w:t>
            </w:r>
          </w:p>
        </w:tc>
        <w:tc>
          <w:tcPr>
            <w:tcW w:w="851" w:type="dxa"/>
            <w:tcBorders>
              <w:bottom w:val="single" w:sz="4" w:space="0" w:color="auto"/>
            </w:tcBorders>
            <w:shd w:val="clear" w:color="auto" w:fill="auto"/>
          </w:tcPr>
          <w:p w14:paraId="7264C747"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olor w:val="000000"/>
                <w:sz w:val="14"/>
                <w:szCs w:val="14"/>
                <w:cs/>
              </w:rPr>
              <w:t xml:space="preserve"> - </w:t>
            </w:r>
          </w:p>
        </w:tc>
        <w:tc>
          <w:tcPr>
            <w:tcW w:w="992" w:type="dxa"/>
            <w:tcBorders>
              <w:bottom w:val="single" w:sz="4" w:space="0" w:color="auto"/>
            </w:tcBorders>
            <w:shd w:val="clear" w:color="auto" w:fill="auto"/>
          </w:tcPr>
          <w:p w14:paraId="1F3DE482"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988 </w:t>
            </w:r>
          </w:p>
        </w:tc>
        <w:tc>
          <w:tcPr>
            <w:tcW w:w="851" w:type="dxa"/>
            <w:tcBorders>
              <w:bottom w:val="single" w:sz="4" w:space="0" w:color="auto"/>
            </w:tcBorders>
            <w:shd w:val="clear" w:color="auto" w:fill="auto"/>
          </w:tcPr>
          <w:p w14:paraId="2474107E" w14:textId="77777777" w:rsidR="0085573B" w:rsidRPr="009202F8" w:rsidRDefault="0085573B" w:rsidP="00571C59">
            <w:pPr>
              <w:ind w:left="-29" w:right="-72"/>
              <w:jc w:val="right"/>
              <w:rPr>
                <w:rFonts w:ascii="Arial" w:hAnsi="Arial" w:cs="Arial"/>
                <w:color w:val="000000"/>
                <w:sz w:val="14"/>
                <w:szCs w:val="14"/>
                <w:cs/>
              </w:rPr>
            </w:pPr>
            <w:r w:rsidRPr="009202F8">
              <w:rPr>
                <w:rFonts w:ascii="Arial" w:hAnsi="Arial" w:cs="Arial"/>
                <w:color w:val="000000"/>
                <w:sz w:val="14"/>
                <w:szCs w:val="14"/>
                <w:cs/>
              </w:rPr>
              <w:t xml:space="preserve"> 2 </w:t>
            </w:r>
          </w:p>
        </w:tc>
      </w:tr>
      <w:tr w:rsidR="0085573B" w:rsidRPr="009202F8" w14:paraId="14F5CF92" w14:textId="77777777" w:rsidTr="00571C59">
        <w:tc>
          <w:tcPr>
            <w:tcW w:w="2988" w:type="dxa"/>
          </w:tcPr>
          <w:p w14:paraId="78B5857B" w14:textId="77777777" w:rsidR="0085573B" w:rsidRPr="009202F8" w:rsidRDefault="0085573B" w:rsidP="00571C59">
            <w:pPr>
              <w:rPr>
                <w:rFonts w:ascii="Arial" w:eastAsia="Arial Unicode MS" w:hAnsi="Arial" w:cs="Arial"/>
                <w:color w:val="000000"/>
                <w:sz w:val="14"/>
                <w:szCs w:val="14"/>
                <w:lang w:val="en-US"/>
              </w:rPr>
            </w:pPr>
            <w:bookmarkStart w:id="306" w:name="_GoBack"/>
            <w:bookmarkEnd w:id="306"/>
            <w:r w:rsidRPr="009202F8">
              <w:rPr>
                <w:rFonts w:ascii="Arial" w:eastAsia="Arial Unicode MS" w:hAnsi="Arial" w:cs="Arial"/>
                <w:b/>
                <w:bCs/>
                <w:color w:val="000000"/>
                <w:sz w:val="14"/>
                <w:szCs w:val="14"/>
                <w:u w:val="single"/>
                <w:lang w:val="en-US"/>
              </w:rPr>
              <w:t>Other related persons or parties</w:t>
            </w:r>
          </w:p>
        </w:tc>
        <w:tc>
          <w:tcPr>
            <w:tcW w:w="1089" w:type="dxa"/>
            <w:tcBorders>
              <w:bottom w:val="single" w:sz="4" w:space="0" w:color="auto"/>
            </w:tcBorders>
            <w:shd w:val="clear" w:color="auto" w:fill="auto"/>
          </w:tcPr>
          <w:p w14:paraId="66CEC654" w14:textId="77777777" w:rsidR="0085573B" w:rsidRPr="009202F8" w:rsidRDefault="0085573B" w:rsidP="00571C59">
            <w:pPr>
              <w:ind w:right="-72"/>
              <w:jc w:val="right"/>
              <w:rPr>
                <w:rFonts w:ascii="Arial" w:hAnsi="Arial" w:cs="Arial"/>
                <w:color w:val="000000"/>
                <w:sz w:val="14"/>
                <w:szCs w:val="14"/>
                <w:lang w:val="en-GB"/>
              </w:rPr>
            </w:pPr>
            <w:r w:rsidRPr="009202F8">
              <w:rPr>
                <w:rFonts w:ascii="Arial" w:hAnsi="Arial"/>
                <w:color w:val="000000"/>
                <w:sz w:val="14"/>
                <w:szCs w:val="14"/>
                <w:cs/>
                <w:lang w:val="en-US"/>
              </w:rPr>
              <w:t xml:space="preserve"> </w:t>
            </w:r>
            <w:r w:rsidRPr="009202F8">
              <w:rPr>
                <w:rFonts w:ascii="Arial" w:hAnsi="Arial" w:cs="Arial"/>
                <w:color w:val="000000"/>
                <w:sz w:val="14"/>
                <w:szCs w:val="14"/>
                <w:cs/>
              </w:rPr>
              <w:t xml:space="preserve">28 </w:t>
            </w:r>
          </w:p>
        </w:tc>
        <w:tc>
          <w:tcPr>
            <w:tcW w:w="993" w:type="dxa"/>
            <w:tcBorders>
              <w:bottom w:val="single" w:sz="4" w:space="0" w:color="auto"/>
            </w:tcBorders>
            <w:shd w:val="clear" w:color="auto" w:fill="auto"/>
          </w:tcPr>
          <w:p w14:paraId="259B6E17" w14:textId="77777777" w:rsidR="0085573B" w:rsidRPr="009202F8" w:rsidRDefault="0085573B" w:rsidP="00571C59">
            <w:pPr>
              <w:ind w:right="-72"/>
              <w:jc w:val="right"/>
              <w:rPr>
                <w:rFonts w:ascii="Arial" w:hAnsi="Arial" w:cs="Arial"/>
                <w:color w:val="000000"/>
                <w:sz w:val="14"/>
                <w:szCs w:val="14"/>
                <w:lang w:val="en-GB"/>
              </w:rPr>
            </w:pPr>
            <w:r w:rsidRPr="009202F8">
              <w:rPr>
                <w:rFonts w:ascii="Arial" w:hAnsi="Arial"/>
                <w:color w:val="000000"/>
                <w:sz w:val="14"/>
                <w:szCs w:val="14"/>
                <w:cs/>
              </w:rPr>
              <w:t xml:space="preserve"> -   </w:t>
            </w:r>
          </w:p>
        </w:tc>
        <w:tc>
          <w:tcPr>
            <w:tcW w:w="992" w:type="dxa"/>
            <w:tcBorders>
              <w:bottom w:val="single" w:sz="4" w:space="0" w:color="auto"/>
            </w:tcBorders>
            <w:shd w:val="clear" w:color="auto" w:fill="auto"/>
          </w:tcPr>
          <w:p w14:paraId="56DB3F92" w14:textId="77777777" w:rsidR="0085573B" w:rsidRPr="009202F8" w:rsidRDefault="0085573B" w:rsidP="00571C59">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591 </w:t>
            </w:r>
          </w:p>
        </w:tc>
        <w:tc>
          <w:tcPr>
            <w:tcW w:w="850" w:type="dxa"/>
            <w:tcBorders>
              <w:bottom w:val="single" w:sz="4" w:space="0" w:color="auto"/>
            </w:tcBorders>
            <w:shd w:val="clear" w:color="auto" w:fill="auto"/>
          </w:tcPr>
          <w:p w14:paraId="3422AE5D" w14:textId="77777777" w:rsidR="0085573B" w:rsidRPr="009202F8" w:rsidRDefault="0085573B" w:rsidP="00571C59">
            <w:pPr>
              <w:ind w:right="-72"/>
              <w:jc w:val="right"/>
              <w:rPr>
                <w:rFonts w:ascii="Arial" w:hAnsi="Arial" w:cs="Arial"/>
                <w:color w:val="000000"/>
                <w:sz w:val="14"/>
                <w:szCs w:val="14"/>
                <w:lang w:val="en-GB"/>
              </w:rPr>
            </w:pPr>
            <w:r w:rsidRPr="009202F8">
              <w:rPr>
                <w:rFonts w:ascii="Arial" w:hAnsi="Arial"/>
                <w:color w:val="000000"/>
                <w:sz w:val="14"/>
                <w:szCs w:val="14"/>
                <w:cs/>
              </w:rPr>
              <w:t xml:space="preserve"> -   </w:t>
            </w:r>
          </w:p>
        </w:tc>
        <w:tc>
          <w:tcPr>
            <w:tcW w:w="851" w:type="dxa"/>
            <w:tcBorders>
              <w:bottom w:val="single" w:sz="4" w:space="0" w:color="auto"/>
            </w:tcBorders>
            <w:shd w:val="clear" w:color="auto" w:fill="auto"/>
          </w:tcPr>
          <w:p w14:paraId="3187F5F6" w14:textId="0573981A" w:rsidR="0085573B" w:rsidRPr="009202F8" w:rsidRDefault="0085573B" w:rsidP="00571C59">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1,</w:t>
            </w:r>
            <w:r w:rsidR="00404855" w:rsidRPr="009202F8">
              <w:rPr>
                <w:rFonts w:ascii="Arial" w:hAnsi="Arial" w:cs="Arial"/>
                <w:color w:val="000000"/>
                <w:sz w:val="14"/>
                <w:szCs w:val="14"/>
                <w:cs/>
              </w:rPr>
              <w:t>4</w:t>
            </w:r>
            <w:r w:rsidRPr="009202F8">
              <w:rPr>
                <w:rFonts w:ascii="Arial" w:hAnsi="Arial" w:cs="Arial"/>
                <w:color w:val="000000"/>
                <w:sz w:val="14"/>
                <w:szCs w:val="14"/>
                <w:cs/>
              </w:rPr>
              <w:t xml:space="preserve">71 </w:t>
            </w:r>
          </w:p>
        </w:tc>
        <w:tc>
          <w:tcPr>
            <w:tcW w:w="992" w:type="dxa"/>
            <w:tcBorders>
              <w:bottom w:val="single" w:sz="4" w:space="0" w:color="auto"/>
            </w:tcBorders>
            <w:shd w:val="clear" w:color="auto" w:fill="auto"/>
          </w:tcPr>
          <w:p w14:paraId="47F39F7B" w14:textId="01F32AA6" w:rsidR="0085573B" w:rsidRPr="009202F8" w:rsidRDefault="0085573B" w:rsidP="00571C59">
            <w:pPr>
              <w:ind w:right="-72"/>
              <w:jc w:val="right"/>
              <w:rPr>
                <w:rFonts w:ascii="Arial" w:hAnsi="Arial" w:cs="Arial"/>
                <w:color w:val="000000"/>
                <w:sz w:val="14"/>
                <w:szCs w:val="14"/>
                <w:lang w:val="en-GB"/>
              </w:rPr>
            </w:pPr>
            <w:r w:rsidRPr="009202F8">
              <w:rPr>
                <w:rFonts w:ascii="Arial" w:hAnsi="Arial"/>
                <w:color w:val="000000"/>
                <w:sz w:val="14"/>
                <w:szCs w:val="14"/>
                <w:cs/>
              </w:rPr>
              <w:t xml:space="preserve"> </w:t>
            </w:r>
            <w:r w:rsidR="00404855" w:rsidRPr="009202F8">
              <w:rPr>
                <w:rFonts w:ascii="Arial" w:hAnsi="Arial" w:cs="Arial"/>
                <w:color w:val="000000"/>
                <w:sz w:val="14"/>
                <w:szCs w:val="14"/>
                <w:cs/>
              </w:rPr>
              <w:t>300</w:t>
            </w:r>
            <w:r w:rsidRPr="009202F8">
              <w:rPr>
                <w:rFonts w:ascii="Arial" w:hAnsi="Arial"/>
                <w:color w:val="000000"/>
                <w:sz w:val="14"/>
                <w:szCs w:val="14"/>
                <w:cs/>
              </w:rPr>
              <w:t xml:space="preserve">   </w:t>
            </w:r>
          </w:p>
        </w:tc>
        <w:tc>
          <w:tcPr>
            <w:tcW w:w="851" w:type="dxa"/>
            <w:tcBorders>
              <w:bottom w:val="single" w:sz="4" w:space="0" w:color="auto"/>
            </w:tcBorders>
            <w:shd w:val="clear" w:color="auto" w:fill="auto"/>
          </w:tcPr>
          <w:p w14:paraId="683A059A" w14:textId="77777777" w:rsidR="0085573B" w:rsidRPr="009202F8" w:rsidRDefault="0085573B" w:rsidP="00571C59">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2   </w:t>
            </w:r>
          </w:p>
        </w:tc>
      </w:tr>
      <w:tr w:rsidR="0085573B" w:rsidRPr="009202F8" w14:paraId="44B25FB8" w14:textId="77777777" w:rsidTr="00571C59">
        <w:tc>
          <w:tcPr>
            <w:tcW w:w="2988" w:type="dxa"/>
          </w:tcPr>
          <w:p w14:paraId="3528D9B9" w14:textId="77777777" w:rsidR="0085573B" w:rsidRPr="009202F8" w:rsidRDefault="0085573B" w:rsidP="00571C59">
            <w:pPr>
              <w:rPr>
                <w:rFonts w:ascii="Arial" w:eastAsia="Arial Unicode MS" w:hAnsi="Arial" w:cs="Arial"/>
                <w:b/>
                <w:bCs/>
                <w:color w:val="000000"/>
                <w:sz w:val="14"/>
                <w:szCs w:val="14"/>
                <w:u w:val="single"/>
                <w:lang w:val="en-US"/>
              </w:rPr>
            </w:pPr>
          </w:p>
        </w:tc>
        <w:tc>
          <w:tcPr>
            <w:tcW w:w="1089" w:type="dxa"/>
            <w:shd w:val="clear" w:color="auto" w:fill="auto"/>
          </w:tcPr>
          <w:p w14:paraId="7B356532" w14:textId="77777777" w:rsidR="0085573B" w:rsidRPr="009202F8" w:rsidRDefault="0085573B" w:rsidP="00571C59">
            <w:pPr>
              <w:ind w:right="-72"/>
              <w:jc w:val="right"/>
              <w:rPr>
                <w:rFonts w:ascii="Arial" w:hAnsi="Arial" w:cs="Arial"/>
                <w:color w:val="000000"/>
                <w:sz w:val="14"/>
                <w:szCs w:val="14"/>
                <w:cs/>
                <w:lang w:val="en-US"/>
              </w:rPr>
            </w:pPr>
          </w:p>
        </w:tc>
        <w:tc>
          <w:tcPr>
            <w:tcW w:w="993" w:type="dxa"/>
            <w:shd w:val="clear" w:color="auto" w:fill="auto"/>
          </w:tcPr>
          <w:p w14:paraId="4A782AF2" w14:textId="77777777" w:rsidR="0085573B" w:rsidRPr="009202F8" w:rsidRDefault="0085573B" w:rsidP="00571C59">
            <w:pPr>
              <w:ind w:right="-72"/>
              <w:jc w:val="right"/>
              <w:rPr>
                <w:rFonts w:ascii="Arial" w:hAnsi="Arial" w:cs="Arial"/>
                <w:color w:val="000000"/>
                <w:sz w:val="14"/>
                <w:szCs w:val="14"/>
                <w:cs/>
              </w:rPr>
            </w:pPr>
          </w:p>
        </w:tc>
        <w:tc>
          <w:tcPr>
            <w:tcW w:w="992" w:type="dxa"/>
            <w:shd w:val="clear" w:color="auto" w:fill="auto"/>
          </w:tcPr>
          <w:p w14:paraId="7F146272" w14:textId="77777777" w:rsidR="0085573B" w:rsidRPr="009202F8" w:rsidRDefault="0085573B" w:rsidP="00571C59">
            <w:pPr>
              <w:ind w:right="-72"/>
              <w:jc w:val="right"/>
              <w:rPr>
                <w:rFonts w:ascii="Arial" w:hAnsi="Arial" w:cs="Arial"/>
                <w:color w:val="000000"/>
                <w:sz w:val="14"/>
                <w:szCs w:val="14"/>
                <w:cs/>
              </w:rPr>
            </w:pPr>
          </w:p>
        </w:tc>
        <w:tc>
          <w:tcPr>
            <w:tcW w:w="850" w:type="dxa"/>
            <w:shd w:val="clear" w:color="auto" w:fill="auto"/>
          </w:tcPr>
          <w:p w14:paraId="4C11BC21" w14:textId="77777777" w:rsidR="0085573B" w:rsidRPr="009202F8" w:rsidRDefault="0085573B" w:rsidP="00571C59">
            <w:pPr>
              <w:ind w:right="-72"/>
              <w:jc w:val="right"/>
              <w:rPr>
                <w:rFonts w:ascii="Arial" w:hAnsi="Arial" w:cs="Arial"/>
                <w:color w:val="000000"/>
                <w:sz w:val="14"/>
                <w:szCs w:val="14"/>
                <w:cs/>
              </w:rPr>
            </w:pPr>
          </w:p>
        </w:tc>
        <w:tc>
          <w:tcPr>
            <w:tcW w:w="851" w:type="dxa"/>
            <w:shd w:val="clear" w:color="auto" w:fill="auto"/>
          </w:tcPr>
          <w:p w14:paraId="5F6B1C9F" w14:textId="77777777" w:rsidR="0085573B" w:rsidRPr="009202F8" w:rsidRDefault="0085573B" w:rsidP="00571C59">
            <w:pPr>
              <w:ind w:right="-72"/>
              <w:jc w:val="right"/>
              <w:rPr>
                <w:rFonts w:ascii="Arial" w:hAnsi="Arial" w:cs="Arial"/>
                <w:color w:val="000000"/>
                <w:sz w:val="14"/>
                <w:szCs w:val="14"/>
                <w:cs/>
              </w:rPr>
            </w:pPr>
          </w:p>
        </w:tc>
        <w:tc>
          <w:tcPr>
            <w:tcW w:w="992" w:type="dxa"/>
            <w:shd w:val="clear" w:color="auto" w:fill="auto"/>
          </w:tcPr>
          <w:p w14:paraId="2B35E96A" w14:textId="77777777" w:rsidR="0085573B" w:rsidRPr="009202F8" w:rsidRDefault="0085573B" w:rsidP="00571C59">
            <w:pPr>
              <w:ind w:right="-72"/>
              <w:jc w:val="right"/>
              <w:rPr>
                <w:rFonts w:ascii="Arial" w:hAnsi="Arial" w:cs="Arial"/>
                <w:color w:val="000000"/>
                <w:sz w:val="14"/>
                <w:szCs w:val="14"/>
                <w:cs/>
              </w:rPr>
            </w:pPr>
          </w:p>
        </w:tc>
        <w:tc>
          <w:tcPr>
            <w:tcW w:w="851" w:type="dxa"/>
            <w:shd w:val="clear" w:color="auto" w:fill="auto"/>
          </w:tcPr>
          <w:p w14:paraId="4E483F54" w14:textId="77777777" w:rsidR="0085573B" w:rsidRPr="009202F8" w:rsidRDefault="0085573B" w:rsidP="00571C59">
            <w:pPr>
              <w:ind w:right="-72"/>
              <w:jc w:val="right"/>
              <w:rPr>
                <w:rFonts w:ascii="Arial" w:hAnsi="Arial" w:cs="Arial"/>
                <w:color w:val="000000"/>
                <w:sz w:val="14"/>
                <w:szCs w:val="14"/>
                <w:cs/>
              </w:rPr>
            </w:pPr>
          </w:p>
        </w:tc>
      </w:tr>
      <w:tr w:rsidR="0085573B" w:rsidRPr="009202F8" w14:paraId="5BE91D75" w14:textId="77777777" w:rsidTr="00571C59">
        <w:tc>
          <w:tcPr>
            <w:tcW w:w="2988" w:type="dxa"/>
          </w:tcPr>
          <w:p w14:paraId="0A0EE665" w14:textId="77777777" w:rsidR="0085573B" w:rsidRPr="009202F8" w:rsidRDefault="0085573B" w:rsidP="00571C59">
            <w:pPr>
              <w:rPr>
                <w:rFonts w:ascii="Arial" w:eastAsia="Arial Unicode MS" w:hAnsi="Arial" w:cs="Arial"/>
                <w:color w:val="000000"/>
                <w:sz w:val="14"/>
                <w:szCs w:val="14"/>
                <w:lang w:val="en-GB"/>
              </w:rPr>
            </w:pPr>
          </w:p>
        </w:tc>
        <w:tc>
          <w:tcPr>
            <w:tcW w:w="1089" w:type="dxa"/>
            <w:tcBorders>
              <w:bottom w:val="single" w:sz="4" w:space="0" w:color="auto"/>
            </w:tcBorders>
            <w:shd w:val="clear" w:color="auto" w:fill="auto"/>
          </w:tcPr>
          <w:p w14:paraId="78A96E48" w14:textId="77777777" w:rsidR="0085573B" w:rsidRPr="009202F8" w:rsidRDefault="0085573B" w:rsidP="00571C59">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28 </w:t>
            </w:r>
          </w:p>
        </w:tc>
        <w:tc>
          <w:tcPr>
            <w:tcW w:w="993" w:type="dxa"/>
            <w:tcBorders>
              <w:bottom w:val="single" w:sz="4" w:space="0" w:color="auto"/>
            </w:tcBorders>
            <w:shd w:val="clear" w:color="auto" w:fill="auto"/>
          </w:tcPr>
          <w:p w14:paraId="16F8A5D6" w14:textId="77777777" w:rsidR="0085573B" w:rsidRPr="009202F8" w:rsidRDefault="0085573B" w:rsidP="00571C59">
            <w:pPr>
              <w:ind w:right="-72"/>
              <w:jc w:val="right"/>
              <w:rPr>
                <w:rFonts w:ascii="Arial" w:hAnsi="Arial" w:cs="Arial"/>
                <w:color w:val="000000"/>
                <w:sz w:val="14"/>
                <w:szCs w:val="14"/>
                <w:lang w:val="en-GB"/>
              </w:rPr>
            </w:pPr>
            <w:r w:rsidRPr="009202F8">
              <w:rPr>
                <w:rFonts w:ascii="Arial" w:hAnsi="Arial"/>
                <w:color w:val="000000"/>
                <w:sz w:val="14"/>
                <w:szCs w:val="14"/>
                <w:cs/>
              </w:rPr>
              <w:t xml:space="preserve"> -   </w:t>
            </w:r>
          </w:p>
        </w:tc>
        <w:tc>
          <w:tcPr>
            <w:tcW w:w="992" w:type="dxa"/>
            <w:tcBorders>
              <w:bottom w:val="single" w:sz="4" w:space="0" w:color="auto"/>
            </w:tcBorders>
            <w:shd w:val="clear" w:color="auto" w:fill="auto"/>
          </w:tcPr>
          <w:p w14:paraId="5BFEC8F3" w14:textId="77777777" w:rsidR="0085573B" w:rsidRPr="009202F8" w:rsidRDefault="0085573B" w:rsidP="00571C59">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591 </w:t>
            </w:r>
          </w:p>
        </w:tc>
        <w:tc>
          <w:tcPr>
            <w:tcW w:w="850" w:type="dxa"/>
            <w:tcBorders>
              <w:bottom w:val="single" w:sz="4" w:space="0" w:color="auto"/>
            </w:tcBorders>
            <w:shd w:val="clear" w:color="auto" w:fill="auto"/>
          </w:tcPr>
          <w:p w14:paraId="586FF3AF" w14:textId="77777777" w:rsidR="0085573B" w:rsidRPr="009202F8" w:rsidRDefault="0085573B" w:rsidP="00571C59">
            <w:pPr>
              <w:ind w:right="-72"/>
              <w:jc w:val="right"/>
              <w:rPr>
                <w:rFonts w:ascii="Arial" w:hAnsi="Arial" w:cs="Arial"/>
                <w:color w:val="000000"/>
                <w:sz w:val="14"/>
                <w:szCs w:val="14"/>
                <w:lang w:val="en-GB"/>
              </w:rPr>
            </w:pPr>
            <w:r w:rsidRPr="009202F8">
              <w:rPr>
                <w:rFonts w:ascii="Arial" w:hAnsi="Arial"/>
                <w:color w:val="000000"/>
                <w:sz w:val="14"/>
                <w:szCs w:val="14"/>
                <w:cs/>
              </w:rPr>
              <w:t xml:space="preserve"> -   </w:t>
            </w:r>
          </w:p>
        </w:tc>
        <w:tc>
          <w:tcPr>
            <w:tcW w:w="851" w:type="dxa"/>
            <w:tcBorders>
              <w:bottom w:val="single" w:sz="4" w:space="0" w:color="auto"/>
            </w:tcBorders>
            <w:shd w:val="clear" w:color="auto" w:fill="auto"/>
          </w:tcPr>
          <w:p w14:paraId="59E45F82" w14:textId="6CFE4833" w:rsidR="0085573B" w:rsidRPr="009202F8" w:rsidRDefault="0085573B" w:rsidP="00571C59">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1,</w:t>
            </w:r>
            <w:r w:rsidR="00404855" w:rsidRPr="009202F8">
              <w:rPr>
                <w:rFonts w:ascii="Arial" w:hAnsi="Arial" w:cs="Arial"/>
                <w:color w:val="000000"/>
                <w:sz w:val="14"/>
                <w:szCs w:val="14"/>
                <w:cs/>
              </w:rPr>
              <w:t>4</w:t>
            </w:r>
            <w:r w:rsidRPr="009202F8">
              <w:rPr>
                <w:rFonts w:ascii="Arial" w:hAnsi="Arial" w:cs="Arial"/>
                <w:color w:val="000000"/>
                <w:sz w:val="14"/>
                <w:szCs w:val="14"/>
                <w:cs/>
              </w:rPr>
              <w:t xml:space="preserve">71 </w:t>
            </w:r>
          </w:p>
        </w:tc>
        <w:tc>
          <w:tcPr>
            <w:tcW w:w="992" w:type="dxa"/>
            <w:tcBorders>
              <w:bottom w:val="single" w:sz="4" w:space="0" w:color="auto"/>
            </w:tcBorders>
            <w:shd w:val="clear" w:color="auto" w:fill="auto"/>
          </w:tcPr>
          <w:p w14:paraId="2930DD63" w14:textId="1758339D" w:rsidR="0085573B" w:rsidRPr="009202F8" w:rsidRDefault="0085573B" w:rsidP="00571C59">
            <w:pPr>
              <w:ind w:right="-72"/>
              <w:jc w:val="right"/>
              <w:rPr>
                <w:rFonts w:ascii="Arial" w:hAnsi="Arial" w:cs="Arial"/>
                <w:color w:val="000000"/>
                <w:sz w:val="14"/>
                <w:szCs w:val="14"/>
                <w:lang w:val="en-GB"/>
              </w:rPr>
            </w:pPr>
            <w:r w:rsidRPr="009202F8">
              <w:rPr>
                <w:rFonts w:ascii="Arial" w:hAnsi="Arial"/>
                <w:color w:val="000000"/>
                <w:sz w:val="14"/>
                <w:szCs w:val="14"/>
                <w:cs/>
              </w:rPr>
              <w:t xml:space="preserve"> </w:t>
            </w:r>
            <w:r w:rsidR="00404855" w:rsidRPr="009202F8">
              <w:rPr>
                <w:rFonts w:ascii="Arial" w:hAnsi="Arial" w:cs="Arial"/>
                <w:color w:val="000000"/>
                <w:sz w:val="14"/>
                <w:szCs w:val="14"/>
                <w:cs/>
              </w:rPr>
              <w:t>300</w:t>
            </w:r>
            <w:r w:rsidRPr="009202F8">
              <w:rPr>
                <w:rFonts w:ascii="Arial" w:hAnsi="Arial"/>
                <w:color w:val="000000"/>
                <w:sz w:val="14"/>
                <w:szCs w:val="14"/>
                <w:cs/>
              </w:rPr>
              <w:t xml:space="preserve">   </w:t>
            </w:r>
          </w:p>
        </w:tc>
        <w:tc>
          <w:tcPr>
            <w:tcW w:w="851" w:type="dxa"/>
            <w:tcBorders>
              <w:bottom w:val="single" w:sz="4" w:space="0" w:color="auto"/>
            </w:tcBorders>
            <w:shd w:val="clear" w:color="auto" w:fill="auto"/>
          </w:tcPr>
          <w:p w14:paraId="52A9ECAA" w14:textId="77777777" w:rsidR="0085573B" w:rsidRPr="009202F8" w:rsidRDefault="0085573B" w:rsidP="00571C59">
            <w:pPr>
              <w:ind w:right="-72"/>
              <w:jc w:val="right"/>
              <w:rPr>
                <w:rFonts w:ascii="Arial" w:hAnsi="Arial" w:cs="Arial"/>
                <w:color w:val="000000"/>
                <w:sz w:val="14"/>
                <w:szCs w:val="14"/>
                <w:lang w:val="en-GB"/>
              </w:rPr>
            </w:pPr>
            <w:r w:rsidRPr="009202F8">
              <w:rPr>
                <w:rFonts w:ascii="Arial" w:hAnsi="Arial" w:cs="Arial"/>
                <w:color w:val="000000"/>
                <w:sz w:val="14"/>
                <w:szCs w:val="14"/>
                <w:cs/>
              </w:rPr>
              <w:t xml:space="preserve"> 2   </w:t>
            </w:r>
          </w:p>
        </w:tc>
      </w:tr>
    </w:tbl>
    <w:p w14:paraId="551FC47F" w14:textId="0AF5F1E4" w:rsidR="0018540E" w:rsidRPr="009202F8" w:rsidRDefault="00216021" w:rsidP="00D34FBB">
      <w:pPr>
        <w:jc w:val="both"/>
        <w:rPr>
          <w:rFonts w:ascii="Arial" w:hAnsi="Arial" w:cs="Arial"/>
          <w:b/>
          <w:bCs/>
          <w:color w:val="000000"/>
          <w:sz w:val="18"/>
          <w:szCs w:val="18"/>
          <w:lang w:val="en-GB"/>
        </w:rPr>
      </w:pPr>
      <w:r w:rsidRPr="009202F8">
        <w:rPr>
          <w:rFonts w:ascii="Arial" w:eastAsia="Arial Unicode MS" w:hAnsi="Arial"/>
          <w:color w:val="000000"/>
          <w:sz w:val="18"/>
          <w:szCs w:val="18"/>
          <w:cs/>
          <w:lang w:val="en-GB"/>
        </w:rPr>
        <w:br w:type="page"/>
      </w:r>
    </w:p>
    <w:p w14:paraId="0991A760" w14:textId="37E393F8" w:rsidR="006C63CD" w:rsidRPr="009202F8" w:rsidRDefault="007312E7" w:rsidP="005E5FA9">
      <w:pPr>
        <w:ind w:right="-211"/>
        <w:rPr>
          <w:rFonts w:ascii="Arial" w:hAnsi="Arial" w:cs="Arial"/>
          <w:b/>
          <w:bCs/>
          <w:color w:val="CF4A02"/>
          <w:sz w:val="18"/>
          <w:szCs w:val="18"/>
          <w:lang w:val="en-GB"/>
        </w:rPr>
      </w:pPr>
      <w:r w:rsidRPr="009202F8">
        <w:rPr>
          <w:rFonts w:ascii="Arial" w:hAnsi="Arial" w:cs="Arial"/>
          <w:b/>
          <w:bCs/>
          <w:color w:val="CF4A02"/>
          <w:sz w:val="18"/>
          <w:szCs w:val="18"/>
          <w:lang w:val="en-GB"/>
        </w:rPr>
        <w:t>Director and management remuneration</w:t>
      </w:r>
    </w:p>
    <w:p w14:paraId="33CEC82C" w14:textId="77777777" w:rsidR="006C63CD" w:rsidRPr="009202F8" w:rsidRDefault="006C63CD" w:rsidP="005E5FA9">
      <w:pPr>
        <w:tabs>
          <w:tab w:val="left" w:pos="450"/>
        </w:tabs>
        <w:jc w:val="both"/>
        <w:rPr>
          <w:rFonts w:ascii="Arial" w:hAnsi="Arial" w:cs="Arial"/>
          <w:color w:val="000000"/>
          <w:sz w:val="18"/>
          <w:szCs w:val="18"/>
          <w:lang w:val="en-US"/>
        </w:rPr>
      </w:pPr>
    </w:p>
    <w:p w14:paraId="0DF09A05" w14:textId="49B18CF7" w:rsidR="008B4AD2" w:rsidRPr="009202F8" w:rsidRDefault="008B4AD2" w:rsidP="00306401">
      <w:pPr>
        <w:jc w:val="both"/>
        <w:rPr>
          <w:rFonts w:ascii="Arial" w:hAnsi="Arial" w:cs="Arial"/>
          <w:color w:val="000000"/>
          <w:spacing w:val="-4"/>
          <w:sz w:val="18"/>
          <w:szCs w:val="18"/>
          <w:lang w:val="en-GB"/>
        </w:rPr>
      </w:pPr>
      <w:r w:rsidRPr="009202F8">
        <w:rPr>
          <w:rFonts w:ascii="Arial" w:hAnsi="Arial" w:cs="Arial"/>
          <w:color w:val="000000"/>
          <w:spacing w:val="-4"/>
          <w:sz w:val="18"/>
          <w:szCs w:val="18"/>
          <w:lang w:val="en-GB"/>
        </w:rPr>
        <w:t xml:space="preserve">For the </w:t>
      </w:r>
      <w:r w:rsidR="00A92EF3" w:rsidRPr="009202F8">
        <w:rPr>
          <w:rFonts w:ascii="Arial" w:hAnsi="Arial" w:cs="Arial"/>
          <w:color w:val="000000"/>
          <w:spacing w:val="-4"/>
          <w:sz w:val="18"/>
          <w:szCs w:val="18"/>
          <w:lang w:val="en-GB"/>
        </w:rPr>
        <w:t>nine</w:t>
      </w:r>
      <w:r w:rsidR="001A1B97" w:rsidRPr="009202F8">
        <w:rPr>
          <w:rFonts w:ascii="Arial" w:hAnsi="Arial"/>
          <w:color w:val="000000"/>
          <w:spacing w:val="-4"/>
          <w:sz w:val="18"/>
          <w:szCs w:val="18"/>
          <w:cs/>
          <w:lang w:val="en-GB"/>
        </w:rPr>
        <w:t>-</w:t>
      </w:r>
      <w:r w:rsidR="001A1B97" w:rsidRPr="009202F8">
        <w:rPr>
          <w:rFonts w:ascii="Arial" w:hAnsi="Arial" w:cs="Arial"/>
          <w:color w:val="000000"/>
          <w:spacing w:val="-4"/>
          <w:sz w:val="18"/>
          <w:szCs w:val="18"/>
          <w:lang w:val="en-GB"/>
        </w:rPr>
        <w:t>month</w:t>
      </w:r>
      <w:r w:rsidR="001A1B97" w:rsidRPr="009202F8">
        <w:rPr>
          <w:rFonts w:ascii="Arial" w:hAnsi="Arial"/>
          <w:color w:val="000000"/>
          <w:spacing w:val="-4"/>
          <w:sz w:val="18"/>
          <w:szCs w:val="18"/>
          <w:cs/>
          <w:lang w:val="en-GB"/>
        </w:rPr>
        <w:t xml:space="preserve"> </w:t>
      </w:r>
      <w:r w:rsidRPr="009202F8">
        <w:rPr>
          <w:rFonts w:ascii="Arial" w:hAnsi="Arial" w:cs="Arial"/>
          <w:color w:val="000000"/>
          <w:spacing w:val="-4"/>
          <w:sz w:val="18"/>
          <w:szCs w:val="18"/>
          <w:lang w:val="en-GB"/>
        </w:rPr>
        <w:t xml:space="preserve">period ended </w:t>
      </w:r>
      <w:r w:rsidR="00A92EF3" w:rsidRPr="009202F8">
        <w:rPr>
          <w:rFonts w:ascii="Arial" w:hAnsi="Arial" w:cs="Arial"/>
          <w:color w:val="000000"/>
          <w:spacing w:val="-4"/>
          <w:sz w:val="18"/>
          <w:szCs w:val="18"/>
          <w:lang w:val="en-GB"/>
        </w:rPr>
        <w:t>30 September</w:t>
      </w:r>
      <w:r w:rsidR="002B5614" w:rsidRPr="009202F8">
        <w:rPr>
          <w:rFonts w:ascii="Arial" w:hAnsi="Arial"/>
          <w:color w:val="000000"/>
          <w:spacing w:val="-4"/>
          <w:sz w:val="18"/>
          <w:szCs w:val="18"/>
          <w:cs/>
          <w:lang w:val="en-GB"/>
        </w:rPr>
        <w:t xml:space="preserve"> </w:t>
      </w:r>
      <w:r w:rsidR="0003686F" w:rsidRPr="009202F8">
        <w:rPr>
          <w:rFonts w:ascii="Arial" w:hAnsi="Arial" w:cs="Arial"/>
          <w:color w:val="000000"/>
          <w:spacing w:val="-4"/>
          <w:sz w:val="18"/>
          <w:szCs w:val="18"/>
          <w:lang w:val="en-GB"/>
        </w:rPr>
        <w:t>202</w:t>
      </w:r>
      <w:r w:rsidR="005A058E" w:rsidRPr="009202F8">
        <w:rPr>
          <w:rFonts w:ascii="Arial" w:hAnsi="Arial" w:cs="Arial"/>
          <w:color w:val="000000"/>
          <w:spacing w:val="-4"/>
          <w:sz w:val="18"/>
          <w:szCs w:val="18"/>
          <w:lang w:val="en-GB"/>
        </w:rPr>
        <w:t>3</w:t>
      </w:r>
      <w:r w:rsidRPr="009202F8">
        <w:rPr>
          <w:rFonts w:ascii="Arial" w:hAnsi="Arial" w:cs="Arial"/>
          <w:color w:val="000000"/>
          <w:spacing w:val="-4"/>
          <w:sz w:val="18"/>
          <w:szCs w:val="18"/>
          <w:lang w:val="en-GB"/>
        </w:rPr>
        <w:t xml:space="preserve"> and </w:t>
      </w:r>
      <w:r w:rsidR="0003686F" w:rsidRPr="009202F8">
        <w:rPr>
          <w:rFonts w:ascii="Arial" w:hAnsi="Arial" w:cs="Arial"/>
          <w:color w:val="000000"/>
          <w:spacing w:val="-4"/>
          <w:sz w:val="18"/>
          <w:szCs w:val="18"/>
          <w:lang w:val="en-GB"/>
        </w:rPr>
        <w:t>202</w:t>
      </w:r>
      <w:r w:rsidR="005A058E" w:rsidRPr="009202F8">
        <w:rPr>
          <w:rFonts w:ascii="Arial" w:hAnsi="Arial" w:cs="Arial"/>
          <w:color w:val="000000"/>
          <w:spacing w:val="-4"/>
          <w:sz w:val="18"/>
          <w:szCs w:val="18"/>
          <w:lang w:val="en-GB"/>
        </w:rPr>
        <w:t>2</w:t>
      </w:r>
      <w:r w:rsidRPr="009202F8">
        <w:rPr>
          <w:rFonts w:ascii="Arial" w:hAnsi="Arial" w:cs="Arial"/>
          <w:color w:val="000000"/>
          <w:spacing w:val="-4"/>
          <w:sz w:val="18"/>
          <w:szCs w:val="18"/>
          <w:lang w:val="en-GB"/>
        </w:rPr>
        <w:t>, compensations paid to directors and key management personnel are as follows</w:t>
      </w:r>
      <w:r w:rsidRPr="009202F8">
        <w:rPr>
          <w:rFonts w:ascii="Arial" w:hAnsi="Arial"/>
          <w:color w:val="000000"/>
          <w:spacing w:val="-4"/>
          <w:sz w:val="18"/>
          <w:szCs w:val="18"/>
          <w:cs/>
          <w:lang w:val="en-GB"/>
        </w:rPr>
        <w:t>:</w:t>
      </w:r>
    </w:p>
    <w:p w14:paraId="1D5C7E87" w14:textId="2BD820A4" w:rsidR="009E0791" w:rsidRPr="009202F8" w:rsidRDefault="009E0791" w:rsidP="00306401">
      <w:pPr>
        <w:jc w:val="both"/>
        <w:rPr>
          <w:rFonts w:ascii="Arial" w:hAnsi="Arial" w:cs="Arial"/>
          <w:color w:val="000000"/>
          <w:spacing w:val="-4"/>
          <w:sz w:val="18"/>
          <w:szCs w:val="18"/>
          <w:lang w:val="en-GB"/>
        </w:rPr>
      </w:pPr>
    </w:p>
    <w:tbl>
      <w:tblPr>
        <w:tblW w:w="9468" w:type="dxa"/>
        <w:tblInd w:w="108" w:type="dxa"/>
        <w:tblLook w:val="0000" w:firstRow="0" w:lastRow="0" w:firstColumn="0" w:lastColumn="0" w:noHBand="0" w:noVBand="0"/>
      </w:tblPr>
      <w:tblGrid>
        <w:gridCol w:w="3420"/>
        <w:gridCol w:w="1512"/>
        <w:gridCol w:w="1512"/>
        <w:gridCol w:w="1512"/>
        <w:gridCol w:w="1512"/>
      </w:tblGrid>
      <w:tr w:rsidR="00D123BC" w:rsidRPr="009202F8" w14:paraId="442A7FF0" w14:textId="77777777" w:rsidTr="0062675D">
        <w:trPr>
          <w:cantSplit/>
          <w:trHeight w:val="20"/>
        </w:trPr>
        <w:tc>
          <w:tcPr>
            <w:tcW w:w="3420" w:type="dxa"/>
            <w:vAlign w:val="bottom"/>
          </w:tcPr>
          <w:p w14:paraId="5F2546C8" w14:textId="77777777" w:rsidR="009E0791" w:rsidRPr="009202F8" w:rsidRDefault="009E0791" w:rsidP="0062675D">
            <w:pPr>
              <w:ind w:left="-48" w:right="-14"/>
              <w:rPr>
                <w:rFonts w:ascii="Arial" w:eastAsia="Arial Unicode MS" w:hAnsi="Arial" w:cs="Arial"/>
                <w:b/>
                <w:bCs/>
                <w:color w:val="000000"/>
                <w:sz w:val="18"/>
                <w:szCs w:val="18"/>
                <w:lang w:val="en-US"/>
              </w:rPr>
            </w:pPr>
          </w:p>
        </w:tc>
        <w:tc>
          <w:tcPr>
            <w:tcW w:w="3024" w:type="dxa"/>
            <w:gridSpan w:val="2"/>
            <w:tcBorders>
              <w:top w:val="single" w:sz="4" w:space="0" w:color="auto"/>
              <w:bottom w:val="single" w:sz="4" w:space="0" w:color="auto"/>
            </w:tcBorders>
            <w:vAlign w:val="bottom"/>
          </w:tcPr>
          <w:p w14:paraId="34195DAE" w14:textId="77777777" w:rsidR="009E0791" w:rsidRPr="009202F8" w:rsidRDefault="009E0791" w:rsidP="0062675D">
            <w:pPr>
              <w:ind w:left="605" w:right="-72" w:hanging="605"/>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 xml:space="preserve">Consolidated </w:t>
            </w:r>
          </w:p>
        </w:tc>
        <w:tc>
          <w:tcPr>
            <w:tcW w:w="3024" w:type="dxa"/>
            <w:gridSpan w:val="2"/>
            <w:tcBorders>
              <w:top w:val="single" w:sz="4" w:space="0" w:color="auto"/>
              <w:bottom w:val="single" w:sz="4" w:space="0" w:color="auto"/>
            </w:tcBorders>
            <w:vAlign w:val="bottom"/>
          </w:tcPr>
          <w:p w14:paraId="4C2BB779" w14:textId="77777777" w:rsidR="009E0791" w:rsidRPr="009202F8" w:rsidRDefault="009E0791" w:rsidP="0062675D">
            <w:pPr>
              <w:tabs>
                <w:tab w:val="left" w:pos="161"/>
              </w:tabs>
              <w:ind w:left="605" w:right="-72" w:hanging="605"/>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 xml:space="preserve">Separate </w:t>
            </w:r>
          </w:p>
        </w:tc>
      </w:tr>
      <w:tr w:rsidR="00D123BC" w:rsidRPr="005D048A" w14:paraId="445DF503" w14:textId="77777777" w:rsidTr="0062675D">
        <w:trPr>
          <w:cantSplit/>
          <w:trHeight w:val="20"/>
        </w:trPr>
        <w:tc>
          <w:tcPr>
            <w:tcW w:w="3420" w:type="dxa"/>
            <w:vAlign w:val="bottom"/>
          </w:tcPr>
          <w:p w14:paraId="2D7AF201" w14:textId="77777777" w:rsidR="009E0791" w:rsidRPr="009202F8" w:rsidRDefault="009E0791" w:rsidP="0062675D">
            <w:pPr>
              <w:ind w:left="-48" w:right="-14"/>
              <w:rPr>
                <w:rFonts w:ascii="Arial" w:eastAsia="Arial Unicode MS" w:hAnsi="Arial" w:cs="Arial"/>
                <w:b/>
                <w:bCs/>
                <w:color w:val="000000"/>
                <w:sz w:val="18"/>
                <w:szCs w:val="18"/>
                <w:lang w:val="en-US"/>
              </w:rPr>
            </w:pPr>
          </w:p>
        </w:tc>
        <w:tc>
          <w:tcPr>
            <w:tcW w:w="3024" w:type="dxa"/>
            <w:gridSpan w:val="2"/>
            <w:tcBorders>
              <w:top w:val="single" w:sz="4" w:space="0" w:color="auto"/>
              <w:bottom w:val="single" w:sz="4" w:space="0" w:color="auto"/>
            </w:tcBorders>
          </w:tcPr>
          <w:p w14:paraId="60A2E5B4" w14:textId="60A64FE8" w:rsidR="009E0791" w:rsidRPr="009202F8" w:rsidRDefault="009E0791" w:rsidP="0062675D">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 xml:space="preserve">For the </w:t>
            </w:r>
            <w:r w:rsidR="00063CC0" w:rsidRPr="009202F8">
              <w:rPr>
                <w:rFonts w:ascii="Arial" w:eastAsia="Arial Unicode MS" w:hAnsi="Arial" w:cs="Arial"/>
                <w:b/>
                <w:bCs/>
                <w:color w:val="000000"/>
                <w:sz w:val="18"/>
                <w:szCs w:val="18"/>
                <w:lang w:val="en-GB"/>
              </w:rPr>
              <w:t>three</w:t>
            </w:r>
            <w:r w:rsidRPr="009202F8">
              <w:rPr>
                <w:rFonts w:ascii="Arial" w:eastAsia="Arial Unicode MS" w:hAnsi="Arial"/>
                <w:b/>
                <w:bCs/>
                <w:color w:val="000000"/>
                <w:sz w:val="18"/>
                <w:szCs w:val="18"/>
                <w:cs/>
                <w:lang w:val="en-GB"/>
              </w:rPr>
              <w:t>-</w:t>
            </w:r>
            <w:r w:rsidRPr="009202F8">
              <w:rPr>
                <w:rFonts w:ascii="Arial" w:eastAsia="Arial Unicode MS" w:hAnsi="Arial" w:cs="Arial"/>
                <w:b/>
                <w:bCs/>
                <w:color w:val="000000"/>
                <w:sz w:val="18"/>
                <w:szCs w:val="18"/>
                <w:lang w:val="en-GB"/>
              </w:rPr>
              <w:t>month period</w:t>
            </w:r>
          </w:p>
          <w:p w14:paraId="64532652" w14:textId="274B4429" w:rsidR="009E0791" w:rsidRPr="009202F8" w:rsidRDefault="009E0791" w:rsidP="0062675D">
            <w:pPr>
              <w:ind w:right="-72" w:firstLine="12"/>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 xml:space="preserve">ended </w:t>
            </w:r>
            <w:r w:rsidR="00856286" w:rsidRPr="009202F8">
              <w:rPr>
                <w:rFonts w:ascii="Arial" w:eastAsia="Arial Unicode MS" w:hAnsi="Arial" w:cs="Arial"/>
                <w:b/>
                <w:bCs/>
                <w:color w:val="000000"/>
                <w:sz w:val="18"/>
                <w:szCs w:val="18"/>
                <w:lang w:val="en-GB"/>
              </w:rPr>
              <w:t>3</w:t>
            </w:r>
            <w:r w:rsidR="00A92EF3" w:rsidRPr="009202F8">
              <w:rPr>
                <w:rFonts w:ascii="Arial" w:eastAsia="Arial Unicode MS" w:hAnsi="Arial" w:cs="Arial"/>
                <w:b/>
                <w:bCs/>
                <w:color w:val="000000"/>
                <w:sz w:val="18"/>
                <w:szCs w:val="18"/>
                <w:lang w:val="en-GB"/>
              </w:rPr>
              <w:t>0 September</w:t>
            </w:r>
          </w:p>
        </w:tc>
        <w:tc>
          <w:tcPr>
            <w:tcW w:w="3024" w:type="dxa"/>
            <w:gridSpan w:val="2"/>
            <w:tcBorders>
              <w:top w:val="single" w:sz="4" w:space="0" w:color="auto"/>
              <w:bottom w:val="single" w:sz="4" w:space="0" w:color="auto"/>
            </w:tcBorders>
            <w:vAlign w:val="center"/>
          </w:tcPr>
          <w:p w14:paraId="64F20243" w14:textId="5B278CC3" w:rsidR="009E0791" w:rsidRPr="009202F8" w:rsidRDefault="009E0791" w:rsidP="0062675D">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 xml:space="preserve">For the </w:t>
            </w:r>
            <w:r w:rsidR="00063CC0" w:rsidRPr="009202F8">
              <w:rPr>
                <w:rFonts w:ascii="Arial" w:eastAsia="Arial Unicode MS" w:hAnsi="Arial" w:cs="Arial"/>
                <w:b/>
                <w:bCs/>
                <w:color w:val="000000"/>
                <w:sz w:val="18"/>
                <w:szCs w:val="18"/>
                <w:lang w:val="en-GB"/>
              </w:rPr>
              <w:t>three</w:t>
            </w:r>
            <w:r w:rsidRPr="009202F8">
              <w:rPr>
                <w:rFonts w:ascii="Arial" w:eastAsia="Arial Unicode MS" w:hAnsi="Arial"/>
                <w:b/>
                <w:bCs/>
                <w:color w:val="000000"/>
                <w:sz w:val="18"/>
                <w:szCs w:val="18"/>
                <w:cs/>
                <w:lang w:val="en-GB"/>
              </w:rPr>
              <w:t>-</w:t>
            </w:r>
            <w:r w:rsidRPr="009202F8">
              <w:rPr>
                <w:rFonts w:ascii="Arial" w:eastAsia="Arial Unicode MS" w:hAnsi="Arial" w:cs="Arial"/>
                <w:b/>
                <w:bCs/>
                <w:color w:val="000000"/>
                <w:sz w:val="18"/>
                <w:szCs w:val="18"/>
                <w:lang w:val="en-GB"/>
              </w:rPr>
              <w:t xml:space="preserve">month period </w:t>
            </w:r>
          </w:p>
          <w:p w14:paraId="334DA273" w14:textId="577BFCB6" w:rsidR="009E0791" w:rsidRPr="009202F8" w:rsidRDefault="009E0791" w:rsidP="0062675D">
            <w:pPr>
              <w:ind w:right="-72" w:firstLine="12"/>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 xml:space="preserve">ended </w:t>
            </w:r>
            <w:r w:rsidR="00A92EF3" w:rsidRPr="009202F8">
              <w:rPr>
                <w:rFonts w:ascii="Arial" w:eastAsia="Arial Unicode MS" w:hAnsi="Arial" w:cs="Arial"/>
                <w:b/>
                <w:bCs/>
                <w:color w:val="000000"/>
                <w:sz w:val="18"/>
                <w:szCs w:val="18"/>
                <w:lang w:val="en-GB"/>
              </w:rPr>
              <w:t>30 September</w:t>
            </w:r>
          </w:p>
        </w:tc>
      </w:tr>
      <w:tr w:rsidR="00D123BC" w:rsidRPr="009202F8" w14:paraId="2E9BD9CC" w14:textId="77777777" w:rsidTr="0062675D">
        <w:trPr>
          <w:cantSplit/>
          <w:trHeight w:val="20"/>
        </w:trPr>
        <w:tc>
          <w:tcPr>
            <w:tcW w:w="3420" w:type="dxa"/>
            <w:vAlign w:val="bottom"/>
          </w:tcPr>
          <w:p w14:paraId="638D48C2" w14:textId="77777777" w:rsidR="005A058E" w:rsidRPr="009202F8" w:rsidRDefault="005A058E" w:rsidP="005A058E">
            <w:pPr>
              <w:ind w:left="-48" w:right="-14"/>
              <w:rPr>
                <w:rFonts w:ascii="Arial" w:eastAsia="Arial Unicode MS" w:hAnsi="Arial" w:cs="Arial"/>
                <w:b/>
                <w:bCs/>
                <w:color w:val="000000"/>
                <w:sz w:val="18"/>
                <w:szCs w:val="18"/>
                <w:lang w:val="en-US"/>
              </w:rPr>
            </w:pPr>
          </w:p>
        </w:tc>
        <w:tc>
          <w:tcPr>
            <w:tcW w:w="1512" w:type="dxa"/>
            <w:tcBorders>
              <w:top w:val="single" w:sz="4" w:space="0" w:color="auto"/>
            </w:tcBorders>
            <w:vAlign w:val="bottom"/>
          </w:tcPr>
          <w:p w14:paraId="3E2D1E0F" w14:textId="3C96869C" w:rsidR="005A058E" w:rsidRPr="009202F8" w:rsidRDefault="005A058E" w:rsidP="005A058E">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2023</w:t>
            </w:r>
          </w:p>
        </w:tc>
        <w:tc>
          <w:tcPr>
            <w:tcW w:w="1512" w:type="dxa"/>
            <w:tcBorders>
              <w:top w:val="single" w:sz="4" w:space="0" w:color="auto"/>
            </w:tcBorders>
            <w:vAlign w:val="bottom"/>
          </w:tcPr>
          <w:p w14:paraId="63E6E849" w14:textId="7CD099A6" w:rsidR="005A058E" w:rsidRPr="009202F8" w:rsidRDefault="005A058E" w:rsidP="005A058E">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2022</w:t>
            </w:r>
          </w:p>
        </w:tc>
        <w:tc>
          <w:tcPr>
            <w:tcW w:w="1512" w:type="dxa"/>
            <w:tcBorders>
              <w:top w:val="single" w:sz="4" w:space="0" w:color="auto"/>
            </w:tcBorders>
            <w:vAlign w:val="bottom"/>
          </w:tcPr>
          <w:p w14:paraId="2C6A1342" w14:textId="762D3BBE" w:rsidR="005A058E" w:rsidRPr="009202F8" w:rsidRDefault="005A058E" w:rsidP="005A058E">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2023</w:t>
            </w:r>
          </w:p>
        </w:tc>
        <w:tc>
          <w:tcPr>
            <w:tcW w:w="1512" w:type="dxa"/>
            <w:tcBorders>
              <w:top w:val="single" w:sz="4" w:space="0" w:color="auto"/>
            </w:tcBorders>
            <w:vAlign w:val="bottom"/>
          </w:tcPr>
          <w:p w14:paraId="7C71A38A" w14:textId="51C1E6C0" w:rsidR="005A058E" w:rsidRPr="009202F8" w:rsidRDefault="005A058E" w:rsidP="005A058E">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2022</w:t>
            </w:r>
          </w:p>
        </w:tc>
      </w:tr>
      <w:tr w:rsidR="00D123BC" w:rsidRPr="009202F8" w14:paraId="3D4162A8" w14:textId="77777777" w:rsidTr="0062675D">
        <w:trPr>
          <w:cantSplit/>
          <w:trHeight w:val="20"/>
        </w:trPr>
        <w:tc>
          <w:tcPr>
            <w:tcW w:w="3420" w:type="dxa"/>
            <w:vAlign w:val="bottom"/>
          </w:tcPr>
          <w:p w14:paraId="2BFF39E8" w14:textId="77777777" w:rsidR="005A058E" w:rsidRPr="009202F8" w:rsidRDefault="005A058E" w:rsidP="005A058E">
            <w:pPr>
              <w:ind w:left="-48" w:right="-14"/>
              <w:rPr>
                <w:rFonts w:ascii="Arial" w:eastAsia="Arial Unicode MS" w:hAnsi="Arial" w:cs="Arial"/>
                <w:b/>
                <w:bCs/>
                <w:color w:val="000000"/>
                <w:sz w:val="18"/>
                <w:szCs w:val="18"/>
                <w:lang w:val="en-US"/>
              </w:rPr>
            </w:pPr>
          </w:p>
        </w:tc>
        <w:tc>
          <w:tcPr>
            <w:tcW w:w="1512" w:type="dxa"/>
            <w:tcBorders>
              <w:bottom w:val="single" w:sz="4" w:space="0" w:color="auto"/>
            </w:tcBorders>
            <w:vAlign w:val="bottom"/>
          </w:tcPr>
          <w:p w14:paraId="795D481A" w14:textId="77777777" w:rsidR="005A058E" w:rsidRPr="009202F8" w:rsidRDefault="005A058E" w:rsidP="005A058E">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0AA410F3" w14:textId="77777777" w:rsidR="005A058E" w:rsidRPr="009202F8" w:rsidRDefault="005A058E" w:rsidP="005A058E">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532AE55C" w14:textId="77777777" w:rsidR="005A058E" w:rsidRPr="009202F8" w:rsidRDefault="005A058E" w:rsidP="005A058E">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2FADE545" w14:textId="77777777" w:rsidR="005A058E" w:rsidRPr="009202F8" w:rsidRDefault="005A058E" w:rsidP="005A058E">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Million Baht</w:t>
            </w:r>
          </w:p>
        </w:tc>
      </w:tr>
      <w:tr w:rsidR="00D123BC" w:rsidRPr="009202F8" w14:paraId="53199972" w14:textId="77777777" w:rsidTr="0062675D">
        <w:trPr>
          <w:cantSplit/>
          <w:trHeight w:val="20"/>
        </w:trPr>
        <w:tc>
          <w:tcPr>
            <w:tcW w:w="3420" w:type="dxa"/>
            <w:vAlign w:val="bottom"/>
          </w:tcPr>
          <w:p w14:paraId="107291AA" w14:textId="77777777" w:rsidR="005A058E" w:rsidRPr="009202F8" w:rsidRDefault="005A058E" w:rsidP="005A058E">
            <w:pPr>
              <w:ind w:left="-48" w:right="-14"/>
              <w:rPr>
                <w:rFonts w:ascii="Arial" w:eastAsia="Arial Unicode MS" w:hAnsi="Arial" w:cs="Arial"/>
                <w:color w:val="000000"/>
                <w:sz w:val="18"/>
                <w:szCs w:val="18"/>
                <w:lang w:val="en-US"/>
              </w:rPr>
            </w:pPr>
          </w:p>
        </w:tc>
        <w:tc>
          <w:tcPr>
            <w:tcW w:w="1512" w:type="dxa"/>
            <w:tcBorders>
              <w:top w:val="single" w:sz="4" w:space="0" w:color="auto"/>
            </w:tcBorders>
            <w:shd w:val="clear" w:color="auto" w:fill="FAFAFA"/>
            <w:vAlign w:val="bottom"/>
          </w:tcPr>
          <w:p w14:paraId="164AD6F1" w14:textId="77777777" w:rsidR="005A058E" w:rsidRPr="009202F8" w:rsidRDefault="005A058E" w:rsidP="005A058E">
            <w:pPr>
              <w:ind w:left="605" w:right="-72" w:hanging="605"/>
              <w:jc w:val="thaiDistribute"/>
              <w:rPr>
                <w:rFonts w:ascii="Arial" w:hAnsi="Arial" w:cs="Arial"/>
                <w:color w:val="000000"/>
                <w:sz w:val="18"/>
                <w:szCs w:val="18"/>
                <w:lang w:val="en-US"/>
              </w:rPr>
            </w:pPr>
          </w:p>
        </w:tc>
        <w:tc>
          <w:tcPr>
            <w:tcW w:w="1512" w:type="dxa"/>
            <w:tcBorders>
              <w:top w:val="single" w:sz="4" w:space="0" w:color="auto"/>
            </w:tcBorders>
            <w:vAlign w:val="bottom"/>
          </w:tcPr>
          <w:p w14:paraId="50248729" w14:textId="77777777" w:rsidR="005A058E" w:rsidRPr="009202F8" w:rsidRDefault="005A058E" w:rsidP="005A058E">
            <w:pPr>
              <w:ind w:left="605" w:right="-72" w:hanging="605"/>
              <w:jc w:val="thaiDistribute"/>
              <w:rPr>
                <w:rFonts w:ascii="Arial" w:hAnsi="Arial" w:cs="Arial"/>
                <w:color w:val="000000"/>
                <w:sz w:val="18"/>
                <w:szCs w:val="18"/>
                <w:lang w:val="en-US"/>
              </w:rPr>
            </w:pPr>
          </w:p>
        </w:tc>
        <w:tc>
          <w:tcPr>
            <w:tcW w:w="1512" w:type="dxa"/>
            <w:tcBorders>
              <w:top w:val="single" w:sz="4" w:space="0" w:color="auto"/>
            </w:tcBorders>
            <w:shd w:val="clear" w:color="auto" w:fill="FAFAFA"/>
            <w:vAlign w:val="bottom"/>
          </w:tcPr>
          <w:p w14:paraId="2461FECC" w14:textId="77777777" w:rsidR="005A058E" w:rsidRPr="009202F8" w:rsidRDefault="005A058E" w:rsidP="005A058E">
            <w:pPr>
              <w:ind w:left="12" w:right="-72"/>
              <w:jc w:val="thaiDistribute"/>
              <w:rPr>
                <w:rFonts w:ascii="Arial" w:hAnsi="Arial" w:cs="Arial"/>
                <w:color w:val="000000"/>
                <w:sz w:val="18"/>
                <w:szCs w:val="18"/>
                <w:lang w:val="en-US"/>
              </w:rPr>
            </w:pPr>
          </w:p>
        </w:tc>
        <w:tc>
          <w:tcPr>
            <w:tcW w:w="1512" w:type="dxa"/>
            <w:tcBorders>
              <w:top w:val="single" w:sz="4" w:space="0" w:color="auto"/>
            </w:tcBorders>
            <w:vAlign w:val="bottom"/>
          </w:tcPr>
          <w:p w14:paraId="5E7895D9" w14:textId="77777777" w:rsidR="005A058E" w:rsidRPr="009202F8" w:rsidRDefault="005A058E" w:rsidP="005A058E">
            <w:pPr>
              <w:ind w:left="12" w:right="-72"/>
              <w:jc w:val="thaiDistribute"/>
              <w:rPr>
                <w:rFonts w:ascii="Arial" w:hAnsi="Arial" w:cs="Arial"/>
                <w:color w:val="000000"/>
                <w:sz w:val="18"/>
                <w:szCs w:val="18"/>
                <w:lang w:val="en-US"/>
              </w:rPr>
            </w:pPr>
          </w:p>
        </w:tc>
      </w:tr>
      <w:tr w:rsidR="00D34FBB" w:rsidRPr="009202F8" w14:paraId="494A752D" w14:textId="77777777" w:rsidTr="006949B7">
        <w:trPr>
          <w:cantSplit/>
          <w:trHeight w:val="20"/>
        </w:trPr>
        <w:tc>
          <w:tcPr>
            <w:tcW w:w="3420" w:type="dxa"/>
            <w:vAlign w:val="bottom"/>
          </w:tcPr>
          <w:p w14:paraId="18208EAC" w14:textId="46652B30" w:rsidR="00D34FBB" w:rsidRPr="009202F8" w:rsidRDefault="00D34FBB" w:rsidP="00D34FBB">
            <w:pPr>
              <w:ind w:left="-113" w:right="-29"/>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Short</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term employee benefits</w:t>
            </w:r>
          </w:p>
        </w:tc>
        <w:tc>
          <w:tcPr>
            <w:tcW w:w="1512" w:type="dxa"/>
            <w:tcBorders>
              <w:top w:val="nil"/>
              <w:left w:val="nil"/>
              <w:bottom w:val="nil"/>
              <w:right w:val="nil"/>
            </w:tcBorders>
            <w:shd w:val="clear" w:color="auto" w:fill="FAFAFA"/>
          </w:tcPr>
          <w:p w14:paraId="340E114F" w14:textId="53341A9A" w:rsidR="00D34FBB" w:rsidRPr="009202F8" w:rsidRDefault="00D34FBB" w:rsidP="00D34FBB">
            <w:pPr>
              <w:ind w:right="-72"/>
              <w:jc w:val="right"/>
              <w:rPr>
                <w:rFonts w:ascii="Arial" w:hAnsi="Arial" w:cs="Arial"/>
                <w:snapToGrid w:val="0"/>
                <w:sz w:val="18"/>
                <w:szCs w:val="18"/>
                <w:cs/>
                <w:lang w:val="en-GB" w:eastAsia="th-TH"/>
              </w:rPr>
            </w:pPr>
            <w:r w:rsidRPr="009202F8">
              <w:rPr>
                <w:rFonts w:ascii="Arial" w:hAnsi="Arial" w:cs="Arial"/>
                <w:snapToGrid w:val="0"/>
                <w:sz w:val="18"/>
                <w:szCs w:val="18"/>
                <w:lang w:val="en-GB" w:eastAsia="th-TH"/>
              </w:rPr>
              <w:t xml:space="preserve"> 180 </w:t>
            </w:r>
          </w:p>
        </w:tc>
        <w:tc>
          <w:tcPr>
            <w:tcW w:w="1512" w:type="dxa"/>
            <w:tcBorders>
              <w:top w:val="nil"/>
              <w:left w:val="nil"/>
              <w:bottom w:val="nil"/>
              <w:right w:val="nil"/>
            </w:tcBorders>
            <w:shd w:val="clear" w:color="auto" w:fill="auto"/>
          </w:tcPr>
          <w:p w14:paraId="1ABADFB7" w14:textId="572ACE0A" w:rsidR="00D34FBB" w:rsidRPr="009202F8" w:rsidRDefault="00D34FBB" w:rsidP="00D34FBB">
            <w:pPr>
              <w:ind w:right="-72"/>
              <w:jc w:val="right"/>
              <w:rPr>
                <w:rFonts w:ascii="Arial" w:hAnsi="Arial" w:cs="Arial"/>
                <w:snapToGrid w:val="0"/>
                <w:sz w:val="18"/>
                <w:szCs w:val="18"/>
                <w:cs/>
                <w:lang w:val="en-GB" w:eastAsia="th-TH"/>
              </w:rPr>
            </w:pPr>
            <w:r w:rsidRPr="009202F8">
              <w:rPr>
                <w:rFonts w:ascii="Arial" w:hAnsi="Arial" w:cs="Arial"/>
                <w:snapToGrid w:val="0"/>
                <w:sz w:val="18"/>
                <w:szCs w:val="18"/>
                <w:lang w:val="en-GB" w:eastAsia="th-TH"/>
              </w:rPr>
              <w:t xml:space="preserve"> 99 </w:t>
            </w:r>
          </w:p>
        </w:tc>
        <w:tc>
          <w:tcPr>
            <w:tcW w:w="1512" w:type="dxa"/>
            <w:tcBorders>
              <w:top w:val="nil"/>
              <w:left w:val="nil"/>
              <w:bottom w:val="nil"/>
              <w:right w:val="nil"/>
            </w:tcBorders>
            <w:shd w:val="clear" w:color="auto" w:fill="FAFAFA"/>
          </w:tcPr>
          <w:p w14:paraId="0E25250F" w14:textId="2C2DD27F" w:rsidR="00D34FBB" w:rsidRPr="009202F8" w:rsidRDefault="00D34FBB" w:rsidP="00D34FBB">
            <w:pPr>
              <w:ind w:right="-72"/>
              <w:jc w:val="right"/>
              <w:rPr>
                <w:rFonts w:ascii="Arial" w:hAnsi="Arial" w:cs="Arial"/>
                <w:snapToGrid w:val="0"/>
                <w:sz w:val="18"/>
                <w:szCs w:val="18"/>
                <w:cs/>
                <w:lang w:val="en-GB" w:eastAsia="th-TH"/>
              </w:rPr>
            </w:pPr>
            <w:r w:rsidRPr="009202F8">
              <w:rPr>
                <w:rFonts w:ascii="Arial" w:hAnsi="Arial" w:cs="Arial"/>
                <w:snapToGrid w:val="0"/>
                <w:sz w:val="18"/>
                <w:szCs w:val="18"/>
                <w:lang w:val="en-GB" w:eastAsia="th-TH"/>
              </w:rPr>
              <w:t xml:space="preserve"> 173 </w:t>
            </w:r>
          </w:p>
        </w:tc>
        <w:tc>
          <w:tcPr>
            <w:tcW w:w="1512" w:type="dxa"/>
            <w:tcBorders>
              <w:top w:val="nil"/>
              <w:left w:val="nil"/>
              <w:bottom w:val="nil"/>
              <w:right w:val="nil"/>
            </w:tcBorders>
            <w:shd w:val="clear" w:color="auto" w:fill="auto"/>
          </w:tcPr>
          <w:p w14:paraId="420B5F0E" w14:textId="26F682D2" w:rsidR="00D34FBB" w:rsidRPr="009202F8" w:rsidRDefault="00D34FBB" w:rsidP="00D34FBB">
            <w:pPr>
              <w:ind w:right="-72"/>
              <w:jc w:val="right"/>
              <w:rPr>
                <w:rFonts w:ascii="Arial" w:hAnsi="Arial" w:cs="Arial"/>
                <w:snapToGrid w:val="0"/>
                <w:color w:val="000000"/>
                <w:sz w:val="18"/>
                <w:szCs w:val="18"/>
                <w:cs/>
                <w:lang w:val="en-GB" w:eastAsia="th-TH"/>
              </w:rPr>
            </w:pPr>
            <w:r w:rsidRPr="009202F8">
              <w:rPr>
                <w:rFonts w:ascii="Arial" w:hAnsi="Arial" w:cs="Arial"/>
                <w:snapToGrid w:val="0"/>
                <w:sz w:val="18"/>
                <w:szCs w:val="18"/>
                <w:lang w:val="en-GB" w:eastAsia="th-TH"/>
              </w:rPr>
              <w:t xml:space="preserve"> 95 </w:t>
            </w:r>
          </w:p>
        </w:tc>
      </w:tr>
      <w:tr w:rsidR="00D34FBB" w:rsidRPr="009202F8" w14:paraId="253A9AD9" w14:textId="77777777" w:rsidTr="006949B7">
        <w:trPr>
          <w:cantSplit/>
          <w:trHeight w:val="20"/>
        </w:trPr>
        <w:tc>
          <w:tcPr>
            <w:tcW w:w="3420" w:type="dxa"/>
            <w:vAlign w:val="bottom"/>
          </w:tcPr>
          <w:p w14:paraId="487E1810" w14:textId="6803EE36" w:rsidR="00D34FBB" w:rsidRPr="009202F8" w:rsidRDefault="00D34FBB" w:rsidP="00D34FBB">
            <w:pPr>
              <w:ind w:left="-113" w:right="-29"/>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Long</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term employee benefits</w:t>
            </w:r>
          </w:p>
        </w:tc>
        <w:tc>
          <w:tcPr>
            <w:tcW w:w="1512" w:type="dxa"/>
            <w:tcBorders>
              <w:top w:val="nil"/>
              <w:left w:val="nil"/>
              <w:right w:val="nil"/>
            </w:tcBorders>
            <w:shd w:val="clear" w:color="auto" w:fill="FAFAFA"/>
          </w:tcPr>
          <w:p w14:paraId="286DFA0D" w14:textId="10ED664E" w:rsidR="00D34FBB" w:rsidRPr="009202F8" w:rsidRDefault="00D34FBB" w:rsidP="00D34FBB">
            <w:pPr>
              <w:ind w:right="-72"/>
              <w:jc w:val="right"/>
              <w:rPr>
                <w:rFonts w:ascii="Arial" w:hAnsi="Arial" w:cs="Arial"/>
                <w:snapToGrid w:val="0"/>
                <w:sz w:val="18"/>
                <w:szCs w:val="18"/>
                <w:cs/>
                <w:lang w:val="en-GB" w:eastAsia="th-TH"/>
              </w:rPr>
            </w:pPr>
            <w:r w:rsidRPr="009202F8">
              <w:rPr>
                <w:rFonts w:ascii="Arial" w:hAnsi="Arial" w:cs="Arial"/>
                <w:snapToGrid w:val="0"/>
                <w:sz w:val="18"/>
                <w:szCs w:val="18"/>
                <w:lang w:val="en-GB" w:eastAsia="th-TH"/>
              </w:rPr>
              <w:t xml:space="preserve"> 6 </w:t>
            </w:r>
          </w:p>
        </w:tc>
        <w:tc>
          <w:tcPr>
            <w:tcW w:w="1512" w:type="dxa"/>
            <w:tcBorders>
              <w:top w:val="nil"/>
              <w:left w:val="nil"/>
              <w:right w:val="nil"/>
            </w:tcBorders>
            <w:shd w:val="clear" w:color="auto" w:fill="auto"/>
          </w:tcPr>
          <w:p w14:paraId="1E1E8F34" w14:textId="202F3D90" w:rsidR="00D34FBB" w:rsidRPr="009202F8" w:rsidRDefault="00D34FBB" w:rsidP="00D34FBB">
            <w:pPr>
              <w:ind w:right="-72"/>
              <w:jc w:val="right"/>
              <w:rPr>
                <w:rFonts w:ascii="Arial" w:hAnsi="Arial" w:cs="Arial"/>
                <w:snapToGrid w:val="0"/>
                <w:sz w:val="18"/>
                <w:szCs w:val="18"/>
                <w:cs/>
                <w:lang w:val="en-GB" w:eastAsia="th-TH"/>
              </w:rPr>
            </w:pPr>
            <w:r w:rsidRPr="009202F8">
              <w:rPr>
                <w:rFonts w:ascii="Arial" w:hAnsi="Arial" w:cs="Arial"/>
                <w:snapToGrid w:val="0"/>
                <w:sz w:val="18"/>
                <w:szCs w:val="18"/>
                <w:lang w:val="en-GB" w:eastAsia="th-TH"/>
              </w:rPr>
              <w:t xml:space="preserve"> 5 </w:t>
            </w:r>
          </w:p>
        </w:tc>
        <w:tc>
          <w:tcPr>
            <w:tcW w:w="1512" w:type="dxa"/>
            <w:tcBorders>
              <w:top w:val="nil"/>
              <w:left w:val="nil"/>
              <w:right w:val="nil"/>
            </w:tcBorders>
            <w:shd w:val="clear" w:color="auto" w:fill="FAFAFA"/>
          </w:tcPr>
          <w:p w14:paraId="15688680" w14:textId="74F127DA" w:rsidR="00D34FBB" w:rsidRPr="009202F8" w:rsidRDefault="00D34FBB" w:rsidP="00D34FBB">
            <w:pPr>
              <w:ind w:right="-72"/>
              <w:jc w:val="right"/>
              <w:rPr>
                <w:rFonts w:ascii="Arial" w:hAnsi="Arial" w:cs="Arial"/>
                <w:snapToGrid w:val="0"/>
                <w:sz w:val="18"/>
                <w:szCs w:val="18"/>
                <w:cs/>
                <w:lang w:val="en-GB" w:eastAsia="th-TH"/>
              </w:rPr>
            </w:pPr>
            <w:r w:rsidRPr="009202F8">
              <w:rPr>
                <w:rFonts w:ascii="Arial" w:hAnsi="Arial" w:cs="Arial"/>
                <w:snapToGrid w:val="0"/>
                <w:sz w:val="18"/>
                <w:szCs w:val="18"/>
                <w:lang w:val="en-GB" w:eastAsia="th-TH"/>
              </w:rPr>
              <w:t xml:space="preserve"> 6 </w:t>
            </w:r>
          </w:p>
        </w:tc>
        <w:tc>
          <w:tcPr>
            <w:tcW w:w="1512" w:type="dxa"/>
            <w:tcBorders>
              <w:top w:val="nil"/>
              <w:left w:val="nil"/>
              <w:right w:val="nil"/>
            </w:tcBorders>
            <w:shd w:val="clear" w:color="auto" w:fill="auto"/>
          </w:tcPr>
          <w:p w14:paraId="65FC9059" w14:textId="5A057CFE" w:rsidR="00D34FBB" w:rsidRPr="009202F8" w:rsidRDefault="00D34FBB" w:rsidP="00D34FBB">
            <w:pPr>
              <w:ind w:right="-72"/>
              <w:jc w:val="right"/>
              <w:rPr>
                <w:rFonts w:ascii="Arial" w:hAnsi="Arial" w:cs="Arial"/>
                <w:snapToGrid w:val="0"/>
                <w:color w:val="000000"/>
                <w:sz w:val="18"/>
                <w:szCs w:val="18"/>
                <w:cs/>
                <w:lang w:val="en-GB" w:eastAsia="th-TH"/>
              </w:rPr>
            </w:pPr>
            <w:r w:rsidRPr="009202F8">
              <w:rPr>
                <w:rFonts w:ascii="Arial" w:hAnsi="Arial" w:cs="Arial"/>
                <w:snapToGrid w:val="0"/>
                <w:sz w:val="18"/>
                <w:szCs w:val="18"/>
                <w:lang w:val="en-GB" w:eastAsia="th-TH"/>
              </w:rPr>
              <w:t xml:space="preserve"> 5 </w:t>
            </w:r>
          </w:p>
        </w:tc>
      </w:tr>
      <w:tr w:rsidR="00D34FBB" w:rsidRPr="009202F8" w14:paraId="26648389" w14:textId="77777777" w:rsidTr="002D7CA8">
        <w:trPr>
          <w:cantSplit/>
          <w:trHeight w:val="20"/>
        </w:trPr>
        <w:tc>
          <w:tcPr>
            <w:tcW w:w="3420" w:type="dxa"/>
            <w:vAlign w:val="bottom"/>
          </w:tcPr>
          <w:p w14:paraId="54533B9E" w14:textId="281C04D8" w:rsidR="00D34FBB" w:rsidRPr="009202F8" w:rsidRDefault="00D34FBB" w:rsidP="00D34FBB">
            <w:pPr>
              <w:ind w:left="-113" w:right="-72"/>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Share based payment</w:t>
            </w:r>
          </w:p>
        </w:tc>
        <w:tc>
          <w:tcPr>
            <w:tcW w:w="1512" w:type="dxa"/>
            <w:tcBorders>
              <w:top w:val="nil"/>
              <w:left w:val="nil"/>
              <w:bottom w:val="single" w:sz="4" w:space="0" w:color="auto"/>
              <w:right w:val="nil"/>
            </w:tcBorders>
            <w:shd w:val="clear" w:color="auto" w:fill="FAFAFA"/>
            <w:vAlign w:val="bottom"/>
          </w:tcPr>
          <w:p w14:paraId="1822EC80" w14:textId="36344310" w:rsidR="00D34FBB" w:rsidRPr="009202F8" w:rsidRDefault="00D34FBB" w:rsidP="00D34FBB">
            <w:pPr>
              <w:ind w:right="-72"/>
              <w:jc w:val="right"/>
              <w:rPr>
                <w:rFonts w:ascii="Arial" w:hAnsi="Arial" w:cs="Arial"/>
                <w:snapToGrid w:val="0"/>
                <w:sz w:val="18"/>
                <w:szCs w:val="18"/>
                <w:cs/>
                <w:lang w:val="en-GB" w:eastAsia="th-TH"/>
              </w:rPr>
            </w:pPr>
            <w:r w:rsidRPr="009202F8">
              <w:rPr>
                <w:rFonts w:ascii="Arial" w:hAnsi="Arial" w:cs="Arial"/>
                <w:snapToGrid w:val="0"/>
                <w:sz w:val="18"/>
                <w:szCs w:val="18"/>
                <w:lang w:val="en-GB" w:eastAsia="th-TH"/>
              </w:rPr>
              <w:t>14</w:t>
            </w:r>
          </w:p>
        </w:tc>
        <w:tc>
          <w:tcPr>
            <w:tcW w:w="1512" w:type="dxa"/>
            <w:tcBorders>
              <w:top w:val="nil"/>
              <w:left w:val="nil"/>
              <w:bottom w:val="single" w:sz="4" w:space="0" w:color="auto"/>
              <w:right w:val="nil"/>
            </w:tcBorders>
            <w:shd w:val="clear" w:color="auto" w:fill="auto"/>
            <w:vAlign w:val="bottom"/>
          </w:tcPr>
          <w:p w14:paraId="0ED7A4A6" w14:textId="4F596E51" w:rsidR="00D34FBB" w:rsidRPr="009202F8" w:rsidRDefault="00D34FBB" w:rsidP="00D34FBB">
            <w:pPr>
              <w:ind w:right="-72"/>
              <w:jc w:val="right"/>
              <w:rPr>
                <w:rFonts w:ascii="Arial" w:hAnsi="Arial" w:cs="Arial"/>
                <w:snapToGrid w:val="0"/>
                <w:sz w:val="18"/>
                <w:szCs w:val="18"/>
                <w:cs/>
                <w:lang w:val="en-GB" w:eastAsia="th-TH"/>
              </w:rPr>
            </w:pPr>
            <w:r w:rsidRPr="009202F8">
              <w:rPr>
                <w:rFonts w:ascii="Arial" w:hAnsi="Arial" w:cs="Arial"/>
                <w:snapToGrid w:val="0"/>
                <w:sz w:val="18"/>
                <w:szCs w:val="18"/>
                <w:lang w:val="en-GB" w:eastAsia="th-TH"/>
              </w:rPr>
              <w:t>14</w:t>
            </w:r>
          </w:p>
        </w:tc>
        <w:tc>
          <w:tcPr>
            <w:tcW w:w="1512" w:type="dxa"/>
            <w:tcBorders>
              <w:top w:val="nil"/>
              <w:left w:val="nil"/>
              <w:bottom w:val="single" w:sz="4" w:space="0" w:color="auto"/>
              <w:right w:val="nil"/>
            </w:tcBorders>
            <w:shd w:val="clear" w:color="auto" w:fill="FAFAFA"/>
          </w:tcPr>
          <w:p w14:paraId="01D425FC" w14:textId="7C62D965" w:rsidR="00D34FBB" w:rsidRPr="009202F8" w:rsidRDefault="00D34FBB" w:rsidP="00D34FBB">
            <w:pPr>
              <w:ind w:right="-72"/>
              <w:jc w:val="right"/>
              <w:rPr>
                <w:rFonts w:ascii="Arial" w:hAnsi="Arial" w:cs="Arial"/>
                <w:snapToGrid w:val="0"/>
                <w:sz w:val="18"/>
                <w:szCs w:val="18"/>
                <w:cs/>
                <w:lang w:val="en-GB" w:eastAsia="th-TH"/>
              </w:rPr>
            </w:pPr>
            <w:r w:rsidRPr="009202F8">
              <w:rPr>
                <w:rFonts w:ascii="Arial" w:hAnsi="Arial" w:cs="Arial"/>
                <w:snapToGrid w:val="0"/>
                <w:sz w:val="18"/>
                <w:szCs w:val="18"/>
                <w:lang w:val="en-GB" w:eastAsia="th-TH"/>
              </w:rPr>
              <w:t xml:space="preserve"> 14 </w:t>
            </w:r>
          </w:p>
        </w:tc>
        <w:tc>
          <w:tcPr>
            <w:tcW w:w="1512" w:type="dxa"/>
            <w:tcBorders>
              <w:top w:val="nil"/>
              <w:left w:val="nil"/>
              <w:bottom w:val="single" w:sz="4" w:space="0" w:color="auto"/>
              <w:right w:val="nil"/>
            </w:tcBorders>
            <w:shd w:val="clear" w:color="auto" w:fill="auto"/>
          </w:tcPr>
          <w:p w14:paraId="42C1F86F" w14:textId="1F98F9C9" w:rsidR="00D34FBB" w:rsidRPr="009202F8" w:rsidRDefault="00D34FBB" w:rsidP="00D34FBB">
            <w:pPr>
              <w:ind w:right="-72"/>
              <w:jc w:val="right"/>
              <w:rPr>
                <w:rFonts w:ascii="Arial" w:hAnsi="Arial" w:cs="Arial"/>
                <w:snapToGrid w:val="0"/>
                <w:color w:val="000000"/>
                <w:sz w:val="18"/>
                <w:szCs w:val="18"/>
                <w:cs/>
                <w:lang w:val="en-GB" w:eastAsia="th-TH"/>
              </w:rPr>
            </w:pPr>
            <w:r w:rsidRPr="009202F8">
              <w:rPr>
                <w:rFonts w:ascii="Arial" w:hAnsi="Arial" w:cs="Arial"/>
                <w:snapToGrid w:val="0"/>
                <w:sz w:val="18"/>
                <w:szCs w:val="18"/>
                <w:lang w:val="en-GB" w:eastAsia="th-TH"/>
              </w:rPr>
              <w:t xml:space="preserve"> 14 </w:t>
            </w:r>
          </w:p>
        </w:tc>
      </w:tr>
      <w:tr w:rsidR="00D34FBB" w:rsidRPr="009202F8" w14:paraId="215C44A2" w14:textId="77777777" w:rsidTr="0062675D">
        <w:trPr>
          <w:cantSplit/>
          <w:trHeight w:val="20"/>
        </w:trPr>
        <w:tc>
          <w:tcPr>
            <w:tcW w:w="3420" w:type="dxa"/>
            <w:vAlign w:val="bottom"/>
          </w:tcPr>
          <w:p w14:paraId="7916D4A4" w14:textId="77777777" w:rsidR="00D34FBB" w:rsidRPr="009202F8" w:rsidRDefault="00D34FBB" w:rsidP="00D34FBB">
            <w:pPr>
              <w:ind w:left="-113" w:right="-72"/>
              <w:rPr>
                <w:rFonts w:ascii="Arial" w:eastAsia="Arial Unicode MS" w:hAnsi="Arial" w:cs="Arial"/>
                <w:color w:val="000000"/>
                <w:sz w:val="18"/>
                <w:szCs w:val="18"/>
                <w:lang w:val="en-US"/>
              </w:rPr>
            </w:pPr>
          </w:p>
        </w:tc>
        <w:tc>
          <w:tcPr>
            <w:tcW w:w="1512" w:type="dxa"/>
            <w:tcBorders>
              <w:top w:val="single" w:sz="4" w:space="0" w:color="auto"/>
              <w:left w:val="nil"/>
              <w:right w:val="nil"/>
            </w:tcBorders>
            <w:shd w:val="clear" w:color="auto" w:fill="FAFAFA"/>
            <w:vAlign w:val="bottom"/>
          </w:tcPr>
          <w:p w14:paraId="7BE8886B" w14:textId="77777777" w:rsidR="00D34FBB" w:rsidRPr="009202F8" w:rsidRDefault="00D34FBB" w:rsidP="00D34FBB">
            <w:pPr>
              <w:ind w:right="-72"/>
              <w:jc w:val="right"/>
              <w:rPr>
                <w:rFonts w:ascii="Arial" w:hAnsi="Arial" w:cs="Arial"/>
                <w:snapToGrid w:val="0"/>
                <w:sz w:val="18"/>
                <w:szCs w:val="18"/>
                <w:lang w:val="en-GB" w:eastAsia="th-TH"/>
              </w:rPr>
            </w:pPr>
          </w:p>
        </w:tc>
        <w:tc>
          <w:tcPr>
            <w:tcW w:w="1512" w:type="dxa"/>
            <w:tcBorders>
              <w:top w:val="single" w:sz="4" w:space="0" w:color="auto"/>
              <w:left w:val="nil"/>
              <w:right w:val="nil"/>
            </w:tcBorders>
            <w:shd w:val="clear" w:color="auto" w:fill="auto"/>
            <w:vAlign w:val="bottom"/>
          </w:tcPr>
          <w:p w14:paraId="22C65FFE" w14:textId="77777777" w:rsidR="00D34FBB" w:rsidRPr="009202F8" w:rsidRDefault="00D34FBB" w:rsidP="00D34FBB">
            <w:pPr>
              <w:ind w:right="-72"/>
              <w:jc w:val="right"/>
              <w:rPr>
                <w:rFonts w:ascii="Arial" w:hAnsi="Arial" w:cs="Arial"/>
                <w:snapToGrid w:val="0"/>
                <w:sz w:val="18"/>
                <w:szCs w:val="18"/>
                <w:lang w:val="en-GB" w:eastAsia="th-TH"/>
              </w:rPr>
            </w:pPr>
          </w:p>
        </w:tc>
        <w:tc>
          <w:tcPr>
            <w:tcW w:w="1512" w:type="dxa"/>
            <w:tcBorders>
              <w:top w:val="single" w:sz="4" w:space="0" w:color="auto"/>
              <w:left w:val="nil"/>
              <w:right w:val="nil"/>
            </w:tcBorders>
            <w:shd w:val="clear" w:color="auto" w:fill="FAFAFA"/>
            <w:vAlign w:val="bottom"/>
          </w:tcPr>
          <w:p w14:paraId="2F5D5523" w14:textId="77777777" w:rsidR="00D34FBB" w:rsidRPr="009202F8" w:rsidRDefault="00D34FBB" w:rsidP="00D34FBB">
            <w:pPr>
              <w:ind w:right="-72"/>
              <w:jc w:val="right"/>
              <w:rPr>
                <w:rFonts w:ascii="Arial" w:hAnsi="Arial" w:cs="Arial"/>
                <w:snapToGrid w:val="0"/>
                <w:sz w:val="18"/>
                <w:szCs w:val="18"/>
                <w:lang w:val="en-GB" w:eastAsia="th-TH"/>
              </w:rPr>
            </w:pPr>
          </w:p>
        </w:tc>
        <w:tc>
          <w:tcPr>
            <w:tcW w:w="1512" w:type="dxa"/>
            <w:tcBorders>
              <w:top w:val="single" w:sz="4" w:space="0" w:color="auto"/>
              <w:left w:val="nil"/>
              <w:right w:val="nil"/>
            </w:tcBorders>
            <w:shd w:val="clear" w:color="auto" w:fill="auto"/>
            <w:vAlign w:val="bottom"/>
          </w:tcPr>
          <w:p w14:paraId="2A97EC98" w14:textId="77777777" w:rsidR="00D34FBB" w:rsidRPr="009202F8" w:rsidRDefault="00D34FBB" w:rsidP="00D34FBB">
            <w:pPr>
              <w:ind w:right="-72"/>
              <w:jc w:val="right"/>
              <w:rPr>
                <w:rFonts w:ascii="Arial" w:hAnsi="Arial" w:cs="Arial"/>
                <w:snapToGrid w:val="0"/>
                <w:color w:val="000000"/>
                <w:sz w:val="18"/>
                <w:szCs w:val="18"/>
                <w:lang w:val="en-GB" w:eastAsia="th-TH"/>
              </w:rPr>
            </w:pPr>
          </w:p>
        </w:tc>
      </w:tr>
      <w:tr w:rsidR="00D34FBB" w:rsidRPr="009202F8" w14:paraId="0D1EEC90" w14:textId="77777777" w:rsidTr="0062675D">
        <w:trPr>
          <w:cantSplit/>
          <w:trHeight w:val="20"/>
        </w:trPr>
        <w:tc>
          <w:tcPr>
            <w:tcW w:w="3420" w:type="dxa"/>
            <w:vAlign w:val="bottom"/>
          </w:tcPr>
          <w:p w14:paraId="6BC1C447" w14:textId="661706C6" w:rsidR="00D34FBB" w:rsidRPr="009202F8" w:rsidRDefault="00D34FBB" w:rsidP="00D34FBB">
            <w:pPr>
              <w:ind w:left="-113" w:right="-29"/>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Director and management remuneration</w:t>
            </w:r>
          </w:p>
        </w:tc>
        <w:tc>
          <w:tcPr>
            <w:tcW w:w="1512" w:type="dxa"/>
            <w:tcBorders>
              <w:left w:val="nil"/>
              <w:bottom w:val="single" w:sz="4" w:space="0" w:color="auto"/>
              <w:right w:val="nil"/>
            </w:tcBorders>
            <w:shd w:val="clear" w:color="auto" w:fill="FAFAFA"/>
            <w:vAlign w:val="bottom"/>
          </w:tcPr>
          <w:p w14:paraId="0393D84D" w14:textId="3A2C7F70" w:rsidR="00D34FBB" w:rsidRPr="009202F8" w:rsidRDefault="00D34FBB" w:rsidP="00D34FBB">
            <w:pPr>
              <w:ind w:right="-72"/>
              <w:jc w:val="right"/>
              <w:rPr>
                <w:rFonts w:ascii="Arial" w:hAnsi="Arial" w:cs="Arial"/>
                <w:snapToGrid w:val="0"/>
                <w:sz w:val="18"/>
                <w:szCs w:val="18"/>
                <w:cs/>
                <w:lang w:val="en-GB" w:eastAsia="th-TH"/>
              </w:rPr>
            </w:pPr>
            <w:r w:rsidRPr="009202F8">
              <w:rPr>
                <w:rFonts w:ascii="Arial" w:hAnsi="Arial" w:cs="Arial"/>
                <w:snapToGrid w:val="0"/>
                <w:sz w:val="18"/>
                <w:szCs w:val="18"/>
                <w:lang w:val="en-GB" w:eastAsia="th-TH"/>
              </w:rPr>
              <w:t>200</w:t>
            </w:r>
          </w:p>
        </w:tc>
        <w:tc>
          <w:tcPr>
            <w:tcW w:w="1512" w:type="dxa"/>
            <w:tcBorders>
              <w:left w:val="nil"/>
              <w:bottom w:val="single" w:sz="4" w:space="0" w:color="auto"/>
              <w:right w:val="nil"/>
            </w:tcBorders>
            <w:shd w:val="clear" w:color="auto" w:fill="auto"/>
            <w:vAlign w:val="bottom"/>
          </w:tcPr>
          <w:p w14:paraId="59DDA2DD" w14:textId="34E9EB53" w:rsidR="00D34FBB" w:rsidRPr="009202F8" w:rsidRDefault="00D34FBB" w:rsidP="00D34FBB">
            <w:pPr>
              <w:ind w:right="-72"/>
              <w:jc w:val="right"/>
              <w:rPr>
                <w:rFonts w:ascii="Arial" w:hAnsi="Arial" w:cs="Arial"/>
                <w:snapToGrid w:val="0"/>
                <w:sz w:val="18"/>
                <w:szCs w:val="18"/>
                <w:cs/>
                <w:lang w:val="en-GB" w:eastAsia="th-TH"/>
              </w:rPr>
            </w:pPr>
            <w:r w:rsidRPr="009202F8">
              <w:rPr>
                <w:rFonts w:ascii="Arial" w:hAnsi="Arial" w:cs="Arial"/>
                <w:snapToGrid w:val="0"/>
                <w:sz w:val="18"/>
                <w:szCs w:val="18"/>
                <w:lang w:val="en-GB" w:eastAsia="th-TH"/>
              </w:rPr>
              <w:t>118</w:t>
            </w:r>
          </w:p>
        </w:tc>
        <w:tc>
          <w:tcPr>
            <w:tcW w:w="1512" w:type="dxa"/>
            <w:tcBorders>
              <w:left w:val="nil"/>
              <w:bottom w:val="single" w:sz="4" w:space="0" w:color="auto"/>
              <w:right w:val="nil"/>
            </w:tcBorders>
            <w:shd w:val="clear" w:color="auto" w:fill="FAFAFA"/>
            <w:vAlign w:val="bottom"/>
          </w:tcPr>
          <w:p w14:paraId="26BDEE86" w14:textId="421F677B" w:rsidR="00D34FBB" w:rsidRPr="009202F8" w:rsidRDefault="00D34FBB" w:rsidP="00D34FBB">
            <w:pPr>
              <w:ind w:right="-72"/>
              <w:jc w:val="right"/>
              <w:rPr>
                <w:rFonts w:ascii="Arial" w:hAnsi="Arial" w:cs="Arial"/>
                <w:snapToGrid w:val="0"/>
                <w:sz w:val="18"/>
                <w:szCs w:val="18"/>
                <w:lang w:val="en-GB" w:eastAsia="th-TH"/>
              </w:rPr>
            </w:pPr>
            <w:r w:rsidRPr="009202F8">
              <w:rPr>
                <w:rFonts w:ascii="Arial" w:hAnsi="Arial" w:cs="Arial"/>
                <w:snapToGrid w:val="0"/>
                <w:sz w:val="18"/>
                <w:szCs w:val="18"/>
                <w:lang w:val="en-GB" w:eastAsia="th-TH"/>
              </w:rPr>
              <w:t>193</w:t>
            </w:r>
          </w:p>
        </w:tc>
        <w:tc>
          <w:tcPr>
            <w:tcW w:w="1512" w:type="dxa"/>
            <w:tcBorders>
              <w:left w:val="nil"/>
              <w:bottom w:val="single" w:sz="4" w:space="0" w:color="auto"/>
              <w:right w:val="nil"/>
            </w:tcBorders>
            <w:shd w:val="clear" w:color="auto" w:fill="auto"/>
            <w:vAlign w:val="bottom"/>
          </w:tcPr>
          <w:p w14:paraId="5F745648" w14:textId="4AB361DF" w:rsidR="00D34FBB" w:rsidRPr="009202F8" w:rsidRDefault="00D34FBB" w:rsidP="00D34FBB">
            <w:pPr>
              <w:ind w:right="-72"/>
              <w:jc w:val="right"/>
              <w:rPr>
                <w:rFonts w:ascii="Arial" w:hAnsi="Arial" w:cs="Arial"/>
                <w:snapToGrid w:val="0"/>
                <w:color w:val="000000"/>
                <w:sz w:val="18"/>
                <w:szCs w:val="18"/>
                <w:cs/>
                <w:lang w:val="en-GB" w:eastAsia="th-TH"/>
              </w:rPr>
            </w:pPr>
            <w:r w:rsidRPr="009202F8">
              <w:rPr>
                <w:rFonts w:ascii="Arial" w:hAnsi="Arial" w:cs="Arial"/>
                <w:snapToGrid w:val="0"/>
                <w:sz w:val="18"/>
                <w:szCs w:val="18"/>
                <w:lang w:val="en-GB" w:eastAsia="th-TH"/>
              </w:rPr>
              <w:t>114</w:t>
            </w:r>
          </w:p>
        </w:tc>
      </w:tr>
    </w:tbl>
    <w:p w14:paraId="1D68F900" w14:textId="4FE5FA5A" w:rsidR="009E0791" w:rsidRPr="009202F8" w:rsidRDefault="009E0791" w:rsidP="00306401">
      <w:pPr>
        <w:jc w:val="both"/>
        <w:rPr>
          <w:rFonts w:ascii="Arial" w:hAnsi="Arial" w:cs="Arial"/>
          <w:color w:val="000000"/>
          <w:spacing w:val="-4"/>
          <w:sz w:val="18"/>
          <w:szCs w:val="18"/>
          <w:lang w:val="en-GB"/>
        </w:rPr>
      </w:pPr>
    </w:p>
    <w:tbl>
      <w:tblPr>
        <w:tblW w:w="9468" w:type="dxa"/>
        <w:tblInd w:w="108" w:type="dxa"/>
        <w:tblLook w:val="0000" w:firstRow="0" w:lastRow="0" w:firstColumn="0" w:lastColumn="0" w:noHBand="0" w:noVBand="0"/>
      </w:tblPr>
      <w:tblGrid>
        <w:gridCol w:w="3420"/>
        <w:gridCol w:w="1512"/>
        <w:gridCol w:w="1512"/>
        <w:gridCol w:w="1512"/>
        <w:gridCol w:w="1512"/>
      </w:tblGrid>
      <w:tr w:rsidR="00063CC0" w:rsidRPr="009202F8" w14:paraId="2AD245F3" w14:textId="77777777" w:rsidTr="008013B0">
        <w:trPr>
          <w:cantSplit/>
          <w:trHeight w:val="20"/>
        </w:trPr>
        <w:tc>
          <w:tcPr>
            <w:tcW w:w="3420" w:type="dxa"/>
            <w:vAlign w:val="bottom"/>
          </w:tcPr>
          <w:p w14:paraId="4410710F" w14:textId="77777777" w:rsidR="00063CC0" w:rsidRPr="009202F8" w:rsidRDefault="00063CC0" w:rsidP="008013B0">
            <w:pPr>
              <w:ind w:left="-48" w:right="-14"/>
              <w:rPr>
                <w:rFonts w:ascii="Arial" w:eastAsia="Arial Unicode MS" w:hAnsi="Arial" w:cs="Arial"/>
                <w:b/>
                <w:bCs/>
                <w:color w:val="000000"/>
                <w:sz w:val="18"/>
                <w:szCs w:val="18"/>
                <w:lang w:val="en-US"/>
              </w:rPr>
            </w:pPr>
          </w:p>
        </w:tc>
        <w:tc>
          <w:tcPr>
            <w:tcW w:w="3024" w:type="dxa"/>
            <w:gridSpan w:val="2"/>
            <w:tcBorders>
              <w:top w:val="single" w:sz="4" w:space="0" w:color="auto"/>
              <w:bottom w:val="single" w:sz="4" w:space="0" w:color="auto"/>
            </w:tcBorders>
            <w:vAlign w:val="bottom"/>
          </w:tcPr>
          <w:p w14:paraId="45CE29BC" w14:textId="77777777" w:rsidR="00063CC0" w:rsidRPr="009202F8" w:rsidRDefault="00063CC0" w:rsidP="008013B0">
            <w:pPr>
              <w:ind w:left="605" w:right="-72" w:hanging="605"/>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 xml:space="preserve">Consolidated </w:t>
            </w:r>
          </w:p>
        </w:tc>
        <w:tc>
          <w:tcPr>
            <w:tcW w:w="3024" w:type="dxa"/>
            <w:gridSpan w:val="2"/>
            <w:tcBorders>
              <w:top w:val="single" w:sz="4" w:space="0" w:color="auto"/>
              <w:bottom w:val="single" w:sz="4" w:space="0" w:color="auto"/>
            </w:tcBorders>
            <w:vAlign w:val="bottom"/>
          </w:tcPr>
          <w:p w14:paraId="1123F09C" w14:textId="77777777" w:rsidR="00063CC0" w:rsidRPr="009202F8" w:rsidRDefault="00063CC0" w:rsidP="008013B0">
            <w:pPr>
              <w:tabs>
                <w:tab w:val="left" w:pos="161"/>
              </w:tabs>
              <w:ind w:left="605" w:right="-72" w:hanging="605"/>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 xml:space="preserve">Separate </w:t>
            </w:r>
          </w:p>
        </w:tc>
      </w:tr>
      <w:tr w:rsidR="00063CC0" w:rsidRPr="005D048A" w14:paraId="6B6A93D0" w14:textId="77777777" w:rsidTr="008013B0">
        <w:trPr>
          <w:cantSplit/>
          <w:trHeight w:val="20"/>
        </w:trPr>
        <w:tc>
          <w:tcPr>
            <w:tcW w:w="3420" w:type="dxa"/>
            <w:vAlign w:val="bottom"/>
          </w:tcPr>
          <w:p w14:paraId="5FD2345F" w14:textId="77777777" w:rsidR="00063CC0" w:rsidRPr="009202F8" w:rsidRDefault="00063CC0" w:rsidP="008013B0">
            <w:pPr>
              <w:ind w:left="-48" w:right="-14"/>
              <w:rPr>
                <w:rFonts w:ascii="Arial" w:eastAsia="Arial Unicode MS" w:hAnsi="Arial" w:cs="Arial"/>
                <w:b/>
                <w:bCs/>
                <w:color w:val="000000"/>
                <w:sz w:val="18"/>
                <w:szCs w:val="18"/>
                <w:lang w:val="en-US"/>
              </w:rPr>
            </w:pPr>
          </w:p>
        </w:tc>
        <w:tc>
          <w:tcPr>
            <w:tcW w:w="3024" w:type="dxa"/>
            <w:gridSpan w:val="2"/>
            <w:tcBorders>
              <w:top w:val="single" w:sz="4" w:space="0" w:color="auto"/>
              <w:bottom w:val="single" w:sz="4" w:space="0" w:color="auto"/>
            </w:tcBorders>
          </w:tcPr>
          <w:p w14:paraId="1E300A17" w14:textId="77777777" w:rsidR="00063CC0" w:rsidRPr="009202F8" w:rsidRDefault="00063CC0" w:rsidP="008013B0">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For the nine</w:t>
            </w:r>
            <w:r w:rsidRPr="009202F8">
              <w:rPr>
                <w:rFonts w:ascii="Arial" w:eastAsia="Arial Unicode MS" w:hAnsi="Arial"/>
                <w:b/>
                <w:bCs/>
                <w:color w:val="000000"/>
                <w:sz w:val="18"/>
                <w:szCs w:val="18"/>
                <w:cs/>
                <w:lang w:val="en-GB"/>
              </w:rPr>
              <w:t>-</w:t>
            </w:r>
            <w:r w:rsidRPr="009202F8">
              <w:rPr>
                <w:rFonts w:ascii="Arial" w:eastAsia="Arial Unicode MS" w:hAnsi="Arial" w:cs="Arial"/>
                <w:b/>
                <w:bCs/>
                <w:color w:val="000000"/>
                <w:sz w:val="18"/>
                <w:szCs w:val="18"/>
                <w:lang w:val="en-GB"/>
              </w:rPr>
              <w:t>month period</w:t>
            </w:r>
          </w:p>
          <w:p w14:paraId="33FFC536" w14:textId="77777777" w:rsidR="00063CC0" w:rsidRPr="009202F8" w:rsidRDefault="00063CC0" w:rsidP="008013B0">
            <w:pPr>
              <w:ind w:right="-72" w:firstLine="12"/>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ended 30 September</w:t>
            </w:r>
          </w:p>
        </w:tc>
        <w:tc>
          <w:tcPr>
            <w:tcW w:w="3024" w:type="dxa"/>
            <w:gridSpan w:val="2"/>
            <w:tcBorders>
              <w:top w:val="single" w:sz="4" w:space="0" w:color="auto"/>
              <w:bottom w:val="single" w:sz="4" w:space="0" w:color="auto"/>
            </w:tcBorders>
            <w:vAlign w:val="center"/>
          </w:tcPr>
          <w:p w14:paraId="763D6C93" w14:textId="77777777" w:rsidR="00063CC0" w:rsidRPr="009202F8" w:rsidRDefault="00063CC0" w:rsidP="008013B0">
            <w:pPr>
              <w:ind w:right="-72" w:firstLine="12"/>
              <w:jc w:val="center"/>
              <w:rPr>
                <w:rFonts w:ascii="Arial" w:eastAsia="Arial Unicode MS" w:hAnsi="Arial" w:cs="Arial"/>
                <w:b/>
                <w:bCs/>
                <w:color w:val="000000"/>
                <w:sz w:val="18"/>
                <w:szCs w:val="18"/>
                <w:lang w:val="en-GB"/>
              </w:rPr>
            </w:pPr>
            <w:r w:rsidRPr="009202F8">
              <w:rPr>
                <w:rFonts w:ascii="Arial" w:eastAsia="Arial Unicode MS" w:hAnsi="Arial" w:cs="Arial"/>
                <w:b/>
                <w:bCs/>
                <w:color w:val="000000"/>
                <w:sz w:val="18"/>
                <w:szCs w:val="18"/>
                <w:lang w:val="en-GB"/>
              </w:rPr>
              <w:t>For the nine</w:t>
            </w:r>
            <w:r w:rsidRPr="009202F8">
              <w:rPr>
                <w:rFonts w:ascii="Arial" w:eastAsia="Arial Unicode MS" w:hAnsi="Arial"/>
                <w:b/>
                <w:bCs/>
                <w:color w:val="000000"/>
                <w:sz w:val="18"/>
                <w:szCs w:val="18"/>
                <w:cs/>
                <w:lang w:val="en-GB"/>
              </w:rPr>
              <w:t>-</w:t>
            </w:r>
            <w:r w:rsidRPr="009202F8">
              <w:rPr>
                <w:rFonts w:ascii="Arial" w:eastAsia="Arial Unicode MS" w:hAnsi="Arial" w:cs="Arial"/>
                <w:b/>
                <w:bCs/>
                <w:color w:val="000000"/>
                <w:sz w:val="18"/>
                <w:szCs w:val="18"/>
                <w:lang w:val="en-GB"/>
              </w:rPr>
              <w:t xml:space="preserve">month period </w:t>
            </w:r>
          </w:p>
          <w:p w14:paraId="2D7B39F1" w14:textId="77777777" w:rsidR="00063CC0" w:rsidRPr="009202F8" w:rsidRDefault="00063CC0" w:rsidP="008013B0">
            <w:pPr>
              <w:ind w:right="-72" w:firstLine="12"/>
              <w:jc w:val="center"/>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ended 30 September</w:t>
            </w:r>
          </w:p>
        </w:tc>
      </w:tr>
      <w:tr w:rsidR="00063CC0" w:rsidRPr="009202F8" w14:paraId="733AEA4A" w14:textId="77777777" w:rsidTr="008013B0">
        <w:trPr>
          <w:cantSplit/>
          <w:trHeight w:val="20"/>
        </w:trPr>
        <w:tc>
          <w:tcPr>
            <w:tcW w:w="3420" w:type="dxa"/>
            <w:vAlign w:val="bottom"/>
          </w:tcPr>
          <w:p w14:paraId="72B5746B" w14:textId="77777777" w:rsidR="00063CC0" w:rsidRPr="009202F8" w:rsidRDefault="00063CC0" w:rsidP="008013B0">
            <w:pPr>
              <w:ind w:left="-48" w:right="-14"/>
              <w:rPr>
                <w:rFonts w:ascii="Arial" w:eastAsia="Arial Unicode MS" w:hAnsi="Arial" w:cs="Arial"/>
                <w:b/>
                <w:bCs/>
                <w:color w:val="000000"/>
                <w:sz w:val="18"/>
                <w:szCs w:val="18"/>
                <w:lang w:val="en-US"/>
              </w:rPr>
            </w:pPr>
          </w:p>
        </w:tc>
        <w:tc>
          <w:tcPr>
            <w:tcW w:w="1512" w:type="dxa"/>
            <w:tcBorders>
              <w:top w:val="single" w:sz="4" w:space="0" w:color="auto"/>
            </w:tcBorders>
            <w:vAlign w:val="bottom"/>
          </w:tcPr>
          <w:p w14:paraId="36400F67" w14:textId="77777777" w:rsidR="00063CC0" w:rsidRPr="009202F8" w:rsidRDefault="00063CC0" w:rsidP="008013B0">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2023</w:t>
            </w:r>
          </w:p>
        </w:tc>
        <w:tc>
          <w:tcPr>
            <w:tcW w:w="1512" w:type="dxa"/>
            <w:tcBorders>
              <w:top w:val="single" w:sz="4" w:space="0" w:color="auto"/>
            </w:tcBorders>
            <w:vAlign w:val="bottom"/>
          </w:tcPr>
          <w:p w14:paraId="529BB6DD" w14:textId="77777777" w:rsidR="00063CC0" w:rsidRPr="009202F8" w:rsidRDefault="00063CC0" w:rsidP="008013B0">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2022</w:t>
            </w:r>
          </w:p>
        </w:tc>
        <w:tc>
          <w:tcPr>
            <w:tcW w:w="1512" w:type="dxa"/>
            <w:tcBorders>
              <w:top w:val="single" w:sz="4" w:space="0" w:color="auto"/>
            </w:tcBorders>
            <w:vAlign w:val="bottom"/>
          </w:tcPr>
          <w:p w14:paraId="3AC30AF6" w14:textId="77777777" w:rsidR="00063CC0" w:rsidRPr="009202F8" w:rsidRDefault="00063CC0" w:rsidP="008013B0">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2023</w:t>
            </w:r>
          </w:p>
        </w:tc>
        <w:tc>
          <w:tcPr>
            <w:tcW w:w="1512" w:type="dxa"/>
            <w:tcBorders>
              <w:top w:val="single" w:sz="4" w:space="0" w:color="auto"/>
            </w:tcBorders>
            <w:vAlign w:val="bottom"/>
          </w:tcPr>
          <w:p w14:paraId="67884E90" w14:textId="77777777" w:rsidR="00063CC0" w:rsidRPr="009202F8" w:rsidRDefault="00063CC0" w:rsidP="008013B0">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2022</w:t>
            </w:r>
          </w:p>
        </w:tc>
      </w:tr>
      <w:tr w:rsidR="00063CC0" w:rsidRPr="009202F8" w14:paraId="6715C60A" w14:textId="77777777" w:rsidTr="008013B0">
        <w:trPr>
          <w:cantSplit/>
          <w:trHeight w:val="20"/>
        </w:trPr>
        <w:tc>
          <w:tcPr>
            <w:tcW w:w="3420" w:type="dxa"/>
            <w:vAlign w:val="bottom"/>
          </w:tcPr>
          <w:p w14:paraId="363AFC04" w14:textId="77777777" w:rsidR="00063CC0" w:rsidRPr="009202F8" w:rsidRDefault="00063CC0" w:rsidP="008013B0">
            <w:pPr>
              <w:ind w:left="-48" w:right="-14"/>
              <w:rPr>
                <w:rFonts w:ascii="Arial" w:eastAsia="Arial Unicode MS" w:hAnsi="Arial" w:cs="Arial"/>
                <w:b/>
                <w:bCs/>
                <w:color w:val="000000"/>
                <w:sz w:val="18"/>
                <w:szCs w:val="18"/>
                <w:lang w:val="en-US"/>
              </w:rPr>
            </w:pPr>
          </w:p>
        </w:tc>
        <w:tc>
          <w:tcPr>
            <w:tcW w:w="1512" w:type="dxa"/>
            <w:tcBorders>
              <w:bottom w:val="single" w:sz="4" w:space="0" w:color="auto"/>
            </w:tcBorders>
            <w:vAlign w:val="bottom"/>
          </w:tcPr>
          <w:p w14:paraId="0FE2E4EC" w14:textId="77777777" w:rsidR="00063CC0" w:rsidRPr="009202F8" w:rsidRDefault="00063CC0" w:rsidP="008013B0">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0E74DF72" w14:textId="77777777" w:rsidR="00063CC0" w:rsidRPr="009202F8" w:rsidRDefault="00063CC0" w:rsidP="008013B0">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34ACC440" w14:textId="77777777" w:rsidR="00063CC0" w:rsidRPr="009202F8" w:rsidRDefault="00063CC0" w:rsidP="008013B0">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62F188B0" w14:textId="77777777" w:rsidR="00063CC0" w:rsidRPr="009202F8" w:rsidRDefault="00063CC0" w:rsidP="008013B0">
            <w:pPr>
              <w:ind w:left="605" w:right="-72" w:hanging="605"/>
              <w:jc w:val="right"/>
              <w:rPr>
                <w:rFonts w:ascii="Arial" w:eastAsia="Arial Unicode MS" w:hAnsi="Arial" w:cs="Arial"/>
                <w:b/>
                <w:bCs/>
                <w:color w:val="000000"/>
                <w:sz w:val="18"/>
                <w:szCs w:val="18"/>
                <w:lang w:val="en-US"/>
              </w:rPr>
            </w:pPr>
            <w:r w:rsidRPr="009202F8">
              <w:rPr>
                <w:rFonts w:ascii="Arial" w:eastAsia="Arial Unicode MS" w:hAnsi="Arial" w:cs="Arial"/>
                <w:b/>
                <w:bCs/>
                <w:color w:val="000000"/>
                <w:sz w:val="18"/>
                <w:szCs w:val="18"/>
                <w:lang w:val="en-GB"/>
              </w:rPr>
              <w:t>Million Baht</w:t>
            </w:r>
          </w:p>
        </w:tc>
      </w:tr>
      <w:tr w:rsidR="00063CC0" w:rsidRPr="009202F8" w14:paraId="23FFCF70" w14:textId="77777777" w:rsidTr="008013B0">
        <w:trPr>
          <w:cantSplit/>
          <w:trHeight w:val="20"/>
        </w:trPr>
        <w:tc>
          <w:tcPr>
            <w:tcW w:w="3420" w:type="dxa"/>
            <w:vAlign w:val="bottom"/>
          </w:tcPr>
          <w:p w14:paraId="495B625F" w14:textId="77777777" w:rsidR="00063CC0" w:rsidRPr="009202F8" w:rsidRDefault="00063CC0" w:rsidP="008013B0">
            <w:pPr>
              <w:ind w:left="-48" w:right="-14"/>
              <w:rPr>
                <w:rFonts w:ascii="Arial" w:eastAsia="Arial Unicode MS" w:hAnsi="Arial" w:cs="Arial"/>
                <w:color w:val="000000"/>
                <w:sz w:val="18"/>
                <w:szCs w:val="18"/>
                <w:lang w:val="en-US"/>
              </w:rPr>
            </w:pPr>
          </w:p>
        </w:tc>
        <w:tc>
          <w:tcPr>
            <w:tcW w:w="1512" w:type="dxa"/>
            <w:tcBorders>
              <w:top w:val="single" w:sz="4" w:space="0" w:color="auto"/>
            </w:tcBorders>
            <w:shd w:val="clear" w:color="auto" w:fill="FAFAFA"/>
            <w:vAlign w:val="bottom"/>
          </w:tcPr>
          <w:p w14:paraId="51D9B033" w14:textId="77777777" w:rsidR="00063CC0" w:rsidRPr="009202F8" w:rsidRDefault="00063CC0" w:rsidP="008013B0">
            <w:pPr>
              <w:ind w:left="605" w:right="-72" w:hanging="605"/>
              <w:jc w:val="thaiDistribute"/>
              <w:rPr>
                <w:rFonts w:ascii="Arial" w:hAnsi="Arial" w:cs="Arial"/>
                <w:color w:val="000000"/>
                <w:sz w:val="18"/>
                <w:szCs w:val="18"/>
                <w:lang w:val="en-US"/>
              </w:rPr>
            </w:pPr>
          </w:p>
        </w:tc>
        <w:tc>
          <w:tcPr>
            <w:tcW w:w="1512" w:type="dxa"/>
            <w:tcBorders>
              <w:top w:val="single" w:sz="4" w:space="0" w:color="auto"/>
            </w:tcBorders>
            <w:vAlign w:val="bottom"/>
          </w:tcPr>
          <w:p w14:paraId="27497EA1" w14:textId="77777777" w:rsidR="00063CC0" w:rsidRPr="009202F8" w:rsidRDefault="00063CC0" w:rsidP="008013B0">
            <w:pPr>
              <w:ind w:left="605" w:right="-72" w:hanging="605"/>
              <w:jc w:val="thaiDistribute"/>
              <w:rPr>
                <w:rFonts w:ascii="Arial" w:hAnsi="Arial" w:cs="Arial"/>
                <w:color w:val="000000"/>
                <w:sz w:val="18"/>
                <w:szCs w:val="18"/>
                <w:lang w:val="en-US"/>
              </w:rPr>
            </w:pPr>
          </w:p>
        </w:tc>
        <w:tc>
          <w:tcPr>
            <w:tcW w:w="1512" w:type="dxa"/>
            <w:tcBorders>
              <w:top w:val="single" w:sz="4" w:space="0" w:color="auto"/>
            </w:tcBorders>
            <w:shd w:val="clear" w:color="auto" w:fill="FAFAFA"/>
            <w:vAlign w:val="bottom"/>
          </w:tcPr>
          <w:p w14:paraId="498BA1C2" w14:textId="77777777" w:rsidR="00063CC0" w:rsidRPr="009202F8" w:rsidRDefault="00063CC0" w:rsidP="008013B0">
            <w:pPr>
              <w:ind w:left="12" w:right="-72"/>
              <w:jc w:val="thaiDistribute"/>
              <w:rPr>
                <w:rFonts w:ascii="Arial" w:hAnsi="Arial" w:cs="Arial"/>
                <w:color w:val="000000"/>
                <w:sz w:val="18"/>
                <w:szCs w:val="18"/>
                <w:lang w:val="en-US"/>
              </w:rPr>
            </w:pPr>
          </w:p>
        </w:tc>
        <w:tc>
          <w:tcPr>
            <w:tcW w:w="1512" w:type="dxa"/>
            <w:tcBorders>
              <w:top w:val="single" w:sz="4" w:space="0" w:color="auto"/>
            </w:tcBorders>
            <w:vAlign w:val="bottom"/>
          </w:tcPr>
          <w:p w14:paraId="0CC95CF5" w14:textId="77777777" w:rsidR="00063CC0" w:rsidRPr="009202F8" w:rsidRDefault="00063CC0" w:rsidP="008013B0">
            <w:pPr>
              <w:ind w:left="12" w:right="-72"/>
              <w:jc w:val="thaiDistribute"/>
              <w:rPr>
                <w:rFonts w:ascii="Arial" w:hAnsi="Arial" w:cs="Arial"/>
                <w:color w:val="000000"/>
                <w:sz w:val="18"/>
                <w:szCs w:val="18"/>
                <w:lang w:val="en-US"/>
              </w:rPr>
            </w:pPr>
          </w:p>
        </w:tc>
      </w:tr>
      <w:tr w:rsidR="00E020CF" w:rsidRPr="009202F8" w14:paraId="4E5B5BBD" w14:textId="77777777" w:rsidTr="00915DC9">
        <w:trPr>
          <w:cantSplit/>
          <w:trHeight w:val="20"/>
        </w:trPr>
        <w:tc>
          <w:tcPr>
            <w:tcW w:w="3420" w:type="dxa"/>
            <w:vAlign w:val="bottom"/>
          </w:tcPr>
          <w:p w14:paraId="27C5CA84" w14:textId="77777777" w:rsidR="00E020CF" w:rsidRPr="009202F8" w:rsidRDefault="00E020CF" w:rsidP="00E020CF">
            <w:pPr>
              <w:ind w:left="-113" w:right="-29"/>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Short</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term employee benefits</w:t>
            </w:r>
          </w:p>
        </w:tc>
        <w:tc>
          <w:tcPr>
            <w:tcW w:w="1512" w:type="dxa"/>
            <w:tcBorders>
              <w:top w:val="nil"/>
              <w:left w:val="nil"/>
              <w:bottom w:val="nil"/>
              <w:right w:val="nil"/>
            </w:tcBorders>
            <w:shd w:val="clear" w:color="auto" w:fill="FAFAFA"/>
          </w:tcPr>
          <w:p w14:paraId="69F6E0B9" w14:textId="0F9ED645"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604 </w:t>
            </w:r>
          </w:p>
        </w:tc>
        <w:tc>
          <w:tcPr>
            <w:tcW w:w="1512" w:type="dxa"/>
            <w:tcBorders>
              <w:top w:val="nil"/>
              <w:left w:val="nil"/>
              <w:bottom w:val="nil"/>
              <w:right w:val="nil"/>
            </w:tcBorders>
            <w:shd w:val="clear" w:color="auto" w:fill="auto"/>
          </w:tcPr>
          <w:p w14:paraId="3F1810F1" w14:textId="41FFF8EC"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415 </w:t>
            </w:r>
          </w:p>
        </w:tc>
        <w:tc>
          <w:tcPr>
            <w:tcW w:w="1512" w:type="dxa"/>
            <w:tcBorders>
              <w:top w:val="nil"/>
              <w:left w:val="nil"/>
              <w:bottom w:val="nil"/>
              <w:right w:val="nil"/>
            </w:tcBorders>
            <w:shd w:val="clear" w:color="auto" w:fill="FAFAFA"/>
          </w:tcPr>
          <w:p w14:paraId="194ED16F" w14:textId="30D292D2"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583 </w:t>
            </w:r>
          </w:p>
        </w:tc>
        <w:tc>
          <w:tcPr>
            <w:tcW w:w="1512" w:type="dxa"/>
            <w:tcBorders>
              <w:top w:val="nil"/>
              <w:left w:val="nil"/>
              <w:bottom w:val="nil"/>
              <w:right w:val="nil"/>
            </w:tcBorders>
            <w:shd w:val="clear" w:color="auto" w:fill="auto"/>
          </w:tcPr>
          <w:p w14:paraId="7FC547AB" w14:textId="02468626"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394 </w:t>
            </w:r>
          </w:p>
        </w:tc>
      </w:tr>
      <w:tr w:rsidR="00E020CF" w:rsidRPr="009202F8" w14:paraId="35E38006" w14:textId="77777777" w:rsidTr="00915DC9">
        <w:trPr>
          <w:cantSplit/>
          <w:trHeight w:val="20"/>
        </w:trPr>
        <w:tc>
          <w:tcPr>
            <w:tcW w:w="3420" w:type="dxa"/>
            <w:vAlign w:val="bottom"/>
          </w:tcPr>
          <w:p w14:paraId="21DB3BCD" w14:textId="77777777" w:rsidR="00E020CF" w:rsidRPr="009202F8" w:rsidRDefault="00E020CF" w:rsidP="00E020CF">
            <w:pPr>
              <w:ind w:left="-113" w:right="-29"/>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Long</w:t>
            </w:r>
            <w:r w:rsidRPr="009202F8">
              <w:rPr>
                <w:rFonts w:ascii="Arial" w:eastAsia="Arial Unicode MS" w:hAnsi="Arial"/>
                <w:color w:val="000000"/>
                <w:sz w:val="18"/>
                <w:szCs w:val="18"/>
                <w:cs/>
                <w:lang w:val="en-US"/>
              </w:rPr>
              <w:t>-</w:t>
            </w:r>
            <w:r w:rsidRPr="009202F8">
              <w:rPr>
                <w:rFonts w:ascii="Arial" w:eastAsia="Arial Unicode MS" w:hAnsi="Arial" w:cs="Arial"/>
                <w:color w:val="000000"/>
                <w:sz w:val="18"/>
                <w:szCs w:val="18"/>
                <w:lang w:val="en-US"/>
              </w:rPr>
              <w:t>term employee benefits</w:t>
            </w:r>
          </w:p>
        </w:tc>
        <w:tc>
          <w:tcPr>
            <w:tcW w:w="1512" w:type="dxa"/>
            <w:tcBorders>
              <w:top w:val="nil"/>
              <w:left w:val="nil"/>
              <w:right w:val="nil"/>
            </w:tcBorders>
            <w:shd w:val="clear" w:color="auto" w:fill="FAFAFA"/>
          </w:tcPr>
          <w:p w14:paraId="7291EEA7" w14:textId="5B8EBE6D"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17 </w:t>
            </w:r>
          </w:p>
        </w:tc>
        <w:tc>
          <w:tcPr>
            <w:tcW w:w="1512" w:type="dxa"/>
            <w:tcBorders>
              <w:top w:val="nil"/>
              <w:left w:val="nil"/>
              <w:right w:val="nil"/>
            </w:tcBorders>
            <w:shd w:val="clear" w:color="auto" w:fill="auto"/>
          </w:tcPr>
          <w:p w14:paraId="637D6BEF" w14:textId="13FD5C2A"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15 </w:t>
            </w:r>
          </w:p>
        </w:tc>
        <w:tc>
          <w:tcPr>
            <w:tcW w:w="1512" w:type="dxa"/>
            <w:tcBorders>
              <w:top w:val="nil"/>
              <w:left w:val="nil"/>
              <w:right w:val="nil"/>
            </w:tcBorders>
            <w:shd w:val="clear" w:color="auto" w:fill="FAFAFA"/>
          </w:tcPr>
          <w:p w14:paraId="5DA2A5FC" w14:textId="19574414"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16 </w:t>
            </w:r>
          </w:p>
        </w:tc>
        <w:tc>
          <w:tcPr>
            <w:tcW w:w="1512" w:type="dxa"/>
            <w:tcBorders>
              <w:top w:val="nil"/>
              <w:left w:val="nil"/>
              <w:right w:val="nil"/>
            </w:tcBorders>
            <w:shd w:val="clear" w:color="auto" w:fill="auto"/>
          </w:tcPr>
          <w:p w14:paraId="43C69F8B" w14:textId="6695105B"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14 </w:t>
            </w:r>
          </w:p>
        </w:tc>
      </w:tr>
      <w:tr w:rsidR="00E020CF" w:rsidRPr="009202F8" w14:paraId="63FC681E" w14:textId="77777777" w:rsidTr="000136BE">
        <w:trPr>
          <w:cantSplit/>
          <w:trHeight w:val="20"/>
        </w:trPr>
        <w:tc>
          <w:tcPr>
            <w:tcW w:w="3420" w:type="dxa"/>
            <w:vAlign w:val="bottom"/>
          </w:tcPr>
          <w:p w14:paraId="73B32890" w14:textId="77777777" w:rsidR="00E020CF" w:rsidRPr="009202F8" w:rsidRDefault="00E020CF" w:rsidP="00E020CF">
            <w:pPr>
              <w:ind w:left="-113" w:right="-72"/>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Share based payment</w:t>
            </w:r>
          </w:p>
        </w:tc>
        <w:tc>
          <w:tcPr>
            <w:tcW w:w="1512" w:type="dxa"/>
            <w:tcBorders>
              <w:top w:val="nil"/>
              <w:left w:val="nil"/>
              <w:bottom w:val="single" w:sz="4" w:space="0" w:color="auto"/>
              <w:right w:val="nil"/>
            </w:tcBorders>
            <w:shd w:val="clear" w:color="auto" w:fill="FAFAFA"/>
          </w:tcPr>
          <w:p w14:paraId="3B2819F8" w14:textId="3189B984"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37 </w:t>
            </w:r>
          </w:p>
        </w:tc>
        <w:tc>
          <w:tcPr>
            <w:tcW w:w="1512" w:type="dxa"/>
            <w:tcBorders>
              <w:top w:val="nil"/>
              <w:left w:val="nil"/>
              <w:bottom w:val="single" w:sz="4" w:space="0" w:color="auto"/>
              <w:right w:val="nil"/>
            </w:tcBorders>
            <w:shd w:val="clear" w:color="auto" w:fill="auto"/>
            <w:vAlign w:val="bottom"/>
          </w:tcPr>
          <w:p w14:paraId="0C790A1A" w14:textId="79C57658"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40</w:t>
            </w:r>
          </w:p>
        </w:tc>
        <w:tc>
          <w:tcPr>
            <w:tcW w:w="1512" w:type="dxa"/>
            <w:tcBorders>
              <w:top w:val="nil"/>
              <w:left w:val="nil"/>
              <w:bottom w:val="single" w:sz="4" w:space="0" w:color="auto"/>
              <w:right w:val="nil"/>
            </w:tcBorders>
            <w:shd w:val="clear" w:color="auto" w:fill="FAFAFA"/>
          </w:tcPr>
          <w:p w14:paraId="1A85341B" w14:textId="534C8953"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37 </w:t>
            </w:r>
          </w:p>
        </w:tc>
        <w:tc>
          <w:tcPr>
            <w:tcW w:w="1512" w:type="dxa"/>
            <w:tcBorders>
              <w:top w:val="nil"/>
              <w:left w:val="nil"/>
              <w:bottom w:val="single" w:sz="4" w:space="0" w:color="auto"/>
              <w:right w:val="nil"/>
            </w:tcBorders>
            <w:shd w:val="clear" w:color="auto" w:fill="auto"/>
            <w:vAlign w:val="bottom"/>
          </w:tcPr>
          <w:p w14:paraId="032CAD2E" w14:textId="7FA167DF"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40</w:t>
            </w:r>
          </w:p>
        </w:tc>
      </w:tr>
      <w:tr w:rsidR="00E020CF" w:rsidRPr="009202F8" w14:paraId="3C0168CF" w14:textId="77777777" w:rsidTr="008013B0">
        <w:trPr>
          <w:cantSplit/>
          <w:trHeight w:val="20"/>
        </w:trPr>
        <w:tc>
          <w:tcPr>
            <w:tcW w:w="3420" w:type="dxa"/>
            <w:vAlign w:val="bottom"/>
          </w:tcPr>
          <w:p w14:paraId="65333FC2" w14:textId="77777777" w:rsidR="00E020CF" w:rsidRPr="009202F8" w:rsidRDefault="00E020CF" w:rsidP="00E020CF">
            <w:pPr>
              <w:ind w:left="-113" w:right="-72"/>
              <w:rPr>
                <w:rFonts w:ascii="Arial" w:eastAsia="Arial Unicode MS" w:hAnsi="Arial" w:cs="Arial"/>
                <w:color w:val="000000"/>
                <w:sz w:val="18"/>
                <w:szCs w:val="18"/>
                <w:lang w:val="en-US"/>
              </w:rPr>
            </w:pPr>
          </w:p>
        </w:tc>
        <w:tc>
          <w:tcPr>
            <w:tcW w:w="1512" w:type="dxa"/>
            <w:tcBorders>
              <w:top w:val="single" w:sz="4" w:space="0" w:color="auto"/>
              <w:left w:val="nil"/>
              <w:right w:val="nil"/>
            </w:tcBorders>
            <w:shd w:val="clear" w:color="auto" w:fill="FAFAFA"/>
            <w:vAlign w:val="bottom"/>
          </w:tcPr>
          <w:p w14:paraId="7A21E5CA" w14:textId="77777777" w:rsidR="00E020CF" w:rsidRPr="009202F8" w:rsidRDefault="00E020CF" w:rsidP="00E020CF">
            <w:pPr>
              <w:ind w:right="-72"/>
              <w:jc w:val="right"/>
              <w:rPr>
                <w:rFonts w:ascii="Arial" w:hAnsi="Arial" w:cs="Arial"/>
                <w:snapToGrid w:val="0"/>
                <w:color w:val="000000"/>
                <w:sz w:val="18"/>
                <w:szCs w:val="18"/>
                <w:lang w:val="en-GB" w:eastAsia="th-TH"/>
              </w:rPr>
            </w:pPr>
          </w:p>
        </w:tc>
        <w:tc>
          <w:tcPr>
            <w:tcW w:w="1512" w:type="dxa"/>
            <w:tcBorders>
              <w:top w:val="single" w:sz="4" w:space="0" w:color="auto"/>
              <w:left w:val="nil"/>
              <w:right w:val="nil"/>
            </w:tcBorders>
            <w:shd w:val="clear" w:color="auto" w:fill="auto"/>
            <w:vAlign w:val="bottom"/>
          </w:tcPr>
          <w:p w14:paraId="0179814E" w14:textId="77777777" w:rsidR="00E020CF" w:rsidRPr="009202F8" w:rsidRDefault="00E020CF" w:rsidP="00E020CF">
            <w:pPr>
              <w:ind w:right="-72"/>
              <w:jc w:val="right"/>
              <w:rPr>
                <w:rFonts w:ascii="Arial" w:hAnsi="Arial" w:cs="Arial"/>
                <w:snapToGrid w:val="0"/>
                <w:color w:val="000000"/>
                <w:sz w:val="18"/>
                <w:szCs w:val="18"/>
                <w:lang w:val="en-GB" w:eastAsia="th-TH"/>
              </w:rPr>
            </w:pPr>
          </w:p>
        </w:tc>
        <w:tc>
          <w:tcPr>
            <w:tcW w:w="1512" w:type="dxa"/>
            <w:tcBorders>
              <w:top w:val="single" w:sz="4" w:space="0" w:color="auto"/>
              <w:left w:val="nil"/>
              <w:right w:val="nil"/>
            </w:tcBorders>
            <w:shd w:val="clear" w:color="auto" w:fill="FAFAFA"/>
            <w:vAlign w:val="bottom"/>
          </w:tcPr>
          <w:p w14:paraId="2D6237D2" w14:textId="77777777" w:rsidR="00E020CF" w:rsidRPr="009202F8" w:rsidRDefault="00E020CF" w:rsidP="00E020CF">
            <w:pPr>
              <w:ind w:right="-72"/>
              <w:jc w:val="right"/>
              <w:rPr>
                <w:rFonts w:ascii="Arial" w:hAnsi="Arial" w:cs="Arial"/>
                <w:snapToGrid w:val="0"/>
                <w:color w:val="000000"/>
                <w:sz w:val="18"/>
                <w:szCs w:val="18"/>
                <w:lang w:val="en-GB" w:eastAsia="th-TH"/>
              </w:rPr>
            </w:pPr>
          </w:p>
        </w:tc>
        <w:tc>
          <w:tcPr>
            <w:tcW w:w="1512" w:type="dxa"/>
            <w:tcBorders>
              <w:top w:val="single" w:sz="4" w:space="0" w:color="auto"/>
              <w:left w:val="nil"/>
              <w:right w:val="nil"/>
            </w:tcBorders>
            <w:shd w:val="clear" w:color="auto" w:fill="auto"/>
            <w:vAlign w:val="bottom"/>
          </w:tcPr>
          <w:p w14:paraId="2C044CC2" w14:textId="77777777" w:rsidR="00E020CF" w:rsidRPr="009202F8" w:rsidRDefault="00E020CF" w:rsidP="00E020CF">
            <w:pPr>
              <w:ind w:right="-72"/>
              <w:jc w:val="right"/>
              <w:rPr>
                <w:rFonts w:ascii="Arial" w:hAnsi="Arial" w:cs="Arial"/>
                <w:snapToGrid w:val="0"/>
                <w:color w:val="000000"/>
                <w:sz w:val="18"/>
                <w:szCs w:val="18"/>
                <w:lang w:val="en-GB" w:eastAsia="th-TH"/>
              </w:rPr>
            </w:pPr>
          </w:p>
        </w:tc>
      </w:tr>
      <w:tr w:rsidR="00E020CF" w:rsidRPr="009202F8" w14:paraId="75EA1B98" w14:textId="77777777" w:rsidTr="00142AB6">
        <w:trPr>
          <w:cantSplit/>
          <w:trHeight w:val="20"/>
        </w:trPr>
        <w:tc>
          <w:tcPr>
            <w:tcW w:w="3420" w:type="dxa"/>
            <w:vAlign w:val="bottom"/>
          </w:tcPr>
          <w:p w14:paraId="1D1EA37B" w14:textId="77777777" w:rsidR="00E020CF" w:rsidRPr="009202F8" w:rsidRDefault="00E020CF" w:rsidP="00E020CF">
            <w:pPr>
              <w:ind w:left="-113" w:right="-29"/>
              <w:rPr>
                <w:rFonts w:ascii="Arial" w:eastAsia="Arial Unicode MS" w:hAnsi="Arial" w:cs="Arial"/>
                <w:color w:val="000000"/>
                <w:sz w:val="18"/>
                <w:szCs w:val="18"/>
                <w:lang w:val="en-US"/>
              </w:rPr>
            </w:pPr>
            <w:r w:rsidRPr="009202F8">
              <w:rPr>
                <w:rFonts w:ascii="Arial" w:eastAsia="Arial Unicode MS" w:hAnsi="Arial" w:cs="Arial"/>
                <w:color w:val="000000"/>
                <w:sz w:val="18"/>
                <w:szCs w:val="18"/>
                <w:lang w:val="en-US"/>
              </w:rPr>
              <w:t>Director and management remuneration</w:t>
            </w:r>
          </w:p>
        </w:tc>
        <w:tc>
          <w:tcPr>
            <w:tcW w:w="1512" w:type="dxa"/>
            <w:tcBorders>
              <w:left w:val="nil"/>
              <w:bottom w:val="single" w:sz="4" w:space="0" w:color="auto"/>
              <w:right w:val="nil"/>
            </w:tcBorders>
            <w:shd w:val="clear" w:color="auto" w:fill="FAFAFA"/>
          </w:tcPr>
          <w:p w14:paraId="3B727269" w14:textId="4FEEA64A"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 xml:space="preserve"> 658 </w:t>
            </w:r>
          </w:p>
        </w:tc>
        <w:tc>
          <w:tcPr>
            <w:tcW w:w="1512" w:type="dxa"/>
            <w:tcBorders>
              <w:left w:val="nil"/>
              <w:bottom w:val="single" w:sz="4" w:space="0" w:color="auto"/>
              <w:right w:val="nil"/>
            </w:tcBorders>
            <w:shd w:val="clear" w:color="auto" w:fill="auto"/>
          </w:tcPr>
          <w:p w14:paraId="309BFFFC" w14:textId="4FF59385"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470</w:t>
            </w:r>
          </w:p>
        </w:tc>
        <w:tc>
          <w:tcPr>
            <w:tcW w:w="1512" w:type="dxa"/>
            <w:tcBorders>
              <w:left w:val="nil"/>
              <w:bottom w:val="single" w:sz="4" w:space="0" w:color="auto"/>
              <w:right w:val="nil"/>
            </w:tcBorders>
            <w:shd w:val="clear" w:color="auto" w:fill="FAFAFA"/>
          </w:tcPr>
          <w:p w14:paraId="6BB83837" w14:textId="1B294650" w:rsidR="00E020CF" w:rsidRPr="009202F8" w:rsidRDefault="00E020CF" w:rsidP="00E020CF">
            <w:pPr>
              <w:ind w:right="-72"/>
              <w:jc w:val="right"/>
              <w:rPr>
                <w:rFonts w:ascii="Arial" w:hAnsi="Arial" w:cs="Arial"/>
                <w:snapToGrid w:val="0"/>
                <w:color w:val="000000"/>
                <w:sz w:val="18"/>
                <w:szCs w:val="18"/>
                <w:lang w:val="en-GB" w:eastAsia="th-TH"/>
              </w:rPr>
            </w:pPr>
            <w:r w:rsidRPr="009202F8">
              <w:rPr>
                <w:rFonts w:ascii="Arial" w:hAnsi="Arial" w:cs="Arial"/>
                <w:snapToGrid w:val="0"/>
                <w:color w:val="000000"/>
                <w:sz w:val="18"/>
                <w:szCs w:val="18"/>
                <w:lang w:val="en-GB" w:eastAsia="th-TH"/>
              </w:rPr>
              <w:t xml:space="preserve"> 636 </w:t>
            </w:r>
          </w:p>
        </w:tc>
        <w:tc>
          <w:tcPr>
            <w:tcW w:w="1512" w:type="dxa"/>
            <w:tcBorders>
              <w:left w:val="nil"/>
              <w:bottom w:val="single" w:sz="4" w:space="0" w:color="auto"/>
              <w:right w:val="nil"/>
            </w:tcBorders>
            <w:shd w:val="clear" w:color="auto" w:fill="auto"/>
            <w:vAlign w:val="bottom"/>
          </w:tcPr>
          <w:p w14:paraId="155195BC" w14:textId="6E1ACDAB" w:rsidR="00E020CF" w:rsidRPr="009202F8" w:rsidRDefault="00E020CF" w:rsidP="00E020CF">
            <w:pPr>
              <w:ind w:right="-72"/>
              <w:jc w:val="right"/>
              <w:rPr>
                <w:rFonts w:ascii="Arial" w:hAnsi="Arial" w:cs="Arial"/>
                <w:snapToGrid w:val="0"/>
                <w:color w:val="000000"/>
                <w:sz w:val="18"/>
                <w:szCs w:val="18"/>
                <w:cs/>
                <w:lang w:val="en-GB" w:eastAsia="th-TH"/>
              </w:rPr>
            </w:pPr>
            <w:r w:rsidRPr="009202F8">
              <w:rPr>
                <w:rFonts w:ascii="Arial" w:hAnsi="Arial" w:cs="Arial"/>
                <w:snapToGrid w:val="0"/>
                <w:color w:val="000000"/>
                <w:sz w:val="18"/>
                <w:szCs w:val="18"/>
                <w:lang w:val="en-GB" w:eastAsia="th-TH"/>
              </w:rPr>
              <w:t>448</w:t>
            </w:r>
          </w:p>
        </w:tc>
      </w:tr>
    </w:tbl>
    <w:p w14:paraId="44C23306" w14:textId="692C4F55" w:rsidR="00063CC0" w:rsidRPr="009202F8" w:rsidRDefault="00063CC0" w:rsidP="00306401">
      <w:pPr>
        <w:jc w:val="both"/>
        <w:rPr>
          <w:rFonts w:ascii="Arial" w:hAnsi="Arial" w:cs="Arial"/>
          <w:color w:val="000000"/>
          <w:spacing w:val="-4"/>
          <w:sz w:val="18"/>
          <w:szCs w:val="18"/>
          <w:cs/>
          <w:lang w:val="en-GB"/>
        </w:rPr>
      </w:pPr>
    </w:p>
    <w:p w14:paraId="485F4CDD" w14:textId="0B87DCD1" w:rsidR="002B1FF6" w:rsidRPr="009202F8" w:rsidRDefault="002B1FF6" w:rsidP="002B1FF6">
      <w:pPr>
        <w:tabs>
          <w:tab w:val="left" w:pos="540"/>
        </w:tabs>
        <w:snapToGrid w:val="0"/>
        <w:outlineLvl w:val="0"/>
        <w:rPr>
          <w:rFonts w:ascii="Arial" w:hAnsi="Arial" w:cs="Arial"/>
          <w:b/>
          <w:bCs/>
          <w:color w:val="000000"/>
          <w:sz w:val="18"/>
          <w:szCs w:val="18"/>
          <w:lang w:val="en-GB"/>
        </w:rPr>
      </w:pPr>
      <w:bookmarkStart w:id="307" w:name="_Toc55980809"/>
      <w:bookmarkStart w:id="308" w:name="_Toc68021039"/>
      <w:bookmarkStart w:id="309" w:name="_Toc68166347"/>
      <w:bookmarkStart w:id="310" w:name="_Toc70443104"/>
      <w:bookmarkStart w:id="311" w:name="_Toc70632776"/>
      <w:bookmarkStart w:id="312" w:name="_Toc102409389"/>
      <w:bookmarkStart w:id="313" w:name="_Toc102565761"/>
      <w:bookmarkStart w:id="314" w:name="_Toc116902671"/>
      <w:bookmarkStart w:id="315" w:name="_Toc116994130"/>
      <w:bookmarkStart w:id="316" w:name="_Toc132959846"/>
      <w:bookmarkStart w:id="317" w:name="_Toc149033817"/>
      <w:r w:rsidRPr="009202F8">
        <w:rPr>
          <w:rFonts w:ascii="Arial" w:hAnsi="Arial" w:cs="Arial"/>
          <w:b/>
          <w:bCs/>
          <w:color w:val="000000"/>
          <w:sz w:val="18"/>
          <w:szCs w:val="18"/>
          <w:lang w:val="en-GB"/>
        </w:rPr>
        <w:t>Benefits paid to directors and executives</w:t>
      </w:r>
      <w:bookmarkEnd w:id="307"/>
      <w:bookmarkEnd w:id="308"/>
      <w:bookmarkEnd w:id="309"/>
      <w:bookmarkEnd w:id="310"/>
      <w:bookmarkEnd w:id="311"/>
      <w:bookmarkEnd w:id="312"/>
      <w:bookmarkEnd w:id="313"/>
      <w:bookmarkEnd w:id="314"/>
      <w:bookmarkEnd w:id="315"/>
      <w:bookmarkEnd w:id="316"/>
      <w:bookmarkEnd w:id="317"/>
    </w:p>
    <w:p w14:paraId="0B149387" w14:textId="77777777" w:rsidR="002B1FF6" w:rsidRPr="009202F8" w:rsidRDefault="002B1FF6" w:rsidP="002B1FF6">
      <w:pPr>
        <w:tabs>
          <w:tab w:val="left" w:pos="540"/>
        </w:tabs>
        <w:snapToGrid w:val="0"/>
        <w:jc w:val="thaiDistribute"/>
        <w:outlineLvl w:val="0"/>
        <w:rPr>
          <w:rFonts w:ascii="Arial" w:hAnsi="Arial" w:cs="Arial"/>
          <w:color w:val="000000"/>
          <w:sz w:val="18"/>
          <w:szCs w:val="18"/>
          <w:lang w:val="en-US"/>
        </w:rPr>
      </w:pPr>
    </w:p>
    <w:p w14:paraId="4255CDE4" w14:textId="77777777" w:rsidR="00BA0C09" w:rsidRPr="009202F8" w:rsidRDefault="002B1FF6" w:rsidP="002B1FF6">
      <w:pPr>
        <w:tabs>
          <w:tab w:val="left" w:pos="450"/>
        </w:tabs>
        <w:jc w:val="both"/>
        <w:rPr>
          <w:rFonts w:ascii="Arial" w:hAnsi="Arial" w:cs="Arial"/>
          <w:spacing w:val="-6"/>
          <w:sz w:val="18"/>
          <w:szCs w:val="18"/>
          <w:lang w:val="en-GB"/>
        </w:rPr>
      </w:pPr>
      <w:r w:rsidRPr="009202F8">
        <w:rPr>
          <w:rFonts w:ascii="Arial" w:hAnsi="Arial" w:cs="Arial"/>
          <w:sz w:val="18"/>
          <w:szCs w:val="18"/>
          <w:lang w:val="en-GB"/>
        </w:rPr>
        <w:t xml:space="preserve">The Bank has no special benefits given to the directors and executives beyond the general benefits provided such as </w:t>
      </w:r>
      <w:r w:rsidRPr="009202F8">
        <w:rPr>
          <w:rFonts w:ascii="Arial" w:hAnsi="Arial" w:cs="Arial"/>
          <w:spacing w:val="-6"/>
          <w:sz w:val="18"/>
          <w:szCs w:val="18"/>
          <w:lang w:val="en-GB"/>
        </w:rPr>
        <w:t>director</w:t>
      </w:r>
      <w:r w:rsidRPr="009202F8">
        <w:rPr>
          <w:rFonts w:ascii="Arial" w:hAnsi="Arial"/>
          <w:spacing w:val="-6"/>
          <w:sz w:val="18"/>
          <w:szCs w:val="18"/>
          <w:cs/>
          <w:lang w:val="en-GB"/>
        </w:rPr>
        <w:t>’</w:t>
      </w:r>
      <w:r w:rsidRPr="009202F8">
        <w:rPr>
          <w:rFonts w:ascii="Arial" w:hAnsi="Arial" w:cs="Arial"/>
          <w:spacing w:val="-6"/>
          <w:sz w:val="18"/>
          <w:szCs w:val="18"/>
          <w:lang w:val="en-GB"/>
        </w:rPr>
        <w:t>s fees, director</w:t>
      </w:r>
      <w:r w:rsidRPr="009202F8">
        <w:rPr>
          <w:rFonts w:ascii="Arial" w:hAnsi="Arial"/>
          <w:spacing w:val="-6"/>
          <w:sz w:val="18"/>
          <w:szCs w:val="18"/>
          <w:cs/>
          <w:lang w:val="en-GB"/>
        </w:rPr>
        <w:t>’</w:t>
      </w:r>
      <w:r w:rsidRPr="009202F8">
        <w:rPr>
          <w:rFonts w:ascii="Arial" w:hAnsi="Arial" w:cs="Arial"/>
          <w:spacing w:val="-6"/>
          <w:sz w:val="18"/>
          <w:szCs w:val="18"/>
          <w:lang w:val="en-GB"/>
        </w:rPr>
        <w:t xml:space="preserve">s bonuses </w:t>
      </w:r>
      <w:r w:rsidRPr="009202F8">
        <w:rPr>
          <w:rFonts w:ascii="Arial" w:hAnsi="Arial"/>
          <w:spacing w:val="-6"/>
          <w:sz w:val="18"/>
          <w:szCs w:val="18"/>
          <w:cs/>
          <w:lang w:val="en-GB"/>
        </w:rPr>
        <w:t>(</w:t>
      </w:r>
      <w:r w:rsidRPr="009202F8">
        <w:rPr>
          <w:rFonts w:ascii="Arial" w:hAnsi="Arial" w:cs="Arial"/>
          <w:spacing w:val="-6"/>
          <w:sz w:val="18"/>
          <w:szCs w:val="18"/>
          <w:lang w:val="en-GB"/>
        </w:rPr>
        <w:t>if any</w:t>
      </w:r>
      <w:r w:rsidRPr="009202F8">
        <w:rPr>
          <w:rFonts w:ascii="Arial" w:hAnsi="Arial"/>
          <w:spacing w:val="-6"/>
          <w:sz w:val="18"/>
          <w:szCs w:val="18"/>
          <w:cs/>
          <w:lang w:val="en-GB"/>
        </w:rPr>
        <w:t>)</w:t>
      </w:r>
      <w:r w:rsidRPr="009202F8">
        <w:rPr>
          <w:rFonts w:ascii="Arial" w:hAnsi="Arial" w:cs="Arial"/>
          <w:spacing w:val="-6"/>
          <w:sz w:val="18"/>
          <w:szCs w:val="18"/>
          <w:lang w:val="en-GB"/>
        </w:rPr>
        <w:t>, income tax, executives</w:t>
      </w:r>
      <w:r w:rsidRPr="009202F8">
        <w:rPr>
          <w:rFonts w:ascii="Arial" w:hAnsi="Arial"/>
          <w:spacing w:val="-6"/>
          <w:sz w:val="18"/>
          <w:szCs w:val="18"/>
          <w:cs/>
          <w:lang w:val="en-GB"/>
        </w:rPr>
        <w:t xml:space="preserve">’ </w:t>
      </w:r>
      <w:r w:rsidRPr="009202F8">
        <w:rPr>
          <w:rFonts w:ascii="Arial" w:hAnsi="Arial" w:cs="Arial"/>
          <w:spacing w:val="-6"/>
          <w:sz w:val="18"/>
          <w:szCs w:val="18"/>
          <w:lang w:val="en-GB"/>
        </w:rPr>
        <w:t xml:space="preserve">salary and bonus </w:t>
      </w:r>
      <w:r w:rsidRPr="009202F8">
        <w:rPr>
          <w:rFonts w:ascii="Arial" w:hAnsi="Arial"/>
          <w:spacing w:val="-6"/>
          <w:sz w:val="18"/>
          <w:szCs w:val="18"/>
          <w:cs/>
          <w:lang w:val="en-GB"/>
        </w:rPr>
        <w:t>(</w:t>
      </w:r>
      <w:r w:rsidRPr="009202F8">
        <w:rPr>
          <w:rFonts w:ascii="Arial" w:hAnsi="Arial" w:cs="Arial"/>
          <w:spacing w:val="-6"/>
          <w:sz w:val="18"/>
          <w:szCs w:val="18"/>
          <w:lang w:val="en-GB"/>
        </w:rPr>
        <w:t>if any</w:t>
      </w:r>
      <w:r w:rsidRPr="009202F8">
        <w:rPr>
          <w:rFonts w:ascii="Arial" w:hAnsi="Arial"/>
          <w:spacing w:val="-6"/>
          <w:sz w:val="18"/>
          <w:szCs w:val="18"/>
          <w:cs/>
          <w:lang w:val="en-GB"/>
        </w:rPr>
        <w:t xml:space="preserve">) </w:t>
      </w:r>
      <w:r w:rsidRPr="009202F8">
        <w:rPr>
          <w:rFonts w:ascii="Arial" w:hAnsi="Arial" w:cs="Arial"/>
          <w:spacing w:val="-6"/>
          <w:sz w:val="18"/>
          <w:szCs w:val="18"/>
          <w:lang w:val="en-GB"/>
        </w:rPr>
        <w:t>and share based payment</w:t>
      </w:r>
      <w:r w:rsidRPr="009202F8">
        <w:rPr>
          <w:rFonts w:ascii="Arial" w:hAnsi="Arial"/>
          <w:spacing w:val="-6"/>
          <w:sz w:val="18"/>
          <w:szCs w:val="18"/>
          <w:cs/>
          <w:lang w:val="en-GB"/>
        </w:rPr>
        <w:t>.</w:t>
      </w:r>
    </w:p>
    <w:p w14:paraId="316D4C48" w14:textId="2307C895" w:rsidR="0099028C" w:rsidRPr="009202F8" w:rsidRDefault="0099028C" w:rsidP="002B1FF6">
      <w:pPr>
        <w:tabs>
          <w:tab w:val="left" w:pos="450"/>
        </w:tabs>
        <w:jc w:val="both"/>
        <w:rPr>
          <w:rFonts w:ascii="Arial" w:hAnsi="Arial" w:cs="Arial"/>
          <w:color w:val="000000"/>
          <w:sz w:val="18"/>
          <w:szCs w:val="18"/>
          <w:lang w:val="en-GB"/>
        </w:rPr>
      </w:pPr>
    </w:p>
    <w:bookmarkEnd w:id="0"/>
    <w:p w14:paraId="1E00D16C" w14:textId="03FCD986" w:rsidR="00954BC9" w:rsidRPr="009202F8" w:rsidRDefault="00954BC9" w:rsidP="00797D02">
      <w:pPr>
        <w:tabs>
          <w:tab w:val="left" w:pos="450"/>
        </w:tabs>
        <w:jc w:val="both"/>
        <w:rPr>
          <w:rFonts w:ascii="Arial" w:hAnsi="Arial" w:cs="Arial"/>
          <w:sz w:val="18"/>
          <w:szCs w:val="18"/>
          <w:lang w:val="en-GB"/>
        </w:rPr>
      </w:pPr>
    </w:p>
    <w:sectPr w:rsidR="00954BC9" w:rsidRPr="009202F8" w:rsidSect="00D2404F">
      <w:footerReference w:type="default" r:id="rId14"/>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2CFEF" w14:textId="77777777" w:rsidR="005678DF" w:rsidRDefault="005678DF">
      <w:pPr>
        <w:rPr>
          <w:rFonts w:cs="Times New Roman"/>
          <w:cs/>
        </w:rPr>
      </w:pPr>
      <w:r>
        <w:separator/>
      </w:r>
    </w:p>
  </w:endnote>
  <w:endnote w:type="continuationSeparator" w:id="0">
    <w:p w14:paraId="1A63F1B7" w14:textId="77777777" w:rsidR="005678DF" w:rsidRDefault="005678DF">
      <w:pPr>
        <w:rPr>
          <w:rFonts w:cs="Times New Roman"/>
          <w:cs/>
        </w:rPr>
      </w:pPr>
      <w:r>
        <w:continuationSeparator/>
      </w:r>
    </w:p>
  </w:endnote>
  <w:endnote w:type="continuationNotice" w:id="1">
    <w:p w14:paraId="41F9F42E" w14:textId="77777777" w:rsidR="005678DF" w:rsidRDefault="005678DF">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9EBDB" w14:textId="77777777" w:rsidR="004034BB" w:rsidRDefault="004034BB" w:rsidP="00C143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6C9F4AA" w14:textId="77777777" w:rsidR="004034BB" w:rsidRDefault="004034BB" w:rsidP="00A15B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A10AC" w14:textId="46F1C7B9" w:rsidR="004034BB" w:rsidRPr="004F67B1" w:rsidRDefault="004034BB" w:rsidP="00E1785D">
    <w:pPr>
      <w:pStyle w:val="Footer"/>
      <w:pBdr>
        <w:top w:val="single" w:sz="8" w:space="1" w:color="auto"/>
      </w:pBdr>
      <w:jc w:val="right"/>
      <w:rPr>
        <w:rFonts w:ascii="Arial" w:hAnsi="Arial" w:cs="Arial"/>
        <w:sz w:val="18"/>
        <w:szCs w:val="18"/>
        <w:lang w:val="en-GB"/>
      </w:rPr>
    </w:pPr>
    <w:r w:rsidRPr="004F67B1">
      <w:rPr>
        <w:rFonts w:ascii="Arial" w:hAnsi="Arial" w:cs="Arial"/>
        <w:sz w:val="18"/>
        <w:szCs w:val="18"/>
      </w:rPr>
      <w:fldChar w:fldCharType="begin"/>
    </w:r>
    <w:r w:rsidRPr="004F67B1">
      <w:rPr>
        <w:rFonts w:ascii="Arial" w:hAnsi="Arial" w:cs="Arial"/>
        <w:sz w:val="18"/>
        <w:szCs w:val="18"/>
      </w:rPr>
      <w:instrText xml:space="preserve"> PAGE   \</w:instrText>
    </w:r>
    <w:r w:rsidRPr="004F67B1">
      <w:rPr>
        <w:rFonts w:ascii="Arial" w:hAnsi="Arial"/>
        <w:sz w:val="18"/>
        <w:szCs w:val="18"/>
        <w:cs/>
      </w:rPr>
      <w:instrText xml:space="preserve">* </w:instrText>
    </w:r>
    <w:r w:rsidRPr="004F67B1">
      <w:rPr>
        <w:rFonts w:ascii="Arial" w:hAnsi="Arial" w:cs="Arial"/>
        <w:sz w:val="18"/>
        <w:szCs w:val="18"/>
      </w:rPr>
      <w:instrText xml:space="preserve">MERGEFORMAT </w:instrText>
    </w:r>
    <w:r w:rsidRPr="004F67B1">
      <w:rPr>
        <w:rFonts w:ascii="Arial" w:hAnsi="Arial" w:cs="Arial"/>
        <w:sz w:val="18"/>
        <w:szCs w:val="18"/>
      </w:rPr>
      <w:fldChar w:fldCharType="separate"/>
    </w:r>
    <w:r w:rsidR="0026732A">
      <w:rPr>
        <w:rFonts w:ascii="Arial" w:hAnsi="Arial" w:cs="Arial"/>
        <w:noProof/>
        <w:sz w:val="18"/>
        <w:szCs w:val="18"/>
      </w:rPr>
      <w:t>14</w:t>
    </w:r>
    <w:r w:rsidRPr="004F67B1">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D70A4" w14:textId="77777777" w:rsidR="005D048A" w:rsidRDefault="005D04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1DCF6" w14:textId="55F90D7F" w:rsidR="004034BB" w:rsidRPr="009010B2" w:rsidRDefault="004034BB">
    <w:pPr>
      <w:pStyle w:val="Footer"/>
      <w:pBdr>
        <w:top w:val="single" w:sz="8" w:space="1" w:color="000000"/>
      </w:pBdr>
      <w:jc w:val="right"/>
      <w:rPr>
        <w:rFonts w:ascii="Arial" w:hAnsi="Arial" w:cs="Arial"/>
        <w:sz w:val="18"/>
        <w:szCs w:val="18"/>
      </w:rPr>
    </w:pPr>
    <w:r w:rsidRPr="009010B2">
      <w:rPr>
        <w:rFonts w:ascii="Arial" w:hAnsi="Arial" w:cs="Arial"/>
        <w:sz w:val="18"/>
        <w:szCs w:val="18"/>
      </w:rPr>
      <w:fldChar w:fldCharType="begin"/>
    </w:r>
    <w:r w:rsidRPr="009010B2">
      <w:rPr>
        <w:rFonts w:ascii="Arial" w:hAnsi="Arial" w:cs="Arial"/>
        <w:sz w:val="18"/>
        <w:szCs w:val="18"/>
      </w:rPr>
      <w:instrText xml:space="preserve"> PAGE   \</w:instrText>
    </w:r>
    <w:r w:rsidRPr="009010B2">
      <w:rPr>
        <w:rFonts w:ascii="Arial" w:hAnsi="Arial"/>
        <w:sz w:val="18"/>
        <w:szCs w:val="18"/>
        <w:cs/>
      </w:rPr>
      <w:instrText xml:space="preserve">* </w:instrText>
    </w:r>
    <w:r w:rsidRPr="009010B2">
      <w:rPr>
        <w:rFonts w:ascii="Arial" w:hAnsi="Arial" w:cs="Arial"/>
        <w:sz w:val="18"/>
        <w:szCs w:val="18"/>
      </w:rPr>
      <w:instrText xml:space="preserve">MERGEFORMAT </w:instrText>
    </w:r>
    <w:r w:rsidRPr="009010B2">
      <w:rPr>
        <w:rFonts w:ascii="Arial" w:hAnsi="Arial" w:cs="Arial"/>
        <w:sz w:val="18"/>
        <w:szCs w:val="18"/>
      </w:rPr>
      <w:fldChar w:fldCharType="separate"/>
    </w:r>
    <w:r w:rsidR="0026732A">
      <w:rPr>
        <w:rFonts w:ascii="Arial" w:hAnsi="Arial" w:cs="Arial"/>
        <w:noProof/>
        <w:sz w:val="18"/>
        <w:szCs w:val="18"/>
      </w:rPr>
      <w:t>43</w:t>
    </w:r>
    <w:r w:rsidRPr="009010B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DC07D" w14:textId="77777777" w:rsidR="005678DF" w:rsidRDefault="005678DF">
      <w:pPr>
        <w:rPr>
          <w:rFonts w:cs="Times New Roman"/>
          <w:cs/>
        </w:rPr>
      </w:pPr>
      <w:r>
        <w:separator/>
      </w:r>
    </w:p>
  </w:footnote>
  <w:footnote w:type="continuationSeparator" w:id="0">
    <w:p w14:paraId="37299064" w14:textId="77777777" w:rsidR="005678DF" w:rsidRDefault="005678DF">
      <w:pPr>
        <w:rPr>
          <w:rFonts w:cs="Times New Roman"/>
          <w:cs/>
        </w:rPr>
      </w:pPr>
      <w:r>
        <w:continuationSeparator/>
      </w:r>
    </w:p>
  </w:footnote>
  <w:footnote w:type="continuationNotice" w:id="1">
    <w:p w14:paraId="01373BB7" w14:textId="77777777" w:rsidR="005678DF" w:rsidRDefault="005678DF">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5450E" w14:textId="77777777" w:rsidR="005D048A" w:rsidRDefault="005D04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49327" w14:textId="74DBEA80" w:rsidR="004034BB" w:rsidRPr="0062198E" w:rsidRDefault="004034BB" w:rsidP="003809A6">
    <w:pPr>
      <w:ind w:left="605" w:hanging="605"/>
      <w:rPr>
        <w:rFonts w:ascii="Arial" w:eastAsia="Arial Unicode MS" w:hAnsi="Arial" w:cs="Arial"/>
        <w:b/>
        <w:bCs/>
        <w:color w:val="000000"/>
        <w:sz w:val="18"/>
        <w:szCs w:val="18"/>
        <w:lang w:val="en-GB"/>
      </w:rPr>
    </w:pPr>
    <w:r w:rsidRPr="0062198E">
      <w:rPr>
        <w:rFonts w:ascii="Arial" w:eastAsia="Arial Unicode MS" w:hAnsi="Arial" w:cs="Arial"/>
        <w:b/>
        <w:bCs/>
        <w:color w:val="000000"/>
        <w:sz w:val="18"/>
        <w:szCs w:val="18"/>
        <w:lang w:val="en-US"/>
      </w:rPr>
      <w:t>CIMB Thai Bank Public Company Limited</w:t>
    </w:r>
    <w:r w:rsidRPr="0062198E">
      <w:rPr>
        <w:rFonts w:ascii="Arial" w:eastAsia="Arial Unicode MS" w:hAnsi="Arial"/>
        <w:b/>
        <w:bCs/>
        <w:color w:val="000000"/>
        <w:sz w:val="18"/>
        <w:szCs w:val="18"/>
        <w:cs/>
        <w:lang w:val="en-GB"/>
      </w:rPr>
      <w:t xml:space="preserve"> </w:t>
    </w:r>
  </w:p>
  <w:p w14:paraId="5A4E1F00" w14:textId="77777777" w:rsidR="004034BB" w:rsidRPr="0062198E" w:rsidRDefault="004034BB" w:rsidP="003809A6">
    <w:pPr>
      <w:tabs>
        <w:tab w:val="left" w:pos="4140"/>
      </w:tabs>
      <w:ind w:left="605" w:hanging="605"/>
      <w:rPr>
        <w:rFonts w:ascii="Arial" w:eastAsia="Arial Unicode MS" w:hAnsi="Arial" w:cs="Arial"/>
        <w:color w:val="000000"/>
        <w:sz w:val="18"/>
        <w:szCs w:val="18"/>
        <w:lang w:val="en-US"/>
      </w:rPr>
    </w:pPr>
    <w:r w:rsidRPr="0062198E">
      <w:rPr>
        <w:rFonts w:ascii="Arial" w:eastAsia="Arial Unicode MS" w:hAnsi="Arial" w:cs="Arial"/>
        <w:b/>
        <w:bCs/>
        <w:color w:val="000000"/>
        <w:sz w:val="18"/>
        <w:szCs w:val="18"/>
        <w:lang w:val="en-GB"/>
      </w:rPr>
      <w:t xml:space="preserve">Condensed Notes to </w:t>
    </w:r>
    <w:r w:rsidRPr="0062198E">
      <w:rPr>
        <w:rFonts w:ascii="Arial" w:eastAsia="Arial Unicode MS" w:hAnsi="Arial" w:cs="Arial"/>
        <w:b/>
        <w:bCs/>
        <w:color w:val="000000"/>
        <w:sz w:val="18"/>
        <w:szCs w:val="18"/>
        <w:lang w:val="en-US"/>
      </w:rPr>
      <w:t xml:space="preserve">Interim </w:t>
    </w:r>
    <w:r w:rsidRPr="0062198E">
      <w:rPr>
        <w:rFonts w:ascii="Arial" w:eastAsia="Arial Unicode MS" w:hAnsi="Arial" w:cs="Arial"/>
        <w:b/>
        <w:bCs/>
        <w:color w:val="000000"/>
        <w:sz w:val="18"/>
        <w:szCs w:val="18"/>
        <w:lang w:val="en-GB"/>
      </w:rPr>
      <w:t>Financial Information</w:t>
    </w:r>
    <w:r w:rsidRPr="0062198E">
      <w:rPr>
        <w:rFonts w:ascii="Arial" w:eastAsia="Arial Unicode MS" w:hAnsi="Arial"/>
        <w:color w:val="000000"/>
        <w:sz w:val="18"/>
        <w:szCs w:val="18"/>
        <w:cs/>
        <w:lang w:val="en-GB"/>
      </w:rPr>
      <w:t xml:space="preserve"> </w:t>
    </w:r>
    <w:r w:rsidRPr="0062198E">
      <w:rPr>
        <w:rFonts w:ascii="Arial" w:hAnsi="Arial"/>
        <w:color w:val="000000"/>
        <w:sz w:val="18"/>
        <w:szCs w:val="18"/>
        <w:cs/>
        <w:lang w:val="en-GB"/>
      </w:rPr>
      <w:t>(</w:t>
    </w:r>
    <w:r w:rsidRPr="0062198E">
      <w:rPr>
        <w:rFonts w:ascii="Arial" w:hAnsi="Arial" w:cs="Arial"/>
        <w:color w:val="000000"/>
        <w:sz w:val="18"/>
        <w:szCs w:val="18"/>
        <w:lang w:val="en-GB"/>
      </w:rPr>
      <w:t>Unaudited</w:t>
    </w:r>
    <w:r w:rsidRPr="0062198E">
      <w:rPr>
        <w:rFonts w:ascii="Arial" w:hAnsi="Arial"/>
        <w:color w:val="000000"/>
        <w:sz w:val="18"/>
        <w:szCs w:val="18"/>
        <w:cs/>
        <w:lang w:val="en-GB"/>
      </w:rPr>
      <w:t>)</w:t>
    </w:r>
  </w:p>
  <w:p w14:paraId="0208290E" w14:textId="3C171879" w:rsidR="004034BB" w:rsidRPr="0062198E" w:rsidRDefault="004034BB" w:rsidP="003809A6">
    <w:pPr>
      <w:pStyle w:val="Header"/>
      <w:pBdr>
        <w:bottom w:val="single" w:sz="8" w:space="1" w:color="auto"/>
      </w:pBdr>
      <w:rPr>
        <w:rFonts w:ascii="Arial" w:eastAsia="Arial Unicode MS" w:hAnsi="Arial" w:cs="Arial"/>
        <w:b/>
        <w:bCs/>
        <w:caps/>
        <w:color w:val="000000"/>
        <w:sz w:val="18"/>
        <w:szCs w:val="22"/>
        <w:lang w:val="en-GB"/>
      </w:rPr>
    </w:pPr>
    <w:r w:rsidRPr="0062198E">
      <w:rPr>
        <w:rFonts w:ascii="Arial" w:eastAsia="Arial Unicode MS" w:hAnsi="Arial" w:cs="Arial"/>
        <w:b/>
        <w:bCs/>
        <w:color w:val="000000"/>
        <w:sz w:val="18"/>
        <w:szCs w:val="18"/>
        <w:lang w:val="en-GB"/>
      </w:rPr>
      <w:t xml:space="preserve">For the </w:t>
    </w:r>
    <w:r w:rsidR="00EC0960" w:rsidRPr="0062198E">
      <w:rPr>
        <w:rFonts w:ascii="Arial" w:eastAsia="Arial Unicode MS" w:hAnsi="Arial" w:cs="Arial"/>
        <w:b/>
        <w:bCs/>
        <w:color w:val="000000"/>
        <w:sz w:val="18"/>
        <w:szCs w:val="18"/>
        <w:lang w:val="en-GB"/>
      </w:rPr>
      <w:t>nine</w:t>
    </w:r>
    <w:r w:rsidRPr="0062198E">
      <w:rPr>
        <w:rFonts w:ascii="Arial" w:eastAsia="Arial Unicode MS" w:hAnsi="Arial"/>
        <w:b/>
        <w:bCs/>
        <w:color w:val="000000"/>
        <w:sz w:val="18"/>
        <w:szCs w:val="18"/>
        <w:cs/>
        <w:lang w:val="en-GB"/>
      </w:rPr>
      <w:t>-</w:t>
    </w:r>
    <w:r w:rsidRPr="0062198E">
      <w:rPr>
        <w:rFonts w:ascii="Arial" w:eastAsia="Arial Unicode MS" w:hAnsi="Arial" w:cs="Arial"/>
        <w:b/>
        <w:bCs/>
        <w:color w:val="000000"/>
        <w:sz w:val="18"/>
        <w:szCs w:val="18"/>
        <w:lang w:val="en-GB"/>
      </w:rPr>
      <w:t>month period ended 3</w:t>
    </w:r>
    <w:r w:rsidR="00EC0960" w:rsidRPr="0062198E">
      <w:rPr>
        <w:rFonts w:ascii="Arial" w:eastAsia="Arial Unicode MS" w:hAnsi="Arial" w:cs="Arial"/>
        <w:b/>
        <w:bCs/>
        <w:color w:val="000000"/>
        <w:sz w:val="18"/>
        <w:szCs w:val="18"/>
        <w:lang w:val="en-GB"/>
      </w:rPr>
      <w:t>0 September</w:t>
    </w:r>
    <w:r w:rsidRPr="0062198E">
      <w:rPr>
        <w:rFonts w:ascii="Arial" w:eastAsia="Arial Unicode MS" w:hAnsi="Arial" w:cs="Arial"/>
        <w:b/>
        <w:bCs/>
        <w:color w:val="000000"/>
        <w:sz w:val="18"/>
        <w:szCs w:val="18"/>
        <w:lang w:val="en-GB"/>
      </w:rPr>
      <w:t xml:space="preserve"> 2023</w:t>
    </w:r>
  </w:p>
  <w:p w14:paraId="0E1BC0B3" w14:textId="77777777" w:rsidR="004034BB" w:rsidRPr="00A04A07" w:rsidRDefault="004034BB" w:rsidP="003809A6">
    <w:pPr>
      <w:pStyle w:val="Header"/>
      <w:rPr>
        <w:rFonts w:ascii="Arial" w:hAnsi="Arial" w:cs="Arial"/>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D4A68" w14:textId="77777777" w:rsidR="005D048A" w:rsidRDefault="005D0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CF00EEA"/>
    <w:lvl w:ilvl="0">
      <w:start w:val="1"/>
      <w:numFmt w:val="decimal"/>
      <w:pStyle w:val="ListNumber4"/>
      <w:lvlText w:val="%1."/>
      <w:lvlJc w:val="left"/>
      <w:pPr>
        <w:tabs>
          <w:tab w:val="num" w:pos="4539"/>
        </w:tabs>
        <w:ind w:left="4539" w:hanging="360"/>
      </w:pPr>
    </w:lvl>
  </w:abstractNum>
  <w:abstractNum w:abstractNumId="1" w15:restartNumberingAfterBreak="0">
    <w:nsid w:val="FFFFFF7F"/>
    <w:multiLevelType w:val="singleLevel"/>
    <w:tmpl w:val="8948FAF2"/>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92076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8D28D28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984408E"/>
    <w:multiLevelType w:val="multilevel"/>
    <w:tmpl w:val="EE3860A0"/>
    <w:name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F2418F0"/>
    <w:multiLevelType w:val="hybridMultilevel"/>
    <w:tmpl w:val="F022DA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1F210A"/>
    <w:multiLevelType w:val="hybridMultilevel"/>
    <w:tmpl w:val="5D1A297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41639F"/>
    <w:multiLevelType w:val="hybridMultilevel"/>
    <w:tmpl w:val="2EFA8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1621B05"/>
    <w:multiLevelType w:val="hybridMultilevel"/>
    <w:tmpl w:val="70803730"/>
    <w:lvl w:ilvl="0" w:tplc="08090001">
      <w:start w:val="1"/>
      <w:numFmt w:val="bullet"/>
      <w:lvlText w:val=""/>
      <w:lvlJc w:val="left"/>
      <w:pPr>
        <w:ind w:left="1826" w:hanging="360"/>
      </w:pPr>
      <w:rPr>
        <w:rFonts w:ascii="Symbol" w:hAnsi="Symbol" w:hint="default"/>
      </w:rPr>
    </w:lvl>
    <w:lvl w:ilvl="1" w:tplc="08090003" w:tentative="1">
      <w:start w:val="1"/>
      <w:numFmt w:val="bullet"/>
      <w:lvlText w:val="o"/>
      <w:lvlJc w:val="left"/>
      <w:pPr>
        <w:ind w:left="2546" w:hanging="360"/>
      </w:pPr>
      <w:rPr>
        <w:rFonts w:ascii="Courier New" w:hAnsi="Courier New" w:cs="Courier New" w:hint="default"/>
      </w:rPr>
    </w:lvl>
    <w:lvl w:ilvl="2" w:tplc="08090005" w:tentative="1">
      <w:start w:val="1"/>
      <w:numFmt w:val="bullet"/>
      <w:lvlText w:val=""/>
      <w:lvlJc w:val="left"/>
      <w:pPr>
        <w:ind w:left="3266" w:hanging="360"/>
      </w:pPr>
      <w:rPr>
        <w:rFonts w:ascii="Wingdings" w:hAnsi="Wingdings" w:hint="default"/>
      </w:rPr>
    </w:lvl>
    <w:lvl w:ilvl="3" w:tplc="08090001" w:tentative="1">
      <w:start w:val="1"/>
      <w:numFmt w:val="bullet"/>
      <w:lvlText w:val=""/>
      <w:lvlJc w:val="left"/>
      <w:pPr>
        <w:ind w:left="3986" w:hanging="360"/>
      </w:pPr>
      <w:rPr>
        <w:rFonts w:ascii="Symbol" w:hAnsi="Symbol" w:hint="default"/>
      </w:rPr>
    </w:lvl>
    <w:lvl w:ilvl="4" w:tplc="08090003" w:tentative="1">
      <w:start w:val="1"/>
      <w:numFmt w:val="bullet"/>
      <w:lvlText w:val="o"/>
      <w:lvlJc w:val="left"/>
      <w:pPr>
        <w:ind w:left="4706" w:hanging="360"/>
      </w:pPr>
      <w:rPr>
        <w:rFonts w:ascii="Courier New" w:hAnsi="Courier New" w:cs="Courier New" w:hint="default"/>
      </w:rPr>
    </w:lvl>
    <w:lvl w:ilvl="5" w:tplc="08090005" w:tentative="1">
      <w:start w:val="1"/>
      <w:numFmt w:val="bullet"/>
      <w:lvlText w:val=""/>
      <w:lvlJc w:val="left"/>
      <w:pPr>
        <w:ind w:left="5426" w:hanging="360"/>
      </w:pPr>
      <w:rPr>
        <w:rFonts w:ascii="Wingdings" w:hAnsi="Wingdings" w:hint="default"/>
      </w:rPr>
    </w:lvl>
    <w:lvl w:ilvl="6" w:tplc="08090001" w:tentative="1">
      <w:start w:val="1"/>
      <w:numFmt w:val="bullet"/>
      <w:lvlText w:val=""/>
      <w:lvlJc w:val="left"/>
      <w:pPr>
        <w:ind w:left="6146" w:hanging="360"/>
      </w:pPr>
      <w:rPr>
        <w:rFonts w:ascii="Symbol" w:hAnsi="Symbol" w:hint="default"/>
      </w:rPr>
    </w:lvl>
    <w:lvl w:ilvl="7" w:tplc="08090003" w:tentative="1">
      <w:start w:val="1"/>
      <w:numFmt w:val="bullet"/>
      <w:lvlText w:val="o"/>
      <w:lvlJc w:val="left"/>
      <w:pPr>
        <w:ind w:left="6866" w:hanging="360"/>
      </w:pPr>
      <w:rPr>
        <w:rFonts w:ascii="Courier New" w:hAnsi="Courier New" w:cs="Courier New" w:hint="default"/>
      </w:rPr>
    </w:lvl>
    <w:lvl w:ilvl="8" w:tplc="08090005" w:tentative="1">
      <w:start w:val="1"/>
      <w:numFmt w:val="bullet"/>
      <w:lvlText w:val=""/>
      <w:lvlJc w:val="left"/>
      <w:pPr>
        <w:ind w:left="7586" w:hanging="360"/>
      </w:pPr>
      <w:rPr>
        <w:rFonts w:ascii="Wingdings" w:hAnsi="Wingdings" w:hint="default"/>
      </w:rPr>
    </w:lvl>
  </w:abstractNum>
  <w:abstractNum w:abstractNumId="11"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2"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FC86E69"/>
    <w:multiLevelType w:val="hybridMultilevel"/>
    <w:tmpl w:val="1FAC5CF2"/>
    <w:lvl w:ilvl="0" w:tplc="4B186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8"/>
  </w:num>
  <w:num w:numId="8">
    <w:abstractNumId w:val="13"/>
  </w:num>
  <w:num w:numId="9">
    <w:abstractNumId w:val="10"/>
  </w:num>
  <w:num w:numId="10">
    <w:abstractNumId w:val="11"/>
  </w:num>
  <w:num w:numId="11">
    <w:abstractNumId w:val="4"/>
  </w:num>
  <w:num w:numId="12">
    <w:abstractNumId w:val="9"/>
  </w:num>
  <w:num w:numId="13">
    <w:abstractNumId w:val="12"/>
  </w:num>
  <w:num w:numId="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77"/>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3547"/>
    <w:rsid w:val="00000163"/>
    <w:rsid w:val="00000521"/>
    <w:rsid w:val="00000916"/>
    <w:rsid w:val="0000092F"/>
    <w:rsid w:val="00000BF6"/>
    <w:rsid w:val="00000E2C"/>
    <w:rsid w:val="000011B6"/>
    <w:rsid w:val="0000125C"/>
    <w:rsid w:val="0000134B"/>
    <w:rsid w:val="00001513"/>
    <w:rsid w:val="00001596"/>
    <w:rsid w:val="00001649"/>
    <w:rsid w:val="0000176F"/>
    <w:rsid w:val="00001AA8"/>
    <w:rsid w:val="00001EBD"/>
    <w:rsid w:val="000024FB"/>
    <w:rsid w:val="000026DE"/>
    <w:rsid w:val="000027D9"/>
    <w:rsid w:val="00002C05"/>
    <w:rsid w:val="00002CB1"/>
    <w:rsid w:val="000030EE"/>
    <w:rsid w:val="0000328A"/>
    <w:rsid w:val="000033D6"/>
    <w:rsid w:val="000033E8"/>
    <w:rsid w:val="00003758"/>
    <w:rsid w:val="00003871"/>
    <w:rsid w:val="00003A9C"/>
    <w:rsid w:val="00003C6D"/>
    <w:rsid w:val="00003F66"/>
    <w:rsid w:val="0000428F"/>
    <w:rsid w:val="0000439B"/>
    <w:rsid w:val="000045B0"/>
    <w:rsid w:val="000046AB"/>
    <w:rsid w:val="00004A39"/>
    <w:rsid w:val="00004BA3"/>
    <w:rsid w:val="00004BC2"/>
    <w:rsid w:val="00004C4C"/>
    <w:rsid w:val="00005161"/>
    <w:rsid w:val="000052B0"/>
    <w:rsid w:val="0000533D"/>
    <w:rsid w:val="0000534C"/>
    <w:rsid w:val="000056AE"/>
    <w:rsid w:val="000057A4"/>
    <w:rsid w:val="000058EC"/>
    <w:rsid w:val="00005DBD"/>
    <w:rsid w:val="000062B5"/>
    <w:rsid w:val="00006372"/>
    <w:rsid w:val="0000637E"/>
    <w:rsid w:val="00006B29"/>
    <w:rsid w:val="00006E9E"/>
    <w:rsid w:val="00006F0D"/>
    <w:rsid w:val="0000713C"/>
    <w:rsid w:val="0000714F"/>
    <w:rsid w:val="0000728C"/>
    <w:rsid w:val="00007449"/>
    <w:rsid w:val="000075A6"/>
    <w:rsid w:val="00007AC0"/>
    <w:rsid w:val="00007B81"/>
    <w:rsid w:val="00007E63"/>
    <w:rsid w:val="00010274"/>
    <w:rsid w:val="000102E0"/>
    <w:rsid w:val="00010408"/>
    <w:rsid w:val="00010BFB"/>
    <w:rsid w:val="00010C38"/>
    <w:rsid w:val="00010EEA"/>
    <w:rsid w:val="00010FA8"/>
    <w:rsid w:val="0001109B"/>
    <w:rsid w:val="000111C9"/>
    <w:rsid w:val="000114A9"/>
    <w:rsid w:val="000114AD"/>
    <w:rsid w:val="00011832"/>
    <w:rsid w:val="000118AC"/>
    <w:rsid w:val="000118C7"/>
    <w:rsid w:val="00011A12"/>
    <w:rsid w:val="00012244"/>
    <w:rsid w:val="00012B12"/>
    <w:rsid w:val="00012B63"/>
    <w:rsid w:val="00012CC4"/>
    <w:rsid w:val="00012D6A"/>
    <w:rsid w:val="000130A4"/>
    <w:rsid w:val="0001330A"/>
    <w:rsid w:val="0001345E"/>
    <w:rsid w:val="000137FA"/>
    <w:rsid w:val="0001383C"/>
    <w:rsid w:val="000140B2"/>
    <w:rsid w:val="00014BC0"/>
    <w:rsid w:val="00014F7F"/>
    <w:rsid w:val="0001517D"/>
    <w:rsid w:val="0001578E"/>
    <w:rsid w:val="00015889"/>
    <w:rsid w:val="00015C0B"/>
    <w:rsid w:val="00015C3A"/>
    <w:rsid w:val="00015E42"/>
    <w:rsid w:val="00015F4E"/>
    <w:rsid w:val="00016403"/>
    <w:rsid w:val="00016775"/>
    <w:rsid w:val="00016965"/>
    <w:rsid w:val="00016A39"/>
    <w:rsid w:val="00016D33"/>
    <w:rsid w:val="000171D1"/>
    <w:rsid w:val="0001777D"/>
    <w:rsid w:val="00017AAF"/>
    <w:rsid w:val="00017C81"/>
    <w:rsid w:val="00017CEB"/>
    <w:rsid w:val="00017CF6"/>
    <w:rsid w:val="00017DEA"/>
    <w:rsid w:val="00017F09"/>
    <w:rsid w:val="00017F8B"/>
    <w:rsid w:val="000200D3"/>
    <w:rsid w:val="000202F5"/>
    <w:rsid w:val="00020387"/>
    <w:rsid w:val="000204AC"/>
    <w:rsid w:val="0002050B"/>
    <w:rsid w:val="0002069B"/>
    <w:rsid w:val="000207FA"/>
    <w:rsid w:val="00020D43"/>
    <w:rsid w:val="00020DF5"/>
    <w:rsid w:val="00020FED"/>
    <w:rsid w:val="00021038"/>
    <w:rsid w:val="00021811"/>
    <w:rsid w:val="000219FA"/>
    <w:rsid w:val="00022162"/>
    <w:rsid w:val="00022935"/>
    <w:rsid w:val="00023C7B"/>
    <w:rsid w:val="00023D7A"/>
    <w:rsid w:val="00023D88"/>
    <w:rsid w:val="00023F72"/>
    <w:rsid w:val="00024742"/>
    <w:rsid w:val="00024DFE"/>
    <w:rsid w:val="00025174"/>
    <w:rsid w:val="000253EA"/>
    <w:rsid w:val="00025441"/>
    <w:rsid w:val="0002578D"/>
    <w:rsid w:val="00025B2B"/>
    <w:rsid w:val="00025BFB"/>
    <w:rsid w:val="00025E13"/>
    <w:rsid w:val="00026974"/>
    <w:rsid w:val="00027394"/>
    <w:rsid w:val="0002748C"/>
    <w:rsid w:val="000274C0"/>
    <w:rsid w:val="0002770D"/>
    <w:rsid w:val="000277B2"/>
    <w:rsid w:val="000277CA"/>
    <w:rsid w:val="0002785A"/>
    <w:rsid w:val="00027948"/>
    <w:rsid w:val="000279E5"/>
    <w:rsid w:val="00027A6F"/>
    <w:rsid w:val="00027D04"/>
    <w:rsid w:val="00027F55"/>
    <w:rsid w:val="0003073B"/>
    <w:rsid w:val="00031032"/>
    <w:rsid w:val="0003103E"/>
    <w:rsid w:val="000314A2"/>
    <w:rsid w:val="000316FB"/>
    <w:rsid w:val="00031C83"/>
    <w:rsid w:val="0003227D"/>
    <w:rsid w:val="00032291"/>
    <w:rsid w:val="000325CD"/>
    <w:rsid w:val="00032919"/>
    <w:rsid w:val="00032C3F"/>
    <w:rsid w:val="00032E21"/>
    <w:rsid w:val="0003327B"/>
    <w:rsid w:val="00033345"/>
    <w:rsid w:val="000333AE"/>
    <w:rsid w:val="0003402D"/>
    <w:rsid w:val="00034082"/>
    <w:rsid w:val="0003450E"/>
    <w:rsid w:val="00034A02"/>
    <w:rsid w:val="00034B9A"/>
    <w:rsid w:val="00034EAF"/>
    <w:rsid w:val="00034EEF"/>
    <w:rsid w:val="00034FFE"/>
    <w:rsid w:val="000352E0"/>
    <w:rsid w:val="00035527"/>
    <w:rsid w:val="00035630"/>
    <w:rsid w:val="00035B7D"/>
    <w:rsid w:val="000362F0"/>
    <w:rsid w:val="000363D5"/>
    <w:rsid w:val="0003686F"/>
    <w:rsid w:val="00036BEE"/>
    <w:rsid w:val="00036C6B"/>
    <w:rsid w:val="00036E60"/>
    <w:rsid w:val="00036F4A"/>
    <w:rsid w:val="00036FD8"/>
    <w:rsid w:val="000370D4"/>
    <w:rsid w:val="00037553"/>
    <w:rsid w:val="00037569"/>
    <w:rsid w:val="0003776C"/>
    <w:rsid w:val="000400E7"/>
    <w:rsid w:val="000403F4"/>
    <w:rsid w:val="0004098C"/>
    <w:rsid w:val="00040B0E"/>
    <w:rsid w:val="00040B2C"/>
    <w:rsid w:val="00040D13"/>
    <w:rsid w:val="00040D2C"/>
    <w:rsid w:val="00040ECA"/>
    <w:rsid w:val="00041355"/>
    <w:rsid w:val="000413E8"/>
    <w:rsid w:val="000415E1"/>
    <w:rsid w:val="000416BB"/>
    <w:rsid w:val="00041763"/>
    <w:rsid w:val="00041D3D"/>
    <w:rsid w:val="00041F4A"/>
    <w:rsid w:val="000425BC"/>
    <w:rsid w:val="000426F8"/>
    <w:rsid w:val="000430FA"/>
    <w:rsid w:val="00043454"/>
    <w:rsid w:val="000437E5"/>
    <w:rsid w:val="00044210"/>
    <w:rsid w:val="000442F1"/>
    <w:rsid w:val="000446FE"/>
    <w:rsid w:val="00044959"/>
    <w:rsid w:val="00044CDE"/>
    <w:rsid w:val="00045383"/>
    <w:rsid w:val="000453B8"/>
    <w:rsid w:val="000458DF"/>
    <w:rsid w:val="00045931"/>
    <w:rsid w:val="000461F2"/>
    <w:rsid w:val="000463B1"/>
    <w:rsid w:val="00046570"/>
    <w:rsid w:val="000468F0"/>
    <w:rsid w:val="00046B73"/>
    <w:rsid w:val="00047039"/>
    <w:rsid w:val="000471F0"/>
    <w:rsid w:val="000472E0"/>
    <w:rsid w:val="000476BD"/>
    <w:rsid w:val="000478DE"/>
    <w:rsid w:val="00047CBD"/>
    <w:rsid w:val="00047D9B"/>
    <w:rsid w:val="0005011C"/>
    <w:rsid w:val="000501D9"/>
    <w:rsid w:val="000502D1"/>
    <w:rsid w:val="00050675"/>
    <w:rsid w:val="000506B3"/>
    <w:rsid w:val="000506EF"/>
    <w:rsid w:val="00050768"/>
    <w:rsid w:val="0005086E"/>
    <w:rsid w:val="0005095B"/>
    <w:rsid w:val="00050B95"/>
    <w:rsid w:val="00050C49"/>
    <w:rsid w:val="000515A1"/>
    <w:rsid w:val="0005187E"/>
    <w:rsid w:val="0005192F"/>
    <w:rsid w:val="00051A38"/>
    <w:rsid w:val="00051C6E"/>
    <w:rsid w:val="00051D13"/>
    <w:rsid w:val="0005279D"/>
    <w:rsid w:val="000527AB"/>
    <w:rsid w:val="00052D84"/>
    <w:rsid w:val="00052E6A"/>
    <w:rsid w:val="00053011"/>
    <w:rsid w:val="00053445"/>
    <w:rsid w:val="000538D9"/>
    <w:rsid w:val="00053C96"/>
    <w:rsid w:val="00053CD4"/>
    <w:rsid w:val="00053D43"/>
    <w:rsid w:val="00053FBD"/>
    <w:rsid w:val="0005402A"/>
    <w:rsid w:val="00054147"/>
    <w:rsid w:val="00054400"/>
    <w:rsid w:val="000544EA"/>
    <w:rsid w:val="000545C4"/>
    <w:rsid w:val="00054637"/>
    <w:rsid w:val="00054708"/>
    <w:rsid w:val="000548D2"/>
    <w:rsid w:val="00054EED"/>
    <w:rsid w:val="000550C6"/>
    <w:rsid w:val="000551FA"/>
    <w:rsid w:val="00055916"/>
    <w:rsid w:val="00055F1F"/>
    <w:rsid w:val="00056034"/>
    <w:rsid w:val="00056822"/>
    <w:rsid w:val="00056966"/>
    <w:rsid w:val="000570F0"/>
    <w:rsid w:val="000570F1"/>
    <w:rsid w:val="000570FA"/>
    <w:rsid w:val="0005727B"/>
    <w:rsid w:val="0005735B"/>
    <w:rsid w:val="0005737F"/>
    <w:rsid w:val="000575CE"/>
    <w:rsid w:val="00057AE2"/>
    <w:rsid w:val="00057BD5"/>
    <w:rsid w:val="00057C31"/>
    <w:rsid w:val="000606F5"/>
    <w:rsid w:val="0006084B"/>
    <w:rsid w:val="00060966"/>
    <w:rsid w:val="00060A0C"/>
    <w:rsid w:val="00060D1E"/>
    <w:rsid w:val="00060D20"/>
    <w:rsid w:val="00060E1A"/>
    <w:rsid w:val="00061049"/>
    <w:rsid w:val="00061060"/>
    <w:rsid w:val="0006118C"/>
    <w:rsid w:val="00061640"/>
    <w:rsid w:val="0006166C"/>
    <w:rsid w:val="00061F54"/>
    <w:rsid w:val="000621CF"/>
    <w:rsid w:val="0006231C"/>
    <w:rsid w:val="00062369"/>
    <w:rsid w:val="0006251F"/>
    <w:rsid w:val="00062724"/>
    <w:rsid w:val="00062AA8"/>
    <w:rsid w:val="00062EB3"/>
    <w:rsid w:val="000632FF"/>
    <w:rsid w:val="0006341C"/>
    <w:rsid w:val="000634B1"/>
    <w:rsid w:val="0006356F"/>
    <w:rsid w:val="00063624"/>
    <w:rsid w:val="00063B0F"/>
    <w:rsid w:val="00063BA7"/>
    <w:rsid w:val="00063C94"/>
    <w:rsid w:val="00063CC0"/>
    <w:rsid w:val="00063D45"/>
    <w:rsid w:val="00063F68"/>
    <w:rsid w:val="0006400B"/>
    <w:rsid w:val="0006400C"/>
    <w:rsid w:val="00064040"/>
    <w:rsid w:val="00064257"/>
    <w:rsid w:val="00064719"/>
    <w:rsid w:val="000649E4"/>
    <w:rsid w:val="00064E3E"/>
    <w:rsid w:val="00065732"/>
    <w:rsid w:val="00065820"/>
    <w:rsid w:val="00065A68"/>
    <w:rsid w:val="00065DFA"/>
    <w:rsid w:val="0006616C"/>
    <w:rsid w:val="0006619E"/>
    <w:rsid w:val="000663B4"/>
    <w:rsid w:val="00066659"/>
    <w:rsid w:val="0006675A"/>
    <w:rsid w:val="00066765"/>
    <w:rsid w:val="0006690E"/>
    <w:rsid w:val="00067076"/>
    <w:rsid w:val="00067348"/>
    <w:rsid w:val="00067679"/>
    <w:rsid w:val="00067888"/>
    <w:rsid w:val="000678CC"/>
    <w:rsid w:val="00067A6C"/>
    <w:rsid w:val="00067CD2"/>
    <w:rsid w:val="00067EB2"/>
    <w:rsid w:val="00067F22"/>
    <w:rsid w:val="00067FA6"/>
    <w:rsid w:val="00070871"/>
    <w:rsid w:val="00070957"/>
    <w:rsid w:val="000711A1"/>
    <w:rsid w:val="00071A42"/>
    <w:rsid w:val="00071AB6"/>
    <w:rsid w:val="00071ACB"/>
    <w:rsid w:val="00071CE6"/>
    <w:rsid w:val="00071DC5"/>
    <w:rsid w:val="00071E27"/>
    <w:rsid w:val="000721F0"/>
    <w:rsid w:val="00072491"/>
    <w:rsid w:val="0007268F"/>
    <w:rsid w:val="00072BA1"/>
    <w:rsid w:val="00072FE5"/>
    <w:rsid w:val="00073021"/>
    <w:rsid w:val="000731D4"/>
    <w:rsid w:val="000735B5"/>
    <w:rsid w:val="000736F6"/>
    <w:rsid w:val="00073991"/>
    <w:rsid w:val="00073C3E"/>
    <w:rsid w:val="00073C7A"/>
    <w:rsid w:val="0007415A"/>
    <w:rsid w:val="000743A9"/>
    <w:rsid w:val="0007464A"/>
    <w:rsid w:val="00074783"/>
    <w:rsid w:val="00074905"/>
    <w:rsid w:val="00074B23"/>
    <w:rsid w:val="00074BD0"/>
    <w:rsid w:val="00074BF3"/>
    <w:rsid w:val="00074C88"/>
    <w:rsid w:val="00074EE4"/>
    <w:rsid w:val="00074F0D"/>
    <w:rsid w:val="0007554F"/>
    <w:rsid w:val="00075996"/>
    <w:rsid w:val="00075AC5"/>
    <w:rsid w:val="00075BB8"/>
    <w:rsid w:val="00075BD4"/>
    <w:rsid w:val="00075CBB"/>
    <w:rsid w:val="00075F2D"/>
    <w:rsid w:val="000761B5"/>
    <w:rsid w:val="00076420"/>
    <w:rsid w:val="000764D9"/>
    <w:rsid w:val="00077657"/>
    <w:rsid w:val="000778CB"/>
    <w:rsid w:val="00077AEE"/>
    <w:rsid w:val="00077EFF"/>
    <w:rsid w:val="00080135"/>
    <w:rsid w:val="000803C6"/>
    <w:rsid w:val="00080821"/>
    <w:rsid w:val="000808B7"/>
    <w:rsid w:val="000808F7"/>
    <w:rsid w:val="00080BCC"/>
    <w:rsid w:val="00080BD6"/>
    <w:rsid w:val="000810A2"/>
    <w:rsid w:val="000810B2"/>
    <w:rsid w:val="000816C6"/>
    <w:rsid w:val="00081A6F"/>
    <w:rsid w:val="00081DD0"/>
    <w:rsid w:val="00081E2A"/>
    <w:rsid w:val="00081F57"/>
    <w:rsid w:val="000828B7"/>
    <w:rsid w:val="00082A62"/>
    <w:rsid w:val="00082D6F"/>
    <w:rsid w:val="00082D94"/>
    <w:rsid w:val="00082E07"/>
    <w:rsid w:val="0008300B"/>
    <w:rsid w:val="0008309B"/>
    <w:rsid w:val="000833E3"/>
    <w:rsid w:val="00083484"/>
    <w:rsid w:val="000836BC"/>
    <w:rsid w:val="00083814"/>
    <w:rsid w:val="0008381F"/>
    <w:rsid w:val="00083BCE"/>
    <w:rsid w:val="00083E57"/>
    <w:rsid w:val="00083E65"/>
    <w:rsid w:val="00084033"/>
    <w:rsid w:val="00084167"/>
    <w:rsid w:val="000842E1"/>
    <w:rsid w:val="00084610"/>
    <w:rsid w:val="000848C7"/>
    <w:rsid w:val="00084CA9"/>
    <w:rsid w:val="00084F99"/>
    <w:rsid w:val="000851AE"/>
    <w:rsid w:val="000851FB"/>
    <w:rsid w:val="000853CB"/>
    <w:rsid w:val="000857BF"/>
    <w:rsid w:val="00085BF3"/>
    <w:rsid w:val="00085FCD"/>
    <w:rsid w:val="00086009"/>
    <w:rsid w:val="000867EA"/>
    <w:rsid w:val="00086803"/>
    <w:rsid w:val="00086CAA"/>
    <w:rsid w:val="00086D78"/>
    <w:rsid w:val="00086E16"/>
    <w:rsid w:val="00087180"/>
    <w:rsid w:val="00087C42"/>
    <w:rsid w:val="00087D54"/>
    <w:rsid w:val="00087D82"/>
    <w:rsid w:val="00087D91"/>
    <w:rsid w:val="00090257"/>
    <w:rsid w:val="00090284"/>
    <w:rsid w:val="000905CD"/>
    <w:rsid w:val="0009078D"/>
    <w:rsid w:val="00090CC9"/>
    <w:rsid w:val="000915EA"/>
    <w:rsid w:val="0009163E"/>
    <w:rsid w:val="00091765"/>
    <w:rsid w:val="00091D5C"/>
    <w:rsid w:val="00091F7C"/>
    <w:rsid w:val="00092479"/>
    <w:rsid w:val="00092E4C"/>
    <w:rsid w:val="00092F02"/>
    <w:rsid w:val="00092F12"/>
    <w:rsid w:val="00093191"/>
    <w:rsid w:val="00093D7E"/>
    <w:rsid w:val="00094246"/>
    <w:rsid w:val="000945FE"/>
    <w:rsid w:val="0009470B"/>
    <w:rsid w:val="000947E7"/>
    <w:rsid w:val="00094924"/>
    <w:rsid w:val="00094A2C"/>
    <w:rsid w:val="00094C2B"/>
    <w:rsid w:val="0009526E"/>
    <w:rsid w:val="00095832"/>
    <w:rsid w:val="00095870"/>
    <w:rsid w:val="0009595D"/>
    <w:rsid w:val="00095A4A"/>
    <w:rsid w:val="00095C34"/>
    <w:rsid w:val="00096744"/>
    <w:rsid w:val="000967E0"/>
    <w:rsid w:val="0009691C"/>
    <w:rsid w:val="00096C22"/>
    <w:rsid w:val="00097163"/>
    <w:rsid w:val="000977CA"/>
    <w:rsid w:val="0009780E"/>
    <w:rsid w:val="0009783B"/>
    <w:rsid w:val="00097B39"/>
    <w:rsid w:val="00097D1D"/>
    <w:rsid w:val="000A05C0"/>
    <w:rsid w:val="000A0BEB"/>
    <w:rsid w:val="000A0E44"/>
    <w:rsid w:val="000A115B"/>
    <w:rsid w:val="000A1269"/>
    <w:rsid w:val="000A183B"/>
    <w:rsid w:val="000A18AF"/>
    <w:rsid w:val="000A1A37"/>
    <w:rsid w:val="000A1CD4"/>
    <w:rsid w:val="000A1E65"/>
    <w:rsid w:val="000A1EDE"/>
    <w:rsid w:val="000A1F06"/>
    <w:rsid w:val="000A1F78"/>
    <w:rsid w:val="000A27A7"/>
    <w:rsid w:val="000A2A44"/>
    <w:rsid w:val="000A2C23"/>
    <w:rsid w:val="000A328E"/>
    <w:rsid w:val="000A32C0"/>
    <w:rsid w:val="000A3524"/>
    <w:rsid w:val="000A368F"/>
    <w:rsid w:val="000A36D6"/>
    <w:rsid w:val="000A3925"/>
    <w:rsid w:val="000A3FCB"/>
    <w:rsid w:val="000A429E"/>
    <w:rsid w:val="000A4994"/>
    <w:rsid w:val="000A4AF9"/>
    <w:rsid w:val="000A4C71"/>
    <w:rsid w:val="000A4C90"/>
    <w:rsid w:val="000A4FAE"/>
    <w:rsid w:val="000A53D4"/>
    <w:rsid w:val="000A53F0"/>
    <w:rsid w:val="000A57C7"/>
    <w:rsid w:val="000A596D"/>
    <w:rsid w:val="000A61A7"/>
    <w:rsid w:val="000A6305"/>
    <w:rsid w:val="000A6360"/>
    <w:rsid w:val="000A6460"/>
    <w:rsid w:val="000A65A0"/>
    <w:rsid w:val="000A6883"/>
    <w:rsid w:val="000A688B"/>
    <w:rsid w:val="000A7525"/>
    <w:rsid w:val="000A752F"/>
    <w:rsid w:val="000A7909"/>
    <w:rsid w:val="000A7941"/>
    <w:rsid w:val="000A7A41"/>
    <w:rsid w:val="000A7A44"/>
    <w:rsid w:val="000A7D88"/>
    <w:rsid w:val="000B0074"/>
    <w:rsid w:val="000B03F4"/>
    <w:rsid w:val="000B05F1"/>
    <w:rsid w:val="000B06ED"/>
    <w:rsid w:val="000B08D2"/>
    <w:rsid w:val="000B115D"/>
    <w:rsid w:val="000B1235"/>
    <w:rsid w:val="000B1296"/>
    <w:rsid w:val="000B1401"/>
    <w:rsid w:val="000B18E2"/>
    <w:rsid w:val="000B1A11"/>
    <w:rsid w:val="000B1E43"/>
    <w:rsid w:val="000B1EB5"/>
    <w:rsid w:val="000B21DD"/>
    <w:rsid w:val="000B24A3"/>
    <w:rsid w:val="000B2601"/>
    <w:rsid w:val="000B26B5"/>
    <w:rsid w:val="000B2D31"/>
    <w:rsid w:val="000B2E03"/>
    <w:rsid w:val="000B2E18"/>
    <w:rsid w:val="000B3736"/>
    <w:rsid w:val="000B37D2"/>
    <w:rsid w:val="000B37E7"/>
    <w:rsid w:val="000B39E4"/>
    <w:rsid w:val="000B3BAD"/>
    <w:rsid w:val="000B3BD6"/>
    <w:rsid w:val="000B3DF9"/>
    <w:rsid w:val="000B3E1F"/>
    <w:rsid w:val="000B40CD"/>
    <w:rsid w:val="000B4C17"/>
    <w:rsid w:val="000B51AF"/>
    <w:rsid w:val="000B5AEF"/>
    <w:rsid w:val="000B5B52"/>
    <w:rsid w:val="000B5C09"/>
    <w:rsid w:val="000B6315"/>
    <w:rsid w:val="000B6562"/>
    <w:rsid w:val="000B6968"/>
    <w:rsid w:val="000B6E08"/>
    <w:rsid w:val="000B6E7A"/>
    <w:rsid w:val="000B738A"/>
    <w:rsid w:val="000B739A"/>
    <w:rsid w:val="000B7448"/>
    <w:rsid w:val="000B7584"/>
    <w:rsid w:val="000B7644"/>
    <w:rsid w:val="000B764E"/>
    <w:rsid w:val="000B7796"/>
    <w:rsid w:val="000C06E6"/>
    <w:rsid w:val="000C09A2"/>
    <w:rsid w:val="000C0C80"/>
    <w:rsid w:val="000C0CDB"/>
    <w:rsid w:val="000C0DC0"/>
    <w:rsid w:val="000C100B"/>
    <w:rsid w:val="000C10EE"/>
    <w:rsid w:val="000C11C2"/>
    <w:rsid w:val="000C160B"/>
    <w:rsid w:val="000C164E"/>
    <w:rsid w:val="000C17CF"/>
    <w:rsid w:val="000C18C3"/>
    <w:rsid w:val="000C1B21"/>
    <w:rsid w:val="000C1D8D"/>
    <w:rsid w:val="000C1E12"/>
    <w:rsid w:val="000C236D"/>
    <w:rsid w:val="000C26F1"/>
    <w:rsid w:val="000C271F"/>
    <w:rsid w:val="000C27A6"/>
    <w:rsid w:val="000C2912"/>
    <w:rsid w:val="000C2979"/>
    <w:rsid w:val="000C29EE"/>
    <w:rsid w:val="000C2ABB"/>
    <w:rsid w:val="000C2FB0"/>
    <w:rsid w:val="000C317A"/>
    <w:rsid w:val="000C332C"/>
    <w:rsid w:val="000C33D2"/>
    <w:rsid w:val="000C356B"/>
    <w:rsid w:val="000C37AD"/>
    <w:rsid w:val="000C3AB9"/>
    <w:rsid w:val="000C3D68"/>
    <w:rsid w:val="000C429E"/>
    <w:rsid w:val="000C431C"/>
    <w:rsid w:val="000C4431"/>
    <w:rsid w:val="000C4872"/>
    <w:rsid w:val="000C4A44"/>
    <w:rsid w:val="000C4AC2"/>
    <w:rsid w:val="000C51A3"/>
    <w:rsid w:val="000C5330"/>
    <w:rsid w:val="000C54C5"/>
    <w:rsid w:val="000C56BD"/>
    <w:rsid w:val="000C58AE"/>
    <w:rsid w:val="000C59AA"/>
    <w:rsid w:val="000C5AD2"/>
    <w:rsid w:val="000C5D8A"/>
    <w:rsid w:val="000C5ED4"/>
    <w:rsid w:val="000C61A2"/>
    <w:rsid w:val="000C61BB"/>
    <w:rsid w:val="000C6410"/>
    <w:rsid w:val="000C6518"/>
    <w:rsid w:val="000C680B"/>
    <w:rsid w:val="000C687E"/>
    <w:rsid w:val="000C691E"/>
    <w:rsid w:val="000C6B41"/>
    <w:rsid w:val="000C6D36"/>
    <w:rsid w:val="000C6D82"/>
    <w:rsid w:val="000C708D"/>
    <w:rsid w:val="000C7308"/>
    <w:rsid w:val="000C7356"/>
    <w:rsid w:val="000C7466"/>
    <w:rsid w:val="000D0389"/>
    <w:rsid w:val="000D07CA"/>
    <w:rsid w:val="000D0864"/>
    <w:rsid w:val="000D13CC"/>
    <w:rsid w:val="000D16C9"/>
    <w:rsid w:val="000D1B57"/>
    <w:rsid w:val="000D1B61"/>
    <w:rsid w:val="000D1EA7"/>
    <w:rsid w:val="000D1EF2"/>
    <w:rsid w:val="000D21D4"/>
    <w:rsid w:val="000D227A"/>
    <w:rsid w:val="000D230F"/>
    <w:rsid w:val="000D249B"/>
    <w:rsid w:val="000D29DC"/>
    <w:rsid w:val="000D2A71"/>
    <w:rsid w:val="000D2CEE"/>
    <w:rsid w:val="000D2DA4"/>
    <w:rsid w:val="000D2DE2"/>
    <w:rsid w:val="000D3032"/>
    <w:rsid w:val="000D36FE"/>
    <w:rsid w:val="000D385D"/>
    <w:rsid w:val="000D3E0D"/>
    <w:rsid w:val="000D3E21"/>
    <w:rsid w:val="000D3E2B"/>
    <w:rsid w:val="000D3FAB"/>
    <w:rsid w:val="000D4295"/>
    <w:rsid w:val="000D43FE"/>
    <w:rsid w:val="000D441D"/>
    <w:rsid w:val="000D4423"/>
    <w:rsid w:val="000D467F"/>
    <w:rsid w:val="000D498F"/>
    <w:rsid w:val="000D4AFB"/>
    <w:rsid w:val="000D4B8A"/>
    <w:rsid w:val="000D4BB4"/>
    <w:rsid w:val="000D4BE9"/>
    <w:rsid w:val="000D4C9F"/>
    <w:rsid w:val="000D4D5E"/>
    <w:rsid w:val="000D54BD"/>
    <w:rsid w:val="000D5573"/>
    <w:rsid w:val="000D5F51"/>
    <w:rsid w:val="000D63F3"/>
    <w:rsid w:val="000D6491"/>
    <w:rsid w:val="000D679B"/>
    <w:rsid w:val="000D69D5"/>
    <w:rsid w:val="000D6B4E"/>
    <w:rsid w:val="000D6C03"/>
    <w:rsid w:val="000D6C23"/>
    <w:rsid w:val="000D748B"/>
    <w:rsid w:val="000D75C9"/>
    <w:rsid w:val="000E05F7"/>
    <w:rsid w:val="000E0679"/>
    <w:rsid w:val="000E06EE"/>
    <w:rsid w:val="000E0A6A"/>
    <w:rsid w:val="000E0B4C"/>
    <w:rsid w:val="000E0BB2"/>
    <w:rsid w:val="000E0D8F"/>
    <w:rsid w:val="000E1286"/>
    <w:rsid w:val="000E146D"/>
    <w:rsid w:val="000E1714"/>
    <w:rsid w:val="000E21D3"/>
    <w:rsid w:val="000E239F"/>
    <w:rsid w:val="000E29B9"/>
    <w:rsid w:val="000E305F"/>
    <w:rsid w:val="000E3282"/>
    <w:rsid w:val="000E37D4"/>
    <w:rsid w:val="000E383B"/>
    <w:rsid w:val="000E3947"/>
    <w:rsid w:val="000E39CC"/>
    <w:rsid w:val="000E3A4A"/>
    <w:rsid w:val="000E41A3"/>
    <w:rsid w:val="000E47E2"/>
    <w:rsid w:val="000E4A67"/>
    <w:rsid w:val="000E4A78"/>
    <w:rsid w:val="000E4EE7"/>
    <w:rsid w:val="000E5275"/>
    <w:rsid w:val="000E5285"/>
    <w:rsid w:val="000E5818"/>
    <w:rsid w:val="000E59E7"/>
    <w:rsid w:val="000E5B41"/>
    <w:rsid w:val="000E5F85"/>
    <w:rsid w:val="000E644D"/>
    <w:rsid w:val="000E65DA"/>
    <w:rsid w:val="000E6666"/>
    <w:rsid w:val="000E6676"/>
    <w:rsid w:val="000E6DE4"/>
    <w:rsid w:val="000E6F7B"/>
    <w:rsid w:val="000E7016"/>
    <w:rsid w:val="000E7296"/>
    <w:rsid w:val="000E7658"/>
    <w:rsid w:val="000E77B8"/>
    <w:rsid w:val="000E794A"/>
    <w:rsid w:val="000E7F2D"/>
    <w:rsid w:val="000F007D"/>
    <w:rsid w:val="000F0167"/>
    <w:rsid w:val="000F0C22"/>
    <w:rsid w:val="000F1635"/>
    <w:rsid w:val="000F178B"/>
    <w:rsid w:val="000F18C5"/>
    <w:rsid w:val="000F206F"/>
    <w:rsid w:val="000F2408"/>
    <w:rsid w:val="000F2EFA"/>
    <w:rsid w:val="000F3094"/>
    <w:rsid w:val="000F3374"/>
    <w:rsid w:val="000F36A5"/>
    <w:rsid w:val="000F3806"/>
    <w:rsid w:val="000F38F8"/>
    <w:rsid w:val="000F3900"/>
    <w:rsid w:val="000F39D9"/>
    <w:rsid w:val="000F3D4D"/>
    <w:rsid w:val="000F41E2"/>
    <w:rsid w:val="000F4292"/>
    <w:rsid w:val="000F429A"/>
    <w:rsid w:val="000F42A7"/>
    <w:rsid w:val="000F4459"/>
    <w:rsid w:val="000F4491"/>
    <w:rsid w:val="000F4967"/>
    <w:rsid w:val="000F49D8"/>
    <w:rsid w:val="000F4A71"/>
    <w:rsid w:val="000F5099"/>
    <w:rsid w:val="000F5469"/>
    <w:rsid w:val="000F66A0"/>
    <w:rsid w:val="000F6C05"/>
    <w:rsid w:val="000F6C13"/>
    <w:rsid w:val="000F7465"/>
    <w:rsid w:val="000F7CD6"/>
    <w:rsid w:val="000F7FC1"/>
    <w:rsid w:val="00100109"/>
    <w:rsid w:val="00100400"/>
    <w:rsid w:val="0010047B"/>
    <w:rsid w:val="00100628"/>
    <w:rsid w:val="0010086A"/>
    <w:rsid w:val="00100F92"/>
    <w:rsid w:val="00101021"/>
    <w:rsid w:val="00101839"/>
    <w:rsid w:val="00101E2B"/>
    <w:rsid w:val="00101FFC"/>
    <w:rsid w:val="001022EF"/>
    <w:rsid w:val="0010248B"/>
    <w:rsid w:val="00102934"/>
    <w:rsid w:val="00102B46"/>
    <w:rsid w:val="00102C57"/>
    <w:rsid w:val="00102DEB"/>
    <w:rsid w:val="00102EF2"/>
    <w:rsid w:val="00103058"/>
    <w:rsid w:val="00103903"/>
    <w:rsid w:val="00103D7F"/>
    <w:rsid w:val="00103F8C"/>
    <w:rsid w:val="00104345"/>
    <w:rsid w:val="001043D8"/>
    <w:rsid w:val="00104670"/>
    <w:rsid w:val="001049FC"/>
    <w:rsid w:val="00105338"/>
    <w:rsid w:val="00105D29"/>
    <w:rsid w:val="00105E23"/>
    <w:rsid w:val="00106228"/>
    <w:rsid w:val="0010681E"/>
    <w:rsid w:val="00106C99"/>
    <w:rsid w:val="00106F97"/>
    <w:rsid w:val="001070CC"/>
    <w:rsid w:val="0010715A"/>
    <w:rsid w:val="001079F4"/>
    <w:rsid w:val="00107DCB"/>
    <w:rsid w:val="001100A3"/>
    <w:rsid w:val="00110175"/>
    <w:rsid w:val="0011017F"/>
    <w:rsid w:val="0011022F"/>
    <w:rsid w:val="00110381"/>
    <w:rsid w:val="001103C4"/>
    <w:rsid w:val="001108F1"/>
    <w:rsid w:val="00110AC4"/>
    <w:rsid w:val="00110C24"/>
    <w:rsid w:val="00110D01"/>
    <w:rsid w:val="00110E76"/>
    <w:rsid w:val="00110E7C"/>
    <w:rsid w:val="00110F92"/>
    <w:rsid w:val="001111CF"/>
    <w:rsid w:val="001114F4"/>
    <w:rsid w:val="001119C2"/>
    <w:rsid w:val="00111BDB"/>
    <w:rsid w:val="00111D25"/>
    <w:rsid w:val="00111D2D"/>
    <w:rsid w:val="00112453"/>
    <w:rsid w:val="00112B43"/>
    <w:rsid w:val="00112B82"/>
    <w:rsid w:val="00112C66"/>
    <w:rsid w:val="00112CA3"/>
    <w:rsid w:val="00112E23"/>
    <w:rsid w:val="001130BC"/>
    <w:rsid w:val="001132DD"/>
    <w:rsid w:val="00113397"/>
    <w:rsid w:val="0011351F"/>
    <w:rsid w:val="0011389B"/>
    <w:rsid w:val="001138F1"/>
    <w:rsid w:val="00113CF1"/>
    <w:rsid w:val="00113DA7"/>
    <w:rsid w:val="00113F1D"/>
    <w:rsid w:val="001140E5"/>
    <w:rsid w:val="001143ED"/>
    <w:rsid w:val="00114D84"/>
    <w:rsid w:val="00114E4A"/>
    <w:rsid w:val="00115112"/>
    <w:rsid w:val="00115333"/>
    <w:rsid w:val="00115892"/>
    <w:rsid w:val="00115D79"/>
    <w:rsid w:val="00115EE6"/>
    <w:rsid w:val="00115FF0"/>
    <w:rsid w:val="00116042"/>
    <w:rsid w:val="0011604D"/>
    <w:rsid w:val="0011633A"/>
    <w:rsid w:val="00116382"/>
    <w:rsid w:val="001166BD"/>
    <w:rsid w:val="001167B3"/>
    <w:rsid w:val="00116B52"/>
    <w:rsid w:val="00116F54"/>
    <w:rsid w:val="001170DF"/>
    <w:rsid w:val="00117159"/>
    <w:rsid w:val="001174DC"/>
    <w:rsid w:val="001177A0"/>
    <w:rsid w:val="0011789E"/>
    <w:rsid w:val="00117A73"/>
    <w:rsid w:val="00117C82"/>
    <w:rsid w:val="00117FF7"/>
    <w:rsid w:val="00120054"/>
    <w:rsid w:val="00120139"/>
    <w:rsid w:val="00120D40"/>
    <w:rsid w:val="00120E96"/>
    <w:rsid w:val="00121807"/>
    <w:rsid w:val="0012254A"/>
    <w:rsid w:val="00122598"/>
    <w:rsid w:val="0012267D"/>
    <w:rsid w:val="001227D5"/>
    <w:rsid w:val="00122839"/>
    <w:rsid w:val="001229B6"/>
    <w:rsid w:val="001230B2"/>
    <w:rsid w:val="00123132"/>
    <w:rsid w:val="001234F0"/>
    <w:rsid w:val="00123572"/>
    <w:rsid w:val="001235F3"/>
    <w:rsid w:val="001236F7"/>
    <w:rsid w:val="00123943"/>
    <w:rsid w:val="00123EC0"/>
    <w:rsid w:val="00123F5E"/>
    <w:rsid w:val="00124163"/>
    <w:rsid w:val="001242C7"/>
    <w:rsid w:val="00124548"/>
    <w:rsid w:val="00124747"/>
    <w:rsid w:val="00124796"/>
    <w:rsid w:val="001247AF"/>
    <w:rsid w:val="0012481E"/>
    <w:rsid w:val="00124823"/>
    <w:rsid w:val="0012483F"/>
    <w:rsid w:val="001249BA"/>
    <w:rsid w:val="00124BCF"/>
    <w:rsid w:val="00124FC2"/>
    <w:rsid w:val="00125070"/>
    <w:rsid w:val="00125579"/>
    <w:rsid w:val="0012559C"/>
    <w:rsid w:val="00125727"/>
    <w:rsid w:val="00125A50"/>
    <w:rsid w:val="00125B78"/>
    <w:rsid w:val="00125D81"/>
    <w:rsid w:val="00125DB7"/>
    <w:rsid w:val="00125FF5"/>
    <w:rsid w:val="00126410"/>
    <w:rsid w:val="00126EFB"/>
    <w:rsid w:val="0012701D"/>
    <w:rsid w:val="0012729B"/>
    <w:rsid w:val="001272CC"/>
    <w:rsid w:val="001275F0"/>
    <w:rsid w:val="001277C1"/>
    <w:rsid w:val="00127ABB"/>
    <w:rsid w:val="001302CC"/>
    <w:rsid w:val="001307B0"/>
    <w:rsid w:val="00130857"/>
    <w:rsid w:val="00130B8E"/>
    <w:rsid w:val="001310B6"/>
    <w:rsid w:val="00131163"/>
    <w:rsid w:val="001314E7"/>
    <w:rsid w:val="00131701"/>
    <w:rsid w:val="001317E0"/>
    <w:rsid w:val="00131C4C"/>
    <w:rsid w:val="00131E73"/>
    <w:rsid w:val="0013221B"/>
    <w:rsid w:val="0013273B"/>
    <w:rsid w:val="00132832"/>
    <w:rsid w:val="00132A7F"/>
    <w:rsid w:val="00132BA6"/>
    <w:rsid w:val="0013338C"/>
    <w:rsid w:val="00133889"/>
    <w:rsid w:val="00133C59"/>
    <w:rsid w:val="00134350"/>
    <w:rsid w:val="001344E0"/>
    <w:rsid w:val="0013488F"/>
    <w:rsid w:val="00134904"/>
    <w:rsid w:val="001349C0"/>
    <w:rsid w:val="00134E07"/>
    <w:rsid w:val="00134EBE"/>
    <w:rsid w:val="0013511E"/>
    <w:rsid w:val="00135454"/>
    <w:rsid w:val="00135935"/>
    <w:rsid w:val="00135A7A"/>
    <w:rsid w:val="00135B30"/>
    <w:rsid w:val="001363B6"/>
    <w:rsid w:val="00136679"/>
    <w:rsid w:val="00136844"/>
    <w:rsid w:val="00136845"/>
    <w:rsid w:val="00136998"/>
    <w:rsid w:val="00136D68"/>
    <w:rsid w:val="00136DD3"/>
    <w:rsid w:val="001372AF"/>
    <w:rsid w:val="001400A4"/>
    <w:rsid w:val="001401C3"/>
    <w:rsid w:val="001403DA"/>
    <w:rsid w:val="00140461"/>
    <w:rsid w:val="0014047E"/>
    <w:rsid w:val="00140DC8"/>
    <w:rsid w:val="00140E68"/>
    <w:rsid w:val="00140F1A"/>
    <w:rsid w:val="001411A6"/>
    <w:rsid w:val="00141EE8"/>
    <w:rsid w:val="00142047"/>
    <w:rsid w:val="00142178"/>
    <w:rsid w:val="00142227"/>
    <w:rsid w:val="00142C64"/>
    <w:rsid w:val="001430DF"/>
    <w:rsid w:val="001434C6"/>
    <w:rsid w:val="0014384C"/>
    <w:rsid w:val="0014414A"/>
    <w:rsid w:val="00144250"/>
    <w:rsid w:val="00144E41"/>
    <w:rsid w:val="00144E4E"/>
    <w:rsid w:val="00145203"/>
    <w:rsid w:val="00145240"/>
    <w:rsid w:val="001452FB"/>
    <w:rsid w:val="001453C2"/>
    <w:rsid w:val="001456B4"/>
    <w:rsid w:val="00145B4B"/>
    <w:rsid w:val="00145B8D"/>
    <w:rsid w:val="00146309"/>
    <w:rsid w:val="001466D8"/>
    <w:rsid w:val="00146BD6"/>
    <w:rsid w:val="00146D6F"/>
    <w:rsid w:val="00146EDA"/>
    <w:rsid w:val="0014706D"/>
    <w:rsid w:val="00147651"/>
    <w:rsid w:val="00147752"/>
    <w:rsid w:val="001479BD"/>
    <w:rsid w:val="001479F6"/>
    <w:rsid w:val="00147A64"/>
    <w:rsid w:val="00147AFC"/>
    <w:rsid w:val="00150086"/>
    <w:rsid w:val="00150217"/>
    <w:rsid w:val="0015029C"/>
    <w:rsid w:val="001503EE"/>
    <w:rsid w:val="00150506"/>
    <w:rsid w:val="0015050A"/>
    <w:rsid w:val="00150B9F"/>
    <w:rsid w:val="00150C63"/>
    <w:rsid w:val="001519EF"/>
    <w:rsid w:val="00151CED"/>
    <w:rsid w:val="00151F1A"/>
    <w:rsid w:val="00151F2A"/>
    <w:rsid w:val="0015211D"/>
    <w:rsid w:val="001521F8"/>
    <w:rsid w:val="001523BC"/>
    <w:rsid w:val="001525A6"/>
    <w:rsid w:val="00152E8A"/>
    <w:rsid w:val="0015326C"/>
    <w:rsid w:val="00153308"/>
    <w:rsid w:val="001539DC"/>
    <w:rsid w:val="001539EE"/>
    <w:rsid w:val="00153BE7"/>
    <w:rsid w:val="00154576"/>
    <w:rsid w:val="0015463D"/>
    <w:rsid w:val="00154C3F"/>
    <w:rsid w:val="00155BF4"/>
    <w:rsid w:val="00155DC0"/>
    <w:rsid w:val="00156055"/>
    <w:rsid w:val="0015676A"/>
    <w:rsid w:val="00156A60"/>
    <w:rsid w:val="00156F89"/>
    <w:rsid w:val="0015727C"/>
    <w:rsid w:val="001576C9"/>
    <w:rsid w:val="00157F27"/>
    <w:rsid w:val="001600F5"/>
    <w:rsid w:val="0016014C"/>
    <w:rsid w:val="00160343"/>
    <w:rsid w:val="001605B3"/>
    <w:rsid w:val="00160A20"/>
    <w:rsid w:val="00160D48"/>
    <w:rsid w:val="00160E8E"/>
    <w:rsid w:val="00160FE5"/>
    <w:rsid w:val="00161098"/>
    <w:rsid w:val="001611BE"/>
    <w:rsid w:val="00161735"/>
    <w:rsid w:val="001617F1"/>
    <w:rsid w:val="00161F33"/>
    <w:rsid w:val="00161F77"/>
    <w:rsid w:val="001624CD"/>
    <w:rsid w:val="00162739"/>
    <w:rsid w:val="0016280A"/>
    <w:rsid w:val="00162BF6"/>
    <w:rsid w:val="00162C2D"/>
    <w:rsid w:val="00163347"/>
    <w:rsid w:val="00164119"/>
    <w:rsid w:val="00164157"/>
    <w:rsid w:val="00164DC6"/>
    <w:rsid w:val="001651B6"/>
    <w:rsid w:val="00165247"/>
    <w:rsid w:val="00165348"/>
    <w:rsid w:val="00165364"/>
    <w:rsid w:val="0016536A"/>
    <w:rsid w:val="00165403"/>
    <w:rsid w:val="001657C0"/>
    <w:rsid w:val="0016598B"/>
    <w:rsid w:val="00165A69"/>
    <w:rsid w:val="00165FB6"/>
    <w:rsid w:val="001660E4"/>
    <w:rsid w:val="001665DE"/>
    <w:rsid w:val="001667B4"/>
    <w:rsid w:val="00166C79"/>
    <w:rsid w:val="00166D80"/>
    <w:rsid w:val="001671C2"/>
    <w:rsid w:val="0016755B"/>
    <w:rsid w:val="00167930"/>
    <w:rsid w:val="00167B4E"/>
    <w:rsid w:val="00167E10"/>
    <w:rsid w:val="001701FA"/>
    <w:rsid w:val="00170363"/>
    <w:rsid w:val="00170519"/>
    <w:rsid w:val="00170682"/>
    <w:rsid w:val="0017082D"/>
    <w:rsid w:val="00170882"/>
    <w:rsid w:val="00170AA7"/>
    <w:rsid w:val="00170B6F"/>
    <w:rsid w:val="001713E7"/>
    <w:rsid w:val="001714B2"/>
    <w:rsid w:val="0017161C"/>
    <w:rsid w:val="00171C0F"/>
    <w:rsid w:val="00171F3C"/>
    <w:rsid w:val="0017207B"/>
    <w:rsid w:val="00172274"/>
    <w:rsid w:val="001722F3"/>
    <w:rsid w:val="00172759"/>
    <w:rsid w:val="00172996"/>
    <w:rsid w:val="00172F0D"/>
    <w:rsid w:val="00172F22"/>
    <w:rsid w:val="00173296"/>
    <w:rsid w:val="001735BB"/>
    <w:rsid w:val="001738ED"/>
    <w:rsid w:val="00173F48"/>
    <w:rsid w:val="00174AE5"/>
    <w:rsid w:val="00174D90"/>
    <w:rsid w:val="00175025"/>
    <w:rsid w:val="00175539"/>
    <w:rsid w:val="00175A4C"/>
    <w:rsid w:val="00175A56"/>
    <w:rsid w:val="00175EB2"/>
    <w:rsid w:val="00175FCB"/>
    <w:rsid w:val="001760A6"/>
    <w:rsid w:val="001761D6"/>
    <w:rsid w:val="001769C5"/>
    <w:rsid w:val="00176A1C"/>
    <w:rsid w:val="00176B6B"/>
    <w:rsid w:val="00176C31"/>
    <w:rsid w:val="00176D14"/>
    <w:rsid w:val="00176D41"/>
    <w:rsid w:val="00176F36"/>
    <w:rsid w:val="0017701F"/>
    <w:rsid w:val="00177100"/>
    <w:rsid w:val="001771A7"/>
    <w:rsid w:val="001774B8"/>
    <w:rsid w:val="001776F5"/>
    <w:rsid w:val="001778C2"/>
    <w:rsid w:val="00177EA1"/>
    <w:rsid w:val="001802DA"/>
    <w:rsid w:val="0018057B"/>
    <w:rsid w:val="001807E4"/>
    <w:rsid w:val="001808D0"/>
    <w:rsid w:val="001808FF"/>
    <w:rsid w:val="00180E06"/>
    <w:rsid w:val="00180F90"/>
    <w:rsid w:val="00180FC7"/>
    <w:rsid w:val="00181041"/>
    <w:rsid w:val="0018170F"/>
    <w:rsid w:val="0018171C"/>
    <w:rsid w:val="001817ED"/>
    <w:rsid w:val="00181831"/>
    <w:rsid w:val="0018199C"/>
    <w:rsid w:val="00181A58"/>
    <w:rsid w:val="00181B04"/>
    <w:rsid w:val="00181C8A"/>
    <w:rsid w:val="00181D4E"/>
    <w:rsid w:val="00181EF1"/>
    <w:rsid w:val="00182891"/>
    <w:rsid w:val="001832BC"/>
    <w:rsid w:val="001832E9"/>
    <w:rsid w:val="0018396E"/>
    <w:rsid w:val="00183ECC"/>
    <w:rsid w:val="001841A9"/>
    <w:rsid w:val="0018427F"/>
    <w:rsid w:val="001845F3"/>
    <w:rsid w:val="001847E2"/>
    <w:rsid w:val="0018494D"/>
    <w:rsid w:val="00185062"/>
    <w:rsid w:val="0018540E"/>
    <w:rsid w:val="0018546A"/>
    <w:rsid w:val="001858A9"/>
    <w:rsid w:val="00185D05"/>
    <w:rsid w:val="00186364"/>
    <w:rsid w:val="0018652F"/>
    <w:rsid w:val="0018659D"/>
    <w:rsid w:val="00186B26"/>
    <w:rsid w:val="00186C23"/>
    <w:rsid w:val="0018705B"/>
    <w:rsid w:val="00187106"/>
    <w:rsid w:val="0018734B"/>
    <w:rsid w:val="00187623"/>
    <w:rsid w:val="001877A1"/>
    <w:rsid w:val="0018795C"/>
    <w:rsid w:val="001904A9"/>
    <w:rsid w:val="0019176C"/>
    <w:rsid w:val="001917CE"/>
    <w:rsid w:val="00191D60"/>
    <w:rsid w:val="00192002"/>
    <w:rsid w:val="0019208D"/>
    <w:rsid w:val="001921AB"/>
    <w:rsid w:val="001922B3"/>
    <w:rsid w:val="001922DA"/>
    <w:rsid w:val="001924C9"/>
    <w:rsid w:val="00192583"/>
    <w:rsid w:val="00192AE1"/>
    <w:rsid w:val="00192B01"/>
    <w:rsid w:val="00192CDD"/>
    <w:rsid w:val="0019310F"/>
    <w:rsid w:val="001934E8"/>
    <w:rsid w:val="00193A1D"/>
    <w:rsid w:val="00193B96"/>
    <w:rsid w:val="00193C65"/>
    <w:rsid w:val="00193CEE"/>
    <w:rsid w:val="00193F57"/>
    <w:rsid w:val="0019403C"/>
    <w:rsid w:val="001946D0"/>
    <w:rsid w:val="00194C1E"/>
    <w:rsid w:val="00194D93"/>
    <w:rsid w:val="00194E1A"/>
    <w:rsid w:val="0019514B"/>
    <w:rsid w:val="00195202"/>
    <w:rsid w:val="001952BD"/>
    <w:rsid w:val="0019559B"/>
    <w:rsid w:val="001955F9"/>
    <w:rsid w:val="00195679"/>
    <w:rsid w:val="001958DB"/>
    <w:rsid w:val="00195942"/>
    <w:rsid w:val="00195BB2"/>
    <w:rsid w:val="00195C17"/>
    <w:rsid w:val="00195C86"/>
    <w:rsid w:val="00195CBF"/>
    <w:rsid w:val="00195CCA"/>
    <w:rsid w:val="001960DC"/>
    <w:rsid w:val="00196501"/>
    <w:rsid w:val="00196540"/>
    <w:rsid w:val="00196642"/>
    <w:rsid w:val="00196653"/>
    <w:rsid w:val="00196D52"/>
    <w:rsid w:val="00197100"/>
    <w:rsid w:val="00197220"/>
    <w:rsid w:val="001974AA"/>
    <w:rsid w:val="001977ED"/>
    <w:rsid w:val="00197802"/>
    <w:rsid w:val="00197DDB"/>
    <w:rsid w:val="001A038B"/>
    <w:rsid w:val="001A04A0"/>
    <w:rsid w:val="001A084D"/>
    <w:rsid w:val="001A0FC2"/>
    <w:rsid w:val="001A1544"/>
    <w:rsid w:val="001A15D5"/>
    <w:rsid w:val="001A1B97"/>
    <w:rsid w:val="001A1C04"/>
    <w:rsid w:val="001A27E4"/>
    <w:rsid w:val="001A2EE8"/>
    <w:rsid w:val="001A2FD9"/>
    <w:rsid w:val="001A31EC"/>
    <w:rsid w:val="001A3393"/>
    <w:rsid w:val="001A3F83"/>
    <w:rsid w:val="001A46AB"/>
    <w:rsid w:val="001A4B7F"/>
    <w:rsid w:val="001A4C5A"/>
    <w:rsid w:val="001A500B"/>
    <w:rsid w:val="001A502E"/>
    <w:rsid w:val="001A5E63"/>
    <w:rsid w:val="001A5ED4"/>
    <w:rsid w:val="001A5F14"/>
    <w:rsid w:val="001A6726"/>
    <w:rsid w:val="001A6B5C"/>
    <w:rsid w:val="001A6C8F"/>
    <w:rsid w:val="001A7129"/>
    <w:rsid w:val="001A7418"/>
    <w:rsid w:val="001A757B"/>
    <w:rsid w:val="001A7592"/>
    <w:rsid w:val="001A763E"/>
    <w:rsid w:val="001A76F4"/>
    <w:rsid w:val="001A777F"/>
    <w:rsid w:val="001B0160"/>
    <w:rsid w:val="001B034D"/>
    <w:rsid w:val="001B037A"/>
    <w:rsid w:val="001B0B31"/>
    <w:rsid w:val="001B0E69"/>
    <w:rsid w:val="001B0F17"/>
    <w:rsid w:val="001B1204"/>
    <w:rsid w:val="001B12DC"/>
    <w:rsid w:val="001B14BA"/>
    <w:rsid w:val="001B166C"/>
    <w:rsid w:val="001B181B"/>
    <w:rsid w:val="001B1930"/>
    <w:rsid w:val="001B1A4C"/>
    <w:rsid w:val="001B1B83"/>
    <w:rsid w:val="001B1CA2"/>
    <w:rsid w:val="001B1F11"/>
    <w:rsid w:val="001B2087"/>
    <w:rsid w:val="001B21A3"/>
    <w:rsid w:val="001B22A9"/>
    <w:rsid w:val="001B2790"/>
    <w:rsid w:val="001B291D"/>
    <w:rsid w:val="001B2ADC"/>
    <w:rsid w:val="001B2C04"/>
    <w:rsid w:val="001B2CC7"/>
    <w:rsid w:val="001B2CCB"/>
    <w:rsid w:val="001B32DC"/>
    <w:rsid w:val="001B359B"/>
    <w:rsid w:val="001B35D4"/>
    <w:rsid w:val="001B3ABA"/>
    <w:rsid w:val="001B3D0C"/>
    <w:rsid w:val="001B3DF6"/>
    <w:rsid w:val="001B4171"/>
    <w:rsid w:val="001B44F5"/>
    <w:rsid w:val="001B4A16"/>
    <w:rsid w:val="001B4F2E"/>
    <w:rsid w:val="001B5376"/>
    <w:rsid w:val="001B546D"/>
    <w:rsid w:val="001B56D6"/>
    <w:rsid w:val="001B5800"/>
    <w:rsid w:val="001B59D2"/>
    <w:rsid w:val="001B5ACA"/>
    <w:rsid w:val="001B5F29"/>
    <w:rsid w:val="001B6037"/>
    <w:rsid w:val="001B6C06"/>
    <w:rsid w:val="001B6CF5"/>
    <w:rsid w:val="001B6EFA"/>
    <w:rsid w:val="001B6F21"/>
    <w:rsid w:val="001B7549"/>
    <w:rsid w:val="001B768A"/>
    <w:rsid w:val="001B7783"/>
    <w:rsid w:val="001B7F52"/>
    <w:rsid w:val="001C00D9"/>
    <w:rsid w:val="001C0158"/>
    <w:rsid w:val="001C01D1"/>
    <w:rsid w:val="001C0485"/>
    <w:rsid w:val="001C04E4"/>
    <w:rsid w:val="001C0748"/>
    <w:rsid w:val="001C0931"/>
    <w:rsid w:val="001C09E2"/>
    <w:rsid w:val="001C0A28"/>
    <w:rsid w:val="001C0C55"/>
    <w:rsid w:val="001C1560"/>
    <w:rsid w:val="001C160D"/>
    <w:rsid w:val="001C1674"/>
    <w:rsid w:val="001C18EA"/>
    <w:rsid w:val="001C1C3A"/>
    <w:rsid w:val="001C2045"/>
    <w:rsid w:val="001C267E"/>
    <w:rsid w:val="001C2F6B"/>
    <w:rsid w:val="001C2F6C"/>
    <w:rsid w:val="001C3437"/>
    <w:rsid w:val="001C3DCD"/>
    <w:rsid w:val="001C3E8E"/>
    <w:rsid w:val="001C3FF2"/>
    <w:rsid w:val="001C437D"/>
    <w:rsid w:val="001C43FF"/>
    <w:rsid w:val="001C4424"/>
    <w:rsid w:val="001C44ED"/>
    <w:rsid w:val="001C48E5"/>
    <w:rsid w:val="001C49FF"/>
    <w:rsid w:val="001C4A90"/>
    <w:rsid w:val="001C4FC4"/>
    <w:rsid w:val="001C513F"/>
    <w:rsid w:val="001C5923"/>
    <w:rsid w:val="001C5DBD"/>
    <w:rsid w:val="001C6198"/>
    <w:rsid w:val="001C6324"/>
    <w:rsid w:val="001C64C9"/>
    <w:rsid w:val="001C670D"/>
    <w:rsid w:val="001C6790"/>
    <w:rsid w:val="001C6861"/>
    <w:rsid w:val="001C68AD"/>
    <w:rsid w:val="001C6A0E"/>
    <w:rsid w:val="001C6C18"/>
    <w:rsid w:val="001C6C9F"/>
    <w:rsid w:val="001C6E2A"/>
    <w:rsid w:val="001C6F84"/>
    <w:rsid w:val="001C714C"/>
    <w:rsid w:val="001C7258"/>
    <w:rsid w:val="001C73C6"/>
    <w:rsid w:val="001C7864"/>
    <w:rsid w:val="001C7D21"/>
    <w:rsid w:val="001D037E"/>
    <w:rsid w:val="001D0428"/>
    <w:rsid w:val="001D04B2"/>
    <w:rsid w:val="001D057E"/>
    <w:rsid w:val="001D05DF"/>
    <w:rsid w:val="001D064B"/>
    <w:rsid w:val="001D0D11"/>
    <w:rsid w:val="001D0FED"/>
    <w:rsid w:val="001D1343"/>
    <w:rsid w:val="001D139F"/>
    <w:rsid w:val="001D1663"/>
    <w:rsid w:val="001D1B9C"/>
    <w:rsid w:val="001D1DD3"/>
    <w:rsid w:val="001D2025"/>
    <w:rsid w:val="001D2BD8"/>
    <w:rsid w:val="001D2C62"/>
    <w:rsid w:val="001D308F"/>
    <w:rsid w:val="001D33A3"/>
    <w:rsid w:val="001D343F"/>
    <w:rsid w:val="001D3846"/>
    <w:rsid w:val="001D3E82"/>
    <w:rsid w:val="001D3F24"/>
    <w:rsid w:val="001D3F92"/>
    <w:rsid w:val="001D3FFF"/>
    <w:rsid w:val="001D40AD"/>
    <w:rsid w:val="001D47BA"/>
    <w:rsid w:val="001D4A9F"/>
    <w:rsid w:val="001D4C5C"/>
    <w:rsid w:val="001D4D17"/>
    <w:rsid w:val="001D4D84"/>
    <w:rsid w:val="001D500B"/>
    <w:rsid w:val="001D51C9"/>
    <w:rsid w:val="001D5448"/>
    <w:rsid w:val="001D58A2"/>
    <w:rsid w:val="001D5AF4"/>
    <w:rsid w:val="001D6723"/>
    <w:rsid w:val="001D67A3"/>
    <w:rsid w:val="001D6B77"/>
    <w:rsid w:val="001D6C4E"/>
    <w:rsid w:val="001D6E3C"/>
    <w:rsid w:val="001D6F48"/>
    <w:rsid w:val="001D70EF"/>
    <w:rsid w:val="001D7835"/>
    <w:rsid w:val="001D78F3"/>
    <w:rsid w:val="001D7918"/>
    <w:rsid w:val="001E0506"/>
    <w:rsid w:val="001E0B47"/>
    <w:rsid w:val="001E13A6"/>
    <w:rsid w:val="001E14AE"/>
    <w:rsid w:val="001E14FF"/>
    <w:rsid w:val="001E1527"/>
    <w:rsid w:val="001E1548"/>
    <w:rsid w:val="001E194C"/>
    <w:rsid w:val="001E1B41"/>
    <w:rsid w:val="001E1BFF"/>
    <w:rsid w:val="001E1D1E"/>
    <w:rsid w:val="001E1D33"/>
    <w:rsid w:val="001E22C5"/>
    <w:rsid w:val="001E2886"/>
    <w:rsid w:val="001E299D"/>
    <w:rsid w:val="001E2CCE"/>
    <w:rsid w:val="001E2F16"/>
    <w:rsid w:val="001E31E3"/>
    <w:rsid w:val="001E366C"/>
    <w:rsid w:val="001E3688"/>
    <w:rsid w:val="001E3764"/>
    <w:rsid w:val="001E3786"/>
    <w:rsid w:val="001E384B"/>
    <w:rsid w:val="001E3B89"/>
    <w:rsid w:val="001E3DE7"/>
    <w:rsid w:val="001E405F"/>
    <w:rsid w:val="001E410E"/>
    <w:rsid w:val="001E43C8"/>
    <w:rsid w:val="001E4489"/>
    <w:rsid w:val="001E47FF"/>
    <w:rsid w:val="001E4845"/>
    <w:rsid w:val="001E4A64"/>
    <w:rsid w:val="001E5540"/>
    <w:rsid w:val="001E55FD"/>
    <w:rsid w:val="001E566A"/>
    <w:rsid w:val="001E5700"/>
    <w:rsid w:val="001E5741"/>
    <w:rsid w:val="001E662A"/>
    <w:rsid w:val="001E66B9"/>
    <w:rsid w:val="001E69E0"/>
    <w:rsid w:val="001E6A1B"/>
    <w:rsid w:val="001E6B1B"/>
    <w:rsid w:val="001E6B57"/>
    <w:rsid w:val="001E6B5A"/>
    <w:rsid w:val="001E7135"/>
    <w:rsid w:val="001E7452"/>
    <w:rsid w:val="001E7745"/>
    <w:rsid w:val="001E7D25"/>
    <w:rsid w:val="001E7D89"/>
    <w:rsid w:val="001F02A2"/>
    <w:rsid w:val="001F0789"/>
    <w:rsid w:val="001F078E"/>
    <w:rsid w:val="001F08AB"/>
    <w:rsid w:val="001F0D8A"/>
    <w:rsid w:val="001F11A6"/>
    <w:rsid w:val="001F1318"/>
    <w:rsid w:val="001F13DC"/>
    <w:rsid w:val="001F14BC"/>
    <w:rsid w:val="001F171C"/>
    <w:rsid w:val="001F1E5B"/>
    <w:rsid w:val="001F1FC7"/>
    <w:rsid w:val="001F208D"/>
    <w:rsid w:val="001F220E"/>
    <w:rsid w:val="001F2AF1"/>
    <w:rsid w:val="001F2E83"/>
    <w:rsid w:val="001F2F42"/>
    <w:rsid w:val="001F2FBF"/>
    <w:rsid w:val="001F33D0"/>
    <w:rsid w:val="001F345B"/>
    <w:rsid w:val="001F3801"/>
    <w:rsid w:val="001F384B"/>
    <w:rsid w:val="001F38D5"/>
    <w:rsid w:val="001F3996"/>
    <w:rsid w:val="001F3DDD"/>
    <w:rsid w:val="001F40CB"/>
    <w:rsid w:val="001F40DB"/>
    <w:rsid w:val="001F45D0"/>
    <w:rsid w:val="001F467E"/>
    <w:rsid w:val="001F468C"/>
    <w:rsid w:val="001F46BA"/>
    <w:rsid w:val="001F48DB"/>
    <w:rsid w:val="001F48E6"/>
    <w:rsid w:val="001F4EEE"/>
    <w:rsid w:val="001F53FD"/>
    <w:rsid w:val="001F5A4C"/>
    <w:rsid w:val="001F5C07"/>
    <w:rsid w:val="001F5DBE"/>
    <w:rsid w:val="001F651B"/>
    <w:rsid w:val="001F6826"/>
    <w:rsid w:val="001F6AD0"/>
    <w:rsid w:val="001F6F9D"/>
    <w:rsid w:val="001F7510"/>
    <w:rsid w:val="001F756E"/>
    <w:rsid w:val="001F7A1F"/>
    <w:rsid w:val="001F7B12"/>
    <w:rsid w:val="001F7B3F"/>
    <w:rsid w:val="001F7CCE"/>
    <w:rsid w:val="00200174"/>
    <w:rsid w:val="002002AD"/>
    <w:rsid w:val="00200BE6"/>
    <w:rsid w:val="002013F5"/>
    <w:rsid w:val="002014AE"/>
    <w:rsid w:val="00201A88"/>
    <w:rsid w:val="00201CE1"/>
    <w:rsid w:val="00201D0A"/>
    <w:rsid w:val="002020A2"/>
    <w:rsid w:val="00202EA0"/>
    <w:rsid w:val="00202F33"/>
    <w:rsid w:val="0020325D"/>
    <w:rsid w:val="0020331D"/>
    <w:rsid w:val="00203432"/>
    <w:rsid w:val="0020396B"/>
    <w:rsid w:val="002039F0"/>
    <w:rsid w:val="00203A5E"/>
    <w:rsid w:val="00203A82"/>
    <w:rsid w:val="00203E86"/>
    <w:rsid w:val="00203FB0"/>
    <w:rsid w:val="00204198"/>
    <w:rsid w:val="00204215"/>
    <w:rsid w:val="002046C9"/>
    <w:rsid w:val="0020470A"/>
    <w:rsid w:val="002049E9"/>
    <w:rsid w:val="00204B1D"/>
    <w:rsid w:val="00204FAD"/>
    <w:rsid w:val="0020514F"/>
    <w:rsid w:val="002052A2"/>
    <w:rsid w:val="002052C4"/>
    <w:rsid w:val="00205423"/>
    <w:rsid w:val="00205E49"/>
    <w:rsid w:val="00206074"/>
    <w:rsid w:val="002062D5"/>
    <w:rsid w:val="00206417"/>
    <w:rsid w:val="0020674E"/>
    <w:rsid w:val="0020695A"/>
    <w:rsid w:val="00206985"/>
    <w:rsid w:val="00207142"/>
    <w:rsid w:val="0020735C"/>
    <w:rsid w:val="00207417"/>
    <w:rsid w:val="0020767F"/>
    <w:rsid w:val="002076C7"/>
    <w:rsid w:val="002076CC"/>
    <w:rsid w:val="0020775A"/>
    <w:rsid w:val="00207963"/>
    <w:rsid w:val="00207A14"/>
    <w:rsid w:val="00207D02"/>
    <w:rsid w:val="00207D88"/>
    <w:rsid w:val="00207DAA"/>
    <w:rsid w:val="00207E24"/>
    <w:rsid w:val="00207F48"/>
    <w:rsid w:val="00207FB6"/>
    <w:rsid w:val="00207FC2"/>
    <w:rsid w:val="002100BE"/>
    <w:rsid w:val="00210192"/>
    <w:rsid w:val="0021046F"/>
    <w:rsid w:val="00210972"/>
    <w:rsid w:val="00210B73"/>
    <w:rsid w:val="00210B82"/>
    <w:rsid w:val="00210BF0"/>
    <w:rsid w:val="00210D8A"/>
    <w:rsid w:val="00211008"/>
    <w:rsid w:val="00212146"/>
    <w:rsid w:val="0021214C"/>
    <w:rsid w:val="002126D4"/>
    <w:rsid w:val="002128EB"/>
    <w:rsid w:val="00212EC9"/>
    <w:rsid w:val="002130A6"/>
    <w:rsid w:val="002130C0"/>
    <w:rsid w:val="00213482"/>
    <w:rsid w:val="002138EF"/>
    <w:rsid w:val="002139BF"/>
    <w:rsid w:val="00213A44"/>
    <w:rsid w:val="00213B26"/>
    <w:rsid w:val="00213F24"/>
    <w:rsid w:val="002141C4"/>
    <w:rsid w:val="002141CC"/>
    <w:rsid w:val="002142B3"/>
    <w:rsid w:val="002142DF"/>
    <w:rsid w:val="00214327"/>
    <w:rsid w:val="002143BC"/>
    <w:rsid w:val="002145C5"/>
    <w:rsid w:val="002145F9"/>
    <w:rsid w:val="00214C53"/>
    <w:rsid w:val="00214D47"/>
    <w:rsid w:val="00214E21"/>
    <w:rsid w:val="00215386"/>
    <w:rsid w:val="002153A1"/>
    <w:rsid w:val="00215453"/>
    <w:rsid w:val="002157E0"/>
    <w:rsid w:val="00216021"/>
    <w:rsid w:val="00216679"/>
    <w:rsid w:val="00216895"/>
    <w:rsid w:val="00216BF7"/>
    <w:rsid w:val="00216F45"/>
    <w:rsid w:val="00216FC3"/>
    <w:rsid w:val="0021713B"/>
    <w:rsid w:val="0021733B"/>
    <w:rsid w:val="002174B7"/>
    <w:rsid w:val="002175D1"/>
    <w:rsid w:val="002176E1"/>
    <w:rsid w:val="00217F6B"/>
    <w:rsid w:val="00217FB8"/>
    <w:rsid w:val="002202B4"/>
    <w:rsid w:val="00220F9A"/>
    <w:rsid w:val="00221203"/>
    <w:rsid w:val="0022213C"/>
    <w:rsid w:val="00222221"/>
    <w:rsid w:val="0022232A"/>
    <w:rsid w:val="002227BA"/>
    <w:rsid w:val="002227C9"/>
    <w:rsid w:val="002228F2"/>
    <w:rsid w:val="00222B24"/>
    <w:rsid w:val="00222EA6"/>
    <w:rsid w:val="0022330D"/>
    <w:rsid w:val="00223603"/>
    <w:rsid w:val="00223919"/>
    <w:rsid w:val="00223BB5"/>
    <w:rsid w:val="00223C6E"/>
    <w:rsid w:val="00223E37"/>
    <w:rsid w:val="002240A8"/>
    <w:rsid w:val="0022414B"/>
    <w:rsid w:val="00224195"/>
    <w:rsid w:val="002241BC"/>
    <w:rsid w:val="00224410"/>
    <w:rsid w:val="0022450F"/>
    <w:rsid w:val="00224B0A"/>
    <w:rsid w:val="00224B5D"/>
    <w:rsid w:val="00224D86"/>
    <w:rsid w:val="00225034"/>
    <w:rsid w:val="00225442"/>
    <w:rsid w:val="00225502"/>
    <w:rsid w:val="00225680"/>
    <w:rsid w:val="00225A96"/>
    <w:rsid w:val="00225E43"/>
    <w:rsid w:val="002262BB"/>
    <w:rsid w:val="00226385"/>
    <w:rsid w:val="00226741"/>
    <w:rsid w:val="0022688F"/>
    <w:rsid w:val="00226AC0"/>
    <w:rsid w:val="00226CBE"/>
    <w:rsid w:val="00226CDD"/>
    <w:rsid w:val="00226E1E"/>
    <w:rsid w:val="00226F1D"/>
    <w:rsid w:val="00227669"/>
    <w:rsid w:val="00227795"/>
    <w:rsid w:val="002279A5"/>
    <w:rsid w:val="002300D1"/>
    <w:rsid w:val="002304D4"/>
    <w:rsid w:val="0023078A"/>
    <w:rsid w:val="00230DBE"/>
    <w:rsid w:val="00231032"/>
    <w:rsid w:val="00231B47"/>
    <w:rsid w:val="00231EBB"/>
    <w:rsid w:val="00231FC3"/>
    <w:rsid w:val="002324A5"/>
    <w:rsid w:val="00232502"/>
    <w:rsid w:val="0023256A"/>
    <w:rsid w:val="00232C3E"/>
    <w:rsid w:val="00233104"/>
    <w:rsid w:val="00233513"/>
    <w:rsid w:val="002335F4"/>
    <w:rsid w:val="0023379B"/>
    <w:rsid w:val="00233EF1"/>
    <w:rsid w:val="002341FD"/>
    <w:rsid w:val="002348A9"/>
    <w:rsid w:val="002349B0"/>
    <w:rsid w:val="00235665"/>
    <w:rsid w:val="00235AD8"/>
    <w:rsid w:val="00235B51"/>
    <w:rsid w:val="00235BCF"/>
    <w:rsid w:val="00235DDA"/>
    <w:rsid w:val="00236031"/>
    <w:rsid w:val="00236045"/>
    <w:rsid w:val="0023648E"/>
    <w:rsid w:val="0023654E"/>
    <w:rsid w:val="00237FB5"/>
    <w:rsid w:val="00240161"/>
    <w:rsid w:val="00240223"/>
    <w:rsid w:val="00240392"/>
    <w:rsid w:val="002406FD"/>
    <w:rsid w:val="002408EC"/>
    <w:rsid w:val="00240B86"/>
    <w:rsid w:val="0024150E"/>
    <w:rsid w:val="00241686"/>
    <w:rsid w:val="00241D3E"/>
    <w:rsid w:val="0024222F"/>
    <w:rsid w:val="00242394"/>
    <w:rsid w:val="0024249E"/>
    <w:rsid w:val="002425B5"/>
    <w:rsid w:val="002427EB"/>
    <w:rsid w:val="002428E4"/>
    <w:rsid w:val="00242D50"/>
    <w:rsid w:val="00242EC5"/>
    <w:rsid w:val="0024337D"/>
    <w:rsid w:val="0024360B"/>
    <w:rsid w:val="002436F0"/>
    <w:rsid w:val="00243E60"/>
    <w:rsid w:val="00243EF2"/>
    <w:rsid w:val="002440D3"/>
    <w:rsid w:val="002440EB"/>
    <w:rsid w:val="0024447F"/>
    <w:rsid w:val="00244484"/>
    <w:rsid w:val="002448DC"/>
    <w:rsid w:val="00244A92"/>
    <w:rsid w:val="00244CAD"/>
    <w:rsid w:val="00244CE2"/>
    <w:rsid w:val="00244D0B"/>
    <w:rsid w:val="002451D1"/>
    <w:rsid w:val="00245E9E"/>
    <w:rsid w:val="00245F27"/>
    <w:rsid w:val="00246070"/>
    <w:rsid w:val="002467EF"/>
    <w:rsid w:val="00246A55"/>
    <w:rsid w:val="00246EDF"/>
    <w:rsid w:val="00246F15"/>
    <w:rsid w:val="00247326"/>
    <w:rsid w:val="00247364"/>
    <w:rsid w:val="0024752A"/>
    <w:rsid w:val="0024796C"/>
    <w:rsid w:val="0024797E"/>
    <w:rsid w:val="00247C15"/>
    <w:rsid w:val="00247CE3"/>
    <w:rsid w:val="00247CEE"/>
    <w:rsid w:val="00250210"/>
    <w:rsid w:val="00250316"/>
    <w:rsid w:val="0025032D"/>
    <w:rsid w:val="002509FD"/>
    <w:rsid w:val="00250B87"/>
    <w:rsid w:val="00250E92"/>
    <w:rsid w:val="0025142A"/>
    <w:rsid w:val="00251591"/>
    <w:rsid w:val="002515D2"/>
    <w:rsid w:val="002517B5"/>
    <w:rsid w:val="00251828"/>
    <w:rsid w:val="00251971"/>
    <w:rsid w:val="00251D68"/>
    <w:rsid w:val="0025260A"/>
    <w:rsid w:val="0025262E"/>
    <w:rsid w:val="00252693"/>
    <w:rsid w:val="002526E7"/>
    <w:rsid w:val="002527C9"/>
    <w:rsid w:val="00252819"/>
    <w:rsid w:val="00252A7C"/>
    <w:rsid w:val="00252C40"/>
    <w:rsid w:val="00252C67"/>
    <w:rsid w:val="00253036"/>
    <w:rsid w:val="0025353D"/>
    <w:rsid w:val="00253F39"/>
    <w:rsid w:val="00254015"/>
    <w:rsid w:val="0025416E"/>
    <w:rsid w:val="00254185"/>
    <w:rsid w:val="00254902"/>
    <w:rsid w:val="00254985"/>
    <w:rsid w:val="00254ADE"/>
    <w:rsid w:val="00254CCD"/>
    <w:rsid w:val="00254DDA"/>
    <w:rsid w:val="00254E10"/>
    <w:rsid w:val="0025503E"/>
    <w:rsid w:val="0025514B"/>
    <w:rsid w:val="00255408"/>
    <w:rsid w:val="00255490"/>
    <w:rsid w:val="00255A59"/>
    <w:rsid w:val="00255EA9"/>
    <w:rsid w:val="002566AB"/>
    <w:rsid w:val="00256929"/>
    <w:rsid w:val="00256BC3"/>
    <w:rsid w:val="002571DD"/>
    <w:rsid w:val="002571E0"/>
    <w:rsid w:val="00257C35"/>
    <w:rsid w:val="00257D75"/>
    <w:rsid w:val="0026091D"/>
    <w:rsid w:val="00260A48"/>
    <w:rsid w:val="00260AD2"/>
    <w:rsid w:val="002610E5"/>
    <w:rsid w:val="0026143C"/>
    <w:rsid w:val="0026148F"/>
    <w:rsid w:val="00261525"/>
    <w:rsid w:val="00261643"/>
    <w:rsid w:val="00261688"/>
    <w:rsid w:val="00261713"/>
    <w:rsid w:val="002617CE"/>
    <w:rsid w:val="002617FF"/>
    <w:rsid w:val="00261917"/>
    <w:rsid w:val="002619A8"/>
    <w:rsid w:val="00261BDB"/>
    <w:rsid w:val="0026218E"/>
    <w:rsid w:val="0026221B"/>
    <w:rsid w:val="0026226C"/>
    <w:rsid w:val="002627CC"/>
    <w:rsid w:val="00262919"/>
    <w:rsid w:val="002629A5"/>
    <w:rsid w:val="00262B05"/>
    <w:rsid w:val="00262D7B"/>
    <w:rsid w:val="0026308B"/>
    <w:rsid w:val="002632E9"/>
    <w:rsid w:val="00263889"/>
    <w:rsid w:val="00263C01"/>
    <w:rsid w:val="00263FBB"/>
    <w:rsid w:val="0026424E"/>
    <w:rsid w:val="00264593"/>
    <w:rsid w:val="00264E68"/>
    <w:rsid w:val="0026578E"/>
    <w:rsid w:val="0026599F"/>
    <w:rsid w:val="00265AE7"/>
    <w:rsid w:val="0026656E"/>
    <w:rsid w:val="0026684A"/>
    <w:rsid w:val="00266890"/>
    <w:rsid w:val="002668BC"/>
    <w:rsid w:val="002668E5"/>
    <w:rsid w:val="0026732A"/>
    <w:rsid w:val="00267552"/>
    <w:rsid w:val="00270114"/>
    <w:rsid w:val="0027025B"/>
    <w:rsid w:val="002703A5"/>
    <w:rsid w:val="00270AA1"/>
    <w:rsid w:val="00270BEB"/>
    <w:rsid w:val="00270E0C"/>
    <w:rsid w:val="00270ED5"/>
    <w:rsid w:val="002713F5"/>
    <w:rsid w:val="0027152E"/>
    <w:rsid w:val="00271723"/>
    <w:rsid w:val="0027172E"/>
    <w:rsid w:val="002718C9"/>
    <w:rsid w:val="00271AE5"/>
    <w:rsid w:val="00271C4E"/>
    <w:rsid w:val="0027206E"/>
    <w:rsid w:val="00272264"/>
    <w:rsid w:val="002724E4"/>
    <w:rsid w:val="00272576"/>
    <w:rsid w:val="00272BEE"/>
    <w:rsid w:val="00272C75"/>
    <w:rsid w:val="00272E7D"/>
    <w:rsid w:val="0027375E"/>
    <w:rsid w:val="002738F1"/>
    <w:rsid w:val="00273A80"/>
    <w:rsid w:val="00273B78"/>
    <w:rsid w:val="00273C12"/>
    <w:rsid w:val="00273CD9"/>
    <w:rsid w:val="00273D53"/>
    <w:rsid w:val="00274600"/>
    <w:rsid w:val="00274626"/>
    <w:rsid w:val="00274B5B"/>
    <w:rsid w:val="00274DD5"/>
    <w:rsid w:val="00274FED"/>
    <w:rsid w:val="0027539A"/>
    <w:rsid w:val="00275684"/>
    <w:rsid w:val="00275820"/>
    <w:rsid w:val="00275920"/>
    <w:rsid w:val="002759EB"/>
    <w:rsid w:val="00275C57"/>
    <w:rsid w:val="00276161"/>
    <w:rsid w:val="00276317"/>
    <w:rsid w:val="002764E5"/>
    <w:rsid w:val="002765ED"/>
    <w:rsid w:val="002768B3"/>
    <w:rsid w:val="00276B29"/>
    <w:rsid w:val="002771D7"/>
    <w:rsid w:val="00277565"/>
    <w:rsid w:val="002777E8"/>
    <w:rsid w:val="00280909"/>
    <w:rsid w:val="0028102B"/>
    <w:rsid w:val="00281148"/>
    <w:rsid w:val="00281764"/>
    <w:rsid w:val="00282256"/>
    <w:rsid w:val="0028253F"/>
    <w:rsid w:val="00282655"/>
    <w:rsid w:val="00282BCB"/>
    <w:rsid w:val="00282FCD"/>
    <w:rsid w:val="002836EF"/>
    <w:rsid w:val="002837DA"/>
    <w:rsid w:val="00283A9A"/>
    <w:rsid w:val="00283BDD"/>
    <w:rsid w:val="00283F54"/>
    <w:rsid w:val="00283FCA"/>
    <w:rsid w:val="0028466A"/>
    <w:rsid w:val="00284800"/>
    <w:rsid w:val="00284C14"/>
    <w:rsid w:val="00284FB0"/>
    <w:rsid w:val="00285131"/>
    <w:rsid w:val="00285185"/>
    <w:rsid w:val="002857A6"/>
    <w:rsid w:val="00285B3F"/>
    <w:rsid w:val="00285F83"/>
    <w:rsid w:val="00286205"/>
    <w:rsid w:val="002862E4"/>
    <w:rsid w:val="00286364"/>
    <w:rsid w:val="0028652D"/>
    <w:rsid w:val="002865D8"/>
    <w:rsid w:val="002867A2"/>
    <w:rsid w:val="00286E53"/>
    <w:rsid w:val="00286F99"/>
    <w:rsid w:val="0028716C"/>
    <w:rsid w:val="00287215"/>
    <w:rsid w:val="002874B8"/>
    <w:rsid w:val="00287681"/>
    <w:rsid w:val="0028779C"/>
    <w:rsid w:val="00287AFE"/>
    <w:rsid w:val="00287F2F"/>
    <w:rsid w:val="00290550"/>
    <w:rsid w:val="002912E9"/>
    <w:rsid w:val="00291369"/>
    <w:rsid w:val="002918F0"/>
    <w:rsid w:val="00291913"/>
    <w:rsid w:val="0029194F"/>
    <w:rsid w:val="00291951"/>
    <w:rsid w:val="00291C2E"/>
    <w:rsid w:val="00292075"/>
    <w:rsid w:val="00292103"/>
    <w:rsid w:val="00292383"/>
    <w:rsid w:val="002923D9"/>
    <w:rsid w:val="002926FB"/>
    <w:rsid w:val="00292782"/>
    <w:rsid w:val="00292847"/>
    <w:rsid w:val="00292EED"/>
    <w:rsid w:val="00292FE6"/>
    <w:rsid w:val="0029325A"/>
    <w:rsid w:val="00293A9B"/>
    <w:rsid w:val="00293DC3"/>
    <w:rsid w:val="00293FFF"/>
    <w:rsid w:val="0029428B"/>
    <w:rsid w:val="00294293"/>
    <w:rsid w:val="0029497C"/>
    <w:rsid w:val="00294FC5"/>
    <w:rsid w:val="00295027"/>
    <w:rsid w:val="002957C0"/>
    <w:rsid w:val="00295B84"/>
    <w:rsid w:val="002968BF"/>
    <w:rsid w:val="002968D6"/>
    <w:rsid w:val="00296CA8"/>
    <w:rsid w:val="00296DB1"/>
    <w:rsid w:val="002971E6"/>
    <w:rsid w:val="002976EC"/>
    <w:rsid w:val="0029788A"/>
    <w:rsid w:val="00297B01"/>
    <w:rsid w:val="00297D5D"/>
    <w:rsid w:val="00297D8F"/>
    <w:rsid w:val="00297F5A"/>
    <w:rsid w:val="002A0033"/>
    <w:rsid w:val="002A03FF"/>
    <w:rsid w:val="002A040E"/>
    <w:rsid w:val="002A05A8"/>
    <w:rsid w:val="002A0BF8"/>
    <w:rsid w:val="002A0E47"/>
    <w:rsid w:val="002A0ED7"/>
    <w:rsid w:val="002A1292"/>
    <w:rsid w:val="002A1340"/>
    <w:rsid w:val="002A144D"/>
    <w:rsid w:val="002A154B"/>
    <w:rsid w:val="002A1B0E"/>
    <w:rsid w:val="002A1CB4"/>
    <w:rsid w:val="002A1EB9"/>
    <w:rsid w:val="002A1F63"/>
    <w:rsid w:val="002A1F9D"/>
    <w:rsid w:val="002A2119"/>
    <w:rsid w:val="002A25D4"/>
    <w:rsid w:val="002A2820"/>
    <w:rsid w:val="002A2A66"/>
    <w:rsid w:val="002A2BB8"/>
    <w:rsid w:val="002A2D28"/>
    <w:rsid w:val="002A2DA2"/>
    <w:rsid w:val="002A2F25"/>
    <w:rsid w:val="002A2FC5"/>
    <w:rsid w:val="002A3034"/>
    <w:rsid w:val="002A31EF"/>
    <w:rsid w:val="002A36CC"/>
    <w:rsid w:val="002A3B59"/>
    <w:rsid w:val="002A3ECD"/>
    <w:rsid w:val="002A4012"/>
    <w:rsid w:val="002A43AB"/>
    <w:rsid w:val="002A4471"/>
    <w:rsid w:val="002A46C9"/>
    <w:rsid w:val="002A4926"/>
    <w:rsid w:val="002A4976"/>
    <w:rsid w:val="002A4F91"/>
    <w:rsid w:val="002A4FF5"/>
    <w:rsid w:val="002A5175"/>
    <w:rsid w:val="002A51F1"/>
    <w:rsid w:val="002A525F"/>
    <w:rsid w:val="002A5FA8"/>
    <w:rsid w:val="002A60FA"/>
    <w:rsid w:val="002A6154"/>
    <w:rsid w:val="002A6753"/>
    <w:rsid w:val="002A680B"/>
    <w:rsid w:val="002A6B4E"/>
    <w:rsid w:val="002A6BE1"/>
    <w:rsid w:val="002A704E"/>
    <w:rsid w:val="002A714E"/>
    <w:rsid w:val="002A72D2"/>
    <w:rsid w:val="002A77DA"/>
    <w:rsid w:val="002A7C51"/>
    <w:rsid w:val="002A7D15"/>
    <w:rsid w:val="002A7EA1"/>
    <w:rsid w:val="002A7FC1"/>
    <w:rsid w:val="002A7FC9"/>
    <w:rsid w:val="002B001C"/>
    <w:rsid w:val="002B01B5"/>
    <w:rsid w:val="002B0606"/>
    <w:rsid w:val="002B0607"/>
    <w:rsid w:val="002B0769"/>
    <w:rsid w:val="002B0898"/>
    <w:rsid w:val="002B0906"/>
    <w:rsid w:val="002B0B99"/>
    <w:rsid w:val="002B0EC1"/>
    <w:rsid w:val="002B1063"/>
    <w:rsid w:val="002B1179"/>
    <w:rsid w:val="002B19C6"/>
    <w:rsid w:val="002B19D0"/>
    <w:rsid w:val="002B1F9F"/>
    <w:rsid w:val="002B1FF6"/>
    <w:rsid w:val="002B2350"/>
    <w:rsid w:val="002B2443"/>
    <w:rsid w:val="002B2538"/>
    <w:rsid w:val="002B26B2"/>
    <w:rsid w:val="002B281E"/>
    <w:rsid w:val="002B2E6D"/>
    <w:rsid w:val="002B2E7F"/>
    <w:rsid w:val="002B2FDA"/>
    <w:rsid w:val="002B3288"/>
    <w:rsid w:val="002B3EE9"/>
    <w:rsid w:val="002B4679"/>
    <w:rsid w:val="002B468B"/>
    <w:rsid w:val="002B4954"/>
    <w:rsid w:val="002B4A24"/>
    <w:rsid w:val="002B4FE6"/>
    <w:rsid w:val="002B5061"/>
    <w:rsid w:val="002B5157"/>
    <w:rsid w:val="002B5548"/>
    <w:rsid w:val="002B5614"/>
    <w:rsid w:val="002B592A"/>
    <w:rsid w:val="002B5A07"/>
    <w:rsid w:val="002B5C67"/>
    <w:rsid w:val="002B6407"/>
    <w:rsid w:val="002B6CDE"/>
    <w:rsid w:val="002B6EE5"/>
    <w:rsid w:val="002B73FF"/>
    <w:rsid w:val="002B75FD"/>
    <w:rsid w:val="002B7AE7"/>
    <w:rsid w:val="002B7C76"/>
    <w:rsid w:val="002C04ED"/>
    <w:rsid w:val="002C05CB"/>
    <w:rsid w:val="002C07C6"/>
    <w:rsid w:val="002C0979"/>
    <w:rsid w:val="002C10D8"/>
    <w:rsid w:val="002C116A"/>
    <w:rsid w:val="002C1437"/>
    <w:rsid w:val="002C150C"/>
    <w:rsid w:val="002C226D"/>
    <w:rsid w:val="002C2376"/>
    <w:rsid w:val="002C2592"/>
    <w:rsid w:val="002C2847"/>
    <w:rsid w:val="002C2A40"/>
    <w:rsid w:val="002C2EAA"/>
    <w:rsid w:val="002C3716"/>
    <w:rsid w:val="002C37AC"/>
    <w:rsid w:val="002C3CBC"/>
    <w:rsid w:val="002C45A4"/>
    <w:rsid w:val="002C4699"/>
    <w:rsid w:val="002C4B67"/>
    <w:rsid w:val="002C5398"/>
    <w:rsid w:val="002C574C"/>
    <w:rsid w:val="002C5A2E"/>
    <w:rsid w:val="002C5B84"/>
    <w:rsid w:val="002C5EBF"/>
    <w:rsid w:val="002C6C81"/>
    <w:rsid w:val="002C739B"/>
    <w:rsid w:val="002C7BB1"/>
    <w:rsid w:val="002C7CFC"/>
    <w:rsid w:val="002C7F82"/>
    <w:rsid w:val="002D019C"/>
    <w:rsid w:val="002D1539"/>
    <w:rsid w:val="002D1870"/>
    <w:rsid w:val="002D190A"/>
    <w:rsid w:val="002D1BA5"/>
    <w:rsid w:val="002D1CF5"/>
    <w:rsid w:val="002D1E77"/>
    <w:rsid w:val="002D221E"/>
    <w:rsid w:val="002D2270"/>
    <w:rsid w:val="002D241C"/>
    <w:rsid w:val="002D260E"/>
    <w:rsid w:val="002D2720"/>
    <w:rsid w:val="002D2BE3"/>
    <w:rsid w:val="002D2CBC"/>
    <w:rsid w:val="002D2D61"/>
    <w:rsid w:val="002D2E48"/>
    <w:rsid w:val="002D33AE"/>
    <w:rsid w:val="002D3BB6"/>
    <w:rsid w:val="002D3CA9"/>
    <w:rsid w:val="002D3CFA"/>
    <w:rsid w:val="002D421E"/>
    <w:rsid w:val="002D42AC"/>
    <w:rsid w:val="002D4630"/>
    <w:rsid w:val="002D482D"/>
    <w:rsid w:val="002D4994"/>
    <w:rsid w:val="002D546E"/>
    <w:rsid w:val="002D54AC"/>
    <w:rsid w:val="002D58F5"/>
    <w:rsid w:val="002D5C4D"/>
    <w:rsid w:val="002D5D08"/>
    <w:rsid w:val="002D5E20"/>
    <w:rsid w:val="002D607F"/>
    <w:rsid w:val="002D61C1"/>
    <w:rsid w:val="002D6736"/>
    <w:rsid w:val="002D6B4F"/>
    <w:rsid w:val="002D7047"/>
    <w:rsid w:val="002D7413"/>
    <w:rsid w:val="002D77E9"/>
    <w:rsid w:val="002D79F3"/>
    <w:rsid w:val="002D7A69"/>
    <w:rsid w:val="002D7C14"/>
    <w:rsid w:val="002D7CCA"/>
    <w:rsid w:val="002D7D9B"/>
    <w:rsid w:val="002D7E6C"/>
    <w:rsid w:val="002E0458"/>
    <w:rsid w:val="002E0AD1"/>
    <w:rsid w:val="002E0ADA"/>
    <w:rsid w:val="002E0DD4"/>
    <w:rsid w:val="002E13BC"/>
    <w:rsid w:val="002E1675"/>
    <w:rsid w:val="002E1946"/>
    <w:rsid w:val="002E1A04"/>
    <w:rsid w:val="002E1E47"/>
    <w:rsid w:val="002E1EE2"/>
    <w:rsid w:val="002E201A"/>
    <w:rsid w:val="002E2212"/>
    <w:rsid w:val="002E293D"/>
    <w:rsid w:val="002E2A06"/>
    <w:rsid w:val="002E2C85"/>
    <w:rsid w:val="002E2F48"/>
    <w:rsid w:val="002E323D"/>
    <w:rsid w:val="002E35F2"/>
    <w:rsid w:val="002E3886"/>
    <w:rsid w:val="002E3AF0"/>
    <w:rsid w:val="002E3CA0"/>
    <w:rsid w:val="002E4014"/>
    <w:rsid w:val="002E40FF"/>
    <w:rsid w:val="002E44D1"/>
    <w:rsid w:val="002E468A"/>
    <w:rsid w:val="002E48B1"/>
    <w:rsid w:val="002E4956"/>
    <w:rsid w:val="002E4E6F"/>
    <w:rsid w:val="002E4FCC"/>
    <w:rsid w:val="002E50B4"/>
    <w:rsid w:val="002E53A4"/>
    <w:rsid w:val="002E5657"/>
    <w:rsid w:val="002E5B9E"/>
    <w:rsid w:val="002E5C2C"/>
    <w:rsid w:val="002E5D70"/>
    <w:rsid w:val="002E61DC"/>
    <w:rsid w:val="002E6A79"/>
    <w:rsid w:val="002E761B"/>
    <w:rsid w:val="002E7662"/>
    <w:rsid w:val="002E7799"/>
    <w:rsid w:val="002F025A"/>
    <w:rsid w:val="002F0287"/>
    <w:rsid w:val="002F0499"/>
    <w:rsid w:val="002F0554"/>
    <w:rsid w:val="002F07FB"/>
    <w:rsid w:val="002F0E61"/>
    <w:rsid w:val="002F0FA8"/>
    <w:rsid w:val="002F1274"/>
    <w:rsid w:val="002F172E"/>
    <w:rsid w:val="002F1BB4"/>
    <w:rsid w:val="002F1D44"/>
    <w:rsid w:val="002F1ECC"/>
    <w:rsid w:val="002F1F73"/>
    <w:rsid w:val="002F1FAC"/>
    <w:rsid w:val="002F2024"/>
    <w:rsid w:val="002F21D3"/>
    <w:rsid w:val="002F299E"/>
    <w:rsid w:val="002F2D58"/>
    <w:rsid w:val="002F34CA"/>
    <w:rsid w:val="002F3958"/>
    <w:rsid w:val="002F39F6"/>
    <w:rsid w:val="002F40C0"/>
    <w:rsid w:val="002F4156"/>
    <w:rsid w:val="002F4219"/>
    <w:rsid w:val="002F45E8"/>
    <w:rsid w:val="002F47A7"/>
    <w:rsid w:val="002F49E9"/>
    <w:rsid w:val="002F4B61"/>
    <w:rsid w:val="002F4EAF"/>
    <w:rsid w:val="002F5091"/>
    <w:rsid w:val="002F52BF"/>
    <w:rsid w:val="002F56FF"/>
    <w:rsid w:val="002F5807"/>
    <w:rsid w:val="002F5DF8"/>
    <w:rsid w:val="002F6513"/>
    <w:rsid w:val="002F68F8"/>
    <w:rsid w:val="002F69F9"/>
    <w:rsid w:val="002F6C89"/>
    <w:rsid w:val="002F7303"/>
    <w:rsid w:val="002F769E"/>
    <w:rsid w:val="002F7A1B"/>
    <w:rsid w:val="002F7DB1"/>
    <w:rsid w:val="002F7F34"/>
    <w:rsid w:val="00300007"/>
    <w:rsid w:val="003000B9"/>
    <w:rsid w:val="003003F0"/>
    <w:rsid w:val="003006D3"/>
    <w:rsid w:val="00300753"/>
    <w:rsid w:val="00300B80"/>
    <w:rsid w:val="00300D46"/>
    <w:rsid w:val="00300DB9"/>
    <w:rsid w:val="00301003"/>
    <w:rsid w:val="003012AD"/>
    <w:rsid w:val="003012E1"/>
    <w:rsid w:val="00301309"/>
    <w:rsid w:val="00301333"/>
    <w:rsid w:val="003013D8"/>
    <w:rsid w:val="003013F6"/>
    <w:rsid w:val="003014F0"/>
    <w:rsid w:val="00301807"/>
    <w:rsid w:val="003019F5"/>
    <w:rsid w:val="00301CDA"/>
    <w:rsid w:val="00301D41"/>
    <w:rsid w:val="00301F51"/>
    <w:rsid w:val="00301FFD"/>
    <w:rsid w:val="00302202"/>
    <w:rsid w:val="0030234D"/>
    <w:rsid w:val="003025CF"/>
    <w:rsid w:val="00302AAE"/>
    <w:rsid w:val="00302C05"/>
    <w:rsid w:val="00302C85"/>
    <w:rsid w:val="00302DB8"/>
    <w:rsid w:val="00303010"/>
    <w:rsid w:val="0030319B"/>
    <w:rsid w:val="0030319E"/>
    <w:rsid w:val="00303231"/>
    <w:rsid w:val="003037B8"/>
    <w:rsid w:val="00303835"/>
    <w:rsid w:val="00303D29"/>
    <w:rsid w:val="00303EDA"/>
    <w:rsid w:val="003040F8"/>
    <w:rsid w:val="003043CE"/>
    <w:rsid w:val="0030456B"/>
    <w:rsid w:val="003046FD"/>
    <w:rsid w:val="00304AA7"/>
    <w:rsid w:val="00304EB1"/>
    <w:rsid w:val="003050B6"/>
    <w:rsid w:val="003052FF"/>
    <w:rsid w:val="003055EE"/>
    <w:rsid w:val="00305692"/>
    <w:rsid w:val="00305870"/>
    <w:rsid w:val="00305BDB"/>
    <w:rsid w:val="00306401"/>
    <w:rsid w:val="00306504"/>
    <w:rsid w:val="003068CB"/>
    <w:rsid w:val="003068FB"/>
    <w:rsid w:val="00307AE5"/>
    <w:rsid w:val="00307BDB"/>
    <w:rsid w:val="00307CFD"/>
    <w:rsid w:val="0031008D"/>
    <w:rsid w:val="0031013E"/>
    <w:rsid w:val="0031014C"/>
    <w:rsid w:val="003101C8"/>
    <w:rsid w:val="00310373"/>
    <w:rsid w:val="0031037A"/>
    <w:rsid w:val="003104DA"/>
    <w:rsid w:val="00310922"/>
    <w:rsid w:val="00310993"/>
    <w:rsid w:val="00310D85"/>
    <w:rsid w:val="0031172F"/>
    <w:rsid w:val="00311983"/>
    <w:rsid w:val="00311D4B"/>
    <w:rsid w:val="00311DDE"/>
    <w:rsid w:val="00311FDC"/>
    <w:rsid w:val="00312326"/>
    <w:rsid w:val="0031243A"/>
    <w:rsid w:val="0031283E"/>
    <w:rsid w:val="00313160"/>
    <w:rsid w:val="00313647"/>
    <w:rsid w:val="0031394C"/>
    <w:rsid w:val="00313D02"/>
    <w:rsid w:val="00313D24"/>
    <w:rsid w:val="00313E3E"/>
    <w:rsid w:val="00314052"/>
    <w:rsid w:val="00314233"/>
    <w:rsid w:val="003142F2"/>
    <w:rsid w:val="00314635"/>
    <w:rsid w:val="003146CF"/>
    <w:rsid w:val="00314758"/>
    <w:rsid w:val="0031486F"/>
    <w:rsid w:val="003148AD"/>
    <w:rsid w:val="0031514F"/>
    <w:rsid w:val="00315476"/>
    <w:rsid w:val="003155A6"/>
    <w:rsid w:val="003157A1"/>
    <w:rsid w:val="003157F7"/>
    <w:rsid w:val="003158D8"/>
    <w:rsid w:val="00315BD0"/>
    <w:rsid w:val="00315ECC"/>
    <w:rsid w:val="00316500"/>
    <w:rsid w:val="003166B7"/>
    <w:rsid w:val="00316842"/>
    <w:rsid w:val="0031699C"/>
    <w:rsid w:val="00316A39"/>
    <w:rsid w:val="0031701F"/>
    <w:rsid w:val="00317023"/>
    <w:rsid w:val="0031709E"/>
    <w:rsid w:val="003170A4"/>
    <w:rsid w:val="003171B9"/>
    <w:rsid w:val="0031781A"/>
    <w:rsid w:val="00317935"/>
    <w:rsid w:val="00317A38"/>
    <w:rsid w:val="00317A99"/>
    <w:rsid w:val="00317D32"/>
    <w:rsid w:val="00317E39"/>
    <w:rsid w:val="00317FC5"/>
    <w:rsid w:val="003200F2"/>
    <w:rsid w:val="003201CA"/>
    <w:rsid w:val="0032036E"/>
    <w:rsid w:val="0032055D"/>
    <w:rsid w:val="003207BB"/>
    <w:rsid w:val="0032088B"/>
    <w:rsid w:val="003208E1"/>
    <w:rsid w:val="00320A00"/>
    <w:rsid w:val="00320D1F"/>
    <w:rsid w:val="00321232"/>
    <w:rsid w:val="00321992"/>
    <w:rsid w:val="00321F37"/>
    <w:rsid w:val="00322332"/>
    <w:rsid w:val="00322549"/>
    <w:rsid w:val="00322C8B"/>
    <w:rsid w:val="00323530"/>
    <w:rsid w:val="0032385B"/>
    <w:rsid w:val="003239A3"/>
    <w:rsid w:val="003242E1"/>
    <w:rsid w:val="0032444F"/>
    <w:rsid w:val="00324461"/>
    <w:rsid w:val="00324470"/>
    <w:rsid w:val="003244D5"/>
    <w:rsid w:val="00324993"/>
    <w:rsid w:val="00324D86"/>
    <w:rsid w:val="00325140"/>
    <w:rsid w:val="003255D6"/>
    <w:rsid w:val="003256C1"/>
    <w:rsid w:val="003256D5"/>
    <w:rsid w:val="00325CF0"/>
    <w:rsid w:val="00325E93"/>
    <w:rsid w:val="0032622B"/>
    <w:rsid w:val="00326458"/>
    <w:rsid w:val="0032661B"/>
    <w:rsid w:val="003267E0"/>
    <w:rsid w:val="003269B3"/>
    <w:rsid w:val="00326F0F"/>
    <w:rsid w:val="003270C1"/>
    <w:rsid w:val="00327601"/>
    <w:rsid w:val="0032760B"/>
    <w:rsid w:val="00327ABF"/>
    <w:rsid w:val="00327B88"/>
    <w:rsid w:val="00327E49"/>
    <w:rsid w:val="0033000B"/>
    <w:rsid w:val="00330607"/>
    <w:rsid w:val="0033089E"/>
    <w:rsid w:val="00330C13"/>
    <w:rsid w:val="00330E94"/>
    <w:rsid w:val="00330EBA"/>
    <w:rsid w:val="00331011"/>
    <w:rsid w:val="00331183"/>
    <w:rsid w:val="0033163E"/>
    <w:rsid w:val="003316D3"/>
    <w:rsid w:val="003316D6"/>
    <w:rsid w:val="003319C6"/>
    <w:rsid w:val="00331E10"/>
    <w:rsid w:val="00331E2D"/>
    <w:rsid w:val="00331F4F"/>
    <w:rsid w:val="003321A1"/>
    <w:rsid w:val="00332768"/>
    <w:rsid w:val="00332EF2"/>
    <w:rsid w:val="0033322E"/>
    <w:rsid w:val="0033341C"/>
    <w:rsid w:val="00333FC7"/>
    <w:rsid w:val="003346D4"/>
    <w:rsid w:val="0033479F"/>
    <w:rsid w:val="003348FE"/>
    <w:rsid w:val="00334916"/>
    <w:rsid w:val="00334F3B"/>
    <w:rsid w:val="0033526D"/>
    <w:rsid w:val="003354D9"/>
    <w:rsid w:val="0033584E"/>
    <w:rsid w:val="00335D16"/>
    <w:rsid w:val="00336048"/>
    <w:rsid w:val="00336253"/>
    <w:rsid w:val="0033652D"/>
    <w:rsid w:val="003369A3"/>
    <w:rsid w:val="003369E6"/>
    <w:rsid w:val="00336E87"/>
    <w:rsid w:val="00336F5A"/>
    <w:rsid w:val="0033748B"/>
    <w:rsid w:val="003377FE"/>
    <w:rsid w:val="0033790B"/>
    <w:rsid w:val="00337D0B"/>
    <w:rsid w:val="00340186"/>
    <w:rsid w:val="00340AE2"/>
    <w:rsid w:val="00340CB1"/>
    <w:rsid w:val="00340CF7"/>
    <w:rsid w:val="003411CE"/>
    <w:rsid w:val="00341249"/>
    <w:rsid w:val="00341C0F"/>
    <w:rsid w:val="00341F4A"/>
    <w:rsid w:val="0034226E"/>
    <w:rsid w:val="003425AE"/>
    <w:rsid w:val="003425B7"/>
    <w:rsid w:val="00342677"/>
    <w:rsid w:val="00342BFB"/>
    <w:rsid w:val="003430C9"/>
    <w:rsid w:val="003430DD"/>
    <w:rsid w:val="0034310D"/>
    <w:rsid w:val="00343382"/>
    <w:rsid w:val="003434F9"/>
    <w:rsid w:val="0034392C"/>
    <w:rsid w:val="00343D80"/>
    <w:rsid w:val="00343DC1"/>
    <w:rsid w:val="00343E36"/>
    <w:rsid w:val="00343E6D"/>
    <w:rsid w:val="00344071"/>
    <w:rsid w:val="00344271"/>
    <w:rsid w:val="0034436D"/>
    <w:rsid w:val="00344555"/>
    <w:rsid w:val="003446F7"/>
    <w:rsid w:val="00344BFD"/>
    <w:rsid w:val="00344E90"/>
    <w:rsid w:val="003453E4"/>
    <w:rsid w:val="00345593"/>
    <w:rsid w:val="00345989"/>
    <w:rsid w:val="003459AB"/>
    <w:rsid w:val="00345C99"/>
    <w:rsid w:val="00346034"/>
    <w:rsid w:val="003464C7"/>
    <w:rsid w:val="0034686A"/>
    <w:rsid w:val="003469EA"/>
    <w:rsid w:val="00346A5D"/>
    <w:rsid w:val="003471A5"/>
    <w:rsid w:val="00347213"/>
    <w:rsid w:val="003473E1"/>
    <w:rsid w:val="00347401"/>
    <w:rsid w:val="003475E9"/>
    <w:rsid w:val="003500FB"/>
    <w:rsid w:val="0035044C"/>
    <w:rsid w:val="0035046D"/>
    <w:rsid w:val="00350519"/>
    <w:rsid w:val="00350A8D"/>
    <w:rsid w:val="00350F61"/>
    <w:rsid w:val="003510F7"/>
    <w:rsid w:val="003514B6"/>
    <w:rsid w:val="00351725"/>
    <w:rsid w:val="003518F2"/>
    <w:rsid w:val="00351D59"/>
    <w:rsid w:val="00351D84"/>
    <w:rsid w:val="00351D9E"/>
    <w:rsid w:val="00351EA2"/>
    <w:rsid w:val="0035215D"/>
    <w:rsid w:val="00352230"/>
    <w:rsid w:val="003529F6"/>
    <w:rsid w:val="00352C70"/>
    <w:rsid w:val="00352F32"/>
    <w:rsid w:val="00352FEE"/>
    <w:rsid w:val="003531AA"/>
    <w:rsid w:val="003532FD"/>
    <w:rsid w:val="0035377B"/>
    <w:rsid w:val="00353904"/>
    <w:rsid w:val="00353975"/>
    <w:rsid w:val="00354072"/>
    <w:rsid w:val="00354259"/>
    <w:rsid w:val="00354268"/>
    <w:rsid w:val="00354310"/>
    <w:rsid w:val="00354332"/>
    <w:rsid w:val="00354626"/>
    <w:rsid w:val="00354914"/>
    <w:rsid w:val="00354DC8"/>
    <w:rsid w:val="00355105"/>
    <w:rsid w:val="003552DB"/>
    <w:rsid w:val="00355355"/>
    <w:rsid w:val="003555FD"/>
    <w:rsid w:val="00355652"/>
    <w:rsid w:val="00355BE9"/>
    <w:rsid w:val="0035624E"/>
    <w:rsid w:val="0035644C"/>
    <w:rsid w:val="003564C0"/>
    <w:rsid w:val="0035656E"/>
    <w:rsid w:val="003568CE"/>
    <w:rsid w:val="00356B17"/>
    <w:rsid w:val="00356D2C"/>
    <w:rsid w:val="0035725C"/>
    <w:rsid w:val="003575F2"/>
    <w:rsid w:val="00357615"/>
    <w:rsid w:val="00357764"/>
    <w:rsid w:val="00357C85"/>
    <w:rsid w:val="00360646"/>
    <w:rsid w:val="00360764"/>
    <w:rsid w:val="00360FC7"/>
    <w:rsid w:val="003611D0"/>
    <w:rsid w:val="00361286"/>
    <w:rsid w:val="0036142A"/>
    <w:rsid w:val="0036145A"/>
    <w:rsid w:val="003618B9"/>
    <w:rsid w:val="00361905"/>
    <w:rsid w:val="00361A97"/>
    <w:rsid w:val="00361B53"/>
    <w:rsid w:val="00361FE5"/>
    <w:rsid w:val="00362248"/>
    <w:rsid w:val="0036230A"/>
    <w:rsid w:val="00362C0B"/>
    <w:rsid w:val="00362F5A"/>
    <w:rsid w:val="00364154"/>
    <w:rsid w:val="00364367"/>
    <w:rsid w:val="00364516"/>
    <w:rsid w:val="0036526C"/>
    <w:rsid w:val="003652BA"/>
    <w:rsid w:val="0036532A"/>
    <w:rsid w:val="00365781"/>
    <w:rsid w:val="00365787"/>
    <w:rsid w:val="00365904"/>
    <w:rsid w:val="00365F28"/>
    <w:rsid w:val="003662AA"/>
    <w:rsid w:val="003665C7"/>
    <w:rsid w:val="003667C0"/>
    <w:rsid w:val="00366978"/>
    <w:rsid w:val="003669B7"/>
    <w:rsid w:val="00366A78"/>
    <w:rsid w:val="00366B60"/>
    <w:rsid w:val="00366C7A"/>
    <w:rsid w:val="00366CE3"/>
    <w:rsid w:val="0036704F"/>
    <w:rsid w:val="003671FC"/>
    <w:rsid w:val="003678CE"/>
    <w:rsid w:val="00367922"/>
    <w:rsid w:val="00367AC9"/>
    <w:rsid w:val="00367F20"/>
    <w:rsid w:val="00367FD3"/>
    <w:rsid w:val="00370177"/>
    <w:rsid w:val="0037056C"/>
    <w:rsid w:val="003705A1"/>
    <w:rsid w:val="00370680"/>
    <w:rsid w:val="003707D7"/>
    <w:rsid w:val="00370ACA"/>
    <w:rsid w:val="00370BBE"/>
    <w:rsid w:val="00370D82"/>
    <w:rsid w:val="00370DB7"/>
    <w:rsid w:val="00370F10"/>
    <w:rsid w:val="00371F81"/>
    <w:rsid w:val="0037207F"/>
    <w:rsid w:val="0037234C"/>
    <w:rsid w:val="0037256A"/>
    <w:rsid w:val="00372769"/>
    <w:rsid w:val="00372A05"/>
    <w:rsid w:val="00372B0B"/>
    <w:rsid w:val="003732F5"/>
    <w:rsid w:val="00373563"/>
    <w:rsid w:val="0037390A"/>
    <w:rsid w:val="00373964"/>
    <w:rsid w:val="00373C76"/>
    <w:rsid w:val="00374208"/>
    <w:rsid w:val="00374295"/>
    <w:rsid w:val="0037459A"/>
    <w:rsid w:val="003747C7"/>
    <w:rsid w:val="00374B2C"/>
    <w:rsid w:val="003751BE"/>
    <w:rsid w:val="00375462"/>
    <w:rsid w:val="00375F4F"/>
    <w:rsid w:val="00376495"/>
    <w:rsid w:val="0037683A"/>
    <w:rsid w:val="00376CD7"/>
    <w:rsid w:val="00377078"/>
    <w:rsid w:val="003772AE"/>
    <w:rsid w:val="0037733F"/>
    <w:rsid w:val="00377394"/>
    <w:rsid w:val="00377A77"/>
    <w:rsid w:val="00377CE1"/>
    <w:rsid w:val="00377E48"/>
    <w:rsid w:val="00377FE8"/>
    <w:rsid w:val="0038032E"/>
    <w:rsid w:val="003803C3"/>
    <w:rsid w:val="00380424"/>
    <w:rsid w:val="003809A6"/>
    <w:rsid w:val="00380AB5"/>
    <w:rsid w:val="00380E41"/>
    <w:rsid w:val="00380FF2"/>
    <w:rsid w:val="0038134C"/>
    <w:rsid w:val="003814E5"/>
    <w:rsid w:val="0038173C"/>
    <w:rsid w:val="00381912"/>
    <w:rsid w:val="00381ABA"/>
    <w:rsid w:val="00381DD6"/>
    <w:rsid w:val="00381E20"/>
    <w:rsid w:val="00381E59"/>
    <w:rsid w:val="00382080"/>
    <w:rsid w:val="0038271B"/>
    <w:rsid w:val="003828B2"/>
    <w:rsid w:val="003833E1"/>
    <w:rsid w:val="003834DD"/>
    <w:rsid w:val="003837F1"/>
    <w:rsid w:val="00383C46"/>
    <w:rsid w:val="00383FB2"/>
    <w:rsid w:val="003840EA"/>
    <w:rsid w:val="003840FF"/>
    <w:rsid w:val="003845B3"/>
    <w:rsid w:val="003847C5"/>
    <w:rsid w:val="00384A10"/>
    <w:rsid w:val="00384B36"/>
    <w:rsid w:val="00384C2E"/>
    <w:rsid w:val="00384CBA"/>
    <w:rsid w:val="003855A8"/>
    <w:rsid w:val="003857C0"/>
    <w:rsid w:val="003859FE"/>
    <w:rsid w:val="00385BA8"/>
    <w:rsid w:val="00385CB7"/>
    <w:rsid w:val="00385EE4"/>
    <w:rsid w:val="0038634B"/>
    <w:rsid w:val="003864AD"/>
    <w:rsid w:val="00386A2B"/>
    <w:rsid w:val="00386B79"/>
    <w:rsid w:val="00386FA1"/>
    <w:rsid w:val="00387306"/>
    <w:rsid w:val="00387363"/>
    <w:rsid w:val="003875FD"/>
    <w:rsid w:val="0038763D"/>
    <w:rsid w:val="003878DE"/>
    <w:rsid w:val="00387A1D"/>
    <w:rsid w:val="00387E27"/>
    <w:rsid w:val="003901FA"/>
    <w:rsid w:val="003902BD"/>
    <w:rsid w:val="003902F9"/>
    <w:rsid w:val="003909F8"/>
    <w:rsid w:val="00390DB3"/>
    <w:rsid w:val="00390F45"/>
    <w:rsid w:val="00390F59"/>
    <w:rsid w:val="00390F71"/>
    <w:rsid w:val="00390F7D"/>
    <w:rsid w:val="0039114C"/>
    <w:rsid w:val="00391477"/>
    <w:rsid w:val="00391546"/>
    <w:rsid w:val="003915CB"/>
    <w:rsid w:val="00391789"/>
    <w:rsid w:val="00391A6B"/>
    <w:rsid w:val="00391B9D"/>
    <w:rsid w:val="00392551"/>
    <w:rsid w:val="00392AE1"/>
    <w:rsid w:val="00392E51"/>
    <w:rsid w:val="00392F93"/>
    <w:rsid w:val="00393137"/>
    <w:rsid w:val="0039349A"/>
    <w:rsid w:val="00393632"/>
    <w:rsid w:val="00393A57"/>
    <w:rsid w:val="00393B67"/>
    <w:rsid w:val="00393C38"/>
    <w:rsid w:val="00394083"/>
    <w:rsid w:val="0039465D"/>
    <w:rsid w:val="0039497C"/>
    <w:rsid w:val="00394EC6"/>
    <w:rsid w:val="0039513F"/>
    <w:rsid w:val="0039552C"/>
    <w:rsid w:val="003957F4"/>
    <w:rsid w:val="00395B27"/>
    <w:rsid w:val="00395C8C"/>
    <w:rsid w:val="00395F93"/>
    <w:rsid w:val="00396202"/>
    <w:rsid w:val="003963BD"/>
    <w:rsid w:val="00396768"/>
    <w:rsid w:val="003973A7"/>
    <w:rsid w:val="003975F1"/>
    <w:rsid w:val="00397ABE"/>
    <w:rsid w:val="00397BF5"/>
    <w:rsid w:val="00397CC7"/>
    <w:rsid w:val="00397EA0"/>
    <w:rsid w:val="003A0166"/>
    <w:rsid w:val="003A050A"/>
    <w:rsid w:val="003A0955"/>
    <w:rsid w:val="003A09D6"/>
    <w:rsid w:val="003A0A49"/>
    <w:rsid w:val="003A0B27"/>
    <w:rsid w:val="003A14DD"/>
    <w:rsid w:val="003A1940"/>
    <w:rsid w:val="003A1B2A"/>
    <w:rsid w:val="003A1B62"/>
    <w:rsid w:val="003A1E1E"/>
    <w:rsid w:val="003A1E24"/>
    <w:rsid w:val="003A272A"/>
    <w:rsid w:val="003A2BE4"/>
    <w:rsid w:val="003A2E06"/>
    <w:rsid w:val="003A2F8C"/>
    <w:rsid w:val="003A3202"/>
    <w:rsid w:val="003A3208"/>
    <w:rsid w:val="003A35DD"/>
    <w:rsid w:val="003A39C6"/>
    <w:rsid w:val="003A3E09"/>
    <w:rsid w:val="003A3E5E"/>
    <w:rsid w:val="003A4080"/>
    <w:rsid w:val="003A4BFD"/>
    <w:rsid w:val="003A4C77"/>
    <w:rsid w:val="003A4D30"/>
    <w:rsid w:val="003A4FAD"/>
    <w:rsid w:val="003A59D7"/>
    <w:rsid w:val="003A5ED0"/>
    <w:rsid w:val="003A6350"/>
    <w:rsid w:val="003A6474"/>
    <w:rsid w:val="003A6B4C"/>
    <w:rsid w:val="003A6DD2"/>
    <w:rsid w:val="003A6F60"/>
    <w:rsid w:val="003A7147"/>
    <w:rsid w:val="003A72FA"/>
    <w:rsid w:val="003A73EF"/>
    <w:rsid w:val="003A746F"/>
    <w:rsid w:val="003A74CA"/>
    <w:rsid w:val="003A77BC"/>
    <w:rsid w:val="003A795A"/>
    <w:rsid w:val="003B0007"/>
    <w:rsid w:val="003B083A"/>
    <w:rsid w:val="003B0C30"/>
    <w:rsid w:val="003B0C33"/>
    <w:rsid w:val="003B1267"/>
    <w:rsid w:val="003B137C"/>
    <w:rsid w:val="003B1901"/>
    <w:rsid w:val="003B19DF"/>
    <w:rsid w:val="003B19E4"/>
    <w:rsid w:val="003B1AE0"/>
    <w:rsid w:val="003B1E7F"/>
    <w:rsid w:val="003B2000"/>
    <w:rsid w:val="003B254F"/>
    <w:rsid w:val="003B2A21"/>
    <w:rsid w:val="003B37B6"/>
    <w:rsid w:val="003B3913"/>
    <w:rsid w:val="003B412D"/>
    <w:rsid w:val="003B413A"/>
    <w:rsid w:val="003B4420"/>
    <w:rsid w:val="003B44D5"/>
    <w:rsid w:val="003B4E4A"/>
    <w:rsid w:val="003B5114"/>
    <w:rsid w:val="003B5210"/>
    <w:rsid w:val="003B52C9"/>
    <w:rsid w:val="003B5908"/>
    <w:rsid w:val="003B5CFC"/>
    <w:rsid w:val="003B6451"/>
    <w:rsid w:val="003B64B7"/>
    <w:rsid w:val="003B6A16"/>
    <w:rsid w:val="003B6E5A"/>
    <w:rsid w:val="003B6F5C"/>
    <w:rsid w:val="003B7210"/>
    <w:rsid w:val="003B732B"/>
    <w:rsid w:val="003B7720"/>
    <w:rsid w:val="003B7731"/>
    <w:rsid w:val="003B77A3"/>
    <w:rsid w:val="003B77CF"/>
    <w:rsid w:val="003B7924"/>
    <w:rsid w:val="003B7930"/>
    <w:rsid w:val="003B7D4B"/>
    <w:rsid w:val="003C007E"/>
    <w:rsid w:val="003C02F9"/>
    <w:rsid w:val="003C04CD"/>
    <w:rsid w:val="003C083C"/>
    <w:rsid w:val="003C09E9"/>
    <w:rsid w:val="003C0D92"/>
    <w:rsid w:val="003C0FB5"/>
    <w:rsid w:val="003C109A"/>
    <w:rsid w:val="003C10F0"/>
    <w:rsid w:val="003C10F3"/>
    <w:rsid w:val="003C1286"/>
    <w:rsid w:val="003C16AC"/>
    <w:rsid w:val="003C18A5"/>
    <w:rsid w:val="003C1BD4"/>
    <w:rsid w:val="003C1F53"/>
    <w:rsid w:val="003C1F68"/>
    <w:rsid w:val="003C2131"/>
    <w:rsid w:val="003C2183"/>
    <w:rsid w:val="003C225B"/>
    <w:rsid w:val="003C231D"/>
    <w:rsid w:val="003C24C0"/>
    <w:rsid w:val="003C26B4"/>
    <w:rsid w:val="003C284B"/>
    <w:rsid w:val="003C284C"/>
    <w:rsid w:val="003C2949"/>
    <w:rsid w:val="003C29C2"/>
    <w:rsid w:val="003C2DDA"/>
    <w:rsid w:val="003C3110"/>
    <w:rsid w:val="003C33BE"/>
    <w:rsid w:val="003C3825"/>
    <w:rsid w:val="003C3D1A"/>
    <w:rsid w:val="003C43A6"/>
    <w:rsid w:val="003C43CC"/>
    <w:rsid w:val="003C48B8"/>
    <w:rsid w:val="003C4B2D"/>
    <w:rsid w:val="003C4BD0"/>
    <w:rsid w:val="003C4D65"/>
    <w:rsid w:val="003C5373"/>
    <w:rsid w:val="003C5564"/>
    <w:rsid w:val="003C573C"/>
    <w:rsid w:val="003C592C"/>
    <w:rsid w:val="003C5BA9"/>
    <w:rsid w:val="003C5CA7"/>
    <w:rsid w:val="003C5EC3"/>
    <w:rsid w:val="003C653E"/>
    <w:rsid w:val="003C663F"/>
    <w:rsid w:val="003C677E"/>
    <w:rsid w:val="003C69B0"/>
    <w:rsid w:val="003C69D6"/>
    <w:rsid w:val="003C6C18"/>
    <w:rsid w:val="003C6C8D"/>
    <w:rsid w:val="003C6F60"/>
    <w:rsid w:val="003C6F84"/>
    <w:rsid w:val="003C74B5"/>
    <w:rsid w:val="003C7A93"/>
    <w:rsid w:val="003C7B04"/>
    <w:rsid w:val="003C7B68"/>
    <w:rsid w:val="003C7DA6"/>
    <w:rsid w:val="003C7E3C"/>
    <w:rsid w:val="003D0718"/>
    <w:rsid w:val="003D0A08"/>
    <w:rsid w:val="003D0F87"/>
    <w:rsid w:val="003D1126"/>
    <w:rsid w:val="003D1302"/>
    <w:rsid w:val="003D15B2"/>
    <w:rsid w:val="003D1E99"/>
    <w:rsid w:val="003D2068"/>
    <w:rsid w:val="003D20E5"/>
    <w:rsid w:val="003D2312"/>
    <w:rsid w:val="003D2388"/>
    <w:rsid w:val="003D27AF"/>
    <w:rsid w:val="003D2AFD"/>
    <w:rsid w:val="003D37E1"/>
    <w:rsid w:val="003D3A0B"/>
    <w:rsid w:val="003D3B05"/>
    <w:rsid w:val="003D3C49"/>
    <w:rsid w:val="003D3EAD"/>
    <w:rsid w:val="003D3F40"/>
    <w:rsid w:val="003D43DB"/>
    <w:rsid w:val="003D464C"/>
    <w:rsid w:val="003D46A2"/>
    <w:rsid w:val="003D47E9"/>
    <w:rsid w:val="003D50FE"/>
    <w:rsid w:val="003D54BB"/>
    <w:rsid w:val="003D570B"/>
    <w:rsid w:val="003D5C67"/>
    <w:rsid w:val="003D5E70"/>
    <w:rsid w:val="003D5EE1"/>
    <w:rsid w:val="003D6186"/>
    <w:rsid w:val="003D61ED"/>
    <w:rsid w:val="003D6414"/>
    <w:rsid w:val="003D6813"/>
    <w:rsid w:val="003D6CFD"/>
    <w:rsid w:val="003D6F08"/>
    <w:rsid w:val="003D703C"/>
    <w:rsid w:val="003D7472"/>
    <w:rsid w:val="003D772A"/>
    <w:rsid w:val="003D77CE"/>
    <w:rsid w:val="003D77F2"/>
    <w:rsid w:val="003D789E"/>
    <w:rsid w:val="003D7973"/>
    <w:rsid w:val="003E03D9"/>
    <w:rsid w:val="003E09FF"/>
    <w:rsid w:val="003E0D43"/>
    <w:rsid w:val="003E0F62"/>
    <w:rsid w:val="003E111A"/>
    <w:rsid w:val="003E136E"/>
    <w:rsid w:val="003E1425"/>
    <w:rsid w:val="003E158E"/>
    <w:rsid w:val="003E19B9"/>
    <w:rsid w:val="003E1C5A"/>
    <w:rsid w:val="003E1CE1"/>
    <w:rsid w:val="003E1ED1"/>
    <w:rsid w:val="003E20CD"/>
    <w:rsid w:val="003E2265"/>
    <w:rsid w:val="003E2446"/>
    <w:rsid w:val="003E24CD"/>
    <w:rsid w:val="003E2633"/>
    <w:rsid w:val="003E275E"/>
    <w:rsid w:val="003E2968"/>
    <w:rsid w:val="003E2A15"/>
    <w:rsid w:val="003E2FF8"/>
    <w:rsid w:val="003E30BC"/>
    <w:rsid w:val="003E3283"/>
    <w:rsid w:val="003E3577"/>
    <w:rsid w:val="003E35DC"/>
    <w:rsid w:val="003E3953"/>
    <w:rsid w:val="003E3BD5"/>
    <w:rsid w:val="003E3D37"/>
    <w:rsid w:val="003E3DE5"/>
    <w:rsid w:val="003E486D"/>
    <w:rsid w:val="003E48DE"/>
    <w:rsid w:val="003E4D88"/>
    <w:rsid w:val="003E50F9"/>
    <w:rsid w:val="003E545A"/>
    <w:rsid w:val="003E5513"/>
    <w:rsid w:val="003E5629"/>
    <w:rsid w:val="003E5656"/>
    <w:rsid w:val="003E5695"/>
    <w:rsid w:val="003E5724"/>
    <w:rsid w:val="003E5ABC"/>
    <w:rsid w:val="003E5B8D"/>
    <w:rsid w:val="003E5D5A"/>
    <w:rsid w:val="003E5D65"/>
    <w:rsid w:val="003E5EF1"/>
    <w:rsid w:val="003E5F09"/>
    <w:rsid w:val="003E61E1"/>
    <w:rsid w:val="003E6253"/>
    <w:rsid w:val="003E692F"/>
    <w:rsid w:val="003E6A56"/>
    <w:rsid w:val="003E6B26"/>
    <w:rsid w:val="003E6C58"/>
    <w:rsid w:val="003E6CBA"/>
    <w:rsid w:val="003E6EF7"/>
    <w:rsid w:val="003E720B"/>
    <w:rsid w:val="003E7351"/>
    <w:rsid w:val="003E75F6"/>
    <w:rsid w:val="003E763D"/>
    <w:rsid w:val="003E7BAD"/>
    <w:rsid w:val="003E7F40"/>
    <w:rsid w:val="003E7F67"/>
    <w:rsid w:val="003F0029"/>
    <w:rsid w:val="003F02CC"/>
    <w:rsid w:val="003F06E0"/>
    <w:rsid w:val="003F0744"/>
    <w:rsid w:val="003F07A6"/>
    <w:rsid w:val="003F0DEB"/>
    <w:rsid w:val="003F13A6"/>
    <w:rsid w:val="003F156E"/>
    <w:rsid w:val="003F1C65"/>
    <w:rsid w:val="003F1EF7"/>
    <w:rsid w:val="003F2222"/>
    <w:rsid w:val="003F2571"/>
    <w:rsid w:val="003F28F9"/>
    <w:rsid w:val="003F2B2D"/>
    <w:rsid w:val="003F2F4D"/>
    <w:rsid w:val="003F3731"/>
    <w:rsid w:val="003F3A33"/>
    <w:rsid w:val="003F3CBF"/>
    <w:rsid w:val="003F3E68"/>
    <w:rsid w:val="003F3FCF"/>
    <w:rsid w:val="003F4045"/>
    <w:rsid w:val="003F43DC"/>
    <w:rsid w:val="003F4838"/>
    <w:rsid w:val="003F48B0"/>
    <w:rsid w:val="003F4E13"/>
    <w:rsid w:val="003F4FD9"/>
    <w:rsid w:val="003F51C6"/>
    <w:rsid w:val="003F528B"/>
    <w:rsid w:val="003F58A3"/>
    <w:rsid w:val="003F5B86"/>
    <w:rsid w:val="003F5EBA"/>
    <w:rsid w:val="003F60C8"/>
    <w:rsid w:val="003F6316"/>
    <w:rsid w:val="003F6AAC"/>
    <w:rsid w:val="003F6C5E"/>
    <w:rsid w:val="003F715E"/>
    <w:rsid w:val="003F71EA"/>
    <w:rsid w:val="003F75A7"/>
    <w:rsid w:val="003F75FD"/>
    <w:rsid w:val="003F7921"/>
    <w:rsid w:val="003F7B1D"/>
    <w:rsid w:val="003F7B61"/>
    <w:rsid w:val="003F7BFE"/>
    <w:rsid w:val="00400593"/>
    <w:rsid w:val="00400B62"/>
    <w:rsid w:val="00400D24"/>
    <w:rsid w:val="00400F28"/>
    <w:rsid w:val="00401321"/>
    <w:rsid w:val="00401596"/>
    <w:rsid w:val="004017F8"/>
    <w:rsid w:val="00401F0D"/>
    <w:rsid w:val="004022C2"/>
    <w:rsid w:val="004022E3"/>
    <w:rsid w:val="0040285E"/>
    <w:rsid w:val="0040296A"/>
    <w:rsid w:val="0040307E"/>
    <w:rsid w:val="0040309C"/>
    <w:rsid w:val="00403125"/>
    <w:rsid w:val="00403285"/>
    <w:rsid w:val="0040329F"/>
    <w:rsid w:val="00403327"/>
    <w:rsid w:val="00403380"/>
    <w:rsid w:val="004034BB"/>
    <w:rsid w:val="004034C8"/>
    <w:rsid w:val="0040350A"/>
    <w:rsid w:val="00403C7B"/>
    <w:rsid w:val="00403DEE"/>
    <w:rsid w:val="00403F15"/>
    <w:rsid w:val="004040CE"/>
    <w:rsid w:val="00404265"/>
    <w:rsid w:val="0040484E"/>
    <w:rsid w:val="00404855"/>
    <w:rsid w:val="004048FA"/>
    <w:rsid w:val="00404913"/>
    <w:rsid w:val="00404A1B"/>
    <w:rsid w:val="00404BA1"/>
    <w:rsid w:val="00404BD7"/>
    <w:rsid w:val="00404E2F"/>
    <w:rsid w:val="0040543B"/>
    <w:rsid w:val="0040588F"/>
    <w:rsid w:val="00405D74"/>
    <w:rsid w:val="0040652E"/>
    <w:rsid w:val="00406595"/>
    <w:rsid w:val="004068A2"/>
    <w:rsid w:val="00407440"/>
    <w:rsid w:val="0040754F"/>
    <w:rsid w:val="004077AF"/>
    <w:rsid w:val="004077B3"/>
    <w:rsid w:val="004078A2"/>
    <w:rsid w:val="004079D9"/>
    <w:rsid w:val="00407CB7"/>
    <w:rsid w:val="00410007"/>
    <w:rsid w:val="004103B7"/>
    <w:rsid w:val="00410698"/>
    <w:rsid w:val="00410702"/>
    <w:rsid w:val="004107BA"/>
    <w:rsid w:val="00410C9D"/>
    <w:rsid w:val="00411109"/>
    <w:rsid w:val="004111AF"/>
    <w:rsid w:val="004111F2"/>
    <w:rsid w:val="0041140F"/>
    <w:rsid w:val="00411B29"/>
    <w:rsid w:val="00411D4D"/>
    <w:rsid w:val="00411F64"/>
    <w:rsid w:val="00412714"/>
    <w:rsid w:val="00412784"/>
    <w:rsid w:val="00412C54"/>
    <w:rsid w:val="00412FCF"/>
    <w:rsid w:val="004132CE"/>
    <w:rsid w:val="004138EA"/>
    <w:rsid w:val="00413AA3"/>
    <w:rsid w:val="00413DD4"/>
    <w:rsid w:val="00413F44"/>
    <w:rsid w:val="00414284"/>
    <w:rsid w:val="0041480A"/>
    <w:rsid w:val="004148F8"/>
    <w:rsid w:val="00414F32"/>
    <w:rsid w:val="0041521A"/>
    <w:rsid w:val="0041529B"/>
    <w:rsid w:val="004157B8"/>
    <w:rsid w:val="00415ABD"/>
    <w:rsid w:val="00415D22"/>
    <w:rsid w:val="00415D2F"/>
    <w:rsid w:val="00415E7E"/>
    <w:rsid w:val="004165BA"/>
    <w:rsid w:val="00416EA0"/>
    <w:rsid w:val="0041743F"/>
    <w:rsid w:val="00417498"/>
    <w:rsid w:val="004175DC"/>
    <w:rsid w:val="00417708"/>
    <w:rsid w:val="00417A44"/>
    <w:rsid w:val="00417C02"/>
    <w:rsid w:val="0042021B"/>
    <w:rsid w:val="004202A0"/>
    <w:rsid w:val="004203B8"/>
    <w:rsid w:val="00420588"/>
    <w:rsid w:val="00420800"/>
    <w:rsid w:val="0042096F"/>
    <w:rsid w:val="00420AFA"/>
    <w:rsid w:val="00420F68"/>
    <w:rsid w:val="00421161"/>
    <w:rsid w:val="004214D5"/>
    <w:rsid w:val="00421BBD"/>
    <w:rsid w:val="00421BF6"/>
    <w:rsid w:val="00422149"/>
    <w:rsid w:val="00422350"/>
    <w:rsid w:val="0042275C"/>
    <w:rsid w:val="00422AD6"/>
    <w:rsid w:val="00422CAA"/>
    <w:rsid w:val="00422D14"/>
    <w:rsid w:val="004230DA"/>
    <w:rsid w:val="004231DF"/>
    <w:rsid w:val="00423364"/>
    <w:rsid w:val="00423578"/>
    <w:rsid w:val="00423857"/>
    <w:rsid w:val="00423C2C"/>
    <w:rsid w:val="00423C43"/>
    <w:rsid w:val="00423CBC"/>
    <w:rsid w:val="00424109"/>
    <w:rsid w:val="0042426F"/>
    <w:rsid w:val="004242D3"/>
    <w:rsid w:val="0042441A"/>
    <w:rsid w:val="00424661"/>
    <w:rsid w:val="004247F0"/>
    <w:rsid w:val="004249A5"/>
    <w:rsid w:val="004249D1"/>
    <w:rsid w:val="00424D62"/>
    <w:rsid w:val="00424DA8"/>
    <w:rsid w:val="00424E8D"/>
    <w:rsid w:val="00424F1F"/>
    <w:rsid w:val="00425137"/>
    <w:rsid w:val="004255E5"/>
    <w:rsid w:val="004257A5"/>
    <w:rsid w:val="00425FDD"/>
    <w:rsid w:val="00426016"/>
    <w:rsid w:val="004262C5"/>
    <w:rsid w:val="004267A2"/>
    <w:rsid w:val="004269A0"/>
    <w:rsid w:val="00426BDF"/>
    <w:rsid w:val="00426CAE"/>
    <w:rsid w:val="00426CF0"/>
    <w:rsid w:val="00427237"/>
    <w:rsid w:val="0042764A"/>
    <w:rsid w:val="004277BF"/>
    <w:rsid w:val="0042799A"/>
    <w:rsid w:val="00427C2C"/>
    <w:rsid w:val="00427DDA"/>
    <w:rsid w:val="00430096"/>
    <w:rsid w:val="00430B8B"/>
    <w:rsid w:val="00430BC0"/>
    <w:rsid w:val="0043145E"/>
    <w:rsid w:val="004316AD"/>
    <w:rsid w:val="004316B9"/>
    <w:rsid w:val="004316C1"/>
    <w:rsid w:val="00431806"/>
    <w:rsid w:val="00431B32"/>
    <w:rsid w:val="00431B53"/>
    <w:rsid w:val="00431DB5"/>
    <w:rsid w:val="004321CD"/>
    <w:rsid w:val="00432329"/>
    <w:rsid w:val="00432583"/>
    <w:rsid w:val="004326AE"/>
    <w:rsid w:val="00432840"/>
    <w:rsid w:val="00433069"/>
    <w:rsid w:val="00433234"/>
    <w:rsid w:val="004332C0"/>
    <w:rsid w:val="00433656"/>
    <w:rsid w:val="00433957"/>
    <w:rsid w:val="004339D1"/>
    <w:rsid w:val="00433B3E"/>
    <w:rsid w:val="004340BB"/>
    <w:rsid w:val="004342E4"/>
    <w:rsid w:val="00434337"/>
    <w:rsid w:val="004345AB"/>
    <w:rsid w:val="004345E9"/>
    <w:rsid w:val="0043462B"/>
    <w:rsid w:val="0043475A"/>
    <w:rsid w:val="00434ED9"/>
    <w:rsid w:val="00434F5B"/>
    <w:rsid w:val="004357A4"/>
    <w:rsid w:val="004359D0"/>
    <w:rsid w:val="00435DA1"/>
    <w:rsid w:val="00435E85"/>
    <w:rsid w:val="00435EB7"/>
    <w:rsid w:val="004361F2"/>
    <w:rsid w:val="00436286"/>
    <w:rsid w:val="00436BE5"/>
    <w:rsid w:val="00436C2C"/>
    <w:rsid w:val="00436C7F"/>
    <w:rsid w:val="00436EAA"/>
    <w:rsid w:val="00437372"/>
    <w:rsid w:val="0043739E"/>
    <w:rsid w:val="00437512"/>
    <w:rsid w:val="004375B1"/>
    <w:rsid w:val="00437A8B"/>
    <w:rsid w:val="00437B6F"/>
    <w:rsid w:val="00437E6A"/>
    <w:rsid w:val="00440087"/>
    <w:rsid w:val="004400EF"/>
    <w:rsid w:val="004402D2"/>
    <w:rsid w:val="0044071F"/>
    <w:rsid w:val="00440A39"/>
    <w:rsid w:val="00440CAB"/>
    <w:rsid w:val="00440EF2"/>
    <w:rsid w:val="00440FC3"/>
    <w:rsid w:val="004411E3"/>
    <w:rsid w:val="004413AA"/>
    <w:rsid w:val="004415A3"/>
    <w:rsid w:val="00441636"/>
    <w:rsid w:val="00441664"/>
    <w:rsid w:val="004418F8"/>
    <w:rsid w:val="0044197D"/>
    <w:rsid w:val="004419B1"/>
    <w:rsid w:val="004421A9"/>
    <w:rsid w:val="004428B1"/>
    <w:rsid w:val="00442A99"/>
    <w:rsid w:val="00442DDC"/>
    <w:rsid w:val="00442EDE"/>
    <w:rsid w:val="004434B5"/>
    <w:rsid w:val="0044390D"/>
    <w:rsid w:val="0044391F"/>
    <w:rsid w:val="00443C22"/>
    <w:rsid w:val="00444066"/>
    <w:rsid w:val="0044430E"/>
    <w:rsid w:val="00444377"/>
    <w:rsid w:val="0044483D"/>
    <w:rsid w:val="004448A7"/>
    <w:rsid w:val="00444910"/>
    <w:rsid w:val="00444B07"/>
    <w:rsid w:val="00444C1B"/>
    <w:rsid w:val="0044529C"/>
    <w:rsid w:val="00445561"/>
    <w:rsid w:val="004458EA"/>
    <w:rsid w:val="00445B29"/>
    <w:rsid w:val="00445B55"/>
    <w:rsid w:val="00445E74"/>
    <w:rsid w:val="00446140"/>
    <w:rsid w:val="00446355"/>
    <w:rsid w:val="004464F5"/>
    <w:rsid w:val="00446E09"/>
    <w:rsid w:val="00447112"/>
    <w:rsid w:val="004472A2"/>
    <w:rsid w:val="004478F7"/>
    <w:rsid w:val="00447A25"/>
    <w:rsid w:val="00447CE6"/>
    <w:rsid w:val="004502C0"/>
    <w:rsid w:val="004504D0"/>
    <w:rsid w:val="004507D1"/>
    <w:rsid w:val="00450A19"/>
    <w:rsid w:val="004515A1"/>
    <w:rsid w:val="00451720"/>
    <w:rsid w:val="00451ED9"/>
    <w:rsid w:val="00451F34"/>
    <w:rsid w:val="00452415"/>
    <w:rsid w:val="004525C8"/>
    <w:rsid w:val="004528E1"/>
    <w:rsid w:val="00452AF8"/>
    <w:rsid w:val="00452B16"/>
    <w:rsid w:val="00452C81"/>
    <w:rsid w:val="00452F97"/>
    <w:rsid w:val="00453790"/>
    <w:rsid w:val="00453D00"/>
    <w:rsid w:val="00453EB5"/>
    <w:rsid w:val="004547EF"/>
    <w:rsid w:val="00454C44"/>
    <w:rsid w:val="00454E02"/>
    <w:rsid w:val="004550A9"/>
    <w:rsid w:val="00455252"/>
    <w:rsid w:val="004553D9"/>
    <w:rsid w:val="0045571D"/>
    <w:rsid w:val="00455B8E"/>
    <w:rsid w:val="0045642B"/>
    <w:rsid w:val="00456CB8"/>
    <w:rsid w:val="004576D1"/>
    <w:rsid w:val="00457A48"/>
    <w:rsid w:val="00457BA6"/>
    <w:rsid w:val="00457E07"/>
    <w:rsid w:val="00457FCB"/>
    <w:rsid w:val="0046046C"/>
    <w:rsid w:val="004606CC"/>
    <w:rsid w:val="0046071A"/>
    <w:rsid w:val="0046077F"/>
    <w:rsid w:val="004612B7"/>
    <w:rsid w:val="00461370"/>
    <w:rsid w:val="00461CB3"/>
    <w:rsid w:val="00461D46"/>
    <w:rsid w:val="00461E4C"/>
    <w:rsid w:val="00461E75"/>
    <w:rsid w:val="00461EE5"/>
    <w:rsid w:val="00461F0A"/>
    <w:rsid w:val="00461FA9"/>
    <w:rsid w:val="004622D0"/>
    <w:rsid w:val="00462364"/>
    <w:rsid w:val="004624B0"/>
    <w:rsid w:val="00462586"/>
    <w:rsid w:val="00462A4B"/>
    <w:rsid w:val="00462A70"/>
    <w:rsid w:val="00462D17"/>
    <w:rsid w:val="00462F3C"/>
    <w:rsid w:val="004635FE"/>
    <w:rsid w:val="00463C02"/>
    <w:rsid w:val="00464056"/>
    <w:rsid w:val="004640E2"/>
    <w:rsid w:val="004643B1"/>
    <w:rsid w:val="0046457D"/>
    <w:rsid w:val="00464AE1"/>
    <w:rsid w:val="00464B02"/>
    <w:rsid w:val="00464B21"/>
    <w:rsid w:val="00464D58"/>
    <w:rsid w:val="00464EB7"/>
    <w:rsid w:val="004654F1"/>
    <w:rsid w:val="00465734"/>
    <w:rsid w:val="0046587E"/>
    <w:rsid w:val="004658D6"/>
    <w:rsid w:val="004659DA"/>
    <w:rsid w:val="00465A2A"/>
    <w:rsid w:val="00465B50"/>
    <w:rsid w:val="00465D53"/>
    <w:rsid w:val="004660BE"/>
    <w:rsid w:val="00466100"/>
    <w:rsid w:val="0046668A"/>
    <w:rsid w:val="00466887"/>
    <w:rsid w:val="00466A48"/>
    <w:rsid w:val="00467028"/>
    <w:rsid w:val="0046706E"/>
    <w:rsid w:val="00467565"/>
    <w:rsid w:val="0046768E"/>
    <w:rsid w:val="00467745"/>
    <w:rsid w:val="0046779C"/>
    <w:rsid w:val="00467A86"/>
    <w:rsid w:val="00467D5E"/>
    <w:rsid w:val="00470116"/>
    <w:rsid w:val="00470432"/>
    <w:rsid w:val="00470464"/>
    <w:rsid w:val="0047056E"/>
    <w:rsid w:val="0047075D"/>
    <w:rsid w:val="004708AB"/>
    <w:rsid w:val="00470969"/>
    <w:rsid w:val="00470A06"/>
    <w:rsid w:val="00470D4C"/>
    <w:rsid w:val="00470F74"/>
    <w:rsid w:val="004713D7"/>
    <w:rsid w:val="00471A5A"/>
    <w:rsid w:val="00471B9F"/>
    <w:rsid w:val="00471F6A"/>
    <w:rsid w:val="00471FA9"/>
    <w:rsid w:val="004722B6"/>
    <w:rsid w:val="00472315"/>
    <w:rsid w:val="0047290F"/>
    <w:rsid w:val="00472A60"/>
    <w:rsid w:val="00472BAC"/>
    <w:rsid w:val="00473217"/>
    <w:rsid w:val="004734E5"/>
    <w:rsid w:val="0047356D"/>
    <w:rsid w:val="00473617"/>
    <w:rsid w:val="00473A18"/>
    <w:rsid w:val="00473A36"/>
    <w:rsid w:val="00473B82"/>
    <w:rsid w:val="00474621"/>
    <w:rsid w:val="004746B7"/>
    <w:rsid w:val="004749DB"/>
    <w:rsid w:val="00474BF2"/>
    <w:rsid w:val="00474E99"/>
    <w:rsid w:val="00474F49"/>
    <w:rsid w:val="004755E6"/>
    <w:rsid w:val="00475828"/>
    <w:rsid w:val="004759F8"/>
    <w:rsid w:val="00475DE4"/>
    <w:rsid w:val="004761C1"/>
    <w:rsid w:val="00476239"/>
    <w:rsid w:val="0047676B"/>
    <w:rsid w:val="004769AC"/>
    <w:rsid w:val="00476CEF"/>
    <w:rsid w:val="00476D61"/>
    <w:rsid w:val="00477C92"/>
    <w:rsid w:val="00480130"/>
    <w:rsid w:val="00480324"/>
    <w:rsid w:val="004806DB"/>
    <w:rsid w:val="0048077E"/>
    <w:rsid w:val="0048091E"/>
    <w:rsid w:val="00480A57"/>
    <w:rsid w:val="00480BDE"/>
    <w:rsid w:val="00481006"/>
    <w:rsid w:val="004814BC"/>
    <w:rsid w:val="0048178B"/>
    <w:rsid w:val="00481836"/>
    <w:rsid w:val="00481D86"/>
    <w:rsid w:val="00482062"/>
    <w:rsid w:val="00482378"/>
    <w:rsid w:val="00482407"/>
    <w:rsid w:val="00482448"/>
    <w:rsid w:val="004824BF"/>
    <w:rsid w:val="004824D1"/>
    <w:rsid w:val="00482E33"/>
    <w:rsid w:val="00483493"/>
    <w:rsid w:val="00483E3B"/>
    <w:rsid w:val="00484141"/>
    <w:rsid w:val="00484A74"/>
    <w:rsid w:val="00484AFB"/>
    <w:rsid w:val="00484BD6"/>
    <w:rsid w:val="00484C5E"/>
    <w:rsid w:val="00484C9D"/>
    <w:rsid w:val="00484D01"/>
    <w:rsid w:val="00484E74"/>
    <w:rsid w:val="00484F9B"/>
    <w:rsid w:val="004851C1"/>
    <w:rsid w:val="00485549"/>
    <w:rsid w:val="004859F1"/>
    <w:rsid w:val="00485A97"/>
    <w:rsid w:val="00485F84"/>
    <w:rsid w:val="00486095"/>
    <w:rsid w:val="00486718"/>
    <w:rsid w:val="00486DB6"/>
    <w:rsid w:val="004875C4"/>
    <w:rsid w:val="004879EC"/>
    <w:rsid w:val="00487DDF"/>
    <w:rsid w:val="004901A5"/>
    <w:rsid w:val="00490390"/>
    <w:rsid w:val="00490503"/>
    <w:rsid w:val="00490628"/>
    <w:rsid w:val="00490955"/>
    <w:rsid w:val="00490B3F"/>
    <w:rsid w:val="00490D5E"/>
    <w:rsid w:val="00491923"/>
    <w:rsid w:val="00491984"/>
    <w:rsid w:val="00491C97"/>
    <w:rsid w:val="0049218C"/>
    <w:rsid w:val="004921C1"/>
    <w:rsid w:val="00492203"/>
    <w:rsid w:val="00492247"/>
    <w:rsid w:val="004925D1"/>
    <w:rsid w:val="00492684"/>
    <w:rsid w:val="00493015"/>
    <w:rsid w:val="004931C4"/>
    <w:rsid w:val="0049340D"/>
    <w:rsid w:val="004938D8"/>
    <w:rsid w:val="004938F2"/>
    <w:rsid w:val="004939FF"/>
    <w:rsid w:val="00494267"/>
    <w:rsid w:val="0049455D"/>
    <w:rsid w:val="0049456E"/>
    <w:rsid w:val="00494876"/>
    <w:rsid w:val="004949F5"/>
    <w:rsid w:val="00494C09"/>
    <w:rsid w:val="00494FEB"/>
    <w:rsid w:val="0049579F"/>
    <w:rsid w:val="00495A69"/>
    <w:rsid w:val="00495B37"/>
    <w:rsid w:val="004961A5"/>
    <w:rsid w:val="004961B2"/>
    <w:rsid w:val="0049622B"/>
    <w:rsid w:val="004962E5"/>
    <w:rsid w:val="004964E8"/>
    <w:rsid w:val="0049651C"/>
    <w:rsid w:val="00496559"/>
    <w:rsid w:val="00496754"/>
    <w:rsid w:val="00496DFF"/>
    <w:rsid w:val="00496F59"/>
    <w:rsid w:val="0049705F"/>
    <w:rsid w:val="004971E7"/>
    <w:rsid w:val="00497477"/>
    <w:rsid w:val="0049754D"/>
    <w:rsid w:val="00497639"/>
    <w:rsid w:val="00497708"/>
    <w:rsid w:val="00497C82"/>
    <w:rsid w:val="004A032F"/>
    <w:rsid w:val="004A045A"/>
    <w:rsid w:val="004A04ED"/>
    <w:rsid w:val="004A0929"/>
    <w:rsid w:val="004A0B6F"/>
    <w:rsid w:val="004A0D04"/>
    <w:rsid w:val="004A1171"/>
    <w:rsid w:val="004A1265"/>
    <w:rsid w:val="004A1341"/>
    <w:rsid w:val="004A1395"/>
    <w:rsid w:val="004A13BB"/>
    <w:rsid w:val="004A157A"/>
    <w:rsid w:val="004A2070"/>
    <w:rsid w:val="004A224A"/>
    <w:rsid w:val="004A2585"/>
    <w:rsid w:val="004A287B"/>
    <w:rsid w:val="004A29D1"/>
    <w:rsid w:val="004A2B6F"/>
    <w:rsid w:val="004A3133"/>
    <w:rsid w:val="004A36E6"/>
    <w:rsid w:val="004A3741"/>
    <w:rsid w:val="004A39E2"/>
    <w:rsid w:val="004A3CF9"/>
    <w:rsid w:val="004A3FC5"/>
    <w:rsid w:val="004A4199"/>
    <w:rsid w:val="004A4749"/>
    <w:rsid w:val="004A475F"/>
    <w:rsid w:val="004A4E7B"/>
    <w:rsid w:val="004A57C1"/>
    <w:rsid w:val="004A5E14"/>
    <w:rsid w:val="004A5ED7"/>
    <w:rsid w:val="004A5ED9"/>
    <w:rsid w:val="004A6783"/>
    <w:rsid w:val="004A6A5A"/>
    <w:rsid w:val="004A6B82"/>
    <w:rsid w:val="004A6C7B"/>
    <w:rsid w:val="004A6D1A"/>
    <w:rsid w:val="004A6D20"/>
    <w:rsid w:val="004A6F0F"/>
    <w:rsid w:val="004A6FB7"/>
    <w:rsid w:val="004A6FCA"/>
    <w:rsid w:val="004A703A"/>
    <w:rsid w:val="004A70D5"/>
    <w:rsid w:val="004A755D"/>
    <w:rsid w:val="004A75AB"/>
    <w:rsid w:val="004A7635"/>
    <w:rsid w:val="004A7692"/>
    <w:rsid w:val="004A7B33"/>
    <w:rsid w:val="004A7C81"/>
    <w:rsid w:val="004A7FBE"/>
    <w:rsid w:val="004B023A"/>
    <w:rsid w:val="004B053F"/>
    <w:rsid w:val="004B0823"/>
    <w:rsid w:val="004B0942"/>
    <w:rsid w:val="004B0A61"/>
    <w:rsid w:val="004B1410"/>
    <w:rsid w:val="004B14EB"/>
    <w:rsid w:val="004B1AA6"/>
    <w:rsid w:val="004B1C2D"/>
    <w:rsid w:val="004B1C53"/>
    <w:rsid w:val="004B1D92"/>
    <w:rsid w:val="004B27B4"/>
    <w:rsid w:val="004B299B"/>
    <w:rsid w:val="004B2CCC"/>
    <w:rsid w:val="004B2E2D"/>
    <w:rsid w:val="004B2FA6"/>
    <w:rsid w:val="004B31EE"/>
    <w:rsid w:val="004B3A04"/>
    <w:rsid w:val="004B3A4D"/>
    <w:rsid w:val="004B3A6F"/>
    <w:rsid w:val="004B3C18"/>
    <w:rsid w:val="004B3C1C"/>
    <w:rsid w:val="004B3C78"/>
    <w:rsid w:val="004B425A"/>
    <w:rsid w:val="004B447C"/>
    <w:rsid w:val="004B4920"/>
    <w:rsid w:val="004B493F"/>
    <w:rsid w:val="004B4D63"/>
    <w:rsid w:val="004B4F67"/>
    <w:rsid w:val="004B5229"/>
    <w:rsid w:val="004B52BC"/>
    <w:rsid w:val="004B5392"/>
    <w:rsid w:val="004B5754"/>
    <w:rsid w:val="004B5CCD"/>
    <w:rsid w:val="004B607D"/>
    <w:rsid w:val="004B67B8"/>
    <w:rsid w:val="004B6830"/>
    <w:rsid w:val="004B6837"/>
    <w:rsid w:val="004B68B3"/>
    <w:rsid w:val="004B69F8"/>
    <w:rsid w:val="004B71A8"/>
    <w:rsid w:val="004B71DB"/>
    <w:rsid w:val="004B7618"/>
    <w:rsid w:val="004B77FE"/>
    <w:rsid w:val="004C0118"/>
    <w:rsid w:val="004C04DF"/>
    <w:rsid w:val="004C0CEA"/>
    <w:rsid w:val="004C0D67"/>
    <w:rsid w:val="004C10A7"/>
    <w:rsid w:val="004C1835"/>
    <w:rsid w:val="004C19FA"/>
    <w:rsid w:val="004C1EBB"/>
    <w:rsid w:val="004C2107"/>
    <w:rsid w:val="004C2201"/>
    <w:rsid w:val="004C22CD"/>
    <w:rsid w:val="004C22CF"/>
    <w:rsid w:val="004C28AB"/>
    <w:rsid w:val="004C28ED"/>
    <w:rsid w:val="004C2A05"/>
    <w:rsid w:val="004C2F77"/>
    <w:rsid w:val="004C2FFB"/>
    <w:rsid w:val="004C36EE"/>
    <w:rsid w:val="004C3F86"/>
    <w:rsid w:val="004C42D6"/>
    <w:rsid w:val="004C44F5"/>
    <w:rsid w:val="004C46AE"/>
    <w:rsid w:val="004C4709"/>
    <w:rsid w:val="004C4D97"/>
    <w:rsid w:val="004C4E1E"/>
    <w:rsid w:val="004C505D"/>
    <w:rsid w:val="004C50BF"/>
    <w:rsid w:val="004C5334"/>
    <w:rsid w:val="004C5781"/>
    <w:rsid w:val="004C5BF5"/>
    <w:rsid w:val="004C5F69"/>
    <w:rsid w:val="004C61F3"/>
    <w:rsid w:val="004C62ED"/>
    <w:rsid w:val="004C6309"/>
    <w:rsid w:val="004C63A2"/>
    <w:rsid w:val="004C64F3"/>
    <w:rsid w:val="004C66EF"/>
    <w:rsid w:val="004C6922"/>
    <w:rsid w:val="004C697B"/>
    <w:rsid w:val="004C6E44"/>
    <w:rsid w:val="004C6FF6"/>
    <w:rsid w:val="004C70B9"/>
    <w:rsid w:val="004C7D6D"/>
    <w:rsid w:val="004C7DDA"/>
    <w:rsid w:val="004C7EC3"/>
    <w:rsid w:val="004D0224"/>
    <w:rsid w:val="004D0251"/>
    <w:rsid w:val="004D05C5"/>
    <w:rsid w:val="004D0687"/>
    <w:rsid w:val="004D09E0"/>
    <w:rsid w:val="004D0A68"/>
    <w:rsid w:val="004D0E3F"/>
    <w:rsid w:val="004D0EC2"/>
    <w:rsid w:val="004D0F29"/>
    <w:rsid w:val="004D1045"/>
    <w:rsid w:val="004D1242"/>
    <w:rsid w:val="004D1337"/>
    <w:rsid w:val="004D1A0D"/>
    <w:rsid w:val="004D1AD7"/>
    <w:rsid w:val="004D1B73"/>
    <w:rsid w:val="004D1C54"/>
    <w:rsid w:val="004D1CA5"/>
    <w:rsid w:val="004D1D02"/>
    <w:rsid w:val="004D1E06"/>
    <w:rsid w:val="004D1F42"/>
    <w:rsid w:val="004D2A4A"/>
    <w:rsid w:val="004D2C4A"/>
    <w:rsid w:val="004D3080"/>
    <w:rsid w:val="004D3208"/>
    <w:rsid w:val="004D3290"/>
    <w:rsid w:val="004D3378"/>
    <w:rsid w:val="004D3559"/>
    <w:rsid w:val="004D35FA"/>
    <w:rsid w:val="004D37B8"/>
    <w:rsid w:val="004D3982"/>
    <w:rsid w:val="004D3986"/>
    <w:rsid w:val="004D3B29"/>
    <w:rsid w:val="004D3DDC"/>
    <w:rsid w:val="004D43F3"/>
    <w:rsid w:val="004D4CAC"/>
    <w:rsid w:val="004D4F56"/>
    <w:rsid w:val="004D4FD3"/>
    <w:rsid w:val="004D523B"/>
    <w:rsid w:val="004D535E"/>
    <w:rsid w:val="004D54A2"/>
    <w:rsid w:val="004D55E2"/>
    <w:rsid w:val="004D55E3"/>
    <w:rsid w:val="004D5974"/>
    <w:rsid w:val="004D5D1D"/>
    <w:rsid w:val="004D622B"/>
    <w:rsid w:val="004D632D"/>
    <w:rsid w:val="004D65D2"/>
    <w:rsid w:val="004D6765"/>
    <w:rsid w:val="004D68A8"/>
    <w:rsid w:val="004D6D8D"/>
    <w:rsid w:val="004D6F66"/>
    <w:rsid w:val="004D70E7"/>
    <w:rsid w:val="004D7174"/>
    <w:rsid w:val="004D7342"/>
    <w:rsid w:val="004D74B8"/>
    <w:rsid w:val="004D7661"/>
    <w:rsid w:val="004D7838"/>
    <w:rsid w:val="004D7946"/>
    <w:rsid w:val="004E002C"/>
    <w:rsid w:val="004E0158"/>
    <w:rsid w:val="004E0338"/>
    <w:rsid w:val="004E035C"/>
    <w:rsid w:val="004E100A"/>
    <w:rsid w:val="004E128E"/>
    <w:rsid w:val="004E14D8"/>
    <w:rsid w:val="004E1969"/>
    <w:rsid w:val="004E19D3"/>
    <w:rsid w:val="004E19DC"/>
    <w:rsid w:val="004E1AC9"/>
    <w:rsid w:val="004E1DB0"/>
    <w:rsid w:val="004E1F34"/>
    <w:rsid w:val="004E1FFD"/>
    <w:rsid w:val="004E241A"/>
    <w:rsid w:val="004E26C4"/>
    <w:rsid w:val="004E26F4"/>
    <w:rsid w:val="004E272B"/>
    <w:rsid w:val="004E2801"/>
    <w:rsid w:val="004E29FF"/>
    <w:rsid w:val="004E3114"/>
    <w:rsid w:val="004E3210"/>
    <w:rsid w:val="004E3376"/>
    <w:rsid w:val="004E3527"/>
    <w:rsid w:val="004E35AF"/>
    <w:rsid w:val="004E363D"/>
    <w:rsid w:val="004E3CED"/>
    <w:rsid w:val="004E3E87"/>
    <w:rsid w:val="004E44F4"/>
    <w:rsid w:val="004E46B8"/>
    <w:rsid w:val="004E47A3"/>
    <w:rsid w:val="004E49D9"/>
    <w:rsid w:val="004E4AAF"/>
    <w:rsid w:val="004E4FBD"/>
    <w:rsid w:val="004E514C"/>
    <w:rsid w:val="004E5239"/>
    <w:rsid w:val="004E56F1"/>
    <w:rsid w:val="004E5788"/>
    <w:rsid w:val="004E5A6D"/>
    <w:rsid w:val="004E5FB5"/>
    <w:rsid w:val="004E611D"/>
    <w:rsid w:val="004E6454"/>
    <w:rsid w:val="004E645B"/>
    <w:rsid w:val="004E6675"/>
    <w:rsid w:val="004E66D1"/>
    <w:rsid w:val="004E691E"/>
    <w:rsid w:val="004E6CE7"/>
    <w:rsid w:val="004E6D0F"/>
    <w:rsid w:val="004E6F46"/>
    <w:rsid w:val="004E769D"/>
    <w:rsid w:val="004E7EE3"/>
    <w:rsid w:val="004E7FE9"/>
    <w:rsid w:val="004F01AA"/>
    <w:rsid w:val="004F0285"/>
    <w:rsid w:val="004F041B"/>
    <w:rsid w:val="004F0E02"/>
    <w:rsid w:val="004F0EAE"/>
    <w:rsid w:val="004F1100"/>
    <w:rsid w:val="004F11BA"/>
    <w:rsid w:val="004F134C"/>
    <w:rsid w:val="004F13EA"/>
    <w:rsid w:val="004F179E"/>
    <w:rsid w:val="004F181B"/>
    <w:rsid w:val="004F1915"/>
    <w:rsid w:val="004F19FD"/>
    <w:rsid w:val="004F1ABC"/>
    <w:rsid w:val="004F1D52"/>
    <w:rsid w:val="004F2268"/>
    <w:rsid w:val="004F2569"/>
    <w:rsid w:val="004F2B4B"/>
    <w:rsid w:val="004F2D7C"/>
    <w:rsid w:val="004F31BF"/>
    <w:rsid w:val="004F33FC"/>
    <w:rsid w:val="004F38E7"/>
    <w:rsid w:val="004F38E8"/>
    <w:rsid w:val="004F38F2"/>
    <w:rsid w:val="004F3CCA"/>
    <w:rsid w:val="004F3DE1"/>
    <w:rsid w:val="004F3E91"/>
    <w:rsid w:val="004F452B"/>
    <w:rsid w:val="004F45DC"/>
    <w:rsid w:val="004F474C"/>
    <w:rsid w:val="004F4EAF"/>
    <w:rsid w:val="004F4FD4"/>
    <w:rsid w:val="004F5461"/>
    <w:rsid w:val="004F56AE"/>
    <w:rsid w:val="004F5AC9"/>
    <w:rsid w:val="004F5B2B"/>
    <w:rsid w:val="004F5DE0"/>
    <w:rsid w:val="004F5FDC"/>
    <w:rsid w:val="004F6146"/>
    <w:rsid w:val="004F67B1"/>
    <w:rsid w:val="004F6D41"/>
    <w:rsid w:val="004F6DD8"/>
    <w:rsid w:val="004F7574"/>
    <w:rsid w:val="004F7D45"/>
    <w:rsid w:val="00500347"/>
    <w:rsid w:val="00500442"/>
    <w:rsid w:val="0050060A"/>
    <w:rsid w:val="00500B87"/>
    <w:rsid w:val="00500DCE"/>
    <w:rsid w:val="00500DF5"/>
    <w:rsid w:val="00501125"/>
    <w:rsid w:val="00501414"/>
    <w:rsid w:val="00501575"/>
    <w:rsid w:val="005015AB"/>
    <w:rsid w:val="005016FC"/>
    <w:rsid w:val="00501C5F"/>
    <w:rsid w:val="00501F60"/>
    <w:rsid w:val="00501FEE"/>
    <w:rsid w:val="005024C9"/>
    <w:rsid w:val="00502723"/>
    <w:rsid w:val="00502EE3"/>
    <w:rsid w:val="0050313E"/>
    <w:rsid w:val="00503204"/>
    <w:rsid w:val="0050353F"/>
    <w:rsid w:val="00504148"/>
    <w:rsid w:val="00504515"/>
    <w:rsid w:val="00504572"/>
    <w:rsid w:val="0050477D"/>
    <w:rsid w:val="00504928"/>
    <w:rsid w:val="00504B46"/>
    <w:rsid w:val="00504B71"/>
    <w:rsid w:val="00504CB1"/>
    <w:rsid w:val="00505092"/>
    <w:rsid w:val="005050A3"/>
    <w:rsid w:val="005052DA"/>
    <w:rsid w:val="005063DF"/>
    <w:rsid w:val="00506917"/>
    <w:rsid w:val="00506E85"/>
    <w:rsid w:val="005070CB"/>
    <w:rsid w:val="0050710A"/>
    <w:rsid w:val="00507869"/>
    <w:rsid w:val="005102B8"/>
    <w:rsid w:val="005111E0"/>
    <w:rsid w:val="0051123A"/>
    <w:rsid w:val="00511AA1"/>
    <w:rsid w:val="00511E99"/>
    <w:rsid w:val="00512372"/>
    <w:rsid w:val="0051240E"/>
    <w:rsid w:val="005125B2"/>
    <w:rsid w:val="005126D5"/>
    <w:rsid w:val="005128A8"/>
    <w:rsid w:val="00512B50"/>
    <w:rsid w:val="00512C9B"/>
    <w:rsid w:val="00512D25"/>
    <w:rsid w:val="00512E74"/>
    <w:rsid w:val="00513267"/>
    <w:rsid w:val="00513617"/>
    <w:rsid w:val="00513968"/>
    <w:rsid w:val="00513F55"/>
    <w:rsid w:val="00514475"/>
    <w:rsid w:val="00514554"/>
    <w:rsid w:val="005149E4"/>
    <w:rsid w:val="005149EC"/>
    <w:rsid w:val="00514BFD"/>
    <w:rsid w:val="00515127"/>
    <w:rsid w:val="00515270"/>
    <w:rsid w:val="00515FC2"/>
    <w:rsid w:val="00516D95"/>
    <w:rsid w:val="00516F69"/>
    <w:rsid w:val="005170D7"/>
    <w:rsid w:val="005173E0"/>
    <w:rsid w:val="00517870"/>
    <w:rsid w:val="0051789B"/>
    <w:rsid w:val="00517A07"/>
    <w:rsid w:val="00517A51"/>
    <w:rsid w:val="00517EA6"/>
    <w:rsid w:val="00517FA3"/>
    <w:rsid w:val="00517FFC"/>
    <w:rsid w:val="00520108"/>
    <w:rsid w:val="00520378"/>
    <w:rsid w:val="00520573"/>
    <w:rsid w:val="0052069D"/>
    <w:rsid w:val="005206BD"/>
    <w:rsid w:val="00520C9A"/>
    <w:rsid w:val="00521210"/>
    <w:rsid w:val="00521884"/>
    <w:rsid w:val="00521DDD"/>
    <w:rsid w:val="00521EF7"/>
    <w:rsid w:val="00521F2B"/>
    <w:rsid w:val="00521F6A"/>
    <w:rsid w:val="00522C4B"/>
    <w:rsid w:val="00522D2D"/>
    <w:rsid w:val="00522E13"/>
    <w:rsid w:val="0052369D"/>
    <w:rsid w:val="0052375C"/>
    <w:rsid w:val="0052378A"/>
    <w:rsid w:val="0052411D"/>
    <w:rsid w:val="0052420F"/>
    <w:rsid w:val="005243C7"/>
    <w:rsid w:val="005245EB"/>
    <w:rsid w:val="00524A25"/>
    <w:rsid w:val="00524BC5"/>
    <w:rsid w:val="00524F16"/>
    <w:rsid w:val="005250E4"/>
    <w:rsid w:val="005250EB"/>
    <w:rsid w:val="00525389"/>
    <w:rsid w:val="0052569B"/>
    <w:rsid w:val="00525A38"/>
    <w:rsid w:val="00525BDC"/>
    <w:rsid w:val="00526000"/>
    <w:rsid w:val="00526ABA"/>
    <w:rsid w:val="00526C88"/>
    <w:rsid w:val="00526E32"/>
    <w:rsid w:val="00526F4B"/>
    <w:rsid w:val="00526FD1"/>
    <w:rsid w:val="005271DF"/>
    <w:rsid w:val="00527246"/>
    <w:rsid w:val="00527603"/>
    <w:rsid w:val="005279EC"/>
    <w:rsid w:val="00527B4E"/>
    <w:rsid w:val="00527BF0"/>
    <w:rsid w:val="00527C11"/>
    <w:rsid w:val="00527D61"/>
    <w:rsid w:val="00527DB5"/>
    <w:rsid w:val="00527F63"/>
    <w:rsid w:val="00530ACE"/>
    <w:rsid w:val="00530B2B"/>
    <w:rsid w:val="00530C42"/>
    <w:rsid w:val="00530E2F"/>
    <w:rsid w:val="00531116"/>
    <w:rsid w:val="00531783"/>
    <w:rsid w:val="0053181F"/>
    <w:rsid w:val="005318CB"/>
    <w:rsid w:val="005318D3"/>
    <w:rsid w:val="005318F4"/>
    <w:rsid w:val="00531A3D"/>
    <w:rsid w:val="00531E79"/>
    <w:rsid w:val="00531EFC"/>
    <w:rsid w:val="00531F9E"/>
    <w:rsid w:val="005320BB"/>
    <w:rsid w:val="00532188"/>
    <w:rsid w:val="005324F7"/>
    <w:rsid w:val="00532BE8"/>
    <w:rsid w:val="00532FC3"/>
    <w:rsid w:val="005331C3"/>
    <w:rsid w:val="005333C7"/>
    <w:rsid w:val="00533438"/>
    <w:rsid w:val="00533625"/>
    <w:rsid w:val="00533760"/>
    <w:rsid w:val="0053395C"/>
    <w:rsid w:val="005339B6"/>
    <w:rsid w:val="00533A4A"/>
    <w:rsid w:val="00533B25"/>
    <w:rsid w:val="00533FD4"/>
    <w:rsid w:val="005340D6"/>
    <w:rsid w:val="00534456"/>
    <w:rsid w:val="00534A94"/>
    <w:rsid w:val="00534B00"/>
    <w:rsid w:val="00534DF2"/>
    <w:rsid w:val="0053517A"/>
    <w:rsid w:val="005354B5"/>
    <w:rsid w:val="00535909"/>
    <w:rsid w:val="00535CAC"/>
    <w:rsid w:val="00535D6E"/>
    <w:rsid w:val="005360F8"/>
    <w:rsid w:val="0053613A"/>
    <w:rsid w:val="0053628F"/>
    <w:rsid w:val="00536564"/>
    <w:rsid w:val="005366FA"/>
    <w:rsid w:val="0053671B"/>
    <w:rsid w:val="00536BA5"/>
    <w:rsid w:val="00536CBB"/>
    <w:rsid w:val="00536D7C"/>
    <w:rsid w:val="0053758D"/>
    <w:rsid w:val="005377B3"/>
    <w:rsid w:val="0053798A"/>
    <w:rsid w:val="00537C45"/>
    <w:rsid w:val="005405D9"/>
    <w:rsid w:val="00540B3A"/>
    <w:rsid w:val="005412A8"/>
    <w:rsid w:val="005418F6"/>
    <w:rsid w:val="00541B0B"/>
    <w:rsid w:val="00541E70"/>
    <w:rsid w:val="00541EC3"/>
    <w:rsid w:val="00542388"/>
    <w:rsid w:val="005427A9"/>
    <w:rsid w:val="0054293F"/>
    <w:rsid w:val="00542941"/>
    <w:rsid w:val="005429CD"/>
    <w:rsid w:val="005430D0"/>
    <w:rsid w:val="005430D4"/>
    <w:rsid w:val="00543319"/>
    <w:rsid w:val="005434B3"/>
    <w:rsid w:val="00543601"/>
    <w:rsid w:val="0054375F"/>
    <w:rsid w:val="00543C7D"/>
    <w:rsid w:val="00543CBD"/>
    <w:rsid w:val="00543D47"/>
    <w:rsid w:val="0054418C"/>
    <w:rsid w:val="005441C2"/>
    <w:rsid w:val="005443B8"/>
    <w:rsid w:val="005446E6"/>
    <w:rsid w:val="00544979"/>
    <w:rsid w:val="00544ABA"/>
    <w:rsid w:val="00544EBD"/>
    <w:rsid w:val="005451BC"/>
    <w:rsid w:val="005452C8"/>
    <w:rsid w:val="00545523"/>
    <w:rsid w:val="00545B2F"/>
    <w:rsid w:val="005461F2"/>
    <w:rsid w:val="00546210"/>
    <w:rsid w:val="0054635F"/>
    <w:rsid w:val="005465C9"/>
    <w:rsid w:val="005465D4"/>
    <w:rsid w:val="005472FF"/>
    <w:rsid w:val="00547902"/>
    <w:rsid w:val="0054791C"/>
    <w:rsid w:val="00547E03"/>
    <w:rsid w:val="00547F5C"/>
    <w:rsid w:val="00550042"/>
    <w:rsid w:val="00550792"/>
    <w:rsid w:val="00550911"/>
    <w:rsid w:val="00550994"/>
    <w:rsid w:val="00550E1C"/>
    <w:rsid w:val="00550E97"/>
    <w:rsid w:val="00550F89"/>
    <w:rsid w:val="005515EC"/>
    <w:rsid w:val="00551903"/>
    <w:rsid w:val="00551C85"/>
    <w:rsid w:val="00552094"/>
    <w:rsid w:val="00552130"/>
    <w:rsid w:val="00552A14"/>
    <w:rsid w:val="00552C7F"/>
    <w:rsid w:val="00552C99"/>
    <w:rsid w:val="00552E7B"/>
    <w:rsid w:val="00552EB7"/>
    <w:rsid w:val="005534BC"/>
    <w:rsid w:val="0055350B"/>
    <w:rsid w:val="005535C5"/>
    <w:rsid w:val="00553909"/>
    <w:rsid w:val="00553B9B"/>
    <w:rsid w:val="00554289"/>
    <w:rsid w:val="005544C9"/>
    <w:rsid w:val="005544EA"/>
    <w:rsid w:val="0055485A"/>
    <w:rsid w:val="005548A1"/>
    <w:rsid w:val="005548BC"/>
    <w:rsid w:val="00554946"/>
    <w:rsid w:val="005554A7"/>
    <w:rsid w:val="00555A91"/>
    <w:rsid w:val="00555AC5"/>
    <w:rsid w:val="00555B17"/>
    <w:rsid w:val="00555C1A"/>
    <w:rsid w:val="00555D02"/>
    <w:rsid w:val="00555F0A"/>
    <w:rsid w:val="00555F3F"/>
    <w:rsid w:val="00556193"/>
    <w:rsid w:val="00556A0F"/>
    <w:rsid w:val="00556C89"/>
    <w:rsid w:val="00557141"/>
    <w:rsid w:val="00557390"/>
    <w:rsid w:val="005574A6"/>
    <w:rsid w:val="005574FE"/>
    <w:rsid w:val="0055763F"/>
    <w:rsid w:val="005576CD"/>
    <w:rsid w:val="005576DF"/>
    <w:rsid w:val="005579B3"/>
    <w:rsid w:val="00557D37"/>
    <w:rsid w:val="005601D7"/>
    <w:rsid w:val="005602AD"/>
    <w:rsid w:val="005605C5"/>
    <w:rsid w:val="005605FC"/>
    <w:rsid w:val="00560982"/>
    <w:rsid w:val="00560C99"/>
    <w:rsid w:val="00560DFD"/>
    <w:rsid w:val="00560EFA"/>
    <w:rsid w:val="005615E9"/>
    <w:rsid w:val="005616FB"/>
    <w:rsid w:val="005623D9"/>
    <w:rsid w:val="00562CCB"/>
    <w:rsid w:val="00562E84"/>
    <w:rsid w:val="00563213"/>
    <w:rsid w:val="00563264"/>
    <w:rsid w:val="005633F5"/>
    <w:rsid w:val="00563793"/>
    <w:rsid w:val="00563A0B"/>
    <w:rsid w:val="00563B3D"/>
    <w:rsid w:val="00563FAC"/>
    <w:rsid w:val="00563FE4"/>
    <w:rsid w:val="005642D4"/>
    <w:rsid w:val="0056436F"/>
    <w:rsid w:val="00564447"/>
    <w:rsid w:val="00564497"/>
    <w:rsid w:val="0056454F"/>
    <w:rsid w:val="0056471D"/>
    <w:rsid w:val="00564CF3"/>
    <w:rsid w:val="00564F4A"/>
    <w:rsid w:val="005654A5"/>
    <w:rsid w:val="00565886"/>
    <w:rsid w:val="005659BC"/>
    <w:rsid w:val="00565B21"/>
    <w:rsid w:val="00565D3B"/>
    <w:rsid w:val="00565F1B"/>
    <w:rsid w:val="00565F62"/>
    <w:rsid w:val="0056607B"/>
    <w:rsid w:val="005662E8"/>
    <w:rsid w:val="005666B2"/>
    <w:rsid w:val="005666E7"/>
    <w:rsid w:val="00566B86"/>
    <w:rsid w:val="00566CE2"/>
    <w:rsid w:val="00566DD5"/>
    <w:rsid w:val="00566E19"/>
    <w:rsid w:val="005678DF"/>
    <w:rsid w:val="00567A9A"/>
    <w:rsid w:val="00567DF9"/>
    <w:rsid w:val="00567EF8"/>
    <w:rsid w:val="00570250"/>
    <w:rsid w:val="00570493"/>
    <w:rsid w:val="00570898"/>
    <w:rsid w:val="00570B62"/>
    <w:rsid w:val="00570CB8"/>
    <w:rsid w:val="00570DA4"/>
    <w:rsid w:val="00571117"/>
    <w:rsid w:val="00571734"/>
    <w:rsid w:val="00571795"/>
    <w:rsid w:val="005717FD"/>
    <w:rsid w:val="005719F3"/>
    <w:rsid w:val="00571C59"/>
    <w:rsid w:val="00571D21"/>
    <w:rsid w:val="00571FB9"/>
    <w:rsid w:val="005721FE"/>
    <w:rsid w:val="00572277"/>
    <w:rsid w:val="0057229D"/>
    <w:rsid w:val="0057234C"/>
    <w:rsid w:val="00572366"/>
    <w:rsid w:val="00572624"/>
    <w:rsid w:val="005727E9"/>
    <w:rsid w:val="00572995"/>
    <w:rsid w:val="00572A5A"/>
    <w:rsid w:val="00572BA1"/>
    <w:rsid w:val="00572CF1"/>
    <w:rsid w:val="00572FDF"/>
    <w:rsid w:val="00573252"/>
    <w:rsid w:val="0057333B"/>
    <w:rsid w:val="00573CA7"/>
    <w:rsid w:val="00573D78"/>
    <w:rsid w:val="0057433A"/>
    <w:rsid w:val="00574502"/>
    <w:rsid w:val="00574B40"/>
    <w:rsid w:val="00574D68"/>
    <w:rsid w:val="00574DBC"/>
    <w:rsid w:val="00575393"/>
    <w:rsid w:val="00575930"/>
    <w:rsid w:val="00575DDF"/>
    <w:rsid w:val="00576003"/>
    <w:rsid w:val="00576236"/>
    <w:rsid w:val="00576341"/>
    <w:rsid w:val="005763B7"/>
    <w:rsid w:val="00576443"/>
    <w:rsid w:val="00576CF6"/>
    <w:rsid w:val="0057702F"/>
    <w:rsid w:val="00577137"/>
    <w:rsid w:val="005772B1"/>
    <w:rsid w:val="005773FD"/>
    <w:rsid w:val="005774D5"/>
    <w:rsid w:val="00577614"/>
    <w:rsid w:val="00577662"/>
    <w:rsid w:val="005777CB"/>
    <w:rsid w:val="005777E6"/>
    <w:rsid w:val="00577A1A"/>
    <w:rsid w:val="00577C33"/>
    <w:rsid w:val="00577DF6"/>
    <w:rsid w:val="005802A3"/>
    <w:rsid w:val="005802E0"/>
    <w:rsid w:val="00580425"/>
    <w:rsid w:val="00580AF8"/>
    <w:rsid w:val="0058118A"/>
    <w:rsid w:val="0058129D"/>
    <w:rsid w:val="0058163D"/>
    <w:rsid w:val="00581F31"/>
    <w:rsid w:val="005822F0"/>
    <w:rsid w:val="0058232C"/>
    <w:rsid w:val="00582466"/>
    <w:rsid w:val="005826AB"/>
    <w:rsid w:val="005827AC"/>
    <w:rsid w:val="00582995"/>
    <w:rsid w:val="00582F50"/>
    <w:rsid w:val="005830B8"/>
    <w:rsid w:val="005834E2"/>
    <w:rsid w:val="00583872"/>
    <w:rsid w:val="00583920"/>
    <w:rsid w:val="005839D5"/>
    <w:rsid w:val="00583A93"/>
    <w:rsid w:val="0058441B"/>
    <w:rsid w:val="0058445C"/>
    <w:rsid w:val="00584569"/>
    <w:rsid w:val="005846FA"/>
    <w:rsid w:val="00584B24"/>
    <w:rsid w:val="00584BB4"/>
    <w:rsid w:val="00584C0B"/>
    <w:rsid w:val="00584D4B"/>
    <w:rsid w:val="00584DA1"/>
    <w:rsid w:val="00585305"/>
    <w:rsid w:val="00585901"/>
    <w:rsid w:val="0058597E"/>
    <w:rsid w:val="00585A70"/>
    <w:rsid w:val="00585D6D"/>
    <w:rsid w:val="00585E15"/>
    <w:rsid w:val="00586B2E"/>
    <w:rsid w:val="00587178"/>
    <w:rsid w:val="005872D8"/>
    <w:rsid w:val="005875BF"/>
    <w:rsid w:val="005875F4"/>
    <w:rsid w:val="0058773F"/>
    <w:rsid w:val="00587890"/>
    <w:rsid w:val="00587E14"/>
    <w:rsid w:val="00587E62"/>
    <w:rsid w:val="00587F3B"/>
    <w:rsid w:val="00590031"/>
    <w:rsid w:val="0059017B"/>
    <w:rsid w:val="005901DB"/>
    <w:rsid w:val="00590A2C"/>
    <w:rsid w:val="00590A59"/>
    <w:rsid w:val="00590D2C"/>
    <w:rsid w:val="005912FF"/>
    <w:rsid w:val="005914E5"/>
    <w:rsid w:val="00591534"/>
    <w:rsid w:val="005915E3"/>
    <w:rsid w:val="0059189E"/>
    <w:rsid w:val="00591A3A"/>
    <w:rsid w:val="00591AB3"/>
    <w:rsid w:val="00591FFF"/>
    <w:rsid w:val="00592343"/>
    <w:rsid w:val="005929DE"/>
    <w:rsid w:val="005929E6"/>
    <w:rsid w:val="00592B37"/>
    <w:rsid w:val="00593224"/>
    <w:rsid w:val="00593408"/>
    <w:rsid w:val="00593602"/>
    <w:rsid w:val="005938C0"/>
    <w:rsid w:val="00593A72"/>
    <w:rsid w:val="00593B32"/>
    <w:rsid w:val="00593D1F"/>
    <w:rsid w:val="00593D29"/>
    <w:rsid w:val="00593F43"/>
    <w:rsid w:val="00594000"/>
    <w:rsid w:val="00594377"/>
    <w:rsid w:val="0059439B"/>
    <w:rsid w:val="00594930"/>
    <w:rsid w:val="005949B1"/>
    <w:rsid w:val="005949B4"/>
    <w:rsid w:val="00594C51"/>
    <w:rsid w:val="00594E1F"/>
    <w:rsid w:val="00594FBE"/>
    <w:rsid w:val="00594FC1"/>
    <w:rsid w:val="0059511B"/>
    <w:rsid w:val="005958BC"/>
    <w:rsid w:val="005958ED"/>
    <w:rsid w:val="00595F2C"/>
    <w:rsid w:val="0059626E"/>
    <w:rsid w:val="0059629A"/>
    <w:rsid w:val="005963C3"/>
    <w:rsid w:val="005965CE"/>
    <w:rsid w:val="0059663B"/>
    <w:rsid w:val="00596D1F"/>
    <w:rsid w:val="00596DC6"/>
    <w:rsid w:val="00596DD8"/>
    <w:rsid w:val="00596F6E"/>
    <w:rsid w:val="00597463"/>
    <w:rsid w:val="00597BB8"/>
    <w:rsid w:val="00597FDF"/>
    <w:rsid w:val="005A058E"/>
    <w:rsid w:val="005A08CC"/>
    <w:rsid w:val="005A0C27"/>
    <w:rsid w:val="005A0FE1"/>
    <w:rsid w:val="005A10BD"/>
    <w:rsid w:val="005A115B"/>
    <w:rsid w:val="005A1634"/>
    <w:rsid w:val="005A170C"/>
    <w:rsid w:val="005A1D13"/>
    <w:rsid w:val="005A2529"/>
    <w:rsid w:val="005A2629"/>
    <w:rsid w:val="005A269A"/>
    <w:rsid w:val="005A291B"/>
    <w:rsid w:val="005A2BD9"/>
    <w:rsid w:val="005A2CCA"/>
    <w:rsid w:val="005A2DCB"/>
    <w:rsid w:val="005A2F98"/>
    <w:rsid w:val="005A3362"/>
    <w:rsid w:val="005A3393"/>
    <w:rsid w:val="005A34B1"/>
    <w:rsid w:val="005A3518"/>
    <w:rsid w:val="005A3742"/>
    <w:rsid w:val="005A3B1F"/>
    <w:rsid w:val="005A3D35"/>
    <w:rsid w:val="005A447C"/>
    <w:rsid w:val="005A44F3"/>
    <w:rsid w:val="005A47E9"/>
    <w:rsid w:val="005A4C24"/>
    <w:rsid w:val="005A4CD4"/>
    <w:rsid w:val="005A5254"/>
    <w:rsid w:val="005A56F0"/>
    <w:rsid w:val="005A577F"/>
    <w:rsid w:val="005A5C8C"/>
    <w:rsid w:val="005A5D41"/>
    <w:rsid w:val="005A5F53"/>
    <w:rsid w:val="005A6097"/>
    <w:rsid w:val="005A6190"/>
    <w:rsid w:val="005A6260"/>
    <w:rsid w:val="005A6D2D"/>
    <w:rsid w:val="005A6EA1"/>
    <w:rsid w:val="005A71B7"/>
    <w:rsid w:val="005A722A"/>
    <w:rsid w:val="005A7722"/>
    <w:rsid w:val="005A77FB"/>
    <w:rsid w:val="005A7850"/>
    <w:rsid w:val="005A7900"/>
    <w:rsid w:val="005A7E64"/>
    <w:rsid w:val="005B0137"/>
    <w:rsid w:val="005B0DA3"/>
    <w:rsid w:val="005B10C5"/>
    <w:rsid w:val="005B17AD"/>
    <w:rsid w:val="005B1982"/>
    <w:rsid w:val="005B1C83"/>
    <w:rsid w:val="005B1F9F"/>
    <w:rsid w:val="005B2415"/>
    <w:rsid w:val="005B2461"/>
    <w:rsid w:val="005B2614"/>
    <w:rsid w:val="005B2DC3"/>
    <w:rsid w:val="005B3060"/>
    <w:rsid w:val="005B33CD"/>
    <w:rsid w:val="005B35F7"/>
    <w:rsid w:val="005B3D89"/>
    <w:rsid w:val="005B4066"/>
    <w:rsid w:val="005B4143"/>
    <w:rsid w:val="005B4294"/>
    <w:rsid w:val="005B45C1"/>
    <w:rsid w:val="005B48DD"/>
    <w:rsid w:val="005B4941"/>
    <w:rsid w:val="005B4F48"/>
    <w:rsid w:val="005B4F5D"/>
    <w:rsid w:val="005B4F93"/>
    <w:rsid w:val="005B529E"/>
    <w:rsid w:val="005B542C"/>
    <w:rsid w:val="005B5A06"/>
    <w:rsid w:val="005B5F47"/>
    <w:rsid w:val="005B6DC2"/>
    <w:rsid w:val="005B6E59"/>
    <w:rsid w:val="005B6FFD"/>
    <w:rsid w:val="005B71BF"/>
    <w:rsid w:val="005B725C"/>
    <w:rsid w:val="005B7B1A"/>
    <w:rsid w:val="005B7C12"/>
    <w:rsid w:val="005B7E96"/>
    <w:rsid w:val="005B7FCB"/>
    <w:rsid w:val="005C00E9"/>
    <w:rsid w:val="005C02E3"/>
    <w:rsid w:val="005C0331"/>
    <w:rsid w:val="005C0430"/>
    <w:rsid w:val="005C044B"/>
    <w:rsid w:val="005C04C5"/>
    <w:rsid w:val="005C076F"/>
    <w:rsid w:val="005C078B"/>
    <w:rsid w:val="005C08A8"/>
    <w:rsid w:val="005C0FF8"/>
    <w:rsid w:val="005C16FD"/>
    <w:rsid w:val="005C18F2"/>
    <w:rsid w:val="005C1BBB"/>
    <w:rsid w:val="005C1BD3"/>
    <w:rsid w:val="005C1D85"/>
    <w:rsid w:val="005C1EFB"/>
    <w:rsid w:val="005C24BD"/>
    <w:rsid w:val="005C2503"/>
    <w:rsid w:val="005C2BD6"/>
    <w:rsid w:val="005C301F"/>
    <w:rsid w:val="005C33B6"/>
    <w:rsid w:val="005C380F"/>
    <w:rsid w:val="005C3AFA"/>
    <w:rsid w:val="005C3E56"/>
    <w:rsid w:val="005C3FC1"/>
    <w:rsid w:val="005C4016"/>
    <w:rsid w:val="005C4378"/>
    <w:rsid w:val="005C476F"/>
    <w:rsid w:val="005C4D83"/>
    <w:rsid w:val="005C4EAD"/>
    <w:rsid w:val="005C4FEF"/>
    <w:rsid w:val="005C5099"/>
    <w:rsid w:val="005C5333"/>
    <w:rsid w:val="005C54FD"/>
    <w:rsid w:val="005C55CD"/>
    <w:rsid w:val="005C5873"/>
    <w:rsid w:val="005C5A43"/>
    <w:rsid w:val="005C5CCF"/>
    <w:rsid w:val="005C5D8F"/>
    <w:rsid w:val="005C5F21"/>
    <w:rsid w:val="005C5FE0"/>
    <w:rsid w:val="005C609F"/>
    <w:rsid w:val="005C6123"/>
    <w:rsid w:val="005C6B02"/>
    <w:rsid w:val="005C7024"/>
    <w:rsid w:val="005C71AF"/>
    <w:rsid w:val="005C746B"/>
    <w:rsid w:val="005C74AB"/>
    <w:rsid w:val="005C7C21"/>
    <w:rsid w:val="005D0097"/>
    <w:rsid w:val="005D01D3"/>
    <w:rsid w:val="005D0361"/>
    <w:rsid w:val="005D048A"/>
    <w:rsid w:val="005D05F0"/>
    <w:rsid w:val="005D11C3"/>
    <w:rsid w:val="005D1274"/>
    <w:rsid w:val="005D162E"/>
    <w:rsid w:val="005D1971"/>
    <w:rsid w:val="005D1D78"/>
    <w:rsid w:val="005D20B2"/>
    <w:rsid w:val="005D250F"/>
    <w:rsid w:val="005D2750"/>
    <w:rsid w:val="005D28DC"/>
    <w:rsid w:val="005D2DB1"/>
    <w:rsid w:val="005D3152"/>
    <w:rsid w:val="005D35A4"/>
    <w:rsid w:val="005D37C7"/>
    <w:rsid w:val="005D381E"/>
    <w:rsid w:val="005D38B3"/>
    <w:rsid w:val="005D39BC"/>
    <w:rsid w:val="005D3A3F"/>
    <w:rsid w:val="005D3FDF"/>
    <w:rsid w:val="005D408D"/>
    <w:rsid w:val="005D41A7"/>
    <w:rsid w:val="005D42BB"/>
    <w:rsid w:val="005D44AE"/>
    <w:rsid w:val="005D452A"/>
    <w:rsid w:val="005D4552"/>
    <w:rsid w:val="005D4779"/>
    <w:rsid w:val="005D493E"/>
    <w:rsid w:val="005D5072"/>
    <w:rsid w:val="005D5299"/>
    <w:rsid w:val="005D53B5"/>
    <w:rsid w:val="005D5475"/>
    <w:rsid w:val="005D5604"/>
    <w:rsid w:val="005D5AD6"/>
    <w:rsid w:val="005D609D"/>
    <w:rsid w:val="005D62BD"/>
    <w:rsid w:val="005D65CD"/>
    <w:rsid w:val="005D65DD"/>
    <w:rsid w:val="005D66A1"/>
    <w:rsid w:val="005D698F"/>
    <w:rsid w:val="005D6C52"/>
    <w:rsid w:val="005D70F8"/>
    <w:rsid w:val="005D762C"/>
    <w:rsid w:val="005D76B5"/>
    <w:rsid w:val="005D7967"/>
    <w:rsid w:val="005D798F"/>
    <w:rsid w:val="005D7A29"/>
    <w:rsid w:val="005D7E77"/>
    <w:rsid w:val="005D7F98"/>
    <w:rsid w:val="005E00DA"/>
    <w:rsid w:val="005E02E9"/>
    <w:rsid w:val="005E0358"/>
    <w:rsid w:val="005E045D"/>
    <w:rsid w:val="005E04B6"/>
    <w:rsid w:val="005E0926"/>
    <w:rsid w:val="005E0BE1"/>
    <w:rsid w:val="005E1153"/>
    <w:rsid w:val="005E11E6"/>
    <w:rsid w:val="005E1231"/>
    <w:rsid w:val="005E1831"/>
    <w:rsid w:val="005E19B5"/>
    <w:rsid w:val="005E1B24"/>
    <w:rsid w:val="005E1C47"/>
    <w:rsid w:val="005E2867"/>
    <w:rsid w:val="005E2A44"/>
    <w:rsid w:val="005E2BFB"/>
    <w:rsid w:val="005E2C6E"/>
    <w:rsid w:val="005E2D10"/>
    <w:rsid w:val="005E307C"/>
    <w:rsid w:val="005E3932"/>
    <w:rsid w:val="005E39D1"/>
    <w:rsid w:val="005E42D1"/>
    <w:rsid w:val="005E476F"/>
    <w:rsid w:val="005E4BAD"/>
    <w:rsid w:val="005E4CDB"/>
    <w:rsid w:val="005E4E52"/>
    <w:rsid w:val="005E518A"/>
    <w:rsid w:val="005E5325"/>
    <w:rsid w:val="005E53C1"/>
    <w:rsid w:val="005E5AE1"/>
    <w:rsid w:val="005E5C6C"/>
    <w:rsid w:val="005E5FA9"/>
    <w:rsid w:val="005E5FE5"/>
    <w:rsid w:val="005E604E"/>
    <w:rsid w:val="005E64B3"/>
    <w:rsid w:val="005E65A4"/>
    <w:rsid w:val="005E6B47"/>
    <w:rsid w:val="005E6C1E"/>
    <w:rsid w:val="005E6CD1"/>
    <w:rsid w:val="005E6FCD"/>
    <w:rsid w:val="005E702F"/>
    <w:rsid w:val="005E7180"/>
    <w:rsid w:val="005E72EE"/>
    <w:rsid w:val="005E79BD"/>
    <w:rsid w:val="005E7B79"/>
    <w:rsid w:val="005E7FC8"/>
    <w:rsid w:val="005F0056"/>
    <w:rsid w:val="005F057C"/>
    <w:rsid w:val="005F05F5"/>
    <w:rsid w:val="005F0828"/>
    <w:rsid w:val="005F092F"/>
    <w:rsid w:val="005F0DE0"/>
    <w:rsid w:val="005F0FA0"/>
    <w:rsid w:val="005F121A"/>
    <w:rsid w:val="005F13B1"/>
    <w:rsid w:val="005F145A"/>
    <w:rsid w:val="005F1973"/>
    <w:rsid w:val="005F2593"/>
    <w:rsid w:val="005F259B"/>
    <w:rsid w:val="005F25FF"/>
    <w:rsid w:val="005F29AC"/>
    <w:rsid w:val="005F29C4"/>
    <w:rsid w:val="005F2D39"/>
    <w:rsid w:val="005F2EA0"/>
    <w:rsid w:val="005F2FE9"/>
    <w:rsid w:val="005F322F"/>
    <w:rsid w:val="005F36AA"/>
    <w:rsid w:val="005F3AF7"/>
    <w:rsid w:val="005F3DAF"/>
    <w:rsid w:val="005F3FF3"/>
    <w:rsid w:val="005F4144"/>
    <w:rsid w:val="005F415C"/>
    <w:rsid w:val="005F43B8"/>
    <w:rsid w:val="005F4767"/>
    <w:rsid w:val="005F4830"/>
    <w:rsid w:val="005F56CE"/>
    <w:rsid w:val="005F575E"/>
    <w:rsid w:val="005F5A28"/>
    <w:rsid w:val="005F5A5E"/>
    <w:rsid w:val="005F5ACB"/>
    <w:rsid w:val="005F5D21"/>
    <w:rsid w:val="005F5DCB"/>
    <w:rsid w:val="005F60BE"/>
    <w:rsid w:val="005F66B7"/>
    <w:rsid w:val="005F6B87"/>
    <w:rsid w:val="005F6B9A"/>
    <w:rsid w:val="005F709E"/>
    <w:rsid w:val="005F70C3"/>
    <w:rsid w:val="005F725D"/>
    <w:rsid w:val="005F72C7"/>
    <w:rsid w:val="005F73B1"/>
    <w:rsid w:val="005F7BF6"/>
    <w:rsid w:val="00600894"/>
    <w:rsid w:val="00600A14"/>
    <w:rsid w:val="00600E8C"/>
    <w:rsid w:val="00600EF6"/>
    <w:rsid w:val="00600FAB"/>
    <w:rsid w:val="00601456"/>
    <w:rsid w:val="00601551"/>
    <w:rsid w:val="0060178C"/>
    <w:rsid w:val="00602490"/>
    <w:rsid w:val="00602519"/>
    <w:rsid w:val="0060253A"/>
    <w:rsid w:val="006025BD"/>
    <w:rsid w:val="006025F1"/>
    <w:rsid w:val="0060260A"/>
    <w:rsid w:val="00602960"/>
    <w:rsid w:val="00602A90"/>
    <w:rsid w:val="00602EE3"/>
    <w:rsid w:val="0060319A"/>
    <w:rsid w:val="0060380B"/>
    <w:rsid w:val="00603A0C"/>
    <w:rsid w:val="00603AC1"/>
    <w:rsid w:val="00603EAD"/>
    <w:rsid w:val="00603FB0"/>
    <w:rsid w:val="00604040"/>
    <w:rsid w:val="0060417E"/>
    <w:rsid w:val="006041A8"/>
    <w:rsid w:val="0060441B"/>
    <w:rsid w:val="00604529"/>
    <w:rsid w:val="00604547"/>
    <w:rsid w:val="00604957"/>
    <w:rsid w:val="00605164"/>
    <w:rsid w:val="00605296"/>
    <w:rsid w:val="00605596"/>
    <w:rsid w:val="00605744"/>
    <w:rsid w:val="0060581D"/>
    <w:rsid w:val="00605A57"/>
    <w:rsid w:val="00605B89"/>
    <w:rsid w:val="00605C63"/>
    <w:rsid w:val="00605DC7"/>
    <w:rsid w:val="006063E8"/>
    <w:rsid w:val="0060664E"/>
    <w:rsid w:val="0060684C"/>
    <w:rsid w:val="006068DD"/>
    <w:rsid w:val="00606B12"/>
    <w:rsid w:val="00606FE9"/>
    <w:rsid w:val="006073D9"/>
    <w:rsid w:val="00607413"/>
    <w:rsid w:val="00607B49"/>
    <w:rsid w:val="00607D05"/>
    <w:rsid w:val="00607DA9"/>
    <w:rsid w:val="00610009"/>
    <w:rsid w:val="00610397"/>
    <w:rsid w:val="00610538"/>
    <w:rsid w:val="0061078C"/>
    <w:rsid w:val="00610907"/>
    <w:rsid w:val="00610BB6"/>
    <w:rsid w:val="00611206"/>
    <w:rsid w:val="0061124F"/>
    <w:rsid w:val="006112C1"/>
    <w:rsid w:val="006116BA"/>
    <w:rsid w:val="006119DE"/>
    <w:rsid w:val="00611AA6"/>
    <w:rsid w:val="00611AF3"/>
    <w:rsid w:val="006123FC"/>
    <w:rsid w:val="00612680"/>
    <w:rsid w:val="006126C5"/>
    <w:rsid w:val="0061277C"/>
    <w:rsid w:val="006128F8"/>
    <w:rsid w:val="00612C5C"/>
    <w:rsid w:val="006133A0"/>
    <w:rsid w:val="006133DA"/>
    <w:rsid w:val="006134FF"/>
    <w:rsid w:val="006135AA"/>
    <w:rsid w:val="0061382E"/>
    <w:rsid w:val="00613C65"/>
    <w:rsid w:val="00613C83"/>
    <w:rsid w:val="0061403E"/>
    <w:rsid w:val="00614043"/>
    <w:rsid w:val="0061441B"/>
    <w:rsid w:val="00614619"/>
    <w:rsid w:val="00614A68"/>
    <w:rsid w:val="006150BD"/>
    <w:rsid w:val="0061527F"/>
    <w:rsid w:val="006156FF"/>
    <w:rsid w:val="00615CBB"/>
    <w:rsid w:val="00615DF1"/>
    <w:rsid w:val="00615E72"/>
    <w:rsid w:val="00615F78"/>
    <w:rsid w:val="006160B9"/>
    <w:rsid w:val="0061656C"/>
    <w:rsid w:val="00616697"/>
    <w:rsid w:val="0061682A"/>
    <w:rsid w:val="006169CE"/>
    <w:rsid w:val="00616D46"/>
    <w:rsid w:val="00616EF3"/>
    <w:rsid w:val="00617700"/>
    <w:rsid w:val="0061783E"/>
    <w:rsid w:val="00617A69"/>
    <w:rsid w:val="00617C7B"/>
    <w:rsid w:val="00617D74"/>
    <w:rsid w:val="00617DA6"/>
    <w:rsid w:val="006201B5"/>
    <w:rsid w:val="0062045D"/>
    <w:rsid w:val="006206AC"/>
    <w:rsid w:val="0062198E"/>
    <w:rsid w:val="00621C22"/>
    <w:rsid w:val="00621D97"/>
    <w:rsid w:val="006221DD"/>
    <w:rsid w:val="006221EC"/>
    <w:rsid w:val="0062259E"/>
    <w:rsid w:val="006225B6"/>
    <w:rsid w:val="00622C8E"/>
    <w:rsid w:val="00622DFB"/>
    <w:rsid w:val="00622F3F"/>
    <w:rsid w:val="00622FF2"/>
    <w:rsid w:val="006233DA"/>
    <w:rsid w:val="00623488"/>
    <w:rsid w:val="00623D3E"/>
    <w:rsid w:val="00623E5B"/>
    <w:rsid w:val="0062417F"/>
    <w:rsid w:val="00624471"/>
    <w:rsid w:val="00624A01"/>
    <w:rsid w:val="00624D90"/>
    <w:rsid w:val="00625000"/>
    <w:rsid w:val="00625084"/>
    <w:rsid w:val="00625B9B"/>
    <w:rsid w:val="00625E02"/>
    <w:rsid w:val="00625F96"/>
    <w:rsid w:val="00626161"/>
    <w:rsid w:val="00626206"/>
    <w:rsid w:val="006264DA"/>
    <w:rsid w:val="0062675D"/>
    <w:rsid w:val="00626D1D"/>
    <w:rsid w:val="00626DE7"/>
    <w:rsid w:val="00626E17"/>
    <w:rsid w:val="00626F10"/>
    <w:rsid w:val="00626FEB"/>
    <w:rsid w:val="00627198"/>
    <w:rsid w:val="0062759E"/>
    <w:rsid w:val="006276A1"/>
    <w:rsid w:val="00627854"/>
    <w:rsid w:val="00627972"/>
    <w:rsid w:val="00627D24"/>
    <w:rsid w:val="006301E5"/>
    <w:rsid w:val="0063031F"/>
    <w:rsid w:val="00630690"/>
    <w:rsid w:val="006306E8"/>
    <w:rsid w:val="00630790"/>
    <w:rsid w:val="0063083C"/>
    <w:rsid w:val="00630A45"/>
    <w:rsid w:val="00630D25"/>
    <w:rsid w:val="00630D67"/>
    <w:rsid w:val="0063121C"/>
    <w:rsid w:val="0063124E"/>
    <w:rsid w:val="00631C91"/>
    <w:rsid w:val="006320AC"/>
    <w:rsid w:val="006327EE"/>
    <w:rsid w:val="00632A17"/>
    <w:rsid w:val="00632C95"/>
    <w:rsid w:val="0063320E"/>
    <w:rsid w:val="0063329D"/>
    <w:rsid w:val="0063341F"/>
    <w:rsid w:val="006337CA"/>
    <w:rsid w:val="00633888"/>
    <w:rsid w:val="006339AA"/>
    <w:rsid w:val="0063446C"/>
    <w:rsid w:val="00634619"/>
    <w:rsid w:val="006349A4"/>
    <w:rsid w:val="00634A23"/>
    <w:rsid w:val="00634A50"/>
    <w:rsid w:val="00634BF3"/>
    <w:rsid w:val="00634FF4"/>
    <w:rsid w:val="006350B4"/>
    <w:rsid w:val="0063528A"/>
    <w:rsid w:val="00635511"/>
    <w:rsid w:val="006356F1"/>
    <w:rsid w:val="00635E03"/>
    <w:rsid w:val="00635FF4"/>
    <w:rsid w:val="00636045"/>
    <w:rsid w:val="0063605F"/>
    <w:rsid w:val="00636161"/>
    <w:rsid w:val="00636386"/>
    <w:rsid w:val="0063663A"/>
    <w:rsid w:val="00636D03"/>
    <w:rsid w:val="00637187"/>
    <w:rsid w:val="0063763E"/>
    <w:rsid w:val="0063782C"/>
    <w:rsid w:val="00637FFD"/>
    <w:rsid w:val="006400B9"/>
    <w:rsid w:val="00640105"/>
    <w:rsid w:val="006401A8"/>
    <w:rsid w:val="0064061E"/>
    <w:rsid w:val="0064094A"/>
    <w:rsid w:val="00640E74"/>
    <w:rsid w:val="006416F6"/>
    <w:rsid w:val="00641B9A"/>
    <w:rsid w:val="00641D4F"/>
    <w:rsid w:val="00641E3F"/>
    <w:rsid w:val="00641F66"/>
    <w:rsid w:val="0064218A"/>
    <w:rsid w:val="0064237D"/>
    <w:rsid w:val="006424C9"/>
    <w:rsid w:val="0064295A"/>
    <w:rsid w:val="00642C1D"/>
    <w:rsid w:val="0064363C"/>
    <w:rsid w:val="00644043"/>
    <w:rsid w:val="006442B3"/>
    <w:rsid w:val="0064460B"/>
    <w:rsid w:val="006446FC"/>
    <w:rsid w:val="00644D4F"/>
    <w:rsid w:val="00644EE6"/>
    <w:rsid w:val="00645036"/>
    <w:rsid w:val="0064520B"/>
    <w:rsid w:val="00645330"/>
    <w:rsid w:val="00645D10"/>
    <w:rsid w:val="00645E56"/>
    <w:rsid w:val="00645FCD"/>
    <w:rsid w:val="00646D31"/>
    <w:rsid w:val="006474A8"/>
    <w:rsid w:val="006479FD"/>
    <w:rsid w:val="006500A8"/>
    <w:rsid w:val="00650645"/>
    <w:rsid w:val="006507B8"/>
    <w:rsid w:val="00650BF4"/>
    <w:rsid w:val="00650D85"/>
    <w:rsid w:val="00650FE1"/>
    <w:rsid w:val="006510AC"/>
    <w:rsid w:val="006511B5"/>
    <w:rsid w:val="006513CA"/>
    <w:rsid w:val="00651507"/>
    <w:rsid w:val="006515D3"/>
    <w:rsid w:val="006515F9"/>
    <w:rsid w:val="00651637"/>
    <w:rsid w:val="00651A24"/>
    <w:rsid w:val="00651A49"/>
    <w:rsid w:val="00651AC3"/>
    <w:rsid w:val="00651BEC"/>
    <w:rsid w:val="00651C94"/>
    <w:rsid w:val="00651DF9"/>
    <w:rsid w:val="006524CD"/>
    <w:rsid w:val="0065278A"/>
    <w:rsid w:val="0065286C"/>
    <w:rsid w:val="00652B46"/>
    <w:rsid w:val="00652DF4"/>
    <w:rsid w:val="00652F6B"/>
    <w:rsid w:val="0065332E"/>
    <w:rsid w:val="00653378"/>
    <w:rsid w:val="00653729"/>
    <w:rsid w:val="00653A3E"/>
    <w:rsid w:val="00653C75"/>
    <w:rsid w:val="00653E40"/>
    <w:rsid w:val="00654199"/>
    <w:rsid w:val="00654274"/>
    <w:rsid w:val="006543DC"/>
    <w:rsid w:val="00654440"/>
    <w:rsid w:val="00654ACE"/>
    <w:rsid w:val="00654BA7"/>
    <w:rsid w:val="00654C0B"/>
    <w:rsid w:val="00654F22"/>
    <w:rsid w:val="006555E3"/>
    <w:rsid w:val="00655799"/>
    <w:rsid w:val="006558AF"/>
    <w:rsid w:val="0065592B"/>
    <w:rsid w:val="0065599C"/>
    <w:rsid w:val="00655E59"/>
    <w:rsid w:val="00655F64"/>
    <w:rsid w:val="00656262"/>
    <w:rsid w:val="00656959"/>
    <w:rsid w:val="00656AC1"/>
    <w:rsid w:val="00656C30"/>
    <w:rsid w:val="00656D5D"/>
    <w:rsid w:val="006572D8"/>
    <w:rsid w:val="00657827"/>
    <w:rsid w:val="00657919"/>
    <w:rsid w:val="00657B48"/>
    <w:rsid w:val="00657C51"/>
    <w:rsid w:val="00660440"/>
    <w:rsid w:val="00660927"/>
    <w:rsid w:val="00660AC3"/>
    <w:rsid w:val="00660BAD"/>
    <w:rsid w:val="00660DE2"/>
    <w:rsid w:val="00660FA0"/>
    <w:rsid w:val="00660FA1"/>
    <w:rsid w:val="006613B3"/>
    <w:rsid w:val="00661428"/>
    <w:rsid w:val="006619B6"/>
    <w:rsid w:val="00661B51"/>
    <w:rsid w:val="00662172"/>
    <w:rsid w:val="006628C9"/>
    <w:rsid w:val="006632A0"/>
    <w:rsid w:val="00663349"/>
    <w:rsid w:val="00663367"/>
    <w:rsid w:val="00663872"/>
    <w:rsid w:val="00663B83"/>
    <w:rsid w:val="00664009"/>
    <w:rsid w:val="00664020"/>
    <w:rsid w:val="00664364"/>
    <w:rsid w:val="006645EB"/>
    <w:rsid w:val="00664A30"/>
    <w:rsid w:val="00664C7A"/>
    <w:rsid w:val="0066506E"/>
    <w:rsid w:val="00665334"/>
    <w:rsid w:val="006665C6"/>
    <w:rsid w:val="0066698E"/>
    <w:rsid w:val="00667330"/>
    <w:rsid w:val="006673BE"/>
    <w:rsid w:val="00667478"/>
    <w:rsid w:val="00670185"/>
    <w:rsid w:val="006704B0"/>
    <w:rsid w:val="00670527"/>
    <w:rsid w:val="00670907"/>
    <w:rsid w:val="0067099E"/>
    <w:rsid w:val="00670AF6"/>
    <w:rsid w:val="00670BF2"/>
    <w:rsid w:val="00671229"/>
    <w:rsid w:val="006713F2"/>
    <w:rsid w:val="0067241F"/>
    <w:rsid w:val="006728D5"/>
    <w:rsid w:val="00672D41"/>
    <w:rsid w:val="00672E68"/>
    <w:rsid w:val="00672E8B"/>
    <w:rsid w:val="00672FCE"/>
    <w:rsid w:val="00673104"/>
    <w:rsid w:val="006731C8"/>
    <w:rsid w:val="006733C5"/>
    <w:rsid w:val="00673CDF"/>
    <w:rsid w:val="006742E9"/>
    <w:rsid w:val="00674340"/>
    <w:rsid w:val="00674406"/>
    <w:rsid w:val="0067463D"/>
    <w:rsid w:val="00674706"/>
    <w:rsid w:val="00674EF1"/>
    <w:rsid w:val="006752BE"/>
    <w:rsid w:val="006754ED"/>
    <w:rsid w:val="006754F5"/>
    <w:rsid w:val="006755AA"/>
    <w:rsid w:val="006756D8"/>
    <w:rsid w:val="0067581B"/>
    <w:rsid w:val="006758C5"/>
    <w:rsid w:val="00675B94"/>
    <w:rsid w:val="00675BFB"/>
    <w:rsid w:val="00675F6E"/>
    <w:rsid w:val="006761C7"/>
    <w:rsid w:val="00676314"/>
    <w:rsid w:val="00676490"/>
    <w:rsid w:val="0067670C"/>
    <w:rsid w:val="00676A77"/>
    <w:rsid w:val="00676ACC"/>
    <w:rsid w:val="006778E4"/>
    <w:rsid w:val="00677A6E"/>
    <w:rsid w:val="00677AE7"/>
    <w:rsid w:val="00677D14"/>
    <w:rsid w:val="006803D3"/>
    <w:rsid w:val="00680628"/>
    <w:rsid w:val="00680971"/>
    <w:rsid w:val="00680CBA"/>
    <w:rsid w:val="00680D63"/>
    <w:rsid w:val="00680F1D"/>
    <w:rsid w:val="0068119A"/>
    <w:rsid w:val="00681214"/>
    <w:rsid w:val="0068124E"/>
    <w:rsid w:val="006812E2"/>
    <w:rsid w:val="0068145E"/>
    <w:rsid w:val="006814B4"/>
    <w:rsid w:val="006819AF"/>
    <w:rsid w:val="00681C85"/>
    <w:rsid w:val="00681CCD"/>
    <w:rsid w:val="0068205D"/>
    <w:rsid w:val="006820AA"/>
    <w:rsid w:val="00682393"/>
    <w:rsid w:val="0068268D"/>
    <w:rsid w:val="00682796"/>
    <w:rsid w:val="006828C3"/>
    <w:rsid w:val="0068292A"/>
    <w:rsid w:val="00682F2E"/>
    <w:rsid w:val="00682FD4"/>
    <w:rsid w:val="0068303F"/>
    <w:rsid w:val="0068319C"/>
    <w:rsid w:val="00683EA5"/>
    <w:rsid w:val="00684111"/>
    <w:rsid w:val="00684236"/>
    <w:rsid w:val="00684305"/>
    <w:rsid w:val="0068452C"/>
    <w:rsid w:val="00684818"/>
    <w:rsid w:val="00684A43"/>
    <w:rsid w:val="00684EBE"/>
    <w:rsid w:val="00686161"/>
    <w:rsid w:val="0068647E"/>
    <w:rsid w:val="006864D4"/>
    <w:rsid w:val="00686CBC"/>
    <w:rsid w:val="00686D2E"/>
    <w:rsid w:val="00687079"/>
    <w:rsid w:val="0068766D"/>
    <w:rsid w:val="00687A63"/>
    <w:rsid w:val="006903BB"/>
    <w:rsid w:val="0069062B"/>
    <w:rsid w:val="006906C2"/>
    <w:rsid w:val="006907AE"/>
    <w:rsid w:val="00690807"/>
    <w:rsid w:val="00690885"/>
    <w:rsid w:val="00690DB6"/>
    <w:rsid w:val="00690E90"/>
    <w:rsid w:val="0069114F"/>
    <w:rsid w:val="006917D6"/>
    <w:rsid w:val="00691875"/>
    <w:rsid w:val="00691BA4"/>
    <w:rsid w:val="00691DC3"/>
    <w:rsid w:val="006921BD"/>
    <w:rsid w:val="0069222F"/>
    <w:rsid w:val="006922EF"/>
    <w:rsid w:val="0069269B"/>
    <w:rsid w:val="0069279B"/>
    <w:rsid w:val="00692870"/>
    <w:rsid w:val="006929EC"/>
    <w:rsid w:val="00692A43"/>
    <w:rsid w:val="00692A5E"/>
    <w:rsid w:val="00692C03"/>
    <w:rsid w:val="00692CA7"/>
    <w:rsid w:val="00693CD1"/>
    <w:rsid w:val="00693E48"/>
    <w:rsid w:val="00693FF5"/>
    <w:rsid w:val="006940E0"/>
    <w:rsid w:val="006944AA"/>
    <w:rsid w:val="006944CD"/>
    <w:rsid w:val="0069471C"/>
    <w:rsid w:val="006949F7"/>
    <w:rsid w:val="0069523A"/>
    <w:rsid w:val="00695596"/>
    <w:rsid w:val="00695AEB"/>
    <w:rsid w:val="00695D25"/>
    <w:rsid w:val="00695FA6"/>
    <w:rsid w:val="00696092"/>
    <w:rsid w:val="00696430"/>
    <w:rsid w:val="00696567"/>
    <w:rsid w:val="006966DE"/>
    <w:rsid w:val="0069674B"/>
    <w:rsid w:val="006967C2"/>
    <w:rsid w:val="00696945"/>
    <w:rsid w:val="00696EF9"/>
    <w:rsid w:val="00696F98"/>
    <w:rsid w:val="006970B4"/>
    <w:rsid w:val="0069729C"/>
    <w:rsid w:val="006972D2"/>
    <w:rsid w:val="006974AA"/>
    <w:rsid w:val="006977CE"/>
    <w:rsid w:val="00697A9F"/>
    <w:rsid w:val="00697DF5"/>
    <w:rsid w:val="00697F8F"/>
    <w:rsid w:val="006A01F1"/>
    <w:rsid w:val="006A078C"/>
    <w:rsid w:val="006A0D46"/>
    <w:rsid w:val="006A0E14"/>
    <w:rsid w:val="006A0F73"/>
    <w:rsid w:val="006A10E4"/>
    <w:rsid w:val="006A1A1D"/>
    <w:rsid w:val="006A1AA4"/>
    <w:rsid w:val="006A1ABB"/>
    <w:rsid w:val="006A1BDC"/>
    <w:rsid w:val="006A1E60"/>
    <w:rsid w:val="006A207F"/>
    <w:rsid w:val="006A22FE"/>
    <w:rsid w:val="006A2782"/>
    <w:rsid w:val="006A2A65"/>
    <w:rsid w:val="006A313F"/>
    <w:rsid w:val="006A375D"/>
    <w:rsid w:val="006A3AEB"/>
    <w:rsid w:val="006A3D36"/>
    <w:rsid w:val="006A3E17"/>
    <w:rsid w:val="006A411E"/>
    <w:rsid w:val="006A438C"/>
    <w:rsid w:val="006A4472"/>
    <w:rsid w:val="006A478B"/>
    <w:rsid w:val="006A48AB"/>
    <w:rsid w:val="006A48D6"/>
    <w:rsid w:val="006A48EE"/>
    <w:rsid w:val="006A4B5A"/>
    <w:rsid w:val="006A4BFC"/>
    <w:rsid w:val="006A4DDF"/>
    <w:rsid w:val="006A4DF6"/>
    <w:rsid w:val="006A517D"/>
    <w:rsid w:val="006A591A"/>
    <w:rsid w:val="006A5BBF"/>
    <w:rsid w:val="006A5D96"/>
    <w:rsid w:val="006A5F11"/>
    <w:rsid w:val="006A5F6C"/>
    <w:rsid w:val="006A614B"/>
    <w:rsid w:val="006A6354"/>
    <w:rsid w:val="006A6922"/>
    <w:rsid w:val="006A6A88"/>
    <w:rsid w:val="006A6A8E"/>
    <w:rsid w:val="006A6ABF"/>
    <w:rsid w:val="006A6BF8"/>
    <w:rsid w:val="006A7319"/>
    <w:rsid w:val="006A7766"/>
    <w:rsid w:val="006B019F"/>
    <w:rsid w:val="006B025A"/>
    <w:rsid w:val="006B068B"/>
    <w:rsid w:val="006B0868"/>
    <w:rsid w:val="006B09C0"/>
    <w:rsid w:val="006B0E6F"/>
    <w:rsid w:val="006B11A7"/>
    <w:rsid w:val="006B13F8"/>
    <w:rsid w:val="006B1445"/>
    <w:rsid w:val="006B1E9F"/>
    <w:rsid w:val="006B2AC0"/>
    <w:rsid w:val="006B2C66"/>
    <w:rsid w:val="006B3099"/>
    <w:rsid w:val="006B3402"/>
    <w:rsid w:val="006B3A3F"/>
    <w:rsid w:val="006B3E38"/>
    <w:rsid w:val="006B3F2B"/>
    <w:rsid w:val="006B4211"/>
    <w:rsid w:val="006B4305"/>
    <w:rsid w:val="006B4606"/>
    <w:rsid w:val="006B47A7"/>
    <w:rsid w:val="006B5021"/>
    <w:rsid w:val="006B50B7"/>
    <w:rsid w:val="006B5585"/>
    <w:rsid w:val="006B5A03"/>
    <w:rsid w:val="006B5B02"/>
    <w:rsid w:val="006B5B4C"/>
    <w:rsid w:val="006B65C6"/>
    <w:rsid w:val="006B6950"/>
    <w:rsid w:val="006B6BF3"/>
    <w:rsid w:val="006B6DED"/>
    <w:rsid w:val="006B73CB"/>
    <w:rsid w:val="006B73CE"/>
    <w:rsid w:val="006B740D"/>
    <w:rsid w:val="006B7488"/>
    <w:rsid w:val="006B76BD"/>
    <w:rsid w:val="006B77B7"/>
    <w:rsid w:val="006B781B"/>
    <w:rsid w:val="006B784D"/>
    <w:rsid w:val="006B7C61"/>
    <w:rsid w:val="006B7CBB"/>
    <w:rsid w:val="006C00C0"/>
    <w:rsid w:val="006C02F1"/>
    <w:rsid w:val="006C0327"/>
    <w:rsid w:val="006C0709"/>
    <w:rsid w:val="006C09BC"/>
    <w:rsid w:val="006C0B12"/>
    <w:rsid w:val="006C0EE8"/>
    <w:rsid w:val="006C10BE"/>
    <w:rsid w:val="006C1202"/>
    <w:rsid w:val="006C16A6"/>
    <w:rsid w:val="006C16E7"/>
    <w:rsid w:val="006C177D"/>
    <w:rsid w:val="006C20EC"/>
    <w:rsid w:val="006C26D7"/>
    <w:rsid w:val="006C2FD6"/>
    <w:rsid w:val="006C37B5"/>
    <w:rsid w:val="006C389D"/>
    <w:rsid w:val="006C38C4"/>
    <w:rsid w:val="006C3928"/>
    <w:rsid w:val="006C3EC2"/>
    <w:rsid w:val="006C4424"/>
    <w:rsid w:val="006C464B"/>
    <w:rsid w:val="006C46A6"/>
    <w:rsid w:val="006C4E0B"/>
    <w:rsid w:val="006C51DF"/>
    <w:rsid w:val="006C56C3"/>
    <w:rsid w:val="006C5E52"/>
    <w:rsid w:val="006C5E85"/>
    <w:rsid w:val="006C6276"/>
    <w:rsid w:val="006C63CD"/>
    <w:rsid w:val="006C66C5"/>
    <w:rsid w:val="006C675A"/>
    <w:rsid w:val="006C6A45"/>
    <w:rsid w:val="006C6C51"/>
    <w:rsid w:val="006C6FD3"/>
    <w:rsid w:val="006C7272"/>
    <w:rsid w:val="006C743C"/>
    <w:rsid w:val="006C77CF"/>
    <w:rsid w:val="006C7BA0"/>
    <w:rsid w:val="006C7F8F"/>
    <w:rsid w:val="006D01E8"/>
    <w:rsid w:val="006D0637"/>
    <w:rsid w:val="006D0EA3"/>
    <w:rsid w:val="006D11A6"/>
    <w:rsid w:val="006D12F9"/>
    <w:rsid w:val="006D155A"/>
    <w:rsid w:val="006D1587"/>
    <w:rsid w:val="006D1610"/>
    <w:rsid w:val="006D1781"/>
    <w:rsid w:val="006D1A74"/>
    <w:rsid w:val="006D205C"/>
    <w:rsid w:val="006D2CA4"/>
    <w:rsid w:val="006D2F45"/>
    <w:rsid w:val="006D3095"/>
    <w:rsid w:val="006D32B9"/>
    <w:rsid w:val="006D3FFC"/>
    <w:rsid w:val="006D43AD"/>
    <w:rsid w:val="006D47D5"/>
    <w:rsid w:val="006D4C61"/>
    <w:rsid w:val="006D5344"/>
    <w:rsid w:val="006D646E"/>
    <w:rsid w:val="006D71D8"/>
    <w:rsid w:val="006D7353"/>
    <w:rsid w:val="006D746A"/>
    <w:rsid w:val="006D74B5"/>
    <w:rsid w:val="006D7826"/>
    <w:rsid w:val="006D7872"/>
    <w:rsid w:val="006D7FBD"/>
    <w:rsid w:val="006E01D0"/>
    <w:rsid w:val="006E042F"/>
    <w:rsid w:val="006E0D8A"/>
    <w:rsid w:val="006E0D98"/>
    <w:rsid w:val="006E1392"/>
    <w:rsid w:val="006E155C"/>
    <w:rsid w:val="006E1D6F"/>
    <w:rsid w:val="006E21EE"/>
    <w:rsid w:val="006E22B8"/>
    <w:rsid w:val="006E22BD"/>
    <w:rsid w:val="006E234B"/>
    <w:rsid w:val="006E23C6"/>
    <w:rsid w:val="006E2614"/>
    <w:rsid w:val="006E2813"/>
    <w:rsid w:val="006E288E"/>
    <w:rsid w:val="006E2A7B"/>
    <w:rsid w:val="006E2D0B"/>
    <w:rsid w:val="006E2D59"/>
    <w:rsid w:val="006E2F61"/>
    <w:rsid w:val="006E364D"/>
    <w:rsid w:val="006E3A17"/>
    <w:rsid w:val="006E3BC9"/>
    <w:rsid w:val="006E3E96"/>
    <w:rsid w:val="006E458F"/>
    <w:rsid w:val="006E496B"/>
    <w:rsid w:val="006E4CF4"/>
    <w:rsid w:val="006E4FD6"/>
    <w:rsid w:val="006E51D4"/>
    <w:rsid w:val="006E5325"/>
    <w:rsid w:val="006E58F2"/>
    <w:rsid w:val="006E594E"/>
    <w:rsid w:val="006E5A79"/>
    <w:rsid w:val="006E5AF5"/>
    <w:rsid w:val="006E5BA4"/>
    <w:rsid w:val="006E5FC7"/>
    <w:rsid w:val="006E6627"/>
    <w:rsid w:val="006E6781"/>
    <w:rsid w:val="006E6925"/>
    <w:rsid w:val="006E70DA"/>
    <w:rsid w:val="006E7113"/>
    <w:rsid w:val="006E7171"/>
    <w:rsid w:val="006E7EAC"/>
    <w:rsid w:val="006F00C6"/>
    <w:rsid w:val="006F06BD"/>
    <w:rsid w:val="006F0B59"/>
    <w:rsid w:val="006F0B9D"/>
    <w:rsid w:val="006F0BCD"/>
    <w:rsid w:val="006F157C"/>
    <w:rsid w:val="006F1CCE"/>
    <w:rsid w:val="006F2067"/>
    <w:rsid w:val="006F2123"/>
    <w:rsid w:val="006F2331"/>
    <w:rsid w:val="006F23F6"/>
    <w:rsid w:val="006F2542"/>
    <w:rsid w:val="006F2F4D"/>
    <w:rsid w:val="006F318A"/>
    <w:rsid w:val="006F321B"/>
    <w:rsid w:val="006F3529"/>
    <w:rsid w:val="006F36BC"/>
    <w:rsid w:val="006F3DD8"/>
    <w:rsid w:val="006F41C9"/>
    <w:rsid w:val="006F45BB"/>
    <w:rsid w:val="006F4DA8"/>
    <w:rsid w:val="006F512D"/>
    <w:rsid w:val="006F539F"/>
    <w:rsid w:val="006F544C"/>
    <w:rsid w:val="006F546F"/>
    <w:rsid w:val="006F55B2"/>
    <w:rsid w:val="006F5683"/>
    <w:rsid w:val="006F571D"/>
    <w:rsid w:val="006F5A0C"/>
    <w:rsid w:val="006F5A1A"/>
    <w:rsid w:val="006F5AC6"/>
    <w:rsid w:val="006F5B58"/>
    <w:rsid w:val="006F5E3C"/>
    <w:rsid w:val="006F61FC"/>
    <w:rsid w:val="006F65B9"/>
    <w:rsid w:val="006F688A"/>
    <w:rsid w:val="006F6BEA"/>
    <w:rsid w:val="006F6D74"/>
    <w:rsid w:val="006F6FF9"/>
    <w:rsid w:val="006F742B"/>
    <w:rsid w:val="006F74A1"/>
    <w:rsid w:val="006F756A"/>
    <w:rsid w:val="006F7764"/>
    <w:rsid w:val="006F7A10"/>
    <w:rsid w:val="006F7B4D"/>
    <w:rsid w:val="006F7C8F"/>
    <w:rsid w:val="006F7D3D"/>
    <w:rsid w:val="006F7DE7"/>
    <w:rsid w:val="00700182"/>
    <w:rsid w:val="007001D5"/>
    <w:rsid w:val="007005DE"/>
    <w:rsid w:val="007005FA"/>
    <w:rsid w:val="00700796"/>
    <w:rsid w:val="007009FA"/>
    <w:rsid w:val="00700C80"/>
    <w:rsid w:val="00700CBB"/>
    <w:rsid w:val="00700D6D"/>
    <w:rsid w:val="00700D6E"/>
    <w:rsid w:val="00700E50"/>
    <w:rsid w:val="0070162A"/>
    <w:rsid w:val="00701635"/>
    <w:rsid w:val="00701801"/>
    <w:rsid w:val="007019DA"/>
    <w:rsid w:val="00701A61"/>
    <w:rsid w:val="00701B72"/>
    <w:rsid w:val="00701C22"/>
    <w:rsid w:val="00701D60"/>
    <w:rsid w:val="00702139"/>
    <w:rsid w:val="0070224E"/>
    <w:rsid w:val="007025FA"/>
    <w:rsid w:val="00702F32"/>
    <w:rsid w:val="00703471"/>
    <w:rsid w:val="00703835"/>
    <w:rsid w:val="007039AC"/>
    <w:rsid w:val="00703AAB"/>
    <w:rsid w:val="00703AEF"/>
    <w:rsid w:val="00703D27"/>
    <w:rsid w:val="00704561"/>
    <w:rsid w:val="00704993"/>
    <w:rsid w:val="00704B75"/>
    <w:rsid w:val="007052E0"/>
    <w:rsid w:val="007058FF"/>
    <w:rsid w:val="00705AF9"/>
    <w:rsid w:val="00705B6E"/>
    <w:rsid w:val="00705D84"/>
    <w:rsid w:val="0070611C"/>
    <w:rsid w:val="007068C8"/>
    <w:rsid w:val="00706972"/>
    <w:rsid w:val="00706DB7"/>
    <w:rsid w:val="00706E90"/>
    <w:rsid w:val="00706EE9"/>
    <w:rsid w:val="00707083"/>
    <w:rsid w:val="007070C9"/>
    <w:rsid w:val="00707338"/>
    <w:rsid w:val="00707A77"/>
    <w:rsid w:val="00707FA3"/>
    <w:rsid w:val="007101BD"/>
    <w:rsid w:val="00710250"/>
    <w:rsid w:val="00710474"/>
    <w:rsid w:val="007104A5"/>
    <w:rsid w:val="007109A0"/>
    <w:rsid w:val="00710AD9"/>
    <w:rsid w:val="00710F44"/>
    <w:rsid w:val="00711068"/>
    <w:rsid w:val="0071137B"/>
    <w:rsid w:val="007116BE"/>
    <w:rsid w:val="007118EF"/>
    <w:rsid w:val="00711991"/>
    <w:rsid w:val="00711CFE"/>
    <w:rsid w:val="00711E36"/>
    <w:rsid w:val="00711E74"/>
    <w:rsid w:val="007122B0"/>
    <w:rsid w:val="00712316"/>
    <w:rsid w:val="007125BB"/>
    <w:rsid w:val="00712C9D"/>
    <w:rsid w:val="00712CD8"/>
    <w:rsid w:val="00712D48"/>
    <w:rsid w:val="00712EE8"/>
    <w:rsid w:val="00712F97"/>
    <w:rsid w:val="007136D9"/>
    <w:rsid w:val="007139DA"/>
    <w:rsid w:val="00713CEF"/>
    <w:rsid w:val="00713EBE"/>
    <w:rsid w:val="00713FBC"/>
    <w:rsid w:val="00714BFF"/>
    <w:rsid w:val="00714E1C"/>
    <w:rsid w:val="007152F6"/>
    <w:rsid w:val="00715462"/>
    <w:rsid w:val="007155B1"/>
    <w:rsid w:val="00715B98"/>
    <w:rsid w:val="007160D0"/>
    <w:rsid w:val="00716246"/>
    <w:rsid w:val="00716397"/>
    <w:rsid w:val="00716883"/>
    <w:rsid w:val="007169DB"/>
    <w:rsid w:val="00716A7C"/>
    <w:rsid w:val="00716E07"/>
    <w:rsid w:val="007172E6"/>
    <w:rsid w:val="00717350"/>
    <w:rsid w:val="00717508"/>
    <w:rsid w:val="007175FC"/>
    <w:rsid w:val="00717604"/>
    <w:rsid w:val="00717962"/>
    <w:rsid w:val="007179A2"/>
    <w:rsid w:val="00717C46"/>
    <w:rsid w:val="00717D21"/>
    <w:rsid w:val="00717D29"/>
    <w:rsid w:val="00720708"/>
    <w:rsid w:val="007207F1"/>
    <w:rsid w:val="00720B39"/>
    <w:rsid w:val="007211D9"/>
    <w:rsid w:val="00721321"/>
    <w:rsid w:val="00721405"/>
    <w:rsid w:val="00721A59"/>
    <w:rsid w:val="00721EDD"/>
    <w:rsid w:val="0072216F"/>
    <w:rsid w:val="0072245C"/>
    <w:rsid w:val="007229A8"/>
    <w:rsid w:val="00722A81"/>
    <w:rsid w:val="00722CC9"/>
    <w:rsid w:val="00722DBC"/>
    <w:rsid w:val="007230E3"/>
    <w:rsid w:val="007232C2"/>
    <w:rsid w:val="00723952"/>
    <w:rsid w:val="00724219"/>
    <w:rsid w:val="007245C6"/>
    <w:rsid w:val="00724917"/>
    <w:rsid w:val="00724E97"/>
    <w:rsid w:val="00725266"/>
    <w:rsid w:val="0072566C"/>
    <w:rsid w:val="007259F9"/>
    <w:rsid w:val="00725D0A"/>
    <w:rsid w:val="00725D9D"/>
    <w:rsid w:val="007266A4"/>
    <w:rsid w:val="007271F0"/>
    <w:rsid w:val="0072774A"/>
    <w:rsid w:val="00727960"/>
    <w:rsid w:val="007279B9"/>
    <w:rsid w:val="007279FC"/>
    <w:rsid w:val="00727D21"/>
    <w:rsid w:val="00727FFA"/>
    <w:rsid w:val="007302AC"/>
    <w:rsid w:val="007305E6"/>
    <w:rsid w:val="00730706"/>
    <w:rsid w:val="00730A54"/>
    <w:rsid w:val="00730C1C"/>
    <w:rsid w:val="00731191"/>
    <w:rsid w:val="00731260"/>
    <w:rsid w:val="007312E7"/>
    <w:rsid w:val="0073156B"/>
    <w:rsid w:val="00731BFE"/>
    <w:rsid w:val="00731CEB"/>
    <w:rsid w:val="00732012"/>
    <w:rsid w:val="0073211F"/>
    <w:rsid w:val="00732195"/>
    <w:rsid w:val="007324D6"/>
    <w:rsid w:val="00732663"/>
    <w:rsid w:val="007326FD"/>
    <w:rsid w:val="007327E9"/>
    <w:rsid w:val="00732963"/>
    <w:rsid w:val="00732A6A"/>
    <w:rsid w:val="00732AAA"/>
    <w:rsid w:val="0073325C"/>
    <w:rsid w:val="007335EE"/>
    <w:rsid w:val="00733BAE"/>
    <w:rsid w:val="00733C43"/>
    <w:rsid w:val="00733FCE"/>
    <w:rsid w:val="00734315"/>
    <w:rsid w:val="00734337"/>
    <w:rsid w:val="00734DB6"/>
    <w:rsid w:val="00734F4C"/>
    <w:rsid w:val="00735257"/>
    <w:rsid w:val="00735569"/>
    <w:rsid w:val="007355F7"/>
    <w:rsid w:val="007359EE"/>
    <w:rsid w:val="0073608B"/>
    <w:rsid w:val="00736575"/>
    <w:rsid w:val="007376DC"/>
    <w:rsid w:val="00737D72"/>
    <w:rsid w:val="00737E16"/>
    <w:rsid w:val="00740021"/>
    <w:rsid w:val="00740427"/>
    <w:rsid w:val="0074054A"/>
    <w:rsid w:val="0074059D"/>
    <w:rsid w:val="0074065B"/>
    <w:rsid w:val="0074092C"/>
    <w:rsid w:val="007409FF"/>
    <w:rsid w:val="0074135F"/>
    <w:rsid w:val="00741572"/>
    <w:rsid w:val="00741624"/>
    <w:rsid w:val="007416AE"/>
    <w:rsid w:val="00741769"/>
    <w:rsid w:val="00741F9D"/>
    <w:rsid w:val="00741FE4"/>
    <w:rsid w:val="00742711"/>
    <w:rsid w:val="0074275C"/>
    <w:rsid w:val="007429B7"/>
    <w:rsid w:val="007429D0"/>
    <w:rsid w:val="00742AAA"/>
    <w:rsid w:val="007436FB"/>
    <w:rsid w:val="0074372D"/>
    <w:rsid w:val="00743D07"/>
    <w:rsid w:val="00743E2A"/>
    <w:rsid w:val="00743FED"/>
    <w:rsid w:val="00744165"/>
    <w:rsid w:val="007441AE"/>
    <w:rsid w:val="0074428D"/>
    <w:rsid w:val="00744428"/>
    <w:rsid w:val="0074450E"/>
    <w:rsid w:val="00744B7B"/>
    <w:rsid w:val="007456AC"/>
    <w:rsid w:val="007456EC"/>
    <w:rsid w:val="007458BA"/>
    <w:rsid w:val="00745B4D"/>
    <w:rsid w:val="00746465"/>
    <w:rsid w:val="0074654B"/>
    <w:rsid w:val="00746608"/>
    <w:rsid w:val="0074671E"/>
    <w:rsid w:val="00746A93"/>
    <w:rsid w:val="0074702A"/>
    <w:rsid w:val="00747328"/>
    <w:rsid w:val="007474DF"/>
    <w:rsid w:val="0074771D"/>
    <w:rsid w:val="00747BC7"/>
    <w:rsid w:val="00747C6C"/>
    <w:rsid w:val="0075058F"/>
    <w:rsid w:val="00750EC4"/>
    <w:rsid w:val="00750FA2"/>
    <w:rsid w:val="007513EA"/>
    <w:rsid w:val="00751A42"/>
    <w:rsid w:val="00751C17"/>
    <w:rsid w:val="00752003"/>
    <w:rsid w:val="00752151"/>
    <w:rsid w:val="007521DE"/>
    <w:rsid w:val="007525F4"/>
    <w:rsid w:val="007526A7"/>
    <w:rsid w:val="0075277B"/>
    <w:rsid w:val="007529FE"/>
    <w:rsid w:val="00752B43"/>
    <w:rsid w:val="00753054"/>
    <w:rsid w:val="00753396"/>
    <w:rsid w:val="0075357A"/>
    <w:rsid w:val="00753883"/>
    <w:rsid w:val="00753941"/>
    <w:rsid w:val="00753A5E"/>
    <w:rsid w:val="00753CAA"/>
    <w:rsid w:val="0075400F"/>
    <w:rsid w:val="007540AE"/>
    <w:rsid w:val="0075452B"/>
    <w:rsid w:val="00754600"/>
    <w:rsid w:val="00754911"/>
    <w:rsid w:val="007549FB"/>
    <w:rsid w:val="00754C1F"/>
    <w:rsid w:val="007550C4"/>
    <w:rsid w:val="00755959"/>
    <w:rsid w:val="00755AA5"/>
    <w:rsid w:val="00755E39"/>
    <w:rsid w:val="007561DB"/>
    <w:rsid w:val="007565AE"/>
    <w:rsid w:val="00756B21"/>
    <w:rsid w:val="00756EF1"/>
    <w:rsid w:val="0075711C"/>
    <w:rsid w:val="007575D5"/>
    <w:rsid w:val="00757656"/>
    <w:rsid w:val="007578FC"/>
    <w:rsid w:val="00757B6A"/>
    <w:rsid w:val="00757D40"/>
    <w:rsid w:val="00757F0A"/>
    <w:rsid w:val="00757F54"/>
    <w:rsid w:val="0076006F"/>
    <w:rsid w:val="00760388"/>
    <w:rsid w:val="007607C3"/>
    <w:rsid w:val="00760C34"/>
    <w:rsid w:val="00760E66"/>
    <w:rsid w:val="00760ED4"/>
    <w:rsid w:val="007612E0"/>
    <w:rsid w:val="00762347"/>
    <w:rsid w:val="007623CA"/>
    <w:rsid w:val="007628F5"/>
    <w:rsid w:val="00762D81"/>
    <w:rsid w:val="00762E01"/>
    <w:rsid w:val="00762FEE"/>
    <w:rsid w:val="007632C7"/>
    <w:rsid w:val="007632CF"/>
    <w:rsid w:val="007634D5"/>
    <w:rsid w:val="00763861"/>
    <w:rsid w:val="00763922"/>
    <w:rsid w:val="00763A3B"/>
    <w:rsid w:val="00763DEA"/>
    <w:rsid w:val="00763FA1"/>
    <w:rsid w:val="0076433C"/>
    <w:rsid w:val="0076436D"/>
    <w:rsid w:val="007645EE"/>
    <w:rsid w:val="0076488C"/>
    <w:rsid w:val="00764F78"/>
    <w:rsid w:val="00765062"/>
    <w:rsid w:val="00765095"/>
    <w:rsid w:val="00765171"/>
    <w:rsid w:val="00765220"/>
    <w:rsid w:val="00765381"/>
    <w:rsid w:val="007654C2"/>
    <w:rsid w:val="0076563A"/>
    <w:rsid w:val="00765731"/>
    <w:rsid w:val="00765B96"/>
    <w:rsid w:val="00765F92"/>
    <w:rsid w:val="00765FE0"/>
    <w:rsid w:val="00765FF6"/>
    <w:rsid w:val="00766087"/>
    <w:rsid w:val="00766670"/>
    <w:rsid w:val="007669A8"/>
    <w:rsid w:val="00767063"/>
    <w:rsid w:val="0076788A"/>
    <w:rsid w:val="00767930"/>
    <w:rsid w:val="00767A11"/>
    <w:rsid w:val="00767EB6"/>
    <w:rsid w:val="007702BE"/>
    <w:rsid w:val="00770306"/>
    <w:rsid w:val="007705EE"/>
    <w:rsid w:val="0077071D"/>
    <w:rsid w:val="00770958"/>
    <w:rsid w:val="00770AA2"/>
    <w:rsid w:val="00770CB4"/>
    <w:rsid w:val="00771145"/>
    <w:rsid w:val="00771636"/>
    <w:rsid w:val="0077176D"/>
    <w:rsid w:val="0077186C"/>
    <w:rsid w:val="00771B6E"/>
    <w:rsid w:val="00772069"/>
    <w:rsid w:val="0077240B"/>
    <w:rsid w:val="00772652"/>
    <w:rsid w:val="007729DA"/>
    <w:rsid w:val="00772BDD"/>
    <w:rsid w:val="00773365"/>
    <w:rsid w:val="007736BF"/>
    <w:rsid w:val="007739BF"/>
    <w:rsid w:val="00773A83"/>
    <w:rsid w:val="00773B71"/>
    <w:rsid w:val="00773E7B"/>
    <w:rsid w:val="00773F33"/>
    <w:rsid w:val="00773F99"/>
    <w:rsid w:val="007740A1"/>
    <w:rsid w:val="007740FC"/>
    <w:rsid w:val="007745DA"/>
    <w:rsid w:val="00774D75"/>
    <w:rsid w:val="00774EE5"/>
    <w:rsid w:val="00774F2F"/>
    <w:rsid w:val="00775D70"/>
    <w:rsid w:val="00775DDF"/>
    <w:rsid w:val="00776417"/>
    <w:rsid w:val="0077677A"/>
    <w:rsid w:val="00776A2C"/>
    <w:rsid w:val="00776E1B"/>
    <w:rsid w:val="00777193"/>
    <w:rsid w:val="007772AA"/>
    <w:rsid w:val="007772C3"/>
    <w:rsid w:val="00777450"/>
    <w:rsid w:val="007776FC"/>
    <w:rsid w:val="00777A67"/>
    <w:rsid w:val="00780121"/>
    <w:rsid w:val="007801E4"/>
    <w:rsid w:val="00780291"/>
    <w:rsid w:val="0078029F"/>
    <w:rsid w:val="00780B91"/>
    <w:rsid w:val="00781072"/>
    <w:rsid w:val="0078110D"/>
    <w:rsid w:val="0078121C"/>
    <w:rsid w:val="00781232"/>
    <w:rsid w:val="0078141F"/>
    <w:rsid w:val="007814E6"/>
    <w:rsid w:val="0078160D"/>
    <w:rsid w:val="007817C5"/>
    <w:rsid w:val="007817F9"/>
    <w:rsid w:val="00781A7B"/>
    <w:rsid w:val="00781CAD"/>
    <w:rsid w:val="00781F1E"/>
    <w:rsid w:val="00782045"/>
    <w:rsid w:val="007820CD"/>
    <w:rsid w:val="00782AE2"/>
    <w:rsid w:val="00782CB9"/>
    <w:rsid w:val="00782E50"/>
    <w:rsid w:val="007832EC"/>
    <w:rsid w:val="00783A0E"/>
    <w:rsid w:val="00783DAE"/>
    <w:rsid w:val="00783F1E"/>
    <w:rsid w:val="00784182"/>
    <w:rsid w:val="0078431E"/>
    <w:rsid w:val="007846D3"/>
    <w:rsid w:val="00784AC5"/>
    <w:rsid w:val="007854A7"/>
    <w:rsid w:val="00785968"/>
    <w:rsid w:val="00785A17"/>
    <w:rsid w:val="007866A8"/>
    <w:rsid w:val="00786880"/>
    <w:rsid w:val="007868BF"/>
    <w:rsid w:val="00786CDC"/>
    <w:rsid w:val="00786DDD"/>
    <w:rsid w:val="00786EA9"/>
    <w:rsid w:val="00787258"/>
    <w:rsid w:val="0078727A"/>
    <w:rsid w:val="00787497"/>
    <w:rsid w:val="007877F7"/>
    <w:rsid w:val="00787D59"/>
    <w:rsid w:val="00787F9F"/>
    <w:rsid w:val="00790042"/>
    <w:rsid w:val="007902C3"/>
    <w:rsid w:val="0079059F"/>
    <w:rsid w:val="0079091E"/>
    <w:rsid w:val="00790977"/>
    <w:rsid w:val="00790D24"/>
    <w:rsid w:val="00790F5E"/>
    <w:rsid w:val="0079139B"/>
    <w:rsid w:val="007913AB"/>
    <w:rsid w:val="0079150C"/>
    <w:rsid w:val="0079166C"/>
    <w:rsid w:val="00791C31"/>
    <w:rsid w:val="00791E24"/>
    <w:rsid w:val="00792111"/>
    <w:rsid w:val="00792115"/>
    <w:rsid w:val="007921D4"/>
    <w:rsid w:val="007924C3"/>
    <w:rsid w:val="00792587"/>
    <w:rsid w:val="00792B12"/>
    <w:rsid w:val="00792C98"/>
    <w:rsid w:val="00792D19"/>
    <w:rsid w:val="00793174"/>
    <w:rsid w:val="0079317F"/>
    <w:rsid w:val="00793596"/>
    <w:rsid w:val="00793632"/>
    <w:rsid w:val="00793804"/>
    <w:rsid w:val="00793BC8"/>
    <w:rsid w:val="00793E6A"/>
    <w:rsid w:val="00793EA6"/>
    <w:rsid w:val="007944E4"/>
    <w:rsid w:val="0079455F"/>
    <w:rsid w:val="00794B51"/>
    <w:rsid w:val="00794D3A"/>
    <w:rsid w:val="00794E93"/>
    <w:rsid w:val="0079527E"/>
    <w:rsid w:val="007955E2"/>
    <w:rsid w:val="007956F5"/>
    <w:rsid w:val="0079609B"/>
    <w:rsid w:val="00796251"/>
    <w:rsid w:val="00796319"/>
    <w:rsid w:val="007963EB"/>
    <w:rsid w:val="007964B3"/>
    <w:rsid w:val="007965C5"/>
    <w:rsid w:val="0079661D"/>
    <w:rsid w:val="00796BF4"/>
    <w:rsid w:val="00796CB5"/>
    <w:rsid w:val="00797113"/>
    <w:rsid w:val="0079762D"/>
    <w:rsid w:val="00797B7A"/>
    <w:rsid w:val="00797D02"/>
    <w:rsid w:val="00797E2C"/>
    <w:rsid w:val="007A002D"/>
    <w:rsid w:val="007A0076"/>
    <w:rsid w:val="007A054B"/>
    <w:rsid w:val="007A05C5"/>
    <w:rsid w:val="007A1370"/>
    <w:rsid w:val="007A1483"/>
    <w:rsid w:val="007A14C3"/>
    <w:rsid w:val="007A1598"/>
    <w:rsid w:val="007A193B"/>
    <w:rsid w:val="007A19F7"/>
    <w:rsid w:val="007A1B97"/>
    <w:rsid w:val="007A1E71"/>
    <w:rsid w:val="007A1F9E"/>
    <w:rsid w:val="007A2079"/>
    <w:rsid w:val="007A2181"/>
    <w:rsid w:val="007A2193"/>
    <w:rsid w:val="007A25C3"/>
    <w:rsid w:val="007A2623"/>
    <w:rsid w:val="007A2B8A"/>
    <w:rsid w:val="007A2CD1"/>
    <w:rsid w:val="007A2FF3"/>
    <w:rsid w:val="007A339A"/>
    <w:rsid w:val="007A33BC"/>
    <w:rsid w:val="007A347A"/>
    <w:rsid w:val="007A35F5"/>
    <w:rsid w:val="007A36AC"/>
    <w:rsid w:val="007A3808"/>
    <w:rsid w:val="007A38A4"/>
    <w:rsid w:val="007A41BA"/>
    <w:rsid w:val="007A44E9"/>
    <w:rsid w:val="007A476D"/>
    <w:rsid w:val="007A48F1"/>
    <w:rsid w:val="007A541D"/>
    <w:rsid w:val="007A542B"/>
    <w:rsid w:val="007A553D"/>
    <w:rsid w:val="007A5578"/>
    <w:rsid w:val="007A5861"/>
    <w:rsid w:val="007A642A"/>
    <w:rsid w:val="007A65B6"/>
    <w:rsid w:val="007A6BC1"/>
    <w:rsid w:val="007A6C4C"/>
    <w:rsid w:val="007A6FAE"/>
    <w:rsid w:val="007A6FE6"/>
    <w:rsid w:val="007A70AC"/>
    <w:rsid w:val="007A7160"/>
    <w:rsid w:val="007A7591"/>
    <w:rsid w:val="007A779B"/>
    <w:rsid w:val="007A7C6A"/>
    <w:rsid w:val="007A7E1E"/>
    <w:rsid w:val="007A7F1D"/>
    <w:rsid w:val="007B0152"/>
    <w:rsid w:val="007B02F5"/>
    <w:rsid w:val="007B0514"/>
    <w:rsid w:val="007B0661"/>
    <w:rsid w:val="007B072E"/>
    <w:rsid w:val="007B0A1C"/>
    <w:rsid w:val="007B1569"/>
    <w:rsid w:val="007B1B15"/>
    <w:rsid w:val="007B206A"/>
    <w:rsid w:val="007B30D6"/>
    <w:rsid w:val="007B3706"/>
    <w:rsid w:val="007B37A7"/>
    <w:rsid w:val="007B38B2"/>
    <w:rsid w:val="007B3A3E"/>
    <w:rsid w:val="007B3BD9"/>
    <w:rsid w:val="007B3D74"/>
    <w:rsid w:val="007B3FB3"/>
    <w:rsid w:val="007B40DB"/>
    <w:rsid w:val="007B45EA"/>
    <w:rsid w:val="007B462F"/>
    <w:rsid w:val="007B4830"/>
    <w:rsid w:val="007B488D"/>
    <w:rsid w:val="007B5064"/>
    <w:rsid w:val="007B5B57"/>
    <w:rsid w:val="007B649E"/>
    <w:rsid w:val="007B6850"/>
    <w:rsid w:val="007B6A23"/>
    <w:rsid w:val="007B7E50"/>
    <w:rsid w:val="007B7E9D"/>
    <w:rsid w:val="007C023F"/>
    <w:rsid w:val="007C0513"/>
    <w:rsid w:val="007C08CA"/>
    <w:rsid w:val="007C0CAC"/>
    <w:rsid w:val="007C110E"/>
    <w:rsid w:val="007C1527"/>
    <w:rsid w:val="007C1639"/>
    <w:rsid w:val="007C19D5"/>
    <w:rsid w:val="007C1EF0"/>
    <w:rsid w:val="007C1F40"/>
    <w:rsid w:val="007C2147"/>
    <w:rsid w:val="007C2149"/>
    <w:rsid w:val="007C243C"/>
    <w:rsid w:val="007C2650"/>
    <w:rsid w:val="007C281A"/>
    <w:rsid w:val="007C2A40"/>
    <w:rsid w:val="007C2A47"/>
    <w:rsid w:val="007C2AEA"/>
    <w:rsid w:val="007C2D54"/>
    <w:rsid w:val="007C2DAD"/>
    <w:rsid w:val="007C2DF3"/>
    <w:rsid w:val="007C2DF8"/>
    <w:rsid w:val="007C3002"/>
    <w:rsid w:val="007C34C2"/>
    <w:rsid w:val="007C3549"/>
    <w:rsid w:val="007C359E"/>
    <w:rsid w:val="007C3684"/>
    <w:rsid w:val="007C3BB2"/>
    <w:rsid w:val="007C3C2C"/>
    <w:rsid w:val="007C3E0A"/>
    <w:rsid w:val="007C408A"/>
    <w:rsid w:val="007C4156"/>
    <w:rsid w:val="007C44A3"/>
    <w:rsid w:val="007C4A39"/>
    <w:rsid w:val="007C5200"/>
    <w:rsid w:val="007C5884"/>
    <w:rsid w:val="007C58F8"/>
    <w:rsid w:val="007C5C07"/>
    <w:rsid w:val="007C5E70"/>
    <w:rsid w:val="007C5F7A"/>
    <w:rsid w:val="007C5FE8"/>
    <w:rsid w:val="007C614F"/>
    <w:rsid w:val="007C6640"/>
    <w:rsid w:val="007C68ED"/>
    <w:rsid w:val="007C6A35"/>
    <w:rsid w:val="007C6FB9"/>
    <w:rsid w:val="007C713D"/>
    <w:rsid w:val="007C74FC"/>
    <w:rsid w:val="007C76D2"/>
    <w:rsid w:val="007C7FF3"/>
    <w:rsid w:val="007D001E"/>
    <w:rsid w:val="007D04D9"/>
    <w:rsid w:val="007D06C5"/>
    <w:rsid w:val="007D06FE"/>
    <w:rsid w:val="007D0879"/>
    <w:rsid w:val="007D0CE2"/>
    <w:rsid w:val="007D0D07"/>
    <w:rsid w:val="007D0D78"/>
    <w:rsid w:val="007D0EAC"/>
    <w:rsid w:val="007D151D"/>
    <w:rsid w:val="007D1736"/>
    <w:rsid w:val="007D17BE"/>
    <w:rsid w:val="007D19B1"/>
    <w:rsid w:val="007D1BC1"/>
    <w:rsid w:val="007D208D"/>
    <w:rsid w:val="007D20AB"/>
    <w:rsid w:val="007D2168"/>
    <w:rsid w:val="007D273D"/>
    <w:rsid w:val="007D2A66"/>
    <w:rsid w:val="007D2DB1"/>
    <w:rsid w:val="007D302B"/>
    <w:rsid w:val="007D361F"/>
    <w:rsid w:val="007D3AB7"/>
    <w:rsid w:val="007D3E53"/>
    <w:rsid w:val="007D3F07"/>
    <w:rsid w:val="007D41B1"/>
    <w:rsid w:val="007D4345"/>
    <w:rsid w:val="007D43FF"/>
    <w:rsid w:val="007D458F"/>
    <w:rsid w:val="007D4AE9"/>
    <w:rsid w:val="007D4B61"/>
    <w:rsid w:val="007D4C85"/>
    <w:rsid w:val="007D4C8A"/>
    <w:rsid w:val="007D4CAA"/>
    <w:rsid w:val="007D4D8C"/>
    <w:rsid w:val="007D509A"/>
    <w:rsid w:val="007D523C"/>
    <w:rsid w:val="007D537A"/>
    <w:rsid w:val="007D53B2"/>
    <w:rsid w:val="007D5559"/>
    <w:rsid w:val="007D5733"/>
    <w:rsid w:val="007D5930"/>
    <w:rsid w:val="007D5EC5"/>
    <w:rsid w:val="007D64AA"/>
    <w:rsid w:val="007D6545"/>
    <w:rsid w:val="007D67BF"/>
    <w:rsid w:val="007D6879"/>
    <w:rsid w:val="007D6B87"/>
    <w:rsid w:val="007D6CD2"/>
    <w:rsid w:val="007D7360"/>
    <w:rsid w:val="007D74CD"/>
    <w:rsid w:val="007D7634"/>
    <w:rsid w:val="007D7762"/>
    <w:rsid w:val="007E00D2"/>
    <w:rsid w:val="007E04FF"/>
    <w:rsid w:val="007E0704"/>
    <w:rsid w:val="007E0724"/>
    <w:rsid w:val="007E0989"/>
    <w:rsid w:val="007E0BD5"/>
    <w:rsid w:val="007E103C"/>
    <w:rsid w:val="007E21EB"/>
    <w:rsid w:val="007E245F"/>
    <w:rsid w:val="007E246B"/>
    <w:rsid w:val="007E26DA"/>
    <w:rsid w:val="007E2D79"/>
    <w:rsid w:val="007E2E3A"/>
    <w:rsid w:val="007E3016"/>
    <w:rsid w:val="007E310C"/>
    <w:rsid w:val="007E3190"/>
    <w:rsid w:val="007E3C62"/>
    <w:rsid w:val="007E3C88"/>
    <w:rsid w:val="007E3D54"/>
    <w:rsid w:val="007E3FD0"/>
    <w:rsid w:val="007E445A"/>
    <w:rsid w:val="007E45DE"/>
    <w:rsid w:val="007E49BA"/>
    <w:rsid w:val="007E4DB7"/>
    <w:rsid w:val="007E5232"/>
    <w:rsid w:val="007E5331"/>
    <w:rsid w:val="007E584C"/>
    <w:rsid w:val="007E5AB2"/>
    <w:rsid w:val="007E6274"/>
    <w:rsid w:val="007E669E"/>
    <w:rsid w:val="007E689A"/>
    <w:rsid w:val="007E6B95"/>
    <w:rsid w:val="007E6E61"/>
    <w:rsid w:val="007E7A0D"/>
    <w:rsid w:val="007E7A96"/>
    <w:rsid w:val="007E7CE4"/>
    <w:rsid w:val="007E7EC4"/>
    <w:rsid w:val="007E7FAD"/>
    <w:rsid w:val="007F022E"/>
    <w:rsid w:val="007F034A"/>
    <w:rsid w:val="007F05F9"/>
    <w:rsid w:val="007F0C3E"/>
    <w:rsid w:val="007F0F55"/>
    <w:rsid w:val="007F11A3"/>
    <w:rsid w:val="007F1619"/>
    <w:rsid w:val="007F186D"/>
    <w:rsid w:val="007F20D4"/>
    <w:rsid w:val="007F20F9"/>
    <w:rsid w:val="007F212D"/>
    <w:rsid w:val="007F231B"/>
    <w:rsid w:val="007F281A"/>
    <w:rsid w:val="007F30FF"/>
    <w:rsid w:val="007F3121"/>
    <w:rsid w:val="007F3233"/>
    <w:rsid w:val="007F3408"/>
    <w:rsid w:val="007F39A6"/>
    <w:rsid w:val="007F3EFD"/>
    <w:rsid w:val="007F40F0"/>
    <w:rsid w:val="007F415F"/>
    <w:rsid w:val="007F4BD6"/>
    <w:rsid w:val="007F4EAB"/>
    <w:rsid w:val="007F4FB5"/>
    <w:rsid w:val="007F52AB"/>
    <w:rsid w:val="007F5582"/>
    <w:rsid w:val="007F5796"/>
    <w:rsid w:val="007F5BD7"/>
    <w:rsid w:val="007F5BE1"/>
    <w:rsid w:val="007F5C41"/>
    <w:rsid w:val="007F5ECD"/>
    <w:rsid w:val="007F63B2"/>
    <w:rsid w:val="007F6807"/>
    <w:rsid w:val="007F6A2F"/>
    <w:rsid w:val="007F6A52"/>
    <w:rsid w:val="007F741E"/>
    <w:rsid w:val="007F79A9"/>
    <w:rsid w:val="007F7FBE"/>
    <w:rsid w:val="008000C6"/>
    <w:rsid w:val="00800154"/>
    <w:rsid w:val="008001E3"/>
    <w:rsid w:val="00800A22"/>
    <w:rsid w:val="00800BAB"/>
    <w:rsid w:val="00800CCF"/>
    <w:rsid w:val="00801349"/>
    <w:rsid w:val="008015E6"/>
    <w:rsid w:val="00801605"/>
    <w:rsid w:val="008016CD"/>
    <w:rsid w:val="00801E7F"/>
    <w:rsid w:val="00802028"/>
    <w:rsid w:val="0080213A"/>
    <w:rsid w:val="00802265"/>
    <w:rsid w:val="008024B9"/>
    <w:rsid w:val="008025F1"/>
    <w:rsid w:val="0080279F"/>
    <w:rsid w:val="00802849"/>
    <w:rsid w:val="00802E8A"/>
    <w:rsid w:val="00802FCB"/>
    <w:rsid w:val="0080311B"/>
    <w:rsid w:val="0080327A"/>
    <w:rsid w:val="008038E2"/>
    <w:rsid w:val="008039D6"/>
    <w:rsid w:val="00803AA2"/>
    <w:rsid w:val="00803E69"/>
    <w:rsid w:val="00804194"/>
    <w:rsid w:val="00804310"/>
    <w:rsid w:val="0080457E"/>
    <w:rsid w:val="00804B88"/>
    <w:rsid w:val="00804EB8"/>
    <w:rsid w:val="00804F6D"/>
    <w:rsid w:val="00805300"/>
    <w:rsid w:val="00805792"/>
    <w:rsid w:val="0080589D"/>
    <w:rsid w:val="008058BD"/>
    <w:rsid w:val="008064EE"/>
    <w:rsid w:val="00806A6F"/>
    <w:rsid w:val="00806A93"/>
    <w:rsid w:val="00806E22"/>
    <w:rsid w:val="0080734C"/>
    <w:rsid w:val="008073BC"/>
    <w:rsid w:val="00807768"/>
    <w:rsid w:val="00807AE9"/>
    <w:rsid w:val="008105DA"/>
    <w:rsid w:val="00810994"/>
    <w:rsid w:val="00810B5C"/>
    <w:rsid w:val="00810C4A"/>
    <w:rsid w:val="00810C58"/>
    <w:rsid w:val="008113B8"/>
    <w:rsid w:val="008123DF"/>
    <w:rsid w:val="0081267D"/>
    <w:rsid w:val="00812884"/>
    <w:rsid w:val="00812CC0"/>
    <w:rsid w:val="00812F08"/>
    <w:rsid w:val="00813690"/>
    <w:rsid w:val="008138D6"/>
    <w:rsid w:val="00813A2B"/>
    <w:rsid w:val="00813A4F"/>
    <w:rsid w:val="00813EB4"/>
    <w:rsid w:val="00814273"/>
    <w:rsid w:val="0081461A"/>
    <w:rsid w:val="0081465B"/>
    <w:rsid w:val="00814B61"/>
    <w:rsid w:val="00815301"/>
    <w:rsid w:val="008155CE"/>
    <w:rsid w:val="0081564C"/>
    <w:rsid w:val="008159D8"/>
    <w:rsid w:val="00815E24"/>
    <w:rsid w:val="00815FDE"/>
    <w:rsid w:val="0081604B"/>
    <w:rsid w:val="00816598"/>
    <w:rsid w:val="00816635"/>
    <w:rsid w:val="0081689F"/>
    <w:rsid w:val="00816B23"/>
    <w:rsid w:val="00817035"/>
    <w:rsid w:val="0081764B"/>
    <w:rsid w:val="008177C7"/>
    <w:rsid w:val="00817A50"/>
    <w:rsid w:val="00817B7A"/>
    <w:rsid w:val="00817E59"/>
    <w:rsid w:val="00817F2B"/>
    <w:rsid w:val="00817F7B"/>
    <w:rsid w:val="00817FDD"/>
    <w:rsid w:val="00820281"/>
    <w:rsid w:val="00820479"/>
    <w:rsid w:val="00820612"/>
    <w:rsid w:val="00820638"/>
    <w:rsid w:val="00820B64"/>
    <w:rsid w:val="00820C66"/>
    <w:rsid w:val="00820DD5"/>
    <w:rsid w:val="00820F66"/>
    <w:rsid w:val="00822197"/>
    <w:rsid w:val="00822248"/>
    <w:rsid w:val="008225C3"/>
    <w:rsid w:val="008226A2"/>
    <w:rsid w:val="008227EB"/>
    <w:rsid w:val="008229B8"/>
    <w:rsid w:val="00822A20"/>
    <w:rsid w:val="00822C78"/>
    <w:rsid w:val="00822CA2"/>
    <w:rsid w:val="00823027"/>
    <w:rsid w:val="0082317C"/>
    <w:rsid w:val="008237EA"/>
    <w:rsid w:val="008239CC"/>
    <w:rsid w:val="00824621"/>
    <w:rsid w:val="00824DBF"/>
    <w:rsid w:val="00824FAB"/>
    <w:rsid w:val="00825448"/>
    <w:rsid w:val="008257FD"/>
    <w:rsid w:val="008260CE"/>
    <w:rsid w:val="008263DF"/>
    <w:rsid w:val="00826493"/>
    <w:rsid w:val="008264AC"/>
    <w:rsid w:val="0082685E"/>
    <w:rsid w:val="00826909"/>
    <w:rsid w:val="00826A03"/>
    <w:rsid w:val="00826B15"/>
    <w:rsid w:val="00826B57"/>
    <w:rsid w:val="00826C17"/>
    <w:rsid w:val="00826D0A"/>
    <w:rsid w:val="00826D5D"/>
    <w:rsid w:val="00827242"/>
    <w:rsid w:val="00827329"/>
    <w:rsid w:val="0082747F"/>
    <w:rsid w:val="00827502"/>
    <w:rsid w:val="00827626"/>
    <w:rsid w:val="00827CE2"/>
    <w:rsid w:val="00827EE5"/>
    <w:rsid w:val="00830106"/>
    <w:rsid w:val="008302CE"/>
    <w:rsid w:val="0083032D"/>
    <w:rsid w:val="0083035A"/>
    <w:rsid w:val="00830446"/>
    <w:rsid w:val="00830930"/>
    <w:rsid w:val="00830B21"/>
    <w:rsid w:val="00830B65"/>
    <w:rsid w:val="00830DA5"/>
    <w:rsid w:val="00831248"/>
    <w:rsid w:val="008314E5"/>
    <w:rsid w:val="00831617"/>
    <w:rsid w:val="00831771"/>
    <w:rsid w:val="008317F8"/>
    <w:rsid w:val="00831BA6"/>
    <w:rsid w:val="00831C3D"/>
    <w:rsid w:val="008323CC"/>
    <w:rsid w:val="00832B4D"/>
    <w:rsid w:val="00832B61"/>
    <w:rsid w:val="00832D3A"/>
    <w:rsid w:val="0083320F"/>
    <w:rsid w:val="0083322B"/>
    <w:rsid w:val="008333BB"/>
    <w:rsid w:val="00833518"/>
    <w:rsid w:val="0083354D"/>
    <w:rsid w:val="0083375D"/>
    <w:rsid w:val="00833C6C"/>
    <w:rsid w:val="0083416C"/>
    <w:rsid w:val="00834255"/>
    <w:rsid w:val="008342A6"/>
    <w:rsid w:val="00834460"/>
    <w:rsid w:val="00834861"/>
    <w:rsid w:val="0083491F"/>
    <w:rsid w:val="00834948"/>
    <w:rsid w:val="00834E63"/>
    <w:rsid w:val="00834EDE"/>
    <w:rsid w:val="00835967"/>
    <w:rsid w:val="00835B95"/>
    <w:rsid w:val="00835FF4"/>
    <w:rsid w:val="0083601D"/>
    <w:rsid w:val="008361B6"/>
    <w:rsid w:val="00836340"/>
    <w:rsid w:val="00836848"/>
    <w:rsid w:val="00836FFA"/>
    <w:rsid w:val="00837135"/>
    <w:rsid w:val="008373CB"/>
    <w:rsid w:val="0083748E"/>
    <w:rsid w:val="00837623"/>
    <w:rsid w:val="008377D4"/>
    <w:rsid w:val="00837CD0"/>
    <w:rsid w:val="00837DF6"/>
    <w:rsid w:val="00840031"/>
    <w:rsid w:val="008401C2"/>
    <w:rsid w:val="0084053E"/>
    <w:rsid w:val="00840705"/>
    <w:rsid w:val="00840A44"/>
    <w:rsid w:val="00840C55"/>
    <w:rsid w:val="00840F66"/>
    <w:rsid w:val="0084106E"/>
    <w:rsid w:val="0084143E"/>
    <w:rsid w:val="0084186C"/>
    <w:rsid w:val="008418AC"/>
    <w:rsid w:val="00841927"/>
    <w:rsid w:val="00841966"/>
    <w:rsid w:val="008424B6"/>
    <w:rsid w:val="008425CE"/>
    <w:rsid w:val="00842969"/>
    <w:rsid w:val="00842B04"/>
    <w:rsid w:val="00842B10"/>
    <w:rsid w:val="00842FCE"/>
    <w:rsid w:val="00843030"/>
    <w:rsid w:val="00843520"/>
    <w:rsid w:val="00843BF6"/>
    <w:rsid w:val="00843D77"/>
    <w:rsid w:val="00843F9C"/>
    <w:rsid w:val="008442F3"/>
    <w:rsid w:val="00844455"/>
    <w:rsid w:val="00844785"/>
    <w:rsid w:val="00844A44"/>
    <w:rsid w:val="008457B8"/>
    <w:rsid w:val="00845D43"/>
    <w:rsid w:val="00846060"/>
    <w:rsid w:val="0084652D"/>
    <w:rsid w:val="00846609"/>
    <w:rsid w:val="008466D2"/>
    <w:rsid w:val="008467AF"/>
    <w:rsid w:val="008467DA"/>
    <w:rsid w:val="008471A5"/>
    <w:rsid w:val="008476CC"/>
    <w:rsid w:val="0084785D"/>
    <w:rsid w:val="00847880"/>
    <w:rsid w:val="008478F7"/>
    <w:rsid w:val="00847A23"/>
    <w:rsid w:val="00847B6C"/>
    <w:rsid w:val="00847C6E"/>
    <w:rsid w:val="0085012D"/>
    <w:rsid w:val="0085034C"/>
    <w:rsid w:val="008507D8"/>
    <w:rsid w:val="00850A6C"/>
    <w:rsid w:val="00850B36"/>
    <w:rsid w:val="00850E8F"/>
    <w:rsid w:val="00850F01"/>
    <w:rsid w:val="00851563"/>
    <w:rsid w:val="00851652"/>
    <w:rsid w:val="00851B11"/>
    <w:rsid w:val="00851C2B"/>
    <w:rsid w:val="00851F3F"/>
    <w:rsid w:val="00852576"/>
    <w:rsid w:val="00852633"/>
    <w:rsid w:val="00852B21"/>
    <w:rsid w:val="00852C1A"/>
    <w:rsid w:val="00853603"/>
    <w:rsid w:val="008539B3"/>
    <w:rsid w:val="00853CDF"/>
    <w:rsid w:val="00853ECF"/>
    <w:rsid w:val="008543C7"/>
    <w:rsid w:val="0085471B"/>
    <w:rsid w:val="008548F8"/>
    <w:rsid w:val="00854BA2"/>
    <w:rsid w:val="00854BE4"/>
    <w:rsid w:val="008553FD"/>
    <w:rsid w:val="0085551B"/>
    <w:rsid w:val="0085573B"/>
    <w:rsid w:val="00855777"/>
    <w:rsid w:val="00855794"/>
    <w:rsid w:val="00855BE0"/>
    <w:rsid w:val="00855C67"/>
    <w:rsid w:val="00856286"/>
    <w:rsid w:val="00856A98"/>
    <w:rsid w:val="00856A9E"/>
    <w:rsid w:val="00856C34"/>
    <w:rsid w:val="00856CF7"/>
    <w:rsid w:val="00856D28"/>
    <w:rsid w:val="00856F77"/>
    <w:rsid w:val="0085706A"/>
    <w:rsid w:val="0085709B"/>
    <w:rsid w:val="0085746F"/>
    <w:rsid w:val="00857854"/>
    <w:rsid w:val="00857939"/>
    <w:rsid w:val="00857A20"/>
    <w:rsid w:val="00857DB5"/>
    <w:rsid w:val="00857E19"/>
    <w:rsid w:val="00857E35"/>
    <w:rsid w:val="00857F56"/>
    <w:rsid w:val="0086036E"/>
    <w:rsid w:val="00860525"/>
    <w:rsid w:val="008609AE"/>
    <w:rsid w:val="00860B2C"/>
    <w:rsid w:val="0086110D"/>
    <w:rsid w:val="008616D1"/>
    <w:rsid w:val="00861B8E"/>
    <w:rsid w:val="00861C29"/>
    <w:rsid w:val="0086219A"/>
    <w:rsid w:val="008629E7"/>
    <w:rsid w:val="00862CBA"/>
    <w:rsid w:val="00862F8A"/>
    <w:rsid w:val="008630F0"/>
    <w:rsid w:val="00863392"/>
    <w:rsid w:val="00863465"/>
    <w:rsid w:val="00863919"/>
    <w:rsid w:val="00863B2E"/>
    <w:rsid w:val="00863C04"/>
    <w:rsid w:val="00863CA0"/>
    <w:rsid w:val="0086413B"/>
    <w:rsid w:val="00864166"/>
    <w:rsid w:val="00864330"/>
    <w:rsid w:val="00864384"/>
    <w:rsid w:val="008646EC"/>
    <w:rsid w:val="00864F30"/>
    <w:rsid w:val="008650AF"/>
    <w:rsid w:val="00865186"/>
    <w:rsid w:val="00865291"/>
    <w:rsid w:val="00865AAD"/>
    <w:rsid w:val="00865CA8"/>
    <w:rsid w:val="00865E1E"/>
    <w:rsid w:val="00866172"/>
    <w:rsid w:val="00866975"/>
    <w:rsid w:val="00866A2A"/>
    <w:rsid w:val="00866F68"/>
    <w:rsid w:val="00867160"/>
    <w:rsid w:val="0086750D"/>
    <w:rsid w:val="00867563"/>
    <w:rsid w:val="00867A3A"/>
    <w:rsid w:val="00867E66"/>
    <w:rsid w:val="00867F18"/>
    <w:rsid w:val="00867F59"/>
    <w:rsid w:val="008701FE"/>
    <w:rsid w:val="00870601"/>
    <w:rsid w:val="0087079D"/>
    <w:rsid w:val="008707CF"/>
    <w:rsid w:val="0087083E"/>
    <w:rsid w:val="0087093E"/>
    <w:rsid w:val="00870C3A"/>
    <w:rsid w:val="0087142E"/>
    <w:rsid w:val="00871603"/>
    <w:rsid w:val="00871815"/>
    <w:rsid w:val="0087187E"/>
    <w:rsid w:val="00871885"/>
    <w:rsid w:val="008721BB"/>
    <w:rsid w:val="0087231B"/>
    <w:rsid w:val="00872330"/>
    <w:rsid w:val="008723BB"/>
    <w:rsid w:val="008725A7"/>
    <w:rsid w:val="00872619"/>
    <w:rsid w:val="008726D6"/>
    <w:rsid w:val="0087279F"/>
    <w:rsid w:val="00872A44"/>
    <w:rsid w:val="00872A96"/>
    <w:rsid w:val="00872E19"/>
    <w:rsid w:val="008730D5"/>
    <w:rsid w:val="00873899"/>
    <w:rsid w:val="008738CB"/>
    <w:rsid w:val="00874599"/>
    <w:rsid w:val="00874603"/>
    <w:rsid w:val="008748E1"/>
    <w:rsid w:val="0087494F"/>
    <w:rsid w:val="00874E0B"/>
    <w:rsid w:val="00875773"/>
    <w:rsid w:val="0087578F"/>
    <w:rsid w:val="00875998"/>
    <w:rsid w:val="00875AA6"/>
    <w:rsid w:val="00875ACD"/>
    <w:rsid w:val="008765F8"/>
    <w:rsid w:val="0087667F"/>
    <w:rsid w:val="0087671C"/>
    <w:rsid w:val="008768A2"/>
    <w:rsid w:val="00876BC5"/>
    <w:rsid w:val="008771F9"/>
    <w:rsid w:val="00877464"/>
    <w:rsid w:val="008774DD"/>
    <w:rsid w:val="0087777F"/>
    <w:rsid w:val="00877CED"/>
    <w:rsid w:val="00877FB3"/>
    <w:rsid w:val="00880365"/>
    <w:rsid w:val="00880A23"/>
    <w:rsid w:val="00880A7F"/>
    <w:rsid w:val="00880BAE"/>
    <w:rsid w:val="00880DD0"/>
    <w:rsid w:val="00880FE5"/>
    <w:rsid w:val="008810D9"/>
    <w:rsid w:val="008813B7"/>
    <w:rsid w:val="008817D0"/>
    <w:rsid w:val="00881864"/>
    <w:rsid w:val="00881B19"/>
    <w:rsid w:val="00882006"/>
    <w:rsid w:val="008822AB"/>
    <w:rsid w:val="00882C8C"/>
    <w:rsid w:val="00882DF0"/>
    <w:rsid w:val="0088313F"/>
    <w:rsid w:val="0088321D"/>
    <w:rsid w:val="00883671"/>
    <w:rsid w:val="0088466C"/>
    <w:rsid w:val="00884887"/>
    <w:rsid w:val="008849DD"/>
    <w:rsid w:val="00884AE1"/>
    <w:rsid w:val="00884C69"/>
    <w:rsid w:val="00884D81"/>
    <w:rsid w:val="00884DFE"/>
    <w:rsid w:val="00884F15"/>
    <w:rsid w:val="008858A7"/>
    <w:rsid w:val="00885E6A"/>
    <w:rsid w:val="0088603B"/>
    <w:rsid w:val="00886148"/>
    <w:rsid w:val="0088667C"/>
    <w:rsid w:val="008868F5"/>
    <w:rsid w:val="00886A12"/>
    <w:rsid w:val="00886C27"/>
    <w:rsid w:val="00886F25"/>
    <w:rsid w:val="00887345"/>
    <w:rsid w:val="00887454"/>
    <w:rsid w:val="00887480"/>
    <w:rsid w:val="008874DC"/>
    <w:rsid w:val="008875C8"/>
    <w:rsid w:val="00887675"/>
    <w:rsid w:val="0088782B"/>
    <w:rsid w:val="0088799C"/>
    <w:rsid w:val="008879CD"/>
    <w:rsid w:val="008900EA"/>
    <w:rsid w:val="00890130"/>
    <w:rsid w:val="008901B7"/>
    <w:rsid w:val="00890B2F"/>
    <w:rsid w:val="00890CAF"/>
    <w:rsid w:val="00890D36"/>
    <w:rsid w:val="00890F11"/>
    <w:rsid w:val="00890F38"/>
    <w:rsid w:val="00890F6B"/>
    <w:rsid w:val="0089161D"/>
    <w:rsid w:val="00891B67"/>
    <w:rsid w:val="00891BC9"/>
    <w:rsid w:val="00891D2A"/>
    <w:rsid w:val="00891F0A"/>
    <w:rsid w:val="0089219A"/>
    <w:rsid w:val="008928B6"/>
    <w:rsid w:val="00892A4E"/>
    <w:rsid w:val="00892BA9"/>
    <w:rsid w:val="00892FA3"/>
    <w:rsid w:val="00893058"/>
    <w:rsid w:val="00893084"/>
    <w:rsid w:val="008931C6"/>
    <w:rsid w:val="00893585"/>
    <w:rsid w:val="008935CC"/>
    <w:rsid w:val="008939F4"/>
    <w:rsid w:val="00893BF3"/>
    <w:rsid w:val="00893EBC"/>
    <w:rsid w:val="0089424A"/>
    <w:rsid w:val="008942E3"/>
    <w:rsid w:val="008942FF"/>
    <w:rsid w:val="00894543"/>
    <w:rsid w:val="00894652"/>
    <w:rsid w:val="008948D1"/>
    <w:rsid w:val="00894C30"/>
    <w:rsid w:val="008955C7"/>
    <w:rsid w:val="00895804"/>
    <w:rsid w:val="00895C03"/>
    <w:rsid w:val="00895C7D"/>
    <w:rsid w:val="00895E5E"/>
    <w:rsid w:val="00895F22"/>
    <w:rsid w:val="00896478"/>
    <w:rsid w:val="008965C0"/>
    <w:rsid w:val="008968C6"/>
    <w:rsid w:val="00896ABF"/>
    <w:rsid w:val="00896CE3"/>
    <w:rsid w:val="00896E36"/>
    <w:rsid w:val="00896FBA"/>
    <w:rsid w:val="00897282"/>
    <w:rsid w:val="0089739B"/>
    <w:rsid w:val="008977FB"/>
    <w:rsid w:val="00897B5E"/>
    <w:rsid w:val="00897C19"/>
    <w:rsid w:val="00897E9F"/>
    <w:rsid w:val="008A04CA"/>
    <w:rsid w:val="008A057F"/>
    <w:rsid w:val="008A086B"/>
    <w:rsid w:val="008A0ADA"/>
    <w:rsid w:val="008A0F7B"/>
    <w:rsid w:val="008A1146"/>
    <w:rsid w:val="008A11EE"/>
    <w:rsid w:val="008A1366"/>
    <w:rsid w:val="008A1944"/>
    <w:rsid w:val="008A19AD"/>
    <w:rsid w:val="008A1B66"/>
    <w:rsid w:val="008A24E9"/>
    <w:rsid w:val="008A2E67"/>
    <w:rsid w:val="008A2ED4"/>
    <w:rsid w:val="008A2EFF"/>
    <w:rsid w:val="008A2F3E"/>
    <w:rsid w:val="008A3530"/>
    <w:rsid w:val="008A3601"/>
    <w:rsid w:val="008A371F"/>
    <w:rsid w:val="008A3A19"/>
    <w:rsid w:val="008A3AB8"/>
    <w:rsid w:val="008A3C51"/>
    <w:rsid w:val="008A3E36"/>
    <w:rsid w:val="008A406C"/>
    <w:rsid w:val="008A4216"/>
    <w:rsid w:val="008A477F"/>
    <w:rsid w:val="008A483F"/>
    <w:rsid w:val="008A4BE9"/>
    <w:rsid w:val="008A4DB7"/>
    <w:rsid w:val="008A4E23"/>
    <w:rsid w:val="008A4FB9"/>
    <w:rsid w:val="008A503D"/>
    <w:rsid w:val="008A5613"/>
    <w:rsid w:val="008A57BC"/>
    <w:rsid w:val="008A58FD"/>
    <w:rsid w:val="008A5C9B"/>
    <w:rsid w:val="008A6944"/>
    <w:rsid w:val="008A69A3"/>
    <w:rsid w:val="008A6FB6"/>
    <w:rsid w:val="008A6FD5"/>
    <w:rsid w:val="008A70F0"/>
    <w:rsid w:val="008A7177"/>
    <w:rsid w:val="008A7785"/>
    <w:rsid w:val="008A78B4"/>
    <w:rsid w:val="008A7B07"/>
    <w:rsid w:val="008A7DA2"/>
    <w:rsid w:val="008B010E"/>
    <w:rsid w:val="008B017D"/>
    <w:rsid w:val="008B0403"/>
    <w:rsid w:val="008B04FC"/>
    <w:rsid w:val="008B07CD"/>
    <w:rsid w:val="008B0B90"/>
    <w:rsid w:val="008B0C8F"/>
    <w:rsid w:val="008B0D5F"/>
    <w:rsid w:val="008B16B0"/>
    <w:rsid w:val="008B19C7"/>
    <w:rsid w:val="008B1BA2"/>
    <w:rsid w:val="008B1FE0"/>
    <w:rsid w:val="008B22B2"/>
    <w:rsid w:val="008B2447"/>
    <w:rsid w:val="008B2D97"/>
    <w:rsid w:val="008B3172"/>
    <w:rsid w:val="008B3357"/>
    <w:rsid w:val="008B3614"/>
    <w:rsid w:val="008B3A4C"/>
    <w:rsid w:val="008B3DF8"/>
    <w:rsid w:val="008B41EF"/>
    <w:rsid w:val="008B42A7"/>
    <w:rsid w:val="008B465F"/>
    <w:rsid w:val="008B4714"/>
    <w:rsid w:val="008B494E"/>
    <w:rsid w:val="008B4AD2"/>
    <w:rsid w:val="008B4B95"/>
    <w:rsid w:val="008B4B96"/>
    <w:rsid w:val="008B4C42"/>
    <w:rsid w:val="008B4F0E"/>
    <w:rsid w:val="008B4FF0"/>
    <w:rsid w:val="008B50C7"/>
    <w:rsid w:val="008B5225"/>
    <w:rsid w:val="008B53A6"/>
    <w:rsid w:val="008B5473"/>
    <w:rsid w:val="008B578D"/>
    <w:rsid w:val="008B5D13"/>
    <w:rsid w:val="008B5E4A"/>
    <w:rsid w:val="008B6106"/>
    <w:rsid w:val="008B6118"/>
    <w:rsid w:val="008B6368"/>
    <w:rsid w:val="008B64A8"/>
    <w:rsid w:val="008B6509"/>
    <w:rsid w:val="008B6CCD"/>
    <w:rsid w:val="008B6F08"/>
    <w:rsid w:val="008B6F49"/>
    <w:rsid w:val="008B6F97"/>
    <w:rsid w:val="008B7015"/>
    <w:rsid w:val="008B7093"/>
    <w:rsid w:val="008B73E2"/>
    <w:rsid w:val="008B75A4"/>
    <w:rsid w:val="008B760C"/>
    <w:rsid w:val="008B79A0"/>
    <w:rsid w:val="008B7A17"/>
    <w:rsid w:val="008B7C32"/>
    <w:rsid w:val="008C0206"/>
    <w:rsid w:val="008C0555"/>
    <w:rsid w:val="008C074B"/>
    <w:rsid w:val="008C0D28"/>
    <w:rsid w:val="008C0E61"/>
    <w:rsid w:val="008C1054"/>
    <w:rsid w:val="008C121C"/>
    <w:rsid w:val="008C1ACA"/>
    <w:rsid w:val="008C20CD"/>
    <w:rsid w:val="008C20F7"/>
    <w:rsid w:val="008C22E4"/>
    <w:rsid w:val="008C23D5"/>
    <w:rsid w:val="008C2796"/>
    <w:rsid w:val="008C2A5C"/>
    <w:rsid w:val="008C2D0A"/>
    <w:rsid w:val="008C3208"/>
    <w:rsid w:val="008C346A"/>
    <w:rsid w:val="008C3A15"/>
    <w:rsid w:val="008C3CAE"/>
    <w:rsid w:val="008C448B"/>
    <w:rsid w:val="008C45B3"/>
    <w:rsid w:val="008C5084"/>
    <w:rsid w:val="008C5115"/>
    <w:rsid w:val="008C525F"/>
    <w:rsid w:val="008C5A70"/>
    <w:rsid w:val="008C5A7A"/>
    <w:rsid w:val="008C60D2"/>
    <w:rsid w:val="008C6490"/>
    <w:rsid w:val="008C6AD7"/>
    <w:rsid w:val="008C6B3B"/>
    <w:rsid w:val="008C6E4D"/>
    <w:rsid w:val="008C6FCD"/>
    <w:rsid w:val="008C73C1"/>
    <w:rsid w:val="008C75FB"/>
    <w:rsid w:val="008C7764"/>
    <w:rsid w:val="008C78DD"/>
    <w:rsid w:val="008C7930"/>
    <w:rsid w:val="008C7BED"/>
    <w:rsid w:val="008C7C3D"/>
    <w:rsid w:val="008C7C5D"/>
    <w:rsid w:val="008C7E0C"/>
    <w:rsid w:val="008C7F3E"/>
    <w:rsid w:val="008D0916"/>
    <w:rsid w:val="008D0A11"/>
    <w:rsid w:val="008D0AED"/>
    <w:rsid w:val="008D0BAC"/>
    <w:rsid w:val="008D0E8F"/>
    <w:rsid w:val="008D1041"/>
    <w:rsid w:val="008D11FF"/>
    <w:rsid w:val="008D137B"/>
    <w:rsid w:val="008D13E9"/>
    <w:rsid w:val="008D1573"/>
    <w:rsid w:val="008D15C1"/>
    <w:rsid w:val="008D1BA9"/>
    <w:rsid w:val="008D1DD2"/>
    <w:rsid w:val="008D20E7"/>
    <w:rsid w:val="008D2137"/>
    <w:rsid w:val="008D27CC"/>
    <w:rsid w:val="008D2A1D"/>
    <w:rsid w:val="008D2B14"/>
    <w:rsid w:val="008D2CAA"/>
    <w:rsid w:val="008D2EDB"/>
    <w:rsid w:val="008D30E4"/>
    <w:rsid w:val="008D32D8"/>
    <w:rsid w:val="008D3327"/>
    <w:rsid w:val="008D3553"/>
    <w:rsid w:val="008D358D"/>
    <w:rsid w:val="008D39C9"/>
    <w:rsid w:val="008D3D47"/>
    <w:rsid w:val="008D3D5C"/>
    <w:rsid w:val="008D3DC6"/>
    <w:rsid w:val="008D4631"/>
    <w:rsid w:val="008D4640"/>
    <w:rsid w:val="008D4938"/>
    <w:rsid w:val="008D4C79"/>
    <w:rsid w:val="008D4F35"/>
    <w:rsid w:val="008D5346"/>
    <w:rsid w:val="008D53DA"/>
    <w:rsid w:val="008D5B12"/>
    <w:rsid w:val="008D5CAB"/>
    <w:rsid w:val="008D5E06"/>
    <w:rsid w:val="008D5F9C"/>
    <w:rsid w:val="008D611F"/>
    <w:rsid w:val="008D617E"/>
    <w:rsid w:val="008D64EB"/>
    <w:rsid w:val="008D674C"/>
    <w:rsid w:val="008D6785"/>
    <w:rsid w:val="008D67C6"/>
    <w:rsid w:val="008D6A2F"/>
    <w:rsid w:val="008D6BDA"/>
    <w:rsid w:val="008D6D0B"/>
    <w:rsid w:val="008D6E17"/>
    <w:rsid w:val="008D6F57"/>
    <w:rsid w:val="008D7068"/>
    <w:rsid w:val="008D7236"/>
    <w:rsid w:val="008D7BD4"/>
    <w:rsid w:val="008D7C8F"/>
    <w:rsid w:val="008E0830"/>
    <w:rsid w:val="008E09C5"/>
    <w:rsid w:val="008E0B58"/>
    <w:rsid w:val="008E0B76"/>
    <w:rsid w:val="008E0B9D"/>
    <w:rsid w:val="008E0C68"/>
    <w:rsid w:val="008E1340"/>
    <w:rsid w:val="008E14BB"/>
    <w:rsid w:val="008E1A6B"/>
    <w:rsid w:val="008E200F"/>
    <w:rsid w:val="008E20BC"/>
    <w:rsid w:val="008E2202"/>
    <w:rsid w:val="008E2359"/>
    <w:rsid w:val="008E252E"/>
    <w:rsid w:val="008E27F4"/>
    <w:rsid w:val="008E2A89"/>
    <w:rsid w:val="008E2AEB"/>
    <w:rsid w:val="008E2B0C"/>
    <w:rsid w:val="008E2BEA"/>
    <w:rsid w:val="008E2BF2"/>
    <w:rsid w:val="008E3158"/>
    <w:rsid w:val="008E34DC"/>
    <w:rsid w:val="008E3738"/>
    <w:rsid w:val="008E3B4A"/>
    <w:rsid w:val="008E3CE4"/>
    <w:rsid w:val="008E3F4B"/>
    <w:rsid w:val="008E41BA"/>
    <w:rsid w:val="008E4391"/>
    <w:rsid w:val="008E4476"/>
    <w:rsid w:val="008E4541"/>
    <w:rsid w:val="008E4940"/>
    <w:rsid w:val="008E4A2A"/>
    <w:rsid w:val="008E4C99"/>
    <w:rsid w:val="008E4EDC"/>
    <w:rsid w:val="008E5323"/>
    <w:rsid w:val="008E535A"/>
    <w:rsid w:val="008E54E2"/>
    <w:rsid w:val="008E55CF"/>
    <w:rsid w:val="008E5965"/>
    <w:rsid w:val="008E5977"/>
    <w:rsid w:val="008E5994"/>
    <w:rsid w:val="008E5C24"/>
    <w:rsid w:val="008E5D36"/>
    <w:rsid w:val="008E5D67"/>
    <w:rsid w:val="008E5E2E"/>
    <w:rsid w:val="008E5FE3"/>
    <w:rsid w:val="008E6232"/>
    <w:rsid w:val="008E66AC"/>
    <w:rsid w:val="008E68D2"/>
    <w:rsid w:val="008E6A3E"/>
    <w:rsid w:val="008E6BB3"/>
    <w:rsid w:val="008E6F72"/>
    <w:rsid w:val="008E70BA"/>
    <w:rsid w:val="008E7155"/>
    <w:rsid w:val="008E730C"/>
    <w:rsid w:val="008E76A2"/>
    <w:rsid w:val="008E7B25"/>
    <w:rsid w:val="008E7C42"/>
    <w:rsid w:val="008E7F5D"/>
    <w:rsid w:val="008F0006"/>
    <w:rsid w:val="008F03A7"/>
    <w:rsid w:val="008F0766"/>
    <w:rsid w:val="008F091C"/>
    <w:rsid w:val="008F092F"/>
    <w:rsid w:val="008F0C79"/>
    <w:rsid w:val="008F0ED0"/>
    <w:rsid w:val="008F14FE"/>
    <w:rsid w:val="008F1A6A"/>
    <w:rsid w:val="008F2337"/>
    <w:rsid w:val="008F2789"/>
    <w:rsid w:val="008F2997"/>
    <w:rsid w:val="008F2A62"/>
    <w:rsid w:val="008F2C19"/>
    <w:rsid w:val="008F3035"/>
    <w:rsid w:val="008F3309"/>
    <w:rsid w:val="008F3649"/>
    <w:rsid w:val="008F3997"/>
    <w:rsid w:val="008F3C7E"/>
    <w:rsid w:val="008F3D18"/>
    <w:rsid w:val="008F3FE1"/>
    <w:rsid w:val="008F44E8"/>
    <w:rsid w:val="008F47A1"/>
    <w:rsid w:val="008F4A36"/>
    <w:rsid w:val="008F4BED"/>
    <w:rsid w:val="008F54B7"/>
    <w:rsid w:val="008F5942"/>
    <w:rsid w:val="008F59D1"/>
    <w:rsid w:val="008F5AB4"/>
    <w:rsid w:val="008F5CF2"/>
    <w:rsid w:val="008F633E"/>
    <w:rsid w:val="008F679F"/>
    <w:rsid w:val="008F6BBA"/>
    <w:rsid w:val="008F6C41"/>
    <w:rsid w:val="008F6E47"/>
    <w:rsid w:val="008F751D"/>
    <w:rsid w:val="008F75ED"/>
    <w:rsid w:val="008F7659"/>
    <w:rsid w:val="008F7729"/>
    <w:rsid w:val="008F77B9"/>
    <w:rsid w:val="008F7853"/>
    <w:rsid w:val="008F78E7"/>
    <w:rsid w:val="008F796C"/>
    <w:rsid w:val="008F7AFE"/>
    <w:rsid w:val="009006CD"/>
    <w:rsid w:val="00900A4F"/>
    <w:rsid w:val="00900CE8"/>
    <w:rsid w:val="00900DBD"/>
    <w:rsid w:val="00900EEC"/>
    <w:rsid w:val="00900F00"/>
    <w:rsid w:val="009010B2"/>
    <w:rsid w:val="0090115E"/>
    <w:rsid w:val="009017BF"/>
    <w:rsid w:val="009017E3"/>
    <w:rsid w:val="009019C5"/>
    <w:rsid w:val="00901B04"/>
    <w:rsid w:val="00901D5F"/>
    <w:rsid w:val="009025D7"/>
    <w:rsid w:val="00902F48"/>
    <w:rsid w:val="0090301D"/>
    <w:rsid w:val="00903170"/>
    <w:rsid w:val="0090329C"/>
    <w:rsid w:val="00903367"/>
    <w:rsid w:val="00903425"/>
    <w:rsid w:val="00903451"/>
    <w:rsid w:val="0090365B"/>
    <w:rsid w:val="00903D4B"/>
    <w:rsid w:val="00903D8C"/>
    <w:rsid w:val="00903F3C"/>
    <w:rsid w:val="00903FB3"/>
    <w:rsid w:val="00904651"/>
    <w:rsid w:val="009048F4"/>
    <w:rsid w:val="00904B88"/>
    <w:rsid w:val="00905099"/>
    <w:rsid w:val="00905296"/>
    <w:rsid w:val="009054C8"/>
    <w:rsid w:val="00905582"/>
    <w:rsid w:val="0090576C"/>
    <w:rsid w:val="00906059"/>
    <w:rsid w:val="009060AD"/>
    <w:rsid w:val="00906115"/>
    <w:rsid w:val="00906153"/>
    <w:rsid w:val="009061FE"/>
    <w:rsid w:val="00906339"/>
    <w:rsid w:val="00906547"/>
    <w:rsid w:val="00906755"/>
    <w:rsid w:val="0090735A"/>
    <w:rsid w:val="00907368"/>
    <w:rsid w:val="009073DD"/>
    <w:rsid w:val="009078EC"/>
    <w:rsid w:val="00907976"/>
    <w:rsid w:val="00907AE8"/>
    <w:rsid w:val="00907F8A"/>
    <w:rsid w:val="00910175"/>
    <w:rsid w:val="00910562"/>
    <w:rsid w:val="0091090C"/>
    <w:rsid w:val="00910AEC"/>
    <w:rsid w:val="00910B6E"/>
    <w:rsid w:val="00910DD7"/>
    <w:rsid w:val="00910E08"/>
    <w:rsid w:val="009118C7"/>
    <w:rsid w:val="009119A4"/>
    <w:rsid w:val="009129ED"/>
    <w:rsid w:val="00912BBC"/>
    <w:rsid w:val="0091300B"/>
    <w:rsid w:val="009136D0"/>
    <w:rsid w:val="00913993"/>
    <w:rsid w:val="009139AA"/>
    <w:rsid w:val="009139B3"/>
    <w:rsid w:val="0091409F"/>
    <w:rsid w:val="009142A2"/>
    <w:rsid w:val="009149ED"/>
    <w:rsid w:val="00914DF8"/>
    <w:rsid w:val="00914F81"/>
    <w:rsid w:val="0091523C"/>
    <w:rsid w:val="0091528D"/>
    <w:rsid w:val="00915328"/>
    <w:rsid w:val="00915366"/>
    <w:rsid w:val="009155B1"/>
    <w:rsid w:val="00915B24"/>
    <w:rsid w:val="00915BF8"/>
    <w:rsid w:val="00915C15"/>
    <w:rsid w:val="00915C53"/>
    <w:rsid w:val="00916080"/>
    <w:rsid w:val="009164E2"/>
    <w:rsid w:val="00916518"/>
    <w:rsid w:val="00916571"/>
    <w:rsid w:val="00916983"/>
    <w:rsid w:val="0091698B"/>
    <w:rsid w:val="00916DA5"/>
    <w:rsid w:val="00916DF5"/>
    <w:rsid w:val="00916F9C"/>
    <w:rsid w:val="009170AD"/>
    <w:rsid w:val="00917128"/>
    <w:rsid w:val="009171E6"/>
    <w:rsid w:val="00917270"/>
    <w:rsid w:val="0091741B"/>
    <w:rsid w:val="00917AC9"/>
    <w:rsid w:val="00917B62"/>
    <w:rsid w:val="00917B8F"/>
    <w:rsid w:val="00917DF4"/>
    <w:rsid w:val="009202B0"/>
    <w:rsid w:val="009202F8"/>
    <w:rsid w:val="009204E1"/>
    <w:rsid w:val="00920572"/>
    <w:rsid w:val="00920837"/>
    <w:rsid w:val="009214DD"/>
    <w:rsid w:val="00921748"/>
    <w:rsid w:val="00921790"/>
    <w:rsid w:val="009219F0"/>
    <w:rsid w:val="0092216E"/>
    <w:rsid w:val="009223AD"/>
    <w:rsid w:val="0092264B"/>
    <w:rsid w:val="00922930"/>
    <w:rsid w:val="00922C40"/>
    <w:rsid w:val="00922DF7"/>
    <w:rsid w:val="0092309D"/>
    <w:rsid w:val="0092352A"/>
    <w:rsid w:val="00923D28"/>
    <w:rsid w:val="00923E15"/>
    <w:rsid w:val="00924541"/>
    <w:rsid w:val="00924FE2"/>
    <w:rsid w:val="009251B8"/>
    <w:rsid w:val="009251E5"/>
    <w:rsid w:val="009252D1"/>
    <w:rsid w:val="009254B6"/>
    <w:rsid w:val="00925BD8"/>
    <w:rsid w:val="00925D86"/>
    <w:rsid w:val="00925E9F"/>
    <w:rsid w:val="00925F58"/>
    <w:rsid w:val="009261DE"/>
    <w:rsid w:val="009264FF"/>
    <w:rsid w:val="00926755"/>
    <w:rsid w:val="00926BD6"/>
    <w:rsid w:val="00926DCC"/>
    <w:rsid w:val="00927388"/>
    <w:rsid w:val="0092744F"/>
    <w:rsid w:val="00927803"/>
    <w:rsid w:val="0092787C"/>
    <w:rsid w:val="00927B54"/>
    <w:rsid w:val="00927C5C"/>
    <w:rsid w:val="00927C62"/>
    <w:rsid w:val="00930075"/>
    <w:rsid w:val="00930151"/>
    <w:rsid w:val="0093018B"/>
    <w:rsid w:val="00930295"/>
    <w:rsid w:val="009303EE"/>
    <w:rsid w:val="009304F7"/>
    <w:rsid w:val="009305AA"/>
    <w:rsid w:val="00930677"/>
    <w:rsid w:val="009309BA"/>
    <w:rsid w:val="00930CFE"/>
    <w:rsid w:val="0093114A"/>
    <w:rsid w:val="00931353"/>
    <w:rsid w:val="00931366"/>
    <w:rsid w:val="0093141B"/>
    <w:rsid w:val="00931716"/>
    <w:rsid w:val="00931B66"/>
    <w:rsid w:val="00931C8E"/>
    <w:rsid w:val="00931FEB"/>
    <w:rsid w:val="009321BE"/>
    <w:rsid w:val="009326B8"/>
    <w:rsid w:val="00932E91"/>
    <w:rsid w:val="00933113"/>
    <w:rsid w:val="00933264"/>
    <w:rsid w:val="00933C1A"/>
    <w:rsid w:val="00933F14"/>
    <w:rsid w:val="00934034"/>
    <w:rsid w:val="00934F6F"/>
    <w:rsid w:val="00935593"/>
    <w:rsid w:val="00935977"/>
    <w:rsid w:val="00935A35"/>
    <w:rsid w:val="00935A8C"/>
    <w:rsid w:val="009362B8"/>
    <w:rsid w:val="00936708"/>
    <w:rsid w:val="00936831"/>
    <w:rsid w:val="00936CAC"/>
    <w:rsid w:val="00936EE1"/>
    <w:rsid w:val="0093747F"/>
    <w:rsid w:val="00937850"/>
    <w:rsid w:val="009379F2"/>
    <w:rsid w:val="00937D54"/>
    <w:rsid w:val="00937DD0"/>
    <w:rsid w:val="00937E02"/>
    <w:rsid w:val="00937F6B"/>
    <w:rsid w:val="0094049F"/>
    <w:rsid w:val="009404E9"/>
    <w:rsid w:val="0094067C"/>
    <w:rsid w:val="00940752"/>
    <w:rsid w:val="009407BB"/>
    <w:rsid w:val="00940980"/>
    <w:rsid w:val="009411C3"/>
    <w:rsid w:val="00941B43"/>
    <w:rsid w:val="00941C9E"/>
    <w:rsid w:val="00941D19"/>
    <w:rsid w:val="00941EC6"/>
    <w:rsid w:val="00942545"/>
    <w:rsid w:val="00942A4C"/>
    <w:rsid w:val="00942BA5"/>
    <w:rsid w:val="00942DA9"/>
    <w:rsid w:val="009434C1"/>
    <w:rsid w:val="0094364D"/>
    <w:rsid w:val="00943842"/>
    <w:rsid w:val="009438A5"/>
    <w:rsid w:val="009438F9"/>
    <w:rsid w:val="00943B9E"/>
    <w:rsid w:val="00943E93"/>
    <w:rsid w:val="009440C4"/>
    <w:rsid w:val="009441E9"/>
    <w:rsid w:val="00944D89"/>
    <w:rsid w:val="009450C6"/>
    <w:rsid w:val="009450D4"/>
    <w:rsid w:val="0094563D"/>
    <w:rsid w:val="009459A9"/>
    <w:rsid w:val="009459DC"/>
    <w:rsid w:val="00945C78"/>
    <w:rsid w:val="00945DB7"/>
    <w:rsid w:val="009461E5"/>
    <w:rsid w:val="009465EF"/>
    <w:rsid w:val="00946875"/>
    <w:rsid w:val="00946D74"/>
    <w:rsid w:val="00946FFF"/>
    <w:rsid w:val="00947145"/>
    <w:rsid w:val="00947577"/>
    <w:rsid w:val="00947F6C"/>
    <w:rsid w:val="00950138"/>
    <w:rsid w:val="0095016F"/>
    <w:rsid w:val="00950585"/>
    <w:rsid w:val="009505EA"/>
    <w:rsid w:val="00950C71"/>
    <w:rsid w:val="00950CE8"/>
    <w:rsid w:val="00951011"/>
    <w:rsid w:val="0095164B"/>
    <w:rsid w:val="009519D4"/>
    <w:rsid w:val="009520A6"/>
    <w:rsid w:val="00952110"/>
    <w:rsid w:val="009522FF"/>
    <w:rsid w:val="00952996"/>
    <w:rsid w:val="00952A96"/>
    <w:rsid w:val="00952C98"/>
    <w:rsid w:val="00952FF2"/>
    <w:rsid w:val="0095314E"/>
    <w:rsid w:val="009531F7"/>
    <w:rsid w:val="0095324C"/>
    <w:rsid w:val="0095325C"/>
    <w:rsid w:val="009534B6"/>
    <w:rsid w:val="00953895"/>
    <w:rsid w:val="00953B1B"/>
    <w:rsid w:val="00953BF0"/>
    <w:rsid w:val="00953C4B"/>
    <w:rsid w:val="00953FB3"/>
    <w:rsid w:val="00954197"/>
    <w:rsid w:val="00954517"/>
    <w:rsid w:val="00954545"/>
    <w:rsid w:val="009547E6"/>
    <w:rsid w:val="0095496F"/>
    <w:rsid w:val="00954B32"/>
    <w:rsid w:val="00954BC9"/>
    <w:rsid w:val="00954C35"/>
    <w:rsid w:val="00954F94"/>
    <w:rsid w:val="00954FF4"/>
    <w:rsid w:val="00955187"/>
    <w:rsid w:val="0095554A"/>
    <w:rsid w:val="00955954"/>
    <w:rsid w:val="00955992"/>
    <w:rsid w:val="00955BBD"/>
    <w:rsid w:val="00955E8A"/>
    <w:rsid w:val="00956137"/>
    <w:rsid w:val="00956370"/>
    <w:rsid w:val="009564AB"/>
    <w:rsid w:val="00956535"/>
    <w:rsid w:val="009566C6"/>
    <w:rsid w:val="00956806"/>
    <w:rsid w:val="00956B3B"/>
    <w:rsid w:val="00956B88"/>
    <w:rsid w:val="00956BE0"/>
    <w:rsid w:val="0095705E"/>
    <w:rsid w:val="00957416"/>
    <w:rsid w:val="00957571"/>
    <w:rsid w:val="009579C9"/>
    <w:rsid w:val="00957EAD"/>
    <w:rsid w:val="009600D2"/>
    <w:rsid w:val="009601FB"/>
    <w:rsid w:val="009603A2"/>
    <w:rsid w:val="0096080F"/>
    <w:rsid w:val="009608D1"/>
    <w:rsid w:val="00960C8B"/>
    <w:rsid w:val="00960F58"/>
    <w:rsid w:val="00961174"/>
    <w:rsid w:val="00961587"/>
    <w:rsid w:val="00961976"/>
    <w:rsid w:val="00961AFA"/>
    <w:rsid w:val="00961C33"/>
    <w:rsid w:val="00961ECC"/>
    <w:rsid w:val="009620EF"/>
    <w:rsid w:val="00962191"/>
    <w:rsid w:val="009627D9"/>
    <w:rsid w:val="00962A96"/>
    <w:rsid w:val="00962D2F"/>
    <w:rsid w:val="009630E7"/>
    <w:rsid w:val="0096344E"/>
    <w:rsid w:val="0096358C"/>
    <w:rsid w:val="00963607"/>
    <w:rsid w:val="009636A5"/>
    <w:rsid w:val="009636BC"/>
    <w:rsid w:val="00963709"/>
    <w:rsid w:val="0096374D"/>
    <w:rsid w:val="0096378B"/>
    <w:rsid w:val="009638D1"/>
    <w:rsid w:val="0096392B"/>
    <w:rsid w:val="009639B1"/>
    <w:rsid w:val="00963BE4"/>
    <w:rsid w:val="009643D7"/>
    <w:rsid w:val="00964B54"/>
    <w:rsid w:val="00964C29"/>
    <w:rsid w:val="00964C93"/>
    <w:rsid w:val="00964F0E"/>
    <w:rsid w:val="00965191"/>
    <w:rsid w:val="009651D1"/>
    <w:rsid w:val="0096541A"/>
    <w:rsid w:val="00965938"/>
    <w:rsid w:val="00965968"/>
    <w:rsid w:val="009659E3"/>
    <w:rsid w:val="00965C04"/>
    <w:rsid w:val="00965C8B"/>
    <w:rsid w:val="00965F55"/>
    <w:rsid w:val="00966302"/>
    <w:rsid w:val="009667E7"/>
    <w:rsid w:val="009669A9"/>
    <w:rsid w:val="00966B96"/>
    <w:rsid w:val="00966D81"/>
    <w:rsid w:val="00967541"/>
    <w:rsid w:val="0096766B"/>
    <w:rsid w:val="0096781E"/>
    <w:rsid w:val="00967C8C"/>
    <w:rsid w:val="00970446"/>
    <w:rsid w:val="00970634"/>
    <w:rsid w:val="0097063D"/>
    <w:rsid w:val="0097097B"/>
    <w:rsid w:val="00970F05"/>
    <w:rsid w:val="00970F37"/>
    <w:rsid w:val="00971015"/>
    <w:rsid w:val="00971034"/>
    <w:rsid w:val="00971563"/>
    <w:rsid w:val="00972049"/>
    <w:rsid w:val="0097223B"/>
    <w:rsid w:val="00972362"/>
    <w:rsid w:val="0097240D"/>
    <w:rsid w:val="0097241E"/>
    <w:rsid w:val="0097244D"/>
    <w:rsid w:val="0097247E"/>
    <w:rsid w:val="00972A3D"/>
    <w:rsid w:val="00972B07"/>
    <w:rsid w:val="00972B97"/>
    <w:rsid w:val="0097300D"/>
    <w:rsid w:val="0097335B"/>
    <w:rsid w:val="0097341D"/>
    <w:rsid w:val="009737E3"/>
    <w:rsid w:val="00973AB1"/>
    <w:rsid w:val="00973AB5"/>
    <w:rsid w:val="00973CF8"/>
    <w:rsid w:val="00973E28"/>
    <w:rsid w:val="009743C0"/>
    <w:rsid w:val="009743DC"/>
    <w:rsid w:val="00974415"/>
    <w:rsid w:val="009745E6"/>
    <w:rsid w:val="0097496B"/>
    <w:rsid w:val="00974AA2"/>
    <w:rsid w:val="00974BE8"/>
    <w:rsid w:val="00974FFF"/>
    <w:rsid w:val="00975353"/>
    <w:rsid w:val="009756AA"/>
    <w:rsid w:val="009757A3"/>
    <w:rsid w:val="00975DDB"/>
    <w:rsid w:val="00976193"/>
    <w:rsid w:val="009762C2"/>
    <w:rsid w:val="009765DF"/>
    <w:rsid w:val="00976821"/>
    <w:rsid w:val="009768FB"/>
    <w:rsid w:val="009771CE"/>
    <w:rsid w:val="00977344"/>
    <w:rsid w:val="0097746C"/>
    <w:rsid w:val="009777FA"/>
    <w:rsid w:val="00977889"/>
    <w:rsid w:val="00977A11"/>
    <w:rsid w:val="00977BB5"/>
    <w:rsid w:val="009801F2"/>
    <w:rsid w:val="00980291"/>
    <w:rsid w:val="0098039F"/>
    <w:rsid w:val="0098065D"/>
    <w:rsid w:val="00980E9A"/>
    <w:rsid w:val="00980F24"/>
    <w:rsid w:val="00980F3A"/>
    <w:rsid w:val="0098149D"/>
    <w:rsid w:val="0098151B"/>
    <w:rsid w:val="009815F3"/>
    <w:rsid w:val="00981BCD"/>
    <w:rsid w:val="00982061"/>
    <w:rsid w:val="009821EF"/>
    <w:rsid w:val="0098259A"/>
    <w:rsid w:val="009827FB"/>
    <w:rsid w:val="00982917"/>
    <w:rsid w:val="00982C2E"/>
    <w:rsid w:val="00982CC2"/>
    <w:rsid w:val="00982EEA"/>
    <w:rsid w:val="009831E5"/>
    <w:rsid w:val="0098360A"/>
    <w:rsid w:val="009837B0"/>
    <w:rsid w:val="0098384C"/>
    <w:rsid w:val="00983977"/>
    <w:rsid w:val="00983C4B"/>
    <w:rsid w:val="00983D4E"/>
    <w:rsid w:val="00983DA9"/>
    <w:rsid w:val="00983E45"/>
    <w:rsid w:val="009840D2"/>
    <w:rsid w:val="00984209"/>
    <w:rsid w:val="00984285"/>
    <w:rsid w:val="0098446E"/>
    <w:rsid w:val="0098491A"/>
    <w:rsid w:val="00984B72"/>
    <w:rsid w:val="00984BEE"/>
    <w:rsid w:val="00984C52"/>
    <w:rsid w:val="00984DC2"/>
    <w:rsid w:val="00984DD9"/>
    <w:rsid w:val="00984E15"/>
    <w:rsid w:val="009851F8"/>
    <w:rsid w:val="009851FF"/>
    <w:rsid w:val="009855F3"/>
    <w:rsid w:val="009856B5"/>
    <w:rsid w:val="009856E1"/>
    <w:rsid w:val="0098573A"/>
    <w:rsid w:val="00985922"/>
    <w:rsid w:val="00985A2B"/>
    <w:rsid w:val="00985C36"/>
    <w:rsid w:val="00985C5B"/>
    <w:rsid w:val="00985FDD"/>
    <w:rsid w:val="009860E7"/>
    <w:rsid w:val="009863F6"/>
    <w:rsid w:val="00986448"/>
    <w:rsid w:val="0098647F"/>
    <w:rsid w:val="0098664E"/>
    <w:rsid w:val="009867C7"/>
    <w:rsid w:val="00986920"/>
    <w:rsid w:val="00986E2D"/>
    <w:rsid w:val="00986E5B"/>
    <w:rsid w:val="00986EDA"/>
    <w:rsid w:val="00986F89"/>
    <w:rsid w:val="009872A2"/>
    <w:rsid w:val="00987423"/>
    <w:rsid w:val="00987496"/>
    <w:rsid w:val="009879C5"/>
    <w:rsid w:val="00987A57"/>
    <w:rsid w:val="00987B78"/>
    <w:rsid w:val="00987C02"/>
    <w:rsid w:val="00987CEC"/>
    <w:rsid w:val="00987DA2"/>
    <w:rsid w:val="0099028C"/>
    <w:rsid w:val="009906A4"/>
    <w:rsid w:val="00990812"/>
    <w:rsid w:val="00990E3C"/>
    <w:rsid w:val="0099102C"/>
    <w:rsid w:val="009911FC"/>
    <w:rsid w:val="00991848"/>
    <w:rsid w:val="00991A8B"/>
    <w:rsid w:val="00991B9B"/>
    <w:rsid w:val="0099255A"/>
    <w:rsid w:val="00993145"/>
    <w:rsid w:val="009933F5"/>
    <w:rsid w:val="00993A96"/>
    <w:rsid w:val="00993BD5"/>
    <w:rsid w:val="00993CA5"/>
    <w:rsid w:val="00993E37"/>
    <w:rsid w:val="00993ECC"/>
    <w:rsid w:val="00994828"/>
    <w:rsid w:val="00994882"/>
    <w:rsid w:val="00994A11"/>
    <w:rsid w:val="0099515A"/>
    <w:rsid w:val="00995286"/>
    <w:rsid w:val="0099528C"/>
    <w:rsid w:val="0099533F"/>
    <w:rsid w:val="0099546D"/>
    <w:rsid w:val="00995477"/>
    <w:rsid w:val="00995649"/>
    <w:rsid w:val="009958AB"/>
    <w:rsid w:val="009958DD"/>
    <w:rsid w:val="00995CE0"/>
    <w:rsid w:val="00995FD0"/>
    <w:rsid w:val="00996102"/>
    <w:rsid w:val="009964E0"/>
    <w:rsid w:val="0099660F"/>
    <w:rsid w:val="00996DAA"/>
    <w:rsid w:val="00996F31"/>
    <w:rsid w:val="0099720A"/>
    <w:rsid w:val="009974DB"/>
    <w:rsid w:val="00997889"/>
    <w:rsid w:val="00997C07"/>
    <w:rsid w:val="00997ED9"/>
    <w:rsid w:val="00997FB1"/>
    <w:rsid w:val="00997FCE"/>
    <w:rsid w:val="009A0161"/>
    <w:rsid w:val="009A0484"/>
    <w:rsid w:val="009A04CD"/>
    <w:rsid w:val="009A0532"/>
    <w:rsid w:val="009A05A4"/>
    <w:rsid w:val="009A06A1"/>
    <w:rsid w:val="009A098D"/>
    <w:rsid w:val="009A1103"/>
    <w:rsid w:val="009A11A5"/>
    <w:rsid w:val="009A1507"/>
    <w:rsid w:val="009A1836"/>
    <w:rsid w:val="009A1AF5"/>
    <w:rsid w:val="009A1B94"/>
    <w:rsid w:val="009A2441"/>
    <w:rsid w:val="009A2C1B"/>
    <w:rsid w:val="009A2D5D"/>
    <w:rsid w:val="009A2EAB"/>
    <w:rsid w:val="009A2FEB"/>
    <w:rsid w:val="009A310A"/>
    <w:rsid w:val="009A36FC"/>
    <w:rsid w:val="009A38E1"/>
    <w:rsid w:val="009A3C77"/>
    <w:rsid w:val="009A3D85"/>
    <w:rsid w:val="009A40FD"/>
    <w:rsid w:val="009A4497"/>
    <w:rsid w:val="009A4879"/>
    <w:rsid w:val="009A4A4E"/>
    <w:rsid w:val="009A4E37"/>
    <w:rsid w:val="009A4F4E"/>
    <w:rsid w:val="009A50D2"/>
    <w:rsid w:val="009A555E"/>
    <w:rsid w:val="009A5875"/>
    <w:rsid w:val="009A58E1"/>
    <w:rsid w:val="009A5AB3"/>
    <w:rsid w:val="009A5AFE"/>
    <w:rsid w:val="009A5E0F"/>
    <w:rsid w:val="009A5FD7"/>
    <w:rsid w:val="009A6534"/>
    <w:rsid w:val="009A6542"/>
    <w:rsid w:val="009A6995"/>
    <w:rsid w:val="009A69A1"/>
    <w:rsid w:val="009A6A5C"/>
    <w:rsid w:val="009A6D2A"/>
    <w:rsid w:val="009A7353"/>
    <w:rsid w:val="009A7732"/>
    <w:rsid w:val="009A77FE"/>
    <w:rsid w:val="009A7A2B"/>
    <w:rsid w:val="009B035F"/>
    <w:rsid w:val="009B07A3"/>
    <w:rsid w:val="009B09FC"/>
    <w:rsid w:val="009B0AAD"/>
    <w:rsid w:val="009B0DC2"/>
    <w:rsid w:val="009B110B"/>
    <w:rsid w:val="009B113F"/>
    <w:rsid w:val="009B115E"/>
    <w:rsid w:val="009B1611"/>
    <w:rsid w:val="009B181D"/>
    <w:rsid w:val="009B1C2D"/>
    <w:rsid w:val="009B1CF7"/>
    <w:rsid w:val="009B1D13"/>
    <w:rsid w:val="009B20D6"/>
    <w:rsid w:val="009B2487"/>
    <w:rsid w:val="009B2496"/>
    <w:rsid w:val="009B2531"/>
    <w:rsid w:val="009B27F2"/>
    <w:rsid w:val="009B28D5"/>
    <w:rsid w:val="009B29A2"/>
    <w:rsid w:val="009B2A4D"/>
    <w:rsid w:val="009B2AD1"/>
    <w:rsid w:val="009B2B8E"/>
    <w:rsid w:val="009B3598"/>
    <w:rsid w:val="009B3971"/>
    <w:rsid w:val="009B3A2E"/>
    <w:rsid w:val="009B3AFD"/>
    <w:rsid w:val="009B3C09"/>
    <w:rsid w:val="009B40CA"/>
    <w:rsid w:val="009B42E9"/>
    <w:rsid w:val="009B441D"/>
    <w:rsid w:val="009B4751"/>
    <w:rsid w:val="009B49A6"/>
    <w:rsid w:val="009B4EA6"/>
    <w:rsid w:val="009B4FBF"/>
    <w:rsid w:val="009B4FDD"/>
    <w:rsid w:val="009B5571"/>
    <w:rsid w:val="009B5941"/>
    <w:rsid w:val="009B5B59"/>
    <w:rsid w:val="009B5CBE"/>
    <w:rsid w:val="009B5EAC"/>
    <w:rsid w:val="009B5F9E"/>
    <w:rsid w:val="009B6451"/>
    <w:rsid w:val="009B6527"/>
    <w:rsid w:val="009B652C"/>
    <w:rsid w:val="009B6633"/>
    <w:rsid w:val="009B67B5"/>
    <w:rsid w:val="009B6A0D"/>
    <w:rsid w:val="009B6CD4"/>
    <w:rsid w:val="009B720B"/>
    <w:rsid w:val="009B7367"/>
    <w:rsid w:val="009B74F2"/>
    <w:rsid w:val="009B761E"/>
    <w:rsid w:val="009B7A73"/>
    <w:rsid w:val="009B7F61"/>
    <w:rsid w:val="009B7FAE"/>
    <w:rsid w:val="009C023C"/>
    <w:rsid w:val="009C0677"/>
    <w:rsid w:val="009C073C"/>
    <w:rsid w:val="009C090A"/>
    <w:rsid w:val="009C0A10"/>
    <w:rsid w:val="009C11C6"/>
    <w:rsid w:val="009C137F"/>
    <w:rsid w:val="009C14A4"/>
    <w:rsid w:val="009C15D9"/>
    <w:rsid w:val="009C15E0"/>
    <w:rsid w:val="009C1A5C"/>
    <w:rsid w:val="009C1C09"/>
    <w:rsid w:val="009C201C"/>
    <w:rsid w:val="009C2186"/>
    <w:rsid w:val="009C2C21"/>
    <w:rsid w:val="009C2D30"/>
    <w:rsid w:val="009C31AC"/>
    <w:rsid w:val="009C379E"/>
    <w:rsid w:val="009C37E1"/>
    <w:rsid w:val="009C37ED"/>
    <w:rsid w:val="009C41B3"/>
    <w:rsid w:val="009C42D1"/>
    <w:rsid w:val="009C4A22"/>
    <w:rsid w:val="009C4E73"/>
    <w:rsid w:val="009C523F"/>
    <w:rsid w:val="009C5495"/>
    <w:rsid w:val="009C549A"/>
    <w:rsid w:val="009C558D"/>
    <w:rsid w:val="009C5645"/>
    <w:rsid w:val="009C5735"/>
    <w:rsid w:val="009C5807"/>
    <w:rsid w:val="009C5CC3"/>
    <w:rsid w:val="009C5D2B"/>
    <w:rsid w:val="009C6233"/>
    <w:rsid w:val="009C62CB"/>
    <w:rsid w:val="009C639D"/>
    <w:rsid w:val="009C64FB"/>
    <w:rsid w:val="009C6679"/>
    <w:rsid w:val="009C66AF"/>
    <w:rsid w:val="009C6971"/>
    <w:rsid w:val="009C6A6A"/>
    <w:rsid w:val="009C6E15"/>
    <w:rsid w:val="009C6EA3"/>
    <w:rsid w:val="009C72B8"/>
    <w:rsid w:val="009C74BE"/>
    <w:rsid w:val="009C788B"/>
    <w:rsid w:val="009C7AA8"/>
    <w:rsid w:val="009C7ED4"/>
    <w:rsid w:val="009D0156"/>
    <w:rsid w:val="009D061B"/>
    <w:rsid w:val="009D0AA4"/>
    <w:rsid w:val="009D0BBD"/>
    <w:rsid w:val="009D0E77"/>
    <w:rsid w:val="009D0F9D"/>
    <w:rsid w:val="009D1309"/>
    <w:rsid w:val="009D1393"/>
    <w:rsid w:val="009D1B16"/>
    <w:rsid w:val="009D1C80"/>
    <w:rsid w:val="009D2155"/>
    <w:rsid w:val="009D21DF"/>
    <w:rsid w:val="009D2367"/>
    <w:rsid w:val="009D2497"/>
    <w:rsid w:val="009D2675"/>
    <w:rsid w:val="009D28E3"/>
    <w:rsid w:val="009D2901"/>
    <w:rsid w:val="009D2923"/>
    <w:rsid w:val="009D2B45"/>
    <w:rsid w:val="009D2B8D"/>
    <w:rsid w:val="009D305A"/>
    <w:rsid w:val="009D3169"/>
    <w:rsid w:val="009D31A4"/>
    <w:rsid w:val="009D32E4"/>
    <w:rsid w:val="009D33B1"/>
    <w:rsid w:val="009D33C3"/>
    <w:rsid w:val="009D3515"/>
    <w:rsid w:val="009D3553"/>
    <w:rsid w:val="009D3585"/>
    <w:rsid w:val="009D36DB"/>
    <w:rsid w:val="009D36E3"/>
    <w:rsid w:val="009D36E9"/>
    <w:rsid w:val="009D379D"/>
    <w:rsid w:val="009D3B1F"/>
    <w:rsid w:val="009D3D6B"/>
    <w:rsid w:val="009D40B9"/>
    <w:rsid w:val="009D454B"/>
    <w:rsid w:val="009D4D53"/>
    <w:rsid w:val="009D5096"/>
    <w:rsid w:val="009D51CB"/>
    <w:rsid w:val="009D5352"/>
    <w:rsid w:val="009D53BB"/>
    <w:rsid w:val="009D53E5"/>
    <w:rsid w:val="009D59C0"/>
    <w:rsid w:val="009D5ADE"/>
    <w:rsid w:val="009D5B49"/>
    <w:rsid w:val="009D5E38"/>
    <w:rsid w:val="009D6001"/>
    <w:rsid w:val="009D66B6"/>
    <w:rsid w:val="009D6B6A"/>
    <w:rsid w:val="009D6B7E"/>
    <w:rsid w:val="009D6DB6"/>
    <w:rsid w:val="009D6E07"/>
    <w:rsid w:val="009D700D"/>
    <w:rsid w:val="009D711E"/>
    <w:rsid w:val="009D7259"/>
    <w:rsid w:val="009D73CA"/>
    <w:rsid w:val="009D7430"/>
    <w:rsid w:val="009D7456"/>
    <w:rsid w:val="009D765C"/>
    <w:rsid w:val="009D7734"/>
    <w:rsid w:val="009D775D"/>
    <w:rsid w:val="009D7AB1"/>
    <w:rsid w:val="009D7C36"/>
    <w:rsid w:val="009D7CBE"/>
    <w:rsid w:val="009D7DA9"/>
    <w:rsid w:val="009E0297"/>
    <w:rsid w:val="009E0791"/>
    <w:rsid w:val="009E07A3"/>
    <w:rsid w:val="009E07A9"/>
    <w:rsid w:val="009E0A2E"/>
    <w:rsid w:val="009E0B91"/>
    <w:rsid w:val="009E1282"/>
    <w:rsid w:val="009E1A64"/>
    <w:rsid w:val="009E20E6"/>
    <w:rsid w:val="009E2905"/>
    <w:rsid w:val="009E2BF5"/>
    <w:rsid w:val="009E2F71"/>
    <w:rsid w:val="009E34FF"/>
    <w:rsid w:val="009E3962"/>
    <w:rsid w:val="009E3B59"/>
    <w:rsid w:val="009E3D3B"/>
    <w:rsid w:val="009E3D77"/>
    <w:rsid w:val="009E3F39"/>
    <w:rsid w:val="009E3F3C"/>
    <w:rsid w:val="009E42EF"/>
    <w:rsid w:val="009E4874"/>
    <w:rsid w:val="009E48DA"/>
    <w:rsid w:val="009E49D3"/>
    <w:rsid w:val="009E4AE6"/>
    <w:rsid w:val="009E4ED4"/>
    <w:rsid w:val="009E4FCA"/>
    <w:rsid w:val="009E501D"/>
    <w:rsid w:val="009E5262"/>
    <w:rsid w:val="009E529B"/>
    <w:rsid w:val="009E54C4"/>
    <w:rsid w:val="009E5602"/>
    <w:rsid w:val="009E58E6"/>
    <w:rsid w:val="009E5904"/>
    <w:rsid w:val="009E6331"/>
    <w:rsid w:val="009E69F8"/>
    <w:rsid w:val="009E6DE5"/>
    <w:rsid w:val="009E718B"/>
    <w:rsid w:val="009E71FC"/>
    <w:rsid w:val="009E732B"/>
    <w:rsid w:val="009E73B0"/>
    <w:rsid w:val="009E7C68"/>
    <w:rsid w:val="009E7E0C"/>
    <w:rsid w:val="009F02B9"/>
    <w:rsid w:val="009F042F"/>
    <w:rsid w:val="009F06A1"/>
    <w:rsid w:val="009F0774"/>
    <w:rsid w:val="009F07DC"/>
    <w:rsid w:val="009F0D3D"/>
    <w:rsid w:val="009F10CC"/>
    <w:rsid w:val="009F1107"/>
    <w:rsid w:val="009F13AE"/>
    <w:rsid w:val="009F14BE"/>
    <w:rsid w:val="009F1522"/>
    <w:rsid w:val="009F1574"/>
    <w:rsid w:val="009F1747"/>
    <w:rsid w:val="009F1A7D"/>
    <w:rsid w:val="009F253E"/>
    <w:rsid w:val="009F26C8"/>
    <w:rsid w:val="009F288F"/>
    <w:rsid w:val="009F2BAB"/>
    <w:rsid w:val="009F3749"/>
    <w:rsid w:val="009F3A77"/>
    <w:rsid w:val="009F3B67"/>
    <w:rsid w:val="009F45AD"/>
    <w:rsid w:val="009F4C65"/>
    <w:rsid w:val="009F4DCE"/>
    <w:rsid w:val="009F50D9"/>
    <w:rsid w:val="009F535E"/>
    <w:rsid w:val="009F5437"/>
    <w:rsid w:val="009F5656"/>
    <w:rsid w:val="009F5867"/>
    <w:rsid w:val="009F59A3"/>
    <w:rsid w:val="009F5A83"/>
    <w:rsid w:val="009F5AA9"/>
    <w:rsid w:val="009F5DA8"/>
    <w:rsid w:val="009F604A"/>
    <w:rsid w:val="009F64E1"/>
    <w:rsid w:val="009F6A96"/>
    <w:rsid w:val="009F6AC0"/>
    <w:rsid w:val="009F6E1E"/>
    <w:rsid w:val="009F6FAE"/>
    <w:rsid w:val="009F700F"/>
    <w:rsid w:val="009F75F1"/>
    <w:rsid w:val="009F77A6"/>
    <w:rsid w:val="009F77E9"/>
    <w:rsid w:val="009F7B06"/>
    <w:rsid w:val="009F7C39"/>
    <w:rsid w:val="009F7C97"/>
    <w:rsid w:val="009F7D2B"/>
    <w:rsid w:val="00A007BB"/>
    <w:rsid w:val="00A009D0"/>
    <w:rsid w:val="00A00B1E"/>
    <w:rsid w:val="00A00D13"/>
    <w:rsid w:val="00A00F21"/>
    <w:rsid w:val="00A01027"/>
    <w:rsid w:val="00A017B8"/>
    <w:rsid w:val="00A01B5A"/>
    <w:rsid w:val="00A01E4D"/>
    <w:rsid w:val="00A01EF5"/>
    <w:rsid w:val="00A024CD"/>
    <w:rsid w:val="00A026CD"/>
    <w:rsid w:val="00A02810"/>
    <w:rsid w:val="00A0289C"/>
    <w:rsid w:val="00A02B7C"/>
    <w:rsid w:val="00A02B98"/>
    <w:rsid w:val="00A02BDB"/>
    <w:rsid w:val="00A02F4A"/>
    <w:rsid w:val="00A03028"/>
    <w:rsid w:val="00A03176"/>
    <w:rsid w:val="00A033FE"/>
    <w:rsid w:val="00A03AF0"/>
    <w:rsid w:val="00A03B2D"/>
    <w:rsid w:val="00A03CC2"/>
    <w:rsid w:val="00A03DC8"/>
    <w:rsid w:val="00A03F33"/>
    <w:rsid w:val="00A03F77"/>
    <w:rsid w:val="00A047C2"/>
    <w:rsid w:val="00A04A07"/>
    <w:rsid w:val="00A05612"/>
    <w:rsid w:val="00A058D7"/>
    <w:rsid w:val="00A05B43"/>
    <w:rsid w:val="00A05F82"/>
    <w:rsid w:val="00A06035"/>
    <w:rsid w:val="00A0659B"/>
    <w:rsid w:val="00A06614"/>
    <w:rsid w:val="00A06661"/>
    <w:rsid w:val="00A06906"/>
    <w:rsid w:val="00A069F4"/>
    <w:rsid w:val="00A06AB2"/>
    <w:rsid w:val="00A06F19"/>
    <w:rsid w:val="00A06FAB"/>
    <w:rsid w:val="00A07414"/>
    <w:rsid w:val="00A07536"/>
    <w:rsid w:val="00A1033F"/>
    <w:rsid w:val="00A10C20"/>
    <w:rsid w:val="00A112CB"/>
    <w:rsid w:val="00A11363"/>
    <w:rsid w:val="00A118D4"/>
    <w:rsid w:val="00A11916"/>
    <w:rsid w:val="00A12429"/>
    <w:rsid w:val="00A12917"/>
    <w:rsid w:val="00A12925"/>
    <w:rsid w:val="00A12DEE"/>
    <w:rsid w:val="00A1341E"/>
    <w:rsid w:val="00A1382C"/>
    <w:rsid w:val="00A13854"/>
    <w:rsid w:val="00A13CBD"/>
    <w:rsid w:val="00A13E34"/>
    <w:rsid w:val="00A13F9C"/>
    <w:rsid w:val="00A14357"/>
    <w:rsid w:val="00A14366"/>
    <w:rsid w:val="00A145B3"/>
    <w:rsid w:val="00A1462E"/>
    <w:rsid w:val="00A146B4"/>
    <w:rsid w:val="00A14718"/>
    <w:rsid w:val="00A14C7B"/>
    <w:rsid w:val="00A15141"/>
    <w:rsid w:val="00A15151"/>
    <w:rsid w:val="00A15380"/>
    <w:rsid w:val="00A1589D"/>
    <w:rsid w:val="00A15937"/>
    <w:rsid w:val="00A15B74"/>
    <w:rsid w:val="00A15EC4"/>
    <w:rsid w:val="00A15F4D"/>
    <w:rsid w:val="00A16047"/>
    <w:rsid w:val="00A160CD"/>
    <w:rsid w:val="00A16463"/>
    <w:rsid w:val="00A16571"/>
    <w:rsid w:val="00A166F5"/>
    <w:rsid w:val="00A16A3A"/>
    <w:rsid w:val="00A16A8F"/>
    <w:rsid w:val="00A16B51"/>
    <w:rsid w:val="00A17059"/>
    <w:rsid w:val="00A171CE"/>
    <w:rsid w:val="00A17254"/>
    <w:rsid w:val="00A1746A"/>
    <w:rsid w:val="00A1783A"/>
    <w:rsid w:val="00A179DA"/>
    <w:rsid w:val="00A17BD3"/>
    <w:rsid w:val="00A17FEA"/>
    <w:rsid w:val="00A2027C"/>
    <w:rsid w:val="00A2069A"/>
    <w:rsid w:val="00A20907"/>
    <w:rsid w:val="00A20F0E"/>
    <w:rsid w:val="00A20F45"/>
    <w:rsid w:val="00A21052"/>
    <w:rsid w:val="00A21240"/>
    <w:rsid w:val="00A212C3"/>
    <w:rsid w:val="00A215D5"/>
    <w:rsid w:val="00A216F1"/>
    <w:rsid w:val="00A21C2E"/>
    <w:rsid w:val="00A21FD7"/>
    <w:rsid w:val="00A22020"/>
    <w:rsid w:val="00A22070"/>
    <w:rsid w:val="00A2227A"/>
    <w:rsid w:val="00A225D5"/>
    <w:rsid w:val="00A229D1"/>
    <w:rsid w:val="00A22B5C"/>
    <w:rsid w:val="00A22E19"/>
    <w:rsid w:val="00A23E9A"/>
    <w:rsid w:val="00A23EBB"/>
    <w:rsid w:val="00A23EC6"/>
    <w:rsid w:val="00A23ED7"/>
    <w:rsid w:val="00A24087"/>
    <w:rsid w:val="00A24195"/>
    <w:rsid w:val="00A242B5"/>
    <w:rsid w:val="00A244DD"/>
    <w:rsid w:val="00A2455D"/>
    <w:rsid w:val="00A24D50"/>
    <w:rsid w:val="00A254CE"/>
    <w:rsid w:val="00A25694"/>
    <w:rsid w:val="00A25BA3"/>
    <w:rsid w:val="00A25C3D"/>
    <w:rsid w:val="00A25ED6"/>
    <w:rsid w:val="00A25F58"/>
    <w:rsid w:val="00A26048"/>
    <w:rsid w:val="00A26130"/>
    <w:rsid w:val="00A26625"/>
    <w:rsid w:val="00A26666"/>
    <w:rsid w:val="00A2676A"/>
    <w:rsid w:val="00A26F4D"/>
    <w:rsid w:val="00A26FD6"/>
    <w:rsid w:val="00A27120"/>
    <w:rsid w:val="00A271F8"/>
    <w:rsid w:val="00A27E87"/>
    <w:rsid w:val="00A27F84"/>
    <w:rsid w:val="00A301C6"/>
    <w:rsid w:val="00A3036E"/>
    <w:rsid w:val="00A307AF"/>
    <w:rsid w:val="00A30BE6"/>
    <w:rsid w:val="00A316F4"/>
    <w:rsid w:val="00A31824"/>
    <w:rsid w:val="00A31869"/>
    <w:rsid w:val="00A3186A"/>
    <w:rsid w:val="00A31B20"/>
    <w:rsid w:val="00A32013"/>
    <w:rsid w:val="00A320BD"/>
    <w:rsid w:val="00A327C6"/>
    <w:rsid w:val="00A32D12"/>
    <w:rsid w:val="00A331AA"/>
    <w:rsid w:val="00A34261"/>
    <w:rsid w:val="00A343B7"/>
    <w:rsid w:val="00A347CE"/>
    <w:rsid w:val="00A34999"/>
    <w:rsid w:val="00A34AA5"/>
    <w:rsid w:val="00A34DFC"/>
    <w:rsid w:val="00A34F2F"/>
    <w:rsid w:val="00A34FA5"/>
    <w:rsid w:val="00A3505B"/>
    <w:rsid w:val="00A3520B"/>
    <w:rsid w:val="00A354A2"/>
    <w:rsid w:val="00A35835"/>
    <w:rsid w:val="00A35962"/>
    <w:rsid w:val="00A35C04"/>
    <w:rsid w:val="00A35E68"/>
    <w:rsid w:val="00A361C9"/>
    <w:rsid w:val="00A36286"/>
    <w:rsid w:val="00A36612"/>
    <w:rsid w:val="00A36C04"/>
    <w:rsid w:val="00A36D36"/>
    <w:rsid w:val="00A36DFF"/>
    <w:rsid w:val="00A373B8"/>
    <w:rsid w:val="00A37433"/>
    <w:rsid w:val="00A377BC"/>
    <w:rsid w:val="00A3783A"/>
    <w:rsid w:val="00A37861"/>
    <w:rsid w:val="00A378AC"/>
    <w:rsid w:val="00A401A6"/>
    <w:rsid w:val="00A401E1"/>
    <w:rsid w:val="00A40938"/>
    <w:rsid w:val="00A40AC6"/>
    <w:rsid w:val="00A40C81"/>
    <w:rsid w:val="00A40F99"/>
    <w:rsid w:val="00A413FF"/>
    <w:rsid w:val="00A418F6"/>
    <w:rsid w:val="00A41CD8"/>
    <w:rsid w:val="00A42689"/>
    <w:rsid w:val="00A428EA"/>
    <w:rsid w:val="00A4296A"/>
    <w:rsid w:val="00A42B14"/>
    <w:rsid w:val="00A42CBB"/>
    <w:rsid w:val="00A42DFE"/>
    <w:rsid w:val="00A431E0"/>
    <w:rsid w:val="00A4325D"/>
    <w:rsid w:val="00A4330D"/>
    <w:rsid w:val="00A43367"/>
    <w:rsid w:val="00A4353E"/>
    <w:rsid w:val="00A43701"/>
    <w:rsid w:val="00A43786"/>
    <w:rsid w:val="00A438B8"/>
    <w:rsid w:val="00A4396A"/>
    <w:rsid w:val="00A4397C"/>
    <w:rsid w:val="00A43AE4"/>
    <w:rsid w:val="00A43C93"/>
    <w:rsid w:val="00A44095"/>
    <w:rsid w:val="00A4448B"/>
    <w:rsid w:val="00A44542"/>
    <w:rsid w:val="00A449C1"/>
    <w:rsid w:val="00A44CFA"/>
    <w:rsid w:val="00A44E2F"/>
    <w:rsid w:val="00A45305"/>
    <w:rsid w:val="00A457E0"/>
    <w:rsid w:val="00A4588F"/>
    <w:rsid w:val="00A4631F"/>
    <w:rsid w:val="00A466ED"/>
    <w:rsid w:val="00A46BC6"/>
    <w:rsid w:val="00A46CBB"/>
    <w:rsid w:val="00A46E8F"/>
    <w:rsid w:val="00A46EFD"/>
    <w:rsid w:val="00A46FBF"/>
    <w:rsid w:val="00A47467"/>
    <w:rsid w:val="00A478E3"/>
    <w:rsid w:val="00A4795F"/>
    <w:rsid w:val="00A47B7F"/>
    <w:rsid w:val="00A501A4"/>
    <w:rsid w:val="00A509CC"/>
    <w:rsid w:val="00A509E3"/>
    <w:rsid w:val="00A50FA9"/>
    <w:rsid w:val="00A511BA"/>
    <w:rsid w:val="00A5145A"/>
    <w:rsid w:val="00A51BDF"/>
    <w:rsid w:val="00A520BE"/>
    <w:rsid w:val="00A52357"/>
    <w:rsid w:val="00A52446"/>
    <w:rsid w:val="00A5274F"/>
    <w:rsid w:val="00A528D2"/>
    <w:rsid w:val="00A528D8"/>
    <w:rsid w:val="00A52A8E"/>
    <w:rsid w:val="00A52AFA"/>
    <w:rsid w:val="00A52B2B"/>
    <w:rsid w:val="00A52B49"/>
    <w:rsid w:val="00A52C8C"/>
    <w:rsid w:val="00A52E9C"/>
    <w:rsid w:val="00A52EE6"/>
    <w:rsid w:val="00A52FE3"/>
    <w:rsid w:val="00A531ED"/>
    <w:rsid w:val="00A53433"/>
    <w:rsid w:val="00A53471"/>
    <w:rsid w:val="00A5349C"/>
    <w:rsid w:val="00A5355D"/>
    <w:rsid w:val="00A536ED"/>
    <w:rsid w:val="00A537A8"/>
    <w:rsid w:val="00A539C5"/>
    <w:rsid w:val="00A539DA"/>
    <w:rsid w:val="00A53D8C"/>
    <w:rsid w:val="00A53D8D"/>
    <w:rsid w:val="00A53F49"/>
    <w:rsid w:val="00A54727"/>
    <w:rsid w:val="00A54B24"/>
    <w:rsid w:val="00A550B3"/>
    <w:rsid w:val="00A550BD"/>
    <w:rsid w:val="00A551E7"/>
    <w:rsid w:val="00A552F7"/>
    <w:rsid w:val="00A55458"/>
    <w:rsid w:val="00A554B1"/>
    <w:rsid w:val="00A55802"/>
    <w:rsid w:val="00A55980"/>
    <w:rsid w:val="00A55B92"/>
    <w:rsid w:val="00A55BAE"/>
    <w:rsid w:val="00A55FE7"/>
    <w:rsid w:val="00A56391"/>
    <w:rsid w:val="00A56AE2"/>
    <w:rsid w:val="00A56BDA"/>
    <w:rsid w:val="00A56C3E"/>
    <w:rsid w:val="00A56C69"/>
    <w:rsid w:val="00A56D21"/>
    <w:rsid w:val="00A5723B"/>
    <w:rsid w:val="00A57887"/>
    <w:rsid w:val="00A578EB"/>
    <w:rsid w:val="00A579FD"/>
    <w:rsid w:val="00A57DD3"/>
    <w:rsid w:val="00A57DFD"/>
    <w:rsid w:val="00A57E6C"/>
    <w:rsid w:val="00A57F1A"/>
    <w:rsid w:val="00A57F8B"/>
    <w:rsid w:val="00A57F95"/>
    <w:rsid w:val="00A60119"/>
    <w:rsid w:val="00A6043E"/>
    <w:rsid w:val="00A60595"/>
    <w:rsid w:val="00A6061B"/>
    <w:rsid w:val="00A607DC"/>
    <w:rsid w:val="00A6087D"/>
    <w:rsid w:val="00A60B43"/>
    <w:rsid w:val="00A60BC5"/>
    <w:rsid w:val="00A60BF8"/>
    <w:rsid w:val="00A61071"/>
    <w:rsid w:val="00A612D6"/>
    <w:rsid w:val="00A613A2"/>
    <w:rsid w:val="00A6187E"/>
    <w:rsid w:val="00A61962"/>
    <w:rsid w:val="00A61D5F"/>
    <w:rsid w:val="00A6222F"/>
    <w:rsid w:val="00A62701"/>
    <w:rsid w:val="00A62D29"/>
    <w:rsid w:val="00A63234"/>
    <w:rsid w:val="00A63BB3"/>
    <w:rsid w:val="00A63CDE"/>
    <w:rsid w:val="00A63F75"/>
    <w:rsid w:val="00A64063"/>
    <w:rsid w:val="00A64372"/>
    <w:rsid w:val="00A64478"/>
    <w:rsid w:val="00A64621"/>
    <w:rsid w:val="00A64633"/>
    <w:rsid w:val="00A646B0"/>
    <w:rsid w:val="00A646F0"/>
    <w:rsid w:val="00A6474F"/>
    <w:rsid w:val="00A64768"/>
    <w:rsid w:val="00A64D2E"/>
    <w:rsid w:val="00A64ECC"/>
    <w:rsid w:val="00A6500A"/>
    <w:rsid w:val="00A651C0"/>
    <w:rsid w:val="00A653C8"/>
    <w:rsid w:val="00A65462"/>
    <w:rsid w:val="00A6565C"/>
    <w:rsid w:val="00A65714"/>
    <w:rsid w:val="00A658BF"/>
    <w:rsid w:val="00A65A06"/>
    <w:rsid w:val="00A65ACF"/>
    <w:rsid w:val="00A65BB2"/>
    <w:rsid w:val="00A6630D"/>
    <w:rsid w:val="00A6631A"/>
    <w:rsid w:val="00A664E4"/>
    <w:rsid w:val="00A6654F"/>
    <w:rsid w:val="00A66B31"/>
    <w:rsid w:val="00A66DFB"/>
    <w:rsid w:val="00A67051"/>
    <w:rsid w:val="00A6760D"/>
    <w:rsid w:val="00A6767D"/>
    <w:rsid w:val="00A67694"/>
    <w:rsid w:val="00A67B94"/>
    <w:rsid w:val="00A67F1C"/>
    <w:rsid w:val="00A703E4"/>
    <w:rsid w:val="00A704C6"/>
    <w:rsid w:val="00A7071D"/>
    <w:rsid w:val="00A70896"/>
    <w:rsid w:val="00A70F19"/>
    <w:rsid w:val="00A71074"/>
    <w:rsid w:val="00A71DB8"/>
    <w:rsid w:val="00A72191"/>
    <w:rsid w:val="00A7233E"/>
    <w:rsid w:val="00A7262B"/>
    <w:rsid w:val="00A728AA"/>
    <w:rsid w:val="00A72959"/>
    <w:rsid w:val="00A72A5C"/>
    <w:rsid w:val="00A73AA3"/>
    <w:rsid w:val="00A74018"/>
    <w:rsid w:val="00A7436E"/>
    <w:rsid w:val="00A74380"/>
    <w:rsid w:val="00A745AE"/>
    <w:rsid w:val="00A745E7"/>
    <w:rsid w:val="00A74681"/>
    <w:rsid w:val="00A74816"/>
    <w:rsid w:val="00A74CF0"/>
    <w:rsid w:val="00A7538F"/>
    <w:rsid w:val="00A75658"/>
    <w:rsid w:val="00A75759"/>
    <w:rsid w:val="00A75761"/>
    <w:rsid w:val="00A7579E"/>
    <w:rsid w:val="00A758A2"/>
    <w:rsid w:val="00A75A53"/>
    <w:rsid w:val="00A75DD5"/>
    <w:rsid w:val="00A76805"/>
    <w:rsid w:val="00A76835"/>
    <w:rsid w:val="00A7683A"/>
    <w:rsid w:val="00A7696B"/>
    <w:rsid w:val="00A76F19"/>
    <w:rsid w:val="00A771D1"/>
    <w:rsid w:val="00A77248"/>
    <w:rsid w:val="00A775CF"/>
    <w:rsid w:val="00A778E8"/>
    <w:rsid w:val="00A77B19"/>
    <w:rsid w:val="00A802E9"/>
    <w:rsid w:val="00A8031A"/>
    <w:rsid w:val="00A8095F"/>
    <w:rsid w:val="00A80C97"/>
    <w:rsid w:val="00A811AF"/>
    <w:rsid w:val="00A81224"/>
    <w:rsid w:val="00A8153A"/>
    <w:rsid w:val="00A817D2"/>
    <w:rsid w:val="00A8185B"/>
    <w:rsid w:val="00A81972"/>
    <w:rsid w:val="00A81A3E"/>
    <w:rsid w:val="00A81FD8"/>
    <w:rsid w:val="00A82C0A"/>
    <w:rsid w:val="00A82D1D"/>
    <w:rsid w:val="00A833F9"/>
    <w:rsid w:val="00A834BE"/>
    <w:rsid w:val="00A83543"/>
    <w:rsid w:val="00A83C49"/>
    <w:rsid w:val="00A83ED1"/>
    <w:rsid w:val="00A8405A"/>
    <w:rsid w:val="00A842BB"/>
    <w:rsid w:val="00A84300"/>
    <w:rsid w:val="00A84412"/>
    <w:rsid w:val="00A844D5"/>
    <w:rsid w:val="00A8458E"/>
    <w:rsid w:val="00A84859"/>
    <w:rsid w:val="00A84A03"/>
    <w:rsid w:val="00A84AED"/>
    <w:rsid w:val="00A84D22"/>
    <w:rsid w:val="00A84DED"/>
    <w:rsid w:val="00A85045"/>
    <w:rsid w:val="00A852AC"/>
    <w:rsid w:val="00A853E7"/>
    <w:rsid w:val="00A86867"/>
    <w:rsid w:val="00A8693C"/>
    <w:rsid w:val="00A86C3B"/>
    <w:rsid w:val="00A86D46"/>
    <w:rsid w:val="00A87126"/>
    <w:rsid w:val="00A8728E"/>
    <w:rsid w:val="00A872C6"/>
    <w:rsid w:val="00A87606"/>
    <w:rsid w:val="00A8791D"/>
    <w:rsid w:val="00A8794A"/>
    <w:rsid w:val="00A8796B"/>
    <w:rsid w:val="00A905D1"/>
    <w:rsid w:val="00A906FA"/>
    <w:rsid w:val="00A90910"/>
    <w:rsid w:val="00A90A43"/>
    <w:rsid w:val="00A90ACB"/>
    <w:rsid w:val="00A90B03"/>
    <w:rsid w:val="00A90C7B"/>
    <w:rsid w:val="00A910C0"/>
    <w:rsid w:val="00A91194"/>
    <w:rsid w:val="00A91273"/>
    <w:rsid w:val="00A912F6"/>
    <w:rsid w:val="00A91829"/>
    <w:rsid w:val="00A91B0D"/>
    <w:rsid w:val="00A91F28"/>
    <w:rsid w:val="00A92169"/>
    <w:rsid w:val="00A921D4"/>
    <w:rsid w:val="00A92589"/>
    <w:rsid w:val="00A9284E"/>
    <w:rsid w:val="00A92BF1"/>
    <w:rsid w:val="00A92D8F"/>
    <w:rsid w:val="00A92DB7"/>
    <w:rsid w:val="00A92EF3"/>
    <w:rsid w:val="00A931DE"/>
    <w:rsid w:val="00A9337C"/>
    <w:rsid w:val="00A9343A"/>
    <w:rsid w:val="00A934DD"/>
    <w:rsid w:val="00A935A3"/>
    <w:rsid w:val="00A93746"/>
    <w:rsid w:val="00A937FC"/>
    <w:rsid w:val="00A93A73"/>
    <w:rsid w:val="00A93E1B"/>
    <w:rsid w:val="00A945F6"/>
    <w:rsid w:val="00A9473D"/>
    <w:rsid w:val="00A948FC"/>
    <w:rsid w:val="00A94E3B"/>
    <w:rsid w:val="00A9504F"/>
    <w:rsid w:val="00A95206"/>
    <w:rsid w:val="00A956F5"/>
    <w:rsid w:val="00A9571B"/>
    <w:rsid w:val="00A9588C"/>
    <w:rsid w:val="00A95AD4"/>
    <w:rsid w:val="00A95C94"/>
    <w:rsid w:val="00A9602F"/>
    <w:rsid w:val="00A96332"/>
    <w:rsid w:val="00A96648"/>
    <w:rsid w:val="00A967AB"/>
    <w:rsid w:val="00A96C50"/>
    <w:rsid w:val="00A97110"/>
    <w:rsid w:val="00A97152"/>
    <w:rsid w:val="00A971F5"/>
    <w:rsid w:val="00A9750B"/>
    <w:rsid w:val="00A97905"/>
    <w:rsid w:val="00A979A8"/>
    <w:rsid w:val="00A97DC5"/>
    <w:rsid w:val="00A97E43"/>
    <w:rsid w:val="00A97FFA"/>
    <w:rsid w:val="00AA0045"/>
    <w:rsid w:val="00AA0069"/>
    <w:rsid w:val="00AA00B4"/>
    <w:rsid w:val="00AA073E"/>
    <w:rsid w:val="00AA09F5"/>
    <w:rsid w:val="00AA0A4E"/>
    <w:rsid w:val="00AA0B93"/>
    <w:rsid w:val="00AA0BB0"/>
    <w:rsid w:val="00AA0C68"/>
    <w:rsid w:val="00AA0CAC"/>
    <w:rsid w:val="00AA0F2F"/>
    <w:rsid w:val="00AA12F6"/>
    <w:rsid w:val="00AA19D2"/>
    <w:rsid w:val="00AA1F58"/>
    <w:rsid w:val="00AA22C9"/>
    <w:rsid w:val="00AA2909"/>
    <w:rsid w:val="00AA2AB2"/>
    <w:rsid w:val="00AA2AD4"/>
    <w:rsid w:val="00AA2BC3"/>
    <w:rsid w:val="00AA2FD0"/>
    <w:rsid w:val="00AA303E"/>
    <w:rsid w:val="00AA3088"/>
    <w:rsid w:val="00AA326B"/>
    <w:rsid w:val="00AA338E"/>
    <w:rsid w:val="00AA361A"/>
    <w:rsid w:val="00AA362E"/>
    <w:rsid w:val="00AA3A8B"/>
    <w:rsid w:val="00AA40C9"/>
    <w:rsid w:val="00AA4567"/>
    <w:rsid w:val="00AA4BF3"/>
    <w:rsid w:val="00AA5104"/>
    <w:rsid w:val="00AA52AD"/>
    <w:rsid w:val="00AA52EC"/>
    <w:rsid w:val="00AA53C1"/>
    <w:rsid w:val="00AA562F"/>
    <w:rsid w:val="00AA56B0"/>
    <w:rsid w:val="00AA5781"/>
    <w:rsid w:val="00AA5A78"/>
    <w:rsid w:val="00AA5DB6"/>
    <w:rsid w:val="00AA5EE8"/>
    <w:rsid w:val="00AA6244"/>
    <w:rsid w:val="00AA6A8B"/>
    <w:rsid w:val="00AA7087"/>
    <w:rsid w:val="00AA737D"/>
    <w:rsid w:val="00AA73FB"/>
    <w:rsid w:val="00AA7565"/>
    <w:rsid w:val="00AA7586"/>
    <w:rsid w:val="00AA7C67"/>
    <w:rsid w:val="00AB0212"/>
    <w:rsid w:val="00AB024A"/>
    <w:rsid w:val="00AB0410"/>
    <w:rsid w:val="00AB05E7"/>
    <w:rsid w:val="00AB0A19"/>
    <w:rsid w:val="00AB0AE1"/>
    <w:rsid w:val="00AB0CCF"/>
    <w:rsid w:val="00AB0DB2"/>
    <w:rsid w:val="00AB0DF0"/>
    <w:rsid w:val="00AB0FAA"/>
    <w:rsid w:val="00AB196F"/>
    <w:rsid w:val="00AB1B65"/>
    <w:rsid w:val="00AB1CF6"/>
    <w:rsid w:val="00AB1D21"/>
    <w:rsid w:val="00AB2026"/>
    <w:rsid w:val="00AB220A"/>
    <w:rsid w:val="00AB281A"/>
    <w:rsid w:val="00AB288C"/>
    <w:rsid w:val="00AB2E84"/>
    <w:rsid w:val="00AB2EC4"/>
    <w:rsid w:val="00AB2F2B"/>
    <w:rsid w:val="00AB2FFB"/>
    <w:rsid w:val="00AB3EDF"/>
    <w:rsid w:val="00AB4065"/>
    <w:rsid w:val="00AB4071"/>
    <w:rsid w:val="00AB41DD"/>
    <w:rsid w:val="00AB41EF"/>
    <w:rsid w:val="00AB423F"/>
    <w:rsid w:val="00AB42B7"/>
    <w:rsid w:val="00AB45A4"/>
    <w:rsid w:val="00AB45F2"/>
    <w:rsid w:val="00AB4845"/>
    <w:rsid w:val="00AB4CC6"/>
    <w:rsid w:val="00AB518E"/>
    <w:rsid w:val="00AB51A9"/>
    <w:rsid w:val="00AB5882"/>
    <w:rsid w:val="00AB5B91"/>
    <w:rsid w:val="00AB5EBC"/>
    <w:rsid w:val="00AB5EFA"/>
    <w:rsid w:val="00AB6042"/>
    <w:rsid w:val="00AB6585"/>
    <w:rsid w:val="00AB661C"/>
    <w:rsid w:val="00AB677F"/>
    <w:rsid w:val="00AB6CE7"/>
    <w:rsid w:val="00AB6FC6"/>
    <w:rsid w:val="00AB7079"/>
    <w:rsid w:val="00AB730A"/>
    <w:rsid w:val="00AB7365"/>
    <w:rsid w:val="00AB7534"/>
    <w:rsid w:val="00AB7A32"/>
    <w:rsid w:val="00AB7D15"/>
    <w:rsid w:val="00AC0217"/>
    <w:rsid w:val="00AC04A5"/>
    <w:rsid w:val="00AC05E0"/>
    <w:rsid w:val="00AC0B2B"/>
    <w:rsid w:val="00AC0DCF"/>
    <w:rsid w:val="00AC0FE0"/>
    <w:rsid w:val="00AC1881"/>
    <w:rsid w:val="00AC19F3"/>
    <w:rsid w:val="00AC1ED1"/>
    <w:rsid w:val="00AC2257"/>
    <w:rsid w:val="00AC239D"/>
    <w:rsid w:val="00AC28B4"/>
    <w:rsid w:val="00AC2B16"/>
    <w:rsid w:val="00AC2DBC"/>
    <w:rsid w:val="00AC336F"/>
    <w:rsid w:val="00AC34EB"/>
    <w:rsid w:val="00AC3800"/>
    <w:rsid w:val="00AC39B2"/>
    <w:rsid w:val="00AC3A4A"/>
    <w:rsid w:val="00AC3CEE"/>
    <w:rsid w:val="00AC3EF8"/>
    <w:rsid w:val="00AC3FFF"/>
    <w:rsid w:val="00AC4F00"/>
    <w:rsid w:val="00AC501F"/>
    <w:rsid w:val="00AC5320"/>
    <w:rsid w:val="00AC591E"/>
    <w:rsid w:val="00AC5949"/>
    <w:rsid w:val="00AC5B52"/>
    <w:rsid w:val="00AC5DF5"/>
    <w:rsid w:val="00AC62DD"/>
    <w:rsid w:val="00AC64E5"/>
    <w:rsid w:val="00AC6533"/>
    <w:rsid w:val="00AC661A"/>
    <w:rsid w:val="00AC676E"/>
    <w:rsid w:val="00AC6913"/>
    <w:rsid w:val="00AC6C92"/>
    <w:rsid w:val="00AC6DFE"/>
    <w:rsid w:val="00AC71E9"/>
    <w:rsid w:val="00AC7265"/>
    <w:rsid w:val="00AC75CE"/>
    <w:rsid w:val="00AC7925"/>
    <w:rsid w:val="00AC7A94"/>
    <w:rsid w:val="00AC7B30"/>
    <w:rsid w:val="00AD03B5"/>
    <w:rsid w:val="00AD053E"/>
    <w:rsid w:val="00AD0873"/>
    <w:rsid w:val="00AD0D2F"/>
    <w:rsid w:val="00AD1006"/>
    <w:rsid w:val="00AD16CD"/>
    <w:rsid w:val="00AD185B"/>
    <w:rsid w:val="00AD1A0F"/>
    <w:rsid w:val="00AD1A91"/>
    <w:rsid w:val="00AD1B10"/>
    <w:rsid w:val="00AD1BE3"/>
    <w:rsid w:val="00AD1E0F"/>
    <w:rsid w:val="00AD2435"/>
    <w:rsid w:val="00AD254B"/>
    <w:rsid w:val="00AD2591"/>
    <w:rsid w:val="00AD2ABF"/>
    <w:rsid w:val="00AD2B80"/>
    <w:rsid w:val="00AD2D0F"/>
    <w:rsid w:val="00AD311D"/>
    <w:rsid w:val="00AD31A2"/>
    <w:rsid w:val="00AD347D"/>
    <w:rsid w:val="00AD3923"/>
    <w:rsid w:val="00AD3925"/>
    <w:rsid w:val="00AD4119"/>
    <w:rsid w:val="00AD4162"/>
    <w:rsid w:val="00AD42A6"/>
    <w:rsid w:val="00AD43B9"/>
    <w:rsid w:val="00AD4462"/>
    <w:rsid w:val="00AD44B7"/>
    <w:rsid w:val="00AD4511"/>
    <w:rsid w:val="00AD4940"/>
    <w:rsid w:val="00AD513B"/>
    <w:rsid w:val="00AD52D9"/>
    <w:rsid w:val="00AD57E6"/>
    <w:rsid w:val="00AD5A5B"/>
    <w:rsid w:val="00AD5BD6"/>
    <w:rsid w:val="00AD61C1"/>
    <w:rsid w:val="00AD61D0"/>
    <w:rsid w:val="00AD6532"/>
    <w:rsid w:val="00AD6BF1"/>
    <w:rsid w:val="00AD72B8"/>
    <w:rsid w:val="00AD7504"/>
    <w:rsid w:val="00AD7580"/>
    <w:rsid w:val="00AD762A"/>
    <w:rsid w:val="00AD7672"/>
    <w:rsid w:val="00AD78AD"/>
    <w:rsid w:val="00AD7A94"/>
    <w:rsid w:val="00AD7B22"/>
    <w:rsid w:val="00AD7EC5"/>
    <w:rsid w:val="00AD7F10"/>
    <w:rsid w:val="00AE00D6"/>
    <w:rsid w:val="00AE015C"/>
    <w:rsid w:val="00AE02D5"/>
    <w:rsid w:val="00AE04A9"/>
    <w:rsid w:val="00AE06A2"/>
    <w:rsid w:val="00AE07A0"/>
    <w:rsid w:val="00AE07F0"/>
    <w:rsid w:val="00AE0A3D"/>
    <w:rsid w:val="00AE0CE3"/>
    <w:rsid w:val="00AE115A"/>
    <w:rsid w:val="00AE1161"/>
    <w:rsid w:val="00AE12D7"/>
    <w:rsid w:val="00AE1625"/>
    <w:rsid w:val="00AE163B"/>
    <w:rsid w:val="00AE1642"/>
    <w:rsid w:val="00AE199E"/>
    <w:rsid w:val="00AE1FF0"/>
    <w:rsid w:val="00AE22DD"/>
    <w:rsid w:val="00AE2560"/>
    <w:rsid w:val="00AE2CF7"/>
    <w:rsid w:val="00AE2FE2"/>
    <w:rsid w:val="00AE30FD"/>
    <w:rsid w:val="00AE3109"/>
    <w:rsid w:val="00AE315E"/>
    <w:rsid w:val="00AE3281"/>
    <w:rsid w:val="00AE342A"/>
    <w:rsid w:val="00AE35CB"/>
    <w:rsid w:val="00AE35D5"/>
    <w:rsid w:val="00AE3836"/>
    <w:rsid w:val="00AE3A13"/>
    <w:rsid w:val="00AE3D08"/>
    <w:rsid w:val="00AE3D10"/>
    <w:rsid w:val="00AE3F00"/>
    <w:rsid w:val="00AE4034"/>
    <w:rsid w:val="00AE4177"/>
    <w:rsid w:val="00AE4834"/>
    <w:rsid w:val="00AE4E8B"/>
    <w:rsid w:val="00AE4EC0"/>
    <w:rsid w:val="00AE548F"/>
    <w:rsid w:val="00AE56D1"/>
    <w:rsid w:val="00AE6258"/>
    <w:rsid w:val="00AE6C36"/>
    <w:rsid w:val="00AE6CDA"/>
    <w:rsid w:val="00AE778B"/>
    <w:rsid w:val="00AE7942"/>
    <w:rsid w:val="00AE7955"/>
    <w:rsid w:val="00AE799A"/>
    <w:rsid w:val="00AE79C6"/>
    <w:rsid w:val="00AE79FB"/>
    <w:rsid w:val="00AF0096"/>
    <w:rsid w:val="00AF01C6"/>
    <w:rsid w:val="00AF0566"/>
    <w:rsid w:val="00AF0809"/>
    <w:rsid w:val="00AF0DBD"/>
    <w:rsid w:val="00AF0E9B"/>
    <w:rsid w:val="00AF0F57"/>
    <w:rsid w:val="00AF0F7E"/>
    <w:rsid w:val="00AF106C"/>
    <w:rsid w:val="00AF16C7"/>
    <w:rsid w:val="00AF17F7"/>
    <w:rsid w:val="00AF1C20"/>
    <w:rsid w:val="00AF22CB"/>
    <w:rsid w:val="00AF28CC"/>
    <w:rsid w:val="00AF3A5E"/>
    <w:rsid w:val="00AF3B1A"/>
    <w:rsid w:val="00AF3C8E"/>
    <w:rsid w:val="00AF3F8A"/>
    <w:rsid w:val="00AF3F97"/>
    <w:rsid w:val="00AF40A4"/>
    <w:rsid w:val="00AF4197"/>
    <w:rsid w:val="00AF42F6"/>
    <w:rsid w:val="00AF4374"/>
    <w:rsid w:val="00AF451A"/>
    <w:rsid w:val="00AF4638"/>
    <w:rsid w:val="00AF478A"/>
    <w:rsid w:val="00AF4850"/>
    <w:rsid w:val="00AF4C91"/>
    <w:rsid w:val="00AF4EEA"/>
    <w:rsid w:val="00AF55CD"/>
    <w:rsid w:val="00AF5637"/>
    <w:rsid w:val="00AF5707"/>
    <w:rsid w:val="00AF592D"/>
    <w:rsid w:val="00AF5AAA"/>
    <w:rsid w:val="00AF5CBB"/>
    <w:rsid w:val="00AF5EBF"/>
    <w:rsid w:val="00AF5F4D"/>
    <w:rsid w:val="00AF611A"/>
    <w:rsid w:val="00AF68B2"/>
    <w:rsid w:val="00AF695C"/>
    <w:rsid w:val="00AF6D19"/>
    <w:rsid w:val="00AF6DBD"/>
    <w:rsid w:val="00AF6DCE"/>
    <w:rsid w:val="00AF6E4A"/>
    <w:rsid w:val="00AF7515"/>
    <w:rsid w:val="00AF7592"/>
    <w:rsid w:val="00AF75A3"/>
    <w:rsid w:val="00AF7761"/>
    <w:rsid w:val="00AF7B52"/>
    <w:rsid w:val="00AF7D96"/>
    <w:rsid w:val="00AF7DAE"/>
    <w:rsid w:val="00B00304"/>
    <w:rsid w:val="00B00348"/>
    <w:rsid w:val="00B00415"/>
    <w:rsid w:val="00B00594"/>
    <w:rsid w:val="00B00676"/>
    <w:rsid w:val="00B00A3A"/>
    <w:rsid w:val="00B00B7C"/>
    <w:rsid w:val="00B00C0A"/>
    <w:rsid w:val="00B00F1A"/>
    <w:rsid w:val="00B013D9"/>
    <w:rsid w:val="00B017B8"/>
    <w:rsid w:val="00B0183C"/>
    <w:rsid w:val="00B01B2D"/>
    <w:rsid w:val="00B01F4E"/>
    <w:rsid w:val="00B01FEA"/>
    <w:rsid w:val="00B02059"/>
    <w:rsid w:val="00B02138"/>
    <w:rsid w:val="00B02772"/>
    <w:rsid w:val="00B027E2"/>
    <w:rsid w:val="00B02CF9"/>
    <w:rsid w:val="00B02DD0"/>
    <w:rsid w:val="00B0335B"/>
    <w:rsid w:val="00B03441"/>
    <w:rsid w:val="00B0383B"/>
    <w:rsid w:val="00B0395E"/>
    <w:rsid w:val="00B03AB6"/>
    <w:rsid w:val="00B03C77"/>
    <w:rsid w:val="00B0410A"/>
    <w:rsid w:val="00B0419A"/>
    <w:rsid w:val="00B0445F"/>
    <w:rsid w:val="00B0492E"/>
    <w:rsid w:val="00B04F8A"/>
    <w:rsid w:val="00B0509E"/>
    <w:rsid w:val="00B05381"/>
    <w:rsid w:val="00B054A2"/>
    <w:rsid w:val="00B0555F"/>
    <w:rsid w:val="00B058BF"/>
    <w:rsid w:val="00B05941"/>
    <w:rsid w:val="00B06C92"/>
    <w:rsid w:val="00B06EE2"/>
    <w:rsid w:val="00B06F2F"/>
    <w:rsid w:val="00B072BB"/>
    <w:rsid w:val="00B07AE8"/>
    <w:rsid w:val="00B07C63"/>
    <w:rsid w:val="00B07E57"/>
    <w:rsid w:val="00B07F50"/>
    <w:rsid w:val="00B10101"/>
    <w:rsid w:val="00B10189"/>
    <w:rsid w:val="00B1072A"/>
    <w:rsid w:val="00B108BE"/>
    <w:rsid w:val="00B10936"/>
    <w:rsid w:val="00B10979"/>
    <w:rsid w:val="00B10BC7"/>
    <w:rsid w:val="00B10D54"/>
    <w:rsid w:val="00B10EFE"/>
    <w:rsid w:val="00B10F7E"/>
    <w:rsid w:val="00B1111A"/>
    <w:rsid w:val="00B114BD"/>
    <w:rsid w:val="00B11604"/>
    <w:rsid w:val="00B11612"/>
    <w:rsid w:val="00B11D53"/>
    <w:rsid w:val="00B11F3F"/>
    <w:rsid w:val="00B12076"/>
    <w:rsid w:val="00B12FD2"/>
    <w:rsid w:val="00B130E0"/>
    <w:rsid w:val="00B131E7"/>
    <w:rsid w:val="00B1328B"/>
    <w:rsid w:val="00B133EE"/>
    <w:rsid w:val="00B1346A"/>
    <w:rsid w:val="00B13559"/>
    <w:rsid w:val="00B13616"/>
    <w:rsid w:val="00B13663"/>
    <w:rsid w:val="00B13718"/>
    <w:rsid w:val="00B138EE"/>
    <w:rsid w:val="00B13978"/>
    <w:rsid w:val="00B13C8F"/>
    <w:rsid w:val="00B13FF6"/>
    <w:rsid w:val="00B14167"/>
    <w:rsid w:val="00B1441F"/>
    <w:rsid w:val="00B144E4"/>
    <w:rsid w:val="00B146C3"/>
    <w:rsid w:val="00B1481C"/>
    <w:rsid w:val="00B14D14"/>
    <w:rsid w:val="00B14E5F"/>
    <w:rsid w:val="00B14E70"/>
    <w:rsid w:val="00B14F02"/>
    <w:rsid w:val="00B15102"/>
    <w:rsid w:val="00B15A2B"/>
    <w:rsid w:val="00B15CC9"/>
    <w:rsid w:val="00B15EC3"/>
    <w:rsid w:val="00B16631"/>
    <w:rsid w:val="00B16C78"/>
    <w:rsid w:val="00B171EC"/>
    <w:rsid w:val="00B17286"/>
    <w:rsid w:val="00B17402"/>
    <w:rsid w:val="00B17D33"/>
    <w:rsid w:val="00B17E51"/>
    <w:rsid w:val="00B202C2"/>
    <w:rsid w:val="00B205C9"/>
    <w:rsid w:val="00B206DC"/>
    <w:rsid w:val="00B20B98"/>
    <w:rsid w:val="00B20D43"/>
    <w:rsid w:val="00B20E18"/>
    <w:rsid w:val="00B2112D"/>
    <w:rsid w:val="00B21159"/>
    <w:rsid w:val="00B216EE"/>
    <w:rsid w:val="00B21D17"/>
    <w:rsid w:val="00B21F3F"/>
    <w:rsid w:val="00B2223A"/>
    <w:rsid w:val="00B227F0"/>
    <w:rsid w:val="00B228A3"/>
    <w:rsid w:val="00B229AC"/>
    <w:rsid w:val="00B22AC9"/>
    <w:rsid w:val="00B22B21"/>
    <w:rsid w:val="00B22BA3"/>
    <w:rsid w:val="00B2348B"/>
    <w:rsid w:val="00B235F6"/>
    <w:rsid w:val="00B23714"/>
    <w:rsid w:val="00B239D6"/>
    <w:rsid w:val="00B23AE4"/>
    <w:rsid w:val="00B23DE6"/>
    <w:rsid w:val="00B23E56"/>
    <w:rsid w:val="00B23F49"/>
    <w:rsid w:val="00B242E2"/>
    <w:rsid w:val="00B24413"/>
    <w:rsid w:val="00B244ED"/>
    <w:rsid w:val="00B24A6B"/>
    <w:rsid w:val="00B24E10"/>
    <w:rsid w:val="00B25142"/>
    <w:rsid w:val="00B25184"/>
    <w:rsid w:val="00B25347"/>
    <w:rsid w:val="00B2540A"/>
    <w:rsid w:val="00B254C2"/>
    <w:rsid w:val="00B256C7"/>
    <w:rsid w:val="00B2573D"/>
    <w:rsid w:val="00B257F3"/>
    <w:rsid w:val="00B25E77"/>
    <w:rsid w:val="00B26870"/>
    <w:rsid w:val="00B26DEB"/>
    <w:rsid w:val="00B27073"/>
    <w:rsid w:val="00B27124"/>
    <w:rsid w:val="00B27133"/>
    <w:rsid w:val="00B27184"/>
    <w:rsid w:val="00B2718D"/>
    <w:rsid w:val="00B2739C"/>
    <w:rsid w:val="00B27B25"/>
    <w:rsid w:val="00B27F42"/>
    <w:rsid w:val="00B300B8"/>
    <w:rsid w:val="00B304EB"/>
    <w:rsid w:val="00B306D5"/>
    <w:rsid w:val="00B308E5"/>
    <w:rsid w:val="00B30959"/>
    <w:rsid w:val="00B30AE2"/>
    <w:rsid w:val="00B30B53"/>
    <w:rsid w:val="00B30B62"/>
    <w:rsid w:val="00B31075"/>
    <w:rsid w:val="00B312BA"/>
    <w:rsid w:val="00B31359"/>
    <w:rsid w:val="00B3148A"/>
    <w:rsid w:val="00B31830"/>
    <w:rsid w:val="00B3203F"/>
    <w:rsid w:val="00B32276"/>
    <w:rsid w:val="00B33079"/>
    <w:rsid w:val="00B3335A"/>
    <w:rsid w:val="00B336C5"/>
    <w:rsid w:val="00B3390B"/>
    <w:rsid w:val="00B33A64"/>
    <w:rsid w:val="00B33D30"/>
    <w:rsid w:val="00B344BC"/>
    <w:rsid w:val="00B352DA"/>
    <w:rsid w:val="00B35354"/>
    <w:rsid w:val="00B35812"/>
    <w:rsid w:val="00B35C79"/>
    <w:rsid w:val="00B3667E"/>
    <w:rsid w:val="00B36D9E"/>
    <w:rsid w:val="00B371C5"/>
    <w:rsid w:val="00B3722E"/>
    <w:rsid w:val="00B373B6"/>
    <w:rsid w:val="00B376A5"/>
    <w:rsid w:val="00B37CDD"/>
    <w:rsid w:val="00B37D7B"/>
    <w:rsid w:val="00B37D98"/>
    <w:rsid w:val="00B37F53"/>
    <w:rsid w:val="00B40013"/>
    <w:rsid w:val="00B40028"/>
    <w:rsid w:val="00B403F9"/>
    <w:rsid w:val="00B4069A"/>
    <w:rsid w:val="00B4079C"/>
    <w:rsid w:val="00B4093C"/>
    <w:rsid w:val="00B40B28"/>
    <w:rsid w:val="00B413CA"/>
    <w:rsid w:val="00B415CE"/>
    <w:rsid w:val="00B4193E"/>
    <w:rsid w:val="00B41BE6"/>
    <w:rsid w:val="00B41DEF"/>
    <w:rsid w:val="00B4205A"/>
    <w:rsid w:val="00B42428"/>
    <w:rsid w:val="00B42743"/>
    <w:rsid w:val="00B4278A"/>
    <w:rsid w:val="00B428C6"/>
    <w:rsid w:val="00B4295C"/>
    <w:rsid w:val="00B42C19"/>
    <w:rsid w:val="00B4310F"/>
    <w:rsid w:val="00B43127"/>
    <w:rsid w:val="00B431A2"/>
    <w:rsid w:val="00B43874"/>
    <w:rsid w:val="00B43946"/>
    <w:rsid w:val="00B43BED"/>
    <w:rsid w:val="00B43CAC"/>
    <w:rsid w:val="00B441B6"/>
    <w:rsid w:val="00B4430F"/>
    <w:rsid w:val="00B44597"/>
    <w:rsid w:val="00B45244"/>
    <w:rsid w:val="00B45CC6"/>
    <w:rsid w:val="00B45F55"/>
    <w:rsid w:val="00B462C5"/>
    <w:rsid w:val="00B462F6"/>
    <w:rsid w:val="00B464E6"/>
    <w:rsid w:val="00B46833"/>
    <w:rsid w:val="00B46BC9"/>
    <w:rsid w:val="00B46FC3"/>
    <w:rsid w:val="00B47276"/>
    <w:rsid w:val="00B47671"/>
    <w:rsid w:val="00B476CB"/>
    <w:rsid w:val="00B47B2A"/>
    <w:rsid w:val="00B47BC9"/>
    <w:rsid w:val="00B47CCB"/>
    <w:rsid w:val="00B47EC8"/>
    <w:rsid w:val="00B50241"/>
    <w:rsid w:val="00B502DF"/>
    <w:rsid w:val="00B50687"/>
    <w:rsid w:val="00B507B3"/>
    <w:rsid w:val="00B50C9F"/>
    <w:rsid w:val="00B50EC8"/>
    <w:rsid w:val="00B51407"/>
    <w:rsid w:val="00B51417"/>
    <w:rsid w:val="00B514A8"/>
    <w:rsid w:val="00B51B4B"/>
    <w:rsid w:val="00B51F0F"/>
    <w:rsid w:val="00B51FA7"/>
    <w:rsid w:val="00B529FE"/>
    <w:rsid w:val="00B52B56"/>
    <w:rsid w:val="00B52DE7"/>
    <w:rsid w:val="00B52EE6"/>
    <w:rsid w:val="00B52FAC"/>
    <w:rsid w:val="00B53123"/>
    <w:rsid w:val="00B536F2"/>
    <w:rsid w:val="00B53C25"/>
    <w:rsid w:val="00B53EFA"/>
    <w:rsid w:val="00B540D3"/>
    <w:rsid w:val="00B5471E"/>
    <w:rsid w:val="00B5496C"/>
    <w:rsid w:val="00B54A98"/>
    <w:rsid w:val="00B54BDE"/>
    <w:rsid w:val="00B54CB0"/>
    <w:rsid w:val="00B54CEB"/>
    <w:rsid w:val="00B54FFF"/>
    <w:rsid w:val="00B553BD"/>
    <w:rsid w:val="00B55799"/>
    <w:rsid w:val="00B558A6"/>
    <w:rsid w:val="00B5663A"/>
    <w:rsid w:val="00B56B43"/>
    <w:rsid w:val="00B56E82"/>
    <w:rsid w:val="00B57064"/>
    <w:rsid w:val="00B57136"/>
    <w:rsid w:val="00B5764E"/>
    <w:rsid w:val="00B577F8"/>
    <w:rsid w:val="00B577FB"/>
    <w:rsid w:val="00B579F6"/>
    <w:rsid w:val="00B602F1"/>
    <w:rsid w:val="00B6080D"/>
    <w:rsid w:val="00B60D6F"/>
    <w:rsid w:val="00B60DB5"/>
    <w:rsid w:val="00B61034"/>
    <w:rsid w:val="00B6128A"/>
    <w:rsid w:val="00B61775"/>
    <w:rsid w:val="00B61965"/>
    <w:rsid w:val="00B61987"/>
    <w:rsid w:val="00B619D1"/>
    <w:rsid w:val="00B61ED6"/>
    <w:rsid w:val="00B62425"/>
    <w:rsid w:val="00B62492"/>
    <w:rsid w:val="00B62A24"/>
    <w:rsid w:val="00B62AE4"/>
    <w:rsid w:val="00B62CC0"/>
    <w:rsid w:val="00B62D29"/>
    <w:rsid w:val="00B63092"/>
    <w:rsid w:val="00B63158"/>
    <w:rsid w:val="00B632AC"/>
    <w:rsid w:val="00B63400"/>
    <w:rsid w:val="00B63481"/>
    <w:rsid w:val="00B63487"/>
    <w:rsid w:val="00B63532"/>
    <w:rsid w:val="00B636A7"/>
    <w:rsid w:val="00B63A47"/>
    <w:rsid w:val="00B63BC0"/>
    <w:rsid w:val="00B641B5"/>
    <w:rsid w:val="00B64320"/>
    <w:rsid w:val="00B644FA"/>
    <w:rsid w:val="00B645D7"/>
    <w:rsid w:val="00B647B0"/>
    <w:rsid w:val="00B64F7B"/>
    <w:rsid w:val="00B64FB4"/>
    <w:rsid w:val="00B651F0"/>
    <w:rsid w:val="00B65C46"/>
    <w:rsid w:val="00B65E77"/>
    <w:rsid w:val="00B65F07"/>
    <w:rsid w:val="00B65FB4"/>
    <w:rsid w:val="00B660FD"/>
    <w:rsid w:val="00B6616D"/>
    <w:rsid w:val="00B667F4"/>
    <w:rsid w:val="00B66D4D"/>
    <w:rsid w:val="00B67185"/>
    <w:rsid w:val="00B67330"/>
    <w:rsid w:val="00B67360"/>
    <w:rsid w:val="00B6771D"/>
    <w:rsid w:val="00B67796"/>
    <w:rsid w:val="00B67BE8"/>
    <w:rsid w:val="00B67E62"/>
    <w:rsid w:val="00B67F2C"/>
    <w:rsid w:val="00B67F73"/>
    <w:rsid w:val="00B70563"/>
    <w:rsid w:val="00B70A24"/>
    <w:rsid w:val="00B70C91"/>
    <w:rsid w:val="00B70CDF"/>
    <w:rsid w:val="00B70D13"/>
    <w:rsid w:val="00B70D4A"/>
    <w:rsid w:val="00B70EAD"/>
    <w:rsid w:val="00B71DA8"/>
    <w:rsid w:val="00B72122"/>
    <w:rsid w:val="00B7265B"/>
    <w:rsid w:val="00B72B44"/>
    <w:rsid w:val="00B72E5C"/>
    <w:rsid w:val="00B73339"/>
    <w:rsid w:val="00B733F6"/>
    <w:rsid w:val="00B735E5"/>
    <w:rsid w:val="00B7393B"/>
    <w:rsid w:val="00B744D3"/>
    <w:rsid w:val="00B74554"/>
    <w:rsid w:val="00B747E1"/>
    <w:rsid w:val="00B74873"/>
    <w:rsid w:val="00B748A5"/>
    <w:rsid w:val="00B74A31"/>
    <w:rsid w:val="00B74BF1"/>
    <w:rsid w:val="00B74C10"/>
    <w:rsid w:val="00B751B1"/>
    <w:rsid w:val="00B75303"/>
    <w:rsid w:val="00B7531F"/>
    <w:rsid w:val="00B757D0"/>
    <w:rsid w:val="00B75808"/>
    <w:rsid w:val="00B75BA1"/>
    <w:rsid w:val="00B75E24"/>
    <w:rsid w:val="00B75F9A"/>
    <w:rsid w:val="00B762CF"/>
    <w:rsid w:val="00B76480"/>
    <w:rsid w:val="00B764C1"/>
    <w:rsid w:val="00B768B3"/>
    <w:rsid w:val="00B76B09"/>
    <w:rsid w:val="00B76B65"/>
    <w:rsid w:val="00B76CFA"/>
    <w:rsid w:val="00B777D1"/>
    <w:rsid w:val="00B7780A"/>
    <w:rsid w:val="00B77AC9"/>
    <w:rsid w:val="00B77B4E"/>
    <w:rsid w:val="00B8002B"/>
    <w:rsid w:val="00B8005C"/>
    <w:rsid w:val="00B8014E"/>
    <w:rsid w:val="00B80296"/>
    <w:rsid w:val="00B80319"/>
    <w:rsid w:val="00B80383"/>
    <w:rsid w:val="00B80B1B"/>
    <w:rsid w:val="00B80D41"/>
    <w:rsid w:val="00B80EE4"/>
    <w:rsid w:val="00B80FA5"/>
    <w:rsid w:val="00B811CF"/>
    <w:rsid w:val="00B814CE"/>
    <w:rsid w:val="00B81A5F"/>
    <w:rsid w:val="00B81F53"/>
    <w:rsid w:val="00B81F65"/>
    <w:rsid w:val="00B82065"/>
    <w:rsid w:val="00B82330"/>
    <w:rsid w:val="00B82726"/>
    <w:rsid w:val="00B82A6C"/>
    <w:rsid w:val="00B82B1E"/>
    <w:rsid w:val="00B82DCE"/>
    <w:rsid w:val="00B83317"/>
    <w:rsid w:val="00B835DC"/>
    <w:rsid w:val="00B83777"/>
    <w:rsid w:val="00B83834"/>
    <w:rsid w:val="00B83866"/>
    <w:rsid w:val="00B83961"/>
    <w:rsid w:val="00B83B6C"/>
    <w:rsid w:val="00B83DFB"/>
    <w:rsid w:val="00B84372"/>
    <w:rsid w:val="00B84515"/>
    <w:rsid w:val="00B8456A"/>
    <w:rsid w:val="00B84620"/>
    <w:rsid w:val="00B84847"/>
    <w:rsid w:val="00B84C19"/>
    <w:rsid w:val="00B84F2E"/>
    <w:rsid w:val="00B8504F"/>
    <w:rsid w:val="00B85249"/>
    <w:rsid w:val="00B85280"/>
    <w:rsid w:val="00B856CB"/>
    <w:rsid w:val="00B857C0"/>
    <w:rsid w:val="00B857D0"/>
    <w:rsid w:val="00B85C0B"/>
    <w:rsid w:val="00B85FF0"/>
    <w:rsid w:val="00B86295"/>
    <w:rsid w:val="00B864BA"/>
    <w:rsid w:val="00B86549"/>
    <w:rsid w:val="00B865F7"/>
    <w:rsid w:val="00B86830"/>
    <w:rsid w:val="00B86B4F"/>
    <w:rsid w:val="00B86E4D"/>
    <w:rsid w:val="00B870F8"/>
    <w:rsid w:val="00B8743F"/>
    <w:rsid w:val="00B87B9D"/>
    <w:rsid w:val="00B902C1"/>
    <w:rsid w:val="00B90310"/>
    <w:rsid w:val="00B9055D"/>
    <w:rsid w:val="00B90565"/>
    <w:rsid w:val="00B909E8"/>
    <w:rsid w:val="00B911E5"/>
    <w:rsid w:val="00B915A4"/>
    <w:rsid w:val="00B916DE"/>
    <w:rsid w:val="00B91886"/>
    <w:rsid w:val="00B91AA6"/>
    <w:rsid w:val="00B91E00"/>
    <w:rsid w:val="00B91E9C"/>
    <w:rsid w:val="00B9234E"/>
    <w:rsid w:val="00B92599"/>
    <w:rsid w:val="00B928F6"/>
    <w:rsid w:val="00B92E47"/>
    <w:rsid w:val="00B93466"/>
    <w:rsid w:val="00B939D6"/>
    <w:rsid w:val="00B93E14"/>
    <w:rsid w:val="00B9435C"/>
    <w:rsid w:val="00B94B86"/>
    <w:rsid w:val="00B94B92"/>
    <w:rsid w:val="00B94E24"/>
    <w:rsid w:val="00B95493"/>
    <w:rsid w:val="00B9558C"/>
    <w:rsid w:val="00B95D09"/>
    <w:rsid w:val="00B9620E"/>
    <w:rsid w:val="00B963C8"/>
    <w:rsid w:val="00B9640F"/>
    <w:rsid w:val="00B96769"/>
    <w:rsid w:val="00B96CBE"/>
    <w:rsid w:val="00B9707B"/>
    <w:rsid w:val="00B9708C"/>
    <w:rsid w:val="00B97318"/>
    <w:rsid w:val="00B973E9"/>
    <w:rsid w:val="00B979D0"/>
    <w:rsid w:val="00B97F14"/>
    <w:rsid w:val="00BA033B"/>
    <w:rsid w:val="00BA03D9"/>
    <w:rsid w:val="00BA05D0"/>
    <w:rsid w:val="00BA06C0"/>
    <w:rsid w:val="00BA06E3"/>
    <w:rsid w:val="00BA0999"/>
    <w:rsid w:val="00BA0ABF"/>
    <w:rsid w:val="00BA0C09"/>
    <w:rsid w:val="00BA0D77"/>
    <w:rsid w:val="00BA0D8C"/>
    <w:rsid w:val="00BA0DBB"/>
    <w:rsid w:val="00BA10DD"/>
    <w:rsid w:val="00BA188C"/>
    <w:rsid w:val="00BA19ED"/>
    <w:rsid w:val="00BA1AB3"/>
    <w:rsid w:val="00BA1D4C"/>
    <w:rsid w:val="00BA1E0D"/>
    <w:rsid w:val="00BA1ED7"/>
    <w:rsid w:val="00BA2016"/>
    <w:rsid w:val="00BA2220"/>
    <w:rsid w:val="00BA249C"/>
    <w:rsid w:val="00BA2671"/>
    <w:rsid w:val="00BA274E"/>
    <w:rsid w:val="00BA2931"/>
    <w:rsid w:val="00BA2AE1"/>
    <w:rsid w:val="00BA2B13"/>
    <w:rsid w:val="00BA300F"/>
    <w:rsid w:val="00BA304A"/>
    <w:rsid w:val="00BA305F"/>
    <w:rsid w:val="00BA30C6"/>
    <w:rsid w:val="00BA324C"/>
    <w:rsid w:val="00BA39F7"/>
    <w:rsid w:val="00BA3D17"/>
    <w:rsid w:val="00BA3E98"/>
    <w:rsid w:val="00BA3FE0"/>
    <w:rsid w:val="00BA43BF"/>
    <w:rsid w:val="00BA46EB"/>
    <w:rsid w:val="00BA4D89"/>
    <w:rsid w:val="00BA53FB"/>
    <w:rsid w:val="00BA5778"/>
    <w:rsid w:val="00BA5934"/>
    <w:rsid w:val="00BA5AC5"/>
    <w:rsid w:val="00BA5D06"/>
    <w:rsid w:val="00BA61A9"/>
    <w:rsid w:val="00BA6598"/>
    <w:rsid w:val="00BA6DAE"/>
    <w:rsid w:val="00BA6EC5"/>
    <w:rsid w:val="00BA6EE6"/>
    <w:rsid w:val="00BA7087"/>
    <w:rsid w:val="00BA7274"/>
    <w:rsid w:val="00BA754D"/>
    <w:rsid w:val="00BA75EE"/>
    <w:rsid w:val="00BA7FEB"/>
    <w:rsid w:val="00BB0038"/>
    <w:rsid w:val="00BB0366"/>
    <w:rsid w:val="00BB0418"/>
    <w:rsid w:val="00BB0624"/>
    <w:rsid w:val="00BB0CDA"/>
    <w:rsid w:val="00BB103E"/>
    <w:rsid w:val="00BB10C5"/>
    <w:rsid w:val="00BB122B"/>
    <w:rsid w:val="00BB1391"/>
    <w:rsid w:val="00BB1ADC"/>
    <w:rsid w:val="00BB1DC1"/>
    <w:rsid w:val="00BB1E76"/>
    <w:rsid w:val="00BB25F8"/>
    <w:rsid w:val="00BB2E31"/>
    <w:rsid w:val="00BB2EA1"/>
    <w:rsid w:val="00BB2ED8"/>
    <w:rsid w:val="00BB303E"/>
    <w:rsid w:val="00BB3942"/>
    <w:rsid w:val="00BB3AFC"/>
    <w:rsid w:val="00BB3CC5"/>
    <w:rsid w:val="00BB3E52"/>
    <w:rsid w:val="00BB3ECB"/>
    <w:rsid w:val="00BB4512"/>
    <w:rsid w:val="00BB4661"/>
    <w:rsid w:val="00BB46CB"/>
    <w:rsid w:val="00BB4C12"/>
    <w:rsid w:val="00BB4CB3"/>
    <w:rsid w:val="00BB4CE6"/>
    <w:rsid w:val="00BB4ED2"/>
    <w:rsid w:val="00BB4F27"/>
    <w:rsid w:val="00BB4F58"/>
    <w:rsid w:val="00BB5034"/>
    <w:rsid w:val="00BB5036"/>
    <w:rsid w:val="00BB5276"/>
    <w:rsid w:val="00BB5A29"/>
    <w:rsid w:val="00BB5AA0"/>
    <w:rsid w:val="00BB5AC0"/>
    <w:rsid w:val="00BB5C71"/>
    <w:rsid w:val="00BB5DF7"/>
    <w:rsid w:val="00BB5E4F"/>
    <w:rsid w:val="00BB64CA"/>
    <w:rsid w:val="00BB6566"/>
    <w:rsid w:val="00BB6932"/>
    <w:rsid w:val="00BB697B"/>
    <w:rsid w:val="00BB6995"/>
    <w:rsid w:val="00BB69FD"/>
    <w:rsid w:val="00BB6D69"/>
    <w:rsid w:val="00BB6D9A"/>
    <w:rsid w:val="00BB6DF6"/>
    <w:rsid w:val="00BB74A9"/>
    <w:rsid w:val="00BB7537"/>
    <w:rsid w:val="00BB784D"/>
    <w:rsid w:val="00BB7E15"/>
    <w:rsid w:val="00BB7E1B"/>
    <w:rsid w:val="00BB7FFD"/>
    <w:rsid w:val="00BC03C4"/>
    <w:rsid w:val="00BC056B"/>
    <w:rsid w:val="00BC094C"/>
    <w:rsid w:val="00BC0D23"/>
    <w:rsid w:val="00BC11E1"/>
    <w:rsid w:val="00BC1220"/>
    <w:rsid w:val="00BC13D6"/>
    <w:rsid w:val="00BC169F"/>
    <w:rsid w:val="00BC1837"/>
    <w:rsid w:val="00BC1D49"/>
    <w:rsid w:val="00BC2586"/>
    <w:rsid w:val="00BC2B0C"/>
    <w:rsid w:val="00BC2FB0"/>
    <w:rsid w:val="00BC316E"/>
    <w:rsid w:val="00BC3925"/>
    <w:rsid w:val="00BC3D10"/>
    <w:rsid w:val="00BC3DC4"/>
    <w:rsid w:val="00BC3DEB"/>
    <w:rsid w:val="00BC3F61"/>
    <w:rsid w:val="00BC3FBA"/>
    <w:rsid w:val="00BC406C"/>
    <w:rsid w:val="00BC42FA"/>
    <w:rsid w:val="00BC45C4"/>
    <w:rsid w:val="00BC468C"/>
    <w:rsid w:val="00BC4698"/>
    <w:rsid w:val="00BC46B1"/>
    <w:rsid w:val="00BC4836"/>
    <w:rsid w:val="00BC489F"/>
    <w:rsid w:val="00BC48DB"/>
    <w:rsid w:val="00BC496E"/>
    <w:rsid w:val="00BC49C7"/>
    <w:rsid w:val="00BC4AED"/>
    <w:rsid w:val="00BC4C52"/>
    <w:rsid w:val="00BC4E8C"/>
    <w:rsid w:val="00BC519A"/>
    <w:rsid w:val="00BC5266"/>
    <w:rsid w:val="00BC58C9"/>
    <w:rsid w:val="00BC5EBC"/>
    <w:rsid w:val="00BC67DC"/>
    <w:rsid w:val="00BC68BB"/>
    <w:rsid w:val="00BC6D28"/>
    <w:rsid w:val="00BC74D8"/>
    <w:rsid w:val="00BC75F9"/>
    <w:rsid w:val="00BC7766"/>
    <w:rsid w:val="00BC7A3A"/>
    <w:rsid w:val="00BC7F3A"/>
    <w:rsid w:val="00BD02C1"/>
    <w:rsid w:val="00BD0313"/>
    <w:rsid w:val="00BD0333"/>
    <w:rsid w:val="00BD06DF"/>
    <w:rsid w:val="00BD07D1"/>
    <w:rsid w:val="00BD0BD6"/>
    <w:rsid w:val="00BD0D2B"/>
    <w:rsid w:val="00BD1322"/>
    <w:rsid w:val="00BD162B"/>
    <w:rsid w:val="00BD19DD"/>
    <w:rsid w:val="00BD1E48"/>
    <w:rsid w:val="00BD256C"/>
    <w:rsid w:val="00BD299C"/>
    <w:rsid w:val="00BD29D8"/>
    <w:rsid w:val="00BD2A57"/>
    <w:rsid w:val="00BD3214"/>
    <w:rsid w:val="00BD34F2"/>
    <w:rsid w:val="00BD3929"/>
    <w:rsid w:val="00BD3B02"/>
    <w:rsid w:val="00BD3BA2"/>
    <w:rsid w:val="00BD45EC"/>
    <w:rsid w:val="00BD466A"/>
    <w:rsid w:val="00BD46E6"/>
    <w:rsid w:val="00BD4707"/>
    <w:rsid w:val="00BD48BF"/>
    <w:rsid w:val="00BD4906"/>
    <w:rsid w:val="00BD4978"/>
    <w:rsid w:val="00BD4C79"/>
    <w:rsid w:val="00BD4F0E"/>
    <w:rsid w:val="00BD50D7"/>
    <w:rsid w:val="00BD5441"/>
    <w:rsid w:val="00BD58D0"/>
    <w:rsid w:val="00BD5BC5"/>
    <w:rsid w:val="00BD5D24"/>
    <w:rsid w:val="00BD5F25"/>
    <w:rsid w:val="00BD612E"/>
    <w:rsid w:val="00BD6140"/>
    <w:rsid w:val="00BD61D3"/>
    <w:rsid w:val="00BD642D"/>
    <w:rsid w:val="00BD67B4"/>
    <w:rsid w:val="00BD67EB"/>
    <w:rsid w:val="00BD687B"/>
    <w:rsid w:val="00BD7716"/>
    <w:rsid w:val="00BD7E2E"/>
    <w:rsid w:val="00BD7EBD"/>
    <w:rsid w:val="00BE0073"/>
    <w:rsid w:val="00BE0161"/>
    <w:rsid w:val="00BE0268"/>
    <w:rsid w:val="00BE0274"/>
    <w:rsid w:val="00BE0804"/>
    <w:rsid w:val="00BE090F"/>
    <w:rsid w:val="00BE0A7E"/>
    <w:rsid w:val="00BE0B59"/>
    <w:rsid w:val="00BE0E6F"/>
    <w:rsid w:val="00BE0F9D"/>
    <w:rsid w:val="00BE158C"/>
    <w:rsid w:val="00BE17F8"/>
    <w:rsid w:val="00BE1825"/>
    <w:rsid w:val="00BE1ED8"/>
    <w:rsid w:val="00BE2366"/>
    <w:rsid w:val="00BE264F"/>
    <w:rsid w:val="00BE275B"/>
    <w:rsid w:val="00BE2787"/>
    <w:rsid w:val="00BE2895"/>
    <w:rsid w:val="00BE2CB3"/>
    <w:rsid w:val="00BE3871"/>
    <w:rsid w:val="00BE3A8E"/>
    <w:rsid w:val="00BE3C8B"/>
    <w:rsid w:val="00BE3D9B"/>
    <w:rsid w:val="00BE406E"/>
    <w:rsid w:val="00BE456A"/>
    <w:rsid w:val="00BE4769"/>
    <w:rsid w:val="00BE476B"/>
    <w:rsid w:val="00BE4899"/>
    <w:rsid w:val="00BE5255"/>
    <w:rsid w:val="00BE54D2"/>
    <w:rsid w:val="00BE5896"/>
    <w:rsid w:val="00BE58B6"/>
    <w:rsid w:val="00BE5A66"/>
    <w:rsid w:val="00BE5CB7"/>
    <w:rsid w:val="00BE5D98"/>
    <w:rsid w:val="00BE5DD5"/>
    <w:rsid w:val="00BE5EED"/>
    <w:rsid w:val="00BE6154"/>
    <w:rsid w:val="00BE6626"/>
    <w:rsid w:val="00BE68A0"/>
    <w:rsid w:val="00BE6E7F"/>
    <w:rsid w:val="00BE7427"/>
    <w:rsid w:val="00BE75C6"/>
    <w:rsid w:val="00BE7809"/>
    <w:rsid w:val="00BE7848"/>
    <w:rsid w:val="00BE7BBB"/>
    <w:rsid w:val="00BE7E0F"/>
    <w:rsid w:val="00BF018E"/>
    <w:rsid w:val="00BF03A8"/>
    <w:rsid w:val="00BF03FB"/>
    <w:rsid w:val="00BF0C0A"/>
    <w:rsid w:val="00BF0CD4"/>
    <w:rsid w:val="00BF0FA2"/>
    <w:rsid w:val="00BF1239"/>
    <w:rsid w:val="00BF152E"/>
    <w:rsid w:val="00BF1836"/>
    <w:rsid w:val="00BF1903"/>
    <w:rsid w:val="00BF1BE4"/>
    <w:rsid w:val="00BF1D43"/>
    <w:rsid w:val="00BF1D5C"/>
    <w:rsid w:val="00BF1E63"/>
    <w:rsid w:val="00BF23F7"/>
    <w:rsid w:val="00BF252E"/>
    <w:rsid w:val="00BF2823"/>
    <w:rsid w:val="00BF28C9"/>
    <w:rsid w:val="00BF2AA2"/>
    <w:rsid w:val="00BF312C"/>
    <w:rsid w:val="00BF3169"/>
    <w:rsid w:val="00BF380C"/>
    <w:rsid w:val="00BF3872"/>
    <w:rsid w:val="00BF3D9E"/>
    <w:rsid w:val="00BF3F30"/>
    <w:rsid w:val="00BF41BC"/>
    <w:rsid w:val="00BF43BB"/>
    <w:rsid w:val="00BF456D"/>
    <w:rsid w:val="00BF46F5"/>
    <w:rsid w:val="00BF4A03"/>
    <w:rsid w:val="00BF4F3F"/>
    <w:rsid w:val="00BF4F78"/>
    <w:rsid w:val="00BF51E3"/>
    <w:rsid w:val="00BF567D"/>
    <w:rsid w:val="00BF56F7"/>
    <w:rsid w:val="00BF6315"/>
    <w:rsid w:val="00BF6653"/>
    <w:rsid w:val="00BF6983"/>
    <w:rsid w:val="00BF70F3"/>
    <w:rsid w:val="00BF746F"/>
    <w:rsid w:val="00BF79F6"/>
    <w:rsid w:val="00BF7B1F"/>
    <w:rsid w:val="00BF7E49"/>
    <w:rsid w:val="00BF7EEC"/>
    <w:rsid w:val="00C00284"/>
    <w:rsid w:val="00C002CE"/>
    <w:rsid w:val="00C00771"/>
    <w:rsid w:val="00C00843"/>
    <w:rsid w:val="00C00A2D"/>
    <w:rsid w:val="00C00FA0"/>
    <w:rsid w:val="00C01612"/>
    <w:rsid w:val="00C017D3"/>
    <w:rsid w:val="00C02191"/>
    <w:rsid w:val="00C021E8"/>
    <w:rsid w:val="00C02330"/>
    <w:rsid w:val="00C02920"/>
    <w:rsid w:val="00C0299B"/>
    <w:rsid w:val="00C02EB3"/>
    <w:rsid w:val="00C03638"/>
    <w:rsid w:val="00C03989"/>
    <w:rsid w:val="00C03D80"/>
    <w:rsid w:val="00C03EB6"/>
    <w:rsid w:val="00C03EC4"/>
    <w:rsid w:val="00C0424E"/>
    <w:rsid w:val="00C049B3"/>
    <w:rsid w:val="00C057E9"/>
    <w:rsid w:val="00C0591D"/>
    <w:rsid w:val="00C059B5"/>
    <w:rsid w:val="00C05FB7"/>
    <w:rsid w:val="00C06214"/>
    <w:rsid w:val="00C06642"/>
    <w:rsid w:val="00C06E3A"/>
    <w:rsid w:val="00C06F37"/>
    <w:rsid w:val="00C06FE8"/>
    <w:rsid w:val="00C07200"/>
    <w:rsid w:val="00C0720F"/>
    <w:rsid w:val="00C07283"/>
    <w:rsid w:val="00C0743B"/>
    <w:rsid w:val="00C07C73"/>
    <w:rsid w:val="00C10026"/>
    <w:rsid w:val="00C10162"/>
    <w:rsid w:val="00C101B2"/>
    <w:rsid w:val="00C105BC"/>
    <w:rsid w:val="00C10C30"/>
    <w:rsid w:val="00C10F50"/>
    <w:rsid w:val="00C10F6E"/>
    <w:rsid w:val="00C11615"/>
    <w:rsid w:val="00C11B99"/>
    <w:rsid w:val="00C12370"/>
    <w:rsid w:val="00C1277E"/>
    <w:rsid w:val="00C129E3"/>
    <w:rsid w:val="00C12A53"/>
    <w:rsid w:val="00C12ACB"/>
    <w:rsid w:val="00C12B9D"/>
    <w:rsid w:val="00C12D90"/>
    <w:rsid w:val="00C1353C"/>
    <w:rsid w:val="00C13730"/>
    <w:rsid w:val="00C1420B"/>
    <w:rsid w:val="00C1437D"/>
    <w:rsid w:val="00C14685"/>
    <w:rsid w:val="00C14BED"/>
    <w:rsid w:val="00C14C61"/>
    <w:rsid w:val="00C1523F"/>
    <w:rsid w:val="00C15676"/>
    <w:rsid w:val="00C15F68"/>
    <w:rsid w:val="00C16073"/>
    <w:rsid w:val="00C161E7"/>
    <w:rsid w:val="00C16249"/>
    <w:rsid w:val="00C162C3"/>
    <w:rsid w:val="00C16796"/>
    <w:rsid w:val="00C16C0F"/>
    <w:rsid w:val="00C16D2C"/>
    <w:rsid w:val="00C16E4A"/>
    <w:rsid w:val="00C16ED1"/>
    <w:rsid w:val="00C16FA1"/>
    <w:rsid w:val="00C171AD"/>
    <w:rsid w:val="00C1741F"/>
    <w:rsid w:val="00C1749D"/>
    <w:rsid w:val="00C178EF"/>
    <w:rsid w:val="00C17A0C"/>
    <w:rsid w:val="00C17A41"/>
    <w:rsid w:val="00C17DA9"/>
    <w:rsid w:val="00C17E32"/>
    <w:rsid w:val="00C20003"/>
    <w:rsid w:val="00C203C1"/>
    <w:rsid w:val="00C20440"/>
    <w:rsid w:val="00C2051A"/>
    <w:rsid w:val="00C205BC"/>
    <w:rsid w:val="00C205D6"/>
    <w:rsid w:val="00C206A2"/>
    <w:rsid w:val="00C20F81"/>
    <w:rsid w:val="00C21172"/>
    <w:rsid w:val="00C213B8"/>
    <w:rsid w:val="00C21478"/>
    <w:rsid w:val="00C21563"/>
    <w:rsid w:val="00C218A5"/>
    <w:rsid w:val="00C21C27"/>
    <w:rsid w:val="00C2226B"/>
    <w:rsid w:val="00C22470"/>
    <w:rsid w:val="00C22D66"/>
    <w:rsid w:val="00C23283"/>
    <w:rsid w:val="00C2349C"/>
    <w:rsid w:val="00C23A0C"/>
    <w:rsid w:val="00C23A2E"/>
    <w:rsid w:val="00C23B85"/>
    <w:rsid w:val="00C23DB3"/>
    <w:rsid w:val="00C241CF"/>
    <w:rsid w:val="00C2457B"/>
    <w:rsid w:val="00C24878"/>
    <w:rsid w:val="00C24B42"/>
    <w:rsid w:val="00C24B5B"/>
    <w:rsid w:val="00C24D33"/>
    <w:rsid w:val="00C24ECD"/>
    <w:rsid w:val="00C25025"/>
    <w:rsid w:val="00C25069"/>
    <w:rsid w:val="00C25594"/>
    <w:rsid w:val="00C25798"/>
    <w:rsid w:val="00C257D4"/>
    <w:rsid w:val="00C25994"/>
    <w:rsid w:val="00C25AD3"/>
    <w:rsid w:val="00C25BEF"/>
    <w:rsid w:val="00C262ED"/>
    <w:rsid w:val="00C262F4"/>
    <w:rsid w:val="00C26882"/>
    <w:rsid w:val="00C26D2A"/>
    <w:rsid w:val="00C26DAA"/>
    <w:rsid w:val="00C26DED"/>
    <w:rsid w:val="00C26E75"/>
    <w:rsid w:val="00C272CD"/>
    <w:rsid w:val="00C2758B"/>
    <w:rsid w:val="00C278F0"/>
    <w:rsid w:val="00C27D0E"/>
    <w:rsid w:val="00C27FEC"/>
    <w:rsid w:val="00C30026"/>
    <w:rsid w:val="00C3003F"/>
    <w:rsid w:val="00C3055F"/>
    <w:rsid w:val="00C305FB"/>
    <w:rsid w:val="00C30B5B"/>
    <w:rsid w:val="00C30E08"/>
    <w:rsid w:val="00C31301"/>
    <w:rsid w:val="00C31471"/>
    <w:rsid w:val="00C315D5"/>
    <w:rsid w:val="00C31624"/>
    <w:rsid w:val="00C3191E"/>
    <w:rsid w:val="00C319F2"/>
    <w:rsid w:val="00C31B6F"/>
    <w:rsid w:val="00C31C75"/>
    <w:rsid w:val="00C320B1"/>
    <w:rsid w:val="00C32619"/>
    <w:rsid w:val="00C326D2"/>
    <w:rsid w:val="00C3289E"/>
    <w:rsid w:val="00C3308D"/>
    <w:rsid w:val="00C33501"/>
    <w:rsid w:val="00C33659"/>
    <w:rsid w:val="00C337AE"/>
    <w:rsid w:val="00C33C54"/>
    <w:rsid w:val="00C33FAB"/>
    <w:rsid w:val="00C34045"/>
    <w:rsid w:val="00C341E9"/>
    <w:rsid w:val="00C3443A"/>
    <w:rsid w:val="00C345E3"/>
    <w:rsid w:val="00C349C2"/>
    <w:rsid w:val="00C34A6E"/>
    <w:rsid w:val="00C34BEF"/>
    <w:rsid w:val="00C34EF9"/>
    <w:rsid w:val="00C3572E"/>
    <w:rsid w:val="00C35A00"/>
    <w:rsid w:val="00C35A8F"/>
    <w:rsid w:val="00C35B63"/>
    <w:rsid w:val="00C35E8D"/>
    <w:rsid w:val="00C36229"/>
    <w:rsid w:val="00C3627A"/>
    <w:rsid w:val="00C362C8"/>
    <w:rsid w:val="00C36313"/>
    <w:rsid w:val="00C3663B"/>
    <w:rsid w:val="00C36E52"/>
    <w:rsid w:val="00C36EB0"/>
    <w:rsid w:val="00C36F68"/>
    <w:rsid w:val="00C36F80"/>
    <w:rsid w:val="00C37742"/>
    <w:rsid w:val="00C404EE"/>
    <w:rsid w:val="00C4050A"/>
    <w:rsid w:val="00C405FF"/>
    <w:rsid w:val="00C40662"/>
    <w:rsid w:val="00C40A9A"/>
    <w:rsid w:val="00C40C6A"/>
    <w:rsid w:val="00C40D76"/>
    <w:rsid w:val="00C40E46"/>
    <w:rsid w:val="00C40FC7"/>
    <w:rsid w:val="00C41B68"/>
    <w:rsid w:val="00C41D32"/>
    <w:rsid w:val="00C42455"/>
    <w:rsid w:val="00C426DB"/>
    <w:rsid w:val="00C42CDA"/>
    <w:rsid w:val="00C42D04"/>
    <w:rsid w:val="00C42D5B"/>
    <w:rsid w:val="00C432B6"/>
    <w:rsid w:val="00C4352F"/>
    <w:rsid w:val="00C435EA"/>
    <w:rsid w:val="00C4377A"/>
    <w:rsid w:val="00C43E76"/>
    <w:rsid w:val="00C43EC8"/>
    <w:rsid w:val="00C43F8B"/>
    <w:rsid w:val="00C4427D"/>
    <w:rsid w:val="00C44516"/>
    <w:rsid w:val="00C4452A"/>
    <w:rsid w:val="00C44684"/>
    <w:rsid w:val="00C44BA8"/>
    <w:rsid w:val="00C44D02"/>
    <w:rsid w:val="00C44F69"/>
    <w:rsid w:val="00C4558A"/>
    <w:rsid w:val="00C457B0"/>
    <w:rsid w:val="00C458B2"/>
    <w:rsid w:val="00C458E6"/>
    <w:rsid w:val="00C45B5F"/>
    <w:rsid w:val="00C45C85"/>
    <w:rsid w:val="00C45CA8"/>
    <w:rsid w:val="00C45E62"/>
    <w:rsid w:val="00C45F48"/>
    <w:rsid w:val="00C45FBD"/>
    <w:rsid w:val="00C46564"/>
    <w:rsid w:val="00C465F9"/>
    <w:rsid w:val="00C46B27"/>
    <w:rsid w:val="00C46B2B"/>
    <w:rsid w:val="00C46CB1"/>
    <w:rsid w:val="00C47157"/>
    <w:rsid w:val="00C4791E"/>
    <w:rsid w:val="00C500EC"/>
    <w:rsid w:val="00C50301"/>
    <w:rsid w:val="00C505BC"/>
    <w:rsid w:val="00C50991"/>
    <w:rsid w:val="00C50AD4"/>
    <w:rsid w:val="00C50BA7"/>
    <w:rsid w:val="00C50CD9"/>
    <w:rsid w:val="00C513F2"/>
    <w:rsid w:val="00C5192B"/>
    <w:rsid w:val="00C51C71"/>
    <w:rsid w:val="00C51E37"/>
    <w:rsid w:val="00C51EFE"/>
    <w:rsid w:val="00C52197"/>
    <w:rsid w:val="00C52719"/>
    <w:rsid w:val="00C5280D"/>
    <w:rsid w:val="00C52A6D"/>
    <w:rsid w:val="00C52BDB"/>
    <w:rsid w:val="00C52D19"/>
    <w:rsid w:val="00C5315F"/>
    <w:rsid w:val="00C53453"/>
    <w:rsid w:val="00C53713"/>
    <w:rsid w:val="00C53C35"/>
    <w:rsid w:val="00C53EEB"/>
    <w:rsid w:val="00C54121"/>
    <w:rsid w:val="00C541B1"/>
    <w:rsid w:val="00C544D8"/>
    <w:rsid w:val="00C54863"/>
    <w:rsid w:val="00C549B9"/>
    <w:rsid w:val="00C5501B"/>
    <w:rsid w:val="00C555E0"/>
    <w:rsid w:val="00C558C5"/>
    <w:rsid w:val="00C5596E"/>
    <w:rsid w:val="00C55C4E"/>
    <w:rsid w:val="00C55ED0"/>
    <w:rsid w:val="00C55EF5"/>
    <w:rsid w:val="00C564D9"/>
    <w:rsid w:val="00C569D8"/>
    <w:rsid w:val="00C56B93"/>
    <w:rsid w:val="00C56BCE"/>
    <w:rsid w:val="00C56DDA"/>
    <w:rsid w:val="00C56E75"/>
    <w:rsid w:val="00C56F53"/>
    <w:rsid w:val="00C56F9F"/>
    <w:rsid w:val="00C5724B"/>
    <w:rsid w:val="00C579C8"/>
    <w:rsid w:val="00C57C82"/>
    <w:rsid w:val="00C57F32"/>
    <w:rsid w:val="00C60445"/>
    <w:rsid w:val="00C60614"/>
    <w:rsid w:val="00C608B2"/>
    <w:rsid w:val="00C60B23"/>
    <w:rsid w:val="00C60ECF"/>
    <w:rsid w:val="00C60F2F"/>
    <w:rsid w:val="00C60FAF"/>
    <w:rsid w:val="00C6108D"/>
    <w:rsid w:val="00C6111B"/>
    <w:rsid w:val="00C616F4"/>
    <w:rsid w:val="00C6181E"/>
    <w:rsid w:val="00C62235"/>
    <w:rsid w:val="00C62412"/>
    <w:rsid w:val="00C62485"/>
    <w:rsid w:val="00C62A35"/>
    <w:rsid w:val="00C62AB1"/>
    <w:rsid w:val="00C62D6C"/>
    <w:rsid w:val="00C62DE0"/>
    <w:rsid w:val="00C63575"/>
    <w:rsid w:val="00C6390D"/>
    <w:rsid w:val="00C63D0A"/>
    <w:rsid w:val="00C63D8C"/>
    <w:rsid w:val="00C63DAF"/>
    <w:rsid w:val="00C63E24"/>
    <w:rsid w:val="00C63ED4"/>
    <w:rsid w:val="00C64695"/>
    <w:rsid w:val="00C64940"/>
    <w:rsid w:val="00C64A1F"/>
    <w:rsid w:val="00C64BB3"/>
    <w:rsid w:val="00C64E67"/>
    <w:rsid w:val="00C659FA"/>
    <w:rsid w:val="00C65A6C"/>
    <w:rsid w:val="00C65E59"/>
    <w:rsid w:val="00C65F78"/>
    <w:rsid w:val="00C66207"/>
    <w:rsid w:val="00C666D2"/>
    <w:rsid w:val="00C6682A"/>
    <w:rsid w:val="00C67310"/>
    <w:rsid w:val="00C673C9"/>
    <w:rsid w:val="00C675C3"/>
    <w:rsid w:val="00C67B5C"/>
    <w:rsid w:val="00C67C26"/>
    <w:rsid w:val="00C67F5A"/>
    <w:rsid w:val="00C67F68"/>
    <w:rsid w:val="00C70022"/>
    <w:rsid w:val="00C7002B"/>
    <w:rsid w:val="00C7016E"/>
    <w:rsid w:val="00C701BF"/>
    <w:rsid w:val="00C70413"/>
    <w:rsid w:val="00C7045E"/>
    <w:rsid w:val="00C704F1"/>
    <w:rsid w:val="00C70A39"/>
    <w:rsid w:val="00C70CC4"/>
    <w:rsid w:val="00C70E20"/>
    <w:rsid w:val="00C70F89"/>
    <w:rsid w:val="00C714B2"/>
    <w:rsid w:val="00C71B81"/>
    <w:rsid w:val="00C71B95"/>
    <w:rsid w:val="00C71E7F"/>
    <w:rsid w:val="00C72319"/>
    <w:rsid w:val="00C72C7E"/>
    <w:rsid w:val="00C72C8C"/>
    <w:rsid w:val="00C72D79"/>
    <w:rsid w:val="00C730B8"/>
    <w:rsid w:val="00C730E1"/>
    <w:rsid w:val="00C73189"/>
    <w:rsid w:val="00C73307"/>
    <w:rsid w:val="00C73371"/>
    <w:rsid w:val="00C735DC"/>
    <w:rsid w:val="00C735DD"/>
    <w:rsid w:val="00C738EF"/>
    <w:rsid w:val="00C73A60"/>
    <w:rsid w:val="00C73B69"/>
    <w:rsid w:val="00C73E69"/>
    <w:rsid w:val="00C7462C"/>
    <w:rsid w:val="00C7475C"/>
    <w:rsid w:val="00C74ADC"/>
    <w:rsid w:val="00C74DC0"/>
    <w:rsid w:val="00C74DE3"/>
    <w:rsid w:val="00C74E4A"/>
    <w:rsid w:val="00C74EEA"/>
    <w:rsid w:val="00C74F71"/>
    <w:rsid w:val="00C7536B"/>
    <w:rsid w:val="00C75779"/>
    <w:rsid w:val="00C75C2B"/>
    <w:rsid w:val="00C75D3C"/>
    <w:rsid w:val="00C762CA"/>
    <w:rsid w:val="00C76302"/>
    <w:rsid w:val="00C768B9"/>
    <w:rsid w:val="00C76B75"/>
    <w:rsid w:val="00C76CF8"/>
    <w:rsid w:val="00C76E2F"/>
    <w:rsid w:val="00C76F50"/>
    <w:rsid w:val="00C7725F"/>
    <w:rsid w:val="00C772E2"/>
    <w:rsid w:val="00C77405"/>
    <w:rsid w:val="00C774D5"/>
    <w:rsid w:val="00C775B7"/>
    <w:rsid w:val="00C77804"/>
    <w:rsid w:val="00C77EFD"/>
    <w:rsid w:val="00C801F2"/>
    <w:rsid w:val="00C803EB"/>
    <w:rsid w:val="00C805DF"/>
    <w:rsid w:val="00C80CBD"/>
    <w:rsid w:val="00C80CFD"/>
    <w:rsid w:val="00C80D63"/>
    <w:rsid w:val="00C80DDA"/>
    <w:rsid w:val="00C80F70"/>
    <w:rsid w:val="00C811A6"/>
    <w:rsid w:val="00C81582"/>
    <w:rsid w:val="00C8164B"/>
    <w:rsid w:val="00C8181B"/>
    <w:rsid w:val="00C81AE8"/>
    <w:rsid w:val="00C81D1F"/>
    <w:rsid w:val="00C822C9"/>
    <w:rsid w:val="00C82C0F"/>
    <w:rsid w:val="00C82C86"/>
    <w:rsid w:val="00C82C93"/>
    <w:rsid w:val="00C82CD6"/>
    <w:rsid w:val="00C830B1"/>
    <w:rsid w:val="00C83525"/>
    <w:rsid w:val="00C838FE"/>
    <w:rsid w:val="00C83BBD"/>
    <w:rsid w:val="00C83C89"/>
    <w:rsid w:val="00C83F73"/>
    <w:rsid w:val="00C8421A"/>
    <w:rsid w:val="00C845B5"/>
    <w:rsid w:val="00C84743"/>
    <w:rsid w:val="00C847FD"/>
    <w:rsid w:val="00C84F00"/>
    <w:rsid w:val="00C850C7"/>
    <w:rsid w:val="00C8537F"/>
    <w:rsid w:val="00C86100"/>
    <w:rsid w:val="00C863AD"/>
    <w:rsid w:val="00C86455"/>
    <w:rsid w:val="00C8657A"/>
    <w:rsid w:val="00C869FF"/>
    <w:rsid w:val="00C86B4F"/>
    <w:rsid w:val="00C86DEC"/>
    <w:rsid w:val="00C87290"/>
    <w:rsid w:val="00C877D4"/>
    <w:rsid w:val="00C878E3"/>
    <w:rsid w:val="00C879B3"/>
    <w:rsid w:val="00C87B0F"/>
    <w:rsid w:val="00C87DDD"/>
    <w:rsid w:val="00C87E69"/>
    <w:rsid w:val="00C9015C"/>
    <w:rsid w:val="00C90437"/>
    <w:rsid w:val="00C9050B"/>
    <w:rsid w:val="00C9057F"/>
    <w:rsid w:val="00C9081D"/>
    <w:rsid w:val="00C90CAF"/>
    <w:rsid w:val="00C90D2B"/>
    <w:rsid w:val="00C910B3"/>
    <w:rsid w:val="00C92013"/>
    <w:rsid w:val="00C92241"/>
    <w:rsid w:val="00C92413"/>
    <w:rsid w:val="00C92414"/>
    <w:rsid w:val="00C9242A"/>
    <w:rsid w:val="00C92536"/>
    <w:rsid w:val="00C92B10"/>
    <w:rsid w:val="00C92BDD"/>
    <w:rsid w:val="00C92CF6"/>
    <w:rsid w:val="00C930DE"/>
    <w:rsid w:val="00C93133"/>
    <w:rsid w:val="00C9328B"/>
    <w:rsid w:val="00C9372E"/>
    <w:rsid w:val="00C93A07"/>
    <w:rsid w:val="00C93D15"/>
    <w:rsid w:val="00C93FBA"/>
    <w:rsid w:val="00C9408E"/>
    <w:rsid w:val="00C94210"/>
    <w:rsid w:val="00C9456B"/>
    <w:rsid w:val="00C94A06"/>
    <w:rsid w:val="00C94D4F"/>
    <w:rsid w:val="00C9527A"/>
    <w:rsid w:val="00C95793"/>
    <w:rsid w:val="00C9593F"/>
    <w:rsid w:val="00C95980"/>
    <w:rsid w:val="00C95D04"/>
    <w:rsid w:val="00C9653E"/>
    <w:rsid w:val="00C968D7"/>
    <w:rsid w:val="00C96930"/>
    <w:rsid w:val="00C96959"/>
    <w:rsid w:val="00C9699C"/>
    <w:rsid w:val="00C96A18"/>
    <w:rsid w:val="00C96B07"/>
    <w:rsid w:val="00C96D82"/>
    <w:rsid w:val="00C96EE0"/>
    <w:rsid w:val="00C9721E"/>
    <w:rsid w:val="00C973A5"/>
    <w:rsid w:val="00C973F8"/>
    <w:rsid w:val="00C97452"/>
    <w:rsid w:val="00C977EB"/>
    <w:rsid w:val="00C97A15"/>
    <w:rsid w:val="00C97A2D"/>
    <w:rsid w:val="00C97E56"/>
    <w:rsid w:val="00CA0805"/>
    <w:rsid w:val="00CA0A83"/>
    <w:rsid w:val="00CA0E1A"/>
    <w:rsid w:val="00CA109A"/>
    <w:rsid w:val="00CA10FF"/>
    <w:rsid w:val="00CA1118"/>
    <w:rsid w:val="00CA12C0"/>
    <w:rsid w:val="00CA1508"/>
    <w:rsid w:val="00CA1719"/>
    <w:rsid w:val="00CA1A15"/>
    <w:rsid w:val="00CA1C75"/>
    <w:rsid w:val="00CA1D97"/>
    <w:rsid w:val="00CA1DEE"/>
    <w:rsid w:val="00CA1EE9"/>
    <w:rsid w:val="00CA26E3"/>
    <w:rsid w:val="00CA29A4"/>
    <w:rsid w:val="00CA2A28"/>
    <w:rsid w:val="00CA30DE"/>
    <w:rsid w:val="00CA3124"/>
    <w:rsid w:val="00CA331D"/>
    <w:rsid w:val="00CA38B6"/>
    <w:rsid w:val="00CA39E4"/>
    <w:rsid w:val="00CA3A00"/>
    <w:rsid w:val="00CA3CCD"/>
    <w:rsid w:val="00CA416A"/>
    <w:rsid w:val="00CA4403"/>
    <w:rsid w:val="00CA4545"/>
    <w:rsid w:val="00CA454F"/>
    <w:rsid w:val="00CA45C1"/>
    <w:rsid w:val="00CA4800"/>
    <w:rsid w:val="00CA4C5F"/>
    <w:rsid w:val="00CA4D7C"/>
    <w:rsid w:val="00CA4DFC"/>
    <w:rsid w:val="00CA4E26"/>
    <w:rsid w:val="00CA4EFA"/>
    <w:rsid w:val="00CA509E"/>
    <w:rsid w:val="00CA51BA"/>
    <w:rsid w:val="00CA5231"/>
    <w:rsid w:val="00CA54FA"/>
    <w:rsid w:val="00CA5716"/>
    <w:rsid w:val="00CA5800"/>
    <w:rsid w:val="00CA5BC2"/>
    <w:rsid w:val="00CA5BE6"/>
    <w:rsid w:val="00CA5CC0"/>
    <w:rsid w:val="00CA5CC1"/>
    <w:rsid w:val="00CA5F1C"/>
    <w:rsid w:val="00CA5FAA"/>
    <w:rsid w:val="00CA609B"/>
    <w:rsid w:val="00CA6221"/>
    <w:rsid w:val="00CA62C6"/>
    <w:rsid w:val="00CA62E9"/>
    <w:rsid w:val="00CA638F"/>
    <w:rsid w:val="00CA6754"/>
    <w:rsid w:val="00CA6788"/>
    <w:rsid w:val="00CA6947"/>
    <w:rsid w:val="00CA6B5B"/>
    <w:rsid w:val="00CA71E0"/>
    <w:rsid w:val="00CA73BC"/>
    <w:rsid w:val="00CA7525"/>
    <w:rsid w:val="00CA7531"/>
    <w:rsid w:val="00CA7643"/>
    <w:rsid w:val="00CA77E3"/>
    <w:rsid w:val="00CA7E82"/>
    <w:rsid w:val="00CA7EB1"/>
    <w:rsid w:val="00CA7EEF"/>
    <w:rsid w:val="00CB0642"/>
    <w:rsid w:val="00CB096D"/>
    <w:rsid w:val="00CB0E89"/>
    <w:rsid w:val="00CB16B3"/>
    <w:rsid w:val="00CB1759"/>
    <w:rsid w:val="00CB17A7"/>
    <w:rsid w:val="00CB1ECE"/>
    <w:rsid w:val="00CB210B"/>
    <w:rsid w:val="00CB249F"/>
    <w:rsid w:val="00CB26D7"/>
    <w:rsid w:val="00CB2736"/>
    <w:rsid w:val="00CB290B"/>
    <w:rsid w:val="00CB2A74"/>
    <w:rsid w:val="00CB3339"/>
    <w:rsid w:val="00CB33EC"/>
    <w:rsid w:val="00CB38ED"/>
    <w:rsid w:val="00CB3D9E"/>
    <w:rsid w:val="00CB4A4B"/>
    <w:rsid w:val="00CB4DD9"/>
    <w:rsid w:val="00CB50A3"/>
    <w:rsid w:val="00CB5CE4"/>
    <w:rsid w:val="00CB60A1"/>
    <w:rsid w:val="00CB61D7"/>
    <w:rsid w:val="00CB628F"/>
    <w:rsid w:val="00CB63DA"/>
    <w:rsid w:val="00CB65DE"/>
    <w:rsid w:val="00CB65EE"/>
    <w:rsid w:val="00CB66D0"/>
    <w:rsid w:val="00CB6B5F"/>
    <w:rsid w:val="00CB6D82"/>
    <w:rsid w:val="00CB6E2C"/>
    <w:rsid w:val="00CB7220"/>
    <w:rsid w:val="00CB7509"/>
    <w:rsid w:val="00CB7614"/>
    <w:rsid w:val="00CB763B"/>
    <w:rsid w:val="00CB7ABA"/>
    <w:rsid w:val="00CC01C6"/>
    <w:rsid w:val="00CC0331"/>
    <w:rsid w:val="00CC03AE"/>
    <w:rsid w:val="00CC053B"/>
    <w:rsid w:val="00CC05F1"/>
    <w:rsid w:val="00CC0639"/>
    <w:rsid w:val="00CC0704"/>
    <w:rsid w:val="00CC0728"/>
    <w:rsid w:val="00CC0B8C"/>
    <w:rsid w:val="00CC0DD6"/>
    <w:rsid w:val="00CC0FEB"/>
    <w:rsid w:val="00CC101D"/>
    <w:rsid w:val="00CC1126"/>
    <w:rsid w:val="00CC1476"/>
    <w:rsid w:val="00CC15EC"/>
    <w:rsid w:val="00CC1B93"/>
    <w:rsid w:val="00CC1CB8"/>
    <w:rsid w:val="00CC2203"/>
    <w:rsid w:val="00CC269A"/>
    <w:rsid w:val="00CC2997"/>
    <w:rsid w:val="00CC2A48"/>
    <w:rsid w:val="00CC2AE8"/>
    <w:rsid w:val="00CC2D1D"/>
    <w:rsid w:val="00CC2DC5"/>
    <w:rsid w:val="00CC3143"/>
    <w:rsid w:val="00CC3444"/>
    <w:rsid w:val="00CC35A0"/>
    <w:rsid w:val="00CC3C47"/>
    <w:rsid w:val="00CC3E9F"/>
    <w:rsid w:val="00CC3FB8"/>
    <w:rsid w:val="00CC455C"/>
    <w:rsid w:val="00CC45E2"/>
    <w:rsid w:val="00CC4DA2"/>
    <w:rsid w:val="00CC53DC"/>
    <w:rsid w:val="00CC547A"/>
    <w:rsid w:val="00CC566A"/>
    <w:rsid w:val="00CC58DD"/>
    <w:rsid w:val="00CC6140"/>
    <w:rsid w:val="00CC64B6"/>
    <w:rsid w:val="00CC64E0"/>
    <w:rsid w:val="00CC6BBF"/>
    <w:rsid w:val="00CC78E7"/>
    <w:rsid w:val="00CC7B58"/>
    <w:rsid w:val="00CC7C62"/>
    <w:rsid w:val="00CC7E2B"/>
    <w:rsid w:val="00CD0270"/>
    <w:rsid w:val="00CD0AEF"/>
    <w:rsid w:val="00CD1155"/>
    <w:rsid w:val="00CD124D"/>
    <w:rsid w:val="00CD191D"/>
    <w:rsid w:val="00CD1A18"/>
    <w:rsid w:val="00CD1A1D"/>
    <w:rsid w:val="00CD1DF4"/>
    <w:rsid w:val="00CD1F6F"/>
    <w:rsid w:val="00CD2024"/>
    <w:rsid w:val="00CD2605"/>
    <w:rsid w:val="00CD2BCE"/>
    <w:rsid w:val="00CD2D1A"/>
    <w:rsid w:val="00CD2D86"/>
    <w:rsid w:val="00CD2DAB"/>
    <w:rsid w:val="00CD2E24"/>
    <w:rsid w:val="00CD302F"/>
    <w:rsid w:val="00CD3439"/>
    <w:rsid w:val="00CD363C"/>
    <w:rsid w:val="00CD3946"/>
    <w:rsid w:val="00CD3C81"/>
    <w:rsid w:val="00CD3CD3"/>
    <w:rsid w:val="00CD3D3E"/>
    <w:rsid w:val="00CD3F0E"/>
    <w:rsid w:val="00CD4062"/>
    <w:rsid w:val="00CD40C9"/>
    <w:rsid w:val="00CD44E2"/>
    <w:rsid w:val="00CD45DB"/>
    <w:rsid w:val="00CD45F3"/>
    <w:rsid w:val="00CD4827"/>
    <w:rsid w:val="00CD49F8"/>
    <w:rsid w:val="00CD4B79"/>
    <w:rsid w:val="00CD4C51"/>
    <w:rsid w:val="00CD50BA"/>
    <w:rsid w:val="00CD571F"/>
    <w:rsid w:val="00CD5790"/>
    <w:rsid w:val="00CD5893"/>
    <w:rsid w:val="00CD6937"/>
    <w:rsid w:val="00CD6BCC"/>
    <w:rsid w:val="00CD6C54"/>
    <w:rsid w:val="00CD6E4E"/>
    <w:rsid w:val="00CD6EA8"/>
    <w:rsid w:val="00CD6FC8"/>
    <w:rsid w:val="00CD7192"/>
    <w:rsid w:val="00CD73EF"/>
    <w:rsid w:val="00CD7469"/>
    <w:rsid w:val="00CD74B1"/>
    <w:rsid w:val="00CD7A4E"/>
    <w:rsid w:val="00CD7C2F"/>
    <w:rsid w:val="00CD7E44"/>
    <w:rsid w:val="00CE060D"/>
    <w:rsid w:val="00CE06FE"/>
    <w:rsid w:val="00CE0857"/>
    <w:rsid w:val="00CE09C4"/>
    <w:rsid w:val="00CE09D5"/>
    <w:rsid w:val="00CE0C57"/>
    <w:rsid w:val="00CE0D2C"/>
    <w:rsid w:val="00CE0EA6"/>
    <w:rsid w:val="00CE1178"/>
    <w:rsid w:val="00CE1224"/>
    <w:rsid w:val="00CE1226"/>
    <w:rsid w:val="00CE1AC5"/>
    <w:rsid w:val="00CE1BEA"/>
    <w:rsid w:val="00CE1D28"/>
    <w:rsid w:val="00CE1E09"/>
    <w:rsid w:val="00CE2006"/>
    <w:rsid w:val="00CE200A"/>
    <w:rsid w:val="00CE2091"/>
    <w:rsid w:val="00CE21E4"/>
    <w:rsid w:val="00CE2374"/>
    <w:rsid w:val="00CE274C"/>
    <w:rsid w:val="00CE2986"/>
    <w:rsid w:val="00CE2D91"/>
    <w:rsid w:val="00CE2E92"/>
    <w:rsid w:val="00CE3264"/>
    <w:rsid w:val="00CE34BA"/>
    <w:rsid w:val="00CE38EE"/>
    <w:rsid w:val="00CE38FE"/>
    <w:rsid w:val="00CE3F85"/>
    <w:rsid w:val="00CE4026"/>
    <w:rsid w:val="00CE425A"/>
    <w:rsid w:val="00CE44A6"/>
    <w:rsid w:val="00CE4880"/>
    <w:rsid w:val="00CE48DB"/>
    <w:rsid w:val="00CE4DFE"/>
    <w:rsid w:val="00CE517F"/>
    <w:rsid w:val="00CE529A"/>
    <w:rsid w:val="00CE57C6"/>
    <w:rsid w:val="00CE59CB"/>
    <w:rsid w:val="00CE5BD3"/>
    <w:rsid w:val="00CE5DB4"/>
    <w:rsid w:val="00CE5E79"/>
    <w:rsid w:val="00CE6394"/>
    <w:rsid w:val="00CE63E4"/>
    <w:rsid w:val="00CE641C"/>
    <w:rsid w:val="00CE65CB"/>
    <w:rsid w:val="00CE6634"/>
    <w:rsid w:val="00CE66C2"/>
    <w:rsid w:val="00CE6AB5"/>
    <w:rsid w:val="00CE6C9C"/>
    <w:rsid w:val="00CE72E0"/>
    <w:rsid w:val="00CE760A"/>
    <w:rsid w:val="00CE7AEC"/>
    <w:rsid w:val="00CE7C7D"/>
    <w:rsid w:val="00CE7E79"/>
    <w:rsid w:val="00CF0346"/>
    <w:rsid w:val="00CF0355"/>
    <w:rsid w:val="00CF0430"/>
    <w:rsid w:val="00CF0593"/>
    <w:rsid w:val="00CF0C13"/>
    <w:rsid w:val="00CF0E2D"/>
    <w:rsid w:val="00CF0E9A"/>
    <w:rsid w:val="00CF0E9E"/>
    <w:rsid w:val="00CF0F1E"/>
    <w:rsid w:val="00CF0F8F"/>
    <w:rsid w:val="00CF1112"/>
    <w:rsid w:val="00CF1243"/>
    <w:rsid w:val="00CF14DD"/>
    <w:rsid w:val="00CF1B50"/>
    <w:rsid w:val="00CF1CAE"/>
    <w:rsid w:val="00CF1D16"/>
    <w:rsid w:val="00CF1F54"/>
    <w:rsid w:val="00CF1F58"/>
    <w:rsid w:val="00CF22D0"/>
    <w:rsid w:val="00CF2409"/>
    <w:rsid w:val="00CF2663"/>
    <w:rsid w:val="00CF2872"/>
    <w:rsid w:val="00CF29A1"/>
    <w:rsid w:val="00CF2D26"/>
    <w:rsid w:val="00CF2D96"/>
    <w:rsid w:val="00CF31B7"/>
    <w:rsid w:val="00CF32A6"/>
    <w:rsid w:val="00CF3B92"/>
    <w:rsid w:val="00CF4184"/>
    <w:rsid w:val="00CF4794"/>
    <w:rsid w:val="00CF4844"/>
    <w:rsid w:val="00CF48D7"/>
    <w:rsid w:val="00CF4A37"/>
    <w:rsid w:val="00CF4CD4"/>
    <w:rsid w:val="00CF4D9D"/>
    <w:rsid w:val="00CF546E"/>
    <w:rsid w:val="00CF547F"/>
    <w:rsid w:val="00CF5804"/>
    <w:rsid w:val="00CF59DE"/>
    <w:rsid w:val="00CF5A05"/>
    <w:rsid w:val="00CF5BFB"/>
    <w:rsid w:val="00CF5CEE"/>
    <w:rsid w:val="00CF5E31"/>
    <w:rsid w:val="00CF5F00"/>
    <w:rsid w:val="00CF60BB"/>
    <w:rsid w:val="00CF623C"/>
    <w:rsid w:val="00CF6397"/>
    <w:rsid w:val="00CF64E4"/>
    <w:rsid w:val="00CF66B2"/>
    <w:rsid w:val="00CF6C42"/>
    <w:rsid w:val="00CF6E3D"/>
    <w:rsid w:val="00CF6EB0"/>
    <w:rsid w:val="00CF6F00"/>
    <w:rsid w:val="00CF71C7"/>
    <w:rsid w:val="00CF71F6"/>
    <w:rsid w:val="00CF72B2"/>
    <w:rsid w:val="00CF7768"/>
    <w:rsid w:val="00CF7961"/>
    <w:rsid w:val="00CF7973"/>
    <w:rsid w:val="00D002CA"/>
    <w:rsid w:val="00D00355"/>
    <w:rsid w:val="00D003BC"/>
    <w:rsid w:val="00D0054C"/>
    <w:rsid w:val="00D0065E"/>
    <w:rsid w:val="00D00DC3"/>
    <w:rsid w:val="00D00DD0"/>
    <w:rsid w:val="00D00F4C"/>
    <w:rsid w:val="00D01156"/>
    <w:rsid w:val="00D01793"/>
    <w:rsid w:val="00D0179D"/>
    <w:rsid w:val="00D017AE"/>
    <w:rsid w:val="00D01B38"/>
    <w:rsid w:val="00D0212E"/>
    <w:rsid w:val="00D02569"/>
    <w:rsid w:val="00D02A1A"/>
    <w:rsid w:val="00D02DA6"/>
    <w:rsid w:val="00D031B2"/>
    <w:rsid w:val="00D033E8"/>
    <w:rsid w:val="00D038F0"/>
    <w:rsid w:val="00D03A46"/>
    <w:rsid w:val="00D03A49"/>
    <w:rsid w:val="00D042CB"/>
    <w:rsid w:val="00D0476D"/>
    <w:rsid w:val="00D0477F"/>
    <w:rsid w:val="00D047B1"/>
    <w:rsid w:val="00D048B9"/>
    <w:rsid w:val="00D04980"/>
    <w:rsid w:val="00D04A29"/>
    <w:rsid w:val="00D04A6D"/>
    <w:rsid w:val="00D04B9F"/>
    <w:rsid w:val="00D0502A"/>
    <w:rsid w:val="00D050C4"/>
    <w:rsid w:val="00D05795"/>
    <w:rsid w:val="00D057F7"/>
    <w:rsid w:val="00D05877"/>
    <w:rsid w:val="00D05DDF"/>
    <w:rsid w:val="00D05DE6"/>
    <w:rsid w:val="00D06359"/>
    <w:rsid w:val="00D0639C"/>
    <w:rsid w:val="00D0641F"/>
    <w:rsid w:val="00D0648A"/>
    <w:rsid w:val="00D064B1"/>
    <w:rsid w:val="00D064D4"/>
    <w:rsid w:val="00D065B8"/>
    <w:rsid w:val="00D06908"/>
    <w:rsid w:val="00D06E4F"/>
    <w:rsid w:val="00D06F0A"/>
    <w:rsid w:val="00D06F72"/>
    <w:rsid w:val="00D06FA8"/>
    <w:rsid w:val="00D078DC"/>
    <w:rsid w:val="00D078FA"/>
    <w:rsid w:val="00D07B37"/>
    <w:rsid w:val="00D07CDD"/>
    <w:rsid w:val="00D1008F"/>
    <w:rsid w:val="00D1017F"/>
    <w:rsid w:val="00D1047D"/>
    <w:rsid w:val="00D10568"/>
    <w:rsid w:val="00D107B2"/>
    <w:rsid w:val="00D108B9"/>
    <w:rsid w:val="00D10986"/>
    <w:rsid w:val="00D10A81"/>
    <w:rsid w:val="00D10AF5"/>
    <w:rsid w:val="00D10B2A"/>
    <w:rsid w:val="00D10C89"/>
    <w:rsid w:val="00D10F3E"/>
    <w:rsid w:val="00D10FA3"/>
    <w:rsid w:val="00D11089"/>
    <w:rsid w:val="00D110CC"/>
    <w:rsid w:val="00D1112D"/>
    <w:rsid w:val="00D111E1"/>
    <w:rsid w:val="00D111F6"/>
    <w:rsid w:val="00D112A0"/>
    <w:rsid w:val="00D1191A"/>
    <w:rsid w:val="00D11AF2"/>
    <w:rsid w:val="00D11F53"/>
    <w:rsid w:val="00D11FBB"/>
    <w:rsid w:val="00D11FE3"/>
    <w:rsid w:val="00D120D4"/>
    <w:rsid w:val="00D122C2"/>
    <w:rsid w:val="00D122F6"/>
    <w:rsid w:val="00D123BC"/>
    <w:rsid w:val="00D13149"/>
    <w:rsid w:val="00D13161"/>
    <w:rsid w:val="00D13247"/>
    <w:rsid w:val="00D13A98"/>
    <w:rsid w:val="00D13AC1"/>
    <w:rsid w:val="00D13AC3"/>
    <w:rsid w:val="00D13F12"/>
    <w:rsid w:val="00D14216"/>
    <w:rsid w:val="00D142B2"/>
    <w:rsid w:val="00D1446A"/>
    <w:rsid w:val="00D146FA"/>
    <w:rsid w:val="00D14813"/>
    <w:rsid w:val="00D15022"/>
    <w:rsid w:val="00D1512D"/>
    <w:rsid w:val="00D155E0"/>
    <w:rsid w:val="00D1590D"/>
    <w:rsid w:val="00D1591B"/>
    <w:rsid w:val="00D15956"/>
    <w:rsid w:val="00D15A62"/>
    <w:rsid w:val="00D15E92"/>
    <w:rsid w:val="00D16051"/>
    <w:rsid w:val="00D1614A"/>
    <w:rsid w:val="00D164FF"/>
    <w:rsid w:val="00D1675F"/>
    <w:rsid w:val="00D16767"/>
    <w:rsid w:val="00D1693C"/>
    <w:rsid w:val="00D16CBB"/>
    <w:rsid w:val="00D16D8D"/>
    <w:rsid w:val="00D170A7"/>
    <w:rsid w:val="00D173DA"/>
    <w:rsid w:val="00D17736"/>
    <w:rsid w:val="00D17A95"/>
    <w:rsid w:val="00D201E3"/>
    <w:rsid w:val="00D20244"/>
    <w:rsid w:val="00D202D0"/>
    <w:rsid w:val="00D2036E"/>
    <w:rsid w:val="00D20B2F"/>
    <w:rsid w:val="00D20C32"/>
    <w:rsid w:val="00D20D20"/>
    <w:rsid w:val="00D20DFC"/>
    <w:rsid w:val="00D213B3"/>
    <w:rsid w:val="00D2154F"/>
    <w:rsid w:val="00D21697"/>
    <w:rsid w:val="00D2176B"/>
    <w:rsid w:val="00D217A1"/>
    <w:rsid w:val="00D21F4A"/>
    <w:rsid w:val="00D22090"/>
    <w:rsid w:val="00D220A7"/>
    <w:rsid w:val="00D22430"/>
    <w:rsid w:val="00D2280D"/>
    <w:rsid w:val="00D22933"/>
    <w:rsid w:val="00D230C4"/>
    <w:rsid w:val="00D237CA"/>
    <w:rsid w:val="00D23B62"/>
    <w:rsid w:val="00D2404F"/>
    <w:rsid w:val="00D24061"/>
    <w:rsid w:val="00D24168"/>
    <w:rsid w:val="00D24211"/>
    <w:rsid w:val="00D243A6"/>
    <w:rsid w:val="00D249D6"/>
    <w:rsid w:val="00D25889"/>
    <w:rsid w:val="00D25A97"/>
    <w:rsid w:val="00D25B13"/>
    <w:rsid w:val="00D266E9"/>
    <w:rsid w:val="00D2707C"/>
    <w:rsid w:val="00D27418"/>
    <w:rsid w:val="00D2771A"/>
    <w:rsid w:val="00D279D6"/>
    <w:rsid w:val="00D27A39"/>
    <w:rsid w:val="00D27D61"/>
    <w:rsid w:val="00D27F65"/>
    <w:rsid w:val="00D27F92"/>
    <w:rsid w:val="00D300E2"/>
    <w:rsid w:val="00D30296"/>
    <w:rsid w:val="00D3049D"/>
    <w:rsid w:val="00D30B1E"/>
    <w:rsid w:val="00D30B4D"/>
    <w:rsid w:val="00D30DE6"/>
    <w:rsid w:val="00D31084"/>
    <w:rsid w:val="00D31200"/>
    <w:rsid w:val="00D312F4"/>
    <w:rsid w:val="00D312FD"/>
    <w:rsid w:val="00D31599"/>
    <w:rsid w:val="00D31887"/>
    <w:rsid w:val="00D31A25"/>
    <w:rsid w:val="00D31BEF"/>
    <w:rsid w:val="00D31F2A"/>
    <w:rsid w:val="00D3257D"/>
    <w:rsid w:val="00D32AFD"/>
    <w:rsid w:val="00D32E21"/>
    <w:rsid w:val="00D32FA0"/>
    <w:rsid w:val="00D33356"/>
    <w:rsid w:val="00D33B98"/>
    <w:rsid w:val="00D3423B"/>
    <w:rsid w:val="00D3427C"/>
    <w:rsid w:val="00D342A4"/>
    <w:rsid w:val="00D342ED"/>
    <w:rsid w:val="00D34327"/>
    <w:rsid w:val="00D34CF5"/>
    <w:rsid w:val="00D34D04"/>
    <w:rsid w:val="00D34D41"/>
    <w:rsid w:val="00D34E3F"/>
    <w:rsid w:val="00D34FBB"/>
    <w:rsid w:val="00D353F0"/>
    <w:rsid w:val="00D3582F"/>
    <w:rsid w:val="00D359EB"/>
    <w:rsid w:val="00D35DD7"/>
    <w:rsid w:val="00D36077"/>
    <w:rsid w:val="00D36524"/>
    <w:rsid w:val="00D36650"/>
    <w:rsid w:val="00D36771"/>
    <w:rsid w:val="00D36797"/>
    <w:rsid w:val="00D36A95"/>
    <w:rsid w:val="00D373AE"/>
    <w:rsid w:val="00D37556"/>
    <w:rsid w:val="00D375CC"/>
    <w:rsid w:val="00D37832"/>
    <w:rsid w:val="00D37971"/>
    <w:rsid w:val="00D37DC9"/>
    <w:rsid w:val="00D4006A"/>
    <w:rsid w:val="00D40248"/>
    <w:rsid w:val="00D4057A"/>
    <w:rsid w:val="00D4086E"/>
    <w:rsid w:val="00D40CC0"/>
    <w:rsid w:val="00D40E89"/>
    <w:rsid w:val="00D40FB4"/>
    <w:rsid w:val="00D41990"/>
    <w:rsid w:val="00D41AAE"/>
    <w:rsid w:val="00D42297"/>
    <w:rsid w:val="00D422B9"/>
    <w:rsid w:val="00D42685"/>
    <w:rsid w:val="00D426CD"/>
    <w:rsid w:val="00D42933"/>
    <w:rsid w:val="00D42A6C"/>
    <w:rsid w:val="00D42AFA"/>
    <w:rsid w:val="00D42BF6"/>
    <w:rsid w:val="00D43333"/>
    <w:rsid w:val="00D435A8"/>
    <w:rsid w:val="00D4399C"/>
    <w:rsid w:val="00D43AD8"/>
    <w:rsid w:val="00D43FCF"/>
    <w:rsid w:val="00D44544"/>
    <w:rsid w:val="00D4476A"/>
    <w:rsid w:val="00D44A73"/>
    <w:rsid w:val="00D44AC7"/>
    <w:rsid w:val="00D44CB8"/>
    <w:rsid w:val="00D44DC5"/>
    <w:rsid w:val="00D44DEF"/>
    <w:rsid w:val="00D451DF"/>
    <w:rsid w:val="00D452A7"/>
    <w:rsid w:val="00D457D8"/>
    <w:rsid w:val="00D45A9D"/>
    <w:rsid w:val="00D45F36"/>
    <w:rsid w:val="00D46107"/>
    <w:rsid w:val="00D46674"/>
    <w:rsid w:val="00D46BA5"/>
    <w:rsid w:val="00D474ED"/>
    <w:rsid w:val="00D47745"/>
    <w:rsid w:val="00D47F7C"/>
    <w:rsid w:val="00D50864"/>
    <w:rsid w:val="00D508B2"/>
    <w:rsid w:val="00D50FFB"/>
    <w:rsid w:val="00D51843"/>
    <w:rsid w:val="00D52378"/>
    <w:rsid w:val="00D524D9"/>
    <w:rsid w:val="00D524E4"/>
    <w:rsid w:val="00D52519"/>
    <w:rsid w:val="00D52765"/>
    <w:rsid w:val="00D5309A"/>
    <w:rsid w:val="00D53629"/>
    <w:rsid w:val="00D536C4"/>
    <w:rsid w:val="00D5377E"/>
    <w:rsid w:val="00D53BAE"/>
    <w:rsid w:val="00D53F01"/>
    <w:rsid w:val="00D5431A"/>
    <w:rsid w:val="00D54400"/>
    <w:rsid w:val="00D54472"/>
    <w:rsid w:val="00D54746"/>
    <w:rsid w:val="00D54910"/>
    <w:rsid w:val="00D549FE"/>
    <w:rsid w:val="00D54ED3"/>
    <w:rsid w:val="00D5529C"/>
    <w:rsid w:val="00D552B4"/>
    <w:rsid w:val="00D55585"/>
    <w:rsid w:val="00D5581A"/>
    <w:rsid w:val="00D55A7E"/>
    <w:rsid w:val="00D55B7A"/>
    <w:rsid w:val="00D55EDB"/>
    <w:rsid w:val="00D5610A"/>
    <w:rsid w:val="00D561CC"/>
    <w:rsid w:val="00D5624C"/>
    <w:rsid w:val="00D56311"/>
    <w:rsid w:val="00D564CA"/>
    <w:rsid w:val="00D56909"/>
    <w:rsid w:val="00D56AD6"/>
    <w:rsid w:val="00D56B9D"/>
    <w:rsid w:val="00D56EA9"/>
    <w:rsid w:val="00D570A1"/>
    <w:rsid w:val="00D5735F"/>
    <w:rsid w:val="00D573DC"/>
    <w:rsid w:val="00D57487"/>
    <w:rsid w:val="00D578E3"/>
    <w:rsid w:val="00D57B79"/>
    <w:rsid w:val="00D57F0E"/>
    <w:rsid w:val="00D6016E"/>
    <w:rsid w:val="00D60485"/>
    <w:rsid w:val="00D60717"/>
    <w:rsid w:val="00D60DD0"/>
    <w:rsid w:val="00D60EA9"/>
    <w:rsid w:val="00D6110A"/>
    <w:rsid w:val="00D61501"/>
    <w:rsid w:val="00D619EA"/>
    <w:rsid w:val="00D61A18"/>
    <w:rsid w:val="00D61B05"/>
    <w:rsid w:val="00D61CDD"/>
    <w:rsid w:val="00D62337"/>
    <w:rsid w:val="00D6272C"/>
    <w:rsid w:val="00D627CB"/>
    <w:rsid w:val="00D62835"/>
    <w:rsid w:val="00D62937"/>
    <w:rsid w:val="00D629F2"/>
    <w:rsid w:val="00D62AE9"/>
    <w:rsid w:val="00D62C41"/>
    <w:rsid w:val="00D62F4F"/>
    <w:rsid w:val="00D62FD9"/>
    <w:rsid w:val="00D630EF"/>
    <w:rsid w:val="00D633AC"/>
    <w:rsid w:val="00D63B3F"/>
    <w:rsid w:val="00D63C5E"/>
    <w:rsid w:val="00D63C94"/>
    <w:rsid w:val="00D63CD3"/>
    <w:rsid w:val="00D63D13"/>
    <w:rsid w:val="00D63F2F"/>
    <w:rsid w:val="00D63F75"/>
    <w:rsid w:val="00D63FA0"/>
    <w:rsid w:val="00D6433F"/>
    <w:rsid w:val="00D644B7"/>
    <w:rsid w:val="00D6460C"/>
    <w:rsid w:val="00D64650"/>
    <w:rsid w:val="00D64844"/>
    <w:rsid w:val="00D64AA4"/>
    <w:rsid w:val="00D64EB7"/>
    <w:rsid w:val="00D65256"/>
    <w:rsid w:val="00D65561"/>
    <w:rsid w:val="00D659C4"/>
    <w:rsid w:val="00D65C88"/>
    <w:rsid w:val="00D65CC7"/>
    <w:rsid w:val="00D66077"/>
    <w:rsid w:val="00D664C6"/>
    <w:rsid w:val="00D669E8"/>
    <w:rsid w:val="00D669FE"/>
    <w:rsid w:val="00D66E76"/>
    <w:rsid w:val="00D67007"/>
    <w:rsid w:val="00D671EE"/>
    <w:rsid w:val="00D67290"/>
    <w:rsid w:val="00D675BE"/>
    <w:rsid w:val="00D6760D"/>
    <w:rsid w:val="00D67613"/>
    <w:rsid w:val="00D67731"/>
    <w:rsid w:val="00D67CDD"/>
    <w:rsid w:val="00D67D47"/>
    <w:rsid w:val="00D67E9C"/>
    <w:rsid w:val="00D70220"/>
    <w:rsid w:val="00D70240"/>
    <w:rsid w:val="00D702A1"/>
    <w:rsid w:val="00D70645"/>
    <w:rsid w:val="00D70718"/>
    <w:rsid w:val="00D70727"/>
    <w:rsid w:val="00D70A4A"/>
    <w:rsid w:val="00D70ADD"/>
    <w:rsid w:val="00D70B9C"/>
    <w:rsid w:val="00D712AF"/>
    <w:rsid w:val="00D71979"/>
    <w:rsid w:val="00D71987"/>
    <w:rsid w:val="00D71C0F"/>
    <w:rsid w:val="00D71EF5"/>
    <w:rsid w:val="00D72056"/>
    <w:rsid w:val="00D726CC"/>
    <w:rsid w:val="00D72E19"/>
    <w:rsid w:val="00D731C7"/>
    <w:rsid w:val="00D73564"/>
    <w:rsid w:val="00D7384B"/>
    <w:rsid w:val="00D739E2"/>
    <w:rsid w:val="00D73E3A"/>
    <w:rsid w:val="00D73E91"/>
    <w:rsid w:val="00D7413B"/>
    <w:rsid w:val="00D7420D"/>
    <w:rsid w:val="00D74356"/>
    <w:rsid w:val="00D74D52"/>
    <w:rsid w:val="00D751E8"/>
    <w:rsid w:val="00D75360"/>
    <w:rsid w:val="00D753EB"/>
    <w:rsid w:val="00D75760"/>
    <w:rsid w:val="00D75CEA"/>
    <w:rsid w:val="00D75ED8"/>
    <w:rsid w:val="00D761DF"/>
    <w:rsid w:val="00D7621D"/>
    <w:rsid w:val="00D76267"/>
    <w:rsid w:val="00D763EA"/>
    <w:rsid w:val="00D76ABB"/>
    <w:rsid w:val="00D76D90"/>
    <w:rsid w:val="00D76FE0"/>
    <w:rsid w:val="00D7738F"/>
    <w:rsid w:val="00D7758A"/>
    <w:rsid w:val="00D77868"/>
    <w:rsid w:val="00D805AF"/>
    <w:rsid w:val="00D80992"/>
    <w:rsid w:val="00D80F24"/>
    <w:rsid w:val="00D80F3F"/>
    <w:rsid w:val="00D81500"/>
    <w:rsid w:val="00D8180E"/>
    <w:rsid w:val="00D818D3"/>
    <w:rsid w:val="00D819D0"/>
    <w:rsid w:val="00D82026"/>
    <w:rsid w:val="00D82577"/>
    <w:rsid w:val="00D82636"/>
    <w:rsid w:val="00D82E00"/>
    <w:rsid w:val="00D830E6"/>
    <w:rsid w:val="00D834AB"/>
    <w:rsid w:val="00D83F23"/>
    <w:rsid w:val="00D8404E"/>
    <w:rsid w:val="00D84230"/>
    <w:rsid w:val="00D8426B"/>
    <w:rsid w:val="00D843A3"/>
    <w:rsid w:val="00D845CE"/>
    <w:rsid w:val="00D845D7"/>
    <w:rsid w:val="00D84A30"/>
    <w:rsid w:val="00D84A81"/>
    <w:rsid w:val="00D84AAF"/>
    <w:rsid w:val="00D84D20"/>
    <w:rsid w:val="00D84E8D"/>
    <w:rsid w:val="00D85105"/>
    <w:rsid w:val="00D85168"/>
    <w:rsid w:val="00D85645"/>
    <w:rsid w:val="00D85791"/>
    <w:rsid w:val="00D85A43"/>
    <w:rsid w:val="00D85ABC"/>
    <w:rsid w:val="00D85CA8"/>
    <w:rsid w:val="00D85F2A"/>
    <w:rsid w:val="00D86072"/>
    <w:rsid w:val="00D860B3"/>
    <w:rsid w:val="00D861D9"/>
    <w:rsid w:val="00D862FB"/>
    <w:rsid w:val="00D864AF"/>
    <w:rsid w:val="00D86627"/>
    <w:rsid w:val="00D869D7"/>
    <w:rsid w:val="00D86B0B"/>
    <w:rsid w:val="00D86CE3"/>
    <w:rsid w:val="00D86FD5"/>
    <w:rsid w:val="00D87410"/>
    <w:rsid w:val="00D875B3"/>
    <w:rsid w:val="00D8772E"/>
    <w:rsid w:val="00D87A24"/>
    <w:rsid w:val="00D87B28"/>
    <w:rsid w:val="00D87ED3"/>
    <w:rsid w:val="00D9011F"/>
    <w:rsid w:val="00D90274"/>
    <w:rsid w:val="00D9090B"/>
    <w:rsid w:val="00D90EB6"/>
    <w:rsid w:val="00D9115A"/>
    <w:rsid w:val="00D91368"/>
    <w:rsid w:val="00D914BF"/>
    <w:rsid w:val="00D917B1"/>
    <w:rsid w:val="00D91997"/>
    <w:rsid w:val="00D919B0"/>
    <w:rsid w:val="00D91D5D"/>
    <w:rsid w:val="00D91D7A"/>
    <w:rsid w:val="00D91E14"/>
    <w:rsid w:val="00D91E58"/>
    <w:rsid w:val="00D922EA"/>
    <w:rsid w:val="00D92331"/>
    <w:rsid w:val="00D92547"/>
    <w:rsid w:val="00D929DF"/>
    <w:rsid w:val="00D92A9D"/>
    <w:rsid w:val="00D937C7"/>
    <w:rsid w:val="00D9382B"/>
    <w:rsid w:val="00D9387C"/>
    <w:rsid w:val="00D9393E"/>
    <w:rsid w:val="00D93F47"/>
    <w:rsid w:val="00D944A1"/>
    <w:rsid w:val="00D94ADA"/>
    <w:rsid w:val="00D94D89"/>
    <w:rsid w:val="00D94DF5"/>
    <w:rsid w:val="00D94E3B"/>
    <w:rsid w:val="00D95116"/>
    <w:rsid w:val="00D9528A"/>
    <w:rsid w:val="00D95294"/>
    <w:rsid w:val="00D9576F"/>
    <w:rsid w:val="00D957AC"/>
    <w:rsid w:val="00D95A4C"/>
    <w:rsid w:val="00D95B2A"/>
    <w:rsid w:val="00D95F5C"/>
    <w:rsid w:val="00D96091"/>
    <w:rsid w:val="00D96524"/>
    <w:rsid w:val="00D96A81"/>
    <w:rsid w:val="00D96A8A"/>
    <w:rsid w:val="00D96B32"/>
    <w:rsid w:val="00D96BF5"/>
    <w:rsid w:val="00D973FA"/>
    <w:rsid w:val="00D974BC"/>
    <w:rsid w:val="00D97591"/>
    <w:rsid w:val="00D9785C"/>
    <w:rsid w:val="00D97A89"/>
    <w:rsid w:val="00D97C50"/>
    <w:rsid w:val="00D97C56"/>
    <w:rsid w:val="00DA0232"/>
    <w:rsid w:val="00DA04A9"/>
    <w:rsid w:val="00DA0B47"/>
    <w:rsid w:val="00DA0D7C"/>
    <w:rsid w:val="00DA0F56"/>
    <w:rsid w:val="00DA10B7"/>
    <w:rsid w:val="00DA16DB"/>
    <w:rsid w:val="00DA1733"/>
    <w:rsid w:val="00DA17A8"/>
    <w:rsid w:val="00DA189E"/>
    <w:rsid w:val="00DA1ADA"/>
    <w:rsid w:val="00DA1D72"/>
    <w:rsid w:val="00DA1F45"/>
    <w:rsid w:val="00DA22D9"/>
    <w:rsid w:val="00DA2399"/>
    <w:rsid w:val="00DA23CB"/>
    <w:rsid w:val="00DA2856"/>
    <w:rsid w:val="00DA28C4"/>
    <w:rsid w:val="00DA2B39"/>
    <w:rsid w:val="00DA3020"/>
    <w:rsid w:val="00DA3292"/>
    <w:rsid w:val="00DA3527"/>
    <w:rsid w:val="00DA37A1"/>
    <w:rsid w:val="00DA3977"/>
    <w:rsid w:val="00DA3BC1"/>
    <w:rsid w:val="00DA43EB"/>
    <w:rsid w:val="00DA4B28"/>
    <w:rsid w:val="00DA4B7E"/>
    <w:rsid w:val="00DA4B80"/>
    <w:rsid w:val="00DA50DE"/>
    <w:rsid w:val="00DA52A1"/>
    <w:rsid w:val="00DA52ED"/>
    <w:rsid w:val="00DA539F"/>
    <w:rsid w:val="00DA53DA"/>
    <w:rsid w:val="00DA5696"/>
    <w:rsid w:val="00DA578F"/>
    <w:rsid w:val="00DA591E"/>
    <w:rsid w:val="00DA623D"/>
    <w:rsid w:val="00DA64FC"/>
    <w:rsid w:val="00DA6BEE"/>
    <w:rsid w:val="00DA6C1E"/>
    <w:rsid w:val="00DA6DB5"/>
    <w:rsid w:val="00DA730C"/>
    <w:rsid w:val="00DA7681"/>
    <w:rsid w:val="00DA7803"/>
    <w:rsid w:val="00DA79C8"/>
    <w:rsid w:val="00DA7AAD"/>
    <w:rsid w:val="00DA7B6B"/>
    <w:rsid w:val="00DA7F62"/>
    <w:rsid w:val="00DB00E8"/>
    <w:rsid w:val="00DB0152"/>
    <w:rsid w:val="00DB01F2"/>
    <w:rsid w:val="00DB020A"/>
    <w:rsid w:val="00DB0235"/>
    <w:rsid w:val="00DB059E"/>
    <w:rsid w:val="00DB05F4"/>
    <w:rsid w:val="00DB0697"/>
    <w:rsid w:val="00DB07ED"/>
    <w:rsid w:val="00DB0AD4"/>
    <w:rsid w:val="00DB0B4D"/>
    <w:rsid w:val="00DB11C9"/>
    <w:rsid w:val="00DB138A"/>
    <w:rsid w:val="00DB139F"/>
    <w:rsid w:val="00DB199C"/>
    <w:rsid w:val="00DB1BD3"/>
    <w:rsid w:val="00DB1DE1"/>
    <w:rsid w:val="00DB222B"/>
    <w:rsid w:val="00DB24D2"/>
    <w:rsid w:val="00DB29E7"/>
    <w:rsid w:val="00DB2CF2"/>
    <w:rsid w:val="00DB2D28"/>
    <w:rsid w:val="00DB2DEE"/>
    <w:rsid w:val="00DB3133"/>
    <w:rsid w:val="00DB36BB"/>
    <w:rsid w:val="00DB3E03"/>
    <w:rsid w:val="00DB3E6E"/>
    <w:rsid w:val="00DB3EA0"/>
    <w:rsid w:val="00DB3ECB"/>
    <w:rsid w:val="00DB444D"/>
    <w:rsid w:val="00DB48CF"/>
    <w:rsid w:val="00DB4B5B"/>
    <w:rsid w:val="00DB4CBC"/>
    <w:rsid w:val="00DB4EB4"/>
    <w:rsid w:val="00DB5577"/>
    <w:rsid w:val="00DB57BE"/>
    <w:rsid w:val="00DB59ED"/>
    <w:rsid w:val="00DB5E86"/>
    <w:rsid w:val="00DB607F"/>
    <w:rsid w:val="00DB62C5"/>
    <w:rsid w:val="00DB6441"/>
    <w:rsid w:val="00DB64C1"/>
    <w:rsid w:val="00DB6533"/>
    <w:rsid w:val="00DB669A"/>
    <w:rsid w:val="00DB6AF5"/>
    <w:rsid w:val="00DB6E22"/>
    <w:rsid w:val="00DB6E7C"/>
    <w:rsid w:val="00DB71B2"/>
    <w:rsid w:val="00DB7239"/>
    <w:rsid w:val="00DB72CB"/>
    <w:rsid w:val="00DB738A"/>
    <w:rsid w:val="00DB73BA"/>
    <w:rsid w:val="00DB7BE4"/>
    <w:rsid w:val="00DC0192"/>
    <w:rsid w:val="00DC02CD"/>
    <w:rsid w:val="00DC0356"/>
    <w:rsid w:val="00DC03CD"/>
    <w:rsid w:val="00DC03EB"/>
    <w:rsid w:val="00DC05D5"/>
    <w:rsid w:val="00DC0E02"/>
    <w:rsid w:val="00DC113E"/>
    <w:rsid w:val="00DC117D"/>
    <w:rsid w:val="00DC1207"/>
    <w:rsid w:val="00DC12ED"/>
    <w:rsid w:val="00DC14CA"/>
    <w:rsid w:val="00DC1956"/>
    <w:rsid w:val="00DC1967"/>
    <w:rsid w:val="00DC1C40"/>
    <w:rsid w:val="00DC1EE1"/>
    <w:rsid w:val="00DC2160"/>
    <w:rsid w:val="00DC2433"/>
    <w:rsid w:val="00DC258C"/>
    <w:rsid w:val="00DC2C66"/>
    <w:rsid w:val="00DC2D64"/>
    <w:rsid w:val="00DC2E94"/>
    <w:rsid w:val="00DC329D"/>
    <w:rsid w:val="00DC3512"/>
    <w:rsid w:val="00DC364C"/>
    <w:rsid w:val="00DC370B"/>
    <w:rsid w:val="00DC37AC"/>
    <w:rsid w:val="00DC3A49"/>
    <w:rsid w:val="00DC410E"/>
    <w:rsid w:val="00DC4290"/>
    <w:rsid w:val="00DC465D"/>
    <w:rsid w:val="00DC4C00"/>
    <w:rsid w:val="00DC5178"/>
    <w:rsid w:val="00DC55A8"/>
    <w:rsid w:val="00DC5656"/>
    <w:rsid w:val="00DC56F4"/>
    <w:rsid w:val="00DC570A"/>
    <w:rsid w:val="00DC6069"/>
    <w:rsid w:val="00DC65EB"/>
    <w:rsid w:val="00DC65FA"/>
    <w:rsid w:val="00DC665F"/>
    <w:rsid w:val="00DC67AE"/>
    <w:rsid w:val="00DC68B8"/>
    <w:rsid w:val="00DC6B22"/>
    <w:rsid w:val="00DC6C58"/>
    <w:rsid w:val="00DC6EB1"/>
    <w:rsid w:val="00DC7150"/>
    <w:rsid w:val="00DC738F"/>
    <w:rsid w:val="00DC74FC"/>
    <w:rsid w:val="00DC7715"/>
    <w:rsid w:val="00DC79F2"/>
    <w:rsid w:val="00DC79F8"/>
    <w:rsid w:val="00DD0208"/>
    <w:rsid w:val="00DD020F"/>
    <w:rsid w:val="00DD0478"/>
    <w:rsid w:val="00DD07A0"/>
    <w:rsid w:val="00DD0ED5"/>
    <w:rsid w:val="00DD106C"/>
    <w:rsid w:val="00DD14B8"/>
    <w:rsid w:val="00DD1D77"/>
    <w:rsid w:val="00DD1DA0"/>
    <w:rsid w:val="00DD24A1"/>
    <w:rsid w:val="00DD24C2"/>
    <w:rsid w:val="00DD2808"/>
    <w:rsid w:val="00DD2A46"/>
    <w:rsid w:val="00DD34A3"/>
    <w:rsid w:val="00DD351D"/>
    <w:rsid w:val="00DD35E5"/>
    <w:rsid w:val="00DD37F2"/>
    <w:rsid w:val="00DD390A"/>
    <w:rsid w:val="00DD404F"/>
    <w:rsid w:val="00DD410C"/>
    <w:rsid w:val="00DD41ED"/>
    <w:rsid w:val="00DD45A1"/>
    <w:rsid w:val="00DD499A"/>
    <w:rsid w:val="00DD4D6D"/>
    <w:rsid w:val="00DD4DDD"/>
    <w:rsid w:val="00DD4E68"/>
    <w:rsid w:val="00DD5048"/>
    <w:rsid w:val="00DD5118"/>
    <w:rsid w:val="00DD53F9"/>
    <w:rsid w:val="00DD54CC"/>
    <w:rsid w:val="00DD57CB"/>
    <w:rsid w:val="00DD584D"/>
    <w:rsid w:val="00DD5911"/>
    <w:rsid w:val="00DD59B5"/>
    <w:rsid w:val="00DD5CCF"/>
    <w:rsid w:val="00DD5F58"/>
    <w:rsid w:val="00DD5FC5"/>
    <w:rsid w:val="00DD64C3"/>
    <w:rsid w:val="00DD6537"/>
    <w:rsid w:val="00DD6679"/>
    <w:rsid w:val="00DD67A6"/>
    <w:rsid w:val="00DD6890"/>
    <w:rsid w:val="00DD696D"/>
    <w:rsid w:val="00DD69F7"/>
    <w:rsid w:val="00DD6FB8"/>
    <w:rsid w:val="00DD7310"/>
    <w:rsid w:val="00DD7744"/>
    <w:rsid w:val="00DD7C0D"/>
    <w:rsid w:val="00DD7CA7"/>
    <w:rsid w:val="00DD7E95"/>
    <w:rsid w:val="00DE041C"/>
    <w:rsid w:val="00DE0538"/>
    <w:rsid w:val="00DE062C"/>
    <w:rsid w:val="00DE0F45"/>
    <w:rsid w:val="00DE10EC"/>
    <w:rsid w:val="00DE117B"/>
    <w:rsid w:val="00DE147D"/>
    <w:rsid w:val="00DE1594"/>
    <w:rsid w:val="00DE1634"/>
    <w:rsid w:val="00DE166F"/>
    <w:rsid w:val="00DE1670"/>
    <w:rsid w:val="00DE16BF"/>
    <w:rsid w:val="00DE20D3"/>
    <w:rsid w:val="00DE21F7"/>
    <w:rsid w:val="00DE230A"/>
    <w:rsid w:val="00DE2479"/>
    <w:rsid w:val="00DE2503"/>
    <w:rsid w:val="00DE27A7"/>
    <w:rsid w:val="00DE2B71"/>
    <w:rsid w:val="00DE32CB"/>
    <w:rsid w:val="00DE32E1"/>
    <w:rsid w:val="00DE3956"/>
    <w:rsid w:val="00DE41C2"/>
    <w:rsid w:val="00DE41D1"/>
    <w:rsid w:val="00DE4271"/>
    <w:rsid w:val="00DE4322"/>
    <w:rsid w:val="00DE477B"/>
    <w:rsid w:val="00DE4793"/>
    <w:rsid w:val="00DE4AF0"/>
    <w:rsid w:val="00DE4F85"/>
    <w:rsid w:val="00DE5075"/>
    <w:rsid w:val="00DE522E"/>
    <w:rsid w:val="00DE5425"/>
    <w:rsid w:val="00DE5651"/>
    <w:rsid w:val="00DE57A8"/>
    <w:rsid w:val="00DE5847"/>
    <w:rsid w:val="00DE5BC8"/>
    <w:rsid w:val="00DE5BE1"/>
    <w:rsid w:val="00DE6012"/>
    <w:rsid w:val="00DE6522"/>
    <w:rsid w:val="00DE67CB"/>
    <w:rsid w:val="00DE69AF"/>
    <w:rsid w:val="00DE6A0E"/>
    <w:rsid w:val="00DE6B0B"/>
    <w:rsid w:val="00DE7274"/>
    <w:rsid w:val="00DE7322"/>
    <w:rsid w:val="00DE7623"/>
    <w:rsid w:val="00DE7913"/>
    <w:rsid w:val="00DE7E7C"/>
    <w:rsid w:val="00DF0079"/>
    <w:rsid w:val="00DF02EE"/>
    <w:rsid w:val="00DF0436"/>
    <w:rsid w:val="00DF0823"/>
    <w:rsid w:val="00DF082B"/>
    <w:rsid w:val="00DF08DB"/>
    <w:rsid w:val="00DF0BD0"/>
    <w:rsid w:val="00DF10B6"/>
    <w:rsid w:val="00DF1470"/>
    <w:rsid w:val="00DF16F0"/>
    <w:rsid w:val="00DF17BB"/>
    <w:rsid w:val="00DF18E8"/>
    <w:rsid w:val="00DF1D30"/>
    <w:rsid w:val="00DF1D4E"/>
    <w:rsid w:val="00DF1F96"/>
    <w:rsid w:val="00DF1FEE"/>
    <w:rsid w:val="00DF2075"/>
    <w:rsid w:val="00DF271C"/>
    <w:rsid w:val="00DF28BC"/>
    <w:rsid w:val="00DF2C03"/>
    <w:rsid w:val="00DF309C"/>
    <w:rsid w:val="00DF367A"/>
    <w:rsid w:val="00DF3802"/>
    <w:rsid w:val="00DF3AAF"/>
    <w:rsid w:val="00DF3BCA"/>
    <w:rsid w:val="00DF4102"/>
    <w:rsid w:val="00DF44A5"/>
    <w:rsid w:val="00DF45D4"/>
    <w:rsid w:val="00DF5053"/>
    <w:rsid w:val="00DF5519"/>
    <w:rsid w:val="00DF5575"/>
    <w:rsid w:val="00DF5AAE"/>
    <w:rsid w:val="00DF5B55"/>
    <w:rsid w:val="00DF5FB2"/>
    <w:rsid w:val="00DF60B0"/>
    <w:rsid w:val="00DF6382"/>
    <w:rsid w:val="00DF6466"/>
    <w:rsid w:val="00DF654C"/>
    <w:rsid w:val="00DF66E1"/>
    <w:rsid w:val="00DF704C"/>
    <w:rsid w:val="00DF714E"/>
    <w:rsid w:val="00DF7596"/>
    <w:rsid w:val="00DF77CE"/>
    <w:rsid w:val="00DF79E9"/>
    <w:rsid w:val="00DF7FC4"/>
    <w:rsid w:val="00E001B2"/>
    <w:rsid w:val="00E0068B"/>
    <w:rsid w:val="00E007E5"/>
    <w:rsid w:val="00E00812"/>
    <w:rsid w:val="00E0098D"/>
    <w:rsid w:val="00E00A1B"/>
    <w:rsid w:val="00E00A64"/>
    <w:rsid w:val="00E00AFD"/>
    <w:rsid w:val="00E00B30"/>
    <w:rsid w:val="00E00B6C"/>
    <w:rsid w:val="00E00D64"/>
    <w:rsid w:val="00E01218"/>
    <w:rsid w:val="00E01954"/>
    <w:rsid w:val="00E01C93"/>
    <w:rsid w:val="00E02047"/>
    <w:rsid w:val="00E020CF"/>
    <w:rsid w:val="00E0227F"/>
    <w:rsid w:val="00E028AE"/>
    <w:rsid w:val="00E02A40"/>
    <w:rsid w:val="00E02A44"/>
    <w:rsid w:val="00E02AE0"/>
    <w:rsid w:val="00E02B48"/>
    <w:rsid w:val="00E0306A"/>
    <w:rsid w:val="00E0320F"/>
    <w:rsid w:val="00E03738"/>
    <w:rsid w:val="00E03822"/>
    <w:rsid w:val="00E03DAD"/>
    <w:rsid w:val="00E045DE"/>
    <w:rsid w:val="00E04AF1"/>
    <w:rsid w:val="00E04B15"/>
    <w:rsid w:val="00E04B68"/>
    <w:rsid w:val="00E04BE0"/>
    <w:rsid w:val="00E04BF7"/>
    <w:rsid w:val="00E05813"/>
    <w:rsid w:val="00E05A5E"/>
    <w:rsid w:val="00E06282"/>
    <w:rsid w:val="00E068FE"/>
    <w:rsid w:val="00E0694C"/>
    <w:rsid w:val="00E06A56"/>
    <w:rsid w:val="00E06C90"/>
    <w:rsid w:val="00E06E09"/>
    <w:rsid w:val="00E0706D"/>
    <w:rsid w:val="00E0784E"/>
    <w:rsid w:val="00E07C31"/>
    <w:rsid w:val="00E10A8C"/>
    <w:rsid w:val="00E10B45"/>
    <w:rsid w:val="00E10E24"/>
    <w:rsid w:val="00E10F80"/>
    <w:rsid w:val="00E11353"/>
    <w:rsid w:val="00E11851"/>
    <w:rsid w:val="00E11A7E"/>
    <w:rsid w:val="00E11BDA"/>
    <w:rsid w:val="00E11CDB"/>
    <w:rsid w:val="00E122B4"/>
    <w:rsid w:val="00E1245C"/>
    <w:rsid w:val="00E12A1B"/>
    <w:rsid w:val="00E12A1E"/>
    <w:rsid w:val="00E12ABB"/>
    <w:rsid w:val="00E12C81"/>
    <w:rsid w:val="00E13677"/>
    <w:rsid w:val="00E137EF"/>
    <w:rsid w:val="00E13C8C"/>
    <w:rsid w:val="00E14545"/>
    <w:rsid w:val="00E14A5D"/>
    <w:rsid w:val="00E14A69"/>
    <w:rsid w:val="00E14B29"/>
    <w:rsid w:val="00E15108"/>
    <w:rsid w:val="00E15257"/>
    <w:rsid w:val="00E15345"/>
    <w:rsid w:val="00E15451"/>
    <w:rsid w:val="00E155CB"/>
    <w:rsid w:val="00E15BFC"/>
    <w:rsid w:val="00E15C8E"/>
    <w:rsid w:val="00E15DB6"/>
    <w:rsid w:val="00E15F50"/>
    <w:rsid w:val="00E160D5"/>
    <w:rsid w:val="00E162FD"/>
    <w:rsid w:val="00E16789"/>
    <w:rsid w:val="00E167C5"/>
    <w:rsid w:val="00E17161"/>
    <w:rsid w:val="00E17630"/>
    <w:rsid w:val="00E176C1"/>
    <w:rsid w:val="00E1785D"/>
    <w:rsid w:val="00E17CAF"/>
    <w:rsid w:val="00E17D80"/>
    <w:rsid w:val="00E202EC"/>
    <w:rsid w:val="00E204D6"/>
    <w:rsid w:val="00E206CA"/>
    <w:rsid w:val="00E2074D"/>
    <w:rsid w:val="00E20914"/>
    <w:rsid w:val="00E20AB2"/>
    <w:rsid w:val="00E20AD9"/>
    <w:rsid w:val="00E20DD0"/>
    <w:rsid w:val="00E21361"/>
    <w:rsid w:val="00E21407"/>
    <w:rsid w:val="00E21683"/>
    <w:rsid w:val="00E216DE"/>
    <w:rsid w:val="00E216FD"/>
    <w:rsid w:val="00E21995"/>
    <w:rsid w:val="00E21B08"/>
    <w:rsid w:val="00E21FF3"/>
    <w:rsid w:val="00E2245E"/>
    <w:rsid w:val="00E224BF"/>
    <w:rsid w:val="00E224CB"/>
    <w:rsid w:val="00E2252A"/>
    <w:rsid w:val="00E22860"/>
    <w:rsid w:val="00E22A9C"/>
    <w:rsid w:val="00E22AD2"/>
    <w:rsid w:val="00E23395"/>
    <w:rsid w:val="00E239AB"/>
    <w:rsid w:val="00E23D42"/>
    <w:rsid w:val="00E23ED0"/>
    <w:rsid w:val="00E24307"/>
    <w:rsid w:val="00E2447D"/>
    <w:rsid w:val="00E24679"/>
    <w:rsid w:val="00E24C2B"/>
    <w:rsid w:val="00E2516E"/>
    <w:rsid w:val="00E25403"/>
    <w:rsid w:val="00E256CD"/>
    <w:rsid w:val="00E257D5"/>
    <w:rsid w:val="00E25AB3"/>
    <w:rsid w:val="00E25AD6"/>
    <w:rsid w:val="00E25EB0"/>
    <w:rsid w:val="00E25F07"/>
    <w:rsid w:val="00E2628A"/>
    <w:rsid w:val="00E2649F"/>
    <w:rsid w:val="00E269BF"/>
    <w:rsid w:val="00E26AEF"/>
    <w:rsid w:val="00E26B65"/>
    <w:rsid w:val="00E26C6E"/>
    <w:rsid w:val="00E26D14"/>
    <w:rsid w:val="00E270DE"/>
    <w:rsid w:val="00E27D41"/>
    <w:rsid w:val="00E3005F"/>
    <w:rsid w:val="00E308E4"/>
    <w:rsid w:val="00E30A51"/>
    <w:rsid w:val="00E31159"/>
    <w:rsid w:val="00E31BBF"/>
    <w:rsid w:val="00E31CC1"/>
    <w:rsid w:val="00E323B5"/>
    <w:rsid w:val="00E32722"/>
    <w:rsid w:val="00E32778"/>
    <w:rsid w:val="00E328F3"/>
    <w:rsid w:val="00E32EA4"/>
    <w:rsid w:val="00E335EC"/>
    <w:rsid w:val="00E336AE"/>
    <w:rsid w:val="00E33D05"/>
    <w:rsid w:val="00E33FF4"/>
    <w:rsid w:val="00E3407F"/>
    <w:rsid w:val="00E340D7"/>
    <w:rsid w:val="00E3423B"/>
    <w:rsid w:val="00E3426E"/>
    <w:rsid w:val="00E342D1"/>
    <w:rsid w:val="00E345C5"/>
    <w:rsid w:val="00E34BAD"/>
    <w:rsid w:val="00E35406"/>
    <w:rsid w:val="00E35A26"/>
    <w:rsid w:val="00E35ADC"/>
    <w:rsid w:val="00E35B36"/>
    <w:rsid w:val="00E35BAB"/>
    <w:rsid w:val="00E35E8D"/>
    <w:rsid w:val="00E36D0B"/>
    <w:rsid w:val="00E36F40"/>
    <w:rsid w:val="00E370E4"/>
    <w:rsid w:val="00E376CD"/>
    <w:rsid w:val="00E37A7C"/>
    <w:rsid w:val="00E37ADA"/>
    <w:rsid w:val="00E37D47"/>
    <w:rsid w:val="00E37E0D"/>
    <w:rsid w:val="00E37E39"/>
    <w:rsid w:val="00E401E0"/>
    <w:rsid w:val="00E403CC"/>
    <w:rsid w:val="00E40631"/>
    <w:rsid w:val="00E40ABA"/>
    <w:rsid w:val="00E41469"/>
    <w:rsid w:val="00E41471"/>
    <w:rsid w:val="00E414A8"/>
    <w:rsid w:val="00E415E5"/>
    <w:rsid w:val="00E41906"/>
    <w:rsid w:val="00E41923"/>
    <w:rsid w:val="00E4194F"/>
    <w:rsid w:val="00E41B17"/>
    <w:rsid w:val="00E41CEA"/>
    <w:rsid w:val="00E41DFF"/>
    <w:rsid w:val="00E41E92"/>
    <w:rsid w:val="00E421BB"/>
    <w:rsid w:val="00E422C7"/>
    <w:rsid w:val="00E42302"/>
    <w:rsid w:val="00E4263E"/>
    <w:rsid w:val="00E42695"/>
    <w:rsid w:val="00E42754"/>
    <w:rsid w:val="00E42CAB"/>
    <w:rsid w:val="00E42E05"/>
    <w:rsid w:val="00E42E1C"/>
    <w:rsid w:val="00E42E75"/>
    <w:rsid w:val="00E43098"/>
    <w:rsid w:val="00E434AD"/>
    <w:rsid w:val="00E43570"/>
    <w:rsid w:val="00E4373F"/>
    <w:rsid w:val="00E439D4"/>
    <w:rsid w:val="00E43AC3"/>
    <w:rsid w:val="00E43F92"/>
    <w:rsid w:val="00E43FF0"/>
    <w:rsid w:val="00E44015"/>
    <w:rsid w:val="00E44167"/>
    <w:rsid w:val="00E44372"/>
    <w:rsid w:val="00E44886"/>
    <w:rsid w:val="00E44A98"/>
    <w:rsid w:val="00E44B84"/>
    <w:rsid w:val="00E44BBF"/>
    <w:rsid w:val="00E44BCE"/>
    <w:rsid w:val="00E44E4E"/>
    <w:rsid w:val="00E44F12"/>
    <w:rsid w:val="00E45B7A"/>
    <w:rsid w:val="00E4604A"/>
    <w:rsid w:val="00E4605A"/>
    <w:rsid w:val="00E46413"/>
    <w:rsid w:val="00E465BA"/>
    <w:rsid w:val="00E47102"/>
    <w:rsid w:val="00E471DE"/>
    <w:rsid w:val="00E47481"/>
    <w:rsid w:val="00E47A53"/>
    <w:rsid w:val="00E47B4F"/>
    <w:rsid w:val="00E50201"/>
    <w:rsid w:val="00E50375"/>
    <w:rsid w:val="00E505B9"/>
    <w:rsid w:val="00E506BC"/>
    <w:rsid w:val="00E508FF"/>
    <w:rsid w:val="00E50CEA"/>
    <w:rsid w:val="00E50E6C"/>
    <w:rsid w:val="00E51461"/>
    <w:rsid w:val="00E516C2"/>
    <w:rsid w:val="00E518CA"/>
    <w:rsid w:val="00E51A0F"/>
    <w:rsid w:val="00E51B9E"/>
    <w:rsid w:val="00E51DF6"/>
    <w:rsid w:val="00E5200E"/>
    <w:rsid w:val="00E52328"/>
    <w:rsid w:val="00E52353"/>
    <w:rsid w:val="00E5243E"/>
    <w:rsid w:val="00E526B7"/>
    <w:rsid w:val="00E52A1A"/>
    <w:rsid w:val="00E52BB2"/>
    <w:rsid w:val="00E53331"/>
    <w:rsid w:val="00E53B06"/>
    <w:rsid w:val="00E53DB6"/>
    <w:rsid w:val="00E53E22"/>
    <w:rsid w:val="00E53FB4"/>
    <w:rsid w:val="00E54135"/>
    <w:rsid w:val="00E54E0E"/>
    <w:rsid w:val="00E5567C"/>
    <w:rsid w:val="00E55DF5"/>
    <w:rsid w:val="00E55E99"/>
    <w:rsid w:val="00E5601B"/>
    <w:rsid w:val="00E56107"/>
    <w:rsid w:val="00E56273"/>
    <w:rsid w:val="00E569E1"/>
    <w:rsid w:val="00E570D0"/>
    <w:rsid w:val="00E57166"/>
    <w:rsid w:val="00E57335"/>
    <w:rsid w:val="00E5738C"/>
    <w:rsid w:val="00E57430"/>
    <w:rsid w:val="00E57726"/>
    <w:rsid w:val="00E578D5"/>
    <w:rsid w:val="00E57981"/>
    <w:rsid w:val="00E57995"/>
    <w:rsid w:val="00E57C9F"/>
    <w:rsid w:val="00E57D49"/>
    <w:rsid w:val="00E57D68"/>
    <w:rsid w:val="00E600E3"/>
    <w:rsid w:val="00E602BA"/>
    <w:rsid w:val="00E60393"/>
    <w:rsid w:val="00E6045D"/>
    <w:rsid w:val="00E606FD"/>
    <w:rsid w:val="00E60852"/>
    <w:rsid w:val="00E6090D"/>
    <w:rsid w:val="00E60A52"/>
    <w:rsid w:val="00E60AD3"/>
    <w:rsid w:val="00E61713"/>
    <w:rsid w:val="00E61AF1"/>
    <w:rsid w:val="00E61B15"/>
    <w:rsid w:val="00E61C2F"/>
    <w:rsid w:val="00E6224D"/>
    <w:rsid w:val="00E622D3"/>
    <w:rsid w:val="00E62C44"/>
    <w:rsid w:val="00E630EC"/>
    <w:rsid w:val="00E631BB"/>
    <w:rsid w:val="00E63281"/>
    <w:rsid w:val="00E632CA"/>
    <w:rsid w:val="00E635A3"/>
    <w:rsid w:val="00E63602"/>
    <w:rsid w:val="00E636AA"/>
    <w:rsid w:val="00E63907"/>
    <w:rsid w:val="00E641BC"/>
    <w:rsid w:val="00E643B0"/>
    <w:rsid w:val="00E64565"/>
    <w:rsid w:val="00E6472D"/>
    <w:rsid w:val="00E6474C"/>
    <w:rsid w:val="00E64A4F"/>
    <w:rsid w:val="00E64D9A"/>
    <w:rsid w:val="00E653D9"/>
    <w:rsid w:val="00E654F0"/>
    <w:rsid w:val="00E6553E"/>
    <w:rsid w:val="00E65892"/>
    <w:rsid w:val="00E65900"/>
    <w:rsid w:val="00E65AC7"/>
    <w:rsid w:val="00E65AF2"/>
    <w:rsid w:val="00E65DB9"/>
    <w:rsid w:val="00E660FD"/>
    <w:rsid w:val="00E661DD"/>
    <w:rsid w:val="00E667D1"/>
    <w:rsid w:val="00E66FDA"/>
    <w:rsid w:val="00E672F3"/>
    <w:rsid w:val="00E679D8"/>
    <w:rsid w:val="00E67C30"/>
    <w:rsid w:val="00E7032D"/>
    <w:rsid w:val="00E703B0"/>
    <w:rsid w:val="00E70643"/>
    <w:rsid w:val="00E7065C"/>
    <w:rsid w:val="00E70BE4"/>
    <w:rsid w:val="00E70FCA"/>
    <w:rsid w:val="00E712EB"/>
    <w:rsid w:val="00E71398"/>
    <w:rsid w:val="00E71936"/>
    <w:rsid w:val="00E71A88"/>
    <w:rsid w:val="00E71C19"/>
    <w:rsid w:val="00E7221D"/>
    <w:rsid w:val="00E7265A"/>
    <w:rsid w:val="00E728C5"/>
    <w:rsid w:val="00E72B56"/>
    <w:rsid w:val="00E72BC1"/>
    <w:rsid w:val="00E72DB7"/>
    <w:rsid w:val="00E7310C"/>
    <w:rsid w:val="00E73165"/>
    <w:rsid w:val="00E73C96"/>
    <w:rsid w:val="00E74291"/>
    <w:rsid w:val="00E7462C"/>
    <w:rsid w:val="00E747DD"/>
    <w:rsid w:val="00E74844"/>
    <w:rsid w:val="00E7488E"/>
    <w:rsid w:val="00E749DB"/>
    <w:rsid w:val="00E74CF0"/>
    <w:rsid w:val="00E75229"/>
    <w:rsid w:val="00E7577E"/>
    <w:rsid w:val="00E757A1"/>
    <w:rsid w:val="00E758C3"/>
    <w:rsid w:val="00E758C8"/>
    <w:rsid w:val="00E75A12"/>
    <w:rsid w:val="00E75A8E"/>
    <w:rsid w:val="00E75C11"/>
    <w:rsid w:val="00E75CD9"/>
    <w:rsid w:val="00E76584"/>
    <w:rsid w:val="00E7682C"/>
    <w:rsid w:val="00E76A81"/>
    <w:rsid w:val="00E76CAB"/>
    <w:rsid w:val="00E77958"/>
    <w:rsid w:val="00E77AE5"/>
    <w:rsid w:val="00E801DD"/>
    <w:rsid w:val="00E802B9"/>
    <w:rsid w:val="00E8037C"/>
    <w:rsid w:val="00E804FF"/>
    <w:rsid w:val="00E80E9A"/>
    <w:rsid w:val="00E8129C"/>
    <w:rsid w:val="00E8158B"/>
    <w:rsid w:val="00E81A5A"/>
    <w:rsid w:val="00E81E2F"/>
    <w:rsid w:val="00E8296B"/>
    <w:rsid w:val="00E829E9"/>
    <w:rsid w:val="00E82BBA"/>
    <w:rsid w:val="00E8304B"/>
    <w:rsid w:val="00E83109"/>
    <w:rsid w:val="00E835C7"/>
    <w:rsid w:val="00E839A2"/>
    <w:rsid w:val="00E83B8C"/>
    <w:rsid w:val="00E83B97"/>
    <w:rsid w:val="00E83C1A"/>
    <w:rsid w:val="00E83DCF"/>
    <w:rsid w:val="00E8479F"/>
    <w:rsid w:val="00E84D02"/>
    <w:rsid w:val="00E84F09"/>
    <w:rsid w:val="00E8550E"/>
    <w:rsid w:val="00E856DA"/>
    <w:rsid w:val="00E85A78"/>
    <w:rsid w:val="00E85CA9"/>
    <w:rsid w:val="00E85CE5"/>
    <w:rsid w:val="00E85D7A"/>
    <w:rsid w:val="00E86139"/>
    <w:rsid w:val="00E8648F"/>
    <w:rsid w:val="00E870D4"/>
    <w:rsid w:val="00E87264"/>
    <w:rsid w:val="00E87336"/>
    <w:rsid w:val="00E8734B"/>
    <w:rsid w:val="00E87565"/>
    <w:rsid w:val="00E87566"/>
    <w:rsid w:val="00E87841"/>
    <w:rsid w:val="00E87A9F"/>
    <w:rsid w:val="00E9013B"/>
    <w:rsid w:val="00E9043E"/>
    <w:rsid w:val="00E90479"/>
    <w:rsid w:val="00E9047B"/>
    <w:rsid w:val="00E90725"/>
    <w:rsid w:val="00E9078C"/>
    <w:rsid w:val="00E90F0F"/>
    <w:rsid w:val="00E912A4"/>
    <w:rsid w:val="00E9138B"/>
    <w:rsid w:val="00E914A5"/>
    <w:rsid w:val="00E92121"/>
    <w:rsid w:val="00E92459"/>
    <w:rsid w:val="00E924DE"/>
    <w:rsid w:val="00E92724"/>
    <w:rsid w:val="00E927B2"/>
    <w:rsid w:val="00E92A21"/>
    <w:rsid w:val="00E92A66"/>
    <w:rsid w:val="00E92AB3"/>
    <w:rsid w:val="00E92AB8"/>
    <w:rsid w:val="00E92DD1"/>
    <w:rsid w:val="00E934EB"/>
    <w:rsid w:val="00E94072"/>
    <w:rsid w:val="00E9425C"/>
    <w:rsid w:val="00E943EA"/>
    <w:rsid w:val="00E948D7"/>
    <w:rsid w:val="00E94BA2"/>
    <w:rsid w:val="00E95100"/>
    <w:rsid w:val="00E951AE"/>
    <w:rsid w:val="00E9549B"/>
    <w:rsid w:val="00E9553F"/>
    <w:rsid w:val="00E956E3"/>
    <w:rsid w:val="00E956FF"/>
    <w:rsid w:val="00E9581B"/>
    <w:rsid w:val="00E9587F"/>
    <w:rsid w:val="00E958BF"/>
    <w:rsid w:val="00E961CD"/>
    <w:rsid w:val="00E96715"/>
    <w:rsid w:val="00E967EE"/>
    <w:rsid w:val="00E9697D"/>
    <w:rsid w:val="00E96A3F"/>
    <w:rsid w:val="00E96AF8"/>
    <w:rsid w:val="00E96E5E"/>
    <w:rsid w:val="00E96F40"/>
    <w:rsid w:val="00E97375"/>
    <w:rsid w:val="00E9774D"/>
    <w:rsid w:val="00E977FE"/>
    <w:rsid w:val="00E97984"/>
    <w:rsid w:val="00E97A1E"/>
    <w:rsid w:val="00E97BC5"/>
    <w:rsid w:val="00E97F6A"/>
    <w:rsid w:val="00EA029B"/>
    <w:rsid w:val="00EA033A"/>
    <w:rsid w:val="00EA03E3"/>
    <w:rsid w:val="00EA0451"/>
    <w:rsid w:val="00EA0603"/>
    <w:rsid w:val="00EA0813"/>
    <w:rsid w:val="00EA1230"/>
    <w:rsid w:val="00EA12C2"/>
    <w:rsid w:val="00EA1408"/>
    <w:rsid w:val="00EA150B"/>
    <w:rsid w:val="00EA1771"/>
    <w:rsid w:val="00EA181D"/>
    <w:rsid w:val="00EA18BC"/>
    <w:rsid w:val="00EA1B0C"/>
    <w:rsid w:val="00EA1D2B"/>
    <w:rsid w:val="00EA1D3F"/>
    <w:rsid w:val="00EA2031"/>
    <w:rsid w:val="00EA23DB"/>
    <w:rsid w:val="00EA2668"/>
    <w:rsid w:val="00EA28C2"/>
    <w:rsid w:val="00EA2C82"/>
    <w:rsid w:val="00EA2D51"/>
    <w:rsid w:val="00EA2EE0"/>
    <w:rsid w:val="00EA3A45"/>
    <w:rsid w:val="00EA3C66"/>
    <w:rsid w:val="00EA3FB0"/>
    <w:rsid w:val="00EA456A"/>
    <w:rsid w:val="00EA466E"/>
    <w:rsid w:val="00EA4A9D"/>
    <w:rsid w:val="00EA4DEC"/>
    <w:rsid w:val="00EA4F65"/>
    <w:rsid w:val="00EA5263"/>
    <w:rsid w:val="00EA5B8E"/>
    <w:rsid w:val="00EA5CC5"/>
    <w:rsid w:val="00EA5DE8"/>
    <w:rsid w:val="00EA5EA6"/>
    <w:rsid w:val="00EA6655"/>
    <w:rsid w:val="00EA6705"/>
    <w:rsid w:val="00EA6961"/>
    <w:rsid w:val="00EA6986"/>
    <w:rsid w:val="00EA6F2E"/>
    <w:rsid w:val="00EA7159"/>
    <w:rsid w:val="00EA715A"/>
    <w:rsid w:val="00EA7460"/>
    <w:rsid w:val="00EA77C6"/>
    <w:rsid w:val="00EA7B2F"/>
    <w:rsid w:val="00EA7F4D"/>
    <w:rsid w:val="00EB0083"/>
    <w:rsid w:val="00EB06C0"/>
    <w:rsid w:val="00EB08DA"/>
    <w:rsid w:val="00EB09E3"/>
    <w:rsid w:val="00EB0B1B"/>
    <w:rsid w:val="00EB0E39"/>
    <w:rsid w:val="00EB12D7"/>
    <w:rsid w:val="00EB179B"/>
    <w:rsid w:val="00EB186F"/>
    <w:rsid w:val="00EB1A15"/>
    <w:rsid w:val="00EB1AC4"/>
    <w:rsid w:val="00EB1B11"/>
    <w:rsid w:val="00EB1FBD"/>
    <w:rsid w:val="00EB20B6"/>
    <w:rsid w:val="00EB2160"/>
    <w:rsid w:val="00EB2386"/>
    <w:rsid w:val="00EB23E0"/>
    <w:rsid w:val="00EB2822"/>
    <w:rsid w:val="00EB2AF8"/>
    <w:rsid w:val="00EB2BE0"/>
    <w:rsid w:val="00EB2EF9"/>
    <w:rsid w:val="00EB3967"/>
    <w:rsid w:val="00EB40BE"/>
    <w:rsid w:val="00EB41B2"/>
    <w:rsid w:val="00EB4384"/>
    <w:rsid w:val="00EB4D5C"/>
    <w:rsid w:val="00EB4E03"/>
    <w:rsid w:val="00EB4E7B"/>
    <w:rsid w:val="00EB4FC2"/>
    <w:rsid w:val="00EB5255"/>
    <w:rsid w:val="00EB5353"/>
    <w:rsid w:val="00EB5543"/>
    <w:rsid w:val="00EB59E3"/>
    <w:rsid w:val="00EB5D80"/>
    <w:rsid w:val="00EB5DCD"/>
    <w:rsid w:val="00EB60F0"/>
    <w:rsid w:val="00EB612D"/>
    <w:rsid w:val="00EB615E"/>
    <w:rsid w:val="00EB61C9"/>
    <w:rsid w:val="00EB6344"/>
    <w:rsid w:val="00EB67B7"/>
    <w:rsid w:val="00EB67EF"/>
    <w:rsid w:val="00EB6AD9"/>
    <w:rsid w:val="00EB6C75"/>
    <w:rsid w:val="00EB6F45"/>
    <w:rsid w:val="00EB733D"/>
    <w:rsid w:val="00EB7744"/>
    <w:rsid w:val="00EB782A"/>
    <w:rsid w:val="00EB7AB5"/>
    <w:rsid w:val="00EB7DA0"/>
    <w:rsid w:val="00EC0514"/>
    <w:rsid w:val="00EC0960"/>
    <w:rsid w:val="00EC09DB"/>
    <w:rsid w:val="00EC0CBA"/>
    <w:rsid w:val="00EC0E4D"/>
    <w:rsid w:val="00EC1050"/>
    <w:rsid w:val="00EC17B7"/>
    <w:rsid w:val="00EC1B3E"/>
    <w:rsid w:val="00EC1FA8"/>
    <w:rsid w:val="00EC2416"/>
    <w:rsid w:val="00EC2CF6"/>
    <w:rsid w:val="00EC2FF1"/>
    <w:rsid w:val="00EC303C"/>
    <w:rsid w:val="00EC361F"/>
    <w:rsid w:val="00EC4051"/>
    <w:rsid w:val="00EC41E3"/>
    <w:rsid w:val="00EC421D"/>
    <w:rsid w:val="00EC4697"/>
    <w:rsid w:val="00EC472E"/>
    <w:rsid w:val="00EC4D75"/>
    <w:rsid w:val="00EC4D90"/>
    <w:rsid w:val="00EC4EAE"/>
    <w:rsid w:val="00EC50E7"/>
    <w:rsid w:val="00EC5140"/>
    <w:rsid w:val="00EC5507"/>
    <w:rsid w:val="00EC561B"/>
    <w:rsid w:val="00EC5DCF"/>
    <w:rsid w:val="00EC6283"/>
    <w:rsid w:val="00EC63DF"/>
    <w:rsid w:val="00EC6609"/>
    <w:rsid w:val="00EC6A1F"/>
    <w:rsid w:val="00EC6A98"/>
    <w:rsid w:val="00EC6C79"/>
    <w:rsid w:val="00EC6DBB"/>
    <w:rsid w:val="00EC6ECD"/>
    <w:rsid w:val="00EC74DE"/>
    <w:rsid w:val="00EC7D1F"/>
    <w:rsid w:val="00EC7D48"/>
    <w:rsid w:val="00EC7D83"/>
    <w:rsid w:val="00ED0119"/>
    <w:rsid w:val="00ED01FF"/>
    <w:rsid w:val="00ED029D"/>
    <w:rsid w:val="00ED0335"/>
    <w:rsid w:val="00ED057F"/>
    <w:rsid w:val="00ED08FC"/>
    <w:rsid w:val="00ED0CE6"/>
    <w:rsid w:val="00ED0D70"/>
    <w:rsid w:val="00ED1526"/>
    <w:rsid w:val="00ED1BA8"/>
    <w:rsid w:val="00ED1F73"/>
    <w:rsid w:val="00ED25FD"/>
    <w:rsid w:val="00ED2791"/>
    <w:rsid w:val="00ED2CCB"/>
    <w:rsid w:val="00ED3505"/>
    <w:rsid w:val="00ED365B"/>
    <w:rsid w:val="00ED369F"/>
    <w:rsid w:val="00ED37F7"/>
    <w:rsid w:val="00ED4272"/>
    <w:rsid w:val="00ED4349"/>
    <w:rsid w:val="00ED44BB"/>
    <w:rsid w:val="00ED4578"/>
    <w:rsid w:val="00ED495A"/>
    <w:rsid w:val="00ED4989"/>
    <w:rsid w:val="00ED49E9"/>
    <w:rsid w:val="00ED4BB8"/>
    <w:rsid w:val="00ED4E4F"/>
    <w:rsid w:val="00ED4E71"/>
    <w:rsid w:val="00ED5567"/>
    <w:rsid w:val="00ED55C3"/>
    <w:rsid w:val="00ED55F9"/>
    <w:rsid w:val="00ED57E2"/>
    <w:rsid w:val="00ED580A"/>
    <w:rsid w:val="00ED61CB"/>
    <w:rsid w:val="00ED64A5"/>
    <w:rsid w:val="00ED6578"/>
    <w:rsid w:val="00ED66B8"/>
    <w:rsid w:val="00ED66D5"/>
    <w:rsid w:val="00ED6998"/>
    <w:rsid w:val="00ED6BA4"/>
    <w:rsid w:val="00ED6D17"/>
    <w:rsid w:val="00ED6FB1"/>
    <w:rsid w:val="00ED703A"/>
    <w:rsid w:val="00ED71CB"/>
    <w:rsid w:val="00ED765F"/>
    <w:rsid w:val="00ED7A0E"/>
    <w:rsid w:val="00EE03DD"/>
    <w:rsid w:val="00EE0831"/>
    <w:rsid w:val="00EE0D3C"/>
    <w:rsid w:val="00EE1084"/>
    <w:rsid w:val="00EE172A"/>
    <w:rsid w:val="00EE1AFD"/>
    <w:rsid w:val="00EE1F69"/>
    <w:rsid w:val="00EE22D1"/>
    <w:rsid w:val="00EE265F"/>
    <w:rsid w:val="00EE269C"/>
    <w:rsid w:val="00EE28DB"/>
    <w:rsid w:val="00EE2E09"/>
    <w:rsid w:val="00EE2FF5"/>
    <w:rsid w:val="00EE322A"/>
    <w:rsid w:val="00EE3574"/>
    <w:rsid w:val="00EE35AB"/>
    <w:rsid w:val="00EE38A7"/>
    <w:rsid w:val="00EE3913"/>
    <w:rsid w:val="00EE3BC7"/>
    <w:rsid w:val="00EE3EEA"/>
    <w:rsid w:val="00EE3EF4"/>
    <w:rsid w:val="00EE460C"/>
    <w:rsid w:val="00EE5168"/>
    <w:rsid w:val="00EE58A0"/>
    <w:rsid w:val="00EE6044"/>
    <w:rsid w:val="00EE63CF"/>
    <w:rsid w:val="00EE63EB"/>
    <w:rsid w:val="00EE6897"/>
    <w:rsid w:val="00EE6935"/>
    <w:rsid w:val="00EE7BF8"/>
    <w:rsid w:val="00EE7E4E"/>
    <w:rsid w:val="00EF0691"/>
    <w:rsid w:val="00EF0A70"/>
    <w:rsid w:val="00EF1083"/>
    <w:rsid w:val="00EF116A"/>
    <w:rsid w:val="00EF1361"/>
    <w:rsid w:val="00EF1499"/>
    <w:rsid w:val="00EF1A5A"/>
    <w:rsid w:val="00EF1EA1"/>
    <w:rsid w:val="00EF1EA7"/>
    <w:rsid w:val="00EF1F39"/>
    <w:rsid w:val="00EF218C"/>
    <w:rsid w:val="00EF22DE"/>
    <w:rsid w:val="00EF235B"/>
    <w:rsid w:val="00EF2553"/>
    <w:rsid w:val="00EF27C5"/>
    <w:rsid w:val="00EF27FD"/>
    <w:rsid w:val="00EF2A57"/>
    <w:rsid w:val="00EF2CA8"/>
    <w:rsid w:val="00EF2CE2"/>
    <w:rsid w:val="00EF2D87"/>
    <w:rsid w:val="00EF2F6B"/>
    <w:rsid w:val="00EF3167"/>
    <w:rsid w:val="00EF34A3"/>
    <w:rsid w:val="00EF34EB"/>
    <w:rsid w:val="00EF375C"/>
    <w:rsid w:val="00EF3B24"/>
    <w:rsid w:val="00EF3CCC"/>
    <w:rsid w:val="00EF3D21"/>
    <w:rsid w:val="00EF411A"/>
    <w:rsid w:val="00EF4159"/>
    <w:rsid w:val="00EF443A"/>
    <w:rsid w:val="00EF44D6"/>
    <w:rsid w:val="00EF4A74"/>
    <w:rsid w:val="00EF5308"/>
    <w:rsid w:val="00EF5350"/>
    <w:rsid w:val="00EF5894"/>
    <w:rsid w:val="00EF59FC"/>
    <w:rsid w:val="00EF5C13"/>
    <w:rsid w:val="00EF60A9"/>
    <w:rsid w:val="00EF60BA"/>
    <w:rsid w:val="00EF6350"/>
    <w:rsid w:val="00EF66D6"/>
    <w:rsid w:val="00EF6973"/>
    <w:rsid w:val="00EF6DBB"/>
    <w:rsid w:val="00EF6DCB"/>
    <w:rsid w:val="00EF6E03"/>
    <w:rsid w:val="00EF733C"/>
    <w:rsid w:val="00EF7724"/>
    <w:rsid w:val="00EF78C6"/>
    <w:rsid w:val="00EF796E"/>
    <w:rsid w:val="00EF7C8F"/>
    <w:rsid w:val="00EF7FDE"/>
    <w:rsid w:val="00F000EB"/>
    <w:rsid w:val="00F0016D"/>
    <w:rsid w:val="00F00586"/>
    <w:rsid w:val="00F007E4"/>
    <w:rsid w:val="00F00954"/>
    <w:rsid w:val="00F00D6A"/>
    <w:rsid w:val="00F00F75"/>
    <w:rsid w:val="00F00FD3"/>
    <w:rsid w:val="00F012DB"/>
    <w:rsid w:val="00F0140A"/>
    <w:rsid w:val="00F01A50"/>
    <w:rsid w:val="00F01CB0"/>
    <w:rsid w:val="00F01E71"/>
    <w:rsid w:val="00F01F3E"/>
    <w:rsid w:val="00F02443"/>
    <w:rsid w:val="00F026B9"/>
    <w:rsid w:val="00F035C4"/>
    <w:rsid w:val="00F0363F"/>
    <w:rsid w:val="00F03DF7"/>
    <w:rsid w:val="00F03EFD"/>
    <w:rsid w:val="00F04D67"/>
    <w:rsid w:val="00F052C7"/>
    <w:rsid w:val="00F056D8"/>
    <w:rsid w:val="00F059F1"/>
    <w:rsid w:val="00F05D41"/>
    <w:rsid w:val="00F06263"/>
    <w:rsid w:val="00F067B8"/>
    <w:rsid w:val="00F075A2"/>
    <w:rsid w:val="00F07656"/>
    <w:rsid w:val="00F07A29"/>
    <w:rsid w:val="00F07F42"/>
    <w:rsid w:val="00F11554"/>
    <w:rsid w:val="00F117BD"/>
    <w:rsid w:val="00F11889"/>
    <w:rsid w:val="00F11AC0"/>
    <w:rsid w:val="00F11E92"/>
    <w:rsid w:val="00F11F45"/>
    <w:rsid w:val="00F12020"/>
    <w:rsid w:val="00F12723"/>
    <w:rsid w:val="00F12A76"/>
    <w:rsid w:val="00F12AB1"/>
    <w:rsid w:val="00F12C1B"/>
    <w:rsid w:val="00F12E96"/>
    <w:rsid w:val="00F132D6"/>
    <w:rsid w:val="00F1332C"/>
    <w:rsid w:val="00F133C3"/>
    <w:rsid w:val="00F1377A"/>
    <w:rsid w:val="00F13C64"/>
    <w:rsid w:val="00F1425B"/>
    <w:rsid w:val="00F14636"/>
    <w:rsid w:val="00F14D2E"/>
    <w:rsid w:val="00F14D49"/>
    <w:rsid w:val="00F14DC9"/>
    <w:rsid w:val="00F15218"/>
    <w:rsid w:val="00F15329"/>
    <w:rsid w:val="00F15B27"/>
    <w:rsid w:val="00F15D2F"/>
    <w:rsid w:val="00F15EA9"/>
    <w:rsid w:val="00F15EF2"/>
    <w:rsid w:val="00F15FF1"/>
    <w:rsid w:val="00F16033"/>
    <w:rsid w:val="00F16790"/>
    <w:rsid w:val="00F17153"/>
    <w:rsid w:val="00F17344"/>
    <w:rsid w:val="00F175A8"/>
    <w:rsid w:val="00F17C35"/>
    <w:rsid w:val="00F17CA4"/>
    <w:rsid w:val="00F17F6C"/>
    <w:rsid w:val="00F201A9"/>
    <w:rsid w:val="00F201EA"/>
    <w:rsid w:val="00F20B3A"/>
    <w:rsid w:val="00F20B6D"/>
    <w:rsid w:val="00F20EE9"/>
    <w:rsid w:val="00F20F48"/>
    <w:rsid w:val="00F21074"/>
    <w:rsid w:val="00F215A6"/>
    <w:rsid w:val="00F21718"/>
    <w:rsid w:val="00F21815"/>
    <w:rsid w:val="00F2198F"/>
    <w:rsid w:val="00F21A9B"/>
    <w:rsid w:val="00F21B84"/>
    <w:rsid w:val="00F22C3E"/>
    <w:rsid w:val="00F2342A"/>
    <w:rsid w:val="00F23452"/>
    <w:rsid w:val="00F23607"/>
    <w:rsid w:val="00F2383C"/>
    <w:rsid w:val="00F238FE"/>
    <w:rsid w:val="00F23CEB"/>
    <w:rsid w:val="00F23CFE"/>
    <w:rsid w:val="00F23D3D"/>
    <w:rsid w:val="00F23D7B"/>
    <w:rsid w:val="00F2432F"/>
    <w:rsid w:val="00F2454A"/>
    <w:rsid w:val="00F2456E"/>
    <w:rsid w:val="00F247D6"/>
    <w:rsid w:val="00F24BCD"/>
    <w:rsid w:val="00F24DD4"/>
    <w:rsid w:val="00F256B1"/>
    <w:rsid w:val="00F25B54"/>
    <w:rsid w:val="00F25E1E"/>
    <w:rsid w:val="00F260A1"/>
    <w:rsid w:val="00F26A28"/>
    <w:rsid w:val="00F26A69"/>
    <w:rsid w:val="00F26CE3"/>
    <w:rsid w:val="00F26CEA"/>
    <w:rsid w:val="00F26D54"/>
    <w:rsid w:val="00F26D72"/>
    <w:rsid w:val="00F26DBF"/>
    <w:rsid w:val="00F26F6B"/>
    <w:rsid w:val="00F275F1"/>
    <w:rsid w:val="00F276E2"/>
    <w:rsid w:val="00F27771"/>
    <w:rsid w:val="00F27D4F"/>
    <w:rsid w:val="00F27E20"/>
    <w:rsid w:val="00F30020"/>
    <w:rsid w:val="00F30157"/>
    <w:rsid w:val="00F30585"/>
    <w:rsid w:val="00F310DC"/>
    <w:rsid w:val="00F31261"/>
    <w:rsid w:val="00F313CA"/>
    <w:rsid w:val="00F314CC"/>
    <w:rsid w:val="00F316D7"/>
    <w:rsid w:val="00F31B10"/>
    <w:rsid w:val="00F31EB7"/>
    <w:rsid w:val="00F32FD5"/>
    <w:rsid w:val="00F33014"/>
    <w:rsid w:val="00F33044"/>
    <w:rsid w:val="00F331B6"/>
    <w:rsid w:val="00F3324C"/>
    <w:rsid w:val="00F3349B"/>
    <w:rsid w:val="00F3371A"/>
    <w:rsid w:val="00F33BCE"/>
    <w:rsid w:val="00F33F31"/>
    <w:rsid w:val="00F3420C"/>
    <w:rsid w:val="00F34B48"/>
    <w:rsid w:val="00F3503F"/>
    <w:rsid w:val="00F35050"/>
    <w:rsid w:val="00F35293"/>
    <w:rsid w:val="00F356FB"/>
    <w:rsid w:val="00F35B2A"/>
    <w:rsid w:val="00F35B4A"/>
    <w:rsid w:val="00F360AB"/>
    <w:rsid w:val="00F3638C"/>
    <w:rsid w:val="00F36467"/>
    <w:rsid w:val="00F365EF"/>
    <w:rsid w:val="00F3670A"/>
    <w:rsid w:val="00F368F0"/>
    <w:rsid w:val="00F36961"/>
    <w:rsid w:val="00F36DB7"/>
    <w:rsid w:val="00F371AA"/>
    <w:rsid w:val="00F372EA"/>
    <w:rsid w:val="00F3732B"/>
    <w:rsid w:val="00F374A6"/>
    <w:rsid w:val="00F37652"/>
    <w:rsid w:val="00F3795C"/>
    <w:rsid w:val="00F37A08"/>
    <w:rsid w:val="00F37AA3"/>
    <w:rsid w:val="00F37AD5"/>
    <w:rsid w:val="00F401F5"/>
    <w:rsid w:val="00F40795"/>
    <w:rsid w:val="00F409E6"/>
    <w:rsid w:val="00F40BF6"/>
    <w:rsid w:val="00F40CDF"/>
    <w:rsid w:val="00F40DF7"/>
    <w:rsid w:val="00F4142F"/>
    <w:rsid w:val="00F415CB"/>
    <w:rsid w:val="00F418CD"/>
    <w:rsid w:val="00F41DAF"/>
    <w:rsid w:val="00F41DFE"/>
    <w:rsid w:val="00F42422"/>
    <w:rsid w:val="00F42828"/>
    <w:rsid w:val="00F429D5"/>
    <w:rsid w:val="00F42BC1"/>
    <w:rsid w:val="00F42C03"/>
    <w:rsid w:val="00F42DA0"/>
    <w:rsid w:val="00F43055"/>
    <w:rsid w:val="00F43F6D"/>
    <w:rsid w:val="00F4411F"/>
    <w:rsid w:val="00F44293"/>
    <w:rsid w:val="00F44598"/>
    <w:rsid w:val="00F44BD9"/>
    <w:rsid w:val="00F44CDC"/>
    <w:rsid w:val="00F44CF9"/>
    <w:rsid w:val="00F45723"/>
    <w:rsid w:val="00F45AA8"/>
    <w:rsid w:val="00F45FB6"/>
    <w:rsid w:val="00F45FC5"/>
    <w:rsid w:val="00F4677E"/>
    <w:rsid w:val="00F4698C"/>
    <w:rsid w:val="00F471E2"/>
    <w:rsid w:val="00F4728B"/>
    <w:rsid w:val="00F47516"/>
    <w:rsid w:val="00F505D7"/>
    <w:rsid w:val="00F5069E"/>
    <w:rsid w:val="00F50746"/>
    <w:rsid w:val="00F50A12"/>
    <w:rsid w:val="00F50B14"/>
    <w:rsid w:val="00F50CEE"/>
    <w:rsid w:val="00F512E5"/>
    <w:rsid w:val="00F5132B"/>
    <w:rsid w:val="00F517AD"/>
    <w:rsid w:val="00F5186C"/>
    <w:rsid w:val="00F51BAA"/>
    <w:rsid w:val="00F51D08"/>
    <w:rsid w:val="00F51D9F"/>
    <w:rsid w:val="00F51EA0"/>
    <w:rsid w:val="00F520EA"/>
    <w:rsid w:val="00F521AB"/>
    <w:rsid w:val="00F522FB"/>
    <w:rsid w:val="00F52404"/>
    <w:rsid w:val="00F525C7"/>
    <w:rsid w:val="00F5263E"/>
    <w:rsid w:val="00F5277F"/>
    <w:rsid w:val="00F527CB"/>
    <w:rsid w:val="00F5283C"/>
    <w:rsid w:val="00F536C2"/>
    <w:rsid w:val="00F53885"/>
    <w:rsid w:val="00F54110"/>
    <w:rsid w:val="00F541D7"/>
    <w:rsid w:val="00F546DC"/>
    <w:rsid w:val="00F5490B"/>
    <w:rsid w:val="00F5492F"/>
    <w:rsid w:val="00F54D4C"/>
    <w:rsid w:val="00F54F77"/>
    <w:rsid w:val="00F55AF8"/>
    <w:rsid w:val="00F55D03"/>
    <w:rsid w:val="00F55D33"/>
    <w:rsid w:val="00F55DF9"/>
    <w:rsid w:val="00F55EA0"/>
    <w:rsid w:val="00F55FA0"/>
    <w:rsid w:val="00F560C8"/>
    <w:rsid w:val="00F562D2"/>
    <w:rsid w:val="00F56614"/>
    <w:rsid w:val="00F56656"/>
    <w:rsid w:val="00F566DA"/>
    <w:rsid w:val="00F5697B"/>
    <w:rsid w:val="00F57133"/>
    <w:rsid w:val="00F57474"/>
    <w:rsid w:val="00F57C2B"/>
    <w:rsid w:val="00F57FAA"/>
    <w:rsid w:val="00F60664"/>
    <w:rsid w:val="00F60B17"/>
    <w:rsid w:val="00F60D76"/>
    <w:rsid w:val="00F60F65"/>
    <w:rsid w:val="00F611E8"/>
    <w:rsid w:val="00F61373"/>
    <w:rsid w:val="00F615D5"/>
    <w:rsid w:val="00F61600"/>
    <w:rsid w:val="00F61783"/>
    <w:rsid w:val="00F61D34"/>
    <w:rsid w:val="00F620F7"/>
    <w:rsid w:val="00F62321"/>
    <w:rsid w:val="00F626A2"/>
    <w:rsid w:val="00F626FB"/>
    <w:rsid w:val="00F62717"/>
    <w:rsid w:val="00F62BB3"/>
    <w:rsid w:val="00F63014"/>
    <w:rsid w:val="00F63020"/>
    <w:rsid w:val="00F633CD"/>
    <w:rsid w:val="00F6340F"/>
    <w:rsid w:val="00F63431"/>
    <w:rsid w:val="00F6357A"/>
    <w:rsid w:val="00F637C9"/>
    <w:rsid w:val="00F63B6B"/>
    <w:rsid w:val="00F64C36"/>
    <w:rsid w:val="00F651C2"/>
    <w:rsid w:val="00F65277"/>
    <w:rsid w:val="00F652EB"/>
    <w:rsid w:val="00F65BC8"/>
    <w:rsid w:val="00F66156"/>
    <w:rsid w:val="00F662A7"/>
    <w:rsid w:val="00F66632"/>
    <w:rsid w:val="00F666D4"/>
    <w:rsid w:val="00F66802"/>
    <w:rsid w:val="00F6681C"/>
    <w:rsid w:val="00F668CA"/>
    <w:rsid w:val="00F66AFC"/>
    <w:rsid w:val="00F66BFF"/>
    <w:rsid w:val="00F66D07"/>
    <w:rsid w:val="00F6738B"/>
    <w:rsid w:val="00F673CE"/>
    <w:rsid w:val="00F677F8"/>
    <w:rsid w:val="00F67EC4"/>
    <w:rsid w:val="00F70760"/>
    <w:rsid w:val="00F707F6"/>
    <w:rsid w:val="00F7085C"/>
    <w:rsid w:val="00F70C7D"/>
    <w:rsid w:val="00F70D12"/>
    <w:rsid w:val="00F70FFC"/>
    <w:rsid w:val="00F710CE"/>
    <w:rsid w:val="00F7164B"/>
    <w:rsid w:val="00F7165F"/>
    <w:rsid w:val="00F71CBC"/>
    <w:rsid w:val="00F725A9"/>
    <w:rsid w:val="00F726DE"/>
    <w:rsid w:val="00F728AD"/>
    <w:rsid w:val="00F728D2"/>
    <w:rsid w:val="00F72E01"/>
    <w:rsid w:val="00F72F76"/>
    <w:rsid w:val="00F72FCF"/>
    <w:rsid w:val="00F73432"/>
    <w:rsid w:val="00F73501"/>
    <w:rsid w:val="00F73850"/>
    <w:rsid w:val="00F73D87"/>
    <w:rsid w:val="00F74036"/>
    <w:rsid w:val="00F743DC"/>
    <w:rsid w:val="00F74DD0"/>
    <w:rsid w:val="00F74F44"/>
    <w:rsid w:val="00F75254"/>
    <w:rsid w:val="00F753DB"/>
    <w:rsid w:val="00F75504"/>
    <w:rsid w:val="00F756A6"/>
    <w:rsid w:val="00F75741"/>
    <w:rsid w:val="00F75D26"/>
    <w:rsid w:val="00F76193"/>
    <w:rsid w:val="00F76406"/>
    <w:rsid w:val="00F7693B"/>
    <w:rsid w:val="00F76C23"/>
    <w:rsid w:val="00F76E89"/>
    <w:rsid w:val="00F76EB5"/>
    <w:rsid w:val="00F773F7"/>
    <w:rsid w:val="00F77954"/>
    <w:rsid w:val="00F7799D"/>
    <w:rsid w:val="00F77A7A"/>
    <w:rsid w:val="00F77E97"/>
    <w:rsid w:val="00F8000F"/>
    <w:rsid w:val="00F80134"/>
    <w:rsid w:val="00F8017F"/>
    <w:rsid w:val="00F8024B"/>
    <w:rsid w:val="00F80384"/>
    <w:rsid w:val="00F80AAA"/>
    <w:rsid w:val="00F80B67"/>
    <w:rsid w:val="00F80BDD"/>
    <w:rsid w:val="00F80C6C"/>
    <w:rsid w:val="00F80DA7"/>
    <w:rsid w:val="00F80E4D"/>
    <w:rsid w:val="00F80EEC"/>
    <w:rsid w:val="00F80FA8"/>
    <w:rsid w:val="00F81817"/>
    <w:rsid w:val="00F81BA8"/>
    <w:rsid w:val="00F81F79"/>
    <w:rsid w:val="00F82002"/>
    <w:rsid w:val="00F821C7"/>
    <w:rsid w:val="00F82A6E"/>
    <w:rsid w:val="00F82B17"/>
    <w:rsid w:val="00F82B2D"/>
    <w:rsid w:val="00F82C3B"/>
    <w:rsid w:val="00F83440"/>
    <w:rsid w:val="00F83CDA"/>
    <w:rsid w:val="00F83EFF"/>
    <w:rsid w:val="00F84010"/>
    <w:rsid w:val="00F8404A"/>
    <w:rsid w:val="00F84207"/>
    <w:rsid w:val="00F84783"/>
    <w:rsid w:val="00F84813"/>
    <w:rsid w:val="00F8481C"/>
    <w:rsid w:val="00F849E8"/>
    <w:rsid w:val="00F84F13"/>
    <w:rsid w:val="00F84FB0"/>
    <w:rsid w:val="00F857C4"/>
    <w:rsid w:val="00F86402"/>
    <w:rsid w:val="00F864DA"/>
    <w:rsid w:val="00F86681"/>
    <w:rsid w:val="00F86D8E"/>
    <w:rsid w:val="00F871DB"/>
    <w:rsid w:val="00F8750D"/>
    <w:rsid w:val="00F875F8"/>
    <w:rsid w:val="00F87D58"/>
    <w:rsid w:val="00F87DCA"/>
    <w:rsid w:val="00F904AE"/>
    <w:rsid w:val="00F905C6"/>
    <w:rsid w:val="00F90612"/>
    <w:rsid w:val="00F90761"/>
    <w:rsid w:val="00F90A11"/>
    <w:rsid w:val="00F90AA7"/>
    <w:rsid w:val="00F90B5C"/>
    <w:rsid w:val="00F90B72"/>
    <w:rsid w:val="00F90BD9"/>
    <w:rsid w:val="00F90C9D"/>
    <w:rsid w:val="00F90D73"/>
    <w:rsid w:val="00F9122F"/>
    <w:rsid w:val="00F91C33"/>
    <w:rsid w:val="00F91F5B"/>
    <w:rsid w:val="00F92051"/>
    <w:rsid w:val="00F920E1"/>
    <w:rsid w:val="00F92324"/>
    <w:rsid w:val="00F92641"/>
    <w:rsid w:val="00F926AF"/>
    <w:rsid w:val="00F92974"/>
    <w:rsid w:val="00F92D2E"/>
    <w:rsid w:val="00F934E5"/>
    <w:rsid w:val="00F93830"/>
    <w:rsid w:val="00F9384B"/>
    <w:rsid w:val="00F93A3C"/>
    <w:rsid w:val="00F945F2"/>
    <w:rsid w:val="00F94928"/>
    <w:rsid w:val="00F94D7B"/>
    <w:rsid w:val="00F95133"/>
    <w:rsid w:val="00F95687"/>
    <w:rsid w:val="00F95743"/>
    <w:rsid w:val="00F958F4"/>
    <w:rsid w:val="00F95A43"/>
    <w:rsid w:val="00F961E5"/>
    <w:rsid w:val="00F9668D"/>
    <w:rsid w:val="00F96B18"/>
    <w:rsid w:val="00F96BD9"/>
    <w:rsid w:val="00F96D28"/>
    <w:rsid w:val="00F96F48"/>
    <w:rsid w:val="00F97327"/>
    <w:rsid w:val="00F97B59"/>
    <w:rsid w:val="00FA057F"/>
    <w:rsid w:val="00FA0684"/>
    <w:rsid w:val="00FA0762"/>
    <w:rsid w:val="00FA078E"/>
    <w:rsid w:val="00FA0A14"/>
    <w:rsid w:val="00FA0B86"/>
    <w:rsid w:val="00FA0C3B"/>
    <w:rsid w:val="00FA1755"/>
    <w:rsid w:val="00FA18DD"/>
    <w:rsid w:val="00FA1ACA"/>
    <w:rsid w:val="00FA1B41"/>
    <w:rsid w:val="00FA1E9C"/>
    <w:rsid w:val="00FA20FE"/>
    <w:rsid w:val="00FA22AB"/>
    <w:rsid w:val="00FA2B46"/>
    <w:rsid w:val="00FA3187"/>
    <w:rsid w:val="00FA3273"/>
    <w:rsid w:val="00FA35B2"/>
    <w:rsid w:val="00FA393A"/>
    <w:rsid w:val="00FA3CAC"/>
    <w:rsid w:val="00FA3F7C"/>
    <w:rsid w:val="00FA413B"/>
    <w:rsid w:val="00FA4260"/>
    <w:rsid w:val="00FA4710"/>
    <w:rsid w:val="00FA4B11"/>
    <w:rsid w:val="00FA4DD3"/>
    <w:rsid w:val="00FA5063"/>
    <w:rsid w:val="00FA55BC"/>
    <w:rsid w:val="00FA56B3"/>
    <w:rsid w:val="00FA5741"/>
    <w:rsid w:val="00FA588E"/>
    <w:rsid w:val="00FA58BD"/>
    <w:rsid w:val="00FA5E24"/>
    <w:rsid w:val="00FA61A3"/>
    <w:rsid w:val="00FA61D3"/>
    <w:rsid w:val="00FA6775"/>
    <w:rsid w:val="00FA67C7"/>
    <w:rsid w:val="00FA6ABF"/>
    <w:rsid w:val="00FA6B1D"/>
    <w:rsid w:val="00FA6BAE"/>
    <w:rsid w:val="00FA7010"/>
    <w:rsid w:val="00FA7049"/>
    <w:rsid w:val="00FA70A4"/>
    <w:rsid w:val="00FA7357"/>
    <w:rsid w:val="00FA7460"/>
    <w:rsid w:val="00FA74DC"/>
    <w:rsid w:val="00FA74DE"/>
    <w:rsid w:val="00FA772F"/>
    <w:rsid w:val="00FA77B7"/>
    <w:rsid w:val="00FA7984"/>
    <w:rsid w:val="00FA7C7D"/>
    <w:rsid w:val="00FB006E"/>
    <w:rsid w:val="00FB08FD"/>
    <w:rsid w:val="00FB102E"/>
    <w:rsid w:val="00FB1226"/>
    <w:rsid w:val="00FB1324"/>
    <w:rsid w:val="00FB1575"/>
    <w:rsid w:val="00FB16A7"/>
    <w:rsid w:val="00FB17F3"/>
    <w:rsid w:val="00FB1D82"/>
    <w:rsid w:val="00FB2072"/>
    <w:rsid w:val="00FB2271"/>
    <w:rsid w:val="00FB2B1B"/>
    <w:rsid w:val="00FB2C77"/>
    <w:rsid w:val="00FB2DD3"/>
    <w:rsid w:val="00FB3074"/>
    <w:rsid w:val="00FB30C9"/>
    <w:rsid w:val="00FB346D"/>
    <w:rsid w:val="00FB348B"/>
    <w:rsid w:val="00FB3547"/>
    <w:rsid w:val="00FB38A2"/>
    <w:rsid w:val="00FB393E"/>
    <w:rsid w:val="00FB3ABF"/>
    <w:rsid w:val="00FB3BB1"/>
    <w:rsid w:val="00FB3CC1"/>
    <w:rsid w:val="00FB4C6A"/>
    <w:rsid w:val="00FB5232"/>
    <w:rsid w:val="00FB586D"/>
    <w:rsid w:val="00FB5AA8"/>
    <w:rsid w:val="00FB5AF5"/>
    <w:rsid w:val="00FB60B7"/>
    <w:rsid w:val="00FB6311"/>
    <w:rsid w:val="00FB64E2"/>
    <w:rsid w:val="00FB659E"/>
    <w:rsid w:val="00FB6BB6"/>
    <w:rsid w:val="00FB6DD7"/>
    <w:rsid w:val="00FB6FAB"/>
    <w:rsid w:val="00FB6FC0"/>
    <w:rsid w:val="00FB714F"/>
    <w:rsid w:val="00FB722D"/>
    <w:rsid w:val="00FB7236"/>
    <w:rsid w:val="00FB77E8"/>
    <w:rsid w:val="00FB7EA8"/>
    <w:rsid w:val="00FB7ED7"/>
    <w:rsid w:val="00FC0464"/>
    <w:rsid w:val="00FC0564"/>
    <w:rsid w:val="00FC0629"/>
    <w:rsid w:val="00FC08BC"/>
    <w:rsid w:val="00FC08DD"/>
    <w:rsid w:val="00FC0934"/>
    <w:rsid w:val="00FC0B91"/>
    <w:rsid w:val="00FC0BE0"/>
    <w:rsid w:val="00FC0DD5"/>
    <w:rsid w:val="00FC13DF"/>
    <w:rsid w:val="00FC1451"/>
    <w:rsid w:val="00FC177F"/>
    <w:rsid w:val="00FC1D25"/>
    <w:rsid w:val="00FC2106"/>
    <w:rsid w:val="00FC221F"/>
    <w:rsid w:val="00FC23A1"/>
    <w:rsid w:val="00FC2831"/>
    <w:rsid w:val="00FC288B"/>
    <w:rsid w:val="00FC290D"/>
    <w:rsid w:val="00FC2A73"/>
    <w:rsid w:val="00FC2AF6"/>
    <w:rsid w:val="00FC2CF3"/>
    <w:rsid w:val="00FC2E7A"/>
    <w:rsid w:val="00FC3063"/>
    <w:rsid w:val="00FC322A"/>
    <w:rsid w:val="00FC33AC"/>
    <w:rsid w:val="00FC3420"/>
    <w:rsid w:val="00FC35EB"/>
    <w:rsid w:val="00FC367E"/>
    <w:rsid w:val="00FC38C7"/>
    <w:rsid w:val="00FC38C9"/>
    <w:rsid w:val="00FC3959"/>
    <w:rsid w:val="00FC41E1"/>
    <w:rsid w:val="00FC49C8"/>
    <w:rsid w:val="00FC4A18"/>
    <w:rsid w:val="00FC4C55"/>
    <w:rsid w:val="00FC5131"/>
    <w:rsid w:val="00FC547B"/>
    <w:rsid w:val="00FC5607"/>
    <w:rsid w:val="00FC5804"/>
    <w:rsid w:val="00FC5C39"/>
    <w:rsid w:val="00FC5E29"/>
    <w:rsid w:val="00FC6023"/>
    <w:rsid w:val="00FC6505"/>
    <w:rsid w:val="00FC6540"/>
    <w:rsid w:val="00FC67CF"/>
    <w:rsid w:val="00FC686D"/>
    <w:rsid w:val="00FC6950"/>
    <w:rsid w:val="00FC6ADE"/>
    <w:rsid w:val="00FC6B64"/>
    <w:rsid w:val="00FC6BB8"/>
    <w:rsid w:val="00FC6CB7"/>
    <w:rsid w:val="00FC6EA3"/>
    <w:rsid w:val="00FC6FF6"/>
    <w:rsid w:val="00FC7B8F"/>
    <w:rsid w:val="00FD05EE"/>
    <w:rsid w:val="00FD092C"/>
    <w:rsid w:val="00FD099C"/>
    <w:rsid w:val="00FD0B79"/>
    <w:rsid w:val="00FD1383"/>
    <w:rsid w:val="00FD1750"/>
    <w:rsid w:val="00FD1879"/>
    <w:rsid w:val="00FD1E04"/>
    <w:rsid w:val="00FD216E"/>
    <w:rsid w:val="00FD233D"/>
    <w:rsid w:val="00FD235E"/>
    <w:rsid w:val="00FD2385"/>
    <w:rsid w:val="00FD2395"/>
    <w:rsid w:val="00FD2C19"/>
    <w:rsid w:val="00FD2DB6"/>
    <w:rsid w:val="00FD2F8F"/>
    <w:rsid w:val="00FD3056"/>
    <w:rsid w:val="00FD3719"/>
    <w:rsid w:val="00FD37BF"/>
    <w:rsid w:val="00FD3817"/>
    <w:rsid w:val="00FD4001"/>
    <w:rsid w:val="00FD41E7"/>
    <w:rsid w:val="00FD41ED"/>
    <w:rsid w:val="00FD4656"/>
    <w:rsid w:val="00FD47B0"/>
    <w:rsid w:val="00FD4B7F"/>
    <w:rsid w:val="00FD502A"/>
    <w:rsid w:val="00FD528E"/>
    <w:rsid w:val="00FD53F9"/>
    <w:rsid w:val="00FD564E"/>
    <w:rsid w:val="00FD5BEB"/>
    <w:rsid w:val="00FD61D5"/>
    <w:rsid w:val="00FD632F"/>
    <w:rsid w:val="00FD6BB0"/>
    <w:rsid w:val="00FD6D21"/>
    <w:rsid w:val="00FD6DD1"/>
    <w:rsid w:val="00FD6E00"/>
    <w:rsid w:val="00FD70CD"/>
    <w:rsid w:val="00FD71F1"/>
    <w:rsid w:val="00FD724A"/>
    <w:rsid w:val="00FD755D"/>
    <w:rsid w:val="00FD773F"/>
    <w:rsid w:val="00FD7AD7"/>
    <w:rsid w:val="00FD7BC9"/>
    <w:rsid w:val="00FD7C20"/>
    <w:rsid w:val="00FD7D43"/>
    <w:rsid w:val="00FD7EAC"/>
    <w:rsid w:val="00FD7F3D"/>
    <w:rsid w:val="00FE0181"/>
    <w:rsid w:val="00FE04FD"/>
    <w:rsid w:val="00FE0665"/>
    <w:rsid w:val="00FE0968"/>
    <w:rsid w:val="00FE0AE0"/>
    <w:rsid w:val="00FE0E30"/>
    <w:rsid w:val="00FE11A8"/>
    <w:rsid w:val="00FE15C8"/>
    <w:rsid w:val="00FE187A"/>
    <w:rsid w:val="00FE19C2"/>
    <w:rsid w:val="00FE1AA0"/>
    <w:rsid w:val="00FE1BF5"/>
    <w:rsid w:val="00FE1E25"/>
    <w:rsid w:val="00FE20EC"/>
    <w:rsid w:val="00FE24E0"/>
    <w:rsid w:val="00FE2BF2"/>
    <w:rsid w:val="00FE2C87"/>
    <w:rsid w:val="00FE2D47"/>
    <w:rsid w:val="00FE2F04"/>
    <w:rsid w:val="00FE3614"/>
    <w:rsid w:val="00FE37A6"/>
    <w:rsid w:val="00FE39B0"/>
    <w:rsid w:val="00FE3D4F"/>
    <w:rsid w:val="00FE3F48"/>
    <w:rsid w:val="00FE41D8"/>
    <w:rsid w:val="00FE43EE"/>
    <w:rsid w:val="00FE4782"/>
    <w:rsid w:val="00FE4BA0"/>
    <w:rsid w:val="00FE5149"/>
    <w:rsid w:val="00FE520B"/>
    <w:rsid w:val="00FE5660"/>
    <w:rsid w:val="00FE5985"/>
    <w:rsid w:val="00FE5A65"/>
    <w:rsid w:val="00FE5F77"/>
    <w:rsid w:val="00FE60FE"/>
    <w:rsid w:val="00FE6346"/>
    <w:rsid w:val="00FE66A5"/>
    <w:rsid w:val="00FE6A37"/>
    <w:rsid w:val="00FE6E24"/>
    <w:rsid w:val="00FE6E2A"/>
    <w:rsid w:val="00FE6EAC"/>
    <w:rsid w:val="00FE72EF"/>
    <w:rsid w:val="00FE76CC"/>
    <w:rsid w:val="00FE7E74"/>
    <w:rsid w:val="00FE7FB6"/>
    <w:rsid w:val="00FF0170"/>
    <w:rsid w:val="00FF0216"/>
    <w:rsid w:val="00FF03B5"/>
    <w:rsid w:val="00FF071A"/>
    <w:rsid w:val="00FF0760"/>
    <w:rsid w:val="00FF097F"/>
    <w:rsid w:val="00FF136A"/>
    <w:rsid w:val="00FF14D2"/>
    <w:rsid w:val="00FF151E"/>
    <w:rsid w:val="00FF16D8"/>
    <w:rsid w:val="00FF1900"/>
    <w:rsid w:val="00FF1949"/>
    <w:rsid w:val="00FF2025"/>
    <w:rsid w:val="00FF23AE"/>
    <w:rsid w:val="00FF2569"/>
    <w:rsid w:val="00FF25CC"/>
    <w:rsid w:val="00FF26E7"/>
    <w:rsid w:val="00FF26F0"/>
    <w:rsid w:val="00FF28A1"/>
    <w:rsid w:val="00FF2AE1"/>
    <w:rsid w:val="00FF2DFF"/>
    <w:rsid w:val="00FF33E6"/>
    <w:rsid w:val="00FF3534"/>
    <w:rsid w:val="00FF384E"/>
    <w:rsid w:val="00FF3BF3"/>
    <w:rsid w:val="00FF3EEA"/>
    <w:rsid w:val="00FF3F57"/>
    <w:rsid w:val="00FF419B"/>
    <w:rsid w:val="00FF423F"/>
    <w:rsid w:val="00FF4376"/>
    <w:rsid w:val="00FF4495"/>
    <w:rsid w:val="00FF4771"/>
    <w:rsid w:val="00FF47A0"/>
    <w:rsid w:val="00FF49EC"/>
    <w:rsid w:val="00FF4D9A"/>
    <w:rsid w:val="00FF4E34"/>
    <w:rsid w:val="00FF4ED8"/>
    <w:rsid w:val="00FF51E3"/>
    <w:rsid w:val="00FF54DD"/>
    <w:rsid w:val="00FF5668"/>
    <w:rsid w:val="00FF5793"/>
    <w:rsid w:val="00FF57BB"/>
    <w:rsid w:val="00FF5823"/>
    <w:rsid w:val="00FF5827"/>
    <w:rsid w:val="00FF64BE"/>
    <w:rsid w:val="00FF6959"/>
    <w:rsid w:val="00FF6B5D"/>
    <w:rsid w:val="00FF6C6B"/>
    <w:rsid w:val="00FF6CFF"/>
    <w:rsid w:val="00FF73DC"/>
    <w:rsid w:val="00FF7674"/>
    <w:rsid w:val="00FF7CA5"/>
    <w:rsid w:val="03D31F15"/>
    <w:rsid w:val="04447ECF"/>
    <w:rsid w:val="097F3FEC"/>
    <w:rsid w:val="1541A620"/>
    <w:rsid w:val="1593752E"/>
    <w:rsid w:val="1B3EC6FE"/>
    <w:rsid w:val="21212B40"/>
    <w:rsid w:val="2323F802"/>
    <w:rsid w:val="246F2261"/>
    <w:rsid w:val="25919E62"/>
    <w:rsid w:val="272CB27E"/>
    <w:rsid w:val="29E2815B"/>
    <w:rsid w:val="2FB95E12"/>
    <w:rsid w:val="30D2AB6D"/>
    <w:rsid w:val="34DB9603"/>
    <w:rsid w:val="36362A6D"/>
    <w:rsid w:val="3700A098"/>
    <w:rsid w:val="3A3F6937"/>
    <w:rsid w:val="3BC387AB"/>
    <w:rsid w:val="3C60DAD6"/>
    <w:rsid w:val="4CF79AEA"/>
    <w:rsid w:val="5007C16D"/>
    <w:rsid w:val="569527D8"/>
    <w:rsid w:val="5AE0C7CA"/>
    <w:rsid w:val="5F342596"/>
    <w:rsid w:val="605AF274"/>
    <w:rsid w:val="64A57B43"/>
    <w:rsid w:val="64D923F7"/>
    <w:rsid w:val="69204280"/>
    <w:rsid w:val="6E483EF0"/>
    <w:rsid w:val="743B7A41"/>
    <w:rsid w:val="7743C4AC"/>
    <w:rsid w:val="7AC31E69"/>
    <w:rsid w:val="7E3375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1B0D33"/>
  <w15:chartTrackingRefBased/>
  <w15:docId w15:val="{4B1A8A1C-7887-4AA6-80E6-8E86D078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w:uiPriority="99"/>
    <w:lsdException w:name="List Bullet" w:qFormat="1"/>
    <w:lsdException w:name="List Number" w:qFormat="1"/>
    <w:lsdException w:name="List 2" w:uiPriority="99"/>
    <w:lsdException w:name="List 3" w:uiPriority="99"/>
    <w:lsdException w:name="List 4" w:uiPriority="99"/>
    <w:lsdException w:name="List 5" w:uiPriority="99"/>
    <w:lsdException w:name="List Bullet 2" w:qFormat="1"/>
    <w:lsdException w:name="List Bullet 3" w:qFormat="1"/>
    <w:lsdException w:name="List Number 2" w:qFormat="1"/>
    <w:lsdException w:name="List Number 3" w:qFormat="1"/>
    <w:lsdException w:name="Title" w:uiPriority="10" w:qFormat="1"/>
    <w:lsdException w:name="Default Paragraph Font" w:uiPriority="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Date"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FA3"/>
    <w:rPr>
      <w:sz w:val="22"/>
      <w:szCs w:val="22"/>
      <w:lang w:val="th-TH"/>
    </w:rPr>
  </w:style>
  <w:style w:type="paragraph" w:styleId="Heading1">
    <w:name w:val="heading 1"/>
    <w:basedOn w:val="Normal"/>
    <w:next w:val="Normal"/>
    <w:link w:val="Heading1Char"/>
    <w:uiPriority w:val="9"/>
    <w:qFormat/>
    <w:rsid w:val="00432583"/>
    <w:pPr>
      <w:outlineLvl w:val="0"/>
    </w:pPr>
    <w:rPr>
      <w:rFonts w:ascii="Arial Bold" w:hAnsi="Arial Bold" w:cs="Arial"/>
      <w:b/>
      <w:bCs/>
      <w:sz w:val="18"/>
      <w:szCs w:val="18"/>
      <w:lang w:eastAsia="x-none"/>
    </w:rPr>
  </w:style>
  <w:style w:type="paragraph" w:styleId="Heading2">
    <w:name w:val="heading 2"/>
    <w:basedOn w:val="Normal"/>
    <w:next w:val="Normal"/>
    <w:link w:val="Heading2Char"/>
    <w:uiPriority w:val="9"/>
    <w:qFormat/>
    <w:rsid w:val="00AA326B"/>
    <w:pPr>
      <w:spacing w:before="120"/>
      <w:outlineLvl w:val="1"/>
    </w:pPr>
    <w:rPr>
      <w:b/>
      <w:bCs/>
      <w:sz w:val="24"/>
      <w:szCs w:val="24"/>
    </w:rPr>
  </w:style>
  <w:style w:type="paragraph" w:styleId="Heading3">
    <w:name w:val="heading 3"/>
    <w:basedOn w:val="Normal"/>
    <w:next w:val="Normal"/>
    <w:link w:val="Heading3Char"/>
    <w:uiPriority w:val="9"/>
    <w:qFormat/>
    <w:rsid w:val="00AA326B"/>
    <w:pPr>
      <w:keepNext/>
      <w:tabs>
        <w:tab w:val="left" w:pos="1440"/>
      </w:tabs>
      <w:spacing w:before="120" w:after="120" w:line="400" w:lineRule="exact"/>
      <w:ind w:left="360" w:right="-36" w:firstLine="600"/>
      <w:jc w:val="thaiDistribute"/>
      <w:outlineLvl w:val="2"/>
    </w:pPr>
    <w:rPr>
      <w:rFonts w:ascii="Angsana New" w:hAnsi="Angsana New"/>
      <w:b/>
      <w:bCs/>
      <w:sz w:val="32"/>
      <w:szCs w:val="32"/>
      <w:u w:val="single"/>
      <w:lang w:val="en-GB"/>
    </w:rPr>
  </w:style>
  <w:style w:type="paragraph" w:styleId="Heading4">
    <w:name w:val="heading 4"/>
    <w:basedOn w:val="Normal"/>
    <w:next w:val="Normal"/>
    <w:link w:val="Heading4Char"/>
    <w:uiPriority w:val="9"/>
    <w:qFormat/>
    <w:rsid w:val="00AA326B"/>
    <w:pPr>
      <w:keepNext/>
      <w:pBdr>
        <w:bottom w:val="single" w:sz="4" w:space="1" w:color="auto"/>
      </w:pBdr>
      <w:jc w:val="center"/>
      <w:outlineLvl w:val="3"/>
    </w:pPr>
    <w:rPr>
      <w:rFonts w:ascii="Angsana New" w:hAnsi="Angsana New"/>
      <w:sz w:val="28"/>
      <w:szCs w:val="28"/>
      <w:lang w:val="en-US"/>
    </w:rPr>
  </w:style>
  <w:style w:type="paragraph" w:styleId="Heading5">
    <w:name w:val="heading 5"/>
    <w:basedOn w:val="Normal"/>
    <w:next w:val="Normal"/>
    <w:link w:val="Heading5Char"/>
    <w:uiPriority w:val="9"/>
    <w:qFormat/>
    <w:rsid w:val="00AA326B"/>
    <w:pPr>
      <w:keepNext/>
      <w:pBdr>
        <w:bottom w:val="single" w:sz="4" w:space="1" w:color="auto"/>
      </w:pBdr>
      <w:tabs>
        <w:tab w:val="left" w:pos="900"/>
        <w:tab w:val="left" w:pos="1440"/>
        <w:tab w:val="left" w:pos="1800"/>
        <w:tab w:val="left" w:pos="2552"/>
      </w:tabs>
      <w:ind w:right="-18"/>
      <w:jc w:val="center"/>
      <w:outlineLvl w:val="4"/>
    </w:pPr>
    <w:rPr>
      <w:rFonts w:ascii="Angsana New" w:hAnsi="Angsana New"/>
      <w:sz w:val="28"/>
      <w:szCs w:val="28"/>
      <w:lang w:val="en-GB"/>
    </w:rPr>
  </w:style>
  <w:style w:type="paragraph" w:styleId="Heading6">
    <w:name w:val="heading 6"/>
    <w:basedOn w:val="Normal"/>
    <w:next w:val="Normal"/>
    <w:link w:val="Heading6Char"/>
    <w:uiPriority w:val="9"/>
    <w:qFormat/>
    <w:rsid w:val="00AA326B"/>
    <w:pPr>
      <w:keepNext/>
      <w:pBdr>
        <w:bottom w:val="single" w:sz="4" w:space="1" w:color="auto"/>
      </w:pBdr>
      <w:tabs>
        <w:tab w:val="right" w:pos="7280"/>
        <w:tab w:val="right" w:pos="8540"/>
      </w:tabs>
      <w:spacing w:line="340" w:lineRule="exact"/>
      <w:ind w:left="34" w:right="78"/>
      <w:outlineLvl w:val="5"/>
    </w:pPr>
    <w:rPr>
      <w:rFonts w:ascii="Angsana New" w:hAnsi="Angsana New"/>
      <w:sz w:val="26"/>
      <w:szCs w:val="26"/>
      <w:lang w:val="en-GB"/>
    </w:rPr>
  </w:style>
  <w:style w:type="paragraph" w:styleId="Heading7">
    <w:name w:val="heading 7"/>
    <w:basedOn w:val="Normal"/>
    <w:next w:val="Normal"/>
    <w:link w:val="Heading7Char"/>
    <w:qFormat/>
    <w:rsid w:val="00AA326B"/>
    <w:pPr>
      <w:keepNext/>
      <w:tabs>
        <w:tab w:val="left" w:pos="900"/>
      </w:tabs>
      <w:ind w:left="132" w:right="-85" w:hanging="132"/>
      <w:outlineLvl w:val="6"/>
    </w:pPr>
    <w:rPr>
      <w:rFonts w:ascii="Angsana New" w:hAnsi="Angsana New"/>
      <w:sz w:val="26"/>
      <w:szCs w:val="26"/>
      <w:lang w:val="en-GB"/>
    </w:rPr>
  </w:style>
  <w:style w:type="paragraph" w:styleId="Heading8">
    <w:name w:val="heading 8"/>
    <w:basedOn w:val="Normal"/>
    <w:next w:val="Normal"/>
    <w:link w:val="Heading8Char"/>
    <w:uiPriority w:val="9"/>
    <w:qFormat/>
    <w:rsid w:val="00AA326B"/>
    <w:pPr>
      <w:keepNext/>
      <w:tabs>
        <w:tab w:val="left" w:pos="900"/>
        <w:tab w:val="left" w:pos="2160"/>
      </w:tabs>
      <w:jc w:val="center"/>
      <w:outlineLvl w:val="7"/>
    </w:pPr>
    <w:rPr>
      <w:sz w:val="30"/>
      <w:szCs w:val="30"/>
      <w:u w:val="single"/>
      <w:lang w:val="en-US"/>
    </w:rPr>
  </w:style>
  <w:style w:type="paragraph" w:styleId="Heading9">
    <w:name w:val="heading 9"/>
    <w:basedOn w:val="Normal"/>
    <w:next w:val="Normal"/>
    <w:link w:val="Heading9Char"/>
    <w:uiPriority w:val="9"/>
    <w:qFormat/>
    <w:rsid w:val="00AA326B"/>
    <w:pPr>
      <w:keepNext/>
      <w:tabs>
        <w:tab w:val="left" w:pos="720"/>
        <w:tab w:val="left" w:pos="900"/>
      </w:tabs>
      <w:autoSpaceDE w:val="0"/>
      <w:autoSpaceDN w:val="0"/>
      <w:outlineLvl w:val="8"/>
    </w:pPr>
    <w:rPr>
      <w:rFonts w:ascii="Angsana New" w:eastAsia="Times New Roman" w:hAnsi="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AA326B"/>
    <w:pPr>
      <w:tabs>
        <w:tab w:val="left" w:pos="360"/>
        <w:tab w:val="left" w:pos="720"/>
        <w:tab w:val="left" w:pos="1080"/>
      </w:tabs>
    </w:pPr>
    <w:rPr>
      <w:sz w:val="28"/>
      <w:szCs w:val="28"/>
    </w:rPr>
  </w:style>
  <w:style w:type="paragraph" w:customStyle="1" w:styleId="3">
    <w:name w:val="?????3????"/>
    <w:basedOn w:val="Normal"/>
    <w:rsid w:val="00AA326B"/>
    <w:pPr>
      <w:tabs>
        <w:tab w:val="left" w:pos="360"/>
        <w:tab w:val="left" w:pos="720"/>
      </w:tabs>
    </w:pPr>
  </w:style>
  <w:style w:type="paragraph" w:customStyle="1" w:styleId="10">
    <w:name w:val="10"/>
    <w:basedOn w:val="Normal"/>
    <w:rsid w:val="00AA326B"/>
    <w:pPr>
      <w:tabs>
        <w:tab w:val="left" w:pos="1080"/>
      </w:tabs>
      <w:jc w:val="both"/>
    </w:pPr>
    <w:rPr>
      <w:sz w:val="20"/>
      <w:szCs w:val="20"/>
    </w:rPr>
  </w:style>
  <w:style w:type="paragraph" w:styleId="Header">
    <w:name w:val="header"/>
    <w:basedOn w:val="Normal"/>
    <w:link w:val="HeaderChar"/>
    <w:rsid w:val="00AA326B"/>
    <w:pPr>
      <w:tabs>
        <w:tab w:val="center" w:pos="4153"/>
        <w:tab w:val="right" w:pos="8306"/>
      </w:tabs>
    </w:pPr>
    <w:rPr>
      <w:sz w:val="20"/>
      <w:szCs w:val="20"/>
      <w:lang w:val="en-US"/>
    </w:rPr>
  </w:style>
  <w:style w:type="paragraph" w:styleId="BodyText">
    <w:name w:val="Body Text"/>
    <w:aliases w:val="bt,body text,Body"/>
    <w:basedOn w:val="Normal"/>
    <w:link w:val="BodyTextChar"/>
    <w:qFormat/>
    <w:rsid w:val="00AA326B"/>
    <w:pPr>
      <w:spacing w:after="120"/>
    </w:pPr>
    <w:rPr>
      <w:lang w:eastAsia="x-none"/>
    </w:rPr>
  </w:style>
  <w:style w:type="paragraph" w:styleId="PlainText">
    <w:name w:val="Plain Text"/>
    <w:basedOn w:val="Normal"/>
    <w:link w:val="PlainTextChar"/>
    <w:rsid w:val="00AA326B"/>
    <w:pPr>
      <w:widowControl w:val="0"/>
    </w:pPr>
    <w:rPr>
      <w:sz w:val="28"/>
      <w:szCs w:val="28"/>
    </w:rPr>
  </w:style>
  <w:style w:type="paragraph" w:styleId="BlockText">
    <w:name w:val="Block Text"/>
    <w:basedOn w:val="Normal"/>
    <w:uiPriority w:val="99"/>
    <w:rsid w:val="00AA326B"/>
    <w:pPr>
      <w:tabs>
        <w:tab w:val="left" w:pos="360"/>
        <w:tab w:val="left" w:pos="900"/>
      </w:tabs>
      <w:spacing w:before="240"/>
      <w:ind w:left="900" w:right="-306" w:firstLine="540"/>
    </w:pPr>
    <w:rPr>
      <w:rFonts w:ascii="Angsana New" w:eastAsia="Times New Roman" w:cs="Cordia New"/>
      <w:sz w:val="32"/>
      <w:szCs w:val="32"/>
      <w:lang w:val="en-US"/>
    </w:rPr>
  </w:style>
  <w:style w:type="paragraph" w:styleId="BodyTextIndent">
    <w:name w:val="Body Text Indent"/>
    <w:basedOn w:val="Normal"/>
    <w:link w:val="BodyTextIndentChar"/>
    <w:rsid w:val="00AA326B"/>
    <w:pPr>
      <w:spacing w:before="120" w:after="120" w:line="380" w:lineRule="exact"/>
      <w:ind w:left="900"/>
      <w:jc w:val="both"/>
    </w:pPr>
    <w:rPr>
      <w:rFonts w:ascii="Angsana New" w:hAnsi="Angsana New"/>
      <w:sz w:val="32"/>
      <w:szCs w:val="32"/>
      <w:lang w:val="en-US"/>
    </w:rPr>
  </w:style>
  <w:style w:type="paragraph" w:styleId="NormalWeb">
    <w:name w:val="Normal (Web)"/>
    <w:basedOn w:val="Normal"/>
    <w:uiPriority w:val="99"/>
    <w:rsid w:val="00AA326B"/>
    <w:rPr>
      <w:sz w:val="24"/>
      <w:szCs w:val="28"/>
    </w:rPr>
  </w:style>
  <w:style w:type="paragraph" w:styleId="TOAHeading">
    <w:name w:val="toa heading"/>
    <w:basedOn w:val="Normal"/>
    <w:next w:val="Normal"/>
    <w:semiHidden/>
    <w:rsid w:val="00AA326B"/>
    <w:pPr>
      <w:spacing w:before="120"/>
    </w:pPr>
    <w:rPr>
      <w:rFonts w:ascii="Arial" w:hAnsi="Arial" w:cs="Cordia New"/>
      <w:b/>
      <w:bCs/>
      <w:sz w:val="24"/>
      <w:szCs w:val="28"/>
    </w:rPr>
  </w:style>
  <w:style w:type="paragraph" w:customStyle="1" w:styleId="a0">
    <w:name w:val="???????"/>
    <w:basedOn w:val="Normal"/>
    <w:rsid w:val="00AA326B"/>
    <w:pPr>
      <w:tabs>
        <w:tab w:val="left" w:pos="1080"/>
      </w:tabs>
    </w:pPr>
    <w:rPr>
      <w:rFonts w:cs="Times New Roman"/>
      <w:b/>
      <w:bCs/>
      <w:sz w:val="30"/>
      <w:szCs w:val="30"/>
    </w:rPr>
  </w:style>
  <w:style w:type="paragraph" w:styleId="ListContinue2">
    <w:name w:val="List Continue 2"/>
    <w:basedOn w:val="Normal"/>
    <w:uiPriority w:val="14"/>
    <w:qFormat/>
    <w:rsid w:val="00AA326B"/>
    <w:pPr>
      <w:spacing w:after="120"/>
      <w:ind w:left="566"/>
    </w:pPr>
    <w:rPr>
      <w:rFonts w:cs="Times New Roman"/>
    </w:rPr>
  </w:style>
  <w:style w:type="paragraph" w:styleId="Footer">
    <w:name w:val="footer"/>
    <w:basedOn w:val="Normal"/>
    <w:link w:val="FooterChar"/>
    <w:uiPriority w:val="99"/>
    <w:rsid w:val="00AA326B"/>
    <w:pPr>
      <w:tabs>
        <w:tab w:val="center" w:pos="4153"/>
        <w:tab w:val="right" w:pos="8306"/>
      </w:tabs>
    </w:pPr>
    <w:rPr>
      <w:sz w:val="20"/>
      <w:szCs w:val="20"/>
      <w:lang w:val="en-US"/>
    </w:rPr>
  </w:style>
  <w:style w:type="character" w:styleId="PageNumber">
    <w:name w:val="page number"/>
    <w:rsid w:val="00AA326B"/>
    <w:rPr>
      <w:rFonts w:cs="Times New Roman"/>
    </w:rPr>
  </w:style>
  <w:style w:type="paragraph" w:styleId="BodyTextIndent3">
    <w:name w:val="Body Text Indent 3"/>
    <w:basedOn w:val="Normal"/>
    <w:link w:val="BodyTextIndent3Char"/>
    <w:rsid w:val="00AA326B"/>
    <w:pPr>
      <w:spacing w:before="120" w:after="120"/>
      <w:ind w:left="360"/>
      <w:jc w:val="thaiDistribute"/>
    </w:pPr>
    <w:rPr>
      <w:rFonts w:ascii="Angsana New" w:hAnsi="Angsana New"/>
      <w:sz w:val="32"/>
      <w:szCs w:val="32"/>
      <w:lang w:val="en-US"/>
    </w:rPr>
  </w:style>
  <w:style w:type="paragraph" w:styleId="ListBullet4">
    <w:name w:val="List Bullet 4"/>
    <w:basedOn w:val="Normal"/>
    <w:autoRedefine/>
    <w:rsid w:val="003C5BA9"/>
    <w:pPr>
      <w:tabs>
        <w:tab w:val="num" w:pos="1209"/>
      </w:tabs>
      <w:spacing w:line="320" w:lineRule="exact"/>
      <w:ind w:left="342" w:hanging="180"/>
    </w:pPr>
    <w:rPr>
      <w:rFonts w:ascii="Angsana New" w:hAnsi="Angsana New" w:cs="Times New Roman"/>
      <w:lang w:val="en-GB"/>
    </w:rPr>
  </w:style>
  <w:style w:type="paragraph" w:styleId="ListBullet2">
    <w:name w:val="List Bullet 2"/>
    <w:basedOn w:val="Normal"/>
    <w:autoRedefine/>
    <w:qFormat/>
    <w:rsid w:val="00AA326B"/>
    <w:pPr>
      <w:tabs>
        <w:tab w:val="num" w:pos="643"/>
      </w:tabs>
      <w:ind w:left="643" w:hanging="643"/>
    </w:pPr>
    <w:rPr>
      <w:rFonts w:cs="Times New Roman"/>
      <w:szCs w:val="25"/>
    </w:rPr>
  </w:style>
  <w:style w:type="paragraph" w:styleId="ListBullet5">
    <w:name w:val="List Bullet 5"/>
    <w:basedOn w:val="Normal"/>
    <w:autoRedefine/>
    <w:rsid w:val="00AA326B"/>
    <w:pPr>
      <w:tabs>
        <w:tab w:val="num" w:pos="1492"/>
      </w:tabs>
      <w:spacing w:line="220" w:lineRule="exact"/>
      <w:jc w:val="both"/>
    </w:pPr>
    <w:rPr>
      <w:rFonts w:cs="Times New Roman"/>
      <w:szCs w:val="25"/>
    </w:rPr>
  </w:style>
  <w:style w:type="paragraph" w:styleId="ListNumber3">
    <w:name w:val="List Number 3"/>
    <w:basedOn w:val="Normal"/>
    <w:qFormat/>
    <w:rsid w:val="00AA326B"/>
    <w:pPr>
      <w:tabs>
        <w:tab w:val="num" w:pos="926"/>
      </w:tabs>
      <w:ind w:left="926" w:hanging="360"/>
    </w:pPr>
    <w:rPr>
      <w:szCs w:val="25"/>
    </w:rPr>
  </w:style>
  <w:style w:type="paragraph" w:styleId="ListBullet">
    <w:name w:val="List Bullet"/>
    <w:basedOn w:val="Normal"/>
    <w:autoRedefine/>
    <w:qFormat/>
    <w:rsid w:val="00AA326B"/>
    <w:pPr>
      <w:numPr>
        <w:numId w:val="1"/>
      </w:numPr>
    </w:pPr>
    <w:rPr>
      <w:rFonts w:eastAsia="Times New Roman"/>
      <w:szCs w:val="25"/>
    </w:rPr>
  </w:style>
  <w:style w:type="paragraph" w:styleId="ListNumber5">
    <w:name w:val="List Number 5"/>
    <w:basedOn w:val="Normal"/>
    <w:rsid w:val="00AA326B"/>
    <w:pPr>
      <w:tabs>
        <w:tab w:val="num" w:pos="1492"/>
      </w:tabs>
      <w:ind w:left="1492" w:hanging="360"/>
    </w:pPr>
    <w:rPr>
      <w:szCs w:val="25"/>
    </w:rPr>
  </w:style>
  <w:style w:type="paragraph" w:styleId="DocumentMap">
    <w:name w:val="Document Map"/>
    <w:basedOn w:val="Normal"/>
    <w:link w:val="DocumentMapChar"/>
    <w:semiHidden/>
    <w:rsid w:val="00AA326B"/>
    <w:pPr>
      <w:shd w:val="clear" w:color="auto" w:fill="000080"/>
    </w:pPr>
    <w:rPr>
      <w:rFonts w:ascii="Tahoma" w:hAnsi="Tahoma" w:cs="Tahoma"/>
      <w:sz w:val="20"/>
      <w:szCs w:val="20"/>
    </w:rPr>
  </w:style>
  <w:style w:type="paragraph" w:styleId="BodyTextIndent2">
    <w:name w:val="Body Text Indent 2"/>
    <w:basedOn w:val="Normal"/>
    <w:link w:val="BodyTextIndent2Char"/>
    <w:rsid w:val="00AA326B"/>
    <w:pPr>
      <w:spacing w:after="120" w:line="480" w:lineRule="auto"/>
      <w:ind w:left="283"/>
    </w:pPr>
  </w:style>
  <w:style w:type="paragraph" w:customStyle="1" w:styleId="Char">
    <w:name w:val="Char"/>
    <w:basedOn w:val="Normal"/>
    <w:rsid w:val="00AA326B"/>
    <w:pPr>
      <w:spacing w:after="160" w:line="240" w:lineRule="exact"/>
    </w:pPr>
    <w:rPr>
      <w:rFonts w:ascii="Verdana" w:eastAsia="Times New Roman" w:hAnsi="Verdana"/>
      <w:sz w:val="20"/>
      <w:szCs w:val="20"/>
      <w:lang w:val="en-US" w:bidi="ar-SA"/>
    </w:rPr>
  </w:style>
  <w:style w:type="paragraph" w:styleId="HTMLPreformatted">
    <w:name w:val="HTML Preformatted"/>
    <w:basedOn w:val="Normal"/>
    <w:link w:val="HTMLPreformattedChar"/>
    <w:rsid w:val="00AA3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x-none" w:eastAsia="x-none"/>
    </w:rPr>
  </w:style>
  <w:style w:type="paragraph" w:customStyle="1" w:styleId="Char1">
    <w:name w:val="Char1"/>
    <w:basedOn w:val="Normal"/>
    <w:rsid w:val="00AA326B"/>
    <w:pPr>
      <w:spacing w:after="160" w:line="240" w:lineRule="exact"/>
    </w:pPr>
    <w:rPr>
      <w:rFonts w:ascii="Verdana" w:eastAsia="Times New Roman" w:hAnsi="Verdana" w:cs="Times New Roman"/>
      <w:sz w:val="20"/>
      <w:szCs w:val="20"/>
      <w:lang w:val="en-US" w:bidi="ar-SA"/>
    </w:rPr>
  </w:style>
  <w:style w:type="paragraph" w:styleId="BalloonText">
    <w:name w:val="Balloon Text"/>
    <w:basedOn w:val="Normal"/>
    <w:link w:val="BalloonTextChar"/>
    <w:uiPriority w:val="99"/>
    <w:semiHidden/>
    <w:rsid w:val="00AA326B"/>
    <w:rPr>
      <w:rFonts w:ascii="Tahoma" w:hAnsi="Tahoma" w:cs="Tahoma"/>
      <w:sz w:val="16"/>
      <w:szCs w:val="16"/>
    </w:rPr>
  </w:style>
  <w:style w:type="paragraph" w:styleId="ListBullet3">
    <w:name w:val="List Bullet 3"/>
    <w:basedOn w:val="Normal"/>
    <w:autoRedefine/>
    <w:qFormat/>
    <w:rsid w:val="00384C2E"/>
    <w:pPr>
      <w:ind w:left="1092"/>
    </w:pPr>
    <w:rPr>
      <w:rFonts w:eastAsia="Arial Unicode MS"/>
      <w:b/>
      <w:bCs/>
      <w:sz w:val="20"/>
      <w:szCs w:val="20"/>
      <w:lang w:val="en-US"/>
    </w:rPr>
  </w:style>
  <w:style w:type="paragraph" w:styleId="ListNumber">
    <w:name w:val="List Number"/>
    <w:basedOn w:val="Normal"/>
    <w:qFormat/>
    <w:rsid w:val="00AA326B"/>
    <w:pPr>
      <w:numPr>
        <w:numId w:val="2"/>
      </w:numPr>
    </w:pPr>
    <w:rPr>
      <w:rFonts w:eastAsia="Times New Roman"/>
      <w:szCs w:val="25"/>
    </w:rPr>
  </w:style>
  <w:style w:type="paragraph" w:styleId="ListNumber2">
    <w:name w:val="List Number 2"/>
    <w:basedOn w:val="Normal"/>
    <w:qFormat/>
    <w:rsid w:val="00AA326B"/>
    <w:pPr>
      <w:numPr>
        <w:numId w:val="3"/>
      </w:numPr>
    </w:pPr>
    <w:rPr>
      <w:rFonts w:eastAsia="Times New Roman"/>
      <w:szCs w:val="25"/>
    </w:rPr>
  </w:style>
  <w:style w:type="paragraph" w:styleId="ListNumber4">
    <w:name w:val="List Number 4"/>
    <w:basedOn w:val="Normal"/>
    <w:rsid w:val="00AA326B"/>
    <w:pPr>
      <w:numPr>
        <w:numId w:val="4"/>
      </w:numPr>
    </w:pPr>
    <w:rPr>
      <w:rFonts w:eastAsia="Times New Roman"/>
      <w:szCs w:val="25"/>
    </w:rPr>
  </w:style>
  <w:style w:type="paragraph" w:customStyle="1" w:styleId="1">
    <w:name w:val="เนื้อเรื่อง1"/>
    <w:basedOn w:val="Normal"/>
    <w:rsid w:val="00AA326B"/>
    <w:pPr>
      <w:widowControl w:val="0"/>
      <w:overflowPunct w:val="0"/>
      <w:autoSpaceDE w:val="0"/>
      <w:autoSpaceDN w:val="0"/>
      <w:adjustRightInd w:val="0"/>
      <w:ind w:right="386"/>
      <w:textAlignment w:val="baseline"/>
    </w:pPr>
    <w:rPr>
      <w:rFonts w:eastAsia="Times New Roman" w:hAnsi="CordiaUPC" w:cs="CordiaUPC"/>
      <w:color w:val="800080"/>
      <w:sz w:val="28"/>
      <w:szCs w:val="28"/>
      <w:lang w:val="en-US"/>
    </w:rPr>
  </w:style>
  <w:style w:type="paragraph" w:styleId="BodyText2">
    <w:name w:val="Body Text 2"/>
    <w:basedOn w:val="Normal"/>
    <w:link w:val="BodyText2Char"/>
    <w:rsid w:val="00AA326B"/>
    <w:pPr>
      <w:tabs>
        <w:tab w:val="center" w:pos="6840"/>
        <w:tab w:val="center" w:pos="8280"/>
      </w:tabs>
      <w:spacing w:before="240" w:after="120"/>
      <w:ind w:right="-43"/>
      <w:jc w:val="thaiDistribute"/>
    </w:pPr>
    <w:rPr>
      <w:rFonts w:ascii="Angsana New" w:hAnsi="Angsana New"/>
      <w:sz w:val="32"/>
      <w:szCs w:val="32"/>
      <w:lang w:val="en-US"/>
    </w:rPr>
  </w:style>
  <w:style w:type="paragraph" w:styleId="BodyText3">
    <w:name w:val="Body Text 3"/>
    <w:basedOn w:val="Normal"/>
    <w:link w:val="BodyText3Char"/>
    <w:rsid w:val="00AA326B"/>
    <w:pPr>
      <w:tabs>
        <w:tab w:val="left" w:pos="0"/>
        <w:tab w:val="left" w:pos="284"/>
        <w:tab w:val="left" w:pos="915"/>
      </w:tabs>
      <w:spacing w:before="100" w:beforeAutospacing="1"/>
      <w:ind w:right="34"/>
      <w:jc w:val="thaiDistribute"/>
    </w:pPr>
    <w:rPr>
      <w:rFonts w:ascii="Angsana New" w:hAnsi="Angsana New"/>
      <w:sz w:val="28"/>
      <w:szCs w:val="28"/>
      <w:lang w:val="en-US"/>
    </w:rPr>
  </w:style>
  <w:style w:type="character" w:customStyle="1" w:styleId="CharChar">
    <w:name w:val="Char Char"/>
    <w:rsid w:val="00AA326B"/>
    <w:rPr>
      <w:rFonts w:ascii="Verdana" w:hAnsi="Verdana" w:cs="Angsana New"/>
      <w:lang w:val="en-US" w:eastAsia="en-US" w:bidi="ar-SA"/>
    </w:rPr>
  </w:style>
  <w:style w:type="character" w:customStyle="1" w:styleId="1Char">
    <w:name w:val="เนื้อเรื่อง1 Char"/>
    <w:rsid w:val="00AA326B"/>
    <w:rPr>
      <w:rFonts w:hAnsi="CordiaUPC" w:cs="CordiaUPC"/>
      <w:color w:val="800080"/>
      <w:sz w:val="28"/>
      <w:szCs w:val="28"/>
      <w:lang w:val="en-US" w:eastAsia="en-US" w:bidi="th-TH"/>
    </w:rPr>
  </w:style>
  <w:style w:type="character" w:customStyle="1" w:styleId="Char0">
    <w:name w:val="?? Char"/>
    <w:rsid w:val="00AA326B"/>
    <w:rPr>
      <w:rFonts w:eastAsia="MS Mincho" w:cs="Angsana New"/>
      <w:sz w:val="28"/>
      <w:szCs w:val="28"/>
      <w:lang w:val="th-TH" w:eastAsia="en-US" w:bidi="th-TH"/>
    </w:rPr>
  </w:style>
  <w:style w:type="table" w:styleId="TableGrid">
    <w:name w:val="Table Grid"/>
    <w:basedOn w:val="TableNormal"/>
    <w:uiPriority w:val="59"/>
    <w:rsid w:val="000540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30B65"/>
    <w:rPr>
      <w:rFonts w:eastAsia="MS Mincho" w:cs="Angsana New"/>
      <w:lang w:val="en-US" w:eastAsia="en-US" w:bidi="th-TH"/>
    </w:rPr>
  </w:style>
  <w:style w:type="paragraph" w:customStyle="1" w:styleId="a1">
    <w:name w:val="เนื้อเรื่อง"/>
    <w:basedOn w:val="Normal"/>
    <w:rsid w:val="00EC4D90"/>
    <w:pPr>
      <w:ind w:right="386"/>
    </w:pPr>
    <w:rPr>
      <w:rFonts w:ascii="Arial" w:eastAsia="Times New Roman" w:hAnsi="Arial" w:cs="Times New Roman"/>
      <w:b/>
      <w:bCs/>
      <w:sz w:val="28"/>
      <w:szCs w:val="28"/>
      <w:lang w:val="en-US"/>
    </w:rPr>
  </w:style>
  <w:style w:type="character" w:customStyle="1" w:styleId="FooterChar">
    <w:name w:val="Footer Char"/>
    <w:basedOn w:val="DefaultParagraphFont"/>
    <w:link w:val="Footer"/>
    <w:uiPriority w:val="99"/>
    <w:rsid w:val="00A81FD8"/>
  </w:style>
  <w:style w:type="character" w:styleId="CommentReference">
    <w:name w:val="annotation reference"/>
    <w:uiPriority w:val="99"/>
    <w:rsid w:val="00965191"/>
    <w:rPr>
      <w:sz w:val="16"/>
      <w:szCs w:val="16"/>
    </w:rPr>
  </w:style>
  <w:style w:type="paragraph" w:styleId="CommentText">
    <w:name w:val="annotation text"/>
    <w:basedOn w:val="Normal"/>
    <w:link w:val="CommentTextChar"/>
    <w:uiPriority w:val="99"/>
    <w:rsid w:val="00965191"/>
    <w:rPr>
      <w:rFonts w:eastAsia="Times New Roman"/>
      <w:sz w:val="20"/>
      <w:szCs w:val="20"/>
      <w:lang w:val="x-none" w:eastAsia="x-none"/>
    </w:rPr>
  </w:style>
  <w:style w:type="paragraph" w:styleId="CommentSubject">
    <w:name w:val="annotation subject"/>
    <w:basedOn w:val="CommentText"/>
    <w:next w:val="CommentText"/>
    <w:link w:val="CommentSubjectChar"/>
    <w:uiPriority w:val="99"/>
    <w:rsid w:val="00285B3F"/>
    <w:rPr>
      <w:rFonts w:eastAsia="MS Mincho"/>
      <w:b/>
      <w:bCs/>
    </w:rPr>
  </w:style>
  <w:style w:type="character" w:customStyle="1" w:styleId="HTMLPreformattedChar">
    <w:name w:val="HTML Preformatted Char"/>
    <w:link w:val="HTMLPreformatted"/>
    <w:rsid w:val="00F26D72"/>
    <w:rPr>
      <w:rFonts w:ascii="Arial Unicode MS" w:eastAsia="Courier New" w:hAnsi="Courier New" w:cs="Arial Unicode MS"/>
    </w:rPr>
  </w:style>
  <w:style w:type="character" w:customStyle="1" w:styleId="BodyTextChar">
    <w:name w:val="Body Text Char"/>
    <w:aliases w:val="bt Char,body text Char,Body Char"/>
    <w:link w:val="BodyText"/>
    <w:locked/>
    <w:rsid w:val="00F26D72"/>
    <w:rPr>
      <w:sz w:val="22"/>
      <w:szCs w:val="22"/>
      <w:lang w:val="th-TH"/>
    </w:rPr>
  </w:style>
  <w:style w:type="paragraph" w:styleId="EndnoteText">
    <w:name w:val="endnote text"/>
    <w:basedOn w:val="Normal"/>
    <w:link w:val="EndnoteTextChar"/>
    <w:semiHidden/>
    <w:rsid w:val="00650BF4"/>
    <w:rPr>
      <w:rFonts w:ascii="LinePrinter" w:eastAsia="Times New Roman" w:hAnsi="LinePrinter"/>
      <w:sz w:val="20"/>
      <w:szCs w:val="20"/>
      <w:lang w:val="en-US"/>
    </w:rPr>
  </w:style>
  <w:style w:type="paragraph" w:customStyle="1" w:styleId="ColorfulList-Accent11">
    <w:name w:val="Colorful List - Accent 11"/>
    <w:basedOn w:val="Normal"/>
    <w:uiPriority w:val="34"/>
    <w:qFormat/>
    <w:rsid w:val="008314E5"/>
    <w:pPr>
      <w:ind w:left="720"/>
      <w:contextualSpacing/>
    </w:pPr>
    <w:rPr>
      <w:rFonts w:eastAsia="Times New Roman"/>
      <w:szCs w:val="28"/>
    </w:rPr>
  </w:style>
  <w:style w:type="paragraph" w:customStyle="1" w:styleId="xl26">
    <w:name w:val="xl26"/>
    <w:basedOn w:val="Normal"/>
    <w:rsid w:val="00F72FCF"/>
    <w:pPr>
      <w:pBdr>
        <w:bottom w:val="single" w:sz="4" w:space="0" w:color="auto"/>
      </w:pBdr>
      <w:spacing w:before="100" w:beforeAutospacing="1" w:after="100" w:afterAutospacing="1"/>
    </w:pPr>
    <w:rPr>
      <w:rFonts w:ascii="Angsana New" w:eastAsia="Times New Roman" w:hAnsi="Angsana New"/>
      <w:sz w:val="24"/>
      <w:szCs w:val="24"/>
      <w:lang w:val="en-US"/>
    </w:rPr>
  </w:style>
  <w:style w:type="character" w:styleId="Hyperlink">
    <w:name w:val="Hyperlink"/>
    <w:uiPriority w:val="99"/>
    <w:rsid w:val="00DD24A1"/>
    <w:rPr>
      <w:color w:val="0000FF"/>
      <w:u w:val="single"/>
    </w:rPr>
  </w:style>
  <w:style w:type="character" w:customStyle="1" w:styleId="CommentTextChar">
    <w:name w:val="Comment Text Char"/>
    <w:link w:val="CommentText"/>
    <w:uiPriority w:val="99"/>
    <w:rsid w:val="00FB2DD3"/>
    <w:rPr>
      <w:rFonts w:eastAsia="Times New Roman"/>
    </w:rPr>
  </w:style>
  <w:style w:type="paragraph" w:customStyle="1" w:styleId="ColorfulShading-Accent11">
    <w:name w:val="Colorful Shading - Accent 11"/>
    <w:hidden/>
    <w:uiPriority w:val="99"/>
    <w:semiHidden/>
    <w:rsid w:val="00451720"/>
    <w:rPr>
      <w:sz w:val="22"/>
      <w:szCs w:val="28"/>
      <w:lang w:val="th-TH"/>
    </w:rPr>
  </w:style>
  <w:style w:type="table" w:customStyle="1" w:styleId="PwCTableText">
    <w:name w:val="PwC Table Text"/>
    <w:basedOn w:val="TableNormal"/>
    <w:uiPriority w:val="99"/>
    <w:qFormat/>
    <w:rsid w:val="00E01C9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uiPriority w:val="9"/>
    <w:rsid w:val="00432583"/>
    <w:rPr>
      <w:rFonts w:ascii="Arial Bold" w:hAnsi="Arial Bold" w:cs="Arial"/>
      <w:b/>
      <w:bCs/>
      <w:sz w:val="18"/>
      <w:szCs w:val="18"/>
      <w:lang w:val="th-TH" w:eastAsia="x-none"/>
    </w:rPr>
  </w:style>
  <w:style w:type="paragraph" w:styleId="Revision">
    <w:name w:val="Revision"/>
    <w:hidden/>
    <w:uiPriority w:val="99"/>
    <w:semiHidden/>
    <w:rsid w:val="006D32B9"/>
    <w:rPr>
      <w:sz w:val="22"/>
      <w:szCs w:val="28"/>
      <w:lang w:val="th-TH"/>
    </w:rPr>
  </w:style>
  <w:style w:type="paragraph" w:styleId="ListParagraph">
    <w:name w:val="List Paragraph"/>
    <w:basedOn w:val="Normal"/>
    <w:uiPriority w:val="34"/>
    <w:qFormat/>
    <w:rsid w:val="004E46B8"/>
    <w:pPr>
      <w:ind w:left="720"/>
      <w:contextualSpacing/>
    </w:pPr>
    <w:rPr>
      <w:szCs w:val="28"/>
    </w:rPr>
  </w:style>
  <w:style w:type="character" w:styleId="Emphasis">
    <w:name w:val="Emphasis"/>
    <w:uiPriority w:val="20"/>
    <w:qFormat/>
    <w:rsid w:val="00835B95"/>
    <w:rPr>
      <w:i/>
      <w:iCs/>
    </w:rPr>
  </w:style>
  <w:style w:type="character" w:customStyle="1" w:styleId="shorttext">
    <w:name w:val="short_text"/>
    <w:basedOn w:val="DefaultParagraphFont"/>
    <w:rsid w:val="00835B95"/>
  </w:style>
  <w:style w:type="character" w:customStyle="1" w:styleId="hps">
    <w:name w:val="hps"/>
    <w:basedOn w:val="DefaultParagraphFont"/>
    <w:rsid w:val="00835B95"/>
  </w:style>
  <w:style w:type="paragraph" w:customStyle="1" w:styleId="acctmainheading">
    <w:name w:val="acct main heading"/>
    <w:aliases w:val="am"/>
    <w:basedOn w:val="Normal"/>
    <w:rsid w:val="00414F32"/>
    <w:pPr>
      <w:keepNext/>
      <w:spacing w:after="140" w:line="320" w:lineRule="atLeast"/>
    </w:pPr>
    <w:rPr>
      <w:rFonts w:cs="Times New Roman"/>
      <w:b/>
      <w:sz w:val="28"/>
      <w:szCs w:val="20"/>
      <w:lang w:val="en-GB" w:bidi="ar-SA"/>
    </w:rPr>
  </w:style>
  <w:style w:type="character" w:customStyle="1" w:styleId="st1">
    <w:name w:val="st1"/>
    <w:basedOn w:val="DefaultParagraphFont"/>
    <w:rsid w:val="00C838FE"/>
  </w:style>
  <w:style w:type="paragraph" w:customStyle="1" w:styleId="a2">
    <w:name w:val="à¹×éÍàÃ×èÍ§"/>
    <w:basedOn w:val="Normal"/>
    <w:rsid w:val="008F3D18"/>
    <w:pPr>
      <w:ind w:right="386"/>
    </w:pPr>
    <w:rPr>
      <w:rFonts w:ascii="Cordia New" w:eastAsia="Times New Roman" w:hAnsi="Cordia New" w:cs="CordiaUPC"/>
      <w:sz w:val="28"/>
      <w:szCs w:val="28"/>
      <w:lang w:val="en-US"/>
    </w:rPr>
  </w:style>
  <w:style w:type="paragraph" w:styleId="TOC1">
    <w:name w:val="toc 1"/>
    <w:basedOn w:val="Normal"/>
    <w:next w:val="Normal"/>
    <w:autoRedefine/>
    <w:uiPriority w:val="39"/>
    <w:rsid w:val="00415D2F"/>
    <w:pPr>
      <w:tabs>
        <w:tab w:val="left" w:pos="720"/>
        <w:tab w:val="right" w:pos="9360"/>
      </w:tabs>
      <w:ind w:right="101"/>
    </w:pPr>
    <w:rPr>
      <w:rFonts w:ascii="Arial" w:hAnsi="Arial" w:cs="Arial"/>
      <w:noProof/>
      <w:sz w:val="18"/>
      <w:szCs w:val="18"/>
      <w:lang w:val="en-GB"/>
    </w:rPr>
  </w:style>
  <w:style w:type="paragraph" w:styleId="TOC2">
    <w:name w:val="toc 2"/>
    <w:basedOn w:val="Normal"/>
    <w:next w:val="Normal"/>
    <w:autoRedefine/>
    <w:uiPriority w:val="39"/>
    <w:unhideWhenUsed/>
    <w:rsid w:val="00377FE8"/>
    <w:pPr>
      <w:spacing w:after="100" w:line="259" w:lineRule="auto"/>
      <w:ind w:left="220"/>
    </w:pPr>
    <w:rPr>
      <w:rFonts w:ascii="Calibri" w:eastAsia="Times New Roman" w:hAnsi="Calibri" w:cs="Cordia New"/>
      <w:szCs w:val="28"/>
      <w:lang w:val="en-GB" w:eastAsia="en-GB"/>
    </w:rPr>
  </w:style>
  <w:style w:type="paragraph" w:styleId="TOC3">
    <w:name w:val="toc 3"/>
    <w:basedOn w:val="Normal"/>
    <w:next w:val="Normal"/>
    <w:autoRedefine/>
    <w:uiPriority w:val="39"/>
    <w:unhideWhenUsed/>
    <w:rsid w:val="00377FE8"/>
    <w:pPr>
      <w:spacing w:after="100" w:line="259" w:lineRule="auto"/>
      <w:ind w:left="440"/>
    </w:pPr>
    <w:rPr>
      <w:rFonts w:ascii="Calibri" w:eastAsia="Times New Roman" w:hAnsi="Calibri" w:cs="Cordia New"/>
      <w:szCs w:val="28"/>
      <w:lang w:val="en-GB" w:eastAsia="en-GB"/>
    </w:rPr>
  </w:style>
  <w:style w:type="paragraph" w:styleId="TOC4">
    <w:name w:val="toc 4"/>
    <w:basedOn w:val="Normal"/>
    <w:next w:val="Normal"/>
    <w:autoRedefine/>
    <w:uiPriority w:val="39"/>
    <w:unhideWhenUsed/>
    <w:rsid w:val="00377FE8"/>
    <w:pPr>
      <w:spacing w:after="100" w:line="259" w:lineRule="auto"/>
      <w:ind w:left="660"/>
    </w:pPr>
    <w:rPr>
      <w:rFonts w:ascii="Calibri" w:eastAsia="Times New Roman" w:hAnsi="Calibri" w:cs="Cordia New"/>
      <w:szCs w:val="28"/>
      <w:lang w:val="en-GB" w:eastAsia="en-GB"/>
    </w:rPr>
  </w:style>
  <w:style w:type="paragraph" w:styleId="TOC5">
    <w:name w:val="toc 5"/>
    <w:basedOn w:val="Normal"/>
    <w:next w:val="Normal"/>
    <w:autoRedefine/>
    <w:uiPriority w:val="39"/>
    <w:unhideWhenUsed/>
    <w:rsid w:val="00377FE8"/>
    <w:pPr>
      <w:spacing w:after="100" w:line="259" w:lineRule="auto"/>
      <w:ind w:left="880"/>
    </w:pPr>
    <w:rPr>
      <w:rFonts w:ascii="Calibri" w:eastAsia="Times New Roman" w:hAnsi="Calibri" w:cs="Cordia New"/>
      <w:szCs w:val="28"/>
      <w:lang w:val="en-GB" w:eastAsia="en-GB"/>
    </w:rPr>
  </w:style>
  <w:style w:type="paragraph" w:styleId="TOC6">
    <w:name w:val="toc 6"/>
    <w:basedOn w:val="Normal"/>
    <w:next w:val="Normal"/>
    <w:autoRedefine/>
    <w:uiPriority w:val="39"/>
    <w:unhideWhenUsed/>
    <w:rsid w:val="00377FE8"/>
    <w:pPr>
      <w:spacing w:after="100" w:line="259" w:lineRule="auto"/>
      <w:ind w:left="1100"/>
    </w:pPr>
    <w:rPr>
      <w:rFonts w:ascii="Calibri" w:eastAsia="Times New Roman" w:hAnsi="Calibri" w:cs="Cordia New"/>
      <w:szCs w:val="28"/>
      <w:lang w:val="en-GB" w:eastAsia="en-GB"/>
    </w:rPr>
  </w:style>
  <w:style w:type="paragraph" w:styleId="TOC7">
    <w:name w:val="toc 7"/>
    <w:basedOn w:val="Normal"/>
    <w:next w:val="Normal"/>
    <w:autoRedefine/>
    <w:uiPriority w:val="39"/>
    <w:unhideWhenUsed/>
    <w:rsid w:val="00377FE8"/>
    <w:pPr>
      <w:spacing w:after="100" w:line="259" w:lineRule="auto"/>
      <w:ind w:left="1320"/>
    </w:pPr>
    <w:rPr>
      <w:rFonts w:ascii="Calibri" w:eastAsia="Times New Roman" w:hAnsi="Calibri" w:cs="Cordia New"/>
      <w:szCs w:val="28"/>
      <w:lang w:val="en-GB" w:eastAsia="en-GB"/>
    </w:rPr>
  </w:style>
  <w:style w:type="paragraph" w:styleId="TOC8">
    <w:name w:val="toc 8"/>
    <w:basedOn w:val="Normal"/>
    <w:next w:val="Normal"/>
    <w:autoRedefine/>
    <w:uiPriority w:val="39"/>
    <w:unhideWhenUsed/>
    <w:rsid w:val="00377FE8"/>
    <w:pPr>
      <w:spacing w:after="100" w:line="259" w:lineRule="auto"/>
      <w:ind w:left="1540"/>
    </w:pPr>
    <w:rPr>
      <w:rFonts w:ascii="Calibri" w:eastAsia="Times New Roman" w:hAnsi="Calibri" w:cs="Cordia New"/>
      <w:szCs w:val="28"/>
      <w:lang w:val="en-GB" w:eastAsia="en-GB"/>
    </w:rPr>
  </w:style>
  <w:style w:type="paragraph" w:styleId="TOC9">
    <w:name w:val="toc 9"/>
    <w:basedOn w:val="Normal"/>
    <w:next w:val="Normal"/>
    <w:autoRedefine/>
    <w:uiPriority w:val="39"/>
    <w:unhideWhenUsed/>
    <w:rsid w:val="00377FE8"/>
    <w:pPr>
      <w:spacing w:after="100" w:line="259" w:lineRule="auto"/>
      <w:ind w:left="1760"/>
    </w:pPr>
    <w:rPr>
      <w:rFonts w:ascii="Calibri" w:eastAsia="Times New Roman" w:hAnsi="Calibri" w:cs="Cordia New"/>
      <w:szCs w:val="28"/>
      <w:lang w:val="en-GB" w:eastAsia="en-GB"/>
    </w:rPr>
  </w:style>
  <w:style w:type="paragraph" w:customStyle="1" w:styleId="Default">
    <w:name w:val="Default"/>
    <w:rsid w:val="00254985"/>
    <w:pPr>
      <w:autoSpaceDE w:val="0"/>
      <w:autoSpaceDN w:val="0"/>
      <w:adjustRightInd w:val="0"/>
    </w:pPr>
    <w:rPr>
      <w:rFonts w:ascii="Arial" w:eastAsia="Calibri" w:hAnsi="Arial" w:cs="Arial"/>
      <w:color w:val="000000"/>
      <w:sz w:val="24"/>
      <w:szCs w:val="24"/>
      <w:lang w:val="en-GB"/>
    </w:rPr>
  </w:style>
  <w:style w:type="character" w:styleId="FollowedHyperlink">
    <w:name w:val="FollowedHyperlink"/>
    <w:uiPriority w:val="99"/>
    <w:rsid w:val="00D62937"/>
    <w:rPr>
      <w:color w:val="954F72"/>
      <w:u w:val="single"/>
    </w:rPr>
  </w:style>
  <w:style w:type="character" w:customStyle="1" w:styleId="PlainTextChar">
    <w:name w:val="Plain Text Char"/>
    <w:link w:val="PlainText"/>
    <w:rsid w:val="004C19FA"/>
    <w:rPr>
      <w:sz w:val="28"/>
      <w:szCs w:val="28"/>
      <w:lang w:val="th-TH"/>
    </w:rPr>
  </w:style>
  <w:style w:type="paragraph" w:customStyle="1" w:styleId="Char2">
    <w:name w:val="Char2"/>
    <w:basedOn w:val="Normal"/>
    <w:rsid w:val="00E506BC"/>
    <w:pPr>
      <w:spacing w:after="160" w:line="240" w:lineRule="exact"/>
    </w:pPr>
    <w:rPr>
      <w:rFonts w:ascii="Verdana" w:eastAsia="Times New Roman" w:hAnsi="Verdana" w:cs="Times New Roman"/>
      <w:sz w:val="20"/>
      <w:szCs w:val="20"/>
      <w:lang w:val="en-US" w:bidi="ar-SA"/>
    </w:rPr>
  </w:style>
  <w:style w:type="table" w:styleId="TableProfessional">
    <w:name w:val="Table Professional"/>
    <w:basedOn w:val="TableNormal"/>
    <w:rsid w:val="00E50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rsid w:val="00E506B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E50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50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PlainTable5">
    <w:name w:val="Plain Table 5"/>
    <w:basedOn w:val="TableNormal"/>
    <w:uiPriority w:val="45"/>
    <w:rsid w:val="00E506BC"/>
    <w:tblPr>
      <w:tblStyleRowBandSize w:val="1"/>
      <w:tblStyleColBandSize w:val="1"/>
    </w:tblPr>
    <w:tblStylePr w:type="firstRow">
      <w:rPr>
        <w:rFonts w:ascii="DengXian" w:eastAsia="Times New Roman" w:hAnsi="DengXian" w:cs="Angsana New"/>
        <w:i/>
        <w:iCs/>
        <w:sz w:val="26"/>
      </w:rPr>
      <w:tblPr/>
      <w:tcPr>
        <w:tcBorders>
          <w:bottom w:val="single" w:sz="4" w:space="0" w:color="7F7F7F"/>
        </w:tcBorders>
        <w:shd w:val="clear" w:color="auto" w:fill="FFFFFF"/>
      </w:tcPr>
    </w:tblStylePr>
    <w:tblStylePr w:type="lastRow">
      <w:rPr>
        <w:rFonts w:ascii="DengXian" w:eastAsia="Times New Roman" w:hAnsi="DengXian" w:cs="Angsana New"/>
        <w:i/>
        <w:iCs/>
        <w:sz w:val="26"/>
      </w:rPr>
      <w:tblPr/>
      <w:tcPr>
        <w:tcBorders>
          <w:top w:val="single" w:sz="4" w:space="0" w:color="7F7F7F"/>
        </w:tcBorders>
        <w:shd w:val="clear" w:color="auto" w:fill="FFFFFF"/>
      </w:tcPr>
    </w:tblStylePr>
    <w:tblStylePr w:type="firstCol">
      <w:pPr>
        <w:jc w:val="right"/>
      </w:pPr>
      <w:rPr>
        <w:rFonts w:ascii="DengXian" w:eastAsia="Times New Roman" w:hAnsi="DengXian" w:cs="Angsana New"/>
        <w:i/>
        <w:iCs/>
        <w:sz w:val="26"/>
      </w:rPr>
      <w:tblPr/>
      <w:tcPr>
        <w:tcBorders>
          <w:right w:val="single" w:sz="4" w:space="0" w:color="7F7F7F"/>
        </w:tcBorders>
        <w:shd w:val="clear" w:color="auto" w:fill="FFFFFF"/>
      </w:tcPr>
    </w:tblStylePr>
    <w:tblStylePr w:type="lastCol">
      <w:rPr>
        <w:rFonts w:ascii="DengXian" w:eastAsia="Times New Roman" w:hAnsi="DengXian"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rsid w:val="00E506B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dTable1Light">
    <w:name w:val="Grid Table 1 Light"/>
    <w:basedOn w:val="TableNormal"/>
    <w:uiPriority w:val="46"/>
    <w:rsid w:val="00E506B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E506BC"/>
    <w:pPr>
      <w:keepNext/>
      <w:keepLines/>
      <w:spacing w:before="240" w:line="259" w:lineRule="auto"/>
      <w:outlineLvl w:val="9"/>
    </w:pPr>
    <w:rPr>
      <w:rFonts w:ascii="Calibri Light" w:eastAsia="Times New Roman" w:hAnsi="Calibri Light" w:cs="Angsana New"/>
      <w:b w:val="0"/>
      <w:bCs w:val="0"/>
      <w:color w:val="2E74B5"/>
      <w:sz w:val="32"/>
      <w:szCs w:val="32"/>
      <w:lang w:val="en-US" w:eastAsia="en-US" w:bidi="ar-SA"/>
    </w:rPr>
  </w:style>
  <w:style w:type="table" w:styleId="GridTable1Light-Accent1">
    <w:name w:val="Grid Table 1 Light Accent 1"/>
    <w:basedOn w:val="TableNormal"/>
    <w:uiPriority w:val="46"/>
    <w:rsid w:val="00E506B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C5315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1">
    <w:name w:val="Unresolved Mention1"/>
    <w:uiPriority w:val="99"/>
    <w:semiHidden/>
    <w:unhideWhenUsed/>
    <w:rsid w:val="00C72319"/>
    <w:rPr>
      <w:color w:val="605E5C"/>
      <w:shd w:val="clear" w:color="auto" w:fill="E1DFDD"/>
    </w:rPr>
  </w:style>
  <w:style w:type="character" w:customStyle="1" w:styleId="UnresolvedMention2">
    <w:name w:val="Unresolved Mention2"/>
    <w:uiPriority w:val="99"/>
    <w:semiHidden/>
    <w:unhideWhenUsed/>
    <w:rsid w:val="00467D5E"/>
    <w:rPr>
      <w:color w:val="605E5C"/>
      <w:shd w:val="clear" w:color="auto" w:fill="E1DFDD"/>
    </w:rPr>
  </w:style>
  <w:style w:type="paragraph" w:styleId="NoSpacing">
    <w:name w:val="No Spacing"/>
    <w:uiPriority w:val="1"/>
    <w:qFormat/>
    <w:rsid w:val="00927C5C"/>
    <w:rPr>
      <w:sz w:val="22"/>
      <w:szCs w:val="28"/>
      <w:lang w:val="th-TH"/>
    </w:rPr>
  </w:style>
  <w:style w:type="character" w:customStyle="1" w:styleId="Heading2Char">
    <w:name w:val="Heading 2 Char"/>
    <w:link w:val="Heading2"/>
    <w:uiPriority w:val="9"/>
    <w:rsid w:val="0099028C"/>
    <w:rPr>
      <w:b/>
      <w:bCs/>
      <w:sz w:val="24"/>
      <w:szCs w:val="24"/>
      <w:lang w:val="th-TH" w:eastAsia="en-US"/>
    </w:rPr>
  </w:style>
  <w:style w:type="character" w:customStyle="1" w:styleId="Heading3Char">
    <w:name w:val="Heading 3 Char"/>
    <w:link w:val="Heading3"/>
    <w:uiPriority w:val="9"/>
    <w:rsid w:val="0099028C"/>
    <w:rPr>
      <w:rFonts w:ascii="Angsana New" w:hAnsi="Angsana New"/>
      <w:b/>
      <w:bCs/>
      <w:sz w:val="32"/>
      <w:szCs w:val="32"/>
      <w:u w:val="single"/>
      <w:lang w:eastAsia="en-US"/>
    </w:rPr>
  </w:style>
  <w:style w:type="character" w:customStyle="1" w:styleId="Heading4Char">
    <w:name w:val="Heading 4 Char"/>
    <w:link w:val="Heading4"/>
    <w:uiPriority w:val="9"/>
    <w:rsid w:val="0099028C"/>
    <w:rPr>
      <w:rFonts w:ascii="Angsana New" w:hAnsi="Angsana New"/>
      <w:sz w:val="28"/>
      <w:szCs w:val="28"/>
      <w:lang w:val="en-US" w:eastAsia="en-US"/>
    </w:rPr>
  </w:style>
  <w:style w:type="character" w:customStyle="1" w:styleId="Heading5Char">
    <w:name w:val="Heading 5 Char"/>
    <w:link w:val="Heading5"/>
    <w:uiPriority w:val="9"/>
    <w:rsid w:val="0099028C"/>
    <w:rPr>
      <w:rFonts w:ascii="Angsana New" w:hAnsi="Angsana New"/>
      <w:sz w:val="28"/>
      <w:szCs w:val="28"/>
      <w:lang w:eastAsia="en-US"/>
    </w:rPr>
  </w:style>
  <w:style w:type="character" w:customStyle="1" w:styleId="Heading6Char">
    <w:name w:val="Heading 6 Char"/>
    <w:link w:val="Heading6"/>
    <w:uiPriority w:val="9"/>
    <w:rsid w:val="0099028C"/>
    <w:rPr>
      <w:rFonts w:ascii="Angsana New" w:hAnsi="Angsana New"/>
      <w:sz w:val="26"/>
      <w:szCs w:val="26"/>
      <w:lang w:eastAsia="en-US"/>
    </w:rPr>
  </w:style>
  <w:style w:type="character" w:customStyle="1" w:styleId="Heading7Char">
    <w:name w:val="Heading 7 Char"/>
    <w:link w:val="Heading7"/>
    <w:rsid w:val="0099028C"/>
    <w:rPr>
      <w:rFonts w:ascii="Angsana New" w:hAnsi="Angsana New"/>
      <w:sz w:val="26"/>
      <w:szCs w:val="26"/>
      <w:lang w:eastAsia="en-US"/>
    </w:rPr>
  </w:style>
  <w:style w:type="character" w:customStyle="1" w:styleId="Heading8Char">
    <w:name w:val="Heading 8 Char"/>
    <w:link w:val="Heading8"/>
    <w:uiPriority w:val="9"/>
    <w:rsid w:val="0099028C"/>
    <w:rPr>
      <w:sz w:val="30"/>
      <w:szCs w:val="30"/>
      <w:u w:val="single"/>
      <w:lang w:val="en-US" w:eastAsia="en-US"/>
    </w:rPr>
  </w:style>
  <w:style w:type="character" w:customStyle="1" w:styleId="Heading9Char">
    <w:name w:val="Heading 9 Char"/>
    <w:link w:val="Heading9"/>
    <w:uiPriority w:val="9"/>
    <w:rsid w:val="0099028C"/>
    <w:rPr>
      <w:rFonts w:ascii="Angsana New" w:eastAsia="Times New Roman" w:hAnsi="Angsana New"/>
      <w:sz w:val="28"/>
      <w:szCs w:val="28"/>
      <w:lang w:val="en-US" w:eastAsia="en-US"/>
    </w:rPr>
  </w:style>
  <w:style w:type="character" w:customStyle="1" w:styleId="BodyTextIndentChar">
    <w:name w:val="Body Text Indent Char"/>
    <w:link w:val="BodyTextIndent"/>
    <w:rsid w:val="0099028C"/>
    <w:rPr>
      <w:rFonts w:ascii="Angsana New" w:hAnsi="Angsana New"/>
      <w:sz w:val="32"/>
      <w:szCs w:val="32"/>
      <w:lang w:val="en-US" w:eastAsia="en-US"/>
    </w:rPr>
  </w:style>
  <w:style w:type="character" w:customStyle="1" w:styleId="BodyTextIndent3Char">
    <w:name w:val="Body Text Indent 3 Char"/>
    <w:link w:val="BodyTextIndent3"/>
    <w:rsid w:val="0099028C"/>
    <w:rPr>
      <w:rFonts w:ascii="Angsana New" w:hAnsi="Angsana New"/>
      <w:sz w:val="32"/>
      <w:szCs w:val="32"/>
      <w:lang w:val="en-US" w:eastAsia="en-US"/>
    </w:rPr>
  </w:style>
  <w:style w:type="character" w:customStyle="1" w:styleId="DocumentMapChar">
    <w:name w:val="Document Map Char"/>
    <w:link w:val="DocumentMap"/>
    <w:semiHidden/>
    <w:rsid w:val="0099028C"/>
    <w:rPr>
      <w:rFonts w:ascii="Tahoma" w:hAnsi="Tahoma" w:cs="Tahoma"/>
      <w:shd w:val="clear" w:color="auto" w:fill="000080"/>
      <w:lang w:val="th-TH" w:eastAsia="en-US"/>
    </w:rPr>
  </w:style>
  <w:style w:type="character" w:customStyle="1" w:styleId="BodyTextIndent2Char">
    <w:name w:val="Body Text Indent 2 Char"/>
    <w:link w:val="BodyTextIndent2"/>
    <w:rsid w:val="0099028C"/>
    <w:rPr>
      <w:sz w:val="22"/>
      <w:szCs w:val="22"/>
      <w:lang w:val="th-TH" w:eastAsia="en-US"/>
    </w:rPr>
  </w:style>
  <w:style w:type="character" w:customStyle="1" w:styleId="BalloonTextChar">
    <w:name w:val="Balloon Text Char"/>
    <w:link w:val="BalloonText"/>
    <w:uiPriority w:val="99"/>
    <w:semiHidden/>
    <w:rsid w:val="0099028C"/>
    <w:rPr>
      <w:rFonts w:ascii="Tahoma" w:hAnsi="Tahoma" w:cs="Tahoma"/>
      <w:sz w:val="16"/>
      <w:szCs w:val="16"/>
      <w:lang w:val="th-TH" w:eastAsia="en-US"/>
    </w:rPr>
  </w:style>
  <w:style w:type="character" w:customStyle="1" w:styleId="BodyText2Char">
    <w:name w:val="Body Text 2 Char"/>
    <w:link w:val="BodyText2"/>
    <w:rsid w:val="0099028C"/>
    <w:rPr>
      <w:rFonts w:ascii="Angsana New" w:hAnsi="Angsana New"/>
      <w:sz w:val="32"/>
      <w:szCs w:val="32"/>
      <w:lang w:val="en-US" w:eastAsia="en-US"/>
    </w:rPr>
  </w:style>
  <w:style w:type="character" w:customStyle="1" w:styleId="BodyText3Char">
    <w:name w:val="Body Text 3 Char"/>
    <w:link w:val="BodyText3"/>
    <w:rsid w:val="0099028C"/>
    <w:rPr>
      <w:rFonts w:ascii="Angsana New" w:hAnsi="Angsana New"/>
      <w:sz w:val="28"/>
      <w:szCs w:val="28"/>
      <w:lang w:val="en-US" w:eastAsia="en-US"/>
    </w:rPr>
  </w:style>
  <w:style w:type="character" w:customStyle="1" w:styleId="CommentSubjectChar">
    <w:name w:val="Comment Subject Char"/>
    <w:link w:val="CommentSubject"/>
    <w:uiPriority w:val="99"/>
    <w:rsid w:val="0099028C"/>
    <w:rPr>
      <w:b/>
      <w:bCs/>
      <w:lang w:val="x-none" w:eastAsia="x-none"/>
    </w:rPr>
  </w:style>
  <w:style w:type="character" w:customStyle="1" w:styleId="EndnoteTextChar">
    <w:name w:val="Endnote Text Char"/>
    <w:link w:val="EndnoteText"/>
    <w:semiHidden/>
    <w:rsid w:val="0099028C"/>
    <w:rPr>
      <w:rFonts w:ascii="LinePrinter" w:eastAsia="Times New Roman" w:hAnsi="LinePrinter"/>
      <w:lang w:val="en-US" w:eastAsia="en-US"/>
    </w:rPr>
  </w:style>
  <w:style w:type="paragraph" w:customStyle="1" w:styleId="BodySingle">
    <w:name w:val="Body Single"/>
    <w:basedOn w:val="BodyText"/>
    <w:link w:val="BodySingleChar"/>
    <w:uiPriority w:val="1"/>
    <w:qFormat/>
    <w:rsid w:val="0099028C"/>
    <w:rPr>
      <w:lang w:eastAsia="en-US"/>
    </w:rPr>
  </w:style>
  <w:style w:type="character" w:customStyle="1" w:styleId="BodySingleChar">
    <w:name w:val="Body Single Char"/>
    <w:link w:val="BodySingle"/>
    <w:uiPriority w:val="1"/>
    <w:rsid w:val="0099028C"/>
    <w:rPr>
      <w:sz w:val="22"/>
      <w:szCs w:val="22"/>
      <w:lang w:val="th-TH" w:eastAsia="en-US"/>
    </w:rPr>
  </w:style>
  <w:style w:type="paragraph" w:styleId="Title">
    <w:name w:val="Title"/>
    <w:aliases w:val="Comments"/>
    <w:basedOn w:val="Normal"/>
    <w:next w:val="Subtitle"/>
    <w:link w:val="TitleChar"/>
    <w:uiPriority w:val="10"/>
    <w:qFormat/>
    <w:rsid w:val="0099028C"/>
    <w:rPr>
      <w:rFonts w:ascii="Georgia" w:eastAsia="Times New Roman" w:hAnsi="Georgia"/>
      <w:b/>
      <w:i/>
      <w:spacing w:val="5"/>
      <w:kern w:val="28"/>
      <w:sz w:val="56"/>
      <w:szCs w:val="52"/>
      <w:lang w:val="x-none" w:eastAsia="x-none"/>
    </w:rPr>
  </w:style>
  <w:style w:type="character" w:customStyle="1" w:styleId="TitleChar">
    <w:name w:val="Title Char"/>
    <w:aliases w:val="Comments Char"/>
    <w:link w:val="Title"/>
    <w:uiPriority w:val="10"/>
    <w:rsid w:val="0099028C"/>
    <w:rPr>
      <w:rFonts w:ascii="Georgia" w:eastAsia="Times New Roman" w:hAnsi="Georgia"/>
      <w:b/>
      <w:i/>
      <w:spacing w:val="5"/>
      <w:kern w:val="28"/>
      <w:sz w:val="56"/>
      <w:szCs w:val="52"/>
      <w:lang w:val="x-none" w:eastAsia="x-none"/>
    </w:rPr>
  </w:style>
  <w:style w:type="paragraph" w:styleId="Subtitle">
    <w:name w:val="Subtitle"/>
    <w:basedOn w:val="Normal"/>
    <w:next w:val="BodyText"/>
    <w:link w:val="SubtitleChar"/>
    <w:uiPriority w:val="11"/>
    <w:qFormat/>
    <w:rsid w:val="0099028C"/>
    <w:pPr>
      <w:numPr>
        <w:ilvl w:val="1"/>
      </w:numPr>
      <w:spacing w:after="1200"/>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99028C"/>
    <w:rPr>
      <w:rFonts w:ascii="Georgia" w:eastAsia="Times New Roman" w:hAnsi="Georgia"/>
      <w:iCs/>
      <w:spacing w:val="15"/>
      <w:sz w:val="40"/>
      <w:szCs w:val="24"/>
      <w:lang w:val="x-none" w:eastAsia="x-none"/>
    </w:rPr>
  </w:style>
  <w:style w:type="numbering" w:customStyle="1" w:styleId="PwCListBullets1">
    <w:name w:val="PwC List Bullets 1"/>
    <w:uiPriority w:val="99"/>
    <w:rsid w:val="0099028C"/>
    <w:pPr>
      <w:numPr>
        <w:numId w:val="10"/>
      </w:numPr>
    </w:pPr>
  </w:style>
  <w:style w:type="numbering" w:customStyle="1" w:styleId="PwCListNumbers1">
    <w:name w:val="PwC List Numbers 1"/>
    <w:uiPriority w:val="99"/>
    <w:rsid w:val="0099028C"/>
  </w:style>
  <w:style w:type="paragraph" w:styleId="List">
    <w:name w:val="List"/>
    <w:basedOn w:val="Normal"/>
    <w:uiPriority w:val="99"/>
    <w:unhideWhenUsed/>
    <w:rsid w:val="0099028C"/>
    <w:pPr>
      <w:ind w:left="567" w:hanging="567"/>
      <w:contextualSpacing/>
    </w:pPr>
    <w:rPr>
      <w:rFonts w:eastAsia="Times New Roman"/>
      <w:sz w:val="24"/>
      <w:szCs w:val="28"/>
      <w:lang w:val="en-US"/>
    </w:rPr>
  </w:style>
  <w:style w:type="paragraph" w:styleId="List2">
    <w:name w:val="List 2"/>
    <w:basedOn w:val="Normal"/>
    <w:uiPriority w:val="99"/>
    <w:unhideWhenUsed/>
    <w:rsid w:val="0099028C"/>
    <w:pPr>
      <w:ind w:left="1134" w:hanging="567"/>
      <w:contextualSpacing/>
    </w:pPr>
    <w:rPr>
      <w:rFonts w:eastAsia="Times New Roman"/>
      <w:sz w:val="24"/>
      <w:szCs w:val="28"/>
      <w:lang w:val="en-US"/>
    </w:rPr>
  </w:style>
  <w:style w:type="paragraph" w:styleId="ListContinue">
    <w:name w:val="List Continue"/>
    <w:basedOn w:val="Normal"/>
    <w:uiPriority w:val="14"/>
    <w:unhideWhenUsed/>
    <w:qFormat/>
    <w:rsid w:val="0099028C"/>
    <w:pPr>
      <w:spacing w:after="120"/>
      <w:ind w:left="567"/>
      <w:contextualSpacing/>
    </w:pPr>
    <w:rPr>
      <w:rFonts w:eastAsia="Times New Roman"/>
      <w:sz w:val="24"/>
      <w:szCs w:val="28"/>
      <w:lang w:val="en-US"/>
    </w:rPr>
  </w:style>
  <w:style w:type="paragraph" w:styleId="ListContinue3">
    <w:name w:val="List Continue 3"/>
    <w:basedOn w:val="Normal"/>
    <w:uiPriority w:val="14"/>
    <w:unhideWhenUsed/>
    <w:qFormat/>
    <w:rsid w:val="0099028C"/>
    <w:pPr>
      <w:spacing w:after="120"/>
      <w:ind w:left="1701"/>
      <w:contextualSpacing/>
    </w:pPr>
    <w:rPr>
      <w:rFonts w:eastAsia="Times New Roman"/>
      <w:sz w:val="24"/>
      <w:szCs w:val="28"/>
      <w:lang w:val="en-US"/>
    </w:rPr>
  </w:style>
  <w:style w:type="paragraph" w:styleId="ListContinue4">
    <w:name w:val="List Continue 4"/>
    <w:basedOn w:val="Normal"/>
    <w:uiPriority w:val="14"/>
    <w:unhideWhenUsed/>
    <w:rsid w:val="0099028C"/>
    <w:pPr>
      <w:spacing w:after="120"/>
      <w:ind w:left="2268"/>
      <w:contextualSpacing/>
    </w:pPr>
    <w:rPr>
      <w:rFonts w:eastAsia="Times New Roman"/>
      <w:sz w:val="24"/>
      <w:szCs w:val="28"/>
      <w:lang w:val="en-US"/>
    </w:rPr>
  </w:style>
  <w:style w:type="paragraph" w:styleId="ListContinue5">
    <w:name w:val="List Continue 5"/>
    <w:basedOn w:val="Normal"/>
    <w:uiPriority w:val="14"/>
    <w:unhideWhenUsed/>
    <w:rsid w:val="0099028C"/>
    <w:pPr>
      <w:spacing w:after="120"/>
      <w:ind w:left="2835"/>
      <w:contextualSpacing/>
    </w:pPr>
    <w:rPr>
      <w:rFonts w:eastAsia="Times New Roman"/>
      <w:sz w:val="24"/>
      <w:szCs w:val="28"/>
      <w:lang w:val="en-US"/>
    </w:rPr>
  </w:style>
  <w:style w:type="paragraph" w:styleId="List3">
    <w:name w:val="List 3"/>
    <w:basedOn w:val="Normal"/>
    <w:uiPriority w:val="99"/>
    <w:unhideWhenUsed/>
    <w:rsid w:val="0099028C"/>
    <w:pPr>
      <w:ind w:left="1701" w:hanging="567"/>
      <w:contextualSpacing/>
    </w:pPr>
    <w:rPr>
      <w:rFonts w:eastAsia="Times New Roman"/>
      <w:sz w:val="24"/>
      <w:szCs w:val="28"/>
      <w:lang w:val="en-US"/>
    </w:rPr>
  </w:style>
  <w:style w:type="paragraph" w:styleId="List4">
    <w:name w:val="List 4"/>
    <w:basedOn w:val="Normal"/>
    <w:uiPriority w:val="99"/>
    <w:unhideWhenUsed/>
    <w:rsid w:val="0099028C"/>
    <w:pPr>
      <w:ind w:left="2268" w:hanging="567"/>
      <w:contextualSpacing/>
    </w:pPr>
    <w:rPr>
      <w:rFonts w:eastAsia="Times New Roman"/>
      <w:sz w:val="24"/>
      <w:szCs w:val="28"/>
      <w:lang w:val="en-US"/>
    </w:rPr>
  </w:style>
  <w:style w:type="paragraph" w:styleId="List5">
    <w:name w:val="List 5"/>
    <w:basedOn w:val="Normal"/>
    <w:uiPriority w:val="99"/>
    <w:unhideWhenUsed/>
    <w:rsid w:val="0099028C"/>
    <w:pPr>
      <w:ind w:left="2835" w:hanging="567"/>
      <w:contextualSpacing/>
    </w:pPr>
    <w:rPr>
      <w:rFonts w:eastAsia="Times New Roman"/>
      <w:sz w:val="24"/>
      <w:szCs w:val="28"/>
      <w:lang w:val="en-US"/>
    </w:rPr>
  </w:style>
  <w:style w:type="table" w:styleId="MediumShading2-Accent3">
    <w:name w:val="Medium Shading 2 Accent 3"/>
    <w:basedOn w:val="TableNormal"/>
    <w:uiPriority w:val="64"/>
    <w:rsid w:val="0099028C"/>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99028C"/>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11">
    <w:name w:val="???1"/>
    <w:basedOn w:val="Normal"/>
    <w:rsid w:val="0099028C"/>
    <w:pPr>
      <w:widowControl w:val="0"/>
      <w:overflowPunct w:val="0"/>
      <w:autoSpaceDE w:val="0"/>
      <w:autoSpaceDN w:val="0"/>
      <w:adjustRightInd w:val="0"/>
      <w:ind w:right="129"/>
      <w:jc w:val="right"/>
      <w:textAlignment w:val="baseline"/>
    </w:pPr>
    <w:rPr>
      <w:rFonts w:eastAsia="Times New Roman" w:hAnsi="CordiaUPC"/>
      <w:lang w:val="en-US"/>
    </w:rPr>
  </w:style>
  <w:style w:type="paragraph" w:customStyle="1" w:styleId="a3">
    <w:name w:val="¢éÍ¤ÇÒÁ"/>
    <w:basedOn w:val="Normal"/>
    <w:rsid w:val="0099028C"/>
    <w:pPr>
      <w:tabs>
        <w:tab w:val="left" w:pos="1080"/>
      </w:tabs>
    </w:pPr>
    <w:rPr>
      <w:rFonts w:ascii="Cordia New" w:eastAsia="Times New Roman" w:hAnsi="Book Antiqua" w:cs="Wingdings"/>
      <w:sz w:val="30"/>
      <w:szCs w:val="30"/>
      <w:lang w:val="en-US" w:eastAsia="th-TH"/>
    </w:rPr>
  </w:style>
  <w:style w:type="paragraph" w:styleId="MacroText">
    <w:name w:val="macro"/>
    <w:link w:val="MacroTextChar"/>
    <w:rsid w:val="009902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rPr>
  </w:style>
  <w:style w:type="character" w:customStyle="1" w:styleId="MacroTextChar">
    <w:name w:val="Macro Text Char"/>
    <w:link w:val="MacroText"/>
    <w:rsid w:val="0099028C"/>
    <w:rPr>
      <w:rFonts w:ascii="Courier New" w:eastAsia="Times New Roman" w:hAnsi="Courier New"/>
      <w:lang w:val="en-AU" w:eastAsia="en-US"/>
    </w:rPr>
  </w:style>
  <w:style w:type="character" w:customStyle="1" w:styleId="BodyTextChar1">
    <w:name w:val="Body Text Char1"/>
    <w:rsid w:val="0099028C"/>
    <w:rPr>
      <w:rFonts w:eastAsia="Times New Roman"/>
      <w:sz w:val="22"/>
      <w:szCs w:val="28"/>
      <w:lang w:val="th-TH"/>
    </w:rPr>
  </w:style>
  <w:style w:type="paragraph" w:customStyle="1" w:styleId="30">
    <w:name w:val="เนื้อเรื่อง3"/>
    <w:basedOn w:val="Normal"/>
    <w:rsid w:val="0099028C"/>
    <w:pPr>
      <w:ind w:right="386"/>
    </w:pPr>
    <w:rPr>
      <w:rFonts w:eastAsia="Times New Roman" w:cs="AngsanaUPC"/>
      <w:color w:val="800080"/>
      <w:sz w:val="30"/>
      <w:szCs w:val="30"/>
      <w:lang w:val="en-US"/>
    </w:rPr>
  </w:style>
  <w:style w:type="paragraph" w:styleId="NormalIndent">
    <w:name w:val="Normal Indent"/>
    <w:basedOn w:val="Normal"/>
    <w:rsid w:val="0099028C"/>
    <w:pPr>
      <w:ind w:left="720"/>
    </w:pPr>
    <w:rPr>
      <w:rFonts w:eastAsia="Times New Roman" w:cs="AngsanaUPC"/>
      <w:sz w:val="30"/>
      <w:szCs w:val="30"/>
      <w:lang w:val="en-US"/>
    </w:rPr>
  </w:style>
  <w:style w:type="paragraph" w:styleId="FootnoteText">
    <w:name w:val="footnote text"/>
    <w:basedOn w:val="Normal"/>
    <w:link w:val="FootnoteTextChar"/>
    <w:uiPriority w:val="99"/>
    <w:unhideWhenUsed/>
    <w:rsid w:val="0099028C"/>
    <w:rPr>
      <w:rFonts w:eastAsia="Times New Roman"/>
      <w:sz w:val="20"/>
      <w:szCs w:val="25"/>
      <w:lang w:val="en-US"/>
    </w:rPr>
  </w:style>
  <w:style w:type="character" w:customStyle="1" w:styleId="FootnoteTextChar">
    <w:name w:val="Footnote Text Char"/>
    <w:link w:val="FootnoteText"/>
    <w:uiPriority w:val="99"/>
    <w:rsid w:val="0099028C"/>
    <w:rPr>
      <w:rFonts w:eastAsia="Times New Roman"/>
      <w:szCs w:val="25"/>
      <w:lang w:val="en-US" w:eastAsia="en-US"/>
    </w:rPr>
  </w:style>
  <w:style w:type="character" w:styleId="FootnoteReference">
    <w:name w:val="footnote reference"/>
    <w:uiPriority w:val="99"/>
    <w:unhideWhenUsed/>
    <w:rsid w:val="0099028C"/>
    <w:rPr>
      <w:vertAlign w:val="superscript"/>
    </w:rPr>
  </w:style>
  <w:style w:type="paragraph" w:customStyle="1" w:styleId="12">
    <w:name w:val="หัวเรื่อง 12"/>
    <w:basedOn w:val="Heading1"/>
    <w:rsid w:val="0099028C"/>
    <w:pPr>
      <w:spacing w:before="240"/>
      <w:outlineLvl w:val="9"/>
    </w:pPr>
    <w:rPr>
      <w:rFonts w:ascii="Times New Roman" w:eastAsia="Times New Roman" w:hAnsi="Times New Roman" w:cs="Arial Unicode MS"/>
      <w:sz w:val="28"/>
      <w:szCs w:val="28"/>
      <w:u w:val="single"/>
      <w:lang w:val="x-none"/>
    </w:rPr>
  </w:style>
  <w:style w:type="paragraph" w:customStyle="1" w:styleId="22">
    <w:name w:val="หัวเรื่อง 22"/>
    <w:basedOn w:val="Heading2"/>
    <w:rsid w:val="0099028C"/>
    <w:pPr>
      <w:outlineLvl w:val="9"/>
    </w:pPr>
    <w:rPr>
      <w:rFonts w:eastAsia="Times New Roman" w:cs="Arial Unicode MS"/>
      <w:sz w:val="28"/>
      <w:szCs w:val="28"/>
      <w:lang w:val="x-none" w:eastAsia="x-none"/>
    </w:rPr>
  </w:style>
  <w:style w:type="paragraph" w:customStyle="1" w:styleId="32">
    <w:name w:val="หัวเรื่อง 32"/>
    <w:basedOn w:val="Heading3"/>
    <w:rsid w:val="0099028C"/>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EnvelopeReturn1">
    <w:name w:val="Envelope Return1"/>
    <w:basedOn w:val="a1"/>
    <w:rsid w:val="0099028C"/>
    <w:rPr>
      <w:rFonts w:ascii="Times New Roman" w:hAnsi="Times New Roman" w:cs="AngsanaUPC"/>
      <w:b w:val="0"/>
      <w:bCs w:val="0"/>
      <w:sz w:val="30"/>
      <w:szCs w:val="30"/>
    </w:rPr>
  </w:style>
  <w:style w:type="paragraph" w:customStyle="1" w:styleId="EnvelopeAddress1">
    <w:name w:val="Envelope Address1"/>
    <w:basedOn w:val="Normal"/>
    <w:rsid w:val="0099028C"/>
    <w:pPr>
      <w:framePr w:w="7920" w:h="1980" w:hRule="exact" w:hSpace="180" w:wrap="auto" w:hAnchor="text" w:xAlign="center" w:yAlign="bottom"/>
      <w:ind w:left="2880"/>
    </w:pPr>
    <w:rPr>
      <w:rFonts w:eastAsia="Times New Roman" w:cs="Times New Roman"/>
      <w:sz w:val="28"/>
      <w:szCs w:val="28"/>
      <w:lang w:val="en-US"/>
    </w:rPr>
  </w:style>
  <w:style w:type="paragraph" w:customStyle="1" w:styleId="a4">
    <w:name w:val="เนื้อเรื่อง กั้นหน้า"/>
    <w:basedOn w:val="NormalIndent"/>
    <w:rsid w:val="0099028C"/>
    <w:rPr>
      <w:rFonts w:cs="Times New Roman"/>
      <w:sz w:val="28"/>
      <w:szCs w:val="28"/>
    </w:rPr>
  </w:style>
  <w:style w:type="paragraph" w:customStyle="1" w:styleId="110">
    <w:name w:val="หัวเรื่อง 11"/>
    <w:basedOn w:val="Heading1"/>
    <w:rsid w:val="0099028C"/>
    <w:pPr>
      <w:spacing w:before="240"/>
      <w:outlineLvl w:val="9"/>
    </w:pPr>
    <w:rPr>
      <w:rFonts w:ascii="Times New Roman" w:eastAsia="Times New Roman" w:hAnsi="Times New Roman" w:cs="Arial Unicode MS"/>
      <w:sz w:val="28"/>
      <w:szCs w:val="28"/>
      <w:u w:val="single"/>
      <w:lang w:val="x-none"/>
    </w:rPr>
  </w:style>
  <w:style w:type="paragraph" w:customStyle="1" w:styleId="21">
    <w:name w:val="หัวเรื่อง 21"/>
    <w:basedOn w:val="Heading2"/>
    <w:rsid w:val="0099028C"/>
    <w:pPr>
      <w:outlineLvl w:val="9"/>
    </w:pPr>
    <w:rPr>
      <w:rFonts w:eastAsia="Times New Roman" w:cs="Arial Unicode MS"/>
      <w:sz w:val="28"/>
      <w:szCs w:val="28"/>
      <w:lang w:val="x-none" w:eastAsia="x-none"/>
    </w:rPr>
  </w:style>
  <w:style w:type="paragraph" w:customStyle="1" w:styleId="31">
    <w:name w:val="หัวเรื่อง 31"/>
    <w:basedOn w:val="Heading3"/>
    <w:rsid w:val="0099028C"/>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a5">
    <w:name w:val="???????????"/>
    <w:basedOn w:val="Normal"/>
    <w:rsid w:val="0099028C"/>
    <w:pPr>
      <w:ind w:right="386"/>
    </w:pPr>
    <w:rPr>
      <w:rFonts w:eastAsia="Cordia New" w:cs="Times New Roman"/>
      <w:sz w:val="30"/>
      <w:szCs w:val="30"/>
      <w:lang w:val="en-US" w:eastAsia="th-TH"/>
    </w:rPr>
  </w:style>
  <w:style w:type="paragraph" w:customStyle="1" w:styleId="2">
    <w:name w:val="เนื้อเรื่อง2"/>
    <w:basedOn w:val="Normal"/>
    <w:rsid w:val="0099028C"/>
    <w:pPr>
      <w:ind w:right="386"/>
    </w:pPr>
    <w:rPr>
      <w:rFonts w:eastAsia="Cordia New" w:cs="Times New Roman"/>
      <w:sz w:val="30"/>
      <w:szCs w:val="30"/>
      <w:lang w:val="en-US" w:eastAsia="th-TH"/>
    </w:rPr>
  </w:style>
  <w:style w:type="paragraph" w:customStyle="1" w:styleId="xl24">
    <w:name w:val="xl24"/>
    <w:basedOn w:val="Normal"/>
    <w:rsid w:val="0099028C"/>
    <w:pPr>
      <w:spacing w:before="100" w:beforeAutospacing="1" w:after="100" w:afterAutospacing="1"/>
      <w:jc w:val="right"/>
    </w:pPr>
    <w:rPr>
      <w:rFonts w:ascii="Arial Unicode MS" w:eastAsia="Times New Roman" w:cs="Tahoma"/>
      <w:sz w:val="24"/>
      <w:szCs w:val="24"/>
      <w:lang w:val="en-US"/>
    </w:rPr>
  </w:style>
  <w:style w:type="paragraph" w:customStyle="1" w:styleId="xl31">
    <w:name w:val="xl31"/>
    <w:basedOn w:val="Normal"/>
    <w:rsid w:val="0099028C"/>
    <w:pPr>
      <w:shd w:val="clear" w:color="auto" w:fill="CCFFFF"/>
      <w:spacing w:before="100" w:beforeAutospacing="1" w:after="100" w:afterAutospacing="1"/>
    </w:pPr>
    <w:rPr>
      <w:rFonts w:ascii="Arial Unicode MS" w:eastAsia="Times New Roman" w:cs="Tahoma"/>
      <w:sz w:val="24"/>
      <w:szCs w:val="24"/>
      <w:lang w:val="en-US"/>
    </w:rPr>
  </w:style>
  <w:style w:type="paragraph" w:customStyle="1" w:styleId="xl32">
    <w:name w:val="xl32"/>
    <w:basedOn w:val="Normal"/>
    <w:rsid w:val="0099028C"/>
    <w:pPr>
      <w:pBdr>
        <w:top w:val="single" w:sz="4" w:space="0" w:color="auto"/>
        <w:bottom w:val="single" w:sz="4" w:space="0" w:color="auto"/>
      </w:pBdr>
      <w:shd w:val="clear" w:color="auto" w:fill="CCFFFF"/>
      <w:spacing w:before="100" w:beforeAutospacing="1" w:after="100" w:afterAutospacing="1"/>
    </w:pPr>
    <w:rPr>
      <w:rFonts w:ascii="Cordia New" w:eastAsia="Times New Roman" w:cs="Cordia New"/>
      <w:b/>
      <w:bCs/>
      <w:sz w:val="24"/>
      <w:szCs w:val="24"/>
      <w:lang w:val="en-US"/>
    </w:rPr>
  </w:style>
  <w:style w:type="paragraph" w:customStyle="1" w:styleId="xl30">
    <w:name w:val="xl30"/>
    <w:basedOn w:val="Normal"/>
    <w:rsid w:val="0099028C"/>
    <w:pPr>
      <w:spacing w:before="100" w:beforeAutospacing="1" w:after="100" w:afterAutospacing="1"/>
      <w:jc w:val="right"/>
    </w:pPr>
    <w:rPr>
      <w:rFonts w:ascii="Arial Unicode MS" w:eastAsia="Times New Roman" w:cs="Tahoma"/>
      <w:sz w:val="24"/>
      <w:szCs w:val="24"/>
      <w:lang w:val="en-US"/>
    </w:rPr>
  </w:style>
  <w:style w:type="paragraph" w:customStyle="1" w:styleId="xl41">
    <w:name w:val="xl41"/>
    <w:basedOn w:val="Normal"/>
    <w:rsid w:val="0099028C"/>
    <w:pPr>
      <w:shd w:val="clear" w:color="auto" w:fill="CCFFFF"/>
      <w:spacing w:before="100" w:beforeAutospacing="1" w:after="100" w:afterAutospacing="1"/>
      <w:jc w:val="right"/>
    </w:pPr>
    <w:rPr>
      <w:rFonts w:ascii="Arial Unicode MS" w:eastAsia="Times New Roman" w:cs="Tahoma"/>
      <w:sz w:val="24"/>
      <w:szCs w:val="24"/>
      <w:lang w:val="en-US"/>
    </w:rPr>
  </w:style>
  <w:style w:type="paragraph" w:customStyle="1" w:styleId="xl39">
    <w:name w:val="xl39"/>
    <w:basedOn w:val="Normal"/>
    <w:rsid w:val="0099028C"/>
    <w:pPr>
      <w:shd w:val="clear" w:color="auto" w:fill="FFFFFF"/>
      <w:spacing w:before="100" w:beforeAutospacing="1" w:after="100" w:afterAutospacing="1"/>
    </w:pPr>
    <w:rPr>
      <w:rFonts w:ascii="Cordia New" w:eastAsia="Times New Roman" w:cs="Cordia New"/>
      <w:sz w:val="24"/>
      <w:szCs w:val="24"/>
      <w:lang w:val="en-US"/>
    </w:rPr>
  </w:style>
  <w:style w:type="paragraph" w:customStyle="1" w:styleId="font5">
    <w:name w:val="font5"/>
    <w:basedOn w:val="Normal"/>
    <w:rsid w:val="0099028C"/>
    <w:pPr>
      <w:spacing w:before="100" w:beforeAutospacing="1" w:after="100" w:afterAutospacing="1"/>
    </w:pPr>
    <w:rPr>
      <w:rFonts w:ascii="Tahoma" w:eastAsia="Times New Roman" w:cs="Courier New"/>
      <w:color w:val="000000"/>
      <w:sz w:val="16"/>
      <w:szCs w:val="16"/>
      <w:lang w:val="en-US"/>
    </w:rPr>
  </w:style>
  <w:style w:type="paragraph" w:customStyle="1" w:styleId="AngsanaNew">
    <w:name w:val="เนื้อเรื่อง + Angsana New"/>
    <w:aliases w:val="12 pt,Right,Right:  0 cm"/>
    <w:basedOn w:val="a1"/>
    <w:rsid w:val="0099028C"/>
    <w:pPr>
      <w:ind w:right="34"/>
      <w:jc w:val="right"/>
    </w:pPr>
    <w:rPr>
      <w:rFonts w:ascii="Angsana New" w:hAnsi="Angsana New" w:cs="Angsana New"/>
      <w:b w:val="0"/>
      <w:bCs w:val="0"/>
      <w:sz w:val="24"/>
      <w:szCs w:val="24"/>
      <w:lang w:val="en-GB"/>
    </w:rPr>
  </w:style>
  <w:style w:type="paragraph" w:customStyle="1" w:styleId="EnvelopeReturn2">
    <w:name w:val="Envelope Return2"/>
    <w:basedOn w:val="a1"/>
    <w:rsid w:val="0099028C"/>
    <w:rPr>
      <w:rFonts w:ascii="Times New Roman" w:hAnsi="Times New Roman" w:cs="AngsanaUPC"/>
      <w:b w:val="0"/>
      <w:bCs w:val="0"/>
      <w:sz w:val="30"/>
      <w:szCs w:val="30"/>
    </w:rPr>
  </w:style>
  <w:style w:type="paragraph" w:customStyle="1" w:styleId="EnvelopeAddress2">
    <w:name w:val="Envelope Address2"/>
    <w:basedOn w:val="Normal"/>
    <w:rsid w:val="0099028C"/>
    <w:pPr>
      <w:framePr w:w="7920" w:h="1980" w:hRule="exact" w:hSpace="180" w:wrap="auto" w:hAnchor="text" w:xAlign="center" w:yAlign="bottom"/>
      <w:ind w:left="2880"/>
    </w:pPr>
    <w:rPr>
      <w:rFonts w:eastAsia="Times New Roman"/>
      <w:sz w:val="28"/>
      <w:szCs w:val="28"/>
      <w:lang w:val="en-US"/>
    </w:rPr>
  </w:style>
  <w:style w:type="paragraph" w:styleId="Date">
    <w:name w:val="Date"/>
    <w:basedOn w:val="Normal"/>
    <w:next w:val="Normal"/>
    <w:link w:val="DateChar"/>
    <w:uiPriority w:val="99"/>
    <w:unhideWhenUsed/>
    <w:rsid w:val="0099028C"/>
    <w:rPr>
      <w:rFonts w:eastAsia="Times New Roman"/>
      <w:sz w:val="30"/>
      <w:szCs w:val="38"/>
      <w:lang w:val="x-none" w:eastAsia="x-none"/>
    </w:rPr>
  </w:style>
  <w:style w:type="character" w:customStyle="1" w:styleId="DateChar">
    <w:name w:val="Date Char"/>
    <w:link w:val="Date"/>
    <w:uiPriority w:val="99"/>
    <w:rsid w:val="0099028C"/>
    <w:rPr>
      <w:rFonts w:eastAsia="Times New Roman"/>
      <w:sz w:val="30"/>
      <w:szCs w:val="38"/>
      <w:lang w:val="x-none" w:eastAsia="x-none"/>
    </w:rPr>
  </w:style>
  <w:style w:type="character" w:styleId="Strong">
    <w:name w:val="Strong"/>
    <w:uiPriority w:val="22"/>
    <w:qFormat/>
    <w:rsid w:val="0099028C"/>
    <w:rPr>
      <w:b/>
      <w:bCs/>
    </w:rPr>
  </w:style>
  <w:style w:type="table" w:customStyle="1" w:styleId="TableGrid10">
    <w:name w:val="Table Grid1"/>
    <w:basedOn w:val="TableNormal"/>
    <w:next w:val="TableGrid"/>
    <w:uiPriority w:val="59"/>
    <w:rsid w:val="0099028C"/>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next w:val="Normal"/>
    <w:qFormat/>
    <w:rsid w:val="0099028C"/>
    <w:pPr>
      <w:ind w:left="504" w:hanging="504"/>
      <w:jc w:val="both"/>
    </w:pPr>
    <w:rPr>
      <w:rFonts w:ascii="Browallia New" w:eastAsia="Times New Roman" w:hAnsi="Browallia New" w:cs="Browallia New"/>
      <w:sz w:val="26"/>
      <w:szCs w:val="26"/>
      <w:lang w:val="en-GB"/>
    </w:rPr>
  </w:style>
  <w:style w:type="table" w:customStyle="1" w:styleId="193">
    <w:name w:val="193"/>
    <w:basedOn w:val="TableNormal"/>
    <w:rsid w:val="0099028C"/>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UnresolvedMention3">
    <w:name w:val="Unresolved Mention3"/>
    <w:uiPriority w:val="99"/>
    <w:unhideWhenUsed/>
    <w:rsid w:val="0099028C"/>
    <w:rPr>
      <w:color w:val="605E5C"/>
      <w:shd w:val="clear" w:color="auto" w:fill="E1DFDD"/>
    </w:rPr>
  </w:style>
  <w:style w:type="character" w:customStyle="1" w:styleId="Mention1">
    <w:name w:val="Mention1"/>
    <w:uiPriority w:val="99"/>
    <w:unhideWhenUsed/>
    <w:rsid w:val="0099028C"/>
    <w:rPr>
      <w:color w:val="2B579A"/>
      <w:shd w:val="clear" w:color="auto" w:fill="E1DFDD"/>
    </w:rPr>
  </w:style>
  <w:style w:type="character" w:customStyle="1" w:styleId="UnresolvedMention10">
    <w:name w:val="Unresolved Mention10"/>
    <w:uiPriority w:val="99"/>
    <w:semiHidden/>
    <w:unhideWhenUsed/>
    <w:rsid w:val="0099028C"/>
    <w:rPr>
      <w:color w:val="605E5C"/>
      <w:shd w:val="clear" w:color="auto" w:fill="E1DFDD"/>
    </w:rPr>
  </w:style>
  <w:style w:type="character" w:customStyle="1" w:styleId="UnresolvedMention100">
    <w:name w:val="Unresolved Mention100"/>
    <w:uiPriority w:val="99"/>
    <w:semiHidden/>
    <w:unhideWhenUsed/>
    <w:rsid w:val="0099028C"/>
    <w:rPr>
      <w:color w:val="605E5C"/>
      <w:shd w:val="clear" w:color="auto" w:fill="E1DFDD"/>
    </w:rPr>
  </w:style>
  <w:style w:type="character" w:customStyle="1" w:styleId="UnresolvedMention1000">
    <w:name w:val="Unresolved Mention1000"/>
    <w:uiPriority w:val="99"/>
    <w:semiHidden/>
    <w:unhideWhenUsed/>
    <w:rsid w:val="0099028C"/>
    <w:rPr>
      <w:color w:val="605E5C"/>
      <w:shd w:val="clear" w:color="auto" w:fill="E1DFDD"/>
    </w:rPr>
  </w:style>
  <w:style w:type="character" w:customStyle="1" w:styleId="UnresolvedMention10000">
    <w:name w:val="Unresolved Mention10000"/>
    <w:uiPriority w:val="99"/>
    <w:semiHidden/>
    <w:unhideWhenUsed/>
    <w:rsid w:val="009902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46712">
      <w:bodyDiv w:val="1"/>
      <w:marLeft w:val="0"/>
      <w:marRight w:val="0"/>
      <w:marTop w:val="0"/>
      <w:marBottom w:val="0"/>
      <w:divBdr>
        <w:top w:val="none" w:sz="0" w:space="0" w:color="auto"/>
        <w:left w:val="none" w:sz="0" w:space="0" w:color="auto"/>
        <w:bottom w:val="none" w:sz="0" w:space="0" w:color="auto"/>
        <w:right w:val="none" w:sz="0" w:space="0" w:color="auto"/>
      </w:divBdr>
    </w:div>
    <w:div w:id="219027134">
      <w:bodyDiv w:val="1"/>
      <w:marLeft w:val="0"/>
      <w:marRight w:val="0"/>
      <w:marTop w:val="0"/>
      <w:marBottom w:val="0"/>
      <w:divBdr>
        <w:top w:val="none" w:sz="0" w:space="0" w:color="auto"/>
        <w:left w:val="none" w:sz="0" w:space="0" w:color="auto"/>
        <w:bottom w:val="none" w:sz="0" w:space="0" w:color="auto"/>
        <w:right w:val="none" w:sz="0" w:space="0" w:color="auto"/>
      </w:divBdr>
    </w:div>
    <w:div w:id="333537619">
      <w:bodyDiv w:val="1"/>
      <w:marLeft w:val="0"/>
      <w:marRight w:val="0"/>
      <w:marTop w:val="0"/>
      <w:marBottom w:val="0"/>
      <w:divBdr>
        <w:top w:val="none" w:sz="0" w:space="0" w:color="auto"/>
        <w:left w:val="none" w:sz="0" w:space="0" w:color="auto"/>
        <w:bottom w:val="none" w:sz="0" w:space="0" w:color="auto"/>
        <w:right w:val="none" w:sz="0" w:space="0" w:color="auto"/>
      </w:divBdr>
    </w:div>
    <w:div w:id="624896192">
      <w:bodyDiv w:val="1"/>
      <w:marLeft w:val="0"/>
      <w:marRight w:val="0"/>
      <w:marTop w:val="0"/>
      <w:marBottom w:val="0"/>
      <w:divBdr>
        <w:top w:val="none" w:sz="0" w:space="0" w:color="auto"/>
        <w:left w:val="none" w:sz="0" w:space="0" w:color="auto"/>
        <w:bottom w:val="none" w:sz="0" w:space="0" w:color="auto"/>
        <w:right w:val="none" w:sz="0" w:space="0" w:color="auto"/>
      </w:divBdr>
    </w:div>
    <w:div w:id="867107495">
      <w:bodyDiv w:val="1"/>
      <w:marLeft w:val="0"/>
      <w:marRight w:val="0"/>
      <w:marTop w:val="0"/>
      <w:marBottom w:val="0"/>
      <w:divBdr>
        <w:top w:val="none" w:sz="0" w:space="0" w:color="auto"/>
        <w:left w:val="none" w:sz="0" w:space="0" w:color="auto"/>
        <w:bottom w:val="none" w:sz="0" w:space="0" w:color="auto"/>
        <w:right w:val="none" w:sz="0" w:space="0" w:color="auto"/>
      </w:divBdr>
    </w:div>
    <w:div w:id="946622381">
      <w:bodyDiv w:val="1"/>
      <w:marLeft w:val="0"/>
      <w:marRight w:val="0"/>
      <w:marTop w:val="0"/>
      <w:marBottom w:val="0"/>
      <w:divBdr>
        <w:top w:val="none" w:sz="0" w:space="0" w:color="auto"/>
        <w:left w:val="none" w:sz="0" w:space="0" w:color="auto"/>
        <w:bottom w:val="none" w:sz="0" w:space="0" w:color="auto"/>
        <w:right w:val="none" w:sz="0" w:space="0" w:color="auto"/>
      </w:divBdr>
      <w:divsChild>
        <w:div w:id="928544277">
          <w:marLeft w:val="0"/>
          <w:marRight w:val="0"/>
          <w:marTop w:val="0"/>
          <w:marBottom w:val="0"/>
          <w:divBdr>
            <w:top w:val="none" w:sz="0" w:space="0" w:color="auto"/>
            <w:left w:val="none" w:sz="0" w:space="0" w:color="auto"/>
            <w:bottom w:val="none" w:sz="0" w:space="0" w:color="auto"/>
            <w:right w:val="none" w:sz="0" w:space="0" w:color="auto"/>
          </w:divBdr>
          <w:divsChild>
            <w:div w:id="11048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91983">
      <w:bodyDiv w:val="1"/>
      <w:marLeft w:val="0"/>
      <w:marRight w:val="0"/>
      <w:marTop w:val="0"/>
      <w:marBottom w:val="0"/>
      <w:divBdr>
        <w:top w:val="none" w:sz="0" w:space="0" w:color="auto"/>
        <w:left w:val="none" w:sz="0" w:space="0" w:color="auto"/>
        <w:bottom w:val="none" w:sz="0" w:space="0" w:color="auto"/>
        <w:right w:val="none" w:sz="0" w:space="0" w:color="auto"/>
      </w:divBdr>
    </w:div>
    <w:div w:id="1145976749">
      <w:bodyDiv w:val="1"/>
      <w:marLeft w:val="0"/>
      <w:marRight w:val="0"/>
      <w:marTop w:val="0"/>
      <w:marBottom w:val="0"/>
      <w:divBdr>
        <w:top w:val="none" w:sz="0" w:space="0" w:color="auto"/>
        <w:left w:val="none" w:sz="0" w:space="0" w:color="auto"/>
        <w:bottom w:val="none" w:sz="0" w:space="0" w:color="auto"/>
        <w:right w:val="none" w:sz="0" w:space="0" w:color="auto"/>
      </w:divBdr>
    </w:div>
    <w:div w:id="1151871986">
      <w:bodyDiv w:val="1"/>
      <w:marLeft w:val="0"/>
      <w:marRight w:val="0"/>
      <w:marTop w:val="0"/>
      <w:marBottom w:val="0"/>
      <w:divBdr>
        <w:top w:val="none" w:sz="0" w:space="0" w:color="auto"/>
        <w:left w:val="none" w:sz="0" w:space="0" w:color="auto"/>
        <w:bottom w:val="none" w:sz="0" w:space="0" w:color="auto"/>
        <w:right w:val="none" w:sz="0" w:space="0" w:color="auto"/>
      </w:divBdr>
    </w:div>
    <w:div w:id="1535339938">
      <w:bodyDiv w:val="1"/>
      <w:marLeft w:val="0"/>
      <w:marRight w:val="0"/>
      <w:marTop w:val="0"/>
      <w:marBottom w:val="0"/>
      <w:divBdr>
        <w:top w:val="none" w:sz="0" w:space="0" w:color="auto"/>
        <w:left w:val="none" w:sz="0" w:space="0" w:color="auto"/>
        <w:bottom w:val="none" w:sz="0" w:space="0" w:color="auto"/>
        <w:right w:val="none" w:sz="0" w:space="0" w:color="auto"/>
      </w:divBdr>
    </w:div>
    <w:div w:id="1625649714">
      <w:bodyDiv w:val="1"/>
      <w:marLeft w:val="0"/>
      <w:marRight w:val="0"/>
      <w:marTop w:val="0"/>
      <w:marBottom w:val="0"/>
      <w:divBdr>
        <w:top w:val="none" w:sz="0" w:space="0" w:color="auto"/>
        <w:left w:val="none" w:sz="0" w:space="0" w:color="auto"/>
        <w:bottom w:val="none" w:sz="0" w:space="0" w:color="auto"/>
        <w:right w:val="none" w:sz="0" w:space="0" w:color="auto"/>
      </w:divBdr>
    </w:div>
    <w:div w:id="1759711417">
      <w:bodyDiv w:val="1"/>
      <w:marLeft w:val="0"/>
      <w:marRight w:val="0"/>
      <w:marTop w:val="0"/>
      <w:marBottom w:val="0"/>
      <w:divBdr>
        <w:top w:val="none" w:sz="0" w:space="0" w:color="auto"/>
        <w:left w:val="none" w:sz="0" w:space="0" w:color="auto"/>
        <w:bottom w:val="none" w:sz="0" w:space="0" w:color="auto"/>
        <w:right w:val="none" w:sz="0" w:space="0" w:color="auto"/>
      </w:divBdr>
    </w:div>
    <w:div w:id="1892885031">
      <w:bodyDiv w:val="1"/>
      <w:marLeft w:val="0"/>
      <w:marRight w:val="0"/>
      <w:marTop w:val="0"/>
      <w:marBottom w:val="0"/>
      <w:divBdr>
        <w:top w:val="none" w:sz="0" w:space="0" w:color="auto"/>
        <w:left w:val="none" w:sz="0" w:space="0" w:color="auto"/>
        <w:bottom w:val="none" w:sz="0" w:space="0" w:color="auto"/>
        <w:right w:val="none" w:sz="0" w:space="0" w:color="auto"/>
      </w:divBdr>
    </w:div>
    <w:div w:id="196700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147AD-FE5E-4ED0-B3B4-83B301582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1898</TotalTime>
  <Pages>31</Pages>
  <Words>10577</Words>
  <Characters>60290</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BANKTHAI PUBLIC COMPANY LIMITED AND ITS SUBSIDIARIES</vt:lpstr>
    </vt:vector>
  </TitlesOfParts>
  <Company>Ernst &amp; Young</Company>
  <LinksUpToDate>false</LinksUpToDate>
  <CharactersWithSpaces>70726</CharactersWithSpaces>
  <SharedDoc>false</SharedDoc>
  <HLinks>
    <vt:vector size="180" baseType="variant">
      <vt:variant>
        <vt:i4>1048627</vt:i4>
      </vt:variant>
      <vt:variant>
        <vt:i4>176</vt:i4>
      </vt:variant>
      <vt:variant>
        <vt:i4>0</vt:i4>
      </vt:variant>
      <vt:variant>
        <vt:i4>5</vt:i4>
      </vt:variant>
      <vt:variant>
        <vt:lpwstr/>
      </vt:variant>
      <vt:variant>
        <vt:lpwstr>_Toc149033802</vt:lpwstr>
      </vt:variant>
      <vt:variant>
        <vt:i4>1048627</vt:i4>
      </vt:variant>
      <vt:variant>
        <vt:i4>170</vt:i4>
      </vt:variant>
      <vt:variant>
        <vt:i4>0</vt:i4>
      </vt:variant>
      <vt:variant>
        <vt:i4>5</vt:i4>
      </vt:variant>
      <vt:variant>
        <vt:lpwstr/>
      </vt:variant>
      <vt:variant>
        <vt:lpwstr>_Toc149033801</vt:lpwstr>
      </vt:variant>
      <vt:variant>
        <vt:i4>1048627</vt:i4>
      </vt:variant>
      <vt:variant>
        <vt:i4>164</vt:i4>
      </vt:variant>
      <vt:variant>
        <vt:i4>0</vt:i4>
      </vt:variant>
      <vt:variant>
        <vt:i4>5</vt:i4>
      </vt:variant>
      <vt:variant>
        <vt:lpwstr/>
      </vt:variant>
      <vt:variant>
        <vt:lpwstr>_Toc149033800</vt:lpwstr>
      </vt:variant>
      <vt:variant>
        <vt:i4>1638460</vt:i4>
      </vt:variant>
      <vt:variant>
        <vt:i4>158</vt:i4>
      </vt:variant>
      <vt:variant>
        <vt:i4>0</vt:i4>
      </vt:variant>
      <vt:variant>
        <vt:i4>5</vt:i4>
      </vt:variant>
      <vt:variant>
        <vt:lpwstr/>
      </vt:variant>
      <vt:variant>
        <vt:lpwstr>_Toc149033799</vt:lpwstr>
      </vt:variant>
      <vt:variant>
        <vt:i4>1638460</vt:i4>
      </vt:variant>
      <vt:variant>
        <vt:i4>152</vt:i4>
      </vt:variant>
      <vt:variant>
        <vt:i4>0</vt:i4>
      </vt:variant>
      <vt:variant>
        <vt:i4>5</vt:i4>
      </vt:variant>
      <vt:variant>
        <vt:lpwstr/>
      </vt:variant>
      <vt:variant>
        <vt:lpwstr>_Toc149033798</vt:lpwstr>
      </vt:variant>
      <vt:variant>
        <vt:i4>1638460</vt:i4>
      </vt:variant>
      <vt:variant>
        <vt:i4>146</vt:i4>
      </vt:variant>
      <vt:variant>
        <vt:i4>0</vt:i4>
      </vt:variant>
      <vt:variant>
        <vt:i4>5</vt:i4>
      </vt:variant>
      <vt:variant>
        <vt:lpwstr/>
      </vt:variant>
      <vt:variant>
        <vt:lpwstr>_Toc149033797</vt:lpwstr>
      </vt:variant>
      <vt:variant>
        <vt:i4>1638460</vt:i4>
      </vt:variant>
      <vt:variant>
        <vt:i4>140</vt:i4>
      </vt:variant>
      <vt:variant>
        <vt:i4>0</vt:i4>
      </vt:variant>
      <vt:variant>
        <vt:i4>5</vt:i4>
      </vt:variant>
      <vt:variant>
        <vt:lpwstr/>
      </vt:variant>
      <vt:variant>
        <vt:lpwstr>_Toc149033796</vt:lpwstr>
      </vt:variant>
      <vt:variant>
        <vt:i4>1638460</vt:i4>
      </vt:variant>
      <vt:variant>
        <vt:i4>134</vt:i4>
      </vt:variant>
      <vt:variant>
        <vt:i4>0</vt:i4>
      </vt:variant>
      <vt:variant>
        <vt:i4>5</vt:i4>
      </vt:variant>
      <vt:variant>
        <vt:lpwstr/>
      </vt:variant>
      <vt:variant>
        <vt:lpwstr>_Toc149033795</vt:lpwstr>
      </vt:variant>
      <vt:variant>
        <vt:i4>1638460</vt:i4>
      </vt:variant>
      <vt:variant>
        <vt:i4>128</vt:i4>
      </vt:variant>
      <vt:variant>
        <vt:i4>0</vt:i4>
      </vt:variant>
      <vt:variant>
        <vt:i4>5</vt:i4>
      </vt:variant>
      <vt:variant>
        <vt:lpwstr/>
      </vt:variant>
      <vt:variant>
        <vt:lpwstr>_Toc149033794</vt:lpwstr>
      </vt:variant>
      <vt:variant>
        <vt:i4>1638460</vt:i4>
      </vt:variant>
      <vt:variant>
        <vt:i4>122</vt:i4>
      </vt:variant>
      <vt:variant>
        <vt:i4>0</vt:i4>
      </vt:variant>
      <vt:variant>
        <vt:i4>5</vt:i4>
      </vt:variant>
      <vt:variant>
        <vt:lpwstr/>
      </vt:variant>
      <vt:variant>
        <vt:lpwstr>_Toc149033793</vt:lpwstr>
      </vt:variant>
      <vt:variant>
        <vt:i4>1638460</vt:i4>
      </vt:variant>
      <vt:variant>
        <vt:i4>116</vt:i4>
      </vt:variant>
      <vt:variant>
        <vt:i4>0</vt:i4>
      </vt:variant>
      <vt:variant>
        <vt:i4>5</vt:i4>
      </vt:variant>
      <vt:variant>
        <vt:lpwstr/>
      </vt:variant>
      <vt:variant>
        <vt:lpwstr>_Toc149033792</vt:lpwstr>
      </vt:variant>
      <vt:variant>
        <vt:i4>1638460</vt:i4>
      </vt:variant>
      <vt:variant>
        <vt:i4>110</vt:i4>
      </vt:variant>
      <vt:variant>
        <vt:i4>0</vt:i4>
      </vt:variant>
      <vt:variant>
        <vt:i4>5</vt:i4>
      </vt:variant>
      <vt:variant>
        <vt:lpwstr/>
      </vt:variant>
      <vt:variant>
        <vt:lpwstr>_Toc149033791</vt:lpwstr>
      </vt:variant>
      <vt:variant>
        <vt:i4>1638460</vt:i4>
      </vt:variant>
      <vt:variant>
        <vt:i4>104</vt:i4>
      </vt:variant>
      <vt:variant>
        <vt:i4>0</vt:i4>
      </vt:variant>
      <vt:variant>
        <vt:i4>5</vt:i4>
      </vt:variant>
      <vt:variant>
        <vt:lpwstr/>
      </vt:variant>
      <vt:variant>
        <vt:lpwstr>_Toc149033790</vt:lpwstr>
      </vt:variant>
      <vt:variant>
        <vt:i4>1572924</vt:i4>
      </vt:variant>
      <vt:variant>
        <vt:i4>98</vt:i4>
      </vt:variant>
      <vt:variant>
        <vt:i4>0</vt:i4>
      </vt:variant>
      <vt:variant>
        <vt:i4>5</vt:i4>
      </vt:variant>
      <vt:variant>
        <vt:lpwstr/>
      </vt:variant>
      <vt:variant>
        <vt:lpwstr>_Toc149033789</vt:lpwstr>
      </vt:variant>
      <vt:variant>
        <vt:i4>1572924</vt:i4>
      </vt:variant>
      <vt:variant>
        <vt:i4>92</vt:i4>
      </vt:variant>
      <vt:variant>
        <vt:i4>0</vt:i4>
      </vt:variant>
      <vt:variant>
        <vt:i4>5</vt:i4>
      </vt:variant>
      <vt:variant>
        <vt:lpwstr/>
      </vt:variant>
      <vt:variant>
        <vt:lpwstr>_Toc149033788</vt:lpwstr>
      </vt:variant>
      <vt:variant>
        <vt:i4>1572924</vt:i4>
      </vt:variant>
      <vt:variant>
        <vt:i4>86</vt:i4>
      </vt:variant>
      <vt:variant>
        <vt:i4>0</vt:i4>
      </vt:variant>
      <vt:variant>
        <vt:i4>5</vt:i4>
      </vt:variant>
      <vt:variant>
        <vt:lpwstr/>
      </vt:variant>
      <vt:variant>
        <vt:lpwstr>_Toc149033787</vt:lpwstr>
      </vt:variant>
      <vt:variant>
        <vt:i4>1572924</vt:i4>
      </vt:variant>
      <vt:variant>
        <vt:i4>80</vt:i4>
      </vt:variant>
      <vt:variant>
        <vt:i4>0</vt:i4>
      </vt:variant>
      <vt:variant>
        <vt:i4>5</vt:i4>
      </vt:variant>
      <vt:variant>
        <vt:lpwstr/>
      </vt:variant>
      <vt:variant>
        <vt:lpwstr>_Toc149033781</vt:lpwstr>
      </vt:variant>
      <vt:variant>
        <vt:i4>1507388</vt:i4>
      </vt:variant>
      <vt:variant>
        <vt:i4>74</vt:i4>
      </vt:variant>
      <vt:variant>
        <vt:i4>0</vt:i4>
      </vt:variant>
      <vt:variant>
        <vt:i4>5</vt:i4>
      </vt:variant>
      <vt:variant>
        <vt:lpwstr/>
      </vt:variant>
      <vt:variant>
        <vt:lpwstr>_Toc149033779</vt:lpwstr>
      </vt:variant>
      <vt:variant>
        <vt:i4>1507388</vt:i4>
      </vt:variant>
      <vt:variant>
        <vt:i4>68</vt:i4>
      </vt:variant>
      <vt:variant>
        <vt:i4>0</vt:i4>
      </vt:variant>
      <vt:variant>
        <vt:i4>5</vt:i4>
      </vt:variant>
      <vt:variant>
        <vt:lpwstr/>
      </vt:variant>
      <vt:variant>
        <vt:lpwstr>_Toc149033778</vt:lpwstr>
      </vt:variant>
      <vt:variant>
        <vt:i4>1507388</vt:i4>
      </vt:variant>
      <vt:variant>
        <vt:i4>62</vt:i4>
      </vt:variant>
      <vt:variant>
        <vt:i4>0</vt:i4>
      </vt:variant>
      <vt:variant>
        <vt:i4>5</vt:i4>
      </vt:variant>
      <vt:variant>
        <vt:lpwstr/>
      </vt:variant>
      <vt:variant>
        <vt:lpwstr>_Toc149033773</vt:lpwstr>
      </vt:variant>
      <vt:variant>
        <vt:i4>1507388</vt:i4>
      </vt:variant>
      <vt:variant>
        <vt:i4>56</vt:i4>
      </vt:variant>
      <vt:variant>
        <vt:i4>0</vt:i4>
      </vt:variant>
      <vt:variant>
        <vt:i4>5</vt:i4>
      </vt:variant>
      <vt:variant>
        <vt:lpwstr/>
      </vt:variant>
      <vt:variant>
        <vt:lpwstr>_Toc149033772</vt:lpwstr>
      </vt:variant>
      <vt:variant>
        <vt:i4>1507388</vt:i4>
      </vt:variant>
      <vt:variant>
        <vt:i4>50</vt:i4>
      </vt:variant>
      <vt:variant>
        <vt:i4>0</vt:i4>
      </vt:variant>
      <vt:variant>
        <vt:i4>5</vt:i4>
      </vt:variant>
      <vt:variant>
        <vt:lpwstr/>
      </vt:variant>
      <vt:variant>
        <vt:lpwstr>_Toc149033771</vt:lpwstr>
      </vt:variant>
      <vt:variant>
        <vt:i4>1441852</vt:i4>
      </vt:variant>
      <vt:variant>
        <vt:i4>44</vt:i4>
      </vt:variant>
      <vt:variant>
        <vt:i4>0</vt:i4>
      </vt:variant>
      <vt:variant>
        <vt:i4>5</vt:i4>
      </vt:variant>
      <vt:variant>
        <vt:lpwstr/>
      </vt:variant>
      <vt:variant>
        <vt:lpwstr>_Toc149033768</vt:lpwstr>
      </vt:variant>
      <vt:variant>
        <vt:i4>1441852</vt:i4>
      </vt:variant>
      <vt:variant>
        <vt:i4>38</vt:i4>
      </vt:variant>
      <vt:variant>
        <vt:i4>0</vt:i4>
      </vt:variant>
      <vt:variant>
        <vt:i4>5</vt:i4>
      </vt:variant>
      <vt:variant>
        <vt:lpwstr/>
      </vt:variant>
      <vt:variant>
        <vt:lpwstr>_Toc149033765</vt:lpwstr>
      </vt:variant>
      <vt:variant>
        <vt:i4>1441852</vt:i4>
      </vt:variant>
      <vt:variant>
        <vt:i4>32</vt:i4>
      </vt:variant>
      <vt:variant>
        <vt:i4>0</vt:i4>
      </vt:variant>
      <vt:variant>
        <vt:i4>5</vt:i4>
      </vt:variant>
      <vt:variant>
        <vt:lpwstr/>
      </vt:variant>
      <vt:variant>
        <vt:lpwstr>_Toc149033764</vt:lpwstr>
      </vt:variant>
      <vt:variant>
        <vt:i4>1441852</vt:i4>
      </vt:variant>
      <vt:variant>
        <vt:i4>26</vt:i4>
      </vt:variant>
      <vt:variant>
        <vt:i4>0</vt:i4>
      </vt:variant>
      <vt:variant>
        <vt:i4>5</vt:i4>
      </vt:variant>
      <vt:variant>
        <vt:lpwstr/>
      </vt:variant>
      <vt:variant>
        <vt:lpwstr>_Toc149033763</vt:lpwstr>
      </vt:variant>
      <vt:variant>
        <vt:i4>1441852</vt:i4>
      </vt:variant>
      <vt:variant>
        <vt:i4>20</vt:i4>
      </vt:variant>
      <vt:variant>
        <vt:i4>0</vt:i4>
      </vt:variant>
      <vt:variant>
        <vt:i4>5</vt:i4>
      </vt:variant>
      <vt:variant>
        <vt:lpwstr/>
      </vt:variant>
      <vt:variant>
        <vt:lpwstr>_Toc149033762</vt:lpwstr>
      </vt:variant>
      <vt:variant>
        <vt:i4>1441852</vt:i4>
      </vt:variant>
      <vt:variant>
        <vt:i4>14</vt:i4>
      </vt:variant>
      <vt:variant>
        <vt:i4>0</vt:i4>
      </vt:variant>
      <vt:variant>
        <vt:i4>5</vt:i4>
      </vt:variant>
      <vt:variant>
        <vt:lpwstr/>
      </vt:variant>
      <vt:variant>
        <vt:lpwstr>_Toc149033761</vt:lpwstr>
      </vt:variant>
      <vt:variant>
        <vt:i4>1441852</vt:i4>
      </vt:variant>
      <vt:variant>
        <vt:i4>8</vt:i4>
      </vt:variant>
      <vt:variant>
        <vt:i4>0</vt:i4>
      </vt:variant>
      <vt:variant>
        <vt:i4>5</vt:i4>
      </vt:variant>
      <vt:variant>
        <vt:lpwstr/>
      </vt:variant>
      <vt:variant>
        <vt:lpwstr>_Toc149033760</vt:lpwstr>
      </vt:variant>
      <vt:variant>
        <vt:i4>1376316</vt:i4>
      </vt:variant>
      <vt:variant>
        <vt:i4>2</vt:i4>
      </vt:variant>
      <vt:variant>
        <vt:i4>0</vt:i4>
      </vt:variant>
      <vt:variant>
        <vt:i4>5</vt:i4>
      </vt:variant>
      <vt:variant>
        <vt:lpwstr/>
      </vt:variant>
      <vt:variant>
        <vt:lpwstr>_Toc149033759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BANKTHAI PUBLIC COMPANY LIMITED AND ITS SUBSIDIARIES</dc:title>
  <dc:subject/>
  <dc:creator>YourNameHere</dc:creator>
  <cp:keywords/>
  <cp:lastModifiedBy>Pawan Samakarnjana</cp:lastModifiedBy>
  <cp:revision>580</cp:revision>
  <cp:lastPrinted>2022-11-10T21:34:00Z</cp:lastPrinted>
  <dcterms:created xsi:type="dcterms:W3CDTF">2022-05-11T20:33:00Z</dcterms:created>
  <dcterms:modified xsi:type="dcterms:W3CDTF">2023-11-10T08:46:00Z</dcterms:modified>
</cp:coreProperties>
</file>